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87"/>
        <w:gridCol w:w="6035"/>
      </w:tblGrid>
      <w:tr w:rsidR="002A0092" w:rsidRPr="008E3E9A" w:rsidTr="00F34F02">
        <w:trPr>
          <w:trHeight w:val="969"/>
          <w:tblCellSpacing w:w="0" w:type="dxa"/>
        </w:trPr>
        <w:tc>
          <w:tcPr>
            <w:tcW w:w="3287" w:type="dxa"/>
            <w:shd w:val="clear" w:color="auto" w:fill="FFFFFF"/>
            <w:tcMar>
              <w:top w:w="0" w:type="dxa"/>
              <w:left w:w="108" w:type="dxa"/>
              <w:bottom w:w="0" w:type="dxa"/>
              <w:right w:w="108" w:type="dxa"/>
            </w:tcMar>
            <w:hideMark/>
          </w:tcPr>
          <w:bookmarkStart w:id="0" w:name="loai_2"/>
          <w:bookmarkStart w:id="1" w:name="dieu_1"/>
          <w:p w:rsidR="002A0092" w:rsidRPr="0033202B" w:rsidRDefault="002A0092" w:rsidP="000968FE">
            <w:pPr>
              <w:spacing w:before="120" w:after="120" w:line="261" w:lineRule="atLeast"/>
              <w:jc w:val="center"/>
              <w:rPr>
                <w:rFonts w:eastAsia="Times New Roman"/>
                <w:szCs w:val="28"/>
              </w:rPr>
            </w:pPr>
            <w:r w:rsidRPr="00344870">
              <w:rPr>
                <w:noProof/>
                <w:sz w:val="26"/>
                <w:szCs w:val="26"/>
              </w:rPr>
              <mc:AlternateContent>
                <mc:Choice Requires="wps">
                  <w:drawing>
                    <wp:anchor distT="0" distB="0" distL="114300" distR="114300" simplePos="0" relativeHeight="251667456" behindDoc="0" locked="0" layoutInCell="1" allowOverlap="1" wp14:anchorId="02AAC90E" wp14:editId="6CEFC319">
                      <wp:simplePos x="0" y="0"/>
                      <wp:positionH relativeFrom="column">
                        <wp:posOffset>672465</wp:posOffset>
                      </wp:positionH>
                      <wp:positionV relativeFrom="paragraph">
                        <wp:posOffset>460536</wp:posOffset>
                      </wp:positionV>
                      <wp:extent cx="545342" cy="0"/>
                      <wp:effectExtent l="0" t="0" r="2667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3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52.95pt;margin-top:36.25pt;width:42.9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cAJAIAAEk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"/>
                  </w:pict>
                </mc:Fallback>
              </mc:AlternateContent>
            </w:r>
            <w:r w:rsidRPr="00344870">
              <w:rPr>
                <w:rFonts w:eastAsia="Times New Roman"/>
                <w:b/>
                <w:bCs/>
                <w:sz w:val="26"/>
                <w:szCs w:val="26"/>
                <w:lang w:val="vi-VN"/>
              </w:rPr>
              <w:t>ỦY BAN NHÂN DÂN</w:t>
            </w:r>
            <w:r w:rsidRPr="008E3E9A">
              <w:rPr>
                <w:rFonts w:eastAsia="Times New Roman"/>
                <w:b/>
                <w:bCs/>
                <w:szCs w:val="28"/>
              </w:rPr>
              <w:br/>
            </w:r>
            <w:r w:rsidRPr="00344870">
              <w:rPr>
                <w:rFonts w:eastAsia="Times New Roman"/>
                <w:b/>
                <w:bCs/>
                <w:sz w:val="26"/>
                <w:szCs w:val="26"/>
                <w:lang w:val="vi-VN"/>
              </w:rPr>
              <w:t xml:space="preserve">TỈNH </w:t>
            </w:r>
            <w:r w:rsidRPr="00344870">
              <w:rPr>
                <w:rFonts w:eastAsia="Times New Roman"/>
                <w:b/>
                <w:bCs/>
                <w:sz w:val="26"/>
                <w:szCs w:val="26"/>
              </w:rPr>
              <w:t>ĐẮK NÔNG</w:t>
            </w:r>
          </w:p>
        </w:tc>
        <w:tc>
          <w:tcPr>
            <w:tcW w:w="6035" w:type="dxa"/>
            <w:shd w:val="clear" w:color="auto" w:fill="FFFFFF"/>
            <w:tcMar>
              <w:top w:w="0" w:type="dxa"/>
              <w:left w:w="108" w:type="dxa"/>
              <w:bottom w:w="0" w:type="dxa"/>
              <w:right w:w="108" w:type="dxa"/>
            </w:tcMar>
            <w:hideMark/>
          </w:tcPr>
          <w:p w:rsidR="002A0092" w:rsidRPr="00F34F02" w:rsidRDefault="002A0092" w:rsidP="000968FE">
            <w:pPr>
              <w:spacing w:before="120" w:after="120" w:line="261" w:lineRule="atLeast"/>
              <w:jc w:val="center"/>
              <w:rPr>
                <w:rFonts w:eastAsia="Times New Roman"/>
                <w:szCs w:val="28"/>
              </w:rPr>
            </w:pPr>
            <w:r w:rsidRPr="00344870">
              <w:rPr>
                <w:noProof/>
                <w:sz w:val="26"/>
                <w:szCs w:val="26"/>
              </w:rPr>
              <mc:AlternateContent>
                <mc:Choice Requires="wps">
                  <w:drawing>
                    <wp:anchor distT="0" distB="0" distL="114300" distR="114300" simplePos="0" relativeHeight="251666432" behindDoc="0" locked="0" layoutInCell="1" allowOverlap="1" wp14:anchorId="451C8BF2" wp14:editId="7331A90A">
                      <wp:simplePos x="0" y="0"/>
                      <wp:positionH relativeFrom="column">
                        <wp:posOffset>765810</wp:posOffset>
                      </wp:positionH>
                      <wp:positionV relativeFrom="paragraph">
                        <wp:posOffset>479586</wp:posOffset>
                      </wp:positionV>
                      <wp:extent cx="21812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60.3pt;margin-top:37.75pt;width:171.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"/>
                  </w:pict>
                </mc:Fallback>
              </mc:AlternateContent>
            </w:r>
            <w:r w:rsidRPr="00344870">
              <w:rPr>
                <w:rFonts w:eastAsia="Times New Roman"/>
                <w:b/>
                <w:bCs/>
                <w:sz w:val="26"/>
                <w:szCs w:val="26"/>
                <w:lang w:val="vi-VN"/>
              </w:rPr>
              <w:t>CỘNG HÒA XÃ HỘI CHỦ NGHĨA VIỆT NAM</w:t>
            </w:r>
            <w:r w:rsidR="00F34F02">
              <w:rPr>
                <w:rFonts w:eastAsia="Times New Roman"/>
                <w:b/>
                <w:bCs/>
                <w:szCs w:val="28"/>
                <w:lang w:val="vi-VN"/>
              </w:rPr>
              <w:br/>
              <w:t>Độc lập - Tự do - Hạnh phú</w:t>
            </w:r>
            <w:r w:rsidR="00F34F02">
              <w:rPr>
                <w:rFonts w:eastAsia="Times New Roman"/>
                <w:b/>
                <w:bCs/>
                <w:szCs w:val="28"/>
              </w:rPr>
              <w:t>c</w:t>
            </w:r>
          </w:p>
        </w:tc>
      </w:tr>
      <w:tr w:rsidR="002A0092" w:rsidRPr="008E3E9A" w:rsidTr="001E02FD">
        <w:trPr>
          <w:trHeight w:val="463"/>
          <w:tblCellSpacing w:w="0" w:type="dxa"/>
        </w:trPr>
        <w:tc>
          <w:tcPr>
            <w:tcW w:w="3287" w:type="dxa"/>
            <w:shd w:val="clear" w:color="auto" w:fill="FFFFFF"/>
            <w:tcMar>
              <w:top w:w="0" w:type="dxa"/>
              <w:left w:w="108" w:type="dxa"/>
              <w:bottom w:w="0" w:type="dxa"/>
              <w:right w:w="108" w:type="dxa"/>
            </w:tcMar>
            <w:hideMark/>
          </w:tcPr>
          <w:p w:rsidR="002A0092" w:rsidRPr="008E3E9A" w:rsidRDefault="002A0092" w:rsidP="008F3B28">
            <w:pPr>
              <w:spacing w:after="0" w:line="240" w:lineRule="auto"/>
              <w:jc w:val="center"/>
              <w:rPr>
                <w:rFonts w:eastAsia="Times New Roman"/>
                <w:szCs w:val="28"/>
              </w:rPr>
            </w:pPr>
            <w:r w:rsidRPr="008E3E9A">
              <w:rPr>
                <w:rFonts w:eastAsia="Times New Roman"/>
                <w:szCs w:val="28"/>
                <w:lang w:val="vi-VN"/>
              </w:rPr>
              <w:t xml:space="preserve">Số: </w:t>
            </w:r>
            <w:r w:rsidR="008F3B28">
              <w:rPr>
                <w:rFonts w:eastAsia="Times New Roman"/>
                <w:szCs w:val="28"/>
              </w:rPr>
              <w:t xml:space="preserve"> 02</w:t>
            </w:r>
            <w:r w:rsidRPr="008E3E9A">
              <w:rPr>
                <w:rFonts w:eastAsia="Times New Roman"/>
                <w:szCs w:val="28"/>
                <w:lang w:val="vi-VN"/>
              </w:rPr>
              <w:t>/</w:t>
            </w:r>
            <w:r w:rsidR="00DD1B93">
              <w:rPr>
                <w:rFonts w:eastAsia="Times New Roman"/>
                <w:szCs w:val="28"/>
              </w:rPr>
              <w:t>202</w:t>
            </w:r>
            <w:r w:rsidR="000968FE">
              <w:rPr>
                <w:rFonts w:eastAsia="Times New Roman"/>
                <w:szCs w:val="28"/>
              </w:rPr>
              <w:t>1</w:t>
            </w:r>
            <w:r w:rsidR="00DD1B93">
              <w:rPr>
                <w:rFonts w:eastAsia="Times New Roman"/>
                <w:szCs w:val="28"/>
              </w:rPr>
              <w:t>/</w:t>
            </w:r>
            <w:r w:rsidRPr="008E3E9A">
              <w:rPr>
                <w:rFonts w:eastAsia="Times New Roman"/>
                <w:szCs w:val="28"/>
                <w:lang w:val="vi-VN"/>
              </w:rPr>
              <w:t>QĐ-</w:t>
            </w:r>
            <w:r w:rsidRPr="008E3E9A">
              <w:rPr>
                <w:rFonts w:eastAsia="Times New Roman"/>
                <w:szCs w:val="28"/>
              </w:rPr>
              <w:t>U</w:t>
            </w:r>
            <w:r w:rsidRPr="008E3E9A">
              <w:rPr>
                <w:rFonts w:eastAsia="Times New Roman"/>
                <w:szCs w:val="28"/>
                <w:lang w:val="vi-VN"/>
              </w:rPr>
              <w:t>BND</w:t>
            </w:r>
          </w:p>
        </w:tc>
        <w:tc>
          <w:tcPr>
            <w:tcW w:w="6035" w:type="dxa"/>
            <w:shd w:val="clear" w:color="auto" w:fill="FFFFFF"/>
            <w:tcMar>
              <w:top w:w="0" w:type="dxa"/>
              <w:left w:w="108" w:type="dxa"/>
              <w:bottom w:w="0" w:type="dxa"/>
              <w:right w:w="108" w:type="dxa"/>
            </w:tcMar>
            <w:hideMark/>
          </w:tcPr>
          <w:p w:rsidR="002A0092" w:rsidRPr="008E3E9A" w:rsidRDefault="002A0092" w:rsidP="008F3B28">
            <w:pPr>
              <w:spacing w:after="0" w:line="240" w:lineRule="auto"/>
              <w:jc w:val="center"/>
              <w:rPr>
                <w:rFonts w:eastAsia="Times New Roman"/>
                <w:szCs w:val="28"/>
              </w:rPr>
            </w:pPr>
            <w:r w:rsidRPr="008E3E9A">
              <w:rPr>
                <w:rFonts w:eastAsia="Times New Roman"/>
                <w:i/>
                <w:iCs/>
                <w:szCs w:val="28"/>
              </w:rPr>
              <w:t>Đắk Nông</w:t>
            </w:r>
            <w:r w:rsidRPr="008E3E9A">
              <w:rPr>
                <w:rFonts w:eastAsia="Times New Roman"/>
                <w:i/>
                <w:iCs/>
                <w:szCs w:val="28"/>
                <w:lang w:val="vi-VN"/>
              </w:rPr>
              <w:t>, ngày </w:t>
            </w:r>
            <w:r w:rsidR="008F3B28">
              <w:rPr>
                <w:rFonts w:eastAsia="Times New Roman"/>
                <w:i/>
                <w:iCs/>
                <w:szCs w:val="28"/>
              </w:rPr>
              <w:t>19</w:t>
            </w:r>
            <w:bookmarkStart w:id="2" w:name="_GoBack"/>
            <w:bookmarkEnd w:id="2"/>
            <w:r w:rsidRPr="008F3B28">
              <w:rPr>
                <w:rFonts w:eastAsia="Times New Roman"/>
                <w:i/>
                <w:iCs/>
                <w:szCs w:val="28"/>
              </w:rPr>
              <w:t xml:space="preserve">  </w:t>
            </w:r>
            <w:r w:rsidRPr="008E3E9A">
              <w:rPr>
                <w:rFonts w:eastAsia="Times New Roman"/>
                <w:i/>
                <w:iCs/>
                <w:szCs w:val="28"/>
                <w:lang w:val="vi-VN"/>
              </w:rPr>
              <w:t>tháng</w:t>
            </w:r>
            <w:r w:rsidR="000968FE">
              <w:rPr>
                <w:rFonts w:eastAsia="Times New Roman"/>
                <w:i/>
                <w:iCs/>
                <w:szCs w:val="28"/>
              </w:rPr>
              <w:t xml:space="preserve"> 01 </w:t>
            </w:r>
            <w:r w:rsidRPr="008E3E9A">
              <w:rPr>
                <w:rFonts w:eastAsia="Times New Roman"/>
                <w:i/>
                <w:iCs/>
                <w:szCs w:val="28"/>
                <w:lang w:val="vi-VN"/>
              </w:rPr>
              <w:t>năm </w:t>
            </w:r>
            <w:r w:rsidRPr="008F3B28">
              <w:rPr>
                <w:rFonts w:eastAsia="Times New Roman"/>
                <w:i/>
                <w:iCs/>
                <w:szCs w:val="28"/>
              </w:rPr>
              <w:t>202</w:t>
            </w:r>
            <w:r w:rsidR="00226B3D" w:rsidRPr="008F3B28">
              <w:rPr>
                <w:rFonts w:eastAsia="Times New Roman"/>
                <w:i/>
                <w:iCs/>
                <w:szCs w:val="28"/>
              </w:rPr>
              <w:t>1</w:t>
            </w:r>
          </w:p>
        </w:tc>
      </w:tr>
    </w:tbl>
    <w:p w:rsidR="00F34F02" w:rsidRDefault="00F34F02" w:rsidP="00F34F02">
      <w:pPr>
        <w:shd w:val="clear" w:color="auto" w:fill="FFFFFF"/>
        <w:spacing w:after="0" w:line="240" w:lineRule="auto"/>
        <w:jc w:val="center"/>
        <w:rPr>
          <w:rFonts w:eastAsia="Times New Roman"/>
          <w:b/>
          <w:bCs/>
          <w:szCs w:val="28"/>
        </w:rPr>
      </w:pPr>
      <w:bookmarkStart w:id="3" w:name="loai_1"/>
    </w:p>
    <w:p w:rsidR="002A0092" w:rsidRPr="0033202B" w:rsidRDefault="002A0092" w:rsidP="00F34F02">
      <w:pPr>
        <w:shd w:val="clear" w:color="auto" w:fill="FFFFFF"/>
        <w:spacing w:after="0" w:line="240" w:lineRule="auto"/>
        <w:jc w:val="center"/>
        <w:rPr>
          <w:rFonts w:eastAsia="Times New Roman"/>
          <w:szCs w:val="28"/>
        </w:rPr>
      </w:pPr>
      <w:r w:rsidRPr="0033202B">
        <w:rPr>
          <w:rFonts w:eastAsia="Times New Roman"/>
          <w:b/>
          <w:bCs/>
          <w:szCs w:val="28"/>
          <w:lang w:val="vi-VN"/>
        </w:rPr>
        <w:t>QUYẾT ĐỊNH</w:t>
      </w:r>
      <w:bookmarkEnd w:id="3"/>
    </w:p>
    <w:p w:rsidR="00F34F02" w:rsidRDefault="00D72587" w:rsidP="00F34F02">
      <w:pPr>
        <w:shd w:val="clear" w:color="auto" w:fill="FFFFFF"/>
        <w:spacing w:after="0" w:line="240" w:lineRule="auto"/>
        <w:jc w:val="center"/>
        <w:rPr>
          <w:rFonts w:eastAsia="Times New Roman"/>
          <w:b/>
          <w:szCs w:val="28"/>
        </w:rPr>
      </w:pPr>
      <w:bookmarkStart w:id="4" w:name="loai_1_name"/>
      <w:r w:rsidRPr="00DD1B93">
        <w:rPr>
          <w:rFonts w:eastAsia="Times New Roman"/>
          <w:b/>
          <w:szCs w:val="28"/>
        </w:rPr>
        <w:t xml:space="preserve">Ban hành Quy định </w:t>
      </w:r>
      <w:r w:rsidR="003139DA">
        <w:rPr>
          <w:rFonts w:eastAsia="Times New Roman"/>
          <w:b/>
          <w:szCs w:val="28"/>
        </w:rPr>
        <w:t xml:space="preserve">về </w:t>
      </w:r>
      <w:r w:rsidRPr="00DD1B93">
        <w:rPr>
          <w:rFonts w:eastAsia="Times New Roman"/>
          <w:b/>
          <w:szCs w:val="28"/>
        </w:rPr>
        <w:t xml:space="preserve">hoạt động </w:t>
      </w:r>
      <w:r w:rsidR="00A54973">
        <w:rPr>
          <w:rFonts w:eastAsia="Times New Roman"/>
          <w:b/>
          <w:szCs w:val="28"/>
        </w:rPr>
        <w:t xml:space="preserve">Đo </w:t>
      </w:r>
      <w:r w:rsidR="002B2182">
        <w:rPr>
          <w:rFonts w:eastAsia="Times New Roman"/>
          <w:b/>
          <w:szCs w:val="28"/>
        </w:rPr>
        <w:t>đạc và bản đồ</w:t>
      </w:r>
      <w:r w:rsidRPr="00DD1B93">
        <w:rPr>
          <w:rFonts w:eastAsia="Times New Roman"/>
          <w:b/>
          <w:szCs w:val="28"/>
        </w:rPr>
        <w:t xml:space="preserve"> </w:t>
      </w:r>
    </w:p>
    <w:p w:rsidR="00D72587" w:rsidRPr="00DD1B93" w:rsidRDefault="00D72587" w:rsidP="00F34F02">
      <w:pPr>
        <w:shd w:val="clear" w:color="auto" w:fill="FFFFFF"/>
        <w:spacing w:after="0" w:line="240" w:lineRule="auto"/>
        <w:jc w:val="center"/>
        <w:rPr>
          <w:rFonts w:eastAsia="Times New Roman"/>
          <w:b/>
          <w:szCs w:val="28"/>
        </w:rPr>
      </w:pPr>
      <w:r w:rsidRPr="00DD1B93">
        <w:rPr>
          <w:rFonts w:eastAsia="Times New Roman"/>
          <w:b/>
          <w:szCs w:val="28"/>
        </w:rPr>
        <w:t>trên địa bàn tỉnh Đắk Nông</w:t>
      </w:r>
    </w:p>
    <w:bookmarkEnd w:id="4"/>
    <w:p w:rsidR="002A0092" w:rsidRPr="008E3E9A" w:rsidRDefault="00D72587" w:rsidP="00F34F02">
      <w:pPr>
        <w:shd w:val="clear" w:color="auto" w:fill="FFFFFF"/>
        <w:spacing w:after="0" w:line="240" w:lineRule="auto"/>
        <w:jc w:val="center"/>
        <w:rPr>
          <w:rFonts w:eastAsia="Times New Roman"/>
          <w:szCs w:val="28"/>
        </w:rPr>
      </w:pPr>
      <w:r>
        <w:rPr>
          <w:noProof/>
          <w:sz w:val="24"/>
          <w:szCs w:val="24"/>
        </w:rPr>
        <mc:AlternateContent>
          <mc:Choice Requires="wps">
            <w:drawing>
              <wp:anchor distT="0" distB="0" distL="114300" distR="114300" simplePos="0" relativeHeight="251669504" behindDoc="0" locked="0" layoutInCell="1" allowOverlap="1" wp14:anchorId="532ED493" wp14:editId="469DF3A1">
                <wp:simplePos x="0" y="0"/>
                <wp:positionH relativeFrom="column">
                  <wp:posOffset>2350770</wp:posOffset>
                </wp:positionH>
                <wp:positionV relativeFrom="paragraph">
                  <wp:posOffset>19846</wp:posOffset>
                </wp:positionV>
                <wp:extent cx="11144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85.1pt;margin-top:1.55pt;width:87.7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"/>
            </w:pict>
          </mc:Fallback>
        </mc:AlternateContent>
      </w:r>
    </w:p>
    <w:p w:rsidR="002A0092" w:rsidRDefault="002A0092" w:rsidP="00BE7966">
      <w:pPr>
        <w:shd w:val="clear" w:color="auto" w:fill="FFFFFF"/>
        <w:spacing w:before="120" w:after="120" w:line="240" w:lineRule="auto"/>
        <w:jc w:val="center"/>
        <w:rPr>
          <w:rFonts w:eastAsia="Times New Roman"/>
          <w:b/>
          <w:bCs/>
          <w:szCs w:val="28"/>
        </w:rPr>
      </w:pPr>
      <w:r w:rsidRPr="008E3E9A">
        <w:rPr>
          <w:rFonts w:eastAsia="Times New Roman"/>
          <w:b/>
          <w:bCs/>
          <w:szCs w:val="28"/>
          <w:lang w:val="vi-VN"/>
        </w:rPr>
        <w:t xml:space="preserve">ỦY BAN NHÂN DÂN TỈNH </w:t>
      </w:r>
      <w:r w:rsidRPr="008E3E9A">
        <w:rPr>
          <w:rFonts w:eastAsia="Times New Roman"/>
          <w:b/>
          <w:bCs/>
          <w:szCs w:val="28"/>
        </w:rPr>
        <w:t>ĐẮK NÔNG</w:t>
      </w:r>
    </w:p>
    <w:p w:rsidR="002A0092" w:rsidRPr="001A22A1" w:rsidRDefault="002A0092" w:rsidP="002A0092">
      <w:pPr>
        <w:shd w:val="clear" w:color="auto" w:fill="FFFFFF"/>
        <w:spacing w:before="120" w:after="120" w:line="261" w:lineRule="atLeast"/>
        <w:jc w:val="center"/>
        <w:rPr>
          <w:rFonts w:eastAsia="Times New Roman"/>
          <w:sz w:val="12"/>
          <w:szCs w:val="28"/>
        </w:rPr>
      </w:pPr>
    </w:p>
    <w:p w:rsidR="002A0092" w:rsidRDefault="002A0092" w:rsidP="003139DA">
      <w:pPr>
        <w:pStyle w:val="NormalWeb"/>
        <w:shd w:val="clear" w:color="auto" w:fill="FFFFFF"/>
        <w:spacing w:before="120" w:beforeAutospacing="0" w:after="0" w:afterAutospacing="0"/>
        <w:ind w:firstLine="706"/>
        <w:jc w:val="both"/>
        <w:rPr>
          <w:i/>
          <w:iCs/>
          <w:color w:val="000000"/>
          <w:sz w:val="28"/>
          <w:szCs w:val="28"/>
        </w:rPr>
      </w:pPr>
      <w:r w:rsidRPr="0050171F">
        <w:rPr>
          <w:i/>
          <w:iCs/>
          <w:color w:val="000000"/>
          <w:sz w:val="28"/>
          <w:szCs w:val="28"/>
          <w:lang w:val="vi-VN"/>
        </w:rPr>
        <w:t>Căn cứ Luật Tổ chức chính quyền địa phương ngày 19 tháng 6 năm 2015;</w:t>
      </w:r>
      <w:r w:rsidR="003139DA">
        <w:rPr>
          <w:i/>
          <w:iCs/>
          <w:color w:val="000000"/>
          <w:sz w:val="28"/>
          <w:szCs w:val="28"/>
        </w:rPr>
        <w:t xml:space="preserve"> </w:t>
      </w:r>
    </w:p>
    <w:p w:rsidR="003139DA" w:rsidRPr="0050171F" w:rsidRDefault="003139DA" w:rsidP="003139DA">
      <w:pPr>
        <w:pStyle w:val="NormalWeb"/>
        <w:shd w:val="clear" w:color="auto" w:fill="FFFFFF"/>
        <w:spacing w:before="120" w:beforeAutospacing="0" w:after="0" w:afterAutospacing="0"/>
        <w:ind w:firstLine="706"/>
        <w:jc w:val="both"/>
        <w:rPr>
          <w:color w:val="000000"/>
          <w:sz w:val="28"/>
          <w:szCs w:val="28"/>
        </w:rPr>
      </w:pPr>
      <w:r w:rsidRPr="0050171F">
        <w:rPr>
          <w:i/>
          <w:iCs/>
          <w:color w:val="000000"/>
          <w:sz w:val="28"/>
          <w:szCs w:val="28"/>
          <w:lang w:val="vi-VN"/>
        </w:rPr>
        <w:t>Căn cứ Luật Ban hành văn bản quy phạm pháp luật ngày 22 tháng 6 năm 2015;</w:t>
      </w:r>
    </w:p>
    <w:p w:rsidR="002A0092" w:rsidRPr="004D7615"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 xml:space="preserve">Căn cứ Luật </w:t>
      </w:r>
      <w:r w:rsidR="002B2182">
        <w:rPr>
          <w:i/>
          <w:iCs/>
          <w:sz w:val="28"/>
          <w:szCs w:val="28"/>
          <w:lang w:val="vi-VN"/>
        </w:rPr>
        <w:t>Đo đạc và bản đồ</w:t>
      </w:r>
      <w:r w:rsidRPr="004D7615">
        <w:rPr>
          <w:i/>
          <w:iCs/>
          <w:sz w:val="28"/>
          <w:szCs w:val="28"/>
          <w:lang w:val="vi-VN"/>
        </w:rPr>
        <w:t xml:space="preserve"> ngày 14 tháng 6 năm 2018;</w:t>
      </w:r>
    </w:p>
    <w:p w:rsidR="002A0092" w:rsidRDefault="002A0092" w:rsidP="002A0092">
      <w:pPr>
        <w:pStyle w:val="NormalWeb"/>
        <w:shd w:val="clear" w:color="auto" w:fill="FFFFFF"/>
        <w:spacing w:before="120" w:beforeAutospacing="0" w:after="0" w:afterAutospacing="0"/>
        <w:ind w:firstLine="706"/>
        <w:jc w:val="both"/>
        <w:rPr>
          <w:i/>
          <w:iCs/>
          <w:sz w:val="28"/>
          <w:szCs w:val="28"/>
        </w:rPr>
      </w:pPr>
      <w:r w:rsidRPr="004D7615">
        <w:rPr>
          <w:i/>
          <w:iCs/>
          <w:sz w:val="28"/>
          <w:szCs w:val="28"/>
          <w:lang w:val="vi-VN"/>
        </w:rPr>
        <w:t>Căn cứ Nghị định số </w:t>
      </w:r>
      <w:hyperlink r:id="rId8" w:tgtFrame="_blank" w:tooltip="Nghị định 27/2019/NĐ-CP" w:history="1">
        <w:r w:rsidRPr="004D7615">
          <w:rPr>
            <w:rStyle w:val="Hyperlink"/>
            <w:i/>
            <w:iCs/>
            <w:color w:val="auto"/>
            <w:sz w:val="28"/>
            <w:szCs w:val="28"/>
            <w:u w:val="none"/>
            <w:lang w:val="vi-VN"/>
          </w:rPr>
          <w:t>27/2019/NĐ-CP</w:t>
        </w:r>
      </w:hyperlink>
      <w:r w:rsidRPr="004D7615">
        <w:rPr>
          <w:i/>
          <w:iCs/>
          <w:sz w:val="28"/>
          <w:szCs w:val="28"/>
          <w:lang w:val="vi-VN"/>
        </w:rPr>
        <w:t xml:space="preserve"> ngày 13 tháng 3 năm 2019 của Chính phủ </w:t>
      </w:r>
      <w:r w:rsidR="00F34F02" w:rsidRPr="004D7615">
        <w:rPr>
          <w:i/>
          <w:iCs/>
          <w:sz w:val="28"/>
          <w:szCs w:val="28"/>
          <w:lang w:val="vi-VN"/>
        </w:rPr>
        <w:t xml:space="preserve">quy </w:t>
      </w:r>
      <w:r w:rsidRPr="004D7615">
        <w:rPr>
          <w:i/>
          <w:iCs/>
          <w:sz w:val="28"/>
          <w:szCs w:val="28"/>
          <w:lang w:val="vi-VN"/>
        </w:rPr>
        <w:t xml:space="preserve">định chi tiết một số điều của Luật </w:t>
      </w:r>
      <w:r w:rsidR="002B2182">
        <w:rPr>
          <w:i/>
          <w:iCs/>
          <w:sz w:val="28"/>
          <w:szCs w:val="28"/>
          <w:lang w:val="vi-VN"/>
        </w:rPr>
        <w:t>Đo đạc và bản đồ</w:t>
      </w:r>
      <w:r w:rsidRPr="004D7615">
        <w:rPr>
          <w:i/>
          <w:iCs/>
          <w:sz w:val="28"/>
          <w:szCs w:val="28"/>
          <w:lang w:val="vi-VN"/>
        </w:rPr>
        <w:t>;</w:t>
      </w:r>
    </w:p>
    <w:p w:rsidR="009903C5" w:rsidRPr="00F706F8" w:rsidRDefault="009903C5" w:rsidP="002A0092">
      <w:pPr>
        <w:pStyle w:val="NormalWeb"/>
        <w:shd w:val="clear" w:color="auto" w:fill="FFFFFF"/>
        <w:spacing w:before="120" w:beforeAutospacing="0" w:after="0" w:afterAutospacing="0"/>
        <w:ind w:firstLine="706"/>
        <w:jc w:val="both"/>
        <w:rPr>
          <w:color w:val="000000" w:themeColor="text1"/>
          <w:sz w:val="28"/>
          <w:szCs w:val="28"/>
        </w:rPr>
      </w:pPr>
      <w:r w:rsidRPr="00F706F8">
        <w:rPr>
          <w:i/>
          <w:iCs/>
          <w:color w:val="000000" w:themeColor="text1"/>
          <w:sz w:val="28"/>
          <w:szCs w:val="28"/>
        </w:rPr>
        <w:t xml:space="preserve">Căn cứ Nghị định </w:t>
      </w:r>
      <w:r w:rsidR="00F90333">
        <w:rPr>
          <w:i/>
          <w:iCs/>
          <w:color w:val="000000" w:themeColor="text1"/>
          <w:sz w:val="28"/>
          <w:szCs w:val="28"/>
        </w:rPr>
        <w:t xml:space="preserve">số </w:t>
      </w:r>
      <w:r w:rsidRPr="00F706F8">
        <w:rPr>
          <w:i/>
          <w:iCs/>
          <w:color w:val="000000" w:themeColor="text1"/>
          <w:sz w:val="28"/>
          <w:szCs w:val="28"/>
        </w:rPr>
        <w:t>18/2020/NĐ-CP</w:t>
      </w:r>
      <w:r w:rsidR="00F34F02">
        <w:rPr>
          <w:i/>
          <w:iCs/>
          <w:color w:val="000000" w:themeColor="text1"/>
          <w:sz w:val="28"/>
          <w:szCs w:val="28"/>
        </w:rPr>
        <w:t xml:space="preserve"> </w:t>
      </w:r>
      <w:r w:rsidRPr="00F706F8">
        <w:rPr>
          <w:i/>
          <w:iCs/>
          <w:color w:val="000000" w:themeColor="text1"/>
          <w:sz w:val="28"/>
          <w:szCs w:val="28"/>
        </w:rPr>
        <w:t xml:space="preserve">ngày </w:t>
      </w:r>
      <w:r w:rsidR="00F34F02">
        <w:rPr>
          <w:i/>
          <w:iCs/>
          <w:color w:val="000000" w:themeColor="text1"/>
          <w:sz w:val="28"/>
          <w:szCs w:val="28"/>
        </w:rPr>
        <w:t xml:space="preserve">12 tháng 02 năm 2020 </w:t>
      </w:r>
      <w:r w:rsidRPr="00F706F8">
        <w:rPr>
          <w:i/>
          <w:iCs/>
          <w:color w:val="000000" w:themeColor="text1"/>
          <w:sz w:val="28"/>
          <w:szCs w:val="28"/>
        </w:rPr>
        <w:t xml:space="preserve">của Chính phủ về xử phạt vi phạm hành chính trong lĩnh vực </w:t>
      </w:r>
      <w:r w:rsidR="002B2182">
        <w:rPr>
          <w:i/>
          <w:iCs/>
          <w:color w:val="000000" w:themeColor="text1"/>
          <w:sz w:val="28"/>
          <w:szCs w:val="28"/>
        </w:rPr>
        <w:t>đo đạc và bản đồ</w:t>
      </w:r>
      <w:r w:rsidR="00867BF7" w:rsidRPr="00F97DE2">
        <w:rPr>
          <w:i/>
          <w:iCs/>
          <w:color w:val="FF0000"/>
          <w:sz w:val="28"/>
          <w:szCs w:val="28"/>
        </w:rPr>
        <w:t>;</w:t>
      </w:r>
    </w:p>
    <w:p w:rsidR="00F706F8" w:rsidRPr="004D7615" w:rsidRDefault="00F706F8" w:rsidP="00F706F8">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9" w:tgtFrame="_blank" w:tooltip="Thông tư 25/2014/TT-BTNMT" w:history="1">
        <w:r w:rsidRPr="004D7615">
          <w:rPr>
            <w:rStyle w:val="Hyperlink"/>
            <w:i/>
            <w:iCs/>
            <w:color w:val="auto"/>
            <w:sz w:val="28"/>
            <w:szCs w:val="28"/>
            <w:u w:val="none"/>
            <w:lang w:val="vi-VN"/>
          </w:rPr>
          <w:t>25/2014/TT-BTNMT</w:t>
        </w:r>
      </w:hyperlink>
      <w:r w:rsidRPr="004D7615">
        <w:rPr>
          <w:i/>
          <w:iCs/>
          <w:sz w:val="28"/>
          <w:szCs w:val="28"/>
          <w:lang w:val="vi-VN"/>
        </w:rPr>
        <w:t> ngày 19 tháng 5 năm 2014 của Bộ Tài nguyên và Môi trường quy định về bản đồ địa chính;</w:t>
      </w:r>
    </w:p>
    <w:p w:rsidR="002A0092" w:rsidRPr="004D7615"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0" w:tgtFrame="_blank" w:tooltip="Thông tư 02/2015/TT-BTNMT" w:history="1">
        <w:r w:rsidRPr="004D7615">
          <w:rPr>
            <w:rStyle w:val="Hyperlink"/>
            <w:i/>
            <w:iCs/>
            <w:color w:val="auto"/>
            <w:sz w:val="28"/>
            <w:szCs w:val="28"/>
            <w:u w:val="none"/>
            <w:lang w:val="vi-VN"/>
          </w:rPr>
          <w:t>02/2015/TT-BTNMT</w:t>
        </w:r>
      </w:hyperlink>
      <w:r w:rsidRPr="004D7615">
        <w:rPr>
          <w:i/>
          <w:iCs/>
          <w:sz w:val="28"/>
          <w:szCs w:val="28"/>
          <w:lang w:val="vi-VN"/>
        </w:rPr>
        <w:t> ngày 27 tháng 01 năm 2015 của Bộ Tài nguyên và Môi trường quy định chi tiết một số điều của Nghị định số </w:t>
      </w:r>
      <w:hyperlink r:id="rId11" w:tgtFrame="_blank" w:tooltip="Nghị định 43/2014/NĐ-CP" w:history="1">
        <w:r w:rsidRPr="004D7615">
          <w:rPr>
            <w:rStyle w:val="Hyperlink"/>
            <w:i/>
            <w:iCs/>
            <w:color w:val="auto"/>
            <w:sz w:val="28"/>
            <w:szCs w:val="28"/>
            <w:u w:val="none"/>
            <w:lang w:val="vi-VN"/>
          </w:rPr>
          <w:t>43/2014/NĐ-CP</w:t>
        </w:r>
      </w:hyperlink>
      <w:r w:rsidRPr="004D7615">
        <w:rPr>
          <w:i/>
          <w:iCs/>
          <w:sz w:val="28"/>
          <w:szCs w:val="28"/>
          <w:lang w:val="vi-VN"/>
        </w:rPr>
        <w:t> và Nghị định số </w:t>
      </w:r>
      <w:hyperlink r:id="rId12" w:tgtFrame="_blank" w:tooltip="Nghị định 44/2014/NĐ-CP" w:history="1">
        <w:r w:rsidRPr="004D7615">
          <w:rPr>
            <w:rStyle w:val="Hyperlink"/>
            <w:i/>
            <w:iCs/>
            <w:color w:val="auto"/>
            <w:sz w:val="28"/>
            <w:szCs w:val="28"/>
            <w:u w:val="none"/>
            <w:lang w:val="vi-VN"/>
          </w:rPr>
          <w:t>44/2014/NĐ-CP</w:t>
        </w:r>
      </w:hyperlink>
      <w:r w:rsidRPr="004D7615">
        <w:rPr>
          <w:i/>
          <w:iCs/>
          <w:sz w:val="28"/>
          <w:szCs w:val="28"/>
          <w:lang w:val="vi-VN"/>
        </w:rPr>
        <w:t> ngày 15 tháng 5 năm 2014 của Chính phủ;</w:t>
      </w:r>
    </w:p>
    <w:p w:rsidR="00F706F8" w:rsidRPr="004D7615" w:rsidRDefault="00F706F8" w:rsidP="00F706F8">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3" w:tgtFrame="_blank" w:tooltip="Thông tư 68/2015/TT-BTNMT" w:history="1">
        <w:r w:rsidRPr="004D7615">
          <w:rPr>
            <w:rStyle w:val="Hyperlink"/>
            <w:i/>
            <w:iCs/>
            <w:color w:val="auto"/>
            <w:sz w:val="28"/>
            <w:szCs w:val="28"/>
            <w:u w:val="none"/>
            <w:lang w:val="vi-VN"/>
          </w:rPr>
          <w:t>68/2015/TT-BTNMT</w:t>
        </w:r>
      </w:hyperlink>
      <w:r w:rsidRPr="004D7615">
        <w:rPr>
          <w:i/>
          <w:iCs/>
          <w:sz w:val="28"/>
          <w:szCs w:val="28"/>
          <w:lang w:val="vi-VN"/>
        </w:rPr>
        <w:t xml:space="preserve"> ngày 22 tháng 12 năm 2015 của Bộ Tài nguyên và Môi trường quy định kỹ thuật </w:t>
      </w:r>
      <w:r w:rsidR="002B2182">
        <w:rPr>
          <w:i/>
          <w:iCs/>
          <w:sz w:val="28"/>
          <w:szCs w:val="28"/>
          <w:lang w:val="vi-VN"/>
        </w:rPr>
        <w:t>đo</w:t>
      </w:r>
      <w:r w:rsidRPr="004D7615">
        <w:rPr>
          <w:i/>
          <w:iCs/>
          <w:sz w:val="28"/>
          <w:szCs w:val="28"/>
          <w:lang w:val="vi-VN"/>
        </w:rPr>
        <w:t xml:space="preserve"> đạc trực tiếp địa hình phục vụ thành lập bản đồ địa hình và cơ sở dữ liệu nền địa lý tỷ lệ 1:500, 1:1000, 1:2000, 1:5000;</w:t>
      </w:r>
    </w:p>
    <w:p w:rsidR="00F706F8" w:rsidRPr="004D7615" w:rsidRDefault="00F706F8" w:rsidP="00F706F8">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4" w:tgtFrame="_blank" w:tooltip="Thông tư 49/2016/TT-BTNMT" w:history="1">
        <w:r w:rsidRPr="004D7615">
          <w:rPr>
            <w:rStyle w:val="Hyperlink"/>
            <w:i/>
            <w:iCs/>
            <w:color w:val="auto"/>
            <w:sz w:val="28"/>
            <w:szCs w:val="28"/>
            <w:u w:val="none"/>
            <w:lang w:val="vi-VN"/>
          </w:rPr>
          <w:t>49/2016/TT-BTNMT</w:t>
        </w:r>
      </w:hyperlink>
      <w:r w:rsidRPr="004D7615">
        <w:rPr>
          <w:i/>
          <w:iCs/>
          <w:sz w:val="28"/>
          <w:szCs w:val="28"/>
          <w:lang w:val="vi-VN"/>
        </w:rPr>
        <w:t> ngày 28 tháng 12 năm 2016 của Bộ Tài nguyên và Môi trường quy định về công tác giám sát, kiểm tra, thẩm định và nghiệm thu công trình, sản phẩm trong lĩnh vực quản lý đất đai;</w:t>
      </w:r>
    </w:p>
    <w:p w:rsidR="002A0092" w:rsidRPr="004D7615"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5" w:tgtFrame="_blank" w:tooltip="Thông tư 33/2017/TT-BTNMT" w:history="1">
        <w:r w:rsidRPr="004D7615">
          <w:rPr>
            <w:rStyle w:val="Hyperlink"/>
            <w:i/>
            <w:iCs/>
            <w:color w:val="auto"/>
            <w:sz w:val="28"/>
            <w:szCs w:val="28"/>
            <w:u w:val="none"/>
            <w:lang w:val="vi-VN"/>
          </w:rPr>
          <w:t>33/2017/TT-BTNMT</w:t>
        </w:r>
      </w:hyperlink>
      <w:r w:rsidRPr="004D7615">
        <w:rPr>
          <w:i/>
          <w:iCs/>
          <w:sz w:val="28"/>
          <w:szCs w:val="28"/>
          <w:lang w:val="vi-VN"/>
        </w:rPr>
        <w:t> ngày 29 tháng 9 năm 2017 của Bộ Tài nguyên và Môi trường quy định chi tiết Nghị định số </w:t>
      </w:r>
      <w:hyperlink r:id="rId16" w:tgtFrame="_blank" w:tooltip="Nghị định 01/2017/NĐ-CP" w:history="1">
        <w:r w:rsidRPr="004D7615">
          <w:rPr>
            <w:rStyle w:val="Hyperlink"/>
            <w:i/>
            <w:iCs/>
            <w:color w:val="auto"/>
            <w:sz w:val="28"/>
            <w:szCs w:val="28"/>
            <w:u w:val="none"/>
            <w:lang w:val="vi-VN"/>
          </w:rPr>
          <w:t>01/2017/NĐ-CP</w:t>
        </w:r>
      </w:hyperlink>
      <w:r w:rsidRPr="004D7615">
        <w:rPr>
          <w:i/>
          <w:iCs/>
          <w:sz w:val="28"/>
          <w:szCs w:val="28"/>
          <w:lang w:val="vi-VN"/>
        </w:rPr>
        <w:t xml:space="preserve"> ngày 06 tháng 01 năm 2017 của Chính phủ sửa đổi, bổ sung một số nghị định quy định chi tiết thi hành Luật </w:t>
      </w:r>
      <w:r w:rsidR="00F34F02" w:rsidRPr="004D7615">
        <w:rPr>
          <w:i/>
          <w:iCs/>
          <w:sz w:val="28"/>
          <w:szCs w:val="28"/>
          <w:lang w:val="vi-VN"/>
        </w:rPr>
        <w:t xml:space="preserve">Đất </w:t>
      </w:r>
      <w:r w:rsidRPr="004D7615">
        <w:rPr>
          <w:i/>
          <w:iCs/>
          <w:sz w:val="28"/>
          <w:szCs w:val="28"/>
          <w:lang w:val="vi-VN"/>
        </w:rPr>
        <w:t xml:space="preserve">đai và sửa đổi, bổ sung một số điều của các </w:t>
      </w:r>
      <w:r w:rsidR="00F34F02" w:rsidRPr="004D7615">
        <w:rPr>
          <w:i/>
          <w:iCs/>
          <w:sz w:val="28"/>
          <w:szCs w:val="28"/>
          <w:lang w:val="vi-VN"/>
        </w:rPr>
        <w:t>T</w:t>
      </w:r>
      <w:r w:rsidRPr="004D7615">
        <w:rPr>
          <w:i/>
          <w:iCs/>
          <w:sz w:val="28"/>
          <w:szCs w:val="28"/>
          <w:lang w:val="vi-VN"/>
        </w:rPr>
        <w:t xml:space="preserve">hông tư hướng dẫn thi hành Luật </w:t>
      </w:r>
      <w:r w:rsidR="00F34F02" w:rsidRPr="004D7615">
        <w:rPr>
          <w:i/>
          <w:iCs/>
          <w:sz w:val="28"/>
          <w:szCs w:val="28"/>
          <w:lang w:val="vi-VN"/>
        </w:rPr>
        <w:t xml:space="preserve">Đất </w:t>
      </w:r>
      <w:r w:rsidRPr="004D7615">
        <w:rPr>
          <w:i/>
          <w:iCs/>
          <w:sz w:val="28"/>
          <w:szCs w:val="28"/>
          <w:lang w:val="vi-VN"/>
        </w:rPr>
        <w:t>đai;</w:t>
      </w:r>
    </w:p>
    <w:p w:rsidR="002A0092" w:rsidRPr="004D7615"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7" w:tgtFrame="_blank" w:tooltip="Thông tư 24/2018/TT-BTNMT" w:history="1">
        <w:r w:rsidRPr="004D7615">
          <w:rPr>
            <w:rStyle w:val="Hyperlink"/>
            <w:i/>
            <w:iCs/>
            <w:color w:val="auto"/>
            <w:sz w:val="28"/>
            <w:szCs w:val="28"/>
            <w:u w:val="none"/>
            <w:lang w:val="vi-VN"/>
          </w:rPr>
          <w:t>24/2018/TT-BTNMT</w:t>
        </w:r>
      </w:hyperlink>
      <w:r w:rsidRPr="004D7615">
        <w:rPr>
          <w:i/>
          <w:iCs/>
          <w:sz w:val="28"/>
          <w:szCs w:val="28"/>
          <w:lang w:val="vi-VN"/>
        </w:rPr>
        <w:t xml:space="preserve"> ngày 15 tháng 11 năm 2018 của Bộ Tài nguyên và Môi trường quy định về kiểm tra, thẩm định, nghiệm thu chất lượng sản phẩm </w:t>
      </w:r>
      <w:r w:rsidR="002B2182">
        <w:rPr>
          <w:i/>
          <w:iCs/>
          <w:sz w:val="28"/>
          <w:szCs w:val="28"/>
          <w:lang w:val="vi-VN"/>
        </w:rPr>
        <w:t xml:space="preserve">Đo đạc và </w:t>
      </w:r>
      <w:r w:rsidR="00F34F02">
        <w:rPr>
          <w:i/>
          <w:iCs/>
          <w:sz w:val="28"/>
          <w:szCs w:val="28"/>
          <w:lang w:val="vi-VN"/>
        </w:rPr>
        <w:t xml:space="preserve">Bản </w:t>
      </w:r>
      <w:r w:rsidR="002B2182">
        <w:rPr>
          <w:i/>
          <w:iCs/>
          <w:sz w:val="28"/>
          <w:szCs w:val="28"/>
          <w:lang w:val="vi-VN"/>
        </w:rPr>
        <w:t>đồ</w:t>
      </w:r>
      <w:r w:rsidRPr="004D7615">
        <w:rPr>
          <w:i/>
          <w:iCs/>
          <w:sz w:val="28"/>
          <w:szCs w:val="28"/>
          <w:lang w:val="vi-VN"/>
        </w:rPr>
        <w:t>;</w:t>
      </w:r>
    </w:p>
    <w:p w:rsidR="002A0092" w:rsidRPr="004D7615"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lastRenderedPageBreak/>
        <w:t>Căn cứ Thông tư số </w:t>
      </w:r>
      <w:hyperlink r:id="rId18" w:tgtFrame="_blank" w:tooltip="Thông tư 19/2019/TT-BTNMT" w:history="1">
        <w:r w:rsidRPr="004D7615">
          <w:rPr>
            <w:rStyle w:val="Hyperlink"/>
            <w:i/>
            <w:iCs/>
            <w:color w:val="auto"/>
            <w:sz w:val="28"/>
            <w:szCs w:val="28"/>
            <w:u w:val="none"/>
            <w:lang w:val="vi-VN"/>
          </w:rPr>
          <w:t>19/2019/TT-BTNMT</w:t>
        </w:r>
      </w:hyperlink>
      <w:r w:rsidRPr="004D7615">
        <w:rPr>
          <w:i/>
          <w:iCs/>
          <w:sz w:val="28"/>
          <w:szCs w:val="28"/>
          <w:lang w:val="vi-VN"/>
        </w:rPr>
        <w:t xml:space="preserve"> ngày 08 tháng 11 năm 2019 của </w:t>
      </w:r>
      <w:r w:rsidRPr="004D7615">
        <w:rPr>
          <w:i/>
          <w:iCs/>
          <w:sz w:val="28"/>
          <w:szCs w:val="28"/>
        </w:rPr>
        <w:t xml:space="preserve"> </w:t>
      </w:r>
      <w:r w:rsidRPr="004D7615">
        <w:rPr>
          <w:i/>
          <w:iCs/>
          <w:sz w:val="28"/>
          <w:szCs w:val="28"/>
          <w:lang w:val="vi-VN"/>
        </w:rPr>
        <w:t>Bộ Tài nguyên và Môi trường quy định kỹ thuật về nội dung và ký hiệu bản đồ địa hình quốc gia tỉ lệ 1:2.000, 1:5.000;</w:t>
      </w:r>
    </w:p>
    <w:p w:rsidR="00926561" w:rsidRPr="004D7615" w:rsidRDefault="00926561" w:rsidP="00926561">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Căn cứ Thông tư số </w:t>
      </w:r>
      <w:hyperlink r:id="rId19" w:tgtFrame="_blank" w:tooltip="Thông tư 19/2019/TT-BTNMT" w:history="1">
        <w:r w:rsidRPr="004D7615">
          <w:rPr>
            <w:rStyle w:val="Hyperlink"/>
            <w:i/>
            <w:iCs/>
            <w:color w:val="auto"/>
            <w:sz w:val="28"/>
            <w:szCs w:val="28"/>
            <w:u w:val="none"/>
            <w:lang w:val="vi-VN"/>
          </w:rPr>
          <w:t>1</w:t>
        </w:r>
        <w:r>
          <w:rPr>
            <w:rStyle w:val="Hyperlink"/>
            <w:i/>
            <w:iCs/>
            <w:color w:val="auto"/>
            <w:sz w:val="28"/>
            <w:szCs w:val="28"/>
            <w:u w:val="none"/>
          </w:rPr>
          <w:t>2</w:t>
        </w:r>
        <w:r>
          <w:rPr>
            <w:rStyle w:val="Hyperlink"/>
            <w:i/>
            <w:iCs/>
            <w:color w:val="auto"/>
            <w:sz w:val="28"/>
            <w:szCs w:val="28"/>
            <w:u w:val="none"/>
            <w:lang w:val="vi-VN"/>
          </w:rPr>
          <w:t>/20</w:t>
        </w:r>
        <w:r>
          <w:rPr>
            <w:rStyle w:val="Hyperlink"/>
            <w:i/>
            <w:iCs/>
            <w:color w:val="auto"/>
            <w:sz w:val="28"/>
            <w:szCs w:val="28"/>
            <w:u w:val="none"/>
          </w:rPr>
          <w:t>20</w:t>
        </w:r>
        <w:r w:rsidRPr="004D7615">
          <w:rPr>
            <w:rStyle w:val="Hyperlink"/>
            <w:i/>
            <w:iCs/>
            <w:color w:val="auto"/>
            <w:sz w:val="28"/>
            <w:szCs w:val="28"/>
            <w:u w:val="none"/>
            <w:lang w:val="vi-VN"/>
          </w:rPr>
          <w:t>/TT-BTNMT</w:t>
        </w:r>
      </w:hyperlink>
      <w:r w:rsidRPr="004D7615">
        <w:rPr>
          <w:i/>
          <w:iCs/>
          <w:sz w:val="28"/>
          <w:szCs w:val="28"/>
          <w:lang w:val="vi-VN"/>
        </w:rPr>
        <w:t xml:space="preserve"> ngày </w:t>
      </w:r>
      <w:r>
        <w:rPr>
          <w:i/>
          <w:iCs/>
          <w:sz w:val="28"/>
          <w:szCs w:val="28"/>
        </w:rPr>
        <w:t>30</w:t>
      </w:r>
      <w:r w:rsidRPr="004D7615">
        <w:rPr>
          <w:i/>
          <w:iCs/>
          <w:sz w:val="28"/>
          <w:szCs w:val="28"/>
          <w:lang w:val="vi-VN"/>
        </w:rPr>
        <w:t xml:space="preserve"> tháng </w:t>
      </w:r>
      <w:r>
        <w:rPr>
          <w:i/>
          <w:iCs/>
          <w:sz w:val="28"/>
          <w:szCs w:val="28"/>
        </w:rPr>
        <w:t>9</w:t>
      </w:r>
      <w:r w:rsidRPr="004D7615">
        <w:rPr>
          <w:i/>
          <w:iCs/>
          <w:sz w:val="28"/>
          <w:szCs w:val="28"/>
          <w:lang w:val="vi-VN"/>
        </w:rPr>
        <w:t xml:space="preserve"> năm 20</w:t>
      </w:r>
      <w:r>
        <w:rPr>
          <w:i/>
          <w:iCs/>
          <w:sz w:val="28"/>
          <w:szCs w:val="28"/>
        </w:rPr>
        <w:t>20</w:t>
      </w:r>
      <w:r w:rsidRPr="004D7615">
        <w:rPr>
          <w:i/>
          <w:iCs/>
          <w:sz w:val="28"/>
          <w:szCs w:val="28"/>
          <w:lang w:val="vi-VN"/>
        </w:rPr>
        <w:t xml:space="preserve"> của </w:t>
      </w:r>
      <w:r w:rsidRPr="004D7615">
        <w:rPr>
          <w:i/>
          <w:iCs/>
          <w:sz w:val="28"/>
          <w:szCs w:val="28"/>
        </w:rPr>
        <w:t xml:space="preserve"> </w:t>
      </w:r>
      <w:r w:rsidRPr="00926561">
        <w:rPr>
          <w:i/>
          <w:iCs/>
          <w:sz w:val="28"/>
          <w:szCs w:val="28"/>
          <w:lang w:val="vi-VN"/>
        </w:rPr>
        <w:t xml:space="preserve">Bộ Tài nguyên và Môi trường </w:t>
      </w:r>
      <w:r w:rsidRPr="00926561">
        <w:rPr>
          <w:i/>
          <w:iCs/>
          <w:color w:val="000000"/>
          <w:sz w:val="28"/>
          <w:szCs w:val="28"/>
          <w:lang w:val="vi-VN"/>
        </w:rPr>
        <w:t>quy định kỹ thuật về nội dung và ký hiệu bản đồ địa hình quốc gia tỷ lệ 1:10.000, 1:25.000</w:t>
      </w:r>
      <w:r w:rsidRPr="004D7615">
        <w:rPr>
          <w:i/>
          <w:iCs/>
          <w:sz w:val="28"/>
          <w:szCs w:val="28"/>
          <w:lang w:val="vi-VN"/>
        </w:rPr>
        <w:t>;</w:t>
      </w:r>
    </w:p>
    <w:p w:rsidR="002A0092" w:rsidRPr="00CC35C3" w:rsidRDefault="002A0092" w:rsidP="002A0092">
      <w:pPr>
        <w:pStyle w:val="NormalWeb"/>
        <w:shd w:val="clear" w:color="auto" w:fill="FFFFFF"/>
        <w:spacing w:before="120" w:beforeAutospacing="0" w:after="0" w:afterAutospacing="0"/>
        <w:ind w:firstLine="706"/>
        <w:jc w:val="both"/>
        <w:rPr>
          <w:sz w:val="28"/>
          <w:szCs w:val="28"/>
        </w:rPr>
      </w:pPr>
      <w:r w:rsidRPr="004D7615">
        <w:rPr>
          <w:i/>
          <w:iCs/>
          <w:sz w:val="28"/>
          <w:szCs w:val="28"/>
          <w:lang w:val="vi-VN"/>
        </w:rPr>
        <w:t>Theo đề nghị của Giám đốc Sở Tài nguyê</w:t>
      </w:r>
      <w:r w:rsidR="00A54973">
        <w:rPr>
          <w:i/>
          <w:iCs/>
          <w:sz w:val="28"/>
          <w:szCs w:val="28"/>
          <w:lang w:val="vi-VN"/>
        </w:rPr>
        <w:t>n và Môi trường tại Tờ trình số</w:t>
      </w:r>
      <w:r w:rsidR="00A54973">
        <w:rPr>
          <w:i/>
          <w:iCs/>
          <w:sz w:val="28"/>
          <w:szCs w:val="28"/>
        </w:rPr>
        <w:t xml:space="preserve"> 472</w:t>
      </w:r>
      <w:r w:rsidRPr="004D7615">
        <w:rPr>
          <w:i/>
          <w:iCs/>
          <w:sz w:val="28"/>
          <w:szCs w:val="28"/>
          <w:lang w:val="vi-VN"/>
        </w:rPr>
        <w:t>/TTr-STNMT ngày</w:t>
      </w:r>
      <w:r w:rsidR="00A54973">
        <w:rPr>
          <w:i/>
          <w:iCs/>
          <w:sz w:val="28"/>
          <w:szCs w:val="28"/>
        </w:rPr>
        <w:t xml:space="preserve"> 30 </w:t>
      </w:r>
      <w:r w:rsidRPr="004D7615">
        <w:rPr>
          <w:i/>
          <w:iCs/>
          <w:sz w:val="28"/>
          <w:szCs w:val="28"/>
          <w:lang w:val="vi-VN"/>
        </w:rPr>
        <w:t>tháng</w:t>
      </w:r>
      <w:r w:rsidR="00A54973">
        <w:rPr>
          <w:i/>
          <w:iCs/>
          <w:sz w:val="28"/>
          <w:szCs w:val="28"/>
        </w:rPr>
        <w:t xml:space="preserve"> 12 </w:t>
      </w:r>
      <w:r w:rsidRPr="004D7615">
        <w:rPr>
          <w:i/>
          <w:iCs/>
          <w:sz w:val="28"/>
          <w:szCs w:val="28"/>
          <w:lang w:val="vi-VN"/>
        </w:rPr>
        <w:t>năm 2020</w:t>
      </w:r>
      <w:r w:rsidR="00CC35C3">
        <w:rPr>
          <w:i/>
          <w:iCs/>
          <w:sz w:val="28"/>
          <w:szCs w:val="28"/>
        </w:rPr>
        <w:t>; Báo cáo số 14/BC-STNMT ngày 12/01/2021.</w:t>
      </w:r>
    </w:p>
    <w:p w:rsidR="002A0092" w:rsidRPr="005C6E4E" w:rsidRDefault="002A0092" w:rsidP="00A54973">
      <w:pPr>
        <w:shd w:val="clear" w:color="auto" w:fill="FFFFFF"/>
        <w:spacing w:before="480" w:after="480" w:line="240" w:lineRule="auto"/>
        <w:ind w:firstLine="720"/>
        <w:jc w:val="center"/>
        <w:rPr>
          <w:rFonts w:eastAsia="Times New Roman"/>
          <w:szCs w:val="28"/>
        </w:rPr>
      </w:pPr>
      <w:r>
        <w:rPr>
          <w:rFonts w:eastAsia="Times New Roman"/>
          <w:b/>
          <w:bCs/>
          <w:szCs w:val="28"/>
          <w:lang w:val="vi-VN"/>
        </w:rPr>
        <w:t>QUY</w:t>
      </w:r>
      <w:r w:rsidR="005C6E4E">
        <w:rPr>
          <w:rFonts w:eastAsia="Times New Roman"/>
          <w:b/>
          <w:bCs/>
          <w:szCs w:val="28"/>
        </w:rPr>
        <w:t>Ế</w:t>
      </w:r>
      <w:r>
        <w:rPr>
          <w:rFonts w:eastAsia="Times New Roman"/>
          <w:b/>
          <w:bCs/>
          <w:szCs w:val="28"/>
          <w:lang w:val="vi-VN"/>
        </w:rPr>
        <w:t>T ĐỊNH</w:t>
      </w:r>
      <w:r w:rsidR="005C6E4E">
        <w:rPr>
          <w:rFonts w:eastAsia="Times New Roman"/>
          <w:b/>
          <w:bCs/>
          <w:szCs w:val="28"/>
        </w:rPr>
        <w:t>:</w:t>
      </w:r>
    </w:p>
    <w:p w:rsidR="002A0092" w:rsidRPr="008E3E9A" w:rsidRDefault="002A0092" w:rsidP="002A0092">
      <w:pPr>
        <w:shd w:val="clear" w:color="auto" w:fill="FFFFFF"/>
        <w:spacing w:after="120" w:line="261" w:lineRule="atLeast"/>
        <w:ind w:firstLine="720"/>
        <w:jc w:val="both"/>
        <w:rPr>
          <w:rFonts w:eastAsia="Times New Roman"/>
          <w:szCs w:val="28"/>
        </w:rPr>
      </w:pPr>
      <w:r w:rsidRPr="008E3E9A">
        <w:rPr>
          <w:rFonts w:eastAsia="Times New Roman"/>
          <w:b/>
          <w:bCs/>
          <w:szCs w:val="28"/>
          <w:lang w:val="vi-VN"/>
        </w:rPr>
        <w:t>Điều 1. </w:t>
      </w:r>
      <w:bookmarkStart w:id="5" w:name="dieu_1_name"/>
      <w:r w:rsidRPr="008E3E9A">
        <w:rPr>
          <w:rFonts w:eastAsia="Times New Roman"/>
          <w:szCs w:val="28"/>
          <w:lang w:val="vi-VN"/>
        </w:rPr>
        <w:t xml:space="preserve">Ban hành kèm theo Quyết định này Quy </w:t>
      </w:r>
      <w:r>
        <w:rPr>
          <w:rFonts w:eastAsia="Times New Roman"/>
          <w:szCs w:val="28"/>
        </w:rPr>
        <w:t>định về</w:t>
      </w:r>
      <w:r w:rsidRPr="008E3E9A">
        <w:rPr>
          <w:rFonts w:eastAsia="Times New Roman"/>
          <w:szCs w:val="28"/>
          <w:lang w:val="vi-VN"/>
        </w:rPr>
        <w:t xml:space="preserve"> hoạt động </w:t>
      </w:r>
      <w:r w:rsidR="002B2182">
        <w:rPr>
          <w:rFonts w:eastAsia="Times New Roman"/>
          <w:szCs w:val="28"/>
          <w:lang w:val="vi-VN"/>
        </w:rPr>
        <w:t>Đo đạc và bản đồ</w:t>
      </w:r>
      <w:r w:rsidRPr="008E3E9A">
        <w:rPr>
          <w:rFonts w:eastAsia="Times New Roman"/>
          <w:szCs w:val="28"/>
          <w:lang w:val="vi-VN"/>
        </w:rPr>
        <w:t xml:space="preserve"> trên địa bàn tỉnh </w:t>
      </w:r>
      <w:r>
        <w:rPr>
          <w:rFonts w:eastAsia="Times New Roman"/>
          <w:szCs w:val="28"/>
        </w:rPr>
        <w:t>Đắk Nông</w:t>
      </w:r>
      <w:r w:rsidRPr="008E3E9A">
        <w:rPr>
          <w:rFonts w:eastAsia="Times New Roman"/>
          <w:szCs w:val="28"/>
          <w:lang w:val="vi-VN"/>
        </w:rPr>
        <w:t>.</w:t>
      </w:r>
      <w:bookmarkEnd w:id="5"/>
    </w:p>
    <w:p w:rsidR="002A0092" w:rsidRPr="005D1410" w:rsidRDefault="002A0092" w:rsidP="002A0092">
      <w:pPr>
        <w:shd w:val="clear" w:color="auto" w:fill="FFFFFF"/>
        <w:spacing w:after="120" w:line="261" w:lineRule="atLeast"/>
        <w:ind w:firstLine="720"/>
        <w:jc w:val="both"/>
        <w:rPr>
          <w:rFonts w:eastAsia="Times New Roman"/>
          <w:szCs w:val="28"/>
        </w:rPr>
      </w:pPr>
      <w:bookmarkStart w:id="6" w:name="dieu_2"/>
      <w:r w:rsidRPr="008E3E9A">
        <w:rPr>
          <w:rFonts w:eastAsia="Times New Roman"/>
          <w:b/>
          <w:bCs/>
          <w:szCs w:val="28"/>
          <w:lang w:val="vi-VN"/>
        </w:rPr>
        <w:t>Điều 2.</w:t>
      </w:r>
      <w:bookmarkEnd w:id="6"/>
      <w:r w:rsidRPr="008E3E9A">
        <w:rPr>
          <w:rFonts w:eastAsia="Times New Roman"/>
          <w:b/>
          <w:bCs/>
          <w:szCs w:val="28"/>
          <w:lang w:val="vi-VN"/>
        </w:rPr>
        <w:t> </w:t>
      </w:r>
      <w:bookmarkStart w:id="7" w:name="dieu_2_name"/>
      <w:r w:rsidRPr="008E3E9A">
        <w:rPr>
          <w:rFonts w:eastAsia="Times New Roman"/>
          <w:szCs w:val="28"/>
          <w:lang w:val="vi-VN"/>
        </w:rPr>
        <w:t xml:space="preserve">Quyết định </w:t>
      </w:r>
      <w:r w:rsidR="00685452">
        <w:rPr>
          <w:rFonts w:eastAsia="Times New Roman"/>
          <w:szCs w:val="28"/>
        </w:rPr>
        <w:t xml:space="preserve">này </w:t>
      </w:r>
      <w:r w:rsidRPr="008E3E9A">
        <w:rPr>
          <w:rFonts w:eastAsia="Times New Roman"/>
          <w:szCs w:val="28"/>
          <w:lang w:val="vi-VN"/>
        </w:rPr>
        <w:t>có hiệu lực thi hành kể từ ngày</w:t>
      </w:r>
      <w:r w:rsidR="00A54973">
        <w:rPr>
          <w:rFonts w:eastAsia="Times New Roman"/>
          <w:szCs w:val="28"/>
        </w:rPr>
        <w:t xml:space="preserve"> </w:t>
      </w:r>
      <w:r w:rsidR="00CC35C3">
        <w:rPr>
          <w:rFonts w:eastAsia="Times New Roman"/>
          <w:szCs w:val="28"/>
        </w:rPr>
        <w:t>09</w:t>
      </w:r>
      <w:r w:rsidR="00A54973">
        <w:rPr>
          <w:rFonts w:eastAsia="Times New Roman"/>
          <w:szCs w:val="28"/>
        </w:rPr>
        <w:t xml:space="preserve"> </w:t>
      </w:r>
      <w:r>
        <w:rPr>
          <w:rFonts w:eastAsia="Times New Roman"/>
          <w:szCs w:val="28"/>
        </w:rPr>
        <w:t xml:space="preserve">tháng </w:t>
      </w:r>
      <w:r w:rsidR="00CC35C3">
        <w:rPr>
          <w:rFonts w:eastAsia="Times New Roman"/>
          <w:szCs w:val="28"/>
        </w:rPr>
        <w:t>02</w:t>
      </w:r>
      <w:r w:rsidR="00587032">
        <w:rPr>
          <w:rFonts w:eastAsia="Times New Roman"/>
          <w:szCs w:val="28"/>
        </w:rPr>
        <w:t xml:space="preserve"> </w:t>
      </w:r>
      <w:r>
        <w:rPr>
          <w:rFonts w:eastAsia="Times New Roman"/>
          <w:szCs w:val="28"/>
        </w:rPr>
        <w:t>năm 202</w:t>
      </w:r>
      <w:r w:rsidR="00926561">
        <w:rPr>
          <w:rFonts w:eastAsia="Times New Roman"/>
          <w:szCs w:val="28"/>
        </w:rPr>
        <w:t>1</w:t>
      </w:r>
      <w:r>
        <w:rPr>
          <w:rFonts w:eastAsia="Times New Roman"/>
          <w:szCs w:val="28"/>
        </w:rPr>
        <w:t xml:space="preserve"> và</w:t>
      </w:r>
      <w:bookmarkEnd w:id="7"/>
      <w:r>
        <w:rPr>
          <w:rFonts w:eastAsia="Times New Roman"/>
          <w:szCs w:val="28"/>
        </w:rPr>
        <w:t xml:space="preserve"> thay thế Quyết định số 21/2016/QĐ-UBND ngày 20 tháng 5 năm 2016 của </w:t>
      </w:r>
      <w:r w:rsidR="001E02FD">
        <w:rPr>
          <w:rFonts w:eastAsia="Times New Roman"/>
          <w:szCs w:val="28"/>
        </w:rPr>
        <w:t>Ủy ban nhân dân</w:t>
      </w:r>
      <w:r>
        <w:rPr>
          <w:rFonts w:eastAsia="Times New Roman"/>
          <w:szCs w:val="28"/>
        </w:rPr>
        <w:t xml:space="preserve"> tỉnh Đắk Nông ban hành </w:t>
      </w:r>
      <w:r w:rsidR="00685452" w:rsidRPr="009D1E9D">
        <w:rPr>
          <w:color w:val="000000"/>
          <w:szCs w:val="28"/>
        </w:rPr>
        <w:t xml:space="preserve">Quy định thống nhất quản lý các hoạt động </w:t>
      </w:r>
      <w:r w:rsidR="002B2182">
        <w:rPr>
          <w:color w:val="000000"/>
          <w:szCs w:val="28"/>
        </w:rPr>
        <w:t>đo đạc và bản đồ</w:t>
      </w:r>
      <w:r w:rsidR="00685452" w:rsidRPr="009D1E9D">
        <w:rPr>
          <w:color w:val="000000"/>
          <w:szCs w:val="28"/>
        </w:rPr>
        <w:t xml:space="preserve"> trên địa bàn tỉnh Đắk Nông</w:t>
      </w:r>
      <w:r>
        <w:rPr>
          <w:rFonts w:eastAsia="Times New Roman"/>
          <w:szCs w:val="28"/>
        </w:rPr>
        <w:t>.</w:t>
      </w:r>
    </w:p>
    <w:p w:rsidR="002A0092" w:rsidRPr="008E3E9A" w:rsidRDefault="002A0092" w:rsidP="002A0092">
      <w:pPr>
        <w:shd w:val="clear" w:color="auto" w:fill="FFFFFF"/>
        <w:spacing w:after="120" w:line="261" w:lineRule="atLeast"/>
        <w:ind w:firstLine="720"/>
        <w:jc w:val="both"/>
        <w:rPr>
          <w:rFonts w:eastAsia="Times New Roman"/>
          <w:szCs w:val="28"/>
        </w:rPr>
      </w:pPr>
      <w:bookmarkStart w:id="8" w:name="dieu_3"/>
      <w:r w:rsidRPr="008E3E9A">
        <w:rPr>
          <w:rFonts w:eastAsia="Times New Roman"/>
          <w:b/>
          <w:bCs/>
          <w:szCs w:val="28"/>
          <w:lang w:val="vi-VN"/>
        </w:rPr>
        <w:t>Điều 3.</w:t>
      </w:r>
      <w:bookmarkEnd w:id="8"/>
      <w:r w:rsidRPr="008E3E9A">
        <w:rPr>
          <w:rFonts w:eastAsia="Times New Roman"/>
          <w:b/>
          <w:bCs/>
          <w:szCs w:val="28"/>
          <w:lang w:val="vi-VN"/>
        </w:rPr>
        <w:t> </w:t>
      </w:r>
      <w:bookmarkStart w:id="9" w:name="dieu_3_name"/>
      <w:r w:rsidRPr="008E3E9A">
        <w:rPr>
          <w:rFonts w:eastAsia="Times New Roman"/>
          <w:szCs w:val="28"/>
          <w:lang w:val="vi-VN"/>
        </w:rPr>
        <w:t xml:space="preserve">Chánh Văn phòng </w:t>
      </w:r>
      <w:r w:rsidR="001E02FD">
        <w:rPr>
          <w:rFonts w:eastAsia="Times New Roman"/>
          <w:szCs w:val="28"/>
        </w:rPr>
        <w:t>Ủy ban nhân dân</w:t>
      </w:r>
      <w:r w:rsidRPr="008E3E9A">
        <w:rPr>
          <w:rFonts w:eastAsia="Times New Roman"/>
          <w:szCs w:val="28"/>
          <w:lang w:val="vi-VN"/>
        </w:rPr>
        <w:t xml:space="preserve"> tỉnh; </w:t>
      </w:r>
      <w:r w:rsidR="00F90333">
        <w:rPr>
          <w:rFonts w:eastAsia="Times New Roman"/>
          <w:szCs w:val="28"/>
        </w:rPr>
        <w:t>Thủ trưởng</w:t>
      </w:r>
      <w:r w:rsidRPr="008E3E9A">
        <w:rPr>
          <w:rFonts w:eastAsia="Times New Roman"/>
          <w:szCs w:val="28"/>
          <w:lang w:val="vi-VN"/>
        </w:rPr>
        <w:t xml:space="preserve"> các </w:t>
      </w:r>
      <w:r w:rsidR="00A54973" w:rsidRPr="008E3E9A">
        <w:rPr>
          <w:rFonts w:eastAsia="Times New Roman"/>
          <w:szCs w:val="28"/>
          <w:lang w:val="vi-VN"/>
        </w:rPr>
        <w:t>Sở</w:t>
      </w:r>
      <w:r w:rsidRPr="008E3E9A">
        <w:rPr>
          <w:rFonts w:eastAsia="Times New Roman"/>
          <w:szCs w:val="28"/>
          <w:lang w:val="vi-VN"/>
        </w:rPr>
        <w:t xml:space="preserve">, </w:t>
      </w:r>
      <w:r w:rsidR="00A54973" w:rsidRPr="008E3E9A">
        <w:rPr>
          <w:rFonts w:eastAsia="Times New Roman"/>
          <w:szCs w:val="28"/>
          <w:lang w:val="vi-VN"/>
        </w:rPr>
        <w:t>Ban</w:t>
      </w:r>
      <w:r w:rsidRPr="008E3E9A">
        <w:rPr>
          <w:rFonts w:eastAsia="Times New Roman"/>
          <w:szCs w:val="28"/>
          <w:lang w:val="vi-VN"/>
        </w:rPr>
        <w:t xml:space="preserve">, ngành; Chủ tịch </w:t>
      </w:r>
      <w:r w:rsidR="001E02FD">
        <w:rPr>
          <w:rFonts w:eastAsia="Times New Roman"/>
          <w:szCs w:val="28"/>
        </w:rPr>
        <w:t>Ủy ban nhân dân</w:t>
      </w:r>
      <w:r w:rsidRPr="008E3E9A">
        <w:rPr>
          <w:rFonts w:eastAsia="Times New Roman"/>
          <w:szCs w:val="28"/>
          <w:lang w:val="vi-VN"/>
        </w:rPr>
        <w:t xml:space="preserve"> các huyện, thành phố</w:t>
      </w:r>
      <w:r>
        <w:rPr>
          <w:rFonts w:eastAsia="Times New Roman"/>
          <w:szCs w:val="28"/>
        </w:rPr>
        <w:t xml:space="preserve"> Gia Nghĩa</w:t>
      </w:r>
      <w:r w:rsidRPr="008E3E9A">
        <w:rPr>
          <w:rFonts w:eastAsia="Times New Roman"/>
          <w:szCs w:val="28"/>
          <w:lang w:val="vi-VN"/>
        </w:rPr>
        <w:t xml:space="preserve">; Thủ trưởng các đơn vị và cá nhân có liên quan đến hoạt động </w:t>
      </w:r>
      <w:r w:rsidR="002B2182">
        <w:rPr>
          <w:rFonts w:eastAsia="Times New Roman"/>
          <w:szCs w:val="28"/>
        </w:rPr>
        <w:t>Đo đạc và bản đồ</w:t>
      </w:r>
      <w:r w:rsidRPr="008E3E9A">
        <w:rPr>
          <w:rFonts w:eastAsia="Times New Roman"/>
          <w:szCs w:val="28"/>
          <w:lang w:val="vi-VN"/>
        </w:rPr>
        <w:t xml:space="preserve"> chịu trách nhiệm thi hành Quyết định này./.</w:t>
      </w:r>
      <w:bookmarkEnd w:id="9"/>
    </w:p>
    <w:p w:rsidR="002A0092" w:rsidRPr="008E3E9A" w:rsidRDefault="002A0092" w:rsidP="002A0092">
      <w:pPr>
        <w:shd w:val="clear" w:color="auto" w:fill="FFFFFF"/>
        <w:spacing w:before="120" w:after="120" w:line="261" w:lineRule="atLeast"/>
        <w:rPr>
          <w:rFonts w:eastAsia="Times New Roman"/>
          <w:szCs w:val="28"/>
        </w:rPr>
      </w:pPr>
      <w:r w:rsidRPr="008E3E9A">
        <w:rPr>
          <w:rFonts w:eastAsia="Times New Roman"/>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00"/>
        <w:gridCol w:w="4588"/>
      </w:tblGrid>
      <w:tr w:rsidR="002A0092" w:rsidRPr="008E3E9A" w:rsidTr="001E02FD">
        <w:trPr>
          <w:trHeight w:val="4230"/>
          <w:tblCellSpacing w:w="0" w:type="dxa"/>
        </w:trPr>
        <w:tc>
          <w:tcPr>
            <w:tcW w:w="4715" w:type="dxa"/>
            <w:shd w:val="clear" w:color="auto" w:fill="FFFFFF"/>
            <w:tcMar>
              <w:top w:w="0" w:type="dxa"/>
              <w:left w:w="108" w:type="dxa"/>
              <w:bottom w:w="0" w:type="dxa"/>
              <w:right w:w="108" w:type="dxa"/>
            </w:tcMar>
            <w:hideMark/>
          </w:tcPr>
          <w:p w:rsidR="002A0092" w:rsidRPr="00A54973" w:rsidRDefault="002A0092" w:rsidP="00980F29">
            <w:pPr>
              <w:spacing w:after="0" w:line="240" w:lineRule="auto"/>
              <w:rPr>
                <w:color w:val="000000"/>
                <w:sz w:val="22"/>
                <w:lang w:val="vi-VN"/>
              </w:rPr>
            </w:pPr>
            <w:r w:rsidRPr="00A54973">
              <w:rPr>
                <w:rFonts w:eastAsia="Times New Roman"/>
                <w:b/>
                <w:i/>
                <w:sz w:val="24"/>
                <w:szCs w:val="24"/>
              </w:rPr>
              <w:t>Nơi nhận:</w:t>
            </w:r>
            <w:r w:rsidRPr="008E3E9A">
              <w:rPr>
                <w:rFonts w:eastAsia="Times New Roman"/>
                <w:szCs w:val="28"/>
                <w:lang w:val="vi-VN"/>
              </w:rPr>
              <w:br/>
            </w:r>
            <w:r w:rsidRPr="00A54973">
              <w:rPr>
                <w:color w:val="000000"/>
                <w:sz w:val="22"/>
                <w:lang w:val="vi-VN"/>
              </w:rPr>
              <w:t xml:space="preserve">- Như Điều </w:t>
            </w:r>
            <w:r w:rsidRPr="00A54973">
              <w:rPr>
                <w:color w:val="000000"/>
                <w:sz w:val="22"/>
              </w:rPr>
              <w:t>3</w:t>
            </w:r>
            <w:r w:rsidRPr="00A54973">
              <w:rPr>
                <w:color w:val="000000"/>
                <w:sz w:val="22"/>
                <w:lang w:val="vi-VN"/>
              </w:rPr>
              <w:t>;</w:t>
            </w:r>
          </w:p>
          <w:p w:rsidR="002A0092" w:rsidRPr="00A54973" w:rsidRDefault="002A0092" w:rsidP="00980F29">
            <w:pPr>
              <w:framePr w:hSpace="180" w:wrap="around" w:vAnchor="text" w:hAnchor="margin" w:y="161"/>
              <w:spacing w:after="0" w:line="240" w:lineRule="auto"/>
              <w:rPr>
                <w:color w:val="000000"/>
                <w:sz w:val="22"/>
              </w:rPr>
            </w:pPr>
            <w:r w:rsidRPr="00A54973">
              <w:rPr>
                <w:color w:val="000000"/>
                <w:sz w:val="22"/>
                <w:lang w:val="vi-VN"/>
              </w:rPr>
              <w:t>- Văn phòng Chính phủ;</w:t>
            </w:r>
          </w:p>
          <w:p w:rsidR="000348C0" w:rsidRDefault="002A0092" w:rsidP="00980F29">
            <w:pPr>
              <w:framePr w:hSpace="180" w:wrap="around" w:vAnchor="text" w:hAnchor="margin" w:y="161"/>
              <w:spacing w:after="0" w:line="240" w:lineRule="auto"/>
              <w:rPr>
                <w:color w:val="000000"/>
                <w:sz w:val="22"/>
              </w:rPr>
            </w:pPr>
            <w:r w:rsidRPr="00A54973">
              <w:rPr>
                <w:color w:val="000000"/>
                <w:sz w:val="22"/>
              </w:rPr>
              <w:t>- Bộ Tài nguyên và Môi trường;</w:t>
            </w:r>
          </w:p>
          <w:p w:rsidR="000348C0" w:rsidRPr="00A54973" w:rsidRDefault="000348C0" w:rsidP="000348C0">
            <w:pPr>
              <w:spacing w:after="0" w:line="240" w:lineRule="auto"/>
              <w:rPr>
                <w:color w:val="000000"/>
                <w:sz w:val="22"/>
                <w:lang w:val="vi-VN"/>
              </w:rPr>
            </w:pPr>
            <w:r w:rsidRPr="00A54973">
              <w:rPr>
                <w:color w:val="000000"/>
                <w:sz w:val="22"/>
                <w:lang w:val="vi-VN"/>
              </w:rPr>
              <w:t xml:space="preserve">- Cục kiểm tra </w:t>
            </w:r>
            <w:r>
              <w:rPr>
                <w:color w:val="000000"/>
                <w:sz w:val="22"/>
              </w:rPr>
              <w:t xml:space="preserve">VBQPPL </w:t>
            </w:r>
            <w:r w:rsidRPr="00A54973">
              <w:rPr>
                <w:color w:val="000000"/>
                <w:sz w:val="22"/>
                <w:lang w:val="vi-VN"/>
              </w:rPr>
              <w:t>-</w:t>
            </w:r>
            <w:r>
              <w:rPr>
                <w:color w:val="000000"/>
                <w:sz w:val="22"/>
              </w:rPr>
              <w:t xml:space="preserve"> </w:t>
            </w:r>
            <w:r w:rsidRPr="00A54973">
              <w:rPr>
                <w:color w:val="000000"/>
                <w:sz w:val="22"/>
                <w:lang w:val="vi-VN"/>
              </w:rPr>
              <w:t>B</w:t>
            </w:r>
            <w:r w:rsidRPr="00A54973">
              <w:rPr>
                <w:color w:val="000000"/>
                <w:sz w:val="22"/>
              </w:rPr>
              <w:t>ộ Tư pháp</w:t>
            </w:r>
            <w:r w:rsidRPr="00A54973">
              <w:rPr>
                <w:color w:val="000000"/>
                <w:sz w:val="22"/>
                <w:lang w:val="vi-VN"/>
              </w:rPr>
              <w:t>;</w:t>
            </w:r>
          </w:p>
          <w:p w:rsidR="002A0092" w:rsidRPr="008F3B28" w:rsidRDefault="002A0092" w:rsidP="00980F29">
            <w:pPr>
              <w:framePr w:hSpace="180" w:wrap="around" w:vAnchor="text" w:hAnchor="margin" w:y="161"/>
              <w:spacing w:after="0" w:line="240" w:lineRule="auto"/>
              <w:rPr>
                <w:color w:val="000000"/>
                <w:sz w:val="22"/>
                <w:lang w:val="vi-VN"/>
              </w:rPr>
            </w:pPr>
            <w:r w:rsidRPr="00A54973">
              <w:rPr>
                <w:color w:val="000000"/>
                <w:sz w:val="22"/>
                <w:lang w:val="vi-VN"/>
              </w:rPr>
              <w:t>- Thường trực Tỉnh ủy;</w:t>
            </w:r>
            <w:r w:rsidRPr="00A54973">
              <w:rPr>
                <w:color w:val="000000"/>
                <w:sz w:val="22"/>
                <w:lang w:val="vi-VN"/>
              </w:rPr>
              <w:br/>
              <w:t>- Thường trực HĐND tỉnh;</w:t>
            </w:r>
          </w:p>
          <w:p w:rsidR="000348C0" w:rsidRPr="008F3B28" w:rsidRDefault="000348C0" w:rsidP="000348C0">
            <w:pPr>
              <w:spacing w:after="0" w:line="240" w:lineRule="auto"/>
              <w:rPr>
                <w:color w:val="000000"/>
                <w:sz w:val="22"/>
                <w:lang w:val="vi-VN"/>
              </w:rPr>
            </w:pPr>
            <w:r w:rsidRPr="00A54973">
              <w:rPr>
                <w:color w:val="000000"/>
                <w:sz w:val="22"/>
                <w:lang w:val="vi-VN"/>
              </w:rPr>
              <w:t>- CT, các PCT </w:t>
            </w:r>
            <w:r w:rsidRPr="00A54973">
              <w:rPr>
                <w:color w:val="000000"/>
                <w:sz w:val="22"/>
                <w:shd w:val="clear" w:color="auto" w:fill="FFFFFF"/>
                <w:lang w:val="vi-VN"/>
              </w:rPr>
              <w:t>UBND</w:t>
            </w:r>
            <w:r w:rsidRPr="00A54973">
              <w:rPr>
                <w:color w:val="000000"/>
                <w:sz w:val="22"/>
                <w:lang w:val="vi-VN"/>
              </w:rPr>
              <w:t> tỉnh;</w:t>
            </w:r>
          </w:p>
          <w:p w:rsidR="002A0092" w:rsidRPr="008F3B28" w:rsidRDefault="002A0092" w:rsidP="00980F29">
            <w:pPr>
              <w:framePr w:hSpace="180" w:wrap="around" w:vAnchor="text" w:hAnchor="margin" w:y="161"/>
              <w:spacing w:after="0" w:line="240" w:lineRule="auto"/>
              <w:rPr>
                <w:color w:val="000000"/>
                <w:sz w:val="22"/>
                <w:lang w:val="vi-VN"/>
              </w:rPr>
            </w:pPr>
            <w:r w:rsidRPr="008F3B28">
              <w:rPr>
                <w:color w:val="000000"/>
                <w:sz w:val="22"/>
                <w:lang w:val="vi-VN"/>
              </w:rPr>
              <w:t xml:space="preserve">- </w:t>
            </w:r>
            <w:r w:rsidR="002B2182" w:rsidRPr="008F3B28">
              <w:rPr>
                <w:color w:val="000000"/>
                <w:sz w:val="22"/>
                <w:lang w:val="vi-VN"/>
              </w:rPr>
              <w:t>Đo</w:t>
            </w:r>
            <w:r w:rsidRPr="008F3B28">
              <w:rPr>
                <w:color w:val="000000"/>
                <w:sz w:val="22"/>
                <w:lang w:val="vi-VN"/>
              </w:rPr>
              <w:t>àn ĐBQH tỉnh;</w:t>
            </w:r>
            <w:r w:rsidRPr="00A54973">
              <w:rPr>
                <w:color w:val="000000"/>
                <w:sz w:val="22"/>
                <w:lang w:val="vi-VN"/>
              </w:rPr>
              <w:br/>
              <w:t xml:space="preserve">- </w:t>
            </w:r>
            <w:r w:rsidRPr="008F3B28">
              <w:rPr>
                <w:color w:val="000000"/>
                <w:sz w:val="22"/>
                <w:lang w:val="vi-VN"/>
              </w:rPr>
              <w:t xml:space="preserve">Ủy ban </w:t>
            </w:r>
            <w:r w:rsidRPr="00A54973">
              <w:rPr>
                <w:color w:val="000000"/>
                <w:sz w:val="22"/>
                <w:lang w:val="vi-VN"/>
              </w:rPr>
              <w:t>MTTQVN tỉnh;</w:t>
            </w:r>
          </w:p>
          <w:p w:rsidR="00F90333" w:rsidRPr="008F3B28" w:rsidRDefault="00F90333" w:rsidP="00980F29">
            <w:pPr>
              <w:framePr w:hSpace="180" w:wrap="around" w:vAnchor="text" w:hAnchor="margin" w:y="161"/>
              <w:spacing w:after="0" w:line="240" w:lineRule="auto"/>
              <w:rPr>
                <w:color w:val="000000"/>
                <w:sz w:val="22"/>
                <w:lang w:val="vi-VN"/>
              </w:rPr>
            </w:pPr>
            <w:r w:rsidRPr="008F3B28">
              <w:rPr>
                <w:rFonts w:eastAsia="Times New Roman"/>
                <w:color w:val="000000"/>
                <w:sz w:val="22"/>
                <w:lang w:val="vi-VN"/>
              </w:rPr>
              <w:t>- Các PCVP UBND tỉnh;</w:t>
            </w:r>
          </w:p>
          <w:p w:rsidR="002A0092" w:rsidRPr="008F3B28" w:rsidRDefault="002A0092" w:rsidP="00980F29">
            <w:pPr>
              <w:framePr w:hSpace="180" w:wrap="around" w:vAnchor="text" w:hAnchor="margin" w:y="161"/>
              <w:spacing w:after="0" w:line="240" w:lineRule="auto"/>
              <w:rPr>
                <w:color w:val="000000"/>
                <w:sz w:val="22"/>
                <w:lang w:val="vi-VN"/>
              </w:rPr>
            </w:pPr>
            <w:r w:rsidRPr="00A54973">
              <w:rPr>
                <w:color w:val="000000"/>
                <w:sz w:val="22"/>
                <w:lang w:val="vi-VN"/>
              </w:rPr>
              <w:t>- Đài PTTH tỉnh;</w:t>
            </w:r>
          </w:p>
          <w:p w:rsidR="000348C0" w:rsidRPr="008F3B28" w:rsidRDefault="000348C0" w:rsidP="00980F29">
            <w:pPr>
              <w:framePr w:hSpace="180" w:wrap="around" w:vAnchor="text" w:hAnchor="margin" w:y="161"/>
              <w:spacing w:after="0" w:line="240" w:lineRule="auto"/>
              <w:rPr>
                <w:color w:val="000000"/>
                <w:sz w:val="22"/>
                <w:lang w:val="vi-VN"/>
              </w:rPr>
            </w:pPr>
            <w:r w:rsidRPr="008F3B28">
              <w:rPr>
                <w:rFonts w:eastAsia="Times New Roman"/>
                <w:color w:val="FF0000"/>
                <w:sz w:val="22"/>
                <w:lang w:val="vi-VN"/>
              </w:rPr>
              <w:t>- Cổng thông tin điện tử tỉnh;</w:t>
            </w:r>
          </w:p>
          <w:p w:rsidR="002A0092" w:rsidRPr="008F3B28" w:rsidRDefault="002A0092" w:rsidP="00980F29">
            <w:pPr>
              <w:framePr w:hSpace="180" w:wrap="around" w:vAnchor="text" w:hAnchor="margin" w:y="161"/>
              <w:spacing w:after="0" w:line="240" w:lineRule="auto"/>
              <w:rPr>
                <w:color w:val="000000"/>
                <w:sz w:val="22"/>
                <w:lang w:val="vi-VN"/>
              </w:rPr>
            </w:pPr>
            <w:r w:rsidRPr="00A54973">
              <w:rPr>
                <w:color w:val="000000"/>
                <w:sz w:val="22"/>
                <w:lang w:val="vi-VN"/>
              </w:rPr>
              <w:t>- Báo Đắk Nông;</w:t>
            </w:r>
          </w:p>
          <w:p w:rsidR="000348C0" w:rsidRPr="008F3B28" w:rsidRDefault="000348C0" w:rsidP="000348C0">
            <w:pPr>
              <w:spacing w:after="0" w:line="240" w:lineRule="auto"/>
              <w:rPr>
                <w:rFonts w:eastAsia="Times New Roman"/>
                <w:color w:val="FF0000"/>
                <w:sz w:val="22"/>
                <w:lang w:val="vi-VN"/>
              </w:rPr>
            </w:pPr>
            <w:r w:rsidRPr="008F3B28">
              <w:rPr>
                <w:rFonts w:eastAsia="Times New Roman"/>
                <w:color w:val="FF0000"/>
                <w:sz w:val="22"/>
                <w:lang w:val="vi-VN"/>
              </w:rPr>
              <w:t>- Công báo tỉnh;</w:t>
            </w:r>
          </w:p>
          <w:p w:rsidR="000348C0" w:rsidRPr="008F3B28" w:rsidRDefault="000348C0" w:rsidP="00980F29">
            <w:pPr>
              <w:framePr w:hSpace="180" w:wrap="around" w:vAnchor="text" w:hAnchor="margin" w:y="161"/>
              <w:spacing w:after="0" w:line="240" w:lineRule="auto"/>
              <w:rPr>
                <w:color w:val="000000"/>
                <w:sz w:val="22"/>
                <w:lang w:val="vi-VN"/>
              </w:rPr>
            </w:pPr>
            <w:r w:rsidRPr="008F3B28">
              <w:rPr>
                <w:color w:val="000000"/>
                <w:sz w:val="22"/>
                <w:lang w:val="vi-VN"/>
              </w:rPr>
              <w:t>- Sở Tư pháp;</w:t>
            </w:r>
          </w:p>
          <w:p w:rsidR="00F97DE2" w:rsidRPr="008F3B28" w:rsidRDefault="001E02FD" w:rsidP="00F97DE2">
            <w:pPr>
              <w:spacing w:after="0" w:line="240" w:lineRule="auto"/>
              <w:rPr>
                <w:rFonts w:eastAsia="Times New Roman"/>
                <w:color w:val="FF0000"/>
                <w:sz w:val="22"/>
                <w:lang w:val="vi-VN"/>
              </w:rPr>
            </w:pPr>
            <w:r w:rsidRPr="008F3B28">
              <w:rPr>
                <w:rFonts w:eastAsia="Times New Roman"/>
                <w:color w:val="000000"/>
                <w:sz w:val="22"/>
                <w:lang w:val="vi-VN"/>
              </w:rPr>
              <w:t>- Trung tâm lưu trữ - S</w:t>
            </w:r>
            <w:r w:rsidR="00F90333" w:rsidRPr="008F3B28">
              <w:rPr>
                <w:rFonts w:eastAsia="Times New Roman"/>
                <w:color w:val="000000"/>
                <w:sz w:val="22"/>
                <w:lang w:val="vi-VN"/>
              </w:rPr>
              <w:t>ở Nội vụ;</w:t>
            </w:r>
          </w:p>
          <w:p w:rsidR="002A0092" w:rsidRPr="008F3B28" w:rsidRDefault="002A0092" w:rsidP="000348C0">
            <w:pPr>
              <w:framePr w:hSpace="180" w:wrap="around" w:vAnchor="text" w:hAnchor="margin" w:y="161"/>
              <w:spacing w:after="0" w:line="240" w:lineRule="auto"/>
              <w:rPr>
                <w:rFonts w:eastAsia="Times New Roman"/>
                <w:color w:val="000000"/>
                <w:sz w:val="24"/>
                <w:szCs w:val="24"/>
                <w:lang w:val="vi-VN"/>
              </w:rPr>
            </w:pPr>
            <w:r w:rsidRPr="008F3B28">
              <w:rPr>
                <w:color w:val="000000"/>
                <w:sz w:val="22"/>
                <w:lang w:val="vi-VN"/>
              </w:rPr>
              <w:t xml:space="preserve">- Lưu: VT, </w:t>
            </w:r>
            <w:r w:rsidR="000348C0" w:rsidRPr="008F3B28">
              <w:rPr>
                <w:color w:val="000000"/>
                <w:sz w:val="22"/>
                <w:lang w:val="vi-VN"/>
              </w:rPr>
              <w:t>KTTH</w:t>
            </w:r>
            <w:r w:rsidRPr="008F3B28">
              <w:rPr>
                <w:color w:val="000000"/>
                <w:sz w:val="22"/>
                <w:lang w:val="vi-VN"/>
              </w:rPr>
              <w:t>, KTN(</w:t>
            </w:r>
            <w:r w:rsidR="008E6C82" w:rsidRPr="008F3B28">
              <w:rPr>
                <w:color w:val="000000"/>
                <w:sz w:val="22"/>
                <w:lang w:val="vi-VN"/>
              </w:rPr>
              <w:t>N).</w:t>
            </w:r>
          </w:p>
        </w:tc>
        <w:tc>
          <w:tcPr>
            <w:tcW w:w="4607" w:type="dxa"/>
            <w:shd w:val="clear" w:color="auto" w:fill="FFFFFF"/>
            <w:tcMar>
              <w:top w:w="0" w:type="dxa"/>
              <w:left w:w="108" w:type="dxa"/>
              <w:bottom w:w="0" w:type="dxa"/>
              <w:right w:w="108" w:type="dxa"/>
            </w:tcMar>
            <w:hideMark/>
          </w:tcPr>
          <w:p w:rsidR="00A54973" w:rsidRDefault="002A0092" w:rsidP="00A54973">
            <w:pPr>
              <w:spacing w:after="0" w:line="240" w:lineRule="auto"/>
              <w:jc w:val="center"/>
              <w:rPr>
                <w:rFonts w:eastAsia="Times New Roman"/>
                <w:b/>
                <w:bCs/>
                <w:szCs w:val="28"/>
              </w:rPr>
            </w:pPr>
            <w:r w:rsidRPr="008E3E9A">
              <w:rPr>
                <w:rFonts w:eastAsia="Times New Roman"/>
                <w:b/>
                <w:bCs/>
                <w:szCs w:val="28"/>
                <w:lang w:val="vi-VN"/>
              </w:rPr>
              <w:t>TM. ỦY BAN NHÂN DÂN</w:t>
            </w:r>
            <w:r w:rsidRPr="008E3E9A">
              <w:rPr>
                <w:rFonts w:eastAsia="Times New Roman"/>
                <w:b/>
                <w:bCs/>
                <w:szCs w:val="28"/>
              </w:rPr>
              <w:br/>
            </w:r>
            <w:r w:rsidR="00A54973">
              <w:rPr>
                <w:rFonts w:eastAsia="Times New Roman"/>
                <w:b/>
                <w:bCs/>
                <w:szCs w:val="28"/>
              </w:rPr>
              <w:t xml:space="preserve">KT. </w:t>
            </w:r>
            <w:r w:rsidRPr="008E3E9A">
              <w:rPr>
                <w:rFonts w:eastAsia="Times New Roman"/>
                <w:b/>
                <w:bCs/>
                <w:szCs w:val="28"/>
                <w:lang w:val="vi-VN"/>
              </w:rPr>
              <w:t>CHỦ TỊCH</w:t>
            </w:r>
          </w:p>
          <w:p w:rsidR="002A0092" w:rsidRDefault="00A54973" w:rsidP="00A54973">
            <w:pPr>
              <w:spacing w:after="0" w:line="240" w:lineRule="auto"/>
              <w:jc w:val="center"/>
              <w:rPr>
                <w:rFonts w:eastAsia="Times New Roman"/>
                <w:b/>
                <w:bCs/>
                <w:szCs w:val="28"/>
              </w:rPr>
            </w:pPr>
            <w:r>
              <w:rPr>
                <w:rFonts w:eastAsia="Times New Roman"/>
                <w:b/>
                <w:bCs/>
                <w:szCs w:val="28"/>
              </w:rPr>
              <w:t>PHÓ CHỦ TỊCH</w:t>
            </w:r>
            <w:r w:rsidR="002A0092" w:rsidRPr="008E3E9A">
              <w:rPr>
                <w:rFonts w:eastAsia="Times New Roman"/>
                <w:b/>
                <w:bCs/>
                <w:szCs w:val="28"/>
                <w:lang w:val="vi-VN"/>
              </w:rPr>
              <w:br/>
            </w:r>
            <w:r w:rsidR="002A0092" w:rsidRPr="008E3E9A">
              <w:rPr>
                <w:rFonts w:eastAsia="Times New Roman"/>
                <w:b/>
                <w:bCs/>
                <w:szCs w:val="28"/>
                <w:lang w:val="vi-VN"/>
              </w:rPr>
              <w:br/>
            </w:r>
            <w:r w:rsidR="002A0092" w:rsidRPr="008E3E9A">
              <w:rPr>
                <w:rFonts w:eastAsia="Times New Roman"/>
                <w:b/>
                <w:bCs/>
                <w:szCs w:val="28"/>
                <w:lang w:val="vi-VN"/>
              </w:rPr>
              <w:br/>
            </w:r>
          </w:p>
          <w:p w:rsidR="00A54973" w:rsidRDefault="00A54973" w:rsidP="00A54973">
            <w:pPr>
              <w:spacing w:after="0" w:line="240" w:lineRule="auto"/>
              <w:jc w:val="center"/>
              <w:rPr>
                <w:rFonts w:eastAsia="Times New Roman"/>
                <w:b/>
                <w:bCs/>
                <w:szCs w:val="28"/>
              </w:rPr>
            </w:pPr>
          </w:p>
          <w:p w:rsidR="002A0092" w:rsidRPr="00A54973" w:rsidRDefault="002A0092" w:rsidP="005C6E4E">
            <w:pPr>
              <w:spacing w:before="120" w:after="120" w:line="261" w:lineRule="atLeast"/>
              <w:jc w:val="center"/>
              <w:rPr>
                <w:rFonts w:eastAsia="Times New Roman"/>
                <w:b/>
                <w:szCs w:val="28"/>
              </w:rPr>
            </w:pPr>
            <w:r w:rsidRPr="008E3E9A">
              <w:rPr>
                <w:rFonts w:eastAsia="Times New Roman"/>
                <w:b/>
                <w:bCs/>
                <w:szCs w:val="28"/>
                <w:lang w:val="vi-VN"/>
              </w:rPr>
              <w:br/>
            </w:r>
            <w:r w:rsidR="00A54973" w:rsidRPr="00A54973">
              <w:rPr>
                <w:rFonts w:eastAsia="Times New Roman"/>
                <w:b/>
                <w:szCs w:val="28"/>
              </w:rPr>
              <w:t xml:space="preserve">Lê Trọng Yên </w:t>
            </w:r>
          </w:p>
        </w:tc>
      </w:tr>
    </w:tbl>
    <w:p w:rsidR="00534033" w:rsidRPr="00926561" w:rsidRDefault="00534033" w:rsidP="00926561">
      <w:bookmarkStart w:id="10" w:name="dieu_5"/>
      <w:bookmarkEnd w:id="0"/>
      <w:bookmarkEnd w:id="1"/>
      <w:bookmarkEnd w:id="10"/>
    </w:p>
    <w:sectPr w:rsidR="00534033" w:rsidRPr="00926561" w:rsidSect="008E6C82">
      <w:headerReference w:type="default" r:id="rId20"/>
      <w:pgSz w:w="11907" w:h="16840" w:code="9"/>
      <w:pgMar w:top="1134" w:right="1134" w:bottom="1134" w:left="1701" w:header="340" w:footer="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BF0" w:rsidRDefault="00B46BF0" w:rsidP="009C485B">
      <w:pPr>
        <w:spacing w:after="0" w:line="240" w:lineRule="auto"/>
      </w:pPr>
      <w:r>
        <w:separator/>
      </w:r>
    </w:p>
  </w:endnote>
  <w:endnote w:type="continuationSeparator" w:id="0">
    <w:p w:rsidR="00B46BF0" w:rsidRDefault="00B46BF0" w:rsidP="009C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BF0" w:rsidRDefault="00B46BF0" w:rsidP="009C485B">
      <w:pPr>
        <w:spacing w:after="0" w:line="240" w:lineRule="auto"/>
      </w:pPr>
      <w:r>
        <w:separator/>
      </w:r>
    </w:p>
  </w:footnote>
  <w:footnote w:type="continuationSeparator" w:id="0">
    <w:p w:rsidR="00B46BF0" w:rsidRDefault="00B46BF0" w:rsidP="009C48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0F29" w:rsidRDefault="00980F29">
    <w:pPr>
      <w:pStyle w:val="Header"/>
      <w:jc w:val="center"/>
    </w:pPr>
    <w:r>
      <w:fldChar w:fldCharType="begin"/>
    </w:r>
    <w:r>
      <w:instrText xml:space="preserve"> PAGE   \* MERGEFORMAT </w:instrText>
    </w:r>
    <w:r>
      <w:fldChar w:fldCharType="separate"/>
    </w:r>
    <w:r w:rsidR="008F3B28">
      <w:rPr>
        <w:noProof/>
      </w:rPr>
      <w:t>2</w:t>
    </w:r>
    <w:r>
      <w:fldChar w:fldCharType="end"/>
    </w:r>
  </w:p>
  <w:p w:rsidR="00980F29" w:rsidRDefault="00980F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F24AF"/>
    <w:multiLevelType w:val="multilevel"/>
    <w:tmpl w:val="FC9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3AF"/>
    <w:rsid w:val="0000154F"/>
    <w:rsid w:val="00007AA5"/>
    <w:rsid w:val="000125AC"/>
    <w:rsid w:val="0001526F"/>
    <w:rsid w:val="000348C0"/>
    <w:rsid w:val="00036C41"/>
    <w:rsid w:val="00037DFC"/>
    <w:rsid w:val="00046901"/>
    <w:rsid w:val="00047322"/>
    <w:rsid w:val="00060EDE"/>
    <w:rsid w:val="00064B72"/>
    <w:rsid w:val="00071744"/>
    <w:rsid w:val="00072ABA"/>
    <w:rsid w:val="00072E3A"/>
    <w:rsid w:val="00085CAE"/>
    <w:rsid w:val="00086589"/>
    <w:rsid w:val="0009166B"/>
    <w:rsid w:val="0009659D"/>
    <w:rsid w:val="000968FE"/>
    <w:rsid w:val="00097BF7"/>
    <w:rsid w:val="000A2FE0"/>
    <w:rsid w:val="000A4599"/>
    <w:rsid w:val="000B26EC"/>
    <w:rsid w:val="000B29D2"/>
    <w:rsid w:val="000B37D3"/>
    <w:rsid w:val="000B7E05"/>
    <w:rsid w:val="000B7E8A"/>
    <w:rsid w:val="000C73C7"/>
    <w:rsid w:val="000D127F"/>
    <w:rsid w:val="000D3DF6"/>
    <w:rsid w:val="000D3E0D"/>
    <w:rsid w:val="000D41E4"/>
    <w:rsid w:val="000D5B16"/>
    <w:rsid w:val="000E1D10"/>
    <w:rsid w:val="00100A4B"/>
    <w:rsid w:val="001032D6"/>
    <w:rsid w:val="00106645"/>
    <w:rsid w:val="00110A53"/>
    <w:rsid w:val="001156D1"/>
    <w:rsid w:val="0012179B"/>
    <w:rsid w:val="00130A2B"/>
    <w:rsid w:val="00140754"/>
    <w:rsid w:val="00150EF9"/>
    <w:rsid w:val="00151E5F"/>
    <w:rsid w:val="00154202"/>
    <w:rsid w:val="00157C51"/>
    <w:rsid w:val="0016149F"/>
    <w:rsid w:val="00165BA3"/>
    <w:rsid w:val="0016779A"/>
    <w:rsid w:val="00170B6B"/>
    <w:rsid w:val="001725CA"/>
    <w:rsid w:val="00172770"/>
    <w:rsid w:val="00175919"/>
    <w:rsid w:val="00183E66"/>
    <w:rsid w:val="00184912"/>
    <w:rsid w:val="00186B18"/>
    <w:rsid w:val="00192DAF"/>
    <w:rsid w:val="001939A0"/>
    <w:rsid w:val="00195C28"/>
    <w:rsid w:val="001972BE"/>
    <w:rsid w:val="001A29D1"/>
    <w:rsid w:val="001A38F7"/>
    <w:rsid w:val="001B2E4B"/>
    <w:rsid w:val="001B5F28"/>
    <w:rsid w:val="001C1612"/>
    <w:rsid w:val="001D39FF"/>
    <w:rsid w:val="001D5CB9"/>
    <w:rsid w:val="001D781D"/>
    <w:rsid w:val="001E02FD"/>
    <w:rsid w:val="001E342A"/>
    <w:rsid w:val="001E51F9"/>
    <w:rsid w:val="001E541E"/>
    <w:rsid w:val="001E78EF"/>
    <w:rsid w:val="00205F99"/>
    <w:rsid w:val="00221528"/>
    <w:rsid w:val="00226B3D"/>
    <w:rsid w:val="00231709"/>
    <w:rsid w:val="00235E4B"/>
    <w:rsid w:val="00235EEA"/>
    <w:rsid w:val="002418BB"/>
    <w:rsid w:val="00254B1F"/>
    <w:rsid w:val="002602D4"/>
    <w:rsid w:val="002634A3"/>
    <w:rsid w:val="00263803"/>
    <w:rsid w:val="00271580"/>
    <w:rsid w:val="002731B0"/>
    <w:rsid w:val="00274C03"/>
    <w:rsid w:val="00276DF1"/>
    <w:rsid w:val="002818E1"/>
    <w:rsid w:val="00292D6A"/>
    <w:rsid w:val="00293979"/>
    <w:rsid w:val="00297851"/>
    <w:rsid w:val="002A0092"/>
    <w:rsid w:val="002A3E7A"/>
    <w:rsid w:val="002B1E20"/>
    <w:rsid w:val="002B2182"/>
    <w:rsid w:val="002B3929"/>
    <w:rsid w:val="002B4621"/>
    <w:rsid w:val="002C1B5C"/>
    <w:rsid w:val="002C52CF"/>
    <w:rsid w:val="002D02E0"/>
    <w:rsid w:val="002D6217"/>
    <w:rsid w:val="002E2BB5"/>
    <w:rsid w:val="002E5D6E"/>
    <w:rsid w:val="002F5F96"/>
    <w:rsid w:val="0030200C"/>
    <w:rsid w:val="00305053"/>
    <w:rsid w:val="003139DA"/>
    <w:rsid w:val="00314290"/>
    <w:rsid w:val="00323DC4"/>
    <w:rsid w:val="00327D63"/>
    <w:rsid w:val="00330543"/>
    <w:rsid w:val="00331129"/>
    <w:rsid w:val="0033202B"/>
    <w:rsid w:val="00333AC4"/>
    <w:rsid w:val="00342F1B"/>
    <w:rsid w:val="003446E0"/>
    <w:rsid w:val="00344870"/>
    <w:rsid w:val="003474AE"/>
    <w:rsid w:val="0036431B"/>
    <w:rsid w:val="003647E8"/>
    <w:rsid w:val="00377BC1"/>
    <w:rsid w:val="00380FB9"/>
    <w:rsid w:val="00386422"/>
    <w:rsid w:val="00386759"/>
    <w:rsid w:val="0039504D"/>
    <w:rsid w:val="003A1536"/>
    <w:rsid w:val="003A5B77"/>
    <w:rsid w:val="003A6325"/>
    <w:rsid w:val="003B464A"/>
    <w:rsid w:val="003C47A9"/>
    <w:rsid w:val="003C5A0D"/>
    <w:rsid w:val="003C67FC"/>
    <w:rsid w:val="003D05C4"/>
    <w:rsid w:val="003D1010"/>
    <w:rsid w:val="003D5AE9"/>
    <w:rsid w:val="003E0D08"/>
    <w:rsid w:val="003E68A7"/>
    <w:rsid w:val="003F2A49"/>
    <w:rsid w:val="003F3F77"/>
    <w:rsid w:val="003F7164"/>
    <w:rsid w:val="003F76A4"/>
    <w:rsid w:val="003F7A97"/>
    <w:rsid w:val="00401C16"/>
    <w:rsid w:val="004034CA"/>
    <w:rsid w:val="00411961"/>
    <w:rsid w:val="004146ED"/>
    <w:rsid w:val="004307CF"/>
    <w:rsid w:val="0043124F"/>
    <w:rsid w:val="00432803"/>
    <w:rsid w:val="00435858"/>
    <w:rsid w:val="00452D65"/>
    <w:rsid w:val="00456C0A"/>
    <w:rsid w:val="004614FD"/>
    <w:rsid w:val="00476BF9"/>
    <w:rsid w:val="00481723"/>
    <w:rsid w:val="0048203D"/>
    <w:rsid w:val="0049230E"/>
    <w:rsid w:val="00494E70"/>
    <w:rsid w:val="00495E78"/>
    <w:rsid w:val="00497791"/>
    <w:rsid w:val="004979D5"/>
    <w:rsid w:val="004A18E0"/>
    <w:rsid w:val="004A780C"/>
    <w:rsid w:val="004B0943"/>
    <w:rsid w:val="004B336D"/>
    <w:rsid w:val="004B6006"/>
    <w:rsid w:val="004C576E"/>
    <w:rsid w:val="004C6E4A"/>
    <w:rsid w:val="004D7615"/>
    <w:rsid w:val="004F5156"/>
    <w:rsid w:val="004F7DEB"/>
    <w:rsid w:val="00501D5F"/>
    <w:rsid w:val="005020DF"/>
    <w:rsid w:val="0050627F"/>
    <w:rsid w:val="0051264E"/>
    <w:rsid w:val="00512C71"/>
    <w:rsid w:val="00512EB2"/>
    <w:rsid w:val="00513D8A"/>
    <w:rsid w:val="00520EEA"/>
    <w:rsid w:val="00521FBC"/>
    <w:rsid w:val="00534033"/>
    <w:rsid w:val="00542AF5"/>
    <w:rsid w:val="0054379E"/>
    <w:rsid w:val="00575058"/>
    <w:rsid w:val="00582F5A"/>
    <w:rsid w:val="00584C40"/>
    <w:rsid w:val="0058524A"/>
    <w:rsid w:val="00587032"/>
    <w:rsid w:val="005912CD"/>
    <w:rsid w:val="00594163"/>
    <w:rsid w:val="005A2352"/>
    <w:rsid w:val="005A2444"/>
    <w:rsid w:val="005A3061"/>
    <w:rsid w:val="005C4451"/>
    <w:rsid w:val="005C4CF2"/>
    <w:rsid w:val="005C6E4E"/>
    <w:rsid w:val="005C7B70"/>
    <w:rsid w:val="005D3862"/>
    <w:rsid w:val="005D4615"/>
    <w:rsid w:val="005E18C5"/>
    <w:rsid w:val="005E737D"/>
    <w:rsid w:val="00606C99"/>
    <w:rsid w:val="00606D7A"/>
    <w:rsid w:val="00622A0E"/>
    <w:rsid w:val="00623DF2"/>
    <w:rsid w:val="0063410B"/>
    <w:rsid w:val="00650985"/>
    <w:rsid w:val="00652C5C"/>
    <w:rsid w:val="00654DC1"/>
    <w:rsid w:val="00655614"/>
    <w:rsid w:val="00655CE9"/>
    <w:rsid w:val="00660C6D"/>
    <w:rsid w:val="00674F60"/>
    <w:rsid w:val="00676DC7"/>
    <w:rsid w:val="00677FE4"/>
    <w:rsid w:val="00682D87"/>
    <w:rsid w:val="00684564"/>
    <w:rsid w:val="00685452"/>
    <w:rsid w:val="00686131"/>
    <w:rsid w:val="00687866"/>
    <w:rsid w:val="0069325F"/>
    <w:rsid w:val="00696834"/>
    <w:rsid w:val="00697064"/>
    <w:rsid w:val="006B70D0"/>
    <w:rsid w:val="006C00DE"/>
    <w:rsid w:val="006D135B"/>
    <w:rsid w:val="006D1DA4"/>
    <w:rsid w:val="006D2320"/>
    <w:rsid w:val="006D2A9B"/>
    <w:rsid w:val="006D3CEF"/>
    <w:rsid w:val="006D6870"/>
    <w:rsid w:val="006E3F15"/>
    <w:rsid w:val="006F4D00"/>
    <w:rsid w:val="006F556F"/>
    <w:rsid w:val="007037FF"/>
    <w:rsid w:val="00705662"/>
    <w:rsid w:val="007259D3"/>
    <w:rsid w:val="00734B5D"/>
    <w:rsid w:val="0074723A"/>
    <w:rsid w:val="00750D4D"/>
    <w:rsid w:val="00757AB4"/>
    <w:rsid w:val="00761C16"/>
    <w:rsid w:val="007622E7"/>
    <w:rsid w:val="0077488B"/>
    <w:rsid w:val="00784E71"/>
    <w:rsid w:val="00786A53"/>
    <w:rsid w:val="007873F0"/>
    <w:rsid w:val="00787D23"/>
    <w:rsid w:val="0079378B"/>
    <w:rsid w:val="0079565B"/>
    <w:rsid w:val="007A018C"/>
    <w:rsid w:val="007A5799"/>
    <w:rsid w:val="007B17FF"/>
    <w:rsid w:val="007B21DF"/>
    <w:rsid w:val="007B28EB"/>
    <w:rsid w:val="007D431F"/>
    <w:rsid w:val="007E34BB"/>
    <w:rsid w:val="007E79C6"/>
    <w:rsid w:val="007E7CE7"/>
    <w:rsid w:val="007F1151"/>
    <w:rsid w:val="007F2348"/>
    <w:rsid w:val="007F5FA3"/>
    <w:rsid w:val="007F68E5"/>
    <w:rsid w:val="00812AA7"/>
    <w:rsid w:val="0081303D"/>
    <w:rsid w:val="00814D22"/>
    <w:rsid w:val="00820563"/>
    <w:rsid w:val="00820A4B"/>
    <w:rsid w:val="00820C0A"/>
    <w:rsid w:val="00831A2B"/>
    <w:rsid w:val="008363F7"/>
    <w:rsid w:val="00844A51"/>
    <w:rsid w:val="0084719C"/>
    <w:rsid w:val="00857A88"/>
    <w:rsid w:val="00863EA3"/>
    <w:rsid w:val="00863F11"/>
    <w:rsid w:val="00863F60"/>
    <w:rsid w:val="008647B8"/>
    <w:rsid w:val="0086686A"/>
    <w:rsid w:val="00866B44"/>
    <w:rsid w:val="00866F4E"/>
    <w:rsid w:val="00867BF7"/>
    <w:rsid w:val="0087025B"/>
    <w:rsid w:val="00871376"/>
    <w:rsid w:val="00882277"/>
    <w:rsid w:val="0088458C"/>
    <w:rsid w:val="00887D81"/>
    <w:rsid w:val="00891043"/>
    <w:rsid w:val="00891612"/>
    <w:rsid w:val="008A13A1"/>
    <w:rsid w:val="008B6E46"/>
    <w:rsid w:val="008C7BB9"/>
    <w:rsid w:val="008C7CA0"/>
    <w:rsid w:val="008D0528"/>
    <w:rsid w:val="008D1827"/>
    <w:rsid w:val="008D3554"/>
    <w:rsid w:val="008D3857"/>
    <w:rsid w:val="008D3AD7"/>
    <w:rsid w:val="008D6414"/>
    <w:rsid w:val="008E25CF"/>
    <w:rsid w:val="008E6C82"/>
    <w:rsid w:val="008F16C7"/>
    <w:rsid w:val="008F3B28"/>
    <w:rsid w:val="008F50F2"/>
    <w:rsid w:val="00905488"/>
    <w:rsid w:val="009058B3"/>
    <w:rsid w:val="00906CB4"/>
    <w:rsid w:val="00907022"/>
    <w:rsid w:val="00915413"/>
    <w:rsid w:val="00917E15"/>
    <w:rsid w:val="00926561"/>
    <w:rsid w:val="00934AAC"/>
    <w:rsid w:val="0093522A"/>
    <w:rsid w:val="00936253"/>
    <w:rsid w:val="00937BF2"/>
    <w:rsid w:val="00940B12"/>
    <w:rsid w:val="0094322F"/>
    <w:rsid w:val="00950031"/>
    <w:rsid w:val="00950447"/>
    <w:rsid w:val="00951285"/>
    <w:rsid w:val="00964304"/>
    <w:rsid w:val="0096444C"/>
    <w:rsid w:val="00965A5D"/>
    <w:rsid w:val="00972A57"/>
    <w:rsid w:val="0098081D"/>
    <w:rsid w:val="00980D45"/>
    <w:rsid w:val="00980F29"/>
    <w:rsid w:val="00982949"/>
    <w:rsid w:val="00983390"/>
    <w:rsid w:val="009833AF"/>
    <w:rsid w:val="00985A49"/>
    <w:rsid w:val="009903C5"/>
    <w:rsid w:val="009921E2"/>
    <w:rsid w:val="00992BC5"/>
    <w:rsid w:val="00993851"/>
    <w:rsid w:val="009973EA"/>
    <w:rsid w:val="009A09BA"/>
    <w:rsid w:val="009A0E8D"/>
    <w:rsid w:val="009A6724"/>
    <w:rsid w:val="009B69CE"/>
    <w:rsid w:val="009C485B"/>
    <w:rsid w:val="009D5FF5"/>
    <w:rsid w:val="009E0046"/>
    <w:rsid w:val="009F2829"/>
    <w:rsid w:val="00A000A3"/>
    <w:rsid w:val="00A104CD"/>
    <w:rsid w:val="00A1644C"/>
    <w:rsid w:val="00A166B0"/>
    <w:rsid w:val="00A17876"/>
    <w:rsid w:val="00A20B39"/>
    <w:rsid w:val="00A237F2"/>
    <w:rsid w:val="00A34868"/>
    <w:rsid w:val="00A349AC"/>
    <w:rsid w:val="00A40D4D"/>
    <w:rsid w:val="00A43069"/>
    <w:rsid w:val="00A442B0"/>
    <w:rsid w:val="00A53E4F"/>
    <w:rsid w:val="00A54973"/>
    <w:rsid w:val="00A6041B"/>
    <w:rsid w:val="00A60843"/>
    <w:rsid w:val="00A649A6"/>
    <w:rsid w:val="00A666D9"/>
    <w:rsid w:val="00A66B43"/>
    <w:rsid w:val="00A7510E"/>
    <w:rsid w:val="00A757B1"/>
    <w:rsid w:val="00A83728"/>
    <w:rsid w:val="00A8605E"/>
    <w:rsid w:val="00A91F83"/>
    <w:rsid w:val="00A97366"/>
    <w:rsid w:val="00A97816"/>
    <w:rsid w:val="00AA36EC"/>
    <w:rsid w:val="00AC61F2"/>
    <w:rsid w:val="00AD0215"/>
    <w:rsid w:val="00AE5963"/>
    <w:rsid w:val="00AF443F"/>
    <w:rsid w:val="00B02842"/>
    <w:rsid w:val="00B05F59"/>
    <w:rsid w:val="00B1097B"/>
    <w:rsid w:val="00B1653D"/>
    <w:rsid w:val="00B21ED8"/>
    <w:rsid w:val="00B258C5"/>
    <w:rsid w:val="00B30AC3"/>
    <w:rsid w:val="00B368DE"/>
    <w:rsid w:val="00B40511"/>
    <w:rsid w:val="00B410D3"/>
    <w:rsid w:val="00B425AA"/>
    <w:rsid w:val="00B4404B"/>
    <w:rsid w:val="00B46BF0"/>
    <w:rsid w:val="00B53251"/>
    <w:rsid w:val="00B54CDF"/>
    <w:rsid w:val="00B5750C"/>
    <w:rsid w:val="00B612E6"/>
    <w:rsid w:val="00B61D92"/>
    <w:rsid w:val="00B6608A"/>
    <w:rsid w:val="00B73D80"/>
    <w:rsid w:val="00B74725"/>
    <w:rsid w:val="00B76342"/>
    <w:rsid w:val="00B77C37"/>
    <w:rsid w:val="00B8534E"/>
    <w:rsid w:val="00B95C69"/>
    <w:rsid w:val="00B97DDD"/>
    <w:rsid w:val="00BB0937"/>
    <w:rsid w:val="00BB460B"/>
    <w:rsid w:val="00BB66E9"/>
    <w:rsid w:val="00BC0357"/>
    <w:rsid w:val="00BC4489"/>
    <w:rsid w:val="00BD328A"/>
    <w:rsid w:val="00BD5073"/>
    <w:rsid w:val="00BD7A81"/>
    <w:rsid w:val="00BE7966"/>
    <w:rsid w:val="00BF69CB"/>
    <w:rsid w:val="00BF75C1"/>
    <w:rsid w:val="00C0018D"/>
    <w:rsid w:val="00C05F99"/>
    <w:rsid w:val="00C1091C"/>
    <w:rsid w:val="00C11C73"/>
    <w:rsid w:val="00C26A55"/>
    <w:rsid w:val="00C361F1"/>
    <w:rsid w:val="00C3765C"/>
    <w:rsid w:val="00C45BC2"/>
    <w:rsid w:val="00C50299"/>
    <w:rsid w:val="00C50D01"/>
    <w:rsid w:val="00C539B8"/>
    <w:rsid w:val="00C53EF7"/>
    <w:rsid w:val="00C54A5A"/>
    <w:rsid w:val="00C575ED"/>
    <w:rsid w:val="00C65060"/>
    <w:rsid w:val="00C72907"/>
    <w:rsid w:val="00C83E3C"/>
    <w:rsid w:val="00C86FCE"/>
    <w:rsid w:val="00C87A8E"/>
    <w:rsid w:val="00C9550B"/>
    <w:rsid w:val="00C96E45"/>
    <w:rsid w:val="00CA756C"/>
    <w:rsid w:val="00CB45AB"/>
    <w:rsid w:val="00CC0319"/>
    <w:rsid w:val="00CC3122"/>
    <w:rsid w:val="00CC35C3"/>
    <w:rsid w:val="00CC6948"/>
    <w:rsid w:val="00CD5981"/>
    <w:rsid w:val="00CD6744"/>
    <w:rsid w:val="00CD7263"/>
    <w:rsid w:val="00CE44F8"/>
    <w:rsid w:val="00CE4849"/>
    <w:rsid w:val="00CF27CB"/>
    <w:rsid w:val="00CF291E"/>
    <w:rsid w:val="00CF7D34"/>
    <w:rsid w:val="00D02BA0"/>
    <w:rsid w:val="00D04CE6"/>
    <w:rsid w:val="00D110D9"/>
    <w:rsid w:val="00D14FDC"/>
    <w:rsid w:val="00D23EAB"/>
    <w:rsid w:val="00D2443F"/>
    <w:rsid w:val="00D408DC"/>
    <w:rsid w:val="00D52F38"/>
    <w:rsid w:val="00D548D9"/>
    <w:rsid w:val="00D549B5"/>
    <w:rsid w:val="00D578A9"/>
    <w:rsid w:val="00D62768"/>
    <w:rsid w:val="00D72587"/>
    <w:rsid w:val="00D73C95"/>
    <w:rsid w:val="00D750A0"/>
    <w:rsid w:val="00D83430"/>
    <w:rsid w:val="00D83C79"/>
    <w:rsid w:val="00D85DA9"/>
    <w:rsid w:val="00D86C90"/>
    <w:rsid w:val="00DA0AA6"/>
    <w:rsid w:val="00DB3482"/>
    <w:rsid w:val="00DB3E7D"/>
    <w:rsid w:val="00DC0237"/>
    <w:rsid w:val="00DC31BA"/>
    <w:rsid w:val="00DC721D"/>
    <w:rsid w:val="00DC7451"/>
    <w:rsid w:val="00DD1B93"/>
    <w:rsid w:val="00DD4D06"/>
    <w:rsid w:val="00DE57A7"/>
    <w:rsid w:val="00E00B78"/>
    <w:rsid w:val="00E0685C"/>
    <w:rsid w:val="00E12480"/>
    <w:rsid w:val="00E23DBF"/>
    <w:rsid w:val="00E300C2"/>
    <w:rsid w:val="00E315BA"/>
    <w:rsid w:val="00E325EB"/>
    <w:rsid w:val="00E34A17"/>
    <w:rsid w:val="00E36CB4"/>
    <w:rsid w:val="00E37D30"/>
    <w:rsid w:val="00E409DB"/>
    <w:rsid w:val="00E45FC0"/>
    <w:rsid w:val="00E54265"/>
    <w:rsid w:val="00E6006B"/>
    <w:rsid w:val="00E61A12"/>
    <w:rsid w:val="00E71FB5"/>
    <w:rsid w:val="00E73D4F"/>
    <w:rsid w:val="00E75534"/>
    <w:rsid w:val="00E760E0"/>
    <w:rsid w:val="00E86733"/>
    <w:rsid w:val="00E86C5B"/>
    <w:rsid w:val="00E9453F"/>
    <w:rsid w:val="00EA2C9F"/>
    <w:rsid w:val="00EB22AF"/>
    <w:rsid w:val="00EB346B"/>
    <w:rsid w:val="00EB60CB"/>
    <w:rsid w:val="00EC0CF6"/>
    <w:rsid w:val="00EC28E5"/>
    <w:rsid w:val="00EC685D"/>
    <w:rsid w:val="00ED4E8F"/>
    <w:rsid w:val="00EE2554"/>
    <w:rsid w:val="00EE6A71"/>
    <w:rsid w:val="00EF2BC9"/>
    <w:rsid w:val="00EF2F07"/>
    <w:rsid w:val="00EF58C1"/>
    <w:rsid w:val="00EF6FCE"/>
    <w:rsid w:val="00F212B4"/>
    <w:rsid w:val="00F216D3"/>
    <w:rsid w:val="00F34F02"/>
    <w:rsid w:val="00F40FFB"/>
    <w:rsid w:val="00F566C8"/>
    <w:rsid w:val="00F64A7E"/>
    <w:rsid w:val="00F706F8"/>
    <w:rsid w:val="00F7240B"/>
    <w:rsid w:val="00F73938"/>
    <w:rsid w:val="00F75316"/>
    <w:rsid w:val="00F83563"/>
    <w:rsid w:val="00F83D5F"/>
    <w:rsid w:val="00F851B8"/>
    <w:rsid w:val="00F90333"/>
    <w:rsid w:val="00F933B4"/>
    <w:rsid w:val="00F93470"/>
    <w:rsid w:val="00F95945"/>
    <w:rsid w:val="00F968BA"/>
    <w:rsid w:val="00F97DE2"/>
    <w:rsid w:val="00FB3161"/>
    <w:rsid w:val="00FB3376"/>
    <w:rsid w:val="00FB4700"/>
    <w:rsid w:val="00FB7BDE"/>
    <w:rsid w:val="00FC4077"/>
    <w:rsid w:val="00FD5050"/>
    <w:rsid w:val="00FE1016"/>
    <w:rsid w:val="00FE3327"/>
    <w:rsid w:val="00FE5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646385">
      <w:bodyDiv w:val="1"/>
      <w:marLeft w:val="0"/>
      <w:marRight w:val="0"/>
      <w:marTop w:val="0"/>
      <w:marBottom w:val="0"/>
      <w:divBdr>
        <w:top w:val="none" w:sz="0" w:space="0" w:color="auto"/>
        <w:left w:val="none" w:sz="0" w:space="0" w:color="auto"/>
        <w:bottom w:val="none" w:sz="0" w:space="0" w:color="auto"/>
        <w:right w:val="none" w:sz="0" w:space="0" w:color="auto"/>
      </w:divBdr>
    </w:div>
    <w:div w:id="286745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22">
          <w:marLeft w:val="0"/>
          <w:marRight w:val="0"/>
          <w:marTop w:val="0"/>
          <w:marBottom w:val="0"/>
          <w:divBdr>
            <w:top w:val="none" w:sz="0" w:space="0" w:color="auto"/>
            <w:left w:val="none" w:sz="0" w:space="0" w:color="auto"/>
            <w:bottom w:val="none" w:sz="0" w:space="0" w:color="auto"/>
            <w:right w:val="none" w:sz="0" w:space="0" w:color="auto"/>
          </w:divBdr>
          <w:divsChild>
            <w:div w:id="1480418418">
              <w:marLeft w:val="0"/>
              <w:marRight w:val="0"/>
              <w:marTop w:val="0"/>
              <w:marBottom w:val="0"/>
              <w:divBdr>
                <w:top w:val="single" w:sz="12" w:space="0" w:color="F89B1A"/>
                <w:left w:val="single" w:sz="6" w:space="0" w:color="C8D4DB"/>
                <w:bottom w:val="none" w:sz="0" w:space="0" w:color="auto"/>
                <w:right w:val="single" w:sz="6" w:space="0" w:color="C8D4DB"/>
              </w:divBdr>
              <w:divsChild>
                <w:div w:id="1806115611">
                  <w:marLeft w:val="0"/>
                  <w:marRight w:val="0"/>
                  <w:marTop w:val="0"/>
                  <w:marBottom w:val="0"/>
                  <w:divBdr>
                    <w:top w:val="none" w:sz="0" w:space="0" w:color="auto"/>
                    <w:left w:val="none" w:sz="0" w:space="0" w:color="auto"/>
                    <w:bottom w:val="none" w:sz="0" w:space="0" w:color="auto"/>
                    <w:right w:val="none" w:sz="0" w:space="0" w:color="auto"/>
                  </w:divBdr>
                  <w:divsChild>
                    <w:div w:id="1046832071">
                      <w:marLeft w:val="0"/>
                      <w:marRight w:val="0"/>
                      <w:marTop w:val="0"/>
                      <w:marBottom w:val="0"/>
                      <w:divBdr>
                        <w:top w:val="none" w:sz="0" w:space="0" w:color="auto"/>
                        <w:left w:val="none" w:sz="0" w:space="0" w:color="auto"/>
                        <w:bottom w:val="none" w:sz="0" w:space="0" w:color="auto"/>
                        <w:right w:val="none" w:sz="0" w:space="0" w:color="auto"/>
                      </w:divBdr>
                      <w:divsChild>
                        <w:div w:id="363100187">
                          <w:marLeft w:val="0"/>
                          <w:marRight w:val="0"/>
                          <w:marTop w:val="150"/>
                          <w:marBottom w:val="0"/>
                          <w:divBdr>
                            <w:top w:val="none" w:sz="0" w:space="0" w:color="auto"/>
                            <w:left w:val="none" w:sz="0" w:space="0" w:color="auto"/>
                            <w:bottom w:val="none" w:sz="0" w:space="0" w:color="auto"/>
                            <w:right w:val="none" w:sz="0" w:space="0" w:color="auto"/>
                          </w:divBdr>
                          <w:divsChild>
                            <w:div w:id="1083179826">
                              <w:marLeft w:val="0"/>
                              <w:marRight w:val="0"/>
                              <w:marTop w:val="0"/>
                              <w:marBottom w:val="0"/>
                              <w:divBdr>
                                <w:top w:val="single" w:sz="2" w:space="0" w:color="BDC8D5"/>
                                <w:left w:val="single" w:sz="2" w:space="0" w:color="BDC8D5"/>
                                <w:bottom w:val="single" w:sz="2" w:space="8" w:color="BDC8D5"/>
                                <w:right w:val="single" w:sz="2" w:space="0" w:color="BDC8D5"/>
                              </w:divBdr>
                              <w:divsChild>
                                <w:div w:id="10436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839">
                          <w:marLeft w:val="0"/>
                          <w:marRight w:val="225"/>
                          <w:marTop w:val="0"/>
                          <w:marBottom w:val="0"/>
                          <w:divBdr>
                            <w:top w:val="none" w:sz="0" w:space="0" w:color="auto"/>
                            <w:left w:val="none" w:sz="0" w:space="0" w:color="auto"/>
                            <w:bottom w:val="none" w:sz="0" w:space="0" w:color="auto"/>
                            <w:right w:val="none" w:sz="0" w:space="0" w:color="auto"/>
                          </w:divBdr>
                          <w:divsChild>
                            <w:div w:id="1382173903">
                              <w:marLeft w:val="0"/>
                              <w:marRight w:val="0"/>
                              <w:marTop w:val="0"/>
                              <w:marBottom w:val="0"/>
                              <w:divBdr>
                                <w:top w:val="none" w:sz="0" w:space="0" w:color="auto"/>
                                <w:left w:val="none" w:sz="0" w:space="0" w:color="auto"/>
                                <w:bottom w:val="none" w:sz="0" w:space="0" w:color="auto"/>
                                <w:right w:val="none" w:sz="0" w:space="0" w:color="auto"/>
                              </w:divBdr>
                              <w:divsChild>
                                <w:div w:id="485053261">
                                  <w:marLeft w:val="0"/>
                                  <w:marRight w:val="0"/>
                                  <w:marTop w:val="0"/>
                                  <w:marBottom w:val="0"/>
                                  <w:divBdr>
                                    <w:top w:val="none" w:sz="0" w:space="0" w:color="auto"/>
                                    <w:left w:val="none" w:sz="0" w:space="0" w:color="auto"/>
                                    <w:bottom w:val="none" w:sz="0" w:space="0" w:color="auto"/>
                                    <w:right w:val="none" w:sz="0" w:space="0" w:color="auto"/>
                                  </w:divBdr>
                                  <w:divsChild>
                                    <w:div w:id="1172642728">
                                      <w:marLeft w:val="0"/>
                                      <w:marRight w:val="0"/>
                                      <w:marTop w:val="0"/>
                                      <w:marBottom w:val="0"/>
                                      <w:divBdr>
                                        <w:top w:val="none" w:sz="0" w:space="0" w:color="auto"/>
                                        <w:left w:val="none" w:sz="0" w:space="0" w:color="auto"/>
                                        <w:bottom w:val="none" w:sz="0" w:space="0" w:color="auto"/>
                                        <w:right w:val="none" w:sz="0" w:space="0" w:color="auto"/>
                                      </w:divBdr>
                                      <w:divsChild>
                                        <w:div w:id="2030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195927">
      <w:bodyDiv w:val="1"/>
      <w:marLeft w:val="0"/>
      <w:marRight w:val="0"/>
      <w:marTop w:val="0"/>
      <w:marBottom w:val="0"/>
      <w:divBdr>
        <w:top w:val="none" w:sz="0" w:space="0" w:color="auto"/>
        <w:left w:val="none" w:sz="0" w:space="0" w:color="auto"/>
        <w:bottom w:val="none" w:sz="0" w:space="0" w:color="auto"/>
        <w:right w:val="none" w:sz="0" w:space="0" w:color="auto"/>
      </w:divBdr>
    </w:div>
    <w:div w:id="1111824626">
      <w:bodyDiv w:val="1"/>
      <w:marLeft w:val="0"/>
      <w:marRight w:val="0"/>
      <w:marTop w:val="0"/>
      <w:marBottom w:val="0"/>
      <w:divBdr>
        <w:top w:val="none" w:sz="0" w:space="0" w:color="auto"/>
        <w:left w:val="none" w:sz="0" w:space="0" w:color="auto"/>
        <w:bottom w:val="none" w:sz="0" w:space="0" w:color="auto"/>
        <w:right w:val="none" w:sz="0" w:space="0" w:color="auto"/>
      </w:divBdr>
    </w:div>
    <w:div w:id="1148404138">
      <w:bodyDiv w:val="1"/>
      <w:marLeft w:val="0"/>
      <w:marRight w:val="0"/>
      <w:marTop w:val="0"/>
      <w:marBottom w:val="0"/>
      <w:divBdr>
        <w:top w:val="none" w:sz="0" w:space="0" w:color="auto"/>
        <w:left w:val="none" w:sz="0" w:space="0" w:color="auto"/>
        <w:bottom w:val="none" w:sz="0" w:space="0" w:color="auto"/>
        <w:right w:val="none" w:sz="0" w:space="0" w:color="auto"/>
      </w:divBdr>
    </w:div>
    <w:div w:id="1824929246">
      <w:bodyDiv w:val="1"/>
      <w:marLeft w:val="0"/>
      <w:marRight w:val="0"/>
      <w:marTop w:val="0"/>
      <w:marBottom w:val="0"/>
      <w:divBdr>
        <w:top w:val="none" w:sz="0" w:space="0" w:color="auto"/>
        <w:left w:val="none" w:sz="0" w:space="0" w:color="auto"/>
        <w:bottom w:val="none" w:sz="0" w:space="0" w:color="auto"/>
        <w:right w:val="none" w:sz="0" w:space="0" w:color="auto"/>
      </w:divBdr>
    </w:div>
    <w:div w:id="202161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27-2019-nd-cp-huong-dan-luat-do-dac-va-ban-do-387695.aspx" TargetMode="External"/><Relationship Id="rId13" Type="http://schemas.openxmlformats.org/officeDocument/2006/relationships/hyperlink" Target="https://thuvienphapluat.vn/van-ban/tai-nguyen-moi-truong/thong-tu-68-2015-tt-btnmt-ky-thuat-do-dac-truc-tiep-dia-hinh-thanh-lap-ban-do-co-so-du-lieu-nen-dia-ly-300575.aspx" TargetMode="External"/><Relationship Id="rId18" Type="http://schemas.openxmlformats.org/officeDocument/2006/relationships/hyperlink" Target="https://thuvienphapluat.vn/van-ban/bat-dong-san/thong-tu-19-2019-tt-btnmt-quy-dinh-ky-thuat-noi-dung-va-ky-hieu-ban-do-dia-hinh-quoc-gia-431617.aspx"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bat-dong-san/nghi-dinh-44-2014-nd-cp-quy-dinh-ve-gia-dat-230632.aspx" TargetMode="External"/><Relationship Id="rId17" Type="http://schemas.openxmlformats.org/officeDocument/2006/relationships/hyperlink" Target="https://thuvienphapluat.vn/van-ban/bat-dong-san/thong-tu-24-2018-tt-btnmt-kiem-tra-tham-dinh-nghiem-thu-chat-luong-san-pham-do-dac-va-ban-do-403172.aspx"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thuvienphapluat.vn/van-ban/bat-dong-san/nghi-dinh-01-2017-nd-cp-sua-doi-nghi-dinh-huong-dan-luat-dat-dai-337031.aspx"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at-dong-san/nghi-dinh-43-2014-nd-cp-huong-dan-thi-hanh-luat-dat-dai-230680.aspx"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thuvienphapluat.vn/van-ban/tai-nguyen-moi-truong/thong-tu-33-2017-tt-btnmt-huong-dan-nghi-dinh-01-2017-nd-cp-luat-dat-dai-340179.aspx" TargetMode="External"/><Relationship Id="rId23" Type="http://schemas.openxmlformats.org/officeDocument/2006/relationships/customXml" Target="../customXml/item1.xml"/><Relationship Id="rId10" Type="http://schemas.openxmlformats.org/officeDocument/2006/relationships/hyperlink" Target="https://thuvienphapluat.vn/van-ban/bat-dong-san/thong-tu-02-2015-tt-btnmt-huong-dan-nghi-dinh-43-2014-nd-cp-nghi-dinh-44-2014-nd-cp-266954.aspx" TargetMode="External"/><Relationship Id="rId19" Type="http://schemas.openxmlformats.org/officeDocument/2006/relationships/hyperlink" Target="https://thuvienphapluat.vn/van-ban/bat-dong-san/thong-tu-19-2019-tt-btnmt-quy-dinh-ky-thuat-noi-dung-va-ky-hieu-ban-do-dia-hinh-quoc-gia-431617.aspx" TargetMode="External"/><Relationship Id="rId4" Type="http://schemas.openxmlformats.org/officeDocument/2006/relationships/settings" Target="settings.xml"/><Relationship Id="rId9" Type="http://schemas.openxmlformats.org/officeDocument/2006/relationships/hyperlink" Target="https://thuvienphapluat.vn/van-ban/bat-dong-san/thong-tu-25-2014-tt-btnmt-ban-do-dia-chinh-236562.aspx" TargetMode="External"/><Relationship Id="rId14" Type="http://schemas.openxmlformats.org/officeDocument/2006/relationships/hyperlink" Target="https://thuvienphapluat.vn/van-ban/bat-dong-san/thong-tu-49-2016-tt-btnmt-cong-tac-giam-sat-kiem-tra-tham-dinh-cong-trinh-san-pham-dat-dai-340782.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01A369-50ED-4217-A302-80330994F0D0}"/>
</file>

<file path=customXml/itemProps2.xml><?xml version="1.0" encoding="utf-8"?>
<ds:datastoreItem xmlns:ds="http://schemas.openxmlformats.org/officeDocument/2006/customXml" ds:itemID="{47C7D407-3869-483C-BCF9-D02CFAA2B588}"/>
</file>

<file path=customXml/itemProps3.xml><?xml version="1.0" encoding="utf-8"?>
<ds:datastoreItem xmlns:ds="http://schemas.openxmlformats.org/officeDocument/2006/customXml" ds:itemID="{FC91FC86-B075-4D40-8C3B-3D82DDD69D7B}"/>
</file>

<file path=docProps/app.xml><?xml version="1.0" encoding="utf-8"?>
<Properties xmlns="http://schemas.openxmlformats.org/officeDocument/2006/extended-properties" xmlns:vt="http://schemas.openxmlformats.org/officeDocument/2006/docPropsVTypes">
  <Template>Normal.dotm</Template>
  <TotalTime>33</TotalTime>
  <Pages>2</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WIN7VDC</dc:creator>
  <cp:lastModifiedBy>AutoBVT</cp:lastModifiedBy>
  <cp:revision>8</cp:revision>
  <cp:lastPrinted>2021-01-19T08:15:00Z</cp:lastPrinted>
  <dcterms:created xsi:type="dcterms:W3CDTF">2021-01-12T09:25:00Z</dcterms:created>
  <dcterms:modified xsi:type="dcterms:W3CDTF">2021-01-25T01:40:00Z</dcterms:modified>
</cp:coreProperties>
</file>