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Look w:val="01E0" w:firstRow="1" w:lastRow="1" w:firstColumn="1" w:lastColumn="1" w:noHBand="0" w:noVBand="0"/>
      </w:tblPr>
      <w:tblGrid>
        <w:gridCol w:w="2977"/>
        <w:gridCol w:w="851"/>
        <w:gridCol w:w="5811"/>
      </w:tblGrid>
      <w:tr w:rsidR="00E02D14" w:rsidRPr="00275954" w:rsidTr="00E02D14">
        <w:tc>
          <w:tcPr>
            <w:tcW w:w="2977" w:type="dxa"/>
          </w:tcPr>
          <w:p w:rsidR="00E02D14" w:rsidRPr="00275954" w:rsidRDefault="00E02D14" w:rsidP="006301A0">
            <w:pPr>
              <w:spacing w:before="20"/>
              <w:jc w:val="center"/>
              <w:rPr>
                <w:spacing w:val="-22"/>
                <w:sz w:val="26"/>
                <w:szCs w:val="26"/>
              </w:rPr>
            </w:pPr>
            <w:r>
              <w:rPr>
                <w:b/>
                <w:bCs/>
                <w:sz w:val="26"/>
                <w:szCs w:val="26"/>
              </w:rPr>
              <w:t>ỦY</w:t>
            </w:r>
            <w:r w:rsidRPr="00275954">
              <w:rPr>
                <w:b/>
                <w:bCs/>
                <w:sz w:val="26"/>
                <w:szCs w:val="26"/>
              </w:rPr>
              <w:t xml:space="preserve"> BAN NHÂN DÂN</w:t>
            </w:r>
            <w:r w:rsidRPr="00275954">
              <w:rPr>
                <w:sz w:val="26"/>
                <w:szCs w:val="26"/>
              </w:rPr>
              <w:br/>
            </w:r>
            <w:r w:rsidRPr="00275954">
              <w:rPr>
                <w:b/>
                <w:bCs/>
                <w:sz w:val="26"/>
                <w:szCs w:val="26"/>
              </w:rPr>
              <w:t>TỈNH BẾN TRE</w:t>
            </w:r>
          </w:p>
        </w:tc>
        <w:tc>
          <w:tcPr>
            <w:tcW w:w="851" w:type="dxa"/>
          </w:tcPr>
          <w:p w:rsidR="00E02D14" w:rsidRPr="006301A0" w:rsidRDefault="00E02D14" w:rsidP="00E02D14">
            <w:pPr>
              <w:spacing w:before="20"/>
              <w:ind w:right="-63"/>
              <w:jc w:val="center"/>
              <w:rPr>
                <w:b/>
                <w:sz w:val="26"/>
                <w:szCs w:val="26"/>
              </w:rPr>
            </w:pPr>
          </w:p>
        </w:tc>
        <w:tc>
          <w:tcPr>
            <w:tcW w:w="5811" w:type="dxa"/>
          </w:tcPr>
          <w:p w:rsidR="00E02D14" w:rsidRPr="006301A0" w:rsidRDefault="00E02D14" w:rsidP="006301A0">
            <w:pPr>
              <w:spacing w:before="20"/>
              <w:jc w:val="center"/>
              <w:rPr>
                <w:b/>
                <w:sz w:val="26"/>
                <w:szCs w:val="26"/>
              </w:rPr>
            </w:pPr>
            <w:r w:rsidRPr="006301A0">
              <w:rPr>
                <w:b/>
                <w:sz w:val="26"/>
                <w:szCs w:val="26"/>
              </w:rPr>
              <w:t>CỘNG HÒA XÃ HỘI CHỦ NGHĨA VIỆT NAM</w:t>
            </w:r>
          </w:p>
          <w:p w:rsidR="00E02D14" w:rsidRPr="006301A0" w:rsidRDefault="00E02D14" w:rsidP="006301A0">
            <w:pPr>
              <w:jc w:val="center"/>
              <w:rPr>
                <w:b/>
                <w:sz w:val="28"/>
                <w:szCs w:val="28"/>
              </w:rPr>
            </w:pPr>
            <w:r w:rsidRPr="006301A0">
              <w:rPr>
                <w:b/>
                <w:sz w:val="28"/>
                <w:szCs w:val="28"/>
              </w:rPr>
              <w:t>Độc lập - Tự do - Hạnh phúc</w:t>
            </w:r>
          </w:p>
        </w:tc>
      </w:tr>
      <w:tr w:rsidR="00E02D14" w:rsidRPr="00275954" w:rsidTr="00E02D14">
        <w:tc>
          <w:tcPr>
            <w:tcW w:w="2977" w:type="dxa"/>
          </w:tcPr>
          <w:p w:rsidR="00E02D14" w:rsidRPr="00275954" w:rsidRDefault="00E02D14" w:rsidP="00B60E4A">
            <w:pPr>
              <w:spacing w:before="240"/>
              <w:jc w:val="center"/>
              <w:rPr>
                <w:noProof/>
                <w:sz w:val="26"/>
                <w:szCs w:val="26"/>
              </w:rPr>
            </w:pPr>
            <w:r>
              <w:rPr>
                <w:noProof/>
                <w:sz w:val="26"/>
                <w:szCs w:val="26"/>
              </w:rPr>
              <mc:AlternateContent>
                <mc:Choice Requires="wps">
                  <w:drawing>
                    <wp:anchor distT="4294967295" distB="4294967295" distL="114300" distR="114300" simplePos="0" relativeHeight="251668992" behindDoc="0" locked="0" layoutInCell="1" allowOverlap="1" wp14:anchorId="6AC5B41E" wp14:editId="3D9BD251">
                      <wp:simplePos x="0" y="0"/>
                      <wp:positionH relativeFrom="column">
                        <wp:posOffset>671195</wp:posOffset>
                      </wp:positionH>
                      <wp:positionV relativeFrom="paragraph">
                        <wp:posOffset>51435</wp:posOffset>
                      </wp:positionV>
                      <wp:extent cx="5334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5pt,4.05pt" to="94.8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" strokeweight=".5pt"/>
                  </w:pict>
                </mc:Fallback>
              </mc:AlternateContent>
            </w:r>
            <w:r>
              <w:rPr>
                <w:noProof/>
                <w:sz w:val="26"/>
                <w:szCs w:val="26"/>
              </w:rPr>
              <w:t>Số: 17/2023</w:t>
            </w:r>
            <w:r w:rsidRPr="00275954">
              <w:rPr>
                <w:noProof/>
                <w:sz w:val="26"/>
                <w:szCs w:val="26"/>
              </w:rPr>
              <w:t>/QĐ-UB</w:t>
            </w:r>
            <w:bookmarkStart w:id="0" w:name="_GoBack"/>
            <w:bookmarkEnd w:id="0"/>
            <w:r w:rsidRPr="00275954">
              <w:rPr>
                <w:noProof/>
                <w:sz w:val="26"/>
                <w:szCs w:val="26"/>
              </w:rPr>
              <w:t>ND</w:t>
            </w:r>
          </w:p>
        </w:tc>
        <w:tc>
          <w:tcPr>
            <w:tcW w:w="851" w:type="dxa"/>
          </w:tcPr>
          <w:p w:rsidR="00E02D14" w:rsidRPr="006301A0" w:rsidRDefault="00E02D14" w:rsidP="00B60E4A">
            <w:pPr>
              <w:spacing w:before="240"/>
              <w:jc w:val="center"/>
              <w:rPr>
                <w:noProof/>
                <w:sz w:val="28"/>
                <w:szCs w:val="28"/>
              </w:rPr>
            </w:pPr>
          </w:p>
        </w:tc>
        <w:tc>
          <w:tcPr>
            <w:tcW w:w="5811" w:type="dxa"/>
          </w:tcPr>
          <w:p w:rsidR="00E02D14" w:rsidRPr="006301A0" w:rsidRDefault="00E02D14" w:rsidP="00B60E4A">
            <w:pPr>
              <w:spacing w:before="240"/>
              <w:jc w:val="center"/>
              <w:rPr>
                <w:i/>
                <w:sz w:val="28"/>
                <w:szCs w:val="28"/>
              </w:rPr>
            </w:pPr>
            <w:r w:rsidRPr="006301A0">
              <w:rPr>
                <w:noProof/>
                <w:sz w:val="28"/>
                <w:szCs w:val="28"/>
              </w:rPr>
              <mc:AlternateContent>
                <mc:Choice Requires="wps">
                  <w:drawing>
                    <wp:anchor distT="4294967295" distB="4294967295" distL="114300" distR="114300" simplePos="0" relativeHeight="251670016" behindDoc="0" locked="0" layoutInCell="1" allowOverlap="1" wp14:anchorId="1DE04B2A" wp14:editId="40B046A6">
                      <wp:simplePos x="0" y="0"/>
                      <wp:positionH relativeFrom="column">
                        <wp:posOffset>762000</wp:posOffset>
                      </wp:positionH>
                      <wp:positionV relativeFrom="paragraph">
                        <wp:posOffset>62230</wp:posOffset>
                      </wp:positionV>
                      <wp:extent cx="208915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91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4.9pt" to="22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" strokeweight=".5pt"/>
                  </w:pict>
                </mc:Fallback>
              </mc:AlternateContent>
            </w:r>
            <w:r w:rsidRPr="006301A0">
              <w:rPr>
                <w:i/>
                <w:sz w:val="28"/>
                <w:szCs w:val="28"/>
              </w:rPr>
              <w:t xml:space="preserve">Bến Tre, ngày  </w:t>
            </w:r>
            <w:r>
              <w:rPr>
                <w:i/>
                <w:sz w:val="28"/>
                <w:szCs w:val="28"/>
              </w:rPr>
              <w:t>26</w:t>
            </w:r>
            <w:r w:rsidRPr="006301A0">
              <w:rPr>
                <w:i/>
                <w:sz w:val="28"/>
                <w:szCs w:val="28"/>
              </w:rPr>
              <w:t xml:space="preserve"> tháng </w:t>
            </w:r>
            <w:r>
              <w:rPr>
                <w:i/>
                <w:sz w:val="28"/>
                <w:szCs w:val="28"/>
              </w:rPr>
              <w:t>4</w:t>
            </w:r>
            <w:r w:rsidRPr="006301A0">
              <w:rPr>
                <w:i/>
                <w:sz w:val="28"/>
                <w:szCs w:val="28"/>
              </w:rPr>
              <w:t xml:space="preserve"> năm 2023</w:t>
            </w:r>
          </w:p>
        </w:tc>
      </w:tr>
    </w:tbl>
    <w:p w:rsidR="00E7616D" w:rsidRPr="00275954" w:rsidRDefault="00E7616D" w:rsidP="006301A0">
      <w:pPr>
        <w:pStyle w:val="NormalWeb"/>
        <w:shd w:val="clear" w:color="auto" w:fill="FFFFFF"/>
        <w:spacing w:before="60" w:beforeAutospacing="0" w:after="0" w:afterAutospacing="0"/>
        <w:jc w:val="center"/>
        <w:rPr>
          <w:b/>
          <w:bCs/>
          <w:sz w:val="28"/>
          <w:szCs w:val="28"/>
        </w:rPr>
      </w:pPr>
    </w:p>
    <w:p w:rsidR="00E85E53" w:rsidRPr="006301A0" w:rsidRDefault="00E85E53" w:rsidP="006301A0">
      <w:pPr>
        <w:pStyle w:val="NormalWeb"/>
        <w:shd w:val="clear" w:color="auto" w:fill="FFFFFF"/>
        <w:spacing w:before="0" w:beforeAutospacing="0" w:after="0" w:afterAutospacing="0"/>
        <w:jc w:val="center"/>
        <w:rPr>
          <w:rFonts w:ascii="Times New Roman Bold" w:hAnsi="Times New Roman Bold"/>
          <w:b/>
          <w:bCs/>
          <w:sz w:val="28"/>
          <w:szCs w:val="28"/>
          <w:lang w:val="vi-VN"/>
        </w:rPr>
      </w:pPr>
      <w:r w:rsidRPr="006301A0">
        <w:rPr>
          <w:rFonts w:ascii="Times New Roman Bold" w:hAnsi="Times New Roman Bold"/>
          <w:b/>
          <w:bCs/>
          <w:sz w:val="28"/>
          <w:szCs w:val="28"/>
          <w:lang w:val="vi-VN"/>
        </w:rPr>
        <w:t>QUY</w:t>
      </w:r>
      <w:r w:rsidRPr="006301A0">
        <w:rPr>
          <w:rFonts w:ascii="Times New Roman Bold" w:hAnsi="Times New Roman Bold"/>
          <w:b/>
          <w:bCs/>
          <w:sz w:val="28"/>
          <w:szCs w:val="28"/>
        </w:rPr>
        <w:t>ẾT</w:t>
      </w:r>
      <w:r w:rsidRPr="006301A0">
        <w:rPr>
          <w:rFonts w:ascii="Times New Roman Bold" w:hAnsi="Times New Roman Bold"/>
          <w:b/>
          <w:bCs/>
          <w:sz w:val="28"/>
          <w:szCs w:val="28"/>
          <w:lang w:val="vi-VN"/>
        </w:rPr>
        <w:t xml:space="preserve"> ĐỊNH</w:t>
      </w:r>
    </w:p>
    <w:p w:rsidR="00E85E53" w:rsidRPr="006301A0" w:rsidRDefault="00E85E53" w:rsidP="006301A0">
      <w:pPr>
        <w:jc w:val="center"/>
        <w:rPr>
          <w:rFonts w:ascii="Times New Roman Bold" w:hAnsi="Times New Roman Bold"/>
          <w:b/>
          <w:sz w:val="28"/>
          <w:szCs w:val="28"/>
        </w:rPr>
      </w:pPr>
      <w:r w:rsidRPr="006301A0">
        <w:rPr>
          <w:rFonts w:ascii="Times New Roman Bold" w:hAnsi="Times New Roman Bold"/>
          <w:b/>
          <w:sz w:val="28"/>
          <w:szCs w:val="28"/>
          <w:lang w:val="da-DK"/>
        </w:rPr>
        <w:t xml:space="preserve">Ban hành Quy định tiêu </w:t>
      </w:r>
      <w:r w:rsidRPr="006301A0">
        <w:rPr>
          <w:rFonts w:ascii="Times New Roman Bold" w:hAnsi="Times New Roman Bold"/>
          <w:b/>
          <w:sz w:val="28"/>
          <w:szCs w:val="28"/>
        </w:rPr>
        <w:t>chí đặc thù và quy trình xét duyệt</w:t>
      </w:r>
    </w:p>
    <w:p w:rsidR="00E85E53" w:rsidRPr="006301A0" w:rsidRDefault="00E85E53" w:rsidP="006301A0">
      <w:pPr>
        <w:jc w:val="center"/>
        <w:rPr>
          <w:rFonts w:ascii="Times New Roman Bold" w:hAnsi="Times New Roman Bold"/>
          <w:b/>
          <w:sz w:val="28"/>
          <w:szCs w:val="28"/>
        </w:rPr>
      </w:pPr>
      <w:r w:rsidRPr="006301A0">
        <w:rPr>
          <w:rFonts w:ascii="Times New Roman Bold" w:hAnsi="Times New Roman Bold"/>
          <w:b/>
          <w:sz w:val="28"/>
          <w:szCs w:val="28"/>
        </w:rPr>
        <w:t>hồ sơ đề nghị cấp văn bản chấp thuận đóng mới, cải hoán,</w:t>
      </w:r>
    </w:p>
    <w:p w:rsidR="00E85E53" w:rsidRPr="006301A0" w:rsidRDefault="00E85E53" w:rsidP="006301A0">
      <w:pPr>
        <w:jc w:val="center"/>
        <w:rPr>
          <w:rFonts w:ascii="Times New Roman Bold" w:hAnsi="Times New Roman Bold"/>
          <w:b/>
          <w:bCs/>
          <w:sz w:val="28"/>
          <w:szCs w:val="28"/>
        </w:rPr>
      </w:pPr>
      <w:r w:rsidRPr="006301A0">
        <w:rPr>
          <w:rFonts w:ascii="Times New Roman Bold" w:hAnsi="Times New Roman Bold"/>
          <w:b/>
          <w:sz w:val="28"/>
          <w:szCs w:val="28"/>
        </w:rPr>
        <w:t xml:space="preserve">thuê, mua tàu cá </w:t>
      </w:r>
      <w:r w:rsidRPr="006301A0">
        <w:rPr>
          <w:rFonts w:ascii="Times New Roman Bold" w:hAnsi="Times New Roman Bold"/>
          <w:b/>
          <w:sz w:val="28"/>
          <w:szCs w:val="28"/>
          <w:lang w:val="da-DK"/>
        </w:rPr>
        <w:t>trên biển trên địa bàn tỉnh Bến Tre</w:t>
      </w:r>
    </w:p>
    <w:p w:rsidR="00E85E53" w:rsidRPr="006301A0" w:rsidRDefault="00F7644D" w:rsidP="006301A0">
      <w:pPr>
        <w:spacing w:before="120"/>
        <w:jc w:val="center"/>
        <w:rPr>
          <w:rFonts w:ascii="Times New Roman Bold" w:hAnsi="Times New Roman Bold"/>
          <w:sz w:val="28"/>
          <w:szCs w:val="28"/>
        </w:rPr>
      </w:pPr>
      <w:r w:rsidRPr="006301A0">
        <w:rPr>
          <w:rFonts w:ascii="Times New Roman Bold" w:hAnsi="Times New Roman Bold"/>
          <w:noProof/>
          <w:sz w:val="28"/>
          <w:szCs w:val="28"/>
        </w:rPr>
        <mc:AlternateContent>
          <mc:Choice Requires="wps">
            <w:drawing>
              <wp:anchor distT="4294967295" distB="4294967295" distL="114300" distR="114300" simplePos="0" relativeHeight="251658752" behindDoc="0" locked="0" layoutInCell="1" allowOverlap="1" wp14:anchorId="1F786785" wp14:editId="6928157B">
                <wp:simplePos x="0" y="0"/>
                <wp:positionH relativeFrom="margin">
                  <wp:align>center</wp:align>
                </wp:positionH>
                <wp:positionV relativeFrom="paragraph">
                  <wp:posOffset>58420</wp:posOffset>
                </wp:positionV>
                <wp:extent cx="1739900" cy="0"/>
                <wp:effectExtent l="0" t="0" r="1270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3990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pt" to="137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" strokeweight=".5pt">
                <o:lock v:ext="edit" shapetype="f"/>
                <w10:wrap anchorx="margin"/>
              </v:line>
            </w:pict>
          </mc:Fallback>
        </mc:AlternateContent>
      </w:r>
    </w:p>
    <w:p w:rsidR="00E85E53" w:rsidRPr="00E7616D" w:rsidRDefault="00E85E53" w:rsidP="006301A0">
      <w:pPr>
        <w:spacing w:before="120" w:after="240"/>
        <w:jc w:val="center"/>
        <w:rPr>
          <w:b/>
          <w:sz w:val="28"/>
          <w:szCs w:val="28"/>
        </w:rPr>
      </w:pPr>
      <w:r w:rsidRPr="00E7616D">
        <w:rPr>
          <w:b/>
          <w:sz w:val="28"/>
          <w:szCs w:val="28"/>
        </w:rPr>
        <w:t>ỦY BAN NHÂN DÂN TỈNH BẾN TRE</w:t>
      </w:r>
    </w:p>
    <w:p w:rsidR="00E85E53" w:rsidRPr="00380CDE" w:rsidRDefault="00856ECC" w:rsidP="00E02D14">
      <w:pPr>
        <w:spacing w:before="120"/>
        <w:ind w:firstLine="680"/>
        <w:jc w:val="both"/>
        <w:rPr>
          <w:i/>
          <w:sz w:val="28"/>
          <w:szCs w:val="28"/>
        </w:rPr>
      </w:pPr>
      <w:r w:rsidRPr="00380CDE">
        <w:rPr>
          <w:i/>
          <w:sz w:val="28"/>
          <w:szCs w:val="28"/>
        </w:rPr>
        <w:t>Căn cứ Luật T</w:t>
      </w:r>
      <w:r w:rsidR="00E85E53" w:rsidRPr="00380CDE">
        <w:rPr>
          <w:i/>
          <w:sz w:val="28"/>
          <w:szCs w:val="28"/>
        </w:rPr>
        <w:t>ổ chức chính quyền địa phương ngày 19 tháng 6 năm 2015;</w:t>
      </w:r>
    </w:p>
    <w:p w:rsidR="0080486F" w:rsidRPr="00380CDE" w:rsidRDefault="0080486F" w:rsidP="00E02D14">
      <w:pPr>
        <w:spacing w:before="120"/>
        <w:ind w:firstLine="680"/>
        <w:jc w:val="both"/>
        <w:rPr>
          <w:i/>
          <w:sz w:val="28"/>
          <w:szCs w:val="28"/>
        </w:rPr>
      </w:pPr>
      <w:r w:rsidRPr="00380CDE">
        <w:rPr>
          <w:i/>
          <w:sz w:val="28"/>
          <w:szCs w:val="28"/>
        </w:rPr>
        <w:t>Căn cứ Luật sửa đổi, bổ sung một số điều của Luật Tổ chức Chính phủ và Luật Tổ chức chính quyền địa phương ngày 22 tháng 11 năm 2019;</w:t>
      </w:r>
    </w:p>
    <w:p w:rsidR="00E85E53" w:rsidRPr="00E02D14" w:rsidRDefault="00856ECC" w:rsidP="00E02D14">
      <w:pPr>
        <w:spacing w:before="120"/>
        <w:ind w:firstLine="680"/>
        <w:jc w:val="both"/>
        <w:rPr>
          <w:rFonts w:ascii="Times New Roman Italic" w:hAnsi="Times New Roman Italic"/>
          <w:i/>
          <w:spacing w:val="-4"/>
          <w:sz w:val="28"/>
          <w:szCs w:val="28"/>
        </w:rPr>
      </w:pPr>
      <w:r w:rsidRPr="00E02D14">
        <w:rPr>
          <w:rFonts w:ascii="Times New Roman Italic" w:hAnsi="Times New Roman Italic"/>
          <w:i/>
          <w:spacing w:val="-4"/>
          <w:sz w:val="28"/>
          <w:szCs w:val="28"/>
        </w:rPr>
        <w:t>Căn cứ Luật B</w:t>
      </w:r>
      <w:r w:rsidR="00E85E53" w:rsidRPr="00E02D14">
        <w:rPr>
          <w:rFonts w:ascii="Times New Roman Italic" w:hAnsi="Times New Roman Italic"/>
          <w:i/>
          <w:spacing w:val="-4"/>
          <w:sz w:val="28"/>
          <w:szCs w:val="28"/>
        </w:rPr>
        <w:t xml:space="preserve">an hành văn bản quy phạm pháp luật ngày 22 tháng 6 năm 2015; </w:t>
      </w:r>
    </w:p>
    <w:p w:rsidR="0080486F" w:rsidRPr="00380CDE" w:rsidRDefault="0080486F" w:rsidP="00E02D14">
      <w:pPr>
        <w:spacing w:before="120"/>
        <w:ind w:firstLine="680"/>
        <w:jc w:val="both"/>
        <w:rPr>
          <w:i/>
          <w:sz w:val="28"/>
          <w:szCs w:val="28"/>
        </w:rPr>
      </w:pPr>
      <w:r w:rsidRPr="00380CDE">
        <w:rPr>
          <w:i/>
          <w:sz w:val="28"/>
          <w:szCs w:val="28"/>
        </w:rPr>
        <w:t>Căn cứ Luật sửa đổi, bổ sung một số điều của Luật Ban hành văn bản quy phạm pháp luật ngày 18 tháng 6 năm 2020;</w:t>
      </w:r>
    </w:p>
    <w:p w:rsidR="00E85E53" w:rsidRPr="001F64DE" w:rsidRDefault="00E85E53" w:rsidP="00E02D14">
      <w:pPr>
        <w:spacing w:before="120"/>
        <w:ind w:firstLine="680"/>
        <w:jc w:val="both"/>
        <w:rPr>
          <w:i/>
          <w:sz w:val="28"/>
          <w:szCs w:val="28"/>
        </w:rPr>
      </w:pPr>
      <w:r w:rsidRPr="001F64DE">
        <w:rPr>
          <w:i/>
          <w:sz w:val="28"/>
          <w:szCs w:val="28"/>
        </w:rPr>
        <w:t xml:space="preserve">Căn cứ Luật </w:t>
      </w:r>
      <w:r w:rsidR="00C84B47" w:rsidRPr="001F64DE">
        <w:rPr>
          <w:i/>
          <w:sz w:val="28"/>
          <w:szCs w:val="28"/>
        </w:rPr>
        <w:t>T</w:t>
      </w:r>
      <w:r w:rsidRPr="001F64DE">
        <w:rPr>
          <w:i/>
          <w:sz w:val="28"/>
          <w:szCs w:val="28"/>
        </w:rPr>
        <w:t>hủy sản ngày 21 tháng 11 năm 2017;</w:t>
      </w:r>
    </w:p>
    <w:p w:rsidR="00E85E53" w:rsidRDefault="00E85E53" w:rsidP="00E02D14">
      <w:pPr>
        <w:spacing w:before="120"/>
        <w:ind w:firstLine="680"/>
        <w:jc w:val="both"/>
        <w:rPr>
          <w:i/>
          <w:sz w:val="28"/>
          <w:szCs w:val="28"/>
        </w:rPr>
      </w:pPr>
      <w:r w:rsidRPr="001F64DE">
        <w:rPr>
          <w:i/>
          <w:sz w:val="28"/>
          <w:szCs w:val="28"/>
        </w:rPr>
        <w:t xml:space="preserve">Căn cứ Nghị định số 26/2019/NĐ-CP ngày 08 tháng 3 năm 2019 của Chính phủ </w:t>
      </w:r>
      <w:r w:rsidR="006301A0">
        <w:rPr>
          <w:i/>
          <w:sz w:val="28"/>
          <w:szCs w:val="28"/>
        </w:rPr>
        <w:t>q</w:t>
      </w:r>
      <w:r w:rsidRPr="001F64DE">
        <w:rPr>
          <w:i/>
          <w:sz w:val="28"/>
          <w:szCs w:val="28"/>
        </w:rPr>
        <w:t>uy định chi tiết một số điều và biện pháp thi hành Luật Thủy sản;</w:t>
      </w:r>
    </w:p>
    <w:p w:rsidR="006766D4" w:rsidRPr="006766D4" w:rsidRDefault="006766D4" w:rsidP="00E02D14">
      <w:pPr>
        <w:spacing w:before="120"/>
        <w:ind w:firstLine="680"/>
        <w:jc w:val="both"/>
        <w:rPr>
          <w:i/>
          <w:sz w:val="28"/>
          <w:szCs w:val="28"/>
        </w:rPr>
      </w:pPr>
      <w:r w:rsidRPr="006766D4">
        <w:rPr>
          <w:i/>
          <w:sz w:val="28"/>
          <w:szCs w:val="28"/>
        </w:rPr>
        <w:t>Căn cứ Thông tư số 01/2022/TT-BNNPTNT ngày 18 tháng 01 năm 2022 của Bộ Nông nghiệp và Phát triển nông thôn về việc sửa đ</w:t>
      </w:r>
      <w:r w:rsidR="00D65AF4">
        <w:rPr>
          <w:i/>
          <w:sz w:val="28"/>
          <w:szCs w:val="28"/>
        </w:rPr>
        <w:t>ổ</w:t>
      </w:r>
      <w:r w:rsidRPr="006766D4">
        <w:rPr>
          <w:i/>
          <w:sz w:val="28"/>
          <w:szCs w:val="28"/>
        </w:rPr>
        <w:t>i, bổ sung một số Thông tư trong lĩnh vực thủy sản;</w:t>
      </w:r>
    </w:p>
    <w:p w:rsidR="00E85E53" w:rsidRPr="00E7616D" w:rsidRDefault="00E85E53" w:rsidP="00E02D14">
      <w:pPr>
        <w:spacing w:before="120"/>
        <w:ind w:firstLine="680"/>
        <w:jc w:val="both"/>
        <w:rPr>
          <w:sz w:val="28"/>
          <w:szCs w:val="28"/>
        </w:rPr>
      </w:pPr>
      <w:r w:rsidRPr="001F64DE">
        <w:rPr>
          <w:i/>
          <w:sz w:val="28"/>
          <w:szCs w:val="28"/>
        </w:rPr>
        <w:t xml:space="preserve">Theo đề nghị của Giám đốc Sở Nông nghiệp và Phát triển nông thôn tại Tờ trình số </w:t>
      </w:r>
      <w:r w:rsidR="00952DEE">
        <w:rPr>
          <w:i/>
          <w:sz w:val="28"/>
          <w:szCs w:val="28"/>
        </w:rPr>
        <w:t>1262</w:t>
      </w:r>
      <w:r w:rsidRPr="001F64DE">
        <w:rPr>
          <w:i/>
          <w:sz w:val="28"/>
          <w:szCs w:val="28"/>
        </w:rPr>
        <w:t xml:space="preserve">/TTr-SNN ngày </w:t>
      </w:r>
      <w:r w:rsidR="002F3009">
        <w:rPr>
          <w:i/>
          <w:sz w:val="28"/>
          <w:szCs w:val="28"/>
        </w:rPr>
        <w:t>13</w:t>
      </w:r>
      <w:r w:rsidRPr="001F64DE">
        <w:rPr>
          <w:i/>
          <w:sz w:val="28"/>
          <w:szCs w:val="28"/>
        </w:rPr>
        <w:t xml:space="preserve"> tháng </w:t>
      </w:r>
      <w:r w:rsidR="006F59D8">
        <w:rPr>
          <w:i/>
          <w:sz w:val="28"/>
          <w:szCs w:val="28"/>
        </w:rPr>
        <w:t xml:space="preserve">4 </w:t>
      </w:r>
      <w:r w:rsidRPr="001F64DE">
        <w:rPr>
          <w:i/>
          <w:sz w:val="28"/>
          <w:szCs w:val="28"/>
        </w:rPr>
        <w:t>năm</w:t>
      </w:r>
      <w:r w:rsidR="0096271F">
        <w:rPr>
          <w:i/>
          <w:sz w:val="28"/>
          <w:szCs w:val="28"/>
        </w:rPr>
        <w:t xml:space="preserve"> 2023</w:t>
      </w:r>
      <w:r w:rsidR="007D71B2" w:rsidRPr="001F64DE">
        <w:rPr>
          <w:i/>
          <w:sz w:val="28"/>
          <w:szCs w:val="28"/>
        </w:rPr>
        <w:t>.</w:t>
      </w:r>
    </w:p>
    <w:p w:rsidR="00E85E53" w:rsidRPr="005D76BA" w:rsidRDefault="00E85E53" w:rsidP="000262DF">
      <w:pPr>
        <w:spacing w:before="240" w:after="240"/>
        <w:jc w:val="center"/>
        <w:rPr>
          <w:rFonts w:ascii="Times New Roman Bold" w:hAnsi="Times New Roman Bold"/>
          <w:b/>
          <w:sz w:val="28"/>
          <w:szCs w:val="28"/>
        </w:rPr>
      </w:pPr>
      <w:r w:rsidRPr="005D76BA">
        <w:rPr>
          <w:rFonts w:ascii="Times New Roman Bold" w:hAnsi="Times New Roman Bold"/>
          <w:b/>
          <w:sz w:val="28"/>
          <w:szCs w:val="28"/>
        </w:rPr>
        <w:t>QUYẾT ĐỊNH:</w:t>
      </w:r>
    </w:p>
    <w:p w:rsidR="00E85E53" w:rsidRPr="00E7616D" w:rsidRDefault="00E85E53" w:rsidP="00BC4AC4">
      <w:pPr>
        <w:pStyle w:val="NormalWeb"/>
        <w:shd w:val="clear" w:color="auto" w:fill="FFFFFF"/>
        <w:spacing w:before="120" w:beforeAutospacing="0" w:after="0" w:afterAutospacing="0" w:line="264" w:lineRule="auto"/>
        <w:ind w:firstLine="709"/>
        <w:jc w:val="both"/>
        <w:rPr>
          <w:sz w:val="28"/>
          <w:szCs w:val="28"/>
        </w:rPr>
      </w:pPr>
      <w:r w:rsidRPr="00E7616D">
        <w:rPr>
          <w:b/>
          <w:bCs/>
          <w:sz w:val="28"/>
          <w:szCs w:val="28"/>
        </w:rPr>
        <w:t>Điều 1.</w:t>
      </w:r>
      <w:r w:rsidRPr="00E7616D">
        <w:rPr>
          <w:bCs/>
          <w:sz w:val="28"/>
          <w:szCs w:val="28"/>
        </w:rPr>
        <w:t xml:space="preserve"> Ban hành kèm theo Quyết định này Quy định </w:t>
      </w:r>
      <w:r w:rsidRPr="00E7616D">
        <w:rPr>
          <w:sz w:val="28"/>
          <w:szCs w:val="28"/>
          <w:lang w:val="da-DK"/>
        </w:rPr>
        <w:t xml:space="preserve">tiêu </w:t>
      </w:r>
      <w:r w:rsidRPr="00E7616D">
        <w:rPr>
          <w:sz w:val="28"/>
          <w:szCs w:val="28"/>
        </w:rPr>
        <w:t xml:space="preserve">chí đặc thù và quy trình xét duyệt hồ sơ đề nghị cấp văn bản chấp thuận đóng mới, cải hoán, thuê, mua tàu cá trên biển </w:t>
      </w:r>
      <w:r w:rsidRPr="00E7616D">
        <w:rPr>
          <w:sz w:val="28"/>
          <w:szCs w:val="28"/>
          <w:lang w:val="da-DK"/>
        </w:rPr>
        <w:t>trên địa bàn tỉnh Bến Tre.</w:t>
      </w:r>
    </w:p>
    <w:p w:rsidR="00E85E53" w:rsidRPr="00E7616D" w:rsidRDefault="00E85E53" w:rsidP="00BC4AC4">
      <w:pPr>
        <w:pStyle w:val="NormalWeb"/>
        <w:shd w:val="clear" w:color="auto" w:fill="FFFFFF"/>
        <w:spacing w:before="120" w:beforeAutospacing="0" w:after="0" w:afterAutospacing="0" w:line="264" w:lineRule="auto"/>
        <w:ind w:firstLine="709"/>
        <w:jc w:val="both"/>
        <w:rPr>
          <w:b/>
          <w:sz w:val="28"/>
          <w:szCs w:val="28"/>
        </w:rPr>
      </w:pPr>
      <w:r w:rsidRPr="00E7616D">
        <w:rPr>
          <w:b/>
          <w:sz w:val="28"/>
          <w:szCs w:val="28"/>
        </w:rPr>
        <w:t>Điều 2. Điều khoản thi hành</w:t>
      </w:r>
    </w:p>
    <w:p w:rsidR="006C5EEC" w:rsidRPr="00E7616D" w:rsidRDefault="006C5EEC" w:rsidP="00BC4AC4">
      <w:pPr>
        <w:pStyle w:val="BodyText0"/>
        <w:spacing w:before="120" w:line="264" w:lineRule="auto"/>
        <w:ind w:firstLine="709"/>
        <w:rPr>
          <w:sz w:val="28"/>
          <w:szCs w:val="28"/>
          <w:lang w:val="nb-NO" w:eastAsia="en-US"/>
        </w:rPr>
      </w:pPr>
      <w:r w:rsidRPr="00E7616D">
        <w:rPr>
          <w:sz w:val="28"/>
          <w:szCs w:val="28"/>
          <w:lang w:val="nb-NO" w:eastAsia="en-US"/>
        </w:rPr>
        <w:t>1. Chánh Văn phòng Ủy ban nhân dân tỉnh; Giám đốc Sở Nông nghiệp và Phát triển nông thôn, Thủ trưởng các sở, ban, ngành tỉnh; Chủ tịch Ủy ban nhân dân các huyện, thành phố</w:t>
      </w:r>
      <w:r w:rsidR="008B4EF8">
        <w:rPr>
          <w:sz w:val="28"/>
          <w:szCs w:val="28"/>
          <w:lang w:val="nb-NO" w:eastAsia="en-US"/>
        </w:rPr>
        <w:t>; Thủ trưởng các cơ quan, đơn vị,</w:t>
      </w:r>
      <w:r w:rsidRPr="00E7616D">
        <w:rPr>
          <w:sz w:val="28"/>
          <w:szCs w:val="28"/>
          <w:lang w:val="nb-NO" w:eastAsia="en-US"/>
        </w:rPr>
        <w:t xml:space="preserve"> tổ chức</w:t>
      </w:r>
      <w:r w:rsidR="008B4EF8">
        <w:rPr>
          <w:sz w:val="28"/>
          <w:szCs w:val="28"/>
          <w:lang w:val="nb-NO" w:eastAsia="en-US"/>
        </w:rPr>
        <w:t xml:space="preserve"> và</w:t>
      </w:r>
      <w:r w:rsidRPr="00E7616D">
        <w:rPr>
          <w:sz w:val="28"/>
          <w:szCs w:val="28"/>
          <w:lang w:val="nb-NO" w:eastAsia="en-US"/>
        </w:rPr>
        <w:t xml:space="preserve"> cá nhân có liên quan chịu trách nhiệm thi hành Quyết định này.</w:t>
      </w:r>
    </w:p>
    <w:p w:rsidR="006C5EEC" w:rsidRDefault="006C5EEC" w:rsidP="00BC4AC4">
      <w:pPr>
        <w:pStyle w:val="NormalWeb"/>
        <w:shd w:val="clear" w:color="auto" w:fill="FFFFFF"/>
        <w:spacing w:before="120" w:beforeAutospacing="0" w:after="0" w:afterAutospacing="0" w:line="264" w:lineRule="auto"/>
        <w:ind w:firstLine="709"/>
        <w:jc w:val="both"/>
        <w:rPr>
          <w:sz w:val="28"/>
          <w:szCs w:val="28"/>
          <w:lang w:val="nb-NO"/>
        </w:rPr>
      </w:pPr>
      <w:r w:rsidRPr="00E7616D">
        <w:rPr>
          <w:sz w:val="28"/>
          <w:szCs w:val="28"/>
          <w:lang w:val="nb-NO"/>
        </w:rPr>
        <w:t>2. Quyết định này có hiệu lực thi hàn</w:t>
      </w:r>
      <w:r w:rsidR="0096271F">
        <w:rPr>
          <w:sz w:val="28"/>
          <w:szCs w:val="28"/>
          <w:lang w:val="nb-NO"/>
        </w:rPr>
        <w:t xml:space="preserve">h từ ngày </w:t>
      </w:r>
      <w:r w:rsidR="00907CB0">
        <w:rPr>
          <w:sz w:val="28"/>
          <w:szCs w:val="28"/>
          <w:lang w:val="nb-NO"/>
        </w:rPr>
        <w:t>15</w:t>
      </w:r>
      <w:r w:rsidR="0096271F">
        <w:rPr>
          <w:sz w:val="28"/>
          <w:szCs w:val="28"/>
          <w:lang w:val="nb-NO"/>
        </w:rPr>
        <w:t xml:space="preserve"> tháng </w:t>
      </w:r>
      <w:r w:rsidR="00AE1B87">
        <w:rPr>
          <w:sz w:val="28"/>
          <w:szCs w:val="28"/>
          <w:lang w:val="nb-NO"/>
        </w:rPr>
        <w:t>5</w:t>
      </w:r>
      <w:r w:rsidR="0096271F">
        <w:rPr>
          <w:sz w:val="28"/>
          <w:szCs w:val="28"/>
          <w:lang w:val="nb-NO"/>
        </w:rPr>
        <w:t xml:space="preserve"> năm 2023</w:t>
      </w:r>
      <w:r w:rsidR="006766D4">
        <w:rPr>
          <w:sz w:val="28"/>
          <w:szCs w:val="28"/>
          <w:lang w:val="nb-NO"/>
        </w:rPr>
        <w:t xml:space="preserve"> và thay thế Quyết định số 27/2020</w:t>
      </w:r>
      <w:r w:rsidR="00267D5A">
        <w:rPr>
          <w:sz w:val="28"/>
          <w:szCs w:val="28"/>
          <w:lang w:val="nb-NO"/>
        </w:rPr>
        <w:t>/QĐ-UBND ngày 03 tháng 6 năm 2020</w:t>
      </w:r>
      <w:r w:rsidRPr="00E7616D">
        <w:rPr>
          <w:sz w:val="28"/>
          <w:szCs w:val="28"/>
          <w:lang w:val="nb-NO"/>
        </w:rPr>
        <w:t xml:space="preserve"> của Ủy ban nhân </w:t>
      </w:r>
      <w:r w:rsidRPr="00E7616D">
        <w:rPr>
          <w:sz w:val="28"/>
          <w:szCs w:val="28"/>
          <w:lang w:val="nb-NO"/>
        </w:rPr>
        <w:lastRenderedPageBreak/>
        <w:t xml:space="preserve">dân tỉnh Bến Tre </w:t>
      </w:r>
      <w:r w:rsidR="00D82396">
        <w:rPr>
          <w:sz w:val="28"/>
          <w:szCs w:val="28"/>
          <w:lang w:val="nb-NO"/>
        </w:rPr>
        <w:t>b</w:t>
      </w:r>
      <w:r w:rsidRPr="00E7616D">
        <w:rPr>
          <w:sz w:val="28"/>
          <w:szCs w:val="28"/>
          <w:lang w:val="nb-NO"/>
        </w:rPr>
        <w:t>an hành Quy định tiêu chí đặc thù và quy trình xét duyệt hồ sơ đề nghị cấp văn bản chấp thuận đóng mới, cải hoán, thuê, mua tàu cá trên biển trên địa bàn tỉnh Bến Tre.</w:t>
      </w:r>
      <w:r w:rsidRPr="0096271F">
        <w:rPr>
          <w:sz w:val="28"/>
          <w:szCs w:val="28"/>
          <w:lang w:val="nb-NO"/>
        </w:rPr>
        <w:t>/.</w:t>
      </w:r>
    </w:p>
    <w:p w:rsidR="00D82396" w:rsidRPr="0096271F" w:rsidRDefault="00D82396" w:rsidP="00D82396">
      <w:pPr>
        <w:pStyle w:val="NormalWeb"/>
        <w:shd w:val="clear" w:color="auto" w:fill="FFFFFF"/>
        <w:spacing w:before="0" w:beforeAutospacing="0" w:after="0" w:afterAutospacing="0"/>
        <w:ind w:firstLine="709"/>
        <w:jc w:val="both"/>
        <w:rPr>
          <w:sz w:val="28"/>
          <w:szCs w:val="28"/>
          <w:lang w:val="nb-NO"/>
        </w:rPr>
      </w:pPr>
    </w:p>
    <w:tbl>
      <w:tblPr>
        <w:tblW w:w="0" w:type="auto"/>
        <w:tblLook w:val="04A0" w:firstRow="1" w:lastRow="0" w:firstColumn="1" w:lastColumn="0" w:noHBand="0" w:noVBand="1"/>
      </w:tblPr>
      <w:tblGrid>
        <w:gridCol w:w="108"/>
        <w:gridCol w:w="3119"/>
        <w:gridCol w:w="1984"/>
        <w:gridCol w:w="4536"/>
      </w:tblGrid>
      <w:tr w:rsidR="00D82396" w:rsidRPr="00170E27" w:rsidTr="00E02D14">
        <w:trPr>
          <w:trHeight w:val="1588"/>
        </w:trPr>
        <w:tc>
          <w:tcPr>
            <w:tcW w:w="5211" w:type="dxa"/>
            <w:gridSpan w:val="3"/>
          </w:tcPr>
          <w:p w:rsidR="00D82396" w:rsidRPr="006A7EF3" w:rsidRDefault="00D82396" w:rsidP="00D82396">
            <w:pPr>
              <w:pStyle w:val="NormalWeb"/>
              <w:spacing w:before="0" w:beforeAutospacing="0" w:after="0" w:afterAutospacing="0"/>
              <w:rPr>
                <w:spacing w:val="-2"/>
                <w:sz w:val="28"/>
                <w:szCs w:val="28"/>
              </w:rPr>
            </w:pPr>
          </w:p>
        </w:tc>
        <w:tc>
          <w:tcPr>
            <w:tcW w:w="4536" w:type="dxa"/>
          </w:tcPr>
          <w:p w:rsidR="00D82396" w:rsidRPr="00D82396" w:rsidRDefault="00D82396" w:rsidP="00D82396">
            <w:pPr>
              <w:pStyle w:val="NormalWeb"/>
              <w:spacing w:before="20" w:beforeAutospacing="0" w:after="0" w:afterAutospacing="0"/>
              <w:jc w:val="center"/>
              <w:rPr>
                <w:rFonts w:ascii="Times New Roman Bold" w:hAnsi="Times New Roman Bold"/>
                <w:b/>
                <w:spacing w:val="-2"/>
                <w:sz w:val="28"/>
                <w:szCs w:val="28"/>
              </w:rPr>
            </w:pPr>
            <w:r w:rsidRPr="00D82396">
              <w:rPr>
                <w:rFonts w:ascii="Times New Roman Bold" w:hAnsi="Times New Roman Bold"/>
                <w:b/>
                <w:sz w:val="28"/>
                <w:szCs w:val="28"/>
              </w:rPr>
              <w:t>TM. ỦY BAN NHÂN DÂN</w:t>
            </w:r>
          </w:p>
          <w:p w:rsidR="00D82396" w:rsidRPr="00D82396" w:rsidRDefault="00D82396" w:rsidP="00D82396">
            <w:pPr>
              <w:pStyle w:val="NormalWeb"/>
              <w:spacing w:before="0" w:beforeAutospacing="0" w:after="0" w:afterAutospacing="0"/>
              <w:jc w:val="center"/>
              <w:rPr>
                <w:rFonts w:ascii="Times New Roman Bold" w:hAnsi="Times New Roman Bold"/>
                <w:b/>
                <w:sz w:val="28"/>
                <w:szCs w:val="28"/>
              </w:rPr>
            </w:pPr>
            <w:r w:rsidRPr="00D82396">
              <w:rPr>
                <w:rFonts w:ascii="Times New Roman Bold" w:hAnsi="Times New Roman Bold"/>
                <w:b/>
                <w:sz w:val="28"/>
                <w:szCs w:val="28"/>
              </w:rPr>
              <w:t>CHỦ TỊCH</w:t>
            </w:r>
          </w:p>
          <w:p w:rsidR="00D82396" w:rsidRPr="00D82396" w:rsidRDefault="00D82396" w:rsidP="00D82396">
            <w:pPr>
              <w:pStyle w:val="NormalWeb"/>
              <w:spacing w:before="20" w:beforeAutospacing="0" w:after="0" w:afterAutospacing="0"/>
              <w:jc w:val="center"/>
              <w:rPr>
                <w:rFonts w:ascii="Times New Roman Bold" w:hAnsi="Times New Roman Bold"/>
                <w:b/>
                <w:sz w:val="28"/>
                <w:szCs w:val="28"/>
              </w:rPr>
            </w:pPr>
          </w:p>
          <w:p w:rsidR="00D82396" w:rsidRPr="00E02D14" w:rsidRDefault="00D82396" w:rsidP="00D82396">
            <w:pPr>
              <w:pStyle w:val="NormalWeb"/>
              <w:spacing w:before="20" w:beforeAutospacing="0" w:after="0" w:afterAutospacing="0"/>
              <w:jc w:val="center"/>
              <w:rPr>
                <w:rFonts w:ascii="Times New Roman Bold" w:hAnsi="Times New Roman Bold"/>
                <w:b/>
                <w:sz w:val="14"/>
                <w:szCs w:val="28"/>
              </w:rPr>
            </w:pPr>
          </w:p>
          <w:p w:rsidR="00D82396" w:rsidRPr="00D82396" w:rsidRDefault="00D82396" w:rsidP="00E02D14">
            <w:pPr>
              <w:pStyle w:val="NormalWeb"/>
              <w:spacing w:before="0" w:beforeAutospacing="0" w:after="0" w:afterAutospacing="0"/>
              <w:jc w:val="center"/>
              <w:rPr>
                <w:rFonts w:ascii="Times New Roman Bold" w:hAnsi="Times New Roman Bold"/>
                <w:b/>
                <w:spacing w:val="-2"/>
                <w:sz w:val="28"/>
                <w:szCs w:val="28"/>
              </w:rPr>
            </w:pPr>
            <w:r w:rsidRPr="00D82396">
              <w:rPr>
                <w:rFonts w:ascii="Times New Roman Bold" w:hAnsi="Times New Roman Bold"/>
                <w:b/>
                <w:sz w:val="28"/>
                <w:szCs w:val="28"/>
              </w:rPr>
              <w:t>Trần Ngọc Tam</w:t>
            </w:r>
          </w:p>
        </w:tc>
      </w:tr>
      <w:tr w:rsidR="00B60E4A" w:rsidRPr="002B3FF4" w:rsidTr="00E02D14">
        <w:tblPrEx>
          <w:tblLook w:val="01E0" w:firstRow="1" w:lastRow="1" w:firstColumn="1" w:lastColumn="1" w:noHBand="0" w:noVBand="0"/>
        </w:tblPrEx>
        <w:trPr>
          <w:gridBefore w:val="1"/>
          <w:wBefore w:w="108" w:type="dxa"/>
        </w:trPr>
        <w:tc>
          <w:tcPr>
            <w:tcW w:w="3119" w:type="dxa"/>
          </w:tcPr>
          <w:p w:rsidR="00B60E4A" w:rsidRPr="005814A3" w:rsidRDefault="00B60E4A" w:rsidP="002212D8">
            <w:pPr>
              <w:spacing w:before="20"/>
              <w:jc w:val="center"/>
              <w:rPr>
                <w:spacing w:val="-22"/>
                <w:sz w:val="28"/>
                <w:szCs w:val="28"/>
                <w:lang w:val="fr-FR"/>
              </w:rPr>
            </w:pPr>
          </w:p>
        </w:tc>
        <w:tc>
          <w:tcPr>
            <w:tcW w:w="6520" w:type="dxa"/>
            <w:gridSpan w:val="2"/>
          </w:tcPr>
          <w:p w:rsidR="00B60E4A" w:rsidRPr="00577C79" w:rsidRDefault="00B60E4A" w:rsidP="002212D8">
            <w:pPr>
              <w:jc w:val="center"/>
              <w:rPr>
                <w:b/>
                <w:sz w:val="28"/>
                <w:szCs w:val="28"/>
              </w:rPr>
            </w:pPr>
          </w:p>
        </w:tc>
      </w:tr>
    </w:tbl>
    <w:p w:rsidR="00B60E4A" w:rsidRDefault="00B60E4A"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02D14" w:rsidRDefault="00E02D14" w:rsidP="00B60E4A">
      <w:pPr>
        <w:pStyle w:val="NormalWeb"/>
        <w:shd w:val="clear" w:color="auto" w:fill="FFFFFF"/>
        <w:spacing w:before="0" w:beforeAutospacing="0" w:after="0" w:afterAutospacing="0"/>
        <w:jc w:val="center"/>
        <w:rPr>
          <w:b/>
          <w:bCs/>
          <w:sz w:val="28"/>
          <w:szCs w:val="28"/>
        </w:rPr>
      </w:pPr>
    </w:p>
    <w:p w:rsidR="00E02D14" w:rsidRDefault="00E02D14" w:rsidP="00B60E4A">
      <w:pPr>
        <w:pStyle w:val="NormalWeb"/>
        <w:shd w:val="clear" w:color="auto" w:fill="FFFFFF"/>
        <w:spacing w:before="0" w:beforeAutospacing="0" w:after="0" w:afterAutospacing="0"/>
        <w:jc w:val="center"/>
        <w:rPr>
          <w:b/>
          <w:bCs/>
          <w:sz w:val="28"/>
          <w:szCs w:val="28"/>
        </w:rPr>
      </w:pPr>
    </w:p>
    <w:p w:rsidR="00E02D14" w:rsidRDefault="00E02D14" w:rsidP="00B60E4A">
      <w:pPr>
        <w:pStyle w:val="NormalWeb"/>
        <w:shd w:val="clear" w:color="auto" w:fill="FFFFFF"/>
        <w:spacing w:before="0" w:beforeAutospacing="0" w:after="0" w:afterAutospacing="0"/>
        <w:jc w:val="center"/>
        <w:rPr>
          <w:b/>
          <w:bCs/>
          <w:sz w:val="28"/>
          <w:szCs w:val="28"/>
        </w:rPr>
      </w:pPr>
    </w:p>
    <w:p w:rsidR="00E02D14" w:rsidRDefault="00E02D14" w:rsidP="00B60E4A">
      <w:pPr>
        <w:pStyle w:val="NormalWeb"/>
        <w:shd w:val="clear" w:color="auto" w:fill="FFFFFF"/>
        <w:spacing w:before="0" w:beforeAutospacing="0" w:after="0" w:afterAutospacing="0"/>
        <w:jc w:val="center"/>
        <w:rPr>
          <w:b/>
          <w:bCs/>
          <w:sz w:val="28"/>
          <w:szCs w:val="28"/>
        </w:rPr>
      </w:pPr>
    </w:p>
    <w:p w:rsidR="00E02D14" w:rsidRDefault="00E02D14" w:rsidP="00B60E4A">
      <w:pPr>
        <w:pStyle w:val="NormalWeb"/>
        <w:shd w:val="clear" w:color="auto" w:fill="FFFFFF"/>
        <w:spacing w:before="0" w:beforeAutospacing="0" w:after="0" w:afterAutospacing="0"/>
        <w:jc w:val="center"/>
        <w:rPr>
          <w:b/>
          <w:bCs/>
          <w:sz w:val="28"/>
          <w:szCs w:val="28"/>
        </w:rPr>
      </w:pPr>
    </w:p>
    <w:p w:rsidR="00E02D14" w:rsidRDefault="00E02D14" w:rsidP="00B60E4A">
      <w:pPr>
        <w:pStyle w:val="NormalWeb"/>
        <w:shd w:val="clear" w:color="auto" w:fill="FFFFFF"/>
        <w:spacing w:before="0" w:beforeAutospacing="0" w:after="0" w:afterAutospacing="0"/>
        <w:jc w:val="center"/>
        <w:rPr>
          <w:b/>
          <w:bCs/>
          <w:sz w:val="28"/>
          <w:szCs w:val="28"/>
        </w:rPr>
      </w:pPr>
    </w:p>
    <w:p w:rsidR="00E02D14" w:rsidRDefault="00E02D14" w:rsidP="00B60E4A">
      <w:pPr>
        <w:pStyle w:val="NormalWeb"/>
        <w:shd w:val="clear" w:color="auto" w:fill="FFFFFF"/>
        <w:spacing w:before="0" w:beforeAutospacing="0" w:after="0" w:afterAutospacing="0"/>
        <w:jc w:val="center"/>
        <w:rPr>
          <w:b/>
          <w:bCs/>
          <w:sz w:val="28"/>
          <w:szCs w:val="28"/>
        </w:rPr>
      </w:pPr>
    </w:p>
    <w:p w:rsidR="00E02D14" w:rsidRDefault="00E02D14" w:rsidP="00B60E4A">
      <w:pPr>
        <w:pStyle w:val="NormalWeb"/>
        <w:shd w:val="clear" w:color="auto" w:fill="FFFFFF"/>
        <w:spacing w:before="0" w:beforeAutospacing="0" w:after="0" w:afterAutospacing="0"/>
        <w:jc w:val="center"/>
        <w:rPr>
          <w:b/>
          <w:bCs/>
          <w:sz w:val="28"/>
          <w:szCs w:val="28"/>
        </w:rPr>
      </w:pPr>
    </w:p>
    <w:p w:rsidR="00E02D14" w:rsidRDefault="00E02D14" w:rsidP="00B60E4A">
      <w:pPr>
        <w:pStyle w:val="NormalWeb"/>
        <w:shd w:val="clear" w:color="auto" w:fill="FFFFFF"/>
        <w:spacing w:before="0" w:beforeAutospacing="0" w:after="0" w:afterAutospacing="0"/>
        <w:jc w:val="center"/>
        <w:rPr>
          <w:b/>
          <w:bCs/>
          <w:sz w:val="28"/>
          <w:szCs w:val="28"/>
        </w:rPr>
      </w:pPr>
    </w:p>
    <w:p w:rsidR="00E02D14" w:rsidRDefault="00E02D14"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p w:rsidR="00E33B3E" w:rsidRDefault="00E33B3E" w:rsidP="00B60E4A">
      <w:pPr>
        <w:pStyle w:val="NormalWeb"/>
        <w:shd w:val="clear" w:color="auto" w:fill="FFFFFF"/>
        <w:spacing w:before="0" w:beforeAutospacing="0" w:after="0" w:afterAutospacing="0"/>
        <w:jc w:val="center"/>
        <w:rPr>
          <w:b/>
          <w:bCs/>
          <w:sz w:val="28"/>
          <w:szCs w:val="28"/>
        </w:rPr>
      </w:pPr>
    </w:p>
    <w:tbl>
      <w:tblPr>
        <w:tblW w:w="9639" w:type="dxa"/>
        <w:tblInd w:w="108" w:type="dxa"/>
        <w:tblLook w:val="01E0" w:firstRow="1" w:lastRow="1" w:firstColumn="1" w:lastColumn="1" w:noHBand="0" w:noVBand="0"/>
      </w:tblPr>
      <w:tblGrid>
        <w:gridCol w:w="2835"/>
        <w:gridCol w:w="851"/>
        <w:gridCol w:w="5953"/>
      </w:tblGrid>
      <w:tr w:rsidR="00E02D14" w:rsidRPr="00577C79" w:rsidTr="00320EDE">
        <w:tc>
          <w:tcPr>
            <w:tcW w:w="2835" w:type="dxa"/>
            <w:hideMark/>
          </w:tcPr>
          <w:p w:rsidR="00E02D14" w:rsidRPr="005814A3" w:rsidRDefault="00E02D14" w:rsidP="002212D8">
            <w:pPr>
              <w:spacing w:before="20"/>
              <w:jc w:val="center"/>
              <w:rPr>
                <w:spacing w:val="-22"/>
                <w:sz w:val="28"/>
                <w:szCs w:val="28"/>
                <w:lang w:val="fr-FR"/>
              </w:rPr>
            </w:pPr>
            <w:r>
              <w:rPr>
                <w:noProof/>
                <w:sz w:val="26"/>
                <w:szCs w:val="28"/>
              </w:rPr>
              <w:lastRenderedPageBreak/>
              <mc:AlternateContent>
                <mc:Choice Requires="wps">
                  <w:drawing>
                    <wp:anchor distT="4294967295" distB="4294967295" distL="114300" distR="114300" simplePos="0" relativeHeight="251672064" behindDoc="0" locked="0" layoutInCell="1" allowOverlap="1" wp14:anchorId="5A65B433" wp14:editId="0ABEF6E6">
                      <wp:simplePos x="0" y="0"/>
                      <wp:positionH relativeFrom="column">
                        <wp:posOffset>620395</wp:posOffset>
                      </wp:positionH>
                      <wp:positionV relativeFrom="paragraph">
                        <wp:posOffset>434975</wp:posOffset>
                      </wp:positionV>
                      <wp:extent cx="5334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85pt,34.25pt" to="90.8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" strokeweight=".5pt"/>
                  </w:pict>
                </mc:Fallback>
              </mc:AlternateContent>
            </w:r>
            <w:r>
              <w:rPr>
                <w:b/>
                <w:bCs/>
                <w:sz w:val="26"/>
                <w:szCs w:val="28"/>
                <w:lang w:val="fr-FR"/>
              </w:rPr>
              <w:t>ỦY</w:t>
            </w:r>
            <w:r w:rsidRPr="005814A3">
              <w:rPr>
                <w:b/>
                <w:bCs/>
                <w:sz w:val="26"/>
                <w:szCs w:val="28"/>
                <w:lang w:val="fr-FR"/>
              </w:rPr>
              <w:t xml:space="preserve"> BAN NHÂN DÂN</w:t>
            </w:r>
            <w:r w:rsidRPr="005814A3">
              <w:rPr>
                <w:sz w:val="26"/>
                <w:szCs w:val="28"/>
                <w:lang w:val="fr-FR"/>
              </w:rPr>
              <w:br/>
            </w:r>
            <w:r w:rsidRPr="005814A3">
              <w:rPr>
                <w:b/>
                <w:bCs/>
                <w:sz w:val="26"/>
                <w:szCs w:val="28"/>
                <w:lang w:val="fr-FR"/>
              </w:rPr>
              <w:t>TỈNH BẾN TRE</w:t>
            </w:r>
            <w:r w:rsidRPr="005814A3">
              <w:rPr>
                <w:b/>
                <w:bCs/>
                <w:sz w:val="28"/>
                <w:szCs w:val="28"/>
                <w:lang w:val="fr-FR"/>
              </w:rPr>
              <w:br/>
            </w:r>
          </w:p>
        </w:tc>
        <w:tc>
          <w:tcPr>
            <w:tcW w:w="851" w:type="dxa"/>
          </w:tcPr>
          <w:p w:rsidR="00E02D14" w:rsidRPr="00577C79" w:rsidRDefault="00E02D14" w:rsidP="002212D8">
            <w:pPr>
              <w:spacing w:before="20"/>
              <w:jc w:val="center"/>
              <w:rPr>
                <w:rFonts w:ascii="Times New Roman Bold" w:hAnsi="Times New Roman Bold"/>
                <w:b/>
                <w:bCs/>
                <w:sz w:val="26"/>
                <w:szCs w:val="28"/>
                <w:lang w:val="fr-FR"/>
              </w:rPr>
            </w:pPr>
          </w:p>
        </w:tc>
        <w:tc>
          <w:tcPr>
            <w:tcW w:w="5953" w:type="dxa"/>
            <w:hideMark/>
          </w:tcPr>
          <w:p w:rsidR="00E02D14" w:rsidRPr="00577C79" w:rsidRDefault="00E02D14" w:rsidP="002212D8">
            <w:pPr>
              <w:spacing w:before="20"/>
              <w:jc w:val="center"/>
              <w:rPr>
                <w:rFonts w:ascii="Times New Roman Bold" w:hAnsi="Times New Roman Bold"/>
                <w:b/>
                <w:bCs/>
                <w:sz w:val="26"/>
                <w:szCs w:val="28"/>
                <w:lang w:val="fr-FR"/>
              </w:rPr>
            </w:pPr>
            <w:r w:rsidRPr="00577C79">
              <w:rPr>
                <w:rFonts w:ascii="Times New Roman Bold" w:hAnsi="Times New Roman Bold"/>
                <w:b/>
                <w:bCs/>
                <w:sz w:val="26"/>
                <w:szCs w:val="28"/>
                <w:lang w:val="fr-FR"/>
              </w:rPr>
              <w:t>CỘNG HÒA XÃ HỘI CHỦ NGHĨA VIỆT NAM</w:t>
            </w:r>
          </w:p>
          <w:p w:rsidR="00E02D14" w:rsidRPr="00577C79" w:rsidRDefault="00E02D14" w:rsidP="002212D8">
            <w:pPr>
              <w:jc w:val="center"/>
              <w:rPr>
                <w:b/>
                <w:sz w:val="28"/>
                <w:szCs w:val="28"/>
              </w:rPr>
            </w:pPr>
            <w:r w:rsidRPr="00577C79">
              <w:rPr>
                <w:rFonts w:ascii="Times New Roman Bold" w:hAnsi="Times New Roman Bold"/>
                <w:noProof/>
                <w:sz w:val="28"/>
                <w:szCs w:val="28"/>
              </w:rPr>
              <mc:AlternateContent>
                <mc:Choice Requires="wps">
                  <w:drawing>
                    <wp:anchor distT="4294967295" distB="4294967295" distL="114300" distR="114300" simplePos="0" relativeHeight="251673088" behindDoc="0" locked="0" layoutInCell="1" allowOverlap="1" wp14:anchorId="5B129E62" wp14:editId="745304B8">
                      <wp:simplePos x="0" y="0"/>
                      <wp:positionH relativeFrom="column">
                        <wp:posOffset>814070</wp:posOffset>
                      </wp:positionH>
                      <wp:positionV relativeFrom="paragraph">
                        <wp:posOffset>241300</wp:posOffset>
                      </wp:positionV>
                      <wp:extent cx="2057400" cy="6350"/>
                      <wp:effectExtent l="0" t="0" r="19050" b="317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flip:y;z-index:251673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1pt,19pt" to="226.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" strokeweight=".5pt"/>
                  </w:pict>
                </mc:Fallback>
              </mc:AlternateContent>
            </w:r>
            <w:r w:rsidRPr="00577C79">
              <w:rPr>
                <w:rFonts w:ascii="Times New Roman Bold" w:hAnsi="Times New Roman Bold"/>
                <w:b/>
                <w:sz w:val="28"/>
                <w:szCs w:val="28"/>
              </w:rPr>
              <w:t>Độc lập - Tự do - Hạnh phúc</w:t>
            </w:r>
          </w:p>
        </w:tc>
      </w:tr>
    </w:tbl>
    <w:p w:rsidR="00E33B3E" w:rsidRDefault="00E33B3E" w:rsidP="00B60E4A">
      <w:pPr>
        <w:pStyle w:val="NormalWeb"/>
        <w:shd w:val="clear" w:color="auto" w:fill="FFFFFF"/>
        <w:spacing w:before="0" w:beforeAutospacing="0" w:after="0" w:afterAutospacing="0"/>
        <w:jc w:val="center"/>
        <w:rPr>
          <w:b/>
          <w:bCs/>
          <w:sz w:val="28"/>
          <w:szCs w:val="28"/>
        </w:rPr>
      </w:pPr>
    </w:p>
    <w:p w:rsidR="00B60E4A" w:rsidRPr="002B3FF4" w:rsidRDefault="00B60E4A" w:rsidP="00B60E4A">
      <w:pPr>
        <w:pStyle w:val="NormalWeb"/>
        <w:shd w:val="clear" w:color="auto" w:fill="FFFFFF"/>
        <w:spacing w:before="0" w:beforeAutospacing="0" w:after="0" w:afterAutospacing="0"/>
        <w:jc w:val="center"/>
        <w:rPr>
          <w:b/>
          <w:bCs/>
          <w:sz w:val="28"/>
          <w:szCs w:val="28"/>
          <w:lang w:val="vi-VN"/>
        </w:rPr>
      </w:pPr>
      <w:r w:rsidRPr="002B3FF4">
        <w:rPr>
          <w:b/>
          <w:bCs/>
          <w:sz w:val="28"/>
          <w:szCs w:val="28"/>
          <w:lang w:val="vi-VN"/>
        </w:rPr>
        <w:t>QUY ĐỊNH</w:t>
      </w:r>
    </w:p>
    <w:p w:rsidR="00B60E4A" w:rsidRPr="00411AAC" w:rsidRDefault="00B60E4A" w:rsidP="00B60E4A">
      <w:pPr>
        <w:jc w:val="center"/>
        <w:rPr>
          <w:b/>
          <w:sz w:val="28"/>
          <w:szCs w:val="28"/>
          <w:lang w:val="vi-VN"/>
        </w:rPr>
      </w:pPr>
      <w:r w:rsidRPr="002B3FF4">
        <w:rPr>
          <w:b/>
          <w:sz w:val="28"/>
          <w:szCs w:val="28"/>
          <w:lang w:val="da-DK"/>
        </w:rPr>
        <w:t xml:space="preserve">Tiêu </w:t>
      </w:r>
      <w:r w:rsidRPr="00411AAC">
        <w:rPr>
          <w:b/>
          <w:sz w:val="28"/>
          <w:szCs w:val="28"/>
          <w:lang w:val="vi-VN"/>
        </w:rPr>
        <w:t>chí đặc thù và Quy trình xét duyệt hồ sơ đề nghị</w:t>
      </w:r>
    </w:p>
    <w:p w:rsidR="00B60E4A" w:rsidRPr="00411AAC" w:rsidRDefault="00B60E4A" w:rsidP="00B60E4A">
      <w:pPr>
        <w:jc w:val="center"/>
        <w:rPr>
          <w:rStyle w:val="fontstyle21"/>
          <w:b/>
          <w:color w:val="7030A0"/>
          <w:sz w:val="28"/>
          <w:szCs w:val="28"/>
          <w:lang w:val="vi-VN"/>
        </w:rPr>
      </w:pPr>
      <w:r w:rsidRPr="00411AAC">
        <w:rPr>
          <w:b/>
          <w:sz w:val="28"/>
          <w:szCs w:val="28"/>
          <w:lang w:val="vi-VN"/>
        </w:rPr>
        <w:t xml:space="preserve">cấp văn bản chấp thuận đóng mới, cải hoán, thuê, mua </w:t>
      </w:r>
      <w:r w:rsidRPr="00411AAC">
        <w:rPr>
          <w:rStyle w:val="fontstyle21"/>
          <w:b/>
          <w:color w:val="auto"/>
          <w:sz w:val="28"/>
          <w:szCs w:val="28"/>
          <w:lang w:val="vi-VN"/>
        </w:rPr>
        <w:t>tàu cá</w:t>
      </w:r>
    </w:p>
    <w:p w:rsidR="00B60E4A" w:rsidRPr="00411AAC" w:rsidRDefault="00B60E4A" w:rsidP="00B60E4A">
      <w:pPr>
        <w:jc w:val="center"/>
        <w:rPr>
          <w:b/>
          <w:bCs/>
          <w:sz w:val="28"/>
          <w:szCs w:val="28"/>
          <w:lang w:val="vi-VN"/>
        </w:rPr>
      </w:pPr>
      <w:r w:rsidRPr="002B3FF4">
        <w:rPr>
          <w:b/>
          <w:sz w:val="28"/>
          <w:szCs w:val="28"/>
          <w:lang w:val="da-DK"/>
        </w:rPr>
        <w:t>trên biển trên địa bàn tỉnh Bến Tre</w:t>
      </w:r>
    </w:p>
    <w:p w:rsidR="00B60E4A" w:rsidRPr="002B3FF4" w:rsidRDefault="00B60E4A" w:rsidP="00B60E4A">
      <w:pPr>
        <w:jc w:val="center"/>
        <w:rPr>
          <w:i/>
          <w:iCs/>
          <w:sz w:val="28"/>
          <w:szCs w:val="28"/>
          <w:lang w:val="it-IT"/>
        </w:rPr>
      </w:pPr>
      <w:r w:rsidRPr="002B3FF4">
        <w:rPr>
          <w:i/>
          <w:iCs/>
          <w:sz w:val="28"/>
          <w:szCs w:val="28"/>
          <w:lang w:val="it-IT"/>
        </w:rPr>
        <w:t>(Kèm</w:t>
      </w:r>
      <w:r>
        <w:rPr>
          <w:i/>
          <w:iCs/>
          <w:sz w:val="28"/>
          <w:szCs w:val="28"/>
          <w:lang w:val="it-IT"/>
        </w:rPr>
        <w:t xml:space="preserve"> theo Quyết định số </w:t>
      </w:r>
      <w:r w:rsidR="00E33B3E">
        <w:rPr>
          <w:i/>
          <w:iCs/>
          <w:sz w:val="28"/>
          <w:szCs w:val="28"/>
          <w:lang w:val="it-IT"/>
        </w:rPr>
        <w:t>17</w:t>
      </w:r>
      <w:r>
        <w:rPr>
          <w:i/>
          <w:iCs/>
          <w:sz w:val="28"/>
          <w:szCs w:val="28"/>
          <w:lang w:val="it-IT"/>
        </w:rPr>
        <w:t>/2023</w:t>
      </w:r>
      <w:r w:rsidRPr="002B3FF4">
        <w:rPr>
          <w:i/>
          <w:iCs/>
          <w:sz w:val="28"/>
          <w:szCs w:val="28"/>
          <w:lang w:val="it-IT"/>
        </w:rPr>
        <w:t>/QĐ-UBND</w:t>
      </w:r>
    </w:p>
    <w:p w:rsidR="00B60E4A" w:rsidRPr="002B3FF4" w:rsidRDefault="00B60E4A" w:rsidP="00B60E4A">
      <w:pPr>
        <w:jc w:val="center"/>
        <w:rPr>
          <w:iCs/>
          <w:sz w:val="28"/>
          <w:szCs w:val="28"/>
          <w:lang w:val="it-IT"/>
        </w:rPr>
      </w:pPr>
      <w:r>
        <w:rPr>
          <w:i/>
          <w:iCs/>
          <w:sz w:val="28"/>
          <w:szCs w:val="28"/>
          <w:lang w:val="it-IT"/>
        </w:rPr>
        <w:t xml:space="preserve">ngày </w:t>
      </w:r>
      <w:r w:rsidR="00E33B3E">
        <w:rPr>
          <w:i/>
          <w:iCs/>
          <w:sz w:val="28"/>
          <w:szCs w:val="28"/>
          <w:lang w:val="it-IT"/>
        </w:rPr>
        <w:t>26</w:t>
      </w:r>
      <w:r>
        <w:rPr>
          <w:i/>
          <w:iCs/>
          <w:sz w:val="28"/>
          <w:szCs w:val="28"/>
          <w:lang w:val="it-IT"/>
        </w:rPr>
        <w:t xml:space="preserve"> tháng </w:t>
      </w:r>
      <w:r w:rsidR="00E33B3E">
        <w:rPr>
          <w:i/>
          <w:iCs/>
          <w:sz w:val="28"/>
          <w:szCs w:val="28"/>
          <w:lang w:val="it-IT"/>
        </w:rPr>
        <w:t>4</w:t>
      </w:r>
      <w:r>
        <w:rPr>
          <w:i/>
          <w:iCs/>
          <w:sz w:val="28"/>
          <w:szCs w:val="28"/>
          <w:lang w:val="it-IT"/>
        </w:rPr>
        <w:t xml:space="preserve"> năm 2023</w:t>
      </w:r>
      <w:r w:rsidRPr="002B3FF4">
        <w:rPr>
          <w:i/>
          <w:iCs/>
          <w:sz w:val="28"/>
          <w:szCs w:val="28"/>
          <w:lang w:val="it-IT"/>
        </w:rPr>
        <w:t xml:space="preserve"> của Ủy ban nhân dân tỉnh Bến Tre)</w:t>
      </w:r>
    </w:p>
    <w:p w:rsidR="00B60E4A" w:rsidRPr="00CA0E41" w:rsidRDefault="00B60E4A" w:rsidP="00B60E4A">
      <w:pPr>
        <w:jc w:val="center"/>
        <w:rPr>
          <w:b/>
          <w:bCs/>
          <w:sz w:val="28"/>
          <w:szCs w:val="28"/>
          <w:lang w:val="it-IT"/>
        </w:rPr>
      </w:pPr>
      <w:r>
        <w:rPr>
          <w:noProof/>
          <w:sz w:val="28"/>
          <w:szCs w:val="28"/>
        </w:rPr>
        <mc:AlternateContent>
          <mc:Choice Requires="wps">
            <w:drawing>
              <wp:anchor distT="4294967293" distB="4294967293" distL="114300" distR="114300" simplePos="0" relativeHeight="251663872" behindDoc="0" locked="0" layoutInCell="1" allowOverlap="1" wp14:anchorId="44799657" wp14:editId="07896259">
                <wp:simplePos x="0" y="0"/>
                <wp:positionH relativeFrom="margin">
                  <wp:align>center</wp:align>
                </wp:positionH>
                <wp:positionV relativeFrom="paragraph">
                  <wp:posOffset>53340</wp:posOffset>
                </wp:positionV>
                <wp:extent cx="14859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0;margin-top:4.2pt;width:117pt;height:0;z-index:251663872;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" strokeweight=".5pt">
                <w10:wrap anchorx="margin"/>
              </v:shape>
            </w:pict>
          </mc:Fallback>
        </mc:AlternateContent>
      </w:r>
    </w:p>
    <w:p w:rsidR="00B60E4A" w:rsidRPr="00795A58" w:rsidRDefault="00B60E4A" w:rsidP="00B60E4A">
      <w:pPr>
        <w:spacing w:before="120"/>
        <w:jc w:val="center"/>
        <w:rPr>
          <w:iCs/>
          <w:sz w:val="28"/>
          <w:szCs w:val="28"/>
          <w:lang w:val="it-IT"/>
        </w:rPr>
      </w:pPr>
      <w:r w:rsidRPr="002B3FF4">
        <w:rPr>
          <w:b/>
          <w:bCs/>
          <w:sz w:val="28"/>
          <w:szCs w:val="28"/>
        </w:rPr>
        <w:t>C</w:t>
      </w:r>
      <w:r>
        <w:rPr>
          <w:b/>
          <w:bCs/>
          <w:sz w:val="28"/>
          <w:szCs w:val="28"/>
        </w:rPr>
        <w:t>hương</w:t>
      </w:r>
      <w:r w:rsidRPr="002B3FF4">
        <w:rPr>
          <w:b/>
          <w:bCs/>
          <w:sz w:val="28"/>
          <w:szCs w:val="28"/>
        </w:rPr>
        <w:t xml:space="preserve"> I</w:t>
      </w:r>
    </w:p>
    <w:p w:rsidR="00B60E4A" w:rsidRPr="002B3FF4" w:rsidRDefault="00B60E4A" w:rsidP="00B60E4A">
      <w:pPr>
        <w:jc w:val="center"/>
        <w:rPr>
          <w:b/>
          <w:bCs/>
          <w:sz w:val="28"/>
          <w:szCs w:val="28"/>
        </w:rPr>
      </w:pPr>
      <w:r w:rsidRPr="002B3FF4">
        <w:rPr>
          <w:b/>
          <w:bCs/>
          <w:sz w:val="28"/>
          <w:szCs w:val="28"/>
        </w:rPr>
        <w:t>NHỮNG QUY ĐỊNH CHUNG</w:t>
      </w:r>
    </w:p>
    <w:p w:rsidR="00B60E4A" w:rsidRPr="00C528E0" w:rsidRDefault="00B60E4A" w:rsidP="00E02D14">
      <w:pPr>
        <w:spacing w:before="160"/>
        <w:ind w:firstLine="680"/>
        <w:jc w:val="both"/>
        <w:rPr>
          <w:sz w:val="28"/>
          <w:szCs w:val="28"/>
        </w:rPr>
      </w:pPr>
      <w:r w:rsidRPr="00C528E0">
        <w:rPr>
          <w:b/>
          <w:sz w:val="28"/>
          <w:szCs w:val="28"/>
        </w:rPr>
        <w:t>Điều 1.</w:t>
      </w:r>
      <w:r w:rsidRPr="00C528E0">
        <w:rPr>
          <w:b/>
          <w:bCs/>
          <w:sz w:val="28"/>
          <w:szCs w:val="28"/>
          <w:shd w:val="clear" w:color="auto" w:fill="FFFFFF"/>
        </w:rPr>
        <w:t xml:space="preserve"> Phạm vi điều chỉnh và</w:t>
      </w:r>
      <w:bookmarkStart w:id="1" w:name="dieu_1_1_name"/>
      <w:r w:rsidRPr="00C528E0">
        <w:rPr>
          <w:b/>
          <w:bCs/>
          <w:sz w:val="28"/>
          <w:szCs w:val="28"/>
          <w:shd w:val="clear" w:color="auto" w:fill="FFFFFF"/>
        </w:rPr>
        <w:t xml:space="preserve"> đối tượng áp dụng</w:t>
      </w:r>
      <w:bookmarkEnd w:id="1"/>
    </w:p>
    <w:p w:rsidR="00B60E4A" w:rsidRPr="00C528E0" w:rsidRDefault="00B60E4A" w:rsidP="00E02D14">
      <w:pPr>
        <w:spacing w:before="160"/>
        <w:ind w:firstLine="680"/>
        <w:jc w:val="both"/>
        <w:rPr>
          <w:bCs/>
          <w:sz w:val="28"/>
          <w:szCs w:val="28"/>
          <w:shd w:val="clear" w:color="auto" w:fill="FFFFFF"/>
        </w:rPr>
      </w:pPr>
      <w:r w:rsidRPr="00C528E0">
        <w:rPr>
          <w:sz w:val="28"/>
          <w:szCs w:val="28"/>
          <w:shd w:val="clear" w:color="auto" w:fill="FFFFFF"/>
        </w:rPr>
        <w:t xml:space="preserve">1. </w:t>
      </w:r>
      <w:r w:rsidRPr="00C528E0">
        <w:rPr>
          <w:bCs/>
          <w:sz w:val="28"/>
          <w:szCs w:val="28"/>
          <w:shd w:val="clear" w:color="auto" w:fill="FFFFFF"/>
        </w:rPr>
        <w:t>Phạm vi điều chỉnh</w:t>
      </w:r>
    </w:p>
    <w:p w:rsidR="00B60E4A" w:rsidRPr="00C528E0" w:rsidRDefault="00B60E4A" w:rsidP="00E02D14">
      <w:pPr>
        <w:spacing w:before="160"/>
        <w:ind w:firstLine="680"/>
        <w:jc w:val="both"/>
        <w:rPr>
          <w:sz w:val="28"/>
          <w:szCs w:val="28"/>
        </w:rPr>
      </w:pPr>
      <w:r w:rsidRPr="00C528E0">
        <w:rPr>
          <w:sz w:val="28"/>
          <w:szCs w:val="28"/>
          <w:shd w:val="clear" w:color="auto" w:fill="FFFFFF"/>
        </w:rPr>
        <w:t xml:space="preserve">Quy định này quy định </w:t>
      </w:r>
      <w:r w:rsidRPr="00C528E0">
        <w:rPr>
          <w:sz w:val="28"/>
          <w:szCs w:val="28"/>
          <w:lang w:val="it-IT"/>
        </w:rPr>
        <w:t>tiêu chí đặc thù và quy trình xét duyệt hồ sơ đề nghị cấp văn bản chấp thuận đóng mới, cải hoán, thuê, mua tàu cá trên biển trên địa bàn tỉnh Bến Tre</w:t>
      </w:r>
      <w:r w:rsidRPr="00C528E0">
        <w:rPr>
          <w:sz w:val="28"/>
          <w:szCs w:val="28"/>
          <w:shd w:val="clear" w:color="auto" w:fill="FFFFFF"/>
        </w:rPr>
        <w:t>.</w:t>
      </w:r>
    </w:p>
    <w:p w:rsidR="00B60E4A" w:rsidRPr="00C528E0" w:rsidRDefault="00B60E4A" w:rsidP="00E02D14">
      <w:pPr>
        <w:spacing w:before="160"/>
        <w:ind w:firstLine="680"/>
        <w:jc w:val="both"/>
        <w:rPr>
          <w:sz w:val="28"/>
          <w:szCs w:val="28"/>
          <w:shd w:val="clear" w:color="auto" w:fill="FFFFFF"/>
        </w:rPr>
      </w:pPr>
      <w:r w:rsidRPr="00C528E0">
        <w:rPr>
          <w:sz w:val="28"/>
          <w:szCs w:val="28"/>
          <w:shd w:val="clear" w:color="auto" w:fill="FFFFFF"/>
        </w:rPr>
        <w:t>2. Đ</w:t>
      </w:r>
      <w:r w:rsidRPr="00C528E0">
        <w:rPr>
          <w:bCs/>
          <w:sz w:val="28"/>
          <w:szCs w:val="28"/>
          <w:shd w:val="clear" w:color="auto" w:fill="FFFFFF"/>
        </w:rPr>
        <w:t>ối tượng áp dụng</w:t>
      </w:r>
    </w:p>
    <w:p w:rsidR="00B60E4A" w:rsidRPr="00C528E0" w:rsidRDefault="00B60E4A" w:rsidP="00E02D14">
      <w:pPr>
        <w:spacing w:before="160"/>
        <w:ind w:firstLine="680"/>
        <w:jc w:val="both"/>
        <w:rPr>
          <w:sz w:val="28"/>
          <w:szCs w:val="28"/>
          <w:shd w:val="clear" w:color="auto" w:fill="FFFFFF"/>
        </w:rPr>
      </w:pPr>
      <w:r w:rsidRPr="00C528E0">
        <w:rPr>
          <w:iCs/>
          <w:sz w:val="28"/>
          <w:szCs w:val="28"/>
        </w:rPr>
        <w:t xml:space="preserve">a) Tổ chức, cá nhân </w:t>
      </w:r>
      <w:r w:rsidRPr="00C528E0">
        <w:rPr>
          <w:sz w:val="28"/>
          <w:szCs w:val="28"/>
          <w:shd w:val="clear" w:color="auto" w:fill="FFFFFF"/>
        </w:rPr>
        <w:t>có trụ sở hoặc nơi đăng ký thường trú trên địa bàn tỉnh Bến Tre có liên quan đến các hoạt động đóng mới, cải hoán, thuê, mua tàu cá hoạt động trên biển.</w:t>
      </w:r>
    </w:p>
    <w:p w:rsidR="00B60E4A" w:rsidRPr="00C528E0" w:rsidRDefault="00B60E4A" w:rsidP="00E02D14">
      <w:pPr>
        <w:spacing w:before="160"/>
        <w:ind w:firstLine="680"/>
        <w:jc w:val="both"/>
        <w:rPr>
          <w:sz w:val="28"/>
          <w:szCs w:val="28"/>
          <w:shd w:val="clear" w:color="auto" w:fill="FFFFFF"/>
        </w:rPr>
      </w:pPr>
      <w:r w:rsidRPr="00C528E0">
        <w:rPr>
          <w:sz w:val="28"/>
          <w:szCs w:val="28"/>
          <w:shd w:val="clear" w:color="auto" w:fill="FFFFFF"/>
        </w:rPr>
        <w:t>b) Các cơ quan, đơn vị quản lý nhà nước về đóng mới, cải hoán, thuê, mua tàu cá trên biển.</w:t>
      </w:r>
    </w:p>
    <w:p w:rsidR="00B60E4A" w:rsidRPr="00C528E0" w:rsidRDefault="00B60E4A" w:rsidP="00E02D14">
      <w:pPr>
        <w:spacing w:before="160"/>
        <w:ind w:firstLine="680"/>
        <w:jc w:val="both"/>
        <w:rPr>
          <w:b/>
          <w:sz w:val="28"/>
          <w:szCs w:val="28"/>
        </w:rPr>
      </w:pPr>
      <w:bookmarkStart w:id="2" w:name="dieu_2_1"/>
      <w:r w:rsidRPr="00C528E0">
        <w:rPr>
          <w:b/>
          <w:bCs/>
          <w:sz w:val="28"/>
          <w:szCs w:val="28"/>
          <w:shd w:val="clear" w:color="auto" w:fill="FFFFFF"/>
        </w:rPr>
        <w:t>Điều 2</w:t>
      </w:r>
      <w:bookmarkEnd w:id="2"/>
      <w:r w:rsidRPr="00C528E0">
        <w:rPr>
          <w:b/>
          <w:bCs/>
          <w:sz w:val="28"/>
          <w:szCs w:val="28"/>
          <w:shd w:val="clear" w:color="auto" w:fill="FFFFFF"/>
        </w:rPr>
        <w:t>.</w:t>
      </w:r>
      <w:r w:rsidRPr="00C528E0">
        <w:rPr>
          <w:rStyle w:val="apple-converted-space"/>
          <w:b/>
          <w:bCs/>
          <w:sz w:val="28"/>
          <w:szCs w:val="28"/>
          <w:shd w:val="clear" w:color="auto" w:fill="FFFFFF"/>
        </w:rPr>
        <w:t> </w:t>
      </w:r>
      <w:bookmarkStart w:id="3" w:name="dieu_2_1_name"/>
      <w:r w:rsidRPr="00C528E0">
        <w:rPr>
          <w:b/>
          <w:bCs/>
          <w:sz w:val="28"/>
          <w:szCs w:val="28"/>
          <w:shd w:val="clear" w:color="auto" w:fill="FFFFFF"/>
        </w:rPr>
        <w:t xml:space="preserve">Giải thích </w:t>
      </w:r>
      <w:bookmarkEnd w:id="3"/>
      <w:r w:rsidRPr="00C528E0">
        <w:rPr>
          <w:b/>
          <w:bCs/>
          <w:sz w:val="28"/>
          <w:szCs w:val="28"/>
          <w:shd w:val="clear" w:color="auto" w:fill="FFFFFF"/>
        </w:rPr>
        <w:t>từ ngữ</w:t>
      </w:r>
    </w:p>
    <w:p w:rsidR="00B60E4A" w:rsidRPr="00C528E0" w:rsidRDefault="00B60E4A" w:rsidP="00E02D14">
      <w:pPr>
        <w:spacing w:before="160"/>
        <w:ind w:firstLine="680"/>
        <w:jc w:val="both"/>
        <w:rPr>
          <w:iCs/>
          <w:sz w:val="28"/>
          <w:szCs w:val="28"/>
          <w:shd w:val="clear" w:color="auto" w:fill="FFFFFF"/>
        </w:rPr>
      </w:pPr>
      <w:r w:rsidRPr="00C528E0">
        <w:rPr>
          <w:iCs/>
          <w:sz w:val="28"/>
          <w:szCs w:val="28"/>
          <w:shd w:val="clear" w:color="auto" w:fill="FFFFFF"/>
        </w:rPr>
        <w:t>Trong Quy định này, các từ ngữ dưới đây được hiểu như sau:</w:t>
      </w:r>
    </w:p>
    <w:p w:rsidR="00B60E4A" w:rsidRPr="00C528E0" w:rsidRDefault="00B60E4A" w:rsidP="00E02D14">
      <w:pPr>
        <w:spacing w:before="160"/>
        <w:ind w:firstLine="680"/>
        <w:jc w:val="both"/>
        <w:rPr>
          <w:sz w:val="28"/>
          <w:szCs w:val="28"/>
          <w:shd w:val="clear" w:color="auto" w:fill="FFFFFF"/>
        </w:rPr>
      </w:pPr>
      <w:r w:rsidRPr="00C528E0">
        <w:rPr>
          <w:iCs/>
          <w:sz w:val="28"/>
          <w:szCs w:val="28"/>
          <w:shd w:val="clear" w:color="auto" w:fill="FFFFFF"/>
        </w:rPr>
        <w:t>1. Tàu cá</w:t>
      </w:r>
      <w:r w:rsidRPr="00C528E0">
        <w:rPr>
          <w:rStyle w:val="apple-converted-space"/>
          <w:sz w:val="28"/>
          <w:szCs w:val="28"/>
          <w:shd w:val="clear" w:color="auto" w:fill="FFFFFF"/>
        </w:rPr>
        <w:t xml:space="preserve"> là</w:t>
      </w:r>
      <w:r w:rsidRPr="00C528E0">
        <w:rPr>
          <w:sz w:val="28"/>
          <w:szCs w:val="28"/>
          <w:shd w:val="clear" w:color="auto" w:fill="FFFFFF"/>
        </w:rPr>
        <w:t xml:space="preserve"> phương tiện thủy có lắp động cơ hoặc không lắp động cơ, bao gồm tàu đánh bắt nguồn lợi thủy sản, tàu hậu cần đánh bắt nguồn lợi thủy sản. </w:t>
      </w:r>
    </w:p>
    <w:p w:rsidR="00B60E4A" w:rsidRPr="00C528E0" w:rsidRDefault="00B60E4A" w:rsidP="00E02D14">
      <w:pPr>
        <w:spacing w:before="160"/>
        <w:ind w:firstLine="680"/>
        <w:jc w:val="both"/>
        <w:rPr>
          <w:sz w:val="28"/>
          <w:szCs w:val="28"/>
        </w:rPr>
      </w:pPr>
      <w:r w:rsidRPr="00C528E0">
        <w:rPr>
          <w:sz w:val="28"/>
          <w:szCs w:val="28"/>
        </w:rPr>
        <w:t>2. Chủ tàu cá là tổ chức, cá nhân sở hữu tàu cá hoặc tổ chức, cá nhân quản lý, sử dụng tàu cá hợp pháp theo quy định của pháp luật.</w:t>
      </w:r>
    </w:p>
    <w:p w:rsidR="00B60E4A" w:rsidRPr="00C528E0" w:rsidRDefault="00B60E4A" w:rsidP="00E02D14">
      <w:pPr>
        <w:spacing w:before="160"/>
        <w:ind w:firstLine="680"/>
        <w:jc w:val="both"/>
        <w:rPr>
          <w:sz w:val="28"/>
          <w:szCs w:val="28"/>
          <w:shd w:val="clear" w:color="auto" w:fill="FFFFFF"/>
        </w:rPr>
      </w:pPr>
      <w:r w:rsidRPr="00C528E0">
        <w:rPr>
          <w:iCs/>
          <w:sz w:val="28"/>
          <w:szCs w:val="28"/>
          <w:shd w:val="clear" w:color="auto" w:fill="FFFFFF"/>
        </w:rPr>
        <w:t xml:space="preserve">3. Đóng mới tàu cá </w:t>
      </w:r>
      <w:r w:rsidRPr="00C528E0">
        <w:rPr>
          <w:sz w:val="28"/>
          <w:szCs w:val="28"/>
          <w:shd w:val="clear" w:color="auto" w:fill="FFFFFF"/>
        </w:rPr>
        <w:t xml:space="preserve">là quá trình </w:t>
      </w:r>
      <w:r w:rsidRPr="00C528E0">
        <w:rPr>
          <w:sz w:val="28"/>
          <w:szCs w:val="28"/>
          <w:lang w:val="it-IT"/>
        </w:rPr>
        <w:t>thực hiện thi công đóng tàu từ khi đặt sống chính (ky) hoặc bước thi công tương tự</w:t>
      </w:r>
      <w:r w:rsidRPr="00C528E0">
        <w:rPr>
          <w:rStyle w:val="Bodytext"/>
          <w:sz w:val="28"/>
          <w:szCs w:val="28"/>
          <w:lang w:val="it-IT" w:eastAsia="vi-VN"/>
        </w:rPr>
        <w:t xml:space="preserve"> </w:t>
      </w:r>
      <w:r w:rsidRPr="00C528E0">
        <w:rPr>
          <w:sz w:val="28"/>
          <w:szCs w:val="28"/>
          <w:lang w:val="it-IT"/>
        </w:rPr>
        <w:t xml:space="preserve">đến khi bàn giao đưa tàu vào khai thác. </w:t>
      </w:r>
    </w:p>
    <w:p w:rsidR="00B60E4A" w:rsidRPr="00C528E0" w:rsidRDefault="00B60E4A" w:rsidP="00E02D14">
      <w:pPr>
        <w:spacing w:before="160"/>
        <w:ind w:firstLine="680"/>
        <w:jc w:val="both"/>
        <w:rPr>
          <w:bCs/>
          <w:sz w:val="28"/>
          <w:szCs w:val="28"/>
          <w:lang w:val="it-IT" w:eastAsia="zh-CN"/>
        </w:rPr>
      </w:pPr>
      <w:r w:rsidRPr="00C528E0">
        <w:rPr>
          <w:iCs/>
          <w:sz w:val="28"/>
          <w:szCs w:val="28"/>
          <w:shd w:val="clear" w:color="auto" w:fill="FFFFFF"/>
        </w:rPr>
        <w:t>4. Cải hoán tàu cá</w:t>
      </w:r>
      <w:r w:rsidRPr="00C528E0">
        <w:rPr>
          <w:sz w:val="28"/>
          <w:szCs w:val="28"/>
          <w:shd w:val="clear" w:color="auto" w:fill="FFFFFF"/>
        </w:rPr>
        <w:t xml:space="preserve"> là </w:t>
      </w:r>
      <w:r w:rsidRPr="00C528E0">
        <w:rPr>
          <w:sz w:val="28"/>
          <w:szCs w:val="28"/>
          <w:lang w:val="it-IT"/>
        </w:rPr>
        <w:t>việc sửa chữa làm ảnh hưởng đến tính năng kỹ thuật của tàu (thay đổi kích thước cơ bản, thay đổi máy chính, công dụng, vùng hoạt động của tàu</w:t>
      </w:r>
      <w:r w:rsidRPr="00C528E0">
        <w:rPr>
          <w:bCs/>
          <w:sz w:val="28"/>
          <w:szCs w:val="28"/>
          <w:lang w:val="it-IT" w:eastAsia="zh-CN"/>
        </w:rPr>
        <w:t>).</w:t>
      </w:r>
    </w:p>
    <w:p w:rsidR="00B60E4A" w:rsidRPr="00C528E0" w:rsidRDefault="00B60E4A" w:rsidP="00E02D14">
      <w:pPr>
        <w:spacing w:before="160"/>
        <w:ind w:firstLine="680"/>
        <w:jc w:val="both"/>
        <w:rPr>
          <w:sz w:val="28"/>
          <w:szCs w:val="28"/>
          <w:lang w:val="it-IT"/>
        </w:rPr>
      </w:pPr>
      <w:r w:rsidRPr="00C528E0">
        <w:rPr>
          <w:b/>
          <w:bCs/>
          <w:sz w:val="28"/>
          <w:szCs w:val="28"/>
          <w:shd w:val="clear" w:color="auto" w:fill="FFFFFF"/>
          <w:lang w:val="it-IT"/>
        </w:rPr>
        <w:t>Điều 3.</w:t>
      </w:r>
      <w:r w:rsidRPr="00C528E0">
        <w:rPr>
          <w:rStyle w:val="apple-converted-space"/>
          <w:b/>
          <w:bCs/>
          <w:sz w:val="28"/>
          <w:szCs w:val="28"/>
          <w:shd w:val="clear" w:color="auto" w:fill="FFFFFF"/>
          <w:lang w:val="it-IT"/>
        </w:rPr>
        <w:t> </w:t>
      </w:r>
      <w:r w:rsidRPr="00C528E0">
        <w:rPr>
          <w:b/>
          <w:bCs/>
          <w:sz w:val="28"/>
          <w:szCs w:val="28"/>
          <w:shd w:val="clear" w:color="auto" w:fill="FFFFFF"/>
          <w:lang w:val="it-IT"/>
        </w:rPr>
        <w:t>Nguyên tắc thực hiện</w:t>
      </w:r>
    </w:p>
    <w:p w:rsidR="00B60E4A" w:rsidRPr="00C528E0" w:rsidRDefault="00B60E4A" w:rsidP="00E02D14">
      <w:pPr>
        <w:spacing w:before="160"/>
        <w:ind w:firstLine="680"/>
        <w:jc w:val="both"/>
        <w:rPr>
          <w:rFonts w:eastAsia="Calibri"/>
          <w:sz w:val="28"/>
          <w:szCs w:val="28"/>
          <w:lang w:val="it-IT"/>
        </w:rPr>
      </w:pPr>
      <w:r w:rsidRPr="00C528E0">
        <w:rPr>
          <w:sz w:val="28"/>
          <w:szCs w:val="28"/>
          <w:lang w:val="it-IT"/>
        </w:rPr>
        <w:lastRenderedPageBreak/>
        <w:t xml:space="preserve">1. Cấp văn bản chấp thuận đóng mới, cải hoán, thuê, mua tàu cá trên biển </w:t>
      </w:r>
      <w:r w:rsidRPr="00C528E0">
        <w:rPr>
          <w:rFonts w:eastAsia="Calibri"/>
          <w:sz w:val="28"/>
          <w:szCs w:val="28"/>
          <w:lang w:val="it-IT"/>
        </w:rPr>
        <w:t>phải nằm trong chỉ tiêu hạn ngạch giấy phép khai thác thủy sản của tỉnh đã được Bộ Nông nghiệp và Phát triển nông thôn giao đối vùng khơi và hạn ngạch giấy phép khai thác thủy sản đã được tỉnh công bố đối với vùng lộng, vùng bờ và các quy định khác có liên quan.</w:t>
      </w:r>
    </w:p>
    <w:p w:rsidR="00B60E4A" w:rsidRPr="00A82DA7" w:rsidRDefault="00B60E4A" w:rsidP="00E02D14">
      <w:pPr>
        <w:spacing w:before="160"/>
        <w:ind w:firstLine="680"/>
        <w:jc w:val="both"/>
        <w:rPr>
          <w:sz w:val="28"/>
          <w:szCs w:val="28"/>
          <w:lang w:val="it-IT"/>
        </w:rPr>
      </w:pPr>
      <w:r w:rsidRPr="00C528E0">
        <w:rPr>
          <w:rFonts w:eastAsia="Calibri"/>
          <w:sz w:val="28"/>
          <w:szCs w:val="28"/>
          <w:lang w:val="it-IT"/>
        </w:rPr>
        <w:t>2. Công tác xét duyệt hồ sơ đề nghị cấp văn bản chấp thuận đóng mới, cải hoán, thuê, mua tàu cá phải đảm bảo công khai, minh bạch, đúng quy trình theo quy định của pháp luật.</w:t>
      </w:r>
    </w:p>
    <w:p w:rsidR="00B60E4A" w:rsidRPr="00D57013" w:rsidRDefault="00B60E4A" w:rsidP="00E02D14">
      <w:pPr>
        <w:pStyle w:val="BodyText0"/>
        <w:spacing w:before="240"/>
        <w:jc w:val="center"/>
        <w:rPr>
          <w:rFonts w:ascii="Times New Roman Bold" w:hAnsi="Times New Roman Bold"/>
          <w:b/>
          <w:iCs/>
          <w:sz w:val="28"/>
          <w:szCs w:val="28"/>
          <w:lang w:val="it-IT"/>
        </w:rPr>
      </w:pPr>
      <w:r w:rsidRPr="00D57013">
        <w:rPr>
          <w:rFonts w:ascii="Times New Roman Bold" w:hAnsi="Times New Roman Bold"/>
          <w:b/>
          <w:iCs/>
          <w:sz w:val="28"/>
          <w:szCs w:val="28"/>
          <w:lang w:val="it-IT"/>
        </w:rPr>
        <w:t>Chương II</w:t>
      </w:r>
    </w:p>
    <w:p w:rsidR="00B60E4A" w:rsidRPr="00D57013" w:rsidRDefault="00B60E4A" w:rsidP="00B60E4A">
      <w:pPr>
        <w:pStyle w:val="BodyText0"/>
        <w:jc w:val="center"/>
        <w:rPr>
          <w:rFonts w:ascii="Times New Roman Bold" w:hAnsi="Times New Roman Bold"/>
          <w:b/>
          <w:iCs/>
          <w:sz w:val="28"/>
          <w:szCs w:val="28"/>
          <w:lang w:val="it-IT"/>
        </w:rPr>
      </w:pPr>
      <w:r w:rsidRPr="00D57013">
        <w:rPr>
          <w:rFonts w:ascii="Times New Roman Bold" w:hAnsi="Times New Roman Bold"/>
          <w:b/>
          <w:iCs/>
          <w:sz w:val="28"/>
          <w:szCs w:val="28"/>
          <w:lang w:val="it-IT"/>
        </w:rPr>
        <w:t>TIÊU CHÍ ĐẶC THÙ VÀ QUY TRÌNH XÉT DUYỆT HỒ SƠ</w:t>
      </w:r>
    </w:p>
    <w:p w:rsidR="00B60E4A" w:rsidRPr="00A82DA7" w:rsidRDefault="00B60E4A" w:rsidP="00B60E4A">
      <w:pPr>
        <w:pStyle w:val="BodyText0"/>
        <w:jc w:val="center"/>
        <w:rPr>
          <w:b/>
          <w:sz w:val="28"/>
          <w:szCs w:val="28"/>
          <w:lang w:val="it-IT"/>
        </w:rPr>
      </w:pPr>
      <w:r w:rsidRPr="00D57013">
        <w:rPr>
          <w:rFonts w:ascii="Times New Roman Bold" w:hAnsi="Times New Roman Bold"/>
          <w:b/>
          <w:iCs/>
          <w:sz w:val="28"/>
          <w:szCs w:val="28"/>
          <w:lang w:val="it-IT"/>
        </w:rPr>
        <w:t>ĐỀ NGHỊ CẤP VĂN BẢN CHẤP THUẬN ĐÓNG MỚI, CẢI HOÁN, THUÊ, MUA TÀU CÁ TRÊN BIỂN</w:t>
      </w:r>
    </w:p>
    <w:p w:rsidR="00B60E4A" w:rsidRPr="00A82DA7" w:rsidRDefault="00B60E4A" w:rsidP="00B60E4A">
      <w:pPr>
        <w:jc w:val="both"/>
        <w:rPr>
          <w:sz w:val="28"/>
          <w:szCs w:val="28"/>
          <w:lang w:val="it-IT"/>
        </w:rPr>
      </w:pPr>
    </w:p>
    <w:p w:rsidR="00B60E4A" w:rsidRPr="00A82DA7" w:rsidRDefault="00B60E4A" w:rsidP="00E02D14">
      <w:pPr>
        <w:spacing w:before="160"/>
        <w:ind w:firstLine="680"/>
        <w:jc w:val="both"/>
        <w:rPr>
          <w:b/>
          <w:bCs/>
          <w:sz w:val="28"/>
          <w:szCs w:val="28"/>
          <w:shd w:val="clear" w:color="auto" w:fill="FFFFFF"/>
          <w:lang w:val="it-IT"/>
        </w:rPr>
      </w:pPr>
      <w:r w:rsidRPr="00A82DA7">
        <w:rPr>
          <w:b/>
          <w:sz w:val="28"/>
          <w:szCs w:val="28"/>
          <w:lang w:val="it-IT"/>
        </w:rPr>
        <w:t>Điều 4.</w:t>
      </w:r>
      <w:r w:rsidRPr="00A82DA7">
        <w:rPr>
          <w:b/>
          <w:bCs/>
          <w:sz w:val="28"/>
          <w:szCs w:val="28"/>
          <w:shd w:val="clear" w:color="auto" w:fill="FFFFFF"/>
          <w:lang w:val="it-IT"/>
        </w:rPr>
        <w:t xml:space="preserve"> Tiêu chí đặc thù cấp văn bản chấp thuận đóng mới, cải hoán, thuê, mua tàu cá trên biển</w:t>
      </w:r>
    </w:p>
    <w:p w:rsidR="00B60E4A" w:rsidRPr="0046123D" w:rsidRDefault="00B60E4A" w:rsidP="00E02D14">
      <w:pPr>
        <w:spacing w:before="160"/>
        <w:ind w:firstLine="680"/>
        <w:jc w:val="both"/>
        <w:rPr>
          <w:sz w:val="28"/>
          <w:szCs w:val="28"/>
          <w:u w:val="single"/>
          <w:lang w:val="it-IT"/>
        </w:rPr>
      </w:pPr>
      <w:r w:rsidRPr="00A82DA7">
        <w:rPr>
          <w:sz w:val="28"/>
          <w:szCs w:val="28"/>
          <w:lang w:val="it-IT"/>
        </w:rPr>
        <w:t>1</w:t>
      </w:r>
      <w:r w:rsidRPr="0046123D">
        <w:rPr>
          <w:sz w:val="28"/>
          <w:szCs w:val="28"/>
          <w:lang w:val="it-IT"/>
        </w:rPr>
        <w:t>. Không cấp văn bản chấp thuận đóng mới, thuê, mua tàu cá các nghề thuộc danh mục nghề, ngư cụ cấm sử dụng trong khai thác thủy sản theo quy định của pháp luật.</w:t>
      </w:r>
    </w:p>
    <w:p w:rsidR="00B60E4A" w:rsidRPr="00A82DA7" w:rsidRDefault="00B60E4A" w:rsidP="00E02D14">
      <w:pPr>
        <w:spacing w:before="160"/>
        <w:ind w:firstLine="680"/>
        <w:jc w:val="both"/>
        <w:rPr>
          <w:sz w:val="28"/>
          <w:szCs w:val="28"/>
          <w:lang w:val="it-IT"/>
        </w:rPr>
      </w:pPr>
      <w:r w:rsidRPr="00A82DA7">
        <w:rPr>
          <w:sz w:val="28"/>
          <w:szCs w:val="28"/>
          <w:shd w:val="clear" w:color="auto" w:fill="FFFFFF"/>
          <w:lang w:val="it-IT"/>
        </w:rPr>
        <w:t xml:space="preserve">2. Chủ tàu </w:t>
      </w:r>
      <w:r w:rsidRPr="00A82DA7">
        <w:rPr>
          <w:sz w:val="28"/>
          <w:szCs w:val="28"/>
          <w:lang w:val="it-IT"/>
        </w:rPr>
        <w:t xml:space="preserve">cá các nghề thuộc danh mục nghề, ngư cụ cấm sử dụng trong khai thác thủy sản theo Phụ lục II của Thông tư </w:t>
      </w:r>
      <w:r>
        <w:rPr>
          <w:sz w:val="28"/>
          <w:szCs w:val="28"/>
          <w:lang w:val="it-IT"/>
        </w:rPr>
        <w:t xml:space="preserve">số </w:t>
      </w:r>
      <w:r w:rsidRPr="00A82DA7">
        <w:rPr>
          <w:sz w:val="28"/>
          <w:szCs w:val="28"/>
          <w:lang w:val="it-IT"/>
        </w:rPr>
        <w:t>01/2022/TT-BNNPTNT ngày 18 tháng 01 năm 2022 của Bộ Nông nghiệp và Phát triển nông thôn về việc sửa đổi, bổ sung một số Thông tư trong lĩnh vực thủy sản được cấp văn bản chấp thuận cải hoán tàu cá chuyển sang các nghề không bị cấm hoặc cải hoán nâng cấp tàu cá chuyển sang các vùng hoạt động không bị cấm theo quy định của pháp luật.</w:t>
      </w:r>
    </w:p>
    <w:p w:rsidR="00B60E4A" w:rsidRPr="00A82DA7" w:rsidRDefault="00B60E4A" w:rsidP="00E02D14">
      <w:pPr>
        <w:spacing w:before="160"/>
        <w:ind w:firstLine="680"/>
        <w:jc w:val="both"/>
        <w:rPr>
          <w:sz w:val="28"/>
          <w:szCs w:val="28"/>
          <w:lang w:val="it-IT"/>
        </w:rPr>
      </w:pPr>
      <w:r w:rsidRPr="00A82DA7">
        <w:rPr>
          <w:sz w:val="28"/>
          <w:szCs w:val="28"/>
          <w:shd w:val="clear" w:color="auto" w:fill="FFFFFF"/>
          <w:lang w:val="it-IT"/>
        </w:rPr>
        <w:t xml:space="preserve">3. Tàu cá </w:t>
      </w:r>
      <w:r w:rsidRPr="00A82DA7">
        <w:rPr>
          <w:sz w:val="28"/>
          <w:szCs w:val="28"/>
          <w:bdr w:val="none" w:sz="0" w:space="0" w:color="auto" w:frame="1"/>
          <w:lang w:val="it-IT"/>
        </w:rPr>
        <w:t xml:space="preserve">bị tai nạn, chìm đắm phải hủy bỏ tàu, xóa đăng ký, chủ tàu cá được xem xét </w:t>
      </w:r>
      <w:r w:rsidRPr="00A82DA7">
        <w:rPr>
          <w:sz w:val="28"/>
          <w:szCs w:val="28"/>
          <w:lang w:val="it-IT"/>
        </w:rPr>
        <w:t>cấp văn bản chấp thuận đóng mới hoặc mua tàu cá ngoài tỉnh để thay thế tàu bị sự cố. Riêng đối với tàu cá bị sự cố là tàu lưới kéo, lưới rê khơi sẽ được xem xét cấp văn bản chấp thuận đóng mới, mua tàu cá ngoài tỉnh các nghề khác lưới kéo, lưới rê khơi để thay thế.</w:t>
      </w:r>
    </w:p>
    <w:p w:rsidR="00B60E4A" w:rsidRPr="00A82DA7" w:rsidRDefault="00B60E4A" w:rsidP="00E02D14">
      <w:pPr>
        <w:spacing w:before="160"/>
        <w:ind w:firstLine="680"/>
        <w:jc w:val="both"/>
        <w:rPr>
          <w:b/>
          <w:sz w:val="28"/>
          <w:szCs w:val="28"/>
          <w:shd w:val="clear" w:color="auto" w:fill="FFFFFF"/>
          <w:lang w:val="it-IT"/>
        </w:rPr>
      </w:pPr>
      <w:r w:rsidRPr="00A82DA7">
        <w:rPr>
          <w:b/>
          <w:sz w:val="28"/>
          <w:szCs w:val="28"/>
          <w:shd w:val="clear" w:color="auto" w:fill="FFFFFF"/>
          <w:lang w:val="it-IT"/>
        </w:rPr>
        <w:t xml:space="preserve">Điều 5. </w:t>
      </w:r>
      <w:r w:rsidRPr="00A82DA7">
        <w:rPr>
          <w:b/>
          <w:sz w:val="28"/>
          <w:szCs w:val="28"/>
          <w:lang w:val="it-IT"/>
        </w:rPr>
        <w:t xml:space="preserve">Quy trình xét duyệt hồ sơ đề nghị cấp văn bản chấp thuận đóng mới, cải hoán, thuê, mua tàu cá trên biển </w:t>
      </w:r>
      <w:r w:rsidRPr="00A82DA7">
        <w:rPr>
          <w:b/>
          <w:sz w:val="28"/>
          <w:szCs w:val="28"/>
          <w:lang w:val="da-DK"/>
        </w:rPr>
        <w:t>trên địa bàn tỉnh Bến Tre</w:t>
      </w:r>
    </w:p>
    <w:p w:rsidR="00B60E4A" w:rsidRPr="00A82DA7" w:rsidRDefault="00B60E4A" w:rsidP="00E02D14">
      <w:pPr>
        <w:spacing w:before="160"/>
        <w:ind w:firstLine="680"/>
        <w:jc w:val="both"/>
        <w:rPr>
          <w:bCs/>
          <w:sz w:val="28"/>
          <w:szCs w:val="28"/>
          <w:lang w:val="it-IT"/>
        </w:rPr>
      </w:pPr>
      <w:r w:rsidRPr="00A82DA7">
        <w:rPr>
          <w:bCs/>
          <w:sz w:val="28"/>
          <w:szCs w:val="28"/>
          <w:lang w:val="it-IT"/>
        </w:rPr>
        <w:t xml:space="preserve">1. Tổ chức, cá nhân có nhu cầu đóng mới, cải hoán, thuê, mua tàu cá trên biển thực hiện thủ tục đề nghị cấp văn bản chấp thuận tại Trung tâm Phục vụ hành chính công tỉnh Bến Tre. </w:t>
      </w:r>
      <w:r w:rsidRPr="00A82DA7">
        <w:rPr>
          <w:rStyle w:val="fontstyle01"/>
          <w:color w:val="auto"/>
          <w:lang w:val="it-IT"/>
        </w:rPr>
        <w:t>Thành phần hồ sơ, trình tự, thời gian thực hiện</w:t>
      </w:r>
      <w:r w:rsidRPr="00A82DA7">
        <w:rPr>
          <w:sz w:val="28"/>
          <w:szCs w:val="28"/>
          <w:lang w:val="it-IT"/>
        </w:rPr>
        <w:br/>
      </w:r>
      <w:r w:rsidRPr="00A82DA7">
        <w:rPr>
          <w:rStyle w:val="fontstyle01"/>
          <w:color w:val="auto"/>
          <w:lang w:val="it-IT"/>
        </w:rPr>
        <w:t>thủ tục đề nghị cấp văn bản chấp thuận đóng mới, cải hoán, thuê, mua tàu cá</w:t>
      </w:r>
      <w:r w:rsidRPr="00A82DA7">
        <w:rPr>
          <w:sz w:val="28"/>
          <w:szCs w:val="28"/>
          <w:lang w:val="it-IT"/>
        </w:rPr>
        <w:br/>
      </w:r>
      <w:r w:rsidRPr="00A82DA7">
        <w:rPr>
          <w:rStyle w:val="fontstyle01"/>
          <w:color w:val="auto"/>
          <w:lang w:val="it-IT"/>
        </w:rPr>
        <w:t>theo quy định tại Điều 57 Nghị định số 26/2019/NĐ-CP ngày 08 tháng 3 năm</w:t>
      </w:r>
      <w:r w:rsidRPr="00A82DA7">
        <w:rPr>
          <w:sz w:val="28"/>
          <w:szCs w:val="28"/>
          <w:lang w:val="it-IT"/>
        </w:rPr>
        <w:br/>
      </w:r>
      <w:r w:rsidRPr="00A82DA7">
        <w:rPr>
          <w:rStyle w:val="fontstyle01"/>
          <w:color w:val="auto"/>
          <w:lang w:val="it-IT"/>
        </w:rPr>
        <w:t xml:space="preserve">2019 của Chính phủ </w:t>
      </w:r>
      <w:r>
        <w:rPr>
          <w:rStyle w:val="fontstyle01"/>
          <w:color w:val="auto"/>
          <w:lang w:val="it-IT"/>
        </w:rPr>
        <w:t>q</w:t>
      </w:r>
      <w:r w:rsidRPr="00A82DA7">
        <w:rPr>
          <w:rStyle w:val="fontstyle01"/>
          <w:color w:val="auto"/>
          <w:lang w:val="it-IT"/>
        </w:rPr>
        <w:t>uy định chi tiết một số điều và biện pháp thi hành Luật</w:t>
      </w:r>
      <w:r w:rsidRPr="00A82DA7">
        <w:rPr>
          <w:sz w:val="28"/>
          <w:szCs w:val="28"/>
          <w:lang w:val="it-IT"/>
        </w:rPr>
        <w:br/>
      </w:r>
      <w:r w:rsidRPr="00A82DA7">
        <w:rPr>
          <w:rStyle w:val="fontstyle01"/>
          <w:color w:val="auto"/>
          <w:lang w:val="it-IT"/>
        </w:rPr>
        <w:t>Thủy sản.</w:t>
      </w:r>
    </w:p>
    <w:p w:rsidR="00B60E4A" w:rsidRPr="00A82DA7" w:rsidRDefault="00B60E4A" w:rsidP="00E02D14">
      <w:pPr>
        <w:spacing w:before="160"/>
        <w:ind w:firstLine="680"/>
        <w:jc w:val="both"/>
        <w:rPr>
          <w:sz w:val="28"/>
          <w:szCs w:val="28"/>
          <w:lang w:val="it-IT"/>
        </w:rPr>
      </w:pPr>
      <w:r w:rsidRPr="00A82DA7">
        <w:rPr>
          <w:bCs/>
          <w:sz w:val="28"/>
          <w:szCs w:val="28"/>
          <w:lang w:val="it-IT"/>
        </w:rPr>
        <w:lastRenderedPageBreak/>
        <w:t xml:space="preserve">2. </w:t>
      </w:r>
      <w:r w:rsidRPr="00A82DA7">
        <w:rPr>
          <w:sz w:val="28"/>
          <w:szCs w:val="28"/>
          <w:lang w:val="it-IT"/>
        </w:rPr>
        <w:t>Thứ tự ưu tiên xét cấp văn bản chấp thuận đóng mới</w:t>
      </w:r>
      <w:r w:rsidRPr="00A82DA7">
        <w:rPr>
          <w:bCs/>
          <w:sz w:val="28"/>
          <w:szCs w:val="28"/>
          <w:shd w:val="clear" w:color="auto" w:fill="FFFFFF"/>
          <w:lang w:val="it-IT"/>
        </w:rPr>
        <w:t xml:space="preserve"> theo chỉ tiêu hạn ngạch đối với t</w:t>
      </w:r>
      <w:r w:rsidRPr="00A82DA7">
        <w:rPr>
          <w:sz w:val="28"/>
          <w:szCs w:val="28"/>
          <w:lang w:val="it-IT"/>
        </w:rPr>
        <w:t>rường hợp số lượng hồ sơ đề nghị cấp văn bản chấp thuận nhiều hơn chỉ tiêu hạn ngạch giấy phép khai thác thủy sản đã công bố:</w:t>
      </w:r>
    </w:p>
    <w:p w:rsidR="00B60E4A" w:rsidRPr="00A82DA7" w:rsidRDefault="00B60E4A" w:rsidP="00E02D14">
      <w:pPr>
        <w:spacing w:before="160"/>
        <w:ind w:firstLine="680"/>
        <w:jc w:val="both"/>
        <w:rPr>
          <w:sz w:val="28"/>
          <w:szCs w:val="28"/>
          <w:lang w:val="it-IT"/>
        </w:rPr>
      </w:pPr>
      <w:r w:rsidRPr="00A82DA7">
        <w:rPr>
          <w:sz w:val="28"/>
          <w:szCs w:val="28"/>
          <w:shd w:val="clear" w:color="auto" w:fill="FFFFFF"/>
          <w:lang w:val="it-IT"/>
        </w:rPr>
        <w:t xml:space="preserve">a) </w:t>
      </w:r>
      <w:r w:rsidRPr="00A82DA7">
        <w:rPr>
          <w:sz w:val="28"/>
          <w:szCs w:val="28"/>
          <w:lang w:val="it-IT"/>
        </w:rPr>
        <w:t>Nghề khai thác: Lưới vây, nghề câu, nghề chụp, hậu cần đánh bắ</w:t>
      </w:r>
      <w:r>
        <w:rPr>
          <w:sz w:val="28"/>
          <w:szCs w:val="28"/>
          <w:lang w:val="it-IT"/>
        </w:rPr>
        <w:t>t nguồn lợi thủy sản, nghề khác;</w:t>
      </w:r>
    </w:p>
    <w:p w:rsidR="00B60E4A" w:rsidRPr="00A82DA7" w:rsidRDefault="00B60E4A" w:rsidP="00E02D14">
      <w:pPr>
        <w:spacing w:before="160"/>
        <w:ind w:firstLine="680"/>
        <w:jc w:val="both"/>
        <w:rPr>
          <w:sz w:val="28"/>
          <w:szCs w:val="28"/>
          <w:lang w:val="it-IT"/>
        </w:rPr>
      </w:pPr>
      <w:r w:rsidRPr="00A82DA7">
        <w:rPr>
          <w:sz w:val="28"/>
          <w:szCs w:val="28"/>
          <w:lang w:val="it-IT"/>
        </w:rPr>
        <w:t>b) Vật liệu</w:t>
      </w:r>
      <w:r>
        <w:rPr>
          <w:sz w:val="28"/>
          <w:szCs w:val="28"/>
          <w:lang w:val="it-IT"/>
        </w:rPr>
        <w:t xml:space="preserve"> vỏ tàu: Thép, vật liệu mới, gỗ;</w:t>
      </w:r>
    </w:p>
    <w:p w:rsidR="00B60E4A" w:rsidRPr="00A82DA7" w:rsidRDefault="00B60E4A" w:rsidP="00E02D14">
      <w:pPr>
        <w:spacing w:before="160"/>
        <w:ind w:firstLine="680"/>
        <w:jc w:val="both"/>
        <w:rPr>
          <w:sz w:val="28"/>
          <w:szCs w:val="28"/>
          <w:lang w:val="it-IT"/>
        </w:rPr>
      </w:pPr>
      <w:r w:rsidRPr="00A82DA7">
        <w:rPr>
          <w:sz w:val="28"/>
          <w:szCs w:val="28"/>
          <w:lang w:val="it-IT"/>
        </w:rPr>
        <w:t>c) Kích thước vỏ tàu: Tàu có kích thước lớn, xét theo chiều dài;</w:t>
      </w:r>
    </w:p>
    <w:p w:rsidR="00B60E4A" w:rsidRPr="00A82DA7" w:rsidRDefault="00B60E4A" w:rsidP="00E02D14">
      <w:pPr>
        <w:spacing w:before="160"/>
        <w:ind w:firstLine="680"/>
        <w:jc w:val="both"/>
        <w:rPr>
          <w:sz w:val="28"/>
          <w:szCs w:val="28"/>
          <w:lang w:val="it-IT"/>
        </w:rPr>
      </w:pPr>
      <w:r w:rsidRPr="00A82DA7">
        <w:rPr>
          <w:sz w:val="28"/>
          <w:szCs w:val="28"/>
          <w:lang w:val="it-IT"/>
        </w:rPr>
        <w:t>d) Chấp hành các quy định của pháp luật: Các tổ chức, cá nhân chấp hành tốt các quy định của pháp luật về quản lý hoạt động khai thác thủy sản.</w:t>
      </w:r>
    </w:p>
    <w:p w:rsidR="00B60E4A" w:rsidRPr="00A82DA7" w:rsidRDefault="00B60E4A" w:rsidP="00E02D14">
      <w:pPr>
        <w:pStyle w:val="NormalWeb"/>
        <w:shd w:val="clear" w:color="auto" w:fill="FFFFFF"/>
        <w:spacing w:before="240" w:beforeAutospacing="0" w:after="0" w:afterAutospacing="0"/>
        <w:jc w:val="center"/>
        <w:rPr>
          <w:sz w:val="28"/>
          <w:szCs w:val="28"/>
          <w:lang w:val="it-IT"/>
        </w:rPr>
      </w:pPr>
      <w:r w:rsidRPr="00A82DA7">
        <w:rPr>
          <w:b/>
          <w:bCs/>
          <w:sz w:val="28"/>
          <w:szCs w:val="28"/>
          <w:lang w:val="vi-VN"/>
        </w:rPr>
        <w:t>C</w:t>
      </w:r>
      <w:r w:rsidRPr="00A82DA7">
        <w:rPr>
          <w:b/>
          <w:bCs/>
          <w:sz w:val="28"/>
          <w:szCs w:val="28"/>
          <w:lang w:val="it-IT"/>
        </w:rPr>
        <w:t>hương III</w:t>
      </w:r>
    </w:p>
    <w:p w:rsidR="00B60E4A" w:rsidRPr="00A82DA7" w:rsidRDefault="00B60E4A" w:rsidP="00B60E4A">
      <w:pPr>
        <w:pStyle w:val="NormalWeb"/>
        <w:shd w:val="clear" w:color="auto" w:fill="FFFFFF"/>
        <w:spacing w:before="0" w:beforeAutospacing="0" w:after="0" w:afterAutospacing="0"/>
        <w:jc w:val="center"/>
        <w:rPr>
          <w:sz w:val="28"/>
          <w:szCs w:val="28"/>
          <w:lang w:val="vi-VN"/>
        </w:rPr>
      </w:pPr>
      <w:r w:rsidRPr="00A82DA7">
        <w:rPr>
          <w:b/>
          <w:bCs/>
          <w:sz w:val="28"/>
          <w:szCs w:val="28"/>
          <w:lang w:val="vi-VN"/>
        </w:rPr>
        <w:t>TỔ CHỨC THỰC HIỆN</w:t>
      </w:r>
    </w:p>
    <w:p w:rsidR="00B60E4A" w:rsidRPr="00AF6D23" w:rsidRDefault="00B60E4A" w:rsidP="00E02D14">
      <w:pPr>
        <w:spacing w:before="160"/>
        <w:ind w:firstLine="680"/>
        <w:jc w:val="both"/>
        <w:rPr>
          <w:sz w:val="28"/>
          <w:szCs w:val="28"/>
          <w:shd w:val="clear" w:color="auto" w:fill="FFFFFF"/>
          <w:lang w:val="vi-VN"/>
        </w:rPr>
      </w:pPr>
      <w:r w:rsidRPr="00AF6D23">
        <w:rPr>
          <w:b/>
          <w:sz w:val="28"/>
          <w:szCs w:val="28"/>
          <w:shd w:val="clear" w:color="auto" w:fill="FFFFFF"/>
          <w:lang w:val="vi-VN"/>
        </w:rPr>
        <w:t>Điều 6. Thẩm quyền cấp văn bản chấp thuận đóng mới, cải hoán, thuê, mua tàu cá trên biển</w:t>
      </w:r>
    </w:p>
    <w:p w:rsidR="00B60E4A" w:rsidRPr="00AF6D23" w:rsidRDefault="00B60E4A" w:rsidP="00E02D14">
      <w:pPr>
        <w:spacing w:before="160"/>
        <w:ind w:firstLine="680"/>
        <w:jc w:val="both"/>
        <w:rPr>
          <w:sz w:val="28"/>
          <w:szCs w:val="28"/>
          <w:shd w:val="clear" w:color="auto" w:fill="FFFFFF"/>
          <w:lang w:val="vi-VN"/>
        </w:rPr>
      </w:pPr>
      <w:r w:rsidRPr="00AF6D23">
        <w:rPr>
          <w:sz w:val="28"/>
          <w:szCs w:val="28"/>
          <w:shd w:val="clear" w:color="auto" w:fill="FFFFFF"/>
          <w:lang w:val="vi-VN"/>
        </w:rPr>
        <w:t xml:space="preserve">Ủy ban nhân dân tỉnh giao </w:t>
      </w:r>
      <w:r w:rsidRPr="00AF6D23">
        <w:rPr>
          <w:sz w:val="28"/>
          <w:szCs w:val="28"/>
          <w:lang w:val="vi-VN"/>
        </w:rPr>
        <w:t xml:space="preserve">Sở Nông nghiệp và Phát triển nông thôn tổ chức thực hiện </w:t>
      </w:r>
      <w:r w:rsidRPr="00AF6D23">
        <w:rPr>
          <w:sz w:val="28"/>
          <w:szCs w:val="28"/>
          <w:shd w:val="clear" w:color="auto" w:fill="FFFFFF"/>
          <w:lang w:val="vi-VN"/>
        </w:rPr>
        <w:t>cấp văn bản chấp thuận đóng mới, cải hoán, thuê, mua tàu cá trên biển</w:t>
      </w:r>
      <w:r w:rsidRPr="00AF6D23">
        <w:rPr>
          <w:sz w:val="28"/>
          <w:szCs w:val="28"/>
          <w:shd w:val="clear" w:color="auto" w:fill="FFFFFF"/>
        </w:rPr>
        <w:t xml:space="preserve"> theo đúng quy định pháp luật</w:t>
      </w:r>
      <w:r w:rsidRPr="00AF6D23">
        <w:rPr>
          <w:sz w:val="28"/>
          <w:szCs w:val="28"/>
          <w:shd w:val="clear" w:color="auto" w:fill="FFFFFF"/>
          <w:lang w:val="vi-VN"/>
        </w:rPr>
        <w:t>.</w:t>
      </w:r>
    </w:p>
    <w:p w:rsidR="00B60E4A" w:rsidRPr="00AF6D23" w:rsidRDefault="00B60E4A" w:rsidP="00E02D14">
      <w:pPr>
        <w:spacing w:before="160"/>
        <w:ind w:firstLine="680"/>
        <w:jc w:val="both"/>
        <w:rPr>
          <w:b/>
          <w:sz w:val="28"/>
          <w:szCs w:val="28"/>
          <w:lang w:val="vi-VN"/>
        </w:rPr>
      </w:pPr>
      <w:r w:rsidRPr="00AF6D23">
        <w:rPr>
          <w:b/>
          <w:bCs/>
          <w:sz w:val="28"/>
          <w:szCs w:val="28"/>
          <w:shd w:val="clear" w:color="auto" w:fill="FFFFFF"/>
          <w:lang w:val="vi-VN"/>
        </w:rPr>
        <w:t>Điều 7.</w:t>
      </w:r>
      <w:r w:rsidRPr="00AF6D23">
        <w:rPr>
          <w:sz w:val="28"/>
          <w:szCs w:val="28"/>
          <w:shd w:val="clear" w:color="auto" w:fill="FFFFFF"/>
          <w:lang w:val="vi-VN"/>
        </w:rPr>
        <w:t xml:space="preserve"> </w:t>
      </w:r>
      <w:r w:rsidRPr="00AF6D23">
        <w:rPr>
          <w:b/>
          <w:sz w:val="28"/>
          <w:szCs w:val="28"/>
          <w:shd w:val="clear" w:color="auto" w:fill="FFFFFF"/>
          <w:lang w:val="vi-VN"/>
        </w:rPr>
        <w:t>Hiệu lực của văn bản chấp thuận đóng mới, cải hoán, thuê, mua tàu cá trên biển</w:t>
      </w:r>
    </w:p>
    <w:p w:rsidR="00B60E4A" w:rsidRPr="00AF6D23" w:rsidRDefault="00B60E4A" w:rsidP="00E02D14">
      <w:pPr>
        <w:spacing w:before="160"/>
        <w:ind w:firstLine="680"/>
        <w:jc w:val="both"/>
        <w:rPr>
          <w:sz w:val="28"/>
          <w:szCs w:val="28"/>
          <w:shd w:val="clear" w:color="auto" w:fill="FFFFFF"/>
          <w:lang w:val="vi-VN"/>
        </w:rPr>
      </w:pPr>
      <w:r w:rsidRPr="00AF6D23">
        <w:rPr>
          <w:sz w:val="28"/>
          <w:szCs w:val="28"/>
          <w:shd w:val="clear" w:color="auto" w:fill="FFFFFF"/>
          <w:lang w:val="vi-VN"/>
        </w:rPr>
        <w:tab/>
        <w:t>1. Hiệu lực của văn bản chấp thuận đóng mới, cải hoán, thuê, mua tàu cá trên biển là 12 (mười hai) tháng kể từ ngày ký.</w:t>
      </w:r>
    </w:p>
    <w:p w:rsidR="00B60E4A" w:rsidRPr="00AF6D23" w:rsidRDefault="00B60E4A" w:rsidP="00E02D14">
      <w:pPr>
        <w:spacing w:before="160"/>
        <w:ind w:firstLine="680"/>
        <w:jc w:val="both"/>
        <w:rPr>
          <w:sz w:val="28"/>
          <w:szCs w:val="28"/>
          <w:shd w:val="clear" w:color="auto" w:fill="FFFFFF"/>
          <w:lang w:val="vi-VN"/>
        </w:rPr>
      </w:pPr>
      <w:r w:rsidRPr="00AF6D23">
        <w:rPr>
          <w:sz w:val="28"/>
          <w:szCs w:val="28"/>
          <w:shd w:val="clear" w:color="auto" w:fill="FFFFFF"/>
          <w:lang w:val="vi-VN"/>
        </w:rPr>
        <w:t>2. Chủ tàu cá có văn bản chấp thuận đóng mới, cải hoán, thuê, mua tàu cá trên biển hết hiệu lực, nếu</w:t>
      </w:r>
      <w:r w:rsidRPr="00AF6D23">
        <w:rPr>
          <w:sz w:val="28"/>
          <w:szCs w:val="28"/>
          <w:shd w:val="clear" w:color="auto" w:fill="FFFFFF"/>
        </w:rPr>
        <w:t>:</w:t>
      </w:r>
    </w:p>
    <w:p w:rsidR="00B60E4A" w:rsidRPr="00AF6D23" w:rsidRDefault="00B60E4A" w:rsidP="00E02D14">
      <w:pPr>
        <w:spacing w:before="160"/>
        <w:ind w:firstLine="680"/>
        <w:jc w:val="both"/>
        <w:rPr>
          <w:sz w:val="28"/>
          <w:szCs w:val="28"/>
          <w:shd w:val="clear" w:color="auto" w:fill="FFFFFF"/>
          <w:lang w:val="vi-VN"/>
        </w:rPr>
      </w:pPr>
      <w:r w:rsidRPr="00AF6D23">
        <w:rPr>
          <w:sz w:val="28"/>
          <w:szCs w:val="28"/>
          <w:shd w:val="clear" w:color="auto" w:fill="FFFFFF"/>
          <w:lang w:val="vi-VN"/>
        </w:rPr>
        <w:t>a) Tàu đang thi công thì chủ tàu được gia hạn 01 (một) lần thời gian hiệu lực của văn bản chấp thuận đóng mới, cải hoán, thuê, mua tàu cá, thời gian gia hạn không quá 12 (mười hai) tháng</w:t>
      </w:r>
      <w:r w:rsidRPr="00AF6D23">
        <w:rPr>
          <w:sz w:val="28"/>
          <w:szCs w:val="28"/>
          <w:shd w:val="clear" w:color="auto" w:fill="FFFFFF"/>
        </w:rPr>
        <w:t>;</w:t>
      </w:r>
      <w:r w:rsidRPr="00AF6D23">
        <w:rPr>
          <w:sz w:val="28"/>
          <w:szCs w:val="28"/>
          <w:shd w:val="clear" w:color="auto" w:fill="FFFFFF"/>
          <w:lang w:val="vi-VN"/>
        </w:rPr>
        <w:t xml:space="preserve"> </w:t>
      </w:r>
    </w:p>
    <w:p w:rsidR="00B60E4A" w:rsidRPr="00AF6D23" w:rsidRDefault="00B60E4A" w:rsidP="00E02D14">
      <w:pPr>
        <w:spacing w:before="160"/>
        <w:ind w:firstLine="680"/>
        <w:jc w:val="both"/>
        <w:rPr>
          <w:sz w:val="28"/>
          <w:szCs w:val="28"/>
          <w:shd w:val="clear" w:color="auto" w:fill="FFFFFF"/>
          <w:lang w:val="vi-VN"/>
        </w:rPr>
      </w:pPr>
      <w:r w:rsidRPr="00AF6D23">
        <w:rPr>
          <w:sz w:val="28"/>
          <w:szCs w:val="28"/>
          <w:shd w:val="clear" w:color="auto" w:fill="FFFFFF"/>
          <w:lang w:val="vi-VN"/>
        </w:rPr>
        <w:t>b) Tàu chưa thi công nhưng chủ tàu cá vẫn còn nhu cầu đóng mới, cải hoán, thuê, mua tàu cá trên biển thì chủ tàu phải thực hiện lại thủ tục đề nghị cấp văn bản chấp thuận theo quy định.</w:t>
      </w:r>
    </w:p>
    <w:p w:rsidR="00B60E4A" w:rsidRPr="00AF6D23" w:rsidRDefault="00B60E4A" w:rsidP="00E02D14">
      <w:pPr>
        <w:spacing w:before="160"/>
        <w:ind w:firstLine="680"/>
        <w:jc w:val="both"/>
        <w:rPr>
          <w:b/>
          <w:sz w:val="28"/>
          <w:szCs w:val="28"/>
          <w:shd w:val="clear" w:color="auto" w:fill="FFFFFF"/>
          <w:lang w:val="vi-VN"/>
        </w:rPr>
      </w:pPr>
      <w:r w:rsidRPr="00AF6D23">
        <w:rPr>
          <w:b/>
          <w:sz w:val="28"/>
          <w:szCs w:val="28"/>
          <w:shd w:val="clear" w:color="auto" w:fill="FFFFFF"/>
          <w:lang w:val="vi-VN"/>
        </w:rPr>
        <w:t>Điều 8. Trách nhiệm của Sở Nông nghiệp và Phát triển nông thôn</w:t>
      </w:r>
    </w:p>
    <w:p w:rsidR="00B60E4A" w:rsidRPr="00AF6D23" w:rsidRDefault="00B60E4A" w:rsidP="00E02D14">
      <w:pPr>
        <w:spacing w:before="160"/>
        <w:ind w:firstLine="680"/>
        <w:jc w:val="both"/>
        <w:rPr>
          <w:sz w:val="28"/>
          <w:szCs w:val="28"/>
          <w:shd w:val="clear" w:color="auto" w:fill="FFFFFF"/>
          <w:lang w:val="vi-VN"/>
        </w:rPr>
      </w:pPr>
      <w:r w:rsidRPr="00AF6D23">
        <w:rPr>
          <w:sz w:val="28"/>
          <w:szCs w:val="28"/>
          <w:shd w:val="clear" w:color="auto" w:fill="FFFFFF"/>
          <w:lang w:val="vi-VN"/>
        </w:rPr>
        <w:t xml:space="preserve">1. Tổ chức xét duyệt hồ sơ và cấp văn bản chấp thuận đóng mới, cải hoán, thuê, mua tàu cá của tổ chức, cá nhân theo tiêu chí đặc thù của Quy định này và các quy định khác của pháp luật có liên quan. </w:t>
      </w:r>
    </w:p>
    <w:p w:rsidR="00B60E4A" w:rsidRPr="00AF6D23" w:rsidRDefault="00B60E4A" w:rsidP="00E02D14">
      <w:pPr>
        <w:spacing w:before="160"/>
        <w:ind w:firstLine="680"/>
        <w:jc w:val="both"/>
        <w:rPr>
          <w:sz w:val="28"/>
          <w:szCs w:val="28"/>
          <w:shd w:val="clear" w:color="auto" w:fill="FFFFFF"/>
          <w:lang w:val="vi-VN"/>
        </w:rPr>
      </w:pPr>
      <w:r w:rsidRPr="00AF6D23">
        <w:rPr>
          <w:sz w:val="28"/>
          <w:szCs w:val="28"/>
          <w:shd w:val="clear" w:color="auto" w:fill="FFFFFF"/>
          <w:lang w:val="vi-VN"/>
        </w:rPr>
        <w:t>2. Tham mưu Ủy ban nhân dân tỉnh công khai hạn ngạch Giấy phép khai thác thủy sản, số lượng Giấy phép khai thác thủy sản trên biển được cấp mới theo quy định tại khoản 1, Điều 62 Luật Thủy sản năm 2017.</w:t>
      </w:r>
    </w:p>
    <w:p w:rsidR="00B60E4A" w:rsidRPr="00AF6D23" w:rsidRDefault="00B60E4A" w:rsidP="00E02D14">
      <w:pPr>
        <w:spacing w:before="160"/>
        <w:ind w:firstLine="680"/>
        <w:jc w:val="both"/>
        <w:rPr>
          <w:sz w:val="28"/>
          <w:szCs w:val="28"/>
          <w:lang w:val="vi-VN"/>
        </w:rPr>
      </w:pPr>
      <w:r w:rsidRPr="00AF6D23">
        <w:rPr>
          <w:sz w:val="28"/>
          <w:szCs w:val="28"/>
          <w:shd w:val="clear" w:color="auto" w:fill="FFFFFF"/>
          <w:lang w:val="vi-VN"/>
        </w:rPr>
        <w:lastRenderedPageBreak/>
        <w:t>3. Tổng hợp, báo cáo tình hình đóng mới, cải hoán, thuê, mua tàu cá về Ủy ban nhân</w:t>
      </w:r>
      <w:r w:rsidRPr="00AF6D23">
        <w:rPr>
          <w:sz w:val="28"/>
          <w:szCs w:val="28"/>
          <w:lang w:val="vi-VN"/>
        </w:rPr>
        <w:t xml:space="preserve"> dân tỉnh và Bộ Nông nghiệp và Phát triển nông thôn theo quy định.</w:t>
      </w:r>
    </w:p>
    <w:p w:rsidR="00B60E4A" w:rsidRPr="00CA0E41" w:rsidRDefault="00B60E4A" w:rsidP="00E02D14">
      <w:pPr>
        <w:pStyle w:val="NormalWeb"/>
        <w:shd w:val="clear" w:color="auto" w:fill="FFFFFF"/>
        <w:spacing w:before="160" w:beforeAutospacing="0" w:after="0" w:afterAutospacing="0"/>
        <w:ind w:firstLine="680"/>
        <w:jc w:val="both"/>
        <w:rPr>
          <w:color w:val="000000" w:themeColor="text1"/>
          <w:sz w:val="28"/>
          <w:szCs w:val="28"/>
          <w:lang w:val="vi-VN"/>
        </w:rPr>
      </w:pPr>
      <w:r w:rsidRPr="00AF6D23">
        <w:rPr>
          <w:color w:val="000000" w:themeColor="text1"/>
          <w:sz w:val="28"/>
          <w:szCs w:val="28"/>
          <w:lang w:val="vi-VN"/>
        </w:rPr>
        <w:t>Trong quá trình thực hiện Quy định này, các văn bản được dẫn chiếu để áp dụng khi có sửa đổi, bổ sung hoặc thay thế thì được dẫn chiếu áp dụng theo văn bản sửa đổi, bổ sung hoặc thay thế đó. Ngoài ra, nếu có những vấn đề phát sinh, vướng mắc, các sở, ngành tỉnh, Ủy ban nhân dân các huyện, thành phố liên quan báo cáo về Sở Nông nghiệp và Phát triển nông thôn để tham mưu Ủy ban nhân dân tỉnh xem xét sửa đổi, bổ sung cho phù hợp./.</w:t>
      </w:r>
    </w:p>
    <w:p w:rsidR="00956512" w:rsidRPr="00275954" w:rsidRDefault="00956512" w:rsidP="00884FA1">
      <w:pPr>
        <w:pStyle w:val="NormalWeb"/>
        <w:shd w:val="clear" w:color="auto" w:fill="FFFFFF"/>
        <w:spacing w:before="60" w:beforeAutospacing="0" w:after="0" w:afterAutospacing="0"/>
        <w:jc w:val="both"/>
        <w:rPr>
          <w:sz w:val="26"/>
          <w:szCs w:val="28"/>
        </w:rPr>
      </w:pPr>
    </w:p>
    <w:sectPr w:rsidR="00956512" w:rsidRPr="00275954" w:rsidSect="00E02D14">
      <w:pgSz w:w="11907" w:h="16840" w:code="9"/>
      <w:pgMar w:top="1361" w:right="1134" w:bottom="1134" w:left="1134" w:header="567" w:footer="39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1625" w:rsidRDefault="00E81625" w:rsidP="00106950">
      <w:r>
        <w:separator/>
      </w:r>
    </w:p>
  </w:endnote>
  <w:endnote w:type="continuationSeparator" w:id="0">
    <w:p w:rsidR="00E81625" w:rsidRDefault="00E81625" w:rsidP="00106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1625" w:rsidRDefault="00E81625" w:rsidP="00106950">
      <w:r>
        <w:separator/>
      </w:r>
    </w:p>
  </w:footnote>
  <w:footnote w:type="continuationSeparator" w:id="0">
    <w:p w:rsidR="00E81625" w:rsidRDefault="00E81625" w:rsidP="001069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1F8"/>
    <w:rsid w:val="00014AA2"/>
    <w:rsid w:val="00017965"/>
    <w:rsid w:val="00025E32"/>
    <w:rsid w:val="000261F0"/>
    <w:rsid w:val="000262DF"/>
    <w:rsid w:val="00026EE5"/>
    <w:rsid w:val="00036D41"/>
    <w:rsid w:val="000469FC"/>
    <w:rsid w:val="00071768"/>
    <w:rsid w:val="00072A8D"/>
    <w:rsid w:val="00083ECB"/>
    <w:rsid w:val="00084B6A"/>
    <w:rsid w:val="00085338"/>
    <w:rsid w:val="00086E7A"/>
    <w:rsid w:val="000A3A17"/>
    <w:rsid w:val="000B1A0C"/>
    <w:rsid w:val="000B4C03"/>
    <w:rsid w:val="000B4EDE"/>
    <w:rsid w:val="000C4813"/>
    <w:rsid w:val="000C4CB7"/>
    <w:rsid w:val="000F3656"/>
    <w:rsid w:val="001014AD"/>
    <w:rsid w:val="00105B54"/>
    <w:rsid w:val="00106950"/>
    <w:rsid w:val="001069F2"/>
    <w:rsid w:val="0010787F"/>
    <w:rsid w:val="00137589"/>
    <w:rsid w:val="00143F08"/>
    <w:rsid w:val="00150A95"/>
    <w:rsid w:val="00151E1A"/>
    <w:rsid w:val="00161053"/>
    <w:rsid w:val="001643B6"/>
    <w:rsid w:val="00170E27"/>
    <w:rsid w:val="00183302"/>
    <w:rsid w:val="00191726"/>
    <w:rsid w:val="00193CBD"/>
    <w:rsid w:val="00195515"/>
    <w:rsid w:val="001972DA"/>
    <w:rsid w:val="001A35A0"/>
    <w:rsid w:val="001B2157"/>
    <w:rsid w:val="001B240F"/>
    <w:rsid w:val="001B5E5D"/>
    <w:rsid w:val="001B6D4B"/>
    <w:rsid w:val="001B778B"/>
    <w:rsid w:val="001C0AEF"/>
    <w:rsid w:val="001C6B29"/>
    <w:rsid w:val="001D0951"/>
    <w:rsid w:val="001D69C6"/>
    <w:rsid w:val="001E5601"/>
    <w:rsid w:val="001F0073"/>
    <w:rsid w:val="001F1102"/>
    <w:rsid w:val="001F2630"/>
    <w:rsid w:val="001F37DA"/>
    <w:rsid w:val="001F64DE"/>
    <w:rsid w:val="002022E5"/>
    <w:rsid w:val="00203C91"/>
    <w:rsid w:val="00210EDF"/>
    <w:rsid w:val="002318FE"/>
    <w:rsid w:val="00233F2A"/>
    <w:rsid w:val="0023788B"/>
    <w:rsid w:val="002400DD"/>
    <w:rsid w:val="00242982"/>
    <w:rsid w:val="002467BD"/>
    <w:rsid w:val="002614A6"/>
    <w:rsid w:val="00261E86"/>
    <w:rsid w:val="00267D5A"/>
    <w:rsid w:val="00275954"/>
    <w:rsid w:val="0028222E"/>
    <w:rsid w:val="00293C2F"/>
    <w:rsid w:val="00297705"/>
    <w:rsid w:val="002A041A"/>
    <w:rsid w:val="002A2E4F"/>
    <w:rsid w:val="002A7747"/>
    <w:rsid w:val="002B11E1"/>
    <w:rsid w:val="002B3157"/>
    <w:rsid w:val="002E00A4"/>
    <w:rsid w:val="002E30E7"/>
    <w:rsid w:val="002F1843"/>
    <w:rsid w:val="002F1F42"/>
    <w:rsid w:val="002F3009"/>
    <w:rsid w:val="002F3AD9"/>
    <w:rsid w:val="00300C24"/>
    <w:rsid w:val="00303C5C"/>
    <w:rsid w:val="00312CA0"/>
    <w:rsid w:val="00320EDE"/>
    <w:rsid w:val="003213A1"/>
    <w:rsid w:val="00330698"/>
    <w:rsid w:val="00332BE1"/>
    <w:rsid w:val="003365ED"/>
    <w:rsid w:val="003458EC"/>
    <w:rsid w:val="003513FC"/>
    <w:rsid w:val="00355DE0"/>
    <w:rsid w:val="00377BE5"/>
    <w:rsid w:val="00380CDE"/>
    <w:rsid w:val="003813CD"/>
    <w:rsid w:val="003868B8"/>
    <w:rsid w:val="003A145B"/>
    <w:rsid w:val="003A25CF"/>
    <w:rsid w:val="003A54C6"/>
    <w:rsid w:val="003B747F"/>
    <w:rsid w:val="003C58BF"/>
    <w:rsid w:val="003D44A3"/>
    <w:rsid w:val="003E3F6A"/>
    <w:rsid w:val="003F73F8"/>
    <w:rsid w:val="00400087"/>
    <w:rsid w:val="004024FB"/>
    <w:rsid w:val="004244F1"/>
    <w:rsid w:val="00425245"/>
    <w:rsid w:val="00437D62"/>
    <w:rsid w:val="00455E30"/>
    <w:rsid w:val="0047654B"/>
    <w:rsid w:val="00476D8C"/>
    <w:rsid w:val="0048541F"/>
    <w:rsid w:val="004B2101"/>
    <w:rsid w:val="004C17EE"/>
    <w:rsid w:val="004C36FC"/>
    <w:rsid w:val="004C7EA1"/>
    <w:rsid w:val="004D01F8"/>
    <w:rsid w:val="004D3DC7"/>
    <w:rsid w:val="004F1EEA"/>
    <w:rsid w:val="004F40EA"/>
    <w:rsid w:val="004F563C"/>
    <w:rsid w:val="00513E02"/>
    <w:rsid w:val="0051635A"/>
    <w:rsid w:val="00532C26"/>
    <w:rsid w:val="00546077"/>
    <w:rsid w:val="00561892"/>
    <w:rsid w:val="00562EF6"/>
    <w:rsid w:val="0057708E"/>
    <w:rsid w:val="00580ECB"/>
    <w:rsid w:val="00593146"/>
    <w:rsid w:val="00595CB4"/>
    <w:rsid w:val="005962B1"/>
    <w:rsid w:val="005A5F79"/>
    <w:rsid w:val="005B245E"/>
    <w:rsid w:val="005B43DA"/>
    <w:rsid w:val="005B5631"/>
    <w:rsid w:val="005B7337"/>
    <w:rsid w:val="005B77D1"/>
    <w:rsid w:val="005C4172"/>
    <w:rsid w:val="005D11D8"/>
    <w:rsid w:val="005D2899"/>
    <w:rsid w:val="005D76BA"/>
    <w:rsid w:val="005E192A"/>
    <w:rsid w:val="005F4C46"/>
    <w:rsid w:val="005F6679"/>
    <w:rsid w:val="005F7C55"/>
    <w:rsid w:val="00603C45"/>
    <w:rsid w:val="0062243C"/>
    <w:rsid w:val="00623A09"/>
    <w:rsid w:val="00623D5D"/>
    <w:rsid w:val="00627E34"/>
    <w:rsid w:val="006301A0"/>
    <w:rsid w:val="00631054"/>
    <w:rsid w:val="00636960"/>
    <w:rsid w:val="00641BC4"/>
    <w:rsid w:val="0064494D"/>
    <w:rsid w:val="00644D38"/>
    <w:rsid w:val="00650BD9"/>
    <w:rsid w:val="00653492"/>
    <w:rsid w:val="006535A0"/>
    <w:rsid w:val="00653C28"/>
    <w:rsid w:val="006664A6"/>
    <w:rsid w:val="006707A7"/>
    <w:rsid w:val="00673642"/>
    <w:rsid w:val="00673945"/>
    <w:rsid w:val="006766D4"/>
    <w:rsid w:val="00697921"/>
    <w:rsid w:val="006A0A51"/>
    <w:rsid w:val="006A4FFF"/>
    <w:rsid w:val="006A76A7"/>
    <w:rsid w:val="006A7EF3"/>
    <w:rsid w:val="006B33F7"/>
    <w:rsid w:val="006B5FF9"/>
    <w:rsid w:val="006C5EEC"/>
    <w:rsid w:val="006F1F11"/>
    <w:rsid w:val="006F3CA6"/>
    <w:rsid w:val="006F59D8"/>
    <w:rsid w:val="0070535C"/>
    <w:rsid w:val="00705E3F"/>
    <w:rsid w:val="007135FF"/>
    <w:rsid w:val="007274F9"/>
    <w:rsid w:val="007402B3"/>
    <w:rsid w:val="00741F07"/>
    <w:rsid w:val="00742B4A"/>
    <w:rsid w:val="00754AA0"/>
    <w:rsid w:val="00756513"/>
    <w:rsid w:val="00775EEE"/>
    <w:rsid w:val="00777656"/>
    <w:rsid w:val="00794A20"/>
    <w:rsid w:val="007B2AC7"/>
    <w:rsid w:val="007C0D61"/>
    <w:rsid w:val="007C3325"/>
    <w:rsid w:val="007C6948"/>
    <w:rsid w:val="007C700F"/>
    <w:rsid w:val="007D1374"/>
    <w:rsid w:val="007D71B2"/>
    <w:rsid w:val="007D7691"/>
    <w:rsid w:val="007E0A0C"/>
    <w:rsid w:val="007E3B68"/>
    <w:rsid w:val="007E565A"/>
    <w:rsid w:val="007E665B"/>
    <w:rsid w:val="007F786B"/>
    <w:rsid w:val="00800A8B"/>
    <w:rsid w:val="00802186"/>
    <w:rsid w:val="00803B2B"/>
    <w:rsid w:val="0080486F"/>
    <w:rsid w:val="00804ABF"/>
    <w:rsid w:val="00804DCA"/>
    <w:rsid w:val="00840B77"/>
    <w:rsid w:val="00852F8C"/>
    <w:rsid w:val="00856ECC"/>
    <w:rsid w:val="00861FBC"/>
    <w:rsid w:val="00865D59"/>
    <w:rsid w:val="00866DD4"/>
    <w:rsid w:val="00874DDD"/>
    <w:rsid w:val="00877B90"/>
    <w:rsid w:val="00882699"/>
    <w:rsid w:val="00884961"/>
    <w:rsid w:val="00884FA1"/>
    <w:rsid w:val="0088580A"/>
    <w:rsid w:val="00894320"/>
    <w:rsid w:val="008A1DE7"/>
    <w:rsid w:val="008A59B3"/>
    <w:rsid w:val="008A7471"/>
    <w:rsid w:val="008B1595"/>
    <w:rsid w:val="008B4EF8"/>
    <w:rsid w:val="008C2696"/>
    <w:rsid w:val="008C77D4"/>
    <w:rsid w:val="008D41E2"/>
    <w:rsid w:val="008E415A"/>
    <w:rsid w:val="008E73CC"/>
    <w:rsid w:val="008F1899"/>
    <w:rsid w:val="008F354A"/>
    <w:rsid w:val="008F4EE9"/>
    <w:rsid w:val="008F7076"/>
    <w:rsid w:val="00904BC7"/>
    <w:rsid w:val="00905F2A"/>
    <w:rsid w:val="00907CB0"/>
    <w:rsid w:val="009105F0"/>
    <w:rsid w:val="0091260E"/>
    <w:rsid w:val="00914B6F"/>
    <w:rsid w:val="00923385"/>
    <w:rsid w:val="0092655D"/>
    <w:rsid w:val="00952DEE"/>
    <w:rsid w:val="00956512"/>
    <w:rsid w:val="00956A9F"/>
    <w:rsid w:val="0096271F"/>
    <w:rsid w:val="00965A15"/>
    <w:rsid w:val="00972C76"/>
    <w:rsid w:val="00977B8A"/>
    <w:rsid w:val="00977C7E"/>
    <w:rsid w:val="009937FB"/>
    <w:rsid w:val="009949D0"/>
    <w:rsid w:val="009A54D0"/>
    <w:rsid w:val="009B5116"/>
    <w:rsid w:val="009D7849"/>
    <w:rsid w:val="009E221D"/>
    <w:rsid w:val="009F0061"/>
    <w:rsid w:val="009F43C8"/>
    <w:rsid w:val="00A07761"/>
    <w:rsid w:val="00A07B38"/>
    <w:rsid w:val="00A10725"/>
    <w:rsid w:val="00A13625"/>
    <w:rsid w:val="00A14048"/>
    <w:rsid w:val="00A340E2"/>
    <w:rsid w:val="00A51E35"/>
    <w:rsid w:val="00A55A19"/>
    <w:rsid w:val="00A56A87"/>
    <w:rsid w:val="00A62D28"/>
    <w:rsid w:val="00A639D9"/>
    <w:rsid w:val="00A64557"/>
    <w:rsid w:val="00A74351"/>
    <w:rsid w:val="00A81A85"/>
    <w:rsid w:val="00A834ED"/>
    <w:rsid w:val="00AA7863"/>
    <w:rsid w:val="00AB1A3E"/>
    <w:rsid w:val="00AB5417"/>
    <w:rsid w:val="00AC0D04"/>
    <w:rsid w:val="00AC7B18"/>
    <w:rsid w:val="00AE1B87"/>
    <w:rsid w:val="00AF7169"/>
    <w:rsid w:val="00B06A7C"/>
    <w:rsid w:val="00B141C9"/>
    <w:rsid w:val="00B173C1"/>
    <w:rsid w:val="00B31A7A"/>
    <w:rsid w:val="00B467FE"/>
    <w:rsid w:val="00B55338"/>
    <w:rsid w:val="00B60E4A"/>
    <w:rsid w:val="00B61E0A"/>
    <w:rsid w:val="00B62F56"/>
    <w:rsid w:val="00B80F40"/>
    <w:rsid w:val="00B90327"/>
    <w:rsid w:val="00B90C64"/>
    <w:rsid w:val="00B93714"/>
    <w:rsid w:val="00B93F11"/>
    <w:rsid w:val="00BB2633"/>
    <w:rsid w:val="00BC4AC4"/>
    <w:rsid w:val="00BD1469"/>
    <w:rsid w:val="00BD1C8F"/>
    <w:rsid w:val="00BD3FA4"/>
    <w:rsid w:val="00BD7F82"/>
    <w:rsid w:val="00BE14D9"/>
    <w:rsid w:val="00BE5D06"/>
    <w:rsid w:val="00BE5E61"/>
    <w:rsid w:val="00BF7C0F"/>
    <w:rsid w:val="00C04076"/>
    <w:rsid w:val="00C10BB8"/>
    <w:rsid w:val="00C208D8"/>
    <w:rsid w:val="00C3620B"/>
    <w:rsid w:val="00C415AE"/>
    <w:rsid w:val="00C424DE"/>
    <w:rsid w:val="00C512FC"/>
    <w:rsid w:val="00C52F54"/>
    <w:rsid w:val="00C57C4A"/>
    <w:rsid w:val="00C62091"/>
    <w:rsid w:val="00C70243"/>
    <w:rsid w:val="00C70D11"/>
    <w:rsid w:val="00C70DA8"/>
    <w:rsid w:val="00C71395"/>
    <w:rsid w:val="00C77600"/>
    <w:rsid w:val="00C84B47"/>
    <w:rsid w:val="00C86A05"/>
    <w:rsid w:val="00C871C7"/>
    <w:rsid w:val="00C91EC5"/>
    <w:rsid w:val="00CA1F5D"/>
    <w:rsid w:val="00CC3953"/>
    <w:rsid w:val="00CD71EE"/>
    <w:rsid w:val="00CE2002"/>
    <w:rsid w:val="00CF575E"/>
    <w:rsid w:val="00D049B3"/>
    <w:rsid w:val="00D15CA5"/>
    <w:rsid w:val="00D227EC"/>
    <w:rsid w:val="00D33541"/>
    <w:rsid w:val="00D47594"/>
    <w:rsid w:val="00D62E62"/>
    <w:rsid w:val="00D65AF4"/>
    <w:rsid w:val="00D7003F"/>
    <w:rsid w:val="00D7428C"/>
    <w:rsid w:val="00D82396"/>
    <w:rsid w:val="00D83535"/>
    <w:rsid w:val="00DA119D"/>
    <w:rsid w:val="00DA3321"/>
    <w:rsid w:val="00DA4576"/>
    <w:rsid w:val="00DB220D"/>
    <w:rsid w:val="00DB79B9"/>
    <w:rsid w:val="00DC0DB5"/>
    <w:rsid w:val="00DC1870"/>
    <w:rsid w:val="00DE7095"/>
    <w:rsid w:val="00E02D14"/>
    <w:rsid w:val="00E14527"/>
    <w:rsid w:val="00E14D32"/>
    <w:rsid w:val="00E3088F"/>
    <w:rsid w:val="00E33B3E"/>
    <w:rsid w:val="00E34BD5"/>
    <w:rsid w:val="00E46858"/>
    <w:rsid w:val="00E47231"/>
    <w:rsid w:val="00E479B8"/>
    <w:rsid w:val="00E51E30"/>
    <w:rsid w:val="00E5535E"/>
    <w:rsid w:val="00E6050B"/>
    <w:rsid w:val="00E72766"/>
    <w:rsid w:val="00E7616D"/>
    <w:rsid w:val="00E81625"/>
    <w:rsid w:val="00E85E53"/>
    <w:rsid w:val="00E94680"/>
    <w:rsid w:val="00EA03D2"/>
    <w:rsid w:val="00EA71F0"/>
    <w:rsid w:val="00EC5FFA"/>
    <w:rsid w:val="00EE0792"/>
    <w:rsid w:val="00EE3DE0"/>
    <w:rsid w:val="00EE63B8"/>
    <w:rsid w:val="00EF6A83"/>
    <w:rsid w:val="00EF758F"/>
    <w:rsid w:val="00F024E2"/>
    <w:rsid w:val="00F06386"/>
    <w:rsid w:val="00F1306E"/>
    <w:rsid w:val="00F1400B"/>
    <w:rsid w:val="00F14542"/>
    <w:rsid w:val="00F236E6"/>
    <w:rsid w:val="00F31870"/>
    <w:rsid w:val="00F6430B"/>
    <w:rsid w:val="00F7644D"/>
    <w:rsid w:val="00F90046"/>
    <w:rsid w:val="00FA2F28"/>
    <w:rsid w:val="00FA4E53"/>
    <w:rsid w:val="00FB4191"/>
    <w:rsid w:val="00FC0D38"/>
    <w:rsid w:val="00FD15A3"/>
    <w:rsid w:val="00FD524E"/>
    <w:rsid w:val="00FD53D3"/>
    <w:rsid w:val="00FF0519"/>
    <w:rsid w:val="00FF559B"/>
    <w:rsid w:val="00FF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86B"/>
    <w:rPr>
      <w:rFonts w:ascii="Times New Roman" w:hAnsi="Times New Roman"/>
      <w:sz w:val="24"/>
      <w:szCs w:val="24"/>
    </w:rPr>
  </w:style>
  <w:style w:type="paragraph" w:styleId="Heading3">
    <w:name w:val="heading 3"/>
    <w:basedOn w:val="Normal"/>
    <w:next w:val="Normal"/>
    <w:link w:val="Heading3Char"/>
    <w:uiPriority w:val="99"/>
    <w:qFormat/>
    <w:rsid w:val="00233F2A"/>
    <w:pPr>
      <w:keepNext/>
      <w:ind w:left="720"/>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9"/>
    <w:locked/>
    <w:rsid w:val="00233F2A"/>
    <w:rPr>
      <w:rFonts w:ascii="Times New Roman" w:hAnsi="Times New Roman" w:cs="Times New Roman"/>
      <w:b/>
      <w:bCs/>
      <w:sz w:val="28"/>
      <w:szCs w:val="28"/>
    </w:rPr>
  </w:style>
  <w:style w:type="paragraph" w:styleId="NormalWeb">
    <w:name w:val="Normal (Web)"/>
    <w:basedOn w:val="Normal"/>
    <w:uiPriority w:val="99"/>
    <w:rsid w:val="007F786B"/>
    <w:pPr>
      <w:spacing w:before="100" w:beforeAutospacing="1" w:after="100" w:afterAutospacing="1"/>
    </w:pPr>
  </w:style>
  <w:style w:type="character" w:customStyle="1" w:styleId="apple-converted-space">
    <w:name w:val="apple-converted-space"/>
    <w:uiPriority w:val="99"/>
    <w:rsid w:val="00233F2A"/>
    <w:rPr>
      <w:rFonts w:cs="Times New Roman"/>
    </w:rPr>
  </w:style>
  <w:style w:type="paragraph" w:styleId="ListParagraph">
    <w:name w:val="List Paragraph"/>
    <w:basedOn w:val="Normal"/>
    <w:uiPriority w:val="34"/>
    <w:qFormat/>
    <w:rsid w:val="00C91EC5"/>
    <w:pPr>
      <w:ind w:left="720"/>
      <w:contextualSpacing/>
    </w:pPr>
  </w:style>
  <w:style w:type="paragraph" w:customStyle="1" w:styleId="Char1">
    <w:name w:val="Char1"/>
    <w:autoRedefine/>
    <w:rsid w:val="003C58BF"/>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unhideWhenUsed/>
    <w:rsid w:val="00106950"/>
    <w:pPr>
      <w:tabs>
        <w:tab w:val="center" w:pos="4680"/>
        <w:tab w:val="right" w:pos="9360"/>
      </w:tabs>
    </w:pPr>
  </w:style>
  <w:style w:type="character" w:customStyle="1" w:styleId="HeaderChar">
    <w:name w:val="Header Char"/>
    <w:link w:val="Header"/>
    <w:uiPriority w:val="99"/>
    <w:locked/>
    <w:rsid w:val="00106950"/>
    <w:rPr>
      <w:rFonts w:ascii="Times New Roman" w:hAnsi="Times New Roman" w:cs="Times New Roman"/>
      <w:sz w:val="24"/>
      <w:szCs w:val="24"/>
    </w:rPr>
  </w:style>
  <w:style w:type="paragraph" w:styleId="Footer">
    <w:name w:val="footer"/>
    <w:basedOn w:val="Normal"/>
    <w:link w:val="FooterChar"/>
    <w:uiPriority w:val="99"/>
    <w:unhideWhenUsed/>
    <w:rsid w:val="00106950"/>
    <w:pPr>
      <w:tabs>
        <w:tab w:val="center" w:pos="4680"/>
        <w:tab w:val="right" w:pos="9360"/>
      </w:tabs>
    </w:pPr>
  </w:style>
  <w:style w:type="character" w:customStyle="1" w:styleId="FooterChar">
    <w:name w:val="Footer Char"/>
    <w:link w:val="Footer"/>
    <w:uiPriority w:val="99"/>
    <w:locked/>
    <w:rsid w:val="00106950"/>
    <w:rPr>
      <w:rFonts w:ascii="Times New Roman" w:hAnsi="Times New Roman" w:cs="Times New Roman"/>
      <w:sz w:val="24"/>
      <w:szCs w:val="24"/>
    </w:rPr>
  </w:style>
  <w:style w:type="table" w:styleId="TableGrid">
    <w:name w:val="Table Grid"/>
    <w:basedOn w:val="TableNormal"/>
    <w:uiPriority w:val="59"/>
    <w:rsid w:val="00A136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
    <w:name w:val="Body text_"/>
    <w:link w:val="Bodytext1"/>
    <w:locked/>
    <w:rsid w:val="00E47231"/>
    <w:rPr>
      <w:rFonts w:ascii="Arial" w:hAnsi="Arial" w:cs="Arial"/>
      <w:shd w:val="clear" w:color="auto" w:fill="FFFFFF"/>
    </w:rPr>
  </w:style>
  <w:style w:type="paragraph" w:customStyle="1" w:styleId="Bodytext1">
    <w:name w:val="Body text1"/>
    <w:basedOn w:val="Normal"/>
    <w:link w:val="Bodytext"/>
    <w:rsid w:val="00E47231"/>
    <w:pPr>
      <w:widowControl w:val="0"/>
      <w:shd w:val="clear" w:color="auto" w:fill="FFFFFF"/>
      <w:spacing w:before="120" w:after="120" w:line="240" w:lineRule="atLeast"/>
      <w:ind w:hanging="720"/>
      <w:jc w:val="both"/>
    </w:pPr>
    <w:rPr>
      <w:rFonts w:ascii="Arial" w:hAnsi="Arial" w:cs="Arial"/>
      <w:sz w:val="20"/>
      <w:szCs w:val="20"/>
    </w:rPr>
  </w:style>
  <w:style w:type="paragraph" w:styleId="BodyText0">
    <w:name w:val="Body Text"/>
    <w:basedOn w:val="Normal"/>
    <w:link w:val="BodyTextChar"/>
    <w:rsid w:val="006C5EEC"/>
    <w:pPr>
      <w:jc w:val="both"/>
    </w:pPr>
    <w:rPr>
      <w:szCs w:val="20"/>
      <w:lang w:val="x-none" w:eastAsia="x-none"/>
    </w:rPr>
  </w:style>
  <w:style w:type="character" w:customStyle="1" w:styleId="BodyTextChar">
    <w:name w:val="Body Text Char"/>
    <w:link w:val="BodyText0"/>
    <w:rsid w:val="006C5EEC"/>
    <w:rPr>
      <w:rFonts w:ascii="Times New Roman" w:hAnsi="Times New Roman"/>
      <w:sz w:val="24"/>
      <w:lang w:val="x-none" w:eastAsia="x-none"/>
    </w:rPr>
  </w:style>
  <w:style w:type="character" w:customStyle="1" w:styleId="fontstyle21">
    <w:name w:val="fontstyle21"/>
    <w:basedOn w:val="DefaultParagraphFont"/>
    <w:rsid w:val="00B60E4A"/>
    <w:rPr>
      <w:rFonts w:ascii="Times New Roman" w:hAnsi="Times New Roman" w:cs="Times New Roman" w:hint="default"/>
      <w:b w:val="0"/>
      <w:bCs w:val="0"/>
      <w:i w:val="0"/>
      <w:iCs w:val="0"/>
      <w:color w:val="000000"/>
      <w:sz w:val="26"/>
      <w:szCs w:val="26"/>
    </w:rPr>
  </w:style>
  <w:style w:type="character" w:customStyle="1" w:styleId="fontstyle01">
    <w:name w:val="fontstyle01"/>
    <w:basedOn w:val="DefaultParagraphFont"/>
    <w:rsid w:val="00B60E4A"/>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86B"/>
    <w:rPr>
      <w:rFonts w:ascii="Times New Roman" w:hAnsi="Times New Roman"/>
      <w:sz w:val="24"/>
      <w:szCs w:val="24"/>
    </w:rPr>
  </w:style>
  <w:style w:type="paragraph" w:styleId="Heading3">
    <w:name w:val="heading 3"/>
    <w:basedOn w:val="Normal"/>
    <w:next w:val="Normal"/>
    <w:link w:val="Heading3Char"/>
    <w:uiPriority w:val="99"/>
    <w:qFormat/>
    <w:rsid w:val="00233F2A"/>
    <w:pPr>
      <w:keepNext/>
      <w:ind w:left="720"/>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9"/>
    <w:locked/>
    <w:rsid w:val="00233F2A"/>
    <w:rPr>
      <w:rFonts w:ascii="Times New Roman" w:hAnsi="Times New Roman" w:cs="Times New Roman"/>
      <w:b/>
      <w:bCs/>
      <w:sz w:val="28"/>
      <w:szCs w:val="28"/>
    </w:rPr>
  </w:style>
  <w:style w:type="paragraph" w:styleId="NormalWeb">
    <w:name w:val="Normal (Web)"/>
    <w:basedOn w:val="Normal"/>
    <w:uiPriority w:val="99"/>
    <w:rsid w:val="007F786B"/>
    <w:pPr>
      <w:spacing w:before="100" w:beforeAutospacing="1" w:after="100" w:afterAutospacing="1"/>
    </w:pPr>
  </w:style>
  <w:style w:type="character" w:customStyle="1" w:styleId="apple-converted-space">
    <w:name w:val="apple-converted-space"/>
    <w:uiPriority w:val="99"/>
    <w:rsid w:val="00233F2A"/>
    <w:rPr>
      <w:rFonts w:cs="Times New Roman"/>
    </w:rPr>
  </w:style>
  <w:style w:type="paragraph" w:styleId="ListParagraph">
    <w:name w:val="List Paragraph"/>
    <w:basedOn w:val="Normal"/>
    <w:uiPriority w:val="34"/>
    <w:qFormat/>
    <w:rsid w:val="00C91EC5"/>
    <w:pPr>
      <w:ind w:left="720"/>
      <w:contextualSpacing/>
    </w:pPr>
  </w:style>
  <w:style w:type="paragraph" w:customStyle="1" w:styleId="Char1">
    <w:name w:val="Char1"/>
    <w:autoRedefine/>
    <w:rsid w:val="003C58BF"/>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unhideWhenUsed/>
    <w:rsid w:val="00106950"/>
    <w:pPr>
      <w:tabs>
        <w:tab w:val="center" w:pos="4680"/>
        <w:tab w:val="right" w:pos="9360"/>
      </w:tabs>
    </w:pPr>
  </w:style>
  <w:style w:type="character" w:customStyle="1" w:styleId="HeaderChar">
    <w:name w:val="Header Char"/>
    <w:link w:val="Header"/>
    <w:uiPriority w:val="99"/>
    <w:locked/>
    <w:rsid w:val="00106950"/>
    <w:rPr>
      <w:rFonts w:ascii="Times New Roman" w:hAnsi="Times New Roman" w:cs="Times New Roman"/>
      <w:sz w:val="24"/>
      <w:szCs w:val="24"/>
    </w:rPr>
  </w:style>
  <w:style w:type="paragraph" w:styleId="Footer">
    <w:name w:val="footer"/>
    <w:basedOn w:val="Normal"/>
    <w:link w:val="FooterChar"/>
    <w:uiPriority w:val="99"/>
    <w:unhideWhenUsed/>
    <w:rsid w:val="00106950"/>
    <w:pPr>
      <w:tabs>
        <w:tab w:val="center" w:pos="4680"/>
        <w:tab w:val="right" w:pos="9360"/>
      </w:tabs>
    </w:pPr>
  </w:style>
  <w:style w:type="character" w:customStyle="1" w:styleId="FooterChar">
    <w:name w:val="Footer Char"/>
    <w:link w:val="Footer"/>
    <w:uiPriority w:val="99"/>
    <w:locked/>
    <w:rsid w:val="00106950"/>
    <w:rPr>
      <w:rFonts w:ascii="Times New Roman" w:hAnsi="Times New Roman" w:cs="Times New Roman"/>
      <w:sz w:val="24"/>
      <w:szCs w:val="24"/>
    </w:rPr>
  </w:style>
  <w:style w:type="table" w:styleId="TableGrid">
    <w:name w:val="Table Grid"/>
    <w:basedOn w:val="TableNormal"/>
    <w:uiPriority w:val="59"/>
    <w:rsid w:val="00A136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
    <w:name w:val="Body text_"/>
    <w:link w:val="Bodytext1"/>
    <w:locked/>
    <w:rsid w:val="00E47231"/>
    <w:rPr>
      <w:rFonts w:ascii="Arial" w:hAnsi="Arial" w:cs="Arial"/>
      <w:shd w:val="clear" w:color="auto" w:fill="FFFFFF"/>
    </w:rPr>
  </w:style>
  <w:style w:type="paragraph" w:customStyle="1" w:styleId="Bodytext1">
    <w:name w:val="Body text1"/>
    <w:basedOn w:val="Normal"/>
    <w:link w:val="Bodytext"/>
    <w:rsid w:val="00E47231"/>
    <w:pPr>
      <w:widowControl w:val="0"/>
      <w:shd w:val="clear" w:color="auto" w:fill="FFFFFF"/>
      <w:spacing w:before="120" w:after="120" w:line="240" w:lineRule="atLeast"/>
      <w:ind w:hanging="720"/>
      <w:jc w:val="both"/>
    </w:pPr>
    <w:rPr>
      <w:rFonts w:ascii="Arial" w:hAnsi="Arial" w:cs="Arial"/>
      <w:sz w:val="20"/>
      <w:szCs w:val="20"/>
    </w:rPr>
  </w:style>
  <w:style w:type="paragraph" w:styleId="BodyText0">
    <w:name w:val="Body Text"/>
    <w:basedOn w:val="Normal"/>
    <w:link w:val="BodyTextChar"/>
    <w:rsid w:val="006C5EEC"/>
    <w:pPr>
      <w:jc w:val="both"/>
    </w:pPr>
    <w:rPr>
      <w:szCs w:val="20"/>
      <w:lang w:val="x-none" w:eastAsia="x-none"/>
    </w:rPr>
  </w:style>
  <w:style w:type="character" w:customStyle="1" w:styleId="BodyTextChar">
    <w:name w:val="Body Text Char"/>
    <w:link w:val="BodyText0"/>
    <w:rsid w:val="006C5EEC"/>
    <w:rPr>
      <w:rFonts w:ascii="Times New Roman" w:hAnsi="Times New Roman"/>
      <w:sz w:val="24"/>
      <w:lang w:val="x-none" w:eastAsia="x-none"/>
    </w:rPr>
  </w:style>
  <w:style w:type="character" w:customStyle="1" w:styleId="fontstyle21">
    <w:name w:val="fontstyle21"/>
    <w:basedOn w:val="DefaultParagraphFont"/>
    <w:rsid w:val="00B60E4A"/>
    <w:rPr>
      <w:rFonts w:ascii="Times New Roman" w:hAnsi="Times New Roman" w:cs="Times New Roman" w:hint="default"/>
      <w:b w:val="0"/>
      <w:bCs w:val="0"/>
      <w:i w:val="0"/>
      <w:iCs w:val="0"/>
      <w:color w:val="000000"/>
      <w:sz w:val="26"/>
      <w:szCs w:val="26"/>
    </w:rPr>
  </w:style>
  <w:style w:type="character" w:customStyle="1" w:styleId="fontstyle01">
    <w:name w:val="fontstyle01"/>
    <w:basedOn w:val="DefaultParagraphFont"/>
    <w:rsid w:val="00B60E4A"/>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9249592">
      <w:bodyDiv w:val="1"/>
      <w:marLeft w:val="0"/>
      <w:marRight w:val="0"/>
      <w:marTop w:val="0"/>
      <w:marBottom w:val="0"/>
      <w:divBdr>
        <w:top w:val="none" w:sz="0" w:space="0" w:color="auto"/>
        <w:left w:val="none" w:sz="0" w:space="0" w:color="auto"/>
        <w:bottom w:val="none" w:sz="0" w:space="0" w:color="auto"/>
        <w:right w:val="none" w:sz="0" w:space="0" w:color="auto"/>
      </w:divBdr>
    </w:div>
    <w:div w:id="209212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B4600B-52F3-41FC-82B8-C1852F3BB5DB}">
  <ds:schemaRefs>
    <ds:schemaRef ds:uri="http://schemas.openxmlformats.org/officeDocument/2006/bibliography"/>
  </ds:schemaRefs>
</ds:datastoreItem>
</file>

<file path=customXml/itemProps2.xml><?xml version="1.0" encoding="utf-8"?>
<ds:datastoreItem xmlns:ds="http://schemas.openxmlformats.org/officeDocument/2006/customXml" ds:itemID="{8B869EC4-A9F5-4BBE-B3DE-0555FA4749A4}"/>
</file>

<file path=customXml/itemProps3.xml><?xml version="1.0" encoding="utf-8"?>
<ds:datastoreItem xmlns:ds="http://schemas.openxmlformats.org/officeDocument/2006/customXml" ds:itemID="{6C708B82-5BA8-4A24-8D8C-68F5F823554C}"/>
</file>

<file path=customXml/itemProps4.xml><?xml version="1.0" encoding="utf-8"?>
<ds:datastoreItem xmlns:ds="http://schemas.openxmlformats.org/officeDocument/2006/customXml" ds:itemID="{FA613E62-B04C-4F62-89D4-2A16E58D1AD4}"/>
</file>

<file path=docProps/app.xml><?xml version="1.0" encoding="utf-8"?>
<Properties xmlns="http://schemas.openxmlformats.org/officeDocument/2006/extended-properties" xmlns:vt="http://schemas.openxmlformats.org/officeDocument/2006/docPropsVTypes">
  <Template>Normal.dotm</Template>
  <TotalTime>25</TotalTime>
  <Pages>6</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EIC</dc:creator>
  <cp:lastModifiedBy>Huynh Thi Luyen</cp:lastModifiedBy>
  <cp:revision>4</cp:revision>
  <cp:lastPrinted>2020-02-05T03:08:00Z</cp:lastPrinted>
  <dcterms:created xsi:type="dcterms:W3CDTF">2023-04-27T07:34:00Z</dcterms:created>
  <dcterms:modified xsi:type="dcterms:W3CDTF">2023-04-27T08:02:00Z</dcterms:modified>
</cp:coreProperties>
</file>