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1DBD" w:rsidRPr="00E604BE" w:rsidRDefault="00261DBD" w:rsidP="00B14777">
      <w:pPr>
        <w:jc w:val="center"/>
        <w:rPr>
          <w:rFonts w:eastAsia="Calibri"/>
          <w:b/>
          <w:kern w:val="2"/>
          <w:sz w:val="28"/>
          <w:szCs w:val="28"/>
          <w:lang w:val="vi-VN"/>
        </w:rPr>
      </w:pPr>
      <w:r w:rsidRPr="00E604BE">
        <w:rPr>
          <w:rFonts w:eastAsia="Calibri"/>
          <w:b/>
          <w:kern w:val="2"/>
          <w:sz w:val="28"/>
          <w:szCs w:val="28"/>
        </w:rPr>
        <w:t>Phụ lục V</w:t>
      </w:r>
    </w:p>
    <w:p w:rsidR="00261DBD" w:rsidRPr="00E604BE" w:rsidRDefault="00261DBD" w:rsidP="004E6511">
      <w:pPr>
        <w:spacing w:before="120"/>
        <w:jc w:val="center"/>
        <w:rPr>
          <w:rFonts w:eastAsia="Calibri"/>
          <w:b/>
          <w:kern w:val="2"/>
          <w:sz w:val="28"/>
          <w:szCs w:val="28"/>
        </w:rPr>
      </w:pPr>
      <w:r w:rsidRPr="00E604BE">
        <w:rPr>
          <w:rFonts w:eastAsia="Calibri"/>
          <w:b/>
          <w:kern w:val="2"/>
          <w:sz w:val="28"/>
          <w:szCs w:val="28"/>
          <w:lang w:val="vi-VN"/>
        </w:rPr>
        <w:t xml:space="preserve">QUY TRÌNH </w:t>
      </w:r>
      <w:r w:rsidR="00786DA2">
        <w:rPr>
          <w:rFonts w:eastAsia="Calibri"/>
          <w:b/>
          <w:kern w:val="2"/>
          <w:sz w:val="28"/>
          <w:szCs w:val="28"/>
        </w:rPr>
        <w:t>SẢN XUẤT</w:t>
      </w:r>
      <w:r w:rsidRPr="00E604BE">
        <w:rPr>
          <w:rFonts w:eastAsia="Calibri"/>
          <w:b/>
          <w:kern w:val="2"/>
          <w:sz w:val="28"/>
          <w:szCs w:val="28"/>
          <w:lang w:val="vi-VN"/>
        </w:rPr>
        <w:t xml:space="preserve"> </w:t>
      </w:r>
      <w:r w:rsidRPr="00E604BE">
        <w:rPr>
          <w:rFonts w:eastAsia="Calibri"/>
          <w:b/>
          <w:kern w:val="2"/>
          <w:sz w:val="28"/>
          <w:szCs w:val="28"/>
        </w:rPr>
        <w:t>THỦY SẢN</w:t>
      </w:r>
      <w:r w:rsidR="00F82CD5">
        <w:rPr>
          <w:rFonts w:eastAsia="Calibri"/>
          <w:b/>
          <w:kern w:val="2"/>
          <w:sz w:val="28"/>
          <w:szCs w:val="28"/>
        </w:rPr>
        <w:t xml:space="preserve"> THƯƠNG PHẨM</w:t>
      </w:r>
    </w:p>
    <w:p w:rsidR="00261DBD" w:rsidRPr="001F6737" w:rsidRDefault="00DC50C3" w:rsidP="00224608">
      <w:pPr>
        <w:spacing w:before="120" w:after="120"/>
        <w:jc w:val="center"/>
        <w:rPr>
          <w:rFonts w:eastAsia="Calibri"/>
          <w:i/>
          <w:sz w:val="28"/>
          <w:szCs w:val="28"/>
        </w:rPr>
      </w:pPr>
      <w:r>
        <w:rPr>
          <w:noProof/>
        </w:rPr>
        <mc:AlternateContent>
          <mc:Choice Requires="wps">
            <w:drawing>
              <wp:anchor distT="4294967295" distB="4294967295" distL="114300" distR="114300" simplePos="0" relativeHeight="251655680" behindDoc="0" locked="0" layoutInCell="1" allowOverlap="1">
                <wp:simplePos x="0" y="0"/>
                <wp:positionH relativeFrom="column">
                  <wp:posOffset>2042160</wp:posOffset>
                </wp:positionH>
                <wp:positionV relativeFrom="paragraph">
                  <wp:posOffset>299719</wp:posOffset>
                </wp:positionV>
                <wp:extent cx="1581150" cy="0"/>
                <wp:effectExtent l="0" t="0" r="0" b="0"/>
                <wp:wrapNone/>
                <wp:docPr id="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BF7C7A4" id="_x0000_t32" coordsize="21600,21600" o:spt="32" o:oned="t" path="m,l21600,21600e" filled="f">
                <v:path arrowok="t" fillok="f" o:connecttype="none"/>
                <o:lock v:ext="edit" shapetype="t"/>
              </v:shapetype>
              <v:shape id="Straight Arrow Connector 1" o:spid="_x0000_s1026" type="#_x0000_t32" style="position:absolute;margin-left:160.8pt;margin-top:23.6pt;width:124.5pt;height:0;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"/>
            </w:pict>
          </mc:Fallback>
        </mc:AlternateContent>
      </w:r>
      <w:r w:rsidR="00261DBD" w:rsidRPr="001F6737">
        <w:rPr>
          <w:rFonts w:eastAsia="Calibri"/>
          <w:i/>
          <w:sz w:val="28"/>
          <w:szCs w:val="28"/>
        </w:rPr>
        <w:t xml:space="preserve">(Ban hành kèm theo Quyết định </w:t>
      </w:r>
      <w:r w:rsidR="007A4E7F" w:rsidRPr="001F6737">
        <w:rPr>
          <w:rFonts w:eastAsia="Calibri"/>
          <w:i/>
          <w:sz w:val="28"/>
          <w:szCs w:val="28"/>
        </w:rPr>
        <w:t>số</w:t>
      </w:r>
      <w:r>
        <w:rPr>
          <w:rFonts w:eastAsia="Calibri"/>
          <w:i/>
          <w:sz w:val="28"/>
          <w:szCs w:val="28"/>
        </w:rPr>
        <w:t xml:space="preserve"> 29</w:t>
      </w:r>
      <w:bookmarkStart w:id="0" w:name="_GoBack"/>
      <w:bookmarkEnd w:id="0"/>
      <w:r w:rsidR="00261DBD" w:rsidRPr="001F6737">
        <w:rPr>
          <w:rFonts w:eastAsia="Calibri"/>
          <w:i/>
          <w:sz w:val="28"/>
          <w:szCs w:val="28"/>
        </w:rPr>
        <w:t>/2025/QĐ-UBND)</w:t>
      </w:r>
      <w:r w:rsidR="001F6737" w:rsidRPr="001F6737">
        <w:rPr>
          <w:rFonts w:eastAsia="Calibri"/>
          <w:i/>
          <w:noProof/>
          <w:sz w:val="28"/>
          <w:szCs w:val="28"/>
          <w:lang w:val="vi-VN" w:eastAsia="vi-VN"/>
        </w:rPr>
        <w:t xml:space="preserve"> </w:t>
      </w:r>
    </w:p>
    <w:p w:rsidR="001F6737" w:rsidRPr="001F6737" w:rsidRDefault="001F6737" w:rsidP="00224608">
      <w:pPr>
        <w:spacing w:before="120" w:after="120"/>
        <w:jc w:val="center"/>
        <w:rPr>
          <w:rFonts w:eastAsia="Calibri"/>
          <w:i/>
          <w:sz w:val="28"/>
          <w:szCs w:val="28"/>
        </w:rPr>
      </w:pPr>
    </w:p>
    <w:tbl>
      <w:tblPr>
        <w:tblW w:w="9213" w:type="dxa"/>
        <w:jc w:val="center"/>
        <w:tblLook w:val="04A0" w:firstRow="1" w:lastRow="0" w:firstColumn="1" w:lastColumn="0" w:noHBand="0" w:noVBand="1"/>
      </w:tblPr>
      <w:tblGrid>
        <w:gridCol w:w="746"/>
        <w:gridCol w:w="7121"/>
        <w:gridCol w:w="1346"/>
      </w:tblGrid>
      <w:tr w:rsidR="00814F7D" w:rsidRPr="00E604BE" w:rsidTr="00AC795A">
        <w:trPr>
          <w:trHeight w:val="375"/>
          <w:jc w:val="center"/>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rsidR="00814F7D" w:rsidRPr="00E604BE" w:rsidRDefault="00814F7D" w:rsidP="006B7F74">
            <w:pPr>
              <w:spacing w:before="60"/>
              <w:jc w:val="center"/>
              <w:rPr>
                <w:b/>
                <w:sz w:val="28"/>
                <w:szCs w:val="28"/>
              </w:rPr>
            </w:pPr>
            <w:r w:rsidRPr="00E604BE">
              <w:rPr>
                <w:b/>
                <w:sz w:val="28"/>
                <w:szCs w:val="28"/>
              </w:rPr>
              <w:t>STT</w:t>
            </w:r>
          </w:p>
        </w:tc>
        <w:tc>
          <w:tcPr>
            <w:tcW w:w="7121" w:type="dxa"/>
            <w:tcBorders>
              <w:top w:val="single" w:sz="4" w:space="0" w:color="auto"/>
              <w:left w:val="nil"/>
              <w:bottom w:val="single" w:sz="4" w:space="0" w:color="auto"/>
              <w:right w:val="single" w:sz="4" w:space="0" w:color="auto"/>
            </w:tcBorders>
            <w:shd w:val="clear" w:color="000000" w:fill="FFFFFF"/>
          </w:tcPr>
          <w:p w:rsidR="00814F7D" w:rsidRPr="00E604BE" w:rsidRDefault="00814F7D" w:rsidP="000D289D">
            <w:pPr>
              <w:spacing w:before="60"/>
              <w:jc w:val="center"/>
              <w:rPr>
                <w:b/>
                <w:sz w:val="28"/>
                <w:szCs w:val="28"/>
              </w:rPr>
            </w:pPr>
            <w:r w:rsidRPr="00E604BE">
              <w:rPr>
                <w:b/>
                <w:sz w:val="28"/>
                <w:szCs w:val="28"/>
              </w:rPr>
              <w:t xml:space="preserve">Tên </w:t>
            </w:r>
            <w:r w:rsidR="000D289D">
              <w:rPr>
                <w:b/>
                <w:sz w:val="28"/>
                <w:szCs w:val="28"/>
              </w:rPr>
              <w:t>q</w:t>
            </w:r>
            <w:r w:rsidRPr="00E604BE">
              <w:rPr>
                <w:b/>
                <w:sz w:val="28"/>
                <w:szCs w:val="28"/>
              </w:rPr>
              <w:t>uy trình</w:t>
            </w:r>
          </w:p>
        </w:tc>
        <w:tc>
          <w:tcPr>
            <w:tcW w:w="1346" w:type="dxa"/>
            <w:tcBorders>
              <w:top w:val="single" w:sz="4" w:space="0" w:color="auto"/>
              <w:left w:val="single" w:sz="4" w:space="0" w:color="auto"/>
              <w:bottom w:val="single" w:sz="4" w:space="0" w:color="auto"/>
              <w:right w:val="single" w:sz="4" w:space="0" w:color="auto"/>
            </w:tcBorders>
            <w:shd w:val="clear" w:color="000000" w:fill="FFFFFF"/>
            <w:vAlign w:val="center"/>
          </w:tcPr>
          <w:p w:rsidR="00814F7D" w:rsidRPr="00E604BE" w:rsidRDefault="00BF7588" w:rsidP="006B7F74">
            <w:pPr>
              <w:spacing w:before="60"/>
              <w:jc w:val="center"/>
              <w:rPr>
                <w:b/>
                <w:sz w:val="28"/>
                <w:szCs w:val="28"/>
              </w:rPr>
            </w:pPr>
            <w:r w:rsidRPr="00E604BE">
              <w:rPr>
                <w:rFonts w:eastAsia="Calibri"/>
                <w:b/>
                <w:kern w:val="2"/>
                <w:sz w:val="28"/>
                <w:szCs w:val="28"/>
              </w:rPr>
              <w:t>T</w:t>
            </w:r>
            <w:r w:rsidR="00814F7D" w:rsidRPr="00E604BE">
              <w:rPr>
                <w:rFonts w:eastAsia="Calibri"/>
                <w:b/>
                <w:kern w:val="2"/>
                <w:sz w:val="28"/>
                <w:szCs w:val="28"/>
                <w:lang w:val="vi-VN"/>
              </w:rPr>
              <w:t>rang</w:t>
            </w:r>
            <w:r w:rsidRPr="00E604BE">
              <w:rPr>
                <w:rFonts w:eastAsia="Calibri"/>
                <w:b/>
                <w:kern w:val="2"/>
                <w:sz w:val="28"/>
                <w:szCs w:val="28"/>
              </w:rPr>
              <w:t xml:space="preserve"> số</w:t>
            </w:r>
          </w:p>
        </w:tc>
      </w:tr>
      <w:tr w:rsidR="00814F7D" w:rsidRPr="00E604BE" w:rsidTr="00AC795A">
        <w:trPr>
          <w:trHeight w:val="375"/>
          <w:jc w:val="center"/>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rsidR="00814F7D" w:rsidRPr="00E604BE" w:rsidRDefault="00814F7D" w:rsidP="00610B66">
            <w:pPr>
              <w:spacing w:before="60"/>
              <w:jc w:val="center"/>
              <w:rPr>
                <w:sz w:val="28"/>
                <w:szCs w:val="28"/>
              </w:rPr>
            </w:pPr>
            <w:r w:rsidRPr="00E604BE">
              <w:rPr>
                <w:sz w:val="28"/>
                <w:szCs w:val="28"/>
              </w:rPr>
              <w:t>1</w:t>
            </w:r>
            <w:r w:rsidR="00F601B4" w:rsidRPr="00E604BE">
              <w:rPr>
                <w:sz w:val="28"/>
                <w:szCs w:val="28"/>
              </w:rPr>
              <w:t>.</w:t>
            </w:r>
          </w:p>
        </w:tc>
        <w:tc>
          <w:tcPr>
            <w:tcW w:w="7121" w:type="dxa"/>
            <w:tcBorders>
              <w:top w:val="single" w:sz="4" w:space="0" w:color="auto"/>
              <w:left w:val="nil"/>
              <w:bottom w:val="single" w:sz="4" w:space="0" w:color="auto"/>
              <w:right w:val="single" w:sz="4" w:space="0" w:color="auto"/>
            </w:tcBorders>
            <w:shd w:val="clear" w:color="000000" w:fill="FFFFFF"/>
          </w:tcPr>
          <w:p w:rsidR="00814F7D" w:rsidRPr="00E604BE" w:rsidRDefault="00814F7D" w:rsidP="00610B66">
            <w:pPr>
              <w:spacing w:before="60"/>
              <w:jc w:val="both"/>
              <w:rPr>
                <w:b/>
                <w:sz w:val="28"/>
                <w:szCs w:val="28"/>
              </w:rPr>
            </w:pPr>
            <w:r w:rsidRPr="00E604BE">
              <w:rPr>
                <w:sz w:val="28"/>
                <w:szCs w:val="28"/>
              </w:rPr>
              <w:t xml:space="preserve">Quy trình </w:t>
            </w:r>
            <w:r w:rsidR="00786DA2">
              <w:rPr>
                <w:sz w:val="28"/>
                <w:szCs w:val="28"/>
              </w:rPr>
              <w:t>sản xuất</w:t>
            </w:r>
            <w:r w:rsidRPr="00E604BE">
              <w:rPr>
                <w:sz w:val="28"/>
                <w:szCs w:val="28"/>
              </w:rPr>
              <w:t xml:space="preserve"> </w:t>
            </w:r>
            <w:r w:rsidR="000C5956">
              <w:rPr>
                <w:sz w:val="28"/>
                <w:szCs w:val="28"/>
              </w:rPr>
              <w:t xml:space="preserve">trứng </w:t>
            </w:r>
            <w:r w:rsidRPr="00E604BE">
              <w:rPr>
                <w:sz w:val="28"/>
                <w:szCs w:val="28"/>
              </w:rPr>
              <w:t>Artemia</w:t>
            </w:r>
            <w:r w:rsidR="000C5956">
              <w:rPr>
                <w:sz w:val="28"/>
                <w:szCs w:val="28"/>
              </w:rPr>
              <w:t>, Artemia sinh khối</w:t>
            </w:r>
          </w:p>
        </w:tc>
        <w:tc>
          <w:tcPr>
            <w:tcW w:w="1346" w:type="dxa"/>
            <w:tcBorders>
              <w:top w:val="single" w:sz="4" w:space="0" w:color="auto"/>
              <w:left w:val="single" w:sz="4" w:space="0" w:color="auto"/>
              <w:bottom w:val="single" w:sz="4" w:space="0" w:color="auto"/>
              <w:right w:val="single" w:sz="4" w:space="0" w:color="auto"/>
            </w:tcBorders>
            <w:shd w:val="clear" w:color="000000" w:fill="FFFFFF"/>
            <w:vAlign w:val="center"/>
          </w:tcPr>
          <w:p w:rsidR="00814F7D" w:rsidRPr="00E604BE" w:rsidRDefault="00A03A1E" w:rsidP="00610B66">
            <w:pPr>
              <w:spacing w:before="60"/>
              <w:jc w:val="center"/>
              <w:rPr>
                <w:rFonts w:eastAsia="Calibri"/>
                <w:kern w:val="2"/>
                <w:sz w:val="28"/>
                <w:szCs w:val="28"/>
              </w:rPr>
            </w:pPr>
            <w:r w:rsidRPr="00E604BE">
              <w:rPr>
                <w:rFonts w:eastAsia="Calibri"/>
                <w:kern w:val="2"/>
                <w:sz w:val="28"/>
                <w:szCs w:val="28"/>
              </w:rPr>
              <w:t>02</w:t>
            </w:r>
          </w:p>
        </w:tc>
      </w:tr>
      <w:tr w:rsidR="00814F7D" w:rsidRPr="00E604BE" w:rsidTr="00AC795A">
        <w:trPr>
          <w:trHeight w:val="375"/>
          <w:jc w:val="center"/>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rsidR="00814F7D" w:rsidRPr="00E604BE" w:rsidRDefault="00814F7D" w:rsidP="00610B66">
            <w:pPr>
              <w:spacing w:before="60"/>
              <w:jc w:val="center"/>
              <w:rPr>
                <w:sz w:val="28"/>
                <w:szCs w:val="28"/>
              </w:rPr>
            </w:pPr>
            <w:r w:rsidRPr="00E604BE">
              <w:rPr>
                <w:sz w:val="28"/>
                <w:szCs w:val="28"/>
              </w:rPr>
              <w:t>2</w:t>
            </w:r>
            <w:r w:rsidR="00F601B4" w:rsidRPr="00E604BE">
              <w:rPr>
                <w:sz w:val="28"/>
                <w:szCs w:val="28"/>
              </w:rPr>
              <w:t>.</w:t>
            </w:r>
          </w:p>
        </w:tc>
        <w:tc>
          <w:tcPr>
            <w:tcW w:w="7121" w:type="dxa"/>
            <w:tcBorders>
              <w:top w:val="single" w:sz="6" w:space="0" w:color="000000"/>
              <w:left w:val="single" w:sz="6" w:space="0" w:color="000000"/>
              <w:bottom w:val="single" w:sz="6" w:space="0" w:color="000000"/>
              <w:right w:val="single" w:sz="6" w:space="0" w:color="000000"/>
            </w:tcBorders>
            <w:vAlign w:val="center"/>
          </w:tcPr>
          <w:p w:rsidR="00814F7D" w:rsidRPr="00E604BE" w:rsidRDefault="00814F7D" w:rsidP="00610B66">
            <w:pPr>
              <w:spacing w:before="60"/>
              <w:jc w:val="both"/>
              <w:rPr>
                <w:sz w:val="28"/>
                <w:szCs w:val="28"/>
              </w:rPr>
            </w:pPr>
            <w:r w:rsidRPr="00E604BE">
              <w:rPr>
                <w:sz w:val="28"/>
                <w:szCs w:val="28"/>
              </w:rPr>
              <w:t xml:space="preserve">Quy trình </w:t>
            </w:r>
            <w:r w:rsidR="00786DA2">
              <w:rPr>
                <w:sz w:val="28"/>
                <w:szCs w:val="28"/>
              </w:rPr>
              <w:t>sản xuất</w:t>
            </w:r>
            <w:r w:rsidRPr="00E604BE">
              <w:rPr>
                <w:sz w:val="28"/>
                <w:szCs w:val="28"/>
              </w:rPr>
              <w:t xml:space="preserve"> Baba, Cua đinh</w:t>
            </w:r>
            <w:r w:rsidR="00786DA2">
              <w:rPr>
                <w:sz w:val="28"/>
                <w:szCs w:val="28"/>
              </w:rPr>
              <w:t xml:space="preserve"> thương phẩm</w:t>
            </w:r>
          </w:p>
        </w:tc>
        <w:tc>
          <w:tcPr>
            <w:tcW w:w="1346" w:type="dxa"/>
            <w:tcBorders>
              <w:top w:val="single" w:sz="4" w:space="0" w:color="auto"/>
              <w:left w:val="single" w:sz="4" w:space="0" w:color="auto"/>
              <w:bottom w:val="single" w:sz="4" w:space="0" w:color="auto"/>
              <w:right w:val="single" w:sz="4" w:space="0" w:color="auto"/>
            </w:tcBorders>
            <w:shd w:val="clear" w:color="000000" w:fill="FFFFFF"/>
            <w:vAlign w:val="center"/>
          </w:tcPr>
          <w:p w:rsidR="00814F7D" w:rsidRPr="00E604BE" w:rsidRDefault="00A03A1E" w:rsidP="00610B66">
            <w:pPr>
              <w:spacing w:before="60"/>
              <w:jc w:val="center"/>
              <w:rPr>
                <w:rFonts w:eastAsia="Calibri"/>
                <w:sz w:val="28"/>
                <w:szCs w:val="28"/>
              </w:rPr>
            </w:pPr>
            <w:r w:rsidRPr="00E604BE">
              <w:rPr>
                <w:rFonts w:eastAsia="Calibri"/>
                <w:sz w:val="28"/>
                <w:szCs w:val="28"/>
              </w:rPr>
              <w:t>0</w:t>
            </w:r>
            <w:r w:rsidR="004E5675">
              <w:rPr>
                <w:rFonts w:eastAsia="Calibri"/>
                <w:sz w:val="28"/>
                <w:szCs w:val="28"/>
              </w:rPr>
              <w:t>6</w:t>
            </w:r>
          </w:p>
        </w:tc>
      </w:tr>
      <w:tr w:rsidR="00814F7D" w:rsidRPr="00E604BE" w:rsidTr="00AC795A">
        <w:trPr>
          <w:trHeight w:val="375"/>
          <w:jc w:val="center"/>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rsidR="00814F7D" w:rsidRPr="00E604BE" w:rsidRDefault="00814F7D" w:rsidP="00610B66">
            <w:pPr>
              <w:spacing w:before="60"/>
              <w:jc w:val="center"/>
              <w:rPr>
                <w:sz w:val="28"/>
                <w:szCs w:val="28"/>
              </w:rPr>
            </w:pPr>
            <w:r w:rsidRPr="00E604BE">
              <w:rPr>
                <w:sz w:val="28"/>
                <w:szCs w:val="28"/>
              </w:rPr>
              <w:t>3</w:t>
            </w:r>
            <w:r w:rsidR="00F601B4" w:rsidRPr="00E604BE">
              <w:rPr>
                <w:sz w:val="28"/>
                <w:szCs w:val="28"/>
              </w:rPr>
              <w:t>.</w:t>
            </w:r>
          </w:p>
        </w:tc>
        <w:tc>
          <w:tcPr>
            <w:tcW w:w="7121" w:type="dxa"/>
            <w:tcBorders>
              <w:top w:val="single" w:sz="6" w:space="0" w:color="000000"/>
              <w:left w:val="single" w:sz="6" w:space="0" w:color="000000"/>
              <w:bottom w:val="single" w:sz="6" w:space="0" w:color="000000"/>
              <w:right w:val="single" w:sz="6" w:space="0" w:color="000000"/>
            </w:tcBorders>
            <w:vAlign w:val="center"/>
          </w:tcPr>
          <w:p w:rsidR="00814F7D" w:rsidRPr="00E604BE" w:rsidRDefault="00814F7D" w:rsidP="00610B66">
            <w:pPr>
              <w:spacing w:before="60"/>
              <w:jc w:val="both"/>
              <w:rPr>
                <w:sz w:val="28"/>
                <w:szCs w:val="28"/>
              </w:rPr>
            </w:pPr>
            <w:r w:rsidRPr="00E604BE">
              <w:rPr>
                <w:sz w:val="28"/>
                <w:szCs w:val="28"/>
              </w:rPr>
              <w:t xml:space="preserve">Quy trình </w:t>
            </w:r>
            <w:r w:rsidR="00786DA2">
              <w:rPr>
                <w:sz w:val="28"/>
                <w:szCs w:val="28"/>
              </w:rPr>
              <w:t>sản xuất</w:t>
            </w:r>
            <w:r w:rsidRPr="00E604BE">
              <w:rPr>
                <w:sz w:val="28"/>
                <w:szCs w:val="28"/>
              </w:rPr>
              <w:t xml:space="preserve"> Cá Chạch lấu</w:t>
            </w:r>
            <w:r w:rsidR="00786DA2">
              <w:rPr>
                <w:sz w:val="28"/>
                <w:szCs w:val="28"/>
              </w:rPr>
              <w:t xml:space="preserve"> thương phẩm</w:t>
            </w:r>
          </w:p>
        </w:tc>
        <w:tc>
          <w:tcPr>
            <w:tcW w:w="1346" w:type="dxa"/>
            <w:tcBorders>
              <w:top w:val="single" w:sz="4" w:space="0" w:color="auto"/>
              <w:left w:val="single" w:sz="4" w:space="0" w:color="auto"/>
              <w:bottom w:val="single" w:sz="4" w:space="0" w:color="auto"/>
              <w:right w:val="single" w:sz="4" w:space="0" w:color="auto"/>
            </w:tcBorders>
            <w:shd w:val="clear" w:color="000000" w:fill="FFFFFF"/>
            <w:vAlign w:val="center"/>
          </w:tcPr>
          <w:p w:rsidR="00814F7D" w:rsidRPr="00E604BE" w:rsidRDefault="00853EAF" w:rsidP="00610B66">
            <w:pPr>
              <w:spacing w:before="60"/>
              <w:jc w:val="center"/>
              <w:rPr>
                <w:rFonts w:eastAsia="Calibri"/>
                <w:sz w:val="28"/>
                <w:szCs w:val="28"/>
              </w:rPr>
            </w:pPr>
            <w:r>
              <w:rPr>
                <w:rFonts w:eastAsia="Calibri"/>
                <w:sz w:val="28"/>
                <w:szCs w:val="28"/>
              </w:rPr>
              <w:t>0</w:t>
            </w:r>
            <w:r w:rsidR="00F32DF0" w:rsidRPr="00465EDA">
              <w:rPr>
                <w:rFonts w:eastAsia="Calibri"/>
                <w:sz w:val="28"/>
                <w:szCs w:val="28"/>
              </w:rPr>
              <w:t>9</w:t>
            </w:r>
          </w:p>
        </w:tc>
      </w:tr>
      <w:tr w:rsidR="00814F7D" w:rsidRPr="00E604BE" w:rsidTr="00AC795A">
        <w:trPr>
          <w:trHeight w:val="375"/>
          <w:jc w:val="center"/>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rsidR="00814F7D" w:rsidRPr="00E604BE" w:rsidRDefault="00814F7D" w:rsidP="00610B66">
            <w:pPr>
              <w:spacing w:before="60"/>
              <w:jc w:val="center"/>
              <w:rPr>
                <w:sz w:val="28"/>
                <w:szCs w:val="28"/>
              </w:rPr>
            </w:pPr>
            <w:r w:rsidRPr="00E604BE">
              <w:rPr>
                <w:sz w:val="28"/>
                <w:szCs w:val="28"/>
              </w:rPr>
              <w:t>4</w:t>
            </w:r>
            <w:r w:rsidR="00F601B4" w:rsidRPr="00E604BE">
              <w:rPr>
                <w:sz w:val="28"/>
                <w:szCs w:val="28"/>
              </w:rPr>
              <w:t>.</w:t>
            </w:r>
          </w:p>
        </w:tc>
        <w:tc>
          <w:tcPr>
            <w:tcW w:w="7121" w:type="dxa"/>
            <w:tcBorders>
              <w:top w:val="single" w:sz="6" w:space="0" w:color="000000"/>
              <w:left w:val="single" w:sz="6" w:space="0" w:color="000000"/>
              <w:bottom w:val="single" w:sz="6" w:space="0" w:color="000000"/>
              <w:right w:val="single" w:sz="6" w:space="0" w:color="000000"/>
            </w:tcBorders>
          </w:tcPr>
          <w:p w:rsidR="00814F7D" w:rsidRPr="00E604BE" w:rsidRDefault="00814F7D" w:rsidP="00610B66">
            <w:pPr>
              <w:spacing w:before="60"/>
              <w:rPr>
                <w:sz w:val="28"/>
                <w:szCs w:val="28"/>
              </w:rPr>
            </w:pPr>
            <w:r w:rsidRPr="00E604BE">
              <w:rPr>
                <w:sz w:val="28"/>
                <w:szCs w:val="28"/>
              </w:rPr>
              <w:t xml:space="preserve">Quy trình </w:t>
            </w:r>
            <w:r w:rsidR="00786DA2">
              <w:rPr>
                <w:sz w:val="28"/>
                <w:szCs w:val="28"/>
              </w:rPr>
              <w:t>sản xuất</w:t>
            </w:r>
            <w:r w:rsidRPr="00E604BE">
              <w:rPr>
                <w:sz w:val="28"/>
                <w:szCs w:val="28"/>
              </w:rPr>
              <w:t xml:space="preserve"> Cá chép, Cá Trôi, cá Trắm Cỏ, cá Mè (Mè Vinh, Mè Hoa, Mè Trắng)</w:t>
            </w:r>
            <w:r w:rsidR="00786DA2">
              <w:rPr>
                <w:sz w:val="28"/>
                <w:szCs w:val="28"/>
              </w:rPr>
              <w:t xml:space="preserve"> thương phẩm</w:t>
            </w:r>
          </w:p>
        </w:tc>
        <w:tc>
          <w:tcPr>
            <w:tcW w:w="1346" w:type="dxa"/>
            <w:tcBorders>
              <w:top w:val="single" w:sz="4" w:space="0" w:color="auto"/>
              <w:left w:val="single" w:sz="4" w:space="0" w:color="auto"/>
              <w:bottom w:val="single" w:sz="4" w:space="0" w:color="auto"/>
              <w:right w:val="single" w:sz="4" w:space="0" w:color="auto"/>
            </w:tcBorders>
            <w:shd w:val="clear" w:color="000000" w:fill="FFFFFF"/>
            <w:vAlign w:val="center"/>
          </w:tcPr>
          <w:p w:rsidR="00814F7D" w:rsidRPr="00E604BE" w:rsidRDefault="00A03A1E" w:rsidP="00610B66">
            <w:pPr>
              <w:spacing w:before="60"/>
              <w:jc w:val="center"/>
              <w:rPr>
                <w:rFonts w:eastAsia="Calibri"/>
                <w:sz w:val="28"/>
                <w:szCs w:val="28"/>
              </w:rPr>
            </w:pPr>
            <w:r w:rsidRPr="00E604BE">
              <w:rPr>
                <w:rFonts w:eastAsia="Calibri"/>
                <w:sz w:val="28"/>
                <w:szCs w:val="28"/>
              </w:rPr>
              <w:t>1</w:t>
            </w:r>
            <w:r w:rsidR="00853EAF">
              <w:rPr>
                <w:rFonts w:eastAsia="Calibri"/>
                <w:sz w:val="28"/>
                <w:szCs w:val="28"/>
              </w:rPr>
              <w:t>4</w:t>
            </w:r>
          </w:p>
        </w:tc>
      </w:tr>
      <w:tr w:rsidR="00814F7D" w:rsidRPr="00E604BE" w:rsidTr="00AC795A">
        <w:trPr>
          <w:trHeight w:val="375"/>
          <w:jc w:val="center"/>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rsidR="00814F7D" w:rsidRPr="00E604BE" w:rsidRDefault="00814F7D" w:rsidP="00610B66">
            <w:pPr>
              <w:spacing w:before="60"/>
              <w:jc w:val="center"/>
              <w:rPr>
                <w:sz w:val="28"/>
                <w:szCs w:val="28"/>
              </w:rPr>
            </w:pPr>
            <w:r w:rsidRPr="00E604BE">
              <w:rPr>
                <w:sz w:val="28"/>
                <w:szCs w:val="28"/>
              </w:rPr>
              <w:t>5</w:t>
            </w:r>
            <w:r w:rsidR="00F601B4" w:rsidRPr="00E604BE">
              <w:rPr>
                <w:sz w:val="28"/>
                <w:szCs w:val="28"/>
              </w:rPr>
              <w:t>.</w:t>
            </w:r>
          </w:p>
        </w:tc>
        <w:tc>
          <w:tcPr>
            <w:tcW w:w="7121" w:type="dxa"/>
            <w:tcBorders>
              <w:top w:val="single" w:sz="6" w:space="0" w:color="000000"/>
              <w:left w:val="single" w:sz="6" w:space="0" w:color="000000"/>
              <w:bottom w:val="single" w:sz="6" w:space="0" w:color="000000"/>
              <w:right w:val="single" w:sz="6" w:space="0" w:color="000000"/>
            </w:tcBorders>
            <w:vAlign w:val="center"/>
          </w:tcPr>
          <w:p w:rsidR="00814F7D" w:rsidRPr="00E604BE" w:rsidRDefault="00814F7D" w:rsidP="00610B66">
            <w:pPr>
              <w:spacing w:before="60"/>
              <w:jc w:val="both"/>
              <w:rPr>
                <w:sz w:val="28"/>
                <w:szCs w:val="28"/>
              </w:rPr>
            </w:pPr>
            <w:r w:rsidRPr="00E604BE">
              <w:rPr>
                <w:sz w:val="28"/>
                <w:szCs w:val="28"/>
              </w:rPr>
              <w:t xml:space="preserve">Quy trình </w:t>
            </w:r>
            <w:r w:rsidR="00786DA2">
              <w:rPr>
                <w:sz w:val="28"/>
                <w:szCs w:val="28"/>
              </w:rPr>
              <w:t>sản xuất</w:t>
            </w:r>
            <w:r w:rsidRPr="00E604BE">
              <w:rPr>
                <w:sz w:val="28"/>
                <w:szCs w:val="28"/>
              </w:rPr>
              <w:t xml:space="preserve"> Cá Chẽm</w:t>
            </w:r>
            <w:r w:rsidR="00786DA2">
              <w:rPr>
                <w:sz w:val="28"/>
                <w:szCs w:val="28"/>
              </w:rPr>
              <w:t xml:space="preserve"> thương phẩm</w:t>
            </w:r>
          </w:p>
        </w:tc>
        <w:tc>
          <w:tcPr>
            <w:tcW w:w="1346" w:type="dxa"/>
            <w:tcBorders>
              <w:top w:val="single" w:sz="4" w:space="0" w:color="auto"/>
              <w:left w:val="single" w:sz="4" w:space="0" w:color="auto"/>
              <w:bottom w:val="single" w:sz="4" w:space="0" w:color="auto"/>
              <w:right w:val="single" w:sz="4" w:space="0" w:color="auto"/>
            </w:tcBorders>
            <w:shd w:val="clear" w:color="000000" w:fill="FFFFFF"/>
            <w:vAlign w:val="center"/>
          </w:tcPr>
          <w:p w:rsidR="00814F7D" w:rsidRPr="00E604BE" w:rsidRDefault="00A03A1E" w:rsidP="00610B66">
            <w:pPr>
              <w:spacing w:before="60"/>
              <w:jc w:val="center"/>
              <w:rPr>
                <w:rFonts w:eastAsia="Calibri"/>
                <w:sz w:val="28"/>
                <w:szCs w:val="28"/>
              </w:rPr>
            </w:pPr>
            <w:r w:rsidRPr="00E604BE">
              <w:rPr>
                <w:rFonts w:eastAsia="Calibri"/>
                <w:sz w:val="28"/>
                <w:szCs w:val="28"/>
              </w:rPr>
              <w:t>2</w:t>
            </w:r>
            <w:r w:rsidR="00853EAF">
              <w:rPr>
                <w:rFonts w:eastAsia="Calibri"/>
                <w:sz w:val="28"/>
                <w:szCs w:val="28"/>
              </w:rPr>
              <w:t>0</w:t>
            </w:r>
          </w:p>
        </w:tc>
      </w:tr>
      <w:tr w:rsidR="00814F7D" w:rsidRPr="00E604BE" w:rsidTr="00AC795A">
        <w:trPr>
          <w:trHeight w:val="375"/>
          <w:jc w:val="center"/>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rsidR="00814F7D" w:rsidRPr="00E604BE" w:rsidRDefault="00814F7D" w:rsidP="00610B66">
            <w:pPr>
              <w:spacing w:before="60"/>
              <w:jc w:val="center"/>
              <w:rPr>
                <w:sz w:val="28"/>
                <w:szCs w:val="28"/>
              </w:rPr>
            </w:pPr>
            <w:r w:rsidRPr="00E604BE">
              <w:rPr>
                <w:sz w:val="28"/>
                <w:szCs w:val="28"/>
              </w:rPr>
              <w:t>6</w:t>
            </w:r>
            <w:r w:rsidR="00F601B4" w:rsidRPr="00E604BE">
              <w:rPr>
                <w:sz w:val="28"/>
                <w:szCs w:val="28"/>
              </w:rPr>
              <w:t>.</w:t>
            </w:r>
          </w:p>
        </w:tc>
        <w:tc>
          <w:tcPr>
            <w:tcW w:w="7121" w:type="dxa"/>
            <w:tcBorders>
              <w:top w:val="single" w:sz="6" w:space="0" w:color="000000"/>
              <w:left w:val="single" w:sz="6" w:space="0" w:color="000000"/>
              <w:bottom w:val="single" w:sz="6" w:space="0" w:color="000000"/>
              <w:right w:val="single" w:sz="6" w:space="0" w:color="000000"/>
            </w:tcBorders>
            <w:vAlign w:val="center"/>
          </w:tcPr>
          <w:p w:rsidR="00814F7D" w:rsidRPr="00E604BE" w:rsidRDefault="00814F7D" w:rsidP="00610B66">
            <w:pPr>
              <w:spacing w:before="60"/>
              <w:jc w:val="both"/>
              <w:rPr>
                <w:sz w:val="28"/>
                <w:szCs w:val="28"/>
              </w:rPr>
            </w:pPr>
            <w:r w:rsidRPr="00E604BE">
              <w:rPr>
                <w:sz w:val="28"/>
                <w:szCs w:val="28"/>
              </w:rPr>
              <w:t xml:space="preserve">Quy trình </w:t>
            </w:r>
            <w:r w:rsidR="00786DA2">
              <w:rPr>
                <w:sz w:val="28"/>
                <w:szCs w:val="28"/>
              </w:rPr>
              <w:t>sản xuất</w:t>
            </w:r>
            <w:r w:rsidRPr="00E604BE">
              <w:rPr>
                <w:sz w:val="28"/>
                <w:szCs w:val="28"/>
              </w:rPr>
              <w:t xml:space="preserve"> Cá Chim trắng</w:t>
            </w:r>
            <w:r w:rsidR="00786DA2">
              <w:rPr>
                <w:sz w:val="28"/>
                <w:szCs w:val="28"/>
              </w:rPr>
              <w:t xml:space="preserve"> thương phẩm</w:t>
            </w:r>
          </w:p>
        </w:tc>
        <w:tc>
          <w:tcPr>
            <w:tcW w:w="1346" w:type="dxa"/>
            <w:tcBorders>
              <w:top w:val="single" w:sz="4" w:space="0" w:color="auto"/>
              <w:left w:val="single" w:sz="4" w:space="0" w:color="auto"/>
              <w:bottom w:val="single" w:sz="4" w:space="0" w:color="auto"/>
              <w:right w:val="single" w:sz="4" w:space="0" w:color="auto"/>
            </w:tcBorders>
            <w:shd w:val="clear" w:color="000000" w:fill="FFFFFF"/>
            <w:vAlign w:val="center"/>
          </w:tcPr>
          <w:p w:rsidR="00814F7D" w:rsidRPr="00E604BE" w:rsidRDefault="00A03A1E" w:rsidP="00610B66">
            <w:pPr>
              <w:spacing w:before="60"/>
              <w:jc w:val="center"/>
              <w:rPr>
                <w:rFonts w:eastAsia="Calibri"/>
                <w:sz w:val="28"/>
                <w:szCs w:val="28"/>
              </w:rPr>
            </w:pPr>
            <w:r w:rsidRPr="00E604BE">
              <w:rPr>
                <w:rFonts w:eastAsia="Calibri"/>
                <w:sz w:val="28"/>
                <w:szCs w:val="28"/>
              </w:rPr>
              <w:t>2</w:t>
            </w:r>
            <w:r w:rsidR="00853EAF">
              <w:rPr>
                <w:rFonts w:eastAsia="Calibri"/>
                <w:sz w:val="28"/>
                <w:szCs w:val="28"/>
              </w:rPr>
              <w:t>3</w:t>
            </w:r>
          </w:p>
        </w:tc>
      </w:tr>
      <w:tr w:rsidR="00814F7D" w:rsidRPr="00E604BE" w:rsidTr="00AC795A">
        <w:trPr>
          <w:trHeight w:val="375"/>
          <w:jc w:val="center"/>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rsidR="00814F7D" w:rsidRPr="00E604BE" w:rsidRDefault="00814F7D" w:rsidP="00610B66">
            <w:pPr>
              <w:spacing w:before="60"/>
              <w:jc w:val="center"/>
              <w:rPr>
                <w:sz w:val="28"/>
                <w:szCs w:val="28"/>
              </w:rPr>
            </w:pPr>
            <w:r w:rsidRPr="00E604BE">
              <w:rPr>
                <w:sz w:val="28"/>
                <w:szCs w:val="28"/>
              </w:rPr>
              <w:t>7</w:t>
            </w:r>
            <w:r w:rsidR="00F601B4" w:rsidRPr="00E604BE">
              <w:rPr>
                <w:sz w:val="28"/>
                <w:szCs w:val="28"/>
              </w:rPr>
              <w:t>.</w:t>
            </w:r>
          </w:p>
        </w:tc>
        <w:tc>
          <w:tcPr>
            <w:tcW w:w="7121" w:type="dxa"/>
            <w:tcBorders>
              <w:top w:val="single" w:sz="6" w:space="0" w:color="000000"/>
              <w:left w:val="single" w:sz="6" w:space="0" w:color="000000"/>
              <w:bottom w:val="single" w:sz="6" w:space="0" w:color="000000"/>
              <w:right w:val="single" w:sz="6" w:space="0" w:color="000000"/>
            </w:tcBorders>
            <w:vAlign w:val="center"/>
          </w:tcPr>
          <w:p w:rsidR="00814F7D" w:rsidRPr="00E604BE" w:rsidRDefault="00814F7D" w:rsidP="00610B66">
            <w:pPr>
              <w:spacing w:before="60"/>
              <w:jc w:val="both"/>
              <w:rPr>
                <w:sz w:val="28"/>
                <w:szCs w:val="28"/>
              </w:rPr>
            </w:pPr>
            <w:r w:rsidRPr="00E604BE">
              <w:rPr>
                <w:sz w:val="28"/>
                <w:szCs w:val="28"/>
              </w:rPr>
              <w:t xml:space="preserve">Quy trình </w:t>
            </w:r>
            <w:r w:rsidR="00786DA2">
              <w:rPr>
                <w:sz w:val="28"/>
                <w:szCs w:val="28"/>
              </w:rPr>
              <w:t>sản xuất</w:t>
            </w:r>
            <w:r w:rsidRPr="00E604BE">
              <w:rPr>
                <w:sz w:val="28"/>
                <w:szCs w:val="28"/>
              </w:rPr>
              <w:t xml:space="preserve"> Cá Chốt</w:t>
            </w:r>
            <w:r w:rsidR="00786DA2">
              <w:rPr>
                <w:sz w:val="28"/>
                <w:szCs w:val="28"/>
              </w:rPr>
              <w:t xml:space="preserve"> thương phẩm</w:t>
            </w:r>
          </w:p>
        </w:tc>
        <w:tc>
          <w:tcPr>
            <w:tcW w:w="1346" w:type="dxa"/>
            <w:tcBorders>
              <w:top w:val="single" w:sz="4" w:space="0" w:color="auto"/>
              <w:left w:val="single" w:sz="4" w:space="0" w:color="auto"/>
              <w:bottom w:val="single" w:sz="4" w:space="0" w:color="auto"/>
              <w:right w:val="single" w:sz="4" w:space="0" w:color="auto"/>
            </w:tcBorders>
            <w:shd w:val="clear" w:color="000000" w:fill="FFFFFF"/>
            <w:vAlign w:val="center"/>
          </w:tcPr>
          <w:p w:rsidR="00814F7D" w:rsidRPr="00E604BE" w:rsidRDefault="00A03A1E" w:rsidP="00610B66">
            <w:pPr>
              <w:spacing w:before="60"/>
              <w:jc w:val="center"/>
              <w:rPr>
                <w:rFonts w:eastAsia="Calibri"/>
                <w:sz w:val="28"/>
                <w:szCs w:val="28"/>
              </w:rPr>
            </w:pPr>
            <w:r w:rsidRPr="00E604BE">
              <w:rPr>
                <w:rFonts w:eastAsia="Calibri"/>
                <w:sz w:val="28"/>
                <w:szCs w:val="28"/>
              </w:rPr>
              <w:t>3</w:t>
            </w:r>
            <w:r w:rsidR="00853EAF">
              <w:rPr>
                <w:rFonts w:eastAsia="Calibri"/>
                <w:sz w:val="28"/>
                <w:szCs w:val="28"/>
              </w:rPr>
              <w:t>3</w:t>
            </w:r>
          </w:p>
        </w:tc>
      </w:tr>
      <w:tr w:rsidR="00814F7D" w:rsidRPr="00E604BE" w:rsidTr="00AC795A">
        <w:trPr>
          <w:trHeight w:val="375"/>
          <w:jc w:val="center"/>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rsidR="00814F7D" w:rsidRPr="00E604BE" w:rsidRDefault="00814F7D" w:rsidP="00610B66">
            <w:pPr>
              <w:spacing w:before="60"/>
              <w:jc w:val="center"/>
              <w:rPr>
                <w:sz w:val="28"/>
                <w:szCs w:val="28"/>
              </w:rPr>
            </w:pPr>
            <w:r w:rsidRPr="00E604BE">
              <w:rPr>
                <w:sz w:val="28"/>
                <w:szCs w:val="28"/>
              </w:rPr>
              <w:t>8</w:t>
            </w:r>
            <w:r w:rsidR="00F601B4" w:rsidRPr="00E604BE">
              <w:rPr>
                <w:sz w:val="28"/>
                <w:szCs w:val="28"/>
              </w:rPr>
              <w:t>.</w:t>
            </w:r>
          </w:p>
        </w:tc>
        <w:tc>
          <w:tcPr>
            <w:tcW w:w="7121" w:type="dxa"/>
            <w:tcBorders>
              <w:top w:val="single" w:sz="6" w:space="0" w:color="CCCCCC"/>
              <w:left w:val="single" w:sz="6" w:space="0" w:color="000000"/>
              <w:bottom w:val="single" w:sz="6" w:space="0" w:color="000000"/>
              <w:right w:val="single" w:sz="6" w:space="0" w:color="000000"/>
            </w:tcBorders>
            <w:vAlign w:val="center"/>
          </w:tcPr>
          <w:p w:rsidR="00814F7D" w:rsidRPr="00E604BE" w:rsidRDefault="00814F7D" w:rsidP="00610B66">
            <w:pPr>
              <w:spacing w:before="60"/>
              <w:jc w:val="both"/>
              <w:rPr>
                <w:sz w:val="28"/>
                <w:szCs w:val="28"/>
              </w:rPr>
            </w:pPr>
            <w:r w:rsidRPr="00E604BE">
              <w:rPr>
                <w:sz w:val="28"/>
                <w:szCs w:val="28"/>
              </w:rPr>
              <w:t xml:space="preserve">Quy trình </w:t>
            </w:r>
            <w:r w:rsidR="00786DA2">
              <w:rPr>
                <w:sz w:val="28"/>
                <w:szCs w:val="28"/>
              </w:rPr>
              <w:t>sản xuất</w:t>
            </w:r>
            <w:r w:rsidRPr="00E604BE">
              <w:rPr>
                <w:sz w:val="28"/>
                <w:szCs w:val="28"/>
              </w:rPr>
              <w:t xml:space="preserve"> Cá Dứa</w:t>
            </w:r>
            <w:r w:rsidR="00786DA2">
              <w:rPr>
                <w:sz w:val="28"/>
                <w:szCs w:val="28"/>
              </w:rPr>
              <w:t xml:space="preserve"> thương phẩm</w:t>
            </w:r>
          </w:p>
        </w:tc>
        <w:tc>
          <w:tcPr>
            <w:tcW w:w="1346" w:type="dxa"/>
            <w:tcBorders>
              <w:top w:val="single" w:sz="4" w:space="0" w:color="auto"/>
              <w:left w:val="single" w:sz="4" w:space="0" w:color="auto"/>
              <w:bottom w:val="single" w:sz="4" w:space="0" w:color="auto"/>
              <w:right w:val="single" w:sz="4" w:space="0" w:color="auto"/>
            </w:tcBorders>
            <w:shd w:val="clear" w:color="000000" w:fill="FFFFFF"/>
            <w:vAlign w:val="center"/>
          </w:tcPr>
          <w:p w:rsidR="00814F7D" w:rsidRPr="00E604BE" w:rsidRDefault="00946C77" w:rsidP="00610B66">
            <w:pPr>
              <w:spacing w:before="60"/>
              <w:jc w:val="center"/>
              <w:rPr>
                <w:rFonts w:eastAsia="Calibri"/>
                <w:sz w:val="28"/>
                <w:szCs w:val="28"/>
              </w:rPr>
            </w:pPr>
            <w:r w:rsidRPr="00E604BE">
              <w:rPr>
                <w:rFonts w:eastAsia="Calibri"/>
                <w:sz w:val="28"/>
                <w:szCs w:val="28"/>
              </w:rPr>
              <w:t>3</w:t>
            </w:r>
            <w:r w:rsidR="00853EAF">
              <w:rPr>
                <w:rFonts w:eastAsia="Calibri"/>
                <w:sz w:val="28"/>
                <w:szCs w:val="28"/>
              </w:rPr>
              <w:t>6</w:t>
            </w:r>
          </w:p>
        </w:tc>
      </w:tr>
      <w:tr w:rsidR="00814F7D" w:rsidRPr="00E604BE" w:rsidTr="00AC795A">
        <w:trPr>
          <w:trHeight w:val="375"/>
          <w:jc w:val="center"/>
        </w:trPr>
        <w:tc>
          <w:tcPr>
            <w:tcW w:w="746" w:type="dxa"/>
            <w:tcBorders>
              <w:top w:val="nil"/>
              <w:left w:val="single" w:sz="4" w:space="0" w:color="auto"/>
              <w:bottom w:val="single" w:sz="4" w:space="0" w:color="auto"/>
              <w:right w:val="single" w:sz="4" w:space="0" w:color="auto"/>
            </w:tcBorders>
            <w:shd w:val="clear" w:color="000000" w:fill="FFFFFF"/>
            <w:vAlign w:val="center"/>
          </w:tcPr>
          <w:p w:rsidR="00814F7D" w:rsidRPr="00E604BE" w:rsidRDefault="00814F7D" w:rsidP="00610B66">
            <w:pPr>
              <w:spacing w:before="60"/>
              <w:jc w:val="center"/>
              <w:rPr>
                <w:sz w:val="28"/>
                <w:szCs w:val="28"/>
              </w:rPr>
            </w:pPr>
            <w:r w:rsidRPr="00E604BE">
              <w:rPr>
                <w:sz w:val="28"/>
                <w:szCs w:val="28"/>
              </w:rPr>
              <w:t>9</w:t>
            </w:r>
            <w:r w:rsidR="00F601B4" w:rsidRPr="00E604BE">
              <w:rPr>
                <w:sz w:val="28"/>
                <w:szCs w:val="28"/>
              </w:rPr>
              <w:t>.</w:t>
            </w:r>
          </w:p>
        </w:tc>
        <w:tc>
          <w:tcPr>
            <w:tcW w:w="7121" w:type="dxa"/>
            <w:tcBorders>
              <w:top w:val="single" w:sz="6" w:space="0" w:color="CCCCCC"/>
              <w:left w:val="single" w:sz="6" w:space="0" w:color="000000"/>
              <w:bottom w:val="single" w:sz="6" w:space="0" w:color="000000"/>
              <w:right w:val="single" w:sz="6" w:space="0" w:color="000000"/>
            </w:tcBorders>
          </w:tcPr>
          <w:p w:rsidR="00814F7D" w:rsidRPr="00E604BE" w:rsidRDefault="00814F7D" w:rsidP="00610B66">
            <w:pPr>
              <w:spacing w:before="60"/>
              <w:rPr>
                <w:sz w:val="28"/>
                <w:szCs w:val="28"/>
              </w:rPr>
            </w:pPr>
            <w:r w:rsidRPr="00E604BE">
              <w:rPr>
                <w:sz w:val="28"/>
                <w:szCs w:val="28"/>
              </w:rPr>
              <w:t xml:space="preserve">Quy trình </w:t>
            </w:r>
            <w:r w:rsidR="00786DA2">
              <w:rPr>
                <w:sz w:val="28"/>
                <w:szCs w:val="28"/>
              </w:rPr>
              <w:t>sản xuất</w:t>
            </w:r>
            <w:r w:rsidRPr="00E604BE">
              <w:rPr>
                <w:sz w:val="28"/>
                <w:szCs w:val="28"/>
              </w:rPr>
              <w:t xml:space="preserve"> Cá He vàng</w:t>
            </w:r>
            <w:r w:rsidR="00786DA2">
              <w:rPr>
                <w:sz w:val="28"/>
                <w:szCs w:val="28"/>
              </w:rPr>
              <w:t xml:space="preserve"> thương phẩm</w:t>
            </w:r>
          </w:p>
        </w:tc>
        <w:tc>
          <w:tcPr>
            <w:tcW w:w="1346" w:type="dxa"/>
            <w:tcBorders>
              <w:top w:val="nil"/>
              <w:left w:val="single" w:sz="4" w:space="0" w:color="auto"/>
              <w:bottom w:val="single" w:sz="4" w:space="0" w:color="auto"/>
              <w:right w:val="single" w:sz="4" w:space="0" w:color="auto"/>
            </w:tcBorders>
            <w:shd w:val="clear" w:color="000000" w:fill="FFFFFF"/>
            <w:vAlign w:val="center"/>
          </w:tcPr>
          <w:p w:rsidR="00814F7D" w:rsidRPr="00E604BE" w:rsidRDefault="00A03A1E" w:rsidP="00610B66">
            <w:pPr>
              <w:spacing w:before="60"/>
              <w:jc w:val="center"/>
              <w:rPr>
                <w:rFonts w:eastAsia="Calibri"/>
                <w:sz w:val="28"/>
                <w:szCs w:val="28"/>
              </w:rPr>
            </w:pPr>
            <w:r w:rsidRPr="00E604BE">
              <w:rPr>
                <w:rFonts w:eastAsia="Calibri"/>
                <w:sz w:val="28"/>
                <w:szCs w:val="28"/>
              </w:rPr>
              <w:t>4</w:t>
            </w:r>
            <w:r w:rsidR="00853EAF">
              <w:rPr>
                <w:rFonts w:eastAsia="Calibri"/>
                <w:sz w:val="28"/>
                <w:szCs w:val="28"/>
              </w:rPr>
              <w:t>1</w:t>
            </w:r>
          </w:p>
        </w:tc>
      </w:tr>
      <w:tr w:rsidR="00814F7D" w:rsidRPr="00E604BE" w:rsidTr="00AC795A">
        <w:trPr>
          <w:trHeight w:val="375"/>
          <w:jc w:val="center"/>
        </w:trPr>
        <w:tc>
          <w:tcPr>
            <w:tcW w:w="746" w:type="dxa"/>
            <w:tcBorders>
              <w:top w:val="nil"/>
              <w:left w:val="single" w:sz="4" w:space="0" w:color="auto"/>
              <w:bottom w:val="single" w:sz="4" w:space="0" w:color="auto"/>
              <w:right w:val="single" w:sz="4" w:space="0" w:color="auto"/>
            </w:tcBorders>
            <w:shd w:val="clear" w:color="000000" w:fill="FFFFFF"/>
            <w:vAlign w:val="center"/>
          </w:tcPr>
          <w:p w:rsidR="00814F7D" w:rsidRPr="00E604BE" w:rsidRDefault="00814F7D" w:rsidP="00610B66">
            <w:pPr>
              <w:spacing w:before="60"/>
              <w:jc w:val="center"/>
              <w:rPr>
                <w:sz w:val="28"/>
                <w:szCs w:val="28"/>
              </w:rPr>
            </w:pPr>
            <w:r w:rsidRPr="00E604BE">
              <w:rPr>
                <w:sz w:val="28"/>
                <w:szCs w:val="28"/>
              </w:rPr>
              <w:t>10</w:t>
            </w:r>
            <w:r w:rsidR="00F601B4" w:rsidRPr="00E604BE">
              <w:rPr>
                <w:sz w:val="28"/>
                <w:szCs w:val="28"/>
              </w:rPr>
              <w:t>.</w:t>
            </w:r>
          </w:p>
        </w:tc>
        <w:tc>
          <w:tcPr>
            <w:tcW w:w="7121" w:type="dxa"/>
            <w:tcBorders>
              <w:top w:val="single" w:sz="6" w:space="0" w:color="CCCCCC"/>
              <w:left w:val="single" w:sz="6" w:space="0" w:color="000000"/>
              <w:bottom w:val="single" w:sz="6" w:space="0" w:color="000000"/>
              <w:right w:val="single" w:sz="6" w:space="0" w:color="000000"/>
            </w:tcBorders>
          </w:tcPr>
          <w:p w:rsidR="00814F7D" w:rsidRPr="00E604BE" w:rsidRDefault="00814F7D" w:rsidP="00610B66">
            <w:pPr>
              <w:spacing w:before="60"/>
              <w:rPr>
                <w:sz w:val="28"/>
                <w:szCs w:val="28"/>
              </w:rPr>
            </w:pPr>
            <w:r w:rsidRPr="00E604BE">
              <w:rPr>
                <w:sz w:val="28"/>
                <w:szCs w:val="28"/>
              </w:rPr>
              <w:t xml:space="preserve">Quy trình </w:t>
            </w:r>
            <w:r w:rsidR="00786DA2">
              <w:rPr>
                <w:sz w:val="28"/>
                <w:szCs w:val="28"/>
              </w:rPr>
              <w:t>sản xuất</w:t>
            </w:r>
            <w:r w:rsidRPr="00E604BE">
              <w:rPr>
                <w:sz w:val="28"/>
                <w:szCs w:val="28"/>
              </w:rPr>
              <w:t xml:space="preserve"> Cá Heo Vạch</w:t>
            </w:r>
            <w:r w:rsidR="00786DA2">
              <w:rPr>
                <w:sz w:val="28"/>
                <w:szCs w:val="28"/>
              </w:rPr>
              <w:t xml:space="preserve"> thương phẩm</w:t>
            </w:r>
          </w:p>
        </w:tc>
        <w:tc>
          <w:tcPr>
            <w:tcW w:w="1346" w:type="dxa"/>
            <w:tcBorders>
              <w:top w:val="nil"/>
              <w:left w:val="single" w:sz="4" w:space="0" w:color="auto"/>
              <w:bottom w:val="single" w:sz="4" w:space="0" w:color="auto"/>
              <w:right w:val="single" w:sz="4" w:space="0" w:color="auto"/>
            </w:tcBorders>
            <w:shd w:val="clear" w:color="000000" w:fill="FFFFFF"/>
            <w:vAlign w:val="center"/>
          </w:tcPr>
          <w:p w:rsidR="00814F7D" w:rsidRPr="00E604BE" w:rsidRDefault="00853EAF" w:rsidP="00063483">
            <w:pPr>
              <w:spacing w:before="60"/>
              <w:jc w:val="center"/>
              <w:rPr>
                <w:rFonts w:eastAsia="Calibri"/>
                <w:sz w:val="28"/>
                <w:szCs w:val="28"/>
              </w:rPr>
            </w:pPr>
            <w:r>
              <w:rPr>
                <w:rFonts w:eastAsia="Calibri"/>
                <w:sz w:val="28"/>
                <w:szCs w:val="28"/>
              </w:rPr>
              <w:t>49</w:t>
            </w:r>
          </w:p>
        </w:tc>
      </w:tr>
      <w:tr w:rsidR="00814F7D" w:rsidRPr="00E604BE" w:rsidTr="00AC795A">
        <w:trPr>
          <w:trHeight w:val="375"/>
          <w:jc w:val="center"/>
        </w:trPr>
        <w:tc>
          <w:tcPr>
            <w:tcW w:w="746" w:type="dxa"/>
            <w:tcBorders>
              <w:top w:val="nil"/>
              <w:left w:val="single" w:sz="4" w:space="0" w:color="auto"/>
              <w:bottom w:val="single" w:sz="4" w:space="0" w:color="auto"/>
              <w:right w:val="single" w:sz="4" w:space="0" w:color="auto"/>
            </w:tcBorders>
            <w:shd w:val="clear" w:color="000000" w:fill="FFFFFF"/>
            <w:vAlign w:val="center"/>
          </w:tcPr>
          <w:p w:rsidR="00814F7D" w:rsidRPr="00E604BE" w:rsidRDefault="00814F7D" w:rsidP="00610B66">
            <w:pPr>
              <w:spacing w:before="60"/>
              <w:jc w:val="center"/>
              <w:rPr>
                <w:sz w:val="28"/>
                <w:szCs w:val="28"/>
              </w:rPr>
            </w:pPr>
            <w:r w:rsidRPr="00E604BE">
              <w:rPr>
                <w:sz w:val="28"/>
                <w:szCs w:val="28"/>
              </w:rPr>
              <w:t>11</w:t>
            </w:r>
            <w:r w:rsidR="00F601B4" w:rsidRPr="00E604BE">
              <w:rPr>
                <w:sz w:val="28"/>
                <w:szCs w:val="28"/>
              </w:rPr>
              <w:t>.</w:t>
            </w:r>
          </w:p>
        </w:tc>
        <w:tc>
          <w:tcPr>
            <w:tcW w:w="7121" w:type="dxa"/>
            <w:tcBorders>
              <w:top w:val="single" w:sz="6" w:space="0" w:color="CCCCCC"/>
              <w:left w:val="single" w:sz="6" w:space="0" w:color="000000"/>
              <w:bottom w:val="single" w:sz="6" w:space="0" w:color="000000"/>
              <w:right w:val="single" w:sz="6" w:space="0" w:color="000000"/>
            </w:tcBorders>
            <w:vAlign w:val="center"/>
          </w:tcPr>
          <w:p w:rsidR="00814F7D" w:rsidRPr="00E604BE" w:rsidRDefault="00814F7D" w:rsidP="00610B66">
            <w:pPr>
              <w:spacing w:before="60"/>
              <w:jc w:val="both"/>
              <w:rPr>
                <w:sz w:val="28"/>
                <w:szCs w:val="28"/>
              </w:rPr>
            </w:pPr>
            <w:r w:rsidRPr="00E604BE">
              <w:rPr>
                <w:sz w:val="28"/>
                <w:szCs w:val="28"/>
              </w:rPr>
              <w:t xml:space="preserve">Quy trình </w:t>
            </w:r>
            <w:r w:rsidR="00786DA2">
              <w:rPr>
                <w:sz w:val="28"/>
                <w:szCs w:val="28"/>
              </w:rPr>
              <w:t>sản xuất</w:t>
            </w:r>
            <w:r w:rsidRPr="00E604BE">
              <w:rPr>
                <w:sz w:val="28"/>
                <w:szCs w:val="28"/>
              </w:rPr>
              <w:t xml:space="preserve"> Cá Kèo</w:t>
            </w:r>
            <w:r w:rsidR="00786DA2">
              <w:rPr>
                <w:sz w:val="28"/>
                <w:szCs w:val="28"/>
              </w:rPr>
              <w:t xml:space="preserve"> thương phẩm</w:t>
            </w:r>
          </w:p>
        </w:tc>
        <w:tc>
          <w:tcPr>
            <w:tcW w:w="1346" w:type="dxa"/>
            <w:tcBorders>
              <w:top w:val="nil"/>
              <w:left w:val="single" w:sz="4" w:space="0" w:color="auto"/>
              <w:bottom w:val="single" w:sz="4" w:space="0" w:color="auto"/>
              <w:right w:val="single" w:sz="4" w:space="0" w:color="auto"/>
            </w:tcBorders>
            <w:shd w:val="clear" w:color="000000" w:fill="FFFFFF"/>
            <w:vAlign w:val="center"/>
          </w:tcPr>
          <w:p w:rsidR="00814F7D" w:rsidRPr="00E604BE" w:rsidRDefault="00853EAF" w:rsidP="00063483">
            <w:pPr>
              <w:spacing w:before="60"/>
              <w:jc w:val="center"/>
              <w:rPr>
                <w:rFonts w:eastAsia="Calibri"/>
                <w:sz w:val="28"/>
                <w:szCs w:val="28"/>
              </w:rPr>
            </w:pPr>
            <w:r>
              <w:rPr>
                <w:rFonts w:eastAsia="Calibri"/>
                <w:sz w:val="28"/>
                <w:szCs w:val="28"/>
              </w:rPr>
              <w:t>57</w:t>
            </w:r>
          </w:p>
        </w:tc>
      </w:tr>
      <w:tr w:rsidR="00814F7D" w:rsidRPr="00E604BE" w:rsidTr="00AC795A">
        <w:trPr>
          <w:trHeight w:val="375"/>
          <w:jc w:val="center"/>
        </w:trPr>
        <w:tc>
          <w:tcPr>
            <w:tcW w:w="746" w:type="dxa"/>
            <w:tcBorders>
              <w:top w:val="nil"/>
              <w:left w:val="single" w:sz="4" w:space="0" w:color="auto"/>
              <w:bottom w:val="single" w:sz="4" w:space="0" w:color="auto"/>
              <w:right w:val="single" w:sz="4" w:space="0" w:color="auto"/>
            </w:tcBorders>
            <w:shd w:val="clear" w:color="000000" w:fill="FFFFFF"/>
            <w:vAlign w:val="center"/>
          </w:tcPr>
          <w:p w:rsidR="00814F7D" w:rsidRPr="00E604BE" w:rsidRDefault="00814F7D" w:rsidP="00610B66">
            <w:pPr>
              <w:spacing w:before="60"/>
              <w:jc w:val="center"/>
              <w:rPr>
                <w:sz w:val="28"/>
                <w:szCs w:val="28"/>
              </w:rPr>
            </w:pPr>
            <w:r w:rsidRPr="00E604BE">
              <w:rPr>
                <w:sz w:val="28"/>
                <w:szCs w:val="28"/>
              </w:rPr>
              <w:t>12</w:t>
            </w:r>
            <w:r w:rsidR="00F601B4" w:rsidRPr="00E604BE">
              <w:rPr>
                <w:sz w:val="28"/>
                <w:szCs w:val="28"/>
              </w:rPr>
              <w:t>.</w:t>
            </w:r>
          </w:p>
        </w:tc>
        <w:tc>
          <w:tcPr>
            <w:tcW w:w="7121" w:type="dxa"/>
            <w:tcBorders>
              <w:top w:val="single" w:sz="6" w:space="0" w:color="CCCCCC"/>
              <w:left w:val="single" w:sz="6" w:space="0" w:color="000000"/>
              <w:bottom w:val="single" w:sz="6" w:space="0" w:color="000000"/>
              <w:right w:val="single" w:sz="6" w:space="0" w:color="000000"/>
            </w:tcBorders>
            <w:vAlign w:val="center"/>
          </w:tcPr>
          <w:p w:rsidR="00814F7D" w:rsidRPr="00E604BE" w:rsidRDefault="00814F7D" w:rsidP="00610B66">
            <w:pPr>
              <w:spacing w:before="60"/>
              <w:jc w:val="both"/>
              <w:rPr>
                <w:sz w:val="28"/>
                <w:szCs w:val="28"/>
              </w:rPr>
            </w:pPr>
            <w:r w:rsidRPr="00E604BE">
              <w:rPr>
                <w:sz w:val="28"/>
                <w:szCs w:val="28"/>
              </w:rPr>
              <w:t xml:space="preserve">Quy trình </w:t>
            </w:r>
            <w:r w:rsidR="00786DA2">
              <w:rPr>
                <w:sz w:val="28"/>
                <w:szCs w:val="28"/>
              </w:rPr>
              <w:t>sản xuất</w:t>
            </w:r>
            <w:r w:rsidRPr="00E604BE">
              <w:rPr>
                <w:sz w:val="28"/>
                <w:szCs w:val="28"/>
              </w:rPr>
              <w:t xml:space="preserve"> Cá Lóc</w:t>
            </w:r>
            <w:r w:rsidR="00786DA2">
              <w:rPr>
                <w:sz w:val="28"/>
                <w:szCs w:val="28"/>
              </w:rPr>
              <w:t xml:space="preserve"> thương phẩm</w:t>
            </w:r>
          </w:p>
        </w:tc>
        <w:tc>
          <w:tcPr>
            <w:tcW w:w="1346" w:type="dxa"/>
            <w:tcBorders>
              <w:top w:val="nil"/>
              <w:left w:val="single" w:sz="4" w:space="0" w:color="auto"/>
              <w:bottom w:val="single" w:sz="4" w:space="0" w:color="auto"/>
              <w:right w:val="single" w:sz="4" w:space="0" w:color="auto"/>
            </w:tcBorders>
            <w:shd w:val="clear" w:color="000000" w:fill="FFFFFF"/>
            <w:vAlign w:val="center"/>
          </w:tcPr>
          <w:p w:rsidR="00814F7D" w:rsidRPr="00E604BE" w:rsidRDefault="00A03A1E" w:rsidP="00063483">
            <w:pPr>
              <w:spacing w:before="60"/>
              <w:jc w:val="center"/>
              <w:rPr>
                <w:rFonts w:eastAsia="Calibri"/>
                <w:sz w:val="28"/>
                <w:szCs w:val="28"/>
              </w:rPr>
            </w:pPr>
            <w:r w:rsidRPr="00E604BE">
              <w:rPr>
                <w:rFonts w:eastAsia="Calibri"/>
                <w:sz w:val="28"/>
                <w:szCs w:val="28"/>
              </w:rPr>
              <w:t>6</w:t>
            </w:r>
            <w:r w:rsidR="00853EAF">
              <w:rPr>
                <w:rFonts w:eastAsia="Calibri"/>
                <w:sz w:val="28"/>
                <w:szCs w:val="28"/>
              </w:rPr>
              <w:t>1</w:t>
            </w:r>
          </w:p>
        </w:tc>
      </w:tr>
      <w:tr w:rsidR="00814F7D" w:rsidRPr="00E604BE" w:rsidTr="00AC795A">
        <w:trPr>
          <w:trHeight w:val="375"/>
          <w:jc w:val="center"/>
        </w:trPr>
        <w:tc>
          <w:tcPr>
            <w:tcW w:w="746" w:type="dxa"/>
            <w:tcBorders>
              <w:top w:val="nil"/>
              <w:left w:val="single" w:sz="4" w:space="0" w:color="auto"/>
              <w:bottom w:val="single" w:sz="4" w:space="0" w:color="auto"/>
              <w:right w:val="single" w:sz="4" w:space="0" w:color="auto"/>
            </w:tcBorders>
            <w:shd w:val="clear" w:color="000000" w:fill="FFFFFF"/>
            <w:vAlign w:val="center"/>
          </w:tcPr>
          <w:p w:rsidR="00814F7D" w:rsidRPr="00E604BE" w:rsidRDefault="00814F7D" w:rsidP="00610B66">
            <w:pPr>
              <w:spacing w:before="60"/>
              <w:jc w:val="center"/>
              <w:rPr>
                <w:sz w:val="28"/>
                <w:szCs w:val="28"/>
              </w:rPr>
            </w:pPr>
            <w:r w:rsidRPr="00E604BE">
              <w:rPr>
                <w:sz w:val="28"/>
                <w:szCs w:val="28"/>
              </w:rPr>
              <w:t>13</w:t>
            </w:r>
            <w:r w:rsidR="00F601B4" w:rsidRPr="00E604BE">
              <w:rPr>
                <w:sz w:val="28"/>
                <w:szCs w:val="28"/>
              </w:rPr>
              <w:t>.</w:t>
            </w:r>
          </w:p>
        </w:tc>
        <w:tc>
          <w:tcPr>
            <w:tcW w:w="7121" w:type="dxa"/>
            <w:tcBorders>
              <w:top w:val="single" w:sz="6" w:space="0" w:color="CCCCCC"/>
              <w:left w:val="single" w:sz="6" w:space="0" w:color="000000"/>
              <w:bottom w:val="single" w:sz="6" w:space="0" w:color="000000"/>
              <w:right w:val="single" w:sz="6" w:space="0" w:color="000000"/>
            </w:tcBorders>
            <w:vAlign w:val="center"/>
          </w:tcPr>
          <w:p w:rsidR="00814F7D" w:rsidRPr="00E604BE" w:rsidRDefault="00814F7D" w:rsidP="00610B66">
            <w:pPr>
              <w:spacing w:before="60"/>
              <w:jc w:val="both"/>
              <w:rPr>
                <w:sz w:val="28"/>
                <w:szCs w:val="28"/>
              </w:rPr>
            </w:pPr>
            <w:r w:rsidRPr="00E604BE">
              <w:rPr>
                <w:sz w:val="28"/>
                <w:szCs w:val="28"/>
              </w:rPr>
              <w:t xml:space="preserve">Quy trình </w:t>
            </w:r>
            <w:r w:rsidR="00786DA2">
              <w:rPr>
                <w:sz w:val="28"/>
                <w:szCs w:val="28"/>
              </w:rPr>
              <w:t>sản xuất</w:t>
            </w:r>
            <w:r w:rsidRPr="00E604BE">
              <w:rPr>
                <w:sz w:val="28"/>
                <w:szCs w:val="28"/>
              </w:rPr>
              <w:t xml:space="preserve"> Cá Rô đồng</w:t>
            </w:r>
            <w:r w:rsidR="00786DA2">
              <w:rPr>
                <w:sz w:val="28"/>
                <w:szCs w:val="28"/>
              </w:rPr>
              <w:t xml:space="preserve"> thương phẩm</w:t>
            </w:r>
          </w:p>
        </w:tc>
        <w:tc>
          <w:tcPr>
            <w:tcW w:w="1346" w:type="dxa"/>
            <w:tcBorders>
              <w:top w:val="nil"/>
              <w:left w:val="single" w:sz="4" w:space="0" w:color="auto"/>
              <w:bottom w:val="single" w:sz="4" w:space="0" w:color="auto"/>
              <w:right w:val="single" w:sz="4" w:space="0" w:color="auto"/>
            </w:tcBorders>
            <w:shd w:val="clear" w:color="000000" w:fill="FFFFFF"/>
            <w:vAlign w:val="center"/>
          </w:tcPr>
          <w:p w:rsidR="00814F7D" w:rsidRPr="00E604BE" w:rsidRDefault="00853EAF" w:rsidP="00063483">
            <w:pPr>
              <w:spacing w:before="60"/>
              <w:jc w:val="center"/>
              <w:rPr>
                <w:rFonts w:eastAsia="Calibri"/>
                <w:sz w:val="28"/>
                <w:szCs w:val="28"/>
              </w:rPr>
            </w:pPr>
            <w:r>
              <w:rPr>
                <w:rFonts w:eastAsia="Calibri"/>
                <w:sz w:val="28"/>
                <w:szCs w:val="28"/>
              </w:rPr>
              <w:t>65</w:t>
            </w:r>
          </w:p>
        </w:tc>
      </w:tr>
      <w:tr w:rsidR="00814F7D" w:rsidRPr="00E604BE" w:rsidTr="00AC795A">
        <w:trPr>
          <w:trHeight w:val="375"/>
          <w:jc w:val="center"/>
        </w:trPr>
        <w:tc>
          <w:tcPr>
            <w:tcW w:w="746" w:type="dxa"/>
            <w:tcBorders>
              <w:top w:val="nil"/>
              <w:left w:val="single" w:sz="4" w:space="0" w:color="auto"/>
              <w:bottom w:val="single" w:sz="4" w:space="0" w:color="auto"/>
              <w:right w:val="single" w:sz="4" w:space="0" w:color="auto"/>
            </w:tcBorders>
            <w:shd w:val="clear" w:color="000000" w:fill="FFFFFF"/>
            <w:vAlign w:val="center"/>
          </w:tcPr>
          <w:p w:rsidR="00814F7D" w:rsidRPr="00E604BE" w:rsidRDefault="00814F7D" w:rsidP="00610B66">
            <w:pPr>
              <w:spacing w:before="60"/>
              <w:jc w:val="center"/>
              <w:rPr>
                <w:sz w:val="28"/>
                <w:szCs w:val="28"/>
              </w:rPr>
            </w:pPr>
            <w:r w:rsidRPr="00E604BE">
              <w:rPr>
                <w:sz w:val="28"/>
                <w:szCs w:val="28"/>
              </w:rPr>
              <w:t>14</w:t>
            </w:r>
            <w:r w:rsidR="00F601B4" w:rsidRPr="00E604BE">
              <w:rPr>
                <w:sz w:val="28"/>
                <w:szCs w:val="28"/>
              </w:rPr>
              <w:t>.</w:t>
            </w:r>
          </w:p>
        </w:tc>
        <w:tc>
          <w:tcPr>
            <w:tcW w:w="7121" w:type="dxa"/>
            <w:tcBorders>
              <w:top w:val="single" w:sz="6" w:space="0" w:color="CCCCCC"/>
              <w:left w:val="single" w:sz="6" w:space="0" w:color="000000"/>
              <w:bottom w:val="single" w:sz="6" w:space="0" w:color="000000"/>
              <w:right w:val="single" w:sz="6" w:space="0" w:color="000000"/>
            </w:tcBorders>
          </w:tcPr>
          <w:p w:rsidR="00814F7D" w:rsidRPr="00E604BE" w:rsidRDefault="00814F7D" w:rsidP="00610B66">
            <w:pPr>
              <w:spacing w:before="60"/>
              <w:rPr>
                <w:sz w:val="28"/>
                <w:szCs w:val="28"/>
              </w:rPr>
            </w:pPr>
            <w:r w:rsidRPr="00E604BE">
              <w:rPr>
                <w:sz w:val="28"/>
                <w:szCs w:val="28"/>
              </w:rPr>
              <w:t xml:space="preserve">Quy trình </w:t>
            </w:r>
            <w:r w:rsidR="00786DA2">
              <w:rPr>
                <w:sz w:val="28"/>
                <w:szCs w:val="28"/>
              </w:rPr>
              <w:t>sản xuất</w:t>
            </w:r>
            <w:r w:rsidRPr="00E604BE">
              <w:rPr>
                <w:sz w:val="28"/>
                <w:szCs w:val="28"/>
              </w:rPr>
              <w:t xml:space="preserve"> Cá Rô Phi, cá Điêu Hồng</w:t>
            </w:r>
            <w:r w:rsidR="00786DA2">
              <w:rPr>
                <w:sz w:val="28"/>
                <w:szCs w:val="28"/>
              </w:rPr>
              <w:t xml:space="preserve"> thương phẩm</w:t>
            </w:r>
          </w:p>
        </w:tc>
        <w:tc>
          <w:tcPr>
            <w:tcW w:w="1346" w:type="dxa"/>
            <w:tcBorders>
              <w:top w:val="nil"/>
              <w:left w:val="single" w:sz="4" w:space="0" w:color="auto"/>
              <w:bottom w:val="single" w:sz="4" w:space="0" w:color="auto"/>
              <w:right w:val="single" w:sz="4" w:space="0" w:color="auto"/>
            </w:tcBorders>
            <w:shd w:val="clear" w:color="000000" w:fill="FFFFFF"/>
            <w:vAlign w:val="center"/>
          </w:tcPr>
          <w:p w:rsidR="00814F7D" w:rsidRPr="00E604BE" w:rsidRDefault="00946C77" w:rsidP="00063483">
            <w:pPr>
              <w:spacing w:before="60"/>
              <w:jc w:val="center"/>
              <w:rPr>
                <w:rFonts w:eastAsia="Calibri"/>
                <w:sz w:val="28"/>
                <w:szCs w:val="28"/>
              </w:rPr>
            </w:pPr>
            <w:r w:rsidRPr="00E604BE">
              <w:rPr>
                <w:rFonts w:eastAsia="Calibri"/>
                <w:sz w:val="28"/>
                <w:szCs w:val="28"/>
              </w:rPr>
              <w:t>7</w:t>
            </w:r>
            <w:r w:rsidR="00853EAF">
              <w:rPr>
                <w:rFonts w:eastAsia="Calibri"/>
                <w:sz w:val="28"/>
                <w:szCs w:val="28"/>
              </w:rPr>
              <w:t>1</w:t>
            </w:r>
          </w:p>
        </w:tc>
      </w:tr>
      <w:tr w:rsidR="00814F7D" w:rsidRPr="00E604BE" w:rsidTr="00AC795A">
        <w:trPr>
          <w:trHeight w:val="375"/>
          <w:jc w:val="center"/>
        </w:trPr>
        <w:tc>
          <w:tcPr>
            <w:tcW w:w="746" w:type="dxa"/>
            <w:tcBorders>
              <w:top w:val="nil"/>
              <w:left w:val="single" w:sz="4" w:space="0" w:color="auto"/>
              <w:bottom w:val="single" w:sz="4" w:space="0" w:color="auto"/>
              <w:right w:val="single" w:sz="4" w:space="0" w:color="auto"/>
            </w:tcBorders>
            <w:shd w:val="clear" w:color="000000" w:fill="FFFFFF"/>
            <w:vAlign w:val="center"/>
          </w:tcPr>
          <w:p w:rsidR="00814F7D" w:rsidRPr="00E604BE" w:rsidRDefault="00814F7D" w:rsidP="00610B66">
            <w:pPr>
              <w:spacing w:before="60"/>
              <w:jc w:val="center"/>
              <w:rPr>
                <w:sz w:val="28"/>
                <w:szCs w:val="28"/>
              </w:rPr>
            </w:pPr>
            <w:r w:rsidRPr="00E604BE">
              <w:rPr>
                <w:sz w:val="28"/>
                <w:szCs w:val="28"/>
              </w:rPr>
              <w:t>15</w:t>
            </w:r>
            <w:r w:rsidR="00F601B4" w:rsidRPr="00E604BE">
              <w:rPr>
                <w:sz w:val="28"/>
                <w:szCs w:val="28"/>
              </w:rPr>
              <w:t>.</w:t>
            </w:r>
          </w:p>
        </w:tc>
        <w:tc>
          <w:tcPr>
            <w:tcW w:w="7121" w:type="dxa"/>
            <w:tcBorders>
              <w:top w:val="single" w:sz="6" w:space="0" w:color="CCCCCC"/>
              <w:left w:val="single" w:sz="6" w:space="0" w:color="000000"/>
              <w:bottom w:val="single" w:sz="6" w:space="0" w:color="000000"/>
              <w:right w:val="single" w:sz="6" w:space="0" w:color="000000"/>
            </w:tcBorders>
            <w:vAlign w:val="center"/>
          </w:tcPr>
          <w:p w:rsidR="00814F7D" w:rsidRPr="00E604BE" w:rsidRDefault="00814F7D" w:rsidP="00610B66">
            <w:pPr>
              <w:spacing w:before="60"/>
              <w:jc w:val="both"/>
              <w:rPr>
                <w:sz w:val="28"/>
                <w:szCs w:val="28"/>
              </w:rPr>
            </w:pPr>
            <w:r w:rsidRPr="00E604BE">
              <w:rPr>
                <w:sz w:val="28"/>
                <w:szCs w:val="28"/>
              </w:rPr>
              <w:t xml:space="preserve">Quy trình </w:t>
            </w:r>
            <w:r w:rsidR="00786DA2">
              <w:rPr>
                <w:sz w:val="28"/>
                <w:szCs w:val="28"/>
              </w:rPr>
              <w:t>sản xuất</w:t>
            </w:r>
            <w:r w:rsidRPr="00E604BE">
              <w:rPr>
                <w:sz w:val="28"/>
                <w:szCs w:val="28"/>
              </w:rPr>
              <w:t xml:space="preserve"> Cá Sặc Rằn</w:t>
            </w:r>
            <w:r w:rsidR="00786DA2">
              <w:rPr>
                <w:sz w:val="28"/>
                <w:szCs w:val="28"/>
              </w:rPr>
              <w:t xml:space="preserve"> thương phẩm</w:t>
            </w:r>
          </w:p>
        </w:tc>
        <w:tc>
          <w:tcPr>
            <w:tcW w:w="1346" w:type="dxa"/>
            <w:tcBorders>
              <w:top w:val="nil"/>
              <w:left w:val="single" w:sz="4" w:space="0" w:color="auto"/>
              <w:bottom w:val="single" w:sz="4" w:space="0" w:color="auto"/>
              <w:right w:val="single" w:sz="4" w:space="0" w:color="auto"/>
            </w:tcBorders>
            <w:shd w:val="clear" w:color="000000" w:fill="FFFFFF"/>
            <w:vAlign w:val="center"/>
          </w:tcPr>
          <w:p w:rsidR="00814F7D" w:rsidRPr="00E604BE" w:rsidRDefault="00853EAF" w:rsidP="00063483">
            <w:pPr>
              <w:spacing w:before="60"/>
              <w:jc w:val="center"/>
              <w:rPr>
                <w:rFonts w:eastAsia="Calibri"/>
                <w:sz w:val="28"/>
                <w:szCs w:val="28"/>
              </w:rPr>
            </w:pPr>
            <w:r>
              <w:rPr>
                <w:rFonts w:eastAsia="Calibri"/>
                <w:sz w:val="28"/>
                <w:szCs w:val="28"/>
              </w:rPr>
              <w:t>78</w:t>
            </w:r>
          </w:p>
        </w:tc>
      </w:tr>
      <w:tr w:rsidR="00814F7D" w:rsidRPr="00E604BE" w:rsidTr="00AC795A">
        <w:trPr>
          <w:trHeight w:val="375"/>
          <w:jc w:val="center"/>
        </w:trPr>
        <w:tc>
          <w:tcPr>
            <w:tcW w:w="746" w:type="dxa"/>
            <w:tcBorders>
              <w:top w:val="nil"/>
              <w:left w:val="single" w:sz="4" w:space="0" w:color="auto"/>
              <w:bottom w:val="single" w:sz="4" w:space="0" w:color="auto"/>
              <w:right w:val="single" w:sz="4" w:space="0" w:color="auto"/>
            </w:tcBorders>
            <w:shd w:val="clear" w:color="000000" w:fill="FFFFFF"/>
            <w:vAlign w:val="center"/>
          </w:tcPr>
          <w:p w:rsidR="00814F7D" w:rsidRPr="00E604BE" w:rsidRDefault="00814F7D" w:rsidP="00610B66">
            <w:pPr>
              <w:spacing w:before="60"/>
              <w:jc w:val="center"/>
              <w:rPr>
                <w:sz w:val="28"/>
                <w:szCs w:val="28"/>
              </w:rPr>
            </w:pPr>
            <w:r w:rsidRPr="00E604BE">
              <w:rPr>
                <w:sz w:val="28"/>
                <w:szCs w:val="28"/>
              </w:rPr>
              <w:t>16</w:t>
            </w:r>
            <w:r w:rsidR="00F601B4" w:rsidRPr="00E604BE">
              <w:rPr>
                <w:sz w:val="28"/>
                <w:szCs w:val="28"/>
              </w:rPr>
              <w:t>.</w:t>
            </w:r>
          </w:p>
        </w:tc>
        <w:tc>
          <w:tcPr>
            <w:tcW w:w="7121" w:type="dxa"/>
            <w:tcBorders>
              <w:top w:val="single" w:sz="6" w:space="0" w:color="CCCCCC"/>
              <w:left w:val="single" w:sz="6" w:space="0" w:color="000000"/>
              <w:bottom w:val="single" w:sz="6" w:space="0" w:color="000000"/>
              <w:right w:val="single" w:sz="6" w:space="0" w:color="000000"/>
            </w:tcBorders>
            <w:vAlign w:val="center"/>
          </w:tcPr>
          <w:p w:rsidR="00814F7D" w:rsidRPr="00E604BE" w:rsidRDefault="00814F7D" w:rsidP="00610B66">
            <w:pPr>
              <w:spacing w:before="60"/>
              <w:jc w:val="both"/>
              <w:rPr>
                <w:sz w:val="28"/>
                <w:szCs w:val="28"/>
              </w:rPr>
            </w:pPr>
            <w:r w:rsidRPr="00E604BE">
              <w:rPr>
                <w:sz w:val="28"/>
                <w:szCs w:val="28"/>
              </w:rPr>
              <w:t xml:space="preserve">Quy trình </w:t>
            </w:r>
            <w:r w:rsidR="00786DA2">
              <w:rPr>
                <w:sz w:val="28"/>
                <w:szCs w:val="28"/>
              </w:rPr>
              <w:t>sản xuất</w:t>
            </w:r>
            <w:r w:rsidRPr="00E604BE">
              <w:rPr>
                <w:sz w:val="28"/>
                <w:szCs w:val="28"/>
              </w:rPr>
              <w:t xml:space="preserve"> Cá Tai Tượng</w:t>
            </w:r>
            <w:r w:rsidR="00786DA2">
              <w:rPr>
                <w:sz w:val="28"/>
                <w:szCs w:val="28"/>
              </w:rPr>
              <w:t xml:space="preserve"> thương phẩm</w:t>
            </w:r>
          </w:p>
        </w:tc>
        <w:tc>
          <w:tcPr>
            <w:tcW w:w="1346" w:type="dxa"/>
            <w:tcBorders>
              <w:top w:val="nil"/>
              <w:left w:val="single" w:sz="4" w:space="0" w:color="auto"/>
              <w:bottom w:val="single" w:sz="4" w:space="0" w:color="auto"/>
              <w:right w:val="single" w:sz="4" w:space="0" w:color="auto"/>
            </w:tcBorders>
            <w:shd w:val="clear" w:color="000000" w:fill="FFFFFF"/>
            <w:vAlign w:val="center"/>
          </w:tcPr>
          <w:p w:rsidR="00814F7D" w:rsidRPr="00E604BE" w:rsidRDefault="00853EAF" w:rsidP="00063483">
            <w:pPr>
              <w:spacing w:before="60"/>
              <w:jc w:val="center"/>
              <w:rPr>
                <w:rFonts w:eastAsia="Calibri"/>
                <w:sz w:val="28"/>
                <w:szCs w:val="28"/>
              </w:rPr>
            </w:pPr>
            <w:r>
              <w:rPr>
                <w:rFonts w:eastAsia="Calibri"/>
                <w:sz w:val="28"/>
                <w:szCs w:val="28"/>
              </w:rPr>
              <w:t>82</w:t>
            </w:r>
          </w:p>
        </w:tc>
      </w:tr>
      <w:tr w:rsidR="00814F7D" w:rsidRPr="00E604BE" w:rsidTr="00AC795A">
        <w:trPr>
          <w:trHeight w:val="375"/>
          <w:jc w:val="center"/>
        </w:trPr>
        <w:tc>
          <w:tcPr>
            <w:tcW w:w="746" w:type="dxa"/>
            <w:tcBorders>
              <w:top w:val="nil"/>
              <w:left w:val="single" w:sz="4" w:space="0" w:color="auto"/>
              <w:bottom w:val="single" w:sz="4" w:space="0" w:color="auto"/>
              <w:right w:val="single" w:sz="4" w:space="0" w:color="auto"/>
            </w:tcBorders>
            <w:shd w:val="clear" w:color="000000" w:fill="FFFFFF"/>
            <w:vAlign w:val="center"/>
          </w:tcPr>
          <w:p w:rsidR="00814F7D" w:rsidRPr="00E604BE" w:rsidRDefault="00814F7D" w:rsidP="00610B66">
            <w:pPr>
              <w:spacing w:before="60"/>
              <w:jc w:val="center"/>
              <w:rPr>
                <w:sz w:val="28"/>
                <w:szCs w:val="28"/>
              </w:rPr>
            </w:pPr>
            <w:r w:rsidRPr="00E604BE">
              <w:rPr>
                <w:sz w:val="28"/>
                <w:szCs w:val="28"/>
              </w:rPr>
              <w:t>17</w:t>
            </w:r>
            <w:r w:rsidR="00F601B4" w:rsidRPr="00E604BE">
              <w:rPr>
                <w:sz w:val="28"/>
                <w:szCs w:val="28"/>
              </w:rPr>
              <w:t>.</w:t>
            </w:r>
          </w:p>
        </w:tc>
        <w:tc>
          <w:tcPr>
            <w:tcW w:w="7121" w:type="dxa"/>
            <w:tcBorders>
              <w:top w:val="single" w:sz="6" w:space="0" w:color="CCCCCC"/>
              <w:left w:val="single" w:sz="6" w:space="0" w:color="000000"/>
              <w:bottom w:val="single" w:sz="6" w:space="0" w:color="000000"/>
              <w:right w:val="single" w:sz="6" w:space="0" w:color="000000"/>
            </w:tcBorders>
            <w:vAlign w:val="center"/>
          </w:tcPr>
          <w:p w:rsidR="00814F7D" w:rsidRPr="00E604BE" w:rsidRDefault="00814F7D" w:rsidP="00610B66">
            <w:pPr>
              <w:spacing w:before="60"/>
              <w:jc w:val="both"/>
              <w:rPr>
                <w:sz w:val="28"/>
                <w:szCs w:val="28"/>
              </w:rPr>
            </w:pPr>
            <w:r w:rsidRPr="00E604BE">
              <w:rPr>
                <w:sz w:val="28"/>
                <w:szCs w:val="28"/>
              </w:rPr>
              <w:t xml:space="preserve">Quy trình </w:t>
            </w:r>
            <w:r w:rsidR="00786DA2">
              <w:rPr>
                <w:sz w:val="28"/>
                <w:szCs w:val="28"/>
              </w:rPr>
              <w:t>sản xuất</w:t>
            </w:r>
            <w:r w:rsidRPr="00E604BE">
              <w:rPr>
                <w:sz w:val="28"/>
                <w:szCs w:val="28"/>
              </w:rPr>
              <w:t xml:space="preserve"> Cá Thát Lát</w:t>
            </w:r>
            <w:r w:rsidR="00786DA2">
              <w:rPr>
                <w:sz w:val="28"/>
                <w:szCs w:val="28"/>
              </w:rPr>
              <w:t xml:space="preserve"> </w:t>
            </w:r>
            <w:r w:rsidR="00786DA2" w:rsidRPr="00492076">
              <w:rPr>
                <w:sz w:val="28"/>
                <w:szCs w:val="28"/>
              </w:rPr>
              <w:t>thương phẩm</w:t>
            </w:r>
          </w:p>
        </w:tc>
        <w:tc>
          <w:tcPr>
            <w:tcW w:w="1346" w:type="dxa"/>
            <w:tcBorders>
              <w:top w:val="nil"/>
              <w:left w:val="single" w:sz="4" w:space="0" w:color="auto"/>
              <w:bottom w:val="single" w:sz="4" w:space="0" w:color="auto"/>
              <w:right w:val="single" w:sz="4" w:space="0" w:color="auto"/>
            </w:tcBorders>
            <w:shd w:val="clear" w:color="000000" w:fill="FFFFFF"/>
            <w:vAlign w:val="center"/>
          </w:tcPr>
          <w:p w:rsidR="00814F7D" w:rsidRPr="00E604BE" w:rsidRDefault="00853EAF" w:rsidP="00063483">
            <w:pPr>
              <w:spacing w:before="60"/>
              <w:jc w:val="center"/>
              <w:rPr>
                <w:rFonts w:eastAsia="Calibri"/>
                <w:sz w:val="28"/>
                <w:szCs w:val="28"/>
              </w:rPr>
            </w:pPr>
            <w:r>
              <w:rPr>
                <w:rFonts w:eastAsia="Calibri"/>
                <w:sz w:val="28"/>
                <w:szCs w:val="28"/>
              </w:rPr>
              <w:t>87</w:t>
            </w:r>
          </w:p>
        </w:tc>
      </w:tr>
      <w:tr w:rsidR="00814F7D" w:rsidRPr="00E604BE" w:rsidTr="00AC795A">
        <w:trPr>
          <w:trHeight w:val="375"/>
          <w:jc w:val="center"/>
        </w:trPr>
        <w:tc>
          <w:tcPr>
            <w:tcW w:w="746" w:type="dxa"/>
            <w:tcBorders>
              <w:top w:val="nil"/>
              <w:left w:val="single" w:sz="4" w:space="0" w:color="auto"/>
              <w:bottom w:val="single" w:sz="4" w:space="0" w:color="auto"/>
              <w:right w:val="single" w:sz="4" w:space="0" w:color="auto"/>
            </w:tcBorders>
            <w:shd w:val="clear" w:color="000000" w:fill="FFFFFF"/>
            <w:vAlign w:val="center"/>
          </w:tcPr>
          <w:p w:rsidR="00814F7D" w:rsidRPr="00E604BE" w:rsidRDefault="00814F7D" w:rsidP="00610B66">
            <w:pPr>
              <w:spacing w:before="60"/>
              <w:jc w:val="center"/>
              <w:rPr>
                <w:sz w:val="28"/>
                <w:szCs w:val="28"/>
              </w:rPr>
            </w:pPr>
            <w:r w:rsidRPr="00E604BE">
              <w:rPr>
                <w:sz w:val="28"/>
                <w:szCs w:val="28"/>
              </w:rPr>
              <w:t>18</w:t>
            </w:r>
            <w:r w:rsidR="00F601B4" w:rsidRPr="00E604BE">
              <w:rPr>
                <w:sz w:val="28"/>
                <w:szCs w:val="28"/>
              </w:rPr>
              <w:t>.</w:t>
            </w:r>
          </w:p>
        </w:tc>
        <w:tc>
          <w:tcPr>
            <w:tcW w:w="7121" w:type="dxa"/>
            <w:tcBorders>
              <w:top w:val="single" w:sz="6" w:space="0" w:color="CCCCCC"/>
              <w:left w:val="single" w:sz="6" w:space="0" w:color="000000"/>
              <w:bottom w:val="single" w:sz="6" w:space="0" w:color="000000"/>
              <w:right w:val="single" w:sz="6" w:space="0" w:color="000000"/>
            </w:tcBorders>
            <w:vAlign w:val="center"/>
          </w:tcPr>
          <w:p w:rsidR="00814F7D" w:rsidRPr="00E604BE" w:rsidRDefault="00814F7D" w:rsidP="00610B66">
            <w:pPr>
              <w:spacing w:before="60"/>
              <w:jc w:val="both"/>
              <w:rPr>
                <w:sz w:val="28"/>
                <w:szCs w:val="28"/>
              </w:rPr>
            </w:pPr>
            <w:r w:rsidRPr="00E604BE">
              <w:rPr>
                <w:sz w:val="28"/>
                <w:szCs w:val="28"/>
              </w:rPr>
              <w:t xml:space="preserve">Quy trình </w:t>
            </w:r>
            <w:r w:rsidR="007A50F3">
              <w:rPr>
                <w:sz w:val="28"/>
                <w:szCs w:val="28"/>
              </w:rPr>
              <w:t>sản xuất</w:t>
            </w:r>
            <w:r w:rsidRPr="00E604BE">
              <w:rPr>
                <w:sz w:val="28"/>
                <w:szCs w:val="28"/>
              </w:rPr>
              <w:t xml:space="preserve"> Cá Tra</w:t>
            </w:r>
            <w:r w:rsidR="00492076">
              <w:rPr>
                <w:sz w:val="28"/>
                <w:szCs w:val="28"/>
              </w:rPr>
              <w:t xml:space="preserve"> </w:t>
            </w:r>
            <w:r w:rsidR="00492076" w:rsidRPr="00492076">
              <w:rPr>
                <w:sz w:val="28"/>
                <w:szCs w:val="28"/>
              </w:rPr>
              <w:t>thương phẩm</w:t>
            </w:r>
          </w:p>
        </w:tc>
        <w:tc>
          <w:tcPr>
            <w:tcW w:w="1346" w:type="dxa"/>
            <w:tcBorders>
              <w:top w:val="nil"/>
              <w:left w:val="single" w:sz="4" w:space="0" w:color="auto"/>
              <w:bottom w:val="single" w:sz="4" w:space="0" w:color="auto"/>
              <w:right w:val="single" w:sz="4" w:space="0" w:color="auto"/>
            </w:tcBorders>
            <w:shd w:val="clear" w:color="000000" w:fill="FFFFFF"/>
            <w:vAlign w:val="center"/>
          </w:tcPr>
          <w:p w:rsidR="00814F7D" w:rsidRPr="00E604BE" w:rsidRDefault="004E5675" w:rsidP="00063483">
            <w:pPr>
              <w:spacing w:before="60"/>
              <w:jc w:val="center"/>
              <w:rPr>
                <w:rFonts w:eastAsia="Calibri"/>
                <w:sz w:val="28"/>
                <w:szCs w:val="28"/>
              </w:rPr>
            </w:pPr>
            <w:r>
              <w:rPr>
                <w:rFonts w:eastAsia="Calibri"/>
                <w:sz w:val="28"/>
                <w:szCs w:val="28"/>
              </w:rPr>
              <w:t>9</w:t>
            </w:r>
            <w:r w:rsidR="00853EAF">
              <w:rPr>
                <w:rFonts w:eastAsia="Calibri"/>
                <w:sz w:val="28"/>
                <w:szCs w:val="28"/>
              </w:rPr>
              <w:t>1</w:t>
            </w:r>
          </w:p>
        </w:tc>
      </w:tr>
      <w:tr w:rsidR="00814F7D" w:rsidRPr="00E604BE" w:rsidTr="00AC795A">
        <w:trPr>
          <w:trHeight w:val="375"/>
          <w:jc w:val="center"/>
        </w:trPr>
        <w:tc>
          <w:tcPr>
            <w:tcW w:w="746" w:type="dxa"/>
            <w:tcBorders>
              <w:top w:val="nil"/>
              <w:left w:val="single" w:sz="4" w:space="0" w:color="auto"/>
              <w:bottom w:val="single" w:sz="4" w:space="0" w:color="auto"/>
              <w:right w:val="single" w:sz="4" w:space="0" w:color="auto"/>
            </w:tcBorders>
            <w:shd w:val="clear" w:color="000000" w:fill="FFFFFF"/>
            <w:vAlign w:val="center"/>
          </w:tcPr>
          <w:p w:rsidR="00814F7D" w:rsidRPr="00E604BE" w:rsidRDefault="00814F7D" w:rsidP="00610B66">
            <w:pPr>
              <w:spacing w:before="60"/>
              <w:jc w:val="center"/>
              <w:rPr>
                <w:sz w:val="28"/>
                <w:szCs w:val="28"/>
              </w:rPr>
            </w:pPr>
            <w:r w:rsidRPr="00E604BE">
              <w:rPr>
                <w:sz w:val="28"/>
                <w:szCs w:val="28"/>
              </w:rPr>
              <w:t>19</w:t>
            </w:r>
            <w:r w:rsidR="00F601B4" w:rsidRPr="00E604BE">
              <w:rPr>
                <w:sz w:val="28"/>
                <w:szCs w:val="28"/>
              </w:rPr>
              <w:t>.</w:t>
            </w:r>
          </w:p>
        </w:tc>
        <w:tc>
          <w:tcPr>
            <w:tcW w:w="7121" w:type="dxa"/>
            <w:tcBorders>
              <w:top w:val="single" w:sz="6" w:space="0" w:color="CCCCCC"/>
              <w:left w:val="single" w:sz="6" w:space="0" w:color="000000"/>
              <w:bottom w:val="single" w:sz="6" w:space="0" w:color="000000"/>
              <w:right w:val="single" w:sz="6" w:space="0" w:color="000000"/>
            </w:tcBorders>
            <w:vAlign w:val="center"/>
          </w:tcPr>
          <w:p w:rsidR="00814F7D" w:rsidRPr="00E604BE" w:rsidRDefault="00814F7D" w:rsidP="00610B66">
            <w:pPr>
              <w:spacing w:before="60"/>
              <w:jc w:val="both"/>
              <w:rPr>
                <w:sz w:val="28"/>
                <w:szCs w:val="28"/>
              </w:rPr>
            </w:pPr>
            <w:r w:rsidRPr="00E604BE">
              <w:rPr>
                <w:sz w:val="28"/>
                <w:szCs w:val="28"/>
              </w:rPr>
              <w:t xml:space="preserve">Quy trình </w:t>
            </w:r>
            <w:r w:rsidR="007A50F3">
              <w:rPr>
                <w:sz w:val="28"/>
                <w:szCs w:val="28"/>
              </w:rPr>
              <w:t>sản xuất</w:t>
            </w:r>
            <w:r w:rsidRPr="00E604BE">
              <w:rPr>
                <w:sz w:val="28"/>
                <w:szCs w:val="28"/>
              </w:rPr>
              <w:t xml:space="preserve"> Cá Trê Vàng, cá Trê Phi lai</w:t>
            </w:r>
            <w:r w:rsidR="007A50F3">
              <w:rPr>
                <w:sz w:val="28"/>
                <w:szCs w:val="28"/>
              </w:rPr>
              <w:t xml:space="preserve"> </w:t>
            </w:r>
            <w:r w:rsidR="007A50F3" w:rsidRPr="007A50F3">
              <w:rPr>
                <w:sz w:val="28"/>
                <w:szCs w:val="28"/>
              </w:rPr>
              <w:t>thương phẩm</w:t>
            </w:r>
          </w:p>
        </w:tc>
        <w:tc>
          <w:tcPr>
            <w:tcW w:w="1346" w:type="dxa"/>
            <w:tcBorders>
              <w:top w:val="nil"/>
              <w:left w:val="single" w:sz="4" w:space="0" w:color="auto"/>
              <w:bottom w:val="single" w:sz="4" w:space="0" w:color="auto"/>
              <w:right w:val="single" w:sz="4" w:space="0" w:color="auto"/>
            </w:tcBorders>
            <w:shd w:val="clear" w:color="000000" w:fill="FFFFFF"/>
            <w:vAlign w:val="center"/>
          </w:tcPr>
          <w:p w:rsidR="00814F7D" w:rsidRPr="00E604BE" w:rsidRDefault="00A03A1E" w:rsidP="00063483">
            <w:pPr>
              <w:spacing w:before="60"/>
              <w:jc w:val="center"/>
              <w:rPr>
                <w:rFonts w:eastAsia="Calibri"/>
                <w:sz w:val="28"/>
                <w:szCs w:val="28"/>
              </w:rPr>
            </w:pPr>
            <w:r w:rsidRPr="00E604BE">
              <w:rPr>
                <w:rFonts w:eastAsia="Calibri"/>
                <w:sz w:val="28"/>
                <w:szCs w:val="28"/>
              </w:rPr>
              <w:t>1</w:t>
            </w:r>
            <w:r w:rsidR="004E5675">
              <w:rPr>
                <w:rFonts w:eastAsia="Calibri"/>
                <w:sz w:val="28"/>
                <w:szCs w:val="28"/>
              </w:rPr>
              <w:t>0</w:t>
            </w:r>
            <w:r w:rsidR="00853EAF">
              <w:rPr>
                <w:rFonts w:eastAsia="Calibri"/>
                <w:sz w:val="28"/>
                <w:szCs w:val="28"/>
              </w:rPr>
              <w:t>2</w:t>
            </w:r>
          </w:p>
        </w:tc>
      </w:tr>
      <w:tr w:rsidR="00814F7D" w:rsidRPr="00E604BE" w:rsidTr="00AC795A">
        <w:trPr>
          <w:trHeight w:val="375"/>
          <w:jc w:val="center"/>
        </w:trPr>
        <w:tc>
          <w:tcPr>
            <w:tcW w:w="746" w:type="dxa"/>
            <w:tcBorders>
              <w:top w:val="nil"/>
              <w:left w:val="single" w:sz="4" w:space="0" w:color="auto"/>
              <w:bottom w:val="single" w:sz="4" w:space="0" w:color="auto"/>
              <w:right w:val="single" w:sz="4" w:space="0" w:color="auto"/>
            </w:tcBorders>
            <w:shd w:val="clear" w:color="000000" w:fill="FFFFFF"/>
            <w:vAlign w:val="center"/>
          </w:tcPr>
          <w:p w:rsidR="00814F7D" w:rsidRPr="00E604BE" w:rsidRDefault="00814F7D" w:rsidP="00610B66">
            <w:pPr>
              <w:spacing w:before="60"/>
              <w:jc w:val="center"/>
              <w:rPr>
                <w:sz w:val="28"/>
                <w:szCs w:val="28"/>
              </w:rPr>
            </w:pPr>
            <w:r w:rsidRPr="00E604BE">
              <w:rPr>
                <w:sz w:val="28"/>
                <w:szCs w:val="28"/>
              </w:rPr>
              <w:t>20</w:t>
            </w:r>
            <w:r w:rsidR="00F601B4" w:rsidRPr="00E604BE">
              <w:rPr>
                <w:sz w:val="28"/>
                <w:szCs w:val="28"/>
              </w:rPr>
              <w:t>.</w:t>
            </w:r>
          </w:p>
        </w:tc>
        <w:tc>
          <w:tcPr>
            <w:tcW w:w="7121" w:type="dxa"/>
            <w:tcBorders>
              <w:top w:val="single" w:sz="6" w:space="0" w:color="CCCCCC"/>
              <w:left w:val="single" w:sz="6" w:space="0" w:color="000000"/>
              <w:bottom w:val="single" w:sz="6" w:space="0" w:color="000000"/>
              <w:right w:val="single" w:sz="6" w:space="0" w:color="000000"/>
            </w:tcBorders>
          </w:tcPr>
          <w:p w:rsidR="00814F7D" w:rsidRPr="00E604BE" w:rsidRDefault="00814F7D" w:rsidP="00610B66">
            <w:pPr>
              <w:spacing w:before="60"/>
              <w:rPr>
                <w:sz w:val="28"/>
                <w:szCs w:val="28"/>
              </w:rPr>
            </w:pPr>
            <w:r w:rsidRPr="00E604BE">
              <w:rPr>
                <w:sz w:val="28"/>
                <w:szCs w:val="28"/>
              </w:rPr>
              <w:t xml:space="preserve">Quy trình </w:t>
            </w:r>
            <w:r w:rsidR="007A50F3">
              <w:rPr>
                <w:sz w:val="28"/>
                <w:szCs w:val="28"/>
              </w:rPr>
              <w:t>sản xuất</w:t>
            </w:r>
            <w:r w:rsidRPr="00E604BE">
              <w:rPr>
                <w:sz w:val="28"/>
                <w:szCs w:val="28"/>
              </w:rPr>
              <w:t xml:space="preserve"> Cá Xác sọc</w:t>
            </w:r>
            <w:r w:rsidR="007A50F3">
              <w:rPr>
                <w:sz w:val="28"/>
                <w:szCs w:val="28"/>
              </w:rPr>
              <w:t xml:space="preserve"> </w:t>
            </w:r>
            <w:r w:rsidR="007A50F3" w:rsidRPr="007A50F3">
              <w:rPr>
                <w:sz w:val="28"/>
                <w:szCs w:val="28"/>
              </w:rPr>
              <w:t>thương phẩm</w:t>
            </w:r>
          </w:p>
        </w:tc>
        <w:tc>
          <w:tcPr>
            <w:tcW w:w="1346" w:type="dxa"/>
            <w:tcBorders>
              <w:top w:val="nil"/>
              <w:left w:val="single" w:sz="4" w:space="0" w:color="auto"/>
              <w:bottom w:val="single" w:sz="4" w:space="0" w:color="auto"/>
              <w:right w:val="single" w:sz="4" w:space="0" w:color="auto"/>
            </w:tcBorders>
            <w:shd w:val="clear" w:color="000000" w:fill="FFFFFF"/>
            <w:vAlign w:val="center"/>
          </w:tcPr>
          <w:p w:rsidR="00814F7D" w:rsidRPr="00E604BE" w:rsidRDefault="00A03A1E" w:rsidP="00063483">
            <w:pPr>
              <w:spacing w:before="60"/>
              <w:jc w:val="center"/>
              <w:rPr>
                <w:rFonts w:eastAsia="Calibri"/>
                <w:sz w:val="28"/>
                <w:szCs w:val="28"/>
              </w:rPr>
            </w:pPr>
            <w:r w:rsidRPr="00E604BE">
              <w:rPr>
                <w:rFonts w:eastAsia="Calibri"/>
                <w:sz w:val="28"/>
                <w:szCs w:val="28"/>
              </w:rPr>
              <w:t>1</w:t>
            </w:r>
            <w:r w:rsidR="00853EAF">
              <w:rPr>
                <w:rFonts w:eastAsia="Calibri"/>
                <w:sz w:val="28"/>
                <w:szCs w:val="28"/>
              </w:rPr>
              <w:t>05</w:t>
            </w:r>
          </w:p>
        </w:tc>
      </w:tr>
      <w:tr w:rsidR="00814F7D" w:rsidRPr="00E604BE" w:rsidTr="00AC795A">
        <w:trPr>
          <w:trHeight w:val="375"/>
          <w:jc w:val="center"/>
        </w:trPr>
        <w:tc>
          <w:tcPr>
            <w:tcW w:w="746" w:type="dxa"/>
            <w:tcBorders>
              <w:top w:val="nil"/>
              <w:left w:val="single" w:sz="4" w:space="0" w:color="auto"/>
              <w:bottom w:val="single" w:sz="4" w:space="0" w:color="auto"/>
              <w:right w:val="single" w:sz="4" w:space="0" w:color="auto"/>
            </w:tcBorders>
            <w:shd w:val="clear" w:color="000000" w:fill="FFFFFF"/>
            <w:vAlign w:val="center"/>
          </w:tcPr>
          <w:p w:rsidR="00814F7D" w:rsidRPr="00E604BE" w:rsidRDefault="00814F7D" w:rsidP="00610B66">
            <w:pPr>
              <w:spacing w:before="60"/>
              <w:jc w:val="center"/>
              <w:rPr>
                <w:sz w:val="28"/>
                <w:szCs w:val="28"/>
              </w:rPr>
            </w:pPr>
            <w:r w:rsidRPr="00E604BE">
              <w:rPr>
                <w:sz w:val="28"/>
                <w:szCs w:val="28"/>
              </w:rPr>
              <w:t>21</w:t>
            </w:r>
            <w:r w:rsidR="00F601B4" w:rsidRPr="00E604BE">
              <w:rPr>
                <w:sz w:val="28"/>
                <w:szCs w:val="28"/>
              </w:rPr>
              <w:t>.</w:t>
            </w:r>
          </w:p>
        </w:tc>
        <w:tc>
          <w:tcPr>
            <w:tcW w:w="7121" w:type="dxa"/>
            <w:tcBorders>
              <w:top w:val="single" w:sz="6" w:space="0" w:color="CCCCCC"/>
              <w:left w:val="single" w:sz="6" w:space="0" w:color="000000"/>
              <w:bottom w:val="single" w:sz="6" w:space="0" w:color="000000"/>
              <w:right w:val="single" w:sz="6" w:space="0" w:color="000000"/>
            </w:tcBorders>
            <w:vAlign w:val="center"/>
          </w:tcPr>
          <w:p w:rsidR="00814F7D" w:rsidRPr="00E604BE" w:rsidRDefault="00814F7D" w:rsidP="00610B66">
            <w:pPr>
              <w:spacing w:before="60"/>
              <w:jc w:val="both"/>
              <w:rPr>
                <w:sz w:val="28"/>
                <w:szCs w:val="28"/>
              </w:rPr>
            </w:pPr>
            <w:r w:rsidRPr="00E604BE">
              <w:rPr>
                <w:sz w:val="28"/>
                <w:szCs w:val="28"/>
              </w:rPr>
              <w:t xml:space="preserve">Quy trình </w:t>
            </w:r>
            <w:r w:rsidR="007A50F3">
              <w:rPr>
                <w:sz w:val="28"/>
                <w:szCs w:val="28"/>
              </w:rPr>
              <w:t>sản xuất</w:t>
            </w:r>
            <w:r w:rsidRPr="00E604BE">
              <w:rPr>
                <w:sz w:val="28"/>
                <w:szCs w:val="28"/>
              </w:rPr>
              <w:t xml:space="preserve"> Cua Biển</w:t>
            </w:r>
            <w:r w:rsidR="007A50F3">
              <w:rPr>
                <w:sz w:val="28"/>
                <w:szCs w:val="28"/>
              </w:rPr>
              <w:t xml:space="preserve"> </w:t>
            </w:r>
            <w:r w:rsidR="007A50F3" w:rsidRPr="007A50F3">
              <w:rPr>
                <w:sz w:val="28"/>
                <w:szCs w:val="28"/>
              </w:rPr>
              <w:t>thương phẩm</w:t>
            </w:r>
          </w:p>
        </w:tc>
        <w:tc>
          <w:tcPr>
            <w:tcW w:w="1346" w:type="dxa"/>
            <w:tcBorders>
              <w:top w:val="nil"/>
              <w:left w:val="single" w:sz="4" w:space="0" w:color="auto"/>
              <w:bottom w:val="single" w:sz="4" w:space="0" w:color="auto"/>
              <w:right w:val="single" w:sz="4" w:space="0" w:color="auto"/>
            </w:tcBorders>
            <w:shd w:val="clear" w:color="000000" w:fill="FFFFFF"/>
            <w:vAlign w:val="center"/>
          </w:tcPr>
          <w:p w:rsidR="00814F7D" w:rsidRPr="00E604BE" w:rsidRDefault="00A03A1E" w:rsidP="00063483">
            <w:pPr>
              <w:spacing w:before="60"/>
              <w:jc w:val="center"/>
              <w:rPr>
                <w:rFonts w:eastAsia="Calibri"/>
                <w:sz w:val="28"/>
                <w:szCs w:val="28"/>
              </w:rPr>
            </w:pPr>
            <w:r w:rsidRPr="00E604BE">
              <w:rPr>
                <w:rFonts w:eastAsia="Calibri"/>
                <w:sz w:val="28"/>
                <w:szCs w:val="28"/>
              </w:rPr>
              <w:t>1</w:t>
            </w:r>
            <w:r w:rsidR="00853EAF">
              <w:rPr>
                <w:rFonts w:eastAsia="Calibri"/>
                <w:sz w:val="28"/>
                <w:szCs w:val="28"/>
              </w:rPr>
              <w:t>13</w:t>
            </w:r>
          </w:p>
        </w:tc>
      </w:tr>
      <w:tr w:rsidR="00814F7D" w:rsidRPr="00E604BE" w:rsidTr="00AC795A">
        <w:trPr>
          <w:trHeight w:val="375"/>
          <w:jc w:val="center"/>
        </w:trPr>
        <w:tc>
          <w:tcPr>
            <w:tcW w:w="746" w:type="dxa"/>
            <w:tcBorders>
              <w:top w:val="nil"/>
              <w:left w:val="single" w:sz="4" w:space="0" w:color="auto"/>
              <w:bottom w:val="single" w:sz="4" w:space="0" w:color="auto"/>
              <w:right w:val="single" w:sz="4" w:space="0" w:color="auto"/>
            </w:tcBorders>
            <w:shd w:val="clear" w:color="000000" w:fill="FFFFFF"/>
            <w:vAlign w:val="center"/>
          </w:tcPr>
          <w:p w:rsidR="00814F7D" w:rsidRPr="00E604BE" w:rsidRDefault="00814F7D" w:rsidP="00610B66">
            <w:pPr>
              <w:spacing w:before="60"/>
              <w:jc w:val="center"/>
              <w:rPr>
                <w:sz w:val="28"/>
                <w:szCs w:val="28"/>
              </w:rPr>
            </w:pPr>
            <w:r w:rsidRPr="00E604BE">
              <w:rPr>
                <w:sz w:val="28"/>
                <w:szCs w:val="28"/>
              </w:rPr>
              <w:t>22</w:t>
            </w:r>
            <w:r w:rsidR="00F601B4" w:rsidRPr="00E604BE">
              <w:rPr>
                <w:sz w:val="28"/>
                <w:szCs w:val="28"/>
              </w:rPr>
              <w:t>.</w:t>
            </w:r>
          </w:p>
        </w:tc>
        <w:tc>
          <w:tcPr>
            <w:tcW w:w="7121" w:type="dxa"/>
            <w:tcBorders>
              <w:top w:val="single" w:sz="6" w:space="0" w:color="CCCCCC"/>
              <w:left w:val="single" w:sz="6" w:space="0" w:color="000000"/>
              <w:bottom w:val="single" w:sz="6" w:space="0" w:color="000000"/>
              <w:right w:val="single" w:sz="6" w:space="0" w:color="000000"/>
            </w:tcBorders>
          </w:tcPr>
          <w:p w:rsidR="00814F7D" w:rsidRPr="00E604BE" w:rsidRDefault="00814F7D" w:rsidP="00610B66">
            <w:pPr>
              <w:spacing w:before="60"/>
              <w:rPr>
                <w:sz w:val="28"/>
                <w:szCs w:val="28"/>
              </w:rPr>
            </w:pPr>
            <w:r w:rsidRPr="00E604BE">
              <w:rPr>
                <w:sz w:val="28"/>
                <w:szCs w:val="28"/>
              </w:rPr>
              <w:t xml:space="preserve">Quy trình </w:t>
            </w:r>
            <w:r w:rsidR="007A50F3">
              <w:rPr>
                <w:sz w:val="28"/>
                <w:szCs w:val="28"/>
              </w:rPr>
              <w:t>sản xuất</w:t>
            </w:r>
            <w:r w:rsidRPr="00E604BE">
              <w:rPr>
                <w:sz w:val="28"/>
                <w:szCs w:val="28"/>
              </w:rPr>
              <w:t xml:space="preserve"> Ếch</w:t>
            </w:r>
            <w:r w:rsidR="007A50F3">
              <w:rPr>
                <w:sz w:val="28"/>
                <w:szCs w:val="28"/>
              </w:rPr>
              <w:t xml:space="preserve"> </w:t>
            </w:r>
            <w:r w:rsidR="007A50F3" w:rsidRPr="007A50F3">
              <w:rPr>
                <w:sz w:val="28"/>
                <w:szCs w:val="28"/>
              </w:rPr>
              <w:t>thương phẩm</w:t>
            </w:r>
          </w:p>
        </w:tc>
        <w:tc>
          <w:tcPr>
            <w:tcW w:w="1346" w:type="dxa"/>
            <w:tcBorders>
              <w:top w:val="nil"/>
              <w:left w:val="single" w:sz="4" w:space="0" w:color="auto"/>
              <w:bottom w:val="single" w:sz="4" w:space="0" w:color="auto"/>
              <w:right w:val="single" w:sz="4" w:space="0" w:color="auto"/>
            </w:tcBorders>
            <w:shd w:val="clear" w:color="000000" w:fill="FFFFFF"/>
            <w:vAlign w:val="center"/>
          </w:tcPr>
          <w:p w:rsidR="00814F7D" w:rsidRPr="00E604BE" w:rsidRDefault="00A03A1E" w:rsidP="00063483">
            <w:pPr>
              <w:spacing w:before="60"/>
              <w:jc w:val="center"/>
              <w:rPr>
                <w:rFonts w:eastAsia="Calibri"/>
                <w:sz w:val="28"/>
                <w:szCs w:val="28"/>
              </w:rPr>
            </w:pPr>
            <w:r w:rsidRPr="00E604BE">
              <w:rPr>
                <w:rFonts w:eastAsia="Calibri"/>
                <w:sz w:val="28"/>
                <w:szCs w:val="28"/>
              </w:rPr>
              <w:t>1</w:t>
            </w:r>
            <w:r w:rsidR="00853EAF">
              <w:rPr>
                <w:rFonts w:eastAsia="Calibri"/>
                <w:sz w:val="28"/>
                <w:szCs w:val="28"/>
              </w:rPr>
              <w:t>17</w:t>
            </w:r>
          </w:p>
        </w:tc>
      </w:tr>
      <w:tr w:rsidR="00814F7D" w:rsidRPr="00E604BE" w:rsidTr="00AC795A">
        <w:trPr>
          <w:trHeight w:val="375"/>
          <w:jc w:val="center"/>
        </w:trPr>
        <w:tc>
          <w:tcPr>
            <w:tcW w:w="746" w:type="dxa"/>
            <w:tcBorders>
              <w:top w:val="nil"/>
              <w:left w:val="single" w:sz="4" w:space="0" w:color="auto"/>
              <w:bottom w:val="single" w:sz="4" w:space="0" w:color="auto"/>
              <w:right w:val="single" w:sz="4" w:space="0" w:color="auto"/>
            </w:tcBorders>
            <w:shd w:val="clear" w:color="000000" w:fill="FFFFFF"/>
            <w:vAlign w:val="center"/>
          </w:tcPr>
          <w:p w:rsidR="00814F7D" w:rsidRPr="00E604BE" w:rsidRDefault="00814F7D" w:rsidP="00610B66">
            <w:pPr>
              <w:spacing w:before="60"/>
              <w:jc w:val="center"/>
              <w:rPr>
                <w:sz w:val="28"/>
                <w:szCs w:val="28"/>
              </w:rPr>
            </w:pPr>
            <w:r w:rsidRPr="00E604BE">
              <w:rPr>
                <w:sz w:val="28"/>
                <w:szCs w:val="28"/>
              </w:rPr>
              <w:t>23</w:t>
            </w:r>
            <w:r w:rsidR="00F601B4" w:rsidRPr="00E604BE">
              <w:rPr>
                <w:sz w:val="28"/>
                <w:szCs w:val="28"/>
              </w:rPr>
              <w:t>.</w:t>
            </w:r>
          </w:p>
        </w:tc>
        <w:tc>
          <w:tcPr>
            <w:tcW w:w="7121" w:type="dxa"/>
            <w:tcBorders>
              <w:top w:val="single" w:sz="6" w:space="0" w:color="CCCCCC"/>
              <w:left w:val="single" w:sz="6" w:space="0" w:color="000000"/>
              <w:bottom w:val="single" w:sz="6" w:space="0" w:color="000000"/>
              <w:right w:val="single" w:sz="6" w:space="0" w:color="000000"/>
            </w:tcBorders>
          </w:tcPr>
          <w:p w:rsidR="00814F7D" w:rsidRPr="00E604BE" w:rsidRDefault="00814F7D" w:rsidP="00610B66">
            <w:pPr>
              <w:spacing w:before="60"/>
              <w:rPr>
                <w:sz w:val="28"/>
                <w:szCs w:val="28"/>
              </w:rPr>
            </w:pPr>
            <w:r w:rsidRPr="00E604BE">
              <w:rPr>
                <w:sz w:val="28"/>
                <w:szCs w:val="28"/>
              </w:rPr>
              <w:t xml:space="preserve">Quy trình </w:t>
            </w:r>
            <w:r w:rsidR="007A50F3">
              <w:rPr>
                <w:sz w:val="28"/>
                <w:szCs w:val="28"/>
              </w:rPr>
              <w:t>sản xuất</w:t>
            </w:r>
            <w:r w:rsidRPr="00E604BE">
              <w:rPr>
                <w:sz w:val="28"/>
                <w:szCs w:val="28"/>
              </w:rPr>
              <w:t xml:space="preserve"> Lươn</w:t>
            </w:r>
            <w:r w:rsidR="007A50F3">
              <w:rPr>
                <w:sz w:val="28"/>
                <w:szCs w:val="28"/>
              </w:rPr>
              <w:t xml:space="preserve"> </w:t>
            </w:r>
            <w:r w:rsidR="007A50F3" w:rsidRPr="007A50F3">
              <w:rPr>
                <w:sz w:val="28"/>
                <w:szCs w:val="28"/>
              </w:rPr>
              <w:t>thương phẩm</w:t>
            </w:r>
          </w:p>
        </w:tc>
        <w:tc>
          <w:tcPr>
            <w:tcW w:w="1346" w:type="dxa"/>
            <w:tcBorders>
              <w:top w:val="nil"/>
              <w:left w:val="single" w:sz="4" w:space="0" w:color="auto"/>
              <w:bottom w:val="single" w:sz="4" w:space="0" w:color="auto"/>
              <w:right w:val="single" w:sz="4" w:space="0" w:color="auto"/>
            </w:tcBorders>
            <w:shd w:val="clear" w:color="000000" w:fill="FFFFFF"/>
            <w:vAlign w:val="center"/>
          </w:tcPr>
          <w:p w:rsidR="00814F7D" w:rsidRPr="00E604BE" w:rsidRDefault="00A03A1E" w:rsidP="00063483">
            <w:pPr>
              <w:spacing w:before="60"/>
              <w:jc w:val="center"/>
              <w:rPr>
                <w:rFonts w:eastAsia="Calibri"/>
                <w:sz w:val="28"/>
                <w:szCs w:val="28"/>
              </w:rPr>
            </w:pPr>
            <w:r w:rsidRPr="00E604BE">
              <w:rPr>
                <w:rFonts w:eastAsia="Calibri"/>
                <w:sz w:val="28"/>
                <w:szCs w:val="28"/>
              </w:rPr>
              <w:t>1</w:t>
            </w:r>
            <w:r w:rsidR="00853EAF">
              <w:rPr>
                <w:rFonts w:eastAsia="Calibri"/>
                <w:sz w:val="28"/>
                <w:szCs w:val="28"/>
              </w:rPr>
              <w:t>21</w:t>
            </w:r>
          </w:p>
        </w:tc>
      </w:tr>
      <w:tr w:rsidR="00814F7D" w:rsidRPr="00E604BE" w:rsidTr="00AC795A">
        <w:trPr>
          <w:trHeight w:val="375"/>
          <w:jc w:val="center"/>
        </w:trPr>
        <w:tc>
          <w:tcPr>
            <w:tcW w:w="746" w:type="dxa"/>
            <w:tcBorders>
              <w:top w:val="nil"/>
              <w:left w:val="single" w:sz="4" w:space="0" w:color="auto"/>
              <w:bottom w:val="single" w:sz="4" w:space="0" w:color="auto"/>
              <w:right w:val="single" w:sz="4" w:space="0" w:color="auto"/>
            </w:tcBorders>
            <w:shd w:val="clear" w:color="000000" w:fill="FFFFFF"/>
            <w:vAlign w:val="center"/>
          </w:tcPr>
          <w:p w:rsidR="00814F7D" w:rsidRPr="00E604BE" w:rsidRDefault="00814F7D" w:rsidP="00610B66">
            <w:pPr>
              <w:spacing w:before="60"/>
              <w:jc w:val="center"/>
              <w:rPr>
                <w:sz w:val="28"/>
                <w:szCs w:val="28"/>
              </w:rPr>
            </w:pPr>
            <w:r w:rsidRPr="00E604BE">
              <w:rPr>
                <w:sz w:val="28"/>
                <w:szCs w:val="28"/>
              </w:rPr>
              <w:t>24</w:t>
            </w:r>
            <w:r w:rsidR="00F601B4" w:rsidRPr="00E604BE">
              <w:rPr>
                <w:sz w:val="28"/>
                <w:szCs w:val="28"/>
              </w:rPr>
              <w:t>.</w:t>
            </w:r>
          </w:p>
        </w:tc>
        <w:tc>
          <w:tcPr>
            <w:tcW w:w="7121" w:type="dxa"/>
            <w:tcBorders>
              <w:top w:val="single" w:sz="6" w:space="0" w:color="CCCCCC"/>
              <w:left w:val="single" w:sz="6" w:space="0" w:color="000000"/>
              <w:bottom w:val="single" w:sz="6" w:space="0" w:color="000000"/>
              <w:right w:val="single" w:sz="6" w:space="0" w:color="000000"/>
            </w:tcBorders>
            <w:vAlign w:val="center"/>
          </w:tcPr>
          <w:p w:rsidR="00814F7D" w:rsidRPr="00E604BE" w:rsidRDefault="00814F7D" w:rsidP="00610B66">
            <w:pPr>
              <w:spacing w:before="60"/>
              <w:jc w:val="both"/>
              <w:rPr>
                <w:sz w:val="28"/>
                <w:szCs w:val="28"/>
              </w:rPr>
            </w:pPr>
            <w:r w:rsidRPr="00E604BE">
              <w:rPr>
                <w:sz w:val="28"/>
                <w:szCs w:val="28"/>
              </w:rPr>
              <w:t xml:space="preserve">Quy trình </w:t>
            </w:r>
            <w:r w:rsidR="007A50F3">
              <w:rPr>
                <w:sz w:val="28"/>
                <w:szCs w:val="28"/>
              </w:rPr>
              <w:t>sản xuất</w:t>
            </w:r>
            <w:r w:rsidRPr="00E604BE">
              <w:rPr>
                <w:sz w:val="28"/>
                <w:szCs w:val="28"/>
              </w:rPr>
              <w:t xml:space="preserve"> Tôm càng xanh</w:t>
            </w:r>
            <w:r w:rsidR="007A50F3">
              <w:rPr>
                <w:sz w:val="28"/>
                <w:szCs w:val="28"/>
              </w:rPr>
              <w:t xml:space="preserve"> </w:t>
            </w:r>
            <w:r w:rsidR="007A50F3" w:rsidRPr="007A50F3">
              <w:rPr>
                <w:sz w:val="28"/>
                <w:szCs w:val="28"/>
              </w:rPr>
              <w:t>thương phẩm</w:t>
            </w:r>
          </w:p>
        </w:tc>
        <w:tc>
          <w:tcPr>
            <w:tcW w:w="1346" w:type="dxa"/>
            <w:tcBorders>
              <w:top w:val="nil"/>
              <w:left w:val="single" w:sz="4" w:space="0" w:color="auto"/>
              <w:bottom w:val="single" w:sz="4" w:space="0" w:color="auto"/>
              <w:right w:val="single" w:sz="4" w:space="0" w:color="auto"/>
            </w:tcBorders>
            <w:shd w:val="clear" w:color="000000" w:fill="FFFFFF"/>
            <w:vAlign w:val="center"/>
          </w:tcPr>
          <w:p w:rsidR="00814F7D" w:rsidRPr="00E604BE" w:rsidRDefault="00A03A1E" w:rsidP="00063483">
            <w:pPr>
              <w:spacing w:before="60"/>
              <w:jc w:val="center"/>
              <w:rPr>
                <w:rFonts w:eastAsia="Calibri"/>
                <w:sz w:val="28"/>
                <w:szCs w:val="28"/>
              </w:rPr>
            </w:pPr>
            <w:r w:rsidRPr="00E604BE">
              <w:rPr>
                <w:rFonts w:eastAsia="Calibri"/>
                <w:sz w:val="28"/>
                <w:szCs w:val="28"/>
              </w:rPr>
              <w:t>1</w:t>
            </w:r>
            <w:r w:rsidR="00853EAF">
              <w:rPr>
                <w:rFonts w:eastAsia="Calibri"/>
                <w:sz w:val="28"/>
                <w:szCs w:val="28"/>
              </w:rPr>
              <w:t>26</w:t>
            </w:r>
          </w:p>
        </w:tc>
      </w:tr>
      <w:tr w:rsidR="00814F7D" w:rsidRPr="00E604BE" w:rsidTr="00AC795A">
        <w:trPr>
          <w:trHeight w:val="375"/>
          <w:jc w:val="center"/>
        </w:trPr>
        <w:tc>
          <w:tcPr>
            <w:tcW w:w="746" w:type="dxa"/>
            <w:tcBorders>
              <w:top w:val="nil"/>
              <w:left w:val="single" w:sz="4" w:space="0" w:color="auto"/>
              <w:bottom w:val="single" w:sz="4" w:space="0" w:color="auto"/>
              <w:right w:val="single" w:sz="4" w:space="0" w:color="auto"/>
            </w:tcBorders>
            <w:shd w:val="clear" w:color="000000" w:fill="FFFFFF"/>
            <w:vAlign w:val="center"/>
          </w:tcPr>
          <w:p w:rsidR="00814F7D" w:rsidRPr="00E604BE" w:rsidRDefault="00814F7D" w:rsidP="00610B66">
            <w:pPr>
              <w:spacing w:before="60"/>
              <w:jc w:val="center"/>
              <w:rPr>
                <w:sz w:val="28"/>
                <w:szCs w:val="28"/>
              </w:rPr>
            </w:pPr>
            <w:r w:rsidRPr="00E604BE">
              <w:rPr>
                <w:sz w:val="28"/>
                <w:szCs w:val="28"/>
              </w:rPr>
              <w:t>25</w:t>
            </w:r>
            <w:r w:rsidR="00F601B4" w:rsidRPr="00E604BE">
              <w:rPr>
                <w:sz w:val="28"/>
                <w:szCs w:val="28"/>
              </w:rPr>
              <w:t>.</w:t>
            </w:r>
          </w:p>
        </w:tc>
        <w:tc>
          <w:tcPr>
            <w:tcW w:w="7121" w:type="dxa"/>
            <w:tcBorders>
              <w:top w:val="single" w:sz="6" w:space="0" w:color="CCCCCC"/>
              <w:left w:val="single" w:sz="6" w:space="0" w:color="000000"/>
              <w:bottom w:val="single" w:sz="6" w:space="0" w:color="000000"/>
              <w:right w:val="single" w:sz="6" w:space="0" w:color="000000"/>
            </w:tcBorders>
            <w:vAlign w:val="center"/>
          </w:tcPr>
          <w:p w:rsidR="00814F7D" w:rsidRPr="00E604BE" w:rsidRDefault="00814F7D" w:rsidP="00610B66">
            <w:pPr>
              <w:spacing w:before="60"/>
              <w:jc w:val="both"/>
              <w:rPr>
                <w:sz w:val="28"/>
                <w:szCs w:val="28"/>
              </w:rPr>
            </w:pPr>
            <w:r w:rsidRPr="00E604BE">
              <w:rPr>
                <w:sz w:val="28"/>
                <w:szCs w:val="28"/>
              </w:rPr>
              <w:t xml:space="preserve">Quy trình </w:t>
            </w:r>
            <w:r w:rsidR="007A50F3">
              <w:rPr>
                <w:sz w:val="28"/>
                <w:szCs w:val="28"/>
              </w:rPr>
              <w:t>sản xuất</w:t>
            </w:r>
            <w:r w:rsidRPr="00E604BE">
              <w:rPr>
                <w:sz w:val="28"/>
                <w:szCs w:val="28"/>
              </w:rPr>
              <w:t xml:space="preserve"> Tôm sú</w:t>
            </w:r>
            <w:r w:rsidR="007A50F3">
              <w:rPr>
                <w:sz w:val="28"/>
                <w:szCs w:val="28"/>
              </w:rPr>
              <w:t xml:space="preserve"> </w:t>
            </w:r>
            <w:r w:rsidR="007A50F3" w:rsidRPr="007A50F3">
              <w:rPr>
                <w:sz w:val="28"/>
                <w:szCs w:val="28"/>
              </w:rPr>
              <w:t>thương phẩm</w:t>
            </w:r>
          </w:p>
        </w:tc>
        <w:tc>
          <w:tcPr>
            <w:tcW w:w="1346" w:type="dxa"/>
            <w:tcBorders>
              <w:top w:val="nil"/>
              <w:left w:val="single" w:sz="4" w:space="0" w:color="auto"/>
              <w:bottom w:val="single" w:sz="4" w:space="0" w:color="auto"/>
              <w:right w:val="single" w:sz="4" w:space="0" w:color="auto"/>
            </w:tcBorders>
            <w:shd w:val="clear" w:color="000000" w:fill="FFFFFF"/>
            <w:vAlign w:val="center"/>
          </w:tcPr>
          <w:p w:rsidR="00814F7D" w:rsidRPr="00E604BE" w:rsidRDefault="00A03A1E" w:rsidP="00063483">
            <w:pPr>
              <w:spacing w:before="60"/>
              <w:jc w:val="center"/>
              <w:rPr>
                <w:rFonts w:eastAsia="Calibri"/>
                <w:sz w:val="28"/>
                <w:szCs w:val="28"/>
              </w:rPr>
            </w:pPr>
            <w:r w:rsidRPr="00E604BE">
              <w:rPr>
                <w:rFonts w:eastAsia="Calibri"/>
                <w:sz w:val="28"/>
                <w:szCs w:val="28"/>
              </w:rPr>
              <w:t>1</w:t>
            </w:r>
            <w:r w:rsidR="00853EAF">
              <w:rPr>
                <w:rFonts w:eastAsia="Calibri"/>
                <w:sz w:val="28"/>
                <w:szCs w:val="28"/>
              </w:rPr>
              <w:t>32</w:t>
            </w:r>
          </w:p>
        </w:tc>
      </w:tr>
      <w:tr w:rsidR="00814F7D" w:rsidRPr="00E604BE" w:rsidTr="00AC795A">
        <w:trPr>
          <w:trHeight w:val="375"/>
          <w:jc w:val="center"/>
        </w:trPr>
        <w:tc>
          <w:tcPr>
            <w:tcW w:w="746" w:type="dxa"/>
            <w:tcBorders>
              <w:top w:val="nil"/>
              <w:left w:val="single" w:sz="4" w:space="0" w:color="auto"/>
              <w:bottom w:val="single" w:sz="4" w:space="0" w:color="auto"/>
              <w:right w:val="single" w:sz="4" w:space="0" w:color="auto"/>
            </w:tcBorders>
            <w:shd w:val="clear" w:color="000000" w:fill="FFFFFF"/>
            <w:vAlign w:val="center"/>
          </w:tcPr>
          <w:p w:rsidR="00814F7D" w:rsidRPr="00E604BE" w:rsidRDefault="00814F7D" w:rsidP="00610B66">
            <w:pPr>
              <w:spacing w:before="60"/>
              <w:jc w:val="center"/>
              <w:rPr>
                <w:sz w:val="28"/>
                <w:szCs w:val="28"/>
              </w:rPr>
            </w:pPr>
            <w:r w:rsidRPr="00E604BE">
              <w:rPr>
                <w:sz w:val="28"/>
                <w:szCs w:val="28"/>
              </w:rPr>
              <w:t>26</w:t>
            </w:r>
            <w:r w:rsidR="00F601B4" w:rsidRPr="00E604BE">
              <w:rPr>
                <w:sz w:val="28"/>
                <w:szCs w:val="28"/>
              </w:rPr>
              <w:t>.</w:t>
            </w:r>
          </w:p>
        </w:tc>
        <w:tc>
          <w:tcPr>
            <w:tcW w:w="7121" w:type="dxa"/>
            <w:tcBorders>
              <w:top w:val="single" w:sz="6" w:space="0" w:color="CCCCCC"/>
              <w:left w:val="single" w:sz="6" w:space="0" w:color="000000"/>
              <w:bottom w:val="single" w:sz="6" w:space="0" w:color="000000"/>
              <w:right w:val="single" w:sz="6" w:space="0" w:color="000000"/>
            </w:tcBorders>
            <w:shd w:val="clear" w:color="auto" w:fill="auto"/>
            <w:vAlign w:val="center"/>
          </w:tcPr>
          <w:p w:rsidR="00814F7D" w:rsidRPr="00E604BE" w:rsidRDefault="00814F7D" w:rsidP="00610B66">
            <w:pPr>
              <w:spacing w:before="60"/>
              <w:jc w:val="both"/>
              <w:rPr>
                <w:sz w:val="28"/>
                <w:szCs w:val="28"/>
              </w:rPr>
            </w:pPr>
            <w:r w:rsidRPr="00E604BE">
              <w:rPr>
                <w:sz w:val="28"/>
                <w:szCs w:val="28"/>
              </w:rPr>
              <w:t xml:space="preserve">Quy trình </w:t>
            </w:r>
            <w:r w:rsidR="007A50F3">
              <w:rPr>
                <w:sz w:val="28"/>
                <w:szCs w:val="28"/>
              </w:rPr>
              <w:t>sản xuất</w:t>
            </w:r>
            <w:r w:rsidRPr="00E604BE">
              <w:rPr>
                <w:sz w:val="28"/>
                <w:szCs w:val="28"/>
              </w:rPr>
              <w:t xml:space="preserve"> Tôm thẻ chân trắng</w:t>
            </w:r>
            <w:r w:rsidR="007A50F3">
              <w:rPr>
                <w:sz w:val="28"/>
                <w:szCs w:val="28"/>
              </w:rPr>
              <w:t xml:space="preserve"> </w:t>
            </w:r>
            <w:r w:rsidR="007A50F3" w:rsidRPr="007A50F3">
              <w:rPr>
                <w:sz w:val="28"/>
                <w:szCs w:val="28"/>
              </w:rPr>
              <w:t>thương phẩm</w:t>
            </w:r>
          </w:p>
        </w:tc>
        <w:tc>
          <w:tcPr>
            <w:tcW w:w="1346" w:type="dxa"/>
            <w:tcBorders>
              <w:top w:val="nil"/>
              <w:left w:val="single" w:sz="4" w:space="0" w:color="auto"/>
              <w:bottom w:val="single" w:sz="4" w:space="0" w:color="auto"/>
              <w:right w:val="single" w:sz="4" w:space="0" w:color="auto"/>
            </w:tcBorders>
            <w:shd w:val="clear" w:color="000000" w:fill="FFFFFF"/>
            <w:vAlign w:val="center"/>
          </w:tcPr>
          <w:p w:rsidR="00814F7D" w:rsidRPr="00E604BE" w:rsidRDefault="00A03A1E" w:rsidP="00063483">
            <w:pPr>
              <w:spacing w:before="60"/>
              <w:jc w:val="center"/>
              <w:rPr>
                <w:rFonts w:eastAsia="Calibri"/>
                <w:sz w:val="28"/>
                <w:szCs w:val="28"/>
              </w:rPr>
            </w:pPr>
            <w:r w:rsidRPr="00E604BE">
              <w:rPr>
                <w:rFonts w:eastAsia="Calibri"/>
                <w:sz w:val="28"/>
                <w:szCs w:val="28"/>
              </w:rPr>
              <w:t>1</w:t>
            </w:r>
            <w:r w:rsidR="00853EAF">
              <w:rPr>
                <w:rFonts w:eastAsia="Calibri"/>
                <w:sz w:val="28"/>
                <w:szCs w:val="28"/>
              </w:rPr>
              <w:t>39</w:t>
            </w:r>
          </w:p>
        </w:tc>
      </w:tr>
    </w:tbl>
    <w:p w:rsidR="00261DBD" w:rsidRPr="00E604BE" w:rsidRDefault="00261DBD" w:rsidP="007773E5">
      <w:pPr>
        <w:tabs>
          <w:tab w:val="left" w:pos="709"/>
        </w:tabs>
        <w:spacing w:before="120"/>
        <w:jc w:val="both"/>
        <w:outlineLvl w:val="0"/>
        <w:rPr>
          <w:rFonts w:eastAsia="Calibri"/>
          <w:b/>
          <w:kern w:val="2"/>
          <w:sz w:val="28"/>
          <w:szCs w:val="28"/>
          <w:lang w:eastAsia="x-none"/>
        </w:rPr>
      </w:pPr>
    </w:p>
    <w:p w:rsidR="00656832" w:rsidRPr="006145A9" w:rsidRDefault="001B4E28" w:rsidP="00B14777">
      <w:pPr>
        <w:pStyle w:val="ListParagraph"/>
        <w:tabs>
          <w:tab w:val="left" w:pos="709"/>
        </w:tabs>
        <w:spacing w:line="240" w:lineRule="auto"/>
        <w:ind w:left="0"/>
        <w:contextualSpacing w:val="0"/>
        <w:jc w:val="center"/>
        <w:outlineLvl w:val="0"/>
        <w:rPr>
          <w:b/>
          <w:sz w:val="28"/>
          <w:szCs w:val="28"/>
          <w:lang w:val="en-US"/>
        </w:rPr>
      </w:pPr>
      <w:r w:rsidRPr="00E604BE">
        <w:rPr>
          <w:b/>
          <w:sz w:val="28"/>
          <w:szCs w:val="28"/>
          <w:lang w:val="vi-VN"/>
        </w:rPr>
        <w:br w:type="page"/>
      </w:r>
      <w:r w:rsidR="00656832" w:rsidRPr="00E604BE">
        <w:rPr>
          <w:b/>
          <w:sz w:val="28"/>
          <w:szCs w:val="28"/>
          <w:lang w:val="vi-VN"/>
        </w:rPr>
        <w:lastRenderedPageBreak/>
        <w:t xml:space="preserve">QUY TRÌNH </w:t>
      </w:r>
      <w:r w:rsidR="006145A9">
        <w:rPr>
          <w:b/>
          <w:sz w:val="28"/>
          <w:szCs w:val="28"/>
          <w:lang w:val="en-US"/>
        </w:rPr>
        <w:t>SẢN XUẤT</w:t>
      </w:r>
      <w:r w:rsidR="00656832" w:rsidRPr="00E604BE">
        <w:rPr>
          <w:b/>
          <w:sz w:val="28"/>
          <w:szCs w:val="28"/>
          <w:lang w:val="vi-VN"/>
        </w:rPr>
        <w:t xml:space="preserve"> </w:t>
      </w:r>
      <w:r w:rsidR="00AE7F4D">
        <w:rPr>
          <w:b/>
          <w:sz w:val="28"/>
          <w:szCs w:val="28"/>
          <w:lang w:val="en-US"/>
        </w:rPr>
        <w:t xml:space="preserve">TRỨNG </w:t>
      </w:r>
      <w:r w:rsidR="00656832" w:rsidRPr="00E604BE">
        <w:rPr>
          <w:b/>
          <w:sz w:val="28"/>
          <w:szCs w:val="28"/>
          <w:lang w:val="vi-VN"/>
        </w:rPr>
        <w:t>ARTEMIA</w:t>
      </w:r>
      <w:bookmarkStart w:id="1" w:name="_Toc174043996"/>
      <w:bookmarkStart w:id="2" w:name="_Toc169702367"/>
      <w:bookmarkStart w:id="3" w:name="_Toc169694361"/>
      <w:bookmarkStart w:id="4" w:name="_Hlk169097599"/>
      <w:r w:rsidR="00AE7F4D">
        <w:rPr>
          <w:b/>
          <w:sz w:val="28"/>
          <w:szCs w:val="28"/>
          <w:lang w:val="en-US"/>
        </w:rPr>
        <w:t>, ARTEMIA SINH KHỐI</w:t>
      </w:r>
      <w:r w:rsidR="006145A9">
        <w:rPr>
          <w:b/>
          <w:sz w:val="28"/>
          <w:szCs w:val="28"/>
          <w:lang w:val="en-US"/>
        </w:rPr>
        <w:t xml:space="preserve"> </w:t>
      </w:r>
    </w:p>
    <w:p w:rsidR="00656832" w:rsidRPr="00E604BE" w:rsidRDefault="00656832" w:rsidP="00656832">
      <w:pPr>
        <w:pStyle w:val="ListParagraph"/>
        <w:shd w:val="clear" w:color="auto" w:fill="FFFFFF"/>
        <w:tabs>
          <w:tab w:val="left" w:pos="709"/>
        </w:tabs>
        <w:spacing w:after="0" w:line="240" w:lineRule="auto"/>
        <w:ind w:left="0"/>
        <w:contextualSpacing w:val="0"/>
        <w:jc w:val="center"/>
        <w:outlineLvl w:val="0"/>
        <w:rPr>
          <w:rStyle w:val="fontstyle21"/>
          <w:rFonts w:ascii="Times New Roman" w:hAnsi="Times New Roman"/>
          <w:b/>
          <w:i/>
          <w:color w:val="auto"/>
          <w:sz w:val="28"/>
          <w:szCs w:val="28"/>
          <w:lang w:val="en-US"/>
        </w:rPr>
      </w:pPr>
      <w:r w:rsidRPr="00E604BE">
        <w:rPr>
          <w:rStyle w:val="fontstyle21"/>
          <w:rFonts w:ascii="Times New Roman" w:hAnsi="Times New Roman"/>
          <w:b/>
          <w:i/>
          <w:color w:val="auto"/>
          <w:sz w:val="28"/>
          <w:szCs w:val="28"/>
          <w:lang w:val="en-US"/>
        </w:rPr>
        <w:t xml:space="preserve">(Thuộc ngành Arthropoda, lớp Crustacea, lớp phụ Branchiopoda, </w:t>
      </w:r>
    </w:p>
    <w:p w:rsidR="00656832" w:rsidRPr="00E604BE" w:rsidRDefault="00656832" w:rsidP="00656832">
      <w:pPr>
        <w:pStyle w:val="ListParagraph"/>
        <w:shd w:val="clear" w:color="auto" w:fill="FFFFFF"/>
        <w:tabs>
          <w:tab w:val="left" w:pos="709"/>
        </w:tabs>
        <w:spacing w:after="0" w:line="240" w:lineRule="auto"/>
        <w:ind w:left="0"/>
        <w:contextualSpacing w:val="0"/>
        <w:jc w:val="center"/>
        <w:outlineLvl w:val="0"/>
        <w:rPr>
          <w:rStyle w:val="fontstyle21"/>
          <w:rFonts w:ascii="Times New Roman" w:hAnsi="Times New Roman"/>
          <w:b/>
          <w:i/>
          <w:color w:val="auto"/>
          <w:sz w:val="28"/>
          <w:szCs w:val="28"/>
          <w:lang w:val="en-US"/>
        </w:rPr>
      </w:pPr>
      <w:r w:rsidRPr="00E604BE">
        <w:rPr>
          <w:rStyle w:val="fontstyle21"/>
          <w:rFonts w:ascii="Times New Roman" w:hAnsi="Times New Roman"/>
          <w:b/>
          <w:i/>
          <w:color w:val="auto"/>
          <w:sz w:val="28"/>
          <w:szCs w:val="28"/>
          <w:lang w:val="en-US"/>
        </w:rPr>
        <w:t>bộ Anostraca, họ Artemiidea)</w:t>
      </w:r>
    </w:p>
    <w:p w:rsidR="00656832" w:rsidRPr="00E604BE" w:rsidRDefault="00656832" w:rsidP="00656832">
      <w:pPr>
        <w:tabs>
          <w:tab w:val="left" w:pos="709"/>
        </w:tabs>
        <w:spacing w:before="120" w:after="120"/>
        <w:jc w:val="both"/>
        <w:rPr>
          <w:rStyle w:val="fontstyle21"/>
          <w:rFonts w:ascii="Times New Roman" w:hAnsi="Times New Roman"/>
          <w:b/>
          <w:bCs/>
          <w:color w:val="auto"/>
          <w:sz w:val="28"/>
          <w:szCs w:val="28"/>
        </w:rPr>
      </w:pPr>
    </w:p>
    <w:p w:rsidR="00656832" w:rsidRPr="00E604BE" w:rsidRDefault="00656832" w:rsidP="009C4985">
      <w:pPr>
        <w:numPr>
          <w:ilvl w:val="0"/>
          <w:numId w:val="4"/>
        </w:numPr>
        <w:spacing w:before="60"/>
        <w:jc w:val="both"/>
        <w:rPr>
          <w:rFonts w:eastAsia="Calibri"/>
          <w:b/>
          <w:sz w:val="28"/>
          <w:szCs w:val="28"/>
        </w:rPr>
      </w:pPr>
      <w:r w:rsidRPr="00E604BE">
        <w:rPr>
          <w:rFonts w:eastAsia="Calibri"/>
          <w:b/>
          <w:sz w:val="28"/>
          <w:szCs w:val="28"/>
        </w:rPr>
        <w:t>Mùa vụ nuôi</w:t>
      </w:r>
    </w:p>
    <w:p w:rsidR="00656832" w:rsidRPr="007979A6" w:rsidRDefault="00656832" w:rsidP="00656832">
      <w:pPr>
        <w:spacing w:before="60"/>
        <w:ind w:firstLine="720"/>
        <w:jc w:val="both"/>
        <w:rPr>
          <w:rFonts w:eastAsia="Calibri"/>
          <w:spacing w:val="-2"/>
          <w:sz w:val="28"/>
          <w:szCs w:val="28"/>
        </w:rPr>
      </w:pPr>
      <w:r w:rsidRPr="007979A6">
        <w:rPr>
          <w:rFonts w:eastAsia="Calibri"/>
          <w:spacing w:val="-2"/>
          <w:sz w:val="28"/>
          <w:szCs w:val="28"/>
        </w:rPr>
        <w:t>Mùa vụ nuôi thích hợp từ khoảng tháng 3 đến tháng 11 khi thời tiết bắt đầu nắng nóng, nhiệt độ trong ao nuôi tăng nhanh, thích hợp để artemia cho trứng.</w:t>
      </w:r>
    </w:p>
    <w:p w:rsidR="00656832" w:rsidRPr="00E604BE" w:rsidRDefault="00656832" w:rsidP="00656832">
      <w:pPr>
        <w:spacing w:before="60"/>
        <w:ind w:firstLine="720"/>
        <w:jc w:val="both"/>
        <w:rPr>
          <w:rFonts w:eastAsia="Calibri"/>
          <w:b/>
          <w:sz w:val="28"/>
          <w:szCs w:val="28"/>
        </w:rPr>
      </w:pPr>
      <w:r w:rsidRPr="00E604BE">
        <w:rPr>
          <w:rFonts w:eastAsia="Calibri"/>
          <w:b/>
          <w:sz w:val="28"/>
          <w:szCs w:val="28"/>
        </w:rPr>
        <w:t>2. Chọn vị trí ao nuôi</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t xml:space="preserve">- Vùng nuôi nằm trong vùng quy hoạch phát triển nuôi của địa phương, công trình đảm bảo điều kiện nuôi. </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t xml:space="preserve">- Môi trường sống của Artemia phát triển tốt ở </w:t>
      </w:r>
      <w:r w:rsidRPr="00E604BE">
        <w:rPr>
          <w:sz w:val="28"/>
          <w:szCs w:val="28"/>
        </w:rPr>
        <w:t>những vùng có độ mặn cao. Trong tự nhiên, Artemia có thể tồn tại ở độ mặn từ 35‰ trở lên, trong điều kiện nuôi, artemia phát triển tốt ở những vùng có độ mặn lớn hơn 80‰.</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t>- Vùng nuôi ven biển, chủ động được nguồn nước mặn, gần nguồn nước biển để tránh tình trạng thiếu nước nhất là trong mùa khô.</w:t>
      </w:r>
    </w:p>
    <w:p w:rsidR="00656832" w:rsidRPr="00E604BE" w:rsidRDefault="00656832" w:rsidP="00656832">
      <w:pPr>
        <w:spacing w:before="6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t>- Giao thông thuận tiện cho quá trình vận chuyển nguyên liệu, phân bón,...</w:t>
      </w:r>
    </w:p>
    <w:p w:rsidR="00656832" w:rsidRPr="00E604BE" w:rsidRDefault="00656832" w:rsidP="00656832">
      <w:pPr>
        <w:spacing w:before="60"/>
        <w:ind w:firstLine="720"/>
        <w:jc w:val="both"/>
        <w:rPr>
          <w:rFonts w:eastAsia="Calibri"/>
          <w:sz w:val="28"/>
          <w:szCs w:val="28"/>
        </w:rPr>
      </w:pPr>
      <w:r w:rsidRPr="00E604BE">
        <w:rPr>
          <w:rFonts w:eastAsia="Calibri"/>
          <w:sz w:val="28"/>
          <w:szCs w:val="28"/>
        </w:rPr>
        <w:t>- Khu vực không có địch hại, đảm bảo an ninh.</w:t>
      </w:r>
    </w:p>
    <w:p w:rsidR="00656832" w:rsidRPr="00E604BE" w:rsidRDefault="00656832" w:rsidP="00656832">
      <w:pPr>
        <w:spacing w:before="60"/>
        <w:ind w:firstLine="720"/>
        <w:jc w:val="both"/>
        <w:rPr>
          <w:rFonts w:eastAsia="Calibri"/>
          <w:b/>
          <w:sz w:val="28"/>
          <w:szCs w:val="28"/>
        </w:rPr>
      </w:pPr>
      <w:r w:rsidRPr="00E604BE">
        <w:rPr>
          <w:rFonts w:eastAsia="Calibri"/>
          <w:b/>
          <w:sz w:val="28"/>
          <w:szCs w:val="28"/>
        </w:rPr>
        <w:t>3. Thiết kế công trình nuôi</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t>- Hệ thống ao nuôi, ao chứa đảm bảo vững chắc, không bị rò rỉ, mặt trảng tương đối bằng phẳng trong quá trình nuôi.</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t>- Ao nuôi được thiết thiết kế dạng hình chữ nhật (</w:t>
      </w:r>
      <w:r w:rsidR="007A7862" w:rsidRPr="00E604BE">
        <w:rPr>
          <w:rStyle w:val="fontstyle21"/>
          <w:rFonts w:ascii="Times New Roman" w:hAnsi="Times New Roman"/>
          <w:color w:val="auto"/>
          <w:sz w:val="28"/>
          <w:szCs w:val="28"/>
        </w:rPr>
        <w:t xml:space="preserve">với </w:t>
      </w:r>
      <w:r w:rsidRPr="00E604BE">
        <w:rPr>
          <w:rStyle w:val="fontstyle21"/>
          <w:rFonts w:ascii="Times New Roman" w:hAnsi="Times New Roman"/>
          <w:color w:val="auto"/>
          <w:sz w:val="28"/>
          <w:szCs w:val="28"/>
        </w:rPr>
        <w:t>chiều dài gấp 3-4 lần chiều rộng) với diện tích mỗi ao nuôi 1.500-2.000 m</w:t>
      </w:r>
      <w:r w:rsidRPr="00E604BE">
        <w:rPr>
          <w:rStyle w:val="fontstyle21"/>
          <w:rFonts w:ascii="Times New Roman" w:hAnsi="Times New Roman"/>
          <w:color w:val="auto"/>
          <w:sz w:val="28"/>
          <w:szCs w:val="28"/>
          <w:vertAlign w:val="superscript"/>
        </w:rPr>
        <w:t>2</w:t>
      </w:r>
      <w:r w:rsidRPr="00E604BE">
        <w:rPr>
          <w:rStyle w:val="fontstyle21"/>
          <w:rFonts w:ascii="Times New Roman" w:hAnsi="Times New Roman"/>
          <w:color w:val="auto"/>
          <w:sz w:val="28"/>
          <w:szCs w:val="28"/>
        </w:rPr>
        <w:t>/ao, mương bao rộng 1m, độ sâu 20-30 cm, bờ bao đảm bảo giữ được mực nước tối thiểu 40 cm tính từ mặt trảng. Trục dài hoặc đường chéo của ao nằm xuôi theo hướng gió chính của địa bàn, để giúp cho việc thu trứng được thuận lợi, vì trứng nổi trên mặt nước sẽ được gió thổi tấp vào bờ cuối gió.</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t>- Ao trữ nước mặn chiếm khoảng 30% tổng diện tích khu nuôi, dùng để gây màu đảm bảo lượng nước cấp cho ao nuôi, độ sâu ao chức từ 0,8-1,2 m, nước từ ao cấp qua ao nuôi qua hệ thống kênh cấp.</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t xml:space="preserve">- Kênh gây màu nước với diện tích chiếm khoảng 15-20% tổng diện tích khu nuôi, </w:t>
      </w:r>
      <w:r w:rsidRPr="00E604BE">
        <w:rPr>
          <w:sz w:val="28"/>
          <w:szCs w:val="28"/>
        </w:rPr>
        <w:t>để chủ động cung cấp thức ăn cho artemia trong quá trình nuôi.</w:t>
      </w:r>
    </w:p>
    <w:p w:rsidR="00656832" w:rsidRPr="00E604BE" w:rsidRDefault="00656832" w:rsidP="00656832">
      <w:pPr>
        <w:tabs>
          <w:tab w:val="left" w:pos="709"/>
        </w:tabs>
        <w:spacing w:before="120" w:after="120"/>
        <w:ind w:firstLine="720"/>
        <w:jc w:val="both"/>
        <w:rPr>
          <w:sz w:val="28"/>
          <w:szCs w:val="28"/>
        </w:rPr>
      </w:pPr>
      <w:r w:rsidRPr="00E604BE">
        <w:rPr>
          <w:rStyle w:val="fontstyle21"/>
          <w:rFonts w:ascii="Times New Roman" w:hAnsi="Times New Roman"/>
          <w:color w:val="auto"/>
          <w:sz w:val="28"/>
          <w:szCs w:val="28"/>
        </w:rPr>
        <w:t xml:space="preserve">- Công trình phụ: lưới lọc cá, đập tràn, nơi bón phân, rào </w:t>
      </w:r>
      <w:r w:rsidR="007A7862" w:rsidRPr="00E604BE">
        <w:rPr>
          <w:rStyle w:val="fontstyle21"/>
          <w:rFonts w:ascii="Times New Roman" w:hAnsi="Times New Roman"/>
          <w:color w:val="auto"/>
          <w:sz w:val="28"/>
          <w:szCs w:val="28"/>
        </w:rPr>
        <w:t>chắn</w:t>
      </w:r>
      <w:r w:rsidRPr="00E604BE">
        <w:rPr>
          <w:rStyle w:val="fontstyle21"/>
          <w:rFonts w:ascii="Times New Roman" w:hAnsi="Times New Roman"/>
          <w:color w:val="auto"/>
          <w:sz w:val="28"/>
          <w:szCs w:val="28"/>
        </w:rPr>
        <w:t xml:space="preserve"> sóng, vách ngăn trứng.</w:t>
      </w:r>
    </w:p>
    <w:p w:rsidR="00656832" w:rsidRPr="00E604BE" w:rsidRDefault="00656832" w:rsidP="00656832">
      <w:pPr>
        <w:spacing w:before="60"/>
        <w:ind w:firstLine="720"/>
        <w:jc w:val="both"/>
        <w:rPr>
          <w:rFonts w:eastAsia="Calibri"/>
          <w:b/>
          <w:sz w:val="28"/>
          <w:szCs w:val="28"/>
        </w:rPr>
      </w:pPr>
      <w:r w:rsidRPr="00E604BE">
        <w:rPr>
          <w:rFonts w:eastAsia="Calibri"/>
          <w:b/>
          <w:sz w:val="28"/>
          <w:szCs w:val="28"/>
        </w:rPr>
        <w:t>4. Cải tạo ao nuôi</w:t>
      </w:r>
    </w:p>
    <w:p w:rsidR="00656832" w:rsidRPr="00E604BE" w:rsidRDefault="00656832" w:rsidP="00656832">
      <w:pPr>
        <w:tabs>
          <w:tab w:val="left" w:pos="709"/>
        </w:tabs>
        <w:spacing w:before="120" w:after="120"/>
        <w:ind w:firstLine="720"/>
        <w:jc w:val="both"/>
        <w:rPr>
          <w:rStyle w:val="fontstyle21"/>
          <w:rFonts w:ascii="Times New Roman" w:hAnsi="Times New Roman"/>
          <w:b/>
          <w:bCs/>
          <w:color w:val="auto"/>
          <w:sz w:val="28"/>
          <w:szCs w:val="28"/>
        </w:rPr>
      </w:pPr>
      <w:r w:rsidRPr="00E604BE">
        <w:rPr>
          <w:rStyle w:val="fontstyle21"/>
          <w:rFonts w:ascii="Times New Roman" w:hAnsi="Times New Roman"/>
          <w:b/>
          <w:bCs/>
          <w:color w:val="auto"/>
          <w:sz w:val="28"/>
          <w:szCs w:val="28"/>
        </w:rPr>
        <w:t>4.1. Cải tạo ao chứa</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t xml:space="preserve">- Trước vụ nuôi ao phải được cải tạo, gia cố kỹ, vét sạch bùn đáy ao và đầm nén cho bằng phẳng, rửa ao lắng trước khi rút cạn nước để bón vôi. </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t>- Bón vôi CaCO</w:t>
      </w:r>
      <w:r w:rsidRPr="00E604BE">
        <w:rPr>
          <w:rStyle w:val="fontstyle21"/>
          <w:rFonts w:ascii="Times New Roman" w:hAnsi="Times New Roman"/>
          <w:color w:val="auto"/>
          <w:sz w:val="28"/>
          <w:szCs w:val="28"/>
          <w:vertAlign w:val="subscript"/>
        </w:rPr>
        <w:t>3</w:t>
      </w:r>
      <w:r w:rsidRPr="00E604BE">
        <w:rPr>
          <w:rStyle w:val="fontstyle21"/>
          <w:rFonts w:ascii="Times New Roman" w:hAnsi="Times New Roman"/>
          <w:color w:val="auto"/>
          <w:sz w:val="28"/>
          <w:szCs w:val="28"/>
        </w:rPr>
        <w:t xml:space="preserve">, phơi đáy ao từ 7-10 ngày. </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lastRenderedPageBreak/>
        <w:t>- Phải có quy trình xử lý triệt để các loài địch hại ảnh hưởng đến quá trình nuôi (cá tạp, còng, ba khía, 2 mảnh vỏ,..).</w:t>
      </w:r>
    </w:p>
    <w:p w:rsidR="00656832" w:rsidRPr="00E604BE" w:rsidRDefault="00656832" w:rsidP="00656832">
      <w:pPr>
        <w:tabs>
          <w:tab w:val="left" w:pos="709"/>
        </w:tabs>
        <w:spacing w:before="120" w:after="120"/>
        <w:ind w:firstLine="720"/>
        <w:jc w:val="both"/>
        <w:rPr>
          <w:rStyle w:val="fontstyle21"/>
          <w:rFonts w:ascii="Times New Roman" w:hAnsi="Times New Roman"/>
          <w:b/>
          <w:bCs/>
          <w:color w:val="auto"/>
          <w:sz w:val="28"/>
          <w:szCs w:val="28"/>
        </w:rPr>
      </w:pPr>
      <w:r w:rsidRPr="00E604BE">
        <w:rPr>
          <w:rStyle w:val="fontstyle21"/>
          <w:rFonts w:ascii="Times New Roman" w:hAnsi="Times New Roman"/>
          <w:b/>
          <w:bCs/>
          <w:color w:val="auto"/>
          <w:sz w:val="28"/>
          <w:szCs w:val="28"/>
        </w:rPr>
        <w:t>4.2. Cải tạo ao nuôi</w:t>
      </w:r>
    </w:p>
    <w:p w:rsidR="00656832" w:rsidRPr="00E604BE" w:rsidRDefault="00656832" w:rsidP="00656832">
      <w:pPr>
        <w:tabs>
          <w:tab w:val="left" w:pos="709"/>
        </w:tabs>
        <w:spacing w:before="120" w:after="120"/>
        <w:ind w:firstLine="720"/>
        <w:jc w:val="both"/>
        <w:rPr>
          <w:rStyle w:val="fontstyle21"/>
          <w:rFonts w:ascii="Times New Roman" w:hAnsi="Times New Roman"/>
          <w:b/>
          <w:bCs/>
          <w:color w:val="auto"/>
          <w:sz w:val="28"/>
          <w:szCs w:val="28"/>
        </w:rPr>
      </w:pPr>
      <w:r w:rsidRPr="00E604BE">
        <w:rPr>
          <w:rStyle w:val="fontstyle21"/>
          <w:rFonts w:ascii="Times New Roman" w:hAnsi="Times New Roman"/>
          <w:b/>
          <w:bCs/>
          <w:color w:val="auto"/>
          <w:sz w:val="28"/>
          <w:szCs w:val="28"/>
        </w:rPr>
        <w:t>a. Cải tạo ao mới</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b/>
          <w:bCs/>
          <w:color w:val="auto"/>
          <w:sz w:val="28"/>
          <w:szCs w:val="28"/>
        </w:rPr>
        <w:t xml:space="preserve">- </w:t>
      </w:r>
      <w:r w:rsidRPr="00E604BE">
        <w:rPr>
          <w:rStyle w:val="fontstyle21"/>
          <w:rFonts w:ascii="Times New Roman" w:hAnsi="Times New Roman"/>
          <w:color w:val="auto"/>
          <w:sz w:val="28"/>
          <w:szCs w:val="28"/>
        </w:rPr>
        <w:t>Tiến hành sên vét lớp bùn đáy và phơi khô trong vòng 5 - 10 ngày.</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t>- Bón vôi: chỉ bón vôi khi pH của nước ao nuôi nhỏ hơn 7,5 và khó gây màu.  Liều dùng khoảng 500 - 1.000 kg CaCO</w:t>
      </w:r>
      <w:r w:rsidRPr="00E604BE">
        <w:rPr>
          <w:rStyle w:val="fontstyle21"/>
          <w:rFonts w:ascii="Times New Roman" w:hAnsi="Times New Roman"/>
          <w:color w:val="auto"/>
          <w:sz w:val="28"/>
          <w:szCs w:val="28"/>
          <w:vertAlign w:val="subscript"/>
        </w:rPr>
        <w:t>3</w:t>
      </w:r>
      <w:r w:rsidRPr="00E604BE">
        <w:rPr>
          <w:rStyle w:val="fontstyle21"/>
          <w:rFonts w:ascii="Times New Roman" w:hAnsi="Times New Roman"/>
          <w:color w:val="auto"/>
          <w:sz w:val="28"/>
          <w:szCs w:val="28"/>
        </w:rPr>
        <w:t>/ha.</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t>- Diệt tạp: Có thể dùng Rotenon (0,05 - 2,0 mg/L), saponine (15 mg/L) kết hợp urê và Chlorine 5 mg/L, CaO hoặc dây thuốc cá 1kg/100 m</w:t>
      </w:r>
      <w:r w:rsidRPr="00E604BE">
        <w:rPr>
          <w:rStyle w:val="fontstyle21"/>
          <w:rFonts w:ascii="Times New Roman" w:hAnsi="Times New Roman"/>
          <w:color w:val="auto"/>
          <w:sz w:val="28"/>
          <w:szCs w:val="28"/>
          <w:vertAlign w:val="superscript"/>
        </w:rPr>
        <w:t>3</w:t>
      </w:r>
      <w:r w:rsidRPr="00E604BE">
        <w:rPr>
          <w:rStyle w:val="fontstyle21"/>
          <w:rFonts w:ascii="Times New Roman" w:hAnsi="Times New Roman"/>
          <w:color w:val="auto"/>
          <w:sz w:val="28"/>
          <w:szCs w:val="28"/>
        </w:rPr>
        <w:t>. Rotenone, Chlorine và CaO sẽ mất đi tính gây độc sau 24-48 giờ, nếu dùng saponine thì nên rửa ao trước khi thả nuôi. Thực hiện tốt nhất vào buổi trưa.</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t>- Lấy nước vào qua lưới lọc và tuân thủ nguyên tắc thả nuôi ở độ mặn từ 70-80‰ trở lên.</w:t>
      </w:r>
    </w:p>
    <w:p w:rsidR="00656832" w:rsidRPr="00E604BE" w:rsidRDefault="00656832" w:rsidP="00656832">
      <w:pPr>
        <w:tabs>
          <w:tab w:val="left" w:pos="709"/>
        </w:tabs>
        <w:spacing w:before="120" w:after="120"/>
        <w:ind w:firstLine="720"/>
        <w:jc w:val="both"/>
        <w:rPr>
          <w:rStyle w:val="fontstyle21"/>
          <w:rFonts w:ascii="Times New Roman" w:hAnsi="Times New Roman"/>
          <w:b/>
          <w:bCs/>
          <w:color w:val="auto"/>
          <w:sz w:val="28"/>
          <w:szCs w:val="28"/>
        </w:rPr>
      </w:pPr>
      <w:r w:rsidRPr="00E604BE">
        <w:rPr>
          <w:rStyle w:val="fontstyle21"/>
          <w:rFonts w:ascii="Times New Roman" w:hAnsi="Times New Roman"/>
          <w:b/>
          <w:bCs/>
          <w:color w:val="auto"/>
          <w:sz w:val="28"/>
          <w:szCs w:val="28"/>
        </w:rPr>
        <w:t>b. Cải tạo ao cũ</w:t>
      </w:r>
    </w:p>
    <w:p w:rsidR="00656832" w:rsidRPr="00E604BE" w:rsidRDefault="00656832" w:rsidP="00656832">
      <w:pPr>
        <w:tabs>
          <w:tab w:val="left" w:pos="709"/>
        </w:tabs>
        <w:spacing w:before="120" w:after="120"/>
        <w:ind w:firstLine="720"/>
        <w:jc w:val="both"/>
        <w:rPr>
          <w:rStyle w:val="fontstyle21"/>
          <w:rFonts w:ascii="Times New Roman" w:hAnsi="Times New Roman"/>
          <w:b/>
          <w:bCs/>
          <w:color w:val="auto"/>
          <w:sz w:val="28"/>
          <w:szCs w:val="28"/>
        </w:rPr>
      </w:pPr>
      <w:r w:rsidRPr="00E604BE">
        <w:rPr>
          <w:rStyle w:val="fontstyle21"/>
          <w:rFonts w:ascii="Times New Roman" w:hAnsi="Times New Roman"/>
          <w:color w:val="auto"/>
          <w:sz w:val="28"/>
          <w:szCs w:val="28"/>
        </w:rPr>
        <w:t>Vệ sinh sạch sẽ đáy ao, dọn sạch rong cỏ, sên vét bùn đáy, vào đầu vụ nuôi khi thấy mùa mưa đã kết thúc thì tiến hành bơm tháo nước ra khỏi ao nuôi để phơi ao và nuôi nước mặn (chuẩn bị nước mặn).</w:t>
      </w:r>
    </w:p>
    <w:p w:rsidR="00656832" w:rsidRPr="00E604BE" w:rsidRDefault="00656832" w:rsidP="00656832">
      <w:pPr>
        <w:spacing w:before="60"/>
        <w:ind w:firstLine="720"/>
        <w:jc w:val="both"/>
        <w:rPr>
          <w:rFonts w:eastAsia="Calibri"/>
          <w:b/>
          <w:sz w:val="28"/>
          <w:szCs w:val="28"/>
        </w:rPr>
      </w:pPr>
      <w:r w:rsidRPr="00E604BE">
        <w:rPr>
          <w:rFonts w:eastAsia="Calibri"/>
          <w:b/>
          <w:sz w:val="28"/>
          <w:szCs w:val="28"/>
        </w:rPr>
        <w:t>4.3</w:t>
      </w:r>
      <w:r w:rsidR="0020627B">
        <w:rPr>
          <w:rFonts w:eastAsia="Calibri"/>
          <w:b/>
          <w:sz w:val="28"/>
          <w:szCs w:val="28"/>
        </w:rPr>
        <w:t>.</w:t>
      </w:r>
      <w:r w:rsidRPr="00E604BE">
        <w:rPr>
          <w:rFonts w:eastAsia="Calibri"/>
          <w:b/>
          <w:sz w:val="28"/>
          <w:szCs w:val="28"/>
        </w:rPr>
        <w:t xml:space="preserve"> Cấp nước</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t>Nước mặn được chuẩn bị theo kỹ thuật làm muối, theo nguyên tắc bốc hơi nước biển để tăng độ mặn, để rút ngắn thời gian này nhiều biện pháp đã được sử dụng như: nuôi nước mỏng, bừa trục, sang ao... để có đủ lượng nước và độ mặn theo yêu cầu (70-80‰ trở lên), thường phải mất từ 2-3 tuần.</w:t>
      </w:r>
    </w:p>
    <w:p w:rsidR="00656832" w:rsidRPr="00E604BE" w:rsidRDefault="00656832" w:rsidP="00656832">
      <w:pPr>
        <w:tabs>
          <w:tab w:val="left" w:pos="709"/>
        </w:tabs>
        <w:spacing w:before="120" w:after="120"/>
        <w:ind w:firstLine="720"/>
        <w:jc w:val="both"/>
        <w:rPr>
          <w:rStyle w:val="fontstyle21"/>
          <w:rFonts w:ascii="Times New Roman" w:hAnsi="Times New Roman"/>
          <w:b/>
          <w:color w:val="auto"/>
          <w:sz w:val="28"/>
          <w:szCs w:val="28"/>
        </w:rPr>
      </w:pPr>
      <w:r w:rsidRPr="00E604BE">
        <w:rPr>
          <w:rStyle w:val="fontstyle21"/>
          <w:rFonts w:ascii="Times New Roman" w:hAnsi="Times New Roman"/>
          <w:b/>
          <w:color w:val="auto"/>
          <w:sz w:val="28"/>
          <w:szCs w:val="28"/>
        </w:rPr>
        <w:t>4.4</w:t>
      </w:r>
      <w:r w:rsidR="0020627B">
        <w:rPr>
          <w:rStyle w:val="fontstyle21"/>
          <w:rFonts w:ascii="Times New Roman" w:hAnsi="Times New Roman"/>
          <w:b/>
          <w:color w:val="auto"/>
          <w:sz w:val="28"/>
          <w:szCs w:val="28"/>
        </w:rPr>
        <w:t>.</w:t>
      </w:r>
      <w:r w:rsidRPr="00E604BE">
        <w:rPr>
          <w:rStyle w:val="fontstyle21"/>
          <w:rFonts w:ascii="Times New Roman" w:hAnsi="Times New Roman"/>
          <w:b/>
          <w:color w:val="auto"/>
          <w:sz w:val="28"/>
          <w:szCs w:val="28"/>
        </w:rPr>
        <w:t xml:space="preserve"> Gây màu nước</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t>Gây màu nước sử dụng kết hợp phân vô cơ và phân hữu cơ: phân vô cơ sử dụng chủ yếu là DAP hoặc NPK được sử dụng khi cấp nước vào đầy ao chứa với liều lượng 3-5 kg/1.000 m</w:t>
      </w:r>
      <w:r w:rsidRPr="00E604BE">
        <w:rPr>
          <w:rStyle w:val="fontstyle21"/>
          <w:rFonts w:ascii="Times New Roman" w:hAnsi="Times New Roman"/>
          <w:color w:val="auto"/>
          <w:sz w:val="28"/>
          <w:szCs w:val="28"/>
          <w:vertAlign w:val="superscript"/>
        </w:rPr>
        <w:t>3</w:t>
      </w:r>
      <w:r w:rsidRPr="00E604BE">
        <w:rPr>
          <w:rStyle w:val="fontstyle21"/>
          <w:rFonts w:ascii="Times New Roman" w:hAnsi="Times New Roman"/>
          <w:color w:val="auto"/>
          <w:sz w:val="28"/>
          <w:szCs w:val="28"/>
        </w:rPr>
        <w:t xml:space="preserve"> nước; Phân hữu cơ được sử dụng phổ biến là phân gà với lượng 5 kg/1.000 m</w:t>
      </w:r>
      <w:r w:rsidRPr="00E604BE">
        <w:rPr>
          <w:rStyle w:val="fontstyle21"/>
          <w:rFonts w:ascii="Times New Roman" w:hAnsi="Times New Roman"/>
          <w:color w:val="auto"/>
          <w:sz w:val="28"/>
          <w:szCs w:val="28"/>
          <w:vertAlign w:val="superscript"/>
        </w:rPr>
        <w:t>3</w:t>
      </w:r>
      <w:r w:rsidRPr="00E604BE">
        <w:rPr>
          <w:rStyle w:val="fontstyle21"/>
          <w:rFonts w:ascii="Times New Roman" w:hAnsi="Times New Roman"/>
          <w:color w:val="auto"/>
          <w:sz w:val="28"/>
          <w:szCs w:val="28"/>
        </w:rPr>
        <w:t>/ngày, lưu ý không nên quá lạm dụng loại phân này khi sử dụng vì chúng rất dễ gây ô nhiễm nguồn nước.</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t>Sau 2-3 ngày, nước nuôi có tảo phát triển tốt lên màu xanh nhạt hoặc vàng nâu thì tiến hành thả giống.</w:t>
      </w:r>
    </w:p>
    <w:p w:rsidR="00656832" w:rsidRPr="00E604BE" w:rsidRDefault="00656832" w:rsidP="00656832">
      <w:pPr>
        <w:spacing w:before="60"/>
        <w:ind w:firstLine="720"/>
        <w:jc w:val="both"/>
        <w:rPr>
          <w:rFonts w:eastAsia="Calibri"/>
          <w:b/>
          <w:sz w:val="28"/>
          <w:szCs w:val="28"/>
        </w:rPr>
      </w:pPr>
      <w:r w:rsidRPr="00E604BE">
        <w:rPr>
          <w:rFonts w:eastAsia="Calibri"/>
          <w:b/>
          <w:sz w:val="28"/>
          <w:szCs w:val="28"/>
        </w:rPr>
        <w:t>5. Chọn giống và thả giống</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t>- Giống Artemia, họ Artemiidea.</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t>- Mật độ thả: 100 con/L hoặc 10 lon/ha (200 g/lon) thì sau 2 tuần ao nuôi bắt đầu cho trứng, trong khi ở ao có mật độ thưa, quần thể phải trải qua giai đoạn tăng gia mật độ trước khi tham gia cho trứng.</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pacing w:val="-2"/>
          <w:sz w:val="28"/>
          <w:szCs w:val="28"/>
        </w:rPr>
      </w:pPr>
      <w:r w:rsidRPr="00E604BE">
        <w:rPr>
          <w:rStyle w:val="fontstyle21"/>
          <w:rFonts w:ascii="Times New Roman" w:hAnsi="Times New Roman"/>
          <w:color w:val="auto"/>
          <w:spacing w:val="-2"/>
          <w:sz w:val="28"/>
          <w:szCs w:val="28"/>
        </w:rPr>
        <w:t>- Ấp trứng: trứng cần phải được ấp nở trước khi tiến hành thả nuôi với điều kiện ánh sáng (thắp đèn huỳnh quang cách mặt nước bể ấp khoảng 20 cm), nhiệt độ 25-30</w:t>
      </w:r>
      <w:r w:rsidR="00B02875" w:rsidRPr="00E604BE">
        <w:rPr>
          <w:rStyle w:val="fontstyle21"/>
          <w:rFonts w:ascii="Times New Roman" w:hAnsi="Times New Roman"/>
          <w:color w:val="auto"/>
          <w:spacing w:val="-2"/>
          <w:sz w:val="28"/>
          <w:szCs w:val="28"/>
          <w:vertAlign w:val="superscript"/>
        </w:rPr>
        <w:t>o</w:t>
      </w:r>
      <w:r w:rsidRPr="00E604BE">
        <w:rPr>
          <w:rStyle w:val="fontstyle21"/>
          <w:rFonts w:ascii="Times New Roman" w:hAnsi="Times New Roman"/>
          <w:color w:val="auto"/>
          <w:spacing w:val="-2"/>
          <w:sz w:val="28"/>
          <w:szCs w:val="28"/>
        </w:rPr>
        <w:t>C, độ mặn 35</w:t>
      </w:r>
      <w:r w:rsidR="007A7862" w:rsidRPr="00E604BE">
        <w:rPr>
          <w:rStyle w:val="fontstyle21"/>
          <w:rFonts w:ascii="Times New Roman" w:hAnsi="Times New Roman"/>
          <w:color w:val="auto"/>
          <w:sz w:val="28"/>
          <w:szCs w:val="28"/>
        </w:rPr>
        <w:t>‰</w:t>
      </w:r>
      <w:r w:rsidRPr="00E604BE">
        <w:rPr>
          <w:rStyle w:val="fontstyle21"/>
          <w:rFonts w:ascii="Times New Roman" w:hAnsi="Times New Roman"/>
          <w:color w:val="auto"/>
          <w:spacing w:val="-2"/>
          <w:sz w:val="28"/>
          <w:szCs w:val="28"/>
        </w:rPr>
        <w:t xml:space="preserve"> và pH 8,1-8,3, mật độ ấp 5g trứng/L nước, kết hợp sục </w:t>
      </w:r>
      <w:r w:rsidRPr="00E604BE">
        <w:rPr>
          <w:rStyle w:val="fontstyle21"/>
          <w:rFonts w:ascii="Times New Roman" w:hAnsi="Times New Roman"/>
          <w:color w:val="auto"/>
          <w:spacing w:val="-2"/>
          <w:sz w:val="28"/>
          <w:szCs w:val="28"/>
        </w:rPr>
        <w:lastRenderedPageBreak/>
        <w:t>khí để đảo trộn nhằm thúc đẩy quá trình hút nước của trứng để kích thích sự phát triển phôi, sau 20-24 giờ trứng nở tập trung và có thể tiến hành thả nuôi.</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t>- Cỡ giống thả: giống cỡ nhỏ (Naupli giai đoạn I) có trở ngại là rất khó quan sát cá thể ở những ngày đầu, nhưng khả năng thích nghi với điều kiện môi trường (nhiệt độ và độ muối) giữa nơi ấp nở và nơi thả tốt. Nếu thả giống ở kích cỡ lớn hơn (Naupli giai đoạn II) thì cần có thời gian thuần hóa để chúng thích nghi với môi trường ao nuôi.</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t>- Thời gian và nơi thả giống: thích hợp nhất là thời gian lúc sáng sớm 6-7 giờ hoặc chiều tối 17-19 giờ, xác định thời gian thả để tính toán kế hoạch ấp nở cho hợp lý. Thả giống ở khu vực bờ ao phía trên hướng gió, hoặc đầu nguồn nước cấp nhằm đảm bảo cho giống được phân bố đều trong ao.</w:t>
      </w:r>
    </w:p>
    <w:p w:rsidR="00656832" w:rsidRPr="00E604BE" w:rsidRDefault="00656832" w:rsidP="00656832">
      <w:pPr>
        <w:spacing w:before="60"/>
        <w:ind w:firstLine="720"/>
        <w:jc w:val="both"/>
        <w:rPr>
          <w:rFonts w:eastAsia="Calibri"/>
          <w:b/>
          <w:sz w:val="28"/>
          <w:szCs w:val="28"/>
        </w:rPr>
      </w:pPr>
      <w:r w:rsidRPr="00E604BE">
        <w:rPr>
          <w:rFonts w:eastAsia="Calibri"/>
          <w:b/>
          <w:sz w:val="28"/>
          <w:szCs w:val="28"/>
        </w:rPr>
        <w:t>6. Thức ăn và cách cho ăn</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t xml:space="preserve">Artemia là loài sinh vật ăn lọc không chọn lựa, </w:t>
      </w:r>
      <w:r w:rsidRPr="00E604BE">
        <w:rPr>
          <w:rStyle w:val="fontstyle21"/>
          <w:rFonts w:ascii="Times New Roman" w:hAnsi="Times New Roman"/>
          <w:color w:val="auto"/>
          <w:sz w:val="28"/>
          <w:szCs w:val="28"/>
          <w:lang w:val="vi-VN"/>
        </w:rPr>
        <w:t>chúng sử dụng mùn bã hữu cơ, tảo đơn bào và vi khuẩn có kích thước nhỏ hơn 50µm</w:t>
      </w:r>
      <w:r w:rsidRPr="00E604BE">
        <w:rPr>
          <w:rStyle w:val="fontstyle21"/>
          <w:rFonts w:ascii="Times New Roman" w:hAnsi="Times New Roman"/>
          <w:color w:val="auto"/>
          <w:sz w:val="28"/>
          <w:szCs w:val="28"/>
        </w:rPr>
        <w:t>, thông thường người nuôi thường sử dụng phối hợp phân chuồng (chủ yếu là phân gà) kết hợp với phân vô cơ (Ur</w:t>
      </w:r>
      <w:r w:rsidR="004F424E" w:rsidRPr="00E604BE">
        <w:rPr>
          <w:rStyle w:val="fontstyle21"/>
          <w:rFonts w:ascii="Times New Roman" w:hAnsi="Times New Roman"/>
          <w:color w:val="auto"/>
          <w:sz w:val="28"/>
          <w:szCs w:val="28"/>
        </w:rPr>
        <w:t>ê</w:t>
      </w:r>
      <w:r w:rsidRPr="00E604BE">
        <w:rPr>
          <w:rStyle w:val="fontstyle21"/>
          <w:rFonts w:ascii="Times New Roman" w:hAnsi="Times New Roman"/>
          <w:color w:val="auto"/>
          <w:sz w:val="28"/>
          <w:szCs w:val="28"/>
        </w:rPr>
        <w:t>, DAP...), liều lượng sử dụng tùy thuộc tình trạng ao.</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t xml:space="preserve">- Sử dụng phân gà: </w:t>
      </w:r>
      <w:r w:rsidRPr="00E604BE">
        <w:rPr>
          <w:rStyle w:val="fontstyle21"/>
          <w:rFonts w:ascii="Times New Roman" w:hAnsi="Times New Roman"/>
          <w:color w:val="auto"/>
          <w:sz w:val="28"/>
          <w:szCs w:val="28"/>
          <w:lang w:val="vi-VN"/>
        </w:rPr>
        <w:t xml:space="preserve">được bón trực tiếp </w:t>
      </w:r>
      <w:r w:rsidRPr="00E604BE">
        <w:rPr>
          <w:rStyle w:val="fontstyle21"/>
          <w:rFonts w:ascii="Times New Roman" w:hAnsi="Times New Roman"/>
          <w:color w:val="auto"/>
          <w:sz w:val="28"/>
          <w:szCs w:val="28"/>
        </w:rPr>
        <w:t xml:space="preserve">hằng ngày </w:t>
      </w:r>
      <w:r w:rsidRPr="00E604BE">
        <w:rPr>
          <w:rStyle w:val="fontstyle21"/>
          <w:rFonts w:ascii="Times New Roman" w:hAnsi="Times New Roman"/>
          <w:color w:val="auto"/>
          <w:sz w:val="28"/>
          <w:szCs w:val="28"/>
          <w:lang w:val="vi-VN"/>
        </w:rPr>
        <w:t xml:space="preserve">vào ao nuôi, ngoài việc cung cấp dinh dưỡng kích thích tảo phát triển, phân còn là nguồn thức ăn trực tiếp cho </w:t>
      </w:r>
      <w:r w:rsidRPr="00E604BE">
        <w:rPr>
          <w:rStyle w:val="fontstyle21"/>
          <w:rFonts w:ascii="Times New Roman" w:hAnsi="Times New Roman"/>
          <w:color w:val="auto"/>
          <w:sz w:val="28"/>
          <w:szCs w:val="28"/>
        </w:rPr>
        <w:t>a</w:t>
      </w:r>
      <w:r w:rsidRPr="00E604BE">
        <w:rPr>
          <w:rStyle w:val="fontstyle21"/>
          <w:rFonts w:ascii="Times New Roman" w:hAnsi="Times New Roman"/>
          <w:color w:val="auto"/>
          <w:sz w:val="28"/>
          <w:szCs w:val="28"/>
          <w:lang w:val="vi-VN"/>
        </w:rPr>
        <w:t>rtemia</w:t>
      </w:r>
      <w:r w:rsidRPr="00E604BE">
        <w:rPr>
          <w:rStyle w:val="fontstyle21"/>
          <w:rFonts w:ascii="Times New Roman" w:hAnsi="Times New Roman"/>
          <w:b/>
          <w:bCs/>
          <w:color w:val="auto"/>
          <w:sz w:val="28"/>
          <w:szCs w:val="28"/>
        </w:rPr>
        <w:t xml:space="preserve">, </w:t>
      </w:r>
      <w:r w:rsidRPr="00E604BE">
        <w:rPr>
          <w:rStyle w:val="fontstyle21"/>
          <w:rFonts w:ascii="Times New Roman" w:hAnsi="Times New Roman"/>
          <w:color w:val="auto"/>
          <w:sz w:val="28"/>
          <w:szCs w:val="28"/>
        </w:rPr>
        <w:t>với liều lượng 2,5-3,5 kg/1.000m</w:t>
      </w:r>
      <w:r w:rsidRPr="00E604BE">
        <w:rPr>
          <w:rStyle w:val="fontstyle21"/>
          <w:rFonts w:ascii="Times New Roman" w:hAnsi="Times New Roman"/>
          <w:color w:val="auto"/>
          <w:sz w:val="28"/>
          <w:szCs w:val="28"/>
          <w:vertAlign w:val="superscript"/>
        </w:rPr>
        <w:t>2</w:t>
      </w:r>
      <w:r w:rsidRPr="00E604BE">
        <w:rPr>
          <w:rStyle w:val="fontstyle21"/>
          <w:rFonts w:ascii="Times New Roman" w:hAnsi="Times New Roman"/>
          <w:color w:val="auto"/>
          <w:sz w:val="28"/>
          <w:szCs w:val="28"/>
        </w:rPr>
        <w:t>/ngày.</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t>- Sử dụng phân vô cơ (ure): chỉ nên bón ở ao bón phân, với liều lượng 5-10 kg/1.000 m</w:t>
      </w:r>
      <w:r w:rsidRPr="00E604BE">
        <w:rPr>
          <w:rStyle w:val="fontstyle21"/>
          <w:rFonts w:ascii="Times New Roman" w:hAnsi="Times New Roman"/>
          <w:color w:val="auto"/>
          <w:sz w:val="28"/>
          <w:szCs w:val="28"/>
          <w:vertAlign w:val="superscript"/>
        </w:rPr>
        <w:t>2</w:t>
      </w:r>
      <w:r w:rsidRPr="00E604BE">
        <w:rPr>
          <w:rStyle w:val="fontstyle21"/>
          <w:rFonts w:ascii="Times New Roman" w:hAnsi="Times New Roman"/>
          <w:color w:val="auto"/>
          <w:sz w:val="28"/>
          <w:szCs w:val="28"/>
        </w:rPr>
        <w:t>/tháng.</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t>- Ngoài ra, có thể kết hợp sử dụng thức ăn công nghiệp số 0 của tôm thẻ chân trắng cho artemia ăn với liều lượng 1 kg/2.000 m</w:t>
      </w:r>
      <w:r w:rsidRPr="00E604BE">
        <w:rPr>
          <w:rStyle w:val="fontstyle21"/>
          <w:rFonts w:ascii="Times New Roman" w:hAnsi="Times New Roman"/>
          <w:color w:val="auto"/>
          <w:sz w:val="28"/>
          <w:szCs w:val="28"/>
          <w:vertAlign w:val="superscript"/>
        </w:rPr>
        <w:t>2</w:t>
      </w:r>
      <w:r w:rsidRPr="00E604BE">
        <w:rPr>
          <w:rStyle w:val="fontstyle21"/>
          <w:rFonts w:ascii="Times New Roman" w:hAnsi="Times New Roman"/>
          <w:color w:val="auto"/>
          <w:sz w:val="28"/>
          <w:szCs w:val="28"/>
        </w:rPr>
        <w:t>/ngày hoặc có thể ủ 2 kg cám + vi sinh + 3 lít mật đường + 15 lít nước (ủ 24 giờ) cho ăn lúc 9 giờ sáng hàng ngày. Nên sử dụng Yucca kết hợp với Zeolite định kỳ 7 ngày/lần, liều lượng mỗi loại sử dụng: 1 L Yucca + 10 kg Zeoline/2.000 m</w:t>
      </w:r>
      <w:r w:rsidRPr="00E604BE">
        <w:rPr>
          <w:rStyle w:val="fontstyle21"/>
          <w:rFonts w:ascii="Times New Roman" w:hAnsi="Times New Roman"/>
          <w:color w:val="auto"/>
          <w:sz w:val="28"/>
          <w:szCs w:val="28"/>
          <w:vertAlign w:val="superscript"/>
        </w:rPr>
        <w:t>2</w:t>
      </w:r>
      <w:r w:rsidRPr="00E604BE">
        <w:rPr>
          <w:rStyle w:val="fontstyle21"/>
          <w:rFonts w:ascii="Times New Roman" w:hAnsi="Times New Roman"/>
          <w:color w:val="auto"/>
          <w:sz w:val="28"/>
          <w:szCs w:val="28"/>
        </w:rPr>
        <w:t xml:space="preserve">. Mục đích để hạn chế sự ô nhiễm hữu cơ trong ao nuôi. </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t>Để đơn giản trong việc đánh giá cơ sở thức ăn tự nhiên của ao bón phân và ao nuôi, ngoài độ đục cần thiết như đã nêu trên, thang màu đề nghị dưới đây dùng để đánh giá thành phần tảo trong ao:</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t>+ Màu vàng nâu: tảo khuê, thức ăn có giá trị dinh dưỡng cao cho artemia</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t xml:space="preserve">+ Màu xanh lá cây nhạt: tảo lục đặc biệt là </w:t>
      </w:r>
      <w:r w:rsidRPr="00E604BE">
        <w:rPr>
          <w:rStyle w:val="fontstyle21"/>
          <w:rFonts w:ascii="Times New Roman" w:hAnsi="Times New Roman"/>
          <w:i/>
          <w:iCs/>
          <w:color w:val="auto"/>
          <w:sz w:val="28"/>
          <w:szCs w:val="28"/>
        </w:rPr>
        <w:t>Chlamydomonas</w:t>
      </w:r>
      <w:r w:rsidRPr="00E604BE">
        <w:rPr>
          <w:rStyle w:val="fontstyle21"/>
          <w:rFonts w:ascii="Times New Roman" w:hAnsi="Times New Roman"/>
          <w:color w:val="auto"/>
          <w:sz w:val="28"/>
          <w:szCs w:val="28"/>
        </w:rPr>
        <w:t>, không tốt cho Artemia.</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t>+ Màu xanh lá cây đậm: tảo lam, nhiều độc tố lại kích thước lớn nên Artemia không thể sử dụng được.</w:t>
      </w:r>
    </w:p>
    <w:p w:rsidR="00656832" w:rsidRPr="00E604BE" w:rsidRDefault="00656832" w:rsidP="00656832">
      <w:pPr>
        <w:spacing w:before="60"/>
        <w:ind w:firstLine="720"/>
        <w:jc w:val="both"/>
        <w:rPr>
          <w:rFonts w:eastAsia="Calibri"/>
          <w:b/>
          <w:sz w:val="28"/>
          <w:szCs w:val="28"/>
        </w:rPr>
      </w:pPr>
      <w:r w:rsidRPr="00E604BE">
        <w:rPr>
          <w:rFonts w:eastAsia="Calibri"/>
          <w:b/>
          <w:sz w:val="28"/>
          <w:szCs w:val="28"/>
        </w:rPr>
        <w:t>7. Quản lý và chăm sóc</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t>- Cấp thoát nước: lượng nước cấp vào ao phải được duy trì độ mặn 80-120</w:t>
      </w:r>
      <w:r w:rsidR="009B7AE5" w:rsidRPr="00E604BE">
        <w:rPr>
          <w:rStyle w:val="fontstyle21"/>
          <w:rFonts w:ascii="Times New Roman" w:hAnsi="Times New Roman"/>
          <w:color w:val="auto"/>
          <w:sz w:val="28"/>
          <w:szCs w:val="28"/>
        </w:rPr>
        <w:t>‰</w:t>
      </w:r>
      <w:r w:rsidRPr="00E604BE">
        <w:rPr>
          <w:rStyle w:val="fontstyle21"/>
          <w:rFonts w:ascii="Times New Roman" w:hAnsi="Times New Roman"/>
          <w:color w:val="auto"/>
          <w:sz w:val="28"/>
          <w:szCs w:val="28"/>
        </w:rPr>
        <w:t xml:space="preserve"> và độ đục 25-35 cm nhằm bù đắp sự thiếu hụt nước thẩm lậu hoặc bốc hơi, cũng như để cung cấp tảo thức ăn (nước xanh). </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lastRenderedPageBreak/>
        <w:t>- Tiến hành thay từ 30-50% lượng nước trong ao sau 1,5-2 tháng thả nuôi nhằm đảm bảo chất lượng nước trong ao.</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t>+ Chế độ bừa trục: vừa có tác dụng đ</w:t>
      </w:r>
      <w:r w:rsidR="00BD5370" w:rsidRPr="00E604BE">
        <w:rPr>
          <w:rStyle w:val="fontstyle21"/>
          <w:rFonts w:ascii="Times New Roman" w:hAnsi="Times New Roman"/>
          <w:color w:val="auto"/>
          <w:sz w:val="28"/>
          <w:szCs w:val="28"/>
        </w:rPr>
        <w:t>ả</w:t>
      </w:r>
      <w:r w:rsidRPr="00E604BE">
        <w:rPr>
          <w:rStyle w:val="fontstyle21"/>
          <w:rFonts w:ascii="Times New Roman" w:hAnsi="Times New Roman"/>
          <w:color w:val="auto"/>
          <w:sz w:val="28"/>
          <w:szCs w:val="28"/>
        </w:rPr>
        <w:t>o trộn phân bón trong ao, vừa có tác dụng diệt các mầm rong đáy (lab-lab), khi độ đục thích hợp có thể giảm chế độ bừa trục để hạ giá thành trong chi phí sản xuất. Nếu ao nuôi có màu tảo tốt không cần bừa để hạn chế sốc môi trường ao nuôi, khí độc bùn phát.</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t>+ Gia cố công trình: trong quản lý ao cần phải thường xuyên chăm sóc bờ bọng tránh rò rỉ thẩm lậu, kiểm tra lưới lọc để tránh sự xâm nhập của cá dữ,</w:t>
      </w:r>
      <w:r w:rsidR="00CD0E70" w:rsidRPr="00E604BE">
        <w:rPr>
          <w:rStyle w:val="fontstyle21"/>
          <w:rFonts w:ascii="Times New Roman" w:hAnsi="Times New Roman"/>
          <w:color w:val="auto"/>
          <w:sz w:val="28"/>
          <w:szCs w:val="28"/>
        </w:rPr>
        <w:t xml:space="preserve"> </w:t>
      </w:r>
      <w:r w:rsidRPr="00E604BE">
        <w:rPr>
          <w:rStyle w:val="fontstyle21"/>
          <w:rFonts w:ascii="Times New Roman" w:hAnsi="Times New Roman"/>
          <w:color w:val="auto"/>
          <w:sz w:val="28"/>
          <w:szCs w:val="28"/>
        </w:rPr>
        <w:t>...</w:t>
      </w:r>
    </w:p>
    <w:p w:rsidR="00656832" w:rsidRPr="00E604BE" w:rsidRDefault="00656832" w:rsidP="00656832">
      <w:pPr>
        <w:tabs>
          <w:tab w:val="left" w:pos="709"/>
        </w:tabs>
        <w:spacing w:before="120" w:after="120"/>
        <w:ind w:firstLine="720"/>
        <w:jc w:val="both"/>
        <w:rPr>
          <w:rStyle w:val="fontstyle21"/>
          <w:rFonts w:ascii="Times New Roman" w:hAnsi="Times New Roman"/>
          <w:b/>
          <w:bCs/>
          <w:color w:val="auto"/>
          <w:sz w:val="28"/>
          <w:szCs w:val="28"/>
        </w:rPr>
      </w:pPr>
      <w:r w:rsidRPr="00E604BE">
        <w:rPr>
          <w:rFonts w:eastAsia="Calibri"/>
          <w:b/>
          <w:sz w:val="28"/>
          <w:szCs w:val="28"/>
        </w:rPr>
        <w:t xml:space="preserve">8. </w:t>
      </w:r>
      <w:r w:rsidRPr="00E604BE">
        <w:rPr>
          <w:rStyle w:val="fontstyle21"/>
          <w:rFonts w:ascii="Times New Roman" w:hAnsi="Times New Roman"/>
          <w:b/>
          <w:bCs/>
          <w:color w:val="auto"/>
          <w:sz w:val="28"/>
          <w:szCs w:val="28"/>
        </w:rPr>
        <w:t>Quản lý sức khỏe, dịch bệnh</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t>Trong quá trình nuôi thông thường Artemia sẽ gặp một số hiện tượng gây bất lợi như: đục thân, bám bẩn, chậm phát triển, hiện tượng bám bờ, không đẻ trứng mà chỉ đẻ con… Để khắc phục các hiện tượng trên trong quá trình quản lý ao nuôi, cần lưu ý một số vấn đề sau:</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t xml:space="preserve">- Quản lý tốt thức ăn, dinh dưỡng. </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t>- Định kỳ 4-5 ngày/lần nên kiểm tra độ kiềm (độ kiềm thích hợp nhất từ 120 -180 ppm), độ pH, khí độc NO</w:t>
      </w:r>
      <w:r w:rsidRPr="00E604BE">
        <w:rPr>
          <w:rStyle w:val="fontstyle21"/>
          <w:rFonts w:ascii="Times New Roman" w:hAnsi="Times New Roman"/>
          <w:color w:val="auto"/>
          <w:sz w:val="28"/>
          <w:szCs w:val="28"/>
          <w:vertAlign w:val="subscript"/>
        </w:rPr>
        <w:t>2</w:t>
      </w:r>
      <w:r w:rsidRPr="00E604BE">
        <w:rPr>
          <w:rStyle w:val="fontstyle21"/>
          <w:rFonts w:ascii="Times New Roman" w:hAnsi="Times New Roman"/>
          <w:color w:val="auto"/>
          <w:sz w:val="28"/>
          <w:szCs w:val="28"/>
        </w:rPr>
        <w:t>…</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t xml:space="preserve">- Sử dụng khoáng tạt loại chuyên dùng cho nuôi tôm sử dụng lúc 20-22 giờ (liều lượng theo khuyến cáo của từng sản phẩm, 4 ngày sử dụng/lần). </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t>- Khi nhiệt độ cao trên 38</w:t>
      </w:r>
      <w:r w:rsidRPr="00E604BE">
        <w:rPr>
          <w:rStyle w:val="fontstyle21"/>
          <w:rFonts w:ascii="Times New Roman" w:hAnsi="Times New Roman"/>
          <w:color w:val="auto"/>
          <w:sz w:val="28"/>
          <w:szCs w:val="28"/>
          <w:vertAlign w:val="superscript"/>
        </w:rPr>
        <w:t>0</w:t>
      </w:r>
      <w:r w:rsidRPr="00E604BE">
        <w:rPr>
          <w:rStyle w:val="fontstyle21"/>
          <w:rFonts w:ascii="Times New Roman" w:hAnsi="Times New Roman"/>
          <w:color w:val="auto"/>
          <w:sz w:val="28"/>
          <w:szCs w:val="28"/>
        </w:rPr>
        <w:t>C nên sử dụng 5 kg Vitamin C tạt cho ao 2.000m</w:t>
      </w:r>
      <w:r w:rsidRPr="00E604BE">
        <w:rPr>
          <w:rStyle w:val="fontstyle21"/>
          <w:rFonts w:ascii="Times New Roman" w:hAnsi="Times New Roman"/>
          <w:color w:val="auto"/>
          <w:sz w:val="28"/>
          <w:szCs w:val="28"/>
          <w:vertAlign w:val="superscript"/>
        </w:rPr>
        <w:t>2</w:t>
      </w:r>
      <w:r w:rsidRPr="00E604BE">
        <w:rPr>
          <w:rStyle w:val="fontstyle21"/>
          <w:rFonts w:ascii="Times New Roman" w:hAnsi="Times New Roman"/>
          <w:color w:val="auto"/>
          <w:sz w:val="28"/>
          <w:szCs w:val="28"/>
        </w:rPr>
        <w:t xml:space="preserve"> lúc 15 giờ. </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t>- Trong quá trình Artemia bắt cặp sẽ thường làm cho nước ao nuôi bị đục, nên sử dụng vôi CaCO</w:t>
      </w:r>
      <w:r w:rsidRPr="00E604BE">
        <w:rPr>
          <w:rStyle w:val="fontstyle21"/>
          <w:rFonts w:ascii="Times New Roman" w:hAnsi="Times New Roman"/>
          <w:color w:val="auto"/>
          <w:sz w:val="28"/>
          <w:szCs w:val="28"/>
          <w:vertAlign w:val="subscript"/>
        </w:rPr>
        <w:t>3</w:t>
      </w:r>
      <w:r w:rsidRPr="00E604BE">
        <w:rPr>
          <w:rStyle w:val="fontstyle21"/>
          <w:rFonts w:ascii="Times New Roman" w:hAnsi="Times New Roman"/>
          <w:color w:val="auto"/>
          <w:sz w:val="28"/>
          <w:szCs w:val="28"/>
        </w:rPr>
        <w:t xml:space="preserve"> với liều lượng 25 kg/ 2.000m</w:t>
      </w:r>
      <w:r w:rsidRPr="00E604BE">
        <w:rPr>
          <w:rStyle w:val="fontstyle21"/>
          <w:rFonts w:ascii="Times New Roman" w:hAnsi="Times New Roman"/>
          <w:color w:val="auto"/>
          <w:sz w:val="28"/>
          <w:szCs w:val="28"/>
          <w:vertAlign w:val="superscript"/>
        </w:rPr>
        <w:t xml:space="preserve">2 </w:t>
      </w:r>
      <w:r w:rsidRPr="00E604BE">
        <w:rPr>
          <w:rStyle w:val="fontstyle21"/>
          <w:rFonts w:ascii="Times New Roman" w:hAnsi="Times New Roman"/>
          <w:color w:val="auto"/>
          <w:sz w:val="28"/>
          <w:szCs w:val="28"/>
        </w:rPr>
        <w:t>rải sống khắp ao lúc 9 giờ sáng kết hợp vi sinh để phân hủy mùn b</w:t>
      </w:r>
      <w:r w:rsidR="004E7DD4" w:rsidRPr="00E604BE">
        <w:rPr>
          <w:rStyle w:val="fontstyle21"/>
          <w:rFonts w:ascii="Times New Roman" w:hAnsi="Times New Roman"/>
          <w:color w:val="auto"/>
          <w:sz w:val="28"/>
          <w:szCs w:val="28"/>
        </w:rPr>
        <w:t>ã</w:t>
      </w:r>
      <w:r w:rsidRPr="00E604BE">
        <w:rPr>
          <w:rStyle w:val="fontstyle21"/>
          <w:rFonts w:ascii="Times New Roman" w:hAnsi="Times New Roman"/>
          <w:color w:val="auto"/>
          <w:sz w:val="28"/>
          <w:szCs w:val="28"/>
        </w:rPr>
        <w:t xml:space="preserve"> hữu cơ cho ao nuôi.</w:t>
      </w:r>
    </w:p>
    <w:p w:rsidR="00656832" w:rsidRPr="00E604BE" w:rsidRDefault="00656832" w:rsidP="00656832">
      <w:pPr>
        <w:spacing w:before="60"/>
        <w:ind w:firstLine="720"/>
        <w:jc w:val="both"/>
        <w:rPr>
          <w:rFonts w:eastAsia="Calibri"/>
          <w:b/>
          <w:sz w:val="28"/>
          <w:szCs w:val="28"/>
        </w:rPr>
      </w:pPr>
      <w:r w:rsidRPr="00E604BE">
        <w:rPr>
          <w:rFonts w:eastAsia="Calibri"/>
          <w:b/>
          <w:sz w:val="28"/>
          <w:szCs w:val="28"/>
        </w:rPr>
        <w:t>9. Thu hoạch</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t>Thời gian vụ nuôi kéo dài khoảng 6 tháng.</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t>Sau 17-20 ngày thả nuôi artemia bắt đầu đẻ trứng và đã có thể tiến hành thu hoạch, trứng được lọc sạch cặn bã và bảo quản trong nước muối bão hòa, sau đó sấy khô và đóng gói thành phẩm. Năng suất trung bình 70 - 110 kg trứng tươi/ha.</w:t>
      </w:r>
    </w:p>
    <w:p w:rsidR="00656832" w:rsidRPr="00E604BE" w:rsidRDefault="00656832" w:rsidP="00656832">
      <w:pPr>
        <w:tabs>
          <w:tab w:val="left" w:pos="709"/>
        </w:tabs>
        <w:spacing w:before="120" w:after="120"/>
        <w:ind w:firstLine="720"/>
        <w:jc w:val="both"/>
        <w:rPr>
          <w:rStyle w:val="fontstyle21"/>
          <w:rFonts w:ascii="Times New Roman" w:hAnsi="Times New Roman"/>
          <w:color w:val="auto"/>
          <w:sz w:val="28"/>
          <w:szCs w:val="28"/>
        </w:rPr>
      </w:pPr>
      <w:r w:rsidRPr="00E604BE">
        <w:rPr>
          <w:rStyle w:val="fontstyle21"/>
          <w:rFonts w:ascii="Times New Roman" w:hAnsi="Times New Roman"/>
          <w:color w:val="auto"/>
          <w:sz w:val="28"/>
          <w:szCs w:val="28"/>
        </w:rPr>
        <w:t>Sau 15 – 18 ngày là có thể thu tỉa artemia sinh khối để tránh hiện tượng hao hụt số lượng do sự cạnh tranh về môi trường sống và thức ăn, thu tỉa lâu nhất đến hết ngày thứ 40 phải hoàn thiện. Thu hoạch lúc trời mát, khoảng 5-6 giờ sáng là thuận lợi nhất. Sau khi thu artemia sinh khối đem rửa sạch và sử dụng vào các mục đích khác nhau. Lượng Artemia sinh khối càng nhiều càng có hiệu quả cao trong việc sử dụng. Nhằm hạn chế ấu trùng thủy sản ăn nhau khi đến giai đoạn lớn. Năng suất sinh khối có thể đạt 3,3 – 3,5 kg/10 m</w:t>
      </w:r>
      <w:r w:rsidRPr="00E604BE">
        <w:rPr>
          <w:rStyle w:val="fontstyle21"/>
          <w:rFonts w:ascii="Times New Roman" w:hAnsi="Times New Roman"/>
          <w:color w:val="auto"/>
          <w:sz w:val="28"/>
          <w:szCs w:val="28"/>
          <w:vertAlign w:val="superscript"/>
        </w:rPr>
        <w:t>2</w:t>
      </w:r>
      <w:r w:rsidRPr="00E604BE">
        <w:rPr>
          <w:rStyle w:val="fontstyle21"/>
          <w:rFonts w:ascii="Times New Roman" w:hAnsi="Times New Roman"/>
          <w:color w:val="auto"/>
          <w:sz w:val="28"/>
          <w:szCs w:val="28"/>
        </w:rPr>
        <w:t>./.</w:t>
      </w:r>
      <w:bookmarkEnd w:id="1"/>
      <w:bookmarkEnd w:id="2"/>
      <w:bookmarkEnd w:id="3"/>
      <w:bookmarkEnd w:id="4"/>
    </w:p>
    <w:p w:rsidR="006C7A5F" w:rsidRPr="00E604BE" w:rsidRDefault="00FB4279" w:rsidP="004E07DA">
      <w:pPr>
        <w:spacing w:before="120"/>
        <w:jc w:val="center"/>
        <w:rPr>
          <w:rFonts w:eastAsia="Calibri"/>
          <w:b/>
          <w:kern w:val="2"/>
          <w:sz w:val="28"/>
          <w:szCs w:val="28"/>
        </w:rPr>
      </w:pPr>
      <w:r w:rsidRPr="00E604BE">
        <w:rPr>
          <w:rFonts w:eastAsia="Calibri"/>
          <w:b/>
          <w:kern w:val="2"/>
          <w:sz w:val="28"/>
          <w:szCs w:val="28"/>
        </w:rPr>
        <w:br w:type="page"/>
      </w:r>
      <w:r w:rsidR="006C7A5F" w:rsidRPr="00E604BE">
        <w:rPr>
          <w:rFonts w:eastAsia="Calibri"/>
          <w:b/>
          <w:kern w:val="2"/>
          <w:sz w:val="28"/>
          <w:szCs w:val="28"/>
        </w:rPr>
        <w:lastRenderedPageBreak/>
        <w:t xml:space="preserve">QUY TRÌNH </w:t>
      </w:r>
      <w:r w:rsidR="00140E6C">
        <w:rPr>
          <w:rFonts w:eastAsia="Calibri"/>
          <w:b/>
          <w:kern w:val="2"/>
          <w:sz w:val="28"/>
          <w:szCs w:val="28"/>
        </w:rPr>
        <w:t>SẢN XUẤT</w:t>
      </w:r>
      <w:r w:rsidR="006C7A5F" w:rsidRPr="00E604BE">
        <w:rPr>
          <w:rFonts w:eastAsia="Calibri"/>
          <w:b/>
          <w:kern w:val="2"/>
          <w:sz w:val="28"/>
          <w:szCs w:val="28"/>
        </w:rPr>
        <w:t xml:space="preserve"> BABA, CUA ĐINH</w:t>
      </w:r>
      <w:r w:rsidR="00140E6C">
        <w:rPr>
          <w:rFonts w:eastAsia="Calibri"/>
          <w:b/>
          <w:kern w:val="2"/>
          <w:sz w:val="28"/>
          <w:szCs w:val="28"/>
        </w:rPr>
        <w:t xml:space="preserve"> THƯƠNG PHẨM</w:t>
      </w:r>
    </w:p>
    <w:p w:rsidR="006C7A5F" w:rsidRPr="00E604BE" w:rsidRDefault="006C7A5F" w:rsidP="00837A1D">
      <w:pPr>
        <w:spacing w:before="120"/>
        <w:jc w:val="center"/>
        <w:rPr>
          <w:b/>
          <w:i/>
          <w:iCs/>
          <w:sz w:val="28"/>
          <w:szCs w:val="28"/>
        </w:rPr>
      </w:pPr>
      <w:r w:rsidRPr="00E604BE">
        <w:rPr>
          <w:b/>
          <w:sz w:val="28"/>
          <w:szCs w:val="28"/>
        </w:rPr>
        <w:t xml:space="preserve">(Ba ba hoa/Ba ba Nam Bộ (Cua đinh): </w:t>
      </w:r>
      <w:r w:rsidRPr="00E604BE">
        <w:rPr>
          <w:b/>
          <w:i/>
          <w:iCs/>
          <w:sz w:val="28"/>
          <w:szCs w:val="28"/>
        </w:rPr>
        <w:t>Trionyx sinensis/Amyda cartilaginea)</w:t>
      </w:r>
    </w:p>
    <w:p w:rsidR="006C7A5F" w:rsidRPr="00E604BE" w:rsidRDefault="006C7A5F" w:rsidP="007773E5">
      <w:pPr>
        <w:spacing w:before="120"/>
        <w:jc w:val="both"/>
        <w:rPr>
          <w:rFonts w:eastAsia="Calibri"/>
          <w:b/>
          <w:kern w:val="2"/>
          <w:sz w:val="28"/>
          <w:szCs w:val="28"/>
        </w:rPr>
      </w:pPr>
    </w:p>
    <w:p w:rsidR="006C7A5F" w:rsidRPr="00E604BE" w:rsidRDefault="006C7A5F" w:rsidP="007773E5">
      <w:pPr>
        <w:spacing w:before="120"/>
        <w:ind w:firstLine="720"/>
        <w:jc w:val="both"/>
        <w:rPr>
          <w:rFonts w:eastAsia="Calibri"/>
          <w:b/>
          <w:sz w:val="28"/>
          <w:szCs w:val="28"/>
        </w:rPr>
      </w:pPr>
      <w:r w:rsidRPr="00E604BE">
        <w:rPr>
          <w:rFonts w:eastAsia="Calibri"/>
          <w:b/>
          <w:sz w:val="28"/>
          <w:szCs w:val="28"/>
        </w:rPr>
        <w:t>1.Mùa vụ nuôi</w:t>
      </w:r>
    </w:p>
    <w:p w:rsidR="006C7A5F" w:rsidRPr="00E604BE" w:rsidRDefault="006C7A5F" w:rsidP="007773E5">
      <w:pPr>
        <w:spacing w:before="120"/>
        <w:jc w:val="both"/>
        <w:rPr>
          <w:sz w:val="28"/>
          <w:szCs w:val="28"/>
        </w:rPr>
      </w:pPr>
      <w:r w:rsidRPr="00E604BE">
        <w:rPr>
          <w:sz w:val="28"/>
          <w:szCs w:val="28"/>
        </w:rPr>
        <w:tab/>
        <w:t xml:space="preserve">Mùa vụ thả baba giống thường bắt đầu từ tháng 2 - 3 hàng năm. </w:t>
      </w:r>
    </w:p>
    <w:p w:rsidR="006C7A5F" w:rsidRPr="00E604BE" w:rsidRDefault="006C7A5F" w:rsidP="007773E5">
      <w:pPr>
        <w:spacing w:before="120"/>
        <w:ind w:firstLine="720"/>
        <w:jc w:val="both"/>
        <w:rPr>
          <w:rFonts w:eastAsia="Calibri"/>
          <w:b/>
          <w:sz w:val="28"/>
          <w:szCs w:val="28"/>
        </w:rPr>
      </w:pPr>
      <w:r w:rsidRPr="00E604BE">
        <w:rPr>
          <w:rFonts w:eastAsia="Calibri"/>
          <w:b/>
          <w:sz w:val="28"/>
          <w:szCs w:val="28"/>
        </w:rPr>
        <w:t>2. Chọn vị trí ao nuôi</w:t>
      </w:r>
    </w:p>
    <w:p w:rsidR="006C7A5F" w:rsidRPr="00E604BE" w:rsidRDefault="006C7A5F" w:rsidP="007773E5">
      <w:pPr>
        <w:spacing w:before="120"/>
        <w:ind w:firstLine="720"/>
        <w:jc w:val="both"/>
        <w:rPr>
          <w:rFonts w:eastAsia="Calibri"/>
          <w:sz w:val="28"/>
          <w:szCs w:val="28"/>
        </w:rPr>
      </w:pPr>
      <w:r w:rsidRPr="00E604BE">
        <w:rPr>
          <w:rFonts w:eastAsia="Calibri"/>
          <w:sz w:val="28"/>
          <w:szCs w:val="28"/>
        </w:rPr>
        <w:t>- Đất thịt, giữ nước tốt, gần nguồn nước sạch, không ô nhiễm.</w:t>
      </w:r>
    </w:p>
    <w:p w:rsidR="006C7A5F" w:rsidRPr="00E604BE" w:rsidRDefault="006C7A5F" w:rsidP="007773E5">
      <w:pPr>
        <w:spacing w:before="120"/>
        <w:ind w:firstLine="720"/>
        <w:jc w:val="both"/>
        <w:rPr>
          <w:rFonts w:eastAsia="Calibri"/>
          <w:sz w:val="28"/>
          <w:szCs w:val="28"/>
        </w:rPr>
      </w:pPr>
      <w:r w:rsidRPr="00E604BE">
        <w:rPr>
          <w:rFonts w:eastAsia="Calibri"/>
          <w:sz w:val="28"/>
          <w:szCs w:val="28"/>
        </w:rPr>
        <w:t>- Điều kiện khác: Yên tĩnh, xa khu dân cư đông đúc để hạn chế tác động bên ngoài.</w:t>
      </w:r>
    </w:p>
    <w:p w:rsidR="006C7A5F" w:rsidRPr="00E604BE" w:rsidRDefault="006C7A5F" w:rsidP="007773E5">
      <w:pPr>
        <w:spacing w:before="120"/>
        <w:ind w:firstLine="720"/>
        <w:jc w:val="both"/>
        <w:rPr>
          <w:rFonts w:eastAsia="Calibri"/>
          <w:b/>
          <w:sz w:val="28"/>
          <w:szCs w:val="28"/>
        </w:rPr>
      </w:pPr>
      <w:r w:rsidRPr="00E604BE">
        <w:rPr>
          <w:rFonts w:eastAsia="Calibri"/>
          <w:b/>
          <w:sz w:val="28"/>
          <w:szCs w:val="28"/>
        </w:rPr>
        <w:t xml:space="preserve">3. Thiết kế công trình nuôi </w:t>
      </w:r>
    </w:p>
    <w:p w:rsidR="006C7A5F" w:rsidRPr="00E604BE" w:rsidRDefault="006C7A5F" w:rsidP="007773E5">
      <w:pPr>
        <w:spacing w:before="120"/>
        <w:ind w:firstLine="720"/>
        <w:jc w:val="both"/>
        <w:rPr>
          <w:rFonts w:eastAsia="Calibri"/>
          <w:sz w:val="28"/>
          <w:szCs w:val="28"/>
        </w:rPr>
      </w:pPr>
      <w:r w:rsidRPr="00E604BE">
        <w:rPr>
          <w:rFonts w:eastAsia="Calibri"/>
          <w:sz w:val="28"/>
          <w:szCs w:val="28"/>
        </w:rPr>
        <w:t>- Diện tích + Bể nuôi: 20 -50m</w:t>
      </w:r>
      <w:r w:rsidRPr="00E604BE">
        <w:rPr>
          <w:rFonts w:eastAsia="Calibri"/>
          <w:sz w:val="28"/>
          <w:szCs w:val="28"/>
          <w:vertAlign w:val="superscript"/>
        </w:rPr>
        <w:t>2</w:t>
      </w:r>
      <w:r w:rsidRPr="00E604BE">
        <w:rPr>
          <w:rFonts w:eastAsia="Calibri"/>
          <w:sz w:val="28"/>
          <w:szCs w:val="28"/>
        </w:rPr>
        <w:t xml:space="preserve">, độ sâu: 1 - 1,5m </w:t>
      </w:r>
    </w:p>
    <w:p w:rsidR="006C7A5F" w:rsidRPr="00E604BE" w:rsidRDefault="006C7A5F" w:rsidP="007773E5">
      <w:pPr>
        <w:spacing w:before="120"/>
        <w:ind w:firstLine="720"/>
        <w:jc w:val="both"/>
        <w:rPr>
          <w:rFonts w:eastAsia="Calibri"/>
          <w:sz w:val="28"/>
          <w:szCs w:val="28"/>
          <w:lang w:val="pt-BR"/>
        </w:rPr>
      </w:pPr>
      <w:r w:rsidRPr="00E604BE">
        <w:rPr>
          <w:rFonts w:eastAsia="Calibri"/>
          <w:sz w:val="28"/>
          <w:szCs w:val="28"/>
          <w:lang w:val="pt-BR"/>
        </w:rPr>
        <w:t>+ Ao nuôi: 500 -1000m</w:t>
      </w:r>
      <w:r w:rsidRPr="00E604BE">
        <w:rPr>
          <w:rFonts w:eastAsia="Calibri"/>
          <w:sz w:val="28"/>
          <w:szCs w:val="28"/>
          <w:vertAlign w:val="superscript"/>
          <w:lang w:val="pt-BR"/>
        </w:rPr>
        <w:t>2</w:t>
      </w:r>
      <w:r w:rsidRPr="00E604BE">
        <w:rPr>
          <w:rFonts w:eastAsia="Calibri"/>
          <w:sz w:val="28"/>
          <w:szCs w:val="28"/>
          <w:lang w:val="pt-BR"/>
        </w:rPr>
        <w:t xml:space="preserve">, độ sâu: 1,5 - 2m </w:t>
      </w:r>
    </w:p>
    <w:p w:rsidR="006C7A5F" w:rsidRPr="001F6737" w:rsidRDefault="006C7A5F" w:rsidP="007773E5">
      <w:pPr>
        <w:spacing w:before="120"/>
        <w:ind w:firstLine="720"/>
        <w:jc w:val="both"/>
        <w:rPr>
          <w:rFonts w:eastAsia="Calibri"/>
          <w:sz w:val="28"/>
          <w:szCs w:val="28"/>
          <w:lang w:val="pt-BR"/>
        </w:rPr>
      </w:pPr>
      <w:r w:rsidRPr="001F6737">
        <w:rPr>
          <w:rFonts w:eastAsia="Calibri"/>
          <w:sz w:val="28"/>
          <w:szCs w:val="28"/>
          <w:lang w:val="pt-BR"/>
        </w:rPr>
        <w:t xml:space="preserve">- Hình dạng ao, bể nuôi thường là hình chữ nhật. </w:t>
      </w:r>
    </w:p>
    <w:p w:rsidR="006C7A5F" w:rsidRPr="001F6737" w:rsidRDefault="006C7A5F" w:rsidP="007773E5">
      <w:pPr>
        <w:spacing w:before="120"/>
        <w:ind w:firstLine="720"/>
        <w:jc w:val="both"/>
        <w:rPr>
          <w:rFonts w:eastAsia="Calibri"/>
          <w:sz w:val="28"/>
          <w:szCs w:val="28"/>
          <w:lang w:val="pt-BR"/>
        </w:rPr>
      </w:pPr>
      <w:r w:rsidRPr="001F6737">
        <w:rPr>
          <w:rFonts w:eastAsia="Calibri"/>
          <w:sz w:val="28"/>
          <w:szCs w:val="28"/>
          <w:lang w:val="pt-BR"/>
        </w:rPr>
        <w:t xml:space="preserve">- Đáy ao, bể nên có 1/2 diện tích cát mịn sạch có độ dày 15 -20cm. </w:t>
      </w:r>
    </w:p>
    <w:p w:rsidR="006C7A5F" w:rsidRPr="001F6737" w:rsidRDefault="006C7A5F" w:rsidP="007773E5">
      <w:pPr>
        <w:spacing w:before="120"/>
        <w:ind w:firstLine="720"/>
        <w:jc w:val="both"/>
        <w:rPr>
          <w:rFonts w:eastAsia="Calibri"/>
          <w:sz w:val="28"/>
          <w:szCs w:val="28"/>
          <w:lang w:val="pt-BR"/>
        </w:rPr>
      </w:pPr>
      <w:r w:rsidRPr="001F6737">
        <w:rPr>
          <w:rFonts w:eastAsia="Calibri"/>
          <w:sz w:val="28"/>
          <w:szCs w:val="28"/>
          <w:lang w:val="pt-BR"/>
        </w:rPr>
        <w:t xml:space="preserve">- Đáy ao, bể nghiêng dần về phía cống thoát. Ở góc ao, bể có lối cho baba bò lên vườn hoặc bãi nghỉ của baba phơi nắng khi cần thiết. </w:t>
      </w:r>
    </w:p>
    <w:p w:rsidR="006C7A5F" w:rsidRPr="001F6737" w:rsidRDefault="006C7A5F" w:rsidP="007773E5">
      <w:pPr>
        <w:spacing w:before="120"/>
        <w:ind w:firstLine="720"/>
        <w:jc w:val="both"/>
        <w:rPr>
          <w:rFonts w:eastAsia="Calibri"/>
          <w:sz w:val="28"/>
          <w:szCs w:val="28"/>
          <w:lang w:val="pt-BR"/>
        </w:rPr>
      </w:pPr>
      <w:r w:rsidRPr="001F6737">
        <w:rPr>
          <w:rFonts w:eastAsia="Calibri"/>
          <w:sz w:val="28"/>
          <w:szCs w:val="28"/>
          <w:lang w:val="pt-BR"/>
        </w:rPr>
        <w:t xml:space="preserve">- Cống cấp và cống thoát riêng biệt, có lưới sắt chắn tránh baba chui ra. </w:t>
      </w:r>
    </w:p>
    <w:p w:rsidR="006C7A5F" w:rsidRPr="001F6737" w:rsidRDefault="006C7A5F" w:rsidP="007773E5">
      <w:pPr>
        <w:spacing w:before="120"/>
        <w:ind w:firstLine="720"/>
        <w:jc w:val="both"/>
        <w:rPr>
          <w:rFonts w:eastAsia="Calibri"/>
          <w:b/>
          <w:sz w:val="28"/>
          <w:szCs w:val="28"/>
          <w:lang w:val="pt-BR"/>
        </w:rPr>
      </w:pPr>
      <w:r w:rsidRPr="001F6737">
        <w:rPr>
          <w:rFonts w:eastAsia="Calibri"/>
          <w:b/>
          <w:sz w:val="28"/>
          <w:szCs w:val="28"/>
          <w:lang w:val="pt-BR"/>
        </w:rPr>
        <w:t xml:space="preserve">4. Cải tạo ao nuôi / bể nuôi </w:t>
      </w:r>
    </w:p>
    <w:p w:rsidR="006C7A5F" w:rsidRPr="001F6737" w:rsidRDefault="006C7A5F" w:rsidP="007773E5">
      <w:pPr>
        <w:spacing w:before="120"/>
        <w:ind w:firstLine="720"/>
        <w:jc w:val="both"/>
        <w:rPr>
          <w:rFonts w:eastAsia="Calibri"/>
          <w:sz w:val="28"/>
          <w:szCs w:val="28"/>
          <w:lang w:val="pt-BR"/>
        </w:rPr>
      </w:pPr>
      <w:r w:rsidRPr="001F6737">
        <w:rPr>
          <w:rFonts w:eastAsia="Calibri"/>
          <w:sz w:val="28"/>
          <w:szCs w:val="28"/>
          <w:lang w:val="pt-BR"/>
        </w:rPr>
        <w:t xml:space="preserve">- Hàng năm trước vụ nuôi, ao và bể phải được vệ sinh sạch sẽ, diệt hết mầm bệnh. Đối với các ao, bể nuôi từ năm thứ 2 trở đi việc tẩy dọn phải được tiến hành chu đáo, thay lớp cát cũ bằng lớp cát mới sạch, mịn. </w:t>
      </w:r>
    </w:p>
    <w:p w:rsidR="006C7A5F" w:rsidRPr="001F6737" w:rsidRDefault="006C7A5F" w:rsidP="007773E5">
      <w:pPr>
        <w:spacing w:before="120"/>
        <w:ind w:firstLine="720"/>
        <w:jc w:val="both"/>
        <w:rPr>
          <w:rFonts w:eastAsia="Calibri"/>
          <w:sz w:val="28"/>
          <w:szCs w:val="28"/>
          <w:lang w:val="pt-BR"/>
        </w:rPr>
      </w:pPr>
      <w:r w:rsidRPr="001F6737">
        <w:rPr>
          <w:rFonts w:eastAsia="Calibri"/>
          <w:sz w:val="28"/>
          <w:szCs w:val="28"/>
          <w:lang w:val="pt-BR"/>
        </w:rPr>
        <w:t>- Bể và ao mới xây cần được rửa nhiều lần đối với ao nuôi xử lý bằng vôi bột với lượng 10 -15kg/100m</w:t>
      </w:r>
      <w:r w:rsidRPr="001F6737">
        <w:rPr>
          <w:rFonts w:eastAsia="Calibri"/>
          <w:sz w:val="28"/>
          <w:szCs w:val="28"/>
          <w:vertAlign w:val="superscript"/>
          <w:lang w:val="pt-BR"/>
        </w:rPr>
        <w:t>2</w:t>
      </w:r>
      <w:r w:rsidRPr="001F6737">
        <w:rPr>
          <w:rFonts w:eastAsia="Calibri"/>
          <w:sz w:val="28"/>
          <w:szCs w:val="28"/>
          <w:lang w:val="pt-BR"/>
        </w:rPr>
        <w:t xml:space="preserve">. </w:t>
      </w:r>
    </w:p>
    <w:p w:rsidR="006C7A5F" w:rsidRPr="001F6737" w:rsidRDefault="006C7A5F" w:rsidP="007773E5">
      <w:pPr>
        <w:spacing w:before="120"/>
        <w:ind w:firstLine="720"/>
        <w:jc w:val="both"/>
        <w:rPr>
          <w:rFonts w:eastAsia="Calibri"/>
          <w:sz w:val="28"/>
          <w:szCs w:val="28"/>
          <w:lang w:val="pt-BR"/>
        </w:rPr>
      </w:pPr>
      <w:r w:rsidRPr="001F6737">
        <w:rPr>
          <w:rFonts w:eastAsia="Calibri"/>
          <w:sz w:val="28"/>
          <w:szCs w:val="28"/>
          <w:lang w:val="pt-BR"/>
        </w:rPr>
        <w:t xml:space="preserve">- Nước trước khi đưa vào ao nuôi cần phải lọc qua lưới. </w:t>
      </w:r>
    </w:p>
    <w:p w:rsidR="006C7A5F" w:rsidRPr="001F6737" w:rsidRDefault="006C7A5F" w:rsidP="007773E5">
      <w:pPr>
        <w:spacing w:before="120"/>
        <w:ind w:firstLine="720"/>
        <w:jc w:val="both"/>
        <w:rPr>
          <w:rFonts w:eastAsia="Calibri"/>
          <w:b/>
          <w:sz w:val="28"/>
          <w:szCs w:val="28"/>
          <w:lang w:val="pt-BR"/>
        </w:rPr>
      </w:pPr>
      <w:r w:rsidRPr="001F6737">
        <w:rPr>
          <w:rFonts w:eastAsia="Calibri"/>
          <w:b/>
          <w:sz w:val="28"/>
          <w:szCs w:val="28"/>
          <w:lang w:val="pt-BR"/>
        </w:rPr>
        <w:t>5. Chọn giống và thả giống</w:t>
      </w:r>
    </w:p>
    <w:p w:rsidR="006C7A5F" w:rsidRPr="001F6737" w:rsidRDefault="006C7A5F" w:rsidP="007773E5">
      <w:pPr>
        <w:spacing w:before="120"/>
        <w:jc w:val="both"/>
        <w:rPr>
          <w:b/>
          <w:sz w:val="28"/>
          <w:szCs w:val="28"/>
          <w:lang w:val="pt-BR"/>
        </w:rPr>
      </w:pPr>
      <w:r w:rsidRPr="001F6737">
        <w:rPr>
          <w:b/>
          <w:sz w:val="28"/>
          <w:szCs w:val="28"/>
          <w:lang w:val="pt-BR"/>
        </w:rPr>
        <w:tab/>
      </w:r>
      <w:r w:rsidR="0020627B" w:rsidRPr="001F6737">
        <w:rPr>
          <w:b/>
          <w:sz w:val="28"/>
          <w:szCs w:val="28"/>
          <w:lang w:val="pt-BR"/>
        </w:rPr>
        <w:t>5.1</w:t>
      </w:r>
      <w:r w:rsidRPr="001F6737">
        <w:rPr>
          <w:b/>
          <w:sz w:val="28"/>
          <w:szCs w:val="28"/>
          <w:lang w:val="pt-BR"/>
        </w:rPr>
        <w:t xml:space="preserve">. Chọn baba giống: </w:t>
      </w:r>
    </w:p>
    <w:p w:rsidR="006C7A5F" w:rsidRPr="00E604BE" w:rsidRDefault="00E6517F" w:rsidP="007773E5">
      <w:pPr>
        <w:spacing w:before="120"/>
        <w:jc w:val="both"/>
        <w:rPr>
          <w:sz w:val="28"/>
          <w:szCs w:val="28"/>
        </w:rPr>
      </w:pPr>
      <w:r w:rsidRPr="001F6737">
        <w:rPr>
          <w:sz w:val="28"/>
          <w:szCs w:val="28"/>
          <w:lang w:val="pt-BR"/>
        </w:rPr>
        <w:tab/>
      </w:r>
      <w:r w:rsidRPr="00E604BE">
        <w:rPr>
          <w:sz w:val="28"/>
          <w:szCs w:val="28"/>
        </w:rPr>
        <w:t>- Kích cỡ giống: 10</w:t>
      </w:r>
      <w:r w:rsidR="006C7A5F" w:rsidRPr="00E604BE">
        <w:rPr>
          <w:sz w:val="28"/>
          <w:szCs w:val="28"/>
        </w:rPr>
        <w:t xml:space="preserve"> - 15g/con. </w:t>
      </w:r>
    </w:p>
    <w:p w:rsidR="006C7A5F" w:rsidRPr="00E604BE" w:rsidRDefault="006C7A5F" w:rsidP="007773E5">
      <w:pPr>
        <w:spacing w:before="120"/>
        <w:jc w:val="both"/>
        <w:rPr>
          <w:sz w:val="28"/>
          <w:szCs w:val="28"/>
        </w:rPr>
      </w:pPr>
      <w:r w:rsidRPr="00E604BE">
        <w:rPr>
          <w:sz w:val="28"/>
          <w:szCs w:val="28"/>
        </w:rPr>
        <w:tab/>
        <w:t xml:space="preserve">- Ngoại hình mập, da bóng, không bị xây xát hoặc bị dị hình, dị tật. </w:t>
      </w:r>
    </w:p>
    <w:p w:rsidR="006C7A5F" w:rsidRPr="00E604BE" w:rsidRDefault="006C7A5F" w:rsidP="007773E5">
      <w:pPr>
        <w:spacing w:before="120"/>
        <w:jc w:val="both"/>
        <w:rPr>
          <w:sz w:val="28"/>
          <w:szCs w:val="28"/>
        </w:rPr>
      </w:pPr>
      <w:r w:rsidRPr="00E604BE">
        <w:rPr>
          <w:sz w:val="28"/>
          <w:szCs w:val="28"/>
        </w:rPr>
        <w:tab/>
        <w:t xml:space="preserve">- Khoẻ mạnh, đồng đều, không bị nhiễm bệnh, hoạt động nhanh nhẹn. </w:t>
      </w:r>
    </w:p>
    <w:p w:rsidR="006C7A5F" w:rsidRPr="00E604BE" w:rsidRDefault="006C7A5F" w:rsidP="007773E5">
      <w:pPr>
        <w:spacing w:before="120"/>
        <w:jc w:val="both"/>
        <w:rPr>
          <w:sz w:val="28"/>
          <w:szCs w:val="28"/>
        </w:rPr>
      </w:pPr>
      <w:r w:rsidRPr="00E604BE">
        <w:rPr>
          <w:sz w:val="28"/>
          <w:szCs w:val="28"/>
        </w:rPr>
        <w:tab/>
        <w:t xml:space="preserve">- Giống khoẻ: Khi bị lật ngửa nó sẽ tự lật sấp trở lại. </w:t>
      </w:r>
    </w:p>
    <w:p w:rsidR="006C7A5F" w:rsidRPr="00E604BE" w:rsidRDefault="006C7A5F" w:rsidP="007773E5">
      <w:pPr>
        <w:spacing w:before="120"/>
        <w:jc w:val="both"/>
        <w:rPr>
          <w:sz w:val="28"/>
          <w:szCs w:val="28"/>
        </w:rPr>
      </w:pPr>
      <w:r w:rsidRPr="00E604BE">
        <w:rPr>
          <w:sz w:val="28"/>
          <w:szCs w:val="28"/>
        </w:rPr>
        <w:tab/>
        <w:t xml:space="preserve">- Nếu giống yếu: Bò chậm, cổ rụt không hết, mắt có tinh thể màu đục. </w:t>
      </w:r>
    </w:p>
    <w:p w:rsidR="006C7A5F" w:rsidRPr="00E604BE" w:rsidRDefault="006C7A5F" w:rsidP="007773E5">
      <w:pPr>
        <w:spacing w:before="120"/>
        <w:jc w:val="both"/>
        <w:rPr>
          <w:sz w:val="28"/>
          <w:szCs w:val="28"/>
        </w:rPr>
      </w:pPr>
      <w:r w:rsidRPr="00E604BE">
        <w:rPr>
          <w:sz w:val="28"/>
          <w:szCs w:val="28"/>
        </w:rPr>
        <w:tab/>
        <w:t xml:space="preserve">- Nên chọn mua giống ở những nơi có địa chỉ tin cậy. </w:t>
      </w:r>
    </w:p>
    <w:p w:rsidR="006C7A5F" w:rsidRPr="00E604BE" w:rsidRDefault="006C7A5F" w:rsidP="007773E5">
      <w:pPr>
        <w:spacing w:before="120"/>
        <w:jc w:val="both"/>
        <w:rPr>
          <w:b/>
          <w:sz w:val="28"/>
          <w:szCs w:val="28"/>
        </w:rPr>
      </w:pPr>
      <w:r w:rsidRPr="00E604BE">
        <w:rPr>
          <w:b/>
          <w:sz w:val="28"/>
          <w:szCs w:val="28"/>
        </w:rPr>
        <w:tab/>
      </w:r>
      <w:r w:rsidR="0020627B">
        <w:rPr>
          <w:b/>
          <w:sz w:val="28"/>
          <w:szCs w:val="28"/>
        </w:rPr>
        <w:t>5.2</w:t>
      </w:r>
      <w:r w:rsidRPr="00E604BE">
        <w:rPr>
          <w:b/>
          <w:sz w:val="28"/>
          <w:szCs w:val="28"/>
        </w:rPr>
        <w:t xml:space="preserve">. Mật độ thả: </w:t>
      </w:r>
    </w:p>
    <w:p w:rsidR="006C7A5F" w:rsidRPr="00E604BE" w:rsidRDefault="006C7A5F" w:rsidP="007773E5">
      <w:pPr>
        <w:spacing w:before="120"/>
        <w:jc w:val="both"/>
        <w:rPr>
          <w:sz w:val="28"/>
          <w:szCs w:val="28"/>
        </w:rPr>
      </w:pPr>
      <w:r w:rsidRPr="00E604BE">
        <w:rPr>
          <w:sz w:val="28"/>
          <w:szCs w:val="28"/>
        </w:rPr>
        <w:tab/>
        <w:t>M</w:t>
      </w:r>
      <w:r w:rsidR="000D456C" w:rsidRPr="00E604BE">
        <w:rPr>
          <w:sz w:val="28"/>
          <w:szCs w:val="28"/>
        </w:rPr>
        <w:t>ật độ từ 2</w:t>
      </w:r>
      <w:r w:rsidRPr="00E604BE">
        <w:rPr>
          <w:sz w:val="28"/>
          <w:szCs w:val="28"/>
        </w:rPr>
        <w:t xml:space="preserve"> -</w:t>
      </w:r>
      <w:r w:rsidR="000D456C" w:rsidRPr="00E604BE">
        <w:rPr>
          <w:sz w:val="28"/>
          <w:szCs w:val="28"/>
        </w:rPr>
        <w:t xml:space="preserve"> 5 </w:t>
      </w:r>
      <w:r w:rsidRPr="00E604BE">
        <w:rPr>
          <w:sz w:val="28"/>
          <w:szCs w:val="28"/>
        </w:rPr>
        <w:t>con/m</w:t>
      </w:r>
      <w:r w:rsidRPr="00E604BE">
        <w:rPr>
          <w:sz w:val="28"/>
          <w:szCs w:val="28"/>
          <w:vertAlign w:val="superscript"/>
        </w:rPr>
        <w:t>2</w:t>
      </w:r>
      <w:r w:rsidRPr="00E604BE">
        <w:rPr>
          <w:sz w:val="28"/>
          <w:szCs w:val="28"/>
        </w:rPr>
        <w:t>, tùy điều</w:t>
      </w:r>
      <w:r w:rsidR="000D456C" w:rsidRPr="00E604BE">
        <w:rPr>
          <w:sz w:val="28"/>
          <w:szCs w:val="28"/>
        </w:rPr>
        <w:t xml:space="preserve"> kiện gia đình có thể nuôi tới 5-10</w:t>
      </w:r>
      <w:r w:rsidRPr="00E604BE">
        <w:rPr>
          <w:sz w:val="28"/>
          <w:szCs w:val="28"/>
        </w:rPr>
        <w:t xml:space="preserve"> con/m</w:t>
      </w:r>
      <w:r w:rsidRPr="00E604BE">
        <w:rPr>
          <w:sz w:val="28"/>
          <w:szCs w:val="28"/>
          <w:vertAlign w:val="superscript"/>
        </w:rPr>
        <w:t>2</w:t>
      </w:r>
      <w:r w:rsidRPr="00E604BE">
        <w:rPr>
          <w:sz w:val="28"/>
          <w:szCs w:val="28"/>
        </w:rPr>
        <w:t>.</w:t>
      </w:r>
    </w:p>
    <w:p w:rsidR="006C7A5F" w:rsidRPr="00E604BE" w:rsidRDefault="006C7A5F" w:rsidP="007773E5">
      <w:pPr>
        <w:spacing w:before="120"/>
        <w:ind w:firstLine="720"/>
        <w:jc w:val="both"/>
        <w:rPr>
          <w:rFonts w:eastAsia="Calibri"/>
          <w:b/>
          <w:sz w:val="28"/>
          <w:szCs w:val="28"/>
        </w:rPr>
      </w:pPr>
      <w:r w:rsidRPr="00E604BE">
        <w:rPr>
          <w:rFonts w:eastAsia="Calibri"/>
          <w:b/>
          <w:sz w:val="28"/>
          <w:szCs w:val="28"/>
        </w:rPr>
        <w:lastRenderedPageBreak/>
        <w:t>6. Thức ăn và cách cho ăn</w:t>
      </w:r>
    </w:p>
    <w:p w:rsidR="006C7A5F" w:rsidRPr="00E604BE" w:rsidRDefault="006C7A5F" w:rsidP="007773E5">
      <w:pPr>
        <w:spacing w:before="120"/>
        <w:jc w:val="both"/>
        <w:rPr>
          <w:sz w:val="28"/>
          <w:szCs w:val="28"/>
        </w:rPr>
      </w:pPr>
      <w:r w:rsidRPr="00E604BE">
        <w:rPr>
          <w:sz w:val="28"/>
          <w:szCs w:val="28"/>
        </w:rPr>
        <w:tab/>
        <w:t xml:space="preserve">- Thức ăn là động vật còn tươi sống như: Tôm, cá tạp, giun, ếch nhái, các loại phụ phế phẩm của lò mổ, thịt động vật kém phẩm chất, giun đất, cá tép khô… và bột ngũ cốc, tất cả xay nhỏ với tỷ lệ động vật / thực vật là 3/1. Lượng thức ăn cho ăn mỗi ngày trung bình bằng 10% trọng lượng. </w:t>
      </w:r>
    </w:p>
    <w:p w:rsidR="006C7A5F" w:rsidRPr="00E604BE" w:rsidRDefault="006C7A5F" w:rsidP="007773E5">
      <w:pPr>
        <w:spacing w:before="120"/>
        <w:jc w:val="both"/>
        <w:rPr>
          <w:sz w:val="28"/>
          <w:szCs w:val="28"/>
        </w:rPr>
      </w:pPr>
      <w:r w:rsidRPr="00E604BE">
        <w:rPr>
          <w:sz w:val="28"/>
          <w:szCs w:val="28"/>
        </w:rPr>
        <w:t xml:space="preserve"> </w:t>
      </w:r>
      <w:r w:rsidRPr="00E604BE">
        <w:rPr>
          <w:sz w:val="28"/>
          <w:szCs w:val="28"/>
        </w:rPr>
        <w:tab/>
        <w:t>- Cách cho ăn:</w:t>
      </w:r>
      <w:r w:rsidR="005336EB" w:rsidRPr="00E604BE">
        <w:rPr>
          <w:sz w:val="28"/>
          <w:szCs w:val="28"/>
        </w:rPr>
        <w:t xml:space="preserve"> </w:t>
      </w:r>
      <w:r w:rsidRPr="00E604BE">
        <w:rPr>
          <w:sz w:val="28"/>
          <w:szCs w:val="28"/>
        </w:rPr>
        <w:t xml:space="preserve">Cho ăn ngày 2 lần ở những vị trí cố định. Cho ăn vào sàng (mẹt, nia...) ngập trong nước 20 -30cm. Sau mỗi lần cho ăn nên kéo lên kiểm tra và vệ sinh. </w:t>
      </w:r>
    </w:p>
    <w:p w:rsidR="006C7A5F" w:rsidRPr="00E604BE" w:rsidRDefault="006C7A5F" w:rsidP="007773E5">
      <w:pPr>
        <w:spacing w:before="120"/>
        <w:jc w:val="both"/>
        <w:rPr>
          <w:b/>
          <w:sz w:val="28"/>
          <w:szCs w:val="28"/>
        </w:rPr>
      </w:pPr>
      <w:r w:rsidRPr="00E604BE">
        <w:rPr>
          <w:b/>
          <w:sz w:val="28"/>
          <w:szCs w:val="28"/>
        </w:rPr>
        <w:tab/>
        <w:t xml:space="preserve">* Chú ý: </w:t>
      </w:r>
    </w:p>
    <w:p w:rsidR="006C7A5F" w:rsidRPr="00E604BE" w:rsidRDefault="006C7A5F" w:rsidP="007773E5">
      <w:pPr>
        <w:spacing w:before="120"/>
        <w:jc w:val="both"/>
        <w:rPr>
          <w:sz w:val="28"/>
          <w:szCs w:val="28"/>
        </w:rPr>
      </w:pPr>
      <w:r w:rsidRPr="00E604BE">
        <w:rPr>
          <w:sz w:val="28"/>
          <w:szCs w:val="28"/>
        </w:rPr>
        <w:tab/>
        <w:t xml:space="preserve">- Thức ăn phải được rửa sạch, băm nhỏ (phù hợp kích cỡ miệng), nếu ươn hôi phải được nấu chín, không cho ăn thức ăn mặn và bị ẩm mốc. </w:t>
      </w:r>
    </w:p>
    <w:p w:rsidR="006C7A5F" w:rsidRPr="00E604BE" w:rsidRDefault="006C7A5F" w:rsidP="007773E5">
      <w:pPr>
        <w:spacing w:before="120"/>
        <w:jc w:val="both"/>
        <w:rPr>
          <w:sz w:val="28"/>
          <w:szCs w:val="28"/>
        </w:rPr>
      </w:pPr>
      <w:r w:rsidRPr="00E604BE">
        <w:rPr>
          <w:sz w:val="28"/>
          <w:szCs w:val="28"/>
        </w:rPr>
        <w:tab/>
        <w:t xml:space="preserve">- Giảm lượng thức ăn khi nhiệt độ xuống thấp kéo dài. </w:t>
      </w:r>
    </w:p>
    <w:p w:rsidR="006C7A5F" w:rsidRPr="00E604BE" w:rsidRDefault="006C7A5F" w:rsidP="007773E5">
      <w:pPr>
        <w:spacing w:before="120"/>
        <w:jc w:val="both"/>
        <w:rPr>
          <w:sz w:val="28"/>
          <w:szCs w:val="28"/>
        </w:rPr>
      </w:pPr>
      <w:r w:rsidRPr="00E604BE">
        <w:rPr>
          <w:sz w:val="28"/>
          <w:szCs w:val="28"/>
        </w:rPr>
        <w:tab/>
        <w:t xml:space="preserve">- Sau khi thay nước xong baba có thể bỏ ăn 2 -3 ngày. </w:t>
      </w:r>
    </w:p>
    <w:p w:rsidR="006C7A5F" w:rsidRPr="00E604BE" w:rsidRDefault="006C7A5F" w:rsidP="007773E5">
      <w:pPr>
        <w:spacing w:before="120"/>
        <w:jc w:val="both"/>
        <w:rPr>
          <w:sz w:val="28"/>
          <w:szCs w:val="28"/>
        </w:rPr>
      </w:pPr>
      <w:r w:rsidRPr="00E604BE">
        <w:rPr>
          <w:sz w:val="28"/>
          <w:szCs w:val="28"/>
        </w:rPr>
        <w:tab/>
        <w:t xml:space="preserve">- Tránh gây tiếng động mạnh khi cho ăn, khi thay nước, </w:t>
      </w:r>
    </w:p>
    <w:p w:rsidR="006C7A5F" w:rsidRPr="00E604BE" w:rsidRDefault="006C7A5F" w:rsidP="007773E5">
      <w:pPr>
        <w:spacing w:before="120"/>
        <w:ind w:firstLine="720"/>
        <w:jc w:val="both"/>
        <w:rPr>
          <w:rFonts w:eastAsia="Calibri"/>
          <w:b/>
          <w:sz w:val="28"/>
          <w:szCs w:val="28"/>
        </w:rPr>
      </w:pPr>
      <w:r w:rsidRPr="00E604BE">
        <w:rPr>
          <w:rFonts w:eastAsia="Calibri"/>
          <w:b/>
          <w:sz w:val="28"/>
          <w:szCs w:val="28"/>
        </w:rPr>
        <w:t>7. Quản lý và chăm sóc</w:t>
      </w:r>
    </w:p>
    <w:p w:rsidR="006C7A5F" w:rsidRPr="00E604BE" w:rsidRDefault="006C7A5F" w:rsidP="007773E5">
      <w:pPr>
        <w:spacing w:before="120"/>
        <w:jc w:val="both"/>
        <w:rPr>
          <w:sz w:val="28"/>
          <w:szCs w:val="28"/>
        </w:rPr>
      </w:pPr>
      <w:r w:rsidRPr="00E604BE">
        <w:rPr>
          <w:rFonts w:eastAsia="Calibri"/>
          <w:b/>
          <w:sz w:val="28"/>
          <w:szCs w:val="28"/>
        </w:rPr>
        <w:tab/>
      </w:r>
      <w:r w:rsidRPr="00E604BE">
        <w:rPr>
          <w:sz w:val="28"/>
          <w:szCs w:val="28"/>
        </w:rPr>
        <w:t xml:space="preserve">- Nguồn nước đưa vào ao, bể nuôi luôn đầy đủ và sạch. </w:t>
      </w:r>
    </w:p>
    <w:p w:rsidR="006C7A5F" w:rsidRPr="00E604BE" w:rsidRDefault="006C7A5F" w:rsidP="007773E5">
      <w:pPr>
        <w:spacing w:before="120"/>
        <w:jc w:val="both"/>
        <w:rPr>
          <w:sz w:val="28"/>
          <w:szCs w:val="28"/>
        </w:rPr>
      </w:pPr>
      <w:r w:rsidRPr="00E604BE">
        <w:rPr>
          <w:sz w:val="28"/>
          <w:szCs w:val="28"/>
        </w:rPr>
        <w:tab/>
        <w:t xml:space="preserve">- Kiểm tra bờ ao, rào chắn thường xuyên đặc biệt vào những ngày mới thả giống, trời mưa to. </w:t>
      </w:r>
    </w:p>
    <w:p w:rsidR="006C7A5F" w:rsidRPr="00E604BE" w:rsidRDefault="006C7A5F" w:rsidP="007773E5">
      <w:pPr>
        <w:spacing w:before="120"/>
        <w:jc w:val="both"/>
        <w:rPr>
          <w:sz w:val="28"/>
          <w:szCs w:val="28"/>
        </w:rPr>
      </w:pPr>
      <w:r w:rsidRPr="00E604BE">
        <w:rPr>
          <w:sz w:val="28"/>
          <w:szCs w:val="28"/>
        </w:rPr>
        <w:tab/>
        <w:t xml:space="preserve">- Hàng ngày theo dõi sức ăn của baba để điều chỉnh thức ăn cho phù hợp. </w:t>
      </w:r>
    </w:p>
    <w:p w:rsidR="006C7A5F" w:rsidRPr="00E604BE" w:rsidRDefault="006C7A5F" w:rsidP="007773E5">
      <w:pPr>
        <w:spacing w:before="120"/>
        <w:jc w:val="both"/>
        <w:rPr>
          <w:sz w:val="28"/>
          <w:szCs w:val="28"/>
        </w:rPr>
      </w:pPr>
      <w:r w:rsidRPr="00E604BE">
        <w:rPr>
          <w:sz w:val="28"/>
          <w:szCs w:val="28"/>
        </w:rPr>
        <w:tab/>
        <w:t xml:space="preserve">- Phát hiện kịp thời những hiện tượng bất thường để xử lý. </w:t>
      </w:r>
    </w:p>
    <w:p w:rsidR="006C7A5F" w:rsidRPr="00E604BE" w:rsidRDefault="006C7A5F" w:rsidP="007773E5">
      <w:pPr>
        <w:spacing w:before="120"/>
        <w:jc w:val="both"/>
        <w:rPr>
          <w:sz w:val="28"/>
          <w:szCs w:val="28"/>
        </w:rPr>
      </w:pPr>
      <w:r w:rsidRPr="00E604BE">
        <w:rPr>
          <w:sz w:val="28"/>
          <w:szCs w:val="28"/>
        </w:rPr>
        <w:tab/>
        <w:t>- Nếu không có điều kiện thay nước thường xuyên và triệt để cho ao, bể thì cứ 15 -30 ngày lại phải khử trùng cho ao, bể một lần bằng vôi bột với lượng 1,5 -2kg/100m</w:t>
      </w:r>
      <w:r w:rsidRPr="00E604BE">
        <w:rPr>
          <w:sz w:val="28"/>
          <w:szCs w:val="28"/>
          <w:vertAlign w:val="superscript"/>
        </w:rPr>
        <w:t>3</w:t>
      </w:r>
      <w:r w:rsidRPr="00E604BE">
        <w:rPr>
          <w:sz w:val="28"/>
          <w:szCs w:val="28"/>
        </w:rPr>
        <w:t xml:space="preserve"> nước. </w:t>
      </w:r>
    </w:p>
    <w:p w:rsidR="006C7A5F" w:rsidRPr="00E604BE" w:rsidRDefault="006C7A5F" w:rsidP="007773E5">
      <w:pPr>
        <w:spacing w:before="120"/>
        <w:jc w:val="both"/>
        <w:rPr>
          <w:rFonts w:eastAsia="Calibri"/>
          <w:b/>
          <w:sz w:val="28"/>
          <w:szCs w:val="28"/>
        </w:rPr>
      </w:pPr>
      <w:r w:rsidRPr="00E604BE">
        <w:rPr>
          <w:rFonts w:eastAsia="Calibri"/>
          <w:b/>
          <w:sz w:val="28"/>
          <w:szCs w:val="28"/>
        </w:rPr>
        <w:tab/>
        <w:t>8. Một số bệnh thường gặp và phương pháp phòng trị</w:t>
      </w:r>
    </w:p>
    <w:p w:rsidR="006C7A5F" w:rsidRPr="00E604BE" w:rsidRDefault="006C7A5F" w:rsidP="007773E5">
      <w:pPr>
        <w:spacing w:before="120"/>
        <w:jc w:val="both"/>
        <w:rPr>
          <w:b/>
          <w:sz w:val="28"/>
          <w:szCs w:val="28"/>
        </w:rPr>
      </w:pPr>
      <w:r w:rsidRPr="00E604BE">
        <w:rPr>
          <w:b/>
          <w:sz w:val="28"/>
          <w:szCs w:val="28"/>
        </w:rPr>
        <w:tab/>
      </w:r>
      <w:r w:rsidR="0020627B">
        <w:rPr>
          <w:b/>
          <w:sz w:val="28"/>
          <w:szCs w:val="28"/>
        </w:rPr>
        <w:t>8.1</w:t>
      </w:r>
      <w:r w:rsidRPr="00E604BE">
        <w:rPr>
          <w:b/>
          <w:sz w:val="28"/>
          <w:szCs w:val="28"/>
        </w:rPr>
        <w:t xml:space="preserve">. Phòng bệnh: </w:t>
      </w:r>
    </w:p>
    <w:p w:rsidR="006C7A5F" w:rsidRPr="00E604BE" w:rsidRDefault="006C7A5F" w:rsidP="007773E5">
      <w:pPr>
        <w:spacing w:before="120"/>
        <w:jc w:val="both"/>
        <w:rPr>
          <w:sz w:val="28"/>
          <w:szCs w:val="28"/>
        </w:rPr>
      </w:pPr>
      <w:r w:rsidRPr="00E604BE">
        <w:rPr>
          <w:sz w:val="28"/>
          <w:szCs w:val="28"/>
        </w:rPr>
        <w:tab/>
        <w:t xml:space="preserve">Để phòng bệnh cần: </w:t>
      </w:r>
    </w:p>
    <w:p w:rsidR="006C7A5F" w:rsidRPr="00E604BE" w:rsidRDefault="006C7A5F" w:rsidP="007773E5">
      <w:pPr>
        <w:spacing w:before="120"/>
        <w:jc w:val="both"/>
        <w:rPr>
          <w:sz w:val="28"/>
          <w:szCs w:val="28"/>
        </w:rPr>
      </w:pPr>
      <w:r w:rsidRPr="00E604BE">
        <w:rPr>
          <w:sz w:val="28"/>
          <w:szCs w:val="28"/>
        </w:rPr>
        <w:tab/>
        <w:t xml:space="preserve">- Chọn baba giống phải đảm bảo tiêu chuẩn chất lượng. </w:t>
      </w:r>
    </w:p>
    <w:p w:rsidR="006C7A5F" w:rsidRPr="00E604BE" w:rsidRDefault="006C7A5F" w:rsidP="007773E5">
      <w:pPr>
        <w:spacing w:before="120"/>
        <w:jc w:val="both"/>
        <w:rPr>
          <w:sz w:val="28"/>
          <w:szCs w:val="28"/>
        </w:rPr>
      </w:pPr>
      <w:r w:rsidRPr="00E604BE">
        <w:rPr>
          <w:sz w:val="28"/>
          <w:szCs w:val="28"/>
        </w:rPr>
        <w:tab/>
        <w:t>- Trước khi thả giống phải tắm bằng dung dịch Sulfat Đồng với liều lượng 8g/m</w:t>
      </w:r>
      <w:r w:rsidRPr="00E604BE">
        <w:rPr>
          <w:sz w:val="28"/>
          <w:szCs w:val="28"/>
          <w:vertAlign w:val="superscript"/>
        </w:rPr>
        <w:t>3</w:t>
      </w:r>
      <w:r w:rsidRPr="00E604BE">
        <w:rPr>
          <w:sz w:val="28"/>
          <w:szCs w:val="28"/>
        </w:rPr>
        <w:t xml:space="preserve"> trong thời gian 20 -30 phút để phòng bệnh nấm và ký sinh đơn bào. </w:t>
      </w:r>
    </w:p>
    <w:p w:rsidR="006C7A5F" w:rsidRPr="00E604BE" w:rsidRDefault="006C7A5F" w:rsidP="007773E5">
      <w:pPr>
        <w:spacing w:before="120"/>
        <w:jc w:val="both"/>
        <w:rPr>
          <w:sz w:val="28"/>
          <w:szCs w:val="28"/>
        </w:rPr>
      </w:pPr>
      <w:r w:rsidRPr="00E604BE">
        <w:rPr>
          <w:sz w:val="28"/>
          <w:szCs w:val="28"/>
        </w:rPr>
        <w:tab/>
        <w:t>- Cuối vụ khử trùng ao, bể nuôi bằng cách bón 10 -15kg vôi /100m</w:t>
      </w:r>
      <w:r w:rsidRPr="00E604BE">
        <w:rPr>
          <w:sz w:val="28"/>
          <w:szCs w:val="28"/>
          <w:vertAlign w:val="superscript"/>
        </w:rPr>
        <w:t>2</w:t>
      </w:r>
      <w:r w:rsidRPr="00E604BE">
        <w:rPr>
          <w:sz w:val="28"/>
          <w:szCs w:val="28"/>
        </w:rPr>
        <w:t xml:space="preserve">. </w:t>
      </w:r>
    </w:p>
    <w:p w:rsidR="006C7A5F" w:rsidRPr="00E604BE" w:rsidRDefault="006C7A5F" w:rsidP="007773E5">
      <w:pPr>
        <w:spacing w:before="120"/>
        <w:jc w:val="both"/>
        <w:rPr>
          <w:sz w:val="28"/>
          <w:szCs w:val="28"/>
        </w:rPr>
      </w:pPr>
      <w:r w:rsidRPr="00E604BE">
        <w:rPr>
          <w:sz w:val="28"/>
          <w:szCs w:val="28"/>
        </w:rPr>
        <w:tab/>
        <w:t xml:space="preserve">- Không nên để thức ăn dư thừa. </w:t>
      </w:r>
    </w:p>
    <w:p w:rsidR="006C7A5F" w:rsidRPr="00E604BE" w:rsidRDefault="006C7A5F" w:rsidP="007773E5">
      <w:pPr>
        <w:spacing w:before="120"/>
        <w:jc w:val="both"/>
        <w:rPr>
          <w:sz w:val="28"/>
          <w:szCs w:val="28"/>
        </w:rPr>
      </w:pPr>
      <w:r w:rsidRPr="00E604BE">
        <w:rPr>
          <w:sz w:val="28"/>
          <w:szCs w:val="28"/>
        </w:rPr>
        <w:tab/>
        <w:t>- Định kỳ 15 - 20 ngày / lần hoà nước vôi với lượng1,5 -2kg/100m</w:t>
      </w:r>
      <w:r w:rsidRPr="00E604BE">
        <w:rPr>
          <w:sz w:val="28"/>
          <w:szCs w:val="28"/>
          <w:vertAlign w:val="superscript"/>
        </w:rPr>
        <w:t>3</w:t>
      </w:r>
      <w:r w:rsidRPr="00E604BE">
        <w:rPr>
          <w:sz w:val="28"/>
          <w:szCs w:val="28"/>
        </w:rPr>
        <w:t xml:space="preserve"> tạt đều ao, bể nuôi. </w:t>
      </w:r>
    </w:p>
    <w:p w:rsidR="006C7A5F" w:rsidRPr="00E604BE" w:rsidRDefault="006C7A5F" w:rsidP="007773E5">
      <w:pPr>
        <w:spacing w:before="120"/>
        <w:jc w:val="both"/>
        <w:rPr>
          <w:sz w:val="28"/>
          <w:szCs w:val="28"/>
        </w:rPr>
      </w:pPr>
      <w:r w:rsidRPr="00E604BE">
        <w:rPr>
          <w:sz w:val="28"/>
          <w:szCs w:val="28"/>
        </w:rPr>
        <w:tab/>
        <w:t>- Những ngày nhiệt độ nước 18 -25</w:t>
      </w:r>
      <w:r w:rsidR="00B02875" w:rsidRPr="00E604BE">
        <w:rPr>
          <w:sz w:val="28"/>
          <w:szCs w:val="28"/>
          <w:vertAlign w:val="superscript"/>
        </w:rPr>
        <w:t>o</w:t>
      </w:r>
      <w:r w:rsidRPr="00E604BE">
        <w:rPr>
          <w:sz w:val="28"/>
          <w:szCs w:val="28"/>
        </w:rPr>
        <w:t>C, dùng dung dịch Sulfat đồng (CuSO</w:t>
      </w:r>
      <w:r w:rsidRPr="00E604BE">
        <w:rPr>
          <w:sz w:val="28"/>
          <w:szCs w:val="28"/>
          <w:vertAlign w:val="subscript"/>
        </w:rPr>
        <w:t>4</w:t>
      </w:r>
      <w:r w:rsidRPr="00E604BE">
        <w:rPr>
          <w:sz w:val="28"/>
          <w:szCs w:val="28"/>
        </w:rPr>
        <w:t>) với nồng độ 8g/m3 hoặc thuốc tím nồng độ 20g/m</w:t>
      </w:r>
      <w:r w:rsidRPr="00E604BE">
        <w:rPr>
          <w:sz w:val="28"/>
          <w:szCs w:val="28"/>
          <w:vertAlign w:val="superscript"/>
        </w:rPr>
        <w:t>3</w:t>
      </w:r>
      <w:r w:rsidRPr="00E604BE">
        <w:rPr>
          <w:sz w:val="28"/>
          <w:szCs w:val="28"/>
        </w:rPr>
        <w:t>. Mỗi ngày tắm</w:t>
      </w:r>
      <w:r w:rsidR="005A315B" w:rsidRPr="00E604BE">
        <w:rPr>
          <w:sz w:val="28"/>
          <w:szCs w:val="28"/>
        </w:rPr>
        <w:t xml:space="preserve"> </w:t>
      </w:r>
      <w:r w:rsidRPr="00E604BE">
        <w:rPr>
          <w:sz w:val="28"/>
          <w:szCs w:val="28"/>
        </w:rPr>
        <w:t xml:space="preserve">1 lần/30 phút để phòng bệnh nấm thuỷ mi. </w:t>
      </w:r>
    </w:p>
    <w:p w:rsidR="006C7A5F" w:rsidRPr="00E604BE" w:rsidRDefault="006C7A5F" w:rsidP="007773E5">
      <w:pPr>
        <w:spacing w:before="120"/>
        <w:jc w:val="both"/>
        <w:rPr>
          <w:sz w:val="28"/>
          <w:szCs w:val="28"/>
        </w:rPr>
      </w:pPr>
      <w:r w:rsidRPr="00E604BE">
        <w:rPr>
          <w:sz w:val="28"/>
          <w:szCs w:val="28"/>
        </w:rPr>
        <w:lastRenderedPageBreak/>
        <w:tab/>
        <w:t xml:space="preserve">- Khi bị bệnh phải nhốt riêng để điều trị đồng thời nhanh chóng vệ sinh môi trường ao nuôi. </w:t>
      </w:r>
    </w:p>
    <w:p w:rsidR="006C7A5F" w:rsidRPr="00E604BE" w:rsidRDefault="006C7A5F" w:rsidP="007773E5">
      <w:pPr>
        <w:spacing w:before="120"/>
        <w:jc w:val="both"/>
        <w:rPr>
          <w:sz w:val="28"/>
          <w:szCs w:val="28"/>
        </w:rPr>
      </w:pPr>
      <w:r w:rsidRPr="00E604BE">
        <w:rPr>
          <w:sz w:val="28"/>
          <w:szCs w:val="28"/>
        </w:rPr>
        <w:tab/>
        <w:t xml:space="preserve">- Không nuôi ở mật độ quá dày. </w:t>
      </w:r>
    </w:p>
    <w:p w:rsidR="006C7A5F" w:rsidRPr="00E604BE" w:rsidRDefault="006C7A5F" w:rsidP="007773E5">
      <w:pPr>
        <w:spacing w:before="120"/>
        <w:jc w:val="both"/>
        <w:rPr>
          <w:b/>
          <w:sz w:val="28"/>
          <w:szCs w:val="28"/>
        </w:rPr>
      </w:pPr>
      <w:r w:rsidRPr="00E604BE">
        <w:rPr>
          <w:b/>
          <w:sz w:val="28"/>
          <w:szCs w:val="28"/>
        </w:rPr>
        <w:tab/>
      </w:r>
      <w:r w:rsidR="0020627B">
        <w:rPr>
          <w:b/>
          <w:sz w:val="28"/>
          <w:szCs w:val="28"/>
        </w:rPr>
        <w:t>8.2</w:t>
      </w:r>
      <w:r w:rsidRPr="00E604BE">
        <w:rPr>
          <w:b/>
          <w:sz w:val="28"/>
          <w:szCs w:val="28"/>
        </w:rPr>
        <w:t xml:space="preserve">. Trị một số bệnh thường gặp: </w:t>
      </w:r>
    </w:p>
    <w:p w:rsidR="006C7A5F" w:rsidRPr="00E604BE" w:rsidRDefault="006C7A5F" w:rsidP="007773E5">
      <w:pPr>
        <w:spacing w:before="120"/>
        <w:jc w:val="both"/>
        <w:rPr>
          <w:b/>
          <w:sz w:val="28"/>
          <w:szCs w:val="28"/>
        </w:rPr>
      </w:pPr>
      <w:r w:rsidRPr="00E604BE">
        <w:rPr>
          <w:b/>
          <w:sz w:val="28"/>
          <w:szCs w:val="28"/>
        </w:rPr>
        <w:tab/>
      </w:r>
      <w:r w:rsidR="0020627B">
        <w:rPr>
          <w:b/>
          <w:sz w:val="28"/>
          <w:szCs w:val="28"/>
        </w:rPr>
        <w:t>a.</w:t>
      </w:r>
      <w:r w:rsidRPr="00E604BE">
        <w:rPr>
          <w:b/>
          <w:sz w:val="28"/>
          <w:szCs w:val="28"/>
        </w:rPr>
        <w:t xml:space="preserve"> Bệnh sưng cổ: </w:t>
      </w:r>
    </w:p>
    <w:p w:rsidR="006C7A5F" w:rsidRPr="00E604BE" w:rsidRDefault="006C7A5F" w:rsidP="007773E5">
      <w:pPr>
        <w:spacing w:before="120"/>
        <w:jc w:val="both"/>
        <w:rPr>
          <w:sz w:val="28"/>
          <w:szCs w:val="28"/>
        </w:rPr>
      </w:pPr>
      <w:r w:rsidRPr="00E604BE">
        <w:rPr>
          <w:sz w:val="28"/>
          <w:szCs w:val="28"/>
        </w:rPr>
        <w:tab/>
      </w:r>
      <w:r w:rsidR="007841CC">
        <w:rPr>
          <w:sz w:val="28"/>
          <w:szCs w:val="28"/>
        </w:rPr>
        <w:t>-</w:t>
      </w:r>
      <w:r w:rsidRPr="00E604BE">
        <w:rPr>
          <w:sz w:val="28"/>
          <w:szCs w:val="28"/>
        </w:rPr>
        <w:t xml:space="preserve"> Dấu hiệu bệnh: </w:t>
      </w:r>
      <w:r w:rsidR="007841CC">
        <w:rPr>
          <w:sz w:val="28"/>
          <w:szCs w:val="28"/>
        </w:rPr>
        <w:t>c</w:t>
      </w:r>
      <w:r w:rsidRPr="00E604BE">
        <w:rPr>
          <w:sz w:val="28"/>
          <w:szCs w:val="28"/>
        </w:rPr>
        <w:t xml:space="preserve">ổ baba bị sưng, nhiều con nặng không thể rụt cổ vào mai được. </w:t>
      </w:r>
    </w:p>
    <w:p w:rsidR="006C7A5F" w:rsidRPr="00E604BE" w:rsidRDefault="006C7A5F" w:rsidP="007773E5">
      <w:pPr>
        <w:spacing w:before="120"/>
        <w:jc w:val="both"/>
        <w:rPr>
          <w:sz w:val="28"/>
          <w:szCs w:val="28"/>
        </w:rPr>
      </w:pPr>
      <w:r w:rsidRPr="00E604BE">
        <w:rPr>
          <w:sz w:val="28"/>
          <w:szCs w:val="28"/>
        </w:rPr>
        <w:tab/>
      </w:r>
      <w:r w:rsidR="007841CC">
        <w:rPr>
          <w:sz w:val="28"/>
          <w:szCs w:val="28"/>
        </w:rPr>
        <w:t xml:space="preserve">- </w:t>
      </w:r>
      <w:r w:rsidRPr="00E604BE">
        <w:rPr>
          <w:sz w:val="28"/>
          <w:szCs w:val="28"/>
        </w:rPr>
        <w:t xml:space="preserve">Chữa trị: Trộn một số thuốc như: Tetracycline, Chlorocid hoặc Sunfamid vào thức ăn của baba, cho ăn trong 3 ngày liền. Ngày đầu trộn 0,2g thuốc /1kg thức ăn, những ngày sau trộn 0,1g thuốc/1,0 kg thức ăn. </w:t>
      </w:r>
    </w:p>
    <w:p w:rsidR="006C7A5F" w:rsidRPr="00E604BE" w:rsidRDefault="006C7A5F" w:rsidP="007773E5">
      <w:pPr>
        <w:spacing w:before="120"/>
        <w:jc w:val="both"/>
        <w:rPr>
          <w:b/>
          <w:bCs/>
          <w:sz w:val="28"/>
          <w:szCs w:val="28"/>
        </w:rPr>
      </w:pPr>
      <w:r w:rsidRPr="00E604BE">
        <w:rPr>
          <w:b/>
          <w:bCs/>
          <w:sz w:val="28"/>
          <w:szCs w:val="28"/>
        </w:rPr>
        <w:tab/>
      </w:r>
      <w:r w:rsidR="0020627B">
        <w:rPr>
          <w:b/>
          <w:bCs/>
          <w:sz w:val="28"/>
          <w:szCs w:val="28"/>
        </w:rPr>
        <w:t>b.</w:t>
      </w:r>
      <w:r w:rsidRPr="00E604BE">
        <w:rPr>
          <w:b/>
          <w:bCs/>
          <w:sz w:val="28"/>
          <w:szCs w:val="28"/>
        </w:rPr>
        <w:t xml:space="preserve"> Bệnh nấm thủy mi: </w:t>
      </w:r>
    </w:p>
    <w:p w:rsidR="006C7A5F" w:rsidRPr="00E604BE" w:rsidRDefault="006C7A5F" w:rsidP="007773E5">
      <w:pPr>
        <w:spacing w:before="120"/>
        <w:jc w:val="both"/>
        <w:rPr>
          <w:sz w:val="28"/>
          <w:szCs w:val="28"/>
        </w:rPr>
      </w:pPr>
      <w:r w:rsidRPr="00E604BE">
        <w:rPr>
          <w:sz w:val="28"/>
          <w:szCs w:val="28"/>
        </w:rPr>
        <w:tab/>
        <w:t xml:space="preserve">- Dấu hiệu bệnh: </w:t>
      </w:r>
    </w:p>
    <w:p w:rsidR="006C7A5F" w:rsidRPr="00E604BE" w:rsidRDefault="006C7A5F" w:rsidP="007773E5">
      <w:pPr>
        <w:spacing w:before="120"/>
        <w:jc w:val="both"/>
        <w:rPr>
          <w:sz w:val="28"/>
          <w:szCs w:val="28"/>
        </w:rPr>
      </w:pPr>
      <w:r w:rsidRPr="00E604BE">
        <w:rPr>
          <w:sz w:val="28"/>
          <w:szCs w:val="28"/>
        </w:rPr>
        <w:tab/>
        <w:t xml:space="preserve">+ Trên da, cổ chân xuất hiện những vùng trắng xám, trên đó có các sợi nấm mềm. Sau vài ngày sợi nấm phát triển thành búi trắng như bông, có thể nhìn thấy bằng mắt thường (khi baba ở dưới nước sẽ nhìn rõ sợi nấm hơn). Bệnh có khả năng lây lan rất nhanh. </w:t>
      </w:r>
    </w:p>
    <w:p w:rsidR="006C7A5F" w:rsidRPr="00E604BE" w:rsidRDefault="006C7A5F" w:rsidP="007773E5">
      <w:pPr>
        <w:spacing w:before="120"/>
        <w:jc w:val="both"/>
        <w:rPr>
          <w:sz w:val="28"/>
          <w:szCs w:val="28"/>
        </w:rPr>
      </w:pPr>
      <w:r w:rsidRPr="00E604BE">
        <w:rPr>
          <w:sz w:val="28"/>
          <w:szCs w:val="28"/>
        </w:rPr>
        <w:tab/>
        <w:t>+ Bệnh thường xuất hiện ở những ao nuôi với mật độ dày, nước nhiễm bẩn. Bệnh phát triển mạnh ở nhiệt độ nước 18 -25</w:t>
      </w:r>
      <w:r w:rsidR="00B02875" w:rsidRPr="00E604BE">
        <w:rPr>
          <w:sz w:val="28"/>
          <w:szCs w:val="28"/>
          <w:vertAlign w:val="superscript"/>
        </w:rPr>
        <w:t>o</w:t>
      </w:r>
      <w:r w:rsidRPr="00E604BE">
        <w:rPr>
          <w:sz w:val="28"/>
          <w:szCs w:val="28"/>
        </w:rPr>
        <w:t xml:space="preserve">C. Bệnh thường xuất hiện vào mùa đông, mùa xuân và khi trời mưa kéo dài. </w:t>
      </w:r>
    </w:p>
    <w:p w:rsidR="006C7A5F" w:rsidRPr="007841CC" w:rsidRDefault="006C7A5F" w:rsidP="007773E5">
      <w:pPr>
        <w:spacing w:before="120"/>
        <w:jc w:val="both"/>
        <w:rPr>
          <w:spacing w:val="-4"/>
          <w:sz w:val="28"/>
          <w:szCs w:val="28"/>
        </w:rPr>
      </w:pPr>
      <w:r w:rsidRPr="00E604BE">
        <w:rPr>
          <w:sz w:val="28"/>
          <w:szCs w:val="28"/>
        </w:rPr>
        <w:tab/>
      </w:r>
      <w:r w:rsidRPr="007841CC">
        <w:rPr>
          <w:spacing w:val="-4"/>
          <w:sz w:val="28"/>
          <w:szCs w:val="28"/>
        </w:rPr>
        <w:t>- Chữa trị: Dùng dung dịch Sulfat đồng (CuSO</w:t>
      </w:r>
      <w:r w:rsidRPr="007841CC">
        <w:rPr>
          <w:spacing w:val="-4"/>
          <w:sz w:val="28"/>
          <w:szCs w:val="28"/>
          <w:vertAlign w:val="subscript"/>
        </w:rPr>
        <w:t>4</w:t>
      </w:r>
      <w:r w:rsidRPr="007841CC">
        <w:rPr>
          <w:spacing w:val="-4"/>
          <w:sz w:val="28"/>
          <w:szCs w:val="28"/>
        </w:rPr>
        <w:t>) với nồng độ 8g/m</w:t>
      </w:r>
      <w:r w:rsidRPr="007841CC">
        <w:rPr>
          <w:spacing w:val="-4"/>
          <w:sz w:val="28"/>
          <w:szCs w:val="28"/>
          <w:vertAlign w:val="superscript"/>
        </w:rPr>
        <w:t>3</w:t>
      </w:r>
      <w:r w:rsidRPr="007841CC">
        <w:rPr>
          <w:spacing w:val="-4"/>
          <w:sz w:val="28"/>
          <w:szCs w:val="28"/>
        </w:rPr>
        <w:t xml:space="preserve"> hoặc thuốc tím nồng độ 20g/m</w:t>
      </w:r>
      <w:r w:rsidRPr="007841CC">
        <w:rPr>
          <w:spacing w:val="-4"/>
          <w:sz w:val="28"/>
          <w:szCs w:val="28"/>
          <w:vertAlign w:val="superscript"/>
        </w:rPr>
        <w:t>3</w:t>
      </w:r>
      <w:r w:rsidRPr="007841CC">
        <w:rPr>
          <w:spacing w:val="-4"/>
          <w:sz w:val="28"/>
          <w:szCs w:val="28"/>
        </w:rPr>
        <w:t xml:space="preserve">. Mỗi ngày tắm 30 phút. Làm liên tục trong vòng 1 tuần. </w:t>
      </w:r>
    </w:p>
    <w:p w:rsidR="006C7A5F" w:rsidRPr="00E604BE" w:rsidRDefault="0020627B" w:rsidP="007773E5">
      <w:pPr>
        <w:spacing w:before="120"/>
        <w:ind w:firstLine="720"/>
        <w:jc w:val="both"/>
        <w:rPr>
          <w:b/>
          <w:bCs/>
          <w:sz w:val="28"/>
          <w:szCs w:val="28"/>
        </w:rPr>
      </w:pPr>
      <w:r>
        <w:rPr>
          <w:b/>
          <w:bCs/>
          <w:sz w:val="28"/>
          <w:szCs w:val="28"/>
        </w:rPr>
        <w:t>c.</w:t>
      </w:r>
      <w:r w:rsidR="006C7A5F" w:rsidRPr="00E604BE">
        <w:rPr>
          <w:b/>
          <w:bCs/>
          <w:sz w:val="28"/>
          <w:szCs w:val="28"/>
        </w:rPr>
        <w:t xml:space="preserve"> Bệnh ký sinh đơn bào: </w:t>
      </w:r>
    </w:p>
    <w:p w:rsidR="006C7A5F" w:rsidRPr="00E604BE" w:rsidRDefault="006C7A5F" w:rsidP="007773E5">
      <w:pPr>
        <w:spacing w:before="120"/>
        <w:jc w:val="both"/>
        <w:rPr>
          <w:sz w:val="28"/>
          <w:szCs w:val="28"/>
        </w:rPr>
      </w:pPr>
      <w:r w:rsidRPr="00E604BE">
        <w:rPr>
          <w:sz w:val="28"/>
          <w:szCs w:val="28"/>
        </w:rPr>
        <w:tab/>
        <w:t xml:space="preserve">- Dấu hiệu bệnh lý: Khi ký sinh trùng phát triển nhiều có thể thấy rõ bằng mắt thường, trong như những sợi bông. Nếu không quan sát kỹ trên kinh hiển vi rất dễ nhầm tưởng sợi nấm thuỷ mi. Thường ký sinh ở trên da, cổ và kẽ chân baba. Ký sinh trùng có dạng hình chuông hoặc hình phễu lật ngược. Bệnh này thường gây chết hàng loạt khi baba còn nhỏ. </w:t>
      </w:r>
    </w:p>
    <w:p w:rsidR="006C7A5F" w:rsidRPr="007841CC" w:rsidRDefault="006C7A5F" w:rsidP="007773E5">
      <w:pPr>
        <w:spacing w:before="120"/>
        <w:jc w:val="both"/>
        <w:rPr>
          <w:spacing w:val="4"/>
          <w:sz w:val="28"/>
          <w:szCs w:val="28"/>
        </w:rPr>
      </w:pPr>
      <w:r w:rsidRPr="00E604BE">
        <w:rPr>
          <w:sz w:val="28"/>
          <w:szCs w:val="28"/>
        </w:rPr>
        <w:tab/>
      </w:r>
      <w:r w:rsidRPr="007841CC">
        <w:rPr>
          <w:spacing w:val="4"/>
          <w:sz w:val="28"/>
          <w:szCs w:val="28"/>
        </w:rPr>
        <w:t>- Chữa trị: Dùng dung dịch Sulfat đồng (CuSO</w:t>
      </w:r>
      <w:r w:rsidRPr="007841CC">
        <w:rPr>
          <w:spacing w:val="4"/>
          <w:sz w:val="28"/>
          <w:szCs w:val="28"/>
          <w:vertAlign w:val="subscript"/>
        </w:rPr>
        <w:t>4</w:t>
      </w:r>
      <w:r w:rsidRPr="007841CC">
        <w:rPr>
          <w:spacing w:val="4"/>
          <w:sz w:val="28"/>
          <w:szCs w:val="28"/>
        </w:rPr>
        <w:t>) với nồng độ 8g/m</w:t>
      </w:r>
      <w:r w:rsidRPr="007841CC">
        <w:rPr>
          <w:spacing w:val="4"/>
          <w:sz w:val="28"/>
          <w:szCs w:val="28"/>
          <w:vertAlign w:val="superscript"/>
        </w:rPr>
        <w:t>3</w:t>
      </w:r>
      <w:r w:rsidRPr="007841CC">
        <w:rPr>
          <w:spacing w:val="4"/>
          <w:sz w:val="28"/>
          <w:szCs w:val="28"/>
        </w:rPr>
        <w:t xml:space="preserve"> hoặc thuốc tím nồng độ 20g/m</w:t>
      </w:r>
      <w:r w:rsidRPr="007841CC">
        <w:rPr>
          <w:spacing w:val="4"/>
          <w:sz w:val="28"/>
          <w:szCs w:val="28"/>
          <w:vertAlign w:val="superscript"/>
        </w:rPr>
        <w:t>3</w:t>
      </w:r>
      <w:r w:rsidRPr="007841CC">
        <w:rPr>
          <w:spacing w:val="4"/>
          <w:sz w:val="28"/>
          <w:szCs w:val="28"/>
        </w:rPr>
        <w:t>. Mỗi ngày tắm</w:t>
      </w:r>
      <w:r w:rsidR="008E5F99" w:rsidRPr="007841CC">
        <w:rPr>
          <w:spacing w:val="4"/>
          <w:sz w:val="28"/>
          <w:szCs w:val="28"/>
        </w:rPr>
        <w:t xml:space="preserve"> </w:t>
      </w:r>
      <w:r w:rsidRPr="007841CC">
        <w:rPr>
          <w:spacing w:val="4"/>
          <w:sz w:val="28"/>
          <w:szCs w:val="28"/>
        </w:rPr>
        <w:t xml:space="preserve">1 lần/30 phút. Làm liên tục trong vòng 1 tuần. </w:t>
      </w:r>
    </w:p>
    <w:p w:rsidR="006C7A5F" w:rsidRPr="00E604BE" w:rsidRDefault="006C7A5F" w:rsidP="007773E5">
      <w:pPr>
        <w:spacing w:before="120"/>
        <w:ind w:firstLine="720"/>
        <w:jc w:val="both"/>
        <w:rPr>
          <w:rFonts w:eastAsia="Calibri"/>
          <w:b/>
          <w:sz w:val="28"/>
          <w:szCs w:val="28"/>
        </w:rPr>
      </w:pPr>
      <w:r w:rsidRPr="00E604BE">
        <w:rPr>
          <w:rFonts w:eastAsia="Calibri"/>
          <w:b/>
          <w:sz w:val="28"/>
          <w:szCs w:val="28"/>
        </w:rPr>
        <w:t>9. Thu hoạch</w:t>
      </w:r>
    </w:p>
    <w:p w:rsidR="006C7A5F" w:rsidRPr="00E604BE" w:rsidRDefault="006C7A5F" w:rsidP="007773E5">
      <w:pPr>
        <w:spacing w:before="120"/>
        <w:ind w:firstLine="720"/>
        <w:jc w:val="both"/>
        <w:rPr>
          <w:sz w:val="28"/>
          <w:szCs w:val="28"/>
        </w:rPr>
      </w:pPr>
      <w:r w:rsidRPr="00E604BE">
        <w:rPr>
          <w:sz w:val="28"/>
          <w:szCs w:val="28"/>
        </w:rPr>
        <w:t xml:space="preserve">Sau 15 - 20 tháng nuôi nếu thấy baba đã đạt cỡ thương phẩm (từ 1,2 – 1,5 kg/con trở lên) thì tiến hành thu hoạch. </w:t>
      </w:r>
      <w:r w:rsidR="00241A8A" w:rsidRPr="00E604BE">
        <w:rPr>
          <w:sz w:val="28"/>
          <w:szCs w:val="28"/>
        </w:rPr>
        <w:t>Tỷ lệ sống từ 60 – 70%. Năng suất từ 5 – 10 kg/m</w:t>
      </w:r>
      <w:r w:rsidR="00241A8A" w:rsidRPr="00E604BE">
        <w:rPr>
          <w:sz w:val="28"/>
          <w:szCs w:val="28"/>
          <w:vertAlign w:val="superscript"/>
        </w:rPr>
        <w:t>2</w:t>
      </w:r>
      <w:r w:rsidR="00241A8A" w:rsidRPr="00E604BE">
        <w:rPr>
          <w:sz w:val="28"/>
          <w:szCs w:val="28"/>
        </w:rPr>
        <w:t xml:space="preserve">. </w:t>
      </w:r>
      <w:r w:rsidRPr="00E604BE">
        <w:rPr>
          <w:sz w:val="28"/>
          <w:szCs w:val="28"/>
        </w:rPr>
        <w:t>Có thể thu tỉa bằng cách tháo bớt nước trong ao, bể để mò bắt từng con. Nếu thu toàn bộ, phải tháo cạn nước và bắt từng con. Khi bắt cần phải nhẹ nhàng không làm xây xát da, không dẫm lên lưng baba, không nhốt baba quá dày, tránh chúng cào vào lưng cắn nhau gây tổn thương. Giữ những con nhỏ để nuôi tiếp hoặc chọn những con lớn để nu</w:t>
      </w:r>
      <w:r w:rsidR="006C42B9" w:rsidRPr="00E604BE">
        <w:rPr>
          <w:sz w:val="28"/>
          <w:szCs w:val="28"/>
        </w:rPr>
        <w:t>ôi vỗ cho đẻ lấy giống năm sau./.</w:t>
      </w:r>
    </w:p>
    <w:p w:rsidR="006C42B9" w:rsidRPr="00E604BE" w:rsidRDefault="006C42B9" w:rsidP="004E6511">
      <w:pPr>
        <w:tabs>
          <w:tab w:val="left" w:pos="709"/>
        </w:tabs>
        <w:spacing w:before="120"/>
        <w:jc w:val="center"/>
        <w:rPr>
          <w:b/>
          <w:bCs/>
          <w:sz w:val="28"/>
          <w:szCs w:val="28"/>
          <w:lang w:val="vi-VN"/>
        </w:rPr>
      </w:pPr>
    </w:p>
    <w:p w:rsidR="005B639E" w:rsidRPr="001F6737" w:rsidRDefault="00FB4279" w:rsidP="005B639E">
      <w:pPr>
        <w:spacing w:before="120"/>
        <w:jc w:val="center"/>
        <w:rPr>
          <w:rFonts w:eastAsia="Calibri"/>
          <w:b/>
          <w:kern w:val="2"/>
          <w:sz w:val="28"/>
          <w:szCs w:val="28"/>
          <w:lang w:val="vi-VN"/>
        </w:rPr>
      </w:pPr>
      <w:r w:rsidRPr="00E604BE">
        <w:rPr>
          <w:rFonts w:eastAsia="Calibri"/>
          <w:b/>
          <w:kern w:val="2"/>
          <w:sz w:val="28"/>
          <w:szCs w:val="28"/>
          <w:lang w:val="vi-VN"/>
        </w:rPr>
        <w:br w:type="page"/>
      </w:r>
      <w:r w:rsidR="005B639E" w:rsidRPr="00E604BE">
        <w:rPr>
          <w:rFonts w:eastAsia="Calibri"/>
          <w:b/>
          <w:kern w:val="2"/>
          <w:sz w:val="28"/>
          <w:szCs w:val="28"/>
          <w:lang w:val="vi-VN"/>
        </w:rPr>
        <w:lastRenderedPageBreak/>
        <w:t xml:space="preserve">QUY TRÌNH </w:t>
      </w:r>
      <w:r w:rsidR="00453B25" w:rsidRPr="001F6737">
        <w:rPr>
          <w:rFonts w:eastAsia="Calibri"/>
          <w:b/>
          <w:kern w:val="2"/>
          <w:sz w:val="28"/>
          <w:szCs w:val="28"/>
          <w:lang w:val="vi-VN"/>
        </w:rPr>
        <w:t>SẢN XUẤT CÁ CHẠCH LẤU THƯƠNG PHẨM</w:t>
      </w:r>
      <w:r w:rsidR="005B639E" w:rsidRPr="001F6737">
        <w:rPr>
          <w:rFonts w:eastAsia="Calibri"/>
          <w:b/>
          <w:kern w:val="2"/>
          <w:sz w:val="28"/>
          <w:szCs w:val="28"/>
          <w:lang w:val="vi-VN"/>
        </w:rPr>
        <w:t xml:space="preserve"> </w:t>
      </w:r>
    </w:p>
    <w:p w:rsidR="005B639E" w:rsidRPr="001F6737" w:rsidRDefault="005B639E" w:rsidP="005B639E">
      <w:pPr>
        <w:spacing w:before="120"/>
        <w:jc w:val="center"/>
        <w:rPr>
          <w:b/>
          <w:bCs/>
          <w:i/>
          <w:iCs/>
          <w:sz w:val="28"/>
          <w:szCs w:val="28"/>
          <w:lang w:val="vi-VN"/>
        </w:rPr>
      </w:pPr>
      <w:r w:rsidRPr="001F6737">
        <w:rPr>
          <w:rFonts w:eastAsia="Calibri"/>
          <w:b/>
          <w:bCs/>
          <w:i/>
          <w:iCs/>
          <w:kern w:val="2"/>
          <w:sz w:val="28"/>
          <w:szCs w:val="28"/>
          <w:lang w:val="vi-VN"/>
        </w:rPr>
        <w:t>(</w:t>
      </w:r>
      <w:r w:rsidRPr="001F6737">
        <w:rPr>
          <w:b/>
          <w:bCs/>
          <w:i/>
          <w:iCs/>
          <w:sz w:val="28"/>
          <w:szCs w:val="28"/>
          <w:lang w:val="vi-VN"/>
        </w:rPr>
        <w:t>Macrognathus taeniagaster)</w:t>
      </w:r>
    </w:p>
    <w:p w:rsidR="005B639E" w:rsidRPr="001F6737" w:rsidRDefault="005B639E" w:rsidP="005B639E">
      <w:pPr>
        <w:spacing w:before="120"/>
        <w:ind w:firstLine="720"/>
        <w:jc w:val="both"/>
        <w:rPr>
          <w:rFonts w:eastAsia="Calibri"/>
          <w:b/>
          <w:sz w:val="28"/>
          <w:szCs w:val="28"/>
          <w:lang w:val="vi-VN"/>
        </w:rPr>
      </w:pPr>
      <w:r w:rsidRPr="001F6737">
        <w:rPr>
          <w:rFonts w:eastAsia="Calibri"/>
          <w:b/>
          <w:sz w:val="28"/>
          <w:szCs w:val="28"/>
          <w:lang w:val="vi-VN"/>
        </w:rPr>
        <w:t>1. Mùa vụ nuôi</w:t>
      </w:r>
    </w:p>
    <w:p w:rsidR="005B639E" w:rsidRPr="001F6737" w:rsidRDefault="005B639E" w:rsidP="005B639E">
      <w:pPr>
        <w:spacing w:before="120"/>
        <w:ind w:firstLine="720"/>
        <w:jc w:val="both"/>
        <w:rPr>
          <w:spacing w:val="-6"/>
          <w:sz w:val="28"/>
          <w:szCs w:val="28"/>
          <w:lang w:val="vi-VN"/>
        </w:rPr>
      </w:pPr>
      <w:r w:rsidRPr="001F6737">
        <w:rPr>
          <w:spacing w:val="-6"/>
          <w:sz w:val="28"/>
          <w:szCs w:val="28"/>
          <w:lang w:val="vi-VN"/>
        </w:rPr>
        <w:t>Có thể nuôi quanh năm, nhưng vụ nuôi tốt nhất là đầu mùa mưa (tháng 5 – 6).</w:t>
      </w:r>
    </w:p>
    <w:p w:rsidR="005B639E" w:rsidRPr="001F6737" w:rsidRDefault="005B639E" w:rsidP="005B639E">
      <w:pPr>
        <w:spacing w:before="120"/>
        <w:ind w:firstLine="720"/>
        <w:jc w:val="both"/>
        <w:rPr>
          <w:rFonts w:eastAsia="Calibri"/>
          <w:b/>
          <w:sz w:val="28"/>
          <w:szCs w:val="28"/>
          <w:lang w:val="vi-VN"/>
        </w:rPr>
      </w:pPr>
      <w:r w:rsidRPr="001F6737">
        <w:rPr>
          <w:rFonts w:eastAsia="Calibri"/>
          <w:b/>
          <w:sz w:val="28"/>
          <w:szCs w:val="28"/>
          <w:lang w:val="vi-VN"/>
        </w:rPr>
        <w:t>2. Chọn vị trí ao nuôi</w:t>
      </w:r>
    </w:p>
    <w:p w:rsidR="005B639E" w:rsidRPr="001F6737" w:rsidRDefault="005B639E" w:rsidP="005B639E">
      <w:pPr>
        <w:spacing w:before="120"/>
        <w:ind w:firstLine="720"/>
        <w:jc w:val="both"/>
        <w:rPr>
          <w:rFonts w:eastAsia="Calibri"/>
          <w:sz w:val="28"/>
          <w:szCs w:val="28"/>
          <w:lang w:val="vi-VN"/>
        </w:rPr>
      </w:pPr>
      <w:r w:rsidRPr="001F6737">
        <w:rPr>
          <w:rFonts w:eastAsia="Calibri"/>
          <w:sz w:val="28"/>
          <w:szCs w:val="28"/>
          <w:lang w:val="vi-VN"/>
        </w:rPr>
        <w:t>- Ao nuôi phải chủ động được nguồn nước cấp, nguồn nước tự nhiên sạch, không ô nhiễm.</w:t>
      </w:r>
    </w:p>
    <w:p w:rsidR="005B639E" w:rsidRPr="001F6737" w:rsidRDefault="005B639E" w:rsidP="005B639E">
      <w:pPr>
        <w:spacing w:before="120"/>
        <w:ind w:firstLine="720"/>
        <w:jc w:val="both"/>
        <w:rPr>
          <w:rFonts w:eastAsia="Calibri"/>
          <w:sz w:val="28"/>
          <w:szCs w:val="28"/>
          <w:lang w:val="vi-VN"/>
        </w:rPr>
      </w:pPr>
      <w:r w:rsidRPr="001F6737">
        <w:rPr>
          <w:rFonts w:eastAsia="Calibri"/>
          <w:sz w:val="28"/>
          <w:szCs w:val="28"/>
          <w:lang w:val="vi-VN"/>
        </w:rPr>
        <w:t>- Bờ ao cao hơn đỉnh lũ cao nhất các năm và phải kiên cố.</w:t>
      </w:r>
    </w:p>
    <w:p w:rsidR="005B639E" w:rsidRPr="001F6737" w:rsidRDefault="005B639E" w:rsidP="005B639E">
      <w:pPr>
        <w:spacing w:before="120"/>
        <w:ind w:firstLine="720"/>
        <w:jc w:val="both"/>
        <w:rPr>
          <w:rFonts w:eastAsia="Calibri"/>
          <w:sz w:val="28"/>
          <w:szCs w:val="28"/>
          <w:lang w:val="vi-VN"/>
        </w:rPr>
      </w:pPr>
      <w:r w:rsidRPr="001F6737">
        <w:rPr>
          <w:rFonts w:eastAsia="Calibri"/>
          <w:sz w:val="28"/>
          <w:szCs w:val="28"/>
          <w:lang w:val="vi-VN"/>
        </w:rPr>
        <w:t>- Giao thông thuận tiện trong việc vận chuyển cá, thức ăn và chăm sóc quản lý cá nuôi.</w:t>
      </w:r>
    </w:p>
    <w:p w:rsidR="005B639E" w:rsidRPr="001F6737" w:rsidRDefault="005B639E" w:rsidP="005B639E">
      <w:pPr>
        <w:spacing w:before="120"/>
        <w:ind w:firstLine="720"/>
        <w:jc w:val="both"/>
        <w:rPr>
          <w:rFonts w:eastAsia="Calibri"/>
          <w:b/>
          <w:sz w:val="28"/>
          <w:szCs w:val="28"/>
          <w:lang w:val="vi-VN"/>
        </w:rPr>
      </w:pPr>
      <w:r w:rsidRPr="001F6737">
        <w:rPr>
          <w:rFonts w:eastAsia="Calibri"/>
          <w:b/>
          <w:sz w:val="28"/>
          <w:szCs w:val="28"/>
          <w:lang w:val="vi-VN"/>
        </w:rPr>
        <w:t xml:space="preserve">3. Thiết kế công trình nuôi </w:t>
      </w:r>
    </w:p>
    <w:p w:rsidR="005B639E" w:rsidRPr="001F6737" w:rsidRDefault="005B639E" w:rsidP="005B639E">
      <w:pPr>
        <w:keepNext/>
        <w:spacing w:before="120"/>
        <w:ind w:left="273" w:firstLine="289"/>
        <w:jc w:val="both"/>
        <w:outlineLvl w:val="2"/>
        <w:rPr>
          <w:b/>
          <w:bCs/>
          <w:spacing w:val="8"/>
          <w:sz w:val="28"/>
          <w:szCs w:val="28"/>
          <w:lang w:val="vi-VN"/>
        </w:rPr>
      </w:pPr>
      <w:r w:rsidRPr="001F6737">
        <w:rPr>
          <w:bCs/>
          <w:i/>
          <w:spacing w:val="8"/>
          <w:sz w:val="28"/>
          <w:szCs w:val="28"/>
          <w:lang w:val="vi-VN"/>
        </w:rPr>
        <w:tab/>
      </w:r>
      <w:r w:rsidR="00637B7A" w:rsidRPr="001F6737">
        <w:rPr>
          <w:b/>
          <w:bCs/>
          <w:spacing w:val="8"/>
          <w:sz w:val="28"/>
          <w:szCs w:val="28"/>
          <w:lang w:val="vi-VN"/>
        </w:rPr>
        <w:t>3.1.</w:t>
      </w:r>
      <w:r w:rsidRPr="001F6737">
        <w:rPr>
          <w:b/>
          <w:bCs/>
          <w:spacing w:val="8"/>
          <w:sz w:val="28"/>
          <w:szCs w:val="28"/>
          <w:lang w:val="vi-VN"/>
        </w:rPr>
        <w:t xml:space="preserve"> Đối với ao nuôi: </w:t>
      </w:r>
    </w:p>
    <w:p w:rsidR="005B639E" w:rsidRPr="00E604BE" w:rsidRDefault="005B639E" w:rsidP="005B639E">
      <w:pPr>
        <w:spacing w:before="120"/>
        <w:ind w:firstLine="562"/>
        <w:jc w:val="both"/>
        <w:rPr>
          <w:spacing w:val="8"/>
          <w:sz w:val="28"/>
          <w:szCs w:val="28"/>
          <w:lang w:val="pt-BR"/>
        </w:rPr>
      </w:pPr>
      <w:r w:rsidRPr="00E604BE">
        <w:rPr>
          <w:spacing w:val="8"/>
          <w:sz w:val="28"/>
          <w:szCs w:val="28"/>
          <w:lang w:val="pt-BR"/>
        </w:rPr>
        <w:tab/>
        <w:t>- Ao có diện tích từ 500 – 1.000 m</w:t>
      </w:r>
      <w:r w:rsidRPr="00E604BE">
        <w:rPr>
          <w:spacing w:val="8"/>
          <w:sz w:val="28"/>
          <w:szCs w:val="28"/>
          <w:vertAlign w:val="superscript"/>
          <w:lang w:val="pt-BR"/>
        </w:rPr>
        <w:t>2</w:t>
      </w:r>
      <w:r w:rsidRPr="00E604BE">
        <w:rPr>
          <w:spacing w:val="8"/>
          <w:sz w:val="28"/>
          <w:szCs w:val="28"/>
          <w:lang w:val="pt-BR"/>
        </w:rPr>
        <w:t xml:space="preserve">; </w:t>
      </w:r>
    </w:p>
    <w:p w:rsidR="005B639E" w:rsidRPr="00E604BE" w:rsidRDefault="005B639E" w:rsidP="005B639E">
      <w:pPr>
        <w:spacing w:before="120"/>
        <w:ind w:firstLine="562"/>
        <w:jc w:val="both"/>
        <w:rPr>
          <w:spacing w:val="8"/>
          <w:sz w:val="28"/>
          <w:szCs w:val="28"/>
          <w:lang w:val="pt-BR"/>
        </w:rPr>
      </w:pPr>
      <w:r w:rsidRPr="00E604BE">
        <w:rPr>
          <w:spacing w:val="8"/>
          <w:sz w:val="28"/>
          <w:szCs w:val="28"/>
          <w:lang w:val="pt-BR"/>
        </w:rPr>
        <w:tab/>
        <w:t>- Ao có hệ thống cống cấp và cống thoát riêng biệt; có độ dốc nghiêng về phía cống thoát.</w:t>
      </w:r>
    </w:p>
    <w:p w:rsidR="005B639E" w:rsidRPr="00E604BE" w:rsidRDefault="005B639E" w:rsidP="005B639E">
      <w:pPr>
        <w:spacing w:before="120"/>
        <w:ind w:firstLine="562"/>
        <w:jc w:val="both"/>
        <w:rPr>
          <w:spacing w:val="8"/>
          <w:sz w:val="28"/>
          <w:szCs w:val="28"/>
          <w:lang w:val="pt-BR"/>
        </w:rPr>
      </w:pPr>
      <w:r w:rsidRPr="00E604BE">
        <w:rPr>
          <w:spacing w:val="8"/>
          <w:sz w:val="28"/>
          <w:szCs w:val="28"/>
          <w:lang w:val="pt-BR"/>
        </w:rPr>
        <w:tab/>
        <w:t>- Rào lưới quanh bờ ao cao 0,3–0,5 m ngăn địch hại cho cá nuôi.</w:t>
      </w:r>
    </w:p>
    <w:p w:rsidR="005B639E" w:rsidRPr="00637B7A" w:rsidRDefault="005B639E" w:rsidP="005B639E">
      <w:pPr>
        <w:keepNext/>
        <w:tabs>
          <w:tab w:val="left" w:pos="709"/>
        </w:tabs>
        <w:spacing w:before="120"/>
        <w:jc w:val="both"/>
        <w:outlineLvl w:val="2"/>
        <w:rPr>
          <w:b/>
          <w:bCs/>
          <w:spacing w:val="8"/>
          <w:sz w:val="28"/>
          <w:szCs w:val="28"/>
          <w:lang w:val="pt-BR"/>
        </w:rPr>
      </w:pPr>
      <w:r w:rsidRPr="00E604BE">
        <w:rPr>
          <w:bCs/>
          <w:i/>
          <w:spacing w:val="8"/>
          <w:sz w:val="28"/>
          <w:szCs w:val="28"/>
          <w:lang w:val="pt-BR"/>
        </w:rPr>
        <w:tab/>
      </w:r>
      <w:r w:rsidR="00637B7A" w:rsidRPr="00637B7A">
        <w:rPr>
          <w:b/>
          <w:bCs/>
          <w:spacing w:val="8"/>
          <w:sz w:val="28"/>
          <w:szCs w:val="28"/>
          <w:lang w:val="pt-BR"/>
        </w:rPr>
        <w:t>3.2.</w:t>
      </w:r>
      <w:r w:rsidRPr="00637B7A">
        <w:rPr>
          <w:b/>
          <w:bCs/>
          <w:spacing w:val="8"/>
          <w:sz w:val="28"/>
          <w:szCs w:val="28"/>
          <w:lang w:val="pt-BR"/>
        </w:rPr>
        <w:t xml:space="preserve"> Đối với vèo/lồng nuôi:</w:t>
      </w:r>
    </w:p>
    <w:p w:rsidR="005B639E" w:rsidRPr="00E604BE" w:rsidRDefault="005B639E" w:rsidP="005B639E">
      <w:pPr>
        <w:shd w:val="clear" w:color="auto" w:fill="FFFFFF"/>
        <w:spacing w:before="120"/>
        <w:ind w:firstLine="567"/>
        <w:jc w:val="both"/>
        <w:rPr>
          <w:i/>
          <w:spacing w:val="8"/>
          <w:sz w:val="28"/>
          <w:szCs w:val="28"/>
          <w:lang w:val="pt-BR"/>
        </w:rPr>
      </w:pPr>
      <w:r w:rsidRPr="00E604BE">
        <w:rPr>
          <w:bCs/>
          <w:iCs/>
          <w:spacing w:val="8"/>
          <w:sz w:val="28"/>
          <w:szCs w:val="28"/>
          <w:lang w:val="pt-BR"/>
        </w:rPr>
        <w:tab/>
        <w:t>- Cấu tạo lồng:</w:t>
      </w:r>
      <w:r w:rsidRPr="00E604BE">
        <w:rPr>
          <w:i/>
          <w:spacing w:val="8"/>
          <w:sz w:val="28"/>
          <w:szCs w:val="28"/>
          <w:lang w:val="pt-BR"/>
        </w:rPr>
        <w:t xml:space="preserve"> </w:t>
      </w:r>
      <w:r w:rsidRPr="00E604BE">
        <w:rPr>
          <w:spacing w:val="8"/>
          <w:sz w:val="28"/>
          <w:szCs w:val="28"/>
          <w:lang w:val="pt-BR"/>
        </w:rPr>
        <w:t>Thể tích vèo/lồng nuôi cá từ 30-100m</w:t>
      </w:r>
      <w:r w:rsidRPr="00E604BE">
        <w:rPr>
          <w:spacing w:val="8"/>
          <w:sz w:val="28"/>
          <w:szCs w:val="28"/>
          <w:vertAlign w:val="superscript"/>
          <w:lang w:val="pt-BR"/>
        </w:rPr>
        <w:t>3</w:t>
      </w:r>
      <w:r w:rsidRPr="00E604BE">
        <w:rPr>
          <w:spacing w:val="8"/>
          <w:sz w:val="28"/>
          <w:szCs w:val="28"/>
          <w:lang w:val="pt-BR"/>
        </w:rPr>
        <w:t xml:space="preserve">, vật liệu làm khung vèo/lồng bằng gỗ hoặc sắt, xung quanh bao lưới với cỡ mắt lưới nhỏ để tránh tình trạng cá chen lưới thoát ra ngoài. </w:t>
      </w:r>
    </w:p>
    <w:p w:rsidR="005B639E" w:rsidRPr="00E604BE" w:rsidRDefault="005B639E" w:rsidP="005B639E">
      <w:pPr>
        <w:shd w:val="clear" w:color="auto" w:fill="FFFFFF"/>
        <w:spacing w:before="120"/>
        <w:ind w:firstLine="567"/>
        <w:jc w:val="both"/>
        <w:rPr>
          <w:bCs/>
          <w:iCs/>
          <w:spacing w:val="8"/>
          <w:sz w:val="28"/>
          <w:szCs w:val="28"/>
          <w:lang w:val="pt-BR"/>
        </w:rPr>
      </w:pPr>
      <w:r w:rsidRPr="00E604BE">
        <w:rPr>
          <w:bCs/>
          <w:iCs/>
          <w:spacing w:val="8"/>
          <w:sz w:val="28"/>
          <w:szCs w:val="28"/>
          <w:lang w:val="pt-BR"/>
        </w:rPr>
        <w:tab/>
        <w:t>- Địa điểm đặt vèo/lồng:</w:t>
      </w:r>
    </w:p>
    <w:p w:rsidR="005B639E" w:rsidRPr="00E604BE" w:rsidRDefault="005B639E" w:rsidP="005B639E">
      <w:pPr>
        <w:shd w:val="clear" w:color="auto" w:fill="FFFFFF"/>
        <w:spacing w:before="120"/>
        <w:ind w:firstLine="567"/>
        <w:jc w:val="both"/>
        <w:rPr>
          <w:spacing w:val="8"/>
          <w:sz w:val="28"/>
          <w:szCs w:val="28"/>
          <w:lang w:val="pt-BR"/>
        </w:rPr>
      </w:pPr>
      <w:r w:rsidRPr="00E604BE">
        <w:rPr>
          <w:spacing w:val="8"/>
          <w:sz w:val="28"/>
          <w:szCs w:val="28"/>
          <w:lang w:val="pt-BR"/>
        </w:rPr>
        <w:tab/>
        <w:t xml:space="preserve">+ Vị trí đặt vèo/lồng trên sông phải có mực nước sâu tối thiểu 3m lúc thủy triều xuống thấp, lưu tốc dòng nước tối đa không quá 0,3 - 0,5m/s, nguồn nước sạch không bị ảnh hưởng từ nước thải sinh hoạt hoặc nước thải công nghiệp. Vị trí đặt vèo/lồng không nên chọn các điểm khuất gió, gần bờ có nhiều bóng cây, rong cỏ dễ gây hiện tượng thiếu oxy. Trường hợp có nhiều vèo/lồng thì phải đặt cách nhau từ 3 - 5m và đặt so le nhau để tăng lưu tốc dòng nước qua lồng. </w:t>
      </w:r>
    </w:p>
    <w:p w:rsidR="005B639E" w:rsidRPr="00E604BE" w:rsidRDefault="005B639E" w:rsidP="005B639E">
      <w:pPr>
        <w:shd w:val="clear" w:color="auto" w:fill="FFFFFF"/>
        <w:spacing w:before="120"/>
        <w:ind w:firstLine="567"/>
        <w:jc w:val="both"/>
        <w:rPr>
          <w:spacing w:val="8"/>
          <w:sz w:val="28"/>
          <w:szCs w:val="28"/>
          <w:lang w:val="pt-BR"/>
        </w:rPr>
      </w:pPr>
      <w:r w:rsidRPr="00E604BE">
        <w:rPr>
          <w:spacing w:val="8"/>
          <w:sz w:val="28"/>
          <w:szCs w:val="28"/>
          <w:lang w:val="pt-BR"/>
        </w:rPr>
        <w:tab/>
        <w:t>+ Lồng được giữ nổi bằng hệ thống phao hoặc thùng nhựa gắn cố định vào khung lồng.</w:t>
      </w:r>
    </w:p>
    <w:p w:rsidR="005B639E" w:rsidRPr="00E604BE" w:rsidRDefault="005B639E" w:rsidP="005B639E">
      <w:pPr>
        <w:shd w:val="clear" w:color="auto" w:fill="FFFFFF"/>
        <w:spacing w:before="120"/>
        <w:ind w:left="11" w:firstLine="567"/>
        <w:jc w:val="both"/>
        <w:rPr>
          <w:spacing w:val="8"/>
          <w:sz w:val="28"/>
          <w:szCs w:val="28"/>
          <w:lang w:val="pt-BR"/>
        </w:rPr>
      </w:pPr>
      <w:r w:rsidRPr="00E604BE">
        <w:rPr>
          <w:spacing w:val="8"/>
          <w:sz w:val="28"/>
          <w:szCs w:val="28"/>
          <w:lang w:val="pt-BR"/>
        </w:rPr>
        <w:tab/>
        <w:t>+ Các yếu tố môi trường nước phải đảm bảo pH từ 6,5 - 8,5, oxy hòa tan &gt; 3 mg/l.</w:t>
      </w:r>
    </w:p>
    <w:p w:rsidR="005B639E" w:rsidRPr="00DF469D" w:rsidRDefault="005B639E" w:rsidP="005B639E">
      <w:pPr>
        <w:spacing w:before="120"/>
        <w:ind w:firstLine="562"/>
        <w:jc w:val="both"/>
        <w:outlineLvl w:val="2"/>
        <w:rPr>
          <w:b/>
          <w:spacing w:val="8"/>
          <w:sz w:val="28"/>
          <w:szCs w:val="28"/>
          <w:lang w:val="pt-BR"/>
        </w:rPr>
      </w:pPr>
      <w:r w:rsidRPr="00DF469D">
        <w:rPr>
          <w:b/>
          <w:spacing w:val="8"/>
          <w:sz w:val="28"/>
          <w:szCs w:val="28"/>
          <w:lang w:val="pt-BR"/>
        </w:rPr>
        <w:tab/>
      </w:r>
      <w:r w:rsidR="00DF469D" w:rsidRPr="00DF469D">
        <w:rPr>
          <w:b/>
          <w:spacing w:val="8"/>
          <w:sz w:val="28"/>
          <w:szCs w:val="28"/>
          <w:lang w:val="pt-BR"/>
        </w:rPr>
        <w:t>3.3.</w:t>
      </w:r>
      <w:r w:rsidRPr="00DF469D">
        <w:rPr>
          <w:b/>
          <w:spacing w:val="8"/>
          <w:sz w:val="28"/>
          <w:szCs w:val="28"/>
          <w:lang w:val="pt-BR"/>
        </w:rPr>
        <w:t xml:space="preserve"> Đối với nuôi luân canh trên ruộng:</w:t>
      </w:r>
    </w:p>
    <w:p w:rsidR="005B639E" w:rsidRPr="00E604BE" w:rsidRDefault="005B639E" w:rsidP="005B639E">
      <w:pPr>
        <w:spacing w:before="120"/>
        <w:ind w:firstLine="567"/>
        <w:jc w:val="both"/>
        <w:rPr>
          <w:spacing w:val="8"/>
          <w:sz w:val="28"/>
          <w:szCs w:val="28"/>
          <w:lang w:val="pt-BR"/>
        </w:rPr>
      </w:pPr>
      <w:r w:rsidRPr="00E604BE">
        <w:rPr>
          <w:spacing w:val="8"/>
          <w:sz w:val="28"/>
          <w:szCs w:val="28"/>
          <w:lang w:val="pt-BR"/>
        </w:rPr>
        <w:tab/>
        <w:t>- Ruộng</w:t>
      </w:r>
      <w:r w:rsidR="00690C9A" w:rsidRPr="00E604BE">
        <w:rPr>
          <w:spacing w:val="8"/>
          <w:sz w:val="28"/>
          <w:szCs w:val="28"/>
          <w:lang w:val="pt-BR"/>
        </w:rPr>
        <w:t xml:space="preserve"> </w:t>
      </w:r>
      <w:r w:rsidRPr="00E604BE">
        <w:rPr>
          <w:spacing w:val="8"/>
          <w:sz w:val="28"/>
          <w:szCs w:val="28"/>
          <w:lang w:val="pt-BR"/>
        </w:rPr>
        <w:t>nuôi có diện tích từ 2.000 - 10.000 m</w:t>
      </w:r>
      <w:r w:rsidRPr="00E604BE">
        <w:rPr>
          <w:spacing w:val="8"/>
          <w:sz w:val="28"/>
          <w:szCs w:val="28"/>
          <w:vertAlign w:val="superscript"/>
          <w:lang w:val="pt-BR"/>
        </w:rPr>
        <w:t>2</w:t>
      </w:r>
      <w:r w:rsidRPr="00E604BE">
        <w:rPr>
          <w:spacing w:val="8"/>
          <w:sz w:val="28"/>
          <w:szCs w:val="28"/>
          <w:lang w:val="pt-BR"/>
        </w:rPr>
        <w:t>, ruộng phải có bờ cao, chắc chắn, giữ được nước. Ruộng có hệ thống cấp và thoát nước riêng biệt và đảm bảo được nguồn nước trong thời gian nuôi, không bị ảnh hưởng nhiều bởi sản xuất nông nghiệp.</w:t>
      </w:r>
    </w:p>
    <w:p w:rsidR="005B639E" w:rsidRPr="00E604BE" w:rsidRDefault="005B639E" w:rsidP="005B639E">
      <w:pPr>
        <w:spacing w:before="120"/>
        <w:ind w:firstLine="720"/>
        <w:jc w:val="both"/>
        <w:rPr>
          <w:bCs/>
          <w:iCs/>
          <w:spacing w:val="8"/>
          <w:sz w:val="28"/>
          <w:szCs w:val="28"/>
          <w:lang w:val="pt-BR"/>
        </w:rPr>
      </w:pPr>
      <w:r w:rsidRPr="001F6737">
        <w:rPr>
          <w:rFonts w:eastAsia="Calibri"/>
          <w:b/>
          <w:sz w:val="28"/>
          <w:szCs w:val="28"/>
          <w:lang w:val="pt-BR"/>
        </w:rPr>
        <w:lastRenderedPageBreak/>
        <w:t xml:space="preserve">4. Cải tạo ao nuôi / </w:t>
      </w:r>
      <w:r w:rsidRPr="00E604BE">
        <w:rPr>
          <w:b/>
          <w:iCs/>
          <w:spacing w:val="8"/>
          <w:sz w:val="28"/>
          <w:szCs w:val="28"/>
          <w:lang w:val="pt-BR"/>
        </w:rPr>
        <w:t>vèo / lồng</w:t>
      </w:r>
    </w:p>
    <w:p w:rsidR="005B639E" w:rsidRPr="00690C78" w:rsidRDefault="00690C78" w:rsidP="005B639E">
      <w:pPr>
        <w:spacing w:before="120"/>
        <w:ind w:firstLine="720"/>
        <w:jc w:val="both"/>
        <w:rPr>
          <w:rFonts w:eastAsia="Calibri"/>
          <w:b/>
          <w:iCs/>
          <w:sz w:val="28"/>
          <w:szCs w:val="28"/>
          <w:lang w:val="pt-BR"/>
        </w:rPr>
      </w:pPr>
      <w:r w:rsidRPr="00690C78">
        <w:rPr>
          <w:rFonts w:eastAsia="Calibri"/>
          <w:b/>
          <w:iCs/>
          <w:sz w:val="28"/>
          <w:szCs w:val="28"/>
          <w:lang w:val="pt-BR"/>
        </w:rPr>
        <w:t>4.1</w:t>
      </w:r>
      <w:r w:rsidR="005B639E" w:rsidRPr="00690C78">
        <w:rPr>
          <w:rFonts w:eastAsia="Calibri"/>
          <w:b/>
          <w:iCs/>
          <w:sz w:val="28"/>
          <w:szCs w:val="28"/>
          <w:lang w:val="pt-BR"/>
        </w:rPr>
        <w:t>. Đối với ao nuôi:</w:t>
      </w:r>
    </w:p>
    <w:p w:rsidR="005B639E" w:rsidRPr="00E604BE" w:rsidRDefault="005B639E" w:rsidP="005B639E">
      <w:pPr>
        <w:spacing w:before="120"/>
        <w:ind w:firstLine="720"/>
        <w:jc w:val="both"/>
        <w:rPr>
          <w:rFonts w:eastAsia="Calibri"/>
          <w:sz w:val="28"/>
          <w:szCs w:val="28"/>
          <w:lang w:val="pt-BR"/>
        </w:rPr>
      </w:pPr>
      <w:r w:rsidRPr="00E604BE">
        <w:rPr>
          <w:rFonts w:eastAsia="Calibri"/>
          <w:sz w:val="28"/>
          <w:szCs w:val="28"/>
          <w:lang w:val="pt-BR"/>
        </w:rPr>
        <w:t>- Ao phải được cải tạo trước khi thả nuôi như: Bơm cạn nước, diệt cá tạp, lấp hang mọi, vét bùn đáy ao, vệ sinh xung quanh bờ ao và bón vôi 7 - 10 kg/100m</w:t>
      </w:r>
      <w:r w:rsidRPr="00E604BE">
        <w:rPr>
          <w:rFonts w:eastAsia="Calibri"/>
          <w:sz w:val="28"/>
          <w:szCs w:val="28"/>
          <w:vertAlign w:val="superscript"/>
          <w:lang w:val="pt-BR"/>
        </w:rPr>
        <w:t>2</w:t>
      </w:r>
      <w:r w:rsidRPr="00E604BE">
        <w:rPr>
          <w:rFonts w:eastAsia="Calibri"/>
          <w:sz w:val="28"/>
          <w:szCs w:val="28"/>
          <w:lang w:val="pt-BR"/>
        </w:rPr>
        <w:t>.</w:t>
      </w:r>
    </w:p>
    <w:p w:rsidR="005B639E" w:rsidRPr="00E604BE" w:rsidRDefault="005B639E" w:rsidP="005B639E">
      <w:pPr>
        <w:spacing w:before="120"/>
        <w:ind w:firstLine="567"/>
        <w:jc w:val="both"/>
        <w:rPr>
          <w:spacing w:val="6"/>
          <w:sz w:val="28"/>
          <w:szCs w:val="28"/>
          <w:lang w:val="pt-BR"/>
        </w:rPr>
      </w:pPr>
      <w:r w:rsidRPr="00E604BE">
        <w:rPr>
          <w:spacing w:val="8"/>
          <w:sz w:val="28"/>
          <w:szCs w:val="28"/>
          <w:lang w:val="pt-BR"/>
        </w:rPr>
        <w:tab/>
        <w:t xml:space="preserve">- </w:t>
      </w:r>
      <w:r w:rsidRPr="00E604BE">
        <w:rPr>
          <w:spacing w:val="6"/>
          <w:sz w:val="28"/>
          <w:szCs w:val="28"/>
          <w:lang w:val="pt-BR"/>
        </w:rPr>
        <w:t>Sau khi phơi đáy ao từ 3 - 5 ngày tiến hành lấy nước vào ao khoảng 0,8 - 1,0 m qua lưới lọc nhằm ngăn cá tạp theo nước vào ao. Tiến hành đặt các giá thể làm nơi trú ẩn cho cá, giá thể đặt thành từng cụm (giá thể là những bó chà tre; bó ống nhựa đường kính ống 60</w:t>
      </w:r>
      <w:r w:rsidRPr="00E604BE">
        <w:rPr>
          <w:spacing w:val="8"/>
          <w:sz w:val="28"/>
          <w:szCs w:val="28"/>
          <w:lang w:val="pt-BR"/>
        </w:rPr>
        <w:t xml:space="preserve"> mm</w:t>
      </w:r>
      <w:r w:rsidRPr="00E604BE">
        <w:rPr>
          <w:spacing w:val="6"/>
          <w:sz w:val="28"/>
          <w:szCs w:val="28"/>
          <w:lang w:val="pt-BR"/>
        </w:rPr>
        <w:t>, chiều dài khoảng 0,6-0,8m..), tùy vào diện tích và số lượng cá chạch lấu thả nuôi mà đặt nhiều hay ít giá thể và được đặt cách bờ ao nuôi tối thiểu từ 2-3m (tính từ độ dốc bờ ao); đặt sàn ăn cho cá cạnh vị trí đặt giá thể; tiến hành kiểm tra các yếu tố môi trường ao nuôi như nhiệt độ; oxy; pH; NH</w:t>
      </w:r>
      <w:r w:rsidRPr="00E604BE">
        <w:rPr>
          <w:spacing w:val="6"/>
          <w:sz w:val="28"/>
          <w:szCs w:val="28"/>
          <w:vertAlign w:val="subscript"/>
          <w:lang w:val="pt-BR"/>
        </w:rPr>
        <w:t>3</w:t>
      </w:r>
      <w:r w:rsidRPr="00E604BE">
        <w:rPr>
          <w:spacing w:val="6"/>
          <w:sz w:val="28"/>
          <w:szCs w:val="28"/>
          <w:lang w:val="pt-BR"/>
        </w:rPr>
        <w:t>... nằm trong ngưỡng cho phép trước khi thả giống.</w:t>
      </w:r>
    </w:p>
    <w:p w:rsidR="005B639E" w:rsidRPr="00690C78" w:rsidRDefault="005B639E" w:rsidP="005B639E">
      <w:pPr>
        <w:spacing w:before="120"/>
        <w:ind w:firstLine="567"/>
        <w:jc w:val="both"/>
        <w:rPr>
          <w:b/>
          <w:iCs/>
          <w:spacing w:val="8"/>
          <w:sz w:val="28"/>
          <w:szCs w:val="28"/>
          <w:lang w:val="pt-BR"/>
        </w:rPr>
      </w:pPr>
      <w:r w:rsidRPr="00690C78">
        <w:rPr>
          <w:b/>
          <w:iCs/>
          <w:spacing w:val="8"/>
          <w:sz w:val="28"/>
          <w:szCs w:val="28"/>
          <w:lang w:val="pt-BR"/>
        </w:rPr>
        <w:tab/>
      </w:r>
      <w:r w:rsidR="00690C78" w:rsidRPr="00690C78">
        <w:rPr>
          <w:b/>
          <w:iCs/>
          <w:spacing w:val="8"/>
          <w:sz w:val="28"/>
          <w:szCs w:val="28"/>
          <w:lang w:val="pt-BR"/>
        </w:rPr>
        <w:t>4.2</w:t>
      </w:r>
      <w:r w:rsidRPr="00690C78">
        <w:rPr>
          <w:b/>
          <w:iCs/>
          <w:spacing w:val="8"/>
          <w:sz w:val="28"/>
          <w:szCs w:val="28"/>
          <w:lang w:val="pt-BR"/>
        </w:rPr>
        <w:t>. Đối với vèo/lồng:</w:t>
      </w:r>
    </w:p>
    <w:p w:rsidR="005B639E" w:rsidRPr="001F6737" w:rsidRDefault="005B639E" w:rsidP="005B639E">
      <w:pPr>
        <w:tabs>
          <w:tab w:val="left" w:pos="709"/>
        </w:tabs>
        <w:spacing w:before="120"/>
        <w:jc w:val="both"/>
        <w:outlineLvl w:val="1"/>
        <w:rPr>
          <w:b/>
          <w:bCs/>
          <w:sz w:val="28"/>
          <w:szCs w:val="28"/>
          <w:lang w:val="pt-BR"/>
        </w:rPr>
      </w:pPr>
      <w:r w:rsidRPr="001F6737">
        <w:rPr>
          <w:b/>
          <w:bCs/>
          <w:sz w:val="28"/>
          <w:szCs w:val="28"/>
          <w:lang w:val="pt-BR"/>
        </w:rPr>
        <w:tab/>
      </w:r>
      <w:r w:rsidRPr="001F6737">
        <w:rPr>
          <w:sz w:val="28"/>
          <w:szCs w:val="28"/>
          <w:lang w:val="pt-BR"/>
        </w:rPr>
        <w:t>-</w:t>
      </w:r>
      <w:r w:rsidRPr="001F6737">
        <w:rPr>
          <w:b/>
          <w:bCs/>
          <w:sz w:val="28"/>
          <w:szCs w:val="28"/>
          <w:lang w:val="pt-BR"/>
        </w:rPr>
        <w:t xml:space="preserve"> </w:t>
      </w:r>
      <w:r w:rsidRPr="001F6737">
        <w:rPr>
          <w:sz w:val="28"/>
          <w:szCs w:val="28"/>
          <w:lang w:val="pt-BR"/>
        </w:rPr>
        <w:t>Tháo nước – loại bỏ chất thải:</w:t>
      </w:r>
      <w:r w:rsidRPr="001F6737">
        <w:rPr>
          <w:b/>
          <w:bCs/>
          <w:sz w:val="28"/>
          <w:szCs w:val="28"/>
          <w:lang w:val="pt-BR"/>
        </w:rPr>
        <w:t xml:space="preserve"> </w:t>
      </w:r>
      <w:r w:rsidRPr="001F6737">
        <w:rPr>
          <w:sz w:val="28"/>
          <w:szCs w:val="28"/>
          <w:lang w:val="pt-BR"/>
        </w:rPr>
        <w:t>Nếu vèo đặt trong ao → cũng nên hút bớt bùn quanh khu vực đặt vèo.</w:t>
      </w:r>
    </w:p>
    <w:p w:rsidR="005B639E" w:rsidRPr="001F6737" w:rsidRDefault="005B639E" w:rsidP="005B639E">
      <w:pPr>
        <w:spacing w:before="120"/>
        <w:jc w:val="both"/>
        <w:outlineLvl w:val="1"/>
        <w:rPr>
          <w:sz w:val="28"/>
          <w:szCs w:val="28"/>
          <w:lang w:val="pt-BR"/>
        </w:rPr>
      </w:pPr>
      <w:r w:rsidRPr="001F6737">
        <w:rPr>
          <w:sz w:val="28"/>
          <w:szCs w:val="28"/>
          <w:lang w:val="pt-BR"/>
        </w:rPr>
        <w:tab/>
        <w:t>- Vệ sinh khung và lưới vèo:</w:t>
      </w:r>
    </w:p>
    <w:p w:rsidR="005B639E" w:rsidRPr="001F6737" w:rsidRDefault="005B639E" w:rsidP="005B639E">
      <w:pPr>
        <w:spacing w:before="120"/>
        <w:jc w:val="both"/>
        <w:outlineLvl w:val="1"/>
        <w:rPr>
          <w:spacing w:val="-6"/>
          <w:sz w:val="28"/>
          <w:szCs w:val="28"/>
          <w:lang w:val="pt-BR"/>
        </w:rPr>
      </w:pPr>
      <w:r w:rsidRPr="001F6737">
        <w:rPr>
          <w:sz w:val="28"/>
          <w:szCs w:val="28"/>
          <w:lang w:val="pt-BR"/>
        </w:rPr>
        <w:tab/>
      </w:r>
      <w:r w:rsidRPr="001F6737">
        <w:rPr>
          <w:spacing w:val="-6"/>
          <w:sz w:val="28"/>
          <w:szCs w:val="28"/>
          <w:lang w:val="pt-BR"/>
        </w:rPr>
        <w:t>+ Chà rửa khung, lưới bằng bàn chải mềm để loại bỏ rong rêu, nhớt, bám bẩn.</w:t>
      </w:r>
    </w:p>
    <w:p w:rsidR="005B639E" w:rsidRPr="001F6737" w:rsidRDefault="005B639E" w:rsidP="005B639E">
      <w:pPr>
        <w:spacing w:before="120"/>
        <w:jc w:val="both"/>
        <w:outlineLvl w:val="1"/>
        <w:rPr>
          <w:sz w:val="28"/>
          <w:szCs w:val="28"/>
          <w:lang w:val="pt-BR"/>
        </w:rPr>
      </w:pPr>
      <w:r w:rsidRPr="001F6737">
        <w:rPr>
          <w:sz w:val="28"/>
          <w:szCs w:val="28"/>
          <w:lang w:val="pt-BR"/>
        </w:rPr>
        <w:tab/>
        <w:t>+ Nếu lưới quá cũ, bị rách → nên thay mới, tránh cá thoát ra ngoài.</w:t>
      </w:r>
    </w:p>
    <w:p w:rsidR="005B639E" w:rsidRPr="001F6737" w:rsidRDefault="005B639E" w:rsidP="005B639E">
      <w:pPr>
        <w:spacing w:before="120"/>
        <w:jc w:val="both"/>
        <w:outlineLvl w:val="1"/>
        <w:rPr>
          <w:sz w:val="28"/>
          <w:szCs w:val="28"/>
          <w:lang w:val="pt-BR"/>
        </w:rPr>
      </w:pPr>
      <w:r w:rsidRPr="001F6737">
        <w:rPr>
          <w:sz w:val="28"/>
          <w:szCs w:val="28"/>
          <w:lang w:val="pt-BR"/>
        </w:rPr>
        <w:tab/>
        <w:t>+ Ngâm lưới trong dung dịch nước muối 5% hoặc Clorin 20 ppm trong 15 – 20 phút, sau đó rửa lại bằng nước sạch.</w:t>
      </w:r>
    </w:p>
    <w:p w:rsidR="005B639E" w:rsidRPr="001F6737" w:rsidRDefault="005B639E" w:rsidP="005B639E">
      <w:pPr>
        <w:spacing w:before="120"/>
        <w:jc w:val="both"/>
        <w:outlineLvl w:val="1"/>
        <w:rPr>
          <w:sz w:val="28"/>
          <w:szCs w:val="28"/>
          <w:lang w:val="pt-BR"/>
        </w:rPr>
      </w:pPr>
      <w:r w:rsidRPr="001F6737">
        <w:rPr>
          <w:sz w:val="28"/>
          <w:szCs w:val="28"/>
          <w:lang w:val="pt-BR"/>
        </w:rPr>
        <w:tab/>
        <w:t>- Xử lý đáy và khu vực đặt vèo:</w:t>
      </w:r>
    </w:p>
    <w:p w:rsidR="005B639E" w:rsidRPr="001F6737" w:rsidRDefault="005B639E" w:rsidP="009C4985">
      <w:pPr>
        <w:numPr>
          <w:ilvl w:val="0"/>
          <w:numId w:val="8"/>
        </w:numPr>
        <w:tabs>
          <w:tab w:val="num" w:pos="851"/>
          <w:tab w:val="left" w:pos="993"/>
        </w:tabs>
        <w:spacing w:before="120"/>
        <w:ind w:left="0" w:firstLine="709"/>
        <w:jc w:val="both"/>
        <w:rPr>
          <w:sz w:val="28"/>
          <w:szCs w:val="28"/>
          <w:lang w:val="pt-BR"/>
        </w:rPr>
      </w:pPr>
      <w:r w:rsidRPr="001F6737">
        <w:rPr>
          <w:sz w:val="28"/>
          <w:szCs w:val="28"/>
          <w:lang w:val="pt-BR"/>
        </w:rPr>
        <w:t xml:space="preserve"> Vèo đặt cố định lâu ngày dễ tích tụ bùn và chất thải → cần dọn sạch khu vực đáy trước khi hạ vèo xuống lại.</w:t>
      </w:r>
    </w:p>
    <w:p w:rsidR="005B639E" w:rsidRPr="001F6737" w:rsidRDefault="005B639E" w:rsidP="009C4985">
      <w:pPr>
        <w:numPr>
          <w:ilvl w:val="0"/>
          <w:numId w:val="8"/>
        </w:numPr>
        <w:tabs>
          <w:tab w:val="num" w:pos="851"/>
          <w:tab w:val="left" w:pos="993"/>
        </w:tabs>
        <w:spacing w:before="120"/>
        <w:ind w:left="0" w:firstLine="709"/>
        <w:jc w:val="both"/>
        <w:rPr>
          <w:sz w:val="28"/>
          <w:szCs w:val="28"/>
          <w:lang w:val="pt-BR"/>
        </w:rPr>
      </w:pPr>
      <w:r w:rsidRPr="001F6737">
        <w:rPr>
          <w:sz w:val="28"/>
          <w:szCs w:val="28"/>
          <w:lang w:val="pt-BR"/>
        </w:rPr>
        <w:t xml:space="preserve"> Rải vôi CaO 7 – 10 kg/100 m² khu vực đáy ao quanh vèo để diệt khuẩn, điều chỉnh pH.</w:t>
      </w:r>
    </w:p>
    <w:p w:rsidR="005B639E" w:rsidRPr="001F6737" w:rsidRDefault="005B639E" w:rsidP="009C4985">
      <w:pPr>
        <w:numPr>
          <w:ilvl w:val="0"/>
          <w:numId w:val="8"/>
        </w:numPr>
        <w:tabs>
          <w:tab w:val="num" w:pos="851"/>
          <w:tab w:val="left" w:pos="993"/>
        </w:tabs>
        <w:spacing w:before="120"/>
        <w:ind w:left="0" w:firstLine="709"/>
        <w:jc w:val="both"/>
        <w:rPr>
          <w:sz w:val="28"/>
          <w:szCs w:val="28"/>
          <w:lang w:val="pt-BR"/>
        </w:rPr>
      </w:pPr>
      <w:r w:rsidRPr="001F6737">
        <w:rPr>
          <w:sz w:val="28"/>
          <w:szCs w:val="28"/>
          <w:lang w:val="pt-BR"/>
        </w:rPr>
        <w:t xml:space="preserve"> Phơi đáy ao 2 – 3 ngày (nếu có điều kiện).</w:t>
      </w:r>
    </w:p>
    <w:p w:rsidR="005B639E" w:rsidRPr="00690C78" w:rsidRDefault="005B639E" w:rsidP="005B639E">
      <w:pPr>
        <w:spacing w:before="120"/>
        <w:ind w:firstLine="567"/>
        <w:jc w:val="both"/>
        <w:rPr>
          <w:b/>
          <w:iCs/>
          <w:spacing w:val="8"/>
          <w:sz w:val="28"/>
          <w:szCs w:val="28"/>
          <w:lang w:val="pt-BR"/>
        </w:rPr>
      </w:pPr>
      <w:r w:rsidRPr="00690C78">
        <w:rPr>
          <w:b/>
          <w:iCs/>
          <w:spacing w:val="8"/>
          <w:sz w:val="28"/>
          <w:szCs w:val="28"/>
          <w:lang w:val="pt-BR"/>
        </w:rPr>
        <w:tab/>
      </w:r>
      <w:r w:rsidR="00690C78" w:rsidRPr="00690C78">
        <w:rPr>
          <w:b/>
          <w:iCs/>
          <w:spacing w:val="8"/>
          <w:sz w:val="28"/>
          <w:szCs w:val="28"/>
          <w:lang w:val="pt-BR"/>
        </w:rPr>
        <w:t>4.3</w:t>
      </w:r>
      <w:r w:rsidRPr="00690C78">
        <w:rPr>
          <w:b/>
          <w:iCs/>
          <w:spacing w:val="8"/>
          <w:sz w:val="28"/>
          <w:szCs w:val="28"/>
          <w:lang w:val="pt-BR"/>
        </w:rPr>
        <w:t>. Đối với ruông nuôi:</w:t>
      </w:r>
    </w:p>
    <w:p w:rsidR="005B639E" w:rsidRPr="00E604BE" w:rsidRDefault="005B639E" w:rsidP="005B639E">
      <w:pPr>
        <w:spacing w:before="120"/>
        <w:ind w:firstLine="567"/>
        <w:jc w:val="both"/>
        <w:rPr>
          <w:spacing w:val="8"/>
          <w:sz w:val="28"/>
          <w:szCs w:val="28"/>
          <w:lang w:val="pt-BR"/>
        </w:rPr>
      </w:pPr>
      <w:r w:rsidRPr="00E604BE">
        <w:rPr>
          <w:spacing w:val="8"/>
          <w:sz w:val="28"/>
          <w:szCs w:val="28"/>
          <w:lang w:val="pt-BR"/>
        </w:rPr>
        <w:tab/>
        <w:t>- Ruộng sau khi thu hoạch lúa cần vệ sinh: cắt và đốt rạ lúa thật sạch, diệt tạp (đối với ruộng có mương giữa), lắp mọi hang hốc bờ ruộng, bón vôi từ 7-10kg/100m</w:t>
      </w:r>
      <w:r w:rsidRPr="00E604BE">
        <w:rPr>
          <w:spacing w:val="8"/>
          <w:sz w:val="28"/>
          <w:szCs w:val="28"/>
          <w:vertAlign w:val="superscript"/>
          <w:lang w:val="pt-BR"/>
        </w:rPr>
        <w:t>2</w:t>
      </w:r>
      <w:r w:rsidRPr="00E604BE">
        <w:rPr>
          <w:spacing w:val="8"/>
          <w:sz w:val="28"/>
          <w:szCs w:val="28"/>
          <w:lang w:val="pt-BR"/>
        </w:rPr>
        <w:t>, phơi nắng từ 2-5 ngày.</w:t>
      </w:r>
    </w:p>
    <w:p w:rsidR="005B639E" w:rsidRPr="00E604BE" w:rsidRDefault="005B639E" w:rsidP="005B639E">
      <w:pPr>
        <w:spacing w:before="120"/>
        <w:ind w:firstLine="567"/>
        <w:jc w:val="both"/>
        <w:rPr>
          <w:spacing w:val="8"/>
          <w:sz w:val="28"/>
          <w:szCs w:val="28"/>
          <w:lang w:val="pt-BR"/>
        </w:rPr>
      </w:pPr>
      <w:r w:rsidRPr="00E604BE">
        <w:rPr>
          <w:spacing w:val="8"/>
          <w:sz w:val="28"/>
          <w:szCs w:val="28"/>
          <w:lang w:val="pt-BR"/>
        </w:rPr>
        <w:tab/>
        <w:t>- Nếu có điều kiện nên lót bạt xung quanh bờ ruộng để giữ nước, khắc phục hiện tượng địch hại trú ẩn, công tác kiểm tra và thu cá dễ dàng.</w:t>
      </w:r>
    </w:p>
    <w:p w:rsidR="005B639E" w:rsidRPr="001F6737" w:rsidRDefault="005B639E" w:rsidP="005B639E">
      <w:pPr>
        <w:spacing w:before="120"/>
        <w:ind w:firstLine="720"/>
        <w:jc w:val="both"/>
        <w:rPr>
          <w:rFonts w:eastAsia="Calibri"/>
          <w:b/>
          <w:sz w:val="28"/>
          <w:szCs w:val="28"/>
          <w:lang w:val="pt-BR"/>
        </w:rPr>
      </w:pPr>
      <w:r w:rsidRPr="001F6737">
        <w:rPr>
          <w:rFonts w:eastAsia="Calibri"/>
          <w:b/>
          <w:sz w:val="28"/>
          <w:szCs w:val="28"/>
          <w:lang w:val="pt-BR"/>
        </w:rPr>
        <w:t>5. Chọn giống và thả giống</w:t>
      </w:r>
    </w:p>
    <w:p w:rsidR="005B639E" w:rsidRPr="00E604BE" w:rsidRDefault="005B639E" w:rsidP="005B639E">
      <w:pPr>
        <w:spacing w:before="120"/>
        <w:ind w:firstLine="720"/>
        <w:jc w:val="both"/>
        <w:rPr>
          <w:rFonts w:eastAsia="Calibri"/>
          <w:sz w:val="28"/>
          <w:szCs w:val="28"/>
          <w:lang w:val="pt-BR"/>
        </w:rPr>
      </w:pPr>
      <w:r w:rsidRPr="00E604BE">
        <w:rPr>
          <w:rFonts w:eastAsia="Calibri"/>
          <w:sz w:val="28"/>
          <w:szCs w:val="28"/>
          <w:lang w:val="pt-BR"/>
        </w:rPr>
        <w:t>- Cá giống có kích cỡ đồng đều; màu sắc sáng, không bị xây sát, không có biểu hiện bệnh, hoạt động linh hoạt và đặc biệt là con giống phải chuyển 100% thức ăn viên và bắt mồi mạnh.</w:t>
      </w:r>
    </w:p>
    <w:p w:rsidR="005B639E" w:rsidRPr="00E604BE" w:rsidRDefault="005B639E" w:rsidP="005B639E">
      <w:pPr>
        <w:spacing w:before="120"/>
        <w:ind w:firstLine="720"/>
        <w:jc w:val="both"/>
        <w:rPr>
          <w:rFonts w:eastAsia="Calibri"/>
          <w:sz w:val="28"/>
          <w:szCs w:val="28"/>
          <w:lang w:val="pt-BR"/>
        </w:rPr>
      </w:pPr>
      <w:r w:rsidRPr="00E604BE">
        <w:rPr>
          <w:rFonts w:eastAsia="Calibri"/>
          <w:sz w:val="28"/>
          <w:szCs w:val="28"/>
          <w:lang w:val="pt-BR"/>
        </w:rPr>
        <w:lastRenderedPageBreak/>
        <w:t>- Cá giống có trọng lượng 3 - 5 g/con đối với nuôi ao và nuôi luân canh trên ruộng và trọng lượng từ ≥ 40 g/con đối với nuôi vèo/lồng.</w:t>
      </w:r>
    </w:p>
    <w:p w:rsidR="005B639E" w:rsidRPr="00E604BE" w:rsidRDefault="005B639E" w:rsidP="005B639E">
      <w:pPr>
        <w:spacing w:before="120"/>
        <w:ind w:firstLine="720"/>
        <w:jc w:val="both"/>
        <w:rPr>
          <w:rFonts w:eastAsia="Calibri"/>
          <w:sz w:val="28"/>
          <w:szCs w:val="28"/>
          <w:lang w:val="pt-BR"/>
        </w:rPr>
      </w:pPr>
      <w:r w:rsidRPr="00E604BE">
        <w:rPr>
          <w:rFonts w:eastAsia="Calibri"/>
          <w:sz w:val="28"/>
          <w:szCs w:val="28"/>
          <w:lang w:val="pt-BR"/>
        </w:rPr>
        <w:t xml:space="preserve">- Mật độ thả nuôi: </w:t>
      </w:r>
    </w:p>
    <w:p w:rsidR="005B639E" w:rsidRPr="00E604BE" w:rsidRDefault="005B639E" w:rsidP="005B639E">
      <w:pPr>
        <w:spacing w:before="120"/>
        <w:ind w:firstLine="720"/>
        <w:jc w:val="both"/>
        <w:rPr>
          <w:rFonts w:eastAsia="Calibri"/>
          <w:sz w:val="28"/>
          <w:szCs w:val="28"/>
          <w:lang w:val="pt-BR"/>
        </w:rPr>
      </w:pPr>
      <w:r w:rsidRPr="00E604BE">
        <w:rPr>
          <w:rFonts w:eastAsia="Calibri"/>
          <w:sz w:val="28"/>
          <w:szCs w:val="28"/>
          <w:lang w:val="pt-BR"/>
        </w:rPr>
        <w:t>+ Mật độ thả nuôi trong ao: 10 - 12 con/m</w:t>
      </w:r>
      <w:r w:rsidRPr="00E604BE">
        <w:rPr>
          <w:rFonts w:eastAsia="Calibri"/>
          <w:sz w:val="28"/>
          <w:szCs w:val="28"/>
          <w:vertAlign w:val="superscript"/>
          <w:lang w:val="pt-BR"/>
        </w:rPr>
        <w:t>2</w:t>
      </w:r>
    </w:p>
    <w:p w:rsidR="005B639E" w:rsidRPr="00E604BE" w:rsidRDefault="005B639E" w:rsidP="005B639E">
      <w:pPr>
        <w:spacing w:before="120"/>
        <w:ind w:firstLine="720"/>
        <w:jc w:val="both"/>
        <w:rPr>
          <w:rFonts w:eastAsia="Calibri"/>
          <w:sz w:val="28"/>
          <w:szCs w:val="28"/>
          <w:lang w:val="it-IT"/>
        </w:rPr>
      </w:pPr>
      <w:r w:rsidRPr="00E604BE">
        <w:rPr>
          <w:rFonts w:eastAsia="Calibri"/>
          <w:sz w:val="28"/>
          <w:szCs w:val="28"/>
          <w:lang w:val="it-IT"/>
        </w:rPr>
        <w:t>+ Mật độ nuôi trong vèo: 20 con/m</w:t>
      </w:r>
      <w:r w:rsidRPr="00E604BE">
        <w:rPr>
          <w:rFonts w:eastAsia="Calibri"/>
          <w:sz w:val="28"/>
          <w:szCs w:val="28"/>
          <w:vertAlign w:val="superscript"/>
          <w:lang w:val="it-IT"/>
        </w:rPr>
        <w:t>3</w:t>
      </w:r>
    </w:p>
    <w:p w:rsidR="005B639E" w:rsidRPr="00E604BE" w:rsidRDefault="005B639E" w:rsidP="005B639E">
      <w:pPr>
        <w:spacing w:before="120"/>
        <w:ind w:firstLine="720"/>
        <w:jc w:val="both"/>
        <w:rPr>
          <w:rFonts w:eastAsia="Calibri"/>
          <w:sz w:val="28"/>
          <w:szCs w:val="28"/>
          <w:lang w:val="it-IT"/>
        </w:rPr>
      </w:pPr>
      <w:r w:rsidRPr="00E604BE">
        <w:rPr>
          <w:rFonts w:eastAsia="Calibri"/>
          <w:sz w:val="28"/>
          <w:szCs w:val="28"/>
          <w:lang w:val="it-IT"/>
        </w:rPr>
        <w:t>+ Mật độ nuôi luân canh ruộng lúa: 0,5 - 1 con/m</w:t>
      </w:r>
      <w:r w:rsidRPr="00E604BE">
        <w:rPr>
          <w:rFonts w:eastAsia="Calibri"/>
          <w:sz w:val="28"/>
          <w:szCs w:val="28"/>
          <w:vertAlign w:val="superscript"/>
          <w:lang w:val="it-IT"/>
        </w:rPr>
        <w:t>2</w:t>
      </w:r>
    </w:p>
    <w:p w:rsidR="005B639E" w:rsidRPr="001F6737" w:rsidRDefault="005B639E" w:rsidP="005B639E">
      <w:pPr>
        <w:spacing w:before="120"/>
        <w:ind w:firstLine="720"/>
        <w:jc w:val="both"/>
        <w:rPr>
          <w:rFonts w:eastAsia="Calibri"/>
          <w:b/>
          <w:sz w:val="28"/>
          <w:szCs w:val="28"/>
          <w:lang w:val="it-IT"/>
        </w:rPr>
      </w:pPr>
      <w:r w:rsidRPr="001F6737">
        <w:rPr>
          <w:rFonts w:eastAsia="Calibri"/>
          <w:b/>
          <w:sz w:val="28"/>
          <w:szCs w:val="28"/>
          <w:lang w:val="it-IT"/>
        </w:rPr>
        <w:t>6. Thức ăn và cách cho ăn</w:t>
      </w:r>
    </w:p>
    <w:p w:rsidR="005B639E" w:rsidRPr="001F6737" w:rsidRDefault="005B639E" w:rsidP="005B639E">
      <w:pPr>
        <w:spacing w:before="120"/>
        <w:ind w:firstLine="567"/>
        <w:jc w:val="both"/>
        <w:rPr>
          <w:spacing w:val="8"/>
          <w:sz w:val="28"/>
          <w:szCs w:val="28"/>
          <w:lang w:val="it-IT"/>
        </w:rPr>
      </w:pPr>
      <w:r w:rsidRPr="001F6737">
        <w:rPr>
          <w:spacing w:val="8"/>
          <w:sz w:val="28"/>
          <w:szCs w:val="28"/>
          <w:lang w:val="it-IT"/>
        </w:rPr>
        <w:tab/>
        <w:t xml:space="preserve">- Hiện nay, người nuôi sử dụng thức ăn viên nhằm chủ động nguồn thức ăn, giảm ô nhiễm môi trường. Để tăng hiệu quả sử dụng thức ăn, người nuôi nên bổ sung chất kết dính (bột gòn, CMC,...) vào thức ăn để hạn chế thức ăn bị tan rả, thức ăn được đặt vào sàn cho cá ăn. Khẩu phần cho cá ăn từ 3-5% trọng lượng thân (tùy thuộc vào thời tiết và nhu cầu mà tăng giảm lượng thức ăn cho phù hợp). Do cá có tập tính bắt mồi buổi chiều mát và ban đêm nên thời gian cho ăn 2 lần/ngày (buổi sáng từ 6-8 giờ; buổi chiều từ 16-18 giờ) và vớt thức ăn dư thừa ra khỏi ao nuôi sau mỗi lần cho ăn. </w:t>
      </w:r>
    </w:p>
    <w:p w:rsidR="005B639E" w:rsidRPr="001F6737" w:rsidRDefault="005B639E" w:rsidP="005B639E">
      <w:pPr>
        <w:spacing w:before="120"/>
        <w:ind w:firstLine="720"/>
        <w:jc w:val="both"/>
        <w:rPr>
          <w:sz w:val="28"/>
          <w:szCs w:val="28"/>
          <w:lang w:val="it-IT"/>
        </w:rPr>
      </w:pPr>
      <w:r w:rsidRPr="001F6737">
        <w:rPr>
          <w:sz w:val="28"/>
          <w:szCs w:val="28"/>
          <w:lang w:val="it-IT"/>
        </w:rPr>
        <w:t>- Cách cho ăn: Dùng khay/sàn ăn đặt cố định để kiểm soát lượng ăn và tránh ô nhiễm nước. Cho ăn từ từ, vừa cho vừa quan sát, không để thức ăn thừa.</w:t>
      </w:r>
    </w:p>
    <w:p w:rsidR="005B639E" w:rsidRPr="001F6737" w:rsidRDefault="005B639E" w:rsidP="005B639E">
      <w:pPr>
        <w:spacing w:before="120"/>
        <w:ind w:firstLine="720"/>
        <w:jc w:val="both"/>
        <w:rPr>
          <w:rFonts w:eastAsia="Calibri"/>
          <w:b/>
          <w:sz w:val="28"/>
          <w:szCs w:val="28"/>
          <w:lang w:val="it-IT"/>
        </w:rPr>
      </w:pPr>
      <w:r w:rsidRPr="001F6737">
        <w:rPr>
          <w:rFonts w:eastAsia="Calibri"/>
          <w:b/>
          <w:sz w:val="28"/>
          <w:szCs w:val="28"/>
          <w:lang w:val="it-IT"/>
        </w:rPr>
        <w:t>7. Quản lý và chăm sóc</w:t>
      </w:r>
    </w:p>
    <w:p w:rsidR="005B639E" w:rsidRPr="001F6737" w:rsidRDefault="005B639E" w:rsidP="005B639E">
      <w:pPr>
        <w:keepNext/>
        <w:spacing w:before="120"/>
        <w:jc w:val="both"/>
        <w:outlineLvl w:val="2"/>
        <w:rPr>
          <w:b/>
          <w:bCs/>
          <w:spacing w:val="8"/>
          <w:sz w:val="28"/>
          <w:szCs w:val="28"/>
          <w:lang w:val="it-IT"/>
        </w:rPr>
      </w:pPr>
      <w:r w:rsidRPr="001F6737">
        <w:rPr>
          <w:b/>
          <w:bCs/>
          <w:spacing w:val="8"/>
          <w:sz w:val="28"/>
          <w:szCs w:val="28"/>
          <w:lang w:val="it-IT"/>
        </w:rPr>
        <w:tab/>
      </w:r>
      <w:r w:rsidR="006A4752" w:rsidRPr="001F6737">
        <w:rPr>
          <w:b/>
          <w:bCs/>
          <w:spacing w:val="8"/>
          <w:sz w:val="28"/>
          <w:szCs w:val="28"/>
          <w:lang w:val="it-IT"/>
        </w:rPr>
        <w:t>7.1.</w:t>
      </w:r>
      <w:r w:rsidRPr="001F6737">
        <w:rPr>
          <w:b/>
          <w:bCs/>
          <w:spacing w:val="8"/>
          <w:sz w:val="28"/>
          <w:szCs w:val="28"/>
          <w:lang w:val="it-IT"/>
        </w:rPr>
        <w:t xml:space="preserve"> Quản lý chất lượng nước:</w:t>
      </w:r>
    </w:p>
    <w:p w:rsidR="005B639E" w:rsidRPr="001F6737" w:rsidRDefault="005B639E" w:rsidP="005B639E">
      <w:pPr>
        <w:spacing w:before="120"/>
        <w:ind w:firstLine="567"/>
        <w:jc w:val="both"/>
        <w:rPr>
          <w:spacing w:val="8"/>
          <w:sz w:val="28"/>
          <w:szCs w:val="28"/>
          <w:lang w:val="it-IT"/>
        </w:rPr>
      </w:pPr>
      <w:r w:rsidRPr="001F6737">
        <w:rPr>
          <w:spacing w:val="8"/>
          <w:sz w:val="28"/>
          <w:szCs w:val="28"/>
          <w:lang w:val="it-IT"/>
        </w:rPr>
        <w:tab/>
        <w:t>- Đối với nuôi vèo/lồng: Cần có kế hoạch xử lý khi tình trạng môi trường nước biến động xấu ảnh hưởng đến cá nuôi như: di chuyển về vị trí an toàn; ngăn chặn được tác động xấu từ môi trường ngoài… tránh tình trạng kéo điện gần vèo, lồng nuôi.</w:t>
      </w:r>
    </w:p>
    <w:p w:rsidR="005B639E" w:rsidRPr="001F6737" w:rsidRDefault="005B639E" w:rsidP="005B639E">
      <w:pPr>
        <w:spacing w:before="120"/>
        <w:ind w:firstLine="567"/>
        <w:jc w:val="both"/>
        <w:rPr>
          <w:spacing w:val="8"/>
          <w:sz w:val="28"/>
          <w:szCs w:val="28"/>
          <w:lang w:val="it-IT"/>
        </w:rPr>
      </w:pPr>
      <w:r w:rsidRPr="001F6737">
        <w:rPr>
          <w:spacing w:val="8"/>
          <w:sz w:val="28"/>
          <w:szCs w:val="28"/>
          <w:lang w:val="it-IT"/>
        </w:rPr>
        <w:tab/>
        <w:t>- Đối với nuôi ao: Cần duy trì mực nước ổn định, các yếu tố môi trường nằm trong khoảng cho phép vì cá chạch lấu khá nhạy cảm với biến động môi trường đặc biệt là hàm lượng oxy trong nước. Thường xuyên kiểm tra bờ, bọng, rào chắn cẩn thận đề phòng sự thất thoát cá nuôi nhất là vào mùa mưa lũ.</w:t>
      </w:r>
    </w:p>
    <w:p w:rsidR="005B639E" w:rsidRPr="001F6737" w:rsidRDefault="005B639E" w:rsidP="005B639E">
      <w:pPr>
        <w:spacing w:before="120"/>
        <w:ind w:firstLine="567"/>
        <w:jc w:val="both"/>
        <w:rPr>
          <w:sz w:val="28"/>
          <w:szCs w:val="28"/>
          <w:lang w:val="it-IT"/>
        </w:rPr>
      </w:pPr>
      <w:r w:rsidRPr="001F6737">
        <w:rPr>
          <w:sz w:val="28"/>
          <w:szCs w:val="28"/>
          <w:lang w:val="it-IT"/>
        </w:rPr>
        <w:tab/>
        <w:t>- Đối với ruộng nuôi: Chú ý mực nước trong ruộng nuôi để bổ sung cho phù hợp với sự phát triển của cá, mực nước trên ruộng nuôi tối thiểu từ 0,7 m.</w:t>
      </w:r>
    </w:p>
    <w:p w:rsidR="005B639E" w:rsidRPr="001F6737" w:rsidRDefault="005B639E" w:rsidP="005B639E">
      <w:pPr>
        <w:keepNext/>
        <w:spacing w:before="120"/>
        <w:jc w:val="both"/>
        <w:outlineLvl w:val="2"/>
        <w:rPr>
          <w:b/>
          <w:bCs/>
          <w:spacing w:val="8"/>
          <w:sz w:val="28"/>
          <w:szCs w:val="28"/>
          <w:lang w:val="it-IT"/>
        </w:rPr>
      </w:pPr>
      <w:r w:rsidRPr="001F6737">
        <w:rPr>
          <w:bCs/>
          <w:i/>
          <w:spacing w:val="8"/>
          <w:sz w:val="28"/>
          <w:szCs w:val="28"/>
          <w:lang w:val="it-IT"/>
        </w:rPr>
        <w:tab/>
      </w:r>
      <w:r w:rsidR="006A4752" w:rsidRPr="001F6737">
        <w:rPr>
          <w:b/>
          <w:bCs/>
          <w:spacing w:val="8"/>
          <w:sz w:val="28"/>
          <w:szCs w:val="28"/>
          <w:lang w:val="it-IT"/>
        </w:rPr>
        <w:t>7.2.</w:t>
      </w:r>
      <w:r w:rsidRPr="001F6737">
        <w:rPr>
          <w:b/>
          <w:bCs/>
          <w:spacing w:val="8"/>
          <w:sz w:val="28"/>
          <w:szCs w:val="28"/>
          <w:lang w:val="it-IT"/>
        </w:rPr>
        <w:t xml:space="preserve"> Quản lý ao, vèo/lồng, ruộng nuôi:</w:t>
      </w:r>
    </w:p>
    <w:p w:rsidR="005B639E" w:rsidRPr="001F6737" w:rsidRDefault="005B639E" w:rsidP="005B639E">
      <w:pPr>
        <w:spacing w:before="120"/>
        <w:ind w:firstLine="567"/>
        <w:jc w:val="both"/>
        <w:rPr>
          <w:spacing w:val="6"/>
          <w:sz w:val="28"/>
          <w:szCs w:val="28"/>
          <w:lang w:val="it-IT"/>
        </w:rPr>
      </w:pPr>
      <w:r w:rsidRPr="001F6737">
        <w:rPr>
          <w:spacing w:val="8"/>
          <w:sz w:val="28"/>
          <w:szCs w:val="28"/>
          <w:lang w:val="it-IT"/>
        </w:rPr>
        <w:tab/>
        <w:t xml:space="preserve">- </w:t>
      </w:r>
      <w:r w:rsidRPr="001F6737">
        <w:rPr>
          <w:spacing w:val="6"/>
          <w:sz w:val="28"/>
          <w:szCs w:val="28"/>
          <w:lang w:val="it-IT"/>
        </w:rPr>
        <w:t>Ao nuôi: Cần định kì kiểm tra bờ ao để kịp thời khắc phục hiện tượng rò rỉ hao hụt nguồn nước và cá nuôi. Kiểm tra hệ thống cấp thoát nước của ao nuôi để tránh tình trạng cua đào hang, lưới lọc nước bị thủng gây thất thoát cá nuôi. Ngoài ra, cần vệ sinh cỏ, cây trồng trên bờ ao tránh hiện tượng chắn gió ảnh hưởng tới quá trình hòa tan oxy trong ao nuôi. Cần kiểm tra lưới lọc nước cấp vào ao trước khi cấp nước để tránh tình trạng nhiễm tạp ảnh hưởng tới hiệu quả sử dụng thức ăn và lợi nhuận.</w:t>
      </w:r>
    </w:p>
    <w:p w:rsidR="005B639E" w:rsidRPr="001F6737" w:rsidRDefault="005B639E" w:rsidP="005B639E">
      <w:pPr>
        <w:spacing w:before="120"/>
        <w:ind w:firstLine="567"/>
        <w:jc w:val="both"/>
        <w:rPr>
          <w:spacing w:val="8"/>
          <w:sz w:val="28"/>
          <w:szCs w:val="28"/>
          <w:lang w:val="it-IT"/>
        </w:rPr>
      </w:pPr>
      <w:r w:rsidRPr="001F6737">
        <w:rPr>
          <w:spacing w:val="8"/>
          <w:sz w:val="28"/>
          <w:szCs w:val="28"/>
          <w:lang w:val="it-IT"/>
        </w:rPr>
        <w:lastRenderedPageBreak/>
        <w:tab/>
        <w:t xml:space="preserve">- Vèo/lồng nuôi: Hàng ngày, kiểm tra lưới vèo/lồng; quan sát hoạt động của cá trong lồng nuôi, quá trình bắt mồi và biểu hiện bất thường trên cá... để có biện pháp xử lý kịp thời. Định kì kiểm tra tốc độ tăng trưởng của cá, từ đó điều chỉnh thức ăn và có chế độ bổ sung dưỡng chất hợp lý giúp cá phát triển nhanh và tăng sức đề kháng. Đặc biệt khi thời tiết thay đổi bất thường, thời điểm chuyển mùa cần có kế hoạch quản lý sức khỏe cho cá nuôi. Vệ sinh vèo/lồng và khu vực xung quanh lồng nuôi, đảm bảo nước trong lồng lưu thông tốt. Kiểm tra lưới vèo/lồng, xử lý kịp thời các vị trí có lưới thưa có nguy cơ cá thoát ra. </w:t>
      </w:r>
    </w:p>
    <w:p w:rsidR="005B639E" w:rsidRPr="001F6737" w:rsidRDefault="005B639E" w:rsidP="005B639E">
      <w:pPr>
        <w:tabs>
          <w:tab w:val="left" w:pos="709"/>
        </w:tabs>
        <w:spacing w:before="120"/>
        <w:ind w:firstLine="567"/>
        <w:jc w:val="both"/>
        <w:rPr>
          <w:spacing w:val="8"/>
          <w:sz w:val="28"/>
          <w:szCs w:val="28"/>
          <w:lang w:val="it-IT"/>
        </w:rPr>
      </w:pPr>
      <w:r w:rsidRPr="001F6737">
        <w:rPr>
          <w:spacing w:val="8"/>
          <w:sz w:val="28"/>
          <w:szCs w:val="28"/>
          <w:lang w:val="it-IT"/>
        </w:rPr>
        <w:tab/>
        <w:t xml:space="preserve">- Ruộng nuôi: Cần kiểm tra bờ ruộng thường xuyên để khắc phục hiện tượng thất thoát nước và cá nuôi do hang hốc. Nên vệ sinh cỏ và các tán cây trên bờ ruộng cho thoáng giúp quá trình phát tán oxy vào môi trường nước tốt hơn. Nên định kì kiểm tra hệ thống cống cấp và thoát nước, kiểm tra lưới lọc nước để khắc phục sự cố kịp thời. </w:t>
      </w:r>
    </w:p>
    <w:p w:rsidR="005B639E" w:rsidRPr="001F6737" w:rsidRDefault="005B639E" w:rsidP="005B639E">
      <w:pPr>
        <w:spacing w:before="120"/>
        <w:ind w:firstLine="567"/>
        <w:jc w:val="both"/>
        <w:rPr>
          <w:i/>
          <w:iCs/>
          <w:spacing w:val="8"/>
          <w:sz w:val="28"/>
          <w:szCs w:val="28"/>
          <w:lang w:val="it-IT"/>
        </w:rPr>
      </w:pPr>
      <w:r w:rsidRPr="001F6737">
        <w:rPr>
          <w:b/>
          <w:iCs/>
          <w:spacing w:val="8"/>
          <w:sz w:val="28"/>
          <w:szCs w:val="28"/>
          <w:lang w:val="it-IT"/>
        </w:rPr>
        <w:tab/>
      </w:r>
      <w:r w:rsidR="006A4752" w:rsidRPr="001F6737">
        <w:rPr>
          <w:b/>
          <w:iCs/>
          <w:spacing w:val="8"/>
          <w:sz w:val="28"/>
          <w:szCs w:val="28"/>
          <w:lang w:val="it-IT"/>
        </w:rPr>
        <w:t>7.3.</w:t>
      </w:r>
      <w:r w:rsidR="009E07D6" w:rsidRPr="001F6737">
        <w:rPr>
          <w:b/>
          <w:iCs/>
          <w:spacing w:val="8"/>
          <w:sz w:val="28"/>
          <w:szCs w:val="28"/>
          <w:lang w:val="it-IT"/>
        </w:rPr>
        <w:t xml:space="preserve"> </w:t>
      </w:r>
      <w:r w:rsidRPr="001F6737">
        <w:rPr>
          <w:b/>
          <w:iCs/>
          <w:spacing w:val="8"/>
          <w:sz w:val="28"/>
          <w:szCs w:val="28"/>
          <w:lang w:val="it-IT"/>
        </w:rPr>
        <w:t>Quản</w:t>
      </w:r>
      <w:r w:rsidR="009E07D6" w:rsidRPr="001F6737">
        <w:rPr>
          <w:b/>
          <w:iCs/>
          <w:spacing w:val="8"/>
          <w:sz w:val="28"/>
          <w:szCs w:val="28"/>
          <w:lang w:val="it-IT"/>
        </w:rPr>
        <w:t xml:space="preserve"> </w:t>
      </w:r>
      <w:r w:rsidRPr="001F6737">
        <w:rPr>
          <w:b/>
          <w:iCs/>
          <w:spacing w:val="8"/>
          <w:sz w:val="28"/>
          <w:szCs w:val="28"/>
          <w:lang w:val="it-IT"/>
        </w:rPr>
        <w:t>lý sức khỏe cá nuôi:</w:t>
      </w:r>
      <w:r w:rsidRPr="001F6737">
        <w:rPr>
          <w:spacing w:val="8"/>
          <w:sz w:val="28"/>
          <w:szCs w:val="28"/>
          <w:lang w:val="it-IT"/>
        </w:rPr>
        <w:t xml:space="preserve"> Định kỳ 2 lần/tuần trộn thêm vitamine C (60 – 100 mg/kg thức ăn) và khoáng chất vào thức ăn để tăng cường sức đề kháng cũng như giúp cho cá tăng trưởng tốt hơn.</w:t>
      </w:r>
    </w:p>
    <w:p w:rsidR="005B639E" w:rsidRPr="001F6737" w:rsidRDefault="005B639E" w:rsidP="005B639E">
      <w:pPr>
        <w:spacing w:before="120"/>
        <w:jc w:val="both"/>
        <w:rPr>
          <w:rFonts w:eastAsia="Calibri"/>
          <w:b/>
          <w:sz w:val="28"/>
          <w:szCs w:val="28"/>
          <w:lang w:val="it-IT"/>
        </w:rPr>
      </w:pPr>
      <w:r w:rsidRPr="001F6737">
        <w:rPr>
          <w:rFonts w:eastAsia="Calibri"/>
          <w:b/>
          <w:sz w:val="28"/>
          <w:szCs w:val="28"/>
          <w:lang w:val="it-IT"/>
        </w:rPr>
        <w:tab/>
        <w:t>8. Một số bệnh thường gặp và phương pháp phòng trị</w:t>
      </w:r>
    </w:p>
    <w:p w:rsidR="005B639E" w:rsidRPr="00E604BE" w:rsidRDefault="005B639E" w:rsidP="005B639E">
      <w:pPr>
        <w:spacing w:before="120"/>
        <w:jc w:val="both"/>
        <w:outlineLvl w:val="1"/>
        <w:rPr>
          <w:b/>
          <w:bCs/>
          <w:i/>
          <w:iCs/>
          <w:sz w:val="28"/>
          <w:szCs w:val="28"/>
        </w:rPr>
      </w:pPr>
      <w:r w:rsidRPr="001F6737">
        <w:rPr>
          <w:b/>
          <w:bCs/>
          <w:i/>
          <w:iCs/>
          <w:sz w:val="28"/>
          <w:szCs w:val="28"/>
          <w:lang w:val="it-IT"/>
        </w:rPr>
        <w:tab/>
      </w:r>
      <w:r w:rsidRPr="004B3063">
        <w:rPr>
          <w:b/>
          <w:bCs/>
          <w:iCs/>
          <w:sz w:val="28"/>
          <w:szCs w:val="28"/>
        </w:rPr>
        <w:t>8.1. Bệnh nấm thủy mi</w:t>
      </w:r>
      <w:r w:rsidRPr="00E604BE">
        <w:rPr>
          <w:b/>
          <w:bCs/>
          <w:i/>
          <w:iCs/>
          <w:sz w:val="28"/>
          <w:szCs w:val="28"/>
        </w:rPr>
        <w:t xml:space="preserve"> (Saprolegnia)</w:t>
      </w:r>
    </w:p>
    <w:p w:rsidR="006D61B6" w:rsidRDefault="005B639E" w:rsidP="009C4985">
      <w:pPr>
        <w:numPr>
          <w:ilvl w:val="0"/>
          <w:numId w:val="9"/>
        </w:numPr>
        <w:tabs>
          <w:tab w:val="num" w:pos="567"/>
          <w:tab w:val="left" w:pos="851"/>
        </w:tabs>
        <w:spacing w:before="120"/>
        <w:ind w:left="0" w:firstLine="709"/>
        <w:jc w:val="both"/>
        <w:rPr>
          <w:sz w:val="28"/>
          <w:szCs w:val="28"/>
        </w:rPr>
      </w:pPr>
      <w:r w:rsidRPr="00E604BE">
        <w:rPr>
          <w:sz w:val="28"/>
          <w:szCs w:val="28"/>
        </w:rPr>
        <w:t>Nguyên nhân: Nước dơ, nhiều hữu cơ, nhiệt độ thấp, cá bị trầy xước.</w:t>
      </w:r>
    </w:p>
    <w:p w:rsidR="005B639E" w:rsidRPr="006D61B6" w:rsidRDefault="005B639E" w:rsidP="009C4985">
      <w:pPr>
        <w:numPr>
          <w:ilvl w:val="0"/>
          <w:numId w:val="9"/>
        </w:numPr>
        <w:tabs>
          <w:tab w:val="num" w:pos="567"/>
          <w:tab w:val="left" w:pos="851"/>
        </w:tabs>
        <w:spacing w:before="120"/>
        <w:ind w:left="0" w:firstLine="709"/>
        <w:jc w:val="both"/>
        <w:rPr>
          <w:sz w:val="28"/>
          <w:szCs w:val="28"/>
        </w:rPr>
      </w:pPr>
      <w:r w:rsidRPr="006D61B6">
        <w:rPr>
          <w:sz w:val="28"/>
          <w:szCs w:val="28"/>
        </w:rPr>
        <w:t>Dấu hiệu: Trên da, vây, mang xuất hiện những đám bông trắng xám như mốc. Cá lờ đờ, bỏ ăn, hay cọ mình vào lưới/vèo.</w:t>
      </w:r>
    </w:p>
    <w:p w:rsidR="005B639E" w:rsidRPr="00E604BE" w:rsidRDefault="005B639E" w:rsidP="005B639E">
      <w:pPr>
        <w:spacing w:before="120"/>
        <w:ind w:left="720"/>
        <w:jc w:val="both"/>
        <w:rPr>
          <w:sz w:val="28"/>
          <w:szCs w:val="28"/>
        </w:rPr>
      </w:pPr>
      <w:r w:rsidRPr="00E604BE">
        <w:rPr>
          <w:sz w:val="28"/>
          <w:szCs w:val="28"/>
        </w:rPr>
        <w:t>- Phòng trị:</w:t>
      </w:r>
    </w:p>
    <w:p w:rsidR="004B2C27" w:rsidRPr="00E604BE" w:rsidRDefault="005B639E" w:rsidP="009C4985">
      <w:pPr>
        <w:numPr>
          <w:ilvl w:val="1"/>
          <w:numId w:val="10"/>
        </w:numPr>
        <w:tabs>
          <w:tab w:val="left" w:pos="851"/>
        </w:tabs>
        <w:spacing w:before="120"/>
        <w:ind w:hanging="731"/>
        <w:jc w:val="both"/>
        <w:rPr>
          <w:sz w:val="28"/>
          <w:szCs w:val="28"/>
        </w:rPr>
      </w:pPr>
      <w:r w:rsidRPr="00E604BE">
        <w:rPr>
          <w:sz w:val="28"/>
          <w:szCs w:val="28"/>
        </w:rPr>
        <w:t xml:space="preserve"> Tắm cá bằng muối 3 – 5‰ trong 10 – 15 phút.</w:t>
      </w:r>
    </w:p>
    <w:p w:rsidR="005B639E" w:rsidRPr="00E604BE" w:rsidRDefault="005B639E" w:rsidP="009C4985">
      <w:pPr>
        <w:numPr>
          <w:ilvl w:val="1"/>
          <w:numId w:val="10"/>
        </w:numPr>
        <w:tabs>
          <w:tab w:val="left" w:pos="851"/>
        </w:tabs>
        <w:spacing w:before="120"/>
        <w:ind w:hanging="731"/>
        <w:jc w:val="both"/>
        <w:rPr>
          <w:sz w:val="28"/>
          <w:szCs w:val="28"/>
        </w:rPr>
      </w:pPr>
      <w:r w:rsidRPr="00E604BE">
        <w:rPr>
          <w:sz w:val="28"/>
          <w:szCs w:val="28"/>
        </w:rPr>
        <w:t>Giữ nước sạch, thay nước định kỳ.</w:t>
      </w:r>
    </w:p>
    <w:p w:rsidR="005B639E" w:rsidRPr="004B3063" w:rsidRDefault="005B639E" w:rsidP="005B639E">
      <w:pPr>
        <w:keepNext/>
        <w:keepLines/>
        <w:spacing w:before="120"/>
        <w:jc w:val="both"/>
        <w:outlineLvl w:val="1"/>
        <w:rPr>
          <w:b/>
          <w:bCs/>
          <w:iCs/>
          <w:sz w:val="28"/>
          <w:szCs w:val="28"/>
        </w:rPr>
      </w:pPr>
      <w:r w:rsidRPr="00E604BE">
        <w:rPr>
          <w:b/>
          <w:bCs/>
          <w:i/>
          <w:iCs/>
          <w:sz w:val="28"/>
          <w:szCs w:val="28"/>
        </w:rPr>
        <w:tab/>
      </w:r>
      <w:r w:rsidRPr="004B3063">
        <w:rPr>
          <w:b/>
          <w:bCs/>
          <w:iCs/>
          <w:sz w:val="28"/>
          <w:szCs w:val="28"/>
        </w:rPr>
        <w:t>8.2. Bệnh ký sinh trùng (trùng mỏ neo, sán lá, trùng bánh xe)</w:t>
      </w:r>
    </w:p>
    <w:p w:rsidR="005B639E" w:rsidRPr="00E604BE" w:rsidRDefault="005B639E" w:rsidP="009C4985">
      <w:pPr>
        <w:numPr>
          <w:ilvl w:val="0"/>
          <w:numId w:val="11"/>
        </w:numPr>
        <w:tabs>
          <w:tab w:val="left" w:pos="851"/>
          <w:tab w:val="left" w:pos="993"/>
        </w:tabs>
        <w:spacing w:before="120"/>
        <w:ind w:left="0" w:firstLine="698"/>
        <w:jc w:val="both"/>
        <w:rPr>
          <w:sz w:val="28"/>
          <w:szCs w:val="28"/>
        </w:rPr>
      </w:pPr>
      <w:r w:rsidRPr="00E604BE">
        <w:rPr>
          <w:sz w:val="28"/>
          <w:szCs w:val="28"/>
        </w:rPr>
        <w:t>Nguyên nhân: Nguồn giống mang mầm bệnh, nước ao nuôi ô nhiễm.</w:t>
      </w:r>
    </w:p>
    <w:p w:rsidR="005B639E" w:rsidRPr="00E604BE" w:rsidRDefault="005B639E" w:rsidP="009C4985">
      <w:pPr>
        <w:numPr>
          <w:ilvl w:val="0"/>
          <w:numId w:val="11"/>
        </w:numPr>
        <w:tabs>
          <w:tab w:val="left" w:pos="851"/>
          <w:tab w:val="left" w:pos="993"/>
        </w:tabs>
        <w:spacing w:before="120"/>
        <w:ind w:left="0" w:firstLine="698"/>
        <w:jc w:val="both"/>
        <w:rPr>
          <w:sz w:val="28"/>
          <w:szCs w:val="28"/>
        </w:rPr>
      </w:pPr>
      <w:r w:rsidRPr="00E604BE">
        <w:rPr>
          <w:sz w:val="28"/>
          <w:szCs w:val="28"/>
        </w:rPr>
        <w:t>Dấu hiệu: Cá gầy, bơi lội không bình thường, ngứa ngáy nên cọ mình. Trên da có vết đỏ, xuất huyết nhẹ.</w:t>
      </w:r>
    </w:p>
    <w:p w:rsidR="005B639E" w:rsidRPr="00E604BE" w:rsidRDefault="005B639E" w:rsidP="009C4985">
      <w:pPr>
        <w:numPr>
          <w:ilvl w:val="0"/>
          <w:numId w:val="11"/>
        </w:numPr>
        <w:tabs>
          <w:tab w:val="left" w:pos="851"/>
          <w:tab w:val="left" w:pos="993"/>
        </w:tabs>
        <w:spacing w:before="120"/>
        <w:ind w:left="0" w:firstLine="698"/>
        <w:jc w:val="both"/>
        <w:rPr>
          <w:sz w:val="28"/>
          <w:szCs w:val="28"/>
        </w:rPr>
      </w:pPr>
      <w:r w:rsidRPr="00E604BE">
        <w:rPr>
          <w:sz w:val="28"/>
          <w:szCs w:val="28"/>
        </w:rPr>
        <w:t>Phòng trị: Tắm cá bằng Formalin 15 – 20 ppm trong 30 phút (có sục khí). Hoặc dùng muối 5‰</w:t>
      </w:r>
      <w:r w:rsidRPr="00E604BE">
        <w:rPr>
          <w:b/>
          <w:bCs/>
          <w:sz w:val="28"/>
          <w:szCs w:val="28"/>
        </w:rPr>
        <w:t>.</w:t>
      </w:r>
    </w:p>
    <w:p w:rsidR="005B639E" w:rsidRPr="004B3063" w:rsidRDefault="005B639E" w:rsidP="005B639E">
      <w:pPr>
        <w:keepNext/>
        <w:keepLines/>
        <w:spacing w:before="120"/>
        <w:ind w:firstLine="698"/>
        <w:jc w:val="both"/>
        <w:outlineLvl w:val="1"/>
        <w:rPr>
          <w:b/>
          <w:bCs/>
          <w:iCs/>
          <w:sz w:val="28"/>
          <w:szCs w:val="28"/>
        </w:rPr>
      </w:pPr>
      <w:r w:rsidRPr="00E604BE">
        <w:rPr>
          <w:b/>
          <w:bCs/>
          <w:i/>
          <w:iCs/>
          <w:sz w:val="28"/>
          <w:szCs w:val="28"/>
        </w:rPr>
        <w:tab/>
      </w:r>
      <w:r w:rsidRPr="004B3063">
        <w:rPr>
          <w:b/>
          <w:bCs/>
          <w:iCs/>
          <w:sz w:val="28"/>
          <w:szCs w:val="28"/>
        </w:rPr>
        <w:t>8.3. Bệnh đường ruột (viêm ruột, xuất huyết)</w:t>
      </w:r>
    </w:p>
    <w:p w:rsidR="005B639E" w:rsidRPr="00E604BE" w:rsidRDefault="005B639E" w:rsidP="009C4985">
      <w:pPr>
        <w:numPr>
          <w:ilvl w:val="0"/>
          <w:numId w:val="12"/>
        </w:numPr>
        <w:tabs>
          <w:tab w:val="left" w:pos="851"/>
        </w:tabs>
        <w:spacing w:before="120"/>
        <w:ind w:left="0" w:firstLine="709"/>
        <w:jc w:val="both"/>
        <w:rPr>
          <w:sz w:val="28"/>
          <w:szCs w:val="28"/>
        </w:rPr>
      </w:pPr>
      <w:r w:rsidRPr="00E604BE">
        <w:rPr>
          <w:sz w:val="28"/>
          <w:szCs w:val="28"/>
        </w:rPr>
        <w:t>Nguyên nhân: Thức ăn ôi thiu, thay đổi khẩu phần đột ngột, nước bẩn.</w:t>
      </w:r>
    </w:p>
    <w:p w:rsidR="005B639E" w:rsidRPr="00E604BE" w:rsidRDefault="005B639E" w:rsidP="009C4985">
      <w:pPr>
        <w:numPr>
          <w:ilvl w:val="0"/>
          <w:numId w:val="12"/>
        </w:numPr>
        <w:tabs>
          <w:tab w:val="left" w:pos="851"/>
        </w:tabs>
        <w:spacing w:before="120"/>
        <w:ind w:left="0" w:firstLine="709"/>
        <w:jc w:val="both"/>
        <w:rPr>
          <w:sz w:val="28"/>
          <w:szCs w:val="28"/>
        </w:rPr>
      </w:pPr>
      <w:r w:rsidRPr="00E604BE">
        <w:rPr>
          <w:sz w:val="28"/>
          <w:szCs w:val="28"/>
        </w:rPr>
        <w:t>Dấu hiệu: Cá bỏ ăn, bụng phình, hậu môn đỏ. Phân trắng, cá bơi yếu, chết rải rác.</w:t>
      </w:r>
    </w:p>
    <w:p w:rsidR="005B639E" w:rsidRPr="00E604BE" w:rsidRDefault="005B639E" w:rsidP="009C4985">
      <w:pPr>
        <w:numPr>
          <w:ilvl w:val="0"/>
          <w:numId w:val="12"/>
        </w:numPr>
        <w:tabs>
          <w:tab w:val="left" w:pos="851"/>
        </w:tabs>
        <w:spacing w:before="120"/>
        <w:ind w:left="0" w:firstLine="709"/>
        <w:jc w:val="both"/>
        <w:rPr>
          <w:sz w:val="28"/>
          <w:szCs w:val="28"/>
        </w:rPr>
      </w:pPr>
      <w:r w:rsidRPr="00E604BE">
        <w:rPr>
          <w:sz w:val="28"/>
          <w:szCs w:val="28"/>
        </w:rPr>
        <w:t>Phòng trị:</w:t>
      </w:r>
      <w:r w:rsidRPr="00E604BE">
        <w:rPr>
          <w:b/>
          <w:bCs/>
          <w:sz w:val="28"/>
          <w:szCs w:val="28"/>
        </w:rPr>
        <w:t xml:space="preserve"> </w:t>
      </w:r>
      <w:r w:rsidRPr="00E604BE">
        <w:rPr>
          <w:sz w:val="28"/>
          <w:szCs w:val="28"/>
        </w:rPr>
        <w:t>Trộn</w:t>
      </w:r>
      <w:r w:rsidRPr="00E604BE">
        <w:rPr>
          <w:b/>
          <w:bCs/>
          <w:sz w:val="28"/>
          <w:szCs w:val="28"/>
        </w:rPr>
        <w:t xml:space="preserve"> </w:t>
      </w:r>
      <w:r w:rsidRPr="00E604BE">
        <w:rPr>
          <w:sz w:val="28"/>
          <w:szCs w:val="28"/>
        </w:rPr>
        <w:t>tỏi băm + Vitamin C</w:t>
      </w:r>
      <w:r w:rsidRPr="00E604BE">
        <w:rPr>
          <w:b/>
          <w:bCs/>
          <w:sz w:val="28"/>
          <w:szCs w:val="28"/>
        </w:rPr>
        <w:t xml:space="preserve"> </w:t>
      </w:r>
      <w:r w:rsidRPr="00E604BE">
        <w:rPr>
          <w:sz w:val="28"/>
          <w:szCs w:val="28"/>
        </w:rPr>
        <w:t>vào thức ăn. Có thể dùng</w:t>
      </w:r>
      <w:r w:rsidRPr="00E604BE">
        <w:rPr>
          <w:b/>
          <w:bCs/>
          <w:sz w:val="28"/>
          <w:szCs w:val="28"/>
        </w:rPr>
        <w:t xml:space="preserve"> </w:t>
      </w:r>
      <w:r w:rsidRPr="00E604BE">
        <w:rPr>
          <w:sz w:val="28"/>
          <w:szCs w:val="28"/>
        </w:rPr>
        <w:t>kháng sinh (Oxytetracycline 50 – 70 mg/kg cá/ngày, 5 – 7 ngày)</w:t>
      </w:r>
      <w:r w:rsidRPr="00E604BE">
        <w:rPr>
          <w:b/>
          <w:bCs/>
          <w:sz w:val="28"/>
          <w:szCs w:val="28"/>
        </w:rPr>
        <w:t xml:space="preserve"> </w:t>
      </w:r>
      <w:r w:rsidRPr="00E604BE">
        <w:rPr>
          <w:sz w:val="28"/>
          <w:szCs w:val="28"/>
        </w:rPr>
        <w:t>theo chỉ dẫn thú y thủy sản.</w:t>
      </w:r>
    </w:p>
    <w:p w:rsidR="005B639E" w:rsidRPr="00E604BE" w:rsidRDefault="005B639E" w:rsidP="005B639E">
      <w:pPr>
        <w:tabs>
          <w:tab w:val="left" w:pos="851"/>
        </w:tabs>
        <w:spacing w:before="120"/>
        <w:ind w:firstLine="709"/>
        <w:jc w:val="both"/>
        <w:rPr>
          <w:sz w:val="28"/>
          <w:szCs w:val="28"/>
        </w:rPr>
      </w:pPr>
      <w:r w:rsidRPr="00E604BE">
        <w:rPr>
          <w:sz w:val="28"/>
          <w:szCs w:val="28"/>
        </w:rPr>
        <w:lastRenderedPageBreak/>
        <w:t>Quản lý thức ăn: cho ăn vừa đủ, tránh thừa. Xử lý môi trường bằng vôi định kỳ.</w:t>
      </w:r>
    </w:p>
    <w:p w:rsidR="005B639E" w:rsidRPr="007702CD" w:rsidRDefault="005B639E" w:rsidP="005B639E">
      <w:pPr>
        <w:keepNext/>
        <w:keepLines/>
        <w:spacing w:before="120"/>
        <w:jc w:val="both"/>
        <w:outlineLvl w:val="1"/>
        <w:rPr>
          <w:b/>
          <w:bCs/>
          <w:iCs/>
          <w:sz w:val="28"/>
          <w:szCs w:val="28"/>
        </w:rPr>
      </w:pPr>
      <w:r w:rsidRPr="00E604BE">
        <w:rPr>
          <w:b/>
          <w:bCs/>
          <w:i/>
          <w:iCs/>
          <w:sz w:val="28"/>
          <w:szCs w:val="28"/>
        </w:rPr>
        <w:tab/>
      </w:r>
      <w:r w:rsidRPr="007702CD">
        <w:rPr>
          <w:b/>
          <w:bCs/>
          <w:iCs/>
          <w:sz w:val="28"/>
          <w:szCs w:val="28"/>
        </w:rPr>
        <w:t>8.4. Bệnh loét da, xuất huyết ngoài da</w:t>
      </w:r>
    </w:p>
    <w:p w:rsidR="005B639E" w:rsidRPr="00E604BE" w:rsidRDefault="005B639E" w:rsidP="005B639E">
      <w:pPr>
        <w:spacing w:before="120"/>
        <w:ind w:firstLine="720"/>
        <w:jc w:val="both"/>
        <w:rPr>
          <w:sz w:val="28"/>
          <w:szCs w:val="28"/>
        </w:rPr>
      </w:pPr>
      <w:r w:rsidRPr="00E604BE">
        <w:rPr>
          <w:sz w:val="28"/>
          <w:szCs w:val="28"/>
        </w:rPr>
        <w:t>- Nguyên nhân: Vi khuẩn (</w:t>
      </w:r>
      <w:r w:rsidRPr="00E604BE">
        <w:rPr>
          <w:i/>
          <w:sz w:val="28"/>
          <w:szCs w:val="28"/>
        </w:rPr>
        <w:t>Aeromonas, Pseudomonas</w:t>
      </w:r>
      <w:r w:rsidRPr="00E604BE">
        <w:rPr>
          <w:sz w:val="28"/>
          <w:szCs w:val="28"/>
        </w:rPr>
        <w:t>) phát triển mạnh khi nước bẩn.</w:t>
      </w:r>
    </w:p>
    <w:p w:rsidR="005B639E" w:rsidRPr="00E604BE" w:rsidRDefault="005B639E" w:rsidP="005B639E">
      <w:pPr>
        <w:spacing w:before="120"/>
        <w:ind w:firstLine="720"/>
        <w:jc w:val="both"/>
        <w:rPr>
          <w:sz w:val="28"/>
          <w:szCs w:val="28"/>
        </w:rPr>
      </w:pPr>
      <w:r w:rsidRPr="00E604BE">
        <w:rPr>
          <w:sz w:val="28"/>
          <w:szCs w:val="28"/>
        </w:rPr>
        <w:t>- Dấu hiệu: Trên thân cá xuất hiện vết loét đỏ, da tuột nhớt. Cá bỏ ăn, bơi lờ đờ, chết rải rác.</w:t>
      </w:r>
    </w:p>
    <w:p w:rsidR="005B639E" w:rsidRPr="00E604BE" w:rsidRDefault="005B639E" w:rsidP="005B639E">
      <w:pPr>
        <w:spacing w:before="120"/>
        <w:ind w:firstLine="720"/>
        <w:jc w:val="both"/>
        <w:rPr>
          <w:sz w:val="28"/>
          <w:szCs w:val="28"/>
        </w:rPr>
      </w:pPr>
      <w:r w:rsidRPr="00E604BE">
        <w:rPr>
          <w:sz w:val="28"/>
          <w:szCs w:val="28"/>
        </w:rPr>
        <w:t>- Phòng trị: Dùng Iodine 0,5 – 1 ppm hoặc BKC 0,3 – 0,5 ppm xử lý nước. Trộn kháng sinh Florfenicol hoặc Oxytetracycline vào thức ăn theo hướng dẫn thú y.</w:t>
      </w:r>
    </w:p>
    <w:p w:rsidR="005B639E" w:rsidRPr="007702CD" w:rsidRDefault="005B639E" w:rsidP="005B639E">
      <w:pPr>
        <w:keepNext/>
        <w:keepLines/>
        <w:spacing w:before="120"/>
        <w:jc w:val="both"/>
        <w:outlineLvl w:val="1"/>
        <w:rPr>
          <w:b/>
          <w:bCs/>
          <w:iCs/>
          <w:sz w:val="28"/>
          <w:szCs w:val="28"/>
        </w:rPr>
      </w:pPr>
      <w:r w:rsidRPr="00E604BE">
        <w:rPr>
          <w:b/>
          <w:bCs/>
          <w:i/>
          <w:iCs/>
          <w:sz w:val="28"/>
          <w:szCs w:val="28"/>
        </w:rPr>
        <w:tab/>
      </w:r>
      <w:r w:rsidRPr="007702CD">
        <w:rPr>
          <w:b/>
          <w:bCs/>
          <w:iCs/>
          <w:sz w:val="28"/>
          <w:szCs w:val="28"/>
        </w:rPr>
        <w:t>8.5. Bệnh do môi trường (sốc nhiệt, thiếu oxy, pH biến động)</w:t>
      </w:r>
    </w:p>
    <w:p w:rsidR="005B639E" w:rsidRPr="00CA663A" w:rsidRDefault="005B639E" w:rsidP="005B639E">
      <w:pPr>
        <w:spacing w:before="120"/>
        <w:ind w:firstLine="720"/>
        <w:jc w:val="both"/>
        <w:rPr>
          <w:spacing w:val="-2"/>
          <w:sz w:val="28"/>
          <w:szCs w:val="28"/>
        </w:rPr>
      </w:pPr>
      <w:r w:rsidRPr="00CA663A">
        <w:rPr>
          <w:spacing w:val="-2"/>
          <w:sz w:val="28"/>
          <w:szCs w:val="28"/>
        </w:rPr>
        <w:t>- Nguyên nhân: Thời tiết thay đổi đột ngột, ao nuôi không được quản lý tốt.</w:t>
      </w:r>
    </w:p>
    <w:p w:rsidR="005B639E" w:rsidRPr="00E604BE" w:rsidRDefault="005B639E" w:rsidP="005B639E">
      <w:pPr>
        <w:spacing w:before="120"/>
        <w:ind w:firstLine="720"/>
        <w:jc w:val="both"/>
        <w:rPr>
          <w:sz w:val="28"/>
          <w:szCs w:val="28"/>
        </w:rPr>
      </w:pPr>
      <w:r w:rsidRPr="00E604BE">
        <w:rPr>
          <w:sz w:val="28"/>
          <w:szCs w:val="28"/>
        </w:rPr>
        <w:t>- Dấu hiệu: Cá nổi đầu, bơi lờ đờ, tụ tập nơi cấp nước. Chết hàng loạt nếu thiếu oxy nghiêm trọng.</w:t>
      </w:r>
    </w:p>
    <w:p w:rsidR="005B639E" w:rsidRPr="00E604BE" w:rsidRDefault="005B639E" w:rsidP="005B639E">
      <w:pPr>
        <w:spacing w:before="120"/>
        <w:ind w:firstLine="720"/>
        <w:jc w:val="both"/>
        <w:rPr>
          <w:sz w:val="28"/>
          <w:szCs w:val="28"/>
        </w:rPr>
      </w:pPr>
      <w:r w:rsidRPr="00E604BE">
        <w:rPr>
          <w:sz w:val="28"/>
          <w:szCs w:val="28"/>
        </w:rPr>
        <w:t>- Phòng trị: Duy trì mực nước 1 – 1,2 m, tăng cường sục khí. Thay nước 20 – 30%/tuần. Bón vôi định kỳ 2 – 3 kg/100 m² để ổn định pH.</w:t>
      </w:r>
    </w:p>
    <w:p w:rsidR="005B639E" w:rsidRPr="00E604BE" w:rsidRDefault="005B639E" w:rsidP="005B639E">
      <w:pPr>
        <w:spacing w:before="120"/>
        <w:ind w:firstLine="720"/>
        <w:jc w:val="both"/>
        <w:rPr>
          <w:rFonts w:eastAsia="Calibri"/>
          <w:b/>
          <w:sz w:val="28"/>
          <w:szCs w:val="28"/>
        </w:rPr>
      </w:pPr>
      <w:r w:rsidRPr="00E604BE">
        <w:rPr>
          <w:rFonts w:eastAsia="Calibri"/>
          <w:b/>
          <w:sz w:val="28"/>
          <w:szCs w:val="28"/>
        </w:rPr>
        <w:t>9. Thu hoạch</w:t>
      </w:r>
    </w:p>
    <w:p w:rsidR="005B639E" w:rsidRPr="00E604BE" w:rsidRDefault="005B639E" w:rsidP="005B639E">
      <w:pPr>
        <w:spacing w:before="120"/>
        <w:ind w:firstLine="567"/>
        <w:jc w:val="both"/>
        <w:rPr>
          <w:spacing w:val="8"/>
          <w:sz w:val="28"/>
          <w:szCs w:val="28"/>
        </w:rPr>
      </w:pPr>
      <w:r w:rsidRPr="00E604BE">
        <w:rPr>
          <w:spacing w:val="8"/>
          <w:sz w:val="28"/>
          <w:szCs w:val="28"/>
        </w:rPr>
        <w:tab/>
        <w:t>- Mô hình nuôi thâm canh, sau 5 tháng nuôi cá đạt khối lượng trung bình từ 300g trở lên có thể thu hoạch. Thu hoạch những cá lớn đạt kích cỡ thương phẩm, đối với cá nhỏ có thể nuôi tiếp để đạt hiệu quả cao hơn. Tùy vào nhu cầu thị trường, giá cả mà thời điểm thu hoạch khác nhau. Tỷ lệ sống khoảng 50 – 70%. Năng suất trung bình 2 – 2,5 kg/m</w:t>
      </w:r>
      <w:r w:rsidRPr="00E604BE">
        <w:rPr>
          <w:spacing w:val="8"/>
          <w:sz w:val="28"/>
          <w:szCs w:val="28"/>
          <w:vertAlign w:val="superscript"/>
        </w:rPr>
        <w:t>2</w:t>
      </w:r>
      <w:r w:rsidRPr="00E604BE">
        <w:rPr>
          <w:spacing w:val="8"/>
          <w:sz w:val="28"/>
          <w:szCs w:val="28"/>
        </w:rPr>
        <w:t>.</w:t>
      </w:r>
    </w:p>
    <w:p w:rsidR="005B639E" w:rsidRPr="00E604BE" w:rsidRDefault="005B639E" w:rsidP="005B639E">
      <w:pPr>
        <w:spacing w:before="120"/>
        <w:ind w:firstLine="567"/>
        <w:jc w:val="both"/>
        <w:rPr>
          <w:spacing w:val="8"/>
          <w:kern w:val="28"/>
          <w:sz w:val="28"/>
          <w:szCs w:val="28"/>
        </w:rPr>
      </w:pPr>
      <w:r w:rsidRPr="00E604BE">
        <w:rPr>
          <w:spacing w:val="8"/>
          <w:kern w:val="28"/>
          <w:sz w:val="28"/>
          <w:szCs w:val="28"/>
        </w:rPr>
        <w:t xml:space="preserve">- Tùy từng hình thức nuôi mà có cách thu hoạch thích hợp: </w:t>
      </w:r>
    </w:p>
    <w:p w:rsidR="005B639E" w:rsidRPr="00E604BE" w:rsidRDefault="005B639E" w:rsidP="005B639E">
      <w:pPr>
        <w:spacing w:before="120"/>
        <w:ind w:firstLine="567"/>
        <w:jc w:val="both"/>
        <w:rPr>
          <w:spacing w:val="8"/>
          <w:kern w:val="28"/>
          <w:sz w:val="28"/>
          <w:szCs w:val="28"/>
        </w:rPr>
      </w:pPr>
      <w:r w:rsidRPr="00E604BE">
        <w:rPr>
          <w:spacing w:val="8"/>
          <w:kern w:val="28"/>
          <w:sz w:val="28"/>
          <w:szCs w:val="28"/>
        </w:rPr>
        <w:t>Đối với ao, ruộng nuôi: Chuẩn bị dụng cụ trữ cá có sục khí, giảm mực nước xuống 70% và dùng lưới kéo cá, sau đó tát cạn ao và thu lượng cá còn sót lại trong ao.</w:t>
      </w:r>
    </w:p>
    <w:p w:rsidR="005B639E" w:rsidRPr="00E604BE" w:rsidRDefault="005B639E" w:rsidP="005B639E">
      <w:pPr>
        <w:spacing w:before="120"/>
        <w:ind w:firstLine="567"/>
        <w:jc w:val="both"/>
        <w:rPr>
          <w:spacing w:val="8"/>
          <w:kern w:val="28"/>
          <w:sz w:val="28"/>
          <w:szCs w:val="28"/>
        </w:rPr>
      </w:pPr>
      <w:r w:rsidRPr="00E604BE">
        <w:rPr>
          <w:spacing w:val="8"/>
          <w:kern w:val="28"/>
          <w:sz w:val="28"/>
          <w:szCs w:val="28"/>
        </w:rPr>
        <w:t>Đối với vèo/lồng: chuẩn bị dụng cụ trữ cá có sục khí, kéo vèo/lồng lên nhưng không tách khỏi mực nước và tiến hành thu cá./.</w:t>
      </w:r>
    </w:p>
    <w:p w:rsidR="008679D2" w:rsidRPr="00E604BE" w:rsidRDefault="008679D2" w:rsidP="004E6511">
      <w:pPr>
        <w:tabs>
          <w:tab w:val="left" w:pos="709"/>
        </w:tabs>
        <w:spacing w:before="120"/>
        <w:jc w:val="center"/>
        <w:rPr>
          <w:b/>
          <w:bCs/>
          <w:sz w:val="28"/>
          <w:szCs w:val="28"/>
          <w:lang w:val="vi-VN"/>
        </w:rPr>
      </w:pPr>
    </w:p>
    <w:p w:rsidR="008679D2" w:rsidRPr="001F6737" w:rsidRDefault="00FB4279" w:rsidP="008679D2">
      <w:pPr>
        <w:spacing w:before="120"/>
        <w:jc w:val="center"/>
        <w:rPr>
          <w:rFonts w:eastAsia="Calibri"/>
          <w:b/>
          <w:kern w:val="2"/>
          <w:sz w:val="28"/>
          <w:szCs w:val="28"/>
          <w:lang w:val="vi-VN"/>
        </w:rPr>
      </w:pPr>
      <w:r w:rsidRPr="00E604BE">
        <w:rPr>
          <w:rFonts w:eastAsia="Calibri"/>
          <w:b/>
          <w:kern w:val="2"/>
          <w:sz w:val="28"/>
          <w:szCs w:val="28"/>
          <w:lang w:val="vi-VN"/>
        </w:rPr>
        <w:br w:type="page"/>
      </w:r>
      <w:r w:rsidR="008679D2" w:rsidRPr="00E604BE">
        <w:rPr>
          <w:rFonts w:eastAsia="Calibri"/>
          <w:b/>
          <w:kern w:val="2"/>
          <w:sz w:val="28"/>
          <w:szCs w:val="28"/>
          <w:lang w:val="vi-VN"/>
        </w:rPr>
        <w:lastRenderedPageBreak/>
        <w:t xml:space="preserve">QUY TRÌNH </w:t>
      </w:r>
      <w:r w:rsidR="00C762B0" w:rsidRPr="001F6737">
        <w:rPr>
          <w:rFonts w:eastAsia="Calibri"/>
          <w:b/>
          <w:kern w:val="2"/>
          <w:sz w:val="28"/>
          <w:szCs w:val="28"/>
          <w:lang w:val="vi-VN"/>
        </w:rPr>
        <w:t xml:space="preserve">SẢN XUẤT </w:t>
      </w:r>
      <w:r w:rsidR="008679D2" w:rsidRPr="001F6737">
        <w:rPr>
          <w:rFonts w:eastAsia="Calibri"/>
          <w:b/>
          <w:kern w:val="2"/>
          <w:sz w:val="28"/>
          <w:szCs w:val="28"/>
          <w:lang w:val="vi-VN"/>
        </w:rPr>
        <w:t>CÁ CHÉP /</w:t>
      </w:r>
      <w:r w:rsidR="00C762B0" w:rsidRPr="001F6737">
        <w:rPr>
          <w:rFonts w:eastAsia="Calibri"/>
          <w:b/>
          <w:kern w:val="2"/>
          <w:sz w:val="28"/>
          <w:szCs w:val="28"/>
          <w:lang w:val="vi-VN"/>
        </w:rPr>
        <w:t xml:space="preserve"> </w:t>
      </w:r>
      <w:r w:rsidR="008679D2" w:rsidRPr="001F6737">
        <w:rPr>
          <w:rFonts w:eastAsia="Calibri"/>
          <w:b/>
          <w:kern w:val="2"/>
          <w:sz w:val="28"/>
          <w:szCs w:val="28"/>
          <w:lang w:val="vi-VN"/>
        </w:rPr>
        <w:t>CÁ TRÔI / CÁ TRẮM CỎ / CÁ MÈ</w:t>
      </w:r>
      <w:r w:rsidR="00C762B0" w:rsidRPr="001F6737">
        <w:rPr>
          <w:rFonts w:eastAsia="Calibri"/>
          <w:b/>
          <w:kern w:val="2"/>
          <w:sz w:val="28"/>
          <w:szCs w:val="28"/>
          <w:lang w:val="vi-VN"/>
        </w:rPr>
        <w:t xml:space="preserve"> THƯƠNG PHẨM</w:t>
      </w:r>
    </w:p>
    <w:p w:rsidR="008679D2" w:rsidRPr="001F6737" w:rsidRDefault="008679D2" w:rsidP="008679D2">
      <w:pPr>
        <w:spacing w:before="120"/>
        <w:jc w:val="center"/>
        <w:rPr>
          <w:b/>
          <w:bCs/>
          <w:sz w:val="28"/>
          <w:szCs w:val="28"/>
          <w:lang w:val="vi-VN"/>
        </w:rPr>
      </w:pPr>
      <w:r w:rsidRPr="001F6737">
        <w:rPr>
          <w:rFonts w:eastAsia="Calibri"/>
          <w:b/>
          <w:bCs/>
          <w:kern w:val="2"/>
          <w:sz w:val="28"/>
          <w:szCs w:val="28"/>
          <w:lang w:val="vi-VN"/>
        </w:rPr>
        <w:t xml:space="preserve">(Cá Chép: </w:t>
      </w:r>
      <w:r w:rsidRPr="001F6737">
        <w:rPr>
          <w:b/>
          <w:bCs/>
          <w:i/>
          <w:iCs/>
          <w:sz w:val="28"/>
          <w:szCs w:val="28"/>
          <w:lang w:val="vi-VN"/>
        </w:rPr>
        <w:t>Cyprinus carpio</w:t>
      </w:r>
      <w:r w:rsidRPr="001F6737">
        <w:rPr>
          <w:b/>
          <w:bCs/>
          <w:sz w:val="28"/>
          <w:szCs w:val="28"/>
          <w:lang w:val="vi-VN"/>
        </w:rPr>
        <w:t xml:space="preserve">; Cá Trôi: </w:t>
      </w:r>
      <w:r w:rsidRPr="001F6737">
        <w:rPr>
          <w:b/>
          <w:bCs/>
          <w:i/>
          <w:iCs/>
          <w:sz w:val="28"/>
          <w:szCs w:val="28"/>
          <w:lang w:val="vi-VN"/>
        </w:rPr>
        <w:t>Labeo rohita</w:t>
      </w:r>
      <w:r w:rsidRPr="001F6737">
        <w:rPr>
          <w:b/>
          <w:bCs/>
          <w:sz w:val="28"/>
          <w:szCs w:val="28"/>
          <w:lang w:val="vi-VN"/>
        </w:rPr>
        <w:t xml:space="preserve">; Cá Trắm cỏ: </w:t>
      </w:r>
      <w:r w:rsidRPr="001F6737">
        <w:rPr>
          <w:b/>
          <w:bCs/>
          <w:i/>
          <w:iCs/>
          <w:sz w:val="28"/>
          <w:szCs w:val="28"/>
          <w:lang w:val="vi-VN"/>
        </w:rPr>
        <w:t>Ctenopharyngodon idella</w:t>
      </w:r>
      <w:r w:rsidRPr="001F6737">
        <w:rPr>
          <w:b/>
          <w:bCs/>
          <w:sz w:val="28"/>
          <w:szCs w:val="28"/>
          <w:lang w:val="vi-VN"/>
        </w:rPr>
        <w:t xml:space="preserve">; Cá Mè hoa: </w:t>
      </w:r>
      <w:r w:rsidRPr="001F6737">
        <w:rPr>
          <w:b/>
          <w:bCs/>
          <w:i/>
          <w:iCs/>
          <w:sz w:val="28"/>
          <w:szCs w:val="28"/>
          <w:lang w:val="vi-VN"/>
        </w:rPr>
        <w:t>Hypophthalmichthys nobilis</w:t>
      </w:r>
      <w:r w:rsidRPr="001F6737">
        <w:rPr>
          <w:b/>
          <w:bCs/>
          <w:sz w:val="28"/>
          <w:szCs w:val="28"/>
          <w:lang w:val="vi-VN"/>
        </w:rPr>
        <w:t>;</w:t>
      </w:r>
    </w:p>
    <w:p w:rsidR="008679D2" w:rsidRPr="001F6737" w:rsidRDefault="008679D2" w:rsidP="008679D2">
      <w:pPr>
        <w:spacing w:before="120"/>
        <w:jc w:val="center"/>
        <w:rPr>
          <w:b/>
          <w:bCs/>
          <w:sz w:val="28"/>
          <w:szCs w:val="28"/>
          <w:lang w:val="vi-VN"/>
        </w:rPr>
      </w:pPr>
      <w:r w:rsidRPr="001F6737">
        <w:rPr>
          <w:b/>
          <w:bCs/>
          <w:sz w:val="28"/>
          <w:szCs w:val="28"/>
          <w:lang w:val="vi-VN"/>
        </w:rPr>
        <w:t xml:space="preserve">Cá Mè trắng </w:t>
      </w:r>
      <w:r w:rsidRPr="001F6737">
        <w:rPr>
          <w:b/>
          <w:sz w:val="28"/>
          <w:szCs w:val="28"/>
          <w:lang w:val="vi-VN"/>
        </w:rPr>
        <w:t>Việt Nam</w:t>
      </w:r>
      <w:r w:rsidRPr="001F6737">
        <w:rPr>
          <w:b/>
          <w:bCs/>
          <w:sz w:val="28"/>
          <w:szCs w:val="28"/>
          <w:lang w:val="vi-VN"/>
        </w:rPr>
        <w:t xml:space="preserve">: </w:t>
      </w:r>
      <w:r w:rsidRPr="001F6737">
        <w:rPr>
          <w:b/>
          <w:bCs/>
          <w:i/>
          <w:iCs/>
          <w:sz w:val="28"/>
          <w:szCs w:val="28"/>
          <w:lang w:val="vi-VN"/>
        </w:rPr>
        <w:t>Hypophthalmichthys harmandi</w:t>
      </w:r>
      <w:r w:rsidRPr="001F6737">
        <w:rPr>
          <w:b/>
          <w:bCs/>
          <w:sz w:val="28"/>
          <w:szCs w:val="28"/>
          <w:lang w:val="vi-VN"/>
        </w:rPr>
        <w:t>;</w:t>
      </w:r>
    </w:p>
    <w:p w:rsidR="008679D2" w:rsidRPr="001F6737" w:rsidRDefault="008679D2" w:rsidP="008679D2">
      <w:pPr>
        <w:spacing w:before="120"/>
        <w:jc w:val="center"/>
        <w:rPr>
          <w:b/>
          <w:bCs/>
          <w:sz w:val="28"/>
          <w:szCs w:val="28"/>
          <w:lang w:val="vi-VN"/>
        </w:rPr>
      </w:pPr>
      <w:r w:rsidRPr="001F6737">
        <w:rPr>
          <w:b/>
          <w:bCs/>
          <w:sz w:val="28"/>
          <w:szCs w:val="28"/>
          <w:lang w:val="vi-VN"/>
        </w:rPr>
        <w:t xml:space="preserve">Cá mè vinh: </w:t>
      </w:r>
      <w:r w:rsidRPr="001F6737">
        <w:rPr>
          <w:b/>
          <w:bCs/>
          <w:i/>
          <w:iCs/>
          <w:sz w:val="28"/>
          <w:szCs w:val="28"/>
          <w:lang w:val="vi-VN"/>
        </w:rPr>
        <w:t>Barbonymus gonionotus</w:t>
      </w:r>
      <w:r w:rsidRPr="001F6737">
        <w:rPr>
          <w:b/>
          <w:bCs/>
          <w:sz w:val="28"/>
          <w:szCs w:val="28"/>
          <w:lang w:val="vi-VN"/>
        </w:rPr>
        <w:t>)</w:t>
      </w:r>
    </w:p>
    <w:p w:rsidR="008679D2" w:rsidRPr="001F6737" w:rsidRDefault="008679D2" w:rsidP="008679D2">
      <w:pPr>
        <w:tabs>
          <w:tab w:val="left" w:pos="851"/>
        </w:tabs>
        <w:spacing w:before="120"/>
        <w:ind w:firstLine="709"/>
        <w:jc w:val="both"/>
        <w:rPr>
          <w:b/>
          <w:bCs/>
          <w:sz w:val="28"/>
          <w:szCs w:val="28"/>
          <w:lang w:val="vi-VN"/>
        </w:rPr>
      </w:pPr>
      <w:r w:rsidRPr="001F6737">
        <w:rPr>
          <w:b/>
          <w:bCs/>
          <w:sz w:val="28"/>
          <w:szCs w:val="28"/>
          <w:lang w:val="vi-VN"/>
        </w:rPr>
        <w:t>I. HÌNH THỨC NUÔI BÁN THÂM CANH TRONG AO/MƯƠNG</w:t>
      </w:r>
    </w:p>
    <w:p w:rsidR="008679D2" w:rsidRPr="00E604BE" w:rsidRDefault="008679D2" w:rsidP="009C4985">
      <w:pPr>
        <w:numPr>
          <w:ilvl w:val="0"/>
          <w:numId w:val="13"/>
        </w:numPr>
        <w:spacing w:before="120"/>
        <w:jc w:val="both"/>
        <w:rPr>
          <w:rFonts w:eastAsia="Calibri"/>
          <w:b/>
          <w:sz w:val="28"/>
          <w:szCs w:val="28"/>
        </w:rPr>
      </w:pPr>
      <w:r w:rsidRPr="00E604BE">
        <w:rPr>
          <w:rFonts w:eastAsia="Calibri"/>
          <w:b/>
          <w:sz w:val="28"/>
          <w:szCs w:val="28"/>
        </w:rPr>
        <w:t>Mùa vụ nuôi</w:t>
      </w:r>
    </w:p>
    <w:p w:rsidR="008679D2" w:rsidRPr="00E604BE" w:rsidRDefault="008679D2" w:rsidP="008679D2">
      <w:pPr>
        <w:spacing w:before="120"/>
        <w:ind w:firstLine="720"/>
        <w:jc w:val="both"/>
        <w:rPr>
          <w:sz w:val="28"/>
          <w:szCs w:val="28"/>
        </w:rPr>
      </w:pPr>
      <w:r w:rsidRPr="00E604BE">
        <w:rPr>
          <w:sz w:val="28"/>
          <w:szCs w:val="28"/>
        </w:rPr>
        <w:t>Mùa vụ thả cá phụ thuộc vào từng địa phương, nhưng thường tập trung vào tháng 3-4 (vụ xuân) và tháng 9-10 (vụ thu) để tránh dịch bệnh. Có thể thả giống quanh năm nhưng hai vụ này là chính.</w:t>
      </w:r>
    </w:p>
    <w:p w:rsidR="008679D2" w:rsidRPr="00E604BE" w:rsidRDefault="008679D2" w:rsidP="009C4985">
      <w:pPr>
        <w:numPr>
          <w:ilvl w:val="0"/>
          <w:numId w:val="13"/>
        </w:numPr>
        <w:spacing w:before="120"/>
        <w:jc w:val="both"/>
        <w:rPr>
          <w:rFonts w:eastAsia="Calibri"/>
          <w:b/>
          <w:sz w:val="28"/>
          <w:szCs w:val="28"/>
        </w:rPr>
      </w:pPr>
      <w:r w:rsidRPr="00E604BE">
        <w:rPr>
          <w:rFonts w:eastAsia="Calibri"/>
          <w:b/>
          <w:sz w:val="28"/>
          <w:szCs w:val="28"/>
        </w:rPr>
        <w:t>Chọn vị trí ao/mương/bè nuôi</w:t>
      </w:r>
    </w:p>
    <w:p w:rsidR="008679D2" w:rsidRPr="002D1FCF" w:rsidRDefault="002D1FCF" w:rsidP="008679D2">
      <w:pPr>
        <w:spacing w:before="120"/>
        <w:ind w:firstLine="709"/>
        <w:jc w:val="both"/>
        <w:rPr>
          <w:rFonts w:eastAsia="Calibri"/>
          <w:b/>
          <w:bCs/>
          <w:iCs/>
          <w:sz w:val="28"/>
          <w:szCs w:val="28"/>
        </w:rPr>
      </w:pPr>
      <w:r w:rsidRPr="002D1FCF">
        <w:rPr>
          <w:rFonts w:eastAsia="Calibri"/>
          <w:b/>
          <w:bCs/>
          <w:iCs/>
          <w:sz w:val="28"/>
          <w:szCs w:val="28"/>
        </w:rPr>
        <w:t>2.1</w:t>
      </w:r>
      <w:r w:rsidR="008679D2" w:rsidRPr="002D1FCF">
        <w:rPr>
          <w:rFonts w:eastAsia="Calibri"/>
          <w:b/>
          <w:bCs/>
          <w:iCs/>
          <w:sz w:val="28"/>
          <w:szCs w:val="28"/>
        </w:rPr>
        <w:t>. Đối với nuôi trong ao/mương</w:t>
      </w:r>
    </w:p>
    <w:p w:rsidR="008679D2" w:rsidRPr="00E604BE" w:rsidRDefault="008679D2" w:rsidP="008679D2">
      <w:pPr>
        <w:spacing w:before="120"/>
        <w:jc w:val="both"/>
        <w:rPr>
          <w:rFonts w:eastAsia="Calibri"/>
          <w:sz w:val="28"/>
          <w:szCs w:val="28"/>
        </w:rPr>
      </w:pPr>
      <w:r w:rsidRPr="00E604BE">
        <w:rPr>
          <w:rFonts w:eastAsia="Calibri"/>
          <w:sz w:val="28"/>
          <w:szCs w:val="28"/>
        </w:rPr>
        <w:tab/>
        <w:t>- Có nguồn nước cấp tốt, chủ động khi cấp thoát nước.</w:t>
      </w:r>
    </w:p>
    <w:p w:rsidR="008679D2" w:rsidRPr="00E604BE" w:rsidRDefault="008679D2" w:rsidP="008679D2">
      <w:pPr>
        <w:spacing w:before="120"/>
        <w:jc w:val="both"/>
        <w:rPr>
          <w:rFonts w:eastAsia="Calibri"/>
          <w:sz w:val="28"/>
          <w:szCs w:val="28"/>
        </w:rPr>
      </w:pPr>
      <w:r w:rsidRPr="00E604BE">
        <w:rPr>
          <w:rFonts w:eastAsia="Calibri"/>
          <w:sz w:val="28"/>
          <w:szCs w:val="28"/>
        </w:rPr>
        <w:tab/>
        <w:t>- Đất có cơ cấu giữ nước tốt, ít bị nhiễm phèn, mặn.</w:t>
      </w:r>
    </w:p>
    <w:p w:rsidR="008679D2" w:rsidRPr="00E604BE" w:rsidRDefault="008679D2" w:rsidP="008679D2">
      <w:pPr>
        <w:spacing w:before="120"/>
        <w:jc w:val="both"/>
        <w:rPr>
          <w:rFonts w:eastAsia="Calibri"/>
          <w:sz w:val="28"/>
          <w:szCs w:val="28"/>
        </w:rPr>
      </w:pPr>
      <w:r w:rsidRPr="00E604BE">
        <w:rPr>
          <w:rFonts w:eastAsia="Calibri"/>
          <w:sz w:val="28"/>
          <w:szCs w:val="28"/>
        </w:rPr>
        <w:tab/>
        <w:t>- Đảm bảo an ninh, nguồn cung cấp điện, giao thông thuận tiện đi lại để vận chuyển vật tư đầu vào, quản lý chăm sóc và thu hoạch.</w:t>
      </w:r>
    </w:p>
    <w:p w:rsidR="008679D2" w:rsidRPr="002D1FCF" w:rsidRDefault="002D1FCF" w:rsidP="008679D2">
      <w:pPr>
        <w:spacing w:before="120"/>
        <w:ind w:firstLine="720"/>
        <w:jc w:val="both"/>
        <w:rPr>
          <w:rFonts w:eastAsia="Calibri"/>
          <w:b/>
          <w:iCs/>
          <w:sz w:val="28"/>
          <w:szCs w:val="28"/>
        </w:rPr>
      </w:pPr>
      <w:r w:rsidRPr="002D1FCF">
        <w:rPr>
          <w:rFonts w:eastAsia="Calibri"/>
          <w:b/>
          <w:iCs/>
          <w:sz w:val="28"/>
          <w:szCs w:val="28"/>
        </w:rPr>
        <w:t>2.2</w:t>
      </w:r>
      <w:r w:rsidR="008679D2" w:rsidRPr="002D1FCF">
        <w:rPr>
          <w:rFonts w:eastAsia="Calibri"/>
          <w:b/>
          <w:iCs/>
          <w:sz w:val="28"/>
          <w:szCs w:val="28"/>
        </w:rPr>
        <w:t>. Đối với nuôi bè</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Vị trí đặt bè phải nằm trong vùng quy hoạch để phát triển nuôi trồng thủy sản hoặc phải được sự cho phép của cơ quan có thẩm quyền; không bị ảnh hưởng bởi lũ, phương tiện giao thông thủy, mực nước không bị thay đổi đột ngột, không có dòng xoáy và không bị ảnh hưởng của các nguồn gây ô nhiễm; chọn nơi có dòng nước chảy thẳng, lưu tốc 0,2-0,5 mét/giây (m/s). Nếu nuôi hồ chứa phải lựa chọn nơi có dòng chảy, không nuôi cá bè trong eo, ngách.</w:t>
      </w:r>
    </w:p>
    <w:p w:rsidR="008679D2" w:rsidRPr="00E604BE" w:rsidRDefault="008679D2" w:rsidP="008679D2">
      <w:pPr>
        <w:spacing w:before="120"/>
        <w:ind w:firstLine="720"/>
        <w:jc w:val="both"/>
        <w:rPr>
          <w:rFonts w:eastAsia="Calibri"/>
          <w:b/>
          <w:sz w:val="28"/>
          <w:szCs w:val="28"/>
        </w:rPr>
      </w:pPr>
      <w:r w:rsidRPr="00E604BE">
        <w:rPr>
          <w:rFonts w:eastAsia="Calibri"/>
          <w:b/>
          <w:sz w:val="28"/>
          <w:szCs w:val="28"/>
        </w:rPr>
        <w:t>3. Thiết kế công trình ao/mương/bè nuôi</w:t>
      </w:r>
    </w:p>
    <w:p w:rsidR="008679D2" w:rsidRPr="002D1FCF" w:rsidRDefault="002D1FCF" w:rsidP="008679D2">
      <w:pPr>
        <w:spacing w:before="120"/>
        <w:ind w:firstLine="709"/>
        <w:jc w:val="both"/>
        <w:rPr>
          <w:rFonts w:eastAsia="Calibri"/>
          <w:b/>
          <w:bCs/>
          <w:iCs/>
          <w:sz w:val="28"/>
          <w:szCs w:val="28"/>
        </w:rPr>
      </w:pPr>
      <w:r w:rsidRPr="002D1FCF">
        <w:rPr>
          <w:rFonts w:eastAsia="Calibri"/>
          <w:b/>
          <w:bCs/>
          <w:iCs/>
          <w:sz w:val="28"/>
          <w:szCs w:val="28"/>
        </w:rPr>
        <w:t>3.1</w:t>
      </w:r>
      <w:r w:rsidR="008679D2" w:rsidRPr="002D1FCF">
        <w:rPr>
          <w:rFonts w:eastAsia="Calibri"/>
          <w:b/>
          <w:bCs/>
          <w:iCs/>
          <w:sz w:val="28"/>
          <w:szCs w:val="28"/>
        </w:rPr>
        <w:t>. Đối với nuôi trong ao/mương</w:t>
      </w:r>
    </w:p>
    <w:p w:rsidR="008679D2" w:rsidRPr="00E604BE" w:rsidRDefault="008679D2" w:rsidP="008679D2">
      <w:pPr>
        <w:spacing w:before="120"/>
        <w:jc w:val="both"/>
        <w:rPr>
          <w:rFonts w:eastAsia="Calibri"/>
          <w:sz w:val="28"/>
          <w:szCs w:val="28"/>
        </w:rPr>
      </w:pPr>
      <w:r w:rsidRPr="00E604BE">
        <w:rPr>
          <w:rFonts w:eastAsia="Calibri"/>
          <w:sz w:val="28"/>
          <w:szCs w:val="28"/>
        </w:rPr>
        <w:tab/>
        <w:t>- Ao/mương vườn có nhiều dạng: Hình chữ nhật, hình vuông, hình tròn,… được đào xen kẽ giữa các liếp trong hoặc xung quanh vườn cây.</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Độ sâu mực nước trong ao tùy thuộc vào mật độ và loài thủy sản thả nuôi, thông thường từ 1,2 - 2m.</w:t>
      </w:r>
    </w:p>
    <w:p w:rsidR="008679D2" w:rsidRPr="001E5E8E" w:rsidRDefault="008679D2" w:rsidP="008679D2">
      <w:pPr>
        <w:spacing w:before="120"/>
        <w:ind w:firstLine="720"/>
        <w:jc w:val="both"/>
        <w:rPr>
          <w:spacing w:val="-2"/>
          <w:sz w:val="28"/>
          <w:szCs w:val="28"/>
        </w:rPr>
      </w:pPr>
      <w:r w:rsidRPr="001E5E8E">
        <w:rPr>
          <w:rFonts w:eastAsia="Symbol"/>
          <w:spacing w:val="-2"/>
          <w:sz w:val="28"/>
          <w:szCs w:val="28"/>
        </w:rPr>
        <w:t xml:space="preserve">- </w:t>
      </w:r>
      <w:r w:rsidRPr="001E5E8E">
        <w:rPr>
          <w:spacing w:val="-2"/>
          <w:sz w:val="28"/>
          <w:szCs w:val="28"/>
        </w:rPr>
        <w:t>Bờ ao/mương: Chiều rộng mặt bờ 1 - 2m, chiều rộng chân bờ 2 - 4m, chiều cao của bờ phải cao hơn mực nước lũ hàng năm từ 0,5m trở lên để đảm bảo giữ cá, giữ nước không bị rò rỉ. Bờ được sử dụng trồng cây, rau màu. Bờ cao hơn mực nước trong ao/mương ít nhất 0,4m để tránh cá nuôi thất thoát ra ngoài.</w:t>
      </w:r>
    </w:p>
    <w:p w:rsidR="008679D2" w:rsidRPr="00E604BE" w:rsidRDefault="008679D2" w:rsidP="008679D2">
      <w:pPr>
        <w:spacing w:before="120"/>
        <w:jc w:val="both"/>
        <w:rPr>
          <w:rFonts w:eastAsia="Calibri"/>
          <w:sz w:val="28"/>
          <w:szCs w:val="28"/>
        </w:rPr>
      </w:pPr>
      <w:r w:rsidRPr="00E604BE">
        <w:rPr>
          <w:rFonts w:eastAsia="Calibri"/>
          <w:sz w:val="28"/>
          <w:szCs w:val="28"/>
        </w:rPr>
        <w:tab/>
        <w:t xml:space="preserve">- Cống bọng: Mỗi vườn nên có 01 cống cấp nước và 01 cống thoát nước riêng biệt. Tùy theo điều kiện kinh tế nông hộ có thể làm cống bằng xi măng, </w:t>
      </w:r>
      <w:r w:rsidRPr="00E604BE">
        <w:rPr>
          <w:rFonts w:eastAsia="Calibri"/>
          <w:sz w:val="28"/>
          <w:szCs w:val="28"/>
        </w:rPr>
        <w:lastRenderedPageBreak/>
        <w:t>nhựa PVC,… Nền đáy ao nuôi nên xây dựng có độ dốc nghiêng về phía cống thoát nước.</w:t>
      </w:r>
    </w:p>
    <w:p w:rsidR="008679D2" w:rsidRPr="002D1FCF" w:rsidRDefault="002D1FCF" w:rsidP="008679D2">
      <w:pPr>
        <w:spacing w:before="120"/>
        <w:ind w:firstLine="720"/>
        <w:jc w:val="both"/>
        <w:rPr>
          <w:rFonts w:eastAsia="Calibri"/>
          <w:b/>
          <w:iCs/>
          <w:sz w:val="28"/>
          <w:szCs w:val="28"/>
        </w:rPr>
      </w:pPr>
      <w:r w:rsidRPr="002D1FCF">
        <w:rPr>
          <w:rFonts w:eastAsia="Calibri"/>
          <w:b/>
          <w:iCs/>
          <w:sz w:val="28"/>
          <w:szCs w:val="28"/>
        </w:rPr>
        <w:t>3.2</w:t>
      </w:r>
      <w:r w:rsidR="008679D2" w:rsidRPr="002D1FCF">
        <w:rPr>
          <w:rFonts w:eastAsia="Calibri"/>
          <w:b/>
          <w:iCs/>
          <w:sz w:val="28"/>
          <w:szCs w:val="28"/>
        </w:rPr>
        <w:t>. Đối với nuôi bè</w:t>
      </w:r>
    </w:p>
    <w:p w:rsidR="008679D2" w:rsidRPr="00E604BE" w:rsidRDefault="008679D2" w:rsidP="008679D2">
      <w:pPr>
        <w:spacing w:before="120"/>
        <w:jc w:val="both"/>
        <w:rPr>
          <w:rFonts w:eastAsia="Calibri"/>
          <w:sz w:val="28"/>
          <w:szCs w:val="28"/>
        </w:rPr>
      </w:pPr>
      <w:r w:rsidRPr="00E604BE">
        <w:rPr>
          <w:rFonts w:eastAsia="Calibri"/>
          <w:sz w:val="28"/>
          <w:szCs w:val="28"/>
        </w:rPr>
        <w:tab/>
        <w:t xml:space="preserve">- Bè được làm bằng vật liệu chắc chắn, bền, có khả năng chống chịu với môi trường nước, sóng, gió và chất khử trùng tiêu độc. </w:t>
      </w:r>
    </w:p>
    <w:p w:rsidR="008679D2" w:rsidRPr="00E604BE" w:rsidRDefault="008679D2" w:rsidP="008679D2">
      <w:pPr>
        <w:spacing w:before="120"/>
        <w:jc w:val="both"/>
        <w:rPr>
          <w:rFonts w:eastAsia="Calibri"/>
          <w:sz w:val="28"/>
          <w:szCs w:val="28"/>
        </w:rPr>
      </w:pPr>
      <w:r w:rsidRPr="00E604BE">
        <w:rPr>
          <w:rFonts w:eastAsia="Calibri"/>
          <w:sz w:val="28"/>
          <w:szCs w:val="28"/>
        </w:rPr>
        <w:tab/>
        <w:t>- Dụng cụ, thiết bị sử dụng trong quá trình nuôi phải đảm bảo không gây tổn hại cho đối tượng nuôi, dễ làm vệ sinh tiêu độc, khử trùng.</w:t>
      </w:r>
    </w:p>
    <w:p w:rsidR="008679D2" w:rsidRPr="00E604BE" w:rsidRDefault="008679D2" w:rsidP="008679D2">
      <w:pPr>
        <w:spacing w:before="120"/>
        <w:jc w:val="both"/>
        <w:rPr>
          <w:rFonts w:eastAsia="Calibri"/>
          <w:sz w:val="28"/>
          <w:szCs w:val="28"/>
        </w:rPr>
      </w:pPr>
      <w:r w:rsidRPr="00E604BE">
        <w:rPr>
          <w:rFonts w:eastAsia="Calibri"/>
          <w:sz w:val="28"/>
          <w:szCs w:val="28"/>
        </w:rPr>
        <w:tab/>
        <w:t>- Động cơ và thiết bị máy móc sử dụng phải đảm bảo không rò rỉ xăng, dầu vào nguồn nước.</w:t>
      </w:r>
    </w:p>
    <w:p w:rsidR="008679D2" w:rsidRPr="00E604BE" w:rsidRDefault="008679D2" w:rsidP="008679D2">
      <w:pPr>
        <w:tabs>
          <w:tab w:val="num" w:pos="720"/>
        </w:tabs>
        <w:spacing w:before="120"/>
        <w:jc w:val="both"/>
        <w:outlineLvl w:val="1"/>
        <w:rPr>
          <w:sz w:val="28"/>
          <w:szCs w:val="28"/>
        </w:rPr>
      </w:pPr>
      <w:r w:rsidRPr="00E604BE">
        <w:rPr>
          <w:sz w:val="28"/>
          <w:szCs w:val="28"/>
        </w:rPr>
        <w:tab/>
        <w:t>- Cấu trúc bè:</w:t>
      </w:r>
    </w:p>
    <w:p w:rsidR="008679D2" w:rsidRPr="00E604BE" w:rsidRDefault="008679D2" w:rsidP="009C4985">
      <w:pPr>
        <w:numPr>
          <w:ilvl w:val="1"/>
          <w:numId w:val="14"/>
        </w:numPr>
        <w:tabs>
          <w:tab w:val="num" w:pos="720"/>
        </w:tabs>
        <w:spacing w:before="120"/>
        <w:ind w:left="993" w:hanging="284"/>
        <w:jc w:val="both"/>
        <w:outlineLvl w:val="1"/>
        <w:rPr>
          <w:sz w:val="28"/>
          <w:szCs w:val="28"/>
        </w:rPr>
      </w:pPr>
      <w:r w:rsidRPr="00E604BE">
        <w:rPr>
          <w:sz w:val="28"/>
          <w:szCs w:val="28"/>
        </w:rPr>
        <w:t>Khung bè: làm bằng sắt, gỗ, tre hoặc composite.</w:t>
      </w:r>
    </w:p>
    <w:p w:rsidR="008679D2" w:rsidRPr="00E604BE" w:rsidRDefault="008679D2" w:rsidP="009C4985">
      <w:pPr>
        <w:numPr>
          <w:ilvl w:val="1"/>
          <w:numId w:val="14"/>
        </w:numPr>
        <w:spacing w:before="120"/>
        <w:ind w:left="993" w:hanging="284"/>
        <w:jc w:val="both"/>
        <w:rPr>
          <w:sz w:val="28"/>
          <w:szCs w:val="28"/>
        </w:rPr>
      </w:pPr>
      <w:r w:rsidRPr="00E604BE">
        <w:rPr>
          <w:sz w:val="28"/>
          <w:szCs w:val="28"/>
        </w:rPr>
        <w:t>Lồng lưới: thường dùng lưới PE hoặc HDPE mắt 1,5 – 3 cm, kích thước mỗi ô bè 50 – 100 m³ (5×5×4 m).</w:t>
      </w:r>
    </w:p>
    <w:p w:rsidR="008679D2" w:rsidRPr="00E604BE" w:rsidRDefault="008679D2" w:rsidP="009C4985">
      <w:pPr>
        <w:numPr>
          <w:ilvl w:val="1"/>
          <w:numId w:val="14"/>
        </w:numPr>
        <w:spacing w:before="120"/>
        <w:ind w:left="993" w:hanging="284"/>
        <w:jc w:val="both"/>
        <w:rPr>
          <w:sz w:val="28"/>
          <w:szCs w:val="28"/>
        </w:rPr>
      </w:pPr>
      <w:r w:rsidRPr="00E604BE">
        <w:rPr>
          <w:sz w:val="28"/>
          <w:szCs w:val="28"/>
        </w:rPr>
        <w:t>Nắp bè: có lưới hoặc gỗ che chắn, tránh cá thoát và động vật khác vào.</w:t>
      </w:r>
    </w:p>
    <w:p w:rsidR="008679D2" w:rsidRPr="00E604BE" w:rsidRDefault="008679D2" w:rsidP="009C4985">
      <w:pPr>
        <w:numPr>
          <w:ilvl w:val="1"/>
          <w:numId w:val="14"/>
        </w:numPr>
        <w:spacing w:before="120"/>
        <w:ind w:left="993" w:hanging="284"/>
        <w:jc w:val="both"/>
        <w:rPr>
          <w:sz w:val="28"/>
          <w:szCs w:val="28"/>
        </w:rPr>
      </w:pPr>
      <w:r w:rsidRPr="00E604BE">
        <w:rPr>
          <w:sz w:val="28"/>
          <w:szCs w:val="28"/>
        </w:rPr>
        <w:t>Phao nổi: thùng phi nhựa, phao composite, thùng phuy kín.</w:t>
      </w:r>
    </w:p>
    <w:p w:rsidR="008679D2" w:rsidRPr="00E604BE" w:rsidRDefault="007A2072" w:rsidP="007A2072">
      <w:pPr>
        <w:spacing w:before="120"/>
        <w:ind w:firstLine="567"/>
        <w:jc w:val="both"/>
        <w:rPr>
          <w:rFonts w:eastAsia="Calibri"/>
          <w:b/>
          <w:sz w:val="28"/>
          <w:szCs w:val="28"/>
        </w:rPr>
      </w:pPr>
      <w:r>
        <w:rPr>
          <w:rFonts w:eastAsia="Calibri"/>
          <w:b/>
          <w:sz w:val="28"/>
          <w:szCs w:val="28"/>
        </w:rPr>
        <w:t xml:space="preserve">4. </w:t>
      </w:r>
      <w:r w:rsidR="008679D2" w:rsidRPr="00E604BE">
        <w:rPr>
          <w:rFonts w:eastAsia="Calibri"/>
          <w:b/>
          <w:sz w:val="28"/>
          <w:szCs w:val="28"/>
        </w:rPr>
        <w:t>Cải tạo ao/mương/bè</w:t>
      </w:r>
    </w:p>
    <w:p w:rsidR="008679D2" w:rsidRPr="007A2072" w:rsidRDefault="007A2072" w:rsidP="008679D2">
      <w:pPr>
        <w:spacing w:before="120"/>
        <w:ind w:left="1080" w:hanging="371"/>
        <w:jc w:val="both"/>
        <w:rPr>
          <w:rFonts w:eastAsia="Calibri"/>
          <w:b/>
          <w:bCs/>
          <w:iCs/>
          <w:sz w:val="28"/>
          <w:szCs w:val="28"/>
        </w:rPr>
      </w:pPr>
      <w:r w:rsidRPr="007A2072">
        <w:rPr>
          <w:rFonts w:eastAsia="Calibri"/>
          <w:b/>
          <w:bCs/>
          <w:iCs/>
          <w:sz w:val="28"/>
          <w:szCs w:val="28"/>
        </w:rPr>
        <w:t>4.1</w:t>
      </w:r>
      <w:r w:rsidR="008679D2" w:rsidRPr="007A2072">
        <w:rPr>
          <w:rFonts w:eastAsia="Calibri"/>
          <w:b/>
          <w:bCs/>
          <w:iCs/>
          <w:sz w:val="28"/>
          <w:szCs w:val="28"/>
        </w:rPr>
        <w:t>. Đối với nuôi trong ao/mương</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Tác cạn nước, dùng dây thuốc cá liều lượng 1 - 1,5 kg/100m</w:t>
      </w:r>
      <w:r w:rsidRPr="00E604BE">
        <w:rPr>
          <w:rFonts w:eastAsia="Calibri"/>
          <w:sz w:val="28"/>
          <w:szCs w:val="28"/>
          <w:vertAlign w:val="superscript"/>
        </w:rPr>
        <w:t xml:space="preserve">2 </w:t>
      </w:r>
      <w:r w:rsidRPr="00E604BE">
        <w:rPr>
          <w:rFonts w:eastAsia="Calibri"/>
          <w:sz w:val="28"/>
          <w:szCs w:val="28"/>
        </w:rPr>
        <w:t>để diệt tạp, sên vét bùn đáy ao (đối với ao cũ).</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Lấp các hang hốc, lổ mọi và dọn cỏ xung quanh bờ ao.</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Bón vôi để hạ phèn, điều chỉnh pH và tiêu diệt mầm bệnh: Tùy thuộc vào độ pH của đất và nước ao nuôi để điều chỉnh liều lượng vôi bón cho phù hợp, bình quân từ 10 - 20 kg/100m</w:t>
      </w:r>
      <w:r w:rsidRPr="00E604BE">
        <w:rPr>
          <w:rFonts w:eastAsia="Calibri"/>
          <w:sz w:val="28"/>
          <w:szCs w:val="28"/>
          <w:vertAlign w:val="superscript"/>
        </w:rPr>
        <w:t>2</w:t>
      </w:r>
      <w:r w:rsidRPr="00E604BE">
        <w:rPr>
          <w:rFonts w:eastAsia="Calibri"/>
          <w:sz w:val="28"/>
          <w:szCs w:val="28"/>
        </w:rPr>
        <w:t xml:space="preserve">, rải đều khắp ao, phơi ao 2 - 3 ngày, không phơi nứt nẻ (đối với vùng đất nhiễm phèn). </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Cấp nước vào ao qua lưới lọc để hạn chế các loài cá, trứng cá dữ vào ao.</w:t>
      </w:r>
    </w:p>
    <w:p w:rsidR="008679D2" w:rsidRPr="003241EB" w:rsidRDefault="008679D2" w:rsidP="008679D2">
      <w:pPr>
        <w:spacing w:before="120"/>
        <w:ind w:firstLine="720"/>
        <w:jc w:val="both"/>
        <w:rPr>
          <w:rFonts w:eastAsia="Calibri"/>
          <w:spacing w:val="-4"/>
          <w:sz w:val="28"/>
          <w:szCs w:val="28"/>
        </w:rPr>
      </w:pPr>
      <w:r w:rsidRPr="003241EB">
        <w:rPr>
          <w:rFonts w:eastAsia="Calibri"/>
          <w:spacing w:val="-4"/>
          <w:sz w:val="28"/>
          <w:szCs w:val="28"/>
        </w:rPr>
        <w:t>- Sử dụng sản phẩm xử lý cải tạo môi trường để tiêu diệt tác nhân gây bệnh và kiểm tra các chỉ tiêu chất lượng môi trường nước trước khi tiến hành thả giống.</w:t>
      </w:r>
    </w:p>
    <w:p w:rsidR="008679D2" w:rsidRPr="007A2072" w:rsidRDefault="007A2072" w:rsidP="008679D2">
      <w:pPr>
        <w:spacing w:before="120"/>
        <w:ind w:firstLine="720"/>
        <w:jc w:val="both"/>
        <w:rPr>
          <w:rFonts w:eastAsia="Calibri"/>
          <w:b/>
          <w:iCs/>
          <w:sz w:val="28"/>
          <w:szCs w:val="28"/>
        </w:rPr>
      </w:pPr>
      <w:r w:rsidRPr="007A2072">
        <w:rPr>
          <w:rFonts w:eastAsia="Calibri"/>
          <w:b/>
          <w:iCs/>
          <w:sz w:val="28"/>
          <w:szCs w:val="28"/>
        </w:rPr>
        <w:t>4.2</w:t>
      </w:r>
      <w:r w:rsidR="008679D2" w:rsidRPr="007A2072">
        <w:rPr>
          <w:rFonts w:eastAsia="Calibri"/>
          <w:b/>
          <w:iCs/>
          <w:sz w:val="28"/>
          <w:szCs w:val="28"/>
        </w:rPr>
        <w:t>. Đối với nuôi bè</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Chuẩn bị trước khi cải tạo:</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Thu hoạch cá: Nếu nuôi vụ cũ, cần thu hoạch hết cá trước khi tiến hành vệ sinh bè.</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Loại bỏ chất thải: Vớt bỏ toàn bộ thức ăn thừa, phân cá, rong rêu và tạp chất trong bè.</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Vệ sinh và xử lý bè:</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Cọ rửa khung và lưới bè: Dùng bàn chải, vòi nước áp lực hoặc nước muối loãng để rửa sạch rong rêu, bùn bám trên khung và lưới.</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lastRenderedPageBreak/>
        <w:t>Thay lưới (nếu cần): Nếu lưới bị mục, rách hoặc bám quá nhiều sinh vật gây hại, nên thay mới để đảm bảo thoáng nước và tránh cá thoát ra ngoài.</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Sát trùng: Có thể dùng vôi bột (7–10 kg/100 m² lưới) ngâm, hoặc dùng dung dịch muối nồng độ 2–3% để khử trùng.</w:t>
      </w:r>
    </w:p>
    <w:p w:rsidR="008679D2" w:rsidRPr="00E604BE" w:rsidRDefault="008679D2" w:rsidP="008679D2">
      <w:pPr>
        <w:spacing w:before="120"/>
        <w:ind w:firstLine="720"/>
        <w:jc w:val="both"/>
        <w:rPr>
          <w:sz w:val="28"/>
          <w:szCs w:val="28"/>
        </w:rPr>
      </w:pPr>
      <w:r w:rsidRPr="00E604BE">
        <w:rPr>
          <w:sz w:val="28"/>
          <w:szCs w:val="28"/>
        </w:rPr>
        <w:t>Chất lượng nước nơi đặt bè nuôi cá đảm bảo:</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3544"/>
        <w:gridCol w:w="2410"/>
        <w:gridCol w:w="2409"/>
      </w:tblGrid>
      <w:tr w:rsidR="008679D2" w:rsidRPr="00E604BE" w:rsidTr="00D658F0">
        <w:trPr>
          <w:trHeight w:val="378"/>
        </w:trPr>
        <w:tc>
          <w:tcPr>
            <w:tcW w:w="709" w:type="dxa"/>
            <w:vAlign w:val="center"/>
          </w:tcPr>
          <w:p w:rsidR="008679D2" w:rsidRPr="00E604BE" w:rsidRDefault="008679D2" w:rsidP="00D658F0">
            <w:pPr>
              <w:spacing w:before="120"/>
              <w:ind w:firstLine="34"/>
              <w:jc w:val="both"/>
              <w:rPr>
                <w:rFonts w:eastAsia="Calibri"/>
                <w:b/>
                <w:bCs/>
                <w:sz w:val="28"/>
                <w:szCs w:val="28"/>
                <w:lang w:val="en-CA"/>
              </w:rPr>
            </w:pPr>
            <w:r w:rsidRPr="00E604BE">
              <w:rPr>
                <w:rFonts w:eastAsia="Calibri"/>
                <w:b/>
                <w:bCs/>
                <w:sz w:val="28"/>
                <w:szCs w:val="28"/>
                <w:lang w:val="en-CA"/>
              </w:rPr>
              <w:t>TT</w:t>
            </w:r>
          </w:p>
        </w:tc>
        <w:tc>
          <w:tcPr>
            <w:tcW w:w="3544" w:type="dxa"/>
            <w:vAlign w:val="center"/>
          </w:tcPr>
          <w:p w:rsidR="008679D2" w:rsidRPr="00E604BE" w:rsidRDefault="008679D2" w:rsidP="00D658F0">
            <w:pPr>
              <w:spacing w:before="120"/>
              <w:ind w:firstLine="720"/>
              <w:jc w:val="both"/>
              <w:rPr>
                <w:rFonts w:eastAsia="Calibri"/>
                <w:b/>
                <w:bCs/>
                <w:sz w:val="28"/>
                <w:szCs w:val="28"/>
                <w:lang w:val="en-CA"/>
              </w:rPr>
            </w:pPr>
            <w:r w:rsidRPr="00E604BE">
              <w:rPr>
                <w:rFonts w:eastAsia="Calibri"/>
                <w:b/>
                <w:bCs/>
                <w:sz w:val="28"/>
                <w:szCs w:val="28"/>
                <w:lang w:val="en-CA"/>
              </w:rPr>
              <w:t>Thông số</w:t>
            </w:r>
          </w:p>
        </w:tc>
        <w:tc>
          <w:tcPr>
            <w:tcW w:w="2410" w:type="dxa"/>
            <w:vAlign w:val="center"/>
          </w:tcPr>
          <w:p w:rsidR="008679D2" w:rsidRPr="00E604BE" w:rsidRDefault="008679D2" w:rsidP="00D658F0">
            <w:pPr>
              <w:spacing w:before="120"/>
              <w:ind w:firstLine="177"/>
              <w:jc w:val="both"/>
              <w:rPr>
                <w:rFonts w:eastAsia="Calibri"/>
                <w:b/>
                <w:bCs/>
                <w:sz w:val="28"/>
                <w:szCs w:val="28"/>
                <w:lang w:val="en-CA"/>
              </w:rPr>
            </w:pPr>
            <w:r w:rsidRPr="00E604BE">
              <w:rPr>
                <w:rFonts w:eastAsia="Calibri"/>
                <w:b/>
                <w:bCs/>
                <w:sz w:val="28"/>
                <w:szCs w:val="28"/>
                <w:lang w:val="en-CA"/>
              </w:rPr>
              <w:t>Đơn vị</w:t>
            </w:r>
          </w:p>
        </w:tc>
        <w:tc>
          <w:tcPr>
            <w:tcW w:w="2409" w:type="dxa"/>
            <w:vAlign w:val="center"/>
          </w:tcPr>
          <w:p w:rsidR="008679D2" w:rsidRPr="00E604BE" w:rsidRDefault="008679D2" w:rsidP="00D658F0">
            <w:pPr>
              <w:spacing w:before="120"/>
              <w:jc w:val="both"/>
              <w:rPr>
                <w:rFonts w:eastAsia="Calibri"/>
                <w:b/>
                <w:bCs/>
                <w:sz w:val="28"/>
                <w:szCs w:val="28"/>
                <w:lang w:val="en-CA"/>
              </w:rPr>
            </w:pPr>
            <w:r w:rsidRPr="00E604BE">
              <w:rPr>
                <w:rFonts w:eastAsia="Calibri"/>
                <w:b/>
                <w:bCs/>
                <w:sz w:val="28"/>
                <w:szCs w:val="28"/>
                <w:lang w:val="en-CA"/>
              </w:rPr>
              <w:t>Giá trị giới hạn</w:t>
            </w:r>
          </w:p>
        </w:tc>
      </w:tr>
      <w:tr w:rsidR="008679D2" w:rsidRPr="00E604BE" w:rsidTr="00D658F0">
        <w:tc>
          <w:tcPr>
            <w:tcW w:w="709" w:type="dxa"/>
            <w:vAlign w:val="center"/>
          </w:tcPr>
          <w:p w:rsidR="008679D2" w:rsidRPr="00E604BE" w:rsidRDefault="008679D2" w:rsidP="00D658F0">
            <w:pPr>
              <w:spacing w:before="120"/>
              <w:ind w:firstLine="176"/>
              <w:jc w:val="both"/>
              <w:rPr>
                <w:rFonts w:eastAsia="Calibri"/>
                <w:bCs/>
                <w:sz w:val="28"/>
                <w:szCs w:val="28"/>
                <w:lang w:val="en-CA"/>
              </w:rPr>
            </w:pPr>
            <w:r w:rsidRPr="00E604BE">
              <w:rPr>
                <w:rFonts w:eastAsia="Calibri"/>
                <w:bCs/>
                <w:sz w:val="28"/>
                <w:szCs w:val="28"/>
                <w:lang w:val="en-CA"/>
              </w:rPr>
              <w:t>1</w:t>
            </w:r>
          </w:p>
        </w:tc>
        <w:tc>
          <w:tcPr>
            <w:tcW w:w="3544" w:type="dxa"/>
          </w:tcPr>
          <w:p w:rsidR="008679D2" w:rsidRPr="00E604BE" w:rsidRDefault="008679D2" w:rsidP="00D658F0">
            <w:pPr>
              <w:spacing w:before="120"/>
              <w:ind w:firstLine="1"/>
              <w:jc w:val="both"/>
              <w:rPr>
                <w:rFonts w:eastAsia="Calibri"/>
                <w:bCs/>
                <w:sz w:val="28"/>
                <w:szCs w:val="28"/>
                <w:lang w:val="en-CA"/>
              </w:rPr>
            </w:pPr>
            <w:r w:rsidRPr="00E604BE">
              <w:rPr>
                <w:rFonts w:eastAsia="Calibri"/>
                <w:bCs/>
                <w:sz w:val="28"/>
                <w:szCs w:val="28"/>
                <w:lang w:val="en-CA"/>
              </w:rPr>
              <w:t>pH</w:t>
            </w:r>
          </w:p>
        </w:tc>
        <w:tc>
          <w:tcPr>
            <w:tcW w:w="2410" w:type="dxa"/>
            <w:vAlign w:val="center"/>
          </w:tcPr>
          <w:p w:rsidR="008679D2" w:rsidRPr="00E604BE" w:rsidRDefault="008679D2" w:rsidP="00D658F0">
            <w:pPr>
              <w:spacing w:before="120"/>
              <w:ind w:firstLine="177"/>
              <w:jc w:val="both"/>
              <w:rPr>
                <w:rFonts w:eastAsia="Calibri"/>
                <w:bCs/>
                <w:sz w:val="28"/>
                <w:szCs w:val="28"/>
                <w:lang w:val="en-CA"/>
              </w:rPr>
            </w:pPr>
          </w:p>
        </w:tc>
        <w:tc>
          <w:tcPr>
            <w:tcW w:w="2409" w:type="dxa"/>
            <w:vAlign w:val="center"/>
          </w:tcPr>
          <w:p w:rsidR="008679D2" w:rsidRPr="00E604BE" w:rsidRDefault="008679D2" w:rsidP="00D658F0">
            <w:pPr>
              <w:spacing w:before="120"/>
              <w:ind w:firstLine="319"/>
              <w:jc w:val="both"/>
              <w:rPr>
                <w:rFonts w:eastAsia="Calibri"/>
                <w:bCs/>
                <w:sz w:val="28"/>
                <w:szCs w:val="28"/>
                <w:lang w:val="en-CA"/>
              </w:rPr>
            </w:pPr>
            <w:r w:rsidRPr="00E604BE">
              <w:rPr>
                <w:rFonts w:eastAsia="Calibri"/>
                <w:bCs/>
                <w:sz w:val="28"/>
                <w:szCs w:val="28"/>
                <w:lang w:val="en-CA"/>
              </w:rPr>
              <w:t>6,5-8,5</w:t>
            </w:r>
          </w:p>
        </w:tc>
      </w:tr>
      <w:tr w:rsidR="008679D2" w:rsidRPr="00E604BE" w:rsidTr="00D658F0">
        <w:tc>
          <w:tcPr>
            <w:tcW w:w="709" w:type="dxa"/>
            <w:vAlign w:val="center"/>
          </w:tcPr>
          <w:p w:rsidR="008679D2" w:rsidRPr="00E604BE" w:rsidRDefault="008679D2" w:rsidP="00D658F0">
            <w:pPr>
              <w:spacing w:before="120"/>
              <w:ind w:firstLine="176"/>
              <w:jc w:val="both"/>
              <w:rPr>
                <w:rFonts w:eastAsia="Calibri"/>
                <w:bCs/>
                <w:sz w:val="28"/>
                <w:szCs w:val="28"/>
                <w:lang w:val="en-CA"/>
              </w:rPr>
            </w:pPr>
            <w:r w:rsidRPr="00E604BE">
              <w:rPr>
                <w:rFonts w:eastAsia="Calibri"/>
                <w:bCs/>
                <w:sz w:val="28"/>
                <w:szCs w:val="28"/>
                <w:lang w:val="en-CA"/>
              </w:rPr>
              <w:t>2</w:t>
            </w:r>
          </w:p>
        </w:tc>
        <w:tc>
          <w:tcPr>
            <w:tcW w:w="3544" w:type="dxa"/>
          </w:tcPr>
          <w:p w:rsidR="008679D2" w:rsidRPr="00E604BE" w:rsidRDefault="008679D2" w:rsidP="00D658F0">
            <w:pPr>
              <w:spacing w:before="120"/>
              <w:ind w:firstLine="1"/>
              <w:jc w:val="both"/>
              <w:rPr>
                <w:rFonts w:eastAsia="Calibri"/>
                <w:bCs/>
                <w:sz w:val="28"/>
                <w:szCs w:val="28"/>
                <w:lang w:val="en-CA"/>
              </w:rPr>
            </w:pPr>
            <w:r w:rsidRPr="00E604BE">
              <w:rPr>
                <w:rFonts w:eastAsia="Calibri"/>
                <w:bCs/>
                <w:sz w:val="28"/>
                <w:szCs w:val="28"/>
                <w:lang w:val="en-CA"/>
              </w:rPr>
              <w:t>Ôxy hòa tan (DO)</w:t>
            </w:r>
          </w:p>
        </w:tc>
        <w:tc>
          <w:tcPr>
            <w:tcW w:w="2410" w:type="dxa"/>
            <w:vAlign w:val="center"/>
          </w:tcPr>
          <w:p w:rsidR="008679D2" w:rsidRPr="00E604BE" w:rsidRDefault="008679D2" w:rsidP="00D658F0">
            <w:pPr>
              <w:spacing w:before="120"/>
              <w:ind w:firstLine="177"/>
              <w:jc w:val="both"/>
              <w:rPr>
                <w:rFonts w:eastAsia="Calibri"/>
                <w:bCs/>
                <w:sz w:val="28"/>
                <w:szCs w:val="28"/>
                <w:lang w:val="en-CA"/>
              </w:rPr>
            </w:pPr>
            <w:r w:rsidRPr="00E604BE">
              <w:rPr>
                <w:rFonts w:eastAsia="Calibri"/>
                <w:bCs/>
                <w:sz w:val="28"/>
                <w:szCs w:val="28"/>
                <w:lang w:val="en-CA"/>
              </w:rPr>
              <w:t>mg/l</w:t>
            </w:r>
          </w:p>
        </w:tc>
        <w:tc>
          <w:tcPr>
            <w:tcW w:w="2409" w:type="dxa"/>
            <w:vAlign w:val="center"/>
          </w:tcPr>
          <w:p w:rsidR="008679D2" w:rsidRPr="00E604BE" w:rsidRDefault="008679D2" w:rsidP="00D658F0">
            <w:pPr>
              <w:spacing w:before="120"/>
              <w:ind w:firstLine="319"/>
              <w:jc w:val="both"/>
              <w:rPr>
                <w:rFonts w:eastAsia="Calibri"/>
                <w:bCs/>
                <w:sz w:val="28"/>
                <w:szCs w:val="28"/>
                <w:lang w:val="en-CA"/>
              </w:rPr>
            </w:pPr>
            <w:r w:rsidRPr="00E604BE">
              <w:rPr>
                <w:rFonts w:eastAsia="Calibri"/>
                <w:bCs/>
                <w:sz w:val="28"/>
                <w:szCs w:val="28"/>
                <w:lang w:val="en-CA"/>
              </w:rPr>
              <w:t>≥4</w:t>
            </w:r>
          </w:p>
        </w:tc>
      </w:tr>
      <w:tr w:rsidR="008679D2" w:rsidRPr="00E604BE" w:rsidTr="00D658F0">
        <w:tc>
          <w:tcPr>
            <w:tcW w:w="709" w:type="dxa"/>
            <w:vAlign w:val="center"/>
          </w:tcPr>
          <w:p w:rsidR="008679D2" w:rsidRPr="00E604BE" w:rsidRDefault="008679D2" w:rsidP="00D658F0">
            <w:pPr>
              <w:spacing w:before="120"/>
              <w:ind w:firstLine="176"/>
              <w:jc w:val="both"/>
              <w:rPr>
                <w:rFonts w:eastAsia="Calibri"/>
                <w:bCs/>
                <w:sz w:val="28"/>
                <w:szCs w:val="28"/>
                <w:lang w:val="en-CA"/>
              </w:rPr>
            </w:pPr>
            <w:r w:rsidRPr="00E604BE">
              <w:rPr>
                <w:rFonts w:eastAsia="Calibri"/>
                <w:bCs/>
                <w:sz w:val="28"/>
                <w:szCs w:val="28"/>
                <w:lang w:val="en-CA"/>
              </w:rPr>
              <w:t>3</w:t>
            </w:r>
          </w:p>
        </w:tc>
        <w:tc>
          <w:tcPr>
            <w:tcW w:w="3544" w:type="dxa"/>
          </w:tcPr>
          <w:p w:rsidR="008679D2" w:rsidRPr="00E604BE" w:rsidRDefault="008679D2" w:rsidP="00D658F0">
            <w:pPr>
              <w:spacing w:before="120"/>
              <w:ind w:firstLine="1"/>
              <w:jc w:val="both"/>
              <w:rPr>
                <w:rFonts w:eastAsia="Calibri"/>
                <w:bCs/>
                <w:sz w:val="28"/>
                <w:szCs w:val="28"/>
                <w:lang w:val="en-CA"/>
              </w:rPr>
            </w:pPr>
            <w:r w:rsidRPr="00E604BE">
              <w:rPr>
                <w:rFonts w:eastAsia="Calibri"/>
                <w:bCs/>
                <w:sz w:val="28"/>
                <w:szCs w:val="28"/>
                <w:lang w:val="en-CA"/>
              </w:rPr>
              <w:t>Amoni (NH</w:t>
            </w:r>
            <w:r w:rsidRPr="00E604BE">
              <w:rPr>
                <w:rFonts w:eastAsia="Calibri"/>
                <w:bCs/>
                <w:sz w:val="28"/>
                <w:szCs w:val="28"/>
                <w:vertAlign w:val="subscript"/>
                <w:lang w:val="en-CA"/>
              </w:rPr>
              <w:t>4</w:t>
            </w:r>
            <w:r w:rsidRPr="00E604BE">
              <w:rPr>
                <w:rFonts w:eastAsia="Calibri"/>
                <w:bCs/>
                <w:sz w:val="28"/>
                <w:szCs w:val="28"/>
                <w:vertAlign w:val="superscript"/>
                <w:lang w:val="en-CA"/>
              </w:rPr>
              <w:t>+</w:t>
            </w:r>
            <w:r w:rsidRPr="00E604BE">
              <w:rPr>
                <w:rFonts w:eastAsia="Calibri"/>
                <w:bCs/>
                <w:sz w:val="28"/>
                <w:szCs w:val="28"/>
                <w:lang w:val="en-CA"/>
              </w:rPr>
              <w:t xml:space="preserve"> tính theo N)</w:t>
            </w:r>
          </w:p>
        </w:tc>
        <w:tc>
          <w:tcPr>
            <w:tcW w:w="2410" w:type="dxa"/>
            <w:vAlign w:val="center"/>
          </w:tcPr>
          <w:p w:rsidR="008679D2" w:rsidRPr="00E604BE" w:rsidRDefault="008679D2" w:rsidP="00D658F0">
            <w:pPr>
              <w:spacing w:before="120"/>
              <w:ind w:firstLine="177"/>
              <w:jc w:val="both"/>
              <w:rPr>
                <w:rFonts w:eastAsia="Calibri"/>
                <w:bCs/>
                <w:sz w:val="28"/>
                <w:szCs w:val="28"/>
                <w:lang w:val="en-CA"/>
              </w:rPr>
            </w:pPr>
            <w:r w:rsidRPr="00E604BE">
              <w:rPr>
                <w:rFonts w:eastAsia="Calibri"/>
                <w:bCs/>
                <w:sz w:val="28"/>
                <w:szCs w:val="28"/>
                <w:lang w:val="en-CA"/>
              </w:rPr>
              <w:t>mg/l</w:t>
            </w:r>
          </w:p>
        </w:tc>
        <w:tc>
          <w:tcPr>
            <w:tcW w:w="2409" w:type="dxa"/>
            <w:vAlign w:val="center"/>
          </w:tcPr>
          <w:p w:rsidR="008679D2" w:rsidRPr="00E604BE" w:rsidRDefault="008679D2" w:rsidP="00D658F0">
            <w:pPr>
              <w:spacing w:before="120"/>
              <w:ind w:firstLine="319"/>
              <w:jc w:val="both"/>
              <w:rPr>
                <w:rFonts w:eastAsia="Calibri"/>
                <w:bCs/>
                <w:sz w:val="28"/>
                <w:szCs w:val="28"/>
                <w:lang w:val="en-CA"/>
              </w:rPr>
            </w:pPr>
            <w:r w:rsidRPr="00E604BE">
              <w:rPr>
                <w:rFonts w:eastAsia="Calibri"/>
                <w:bCs/>
                <w:sz w:val="28"/>
                <w:szCs w:val="28"/>
                <w:lang w:val="en-CA"/>
              </w:rPr>
              <w:t>&lt; 1</w:t>
            </w:r>
          </w:p>
        </w:tc>
      </w:tr>
      <w:tr w:rsidR="008679D2" w:rsidRPr="00E604BE" w:rsidTr="00D658F0">
        <w:tc>
          <w:tcPr>
            <w:tcW w:w="709" w:type="dxa"/>
            <w:vAlign w:val="center"/>
          </w:tcPr>
          <w:p w:rsidR="008679D2" w:rsidRPr="00E604BE" w:rsidRDefault="008679D2" w:rsidP="00D658F0">
            <w:pPr>
              <w:spacing w:before="120"/>
              <w:ind w:firstLine="176"/>
              <w:jc w:val="both"/>
              <w:rPr>
                <w:rFonts w:eastAsia="Calibri"/>
                <w:bCs/>
                <w:sz w:val="28"/>
                <w:szCs w:val="28"/>
                <w:lang w:val="en-CA"/>
              </w:rPr>
            </w:pPr>
            <w:r w:rsidRPr="00E604BE">
              <w:rPr>
                <w:rFonts w:eastAsia="Calibri"/>
                <w:bCs/>
                <w:sz w:val="28"/>
                <w:szCs w:val="28"/>
                <w:lang w:val="en-CA"/>
              </w:rPr>
              <w:t>4</w:t>
            </w:r>
          </w:p>
        </w:tc>
        <w:tc>
          <w:tcPr>
            <w:tcW w:w="3544" w:type="dxa"/>
          </w:tcPr>
          <w:p w:rsidR="008679D2" w:rsidRPr="00E604BE" w:rsidRDefault="008679D2" w:rsidP="00D658F0">
            <w:pPr>
              <w:spacing w:before="120"/>
              <w:ind w:firstLine="1"/>
              <w:jc w:val="both"/>
              <w:rPr>
                <w:rFonts w:eastAsia="Calibri"/>
                <w:bCs/>
                <w:sz w:val="28"/>
                <w:szCs w:val="28"/>
                <w:lang w:val="en-CA"/>
              </w:rPr>
            </w:pPr>
            <w:r w:rsidRPr="00E604BE">
              <w:rPr>
                <w:rFonts w:eastAsia="Calibri"/>
                <w:bCs/>
                <w:sz w:val="28"/>
                <w:szCs w:val="28"/>
                <w:lang w:val="en-CA"/>
              </w:rPr>
              <w:t>Độ trong</w:t>
            </w:r>
          </w:p>
        </w:tc>
        <w:tc>
          <w:tcPr>
            <w:tcW w:w="2410" w:type="dxa"/>
            <w:vAlign w:val="center"/>
          </w:tcPr>
          <w:p w:rsidR="008679D2" w:rsidRPr="00E604BE" w:rsidRDefault="008679D2" w:rsidP="00D658F0">
            <w:pPr>
              <w:spacing w:before="120"/>
              <w:ind w:firstLine="177"/>
              <w:jc w:val="both"/>
              <w:rPr>
                <w:rFonts w:eastAsia="Calibri"/>
                <w:bCs/>
                <w:sz w:val="28"/>
                <w:szCs w:val="28"/>
                <w:lang w:val="en-CA"/>
              </w:rPr>
            </w:pPr>
            <w:r w:rsidRPr="00E604BE">
              <w:rPr>
                <w:rFonts w:eastAsia="Calibri"/>
                <w:bCs/>
                <w:sz w:val="28"/>
                <w:szCs w:val="28"/>
                <w:lang w:val="en-CA"/>
              </w:rPr>
              <w:t>cm</w:t>
            </w:r>
          </w:p>
        </w:tc>
        <w:tc>
          <w:tcPr>
            <w:tcW w:w="2409" w:type="dxa"/>
            <w:vAlign w:val="center"/>
          </w:tcPr>
          <w:p w:rsidR="008679D2" w:rsidRPr="00E604BE" w:rsidRDefault="008679D2" w:rsidP="00D658F0">
            <w:pPr>
              <w:spacing w:before="120"/>
              <w:ind w:firstLine="319"/>
              <w:jc w:val="both"/>
              <w:rPr>
                <w:rFonts w:eastAsia="Calibri"/>
                <w:bCs/>
                <w:sz w:val="28"/>
                <w:szCs w:val="28"/>
                <w:lang w:val="en-CA"/>
              </w:rPr>
            </w:pPr>
            <w:r w:rsidRPr="00E604BE">
              <w:rPr>
                <w:rFonts w:eastAsia="Calibri"/>
                <w:bCs/>
                <w:sz w:val="28"/>
                <w:szCs w:val="28"/>
                <w:lang w:val="en-CA"/>
              </w:rPr>
              <w:t>≥ 30</w:t>
            </w:r>
          </w:p>
        </w:tc>
      </w:tr>
      <w:tr w:rsidR="008679D2" w:rsidRPr="00E604BE" w:rsidTr="00D658F0">
        <w:tc>
          <w:tcPr>
            <w:tcW w:w="709" w:type="dxa"/>
            <w:vAlign w:val="center"/>
          </w:tcPr>
          <w:p w:rsidR="008679D2" w:rsidRPr="00E604BE" w:rsidRDefault="008679D2" w:rsidP="00D658F0">
            <w:pPr>
              <w:spacing w:before="120"/>
              <w:ind w:firstLine="176"/>
              <w:jc w:val="both"/>
              <w:rPr>
                <w:rFonts w:eastAsia="Calibri"/>
                <w:bCs/>
                <w:sz w:val="28"/>
                <w:szCs w:val="28"/>
                <w:lang w:val="en-CA"/>
              </w:rPr>
            </w:pPr>
            <w:r w:rsidRPr="00E604BE">
              <w:rPr>
                <w:rFonts w:eastAsia="Calibri"/>
                <w:bCs/>
                <w:sz w:val="28"/>
                <w:szCs w:val="28"/>
                <w:lang w:val="en-CA"/>
              </w:rPr>
              <w:t>5</w:t>
            </w:r>
          </w:p>
        </w:tc>
        <w:tc>
          <w:tcPr>
            <w:tcW w:w="3544" w:type="dxa"/>
          </w:tcPr>
          <w:p w:rsidR="008679D2" w:rsidRPr="00E604BE" w:rsidRDefault="008679D2" w:rsidP="00D658F0">
            <w:pPr>
              <w:spacing w:before="120"/>
              <w:ind w:firstLine="1"/>
              <w:jc w:val="both"/>
              <w:rPr>
                <w:rFonts w:eastAsia="Calibri"/>
                <w:bCs/>
                <w:sz w:val="28"/>
                <w:szCs w:val="28"/>
                <w:lang w:val="en-CA"/>
              </w:rPr>
            </w:pPr>
            <w:r w:rsidRPr="00E604BE">
              <w:rPr>
                <w:rFonts w:eastAsia="Calibri"/>
                <w:bCs/>
                <w:sz w:val="28"/>
                <w:szCs w:val="28"/>
                <w:lang w:val="en-CA"/>
              </w:rPr>
              <w:t>Độ kiềm</w:t>
            </w:r>
          </w:p>
        </w:tc>
        <w:tc>
          <w:tcPr>
            <w:tcW w:w="2410" w:type="dxa"/>
            <w:vAlign w:val="center"/>
          </w:tcPr>
          <w:p w:rsidR="008679D2" w:rsidRPr="00E604BE" w:rsidRDefault="008679D2" w:rsidP="00D658F0">
            <w:pPr>
              <w:spacing w:before="120"/>
              <w:ind w:firstLine="177"/>
              <w:jc w:val="both"/>
              <w:rPr>
                <w:rFonts w:eastAsia="Calibri"/>
                <w:bCs/>
                <w:sz w:val="28"/>
                <w:szCs w:val="28"/>
                <w:vertAlign w:val="subscript"/>
                <w:lang w:val="en-CA"/>
              </w:rPr>
            </w:pPr>
            <w:r w:rsidRPr="00E604BE">
              <w:rPr>
                <w:rFonts w:eastAsia="Calibri"/>
                <w:bCs/>
                <w:sz w:val="28"/>
                <w:szCs w:val="28"/>
                <w:lang w:val="en-CA"/>
              </w:rPr>
              <w:t>mg CaCO</w:t>
            </w:r>
            <w:r w:rsidRPr="00E604BE">
              <w:rPr>
                <w:rFonts w:eastAsia="Calibri"/>
                <w:bCs/>
                <w:sz w:val="28"/>
                <w:szCs w:val="28"/>
                <w:vertAlign w:val="subscript"/>
                <w:lang w:val="en-CA"/>
              </w:rPr>
              <w:t>3</w:t>
            </w:r>
            <w:r w:rsidRPr="00E604BE">
              <w:rPr>
                <w:rFonts w:eastAsia="Calibri"/>
                <w:bCs/>
                <w:sz w:val="28"/>
                <w:szCs w:val="28"/>
                <w:lang w:val="en-CA"/>
              </w:rPr>
              <w:t xml:space="preserve">/l </w:t>
            </w:r>
          </w:p>
        </w:tc>
        <w:tc>
          <w:tcPr>
            <w:tcW w:w="2409" w:type="dxa"/>
            <w:vAlign w:val="center"/>
          </w:tcPr>
          <w:p w:rsidR="008679D2" w:rsidRPr="00E604BE" w:rsidRDefault="008679D2" w:rsidP="00D658F0">
            <w:pPr>
              <w:spacing w:before="120"/>
              <w:ind w:firstLine="319"/>
              <w:jc w:val="both"/>
              <w:rPr>
                <w:rFonts w:eastAsia="Calibri"/>
                <w:bCs/>
                <w:sz w:val="28"/>
                <w:szCs w:val="28"/>
                <w:lang w:val="en-CA"/>
              </w:rPr>
            </w:pPr>
            <w:r w:rsidRPr="00E604BE">
              <w:rPr>
                <w:rFonts w:eastAsia="Calibri"/>
                <w:bCs/>
                <w:sz w:val="28"/>
                <w:szCs w:val="28"/>
                <w:lang w:val="en-CA"/>
              </w:rPr>
              <w:t>60-180</w:t>
            </w:r>
          </w:p>
        </w:tc>
      </w:tr>
    </w:tbl>
    <w:p w:rsidR="008679D2" w:rsidRPr="00E604BE" w:rsidRDefault="008679D2" w:rsidP="008679D2">
      <w:pPr>
        <w:spacing w:before="120"/>
        <w:ind w:firstLine="720"/>
        <w:jc w:val="both"/>
        <w:rPr>
          <w:rFonts w:eastAsia="Calibri"/>
          <w:b/>
          <w:sz w:val="28"/>
          <w:szCs w:val="28"/>
        </w:rPr>
      </w:pPr>
      <w:r w:rsidRPr="00E604BE">
        <w:rPr>
          <w:rFonts w:eastAsia="Calibri"/>
          <w:b/>
          <w:sz w:val="28"/>
          <w:szCs w:val="28"/>
        </w:rPr>
        <w:t>5. Chọn giống và thả giống</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xml:space="preserve">- Chọn mua cá giống ở những cơ sở đủ điều kiện sản xuất, ương dưỡng giống, con giống khỏe mạnh, kích cỡ đồng đều, không bị xây xát, không dị hình dị tật, bơi lội nhanh nhẹn. Cá sử dụng hoàn toàn loại thức ăn theo nhu cầu của người nuôi. </w:t>
      </w:r>
    </w:p>
    <w:p w:rsidR="008679D2" w:rsidRPr="00E604BE" w:rsidRDefault="008679D2" w:rsidP="008679D2">
      <w:pPr>
        <w:spacing w:before="120"/>
        <w:jc w:val="both"/>
        <w:rPr>
          <w:rFonts w:eastAsia="Calibri"/>
          <w:sz w:val="28"/>
          <w:szCs w:val="28"/>
        </w:rPr>
      </w:pPr>
      <w:r w:rsidRPr="00E604BE">
        <w:rPr>
          <w:rFonts w:eastAsia="Calibri"/>
          <w:sz w:val="28"/>
          <w:szCs w:val="28"/>
        </w:rPr>
        <w:tab/>
        <w:t>Trường hợp mua con giống ngoài tỉnh phải có giấy xác nhận kiểm dịch của cơ quan quản lý thú y thủy sản địa phương trước khi vận chuyển về ao nuôi.</w:t>
      </w:r>
    </w:p>
    <w:p w:rsidR="008679D2" w:rsidRPr="00E604BE" w:rsidRDefault="008679D2" w:rsidP="008679D2">
      <w:pPr>
        <w:spacing w:before="120"/>
        <w:ind w:firstLine="720"/>
        <w:jc w:val="both"/>
        <w:rPr>
          <w:rFonts w:eastAsia="Calibri"/>
          <w:bCs/>
          <w:sz w:val="28"/>
          <w:szCs w:val="28"/>
        </w:rPr>
      </w:pPr>
      <w:r w:rsidRPr="00E604BE">
        <w:rPr>
          <w:rFonts w:eastAsia="Calibri"/>
          <w:sz w:val="28"/>
          <w:szCs w:val="28"/>
        </w:rPr>
        <w:t>- Thả giống: Nên vận chuyển và thả giống vào lúc sáng sớm hoặc chiều mát. Trước khi thả giống cần ngâm bao chứa giống trong nước ao nuôi khoảng 15 - 20 phút để cân bằng nhiệt độ bên trong bao và bên ngoài môi trường nước, hạn chế cá giống bị sốc môi trường đột ngột; tắm cá giống trong dung dịch nước muối loãng 2 - 3% (</w:t>
      </w:r>
      <w:r w:rsidRPr="00E604BE">
        <w:rPr>
          <w:rFonts w:eastAsia="Calibri"/>
          <w:bCs/>
          <w:sz w:val="28"/>
          <w:szCs w:val="28"/>
        </w:rPr>
        <w:t xml:space="preserve">pha 200 - 300g muối hột trong 10 lít nước sạch, ngâm cá trong </w:t>
      </w:r>
      <w:r w:rsidRPr="00E604BE">
        <w:rPr>
          <w:rFonts w:eastAsia="Calibri"/>
          <w:sz w:val="28"/>
          <w:szCs w:val="28"/>
        </w:rPr>
        <w:t>khoảng 5 - 10 phút để diệt mầm bệnh). L</w:t>
      </w:r>
      <w:r w:rsidRPr="00E604BE">
        <w:rPr>
          <w:rFonts w:eastAsia="Calibri"/>
          <w:bCs/>
          <w:sz w:val="28"/>
          <w:szCs w:val="28"/>
        </w:rPr>
        <w:t>ưu ý không được để cá thiếu oxy trong khi đang ngâm cá.</w:t>
      </w:r>
    </w:p>
    <w:p w:rsidR="008679D2" w:rsidRPr="00E604BE" w:rsidRDefault="008679D2" w:rsidP="008679D2">
      <w:pPr>
        <w:spacing w:before="120"/>
        <w:ind w:firstLine="720"/>
        <w:jc w:val="both"/>
        <w:rPr>
          <w:rFonts w:eastAsia="Calibri"/>
          <w:bCs/>
          <w:sz w:val="28"/>
          <w:szCs w:val="28"/>
        </w:rPr>
      </w:pPr>
      <w:r w:rsidRPr="00E604BE">
        <w:rPr>
          <w:rFonts w:eastAsia="Calibri"/>
          <w:bCs/>
          <w:sz w:val="28"/>
          <w:szCs w:val="28"/>
        </w:rPr>
        <w:t>- Mật độ thả giống:</w:t>
      </w:r>
    </w:p>
    <w:p w:rsidR="008679D2" w:rsidRPr="00E604BE" w:rsidRDefault="008679D2" w:rsidP="008679D2">
      <w:pPr>
        <w:spacing w:before="120"/>
        <w:ind w:firstLine="720"/>
        <w:jc w:val="both"/>
        <w:rPr>
          <w:rFonts w:eastAsia="Calibri"/>
          <w:bCs/>
          <w:sz w:val="28"/>
          <w:szCs w:val="28"/>
        </w:rPr>
      </w:pPr>
      <w:r w:rsidRPr="00E604BE">
        <w:rPr>
          <w:rFonts w:eastAsia="Calibri"/>
          <w:bCs/>
          <w:sz w:val="28"/>
          <w:szCs w:val="28"/>
        </w:rPr>
        <w:t>+ Đối với nuôi trong ao/mương: 1,5-5 con/m².</w:t>
      </w:r>
    </w:p>
    <w:p w:rsidR="008679D2" w:rsidRPr="00E604BE" w:rsidRDefault="008679D2" w:rsidP="008679D2">
      <w:pPr>
        <w:spacing w:before="120"/>
        <w:ind w:firstLine="720"/>
        <w:jc w:val="both"/>
        <w:rPr>
          <w:rFonts w:eastAsia="Calibri"/>
          <w:bCs/>
          <w:sz w:val="28"/>
          <w:szCs w:val="28"/>
        </w:rPr>
      </w:pPr>
      <w:r w:rsidRPr="00E604BE">
        <w:rPr>
          <w:rFonts w:eastAsia="Calibri"/>
          <w:bCs/>
          <w:sz w:val="28"/>
          <w:szCs w:val="28"/>
        </w:rPr>
        <w:t>+ Đối với nuôi bè: 30 – 50 con/m³, một số nơi có lưu tốc dòng chảy mạnh thì nuôi với mật độ 50-100 con/m</w:t>
      </w:r>
      <w:r w:rsidRPr="00E604BE">
        <w:rPr>
          <w:rFonts w:eastAsia="Calibri"/>
          <w:bCs/>
          <w:sz w:val="28"/>
          <w:szCs w:val="28"/>
          <w:vertAlign w:val="superscript"/>
        </w:rPr>
        <w:t>2</w:t>
      </w:r>
      <w:r w:rsidRPr="00E604BE">
        <w:rPr>
          <w:rFonts w:eastAsia="Calibri"/>
          <w:bCs/>
          <w:sz w:val="28"/>
          <w:szCs w:val="28"/>
        </w:rPr>
        <w:t>. Nếu nuôi ghép với cá chép, cá trôi, cá mè,… thì mật độ 20 – 30 con/m³ để tránh thiếu oxy.</w:t>
      </w:r>
    </w:p>
    <w:p w:rsidR="008679D2" w:rsidRPr="00E604BE" w:rsidRDefault="008679D2" w:rsidP="008679D2">
      <w:pPr>
        <w:spacing w:before="120"/>
        <w:ind w:firstLine="720"/>
        <w:jc w:val="both"/>
        <w:rPr>
          <w:rFonts w:eastAsia="Calibri"/>
          <w:b/>
          <w:sz w:val="28"/>
          <w:szCs w:val="28"/>
        </w:rPr>
      </w:pPr>
      <w:r w:rsidRPr="00E604BE">
        <w:rPr>
          <w:rFonts w:eastAsia="Calibri"/>
          <w:b/>
          <w:sz w:val="28"/>
          <w:szCs w:val="28"/>
        </w:rPr>
        <w:t>6. Thức ăn và cách cho ăn</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Sử dụng thức ăn công nghiệp được phép lưu hành tại Việt Nam; không sử dụng thức ăn đã hết hạn sử dụng.</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xml:space="preserve">- Thức ăn tự chế biến: có đủ thành phần dinh dưỡng; nguyên liệu để chế biến không có </w:t>
      </w:r>
      <w:r w:rsidRPr="00E604BE">
        <w:rPr>
          <w:rFonts w:eastAsia="Calibri"/>
          <w:i/>
          <w:sz w:val="28"/>
          <w:szCs w:val="28"/>
        </w:rPr>
        <w:t>Salmonella</w:t>
      </w:r>
      <w:r w:rsidRPr="00E604BE">
        <w:rPr>
          <w:rFonts w:eastAsia="Calibri"/>
          <w:sz w:val="28"/>
          <w:szCs w:val="28"/>
        </w:rPr>
        <w:t>, nấm mốc độc (</w:t>
      </w:r>
      <w:r w:rsidRPr="00E604BE">
        <w:rPr>
          <w:rFonts w:eastAsia="Calibri"/>
          <w:i/>
          <w:sz w:val="28"/>
          <w:szCs w:val="28"/>
        </w:rPr>
        <w:t>Aspergillus flavus</w:t>
      </w:r>
      <w:r w:rsidRPr="00E604BE">
        <w:rPr>
          <w:rFonts w:eastAsia="Calibri"/>
          <w:sz w:val="28"/>
          <w:szCs w:val="28"/>
        </w:rPr>
        <w:t>), độc tố aflatoxin B1; không chứa kháng sinh, hóa chất cấm sử dụng trong nuôi trồng thủy sản.</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lastRenderedPageBreak/>
        <w:t>- Không cho cá ăn sau thời gian thả giống 1 - 2 ngày đầu để cá thích nghi dần với môi trường sống mới.</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xml:space="preserve">- Tùy vào điều kiện thực tế người nuôi có thể sử dụng thức ăn tươi sống, thức ăn chế biến hay thức ăn công nghiệp. </w:t>
      </w:r>
    </w:p>
    <w:p w:rsidR="008679D2" w:rsidRPr="00E604BE" w:rsidRDefault="008679D2" w:rsidP="008679D2">
      <w:pPr>
        <w:spacing w:before="120"/>
        <w:ind w:firstLine="720"/>
        <w:jc w:val="both"/>
        <w:rPr>
          <w:rFonts w:eastAsia="Calibri"/>
          <w:sz w:val="28"/>
          <w:szCs w:val="28"/>
        </w:rPr>
      </w:pPr>
      <w:r w:rsidRPr="00E604BE">
        <w:rPr>
          <w:rFonts w:eastAsia="Calibri"/>
          <w:sz w:val="28"/>
          <w:szCs w:val="28"/>
          <w:lang w:val="es-ES"/>
        </w:rPr>
        <w:t>Thức ăn tươi sống như cá tạp, ốc... cần xử lý sơ qua nước sôi hoặc nước muối để khử trùng trước khi cho ăn.</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C</w:t>
      </w:r>
      <w:r w:rsidRPr="00E604BE">
        <w:rPr>
          <w:rFonts w:eastAsia="Calibri"/>
          <w:iCs/>
          <w:sz w:val="28"/>
          <w:szCs w:val="28"/>
        </w:rPr>
        <w:t>ông thức phối trộn thức</w:t>
      </w:r>
      <w:r w:rsidRPr="00E604BE">
        <w:rPr>
          <w:rFonts w:eastAsia="Calibri"/>
          <w:sz w:val="28"/>
          <w:szCs w:val="28"/>
        </w:rPr>
        <w:t xml:space="preserve"> </w:t>
      </w:r>
      <w:r w:rsidRPr="00E604BE">
        <w:rPr>
          <w:rFonts w:eastAsia="Calibri"/>
          <w:iCs/>
          <w:sz w:val="28"/>
          <w:szCs w:val="28"/>
        </w:rPr>
        <w:t>ăn</w:t>
      </w:r>
      <w:r w:rsidRPr="00E604BE">
        <w:rPr>
          <w:rFonts w:eastAsia="Calibri"/>
          <w:sz w:val="28"/>
          <w:szCs w:val="28"/>
        </w:rPr>
        <w:t xml:space="preserve"> chế biến </w:t>
      </w:r>
      <w:r w:rsidRPr="00E604BE">
        <w:rPr>
          <w:rFonts w:eastAsia="Calibri"/>
          <w:iCs/>
          <w:sz w:val="28"/>
          <w:szCs w:val="28"/>
        </w:rPr>
        <w:t xml:space="preserve">gồm: </w:t>
      </w:r>
      <w:r w:rsidRPr="00E604BE">
        <w:rPr>
          <w:rFonts w:eastAsia="Calibri"/>
          <w:sz w:val="28"/>
          <w:szCs w:val="28"/>
        </w:rPr>
        <w:t>Cám 70% + Bột cá 25% + Chất kết dính 5% hoặc Cám 70% + Ốc ruột xay nhỏ 25% + Chất kết dính 5%.</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Khuyến khích sử dụng thức ăn viên công nghiệp để chủ động, đảm bảo hàm lượng dinh dưỡng, bảo vệ và hạn chế ô nhiễm môi trường.</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xml:space="preserve">- Hàm lượng đạm trong thức ăn thay đổi theo loài nuôi, thông thường trong thời gian 1 - 2 tháng đầu cần cung cấp thức ăn có chất lượng dinh dưỡng cao (thức ăn viên công nghiệp có hàm lượng đạm từ 40% trở lên), cho ăn 3 - 4 lần/ngày. Giai đoạn sau cần điều chỉnh hàm lượng đạm thức ăn phù hợp theo đặc tính dinh dưỡng của từng loài, giảm số lần cho ăn còn 1 - 2 lần/ngày và đảm bảo theo nhu cầu thực tế. </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Theo dõi mức độ ăn mồi của cá: nếu sau 30 phút cá ăn hết là đủ yêu cầu, nếu cá ăn hết nhanh trong thời gian ngắn thì phải tăng thêm lượng thức ăn và ngược lại nếu dư thì giảm lượng thức ăn.</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Nên cho cá ăn tại một địa điểm cố định để dễ quản lý và theo dõi sự phát triển của cá.</w:t>
      </w:r>
    </w:p>
    <w:p w:rsidR="008679D2" w:rsidRPr="00E604BE" w:rsidRDefault="008679D2" w:rsidP="008679D2">
      <w:pPr>
        <w:spacing w:before="120"/>
        <w:ind w:firstLine="720"/>
        <w:jc w:val="both"/>
        <w:rPr>
          <w:rFonts w:eastAsia="Calibri"/>
          <w:b/>
          <w:sz w:val="28"/>
          <w:szCs w:val="28"/>
        </w:rPr>
      </w:pPr>
      <w:r w:rsidRPr="00E604BE">
        <w:rPr>
          <w:rFonts w:eastAsia="Calibri"/>
          <w:b/>
          <w:sz w:val="28"/>
          <w:szCs w:val="28"/>
        </w:rPr>
        <w:t>7. Quản lý và chăm sóc</w:t>
      </w:r>
    </w:p>
    <w:p w:rsidR="008679D2" w:rsidRPr="00E604BE" w:rsidRDefault="008679D2" w:rsidP="008679D2">
      <w:pPr>
        <w:spacing w:before="120"/>
        <w:jc w:val="both"/>
        <w:rPr>
          <w:rFonts w:eastAsia="Calibri"/>
          <w:sz w:val="28"/>
          <w:szCs w:val="28"/>
        </w:rPr>
      </w:pPr>
      <w:r w:rsidRPr="00E604BE">
        <w:rPr>
          <w:rFonts w:eastAsia="Calibri"/>
          <w:b/>
          <w:sz w:val="28"/>
          <w:szCs w:val="28"/>
        </w:rPr>
        <w:tab/>
      </w:r>
      <w:r w:rsidRPr="00E604BE">
        <w:rPr>
          <w:rFonts w:eastAsia="Calibri"/>
          <w:sz w:val="28"/>
          <w:szCs w:val="28"/>
        </w:rPr>
        <w:t>- Hạn chế sử dụng nông dược cho cây trồng. Nếu sử dụng nên chọn các loại nông dược có nguồn gốc sinh học và có biện pháp hạn chế thuốc bảo vệ thực vật, chất thải công nghiệp, sinh hoạt,... đưa vào ao/mương nuôi cá.</w:t>
      </w:r>
    </w:p>
    <w:p w:rsidR="008679D2" w:rsidRPr="00E604BE" w:rsidRDefault="008679D2" w:rsidP="008679D2">
      <w:pPr>
        <w:spacing w:before="120"/>
        <w:jc w:val="both"/>
        <w:rPr>
          <w:rFonts w:eastAsia="Calibri"/>
          <w:bCs/>
          <w:sz w:val="28"/>
          <w:szCs w:val="28"/>
        </w:rPr>
      </w:pPr>
      <w:r w:rsidRPr="00E604BE">
        <w:rPr>
          <w:rFonts w:eastAsia="Calibri"/>
          <w:sz w:val="28"/>
          <w:szCs w:val="28"/>
        </w:rPr>
        <w:tab/>
      </w:r>
      <w:r w:rsidRPr="00E604BE">
        <w:rPr>
          <w:rFonts w:eastAsia="Calibri"/>
          <w:b/>
          <w:bCs/>
          <w:sz w:val="28"/>
          <w:szCs w:val="28"/>
        </w:rPr>
        <w:t xml:space="preserve">- </w:t>
      </w:r>
      <w:r w:rsidRPr="00E604BE">
        <w:rPr>
          <w:rFonts w:eastAsia="Calibri"/>
          <w:bCs/>
          <w:sz w:val="28"/>
          <w:szCs w:val="28"/>
        </w:rPr>
        <w:t>Thay nước khi nước có mùi hôi, cá nổi đầu vào sáng sớm. Chỉ thay khoảng 30 - 50% lượng nước trong ao để tránh tình trạng cá bị sốc môi trường (tốt nhất vừa cấp nước mới vừa xả nước cũ). Trước khi thay nước phải kiểm tra, xác định chất lượng nước cấp tốt, đảm bảo yêu cầu để tránh tình trạng làm xấu đi hoặc ô nhiễm chất lượng nước trong ao nuôi.</w:t>
      </w:r>
    </w:p>
    <w:p w:rsidR="008679D2" w:rsidRPr="00E604BE" w:rsidRDefault="008679D2" w:rsidP="008679D2">
      <w:pPr>
        <w:spacing w:before="120"/>
        <w:jc w:val="both"/>
        <w:rPr>
          <w:rFonts w:eastAsia="Calibri"/>
          <w:sz w:val="28"/>
          <w:szCs w:val="28"/>
        </w:rPr>
      </w:pPr>
      <w:r w:rsidRPr="00E604BE">
        <w:rPr>
          <w:rFonts w:eastAsia="Calibri"/>
          <w:bCs/>
          <w:sz w:val="28"/>
          <w:szCs w:val="28"/>
        </w:rPr>
        <w:t>      </w:t>
      </w:r>
      <w:r w:rsidRPr="00E604BE">
        <w:rPr>
          <w:rFonts w:eastAsia="Calibri"/>
          <w:bCs/>
          <w:sz w:val="28"/>
          <w:szCs w:val="28"/>
        </w:rPr>
        <w:tab/>
        <w:t>- Kiểm soát không để cá tạp, cá dữ, cua, rắn, ếch, chim,... tấn công trực tiếp đến cá hay gián tiếp cạnh tranh thức ăn.</w:t>
      </w:r>
    </w:p>
    <w:p w:rsidR="008679D2" w:rsidRPr="00E604BE" w:rsidRDefault="008679D2" w:rsidP="008679D2">
      <w:pPr>
        <w:spacing w:before="120"/>
        <w:jc w:val="both"/>
        <w:rPr>
          <w:rFonts w:eastAsia="Calibri"/>
          <w:sz w:val="28"/>
          <w:szCs w:val="28"/>
        </w:rPr>
      </w:pPr>
      <w:r w:rsidRPr="00E604BE">
        <w:rPr>
          <w:rFonts w:eastAsia="Calibri"/>
          <w:sz w:val="28"/>
          <w:szCs w:val="28"/>
        </w:rPr>
        <w:tab/>
        <w:t>- Hàng ngày nên đi kiểm tra xung quanh ao nuôi để khắc phục kịp thời khi có sự cố xảy ra. D</w:t>
      </w:r>
      <w:r w:rsidRPr="00E604BE">
        <w:rPr>
          <w:rFonts w:eastAsia="Calibri"/>
          <w:bCs/>
          <w:sz w:val="28"/>
          <w:szCs w:val="28"/>
        </w:rPr>
        <w:t>ọn cỏ quanh bờ ao tránh để nước dâng cao ngập cỏ gây phân hủy hữu cơ làm ô nhiễm môi trường và thiếu oxy cục bộ.</w:t>
      </w:r>
    </w:p>
    <w:p w:rsidR="008679D2" w:rsidRPr="00E604BE" w:rsidRDefault="008679D2" w:rsidP="008679D2">
      <w:pPr>
        <w:spacing w:before="120"/>
        <w:jc w:val="both"/>
        <w:rPr>
          <w:rFonts w:eastAsia="Calibri"/>
          <w:bCs/>
          <w:sz w:val="28"/>
          <w:szCs w:val="28"/>
        </w:rPr>
      </w:pPr>
      <w:r w:rsidRPr="00E604BE">
        <w:rPr>
          <w:rFonts w:eastAsia="Calibri"/>
          <w:bCs/>
          <w:sz w:val="28"/>
          <w:szCs w:val="28"/>
        </w:rPr>
        <w:tab/>
        <w:t>- Trong quá trình nuôi cần theo dõi, lưu ý việc sử dụng thuốc bảo vệ thực vật canh tác cây ăn trái, rau màu của các nông hộ lân cận để hạn chế đến mức thấp nhất khả năng nhiễm chéo nông dược sang ao nuôi cá.</w:t>
      </w:r>
    </w:p>
    <w:p w:rsidR="008679D2" w:rsidRPr="00E604BE" w:rsidRDefault="008679D2" w:rsidP="008679D2">
      <w:pPr>
        <w:spacing w:before="120"/>
        <w:jc w:val="both"/>
        <w:rPr>
          <w:rFonts w:eastAsia="Calibri"/>
          <w:bCs/>
          <w:sz w:val="28"/>
          <w:szCs w:val="28"/>
        </w:rPr>
      </w:pPr>
      <w:r w:rsidRPr="00E604BE">
        <w:rPr>
          <w:rFonts w:eastAsia="Calibri"/>
          <w:bCs/>
          <w:sz w:val="28"/>
          <w:szCs w:val="28"/>
        </w:rPr>
        <w:tab/>
        <w:t>- Đối với bè:</w:t>
      </w:r>
    </w:p>
    <w:p w:rsidR="008679D2" w:rsidRPr="00E604BE" w:rsidRDefault="008679D2" w:rsidP="009C4985">
      <w:pPr>
        <w:numPr>
          <w:ilvl w:val="1"/>
          <w:numId w:val="15"/>
        </w:numPr>
        <w:tabs>
          <w:tab w:val="left" w:pos="851"/>
          <w:tab w:val="left" w:pos="993"/>
        </w:tabs>
        <w:spacing w:before="120"/>
        <w:ind w:left="0" w:firstLine="709"/>
        <w:jc w:val="both"/>
        <w:rPr>
          <w:rFonts w:eastAsia="Calibri"/>
          <w:bCs/>
          <w:sz w:val="28"/>
          <w:szCs w:val="28"/>
        </w:rPr>
      </w:pPr>
      <w:r w:rsidRPr="00E604BE">
        <w:rPr>
          <w:rFonts w:eastAsia="Calibri"/>
          <w:bCs/>
          <w:sz w:val="28"/>
          <w:szCs w:val="28"/>
        </w:rPr>
        <w:lastRenderedPageBreak/>
        <w:t>Thường xuyên kiểm tra lưới bè, tránh rách thủng.</w:t>
      </w:r>
    </w:p>
    <w:p w:rsidR="008679D2" w:rsidRPr="00E604BE" w:rsidRDefault="008679D2" w:rsidP="009C4985">
      <w:pPr>
        <w:numPr>
          <w:ilvl w:val="1"/>
          <w:numId w:val="15"/>
        </w:numPr>
        <w:tabs>
          <w:tab w:val="left" w:pos="851"/>
          <w:tab w:val="left" w:pos="993"/>
        </w:tabs>
        <w:spacing w:before="120"/>
        <w:ind w:left="0" w:firstLine="709"/>
        <w:jc w:val="both"/>
        <w:rPr>
          <w:rFonts w:eastAsia="Calibri"/>
          <w:bCs/>
          <w:sz w:val="28"/>
          <w:szCs w:val="28"/>
        </w:rPr>
      </w:pPr>
      <w:r w:rsidRPr="00E604BE">
        <w:rPr>
          <w:rFonts w:eastAsia="Calibri"/>
          <w:bCs/>
          <w:sz w:val="28"/>
          <w:szCs w:val="28"/>
        </w:rPr>
        <w:t>Vệ sinh sàn ăn, đáy lồng, loại bỏ thức ăn thừa.</w:t>
      </w:r>
    </w:p>
    <w:p w:rsidR="008679D2" w:rsidRPr="00E604BE" w:rsidRDefault="008679D2" w:rsidP="009C4985">
      <w:pPr>
        <w:numPr>
          <w:ilvl w:val="1"/>
          <w:numId w:val="15"/>
        </w:numPr>
        <w:tabs>
          <w:tab w:val="left" w:pos="851"/>
          <w:tab w:val="left" w:pos="993"/>
        </w:tabs>
        <w:spacing w:before="120"/>
        <w:ind w:left="0" w:firstLine="709"/>
        <w:jc w:val="both"/>
        <w:rPr>
          <w:rFonts w:eastAsia="Calibri"/>
          <w:bCs/>
          <w:sz w:val="28"/>
          <w:szCs w:val="28"/>
        </w:rPr>
      </w:pPr>
      <w:r w:rsidRPr="00E604BE">
        <w:rPr>
          <w:rFonts w:eastAsia="Calibri"/>
          <w:bCs/>
          <w:sz w:val="28"/>
          <w:szCs w:val="28"/>
        </w:rPr>
        <w:t>Định kỳ 15 – 20 ngày kéo bè ra chỗ nước chảy mạnh để “rửa lồng”.</w:t>
      </w:r>
    </w:p>
    <w:p w:rsidR="008679D2" w:rsidRPr="00E604BE" w:rsidRDefault="008679D2" w:rsidP="009C4985">
      <w:pPr>
        <w:numPr>
          <w:ilvl w:val="1"/>
          <w:numId w:val="15"/>
        </w:numPr>
        <w:tabs>
          <w:tab w:val="left" w:pos="851"/>
          <w:tab w:val="left" w:pos="993"/>
        </w:tabs>
        <w:spacing w:before="120"/>
        <w:ind w:left="0" w:firstLine="709"/>
        <w:jc w:val="both"/>
        <w:rPr>
          <w:rFonts w:eastAsia="Calibri"/>
          <w:bCs/>
          <w:sz w:val="28"/>
          <w:szCs w:val="28"/>
        </w:rPr>
      </w:pPr>
      <w:r w:rsidRPr="00E604BE">
        <w:rPr>
          <w:rFonts w:eastAsia="Calibri"/>
          <w:bCs/>
          <w:sz w:val="28"/>
          <w:szCs w:val="28"/>
        </w:rPr>
        <w:t>Quan sát cá hàng ngày: nếu nổi đầu bất thường → kiểm tra oxy, chất lượng nước.</w:t>
      </w:r>
    </w:p>
    <w:p w:rsidR="008679D2" w:rsidRPr="00E604BE" w:rsidRDefault="008679D2" w:rsidP="009C4985">
      <w:pPr>
        <w:numPr>
          <w:ilvl w:val="1"/>
          <w:numId w:val="15"/>
        </w:numPr>
        <w:tabs>
          <w:tab w:val="left" w:pos="851"/>
          <w:tab w:val="left" w:pos="993"/>
        </w:tabs>
        <w:spacing w:before="120"/>
        <w:ind w:left="0" w:firstLine="709"/>
        <w:jc w:val="both"/>
        <w:rPr>
          <w:rFonts w:eastAsia="Calibri"/>
          <w:bCs/>
          <w:sz w:val="28"/>
          <w:szCs w:val="28"/>
        </w:rPr>
      </w:pPr>
      <w:r w:rsidRPr="00E604BE">
        <w:rPr>
          <w:rFonts w:eastAsia="Calibri"/>
          <w:bCs/>
          <w:sz w:val="28"/>
          <w:szCs w:val="28"/>
        </w:rPr>
        <w:t>Phòng bệnh bằng tỏi, vitamin C, khoáng chất trộn thức ăn.</w:t>
      </w:r>
    </w:p>
    <w:p w:rsidR="008679D2" w:rsidRPr="00E604BE" w:rsidRDefault="008679D2" w:rsidP="008679D2">
      <w:pPr>
        <w:spacing w:before="120"/>
        <w:jc w:val="both"/>
        <w:rPr>
          <w:rFonts w:eastAsia="Calibri"/>
          <w:b/>
          <w:sz w:val="28"/>
          <w:szCs w:val="28"/>
        </w:rPr>
      </w:pPr>
      <w:r w:rsidRPr="00E604BE">
        <w:rPr>
          <w:rFonts w:eastAsia="Calibri"/>
          <w:b/>
          <w:sz w:val="28"/>
          <w:szCs w:val="28"/>
        </w:rPr>
        <w:tab/>
        <w:t>8. Một số bệnh thường gặp và phương pháp phòng trị</w:t>
      </w:r>
    </w:p>
    <w:p w:rsidR="008679D2" w:rsidRPr="00E604BE" w:rsidRDefault="008679D2" w:rsidP="008679D2">
      <w:pPr>
        <w:autoSpaceDE w:val="0"/>
        <w:autoSpaceDN w:val="0"/>
        <w:adjustRightInd w:val="0"/>
        <w:spacing w:before="120"/>
        <w:ind w:firstLine="567"/>
        <w:jc w:val="both"/>
        <w:rPr>
          <w:rFonts w:eastAsia="Calibri"/>
          <w:b/>
          <w:spacing w:val="-2"/>
          <w:sz w:val="28"/>
          <w:szCs w:val="28"/>
        </w:rPr>
      </w:pPr>
      <w:r w:rsidRPr="00E604BE">
        <w:rPr>
          <w:spacing w:val="6"/>
          <w:sz w:val="28"/>
          <w:szCs w:val="28"/>
        </w:rPr>
        <w:tab/>
      </w:r>
      <w:r w:rsidRPr="00E604BE">
        <w:rPr>
          <w:rFonts w:eastAsia="Calibri"/>
          <w:b/>
          <w:spacing w:val="-2"/>
          <w:sz w:val="28"/>
          <w:szCs w:val="28"/>
        </w:rPr>
        <w:t xml:space="preserve">8.1. Bệnh xuất huyết </w:t>
      </w:r>
    </w:p>
    <w:p w:rsidR="008679D2" w:rsidRPr="00E604BE" w:rsidRDefault="008679D2" w:rsidP="008679D2">
      <w:pPr>
        <w:spacing w:before="120"/>
        <w:ind w:firstLine="720"/>
        <w:jc w:val="both"/>
        <w:rPr>
          <w:rFonts w:eastAsia="Calibri"/>
          <w:b/>
          <w:spacing w:val="-3"/>
          <w:sz w:val="28"/>
          <w:szCs w:val="28"/>
        </w:rPr>
      </w:pPr>
      <w:r w:rsidRPr="00E604BE">
        <w:rPr>
          <w:rFonts w:eastAsia="Calibri"/>
          <w:sz w:val="28"/>
          <w:szCs w:val="28"/>
        </w:rPr>
        <w:t xml:space="preserve">- Tác nhân gây bệnh: </w:t>
      </w:r>
      <w:r w:rsidRPr="00E604BE">
        <w:rPr>
          <w:rFonts w:eastAsia="Calibri"/>
          <w:spacing w:val="-1"/>
          <w:sz w:val="28"/>
          <w:szCs w:val="28"/>
        </w:rPr>
        <w:t xml:space="preserve">Do vi khuẩn </w:t>
      </w:r>
      <w:r w:rsidRPr="00E604BE">
        <w:rPr>
          <w:rFonts w:eastAsia="Calibri"/>
          <w:i/>
          <w:spacing w:val="-4"/>
          <w:sz w:val="28"/>
          <w:szCs w:val="28"/>
        </w:rPr>
        <w:t>Aeromonas sp</w:t>
      </w:r>
      <w:r w:rsidRPr="00E604BE">
        <w:rPr>
          <w:rFonts w:eastAsia="Calibri"/>
          <w:spacing w:val="-4"/>
          <w:sz w:val="28"/>
          <w:szCs w:val="28"/>
        </w:rPr>
        <w:t xml:space="preserve"> hoặc </w:t>
      </w:r>
      <w:r w:rsidRPr="00E604BE">
        <w:rPr>
          <w:rFonts w:eastAsia="Calibri"/>
          <w:i/>
          <w:spacing w:val="-4"/>
          <w:sz w:val="28"/>
          <w:szCs w:val="28"/>
        </w:rPr>
        <w:t>Pseudomonas sp.</w:t>
      </w:r>
    </w:p>
    <w:p w:rsidR="008679D2" w:rsidRPr="00E604BE" w:rsidRDefault="008679D2" w:rsidP="008679D2">
      <w:pPr>
        <w:spacing w:before="120"/>
        <w:jc w:val="both"/>
        <w:rPr>
          <w:rFonts w:eastAsia="Calibri"/>
          <w:sz w:val="28"/>
          <w:szCs w:val="28"/>
        </w:rPr>
      </w:pPr>
      <w:r w:rsidRPr="00E604BE">
        <w:rPr>
          <w:rFonts w:eastAsia="Calibri"/>
          <w:b/>
          <w:sz w:val="28"/>
          <w:szCs w:val="28"/>
        </w:rPr>
        <w:tab/>
      </w:r>
      <w:r w:rsidRPr="00E604BE">
        <w:rPr>
          <w:rFonts w:eastAsia="Calibri"/>
          <w:sz w:val="28"/>
          <w:szCs w:val="28"/>
        </w:rPr>
        <w:t>- Triệu chứng: Thủy sản nuôi yếu, bơi lờ đờ, kém ăn hoặc bỏ ăn; Xuất hiện các đốm đỏ xuất huyết trên da, miệng, mắt, hậu môn, gốc vây. Bệnh nặng gốc vây xuất huyết, tia rách nát và cụt dần; Vẩy dựng (rộp) và bong ra, da xuất huyết. Xoang bụng sưng to, các cơ quan nội tạng bị xuất huyết và viêm nhũn (dịch hoá), ruột viêm và chứa đầy hơi.</w:t>
      </w:r>
    </w:p>
    <w:p w:rsidR="008679D2" w:rsidRPr="00E604BE" w:rsidRDefault="008679D2" w:rsidP="008679D2">
      <w:pPr>
        <w:spacing w:before="120"/>
        <w:jc w:val="both"/>
        <w:rPr>
          <w:rFonts w:eastAsia="Calibri"/>
          <w:sz w:val="28"/>
          <w:szCs w:val="28"/>
        </w:rPr>
      </w:pPr>
      <w:r w:rsidRPr="00E604BE">
        <w:rPr>
          <w:rFonts w:eastAsia="Calibri"/>
          <w:sz w:val="28"/>
          <w:szCs w:val="28"/>
        </w:rPr>
        <w:tab/>
        <w:t>- Biện pháp trị bệnh: T</w:t>
      </w:r>
      <w:r w:rsidRPr="00E604BE">
        <w:rPr>
          <w:rFonts w:eastAsia="Calibri"/>
          <w:sz w:val="28"/>
          <w:szCs w:val="28"/>
          <w:lang w:val="vi-VN"/>
        </w:rPr>
        <w:t>rộn một trong các loại kháng sinh:</w:t>
      </w:r>
      <w:r w:rsidRPr="00E604BE">
        <w:rPr>
          <w:rFonts w:eastAsia="Calibri"/>
          <w:sz w:val="28"/>
          <w:szCs w:val="28"/>
        </w:rPr>
        <w:t xml:space="preserve"> Tylosin, Doxycyclin, Nistatin</w:t>
      </w:r>
      <w:r w:rsidRPr="00E604BE">
        <w:rPr>
          <w:rFonts w:eastAsia="Calibri"/>
          <w:sz w:val="28"/>
          <w:szCs w:val="28"/>
          <w:lang w:val="vi-VN"/>
        </w:rPr>
        <w:t xml:space="preserve">, </w:t>
      </w:r>
      <w:r w:rsidRPr="00E604BE">
        <w:rPr>
          <w:rFonts w:eastAsia="Calibri"/>
          <w:sz w:val="28"/>
          <w:szCs w:val="28"/>
        </w:rPr>
        <w:t>T</w:t>
      </w:r>
      <w:r w:rsidRPr="00E604BE">
        <w:rPr>
          <w:rFonts w:eastAsia="Calibri"/>
          <w:sz w:val="28"/>
          <w:szCs w:val="28"/>
          <w:lang w:val="vi-VN"/>
        </w:rPr>
        <w:t>rimethoprim</w:t>
      </w:r>
      <w:r w:rsidRPr="00E604BE">
        <w:rPr>
          <w:rFonts w:eastAsia="Calibri"/>
          <w:sz w:val="28"/>
          <w:szCs w:val="28"/>
        </w:rPr>
        <w:t xml:space="preserve"> </w:t>
      </w:r>
      <w:r w:rsidRPr="00E604BE">
        <w:rPr>
          <w:rFonts w:eastAsia="Calibri"/>
          <w:sz w:val="28"/>
          <w:szCs w:val="28"/>
          <w:lang w:val="vi-VN"/>
        </w:rPr>
        <w:t>+</w:t>
      </w:r>
      <w:r w:rsidRPr="00E604BE">
        <w:rPr>
          <w:rFonts w:eastAsia="Calibri"/>
          <w:sz w:val="28"/>
          <w:szCs w:val="28"/>
        </w:rPr>
        <w:t xml:space="preserve"> S</w:t>
      </w:r>
      <w:r w:rsidRPr="00E604BE">
        <w:rPr>
          <w:rFonts w:eastAsia="Calibri"/>
          <w:sz w:val="28"/>
          <w:szCs w:val="28"/>
          <w:lang w:val="vi-VN"/>
        </w:rPr>
        <w:t>ulfamethoxazol</w:t>
      </w:r>
      <w:r w:rsidRPr="00E604BE">
        <w:rPr>
          <w:rFonts w:eastAsia="Calibri"/>
          <w:sz w:val="28"/>
          <w:szCs w:val="28"/>
        </w:rPr>
        <w:t>e</w:t>
      </w:r>
      <w:r w:rsidRPr="00E604BE">
        <w:rPr>
          <w:rFonts w:eastAsia="Calibri"/>
          <w:sz w:val="28"/>
          <w:szCs w:val="28"/>
          <w:lang w:val="vi-VN"/>
        </w:rPr>
        <w:t xml:space="preserve">,… với liều lượng </w:t>
      </w:r>
      <w:r w:rsidRPr="00E604BE">
        <w:rPr>
          <w:rFonts w:eastAsia="Calibri"/>
          <w:sz w:val="28"/>
          <w:szCs w:val="28"/>
        </w:rPr>
        <w:t xml:space="preserve">theo hướng dẫn sử dụng, </w:t>
      </w:r>
      <w:r w:rsidRPr="00E604BE">
        <w:rPr>
          <w:rFonts w:eastAsia="Calibri"/>
          <w:sz w:val="28"/>
          <w:szCs w:val="28"/>
          <w:lang w:val="vi-VN"/>
        </w:rPr>
        <w:t>cho cá ăn liên tục 5 ngày.</w:t>
      </w:r>
    </w:p>
    <w:p w:rsidR="008679D2" w:rsidRPr="00E604BE" w:rsidRDefault="008679D2" w:rsidP="008679D2">
      <w:pPr>
        <w:spacing w:before="120"/>
        <w:jc w:val="both"/>
        <w:rPr>
          <w:rFonts w:eastAsia="Calibri"/>
          <w:sz w:val="28"/>
          <w:szCs w:val="28"/>
        </w:rPr>
      </w:pPr>
      <w:r w:rsidRPr="00E604BE">
        <w:rPr>
          <w:rFonts w:eastAsia="Calibri"/>
          <w:sz w:val="28"/>
          <w:szCs w:val="28"/>
        </w:rPr>
        <w:tab/>
      </w:r>
      <w:r w:rsidRPr="00E604BE">
        <w:rPr>
          <w:rFonts w:eastAsia="Calibri"/>
          <w:sz w:val="28"/>
          <w:szCs w:val="28"/>
          <w:lang w:val="vi-VN"/>
        </w:rPr>
        <w:t>Kết hợp với xử lý môi trường nước bằng muối hoặc hóa chất s</w:t>
      </w:r>
      <w:r w:rsidRPr="00E604BE">
        <w:rPr>
          <w:rFonts w:eastAsia="Calibri"/>
          <w:sz w:val="28"/>
          <w:szCs w:val="28"/>
        </w:rPr>
        <w:t>át</w:t>
      </w:r>
      <w:r w:rsidRPr="00E604BE">
        <w:rPr>
          <w:rFonts w:eastAsia="Calibri"/>
          <w:sz w:val="28"/>
          <w:szCs w:val="28"/>
          <w:lang w:val="vi-VN"/>
        </w:rPr>
        <w:t xml:space="preserve"> khuẩn như </w:t>
      </w:r>
      <w:r w:rsidRPr="00E604BE">
        <w:rPr>
          <w:rFonts w:eastAsia="Calibri"/>
          <w:sz w:val="28"/>
          <w:szCs w:val="28"/>
        </w:rPr>
        <w:t xml:space="preserve">Iodine, thuốc tím, </w:t>
      </w:r>
      <w:r w:rsidRPr="00E604BE">
        <w:rPr>
          <w:rFonts w:eastAsia="Calibri"/>
          <w:sz w:val="28"/>
          <w:szCs w:val="28"/>
          <w:lang w:val="vi-VN"/>
        </w:rPr>
        <w:t>BKC 80%</w:t>
      </w:r>
      <w:r w:rsidRPr="00E604BE">
        <w:rPr>
          <w:rFonts w:eastAsia="Calibri"/>
          <w:sz w:val="28"/>
          <w:szCs w:val="28"/>
        </w:rPr>
        <w:t>,</w:t>
      </w:r>
      <w:r w:rsidRPr="00E604BE">
        <w:rPr>
          <w:rFonts w:eastAsia="Calibri"/>
          <w:sz w:val="28"/>
          <w:szCs w:val="28"/>
          <w:lang w:val="vi-VN"/>
        </w:rPr>
        <w:t xml:space="preserve"> </w:t>
      </w:r>
      <w:r w:rsidRPr="00E604BE">
        <w:rPr>
          <w:rFonts w:eastAsia="Calibri"/>
          <w:sz w:val="28"/>
          <w:szCs w:val="28"/>
        </w:rPr>
        <w:t>cách sử dụng và liều lượng theo hướng dẫn sử dụng của công ty sản xuất.</w:t>
      </w:r>
    </w:p>
    <w:p w:rsidR="008679D2" w:rsidRPr="00E604BE" w:rsidRDefault="008679D2" w:rsidP="008679D2">
      <w:pPr>
        <w:spacing w:before="120"/>
        <w:ind w:firstLine="567"/>
        <w:jc w:val="both"/>
        <w:rPr>
          <w:sz w:val="28"/>
          <w:szCs w:val="28"/>
          <w:lang w:val="vi-VN"/>
        </w:rPr>
      </w:pPr>
      <w:r w:rsidRPr="00E604BE">
        <w:rPr>
          <w:sz w:val="28"/>
          <w:szCs w:val="28"/>
        </w:rPr>
        <w:tab/>
        <w:t>B</w:t>
      </w:r>
      <w:r w:rsidRPr="00E604BE">
        <w:rPr>
          <w:sz w:val="28"/>
          <w:szCs w:val="28"/>
          <w:lang w:val="vi-VN"/>
        </w:rPr>
        <w:t xml:space="preserve">ổ sung </w:t>
      </w:r>
      <w:r w:rsidRPr="00E604BE">
        <w:rPr>
          <w:sz w:val="28"/>
          <w:szCs w:val="28"/>
        </w:rPr>
        <w:t>v</w:t>
      </w:r>
      <w:r w:rsidRPr="00E604BE">
        <w:rPr>
          <w:sz w:val="28"/>
          <w:szCs w:val="28"/>
          <w:lang w:val="vi-VN"/>
        </w:rPr>
        <w:t>itamin C và men tiêu hóa với liều lượng 3g/kg thức ăn</w:t>
      </w:r>
      <w:r w:rsidRPr="00E604BE">
        <w:rPr>
          <w:sz w:val="28"/>
          <w:szCs w:val="28"/>
        </w:rPr>
        <w:t>, liên tục</w:t>
      </w:r>
      <w:r w:rsidRPr="00E604BE">
        <w:rPr>
          <w:sz w:val="28"/>
          <w:szCs w:val="28"/>
          <w:lang w:val="vi-VN"/>
        </w:rPr>
        <w:t xml:space="preserve"> trong 3 ngày để tăng sức đề kháng bệnh cho </w:t>
      </w:r>
      <w:r w:rsidRPr="00E604BE">
        <w:rPr>
          <w:sz w:val="28"/>
          <w:szCs w:val="28"/>
        </w:rPr>
        <w:t>cá</w:t>
      </w:r>
      <w:r w:rsidRPr="00E604BE">
        <w:rPr>
          <w:sz w:val="28"/>
          <w:szCs w:val="28"/>
          <w:lang w:val="vi-VN"/>
        </w:rPr>
        <w:t xml:space="preserve">. </w:t>
      </w:r>
    </w:p>
    <w:p w:rsidR="008679D2" w:rsidRPr="00E604BE" w:rsidRDefault="008679D2" w:rsidP="008679D2">
      <w:pPr>
        <w:spacing w:before="120"/>
        <w:ind w:firstLine="720"/>
        <w:jc w:val="both"/>
        <w:rPr>
          <w:rFonts w:eastAsia="Calibri"/>
          <w:b/>
          <w:sz w:val="28"/>
          <w:szCs w:val="28"/>
        </w:rPr>
      </w:pPr>
      <w:r w:rsidRPr="00E604BE">
        <w:rPr>
          <w:rFonts w:eastAsia="Calibri"/>
          <w:b/>
          <w:sz w:val="28"/>
          <w:szCs w:val="28"/>
        </w:rPr>
        <w:t xml:space="preserve">8.2. Bệnh do nấm, </w:t>
      </w:r>
      <w:r w:rsidRPr="00E604BE">
        <w:rPr>
          <w:rFonts w:eastAsia="Calibri"/>
          <w:b/>
          <w:bCs/>
          <w:iCs/>
          <w:sz w:val="28"/>
          <w:szCs w:val="28"/>
        </w:rPr>
        <w:t>ngoại ký sinh trùng</w:t>
      </w:r>
    </w:p>
    <w:p w:rsidR="008679D2" w:rsidRPr="00E604BE" w:rsidRDefault="008679D2" w:rsidP="008679D2">
      <w:pPr>
        <w:spacing w:before="120"/>
        <w:jc w:val="both"/>
        <w:rPr>
          <w:rFonts w:eastAsia="Calibri"/>
          <w:sz w:val="28"/>
          <w:szCs w:val="28"/>
        </w:rPr>
      </w:pPr>
      <w:r w:rsidRPr="00E604BE">
        <w:rPr>
          <w:rFonts w:eastAsia="Calibri"/>
          <w:sz w:val="28"/>
          <w:szCs w:val="28"/>
        </w:rPr>
        <w:tab/>
        <w:t>- Tác nhân gây bệnh: Do trùng bánh xe, trùng quả dưa, trùng roi,…</w:t>
      </w:r>
    </w:p>
    <w:p w:rsidR="008679D2" w:rsidRPr="00E604BE" w:rsidRDefault="008679D2" w:rsidP="008679D2">
      <w:pPr>
        <w:spacing w:before="120"/>
        <w:jc w:val="both"/>
        <w:rPr>
          <w:rFonts w:eastAsia="Calibri"/>
          <w:sz w:val="28"/>
          <w:szCs w:val="28"/>
        </w:rPr>
      </w:pPr>
      <w:r w:rsidRPr="00E604BE">
        <w:rPr>
          <w:rFonts w:eastAsia="Calibri"/>
          <w:sz w:val="28"/>
          <w:szCs w:val="28"/>
        </w:rPr>
        <w:tab/>
        <w:t>- Triệu chứng: da cá chuyển sang màu xám và có nhiều nhớt màu trắng, thân cá có nhiều cụm bông màu trắng hoặc nâu, trùng bám thành hạt lấm tấm nhỏ màu trắng đục có thể nhìn thấy bằng mắt thường, thủy sản nuôi nổi thành từng đàn trên mặt nước, một số bơi quanh bờ ao, chết rải rác,… Khi bệnh nặng, nấm hoặc trùng ký sinh tại các tơ mang làm cho cá nuôi ngạt thở, bơi lung tung, không định hướng, cá lật bụng bơi vài vòng rồi chìm xuống đáy ao chết.</w:t>
      </w:r>
    </w:p>
    <w:p w:rsidR="008679D2" w:rsidRPr="00E604BE" w:rsidRDefault="008679D2" w:rsidP="008679D2">
      <w:pPr>
        <w:spacing w:before="120"/>
        <w:jc w:val="both"/>
        <w:rPr>
          <w:rFonts w:eastAsia="Calibri"/>
          <w:sz w:val="28"/>
          <w:szCs w:val="28"/>
        </w:rPr>
      </w:pPr>
      <w:r w:rsidRPr="00E604BE">
        <w:rPr>
          <w:rFonts w:eastAsia="Calibri"/>
          <w:sz w:val="28"/>
          <w:szCs w:val="28"/>
        </w:rPr>
        <w:tab/>
        <w:t xml:space="preserve">- Biện pháp trị bệnh: Sử dụng một số hóa chất có khả năng diệt vi nấm để tắm như </w:t>
      </w:r>
      <w:r w:rsidRPr="00E604BE">
        <w:rPr>
          <w:sz w:val="28"/>
          <w:szCs w:val="28"/>
        </w:rPr>
        <w:t>Formalin, Bronopol (50% hoạt chất);</w:t>
      </w:r>
      <w:r w:rsidRPr="00E604BE">
        <w:rPr>
          <w:rFonts w:eastAsia="Calibri"/>
          <w:sz w:val="28"/>
          <w:szCs w:val="28"/>
        </w:rPr>
        <w:t xml:space="preserve"> Các sản phẩm trị ngoại ký sinh bán trên thị trường, cách sử dụng và liều lượng theo hướng dẫn sử dụng của công ty sản xuất. Bổ sung vitamin C để tăng cường sức khỏe cho thủy sản nuôi.</w:t>
      </w:r>
    </w:p>
    <w:p w:rsidR="008679D2" w:rsidRPr="00E604BE" w:rsidRDefault="008679D2" w:rsidP="008679D2">
      <w:pPr>
        <w:spacing w:before="120"/>
        <w:jc w:val="both"/>
        <w:rPr>
          <w:rFonts w:eastAsia="Calibri"/>
          <w:b/>
          <w:sz w:val="28"/>
          <w:szCs w:val="28"/>
        </w:rPr>
      </w:pPr>
      <w:r w:rsidRPr="00E604BE">
        <w:rPr>
          <w:rFonts w:eastAsia="Calibri"/>
          <w:sz w:val="28"/>
          <w:szCs w:val="28"/>
        </w:rPr>
        <w:tab/>
      </w:r>
      <w:r w:rsidRPr="00E604BE">
        <w:rPr>
          <w:rFonts w:eastAsia="Calibri"/>
          <w:b/>
          <w:bCs/>
          <w:sz w:val="28"/>
          <w:szCs w:val="28"/>
        </w:rPr>
        <w:t>8.</w:t>
      </w:r>
      <w:r w:rsidRPr="00E604BE">
        <w:rPr>
          <w:rFonts w:eastAsia="Calibri"/>
          <w:b/>
          <w:sz w:val="28"/>
          <w:szCs w:val="28"/>
        </w:rPr>
        <w:t xml:space="preserve">3. Bệnh do </w:t>
      </w:r>
      <w:r w:rsidRPr="00E604BE">
        <w:rPr>
          <w:rFonts w:eastAsia="Calibri"/>
          <w:b/>
          <w:bCs/>
          <w:iCs/>
          <w:sz w:val="28"/>
          <w:szCs w:val="28"/>
        </w:rPr>
        <w:t>nội ký sinh trùng</w:t>
      </w:r>
    </w:p>
    <w:p w:rsidR="008679D2" w:rsidRPr="00E604BE" w:rsidRDefault="008679D2" w:rsidP="008679D2">
      <w:pPr>
        <w:spacing w:before="120"/>
        <w:jc w:val="both"/>
        <w:rPr>
          <w:rFonts w:eastAsia="Calibri"/>
          <w:sz w:val="28"/>
          <w:szCs w:val="28"/>
        </w:rPr>
      </w:pPr>
      <w:r w:rsidRPr="00E604BE">
        <w:rPr>
          <w:rFonts w:eastAsia="Calibri"/>
          <w:sz w:val="28"/>
          <w:szCs w:val="28"/>
        </w:rPr>
        <w:tab/>
        <w:t>- Tác nhân gây bệnh: Do các loại sán lá đơn chủ 16 móc, sán lá 18 móc, giun tròn,…</w:t>
      </w:r>
    </w:p>
    <w:p w:rsidR="008679D2" w:rsidRPr="00E604BE" w:rsidRDefault="008679D2" w:rsidP="008679D2">
      <w:pPr>
        <w:spacing w:before="120"/>
        <w:jc w:val="both"/>
        <w:rPr>
          <w:rFonts w:eastAsia="Calibri"/>
          <w:sz w:val="28"/>
          <w:szCs w:val="28"/>
        </w:rPr>
      </w:pPr>
      <w:r w:rsidRPr="00E604BE">
        <w:rPr>
          <w:rFonts w:eastAsia="Calibri"/>
          <w:sz w:val="28"/>
          <w:szCs w:val="28"/>
        </w:rPr>
        <w:tab/>
        <w:t>- Triệu chứng: Thủy sản nuôi gầy ốm, ăn yếu, mất sức, chết rải rác,…</w:t>
      </w:r>
    </w:p>
    <w:p w:rsidR="008679D2" w:rsidRPr="00E604BE" w:rsidRDefault="008679D2" w:rsidP="008679D2">
      <w:pPr>
        <w:spacing w:before="120"/>
        <w:jc w:val="both"/>
        <w:rPr>
          <w:rFonts w:eastAsia="Calibri"/>
          <w:sz w:val="28"/>
          <w:szCs w:val="28"/>
        </w:rPr>
      </w:pPr>
      <w:r w:rsidRPr="00E604BE">
        <w:rPr>
          <w:rFonts w:eastAsia="Calibri"/>
          <w:sz w:val="28"/>
          <w:szCs w:val="28"/>
        </w:rPr>
        <w:lastRenderedPageBreak/>
        <w:tab/>
        <w:t>- Biện pháp trị bệnh: Định kỳ sử dụng các sản phẩm sổ nội ký sinh, cách sử dụng và liều lượng theo hướng dẫn sử dụng của công ty sản xuất.</w:t>
      </w:r>
    </w:p>
    <w:p w:rsidR="008679D2" w:rsidRPr="00E604BE" w:rsidRDefault="008679D2" w:rsidP="008679D2">
      <w:pPr>
        <w:spacing w:before="120"/>
        <w:ind w:firstLine="720"/>
        <w:jc w:val="both"/>
        <w:rPr>
          <w:rFonts w:eastAsia="Calibri"/>
          <w:b/>
          <w:sz w:val="28"/>
          <w:szCs w:val="28"/>
        </w:rPr>
      </w:pPr>
      <w:r w:rsidRPr="00E604BE">
        <w:rPr>
          <w:rFonts w:eastAsia="Calibri"/>
          <w:b/>
          <w:sz w:val="28"/>
          <w:szCs w:val="28"/>
        </w:rPr>
        <w:t>9. Thu hoạch</w:t>
      </w:r>
    </w:p>
    <w:p w:rsidR="008679D2" w:rsidRPr="00E604BE" w:rsidRDefault="008679D2" w:rsidP="008679D2">
      <w:pPr>
        <w:spacing w:before="120"/>
        <w:jc w:val="both"/>
        <w:rPr>
          <w:rFonts w:eastAsia="Calibri"/>
          <w:bCs/>
          <w:sz w:val="28"/>
          <w:szCs w:val="28"/>
        </w:rPr>
      </w:pPr>
      <w:r w:rsidRPr="00E604BE">
        <w:rPr>
          <w:rFonts w:eastAsia="Calibri"/>
          <w:bCs/>
          <w:sz w:val="28"/>
          <w:szCs w:val="28"/>
        </w:rPr>
        <w:tab/>
        <w:t xml:space="preserve">Khi cá đạt khối lượng thương phẩm theo yêu cầu của thị trường, tiến hành bơm nước hạ dần mức nước trong ao/mương, sau đó dùng lưới kéo. Số còn lại tát cạn và thu hoạch bằng tay. Thời gian nuôi, năng suất cá nuôi dao động tùy thuộc vào mật độ nuôi, mức độ đầu tư thức ăn, kỹ thuật và kinh nghiệm quản lý chăm sóc. Thường thì </w:t>
      </w:r>
      <w:r w:rsidRPr="00E604BE">
        <w:rPr>
          <w:sz w:val="28"/>
          <w:szCs w:val="28"/>
        </w:rPr>
        <w:t>sau 6 – 8 tháng nuôi, cá đạt: từ 0,8-1,0kg tùy đối tượng nuôi, có thể thu tỉa bán dần hoặc thu hoạch toàn bộ. Tỷ lệ sống: 60 – 70%. Năng suất từ 2 – 3 kg/m2 đối với nuôi ao và 25 – 30 kg/m</w:t>
      </w:r>
      <w:r w:rsidRPr="00E604BE">
        <w:rPr>
          <w:sz w:val="28"/>
          <w:szCs w:val="28"/>
          <w:vertAlign w:val="superscript"/>
        </w:rPr>
        <w:t>3</w:t>
      </w:r>
      <w:r w:rsidRPr="00E604BE">
        <w:rPr>
          <w:sz w:val="28"/>
          <w:szCs w:val="28"/>
        </w:rPr>
        <w:t xml:space="preserve"> đối với nuôi bè./.</w:t>
      </w:r>
    </w:p>
    <w:p w:rsidR="005B639E" w:rsidRPr="00E604BE" w:rsidRDefault="009A205E" w:rsidP="005B639E">
      <w:pPr>
        <w:tabs>
          <w:tab w:val="left" w:pos="709"/>
        </w:tabs>
        <w:spacing w:before="120" w:after="120"/>
        <w:jc w:val="center"/>
        <w:rPr>
          <w:b/>
          <w:bCs/>
          <w:kern w:val="18"/>
          <w:sz w:val="28"/>
          <w:szCs w:val="28"/>
        </w:rPr>
      </w:pPr>
      <w:r w:rsidRPr="00E604BE">
        <w:rPr>
          <w:b/>
          <w:bCs/>
          <w:sz w:val="28"/>
          <w:szCs w:val="28"/>
          <w:lang w:val="vi-VN"/>
        </w:rPr>
        <w:br w:type="page"/>
      </w:r>
      <w:r w:rsidR="005B639E" w:rsidRPr="00E604BE">
        <w:rPr>
          <w:b/>
          <w:bCs/>
          <w:sz w:val="28"/>
          <w:szCs w:val="28"/>
          <w:lang w:val="vi-VN"/>
        </w:rPr>
        <w:lastRenderedPageBreak/>
        <w:t xml:space="preserve">QUY TRÌNH </w:t>
      </w:r>
      <w:r w:rsidR="00A332A0">
        <w:rPr>
          <w:rFonts w:eastAsia="Calibri"/>
          <w:b/>
          <w:kern w:val="2"/>
          <w:sz w:val="28"/>
          <w:szCs w:val="28"/>
        </w:rPr>
        <w:t>SẢN XUẤT</w:t>
      </w:r>
      <w:r w:rsidR="00A332A0" w:rsidRPr="00E604BE">
        <w:rPr>
          <w:rFonts w:eastAsia="Calibri"/>
          <w:b/>
          <w:kern w:val="2"/>
          <w:sz w:val="28"/>
          <w:szCs w:val="28"/>
        </w:rPr>
        <w:t xml:space="preserve"> </w:t>
      </w:r>
      <w:r w:rsidR="00A332A0" w:rsidRPr="00E604BE">
        <w:rPr>
          <w:b/>
          <w:bCs/>
          <w:kern w:val="18"/>
          <w:sz w:val="28"/>
          <w:szCs w:val="28"/>
        </w:rPr>
        <w:t>CÁ CHẼM</w:t>
      </w:r>
      <w:r w:rsidR="00A332A0" w:rsidRPr="00E604BE">
        <w:rPr>
          <w:rFonts w:eastAsia="Calibri"/>
          <w:b/>
          <w:kern w:val="2"/>
          <w:sz w:val="28"/>
          <w:szCs w:val="28"/>
        </w:rPr>
        <w:t xml:space="preserve"> </w:t>
      </w:r>
      <w:r w:rsidR="00A332A0">
        <w:rPr>
          <w:rFonts w:eastAsia="Calibri"/>
          <w:b/>
          <w:kern w:val="2"/>
          <w:sz w:val="28"/>
          <w:szCs w:val="28"/>
        </w:rPr>
        <w:t>THƯƠNG PHẨM</w:t>
      </w:r>
      <w:r w:rsidR="00A332A0" w:rsidRPr="00E604BE">
        <w:rPr>
          <w:b/>
          <w:bCs/>
          <w:kern w:val="18"/>
          <w:sz w:val="28"/>
          <w:szCs w:val="28"/>
        </w:rPr>
        <w:t xml:space="preserve"> </w:t>
      </w:r>
    </w:p>
    <w:p w:rsidR="005B639E" w:rsidRPr="00E604BE" w:rsidRDefault="005B639E" w:rsidP="005B639E">
      <w:pPr>
        <w:pStyle w:val="ListParagraph"/>
        <w:tabs>
          <w:tab w:val="left" w:pos="709"/>
        </w:tabs>
        <w:spacing w:before="120" w:line="240" w:lineRule="auto"/>
        <w:ind w:left="0"/>
        <w:jc w:val="center"/>
        <w:outlineLvl w:val="0"/>
        <w:rPr>
          <w:rStyle w:val="fontstyle21"/>
          <w:rFonts w:ascii="Times New Roman" w:hAnsi="Times New Roman"/>
          <w:b/>
          <w:i/>
          <w:color w:val="auto"/>
          <w:sz w:val="28"/>
          <w:szCs w:val="28"/>
          <w:lang w:val="en-US"/>
        </w:rPr>
      </w:pPr>
      <w:r w:rsidRPr="00E604BE">
        <w:rPr>
          <w:rStyle w:val="fontstyle21"/>
          <w:rFonts w:ascii="Times New Roman" w:hAnsi="Times New Roman"/>
          <w:b/>
          <w:i/>
          <w:color w:val="auto"/>
          <w:sz w:val="28"/>
          <w:szCs w:val="28"/>
          <w:lang w:val="en-US"/>
        </w:rPr>
        <w:t>(Lates calcarifer)</w:t>
      </w:r>
      <w:r w:rsidRPr="00E604BE">
        <w:rPr>
          <w:b/>
          <w:i/>
          <w:sz w:val="28"/>
          <w:szCs w:val="28"/>
        </w:rPr>
        <w:t xml:space="preserve"> </w:t>
      </w:r>
    </w:p>
    <w:p w:rsidR="005B639E" w:rsidRPr="00E604BE" w:rsidRDefault="005B639E" w:rsidP="009C4985">
      <w:pPr>
        <w:numPr>
          <w:ilvl w:val="0"/>
          <w:numId w:val="31"/>
        </w:numPr>
        <w:spacing w:before="60"/>
        <w:jc w:val="both"/>
        <w:rPr>
          <w:rFonts w:eastAsia="Calibri"/>
          <w:b/>
          <w:sz w:val="28"/>
          <w:szCs w:val="28"/>
        </w:rPr>
      </w:pPr>
      <w:r w:rsidRPr="00E604BE">
        <w:rPr>
          <w:rFonts w:eastAsia="Calibri"/>
          <w:b/>
          <w:sz w:val="28"/>
          <w:szCs w:val="28"/>
        </w:rPr>
        <w:t>Mùa vụ nuôi</w:t>
      </w:r>
    </w:p>
    <w:p w:rsidR="005B639E" w:rsidRPr="00E604BE" w:rsidRDefault="005B639E" w:rsidP="005B639E">
      <w:pPr>
        <w:spacing w:before="60"/>
        <w:ind w:firstLine="567"/>
        <w:jc w:val="both"/>
        <w:rPr>
          <w:rFonts w:eastAsia="Calibri"/>
          <w:sz w:val="28"/>
          <w:szCs w:val="28"/>
        </w:rPr>
      </w:pPr>
      <w:r w:rsidRPr="00E604BE">
        <w:rPr>
          <w:rFonts w:eastAsia="Calibri"/>
          <w:sz w:val="28"/>
          <w:szCs w:val="28"/>
        </w:rPr>
        <w:t>Cá chẽm được thả nuôi quanh năm, mùa vụ thích hợp thả giống từ tháng 3 đến tháng 8.</w:t>
      </w:r>
    </w:p>
    <w:p w:rsidR="005B639E" w:rsidRPr="00E604BE" w:rsidRDefault="005B639E" w:rsidP="005B639E">
      <w:pPr>
        <w:spacing w:before="60"/>
        <w:ind w:firstLine="720"/>
        <w:jc w:val="both"/>
        <w:rPr>
          <w:rFonts w:eastAsia="Calibri"/>
          <w:b/>
          <w:sz w:val="28"/>
          <w:szCs w:val="28"/>
        </w:rPr>
      </w:pPr>
      <w:r w:rsidRPr="00E604BE">
        <w:rPr>
          <w:rFonts w:eastAsia="Calibri"/>
          <w:b/>
          <w:sz w:val="28"/>
          <w:szCs w:val="28"/>
        </w:rPr>
        <w:t>2. Chọn vị trí ao nuôi</w:t>
      </w:r>
    </w:p>
    <w:p w:rsidR="005B639E" w:rsidRPr="00E604BE" w:rsidRDefault="005B639E" w:rsidP="005B639E">
      <w:pPr>
        <w:tabs>
          <w:tab w:val="left" w:pos="709"/>
        </w:tabs>
        <w:spacing w:before="120" w:after="120"/>
        <w:ind w:firstLine="709"/>
        <w:jc w:val="both"/>
        <w:rPr>
          <w:sz w:val="28"/>
          <w:szCs w:val="28"/>
        </w:rPr>
      </w:pPr>
      <w:r w:rsidRPr="00E604BE">
        <w:rPr>
          <w:sz w:val="28"/>
          <w:szCs w:val="28"/>
        </w:rPr>
        <w:t>- Phù hợp với điều kiện tự nhiên vùng nước lợ – mặn rộng lớn, nhiệt độ cao quanh năm.</w:t>
      </w:r>
    </w:p>
    <w:p w:rsidR="005B639E" w:rsidRPr="00E604BE" w:rsidRDefault="005B639E" w:rsidP="005B639E">
      <w:pPr>
        <w:tabs>
          <w:tab w:val="left" w:pos="709"/>
        </w:tabs>
        <w:spacing w:before="120" w:after="120"/>
        <w:ind w:firstLine="709"/>
        <w:jc w:val="both"/>
        <w:rPr>
          <w:sz w:val="28"/>
          <w:szCs w:val="28"/>
        </w:rPr>
      </w:pPr>
      <w:r w:rsidRPr="00E604BE">
        <w:rPr>
          <w:sz w:val="28"/>
          <w:szCs w:val="28"/>
        </w:rPr>
        <w:t>- Có nguồn nước tốt và đầy đủ quanh năm, gần sông, ven biển.</w:t>
      </w:r>
    </w:p>
    <w:p w:rsidR="005B639E" w:rsidRPr="007B643D" w:rsidRDefault="005B639E" w:rsidP="005B639E">
      <w:pPr>
        <w:tabs>
          <w:tab w:val="left" w:pos="709"/>
        </w:tabs>
        <w:spacing w:before="120" w:after="120"/>
        <w:ind w:firstLine="709"/>
        <w:jc w:val="both"/>
        <w:rPr>
          <w:spacing w:val="-4"/>
          <w:sz w:val="28"/>
          <w:szCs w:val="28"/>
        </w:rPr>
      </w:pPr>
      <w:r w:rsidRPr="007B643D">
        <w:rPr>
          <w:spacing w:val="-4"/>
          <w:sz w:val="28"/>
          <w:szCs w:val="28"/>
        </w:rPr>
        <w:t>-  Địa điểm nên thuận lợi giao thông, cần tránh những vùng bị nhiễm phèn.</w:t>
      </w:r>
    </w:p>
    <w:p w:rsidR="005B639E" w:rsidRPr="00E604BE" w:rsidRDefault="005B639E" w:rsidP="005B639E">
      <w:pPr>
        <w:spacing w:before="60"/>
        <w:ind w:firstLine="720"/>
        <w:jc w:val="both"/>
        <w:rPr>
          <w:rFonts w:eastAsia="Calibri"/>
          <w:sz w:val="28"/>
          <w:szCs w:val="28"/>
        </w:rPr>
      </w:pPr>
      <w:r w:rsidRPr="00E604BE">
        <w:rPr>
          <w:rFonts w:eastAsia="Calibri"/>
          <w:sz w:val="28"/>
          <w:szCs w:val="28"/>
        </w:rPr>
        <w:t>- Khu vực không có địch hại, đảm bảo an ninh</w:t>
      </w:r>
    </w:p>
    <w:p w:rsidR="005B639E" w:rsidRPr="00E604BE" w:rsidRDefault="005B639E" w:rsidP="005B639E">
      <w:pPr>
        <w:spacing w:before="60"/>
        <w:ind w:firstLine="720"/>
        <w:jc w:val="both"/>
        <w:rPr>
          <w:rFonts w:eastAsia="Calibri"/>
          <w:b/>
          <w:sz w:val="28"/>
          <w:szCs w:val="28"/>
        </w:rPr>
      </w:pPr>
      <w:r w:rsidRPr="00E604BE">
        <w:rPr>
          <w:rFonts w:eastAsia="Calibri"/>
          <w:b/>
          <w:sz w:val="28"/>
          <w:szCs w:val="28"/>
        </w:rPr>
        <w:t>3. Thiết kế công trình nuôi</w:t>
      </w:r>
    </w:p>
    <w:p w:rsidR="005B639E" w:rsidRPr="007542E1" w:rsidRDefault="005B639E" w:rsidP="005B639E">
      <w:pPr>
        <w:spacing w:before="60"/>
        <w:ind w:firstLine="720"/>
        <w:jc w:val="both"/>
        <w:rPr>
          <w:rFonts w:eastAsia="Calibri"/>
          <w:spacing w:val="-4"/>
          <w:sz w:val="28"/>
          <w:szCs w:val="28"/>
        </w:rPr>
      </w:pPr>
      <w:r w:rsidRPr="007542E1">
        <w:rPr>
          <w:rStyle w:val="fontstyle21"/>
          <w:rFonts w:ascii="Times New Roman" w:hAnsi="Times New Roman"/>
          <w:color w:val="auto"/>
          <w:spacing w:val="-4"/>
          <w:sz w:val="28"/>
          <w:szCs w:val="28"/>
        </w:rPr>
        <w:t>Ao nuôi được thiết thiết kế dạng hình vuông hoặc hình chữ nhật với diện tích mỗi ao nuôi không không quá nhỏ, trên 500 m</w:t>
      </w:r>
      <w:r w:rsidRPr="007542E1">
        <w:rPr>
          <w:rStyle w:val="fontstyle21"/>
          <w:rFonts w:ascii="Times New Roman" w:hAnsi="Times New Roman"/>
          <w:color w:val="auto"/>
          <w:spacing w:val="-4"/>
          <w:sz w:val="28"/>
          <w:szCs w:val="28"/>
          <w:vertAlign w:val="superscript"/>
        </w:rPr>
        <w:t>2</w:t>
      </w:r>
      <w:r w:rsidRPr="007542E1">
        <w:rPr>
          <w:rStyle w:val="fontstyle21"/>
          <w:rFonts w:ascii="Times New Roman" w:hAnsi="Times New Roman"/>
          <w:color w:val="auto"/>
          <w:spacing w:val="-4"/>
          <w:sz w:val="28"/>
          <w:szCs w:val="28"/>
        </w:rPr>
        <w:t>/ao, mương bao rộng 1m, độ sâu từ 1,5 – 2 m, bờ bao đảm bảo giữ được mực nước tối thiểu 1 m tính từ mặt trảng.</w:t>
      </w:r>
    </w:p>
    <w:p w:rsidR="005B639E" w:rsidRPr="00E604BE" w:rsidRDefault="005B639E" w:rsidP="005B639E">
      <w:pPr>
        <w:spacing w:before="60"/>
        <w:ind w:firstLine="720"/>
        <w:jc w:val="both"/>
        <w:rPr>
          <w:rFonts w:eastAsia="Calibri"/>
          <w:b/>
          <w:sz w:val="28"/>
          <w:szCs w:val="28"/>
        </w:rPr>
      </w:pPr>
      <w:r w:rsidRPr="00E604BE">
        <w:rPr>
          <w:rFonts w:eastAsia="Calibri"/>
          <w:b/>
          <w:sz w:val="28"/>
          <w:szCs w:val="28"/>
        </w:rPr>
        <w:t>4. Cải tạo ao nuôi</w:t>
      </w:r>
    </w:p>
    <w:p w:rsidR="005B639E" w:rsidRPr="00E604BE" w:rsidRDefault="005B639E" w:rsidP="005B639E">
      <w:pPr>
        <w:tabs>
          <w:tab w:val="left" w:pos="709"/>
        </w:tabs>
        <w:spacing w:before="120" w:after="120"/>
        <w:ind w:firstLine="709"/>
        <w:jc w:val="both"/>
        <w:rPr>
          <w:sz w:val="28"/>
          <w:szCs w:val="28"/>
        </w:rPr>
      </w:pPr>
      <w:r w:rsidRPr="00E604BE">
        <w:rPr>
          <w:sz w:val="28"/>
          <w:szCs w:val="28"/>
        </w:rPr>
        <w:t>- Tháo cạn nước, nạo vét bùn đáy ao, diệt tạp.</w:t>
      </w:r>
    </w:p>
    <w:p w:rsidR="005B639E" w:rsidRPr="00E604BE" w:rsidRDefault="005B639E" w:rsidP="005B639E">
      <w:pPr>
        <w:tabs>
          <w:tab w:val="left" w:pos="709"/>
        </w:tabs>
        <w:spacing w:before="120" w:after="120"/>
        <w:ind w:firstLine="709"/>
        <w:jc w:val="both"/>
        <w:rPr>
          <w:sz w:val="28"/>
          <w:szCs w:val="28"/>
        </w:rPr>
      </w:pPr>
      <w:r w:rsidRPr="00E604BE">
        <w:rPr>
          <w:sz w:val="28"/>
          <w:szCs w:val="28"/>
        </w:rPr>
        <w:t>- Bón ½ lượng vôi cần bón, cày lật bón ½ lượng vôi còn lại (vôi cải tạo nên dùng vôi nung Cao hoặc Ca(OH)</w:t>
      </w:r>
      <w:r w:rsidRPr="00E604BE">
        <w:rPr>
          <w:sz w:val="28"/>
          <w:szCs w:val="28"/>
          <w:vertAlign w:val="subscript"/>
        </w:rPr>
        <w:t>2</w:t>
      </w:r>
      <w:r w:rsidRPr="00E604BE">
        <w:rPr>
          <w:sz w:val="28"/>
          <w:szCs w:val="28"/>
        </w:rPr>
        <w:t>  liều lượng bón tuỳ theo pH đất đáy ao) phơi đáy ao từ 7-10 ngày.</w:t>
      </w:r>
    </w:p>
    <w:p w:rsidR="005B639E" w:rsidRPr="00E604BE" w:rsidRDefault="005B639E" w:rsidP="005B639E">
      <w:pPr>
        <w:tabs>
          <w:tab w:val="left" w:pos="709"/>
        </w:tabs>
        <w:spacing w:before="120" w:after="120"/>
        <w:ind w:firstLine="709"/>
        <w:jc w:val="both"/>
        <w:rPr>
          <w:sz w:val="28"/>
          <w:szCs w:val="28"/>
        </w:rPr>
      </w:pPr>
      <w:r w:rsidRPr="00E604BE">
        <w:rPr>
          <w:sz w:val="28"/>
          <w:szCs w:val="28"/>
        </w:rPr>
        <w:t>- Lấy nước vào qua lưới lọc mức nước khoảng 0,6m.</w:t>
      </w:r>
    </w:p>
    <w:p w:rsidR="005B639E" w:rsidRPr="001F6737" w:rsidRDefault="005B639E" w:rsidP="005B639E">
      <w:pPr>
        <w:tabs>
          <w:tab w:val="left" w:pos="709"/>
        </w:tabs>
        <w:spacing w:before="120" w:after="120"/>
        <w:ind w:firstLine="709"/>
        <w:jc w:val="both"/>
        <w:rPr>
          <w:sz w:val="28"/>
          <w:szCs w:val="28"/>
          <w:lang w:val="vi-VN"/>
        </w:rPr>
      </w:pPr>
      <w:r w:rsidRPr="000843BD">
        <w:rPr>
          <w:color w:val="000000"/>
          <w:sz w:val="28"/>
          <w:szCs w:val="28"/>
        </w:rPr>
        <w:t>- Bón phân chuồn</w:t>
      </w:r>
      <w:r w:rsidR="000F24AF" w:rsidRPr="000843BD">
        <w:rPr>
          <w:color w:val="000000"/>
          <w:sz w:val="28"/>
          <w:szCs w:val="28"/>
        </w:rPr>
        <w:t>g</w:t>
      </w:r>
      <w:r w:rsidRPr="00E604BE">
        <w:rPr>
          <w:sz w:val="28"/>
          <w:szCs w:val="28"/>
        </w:rPr>
        <w:t xml:space="preserve"> đã ủ hoai hay phân hữu cơ gây màu nước sau đó nâng mức nước lên từ từ tạo phiêu sinh vật phát triển.</w:t>
      </w:r>
      <w:r w:rsidRPr="00E604BE">
        <w:rPr>
          <w:sz w:val="28"/>
          <w:szCs w:val="28"/>
          <w:lang w:val="vi-VN"/>
        </w:rPr>
        <w:t xml:space="preserve"> </w:t>
      </w:r>
      <w:r w:rsidRPr="001F6737">
        <w:rPr>
          <w:sz w:val="28"/>
          <w:szCs w:val="28"/>
          <w:lang w:val="vi-VN"/>
        </w:rPr>
        <w:t>Sau 10 ngày thì thả cá rô phi bố mẹ vào ao với mật độ 5.000 – 10.000 con/ha. T</w:t>
      </w:r>
      <w:r w:rsidRPr="00E604BE">
        <w:rPr>
          <w:sz w:val="28"/>
          <w:szCs w:val="28"/>
          <w:lang w:val="vi-VN"/>
        </w:rPr>
        <w:t>ỷ</w:t>
      </w:r>
      <w:r w:rsidRPr="001F6737">
        <w:rPr>
          <w:sz w:val="28"/>
          <w:szCs w:val="28"/>
          <w:lang w:val="vi-VN"/>
        </w:rPr>
        <w:t xml:space="preserve"> lệ đực cái của cá rô phi bố m</w:t>
      </w:r>
      <w:r w:rsidRPr="00E604BE">
        <w:rPr>
          <w:sz w:val="28"/>
          <w:szCs w:val="28"/>
          <w:lang w:val="vi-VN"/>
        </w:rPr>
        <w:t>ẹ</w:t>
      </w:r>
      <w:r w:rsidRPr="001F6737">
        <w:rPr>
          <w:sz w:val="28"/>
          <w:szCs w:val="28"/>
          <w:lang w:val="vi-VN"/>
        </w:rPr>
        <w:t xml:space="preserve"> </w:t>
      </w:r>
      <w:r w:rsidRPr="00E604BE">
        <w:rPr>
          <w:sz w:val="28"/>
          <w:szCs w:val="28"/>
          <w:lang w:val="vi-VN"/>
        </w:rPr>
        <w:t>l</w:t>
      </w:r>
      <w:r w:rsidRPr="001F6737">
        <w:rPr>
          <w:sz w:val="28"/>
          <w:szCs w:val="28"/>
          <w:lang w:val="vi-VN"/>
        </w:rPr>
        <w:t>à 1:1 sau 1 –2 tháng hoặc khi cá con xuất hiện thì thả cá chẽm vào nuôi, nhầm tạo thức ăn tự nhiên cho cá chẽm.</w:t>
      </w:r>
    </w:p>
    <w:p w:rsidR="005B639E" w:rsidRPr="001F6737" w:rsidRDefault="005B639E" w:rsidP="005B639E">
      <w:pPr>
        <w:spacing w:before="60"/>
        <w:ind w:firstLine="720"/>
        <w:jc w:val="both"/>
        <w:rPr>
          <w:rFonts w:eastAsia="Calibri"/>
          <w:b/>
          <w:sz w:val="28"/>
          <w:szCs w:val="28"/>
          <w:lang w:val="vi-VN"/>
        </w:rPr>
      </w:pPr>
      <w:r w:rsidRPr="001F6737">
        <w:rPr>
          <w:rFonts w:eastAsia="Calibri"/>
          <w:b/>
          <w:sz w:val="28"/>
          <w:szCs w:val="28"/>
          <w:lang w:val="vi-VN"/>
        </w:rPr>
        <w:t>5. Chọn giống và thả giống</w:t>
      </w:r>
    </w:p>
    <w:p w:rsidR="005B639E" w:rsidRPr="001F6737" w:rsidRDefault="005B639E" w:rsidP="005B639E">
      <w:pPr>
        <w:tabs>
          <w:tab w:val="left" w:pos="709"/>
        </w:tabs>
        <w:spacing w:before="120" w:after="120"/>
        <w:ind w:firstLine="709"/>
        <w:jc w:val="both"/>
        <w:rPr>
          <w:sz w:val="28"/>
          <w:szCs w:val="28"/>
          <w:lang w:val="vi-VN"/>
        </w:rPr>
      </w:pPr>
      <w:r w:rsidRPr="001F6737">
        <w:rPr>
          <w:sz w:val="28"/>
          <w:szCs w:val="28"/>
          <w:lang w:val="vi-VN"/>
        </w:rPr>
        <w:t>- Cá giống khoẻ mạnh, đồng đều kích cở, bơi lội hoạt bát nhìn bề ngoài có màu sắc sáng đẹp.</w:t>
      </w:r>
    </w:p>
    <w:p w:rsidR="005B639E" w:rsidRPr="001F6737" w:rsidRDefault="005B639E" w:rsidP="005B639E">
      <w:pPr>
        <w:tabs>
          <w:tab w:val="left" w:pos="709"/>
        </w:tabs>
        <w:spacing w:before="120" w:after="120"/>
        <w:ind w:firstLine="709"/>
        <w:jc w:val="both"/>
        <w:rPr>
          <w:sz w:val="28"/>
          <w:szCs w:val="28"/>
          <w:lang w:val="vi-VN"/>
        </w:rPr>
      </w:pPr>
      <w:r w:rsidRPr="001F6737">
        <w:rPr>
          <w:sz w:val="28"/>
          <w:szCs w:val="28"/>
          <w:lang w:val="vi-VN"/>
        </w:rPr>
        <w:t>- Cá giống nuôi có kích cỡ từ 4-6 cm thả nuôi với mật độ 1,5 - 3con/m</w:t>
      </w:r>
      <w:r w:rsidRPr="001F6737">
        <w:rPr>
          <w:sz w:val="28"/>
          <w:szCs w:val="28"/>
          <w:vertAlign w:val="superscript"/>
          <w:lang w:val="vi-VN"/>
        </w:rPr>
        <w:t>2</w:t>
      </w:r>
      <w:r w:rsidRPr="001F6737">
        <w:rPr>
          <w:sz w:val="28"/>
          <w:szCs w:val="28"/>
          <w:lang w:val="vi-VN"/>
        </w:rPr>
        <w:t>, tuỳ theo điều kiện, khả năng đầu tư, trình độ và kinh nghiệm của người nuôi để xác định mật độ thả cho phù hợp.</w:t>
      </w:r>
    </w:p>
    <w:p w:rsidR="005B639E" w:rsidRPr="001F6737" w:rsidRDefault="005B639E" w:rsidP="005B639E">
      <w:pPr>
        <w:tabs>
          <w:tab w:val="left" w:pos="709"/>
        </w:tabs>
        <w:spacing w:before="120" w:after="120"/>
        <w:ind w:firstLine="709"/>
        <w:jc w:val="both"/>
        <w:rPr>
          <w:sz w:val="28"/>
          <w:szCs w:val="28"/>
          <w:lang w:val="vi-VN"/>
        </w:rPr>
      </w:pPr>
      <w:r w:rsidRPr="001F6737">
        <w:rPr>
          <w:sz w:val="28"/>
          <w:szCs w:val="28"/>
          <w:lang w:val="vi-VN"/>
        </w:rPr>
        <w:t>- Phương pháp thả giống: Nên thả cá vào lúc sáng sớm hay chiều mát. Không nên thả lúc trời mưa hoặc khi có gió mùa đông bắc. Trước khi thả nên ngâm các túi đựng cá trong ao khoảng 20-30 phút để cân bằng nhiệt độ, sau đó cho nước ao vào bao cá từ từ để nước trong ao hoà cùng nước trong bao thì thả cá ra thời gian thả có thể kéo dài 30- 60 phút.</w:t>
      </w:r>
    </w:p>
    <w:p w:rsidR="005B639E" w:rsidRPr="001F6737" w:rsidRDefault="005B639E" w:rsidP="005B639E">
      <w:pPr>
        <w:spacing w:before="60"/>
        <w:ind w:firstLine="720"/>
        <w:jc w:val="both"/>
        <w:rPr>
          <w:rFonts w:eastAsia="Calibri"/>
          <w:b/>
          <w:sz w:val="28"/>
          <w:szCs w:val="28"/>
          <w:lang w:val="vi-VN"/>
        </w:rPr>
      </w:pPr>
    </w:p>
    <w:p w:rsidR="005B639E" w:rsidRPr="001F6737" w:rsidRDefault="005B639E" w:rsidP="005B639E">
      <w:pPr>
        <w:spacing w:before="60"/>
        <w:ind w:firstLine="720"/>
        <w:jc w:val="both"/>
        <w:rPr>
          <w:rFonts w:eastAsia="Calibri"/>
          <w:b/>
          <w:sz w:val="28"/>
          <w:szCs w:val="28"/>
          <w:lang w:val="vi-VN"/>
        </w:rPr>
      </w:pPr>
      <w:r w:rsidRPr="001F6737">
        <w:rPr>
          <w:rFonts w:eastAsia="Calibri"/>
          <w:b/>
          <w:sz w:val="28"/>
          <w:szCs w:val="28"/>
          <w:lang w:val="vi-VN"/>
        </w:rPr>
        <w:lastRenderedPageBreak/>
        <w:t>6. Thức ăn và cách cho ăn</w:t>
      </w:r>
    </w:p>
    <w:p w:rsidR="005B639E" w:rsidRPr="001F6737" w:rsidRDefault="005B639E" w:rsidP="005B639E">
      <w:pPr>
        <w:tabs>
          <w:tab w:val="left" w:pos="709"/>
        </w:tabs>
        <w:spacing w:before="120" w:after="120"/>
        <w:ind w:firstLine="709"/>
        <w:jc w:val="both"/>
        <w:rPr>
          <w:sz w:val="28"/>
          <w:szCs w:val="28"/>
          <w:lang w:val="vi-VN"/>
        </w:rPr>
      </w:pPr>
      <w:r w:rsidRPr="001F6737">
        <w:rPr>
          <w:sz w:val="28"/>
          <w:szCs w:val="28"/>
          <w:lang w:val="vi-VN"/>
        </w:rPr>
        <w:t>- Thời gian đầu nên dùng lưới quay cá lại một góc để tập trung và cho ăn khoảng 15 ngày sau rồi mới bung ra, mục đích là hạn chế cá di chuyển, cho ăn dễ dàng và tạo cho cá có thói quen ăn đúng giờ, quen môi trường nước trong ao.</w:t>
      </w:r>
    </w:p>
    <w:p w:rsidR="005B639E" w:rsidRPr="001F6737" w:rsidRDefault="005B639E" w:rsidP="005B639E">
      <w:pPr>
        <w:tabs>
          <w:tab w:val="left" w:pos="709"/>
        </w:tabs>
        <w:spacing w:before="120" w:after="120"/>
        <w:ind w:firstLine="709"/>
        <w:jc w:val="both"/>
        <w:rPr>
          <w:sz w:val="28"/>
          <w:szCs w:val="28"/>
          <w:lang w:val="vi-VN"/>
        </w:rPr>
      </w:pPr>
      <w:r w:rsidRPr="001F6737">
        <w:rPr>
          <w:sz w:val="28"/>
          <w:szCs w:val="28"/>
          <w:lang w:val="vi-VN"/>
        </w:rPr>
        <w:t>- Khi cá còn nhỏ cho ăn ngày 2 lần, sau 2 –3 tháng nuôi có thể cho cá ăn 1 lần/ngày, phải cho cá ăn no, không nên để cho cá đói vì đói chúng có thể ăn lẫn nhau. Cho ăn thường 3 – 5 % trọng lượng cơ thể cá.</w:t>
      </w:r>
    </w:p>
    <w:p w:rsidR="005B639E" w:rsidRPr="001F6737" w:rsidRDefault="005B639E" w:rsidP="005B639E">
      <w:pPr>
        <w:tabs>
          <w:tab w:val="left" w:pos="709"/>
        </w:tabs>
        <w:spacing w:before="120" w:after="120"/>
        <w:ind w:firstLine="709"/>
        <w:jc w:val="both"/>
        <w:rPr>
          <w:sz w:val="28"/>
          <w:szCs w:val="28"/>
          <w:lang w:val="vi-VN"/>
        </w:rPr>
      </w:pPr>
      <w:r w:rsidRPr="001F6737">
        <w:rPr>
          <w:sz w:val="28"/>
          <w:szCs w:val="28"/>
          <w:lang w:val="vi-VN"/>
        </w:rPr>
        <w:t>- Cá chẽm ăn rất tạp các loại thức ăn là cá tạp, tôm, cua, mực, động vật phù du.</w:t>
      </w:r>
    </w:p>
    <w:p w:rsidR="005B639E" w:rsidRPr="001F6737" w:rsidRDefault="005B639E" w:rsidP="005B639E">
      <w:pPr>
        <w:spacing w:before="60"/>
        <w:ind w:firstLine="720"/>
        <w:jc w:val="both"/>
        <w:rPr>
          <w:rFonts w:eastAsia="Calibri"/>
          <w:sz w:val="28"/>
          <w:szCs w:val="28"/>
          <w:lang w:val="vi-VN"/>
        </w:rPr>
      </w:pPr>
      <w:r w:rsidRPr="001F6737">
        <w:rPr>
          <w:rFonts w:eastAsia="Calibri"/>
          <w:sz w:val="28"/>
          <w:szCs w:val="28"/>
          <w:lang w:val="vi-VN"/>
        </w:rPr>
        <w:t>- Hệ số chuyển hóa thức ăn: 1,5-1,7 (thức ăn công nghiệp), FCR từ 4-5 (thức ăn tươi).</w:t>
      </w:r>
    </w:p>
    <w:p w:rsidR="005B639E" w:rsidRPr="001F6737" w:rsidRDefault="005B639E" w:rsidP="005B639E">
      <w:pPr>
        <w:spacing w:before="60"/>
        <w:ind w:firstLine="720"/>
        <w:jc w:val="both"/>
        <w:rPr>
          <w:rFonts w:eastAsia="Calibri"/>
          <w:b/>
          <w:sz w:val="28"/>
          <w:szCs w:val="28"/>
          <w:lang w:val="vi-VN"/>
        </w:rPr>
      </w:pPr>
      <w:r w:rsidRPr="001F6737">
        <w:rPr>
          <w:rFonts w:eastAsia="Calibri"/>
          <w:b/>
          <w:sz w:val="28"/>
          <w:szCs w:val="28"/>
          <w:lang w:val="vi-VN"/>
        </w:rPr>
        <w:t>7. Quản lý và chăm sóc</w:t>
      </w:r>
    </w:p>
    <w:p w:rsidR="005B639E" w:rsidRPr="001F6737" w:rsidRDefault="005B639E" w:rsidP="005B639E">
      <w:pPr>
        <w:spacing w:before="60"/>
        <w:jc w:val="both"/>
        <w:rPr>
          <w:rFonts w:eastAsia="Calibri"/>
          <w:sz w:val="28"/>
          <w:szCs w:val="28"/>
          <w:lang w:val="vi-VN"/>
        </w:rPr>
      </w:pPr>
      <w:r w:rsidRPr="001F6737">
        <w:rPr>
          <w:rFonts w:eastAsia="Calibri"/>
          <w:b/>
          <w:sz w:val="28"/>
          <w:szCs w:val="28"/>
          <w:lang w:val="vi-VN"/>
        </w:rPr>
        <w:tab/>
        <w:t xml:space="preserve">- </w:t>
      </w:r>
      <w:r w:rsidRPr="001F6737">
        <w:rPr>
          <w:rFonts w:eastAsia="Calibri"/>
          <w:sz w:val="28"/>
          <w:szCs w:val="28"/>
          <w:lang w:val="vi-VN"/>
        </w:rPr>
        <w:t>Để duy trì thức ăn tự nhiên trong ao cần hạn chế thay nước ao nuôi theo chế độ thích hợp. Mỗi tuần thay một lần và chỉ nên thay 30% lượng nước trong ao nuôi, không nên để nước trong ao thấp hơn 1m.</w:t>
      </w:r>
    </w:p>
    <w:p w:rsidR="005B639E" w:rsidRPr="001F6737" w:rsidRDefault="005B639E" w:rsidP="005B639E">
      <w:pPr>
        <w:spacing w:before="60"/>
        <w:ind w:firstLine="720"/>
        <w:jc w:val="both"/>
        <w:rPr>
          <w:sz w:val="28"/>
          <w:szCs w:val="28"/>
          <w:lang w:val="vi-VN"/>
        </w:rPr>
      </w:pPr>
      <w:r w:rsidRPr="001F6737">
        <w:rPr>
          <w:sz w:val="28"/>
          <w:szCs w:val="28"/>
          <w:lang w:val="vi-VN"/>
        </w:rPr>
        <w:t>- Theo dõi khả năng bắt mồi của cá hàng ngày, điều chỉnh giảm lượng thức ăn khi thời tiết thay đổi.</w:t>
      </w:r>
    </w:p>
    <w:p w:rsidR="005B639E" w:rsidRPr="001F6737" w:rsidRDefault="005B639E" w:rsidP="005B639E">
      <w:pPr>
        <w:spacing w:before="60"/>
        <w:ind w:firstLine="720"/>
        <w:jc w:val="both"/>
        <w:rPr>
          <w:rFonts w:eastAsia="Calibri"/>
          <w:b/>
          <w:sz w:val="28"/>
          <w:szCs w:val="28"/>
          <w:lang w:val="vi-VN"/>
        </w:rPr>
      </w:pPr>
      <w:r w:rsidRPr="001F6737">
        <w:rPr>
          <w:rFonts w:eastAsia="Calibri"/>
          <w:b/>
          <w:sz w:val="28"/>
          <w:szCs w:val="28"/>
          <w:lang w:val="vi-VN"/>
        </w:rPr>
        <w:t xml:space="preserve">- </w:t>
      </w:r>
      <w:r w:rsidRPr="001F6737">
        <w:rPr>
          <w:sz w:val="28"/>
          <w:szCs w:val="28"/>
          <w:lang w:val="vi-VN"/>
        </w:rPr>
        <w:t>Kiểm tra các chỉ tiêu môi trường như đo pH, DO, nhiệt độ,… định kỳ hàng tuần, xử lý nước ao khi có dấu hiệu bất thường.</w:t>
      </w:r>
    </w:p>
    <w:p w:rsidR="005B639E" w:rsidRPr="001F6737" w:rsidRDefault="005B639E" w:rsidP="005B639E">
      <w:pPr>
        <w:spacing w:before="60"/>
        <w:ind w:firstLine="720"/>
        <w:jc w:val="both"/>
        <w:rPr>
          <w:rFonts w:eastAsia="Calibri"/>
          <w:b/>
          <w:sz w:val="28"/>
          <w:szCs w:val="28"/>
          <w:lang w:val="vi-VN"/>
        </w:rPr>
      </w:pPr>
      <w:r w:rsidRPr="001F6737">
        <w:rPr>
          <w:rFonts w:eastAsia="Calibri"/>
          <w:b/>
          <w:sz w:val="28"/>
          <w:szCs w:val="28"/>
          <w:lang w:val="vi-VN"/>
        </w:rPr>
        <w:t>8. Một số bệnh thường gặp và phương pháp phòng trị</w:t>
      </w:r>
    </w:p>
    <w:p w:rsidR="005B639E" w:rsidRPr="001F6737" w:rsidRDefault="009C2756" w:rsidP="005B639E">
      <w:pPr>
        <w:spacing w:before="60"/>
        <w:ind w:firstLine="720"/>
        <w:jc w:val="both"/>
        <w:rPr>
          <w:rFonts w:eastAsia="Calibri"/>
          <w:b/>
          <w:sz w:val="28"/>
          <w:szCs w:val="28"/>
          <w:lang w:val="vi-VN"/>
        </w:rPr>
      </w:pPr>
      <w:r w:rsidRPr="001F6737">
        <w:rPr>
          <w:rFonts w:eastAsia="Calibri"/>
          <w:b/>
          <w:sz w:val="28"/>
          <w:szCs w:val="28"/>
          <w:lang w:val="vi-VN"/>
        </w:rPr>
        <w:t>8.1.</w:t>
      </w:r>
      <w:r w:rsidR="005B639E" w:rsidRPr="001F6737">
        <w:rPr>
          <w:rFonts w:eastAsia="Calibri"/>
          <w:b/>
          <w:sz w:val="28"/>
          <w:szCs w:val="28"/>
          <w:lang w:val="vi-VN"/>
        </w:rPr>
        <w:t xml:space="preserve"> Bệnh nhiễm khuẩn</w:t>
      </w:r>
    </w:p>
    <w:p w:rsidR="005B639E" w:rsidRPr="001F6737" w:rsidRDefault="005B639E" w:rsidP="005B639E">
      <w:pPr>
        <w:spacing w:before="60"/>
        <w:ind w:firstLine="720"/>
        <w:jc w:val="both"/>
        <w:rPr>
          <w:rFonts w:eastAsia="Calibri"/>
          <w:sz w:val="28"/>
          <w:szCs w:val="28"/>
          <w:lang w:val="vi-VN"/>
        </w:rPr>
      </w:pPr>
      <w:r w:rsidRPr="001F6737">
        <w:rPr>
          <w:rFonts w:eastAsia="Calibri"/>
          <w:sz w:val="28"/>
          <w:szCs w:val="28"/>
          <w:lang w:val="vi-VN"/>
        </w:rPr>
        <w:t xml:space="preserve">Bệnh do vi khuẩn </w:t>
      </w:r>
      <w:r w:rsidRPr="001F6737">
        <w:rPr>
          <w:rFonts w:eastAsia="Calibri"/>
          <w:i/>
          <w:sz w:val="28"/>
          <w:szCs w:val="28"/>
          <w:lang w:val="vi-VN"/>
        </w:rPr>
        <w:t>Streptococcus iniae</w:t>
      </w:r>
      <w:r w:rsidRPr="001F6737">
        <w:rPr>
          <w:rFonts w:eastAsia="Calibri"/>
          <w:sz w:val="28"/>
          <w:szCs w:val="28"/>
          <w:lang w:val="vi-VN"/>
        </w:rPr>
        <w:t xml:space="preserve"> gây xuất huyết trên da, vây, mắt cá lồi có màu đục, bệnh nặng thì mắt cá bị hư. Một số dấu hiệu khác như lở loét ngoài da hay xuất huyết ở các gốc vây, nắp mang, và phân cá có màu trắng. Bệnh do </w:t>
      </w:r>
      <w:r w:rsidRPr="001F6737">
        <w:rPr>
          <w:rFonts w:eastAsia="Calibri"/>
          <w:i/>
          <w:sz w:val="28"/>
          <w:szCs w:val="28"/>
          <w:lang w:val="vi-VN"/>
        </w:rPr>
        <w:t>S. iniae</w:t>
      </w:r>
      <w:r w:rsidRPr="001F6737">
        <w:rPr>
          <w:rFonts w:eastAsia="Calibri"/>
          <w:sz w:val="28"/>
          <w:szCs w:val="28"/>
          <w:lang w:val="vi-VN"/>
        </w:rPr>
        <w:t xml:space="preserve"> có thể gây ra tỷ lệ chết lên đến 70% ở giai đoạn cá chẽm giống và cá chẽm nuôi thương phẩm.</w:t>
      </w:r>
    </w:p>
    <w:p w:rsidR="005B639E" w:rsidRPr="001F6737" w:rsidRDefault="005B639E" w:rsidP="005B639E">
      <w:pPr>
        <w:spacing w:before="60"/>
        <w:ind w:firstLine="720"/>
        <w:jc w:val="both"/>
        <w:rPr>
          <w:rFonts w:eastAsia="Calibri"/>
          <w:sz w:val="28"/>
          <w:szCs w:val="28"/>
          <w:lang w:val="vi-VN"/>
        </w:rPr>
      </w:pPr>
      <w:r w:rsidRPr="001F6737">
        <w:rPr>
          <w:rFonts w:eastAsia="Calibri"/>
          <w:sz w:val="28"/>
          <w:szCs w:val="28"/>
          <w:lang w:val="vi-VN"/>
        </w:rPr>
        <w:t xml:space="preserve">Bệnh do vi khuẩn </w:t>
      </w:r>
      <w:r w:rsidRPr="001F6737">
        <w:rPr>
          <w:rFonts w:eastAsia="Calibri"/>
          <w:i/>
          <w:sz w:val="28"/>
          <w:szCs w:val="28"/>
          <w:lang w:val="vi-VN"/>
        </w:rPr>
        <w:t>Vibrio harveyi</w:t>
      </w:r>
      <w:r w:rsidRPr="001F6737">
        <w:rPr>
          <w:rFonts w:eastAsia="Calibri"/>
          <w:sz w:val="28"/>
          <w:szCs w:val="28"/>
          <w:lang w:val="vi-VN"/>
        </w:rPr>
        <w:t xml:space="preserve"> cũng là một trong những tác nhân chiếm tỷ lệ phổ biến. Cá chẽm khi nhiễm khuẩn V. </w:t>
      </w:r>
      <w:r w:rsidRPr="001F6737">
        <w:rPr>
          <w:rFonts w:eastAsia="Calibri"/>
          <w:i/>
          <w:sz w:val="28"/>
          <w:szCs w:val="28"/>
          <w:lang w:val="vi-VN"/>
        </w:rPr>
        <w:t>harveyi</w:t>
      </w:r>
      <w:r w:rsidRPr="001F6737">
        <w:rPr>
          <w:rFonts w:eastAsia="Calibri"/>
          <w:sz w:val="28"/>
          <w:szCs w:val="28"/>
          <w:lang w:val="vi-VN"/>
        </w:rPr>
        <w:t xml:space="preserve"> thường có màu đen sậm và hay bơi lòng vòng trên mặt nước. Các dấu hiệu bệnh lý bên ngoài như mù mắt, xơ đuôi, rụng vảy, xuất huyết ngoài da, lở loét. Giải phẫu bên trong nội quan của cá chẽm cho thấy, có hiện tượng tích dịch ở xoang bụng, xuất huyết gan, sưng thận và dịch lỏng ở ruột. Vi khuẩn </w:t>
      </w:r>
      <w:r w:rsidRPr="001F6737">
        <w:rPr>
          <w:rFonts w:eastAsia="Calibri"/>
          <w:i/>
          <w:sz w:val="28"/>
          <w:szCs w:val="28"/>
          <w:lang w:val="vi-VN"/>
        </w:rPr>
        <w:t>V. harveyi</w:t>
      </w:r>
      <w:r w:rsidRPr="001F6737">
        <w:rPr>
          <w:rFonts w:eastAsia="Calibri"/>
          <w:sz w:val="28"/>
          <w:szCs w:val="28"/>
          <w:lang w:val="vi-VN"/>
        </w:rPr>
        <w:t xml:space="preserve"> có độc lực khá cao với liều vi khuẩn gây chết 50% quần đàn cá chẽm là 10</w:t>
      </w:r>
      <w:r w:rsidRPr="001F6737">
        <w:rPr>
          <w:rFonts w:eastAsia="Calibri"/>
          <w:sz w:val="28"/>
          <w:szCs w:val="28"/>
          <w:vertAlign w:val="superscript"/>
          <w:lang w:val="vi-VN"/>
        </w:rPr>
        <w:t xml:space="preserve">4,25 </w:t>
      </w:r>
      <w:r w:rsidRPr="001F6737">
        <w:rPr>
          <w:rFonts w:eastAsia="Calibri"/>
          <w:sz w:val="28"/>
          <w:szCs w:val="28"/>
          <w:lang w:val="vi-VN"/>
        </w:rPr>
        <w:t>CFU/cá khi cảm nhiễm vào xoang bụng.</w:t>
      </w:r>
    </w:p>
    <w:p w:rsidR="005B639E" w:rsidRPr="001F6737" w:rsidRDefault="005B639E" w:rsidP="005B639E">
      <w:pPr>
        <w:spacing w:before="60"/>
        <w:ind w:firstLine="720"/>
        <w:jc w:val="both"/>
        <w:rPr>
          <w:rFonts w:eastAsia="Calibri"/>
          <w:b/>
          <w:sz w:val="28"/>
          <w:szCs w:val="28"/>
          <w:lang w:val="vi-VN"/>
        </w:rPr>
      </w:pPr>
      <w:r w:rsidRPr="001F6737">
        <w:rPr>
          <w:rFonts w:eastAsia="Calibri"/>
          <w:b/>
          <w:sz w:val="28"/>
          <w:szCs w:val="28"/>
          <w:lang w:val="vi-VN"/>
        </w:rPr>
        <w:t>Phòng, trị bệnh cá chẽm nhiễm khuẩn:</w:t>
      </w:r>
    </w:p>
    <w:p w:rsidR="005B639E" w:rsidRPr="001F6737" w:rsidRDefault="005B639E" w:rsidP="005B639E">
      <w:pPr>
        <w:spacing w:before="60"/>
        <w:ind w:firstLine="720"/>
        <w:jc w:val="both"/>
        <w:rPr>
          <w:rFonts w:eastAsia="Calibri"/>
          <w:sz w:val="28"/>
          <w:szCs w:val="28"/>
          <w:lang w:val="vi-VN"/>
        </w:rPr>
      </w:pPr>
      <w:r w:rsidRPr="001F6737">
        <w:rPr>
          <w:rFonts w:eastAsia="Calibri"/>
          <w:sz w:val="28"/>
          <w:szCs w:val="28"/>
          <w:lang w:val="vi-VN"/>
        </w:rPr>
        <w:t>Trong quá trình ương nuôi cá chẽm thì người nuôi định kỳ từ 10-15 ngày phải vệ sinh, sát khuẩn bể ương, ao/bè nuôi. Đồng thời, nên sử dụng các chế phẩm sinh học xử lý nước, sử dụng các men vi sinh, vitamin bổ sung vào thức ăn để tăng cường sức đề kháng cho cá. Kiểm soát tốt thức ăn tránh thức ăn còn dư thừa trong hệ thống nuôi.</w:t>
      </w:r>
    </w:p>
    <w:p w:rsidR="005B639E" w:rsidRPr="001F6737" w:rsidRDefault="005B639E" w:rsidP="005B639E">
      <w:pPr>
        <w:spacing w:before="60"/>
        <w:ind w:firstLine="720"/>
        <w:jc w:val="both"/>
        <w:rPr>
          <w:rFonts w:eastAsia="Calibri"/>
          <w:sz w:val="28"/>
          <w:szCs w:val="28"/>
          <w:lang w:val="vi-VN"/>
        </w:rPr>
      </w:pPr>
    </w:p>
    <w:p w:rsidR="005B639E" w:rsidRPr="001F6737" w:rsidRDefault="005B639E" w:rsidP="005B639E">
      <w:pPr>
        <w:spacing w:before="60"/>
        <w:ind w:firstLine="720"/>
        <w:jc w:val="both"/>
        <w:rPr>
          <w:rFonts w:eastAsia="Calibri"/>
          <w:sz w:val="28"/>
          <w:szCs w:val="28"/>
          <w:lang w:val="vi-VN"/>
        </w:rPr>
      </w:pPr>
      <w:r w:rsidRPr="001F6737">
        <w:rPr>
          <w:rFonts w:eastAsia="Calibri"/>
          <w:sz w:val="28"/>
          <w:szCs w:val="28"/>
          <w:lang w:val="vi-VN"/>
        </w:rPr>
        <w:lastRenderedPageBreak/>
        <w:t xml:space="preserve">Khi phát hiện cá có dấu hiệu nhiễm khuẩn thì tiến hành kiểm tra tác nhân gây bệnh và sử dụng các loại kháng sinh còn nhạy cảm với tác nhân để trộn thức ăn cho cá ăn từ 3-5 ngày liên tục cá sẽ khỏi bệnh. Theo kết quả khảo sát kháng sinh đồ cho thấy, vi khuẩn S. </w:t>
      </w:r>
      <w:r w:rsidRPr="001F6737">
        <w:rPr>
          <w:rFonts w:eastAsia="Calibri"/>
          <w:i/>
          <w:sz w:val="28"/>
          <w:szCs w:val="28"/>
          <w:lang w:val="vi-VN"/>
        </w:rPr>
        <w:t>iniae</w:t>
      </w:r>
      <w:r w:rsidRPr="001F6737">
        <w:rPr>
          <w:rFonts w:eastAsia="Calibri"/>
          <w:sz w:val="28"/>
          <w:szCs w:val="28"/>
          <w:lang w:val="vi-VN"/>
        </w:rPr>
        <w:t xml:space="preserve"> phân lập trên cá chẽm thì đã kháng với một số loại kháng sinh như: colistin sulfate; flumequine và tỏ ra nhạy cảm với các kháng sinh erythromycin, cefotaxime, doxycycline và florfenicol. Thời gian ngừng sử dụng kháng sinh phải được thực hiện nghiêm túc và có trách nhiệm để tránh sự phát triển của chủng vi khuẩn kháng thuốc và tồn lưu kháng sinh trong môi trường.</w:t>
      </w:r>
    </w:p>
    <w:p w:rsidR="005B639E" w:rsidRPr="001F6737" w:rsidRDefault="009C2756" w:rsidP="005B639E">
      <w:pPr>
        <w:spacing w:before="60"/>
        <w:ind w:firstLine="720"/>
        <w:jc w:val="both"/>
        <w:rPr>
          <w:rFonts w:eastAsia="Calibri"/>
          <w:b/>
          <w:sz w:val="28"/>
          <w:szCs w:val="28"/>
          <w:lang w:val="vi-VN"/>
        </w:rPr>
      </w:pPr>
      <w:r w:rsidRPr="001F6737">
        <w:rPr>
          <w:rFonts w:eastAsia="Calibri"/>
          <w:b/>
          <w:sz w:val="28"/>
          <w:szCs w:val="28"/>
          <w:lang w:val="vi-VN"/>
        </w:rPr>
        <w:t>8.2.</w:t>
      </w:r>
      <w:r w:rsidR="005B639E" w:rsidRPr="001F6737">
        <w:rPr>
          <w:rFonts w:eastAsia="Calibri"/>
          <w:b/>
          <w:sz w:val="28"/>
          <w:szCs w:val="28"/>
          <w:lang w:val="vi-VN"/>
        </w:rPr>
        <w:t xml:space="preserve"> Bệnh ký sinh trùng</w:t>
      </w:r>
    </w:p>
    <w:p w:rsidR="005B639E" w:rsidRPr="001F6737" w:rsidRDefault="005B639E" w:rsidP="005B639E">
      <w:pPr>
        <w:spacing w:before="60"/>
        <w:ind w:firstLine="720"/>
        <w:jc w:val="both"/>
        <w:rPr>
          <w:rFonts w:eastAsia="Calibri"/>
          <w:sz w:val="28"/>
          <w:szCs w:val="28"/>
          <w:lang w:val="vi-VN"/>
        </w:rPr>
      </w:pPr>
      <w:r w:rsidRPr="001F6737">
        <w:rPr>
          <w:rFonts w:eastAsia="Calibri"/>
          <w:sz w:val="28"/>
          <w:szCs w:val="28"/>
          <w:lang w:val="vi-VN"/>
        </w:rPr>
        <w:t>Sán lá mang: Sán lá mang luôn hiện diện trong ao nuôi, nếu xem trên kính hiển vi thấy trên một cung mang có 1 đến 2 sán lá mang là bình thường, khi xuất hiện 9-10 và trên nữa thì phải cần xử lý. Phương pháp trị bệnh: BKC, Praziquantel (liều lượng theo khuyến cáo của nhà sản xuất).</w:t>
      </w:r>
    </w:p>
    <w:p w:rsidR="005B639E" w:rsidRPr="001F6737" w:rsidRDefault="005B639E" w:rsidP="005B639E">
      <w:pPr>
        <w:spacing w:before="60"/>
        <w:ind w:firstLine="720"/>
        <w:jc w:val="both"/>
        <w:rPr>
          <w:rFonts w:eastAsia="Calibri"/>
          <w:spacing w:val="-2"/>
          <w:sz w:val="28"/>
          <w:szCs w:val="28"/>
          <w:lang w:val="vi-VN"/>
        </w:rPr>
      </w:pPr>
      <w:r w:rsidRPr="001F6737">
        <w:rPr>
          <w:rFonts w:eastAsia="Calibri"/>
          <w:spacing w:val="-2"/>
          <w:sz w:val="28"/>
          <w:szCs w:val="28"/>
          <w:lang w:val="vi-VN"/>
        </w:rPr>
        <w:t>Rận cá: Ký sinh trên mang cá, làm cá hô hấp khó khăn và chết rải rác, tạo điều kiện cho vi khuẩn tấn công. Phương pháp trị bệnh: CuSO</w:t>
      </w:r>
      <w:r w:rsidRPr="001F6737">
        <w:rPr>
          <w:rFonts w:eastAsia="Calibri"/>
          <w:spacing w:val="-2"/>
          <w:sz w:val="28"/>
          <w:szCs w:val="28"/>
          <w:vertAlign w:val="subscript"/>
          <w:lang w:val="vi-VN"/>
        </w:rPr>
        <w:t>4</w:t>
      </w:r>
      <w:r w:rsidRPr="001F6737">
        <w:rPr>
          <w:rFonts w:eastAsia="Calibri"/>
          <w:spacing w:val="-2"/>
          <w:sz w:val="28"/>
          <w:szCs w:val="28"/>
          <w:lang w:val="vi-VN"/>
        </w:rPr>
        <w:t xml:space="preserve"> hoặc BKC, FIBA (tinh dầu trăm bầu), Praziquantel (liều lượng theo khuyến cáo của nhà sản xuất).</w:t>
      </w:r>
    </w:p>
    <w:p w:rsidR="005B639E" w:rsidRPr="001F6737" w:rsidRDefault="005B639E" w:rsidP="005B639E">
      <w:pPr>
        <w:spacing w:before="60"/>
        <w:ind w:firstLine="720"/>
        <w:jc w:val="both"/>
        <w:rPr>
          <w:rFonts w:eastAsia="Calibri"/>
          <w:sz w:val="28"/>
          <w:szCs w:val="28"/>
          <w:lang w:val="vi-VN"/>
        </w:rPr>
      </w:pPr>
      <w:r w:rsidRPr="001F6737">
        <w:rPr>
          <w:rFonts w:eastAsia="Calibri"/>
          <w:sz w:val="28"/>
          <w:szCs w:val="28"/>
          <w:lang w:val="vi-VN"/>
        </w:rPr>
        <w:t>Trùng mỏ neo: Ký sinh trên mang cá (nhìn được bằng mắt thường), cá hô hấp khó khăn nên tập trung nhiều ở cống cấp và quạt nước. Gây chết cá 20-30 con một ngày. Phương pháp điều trị: FIBA (tinh dầu trăm bầu), Praziquantel (liều lượng theo khuyến cáo của nhà sản xuất).</w:t>
      </w:r>
    </w:p>
    <w:p w:rsidR="005B639E" w:rsidRPr="001F6737" w:rsidRDefault="005B639E" w:rsidP="005B639E">
      <w:pPr>
        <w:spacing w:before="60"/>
        <w:ind w:firstLine="720"/>
        <w:jc w:val="both"/>
        <w:rPr>
          <w:rFonts w:eastAsia="Calibri"/>
          <w:sz w:val="28"/>
          <w:szCs w:val="28"/>
          <w:lang w:val="vi-VN"/>
        </w:rPr>
      </w:pPr>
      <w:r w:rsidRPr="001F6737">
        <w:rPr>
          <w:rFonts w:eastAsia="Calibri"/>
          <w:sz w:val="28"/>
          <w:szCs w:val="28"/>
          <w:lang w:val="vi-VN"/>
        </w:rPr>
        <w:t>Trùng bánh xe và trùng quả dưa: Ký sinh trên thân cá, cạo một lớp nhớt trên cá xem dưới kính hiển vi là thấy. Bệnh này ít gây nguy hiểm tới cá nhưng làm cá ngứa nên tập trung nhiều ở quạt và tạo đều kiện cho vi vuẩn tấn công. Phương pháp trị bệnh: BKC, CuSO</w:t>
      </w:r>
      <w:r w:rsidRPr="001F6737">
        <w:rPr>
          <w:rFonts w:eastAsia="Calibri"/>
          <w:sz w:val="28"/>
          <w:szCs w:val="28"/>
          <w:vertAlign w:val="subscript"/>
          <w:lang w:val="vi-VN"/>
        </w:rPr>
        <w:t>4</w:t>
      </w:r>
      <w:r w:rsidRPr="001F6737">
        <w:rPr>
          <w:rFonts w:eastAsia="Calibri"/>
          <w:sz w:val="28"/>
          <w:szCs w:val="28"/>
          <w:lang w:val="vi-VN"/>
        </w:rPr>
        <w:t>,… (liều lượng theo khuyến cáo của nhà sản xuất).</w:t>
      </w:r>
    </w:p>
    <w:p w:rsidR="005B639E" w:rsidRPr="001F6737" w:rsidRDefault="005B639E" w:rsidP="005B639E">
      <w:pPr>
        <w:spacing w:before="60"/>
        <w:ind w:firstLine="720"/>
        <w:jc w:val="both"/>
        <w:rPr>
          <w:rFonts w:eastAsia="Calibri"/>
          <w:sz w:val="28"/>
          <w:szCs w:val="28"/>
          <w:lang w:val="vi-VN"/>
        </w:rPr>
      </w:pPr>
      <w:r w:rsidRPr="001F6737">
        <w:rPr>
          <w:rFonts w:eastAsia="Calibri"/>
          <w:sz w:val="28"/>
          <w:szCs w:val="28"/>
          <w:lang w:val="vi-VN"/>
        </w:rPr>
        <w:t>Đỉa cá: Gây chết cá nhiều và thường có bệnh do vi khuẩn đi kèm do đĩa cá gây ra vết thương rất lớn. Đĩa cá kí sinh trên khắp cơ thể cá: mang, miệng, thân, vây,… Phương pháp điều trị: Formaldehide, Praziquantel (liều lượng theo khuyến cáo của nhà sản xuất).</w:t>
      </w:r>
    </w:p>
    <w:p w:rsidR="005B639E" w:rsidRPr="001F6737" w:rsidRDefault="005B639E" w:rsidP="005B639E">
      <w:pPr>
        <w:spacing w:before="60"/>
        <w:ind w:firstLine="720"/>
        <w:jc w:val="both"/>
        <w:rPr>
          <w:rFonts w:eastAsia="Calibri"/>
          <w:b/>
          <w:sz w:val="28"/>
          <w:szCs w:val="28"/>
          <w:lang w:val="vi-VN"/>
        </w:rPr>
      </w:pPr>
      <w:r w:rsidRPr="001F6737">
        <w:rPr>
          <w:rFonts w:eastAsia="Calibri"/>
          <w:b/>
          <w:sz w:val="28"/>
          <w:szCs w:val="28"/>
          <w:lang w:val="vi-VN"/>
        </w:rPr>
        <w:t>9. Thu hoạch</w:t>
      </w:r>
    </w:p>
    <w:p w:rsidR="005B639E" w:rsidRPr="001F6737" w:rsidRDefault="005B639E" w:rsidP="005B639E">
      <w:pPr>
        <w:tabs>
          <w:tab w:val="left" w:pos="709"/>
        </w:tabs>
        <w:spacing w:before="120" w:after="120"/>
        <w:ind w:firstLine="709"/>
        <w:jc w:val="both"/>
        <w:rPr>
          <w:sz w:val="28"/>
          <w:szCs w:val="28"/>
          <w:lang w:val="vi-VN"/>
        </w:rPr>
      </w:pPr>
      <w:r w:rsidRPr="00E604BE">
        <w:rPr>
          <w:sz w:val="28"/>
          <w:szCs w:val="28"/>
          <w:lang w:val="vi-VN"/>
        </w:rPr>
        <w:tab/>
      </w:r>
      <w:r w:rsidRPr="001F6737">
        <w:rPr>
          <w:sz w:val="28"/>
          <w:szCs w:val="28"/>
          <w:lang w:val="vi-VN"/>
        </w:rPr>
        <w:t>- Sau khi nuôi khoảng 6 – 8 tháng cá đạt kích cỡ khoảng 0,8 - 1 kg/con thì tiến hành thu hoạch, tỷ lệ sống 70 – 80 %. Sản lượng 20 - 24 tấn/ha./.</w:t>
      </w:r>
    </w:p>
    <w:p w:rsidR="008679D2" w:rsidRPr="001F6737" w:rsidRDefault="00D71655" w:rsidP="008679D2">
      <w:pPr>
        <w:spacing w:before="120"/>
        <w:jc w:val="center"/>
        <w:outlineLvl w:val="0"/>
        <w:rPr>
          <w:rFonts w:eastAsia="Calibri"/>
          <w:b/>
          <w:bCs/>
          <w:sz w:val="28"/>
          <w:szCs w:val="28"/>
          <w:lang w:val="vi-VN"/>
        </w:rPr>
      </w:pPr>
      <w:r w:rsidRPr="001F6737">
        <w:rPr>
          <w:rFonts w:eastAsia="Calibri"/>
          <w:b/>
          <w:bCs/>
          <w:sz w:val="28"/>
          <w:szCs w:val="28"/>
          <w:lang w:val="vi-VN"/>
        </w:rPr>
        <w:br w:type="page"/>
      </w:r>
      <w:r w:rsidR="008679D2" w:rsidRPr="001F6737">
        <w:rPr>
          <w:rFonts w:eastAsia="Calibri"/>
          <w:b/>
          <w:bCs/>
          <w:sz w:val="28"/>
          <w:szCs w:val="28"/>
          <w:lang w:val="vi-VN"/>
        </w:rPr>
        <w:lastRenderedPageBreak/>
        <w:t xml:space="preserve">QUY TRÌNH </w:t>
      </w:r>
      <w:r w:rsidR="001E457D" w:rsidRPr="001F6737">
        <w:rPr>
          <w:rFonts w:eastAsia="Calibri"/>
          <w:b/>
          <w:kern w:val="2"/>
          <w:sz w:val="28"/>
          <w:szCs w:val="28"/>
          <w:lang w:val="vi-VN"/>
        </w:rPr>
        <w:t xml:space="preserve">SẢN XUẤT </w:t>
      </w:r>
      <w:r w:rsidR="001E457D" w:rsidRPr="001F6737">
        <w:rPr>
          <w:rFonts w:eastAsia="Calibri"/>
          <w:b/>
          <w:bCs/>
          <w:sz w:val="28"/>
          <w:szCs w:val="28"/>
          <w:lang w:val="vi-VN"/>
        </w:rPr>
        <w:t>CÁ CHIM TRẮNG</w:t>
      </w:r>
      <w:r w:rsidR="001E457D" w:rsidRPr="001F6737">
        <w:rPr>
          <w:b/>
          <w:bCs/>
          <w:kern w:val="18"/>
          <w:sz w:val="28"/>
          <w:szCs w:val="28"/>
          <w:lang w:val="vi-VN"/>
        </w:rPr>
        <w:t xml:space="preserve"> </w:t>
      </w:r>
      <w:r w:rsidR="001E457D" w:rsidRPr="001F6737">
        <w:rPr>
          <w:rFonts w:eastAsia="Calibri"/>
          <w:b/>
          <w:kern w:val="2"/>
          <w:sz w:val="28"/>
          <w:szCs w:val="28"/>
          <w:lang w:val="vi-VN"/>
        </w:rPr>
        <w:t>THƯƠNG PHẨM</w:t>
      </w:r>
      <w:r w:rsidR="001E457D" w:rsidRPr="001F6737">
        <w:rPr>
          <w:rFonts w:eastAsia="Calibri"/>
          <w:b/>
          <w:bCs/>
          <w:sz w:val="28"/>
          <w:szCs w:val="28"/>
          <w:lang w:val="vi-VN"/>
        </w:rPr>
        <w:t xml:space="preserve"> </w:t>
      </w:r>
    </w:p>
    <w:p w:rsidR="008679D2" w:rsidRPr="001F6737" w:rsidRDefault="00DD48D3" w:rsidP="008679D2">
      <w:pPr>
        <w:spacing w:before="120"/>
        <w:jc w:val="center"/>
        <w:outlineLvl w:val="0"/>
        <w:rPr>
          <w:rFonts w:eastAsia="Calibri"/>
          <w:b/>
          <w:bCs/>
          <w:i/>
          <w:sz w:val="28"/>
          <w:szCs w:val="28"/>
          <w:lang w:val="vi-VN"/>
        </w:rPr>
      </w:pPr>
      <w:r w:rsidRPr="001F6737">
        <w:rPr>
          <w:rFonts w:eastAsia="Calibri"/>
          <w:b/>
          <w:bCs/>
          <w:i/>
          <w:sz w:val="28"/>
          <w:szCs w:val="28"/>
          <w:lang w:val="vi-VN"/>
        </w:rPr>
        <w:t>(</w:t>
      </w:r>
      <w:r w:rsidR="008679D2" w:rsidRPr="001F6737">
        <w:rPr>
          <w:rFonts w:eastAsia="Calibri"/>
          <w:b/>
          <w:bCs/>
          <w:i/>
          <w:sz w:val="28"/>
          <w:szCs w:val="28"/>
          <w:lang w:val="vi-VN"/>
        </w:rPr>
        <w:t>Pampus argenteus)</w:t>
      </w:r>
    </w:p>
    <w:p w:rsidR="008679D2" w:rsidRPr="001F6737" w:rsidRDefault="008679D2" w:rsidP="008679D2">
      <w:pPr>
        <w:spacing w:before="120"/>
        <w:jc w:val="center"/>
        <w:outlineLvl w:val="0"/>
        <w:rPr>
          <w:rFonts w:eastAsia="Calibri"/>
          <w:b/>
          <w:bCs/>
          <w:sz w:val="28"/>
          <w:szCs w:val="28"/>
          <w:lang w:val="vi-VN"/>
        </w:rPr>
      </w:pPr>
      <w:r w:rsidRPr="001F6737">
        <w:rPr>
          <w:rFonts w:eastAsia="Calibri"/>
          <w:b/>
          <w:bCs/>
          <w:sz w:val="28"/>
          <w:szCs w:val="28"/>
          <w:lang w:val="vi-VN"/>
        </w:rPr>
        <w:t>(Hình thức Bán thâm canh trong ao đất; Thâm canh trong bè)</w:t>
      </w:r>
    </w:p>
    <w:p w:rsidR="008679D2" w:rsidRPr="001F6737" w:rsidRDefault="008679D2" w:rsidP="008679D2">
      <w:pPr>
        <w:spacing w:before="120"/>
        <w:jc w:val="both"/>
        <w:rPr>
          <w:rFonts w:eastAsia="Calibri"/>
          <w:b/>
          <w:bCs/>
          <w:sz w:val="28"/>
          <w:szCs w:val="28"/>
          <w:lang w:val="vi-VN"/>
        </w:rPr>
      </w:pPr>
      <w:r w:rsidRPr="001F6737">
        <w:rPr>
          <w:rFonts w:eastAsia="Calibri"/>
          <w:b/>
          <w:bCs/>
          <w:sz w:val="28"/>
          <w:szCs w:val="28"/>
          <w:lang w:val="vi-VN"/>
        </w:rPr>
        <w:tab/>
      </w:r>
    </w:p>
    <w:p w:rsidR="008679D2" w:rsidRPr="001F6737" w:rsidRDefault="008679D2" w:rsidP="008679D2">
      <w:pPr>
        <w:spacing w:before="120"/>
        <w:ind w:firstLine="709"/>
        <w:jc w:val="both"/>
        <w:rPr>
          <w:rFonts w:eastAsia="Calibri"/>
          <w:b/>
          <w:sz w:val="28"/>
          <w:szCs w:val="28"/>
          <w:lang w:val="vi-VN"/>
        </w:rPr>
      </w:pPr>
      <w:r w:rsidRPr="001F6737">
        <w:rPr>
          <w:rFonts w:eastAsia="Calibri"/>
          <w:b/>
          <w:sz w:val="28"/>
          <w:szCs w:val="28"/>
          <w:lang w:val="vi-VN"/>
        </w:rPr>
        <w:t xml:space="preserve">1. Mùa vụ nuôi: </w:t>
      </w:r>
    </w:p>
    <w:p w:rsidR="008679D2" w:rsidRPr="001F6737" w:rsidRDefault="008679D2" w:rsidP="008679D2">
      <w:pPr>
        <w:spacing w:before="120"/>
        <w:ind w:firstLine="720"/>
        <w:jc w:val="both"/>
        <w:rPr>
          <w:rFonts w:eastAsia="Calibri"/>
          <w:sz w:val="28"/>
          <w:szCs w:val="28"/>
          <w:lang w:val="vi-VN"/>
        </w:rPr>
      </w:pPr>
      <w:r w:rsidRPr="001F6737">
        <w:rPr>
          <w:rFonts w:eastAsia="Calibri"/>
          <w:sz w:val="28"/>
          <w:szCs w:val="28"/>
          <w:shd w:val="clear" w:color="auto" w:fill="FFFFFF"/>
          <w:lang w:val="vi-VN"/>
        </w:rPr>
        <w:t>Mùa vụ thả giống cá chim trắng thích hợp nhất là từ tháng 3 đến tháng 4 dương lịch. Sau đó, cá được nuôi trong khoảng 8-10 tháng để đạt kích thước thương phẩm và tiến hành thu hoạch.</w:t>
      </w:r>
    </w:p>
    <w:p w:rsidR="008679D2" w:rsidRPr="001F6737" w:rsidRDefault="008679D2" w:rsidP="008679D2">
      <w:pPr>
        <w:spacing w:before="120"/>
        <w:ind w:firstLine="720"/>
        <w:jc w:val="both"/>
        <w:rPr>
          <w:rFonts w:eastAsia="Calibri"/>
          <w:sz w:val="28"/>
          <w:szCs w:val="28"/>
          <w:lang w:val="vi-VN"/>
        </w:rPr>
      </w:pPr>
      <w:r w:rsidRPr="001F6737">
        <w:rPr>
          <w:rFonts w:eastAsia="Calibri"/>
          <w:sz w:val="28"/>
          <w:szCs w:val="28"/>
          <w:lang w:val="vi-VN"/>
        </w:rPr>
        <w:t>Tuân thủ theo Thông báo khuyến cáo mùa vụ nuôi thủy sản hàng năm được Sở Nông nghiệp và Môi trường Thành phố Cần Thơ ban hành.</w:t>
      </w:r>
    </w:p>
    <w:p w:rsidR="008679D2" w:rsidRPr="001F6737" w:rsidRDefault="008679D2" w:rsidP="008679D2">
      <w:pPr>
        <w:spacing w:before="120"/>
        <w:jc w:val="both"/>
        <w:rPr>
          <w:rFonts w:eastAsia="Calibri"/>
          <w:b/>
          <w:sz w:val="28"/>
          <w:szCs w:val="28"/>
          <w:lang w:val="vi-VN"/>
        </w:rPr>
      </w:pPr>
      <w:r w:rsidRPr="001F6737">
        <w:rPr>
          <w:rFonts w:eastAsia="Calibri"/>
          <w:b/>
          <w:bCs/>
          <w:sz w:val="28"/>
          <w:szCs w:val="28"/>
          <w:lang w:val="vi-VN"/>
        </w:rPr>
        <w:tab/>
        <w:t>2</w:t>
      </w:r>
      <w:r w:rsidRPr="001F6737">
        <w:rPr>
          <w:rFonts w:eastAsia="Calibri"/>
          <w:b/>
          <w:sz w:val="28"/>
          <w:szCs w:val="28"/>
          <w:lang w:val="vi-VN"/>
        </w:rPr>
        <w:t>. Chọn vị trí ao nuôi</w:t>
      </w:r>
    </w:p>
    <w:p w:rsidR="008679D2" w:rsidRPr="001F6737" w:rsidRDefault="008679D2" w:rsidP="008679D2">
      <w:pPr>
        <w:spacing w:before="120"/>
        <w:jc w:val="both"/>
        <w:rPr>
          <w:rFonts w:eastAsia="Calibri"/>
          <w:b/>
          <w:bCs/>
          <w:sz w:val="28"/>
          <w:szCs w:val="28"/>
          <w:lang w:val="vi-VN"/>
        </w:rPr>
      </w:pPr>
      <w:r w:rsidRPr="001F6737">
        <w:rPr>
          <w:rFonts w:eastAsia="Calibri"/>
          <w:b/>
          <w:sz w:val="28"/>
          <w:szCs w:val="28"/>
          <w:lang w:val="vi-VN"/>
        </w:rPr>
        <w:tab/>
        <w:t xml:space="preserve">2.1 </w:t>
      </w:r>
      <w:r w:rsidRPr="001F6737">
        <w:rPr>
          <w:rFonts w:eastAsia="Calibri"/>
          <w:b/>
          <w:bCs/>
          <w:sz w:val="28"/>
          <w:szCs w:val="28"/>
          <w:lang w:val="vi-VN"/>
        </w:rPr>
        <w:t>Hình thức nuôi Bán thâm canh trong ao đất</w:t>
      </w:r>
    </w:p>
    <w:p w:rsidR="008679D2" w:rsidRPr="001F6737" w:rsidRDefault="008679D2" w:rsidP="008679D2">
      <w:pPr>
        <w:spacing w:before="120"/>
        <w:jc w:val="both"/>
        <w:rPr>
          <w:rFonts w:eastAsia="Calibri"/>
          <w:sz w:val="28"/>
          <w:szCs w:val="28"/>
          <w:lang w:val="vi-VN"/>
        </w:rPr>
      </w:pPr>
      <w:r w:rsidRPr="001F6737">
        <w:rPr>
          <w:rFonts w:eastAsia="Calibri"/>
          <w:b/>
          <w:bCs/>
          <w:sz w:val="28"/>
          <w:szCs w:val="28"/>
          <w:lang w:val="vi-VN"/>
        </w:rPr>
        <w:tab/>
      </w:r>
      <w:r w:rsidRPr="001F6737">
        <w:rPr>
          <w:rFonts w:eastAsia="Calibri"/>
          <w:sz w:val="28"/>
          <w:szCs w:val="28"/>
          <w:lang w:val="vi-VN"/>
        </w:rPr>
        <w:t>- Có nguồn nước cấp tốt, chủ động khi cấp thoát nước.</w:t>
      </w:r>
    </w:p>
    <w:p w:rsidR="008679D2" w:rsidRPr="001F6737" w:rsidRDefault="008679D2" w:rsidP="008679D2">
      <w:pPr>
        <w:spacing w:before="120"/>
        <w:jc w:val="both"/>
        <w:rPr>
          <w:rFonts w:eastAsia="Calibri"/>
          <w:sz w:val="28"/>
          <w:szCs w:val="28"/>
          <w:lang w:val="vi-VN"/>
        </w:rPr>
      </w:pPr>
      <w:r w:rsidRPr="001F6737">
        <w:rPr>
          <w:rFonts w:eastAsia="Calibri"/>
          <w:sz w:val="28"/>
          <w:szCs w:val="28"/>
          <w:lang w:val="vi-VN"/>
        </w:rPr>
        <w:tab/>
        <w:t>- Đất có cơ cấu giữ nước tốt, ít bị nhiễm phèn, mặn.</w:t>
      </w:r>
    </w:p>
    <w:p w:rsidR="008679D2" w:rsidRPr="001F6737" w:rsidRDefault="008679D2" w:rsidP="008679D2">
      <w:pPr>
        <w:spacing w:before="120"/>
        <w:jc w:val="both"/>
        <w:rPr>
          <w:rFonts w:eastAsia="Calibri"/>
          <w:sz w:val="28"/>
          <w:szCs w:val="28"/>
          <w:lang w:val="vi-VN"/>
        </w:rPr>
      </w:pPr>
      <w:r w:rsidRPr="001F6737">
        <w:rPr>
          <w:rFonts w:eastAsia="Calibri"/>
          <w:sz w:val="28"/>
          <w:szCs w:val="28"/>
          <w:lang w:val="vi-VN"/>
        </w:rPr>
        <w:tab/>
        <w:t>- Đảm bảo an ninh, nguồn cung cấp điện, giao thông thuận tiện đi lại để vận chuyển vật tư đầu vào, quản lý chăm sóc và thu hoạch.</w:t>
      </w:r>
    </w:p>
    <w:p w:rsidR="008679D2" w:rsidRPr="00E604BE" w:rsidRDefault="008679D2" w:rsidP="008679D2">
      <w:pPr>
        <w:spacing w:before="120"/>
        <w:jc w:val="both"/>
        <w:rPr>
          <w:rFonts w:eastAsia="Calibri"/>
          <w:b/>
          <w:bCs/>
          <w:sz w:val="28"/>
          <w:szCs w:val="28"/>
        </w:rPr>
      </w:pPr>
      <w:r w:rsidRPr="001F6737">
        <w:rPr>
          <w:rFonts w:eastAsia="Calibri"/>
          <w:b/>
          <w:bCs/>
          <w:sz w:val="28"/>
          <w:szCs w:val="28"/>
          <w:lang w:val="vi-VN"/>
        </w:rPr>
        <w:tab/>
      </w:r>
      <w:r w:rsidRPr="00E604BE">
        <w:rPr>
          <w:rFonts w:eastAsia="Calibri"/>
          <w:b/>
          <w:sz w:val="28"/>
          <w:szCs w:val="28"/>
        </w:rPr>
        <w:t xml:space="preserve">2.2 </w:t>
      </w:r>
      <w:r w:rsidRPr="00E604BE">
        <w:rPr>
          <w:rFonts w:eastAsia="Calibri"/>
          <w:b/>
          <w:bCs/>
          <w:sz w:val="28"/>
          <w:szCs w:val="28"/>
        </w:rPr>
        <w:t>Hình thức nuôi Thâm canh trong bè</w:t>
      </w:r>
    </w:p>
    <w:p w:rsidR="008679D2" w:rsidRPr="00E604BE" w:rsidRDefault="008679D2" w:rsidP="008679D2">
      <w:pPr>
        <w:spacing w:before="120"/>
        <w:ind w:firstLine="567"/>
        <w:jc w:val="both"/>
        <w:rPr>
          <w:rFonts w:eastAsia="Calibri"/>
          <w:sz w:val="28"/>
          <w:szCs w:val="28"/>
          <w:lang w:val="vi-VN"/>
        </w:rPr>
      </w:pPr>
      <w:r w:rsidRPr="00E604BE">
        <w:rPr>
          <w:rFonts w:eastAsia="Calibri"/>
          <w:b/>
          <w:sz w:val="28"/>
          <w:szCs w:val="28"/>
        </w:rPr>
        <w:tab/>
      </w:r>
      <w:r w:rsidRPr="00E604BE">
        <w:rPr>
          <w:rFonts w:eastAsia="Calibri"/>
          <w:sz w:val="28"/>
          <w:szCs w:val="28"/>
          <w:lang w:val="vi-VN"/>
        </w:rPr>
        <w:t xml:space="preserve">Vị trí đặt lồng/bè phải nằm trong vùng quy hoạch để phát triển nuôi trồng thủy sản hoặc phải được sự cho phép của cơ quan có thẩm quyền; không bị ảnh hưởng bởi lũ, </w:t>
      </w:r>
      <w:r w:rsidRPr="00E604BE">
        <w:rPr>
          <w:rFonts w:eastAsia="Calibri"/>
          <w:sz w:val="28"/>
          <w:szCs w:val="28"/>
        </w:rPr>
        <w:t xml:space="preserve">đảm bảo an toàn cho </w:t>
      </w:r>
      <w:r w:rsidRPr="00E604BE">
        <w:rPr>
          <w:rFonts w:eastAsia="Calibri"/>
          <w:sz w:val="28"/>
          <w:szCs w:val="28"/>
          <w:lang w:val="vi-VN"/>
        </w:rPr>
        <w:t>phương tiện giao thông thủy</w:t>
      </w:r>
      <w:r w:rsidRPr="00E604BE">
        <w:rPr>
          <w:rFonts w:eastAsia="Calibri"/>
          <w:sz w:val="28"/>
          <w:szCs w:val="28"/>
        </w:rPr>
        <w:t>, bè nuôi đặt cách ngã ba sông trên 100m, trên bè phải gắn biển báo và đèn báo hiệu</w:t>
      </w:r>
      <w:r w:rsidRPr="00E604BE">
        <w:rPr>
          <w:rFonts w:eastAsia="Calibri"/>
          <w:sz w:val="28"/>
          <w:szCs w:val="28"/>
          <w:lang w:val="vi-VN"/>
        </w:rPr>
        <w:t xml:space="preserve">, mực nước </w:t>
      </w:r>
      <w:r w:rsidRPr="00E604BE">
        <w:rPr>
          <w:rFonts w:eastAsia="Calibri"/>
          <w:sz w:val="28"/>
          <w:szCs w:val="28"/>
        </w:rPr>
        <w:t xml:space="preserve">vùng nuôi </w:t>
      </w:r>
      <w:r w:rsidRPr="00E604BE">
        <w:rPr>
          <w:rFonts w:eastAsia="Calibri"/>
          <w:sz w:val="28"/>
          <w:szCs w:val="28"/>
          <w:lang w:val="vi-VN"/>
        </w:rPr>
        <w:t>không bị thay đổi đột ngột, không có dòng xoáy và không bị ảnh hưởng của các nguồn gây ô nhiễm; chọn nơi có dòng nước chảy thẳng, lưu tốc 0,2-0,5 mét/giây.</w:t>
      </w:r>
    </w:p>
    <w:p w:rsidR="008679D2" w:rsidRPr="00CF3665" w:rsidRDefault="008679D2" w:rsidP="008679D2">
      <w:pPr>
        <w:spacing w:before="120"/>
        <w:ind w:firstLine="567"/>
        <w:jc w:val="both"/>
        <w:rPr>
          <w:rFonts w:eastAsia="Calibri"/>
          <w:spacing w:val="-4"/>
          <w:sz w:val="28"/>
          <w:szCs w:val="28"/>
          <w:lang w:val="vi-VN"/>
        </w:rPr>
      </w:pPr>
      <w:r w:rsidRPr="00CF3665">
        <w:rPr>
          <w:rFonts w:eastAsia="Calibri"/>
          <w:spacing w:val="-4"/>
          <w:sz w:val="28"/>
          <w:szCs w:val="28"/>
          <w:lang w:val="vi-VN"/>
        </w:rPr>
        <w:t>Đáy lồng/bè phải cách đáy sông/hồ ít nhất 0,5 m vào lúc mức nước thấp nhất.</w:t>
      </w:r>
    </w:p>
    <w:p w:rsidR="008679D2" w:rsidRPr="00CF3665" w:rsidRDefault="008679D2" w:rsidP="008679D2">
      <w:pPr>
        <w:spacing w:before="120"/>
        <w:ind w:firstLine="567"/>
        <w:jc w:val="both"/>
        <w:rPr>
          <w:rFonts w:eastAsia="Calibri"/>
          <w:spacing w:val="-2"/>
          <w:sz w:val="28"/>
          <w:szCs w:val="28"/>
          <w:lang w:val="vi-VN"/>
        </w:rPr>
      </w:pPr>
      <w:r w:rsidRPr="00CF3665">
        <w:rPr>
          <w:rFonts w:eastAsia="Calibri"/>
          <w:spacing w:val="-2"/>
          <w:sz w:val="28"/>
          <w:szCs w:val="28"/>
          <w:lang w:val="vi-VN"/>
        </w:rPr>
        <w:t>Trường hợp đặt lồng/bè thành từng cụm: các cụm lồng/bè khi đặt song song phải cách nhau tối thiểu 10m; khi đặt so le, nối tiếp cách nhau tối thiểu 200m.</w:t>
      </w:r>
    </w:p>
    <w:p w:rsidR="008679D2" w:rsidRPr="00E604BE" w:rsidRDefault="008679D2" w:rsidP="008679D2">
      <w:pPr>
        <w:spacing w:before="120"/>
        <w:ind w:firstLine="567"/>
        <w:jc w:val="both"/>
        <w:rPr>
          <w:rFonts w:eastAsia="Calibri"/>
          <w:sz w:val="28"/>
          <w:szCs w:val="28"/>
          <w:lang w:val="vi-VN"/>
        </w:rPr>
      </w:pPr>
      <w:r w:rsidRPr="00E604BE">
        <w:rPr>
          <w:rFonts w:eastAsia="Calibri"/>
          <w:sz w:val="28"/>
          <w:szCs w:val="28"/>
          <w:lang w:val="vi-VN"/>
        </w:rPr>
        <w:t>Mật độ lồng/bè ở khu vực nước chảy chiếm tối đa 0,2% diện tích mặt nước lúc mức nước thấp nhất; khu vực nước tĩnh chiếm tối đa 0,05% diện tích mặt nước lúc mức nước thấp nhất.</w:t>
      </w:r>
    </w:p>
    <w:p w:rsidR="008679D2" w:rsidRPr="001F6737" w:rsidRDefault="008679D2" w:rsidP="008679D2">
      <w:pPr>
        <w:spacing w:before="120"/>
        <w:ind w:firstLine="567"/>
        <w:jc w:val="both"/>
        <w:rPr>
          <w:rFonts w:eastAsia="Calibri"/>
          <w:sz w:val="28"/>
          <w:szCs w:val="28"/>
          <w:lang w:val="vi-VN"/>
        </w:rPr>
      </w:pPr>
      <w:r w:rsidRPr="00E604BE">
        <w:rPr>
          <w:rFonts w:eastAsia="Calibri"/>
          <w:sz w:val="28"/>
          <w:szCs w:val="28"/>
          <w:lang w:val="vi-VN"/>
        </w:rPr>
        <w:t>Chất lượng nước nuôi nơi đặt lồng/bè</w:t>
      </w:r>
      <w:r w:rsidRPr="001F6737">
        <w:rPr>
          <w:rFonts w:eastAsia="Calibri"/>
          <w:sz w:val="28"/>
          <w:szCs w:val="28"/>
          <w:lang w:val="vi-VN"/>
        </w:rPr>
        <w:t>:</w:t>
      </w:r>
    </w:p>
    <w:p w:rsidR="008679D2" w:rsidRPr="00E604BE" w:rsidRDefault="008679D2" w:rsidP="00712F9F">
      <w:pPr>
        <w:spacing w:before="120"/>
        <w:ind w:left="567"/>
        <w:jc w:val="center"/>
        <w:rPr>
          <w:rFonts w:eastAsia="Calibri"/>
          <w:sz w:val="28"/>
          <w:szCs w:val="28"/>
          <w:lang w:val="vi-VN"/>
        </w:rPr>
      </w:pPr>
      <w:r w:rsidRPr="00E604BE">
        <w:rPr>
          <w:rFonts w:eastAsia="Calibri"/>
          <w:sz w:val="28"/>
          <w:szCs w:val="28"/>
          <w:lang w:val="vi-VN"/>
        </w:rPr>
        <w:br w:type="page"/>
      </w:r>
      <w:r w:rsidRPr="00E604BE">
        <w:rPr>
          <w:rFonts w:eastAsia="Calibri"/>
          <w:sz w:val="28"/>
          <w:szCs w:val="28"/>
          <w:lang w:val="vi-VN"/>
        </w:rPr>
        <w:lastRenderedPageBreak/>
        <w:t>Bảng 1: Các chỉ tiêu chất lượng nước nuôi nơi đặt lồng/bè</w:t>
      </w:r>
    </w:p>
    <w:tbl>
      <w:tblPr>
        <w:tblW w:w="2717" w:type="pct"/>
        <w:jc w:val="center"/>
        <w:tblLook w:val="04A0" w:firstRow="1" w:lastRow="0" w:firstColumn="1" w:lastColumn="0" w:noHBand="0" w:noVBand="1"/>
      </w:tblPr>
      <w:tblGrid>
        <w:gridCol w:w="2340"/>
        <w:gridCol w:w="2707"/>
      </w:tblGrid>
      <w:tr w:rsidR="008679D2" w:rsidRPr="00E604BE" w:rsidTr="00712F9F">
        <w:trPr>
          <w:jc w:val="center"/>
        </w:trPr>
        <w:tc>
          <w:tcPr>
            <w:tcW w:w="2318" w:type="pct"/>
            <w:tcBorders>
              <w:top w:val="single" w:sz="4" w:space="0" w:color="auto"/>
              <w:bottom w:val="single" w:sz="4" w:space="0" w:color="auto"/>
            </w:tcBorders>
            <w:shd w:val="clear" w:color="auto" w:fill="auto"/>
          </w:tcPr>
          <w:p w:rsidR="008679D2" w:rsidRPr="00E604BE" w:rsidRDefault="008679D2" w:rsidP="00D658F0">
            <w:pPr>
              <w:tabs>
                <w:tab w:val="left" w:pos="851"/>
              </w:tabs>
              <w:spacing w:before="120"/>
              <w:contextualSpacing/>
              <w:jc w:val="both"/>
              <w:rPr>
                <w:rFonts w:eastAsia="Calibri"/>
                <w:b/>
                <w:kern w:val="2"/>
                <w:sz w:val="28"/>
                <w:szCs w:val="28"/>
                <w:lang w:val="vi-VN" w:eastAsia="x-none"/>
              </w:rPr>
            </w:pPr>
            <w:r w:rsidRPr="00E604BE">
              <w:rPr>
                <w:rFonts w:eastAsia="Calibri"/>
                <w:b/>
                <w:kern w:val="2"/>
                <w:sz w:val="28"/>
                <w:szCs w:val="28"/>
                <w:lang w:val="vi-VN" w:eastAsia="x-none"/>
              </w:rPr>
              <w:t>Chỉ tiêu</w:t>
            </w:r>
          </w:p>
        </w:tc>
        <w:tc>
          <w:tcPr>
            <w:tcW w:w="2682" w:type="pct"/>
            <w:tcBorders>
              <w:top w:val="single" w:sz="4" w:space="0" w:color="auto"/>
              <w:bottom w:val="single" w:sz="4" w:space="0" w:color="auto"/>
            </w:tcBorders>
            <w:shd w:val="clear" w:color="auto" w:fill="auto"/>
          </w:tcPr>
          <w:p w:rsidR="008679D2" w:rsidRPr="00E604BE" w:rsidRDefault="008679D2" w:rsidP="00D658F0">
            <w:pPr>
              <w:tabs>
                <w:tab w:val="left" w:pos="851"/>
              </w:tabs>
              <w:spacing w:before="120"/>
              <w:contextualSpacing/>
              <w:jc w:val="both"/>
              <w:rPr>
                <w:rFonts w:eastAsia="Calibri"/>
                <w:b/>
                <w:kern w:val="2"/>
                <w:sz w:val="28"/>
                <w:szCs w:val="28"/>
                <w:lang w:val="vi-VN" w:eastAsia="x-none"/>
              </w:rPr>
            </w:pPr>
            <w:r w:rsidRPr="00E604BE">
              <w:rPr>
                <w:rFonts w:eastAsia="Calibri"/>
                <w:b/>
                <w:kern w:val="2"/>
                <w:sz w:val="28"/>
                <w:szCs w:val="28"/>
                <w:lang w:val="vi-VN" w:eastAsia="x-none"/>
              </w:rPr>
              <w:t>Giá trị thích hợp</w:t>
            </w:r>
          </w:p>
        </w:tc>
      </w:tr>
      <w:tr w:rsidR="008679D2" w:rsidRPr="00E604BE" w:rsidTr="00712F9F">
        <w:trPr>
          <w:jc w:val="center"/>
        </w:trPr>
        <w:tc>
          <w:tcPr>
            <w:tcW w:w="2318" w:type="pct"/>
            <w:tcBorders>
              <w:top w:val="single" w:sz="4" w:space="0" w:color="auto"/>
            </w:tcBorders>
            <w:shd w:val="clear" w:color="auto" w:fill="auto"/>
          </w:tcPr>
          <w:p w:rsidR="008679D2" w:rsidRPr="00E604BE" w:rsidRDefault="008679D2" w:rsidP="00D658F0">
            <w:pPr>
              <w:tabs>
                <w:tab w:val="left" w:pos="851"/>
              </w:tabs>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Nhiệt độ</w:t>
            </w:r>
          </w:p>
        </w:tc>
        <w:tc>
          <w:tcPr>
            <w:tcW w:w="2682" w:type="pct"/>
            <w:tcBorders>
              <w:top w:val="single" w:sz="4" w:space="0" w:color="auto"/>
            </w:tcBorders>
            <w:shd w:val="clear" w:color="auto" w:fill="auto"/>
          </w:tcPr>
          <w:p w:rsidR="008679D2" w:rsidRPr="00E604BE" w:rsidRDefault="008679D2" w:rsidP="00D658F0">
            <w:pPr>
              <w:tabs>
                <w:tab w:val="left" w:pos="851"/>
              </w:tabs>
              <w:spacing w:before="120"/>
              <w:contextualSpacing/>
              <w:jc w:val="both"/>
              <w:rPr>
                <w:rFonts w:eastAsia="Calibri"/>
                <w:kern w:val="2"/>
                <w:sz w:val="28"/>
                <w:szCs w:val="28"/>
                <w:lang w:eastAsia="x-none"/>
              </w:rPr>
            </w:pPr>
            <w:r w:rsidRPr="00E604BE">
              <w:rPr>
                <w:rFonts w:eastAsia="Calibri"/>
                <w:kern w:val="2"/>
                <w:sz w:val="28"/>
                <w:szCs w:val="28"/>
                <w:lang w:val="vi-VN" w:eastAsia="x-none"/>
              </w:rPr>
              <w:t>28-32</w:t>
            </w:r>
            <w:r w:rsidR="00E3380A" w:rsidRPr="00E604BE">
              <w:rPr>
                <w:rFonts w:eastAsia="Calibri"/>
                <w:kern w:val="2"/>
                <w:sz w:val="28"/>
                <w:szCs w:val="28"/>
                <w:vertAlign w:val="superscript"/>
                <w:lang w:eastAsia="x-none"/>
              </w:rPr>
              <w:t>o</w:t>
            </w:r>
            <w:r w:rsidR="00CB5D4A" w:rsidRPr="00E604BE">
              <w:rPr>
                <w:rFonts w:eastAsia="Calibri"/>
                <w:kern w:val="2"/>
                <w:sz w:val="28"/>
                <w:szCs w:val="28"/>
                <w:lang w:eastAsia="x-none"/>
              </w:rPr>
              <w:t>C</w:t>
            </w:r>
          </w:p>
        </w:tc>
      </w:tr>
      <w:tr w:rsidR="008679D2" w:rsidRPr="00E604BE" w:rsidTr="00712F9F">
        <w:trPr>
          <w:jc w:val="center"/>
        </w:trPr>
        <w:tc>
          <w:tcPr>
            <w:tcW w:w="2318" w:type="pct"/>
            <w:shd w:val="clear" w:color="auto" w:fill="auto"/>
          </w:tcPr>
          <w:p w:rsidR="008679D2" w:rsidRPr="00E604BE" w:rsidRDefault="008679D2" w:rsidP="00D658F0">
            <w:pPr>
              <w:tabs>
                <w:tab w:val="left" w:pos="851"/>
              </w:tabs>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pH</w:t>
            </w:r>
          </w:p>
        </w:tc>
        <w:tc>
          <w:tcPr>
            <w:tcW w:w="2682" w:type="pct"/>
            <w:shd w:val="clear" w:color="auto" w:fill="auto"/>
          </w:tcPr>
          <w:p w:rsidR="008679D2" w:rsidRPr="00E604BE" w:rsidRDefault="008679D2" w:rsidP="00D658F0">
            <w:pPr>
              <w:tabs>
                <w:tab w:val="left" w:pos="851"/>
              </w:tabs>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6,5-8,5</w:t>
            </w:r>
          </w:p>
        </w:tc>
      </w:tr>
      <w:tr w:rsidR="008679D2" w:rsidRPr="00E604BE" w:rsidTr="00712F9F">
        <w:trPr>
          <w:jc w:val="center"/>
        </w:trPr>
        <w:tc>
          <w:tcPr>
            <w:tcW w:w="2318" w:type="pct"/>
            <w:shd w:val="clear" w:color="auto" w:fill="auto"/>
          </w:tcPr>
          <w:p w:rsidR="008679D2" w:rsidRPr="00E604BE" w:rsidRDefault="008679D2" w:rsidP="00D658F0">
            <w:pPr>
              <w:tabs>
                <w:tab w:val="left" w:pos="851"/>
              </w:tabs>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Oxy</w:t>
            </w:r>
          </w:p>
        </w:tc>
        <w:tc>
          <w:tcPr>
            <w:tcW w:w="2682" w:type="pct"/>
            <w:shd w:val="clear" w:color="auto" w:fill="auto"/>
          </w:tcPr>
          <w:p w:rsidR="008679D2" w:rsidRPr="00E604BE" w:rsidRDefault="008679D2" w:rsidP="00D658F0">
            <w:pPr>
              <w:tabs>
                <w:tab w:val="left" w:pos="851"/>
              </w:tabs>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&gt;4 mg/L</w:t>
            </w:r>
          </w:p>
        </w:tc>
      </w:tr>
      <w:tr w:rsidR="008679D2" w:rsidRPr="00E604BE" w:rsidTr="00712F9F">
        <w:trPr>
          <w:jc w:val="center"/>
        </w:trPr>
        <w:tc>
          <w:tcPr>
            <w:tcW w:w="2318" w:type="pct"/>
            <w:shd w:val="clear" w:color="auto" w:fill="auto"/>
          </w:tcPr>
          <w:p w:rsidR="008679D2" w:rsidRPr="00E604BE" w:rsidRDefault="008679D2" w:rsidP="00D658F0">
            <w:pPr>
              <w:tabs>
                <w:tab w:val="left" w:pos="851"/>
              </w:tabs>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Độ kiềm</w:t>
            </w:r>
          </w:p>
        </w:tc>
        <w:tc>
          <w:tcPr>
            <w:tcW w:w="2682" w:type="pct"/>
            <w:shd w:val="clear" w:color="auto" w:fill="auto"/>
          </w:tcPr>
          <w:p w:rsidR="008679D2" w:rsidRPr="00E604BE" w:rsidRDefault="008679D2" w:rsidP="00D658F0">
            <w:pPr>
              <w:tabs>
                <w:tab w:val="left" w:pos="851"/>
              </w:tabs>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60-180 mg CaCO</w:t>
            </w:r>
            <w:r w:rsidRPr="00E604BE">
              <w:rPr>
                <w:rFonts w:eastAsia="Calibri"/>
                <w:kern w:val="2"/>
                <w:sz w:val="28"/>
                <w:szCs w:val="28"/>
                <w:vertAlign w:val="subscript"/>
                <w:lang w:val="vi-VN" w:eastAsia="x-none"/>
              </w:rPr>
              <w:t>3</w:t>
            </w:r>
            <w:r w:rsidRPr="00E604BE">
              <w:rPr>
                <w:rFonts w:eastAsia="Calibri"/>
                <w:kern w:val="2"/>
                <w:sz w:val="28"/>
                <w:szCs w:val="28"/>
                <w:lang w:val="vi-VN" w:eastAsia="x-none"/>
              </w:rPr>
              <w:t>/L</w:t>
            </w:r>
          </w:p>
        </w:tc>
      </w:tr>
      <w:tr w:rsidR="008679D2" w:rsidRPr="00E604BE" w:rsidTr="00712F9F">
        <w:trPr>
          <w:jc w:val="center"/>
        </w:trPr>
        <w:tc>
          <w:tcPr>
            <w:tcW w:w="2318" w:type="pct"/>
            <w:shd w:val="clear" w:color="auto" w:fill="auto"/>
          </w:tcPr>
          <w:p w:rsidR="008679D2" w:rsidRPr="00E604BE" w:rsidRDefault="008679D2" w:rsidP="00D658F0">
            <w:pPr>
              <w:tabs>
                <w:tab w:val="left" w:pos="851"/>
              </w:tabs>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Độ trong</w:t>
            </w:r>
          </w:p>
        </w:tc>
        <w:tc>
          <w:tcPr>
            <w:tcW w:w="2682" w:type="pct"/>
            <w:shd w:val="clear" w:color="auto" w:fill="auto"/>
          </w:tcPr>
          <w:p w:rsidR="008679D2" w:rsidRPr="00E604BE" w:rsidRDefault="008679D2" w:rsidP="00D658F0">
            <w:pPr>
              <w:tabs>
                <w:tab w:val="left" w:pos="851"/>
              </w:tabs>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≥30 cm</w:t>
            </w:r>
          </w:p>
        </w:tc>
      </w:tr>
      <w:tr w:rsidR="008679D2" w:rsidRPr="00E604BE" w:rsidTr="00712F9F">
        <w:trPr>
          <w:jc w:val="center"/>
        </w:trPr>
        <w:tc>
          <w:tcPr>
            <w:tcW w:w="2318" w:type="pct"/>
            <w:tcBorders>
              <w:bottom w:val="single" w:sz="4" w:space="0" w:color="auto"/>
            </w:tcBorders>
            <w:shd w:val="clear" w:color="auto" w:fill="auto"/>
          </w:tcPr>
          <w:p w:rsidR="008679D2" w:rsidRPr="00E604BE" w:rsidRDefault="008679D2" w:rsidP="00D658F0">
            <w:pPr>
              <w:tabs>
                <w:tab w:val="left" w:pos="851"/>
              </w:tabs>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N-NH</w:t>
            </w:r>
            <w:r w:rsidRPr="00E604BE">
              <w:rPr>
                <w:rFonts w:eastAsia="Calibri"/>
                <w:kern w:val="2"/>
                <w:sz w:val="28"/>
                <w:szCs w:val="28"/>
                <w:vertAlign w:val="subscript"/>
                <w:lang w:val="vi-VN" w:eastAsia="x-none"/>
              </w:rPr>
              <w:t>4</w:t>
            </w:r>
            <w:r w:rsidRPr="00E604BE">
              <w:rPr>
                <w:rFonts w:eastAsia="Calibri"/>
                <w:kern w:val="2"/>
                <w:sz w:val="28"/>
                <w:szCs w:val="28"/>
                <w:vertAlign w:val="superscript"/>
                <w:lang w:val="vi-VN" w:eastAsia="x-none"/>
              </w:rPr>
              <w:t>+</w:t>
            </w:r>
          </w:p>
        </w:tc>
        <w:tc>
          <w:tcPr>
            <w:tcW w:w="2682" w:type="pct"/>
            <w:tcBorders>
              <w:bottom w:val="single" w:sz="4" w:space="0" w:color="auto"/>
            </w:tcBorders>
            <w:shd w:val="clear" w:color="auto" w:fill="auto"/>
          </w:tcPr>
          <w:p w:rsidR="008679D2" w:rsidRPr="00E604BE" w:rsidRDefault="008679D2" w:rsidP="00D658F0">
            <w:pPr>
              <w:tabs>
                <w:tab w:val="left" w:pos="851"/>
              </w:tabs>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&lt;1mg/L</w:t>
            </w:r>
          </w:p>
        </w:tc>
      </w:tr>
    </w:tbl>
    <w:p w:rsidR="008679D2" w:rsidRPr="00E604BE" w:rsidRDefault="008679D2" w:rsidP="008679D2">
      <w:pPr>
        <w:spacing w:before="120"/>
        <w:ind w:firstLine="720"/>
        <w:jc w:val="both"/>
        <w:rPr>
          <w:rFonts w:eastAsia="Calibri"/>
          <w:b/>
          <w:sz w:val="28"/>
          <w:szCs w:val="28"/>
        </w:rPr>
      </w:pPr>
      <w:r w:rsidRPr="00E604BE">
        <w:rPr>
          <w:rFonts w:eastAsia="Calibri"/>
          <w:b/>
          <w:sz w:val="28"/>
          <w:szCs w:val="28"/>
        </w:rPr>
        <w:t>3. Thiết kế ao nuôi</w:t>
      </w:r>
    </w:p>
    <w:p w:rsidR="008679D2" w:rsidRPr="00E604BE" w:rsidRDefault="008679D2" w:rsidP="008679D2">
      <w:pPr>
        <w:spacing w:before="120"/>
        <w:ind w:firstLine="720"/>
        <w:jc w:val="both"/>
        <w:rPr>
          <w:rFonts w:eastAsia="Calibri"/>
          <w:b/>
          <w:bCs/>
          <w:sz w:val="28"/>
          <w:szCs w:val="28"/>
        </w:rPr>
      </w:pPr>
      <w:r w:rsidRPr="00E604BE">
        <w:rPr>
          <w:rFonts w:eastAsia="Calibri"/>
          <w:b/>
          <w:sz w:val="28"/>
          <w:szCs w:val="28"/>
        </w:rPr>
        <w:t xml:space="preserve">3.1 </w:t>
      </w:r>
      <w:r w:rsidRPr="00E604BE">
        <w:rPr>
          <w:rFonts w:eastAsia="Calibri"/>
          <w:b/>
          <w:bCs/>
          <w:sz w:val="28"/>
          <w:szCs w:val="28"/>
        </w:rPr>
        <w:t>Hình thức nuôi Bán thâm canh trong ao đất</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Ao có nhiều dạng: Hình chữ nhật, hình vuông, hình tròn,… Độ sâu mực nước trong ao tùy thuộc vào mật độ và loài thủy sản thả nuôi, thông thường từ 2,5 - 3,5m.</w:t>
      </w:r>
    </w:p>
    <w:p w:rsidR="008679D2" w:rsidRPr="00E604BE" w:rsidRDefault="008679D2" w:rsidP="008679D2">
      <w:pPr>
        <w:spacing w:before="120"/>
        <w:jc w:val="both"/>
        <w:rPr>
          <w:rFonts w:eastAsia="Calibri"/>
          <w:sz w:val="28"/>
          <w:szCs w:val="28"/>
        </w:rPr>
      </w:pPr>
      <w:r w:rsidRPr="00E604BE">
        <w:rPr>
          <w:rFonts w:eastAsia="Calibri"/>
          <w:sz w:val="28"/>
          <w:szCs w:val="28"/>
        </w:rPr>
        <w:tab/>
        <w:t>- Diện tích ao nuôi tùy theo khả năng đầu tư, mức độ am hiểu kỹ thuật, kinh nghiệm quản lý chăm sóc của người nuôi.</w:t>
      </w:r>
    </w:p>
    <w:p w:rsidR="008679D2" w:rsidRPr="00E604BE" w:rsidRDefault="00DC50C3" w:rsidP="008679D2">
      <w:pPr>
        <w:spacing w:before="120"/>
        <w:ind w:hanging="360"/>
        <w:jc w:val="both"/>
        <w:rPr>
          <w:rFonts w:eastAsia="Calibri"/>
          <w:sz w:val="28"/>
          <w:szCs w:val="28"/>
        </w:rPr>
      </w:pPr>
      <w:r w:rsidRPr="00E604BE">
        <w:rPr>
          <w:rFonts w:eastAsia="Calibri"/>
          <w:noProof/>
          <w:sz w:val="28"/>
          <w:szCs w:val="28"/>
        </w:rPr>
        <mc:AlternateContent>
          <mc:Choice Requires="wps">
            <w:drawing>
              <wp:inline distT="0" distB="0" distL="0" distR="0">
                <wp:extent cx="106045" cy="106045"/>
                <wp:effectExtent l="0" t="0" r="0" b="0"/>
                <wp:docPr id="4" name="AutoShape 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045" cy="106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8F6765" id="AutoShape 1" o:spid="_x0000_s1026" alt="*" style="width:8.35pt;height: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" filled="f" stroked="f">
                <o:lock v:ext="edit" aspectratio="t"/>
                <w10:anchorlock/>
              </v:rect>
            </w:pict>
          </mc:Fallback>
        </mc:AlternateContent>
      </w:r>
      <w:r w:rsidR="008679D2" w:rsidRPr="00E604BE">
        <w:rPr>
          <w:rFonts w:eastAsia="Symbol"/>
          <w:sz w:val="28"/>
          <w:szCs w:val="28"/>
        </w:rPr>
        <w:t xml:space="preserve">  </w:t>
      </w:r>
      <w:r w:rsidR="008679D2" w:rsidRPr="00E604BE">
        <w:rPr>
          <w:rFonts w:eastAsia="Symbol"/>
          <w:sz w:val="28"/>
          <w:szCs w:val="28"/>
        </w:rPr>
        <w:tab/>
      </w:r>
      <w:r w:rsidR="008679D2" w:rsidRPr="00E604BE">
        <w:rPr>
          <w:rFonts w:eastAsia="Symbol"/>
          <w:sz w:val="28"/>
          <w:szCs w:val="28"/>
        </w:rPr>
        <w:tab/>
        <w:t xml:space="preserve">- </w:t>
      </w:r>
      <w:r w:rsidR="008679D2" w:rsidRPr="00E604BE">
        <w:rPr>
          <w:rFonts w:eastAsia="Calibri"/>
          <w:sz w:val="28"/>
          <w:szCs w:val="28"/>
        </w:rPr>
        <w:t>Bờ ao: Chiều rộng mặt bờ 1 - 2m, chiều rộng chân bờ 2 - 4m, chiều cao của bờ phải cao hơn mực nước lũ hàng năm từ 0,5m trở lên để đảm bảo giữ cá, giữ nước không bị rò rỉ, đi lại trên bờ để chăm sóc và quản lý ao nuôi. Xung quanh bờ ao cần có lưới rào để hạn chế cá bị thất thoát vào mùa mưa lũ.</w:t>
      </w:r>
    </w:p>
    <w:p w:rsidR="008679D2" w:rsidRPr="00E604BE" w:rsidRDefault="008679D2" w:rsidP="008679D2">
      <w:pPr>
        <w:spacing w:before="120"/>
        <w:jc w:val="both"/>
        <w:rPr>
          <w:rFonts w:eastAsia="Calibri"/>
          <w:sz w:val="28"/>
          <w:szCs w:val="28"/>
        </w:rPr>
      </w:pPr>
      <w:r w:rsidRPr="00E604BE">
        <w:rPr>
          <w:rFonts w:eastAsia="Calibri"/>
          <w:sz w:val="28"/>
          <w:szCs w:val="28"/>
        </w:rPr>
        <w:tab/>
        <w:t>- Ao chứa, lắng nước cấp: Diện tích chiếm 20 - 30% tổng diện tích ao nuôi. Tác dụng của ao chứa, lắng là xử lý nước cấp và trữ nước quanh năm để chủ động cung cấp nước cho ao nuôi.</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Ao chứa nước thải: Diện tích chiếm 15 - 20% tổng diện tích ao nuôi. Tác dụng của ao chứa là xử lý nước thải từ ao nuôi cá trước khi đưa ra môi trường xung quanh.</w:t>
      </w:r>
    </w:p>
    <w:p w:rsidR="008679D2" w:rsidRPr="00E604BE" w:rsidRDefault="008679D2" w:rsidP="008679D2">
      <w:pPr>
        <w:spacing w:before="120"/>
        <w:ind w:hanging="360"/>
        <w:jc w:val="both"/>
        <w:rPr>
          <w:rFonts w:eastAsia="Calibri"/>
          <w:sz w:val="28"/>
          <w:szCs w:val="28"/>
        </w:rPr>
      </w:pPr>
      <w:r w:rsidRPr="00E604BE">
        <w:rPr>
          <w:rFonts w:eastAsia="Calibri"/>
          <w:sz w:val="28"/>
          <w:szCs w:val="28"/>
        </w:rPr>
        <w:tab/>
      </w:r>
      <w:r w:rsidRPr="00E604BE">
        <w:rPr>
          <w:rFonts w:eastAsia="Calibri"/>
          <w:sz w:val="28"/>
          <w:szCs w:val="28"/>
        </w:rPr>
        <w:tab/>
        <w:t>- Khu vực chứa chất thải: Diện tích chiếm 10 - 15% tổng diện tích ao nuôi. Tác dụng để gom chứa chất thải, bùn thải từ ao nuôi, có thể tận dụng xử lý vi sinh làm phân bón hữu cơ cho cây trồng để hạn chế gây ô nhiễm môi trường.</w:t>
      </w:r>
    </w:p>
    <w:p w:rsidR="008679D2" w:rsidRPr="00E604BE" w:rsidRDefault="008679D2" w:rsidP="008679D2">
      <w:pPr>
        <w:spacing w:before="120"/>
        <w:jc w:val="both"/>
        <w:rPr>
          <w:rFonts w:eastAsia="Calibri"/>
          <w:sz w:val="28"/>
          <w:szCs w:val="28"/>
        </w:rPr>
      </w:pPr>
      <w:r w:rsidRPr="00E604BE">
        <w:rPr>
          <w:rFonts w:eastAsia="Calibri"/>
          <w:sz w:val="28"/>
          <w:szCs w:val="28"/>
        </w:rPr>
        <w:tab/>
        <w:t>- Cống bọng: Mỗi ao nuôi nên có 01 cống cấp nước và 01 cống thoát nước riêng biệt. Tùy điều kiện kinh tế nông hộ có thể làm cống bằng xi măng, nhựa PVC,… Nền đáy ao nuôi xây dựng có độ dốc nghiêng về phía cống thoát nước.</w:t>
      </w:r>
    </w:p>
    <w:p w:rsidR="008679D2" w:rsidRPr="00E604BE" w:rsidRDefault="008679D2" w:rsidP="008679D2">
      <w:pPr>
        <w:spacing w:before="120"/>
        <w:jc w:val="both"/>
        <w:rPr>
          <w:rFonts w:eastAsia="Calibri"/>
          <w:b/>
          <w:sz w:val="28"/>
          <w:szCs w:val="28"/>
        </w:rPr>
      </w:pPr>
      <w:r w:rsidRPr="00E604BE">
        <w:rPr>
          <w:rFonts w:eastAsia="Calibri"/>
          <w:b/>
          <w:bCs/>
          <w:sz w:val="28"/>
          <w:szCs w:val="28"/>
        </w:rPr>
        <w:tab/>
      </w:r>
      <w:r w:rsidRPr="00E604BE">
        <w:rPr>
          <w:rFonts w:eastAsia="Calibri"/>
          <w:b/>
          <w:sz w:val="28"/>
          <w:szCs w:val="28"/>
        </w:rPr>
        <w:t xml:space="preserve">3.2 </w:t>
      </w:r>
      <w:r w:rsidRPr="00E604BE">
        <w:rPr>
          <w:rFonts w:eastAsia="Calibri"/>
          <w:b/>
          <w:bCs/>
          <w:sz w:val="28"/>
          <w:szCs w:val="28"/>
        </w:rPr>
        <w:t>Hình thức nuôi Thâm canh trong bè</w:t>
      </w:r>
    </w:p>
    <w:p w:rsidR="008679D2" w:rsidRPr="00E604BE" w:rsidRDefault="008679D2" w:rsidP="008679D2">
      <w:pPr>
        <w:spacing w:before="120"/>
        <w:ind w:firstLine="709"/>
        <w:jc w:val="both"/>
        <w:rPr>
          <w:rFonts w:eastAsia="Calibri"/>
          <w:sz w:val="28"/>
          <w:szCs w:val="28"/>
          <w:lang w:val="vi-VN"/>
        </w:rPr>
      </w:pPr>
      <w:r w:rsidRPr="00E604BE">
        <w:rPr>
          <w:rFonts w:eastAsia="Calibri"/>
          <w:sz w:val="28"/>
          <w:szCs w:val="28"/>
          <w:lang w:val="vi-VN"/>
        </w:rPr>
        <w:t>Lồng/bè được làm bằng vật liệu chắc chắn, bền, có khả năng chống chịu với môi trường nước, sóng, gió và chất khử trùng tiêu độc.</w:t>
      </w:r>
    </w:p>
    <w:p w:rsidR="008679D2" w:rsidRPr="00E604BE" w:rsidRDefault="008679D2" w:rsidP="008679D2">
      <w:pPr>
        <w:spacing w:before="120"/>
        <w:ind w:firstLine="720"/>
        <w:contextualSpacing/>
        <w:jc w:val="both"/>
        <w:rPr>
          <w:sz w:val="28"/>
          <w:szCs w:val="28"/>
          <w:lang w:val="x-none" w:eastAsia="x-none"/>
        </w:rPr>
      </w:pPr>
      <w:r w:rsidRPr="00E604BE">
        <w:rPr>
          <w:sz w:val="28"/>
          <w:szCs w:val="28"/>
          <w:lang w:val="vi-VN" w:eastAsia="x-none"/>
        </w:rPr>
        <w:t xml:space="preserve">Vật liệu làm bè thường có 2 dạng là khung bè làm bằng gỗ hoặc </w:t>
      </w:r>
      <w:r w:rsidRPr="00E604BE">
        <w:rPr>
          <w:sz w:val="28"/>
          <w:szCs w:val="28"/>
          <w:lang w:val="x-none" w:eastAsia="x-none"/>
        </w:rPr>
        <w:t xml:space="preserve">lồng bằng </w:t>
      </w:r>
      <w:r w:rsidRPr="00E604BE">
        <w:rPr>
          <w:sz w:val="28"/>
          <w:szCs w:val="28"/>
          <w:lang w:val="vi-VN" w:eastAsia="x-none"/>
        </w:rPr>
        <w:t xml:space="preserve">sắt thép chống rỉ (sắt, nhôm, inox, ống kẽm,…). Kết cấu bè theo kiểu truyền thống làm bằng gỗ, nhưng xu hướng đóng mới dùng vật liệu sắt, khung </w:t>
      </w:r>
      <w:r w:rsidRPr="00E604BE">
        <w:rPr>
          <w:sz w:val="28"/>
          <w:szCs w:val="28"/>
          <w:lang w:val="vi-VN" w:eastAsia="x-none"/>
        </w:rPr>
        <w:lastRenderedPageBreak/>
        <w:t xml:space="preserve">bè làm bằng sắt có mạ lớp chống sét thì thời gian sử dụng là 3 – 5 năm. Phao thường là thùng phuy nhựa (đường kính 60 cm và dài 90 cm) và </w:t>
      </w:r>
      <w:r w:rsidRPr="00E604BE">
        <w:rPr>
          <w:sz w:val="28"/>
          <w:szCs w:val="28"/>
          <w:lang w:val="x-none" w:eastAsia="x-none"/>
        </w:rPr>
        <w:t>vèo lưới.</w:t>
      </w:r>
    </w:p>
    <w:p w:rsidR="008679D2" w:rsidRPr="00E604BE" w:rsidRDefault="008679D2" w:rsidP="008679D2">
      <w:pPr>
        <w:spacing w:before="120"/>
        <w:ind w:firstLine="720"/>
        <w:jc w:val="both"/>
        <w:rPr>
          <w:rFonts w:eastAsia="Calibri"/>
          <w:kern w:val="2"/>
          <w:sz w:val="28"/>
          <w:szCs w:val="28"/>
          <w:lang w:val="vi-VN" w:eastAsia="x-none"/>
        </w:rPr>
      </w:pPr>
      <w:r w:rsidRPr="00E604BE">
        <w:rPr>
          <w:rFonts w:eastAsia="Calibri"/>
          <w:kern w:val="2"/>
          <w:sz w:val="28"/>
          <w:szCs w:val="28"/>
          <w:lang w:val="vi-VN" w:eastAsia="x-none"/>
        </w:rPr>
        <w:t>Thông thường bè được thiết kế hình vuông hoặc hình chữ nhật. Lưới làm bè là lưới PE với mắc lưới 1 - 2 cm, kích thư</w:t>
      </w:r>
      <w:r w:rsidRPr="00E604BE">
        <w:rPr>
          <w:rFonts w:eastAsia="Calibri"/>
          <w:kern w:val="2"/>
          <w:sz w:val="28"/>
          <w:szCs w:val="28"/>
          <w:lang w:val="x-none" w:eastAsia="x-none"/>
        </w:rPr>
        <w:t>ớ</w:t>
      </w:r>
      <w:r w:rsidRPr="00E604BE">
        <w:rPr>
          <w:rFonts w:eastAsia="Calibri"/>
          <w:kern w:val="2"/>
          <w:sz w:val="28"/>
          <w:szCs w:val="28"/>
          <w:lang w:val="vi-VN" w:eastAsia="x-none"/>
        </w:rPr>
        <w:t xml:space="preserve">c mắc lưới thay đổi theo kích cỡ cá, thời gian sử dụng 2 - 3 năm. </w:t>
      </w:r>
    </w:p>
    <w:p w:rsidR="008679D2" w:rsidRPr="00E604BE" w:rsidRDefault="008679D2" w:rsidP="008679D2">
      <w:pPr>
        <w:spacing w:before="120"/>
        <w:ind w:firstLine="720"/>
        <w:jc w:val="both"/>
        <w:rPr>
          <w:rFonts w:eastAsia="Calibri"/>
          <w:kern w:val="2"/>
          <w:sz w:val="28"/>
          <w:szCs w:val="28"/>
          <w:lang w:val="vi-VN" w:eastAsia="x-none"/>
        </w:rPr>
      </w:pPr>
      <w:r w:rsidRPr="00E604BE">
        <w:rPr>
          <w:rFonts w:eastAsia="Calibri"/>
          <w:kern w:val="2"/>
          <w:sz w:val="28"/>
          <w:szCs w:val="28"/>
          <w:lang w:val="vi-VN" w:eastAsia="x-none"/>
        </w:rPr>
        <w:t xml:space="preserve">Kích thước bè tùy theo khả năng tài chính và kinh nghiệm của người nuôi. Kích thước bè trung bình là </w:t>
      </w:r>
      <w:r w:rsidRPr="00E604BE">
        <w:rPr>
          <w:rFonts w:eastAsia="Calibri"/>
          <w:kern w:val="2"/>
          <w:sz w:val="28"/>
          <w:szCs w:val="28"/>
          <w:lang w:val="x-none" w:eastAsia="x-none"/>
        </w:rPr>
        <w:t xml:space="preserve">30 - </w:t>
      </w:r>
      <w:r w:rsidRPr="00E604BE">
        <w:rPr>
          <w:rFonts w:eastAsia="Calibri"/>
          <w:kern w:val="2"/>
          <w:sz w:val="28"/>
          <w:szCs w:val="28"/>
          <w:lang w:val="vi-VN" w:eastAsia="x-none"/>
        </w:rPr>
        <w:t>15</w:t>
      </w:r>
      <w:r w:rsidRPr="00E604BE">
        <w:rPr>
          <w:rFonts w:eastAsia="Calibri"/>
          <w:kern w:val="2"/>
          <w:sz w:val="28"/>
          <w:szCs w:val="28"/>
          <w:lang w:val="x-none" w:eastAsia="x-none"/>
        </w:rPr>
        <w:t>0</w:t>
      </w:r>
      <w:r w:rsidRPr="00E604BE">
        <w:rPr>
          <w:rFonts w:eastAsia="Calibri"/>
          <w:kern w:val="2"/>
          <w:sz w:val="28"/>
          <w:szCs w:val="28"/>
          <w:lang w:val="vi-VN" w:eastAsia="x-none"/>
        </w:rPr>
        <w:t xml:space="preserve"> m</w:t>
      </w:r>
      <w:r w:rsidRPr="00E604BE">
        <w:rPr>
          <w:rFonts w:eastAsia="Calibri"/>
          <w:kern w:val="2"/>
          <w:sz w:val="28"/>
          <w:szCs w:val="28"/>
          <w:vertAlign w:val="superscript"/>
          <w:lang w:val="vi-VN" w:eastAsia="x-none"/>
        </w:rPr>
        <w:t>3</w:t>
      </w:r>
      <w:r w:rsidRPr="00E604BE">
        <w:rPr>
          <w:rFonts w:eastAsia="Calibri"/>
          <w:kern w:val="2"/>
          <w:sz w:val="28"/>
          <w:szCs w:val="28"/>
          <w:lang w:val="vi-VN" w:eastAsia="x-none"/>
        </w:rPr>
        <w:t xml:space="preserve"> (thể tích nước nuôi 135 m</w:t>
      </w:r>
      <w:r w:rsidRPr="00E604BE">
        <w:rPr>
          <w:rFonts w:eastAsia="Calibri"/>
          <w:kern w:val="2"/>
          <w:sz w:val="28"/>
          <w:szCs w:val="28"/>
          <w:vertAlign w:val="superscript"/>
          <w:lang w:val="vi-VN" w:eastAsia="x-none"/>
        </w:rPr>
        <w:t>3</w:t>
      </w:r>
      <w:r w:rsidRPr="00E604BE">
        <w:rPr>
          <w:rFonts w:eastAsia="Calibri"/>
          <w:kern w:val="2"/>
          <w:sz w:val="28"/>
          <w:szCs w:val="28"/>
          <w:lang w:val="vi-VN" w:eastAsia="x-none"/>
        </w:rPr>
        <w:t>), bè lớn nhất có thể tới 200 m</w:t>
      </w:r>
      <w:r w:rsidRPr="00E604BE">
        <w:rPr>
          <w:rFonts w:eastAsia="Calibri"/>
          <w:kern w:val="2"/>
          <w:sz w:val="28"/>
          <w:szCs w:val="28"/>
          <w:vertAlign w:val="superscript"/>
          <w:lang w:val="vi-VN" w:eastAsia="x-none"/>
        </w:rPr>
        <w:t>3</w:t>
      </w:r>
      <w:r w:rsidRPr="00E604BE">
        <w:rPr>
          <w:rFonts w:eastAsia="Calibri"/>
          <w:kern w:val="2"/>
          <w:sz w:val="28"/>
          <w:szCs w:val="28"/>
          <w:lang w:val="vi-VN" w:eastAsia="x-none"/>
        </w:rPr>
        <w:t>. Độ ngập của mực nước bè dao động từ 2 – 4 m.</w:t>
      </w:r>
    </w:p>
    <w:p w:rsidR="008679D2" w:rsidRPr="001F6737" w:rsidRDefault="008679D2" w:rsidP="00712F9F">
      <w:pPr>
        <w:spacing w:before="120"/>
        <w:ind w:firstLine="567"/>
        <w:jc w:val="center"/>
        <w:rPr>
          <w:rFonts w:eastAsia="Calibri"/>
          <w:kern w:val="2"/>
          <w:sz w:val="28"/>
          <w:szCs w:val="28"/>
          <w:lang w:val="vi-VN" w:eastAsia="x-none"/>
        </w:rPr>
      </w:pPr>
      <w:r w:rsidRPr="00E604BE">
        <w:rPr>
          <w:rFonts w:eastAsia="Calibri"/>
          <w:kern w:val="2"/>
          <w:sz w:val="28"/>
          <w:szCs w:val="28"/>
          <w:lang w:val="vi-VN" w:eastAsia="x-none"/>
        </w:rPr>
        <w:t>Bảng 2: Quy mô và kích thước bè nuôi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0"/>
        <w:gridCol w:w="1684"/>
        <w:gridCol w:w="1859"/>
        <w:gridCol w:w="1841"/>
        <w:gridCol w:w="1838"/>
      </w:tblGrid>
      <w:tr w:rsidR="008679D2" w:rsidRPr="00E604BE" w:rsidTr="00D658F0">
        <w:trPr>
          <w:jc w:val="center"/>
        </w:trPr>
        <w:tc>
          <w:tcPr>
            <w:tcW w:w="2010" w:type="dxa"/>
            <w:vMerge w:val="restart"/>
            <w:shd w:val="clear" w:color="auto" w:fill="auto"/>
          </w:tcPr>
          <w:p w:rsidR="008679D2" w:rsidRPr="00E604BE" w:rsidRDefault="008679D2" w:rsidP="00D658F0">
            <w:pPr>
              <w:spacing w:before="120"/>
              <w:contextualSpacing/>
              <w:jc w:val="both"/>
              <w:rPr>
                <w:rFonts w:eastAsia="Calibri"/>
                <w:b/>
                <w:kern w:val="2"/>
                <w:sz w:val="28"/>
                <w:szCs w:val="28"/>
                <w:lang w:val="vi-VN" w:eastAsia="x-none"/>
              </w:rPr>
            </w:pPr>
            <w:r w:rsidRPr="00E604BE">
              <w:rPr>
                <w:rFonts w:eastAsia="Calibri"/>
                <w:b/>
                <w:kern w:val="2"/>
                <w:sz w:val="28"/>
                <w:szCs w:val="28"/>
                <w:lang w:val="vi-VN" w:eastAsia="x-none"/>
              </w:rPr>
              <w:t>Quy cách bè</w:t>
            </w:r>
          </w:p>
        </w:tc>
        <w:tc>
          <w:tcPr>
            <w:tcW w:w="7222" w:type="dxa"/>
            <w:gridSpan w:val="4"/>
            <w:shd w:val="clear" w:color="auto" w:fill="auto"/>
          </w:tcPr>
          <w:p w:rsidR="008679D2" w:rsidRPr="00E604BE" w:rsidRDefault="008679D2" w:rsidP="00D658F0">
            <w:pPr>
              <w:spacing w:before="120"/>
              <w:contextualSpacing/>
              <w:jc w:val="both"/>
              <w:rPr>
                <w:rFonts w:eastAsia="Calibri"/>
                <w:b/>
                <w:kern w:val="2"/>
                <w:sz w:val="28"/>
                <w:szCs w:val="28"/>
                <w:lang w:val="vi-VN" w:eastAsia="x-none"/>
              </w:rPr>
            </w:pPr>
            <w:r w:rsidRPr="00E604BE">
              <w:rPr>
                <w:rFonts w:eastAsia="Calibri"/>
                <w:b/>
                <w:kern w:val="2"/>
                <w:sz w:val="28"/>
                <w:szCs w:val="28"/>
                <w:lang w:val="vi-VN" w:eastAsia="x-none"/>
              </w:rPr>
              <w:t>Loại bè</w:t>
            </w:r>
          </w:p>
        </w:tc>
      </w:tr>
      <w:tr w:rsidR="008679D2" w:rsidRPr="00E604BE" w:rsidTr="00D658F0">
        <w:trPr>
          <w:jc w:val="center"/>
        </w:trPr>
        <w:tc>
          <w:tcPr>
            <w:tcW w:w="2010" w:type="dxa"/>
            <w:vMerge/>
            <w:shd w:val="clear" w:color="auto" w:fill="auto"/>
          </w:tcPr>
          <w:p w:rsidR="008679D2" w:rsidRPr="00E604BE" w:rsidRDefault="008679D2" w:rsidP="00D658F0">
            <w:pPr>
              <w:spacing w:before="120"/>
              <w:contextualSpacing/>
              <w:jc w:val="both"/>
              <w:rPr>
                <w:rFonts w:eastAsia="Calibri"/>
                <w:b/>
                <w:kern w:val="2"/>
                <w:sz w:val="28"/>
                <w:szCs w:val="28"/>
                <w:lang w:val="vi-VN" w:eastAsia="x-none"/>
              </w:rPr>
            </w:pPr>
          </w:p>
        </w:tc>
        <w:tc>
          <w:tcPr>
            <w:tcW w:w="1684" w:type="dxa"/>
            <w:shd w:val="clear" w:color="auto" w:fill="auto"/>
          </w:tcPr>
          <w:p w:rsidR="008679D2" w:rsidRPr="00E604BE" w:rsidRDefault="008679D2" w:rsidP="00D658F0">
            <w:pPr>
              <w:spacing w:before="120"/>
              <w:contextualSpacing/>
              <w:jc w:val="both"/>
              <w:rPr>
                <w:rFonts w:eastAsia="Calibri"/>
                <w:b/>
                <w:kern w:val="2"/>
                <w:sz w:val="28"/>
                <w:szCs w:val="28"/>
                <w:lang w:val="vi-VN" w:eastAsia="x-none"/>
              </w:rPr>
            </w:pPr>
            <w:r w:rsidRPr="00E604BE">
              <w:rPr>
                <w:rFonts w:eastAsia="Calibri"/>
                <w:b/>
                <w:kern w:val="2"/>
                <w:sz w:val="28"/>
                <w:szCs w:val="28"/>
                <w:lang w:val="vi-VN" w:eastAsia="x-none"/>
              </w:rPr>
              <w:t>Nhỏ</w:t>
            </w:r>
          </w:p>
        </w:tc>
        <w:tc>
          <w:tcPr>
            <w:tcW w:w="1859" w:type="dxa"/>
            <w:shd w:val="clear" w:color="auto" w:fill="auto"/>
          </w:tcPr>
          <w:p w:rsidR="008679D2" w:rsidRPr="00E604BE" w:rsidRDefault="008679D2" w:rsidP="00D658F0">
            <w:pPr>
              <w:spacing w:before="120"/>
              <w:contextualSpacing/>
              <w:jc w:val="both"/>
              <w:rPr>
                <w:rFonts w:eastAsia="Calibri"/>
                <w:b/>
                <w:kern w:val="2"/>
                <w:sz w:val="28"/>
                <w:szCs w:val="28"/>
                <w:lang w:val="vi-VN" w:eastAsia="x-none"/>
              </w:rPr>
            </w:pPr>
            <w:r w:rsidRPr="00E604BE">
              <w:rPr>
                <w:rFonts w:eastAsia="Calibri"/>
                <w:b/>
                <w:kern w:val="2"/>
                <w:sz w:val="28"/>
                <w:szCs w:val="28"/>
                <w:lang w:val="vi-VN" w:eastAsia="x-none"/>
              </w:rPr>
              <w:t>Trung bình</w:t>
            </w:r>
          </w:p>
        </w:tc>
        <w:tc>
          <w:tcPr>
            <w:tcW w:w="1841" w:type="dxa"/>
            <w:shd w:val="clear" w:color="auto" w:fill="auto"/>
          </w:tcPr>
          <w:p w:rsidR="008679D2" w:rsidRPr="00E604BE" w:rsidRDefault="008679D2" w:rsidP="00D658F0">
            <w:pPr>
              <w:spacing w:before="120"/>
              <w:contextualSpacing/>
              <w:jc w:val="both"/>
              <w:rPr>
                <w:rFonts w:eastAsia="Calibri"/>
                <w:b/>
                <w:kern w:val="2"/>
                <w:sz w:val="28"/>
                <w:szCs w:val="28"/>
                <w:lang w:val="vi-VN" w:eastAsia="x-none"/>
              </w:rPr>
            </w:pPr>
            <w:r w:rsidRPr="00E604BE">
              <w:rPr>
                <w:rFonts w:eastAsia="Calibri"/>
                <w:b/>
                <w:kern w:val="2"/>
                <w:sz w:val="28"/>
                <w:szCs w:val="28"/>
                <w:lang w:val="vi-VN" w:eastAsia="x-none"/>
              </w:rPr>
              <w:t>Lớn</w:t>
            </w:r>
          </w:p>
        </w:tc>
        <w:tc>
          <w:tcPr>
            <w:tcW w:w="1838" w:type="dxa"/>
            <w:shd w:val="clear" w:color="auto" w:fill="auto"/>
          </w:tcPr>
          <w:p w:rsidR="008679D2" w:rsidRPr="00E604BE" w:rsidRDefault="008679D2" w:rsidP="00D658F0">
            <w:pPr>
              <w:spacing w:before="120"/>
              <w:contextualSpacing/>
              <w:jc w:val="both"/>
              <w:rPr>
                <w:rFonts w:eastAsia="Calibri"/>
                <w:b/>
                <w:kern w:val="2"/>
                <w:sz w:val="28"/>
                <w:szCs w:val="28"/>
                <w:lang w:val="vi-VN" w:eastAsia="x-none"/>
              </w:rPr>
            </w:pPr>
            <w:r w:rsidRPr="00E604BE">
              <w:rPr>
                <w:rFonts w:eastAsia="Calibri"/>
                <w:b/>
                <w:kern w:val="2"/>
                <w:sz w:val="28"/>
                <w:szCs w:val="28"/>
                <w:lang w:val="vi-VN" w:eastAsia="x-none"/>
              </w:rPr>
              <w:t>Rất lớn</w:t>
            </w:r>
          </w:p>
        </w:tc>
      </w:tr>
      <w:tr w:rsidR="008679D2" w:rsidRPr="00E604BE" w:rsidTr="00D658F0">
        <w:trPr>
          <w:jc w:val="center"/>
        </w:trPr>
        <w:tc>
          <w:tcPr>
            <w:tcW w:w="2010" w:type="dxa"/>
            <w:shd w:val="clear" w:color="auto" w:fill="auto"/>
          </w:tcPr>
          <w:p w:rsidR="008679D2" w:rsidRPr="00E604BE" w:rsidRDefault="008679D2"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Chiều dài (m)</w:t>
            </w:r>
          </w:p>
        </w:tc>
        <w:tc>
          <w:tcPr>
            <w:tcW w:w="1684" w:type="dxa"/>
            <w:shd w:val="clear" w:color="auto" w:fill="auto"/>
          </w:tcPr>
          <w:p w:rsidR="008679D2" w:rsidRPr="00E604BE" w:rsidRDefault="008679D2"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6 – 8</w:t>
            </w:r>
          </w:p>
        </w:tc>
        <w:tc>
          <w:tcPr>
            <w:tcW w:w="1859" w:type="dxa"/>
            <w:shd w:val="clear" w:color="auto" w:fill="auto"/>
          </w:tcPr>
          <w:p w:rsidR="008679D2" w:rsidRPr="00E604BE" w:rsidRDefault="008679D2"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9 – 12</w:t>
            </w:r>
          </w:p>
        </w:tc>
        <w:tc>
          <w:tcPr>
            <w:tcW w:w="1841" w:type="dxa"/>
            <w:shd w:val="clear" w:color="auto" w:fill="auto"/>
          </w:tcPr>
          <w:p w:rsidR="008679D2" w:rsidRPr="00E604BE" w:rsidRDefault="008679D2"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12 – 20</w:t>
            </w:r>
          </w:p>
        </w:tc>
        <w:tc>
          <w:tcPr>
            <w:tcW w:w="1838" w:type="dxa"/>
            <w:shd w:val="clear" w:color="auto" w:fill="auto"/>
          </w:tcPr>
          <w:p w:rsidR="008679D2" w:rsidRPr="00E604BE" w:rsidRDefault="008679D2"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20 – 30</w:t>
            </w:r>
          </w:p>
        </w:tc>
      </w:tr>
      <w:tr w:rsidR="008679D2" w:rsidRPr="00E604BE" w:rsidTr="00D658F0">
        <w:trPr>
          <w:jc w:val="center"/>
        </w:trPr>
        <w:tc>
          <w:tcPr>
            <w:tcW w:w="2010" w:type="dxa"/>
            <w:shd w:val="clear" w:color="auto" w:fill="auto"/>
          </w:tcPr>
          <w:p w:rsidR="008679D2" w:rsidRPr="00E604BE" w:rsidRDefault="008679D2"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Chiều rộng (m)</w:t>
            </w:r>
          </w:p>
        </w:tc>
        <w:tc>
          <w:tcPr>
            <w:tcW w:w="1684" w:type="dxa"/>
            <w:shd w:val="clear" w:color="auto" w:fill="auto"/>
          </w:tcPr>
          <w:p w:rsidR="008679D2" w:rsidRPr="00E604BE" w:rsidRDefault="008679D2"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3 – 5</w:t>
            </w:r>
          </w:p>
        </w:tc>
        <w:tc>
          <w:tcPr>
            <w:tcW w:w="1859" w:type="dxa"/>
            <w:shd w:val="clear" w:color="auto" w:fill="auto"/>
          </w:tcPr>
          <w:p w:rsidR="008679D2" w:rsidRPr="00E604BE" w:rsidRDefault="008679D2"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4 – 9</w:t>
            </w:r>
          </w:p>
        </w:tc>
        <w:tc>
          <w:tcPr>
            <w:tcW w:w="1841" w:type="dxa"/>
            <w:shd w:val="clear" w:color="auto" w:fill="auto"/>
          </w:tcPr>
          <w:p w:rsidR="008679D2" w:rsidRPr="00E604BE" w:rsidRDefault="008679D2"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6 – 9</w:t>
            </w:r>
          </w:p>
        </w:tc>
        <w:tc>
          <w:tcPr>
            <w:tcW w:w="1838" w:type="dxa"/>
            <w:shd w:val="clear" w:color="auto" w:fill="auto"/>
          </w:tcPr>
          <w:p w:rsidR="008679D2" w:rsidRPr="00E604BE" w:rsidRDefault="008679D2"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10 - 12</w:t>
            </w:r>
          </w:p>
        </w:tc>
      </w:tr>
      <w:tr w:rsidR="008679D2" w:rsidRPr="00E604BE" w:rsidTr="00D658F0">
        <w:trPr>
          <w:jc w:val="center"/>
        </w:trPr>
        <w:tc>
          <w:tcPr>
            <w:tcW w:w="2010" w:type="dxa"/>
            <w:shd w:val="clear" w:color="auto" w:fill="auto"/>
          </w:tcPr>
          <w:p w:rsidR="008679D2" w:rsidRPr="00E604BE" w:rsidRDefault="008679D2"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Chiều cao (m)</w:t>
            </w:r>
          </w:p>
        </w:tc>
        <w:tc>
          <w:tcPr>
            <w:tcW w:w="1684" w:type="dxa"/>
            <w:shd w:val="clear" w:color="auto" w:fill="auto"/>
          </w:tcPr>
          <w:p w:rsidR="008679D2" w:rsidRPr="00E604BE" w:rsidRDefault="008679D2"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2,5 – 3,5</w:t>
            </w:r>
          </w:p>
        </w:tc>
        <w:tc>
          <w:tcPr>
            <w:tcW w:w="1859" w:type="dxa"/>
            <w:shd w:val="clear" w:color="auto" w:fill="auto"/>
          </w:tcPr>
          <w:p w:rsidR="008679D2" w:rsidRPr="00E604BE" w:rsidRDefault="008679D2"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3,0 – 3,5</w:t>
            </w:r>
          </w:p>
        </w:tc>
        <w:tc>
          <w:tcPr>
            <w:tcW w:w="1841" w:type="dxa"/>
            <w:shd w:val="clear" w:color="auto" w:fill="auto"/>
          </w:tcPr>
          <w:p w:rsidR="008679D2" w:rsidRPr="00E604BE" w:rsidRDefault="008679D2"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4,0 – 4,5</w:t>
            </w:r>
          </w:p>
        </w:tc>
        <w:tc>
          <w:tcPr>
            <w:tcW w:w="1838" w:type="dxa"/>
            <w:shd w:val="clear" w:color="auto" w:fill="auto"/>
          </w:tcPr>
          <w:p w:rsidR="008679D2" w:rsidRPr="00E604BE" w:rsidRDefault="008679D2"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4,6 – 5,2</w:t>
            </w:r>
          </w:p>
        </w:tc>
      </w:tr>
      <w:tr w:rsidR="008679D2" w:rsidRPr="00E604BE" w:rsidTr="00D658F0">
        <w:trPr>
          <w:jc w:val="center"/>
        </w:trPr>
        <w:tc>
          <w:tcPr>
            <w:tcW w:w="2010" w:type="dxa"/>
            <w:shd w:val="clear" w:color="auto" w:fill="auto"/>
          </w:tcPr>
          <w:p w:rsidR="008679D2" w:rsidRPr="00E604BE" w:rsidRDefault="008679D2"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Độ sâu (m)</w:t>
            </w:r>
          </w:p>
        </w:tc>
        <w:tc>
          <w:tcPr>
            <w:tcW w:w="1684" w:type="dxa"/>
            <w:shd w:val="clear" w:color="auto" w:fill="auto"/>
          </w:tcPr>
          <w:p w:rsidR="008679D2" w:rsidRPr="00E604BE" w:rsidRDefault="008679D2"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2,0</w:t>
            </w:r>
          </w:p>
        </w:tc>
        <w:tc>
          <w:tcPr>
            <w:tcW w:w="1859" w:type="dxa"/>
            <w:shd w:val="clear" w:color="auto" w:fill="auto"/>
          </w:tcPr>
          <w:p w:rsidR="008679D2" w:rsidRPr="00E604BE" w:rsidRDefault="008679D2"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2,0 – 2,5</w:t>
            </w:r>
          </w:p>
        </w:tc>
        <w:tc>
          <w:tcPr>
            <w:tcW w:w="1841" w:type="dxa"/>
            <w:shd w:val="clear" w:color="auto" w:fill="auto"/>
          </w:tcPr>
          <w:p w:rsidR="008679D2" w:rsidRPr="00E604BE" w:rsidRDefault="008679D2"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3,5 – 4,0</w:t>
            </w:r>
          </w:p>
        </w:tc>
        <w:tc>
          <w:tcPr>
            <w:tcW w:w="1838" w:type="dxa"/>
            <w:shd w:val="clear" w:color="auto" w:fill="auto"/>
          </w:tcPr>
          <w:p w:rsidR="008679D2" w:rsidRPr="00E604BE" w:rsidRDefault="008679D2"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4,0 – 5,0</w:t>
            </w:r>
          </w:p>
        </w:tc>
      </w:tr>
    </w:tbl>
    <w:p w:rsidR="008679D2" w:rsidRPr="00E604BE" w:rsidRDefault="008679D2" w:rsidP="008679D2">
      <w:pPr>
        <w:spacing w:before="120"/>
        <w:ind w:firstLine="720"/>
        <w:contextualSpacing/>
        <w:jc w:val="both"/>
        <w:rPr>
          <w:sz w:val="28"/>
          <w:szCs w:val="28"/>
          <w:lang w:val="x-none" w:eastAsia="x-none"/>
        </w:rPr>
      </w:pPr>
      <w:r w:rsidRPr="00E604BE">
        <w:rPr>
          <w:b/>
          <w:bCs/>
          <w:sz w:val="28"/>
          <w:szCs w:val="28"/>
          <w:lang w:val="x-none" w:eastAsia="x-none"/>
        </w:rPr>
        <w:t xml:space="preserve">Khung bè: </w:t>
      </w:r>
      <w:r w:rsidRPr="00E604BE">
        <w:rPr>
          <w:sz w:val="28"/>
          <w:szCs w:val="28"/>
          <w:lang w:val="x-none" w:eastAsia="x-none"/>
        </w:rPr>
        <w:t>Có thể được làm từ nhiều vật liệu khác nhau như gỗ, sắt, tre… Tùy theo điều kiện kinh tế và quy mô đầu tư mà bà con có thể chọn loại vật liệu thích hợp. Tuy nhiên, trong điều kiện nuôi trên sông hoặc hồ chứa thì bà con nên làm khung bè bằng sắt vì tính tiện lợi, độ bền cao và giá thành rẻ. Diện tích “lọt lòng” khung bè dao động từ 50 – 90 m</w:t>
      </w:r>
      <w:r w:rsidRPr="00E604BE">
        <w:rPr>
          <w:sz w:val="28"/>
          <w:szCs w:val="28"/>
          <w:vertAlign w:val="superscript"/>
          <w:lang w:val="x-none" w:eastAsia="x-none"/>
        </w:rPr>
        <w:t>2</w:t>
      </w:r>
      <w:r w:rsidRPr="00E604BE">
        <w:rPr>
          <w:sz w:val="28"/>
          <w:szCs w:val="28"/>
          <w:lang w:val="x-none" w:eastAsia="x-none"/>
        </w:rPr>
        <w:t> (tùy theo quy mô và điều kiện sản xuất, điều kiện tự nhiên mà có thể chọn khung bè lớn hơn). Chiều dài 01 bên khung bè được làm từ hai thanh sắt “V” hàn lại với nhau, cách nhau 0,5m. Cứ 02 m theo chiều dài của khung ta hàn nối 01 thanh ngang để cố định chắc chắn khung bè. Sau khi có 02 khung theo chiều dài, ta nối lại với nhau bằng thanh sắt “U” hoặc sắt hộp. Đối với bè có kích thước 06m x 12m, thì ta dùng 04 thanh sắt. Để hạn chế sự gỉ sét, tăng độ bền cho vật liệu bằng sắt, ta nên sơn chống sét lên khung bè.</w:t>
      </w:r>
    </w:p>
    <w:p w:rsidR="008679D2" w:rsidRPr="00E604BE" w:rsidRDefault="008679D2" w:rsidP="008679D2">
      <w:pPr>
        <w:spacing w:before="120"/>
        <w:ind w:firstLine="720"/>
        <w:jc w:val="both"/>
        <w:rPr>
          <w:rFonts w:eastAsia="Calibri"/>
          <w:sz w:val="28"/>
          <w:szCs w:val="28"/>
        </w:rPr>
      </w:pPr>
      <w:r w:rsidRPr="00E604BE">
        <w:rPr>
          <w:rFonts w:eastAsia="Calibri"/>
          <w:b/>
          <w:bCs/>
          <w:sz w:val="28"/>
          <w:szCs w:val="28"/>
        </w:rPr>
        <w:t>Phao nâng đỡ</w:t>
      </w:r>
      <w:r w:rsidRPr="00E604BE">
        <w:rPr>
          <w:rFonts w:eastAsia="Calibri"/>
          <w:sz w:val="28"/>
          <w:szCs w:val="28"/>
        </w:rPr>
        <w:t>: Sau khi hoàn thành xong khung bè, ta tiến hành gắn hệ thống phao nâng đỡ. Để tối ưu hóa độ nổi của bè, bà con có thể dùng phuy nhựa hoặc phuy sắt (đường kính 60 cm, chiều dài phuy 01m, thể tích 200 lít) để làm phao. Đối với bè có chiều dài 12m, gắn khoảng 06 – 08 phuy. Các phao nâng đỡ phải được cố định chắc chắn vào khung bè.</w:t>
      </w:r>
    </w:p>
    <w:p w:rsidR="008679D2" w:rsidRPr="00E604BE" w:rsidRDefault="008679D2" w:rsidP="008679D2">
      <w:pPr>
        <w:spacing w:before="120"/>
        <w:ind w:firstLine="720"/>
        <w:jc w:val="both"/>
        <w:rPr>
          <w:rFonts w:eastAsia="Calibri"/>
          <w:b/>
          <w:sz w:val="28"/>
          <w:szCs w:val="28"/>
        </w:rPr>
      </w:pPr>
      <w:r w:rsidRPr="00E604BE">
        <w:rPr>
          <w:rFonts w:eastAsia="Calibri"/>
          <w:b/>
          <w:bCs/>
          <w:sz w:val="28"/>
          <w:szCs w:val="28"/>
        </w:rPr>
        <w:t xml:space="preserve">Vèo lưới: </w:t>
      </w:r>
      <w:r w:rsidRPr="00E604BE">
        <w:rPr>
          <w:rFonts w:eastAsia="Calibri"/>
          <w:sz w:val="28"/>
          <w:szCs w:val="28"/>
        </w:rPr>
        <w:t>Vèo lưới phải có kích thước phù hợp với diện tích lọt lòng của khung bè, độ sâu vèo dao động từ 3 – 4 m. Nên chọn loại vèo được làm từ loại vật liệu tốt, không co giãn, mắc lưới phù hợp với kích cỡ cá nuôi từng giai đoạn để đảm bảo cá không thất thoát ra ngoài và đảm bảo lưu thông nước giữa trong và ngoài vèo. Khi giăng vèo lưới vào khung bè, phải dùng vật liệu nặng để cố định 04 góc vèo. Mặt trong của vèo ta nên dùng lưới mịn làm lớp ngăn thức ăn trôi ra ngoài trong quá trình cho ăn.</w:t>
      </w:r>
    </w:p>
    <w:p w:rsidR="008679D2" w:rsidRPr="00E604BE" w:rsidRDefault="008679D2" w:rsidP="008679D2">
      <w:pPr>
        <w:spacing w:before="120"/>
        <w:jc w:val="both"/>
        <w:rPr>
          <w:rFonts w:eastAsia="Calibri"/>
          <w:b/>
          <w:sz w:val="28"/>
          <w:szCs w:val="28"/>
        </w:rPr>
      </w:pPr>
      <w:r w:rsidRPr="00E604BE">
        <w:rPr>
          <w:rFonts w:eastAsia="Calibri"/>
          <w:sz w:val="28"/>
          <w:szCs w:val="28"/>
        </w:rPr>
        <w:tab/>
      </w:r>
      <w:r w:rsidRPr="00E604BE">
        <w:rPr>
          <w:rFonts w:eastAsia="Calibri"/>
          <w:b/>
          <w:sz w:val="28"/>
          <w:szCs w:val="28"/>
        </w:rPr>
        <w:t>4. Cải tạo ao nuôi</w:t>
      </w:r>
    </w:p>
    <w:p w:rsidR="008679D2" w:rsidRPr="00E604BE" w:rsidRDefault="008679D2" w:rsidP="008679D2">
      <w:pPr>
        <w:spacing w:before="120"/>
        <w:jc w:val="both"/>
        <w:rPr>
          <w:rFonts w:eastAsia="Calibri"/>
          <w:sz w:val="28"/>
          <w:szCs w:val="28"/>
        </w:rPr>
      </w:pPr>
      <w:r w:rsidRPr="00E604BE">
        <w:rPr>
          <w:rFonts w:eastAsia="Calibri"/>
          <w:b/>
          <w:sz w:val="28"/>
          <w:szCs w:val="28"/>
        </w:rPr>
        <w:lastRenderedPageBreak/>
        <w:tab/>
      </w:r>
      <w:r w:rsidRPr="00E604BE">
        <w:rPr>
          <w:rFonts w:eastAsia="Calibri"/>
          <w:sz w:val="28"/>
          <w:szCs w:val="28"/>
        </w:rPr>
        <w:t>- Tát cạn nước, dùng dây thuốc cá liều lượng 1 - 1,5 kg/100m</w:t>
      </w:r>
      <w:r w:rsidRPr="00E604BE">
        <w:rPr>
          <w:rFonts w:eastAsia="Calibri"/>
          <w:sz w:val="28"/>
          <w:szCs w:val="28"/>
          <w:vertAlign w:val="superscript"/>
        </w:rPr>
        <w:t xml:space="preserve">2 </w:t>
      </w:r>
      <w:r w:rsidRPr="00E604BE">
        <w:rPr>
          <w:rFonts w:eastAsia="Calibri"/>
          <w:sz w:val="28"/>
          <w:szCs w:val="28"/>
        </w:rPr>
        <w:t xml:space="preserve">để diệt tạp, sên vét bùn đáy ao (đối với ao cũ). </w:t>
      </w:r>
    </w:p>
    <w:p w:rsidR="008679D2" w:rsidRPr="00E604BE" w:rsidRDefault="008679D2" w:rsidP="008679D2">
      <w:pPr>
        <w:spacing w:before="120"/>
        <w:ind w:left="360"/>
        <w:jc w:val="both"/>
        <w:rPr>
          <w:rFonts w:eastAsia="Calibri"/>
          <w:sz w:val="28"/>
          <w:szCs w:val="28"/>
        </w:rPr>
      </w:pPr>
      <w:r w:rsidRPr="00E604BE">
        <w:rPr>
          <w:rFonts w:eastAsia="Calibri"/>
          <w:sz w:val="28"/>
          <w:szCs w:val="28"/>
        </w:rPr>
        <w:tab/>
        <w:t>- Lấp các hang hốc, lổ mọi và dọn cỏ xung quanh bờ ao.</w:t>
      </w:r>
    </w:p>
    <w:p w:rsidR="008679D2" w:rsidRPr="00E604BE" w:rsidRDefault="008679D2" w:rsidP="008679D2">
      <w:pPr>
        <w:spacing w:before="120"/>
        <w:jc w:val="both"/>
        <w:rPr>
          <w:rFonts w:eastAsia="Calibri"/>
          <w:sz w:val="28"/>
          <w:szCs w:val="28"/>
        </w:rPr>
      </w:pPr>
      <w:r w:rsidRPr="00E604BE">
        <w:rPr>
          <w:rFonts w:eastAsia="Calibri"/>
          <w:sz w:val="28"/>
          <w:szCs w:val="28"/>
        </w:rPr>
        <w:tab/>
        <w:t>- Bón vôi để hạ phèn, điều chỉnh pH và tiêu diệt mầm bệnh: Tùy thuộc vào độ pH của đất và nước ao nuôi để điều chỉnh liều lượng vôi bón cho phù hợp, bình quân từ 10 - 20 kg/100m</w:t>
      </w:r>
      <w:r w:rsidRPr="00E604BE">
        <w:rPr>
          <w:rFonts w:eastAsia="Calibri"/>
          <w:sz w:val="28"/>
          <w:szCs w:val="28"/>
          <w:vertAlign w:val="superscript"/>
        </w:rPr>
        <w:t>2</w:t>
      </w:r>
      <w:r w:rsidRPr="00E604BE">
        <w:rPr>
          <w:rFonts w:eastAsia="Calibri"/>
          <w:sz w:val="28"/>
          <w:szCs w:val="28"/>
        </w:rPr>
        <w:t xml:space="preserve">, rải đều khắp ao, phơi ao 2 - 3 ngày, không phơi nứt nẻ (đối với vùng đất nhiễm phèn). </w:t>
      </w:r>
    </w:p>
    <w:p w:rsidR="008679D2" w:rsidRPr="00E604BE" w:rsidRDefault="008679D2" w:rsidP="008679D2">
      <w:pPr>
        <w:spacing w:before="120"/>
        <w:jc w:val="both"/>
        <w:rPr>
          <w:rFonts w:eastAsia="Calibri"/>
          <w:b/>
          <w:sz w:val="28"/>
          <w:szCs w:val="28"/>
        </w:rPr>
      </w:pPr>
      <w:r w:rsidRPr="00E604BE">
        <w:rPr>
          <w:rFonts w:eastAsia="Calibri"/>
          <w:sz w:val="28"/>
          <w:szCs w:val="28"/>
        </w:rPr>
        <w:tab/>
        <w:t>- Cấp nước vào ao qua lưới lọc. Sử dụng sản phẩm xử lý cải tạo môi trường để tiêu diệt tác nhân gây bệnh và kiểm tra các chỉ tiêu chất lượng môi trường nước trước khi tiến hành thả giống.</w:t>
      </w:r>
    </w:p>
    <w:p w:rsidR="008679D2" w:rsidRPr="00E604BE" w:rsidRDefault="008679D2" w:rsidP="008679D2">
      <w:pPr>
        <w:spacing w:before="120"/>
        <w:jc w:val="both"/>
        <w:rPr>
          <w:rFonts w:eastAsia="Calibri"/>
          <w:b/>
          <w:sz w:val="28"/>
          <w:szCs w:val="28"/>
        </w:rPr>
      </w:pPr>
      <w:r w:rsidRPr="00E604BE">
        <w:rPr>
          <w:rFonts w:eastAsia="Calibri"/>
          <w:sz w:val="28"/>
          <w:szCs w:val="28"/>
        </w:rPr>
        <w:tab/>
      </w:r>
      <w:r w:rsidRPr="00E604BE">
        <w:rPr>
          <w:rFonts w:eastAsia="Calibri"/>
          <w:b/>
          <w:sz w:val="28"/>
          <w:szCs w:val="28"/>
        </w:rPr>
        <w:t>5. Chọn giống và thả giống</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xml:space="preserve">- Chọn mua cá giống ở những cơ sở đủ điều kiện sản xuất, ương dưỡng giống, con giống khỏe mạnh, kích cỡ đồng đều, không bị xây xát, không dị hình dị tật, bơi lội nhanh nhẹn, đã sử dụng hoàn toàn thức ăn viên công nghiệp. </w:t>
      </w:r>
    </w:p>
    <w:p w:rsidR="008679D2" w:rsidRPr="00E604BE" w:rsidRDefault="008679D2" w:rsidP="008679D2">
      <w:pPr>
        <w:spacing w:before="120"/>
        <w:jc w:val="both"/>
        <w:rPr>
          <w:rFonts w:eastAsia="Calibri"/>
          <w:sz w:val="28"/>
          <w:szCs w:val="28"/>
        </w:rPr>
      </w:pPr>
      <w:r w:rsidRPr="00E604BE">
        <w:rPr>
          <w:rFonts w:eastAsia="Calibri"/>
          <w:sz w:val="28"/>
          <w:szCs w:val="28"/>
        </w:rPr>
        <w:tab/>
        <w:t>- Trường hợp mua con giống ngoài tỉnh phải có giấy xác nhận kiểm dịch của cơ quan quản lý thú y thủy sản địa phương trước khi vận chuyển về ao nuôi.</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Thả giống: Nên vận chuyển và thả giống vào lúc sáng sớm hoặc chiều mát. Trước khi thả giống cần ngâm bao chứa giống trong nước ao nuôi khoảng 15 - 20 phút để cân bằng nhiệt độ bên trong bao và bên ngoài môi trường nước, hạn chế cá giống bị sốc môi trường đột ngột; tắm cá giống trong dung dịch nước muối loãng 2 - 3% (</w:t>
      </w:r>
      <w:r w:rsidRPr="00E604BE">
        <w:rPr>
          <w:rFonts w:eastAsia="Calibri"/>
          <w:bCs/>
          <w:sz w:val="28"/>
          <w:szCs w:val="28"/>
        </w:rPr>
        <w:t xml:space="preserve">pha 200-300g muối hột trong 10 lít nước sạch, ngâm cá trong </w:t>
      </w:r>
      <w:r w:rsidRPr="00E604BE">
        <w:rPr>
          <w:rFonts w:eastAsia="Calibri"/>
          <w:sz w:val="28"/>
          <w:szCs w:val="28"/>
        </w:rPr>
        <w:t>khoảng 5-10 phút để diệt mầm bệnh). L</w:t>
      </w:r>
      <w:r w:rsidRPr="00E604BE">
        <w:rPr>
          <w:rFonts w:eastAsia="Calibri"/>
          <w:bCs/>
          <w:sz w:val="28"/>
          <w:szCs w:val="28"/>
        </w:rPr>
        <w:t xml:space="preserve">ưu ý không được để cá thiếu oxy trong khi đang ngâm cá. </w:t>
      </w:r>
      <w:r w:rsidRPr="00E604BE">
        <w:rPr>
          <w:rFonts w:eastAsia="Calibri"/>
          <w:sz w:val="28"/>
          <w:szCs w:val="28"/>
        </w:rPr>
        <w:t>Sau đó mở miệng bao cho cá bơi ra bên ngoài.</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Mật độ nuôi: đối với nuôi ao mật độ khoảng 2 – 5 con/m</w:t>
      </w:r>
      <w:r w:rsidRPr="00E604BE">
        <w:rPr>
          <w:rFonts w:eastAsia="Calibri"/>
          <w:sz w:val="28"/>
          <w:szCs w:val="28"/>
          <w:vertAlign w:val="superscript"/>
        </w:rPr>
        <w:t>2</w:t>
      </w:r>
      <w:r w:rsidRPr="00E604BE">
        <w:rPr>
          <w:rFonts w:eastAsia="Calibri"/>
          <w:sz w:val="28"/>
          <w:szCs w:val="28"/>
        </w:rPr>
        <w:t>, đối với nuôi bè mật độ 100 con/m</w:t>
      </w:r>
      <w:r w:rsidRPr="00E604BE">
        <w:rPr>
          <w:rFonts w:eastAsia="Calibri"/>
          <w:sz w:val="28"/>
          <w:szCs w:val="28"/>
          <w:vertAlign w:val="superscript"/>
        </w:rPr>
        <w:t>3</w:t>
      </w:r>
      <w:r w:rsidRPr="00E604BE">
        <w:rPr>
          <w:rFonts w:eastAsia="Calibri"/>
          <w:sz w:val="28"/>
          <w:szCs w:val="28"/>
        </w:rPr>
        <w:t xml:space="preserve">. </w:t>
      </w:r>
    </w:p>
    <w:p w:rsidR="008679D2" w:rsidRPr="00E604BE" w:rsidRDefault="008679D2" w:rsidP="008679D2">
      <w:pPr>
        <w:spacing w:before="120"/>
        <w:ind w:left="360"/>
        <w:jc w:val="both"/>
        <w:rPr>
          <w:rFonts w:eastAsia="Calibri"/>
          <w:b/>
          <w:sz w:val="28"/>
          <w:szCs w:val="28"/>
        </w:rPr>
      </w:pPr>
      <w:r w:rsidRPr="00E604BE">
        <w:rPr>
          <w:rFonts w:eastAsia="Calibri"/>
          <w:sz w:val="28"/>
          <w:szCs w:val="28"/>
        </w:rPr>
        <w:tab/>
      </w:r>
      <w:r w:rsidRPr="00E604BE">
        <w:rPr>
          <w:rFonts w:eastAsia="Calibri"/>
          <w:b/>
          <w:sz w:val="28"/>
          <w:szCs w:val="28"/>
        </w:rPr>
        <w:t>6. Thức ăn và cách cho ăn</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Không cho ăn sau thời gian thả giống 1 - 2 ngày đầu để thủy sản nuôi thích nghi dần với môi trường sống mới.</w:t>
      </w:r>
    </w:p>
    <w:p w:rsidR="008679D2" w:rsidRPr="00E604BE" w:rsidRDefault="008679D2" w:rsidP="008679D2">
      <w:pPr>
        <w:widowControl w:val="0"/>
        <w:autoSpaceDE w:val="0"/>
        <w:autoSpaceDN w:val="0"/>
        <w:adjustRightInd w:val="0"/>
        <w:spacing w:before="120"/>
        <w:jc w:val="both"/>
        <w:rPr>
          <w:rFonts w:eastAsia="Calibri"/>
          <w:sz w:val="28"/>
          <w:szCs w:val="28"/>
        </w:rPr>
      </w:pPr>
      <w:r w:rsidRPr="00E604BE">
        <w:rPr>
          <w:rFonts w:eastAsia="Calibri"/>
          <w:sz w:val="28"/>
          <w:szCs w:val="28"/>
        </w:rPr>
        <w:tab/>
        <w:t xml:space="preserve">- Hàm lượng đạm trong thức ăn thay đổi theo loài nuôi, thông thường trong thời gian 1 - 2 tháng đầu cần cung cấp thức ăn có chất lượng dinh dưỡng cao (thức ăn viên công nghiệp có hàm lượng đạm từ 40% trở lên), cho ăn 3 - 4 lần/ngày. Giai đoạn sau cần điều chỉnh hàm lượng đạm thức ăn phù hợp theo đặc tính dinh dưỡng của loài, giảm số lần cho ăn còn 1 - 2 lần/ngày và đảm bảo theo nhu cầu thực tế. </w:t>
      </w:r>
    </w:p>
    <w:p w:rsidR="008679D2" w:rsidRPr="00E604BE" w:rsidRDefault="008679D2" w:rsidP="008679D2">
      <w:pPr>
        <w:widowControl w:val="0"/>
        <w:autoSpaceDE w:val="0"/>
        <w:autoSpaceDN w:val="0"/>
        <w:adjustRightInd w:val="0"/>
        <w:spacing w:before="120"/>
        <w:ind w:firstLine="720"/>
        <w:jc w:val="both"/>
        <w:rPr>
          <w:rFonts w:eastAsia="Calibri"/>
          <w:sz w:val="28"/>
          <w:szCs w:val="28"/>
        </w:rPr>
      </w:pPr>
      <w:r w:rsidRPr="00E604BE">
        <w:rPr>
          <w:rFonts w:eastAsia="Calibri"/>
          <w:sz w:val="28"/>
          <w:szCs w:val="28"/>
        </w:rPr>
        <w:t>- Theo dõi mức độ ăn mồi của cá: nếu sau 30 phút cá ăn hết là đủ yêu cầu, nếu cá ăn hết nhanh trong thời gian ngắn thì phải tăng thêm lượng thức ăn và ngược lại nếu dư thì giảm lượng thức ăn.</w:t>
      </w:r>
    </w:p>
    <w:p w:rsidR="008679D2" w:rsidRPr="00E604BE" w:rsidRDefault="008679D2" w:rsidP="008679D2">
      <w:pPr>
        <w:spacing w:before="120"/>
        <w:ind w:left="360"/>
        <w:jc w:val="both"/>
        <w:rPr>
          <w:rFonts w:eastAsia="Calibri"/>
          <w:sz w:val="28"/>
          <w:szCs w:val="28"/>
        </w:rPr>
      </w:pPr>
      <w:r w:rsidRPr="00E604BE">
        <w:rPr>
          <w:rFonts w:eastAsia="Calibri"/>
          <w:sz w:val="28"/>
          <w:szCs w:val="28"/>
        </w:rPr>
        <w:tab/>
        <w:t>- Giảm lượng cho ăn khi điều kiện thời tiết thay đổi bất thường, thời điểm giao mùa, nước ao nuôi bị dơ, có mùi hôi, thủy sản nuôi bị bệnh.</w:t>
      </w:r>
    </w:p>
    <w:p w:rsidR="008679D2" w:rsidRPr="00E604BE" w:rsidRDefault="008679D2" w:rsidP="008679D2">
      <w:pPr>
        <w:spacing w:before="120"/>
        <w:ind w:firstLine="720"/>
        <w:jc w:val="both"/>
        <w:rPr>
          <w:rFonts w:eastAsia="Calibri"/>
          <w:b/>
          <w:sz w:val="28"/>
          <w:szCs w:val="28"/>
        </w:rPr>
      </w:pPr>
      <w:r w:rsidRPr="00E604BE">
        <w:rPr>
          <w:rFonts w:eastAsia="Calibri"/>
          <w:b/>
          <w:sz w:val="28"/>
          <w:szCs w:val="28"/>
        </w:rPr>
        <w:t>7. Quản lý và chăm sóc</w:t>
      </w:r>
    </w:p>
    <w:p w:rsidR="008679D2" w:rsidRPr="00E604BE" w:rsidRDefault="008679D2" w:rsidP="008679D2">
      <w:pPr>
        <w:spacing w:before="120"/>
        <w:jc w:val="both"/>
        <w:rPr>
          <w:rFonts w:eastAsia="Calibri"/>
          <w:sz w:val="28"/>
          <w:szCs w:val="28"/>
        </w:rPr>
      </w:pPr>
      <w:r w:rsidRPr="00E604BE">
        <w:rPr>
          <w:rFonts w:eastAsia="Calibri"/>
          <w:sz w:val="28"/>
          <w:szCs w:val="28"/>
        </w:rPr>
        <w:lastRenderedPageBreak/>
        <w:tab/>
      </w:r>
      <w:r w:rsidRPr="00E604BE">
        <w:rPr>
          <w:rFonts w:eastAsia="Calibri"/>
          <w:b/>
          <w:sz w:val="28"/>
          <w:szCs w:val="28"/>
        </w:rPr>
        <w:t xml:space="preserve">7.1 </w:t>
      </w:r>
      <w:r w:rsidRPr="00E604BE">
        <w:rPr>
          <w:rFonts w:eastAsia="Calibri"/>
          <w:b/>
          <w:bCs/>
          <w:sz w:val="28"/>
          <w:szCs w:val="28"/>
        </w:rPr>
        <w:t>Hình thức nuôi Bán thâm canh trong ao đất</w:t>
      </w:r>
    </w:p>
    <w:p w:rsidR="008679D2" w:rsidRPr="00E604BE" w:rsidRDefault="008679D2" w:rsidP="008679D2">
      <w:pPr>
        <w:spacing w:before="120"/>
        <w:ind w:firstLine="720"/>
        <w:jc w:val="both"/>
        <w:rPr>
          <w:rFonts w:eastAsia="Calibri"/>
          <w:bCs/>
          <w:sz w:val="28"/>
          <w:szCs w:val="28"/>
        </w:rPr>
      </w:pPr>
      <w:r w:rsidRPr="00E604BE">
        <w:rPr>
          <w:rFonts w:eastAsia="Calibri"/>
          <w:b/>
          <w:bCs/>
          <w:sz w:val="28"/>
          <w:szCs w:val="28"/>
        </w:rPr>
        <w:t xml:space="preserve">- </w:t>
      </w:r>
      <w:r w:rsidRPr="00E604BE">
        <w:rPr>
          <w:rFonts w:eastAsia="Calibri"/>
          <w:bCs/>
          <w:sz w:val="28"/>
          <w:szCs w:val="28"/>
        </w:rPr>
        <w:t>Thay nước khi nước có mùi hôi, cá/tôm nổi đầu vào sáng sớm. Chỉ thay khoảng 30 - 50% lượng nước trong ao để tránh tình trạng cá bị sốc môi trường (tốt nhất vừa cấp nước mới vừa xả nước cũ). Trước khi thay nước phải kiểm tra, xác định chất lượng nước cấp tốt, đảm bảo yêu cầu để tránh tình trạng làm xấu đi hoặc ô nhiễm chất lượng nước trong ao nuôi.</w:t>
      </w:r>
    </w:p>
    <w:p w:rsidR="008679D2" w:rsidRPr="00E604BE" w:rsidRDefault="008679D2" w:rsidP="008679D2">
      <w:pPr>
        <w:spacing w:before="120"/>
        <w:jc w:val="both"/>
        <w:rPr>
          <w:rFonts w:eastAsia="Calibri"/>
          <w:sz w:val="28"/>
          <w:szCs w:val="28"/>
        </w:rPr>
      </w:pPr>
      <w:r w:rsidRPr="00E604BE">
        <w:rPr>
          <w:rFonts w:eastAsia="Calibri"/>
          <w:bCs/>
          <w:sz w:val="28"/>
          <w:szCs w:val="28"/>
        </w:rPr>
        <w:t>      </w:t>
      </w:r>
      <w:r w:rsidRPr="00E604BE">
        <w:rPr>
          <w:rFonts w:eastAsia="Calibri"/>
          <w:bCs/>
          <w:sz w:val="28"/>
          <w:szCs w:val="28"/>
        </w:rPr>
        <w:tab/>
        <w:t>- Quản lý địch hại: Bao gồm cá tạp, cá dữ, cua, rắn, ếch, chim,... tấn công trực tiếp đến cá hay gián tiếp cạnh tranh thức ăn, là vật chủ trung gian gây lây lan mầm bệnh từ ao này sang ao khác. Để hạn chế các đối tượng này bờao cần có lưới rào, lưới chắn và nước trước khi vào hệ thống nuôi phải qua lưới lọc.</w:t>
      </w:r>
    </w:p>
    <w:p w:rsidR="008679D2" w:rsidRPr="00E604BE" w:rsidRDefault="008679D2" w:rsidP="008679D2">
      <w:pPr>
        <w:spacing w:before="120"/>
        <w:jc w:val="both"/>
        <w:rPr>
          <w:rFonts w:eastAsia="Calibri"/>
          <w:bCs/>
          <w:sz w:val="28"/>
          <w:szCs w:val="28"/>
        </w:rPr>
      </w:pPr>
      <w:r w:rsidRPr="00E604BE">
        <w:rPr>
          <w:rFonts w:eastAsia="Calibri"/>
          <w:sz w:val="28"/>
          <w:szCs w:val="28"/>
        </w:rPr>
        <w:tab/>
        <w:t>- Hàng ngày nên đi kiểm tra công trình ao nuôi để có những biện pháp khắc phục kịp thời khi có sự cố xảy ra.</w:t>
      </w:r>
      <w:r w:rsidR="00A43F13" w:rsidRPr="00E604BE">
        <w:rPr>
          <w:rFonts w:eastAsia="Calibri"/>
          <w:sz w:val="28"/>
          <w:szCs w:val="28"/>
        </w:rPr>
        <w:t xml:space="preserve"> </w:t>
      </w:r>
      <w:r w:rsidRPr="00E604BE">
        <w:rPr>
          <w:rFonts w:eastAsia="Calibri"/>
          <w:bCs/>
          <w:sz w:val="28"/>
          <w:szCs w:val="28"/>
        </w:rPr>
        <w:t>Vào</w:t>
      </w:r>
      <w:r w:rsidR="00A43F13" w:rsidRPr="00E604BE">
        <w:rPr>
          <w:rFonts w:eastAsia="Calibri"/>
          <w:bCs/>
          <w:sz w:val="28"/>
          <w:szCs w:val="28"/>
        </w:rPr>
        <w:t xml:space="preserve"> </w:t>
      </w:r>
      <w:r w:rsidRPr="00E604BE">
        <w:rPr>
          <w:rFonts w:eastAsia="Calibri"/>
          <w:bCs/>
          <w:sz w:val="28"/>
          <w:szCs w:val="28"/>
        </w:rPr>
        <w:t>đầu mùa mưa, mùa lũ nên thường xuyên kiểm tra lưới rào, cống</w:t>
      </w:r>
      <w:r w:rsidR="00E01F9D" w:rsidRPr="00E604BE">
        <w:rPr>
          <w:rFonts w:eastAsia="Calibri"/>
          <w:bCs/>
          <w:sz w:val="28"/>
          <w:szCs w:val="28"/>
        </w:rPr>
        <w:t xml:space="preserve"> </w:t>
      </w:r>
      <w:r w:rsidRPr="00E604BE">
        <w:rPr>
          <w:rFonts w:eastAsia="Calibri"/>
          <w:bCs/>
          <w:sz w:val="28"/>
          <w:szCs w:val="28"/>
        </w:rPr>
        <w:t>bọng,... dọn cỏ quanh bờ ao tránh để nước dâng cao ngập cỏ gây phân hủy</w:t>
      </w:r>
      <w:r w:rsidR="00B92B64" w:rsidRPr="00E604BE">
        <w:rPr>
          <w:rFonts w:eastAsia="Calibri"/>
          <w:bCs/>
          <w:sz w:val="28"/>
          <w:szCs w:val="28"/>
        </w:rPr>
        <w:t xml:space="preserve"> </w:t>
      </w:r>
      <w:r w:rsidRPr="00E604BE">
        <w:rPr>
          <w:rFonts w:eastAsia="Calibri"/>
          <w:bCs/>
          <w:sz w:val="28"/>
          <w:szCs w:val="28"/>
        </w:rPr>
        <w:t>hữu cơ làm ô nhiễm môi trường và thiếu oxy cục bộ.</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xml:space="preserve">- Định kỳ bổ sung vitamin, khoáng, men tiêu hóa… cho thủy sản nuôi để tăng sức đề kháng, tăng trưởng nhanh hơn, cách sử dụng và liều lượng theo hướng dẫn sử dụng của công ty sản xuất. </w:t>
      </w:r>
      <w:r w:rsidRPr="00E604BE">
        <w:rPr>
          <w:rFonts w:eastAsia="Calibri"/>
          <w:bCs/>
          <w:sz w:val="28"/>
          <w:szCs w:val="28"/>
        </w:rPr>
        <w:t>Bón vôi quanh bờ trước các cơn mưa lớn, dọn cỏ xung quanh bờ ao.</w:t>
      </w:r>
    </w:p>
    <w:p w:rsidR="008679D2" w:rsidRPr="00E604BE" w:rsidRDefault="008679D2" w:rsidP="008679D2">
      <w:pPr>
        <w:spacing w:before="120"/>
        <w:jc w:val="both"/>
        <w:rPr>
          <w:rFonts w:eastAsia="Calibri"/>
          <w:sz w:val="28"/>
          <w:szCs w:val="28"/>
        </w:rPr>
      </w:pPr>
      <w:r w:rsidRPr="00E604BE">
        <w:rPr>
          <w:rFonts w:eastAsia="Calibri"/>
          <w:bCs/>
          <w:sz w:val="28"/>
          <w:szCs w:val="28"/>
        </w:rPr>
        <w:tab/>
        <w:t>- Trong quá trình nuôi cần theo dõi, lưu ý việc sử dụng thuốc bảo vệ thực vật canh tác cây ăn trái, rau màu của các nông hộ lân cận để hạn chế đến mức thấp nhất khả năng nhiễm chéo nông dược sang ao nuôi cá.</w:t>
      </w:r>
    </w:p>
    <w:p w:rsidR="008679D2" w:rsidRPr="00E604BE" w:rsidRDefault="008679D2" w:rsidP="008679D2">
      <w:pPr>
        <w:spacing w:before="120"/>
        <w:ind w:firstLine="720"/>
        <w:jc w:val="both"/>
        <w:rPr>
          <w:rFonts w:eastAsia="Calibri"/>
          <w:sz w:val="28"/>
          <w:szCs w:val="28"/>
        </w:rPr>
      </w:pPr>
      <w:r w:rsidRPr="00E604BE">
        <w:rPr>
          <w:rFonts w:eastAsia="Calibri"/>
          <w:b/>
          <w:sz w:val="28"/>
          <w:szCs w:val="28"/>
        </w:rPr>
        <w:t xml:space="preserve">7.2 </w:t>
      </w:r>
      <w:r w:rsidRPr="00E604BE">
        <w:rPr>
          <w:rFonts w:eastAsia="Calibri"/>
          <w:b/>
          <w:bCs/>
          <w:sz w:val="28"/>
          <w:szCs w:val="28"/>
        </w:rPr>
        <w:t>Hình thức nuôi Thâm canh trong bè</w:t>
      </w:r>
    </w:p>
    <w:p w:rsidR="008679D2" w:rsidRPr="00E604BE" w:rsidRDefault="008679D2" w:rsidP="008679D2">
      <w:pPr>
        <w:shd w:val="clear" w:color="auto" w:fill="FFFFFF"/>
        <w:spacing w:before="120"/>
        <w:ind w:firstLine="720"/>
        <w:jc w:val="both"/>
        <w:rPr>
          <w:rFonts w:eastAsia="Calibri"/>
          <w:sz w:val="28"/>
          <w:szCs w:val="28"/>
        </w:rPr>
      </w:pPr>
      <w:r w:rsidRPr="00E604BE">
        <w:rPr>
          <w:rFonts w:eastAsia="Calibri"/>
          <w:sz w:val="28"/>
          <w:szCs w:val="28"/>
        </w:rPr>
        <w:t>Theo dõi tình hình bắt mồi và sức khỏe cá nuôi hằng ngày, kiểm tra tăng trường của cá, tình hình bệnh lý để phát hiện và xử lý kịp thời.</w:t>
      </w:r>
    </w:p>
    <w:p w:rsidR="008679D2" w:rsidRPr="00E604BE" w:rsidRDefault="008679D2" w:rsidP="008679D2">
      <w:pPr>
        <w:spacing w:before="120"/>
        <w:ind w:firstLine="720"/>
        <w:jc w:val="both"/>
        <w:rPr>
          <w:rFonts w:eastAsia="Calibri"/>
          <w:sz w:val="28"/>
          <w:szCs w:val="28"/>
        </w:rPr>
      </w:pPr>
      <w:r w:rsidRPr="00E604BE">
        <w:rPr>
          <w:rFonts w:eastAsia="Calibri"/>
          <w:bCs/>
          <w:sz w:val="28"/>
          <w:szCs w:val="28"/>
        </w:rPr>
        <w:t>Quản lý địch hại: Bao gồm cá tạp, cá dữ, cua, rắn, ếch, chim,... tấn công trực tiếp đến cá hay gián tiếp cạnh tranh thức ăn, là vật chủ trung gian gây lây lan mầm bệnh từ bè này sang bè khác.</w:t>
      </w:r>
    </w:p>
    <w:p w:rsidR="008679D2" w:rsidRPr="00E604BE" w:rsidRDefault="008679D2" w:rsidP="008679D2">
      <w:pPr>
        <w:spacing w:before="120"/>
        <w:jc w:val="both"/>
        <w:rPr>
          <w:rFonts w:eastAsia="Calibri"/>
          <w:bCs/>
          <w:sz w:val="28"/>
          <w:szCs w:val="28"/>
        </w:rPr>
      </w:pPr>
      <w:r w:rsidRPr="00E604BE">
        <w:rPr>
          <w:rFonts w:eastAsia="Calibri"/>
          <w:sz w:val="28"/>
          <w:szCs w:val="28"/>
        </w:rPr>
        <w:tab/>
        <w:t>Hàng ngày nên đi kiểm tra công trình lồng, bè nuôi để có những biện pháp khắc phục kịp thời khi có sự cố xảy ra.</w:t>
      </w:r>
      <w:r w:rsidRPr="00E604BE">
        <w:rPr>
          <w:rFonts w:eastAsia="Calibri"/>
          <w:bCs/>
          <w:sz w:val="28"/>
          <w:szCs w:val="28"/>
        </w:rPr>
        <w:t xml:space="preserve"> Trong quá trình nuôi hạn chế tối đa các hoạt động khuấy động nước bên ngoài và trong bè làm cá hoảng sợ, vượt nhảy gây xây sát làm cá dễ nhiễm bệnh và ảnh hướng đến sinh trưởng.</w:t>
      </w:r>
    </w:p>
    <w:p w:rsidR="008679D2" w:rsidRPr="00D1710A" w:rsidRDefault="008679D2" w:rsidP="008679D2">
      <w:pPr>
        <w:spacing w:before="120"/>
        <w:ind w:firstLine="567"/>
        <w:contextualSpacing/>
        <w:jc w:val="both"/>
        <w:rPr>
          <w:rFonts w:eastAsia="Calibri"/>
          <w:spacing w:val="-2"/>
          <w:kern w:val="2"/>
          <w:sz w:val="28"/>
          <w:szCs w:val="28"/>
          <w:lang w:val="vi-VN" w:eastAsia="x-none"/>
        </w:rPr>
      </w:pPr>
      <w:r w:rsidRPr="00E604BE">
        <w:rPr>
          <w:rFonts w:eastAsia="Calibri"/>
          <w:bCs/>
          <w:kern w:val="2"/>
          <w:sz w:val="28"/>
          <w:szCs w:val="28"/>
          <w:lang w:val="x-none" w:eastAsia="x-none"/>
        </w:rPr>
        <w:tab/>
      </w:r>
      <w:r w:rsidRPr="00D1710A">
        <w:rPr>
          <w:rFonts w:eastAsia="Calibri"/>
          <w:bCs/>
          <w:spacing w:val="-2"/>
          <w:kern w:val="2"/>
          <w:sz w:val="28"/>
          <w:szCs w:val="28"/>
          <w:lang w:val="x-none" w:eastAsia="x-none"/>
        </w:rPr>
        <w:t>Vào mùa mưa nước sông mang nhiều phù sa và chất trầm tích nhiều ở đáy lồng bè, phải thường xuyên dùng máy bơm thổi bùn ra khỏi đáy bè. Ngoài ra, nước mưa làm tăng độ đục cũng có thể ảnh hưởng đến khả năng bắt mồi của cá, do đó có thể điều chỉnh giảm lượng thức ăn khi độ trong của nước tăng cao.</w:t>
      </w:r>
      <w:r w:rsidRPr="00D1710A">
        <w:rPr>
          <w:rFonts w:eastAsia="Calibri"/>
          <w:spacing w:val="-2"/>
          <w:kern w:val="2"/>
          <w:sz w:val="28"/>
          <w:szCs w:val="28"/>
          <w:lang w:val="vi-VN" w:eastAsia="x-none"/>
        </w:rPr>
        <w:t xml:space="preserve"> Môi trường nước nuôi phụ thuộc nhiều vao điều kiện chất lượng nước s</w:t>
      </w:r>
      <w:r w:rsidRPr="00D1710A">
        <w:rPr>
          <w:rFonts w:eastAsia="Calibri"/>
          <w:spacing w:val="-2"/>
          <w:kern w:val="2"/>
          <w:sz w:val="28"/>
          <w:szCs w:val="28"/>
          <w:lang w:val="x-none" w:eastAsia="x-none"/>
        </w:rPr>
        <w:t>ô</w:t>
      </w:r>
      <w:r w:rsidRPr="00D1710A">
        <w:rPr>
          <w:rFonts w:eastAsia="Calibri"/>
          <w:spacing w:val="-2"/>
          <w:kern w:val="2"/>
          <w:sz w:val="28"/>
          <w:szCs w:val="28"/>
          <w:lang w:val="vi-VN" w:eastAsia="x-none"/>
        </w:rPr>
        <w:t>ng nơi đặt l</w:t>
      </w:r>
      <w:r w:rsidRPr="00D1710A">
        <w:rPr>
          <w:rFonts w:eastAsia="Calibri"/>
          <w:spacing w:val="-2"/>
          <w:kern w:val="2"/>
          <w:sz w:val="28"/>
          <w:szCs w:val="28"/>
          <w:lang w:val="x-none" w:eastAsia="x-none"/>
        </w:rPr>
        <w:t>ồng bè</w:t>
      </w:r>
      <w:r w:rsidRPr="00D1710A">
        <w:rPr>
          <w:rFonts w:eastAsia="Calibri"/>
          <w:spacing w:val="-2"/>
          <w:kern w:val="2"/>
          <w:sz w:val="28"/>
          <w:szCs w:val="28"/>
          <w:lang w:val="vi-VN" w:eastAsia="x-none"/>
        </w:rPr>
        <w:t xml:space="preserve"> và thường xuyên biến động, khó kiểm soát. Cần lưu ý những điểm bất thường của nước sông như pH (pH thường giảm ở những vùng đất phèn), độ đục nước s</w:t>
      </w:r>
      <w:r w:rsidRPr="00D1710A">
        <w:rPr>
          <w:rFonts w:eastAsia="Calibri"/>
          <w:spacing w:val="-2"/>
          <w:kern w:val="2"/>
          <w:sz w:val="28"/>
          <w:szCs w:val="28"/>
          <w:lang w:val="x-none" w:eastAsia="x-none"/>
        </w:rPr>
        <w:t>ô</w:t>
      </w:r>
      <w:r w:rsidRPr="00D1710A">
        <w:rPr>
          <w:rFonts w:eastAsia="Calibri"/>
          <w:spacing w:val="-2"/>
          <w:kern w:val="2"/>
          <w:sz w:val="28"/>
          <w:szCs w:val="28"/>
          <w:lang w:val="vi-VN" w:eastAsia="x-none"/>
        </w:rPr>
        <w:t>ng (đầu và cuối mùa mưa, lũ). Ngoài ra, vào thời điểm nước sông chảy yếu và lúc nước đứng (giao giữa nước lớn và nước ròng) có thể dẫn đến thiếu oxy cục bộ, có thể sục khí hoặc quạt nước tạo dòng chảy góp phần tăng oxy cho cá.</w:t>
      </w:r>
    </w:p>
    <w:p w:rsidR="008679D2" w:rsidRPr="001F6737" w:rsidRDefault="008679D2" w:rsidP="008679D2">
      <w:pPr>
        <w:spacing w:before="120"/>
        <w:ind w:firstLine="720"/>
        <w:jc w:val="both"/>
        <w:rPr>
          <w:rFonts w:eastAsia="Calibri"/>
          <w:bCs/>
          <w:sz w:val="28"/>
          <w:szCs w:val="28"/>
          <w:lang w:val="vi-VN"/>
        </w:rPr>
      </w:pPr>
      <w:r w:rsidRPr="001F6737">
        <w:rPr>
          <w:rFonts w:eastAsia="Calibri"/>
          <w:bCs/>
          <w:sz w:val="28"/>
          <w:szCs w:val="28"/>
          <w:lang w:val="vi-VN"/>
        </w:rPr>
        <w:lastRenderedPageBreak/>
        <w:t>Trong quá trình nuôi cần theo dõi triều cường và lưu tốc dòng chảy để điều chỉnh phao bè, dây neo phù hợp với mực nước trên sông. Thường xuyên kiểm tra cây tó, dây neo, đảm bảo an toàn cho lồng bè nuôi, nếu gặp trường hợp bất khả kháng phải di chuyển lồng bè khỏi khu vực nguy hiểm.</w:t>
      </w:r>
    </w:p>
    <w:p w:rsidR="008679D2" w:rsidRPr="001F6737" w:rsidRDefault="008679D2" w:rsidP="008679D2">
      <w:pPr>
        <w:spacing w:before="120"/>
        <w:ind w:firstLine="720"/>
        <w:jc w:val="both"/>
        <w:rPr>
          <w:rFonts w:eastAsia="Calibri"/>
          <w:bCs/>
          <w:sz w:val="28"/>
          <w:szCs w:val="28"/>
          <w:lang w:val="vi-VN"/>
        </w:rPr>
      </w:pPr>
      <w:r w:rsidRPr="001F6737">
        <w:rPr>
          <w:rFonts w:eastAsia="Calibri"/>
          <w:bCs/>
          <w:sz w:val="28"/>
          <w:szCs w:val="28"/>
          <w:lang w:val="vi-VN"/>
        </w:rPr>
        <w:t>Hàng tuần phải lặn vệ sinh bè, kiểm tra lưới chắn, gỡ bỏ rác bám vào bè, sửa chữa những sai hỏng nếu có.</w:t>
      </w:r>
    </w:p>
    <w:p w:rsidR="008679D2" w:rsidRPr="001F6737" w:rsidRDefault="008679D2" w:rsidP="008679D2">
      <w:pPr>
        <w:spacing w:before="120"/>
        <w:ind w:firstLine="720"/>
        <w:jc w:val="both"/>
        <w:rPr>
          <w:rFonts w:eastAsia="Calibri"/>
          <w:sz w:val="28"/>
          <w:szCs w:val="28"/>
          <w:lang w:val="vi-VN"/>
        </w:rPr>
      </w:pPr>
      <w:r w:rsidRPr="001F6737">
        <w:rPr>
          <w:rFonts w:eastAsia="Calibri"/>
          <w:sz w:val="28"/>
          <w:szCs w:val="28"/>
          <w:lang w:val="vi-VN"/>
        </w:rPr>
        <w:t>Trường hợp cá nuôi bị bệnh nặng và có khả năng lây lan nhanh, phải tiến hành thu hoạch cá (nếu đã đạt kích cỡ thương phẩm).</w:t>
      </w:r>
    </w:p>
    <w:p w:rsidR="008679D2" w:rsidRPr="001F6737" w:rsidRDefault="008679D2" w:rsidP="008679D2">
      <w:pPr>
        <w:spacing w:before="120"/>
        <w:jc w:val="both"/>
        <w:rPr>
          <w:rFonts w:eastAsia="Calibri"/>
          <w:b/>
          <w:bCs/>
          <w:sz w:val="28"/>
          <w:szCs w:val="28"/>
          <w:lang w:val="vi-VN"/>
        </w:rPr>
      </w:pPr>
      <w:r w:rsidRPr="001F6737">
        <w:rPr>
          <w:rFonts w:eastAsia="Calibri"/>
          <w:b/>
          <w:bCs/>
          <w:sz w:val="28"/>
          <w:szCs w:val="28"/>
          <w:lang w:val="vi-VN"/>
        </w:rPr>
        <w:tab/>
        <w:t>8. Một số bệnh thường gặp trong nuôi cá Chim trắng:</w:t>
      </w:r>
    </w:p>
    <w:p w:rsidR="008679D2" w:rsidRPr="00E604BE" w:rsidRDefault="008679D2" w:rsidP="009C4985">
      <w:pPr>
        <w:numPr>
          <w:ilvl w:val="1"/>
          <w:numId w:val="7"/>
        </w:numPr>
        <w:tabs>
          <w:tab w:val="left" w:pos="851"/>
        </w:tabs>
        <w:spacing w:before="120"/>
        <w:contextualSpacing/>
        <w:jc w:val="both"/>
        <w:outlineLvl w:val="0"/>
        <w:rPr>
          <w:rFonts w:eastAsia="Calibri"/>
          <w:b/>
          <w:kern w:val="2"/>
          <w:sz w:val="28"/>
          <w:szCs w:val="28"/>
          <w:lang w:val="vi-VN" w:eastAsia="x-none"/>
        </w:rPr>
      </w:pPr>
      <w:r w:rsidRPr="00E604BE">
        <w:rPr>
          <w:rFonts w:eastAsia="Calibri"/>
          <w:b/>
          <w:kern w:val="2"/>
          <w:sz w:val="28"/>
          <w:szCs w:val="28"/>
          <w:lang w:val="vi-VN" w:eastAsia="x-none"/>
        </w:rPr>
        <w:t>Bệnh do môi trường</w:t>
      </w:r>
    </w:p>
    <w:p w:rsidR="008679D2" w:rsidRPr="001F6737" w:rsidRDefault="008679D2" w:rsidP="008679D2">
      <w:pPr>
        <w:spacing w:before="120"/>
        <w:ind w:firstLine="720"/>
        <w:jc w:val="both"/>
        <w:outlineLvl w:val="0"/>
        <w:rPr>
          <w:rFonts w:eastAsia="Calibri"/>
          <w:sz w:val="28"/>
          <w:szCs w:val="28"/>
          <w:lang w:val="vi-VN"/>
        </w:rPr>
      </w:pPr>
      <w:r w:rsidRPr="001F6737">
        <w:rPr>
          <w:rFonts w:eastAsia="Calibri"/>
          <w:sz w:val="28"/>
          <w:szCs w:val="28"/>
          <w:lang w:val="vi-VN"/>
        </w:rPr>
        <w:t>Bệnh thường xuất hiện khi các chỉ tiêu môi trường nước (nhiệt độ, pH, oxy hòa tan,…) thay đổi đột ngột, mức nước trên bè giảm đột ngột, khi nguồn nước nhiễm độc tố hoặc hàm lượng vật chất hữu cơ lơ lửng trong nước quá cao bám vào mang làm cá không hô hấp được và chết hàng loạt.</w:t>
      </w:r>
    </w:p>
    <w:p w:rsidR="008679D2" w:rsidRPr="001F6737" w:rsidRDefault="008679D2" w:rsidP="008679D2">
      <w:pPr>
        <w:spacing w:before="120"/>
        <w:ind w:firstLine="720"/>
        <w:jc w:val="both"/>
        <w:outlineLvl w:val="0"/>
        <w:rPr>
          <w:rFonts w:eastAsia="Calibri"/>
          <w:sz w:val="28"/>
          <w:szCs w:val="28"/>
          <w:lang w:val="vi-VN"/>
        </w:rPr>
      </w:pPr>
      <w:r w:rsidRPr="00E604BE">
        <w:rPr>
          <w:rFonts w:eastAsia="Calibri"/>
          <w:sz w:val="28"/>
          <w:szCs w:val="28"/>
          <w:lang w:val="vi-VN"/>
        </w:rPr>
        <w:t>Cá thiếu oxy thường nỗi lên mặt nước, đớp không khí để hô hấp. Nếu thiếu dưỡng khí kéo dài thì màu sắc trên lưng</w:t>
      </w:r>
      <w:r w:rsidRPr="001F6737">
        <w:rPr>
          <w:rFonts w:eastAsia="Calibri"/>
          <w:sz w:val="28"/>
          <w:szCs w:val="28"/>
          <w:lang w:val="vi-VN"/>
        </w:rPr>
        <w:t xml:space="preserve"> cá</w:t>
      </w:r>
      <w:r w:rsidRPr="00E604BE">
        <w:rPr>
          <w:rFonts w:eastAsia="Calibri"/>
          <w:sz w:val="28"/>
          <w:szCs w:val="28"/>
          <w:lang w:val="vi-VN"/>
        </w:rPr>
        <w:t xml:space="preserve"> </w:t>
      </w:r>
      <w:r w:rsidRPr="001F6737">
        <w:rPr>
          <w:rFonts w:eastAsia="Calibri"/>
          <w:sz w:val="28"/>
          <w:szCs w:val="28"/>
          <w:lang w:val="vi-VN"/>
        </w:rPr>
        <w:t xml:space="preserve">nhợt </w:t>
      </w:r>
      <w:r w:rsidRPr="00E604BE">
        <w:rPr>
          <w:rFonts w:eastAsia="Calibri"/>
          <w:sz w:val="28"/>
          <w:szCs w:val="28"/>
          <w:lang w:val="vi-VN"/>
        </w:rPr>
        <w:t>nhạt</w:t>
      </w:r>
      <w:r w:rsidRPr="001F6737">
        <w:rPr>
          <w:rFonts w:eastAsia="Calibri"/>
          <w:sz w:val="28"/>
          <w:szCs w:val="28"/>
          <w:lang w:val="vi-VN"/>
        </w:rPr>
        <w:t xml:space="preserve"> </w:t>
      </w:r>
      <w:r w:rsidRPr="00E604BE">
        <w:rPr>
          <w:rFonts w:eastAsia="Calibri"/>
          <w:sz w:val="28"/>
          <w:szCs w:val="28"/>
          <w:lang w:val="vi-VN"/>
        </w:rPr>
        <w:t xml:space="preserve">hoặc </w:t>
      </w:r>
      <w:r w:rsidRPr="001F6737">
        <w:rPr>
          <w:rFonts w:eastAsia="Calibri"/>
          <w:sz w:val="28"/>
          <w:szCs w:val="28"/>
          <w:lang w:val="vi-VN"/>
        </w:rPr>
        <w:t xml:space="preserve">cá </w:t>
      </w:r>
      <w:r w:rsidRPr="00E604BE">
        <w:rPr>
          <w:rFonts w:eastAsia="Calibri"/>
          <w:sz w:val="28"/>
          <w:szCs w:val="28"/>
          <w:lang w:val="vi-VN"/>
        </w:rPr>
        <w:t>bơi lội toán loạn, nếu không có biện pháp xử lý cá sẽ chết hàng loạt. Thi</w:t>
      </w:r>
      <w:r w:rsidRPr="001F6737">
        <w:rPr>
          <w:rFonts w:eastAsia="Calibri"/>
          <w:sz w:val="28"/>
          <w:szCs w:val="28"/>
          <w:lang w:val="vi-VN"/>
        </w:rPr>
        <w:t>ế</w:t>
      </w:r>
      <w:r w:rsidRPr="00E604BE">
        <w:rPr>
          <w:rFonts w:eastAsia="Calibri"/>
          <w:sz w:val="28"/>
          <w:szCs w:val="28"/>
          <w:lang w:val="vi-VN"/>
        </w:rPr>
        <w:t>u oxy kéo dài làm cho cơ thể cá thiếu máu, sinh trưởng ch</w:t>
      </w:r>
      <w:r w:rsidRPr="001F6737">
        <w:rPr>
          <w:rFonts w:eastAsia="Calibri"/>
          <w:sz w:val="28"/>
          <w:szCs w:val="28"/>
          <w:lang w:val="vi-VN"/>
        </w:rPr>
        <w:t>ậ</w:t>
      </w:r>
      <w:r w:rsidRPr="00E604BE">
        <w:rPr>
          <w:rFonts w:eastAsia="Calibri"/>
          <w:sz w:val="28"/>
          <w:szCs w:val="28"/>
          <w:lang w:val="vi-VN"/>
        </w:rPr>
        <w:t>m.</w:t>
      </w:r>
    </w:p>
    <w:p w:rsidR="008679D2" w:rsidRPr="001F6737" w:rsidRDefault="008679D2" w:rsidP="008679D2">
      <w:pPr>
        <w:spacing w:before="120"/>
        <w:ind w:firstLine="720"/>
        <w:jc w:val="both"/>
        <w:outlineLvl w:val="0"/>
        <w:rPr>
          <w:rFonts w:eastAsia="Calibri"/>
          <w:sz w:val="28"/>
          <w:szCs w:val="28"/>
          <w:lang w:val="vi-VN"/>
        </w:rPr>
      </w:pPr>
      <w:r w:rsidRPr="00E604BE">
        <w:rPr>
          <w:rFonts w:eastAsia="Calibri"/>
          <w:sz w:val="28"/>
          <w:szCs w:val="28"/>
          <w:lang w:val="vi-VN"/>
        </w:rPr>
        <w:t>Cần lưu ý những điểm bất thường của nước sông như pH (pH thường giảm ở những vùng đất phèn), độ đục nước s</w:t>
      </w:r>
      <w:r w:rsidRPr="001F6737">
        <w:rPr>
          <w:rFonts w:eastAsia="Calibri"/>
          <w:sz w:val="28"/>
          <w:szCs w:val="28"/>
          <w:lang w:val="vi-VN"/>
        </w:rPr>
        <w:t>ô</w:t>
      </w:r>
      <w:r w:rsidRPr="00E604BE">
        <w:rPr>
          <w:rFonts w:eastAsia="Calibri"/>
          <w:sz w:val="28"/>
          <w:szCs w:val="28"/>
          <w:lang w:val="vi-VN"/>
        </w:rPr>
        <w:t>ng (đầu và cuối mùa mưa, lũ). Ngoài ra, vào thời điểm nước sông chảy yếu và lúc nước đứng (giao giữa nước lớn và nước ròng) dẫn đến thiếu oxy cục bộ, có thể sục khí hoặc quạt nước tạo dòng chảy góp phần tăng oxy cho cá.</w:t>
      </w:r>
    </w:p>
    <w:p w:rsidR="008679D2" w:rsidRPr="00E604BE" w:rsidRDefault="008679D2" w:rsidP="009C4985">
      <w:pPr>
        <w:numPr>
          <w:ilvl w:val="1"/>
          <w:numId w:val="7"/>
        </w:numPr>
        <w:tabs>
          <w:tab w:val="left" w:pos="993"/>
        </w:tabs>
        <w:spacing w:before="120"/>
        <w:contextualSpacing/>
        <w:jc w:val="both"/>
        <w:outlineLvl w:val="0"/>
        <w:rPr>
          <w:rFonts w:eastAsia="Calibri"/>
          <w:b/>
          <w:kern w:val="2"/>
          <w:sz w:val="28"/>
          <w:szCs w:val="28"/>
          <w:lang w:val="vi-VN" w:eastAsia="x-none"/>
        </w:rPr>
      </w:pPr>
      <w:r w:rsidRPr="00E604BE">
        <w:rPr>
          <w:rFonts w:eastAsia="Calibri"/>
          <w:b/>
          <w:kern w:val="2"/>
          <w:sz w:val="28"/>
          <w:szCs w:val="28"/>
          <w:lang w:val="vi-VN" w:eastAsia="x-none"/>
        </w:rPr>
        <w:t>Bệnh do ký sinh trùng</w:t>
      </w:r>
    </w:p>
    <w:p w:rsidR="008679D2" w:rsidRPr="00E604BE" w:rsidRDefault="008679D2" w:rsidP="008679D2">
      <w:pPr>
        <w:shd w:val="clear" w:color="auto" w:fill="FFFFFF"/>
        <w:spacing w:before="120"/>
        <w:ind w:firstLine="720"/>
        <w:jc w:val="both"/>
        <w:rPr>
          <w:sz w:val="28"/>
          <w:szCs w:val="28"/>
          <w:lang w:val="vi-VN" w:eastAsia="x-none"/>
        </w:rPr>
      </w:pPr>
      <w:r w:rsidRPr="00E604BE">
        <w:rPr>
          <w:sz w:val="28"/>
          <w:szCs w:val="28"/>
          <w:lang w:val="vi-VN" w:eastAsia="x-none"/>
        </w:rPr>
        <w:t xml:space="preserve">Các bệnh do ngoại ký sinh trùng có tác động mạnh đến cá con trong quá trình ương nuôi. Thực tế cho thấy, </w:t>
      </w:r>
      <w:r w:rsidRPr="00E604BE">
        <w:rPr>
          <w:sz w:val="28"/>
          <w:szCs w:val="28"/>
          <w:lang w:val="x-none" w:eastAsia="x-none"/>
        </w:rPr>
        <w:t xml:space="preserve">cá điêu hồng có </w:t>
      </w:r>
      <w:r w:rsidRPr="00E604BE">
        <w:rPr>
          <w:sz w:val="28"/>
          <w:szCs w:val="28"/>
          <w:lang w:val="vi-VN" w:eastAsia="x-none"/>
        </w:rPr>
        <w:t>tỉ lệ hao hụt từ 50 – 70% chủ yếu là do cá bị bệnh đốm trắng (trùng quả dưa tấn công), bệnh do trùng mặt trời và tà quản trùng, bệnh do sán lá đơn chủ, bệnh do giáp xác ký sinh (</w:t>
      </w:r>
      <w:r w:rsidRPr="00E604BE">
        <w:rPr>
          <w:i/>
          <w:sz w:val="28"/>
          <w:szCs w:val="28"/>
          <w:lang w:val="vi-VN" w:eastAsia="x-none"/>
        </w:rPr>
        <w:t>Argulus và Ergasilus</w:t>
      </w:r>
      <w:r w:rsidRPr="00E604BE">
        <w:rPr>
          <w:sz w:val="28"/>
          <w:szCs w:val="28"/>
          <w:lang w:val="vi-VN" w:eastAsia="x-none"/>
        </w:rPr>
        <w:t>).</w:t>
      </w:r>
    </w:p>
    <w:p w:rsidR="008679D2" w:rsidRPr="00E604BE" w:rsidRDefault="00427773" w:rsidP="008679D2">
      <w:pPr>
        <w:spacing w:before="120"/>
        <w:ind w:firstLine="720"/>
        <w:jc w:val="both"/>
        <w:outlineLvl w:val="0"/>
        <w:rPr>
          <w:rFonts w:eastAsia="Calibri"/>
          <w:sz w:val="28"/>
          <w:szCs w:val="28"/>
          <w:lang w:val="vi-VN"/>
        </w:rPr>
      </w:pPr>
      <w:r w:rsidRPr="001F6737">
        <w:rPr>
          <w:rFonts w:eastAsia="Calibri"/>
          <w:b/>
          <w:sz w:val="28"/>
          <w:szCs w:val="28"/>
          <w:lang w:val="vi-VN"/>
        </w:rPr>
        <w:t xml:space="preserve">a. </w:t>
      </w:r>
      <w:r w:rsidR="008679D2" w:rsidRPr="00E604BE">
        <w:rPr>
          <w:rFonts w:eastAsia="Calibri"/>
          <w:b/>
          <w:sz w:val="28"/>
          <w:szCs w:val="28"/>
          <w:lang w:val="vi-VN"/>
        </w:rPr>
        <w:t>Trùng quả dưa</w:t>
      </w:r>
      <w:r w:rsidR="008679D2" w:rsidRPr="00E604BE">
        <w:rPr>
          <w:rFonts w:eastAsia="Calibri"/>
          <w:sz w:val="28"/>
          <w:szCs w:val="28"/>
          <w:lang w:val="vi-VN"/>
        </w:rPr>
        <w:t xml:space="preserve"> (</w:t>
      </w:r>
      <w:r w:rsidR="008679D2" w:rsidRPr="00E604BE">
        <w:rPr>
          <w:rFonts w:eastAsia="Calibri"/>
          <w:i/>
          <w:sz w:val="28"/>
          <w:szCs w:val="28"/>
          <w:lang w:val="vi-VN"/>
        </w:rPr>
        <w:t>Ichthyophthyrius</w:t>
      </w:r>
      <w:r w:rsidR="008679D2" w:rsidRPr="00E604BE">
        <w:rPr>
          <w:rFonts w:eastAsia="Calibri"/>
          <w:sz w:val="28"/>
          <w:szCs w:val="28"/>
          <w:lang w:val="vi-VN"/>
        </w:rPr>
        <w:t>) ký sinh trên cá, cá bệnh thường có những đốm trắng nhỏ trên da, mang, vây do nhiều trùng bám vào. Da, mang cá bệnh tiết nhiều dịch nhầy làm cơ thể cá có màu sắc nhợt nhạt. Cá bệnh nỗi từng đàn trên mặt nước, bơi lờ đờ. Trùng quả dưa bám ở mang, phá hoại biểu mô mang làm cá không hô hấp được và chết.</w:t>
      </w:r>
    </w:p>
    <w:p w:rsidR="008679D2" w:rsidRPr="00E604BE" w:rsidRDefault="00427773" w:rsidP="008679D2">
      <w:pPr>
        <w:spacing w:before="120"/>
        <w:ind w:firstLine="720"/>
        <w:jc w:val="both"/>
        <w:outlineLvl w:val="0"/>
        <w:rPr>
          <w:rFonts w:eastAsia="Calibri"/>
          <w:sz w:val="28"/>
          <w:szCs w:val="28"/>
          <w:lang w:val="vi-VN"/>
        </w:rPr>
      </w:pPr>
      <w:r w:rsidRPr="001F6737">
        <w:rPr>
          <w:rFonts w:eastAsia="Calibri"/>
          <w:b/>
          <w:sz w:val="28"/>
          <w:szCs w:val="28"/>
          <w:lang w:val="vi-VN"/>
        </w:rPr>
        <w:t xml:space="preserve">b. </w:t>
      </w:r>
      <w:r w:rsidR="008679D2" w:rsidRPr="00E604BE">
        <w:rPr>
          <w:rFonts w:eastAsia="Calibri"/>
          <w:b/>
          <w:sz w:val="28"/>
          <w:szCs w:val="28"/>
          <w:lang w:val="vi-VN"/>
        </w:rPr>
        <w:t>Trùng mặt trời</w:t>
      </w:r>
      <w:r w:rsidR="008679D2" w:rsidRPr="00E604BE">
        <w:rPr>
          <w:rFonts w:eastAsia="Calibri"/>
          <w:sz w:val="28"/>
          <w:szCs w:val="28"/>
          <w:lang w:val="vi-VN"/>
        </w:rPr>
        <w:t xml:space="preserve"> (</w:t>
      </w:r>
      <w:r w:rsidR="008679D2" w:rsidRPr="00E604BE">
        <w:rPr>
          <w:rFonts w:eastAsia="Calibri"/>
          <w:i/>
          <w:sz w:val="28"/>
          <w:szCs w:val="28"/>
          <w:lang w:val="vi-VN"/>
        </w:rPr>
        <w:t>Trichodina</w:t>
      </w:r>
      <w:r w:rsidR="008679D2" w:rsidRPr="00E604BE">
        <w:rPr>
          <w:rFonts w:eastAsia="Calibri"/>
          <w:sz w:val="28"/>
          <w:szCs w:val="28"/>
          <w:lang w:val="vi-VN"/>
        </w:rPr>
        <w:t>) có khả năng sống tự do trong nước từ 1 – 1,5 ngày, chủ yếu chúng ký sinh trên da, mang và khoang mũi cá. Tần suất nhiễm trùng mặt trời trên da cá (30,8 – 3,6%) cao hơn trên mang (14,1 – 15,8%).</w:t>
      </w:r>
    </w:p>
    <w:p w:rsidR="008679D2" w:rsidRPr="003614C2" w:rsidRDefault="00427773" w:rsidP="008679D2">
      <w:pPr>
        <w:spacing w:before="120"/>
        <w:ind w:firstLine="720"/>
        <w:jc w:val="both"/>
        <w:outlineLvl w:val="0"/>
        <w:rPr>
          <w:rFonts w:eastAsia="Calibri"/>
          <w:spacing w:val="-2"/>
          <w:sz w:val="28"/>
          <w:szCs w:val="28"/>
          <w:lang w:val="vi-VN"/>
        </w:rPr>
      </w:pPr>
      <w:r w:rsidRPr="001F6737">
        <w:rPr>
          <w:rFonts w:eastAsia="Calibri"/>
          <w:b/>
          <w:spacing w:val="-2"/>
          <w:sz w:val="28"/>
          <w:szCs w:val="28"/>
          <w:lang w:val="vi-VN"/>
        </w:rPr>
        <w:t xml:space="preserve">c. </w:t>
      </w:r>
      <w:r w:rsidR="008679D2" w:rsidRPr="003614C2">
        <w:rPr>
          <w:rFonts w:eastAsia="Calibri"/>
          <w:b/>
          <w:spacing w:val="-2"/>
          <w:sz w:val="28"/>
          <w:szCs w:val="28"/>
          <w:lang w:val="vi-VN"/>
        </w:rPr>
        <w:t>Giun sán 16 móc</w:t>
      </w:r>
      <w:r w:rsidR="008679D2" w:rsidRPr="003614C2">
        <w:rPr>
          <w:rFonts w:eastAsia="Calibri"/>
          <w:spacing w:val="-2"/>
          <w:sz w:val="28"/>
          <w:szCs w:val="28"/>
          <w:lang w:val="vi-VN"/>
        </w:rPr>
        <w:t xml:space="preserve"> (</w:t>
      </w:r>
      <w:r w:rsidR="008679D2" w:rsidRPr="003614C2">
        <w:rPr>
          <w:rFonts w:eastAsia="Calibri"/>
          <w:i/>
          <w:spacing w:val="-2"/>
          <w:sz w:val="28"/>
          <w:szCs w:val="28"/>
          <w:lang w:val="vi-VN"/>
        </w:rPr>
        <w:t>Dactylogyrus</w:t>
      </w:r>
      <w:r w:rsidR="008679D2" w:rsidRPr="003614C2">
        <w:rPr>
          <w:rFonts w:eastAsia="Calibri"/>
          <w:spacing w:val="-2"/>
          <w:sz w:val="28"/>
          <w:szCs w:val="28"/>
          <w:lang w:val="vi-VN"/>
        </w:rPr>
        <w:t>) ký sinh chủ yếu trên mang với tần suất thấp, nhưng vẫn xuất hiện rãi rác ở một số bè nuôi cá điêu hồng thương phẩm.</w:t>
      </w:r>
    </w:p>
    <w:p w:rsidR="008679D2" w:rsidRPr="00E604BE" w:rsidRDefault="008679D2" w:rsidP="008679D2">
      <w:pPr>
        <w:spacing w:before="120"/>
        <w:ind w:firstLine="567"/>
        <w:jc w:val="both"/>
        <w:outlineLvl w:val="0"/>
        <w:rPr>
          <w:rFonts w:eastAsia="Calibri"/>
          <w:sz w:val="28"/>
          <w:szCs w:val="28"/>
          <w:lang w:val="vi-VN"/>
        </w:rPr>
      </w:pPr>
      <w:r w:rsidRPr="00E604BE">
        <w:rPr>
          <w:rFonts w:eastAsia="Calibri"/>
          <w:sz w:val="28"/>
          <w:szCs w:val="28"/>
          <w:lang w:val="vi-VN"/>
        </w:rPr>
        <w:tab/>
        <w:t xml:space="preserve">Khi cá bệnh ký sinh, dùng </w:t>
      </w:r>
      <w:r w:rsidRPr="001F6737">
        <w:rPr>
          <w:rFonts w:eastAsia="Calibri"/>
          <w:sz w:val="28"/>
          <w:szCs w:val="28"/>
          <w:lang w:val="vi-VN"/>
        </w:rPr>
        <w:t>phèn xanh (</w:t>
      </w:r>
      <w:r w:rsidRPr="00E604BE">
        <w:rPr>
          <w:rFonts w:eastAsia="Calibri"/>
          <w:sz w:val="28"/>
          <w:szCs w:val="28"/>
          <w:lang w:val="vi-VN"/>
        </w:rPr>
        <w:t>CuSO</w:t>
      </w:r>
      <w:r w:rsidRPr="00E604BE">
        <w:rPr>
          <w:rFonts w:eastAsia="Calibri"/>
          <w:sz w:val="28"/>
          <w:szCs w:val="28"/>
          <w:vertAlign w:val="subscript"/>
          <w:lang w:val="vi-VN"/>
        </w:rPr>
        <w:t>4</w:t>
      </w:r>
      <w:r w:rsidRPr="001F6737">
        <w:rPr>
          <w:rFonts w:eastAsia="Calibri"/>
          <w:sz w:val="28"/>
          <w:szCs w:val="28"/>
          <w:lang w:val="vi-VN"/>
        </w:rPr>
        <w:t>) liều lượng</w:t>
      </w:r>
      <w:r w:rsidRPr="00E604BE">
        <w:rPr>
          <w:rFonts w:eastAsia="Calibri"/>
          <w:sz w:val="28"/>
          <w:szCs w:val="28"/>
          <w:lang w:val="vi-VN"/>
        </w:rPr>
        <w:t xml:space="preserve"> 25 g/m</w:t>
      </w:r>
      <w:r w:rsidRPr="00E604BE">
        <w:rPr>
          <w:rFonts w:eastAsia="Calibri"/>
          <w:sz w:val="28"/>
          <w:szCs w:val="28"/>
          <w:vertAlign w:val="superscript"/>
          <w:lang w:val="vi-VN"/>
        </w:rPr>
        <w:t>3</w:t>
      </w:r>
      <w:r w:rsidRPr="00E604BE">
        <w:rPr>
          <w:rFonts w:eastAsia="Calibri"/>
          <w:sz w:val="28"/>
          <w:szCs w:val="28"/>
          <w:lang w:val="vi-VN"/>
        </w:rPr>
        <w:t xml:space="preserve"> nước, tắm cá 10 - 15 phút. Hoặc dùng formol 25 - 30 </w:t>
      </w:r>
      <w:r w:rsidRPr="001F6737">
        <w:rPr>
          <w:rFonts w:eastAsia="Calibri"/>
          <w:sz w:val="28"/>
          <w:szCs w:val="28"/>
          <w:lang w:val="vi-VN"/>
        </w:rPr>
        <w:t>ml</w:t>
      </w:r>
      <w:r w:rsidRPr="00E604BE">
        <w:rPr>
          <w:rFonts w:eastAsia="Calibri"/>
          <w:sz w:val="28"/>
          <w:szCs w:val="28"/>
          <w:lang w:val="vi-VN"/>
        </w:rPr>
        <w:t>/m</w:t>
      </w:r>
      <w:r w:rsidRPr="00E604BE">
        <w:rPr>
          <w:rFonts w:eastAsia="Calibri"/>
          <w:sz w:val="28"/>
          <w:szCs w:val="28"/>
          <w:vertAlign w:val="superscript"/>
          <w:lang w:val="vi-VN"/>
        </w:rPr>
        <w:t>3</w:t>
      </w:r>
      <w:r w:rsidRPr="00E604BE">
        <w:rPr>
          <w:rFonts w:eastAsia="Calibri"/>
          <w:sz w:val="28"/>
          <w:szCs w:val="28"/>
          <w:lang w:val="vi-VN"/>
        </w:rPr>
        <w:t xml:space="preserve"> nước, tắm cá trong 30 - 40 </w:t>
      </w:r>
      <w:r w:rsidRPr="00E604BE">
        <w:rPr>
          <w:rFonts w:eastAsia="Calibri"/>
          <w:sz w:val="28"/>
          <w:szCs w:val="28"/>
          <w:lang w:val="vi-VN"/>
        </w:rPr>
        <w:lastRenderedPageBreak/>
        <w:t>phút, d</w:t>
      </w:r>
      <w:r w:rsidRPr="001F6737">
        <w:rPr>
          <w:rFonts w:eastAsia="Calibri"/>
          <w:sz w:val="28"/>
          <w:szCs w:val="28"/>
          <w:lang w:val="vi-VN"/>
        </w:rPr>
        <w:t>ù</w:t>
      </w:r>
      <w:r w:rsidRPr="00E604BE">
        <w:rPr>
          <w:rFonts w:eastAsia="Calibri"/>
          <w:sz w:val="28"/>
          <w:szCs w:val="28"/>
          <w:lang w:val="vi-VN"/>
        </w:rPr>
        <w:t>ng muối ăn dùng để phòng và trị bệnh cho cá, nồng độ 1-3% trị thời gian dài.</w:t>
      </w:r>
    </w:p>
    <w:p w:rsidR="008679D2" w:rsidRPr="00E604BE" w:rsidRDefault="00576613" w:rsidP="00576613">
      <w:pPr>
        <w:spacing w:before="120"/>
        <w:ind w:firstLine="567"/>
        <w:contextualSpacing/>
        <w:jc w:val="both"/>
        <w:outlineLvl w:val="0"/>
        <w:rPr>
          <w:rFonts w:eastAsia="Calibri"/>
          <w:b/>
          <w:kern w:val="2"/>
          <w:sz w:val="28"/>
          <w:szCs w:val="28"/>
          <w:lang w:val="vi-VN" w:eastAsia="x-none"/>
        </w:rPr>
      </w:pPr>
      <w:r w:rsidRPr="001F6737">
        <w:rPr>
          <w:rFonts w:eastAsia="Calibri"/>
          <w:b/>
          <w:kern w:val="2"/>
          <w:sz w:val="28"/>
          <w:szCs w:val="28"/>
          <w:lang w:val="vi-VN" w:eastAsia="x-none"/>
        </w:rPr>
        <w:t xml:space="preserve">d. </w:t>
      </w:r>
      <w:r w:rsidR="008679D2" w:rsidRPr="00E604BE">
        <w:rPr>
          <w:rFonts w:eastAsia="Calibri"/>
          <w:b/>
          <w:kern w:val="2"/>
          <w:sz w:val="28"/>
          <w:szCs w:val="28"/>
          <w:lang w:val="vi-VN" w:eastAsia="x-none"/>
        </w:rPr>
        <w:t>Bệnh rận cá</w:t>
      </w:r>
    </w:p>
    <w:p w:rsidR="008679D2" w:rsidRPr="00E604BE" w:rsidRDefault="008679D2" w:rsidP="008679D2">
      <w:pPr>
        <w:spacing w:before="120"/>
        <w:ind w:firstLine="567"/>
        <w:jc w:val="both"/>
        <w:rPr>
          <w:rFonts w:eastAsia="Calibri"/>
          <w:bCs/>
          <w:sz w:val="28"/>
          <w:szCs w:val="28"/>
          <w:shd w:val="clear" w:color="auto" w:fill="FFFFFF"/>
          <w:lang w:val="vi-VN"/>
        </w:rPr>
      </w:pPr>
      <w:r w:rsidRPr="00E604BE">
        <w:rPr>
          <w:rFonts w:eastAsia="Calibri"/>
          <w:bCs/>
          <w:sz w:val="28"/>
          <w:szCs w:val="28"/>
          <w:shd w:val="clear" w:color="auto" w:fill="FFFFFF"/>
          <w:lang w:val="vi-VN"/>
        </w:rPr>
        <w:t xml:space="preserve">Rận cá Argulus ký sinh trên cá, thường đeo bám vào da, mang, vây của cá. Rận cá hút máu, chất dinh dưỡng của cá và tiết ra độc </w:t>
      </w:r>
      <w:r w:rsidRPr="001F6737">
        <w:rPr>
          <w:rFonts w:eastAsia="Calibri"/>
          <w:bCs/>
          <w:sz w:val="28"/>
          <w:szCs w:val="28"/>
          <w:shd w:val="clear" w:color="auto" w:fill="FFFFFF"/>
          <w:lang w:val="vi-VN"/>
        </w:rPr>
        <w:t xml:space="preserve">tố </w:t>
      </w:r>
      <w:r w:rsidRPr="00E604BE">
        <w:rPr>
          <w:rFonts w:eastAsia="Calibri"/>
          <w:bCs/>
          <w:sz w:val="28"/>
          <w:szCs w:val="28"/>
          <w:shd w:val="clear" w:color="auto" w:fill="FFFFFF"/>
          <w:lang w:val="vi-VN"/>
        </w:rPr>
        <w:t>phá hoại da, mang cá. Cá bị ký sinh thường gầy yếu, có cảm giác ngứa ngáy, vận động mạnh trên mặt nước, bơi lội không định hướng, cường độ bắt mồi giảm.</w:t>
      </w:r>
    </w:p>
    <w:p w:rsidR="008679D2" w:rsidRPr="00E604BE" w:rsidRDefault="00293DEA" w:rsidP="009C4985">
      <w:pPr>
        <w:numPr>
          <w:ilvl w:val="1"/>
          <w:numId w:val="7"/>
        </w:numPr>
        <w:tabs>
          <w:tab w:val="left" w:pos="993"/>
        </w:tabs>
        <w:spacing w:before="120"/>
        <w:contextualSpacing/>
        <w:jc w:val="both"/>
        <w:outlineLvl w:val="0"/>
        <w:rPr>
          <w:rFonts w:eastAsia="Calibri"/>
          <w:b/>
          <w:kern w:val="2"/>
          <w:sz w:val="28"/>
          <w:szCs w:val="28"/>
          <w:lang w:val="vi-VN" w:eastAsia="x-none"/>
        </w:rPr>
      </w:pPr>
      <w:r>
        <w:rPr>
          <w:rFonts w:eastAsia="Calibri"/>
          <w:b/>
          <w:kern w:val="2"/>
          <w:sz w:val="28"/>
          <w:szCs w:val="28"/>
          <w:lang w:eastAsia="x-none"/>
        </w:rPr>
        <w:t>.</w:t>
      </w:r>
      <w:r w:rsidR="008679D2" w:rsidRPr="00E604BE">
        <w:rPr>
          <w:rFonts w:eastAsia="Calibri"/>
          <w:b/>
          <w:kern w:val="2"/>
          <w:sz w:val="28"/>
          <w:szCs w:val="28"/>
          <w:lang w:val="vi-VN" w:eastAsia="x-none"/>
        </w:rPr>
        <w:t>Bệnh nấm</w:t>
      </w:r>
    </w:p>
    <w:p w:rsidR="008679D2" w:rsidRPr="00E604BE" w:rsidRDefault="008679D2" w:rsidP="008679D2">
      <w:pPr>
        <w:spacing w:before="120"/>
        <w:ind w:firstLine="720"/>
        <w:jc w:val="both"/>
        <w:rPr>
          <w:rFonts w:eastAsia="Calibri"/>
          <w:bCs/>
          <w:sz w:val="28"/>
          <w:szCs w:val="28"/>
          <w:shd w:val="clear" w:color="auto" w:fill="FFFFFF"/>
          <w:lang w:val="vi-VN"/>
        </w:rPr>
      </w:pPr>
      <w:r w:rsidRPr="00E604BE">
        <w:rPr>
          <w:rFonts w:eastAsia="Calibri"/>
          <w:bCs/>
          <w:sz w:val="28"/>
          <w:szCs w:val="28"/>
          <w:shd w:val="clear" w:color="auto" w:fill="FFFFFF"/>
          <w:lang w:val="vi-VN"/>
        </w:rPr>
        <w:t>Nấm thủy mi giống Saprolegnia và Achlya gây ra bệnh trên cá điêu hồng, những đốm nhỏ trên da có màu trắng xám, trên đó có các sợi nấm nhỏ mề</w:t>
      </w:r>
      <w:r w:rsidRPr="001F6737">
        <w:rPr>
          <w:rFonts w:eastAsia="Calibri"/>
          <w:bCs/>
          <w:sz w:val="28"/>
          <w:szCs w:val="28"/>
          <w:shd w:val="clear" w:color="auto" w:fill="FFFFFF"/>
          <w:lang w:val="vi-VN"/>
        </w:rPr>
        <w:t>m</w:t>
      </w:r>
      <w:r w:rsidRPr="00E604BE">
        <w:rPr>
          <w:rFonts w:eastAsia="Calibri"/>
          <w:bCs/>
          <w:sz w:val="28"/>
          <w:szCs w:val="28"/>
          <w:shd w:val="clear" w:color="auto" w:fill="FFFFFF"/>
          <w:lang w:val="vi-VN"/>
        </w:rPr>
        <w:t>. Sau vài ngày sợi nấm phát triển thành búi trắng như bông gòn có thể nhìn thấy được bằng mắt thường. Cá bệnh bơi lờ đờ quanh bè, bỏ ăn và chết.</w:t>
      </w:r>
    </w:p>
    <w:p w:rsidR="008679D2" w:rsidRPr="00E604BE" w:rsidRDefault="00293DEA" w:rsidP="009C4985">
      <w:pPr>
        <w:numPr>
          <w:ilvl w:val="1"/>
          <w:numId w:val="7"/>
        </w:numPr>
        <w:tabs>
          <w:tab w:val="left" w:pos="993"/>
        </w:tabs>
        <w:spacing w:before="120"/>
        <w:contextualSpacing/>
        <w:jc w:val="both"/>
        <w:outlineLvl w:val="0"/>
        <w:rPr>
          <w:rFonts w:eastAsia="Calibri"/>
          <w:b/>
          <w:kern w:val="2"/>
          <w:sz w:val="28"/>
          <w:szCs w:val="28"/>
          <w:lang w:val="vi-VN" w:eastAsia="x-none"/>
        </w:rPr>
      </w:pPr>
      <w:r>
        <w:rPr>
          <w:rFonts w:eastAsia="Calibri"/>
          <w:b/>
          <w:kern w:val="2"/>
          <w:sz w:val="28"/>
          <w:szCs w:val="28"/>
          <w:lang w:eastAsia="x-none"/>
        </w:rPr>
        <w:t xml:space="preserve">. </w:t>
      </w:r>
      <w:r w:rsidR="008679D2" w:rsidRPr="00E604BE">
        <w:rPr>
          <w:rFonts w:eastAsia="Calibri"/>
          <w:b/>
          <w:kern w:val="2"/>
          <w:sz w:val="28"/>
          <w:szCs w:val="28"/>
          <w:lang w:val="vi-VN" w:eastAsia="x-none"/>
        </w:rPr>
        <w:t>Bệnh do vi khuẩn</w:t>
      </w:r>
    </w:p>
    <w:p w:rsidR="008679D2" w:rsidRPr="00E604BE" w:rsidRDefault="008679D2" w:rsidP="009C4985">
      <w:pPr>
        <w:numPr>
          <w:ilvl w:val="0"/>
          <w:numId w:val="1"/>
        </w:numPr>
        <w:tabs>
          <w:tab w:val="left" w:pos="993"/>
        </w:tabs>
        <w:spacing w:before="120"/>
        <w:contextualSpacing/>
        <w:jc w:val="both"/>
        <w:outlineLvl w:val="0"/>
        <w:rPr>
          <w:rFonts w:eastAsia="Calibri"/>
          <w:b/>
          <w:kern w:val="2"/>
          <w:sz w:val="28"/>
          <w:szCs w:val="28"/>
          <w:lang w:val="vi-VN" w:eastAsia="x-none"/>
        </w:rPr>
      </w:pPr>
      <w:r w:rsidRPr="00E604BE">
        <w:rPr>
          <w:rFonts w:eastAsia="Calibri"/>
          <w:b/>
          <w:kern w:val="2"/>
          <w:sz w:val="28"/>
          <w:szCs w:val="28"/>
          <w:lang w:val="vi-VN" w:eastAsia="x-none"/>
        </w:rPr>
        <w:t>Bệnh xuất huyết</w:t>
      </w:r>
    </w:p>
    <w:p w:rsidR="008679D2" w:rsidRPr="00E604BE" w:rsidRDefault="008679D2" w:rsidP="008679D2">
      <w:pPr>
        <w:shd w:val="clear" w:color="auto" w:fill="FFFFFF"/>
        <w:spacing w:before="120"/>
        <w:ind w:firstLine="720"/>
        <w:jc w:val="both"/>
        <w:rPr>
          <w:sz w:val="28"/>
          <w:szCs w:val="28"/>
          <w:lang w:val="vi-VN" w:eastAsia="x-none"/>
        </w:rPr>
      </w:pPr>
      <w:r w:rsidRPr="00E604BE">
        <w:rPr>
          <w:sz w:val="28"/>
          <w:szCs w:val="28"/>
          <w:lang w:val="vi-VN" w:eastAsia="x-none"/>
        </w:rPr>
        <w:t xml:space="preserve">Nguyên nhân: bệnh do vi khuẩn </w:t>
      </w:r>
      <w:r w:rsidRPr="00E604BE">
        <w:rPr>
          <w:i/>
          <w:sz w:val="28"/>
          <w:szCs w:val="28"/>
          <w:lang w:val="vi-VN" w:eastAsia="x-none"/>
        </w:rPr>
        <w:t>Aeromonas hydrophila</w:t>
      </w:r>
      <w:r w:rsidRPr="00E604BE">
        <w:rPr>
          <w:sz w:val="28"/>
          <w:szCs w:val="28"/>
          <w:lang w:val="vi-VN" w:eastAsia="x-none"/>
        </w:rPr>
        <w:t xml:space="preserve"> gây ra. </w:t>
      </w:r>
    </w:p>
    <w:p w:rsidR="008679D2" w:rsidRPr="00E604BE" w:rsidRDefault="008679D2" w:rsidP="008679D2">
      <w:pPr>
        <w:shd w:val="clear" w:color="auto" w:fill="FFFFFF"/>
        <w:spacing w:before="120"/>
        <w:ind w:firstLine="720"/>
        <w:jc w:val="both"/>
        <w:rPr>
          <w:sz w:val="28"/>
          <w:szCs w:val="28"/>
          <w:lang w:val="vi-VN" w:eastAsia="x-none"/>
        </w:rPr>
      </w:pPr>
      <w:r w:rsidRPr="00E604BE">
        <w:rPr>
          <w:sz w:val="28"/>
          <w:szCs w:val="28"/>
          <w:lang w:val="vi-VN" w:eastAsia="x-none"/>
        </w:rPr>
        <w:t>Cá có dấu hiệu toàn thân bị xuất huyết, hậu môn sưng lồi, bụng trương to, có dịch vàng hoặc hồng, đầu và mắt cá sưng và lồi ra. Bệnh thường xuất hiện ở cá rô phi đỏ nuôi bè.</w:t>
      </w:r>
    </w:p>
    <w:p w:rsidR="008679D2" w:rsidRPr="00E604BE" w:rsidRDefault="008679D2" w:rsidP="008679D2">
      <w:pPr>
        <w:shd w:val="clear" w:color="auto" w:fill="FFFFFF"/>
        <w:spacing w:before="120"/>
        <w:ind w:firstLine="720"/>
        <w:jc w:val="both"/>
        <w:rPr>
          <w:sz w:val="28"/>
          <w:szCs w:val="28"/>
          <w:lang w:val="vi-VN" w:eastAsia="x-none"/>
        </w:rPr>
      </w:pPr>
      <w:r w:rsidRPr="00E604BE">
        <w:rPr>
          <w:b/>
          <w:bCs/>
          <w:sz w:val="28"/>
          <w:szCs w:val="28"/>
          <w:lang w:val="vi-VN" w:eastAsia="x-none"/>
        </w:rPr>
        <w:t>Biện pháp phòng bệnh:</w:t>
      </w:r>
      <w:r w:rsidRPr="00E604BE">
        <w:rPr>
          <w:sz w:val="28"/>
          <w:szCs w:val="28"/>
          <w:lang w:val="vi-VN" w:eastAsia="x-none"/>
        </w:rPr>
        <w:t> là tránh thả cá nuôi và hạn chế thay nước lúc giao mùa. Nên định kỳ</w:t>
      </w:r>
      <w:r w:rsidRPr="00E604BE">
        <w:rPr>
          <w:sz w:val="28"/>
          <w:szCs w:val="28"/>
          <w:lang w:val="x-none" w:eastAsia="x-none"/>
        </w:rPr>
        <w:t xml:space="preserve"> </w:t>
      </w:r>
      <w:r w:rsidRPr="00E604BE">
        <w:rPr>
          <w:sz w:val="28"/>
          <w:szCs w:val="28"/>
          <w:lang w:val="vi-VN" w:eastAsia="x-none"/>
        </w:rPr>
        <w:t xml:space="preserve">khử trùng nơi cho ăn. </w:t>
      </w:r>
      <w:r w:rsidRPr="00E604BE">
        <w:rPr>
          <w:sz w:val="28"/>
          <w:szCs w:val="28"/>
          <w:lang w:val="x-none" w:eastAsia="x-none"/>
        </w:rPr>
        <w:t>C</w:t>
      </w:r>
      <w:r w:rsidRPr="00E604BE">
        <w:rPr>
          <w:sz w:val="28"/>
          <w:szCs w:val="28"/>
          <w:lang w:val="vi-VN" w:eastAsia="x-none"/>
        </w:rPr>
        <w:t xml:space="preserve">ách trị là khử trùng nước, có thể trộn thuốc kháng sinh </w:t>
      </w:r>
      <w:r w:rsidRPr="00E604BE">
        <w:rPr>
          <w:sz w:val="28"/>
          <w:szCs w:val="28"/>
          <w:lang w:val="x-none" w:eastAsia="x-none"/>
        </w:rPr>
        <w:t>(</w:t>
      </w:r>
      <w:r w:rsidRPr="00E604BE">
        <w:rPr>
          <w:sz w:val="28"/>
          <w:szCs w:val="28"/>
          <w:lang w:val="vi-VN" w:eastAsia="x-none"/>
        </w:rPr>
        <w:t>oxytetracycline, tetracycline, hoặc rifamycine,…</w:t>
      </w:r>
      <w:r w:rsidRPr="00E604BE">
        <w:rPr>
          <w:sz w:val="28"/>
          <w:szCs w:val="28"/>
          <w:lang w:val="x-none" w:eastAsia="x-none"/>
        </w:rPr>
        <w:t xml:space="preserve">) </w:t>
      </w:r>
      <w:r w:rsidRPr="00E604BE">
        <w:rPr>
          <w:sz w:val="28"/>
          <w:szCs w:val="28"/>
          <w:lang w:val="vi-VN" w:eastAsia="x-none"/>
        </w:rPr>
        <w:t xml:space="preserve">vào thức ăn cá ăn liên tục từ 5 – 7 ngày. </w:t>
      </w:r>
    </w:p>
    <w:p w:rsidR="008679D2" w:rsidRPr="00E604BE" w:rsidRDefault="008679D2" w:rsidP="009C4985">
      <w:pPr>
        <w:numPr>
          <w:ilvl w:val="0"/>
          <w:numId w:val="1"/>
        </w:numPr>
        <w:spacing w:before="120"/>
        <w:contextualSpacing/>
        <w:jc w:val="both"/>
        <w:rPr>
          <w:rFonts w:eastAsia="Calibri"/>
          <w:b/>
          <w:bCs/>
          <w:kern w:val="2"/>
          <w:sz w:val="28"/>
          <w:szCs w:val="28"/>
          <w:shd w:val="clear" w:color="auto" w:fill="FFFFFF"/>
          <w:lang w:val="vi-VN" w:eastAsia="x-none"/>
        </w:rPr>
      </w:pPr>
      <w:r w:rsidRPr="00E604BE">
        <w:rPr>
          <w:rFonts w:eastAsia="Calibri"/>
          <w:b/>
          <w:bCs/>
          <w:kern w:val="2"/>
          <w:sz w:val="28"/>
          <w:szCs w:val="28"/>
          <w:shd w:val="clear" w:color="auto" w:fill="FFFFFF"/>
          <w:lang w:val="vi-VN" w:eastAsia="x-none"/>
        </w:rPr>
        <w:t>Bệnh Phù mắt, xuất huyết</w:t>
      </w:r>
    </w:p>
    <w:p w:rsidR="008679D2" w:rsidRPr="00E604BE" w:rsidRDefault="008679D2" w:rsidP="008679D2">
      <w:pPr>
        <w:spacing w:before="120"/>
        <w:ind w:firstLine="720"/>
        <w:jc w:val="both"/>
        <w:rPr>
          <w:rFonts w:eastAsia="Calibri"/>
          <w:bCs/>
          <w:sz w:val="28"/>
          <w:szCs w:val="28"/>
          <w:shd w:val="clear" w:color="auto" w:fill="FFFFFF"/>
          <w:lang w:val="vi-VN"/>
        </w:rPr>
      </w:pPr>
      <w:r w:rsidRPr="00E604BE">
        <w:rPr>
          <w:rFonts w:eastAsia="Calibri"/>
          <w:bCs/>
          <w:sz w:val="28"/>
          <w:szCs w:val="28"/>
          <w:shd w:val="clear" w:color="auto" w:fill="FFFFFF"/>
          <w:lang w:val="vi-VN"/>
        </w:rPr>
        <w:t>Bệnh thường xảy ra vào mùa có nhiệt độ nước tăng cao, khi hàm lượng oxy hoà tan trong nước thấp, cá nuôi với mật thả cao. Bệnh xảy ra gây thiệt hại nghiêm trọng cho người nuôi (50-70%).</w:t>
      </w:r>
    </w:p>
    <w:p w:rsidR="008679D2" w:rsidRPr="00E604BE" w:rsidRDefault="008679D2" w:rsidP="008679D2">
      <w:pPr>
        <w:spacing w:before="120"/>
        <w:ind w:firstLine="720"/>
        <w:jc w:val="both"/>
        <w:rPr>
          <w:rFonts w:eastAsia="Calibri"/>
          <w:bCs/>
          <w:sz w:val="28"/>
          <w:szCs w:val="28"/>
          <w:shd w:val="clear" w:color="auto" w:fill="FFFFFF"/>
          <w:lang w:val="vi-VN"/>
        </w:rPr>
      </w:pPr>
      <w:r w:rsidRPr="00E604BE">
        <w:rPr>
          <w:rFonts w:eastAsia="Calibri"/>
          <w:bCs/>
          <w:sz w:val="28"/>
          <w:szCs w:val="28"/>
          <w:shd w:val="clear" w:color="auto" w:fill="FFFFFF"/>
          <w:lang w:val="vi-VN"/>
        </w:rPr>
        <w:t xml:space="preserve">Nguyên nhân: do vi khuẩn </w:t>
      </w:r>
      <w:r w:rsidRPr="00E604BE">
        <w:rPr>
          <w:rFonts w:eastAsia="Calibri"/>
          <w:bCs/>
          <w:i/>
          <w:sz w:val="28"/>
          <w:szCs w:val="28"/>
          <w:shd w:val="clear" w:color="auto" w:fill="FFFFFF"/>
          <w:lang w:val="vi-VN"/>
        </w:rPr>
        <w:t>Streptococcus agalactiae</w:t>
      </w:r>
      <w:r w:rsidRPr="00E604BE">
        <w:rPr>
          <w:rFonts w:eastAsia="Calibri"/>
          <w:bCs/>
          <w:sz w:val="28"/>
          <w:szCs w:val="28"/>
          <w:shd w:val="clear" w:color="auto" w:fill="FFFFFF"/>
          <w:lang w:val="vi-VN"/>
        </w:rPr>
        <w:t xml:space="preserve"> gây ra. </w:t>
      </w:r>
    </w:p>
    <w:p w:rsidR="008679D2" w:rsidRPr="00E604BE" w:rsidRDefault="008679D2" w:rsidP="008679D2">
      <w:pPr>
        <w:spacing w:before="120"/>
        <w:ind w:firstLine="720"/>
        <w:jc w:val="both"/>
        <w:rPr>
          <w:rFonts w:eastAsia="Calibri"/>
          <w:b/>
          <w:bCs/>
          <w:sz w:val="28"/>
          <w:szCs w:val="28"/>
          <w:shd w:val="clear" w:color="auto" w:fill="FFFFFF"/>
          <w:lang w:val="vi-VN"/>
        </w:rPr>
      </w:pPr>
      <w:r w:rsidRPr="00E604BE">
        <w:rPr>
          <w:rFonts w:eastAsia="Calibri"/>
          <w:bCs/>
          <w:sz w:val="28"/>
          <w:szCs w:val="28"/>
          <w:shd w:val="clear" w:color="auto" w:fill="FFFFFF"/>
          <w:lang w:val="vi-VN"/>
        </w:rPr>
        <w:t>Biểu hiện bệnh: Cá bệnh</w:t>
      </w:r>
      <w:r w:rsidRPr="00E604BE">
        <w:rPr>
          <w:rFonts w:eastAsia="Calibri"/>
          <w:b/>
          <w:bCs/>
          <w:sz w:val="28"/>
          <w:szCs w:val="28"/>
          <w:shd w:val="clear" w:color="auto" w:fill="FFFFFF"/>
          <w:lang w:val="vi-VN"/>
        </w:rPr>
        <w:t xml:space="preserve"> x</w:t>
      </w:r>
      <w:r w:rsidRPr="00E604BE">
        <w:rPr>
          <w:rFonts w:eastAsia="Calibri"/>
          <w:sz w:val="28"/>
          <w:szCs w:val="28"/>
          <w:lang w:val="vi-VN"/>
        </w:rPr>
        <w:t>uất hiện các vết lở loét xuất huyết không lành ở quanh mắt, các gốc vây hoặc những vùng da hơi đỏ xung quanh hậu môn, sinh dục của cá.</w:t>
      </w:r>
      <w:r w:rsidRPr="001F6737">
        <w:rPr>
          <w:rFonts w:eastAsia="Calibri"/>
          <w:sz w:val="28"/>
          <w:szCs w:val="28"/>
          <w:lang w:val="vi-VN"/>
        </w:rPr>
        <w:t xml:space="preserve"> </w:t>
      </w:r>
      <w:r w:rsidRPr="00E604BE">
        <w:rPr>
          <w:rFonts w:eastAsia="Calibri"/>
          <w:sz w:val="28"/>
          <w:szCs w:val="28"/>
          <w:lang w:val="vi-VN"/>
        </w:rPr>
        <w:t xml:space="preserve">Khi cá bị nhiễm bệnh nặng </w:t>
      </w:r>
      <w:r w:rsidRPr="001F6737">
        <w:rPr>
          <w:rFonts w:eastAsia="Calibri"/>
          <w:sz w:val="28"/>
          <w:szCs w:val="28"/>
          <w:lang w:val="vi-VN"/>
        </w:rPr>
        <w:t xml:space="preserve">nội tạng có biểu hiện xuất huyết. </w:t>
      </w:r>
      <w:r w:rsidRPr="00E604BE">
        <w:rPr>
          <w:rFonts w:eastAsia="Calibri"/>
          <w:sz w:val="28"/>
          <w:szCs w:val="28"/>
          <w:lang w:val="vi-VN"/>
        </w:rPr>
        <w:t xml:space="preserve">Ngoài ra, </w:t>
      </w:r>
      <w:r w:rsidRPr="00E604BE">
        <w:rPr>
          <w:rFonts w:eastAsia="Calibri"/>
          <w:bCs/>
          <w:sz w:val="28"/>
          <w:szCs w:val="28"/>
          <w:shd w:val="clear" w:color="auto" w:fill="FFFFFF"/>
          <w:lang w:val="vi-VN"/>
        </w:rPr>
        <w:t>vi khuẩn tấn công làm tổn thương não cá, thận và tỳ tạng.</w:t>
      </w:r>
    </w:p>
    <w:p w:rsidR="008679D2" w:rsidRPr="00E604BE" w:rsidRDefault="008679D2" w:rsidP="008679D2">
      <w:pPr>
        <w:shd w:val="clear" w:color="auto" w:fill="FFFFFF"/>
        <w:spacing w:before="120"/>
        <w:ind w:firstLine="720"/>
        <w:jc w:val="both"/>
        <w:rPr>
          <w:sz w:val="28"/>
          <w:szCs w:val="28"/>
          <w:lang w:val="x-none" w:eastAsia="x-none"/>
        </w:rPr>
      </w:pPr>
      <w:r w:rsidRPr="00E604BE">
        <w:rPr>
          <w:sz w:val="28"/>
          <w:szCs w:val="28"/>
          <w:lang w:val="vi-VN" w:eastAsia="x-none"/>
        </w:rPr>
        <w:t xml:space="preserve"> </w:t>
      </w:r>
      <w:r w:rsidRPr="00E604BE">
        <w:rPr>
          <w:sz w:val="28"/>
          <w:szCs w:val="28"/>
          <w:lang w:val="x-none" w:eastAsia="x-none"/>
        </w:rPr>
        <w:t>K</w:t>
      </w:r>
      <w:r w:rsidRPr="00E604BE">
        <w:rPr>
          <w:sz w:val="28"/>
          <w:szCs w:val="28"/>
          <w:lang w:val="vi-VN" w:eastAsia="x-none"/>
        </w:rPr>
        <w:t xml:space="preserve">hi dịch bệnh xảy ra nên cắt giảm một phần hoặc toàn bộ lượng thức ăn cho cá. Giảm mật độ nuôi sẽ giảm </w:t>
      </w:r>
      <w:r w:rsidRPr="00E604BE">
        <w:rPr>
          <w:sz w:val="28"/>
          <w:szCs w:val="28"/>
          <w:lang w:val="x-none" w:eastAsia="x-none"/>
        </w:rPr>
        <w:t>stress</w:t>
      </w:r>
      <w:r w:rsidRPr="00E604BE">
        <w:rPr>
          <w:sz w:val="28"/>
          <w:szCs w:val="28"/>
          <w:lang w:val="vi-VN" w:eastAsia="x-none"/>
        </w:rPr>
        <w:t xml:space="preserve"> và </w:t>
      </w:r>
      <w:r w:rsidRPr="00E604BE">
        <w:rPr>
          <w:sz w:val="28"/>
          <w:szCs w:val="28"/>
          <w:lang w:val="x-none" w:eastAsia="x-none"/>
        </w:rPr>
        <w:t xml:space="preserve">giảm </w:t>
      </w:r>
      <w:r w:rsidRPr="00E604BE">
        <w:rPr>
          <w:sz w:val="28"/>
          <w:szCs w:val="28"/>
          <w:lang w:val="vi-VN" w:eastAsia="x-none"/>
        </w:rPr>
        <w:t xml:space="preserve">mức độ lây lan bệnh. </w:t>
      </w:r>
      <w:r w:rsidRPr="00E604BE">
        <w:rPr>
          <w:sz w:val="28"/>
          <w:szCs w:val="28"/>
          <w:lang w:val="x-none" w:eastAsia="x-none"/>
        </w:rPr>
        <w:t>V</w:t>
      </w:r>
      <w:r w:rsidRPr="00E604BE">
        <w:rPr>
          <w:sz w:val="28"/>
          <w:szCs w:val="28"/>
          <w:lang w:val="vi-VN" w:eastAsia="x-none"/>
        </w:rPr>
        <w:t>ớt bỏ số cá chết ra khỏi lồng bè nuôi. Sử dụng các loại kháng sinh trộn vào thức ăn cho cá ăn liên tục từ 5 – 7 ngày.</w:t>
      </w:r>
      <w:r w:rsidRPr="00E604BE">
        <w:rPr>
          <w:sz w:val="28"/>
          <w:szCs w:val="28"/>
          <w:lang w:val="x-none" w:eastAsia="x-none"/>
        </w:rPr>
        <w:t xml:space="preserve"> Lưu ý, không sử dụng các loại hóa chất, kháng sinh cấm sử dụng theo quy định của Bộ NNMT để điều trị bệnh cho cá.</w:t>
      </w:r>
    </w:p>
    <w:p w:rsidR="008679D2" w:rsidRPr="00E604BE" w:rsidRDefault="008679D2" w:rsidP="009C4985">
      <w:pPr>
        <w:numPr>
          <w:ilvl w:val="0"/>
          <w:numId w:val="1"/>
        </w:numPr>
        <w:spacing w:before="120"/>
        <w:contextualSpacing/>
        <w:jc w:val="both"/>
        <w:outlineLvl w:val="0"/>
        <w:rPr>
          <w:rFonts w:eastAsia="Calibri"/>
          <w:b/>
          <w:kern w:val="2"/>
          <w:sz w:val="28"/>
          <w:szCs w:val="28"/>
          <w:lang w:val="vi-VN" w:eastAsia="x-none"/>
        </w:rPr>
      </w:pPr>
      <w:r w:rsidRPr="00E604BE">
        <w:rPr>
          <w:rFonts w:eastAsia="Calibri"/>
          <w:b/>
          <w:kern w:val="2"/>
          <w:sz w:val="28"/>
          <w:szCs w:val="28"/>
          <w:lang w:val="vi-VN" w:eastAsia="x-none"/>
        </w:rPr>
        <w:t>Bệnh trắng da, trắng đuôi</w:t>
      </w:r>
    </w:p>
    <w:p w:rsidR="008679D2" w:rsidRPr="00E604BE" w:rsidRDefault="008679D2" w:rsidP="008679D2">
      <w:pPr>
        <w:spacing w:before="120"/>
        <w:ind w:left="720"/>
        <w:jc w:val="both"/>
        <w:rPr>
          <w:rFonts w:eastAsia="Calibri"/>
          <w:bCs/>
          <w:sz w:val="28"/>
          <w:szCs w:val="28"/>
          <w:shd w:val="clear" w:color="auto" w:fill="FFFFFF"/>
          <w:lang w:val="vi-VN"/>
        </w:rPr>
      </w:pPr>
      <w:r w:rsidRPr="00E604BE">
        <w:rPr>
          <w:rFonts w:eastAsia="Calibri"/>
          <w:bCs/>
          <w:sz w:val="28"/>
          <w:szCs w:val="28"/>
          <w:shd w:val="clear" w:color="auto" w:fill="FFFFFF"/>
          <w:lang w:val="vi-VN"/>
        </w:rPr>
        <w:t xml:space="preserve">Nguyên nhân: do vi khuẩn </w:t>
      </w:r>
      <w:r w:rsidRPr="00E604BE">
        <w:rPr>
          <w:rFonts w:eastAsia="Calibri"/>
          <w:bCs/>
          <w:i/>
          <w:sz w:val="28"/>
          <w:szCs w:val="28"/>
          <w:shd w:val="clear" w:color="auto" w:fill="FFFFFF"/>
          <w:lang w:val="vi-VN"/>
        </w:rPr>
        <w:t>Flavobacterium columnare</w:t>
      </w:r>
    </w:p>
    <w:p w:rsidR="008679D2" w:rsidRPr="001F6737" w:rsidRDefault="008679D2" w:rsidP="008679D2">
      <w:pPr>
        <w:spacing w:before="120"/>
        <w:ind w:firstLine="720"/>
        <w:jc w:val="both"/>
        <w:rPr>
          <w:rFonts w:eastAsia="Calibri"/>
          <w:bCs/>
          <w:sz w:val="28"/>
          <w:szCs w:val="28"/>
          <w:shd w:val="clear" w:color="auto" w:fill="FFFFFF"/>
          <w:lang w:val="vi-VN"/>
        </w:rPr>
      </w:pPr>
      <w:r w:rsidRPr="00E604BE">
        <w:rPr>
          <w:rFonts w:eastAsia="Calibri"/>
          <w:bCs/>
          <w:sz w:val="28"/>
          <w:szCs w:val="28"/>
          <w:shd w:val="clear" w:color="auto" w:fill="FFFFFF"/>
          <w:lang w:val="vi-VN"/>
        </w:rPr>
        <w:t>Bệnh thường xuất hiện giai đoạn cá hương, cá giống, cá bị xây xát do vận chuyển hay stress do thay đổi môi trường. Cá bệnh có nhiều vệt trắng trên th</w:t>
      </w:r>
      <w:r w:rsidRPr="001F6737">
        <w:rPr>
          <w:rFonts w:eastAsia="Calibri"/>
          <w:bCs/>
          <w:sz w:val="28"/>
          <w:szCs w:val="28"/>
          <w:shd w:val="clear" w:color="auto" w:fill="FFFFFF"/>
          <w:lang w:val="vi-VN"/>
        </w:rPr>
        <w:t>â</w:t>
      </w:r>
      <w:r w:rsidRPr="00E604BE">
        <w:rPr>
          <w:rFonts w:eastAsia="Calibri"/>
          <w:bCs/>
          <w:sz w:val="28"/>
          <w:szCs w:val="28"/>
          <w:shd w:val="clear" w:color="auto" w:fill="FFFFFF"/>
          <w:lang w:val="vi-VN"/>
        </w:rPr>
        <w:t xml:space="preserve">n </w:t>
      </w:r>
      <w:r w:rsidRPr="00E604BE">
        <w:rPr>
          <w:rFonts w:eastAsia="Calibri"/>
          <w:bCs/>
          <w:sz w:val="28"/>
          <w:szCs w:val="28"/>
          <w:shd w:val="clear" w:color="auto" w:fill="FFFFFF"/>
          <w:lang w:val="vi-VN"/>
        </w:rPr>
        <w:lastRenderedPageBreak/>
        <w:t>và cuốn đuôi, vây nhiều nhớt do vi khuẩn bám. Cá chết nhanh trong thời gian 2 – 4 ngày sau biểu hiện bệnh lý.</w:t>
      </w:r>
    </w:p>
    <w:p w:rsidR="008679D2" w:rsidRPr="001F6737" w:rsidRDefault="008679D2" w:rsidP="008679D2">
      <w:pPr>
        <w:spacing w:before="120"/>
        <w:ind w:firstLine="720"/>
        <w:jc w:val="both"/>
        <w:rPr>
          <w:rFonts w:eastAsia="Calibri"/>
          <w:bCs/>
          <w:sz w:val="28"/>
          <w:szCs w:val="28"/>
          <w:shd w:val="clear" w:color="auto" w:fill="FFFFFF"/>
          <w:lang w:val="vi-VN"/>
        </w:rPr>
      </w:pPr>
      <w:r w:rsidRPr="001F6737">
        <w:rPr>
          <w:rFonts w:eastAsia="Calibri"/>
          <w:bCs/>
          <w:sz w:val="28"/>
          <w:szCs w:val="28"/>
          <w:shd w:val="clear" w:color="auto" w:fill="FFFFFF"/>
          <w:lang w:val="vi-VN"/>
        </w:rPr>
        <w:t>Cá bệnh trắng đuôi thể hiện dấu hiệu bệnh lý đặc trưng bao gồm 2 dạng: cá bệnh nhẹ, da có vệt trắng ở thân và cuốn đuôi, trên vây nhiều nhớt và cụm màu vàng do vi khuẩn bám lên, ở mang có màu đỏ xẩm hoặc hồng nhạt. Cá bệnh nặng, có dấu hiệu bệnh lý trầm trọng hơn như có nhiều vệt trắng ở thân và lưng, đồng thời mất nhớt, vây tưa rách, đuôi mòn cụt, mang có màu xám trắng và hoại tử. đôi khi vết loét hình thành ăn sâu vào bên trong cơ cá.</w:t>
      </w:r>
    </w:p>
    <w:p w:rsidR="008679D2" w:rsidRPr="001F6737" w:rsidRDefault="008679D2" w:rsidP="008679D2">
      <w:pPr>
        <w:spacing w:before="120"/>
        <w:ind w:firstLine="720"/>
        <w:jc w:val="both"/>
        <w:rPr>
          <w:rFonts w:eastAsia="Calibri"/>
          <w:bCs/>
          <w:sz w:val="28"/>
          <w:szCs w:val="28"/>
          <w:shd w:val="clear" w:color="auto" w:fill="FFFFFF"/>
          <w:lang w:val="vi-VN"/>
        </w:rPr>
      </w:pPr>
      <w:r w:rsidRPr="001F6737">
        <w:rPr>
          <w:rFonts w:eastAsia="Calibri"/>
          <w:bCs/>
          <w:sz w:val="28"/>
          <w:szCs w:val="28"/>
          <w:shd w:val="clear" w:color="auto" w:fill="FFFFFF"/>
          <w:lang w:val="vi-VN"/>
        </w:rPr>
        <w:t>Phòng trị bệnh bằng cách quản lý tốt môi trường nhằm hạn chế cá sốc môi trường. Do vi khuẩn chỉ tác động bên ngoài nên việc điều trị bệnh trắng đuôi trên cá điêu hồng vẫn hiệu quả. Các loại hóa chất có thể dung để phòng trị bệnh trắng đuôi như: Thuốc tím (KMnO</w:t>
      </w:r>
      <w:r w:rsidRPr="001F6737">
        <w:rPr>
          <w:rFonts w:eastAsia="Calibri"/>
          <w:bCs/>
          <w:sz w:val="28"/>
          <w:szCs w:val="28"/>
          <w:shd w:val="clear" w:color="auto" w:fill="FFFFFF"/>
          <w:vertAlign w:val="subscript"/>
          <w:lang w:val="vi-VN"/>
        </w:rPr>
        <w:t>4</w:t>
      </w:r>
      <w:r w:rsidRPr="001F6737">
        <w:rPr>
          <w:rFonts w:eastAsia="Calibri"/>
          <w:bCs/>
          <w:sz w:val="28"/>
          <w:szCs w:val="28"/>
          <w:shd w:val="clear" w:color="auto" w:fill="FFFFFF"/>
          <w:lang w:val="vi-VN"/>
        </w:rPr>
        <w:t>), muối, Formol và Sulfate đồng (CuSO</w:t>
      </w:r>
      <w:r w:rsidRPr="001F6737">
        <w:rPr>
          <w:rFonts w:eastAsia="Calibri"/>
          <w:bCs/>
          <w:sz w:val="28"/>
          <w:szCs w:val="28"/>
          <w:shd w:val="clear" w:color="auto" w:fill="FFFFFF"/>
          <w:vertAlign w:val="subscript"/>
          <w:lang w:val="vi-VN"/>
        </w:rPr>
        <w:t>4</w:t>
      </w:r>
      <w:r w:rsidRPr="001F6737">
        <w:rPr>
          <w:rFonts w:eastAsia="Calibri"/>
          <w:bCs/>
          <w:sz w:val="28"/>
          <w:szCs w:val="28"/>
          <w:shd w:val="clear" w:color="auto" w:fill="FFFFFF"/>
          <w:lang w:val="vi-VN"/>
        </w:rPr>
        <w:t xml:space="preserve">). </w:t>
      </w:r>
    </w:p>
    <w:p w:rsidR="008679D2" w:rsidRPr="00E604BE" w:rsidRDefault="008679D2" w:rsidP="009C4985">
      <w:pPr>
        <w:numPr>
          <w:ilvl w:val="0"/>
          <w:numId w:val="1"/>
        </w:numPr>
        <w:spacing w:before="120"/>
        <w:contextualSpacing/>
        <w:jc w:val="both"/>
        <w:outlineLvl w:val="0"/>
        <w:rPr>
          <w:rFonts w:eastAsia="Calibri"/>
          <w:b/>
          <w:kern w:val="2"/>
          <w:sz w:val="28"/>
          <w:szCs w:val="28"/>
          <w:lang w:val="vi-VN" w:eastAsia="x-none"/>
        </w:rPr>
      </w:pPr>
      <w:r w:rsidRPr="00E604BE">
        <w:rPr>
          <w:rFonts w:eastAsia="Calibri"/>
          <w:b/>
          <w:kern w:val="2"/>
          <w:sz w:val="28"/>
          <w:szCs w:val="28"/>
          <w:lang w:val="vi-VN" w:eastAsia="x-none"/>
        </w:rPr>
        <w:t>Bệnh hoại tử gan</w:t>
      </w:r>
    </w:p>
    <w:p w:rsidR="008679D2" w:rsidRPr="001F6737" w:rsidRDefault="008679D2" w:rsidP="008679D2">
      <w:pPr>
        <w:spacing w:before="120"/>
        <w:ind w:firstLine="720"/>
        <w:jc w:val="both"/>
        <w:rPr>
          <w:rFonts w:eastAsia="Calibri"/>
          <w:bCs/>
          <w:sz w:val="28"/>
          <w:szCs w:val="28"/>
          <w:shd w:val="clear" w:color="auto" w:fill="FFFFFF"/>
          <w:lang w:val="vi-VN"/>
        </w:rPr>
      </w:pPr>
      <w:r w:rsidRPr="00E604BE">
        <w:rPr>
          <w:rFonts w:eastAsia="Calibri"/>
          <w:sz w:val="28"/>
          <w:szCs w:val="28"/>
          <w:lang w:val="vi-VN"/>
        </w:rPr>
        <w:t xml:space="preserve">Nguyên nhân: </w:t>
      </w:r>
      <w:r w:rsidRPr="00E604BE">
        <w:rPr>
          <w:rFonts w:eastAsia="Calibri"/>
          <w:bCs/>
          <w:sz w:val="28"/>
          <w:szCs w:val="28"/>
          <w:shd w:val="clear" w:color="auto" w:fill="FFFFFF"/>
          <w:lang w:val="vi-VN"/>
        </w:rPr>
        <w:t xml:space="preserve">do nhóm vi khuẩn </w:t>
      </w:r>
      <w:r w:rsidR="00276D62" w:rsidRPr="001F6737">
        <w:rPr>
          <w:rFonts w:eastAsia="Calibri"/>
          <w:bCs/>
          <w:i/>
          <w:sz w:val="28"/>
          <w:szCs w:val="28"/>
          <w:shd w:val="clear" w:color="auto" w:fill="FFFFFF"/>
          <w:lang w:val="vi-VN"/>
        </w:rPr>
        <w:t>S</w:t>
      </w:r>
      <w:r w:rsidRPr="00E604BE">
        <w:rPr>
          <w:rFonts w:eastAsia="Calibri"/>
          <w:bCs/>
          <w:i/>
          <w:sz w:val="28"/>
          <w:szCs w:val="28"/>
          <w:shd w:val="clear" w:color="auto" w:fill="FFFFFF"/>
          <w:lang w:val="vi-VN"/>
        </w:rPr>
        <w:t>treptococcus spp.</w:t>
      </w:r>
      <w:r w:rsidRPr="00E604BE">
        <w:rPr>
          <w:rFonts w:eastAsia="Calibri"/>
          <w:bCs/>
          <w:sz w:val="28"/>
          <w:szCs w:val="28"/>
          <w:shd w:val="clear" w:color="auto" w:fill="FFFFFF"/>
          <w:lang w:val="vi-VN"/>
        </w:rPr>
        <w:t xml:space="preserve"> và nhóm vi khuẩn cơ hội </w:t>
      </w:r>
      <w:r w:rsidRPr="00E604BE">
        <w:rPr>
          <w:rFonts w:eastAsia="Calibri"/>
          <w:bCs/>
          <w:i/>
          <w:sz w:val="28"/>
          <w:szCs w:val="28"/>
          <w:shd w:val="clear" w:color="auto" w:fill="FFFFFF"/>
          <w:lang w:val="vi-VN"/>
        </w:rPr>
        <w:t>Enterobacteriacea spp.</w:t>
      </w:r>
      <w:r w:rsidRPr="001F6737">
        <w:rPr>
          <w:rFonts w:eastAsia="Calibri"/>
          <w:bCs/>
          <w:sz w:val="28"/>
          <w:szCs w:val="28"/>
          <w:shd w:val="clear" w:color="auto" w:fill="FFFFFF"/>
          <w:lang w:val="vi-VN"/>
        </w:rPr>
        <w:t xml:space="preserve"> gây ra.</w:t>
      </w:r>
    </w:p>
    <w:p w:rsidR="008679D2" w:rsidRPr="00E604BE" w:rsidRDefault="008679D2" w:rsidP="008679D2">
      <w:pPr>
        <w:spacing w:before="120"/>
        <w:ind w:firstLine="720"/>
        <w:jc w:val="both"/>
        <w:rPr>
          <w:rFonts w:eastAsia="Calibri"/>
          <w:bCs/>
          <w:sz w:val="28"/>
          <w:szCs w:val="28"/>
          <w:shd w:val="clear" w:color="auto" w:fill="FFFFFF"/>
          <w:lang w:val="vi-VN"/>
        </w:rPr>
      </w:pPr>
      <w:r w:rsidRPr="00E604BE">
        <w:rPr>
          <w:rFonts w:eastAsia="Calibri"/>
          <w:bCs/>
          <w:sz w:val="28"/>
          <w:szCs w:val="28"/>
          <w:shd w:val="clear" w:color="auto" w:fill="FFFFFF"/>
          <w:lang w:val="vi-VN"/>
        </w:rPr>
        <w:t>Biểu hiện bệnh: Cá bơi lội chậm chạp, lờ đờ trên mặt nước, hoạt động chậm chạp. Mắt cá có những đớm nhỏ li ti do xuất huyết hoặc giác mạc mờ đục trắng và lồi ra. Mang cá xuất huyết tạo nên các khối máu bao quanh các tia mang. Gan có những đốm mủ màu trắng hoặc kem. Số lượng đốm mủ tùy thuộc vào mức độ nhiễm bệnh của cá. Bên trong xoang bụng có chứa chất dịch.</w:t>
      </w:r>
    </w:p>
    <w:p w:rsidR="008679D2" w:rsidRPr="00E604BE" w:rsidRDefault="008679D2" w:rsidP="009C4985">
      <w:pPr>
        <w:numPr>
          <w:ilvl w:val="0"/>
          <w:numId w:val="1"/>
        </w:numPr>
        <w:spacing w:before="120"/>
        <w:contextualSpacing/>
        <w:jc w:val="both"/>
        <w:outlineLvl w:val="0"/>
        <w:rPr>
          <w:rFonts w:eastAsia="Calibri"/>
          <w:b/>
          <w:kern w:val="2"/>
          <w:sz w:val="28"/>
          <w:szCs w:val="28"/>
          <w:lang w:val="vi-VN" w:eastAsia="x-none"/>
        </w:rPr>
      </w:pPr>
      <w:r w:rsidRPr="00E604BE">
        <w:rPr>
          <w:rFonts w:eastAsia="Calibri"/>
          <w:b/>
          <w:kern w:val="2"/>
          <w:sz w:val="28"/>
          <w:szCs w:val="28"/>
          <w:lang w:val="vi-VN" w:eastAsia="x-none"/>
        </w:rPr>
        <w:t>Bệnh thối mang</w:t>
      </w:r>
    </w:p>
    <w:p w:rsidR="008679D2" w:rsidRPr="00E604BE" w:rsidRDefault="008679D2" w:rsidP="008679D2">
      <w:pPr>
        <w:shd w:val="clear" w:color="auto" w:fill="FFFFFF"/>
        <w:spacing w:before="120"/>
        <w:ind w:firstLine="720"/>
        <w:jc w:val="both"/>
        <w:rPr>
          <w:sz w:val="28"/>
          <w:szCs w:val="28"/>
          <w:lang w:val="x-none" w:eastAsia="x-none"/>
        </w:rPr>
      </w:pPr>
      <w:r w:rsidRPr="00E604BE">
        <w:rPr>
          <w:b/>
          <w:bCs/>
          <w:sz w:val="28"/>
          <w:szCs w:val="28"/>
          <w:lang w:val="vi-VN" w:eastAsia="x-none"/>
        </w:rPr>
        <w:t xml:space="preserve">Tác nhân gây bệnh: </w:t>
      </w:r>
      <w:r w:rsidRPr="00E604BE">
        <w:rPr>
          <w:sz w:val="28"/>
          <w:szCs w:val="28"/>
          <w:lang w:val="vi-VN" w:eastAsia="x-none"/>
        </w:rPr>
        <w:t xml:space="preserve">Do vi khuẩn </w:t>
      </w:r>
      <w:r w:rsidRPr="00E604BE">
        <w:rPr>
          <w:i/>
          <w:sz w:val="28"/>
          <w:szCs w:val="28"/>
          <w:lang w:val="vi-VN" w:eastAsia="x-none"/>
        </w:rPr>
        <w:t>Myxococcus piscicolas</w:t>
      </w:r>
      <w:r w:rsidRPr="00E604BE">
        <w:rPr>
          <w:sz w:val="28"/>
          <w:szCs w:val="28"/>
          <w:lang w:val="vi-VN" w:eastAsia="x-none"/>
        </w:rPr>
        <w:t xml:space="preserve"> gây ra</w:t>
      </w:r>
      <w:r w:rsidRPr="00E604BE">
        <w:rPr>
          <w:sz w:val="28"/>
          <w:szCs w:val="28"/>
          <w:lang w:val="x-none" w:eastAsia="x-none"/>
        </w:rPr>
        <w:t>, v</w:t>
      </w:r>
      <w:r w:rsidRPr="00E604BE">
        <w:rPr>
          <w:sz w:val="28"/>
          <w:szCs w:val="28"/>
          <w:lang w:val="vi-VN" w:eastAsia="x-none"/>
        </w:rPr>
        <w:t>i khuẩn này phát triển mạnh ở môi trường có pH = 6,5 – 7,5, nhiệt độ nước 25 – 35</w:t>
      </w:r>
      <w:r w:rsidRPr="00E604BE">
        <w:rPr>
          <w:sz w:val="28"/>
          <w:szCs w:val="28"/>
          <w:vertAlign w:val="superscript"/>
          <w:lang w:val="vi-VN" w:eastAsia="x-none"/>
        </w:rPr>
        <w:t>o</w:t>
      </w:r>
      <w:r w:rsidRPr="00E604BE">
        <w:rPr>
          <w:sz w:val="28"/>
          <w:szCs w:val="28"/>
          <w:lang w:val="vi-VN" w:eastAsia="x-none"/>
        </w:rPr>
        <w:t>C.</w:t>
      </w:r>
    </w:p>
    <w:p w:rsidR="008679D2" w:rsidRPr="00E604BE" w:rsidRDefault="008679D2" w:rsidP="008679D2">
      <w:pPr>
        <w:shd w:val="clear" w:color="auto" w:fill="FFFFFF"/>
        <w:spacing w:before="120"/>
        <w:ind w:firstLine="720"/>
        <w:jc w:val="both"/>
        <w:rPr>
          <w:b/>
          <w:sz w:val="28"/>
          <w:szCs w:val="28"/>
          <w:lang w:val="x-none" w:eastAsia="x-none"/>
        </w:rPr>
      </w:pPr>
      <w:r w:rsidRPr="00E604BE">
        <w:rPr>
          <w:b/>
          <w:bCs/>
          <w:sz w:val="28"/>
          <w:szCs w:val="28"/>
          <w:lang w:val="vi-VN" w:eastAsia="x-none"/>
        </w:rPr>
        <w:t>Dấu hiệu bệnh lý của cá</w:t>
      </w:r>
      <w:r w:rsidRPr="00E604BE">
        <w:rPr>
          <w:b/>
          <w:bCs/>
          <w:sz w:val="28"/>
          <w:szCs w:val="28"/>
          <w:lang w:val="x-none" w:eastAsia="x-none"/>
        </w:rPr>
        <w:t>:</w:t>
      </w:r>
    </w:p>
    <w:p w:rsidR="008679D2" w:rsidRPr="00E604BE" w:rsidRDefault="008679D2" w:rsidP="008679D2">
      <w:pPr>
        <w:shd w:val="clear" w:color="auto" w:fill="FFFFFF"/>
        <w:spacing w:before="120"/>
        <w:ind w:firstLine="720"/>
        <w:jc w:val="both"/>
        <w:rPr>
          <w:sz w:val="28"/>
          <w:szCs w:val="28"/>
          <w:lang w:val="vi-VN" w:eastAsia="x-none"/>
        </w:rPr>
      </w:pPr>
      <w:r w:rsidRPr="00E604BE">
        <w:rPr>
          <w:sz w:val="28"/>
          <w:szCs w:val="28"/>
          <w:lang w:val="vi-VN" w:eastAsia="x-none"/>
        </w:rPr>
        <w:t>Cá bệnh có dấu hiệu bơi tách đàn, bơi lờ đờ trên mặt nước, khả năng bắt mồi giảm đến ngừng ăn. Các tơ mang cá bị thối nát, ăn mòn, rách nát, xuất huyết, thối rữa và có lớp bùn dính rất nhiều. Bề mặt xương nắp mang bị xuất huyết, ăn mòn và có hình dạng không bình thường.</w:t>
      </w:r>
    </w:p>
    <w:p w:rsidR="008679D2" w:rsidRPr="00792279" w:rsidRDefault="008679D2" w:rsidP="008679D2">
      <w:pPr>
        <w:shd w:val="clear" w:color="auto" w:fill="FFFFFF"/>
        <w:spacing w:before="120"/>
        <w:ind w:firstLine="720"/>
        <w:jc w:val="both"/>
        <w:rPr>
          <w:spacing w:val="-2"/>
          <w:sz w:val="28"/>
          <w:szCs w:val="28"/>
          <w:lang w:val="x-none" w:eastAsia="x-none"/>
        </w:rPr>
      </w:pPr>
      <w:r w:rsidRPr="00792279">
        <w:rPr>
          <w:spacing w:val="-2"/>
          <w:sz w:val="28"/>
          <w:szCs w:val="28"/>
          <w:lang w:val="x-none" w:eastAsia="x-none"/>
        </w:rPr>
        <w:t>Thường xuyên vệ sinh thành lồng bè để đảm bảo lưu tốc dòng nước chảy cho phù hợp Định kỳ xử lý nước bằng Virkon® A liều 0,7 kg/1.000 m</w:t>
      </w:r>
      <w:r w:rsidRPr="00792279">
        <w:rPr>
          <w:spacing w:val="-2"/>
          <w:sz w:val="28"/>
          <w:szCs w:val="28"/>
          <w:vertAlign w:val="superscript"/>
          <w:lang w:val="x-none" w:eastAsia="x-none"/>
        </w:rPr>
        <w:t>3</w:t>
      </w:r>
      <w:r w:rsidRPr="00792279">
        <w:rPr>
          <w:spacing w:val="-2"/>
          <w:sz w:val="28"/>
          <w:szCs w:val="28"/>
          <w:lang w:val="x-none" w:eastAsia="x-none"/>
        </w:rPr>
        <w:t xml:space="preserve"> nước ao hoặc cho vào các túi vải, treo xung quanh lồng bè để tiêu diệt vi khuẩn gây bệnh.</w:t>
      </w:r>
    </w:p>
    <w:p w:rsidR="008679D2" w:rsidRPr="00E604BE" w:rsidRDefault="008679D2" w:rsidP="008679D2">
      <w:pPr>
        <w:shd w:val="clear" w:color="auto" w:fill="FFFFFF"/>
        <w:spacing w:before="120"/>
        <w:ind w:firstLine="720"/>
        <w:jc w:val="both"/>
        <w:rPr>
          <w:sz w:val="28"/>
          <w:szCs w:val="28"/>
          <w:lang w:eastAsia="x-none"/>
        </w:rPr>
      </w:pPr>
      <w:r w:rsidRPr="00E604BE">
        <w:rPr>
          <w:sz w:val="28"/>
          <w:szCs w:val="28"/>
          <w:lang w:val="x-none" w:eastAsia="x-none"/>
        </w:rPr>
        <w:t>Trộn kháng sinh vào cho ăn (Doxycyline, Amoxcyline, Sulpha,…) liều lượng 30 – 50 g/ 1 tấn cá trị liên tục trong 5 – 7 ngày và diệt khuẩn nước bằng iodine. Lưu ý, không sử dụng các loại hóa chất, kháng sinh cấm sử dụng theo quy định của Bộ Nông nghiệp và Môi trường để điều trị bệnh cho cá.</w:t>
      </w:r>
    </w:p>
    <w:p w:rsidR="008679D2" w:rsidRPr="00E604BE" w:rsidRDefault="006B2F40" w:rsidP="009C4985">
      <w:pPr>
        <w:numPr>
          <w:ilvl w:val="1"/>
          <w:numId w:val="7"/>
        </w:numPr>
        <w:shd w:val="clear" w:color="auto" w:fill="FFFFFF"/>
        <w:spacing w:before="120"/>
        <w:jc w:val="both"/>
        <w:rPr>
          <w:b/>
          <w:bCs/>
          <w:sz w:val="28"/>
          <w:szCs w:val="28"/>
          <w:lang w:val="vi-VN" w:eastAsia="x-none"/>
        </w:rPr>
      </w:pPr>
      <w:r>
        <w:rPr>
          <w:b/>
          <w:bCs/>
          <w:sz w:val="28"/>
          <w:szCs w:val="28"/>
          <w:lang w:eastAsia="x-none"/>
        </w:rPr>
        <w:t>.</w:t>
      </w:r>
      <w:r w:rsidR="008679D2" w:rsidRPr="00E604BE">
        <w:rPr>
          <w:b/>
          <w:bCs/>
          <w:sz w:val="28"/>
          <w:szCs w:val="28"/>
          <w:lang w:eastAsia="x-none"/>
        </w:rPr>
        <w:t xml:space="preserve"> </w:t>
      </w:r>
      <w:r w:rsidR="008679D2" w:rsidRPr="00E604BE">
        <w:rPr>
          <w:b/>
          <w:bCs/>
          <w:sz w:val="28"/>
          <w:szCs w:val="28"/>
          <w:lang w:val="vi-VN" w:eastAsia="x-none"/>
        </w:rPr>
        <w:t>Bệnh trương bụng do thức ăn</w:t>
      </w:r>
    </w:p>
    <w:p w:rsidR="008679D2" w:rsidRPr="00E604BE" w:rsidRDefault="008679D2" w:rsidP="008679D2">
      <w:pPr>
        <w:shd w:val="clear" w:color="auto" w:fill="FFFFFF"/>
        <w:spacing w:before="120"/>
        <w:ind w:firstLine="720"/>
        <w:jc w:val="both"/>
        <w:rPr>
          <w:sz w:val="28"/>
          <w:szCs w:val="28"/>
          <w:lang w:val="vi-VN" w:eastAsia="x-none"/>
        </w:rPr>
      </w:pPr>
      <w:r w:rsidRPr="00E604BE">
        <w:rPr>
          <w:sz w:val="28"/>
          <w:szCs w:val="28"/>
          <w:lang w:val="vi-VN" w:eastAsia="x-none"/>
        </w:rPr>
        <w:t>Thường xảy ra ở các bè do cá ăn thức ăn tự chế không được nấu chín hoặc thức ăn viên công nghiệp nhiễm độc tố, làm cá không tiêu hoá được thức ăn, bụng cá trương to, ruột chứa nhiều hơi. Cá bơi lờ đờ và chết rải rác.</w:t>
      </w:r>
    </w:p>
    <w:p w:rsidR="008679D2" w:rsidRPr="00E604BE" w:rsidRDefault="008679D2" w:rsidP="008679D2">
      <w:pPr>
        <w:spacing w:before="120"/>
        <w:ind w:firstLine="720"/>
        <w:jc w:val="both"/>
        <w:rPr>
          <w:rFonts w:eastAsia="Calibri"/>
          <w:sz w:val="28"/>
          <w:szCs w:val="28"/>
          <w:lang w:val="vi-VN"/>
        </w:rPr>
      </w:pPr>
      <w:r w:rsidRPr="00E604BE">
        <w:rPr>
          <w:rFonts w:eastAsia="Calibri"/>
          <w:b/>
          <w:bCs/>
          <w:sz w:val="28"/>
          <w:szCs w:val="28"/>
          <w:lang w:val="vi-VN"/>
        </w:rPr>
        <w:lastRenderedPageBreak/>
        <w:t>Biện pháp phòng bệnh:</w:t>
      </w:r>
      <w:r w:rsidRPr="00E604BE">
        <w:rPr>
          <w:rFonts w:eastAsia="Calibri"/>
          <w:b/>
          <w:sz w:val="28"/>
          <w:szCs w:val="28"/>
          <w:lang w:val="vi-VN"/>
        </w:rPr>
        <w:t> </w:t>
      </w:r>
      <w:r w:rsidRPr="00E604BE">
        <w:rPr>
          <w:rFonts w:eastAsia="Calibri"/>
          <w:sz w:val="28"/>
          <w:szCs w:val="28"/>
          <w:lang w:val="vi-VN"/>
        </w:rPr>
        <w:t>là kiểm tra chất lượng và thành phần thức ăn để điều chỉnh lại cho thích hợp. Nếu trường hợp nặng, thường xuyên có thể thay đổi thức ăn. Nên định kỳ h</w:t>
      </w:r>
      <w:r w:rsidRPr="001F6737">
        <w:rPr>
          <w:rFonts w:eastAsia="Calibri"/>
          <w:sz w:val="28"/>
          <w:szCs w:val="28"/>
          <w:lang w:val="vi-VN"/>
        </w:rPr>
        <w:t>à</w:t>
      </w:r>
      <w:r w:rsidRPr="00E604BE">
        <w:rPr>
          <w:rFonts w:eastAsia="Calibri"/>
          <w:sz w:val="28"/>
          <w:szCs w:val="28"/>
          <w:lang w:val="vi-VN"/>
        </w:rPr>
        <w:t>ng tuần bổ sung vitamin và men tiêu hóa để tăng khả năng tiêu hóa và hấp thu của cá.</w:t>
      </w:r>
    </w:p>
    <w:p w:rsidR="008679D2" w:rsidRPr="001F6737" w:rsidRDefault="008679D2" w:rsidP="008679D2">
      <w:pPr>
        <w:spacing w:before="120"/>
        <w:ind w:firstLine="720"/>
        <w:jc w:val="both"/>
        <w:rPr>
          <w:rFonts w:eastAsia="Calibri"/>
          <w:b/>
          <w:sz w:val="28"/>
          <w:szCs w:val="28"/>
          <w:lang w:val="vi-VN"/>
        </w:rPr>
      </w:pPr>
      <w:r w:rsidRPr="001F6737">
        <w:rPr>
          <w:rFonts w:eastAsia="Calibri"/>
          <w:b/>
          <w:sz w:val="28"/>
          <w:szCs w:val="28"/>
          <w:lang w:val="vi-VN"/>
        </w:rPr>
        <w:t>8.</w:t>
      </w:r>
      <w:r w:rsidR="006B2F40" w:rsidRPr="001F6737">
        <w:rPr>
          <w:rFonts w:eastAsia="Calibri"/>
          <w:b/>
          <w:sz w:val="28"/>
          <w:szCs w:val="28"/>
          <w:lang w:val="vi-VN"/>
        </w:rPr>
        <w:t>6.</w:t>
      </w:r>
      <w:r w:rsidRPr="001F6737">
        <w:rPr>
          <w:rFonts w:eastAsia="Calibri"/>
          <w:b/>
          <w:sz w:val="28"/>
          <w:szCs w:val="28"/>
          <w:lang w:val="vi-VN"/>
        </w:rPr>
        <w:t xml:space="preserve"> Hội chứng lở loét ở cá</w:t>
      </w:r>
    </w:p>
    <w:p w:rsidR="008679D2" w:rsidRPr="001F6737" w:rsidRDefault="008679D2" w:rsidP="008679D2">
      <w:pPr>
        <w:spacing w:before="120"/>
        <w:ind w:firstLine="720"/>
        <w:jc w:val="both"/>
        <w:rPr>
          <w:rFonts w:eastAsia="Calibri"/>
          <w:b/>
          <w:i/>
          <w:iCs/>
          <w:sz w:val="28"/>
          <w:szCs w:val="28"/>
          <w:lang w:val="vi-VN"/>
        </w:rPr>
      </w:pPr>
      <w:r w:rsidRPr="001F6737">
        <w:rPr>
          <w:rFonts w:eastAsia="Calibri"/>
          <w:sz w:val="28"/>
          <w:szCs w:val="28"/>
          <w:lang w:val="vi-VN"/>
        </w:rPr>
        <w:t>- Tác nhân gây bệnh: Do nhiều tác nhân kết hợp như vi khuẩn, virus, ký sinh trùng, nấm và các yếu tố môi trường. T</w:t>
      </w:r>
      <w:r w:rsidRPr="00E604BE">
        <w:rPr>
          <w:rFonts w:eastAsia="Calibri"/>
          <w:sz w:val="28"/>
          <w:szCs w:val="28"/>
          <w:shd w:val="clear" w:color="auto" w:fill="FFFFFF"/>
          <w:lang w:val="vi-VN"/>
        </w:rPr>
        <w:t>rong đó n</w:t>
      </w:r>
      <w:r w:rsidRPr="001F6737">
        <w:rPr>
          <w:rFonts w:eastAsia="Calibri"/>
          <w:sz w:val="28"/>
          <w:szCs w:val="28"/>
          <w:shd w:val="clear" w:color="auto" w:fill="FFFFFF"/>
          <w:lang w:val="vi-VN"/>
        </w:rPr>
        <w:t>ấ</w:t>
      </w:r>
      <w:r w:rsidRPr="00E604BE">
        <w:rPr>
          <w:rFonts w:eastAsia="Calibri"/>
          <w:sz w:val="28"/>
          <w:szCs w:val="28"/>
          <w:shd w:val="clear" w:color="auto" w:fill="FFFFFF"/>
          <w:lang w:val="vi-VN"/>
        </w:rPr>
        <w:t>m </w:t>
      </w:r>
      <w:r w:rsidRPr="00E604BE">
        <w:rPr>
          <w:rFonts w:eastAsia="Calibri"/>
          <w:i/>
          <w:iCs/>
          <w:sz w:val="28"/>
          <w:szCs w:val="28"/>
          <w:shd w:val="clear" w:color="auto" w:fill="FFFFFF"/>
          <w:lang w:val="vi-VN"/>
        </w:rPr>
        <w:t>Aphanomyces inva</w:t>
      </w:r>
      <w:r w:rsidRPr="001F6737">
        <w:rPr>
          <w:rFonts w:eastAsia="Calibri"/>
          <w:i/>
          <w:iCs/>
          <w:sz w:val="28"/>
          <w:szCs w:val="28"/>
          <w:shd w:val="clear" w:color="auto" w:fill="FFFFFF"/>
          <w:lang w:val="vi-VN"/>
        </w:rPr>
        <w:t>d</w:t>
      </w:r>
      <w:r w:rsidRPr="00E604BE">
        <w:rPr>
          <w:rFonts w:eastAsia="Calibri"/>
          <w:i/>
          <w:iCs/>
          <w:sz w:val="28"/>
          <w:szCs w:val="28"/>
          <w:shd w:val="clear" w:color="auto" w:fill="FFFFFF"/>
          <w:lang w:val="vi-VN"/>
        </w:rPr>
        <w:t>ans</w:t>
      </w:r>
      <w:r w:rsidRPr="00E604BE">
        <w:rPr>
          <w:rFonts w:eastAsia="Calibri"/>
          <w:sz w:val="28"/>
          <w:szCs w:val="28"/>
          <w:shd w:val="clear" w:color="auto" w:fill="FFFFFF"/>
          <w:lang w:val="vi-VN"/>
        </w:rPr>
        <w:t> l</w:t>
      </w:r>
      <w:r w:rsidRPr="001F6737">
        <w:rPr>
          <w:rFonts w:eastAsia="Calibri"/>
          <w:sz w:val="28"/>
          <w:szCs w:val="28"/>
          <w:shd w:val="clear" w:color="auto" w:fill="FFFFFF"/>
          <w:lang w:val="vi-VN"/>
        </w:rPr>
        <w:t>à</w:t>
      </w:r>
      <w:r w:rsidRPr="00E604BE">
        <w:rPr>
          <w:rFonts w:eastAsia="Calibri"/>
          <w:sz w:val="28"/>
          <w:szCs w:val="28"/>
          <w:shd w:val="clear" w:color="auto" w:fill="FFFFFF"/>
          <w:lang w:val="vi-VN"/>
        </w:rPr>
        <w:t> t</w:t>
      </w:r>
      <w:r w:rsidRPr="001F6737">
        <w:rPr>
          <w:rFonts w:eastAsia="Calibri"/>
          <w:sz w:val="28"/>
          <w:szCs w:val="28"/>
          <w:shd w:val="clear" w:color="auto" w:fill="FFFFFF"/>
          <w:lang w:val="vi-VN"/>
        </w:rPr>
        <w:t>á</w:t>
      </w:r>
      <w:r w:rsidRPr="00E604BE">
        <w:rPr>
          <w:rFonts w:eastAsia="Calibri"/>
          <w:sz w:val="28"/>
          <w:szCs w:val="28"/>
          <w:shd w:val="clear" w:color="auto" w:fill="FFFFFF"/>
          <w:lang w:val="vi-VN"/>
        </w:rPr>
        <w:t>c nhân ch</w:t>
      </w:r>
      <w:r w:rsidRPr="001F6737">
        <w:rPr>
          <w:rFonts w:eastAsia="Calibri"/>
          <w:sz w:val="28"/>
          <w:szCs w:val="28"/>
          <w:shd w:val="clear" w:color="auto" w:fill="FFFFFF"/>
          <w:lang w:val="vi-VN"/>
        </w:rPr>
        <w:t>í</w:t>
      </w:r>
      <w:r w:rsidRPr="00E604BE">
        <w:rPr>
          <w:rFonts w:eastAsia="Calibri"/>
          <w:sz w:val="28"/>
          <w:szCs w:val="28"/>
          <w:shd w:val="clear" w:color="auto" w:fill="FFFFFF"/>
          <w:lang w:val="vi-VN"/>
        </w:rPr>
        <w:t>nh g</w:t>
      </w:r>
      <w:r w:rsidRPr="001F6737">
        <w:rPr>
          <w:rFonts w:eastAsia="Calibri"/>
          <w:sz w:val="28"/>
          <w:szCs w:val="28"/>
          <w:shd w:val="clear" w:color="auto" w:fill="FFFFFF"/>
          <w:lang w:val="vi-VN"/>
        </w:rPr>
        <w:t>â</w:t>
      </w:r>
      <w:r w:rsidRPr="00E604BE">
        <w:rPr>
          <w:rFonts w:eastAsia="Calibri"/>
          <w:sz w:val="28"/>
          <w:szCs w:val="28"/>
          <w:shd w:val="clear" w:color="auto" w:fill="FFFFFF"/>
          <w:lang w:val="vi-VN"/>
        </w:rPr>
        <w:t>y ra những đốm đ</w:t>
      </w:r>
      <w:r w:rsidRPr="001F6737">
        <w:rPr>
          <w:rFonts w:eastAsia="Calibri"/>
          <w:sz w:val="28"/>
          <w:szCs w:val="28"/>
          <w:shd w:val="clear" w:color="auto" w:fill="FFFFFF"/>
          <w:lang w:val="vi-VN"/>
        </w:rPr>
        <w:t>ỏ</w:t>
      </w:r>
      <w:r w:rsidRPr="00E604BE">
        <w:rPr>
          <w:rFonts w:eastAsia="Calibri"/>
          <w:sz w:val="28"/>
          <w:szCs w:val="28"/>
          <w:shd w:val="clear" w:color="auto" w:fill="FFFFFF"/>
          <w:lang w:val="vi-VN"/>
        </w:rPr>
        <w:t> và vết loét tr</w:t>
      </w:r>
      <w:r w:rsidRPr="001F6737">
        <w:rPr>
          <w:rFonts w:eastAsia="Calibri"/>
          <w:sz w:val="28"/>
          <w:szCs w:val="28"/>
          <w:shd w:val="clear" w:color="auto" w:fill="FFFFFF"/>
          <w:lang w:val="vi-VN"/>
        </w:rPr>
        <w:t>ê</w:t>
      </w:r>
      <w:r w:rsidRPr="00E604BE">
        <w:rPr>
          <w:rFonts w:eastAsia="Calibri"/>
          <w:sz w:val="28"/>
          <w:szCs w:val="28"/>
          <w:shd w:val="clear" w:color="auto" w:fill="FFFFFF"/>
          <w:lang w:val="vi-VN"/>
        </w:rPr>
        <w:t>n thân cá bệnh.</w:t>
      </w:r>
    </w:p>
    <w:p w:rsidR="008679D2" w:rsidRPr="001F6737" w:rsidRDefault="008679D2" w:rsidP="008679D2">
      <w:pPr>
        <w:shd w:val="clear" w:color="auto" w:fill="FFFFFF"/>
        <w:spacing w:before="120"/>
        <w:jc w:val="both"/>
        <w:rPr>
          <w:rFonts w:eastAsia="Calibri"/>
          <w:sz w:val="28"/>
          <w:szCs w:val="28"/>
          <w:lang w:val="vi-VN"/>
        </w:rPr>
      </w:pPr>
      <w:r w:rsidRPr="001F6737">
        <w:rPr>
          <w:rFonts w:eastAsia="Calibri"/>
          <w:sz w:val="28"/>
          <w:szCs w:val="28"/>
          <w:lang w:val="vi-VN"/>
        </w:rPr>
        <w:tab/>
        <w:t xml:space="preserve">- Triệu chứng: </w:t>
      </w:r>
    </w:p>
    <w:p w:rsidR="008679D2" w:rsidRPr="00E604BE" w:rsidRDefault="008679D2" w:rsidP="008679D2">
      <w:pPr>
        <w:shd w:val="clear" w:color="auto" w:fill="FFFFFF"/>
        <w:spacing w:before="120"/>
        <w:ind w:firstLine="720"/>
        <w:jc w:val="both"/>
        <w:rPr>
          <w:rFonts w:eastAsia="Calibri"/>
          <w:sz w:val="28"/>
          <w:szCs w:val="28"/>
          <w:lang w:val="vi-VN"/>
        </w:rPr>
      </w:pPr>
      <w:r w:rsidRPr="001F6737">
        <w:rPr>
          <w:rFonts w:eastAsia="Calibri"/>
          <w:sz w:val="28"/>
          <w:szCs w:val="28"/>
          <w:lang w:val="vi-VN"/>
        </w:rPr>
        <w:t xml:space="preserve">Mức độ nhẹ: </w:t>
      </w:r>
      <w:r w:rsidRPr="00E604BE">
        <w:rPr>
          <w:rFonts w:eastAsia="Calibri"/>
          <w:sz w:val="28"/>
          <w:szCs w:val="28"/>
          <w:lang w:val="vi-VN"/>
        </w:rPr>
        <w:t>Cá chán ăn, bỏ ăn và da cá tr</w:t>
      </w:r>
      <w:r w:rsidRPr="001F6737">
        <w:rPr>
          <w:rFonts w:eastAsia="Calibri"/>
          <w:sz w:val="28"/>
          <w:szCs w:val="28"/>
          <w:lang w:val="vi-VN"/>
        </w:rPr>
        <w:t>ở</w:t>
      </w:r>
      <w:r w:rsidRPr="00E604BE">
        <w:rPr>
          <w:rFonts w:eastAsia="Calibri"/>
          <w:sz w:val="28"/>
          <w:szCs w:val="28"/>
          <w:lang w:val="vi-VN"/>
        </w:rPr>
        <w:t> lên sẫm màu hơn. Cá bệnh thường n</w:t>
      </w:r>
      <w:r w:rsidRPr="001F6737">
        <w:rPr>
          <w:rFonts w:eastAsia="Calibri"/>
          <w:sz w:val="28"/>
          <w:szCs w:val="28"/>
          <w:lang w:val="vi-VN"/>
        </w:rPr>
        <w:t>ổ</w:t>
      </w:r>
      <w:r w:rsidRPr="00E604BE">
        <w:rPr>
          <w:rFonts w:eastAsia="Calibri"/>
          <w:sz w:val="28"/>
          <w:szCs w:val="28"/>
          <w:lang w:val="vi-VN"/>
        </w:rPr>
        <w:t>i gần bề mặ</w:t>
      </w:r>
      <w:r w:rsidRPr="001F6737">
        <w:rPr>
          <w:rFonts w:eastAsia="Calibri"/>
          <w:sz w:val="28"/>
          <w:szCs w:val="28"/>
          <w:lang w:val="vi-VN"/>
        </w:rPr>
        <w:t>t</w:t>
      </w:r>
      <w:r w:rsidRPr="00E604BE">
        <w:rPr>
          <w:rFonts w:eastAsia="Calibri"/>
          <w:sz w:val="28"/>
          <w:szCs w:val="28"/>
          <w:lang w:val="vi-VN"/>
        </w:rPr>
        <w:t> nước và tr</w:t>
      </w:r>
      <w:r w:rsidRPr="001F6737">
        <w:rPr>
          <w:rFonts w:eastAsia="Calibri"/>
          <w:sz w:val="28"/>
          <w:szCs w:val="28"/>
          <w:lang w:val="vi-VN"/>
        </w:rPr>
        <w:t>ở</w:t>
      </w:r>
      <w:r w:rsidRPr="00E604BE">
        <w:rPr>
          <w:rFonts w:eastAsia="Calibri"/>
          <w:sz w:val="28"/>
          <w:szCs w:val="28"/>
          <w:lang w:val="vi-VN"/>
        </w:rPr>
        <w:t> lên linh hoạt hơn với kiểu di chuyển co giật;</w:t>
      </w:r>
      <w:r w:rsidRPr="001F6737">
        <w:rPr>
          <w:rFonts w:eastAsia="Calibri"/>
          <w:sz w:val="28"/>
          <w:szCs w:val="28"/>
          <w:lang w:val="vi-VN"/>
        </w:rPr>
        <w:t xml:space="preserve"> </w:t>
      </w:r>
      <w:r w:rsidRPr="00E604BE">
        <w:rPr>
          <w:rFonts w:eastAsia="Calibri"/>
          <w:sz w:val="28"/>
          <w:szCs w:val="28"/>
          <w:lang w:val="vi-VN"/>
        </w:rPr>
        <w:t>Cá bệnh xu</w:t>
      </w:r>
      <w:r w:rsidRPr="001F6737">
        <w:rPr>
          <w:rFonts w:eastAsia="Calibri"/>
          <w:sz w:val="28"/>
          <w:szCs w:val="28"/>
          <w:lang w:val="vi-VN"/>
        </w:rPr>
        <w:t>ấ</w:t>
      </w:r>
      <w:r w:rsidRPr="00E604BE">
        <w:rPr>
          <w:rFonts w:eastAsia="Calibri"/>
          <w:sz w:val="28"/>
          <w:szCs w:val="28"/>
          <w:lang w:val="vi-VN"/>
        </w:rPr>
        <w:t>t hiện các đốm màu đỏ trên bề mặt cơ thể, đầu, n</w:t>
      </w:r>
      <w:r w:rsidRPr="001F6737">
        <w:rPr>
          <w:rFonts w:eastAsia="Calibri"/>
          <w:sz w:val="28"/>
          <w:szCs w:val="28"/>
          <w:lang w:val="vi-VN"/>
        </w:rPr>
        <w:t>ắ</w:t>
      </w:r>
      <w:r w:rsidRPr="00E604BE">
        <w:rPr>
          <w:rFonts w:eastAsia="Calibri"/>
          <w:sz w:val="28"/>
          <w:szCs w:val="28"/>
          <w:lang w:val="vi-VN"/>
        </w:rPr>
        <w:t>p mang hay cuống đuôi;</w:t>
      </w:r>
      <w:r w:rsidRPr="001F6737">
        <w:rPr>
          <w:rFonts w:eastAsia="Calibri"/>
          <w:sz w:val="28"/>
          <w:szCs w:val="28"/>
          <w:lang w:val="vi-VN"/>
        </w:rPr>
        <w:t xml:space="preserve"> </w:t>
      </w:r>
      <w:r w:rsidRPr="00E604BE">
        <w:rPr>
          <w:rFonts w:eastAsia="Calibri"/>
          <w:sz w:val="28"/>
          <w:szCs w:val="28"/>
          <w:lang w:val="vi-VN"/>
        </w:rPr>
        <w:t>Cá bệnh nặng thường xu</w:t>
      </w:r>
      <w:r w:rsidRPr="001F6737">
        <w:rPr>
          <w:rFonts w:eastAsia="Calibri"/>
          <w:sz w:val="28"/>
          <w:szCs w:val="28"/>
          <w:lang w:val="vi-VN"/>
        </w:rPr>
        <w:t>ấ</w:t>
      </w:r>
      <w:r w:rsidRPr="00E604BE">
        <w:rPr>
          <w:rFonts w:eastAsia="Calibri"/>
          <w:sz w:val="28"/>
          <w:szCs w:val="28"/>
          <w:lang w:val="vi-VN"/>
        </w:rPr>
        <w:t>t hiện các đốm đỏ lớn hoặc các vết loét nông màu xám với phần hoại tử màu nâu.</w:t>
      </w:r>
    </w:p>
    <w:p w:rsidR="008679D2" w:rsidRPr="001F6737" w:rsidRDefault="008679D2" w:rsidP="008679D2">
      <w:pPr>
        <w:shd w:val="clear" w:color="auto" w:fill="FFFFFF"/>
        <w:spacing w:before="120"/>
        <w:ind w:firstLine="720"/>
        <w:jc w:val="both"/>
        <w:rPr>
          <w:rFonts w:eastAsia="Calibri"/>
          <w:sz w:val="28"/>
          <w:szCs w:val="28"/>
          <w:lang w:val="vi-VN"/>
        </w:rPr>
      </w:pPr>
      <w:r w:rsidRPr="00E604BE">
        <w:rPr>
          <w:rFonts w:eastAsia="Calibri"/>
          <w:sz w:val="28"/>
          <w:szCs w:val="28"/>
          <w:lang w:val="vi-VN"/>
        </w:rPr>
        <w:t>Cá bị bệnh nặng, các vết loét lõm sâu tới xương, làm phần cơ hai bên hoại tử và để lộ ra nội t</w:t>
      </w:r>
      <w:r w:rsidRPr="001F6737">
        <w:rPr>
          <w:rFonts w:eastAsia="Calibri"/>
          <w:sz w:val="28"/>
          <w:szCs w:val="28"/>
          <w:lang w:val="vi-VN"/>
        </w:rPr>
        <w:t>ạ</w:t>
      </w:r>
      <w:r w:rsidRPr="00E604BE">
        <w:rPr>
          <w:rFonts w:eastAsia="Calibri"/>
          <w:sz w:val="28"/>
          <w:szCs w:val="28"/>
          <w:lang w:val="vi-VN"/>
        </w:rPr>
        <w:t>n</w:t>
      </w:r>
      <w:r w:rsidRPr="001F6737">
        <w:rPr>
          <w:rFonts w:eastAsia="Calibri"/>
          <w:sz w:val="28"/>
          <w:szCs w:val="28"/>
          <w:lang w:val="vi-VN"/>
        </w:rPr>
        <w:t>g</w:t>
      </w:r>
      <w:r w:rsidRPr="00E604BE">
        <w:rPr>
          <w:rFonts w:eastAsia="Calibri"/>
          <w:sz w:val="28"/>
          <w:szCs w:val="28"/>
          <w:lang w:val="vi-VN"/>
        </w:rPr>
        <w:t> bên trong. Tại các vết loét lớn, vùng trung tâm có màu xám, các mép xung quanh có màu đen; </w:t>
      </w:r>
      <w:r w:rsidRPr="001F6737">
        <w:rPr>
          <w:rFonts w:eastAsia="Calibri"/>
          <w:sz w:val="28"/>
          <w:szCs w:val="28"/>
          <w:lang w:val="vi-VN"/>
        </w:rPr>
        <w:t>Ở</w:t>
      </w:r>
      <w:r w:rsidRPr="00E604BE">
        <w:rPr>
          <w:rFonts w:eastAsia="Calibri"/>
          <w:sz w:val="28"/>
          <w:szCs w:val="28"/>
          <w:lang w:val="vi-VN"/>
        </w:rPr>
        <w:t> một số loài cá nhạy cảm với bệnh, các t</w:t>
      </w:r>
      <w:r w:rsidRPr="001F6737">
        <w:rPr>
          <w:rFonts w:eastAsia="Calibri"/>
          <w:sz w:val="28"/>
          <w:szCs w:val="28"/>
          <w:lang w:val="vi-VN"/>
        </w:rPr>
        <w:t>ổ</w:t>
      </w:r>
      <w:r w:rsidRPr="00E604BE">
        <w:rPr>
          <w:rFonts w:eastAsia="Calibri"/>
          <w:sz w:val="28"/>
          <w:szCs w:val="28"/>
          <w:lang w:val="vi-VN"/>
        </w:rPr>
        <w:t>n thương lan rộng có thể </w:t>
      </w:r>
      <w:r w:rsidRPr="001F6737">
        <w:rPr>
          <w:rFonts w:eastAsia="Calibri"/>
          <w:sz w:val="28"/>
          <w:szCs w:val="28"/>
          <w:lang w:val="vi-VN"/>
        </w:rPr>
        <w:t>ă</w:t>
      </w:r>
      <w:r w:rsidRPr="00E604BE">
        <w:rPr>
          <w:rFonts w:eastAsia="Calibri"/>
          <w:sz w:val="28"/>
          <w:szCs w:val="28"/>
          <w:lang w:val="vi-VN"/>
        </w:rPr>
        <w:t>n mòn hết các phần sau của cơ thể cá hoặc hoại tử c</w:t>
      </w:r>
      <w:r w:rsidRPr="001F6737">
        <w:rPr>
          <w:rFonts w:eastAsia="Calibri"/>
          <w:sz w:val="28"/>
          <w:szCs w:val="28"/>
          <w:lang w:val="vi-VN"/>
        </w:rPr>
        <w:t>ả</w:t>
      </w:r>
      <w:r w:rsidRPr="00E604BE">
        <w:rPr>
          <w:rFonts w:eastAsia="Calibri"/>
          <w:sz w:val="28"/>
          <w:szCs w:val="28"/>
          <w:lang w:val="vi-VN"/>
        </w:rPr>
        <w:t> phần mô mềm và mô cứng của hộp sọ.</w:t>
      </w:r>
    </w:p>
    <w:p w:rsidR="008679D2" w:rsidRPr="001F6737" w:rsidRDefault="008679D2" w:rsidP="008679D2">
      <w:pPr>
        <w:spacing w:before="120"/>
        <w:jc w:val="both"/>
        <w:rPr>
          <w:rFonts w:eastAsia="Calibri"/>
          <w:sz w:val="28"/>
          <w:szCs w:val="28"/>
          <w:lang w:val="vi-VN"/>
        </w:rPr>
      </w:pPr>
      <w:r w:rsidRPr="001F6737">
        <w:rPr>
          <w:rFonts w:eastAsia="Calibri"/>
          <w:sz w:val="28"/>
          <w:szCs w:val="28"/>
          <w:lang w:val="vi-VN"/>
        </w:rPr>
        <w:tab/>
        <w:t>- Biện pháp trị bệnh:</w:t>
      </w:r>
    </w:p>
    <w:p w:rsidR="008679D2" w:rsidRPr="001F6737" w:rsidRDefault="008679D2" w:rsidP="008679D2">
      <w:pPr>
        <w:spacing w:before="120"/>
        <w:jc w:val="both"/>
        <w:rPr>
          <w:rFonts w:eastAsia="Calibri"/>
          <w:sz w:val="28"/>
          <w:szCs w:val="28"/>
          <w:lang w:val="vi-VN"/>
        </w:rPr>
      </w:pPr>
      <w:r w:rsidRPr="001F6737">
        <w:rPr>
          <w:rFonts w:eastAsia="Calibri"/>
          <w:sz w:val="28"/>
          <w:szCs w:val="28"/>
          <w:lang w:val="vi-VN"/>
        </w:rPr>
        <w:tab/>
        <w:t>Thay 30 - 50% nước trong ao, vệ sinh xung quanh ao. Sát trùng nước ao nuôi bằng BKC, Iodine… hoặc các sản phẩm bán trên thị trường, cách sử dụng và liều lượng theo hướng dẫn sử dụng của công ty sản xuất.</w:t>
      </w:r>
    </w:p>
    <w:p w:rsidR="008679D2" w:rsidRPr="001F6737" w:rsidRDefault="008679D2" w:rsidP="008679D2">
      <w:pPr>
        <w:spacing w:before="120"/>
        <w:ind w:firstLine="720"/>
        <w:jc w:val="both"/>
        <w:rPr>
          <w:rFonts w:eastAsia="Calibri"/>
          <w:sz w:val="28"/>
          <w:szCs w:val="28"/>
          <w:lang w:val="vi-VN"/>
        </w:rPr>
      </w:pPr>
      <w:r w:rsidRPr="001F6737">
        <w:rPr>
          <w:rFonts w:eastAsia="Calibri"/>
          <w:sz w:val="28"/>
          <w:szCs w:val="28"/>
          <w:lang w:val="vi-VN"/>
        </w:rPr>
        <w:t>Sử dụng kháng sinh đặc trị trộn vào thức ăn để trị bệnh, cách sử dụng và liều lượng theo hướng dẫn sử dụng của công ty sản xuất.</w:t>
      </w:r>
    </w:p>
    <w:p w:rsidR="008679D2" w:rsidRPr="001F6737" w:rsidRDefault="008679D2" w:rsidP="008679D2">
      <w:pPr>
        <w:spacing w:before="120"/>
        <w:ind w:firstLine="720"/>
        <w:jc w:val="both"/>
        <w:rPr>
          <w:rFonts w:eastAsia="Calibri"/>
          <w:sz w:val="28"/>
          <w:szCs w:val="28"/>
          <w:lang w:val="vi-VN"/>
        </w:rPr>
      </w:pPr>
      <w:r w:rsidRPr="001F6737">
        <w:rPr>
          <w:rFonts w:eastAsia="Calibri"/>
          <w:sz w:val="28"/>
          <w:szCs w:val="28"/>
          <w:lang w:val="vi-VN"/>
        </w:rPr>
        <w:t>Bổ sung vitamin C để tăng cường sức đề kháng.</w:t>
      </w:r>
    </w:p>
    <w:p w:rsidR="008679D2" w:rsidRPr="00E604BE" w:rsidRDefault="008679D2" w:rsidP="008679D2">
      <w:pPr>
        <w:spacing w:before="120"/>
        <w:jc w:val="both"/>
        <w:rPr>
          <w:rFonts w:eastAsia="Calibri"/>
          <w:b/>
          <w:sz w:val="28"/>
          <w:szCs w:val="28"/>
        </w:rPr>
      </w:pPr>
      <w:r w:rsidRPr="001F6737">
        <w:rPr>
          <w:rFonts w:eastAsia="Calibri"/>
          <w:sz w:val="28"/>
          <w:szCs w:val="28"/>
          <w:lang w:val="vi-VN"/>
        </w:rPr>
        <w:tab/>
      </w:r>
      <w:r w:rsidRPr="00E604BE">
        <w:rPr>
          <w:rFonts w:eastAsia="Calibri"/>
          <w:b/>
          <w:sz w:val="28"/>
          <w:szCs w:val="28"/>
        </w:rPr>
        <w:t>8.</w:t>
      </w:r>
      <w:r w:rsidR="006B2F40">
        <w:rPr>
          <w:rFonts w:eastAsia="Calibri"/>
          <w:b/>
          <w:sz w:val="28"/>
          <w:szCs w:val="28"/>
        </w:rPr>
        <w:t>7.</w:t>
      </w:r>
      <w:r w:rsidRPr="00E604BE">
        <w:rPr>
          <w:rFonts w:eastAsia="Calibri"/>
          <w:b/>
          <w:sz w:val="28"/>
          <w:szCs w:val="28"/>
        </w:rPr>
        <w:t xml:space="preserve"> Bệnh do nấm, </w:t>
      </w:r>
      <w:r w:rsidRPr="00E604BE">
        <w:rPr>
          <w:rFonts w:eastAsia="Calibri"/>
          <w:b/>
          <w:bCs/>
          <w:iCs/>
          <w:sz w:val="28"/>
          <w:szCs w:val="28"/>
        </w:rPr>
        <w:t>ngoại ký sinh trùng</w:t>
      </w:r>
    </w:p>
    <w:p w:rsidR="008679D2" w:rsidRPr="00E604BE" w:rsidRDefault="008679D2" w:rsidP="008679D2">
      <w:pPr>
        <w:spacing w:before="120"/>
        <w:jc w:val="both"/>
        <w:rPr>
          <w:rFonts w:eastAsia="Calibri"/>
          <w:sz w:val="28"/>
          <w:szCs w:val="28"/>
        </w:rPr>
      </w:pPr>
      <w:r w:rsidRPr="00E604BE">
        <w:rPr>
          <w:rFonts w:eastAsia="Calibri"/>
          <w:sz w:val="28"/>
          <w:szCs w:val="28"/>
        </w:rPr>
        <w:tab/>
        <w:t>- Tác nhân gây bệnh: Do trùng bánh xe, trùng quả dưa, trùng roi, …</w:t>
      </w:r>
    </w:p>
    <w:p w:rsidR="008679D2" w:rsidRPr="00E604BE" w:rsidRDefault="008679D2" w:rsidP="008679D2">
      <w:pPr>
        <w:spacing w:before="120"/>
        <w:jc w:val="both"/>
        <w:rPr>
          <w:rFonts w:eastAsia="Calibri"/>
          <w:sz w:val="28"/>
          <w:szCs w:val="28"/>
        </w:rPr>
      </w:pPr>
      <w:r w:rsidRPr="00E604BE">
        <w:rPr>
          <w:rFonts w:eastAsia="Calibri"/>
          <w:sz w:val="28"/>
          <w:szCs w:val="28"/>
        </w:rPr>
        <w:tab/>
        <w:t>- Triệu chứng: da cá chuyển sang màu xám và có nhiều nhớt màu trắng, thân cá có nhiều cụm bông màu trắng hoặc nâu, trùng bám thành hạt lấm tấm nhỏ màu trắng đục có thể nhìn thấy bằng mắt thường, thủy sản nuôi nổi thành từng đàn trên mặt nước, một số bơi quanh bờ ao, chết rải rác,… Khi bệnh nặng, nấm hoặc trùng ký sinh tại các tơ mang làm cho cá nuôi ngạt thở, bơi lung tung, không định hướng, cá lật bụng bơi vài vòng rồi chìm xuống đáy ao chết.</w:t>
      </w:r>
    </w:p>
    <w:p w:rsidR="008679D2" w:rsidRPr="00E604BE" w:rsidRDefault="008679D2" w:rsidP="008679D2">
      <w:pPr>
        <w:spacing w:before="120"/>
        <w:jc w:val="both"/>
        <w:rPr>
          <w:rFonts w:eastAsia="Calibri"/>
          <w:sz w:val="28"/>
          <w:szCs w:val="28"/>
        </w:rPr>
      </w:pPr>
      <w:r w:rsidRPr="00E604BE">
        <w:rPr>
          <w:rFonts w:eastAsia="Calibri"/>
          <w:sz w:val="28"/>
          <w:szCs w:val="28"/>
        </w:rPr>
        <w:tab/>
        <w:t>- Biện pháp trị bệnh: Sử dụng một số hóa chất có khả năng diệt vi nấm để tắm như Formalin, Bronopol (50% hoạt chất); Các sản phẩm trị ngoại ký sinh bán trên thị trường, cách sử dụng và liều lượng theo hướng dẫn sử dụng của công ty sản xuất. Bổ sung vitamin C để tăng cường sức khỏe cho thủy sản nuôi.</w:t>
      </w:r>
    </w:p>
    <w:p w:rsidR="008679D2" w:rsidRPr="00E604BE" w:rsidRDefault="008679D2" w:rsidP="008679D2">
      <w:pPr>
        <w:spacing w:before="120"/>
        <w:jc w:val="both"/>
        <w:rPr>
          <w:rFonts w:eastAsia="Calibri"/>
          <w:b/>
          <w:sz w:val="28"/>
          <w:szCs w:val="28"/>
        </w:rPr>
      </w:pPr>
      <w:r w:rsidRPr="00E604BE">
        <w:rPr>
          <w:rFonts w:eastAsia="Calibri"/>
          <w:sz w:val="28"/>
          <w:szCs w:val="28"/>
        </w:rPr>
        <w:tab/>
      </w:r>
      <w:r w:rsidRPr="00E604BE">
        <w:rPr>
          <w:rFonts w:eastAsia="Calibri"/>
          <w:b/>
          <w:sz w:val="28"/>
          <w:szCs w:val="28"/>
        </w:rPr>
        <w:t>8.</w:t>
      </w:r>
      <w:r w:rsidR="006B2F40">
        <w:rPr>
          <w:rFonts w:eastAsia="Calibri"/>
          <w:b/>
          <w:sz w:val="28"/>
          <w:szCs w:val="28"/>
        </w:rPr>
        <w:t>8.</w:t>
      </w:r>
      <w:r w:rsidRPr="00E604BE">
        <w:rPr>
          <w:rFonts w:eastAsia="Calibri"/>
          <w:b/>
          <w:sz w:val="28"/>
          <w:szCs w:val="28"/>
        </w:rPr>
        <w:t xml:space="preserve"> Bệnh do </w:t>
      </w:r>
      <w:r w:rsidRPr="00E604BE">
        <w:rPr>
          <w:rFonts w:eastAsia="Calibri"/>
          <w:b/>
          <w:bCs/>
          <w:iCs/>
          <w:sz w:val="28"/>
          <w:szCs w:val="28"/>
        </w:rPr>
        <w:t>nội ký sinh trùng</w:t>
      </w:r>
    </w:p>
    <w:p w:rsidR="008679D2" w:rsidRPr="00E604BE" w:rsidRDefault="008679D2" w:rsidP="008679D2">
      <w:pPr>
        <w:spacing w:before="120"/>
        <w:jc w:val="both"/>
        <w:rPr>
          <w:rFonts w:eastAsia="Calibri"/>
          <w:sz w:val="28"/>
          <w:szCs w:val="28"/>
        </w:rPr>
      </w:pPr>
      <w:r w:rsidRPr="00E604BE">
        <w:rPr>
          <w:rFonts w:eastAsia="Calibri"/>
          <w:sz w:val="28"/>
          <w:szCs w:val="28"/>
        </w:rPr>
        <w:lastRenderedPageBreak/>
        <w:tab/>
        <w:t>- Tác nhân gây bệnh: Do các loại sán lá đơn chủ 16 móc, sán lá 18 móc, giun tròn, …</w:t>
      </w:r>
    </w:p>
    <w:p w:rsidR="008679D2" w:rsidRPr="00E604BE" w:rsidRDefault="008679D2" w:rsidP="008679D2">
      <w:pPr>
        <w:spacing w:before="120"/>
        <w:jc w:val="both"/>
        <w:rPr>
          <w:rFonts w:eastAsia="Calibri"/>
          <w:sz w:val="28"/>
          <w:szCs w:val="28"/>
        </w:rPr>
      </w:pPr>
      <w:r w:rsidRPr="00E604BE">
        <w:rPr>
          <w:rFonts w:eastAsia="Calibri"/>
          <w:sz w:val="28"/>
          <w:szCs w:val="28"/>
        </w:rPr>
        <w:tab/>
        <w:t>- Triệu chứng: Thủy sản nuôi gầy ốm, ăn yếu, mất sức, chết rải rác, …</w:t>
      </w:r>
    </w:p>
    <w:p w:rsidR="008679D2" w:rsidRPr="00E604BE" w:rsidRDefault="008679D2" w:rsidP="008679D2">
      <w:pPr>
        <w:spacing w:before="120"/>
        <w:ind w:firstLine="567"/>
        <w:jc w:val="both"/>
        <w:rPr>
          <w:rFonts w:eastAsia="Calibri"/>
          <w:sz w:val="28"/>
          <w:szCs w:val="28"/>
          <w:lang w:val="vi-VN"/>
        </w:rPr>
      </w:pPr>
      <w:r w:rsidRPr="00E604BE">
        <w:rPr>
          <w:rFonts w:eastAsia="Calibri"/>
          <w:sz w:val="28"/>
          <w:szCs w:val="28"/>
        </w:rPr>
        <w:tab/>
        <w:t>- Biện pháp trị bệnh: Định kỳ sử dụng các sản phẩm sổ nội ký sinh, cách sử dụng và liều lượng theo hướng dẫn sử dụng của công ty sản xuất.</w:t>
      </w:r>
    </w:p>
    <w:p w:rsidR="008679D2" w:rsidRPr="001F6737" w:rsidRDefault="008679D2" w:rsidP="008679D2">
      <w:pPr>
        <w:spacing w:before="120"/>
        <w:ind w:firstLine="720"/>
        <w:jc w:val="both"/>
        <w:rPr>
          <w:rFonts w:eastAsia="Calibri"/>
          <w:b/>
          <w:sz w:val="28"/>
          <w:szCs w:val="28"/>
          <w:lang w:val="vi-VN"/>
        </w:rPr>
      </w:pPr>
      <w:r w:rsidRPr="001F6737">
        <w:rPr>
          <w:rFonts w:eastAsia="Calibri"/>
          <w:b/>
          <w:sz w:val="28"/>
          <w:szCs w:val="28"/>
          <w:lang w:val="vi-VN"/>
        </w:rPr>
        <w:t>9</w:t>
      </w:r>
      <w:r w:rsidRPr="001F6737">
        <w:rPr>
          <w:rFonts w:eastAsia="Calibri"/>
          <w:bCs/>
          <w:sz w:val="28"/>
          <w:szCs w:val="28"/>
          <w:lang w:val="vi-VN"/>
        </w:rPr>
        <w:t xml:space="preserve">. </w:t>
      </w:r>
      <w:r w:rsidRPr="001F6737">
        <w:rPr>
          <w:rFonts w:eastAsia="Calibri"/>
          <w:b/>
          <w:bCs/>
          <w:sz w:val="28"/>
          <w:szCs w:val="28"/>
          <w:lang w:val="vi-VN"/>
        </w:rPr>
        <w:t>Thu hoạch</w:t>
      </w:r>
    </w:p>
    <w:p w:rsidR="008679D2" w:rsidRPr="001F6737" w:rsidRDefault="008679D2" w:rsidP="008679D2">
      <w:pPr>
        <w:spacing w:before="120"/>
        <w:jc w:val="both"/>
        <w:rPr>
          <w:rFonts w:eastAsia="Calibri"/>
          <w:bCs/>
          <w:sz w:val="28"/>
          <w:szCs w:val="28"/>
          <w:lang w:val="vi-VN"/>
        </w:rPr>
      </w:pPr>
      <w:r w:rsidRPr="001F6737">
        <w:rPr>
          <w:rFonts w:eastAsia="Calibri"/>
          <w:b/>
          <w:bCs/>
          <w:sz w:val="28"/>
          <w:szCs w:val="28"/>
          <w:lang w:val="vi-VN"/>
        </w:rPr>
        <w:t>        </w:t>
      </w:r>
      <w:r w:rsidRPr="001F6737">
        <w:rPr>
          <w:rFonts w:eastAsia="Calibri"/>
          <w:bCs/>
          <w:sz w:val="28"/>
          <w:szCs w:val="28"/>
          <w:lang w:val="vi-VN"/>
        </w:rPr>
        <w:t> Sau 6 – 8 tháng nuôi, cá đạt kích cỡ thương phẩm từ 300-500 g/con thì thu hoạch. Tỷ lệ sống từ 60 – 70%. Năng suất trung bình: 0,36 – 0,5 kg/m</w:t>
      </w:r>
      <w:r w:rsidRPr="001F6737">
        <w:rPr>
          <w:rFonts w:eastAsia="Calibri"/>
          <w:bCs/>
          <w:sz w:val="28"/>
          <w:szCs w:val="28"/>
          <w:vertAlign w:val="superscript"/>
          <w:lang w:val="vi-VN"/>
        </w:rPr>
        <w:t>2</w:t>
      </w:r>
      <w:r w:rsidRPr="001F6737">
        <w:rPr>
          <w:rFonts w:eastAsia="Calibri"/>
          <w:bCs/>
          <w:sz w:val="28"/>
          <w:szCs w:val="28"/>
          <w:lang w:val="vi-VN"/>
        </w:rPr>
        <w:t xml:space="preserve"> đối với nuôi ao và 25 – 35 kg/m</w:t>
      </w:r>
      <w:r w:rsidRPr="001F6737">
        <w:rPr>
          <w:rFonts w:eastAsia="Calibri"/>
          <w:bCs/>
          <w:sz w:val="28"/>
          <w:szCs w:val="28"/>
          <w:vertAlign w:val="superscript"/>
          <w:lang w:val="vi-VN"/>
        </w:rPr>
        <w:t>3</w:t>
      </w:r>
      <w:r w:rsidRPr="001F6737">
        <w:rPr>
          <w:rFonts w:eastAsia="Calibri"/>
          <w:bCs/>
          <w:sz w:val="28"/>
          <w:szCs w:val="28"/>
          <w:lang w:val="vi-VN"/>
        </w:rPr>
        <w:t xml:space="preserve"> đối với nuôi bè.</w:t>
      </w:r>
    </w:p>
    <w:p w:rsidR="008679D2" w:rsidRPr="001F6737" w:rsidRDefault="008679D2" w:rsidP="008679D2">
      <w:pPr>
        <w:spacing w:before="120"/>
        <w:ind w:firstLine="720"/>
        <w:jc w:val="both"/>
        <w:rPr>
          <w:rFonts w:eastAsia="Calibri"/>
          <w:bCs/>
          <w:sz w:val="28"/>
          <w:szCs w:val="28"/>
          <w:lang w:val="vi-VN"/>
        </w:rPr>
      </w:pPr>
      <w:r w:rsidRPr="001F6737">
        <w:rPr>
          <w:rFonts w:eastAsia="Calibri"/>
          <w:bCs/>
          <w:sz w:val="28"/>
          <w:szCs w:val="28"/>
          <w:lang w:val="vi-VN"/>
        </w:rPr>
        <w:t xml:space="preserve">Khi cá đạt khối lượng thương phẩm theo yêu cầu của thị trường, tiến hành bơm nước hạ dần mức nước trong ao, sau đó dùng lưới kéo. Số còn lại tát cạn và thu hoạch bằng tay. Thời gian nuôi, </w:t>
      </w:r>
      <w:r w:rsidRPr="00E604BE">
        <w:rPr>
          <w:rFonts w:eastAsia="Calibri"/>
          <w:sz w:val="28"/>
          <w:szCs w:val="28"/>
          <w:lang w:val="vi-VN"/>
        </w:rPr>
        <w:t>tỷ lệ sống</w:t>
      </w:r>
      <w:r w:rsidRPr="001F6737">
        <w:rPr>
          <w:rFonts w:eastAsia="Calibri"/>
          <w:sz w:val="28"/>
          <w:szCs w:val="28"/>
          <w:lang w:val="vi-VN"/>
        </w:rPr>
        <w:t>,</w:t>
      </w:r>
      <w:r w:rsidRPr="00E604BE">
        <w:rPr>
          <w:rFonts w:eastAsia="Calibri"/>
          <w:sz w:val="28"/>
          <w:szCs w:val="28"/>
          <w:lang w:val="vi-VN"/>
        </w:rPr>
        <w:t xml:space="preserve"> </w:t>
      </w:r>
      <w:r w:rsidRPr="001F6737">
        <w:rPr>
          <w:rFonts w:eastAsia="Calibri"/>
          <w:bCs/>
          <w:sz w:val="28"/>
          <w:szCs w:val="28"/>
          <w:lang w:val="vi-VN"/>
        </w:rPr>
        <w:t xml:space="preserve">năng suất cá nuôi dao động tùy thuộc vào mật độ nuôi, mức độ đầu tư thức ăn, kỹ thuật và kinh nghiệm quản lý chăm sóc. </w:t>
      </w:r>
    </w:p>
    <w:p w:rsidR="008679D2" w:rsidRPr="001F6737" w:rsidRDefault="008679D2" w:rsidP="008679D2">
      <w:pPr>
        <w:spacing w:before="120"/>
        <w:ind w:firstLine="720"/>
        <w:jc w:val="both"/>
        <w:rPr>
          <w:rFonts w:eastAsia="Calibri"/>
          <w:bCs/>
          <w:spacing w:val="-2"/>
          <w:sz w:val="28"/>
          <w:szCs w:val="28"/>
          <w:lang w:val="vi-VN"/>
        </w:rPr>
      </w:pPr>
      <w:r w:rsidRPr="001F6737">
        <w:rPr>
          <w:rFonts w:eastAsia="Calibri"/>
          <w:bCs/>
          <w:spacing w:val="-2"/>
          <w:sz w:val="28"/>
          <w:szCs w:val="28"/>
          <w:lang w:val="vi-VN"/>
        </w:rPr>
        <w:t>Tùy vào tốc độ tăng trưởng của cá và tỷ lệ phân cỡ, có thể chọn thu tỉa cá lớn xuất bán,</w:t>
      </w:r>
      <w:r w:rsidRPr="007274F1">
        <w:rPr>
          <w:rFonts w:eastAsia="Calibri"/>
          <w:spacing w:val="-2"/>
          <w:sz w:val="28"/>
          <w:szCs w:val="28"/>
          <w:lang w:val="vi-VN"/>
        </w:rPr>
        <w:t xml:space="preserve"> tỷ lệ cá phân đàn kích cỡ nhỏ có thể chiếm tỷ lệ khoảng 10</w:t>
      </w:r>
      <w:r w:rsidRPr="001F6737">
        <w:rPr>
          <w:rFonts w:eastAsia="Calibri"/>
          <w:spacing w:val="-2"/>
          <w:sz w:val="28"/>
          <w:szCs w:val="28"/>
          <w:lang w:val="vi-VN"/>
        </w:rPr>
        <w:t>-30</w:t>
      </w:r>
      <w:r w:rsidRPr="007274F1">
        <w:rPr>
          <w:rFonts w:eastAsia="Calibri"/>
          <w:spacing w:val="-2"/>
          <w:sz w:val="28"/>
          <w:szCs w:val="28"/>
          <w:lang w:val="vi-VN"/>
        </w:rPr>
        <w:t>% tùy theo cách quản lý cho ăn, hộ nuôi có thể chuyển cá nhỏ sang bè khác để nuôi tiếp</w:t>
      </w:r>
      <w:r w:rsidRPr="001F6737">
        <w:rPr>
          <w:rFonts w:eastAsia="Calibri"/>
          <w:bCs/>
          <w:spacing w:val="-2"/>
          <w:sz w:val="28"/>
          <w:szCs w:val="28"/>
          <w:lang w:val="vi-VN"/>
        </w:rPr>
        <w:t>.</w:t>
      </w:r>
    </w:p>
    <w:p w:rsidR="008679D2" w:rsidRPr="001F6737" w:rsidRDefault="008679D2" w:rsidP="008679D2">
      <w:pPr>
        <w:spacing w:before="120"/>
        <w:ind w:left="720"/>
        <w:jc w:val="both"/>
        <w:rPr>
          <w:rFonts w:eastAsia="Calibri"/>
          <w:sz w:val="28"/>
          <w:szCs w:val="28"/>
          <w:lang w:val="vi-VN"/>
        </w:rPr>
      </w:pPr>
      <w:r w:rsidRPr="001F6737">
        <w:rPr>
          <w:rFonts w:eastAsia="Calibri"/>
          <w:b/>
          <w:bCs/>
          <w:i/>
          <w:iCs/>
          <w:sz w:val="28"/>
          <w:szCs w:val="28"/>
          <w:lang w:val="vi-VN"/>
        </w:rPr>
        <w:t>- Trước khi thu hoạch cần</w:t>
      </w:r>
      <w:r w:rsidRPr="001F6737">
        <w:rPr>
          <w:rFonts w:eastAsia="Calibri"/>
          <w:sz w:val="28"/>
          <w:szCs w:val="28"/>
          <w:lang w:val="vi-VN"/>
        </w:rPr>
        <w:t>:</w:t>
      </w:r>
    </w:p>
    <w:p w:rsidR="008679D2" w:rsidRPr="001F6737" w:rsidRDefault="008679D2" w:rsidP="008679D2">
      <w:pPr>
        <w:spacing w:before="120"/>
        <w:ind w:firstLine="720"/>
        <w:jc w:val="both"/>
        <w:rPr>
          <w:rFonts w:eastAsia="Calibri"/>
          <w:sz w:val="28"/>
          <w:szCs w:val="28"/>
          <w:lang w:val="vi-VN"/>
        </w:rPr>
      </w:pPr>
      <w:r w:rsidRPr="001F6737">
        <w:rPr>
          <w:rFonts w:eastAsia="Calibri"/>
          <w:sz w:val="28"/>
          <w:szCs w:val="28"/>
          <w:lang w:val="vi-VN"/>
        </w:rPr>
        <w:t>Tăng cường sức khỏe cho cá bằng cách cho cá ăn vitamin C liên tục từ 3 – 5 ngày (liều sử dụng theo hướng dẫn của nhà sản xuất);</w:t>
      </w:r>
    </w:p>
    <w:p w:rsidR="008679D2" w:rsidRPr="001F6737" w:rsidRDefault="008679D2" w:rsidP="008679D2">
      <w:pPr>
        <w:spacing w:before="120"/>
        <w:ind w:firstLine="720"/>
        <w:jc w:val="both"/>
        <w:rPr>
          <w:rFonts w:eastAsia="Calibri"/>
          <w:sz w:val="28"/>
          <w:szCs w:val="28"/>
          <w:lang w:val="vi-VN"/>
        </w:rPr>
      </w:pPr>
      <w:r w:rsidRPr="001F6737">
        <w:rPr>
          <w:rFonts w:eastAsia="Calibri"/>
          <w:sz w:val="28"/>
          <w:szCs w:val="28"/>
          <w:lang w:val="vi-VN"/>
        </w:rPr>
        <w:t>Ngưng cho cá ăn 1 – 2 ngày trước khi thu hoạch.</w:t>
      </w:r>
    </w:p>
    <w:p w:rsidR="008679D2" w:rsidRPr="001F6737" w:rsidRDefault="008679D2" w:rsidP="008679D2">
      <w:pPr>
        <w:spacing w:before="120"/>
        <w:ind w:firstLine="720"/>
        <w:jc w:val="both"/>
        <w:rPr>
          <w:rFonts w:eastAsia="Calibri"/>
          <w:sz w:val="28"/>
          <w:szCs w:val="28"/>
          <w:lang w:val="vi-VN"/>
        </w:rPr>
      </w:pPr>
      <w:r w:rsidRPr="001F6737">
        <w:rPr>
          <w:rFonts w:eastAsia="Calibri"/>
          <w:b/>
          <w:bCs/>
          <w:i/>
          <w:iCs/>
          <w:sz w:val="28"/>
          <w:szCs w:val="28"/>
          <w:lang w:val="vi-VN"/>
        </w:rPr>
        <w:t>- Khi thu hoạch cần:</w:t>
      </w:r>
    </w:p>
    <w:p w:rsidR="008679D2" w:rsidRPr="001F6737" w:rsidRDefault="008679D2" w:rsidP="008679D2">
      <w:pPr>
        <w:spacing w:before="120"/>
        <w:ind w:firstLine="720"/>
        <w:jc w:val="both"/>
        <w:rPr>
          <w:rFonts w:eastAsia="Calibri"/>
          <w:spacing w:val="-2"/>
          <w:sz w:val="28"/>
          <w:szCs w:val="28"/>
          <w:lang w:val="vi-VN"/>
        </w:rPr>
      </w:pPr>
      <w:r w:rsidRPr="001F6737">
        <w:rPr>
          <w:rFonts w:eastAsia="Calibri"/>
          <w:spacing w:val="-2"/>
          <w:sz w:val="28"/>
          <w:szCs w:val="28"/>
          <w:lang w:val="vi-VN"/>
        </w:rPr>
        <w:t>Thu hoạch cá vào lúc nước mát là tốt nhất (hạn chế thu hoạch lúc trời nắng gắt) để tránh cá bị tuột nhớt;</w:t>
      </w:r>
      <w:r w:rsidR="00D71655" w:rsidRPr="001F6737">
        <w:rPr>
          <w:rFonts w:eastAsia="Calibri"/>
          <w:spacing w:val="-2"/>
          <w:sz w:val="28"/>
          <w:szCs w:val="28"/>
          <w:lang w:val="vi-VN"/>
        </w:rPr>
        <w:t xml:space="preserve"> </w:t>
      </w:r>
      <w:r w:rsidRPr="001F6737">
        <w:rPr>
          <w:rFonts w:eastAsia="Calibri"/>
          <w:spacing w:val="-2"/>
          <w:sz w:val="28"/>
          <w:szCs w:val="28"/>
          <w:lang w:val="vi-VN"/>
        </w:rPr>
        <w:t>Xử lý nước trong khu vực thu cá bằng sản phẩm chứa chất chiết xuất của Yucca để khử khí độc và làm tăng sức khỏe của cá</w:t>
      </w:r>
      <w:r w:rsidR="00D71655" w:rsidRPr="001F6737">
        <w:rPr>
          <w:rFonts w:eastAsia="Calibri"/>
          <w:spacing w:val="-2"/>
          <w:sz w:val="28"/>
          <w:szCs w:val="28"/>
          <w:lang w:val="vi-VN"/>
        </w:rPr>
        <w:t>.</w:t>
      </w:r>
    </w:p>
    <w:p w:rsidR="008679D2" w:rsidRPr="001F6737" w:rsidRDefault="008679D2" w:rsidP="008679D2">
      <w:pPr>
        <w:spacing w:before="120"/>
        <w:ind w:firstLine="720"/>
        <w:jc w:val="both"/>
        <w:rPr>
          <w:rFonts w:eastAsia="Calibri"/>
          <w:sz w:val="28"/>
          <w:szCs w:val="28"/>
          <w:lang w:val="vi-VN"/>
        </w:rPr>
      </w:pPr>
      <w:r w:rsidRPr="001F6737">
        <w:rPr>
          <w:rFonts w:eastAsia="Calibri"/>
          <w:sz w:val="28"/>
          <w:szCs w:val="28"/>
          <w:lang w:val="vi-VN"/>
        </w:rPr>
        <w:t>Việc thu hoạch và cân cá cần phải được thực hiện một cách nhẹ nhàng, tránh cá bị xây sát, tuột nhớt./.</w:t>
      </w:r>
    </w:p>
    <w:p w:rsidR="008679D2" w:rsidRPr="001F6737" w:rsidRDefault="009A205E" w:rsidP="008679D2">
      <w:pPr>
        <w:pStyle w:val="ListParagraph"/>
        <w:tabs>
          <w:tab w:val="left" w:pos="709"/>
        </w:tabs>
        <w:spacing w:before="120" w:after="0" w:line="240" w:lineRule="auto"/>
        <w:ind w:left="0"/>
        <w:contextualSpacing w:val="0"/>
        <w:jc w:val="center"/>
        <w:rPr>
          <w:b/>
          <w:bCs/>
          <w:kern w:val="18"/>
          <w:sz w:val="28"/>
          <w:szCs w:val="28"/>
          <w:lang w:val="vi-VN"/>
        </w:rPr>
      </w:pPr>
      <w:r w:rsidRPr="00E604BE">
        <w:rPr>
          <w:b/>
          <w:bCs/>
          <w:sz w:val="28"/>
          <w:szCs w:val="28"/>
          <w:lang w:val="vi-VN"/>
        </w:rPr>
        <w:br w:type="page"/>
      </w:r>
      <w:r w:rsidR="008679D2" w:rsidRPr="00E604BE">
        <w:rPr>
          <w:b/>
          <w:bCs/>
          <w:sz w:val="28"/>
          <w:szCs w:val="28"/>
          <w:lang w:val="vi-VN"/>
        </w:rPr>
        <w:lastRenderedPageBreak/>
        <w:t xml:space="preserve">QUY TRÌNH </w:t>
      </w:r>
      <w:r w:rsidR="00B1082D">
        <w:rPr>
          <w:b/>
          <w:sz w:val="28"/>
          <w:szCs w:val="28"/>
        </w:rPr>
        <w:t>SẢN XUẤT</w:t>
      </w:r>
      <w:r w:rsidR="00B1082D" w:rsidRPr="00E604BE">
        <w:rPr>
          <w:b/>
          <w:sz w:val="28"/>
          <w:szCs w:val="28"/>
        </w:rPr>
        <w:t xml:space="preserve"> </w:t>
      </w:r>
      <w:r w:rsidR="00B1082D" w:rsidRPr="00E604BE">
        <w:rPr>
          <w:b/>
          <w:bCs/>
          <w:kern w:val="18"/>
          <w:sz w:val="28"/>
          <w:szCs w:val="28"/>
        </w:rPr>
        <w:t xml:space="preserve">CÁ CHỐT </w:t>
      </w:r>
      <w:r w:rsidR="00B1082D">
        <w:rPr>
          <w:b/>
          <w:sz w:val="28"/>
          <w:szCs w:val="28"/>
        </w:rPr>
        <w:t>THƯƠNG PHẨM</w:t>
      </w:r>
      <w:r w:rsidR="00B1082D" w:rsidRPr="00E604BE">
        <w:rPr>
          <w:b/>
          <w:bCs/>
          <w:kern w:val="18"/>
          <w:sz w:val="28"/>
          <w:szCs w:val="28"/>
        </w:rPr>
        <w:t xml:space="preserve"> </w:t>
      </w:r>
    </w:p>
    <w:p w:rsidR="008679D2" w:rsidRPr="001F6737" w:rsidRDefault="008679D2" w:rsidP="008679D2">
      <w:pPr>
        <w:pStyle w:val="ListParagraph"/>
        <w:tabs>
          <w:tab w:val="left" w:pos="709"/>
        </w:tabs>
        <w:spacing w:before="120" w:after="0" w:line="240" w:lineRule="auto"/>
        <w:ind w:left="0"/>
        <w:contextualSpacing w:val="0"/>
        <w:jc w:val="center"/>
        <w:outlineLvl w:val="0"/>
        <w:rPr>
          <w:rStyle w:val="fontstyle21"/>
          <w:rFonts w:ascii="Times New Roman" w:hAnsi="Times New Roman"/>
          <w:b/>
          <w:i/>
          <w:color w:val="auto"/>
          <w:sz w:val="28"/>
          <w:szCs w:val="28"/>
          <w:lang w:val="vi-VN"/>
        </w:rPr>
      </w:pPr>
      <w:r w:rsidRPr="001F6737">
        <w:rPr>
          <w:rStyle w:val="fontstyle21"/>
          <w:rFonts w:ascii="Times New Roman" w:hAnsi="Times New Roman"/>
          <w:b/>
          <w:i/>
          <w:color w:val="auto"/>
          <w:sz w:val="28"/>
          <w:szCs w:val="28"/>
          <w:lang w:val="vi-VN"/>
        </w:rPr>
        <w:t>(Mystus spp</w:t>
      </w:r>
      <w:r w:rsidR="00040FAD" w:rsidRPr="001F6737">
        <w:rPr>
          <w:rStyle w:val="fontstyle21"/>
          <w:rFonts w:ascii="Times New Roman" w:hAnsi="Times New Roman"/>
          <w:b/>
          <w:i/>
          <w:color w:val="auto"/>
          <w:sz w:val="28"/>
          <w:szCs w:val="28"/>
          <w:lang w:val="vi-VN"/>
        </w:rPr>
        <w:t>.</w:t>
      </w:r>
      <w:r w:rsidRPr="001F6737">
        <w:rPr>
          <w:rStyle w:val="fontstyle21"/>
          <w:rFonts w:ascii="Times New Roman" w:hAnsi="Times New Roman"/>
          <w:b/>
          <w:i/>
          <w:color w:val="auto"/>
          <w:sz w:val="28"/>
          <w:szCs w:val="28"/>
          <w:lang w:val="vi-VN"/>
        </w:rPr>
        <w:t>)</w:t>
      </w:r>
    </w:p>
    <w:p w:rsidR="008679D2" w:rsidRPr="001F6737" w:rsidRDefault="008679D2" w:rsidP="008679D2">
      <w:pPr>
        <w:pStyle w:val="ListParagraph"/>
        <w:tabs>
          <w:tab w:val="left" w:pos="709"/>
        </w:tabs>
        <w:spacing w:before="120" w:after="0" w:line="240" w:lineRule="auto"/>
        <w:ind w:left="0" w:firstLine="709"/>
        <w:contextualSpacing w:val="0"/>
        <w:outlineLvl w:val="0"/>
        <w:rPr>
          <w:b/>
          <w:i/>
          <w:sz w:val="28"/>
          <w:szCs w:val="28"/>
          <w:lang w:val="vi-VN"/>
        </w:rPr>
      </w:pPr>
      <w:r w:rsidRPr="001F6737">
        <w:rPr>
          <w:rStyle w:val="fontstyle21"/>
          <w:rFonts w:ascii="Times New Roman" w:hAnsi="Times New Roman"/>
          <w:b/>
          <w:i/>
          <w:color w:val="auto"/>
          <w:sz w:val="28"/>
          <w:szCs w:val="28"/>
          <w:lang w:val="vi-VN"/>
        </w:rPr>
        <w:tab/>
      </w:r>
      <w:r w:rsidRPr="00E604BE">
        <w:rPr>
          <w:b/>
          <w:sz w:val="28"/>
          <w:szCs w:val="28"/>
        </w:rPr>
        <w:t>1. Mùa vụ nuôi</w:t>
      </w:r>
    </w:p>
    <w:p w:rsidR="008679D2" w:rsidRPr="001F6737" w:rsidRDefault="008679D2" w:rsidP="008679D2">
      <w:pPr>
        <w:spacing w:before="120"/>
        <w:ind w:firstLine="720"/>
        <w:jc w:val="both"/>
        <w:rPr>
          <w:rFonts w:eastAsia="Calibri"/>
          <w:b/>
          <w:sz w:val="28"/>
          <w:szCs w:val="28"/>
          <w:lang w:val="vi-VN"/>
        </w:rPr>
      </w:pPr>
      <w:r w:rsidRPr="001F6737">
        <w:rPr>
          <w:sz w:val="28"/>
          <w:szCs w:val="28"/>
          <w:shd w:val="clear" w:color="auto" w:fill="FFFFFF"/>
          <w:lang w:val="vi-VN"/>
        </w:rPr>
        <w:t>Mùa vụ nuôi cá chốt lý tưởng nhất là vào khoảng tháng 3 – 4 âm lịch hàng năm, bởi đây là thời điểm cá chốt sinh sản, cá mẹ có nhiều trứng và bụng đầy. Sau khi thả cá giống, thời gian nuôi thương phẩm thường kéo dài 4-5 tháng để cá đạt trọng lượng thu hoạch.</w:t>
      </w:r>
      <w:r w:rsidRPr="001F6737">
        <w:rPr>
          <w:rStyle w:val="uv3um"/>
          <w:sz w:val="28"/>
          <w:szCs w:val="28"/>
          <w:shd w:val="clear" w:color="auto" w:fill="FFFFFF"/>
          <w:lang w:val="vi-VN"/>
        </w:rPr>
        <w:t> </w:t>
      </w:r>
    </w:p>
    <w:p w:rsidR="008679D2" w:rsidRPr="001F6737" w:rsidRDefault="008679D2" w:rsidP="008679D2">
      <w:pPr>
        <w:spacing w:before="120"/>
        <w:ind w:firstLine="720"/>
        <w:jc w:val="both"/>
        <w:rPr>
          <w:rFonts w:eastAsia="Calibri"/>
          <w:b/>
          <w:sz w:val="28"/>
          <w:szCs w:val="28"/>
          <w:lang w:val="vi-VN"/>
        </w:rPr>
      </w:pPr>
      <w:r w:rsidRPr="001F6737">
        <w:rPr>
          <w:rFonts w:eastAsia="Calibri"/>
          <w:b/>
          <w:sz w:val="28"/>
          <w:szCs w:val="28"/>
          <w:lang w:val="vi-VN"/>
        </w:rPr>
        <w:t>2. Chọn vị trí ao nuôi</w:t>
      </w:r>
    </w:p>
    <w:p w:rsidR="008679D2" w:rsidRPr="001F6737" w:rsidRDefault="008679D2" w:rsidP="008679D2">
      <w:pPr>
        <w:spacing w:before="120"/>
        <w:ind w:firstLine="720"/>
        <w:jc w:val="both"/>
        <w:rPr>
          <w:rFonts w:eastAsia="Calibri"/>
          <w:sz w:val="28"/>
          <w:szCs w:val="28"/>
          <w:lang w:val="vi-VN"/>
        </w:rPr>
      </w:pPr>
      <w:r w:rsidRPr="001F6737">
        <w:rPr>
          <w:rFonts w:eastAsia="Calibri"/>
          <w:sz w:val="28"/>
          <w:szCs w:val="28"/>
          <w:lang w:val="vi-VN"/>
        </w:rPr>
        <w:t>- Chọn khu vực có nguồn nước sạch, không bị ô nhiễm từ nước thải sinh hoạt hoặc công nghiệp.</w:t>
      </w:r>
    </w:p>
    <w:p w:rsidR="008679D2" w:rsidRPr="001F6737" w:rsidRDefault="008679D2" w:rsidP="008679D2">
      <w:pPr>
        <w:spacing w:before="120"/>
        <w:ind w:firstLine="720"/>
        <w:jc w:val="both"/>
        <w:rPr>
          <w:rFonts w:eastAsia="Calibri"/>
          <w:sz w:val="28"/>
          <w:szCs w:val="28"/>
          <w:lang w:val="vi-VN"/>
        </w:rPr>
      </w:pPr>
      <w:r w:rsidRPr="001F6737">
        <w:rPr>
          <w:rFonts w:eastAsia="Calibri"/>
          <w:sz w:val="28"/>
          <w:szCs w:val="28"/>
          <w:lang w:val="vi-VN"/>
        </w:rPr>
        <w:t>Vị trí ao cần gần nguồn nước tự nhiên (sông, kênh, mương) để thuận tiện cấp nước khi cần.</w:t>
      </w:r>
    </w:p>
    <w:p w:rsidR="008679D2" w:rsidRPr="001F6737" w:rsidRDefault="008679D2" w:rsidP="008679D2">
      <w:pPr>
        <w:spacing w:before="120"/>
        <w:ind w:firstLine="720"/>
        <w:jc w:val="both"/>
        <w:rPr>
          <w:rFonts w:eastAsia="Calibri"/>
          <w:sz w:val="28"/>
          <w:szCs w:val="28"/>
          <w:lang w:val="vi-VN"/>
        </w:rPr>
      </w:pPr>
      <w:r w:rsidRPr="001F6737">
        <w:rPr>
          <w:rFonts w:eastAsia="Calibri"/>
          <w:sz w:val="28"/>
          <w:szCs w:val="28"/>
          <w:lang w:val="vi-VN"/>
        </w:rPr>
        <w:t>Nên đặt ao ở nơi có ánh sáng mặt trời tốt, giúp kiểm soát tảo và vi sinh vật có lợi phát triển.</w:t>
      </w:r>
    </w:p>
    <w:p w:rsidR="008679D2" w:rsidRPr="001F6737" w:rsidRDefault="008679D2" w:rsidP="008679D2">
      <w:pPr>
        <w:spacing w:before="120"/>
        <w:ind w:firstLine="720"/>
        <w:jc w:val="both"/>
        <w:rPr>
          <w:rFonts w:eastAsia="Calibri"/>
          <w:sz w:val="28"/>
          <w:szCs w:val="28"/>
          <w:lang w:val="vi-VN"/>
        </w:rPr>
      </w:pPr>
      <w:r w:rsidRPr="001F6737">
        <w:rPr>
          <w:rFonts w:eastAsia="Calibri"/>
          <w:sz w:val="28"/>
          <w:szCs w:val="28"/>
          <w:lang w:val="vi-VN"/>
        </w:rPr>
        <w:t>Hạn chế các khu vực có nền đất quá xốp hoặc đáy cát vì sẽ khó giữ nước.</w:t>
      </w:r>
    </w:p>
    <w:p w:rsidR="008679D2" w:rsidRPr="001F6737" w:rsidRDefault="008679D2" w:rsidP="008679D2">
      <w:pPr>
        <w:spacing w:before="120"/>
        <w:ind w:firstLine="720"/>
        <w:jc w:val="both"/>
        <w:rPr>
          <w:rFonts w:eastAsia="Calibri"/>
          <w:b/>
          <w:sz w:val="28"/>
          <w:szCs w:val="28"/>
          <w:lang w:val="vi-VN"/>
        </w:rPr>
      </w:pPr>
      <w:r w:rsidRPr="001F6737">
        <w:rPr>
          <w:rFonts w:eastAsia="Calibri"/>
          <w:b/>
          <w:sz w:val="28"/>
          <w:szCs w:val="28"/>
          <w:lang w:val="vi-VN"/>
        </w:rPr>
        <w:t>3. Thiết kế công trình nuôi (ao, bể, bè, ruộng lúa, ruộng muối,…)</w:t>
      </w:r>
    </w:p>
    <w:p w:rsidR="008679D2" w:rsidRPr="00E604BE" w:rsidRDefault="008679D2" w:rsidP="008679D2">
      <w:pPr>
        <w:pStyle w:val="NormalWeb"/>
        <w:shd w:val="clear" w:color="auto" w:fill="FFFFFF"/>
        <w:tabs>
          <w:tab w:val="left" w:pos="709"/>
        </w:tabs>
        <w:spacing w:before="120" w:beforeAutospacing="0" w:after="0" w:afterAutospacing="0"/>
        <w:ind w:firstLine="720"/>
        <w:jc w:val="both"/>
        <w:rPr>
          <w:sz w:val="28"/>
          <w:szCs w:val="28"/>
          <w:lang w:val="en-US"/>
        </w:rPr>
      </w:pPr>
      <w:r w:rsidRPr="00E604BE">
        <w:rPr>
          <w:sz w:val="28"/>
          <w:szCs w:val="28"/>
        </w:rPr>
        <w:t>Thay vì nuôi cá chốt trong ao bùn đất truyền thống dễ thất thoát, tỷ lệ dịch bệnh cao thì bạn nên đầu tư nuôi cá trong bể hay ao lót bạt là tốt nhất. Bể lót </w:t>
      </w:r>
      <w:r w:rsidRPr="00E604BE">
        <w:rPr>
          <w:sz w:val="28"/>
          <w:szCs w:val="28"/>
          <w:lang w:val="en-US"/>
        </w:rPr>
        <w:t xml:space="preserve">bạt HDPE </w:t>
      </w:r>
      <w:r w:rsidRPr="00E604BE">
        <w:rPr>
          <w:sz w:val="28"/>
          <w:szCs w:val="28"/>
        </w:rPr>
        <w:t xml:space="preserve">giúp chống thấm tốt, cân bằng độ pH, đảm bảo môi trường nước tốt nhất để cá phát triển, hạn chế dịch bệnh, cá lớn nhanh và rất dễ </w:t>
      </w:r>
      <w:r w:rsidRPr="00E604BE">
        <w:rPr>
          <w:sz w:val="28"/>
          <w:szCs w:val="28"/>
          <w:lang w:val="vi-VN"/>
        </w:rPr>
        <w:t>t</w:t>
      </w:r>
      <w:r w:rsidRPr="00E604BE">
        <w:rPr>
          <w:sz w:val="28"/>
          <w:szCs w:val="28"/>
        </w:rPr>
        <w:t>hu hoạch, thời gian đảo vụ rất nhanh.</w:t>
      </w:r>
    </w:p>
    <w:p w:rsidR="008679D2" w:rsidRPr="00E604BE" w:rsidRDefault="008679D2" w:rsidP="008679D2">
      <w:pPr>
        <w:pStyle w:val="NormalWeb"/>
        <w:shd w:val="clear" w:color="auto" w:fill="FFFFFF"/>
        <w:tabs>
          <w:tab w:val="left" w:pos="709"/>
        </w:tabs>
        <w:spacing w:before="120" w:beforeAutospacing="0" w:after="0" w:afterAutospacing="0"/>
        <w:ind w:firstLine="720"/>
        <w:jc w:val="both"/>
        <w:rPr>
          <w:sz w:val="28"/>
          <w:szCs w:val="28"/>
        </w:rPr>
      </w:pPr>
      <w:r w:rsidRPr="00E604BE">
        <w:rPr>
          <w:sz w:val="28"/>
          <w:szCs w:val="28"/>
        </w:rPr>
        <w:t>Bể nuôi cá chốt cần đảm bảo tối thiểu được 150 lít nước. Tùy theo nhu cầu và số lượng cá cần nuôi mà làm ao cá có kích thước phù hợp. Đào ao theo kích thước chuẩn bị sẵn, làm phẳng đáy ao, đáy ao nghiêng tầm 30-45 độ để giúp cấp thoát nước dễ.</w:t>
      </w:r>
    </w:p>
    <w:p w:rsidR="008679D2" w:rsidRPr="00E604BE" w:rsidRDefault="008679D2" w:rsidP="008679D2">
      <w:pPr>
        <w:pStyle w:val="NormalWeb"/>
        <w:shd w:val="clear" w:color="auto" w:fill="FFFFFF"/>
        <w:tabs>
          <w:tab w:val="left" w:pos="709"/>
        </w:tabs>
        <w:spacing w:before="120" w:beforeAutospacing="0" w:after="0" w:afterAutospacing="0"/>
        <w:ind w:firstLine="720"/>
        <w:jc w:val="both"/>
        <w:rPr>
          <w:sz w:val="28"/>
          <w:szCs w:val="28"/>
        </w:rPr>
      </w:pPr>
      <w:r w:rsidRPr="00E604BE">
        <w:rPr>
          <w:sz w:val="28"/>
          <w:szCs w:val="28"/>
        </w:rPr>
        <w:t>- Sau đó tiến hành trải bạt vào ao, trải đều đáy và các bờ, để dư thừa trên bờ một đoạn để tránh nước tràn. Trải đều, cố định bạt vào các góc và cạnh, tiến hành nối hàn theo yêu cầu, đảm bảo không hở. Bạt sau khi trải xong thì bơm nước vào trong, kiểm tra xem có hở rò rỉ nước không, sau khi đảm bảo thì có thể thả cá.</w:t>
      </w:r>
    </w:p>
    <w:p w:rsidR="008679D2" w:rsidRPr="00E604BE" w:rsidRDefault="008679D2" w:rsidP="008679D2">
      <w:pPr>
        <w:pStyle w:val="NormalWeb"/>
        <w:shd w:val="clear" w:color="auto" w:fill="FFFFFF"/>
        <w:tabs>
          <w:tab w:val="left" w:pos="709"/>
        </w:tabs>
        <w:spacing w:before="120" w:beforeAutospacing="0" w:after="0" w:afterAutospacing="0"/>
        <w:ind w:firstLine="720"/>
        <w:jc w:val="both"/>
        <w:rPr>
          <w:sz w:val="28"/>
          <w:szCs w:val="28"/>
          <w:lang w:val="en-US"/>
        </w:rPr>
      </w:pPr>
      <w:r w:rsidRPr="00E604BE">
        <w:rPr>
          <w:sz w:val="28"/>
          <w:szCs w:val="28"/>
        </w:rPr>
        <w:t>- Ngoài ra nên cho thêm đá, cây thủy sinh hay hốc gỗ để tạo môi trường trú ẩn cho cá, hạn chế ánh sáng trực tiếp chiếu vào cá.</w:t>
      </w:r>
    </w:p>
    <w:p w:rsidR="008679D2" w:rsidRPr="00E604BE" w:rsidRDefault="008679D2" w:rsidP="008679D2">
      <w:pPr>
        <w:spacing w:before="120"/>
        <w:ind w:firstLine="720"/>
        <w:jc w:val="both"/>
        <w:rPr>
          <w:rFonts w:eastAsia="Calibri"/>
          <w:b/>
          <w:sz w:val="28"/>
          <w:szCs w:val="28"/>
        </w:rPr>
      </w:pPr>
      <w:r w:rsidRPr="00E604BE">
        <w:rPr>
          <w:rFonts w:eastAsia="Calibri"/>
          <w:b/>
          <w:sz w:val="28"/>
          <w:szCs w:val="28"/>
        </w:rPr>
        <w:t xml:space="preserve">4. Cải tạo ao nuôi </w:t>
      </w:r>
    </w:p>
    <w:p w:rsidR="008679D2" w:rsidRPr="00E604BE" w:rsidRDefault="008679D2" w:rsidP="008679D2">
      <w:pPr>
        <w:spacing w:before="120"/>
        <w:ind w:firstLine="720"/>
        <w:jc w:val="both"/>
        <w:rPr>
          <w:rFonts w:eastAsia="Calibri"/>
          <w:b/>
          <w:sz w:val="28"/>
          <w:szCs w:val="28"/>
        </w:rPr>
      </w:pPr>
      <w:r w:rsidRPr="00E604BE">
        <w:rPr>
          <w:rFonts w:eastAsia="Calibri"/>
          <w:b/>
          <w:sz w:val="28"/>
          <w:szCs w:val="28"/>
        </w:rPr>
        <w:t>4.1 Nạo vét và vệ sinh đáy ao</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Nạo vét lớp bùn đáy dày, loại bỏ rác, lá cây, gốc cỏ mục có thể gây ô nhiễm nước.</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Phơi ao từ 5 – 7 ngày (hoặc lâu hơn nếu trời mưa) để tiêu diệt vi khuẩn, ký sinh trùng gây bệnh.</w:t>
      </w:r>
    </w:p>
    <w:p w:rsidR="008679D2" w:rsidRPr="00E604BE" w:rsidRDefault="008679D2" w:rsidP="008679D2">
      <w:pPr>
        <w:spacing w:before="120"/>
        <w:ind w:firstLine="720"/>
        <w:jc w:val="both"/>
        <w:rPr>
          <w:rFonts w:eastAsia="Calibri"/>
          <w:b/>
          <w:sz w:val="28"/>
          <w:szCs w:val="28"/>
        </w:rPr>
      </w:pPr>
      <w:r w:rsidRPr="00E604BE">
        <w:rPr>
          <w:rFonts w:eastAsia="Calibri"/>
          <w:b/>
          <w:sz w:val="28"/>
          <w:szCs w:val="28"/>
        </w:rPr>
        <w:lastRenderedPageBreak/>
        <w:t>4.2</w:t>
      </w:r>
      <w:r w:rsidR="00F20BA3">
        <w:rPr>
          <w:rFonts w:eastAsia="Calibri"/>
          <w:b/>
          <w:sz w:val="28"/>
          <w:szCs w:val="28"/>
        </w:rPr>
        <w:t>.</w:t>
      </w:r>
      <w:r w:rsidRPr="00E604BE">
        <w:rPr>
          <w:rFonts w:eastAsia="Calibri"/>
          <w:b/>
          <w:sz w:val="28"/>
          <w:szCs w:val="28"/>
        </w:rPr>
        <w:t xml:space="preserve"> Khử phèn và cân bằng pH</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Nếu ao có dấu hiệu nhiễm phèn (đất có màu vàng hoặc đỏ), nên xả nước và bón vôi trước khi nuôi cá.</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Rải vôi bột (CaCO₃) với lượng 7 – 10kg/100m² đáy ao để giúp trung hòa độ pH và tiêu diệt mầm bệnh.</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Sau khi rải vôi, để ao nghỉ từ 3 – 5 ngày rồi mới cấp nước vào.</w:t>
      </w:r>
    </w:p>
    <w:p w:rsidR="008679D2" w:rsidRPr="00E604BE" w:rsidRDefault="008679D2" w:rsidP="008679D2">
      <w:pPr>
        <w:spacing w:before="120"/>
        <w:ind w:firstLine="720"/>
        <w:jc w:val="both"/>
        <w:rPr>
          <w:rFonts w:eastAsia="Calibri"/>
          <w:b/>
          <w:sz w:val="28"/>
          <w:szCs w:val="28"/>
        </w:rPr>
      </w:pPr>
      <w:r w:rsidRPr="00E604BE">
        <w:rPr>
          <w:rFonts w:eastAsia="Calibri"/>
          <w:b/>
          <w:sz w:val="28"/>
          <w:szCs w:val="28"/>
        </w:rPr>
        <w:t>4.3</w:t>
      </w:r>
      <w:r w:rsidR="00F20BA3">
        <w:rPr>
          <w:rFonts w:eastAsia="Calibri"/>
          <w:b/>
          <w:sz w:val="28"/>
          <w:szCs w:val="28"/>
        </w:rPr>
        <w:t>.</w:t>
      </w:r>
      <w:r w:rsidRPr="00E604BE">
        <w:rPr>
          <w:rFonts w:eastAsia="Calibri"/>
          <w:b/>
          <w:sz w:val="28"/>
          <w:szCs w:val="28"/>
        </w:rPr>
        <w:t xml:space="preserve"> Cấp nước và xử lý nước trước khi thả cá</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Bơm nước vào ao qua lưới lọc để loại bỏ cá tạp, côn trùng và các sinh vật gây hại.</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Mực nước ao ban đầu nên đạt 1 – 1,2m, có thể tăng dần lên khi cá lớn.</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Kiểm tra độ pH nước, lý tưởng là từ 6.5 – 7.5 để cá phát triển tốt.</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Sử dụng chế phẩm sinh học hoặc phân chuồng hoai mục (2 – 3kg/100m²) để gây màu nước, giúp tạo nguồn thức ăn tự nhiên cho cá.</w:t>
      </w:r>
    </w:p>
    <w:p w:rsidR="008679D2" w:rsidRPr="00E604BE" w:rsidRDefault="008679D2" w:rsidP="008679D2">
      <w:pPr>
        <w:spacing w:before="120"/>
        <w:ind w:firstLine="720"/>
        <w:jc w:val="both"/>
        <w:rPr>
          <w:rFonts w:eastAsia="Calibri"/>
          <w:b/>
          <w:sz w:val="28"/>
          <w:szCs w:val="28"/>
        </w:rPr>
      </w:pPr>
      <w:r w:rsidRPr="00E604BE">
        <w:rPr>
          <w:rFonts w:eastAsia="Calibri"/>
          <w:b/>
          <w:sz w:val="28"/>
          <w:szCs w:val="28"/>
        </w:rPr>
        <w:t>5. Chọn giống và thả giống</w:t>
      </w:r>
    </w:p>
    <w:p w:rsidR="00AE2068" w:rsidRDefault="008679D2" w:rsidP="00AE2068">
      <w:pPr>
        <w:spacing w:before="120"/>
        <w:ind w:firstLine="720"/>
        <w:jc w:val="both"/>
        <w:rPr>
          <w:sz w:val="28"/>
          <w:szCs w:val="28"/>
        </w:rPr>
      </w:pPr>
      <w:r w:rsidRPr="00E604BE">
        <w:rPr>
          <w:rFonts w:eastAsia="Calibri"/>
          <w:sz w:val="28"/>
          <w:szCs w:val="28"/>
        </w:rPr>
        <w:t>- Chọn giống:</w:t>
      </w:r>
      <w:r w:rsidR="00AE2068">
        <w:rPr>
          <w:rFonts w:eastAsia="Calibri"/>
          <w:sz w:val="28"/>
          <w:szCs w:val="28"/>
        </w:rPr>
        <w:t xml:space="preserve"> </w:t>
      </w:r>
      <w:r w:rsidRPr="00E604BE">
        <w:rPr>
          <w:sz w:val="28"/>
          <w:szCs w:val="28"/>
        </w:rPr>
        <w:t xml:space="preserve"> Nên chọn cá chốt giống ở các trại giống uy tín, đảm bảo cá giống khỏe, đều con, bơi nhanh và không có dấu hiệu mầm bệnh. </w:t>
      </w:r>
    </w:p>
    <w:p w:rsidR="008679D2" w:rsidRPr="00AE2068" w:rsidRDefault="00AE2068" w:rsidP="00AE2068">
      <w:pPr>
        <w:spacing w:before="120"/>
        <w:ind w:firstLine="720"/>
        <w:jc w:val="both"/>
        <w:rPr>
          <w:sz w:val="28"/>
          <w:szCs w:val="28"/>
        </w:rPr>
      </w:pPr>
      <w:r>
        <w:rPr>
          <w:rFonts w:eastAsia="Calibri"/>
          <w:sz w:val="28"/>
          <w:szCs w:val="28"/>
        </w:rPr>
        <w:t xml:space="preserve">- </w:t>
      </w:r>
      <w:r w:rsidR="008679D2" w:rsidRPr="00AE2068">
        <w:rPr>
          <w:rFonts w:eastAsia="Calibri"/>
          <w:sz w:val="28"/>
          <w:szCs w:val="28"/>
        </w:rPr>
        <w:t xml:space="preserve">Mật độ: </w:t>
      </w:r>
      <w:r>
        <w:rPr>
          <w:rFonts w:eastAsia="Calibri"/>
          <w:sz w:val="28"/>
          <w:szCs w:val="28"/>
        </w:rPr>
        <w:t xml:space="preserve"> </w:t>
      </w:r>
      <w:r w:rsidR="008679D2" w:rsidRPr="00AE2068">
        <w:rPr>
          <w:sz w:val="28"/>
          <w:szCs w:val="28"/>
        </w:rPr>
        <w:t>Mật độ cá chốt nuôi bán thâm canh 25 con/m</w:t>
      </w:r>
      <w:r w:rsidR="008679D2" w:rsidRPr="00AE2068">
        <w:rPr>
          <w:sz w:val="28"/>
          <w:szCs w:val="28"/>
          <w:vertAlign w:val="superscript"/>
        </w:rPr>
        <w:t>2</w:t>
      </w:r>
      <w:r w:rsidR="008679D2" w:rsidRPr="00AE2068">
        <w:rPr>
          <w:sz w:val="28"/>
          <w:szCs w:val="28"/>
        </w:rPr>
        <w:t>, không nên thả quá dày sẽ ảnh hưởng tới tốc độ lớn của cá. Cũng không quá thưa gây lãng phí diện tích, tỷ lệ sống đạt 85%.</w:t>
      </w:r>
    </w:p>
    <w:p w:rsidR="008679D2" w:rsidRPr="00E604BE" w:rsidRDefault="008679D2" w:rsidP="008679D2">
      <w:pPr>
        <w:pStyle w:val="NormalWeb"/>
        <w:shd w:val="clear" w:color="auto" w:fill="FFFFFF"/>
        <w:tabs>
          <w:tab w:val="left" w:pos="709"/>
        </w:tabs>
        <w:spacing w:before="120" w:beforeAutospacing="0" w:after="0" w:afterAutospacing="0"/>
        <w:ind w:firstLine="720"/>
        <w:jc w:val="both"/>
        <w:rPr>
          <w:sz w:val="28"/>
          <w:szCs w:val="28"/>
          <w:lang w:val="en-US"/>
        </w:rPr>
      </w:pPr>
      <w:r w:rsidRPr="00E604BE">
        <w:rPr>
          <w:rFonts w:eastAsia="Calibri"/>
          <w:sz w:val="28"/>
          <w:szCs w:val="28"/>
        </w:rPr>
        <w:t xml:space="preserve">- Kỹ thuật thả giống: </w:t>
      </w:r>
      <w:r w:rsidR="00AE2068">
        <w:rPr>
          <w:rFonts w:eastAsia="Calibri"/>
          <w:sz w:val="28"/>
          <w:szCs w:val="28"/>
          <w:lang w:val="en-US"/>
        </w:rPr>
        <w:t xml:space="preserve"> </w:t>
      </w:r>
      <w:r w:rsidRPr="00E604BE">
        <w:rPr>
          <w:sz w:val="28"/>
          <w:szCs w:val="28"/>
        </w:rPr>
        <w:t>Sau khi lấy cá giống từ trại về thì không thả cá ngay vào ao mà cần ngâm bao cá trong ao tầm 30 phút rồi mới mở bao để cá từ từ bơi ra. Thời điểm thích hợp nhất để thả cá là vào buổi sáng hoặc buổi chiều râm mát, tuyệt đối không thả khi trời nắng to.</w:t>
      </w:r>
    </w:p>
    <w:p w:rsidR="008679D2" w:rsidRPr="00E604BE" w:rsidRDefault="008679D2" w:rsidP="008679D2">
      <w:pPr>
        <w:spacing w:before="120"/>
        <w:ind w:firstLine="720"/>
        <w:jc w:val="both"/>
        <w:rPr>
          <w:rFonts w:eastAsia="Calibri"/>
          <w:b/>
          <w:sz w:val="28"/>
          <w:szCs w:val="28"/>
        </w:rPr>
      </w:pPr>
      <w:r w:rsidRPr="00E604BE">
        <w:rPr>
          <w:rFonts w:eastAsia="Calibri"/>
          <w:b/>
          <w:sz w:val="28"/>
          <w:szCs w:val="28"/>
        </w:rPr>
        <w:t>6. Thức ăn và cách cho ăn</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Loại thức ăn:</w:t>
      </w:r>
      <w:r w:rsidR="000B4055">
        <w:rPr>
          <w:rFonts w:eastAsia="Calibri"/>
          <w:sz w:val="28"/>
          <w:szCs w:val="28"/>
        </w:rPr>
        <w:t xml:space="preserve"> </w:t>
      </w:r>
      <w:r w:rsidRPr="00E604BE">
        <w:rPr>
          <w:sz w:val="28"/>
          <w:szCs w:val="28"/>
        </w:rPr>
        <w:t>Thức ăn chủ yếu của cá chốt là giáp xác, các loại côn trùng, phiêu sinh động hoặc là thức ăn viên sẵn</w:t>
      </w:r>
    </w:p>
    <w:p w:rsidR="008679D2" w:rsidRPr="00E604BE" w:rsidRDefault="008679D2" w:rsidP="000B4055">
      <w:pPr>
        <w:spacing w:before="120"/>
        <w:ind w:firstLine="720"/>
        <w:jc w:val="both"/>
        <w:rPr>
          <w:sz w:val="28"/>
          <w:szCs w:val="28"/>
        </w:rPr>
      </w:pPr>
      <w:r w:rsidRPr="00E604BE">
        <w:rPr>
          <w:rFonts w:eastAsia="Calibri"/>
          <w:sz w:val="28"/>
          <w:szCs w:val="28"/>
        </w:rPr>
        <w:t>- Lượng thức ăn (tỷ lệ cho ăn), tần suất cho ăn:</w:t>
      </w:r>
      <w:r w:rsidR="000B4055">
        <w:rPr>
          <w:rFonts w:eastAsia="Calibri"/>
          <w:sz w:val="28"/>
          <w:szCs w:val="28"/>
        </w:rPr>
        <w:t xml:space="preserve"> </w:t>
      </w:r>
      <w:r w:rsidRPr="00E604BE">
        <w:rPr>
          <w:sz w:val="28"/>
          <w:szCs w:val="28"/>
        </w:rPr>
        <w:t>Mỗi ngày cho cá ăn khoảng 2 bữa, vào sáng và tố</w:t>
      </w:r>
      <w:r w:rsidRPr="00E604BE">
        <w:rPr>
          <w:sz w:val="28"/>
          <w:szCs w:val="28"/>
          <w:lang w:val="vi-VN"/>
        </w:rPr>
        <w:t>i</w:t>
      </w:r>
      <w:r w:rsidRPr="00E604BE">
        <w:rPr>
          <w:sz w:val="28"/>
          <w:szCs w:val="28"/>
        </w:rPr>
        <w:t>, tránh cho ăn quá nhiều dễ gây dư thừa, ô nhiễm nguồn nước.</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xml:space="preserve">- Quản lý cho ăn: </w:t>
      </w:r>
      <w:r w:rsidRPr="00E604BE">
        <w:rPr>
          <w:sz w:val="28"/>
          <w:szCs w:val="28"/>
        </w:rPr>
        <w:t>Thường xuyên kiểm tra nguồn nước trong ao, thay nước định kỳ, đặc biệt thấy bất thường nước đục bẩn cần thay ngay. Tuy nhiên khi định kỳ thay nước thì bạn không nên bơm hết nước trong ao đi mà hãy để lại 1/3 nước cũ rồi bơm thêm nước mới vào, tránh cá sốc</w:t>
      </w:r>
      <w:r w:rsidR="00567701">
        <w:rPr>
          <w:sz w:val="28"/>
          <w:szCs w:val="28"/>
        </w:rPr>
        <w:t>.</w:t>
      </w:r>
    </w:p>
    <w:p w:rsidR="008679D2" w:rsidRPr="00E604BE" w:rsidRDefault="008679D2" w:rsidP="008679D2">
      <w:pPr>
        <w:spacing w:before="120"/>
        <w:ind w:firstLine="720"/>
        <w:jc w:val="both"/>
        <w:rPr>
          <w:rFonts w:eastAsia="Calibri"/>
          <w:b/>
          <w:sz w:val="28"/>
          <w:szCs w:val="28"/>
        </w:rPr>
      </w:pPr>
      <w:r w:rsidRPr="00E604BE">
        <w:rPr>
          <w:rFonts w:eastAsia="Calibri"/>
          <w:b/>
          <w:sz w:val="28"/>
          <w:szCs w:val="28"/>
        </w:rPr>
        <w:t>7. Quản lý và chăm sóc</w:t>
      </w:r>
    </w:p>
    <w:p w:rsidR="008679D2" w:rsidRPr="00E604BE" w:rsidRDefault="008679D2" w:rsidP="00B24692">
      <w:pPr>
        <w:spacing w:before="120"/>
        <w:jc w:val="both"/>
        <w:rPr>
          <w:rFonts w:eastAsia="Calibri"/>
          <w:sz w:val="28"/>
          <w:szCs w:val="28"/>
        </w:rPr>
      </w:pPr>
      <w:r w:rsidRPr="00E604BE">
        <w:rPr>
          <w:rFonts w:eastAsia="Calibri"/>
          <w:b/>
          <w:sz w:val="28"/>
          <w:szCs w:val="28"/>
        </w:rPr>
        <w:tab/>
      </w:r>
      <w:r w:rsidRPr="00E604BE">
        <w:rPr>
          <w:rFonts w:eastAsia="Calibri"/>
          <w:sz w:val="28"/>
          <w:szCs w:val="28"/>
        </w:rPr>
        <w:t>- Quản lý chất lượng nước:</w:t>
      </w:r>
      <w:r w:rsidR="00B24692">
        <w:rPr>
          <w:rFonts w:eastAsia="Calibri"/>
          <w:sz w:val="28"/>
          <w:szCs w:val="28"/>
        </w:rPr>
        <w:t xml:space="preserve"> </w:t>
      </w:r>
      <w:r w:rsidRPr="00E604BE">
        <w:rPr>
          <w:rFonts w:eastAsia="Calibri"/>
          <w:sz w:val="28"/>
          <w:szCs w:val="28"/>
        </w:rPr>
        <w:t>Mỗi tuần thay 20 – 30% nước để duy trì chất lượng nước tốt</w:t>
      </w:r>
      <w:r w:rsidR="00B24692">
        <w:rPr>
          <w:rFonts w:eastAsia="Calibri"/>
          <w:sz w:val="28"/>
          <w:szCs w:val="28"/>
        </w:rPr>
        <w:t xml:space="preserve">; </w:t>
      </w:r>
      <w:r w:rsidRPr="00E604BE">
        <w:rPr>
          <w:rFonts w:eastAsia="Calibri"/>
          <w:sz w:val="28"/>
          <w:szCs w:val="28"/>
        </w:rPr>
        <w:t>Khi nước ao có dấu hiệu ô nhiễm (màu đục, mùi hôi), cần thay nước ngay</w:t>
      </w:r>
      <w:r w:rsidR="00B24692">
        <w:rPr>
          <w:rFonts w:eastAsia="Calibri"/>
          <w:sz w:val="28"/>
          <w:szCs w:val="28"/>
        </w:rPr>
        <w:t xml:space="preserve">; </w:t>
      </w:r>
      <w:r w:rsidRPr="00E604BE">
        <w:rPr>
          <w:rFonts w:eastAsia="Calibri"/>
          <w:sz w:val="28"/>
          <w:szCs w:val="28"/>
        </w:rPr>
        <w:t>Khi thay nước, giữ lại 1/3 nước cũ để tránh cá bị sốc.</w:t>
      </w:r>
    </w:p>
    <w:p w:rsidR="008679D2" w:rsidRPr="00E604BE" w:rsidRDefault="008679D2" w:rsidP="00B24692">
      <w:pPr>
        <w:spacing w:before="120"/>
        <w:jc w:val="both"/>
        <w:rPr>
          <w:rFonts w:eastAsia="Calibri"/>
          <w:sz w:val="28"/>
          <w:szCs w:val="28"/>
        </w:rPr>
      </w:pPr>
      <w:r w:rsidRPr="00E604BE">
        <w:rPr>
          <w:rFonts w:eastAsia="Calibri"/>
          <w:sz w:val="28"/>
          <w:szCs w:val="28"/>
        </w:rPr>
        <w:lastRenderedPageBreak/>
        <w:tab/>
        <w:t>- Điều chỉnh lượng thức ăn:</w:t>
      </w:r>
      <w:r w:rsidR="00B24692">
        <w:rPr>
          <w:rFonts w:eastAsia="Calibri"/>
          <w:sz w:val="28"/>
          <w:szCs w:val="28"/>
        </w:rPr>
        <w:t xml:space="preserve"> </w:t>
      </w:r>
      <w:r w:rsidRPr="00E604BE">
        <w:rPr>
          <w:rFonts w:eastAsia="Calibri"/>
          <w:sz w:val="28"/>
          <w:szCs w:val="28"/>
        </w:rPr>
        <w:t>Không cho ăn quá nhiều để tránh ô nhiễm nước</w:t>
      </w:r>
      <w:r w:rsidR="00B24692">
        <w:rPr>
          <w:rFonts w:eastAsia="Calibri"/>
          <w:sz w:val="28"/>
          <w:szCs w:val="28"/>
        </w:rPr>
        <w:t xml:space="preserve">; </w:t>
      </w:r>
      <w:r w:rsidRPr="00E604BE">
        <w:rPr>
          <w:rFonts w:eastAsia="Calibri"/>
          <w:sz w:val="28"/>
          <w:szCs w:val="28"/>
        </w:rPr>
        <w:t>Quan sát sức ăn của cá để điều chỉnh lượng thức ăn hợp lý.</w:t>
      </w:r>
    </w:p>
    <w:p w:rsidR="008679D2" w:rsidRPr="00E604BE" w:rsidRDefault="008679D2" w:rsidP="008679D2">
      <w:pPr>
        <w:spacing w:before="120"/>
        <w:ind w:firstLine="720"/>
        <w:jc w:val="both"/>
        <w:rPr>
          <w:rFonts w:eastAsia="Calibri"/>
          <w:b/>
          <w:sz w:val="28"/>
          <w:szCs w:val="28"/>
        </w:rPr>
      </w:pPr>
      <w:r w:rsidRPr="00E604BE">
        <w:rPr>
          <w:rFonts w:eastAsia="Calibri"/>
          <w:b/>
          <w:sz w:val="28"/>
          <w:szCs w:val="28"/>
        </w:rPr>
        <w:t>8. Một số bệnh thường gặp và phương pháp phòng trị</w:t>
      </w:r>
    </w:p>
    <w:p w:rsidR="008679D2" w:rsidRPr="00E604BE" w:rsidRDefault="008679D2" w:rsidP="008679D2">
      <w:pPr>
        <w:spacing w:before="120"/>
        <w:ind w:firstLine="720"/>
        <w:jc w:val="both"/>
        <w:rPr>
          <w:rFonts w:eastAsia="Calibri"/>
          <w:b/>
          <w:sz w:val="28"/>
          <w:szCs w:val="28"/>
        </w:rPr>
      </w:pPr>
      <w:r w:rsidRPr="00E604BE">
        <w:rPr>
          <w:rFonts w:eastAsia="Calibri"/>
          <w:b/>
          <w:sz w:val="28"/>
          <w:szCs w:val="28"/>
        </w:rPr>
        <w:t>8.</w:t>
      </w:r>
      <w:r w:rsidR="00F20BA3">
        <w:rPr>
          <w:rFonts w:eastAsia="Calibri"/>
          <w:b/>
          <w:sz w:val="28"/>
          <w:szCs w:val="28"/>
        </w:rPr>
        <w:t>1</w:t>
      </w:r>
      <w:r w:rsidRPr="00E604BE">
        <w:rPr>
          <w:rFonts w:eastAsia="Calibri"/>
          <w:b/>
          <w:sz w:val="28"/>
          <w:szCs w:val="28"/>
        </w:rPr>
        <w:t>. Bệnh nhiễm khuẩn, nấm, ngoại ký sinh</w:t>
      </w:r>
    </w:p>
    <w:p w:rsidR="008679D2" w:rsidRPr="00E604BE" w:rsidRDefault="008679D2" w:rsidP="008679D2">
      <w:pPr>
        <w:spacing w:before="120"/>
        <w:jc w:val="both"/>
        <w:rPr>
          <w:rFonts w:eastAsia="Calibri"/>
          <w:sz w:val="28"/>
          <w:szCs w:val="28"/>
        </w:rPr>
      </w:pPr>
      <w:r w:rsidRPr="00E604BE">
        <w:rPr>
          <w:rFonts w:eastAsia="Calibri"/>
          <w:sz w:val="28"/>
          <w:szCs w:val="28"/>
        </w:rPr>
        <w:t xml:space="preserve">  </w:t>
      </w:r>
      <w:r w:rsidRPr="00E604BE">
        <w:rPr>
          <w:rFonts w:eastAsia="Calibri"/>
          <w:sz w:val="28"/>
          <w:szCs w:val="28"/>
        </w:rPr>
        <w:tab/>
        <w:t>- Nguyên nhân và dấu hiệu bệnh:</w:t>
      </w:r>
    </w:p>
    <w:p w:rsidR="008679D2" w:rsidRPr="00E604BE" w:rsidRDefault="008679D2" w:rsidP="008679D2">
      <w:pPr>
        <w:spacing w:before="120"/>
        <w:jc w:val="both"/>
        <w:rPr>
          <w:rFonts w:eastAsia="Calibri"/>
          <w:sz w:val="28"/>
          <w:szCs w:val="28"/>
        </w:rPr>
      </w:pPr>
      <w:r w:rsidRPr="00E604BE">
        <w:rPr>
          <w:rFonts w:eastAsia="Calibri"/>
          <w:sz w:val="28"/>
          <w:szCs w:val="28"/>
        </w:rPr>
        <w:t> </w:t>
      </w:r>
      <w:r w:rsidRPr="00E604BE">
        <w:rPr>
          <w:rFonts w:eastAsia="Calibri"/>
          <w:sz w:val="28"/>
          <w:szCs w:val="28"/>
        </w:rPr>
        <w:tab/>
        <w:t>+ Ngoại ký sinh: trùng mặt trời, trùng quả dưa, sán đơn chủ bám phá hoại mô bì hút máu và làm thân cá bị thương, xay xát, có thể gây xuất huyết.</w:t>
      </w:r>
    </w:p>
    <w:p w:rsidR="008679D2" w:rsidRPr="00E604BE" w:rsidRDefault="008679D2" w:rsidP="008679D2">
      <w:pPr>
        <w:spacing w:before="120"/>
        <w:jc w:val="both"/>
        <w:rPr>
          <w:rFonts w:eastAsia="Calibri"/>
          <w:sz w:val="28"/>
          <w:szCs w:val="28"/>
        </w:rPr>
      </w:pPr>
      <w:r w:rsidRPr="00E604BE">
        <w:rPr>
          <w:rFonts w:eastAsia="Calibri"/>
          <w:sz w:val="28"/>
          <w:szCs w:val="28"/>
        </w:rPr>
        <w:t> </w:t>
      </w:r>
      <w:r w:rsidRPr="00E604BE">
        <w:rPr>
          <w:rFonts w:eastAsia="Calibri"/>
          <w:sz w:val="28"/>
          <w:szCs w:val="28"/>
        </w:rPr>
        <w:tab/>
        <w:t>+ Vi khuẩn: </w:t>
      </w:r>
      <w:r w:rsidRPr="00E604BE">
        <w:rPr>
          <w:rFonts w:eastAsia="Calibri"/>
          <w:i/>
          <w:iCs/>
          <w:sz w:val="28"/>
          <w:szCs w:val="28"/>
        </w:rPr>
        <w:t>Aeromonas hydrophila </w:t>
      </w:r>
      <w:r w:rsidRPr="00E604BE">
        <w:rPr>
          <w:rFonts w:eastAsia="Calibri"/>
          <w:sz w:val="28"/>
          <w:szCs w:val="28"/>
        </w:rPr>
        <w:t>(bệnh xuất huyết) có biểu hiện xuất hiện các nốt xuất huyết trên đầu, miệng và hốc vây, lỗ huyệt sưng đỏ.  </w:t>
      </w:r>
      <w:r w:rsidRPr="00E604BE">
        <w:rPr>
          <w:rFonts w:eastAsia="Calibri"/>
          <w:sz w:val="28"/>
          <w:szCs w:val="28"/>
        </w:rPr>
        <w:tab/>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xml:space="preserve">+ </w:t>
      </w:r>
      <w:r w:rsidRPr="00E604BE">
        <w:rPr>
          <w:rFonts w:eastAsia="Calibri"/>
          <w:i/>
          <w:iCs/>
          <w:sz w:val="28"/>
          <w:szCs w:val="28"/>
        </w:rPr>
        <w:t>Flavobacteriumcolumnare</w:t>
      </w:r>
      <w:r w:rsidRPr="00E604BE">
        <w:rPr>
          <w:rFonts w:eastAsia="Calibri"/>
          <w:sz w:val="28"/>
          <w:szCs w:val="28"/>
        </w:rPr>
        <w:t> </w:t>
      </w:r>
      <w:r w:rsidRPr="00E604BE">
        <w:rPr>
          <w:rFonts w:eastAsia="Calibri"/>
          <w:i/>
          <w:iCs/>
          <w:sz w:val="28"/>
          <w:szCs w:val="28"/>
        </w:rPr>
        <w:t>(bệnh trắng đuôi) biều hiện có vệt trắng ở thân và đuôi, bơi lờ đờ, giảm ăn. Edwardsiella</w:t>
      </w:r>
      <w:r w:rsidRPr="00E604BE">
        <w:rPr>
          <w:rFonts w:eastAsia="Calibri"/>
          <w:sz w:val="28"/>
          <w:szCs w:val="28"/>
        </w:rPr>
        <w:t> </w:t>
      </w:r>
      <w:r w:rsidRPr="00E604BE">
        <w:rPr>
          <w:rFonts w:eastAsia="Calibri"/>
          <w:i/>
          <w:iCs/>
          <w:sz w:val="28"/>
          <w:szCs w:val="28"/>
        </w:rPr>
        <w:t>ictaluri </w:t>
      </w:r>
      <w:r w:rsidRPr="00E604BE">
        <w:rPr>
          <w:rFonts w:eastAsia="Calibri"/>
          <w:sz w:val="28"/>
          <w:szCs w:val="28"/>
        </w:rPr>
        <w:t>(bệnh gan thận mủ) biểu hiện bơi lờ đờ, giảm ăn, sau khi giải phẩu có những đốm trắng đục trên gan, thận và tỳ tạng.</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Nấm: có những sợi màu trắng như bông thường ký sinh trên thân cá làm cá mất máu, yếu dần rồi chết, thường xảy ra vào mùa lạnh.</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Bệnh nội ký sinh:</w:t>
      </w:r>
    </w:p>
    <w:p w:rsidR="008679D2" w:rsidRPr="00E604BE" w:rsidRDefault="008679D2" w:rsidP="008679D2">
      <w:pPr>
        <w:spacing w:before="120"/>
        <w:jc w:val="both"/>
        <w:rPr>
          <w:rFonts w:eastAsia="Calibri"/>
          <w:sz w:val="28"/>
          <w:szCs w:val="28"/>
        </w:rPr>
      </w:pPr>
      <w:r w:rsidRPr="00E604BE">
        <w:rPr>
          <w:rFonts w:eastAsia="Calibri"/>
          <w:sz w:val="28"/>
          <w:szCs w:val="28"/>
        </w:rPr>
        <w:t xml:space="preserve">  </w:t>
      </w:r>
      <w:r w:rsidRPr="00E604BE">
        <w:rPr>
          <w:rFonts w:eastAsia="Calibri"/>
          <w:sz w:val="28"/>
          <w:szCs w:val="28"/>
        </w:rPr>
        <w:tab/>
        <w:t>Nguyên nhân: do giun tròn, giun đầu gai, ký sinh trùng </w:t>
      </w:r>
      <w:r w:rsidRPr="00E604BE">
        <w:rPr>
          <w:rFonts w:eastAsia="Calibri"/>
          <w:i/>
          <w:iCs/>
          <w:sz w:val="28"/>
          <w:szCs w:val="28"/>
        </w:rPr>
        <w:t>Ichthyonyctus, </w:t>
      </w:r>
      <w:r w:rsidRPr="00E604BE">
        <w:rPr>
          <w:rFonts w:eastAsia="Calibri"/>
          <w:sz w:val="28"/>
          <w:szCs w:val="28"/>
        </w:rPr>
        <w:t>vi bào tử trùng </w:t>
      </w:r>
      <w:r w:rsidRPr="00E604BE">
        <w:rPr>
          <w:rFonts w:eastAsia="Calibri"/>
          <w:i/>
          <w:iCs/>
          <w:sz w:val="28"/>
          <w:szCs w:val="28"/>
        </w:rPr>
        <w:t>Microsphoridians </w:t>
      </w:r>
      <w:r w:rsidRPr="00E604BE">
        <w:rPr>
          <w:rFonts w:eastAsia="Calibri"/>
          <w:sz w:val="28"/>
          <w:szCs w:val="28"/>
        </w:rPr>
        <w:t>làm cá chậm lớn còi cọc và chết.</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Bệnh do môi trường</w:t>
      </w:r>
    </w:p>
    <w:p w:rsidR="008679D2" w:rsidRPr="00B24692" w:rsidRDefault="008679D2" w:rsidP="008679D2">
      <w:pPr>
        <w:spacing w:before="120"/>
        <w:jc w:val="both"/>
        <w:rPr>
          <w:rFonts w:eastAsia="Calibri"/>
          <w:spacing w:val="-4"/>
          <w:sz w:val="28"/>
          <w:szCs w:val="28"/>
        </w:rPr>
      </w:pPr>
      <w:r w:rsidRPr="00E604BE">
        <w:rPr>
          <w:rFonts w:eastAsia="Calibri"/>
          <w:sz w:val="28"/>
          <w:szCs w:val="28"/>
        </w:rPr>
        <w:t> </w:t>
      </w:r>
      <w:r w:rsidRPr="00E604BE">
        <w:rPr>
          <w:rFonts w:eastAsia="Calibri"/>
          <w:sz w:val="28"/>
          <w:szCs w:val="28"/>
        </w:rPr>
        <w:tab/>
      </w:r>
      <w:r w:rsidRPr="00B24692">
        <w:rPr>
          <w:rFonts w:eastAsia="Calibri"/>
          <w:spacing w:val="-4"/>
          <w:sz w:val="28"/>
          <w:szCs w:val="28"/>
        </w:rPr>
        <w:t>Nguyên nhân: do môi trường nước thay đổi đột ngột gây sốc (bệnh trắng da)</w:t>
      </w:r>
    </w:p>
    <w:p w:rsidR="008679D2" w:rsidRPr="00E604BE" w:rsidRDefault="008679D2" w:rsidP="008679D2">
      <w:pPr>
        <w:spacing w:before="120"/>
        <w:ind w:firstLine="720"/>
        <w:jc w:val="both"/>
        <w:rPr>
          <w:rFonts w:eastAsia="Calibri"/>
          <w:b/>
          <w:sz w:val="28"/>
          <w:szCs w:val="28"/>
        </w:rPr>
      </w:pPr>
      <w:r w:rsidRPr="00E604BE">
        <w:rPr>
          <w:rFonts w:eastAsia="Calibri"/>
          <w:b/>
          <w:sz w:val="28"/>
          <w:szCs w:val="28"/>
        </w:rPr>
        <w:t>8.2. Phương pháp phòng trị</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Chọn loại cá giống khỏe, không bị nhiễm bệnh tại cơ sở có uy tín.</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Nuôi ở mật độ vừa phải.</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Kiểm soát lượng thức ăn hợp lý.</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Nguồn nước cấp vào phải được lắng và lọc, định kỳ 10 -15 ngày diệt khuẩn ao nuôi.</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Thường xuyên bổ sung men tiêu hoá, tăng sức đề kháng cho cá.</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Định kỳ xổ nội kí sinh cho cá sử dụng 20 ngày/lần đối với cá giống hoặc 30 ngày /lần đối với cá thịt.</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Theo dõi chất lượng nước và dấu hiệu bên ngoài của cá thường xuyên để xử lí kịp thời.</w:t>
      </w:r>
    </w:p>
    <w:p w:rsidR="008679D2" w:rsidRPr="00E604BE" w:rsidRDefault="008679D2" w:rsidP="008679D2">
      <w:pPr>
        <w:spacing w:before="120"/>
        <w:ind w:firstLine="720"/>
        <w:jc w:val="both"/>
        <w:rPr>
          <w:rFonts w:eastAsia="Calibri"/>
          <w:b/>
          <w:sz w:val="28"/>
          <w:szCs w:val="28"/>
        </w:rPr>
      </w:pPr>
      <w:r w:rsidRPr="00E604BE">
        <w:rPr>
          <w:rFonts w:eastAsia="Calibri"/>
          <w:b/>
          <w:sz w:val="28"/>
          <w:szCs w:val="28"/>
        </w:rPr>
        <w:t>9. Thu hoạch</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xml:space="preserve">- Thời gian nuôi: </w:t>
      </w:r>
      <w:r w:rsidRPr="00E604BE">
        <w:rPr>
          <w:sz w:val="28"/>
          <w:szCs w:val="28"/>
        </w:rPr>
        <w:t>4-5 tháng</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xml:space="preserve">- Kích cỡ thu hoạch: </w:t>
      </w:r>
      <w:r w:rsidRPr="00E604BE">
        <w:rPr>
          <w:sz w:val="28"/>
          <w:szCs w:val="28"/>
        </w:rPr>
        <w:t>30g/con</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Tỷ lệ sống: 80 - 85%</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Năng suất nuôi trung bình đạt từ 6 – 7 tấn/ha./.</w:t>
      </w:r>
    </w:p>
    <w:p w:rsidR="008679D2" w:rsidRPr="00E604BE" w:rsidRDefault="009A205E" w:rsidP="008679D2">
      <w:pPr>
        <w:pStyle w:val="ListParagraph"/>
        <w:tabs>
          <w:tab w:val="left" w:pos="709"/>
        </w:tabs>
        <w:spacing w:before="120" w:after="0" w:line="240" w:lineRule="auto"/>
        <w:ind w:left="0"/>
        <w:contextualSpacing w:val="0"/>
        <w:jc w:val="center"/>
        <w:rPr>
          <w:b/>
          <w:bCs/>
          <w:kern w:val="18"/>
          <w:sz w:val="28"/>
          <w:szCs w:val="28"/>
          <w:lang w:val="en-US"/>
        </w:rPr>
      </w:pPr>
      <w:r w:rsidRPr="00E604BE">
        <w:rPr>
          <w:b/>
          <w:bCs/>
          <w:sz w:val="28"/>
          <w:szCs w:val="28"/>
          <w:lang w:val="vi-VN"/>
        </w:rPr>
        <w:br w:type="page"/>
      </w:r>
      <w:r w:rsidR="008679D2" w:rsidRPr="00E604BE">
        <w:rPr>
          <w:b/>
          <w:bCs/>
          <w:sz w:val="28"/>
          <w:szCs w:val="28"/>
          <w:lang w:val="vi-VN"/>
        </w:rPr>
        <w:lastRenderedPageBreak/>
        <w:t xml:space="preserve">QUY TRÌNH </w:t>
      </w:r>
      <w:r w:rsidR="003D7738">
        <w:rPr>
          <w:b/>
          <w:sz w:val="28"/>
          <w:szCs w:val="28"/>
        </w:rPr>
        <w:t>SẢN XUẤT</w:t>
      </w:r>
      <w:r w:rsidR="003D7738" w:rsidRPr="00E604BE">
        <w:rPr>
          <w:b/>
          <w:sz w:val="28"/>
          <w:szCs w:val="28"/>
        </w:rPr>
        <w:t xml:space="preserve"> </w:t>
      </w:r>
      <w:r w:rsidR="003D7738" w:rsidRPr="00E604BE">
        <w:rPr>
          <w:b/>
          <w:bCs/>
          <w:kern w:val="18"/>
          <w:sz w:val="28"/>
          <w:szCs w:val="28"/>
        </w:rPr>
        <w:t>CÁ DỨA (CÁ BÔNG LAU)</w:t>
      </w:r>
      <w:r w:rsidR="003D7738" w:rsidRPr="00E604BE">
        <w:rPr>
          <w:b/>
          <w:sz w:val="28"/>
          <w:szCs w:val="28"/>
        </w:rPr>
        <w:t xml:space="preserve"> </w:t>
      </w:r>
      <w:r w:rsidR="003D7738">
        <w:rPr>
          <w:b/>
          <w:sz w:val="28"/>
          <w:szCs w:val="28"/>
        </w:rPr>
        <w:t>THƯƠNG PHẨM</w:t>
      </w:r>
      <w:r w:rsidR="003D7738" w:rsidRPr="00E604BE">
        <w:rPr>
          <w:b/>
          <w:bCs/>
          <w:kern w:val="18"/>
          <w:sz w:val="28"/>
          <w:szCs w:val="28"/>
        </w:rPr>
        <w:t xml:space="preserve"> </w:t>
      </w:r>
    </w:p>
    <w:p w:rsidR="008679D2" w:rsidRPr="00E604BE" w:rsidRDefault="008679D2" w:rsidP="008679D2">
      <w:pPr>
        <w:pStyle w:val="ListParagraph"/>
        <w:tabs>
          <w:tab w:val="left" w:pos="709"/>
        </w:tabs>
        <w:spacing w:before="120" w:after="0" w:line="240" w:lineRule="auto"/>
        <w:ind w:left="0"/>
        <w:contextualSpacing w:val="0"/>
        <w:jc w:val="center"/>
        <w:outlineLvl w:val="0"/>
        <w:rPr>
          <w:rStyle w:val="fontstyle21"/>
          <w:rFonts w:ascii="Times New Roman" w:hAnsi="Times New Roman"/>
          <w:b/>
          <w:i/>
          <w:color w:val="auto"/>
          <w:sz w:val="28"/>
          <w:szCs w:val="28"/>
          <w:lang w:val="en-US"/>
        </w:rPr>
      </w:pPr>
      <w:r w:rsidRPr="00E604BE">
        <w:rPr>
          <w:rStyle w:val="fontstyle21"/>
          <w:rFonts w:ascii="Times New Roman" w:hAnsi="Times New Roman"/>
          <w:b/>
          <w:i/>
          <w:color w:val="auto"/>
          <w:sz w:val="28"/>
          <w:szCs w:val="28"/>
          <w:lang w:val="en-US"/>
        </w:rPr>
        <w:t>(Pangasius kunyit hoặc Scatophagus argus)</w:t>
      </w:r>
    </w:p>
    <w:p w:rsidR="008679D2" w:rsidRPr="00E604BE" w:rsidRDefault="008679D2" w:rsidP="008679D2">
      <w:pPr>
        <w:spacing w:before="120"/>
        <w:ind w:firstLine="720"/>
        <w:jc w:val="both"/>
        <w:rPr>
          <w:rFonts w:eastAsia="Calibri"/>
          <w:b/>
          <w:sz w:val="28"/>
          <w:szCs w:val="28"/>
        </w:rPr>
      </w:pPr>
      <w:r w:rsidRPr="00E604BE">
        <w:rPr>
          <w:rFonts w:eastAsia="Calibri"/>
          <w:b/>
          <w:sz w:val="28"/>
          <w:szCs w:val="28"/>
        </w:rPr>
        <w:t>1. Mùa vụ nuôi</w:t>
      </w:r>
    </w:p>
    <w:p w:rsidR="008679D2" w:rsidRPr="00E604BE" w:rsidRDefault="008679D2" w:rsidP="008679D2">
      <w:pPr>
        <w:spacing w:before="120"/>
        <w:ind w:firstLine="720"/>
        <w:jc w:val="both"/>
        <w:rPr>
          <w:rFonts w:eastAsia="Calibri"/>
          <w:b/>
          <w:sz w:val="28"/>
          <w:szCs w:val="28"/>
        </w:rPr>
      </w:pPr>
      <w:r w:rsidRPr="00E604BE">
        <w:rPr>
          <w:sz w:val="28"/>
          <w:szCs w:val="28"/>
          <w:shd w:val="clear" w:color="auto" w:fill="FFFFFF"/>
        </w:rPr>
        <w:t>Mùa vụ khai thác cá dứa (cá bông lau) giống thường tập trung vào </w:t>
      </w:r>
      <w:r w:rsidRPr="00E604BE">
        <w:rPr>
          <w:sz w:val="28"/>
          <w:szCs w:val="28"/>
        </w:rPr>
        <w:t>khoảng tháng 9 đến tháng 12 hàng năm</w:t>
      </w:r>
      <w:r w:rsidRPr="00E604BE">
        <w:rPr>
          <w:sz w:val="28"/>
          <w:szCs w:val="28"/>
          <w:shd w:val="clear" w:color="auto" w:fill="FFFFFF"/>
        </w:rPr>
        <w:t>, khi cá con di chuyển ra vùng cửa sông để sinh sống sau khi nở ở thượng nguồn sông Mêkông. T</w:t>
      </w:r>
      <w:r w:rsidRPr="00E604BE">
        <w:rPr>
          <w:spacing w:val="2"/>
          <w:sz w:val="28"/>
          <w:szCs w:val="28"/>
          <w:shd w:val="clear" w:color="auto" w:fill="FFFFFF"/>
        </w:rPr>
        <w:t>hời điểm này, người dân tiến hành đánh bắt cá dứa giống để bán cho các trang trại nuôi cá thịt.</w:t>
      </w:r>
      <w:r w:rsidRPr="00E604BE">
        <w:rPr>
          <w:rStyle w:val="uv3um"/>
          <w:spacing w:val="2"/>
          <w:sz w:val="28"/>
          <w:szCs w:val="28"/>
          <w:shd w:val="clear" w:color="auto" w:fill="FFFFFF"/>
        </w:rPr>
        <w:t> </w:t>
      </w:r>
    </w:p>
    <w:p w:rsidR="008679D2" w:rsidRPr="00E604BE" w:rsidRDefault="008679D2" w:rsidP="008679D2">
      <w:pPr>
        <w:spacing w:before="120"/>
        <w:ind w:firstLine="720"/>
        <w:jc w:val="both"/>
        <w:rPr>
          <w:rFonts w:eastAsia="Calibri"/>
          <w:b/>
          <w:sz w:val="28"/>
          <w:szCs w:val="28"/>
        </w:rPr>
      </w:pPr>
      <w:r w:rsidRPr="00E604BE">
        <w:rPr>
          <w:rFonts w:eastAsia="Calibri"/>
          <w:b/>
          <w:sz w:val="28"/>
          <w:szCs w:val="28"/>
        </w:rPr>
        <w:t>2. Chọn vị trí ao nuôi</w:t>
      </w:r>
    </w:p>
    <w:p w:rsidR="008679D2" w:rsidRPr="00E604BE" w:rsidRDefault="008679D2" w:rsidP="008679D2">
      <w:pPr>
        <w:pStyle w:val="2"/>
        <w:spacing w:before="120" w:line="240" w:lineRule="auto"/>
        <w:ind w:firstLine="720"/>
        <w:rPr>
          <w:color w:val="auto"/>
          <w:sz w:val="28"/>
          <w:szCs w:val="28"/>
        </w:rPr>
      </w:pPr>
      <w:r w:rsidRPr="00E604BE">
        <w:rPr>
          <w:color w:val="auto"/>
          <w:sz w:val="28"/>
          <w:szCs w:val="28"/>
        </w:rPr>
        <w:t xml:space="preserve">2.1 Địa điểm: </w:t>
      </w:r>
    </w:p>
    <w:p w:rsidR="008679D2" w:rsidRPr="00E604BE" w:rsidRDefault="008679D2" w:rsidP="008679D2">
      <w:pPr>
        <w:pStyle w:val="2"/>
        <w:spacing w:before="120" w:line="240" w:lineRule="auto"/>
        <w:ind w:firstLine="720"/>
        <w:rPr>
          <w:b w:val="0"/>
          <w:color w:val="auto"/>
          <w:sz w:val="28"/>
          <w:szCs w:val="28"/>
        </w:rPr>
      </w:pPr>
      <w:r w:rsidRPr="00E604BE">
        <w:rPr>
          <w:b w:val="0"/>
          <w:color w:val="auto"/>
          <w:sz w:val="28"/>
          <w:szCs w:val="28"/>
        </w:rPr>
        <w:t>Lựa chọn khu vực có địa hình thuận lợi, tránh xa nguồn ô nhiễm và có khả năng cung cấp đủ nước sạch.</w:t>
      </w:r>
    </w:p>
    <w:p w:rsidR="008679D2" w:rsidRPr="00E604BE" w:rsidRDefault="008679D2" w:rsidP="008679D2">
      <w:pPr>
        <w:pStyle w:val="2"/>
        <w:spacing w:before="120" w:line="240" w:lineRule="auto"/>
        <w:ind w:firstLine="720"/>
        <w:rPr>
          <w:b w:val="0"/>
          <w:color w:val="auto"/>
          <w:sz w:val="28"/>
          <w:szCs w:val="28"/>
        </w:rPr>
      </w:pPr>
      <w:r w:rsidRPr="00E604BE">
        <w:rPr>
          <w:b w:val="0"/>
          <w:color w:val="auto"/>
          <w:sz w:val="28"/>
          <w:szCs w:val="28"/>
        </w:rPr>
        <w:t>Hướng ánh sáng: Đảm bảo ao nuôi được chiếu sáng tốt nhưng không quá gắt để tránh làm nóng nước quá mức.</w:t>
      </w:r>
    </w:p>
    <w:p w:rsidR="008679D2" w:rsidRPr="00E604BE" w:rsidRDefault="008679D2" w:rsidP="008679D2">
      <w:pPr>
        <w:spacing w:before="120"/>
        <w:ind w:firstLine="720"/>
        <w:jc w:val="both"/>
        <w:rPr>
          <w:rFonts w:eastAsia="Calibri"/>
          <w:b/>
          <w:sz w:val="28"/>
          <w:szCs w:val="28"/>
        </w:rPr>
      </w:pPr>
      <w:r w:rsidRPr="00E604BE">
        <w:rPr>
          <w:rFonts w:eastAsia="Calibri"/>
          <w:b/>
          <w:sz w:val="28"/>
          <w:szCs w:val="28"/>
        </w:rPr>
        <w:t>2.2 Điều kiện môi trường nước:</w:t>
      </w:r>
    </w:p>
    <w:p w:rsidR="008679D2" w:rsidRPr="00AD2168" w:rsidRDefault="008679D2" w:rsidP="008679D2">
      <w:pPr>
        <w:shd w:val="clear" w:color="auto" w:fill="FFFFFF"/>
        <w:spacing w:before="120"/>
        <w:ind w:firstLine="720"/>
        <w:jc w:val="both"/>
        <w:rPr>
          <w:spacing w:val="-4"/>
          <w:sz w:val="28"/>
          <w:szCs w:val="28"/>
        </w:rPr>
      </w:pPr>
      <w:r w:rsidRPr="00AD2168">
        <w:rPr>
          <w:spacing w:val="-4"/>
          <w:sz w:val="28"/>
          <w:szCs w:val="28"/>
        </w:rPr>
        <w:t>Nuôi trong lồng bè trên sông Cá Dứa được nuôi trong lồng đặt cố định tại sông lớn, nơi nước chảy nhẹ (sông Hậu, sông Tiền). Cá phát triển nhanh, thịt ngon.</w:t>
      </w:r>
    </w:p>
    <w:p w:rsidR="008679D2" w:rsidRPr="00E604BE" w:rsidRDefault="008679D2" w:rsidP="008679D2">
      <w:pPr>
        <w:shd w:val="clear" w:color="auto" w:fill="FFFFFF"/>
        <w:spacing w:before="120"/>
        <w:ind w:firstLine="720"/>
        <w:jc w:val="both"/>
        <w:rPr>
          <w:sz w:val="28"/>
          <w:szCs w:val="28"/>
        </w:rPr>
      </w:pPr>
      <w:r w:rsidRPr="00E604BE">
        <w:rPr>
          <w:sz w:val="28"/>
          <w:szCs w:val="28"/>
        </w:rPr>
        <w:t>Nuôi trong ao đất ven sông Tận dụng nguồn nước lợ nhẹ từ cửa sông. Có thể điều chỉnh độ mặn trong ao bằng hệ thống cống, mương.</w:t>
      </w:r>
    </w:p>
    <w:p w:rsidR="008679D2" w:rsidRPr="00E604BE" w:rsidRDefault="008679D2" w:rsidP="008679D2">
      <w:pPr>
        <w:shd w:val="clear" w:color="auto" w:fill="FFFFFF"/>
        <w:spacing w:before="120"/>
        <w:ind w:firstLine="720"/>
        <w:jc w:val="both"/>
        <w:rPr>
          <w:rFonts w:eastAsia="Calibri"/>
          <w:sz w:val="28"/>
          <w:szCs w:val="28"/>
        </w:rPr>
      </w:pPr>
      <w:r w:rsidRPr="00E604BE">
        <w:rPr>
          <w:sz w:val="28"/>
          <w:szCs w:val="28"/>
        </w:rPr>
        <w:t>Nuôi kết hợp tôm – cá Một số hộ kết hợp nuôi cá Dứa với tôm sú hoặc cua trong vuông nước lợ, nhằm tận dụng mặt nước và kiểm soát dịch bệnh, áp dụng trên địa bàn thành phố Cần Thơ.</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Khu vực nằm trong vùng quy hoạch, không bị ô nhiễm</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Khu vực không có địch hại, đảm bảo an ninh</w:t>
      </w:r>
    </w:p>
    <w:p w:rsidR="008679D2" w:rsidRPr="00E604BE" w:rsidRDefault="008679D2" w:rsidP="008679D2">
      <w:pPr>
        <w:spacing w:before="120"/>
        <w:ind w:firstLine="720"/>
        <w:jc w:val="both"/>
        <w:rPr>
          <w:rFonts w:eastAsia="Calibri"/>
          <w:b/>
          <w:sz w:val="28"/>
          <w:szCs w:val="28"/>
        </w:rPr>
      </w:pPr>
      <w:r w:rsidRPr="00E604BE">
        <w:rPr>
          <w:rFonts w:eastAsia="Calibri"/>
          <w:b/>
          <w:sz w:val="28"/>
          <w:szCs w:val="28"/>
        </w:rPr>
        <w:t>3. Thiết kế công trình nuôi (ao, bể, bè, ruộng lúa, ruộng muối,…)</w:t>
      </w:r>
    </w:p>
    <w:p w:rsidR="008679D2" w:rsidRPr="00E604BE" w:rsidRDefault="008679D2" w:rsidP="008679D2">
      <w:pPr>
        <w:pStyle w:val="2"/>
        <w:spacing w:before="120" w:line="240" w:lineRule="auto"/>
        <w:ind w:firstLine="720"/>
        <w:rPr>
          <w:b w:val="0"/>
          <w:color w:val="auto"/>
          <w:sz w:val="28"/>
          <w:szCs w:val="28"/>
        </w:rPr>
      </w:pPr>
      <w:r w:rsidRPr="00E604BE">
        <w:rPr>
          <w:b w:val="0"/>
          <w:color w:val="auto"/>
          <w:sz w:val="28"/>
          <w:szCs w:val="28"/>
        </w:rPr>
        <w:t>Độ sâu: Đảm bảo ao có độ sâu tối thiểu từ 1.5-2m để cá có không gian bơi lội thoải mái.</w:t>
      </w:r>
    </w:p>
    <w:p w:rsidR="008679D2" w:rsidRPr="00E604BE" w:rsidRDefault="008679D2" w:rsidP="008679D2">
      <w:pPr>
        <w:pStyle w:val="2"/>
        <w:spacing w:before="120" w:line="240" w:lineRule="auto"/>
        <w:ind w:firstLine="720"/>
        <w:rPr>
          <w:b w:val="0"/>
          <w:color w:val="auto"/>
          <w:sz w:val="28"/>
          <w:szCs w:val="28"/>
        </w:rPr>
      </w:pPr>
      <w:r w:rsidRPr="00E604BE">
        <w:rPr>
          <w:b w:val="0"/>
          <w:color w:val="auto"/>
          <w:sz w:val="28"/>
          <w:szCs w:val="28"/>
        </w:rPr>
        <w:t>Diện tích: Ao nuôi cần có diện tích đủ lớn để cá không bị chen chúc, giúp giảm nguy cơ bệnh tật và tăng trưởng tốt hơn.</w:t>
      </w:r>
    </w:p>
    <w:p w:rsidR="008679D2" w:rsidRPr="00E604BE" w:rsidRDefault="008679D2" w:rsidP="008679D2">
      <w:pPr>
        <w:spacing w:before="120"/>
        <w:ind w:firstLine="720"/>
        <w:jc w:val="both"/>
        <w:rPr>
          <w:rFonts w:eastAsia="Calibri"/>
          <w:b/>
          <w:sz w:val="28"/>
          <w:szCs w:val="28"/>
        </w:rPr>
      </w:pPr>
      <w:r w:rsidRPr="00E604BE">
        <w:rPr>
          <w:rFonts w:eastAsia="Calibri"/>
          <w:b/>
          <w:sz w:val="28"/>
          <w:szCs w:val="28"/>
        </w:rPr>
        <w:t>4. Cải tạo ao nuôi / bể nuôi / bè nuôi</w:t>
      </w:r>
    </w:p>
    <w:p w:rsidR="008679D2" w:rsidRPr="00B70CD4" w:rsidRDefault="008679D2" w:rsidP="008679D2">
      <w:pPr>
        <w:spacing w:before="120"/>
        <w:ind w:firstLine="720"/>
        <w:jc w:val="both"/>
        <w:rPr>
          <w:rFonts w:eastAsia="Calibri"/>
          <w:spacing w:val="-4"/>
          <w:sz w:val="28"/>
          <w:szCs w:val="28"/>
        </w:rPr>
      </w:pPr>
      <w:r w:rsidRPr="00B70CD4">
        <w:rPr>
          <w:rFonts w:eastAsia="Calibri"/>
          <w:spacing w:val="-4"/>
          <w:sz w:val="28"/>
          <w:szCs w:val="28"/>
        </w:rPr>
        <w:t>Bón vôi CaO liều lượng 7 – 10 kg/100m</w:t>
      </w:r>
      <w:r w:rsidRPr="00B70CD4">
        <w:rPr>
          <w:rFonts w:eastAsia="Calibri"/>
          <w:spacing w:val="-4"/>
          <w:sz w:val="28"/>
          <w:szCs w:val="28"/>
          <w:vertAlign w:val="superscript"/>
        </w:rPr>
        <w:t>2</w:t>
      </w:r>
      <w:r w:rsidRPr="00B70CD4">
        <w:rPr>
          <w:rFonts w:eastAsia="Calibri"/>
          <w:spacing w:val="-4"/>
          <w:sz w:val="28"/>
          <w:szCs w:val="28"/>
        </w:rPr>
        <w:t>, đối với vùng phèn liều lượng 10 – 20kg/100m</w:t>
      </w:r>
      <w:r w:rsidRPr="00B70CD4">
        <w:rPr>
          <w:rFonts w:eastAsia="Calibri"/>
          <w:spacing w:val="-4"/>
          <w:sz w:val="28"/>
          <w:szCs w:val="28"/>
          <w:vertAlign w:val="superscript"/>
        </w:rPr>
        <w:t>2</w:t>
      </w:r>
      <w:r w:rsidRPr="00B70CD4">
        <w:rPr>
          <w:rFonts w:eastAsia="Calibri"/>
          <w:spacing w:val="-4"/>
          <w:sz w:val="28"/>
          <w:szCs w:val="28"/>
        </w:rPr>
        <w:t>. Phơi đáy ao từ 2 – 3 ngày (vùng phèn thì không phơi đáy ao). Vào mùa mưa nên bón vôi cả trên bờ ao để tránh phèn rửa trôi xuống ao khi trời mưa.</w:t>
      </w:r>
    </w:p>
    <w:p w:rsidR="008679D2" w:rsidRPr="00AD2168" w:rsidRDefault="008679D2" w:rsidP="008679D2">
      <w:pPr>
        <w:spacing w:before="120"/>
        <w:ind w:firstLine="720"/>
        <w:jc w:val="both"/>
        <w:rPr>
          <w:rFonts w:eastAsia="Calibri"/>
          <w:spacing w:val="-2"/>
          <w:sz w:val="28"/>
          <w:szCs w:val="28"/>
        </w:rPr>
      </w:pPr>
      <w:r w:rsidRPr="00AD2168">
        <w:rPr>
          <w:rFonts w:eastAsia="Calibri"/>
          <w:spacing w:val="-2"/>
          <w:sz w:val="28"/>
          <w:szCs w:val="28"/>
        </w:rPr>
        <w:t>Chọn con nước tốt, sạch, lúc chiều cường lớn thì cấp vào ao nuôi. Khi cấp vào ao nuôi phải qua túi lọc bằng vải mịn để ngăn ngừa cá tạp, định hại vào ao.</w:t>
      </w:r>
    </w:p>
    <w:p w:rsidR="008679D2" w:rsidRPr="00E604BE" w:rsidRDefault="008679D2" w:rsidP="008679D2">
      <w:pPr>
        <w:spacing w:before="120"/>
        <w:ind w:firstLine="720"/>
        <w:jc w:val="both"/>
        <w:rPr>
          <w:rFonts w:eastAsia="Calibri"/>
          <w:sz w:val="28"/>
          <w:szCs w:val="28"/>
        </w:rPr>
      </w:pPr>
    </w:p>
    <w:p w:rsidR="008679D2" w:rsidRPr="00E604BE" w:rsidRDefault="008679D2" w:rsidP="008679D2">
      <w:pPr>
        <w:spacing w:before="120"/>
        <w:ind w:firstLine="720"/>
        <w:jc w:val="both"/>
        <w:rPr>
          <w:rFonts w:eastAsia="Calibri"/>
          <w:sz w:val="28"/>
          <w:szCs w:val="28"/>
        </w:rPr>
      </w:pPr>
      <w:r w:rsidRPr="00E604BE">
        <w:rPr>
          <w:rFonts w:eastAsia="Calibri"/>
          <w:sz w:val="28"/>
          <w:szCs w:val="28"/>
        </w:rPr>
        <w:lastRenderedPageBreak/>
        <w:t>Cấp nước vào ao đạt chỉ tiêu, khoảng 2 – 3 ngày tiến hành diệt cá tạp bằng dây thuốc cá liều 1,5 – 2 kg/100m</w:t>
      </w:r>
      <w:r w:rsidRPr="00E604BE">
        <w:rPr>
          <w:rFonts w:eastAsia="Calibri"/>
          <w:sz w:val="28"/>
          <w:szCs w:val="28"/>
          <w:vertAlign w:val="superscript"/>
        </w:rPr>
        <w:t>3</w:t>
      </w:r>
      <w:r w:rsidRPr="00E604BE">
        <w:rPr>
          <w:rFonts w:eastAsia="Calibri"/>
          <w:sz w:val="28"/>
          <w:szCs w:val="28"/>
        </w:rPr>
        <w:t>, tiếp theo dùng Iodine liều lượng 0,5 ml/m3 nước để khử trùng nước ao.</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Khoảng 3-5 ngày sau khi khử trùng, diệt khuẩn nước ao, tiến hành gây màu nước như sau:</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Cách 1: Sử dụng phân NPK (16-20-0), liều lượng bón 0,2 – 0,3 kg/100m3 nước ao. Phân được hòa tan đều trước khi tạt xuống ao.</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Cách 2: Sử dụng cám gạo 3 kg + 1 kg bột cá + 1kg bột đậu nành, hỗn hợp trên được nấu chín để nguội trộn với 2 viên men rượu, ủ từ 12 – 24 giờ rồi hòa tan tạt đều cho 1.000m</w:t>
      </w:r>
      <w:r w:rsidRPr="00E604BE">
        <w:rPr>
          <w:rFonts w:eastAsia="Calibri"/>
          <w:sz w:val="28"/>
          <w:szCs w:val="28"/>
          <w:vertAlign w:val="superscript"/>
        </w:rPr>
        <w:t>3</w:t>
      </w:r>
      <w:r w:rsidRPr="00E604BE">
        <w:rPr>
          <w:rFonts w:eastAsia="Calibri"/>
          <w:sz w:val="28"/>
          <w:szCs w:val="28"/>
        </w:rPr>
        <w:t xml:space="preserve"> nước ao nuôi, tạt lúc 8 – 9 giờ sáng.</w:t>
      </w:r>
    </w:p>
    <w:p w:rsidR="007062AF" w:rsidRPr="00E604BE" w:rsidRDefault="008679D2" w:rsidP="008679D2">
      <w:pPr>
        <w:spacing w:before="120"/>
        <w:ind w:firstLine="720"/>
        <w:jc w:val="both"/>
        <w:rPr>
          <w:rFonts w:eastAsia="Calibri"/>
          <w:sz w:val="28"/>
          <w:szCs w:val="28"/>
        </w:rPr>
      </w:pPr>
      <w:r w:rsidRPr="00E604BE">
        <w:rPr>
          <w:rFonts w:eastAsia="Calibri"/>
          <w:sz w:val="28"/>
          <w:szCs w:val="28"/>
        </w:rPr>
        <w:t>Sau khi cấy men vi sinh và gây màu nước cho ao nuôi bằng phân vi sinh… đến khi nước ao có màu xanh đọt chuối hoặc vàng nhạt tiến hành kiểm tra các yếu tố môi trường như: pH 7,0-8,0, oxy 5-8 mg/l, nhiệt độ 26 – 32</w:t>
      </w:r>
      <w:r w:rsidR="008E5E97" w:rsidRPr="00E604BE">
        <w:rPr>
          <w:rFonts w:eastAsia="Calibri"/>
          <w:sz w:val="28"/>
          <w:szCs w:val="28"/>
          <w:vertAlign w:val="superscript"/>
        </w:rPr>
        <w:t>o</w:t>
      </w:r>
      <w:r w:rsidRPr="00E604BE">
        <w:rPr>
          <w:rFonts w:eastAsia="Calibri"/>
          <w:sz w:val="28"/>
          <w:szCs w:val="28"/>
        </w:rPr>
        <w:t>C tiến hành thả giống.</w:t>
      </w:r>
    </w:p>
    <w:p w:rsidR="008679D2" w:rsidRPr="00E604BE" w:rsidRDefault="008679D2" w:rsidP="008679D2">
      <w:pPr>
        <w:spacing w:before="120"/>
        <w:ind w:firstLine="720"/>
        <w:jc w:val="both"/>
        <w:rPr>
          <w:rFonts w:eastAsia="Calibri"/>
          <w:b/>
          <w:sz w:val="28"/>
          <w:szCs w:val="28"/>
        </w:rPr>
      </w:pPr>
      <w:r w:rsidRPr="00E604BE">
        <w:rPr>
          <w:rFonts w:eastAsia="Calibri"/>
          <w:b/>
          <w:sz w:val="28"/>
          <w:szCs w:val="28"/>
        </w:rPr>
        <w:t>5. Chọn giống và thả giống</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Chọn giống:</w:t>
      </w:r>
      <w:r w:rsidR="00B70CD4">
        <w:rPr>
          <w:rFonts w:eastAsia="Calibri"/>
          <w:sz w:val="28"/>
          <w:szCs w:val="28"/>
        </w:rPr>
        <w:t xml:space="preserve"> </w:t>
      </w:r>
      <w:r w:rsidRPr="00E604BE">
        <w:rPr>
          <w:rFonts w:eastAsia="Calibri"/>
          <w:sz w:val="28"/>
          <w:szCs w:val="28"/>
        </w:rPr>
        <w:t>Lựa chọn nguồn cá giống đảm bảo chất lượng, người nuôi nên chọn các cơ sở cung ứng con giống thủy sản có uy tín, sinh sản nhân tạo, đảm bảo truy xuất được nguồn gốc con giống, không mua cá giống của các cơ sở không rõ ràng.</w:t>
      </w:r>
      <w:r w:rsidR="000967C5">
        <w:rPr>
          <w:rFonts w:eastAsia="Calibri"/>
          <w:sz w:val="28"/>
          <w:szCs w:val="28"/>
        </w:rPr>
        <w:t xml:space="preserve"> </w:t>
      </w:r>
      <w:r w:rsidRPr="00E604BE">
        <w:rPr>
          <w:rFonts w:eastAsia="Calibri"/>
          <w:sz w:val="28"/>
          <w:szCs w:val="28"/>
        </w:rPr>
        <w:t>Khi chọn cá giống, cần quan sát cá giống khỏe mạnh, kích cỡ đồng đều, không dị hình, dị tật, không bị xây xát, màu sắc tươi sáng, bơi lội linh hoạt, nhanh nhẹn và đặc biệt cá giống phải được chuyển mồi 100% thức ăn viên và bắt mồi tốt. Nên chọn con giống có kích cỡ từ 6 – 10 cm/con là thích hợp nhất (loại 25 – 35 con/kg).</w:t>
      </w:r>
    </w:p>
    <w:p w:rsidR="008679D2" w:rsidRPr="00E604BE" w:rsidRDefault="008679D2" w:rsidP="008679D2">
      <w:pPr>
        <w:pStyle w:val="Heading3"/>
        <w:shd w:val="clear" w:color="auto" w:fill="FFFFFF"/>
        <w:tabs>
          <w:tab w:val="left" w:pos="709"/>
        </w:tabs>
        <w:spacing w:before="120" w:after="0"/>
        <w:ind w:firstLine="709"/>
        <w:jc w:val="both"/>
        <w:rPr>
          <w:b w:val="0"/>
          <w:lang w:val="en-US"/>
        </w:rPr>
      </w:pPr>
      <w:r w:rsidRPr="00E604BE">
        <w:rPr>
          <w:rFonts w:eastAsia="Calibri"/>
        </w:rPr>
        <w:t xml:space="preserve">- </w:t>
      </w:r>
      <w:r w:rsidRPr="00E604BE">
        <w:rPr>
          <w:rFonts w:eastAsia="Calibri"/>
          <w:b w:val="0"/>
        </w:rPr>
        <w:t>Mật độ:</w:t>
      </w:r>
      <w:r w:rsidRPr="00E604BE">
        <w:rPr>
          <w:b w:val="0"/>
        </w:rPr>
        <w:t xml:space="preserve"> 3 con/m</w:t>
      </w:r>
      <w:r w:rsidRPr="00E604BE">
        <w:rPr>
          <w:b w:val="0"/>
          <w:vertAlign w:val="superscript"/>
        </w:rPr>
        <w:t>2</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xml:space="preserve">- Kỹ thuật thả giống: </w:t>
      </w:r>
    </w:p>
    <w:p w:rsidR="008679D2" w:rsidRPr="00E604BE" w:rsidRDefault="000967C5" w:rsidP="008679D2">
      <w:pPr>
        <w:spacing w:before="120"/>
        <w:ind w:firstLine="720"/>
        <w:jc w:val="both"/>
        <w:rPr>
          <w:rFonts w:eastAsia="Calibri"/>
          <w:sz w:val="28"/>
          <w:szCs w:val="28"/>
        </w:rPr>
      </w:pPr>
      <w:r>
        <w:rPr>
          <w:rFonts w:eastAsia="Calibri"/>
          <w:sz w:val="28"/>
          <w:szCs w:val="28"/>
        </w:rPr>
        <w:t xml:space="preserve">+ </w:t>
      </w:r>
      <w:r w:rsidR="008679D2" w:rsidRPr="00E604BE">
        <w:rPr>
          <w:rFonts w:eastAsia="Calibri"/>
          <w:sz w:val="28"/>
          <w:szCs w:val="28"/>
        </w:rPr>
        <w:t>Thả cá vào lúc sáng sớm hoặc chiều mát. Cá giống được chuyển bằng phương pháp đóng bọc có oxy. Trong quá trình vận chuyển cá giống nên cẩn thận để tránh làm xây xát ảnh hưởng đến sức khỏe cá giống, cá phải được thuần hóa độ mặn khi thả nuôi và hạn chế thả cá giống khi thời tiết không thuận lợi.</w:t>
      </w:r>
    </w:p>
    <w:p w:rsidR="008679D2" w:rsidRPr="00E604BE" w:rsidRDefault="000967C5" w:rsidP="008679D2">
      <w:pPr>
        <w:spacing w:before="120"/>
        <w:ind w:firstLine="720"/>
        <w:jc w:val="both"/>
        <w:rPr>
          <w:rFonts w:eastAsia="Calibri"/>
          <w:sz w:val="28"/>
          <w:szCs w:val="28"/>
        </w:rPr>
      </w:pPr>
      <w:r>
        <w:rPr>
          <w:rFonts w:eastAsia="Calibri"/>
          <w:sz w:val="28"/>
          <w:szCs w:val="28"/>
        </w:rPr>
        <w:t>+</w:t>
      </w:r>
      <w:r w:rsidR="008679D2" w:rsidRPr="00E604BE">
        <w:rPr>
          <w:rFonts w:eastAsia="Calibri"/>
          <w:sz w:val="28"/>
          <w:szCs w:val="28"/>
        </w:rPr>
        <w:t xml:space="preserve"> Ngâm bao cá giống xuống ao từ 10 – 15 phút cho cân bằng nhiệt độ nước trong bọc cá và nước trong ao rồi mới mở bọc cho cá từ từ bơi ra ngoài.</w:t>
      </w:r>
    </w:p>
    <w:p w:rsidR="008679D2" w:rsidRPr="00E604BE" w:rsidRDefault="000967C5" w:rsidP="008679D2">
      <w:pPr>
        <w:spacing w:before="120"/>
        <w:ind w:firstLine="720"/>
        <w:jc w:val="both"/>
        <w:rPr>
          <w:rFonts w:eastAsia="Calibri"/>
          <w:sz w:val="28"/>
          <w:szCs w:val="28"/>
        </w:rPr>
      </w:pPr>
      <w:r>
        <w:rPr>
          <w:rFonts w:eastAsia="Calibri"/>
          <w:sz w:val="28"/>
          <w:szCs w:val="28"/>
        </w:rPr>
        <w:t>+</w:t>
      </w:r>
      <w:r w:rsidR="008679D2" w:rsidRPr="00E604BE">
        <w:rPr>
          <w:rFonts w:eastAsia="Calibri"/>
          <w:sz w:val="28"/>
          <w:szCs w:val="28"/>
        </w:rPr>
        <w:t xml:space="preserve"> Nuôi trong ao đất nước tĩnh hoặc nuôi trên nền ao nuôi tôm nước lợ mật độ thả từ 1 – 2 con/m</w:t>
      </w:r>
      <w:r w:rsidR="008679D2" w:rsidRPr="00E604BE">
        <w:rPr>
          <w:rFonts w:eastAsia="Calibri"/>
          <w:sz w:val="28"/>
          <w:szCs w:val="28"/>
          <w:vertAlign w:val="superscript"/>
        </w:rPr>
        <w:t>2</w:t>
      </w:r>
      <w:r w:rsidR="008679D2" w:rsidRPr="00E604BE">
        <w:rPr>
          <w:rFonts w:eastAsia="Calibri"/>
          <w:sz w:val="28"/>
          <w:szCs w:val="28"/>
        </w:rPr>
        <w:t>; nuôi lồng-bè có lưu thông nước chảy mật độ thả 3 – 4 con/m</w:t>
      </w:r>
      <w:r w:rsidR="008679D2" w:rsidRPr="00E604BE">
        <w:rPr>
          <w:rFonts w:eastAsia="Calibri"/>
          <w:sz w:val="28"/>
          <w:szCs w:val="28"/>
          <w:vertAlign w:val="superscript"/>
        </w:rPr>
        <w:t>2</w:t>
      </w:r>
      <w:r w:rsidR="008679D2" w:rsidRPr="00E604BE">
        <w:rPr>
          <w:rFonts w:eastAsia="Calibri"/>
          <w:sz w:val="28"/>
          <w:szCs w:val="28"/>
        </w:rPr>
        <w:t>.</w:t>
      </w:r>
    </w:p>
    <w:p w:rsidR="008679D2" w:rsidRPr="00E604BE" w:rsidRDefault="008679D2" w:rsidP="008679D2">
      <w:pPr>
        <w:spacing w:before="120"/>
        <w:ind w:firstLine="720"/>
        <w:jc w:val="both"/>
        <w:rPr>
          <w:rFonts w:eastAsia="Calibri"/>
          <w:b/>
          <w:sz w:val="28"/>
          <w:szCs w:val="28"/>
        </w:rPr>
      </w:pPr>
      <w:r w:rsidRPr="00E604BE">
        <w:rPr>
          <w:rFonts w:eastAsia="Calibri"/>
          <w:b/>
          <w:sz w:val="28"/>
          <w:szCs w:val="28"/>
        </w:rPr>
        <w:t>6. Thức ăn và cách cho ăn</w:t>
      </w:r>
    </w:p>
    <w:p w:rsidR="008679D2" w:rsidRPr="00E604BE" w:rsidRDefault="00BC3DBD" w:rsidP="008679D2">
      <w:pPr>
        <w:spacing w:before="120"/>
        <w:ind w:firstLine="720"/>
        <w:jc w:val="both"/>
        <w:rPr>
          <w:rFonts w:eastAsia="Calibri"/>
          <w:sz w:val="28"/>
          <w:szCs w:val="28"/>
        </w:rPr>
      </w:pPr>
      <w:r>
        <w:rPr>
          <w:rFonts w:eastAsia="Calibri"/>
          <w:sz w:val="28"/>
          <w:szCs w:val="28"/>
        </w:rPr>
        <w:t>-</w:t>
      </w:r>
      <w:r w:rsidR="008679D2" w:rsidRPr="00E604BE">
        <w:rPr>
          <w:rFonts w:eastAsia="Calibri"/>
          <w:sz w:val="28"/>
          <w:szCs w:val="28"/>
        </w:rPr>
        <w:t xml:space="preserve"> Loại thức ăn:</w:t>
      </w:r>
    </w:p>
    <w:p w:rsidR="008679D2" w:rsidRPr="00E604BE" w:rsidRDefault="008679D2" w:rsidP="008679D2">
      <w:pPr>
        <w:pStyle w:val="Heading3"/>
        <w:shd w:val="clear" w:color="auto" w:fill="FFFFFF"/>
        <w:tabs>
          <w:tab w:val="left" w:pos="709"/>
        </w:tabs>
        <w:spacing w:before="120" w:after="0"/>
        <w:ind w:firstLine="709"/>
        <w:jc w:val="both"/>
        <w:rPr>
          <w:b w:val="0"/>
          <w:lang w:val="vi-VN"/>
        </w:rPr>
      </w:pPr>
      <w:r w:rsidRPr="00E604BE">
        <w:rPr>
          <w:b w:val="0"/>
        </w:rPr>
        <w:lastRenderedPageBreak/>
        <w:t>Thức ăn tự nhiên: Cá dứa có thể ăn các loại động vật không xương sống như giun, côn trùng, và cá nhỏ. Đây là nguồn thức ăn giàu protein giúp cá phát triển nhanh chóng.</w:t>
      </w:r>
    </w:p>
    <w:p w:rsidR="008679D2" w:rsidRPr="00E604BE" w:rsidRDefault="008679D2" w:rsidP="008679D2">
      <w:pPr>
        <w:pStyle w:val="Heading3"/>
        <w:shd w:val="clear" w:color="auto" w:fill="FFFFFF"/>
        <w:tabs>
          <w:tab w:val="left" w:pos="709"/>
        </w:tabs>
        <w:spacing w:before="120" w:after="0"/>
        <w:ind w:firstLine="709"/>
        <w:jc w:val="both"/>
        <w:rPr>
          <w:b w:val="0"/>
          <w:lang w:val="vi-VN"/>
        </w:rPr>
      </w:pPr>
      <w:r w:rsidRPr="00E604BE">
        <w:rPr>
          <w:b w:val="0"/>
        </w:rPr>
        <w:t>Thức ăn viên: Sử dụng thức ăn viên chuyên dụng cho cá dứa với thành phần dinh dưỡng cân đối. Thức ăn viên giúp cung cấp đầy đủ vitamin và khoáng chất cần thiết cho sự phát triển của cá.</w:t>
      </w:r>
    </w:p>
    <w:p w:rsidR="008679D2" w:rsidRPr="00E604BE" w:rsidRDefault="008679D2" w:rsidP="008679D2">
      <w:pPr>
        <w:pStyle w:val="Heading3"/>
        <w:shd w:val="clear" w:color="auto" w:fill="FFFFFF"/>
        <w:tabs>
          <w:tab w:val="left" w:pos="709"/>
        </w:tabs>
        <w:spacing w:before="120" w:after="0"/>
        <w:ind w:firstLine="709"/>
        <w:jc w:val="both"/>
        <w:rPr>
          <w:b w:val="0"/>
          <w:lang w:val="en-US"/>
        </w:rPr>
      </w:pPr>
      <w:r w:rsidRPr="00E604BE">
        <w:rPr>
          <w:b w:val="0"/>
        </w:rPr>
        <w:t>Thực đơn đa dạng: Để đảm bảo cá dứa nhận đủ dinh dưỡng, nên kết hợp giữa thức ăn tự nhiên và thức ăn viên. Điều này giúp cải thiện sức khỏe và khả năng sinh trưởng của cá.</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xml:space="preserve">- </w:t>
      </w:r>
      <w:r w:rsidRPr="00E604BE">
        <w:rPr>
          <w:rFonts w:eastAsia="Calibri"/>
          <w:b/>
          <w:sz w:val="28"/>
          <w:szCs w:val="28"/>
        </w:rPr>
        <w:t>Lượng thức ăn (tỷ lệ cho ăn), tần suất cho ăn:</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Tần suất cho ăn: Cho cá dứa ăn từ 2-3 lần mỗi ngày. Đảm bảo không cho ăn quá nhiều để tránh ô nhiễm nước và tình trạng béo phì.</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Khối lượng thức ăn: Cung cấp lượng thức ăn vừa đủ, dựa trên kích thước và số lượng cá trong ao. Điều chỉnh lượng thức ăn nếu thấy cá không ăn hết để giảm thiểu lãng phí</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Quản lý cho ăn:</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Cá dứa rất háu ăn nên khu vực cho ăn phải rộng và xa bờ để tránh tình trạng cá ăn không đều ảnh hưởng đến tốt độ tăng trưởng và phát triển của cá. Khi cho cá ăn rải thức ăn tập trung ăn một chỗ, dễ quan sát hoạt động của cá và điều chỉnh lượng thức ăn cho phù hợp.</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Đồng thời cần bổ sung khoáng, Vitamin C, E, A và men tiêu hóa từ 2 – 5g/kg thức ăn để tăng sức đề kháng cho cá. Lượng thức ăn điều chỉnh theo hoạt động bắt mồi, tình trạng sức khỏe của cá và môi trường nước để tránh tình trạng dư thừa thức ăn làm ô nhiễm nguồn nước.</w:t>
      </w:r>
    </w:p>
    <w:p w:rsidR="008679D2" w:rsidRPr="00E604BE" w:rsidRDefault="008679D2" w:rsidP="008679D2">
      <w:pPr>
        <w:spacing w:before="120"/>
        <w:ind w:firstLine="720"/>
        <w:jc w:val="both"/>
        <w:rPr>
          <w:rFonts w:eastAsia="Calibri"/>
          <w:b/>
          <w:sz w:val="28"/>
          <w:szCs w:val="28"/>
        </w:rPr>
      </w:pPr>
      <w:r w:rsidRPr="00E604BE">
        <w:rPr>
          <w:rFonts w:eastAsia="Calibri"/>
          <w:b/>
          <w:sz w:val="28"/>
          <w:szCs w:val="28"/>
        </w:rPr>
        <w:t>7. Quản lý và chăm sóc</w:t>
      </w:r>
    </w:p>
    <w:p w:rsidR="008679D2" w:rsidRPr="00E604BE" w:rsidRDefault="008679D2" w:rsidP="008679D2">
      <w:pPr>
        <w:spacing w:before="120"/>
        <w:jc w:val="both"/>
        <w:rPr>
          <w:rFonts w:eastAsia="Calibri"/>
          <w:sz w:val="28"/>
          <w:szCs w:val="28"/>
        </w:rPr>
      </w:pPr>
      <w:r w:rsidRPr="00E604BE">
        <w:rPr>
          <w:rFonts w:eastAsia="Calibri"/>
          <w:b/>
          <w:sz w:val="28"/>
          <w:szCs w:val="28"/>
        </w:rPr>
        <w:tab/>
      </w:r>
      <w:r w:rsidRPr="00E604BE">
        <w:rPr>
          <w:rFonts w:eastAsia="Calibri"/>
          <w:sz w:val="28"/>
          <w:szCs w:val="28"/>
        </w:rPr>
        <w:t>- Quản lý chất lượng nước, chế độ thay nước</w:t>
      </w:r>
    </w:p>
    <w:p w:rsidR="008679D2" w:rsidRPr="00E604BE" w:rsidRDefault="008679D2" w:rsidP="008679D2">
      <w:pPr>
        <w:pStyle w:val="2"/>
        <w:spacing w:before="120" w:line="240" w:lineRule="auto"/>
        <w:rPr>
          <w:b w:val="0"/>
          <w:color w:val="auto"/>
          <w:sz w:val="28"/>
          <w:szCs w:val="28"/>
        </w:rPr>
      </w:pPr>
      <w:r w:rsidRPr="00E604BE">
        <w:rPr>
          <w:color w:val="auto"/>
          <w:sz w:val="28"/>
          <w:szCs w:val="28"/>
        </w:rPr>
        <w:tab/>
      </w:r>
      <w:r w:rsidRPr="00E604BE">
        <w:rPr>
          <w:b w:val="0"/>
          <w:color w:val="auto"/>
          <w:sz w:val="28"/>
          <w:szCs w:val="28"/>
        </w:rPr>
        <w:t>Hệ thống lọc: Lắp đặt hệ thống lọc nước hiệu quả để duy trì chất lượng nước và giảm nguy cơ ô nhiễm.</w:t>
      </w:r>
    </w:p>
    <w:p w:rsidR="008679D2" w:rsidRPr="00E604BE" w:rsidRDefault="008679D2" w:rsidP="008679D2">
      <w:pPr>
        <w:spacing w:before="120"/>
        <w:jc w:val="both"/>
        <w:rPr>
          <w:rFonts w:eastAsia="Calibri"/>
          <w:sz w:val="28"/>
          <w:szCs w:val="28"/>
        </w:rPr>
      </w:pPr>
      <w:r w:rsidRPr="00E604BE">
        <w:rPr>
          <w:rFonts w:eastAsia="Calibri"/>
          <w:sz w:val="28"/>
          <w:szCs w:val="28"/>
        </w:rPr>
        <w:tab/>
      </w:r>
      <w:r w:rsidRPr="00E604BE">
        <w:rPr>
          <w:sz w:val="28"/>
          <w:szCs w:val="28"/>
        </w:rPr>
        <w:t>Máy sục khí: Đặt máy sục khí để cung cấp đủ oxy cho cá, đặc biệt trong những tháng nóng khi nhu cầu oxy tăng cao</w:t>
      </w:r>
    </w:p>
    <w:p w:rsidR="008679D2" w:rsidRPr="00E604BE" w:rsidRDefault="008679D2" w:rsidP="008679D2">
      <w:pPr>
        <w:spacing w:before="120"/>
        <w:jc w:val="both"/>
        <w:rPr>
          <w:rFonts w:eastAsia="Calibri"/>
          <w:sz w:val="28"/>
          <w:szCs w:val="28"/>
        </w:rPr>
      </w:pPr>
      <w:r w:rsidRPr="00E604BE">
        <w:rPr>
          <w:rFonts w:eastAsia="Calibri"/>
          <w:sz w:val="28"/>
          <w:szCs w:val="28"/>
        </w:rPr>
        <w:tab/>
        <w:t xml:space="preserve">- Quản lý sức khỏe cá nuôi, điều chỉnh chế độ ăn khi thời tiết thay đổi, bổ sung </w:t>
      </w:r>
      <w:r w:rsidR="00C2600E" w:rsidRPr="00E604BE">
        <w:rPr>
          <w:rFonts w:eastAsia="Calibri"/>
          <w:sz w:val="28"/>
          <w:szCs w:val="28"/>
        </w:rPr>
        <w:t>sản phẩm</w:t>
      </w:r>
      <w:r w:rsidRPr="00E604BE">
        <w:rPr>
          <w:rFonts w:eastAsia="Calibri"/>
          <w:sz w:val="28"/>
          <w:szCs w:val="28"/>
        </w:rPr>
        <w:t xml:space="preserve"> dinh dưỡng tăng sức đề kháng, kiểm tra công trình nuôi, …</w:t>
      </w:r>
    </w:p>
    <w:p w:rsidR="008679D2" w:rsidRPr="00E604BE" w:rsidRDefault="008679D2" w:rsidP="008679D2">
      <w:pPr>
        <w:pStyle w:val="Heading3"/>
        <w:shd w:val="clear" w:color="auto" w:fill="FFFFFF"/>
        <w:tabs>
          <w:tab w:val="left" w:pos="709"/>
        </w:tabs>
        <w:spacing w:before="120" w:after="0"/>
        <w:ind w:firstLine="709"/>
        <w:jc w:val="both"/>
        <w:rPr>
          <w:b w:val="0"/>
        </w:rPr>
      </w:pPr>
      <w:r w:rsidRPr="00E604BE">
        <w:rPr>
          <w:b w:val="0"/>
        </w:rPr>
        <w:t>Kiểm tra sức khỏe định kỳ: Theo dõi sức khỏe cá thường xuyên để phát hiện sớm các dấu hiệu bệnh tật. Quan sát hành vi, màu sắc và tình trạng cơ thể của cá.</w:t>
      </w:r>
    </w:p>
    <w:p w:rsidR="008679D2" w:rsidRPr="00E604BE" w:rsidRDefault="008679D2" w:rsidP="008679D2">
      <w:pPr>
        <w:shd w:val="clear" w:color="auto" w:fill="FFFFFF"/>
        <w:tabs>
          <w:tab w:val="left" w:pos="709"/>
        </w:tabs>
        <w:spacing w:before="120"/>
        <w:ind w:firstLine="709"/>
        <w:jc w:val="both"/>
        <w:rPr>
          <w:sz w:val="28"/>
          <w:szCs w:val="28"/>
        </w:rPr>
      </w:pPr>
      <w:r w:rsidRPr="00E604BE">
        <w:rPr>
          <w:bCs/>
          <w:sz w:val="28"/>
          <w:szCs w:val="28"/>
        </w:rPr>
        <w:t>Phòng bệnh:</w:t>
      </w:r>
      <w:r w:rsidRPr="00E604BE">
        <w:rPr>
          <w:sz w:val="28"/>
          <w:szCs w:val="28"/>
        </w:rPr>
        <w:t> Sử dụng các biện pháp phòng ngừa như vệ sinh ao thường xuyên và duy trì chất lượng nước tốt để giảm nguy cơ mắc bệnh. Nếu phát hiện bệnh, xử lý ngay bằng các phương pháp điều trị phù hợp.</w:t>
      </w:r>
    </w:p>
    <w:p w:rsidR="008679D2" w:rsidRPr="00E604BE" w:rsidRDefault="008679D2" w:rsidP="008679D2">
      <w:pPr>
        <w:shd w:val="clear" w:color="auto" w:fill="FFFFFF"/>
        <w:tabs>
          <w:tab w:val="left" w:pos="709"/>
        </w:tabs>
        <w:spacing w:before="120"/>
        <w:ind w:firstLine="709"/>
        <w:jc w:val="both"/>
        <w:rPr>
          <w:sz w:val="28"/>
          <w:szCs w:val="28"/>
        </w:rPr>
      </w:pPr>
      <w:r w:rsidRPr="00E604BE">
        <w:rPr>
          <w:bCs/>
          <w:sz w:val="28"/>
          <w:szCs w:val="28"/>
        </w:rPr>
        <w:lastRenderedPageBreak/>
        <w:t>Thay nước:</w:t>
      </w:r>
      <w:r w:rsidRPr="00E604BE">
        <w:rPr>
          <w:sz w:val="28"/>
          <w:szCs w:val="28"/>
        </w:rPr>
        <w:t> Thực hiện thay nước định kỳ để duy trì môi trường sống sạch sẽ và loại bỏ các chất thải, giúp cá khỏe mạnh và phát triển tốt.</w:t>
      </w:r>
    </w:p>
    <w:p w:rsidR="008679D2" w:rsidRPr="00E604BE" w:rsidRDefault="008679D2" w:rsidP="008679D2">
      <w:pPr>
        <w:shd w:val="clear" w:color="auto" w:fill="FFFFFF"/>
        <w:tabs>
          <w:tab w:val="left" w:pos="709"/>
        </w:tabs>
        <w:spacing w:before="120"/>
        <w:jc w:val="both"/>
        <w:rPr>
          <w:sz w:val="28"/>
          <w:szCs w:val="28"/>
        </w:rPr>
      </w:pPr>
      <w:r w:rsidRPr="00E604BE">
        <w:rPr>
          <w:bCs/>
          <w:sz w:val="28"/>
          <w:szCs w:val="28"/>
        </w:rPr>
        <w:tab/>
        <w:t>Vệ sinh ao nuôi:</w:t>
      </w:r>
      <w:r w:rsidRPr="00E604BE">
        <w:rPr>
          <w:sz w:val="28"/>
          <w:szCs w:val="28"/>
        </w:rPr>
        <w:t> Thực hiện vệ sinh ao nuôi định kỳ để loại bỏ các chất thải và tạp chất có thể gây bệnh cho cá. Sử dụng hệ thống lọc nước và thay nước thường xuyên.</w:t>
      </w:r>
    </w:p>
    <w:p w:rsidR="008679D2" w:rsidRPr="00E604BE" w:rsidRDefault="008679D2" w:rsidP="008679D2">
      <w:pPr>
        <w:shd w:val="clear" w:color="auto" w:fill="FFFFFF"/>
        <w:tabs>
          <w:tab w:val="left" w:pos="709"/>
        </w:tabs>
        <w:spacing w:before="120"/>
        <w:jc w:val="both"/>
        <w:rPr>
          <w:sz w:val="28"/>
          <w:szCs w:val="28"/>
        </w:rPr>
      </w:pPr>
      <w:r w:rsidRPr="00E604BE">
        <w:rPr>
          <w:bCs/>
          <w:sz w:val="28"/>
          <w:szCs w:val="28"/>
        </w:rPr>
        <w:tab/>
        <w:t>Quản lý thức ăn:</w:t>
      </w:r>
      <w:r w:rsidRPr="00E604BE">
        <w:rPr>
          <w:sz w:val="28"/>
          <w:szCs w:val="28"/>
        </w:rPr>
        <w:t> Cung cấp thức ăn chất lượng cao và phù hợp với nhu cầu dinh dưỡng của cá. Tránh cho ăn thức ăn ôi thiu hoặc không đảm bảo vệ sinh.</w:t>
      </w:r>
    </w:p>
    <w:p w:rsidR="008679D2" w:rsidRPr="00E604BE" w:rsidRDefault="008679D2" w:rsidP="008679D2">
      <w:pPr>
        <w:shd w:val="clear" w:color="auto" w:fill="FFFFFF"/>
        <w:tabs>
          <w:tab w:val="left" w:pos="709"/>
        </w:tabs>
        <w:spacing w:before="120"/>
        <w:jc w:val="both"/>
        <w:rPr>
          <w:sz w:val="28"/>
          <w:szCs w:val="28"/>
        </w:rPr>
      </w:pPr>
      <w:r w:rsidRPr="00E604BE">
        <w:rPr>
          <w:bCs/>
          <w:sz w:val="28"/>
          <w:szCs w:val="28"/>
        </w:rPr>
        <w:tab/>
        <w:t>Kiểm soát mật độ cá:</w:t>
      </w:r>
      <w:r w:rsidRPr="00E604BE">
        <w:rPr>
          <w:sz w:val="28"/>
          <w:szCs w:val="28"/>
        </w:rPr>
        <w:t> Đảm bảo mật độ cá trong ao không quá cao để giảm nguy cơ lây lan bệnh. Thực hiện các biện pháp giảm mật độ nếu cần thiết.</w:t>
      </w:r>
    </w:p>
    <w:p w:rsidR="008679D2" w:rsidRPr="00E604BE" w:rsidRDefault="008679D2" w:rsidP="008679D2">
      <w:pPr>
        <w:spacing w:before="120"/>
        <w:ind w:firstLine="720"/>
        <w:jc w:val="both"/>
        <w:rPr>
          <w:rFonts w:eastAsia="Calibri"/>
          <w:b/>
          <w:sz w:val="28"/>
          <w:szCs w:val="28"/>
        </w:rPr>
      </w:pPr>
      <w:r w:rsidRPr="00E604BE">
        <w:rPr>
          <w:rFonts w:eastAsia="Calibri"/>
          <w:b/>
          <w:sz w:val="28"/>
          <w:szCs w:val="28"/>
        </w:rPr>
        <w:t>8. Một số bệnh thường gặp và phương pháp phòng trị</w:t>
      </w:r>
    </w:p>
    <w:p w:rsidR="008679D2" w:rsidRPr="00E604BE" w:rsidRDefault="008679D2" w:rsidP="008679D2">
      <w:pPr>
        <w:spacing w:before="120"/>
        <w:ind w:firstLine="720"/>
        <w:jc w:val="both"/>
        <w:outlineLvl w:val="2"/>
        <w:rPr>
          <w:b/>
          <w:bCs/>
          <w:sz w:val="28"/>
          <w:szCs w:val="28"/>
        </w:rPr>
      </w:pPr>
      <w:r w:rsidRPr="00E604BE">
        <w:rPr>
          <w:b/>
          <w:bCs/>
          <w:sz w:val="28"/>
          <w:szCs w:val="28"/>
        </w:rPr>
        <w:t>8.1. Bệnh do vi khuẩn</w:t>
      </w:r>
    </w:p>
    <w:p w:rsidR="008679D2" w:rsidRPr="00E604BE" w:rsidRDefault="008679D2" w:rsidP="008679D2">
      <w:pPr>
        <w:spacing w:before="120"/>
        <w:ind w:firstLine="720"/>
        <w:jc w:val="both"/>
        <w:outlineLvl w:val="3"/>
        <w:rPr>
          <w:b/>
          <w:bCs/>
          <w:sz w:val="28"/>
          <w:szCs w:val="28"/>
        </w:rPr>
      </w:pPr>
      <w:r w:rsidRPr="00E604BE">
        <w:rPr>
          <w:b/>
          <w:bCs/>
          <w:sz w:val="28"/>
          <w:szCs w:val="28"/>
        </w:rPr>
        <w:t>a. Bệnh xuất huyết (bệnh đỏ thân)</w:t>
      </w:r>
    </w:p>
    <w:p w:rsidR="00DB0686" w:rsidRDefault="008679D2" w:rsidP="009C4985">
      <w:pPr>
        <w:numPr>
          <w:ilvl w:val="0"/>
          <w:numId w:val="35"/>
        </w:numPr>
        <w:tabs>
          <w:tab w:val="left" w:pos="851"/>
        </w:tabs>
        <w:spacing w:before="120"/>
        <w:ind w:left="0" w:firstLine="567"/>
        <w:jc w:val="both"/>
        <w:rPr>
          <w:sz w:val="28"/>
          <w:szCs w:val="28"/>
        </w:rPr>
      </w:pPr>
      <w:r w:rsidRPr="00E604BE">
        <w:rPr>
          <w:b/>
          <w:bCs/>
          <w:sz w:val="28"/>
          <w:szCs w:val="28"/>
        </w:rPr>
        <w:t>Tác nhân</w:t>
      </w:r>
      <w:r w:rsidRPr="00E604BE">
        <w:rPr>
          <w:sz w:val="28"/>
          <w:szCs w:val="28"/>
        </w:rPr>
        <w:t xml:space="preserve">: </w:t>
      </w:r>
      <w:r w:rsidRPr="00E604BE">
        <w:rPr>
          <w:i/>
          <w:iCs/>
          <w:sz w:val="28"/>
          <w:szCs w:val="28"/>
        </w:rPr>
        <w:t>Aeromonas hydrophila</w:t>
      </w:r>
      <w:r w:rsidRPr="00E604BE">
        <w:rPr>
          <w:sz w:val="28"/>
          <w:szCs w:val="28"/>
        </w:rPr>
        <w:t xml:space="preserve">, </w:t>
      </w:r>
      <w:r w:rsidRPr="00E604BE">
        <w:rPr>
          <w:i/>
          <w:iCs/>
          <w:sz w:val="28"/>
          <w:szCs w:val="28"/>
        </w:rPr>
        <w:t>Edwardsiella ictaluri</w:t>
      </w:r>
      <w:r w:rsidRPr="00E604BE">
        <w:rPr>
          <w:sz w:val="28"/>
          <w:szCs w:val="28"/>
        </w:rPr>
        <w:t>...</w:t>
      </w:r>
    </w:p>
    <w:p w:rsidR="008679D2" w:rsidRPr="00DB0686" w:rsidRDefault="008679D2" w:rsidP="009C4985">
      <w:pPr>
        <w:numPr>
          <w:ilvl w:val="0"/>
          <w:numId w:val="35"/>
        </w:numPr>
        <w:spacing w:before="120"/>
        <w:ind w:left="0" w:firstLine="567"/>
        <w:jc w:val="both"/>
        <w:rPr>
          <w:sz w:val="28"/>
          <w:szCs w:val="28"/>
        </w:rPr>
      </w:pPr>
      <w:r w:rsidRPr="00DB0686">
        <w:rPr>
          <w:b/>
          <w:bCs/>
          <w:sz w:val="28"/>
          <w:szCs w:val="28"/>
        </w:rPr>
        <w:t>Triệu chứng</w:t>
      </w:r>
      <w:r w:rsidRPr="00DB0686">
        <w:rPr>
          <w:sz w:val="28"/>
          <w:szCs w:val="28"/>
        </w:rPr>
        <w:t>:</w:t>
      </w:r>
      <w:r w:rsidR="00DB0686" w:rsidRPr="00DB0686">
        <w:rPr>
          <w:sz w:val="28"/>
          <w:szCs w:val="28"/>
        </w:rPr>
        <w:t xml:space="preserve"> </w:t>
      </w:r>
      <w:r w:rsidRPr="00DB0686">
        <w:rPr>
          <w:sz w:val="28"/>
          <w:szCs w:val="28"/>
        </w:rPr>
        <w:t>Cá bơi lờ đờ, kém ăn hoặc bỏ ăn</w:t>
      </w:r>
      <w:r w:rsidR="00DB0686">
        <w:rPr>
          <w:sz w:val="28"/>
          <w:szCs w:val="28"/>
        </w:rPr>
        <w:t xml:space="preserve">; </w:t>
      </w:r>
      <w:r w:rsidRPr="00DB0686">
        <w:rPr>
          <w:sz w:val="28"/>
          <w:szCs w:val="28"/>
        </w:rPr>
        <w:t>Xuất huyết ở gốc vây, miệng, hậu môn</w:t>
      </w:r>
      <w:r w:rsidR="00DB0686">
        <w:rPr>
          <w:sz w:val="28"/>
          <w:szCs w:val="28"/>
        </w:rPr>
        <w:t xml:space="preserve">; </w:t>
      </w:r>
      <w:r w:rsidRPr="00DB0686">
        <w:rPr>
          <w:sz w:val="28"/>
          <w:szCs w:val="28"/>
        </w:rPr>
        <w:t>Bụng trướng, nội tạng xuất huyết.</w:t>
      </w:r>
    </w:p>
    <w:p w:rsidR="008679D2" w:rsidRPr="00B846B1" w:rsidRDefault="008679D2" w:rsidP="009C4985">
      <w:pPr>
        <w:numPr>
          <w:ilvl w:val="0"/>
          <w:numId w:val="35"/>
        </w:numPr>
        <w:spacing w:before="120"/>
        <w:ind w:left="0" w:firstLine="567"/>
        <w:jc w:val="both"/>
        <w:rPr>
          <w:sz w:val="28"/>
          <w:szCs w:val="28"/>
        </w:rPr>
      </w:pPr>
      <w:r w:rsidRPr="00E604BE">
        <w:rPr>
          <w:b/>
          <w:bCs/>
          <w:sz w:val="28"/>
          <w:szCs w:val="28"/>
        </w:rPr>
        <w:t>Biện pháp phòng trị</w:t>
      </w:r>
      <w:r w:rsidRPr="00E604BE">
        <w:rPr>
          <w:sz w:val="28"/>
          <w:szCs w:val="28"/>
        </w:rPr>
        <w:t>:</w:t>
      </w:r>
      <w:r w:rsidR="00B846B1">
        <w:rPr>
          <w:sz w:val="28"/>
          <w:szCs w:val="28"/>
        </w:rPr>
        <w:t xml:space="preserve"> </w:t>
      </w:r>
      <w:r w:rsidRPr="00B846B1">
        <w:rPr>
          <w:sz w:val="28"/>
          <w:szCs w:val="28"/>
        </w:rPr>
        <w:t>Dùng kháng sinh đúng theo khuyến cáo thú y thủy sản</w:t>
      </w:r>
      <w:r w:rsidR="00B846B1">
        <w:rPr>
          <w:sz w:val="28"/>
          <w:szCs w:val="28"/>
        </w:rPr>
        <w:t xml:space="preserve">; </w:t>
      </w:r>
      <w:r w:rsidRPr="00B846B1">
        <w:rPr>
          <w:sz w:val="28"/>
          <w:szCs w:val="28"/>
        </w:rPr>
        <w:t>Tăng cường dinh dưỡng và vệ sinh môi trường nước.</w:t>
      </w:r>
    </w:p>
    <w:p w:rsidR="008679D2" w:rsidRPr="00E604BE" w:rsidRDefault="008679D2" w:rsidP="008679D2">
      <w:pPr>
        <w:spacing w:before="120"/>
        <w:ind w:firstLine="720"/>
        <w:jc w:val="both"/>
        <w:outlineLvl w:val="3"/>
        <w:rPr>
          <w:b/>
          <w:bCs/>
          <w:sz w:val="28"/>
          <w:szCs w:val="28"/>
        </w:rPr>
      </w:pPr>
      <w:r w:rsidRPr="00E604BE">
        <w:rPr>
          <w:b/>
          <w:bCs/>
          <w:sz w:val="28"/>
          <w:szCs w:val="28"/>
        </w:rPr>
        <w:t>b. Bệnh gan thận mủ</w:t>
      </w:r>
    </w:p>
    <w:p w:rsidR="008679D2" w:rsidRPr="00E604BE" w:rsidRDefault="008679D2" w:rsidP="009C4985">
      <w:pPr>
        <w:numPr>
          <w:ilvl w:val="0"/>
          <w:numId w:val="36"/>
        </w:numPr>
        <w:tabs>
          <w:tab w:val="clear" w:pos="1080"/>
          <w:tab w:val="left" w:pos="851"/>
        </w:tabs>
        <w:spacing w:before="120"/>
        <w:ind w:left="0" w:firstLine="567"/>
        <w:jc w:val="both"/>
        <w:rPr>
          <w:sz w:val="28"/>
          <w:szCs w:val="28"/>
        </w:rPr>
      </w:pPr>
      <w:r w:rsidRPr="00E604BE">
        <w:rPr>
          <w:b/>
          <w:bCs/>
          <w:sz w:val="28"/>
          <w:szCs w:val="28"/>
        </w:rPr>
        <w:t>Tác nhân</w:t>
      </w:r>
      <w:r w:rsidRPr="00E604BE">
        <w:rPr>
          <w:sz w:val="28"/>
          <w:szCs w:val="28"/>
        </w:rPr>
        <w:t xml:space="preserve">: </w:t>
      </w:r>
      <w:r w:rsidRPr="00E604BE">
        <w:rPr>
          <w:i/>
          <w:iCs/>
          <w:sz w:val="28"/>
          <w:szCs w:val="28"/>
        </w:rPr>
        <w:t>Edwardsiella ictaluri</w:t>
      </w:r>
    </w:p>
    <w:p w:rsidR="00F7401F" w:rsidRPr="00EF1CF6" w:rsidRDefault="008679D2" w:rsidP="009C4985">
      <w:pPr>
        <w:numPr>
          <w:ilvl w:val="0"/>
          <w:numId w:val="36"/>
        </w:numPr>
        <w:tabs>
          <w:tab w:val="left" w:pos="851"/>
        </w:tabs>
        <w:spacing w:before="120"/>
        <w:ind w:left="0" w:firstLine="567"/>
        <w:jc w:val="both"/>
        <w:rPr>
          <w:spacing w:val="4"/>
          <w:sz w:val="28"/>
          <w:szCs w:val="28"/>
        </w:rPr>
      </w:pPr>
      <w:r w:rsidRPr="00EF1CF6">
        <w:rPr>
          <w:b/>
          <w:bCs/>
          <w:spacing w:val="4"/>
          <w:sz w:val="28"/>
          <w:szCs w:val="28"/>
        </w:rPr>
        <w:t>Triệu chứng</w:t>
      </w:r>
      <w:r w:rsidRPr="00EF1CF6">
        <w:rPr>
          <w:spacing w:val="4"/>
          <w:sz w:val="28"/>
          <w:szCs w:val="28"/>
        </w:rPr>
        <w:t>:</w:t>
      </w:r>
      <w:r w:rsidR="00F7401F" w:rsidRPr="00EF1CF6">
        <w:rPr>
          <w:spacing w:val="4"/>
          <w:sz w:val="28"/>
          <w:szCs w:val="28"/>
        </w:rPr>
        <w:t xml:space="preserve"> </w:t>
      </w:r>
      <w:r w:rsidRPr="00EF1CF6">
        <w:rPr>
          <w:spacing w:val="4"/>
          <w:sz w:val="28"/>
          <w:szCs w:val="28"/>
        </w:rPr>
        <w:t>Xuất hiện các nốt trắng ở gan, thận, tỳ tạng</w:t>
      </w:r>
      <w:r w:rsidR="00F7401F" w:rsidRPr="00EF1CF6">
        <w:rPr>
          <w:spacing w:val="4"/>
          <w:sz w:val="28"/>
          <w:szCs w:val="28"/>
        </w:rPr>
        <w:t xml:space="preserve">; </w:t>
      </w:r>
      <w:r w:rsidRPr="00EF1CF6">
        <w:rPr>
          <w:spacing w:val="4"/>
          <w:sz w:val="28"/>
          <w:szCs w:val="28"/>
        </w:rPr>
        <w:t>Cá bỏ ăn, thân gầy.</w:t>
      </w:r>
    </w:p>
    <w:p w:rsidR="008679D2" w:rsidRPr="00F7401F" w:rsidRDefault="008679D2" w:rsidP="009C4985">
      <w:pPr>
        <w:numPr>
          <w:ilvl w:val="0"/>
          <w:numId w:val="36"/>
        </w:numPr>
        <w:tabs>
          <w:tab w:val="clear" w:pos="1080"/>
          <w:tab w:val="left" w:pos="851"/>
        </w:tabs>
        <w:spacing w:before="120"/>
        <w:ind w:left="0" w:firstLine="567"/>
        <w:jc w:val="both"/>
        <w:rPr>
          <w:spacing w:val="-6"/>
          <w:sz w:val="28"/>
          <w:szCs w:val="28"/>
        </w:rPr>
      </w:pPr>
      <w:r w:rsidRPr="00F7401F">
        <w:rPr>
          <w:b/>
          <w:bCs/>
          <w:sz w:val="28"/>
          <w:szCs w:val="28"/>
        </w:rPr>
        <w:t>Biện pháp phòng trị</w:t>
      </w:r>
      <w:r w:rsidRPr="00F7401F">
        <w:rPr>
          <w:sz w:val="28"/>
          <w:szCs w:val="28"/>
        </w:rPr>
        <w:t>:</w:t>
      </w:r>
      <w:r w:rsidR="00F7401F" w:rsidRPr="00F7401F">
        <w:rPr>
          <w:sz w:val="28"/>
          <w:szCs w:val="28"/>
        </w:rPr>
        <w:t xml:space="preserve"> </w:t>
      </w:r>
      <w:r w:rsidRPr="00F7401F">
        <w:rPr>
          <w:sz w:val="28"/>
          <w:szCs w:val="28"/>
        </w:rPr>
        <w:t>Cách ly cá bệnh, dùng thuốc đặc trị theo chỉ định.</w:t>
      </w:r>
    </w:p>
    <w:p w:rsidR="008679D2" w:rsidRPr="00E604BE" w:rsidRDefault="008679D2" w:rsidP="008679D2">
      <w:pPr>
        <w:spacing w:before="120"/>
        <w:ind w:firstLine="720"/>
        <w:jc w:val="both"/>
        <w:outlineLvl w:val="2"/>
        <w:rPr>
          <w:b/>
          <w:bCs/>
          <w:sz w:val="28"/>
          <w:szCs w:val="28"/>
        </w:rPr>
      </w:pPr>
      <w:r w:rsidRPr="00E604BE">
        <w:rPr>
          <w:b/>
          <w:bCs/>
          <w:sz w:val="28"/>
          <w:szCs w:val="28"/>
        </w:rPr>
        <w:t>8.2. Bệnh do ký sinh trùng</w:t>
      </w:r>
    </w:p>
    <w:p w:rsidR="008679D2" w:rsidRPr="00E604BE" w:rsidRDefault="008679D2" w:rsidP="008679D2">
      <w:pPr>
        <w:spacing w:before="120"/>
        <w:ind w:firstLine="720"/>
        <w:jc w:val="both"/>
        <w:outlineLvl w:val="3"/>
        <w:rPr>
          <w:b/>
          <w:bCs/>
          <w:sz w:val="28"/>
          <w:szCs w:val="28"/>
        </w:rPr>
      </w:pPr>
      <w:r w:rsidRPr="00E604BE">
        <w:rPr>
          <w:b/>
          <w:bCs/>
          <w:sz w:val="28"/>
          <w:szCs w:val="28"/>
        </w:rPr>
        <w:t>a. Trùng bánh xe (</w:t>
      </w:r>
      <w:r w:rsidRPr="00E604BE">
        <w:rPr>
          <w:b/>
          <w:bCs/>
          <w:i/>
          <w:iCs/>
          <w:sz w:val="28"/>
          <w:szCs w:val="28"/>
        </w:rPr>
        <w:t>Trichodina</w:t>
      </w:r>
      <w:r w:rsidRPr="00E604BE">
        <w:rPr>
          <w:b/>
          <w:bCs/>
          <w:sz w:val="28"/>
          <w:szCs w:val="28"/>
        </w:rPr>
        <w:t xml:space="preserve"> spp.)</w:t>
      </w:r>
    </w:p>
    <w:p w:rsidR="008679D2" w:rsidRPr="00E604BE" w:rsidRDefault="008679D2" w:rsidP="009C4985">
      <w:pPr>
        <w:numPr>
          <w:ilvl w:val="0"/>
          <w:numId w:val="37"/>
        </w:numPr>
        <w:tabs>
          <w:tab w:val="clear" w:pos="1080"/>
          <w:tab w:val="num" w:pos="851"/>
        </w:tabs>
        <w:spacing w:before="120"/>
        <w:ind w:left="0" w:firstLine="567"/>
        <w:jc w:val="both"/>
        <w:rPr>
          <w:sz w:val="28"/>
          <w:szCs w:val="28"/>
        </w:rPr>
      </w:pPr>
      <w:r w:rsidRPr="00E604BE">
        <w:rPr>
          <w:b/>
          <w:bCs/>
          <w:sz w:val="28"/>
          <w:szCs w:val="28"/>
        </w:rPr>
        <w:t>Tác hại</w:t>
      </w:r>
      <w:r w:rsidRPr="00E604BE">
        <w:rPr>
          <w:sz w:val="28"/>
          <w:szCs w:val="28"/>
        </w:rPr>
        <w:t>: Làm cá bị kích ứng da, mệt mỏi, nổi đầu.</w:t>
      </w:r>
    </w:p>
    <w:p w:rsidR="008679D2" w:rsidRPr="00EF1CF6" w:rsidRDefault="008679D2" w:rsidP="009C4985">
      <w:pPr>
        <w:numPr>
          <w:ilvl w:val="0"/>
          <w:numId w:val="37"/>
        </w:numPr>
        <w:tabs>
          <w:tab w:val="clear" w:pos="1080"/>
          <w:tab w:val="num" w:pos="851"/>
        </w:tabs>
        <w:spacing w:before="120"/>
        <w:ind w:left="0" w:firstLine="567"/>
        <w:jc w:val="both"/>
        <w:rPr>
          <w:spacing w:val="-4"/>
          <w:sz w:val="28"/>
          <w:szCs w:val="28"/>
        </w:rPr>
      </w:pPr>
      <w:r w:rsidRPr="00EF1CF6">
        <w:rPr>
          <w:b/>
          <w:bCs/>
          <w:spacing w:val="-4"/>
          <w:sz w:val="28"/>
          <w:szCs w:val="28"/>
        </w:rPr>
        <w:t>Triệu chứng</w:t>
      </w:r>
      <w:r w:rsidRPr="00EF1CF6">
        <w:rPr>
          <w:spacing w:val="-4"/>
          <w:sz w:val="28"/>
          <w:szCs w:val="28"/>
        </w:rPr>
        <w:t>:</w:t>
      </w:r>
      <w:r w:rsidR="00EF1CF6" w:rsidRPr="00EF1CF6">
        <w:rPr>
          <w:spacing w:val="-4"/>
          <w:sz w:val="28"/>
          <w:szCs w:val="28"/>
        </w:rPr>
        <w:t xml:space="preserve"> </w:t>
      </w:r>
      <w:r w:rsidRPr="00EF1CF6">
        <w:rPr>
          <w:spacing w:val="-4"/>
          <w:sz w:val="28"/>
          <w:szCs w:val="28"/>
        </w:rPr>
        <w:t>Cá cọ mình vào thành, đáy ao</w:t>
      </w:r>
      <w:r w:rsidR="00EF1CF6" w:rsidRPr="00EF1CF6">
        <w:rPr>
          <w:spacing w:val="-4"/>
          <w:sz w:val="28"/>
          <w:szCs w:val="28"/>
        </w:rPr>
        <w:t xml:space="preserve">; </w:t>
      </w:r>
      <w:r w:rsidRPr="00EF1CF6">
        <w:rPr>
          <w:spacing w:val="-4"/>
          <w:sz w:val="28"/>
          <w:szCs w:val="28"/>
        </w:rPr>
        <w:t>Bơi không định hướng, yếu.</w:t>
      </w:r>
    </w:p>
    <w:p w:rsidR="008679D2" w:rsidRPr="00EF1CF6" w:rsidRDefault="008679D2" w:rsidP="009C4985">
      <w:pPr>
        <w:numPr>
          <w:ilvl w:val="0"/>
          <w:numId w:val="37"/>
        </w:numPr>
        <w:tabs>
          <w:tab w:val="clear" w:pos="1080"/>
          <w:tab w:val="num" w:pos="851"/>
        </w:tabs>
        <w:spacing w:before="120"/>
        <w:ind w:left="0" w:firstLine="567"/>
        <w:jc w:val="both"/>
        <w:rPr>
          <w:sz w:val="28"/>
          <w:szCs w:val="28"/>
        </w:rPr>
      </w:pPr>
      <w:r w:rsidRPr="00E604BE">
        <w:rPr>
          <w:b/>
          <w:bCs/>
          <w:sz w:val="28"/>
          <w:szCs w:val="28"/>
        </w:rPr>
        <w:t>Biện pháp</w:t>
      </w:r>
      <w:r w:rsidRPr="00E604BE">
        <w:rPr>
          <w:sz w:val="28"/>
          <w:szCs w:val="28"/>
        </w:rPr>
        <w:t>:</w:t>
      </w:r>
      <w:r w:rsidR="00EF1CF6">
        <w:rPr>
          <w:sz w:val="28"/>
          <w:szCs w:val="28"/>
        </w:rPr>
        <w:t xml:space="preserve"> </w:t>
      </w:r>
      <w:r w:rsidRPr="00EF1CF6">
        <w:rPr>
          <w:sz w:val="28"/>
          <w:szCs w:val="28"/>
        </w:rPr>
        <w:t>Diệt ký sinh bằng thuốc tím (KMnO₄), Formalin (nồng độ phù hợp)</w:t>
      </w:r>
      <w:r w:rsidR="00EF1CF6">
        <w:rPr>
          <w:sz w:val="28"/>
          <w:szCs w:val="28"/>
        </w:rPr>
        <w:t xml:space="preserve">; </w:t>
      </w:r>
      <w:r w:rsidRPr="00EF1CF6">
        <w:rPr>
          <w:sz w:val="28"/>
          <w:szCs w:val="28"/>
        </w:rPr>
        <w:t>Cải thiện vệ sinh ao nuôi.</w:t>
      </w:r>
    </w:p>
    <w:p w:rsidR="008679D2" w:rsidRPr="00E604BE" w:rsidRDefault="008679D2" w:rsidP="008679D2">
      <w:pPr>
        <w:spacing w:before="120"/>
        <w:ind w:firstLine="720"/>
        <w:jc w:val="both"/>
        <w:outlineLvl w:val="3"/>
        <w:rPr>
          <w:b/>
          <w:bCs/>
          <w:sz w:val="28"/>
          <w:szCs w:val="28"/>
        </w:rPr>
      </w:pPr>
      <w:r w:rsidRPr="00E604BE">
        <w:rPr>
          <w:b/>
          <w:bCs/>
          <w:sz w:val="28"/>
          <w:szCs w:val="28"/>
        </w:rPr>
        <w:t>b. Trùng quả dưa (</w:t>
      </w:r>
      <w:r w:rsidRPr="00E604BE">
        <w:rPr>
          <w:b/>
          <w:bCs/>
          <w:i/>
          <w:iCs/>
          <w:sz w:val="28"/>
          <w:szCs w:val="28"/>
        </w:rPr>
        <w:t>Ichthyophthirius multifiliis</w:t>
      </w:r>
      <w:r w:rsidRPr="00E604BE">
        <w:rPr>
          <w:b/>
          <w:bCs/>
          <w:sz w:val="28"/>
          <w:szCs w:val="28"/>
        </w:rPr>
        <w:t>)</w:t>
      </w:r>
    </w:p>
    <w:p w:rsidR="008679D2" w:rsidRPr="00E604BE" w:rsidRDefault="008679D2" w:rsidP="009C4985">
      <w:pPr>
        <w:numPr>
          <w:ilvl w:val="0"/>
          <w:numId w:val="38"/>
        </w:numPr>
        <w:tabs>
          <w:tab w:val="clear" w:pos="1080"/>
        </w:tabs>
        <w:spacing w:before="120"/>
        <w:ind w:left="0" w:firstLine="567"/>
        <w:jc w:val="both"/>
        <w:rPr>
          <w:sz w:val="28"/>
          <w:szCs w:val="28"/>
        </w:rPr>
      </w:pPr>
      <w:r w:rsidRPr="00E604BE">
        <w:rPr>
          <w:sz w:val="28"/>
          <w:szCs w:val="28"/>
        </w:rPr>
        <w:t>Gây bệnh đốm trắng (bệnh "đốm trắng").</w:t>
      </w:r>
    </w:p>
    <w:p w:rsidR="008679D2" w:rsidRPr="00262B16" w:rsidRDefault="008679D2" w:rsidP="009C4985">
      <w:pPr>
        <w:numPr>
          <w:ilvl w:val="0"/>
          <w:numId w:val="38"/>
        </w:numPr>
        <w:tabs>
          <w:tab w:val="clear" w:pos="1080"/>
        </w:tabs>
        <w:spacing w:before="120"/>
        <w:ind w:left="0" w:firstLine="567"/>
        <w:jc w:val="both"/>
        <w:rPr>
          <w:sz w:val="28"/>
          <w:szCs w:val="28"/>
        </w:rPr>
      </w:pPr>
      <w:r w:rsidRPr="00E604BE">
        <w:rPr>
          <w:b/>
          <w:bCs/>
          <w:sz w:val="28"/>
          <w:szCs w:val="28"/>
        </w:rPr>
        <w:t>Triệu chứng</w:t>
      </w:r>
      <w:r w:rsidRPr="00E604BE">
        <w:rPr>
          <w:sz w:val="28"/>
          <w:szCs w:val="28"/>
        </w:rPr>
        <w:t>:</w:t>
      </w:r>
      <w:r w:rsidR="00262B16">
        <w:rPr>
          <w:sz w:val="28"/>
          <w:szCs w:val="28"/>
        </w:rPr>
        <w:t xml:space="preserve"> </w:t>
      </w:r>
      <w:r w:rsidRPr="00262B16">
        <w:rPr>
          <w:sz w:val="28"/>
          <w:szCs w:val="28"/>
        </w:rPr>
        <w:t>Đốm trắng nhỏ trên da, vây</w:t>
      </w:r>
      <w:r w:rsidR="00262B16">
        <w:rPr>
          <w:sz w:val="28"/>
          <w:szCs w:val="28"/>
        </w:rPr>
        <w:t xml:space="preserve">; </w:t>
      </w:r>
      <w:r w:rsidRPr="00262B16">
        <w:rPr>
          <w:sz w:val="28"/>
          <w:szCs w:val="28"/>
        </w:rPr>
        <w:t>Cá ngứa, bơi lờ đờ, thiếu oxy.</w:t>
      </w:r>
    </w:p>
    <w:p w:rsidR="008679D2" w:rsidRPr="00262B16" w:rsidRDefault="008679D2" w:rsidP="009C4985">
      <w:pPr>
        <w:numPr>
          <w:ilvl w:val="0"/>
          <w:numId w:val="38"/>
        </w:numPr>
        <w:tabs>
          <w:tab w:val="clear" w:pos="1080"/>
        </w:tabs>
        <w:spacing w:before="120"/>
        <w:ind w:left="0" w:firstLine="567"/>
        <w:jc w:val="both"/>
        <w:rPr>
          <w:sz w:val="28"/>
          <w:szCs w:val="28"/>
        </w:rPr>
      </w:pPr>
      <w:r w:rsidRPr="00E604BE">
        <w:rPr>
          <w:b/>
          <w:bCs/>
          <w:sz w:val="28"/>
          <w:szCs w:val="28"/>
        </w:rPr>
        <w:t>Phòng trị</w:t>
      </w:r>
      <w:r w:rsidRPr="00E604BE">
        <w:rPr>
          <w:sz w:val="28"/>
          <w:szCs w:val="28"/>
        </w:rPr>
        <w:t>:</w:t>
      </w:r>
      <w:r w:rsidR="00262B16">
        <w:rPr>
          <w:sz w:val="28"/>
          <w:szCs w:val="28"/>
        </w:rPr>
        <w:t xml:space="preserve"> </w:t>
      </w:r>
      <w:r w:rsidRPr="00262B16">
        <w:rPr>
          <w:sz w:val="28"/>
          <w:szCs w:val="28"/>
        </w:rPr>
        <w:t>Tắm cá bằng nước muối, Formalin hoặc thuốc chuyên dụng.</w:t>
      </w:r>
    </w:p>
    <w:p w:rsidR="008679D2" w:rsidRPr="00E604BE" w:rsidRDefault="008679D2" w:rsidP="008679D2">
      <w:pPr>
        <w:spacing w:before="120"/>
        <w:ind w:firstLine="720"/>
        <w:jc w:val="both"/>
        <w:outlineLvl w:val="2"/>
        <w:rPr>
          <w:b/>
          <w:bCs/>
          <w:sz w:val="28"/>
          <w:szCs w:val="28"/>
        </w:rPr>
      </w:pPr>
      <w:r w:rsidRPr="00E604BE">
        <w:rPr>
          <w:b/>
          <w:bCs/>
          <w:sz w:val="28"/>
          <w:szCs w:val="28"/>
        </w:rPr>
        <w:t>8.3. Bệnh do virus</w:t>
      </w:r>
    </w:p>
    <w:p w:rsidR="00457981" w:rsidRDefault="00D613F7" w:rsidP="009C4985">
      <w:pPr>
        <w:numPr>
          <w:ilvl w:val="0"/>
          <w:numId w:val="39"/>
        </w:numPr>
        <w:spacing w:before="120"/>
        <w:ind w:left="0" w:firstLine="567"/>
        <w:jc w:val="both"/>
        <w:rPr>
          <w:sz w:val="28"/>
          <w:szCs w:val="28"/>
        </w:rPr>
      </w:pPr>
      <w:r>
        <w:rPr>
          <w:sz w:val="28"/>
          <w:szCs w:val="28"/>
        </w:rPr>
        <w:t xml:space="preserve"> </w:t>
      </w:r>
      <w:r w:rsidR="008679D2" w:rsidRPr="00E604BE">
        <w:rPr>
          <w:sz w:val="28"/>
          <w:szCs w:val="28"/>
        </w:rPr>
        <w:t>Ít gặp hơn nhưng có thể xảy ra trong điều kiện nuôi dày, ô nhiễm, stress kéo dài.</w:t>
      </w:r>
    </w:p>
    <w:p w:rsidR="008679D2" w:rsidRPr="00457981" w:rsidRDefault="008679D2" w:rsidP="009C4985">
      <w:pPr>
        <w:numPr>
          <w:ilvl w:val="0"/>
          <w:numId w:val="39"/>
        </w:numPr>
        <w:spacing w:before="120"/>
        <w:ind w:left="0" w:firstLine="567"/>
        <w:jc w:val="both"/>
        <w:rPr>
          <w:sz w:val="28"/>
          <w:szCs w:val="28"/>
        </w:rPr>
      </w:pPr>
      <w:r w:rsidRPr="00457981">
        <w:rPr>
          <w:sz w:val="28"/>
          <w:szCs w:val="28"/>
        </w:rPr>
        <w:lastRenderedPageBreak/>
        <w:t>Một số bệnh chưa được phân lập rõ ràng nhưng có thể gây chết hàng loạt, đặc biệt ở cá giống.</w:t>
      </w:r>
    </w:p>
    <w:p w:rsidR="008679D2" w:rsidRPr="00E604BE" w:rsidRDefault="008679D2" w:rsidP="008679D2">
      <w:pPr>
        <w:spacing w:before="120"/>
        <w:ind w:firstLine="720"/>
        <w:jc w:val="both"/>
        <w:outlineLvl w:val="2"/>
        <w:rPr>
          <w:b/>
          <w:bCs/>
          <w:sz w:val="28"/>
          <w:szCs w:val="28"/>
        </w:rPr>
      </w:pPr>
      <w:r w:rsidRPr="00E604BE">
        <w:rPr>
          <w:b/>
          <w:bCs/>
          <w:sz w:val="28"/>
          <w:szCs w:val="28"/>
        </w:rPr>
        <w:t>8.4. Bệnh do nấm</w:t>
      </w:r>
    </w:p>
    <w:p w:rsidR="008679D2" w:rsidRPr="00E604BE" w:rsidRDefault="008679D2" w:rsidP="008679D2">
      <w:pPr>
        <w:spacing w:before="120"/>
        <w:ind w:firstLine="720"/>
        <w:jc w:val="both"/>
        <w:outlineLvl w:val="3"/>
        <w:rPr>
          <w:b/>
          <w:bCs/>
          <w:sz w:val="28"/>
          <w:szCs w:val="28"/>
        </w:rPr>
      </w:pPr>
      <w:r w:rsidRPr="00E604BE">
        <w:rPr>
          <w:b/>
          <w:bCs/>
          <w:sz w:val="28"/>
          <w:szCs w:val="28"/>
        </w:rPr>
        <w:t>a. Nấm thủy mi (</w:t>
      </w:r>
      <w:r w:rsidRPr="00E604BE">
        <w:rPr>
          <w:b/>
          <w:bCs/>
          <w:i/>
          <w:iCs/>
          <w:sz w:val="28"/>
          <w:szCs w:val="28"/>
        </w:rPr>
        <w:t>Saprolegnia</w:t>
      </w:r>
      <w:r w:rsidRPr="00E604BE">
        <w:rPr>
          <w:b/>
          <w:bCs/>
          <w:sz w:val="28"/>
          <w:szCs w:val="28"/>
        </w:rPr>
        <w:t>)</w:t>
      </w:r>
    </w:p>
    <w:p w:rsidR="008679D2" w:rsidRPr="00457981" w:rsidRDefault="008679D2" w:rsidP="009C4985">
      <w:pPr>
        <w:numPr>
          <w:ilvl w:val="0"/>
          <w:numId w:val="40"/>
        </w:numPr>
        <w:tabs>
          <w:tab w:val="clear" w:pos="1080"/>
        </w:tabs>
        <w:spacing w:before="120"/>
        <w:ind w:left="0" w:firstLine="567"/>
        <w:jc w:val="both"/>
        <w:rPr>
          <w:sz w:val="28"/>
          <w:szCs w:val="28"/>
        </w:rPr>
      </w:pPr>
      <w:r w:rsidRPr="00E604BE">
        <w:rPr>
          <w:b/>
          <w:bCs/>
          <w:sz w:val="28"/>
          <w:szCs w:val="28"/>
        </w:rPr>
        <w:t>Triệu chứng</w:t>
      </w:r>
      <w:r w:rsidRPr="00E604BE">
        <w:rPr>
          <w:sz w:val="28"/>
          <w:szCs w:val="28"/>
        </w:rPr>
        <w:t>:</w:t>
      </w:r>
      <w:r w:rsidR="00457981">
        <w:rPr>
          <w:sz w:val="28"/>
          <w:szCs w:val="28"/>
        </w:rPr>
        <w:t xml:space="preserve"> </w:t>
      </w:r>
      <w:r w:rsidRPr="00457981">
        <w:rPr>
          <w:sz w:val="28"/>
          <w:szCs w:val="28"/>
        </w:rPr>
        <w:t>Xuất hiện các đám mốc trắng như bông gòn trên da, vây</w:t>
      </w:r>
      <w:r w:rsidR="00457981">
        <w:rPr>
          <w:sz w:val="28"/>
          <w:szCs w:val="28"/>
        </w:rPr>
        <w:t xml:space="preserve">; </w:t>
      </w:r>
      <w:r w:rsidRPr="00457981">
        <w:rPr>
          <w:sz w:val="28"/>
          <w:szCs w:val="28"/>
        </w:rPr>
        <w:t>Cá yếu, bỏ ăn.</w:t>
      </w:r>
    </w:p>
    <w:p w:rsidR="008679D2" w:rsidRPr="00DF252C" w:rsidRDefault="008679D2" w:rsidP="009C4985">
      <w:pPr>
        <w:numPr>
          <w:ilvl w:val="0"/>
          <w:numId w:val="40"/>
        </w:numPr>
        <w:tabs>
          <w:tab w:val="clear" w:pos="1080"/>
        </w:tabs>
        <w:spacing w:before="120"/>
        <w:ind w:left="0" w:firstLine="567"/>
        <w:jc w:val="both"/>
        <w:rPr>
          <w:sz w:val="28"/>
          <w:szCs w:val="28"/>
        </w:rPr>
      </w:pPr>
      <w:r w:rsidRPr="00E604BE">
        <w:rPr>
          <w:b/>
          <w:bCs/>
          <w:sz w:val="28"/>
          <w:szCs w:val="28"/>
        </w:rPr>
        <w:t>Biện pháp</w:t>
      </w:r>
      <w:r w:rsidRPr="00E604BE">
        <w:rPr>
          <w:sz w:val="28"/>
          <w:szCs w:val="28"/>
        </w:rPr>
        <w:t>:</w:t>
      </w:r>
      <w:r w:rsidR="00DF252C">
        <w:rPr>
          <w:sz w:val="28"/>
          <w:szCs w:val="28"/>
        </w:rPr>
        <w:t xml:space="preserve"> </w:t>
      </w:r>
      <w:r w:rsidRPr="00DF252C">
        <w:rPr>
          <w:sz w:val="28"/>
          <w:szCs w:val="28"/>
        </w:rPr>
        <w:t>Tắm cá bằng muối, xanh malachite hoặc thuốc chống nấm thủy sản.</w:t>
      </w:r>
    </w:p>
    <w:p w:rsidR="008679D2" w:rsidRPr="00E604BE" w:rsidRDefault="008679D2" w:rsidP="008679D2">
      <w:pPr>
        <w:spacing w:before="120"/>
        <w:ind w:firstLine="720"/>
        <w:jc w:val="both"/>
        <w:outlineLvl w:val="2"/>
        <w:rPr>
          <w:b/>
          <w:bCs/>
          <w:sz w:val="28"/>
          <w:szCs w:val="28"/>
        </w:rPr>
      </w:pPr>
      <w:r w:rsidRPr="00E604BE">
        <w:rPr>
          <w:b/>
          <w:bCs/>
          <w:sz w:val="28"/>
          <w:szCs w:val="28"/>
        </w:rPr>
        <w:t>8.5. Bệnh do môi trường</w:t>
      </w:r>
    </w:p>
    <w:p w:rsidR="008679D2" w:rsidRPr="00E604BE" w:rsidRDefault="008679D2" w:rsidP="009C4985">
      <w:pPr>
        <w:numPr>
          <w:ilvl w:val="0"/>
          <w:numId w:val="41"/>
        </w:numPr>
        <w:tabs>
          <w:tab w:val="clear" w:pos="1080"/>
        </w:tabs>
        <w:spacing w:before="120"/>
        <w:ind w:left="0" w:firstLine="567"/>
        <w:jc w:val="both"/>
        <w:rPr>
          <w:sz w:val="28"/>
          <w:szCs w:val="28"/>
        </w:rPr>
      </w:pPr>
      <w:r w:rsidRPr="00E604BE">
        <w:rPr>
          <w:b/>
          <w:bCs/>
          <w:sz w:val="28"/>
          <w:szCs w:val="28"/>
        </w:rPr>
        <w:t>Ngộ độc khí độc (NH₃, H₂S)</w:t>
      </w:r>
      <w:r w:rsidRPr="00E604BE">
        <w:rPr>
          <w:sz w:val="28"/>
          <w:szCs w:val="28"/>
        </w:rPr>
        <w:t>, pH cao/thấp, thiếu oxy…</w:t>
      </w:r>
    </w:p>
    <w:p w:rsidR="008679D2" w:rsidRPr="005B3A84" w:rsidRDefault="008679D2" w:rsidP="009C4985">
      <w:pPr>
        <w:numPr>
          <w:ilvl w:val="0"/>
          <w:numId w:val="41"/>
        </w:numPr>
        <w:tabs>
          <w:tab w:val="clear" w:pos="1080"/>
        </w:tabs>
        <w:spacing w:before="120"/>
        <w:ind w:left="0" w:firstLine="567"/>
        <w:jc w:val="both"/>
        <w:rPr>
          <w:sz w:val="28"/>
          <w:szCs w:val="28"/>
        </w:rPr>
      </w:pPr>
      <w:r w:rsidRPr="00E604BE">
        <w:rPr>
          <w:b/>
          <w:bCs/>
          <w:sz w:val="28"/>
          <w:szCs w:val="28"/>
        </w:rPr>
        <w:t>Triệu chứng</w:t>
      </w:r>
      <w:r w:rsidRPr="00E604BE">
        <w:rPr>
          <w:sz w:val="28"/>
          <w:szCs w:val="28"/>
        </w:rPr>
        <w:t>:</w:t>
      </w:r>
      <w:r w:rsidR="005B3A84">
        <w:rPr>
          <w:sz w:val="28"/>
          <w:szCs w:val="28"/>
        </w:rPr>
        <w:t xml:space="preserve"> </w:t>
      </w:r>
      <w:r w:rsidRPr="005B3A84">
        <w:rPr>
          <w:sz w:val="28"/>
          <w:szCs w:val="28"/>
        </w:rPr>
        <w:t>Cá nổi đầu, há miệng, bơi dọc thành ao</w:t>
      </w:r>
      <w:r w:rsidR="005B3A84">
        <w:rPr>
          <w:sz w:val="28"/>
          <w:szCs w:val="28"/>
        </w:rPr>
        <w:t xml:space="preserve">; </w:t>
      </w:r>
      <w:r w:rsidRPr="005B3A84">
        <w:rPr>
          <w:sz w:val="28"/>
          <w:szCs w:val="28"/>
        </w:rPr>
        <w:t>Da sậm màu, stress.</w:t>
      </w:r>
    </w:p>
    <w:p w:rsidR="008679D2" w:rsidRPr="005B3A84" w:rsidRDefault="008679D2" w:rsidP="009C4985">
      <w:pPr>
        <w:numPr>
          <w:ilvl w:val="0"/>
          <w:numId w:val="41"/>
        </w:numPr>
        <w:tabs>
          <w:tab w:val="clear" w:pos="1080"/>
        </w:tabs>
        <w:spacing w:before="120"/>
        <w:ind w:left="0" w:firstLine="567"/>
        <w:jc w:val="both"/>
        <w:rPr>
          <w:sz w:val="28"/>
          <w:szCs w:val="28"/>
        </w:rPr>
      </w:pPr>
      <w:r w:rsidRPr="00E604BE">
        <w:rPr>
          <w:b/>
          <w:bCs/>
          <w:sz w:val="28"/>
          <w:szCs w:val="28"/>
        </w:rPr>
        <w:t>Biện pháp</w:t>
      </w:r>
      <w:r w:rsidRPr="00E604BE">
        <w:rPr>
          <w:sz w:val="28"/>
          <w:szCs w:val="28"/>
        </w:rPr>
        <w:t>:</w:t>
      </w:r>
      <w:r w:rsidR="005B3A84">
        <w:rPr>
          <w:sz w:val="28"/>
          <w:szCs w:val="28"/>
        </w:rPr>
        <w:t xml:space="preserve"> </w:t>
      </w:r>
      <w:r w:rsidRPr="005B3A84">
        <w:rPr>
          <w:sz w:val="28"/>
          <w:szCs w:val="28"/>
        </w:rPr>
        <w:t>Theo dõi môi trường nước định kỳ</w:t>
      </w:r>
      <w:r w:rsidR="005B3A84">
        <w:rPr>
          <w:sz w:val="28"/>
          <w:szCs w:val="28"/>
        </w:rPr>
        <w:t xml:space="preserve">; </w:t>
      </w:r>
      <w:r w:rsidRPr="005B3A84">
        <w:rPr>
          <w:sz w:val="28"/>
          <w:szCs w:val="28"/>
        </w:rPr>
        <w:t>Sục khí, thay nước, sử dụng chế phẩm sinh học xử lý đáy.</w:t>
      </w:r>
    </w:p>
    <w:p w:rsidR="008679D2" w:rsidRPr="00E604BE" w:rsidRDefault="008679D2" w:rsidP="008679D2">
      <w:pPr>
        <w:spacing w:before="120"/>
        <w:ind w:firstLine="720"/>
        <w:jc w:val="both"/>
        <w:outlineLvl w:val="2"/>
        <w:rPr>
          <w:b/>
          <w:bCs/>
          <w:sz w:val="28"/>
          <w:szCs w:val="28"/>
        </w:rPr>
      </w:pPr>
      <w:r w:rsidRPr="00E604BE">
        <w:rPr>
          <w:b/>
          <w:bCs/>
          <w:sz w:val="28"/>
          <w:szCs w:val="28"/>
        </w:rPr>
        <w:t>8.6. Biện pháp phòng bệnh tổng hợp</w:t>
      </w:r>
    </w:p>
    <w:p w:rsidR="008679D2" w:rsidRPr="00E604BE" w:rsidRDefault="008679D2" w:rsidP="009C4985">
      <w:pPr>
        <w:numPr>
          <w:ilvl w:val="0"/>
          <w:numId w:val="2"/>
        </w:numPr>
        <w:tabs>
          <w:tab w:val="num" w:pos="720"/>
        </w:tabs>
        <w:spacing w:before="120"/>
        <w:jc w:val="both"/>
        <w:rPr>
          <w:sz w:val="28"/>
          <w:szCs w:val="28"/>
        </w:rPr>
      </w:pPr>
      <w:r w:rsidRPr="00E604BE">
        <w:rPr>
          <w:sz w:val="28"/>
          <w:szCs w:val="28"/>
        </w:rPr>
        <w:t>Quản lý môi trường nước tốt.</w:t>
      </w:r>
    </w:p>
    <w:p w:rsidR="008679D2" w:rsidRPr="00E604BE" w:rsidRDefault="008679D2" w:rsidP="009C4985">
      <w:pPr>
        <w:numPr>
          <w:ilvl w:val="0"/>
          <w:numId w:val="2"/>
        </w:numPr>
        <w:tabs>
          <w:tab w:val="num" w:pos="720"/>
        </w:tabs>
        <w:spacing w:before="120"/>
        <w:jc w:val="both"/>
        <w:rPr>
          <w:sz w:val="28"/>
          <w:szCs w:val="28"/>
        </w:rPr>
      </w:pPr>
      <w:r w:rsidRPr="00E604BE">
        <w:rPr>
          <w:sz w:val="28"/>
          <w:szCs w:val="28"/>
        </w:rPr>
        <w:t>Chọn giống cá khỏe, không mang mầm bệnh.</w:t>
      </w:r>
    </w:p>
    <w:p w:rsidR="008679D2" w:rsidRPr="00E604BE" w:rsidRDefault="008679D2" w:rsidP="009C4985">
      <w:pPr>
        <w:numPr>
          <w:ilvl w:val="0"/>
          <w:numId w:val="2"/>
        </w:numPr>
        <w:tabs>
          <w:tab w:val="num" w:pos="720"/>
        </w:tabs>
        <w:spacing w:before="120"/>
        <w:jc w:val="both"/>
        <w:rPr>
          <w:sz w:val="28"/>
          <w:szCs w:val="28"/>
        </w:rPr>
      </w:pPr>
      <w:r w:rsidRPr="00E604BE">
        <w:rPr>
          <w:sz w:val="28"/>
          <w:szCs w:val="28"/>
        </w:rPr>
        <w:t>Thức ăn đảm bảo chất lượng, không ôi thiu.</w:t>
      </w:r>
    </w:p>
    <w:p w:rsidR="008679D2" w:rsidRPr="00E604BE" w:rsidRDefault="008679D2" w:rsidP="009C4985">
      <w:pPr>
        <w:numPr>
          <w:ilvl w:val="0"/>
          <w:numId w:val="2"/>
        </w:numPr>
        <w:tabs>
          <w:tab w:val="num" w:pos="720"/>
        </w:tabs>
        <w:spacing w:before="120"/>
        <w:jc w:val="both"/>
        <w:rPr>
          <w:sz w:val="28"/>
          <w:szCs w:val="28"/>
        </w:rPr>
      </w:pPr>
      <w:r w:rsidRPr="00E604BE">
        <w:rPr>
          <w:sz w:val="28"/>
          <w:szCs w:val="28"/>
        </w:rPr>
        <w:t>Sát trùng dụng cụ, không thả cá quá dày.</w:t>
      </w:r>
    </w:p>
    <w:p w:rsidR="008679D2" w:rsidRPr="00E604BE" w:rsidRDefault="008679D2" w:rsidP="009C4985">
      <w:pPr>
        <w:numPr>
          <w:ilvl w:val="0"/>
          <w:numId w:val="2"/>
        </w:numPr>
        <w:tabs>
          <w:tab w:val="num" w:pos="720"/>
        </w:tabs>
        <w:spacing w:before="120"/>
        <w:jc w:val="both"/>
        <w:rPr>
          <w:sz w:val="28"/>
          <w:szCs w:val="28"/>
        </w:rPr>
      </w:pPr>
      <w:r w:rsidRPr="00E604BE">
        <w:rPr>
          <w:sz w:val="28"/>
          <w:szCs w:val="28"/>
        </w:rPr>
        <w:t>Sử dụng men tiêu hóa, vitamin C tăng sức đề kháng.</w:t>
      </w:r>
    </w:p>
    <w:p w:rsidR="008679D2" w:rsidRPr="00E604BE" w:rsidRDefault="008679D2" w:rsidP="008679D2">
      <w:pPr>
        <w:spacing w:before="120"/>
        <w:ind w:left="720"/>
        <w:jc w:val="both"/>
        <w:rPr>
          <w:sz w:val="28"/>
          <w:szCs w:val="28"/>
        </w:rPr>
      </w:pPr>
      <w:r w:rsidRPr="00E604BE">
        <w:rPr>
          <w:rFonts w:eastAsia="Calibri"/>
          <w:b/>
          <w:sz w:val="28"/>
          <w:szCs w:val="28"/>
        </w:rPr>
        <w:t>9. Thu hoạch</w:t>
      </w:r>
    </w:p>
    <w:p w:rsidR="008679D2" w:rsidRPr="00E604BE" w:rsidRDefault="008679D2" w:rsidP="00630705">
      <w:pPr>
        <w:shd w:val="clear" w:color="auto" w:fill="FFFFFF"/>
        <w:tabs>
          <w:tab w:val="left" w:pos="709"/>
        </w:tabs>
        <w:spacing w:before="120"/>
        <w:jc w:val="both"/>
        <w:rPr>
          <w:rFonts w:eastAsia="Calibri"/>
          <w:sz w:val="28"/>
          <w:szCs w:val="28"/>
        </w:rPr>
      </w:pPr>
      <w:r w:rsidRPr="00E604BE">
        <w:rPr>
          <w:rFonts w:eastAsia="Calibri"/>
          <w:sz w:val="28"/>
          <w:szCs w:val="28"/>
        </w:rPr>
        <w:tab/>
        <w:t>- Thời gian nuôi: 10 tháng</w:t>
      </w:r>
      <w:r w:rsidR="00630705">
        <w:rPr>
          <w:rFonts w:eastAsia="Calibri"/>
          <w:sz w:val="28"/>
          <w:szCs w:val="28"/>
        </w:rPr>
        <w:t xml:space="preserve">, </w:t>
      </w:r>
      <w:r w:rsidRPr="00E604BE">
        <w:rPr>
          <w:rFonts w:eastAsia="Calibri"/>
          <w:sz w:val="28"/>
          <w:szCs w:val="28"/>
        </w:rPr>
        <w:t xml:space="preserve">Kích cỡ thu hoạch: </w:t>
      </w:r>
      <w:r w:rsidRPr="00E604BE">
        <w:rPr>
          <w:sz w:val="28"/>
          <w:szCs w:val="28"/>
        </w:rPr>
        <w:t>3kg/con</w:t>
      </w:r>
      <w:r w:rsidR="00630705">
        <w:rPr>
          <w:sz w:val="28"/>
          <w:szCs w:val="28"/>
        </w:rPr>
        <w:t xml:space="preserve">; </w:t>
      </w:r>
      <w:r w:rsidRPr="00E604BE">
        <w:rPr>
          <w:rFonts w:eastAsia="Calibri"/>
          <w:sz w:val="28"/>
          <w:szCs w:val="28"/>
        </w:rPr>
        <w:t>Tỷ lệ sống: 70-75%</w:t>
      </w:r>
      <w:r w:rsidR="00630705">
        <w:rPr>
          <w:rFonts w:eastAsia="Calibri"/>
          <w:sz w:val="28"/>
          <w:szCs w:val="28"/>
        </w:rPr>
        <w:t xml:space="preserve">; </w:t>
      </w:r>
      <w:r w:rsidRPr="00E604BE">
        <w:rPr>
          <w:rFonts w:eastAsia="Calibri"/>
          <w:sz w:val="28"/>
          <w:szCs w:val="28"/>
        </w:rPr>
        <w:t>Năng suất: 20 – 5 tấn/ha.</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Kỹ thuật thu hoạch cá nuôi, giảm mồi, vận chuyển, giảm hao hụt khi thu hoạch:</w:t>
      </w:r>
      <w:r w:rsidR="005B3A84">
        <w:rPr>
          <w:rFonts w:eastAsia="Calibri"/>
          <w:sz w:val="28"/>
          <w:szCs w:val="28"/>
        </w:rPr>
        <w:t xml:space="preserve"> </w:t>
      </w:r>
      <w:r w:rsidRPr="00E604BE">
        <w:rPr>
          <w:rFonts w:eastAsia="Calibri"/>
          <w:sz w:val="28"/>
          <w:szCs w:val="28"/>
        </w:rPr>
        <w:t>Dụng cụ thu hoạch: Chuẩn bị các dụng cụ như lưới thu hoạch, thùng chứa và thiết bị làm sạch để quá trình thu hoạch được thực hiện nhanh chóng và hiệu quả</w:t>
      </w:r>
      <w:r w:rsidR="005B3A84">
        <w:rPr>
          <w:rFonts w:eastAsia="Calibri"/>
          <w:sz w:val="28"/>
          <w:szCs w:val="28"/>
        </w:rPr>
        <w:t xml:space="preserve">; </w:t>
      </w:r>
      <w:r w:rsidRPr="00E604BE">
        <w:rPr>
          <w:rFonts w:eastAsia="Calibri"/>
          <w:sz w:val="28"/>
          <w:szCs w:val="28"/>
        </w:rPr>
        <w:t>Vệ sinh dụng cụ: Đảm bảo các dụng cụ thu hoạch được vệ sinh sạch sẽ trước khi sử dụng để tránh làm ô nhiễm cá</w:t>
      </w:r>
      <w:r w:rsidR="005B3A84">
        <w:rPr>
          <w:rFonts w:eastAsia="Calibri"/>
          <w:sz w:val="28"/>
          <w:szCs w:val="28"/>
        </w:rPr>
        <w:t xml:space="preserve">; </w:t>
      </w:r>
      <w:r w:rsidRPr="00E604BE">
        <w:rPr>
          <w:rFonts w:eastAsia="Calibri"/>
          <w:sz w:val="28"/>
          <w:szCs w:val="28"/>
        </w:rPr>
        <w:t>Thu hoạch cá: Sử dụng lưới thu hoạch để bắt cá một cách nhẹ nhàng, tránh làm tổn thương cá. Đưa cá vào thùng chứa một cách cẩn thận để giữ chúng trong tình trạng tốt</w:t>
      </w:r>
      <w:r w:rsidR="005B3A84">
        <w:rPr>
          <w:rFonts w:eastAsia="Calibri"/>
          <w:sz w:val="28"/>
          <w:szCs w:val="28"/>
        </w:rPr>
        <w:t xml:space="preserve">; </w:t>
      </w:r>
      <w:r w:rsidRPr="00E604BE">
        <w:rPr>
          <w:rFonts w:eastAsia="Calibri"/>
          <w:sz w:val="28"/>
          <w:szCs w:val="28"/>
        </w:rPr>
        <w:t>Phân loại cá: Phân loại cá theo kích thước và chất lượng để đáp ứng yêu cầu thị trường. Điều này giúp tăng giá trị và hiệu quả thu hoạch</w:t>
      </w:r>
      <w:r w:rsidR="005B3A84">
        <w:rPr>
          <w:rFonts w:eastAsia="Calibri"/>
          <w:sz w:val="28"/>
          <w:szCs w:val="28"/>
        </w:rPr>
        <w:t xml:space="preserve">; </w:t>
      </w:r>
      <w:r w:rsidRPr="00E604BE">
        <w:rPr>
          <w:rFonts w:eastAsia="Calibri"/>
          <w:sz w:val="28"/>
          <w:szCs w:val="28"/>
        </w:rPr>
        <w:t>Làm sạch cá: Rửa sạch cá để loại bỏ bụi bẩn và tạp chất. Sử dụng nước sạch và đảm bảo cá được xử lý trong điều kiện vệ sinh tốt</w:t>
      </w:r>
      <w:r w:rsidR="005B3A84">
        <w:rPr>
          <w:rFonts w:eastAsia="Calibri"/>
          <w:sz w:val="28"/>
          <w:szCs w:val="28"/>
        </w:rPr>
        <w:t xml:space="preserve">; </w:t>
      </w:r>
      <w:r w:rsidRPr="00E604BE">
        <w:rPr>
          <w:rFonts w:eastAsia="Calibri"/>
          <w:sz w:val="28"/>
          <w:szCs w:val="28"/>
        </w:rPr>
        <w:t>Đóng gói và bảo quản: Đóng gói cá vào các bao bì phù hợp và bảo quản trong điều kiện lạnh để duy trì chất lượng cá. Đảm bảo cá được vận chuyển nhanh chóng đến nơi tiêu thụ./.</w:t>
      </w:r>
    </w:p>
    <w:p w:rsidR="008679D2" w:rsidRPr="00E604BE" w:rsidRDefault="00D71655" w:rsidP="008679D2">
      <w:pPr>
        <w:spacing w:before="120"/>
        <w:jc w:val="center"/>
        <w:outlineLvl w:val="0"/>
        <w:rPr>
          <w:rFonts w:eastAsia="Calibri"/>
          <w:b/>
          <w:bCs/>
          <w:sz w:val="28"/>
          <w:szCs w:val="28"/>
        </w:rPr>
      </w:pPr>
      <w:r w:rsidRPr="00E604BE">
        <w:rPr>
          <w:rFonts w:eastAsia="Calibri"/>
          <w:b/>
          <w:bCs/>
          <w:sz w:val="28"/>
          <w:szCs w:val="28"/>
        </w:rPr>
        <w:br w:type="page"/>
      </w:r>
      <w:r w:rsidR="008679D2" w:rsidRPr="00E604BE">
        <w:rPr>
          <w:rFonts w:eastAsia="Calibri"/>
          <w:b/>
          <w:bCs/>
          <w:sz w:val="28"/>
          <w:szCs w:val="28"/>
        </w:rPr>
        <w:lastRenderedPageBreak/>
        <w:t xml:space="preserve">QUY TRÌNH </w:t>
      </w:r>
      <w:r w:rsidR="00405E8F">
        <w:rPr>
          <w:rFonts w:eastAsia="Calibri"/>
          <w:b/>
          <w:kern w:val="2"/>
          <w:sz w:val="28"/>
          <w:szCs w:val="28"/>
        </w:rPr>
        <w:t>SẢN XUẤT</w:t>
      </w:r>
      <w:r w:rsidR="00405E8F" w:rsidRPr="00E604BE">
        <w:rPr>
          <w:rFonts w:eastAsia="Calibri"/>
          <w:b/>
          <w:kern w:val="2"/>
          <w:sz w:val="28"/>
          <w:szCs w:val="28"/>
        </w:rPr>
        <w:t xml:space="preserve"> </w:t>
      </w:r>
      <w:r w:rsidR="00405E8F" w:rsidRPr="00E604BE">
        <w:rPr>
          <w:rFonts w:eastAsia="Calibri"/>
          <w:b/>
          <w:bCs/>
          <w:sz w:val="28"/>
          <w:szCs w:val="28"/>
        </w:rPr>
        <w:t>CÁ HE VÀNG</w:t>
      </w:r>
      <w:r w:rsidR="00405E8F" w:rsidRPr="00E604BE">
        <w:rPr>
          <w:rFonts w:eastAsia="Calibri"/>
          <w:b/>
          <w:kern w:val="2"/>
          <w:sz w:val="28"/>
          <w:szCs w:val="28"/>
        </w:rPr>
        <w:t xml:space="preserve"> </w:t>
      </w:r>
      <w:r w:rsidR="00405E8F">
        <w:rPr>
          <w:rFonts w:eastAsia="Calibri"/>
          <w:b/>
          <w:kern w:val="2"/>
          <w:sz w:val="28"/>
          <w:szCs w:val="28"/>
        </w:rPr>
        <w:t>THƯƠNG PHẨM</w:t>
      </w:r>
      <w:r w:rsidR="00405E8F" w:rsidRPr="00E604BE">
        <w:rPr>
          <w:rFonts w:eastAsia="Calibri"/>
          <w:b/>
          <w:bCs/>
          <w:sz w:val="28"/>
          <w:szCs w:val="28"/>
        </w:rPr>
        <w:t xml:space="preserve"> </w:t>
      </w:r>
    </w:p>
    <w:p w:rsidR="008679D2" w:rsidRPr="00E604BE" w:rsidRDefault="00B93B87" w:rsidP="008679D2">
      <w:pPr>
        <w:spacing w:before="120"/>
        <w:jc w:val="center"/>
        <w:outlineLvl w:val="0"/>
        <w:rPr>
          <w:rFonts w:eastAsia="Calibri"/>
          <w:b/>
          <w:bCs/>
          <w:i/>
          <w:sz w:val="28"/>
          <w:szCs w:val="28"/>
        </w:rPr>
      </w:pPr>
      <w:r w:rsidRPr="00E604BE">
        <w:rPr>
          <w:rFonts w:eastAsia="Calibri"/>
          <w:b/>
          <w:bCs/>
          <w:i/>
          <w:sz w:val="28"/>
          <w:szCs w:val="28"/>
        </w:rPr>
        <w:t>(</w:t>
      </w:r>
      <w:r w:rsidR="008679D2" w:rsidRPr="00E604BE">
        <w:rPr>
          <w:rFonts w:eastAsia="Calibri"/>
          <w:b/>
          <w:bCs/>
          <w:i/>
          <w:iCs/>
          <w:sz w:val="28"/>
          <w:szCs w:val="28"/>
          <w:shd w:val="clear" w:color="auto" w:fill="FFFFFF"/>
        </w:rPr>
        <w:t>Barbonymus altus</w:t>
      </w:r>
      <w:r w:rsidR="008679D2" w:rsidRPr="00E604BE">
        <w:rPr>
          <w:rFonts w:eastAsia="Calibri"/>
          <w:b/>
          <w:bCs/>
          <w:i/>
          <w:sz w:val="28"/>
          <w:szCs w:val="28"/>
        </w:rPr>
        <w:t>)</w:t>
      </w:r>
    </w:p>
    <w:p w:rsidR="008679D2" w:rsidRPr="00E604BE" w:rsidRDefault="008679D2" w:rsidP="008679D2">
      <w:pPr>
        <w:spacing w:before="120"/>
        <w:jc w:val="center"/>
        <w:outlineLvl w:val="0"/>
        <w:rPr>
          <w:rFonts w:eastAsia="Calibri"/>
          <w:b/>
          <w:bCs/>
          <w:sz w:val="28"/>
          <w:szCs w:val="28"/>
        </w:rPr>
      </w:pPr>
      <w:r w:rsidRPr="00E604BE">
        <w:rPr>
          <w:rFonts w:eastAsia="Calibri"/>
          <w:b/>
          <w:bCs/>
          <w:sz w:val="28"/>
          <w:szCs w:val="28"/>
        </w:rPr>
        <w:t>(Hình thức Thâm canh trong bè)</w:t>
      </w:r>
    </w:p>
    <w:p w:rsidR="008679D2" w:rsidRPr="00E604BE" w:rsidRDefault="008679D2" w:rsidP="001D623E">
      <w:pPr>
        <w:spacing w:before="120"/>
        <w:jc w:val="both"/>
        <w:rPr>
          <w:rFonts w:eastAsia="Calibri"/>
          <w:b/>
          <w:sz w:val="28"/>
          <w:szCs w:val="28"/>
        </w:rPr>
      </w:pPr>
      <w:r w:rsidRPr="00E604BE">
        <w:rPr>
          <w:rFonts w:eastAsia="Calibri"/>
          <w:b/>
          <w:bCs/>
          <w:sz w:val="28"/>
          <w:szCs w:val="28"/>
        </w:rPr>
        <w:tab/>
      </w:r>
      <w:r w:rsidRPr="00E604BE">
        <w:rPr>
          <w:rFonts w:eastAsia="Calibri"/>
          <w:b/>
          <w:sz w:val="28"/>
          <w:szCs w:val="28"/>
        </w:rPr>
        <w:t xml:space="preserve">1. Mùa vụ nuôi: </w:t>
      </w:r>
    </w:p>
    <w:p w:rsidR="008679D2" w:rsidRPr="00E604BE" w:rsidRDefault="008679D2" w:rsidP="008679D2">
      <w:pPr>
        <w:spacing w:before="120"/>
        <w:ind w:firstLine="720"/>
        <w:jc w:val="both"/>
        <w:rPr>
          <w:rFonts w:eastAsia="Calibri"/>
          <w:sz w:val="28"/>
          <w:szCs w:val="28"/>
          <w:shd w:val="clear" w:color="auto" w:fill="FFFFFF"/>
        </w:rPr>
      </w:pPr>
      <w:r w:rsidRPr="00E604BE">
        <w:rPr>
          <w:rFonts w:eastAsia="Calibri"/>
          <w:sz w:val="28"/>
          <w:szCs w:val="28"/>
          <w:shd w:val="clear" w:color="auto" w:fill="FFFFFF"/>
        </w:rPr>
        <w:t>Mùa vụ nuôi cá he vàng tùy thuộc vào việc nuôi tự nhiên hay nhân tạo. Mùa đánh bắt cá he tự nhiên ở miền Tây Nam Bộ là từ tháng 7 đến tháng 10 âm lịch (mùa nước nổi). Đối với cá nuôi nhân tạo, mùa vụ sản xuất giống cá he (cá Leo) được chia thành hai giai đoạn nuôi vỗ bố mẹ từ tháng 1 đến tháng 3 và tháng 7 đến tháng 9, sau đó là mùa sinh sản từ tháng 3 đến tháng 5 và tháng 9 đến tháng 10 hàng năm.</w:t>
      </w:r>
    </w:p>
    <w:p w:rsidR="008679D2" w:rsidRPr="00E604BE" w:rsidRDefault="008679D2" w:rsidP="008679D2">
      <w:pPr>
        <w:spacing w:before="120"/>
        <w:ind w:firstLine="720"/>
        <w:jc w:val="both"/>
        <w:rPr>
          <w:rFonts w:eastAsia="Calibri"/>
          <w:sz w:val="28"/>
          <w:szCs w:val="28"/>
          <w:shd w:val="clear" w:color="auto" w:fill="FFFFFF"/>
        </w:rPr>
      </w:pPr>
      <w:r w:rsidRPr="00E604BE">
        <w:rPr>
          <w:rFonts w:eastAsia="Calibri"/>
          <w:sz w:val="28"/>
          <w:szCs w:val="28"/>
        </w:rPr>
        <w:t>Tuân thủ theo Thông báo khuyến cáo mùa vụ nuôi thủy sản hàng năm được Sở Nông nghiệp và Môi trường Thành phố Cần Thơ ban hành.</w:t>
      </w:r>
    </w:p>
    <w:p w:rsidR="008679D2" w:rsidRPr="00E604BE" w:rsidRDefault="008679D2" w:rsidP="008679D2">
      <w:pPr>
        <w:spacing w:before="120"/>
        <w:jc w:val="both"/>
        <w:rPr>
          <w:rFonts w:eastAsia="Calibri"/>
          <w:b/>
          <w:sz w:val="28"/>
          <w:szCs w:val="28"/>
        </w:rPr>
      </w:pPr>
      <w:r w:rsidRPr="00E604BE">
        <w:rPr>
          <w:rFonts w:eastAsia="Calibri"/>
          <w:b/>
          <w:bCs/>
          <w:sz w:val="28"/>
          <w:szCs w:val="28"/>
        </w:rPr>
        <w:tab/>
        <w:t>2</w:t>
      </w:r>
      <w:r w:rsidRPr="00E604BE">
        <w:rPr>
          <w:rFonts w:eastAsia="Calibri"/>
          <w:b/>
          <w:sz w:val="28"/>
          <w:szCs w:val="28"/>
        </w:rPr>
        <w:t>. Chọn vị trí lồng/bè nuôi</w:t>
      </w:r>
    </w:p>
    <w:p w:rsidR="008679D2" w:rsidRPr="00E604BE" w:rsidRDefault="008679D2" w:rsidP="008679D2">
      <w:pPr>
        <w:spacing w:before="120"/>
        <w:ind w:firstLine="567"/>
        <w:jc w:val="both"/>
        <w:rPr>
          <w:rFonts w:eastAsia="Calibri"/>
          <w:sz w:val="28"/>
          <w:szCs w:val="28"/>
          <w:lang w:val="vi-VN"/>
        </w:rPr>
      </w:pPr>
      <w:r w:rsidRPr="00E604BE">
        <w:rPr>
          <w:rFonts w:eastAsia="Calibri"/>
          <w:b/>
          <w:sz w:val="28"/>
          <w:szCs w:val="28"/>
        </w:rPr>
        <w:tab/>
      </w:r>
      <w:r w:rsidRPr="00E604BE">
        <w:rPr>
          <w:rFonts w:eastAsia="Calibri"/>
          <w:sz w:val="28"/>
          <w:szCs w:val="28"/>
          <w:lang w:val="vi-VN"/>
        </w:rPr>
        <w:t xml:space="preserve">Vị trí đặt lồng/bè phải nằm trong vùng quy hoạch để phát triển nuôi trồng thủy sản hoặc phải được sự cho phép của cơ quan có thẩm quyền; không bị ảnh hưởng bởi lũ, </w:t>
      </w:r>
      <w:r w:rsidRPr="00E604BE">
        <w:rPr>
          <w:rFonts w:eastAsia="Calibri"/>
          <w:sz w:val="28"/>
          <w:szCs w:val="28"/>
        </w:rPr>
        <w:t xml:space="preserve">đảm bảo an toàn cho </w:t>
      </w:r>
      <w:r w:rsidRPr="00E604BE">
        <w:rPr>
          <w:rFonts w:eastAsia="Calibri"/>
          <w:sz w:val="28"/>
          <w:szCs w:val="28"/>
          <w:lang w:val="vi-VN"/>
        </w:rPr>
        <w:t>phương tiện giao thông thủy</w:t>
      </w:r>
      <w:r w:rsidRPr="00E604BE">
        <w:rPr>
          <w:rFonts w:eastAsia="Calibri"/>
          <w:sz w:val="28"/>
          <w:szCs w:val="28"/>
        </w:rPr>
        <w:t>, bè nuôi đặt cách ngã ba sông trên 100m, trên bè phải gắn biển báo và đèn báo hiệu</w:t>
      </w:r>
      <w:r w:rsidRPr="00E604BE">
        <w:rPr>
          <w:rFonts w:eastAsia="Calibri"/>
          <w:sz w:val="28"/>
          <w:szCs w:val="28"/>
          <w:lang w:val="vi-VN"/>
        </w:rPr>
        <w:t xml:space="preserve">, mực nước </w:t>
      </w:r>
      <w:r w:rsidRPr="00E604BE">
        <w:rPr>
          <w:rFonts w:eastAsia="Calibri"/>
          <w:sz w:val="28"/>
          <w:szCs w:val="28"/>
        </w:rPr>
        <w:t xml:space="preserve">vùng nuôi </w:t>
      </w:r>
      <w:r w:rsidRPr="00E604BE">
        <w:rPr>
          <w:rFonts w:eastAsia="Calibri"/>
          <w:sz w:val="28"/>
          <w:szCs w:val="28"/>
          <w:lang w:val="vi-VN"/>
        </w:rPr>
        <w:t>không bị thay đổi đột ngột, không có dòng xoáy và không bị ảnh hưởng của các nguồn gây ô nhiễm; chọn nơi có dòng nước chảy thẳng, lưu tốc 0,2-0,5 mét/giây.</w:t>
      </w:r>
    </w:p>
    <w:p w:rsidR="008679D2" w:rsidRPr="002509A6" w:rsidRDefault="008679D2" w:rsidP="008679D2">
      <w:pPr>
        <w:spacing w:before="120"/>
        <w:ind w:firstLine="720"/>
        <w:jc w:val="both"/>
        <w:rPr>
          <w:rFonts w:eastAsia="Calibri"/>
          <w:spacing w:val="-6"/>
          <w:sz w:val="28"/>
          <w:szCs w:val="28"/>
          <w:lang w:val="vi-VN"/>
        </w:rPr>
      </w:pPr>
      <w:r w:rsidRPr="002509A6">
        <w:rPr>
          <w:rFonts w:eastAsia="Calibri"/>
          <w:spacing w:val="-6"/>
          <w:sz w:val="28"/>
          <w:szCs w:val="28"/>
          <w:lang w:val="vi-VN"/>
        </w:rPr>
        <w:t>Đáy lồng/bè phải cách đáy sông/hồ ít nhất 0,5 m vào lúc mức nước thấp nhất.</w:t>
      </w:r>
    </w:p>
    <w:p w:rsidR="008679D2" w:rsidRPr="002509A6" w:rsidRDefault="008679D2" w:rsidP="008679D2">
      <w:pPr>
        <w:spacing w:before="120"/>
        <w:ind w:firstLine="720"/>
        <w:jc w:val="both"/>
        <w:rPr>
          <w:rFonts w:eastAsia="Calibri"/>
          <w:spacing w:val="-4"/>
          <w:sz w:val="28"/>
          <w:szCs w:val="28"/>
          <w:lang w:val="vi-VN"/>
        </w:rPr>
      </w:pPr>
      <w:r w:rsidRPr="002509A6">
        <w:rPr>
          <w:rFonts w:eastAsia="Calibri"/>
          <w:spacing w:val="-4"/>
          <w:sz w:val="28"/>
          <w:szCs w:val="28"/>
          <w:lang w:val="vi-VN"/>
        </w:rPr>
        <w:t>Trường hợp đặt lồng/bè thành từng cụm: các cụm lồng/bè khi đặt song song phải cách nhau tối thiểu 10m; khi đặt so le, nối tiếp cách nhau tối thiểu 200m.</w:t>
      </w:r>
    </w:p>
    <w:p w:rsidR="008679D2" w:rsidRPr="00E604BE" w:rsidRDefault="008679D2" w:rsidP="008679D2">
      <w:pPr>
        <w:spacing w:before="120"/>
        <w:ind w:firstLine="720"/>
        <w:jc w:val="both"/>
        <w:rPr>
          <w:rFonts w:eastAsia="Calibri"/>
          <w:sz w:val="28"/>
          <w:szCs w:val="28"/>
          <w:lang w:val="vi-VN"/>
        </w:rPr>
      </w:pPr>
      <w:r w:rsidRPr="00E604BE">
        <w:rPr>
          <w:rFonts w:eastAsia="Calibri"/>
          <w:sz w:val="28"/>
          <w:szCs w:val="28"/>
          <w:lang w:val="vi-VN"/>
        </w:rPr>
        <w:t>Mật độ lồng/bè ở khu vực nước chảy chiếm tối đa 0,2% diện tích mặt nước lúc mức nước thấp nhất; khu vực nước tĩnh chiếm tối đa 0,05% diện tích mặt nước lúc mức nước thấp nhất.</w:t>
      </w:r>
    </w:p>
    <w:p w:rsidR="008679D2" w:rsidRPr="001F6737" w:rsidRDefault="008679D2" w:rsidP="008679D2">
      <w:pPr>
        <w:spacing w:before="120"/>
        <w:ind w:firstLine="720"/>
        <w:jc w:val="both"/>
        <w:rPr>
          <w:rFonts w:eastAsia="Calibri"/>
          <w:sz w:val="28"/>
          <w:szCs w:val="28"/>
          <w:lang w:val="vi-VN"/>
        </w:rPr>
      </w:pPr>
      <w:r w:rsidRPr="00E604BE">
        <w:rPr>
          <w:rFonts w:eastAsia="Calibri"/>
          <w:sz w:val="28"/>
          <w:szCs w:val="28"/>
          <w:lang w:val="vi-VN"/>
        </w:rPr>
        <w:t>Chất lượng nước nuôi nơi đặt lồng/bè</w:t>
      </w:r>
      <w:r w:rsidRPr="001F6737">
        <w:rPr>
          <w:rFonts w:eastAsia="Calibri"/>
          <w:sz w:val="28"/>
          <w:szCs w:val="28"/>
          <w:lang w:val="vi-VN"/>
        </w:rPr>
        <w:t>:</w:t>
      </w:r>
    </w:p>
    <w:p w:rsidR="008679D2" w:rsidRPr="00E604BE" w:rsidRDefault="008679D2" w:rsidP="00D71655">
      <w:pPr>
        <w:spacing w:before="120"/>
        <w:jc w:val="both"/>
        <w:rPr>
          <w:rFonts w:eastAsia="Calibri"/>
          <w:sz w:val="28"/>
          <w:szCs w:val="28"/>
          <w:lang w:val="vi-VN"/>
        </w:rPr>
      </w:pPr>
      <w:r w:rsidRPr="00E604BE">
        <w:rPr>
          <w:rFonts w:eastAsia="Calibri"/>
          <w:sz w:val="28"/>
          <w:szCs w:val="28"/>
          <w:lang w:val="vi-VN"/>
        </w:rPr>
        <w:t>Bảng 1: Các chỉ tiêu chất lượng nước nuôi nơi đặt lồng/bè</w:t>
      </w:r>
    </w:p>
    <w:tbl>
      <w:tblPr>
        <w:tblW w:w="2717" w:type="pct"/>
        <w:tblInd w:w="1526" w:type="dxa"/>
        <w:tblLook w:val="04A0" w:firstRow="1" w:lastRow="0" w:firstColumn="1" w:lastColumn="0" w:noHBand="0" w:noVBand="1"/>
      </w:tblPr>
      <w:tblGrid>
        <w:gridCol w:w="2340"/>
        <w:gridCol w:w="2707"/>
      </w:tblGrid>
      <w:tr w:rsidR="008679D2" w:rsidRPr="00E604BE" w:rsidTr="00D658F0">
        <w:tc>
          <w:tcPr>
            <w:tcW w:w="2318" w:type="pct"/>
            <w:tcBorders>
              <w:top w:val="single" w:sz="4" w:space="0" w:color="auto"/>
              <w:bottom w:val="single" w:sz="4" w:space="0" w:color="auto"/>
            </w:tcBorders>
            <w:shd w:val="clear" w:color="auto" w:fill="auto"/>
          </w:tcPr>
          <w:p w:rsidR="008679D2" w:rsidRPr="00E604BE" w:rsidRDefault="008679D2" w:rsidP="00D658F0">
            <w:pPr>
              <w:tabs>
                <w:tab w:val="left" w:pos="851"/>
              </w:tabs>
              <w:spacing w:before="120"/>
              <w:contextualSpacing/>
              <w:jc w:val="both"/>
              <w:rPr>
                <w:rFonts w:eastAsia="Calibri"/>
                <w:b/>
                <w:kern w:val="2"/>
                <w:sz w:val="28"/>
                <w:szCs w:val="28"/>
                <w:lang w:val="vi-VN" w:eastAsia="x-none"/>
              </w:rPr>
            </w:pPr>
            <w:r w:rsidRPr="00E604BE">
              <w:rPr>
                <w:rFonts w:eastAsia="Calibri"/>
                <w:b/>
                <w:kern w:val="2"/>
                <w:sz w:val="28"/>
                <w:szCs w:val="28"/>
                <w:lang w:val="vi-VN" w:eastAsia="x-none"/>
              </w:rPr>
              <w:t>Chỉ tiêu</w:t>
            </w:r>
          </w:p>
        </w:tc>
        <w:tc>
          <w:tcPr>
            <w:tcW w:w="2682" w:type="pct"/>
            <w:tcBorders>
              <w:top w:val="single" w:sz="4" w:space="0" w:color="auto"/>
              <w:bottom w:val="single" w:sz="4" w:space="0" w:color="auto"/>
            </w:tcBorders>
            <w:shd w:val="clear" w:color="auto" w:fill="auto"/>
          </w:tcPr>
          <w:p w:rsidR="008679D2" w:rsidRPr="00E604BE" w:rsidRDefault="008679D2" w:rsidP="00D658F0">
            <w:pPr>
              <w:tabs>
                <w:tab w:val="left" w:pos="851"/>
              </w:tabs>
              <w:spacing w:before="120"/>
              <w:contextualSpacing/>
              <w:jc w:val="both"/>
              <w:rPr>
                <w:rFonts w:eastAsia="Calibri"/>
                <w:b/>
                <w:kern w:val="2"/>
                <w:sz w:val="28"/>
                <w:szCs w:val="28"/>
                <w:lang w:val="vi-VN" w:eastAsia="x-none"/>
              </w:rPr>
            </w:pPr>
            <w:r w:rsidRPr="00E604BE">
              <w:rPr>
                <w:rFonts w:eastAsia="Calibri"/>
                <w:b/>
                <w:kern w:val="2"/>
                <w:sz w:val="28"/>
                <w:szCs w:val="28"/>
                <w:lang w:val="vi-VN" w:eastAsia="x-none"/>
              </w:rPr>
              <w:t>Giá trị thích hợp</w:t>
            </w:r>
          </w:p>
        </w:tc>
      </w:tr>
      <w:tr w:rsidR="008679D2" w:rsidRPr="00E604BE" w:rsidTr="00D658F0">
        <w:tc>
          <w:tcPr>
            <w:tcW w:w="2318" w:type="pct"/>
            <w:tcBorders>
              <w:top w:val="single" w:sz="4" w:space="0" w:color="auto"/>
            </w:tcBorders>
            <w:shd w:val="clear" w:color="auto" w:fill="auto"/>
          </w:tcPr>
          <w:p w:rsidR="008679D2" w:rsidRPr="00E604BE" w:rsidRDefault="008679D2" w:rsidP="00D658F0">
            <w:pPr>
              <w:tabs>
                <w:tab w:val="left" w:pos="851"/>
              </w:tabs>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Nhiệt độ</w:t>
            </w:r>
          </w:p>
        </w:tc>
        <w:tc>
          <w:tcPr>
            <w:tcW w:w="2682" w:type="pct"/>
            <w:tcBorders>
              <w:top w:val="single" w:sz="4" w:space="0" w:color="auto"/>
            </w:tcBorders>
            <w:shd w:val="clear" w:color="auto" w:fill="auto"/>
          </w:tcPr>
          <w:p w:rsidR="008679D2" w:rsidRPr="00E604BE" w:rsidRDefault="008679D2" w:rsidP="00D658F0">
            <w:pPr>
              <w:tabs>
                <w:tab w:val="left" w:pos="851"/>
              </w:tabs>
              <w:spacing w:before="120"/>
              <w:contextualSpacing/>
              <w:jc w:val="both"/>
              <w:rPr>
                <w:rFonts w:eastAsia="Calibri"/>
                <w:kern w:val="2"/>
                <w:sz w:val="28"/>
                <w:szCs w:val="28"/>
                <w:lang w:eastAsia="x-none"/>
              </w:rPr>
            </w:pPr>
            <w:r w:rsidRPr="00E604BE">
              <w:rPr>
                <w:rFonts w:eastAsia="Calibri"/>
                <w:kern w:val="2"/>
                <w:sz w:val="28"/>
                <w:szCs w:val="28"/>
                <w:lang w:val="vi-VN" w:eastAsia="x-none"/>
              </w:rPr>
              <w:t>28-32</w:t>
            </w:r>
            <w:r w:rsidR="00EF2E10" w:rsidRPr="00E604BE">
              <w:rPr>
                <w:rFonts w:eastAsia="Calibri"/>
                <w:kern w:val="2"/>
                <w:sz w:val="28"/>
                <w:szCs w:val="28"/>
                <w:vertAlign w:val="superscript"/>
                <w:lang w:eastAsia="x-none"/>
              </w:rPr>
              <w:t>o</w:t>
            </w:r>
            <w:r w:rsidR="00895B19" w:rsidRPr="00E604BE">
              <w:rPr>
                <w:rFonts w:eastAsia="Calibri"/>
                <w:kern w:val="2"/>
                <w:sz w:val="28"/>
                <w:szCs w:val="28"/>
                <w:lang w:eastAsia="x-none"/>
              </w:rPr>
              <w:t>C</w:t>
            </w:r>
          </w:p>
        </w:tc>
      </w:tr>
      <w:tr w:rsidR="008679D2" w:rsidRPr="00E604BE" w:rsidTr="00D658F0">
        <w:tc>
          <w:tcPr>
            <w:tcW w:w="2318" w:type="pct"/>
            <w:shd w:val="clear" w:color="auto" w:fill="auto"/>
          </w:tcPr>
          <w:p w:rsidR="008679D2" w:rsidRPr="00E604BE" w:rsidRDefault="008679D2" w:rsidP="00D658F0">
            <w:pPr>
              <w:tabs>
                <w:tab w:val="left" w:pos="851"/>
              </w:tabs>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pH</w:t>
            </w:r>
          </w:p>
        </w:tc>
        <w:tc>
          <w:tcPr>
            <w:tcW w:w="2682" w:type="pct"/>
            <w:shd w:val="clear" w:color="auto" w:fill="auto"/>
          </w:tcPr>
          <w:p w:rsidR="008679D2" w:rsidRPr="00E604BE" w:rsidRDefault="008679D2" w:rsidP="00D658F0">
            <w:pPr>
              <w:tabs>
                <w:tab w:val="left" w:pos="851"/>
              </w:tabs>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6,5-8,5</w:t>
            </w:r>
          </w:p>
        </w:tc>
      </w:tr>
      <w:tr w:rsidR="008679D2" w:rsidRPr="00E604BE" w:rsidTr="00D658F0">
        <w:tc>
          <w:tcPr>
            <w:tcW w:w="2318" w:type="pct"/>
            <w:shd w:val="clear" w:color="auto" w:fill="auto"/>
          </w:tcPr>
          <w:p w:rsidR="008679D2" w:rsidRPr="00E604BE" w:rsidRDefault="008679D2" w:rsidP="00D658F0">
            <w:pPr>
              <w:tabs>
                <w:tab w:val="left" w:pos="851"/>
              </w:tabs>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Oxy</w:t>
            </w:r>
          </w:p>
        </w:tc>
        <w:tc>
          <w:tcPr>
            <w:tcW w:w="2682" w:type="pct"/>
            <w:shd w:val="clear" w:color="auto" w:fill="auto"/>
          </w:tcPr>
          <w:p w:rsidR="008679D2" w:rsidRPr="00E604BE" w:rsidRDefault="008679D2" w:rsidP="00D658F0">
            <w:pPr>
              <w:tabs>
                <w:tab w:val="left" w:pos="851"/>
              </w:tabs>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&gt;4 mg/L</w:t>
            </w:r>
          </w:p>
        </w:tc>
      </w:tr>
      <w:tr w:rsidR="008679D2" w:rsidRPr="00E604BE" w:rsidTr="00D658F0">
        <w:tc>
          <w:tcPr>
            <w:tcW w:w="2318" w:type="pct"/>
            <w:shd w:val="clear" w:color="auto" w:fill="auto"/>
          </w:tcPr>
          <w:p w:rsidR="008679D2" w:rsidRPr="00E604BE" w:rsidRDefault="008679D2" w:rsidP="00D658F0">
            <w:pPr>
              <w:tabs>
                <w:tab w:val="left" w:pos="851"/>
              </w:tabs>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Độ kiềm</w:t>
            </w:r>
          </w:p>
        </w:tc>
        <w:tc>
          <w:tcPr>
            <w:tcW w:w="2682" w:type="pct"/>
            <w:shd w:val="clear" w:color="auto" w:fill="auto"/>
          </w:tcPr>
          <w:p w:rsidR="008679D2" w:rsidRPr="00E604BE" w:rsidRDefault="008679D2" w:rsidP="00D658F0">
            <w:pPr>
              <w:tabs>
                <w:tab w:val="left" w:pos="851"/>
              </w:tabs>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60-180 mg CaCO</w:t>
            </w:r>
            <w:r w:rsidRPr="00E604BE">
              <w:rPr>
                <w:rFonts w:eastAsia="Calibri"/>
                <w:kern w:val="2"/>
                <w:sz w:val="28"/>
                <w:szCs w:val="28"/>
                <w:vertAlign w:val="subscript"/>
                <w:lang w:val="vi-VN" w:eastAsia="x-none"/>
              </w:rPr>
              <w:t>3</w:t>
            </w:r>
            <w:r w:rsidRPr="00E604BE">
              <w:rPr>
                <w:rFonts w:eastAsia="Calibri"/>
                <w:kern w:val="2"/>
                <w:sz w:val="28"/>
                <w:szCs w:val="28"/>
                <w:lang w:val="vi-VN" w:eastAsia="x-none"/>
              </w:rPr>
              <w:t>/L</w:t>
            </w:r>
          </w:p>
        </w:tc>
      </w:tr>
      <w:tr w:rsidR="008679D2" w:rsidRPr="00E604BE" w:rsidTr="00D658F0">
        <w:tc>
          <w:tcPr>
            <w:tcW w:w="2318" w:type="pct"/>
            <w:shd w:val="clear" w:color="auto" w:fill="auto"/>
          </w:tcPr>
          <w:p w:rsidR="008679D2" w:rsidRPr="00E604BE" w:rsidRDefault="008679D2" w:rsidP="00D658F0">
            <w:pPr>
              <w:tabs>
                <w:tab w:val="left" w:pos="851"/>
              </w:tabs>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Độ trong</w:t>
            </w:r>
          </w:p>
        </w:tc>
        <w:tc>
          <w:tcPr>
            <w:tcW w:w="2682" w:type="pct"/>
            <w:shd w:val="clear" w:color="auto" w:fill="auto"/>
          </w:tcPr>
          <w:p w:rsidR="008679D2" w:rsidRPr="00E604BE" w:rsidRDefault="008679D2" w:rsidP="00D658F0">
            <w:pPr>
              <w:tabs>
                <w:tab w:val="left" w:pos="851"/>
              </w:tabs>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≥30 cm</w:t>
            </w:r>
          </w:p>
        </w:tc>
      </w:tr>
      <w:tr w:rsidR="008679D2" w:rsidRPr="00E604BE" w:rsidTr="00D658F0">
        <w:tc>
          <w:tcPr>
            <w:tcW w:w="2318" w:type="pct"/>
            <w:tcBorders>
              <w:bottom w:val="single" w:sz="4" w:space="0" w:color="auto"/>
            </w:tcBorders>
            <w:shd w:val="clear" w:color="auto" w:fill="auto"/>
          </w:tcPr>
          <w:p w:rsidR="008679D2" w:rsidRPr="00E604BE" w:rsidRDefault="008679D2" w:rsidP="00D658F0">
            <w:pPr>
              <w:tabs>
                <w:tab w:val="left" w:pos="851"/>
              </w:tabs>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N-NH</w:t>
            </w:r>
            <w:r w:rsidRPr="00E604BE">
              <w:rPr>
                <w:rFonts w:eastAsia="Calibri"/>
                <w:kern w:val="2"/>
                <w:sz w:val="28"/>
                <w:szCs w:val="28"/>
                <w:vertAlign w:val="subscript"/>
                <w:lang w:val="vi-VN" w:eastAsia="x-none"/>
              </w:rPr>
              <w:t>4</w:t>
            </w:r>
            <w:r w:rsidRPr="00E604BE">
              <w:rPr>
                <w:rFonts w:eastAsia="Calibri"/>
                <w:kern w:val="2"/>
                <w:sz w:val="28"/>
                <w:szCs w:val="28"/>
                <w:vertAlign w:val="superscript"/>
                <w:lang w:val="vi-VN" w:eastAsia="x-none"/>
              </w:rPr>
              <w:t>+</w:t>
            </w:r>
          </w:p>
        </w:tc>
        <w:tc>
          <w:tcPr>
            <w:tcW w:w="2682" w:type="pct"/>
            <w:tcBorders>
              <w:bottom w:val="single" w:sz="4" w:space="0" w:color="auto"/>
            </w:tcBorders>
            <w:shd w:val="clear" w:color="auto" w:fill="auto"/>
          </w:tcPr>
          <w:p w:rsidR="008679D2" w:rsidRPr="00E604BE" w:rsidRDefault="008679D2" w:rsidP="00D658F0">
            <w:pPr>
              <w:tabs>
                <w:tab w:val="left" w:pos="851"/>
              </w:tabs>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&lt;1mg/L</w:t>
            </w:r>
          </w:p>
        </w:tc>
      </w:tr>
    </w:tbl>
    <w:p w:rsidR="008679D2" w:rsidRPr="00E604BE" w:rsidRDefault="008679D2" w:rsidP="008679D2">
      <w:pPr>
        <w:spacing w:before="120"/>
        <w:ind w:firstLine="720"/>
        <w:jc w:val="both"/>
        <w:rPr>
          <w:rFonts w:eastAsia="Calibri"/>
          <w:b/>
          <w:sz w:val="28"/>
          <w:szCs w:val="28"/>
        </w:rPr>
      </w:pPr>
      <w:r w:rsidRPr="00E604BE">
        <w:rPr>
          <w:rFonts w:eastAsia="Calibri"/>
          <w:b/>
          <w:sz w:val="28"/>
          <w:szCs w:val="28"/>
        </w:rPr>
        <w:t>3. Thiết kế lồng/bè nuôi</w:t>
      </w:r>
    </w:p>
    <w:p w:rsidR="008679D2" w:rsidRPr="00E604BE" w:rsidRDefault="008679D2" w:rsidP="008679D2">
      <w:pPr>
        <w:spacing w:before="120"/>
        <w:jc w:val="both"/>
        <w:rPr>
          <w:rFonts w:eastAsia="Calibri"/>
          <w:sz w:val="28"/>
          <w:szCs w:val="28"/>
          <w:lang w:val="vi-VN"/>
        </w:rPr>
      </w:pPr>
      <w:r w:rsidRPr="00E604BE">
        <w:rPr>
          <w:rFonts w:eastAsia="Calibri"/>
          <w:b/>
          <w:bCs/>
          <w:sz w:val="28"/>
          <w:szCs w:val="28"/>
        </w:rPr>
        <w:lastRenderedPageBreak/>
        <w:tab/>
      </w:r>
      <w:r w:rsidRPr="00E604BE">
        <w:rPr>
          <w:rFonts w:eastAsia="Calibri"/>
          <w:sz w:val="28"/>
          <w:szCs w:val="28"/>
          <w:lang w:val="vi-VN"/>
        </w:rPr>
        <w:t>Lồng/bè được làm bằng vật liệu chắc chắn, bền, có khả năng chống chịu với môi trường nước, sóng, gió và chất khử trùng tiêu độc.</w:t>
      </w:r>
    </w:p>
    <w:p w:rsidR="008679D2" w:rsidRPr="00E604BE" w:rsidRDefault="008679D2" w:rsidP="008679D2">
      <w:pPr>
        <w:spacing w:before="120"/>
        <w:ind w:firstLine="720"/>
        <w:contextualSpacing/>
        <w:jc w:val="both"/>
        <w:rPr>
          <w:sz w:val="28"/>
          <w:szCs w:val="28"/>
          <w:lang w:val="x-none" w:eastAsia="x-none"/>
        </w:rPr>
      </w:pPr>
      <w:r w:rsidRPr="00E604BE">
        <w:rPr>
          <w:sz w:val="28"/>
          <w:szCs w:val="28"/>
          <w:lang w:val="vi-VN" w:eastAsia="x-none"/>
        </w:rPr>
        <w:t xml:space="preserve">Vật liệu làm bè thường có 2 dạng là khung bè làm bằng gỗ hoặc </w:t>
      </w:r>
      <w:r w:rsidRPr="00E604BE">
        <w:rPr>
          <w:sz w:val="28"/>
          <w:szCs w:val="28"/>
          <w:lang w:val="x-none" w:eastAsia="x-none"/>
        </w:rPr>
        <w:t xml:space="preserve">lồng bằng </w:t>
      </w:r>
      <w:r w:rsidRPr="00E604BE">
        <w:rPr>
          <w:sz w:val="28"/>
          <w:szCs w:val="28"/>
          <w:lang w:val="vi-VN" w:eastAsia="x-none"/>
        </w:rPr>
        <w:t xml:space="preserve">sắt thép chống rỉ (sắt, nhôm, inox, ống kẽm,…). Kết cấu bè theo kiểu truyền thống làm bằng gỗ, nhưng xu hướng đóng mới dùng vật liệu sắt, khung bè làm bằng sắt có mạ lớp chống sét thì thời gian sử dụng là 3 – 5 năm. Phao thường là thùng phuy nhựa (đường kính 60 cm và dài 90 cm) và </w:t>
      </w:r>
      <w:r w:rsidRPr="00E604BE">
        <w:rPr>
          <w:sz w:val="28"/>
          <w:szCs w:val="28"/>
          <w:lang w:val="x-none" w:eastAsia="x-none"/>
        </w:rPr>
        <w:t>vèo lưới.</w:t>
      </w:r>
    </w:p>
    <w:p w:rsidR="008679D2" w:rsidRPr="00E604BE" w:rsidRDefault="008679D2" w:rsidP="008679D2">
      <w:pPr>
        <w:tabs>
          <w:tab w:val="left" w:pos="0"/>
        </w:tabs>
        <w:spacing w:before="120"/>
        <w:ind w:firstLine="567"/>
        <w:jc w:val="both"/>
        <w:rPr>
          <w:rFonts w:eastAsia="Calibri"/>
          <w:kern w:val="2"/>
          <w:sz w:val="28"/>
          <w:szCs w:val="28"/>
          <w:lang w:val="vi-VN" w:eastAsia="x-none"/>
        </w:rPr>
      </w:pPr>
      <w:r w:rsidRPr="001F6737">
        <w:rPr>
          <w:rFonts w:eastAsia="Calibri"/>
          <w:kern w:val="2"/>
          <w:sz w:val="28"/>
          <w:szCs w:val="28"/>
          <w:lang w:val="vi-VN" w:eastAsia="x-none"/>
        </w:rPr>
        <w:tab/>
      </w:r>
      <w:r w:rsidRPr="00E604BE">
        <w:rPr>
          <w:rFonts w:eastAsia="Calibri"/>
          <w:kern w:val="2"/>
          <w:sz w:val="28"/>
          <w:szCs w:val="28"/>
          <w:lang w:val="vi-VN" w:eastAsia="x-none"/>
        </w:rPr>
        <w:t>Thông thường bè được thiết kế hình vuông hoặc hình chữ nhật. Lưới làm bè là lưới PE với mắc lưới 1 - 2 cm, kích thư</w:t>
      </w:r>
      <w:r w:rsidRPr="00E604BE">
        <w:rPr>
          <w:rFonts w:eastAsia="Calibri"/>
          <w:kern w:val="2"/>
          <w:sz w:val="28"/>
          <w:szCs w:val="28"/>
          <w:lang w:val="x-none" w:eastAsia="x-none"/>
        </w:rPr>
        <w:t>ớ</w:t>
      </w:r>
      <w:r w:rsidRPr="00E604BE">
        <w:rPr>
          <w:rFonts w:eastAsia="Calibri"/>
          <w:kern w:val="2"/>
          <w:sz w:val="28"/>
          <w:szCs w:val="28"/>
          <w:lang w:val="vi-VN" w:eastAsia="x-none"/>
        </w:rPr>
        <w:t xml:space="preserve">c mắc lưới thay đổi theo kích cỡ cá, thời gian sử dụng 2 - 3 năm. </w:t>
      </w:r>
    </w:p>
    <w:p w:rsidR="008679D2" w:rsidRPr="00E604BE" w:rsidRDefault="008679D2" w:rsidP="008679D2">
      <w:pPr>
        <w:spacing w:before="120"/>
        <w:ind w:firstLine="720"/>
        <w:jc w:val="both"/>
        <w:rPr>
          <w:rFonts w:eastAsia="Calibri"/>
          <w:kern w:val="2"/>
          <w:sz w:val="28"/>
          <w:szCs w:val="28"/>
          <w:lang w:val="vi-VN" w:eastAsia="x-none"/>
        </w:rPr>
      </w:pPr>
      <w:r w:rsidRPr="00E604BE">
        <w:rPr>
          <w:rFonts w:eastAsia="Calibri"/>
          <w:kern w:val="2"/>
          <w:sz w:val="28"/>
          <w:szCs w:val="28"/>
          <w:lang w:val="vi-VN" w:eastAsia="x-none"/>
        </w:rPr>
        <w:t xml:space="preserve">Kích thước bè tùy theo khả năng tài chính và kinh nghiệm của người nuôi. Kích thước bè trung bình là </w:t>
      </w:r>
      <w:r w:rsidRPr="00E604BE">
        <w:rPr>
          <w:rFonts w:eastAsia="Calibri"/>
          <w:kern w:val="2"/>
          <w:sz w:val="28"/>
          <w:szCs w:val="28"/>
          <w:lang w:val="x-none" w:eastAsia="x-none"/>
        </w:rPr>
        <w:t xml:space="preserve">30 - </w:t>
      </w:r>
      <w:r w:rsidRPr="00E604BE">
        <w:rPr>
          <w:rFonts w:eastAsia="Calibri"/>
          <w:kern w:val="2"/>
          <w:sz w:val="28"/>
          <w:szCs w:val="28"/>
          <w:lang w:val="vi-VN" w:eastAsia="x-none"/>
        </w:rPr>
        <w:t>15</w:t>
      </w:r>
      <w:r w:rsidRPr="00E604BE">
        <w:rPr>
          <w:rFonts w:eastAsia="Calibri"/>
          <w:kern w:val="2"/>
          <w:sz w:val="28"/>
          <w:szCs w:val="28"/>
          <w:lang w:val="x-none" w:eastAsia="x-none"/>
        </w:rPr>
        <w:t>0</w:t>
      </w:r>
      <w:r w:rsidRPr="00E604BE">
        <w:rPr>
          <w:rFonts w:eastAsia="Calibri"/>
          <w:kern w:val="2"/>
          <w:sz w:val="28"/>
          <w:szCs w:val="28"/>
          <w:lang w:val="vi-VN" w:eastAsia="x-none"/>
        </w:rPr>
        <w:t xml:space="preserve"> m</w:t>
      </w:r>
      <w:r w:rsidRPr="00E604BE">
        <w:rPr>
          <w:rFonts w:eastAsia="Calibri"/>
          <w:kern w:val="2"/>
          <w:sz w:val="28"/>
          <w:szCs w:val="28"/>
          <w:vertAlign w:val="superscript"/>
          <w:lang w:val="vi-VN" w:eastAsia="x-none"/>
        </w:rPr>
        <w:t>3</w:t>
      </w:r>
      <w:r w:rsidRPr="00E604BE">
        <w:rPr>
          <w:rFonts w:eastAsia="Calibri"/>
          <w:kern w:val="2"/>
          <w:sz w:val="28"/>
          <w:szCs w:val="28"/>
          <w:lang w:val="vi-VN" w:eastAsia="x-none"/>
        </w:rPr>
        <w:t xml:space="preserve"> (thể tích nước nuôi 135 m</w:t>
      </w:r>
      <w:r w:rsidRPr="00E604BE">
        <w:rPr>
          <w:rFonts w:eastAsia="Calibri"/>
          <w:kern w:val="2"/>
          <w:sz w:val="28"/>
          <w:szCs w:val="28"/>
          <w:vertAlign w:val="superscript"/>
          <w:lang w:val="vi-VN" w:eastAsia="x-none"/>
        </w:rPr>
        <w:t>3</w:t>
      </w:r>
      <w:r w:rsidRPr="00E604BE">
        <w:rPr>
          <w:rFonts w:eastAsia="Calibri"/>
          <w:kern w:val="2"/>
          <w:sz w:val="28"/>
          <w:szCs w:val="28"/>
          <w:lang w:val="vi-VN" w:eastAsia="x-none"/>
        </w:rPr>
        <w:t>), bè lớn nhất có thể tới 200 m</w:t>
      </w:r>
      <w:r w:rsidRPr="00E604BE">
        <w:rPr>
          <w:rFonts w:eastAsia="Calibri"/>
          <w:kern w:val="2"/>
          <w:sz w:val="28"/>
          <w:szCs w:val="28"/>
          <w:vertAlign w:val="superscript"/>
          <w:lang w:val="vi-VN" w:eastAsia="x-none"/>
        </w:rPr>
        <w:t>3</w:t>
      </w:r>
      <w:r w:rsidRPr="00E604BE">
        <w:rPr>
          <w:rFonts w:eastAsia="Calibri"/>
          <w:kern w:val="2"/>
          <w:sz w:val="28"/>
          <w:szCs w:val="28"/>
          <w:lang w:val="vi-VN" w:eastAsia="x-none"/>
        </w:rPr>
        <w:t>. Độ ngập của mực nước bè dao động từ 2 – 4 m.</w:t>
      </w:r>
    </w:p>
    <w:p w:rsidR="008679D2" w:rsidRPr="001F6737" w:rsidRDefault="008679D2" w:rsidP="008679D2">
      <w:pPr>
        <w:spacing w:before="120"/>
        <w:ind w:firstLine="567"/>
        <w:jc w:val="both"/>
        <w:rPr>
          <w:rFonts w:eastAsia="Calibri"/>
          <w:kern w:val="2"/>
          <w:sz w:val="28"/>
          <w:szCs w:val="28"/>
          <w:lang w:val="vi-VN" w:eastAsia="x-none"/>
        </w:rPr>
      </w:pPr>
      <w:r w:rsidRPr="00E604BE">
        <w:rPr>
          <w:rFonts w:eastAsia="Calibri"/>
          <w:kern w:val="2"/>
          <w:sz w:val="28"/>
          <w:szCs w:val="28"/>
          <w:lang w:val="vi-VN" w:eastAsia="x-none"/>
        </w:rPr>
        <w:t>Bảng 2: Quy mô và kích thước bè nuôi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0"/>
        <w:gridCol w:w="1684"/>
        <w:gridCol w:w="1859"/>
        <w:gridCol w:w="1841"/>
        <w:gridCol w:w="1838"/>
      </w:tblGrid>
      <w:tr w:rsidR="008679D2" w:rsidRPr="00E604BE" w:rsidTr="00D658F0">
        <w:trPr>
          <w:jc w:val="center"/>
        </w:trPr>
        <w:tc>
          <w:tcPr>
            <w:tcW w:w="2010" w:type="dxa"/>
            <w:vMerge w:val="restart"/>
            <w:shd w:val="clear" w:color="auto" w:fill="auto"/>
          </w:tcPr>
          <w:p w:rsidR="008679D2" w:rsidRPr="00E604BE" w:rsidRDefault="008679D2" w:rsidP="00D658F0">
            <w:pPr>
              <w:spacing w:before="120"/>
              <w:contextualSpacing/>
              <w:jc w:val="both"/>
              <w:rPr>
                <w:rFonts w:eastAsia="Calibri"/>
                <w:b/>
                <w:kern w:val="2"/>
                <w:sz w:val="28"/>
                <w:szCs w:val="28"/>
                <w:lang w:val="vi-VN" w:eastAsia="x-none"/>
              </w:rPr>
            </w:pPr>
            <w:r w:rsidRPr="00E604BE">
              <w:rPr>
                <w:rFonts w:eastAsia="Calibri"/>
                <w:b/>
                <w:kern w:val="2"/>
                <w:sz w:val="28"/>
                <w:szCs w:val="28"/>
                <w:lang w:val="vi-VN" w:eastAsia="x-none"/>
              </w:rPr>
              <w:t>Quy cách bè</w:t>
            </w:r>
          </w:p>
        </w:tc>
        <w:tc>
          <w:tcPr>
            <w:tcW w:w="7222" w:type="dxa"/>
            <w:gridSpan w:val="4"/>
            <w:shd w:val="clear" w:color="auto" w:fill="auto"/>
          </w:tcPr>
          <w:p w:rsidR="008679D2" w:rsidRPr="00E604BE" w:rsidRDefault="008679D2" w:rsidP="00D658F0">
            <w:pPr>
              <w:spacing w:before="120"/>
              <w:contextualSpacing/>
              <w:jc w:val="both"/>
              <w:rPr>
                <w:rFonts w:eastAsia="Calibri"/>
                <w:b/>
                <w:kern w:val="2"/>
                <w:sz w:val="28"/>
                <w:szCs w:val="28"/>
                <w:lang w:val="vi-VN" w:eastAsia="x-none"/>
              </w:rPr>
            </w:pPr>
            <w:r w:rsidRPr="00E604BE">
              <w:rPr>
                <w:rFonts w:eastAsia="Calibri"/>
                <w:b/>
                <w:kern w:val="2"/>
                <w:sz w:val="28"/>
                <w:szCs w:val="28"/>
                <w:lang w:val="vi-VN" w:eastAsia="x-none"/>
              </w:rPr>
              <w:t>Loại bè</w:t>
            </w:r>
          </w:p>
        </w:tc>
      </w:tr>
      <w:tr w:rsidR="008679D2" w:rsidRPr="00E604BE" w:rsidTr="00D658F0">
        <w:trPr>
          <w:jc w:val="center"/>
        </w:trPr>
        <w:tc>
          <w:tcPr>
            <w:tcW w:w="2010" w:type="dxa"/>
            <w:vMerge/>
            <w:shd w:val="clear" w:color="auto" w:fill="auto"/>
          </w:tcPr>
          <w:p w:rsidR="008679D2" w:rsidRPr="00E604BE" w:rsidRDefault="008679D2" w:rsidP="00D658F0">
            <w:pPr>
              <w:spacing w:before="120"/>
              <w:contextualSpacing/>
              <w:jc w:val="both"/>
              <w:rPr>
                <w:rFonts w:eastAsia="Calibri"/>
                <w:b/>
                <w:kern w:val="2"/>
                <w:sz w:val="28"/>
                <w:szCs w:val="28"/>
                <w:lang w:val="vi-VN" w:eastAsia="x-none"/>
              </w:rPr>
            </w:pPr>
          </w:p>
        </w:tc>
        <w:tc>
          <w:tcPr>
            <w:tcW w:w="1684" w:type="dxa"/>
            <w:shd w:val="clear" w:color="auto" w:fill="auto"/>
          </w:tcPr>
          <w:p w:rsidR="008679D2" w:rsidRPr="00E604BE" w:rsidRDefault="008679D2" w:rsidP="00D658F0">
            <w:pPr>
              <w:spacing w:before="120"/>
              <w:contextualSpacing/>
              <w:jc w:val="both"/>
              <w:rPr>
                <w:rFonts w:eastAsia="Calibri"/>
                <w:b/>
                <w:kern w:val="2"/>
                <w:sz w:val="28"/>
                <w:szCs w:val="28"/>
                <w:lang w:val="vi-VN" w:eastAsia="x-none"/>
              </w:rPr>
            </w:pPr>
            <w:r w:rsidRPr="00E604BE">
              <w:rPr>
                <w:rFonts w:eastAsia="Calibri"/>
                <w:b/>
                <w:kern w:val="2"/>
                <w:sz w:val="28"/>
                <w:szCs w:val="28"/>
                <w:lang w:val="vi-VN" w:eastAsia="x-none"/>
              </w:rPr>
              <w:t>Nhỏ</w:t>
            </w:r>
          </w:p>
        </w:tc>
        <w:tc>
          <w:tcPr>
            <w:tcW w:w="1859" w:type="dxa"/>
            <w:shd w:val="clear" w:color="auto" w:fill="auto"/>
          </w:tcPr>
          <w:p w:rsidR="008679D2" w:rsidRPr="00E604BE" w:rsidRDefault="008679D2" w:rsidP="00D658F0">
            <w:pPr>
              <w:spacing w:before="120"/>
              <w:contextualSpacing/>
              <w:jc w:val="both"/>
              <w:rPr>
                <w:rFonts w:eastAsia="Calibri"/>
                <w:b/>
                <w:kern w:val="2"/>
                <w:sz w:val="28"/>
                <w:szCs w:val="28"/>
                <w:lang w:val="vi-VN" w:eastAsia="x-none"/>
              </w:rPr>
            </w:pPr>
            <w:r w:rsidRPr="00E604BE">
              <w:rPr>
                <w:rFonts w:eastAsia="Calibri"/>
                <w:b/>
                <w:kern w:val="2"/>
                <w:sz w:val="28"/>
                <w:szCs w:val="28"/>
                <w:lang w:val="vi-VN" w:eastAsia="x-none"/>
              </w:rPr>
              <w:t>Trung bình</w:t>
            </w:r>
          </w:p>
        </w:tc>
        <w:tc>
          <w:tcPr>
            <w:tcW w:w="1841" w:type="dxa"/>
            <w:shd w:val="clear" w:color="auto" w:fill="auto"/>
          </w:tcPr>
          <w:p w:rsidR="008679D2" w:rsidRPr="00E604BE" w:rsidRDefault="008679D2" w:rsidP="00D658F0">
            <w:pPr>
              <w:spacing w:before="120"/>
              <w:contextualSpacing/>
              <w:jc w:val="both"/>
              <w:rPr>
                <w:rFonts w:eastAsia="Calibri"/>
                <w:b/>
                <w:kern w:val="2"/>
                <w:sz w:val="28"/>
                <w:szCs w:val="28"/>
                <w:lang w:val="vi-VN" w:eastAsia="x-none"/>
              </w:rPr>
            </w:pPr>
            <w:r w:rsidRPr="00E604BE">
              <w:rPr>
                <w:rFonts w:eastAsia="Calibri"/>
                <w:b/>
                <w:kern w:val="2"/>
                <w:sz w:val="28"/>
                <w:szCs w:val="28"/>
                <w:lang w:val="vi-VN" w:eastAsia="x-none"/>
              </w:rPr>
              <w:t>Lớn</w:t>
            </w:r>
          </w:p>
        </w:tc>
        <w:tc>
          <w:tcPr>
            <w:tcW w:w="1838" w:type="dxa"/>
            <w:shd w:val="clear" w:color="auto" w:fill="auto"/>
          </w:tcPr>
          <w:p w:rsidR="008679D2" w:rsidRPr="00E604BE" w:rsidRDefault="008679D2" w:rsidP="00D658F0">
            <w:pPr>
              <w:spacing w:before="120"/>
              <w:contextualSpacing/>
              <w:jc w:val="both"/>
              <w:rPr>
                <w:rFonts w:eastAsia="Calibri"/>
                <w:b/>
                <w:kern w:val="2"/>
                <w:sz w:val="28"/>
                <w:szCs w:val="28"/>
                <w:lang w:val="vi-VN" w:eastAsia="x-none"/>
              </w:rPr>
            </w:pPr>
            <w:r w:rsidRPr="00E604BE">
              <w:rPr>
                <w:rFonts w:eastAsia="Calibri"/>
                <w:b/>
                <w:kern w:val="2"/>
                <w:sz w:val="28"/>
                <w:szCs w:val="28"/>
                <w:lang w:val="vi-VN" w:eastAsia="x-none"/>
              </w:rPr>
              <w:t>Rất lớn</w:t>
            </w:r>
          </w:p>
        </w:tc>
      </w:tr>
      <w:tr w:rsidR="008679D2" w:rsidRPr="00E604BE" w:rsidTr="00D658F0">
        <w:trPr>
          <w:jc w:val="center"/>
        </w:trPr>
        <w:tc>
          <w:tcPr>
            <w:tcW w:w="2010" w:type="dxa"/>
            <w:shd w:val="clear" w:color="auto" w:fill="auto"/>
          </w:tcPr>
          <w:p w:rsidR="008679D2" w:rsidRPr="00E604BE" w:rsidRDefault="008679D2"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Chiều dài (m)</w:t>
            </w:r>
          </w:p>
        </w:tc>
        <w:tc>
          <w:tcPr>
            <w:tcW w:w="1684" w:type="dxa"/>
            <w:shd w:val="clear" w:color="auto" w:fill="auto"/>
          </w:tcPr>
          <w:p w:rsidR="008679D2" w:rsidRPr="00E604BE" w:rsidRDefault="008679D2"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6 – 8</w:t>
            </w:r>
          </w:p>
        </w:tc>
        <w:tc>
          <w:tcPr>
            <w:tcW w:w="1859" w:type="dxa"/>
            <w:shd w:val="clear" w:color="auto" w:fill="auto"/>
          </w:tcPr>
          <w:p w:rsidR="008679D2" w:rsidRPr="00E604BE" w:rsidRDefault="008679D2"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9 – 12</w:t>
            </w:r>
          </w:p>
        </w:tc>
        <w:tc>
          <w:tcPr>
            <w:tcW w:w="1841" w:type="dxa"/>
            <w:shd w:val="clear" w:color="auto" w:fill="auto"/>
          </w:tcPr>
          <w:p w:rsidR="008679D2" w:rsidRPr="00E604BE" w:rsidRDefault="008679D2"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12 – 20</w:t>
            </w:r>
          </w:p>
        </w:tc>
        <w:tc>
          <w:tcPr>
            <w:tcW w:w="1838" w:type="dxa"/>
            <w:shd w:val="clear" w:color="auto" w:fill="auto"/>
          </w:tcPr>
          <w:p w:rsidR="008679D2" w:rsidRPr="00E604BE" w:rsidRDefault="008679D2"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20 – 30</w:t>
            </w:r>
          </w:p>
        </w:tc>
      </w:tr>
      <w:tr w:rsidR="008679D2" w:rsidRPr="00E604BE" w:rsidTr="00D658F0">
        <w:trPr>
          <w:jc w:val="center"/>
        </w:trPr>
        <w:tc>
          <w:tcPr>
            <w:tcW w:w="2010" w:type="dxa"/>
            <w:shd w:val="clear" w:color="auto" w:fill="auto"/>
          </w:tcPr>
          <w:p w:rsidR="008679D2" w:rsidRPr="00E604BE" w:rsidRDefault="008679D2"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Chiều rộng (m)</w:t>
            </w:r>
          </w:p>
        </w:tc>
        <w:tc>
          <w:tcPr>
            <w:tcW w:w="1684" w:type="dxa"/>
            <w:shd w:val="clear" w:color="auto" w:fill="auto"/>
          </w:tcPr>
          <w:p w:rsidR="008679D2" w:rsidRPr="00E604BE" w:rsidRDefault="008679D2"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3 – 5</w:t>
            </w:r>
          </w:p>
        </w:tc>
        <w:tc>
          <w:tcPr>
            <w:tcW w:w="1859" w:type="dxa"/>
            <w:shd w:val="clear" w:color="auto" w:fill="auto"/>
          </w:tcPr>
          <w:p w:rsidR="008679D2" w:rsidRPr="00E604BE" w:rsidRDefault="008679D2"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4 – 9</w:t>
            </w:r>
          </w:p>
        </w:tc>
        <w:tc>
          <w:tcPr>
            <w:tcW w:w="1841" w:type="dxa"/>
            <w:shd w:val="clear" w:color="auto" w:fill="auto"/>
          </w:tcPr>
          <w:p w:rsidR="008679D2" w:rsidRPr="00E604BE" w:rsidRDefault="008679D2"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6 – 9</w:t>
            </w:r>
          </w:p>
        </w:tc>
        <w:tc>
          <w:tcPr>
            <w:tcW w:w="1838" w:type="dxa"/>
            <w:shd w:val="clear" w:color="auto" w:fill="auto"/>
          </w:tcPr>
          <w:p w:rsidR="008679D2" w:rsidRPr="00E604BE" w:rsidRDefault="008679D2"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10 - 12</w:t>
            </w:r>
          </w:p>
        </w:tc>
      </w:tr>
      <w:tr w:rsidR="008679D2" w:rsidRPr="00E604BE" w:rsidTr="00D658F0">
        <w:trPr>
          <w:jc w:val="center"/>
        </w:trPr>
        <w:tc>
          <w:tcPr>
            <w:tcW w:w="2010" w:type="dxa"/>
            <w:shd w:val="clear" w:color="auto" w:fill="auto"/>
          </w:tcPr>
          <w:p w:rsidR="008679D2" w:rsidRPr="00E604BE" w:rsidRDefault="008679D2"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Chiều cao (m)</w:t>
            </w:r>
          </w:p>
        </w:tc>
        <w:tc>
          <w:tcPr>
            <w:tcW w:w="1684" w:type="dxa"/>
            <w:shd w:val="clear" w:color="auto" w:fill="auto"/>
          </w:tcPr>
          <w:p w:rsidR="008679D2" w:rsidRPr="00E604BE" w:rsidRDefault="008679D2"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2,5 – 3,5</w:t>
            </w:r>
          </w:p>
        </w:tc>
        <w:tc>
          <w:tcPr>
            <w:tcW w:w="1859" w:type="dxa"/>
            <w:shd w:val="clear" w:color="auto" w:fill="auto"/>
          </w:tcPr>
          <w:p w:rsidR="008679D2" w:rsidRPr="00E604BE" w:rsidRDefault="008679D2"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3,0 – 3,5</w:t>
            </w:r>
          </w:p>
        </w:tc>
        <w:tc>
          <w:tcPr>
            <w:tcW w:w="1841" w:type="dxa"/>
            <w:shd w:val="clear" w:color="auto" w:fill="auto"/>
          </w:tcPr>
          <w:p w:rsidR="008679D2" w:rsidRPr="00E604BE" w:rsidRDefault="008679D2"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4,0 – 4,5</w:t>
            </w:r>
          </w:p>
        </w:tc>
        <w:tc>
          <w:tcPr>
            <w:tcW w:w="1838" w:type="dxa"/>
            <w:shd w:val="clear" w:color="auto" w:fill="auto"/>
          </w:tcPr>
          <w:p w:rsidR="008679D2" w:rsidRPr="00E604BE" w:rsidRDefault="008679D2"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4,6 – 5,2</w:t>
            </w:r>
          </w:p>
        </w:tc>
      </w:tr>
      <w:tr w:rsidR="008679D2" w:rsidRPr="00E604BE" w:rsidTr="00D658F0">
        <w:trPr>
          <w:jc w:val="center"/>
        </w:trPr>
        <w:tc>
          <w:tcPr>
            <w:tcW w:w="2010" w:type="dxa"/>
            <w:shd w:val="clear" w:color="auto" w:fill="auto"/>
          </w:tcPr>
          <w:p w:rsidR="008679D2" w:rsidRPr="00E604BE" w:rsidRDefault="008679D2"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Độ sâu (m)</w:t>
            </w:r>
          </w:p>
        </w:tc>
        <w:tc>
          <w:tcPr>
            <w:tcW w:w="1684" w:type="dxa"/>
            <w:shd w:val="clear" w:color="auto" w:fill="auto"/>
          </w:tcPr>
          <w:p w:rsidR="008679D2" w:rsidRPr="00E604BE" w:rsidRDefault="008679D2"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2,0</w:t>
            </w:r>
          </w:p>
        </w:tc>
        <w:tc>
          <w:tcPr>
            <w:tcW w:w="1859" w:type="dxa"/>
            <w:shd w:val="clear" w:color="auto" w:fill="auto"/>
          </w:tcPr>
          <w:p w:rsidR="008679D2" w:rsidRPr="00E604BE" w:rsidRDefault="008679D2"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2,0 – 2,5</w:t>
            </w:r>
          </w:p>
        </w:tc>
        <w:tc>
          <w:tcPr>
            <w:tcW w:w="1841" w:type="dxa"/>
            <w:shd w:val="clear" w:color="auto" w:fill="auto"/>
          </w:tcPr>
          <w:p w:rsidR="008679D2" w:rsidRPr="00E604BE" w:rsidRDefault="008679D2"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3,5 – 4,0</w:t>
            </w:r>
          </w:p>
        </w:tc>
        <w:tc>
          <w:tcPr>
            <w:tcW w:w="1838" w:type="dxa"/>
            <w:shd w:val="clear" w:color="auto" w:fill="auto"/>
          </w:tcPr>
          <w:p w:rsidR="008679D2" w:rsidRPr="00E604BE" w:rsidRDefault="008679D2"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4,0 – 5,0</w:t>
            </w:r>
          </w:p>
        </w:tc>
      </w:tr>
    </w:tbl>
    <w:p w:rsidR="008679D2" w:rsidRPr="00E604BE" w:rsidRDefault="008679D2" w:rsidP="008679D2">
      <w:pPr>
        <w:spacing w:before="120"/>
        <w:ind w:firstLine="720"/>
        <w:contextualSpacing/>
        <w:jc w:val="both"/>
        <w:rPr>
          <w:sz w:val="28"/>
          <w:szCs w:val="28"/>
          <w:lang w:val="x-none" w:eastAsia="x-none"/>
        </w:rPr>
      </w:pPr>
      <w:r w:rsidRPr="00E604BE">
        <w:rPr>
          <w:b/>
          <w:bCs/>
          <w:sz w:val="28"/>
          <w:szCs w:val="28"/>
          <w:lang w:val="x-none" w:eastAsia="x-none"/>
        </w:rPr>
        <w:t xml:space="preserve">Khung bè: </w:t>
      </w:r>
      <w:r w:rsidRPr="00E604BE">
        <w:rPr>
          <w:sz w:val="28"/>
          <w:szCs w:val="28"/>
          <w:lang w:val="x-none" w:eastAsia="x-none"/>
        </w:rPr>
        <w:t>Có thể được làm từ nhiều vật liệu khác nhau như gỗ, sắt, tre… Tùy theo điều kiện kinh tế và quy mô đầu tư mà bà con có thể chọn loại vật liệu thích hợp. Tuy nhiên, trong điều kiện nuôi trên sông hoặc hồ chứa thì bà con nên làm khung bè bằng sắt vì tính tiện lợi, độ bền cao và giá thành rẻ. Diện tích “lọt lòng” khung bè dao động từ 50 – 90 m</w:t>
      </w:r>
      <w:r w:rsidRPr="00E604BE">
        <w:rPr>
          <w:sz w:val="28"/>
          <w:szCs w:val="28"/>
          <w:vertAlign w:val="superscript"/>
          <w:lang w:val="x-none" w:eastAsia="x-none"/>
        </w:rPr>
        <w:t>2</w:t>
      </w:r>
      <w:r w:rsidRPr="00E604BE">
        <w:rPr>
          <w:sz w:val="28"/>
          <w:szCs w:val="28"/>
          <w:lang w:val="x-none" w:eastAsia="x-none"/>
        </w:rPr>
        <w:t> (tùy theo quy mô và điều kiện sản xuất, điều kiện tự nhiên mà có thể chọn khung bè lớn hơn). Chiều dài 01 bên khung bè được làm từ hai thanh sắt “V” hàn lại với nhau, cách nhau 0,5m. Cứ 02 m theo chiều dài của khung ta hàn nối 01 thanh ngang để cố định chắc chắn khung bè. Sau khi có 02 khung theo chiều dài, ta nối lại với nhau bằng thanh sắt “U” hoặc sắt hộp. Đối với bè có kích thước 06m x 12m, thì ta dùng 04 thanh sắt. Để hạn chế sự gỉ sét, tăng độ bền cho vật liệu bằng sắt, ta nên sơn chống sét lên khung bè.</w:t>
      </w:r>
    </w:p>
    <w:p w:rsidR="008679D2" w:rsidRPr="00E604BE" w:rsidRDefault="008679D2" w:rsidP="008679D2">
      <w:pPr>
        <w:spacing w:before="120"/>
        <w:ind w:firstLine="720"/>
        <w:jc w:val="both"/>
        <w:rPr>
          <w:rFonts w:eastAsia="Calibri"/>
          <w:sz w:val="28"/>
          <w:szCs w:val="28"/>
        </w:rPr>
      </w:pPr>
      <w:r w:rsidRPr="00E604BE">
        <w:rPr>
          <w:rFonts w:eastAsia="Calibri"/>
          <w:b/>
          <w:bCs/>
          <w:sz w:val="28"/>
          <w:szCs w:val="28"/>
        </w:rPr>
        <w:t>Phao nâng đỡ</w:t>
      </w:r>
      <w:r w:rsidRPr="00E604BE">
        <w:rPr>
          <w:rFonts w:eastAsia="Calibri"/>
          <w:sz w:val="28"/>
          <w:szCs w:val="28"/>
        </w:rPr>
        <w:t>: Sau khi hoàn thành xong khung bè, ta tiến hành gắn hệ thống phao nâng đỡ. Để tối ưu hóa độ nổi của bè, bà con có thể dùng phuy nhựa hoặc phuy sắt (đường kính 60 cm, chiều dài phuy 01m, thể tích 200 lít) để làm phao. Đối với bè có chiều dài 12m, gắn khoảng 06 – 08 phuy. Các phao nâng đỡ phải được cố định chắc chắn vào khung bè.</w:t>
      </w:r>
    </w:p>
    <w:p w:rsidR="008679D2" w:rsidRPr="00E604BE" w:rsidRDefault="008679D2" w:rsidP="008679D2">
      <w:pPr>
        <w:spacing w:before="120"/>
        <w:ind w:firstLine="720"/>
        <w:jc w:val="both"/>
        <w:rPr>
          <w:rFonts w:eastAsia="Calibri"/>
          <w:b/>
          <w:sz w:val="28"/>
          <w:szCs w:val="28"/>
        </w:rPr>
      </w:pPr>
      <w:r w:rsidRPr="00E604BE">
        <w:rPr>
          <w:rFonts w:eastAsia="Calibri"/>
          <w:b/>
          <w:bCs/>
          <w:sz w:val="28"/>
          <w:szCs w:val="28"/>
        </w:rPr>
        <w:t xml:space="preserve">Vèo lưới: </w:t>
      </w:r>
      <w:r w:rsidRPr="00E604BE">
        <w:rPr>
          <w:rFonts w:eastAsia="Calibri"/>
          <w:sz w:val="28"/>
          <w:szCs w:val="28"/>
        </w:rPr>
        <w:t xml:space="preserve">Vèo lưới phải có kích thước phù hợp với diện tích lọt lòng của khung bè, độ sâu vèo dao động từ 3 – 4 m. Nên chọn loại vèo được làm từ loại vật liệu tốt, không co giãn, mắc lưới phù hợp với kích cỡ cá nuôi từng giai đoạn </w:t>
      </w:r>
      <w:r w:rsidRPr="00E604BE">
        <w:rPr>
          <w:rFonts w:eastAsia="Calibri"/>
          <w:sz w:val="28"/>
          <w:szCs w:val="28"/>
        </w:rPr>
        <w:lastRenderedPageBreak/>
        <w:t>để đảm bảo cá không thất thoát ra ngoài và đảm bảo lưu thông nước giữa trong và ngoài vèo. Khi giăng vèo lưới vào khung bè, phải dùng vật liệu nặng để cố định 04 góc vèo. Mặt trong của vèo ta nên dùng lưới mịn làm lớp ngăn thức ăn trôi ra ngoài trong quá trình cho ăn.</w:t>
      </w:r>
    </w:p>
    <w:p w:rsidR="008679D2" w:rsidRPr="00E604BE" w:rsidRDefault="008679D2" w:rsidP="008679D2">
      <w:pPr>
        <w:spacing w:before="120"/>
        <w:jc w:val="both"/>
        <w:rPr>
          <w:rFonts w:eastAsia="Calibri"/>
          <w:b/>
          <w:sz w:val="28"/>
          <w:szCs w:val="28"/>
        </w:rPr>
      </w:pPr>
      <w:r w:rsidRPr="00E604BE">
        <w:rPr>
          <w:rFonts w:eastAsia="Calibri"/>
          <w:sz w:val="28"/>
          <w:szCs w:val="28"/>
        </w:rPr>
        <w:tab/>
      </w:r>
      <w:r w:rsidRPr="00E604BE">
        <w:rPr>
          <w:rFonts w:eastAsia="Calibri"/>
          <w:b/>
          <w:sz w:val="28"/>
          <w:szCs w:val="28"/>
        </w:rPr>
        <w:t>4. Cải tạo lồng/bè nuôi</w:t>
      </w:r>
    </w:p>
    <w:p w:rsidR="008679D2" w:rsidRPr="00E604BE" w:rsidRDefault="008679D2" w:rsidP="008679D2">
      <w:pPr>
        <w:spacing w:before="120"/>
        <w:ind w:firstLine="720"/>
        <w:jc w:val="both"/>
        <w:rPr>
          <w:rFonts w:eastAsia="Calibri"/>
          <w:bCs/>
          <w:sz w:val="28"/>
          <w:szCs w:val="28"/>
        </w:rPr>
      </w:pPr>
      <w:r w:rsidRPr="00E604BE">
        <w:rPr>
          <w:rFonts w:eastAsia="Calibri"/>
          <w:sz w:val="28"/>
          <w:szCs w:val="28"/>
        </w:rPr>
        <w:t>Hàng ngày nên đi kiểm tra công trình lồng, bè nuôi để có những biện pháp khắc phục kịp thời khi có sự cố xảy ra.</w:t>
      </w:r>
      <w:r w:rsidRPr="00E604BE">
        <w:rPr>
          <w:rFonts w:eastAsia="Calibri"/>
          <w:bCs/>
          <w:sz w:val="28"/>
          <w:szCs w:val="28"/>
        </w:rPr>
        <w:t xml:space="preserve"> Trong quá trình nuôi hạn chế tối đa các hoạt động khuấy động nước bên ngoài và trong bè làm cá hoảng sợ, vượt nhảy gây xây sát làm cá dễ nhiễm bệnh và ảnh hướng đến sinh trưởng.</w:t>
      </w:r>
    </w:p>
    <w:p w:rsidR="008679D2" w:rsidRPr="003C2FD4" w:rsidRDefault="008679D2" w:rsidP="008679D2">
      <w:pPr>
        <w:spacing w:before="120"/>
        <w:ind w:firstLine="567"/>
        <w:contextualSpacing/>
        <w:jc w:val="both"/>
        <w:rPr>
          <w:rFonts w:eastAsia="Calibri"/>
          <w:spacing w:val="-2"/>
          <w:kern w:val="2"/>
          <w:sz w:val="28"/>
          <w:szCs w:val="28"/>
          <w:lang w:val="vi-VN" w:eastAsia="x-none"/>
        </w:rPr>
      </w:pPr>
      <w:r w:rsidRPr="00E604BE">
        <w:rPr>
          <w:rFonts w:eastAsia="Calibri"/>
          <w:bCs/>
          <w:kern w:val="2"/>
          <w:sz w:val="28"/>
          <w:szCs w:val="28"/>
          <w:lang w:val="x-none" w:eastAsia="x-none"/>
        </w:rPr>
        <w:tab/>
      </w:r>
      <w:r w:rsidRPr="003C2FD4">
        <w:rPr>
          <w:rFonts w:eastAsia="Calibri"/>
          <w:bCs/>
          <w:spacing w:val="-2"/>
          <w:kern w:val="2"/>
          <w:sz w:val="28"/>
          <w:szCs w:val="28"/>
          <w:lang w:val="x-none" w:eastAsia="x-none"/>
        </w:rPr>
        <w:t>Vào mùa mưa nước sông mang nhiều phù sa và chất trầm tích nhiều ở đáy lồng bè, phải thường xuyên dùng máy bơm thổi bùn ra khỏi đáy bè. Ngoài ra, nước mưa làm tăng độ đục cũng có thể ảnh hưởng đến khả năng bắt mồi của cá, do đó có thể điều chỉnh giảm lượng thức ăn khi độ trong của nước tăng cao.</w:t>
      </w:r>
      <w:r w:rsidRPr="003C2FD4">
        <w:rPr>
          <w:rFonts w:eastAsia="Calibri"/>
          <w:spacing w:val="-2"/>
          <w:kern w:val="2"/>
          <w:sz w:val="28"/>
          <w:szCs w:val="28"/>
          <w:lang w:val="vi-VN" w:eastAsia="x-none"/>
        </w:rPr>
        <w:t xml:space="preserve"> Môi trường nước nuôi phụ thuộc nhiều vao điều kiện chất lượng nước s</w:t>
      </w:r>
      <w:r w:rsidRPr="003C2FD4">
        <w:rPr>
          <w:rFonts w:eastAsia="Calibri"/>
          <w:spacing w:val="-2"/>
          <w:kern w:val="2"/>
          <w:sz w:val="28"/>
          <w:szCs w:val="28"/>
          <w:lang w:val="x-none" w:eastAsia="x-none"/>
        </w:rPr>
        <w:t>ô</w:t>
      </w:r>
      <w:r w:rsidRPr="003C2FD4">
        <w:rPr>
          <w:rFonts w:eastAsia="Calibri"/>
          <w:spacing w:val="-2"/>
          <w:kern w:val="2"/>
          <w:sz w:val="28"/>
          <w:szCs w:val="28"/>
          <w:lang w:val="vi-VN" w:eastAsia="x-none"/>
        </w:rPr>
        <w:t>ng nơi đặt l</w:t>
      </w:r>
      <w:r w:rsidRPr="003C2FD4">
        <w:rPr>
          <w:rFonts w:eastAsia="Calibri"/>
          <w:spacing w:val="-2"/>
          <w:kern w:val="2"/>
          <w:sz w:val="28"/>
          <w:szCs w:val="28"/>
          <w:lang w:val="x-none" w:eastAsia="x-none"/>
        </w:rPr>
        <w:t>ồng bè</w:t>
      </w:r>
      <w:r w:rsidRPr="003C2FD4">
        <w:rPr>
          <w:rFonts w:eastAsia="Calibri"/>
          <w:spacing w:val="-2"/>
          <w:kern w:val="2"/>
          <w:sz w:val="28"/>
          <w:szCs w:val="28"/>
          <w:lang w:val="vi-VN" w:eastAsia="x-none"/>
        </w:rPr>
        <w:t xml:space="preserve"> và thường xuyên biến động, khó kiểm soát. Cần lưu ý những điểm bất thường của nước sông như pH (pH thường giảm ở những vùng đất phèn), độ đục nước s</w:t>
      </w:r>
      <w:r w:rsidRPr="003C2FD4">
        <w:rPr>
          <w:rFonts w:eastAsia="Calibri"/>
          <w:spacing w:val="-2"/>
          <w:kern w:val="2"/>
          <w:sz w:val="28"/>
          <w:szCs w:val="28"/>
          <w:lang w:val="x-none" w:eastAsia="x-none"/>
        </w:rPr>
        <w:t>ô</w:t>
      </w:r>
      <w:r w:rsidRPr="003C2FD4">
        <w:rPr>
          <w:rFonts w:eastAsia="Calibri"/>
          <w:spacing w:val="-2"/>
          <w:kern w:val="2"/>
          <w:sz w:val="28"/>
          <w:szCs w:val="28"/>
          <w:lang w:val="vi-VN" w:eastAsia="x-none"/>
        </w:rPr>
        <w:t>ng (đầu và cuối mùa mưa, lũ). Ngoài ra, vào thời điểm nước sông chảy yếu và lúc nước đứng (giao giữa nước lớn và nước ròng) có thể dẫn đến thiếu oxy cục bộ, có thể sục khí hoặc quạt nước tạo dòng chảy góp phần tăng oxy cho cá.</w:t>
      </w:r>
    </w:p>
    <w:p w:rsidR="008679D2" w:rsidRPr="001F6737" w:rsidRDefault="008679D2" w:rsidP="008679D2">
      <w:pPr>
        <w:spacing w:before="120"/>
        <w:ind w:firstLine="720"/>
        <w:jc w:val="both"/>
        <w:rPr>
          <w:rFonts w:eastAsia="Calibri"/>
          <w:bCs/>
          <w:sz w:val="28"/>
          <w:szCs w:val="28"/>
          <w:lang w:val="vi-VN"/>
        </w:rPr>
      </w:pPr>
      <w:r w:rsidRPr="001F6737">
        <w:rPr>
          <w:rFonts w:eastAsia="Calibri"/>
          <w:bCs/>
          <w:sz w:val="28"/>
          <w:szCs w:val="28"/>
          <w:lang w:val="vi-VN"/>
        </w:rPr>
        <w:t>Trong quá trình nuôi cần theo dõi triều cường và lưu tốc dòng chảy để điều chỉnh phao bè, dây neo phù hợp với mực nước trên sông. Thường xuyên kiểm tra cây tó, dây neo, đảm bảo an toàn cho lồng bè nuôi, nếu gặp trường hợp bất khả kháng phải di chuyển lồng bè khỏi khu vực nguy hiểm.</w:t>
      </w:r>
    </w:p>
    <w:p w:rsidR="008679D2" w:rsidRPr="001F6737" w:rsidRDefault="008679D2" w:rsidP="00D9500B">
      <w:pPr>
        <w:spacing w:before="120"/>
        <w:ind w:firstLine="720"/>
        <w:jc w:val="both"/>
        <w:rPr>
          <w:rFonts w:eastAsia="Calibri"/>
          <w:b/>
          <w:sz w:val="28"/>
          <w:szCs w:val="28"/>
          <w:lang w:val="vi-VN"/>
        </w:rPr>
      </w:pPr>
      <w:r w:rsidRPr="001F6737">
        <w:rPr>
          <w:rFonts w:eastAsia="Calibri"/>
          <w:bCs/>
          <w:sz w:val="28"/>
          <w:szCs w:val="28"/>
          <w:lang w:val="vi-VN"/>
        </w:rPr>
        <w:t>Hàng tuần phải lặn vệ sinh bè, kiểm tra lưới chắn, gỡ bỏ rác bám vào bè, sửa chữa những sai hỏng nếu có.</w:t>
      </w:r>
    </w:p>
    <w:p w:rsidR="008679D2" w:rsidRPr="001F6737" w:rsidRDefault="008679D2" w:rsidP="008679D2">
      <w:pPr>
        <w:spacing w:before="120"/>
        <w:jc w:val="both"/>
        <w:rPr>
          <w:rFonts w:eastAsia="Calibri"/>
          <w:b/>
          <w:sz w:val="28"/>
          <w:szCs w:val="28"/>
          <w:lang w:val="vi-VN"/>
        </w:rPr>
      </w:pPr>
      <w:r w:rsidRPr="001F6737">
        <w:rPr>
          <w:rFonts w:eastAsia="Calibri"/>
          <w:b/>
          <w:sz w:val="28"/>
          <w:szCs w:val="28"/>
          <w:lang w:val="vi-VN"/>
        </w:rPr>
        <w:tab/>
        <w:t>5. Chọn giống và thả giống</w:t>
      </w:r>
    </w:p>
    <w:p w:rsidR="008679D2" w:rsidRPr="001F6737" w:rsidRDefault="008679D2" w:rsidP="008679D2">
      <w:pPr>
        <w:spacing w:before="120"/>
        <w:ind w:firstLine="720"/>
        <w:jc w:val="both"/>
        <w:rPr>
          <w:rFonts w:eastAsia="Calibri"/>
          <w:sz w:val="28"/>
          <w:szCs w:val="28"/>
          <w:lang w:val="vi-VN"/>
        </w:rPr>
      </w:pPr>
      <w:r w:rsidRPr="001F6737">
        <w:rPr>
          <w:rFonts w:eastAsia="Calibri"/>
          <w:sz w:val="28"/>
          <w:szCs w:val="28"/>
          <w:lang w:val="vi-VN"/>
        </w:rPr>
        <w:t xml:space="preserve">- Chọn mua cá giống ở những cơ sở đủ điều kiện sản xuất, ương dưỡng giống, con giống khỏe mạnh, kích cỡ đồng đều, không bị xây xát, không dị hình dị tật, bơi lội nhanh nhẹn, đã sử dụng hoàn toàn thức ăn viên công nghiệp. </w:t>
      </w:r>
    </w:p>
    <w:p w:rsidR="008679D2" w:rsidRPr="001F6737" w:rsidRDefault="008679D2" w:rsidP="008679D2">
      <w:pPr>
        <w:spacing w:before="120"/>
        <w:jc w:val="both"/>
        <w:rPr>
          <w:rFonts w:eastAsia="Calibri"/>
          <w:sz w:val="28"/>
          <w:szCs w:val="28"/>
          <w:lang w:val="vi-VN"/>
        </w:rPr>
      </w:pPr>
      <w:r w:rsidRPr="001F6737">
        <w:rPr>
          <w:rFonts w:eastAsia="Calibri"/>
          <w:sz w:val="28"/>
          <w:szCs w:val="28"/>
          <w:lang w:val="vi-VN"/>
        </w:rPr>
        <w:tab/>
        <w:t>- Trường hợp mua con giống ngoài tỉnh phải có giấy xác nhận kiểm dịch của cơ quan quản lý thú y thủy sản địa phương trước khi vận chuyển về ao nuôi.</w:t>
      </w:r>
    </w:p>
    <w:p w:rsidR="008679D2" w:rsidRPr="001F6737" w:rsidRDefault="008679D2" w:rsidP="008679D2">
      <w:pPr>
        <w:spacing w:before="120"/>
        <w:ind w:firstLine="720"/>
        <w:jc w:val="both"/>
        <w:rPr>
          <w:rFonts w:eastAsia="Calibri"/>
          <w:sz w:val="28"/>
          <w:szCs w:val="28"/>
          <w:lang w:val="vi-VN"/>
        </w:rPr>
      </w:pPr>
      <w:r w:rsidRPr="001F6737">
        <w:rPr>
          <w:rFonts w:eastAsia="Calibri"/>
          <w:sz w:val="28"/>
          <w:szCs w:val="28"/>
          <w:lang w:val="vi-VN"/>
        </w:rPr>
        <w:t>- Thả giống: cá giống khoảng 2,5 - 4 tháng tuổi, kích cỡ khoảng 3 - 10 g/con. Nên vận chuyển và thả giống vào lúc sáng sớm hoặc chiều mát. Trước khi thả giống cần ngâm bao chứa giống trong nước ao nuôi khoảng 15 - 20 phút để cân bằng nhiệt độ bên trong bao và bên ngoài môi trường nước, hạn chế cá giống bị sốc môi trường đột ngột; tắm cá giống trong dung dịch nước muối loãng 2 - 3% (</w:t>
      </w:r>
      <w:r w:rsidRPr="001F6737">
        <w:rPr>
          <w:rFonts w:eastAsia="Calibri"/>
          <w:bCs/>
          <w:sz w:val="28"/>
          <w:szCs w:val="28"/>
          <w:lang w:val="vi-VN"/>
        </w:rPr>
        <w:t xml:space="preserve">pha 200-300g muối hột trong 10 lít nước sạch, ngâm cá trong </w:t>
      </w:r>
      <w:r w:rsidRPr="001F6737">
        <w:rPr>
          <w:rFonts w:eastAsia="Calibri"/>
          <w:sz w:val="28"/>
          <w:szCs w:val="28"/>
          <w:lang w:val="vi-VN"/>
        </w:rPr>
        <w:t>khoảng 5-10 phút để diệt mầm bệnh). L</w:t>
      </w:r>
      <w:r w:rsidRPr="001F6737">
        <w:rPr>
          <w:rFonts w:eastAsia="Calibri"/>
          <w:bCs/>
          <w:sz w:val="28"/>
          <w:szCs w:val="28"/>
          <w:lang w:val="vi-VN"/>
        </w:rPr>
        <w:t xml:space="preserve">ưu ý không được để cá thiếu oxy trong khi đang ngâm cá. </w:t>
      </w:r>
      <w:r w:rsidRPr="001F6737">
        <w:rPr>
          <w:rFonts w:eastAsia="Calibri"/>
          <w:sz w:val="28"/>
          <w:szCs w:val="28"/>
          <w:lang w:val="vi-VN"/>
        </w:rPr>
        <w:t xml:space="preserve">Sau đó mở miệng bao cho cá bơi ra bên ngoài. </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 Mật độ th</w:t>
      </w:r>
      <w:r w:rsidR="008A5FB0">
        <w:rPr>
          <w:rFonts w:eastAsia="Calibri"/>
          <w:sz w:val="28"/>
          <w:szCs w:val="28"/>
        </w:rPr>
        <w:t>ả</w:t>
      </w:r>
      <w:r w:rsidRPr="00E604BE">
        <w:rPr>
          <w:rFonts w:eastAsia="Calibri"/>
          <w:sz w:val="28"/>
          <w:szCs w:val="28"/>
        </w:rPr>
        <w:t xml:space="preserve"> giống: 50 – 100 con/m</w:t>
      </w:r>
      <w:r w:rsidRPr="00E604BE">
        <w:rPr>
          <w:rFonts w:eastAsia="Calibri"/>
          <w:sz w:val="28"/>
          <w:szCs w:val="28"/>
          <w:vertAlign w:val="superscript"/>
        </w:rPr>
        <w:t>2</w:t>
      </w:r>
      <w:r w:rsidRPr="00E604BE">
        <w:rPr>
          <w:rFonts w:eastAsia="Calibri"/>
          <w:sz w:val="28"/>
          <w:szCs w:val="28"/>
        </w:rPr>
        <w:t>.</w:t>
      </w:r>
    </w:p>
    <w:p w:rsidR="008679D2" w:rsidRPr="00E604BE" w:rsidRDefault="008679D2" w:rsidP="008679D2">
      <w:pPr>
        <w:spacing w:before="120"/>
        <w:ind w:left="360"/>
        <w:jc w:val="both"/>
        <w:rPr>
          <w:rFonts w:eastAsia="Calibri"/>
          <w:b/>
          <w:sz w:val="28"/>
          <w:szCs w:val="28"/>
        </w:rPr>
      </w:pPr>
      <w:r w:rsidRPr="00E604BE">
        <w:rPr>
          <w:rFonts w:eastAsia="Calibri"/>
          <w:sz w:val="28"/>
          <w:szCs w:val="28"/>
        </w:rPr>
        <w:tab/>
      </w:r>
      <w:r w:rsidRPr="00E604BE">
        <w:rPr>
          <w:rFonts w:eastAsia="Calibri"/>
          <w:b/>
          <w:sz w:val="28"/>
          <w:szCs w:val="28"/>
        </w:rPr>
        <w:t>6. Thức ăn và cách cho ăn</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lastRenderedPageBreak/>
        <w:t>- Không cho ăn sau thời gian thả giống 1 - 2 ngày đầu để thủy sản nuôi thích nghi dần với môi trường sống mới.</w:t>
      </w:r>
    </w:p>
    <w:p w:rsidR="008679D2" w:rsidRPr="00E604BE" w:rsidRDefault="008679D2" w:rsidP="008679D2">
      <w:pPr>
        <w:widowControl w:val="0"/>
        <w:autoSpaceDE w:val="0"/>
        <w:autoSpaceDN w:val="0"/>
        <w:adjustRightInd w:val="0"/>
        <w:spacing w:before="120"/>
        <w:jc w:val="both"/>
        <w:rPr>
          <w:rFonts w:eastAsia="Calibri"/>
          <w:sz w:val="28"/>
          <w:szCs w:val="28"/>
        </w:rPr>
      </w:pPr>
      <w:r w:rsidRPr="00E604BE">
        <w:rPr>
          <w:rFonts w:eastAsia="Calibri"/>
          <w:sz w:val="28"/>
          <w:szCs w:val="28"/>
        </w:rPr>
        <w:tab/>
        <w:t xml:space="preserve">- Hàm lượng đạm trong thức ăn thay đổi theo loài nuôi, thông thường trong thời gian 1 - 2 tháng đầu cần cung cấp thức ăn có chất lượng dinh dưỡng cao (thức ăn viên công nghiệp có hàm lượng đạm từ 40% trở lên), cho ăn 3 - 4 lần/ngày. Giai đoạn sau cần điều chỉnh hàm lượng đạm thức ăn phù hợp theo đặc tính dinh dưỡng của loài, giảm số lần cho ăn còn 1 - 2 lần/ngày và đảm bảo theo nhu cầu thực tế. </w:t>
      </w:r>
    </w:p>
    <w:p w:rsidR="008679D2" w:rsidRPr="00E604BE" w:rsidRDefault="008679D2" w:rsidP="008679D2">
      <w:pPr>
        <w:widowControl w:val="0"/>
        <w:autoSpaceDE w:val="0"/>
        <w:autoSpaceDN w:val="0"/>
        <w:adjustRightInd w:val="0"/>
        <w:spacing w:before="120"/>
        <w:ind w:firstLine="720"/>
        <w:jc w:val="both"/>
        <w:rPr>
          <w:rFonts w:eastAsia="Calibri"/>
          <w:sz w:val="28"/>
          <w:szCs w:val="28"/>
        </w:rPr>
      </w:pPr>
      <w:r w:rsidRPr="00E604BE">
        <w:rPr>
          <w:rFonts w:eastAsia="Calibri"/>
          <w:sz w:val="28"/>
          <w:szCs w:val="28"/>
        </w:rPr>
        <w:t>- Theo dõi mức độ ăn mồi của cá: nếu sau 30 phút cá ăn hết là đủ yêu cầu, nếu cá ăn hết nhanh trong thời gian ngắn thì phải tăng thêm lượng thức ăn và ngược lại nếu dư thì giảm lượng thức ăn.</w:t>
      </w:r>
    </w:p>
    <w:p w:rsidR="008679D2" w:rsidRPr="00E604BE" w:rsidRDefault="008679D2" w:rsidP="008679D2">
      <w:pPr>
        <w:spacing w:before="120"/>
        <w:ind w:left="360"/>
        <w:jc w:val="both"/>
        <w:rPr>
          <w:rFonts w:eastAsia="Calibri"/>
          <w:sz w:val="28"/>
          <w:szCs w:val="28"/>
        </w:rPr>
      </w:pPr>
      <w:r w:rsidRPr="00E604BE">
        <w:rPr>
          <w:rFonts w:eastAsia="Calibri"/>
          <w:sz w:val="28"/>
          <w:szCs w:val="28"/>
        </w:rPr>
        <w:tab/>
        <w:t>- Giảm lượng cho ăn khi điều kiện thời tiết thay đổi bất thường, thời điểm giao mùa, nước ao nuôi bị dơ, có mùi hôi, thủy sản nuôi bị bệnh.</w:t>
      </w:r>
    </w:p>
    <w:p w:rsidR="008679D2" w:rsidRPr="00E604BE" w:rsidRDefault="008679D2" w:rsidP="008679D2">
      <w:pPr>
        <w:spacing w:before="120"/>
        <w:ind w:firstLine="720"/>
        <w:jc w:val="both"/>
        <w:rPr>
          <w:rFonts w:eastAsia="Calibri"/>
          <w:b/>
          <w:sz w:val="28"/>
          <w:szCs w:val="28"/>
        </w:rPr>
      </w:pPr>
      <w:r w:rsidRPr="00E604BE">
        <w:rPr>
          <w:rFonts w:eastAsia="Calibri"/>
          <w:b/>
          <w:sz w:val="28"/>
          <w:szCs w:val="28"/>
        </w:rPr>
        <w:t>7. Quản lý và chăm sóc</w:t>
      </w:r>
    </w:p>
    <w:p w:rsidR="008679D2" w:rsidRPr="00E604BE" w:rsidRDefault="008679D2" w:rsidP="008679D2">
      <w:pPr>
        <w:spacing w:before="120"/>
        <w:jc w:val="both"/>
        <w:rPr>
          <w:rFonts w:eastAsia="Calibri"/>
          <w:sz w:val="28"/>
          <w:szCs w:val="28"/>
        </w:rPr>
      </w:pPr>
      <w:r w:rsidRPr="00E604BE">
        <w:rPr>
          <w:rFonts w:eastAsia="Calibri"/>
          <w:sz w:val="28"/>
          <w:szCs w:val="28"/>
        </w:rPr>
        <w:tab/>
        <w:t>Theo dõi tình hình bắt mồi và sức khỏe cá nuôi hằng ngày, kiểm tra tăng trường của cá, tình hình bệnh lý để phát hiện và xử lý kịp thời.</w:t>
      </w:r>
    </w:p>
    <w:p w:rsidR="008679D2" w:rsidRPr="00E604BE" w:rsidRDefault="008679D2" w:rsidP="008679D2">
      <w:pPr>
        <w:spacing w:before="120"/>
        <w:ind w:firstLine="720"/>
        <w:jc w:val="both"/>
        <w:rPr>
          <w:rFonts w:eastAsia="Calibri"/>
          <w:sz w:val="28"/>
          <w:szCs w:val="28"/>
        </w:rPr>
      </w:pPr>
      <w:r w:rsidRPr="00E604BE">
        <w:rPr>
          <w:rFonts w:eastAsia="Calibri"/>
          <w:bCs/>
          <w:sz w:val="28"/>
          <w:szCs w:val="28"/>
        </w:rPr>
        <w:t>Quản lý địch hại: Bao gồm cá tạp, cá dữ, cua, rắn, ếch, chim,... tấn công trực tiếp đến cá hay gián tiếp cạnh tranh thức ăn, là vật chủ trung gian gây lây lan mầm bệnh từ bè này sang bè khác.</w:t>
      </w:r>
    </w:p>
    <w:p w:rsidR="008679D2" w:rsidRPr="00E604BE" w:rsidRDefault="008679D2" w:rsidP="008679D2">
      <w:pPr>
        <w:spacing w:before="120"/>
        <w:ind w:firstLine="720"/>
        <w:jc w:val="both"/>
        <w:rPr>
          <w:rFonts w:eastAsia="Calibri"/>
          <w:sz w:val="28"/>
          <w:szCs w:val="28"/>
        </w:rPr>
      </w:pPr>
      <w:r w:rsidRPr="00E604BE">
        <w:rPr>
          <w:rFonts w:eastAsia="Calibri"/>
          <w:sz w:val="28"/>
          <w:szCs w:val="28"/>
        </w:rPr>
        <w:t>Trường hợp cá nuôi bị bệnh nặng và có khả năng lây lan nhanh, phải tiến hành thu hoạch cá (nếu đã đạt kích cỡ thương phẩm).</w:t>
      </w:r>
    </w:p>
    <w:p w:rsidR="003C2FD4" w:rsidRDefault="008679D2" w:rsidP="003C2FD4">
      <w:pPr>
        <w:spacing w:before="120"/>
        <w:jc w:val="both"/>
        <w:rPr>
          <w:rFonts w:eastAsia="Calibri"/>
          <w:b/>
          <w:bCs/>
          <w:sz w:val="28"/>
          <w:szCs w:val="28"/>
        </w:rPr>
      </w:pPr>
      <w:r w:rsidRPr="00E604BE">
        <w:rPr>
          <w:rFonts w:eastAsia="Calibri"/>
          <w:b/>
          <w:bCs/>
          <w:sz w:val="28"/>
          <w:szCs w:val="28"/>
        </w:rPr>
        <w:tab/>
        <w:t xml:space="preserve">8. Một số bệnh thường gặp trong nuôi </w:t>
      </w:r>
      <w:r w:rsidRPr="00E604BE">
        <w:rPr>
          <w:rFonts w:eastAsia="Calibri"/>
          <w:b/>
          <w:sz w:val="28"/>
          <w:szCs w:val="28"/>
          <w:shd w:val="clear" w:color="auto" w:fill="FFFFFF"/>
        </w:rPr>
        <w:t>Cá he vàng</w:t>
      </w:r>
      <w:r w:rsidRPr="00E604BE">
        <w:rPr>
          <w:rFonts w:eastAsia="Calibri"/>
          <w:b/>
          <w:bCs/>
          <w:sz w:val="28"/>
          <w:szCs w:val="28"/>
        </w:rPr>
        <w:t>:</w:t>
      </w:r>
    </w:p>
    <w:p w:rsidR="008679D2" w:rsidRPr="003C2FD4" w:rsidRDefault="003C2FD4" w:rsidP="003C2FD4">
      <w:pPr>
        <w:spacing w:before="120"/>
        <w:ind w:firstLine="720"/>
        <w:jc w:val="both"/>
        <w:rPr>
          <w:rFonts w:eastAsia="Calibri"/>
          <w:b/>
          <w:bCs/>
          <w:sz w:val="28"/>
          <w:szCs w:val="28"/>
        </w:rPr>
      </w:pPr>
      <w:r>
        <w:rPr>
          <w:rFonts w:eastAsia="Calibri"/>
          <w:b/>
          <w:kern w:val="2"/>
          <w:sz w:val="28"/>
          <w:szCs w:val="28"/>
          <w:lang w:eastAsia="x-none"/>
        </w:rPr>
        <w:t xml:space="preserve">8.1. </w:t>
      </w:r>
      <w:r w:rsidR="008679D2" w:rsidRPr="00E604BE">
        <w:rPr>
          <w:rFonts w:eastAsia="Calibri"/>
          <w:b/>
          <w:kern w:val="2"/>
          <w:sz w:val="28"/>
          <w:szCs w:val="28"/>
          <w:lang w:val="vi-VN" w:eastAsia="x-none"/>
        </w:rPr>
        <w:t>Bệnh do môi trường</w:t>
      </w:r>
    </w:p>
    <w:p w:rsidR="008679D2" w:rsidRPr="00E604BE" w:rsidRDefault="008679D2" w:rsidP="008679D2">
      <w:pPr>
        <w:spacing w:before="120"/>
        <w:ind w:firstLine="720"/>
        <w:jc w:val="both"/>
        <w:outlineLvl w:val="0"/>
        <w:rPr>
          <w:rFonts w:eastAsia="Calibri"/>
          <w:sz w:val="28"/>
          <w:szCs w:val="28"/>
        </w:rPr>
      </w:pPr>
      <w:r w:rsidRPr="00E604BE">
        <w:rPr>
          <w:rFonts w:eastAsia="Calibri"/>
          <w:sz w:val="28"/>
          <w:szCs w:val="28"/>
        </w:rPr>
        <w:t>Bệnh thường xuất hiện khi các chỉ tiêu môi trường nước (nhiệt độ, pH, oxy hòa tan,…) thay đổi đột ngột, mức nước trên bè giảm đột ngột, khi nguồn nước nhiễm độc tố hoặc hàm lượng vật chất hữu cơ lơ lửng trong nước quá cao bám vào mang làm cá không hô hấp được và chết hàng loạt.</w:t>
      </w:r>
    </w:p>
    <w:p w:rsidR="008679D2" w:rsidRPr="001F6737" w:rsidRDefault="008679D2" w:rsidP="008679D2">
      <w:pPr>
        <w:spacing w:before="120"/>
        <w:ind w:firstLine="720"/>
        <w:jc w:val="both"/>
        <w:outlineLvl w:val="0"/>
        <w:rPr>
          <w:rFonts w:eastAsia="Calibri"/>
          <w:sz w:val="28"/>
          <w:szCs w:val="28"/>
          <w:lang w:val="vi-VN"/>
        </w:rPr>
      </w:pPr>
      <w:r w:rsidRPr="00E604BE">
        <w:rPr>
          <w:rFonts w:eastAsia="Calibri"/>
          <w:sz w:val="28"/>
          <w:szCs w:val="28"/>
          <w:lang w:val="vi-VN"/>
        </w:rPr>
        <w:t>Cá thiếu oxy thường nỗi lên mặt nước, đớp không khí để hô hấp. Nếu thiếu dưỡng khí kéo dài thì màu sắc trên lưng</w:t>
      </w:r>
      <w:r w:rsidRPr="001F6737">
        <w:rPr>
          <w:rFonts w:eastAsia="Calibri"/>
          <w:sz w:val="28"/>
          <w:szCs w:val="28"/>
          <w:lang w:val="vi-VN"/>
        </w:rPr>
        <w:t xml:space="preserve"> cá</w:t>
      </w:r>
      <w:r w:rsidRPr="00E604BE">
        <w:rPr>
          <w:rFonts w:eastAsia="Calibri"/>
          <w:sz w:val="28"/>
          <w:szCs w:val="28"/>
          <w:lang w:val="vi-VN"/>
        </w:rPr>
        <w:t xml:space="preserve"> </w:t>
      </w:r>
      <w:r w:rsidRPr="001F6737">
        <w:rPr>
          <w:rFonts w:eastAsia="Calibri"/>
          <w:sz w:val="28"/>
          <w:szCs w:val="28"/>
          <w:lang w:val="vi-VN"/>
        </w:rPr>
        <w:t xml:space="preserve">nhợt </w:t>
      </w:r>
      <w:r w:rsidRPr="00E604BE">
        <w:rPr>
          <w:rFonts w:eastAsia="Calibri"/>
          <w:sz w:val="28"/>
          <w:szCs w:val="28"/>
          <w:lang w:val="vi-VN"/>
        </w:rPr>
        <w:t>nhạt</w:t>
      </w:r>
      <w:r w:rsidRPr="001F6737">
        <w:rPr>
          <w:rFonts w:eastAsia="Calibri"/>
          <w:sz w:val="28"/>
          <w:szCs w:val="28"/>
          <w:lang w:val="vi-VN"/>
        </w:rPr>
        <w:t xml:space="preserve"> </w:t>
      </w:r>
      <w:r w:rsidRPr="00E604BE">
        <w:rPr>
          <w:rFonts w:eastAsia="Calibri"/>
          <w:sz w:val="28"/>
          <w:szCs w:val="28"/>
          <w:lang w:val="vi-VN"/>
        </w:rPr>
        <w:t xml:space="preserve">hoặc </w:t>
      </w:r>
      <w:r w:rsidRPr="001F6737">
        <w:rPr>
          <w:rFonts w:eastAsia="Calibri"/>
          <w:sz w:val="28"/>
          <w:szCs w:val="28"/>
          <w:lang w:val="vi-VN"/>
        </w:rPr>
        <w:t xml:space="preserve">cá </w:t>
      </w:r>
      <w:r w:rsidRPr="00E604BE">
        <w:rPr>
          <w:rFonts w:eastAsia="Calibri"/>
          <w:sz w:val="28"/>
          <w:szCs w:val="28"/>
          <w:lang w:val="vi-VN"/>
        </w:rPr>
        <w:t>bơi lội toán loạn, nếu không có biện pháp xử lý cá sẽ chết hàng loạt. Thi</w:t>
      </w:r>
      <w:r w:rsidRPr="001F6737">
        <w:rPr>
          <w:rFonts w:eastAsia="Calibri"/>
          <w:sz w:val="28"/>
          <w:szCs w:val="28"/>
          <w:lang w:val="vi-VN"/>
        </w:rPr>
        <w:t>ế</w:t>
      </w:r>
      <w:r w:rsidRPr="00E604BE">
        <w:rPr>
          <w:rFonts w:eastAsia="Calibri"/>
          <w:sz w:val="28"/>
          <w:szCs w:val="28"/>
          <w:lang w:val="vi-VN"/>
        </w:rPr>
        <w:t>u oxy kéo dài làm cho cơ thể cá thiếu máu, sinh trưởng ch</w:t>
      </w:r>
      <w:r w:rsidRPr="001F6737">
        <w:rPr>
          <w:rFonts w:eastAsia="Calibri"/>
          <w:sz w:val="28"/>
          <w:szCs w:val="28"/>
          <w:lang w:val="vi-VN"/>
        </w:rPr>
        <w:t>ậ</w:t>
      </w:r>
      <w:r w:rsidRPr="00E604BE">
        <w:rPr>
          <w:rFonts w:eastAsia="Calibri"/>
          <w:sz w:val="28"/>
          <w:szCs w:val="28"/>
          <w:lang w:val="vi-VN"/>
        </w:rPr>
        <w:t>m.</w:t>
      </w:r>
    </w:p>
    <w:p w:rsidR="003C2FD4" w:rsidRPr="001F6737" w:rsidRDefault="008679D2" w:rsidP="003C2FD4">
      <w:pPr>
        <w:spacing w:before="120"/>
        <w:ind w:firstLine="720"/>
        <w:jc w:val="both"/>
        <w:outlineLvl w:val="0"/>
        <w:rPr>
          <w:rFonts w:eastAsia="Calibri"/>
          <w:sz w:val="28"/>
          <w:szCs w:val="28"/>
          <w:lang w:val="vi-VN"/>
        </w:rPr>
      </w:pPr>
      <w:r w:rsidRPr="00E604BE">
        <w:rPr>
          <w:rFonts w:eastAsia="Calibri"/>
          <w:sz w:val="28"/>
          <w:szCs w:val="28"/>
          <w:lang w:val="vi-VN"/>
        </w:rPr>
        <w:t>Cần lưu ý những điểm bất thường của nước sông như pH (pH thường giảm ở những vùng đất phèn), độ đục nước s</w:t>
      </w:r>
      <w:r w:rsidRPr="001F6737">
        <w:rPr>
          <w:rFonts w:eastAsia="Calibri"/>
          <w:sz w:val="28"/>
          <w:szCs w:val="28"/>
          <w:lang w:val="vi-VN"/>
        </w:rPr>
        <w:t>ô</w:t>
      </w:r>
      <w:r w:rsidRPr="00E604BE">
        <w:rPr>
          <w:rFonts w:eastAsia="Calibri"/>
          <w:sz w:val="28"/>
          <w:szCs w:val="28"/>
          <w:lang w:val="vi-VN"/>
        </w:rPr>
        <w:t>ng (đầu và cuối mùa mưa, lũ). Ngoài ra, vào thời điểm nước sông chảy yếu và lúc nước đứng (giao giữa nước lớn và nước ròng) dẫn đến thiếu oxy cục bộ, có thể sục khí hoặc quạt nước tạo dòng chảy góp phần tăng oxy cho cá.</w:t>
      </w:r>
    </w:p>
    <w:p w:rsidR="008679D2" w:rsidRPr="001F6737" w:rsidRDefault="003C2FD4" w:rsidP="003C2FD4">
      <w:pPr>
        <w:spacing w:before="120"/>
        <w:ind w:firstLine="720"/>
        <w:jc w:val="both"/>
        <w:outlineLvl w:val="0"/>
        <w:rPr>
          <w:rFonts w:eastAsia="Calibri"/>
          <w:sz w:val="28"/>
          <w:szCs w:val="28"/>
          <w:lang w:val="vi-VN"/>
        </w:rPr>
      </w:pPr>
      <w:r w:rsidRPr="001F6737">
        <w:rPr>
          <w:rFonts w:eastAsia="Calibri"/>
          <w:b/>
          <w:kern w:val="2"/>
          <w:sz w:val="28"/>
          <w:szCs w:val="28"/>
          <w:lang w:val="vi-VN" w:eastAsia="x-none"/>
        </w:rPr>
        <w:t xml:space="preserve">8.2. </w:t>
      </w:r>
      <w:r w:rsidR="008679D2" w:rsidRPr="00E604BE">
        <w:rPr>
          <w:rFonts w:eastAsia="Calibri"/>
          <w:b/>
          <w:kern w:val="2"/>
          <w:sz w:val="28"/>
          <w:szCs w:val="28"/>
          <w:lang w:val="vi-VN" w:eastAsia="x-none"/>
        </w:rPr>
        <w:t>Bệnh do ký sinh trùng</w:t>
      </w:r>
    </w:p>
    <w:p w:rsidR="008679D2" w:rsidRPr="003C2FD4" w:rsidRDefault="008679D2" w:rsidP="008679D2">
      <w:pPr>
        <w:shd w:val="clear" w:color="auto" w:fill="FFFFFF"/>
        <w:spacing w:before="120"/>
        <w:ind w:firstLine="720"/>
        <w:jc w:val="both"/>
        <w:rPr>
          <w:spacing w:val="-6"/>
          <w:sz w:val="28"/>
          <w:szCs w:val="28"/>
          <w:lang w:val="vi-VN" w:eastAsia="x-none"/>
        </w:rPr>
      </w:pPr>
      <w:r w:rsidRPr="003C2FD4">
        <w:rPr>
          <w:spacing w:val="-6"/>
          <w:sz w:val="28"/>
          <w:szCs w:val="28"/>
          <w:lang w:val="vi-VN" w:eastAsia="x-none"/>
        </w:rPr>
        <w:t xml:space="preserve">Các bệnh do ngoại ký sinh trùng có tác động mạnh đến cá con trong quá trình ương nuôi. Thực tế cho thấy, </w:t>
      </w:r>
      <w:r w:rsidRPr="003C2FD4">
        <w:rPr>
          <w:spacing w:val="-6"/>
          <w:sz w:val="28"/>
          <w:szCs w:val="28"/>
          <w:lang w:val="x-none" w:eastAsia="x-none"/>
        </w:rPr>
        <w:t xml:space="preserve">cá điêu hồng có </w:t>
      </w:r>
      <w:r w:rsidRPr="003C2FD4">
        <w:rPr>
          <w:spacing w:val="-6"/>
          <w:sz w:val="28"/>
          <w:szCs w:val="28"/>
          <w:lang w:val="vi-VN" w:eastAsia="x-none"/>
        </w:rPr>
        <w:t xml:space="preserve">tỉ lệ hao hụt từ 50 – 70% chủ yếu là do </w:t>
      </w:r>
      <w:r w:rsidRPr="003C2FD4">
        <w:rPr>
          <w:spacing w:val="-6"/>
          <w:sz w:val="28"/>
          <w:szCs w:val="28"/>
          <w:lang w:val="vi-VN" w:eastAsia="x-none"/>
        </w:rPr>
        <w:lastRenderedPageBreak/>
        <w:t>cá bị bệnh đốm trắng (trùng quả dưa tấn công), bệnh do trùng mặt trời và tà quản trùng, bệnh do sán lá đơn chủ, bệnh do giáp xác ký sinh (</w:t>
      </w:r>
      <w:r w:rsidRPr="003C2FD4">
        <w:rPr>
          <w:i/>
          <w:spacing w:val="-6"/>
          <w:sz w:val="28"/>
          <w:szCs w:val="28"/>
          <w:lang w:val="vi-VN" w:eastAsia="x-none"/>
        </w:rPr>
        <w:t>Argulus và Ergasilus</w:t>
      </w:r>
      <w:r w:rsidRPr="003C2FD4">
        <w:rPr>
          <w:spacing w:val="-6"/>
          <w:sz w:val="28"/>
          <w:szCs w:val="28"/>
          <w:lang w:val="vi-VN" w:eastAsia="x-none"/>
        </w:rPr>
        <w:t>).</w:t>
      </w:r>
    </w:p>
    <w:p w:rsidR="008679D2" w:rsidRPr="00E604BE" w:rsidRDefault="003C2FD4" w:rsidP="008679D2">
      <w:pPr>
        <w:spacing w:before="120"/>
        <w:ind w:firstLine="720"/>
        <w:jc w:val="both"/>
        <w:outlineLvl w:val="0"/>
        <w:rPr>
          <w:rFonts w:eastAsia="Calibri"/>
          <w:sz w:val="28"/>
          <w:szCs w:val="28"/>
          <w:lang w:val="vi-VN"/>
        </w:rPr>
      </w:pPr>
      <w:r w:rsidRPr="001F6737">
        <w:rPr>
          <w:rFonts w:eastAsia="Calibri"/>
          <w:b/>
          <w:sz w:val="28"/>
          <w:szCs w:val="28"/>
          <w:lang w:val="vi-VN"/>
        </w:rPr>
        <w:t xml:space="preserve">a. </w:t>
      </w:r>
      <w:r w:rsidR="008679D2" w:rsidRPr="00E604BE">
        <w:rPr>
          <w:rFonts w:eastAsia="Calibri"/>
          <w:b/>
          <w:sz w:val="28"/>
          <w:szCs w:val="28"/>
          <w:lang w:val="vi-VN"/>
        </w:rPr>
        <w:t>Trùng quả dưa</w:t>
      </w:r>
      <w:r w:rsidR="008679D2" w:rsidRPr="00E604BE">
        <w:rPr>
          <w:rFonts w:eastAsia="Calibri"/>
          <w:sz w:val="28"/>
          <w:szCs w:val="28"/>
          <w:lang w:val="vi-VN"/>
        </w:rPr>
        <w:t xml:space="preserve"> (</w:t>
      </w:r>
      <w:r w:rsidR="008679D2" w:rsidRPr="00E604BE">
        <w:rPr>
          <w:rFonts w:eastAsia="Calibri"/>
          <w:i/>
          <w:sz w:val="28"/>
          <w:szCs w:val="28"/>
          <w:lang w:val="vi-VN"/>
        </w:rPr>
        <w:t>Ichthyophthyrius</w:t>
      </w:r>
      <w:r w:rsidR="008679D2" w:rsidRPr="00E604BE">
        <w:rPr>
          <w:rFonts w:eastAsia="Calibri"/>
          <w:sz w:val="28"/>
          <w:szCs w:val="28"/>
          <w:lang w:val="vi-VN"/>
        </w:rPr>
        <w:t>) ký sinh trên cá, cá bệnh thường có những đốm trắng nhỏ trên da, mang, vây do nhiều trùng bám vào. Da, mang cá bệnh tiết nhiều dịch nhầy làm cơ thể cá có màu sắc nhợt nhạt. Cá bệnh nỗi từng đàn trên mặt nước, bơi lờ đờ. Trùng quả dưa bám ở mang, phá hoại biểu mô mang làm cá không hô hấp được và chết.</w:t>
      </w:r>
    </w:p>
    <w:p w:rsidR="008679D2" w:rsidRPr="00E604BE" w:rsidRDefault="003C2FD4" w:rsidP="008679D2">
      <w:pPr>
        <w:spacing w:before="120"/>
        <w:ind w:firstLine="720"/>
        <w:jc w:val="both"/>
        <w:outlineLvl w:val="0"/>
        <w:rPr>
          <w:rFonts w:eastAsia="Calibri"/>
          <w:sz w:val="28"/>
          <w:szCs w:val="28"/>
          <w:lang w:val="vi-VN"/>
        </w:rPr>
      </w:pPr>
      <w:r w:rsidRPr="001F6737">
        <w:rPr>
          <w:rFonts w:eastAsia="Calibri"/>
          <w:b/>
          <w:sz w:val="28"/>
          <w:szCs w:val="28"/>
          <w:lang w:val="vi-VN"/>
        </w:rPr>
        <w:t xml:space="preserve">b. </w:t>
      </w:r>
      <w:r w:rsidR="008679D2" w:rsidRPr="00E604BE">
        <w:rPr>
          <w:rFonts w:eastAsia="Calibri"/>
          <w:b/>
          <w:sz w:val="28"/>
          <w:szCs w:val="28"/>
          <w:lang w:val="vi-VN"/>
        </w:rPr>
        <w:t>Trùng mặt trời</w:t>
      </w:r>
      <w:r w:rsidR="008679D2" w:rsidRPr="00E604BE">
        <w:rPr>
          <w:rFonts w:eastAsia="Calibri"/>
          <w:sz w:val="28"/>
          <w:szCs w:val="28"/>
          <w:lang w:val="vi-VN"/>
        </w:rPr>
        <w:t xml:space="preserve"> (</w:t>
      </w:r>
      <w:r w:rsidR="008679D2" w:rsidRPr="00E604BE">
        <w:rPr>
          <w:rFonts w:eastAsia="Calibri"/>
          <w:i/>
          <w:sz w:val="28"/>
          <w:szCs w:val="28"/>
          <w:lang w:val="vi-VN"/>
        </w:rPr>
        <w:t>Trichodina</w:t>
      </w:r>
      <w:r w:rsidR="008679D2" w:rsidRPr="00E604BE">
        <w:rPr>
          <w:rFonts w:eastAsia="Calibri"/>
          <w:sz w:val="28"/>
          <w:szCs w:val="28"/>
          <w:lang w:val="vi-VN"/>
        </w:rPr>
        <w:t>) có khả năng sống tự do trong nước từ 1 – 1,5 ngày, chủ yếu chúng ký sinh trên da, mang và khoang mũi cá. Tần suất nhiễm trùng mặt trời trên da cá (30,8 – 3,6%) cao hơn trên mang (14,1 – 15,8%).</w:t>
      </w:r>
    </w:p>
    <w:p w:rsidR="008679D2" w:rsidRPr="00C06E65" w:rsidRDefault="003C2FD4" w:rsidP="008679D2">
      <w:pPr>
        <w:spacing w:before="120"/>
        <w:ind w:firstLine="720"/>
        <w:jc w:val="both"/>
        <w:outlineLvl w:val="0"/>
        <w:rPr>
          <w:rFonts w:eastAsia="Calibri"/>
          <w:spacing w:val="-2"/>
          <w:sz w:val="28"/>
          <w:szCs w:val="28"/>
          <w:lang w:val="vi-VN"/>
        </w:rPr>
      </w:pPr>
      <w:r w:rsidRPr="001F6737">
        <w:rPr>
          <w:rFonts w:eastAsia="Calibri"/>
          <w:b/>
          <w:spacing w:val="-2"/>
          <w:sz w:val="28"/>
          <w:szCs w:val="28"/>
          <w:lang w:val="vi-VN"/>
        </w:rPr>
        <w:t xml:space="preserve">c. </w:t>
      </w:r>
      <w:r w:rsidR="008679D2" w:rsidRPr="00C06E65">
        <w:rPr>
          <w:rFonts w:eastAsia="Calibri"/>
          <w:b/>
          <w:spacing w:val="-2"/>
          <w:sz w:val="28"/>
          <w:szCs w:val="28"/>
          <w:lang w:val="vi-VN"/>
        </w:rPr>
        <w:t>Giun sán 16 móc</w:t>
      </w:r>
      <w:r w:rsidR="008679D2" w:rsidRPr="00C06E65">
        <w:rPr>
          <w:rFonts w:eastAsia="Calibri"/>
          <w:spacing w:val="-2"/>
          <w:sz w:val="28"/>
          <w:szCs w:val="28"/>
          <w:lang w:val="vi-VN"/>
        </w:rPr>
        <w:t xml:space="preserve"> (</w:t>
      </w:r>
      <w:r w:rsidR="008679D2" w:rsidRPr="00C06E65">
        <w:rPr>
          <w:rFonts w:eastAsia="Calibri"/>
          <w:i/>
          <w:spacing w:val="-2"/>
          <w:sz w:val="28"/>
          <w:szCs w:val="28"/>
          <w:lang w:val="vi-VN"/>
        </w:rPr>
        <w:t>Dactylogyrus</w:t>
      </w:r>
      <w:r w:rsidR="008679D2" w:rsidRPr="00C06E65">
        <w:rPr>
          <w:rFonts w:eastAsia="Calibri"/>
          <w:spacing w:val="-2"/>
          <w:sz w:val="28"/>
          <w:szCs w:val="28"/>
          <w:lang w:val="vi-VN"/>
        </w:rPr>
        <w:t>) ký sinh chủ yếu trên mang với tần suất thấp, nhưng vẫn xuất hiện rãi rác ở một số bè nuôi cá điêu hồng thương phẩm.</w:t>
      </w:r>
    </w:p>
    <w:p w:rsidR="003C2FD4" w:rsidRDefault="008679D2" w:rsidP="003C2FD4">
      <w:pPr>
        <w:spacing w:before="120"/>
        <w:ind w:firstLine="567"/>
        <w:jc w:val="both"/>
        <w:outlineLvl w:val="0"/>
        <w:rPr>
          <w:rFonts w:eastAsia="Calibri"/>
          <w:sz w:val="28"/>
          <w:szCs w:val="28"/>
          <w:lang w:val="vi-VN"/>
        </w:rPr>
      </w:pPr>
      <w:r w:rsidRPr="00E604BE">
        <w:rPr>
          <w:rFonts w:eastAsia="Calibri"/>
          <w:sz w:val="28"/>
          <w:szCs w:val="28"/>
          <w:lang w:val="vi-VN"/>
        </w:rPr>
        <w:tab/>
        <w:t xml:space="preserve">Khi cá bệnh ký sinh, dùng </w:t>
      </w:r>
      <w:r w:rsidRPr="001F6737">
        <w:rPr>
          <w:rFonts w:eastAsia="Calibri"/>
          <w:sz w:val="28"/>
          <w:szCs w:val="28"/>
          <w:lang w:val="vi-VN"/>
        </w:rPr>
        <w:t>phèn xanh (</w:t>
      </w:r>
      <w:r w:rsidRPr="00E604BE">
        <w:rPr>
          <w:rFonts w:eastAsia="Calibri"/>
          <w:sz w:val="28"/>
          <w:szCs w:val="28"/>
          <w:lang w:val="vi-VN"/>
        </w:rPr>
        <w:t>CuSO</w:t>
      </w:r>
      <w:r w:rsidRPr="00E604BE">
        <w:rPr>
          <w:rFonts w:eastAsia="Calibri"/>
          <w:sz w:val="28"/>
          <w:szCs w:val="28"/>
          <w:vertAlign w:val="subscript"/>
          <w:lang w:val="vi-VN"/>
        </w:rPr>
        <w:t>4</w:t>
      </w:r>
      <w:r w:rsidRPr="001F6737">
        <w:rPr>
          <w:rFonts w:eastAsia="Calibri"/>
          <w:sz w:val="28"/>
          <w:szCs w:val="28"/>
          <w:lang w:val="vi-VN"/>
        </w:rPr>
        <w:t>) liều lượng</w:t>
      </w:r>
      <w:r w:rsidRPr="00E604BE">
        <w:rPr>
          <w:rFonts w:eastAsia="Calibri"/>
          <w:sz w:val="28"/>
          <w:szCs w:val="28"/>
          <w:lang w:val="vi-VN"/>
        </w:rPr>
        <w:t xml:space="preserve"> 25 g/m</w:t>
      </w:r>
      <w:r w:rsidRPr="00E604BE">
        <w:rPr>
          <w:rFonts w:eastAsia="Calibri"/>
          <w:sz w:val="28"/>
          <w:szCs w:val="28"/>
          <w:vertAlign w:val="superscript"/>
          <w:lang w:val="vi-VN"/>
        </w:rPr>
        <w:t>3</w:t>
      </w:r>
      <w:r w:rsidRPr="00E604BE">
        <w:rPr>
          <w:rFonts w:eastAsia="Calibri"/>
          <w:sz w:val="28"/>
          <w:szCs w:val="28"/>
          <w:lang w:val="vi-VN"/>
        </w:rPr>
        <w:t xml:space="preserve"> nước, tắm cá 10 - 15 phút. Hoặc dùng formol 25 - 30 </w:t>
      </w:r>
      <w:r w:rsidRPr="001F6737">
        <w:rPr>
          <w:rFonts w:eastAsia="Calibri"/>
          <w:sz w:val="28"/>
          <w:szCs w:val="28"/>
          <w:lang w:val="vi-VN"/>
        </w:rPr>
        <w:t>ml</w:t>
      </w:r>
      <w:r w:rsidRPr="00E604BE">
        <w:rPr>
          <w:rFonts w:eastAsia="Calibri"/>
          <w:sz w:val="28"/>
          <w:szCs w:val="28"/>
          <w:lang w:val="vi-VN"/>
        </w:rPr>
        <w:t>/m</w:t>
      </w:r>
      <w:r w:rsidRPr="00E604BE">
        <w:rPr>
          <w:rFonts w:eastAsia="Calibri"/>
          <w:sz w:val="28"/>
          <w:szCs w:val="28"/>
          <w:vertAlign w:val="superscript"/>
          <w:lang w:val="vi-VN"/>
        </w:rPr>
        <w:t>3</w:t>
      </w:r>
      <w:r w:rsidRPr="00E604BE">
        <w:rPr>
          <w:rFonts w:eastAsia="Calibri"/>
          <w:sz w:val="28"/>
          <w:szCs w:val="28"/>
          <w:lang w:val="vi-VN"/>
        </w:rPr>
        <w:t xml:space="preserve"> nước, tắm cá trong 30 - 40 phút, d</w:t>
      </w:r>
      <w:r w:rsidRPr="001F6737">
        <w:rPr>
          <w:rFonts w:eastAsia="Calibri"/>
          <w:sz w:val="28"/>
          <w:szCs w:val="28"/>
          <w:lang w:val="vi-VN"/>
        </w:rPr>
        <w:t>ù</w:t>
      </w:r>
      <w:r w:rsidRPr="00E604BE">
        <w:rPr>
          <w:rFonts w:eastAsia="Calibri"/>
          <w:sz w:val="28"/>
          <w:szCs w:val="28"/>
          <w:lang w:val="vi-VN"/>
        </w:rPr>
        <w:t>ng muối ăn dùng để phòng và trị bệnh cho cá, nồng độ 1-3% trị thời gian dài.</w:t>
      </w:r>
    </w:p>
    <w:p w:rsidR="008679D2" w:rsidRPr="003C2FD4" w:rsidRDefault="003C2FD4" w:rsidP="003C2FD4">
      <w:pPr>
        <w:spacing w:before="120"/>
        <w:ind w:firstLine="567"/>
        <w:jc w:val="both"/>
        <w:outlineLvl w:val="0"/>
        <w:rPr>
          <w:rFonts w:eastAsia="Calibri"/>
          <w:sz w:val="28"/>
          <w:szCs w:val="28"/>
          <w:lang w:val="vi-VN"/>
        </w:rPr>
      </w:pPr>
      <w:r w:rsidRPr="001F6737">
        <w:rPr>
          <w:rFonts w:eastAsia="Calibri"/>
          <w:b/>
          <w:kern w:val="2"/>
          <w:sz w:val="28"/>
          <w:szCs w:val="28"/>
          <w:lang w:val="vi-VN" w:eastAsia="x-none"/>
        </w:rPr>
        <w:t xml:space="preserve">8.3. </w:t>
      </w:r>
      <w:r w:rsidR="008679D2" w:rsidRPr="00E604BE">
        <w:rPr>
          <w:rFonts w:eastAsia="Calibri"/>
          <w:b/>
          <w:kern w:val="2"/>
          <w:sz w:val="28"/>
          <w:szCs w:val="28"/>
          <w:lang w:val="vi-VN" w:eastAsia="x-none"/>
        </w:rPr>
        <w:t>Bệnh rận cá</w:t>
      </w:r>
    </w:p>
    <w:p w:rsidR="003C2FD4" w:rsidRDefault="008679D2" w:rsidP="003C2FD4">
      <w:pPr>
        <w:spacing w:before="120"/>
        <w:ind w:firstLine="567"/>
        <w:jc w:val="both"/>
        <w:rPr>
          <w:rFonts w:eastAsia="Calibri"/>
          <w:bCs/>
          <w:sz w:val="28"/>
          <w:szCs w:val="28"/>
          <w:shd w:val="clear" w:color="auto" w:fill="FFFFFF"/>
          <w:lang w:val="vi-VN"/>
        </w:rPr>
      </w:pPr>
      <w:r w:rsidRPr="00E604BE">
        <w:rPr>
          <w:rFonts w:eastAsia="Calibri"/>
          <w:bCs/>
          <w:sz w:val="28"/>
          <w:szCs w:val="28"/>
          <w:shd w:val="clear" w:color="auto" w:fill="FFFFFF"/>
          <w:lang w:val="vi-VN"/>
        </w:rPr>
        <w:t xml:space="preserve">Rận cá </w:t>
      </w:r>
      <w:r w:rsidRPr="00E604BE">
        <w:rPr>
          <w:rFonts w:eastAsia="Calibri"/>
          <w:bCs/>
          <w:i/>
          <w:sz w:val="28"/>
          <w:szCs w:val="28"/>
          <w:shd w:val="clear" w:color="auto" w:fill="FFFFFF"/>
          <w:lang w:val="vi-VN"/>
        </w:rPr>
        <w:t>Argulus</w:t>
      </w:r>
      <w:r w:rsidRPr="00E604BE">
        <w:rPr>
          <w:rFonts w:eastAsia="Calibri"/>
          <w:bCs/>
          <w:sz w:val="28"/>
          <w:szCs w:val="28"/>
          <w:shd w:val="clear" w:color="auto" w:fill="FFFFFF"/>
          <w:lang w:val="vi-VN"/>
        </w:rPr>
        <w:t xml:space="preserve"> ký sinh trên cá, thường đeo bám vào da, mang, vây của cá. Rận cá hút máu, chất dinh dưỡng của cá và tiết ra độc </w:t>
      </w:r>
      <w:r w:rsidRPr="001F6737">
        <w:rPr>
          <w:rFonts w:eastAsia="Calibri"/>
          <w:bCs/>
          <w:sz w:val="28"/>
          <w:szCs w:val="28"/>
          <w:shd w:val="clear" w:color="auto" w:fill="FFFFFF"/>
          <w:lang w:val="vi-VN"/>
        </w:rPr>
        <w:t xml:space="preserve">tố </w:t>
      </w:r>
      <w:r w:rsidRPr="00E604BE">
        <w:rPr>
          <w:rFonts w:eastAsia="Calibri"/>
          <w:bCs/>
          <w:sz w:val="28"/>
          <w:szCs w:val="28"/>
          <w:shd w:val="clear" w:color="auto" w:fill="FFFFFF"/>
          <w:lang w:val="vi-VN"/>
        </w:rPr>
        <w:t>phá hoại da, mang cá. Cá bị ký sinh thường gầy yếu, có cảm giác ngứa ngáy, vận động mạnh trên mặt nước, bơi lội không định hướng, cường độ bắt mồi giảm.</w:t>
      </w:r>
    </w:p>
    <w:p w:rsidR="008679D2" w:rsidRPr="003C2FD4" w:rsidRDefault="003C2FD4" w:rsidP="003C2FD4">
      <w:pPr>
        <w:spacing w:before="120"/>
        <w:ind w:firstLine="567"/>
        <w:jc w:val="both"/>
        <w:rPr>
          <w:rFonts w:eastAsia="Calibri"/>
          <w:bCs/>
          <w:sz w:val="28"/>
          <w:szCs w:val="28"/>
          <w:shd w:val="clear" w:color="auto" w:fill="FFFFFF"/>
          <w:lang w:val="vi-VN"/>
        </w:rPr>
      </w:pPr>
      <w:r w:rsidRPr="001F6737">
        <w:rPr>
          <w:rFonts w:eastAsia="Calibri"/>
          <w:b/>
          <w:kern w:val="2"/>
          <w:sz w:val="28"/>
          <w:szCs w:val="28"/>
          <w:lang w:val="vi-VN" w:eastAsia="x-none"/>
        </w:rPr>
        <w:t xml:space="preserve">8.4. </w:t>
      </w:r>
      <w:r w:rsidR="008679D2" w:rsidRPr="00E604BE">
        <w:rPr>
          <w:rFonts w:eastAsia="Calibri"/>
          <w:b/>
          <w:kern w:val="2"/>
          <w:sz w:val="28"/>
          <w:szCs w:val="28"/>
          <w:lang w:val="vi-VN" w:eastAsia="x-none"/>
        </w:rPr>
        <w:t>Bệnh nấm</w:t>
      </w:r>
    </w:p>
    <w:p w:rsidR="00646C1D" w:rsidRDefault="008679D2" w:rsidP="00646C1D">
      <w:pPr>
        <w:spacing w:before="120"/>
        <w:ind w:firstLine="720"/>
        <w:jc w:val="both"/>
        <w:rPr>
          <w:rFonts w:eastAsia="Calibri"/>
          <w:bCs/>
          <w:sz w:val="28"/>
          <w:szCs w:val="28"/>
          <w:shd w:val="clear" w:color="auto" w:fill="FFFFFF"/>
          <w:lang w:val="vi-VN"/>
        </w:rPr>
      </w:pPr>
      <w:r w:rsidRPr="00E604BE">
        <w:rPr>
          <w:rFonts w:eastAsia="Calibri"/>
          <w:bCs/>
          <w:sz w:val="28"/>
          <w:szCs w:val="28"/>
          <w:shd w:val="clear" w:color="auto" w:fill="FFFFFF"/>
          <w:lang w:val="vi-VN"/>
        </w:rPr>
        <w:t xml:space="preserve">Nấm thủy mi giống </w:t>
      </w:r>
      <w:r w:rsidRPr="00E604BE">
        <w:rPr>
          <w:rFonts w:eastAsia="Calibri"/>
          <w:bCs/>
          <w:i/>
          <w:sz w:val="28"/>
          <w:szCs w:val="28"/>
          <w:shd w:val="clear" w:color="auto" w:fill="FFFFFF"/>
          <w:lang w:val="vi-VN"/>
        </w:rPr>
        <w:t>Saprolegnia</w:t>
      </w:r>
      <w:r w:rsidRPr="00E604BE">
        <w:rPr>
          <w:rFonts w:eastAsia="Calibri"/>
          <w:bCs/>
          <w:sz w:val="28"/>
          <w:szCs w:val="28"/>
          <w:shd w:val="clear" w:color="auto" w:fill="FFFFFF"/>
          <w:lang w:val="vi-VN"/>
        </w:rPr>
        <w:t xml:space="preserve"> và </w:t>
      </w:r>
      <w:r w:rsidRPr="00E604BE">
        <w:rPr>
          <w:rFonts w:eastAsia="Calibri"/>
          <w:bCs/>
          <w:i/>
          <w:sz w:val="28"/>
          <w:szCs w:val="28"/>
          <w:shd w:val="clear" w:color="auto" w:fill="FFFFFF"/>
          <w:lang w:val="vi-VN"/>
        </w:rPr>
        <w:t>Achlya</w:t>
      </w:r>
      <w:r w:rsidRPr="00E604BE">
        <w:rPr>
          <w:rFonts w:eastAsia="Calibri"/>
          <w:bCs/>
          <w:sz w:val="28"/>
          <w:szCs w:val="28"/>
          <w:shd w:val="clear" w:color="auto" w:fill="FFFFFF"/>
          <w:lang w:val="vi-VN"/>
        </w:rPr>
        <w:t xml:space="preserve"> gây ra bệnh trên cá điêu hồng, những đốm nhỏ trên da có màu trắng xám, trên đó có các sợi nấm nhỏ mề</w:t>
      </w:r>
      <w:r w:rsidRPr="001F6737">
        <w:rPr>
          <w:rFonts w:eastAsia="Calibri"/>
          <w:bCs/>
          <w:sz w:val="28"/>
          <w:szCs w:val="28"/>
          <w:shd w:val="clear" w:color="auto" w:fill="FFFFFF"/>
          <w:lang w:val="vi-VN"/>
        </w:rPr>
        <w:t>m</w:t>
      </w:r>
      <w:r w:rsidRPr="00E604BE">
        <w:rPr>
          <w:rFonts w:eastAsia="Calibri"/>
          <w:bCs/>
          <w:sz w:val="28"/>
          <w:szCs w:val="28"/>
          <w:shd w:val="clear" w:color="auto" w:fill="FFFFFF"/>
          <w:lang w:val="vi-VN"/>
        </w:rPr>
        <w:t>. Sau vài ngày sợi nấm phát triển thành búi trắng như bông gòn có thể nhìn thấy được bằng mắt thường. Cá bệnh bơi lờ đờ quanh bè, bỏ ăn và chết.</w:t>
      </w:r>
    </w:p>
    <w:p w:rsidR="00065566" w:rsidRDefault="00646C1D" w:rsidP="00065566">
      <w:pPr>
        <w:spacing w:before="120"/>
        <w:ind w:firstLine="720"/>
        <w:jc w:val="both"/>
        <w:rPr>
          <w:rFonts w:eastAsia="Calibri"/>
          <w:bCs/>
          <w:sz w:val="28"/>
          <w:szCs w:val="28"/>
          <w:shd w:val="clear" w:color="auto" w:fill="FFFFFF"/>
          <w:lang w:val="vi-VN"/>
        </w:rPr>
      </w:pPr>
      <w:r w:rsidRPr="001F6737">
        <w:rPr>
          <w:rFonts w:eastAsia="Calibri"/>
          <w:b/>
          <w:kern w:val="2"/>
          <w:sz w:val="28"/>
          <w:szCs w:val="28"/>
          <w:lang w:val="vi-VN" w:eastAsia="x-none"/>
        </w:rPr>
        <w:t xml:space="preserve">8.5. </w:t>
      </w:r>
      <w:r w:rsidR="008679D2" w:rsidRPr="00E604BE">
        <w:rPr>
          <w:rFonts w:eastAsia="Calibri"/>
          <w:b/>
          <w:kern w:val="2"/>
          <w:sz w:val="28"/>
          <w:szCs w:val="28"/>
          <w:lang w:val="vi-VN" w:eastAsia="x-none"/>
        </w:rPr>
        <w:t>Bệnh do vi khuẩn</w:t>
      </w:r>
    </w:p>
    <w:p w:rsidR="008679D2" w:rsidRPr="00065566" w:rsidRDefault="00065566" w:rsidP="00065566">
      <w:pPr>
        <w:spacing w:before="120"/>
        <w:ind w:firstLine="720"/>
        <w:jc w:val="both"/>
        <w:rPr>
          <w:rFonts w:eastAsia="Calibri"/>
          <w:bCs/>
          <w:sz w:val="28"/>
          <w:szCs w:val="28"/>
          <w:shd w:val="clear" w:color="auto" w:fill="FFFFFF"/>
          <w:lang w:val="vi-VN"/>
        </w:rPr>
      </w:pPr>
      <w:r w:rsidRPr="001F6737">
        <w:rPr>
          <w:rFonts w:eastAsia="Calibri"/>
          <w:b/>
          <w:kern w:val="2"/>
          <w:sz w:val="28"/>
          <w:szCs w:val="28"/>
          <w:lang w:val="vi-VN" w:eastAsia="x-none"/>
        </w:rPr>
        <w:t xml:space="preserve">a. </w:t>
      </w:r>
      <w:r w:rsidR="008679D2" w:rsidRPr="00E604BE">
        <w:rPr>
          <w:rFonts w:eastAsia="Calibri"/>
          <w:b/>
          <w:kern w:val="2"/>
          <w:sz w:val="28"/>
          <w:szCs w:val="28"/>
          <w:lang w:val="vi-VN" w:eastAsia="x-none"/>
        </w:rPr>
        <w:t>Bệnh xuất huyết</w:t>
      </w:r>
    </w:p>
    <w:p w:rsidR="008679D2" w:rsidRPr="00E604BE" w:rsidRDefault="008679D2" w:rsidP="008679D2">
      <w:pPr>
        <w:shd w:val="clear" w:color="auto" w:fill="FFFFFF"/>
        <w:spacing w:before="120"/>
        <w:ind w:firstLine="720"/>
        <w:jc w:val="both"/>
        <w:rPr>
          <w:sz w:val="28"/>
          <w:szCs w:val="28"/>
          <w:lang w:val="vi-VN" w:eastAsia="x-none"/>
        </w:rPr>
      </w:pPr>
      <w:r w:rsidRPr="00757F9F">
        <w:rPr>
          <w:b/>
          <w:sz w:val="28"/>
          <w:szCs w:val="28"/>
          <w:lang w:val="vi-VN" w:eastAsia="x-none"/>
        </w:rPr>
        <w:t>Nguyên nhân:</w:t>
      </w:r>
      <w:r w:rsidRPr="00E604BE">
        <w:rPr>
          <w:sz w:val="28"/>
          <w:szCs w:val="28"/>
          <w:lang w:val="vi-VN" w:eastAsia="x-none"/>
        </w:rPr>
        <w:t xml:space="preserve"> bệnh do vi khuẩn </w:t>
      </w:r>
      <w:r w:rsidRPr="00E604BE">
        <w:rPr>
          <w:i/>
          <w:sz w:val="28"/>
          <w:szCs w:val="28"/>
          <w:lang w:val="vi-VN" w:eastAsia="x-none"/>
        </w:rPr>
        <w:t>Aeromonas hydrophila</w:t>
      </w:r>
      <w:r w:rsidRPr="00E604BE">
        <w:rPr>
          <w:sz w:val="28"/>
          <w:szCs w:val="28"/>
          <w:lang w:val="vi-VN" w:eastAsia="x-none"/>
        </w:rPr>
        <w:t xml:space="preserve"> gây ra. </w:t>
      </w:r>
    </w:p>
    <w:p w:rsidR="008679D2" w:rsidRPr="00E604BE" w:rsidRDefault="008679D2" w:rsidP="008679D2">
      <w:pPr>
        <w:shd w:val="clear" w:color="auto" w:fill="FFFFFF"/>
        <w:spacing w:before="120"/>
        <w:ind w:firstLine="720"/>
        <w:jc w:val="both"/>
        <w:rPr>
          <w:sz w:val="28"/>
          <w:szCs w:val="28"/>
          <w:lang w:val="vi-VN" w:eastAsia="x-none"/>
        </w:rPr>
      </w:pPr>
      <w:r w:rsidRPr="00E604BE">
        <w:rPr>
          <w:sz w:val="28"/>
          <w:szCs w:val="28"/>
          <w:lang w:val="vi-VN" w:eastAsia="x-none"/>
        </w:rPr>
        <w:t>Cá có dấu hiệu toàn thân bị xuất huyết, hậu môn sưng lồi, bụng trương to, có dịch vàng hoặc hồng, đầu và mắt cá sưng và lồi ra. Bệnh thường xuất hiện ở cá rô phi đỏ nuôi bè.</w:t>
      </w:r>
    </w:p>
    <w:p w:rsidR="00065566" w:rsidRDefault="008679D2" w:rsidP="00065566">
      <w:pPr>
        <w:shd w:val="clear" w:color="auto" w:fill="FFFFFF"/>
        <w:spacing w:before="120"/>
        <w:ind w:firstLine="720"/>
        <w:jc w:val="both"/>
        <w:rPr>
          <w:sz w:val="28"/>
          <w:szCs w:val="28"/>
          <w:lang w:val="vi-VN" w:eastAsia="x-none"/>
        </w:rPr>
      </w:pPr>
      <w:r w:rsidRPr="00E604BE">
        <w:rPr>
          <w:b/>
          <w:bCs/>
          <w:sz w:val="28"/>
          <w:szCs w:val="28"/>
          <w:lang w:val="vi-VN" w:eastAsia="x-none"/>
        </w:rPr>
        <w:t>Biện pháp phòng bệnh:</w:t>
      </w:r>
      <w:r w:rsidRPr="00E604BE">
        <w:rPr>
          <w:sz w:val="28"/>
          <w:szCs w:val="28"/>
          <w:lang w:val="vi-VN" w:eastAsia="x-none"/>
        </w:rPr>
        <w:t> là tránh thả cá nuôi và hạn chế thay nước lúc giao mùa. Nên định kỳ</w:t>
      </w:r>
      <w:r w:rsidRPr="00E604BE">
        <w:rPr>
          <w:sz w:val="28"/>
          <w:szCs w:val="28"/>
          <w:lang w:val="x-none" w:eastAsia="x-none"/>
        </w:rPr>
        <w:t xml:space="preserve"> </w:t>
      </w:r>
      <w:r w:rsidRPr="00E604BE">
        <w:rPr>
          <w:sz w:val="28"/>
          <w:szCs w:val="28"/>
          <w:lang w:val="vi-VN" w:eastAsia="x-none"/>
        </w:rPr>
        <w:t xml:space="preserve">khử trùng nơi cho ăn. </w:t>
      </w:r>
      <w:r w:rsidRPr="00E604BE">
        <w:rPr>
          <w:sz w:val="28"/>
          <w:szCs w:val="28"/>
          <w:lang w:val="x-none" w:eastAsia="x-none"/>
        </w:rPr>
        <w:t>C</w:t>
      </w:r>
      <w:r w:rsidRPr="00E604BE">
        <w:rPr>
          <w:sz w:val="28"/>
          <w:szCs w:val="28"/>
          <w:lang w:val="vi-VN" w:eastAsia="x-none"/>
        </w:rPr>
        <w:t xml:space="preserve">ách trị là khử trùng nước, có thể trộn thuốc kháng sinh </w:t>
      </w:r>
      <w:r w:rsidRPr="00E604BE">
        <w:rPr>
          <w:sz w:val="28"/>
          <w:szCs w:val="28"/>
          <w:lang w:val="x-none" w:eastAsia="x-none"/>
        </w:rPr>
        <w:t>(</w:t>
      </w:r>
      <w:r w:rsidRPr="00E604BE">
        <w:rPr>
          <w:sz w:val="28"/>
          <w:szCs w:val="28"/>
          <w:lang w:val="vi-VN" w:eastAsia="x-none"/>
        </w:rPr>
        <w:t>oxytetracycline, tetracycline, hoặc rifamycine,…</w:t>
      </w:r>
      <w:r w:rsidRPr="00E604BE">
        <w:rPr>
          <w:sz w:val="28"/>
          <w:szCs w:val="28"/>
          <w:lang w:val="x-none" w:eastAsia="x-none"/>
        </w:rPr>
        <w:t xml:space="preserve">) </w:t>
      </w:r>
      <w:r w:rsidRPr="00E604BE">
        <w:rPr>
          <w:sz w:val="28"/>
          <w:szCs w:val="28"/>
          <w:lang w:val="vi-VN" w:eastAsia="x-none"/>
        </w:rPr>
        <w:t xml:space="preserve">vào thức ăn cá ăn liên tục từ 5 – 7 ngày. </w:t>
      </w:r>
    </w:p>
    <w:p w:rsidR="008679D2" w:rsidRPr="00065566" w:rsidRDefault="00065566" w:rsidP="00065566">
      <w:pPr>
        <w:shd w:val="clear" w:color="auto" w:fill="FFFFFF"/>
        <w:spacing w:before="120"/>
        <w:ind w:firstLine="720"/>
        <w:jc w:val="both"/>
        <w:rPr>
          <w:sz w:val="28"/>
          <w:szCs w:val="28"/>
          <w:lang w:val="vi-VN" w:eastAsia="x-none"/>
        </w:rPr>
      </w:pPr>
      <w:r w:rsidRPr="001F6737">
        <w:rPr>
          <w:rFonts w:eastAsia="Calibri"/>
          <w:b/>
          <w:bCs/>
          <w:kern w:val="2"/>
          <w:sz w:val="28"/>
          <w:szCs w:val="28"/>
          <w:shd w:val="clear" w:color="auto" w:fill="FFFFFF"/>
          <w:lang w:val="vi-VN" w:eastAsia="x-none"/>
        </w:rPr>
        <w:t xml:space="preserve">b. </w:t>
      </w:r>
      <w:r w:rsidR="008679D2" w:rsidRPr="00E604BE">
        <w:rPr>
          <w:rFonts w:eastAsia="Calibri"/>
          <w:b/>
          <w:bCs/>
          <w:kern w:val="2"/>
          <w:sz w:val="28"/>
          <w:szCs w:val="28"/>
          <w:shd w:val="clear" w:color="auto" w:fill="FFFFFF"/>
          <w:lang w:val="vi-VN" w:eastAsia="x-none"/>
        </w:rPr>
        <w:t>Bệnh Phù mắt, xuất huyết</w:t>
      </w:r>
    </w:p>
    <w:p w:rsidR="008679D2" w:rsidRPr="00E604BE" w:rsidRDefault="008679D2" w:rsidP="008679D2">
      <w:pPr>
        <w:spacing w:before="120"/>
        <w:ind w:firstLine="720"/>
        <w:jc w:val="both"/>
        <w:rPr>
          <w:rFonts w:eastAsia="Calibri"/>
          <w:bCs/>
          <w:sz w:val="28"/>
          <w:szCs w:val="28"/>
          <w:shd w:val="clear" w:color="auto" w:fill="FFFFFF"/>
          <w:lang w:val="vi-VN"/>
        </w:rPr>
      </w:pPr>
      <w:r w:rsidRPr="00E604BE">
        <w:rPr>
          <w:rFonts w:eastAsia="Calibri"/>
          <w:bCs/>
          <w:sz w:val="28"/>
          <w:szCs w:val="28"/>
          <w:shd w:val="clear" w:color="auto" w:fill="FFFFFF"/>
          <w:lang w:val="vi-VN"/>
        </w:rPr>
        <w:lastRenderedPageBreak/>
        <w:t>Bệnh thường xảy ra vào mùa có nhiệt độ nước tăng cao, khi hàm lượng oxy hoà tan trong nước thấp, cá nuôi với mật thả cao. Bệnh xảy ra gây thiệt hại nghiêm trọng cho người nuôi (50-70%).</w:t>
      </w:r>
    </w:p>
    <w:p w:rsidR="008679D2" w:rsidRPr="00E604BE" w:rsidRDefault="008679D2" w:rsidP="008679D2">
      <w:pPr>
        <w:spacing w:before="120"/>
        <w:ind w:firstLine="720"/>
        <w:jc w:val="both"/>
        <w:rPr>
          <w:rFonts w:eastAsia="Calibri"/>
          <w:bCs/>
          <w:sz w:val="28"/>
          <w:szCs w:val="28"/>
          <w:shd w:val="clear" w:color="auto" w:fill="FFFFFF"/>
          <w:lang w:val="vi-VN"/>
        </w:rPr>
      </w:pPr>
      <w:r w:rsidRPr="00E604BE">
        <w:rPr>
          <w:rFonts w:eastAsia="Calibri"/>
          <w:bCs/>
          <w:sz w:val="28"/>
          <w:szCs w:val="28"/>
          <w:shd w:val="clear" w:color="auto" w:fill="FFFFFF"/>
          <w:lang w:val="vi-VN"/>
        </w:rPr>
        <w:t xml:space="preserve">Nguyên nhân: do vi khuẩn </w:t>
      </w:r>
      <w:r w:rsidRPr="00E604BE">
        <w:rPr>
          <w:rFonts w:eastAsia="Calibri"/>
          <w:bCs/>
          <w:i/>
          <w:sz w:val="28"/>
          <w:szCs w:val="28"/>
          <w:shd w:val="clear" w:color="auto" w:fill="FFFFFF"/>
          <w:lang w:val="vi-VN"/>
        </w:rPr>
        <w:t>Streptococcus agalactiae</w:t>
      </w:r>
      <w:r w:rsidRPr="00E604BE">
        <w:rPr>
          <w:rFonts w:eastAsia="Calibri"/>
          <w:bCs/>
          <w:sz w:val="28"/>
          <w:szCs w:val="28"/>
          <w:shd w:val="clear" w:color="auto" w:fill="FFFFFF"/>
          <w:lang w:val="vi-VN"/>
        </w:rPr>
        <w:t xml:space="preserve"> gây ra. </w:t>
      </w:r>
    </w:p>
    <w:p w:rsidR="008679D2" w:rsidRPr="00E604BE" w:rsidRDefault="008679D2" w:rsidP="008679D2">
      <w:pPr>
        <w:spacing w:before="120"/>
        <w:ind w:firstLine="720"/>
        <w:jc w:val="both"/>
        <w:rPr>
          <w:rFonts w:eastAsia="Calibri"/>
          <w:b/>
          <w:bCs/>
          <w:sz w:val="28"/>
          <w:szCs w:val="28"/>
          <w:shd w:val="clear" w:color="auto" w:fill="FFFFFF"/>
          <w:lang w:val="vi-VN"/>
        </w:rPr>
      </w:pPr>
      <w:r w:rsidRPr="00E604BE">
        <w:rPr>
          <w:rFonts w:eastAsia="Calibri"/>
          <w:bCs/>
          <w:sz w:val="28"/>
          <w:szCs w:val="28"/>
          <w:shd w:val="clear" w:color="auto" w:fill="FFFFFF"/>
          <w:lang w:val="vi-VN"/>
        </w:rPr>
        <w:t>Biểu hiện bệnh: Cá bệnh</w:t>
      </w:r>
      <w:r w:rsidRPr="00E604BE">
        <w:rPr>
          <w:rFonts w:eastAsia="Calibri"/>
          <w:b/>
          <w:bCs/>
          <w:sz w:val="28"/>
          <w:szCs w:val="28"/>
          <w:shd w:val="clear" w:color="auto" w:fill="FFFFFF"/>
          <w:lang w:val="vi-VN"/>
        </w:rPr>
        <w:t xml:space="preserve"> x</w:t>
      </w:r>
      <w:r w:rsidRPr="00E604BE">
        <w:rPr>
          <w:rFonts w:eastAsia="Calibri"/>
          <w:sz w:val="28"/>
          <w:szCs w:val="28"/>
          <w:lang w:val="vi-VN"/>
        </w:rPr>
        <w:t>uất hiện các vết lở loét xuất huyết không lành ở quanh mắt, các gốc vây hoặc những vùng da hơi đỏ xung quanh hậu môn, sinh dục của cá.</w:t>
      </w:r>
      <w:r w:rsidRPr="001F6737">
        <w:rPr>
          <w:rFonts w:eastAsia="Calibri"/>
          <w:sz w:val="28"/>
          <w:szCs w:val="28"/>
          <w:lang w:val="vi-VN"/>
        </w:rPr>
        <w:t xml:space="preserve"> </w:t>
      </w:r>
      <w:r w:rsidRPr="00E604BE">
        <w:rPr>
          <w:rFonts w:eastAsia="Calibri"/>
          <w:sz w:val="28"/>
          <w:szCs w:val="28"/>
          <w:lang w:val="vi-VN"/>
        </w:rPr>
        <w:t xml:space="preserve">Khi cá bị nhiễm bệnh nặng </w:t>
      </w:r>
      <w:r w:rsidRPr="001F6737">
        <w:rPr>
          <w:rFonts w:eastAsia="Calibri"/>
          <w:sz w:val="28"/>
          <w:szCs w:val="28"/>
          <w:lang w:val="vi-VN"/>
        </w:rPr>
        <w:t xml:space="preserve">nội tạng có biểu hiện xuất huyết. </w:t>
      </w:r>
      <w:r w:rsidRPr="00E604BE">
        <w:rPr>
          <w:rFonts w:eastAsia="Calibri"/>
          <w:sz w:val="28"/>
          <w:szCs w:val="28"/>
          <w:lang w:val="vi-VN"/>
        </w:rPr>
        <w:t xml:space="preserve">Ngoài ra, </w:t>
      </w:r>
      <w:r w:rsidRPr="00E604BE">
        <w:rPr>
          <w:rFonts w:eastAsia="Calibri"/>
          <w:bCs/>
          <w:sz w:val="28"/>
          <w:szCs w:val="28"/>
          <w:shd w:val="clear" w:color="auto" w:fill="FFFFFF"/>
          <w:lang w:val="vi-VN"/>
        </w:rPr>
        <w:t>vi khuẩn tấn công làm tổn thương não cá, thận và tỳ tạng.</w:t>
      </w:r>
    </w:p>
    <w:p w:rsidR="00065566" w:rsidRDefault="008679D2" w:rsidP="00065566">
      <w:pPr>
        <w:shd w:val="clear" w:color="auto" w:fill="FFFFFF"/>
        <w:spacing w:before="120"/>
        <w:ind w:firstLine="720"/>
        <w:jc w:val="both"/>
        <w:rPr>
          <w:sz w:val="28"/>
          <w:szCs w:val="28"/>
          <w:lang w:val="x-none" w:eastAsia="x-none"/>
        </w:rPr>
      </w:pPr>
      <w:r w:rsidRPr="00E604BE">
        <w:rPr>
          <w:sz w:val="28"/>
          <w:szCs w:val="28"/>
          <w:lang w:val="x-none" w:eastAsia="x-none"/>
        </w:rPr>
        <w:t>K</w:t>
      </w:r>
      <w:r w:rsidRPr="00E604BE">
        <w:rPr>
          <w:sz w:val="28"/>
          <w:szCs w:val="28"/>
          <w:lang w:val="vi-VN" w:eastAsia="x-none"/>
        </w:rPr>
        <w:t xml:space="preserve">hi dịch bệnh xảy ra nên cắt giảm một phần hoặc toàn bộ lượng thức ăn cho cá. Giảm mật độ nuôi sẽ giảm </w:t>
      </w:r>
      <w:r w:rsidRPr="00E604BE">
        <w:rPr>
          <w:sz w:val="28"/>
          <w:szCs w:val="28"/>
          <w:lang w:val="x-none" w:eastAsia="x-none"/>
        </w:rPr>
        <w:t>stress</w:t>
      </w:r>
      <w:r w:rsidRPr="00E604BE">
        <w:rPr>
          <w:sz w:val="28"/>
          <w:szCs w:val="28"/>
          <w:lang w:val="vi-VN" w:eastAsia="x-none"/>
        </w:rPr>
        <w:t xml:space="preserve"> và </w:t>
      </w:r>
      <w:r w:rsidRPr="00E604BE">
        <w:rPr>
          <w:sz w:val="28"/>
          <w:szCs w:val="28"/>
          <w:lang w:val="x-none" w:eastAsia="x-none"/>
        </w:rPr>
        <w:t xml:space="preserve">giảm </w:t>
      </w:r>
      <w:r w:rsidRPr="00E604BE">
        <w:rPr>
          <w:sz w:val="28"/>
          <w:szCs w:val="28"/>
          <w:lang w:val="vi-VN" w:eastAsia="x-none"/>
        </w:rPr>
        <w:t xml:space="preserve">mức độ lây lan bệnh. </w:t>
      </w:r>
      <w:r w:rsidRPr="00E604BE">
        <w:rPr>
          <w:sz w:val="28"/>
          <w:szCs w:val="28"/>
          <w:lang w:val="x-none" w:eastAsia="x-none"/>
        </w:rPr>
        <w:t>V</w:t>
      </w:r>
      <w:r w:rsidRPr="00E604BE">
        <w:rPr>
          <w:sz w:val="28"/>
          <w:szCs w:val="28"/>
          <w:lang w:val="vi-VN" w:eastAsia="x-none"/>
        </w:rPr>
        <w:t>ớt bỏ số cá chết ra khỏi lồng bè nuôi. Sử dụng các loại kháng sinh trộn vào thức ăn cho cá ăn liên tục từ 5 – 7 ngày.</w:t>
      </w:r>
      <w:r w:rsidRPr="00E604BE">
        <w:rPr>
          <w:sz w:val="28"/>
          <w:szCs w:val="28"/>
          <w:lang w:val="x-none" w:eastAsia="x-none"/>
        </w:rPr>
        <w:t xml:space="preserve"> Lưu ý, không sử dụng các loại hóa chất, kháng sinh cấm sử dụng theo quy định của Bộ NNMT để điều trị bệnh cho cá.</w:t>
      </w:r>
    </w:p>
    <w:p w:rsidR="008679D2" w:rsidRPr="00065566" w:rsidRDefault="00065566" w:rsidP="00065566">
      <w:pPr>
        <w:shd w:val="clear" w:color="auto" w:fill="FFFFFF"/>
        <w:spacing w:before="120"/>
        <w:ind w:firstLine="720"/>
        <w:jc w:val="both"/>
        <w:rPr>
          <w:sz w:val="28"/>
          <w:szCs w:val="28"/>
          <w:lang w:val="x-none" w:eastAsia="x-none"/>
        </w:rPr>
      </w:pPr>
      <w:r>
        <w:rPr>
          <w:rFonts w:eastAsia="Calibri"/>
          <w:b/>
          <w:kern w:val="2"/>
          <w:sz w:val="28"/>
          <w:szCs w:val="28"/>
          <w:lang w:eastAsia="x-none"/>
        </w:rPr>
        <w:t xml:space="preserve">c. </w:t>
      </w:r>
      <w:r w:rsidR="008679D2" w:rsidRPr="00E604BE">
        <w:rPr>
          <w:rFonts w:eastAsia="Calibri"/>
          <w:b/>
          <w:kern w:val="2"/>
          <w:sz w:val="28"/>
          <w:szCs w:val="28"/>
          <w:lang w:val="vi-VN" w:eastAsia="x-none"/>
        </w:rPr>
        <w:t>Bệnh trắng da, trắng đuôi</w:t>
      </w:r>
    </w:p>
    <w:p w:rsidR="008679D2" w:rsidRPr="00E604BE" w:rsidRDefault="008679D2" w:rsidP="008679D2">
      <w:pPr>
        <w:spacing w:before="120"/>
        <w:ind w:left="720"/>
        <w:jc w:val="both"/>
        <w:rPr>
          <w:rFonts w:eastAsia="Calibri"/>
          <w:bCs/>
          <w:sz w:val="28"/>
          <w:szCs w:val="28"/>
          <w:shd w:val="clear" w:color="auto" w:fill="FFFFFF"/>
          <w:lang w:val="vi-VN"/>
        </w:rPr>
      </w:pPr>
      <w:r w:rsidRPr="00E604BE">
        <w:rPr>
          <w:rFonts w:eastAsia="Calibri"/>
          <w:bCs/>
          <w:sz w:val="28"/>
          <w:szCs w:val="28"/>
          <w:shd w:val="clear" w:color="auto" w:fill="FFFFFF"/>
          <w:lang w:val="vi-VN"/>
        </w:rPr>
        <w:t xml:space="preserve">Nguyên nhân: do vi khuẩn </w:t>
      </w:r>
      <w:r w:rsidRPr="00E604BE">
        <w:rPr>
          <w:rFonts w:eastAsia="Calibri"/>
          <w:bCs/>
          <w:i/>
          <w:sz w:val="28"/>
          <w:szCs w:val="28"/>
          <w:shd w:val="clear" w:color="auto" w:fill="FFFFFF"/>
          <w:lang w:val="vi-VN"/>
        </w:rPr>
        <w:t>Flavobacterium columnare</w:t>
      </w:r>
    </w:p>
    <w:p w:rsidR="008679D2" w:rsidRPr="001F6737" w:rsidRDefault="008679D2" w:rsidP="008679D2">
      <w:pPr>
        <w:spacing w:before="120"/>
        <w:ind w:firstLine="720"/>
        <w:jc w:val="both"/>
        <w:rPr>
          <w:rFonts w:eastAsia="Calibri"/>
          <w:bCs/>
          <w:sz w:val="28"/>
          <w:szCs w:val="28"/>
          <w:shd w:val="clear" w:color="auto" w:fill="FFFFFF"/>
          <w:lang w:val="vi-VN"/>
        </w:rPr>
      </w:pPr>
      <w:r w:rsidRPr="00E604BE">
        <w:rPr>
          <w:rFonts w:eastAsia="Calibri"/>
          <w:bCs/>
          <w:sz w:val="28"/>
          <w:szCs w:val="28"/>
          <w:shd w:val="clear" w:color="auto" w:fill="FFFFFF"/>
          <w:lang w:val="vi-VN"/>
        </w:rPr>
        <w:t>Bệnh thường xuất hiện giai đoạn cá hương, cá giống, cá bị xây xát do vận chuyển hay stress do thay đổi môi trường. Cá bệnh có nhiều vệt trắng trên th</w:t>
      </w:r>
      <w:r w:rsidRPr="001F6737">
        <w:rPr>
          <w:rFonts w:eastAsia="Calibri"/>
          <w:bCs/>
          <w:sz w:val="28"/>
          <w:szCs w:val="28"/>
          <w:shd w:val="clear" w:color="auto" w:fill="FFFFFF"/>
          <w:lang w:val="vi-VN"/>
        </w:rPr>
        <w:t>â</w:t>
      </w:r>
      <w:r w:rsidRPr="00E604BE">
        <w:rPr>
          <w:rFonts w:eastAsia="Calibri"/>
          <w:bCs/>
          <w:sz w:val="28"/>
          <w:szCs w:val="28"/>
          <w:shd w:val="clear" w:color="auto" w:fill="FFFFFF"/>
          <w:lang w:val="vi-VN"/>
        </w:rPr>
        <w:t>n và cuốn đuôi, vây nhiều nhớt do vi khuẩn bám. Cá chết nhanh trong thời gian 2 – 4 ngày sau biểu hiện bệnh lý.</w:t>
      </w:r>
    </w:p>
    <w:p w:rsidR="008679D2" w:rsidRPr="001F6737" w:rsidRDefault="008679D2" w:rsidP="008679D2">
      <w:pPr>
        <w:spacing w:before="120"/>
        <w:ind w:firstLine="720"/>
        <w:jc w:val="both"/>
        <w:rPr>
          <w:rFonts w:eastAsia="Calibri"/>
          <w:bCs/>
          <w:sz w:val="28"/>
          <w:szCs w:val="28"/>
          <w:shd w:val="clear" w:color="auto" w:fill="FFFFFF"/>
          <w:lang w:val="vi-VN"/>
        </w:rPr>
      </w:pPr>
      <w:r w:rsidRPr="001F6737">
        <w:rPr>
          <w:rFonts w:eastAsia="Calibri"/>
          <w:bCs/>
          <w:sz w:val="28"/>
          <w:szCs w:val="28"/>
          <w:shd w:val="clear" w:color="auto" w:fill="FFFFFF"/>
          <w:lang w:val="vi-VN"/>
        </w:rPr>
        <w:t>Cá bệnh trắng đuôi thể hiện dấu hiệu bệnh lý đặc trưng bao gồm 2 dạng: cá bệnh nhẹ, da có vệt trắng ở thân và cuốn đuôi, trên vây nhiều nhớt và cụm màu vàng do vi khuẩn bám lên, ở mang có màu đỏ xẩm hoặc hồng nhạt. Cá bệnh nặng, có dấu hiệu bệnh lý trầm trọng hơn như có nhiều vệt trắng ở thân và lưng, đồng thời mất nhớt, vây tưa rách, đuôi mòn cụt, mang có màu xám trắng và hoại tử. đôi khi vết loét hình thành ăn sâu vào bên trong cơ cá.</w:t>
      </w:r>
    </w:p>
    <w:p w:rsidR="00065566" w:rsidRPr="001F6737" w:rsidRDefault="008679D2" w:rsidP="00065566">
      <w:pPr>
        <w:spacing w:before="120"/>
        <w:ind w:firstLine="720"/>
        <w:jc w:val="both"/>
        <w:rPr>
          <w:rFonts w:eastAsia="Calibri"/>
          <w:bCs/>
          <w:sz w:val="28"/>
          <w:szCs w:val="28"/>
          <w:shd w:val="clear" w:color="auto" w:fill="FFFFFF"/>
          <w:lang w:val="vi-VN"/>
        </w:rPr>
      </w:pPr>
      <w:r w:rsidRPr="001F6737">
        <w:rPr>
          <w:rFonts w:eastAsia="Calibri"/>
          <w:bCs/>
          <w:sz w:val="28"/>
          <w:szCs w:val="28"/>
          <w:shd w:val="clear" w:color="auto" w:fill="FFFFFF"/>
          <w:lang w:val="vi-VN"/>
        </w:rPr>
        <w:t>Phòng trị bệnh bằng cách quản lý tốt môi trường nhằm hạn chế cá sốc môi trường. Do vi khuẩn chỉ tác động bên ngoài nên việc điều trị bệnh trắng đuôi trên cá điêu hồng vẫn hiệu quả. Các loại hóa chất có thể dung để phòng trị bệnh trắng đuôi như: Thuốc tím (KMnO</w:t>
      </w:r>
      <w:r w:rsidRPr="001F6737">
        <w:rPr>
          <w:rFonts w:eastAsia="Calibri"/>
          <w:bCs/>
          <w:sz w:val="28"/>
          <w:szCs w:val="28"/>
          <w:shd w:val="clear" w:color="auto" w:fill="FFFFFF"/>
          <w:vertAlign w:val="subscript"/>
          <w:lang w:val="vi-VN"/>
        </w:rPr>
        <w:t>4</w:t>
      </w:r>
      <w:r w:rsidRPr="001F6737">
        <w:rPr>
          <w:rFonts w:eastAsia="Calibri"/>
          <w:bCs/>
          <w:sz w:val="28"/>
          <w:szCs w:val="28"/>
          <w:shd w:val="clear" w:color="auto" w:fill="FFFFFF"/>
          <w:lang w:val="vi-VN"/>
        </w:rPr>
        <w:t>), muối, Formol và Sulfate đồng (CuSO</w:t>
      </w:r>
      <w:r w:rsidRPr="001F6737">
        <w:rPr>
          <w:rFonts w:eastAsia="Calibri"/>
          <w:bCs/>
          <w:sz w:val="28"/>
          <w:szCs w:val="28"/>
          <w:shd w:val="clear" w:color="auto" w:fill="FFFFFF"/>
          <w:vertAlign w:val="subscript"/>
          <w:lang w:val="vi-VN"/>
        </w:rPr>
        <w:t>4</w:t>
      </w:r>
      <w:r w:rsidRPr="001F6737">
        <w:rPr>
          <w:rFonts w:eastAsia="Calibri"/>
          <w:bCs/>
          <w:sz w:val="28"/>
          <w:szCs w:val="28"/>
          <w:shd w:val="clear" w:color="auto" w:fill="FFFFFF"/>
          <w:lang w:val="vi-VN"/>
        </w:rPr>
        <w:t xml:space="preserve">). </w:t>
      </w:r>
    </w:p>
    <w:p w:rsidR="008679D2" w:rsidRPr="001F6737" w:rsidRDefault="00065566" w:rsidP="00065566">
      <w:pPr>
        <w:spacing w:before="120"/>
        <w:ind w:firstLine="720"/>
        <w:jc w:val="both"/>
        <w:rPr>
          <w:rFonts w:eastAsia="Calibri"/>
          <w:bCs/>
          <w:sz w:val="28"/>
          <w:szCs w:val="28"/>
          <w:shd w:val="clear" w:color="auto" w:fill="FFFFFF"/>
          <w:lang w:val="vi-VN"/>
        </w:rPr>
      </w:pPr>
      <w:r w:rsidRPr="001F6737">
        <w:rPr>
          <w:rFonts w:eastAsia="Calibri"/>
          <w:b/>
          <w:kern w:val="2"/>
          <w:sz w:val="28"/>
          <w:szCs w:val="28"/>
          <w:lang w:val="vi-VN" w:eastAsia="x-none"/>
        </w:rPr>
        <w:t xml:space="preserve">d. </w:t>
      </w:r>
      <w:r w:rsidR="008679D2" w:rsidRPr="00E604BE">
        <w:rPr>
          <w:rFonts w:eastAsia="Calibri"/>
          <w:b/>
          <w:kern w:val="2"/>
          <w:sz w:val="28"/>
          <w:szCs w:val="28"/>
          <w:lang w:val="vi-VN" w:eastAsia="x-none"/>
        </w:rPr>
        <w:t>Bệnh hoại tử gan</w:t>
      </w:r>
    </w:p>
    <w:p w:rsidR="008679D2" w:rsidRPr="001F6737" w:rsidRDefault="008679D2" w:rsidP="008679D2">
      <w:pPr>
        <w:spacing w:before="120"/>
        <w:ind w:firstLine="720"/>
        <w:jc w:val="both"/>
        <w:rPr>
          <w:rFonts w:eastAsia="Calibri"/>
          <w:bCs/>
          <w:sz w:val="28"/>
          <w:szCs w:val="28"/>
          <w:shd w:val="clear" w:color="auto" w:fill="FFFFFF"/>
          <w:lang w:val="vi-VN"/>
        </w:rPr>
      </w:pPr>
      <w:r w:rsidRPr="00E604BE">
        <w:rPr>
          <w:rFonts w:eastAsia="Calibri"/>
          <w:sz w:val="28"/>
          <w:szCs w:val="28"/>
          <w:lang w:val="vi-VN"/>
        </w:rPr>
        <w:t xml:space="preserve">Nguyên nhân: </w:t>
      </w:r>
      <w:r w:rsidRPr="00E604BE">
        <w:rPr>
          <w:rFonts w:eastAsia="Calibri"/>
          <w:bCs/>
          <w:sz w:val="28"/>
          <w:szCs w:val="28"/>
          <w:shd w:val="clear" w:color="auto" w:fill="FFFFFF"/>
          <w:lang w:val="vi-VN"/>
        </w:rPr>
        <w:t xml:space="preserve">do nhóm vi khuẩn </w:t>
      </w:r>
      <w:r w:rsidR="00287D34" w:rsidRPr="001F6737">
        <w:rPr>
          <w:rFonts w:eastAsia="Calibri"/>
          <w:bCs/>
          <w:i/>
          <w:sz w:val="28"/>
          <w:szCs w:val="28"/>
          <w:shd w:val="clear" w:color="auto" w:fill="FFFFFF"/>
          <w:lang w:val="vi-VN"/>
        </w:rPr>
        <w:t>S</w:t>
      </w:r>
      <w:r w:rsidRPr="00E604BE">
        <w:rPr>
          <w:rFonts w:eastAsia="Calibri"/>
          <w:bCs/>
          <w:i/>
          <w:sz w:val="28"/>
          <w:szCs w:val="28"/>
          <w:shd w:val="clear" w:color="auto" w:fill="FFFFFF"/>
          <w:lang w:val="vi-VN"/>
        </w:rPr>
        <w:t>treptococcus spp.</w:t>
      </w:r>
      <w:r w:rsidRPr="00E604BE">
        <w:rPr>
          <w:rFonts w:eastAsia="Calibri"/>
          <w:bCs/>
          <w:sz w:val="28"/>
          <w:szCs w:val="28"/>
          <w:shd w:val="clear" w:color="auto" w:fill="FFFFFF"/>
          <w:lang w:val="vi-VN"/>
        </w:rPr>
        <w:t xml:space="preserve"> và nhóm vi khuẩn cơ hội </w:t>
      </w:r>
      <w:r w:rsidRPr="00E604BE">
        <w:rPr>
          <w:rFonts w:eastAsia="Calibri"/>
          <w:bCs/>
          <w:i/>
          <w:sz w:val="28"/>
          <w:szCs w:val="28"/>
          <w:shd w:val="clear" w:color="auto" w:fill="FFFFFF"/>
          <w:lang w:val="vi-VN"/>
        </w:rPr>
        <w:t>Enterobacteriacea spp.</w:t>
      </w:r>
      <w:r w:rsidRPr="001F6737">
        <w:rPr>
          <w:rFonts w:eastAsia="Calibri"/>
          <w:bCs/>
          <w:sz w:val="28"/>
          <w:szCs w:val="28"/>
          <w:shd w:val="clear" w:color="auto" w:fill="FFFFFF"/>
          <w:lang w:val="vi-VN"/>
        </w:rPr>
        <w:t xml:space="preserve"> gây ra.</w:t>
      </w:r>
    </w:p>
    <w:p w:rsidR="00065566" w:rsidRDefault="008679D2" w:rsidP="00065566">
      <w:pPr>
        <w:spacing w:before="120"/>
        <w:ind w:firstLine="720"/>
        <w:jc w:val="both"/>
        <w:rPr>
          <w:rFonts w:eastAsia="Calibri"/>
          <w:bCs/>
          <w:sz w:val="28"/>
          <w:szCs w:val="28"/>
          <w:shd w:val="clear" w:color="auto" w:fill="FFFFFF"/>
          <w:lang w:val="vi-VN"/>
        </w:rPr>
      </w:pPr>
      <w:r w:rsidRPr="00E604BE">
        <w:rPr>
          <w:rFonts w:eastAsia="Calibri"/>
          <w:bCs/>
          <w:sz w:val="28"/>
          <w:szCs w:val="28"/>
          <w:shd w:val="clear" w:color="auto" w:fill="FFFFFF"/>
          <w:lang w:val="vi-VN"/>
        </w:rPr>
        <w:t>Biểu hiện bệnh: Cá bơi lội chậm chạp, lờ đờ trên mặt nước, hoạt động chậm chạp. Mắt cá có những đớm nhỏ li ti do xuất huyết hoặc giác mạc mờ đục trắng và lồi ra. Mang cá xuất huyết tạo nên các khối máu bao quanh các tia mang. Gan có những đốm mủ màu trắng hoặc kem. Số lượng đốm mủ tùy thuộc vào mức độ nhiễm bệnh của cá. Bên trong xoang bụng có chứa chất dịch.</w:t>
      </w:r>
    </w:p>
    <w:p w:rsidR="008679D2" w:rsidRPr="00065566" w:rsidRDefault="00065566" w:rsidP="00065566">
      <w:pPr>
        <w:spacing w:before="120"/>
        <w:ind w:firstLine="720"/>
        <w:jc w:val="both"/>
        <w:rPr>
          <w:rFonts w:eastAsia="Calibri"/>
          <w:bCs/>
          <w:sz w:val="28"/>
          <w:szCs w:val="28"/>
          <w:shd w:val="clear" w:color="auto" w:fill="FFFFFF"/>
          <w:lang w:val="vi-VN"/>
        </w:rPr>
      </w:pPr>
      <w:r w:rsidRPr="001F6737">
        <w:rPr>
          <w:rFonts w:eastAsia="Calibri"/>
          <w:b/>
          <w:kern w:val="2"/>
          <w:sz w:val="28"/>
          <w:szCs w:val="28"/>
          <w:lang w:val="vi-VN" w:eastAsia="x-none"/>
        </w:rPr>
        <w:t xml:space="preserve">e. </w:t>
      </w:r>
      <w:r w:rsidR="008679D2" w:rsidRPr="00E604BE">
        <w:rPr>
          <w:rFonts w:eastAsia="Calibri"/>
          <w:b/>
          <w:kern w:val="2"/>
          <w:sz w:val="28"/>
          <w:szCs w:val="28"/>
          <w:lang w:val="vi-VN" w:eastAsia="x-none"/>
        </w:rPr>
        <w:t>Bệnh thối mang</w:t>
      </w:r>
    </w:p>
    <w:p w:rsidR="008679D2" w:rsidRPr="00E604BE" w:rsidRDefault="008679D2" w:rsidP="008679D2">
      <w:pPr>
        <w:shd w:val="clear" w:color="auto" w:fill="FFFFFF"/>
        <w:spacing w:before="120"/>
        <w:ind w:firstLine="720"/>
        <w:jc w:val="both"/>
        <w:rPr>
          <w:sz w:val="28"/>
          <w:szCs w:val="28"/>
          <w:lang w:val="x-none" w:eastAsia="x-none"/>
        </w:rPr>
      </w:pPr>
      <w:r w:rsidRPr="00E604BE">
        <w:rPr>
          <w:b/>
          <w:bCs/>
          <w:sz w:val="28"/>
          <w:szCs w:val="28"/>
          <w:lang w:val="vi-VN" w:eastAsia="x-none"/>
        </w:rPr>
        <w:t xml:space="preserve">Tác nhân gây bệnh: </w:t>
      </w:r>
      <w:r w:rsidRPr="00E604BE">
        <w:rPr>
          <w:sz w:val="28"/>
          <w:szCs w:val="28"/>
          <w:lang w:val="vi-VN" w:eastAsia="x-none"/>
        </w:rPr>
        <w:t xml:space="preserve">Do vi khuẩn </w:t>
      </w:r>
      <w:r w:rsidRPr="00E604BE">
        <w:rPr>
          <w:i/>
          <w:sz w:val="28"/>
          <w:szCs w:val="28"/>
          <w:lang w:val="vi-VN" w:eastAsia="x-none"/>
        </w:rPr>
        <w:t>Myxococcus piscicolas</w:t>
      </w:r>
      <w:r w:rsidRPr="00E604BE">
        <w:rPr>
          <w:sz w:val="28"/>
          <w:szCs w:val="28"/>
          <w:lang w:val="vi-VN" w:eastAsia="x-none"/>
        </w:rPr>
        <w:t xml:space="preserve"> gây ra</w:t>
      </w:r>
      <w:r w:rsidRPr="00E604BE">
        <w:rPr>
          <w:sz w:val="28"/>
          <w:szCs w:val="28"/>
          <w:lang w:val="x-none" w:eastAsia="x-none"/>
        </w:rPr>
        <w:t>, v</w:t>
      </w:r>
      <w:r w:rsidRPr="00E604BE">
        <w:rPr>
          <w:sz w:val="28"/>
          <w:szCs w:val="28"/>
          <w:lang w:val="vi-VN" w:eastAsia="x-none"/>
        </w:rPr>
        <w:t>i khuẩn này phát triển mạnh ở môi trường có pH = 6,5 – 7,5, nhiệt độ nước 25 – 35</w:t>
      </w:r>
      <w:r w:rsidRPr="00E604BE">
        <w:rPr>
          <w:sz w:val="28"/>
          <w:szCs w:val="28"/>
          <w:vertAlign w:val="superscript"/>
          <w:lang w:val="vi-VN" w:eastAsia="x-none"/>
        </w:rPr>
        <w:t>o</w:t>
      </w:r>
      <w:r w:rsidRPr="00E604BE">
        <w:rPr>
          <w:sz w:val="28"/>
          <w:szCs w:val="28"/>
          <w:lang w:val="vi-VN" w:eastAsia="x-none"/>
        </w:rPr>
        <w:t>C.</w:t>
      </w:r>
    </w:p>
    <w:p w:rsidR="008679D2" w:rsidRPr="00E604BE" w:rsidRDefault="008679D2" w:rsidP="008679D2">
      <w:pPr>
        <w:shd w:val="clear" w:color="auto" w:fill="FFFFFF"/>
        <w:spacing w:before="120"/>
        <w:ind w:firstLine="720"/>
        <w:jc w:val="both"/>
        <w:rPr>
          <w:b/>
          <w:sz w:val="28"/>
          <w:szCs w:val="28"/>
          <w:lang w:val="x-none" w:eastAsia="x-none"/>
        </w:rPr>
      </w:pPr>
      <w:r w:rsidRPr="00E604BE">
        <w:rPr>
          <w:b/>
          <w:bCs/>
          <w:sz w:val="28"/>
          <w:szCs w:val="28"/>
          <w:lang w:val="vi-VN" w:eastAsia="x-none"/>
        </w:rPr>
        <w:lastRenderedPageBreak/>
        <w:t>Dấu hiệu bệnh lý của cá</w:t>
      </w:r>
      <w:r w:rsidRPr="00E604BE">
        <w:rPr>
          <w:b/>
          <w:bCs/>
          <w:sz w:val="28"/>
          <w:szCs w:val="28"/>
          <w:lang w:val="x-none" w:eastAsia="x-none"/>
        </w:rPr>
        <w:t>:</w:t>
      </w:r>
    </w:p>
    <w:p w:rsidR="008679D2" w:rsidRPr="00E604BE" w:rsidRDefault="008679D2" w:rsidP="008679D2">
      <w:pPr>
        <w:shd w:val="clear" w:color="auto" w:fill="FFFFFF"/>
        <w:spacing w:before="120"/>
        <w:ind w:firstLine="720"/>
        <w:jc w:val="both"/>
        <w:rPr>
          <w:sz w:val="28"/>
          <w:szCs w:val="28"/>
          <w:lang w:val="vi-VN" w:eastAsia="x-none"/>
        </w:rPr>
      </w:pPr>
      <w:r w:rsidRPr="00E604BE">
        <w:rPr>
          <w:sz w:val="28"/>
          <w:szCs w:val="28"/>
          <w:lang w:val="vi-VN" w:eastAsia="x-none"/>
        </w:rPr>
        <w:t>Cá bệnh có dấu hiệu bơi tách đàn, bơi lờ đờ trên mặt nước, khả năng bắt mồi giảm đến ngừng ăn. Các tơ mang cá bị thối nát, ăn mòn, rách nát, xuất huyết, thối rữa và có lớp bùn dính rất nhiều. Bề mặt xương nắp mang bị xuất huyết, ăn mòn và có hình dạng không bình thường.</w:t>
      </w:r>
    </w:p>
    <w:p w:rsidR="008679D2" w:rsidRPr="00C06E65" w:rsidRDefault="008679D2" w:rsidP="008679D2">
      <w:pPr>
        <w:shd w:val="clear" w:color="auto" w:fill="FFFFFF"/>
        <w:spacing w:before="120"/>
        <w:ind w:firstLine="720"/>
        <w:jc w:val="both"/>
        <w:rPr>
          <w:spacing w:val="-2"/>
          <w:sz w:val="28"/>
          <w:szCs w:val="28"/>
          <w:lang w:val="x-none" w:eastAsia="x-none"/>
        </w:rPr>
      </w:pPr>
      <w:r w:rsidRPr="00C06E65">
        <w:rPr>
          <w:spacing w:val="-2"/>
          <w:sz w:val="28"/>
          <w:szCs w:val="28"/>
          <w:lang w:val="x-none" w:eastAsia="x-none"/>
        </w:rPr>
        <w:t>Thường xuyên vệ sinh thành lồng bè để đảm bảo lưu tốc dòng nước chảy cho phù hợp Định kỳ xử lý nước bằng Virkon® A liều 0,7 kg/1.000 m</w:t>
      </w:r>
      <w:r w:rsidRPr="00C06E65">
        <w:rPr>
          <w:spacing w:val="-2"/>
          <w:sz w:val="28"/>
          <w:szCs w:val="28"/>
          <w:vertAlign w:val="superscript"/>
          <w:lang w:val="x-none" w:eastAsia="x-none"/>
        </w:rPr>
        <w:t>3</w:t>
      </w:r>
      <w:r w:rsidRPr="00C06E65">
        <w:rPr>
          <w:spacing w:val="-2"/>
          <w:sz w:val="28"/>
          <w:szCs w:val="28"/>
          <w:lang w:val="x-none" w:eastAsia="x-none"/>
        </w:rPr>
        <w:t xml:space="preserve"> nước ao hoặc cho vào các túi vải, treo xung quanh lồng bè để tiêu diệt vi khuẩn gây bệnh.</w:t>
      </w:r>
    </w:p>
    <w:p w:rsidR="00065566" w:rsidRDefault="008679D2" w:rsidP="00065566">
      <w:pPr>
        <w:shd w:val="clear" w:color="auto" w:fill="FFFFFF"/>
        <w:spacing w:before="120"/>
        <w:ind w:firstLine="720"/>
        <w:jc w:val="both"/>
        <w:rPr>
          <w:sz w:val="28"/>
          <w:szCs w:val="28"/>
          <w:lang w:eastAsia="x-none"/>
        </w:rPr>
      </w:pPr>
      <w:r w:rsidRPr="00E604BE">
        <w:rPr>
          <w:sz w:val="28"/>
          <w:szCs w:val="28"/>
          <w:lang w:val="x-none" w:eastAsia="x-none"/>
        </w:rPr>
        <w:t>Trộn kháng sinh vào cho ăn (Doxycyline, Amoxcyline, Sulpha,…) liều lượng 30 – 50 g/ 1 tấn cá trị liên tục trong 5 – 7 ngày và diệt khuẩn nước bằng iodine. Lưu ý, không sử dụng các loại hóa chất, kháng sinh cấm sử dụng theo quy định của Bộ Nông nghiệp và Môi trường để điều trị bệnh cho cá.</w:t>
      </w:r>
    </w:p>
    <w:p w:rsidR="008679D2" w:rsidRPr="00065566" w:rsidRDefault="00065566" w:rsidP="00065566">
      <w:pPr>
        <w:shd w:val="clear" w:color="auto" w:fill="FFFFFF"/>
        <w:spacing w:before="120"/>
        <w:ind w:firstLine="720"/>
        <w:jc w:val="both"/>
        <w:rPr>
          <w:sz w:val="28"/>
          <w:szCs w:val="28"/>
          <w:lang w:eastAsia="x-none"/>
        </w:rPr>
      </w:pPr>
      <w:r>
        <w:rPr>
          <w:b/>
          <w:bCs/>
          <w:sz w:val="28"/>
          <w:szCs w:val="28"/>
          <w:lang w:eastAsia="x-none"/>
        </w:rPr>
        <w:t xml:space="preserve">8.6. </w:t>
      </w:r>
      <w:r w:rsidR="008679D2" w:rsidRPr="00E604BE">
        <w:rPr>
          <w:b/>
          <w:bCs/>
          <w:sz w:val="28"/>
          <w:szCs w:val="28"/>
          <w:lang w:val="vi-VN" w:eastAsia="x-none"/>
        </w:rPr>
        <w:t>Bệnh trương bụng do thức ăn</w:t>
      </w:r>
    </w:p>
    <w:p w:rsidR="008679D2" w:rsidRPr="00E604BE" w:rsidRDefault="008679D2" w:rsidP="008679D2">
      <w:pPr>
        <w:shd w:val="clear" w:color="auto" w:fill="FFFFFF"/>
        <w:spacing w:before="120"/>
        <w:ind w:firstLine="720"/>
        <w:jc w:val="both"/>
        <w:rPr>
          <w:sz w:val="28"/>
          <w:szCs w:val="28"/>
          <w:lang w:val="vi-VN" w:eastAsia="x-none"/>
        </w:rPr>
      </w:pPr>
      <w:r w:rsidRPr="00E604BE">
        <w:rPr>
          <w:sz w:val="28"/>
          <w:szCs w:val="28"/>
          <w:lang w:val="vi-VN" w:eastAsia="x-none"/>
        </w:rPr>
        <w:t>Thường xảy ra ở các bè do cá ăn thức ăn tự chế không được nấu chín hoặc thức ăn viên công nghiệp nhiễm độc tố, làm cá không tiêu hoá được thức ăn, bụng cá trương to, ruột chứa nhiều hơi. Cá bơi lờ đờ và chết rải rác.</w:t>
      </w:r>
    </w:p>
    <w:p w:rsidR="008679D2" w:rsidRPr="00E604BE" w:rsidRDefault="008679D2" w:rsidP="008679D2">
      <w:pPr>
        <w:spacing w:before="120"/>
        <w:ind w:firstLine="720"/>
        <w:jc w:val="both"/>
        <w:rPr>
          <w:rFonts w:eastAsia="Calibri"/>
          <w:sz w:val="28"/>
          <w:szCs w:val="28"/>
          <w:lang w:val="vi-VN"/>
        </w:rPr>
      </w:pPr>
      <w:r w:rsidRPr="00E604BE">
        <w:rPr>
          <w:rFonts w:eastAsia="Calibri"/>
          <w:b/>
          <w:bCs/>
          <w:sz w:val="28"/>
          <w:szCs w:val="28"/>
          <w:lang w:val="vi-VN"/>
        </w:rPr>
        <w:t>Biện pháp phòng bệnh:</w:t>
      </w:r>
      <w:r w:rsidRPr="00E604BE">
        <w:rPr>
          <w:rFonts w:eastAsia="Calibri"/>
          <w:b/>
          <w:sz w:val="28"/>
          <w:szCs w:val="28"/>
          <w:lang w:val="vi-VN"/>
        </w:rPr>
        <w:t> </w:t>
      </w:r>
      <w:r w:rsidRPr="00E604BE">
        <w:rPr>
          <w:rFonts w:eastAsia="Calibri"/>
          <w:sz w:val="28"/>
          <w:szCs w:val="28"/>
          <w:lang w:val="vi-VN"/>
        </w:rPr>
        <w:t>là kiểm tra chất lượng và thành phần thức ăn để điều chỉnh lại cho thích hợp. Nếu trường hợp nặng, thường xuyên có thể thay đổi thức ăn. Nên định kỳ h</w:t>
      </w:r>
      <w:r w:rsidRPr="001F6737">
        <w:rPr>
          <w:rFonts w:eastAsia="Calibri"/>
          <w:sz w:val="28"/>
          <w:szCs w:val="28"/>
          <w:lang w:val="vi-VN"/>
        </w:rPr>
        <w:t>à</w:t>
      </w:r>
      <w:r w:rsidRPr="00E604BE">
        <w:rPr>
          <w:rFonts w:eastAsia="Calibri"/>
          <w:sz w:val="28"/>
          <w:szCs w:val="28"/>
          <w:lang w:val="vi-VN"/>
        </w:rPr>
        <w:t>ng tuần bổ sung vitamin và men tiêu hóa để tăng khả năng tiêu hóa và hấp thu của cá.</w:t>
      </w:r>
    </w:p>
    <w:p w:rsidR="008679D2" w:rsidRPr="001F6737" w:rsidRDefault="008679D2" w:rsidP="008679D2">
      <w:pPr>
        <w:spacing w:before="120"/>
        <w:ind w:firstLine="720"/>
        <w:jc w:val="both"/>
        <w:rPr>
          <w:rFonts w:eastAsia="Calibri"/>
          <w:b/>
          <w:sz w:val="28"/>
          <w:szCs w:val="28"/>
          <w:lang w:val="vi-VN"/>
        </w:rPr>
      </w:pPr>
      <w:r w:rsidRPr="001F6737">
        <w:rPr>
          <w:rFonts w:eastAsia="Calibri"/>
          <w:b/>
          <w:sz w:val="28"/>
          <w:szCs w:val="28"/>
          <w:lang w:val="vi-VN"/>
        </w:rPr>
        <w:t>8.7</w:t>
      </w:r>
      <w:r w:rsidR="00EC5731" w:rsidRPr="001F6737">
        <w:rPr>
          <w:rFonts w:eastAsia="Calibri"/>
          <w:b/>
          <w:sz w:val="28"/>
          <w:szCs w:val="28"/>
          <w:lang w:val="vi-VN"/>
        </w:rPr>
        <w:t>.</w:t>
      </w:r>
      <w:r w:rsidRPr="001F6737">
        <w:rPr>
          <w:rFonts w:eastAsia="Calibri"/>
          <w:b/>
          <w:sz w:val="28"/>
          <w:szCs w:val="28"/>
          <w:lang w:val="vi-VN"/>
        </w:rPr>
        <w:t xml:space="preserve"> Hội chứng lở loét ở cá</w:t>
      </w:r>
    </w:p>
    <w:p w:rsidR="008679D2" w:rsidRPr="001F6737" w:rsidRDefault="008679D2" w:rsidP="008679D2">
      <w:pPr>
        <w:spacing w:before="120"/>
        <w:ind w:firstLine="720"/>
        <w:jc w:val="both"/>
        <w:rPr>
          <w:rFonts w:eastAsia="Calibri"/>
          <w:b/>
          <w:i/>
          <w:iCs/>
          <w:sz w:val="28"/>
          <w:szCs w:val="28"/>
          <w:lang w:val="vi-VN"/>
        </w:rPr>
      </w:pPr>
      <w:r w:rsidRPr="001F6737">
        <w:rPr>
          <w:rFonts w:eastAsia="Calibri"/>
          <w:sz w:val="28"/>
          <w:szCs w:val="28"/>
          <w:lang w:val="vi-VN"/>
        </w:rPr>
        <w:t>- Tác nhân gây bệnh: Do nhiều tác nhân kết hợp như vi khuẩn, virus, ký sinh trùng, nấm và các yếu tố môi trường. T</w:t>
      </w:r>
      <w:r w:rsidRPr="00E604BE">
        <w:rPr>
          <w:rFonts w:eastAsia="Calibri"/>
          <w:sz w:val="28"/>
          <w:szCs w:val="28"/>
          <w:shd w:val="clear" w:color="auto" w:fill="FFFFFF"/>
          <w:lang w:val="vi-VN"/>
        </w:rPr>
        <w:t>rong đó n</w:t>
      </w:r>
      <w:r w:rsidRPr="001F6737">
        <w:rPr>
          <w:rFonts w:eastAsia="Calibri"/>
          <w:sz w:val="28"/>
          <w:szCs w:val="28"/>
          <w:shd w:val="clear" w:color="auto" w:fill="FFFFFF"/>
          <w:lang w:val="vi-VN"/>
        </w:rPr>
        <w:t>ấ</w:t>
      </w:r>
      <w:r w:rsidRPr="00E604BE">
        <w:rPr>
          <w:rFonts w:eastAsia="Calibri"/>
          <w:sz w:val="28"/>
          <w:szCs w:val="28"/>
          <w:shd w:val="clear" w:color="auto" w:fill="FFFFFF"/>
          <w:lang w:val="vi-VN"/>
        </w:rPr>
        <w:t>m </w:t>
      </w:r>
      <w:r w:rsidRPr="00E604BE">
        <w:rPr>
          <w:rFonts w:eastAsia="Calibri"/>
          <w:i/>
          <w:iCs/>
          <w:sz w:val="28"/>
          <w:szCs w:val="28"/>
          <w:shd w:val="clear" w:color="auto" w:fill="FFFFFF"/>
          <w:lang w:val="vi-VN"/>
        </w:rPr>
        <w:t>Aphanomyces inva</w:t>
      </w:r>
      <w:r w:rsidRPr="001F6737">
        <w:rPr>
          <w:rFonts w:eastAsia="Calibri"/>
          <w:i/>
          <w:iCs/>
          <w:sz w:val="28"/>
          <w:szCs w:val="28"/>
          <w:shd w:val="clear" w:color="auto" w:fill="FFFFFF"/>
          <w:lang w:val="vi-VN"/>
        </w:rPr>
        <w:t>d</w:t>
      </w:r>
      <w:r w:rsidRPr="00E604BE">
        <w:rPr>
          <w:rFonts w:eastAsia="Calibri"/>
          <w:i/>
          <w:iCs/>
          <w:sz w:val="28"/>
          <w:szCs w:val="28"/>
          <w:shd w:val="clear" w:color="auto" w:fill="FFFFFF"/>
          <w:lang w:val="vi-VN"/>
        </w:rPr>
        <w:t>ans</w:t>
      </w:r>
      <w:r w:rsidRPr="00E604BE">
        <w:rPr>
          <w:rFonts w:eastAsia="Calibri"/>
          <w:sz w:val="28"/>
          <w:szCs w:val="28"/>
          <w:shd w:val="clear" w:color="auto" w:fill="FFFFFF"/>
          <w:lang w:val="vi-VN"/>
        </w:rPr>
        <w:t> l</w:t>
      </w:r>
      <w:r w:rsidRPr="001F6737">
        <w:rPr>
          <w:rFonts w:eastAsia="Calibri"/>
          <w:sz w:val="28"/>
          <w:szCs w:val="28"/>
          <w:shd w:val="clear" w:color="auto" w:fill="FFFFFF"/>
          <w:lang w:val="vi-VN"/>
        </w:rPr>
        <w:t>à</w:t>
      </w:r>
      <w:r w:rsidRPr="00E604BE">
        <w:rPr>
          <w:rFonts w:eastAsia="Calibri"/>
          <w:sz w:val="28"/>
          <w:szCs w:val="28"/>
          <w:shd w:val="clear" w:color="auto" w:fill="FFFFFF"/>
          <w:lang w:val="vi-VN"/>
        </w:rPr>
        <w:t> t</w:t>
      </w:r>
      <w:r w:rsidRPr="001F6737">
        <w:rPr>
          <w:rFonts w:eastAsia="Calibri"/>
          <w:sz w:val="28"/>
          <w:szCs w:val="28"/>
          <w:shd w:val="clear" w:color="auto" w:fill="FFFFFF"/>
          <w:lang w:val="vi-VN"/>
        </w:rPr>
        <w:t>á</w:t>
      </w:r>
      <w:r w:rsidRPr="00E604BE">
        <w:rPr>
          <w:rFonts w:eastAsia="Calibri"/>
          <w:sz w:val="28"/>
          <w:szCs w:val="28"/>
          <w:shd w:val="clear" w:color="auto" w:fill="FFFFFF"/>
          <w:lang w:val="vi-VN"/>
        </w:rPr>
        <w:t>c nhân ch</w:t>
      </w:r>
      <w:r w:rsidRPr="001F6737">
        <w:rPr>
          <w:rFonts w:eastAsia="Calibri"/>
          <w:sz w:val="28"/>
          <w:szCs w:val="28"/>
          <w:shd w:val="clear" w:color="auto" w:fill="FFFFFF"/>
          <w:lang w:val="vi-VN"/>
        </w:rPr>
        <w:t>í</w:t>
      </w:r>
      <w:r w:rsidRPr="00E604BE">
        <w:rPr>
          <w:rFonts w:eastAsia="Calibri"/>
          <w:sz w:val="28"/>
          <w:szCs w:val="28"/>
          <w:shd w:val="clear" w:color="auto" w:fill="FFFFFF"/>
          <w:lang w:val="vi-VN"/>
        </w:rPr>
        <w:t>nh g</w:t>
      </w:r>
      <w:r w:rsidRPr="001F6737">
        <w:rPr>
          <w:rFonts w:eastAsia="Calibri"/>
          <w:sz w:val="28"/>
          <w:szCs w:val="28"/>
          <w:shd w:val="clear" w:color="auto" w:fill="FFFFFF"/>
          <w:lang w:val="vi-VN"/>
        </w:rPr>
        <w:t>â</w:t>
      </w:r>
      <w:r w:rsidRPr="00E604BE">
        <w:rPr>
          <w:rFonts w:eastAsia="Calibri"/>
          <w:sz w:val="28"/>
          <w:szCs w:val="28"/>
          <w:shd w:val="clear" w:color="auto" w:fill="FFFFFF"/>
          <w:lang w:val="vi-VN"/>
        </w:rPr>
        <w:t>y ra những đốm đ</w:t>
      </w:r>
      <w:r w:rsidRPr="001F6737">
        <w:rPr>
          <w:rFonts w:eastAsia="Calibri"/>
          <w:sz w:val="28"/>
          <w:szCs w:val="28"/>
          <w:shd w:val="clear" w:color="auto" w:fill="FFFFFF"/>
          <w:lang w:val="vi-VN"/>
        </w:rPr>
        <w:t>ỏ</w:t>
      </w:r>
      <w:r w:rsidRPr="00E604BE">
        <w:rPr>
          <w:rFonts w:eastAsia="Calibri"/>
          <w:sz w:val="28"/>
          <w:szCs w:val="28"/>
          <w:shd w:val="clear" w:color="auto" w:fill="FFFFFF"/>
          <w:lang w:val="vi-VN"/>
        </w:rPr>
        <w:t> và vết loét tr</w:t>
      </w:r>
      <w:r w:rsidRPr="001F6737">
        <w:rPr>
          <w:rFonts w:eastAsia="Calibri"/>
          <w:sz w:val="28"/>
          <w:szCs w:val="28"/>
          <w:shd w:val="clear" w:color="auto" w:fill="FFFFFF"/>
          <w:lang w:val="vi-VN"/>
        </w:rPr>
        <w:t>ê</w:t>
      </w:r>
      <w:r w:rsidRPr="00E604BE">
        <w:rPr>
          <w:rFonts w:eastAsia="Calibri"/>
          <w:sz w:val="28"/>
          <w:szCs w:val="28"/>
          <w:shd w:val="clear" w:color="auto" w:fill="FFFFFF"/>
          <w:lang w:val="vi-VN"/>
        </w:rPr>
        <w:t>n thân cá bệnh.</w:t>
      </w:r>
    </w:p>
    <w:p w:rsidR="008679D2" w:rsidRPr="001F6737" w:rsidRDefault="008679D2" w:rsidP="008679D2">
      <w:pPr>
        <w:shd w:val="clear" w:color="auto" w:fill="FFFFFF"/>
        <w:spacing w:before="120"/>
        <w:jc w:val="both"/>
        <w:rPr>
          <w:rFonts w:eastAsia="Calibri"/>
          <w:sz w:val="28"/>
          <w:szCs w:val="28"/>
          <w:lang w:val="vi-VN"/>
        </w:rPr>
      </w:pPr>
      <w:r w:rsidRPr="001F6737">
        <w:rPr>
          <w:rFonts w:eastAsia="Calibri"/>
          <w:sz w:val="28"/>
          <w:szCs w:val="28"/>
          <w:lang w:val="vi-VN"/>
        </w:rPr>
        <w:tab/>
        <w:t xml:space="preserve">- Triệu chứng: </w:t>
      </w:r>
    </w:p>
    <w:p w:rsidR="008679D2" w:rsidRPr="00E604BE" w:rsidRDefault="008679D2" w:rsidP="008679D2">
      <w:pPr>
        <w:shd w:val="clear" w:color="auto" w:fill="FFFFFF"/>
        <w:spacing w:before="120"/>
        <w:ind w:firstLine="720"/>
        <w:jc w:val="both"/>
        <w:rPr>
          <w:rFonts w:eastAsia="Calibri"/>
          <w:sz w:val="28"/>
          <w:szCs w:val="28"/>
          <w:lang w:val="vi-VN"/>
        </w:rPr>
      </w:pPr>
      <w:r w:rsidRPr="001F6737">
        <w:rPr>
          <w:rFonts w:eastAsia="Calibri"/>
          <w:sz w:val="28"/>
          <w:szCs w:val="28"/>
          <w:lang w:val="vi-VN"/>
        </w:rPr>
        <w:t xml:space="preserve">Mức độ nhẹ: </w:t>
      </w:r>
      <w:r w:rsidRPr="00E604BE">
        <w:rPr>
          <w:rFonts w:eastAsia="Calibri"/>
          <w:sz w:val="28"/>
          <w:szCs w:val="28"/>
          <w:lang w:val="vi-VN"/>
        </w:rPr>
        <w:t>Cá chán ăn, bỏ ăn và da cá tr</w:t>
      </w:r>
      <w:r w:rsidRPr="001F6737">
        <w:rPr>
          <w:rFonts w:eastAsia="Calibri"/>
          <w:sz w:val="28"/>
          <w:szCs w:val="28"/>
          <w:lang w:val="vi-VN"/>
        </w:rPr>
        <w:t>ở</w:t>
      </w:r>
      <w:r w:rsidRPr="00E604BE">
        <w:rPr>
          <w:rFonts w:eastAsia="Calibri"/>
          <w:sz w:val="28"/>
          <w:szCs w:val="28"/>
          <w:lang w:val="vi-VN"/>
        </w:rPr>
        <w:t> lên sẫm màu hơn. Cá bệnh thường n</w:t>
      </w:r>
      <w:r w:rsidRPr="001F6737">
        <w:rPr>
          <w:rFonts w:eastAsia="Calibri"/>
          <w:sz w:val="28"/>
          <w:szCs w:val="28"/>
          <w:lang w:val="vi-VN"/>
        </w:rPr>
        <w:t>ổ</w:t>
      </w:r>
      <w:r w:rsidRPr="00E604BE">
        <w:rPr>
          <w:rFonts w:eastAsia="Calibri"/>
          <w:sz w:val="28"/>
          <w:szCs w:val="28"/>
          <w:lang w:val="vi-VN"/>
        </w:rPr>
        <w:t>i gần bề mặ</w:t>
      </w:r>
      <w:r w:rsidRPr="001F6737">
        <w:rPr>
          <w:rFonts w:eastAsia="Calibri"/>
          <w:sz w:val="28"/>
          <w:szCs w:val="28"/>
          <w:lang w:val="vi-VN"/>
        </w:rPr>
        <w:t>t</w:t>
      </w:r>
      <w:r w:rsidRPr="00E604BE">
        <w:rPr>
          <w:rFonts w:eastAsia="Calibri"/>
          <w:sz w:val="28"/>
          <w:szCs w:val="28"/>
          <w:lang w:val="vi-VN"/>
        </w:rPr>
        <w:t> nước và tr</w:t>
      </w:r>
      <w:r w:rsidRPr="001F6737">
        <w:rPr>
          <w:rFonts w:eastAsia="Calibri"/>
          <w:sz w:val="28"/>
          <w:szCs w:val="28"/>
          <w:lang w:val="vi-VN"/>
        </w:rPr>
        <w:t>ở</w:t>
      </w:r>
      <w:r w:rsidRPr="00E604BE">
        <w:rPr>
          <w:rFonts w:eastAsia="Calibri"/>
          <w:sz w:val="28"/>
          <w:szCs w:val="28"/>
          <w:lang w:val="vi-VN"/>
        </w:rPr>
        <w:t> lên linh hoạt hơn với kiểu di chuyển co giật;</w:t>
      </w:r>
      <w:r w:rsidRPr="001F6737">
        <w:rPr>
          <w:rFonts w:eastAsia="Calibri"/>
          <w:sz w:val="28"/>
          <w:szCs w:val="28"/>
          <w:lang w:val="vi-VN"/>
        </w:rPr>
        <w:t xml:space="preserve"> </w:t>
      </w:r>
      <w:r w:rsidRPr="00E604BE">
        <w:rPr>
          <w:rFonts w:eastAsia="Calibri"/>
          <w:sz w:val="28"/>
          <w:szCs w:val="28"/>
          <w:lang w:val="vi-VN"/>
        </w:rPr>
        <w:t>Cá bệnh xu</w:t>
      </w:r>
      <w:r w:rsidRPr="001F6737">
        <w:rPr>
          <w:rFonts w:eastAsia="Calibri"/>
          <w:sz w:val="28"/>
          <w:szCs w:val="28"/>
          <w:lang w:val="vi-VN"/>
        </w:rPr>
        <w:t>ấ</w:t>
      </w:r>
      <w:r w:rsidRPr="00E604BE">
        <w:rPr>
          <w:rFonts w:eastAsia="Calibri"/>
          <w:sz w:val="28"/>
          <w:szCs w:val="28"/>
          <w:lang w:val="vi-VN"/>
        </w:rPr>
        <w:t>t hiện các đốm màu đỏ trên bề mặt cơ thể, đầu, n</w:t>
      </w:r>
      <w:r w:rsidRPr="001F6737">
        <w:rPr>
          <w:rFonts w:eastAsia="Calibri"/>
          <w:sz w:val="28"/>
          <w:szCs w:val="28"/>
          <w:lang w:val="vi-VN"/>
        </w:rPr>
        <w:t>ắ</w:t>
      </w:r>
      <w:r w:rsidRPr="00E604BE">
        <w:rPr>
          <w:rFonts w:eastAsia="Calibri"/>
          <w:sz w:val="28"/>
          <w:szCs w:val="28"/>
          <w:lang w:val="vi-VN"/>
        </w:rPr>
        <w:t>p mang hay cuống đuôi;</w:t>
      </w:r>
      <w:r w:rsidRPr="001F6737">
        <w:rPr>
          <w:rFonts w:eastAsia="Calibri"/>
          <w:sz w:val="28"/>
          <w:szCs w:val="28"/>
          <w:lang w:val="vi-VN"/>
        </w:rPr>
        <w:t xml:space="preserve"> </w:t>
      </w:r>
      <w:r w:rsidRPr="00E604BE">
        <w:rPr>
          <w:rFonts w:eastAsia="Calibri"/>
          <w:sz w:val="28"/>
          <w:szCs w:val="28"/>
          <w:lang w:val="vi-VN"/>
        </w:rPr>
        <w:t>Cá bệnh nặng thường xu</w:t>
      </w:r>
      <w:r w:rsidRPr="001F6737">
        <w:rPr>
          <w:rFonts w:eastAsia="Calibri"/>
          <w:sz w:val="28"/>
          <w:szCs w:val="28"/>
          <w:lang w:val="vi-VN"/>
        </w:rPr>
        <w:t>ấ</w:t>
      </w:r>
      <w:r w:rsidRPr="00E604BE">
        <w:rPr>
          <w:rFonts w:eastAsia="Calibri"/>
          <w:sz w:val="28"/>
          <w:szCs w:val="28"/>
          <w:lang w:val="vi-VN"/>
        </w:rPr>
        <w:t>t hiện các đốm đỏ lớn hoặc các vết loét nông màu xám với phần hoại tử màu nâu.</w:t>
      </w:r>
    </w:p>
    <w:p w:rsidR="008679D2" w:rsidRPr="001F6737" w:rsidRDefault="008679D2" w:rsidP="008679D2">
      <w:pPr>
        <w:shd w:val="clear" w:color="auto" w:fill="FFFFFF"/>
        <w:spacing w:before="120"/>
        <w:ind w:firstLine="720"/>
        <w:jc w:val="both"/>
        <w:rPr>
          <w:rFonts w:eastAsia="Calibri"/>
          <w:sz w:val="28"/>
          <w:szCs w:val="28"/>
          <w:lang w:val="vi-VN"/>
        </w:rPr>
      </w:pPr>
      <w:r w:rsidRPr="00E604BE">
        <w:rPr>
          <w:rFonts w:eastAsia="Calibri"/>
          <w:sz w:val="28"/>
          <w:szCs w:val="28"/>
          <w:lang w:val="vi-VN"/>
        </w:rPr>
        <w:t>Cá bị bệnh nặng, các vết loét lõm sâu tới xương, làm phần cơ hai bên hoại tử và để lộ ra nội t</w:t>
      </w:r>
      <w:r w:rsidRPr="001F6737">
        <w:rPr>
          <w:rFonts w:eastAsia="Calibri"/>
          <w:sz w:val="28"/>
          <w:szCs w:val="28"/>
          <w:lang w:val="vi-VN"/>
        </w:rPr>
        <w:t>ạ</w:t>
      </w:r>
      <w:r w:rsidRPr="00E604BE">
        <w:rPr>
          <w:rFonts w:eastAsia="Calibri"/>
          <w:sz w:val="28"/>
          <w:szCs w:val="28"/>
          <w:lang w:val="vi-VN"/>
        </w:rPr>
        <w:t>n</w:t>
      </w:r>
      <w:r w:rsidRPr="001F6737">
        <w:rPr>
          <w:rFonts w:eastAsia="Calibri"/>
          <w:sz w:val="28"/>
          <w:szCs w:val="28"/>
          <w:lang w:val="vi-VN"/>
        </w:rPr>
        <w:t>g</w:t>
      </w:r>
      <w:r w:rsidRPr="00E604BE">
        <w:rPr>
          <w:rFonts w:eastAsia="Calibri"/>
          <w:sz w:val="28"/>
          <w:szCs w:val="28"/>
          <w:lang w:val="vi-VN"/>
        </w:rPr>
        <w:t> bên trong. Tại các vết loét lớn, vùng trung tâm có màu xám, các mép xung quanh có màu đen; </w:t>
      </w:r>
      <w:r w:rsidRPr="001F6737">
        <w:rPr>
          <w:rFonts w:eastAsia="Calibri"/>
          <w:sz w:val="28"/>
          <w:szCs w:val="28"/>
          <w:lang w:val="vi-VN"/>
        </w:rPr>
        <w:t>Ở</w:t>
      </w:r>
      <w:r w:rsidRPr="00E604BE">
        <w:rPr>
          <w:rFonts w:eastAsia="Calibri"/>
          <w:sz w:val="28"/>
          <w:szCs w:val="28"/>
          <w:lang w:val="vi-VN"/>
        </w:rPr>
        <w:t> một số loài cá nhạy cảm với bệnh, các t</w:t>
      </w:r>
      <w:r w:rsidRPr="001F6737">
        <w:rPr>
          <w:rFonts w:eastAsia="Calibri"/>
          <w:sz w:val="28"/>
          <w:szCs w:val="28"/>
          <w:lang w:val="vi-VN"/>
        </w:rPr>
        <w:t>ổ</w:t>
      </w:r>
      <w:r w:rsidRPr="00E604BE">
        <w:rPr>
          <w:rFonts w:eastAsia="Calibri"/>
          <w:sz w:val="28"/>
          <w:szCs w:val="28"/>
          <w:lang w:val="vi-VN"/>
        </w:rPr>
        <w:t>n thương lan rộng có thể </w:t>
      </w:r>
      <w:r w:rsidRPr="001F6737">
        <w:rPr>
          <w:rFonts w:eastAsia="Calibri"/>
          <w:sz w:val="28"/>
          <w:szCs w:val="28"/>
          <w:lang w:val="vi-VN"/>
        </w:rPr>
        <w:t>ă</w:t>
      </w:r>
      <w:r w:rsidRPr="00E604BE">
        <w:rPr>
          <w:rFonts w:eastAsia="Calibri"/>
          <w:sz w:val="28"/>
          <w:szCs w:val="28"/>
          <w:lang w:val="vi-VN"/>
        </w:rPr>
        <w:t>n mòn hết các phần sau của cơ thể cá hoặc hoại tử c</w:t>
      </w:r>
      <w:r w:rsidRPr="001F6737">
        <w:rPr>
          <w:rFonts w:eastAsia="Calibri"/>
          <w:sz w:val="28"/>
          <w:szCs w:val="28"/>
          <w:lang w:val="vi-VN"/>
        </w:rPr>
        <w:t>ả</w:t>
      </w:r>
      <w:r w:rsidRPr="00E604BE">
        <w:rPr>
          <w:rFonts w:eastAsia="Calibri"/>
          <w:sz w:val="28"/>
          <w:szCs w:val="28"/>
          <w:lang w:val="vi-VN"/>
        </w:rPr>
        <w:t> phần mô mềm và mô cứng của hộp sọ.</w:t>
      </w:r>
    </w:p>
    <w:p w:rsidR="008679D2" w:rsidRPr="001F6737" w:rsidRDefault="008679D2" w:rsidP="008679D2">
      <w:pPr>
        <w:spacing w:before="120"/>
        <w:jc w:val="both"/>
        <w:rPr>
          <w:rFonts w:eastAsia="Calibri"/>
          <w:sz w:val="28"/>
          <w:szCs w:val="28"/>
          <w:lang w:val="vi-VN"/>
        </w:rPr>
      </w:pPr>
      <w:r w:rsidRPr="001F6737">
        <w:rPr>
          <w:rFonts w:eastAsia="Calibri"/>
          <w:sz w:val="28"/>
          <w:szCs w:val="28"/>
          <w:lang w:val="vi-VN"/>
        </w:rPr>
        <w:tab/>
        <w:t>- Biện pháp trị bệnh:</w:t>
      </w:r>
    </w:p>
    <w:p w:rsidR="008679D2" w:rsidRPr="001F6737" w:rsidRDefault="008679D2" w:rsidP="008679D2">
      <w:pPr>
        <w:spacing w:before="120"/>
        <w:jc w:val="both"/>
        <w:rPr>
          <w:rFonts w:eastAsia="Calibri"/>
          <w:sz w:val="28"/>
          <w:szCs w:val="28"/>
          <w:lang w:val="vi-VN"/>
        </w:rPr>
      </w:pPr>
      <w:r w:rsidRPr="001F6737">
        <w:rPr>
          <w:rFonts w:eastAsia="Calibri"/>
          <w:sz w:val="28"/>
          <w:szCs w:val="28"/>
          <w:lang w:val="vi-VN"/>
        </w:rPr>
        <w:tab/>
        <w:t>Thay 30 - 50% nước trong ao, vệ sinh xung quanh ao. Sát trùng nước ao nuôi bằng BKC, Iodine… hoặc các sản phẩm bán trên thị trường, cách sử dụng và liều lượng theo hướng dẫn sử dụng của công ty sản xuất.</w:t>
      </w:r>
    </w:p>
    <w:p w:rsidR="008679D2" w:rsidRPr="001F6737" w:rsidRDefault="008679D2" w:rsidP="008679D2">
      <w:pPr>
        <w:spacing w:before="120"/>
        <w:ind w:firstLine="720"/>
        <w:jc w:val="both"/>
        <w:rPr>
          <w:rFonts w:eastAsia="Calibri"/>
          <w:sz w:val="28"/>
          <w:szCs w:val="28"/>
          <w:lang w:val="vi-VN"/>
        </w:rPr>
      </w:pPr>
      <w:r w:rsidRPr="001F6737">
        <w:rPr>
          <w:rFonts w:eastAsia="Calibri"/>
          <w:sz w:val="28"/>
          <w:szCs w:val="28"/>
          <w:lang w:val="vi-VN"/>
        </w:rPr>
        <w:lastRenderedPageBreak/>
        <w:t>Sử dụng kháng sinh đặc trị trộn vào thức ăn để trị bệnh, cách sử dụng và liều lượng theo hướng dẫn sử dụng của công ty sản xuất.</w:t>
      </w:r>
      <w:r w:rsidR="00757F9F" w:rsidRPr="001F6737">
        <w:rPr>
          <w:rFonts w:eastAsia="Calibri"/>
          <w:sz w:val="28"/>
          <w:szCs w:val="28"/>
          <w:lang w:val="vi-VN"/>
        </w:rPr>
        <w:t xml:space="preserve"> </w:t>
      </w:r>
      <w:r w:rsidRPr="001F6737">
        <w:rPr>
          <w:rFonts w:eastAsia="Calibri"/>
          <w:sz w:val="28"/>
          <w:szCs w:val="28"/>
          <w:lang w:val="vi-VN"/>
        </w:rPr>
        <w:t>Bổ sung vitamin C để tăng cường sức đề kháng.</w:t>
      </w:r>
    </w:p>
    <w:p w:rsidR="008679D2" w:rsidRPr="00E604BE" w:rsidRDefault="008679D2" w:rsidP="008679D2">
      <w:pPr>
        <w:spacing w:before="120"/>
        <w:jc w:val="both"/>
        <w:rPr>
          <w:rFonts w:eastAsia="Calibri"/>
          <w:b/>
          <w:sz w:val="28"/>
          <w:szCs w:val="28"/>
        </w:rPr>
      </w:pPr>
      <w:r w:rsidRPr="001F6737">
        <w:rPr>
          <w:rFonts w:eastAsia="Calibri"/>
          <w:sz w:val="28"/>
          <w:szCs w:val="28"/>
          <w:lang w:val="vi-VN"/>
        </w:rPr>
        <w:tab/>
      </w:r>
      <w:r w:rsidRPr="00E604BE">
        <w:rPr>
          <w:rFonts w:eastAsia="Calibri"/>
          <w:b/>
          <w:sz w:val="28"/>
          <w:szCs w:val="28"/>
        </w:rPr>
        <w:t>8.8</w:t>
      </w:r>
      <w:r w:rsidR="00EC5731">
        <w:rPr>
          <w:rFonts w:eastAsia="Calibri"/>
          <w:b/>
          <w:sz w:val="28"/>
          <w:szCs w:val="28"/>
        </w:rPr>
        <w:t>.</w:t>
      </w:r>
      <w:r w:rsidRPr="00E604BE">
        <w:rPr>
          <w:rFonts w:eastAsia="Calibri"/>
          <w:b/>
          <w:sz w:val="28"/>
          <w:szCs w:val="28"/>
        </w:rPr>
        <w:t xml:space="preserve"> Bệnh do nấm, </w:t>
      </w:r>
      <w:r w:rsidRPr="00E604BE">
        <w:rPr>
          <w:rFonts w:eastAsia="Calibri"/>
          <w:b/>
          <w:bCs/>
          <w:iCs/>
          <w:sz w:val="28"/>
          <w:szCs w:val="28"/>
        </w:rPr>
        <w:t>ngoại ký sinh trùng</w:t>
      </w:r>
    </w:p>
    <w:p w:rsidR="008679D2" w:rsidRPr="00E604BE" w:rsidRDefault="008679D2" w:rsidP="008679D2">
      <w:pPr>
        <w:spacing w:before="120"/>
        <w:jc w:val="both"/>
        <w:rPr>
          <w:rFonts w:eastAsia="Calibri"/>
          <w:sz w:val="28"/>
          <w:szCs w:val="28"/>
        </w:rPr>
      </w:pPr>
      <w:r w:rsidRPr="00E604BE">
        <w:rPr>
          <w:rFonts w:eastAsia="Calibri"/>
          <w:sz w:val="28"/>
          <w:szCs w:val="28"/>
        </w:rPr>
        <w:tab/>
        <w:t>- Tác nhân gây bệnh: Do trùng bánh xe, trùng quả dưa, trùng roi, …</w:t>
      </w:r>
    </w:p>
    <w:p w:rsidR="008679D2" w:rsidRPr="00E604BE" w:rsidRDefault="008679D2" w:rsidP="008679D2">
      <w:pPr>
        <w:spacing w:before="120"/>
        <w:jc w:val="both"/>
        <w:rPr>
          <w:rFonts w:eastAsia="Calibri"/>
          <w:sz w:val="28"/>
          <w:szCs w:val="28"/>
        </w:rPr>
      </w:pPr>
      <w:r w:rsidRPr="00E604BE">
        <w:rPr>
          <w:rFonts w:eastAsia="Calibri"/>
          <w:sz w:val="28"/>
          <w:szCs w:val="28"/>
        </w:rPr>
        <w:tab/>
        <w:t>- Triệu chứng: da cá chuyển sang màu xám và có nhiều nhớt màu trắng, thân cá có nhiều cụm bông màu trắng hoặc nâu, trùng bám thành hạt lấm tấm nhỏ màu trắng đục có thể nhìn thấy bằng mắt thường, thủy sản nuôi nổi thành từng đàn trên mặt nước, một số bơi quanh bờ ao, chết rải rác,… Khi bệnh nặng, nấm hoặc trùng ký sinh tại các tơ mang làm cho cá nuôi ngạt thở, bơi lung tung, không định hướng, cá lật bụng bơi vài vòng rồi chìm xuống đáy ao chết.</w:t>
      </w:r>
    </w:p>
    <w:p w:rsidR="008679D2" w:rsidRPr="00E604BE" w:rsidRDefault="008679D2" w:rsidP="008679D2">
      <w:pPr>
        <w:spacing w:before="120"/>
        <w:jc w:val="both"/>
        <w:rPr>
          <w:rFonts w:eastAsia="Calibri"/>
          <w:sz w:val="28"/>
          <w:szCs w:val="28"/>
        </w:rPr>
      </w:pPr>
      <w:r w:rsidRPr="00E604BE">
        <w:rPr>
          <w:rFonts w:eastAsia="Calibri"/>
          <w:sz w:val="28"/>
          <w:szCs w:val="28"/>
        </w:rPr>
        <w:tab/>
        <w:t>- Biện pháp trị bệnh: Sử dụng một số hóa chất có khả năng diệt vi nấm để tắm như Formalin, Bronopol (50% hoạt chất); Các sản phẩm trị ngoại ký sinh bán trên thị trường, cách sử dụng và liều lượng theo hướng dẫn sử dụng của công ty sản xuất. Bổ sung vitamin C để tăng cường sức khỏe cho thủy sản nuôi.</w:t>
      </w:r>
    </w:p>
    <w:p w:rsidR="008679D2" w:rsidRPr="00E604BE" w:rsidRDefault="008679D2" w:rsidP="008679D2">
      <w:pPr>
        <w:spacing w:before="120"/>
        <w:jc w:val="both"/>
        <w:rPr>
          <w:rFonts w:eastAsia="Calibri"/>
          <w:b/>
          <w:sz w:val="28"/>
          <w:szCs w:val="28"/>
        </w:rPr>
      </w:pPr>
      <w:r w:rsidRPr="00E604BE">
        <w:rPr>
          <w:rFonts w:eastAsia="Calibri"/>
          <w:sz w:val="28"/>
          <w:szCs w:val="28"/>
        </w:rPr>
        <w:tab/>
      </w:r>
      <w:r w:rsidRPr="00E604BE">
        <w:rPr>
          <w:rFonts w:eastAsia="Calibri"/>
          <w:b/>
          <w:sz w:val="28"/>
          <w:szCs w:val="28"/>
        </w:rPr>
        <w:t>8.9</w:t>
      </w:r>
      <w:r w:rsidR="00EC5731">
        <w:rPr>
          <w:rFonts w:eastAsia="Calibri"/>
          <w:b/>
          <w:sz w:val="28"/>
          <w:szCs w:val="28"/>
        </w:rPr>
        <w:t>.</w:t>
      </w:r>
      <w:r w:rsidRPr="00E604BE">
        <w:rPr>
          <w:rFonts w:eastAsia="Calibri"/>
          <w:b/>
          <w:sz w:val="28"/>
          <w:szCs w:val="28"/>
        </w:rPr>
        <w:t xml:space="preserve"> Bệnh do </w:t>
      </w:r>
      <w:r w:rsidRPr="00E604BE">
        <w:rPr>
          <w:rFonts w:eastAsia="Calibri"/>
          <w:b/>
          <w:bCs/>
          <w:iCs/>
          <w:sz w:val="28"/>
          <w:szCs w:val="28"/>
        </w:rPr>
        <w:t>nội ký sinh trùng</w:t>
      </w:r>
    </w:p>
    <w:p w:rsidR="008679D2" w:rsidRPr="00E604BE" w:rsidRDefault="008679D2" w:rsidP="008679D2">
      <w:pPr>
        <w:spacing w:before="120"/>
        <w:jc w:val="both"/>
        <w:rPr>
          <w:rFonts w:eastAsia="Calibri"/>
          <w:sz w:val="28"/>
          <w:szCs w:val="28"/>
        </w:rPr>
      </w:pPr>
      <w:r w:rsidRPr="00E604BE">
        <w:rPr>
          <w:rFonts w:eastAsia="Calibri"/>
          <w:sz w:val="28"/>
          <w:szCs w:val="28"/>
        </w:rPr>
        <w:tab/>
        <w:t>- Tác nhân gây bệnh: Do các loại sán lá đơn chủ 16 móc, sán lá 18 móc, giun tròn, …</w:t>
      </w:r>
    </w:p>
    <w:p w:rsidR="008679D2" w:rsidRPr="00E604BE" w:rsidRDefault="008679D2" w:rsidP="008679D2">
      <w:pPr>
        <w:spacing w:before="120"/>
        <w:jc w:val="both"/>
        <w:rPr>
          <w:rFonts w:eastAsia="Calibri"/>
          <w:sz w:val="28"/>
          <w:szCs w:val="28"/>
        </w:rPr>
      </w:pPr>
      <w:r w:rsidRPr="00E604BE">
        <w:rPr>
          <w:rFonts w:eastAsia="Calibri"/>
          <w:sz w:val="28"/>
          <w:szCs w:val="28"/>
        </w:rPr>
        <w:tab/>
        <w:t>- Triệu chứng: Thủy sản nuôi gầy ốm, ăn yếu, mất sức, chết rải rác, …</w:t>
      </w:r>
    </w:p>
    <w:p w:rsidR="008679D2" w:rsidRPr="00E604BE" w:rsidRDefault="008679D2" w:rsidP="008679D2">
      <w:pPr>
        <w:spacing w:before="120"/>
        <w:ind w:firstLine="567"/>
        <w:jc w:val="both"/>
        <w:rPr>
          <w:rFonts w:eastAsia="Calibri"/>
          <w:sz w:val="28"/>
          <w:szCs w:val="28"/>
          <w:lang w:val="vi-VN"/>
        </w:rPr>
      </w:pPr>
      <w:r w:rsidRPr="00E604BE">
        <w:rPr>
          <w:rFonts w:eastAsia="Calibri"/>
          <w:sz w:val="28"/>
          <w:szCs w:val="28"/>
        </w:rPr>
        <w:tab/>
        <w:t>- Biện pháp trị bệnh: Định kỳ sử dụng các sản phẩm sổ nội ký sinh, cách sử dụng và liều lượng theo hướng dẫn sử dụng của công ty sản xuất.</w:t>
      </w:r>
    </w:p>
    <w:p w:rsidR="008679D2" w:rsidRPr="001F6737" w:rsidRDefault="008679D2" w:rsidP="008679D2">
      <w:pPr>
        <w:spacing w:before="120"/>
        <w:ind w:firstLine="720"/>
        <w:jc w:val="both"/>
        <w:rPr>
          <w:rFonts w:eastAsia="Calibri"/>
          <w:b/>
          <w:sz w:val="28"/>
          <w:szCs w:val="28"/>
          <w:lang w:val="vi-VN"/>
        </w:rPr>
      </w:pPr>
      <w:r w:rsidRPr="001F6737">
        <w:rPr>
          <w:rFonts w:eastAsia="Calibri"/>
          <w:b/>
          <w:sz w:val="28"/>
          <w:szCs w:val="28"/>
          <w:lang w:val="vi-VN"/>
        </w:rPr>
        <w:t>9</w:t>
      </w:r>
      <w:r w:rsidRPr="001F6737">
        <w:rPr>
          <w:rFonts w:eastAsia="Calibri"/>
          <w:bCs/>
          <w:sz w:val="28"/>
          <w:szCs w:val="28"/>
          <w:lang w:val="vi-VN"/>
        </w:rPr>
        <w:t xml:space="preserve">. </w:t>
      </w:r>
      <w:r w:rsidRPr="001F6737">
        <w:rPr>
          <w:rFonts w:eastAsia="Calibri"/>
          <w:b/>
          <w:bCs/>
          <w:sz w:val="28"/>
          <w:szCs w:val="28"/>
          <w:lang w:val="vi-VN"/>
        </w:rPr>
        <w:t>Thu hoạch</w:t>
      </w:r>
    </w:p>
    <w:p w:rsidR="008679D2" w:rsidRPr="001F6737" w:rsidRDefault="008679D2" w:rsidP="008679D2">
      <w:pPr>
        <w:spacing w:before="120"/>
        <w:ind w:firstLine="720"/>
        <w:jc w:val="both"/>
        <w:rPr>
          <w:rFonts w:eastAsia="Calibri"/>
          <w:bCs/>
          <w:spacing w:val="-2"/>
          <w:sz w:val="28"/>
          <w:szCs w:val="28"/>
          <w:lang w:val="vi-VN"/>
        </w:rPr>
      </w:pPr>
      <w:r w:rsidRPr="001F6737">
        <w:rPr>
          <w:rFonts w:eastAsia="Calibri"/>
          <w:bCs/>
          <w:spacing w:val="-2"/>
          <w:sz w:val="28"/>
          <w:szCs w:val="28"/>
          <w:lang w:val="vi-VN"/>
        </w:rPr>
        <w:t xml:space="preserve">Thời gian nuôi khoảng 10 – 12 tháng, cá đạt kích cỡ 150 – 200 g/con. </w:t>
      </w:r>
      <w:r w:rsidRPr="001F6737">
        <w:rPr>
          <w:rFonts w:eastAsia="Calibri"/>
          <w:spacing w:val="-2"/>
          <w:sz w:val="28"/>
          <w:szCs w:val="28"/>
          <w:lang w:val="vi-VN"/>
        </w:rPr>
        <w:t>T</w:t>
      </w:r>
      <w:r w:rsidRPr="00115F10">
        <w:rPr>
          <w:rFonts w:eastAsia="Calibri"/>
          <w:spacing w:val="-2"/>
          <w:sz w:val="28"/>
          <w:szCs w:val="28"/>
          <w:lang w:val="vi-VN"/>
        </w:rPr>
        <w:t>ỷ lệ sống</w:t>
      </w:r>
      <w:r w:rsidRPr="001F6737">
        <w:rPr>
          <w:rFonts w:eastAsia="Calibri"/>
          <w:spacing w:val="-2"/>
          <w:sz w:val="28"/>
          <w:szCs w:val="28"/>
          <w:lang w:val="vi-VN"/>
        </w:rPr>
        <w:t xml:space="preserve"> bình quân 60-70%,</w:t>
      </w:r>
      <w:r w:rsidRPr="00115F10">
        <w:rPr>
          <w:rFonts w:eastAsia="Calibri"/>
          <w:spacing w:val="-2"/>
          <w:sz w:val="28"/>
          <w:szCs w:val="28"/>
          <w:lang w:val="vi-VN"/>
        </w:rPr>
        <w:t xml:space="preserve"> </w:t>
      </w:r>
      <w:r w:rsidRPr="001F6737">
        <w:rPr>
          <w:rFonts w:eastAsia="Calibri"/>
          <w:bCs/>
          <w:spacing w:val="-2"/>
          <w:sz w:val="28"/>
          <w:szCs w:val="28"/>
          <w:lang w:val="vi-VN"/>
        </w:rPr>
        <w:t>năng suất cá nuôi dao động từ 10-14 kg/m</w:t>
      </w:r>
      <w:r w:rsidRPr="001F6737">
        <w:rPr>
          <w:rFonts w:eastAsia="Calibri"/>
          <w:bCs/>
          <w:spacing w:val="-2"/>
          <w:sz w:val="28"/>
          <w:szCs w:val="28"/>
          <w:vertAlign w:val="superscript"/>
          <w:lang w:val="vi-VN"/>
        </w:rPr>
        <w:t>3</w:t>
      </w:r>
      <w:r w:rsidRPr="001F6737">
        <w:rPr>
          <w:rFonts w:eastAsia="Calibri"/>
          <w:bCs/>
          <w:spacing w:val="-2"/>
          <w:sz w:val="28"/>
          <w:szCs w:val="28"/>
          <w:lang w:val="vi-VN"/>
        </w:rPr>
        <w:t xml:space="preserve"> tùy thuộc vào mật độ nuôi, mức độ đầu tư thức ăn, kỹ thuật và kinh nghiệm quản lý chăm sóc. </w:t>
      </w:r>
    </w:p>
    <w:p w:rsidR="008679D2" w:rsidRPr="001F6737" w:rsidRDefault="008679D2" w:rsidP="008679D2">
      <w:pPr>
        <w:spacing w:before="120"/>
        <w:ind w:firstLine="720"/>
        <w:jc w:val="both"/>
        <w:rPr>
          <w:rFonts w:eastAsia="Calibri"/>
          <w:bCs/>
          <w:spacing w:val="-2"/>
          <w:sz w:val="28"/>
          <w:szCs w:val="28"/>
          <w:lang w:val="vi-VN"/>
        </w:rPr>
      </w:pPr>
      <w:r w:rsidRPr="001F6737">
        <w:rPr>
          <w:rFonts w:eastAsia="Calibri"/>
          <w:bCs/>
          <w:spacing w:val="-2"/>
          <w:sz w:val="28"/>
          <w:szCs w:val="28"/>
          <w:lang w:val="vi-VN"/>
        </w:rPr>
        <w:t>Tùy vào tốc độ tăng trưởng của cá và tỷ lệ phân cỡ, có thể chọn thu tỉa cá lớn xuất bán,</w:t>
      </w:r>
      <w:r w:rsidRPr="00115F10">
        <w:rPr>
          <w:rFonts w:eastAsia="Calibri"/>
          <w:spacing w:val="-2"/>
          <w:sz w:val="28"/>
          <w:szCs w:val="28"/>
          <w:lang w:val="vi-VN"/>
        </w:rPr>
        <w:t xml:space="preserve"> tỷ lệ cá phân đàn kích cỡ nhỏ có thể chiếm tỷ lệ khoảng 10</w:t>
      </w:r>
      <w:r w:rsidRPr="001F6737">
        <w:rPr>
          <w:rFonts w:eastAsia="Calibri"/>
          <w:spacing w:val="-2"/>
          <w:sz w:val="28"/>
          <w:szCs w:val="28"/>
          <w:lang w:val="vi-VN"/>
        </w:rPr>
        <w:t>-30</w:t>
      </w:r>
      <w:r w:rsidRPr="00115F10">
        <w:rPr>
          <w:rFonts w:eastAsia="Calibri"/>
          <w:spacing w:val="-2"/>
          <w:sz w:val="28"/>
          <w:szCs w:val="28"/>
          <w:lang w:val="vi-VN"/>
        </w:rPr>
        <w:t>% tùy theo cách quản lý cho ăn, hộ nuôi có thể chuyển cá nhỏ sang bè khác để nuôi tiếp</w:t>
      </w:r>
      <w:r w:rsidRPr="001F6737">
        <w:rPr>
          <w:rFonts w:eastAsia="Calibri"/>
          <w:bCs/>
          <w:spacing w:val="-2"/>
          <w:sz w:val="28"/>
          <w:szCs w:val="28"/>
          <w:lang w:val="vi-VN"/>
        </w:rPr>
        <w:t>.</w:t>
      </w:r>
    </w:p>
    <w:p w:rsidR="008679D2" w:rsidRPr="001F6737" w:rsidRDefault="008679D2" w:rsidP="008679D2">
      <w:pPr>
        <w:spacing w:before="120"/>
        <w:ind w:left="720"/>
        <w:jc w:val="both"/>
        <w:rPr>
          <w:rFonts w:eastAsia="Calibri"/>
          <w:sz w:val="28"/>
          <w:szCs w:val="28"/>
          <w:lang w:val="vi-VN"/>
        </w:rPr>
      </w:pPr>
      <w:r w:rsidRPr="001F6737">
        <w:rPr>
          <w:rFonts w:eastAsia="Calibri"/>
          <w:b/>
          <w:bCs/>
          <w:i/>
          <w:iCs/>
          <w:sz w:val="28"/>
          <w:szCs w:val="28"/>
          <w:lang w:val="vi-VN"/>
        </w:rPr>
        <w:t>- Trước khi thu hoạch cần</w:t>
      </w:r>
      <w:r w:rsidRPr="001F6737">
        <w:rPr>
          <w:rFonts w:eastAsia="Calibri"/>
          <w:sz w:val="28"/>
          <w:szCs w:val="28"/>
          <w:lang w:val="vi-VN"/>
        </w:rPr>
        <w:t>:</w:t>
      </w:r>
    </w:p>
    <w:p w:rsidR="008679D2" w:rsidRPr="001F6737" w:rsidRDefault="008679D2" w:rsidP="00115F10">
      <w:pPr>
        <w:spacing w:before="120"/>
        <w:ind w:firstLine="720"/>
        <w:jc w:val="both"/>
        <w:rPr>
          <w:rFonts w:eastAsia="Calibri"/>
          <w:sz w:val="28"/>
          <w:szCs w:val="28"/>
          <w:lang w:val="vi-VN"/>
        </w:rPr>
      </w:pPr>
      <w:r w:rsidRPr="001F6737">
        <w:rPr>
          <w:rFonts w:eastAsia="Calibri"/>
          <w:sz w:val="28"/>
          <w:szCs w:val="28"/>
          <w:lang w:val="vi-VN"/>
        </w:rPr>
        <w:t>Tăng cường sức khỏe cho cá bằng cách cho cá ăn vitamin C liên tục từ 3 – 5 ngày (liều sử dụng theo hướng dẫn của nhà sản xuất);</w:t>
      </w:r>
      <w:r w:rsidR="00115F10" w:rsidRPr="001F6737">
        <w:rPr>
          <w:rFonts w:eastAsia="Calibri"/>
          <w:sz w:val="28"/>
          <w:szCs w:val="28"/>
          <w:lang w:val="vi-VN"/>
        </w:rPr>
        <w:t xml:space="preserve"> </w:t>
      </w:r>
      <w:r w:rsidRPr="001F6737">
        <w:rPr>
          <w:rFonts w:eastAsia="Calibri"/>
          <w:sz w:val="28"/>
          <w:szCs w:val="28"/>
          <w:lang w:val="vi-VN"/>
        </w:rPr>
        <w:t>Ngưng cho cá ăn 1 – 2 ngày trước khi thu hoạch.</w:t>
      </w:r>
    </w:p>
    <w:p w:rsidR="008679D2" w:rsidRPr="001F6737" w:rsidRDefault="008679D2" w:rsidP="008679D2">
      <w:pPr>
        <w:spacing w:before="120"/>
        <w:ind w:firstLine="709"/>
        <w:jc w:val="both"/>
        <w:rPr>
          <w:rFonts w:eastAsia="Calibri"/>
          <w:sz w:val="28"/>
          <w:szCs w:val="28"/>
          <w:lang w:val="vi-VN"/>
        </w:rPr>
      </w:pPr>
      <w:r w:rsidRPr="001F6737">
        <w:rPr>
          <w:rFonts w:eastAsia="Calibri"/>
          <w:b/>
          <w:bCs/>
          <w:i/>
          <w:iCs/>
          <w:sz w:val="28"/>
          <w:szCs w:val="28"/>
          <w:lang w:val="vi-VN"/>
        </w:rPr>
        <w:t>- Khi thu hoạch cần:</w:t>
      </w:r>
    </w:p>
    <w:p w:rsidR="008679D2" w:rsidRPr="001F6737" w:rsidRDefault="008679D2" w:rsidP="008679D2">
      <w:pPr>
        <w:spacing w:before="120"/>
        <w:ind w:firstLine="709"/>
        <w:jc w:val="both"/>
        <w:rPr>
          <w:rFonts w:eastAsia="Calibri"/>
          <w:bCs/>
          <w:sz w:val="28"/>
          <w:szCs w:val="28"/>
          <w:lang w:val="vi-VN"/>
        </w:rPr>
      </w:pPr>
      <w:r w:rsidRPr="001F6737">
        <w:rPr>
          <w:rFonts w:eastAsia="Calibri"/>
          <w:sz w:val="28"/>
          <w:szCs w:val="28"/>
          <w:lang w:val="vi-VN"/>
        </w:rPr>
        <w:t>Thu hoạch cá vào lúc nước mát là tốt nhất (hạn chế thu hoạch lúc trời nắng gắt) để tránh cá bị tuột nhớt;</w:t>
      </w:r>
      <w:r w:rsidR="001D623E" w:rsidRPr="001F6737">
        <w:rPr>
          <w:rFonts w:eastAsia="Calibri"/>
          <w:sz w:val="28"/>
          <w:szCs w:val="28"/>
          <w:lang w:val="vi-VN"/>
        </w:rPr>
        <w:t xml:space="preserve"> </w:t>
      </w:r>
      <w:r w:rsidRPr="001F6737">
        <w:rPr>
          <w:rFonts w:eastAsia="Calibri"/>
          <w:sz w:val="28"/>
          <w:szCs w:val="28"/>
          <w:lang w:val="vi-VN"/>
        </w:rPr>
        <w:t>Xử lý nước trong khu vực thu cá bằng sản phẩm chứa chất chiết xuất của Yucca để khử khí độc và làm tăng sức khỏe của cá;</w:t>
      </w:r>
      <w:r w:rsidR="001D623E" w:rsidRPr="001F6737">
        <w:rPr>
          <w:rFonts w:eastAsia="Calibri"/>
          <w:sz w:val="28"/>
          <w:szCs w:val="28"/>
          <w:lang w:val="vi-VN"/>
        </w:rPr>
        <w:t xml:space="preserve"> </w:t>
      </w:r>
      <w:r w:rsidRPr="001F6737">
        <w:rPr>
          <w:rFonts w:eastAsia="Calibri"/>
          <w:sz w:val="28"/>
          <w:szCs w:val="28"/>
          <w:lang w:val="vi-VN"/>
        </w:rPr>
        <w:t>Việc thu hoạch và cân cá cần phải được thực hiện một cách nhẹ nhàng, tránh cá bị xây sát, tuột nhớt./.</w:t>
      </w:r>
    </w:p>
    <w:p w:rsidR="00AE445D" w:rsidRPr="001F6737" w:rsidRDefault="009A205E" w:rsidP="00AE445D">
      <w:pPr>
        <w:spacing w:before="120"/>
        <w:jc w:val="center"/>
        <w:outlineLvl w:val="0"/>
        <w:rPr>
          <w:rFonts w:eastAsia="Calibri"/>
          <w:b/>
          <w:bCs/>
          <w:sz w:val="28"/>
          <w:szCs w:val="28"/>
          <w:lang w:val="vi-VN"/>
        </w:rPr>
      </w:pPr>
      <w:r w:rsidRPr="001F6737">
        <w:rPr>
          <w:rFonts w:eastAsia="Calibri"/>
          <w:b/>
          <w:bCs/>
          <w:sz w:val="28"/>
          <w:szCs w:val="28"/>
          <w:lang w:val="vi-VN"/>
        </w:rPr>
        <w:br w:type="page"/>
      </w:r>
      <w:r w:rsidR="00AE445D" w:rsidRPr="001F6737">
        <w:rPr>
          <w:rFonts w:eastAsia="Calibri"/>
          <w:b/>
          <w:bCs/>
          <w:sz w:val="28"/>
          <w:szCs w:val="28"/>
          <w:lang w:val="vi-VN"/>
        </w:rPr>
        <w:lastRenderedPageBreak/>
        <w:t xml:space="preserve">QUY TRÌNH </w:t>
      </w:r>
      <w:r w:rsidR="00CF7930" w:rsidRPr="001F6737">
        <w:rPr>
          <w:rFonts w:eastAsia="Calibri"/>
          <w:b/>
          <w:kern w:val="2"/>
          <w:sz w:val="28"/>
          <w:szCs w:val="28"/>
          <w:lang w:val="vi-VN"/>
        </w:rPr>
        <w:t xml:space="preserve">SẢN XUẤT </w:t>
      </w:r>
      <w:r w:rsidR="00CF7930" w:rsidRPr="001F6737">
        <w:rPr>
          <w:rFonts w:eastAsia="Calibri"/>
          <w:b/>
          <w:bCs/>
          <w:sz w:val="28"/>
          <w:szCs w:val="28"/>
          <w:lang w:val="vi-VN"/>
        </w:rPr>
        <w:t>CÁ HEO VẠCH</w:t>
      </w:r>
      <w:r w:rsidR="00CF7930" w:rsidRPr="001F6737">
        <w:rPr>
          <w:b/>
          <w:bCs/>
          <w:kern w:val="18"/>
          <w:sz w:val="28"/>
          <w:szCs w:val="28"/>
          <w:lang w:val="vi-VN"/>
        </w:rPr>
        <w:t xml:space="preserve"> </w:t>
      </w:r>
      <w:r w:rsidR="00CF7930" w:rsidRPr="001F6737">
        <w:rPr>
          <w:rFonts w:eastAsia="Calibri"/>
          <w:b/>
          <w:kern w:val="2"/>
          <w:sz w:val="28"/>
          <w:szCs w:val="28"/>
          <w:lang w:val="vi-VN"/>
        </w:rPr>
        <w:t>THƯƠNG PHẨM</w:t>
      </w:r>
      <w:r w:rsidR="00CF7930" w:rsidRPr="001F6737">
        <w:rPr>
          <w:rFonts w:eastAsia="Calibri"/>
          <w:b/>
          <w:bCs/>
          <w:sz w:val="28"/>
          <w:szCs w:val="28"/>
          <w:lang w:val="vi-VN"/>
        </w:rPr>
        <w:t xml:space="preserve"> </w:t>
      </w:r>
    </w:p>
    <w:p w:rsidR="00AE445D" w:rsidRPr="00E604BE" w:rsidRDefault="00195936" w:rsidP="00AE445D">
      <w:pPr>
        <w:spacing w:before="120"/>
        <w:jc w:val="center"/>
        <w:outlineLvl w:val="0"/>
        <w:rPr>
          <w:rFonts w:eastAsia="Calibri"/>
          <w:b/>
          <w:bCs/>
          <w:i/>
          <w:sz w:val="28"/>
          <w:szCs w:val="28"/>
        </w:rPr>
      </w:pPr>
      <w:r w:rsidRPr="00E604BE">
        <w:rPr>
          <w:rFonts w:eastAsia="Calibri"/>
          <w:b/>
          <w:bCs/>
          <w:i/>
          <w:sz w:val="28"/>
          <w:szCs w:val="28"/>
        </w:rPr>
        <w:t>(</w:t>
      </w:r>
      <w:r w:rsidR="00AE445D" w:rsidRPr="00E604BE">
        <w:rPr>
          <w:rFonts w:eastAsia="Calibri"/>
          <w:b/>
          <w:i/>
          <w:sz w:val="28"/>
          <w:szCs w:val="28"/>
          <w:shd w:val="clear" w:color="auto" w:fill="FFFFFF"/>
        </w:rPr>
        <w:t>Yasuhikotakia modesta</w:t>
      </w:r>
      <w:r w:rsidR="00AE445D" w:rsidRPr="00E604BE">
        <w:rPr>
          <w:rFonts w:eastAsia="Calibri"/>
          <w:b/>
          <w:bCs/>
          <w:i/>
          <w:sz w:val="28"/>
          <w:szCs w:val="28"/>
        </w:rPr>
        <w:t>)</w:t>
      </w:r>
    </w:p>
    <w:p w:rsidR="00AE445D" w:rsidRPr="00E604BE" w:rsidRDefault="00AE445D" w:rsidP="00AE445D">
      <w:pPr>
        <w:spacing w:before="120"/>
        <w:jc w:val="center"/>
        <w:outlineLvl w:val="0"/>
        <w:rPr>
          <w:rFonts w:eastAsia="Calibri"/>
          <w:b/>
          <w:bCs/>
          <w:sz w:val="28"/>
          <w:szCs w:val="28"/>
        </w:rPr>
      </w:pPr>
      <w:r w:rsidRPr="00E604BE">
        <w:rPr>
          <w:rFonts w:eastAsia="Calibri"/>
          <w:b/>
          <w:bCs/>
          <w:sz w:val="28"/>
          <w:szCs w:val="28"/>
        </w:rPr>
        <w:t>(Hình thức Thâm canh trong bè)</w:t>
      </w:r>
    </w:p>
    <w:p w:rsidR="00AE445D" w:rsidRPr="00E604BE" w:rsidRDefault="00AE445D" w:rsidP="00AE445D">
      <w:pPr>
        <w:spacing w:before="120"/>
        <w:jc w:val="both"/>
        <w:rPr>
          <w:rFonts w:eastAsia="Calibri"/>
          <w:b/>
          <w:bCs/>
          <w:sz w:val="28"/>
          <w:szCs w:val="28"/>
        </w:rPr>
      </w:pPr>
      <w:r w:rsidRPr="00E604BE">
        <w:rPr>
          <w:rFonts w:eastAsia="Calibri"/>
          <w:b/>
          <w:bCs/>
          <w:sz w:val="28"/>
          <w:szCs w:val="28"/>
        </w:rPr>
        <w:tab/>
      </w:r>
    </w:p>
    <w:p w:rsidR="00AE445D" w:rsidRPr="00E604BE" w:rsidRDefault="00AE445D" w:rsidP="00AE445D">
      <w:pPr>
        <w:spacing w:before="120"/>
        <w:ind w:firstLine="720"/>
        <w:jc w:val="both"/>
        <w:rPr>
          <w:rFonts w:eastAsia="Calibri"/>
          <w:b/>
          <w:sz w:val="28"/>
          <w:szCs w:val="28"/>
        </w:rPr>
      </w:pPr>
      <w:r w:rsidRPr="00E604BE">
        <w:rPr>
          <w:rFonts w:eastAsia="Calibri"/>
          <w:b/>
          <w:sz w:val="28"/>
          <w:szCs w:val="28"/>
        </w:rPr>
        <w:t xml:space="preserve">1. Mùa vụ nuôi: </w:t>
      </w:r>
    </w:p>
    <w:p w:rsidR="00AE445D" w:rsidRPr="00E604BE" w:rsidRDefault="00AE445D" w:rsidP="00AE445D">
      <w:pPr>
        <w:spacing w:before="120"/>
        <w:ind w:firstLine="720"/>
        <w:jc w:val="both"/>
        <w:rPr>
          <w:rFonts w:eastAsia="Calibri"/>
          <w:sz w:val="28"/>
          <w:szCs w:val="28"/>
          <w:shd w:val="clear" w:color="auto" w:fill="FFFFFF"/>
        </w:rPr>
      </w:pPr>
      <w:r w:rsidRPr="00E604BE">
        <w:rPr>
          <w:rFonts w:eastAsia="Calibri"/>
          <w:sz w:val="28"/>
          <w:szCs w:val="28"/>
          <w:shd w:val="clear" w:color="auto" w:fill="FFFFFF"/>
        </w:rPr>
        <w:t>Cá heo nước ngọt xuất hiện nhiều vào mùa nước nổi ở đồng bằng sông Cửu Long, từ khoảng tháng 7 đến tháng 10 âm lịch. Còn nếu là cá heo xanh (cá heo xanh đuôi đỏ), mùa khai thác trong tự nhiên là từ tháng 10 đến tháng 2, trong khi mùa sinh sản là từ tháng 6 đến tháng 8 hằng năm.</w:t>
      </w:r>
    </w:p>
    <w:p w:rsidR="00AE445D" w:rsidRPr="00E604BE" w:rsidRDefault="00AE445D" w:rsidP="00AE445D">
      <w:pPr>
        <w:spacing w:before="120"/>
        <w:ind w:firstLine="720"/>
        <w:jc w:val="both"/>
        <w:rPr>
          <w:rFonts w:eastAsia="Calibri"/>
          <w:sz w:val="28"/>
          <w:szCs w:val="28"/>
        </w:rPr>
      </w:pPr>
      <w:r w:rsidRPr="00E604BE">
        <w:rPr>
          <w:rFonts w:eastAsia="Calibri"/>
          <w:sz w:val="28"/>
          <w:szCs w:val="28"/>
        </w:rPr>
        <w:t>Tuân thủ theo Thông báo khuyến cáo mùa vụ nuôi thủy sản hàng năm được Sở Nông nghiệp và Môi trường Thành phố Cần Thơ ban hành.</w:t>
      </w:r>
    </w:p>
    <w:p w:rsidR="00AE445D" w:rsidRPr="00E604BE" w:rsidRDefault="00AE445D" w:rsidP="00AE445D">
      <w:pPr>
        <w:spacing w:before="120"/>
        <w:jc w:val="both"/>
        <w:rPr>
          <w:rFonts w:eastAsia="Calibri"/>
          <w:b/>
          <w:sz w:val="28"/>
          <w:szCs w:val="28"/>
        </w:rPr>
      </w:pPr>
      <w:r w:rsidRPr="00E604BE">
        <w:rPr>
          <w:rFonts w:eastAsia="Calibri"/>
          <w:b/>
          <w:bCs/>
          <w:sz w:val="28"/>
          <w:szCs w:val="28"/>
        </w:rPr>
        <w:tab/>
        <w:t>2</w:t>
      </w:r>
      <w:r w:rsidRPr="00E604BE">
        <w:rPr>
          <w:rFonts w:eastAsia="Calibri"/>
          <w:b/>
          <w:sz w:val="28"/>
          <w:szCs w:val="28"/>
        </w:rPr>
        <w:t>. Chọn vị trí lồng/bè nuôi</w:t>
      </w:r>
    </w:p>
    <w:p w:rsidR="00AE445D" w:rsidRPr="00E604BE" w:rsidRDefault="00AE445D" w:rsidP="00AE445D">
      <w:pPr>
        <w:spacing w:before="120"/>
        <w:ind w:firstLine="567"/>
        <w:jc w:val="both"/>
        <w:rPr>
          <w:rFonts w:eastAsia="Calibri"/>
          <w:sz w:val="28"/>
          <w:szCs w:val="28"/>
          <w:lang w:val="vi-VN"/>
        </w:rPr>
      </w:pPr>
      <w:r w:rsidRPr="00E604BE">
        <w:rPr>
          <w:rFonts w:eastAsia="Calibri"/>
          <w:b/>
          <w:sz w:val="28"/>
          <w:szCs w:val="28"/>
        </w:rPr>
        <w:tab/>
      </w:r>
      <w:r w:rsidRPr="00E604BE">
        <w:rPr>
          <w:rFonts w:eastAsia="Calibri"/>
          <w:sz w:val="28"/>
          <w:szCs w:val="28"/>
          <w:lang w:val="vi-VN"/>
        </w:rPr>
        <w:t xml:space="preserve">Vị trí đặt lồng/bè phải nằm trong vùng quy hoạch để phát triển nuôi trồng thủy sản hoặc phải được sự cho phép của cơ quan có thẩm quyền; không bị ảnh hưởng bởi lũ, </w:t>
      </w:r>
      <w:r w:rsidRPr="00E604BE">
        <w:rPr>
          <w:rFonts w:eastAsia="Calibri"/>
          <w:sz w:val="28"/>
          <w:szCs w:val="28"/>
        </w:rPr>
        <w:t xml:space="preserve">đảm bảo an toàn cho </w:t>
      </w:r>
      <w:r w:rsidRPr="00E604BE">
        <w:rPr>
          <w:rFonts w:eastAsia="Calibri"/>
          <w:sz w:val="28"/>
          <w:szCs w:val="28"/>
          <w:lang w:val="vi-VN"/>
        </w:rPr>
        <w:t>phương tiện giao thông thủy</w:t>
      </w:r>
      <w:r w:rsidRPr="00E604BE">
        <w:rPr>
          <w:rFonts w:eastAsia="Calibri"/>
          <w:sz w:val="28"/>
          <w:szCs w:val="28"/>
        </w:rPr>
        <w:t>, bè nuôi đặt cách ngã ba sông trên 100m, trên bè phải gắn biển báo và đèn báo hiệu</w:t>
      </w:r>
      <w:r w:rsidRPr="00E604BE">
        <w:rPr>
          <w:rFonts w:eastAsia="Calibri"/>
          <w:sz w:val="28"/>
          <w:szCs w:val="28"/>
          <w:lang w:val="vi-VN"/>
        </w:rPr>
        <w:t xml:space="preserve">, mực nước </w:t>
      </w:r>
      <w:r w:rsidRPr="00E604BE">
        <w:rPr>
          <w:rFonts w:eastAsia="Calibri"/>
          <w:sz w:val="28"/>
          <w:szCs w:val="28"/>
        </w:rPr>
        <w:t xml:space="preserve">vùng nuôi </w:t>
      </w:r>
      <w:r w:rsidRPr="00E604BE">
        <w:rPr>
          <w:rFonts w:eastAsia="Calibri"/>
          <w:sz w:val="28"/>
          <w:szCs w:val="28"/>
          <w:lang w:val="vi-VN"/>
        </w:rPr>
        <w:t>không bị thay đổi đột ngột, không có dòng xoáy và không bị ảnh hưởng của các nguồn gây ô nhiễm; chọn nơi có dòng nước chảy thẳng, lưu tốc 0,2-0,5 mét/giây.</w:t>
      </w:r>
    </w:p>
    <w:p w:rsidR="00AE445D" w:rsidRPr="00E41543" w:rsidRDefault="00AE445D" w:rsidP="00AE445D">
      <w:pPr>
        <w:spacing w:before="120"/>
        <w:ind w:firstLine="720"/>
        <w:jc w:val="both"/>
        <w:rPr>
          <w:rFonts w:eastAsia="Calibri"/>
          <w:spacing w:val="-6"/>
          <w:sz w:val="28"/>
          <w:szCs w:val="28"/>
          <w:lang w:val="vi-VN"/>
        </w:rPr>
      </w:pPr>
      <w:r w:rsidRPr="00E41543">
        <w:rPr>
          <w:rFonts w:eastAsia="Calibri"/>
          <w:spacing w:val="-6"/>
          <w:sz w:val="28"/>
          <w:szCs w:val="28"/>
          <w:lang w:val="vi-VN"/>
        </w:rPr>
        <w:t>Đáy lồng/bè phải cách đáy sông/hồ ít nhất 0,5 m vào lúc mức nước thấp nhất.</w:t>
      </w:r>
    </w:p>
    <w:p w:rsidR="00AE445D" w:rsidRPr="00E41543" w:rsidRDefault="00AE445D" w:rsidP="00AE445D">
      <w:pPr>
        <w:spacing w:before="120"/>
        <w:ind w:firstLine="720"/>
        <w:jc w:val="both"/>
        <w:rPr>
          <w:rFonts w:eastAsia="Calibri"/>
          <w:spacing w:val="-4"/>
          <w:sz w:val="28"/>
          <w:szCs w:val="28"/>
          <w:lang w:val="vi-VN"/>
        </w:rPr>
      </w:pPr>
      <w:r w:rsidRPr="00E41543">
        <w:rPr>
          <w:rFonts w:eastAsia="Calibri"/>
          <w:spacing w:val="-4"/>
          <w:sz w:val="28"/>
          <w:szCs w:val="28"/>
          <w:lang w:val="vi-VN"/>
        </w:rPr>
        <w:t>Trường hợp đặt lồng/bè thành từng cụm: các cụm lồng/bè khi đặt song song phải cách nhau tối thiểu 10m; khi đặt so le, nối tiếp cách nhau tối thiểu 200m.</w:t>
      </w:r>
    </w:p>
    <w:p w:rsidR="00AE445D" w:rsidRPr="00E604BE" w:rsidRDefault="00AE445D" w:rsidP="00AE445D">
      <w:pPr>
        <w:spacing w:before="120"/>
        <w:ind w:firstLine="720"/>
        <w:jc w:val="both"/>
        <w:rPr>
          <w:rFonts w:eastAsia="Calibri"/>
          <w:sz w:val="28"/>
          <w:szCs w:val="28"/>
          <w:lang w:val="vi-VN"/>
        </w:rPr>
      </w:pPr>
      <w:r w:rsidRPr="00E604BE">
        <w:rPr>
          <w:rFonts w:eastAsia="Calibri"/>
          <w:sz w:val="28"/>
          <w:szCs w:val="28"/>
          <w:lang w:val="vi-VN"/>
        </w:rPr>
        <w:t>Mật độ lồng/bè ở khu vực nước chảy chiếm tối đa 0,2% diện tích mặt nước lúc mức nước thấp nhất; khu vực nước tĩnh chiếm tối đa 0,05% diện tích mặt nước lúc mức nước thấp nhất.</w:t>
      </w:r>
    </w:p>
    <w:p w:rsidR="00AE445D" w:rsidRPr="001F6737" w:rsidRDefault="00AE445D" w:rsidP="00AE445D">
      <w:pPr>
        <w:spacing w:before="120"/>
        <w:ind w:firstLine="720"/>
        <w:jc w:val="both"/>
        <w:rPr>
          <w:rFonts w:eastAsia="Calibri"/>
          <w:sz w:val="28"/>
          <w:szCs w:val="28"/>
          <w:lang w:val="vi-VN"/>
        </w:rPr>
      </w:pPr>
      <w:r w:rsidRPr="00E604BE">
        <w:rPr>
          <w:rFonts w:eastAsia="Calibri"/>
          <w:sz w:val="28"/>
          <w:szCs w:val="28"/>
          <w:lang w:val="vi-VN"/>
        </w:rPr>
        <w:t>Chất lượng nước nuôi nơi đặt lồng/bè</w:t>
      </w:r>
      <w:r w:rsidRPr="001F6737">
        <w:rPr>
          <w:rFonts w:eastAsia="Calibri"/>
          <w:sz w:val="28"/>
          <w:szCs w:val="28"/>
          <w:lang w:val="vi-VN"/>
        </w:rPr>
        <w:t>:</w:t>
      </w:r>
    </w:p>
    <w:p w:rsidR="00AE445D" w:rsidRPr="00E604BE" w:rsidRDefault="00AE445D" w:rsidP="00AE445D">
      <w:pPr>
        <w:spacing w:before="120" w:after="120"/>
        <w:ind w:left="567"/>
        <w:jc w:val="both"/>
        <w:rPr>
          <w:rFonts w:eastAsia="Calibri"/>
          <w:sz w:val="28"/>
          <w:szCs w:val="28"/>
          <w:lang w:val="vi-VN"/>
        </w:rPr>
      </w:pPr>
      <w:r w:rsidRPr="00E604BE">
        <w:rPr>
          <w:rFonts w:eastAsia="Calibri"/>
          <w:sz w:val="28"/>
          <w:szCs w:val="28"/>
          <w:lang w:val="vi-VN"/>
        </w:rPr>
        <w:t>Bảng 1: Các chỉ tiêu chất lượng nước nuôi nơi đặt lồng/bè</w:t>
      </w:r>
    </w:p>
    <w:tbl>
      <w:tblPr>
        <w:tblW w:w="2717" w:type="pct"/>
        <w:tblInd w:w="1526" w:type="dxa"/>
        <w:tblLook w:val="04A0" w:firstRow="1" w:lastRow="0" w:firstColumn="1" w:lastColumn="0" w:noHBand="0" w:noVBand="1"/>
      </w:tblPr>
      <w:tblGrid>
        <w:gridCol w:w="2340"/>
        <w:gridCol w:w="2707"/>
      </w:tblGrid>
      <w:tr w:rsidR="00AE445D" w:rsidRPr="00E604BE" w:rsidTr="00D658F0">
        <w:tc>
          <w:tcPr>
            <w:tcW w:w="2318" w:type="pct"/>
            <w:tcBorders>
              <w:top w:val="single" w:sz="4" w:space="0" w:color="auto"/>
              <w:bottom w:val="single" w:sz="4" w:space="0" w:color="auto"/>
            </w:tcBorders>
            <w:shd w:val="clear" w:color="auto" w:fill="auto"/>
          </w:tcPr>
          <w:p w:rsidR="00AE445D" w:rsidRPr="00E604BE" w:rsidRDefault="00AE445D" w:rsidP="00D658F0">
            <w:pPr>
              <w:tabs>
                <w:tab w:val="left" w:pos="851"/>
              </w:tabs>
              <w:contextualSpacing/>
              <w:jc w:val="both"/>
              <w:rPr>
                <w:rFonts w:eastAsia="Calibri"/>
                <w:b/>
                <w:kern w:val="2"/>
                <w:sz w:val="28"/>
                <w:szCs w:val="28"/>
                <w:lang w:val="vi-VN" w:eastAsia="x-none"/>
              </w:rPr>
            </w:pPr>
            <w:r w:rsidRPr="00E604BE">
              <w:rPr>
                <w:rFonts w:eastAsia="Calibri"/>
                <w:b/>
                <w:kern w:val="2"/>
                <w:sz w:val="28"/>
                <w:szCs w:val="28"/>
                <w:lang w:val="vi-VN" w:eastAsia="x-none"/>
              </w:rPr>
              <w:t>Chỉ tiêu</w:t>
            </w:r>
          </w:p>
        </w:tc>
        <w:tc>
          <w:tcPr>
            <w:tcW w:w="2682" w:type="pct"/>
            <w:tcBorders>
              <w:top w:val="single" w:sz="4" w:space="0" w:color="auto"/>
              <w:bottom w:val="single" w:sz="4" w:space="0" w:color="auto"/>
            </w:tcBorders>
            <w:shd w:val="clear" w:color="auto" w:fill="auto"/>
          </w:tcPr>
          <w:p w:rsidR="00AE445D" w:rsidRPr="00E604BE" w:rsidRDefault="00AE445D" w:rsidP="00D658F0">
            <w:pPr>
              <w:tabs>
                <w:tab w:val="left" w:pos="851"/>
              </w:tabs>
              <w:contextualSpacing/>
              <w:jc w:val="both"/>
              <w:rPr>
                <w:rFonts w:eastAsia="Calibri"/>
                <w:b/>
                <w:kern w:val="2"/>
                <w:sz w:val="28"/>
                <w:szCs w:val="28"/>
                <w:lang w:val="vi-VN" w:eastAsia="x-none"/>
              </w:rPr>
            </w:pPr>
            <w:r w:rsidRPr="00E604BE">
              <w:rPr>
                <w:rFonts w:eastAsia="Calibri"/>
                <w:b/>
                <w:kern w:val="2"/>
                <w:sz w:val="28"/>
                <w:szCs w:val="28"/>
                <w:lang w:val="vi-VN" w:eastAsia="x-none"/>
              </w:rPr>
              <w:t>Giá trị thích hợp</w:t>
            </w:r>
          </w:p>
        </w:tc>
      </w:tr>
      <w:tr w:rsidR="00AE445D" w:rsidRPr="00E604BE" w:rsidTr="00D658F0">
        <w:tc>
          <w:tcPr>
            <w:tcW w:w="2318" w:type="pct"/>
            <w:tcBorders>
              <w:top w:val="single" w:sz="4" w:space="0" w:color="auto"/>
            </w:tcBorders>
            <w:shd w:val="clear" w:color="auto" w:fill="auto"/>
          </w:tcPr>
          <w:p w:rsidR="00AE445D" w:rsidRPr="00E604BE" w:rsidRDefault="00AE445D" w:rsidP="00D658F0">
            <w:pPr>
              <w:tabs>
                <w:tab w:val="left" w:pos="851"/>
              </w:tabs>
              <w:contextualSpacing/>
              <w:jc w:val="both"/>
              <w:rPr>
                <w:rFonts w:eastAsia="Calibri"/>
                <w:kern w:val="2"/>
                <w:sz w:val="28"/>
                <w:szCs w:val="28"/>
                <w:lang w:val="vi-VN" w:eastAsia="x-none"/>
              </w:rPr>
            </w:pPr>
            <w:r w:rsidRPr="00E604BE">
              <w:rPr>
                <w:rFonts w:eastAsia="Calibri"/>
                <w:kern w:val="2"/>
                <w:sz w:val="28"/>
                <w:szCs w:val="28"/>
                <w:lang w:val="vi-VN" w:eastAsia="x-none"/>
              </w:rPr>
              <w:t>Nhiệt độ</w:t>
            </w:r>
          </w:p>
        </w:tc>
        <w:tc>
          <w:tcPr>
            <w:tcW w:w="2682" w:type="pct"/>
            <w:tcBorders>
              <w:top w:val="single" w:sz="4" w:space="0" w:color="auto"/>
            </w:tcBorders>
            <w:shd w:val="clear" w:color="auto" w:fill="auto"/>
          </w:tcPr>
          <w:p w:rsidR="00AE445D" w:rsidRPr="00E604BE" w:rsidRDefault="00AE445D" w:rsidP="00D658F0">
            <w:pPr>
              <w:tabs>
                <w:tab w:val="left" w:pos="851"/>
              </w:tabs>
              <w:contextualSpacing/>
              <w:jc w:val="both"/>
              <w:rPr>
                <w:rFonts w:eastAsia="Calibri"/>
                <w:kern w:val="2"/>
                <w:sz w:val="28"/>
                <w:szCs w:val="28"/>
                <w:lang w:eastAsia="x-none"/>
              </w:rPr>
            </w:pPr>
            <w:r w:rsidRPr="00E604BE">
              <w:rPr>
                <w:rFonts w:eastAsia="Calibri"/>
                <w:kern w:val="2"/>
                <w:sz w:val="28"/>
                <w:szCs w:val="28"/>
                <w:lang w:val="vi-VN" w:eastAsia="x-none"/>
              </w:rPr>
              <w:t>28-32</w:t>
            </w:r>
            <w:r w:rsidR="005F4E1A" w:rsidRPr="00E604BE">
              <w:rPr>
                <w:rFonts w:eastAsia="Calibri"/>
                <w:kern w:val="2"/>
                <w:sz w:val="28"/>
                <w:szCs w:val="28"/>
                <w:vertAlign w:val="superscript"/>
                <w:lang w:eastAsia="x-none"/>
              </w:rPr>
              <w:t>o</w:t>
            </w:r>
            <w:r w:rsidR="005F4E1A" w:rsidRPr="00E604BE">
              <w:rPr>
                <w:rFonts w:eastAsia="Calibri"/>
                <w:kern w:val="2"/>
                <w:sz w:val="28"/>
                <w:szCs w:val="28"/>
                <w:lang w:eastAsia="x-none"/>
              </w:rPr>
              <w:t>C</w:t>
            </w:r>
          </w:p>
        </w:tc>
      </w:tr>
      <w:tr w:rsidR="00AE445D" w:rsidRPr="00E604BE" w:rsidTr="00D658F0">
        <w:tc>
          <w:tcPr>
            <w:tcW w:w="2318" w:type="pct"/>
            <w:shd w:val="clear" w:color="auto" w:fill="auto"/>
          </w:tcPr>
          <w:p w:rsidR="00AE445D" w:rsidRPr="00E604BE" w:rsidRDefault="00AE445D" w:rsidP="00D658F0">
            <w:pPr>
              <w:tabs>
                <w:tab w:val="left" w:pos="851"/>
              </w:tabs>
              <w:contextualSpacing/>
              <w:jc w:val="both"/>
              <w:rPr>
                <w:rFonts w:eastAsia="Calibri"/>
                <w:kern w:val="2"/>
                <w:sz w:val="28"/>
                <w:szCs w:val="28"/>
                <w:lang w:val="vi-VN" w:eastAsia="x-none"/>
              </w:rPr>
            </w:pPr>
            <w:r w:rsidRPr="00E604BE">
              <w:rPr>
                <w:rFonts w:eastAsia="Calibri"/>
                <w:kern w:val="2"/>
                <w:sz w:val="28"/>
                <w:szCs w:val="28"/>
                <w:lang w:val="vi-VN" w:eastAsia="x-none"/>
              </w:rPr>
              <w:t>pH</w:t>
            </w:r>
          </w:p>
        </w:tc>
        <w:tc>
          <w:tcPr>
            <w:tcW w:w="2682" w:type="pct"/>
            <w:shd w:val="clear" w:color="auto" w:fill="auto"/>
          </w:tcPr>
          <w:p w:rsidR="00AE445D" w:rsidRPr="00E604BE" w:rsidRDefault="00AE445D" w:rsidP="00D658F0">
            <w:pPr>
              <w:tabs>
                <w:tab w:val="left" w:pos="851"/>
              </w:tabs>
              <w:contextualSpacing/>
              <w:jc w:val="both"/>
              <w:rPr>
                <w:rFonts w:eastAsia="Calibri"/>
                <w:kern w:val="2"/>
                <w:sz w:val="28"/>
                <w:szCs w:val="28"/>
                <w:lang w:val="vi-VN" w:eastAsia="x-none"/>
              </w:rPr>
            </w:pPr>
            <w:r w:rsidRPr="00E604BE">
              <w:rPr>
                <w:rFonts w:eastAsia="Calibri"/>
                <w:kern w:val="2"/>
                <w:sz w:val="28"/>
                <w:szCs w:val="28"/>
                <w:lang w:val="vi-VN" w:eastAsia="x-none"/>
              </w:rPr>
              <w:t>6,5-8,5</w:t>
            </w:r>
          </w:p>
        </w:tc>
      </w:tr>
      <w:tr w:rsidR="00AE445D" w:rsidRPr="00E604BE" w:rsidTr="00D658F0">
        <w:tc>
          <w:tcPr>
            <w:tcW w:w="2318" w:type="pct"/>
            <w:shd w:val="clear" w:color="auto" w:fill="auto"/>
          </w:tcPr>
          <w:p w:rsidR="00AE445D" w:rsidRPr="00E604BE" w:rsidRDefault="00AE445D" w:rsidP="00D658F0">
            <w:pPr>
              <w:tabs>
                <w:tab w:val="left" w:pos="851"/>
              </w:tabs>
              <w:contextualSpacing/>
              <w:jc w:val="both"/>
              <w:rPr>
                <w:rFonts w:eastAsia="Calibri"/>
                <w:kern w:val="2"/>
                <w:sz w:val="28"/>
                <w:szCs w:val="28"/>
                <w:lang w:val="vi-VN" w:eastAsia="x-none"/>
              </w:rPr>
            </w:pPr>
            <w:r w:rsidRPr="00E604BE">
              <w:rPr>
                <w:rFonts w:eastAsia="Calibri"/>
                <w:kern w:val="2"/>
                <w:sz w:val="28"/>
                <w:szCs w:val="28"/>
                <w:lang w:val="vi-VN" w:eastAsia="x-none"/>
              </w:rPr>
              <w:t>Oxy</w:t>
            </w:r>
          </w:p>
        </w:tc>
        <w:tc>
          <w:tcPr>
            <w:tcW w:w="2682" w:type="pct"/>
            <w:shd w:val="clear" w:color="auto" w:fill="auto"/>
          </w:tcPr>
          <w:p w:rsidR="00AE445D" w:rsidRPr="00E604BE" w:rsidRDefault="00AE445D" w:rsidP="00D658F0">
            <w:pPr>
              <w:tabs>
                <w:tab w:val="left" w:pos="851"/>
              </w:tabs>
              <w:contextualSpacing/>
              <w:jc w:val="both"/>
              <w:rPr>
                <w:rFonts w:eastAsia="Calibri"/>
                <w:kern w:val="2"/>
                <w:sz w:val="28"/>
                <w:szCs w:val="28"/>
                <w:lang w:val="vi-VN" w:eastAsia="x-none"/>
              </w:rPr>
            </w:pPr>
            <w:r w:rsidRPr="00E604BE">
              <w:rPr>
                <w:rFonts w:eastAsia="Calibri"/>
                <w:kern w:val="2"/>
                <w:sz w:val="28"/>
                <w:szCs w:val="28"/>
                <w:lang w:val="vi-VN" w:eastAsia="x-none"/>
              </w:rPr>
              <w:t>&gt;4 mg/L</w:t>
            </w:r>
          </w:p>
        </w:tc>
      </w:tr>
      <w:tr w:rsidR="00AE445D" w:rsidRPr="00E604BE" w:rsidTr="00D658F0">
        <w:tc>
          <w:tcPr>
            <w:tcW w:w="2318" w:type="pct"/>
            <w:shd w:val="clear" w:color="auto" w:fill="auto"/>
          </w:tcPr>
          <w:p w:rsidR="00AE445D" w:rsidRPr="00E604BE" w:rsidRDefault="00AE445D" w:rsidP="00D658F0">
            <w:pPr>
              <w:tabs>
                <w:tab w:val="left" w:pos="851"/>
              </w:tabs>
              <w:contextualSpacing/>
              <w:jc w:val="both"/>
              <w:rPr>
                <w:rFonts w:eastAsia="Calibri"/>
                <w:kern w:val="2"/>
                <w:sz w:val="28"/>
                <w:szCs w:val="28"/>
                <w:lang w:val="vi-VN" w:eastAsia="x-none"/>
              </w:rPr>
            </w:pPr>
            <w:r w:rsidRPr="00E604BE">
              <w:rPr>
                <w:rFonts w:eastAsia="Calibri"/>
                <w:kern w:val="2"/>
                <w:sz w:val="28"/>
                <w:szCs w:val="28"/>
                <w:lang w:val="vi-VN" w:eastAsia="x-none"/>
              </w:rPr>
              <w:t>Độ kiềm</w:t>
            </w:r>
          </w:p>
        </w:tc>
        <w:tc>
          <w:tcPr>
            <w:tcW w:w="2682" w:type="pct"/>
            <w:shd w:val="clear" w:color="auto" w:fill="auto"/>
          </w:tcPr>
          <w:p w:rsidR="00AE445D" w:rsidRPr="00E604BE" w:rsidRDefault="00AE445D" w:rsidP="00D658F0">
            <w:pPr>
              <w:tabs>
                <w:tab w:val="left" w:pos="851"/>
              </w:tabs>
              <w:contextualSpacing/>
              <w:jc w:val="both"/>
              <w:rPr>
                <w:rFonts w:eastAsia="Calibri"/>
                <w:kern w:val="2"/>
                <w:sz w:val="28"/>
                <w:szCs w:val="28"/>
                <w:lang w:val="vi-VN" w:eastAsia="x-none"/>
              </w:rPr>
            </w:pPr>
            <w:r w:rsidRPr="00E604BE">
              <w:rPr>
                <w:rFonts w:eastAsia="Calibri"/>
                <w:kern w:val="2"/>
                <w:sz w:val="28"/>
                <w:szCs w:val="28"/>
                <w:lang w:val="vi-VN" w:eastAsia="x-none"/>
              </w:rPr>
              <w:t>60-180 mg CaCO</w:t>
            </w:r>
            <w:r w:rsidRPr="00E604BE">
              <w:rPr>
                <w:rFonts w:eastAsia="Calibri"/>
                <w:kern w:val="2"/>
                <w:sz w:val="28"/>
                <w:szCs w:val="28"/>
                <w:vertAlign w:val="subscript"/>
                <w:lang w:val="vi-VN" w:eastAsia="x-none"/>
              </w:rPr>
              <w:t>3</w:t>
            </w:r>
            <w:r w:rsidRPr="00E604BE">
              <w:rPr>
                <w:rFonts w:eastAsia="Calibri"/>
                <w:kern w:val="2"/>
                <w:sz w:val="28"/>
                <w:szCs w:val="28"/>
                <w:lang w:val="vi-VN" w:eastAsia="x-none"/>
              </w:rPr>
              <w:t>/L</w:t>
            </w:r>
          </w:p>
        </w:tc>
      </w:tr>
      <w:tr w:rsidR="00AE445D" w:rsidRPr="00E604BE" w:rsidTr="00D658F0">
        <w:tc>
          <w:tcPr>
            <w:tcW w:w="2318" w:type="pct"/>
            <w:shd w:val="clear" w:color="auto" w:fill="auto"/>
          </w:tcPr>
          <w:p w:rsidR="00AE445D" w:rsidRPr="00E604BE" w:rsidRDefault="00AE445D" w:rsidP="00D658F0">
            <w:pPr>
              <w:tabs>
                <w:tab w:val="left" w:pos="851"/>
              </w:tabs>
              <w:contextualSpacing/>
              <w:jc w:val="both"/>
              <w:rPr>
                <w:rFonts w:eastAsia="Calibri"/>
                <w:kern w:val="2"/>
                <w:sz w:val="28"/>
                <w:szCs w:val="28"/>
                <w:lang w:val="vi-VN" w:eastAsia="x-none"/>
              </w:rPr>
            </w:pPr>
            <w:r w:rsidRPr="00E604BE">
              <w:rPr>
                <w:rFonts w:eastAsia="Calibri"/>
                <w:kern w:val="2"/>
                <w:sz w:val="28"/>
                <w:szCs w:val="28"/>
                <w:lang w:val="vi-VN" w:eastAsia="x-none"/>
              </w:rPr>
              <w:t>Độ trong</w:t>
            </w:r>
          </w:p>
        </w:tc>
        <w:tc>
          <w:tcPr>
            <w:tcW w:w="2682" w:type="pct"/>
            <w:shd w:val="clear" w:color="auto" w:fill="auto"/>
          </w:tcPr>
          <w:p w:rsidR="00AE445D" w:rsidRPr="00E604BE" w:rsidRDefault="00AE445D" w:rsidP="00D658F0">
            <w:pPr>
              <w:tabs>
                <w:tab w:val="left" w:pos="851"/>
              </w:tabs>
              <w:contextualSpacing/>
              <w:jc w:val="both"/>
              <w:rPr>
                <w:rFonts w:eastAsia="Calibri"/>
                <w:kern w:val="2"/>
                <w:sz w:val="28"/>
                <w:szCs w:val="28"/>
                <w:lang w:val="vi-VN" w:eastAsia="x-none"/>
              </w:rPr>
            </w:pPr>
            <w:r w:rsidRPr="00E604BE">
              <w:rPr>
                <w:rFonts w:eastAsia="Calibri"/>
                <w:kern w:val="2"/>
                <w:sz w:val="28"/>
                <w:szCs w:val="28"/>
                <w:lang w:val="vi-VN" w:eastAsia="x-none"/>
              </w:rPr>
              <w:t>≥30 cm</w:t>
            </w:r>
          </w:p>
        </w:tc>
      </w:tr>
      <w:tr w:rsidR="00AE445D" w:rsidRPr="00E604BE" w:rsidTr="00D658F0">
        <w:tc>
          <w:tcPr>
            <w:tcW w:w="2318" w:type="pct"/>
            <w:tcBorders>
              <w:bottom w:val="single" w:sz="4" w:space="0" w:color="auto"/>
            </w:tcBorders>
            <w:shd w:val="clear" w:color="auto" w:fill="auto"/>
          </w:tcPr>
          <w:p w:rsidR="00AE445D" w:rsidRPr="00E604BE" w:rsidRDefault="00AE445D" w:rsidP="00D658F0">
            <w:pPr>
              <w:tabs>
                <w:tab w:val="left" w:pos="851"/>
              </w:tabs>
              <w:contextualSpacing/>
              <w:jc w:val="both"/>
              <w:rPr>
                <w:rFonts w:eastAsia="Calibri"/>
                <w:kern w:val="2"/>
                <w:sz w:val="28"/>
                <w:szCs w:val="28"/>
                <w:lang w:val="vi-VN" w:eastAsia="x-none"/>
              </w:rPr>
            </w:pPr>
            <w:r w:rsidRPr="00E604BE">
              <w:rPr>
                <w:rFonts w:eastAsia="Calibri"/>
                <w:kern w:val="2"/>
                <w:sz w:val="28"/>
                <w:szCs w:val="28"/>
                <w:lang w:val="vi-VN" w:eastAsia="x-none"/>
              </w:rPr>
              <w:t>N-NH</w:t>
            </w:r>
            <w:r w:rsidRPr="00E604BE">
              <w:rPr>
                <w:rFonts w:eastAsia="Calibri"/>
                <w:kern w:val="2"/>
                <w:sz w:val="28"/>
                <w:szCs w:val="28"/>
                <w:vertAlign w:val="subscript"/>
                <w:lang w:val="vi-VN" w:eastAsia="x-none"/>
              </w:rPr>
              <w:t>4</w:t>
            </w:r>
            <w:r w:rsidRPr="00E604BE">
              <w:rPr>
                <w:rFonts w:eastAsia="Calibri"/>
                <w:kern w:val="2"/>
                <w:sz w:val="28"/>
                <w:szCs w:val="28"/>
                <w:vertAlign w:val="superscript"/>
                <w:lang w:val="vi-VN" w:eastAsia="x-none"/>
              </w:rPr>
              <w:t>+</w:t>
            </w:r>
          </w:p>
        </w:tc>
        <w:tc>
          <w:tcPr>
            <w:tcW w:w="2682" w:type="pct"/>
            <w:tcBorders>
              <w:bottom w:val="single" w:sz="4" w:space="0" w:color="auto"/>
            </w:tcBorders>
            <w:shd w:val="clear" w:color="auto" w:fill="auto"/>
          </w:tcPr>
          <w:p w:rsidR="00AE445D" w:rsidRPr="00E604BE" w:rsidRDefault="00AE445D" w:rsidP="00D658F0">
            <w:pPr>
              <w:tabs>
                <w:tab w:val="left" w:pos="851"/>
              </w:tabs>
              <w:contextualSpacing/>
              <w:jc w:val="both"/>
              <w:rPr>
                <w:rFonts w:eastAsia="Calibri"/>
                <w:kern w:val="2"/>
                <w:sz w:val="28"/>
                <w:szCs w:val="28"/>
                <w:lang w:val="vi-VN" w:eastAsia="x-none"/>
              </w:rPr>
            </w:pPr>
            <w:r w:rsidRPr="00E604BE">
              <w:rPr>
                <w:rFonts w:eastAsia="Calibri"/>
                <w:kern w:val="2"/>
                <w:sz w:val="28"/>
                <w:szCs w:val="28"/>
                <w:lang w:val="vi-VN" w:eastAsia="x-none"/>
              </w:rPr>
              <w:t>&lt;1mg/L</w:t>
            </w:r>
          </w:p>
        </w:tc>
      </w:tr>
    </w:tbl>
    <w:p w:rsidR="00AE445D" w:rsidRPr="00E604BE" w:rsidRDefault="00AE445D" w:rsidP="00AE445D">
      <w:pPr>
        <w:spacing w:before="120"/>
        <w:ind w:firstLine="720"/>
        <w:jc w:val="both"/>
        <w:rPr>
          <w:rFonts w:eastAsia="Calibri"/>
          <w:b/>
          <w:sz w:val="28"/>
          <w:szCs w:val="28"/>
        </w:rPr>
      </w:pPr>
      <w:r w:rsidRPr="00E604BE">
        <w:rPr>
          <w:rFonts w:eastAsia="Calibri"/>
          <w:b/>
          <w:sz w:val="28"/>
          <w:szCs w:val="28"/>
        </w:rPr>
        <w:t>3. Thiết kế lồng/bè nuôi</w:t>
      </w:r>
    </w:p>
    <w:p w:rsidR="00AE445D" w:rsidRPr="00E604BE" w:rsidRDefault="00AE445D" w:rsidP="00AE445D">
      <w:pPr>
        <w:spacing w:before="120"/>
        <w:jc w:val="both"/>
        <w:rPr>
          <w:rFonts w:eastAsia="Calibri"/>
          <w:sz w:val="28"/>
          <w:szCs w:val="28"/>
          <w:lang w:val="vi-VN"/>
        </w:rPr>
      </w:pPr>
      <w:r w:rsidRPr="00E604BE">
        <w:rPr>
          <w:rFonts w:eastAsia="Calibri"/>
          <w:b/>
          <w:bCs/>
          <w:sz w:val="28"/>
          <w:szCs w:val="28"/>
        </w:rPr>
        <w:tab/>
      </w:r>
      <w:r w:rsidRPr="00E604BE">
        <w:rPr>
          <w:rFonts w:eastAsia="Calibri"/>
          <w:sz w:val="28"/>
          <w:szCs w:val="28"/>
          <w:lang w:val="vi-VN"/>
        </w:rPr>
        <w:t>Lồng/bè được làm bằng vật liệu chắc chắn, bền, có khả năng chống chịu với môi trường nước, sóng, gió và chất khử trùng tiêu độc.</w:t>
      </w:r>
    </w:p>
    <w:p w:rsidR="00AE445D" w:rsidRPr="00E604BE" w:rsidRDefault="00AE445D" w:rsidP="00AE445D">
      <w:pPr>
        <w:spacing w:before="120"/>
        <w:ind w:firstLine="720"/>
        <w:contextualSpacing/>
        <w:jc w:val="both"/>
        <w:rPr>
          <w:sz w:val="28"/>
          <w:szCs w:val="28"/>
          <w:lang w:val="x-none" w:eastAsia="x-none"/>
        </w:rPr>
      </w:pPr>
      <w:r w:rsidRPr="00E604BE">
        <w:rPr>
          <w:sz w:val="28"/>
          <w:szCs w:val="28"/>
          <w:lang w:val="vi-VN" w:eastAsia="x-none"/>
        </w:rPr>
        <w:lastRenderedPageBreak/>
        <w:t xml:space="preserve">Vật liệu làm bè thường có 2 dạng là khung bè làm bằng gỗ hoặc </w:t>
      </w:r>
      <w:r w:rsidRPr="00E604BE">
        <w:rPr>
          <w:sz w:val="28"/>
          <w:szCs w:val="28"/>
          <w:lang w:val="x-none" w:eastAsia="x-none"/>
        </w:rPr>
        <w:t xml:space="preserve">lồng bằng </w:t>
      </w:r>
      <w:r w:rsidRPr="00E604BE">
        <w:rPr>
          <w:sz w:val="28"/>
          <w:szCs w:val="28"/>
          <w:lang w:val="vi-VN" w:eastAsia="x-none"/>
        </w:rPr>
        <w:t xml:space="preserve">sắt thép chống rỉ (sắt, nhôm, inox, ống kẽm,…). Kết cấu bè theo kiểu truyền thống làm bằng gỗ, nhưng xu hướng đóng mới dùng vật liệu sắt, khung bè làm bằng sắt có mạ lớp chống sét thì thời gian sử dụng là 3 – 5 năm. Phao thường là thùng phuy nhựa (đường kính 60 cm và dài 90 cm) và </w:t>
      </w:r>
      <w:r w:rsidRPr="00E604BE">
        <w:rPr>
          <w:sz w:val="28"/>
          <w:szCs w:val="28"/>
          <w:lang w:val="x-none" w:eastAsia="x-none"/>
        </w:rPr>
        <w:t>vèo lưới.</w:t>
      </w:r>
    </w:p>
    <w:p w:rsidR="00AE445D" w:rsidRPr="00E604BE" w:rsidRDefault="00AE445D" w:rsidP="00AE445D">
      <w:pPr>
        <w:spacing w:before="120"/>
        <w:ind w:firstLine="720"/>
        <w:jc w:val="both"/>
        <w:rPr>
          <w:rFonts w:eastAsia="Calibri"/>
          <w:kern w:val="2"/>
          <w:sz w:val="28"/>
          <w:szCs w:val="28"/>
          <w:lang w:val="vi-VN" w:eastAsia="x-none"/>
        </w:rPr>
      </w:pPr>
      <w:r w:rsidRPr="00E604BE">
        <w:rPr>
          <w:rFonts w:eastAsia="Calibri"/>
          <w:kern w:val="2"/>
          <w:sz w:val="28"/>
          <w:szCs w:val="28"/>
          <w:lang w:val="vi-VN" w:eastAsia="x-none"/>
        </w:rPr>
        <w:t>Thông thường bè được thiết kế hình vuông hoặc hình chữ nhật. Lưới làm bè là lưới PE với mắc lưới 1 - 2 cm, kích thư</w:t>
      </w:r>
      <w:r w:rsidRPr="00E604BE">
        <w:rPr>
          <w:rFonts w:eastAsia="Calibri"/>
          <w:kern w:val="2"/>
          <w:sz w:val="28"/>
          <w:szCs w:val="28"/>
          <w:lang w:val="x-none" w:eastAsia="x-none"/>
        </w:rPr>
        <w:t>ớ</w:t>
      </w:r>
      <w:r w:rsidRPr="00E604BE">
        <w:rPr>
          <w:rFonts w:eastAsia="Calibri"/>
          <w:kern w:val="2"/>
          <w:sz w:val="28"/>
          <w:szCs w:val="28"/>
          <w:lang w:val="vi-VN" w:eastAsia="x-none"/>
        </w:rPr>
        <w:t xml:space="preserve">c mắc lưới thay đổi theo kích cỡ cá, thời gian sử dụng 2 - 3 năm. </w:t>
      </w:r>
    </w:p>
    <w:p w:rsidR="00AE445D" w:rsidRPr="00E604BE" w:rsidRDefault="00AE445D" w:rsidP="00AE445D">
      <w:pPr>
        <w:spacing w:before="120"/>
        <w:ind w:firstLine="720"/>
        <w:jc w:val="both"/>
        <w:rPr>
          <w:rFonts w:eastAsia="Calibri"/>
          <w:kern w:val="2"/>
          <w:sz w:val="28"/>
          <w:szCs w:val="28"/>
          <w:lang w:val="vi-VN" w:eastAsia="x-none"/>
        </w:rPr>
      </w:pPr>
      <w:r w:rsidRPr="00E604BE">
        <w:rPr>
          <w:rFonts w:eastAsia="Calibri"/>
          <w:kern w:val="2"/>
          <w:sz w:val="28"/>
          <w:szCs w:val="28"/>
          <w:lang w:val="vi-VN" w:eastAsia="x-none"/>
        </w:rPr>
        <w:t xml:space="preserve">Kích thước bè tùy theo khả năng tài chính và kinh nghiệm của người nuôi. Kích thước bè trung bình là </w:t>
      </w:r>
      <w:r w:rsidRPr="00E604BE">
        <w:rPr>
          <w:rFonts w:eastAsia="Calibri"/>
          <w:kern w:val="2"/>
          <w:sz w:val="28"/>
          <w:szCs w:val="28"/>
          <w:lang w:val="x-none" w:eastAsia="x-none"/>
        </w:rPr>
        <w:t xml:space="preserve">30 - </w:t>
      </w:r>
      <w:r w:rsidRPr="00E604BE">
        <w:rPr>
          <w:rFonts w:eastAsia="Calibri"/>
          <w:kern w:val="2"/>
          <w:sz w:val="28"/>
          <w:szCs w:val="28"/>
          <w:lang w:val="vi-VN" w:eastAsia="x-none"/>
        </w:rPr>
        <w:t>15</w:t>
      </w:r>
      <w:r w:rsidRPr="00E604BE">
        <w:rPr>
          <w:rFonts w:eastAsia="Calibri"/>
          <w:kern w:val="2"/>
          <w:sz w:val="28"/>
          <w:szCs w:val="28"/>
          <w:lang w:val="x-none" w:eastAsia="x-none"/>
        </w:rPr>
        <w:t>0</w:t>
      </w:r>
      <w:r w:rsidRPr="00E604BE">
        <w:rPr>
          <w:rFonts w:eastAsia="Calibri"/>
          <w:kern w:val="2"/>
          <w:sz w:val="28"/>
          <w:szCs w:val="28"/>
          <w:lang w:val="vi-VN" w:eastAsia="x-none"/>
        </w:rPr>
        <w:t xml:space="preserve"> m</w:t>
      </w:r>
      <w:r w:rsidRPr="00E604BE">
        <w:rPr>
          <w:rFonts w:eastAsia="Calibri"/>
          <w:kern w:val="2"/>
          <w:sz w:val="28"/>
          <w:szCs w:val="28"/>
          <w:vertAlign w:val="superscript"/>
          <w:lang w:val="vi-VN" w:eastAsia="x-none"/>
        </w:rPr>
        <w:t>3</w:t>
      </w:r>
      <w:r w:rsidRPr="00E604BE">
        <w:rPr>
          <w:rFonts w:eastAsia="Calibri"/>
          <w:kern w:val="2"/>
          <w:sz w:val="28"/>
          <w:szCs w:val="28"/>
          <w:lang w:val="vi-VN" w:eastAsia="x-none"/>
        </w:rPr>
        <w:t xml:space="preserve"> (thể tích nước nuôi 135 m</w:t>
      </w:r>
      <w:r w:rsidRPr="00E604BE">
        <w:rPr>
          <w:rFonts w:eastAsia="Calibri"/>
          <w:kern w:val="2"/>
          <w:sz w:val="28"/>
          <w:szCs w:val="28"/>
          <w:vertAlign w:val="superscript"/>
          <w:lang w:val="vi-VN" w:eastAsia="x-none"/>
        </w:rPr>
        <w:t>3</w:t>
      </w:r>
      <w:r w:rsidRPr="00E604BE">
        <w:rPr>
          <w:rFonts w:eastAsia="Calibri"/>
          <w:kern w:val="2"/>
          <w:sz w:val="28"/>
          <w:szCs w:val="28"/>
          <w:lang w:val="vi-VN" w:eastAsia="x-none"/>
        </w:rPr>
        <w:t>), bè lớn nhất có thể tới 200 m</w:t>
      </w:r>
      <w:r w:rsidRPr="00E604BE">
        <w:rPr>
          <w:rFonts w:eastAsia="Calibri"/>
          <w:kern w:val="2"/>
          <w:sz w:val="28"/>
          <w:szCs w:val="28"/>
          <w:vertAlign w:val="superscript"/>
          <w:lang w:val="vi-VN" w:eastAsia="x-none"/>
        </w:rPr>
        <w:t>3</w:t>
      </w:r>
      <w:r w:rsidRPr="00E604BE">
        <w:rPr>
          <w:rFonts w:eastAsia="Calibri"/>
          <w:kern w:val="2"/>
          <w:sz w:val="28"/>
          <w:szCs w:val="28"/>
          <w:lang w:val="vi-VN" w:eastAsia="x-none"/>
        </w:rPr>
        <w:t>. Độ ngập của mực nước bè dao động từ 2 – 4 m.</w:t>
      </w:r>
    </w:p>
    <w:p w:rsidR="00AE445D" w:rsidRPr="001F6737" w:rsidRDefault="00AE445D" w:rsidP="00AE445D">
      <w:pPr>
        <w:spacing w:before="120"/>
        <w:ind w:firstLine="567"/>
        <w:jc w:val="both"/>
        <w:rPr>
          <w:rFonts w:eastAsia="Calibri"/>
          <w:kern w:val="2"/>
          <w:sz w:val="28"/>
          <w:szCs w:val="28"/>
          <w:lang w:val="vi-VN" w:eastAsia="x-none"/>
        </w:rPr>
      </w:pPr>
      <w:r w:rsidRPr="00E604BE">
        <w:rPr>
          <w:rFonts w:eastAsia="Calibri"/>
          <w:kern w:val="2"/>
          <w:sz w:val="28"/>
          <w:szCs w:val="28"/>
          <w:lang w:val="vi-VN" w:eastAsia="x-none"/>
        </w:rPr>
        <w:t>Bảng 2: Quy mô và kích thước bè nuôi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0"/>
        <w:gridCol w:w="1684"/>
        <w:gridCol w:w="1859"/>
        <w:gridCol w:w="1841"/>
        <w:gridCol w:w="1838"/>
      </w:tblGrid>
      <w:tr w:rsidR="00AE445D" w:rsidRPr="00E604BE" w:rsidTr="00D658F0">
        <w:trPr>
          <w:jc w:val="center"/>
        </w:trPr>
        <w:tc>
          <w:tcPr>
            <w:tcW w:w="2010" w:type="dxa"/>
            <w:vMerge w:val="restart"/>
            <w:shd w:val="clear" w:color="auto" w:fill="auto"/>
          </w:tcPr>
          <w:p w:rsidR="00AE445D" w:rsidRPr="00E604BE" w:rsidRDefault="00AE445D" w:rsidP="00D658F0">
            <w:pPr>
              <w:spacing w:before="120"/>
              <w:contextualSpacing/>
              <w:jc w:val="both"/>
              <w:rPr>
                <w:rFonts w:eastAsia="Calibri"/>
                <w:b/>
                <w:kern w:val="2"/>
                <w:sz w:val="28"/>
                <w:szCs w:val="28"/>
                <w:lang w:val="vi-VN" w:eastAsia="x-none"/>
              </w:rPr>
            </w:pPr>
            <w:r w:rsidRPr="00E604BE">
              <w:rPr>
                <w:rFonts w:eastAsia="Calibri"/>
                <w:b/>
                <w:kern w:val="2"/>
                <w:sz w:val="28"/>
                <w:szCs w:val="28"/>
                <w:lang w:val="vi-VN" w:eastAsia="x-none"/>
              </w:rPr>
              <w:t>Quy cách bè</w:t>
            </w:r>
          </w:p>
        </w:tc>
        <w:tc>
          <w:tcPr>
            <w:tcW w:w="7222" w:type="dxa"/>
            <w:gridSpan w:val="4"/>
            <w:shd w:val="clear" w:color="auto" w:fill="auto"/>
          </w:tcPr>
          <w:p w:rsidR="00AE445D" w:rsidRPr="00E604BE" w:rsidRDefault="00AE445D" w:rsidP="00D658F0">
            <w:pPr>
              <w:spacing w:before="120"/>
              <w:contextualSpacing/>
              <w:jc w:val="both"/>
              <w:rPr>
                <w:rFonts w:eastAsia="Calibri"/>
                <w:b/>
                <w:kern w:val="2"/>
                <w:sz w:val="28"/>
                <w:szCs w:val="28"/>
                <w:lang w:val="vi-VN" w:eastAsia="x-none"/>
              </w:rPr>
            </w:pPr>
            <w:r w:rsidRPr="00E604BE">
              <w:rPr>
                <w:rFonts w:eastAsia="Calibri"/>
                <w:b/>
                <w:kern w:val="2"/>
                <w:sz w:val="28"/>
                <w:szCs w:val="28"/>
                <w:lang w:val="vi-VN" w:eastAsia="x-none"/>
              </w:rPr>
              <w:t>Loại bè</w:t>
            </w:r>
          </w:p>
        </w:tc>
      </w:tr>
      <w:tr w:rsidR="00AE445D" w:rsidRPr="00E604BE" w:rsidTr="00D658F0">
        <w:trPr>
          <w:jc w:val="center"/>
        </w:trPr>
        <w:tc>
          <w:tcPr>
            <w:tcW w:w="2010" w:type="dxa"/>
            <w:vMerge/>
            <w:shd w:val="clear" w:color="auto" w:fill="auto"/>
          </w:tcPr>
          <w:p w:rsidR="00AE445D" w:rsidRPr="00E604BE" w:rsidRDefault="00AE445D" w:rsidP="00D658F0">
            <w:pPr>
              <w:spacing w:before="120"/>
              <w:contextualSpacing/>
              <w:jc w:val="both"/>
              <w:rPr>
                <w:rFonts w:eastAsia="Calibri"/>
                <w:b/>
                <w:kern w:val="2"/>
                <w:sz w:val="28"/>
                <w:szCs w:val="28"/>
                <w:lang w:val="vi-VN" w:eastAsia="x-none"/>
              </w:rPr>
            </w:pPr>
          </w:p>
        </w:tc>
        <w:tc>
          <w:tcPr>
            <w:tcW w:w="1684" w:type="dxa"/>
            <w:shd w:val="clear" w:color="auto" w:fill="auto"/>
          </w:tcPr>
          <w:p w:rsidR="00AE445D" w:rsidRPr="00E604BE" w:rsidRDefault="00AE445D" w:rsidP="00D658F0">
            <w:pPr>
              <w:spacing w:before="120"/>
              <w:contextualSpacing/>
              <w:jc w:val="both"/>
              <w:rPr>
                <w:rFonts w:eastAsia="Calibri"/>
                <w:b/>
                <w:kern w:val="2"/>
                <w:sz w:val="28"/>
                <w:szCs w:val="28"/>
                <w:lang w:val="vi-VN" w:eastAsia="x-none"/>
              </w:rPr>
            </w:pPr>
            <w:r w:rsidRPr="00E604BE">
              <w:rPr>
                <w:rFonts w:eastAsia="Calibri"/>
                <w:b/>
                <w:kern w:val="2"/>
                <w:sz w:val="28"/>
                <w:szCs w:val="28"/>
                <w:lang w:val="vi-VN" w:eastAsia="x-none"/>
              </w:rPr>
              <w:t>Nhỏ</w:t>
            </w:r>
          </w:p>
        </w:tc>
        <w:tc>
          <w:tcPr>
            <w:tcW w:w="1859" w:type="dxa"/>
            <w:shd w:val="clear" w:color="auto" w:fill="auto"/>
          </w:tcPr>
          <w:p w:rsidR="00AE445D" w:rsidRPr="00E604BE" w:rsidRDefault="00AE445D" w:rsidP="00D658F0">
            <w:pPr>
              <w:spacing w:before="120"/>
              <w:contextualSpacing/>
              <w:jc w:val="both"/>
              <w:rPr>
                <w:rFonts w:eastAsia="Calibri"/>
                <w:b/>
                <w:kern w:val="2"/>
                <w:sz w:val="28"/>
                <w:szCs w:val="28"/>
                <w:lang w:val="vi-VN" w:eastAsia="x-none"/>
              </w:rPr>
            </w:pPr>
            <w:r w:rsidRPr="00E604BE">
              <w:rPr>
                <w:rFonts w:eastAsia="Calibri"/>
                <w:b/>
                <w:kern w:val="2"/>
                <w:sz w:val="28"/>
                <w:szCs w:val="28"/>
                <w:lang w:val="vi-VN" w:eastAsia="x-none"/>
              </w:rPr>
              <w:t>Trung bình</w:t>
            </w:r>
          </w:p>
        </w:tc>
        <w:tc>
          <w:tcPr>
            <w:tcW w:w="1841" w:type="dxa"/>
            <w:shd w:val="clear" w:color="auto" w:fill="auto"/>
          </w:tcPr>
          <w:p w:rsidR="00AE445D" w:rsidRPr="00E604BE" w:rsidRDefault="00AE445D" w:rsidP="00D658F0">
            <w:pPr>
              <w:spacing w:before="120"/>
              <w:contextualSpacing/>
              <w:jc w:val="both"/>
              <w:rPr>
                <w:rFonts w:eastAsia="Calibri"/>
                <w:b/>
                <w:kern w:val="2"/>
                <w:sz w:val="28"/>
                <w:szCs w:val="28"/>
                <w:lang w:val="vi-VN" w:eastAsia="x-none"/>
              </w:rPr>
            </w:pPr>
            <w:r w:rsidRPr="00E604BE">
              <w:rPr>
                <w:rFonts w:eastAsia="Calibri"/>
                <w:b/>
                <w:kern w:val="2"/>
                <w:sz w:val="28"/>
                <w:szCs w:val="28"/>
                <w:lang w:val="vi-VN" w:eastAsia="x-none"/>
              </w:rPr>
              <w:t>Lớn</w:t>
            </w:r>
          </w:p>
        </w:tc>
        <w:tc>
          <w:tcPr>
            <w:tcW w:w="1838" w:type="dxa"/>
            <w:shd w:val="clear" w:color="auto" w:fill="auto"/>
          </w:tcPr>
          <w:p w:rsidR="00AE445D" w:rsidRPr="00E604BE" w:rsidRDefault="00AE445D" w:rsidP="00D658F0">
            <w:pPr>
              <w:spacing w:before="120"/>
              <w:contextualSpacing/>
              <w:jc w:val="both"/>
              <w:rPr>
                <w:rFonts w:eastAsia="Calibri"/>
                <w:b/>
                <w:kern w:val="2"/>
                <w:sz w:val="28"/>
                <w:szCs w:val="28"/>
                <w:lang w:val="vi-VN" w:eastAsia="x-none"/>
              </w:rPr>
            </w:pPr>
            <w:r w:rsidRPr="00E604BE">
              <w:rPr>
                <w:rFonts w:eastAsia="Calibri"/>
                <w:b/>
                <w:kern w:val="2"/>
                <w:sz w:val="28"/>
                <w:szCs w:val="28"/>
                <w:lang w:val="vi-VN" w:eastAsia="x-none"/>
              </w:rPr>
              <w:t>Rất lớn</w:t>
            </w:r>
          </w:p>
        </w:tc>
      </w:tr>
      <w:tr w:rsidR="00AE445D" w:rsidRPr="00E604BE" w:rsidTr="00D658F0">
        <w:trPr>
          <w:jc w:val="center"/>
        </w:trPr>
        <w:tc>
          <w:tcPr>
            <w:tcW w:w="2010" w:type="dxa"/>
            <w:shd w:val="clear" w:color="auto" w:fill="auto"/>
          </w:tcPr>
          <w:p w:rsidR="00AE445D" w:rsidRPr="00E604BE" w:rsidRDefault="00AE445D"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Chiều dài (m)</w:t>
            </w:r>
          </w:p>
        </w:tc>
        <w:tc>
          <w:tcPr>
            <w:tcW w:w="1684" w:type="dxa"/>
            <w:shd w:val="clear" w:color="auto" w:fill="auto"/>
          </w:tcPr>
          <w:p w:rsidR="00AE445D" w:rsidRPr="00E604BE" w:rsidRDefault="00AE445D"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6 – 8</w:t>
            </w:r>
          </w:p>
        </w:tc>
        <w:tc>
          <w:tcPr>
            <w:tcW w:w="1859" w:type="dxa"/>
            <w:shd w:val="clear" w:color="auto" w:fill="auto"/>
          </w:tcPr>
          <w:p w:rsidR="00AE445D" w:rsidRPr="00E604BE" w:rsidRDefault="00AE445D"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9 – 12</w:t>
            </w:r>
          </w:p>
        </w:tc>
        <w:tc>
          <w:tcPr>
            <w:tcW w:w="1841" w:type="dxa"/>
            <w:shd w:val="clear" w:color="auto" w:fill="auto"/>
          </w:tcPr>
          <w:p w:rsidR="00AE445D" w:rsidRPr="00E604BE" w:rsidRDefault="00AE445D"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12 – 20</w:t>
            </w:r>
          </w:p>
        </w:tc>
        <w:tc>
          <w:tcPr>
            <w:tcW w:w="1838" w:type="dxa"/>
            <w:shd w:val="clear" w:color="auto" w:fill="auto"/>
          </w:tcPr>
          <w:p w:rsidR="00AE445D" w:rsidRPr="00E604BE" w:rsidRDefault="00AE445D"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20 – 30</w:t>
            </w:r>
          </w:p>
        </w:tc>
      </w:tr>
      <w:tr w:rsidR="00AE445D" w:rsidRPr="00E604BE" w:rsidTr="00D658F0">
        <w:trPr>
          <w:jc w:val="center"/>
        </w:trPr>
        <w:tc>
          <w:tcPr>
            <w:tcW w:w="2010" w:type="dxa"/>
            <w:shd w:val="clear" w:color="auto" w:fill="auto"/>
          </w:tcPr>
          <w:p w:rsidR="00AE445D" w:rsidRPr="00E604BE" w:rsidRDefault="00AE445D"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Chiều rộng (m)</w:t>
            </w:r>
          </w:p>
        </w:tc>
        <w:tc>
          <w:tcPr>
            <w:tcW w:w="1684" w:type="dxa"/>
            <w:shd w:val="clear" w:color="auto" w:fill="auto"/>
          </w:tcPr>
          <w:p w:rsidR="00AE445D" w:rsidRPr="00E604BE" w:rsidRDefault="00AE445D"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3 – 5</w:t>
            </w:r>
          </w:p>
        </w:tc>
        <w:tc>
          <w:tcPr>
            <w:tcW w:w="1859" w:type="dxa"/>
            <w:shd w:val="clear" w:color="auto" w:fill="auto"/>
          </w:tcPr>
          <w:p w:rsidR="00AE445D" w:rsidRPr="00E604BE" w:rsidRDefault="00AE445D"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4 – 9</w:t>
            </w:r>
          </w:p>
        </w:tc>
        <w:tc>
          <w:tcPr>
            <w:tcW w:w="1841" w:type="dxa"/>
            <w:shd w:val="clear" w:color="auto" w:fill="auto"/>
          </w:tcPr>
          <w:p w:rsidR="00AE445D" w:rsidRPr="00E604BE" w:rsidRDefault="00AE445D"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6 – 9</w:t>
            </w:r>
          </w:p>
        </w:tc>
        <w:tc>
          <w:tcPr>
            <w:tcW w:w="1838" w:type="dxa"/>
            <w:shd w:val="clear" w:color="auto" w:fill="auto"/>
          </w:tcPr>
          <w:p w:rsidR="00AE445D" w:rsidRPr="00E604BE" w:rsidRDefault="00AE445D"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10 - 12</w:t>
            </w:r>
          </w:p>
        </w:tc>
      </w:tr>
      <w:tr w:rsidR="00AE445D" w:rsidRPr="00E604BE" w:rsidTr="00D658F0">
        <w:trPr>
          <w:jc w:val="center"/>
        </w:trPr>
        <w:tc>
          <w:tcPr>
            <w:tcW w:w="2010" w:type="dxa"/>
            <w:shd w:val="clear" w:color="auto" w:fill="auto"/>
          </w:tcPr>
          <w:p w:rsidR="00AE445D" w:rsidRPr="00E604BE" w:rsidRDefault="00AE445D"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Chiều cao (m)</w:t>
            </w:r>
          </w:p>
        </w:tc>
        <w:tc>
          <w:tcPr>
            <w:tcW w:w="1684" w:type="dxa"/>
            <w:shd w:val="clear" w:color="auto" w:fill="auto"/>
          </w:tcPr>
          <w:p w:rsidR="00AE445D" w:rsidRPr="00E604BE" w:rsidRDefault="00AE445D"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2,5 – 3,5</w:t>
            </w:r>
          </w:p>
        </w:tc>
        <w:tc>
          <w:tcPr>
            <w:tcW w:w="1859" w:type="dxa"/>
            <w:shd w:val="clear" w:color="auto" w:fill="auto"/>
          </w:tcPr>
          <w:p w:rsidR="00AE445D" w:rsidRPr="00E604BE" w:rsidRDefault="00AE445D"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3,0 – 3,5</w:t>
            </w:r>
          </w:p>
        </w:tc>
        <w:tc>
          <w:tcPr>
            <w:tcW w:w="1841" w:type="dxa"/>
            <w:shd w:val="clear" w:color="auto" w:fill="auto"/>
          </w:tcPr>
          <w:p w:rsidR="00AE445D" w:rsidRPr="00E604BE" w:rsidRDefault="00AE445D"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4,0 – 4,5</w:t>
            </w:r>
          </w:p>
        </w:tc>
        <w:tc>
          <w:tcPr>
            <w:tcW w:w="1838" w:type="dxa"/>
            <w:shd w:val="clear" w:color="auto" w:fill="auto"/>
          </w:tcPr>
          <w:p w:rsidR="00AE445D" w:rsidRPr="00E604BE" w:rsidRDefault="00AE445D"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4,6 – 5,2</w:t>
            </w:r>
          </w:p>
        </w:tc>
      </w:tr>
      <w:tr w:rsidR="00AE445D" w:rsidRPr="00E604BE" w:rsidTr="00D658F0">
        <w:trPr>
          <w:jc w:val="center"/>
        </w:trPr>
        <w:tc>
          <w:tcPr>
            <w:tcW w:w="2010" w:type="dxa"/>
            <w:shd w:val="clear" w:color="auto" w:fill="auto"/>
          </w:tcPr>
          <w:p w:rsidR="00AE445D" w:rsidRPr="00E604BE" w:rsidRDefault="00AE445D"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Độ sâu (m)</w:t>
            </w:r>
          </w:p>
        </w:tc>
        <w:tc>
          <w:tcPr>
            <w:tcW w:w="1684" w:type="dxa"/>
            <w:shd w:val="clear" w:color="auto" w:fill="auto"/>
          </w:tcPr>
          <w:p w:rsidR="00AE445D" w:rsidRPr="00E604BE" w:rsidRDefault="00AE445D"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2,0</w:t>
            </w:r>
          </w:p>
        </w:tc>
        <w:tc>
          <w:tcPr>
            <w:tcW w:w="1859" w:type="dxa"/>
            <w:shd w:val="clear" w:color="auto" w:fill="auto"/>
          </w:tcPr>
          <w:p w:rsidR="00AE445D" w:rsidRPr="00E604BE" w:rsidRDefault="00AE445D"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2,0 – 2,5</w:t>
            </w:r>
          </w:p>
        </w:tc>
        <w:tc>
          <w:tcPr>
            <w:tcW w:w="1841" w:type="dxa"/>
            <w:shd w:val="clear" w:color="auto" w:fill="auto"/>
          </w:tcPr>
          <w:p w:rsidR="00AE445D" w:rsidRPr="00E604BE" w:rsidRDefault="00AE445D"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3,5 – 4,0</w:t>
            </w:r>
          </w:p>
        </w:tc>
        <w:tc>
          <w:tcPr>
            <w:tcW w:w="1838" w:type="dxa"/>
            <w:shd w:val="clear" w:color="auto" w:fill="auto"/>
          </w:tcPr>
          <w:p w:rsidR="00AE445D" w:rsidRPr="00E604BE" w:rsidRDefault="00AE445D"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4,0 – 5,0</w:t>
            </w:r>
          </w:p>
        </w:tc>
      </w:tr>
    </w:tbl>
    <w:p w:rsidR="00AE445D" w:rsidRPr="00E604BE" w:rsidRDefault="00AE445D" w:rsidP="00AE445D">
      <w:pPr>
        <w:spacing w:before="120"/>
        <w:ind w:firstLine="720"/>
        <w:contextualSpacing/>
        <w:jc w:val="both"/>
        <w:rPr>
          <w:sz w:val="28"/>
          <w:szCs w:val="28"/>
          <w:lang w:val="x-none" w:eastAsia="x-none"/>
        </w:rPr>
      </w:pPr>
      <w:r w:rsidRPr="00E604BE">
        <w:rPr>
          <w:b/>
          <w:bCs/>
          <w:sz w:val="28"/>
          <w:szCs w:val="28"/>
          <w:lang w:val="x-none" w:eastAsia="x-none"/>
        </w:rPr>
        <w:t xml:space="preserve">Khung bè: </w:t>
      </w:r>
      <w:r w:rsidRPr="00E604BE">
        <w:rPr>
          <w:sz w:val="28"/>
          <w:szCs w:val="28"/>
          <w:lang w:val="x-none" w:eastAsia="x-none"/>
        </w:rPr>
        <w:t>Có thể được làm từ nhiều vật liệu khác nhau như gỗ, sắt, tre… Tùy theo điều kiện kinh tế và quy mô đầu tư mà bà con có thể chọn loại vật liệu thích hợp. Tuy nhiên, trong điều kiện nuôi trên sông hoặc hồ chứa thì bà con nên làm khung bè bằng sắt vì tính tiện lợi, độ bền cao và giá thành rẻ. Diện tích “lọt lòng” khung bè dao động từ 50 – 90 m</w:t>
      </w:r>
      <w:r w:rsidRPr="00E604BE">
        <w:rPr>
          <w:sz w:val="28"/>
          <w:szCs w:val="28"/>
          <w:vertAlign w:val="superscript"/>
          <w:lang w:val="x-none" w:eastAsia="x-none"/>
        </w:rPr>
        <w:t>2</w:t>
      </w:r>
      <w:r w:rsidRPr="00E604BE">
        <w:rPr>
          <w:sz w:val="28"/>
          <w:szCs w:val="28"/>
          <w:lang w:val="x-none" w:eastAsia="x-none"/>
        </w:rPr>
        <w:t> (tùy theo quy mô và điều kiện sản xuất, điều kiện tự nhiên mà có thể chọn khung bè lớn hơn). Chiều dài 01 bên khung bè được làm từ hai thanh sắt “V” hàn lại với nhau, cách nhau 0,5m. Cứ 02 m theo chiều dài của khung ta hàn nối 01 thanh ngang để cố định chắc chắn khung bè. Sau khi có 02 khung theo chiều dài, ta nối lại với nhau bằng thanh sắt “U” hoặc sắt hộp. Đối với bè có kích thước 06m x 12m, thì ta dùng 04 thanh sắt. Để hạn chế sự gỉ sét, tăng độ bền cho vật liệu bằng sắt, ta nên sơn chống sét lên khung bè.</w:t>
      </w:r>
    </w:p>
    <w:p w:rsidR="00AE445D" w:rsidRPr="00E604BE" w:rsidRDefault="00AE445D" w:rsidP="00AE445D">
      <w:pPr>
        <w:spacing w:before="120"/>
        <w:ind w:firstLine="720"/>
        <w:jc w:val="both"/>
        <w:rPr>
          <w:rFonts w:eastAsia="Calibri"/>
          <w:sz w:val="28"/>
          <w:szCs w:val="28"/>
        </w:rPr>
      </w:pPr>
      <w:r w:rsidRPr="00E604BE">
        <w:rPr>
          <w:rFonts w:eastAsia="Calibri"/>
          <w:b/>
          <w:bCs/>
          <w:sz w:val="28"/>
          <w:szCs w:val="28"/>
        </w:rPr>
        <w:t>Phao nâng đỡ</w:t>
      </w:r>
      <w:r w:rsidRPr="00E604BE">
        <w:rPr>
          <w:rFonts w:eastAsia="Calibri"/>
          <w:sz w:val="28"/>
          <w:szCs w:val="28"/>
        </w:rPr>
        <w:t>: Sau khi hoàn thành xong khung bè, ta tiến hành gắn hệ thống phao nâng đỡ. Để tối ưu hóa độ nổi của bè, bà con có thể dùng phuy nhựa hoặc phuy sắt (đường kính 60 cm, chiều dài phuy 01m, thể tích 200 lít) để làm phao. Đối với bè có chiều dài 12m, gắn khoảng 06 – 08 phuy. Các phao nâng đỡ phải được cố định chắc chắn vào khung bè.</w:t>
      </w:r>
    </w:p>
    <w:p w:rsidR="00AE445D" w:rsidRPr="00E604BE" w:rsidRDefault="00AE445D" w:rsidP="00AE445D">
      <w:pPr>
        <w:spacing w:before="120"/>
        <w:ind w:firstLine="720"/>
        <w:jc w:val="both"/>
        <w:rPr>
          <w:rFonts w:eastAsia="Calibri"/>
          <w:b/>
          <w:sz w:val="28"/>
          <w:szCs w:val="28"/>
        </w:rPr>
      </w:pPr>
      <w:r w:rsidRPr="00E604BE">
        <w:rPr>
          <w:rFonts w:eastAsia="Calibri"/>
          <w:b/>
          <w:bCs/>
          <w:sz w:val="28"/>
          <w:szCs w:val="28"/>
        </w:rPr>
        <w:t xml:space="preserve">Vèo lưới: </w:t>
      </w:r>
      <w:r w:rsidRPr="00E604BE">
        <w:rPr>
          <w:rFonts w:eastAsia="Calibri"/>
          <w:sz w:val="28"/>
          <w:szCs w:val="28"/>
        </w:rPr>
        <w:t xml:space="preserve">Vèo lưới phải có kích thước phù hợp với diện tích lọt lòng của khung bè, độ sâu vèo dao động từ 3 – 4 m. Nên chọn loại vèo được làm từ loại vật liệu tốt, không co giãn, mắc lưới phù hợp với kích cỡ cá nuôi từng giai đoạn để đảm bảo cá không thất thoát ra ngoài và đảm bảo lưu thông nước giữa trong và ngoài vèo. Khi giăng vèo lưới vào khung bè, phải dùng vật liệu nặng để cố </w:t>
      </w:r>
      <w:r w:rsidRPr="00E604BE">
        <w:rPr>
          <w:rFonts w:eastAsia="Calibri"/>
          <w:sz w:val="28"/>
          <w:szCs w:val="28"/>
        </w:rPr>
        <w:lastRenderedPageBreak/>
        <w:t>định 04 góc vèo. Mặt trong của vèo ta nên dùng lưới mịn làm lớp ngăn thức ăn trôi ra ngoài trong quá trình cho ăn.</w:t>
      </w:r>
    </w:p>
    <w:p w:rsidR="00AE445D" w:rsidRPr="00E604BE" w:rsidRDefault="00AE445D" w:rsidP="00AE445D">
      <w:pPr>
        <w:spacing w:before="120"/>
        <w:jc w:val="both"/>
        <w:rPr>
          <w:rFonts w:eastAsia="Calibri"/>
          <w:b/>
          <w:sz w:val="28"/>
          <w:szCs w:val="28"/>
        </w:rPr>
      </w:pPr>
      <w:r w:rsidRPr="00E604BE">
        <w:rPr>
          <w:rFonts w:eastAsia="Calibri"/>
          <w:sz w:val="28"/>
          <w:szCs w:val="28"/>
        </w:rPr>
        <w:tab/>
      </w:r>
      <w:r w:rsidRPr="00E604BE">
        <w:rPr>
          <w:rFonts w:eastAsia="Calibri"/>
          <w:b/>
          <w:sz w:val="28"/>
          <w:szCs w:val="28"/>
        </w:rPr>
        <w:t>4. Cải tạo lồng/bè nuôi</w:t>
      </w:r>
    </w:p>
    <w:p w:rsidR="00AE445D" w:rsidRPr="00E604BE" w:rsidRDefault="00AE445D" w:rsidP="00AE445D">
      <w:pPr>
        <w:spacing w:before="120"/>
        <w:ind w:firstLine="720"/>
        <w:jc w:val="both"/>
        <w:rPr>
          <w:rFonts w:eastAsia="Calibri"/>
          <w:bCs/>
          <w:sz w:val="28"/>
          <w:szCs w:val="28"/>
        </w:rPr>
      </w:pPr>
      <w:r w:rsidRPr="00E604BE">
        <w:rPr>
          <w:rFonts w:eastAsia="Calibri"/>
          <w:sz w:val="28"/>
          <w:szCs w:val="28"/>
        </w:rPr>
        <w:t>Hàng ngày nên đi kiểm tra công trình lồng, bè nuôi để có những biện pháp khắc phục kịp thời khi có sự cố xảy ra.</w:t>
      </w:r>
      <w:r w:rsidRPr="00E604BE">
        <w:rPr>
          <w:rFonts w:eastAsia="Calibri"/>
          <w:bCs/>
          <w:sz w:val="28"/>
          <w:szCs w:val="28"/>
        </w:rPr>
        <w:t xml:space="preserve"> Trong quá trình nuôi hạn chế tối đa các hoạt động khuấy động nước bên ngoài và trong bè làm cá hoảng sợ, vượt nhảy gây xây sát làm cá dễ nhiễm bệnh và ảnh hướng đến sinh trưởng.</w:t>
      </w:r>
    </w:p>
    <w:p w:rsidR="00AE445D" w:rsidRPr="00E604BE" w:rsidRDefault="00AE445D" w:rsidP="00AE445D">
      <w:pPr>
        <w:spacing w:before="120"/>
        <w:ind w:firstLine="567"/>
        <w:contextualSpacing/>
        <w:jc w:val="both"/>
        <w:rPr>
          <w:rFonts w:eastAsia="Calibri"/>
          <w:kern w:val="2"/>
          <w:sz w:val="28"/>
          <w:szCs w:val="28"/>
          <w:lang w:val="vi-VN" w:eastAsia="x-none"/>
        </w:rPr>
      </w:pPr>
      <w:r w:rsidRPr="00E604BE">
        <w:rPr>
          <w:rFonts w:eastAsia="Calibri"/>
          <w:bCs/>
          <w:kern w:val="2"/>
          <w:sz w:val="28"/>
          <w:szCs w:val="28"/>
          <w:lang w:val="x-none" w:eastAsia="x-none"/>
        </w:rPr>
        <w:tab/>
        <w:t>Vào mùa mưa nước sông mang nhiều phù sa và chất trầm tích nhiều ở đáy lồng bè, phải thường xuyên dùng máy bơm thổi bùn ra khỏi đáy bè. Ngoài ra, nước mưa làm tăng độ đục cũng có thể ảnh hưởng đến khả năng bắt mồi của cá, do đó có thể điều chỉnh giảm lượng thức ăn khi độ trong của nước tăng cao.</w:t>
      </w:r>
      <w:r w:rsidRPr="00E604BE">
        <w:rPr>
          <w:rFonts w:eastAsia="Calibri"/>
          <w:kern w:val="2"/>
          <w:sz w:val="28"/>
          <w:szCs w:val="28"/>
          <w:lang w:val="vi-VN" w:eastAsia="x-none"/>
        </w:rPr>
        <w:t xml:space="preserve"> Môi </w:t>
      </w:r>
      <w:r w:rsidRPr="001E5E8E">
        <w:rPr>
          <w:rFonts w:eastAsia="Calibri"/>
          <w:spacing w:val="-2"/>
          <w:kern w:val="2"/>
          <w:sz w:val="28"/>
          <w:szCs w:val="28"/>
          <w:lang w:val="vi-VN" w:eastAsia="x-none"/>
        </w:rPr>
        <w:t>trường nước nuôi phụ thuộc nhiều vào điều kiện chất lượng nước s</w:t>
      </w:r>
      <w:r w:rsidRPr="001E5E8E">
        <w:rPr>
          <w:rFonts w:eastAsia="Calibri"/>
          <w:spacing w:val="-2"/>
          <w:kern w:val="2"/>
          <w:sz w:val="28"/>
          <w:szCs w:val="28"/>
          <w:lang w:val="x-none" w:eastAsia="x-none"/>
        </w:rPr>
        <w:t>ô</w:t>
      </w:r>
      <w:r w:rsidRPr="001E5E8E">
        <w:rPr>
          <w:rFonts w:eastAsia="Calibri"/>
          <w:spacing w:val="-2"/>
          <w:kern w:val="2"/>
          <w:sz w:val="28"/>
          <w:szCs w:val="28"/>
          <w:lang w:val="vi-VN" w:eastAsia="x-none"/>
        </w:rPr>
        <w:t>ng nơi đặt l</w:t>
      </w:r>
      <w:r w:rsidRPr="001E5E8E">
        <w:rPr>
          <w:rFonts w:eastAsia="Calibri"/>
          <w:spacing w:val="-2"/>
          <w:kern w:val="2"/>
          <w:sz w:val="28"/>
          <w:szCs w:val="28"/>
          <w:lang w:val="x-none" w:eastAsia="x-none"/>
        </w:rPr>
        <w:t>ồng bè</w:t>
      </w:r>
      <w:r w:rsidRPr="001E5E8E">
        <w:rPr>
          <w:rFonts w:eastAsia="Calibri"/>
          <w:spacing w:val="-2"/>
          <w:kern w:val="2"/>
          <w:sz w:val="28"/>
          <w:szCs w:val="28"/>
          <w:lang w:val="vi-VN" w:eastAsia="x-none"/>
        </w:rPr>
        <w:t xml:space="preserve"> và thường xuyên biến động, khó kiểm soát. Cần lưu ý những điểm bất thường của nước sông như pH (pH thường giảm ở những vùng đất phèn), độ đục nước s</w:t>
      </w:r>
      <w:r w:rsidRPr="001E5E8E">
        <w:rPr>
          <w:rFonts w:eastAsia="Calibri"/>
          <w:spacing w:val="-2"/>
          <w:kern w:val="2"/>
          <w:sz w:val="28"/>
          <w:szCs w:val="28"/>
          <w:lang w:val="x-none" w:eastAsia="x-none"/>
        </w:rPr>
        <w:t>ô</w:t>
      </w:r>
      <w:r w:rsidRPr="001E5E8E">
        <w:rPr>
          <w:rFonts w:eastAsia="Calibri"/>
          <w:spacing w:val="-2"/>
          <w:kern w:val="2"/>
          <w:sz w:val="28"/>
          <w:szCs w:val="28"/>
          <w:lang w:val="vi-VN" w:eastAsia="x-none"/>
        </w:rPr>
        <w:t>ng (đầu và cuối mùa mưa, lũ). Ngoài ra, vào thời điểm nước sông chảy yếu và lúc nước đứng (giao giữa nước lớn và nước ròng) có thể dẫn đến thiếu oxy cục</w:t>
      </w:r>
      <w:r w:rsidRPr="00E604BE">
        <w:rPr>
          <w:rFonts w:eastAsia="Calibri"/>
          <w:kern w:val="2"/>
          <w:sz w:val="28"/>
          <w:szCs w:val="28"/>
          <w:lang w:val="vi-VN" w:eastAsia="x-none"/>
        </w:rPr>
        <w:t xml:space="preserve"> bộ, có thể sục khí hoặc quạt nước tạo dòng chảy góp phần tăng oxy cho cá.</w:t>
      </w:r>
    </w:p>
    <w:p w:rsidR="00AE445D" w:rsidRPr="001F6737" w:rsidRDefault="00AE445D" w:rsidP="00AE445D">
      <w:pPr>
        <w:spacing w:before="120"/>
        <w:ind w:firstLine="720"/>
        <w:jc w:val="both"/>
        <w:rPr>
          <w:rFonts w:eastAsia="Calibri"/>
          <w:bCs/>
          <w:sz w:val="28"/>
          <w:szCs w:val="28"/>
          <w:lang w:val="vi-VN"/>
        </w:rPr>
      </w:pPr>
      <w:r w:rsidRPr="001F6737">
        <w:rPr>
          <w:rFonts w:eastAsia="Calibri"/>
          <w:bCs/>
          <w:sz w:val="28"/>
          <w:szCs w:val="28"/>
          <w:lang w:val="vi-VN"/>
        </w:rPr>
        <w:t>Trong quá trình nuôi cần theo dõi triều cường và lưu tốc dòng chảy để điều chỉnh phao bè, dây neo phù hợp với mực nước trên sông. Thường xuyên kiểm tra cây tó, dây neo, đảm bảo an toàn cho lồng bè nuôi, nếu gặp trường hợp bất khả kháng phải di chuyển lồng bè khỏi khu vực nguy hiểm.</w:t>
      </w:r>
    </w:p>
    <w:p w:rsidR="00AE445D" w:rsidRPr="001F6737" w:rsidRDefault="00AE445D" w:rsidP="00AE445D">
      <w:pPr>
        <w:spacing w:before="120"/>
        <w:ind w:firstLine="720"/>
        <w:jc w:val="both"/>
        <w:rPr>
          <w:rFonts w:eastAsia="Calibri"/>
          <w:b/>
          <w:sz w:val="28"/>
          <w:szCs w:val="28"/>
          <w:lang w:val="vi-VN"/>
        </w:rPr>
      </w:pPr>
      <w:r w:rsidRPr="001F6737">
        <w:rPr>
          <w:rFonts w:eastAsia="Calibri"/>
          <w:bCs/>
          <w:sz w:val="28"/>
          <w:szCs w:val="28"/>
          <w:lang w:val="vi-VN"/>
        </w:rPr>
        <w:t>Hàng tuần phải lặn vệ sinh bè, kiểm tra lưới chắn, gỡ bỏ rác bám vào bè, sửa chữa những sai hỏng nếu có.</w:t>
      </w:r>
    </w:p>
    <w:p w:rsidR="00AE445D" w:rsidRPr="001F6737" w:rsidRDefault="00AE445D" w:rsidP="00AE445D">
      <w:pPr>
        <w:spacing w:before="120"/>
        <w:jc w:val="both"/>
        <w:rPr>
          <w:rFonts w:eastAsia="Calibri"/>
          <w:b/>
          <w:sz w:val="28"/>
          <w:szCs w:val="28"/>
          <w:lang w:val="vi-VN"/>
        </w:rPr>
      </w:pPr>
      <w:r w:rsidRPr="001F6737">
        <w:rPr>
          <w:rFonts w:eastAsia="Calibri"/>
          <w:b/>
          <w:sz w:val="28"/>
          <w:szCs w:val="28"/>
          <w:lang w:val="vi-VN"/>
        </w:rPr>
        <w:tab/>
        <w:t>5. Chọn giống và thả giống</w:t>
      </w:r>
    </w:p>
    <w:p w:rsidR="00AE445D" w:rsidRPr="001F6737" w:rsidRDefault="00AE445D" w:rsidP="00AE445D">
      <w:pPr>
        <w:spacing w:before="120"/>
        <w:ind w:firstLine="720"/>
        <w:jc w:val="both"/>
        <w:rPr>
          <w:rFonts w:eastAsia="Calibri"/>
          <w:sz w:val="28"/>
          <w:szCs w:val="28"/>
          <w:lang w:val="vi-VN"/>
        </w:rPr>
      </w:pPr>
      <w:r w:rsidRPr="001F6737">
        <w:rPr>
          <w:rFonts w:eastAsia="Calibri"/>
          <w:sz w:val="28"/>
          <w:szCs w:val="28"/>
          <w:lang w:val="vi-VN"/>
        </w:rPr>
        <w:t xml:space="preserve">- Chọn mua cá giống ở những cơ sở đủ điều kiện sản xuất, ương dưỡng giống, con giống khỏe mạnh, kích cỡ đồng đều, không bị xây xát, không dị hình dị tật, bơi lội nhanh nhẹn, đã sử dụng hoàn toàn thức ăn viên công nghiệp. </w:t>
      </w:r>
    </w:p>
    <w:p w:rsidR="00AE445D" w:rsidRPr="001F6737" w:rsidRDefault="00AE445D" w:rsidP="00AE445D">
      <w:pPr>
        <w:spacing w:before="120"/>
        <w:jc w:val="both"/>
        <w:rPr>
          <w:rFonts w:eastAsia="Calibri"/>
          <w:sz w:val="28"/>
          <w:szCs w:val="28"/>
          <w:lang w:val="vi-VN"/>
        </w:rPr>
      </w:pPr>
      <w:r w:rsidRPr="001F6737">
        <w:rPr>
          <w:rFonts w:eastAsia="Calibri"/>
          <w:sz w:val="28"/>
          <w:szCs w:val="28"/>
          <w:lang w:val="vi-VN"/>
        </w:rPr>
        <w:tab/>
        <w:t>- Trường hợp mua con giống ngoài tỉnh phải có giấy xác nhận kiểm dịch của cơ quan quản lý thú y thủy sản địa phương trước khi vận chuyển về ao nuôi.</w:t>
      </w:r>
    </w:p>
    <w:p w:rsidR="00AE445D" w:rsidRPr="001F6737" w:rsidRDefault="00AE445D" w:rsidP="00AE445D">
      <w:pPr>
        <w:spacing w:before="120"/>
        <w:ind w:firstLine="720"/>
        <w:jc w:val="both"/>
        <w:rPr>
          <w:rFonts w:eastAsia="Calibri"/>
          <w:sz w:val="28"/>
          <w:szCs w:val="28"/>
          <w:lang w:val="vi-VN"/>
        </w:rPr>
      </w:pPr>
      <w:r w:rsidRPr="001F6737">
        <w:rPr>
          <w:rFonts w:eastAsia="Calibri"/>
          <w:sz w:val="28"/>
          <w:szCs w:val="28"/>
          <w:lang w:val="vi-VN"/>
        </w:rPr>
        <w:t>- Thả giống: kích cỡ khoảng 2-3 g/con. Nên vận chuyển và thả giống vào lúc sáng sớm hoặc chiều mát. Trước khi thả giống cần ngâm bao chứa giống trong nước ao nuôi khoảng 15 - 20 phút để cân bằng nhiệt độ bên trong bao và bên ngoài môi trường nước, hạn chế cá giống bị sốc môi trường đột ngột; tắm cá giống trong dung dịch nước muối loãng 2 - 3% (</w:t>
      </w:r>
      <w:r w:rsidRPr="001F6737">
        <w:rPr>
          <w:rFonts w:eastAsia="Calibri"/>
          <w:bCs/>
          <w:sz w:val="28"/>
          <w:szCs w:val="28"/>
          <w:lang w:val="vi-VN"/>
        </w:rPr>
        <w:t xml:space="preserve">pha 200-300g muối hột trong 10 lít nước sạch, ngâm cá trong </w:t>
      </w:r>
      <w:r w:rsidRPr="001F6737">
        <w:rPr>
          <w:rFonts w:eastAsia="Calibri"/>
          <w:sz w:val="28"/>
          <w:szCs w:val="28"/>
          <w:lang w:val="vi-VN"/>
        </w:rPr>
        <w:t>khoảng 5-10 phút để diệt mầm bệnh). L</w:t>
      </w:r>
      <w:r w:rsidRPr="001F6737">
        <w:rPr>
          <w:rFonts w:eastAsia="Calibri"/>
          <w:bCs/>
          <w:sz w:val="28"/>
          <w:szCs w:val="28"/>
          <w:lang w:val="vi-VN"/>
        </w:rPr>
        <w:t xml:space="preserve">ưu ý không được để cá thiếu oxy trong khi đang ngâm cá. </w:t>
      </w:r>
      <w:r w:rsidRPr="001F6737">
        <w:rPr>
          <w:rFonts w:eastAsia="Calibri"/>
          <w:sz w:val="28"/>
          <w:szCs w:val="28"/>
          <w:lang w:val="vi-VN"/>
        </w:rPr>
        <w:t>Sau đó mở miệng bao cho cá bơi ra bên ngoài. Mật độ nuôi: 100 – 200 con/m</w:t>
      </w:r>
      <w:r w:rsidRPr="001F6737">
        <w:rPr>
          <w:rFonts w:eastAsia="Calibri"/>
          <w:sz w:val="28"/>
          <w:szCs w:val="28"/>
          <w:vertAlign w:val="superscript"/>
          <w:lang w:val="vi-VN"/>
        </w:rPr>
        <w:t>2</w:t>
      </w:r>
      <w:r w:rsidRPr="001F6737">
        <w:rPr>
          <w:rFonts w:eastAsia="Calibri"/>
          <w:sz w:val="28"/>
          <w:szCs w:val="28"/>
          <w:lang w:val="vi-VN"/>
        </w:rPr>
        <w:t>.</w:t>
      </w:r>
    </w:p>
    <w:p w:rsidR="00AE445D" w:rsidRPr="001F6737" w:rsidRDefault="00AE445D" w:rsidP="00AE445D">
      <w:pPr>
        <w:spacing w:before="120"/>
        <w:ind w:left="360"/>
        <w:jc w:val="both"/>
        <w:rPr>
          <w:rFonts w:eastAsia="Calibri"/>
          <w:b/>
          <w:sz w:val="28"/>
          <w:szCs w:val="28"/>
          <w:lang w:val="vi-VN"/>
        </w:rPr>
      </w:pPr>
      <w:r w:rsidRPr="001F6737">
        <w:rPr>
          <w:rFonts w:eastAsia="Calibri"/>
          <w:sz w:val="28"/>
          <w:szCs w:val="28"/>
          <w:lang w:val="vi-VN"/>
        </w:rPr>
        <w:tab/>
      </w:r>
      <w:r w:rsidRPr="001F6737">
        <w:rPr>
          <w:rFonts w:eastAsia="Calibri"/>
          <w:b/>
          <w:sz w:val="28"/>
          <w:szCs w:val="28"/>
          <w:lang w:val="vi-VN"/>
        </w:rPr>
        <w:t>6. Thức ăn và cách cho ăn</w:t>
      </w:r>
    </w:p>
    <w:p w:rsidR="00AE445D" w:rsidRPr="001F6737" w:rsidRDefault="00AE445D" w:rsidP="00AE445D">
      <w:pPr>
        <w:spacing w:before="120"/>
        <w:ind w:firstLine="720"/>
        <w:jc w:val="both"/>
        <w:rPr>
          <w:rFonts w:eastAsia="Calibri"/>
          <w:sz w:val="28"/>
          <w:szCs w:val="28"/>
          <w:lang w:val="vi-VN"/>
        </w:rPr>
      </w:pPr>
      <w:r w:rsidRPr="001F6737">
        <w:rPr>
          <w:rFonts w:eastAsia="Calibri"/>
          <w:sz w:val="28"/>
          <w:szCs w:val="28"/>
          <w:lang w:val="vi-VN"/>
        </w:rPr>
        <w:t>- Không cho ăn sau thời gian thả giống 1 - 2 ngày đầu để thủy sản nuôi thích nghi dần với môi trường sống mới.</w:t>
      </w:r>
    </w:p>
    <w:p w:rsidR="00AE445D" w:rsidRPr="001F6737" w:rsidRDefault="00AE445D" w:rsidP="00AE445D">
      <w:pPr>
        <w:widowControl w:val="0"/>
        <w:autoSpaceDE w:val="0"/>
        <w:autoSpaceDN w:val="0"/>
        <w:adjustRightInd w:val="0"/>
        <w:spacing w:before="120"/>
        <w:jc w:val="both"/>
        <w:rPr>
          <w:rFonts w:eastAsia="Calibri"/>
          <w:sz w:val="28"/>
          <w:szCs w:val="28"/>
          <w:lang w:val="vi-VN"/>
        </w:rPr>
      </w:pPr>
      <w:r w:rsidRPr="001F6737">
        <w:rPr>
          <w:rFonts w:eastAsia="Calibri"/>
          <w:sz w:val="28"/>
          <w:szCs w:val="28"/>
          <w:lang w:val="vi-VN"/>
        </w:rPr>
        <w:tab/>
        <w:t xml:space="preserve">- Hàm lượng đạm trong thức ăn thay đổi theo loài nuôi, thông thường </w:t>
      </w:r>
      <w:r w:rsidRPr="001F6737">
        <w:rPr>
          <w:rFonts w:eastAsia="Calibri"/>
          <w:sz w:val="28"/>
          <w:szCs w:val="28"/>
          <w:lang w:val="vi-VN"/>
        </w:rPr>
        <w:lastRenderedPageBreak/>
        <w:t xml:space="preserve">trong thời gian 1 - 2 tháng đầu cần cung cấp thức ăn có chất lượng dinh dưỡng cao (thức ăn viên công nghiệp có hàm lượng đạm từ 40% trở lên), cho ăn 3 - 4 lần/ngày. Giai đoạn sau cần điều chỉnh hàm lượng đạm thức ăn phù hợp theo đặc tính dinh dưỡng của loài, giảm số lần cho ăn còn 1 - 2 lần/ngày và đảm bảo theo nhu cầu thực tế. </w:t>
      </w:r>
    </w:p>
    <w:p w:rsidR="00AE445D" w:rsidRPr="001F6737" w:rsidRDefault="00AE445D" w:rsidP="00AE445D">
      <w:pPr>
        <w:widowControl w:val="0"/>
        <w:autoSpaceDE w:val="0"/>
        <w:autoSpaceDN w:val="0"/>
        <w:adjustRightInd w:val="0"/>
        <w:spacing w:before="120"/>
        <w:ind w:firstLine="720"/>
        <w:jc w:val="both"/>
        <w:rPr>
          <w:rFonts w:eastAsia="Calibri"/>
          <w:sz w:val="28"/>
          <w:szCs w:val="28"/>
          <w:lang w:val="vi-VN"/>
        </w:rPr>
      </w:pPr>
      <w:r w:rsidRPr="001F6737">
        <w:rPr>
          <w:rFonts w:eastAsia="Calibri"/>
          <w:sz w:val="28"/>
          <w:szCs w:val="28"/>
          <w:lang w:val="vi-VN"/>
        </w:rPr>
        <w:t>- Theo dõi mức độ ăn mồi của cá: nếu sau 30 phút cá ăn hết là đủ yêu cầu, nếu cá ăn hết nhanh trong thời gian ngắn thì phải tăng thêm lượng thức ăn và ngược lại nếu dư thì giảm lượng thức ăn.</w:t>
      </w:r>
    </w:p>
    <w:p w:rsidR="00AE445D" w:rsidRPr="001F6737" w:rsidRDefault="00AE445D" w:rsidP="00AE445D">
      <w:pPr>
        <w:spacing w:before="120"/>
        <w:ind w:left="360"/>
        <w:jc w:val="both"/>
        <w:rPr>
          <w:rFonts w:eastAsia="Calibri"/>
          <w:sz w:val="28"/>
          <w:szCs w:val="28"/>
          <w:lang w:val="vi-VN"/>
        </w:rPr>
      </w:pPr>
      <w:r w:rsidRPr="001F6737">
        <w:rPr>
          <w:rFonts w:eastAsia="Calibri"/>
          <w:sz w:val="28"/>
          <w:szCs w:val="28"/>
          <w:lang w:val="vi-VN"/>
        </w:rPr>
        <w:tab/>
        <w:t>- Giảm lượng cho ăn khi điều kiện thời tiết thay đổi bất thường, thời điểm giao mùa, nước ao nuôi bị dơ, có mùi hôi, thủy sản nuôi bị bệnh.</w:t>
      </w:r>
    </w:p>
    <w:p w:rsidR="00AE445D" w:rsidRPr="001F6737" w:rsidRDefault="00AE445D" w:rsidP="00AE445D">
      <w:pPr>
        <w:spacing w:before="120"/>
        <w:ind w:firstLine="720"/>
        <w:jc w:val="both"/>
        <w:rPr>
          <w:rFonts w:eastAsia="Calibri"/>
          <w:b/>
          <w:sz w:val="28"/>
          <w:szCs w:val="28"/>
          <w:lang w:val="vi-VN"/>
        </w:rPr>
      </w:pPr>
      <w:r w:rsidRPr="001F6737">
        <w:rPr>
          <w:rFonts w:eastAsia="Calibri"/>
          <w:b/>
          <w:sz w:val="28"/>
          <w:szCs w:val="28"/>
          <w:lang w:val="vi-VN"/>
        </w:rPr>
        <w:t>7. Quản lý và chăm sóc</w:t>
      </w:r>
    </w:p>
    <w:p w:rsidR="00AE445D" w:rsidRPr="001F6737" w:rsidRDefault="00AE445D" w:rsidP="00AE445D">
      <w:pPr>
        <w:spacing w:before="120"/>
        <w:jc w:val="both"/>
        <w:rPr>
          <w:rFonts w:eastAsia="Calibri"/>
          <w:sz w:val="28"/>
          <w:szCs w:val="28"/>
          <w:lang w:val="vi-VN"/>
        </w:rPr>
      </w:pPr>
      <w:r w:rsidRPr="001F6737">
        <w:rPr>
          <w:rFonts w:eastAsia="Calibri"/>
          <w:sz w:val="28"/>
          <w:szCs w:val="28"/>
          <w:lang w:val="vi-VN"/>
        </w:rPr>
        <w:tab/>
        <w:t>Theo dõi tình hình bắt mồi và sức khỏe cá nuôi hằng ngày, kiểm tra tăng trường của cá, tình hình bệnh lý để phát hiện và xử lý kịp thời.</w:t>
      </w:r>
    </w:p>
    <w:p w:rsidR="00AE445D" w:rsidRPr="001F6737" w:rsidRDefault="00AE445D" w:rsidP="00AE445D">
      <w:pPr>
        <w:spacing w:before="120"/>
        <w:ind w:firstLine="720"/>
        <w:jc w:val="both"/>
        <w:rPr>
          <w:rFonts w:eastAsia="Calibri"/>
          <w:sz w:val="28"/>
          <w:szCs w:val="28"/>
          <w:lang w:val="vi-VN"/>
        </w:rPr>
      </w:pPr>
      <w:r w:rsidRPr="001F6737">
        <w:rPr>
          <w:rFonts w:eastAsia="Calibri"/>
          <w:bCs/>
          <w:sz w:val="28"/>
          <w:szCs w:val="28"/>
          <w:lang w:val="vi-VN"/>
        </w:rPr>
        <w:t>Quản lý địch hại: Bao gồm cá tạp, cá dữ, cua, rắn, ếch, chim,... tấn công trực tiếp đến cá hay gián tiếp cạnh tranh thức ăn, là vật chủ trung gian gây lây lan mầm bệnh từ bè này sang bè khác.</w:t>
      </w:r>
    </w:p>
    <w:p w:rsidR="00AE445D" w:rsidRPr="001F6737" w:rsidRDefault="00AE445D" w:rsidP="00AE445D">
      <w:pPr>
        <w:spacing w:before="120"/>
        <w:ind w:firstLine="720"/>
        <w:jc w:val="both"/>
        <w:rPr>
          <w:rFonts w:eastAsia="Calibri"/>
          <w:sz w:val="28"/>
          <w:szCs w:val="28"/>
          <w:lang w:val="vi-VN"/>
        </w:rPr>
      </w:pPr>
      <w:r w:rsidRPr="001F6737">
        <w:rPr>
          <w:rFonts w:eastAsia="Calibri"/>
          <w:sz w:val="28"/>
          <w:szCs w:val="28"/>
          <w:lang w:val="vi-VN"/>
        </w:rPr>
        <w:t>Trường hợp cá nuôi bị bệnh nặng và có khả năng lây lan nhanh, phải tiến hành thu hoạch cá (nếu đã đạt kích cỡ thương phẩm).</w:t>
      </w:r>
    </w:p>
    <w:p w:rsidR="00E41543" w:rsidRPr="001F6737" w:rsidRDefault="00AE445D" w:rsidP="00E41543">
      <w:pPr>
        <w:spacing w:before="120"/>
        <w:jc w:val="both"/>
        <w:rPr>
          <w:rFonts w:eastAsia="Calibri"/>
          <w:b/>
          <w:bCs/>
          <w:sz w:val="28"/>
          <w:szCs w:val="28"/>
          <w:lang w:val="vi-VN"/>
        </w:rPr>
      </w:pPr>
      <w:r w:rsidRPr="001F6737">
        <w:rPr>
          <w:rFonts w:eastAsia="Calibri"/>
          <w:b/>
          <w:bCs/>
          <w:sz w:val="28"/>
          <w:szCs w:val="28"/>
          <w:lang w:val="vi-VN"/>
        </w:rPr>
        <w:tab/>
        <w:t xml:space="preserve">8. Một số bệnh thường gặp trong nuôi </w:t>
      </w:r>
      <w:r w:rsidRPr="001F6737">
        <w:rPr>
          <w:rFonts w:eastAsia="Calibri"/>
          <w:b/>
          <w:sz w:val="28"/>
          <w:szCs w:val="28"/>
          <w:shd w:val="clear" w:color="auto" w:fill="FFFFFF"/>
          <w:lang w:val="vi-VN"/>
        </w:rPr>
        <w:t>Cá heo vạch:</w:t>
      </w:r>
    </w:p>
    <w:p w:rsidR="00AE445D" w:rsidRPr="001F6737" w:rsidRDefault="00E41543" w:rsidP="00E41543">
      <w:pPr>
        <w:spacing w:before="120"/>
        <w:ind w:firstLine="720"/>
        <w:jc w:val="both"/>
        <w:rPr>
          <w:rFonts w:eastAsia="Calibri"/>
          <w:b/>
          <w:bCs/>
          <w:sz w:val="28"/>
          <w:szCs w:val="28"/>
          <w:lang w:val="vi-VN"/>
        </w:rPr>
      </w:pPr>
      <w:r w:rsidRPr="001F6737">
        <w:rPr>
          <w:rFonts w:eastAsia="Calibri"/>
          <w:b/>
          <w:kern w:val="2"/>
          <w:sz w:val="28"/>
          <w:szCs w:val="28"/>
          <w:lang w:val="vi-VN" w:eastAsia="x-none"/>
        </w:rPr>
        <w:t xml:space="preserve">8.1. </w:t>
      </w:r>
      <w:r w:rsidR="00AE445D" w:rsidRPr="00E604BE">
        <w:rPr>
          <w:rFonts w:eastAsia="Calibri"/>
          <w:b/>
          <w:kern w:val="2"/>
          <w:sz w:val="28"/>
          <w:szCs w:val="28"/>
          <w:lang w:val="vi-VN" w:eastAsia="x-none"/>
        </w:rPr>
        <w:t>Bệnh do môi trường</w:t>
      </w:r>
    </w:p>
    <w:p w:rsidR="00AE445D" w:rsidRPr="001F6737" w:rsidRDefault="00AE445D" w:rsidP="00AE445D">
      <w:pPr>
        <w:spacing w:before="120"/>
        <w:ind w:firstLine="720"/>
        <w:jc w:val="both"/>
        <w:outlineLvl w:val="0"/>
        <w:rPr>
          <w:rFonts w:eastAsia="Calibri"/>
          <w:sz w:val="28"/>
          <w:szCs w:val="28"/>
          <w:lang w:val="vi-VN"/>
        </w:rPr>
      </w:pPr>
      <w:r w:rsidRPr="001F6737">
        <w:rPr>
          <w:rFonts w:eastAsia="Calibri"/>
          <w:sz w:val="28"/>
          <w:szCs w:val="28"/>
          <w:lang w:val="vi-VN"/>
        </w:rPr>
        <w:t>Bệnh thường xuất hiện khi các chỉ tiêu môi trường nước (nhiệt độ, pH, oxy hòa tan,…) thay đổi đột ngột, mức nước trên bè giảm đột ngột, khi nguồn nước nhiễm độc tố hoặc hàm lượng vật chất hữu cơ lơ lửng trong nước quá cao bám vào mang làm cá không hô hấp được và chết hàng loạt.</w:t>
      </w:r>
    </w:p>
    <w:p w:rsidR="00AE445D" w:rsidRPr="001F6737" w:rsidRDefault="00AE445D" w:rsidP="00AE445D">
      <w:pPr>
        <w:spacing w:before="120"/>
        <w:ind w:firstLine="720"/>
        <w:jc w:val="both"/>
        <w:outlineLvl w:val="0"/>
        <w:rPr>
          <w:rFonts w:eastAsia="Calibri"/>
          <w:sz w:val="28"/>
          <w:szCs w:val="28"/>
          <w:lang w:val="vi-VN"/>
        </w:rPr>
      </w:pPr>
      <w:r w:rsidRPr="00E604BE">
        <w:rPr>
          <w:rFonts w:eastAsia="Calibri"/>
          <w:sz w:val="28"/>
          <w:szCs w:val="28"/>
          <w:lang w:val="vi-VN"/>
        </w:rPr>
        <w:t>Cá thiếu oxy thường nỗi lên mặt nước, đớp không khí để hô hấp. Nếu thiếu dưỡng khí kéo dài thì màu sắc trên lưng</w:t>
      </w:r>
      <w:r w:rsidRPr="001F6737">
        <w:rPr>
          <w:rFonts w:eastAsia="Calibri"/>
          <w:sz w:val="28"/>
          <w:szCs w:val="28"/>
          <w:lang w:val="vi-VN"/>
        </w:rPr>
        <w:t xml:space="preserve"> cá</w:t>
      </w:r>
      <w:r w:rsidRPr="00E604BE">
        <w:rPr>
          <w:rFonts w:eastAsia="Calibri"/>
          <w:sz w:val="28"/>
          <w:szCs w:val="28"/>
          <w:lang w:val="vi-VN"/>
        </w:rPr>
        <w:t xml:space="preserve"> </w:t>
      </w:r>
      <w:r w:rsidRPr="001F6737">
        <w:rPr>
          <w:rFonts w:eastAsia="Calibri"/>
          <w:sz w:val="28"/>
          <w:szCs w:val="28"/>
          <w:lang w:val="vi-VN"/>
        </w:rPr>
        <w:t xml:space="preserve">nhợt </w:t>
      </w:r>
      <w:r w:rsidRPr="00E604BE">
        <w:rPr>
          <w:rFonts w:eastAsia="Calibri"/>
          <w:sz w:val="28"/>
          <w:szCs w:val="28"/>
          <w:lang w:val="vi-VN"/>
        </w:rPr>
        <w:t>nhạt</w:t>
      </w:r>
      <w:r w:rsidRPr="001F6737">
        <w:rPr>
          <w:rFonts w:eastAsia="Calibri"/>
          <w:sz w:val="28"/>
          <w:szCs w:val="28"/>
          <w:lang w:val="vi-VN"/>
        </w:rPr>
        <w:t xml:space="preserve"> </w:t>
      </w:r>
      <w:r w:rsidRPr="00E604BE">
        <w:rPr>
          <w:rFonts w:eastAsia="Calibri"/>
          <w:sz w:val="28"/>
          <w:szCs w:val="28"/>
          <w:lang w:val="vi-VN"/>
        </w:rPr>
        <w:t xml:space="preserve">hoặc </w:t>
      </w:r>
      <w:r w:rsidRPr="001F6737">
        <w:rPr>
          <w:rFonts w:eastAsia="Calibri"/>
          <w:sz w:val="28"/>
          <w:szCs w:val="28"/>
          <w:lang w:val="vi-VN"/>
        </w:rPr>
        <w:t xml:space="preserve">cá </w:t>
      </w:r>
      <w:r w:rsidRPr="00E604BE">
        <w:rPr>
          <w:rFonts w:eastAsia="Calibri"/>
          <w:sz w:val="28"/>
          <w:szCs w:val="28"/>
          <w:lang w:val="vi-VN"/>
        </w:rPr>
        <w:t>bơi lội toán loạn, nếu không có biện pháp xử lý cá sẽ chết hàng loạt. Thi</w:t>
      </w:r>
      <w:r w:rsidRPr="001F6737">
        <w:rPr>
          <w:rFonts w:eastAsia="Calibri"/>
          <w:sz w:val="28"/>
          <w:szCs w:val="28"/>
          <w:lang w:val="vi-VN"/>
        </w:rPr>
        <w:t>ế</w:t>
      </w:r>
      <w:r w:rsidRPr="00E604BE">
        <w:rPr>
          <w:rFonts w:eastAsia="Calibri"/>
          <w:sz w:val="28"/>
          <w:szCs w:val="28"/>
          <w:lang w:val="vi-VN"/>
        </w:rPr>
        <w:t>u oxy kéo dài làm cho cơ thể cá thiếu máu, sinh trưởng ch</w:t>
      </w:r>
      <w:r w:rsidRPr="001F6737">
        <w:rPr>
          <w:rFonts w:eastAsia="Calibri"/>
          <w:sz w:val="28"/>
          <w:szCs w:val="28"/>
          <w:lang w:val="vi-VN"/>
        </w:rPr>
        <w:t>ậ</w:t>
      </w:r>
      <w:r w:rsidRPr="00E604BE">
        <w:rPr>
          <w:rFonts w:eastAsia="Calibri"/>
          <w:sz w:val="28"/>
          <w:szCs w:val="28"/>
          <w:lang w:val="vi-VN"/>
        </w:rPr>
        <w:t>m.</w:t>
      </w:r>
    </w:p>
    <w:p w:rsidR="00E41543" w:rsidRPr="001F6737" w:rsidRDefault="00AE445D" w:rsidP="00E41543">
      <w:pPr>
        <w:spacing w:before="120"/>
        <w:ind w:firstLine="720"/>
        <w:jc w:val="both"/>
        <w:outlineLvl w:val="0"/>
        <w:rPr>
          <w:rFonts w:eastAsia="Calibri"/>
          <w:sz w:val="28"/>
          <w:szCs w:val="28"/>
          <w:lang w:val="vi-VN"/>
        </w:rPr>
      </w:pPr>
      <w:r w:rsidRPr="00E604BE">
        <w:rPr>
          <w:rFonts w:eastAsia="Calibri"/>
          <w:sz w:val="28"/>
          <w:szCs w:val="28"/>
          <w:lang w:val="vi-VN"/>
        </w:rPr>
        <w:t>Cần lưu ý những điểm bất thường của nước sông như pH (pH thường giảm ở những vùng đất phèn), độ đục nước s</w:t>
      </w:r>
      <w:r w:rsidRPr="001F6737">
        <w:rPr>
          <w:rFonts w:eastAsia="Calibri"/>
          <w:sz w:val="28"/>
          <w:szCs w:val="28"/>
          <w:lang w:val="vi-VN"/>
        </w:rPr>
        <w:t>ô</w:t>
      </w:r>
      <w:r w:rsidRPr="00E604BE">
        <w:rPr>
          <w:rFonts w:eastAsia="Calibri"/>
          <w:sz w:val="28"/>
          <w:szCs w:val="28"/>
          <w:lang w:val="vi-VN"/>
        </w:rPr>
        <w:t>ng (đầu và cuối mùa mưa, lũ). Ngoài ra, vào thời điểm nước sông chảy yếu và lúc nước đứng (giao giữa nước lớn và nước ròng) dẫn đến thiếu oxy cục bộ, có thể sục khí hoặc quạt nước tạo dòng chảy góp phần tăng oxy cho cá.</w:t>
      </w:r>
    </w:p>
    <w:p w:rsidR="00AE445D" w:rsidRPr="001F6737" w:rsidRDefault="00E41543" w:rsidP="00E41543">
      <w:pPr>
        <w:spacing w:before="120"/>
        <w:ind w:firstLine="720"/>
        <w:jc w:val="both"/>
        <w:outlineLvl w:val="0"/>
        <w:rPr>
          <w:rFonts w:eastAsia="Calibri"/>
          <w:sz w:val="28"/>
          <w:szCs w:val="28"/>
          <w:lang w:val="vi-VN"/>
        </w:rPr>
      </w:pPr>
      <w:r w:rsidRPr="001F6737">
        <w:rPr>
          <w:rFonts w:eastAsia="Calibri"/>
          <w:b/>
          <w:kern w:val="2"/>
          <w:sz w:val="28"/>
          <w:szCs w:val="28"/>
          <w:lang w:val="vi-VN" w:eastAsia="x-none"/>
        </w:rPr>
        <w:t xml:space="preserve">8.2. </w:t>
      </w:r>
      <w:r w:rsidR="00AE445D" w:rsidRPr="00E604BE">
        <w:rPr>
          <w:rFonts w:eastAsia="Calibri"/>
          <w:b/>
          <w:kern w:val="2"/>
          <w:sz w:val="28"/>
          <w:szCs w:val="28"/>
          <w:lang w:val="vi-VN" w:eastAsia="x-none"/>
        </w:rPr>
        <w:t>Bệnh do ký sinh trùng</w:t>
      </w:r>
    </w:p>
    <w:p w:rsidR="00AE445D" w:rsidRPr="00713A7C" w:rsidRDefault="00AE445D" w:rsidP="00AE445D">
      <w:pPr>
        <w:shd w:val="clear" w:color="auto" w:fill="FFFFFF"/>
        <w:spacing w:before="120"/>
        <w:ind w:firstLine="720"/>
        <w:jc w:val="both"/>
        <w:rPr>
          <w:spacing w:val="-6"/>
          <w:sz w:val="28"/>
          <w:szCs w:val="28"/>
          <w:lang w:val="vi-VN" w:eastAsia="x-none"/>
        </w:rPr>
      </w:pPr>
      <w:r w:rsidRPr="00713A7C">
        <w:rPr>
          <w:spacing w:val="-6"/>
          <w:sz w:val="28"/>
          <w:szCs w:val="28"/>
          <w:lang w:val="vi-VN" w:eastAsia="x-none"/>
        </w:rPr>
        <w:t xml:space="preserve">Các bệnh do ngoại ký sinh trùng có tác động mạnh đến cá con trong quá trình ương nuôi. Thực tế cho thấy, </w:t>
      </w:r>
      <w:r w:rsidRPr="00713A7C">
        <w:rPr>
          <w:spacing w:val="-6"/>
          <w:sz w:val="28"/>
          <w:szCs w:val="28"/>
          <w:lang w:val="x-none" w:eastAsia="x-none"/>
        </w:rPr>
        <w:t xml:space="preserve">cá điêu hồng có </w:t>
      </w:r>
      <w:r w:rsidRPr="00713A7C">
        <w:rPr>
          <w:spacing w:val="-6"/>
          <w:sz w:val="28"/>
          <w:szCs w:val="28"/>
          <w:lang w:val="vi-VN" w:eastAsia="x-none"/>
        </w:rPr>
        <w:t>tỉ lệ hao hụt từ 50 – 70% chủ yếu là do cá bị bệnh đốm trắng (trùng quả dưa tấn công), bệnh do trùng mặt trời và tà quản trùng, bệnh do sán lá đơn chủ, bệnh do giáp xác ký sinh (</w:t>
      </w:r>
      <w:r w:rsidRPr="00713A7C">
        <w:rPr>
          <w:i/>
          <w:spacing w:val="-6"/>
          <w:sz w:val="28"/>
          <w:szCs w:val="28"/>
          <w:lang w:val="vi-VN" w:eastAsia="x-none"/>
        </w:rPr>
        <w:t>Argulus và Ergasilus</w:t>
      </w:r>
      <w:r w:rsidRPr="00713A7C">
        <w:rPr>
          <w:spacing w:val="-6"/>
          <w:sz w:val="28"/>
          <w:szCs w:val="28"/>
          <w:lang w:val="vi-VN" w:eastAsia="x-none"/>
        </w:rPr>
        <w:t>).</w:t>
      </w:r>
    </w:p>
    <w:p w:rsidR="00AE445D" w:rsidRPr="00E604BE" w:rsidRDefault="00E41543" w:rsidP="00AE445D">
      <w:pPr>
        <w:spacing w:before="120"/>
        <w:ind w:firstLine="720"/>
        <w:jc w:val="both"/>
        <w:outlineLvl w:val="0"/>
        <w:rPr>
          <w:rFonts w:eastAsia="Calibri"/>
          <w:sz w:val="28"/>
          <w:szCs w:val="28"/>
          <w:lang w:val="vi-VN"/>
        </w:rPr>
      </w:pPr>
      <w:r w:rsidRPr="001F6737">
        <w:rPr>
          <w:rFonts w:eastAsia="Calibri"/>
          <w:b/>
          <w:sz w:val="28"/>
          <w:szCs w:val="28"/>
          <w:lang w:val="vi-VN"/>
        </w:rPr>
        <w:t>8.3.</w:t>
      </w:r>
      <w:r w:rsidR="00AE445D" w:rsidRPr="001F6737">
        <w:rPr>
          <w:rFonts w:eastAsia="Calibri"/>
          <w:b/>
          <w:sz w:val="28"/>
          <w:szCs w:val="28"/>
          <w:lang w:val="vi-VN"/>
        </w:rPr>
        <w:t xml:space="preserve"> </w:t>
      </w:r>
      <w:r w:rsidR="00AE445D" w:rsidRPr="00E604BE">
        <w:rPr>
          <w:rFonts w:eastAsia="Calibri"/>
          <w:b/>
          <w:sz w:val="28"/>
          <w:szCs w:val="28"/>
          <w:lang w:val="vi-VN"/>
        </w:rPr>
        <w:t>Trùng quả dưa</w:t>
      </w:r>
      <w:r w:rsidR="00AE445D" w:rsidRPr="00E604BE">
        <w:rPr>
          <w:rFonts w:eastAsia="Calibri"/>
          <w:sz w:val="28"/>
          <w:szCs w:val="28"/>
          <w:lang w:val="vi-VN"/>
        </w:rPr>
        <w:t xml:space="preserve"> (</w:t>
      </w:r>
      <w:r w:rsidR="00AE445D" w:rsidRPr="00E604BE">
        <w:rPr>
          <w:rFonts w:eastAsia="Calibri"/>
          <w:i/>
          <w:sz w:val="28"/>
          <w:szCs w:val="28"/>
          <w:lang w:val="vi-VN"/>
        </w:rPr>
        <w:t>Ichthyophthyrius</w:t>
      </w:r>
      <w:r w:rsidR="00AE445D" w:rsidRPr="00E604BE">
        <w:rPr>
          <w:rFonts w:eastAsia="Calibri"/>
          <w:sz w:val="28"/>
          <w:szCs w:val="28"/>
          <w:lang w:val="vi-VN"/>
        </w:rPr>
        <w:t xml:space="preserve">) ký sinh trên cá, cá bệnh thường có những đốm trắng nhỏ trên da, mang, vây do nhiều trùng bám vào. Da, mang </w:t>
      </w:r>
      <w:r w:rsidR="00AE445D" w:rsidRPr="00E604BE">
        <w:rPr>
          <w:rFonts w:eastAsia="Calibri"/>
          <w:sz w:val="28"/>
          <w:szCs w:val="28"/>
          <w:lang w:val="vi-VN"/>
        </w:rPr>
        <w:lastRenderedPageBreak/>
        <w:t>cá bệnh tiết nhiều dịch nhầy làm cơ thể cá có màu sắc nhợt nhạt. Cá bệnh nỗi từng đàn trên mặt nước, bơi lờ đờ. Trùng quả dưa bám ở mang, phá hoại biểu mô mang làm cá không hô hấp được và chết.</w:t>
      </w:r>
    </w:p>
    <w:p w:rsidR="00AE445D" w:rsidRPr="00E604BE" w:rsidRDefault="00E41543" w:rsidP="00AE445D">
      <w:pPr>
        <w:spacing w:before="120"/>
        <w:ind w:firstLine="720"/>
        <w:jc w:val="both"/>
        <w:outlineLvl w:val="0"/>
        <w:rPr>
          <w:rFonts w:eastAsia="Calibri"/>
          <w:sz w:val="28"/>
          <w:szCs w:val="28"/>
          <w:lang w:val="vi-VN"/>
        </w:rPr>
      </w:pPr>
      <w:r w:rsidRPr="001F6737">
        <w:rPr>
          <w:rFonts w:eastAsia="Calibri"/>
          <w:b/>
          <w:sz w:val="28"/>
          <w:szCs w:val="28"/>
          <w:lang w:val="vi-VN"/>
        </w:rPr>
        <w:t>8.4.</w:t>
      </w:r>
      <w:r w:rsidR="00AE445D" w:rsidRPr="001F6737">
        <w:rPr>
          <w:rFonts w:eastAsia="Calibri"/>
          <w:b/>
          <w:sz w:val="28"/>
          <w:szCs w:val="28"/>
          <w:lang w:val="vi-VN"/>
        </w:rPr>
        <w:t xml:space="preserve"> </w:t>
      </w:r>
      <w:r w:rsidR="00AE445D" w:rsidRPr="00E604BE">
        <w:rPr>
          <w:rFonts w:eastAsia="Calibri"/>
          <w:b/>
          <w:sz w:val="28"/>
          <w:szCs w:val="28"/>
          <w:lang w:val="vi-VN"/>
        </w:rPr>
        <w:t>Trùng mặt trời</w:t>
      </w:r>
      <w:r w:rsidR="00AE445D" w:rsidRPr="00E604BE">
        <w:rPr>
          <w:rFonts w:eastAsia="Calibri"/>
          <w:sz w:val="28"/>
          <w:szCs w:val="28"/>
          <w:lang w:val="vi-VN"/>
        </w:rPr>
        <w:t xml:space="preserve"> (</w:t>
      </w:r>
      <w:r w:rsidR="00AE445D" w:rsidRPr="00E604BE">
        <w:rPr>
          <w:rFonts w:eastAsia="Calibri"/>
          <w:i/>
          <w:sz w:val="28"/>
          <w:szCs w:val="28"/>
          <w:lang w:val="vi-VN"/>
        </w:rPr>
        <w:t>Trichodina</w:t>
      </w:r>
      <w:r w:rsidR="00AE445D" w:rsidRPr="00E604BE">
        <w:rPr>
          <w:rFonts w:eastAsia="Calibri"/>
          <w:sz w:val="28"/>
          <w:szCs w:val="28"/>
          <w:lang w:val="vi-VN"/>
        </w:rPr>
        <w:t>) có khả năng sống tự do trong nước từ 1 – 1,5 ngày, chủ yếu chúng ký sinh trên da, mang và khoang mũi cá. Tần suất nhiễm trùng mặt trời trên da cá (30,8 – 3,6%) cao hơn trên mang (14,1 – 15,8%).</w:t>
      </w:r>
    </w:p>
    <w:p w:rsidR="00AE445D" w:rsidRPr="00713A7C" w:rsidRDefault="00E41543" w:rsidP="00AE445D">
      <w:pPr>
        <w:spacing w:before="120"/>
        <w:ind w:firstLine="720"/>
        <w:jc w:val="both"/>
        <w:outlineLvl w:val="0"/>
        <w:rPr>
          <w:rFonts w:eastAsia="Calibri"/>
          <w:spacing w:val="-4"/>
          <w:sz w:val="28"/>
          <w:szCs w:val="28"/>
          <w:lang w:val="vi-VN"/>
        </w:rPr>
      </w:pPr>
      <w:r w:rsidRPr="001F6737">
        <w:rPr>
          <w:rFonts w:eastAsia="Calibri"/>
          <w:b/>
          <w:spacing w:val="-4"/>
          <w:sz w:val="28"/>
          <w:szCs w:val="28"/>
          <w:lang w:val="vi-VN"/>
        </w:rPr>
        <w:t>8.5.</w:t>
      </w:r>
      <w:r w:rsidR="00AE445D" w:rsidRPr="001F6737">
        <w:rPr>
          <w:rFonts w:eastAsia="Calibri"/>
          <w:b/>
          <w:spacing w:val="-4"/>
          <w:sz w:val="28"/>
          <w:szCs w:val="28"/>
          <w:lang w:val="vi-VN"/>
        </w:rPr>
        <w:t xml:space="preserve"> </w:t>
      </w:r>
      <w:r w:rsidR="00AE445D" w:rsidRPr="00713A7C">
        <w:rPr>
          <w:rFonts w:eastAsia="Calibri"/>
          <w:b/>
          <w:spacing w:val="-4"/>
          <w:sz w:val="28"/>
          <w:szCs w:val="28"/>
          <w:lang w:val="vi-VN"/>
        </w:rPr>
        <w:t>Giun sán 16 móc</w:t>
      </w:r>
      <w:r w:rsidR="00AE445D" w:rsidRPr="00713A7C">
        <w:rPr>
          <w:rFonts w:eastAsia="Calibri"/>
          <w:spacing w:val="-4"/>
          <w:sz w:val="28"/>
          <w:szCs w:val="28"/>
          <w:lang w:val="vi-VN"/>
        </w:rPr>
        <w:t xml:space="preserve"> (</w:t>
      </w:r>
      <w:r w:rsidR="00AE445D" w:rsidRPr="00713A7C">
        <w:rPr>
          <w:rFonts w:eastAsia="Calibri"/>
          <w:i/>
          <w:spacing w:val="-4"/>
          <w:sz w:val="28"/>
          <w:szCs w:val="28"/>
          <w:lang w:val="vi-VN"/>
        </w:rPr>
        <w:t>Dactylogyrus</w:t>
      </w:r>
      <w:r w:rsidR="00AE445D" w:rsidRPr="00713A7C">
        <w:rPr>
          <w:rFonts w:eastAsia="Calibri"/>
          <w:spacing w:val="-4"/>
          <w:sz w:val="28"/>
          <w:szCs w:val="28"/>
          <w:lang w:val="vi-VN"/>
        </w:rPr>
        <w:t>) ký sinh chủ yếu trên mang với tần suất thấp, nhưng vẫn xuất hiện rãi rác ở một số bè nuôi cá điêu hồng thương phẩm.</w:t>
      </w:r>
    </w:p>
    <w:p w:rsidR="00E41543" w:rsidRDefault="00AE445D" w:rsidP="00E41543">
      <w:pPr>
        <w:spacing w:before="120"/>
        <w:ind w:firstLine="567"/>
        <w:jc w:val="both"/>
        <w:outlineLvl w:val="0"/>
        <w:rPr>
          <w:rFonts w:eastAsia="Calibri"/>
          <w:sz w:val="28"/>
          <w:szCs w:val="28"/>
          <w:lang w:val="vi-VN"/>
        </w:rPr>
      </w:pPr>
      <w:r w:rsidRPr="00E604BE">
        <w:rPr>
          <w:rFonts w:eastAsia="Calibri"/>
          <w:sz w:val="28"/>
          <w:szCs w:val="28"/>
          <w:lang w:val="vi-VN"/>
        </w:rPr>
        <w:tab/>
        <w:t xml:space="preserve">Khi cá bệnh ký sinh, dùng </w:t>
      </w:r>
      <w:r w:rsidRPr="001F6737">
        <w:rPr>
          <w:rFonts w:eastAsia="Calibri"/>
          <w:sz w:val="28"/>
          <w:szCs w:val="28"/>
          <w:lang w:val="vi-VN"/>
        </w:rPr>
        <w:t>phèn xanh (</w:t>
      </w:r>
      <w:r w:rsidRPr="00E604BE">
        <w:rPr>
          <w:rFonts w:eastAsia="Calibri"/>
          <w:sz w:val="28"/>
          <w:szCs w:val="28"/>
          <w:lang w:val="vi-VN"/>
        </w:rPr>
        <w:t>CuSO</w:t>
      </w:r>
      <w:r w:rsidRPr="00E604BE">
        <w:rPr>
          <w:rFonts w:eastAsia="Calibri"/>
          <w:sz w:val="28"/>
          <w:szCs w:val="28"/>
          <w:vertAlign w:val="subscript"/>
          <w:lang w:val="vi-VN"/>
        </w:rPr>
        <w:t>4</w:t>
      </w:r>
      <w:r w:rsidRPr="001F6737">
        <w:rPr>
          <w:rFonts w:eastAsia="Calibri"/>
          <w:sz w:val="28"/>
          <w:szCs w:val="28"/>
          <w:lang w:val="vi-VN"/>
        </w:rPr>
        <w:t>) liều lượng</w:t>
      </w:r>
      <w:r w:rsidRPr="00E604BE">
        <w:rPr>
          <w:rFonts w:eastAsia="Calibri"/>
          <w:sz w:val="28"/>
          <w:szCs w:val="28"/>
          <w:lang w:val="vi-VN"/>
        </w:rPr>
        <w:t xml:space="preserve"> 25 g/m</w:t>
      </w:r>
      <w:r w:rsidRPr="00E604BE">
        <w:rPr>
          <w:rFonts w:eastAsia="Calibri"/>
          <w:sz w:val="28"/>
          <w:szCs w:val="28"/>
          <w:vertAlign w:val="superscript"/>
          <w:lang w:val="vi-VN"/>
        </w:rPr>
        <w:t>3</w:t>
      </w:r>
      <w:r w:rsidRPr="00E604BE">
        <w:rPr>
          <w:rFonts w:eastAsia="Calibri"/>
          <w:sz w:val="28"/>
          <w:szCs w:val="28"/>
          <w:lang w:val="vi-VN"/>
        </w:rPr>
        <w:t xml:space="preserve"> nước, tắm cá 10 - 15 phút. Hoặc dùng formol 25 - 30 </w:t>
      </w:r>
      <w:r w:rsidRPr="001F6737">
        <w:rPr>
          <w:rFonts w:eastAsia="Calibri"/>
          <w:sz w:val="28"/>
          <w:szCs w:val="28"/>
          <w:lang w:val="vi-VN"/>
        </w:rPr>
        <w:t>ml</w:t>
      </w:r>
      <w:r w:rsidRPr="00E604BE">
        <w:rPr>
          <w:rFonts w:eastAsia="Calibri"/>
          <w:sz w:val="28"/>
          <w:szCs w:val="28"/>
          <w:lang w:val="vi-VN"/>
        </w:rPr>
        <w:t>/m</w:t>
      </w:r>
      <w:r w:rsidRPr="00E604BE">
        <w:rPr>
          <w:rFonts w:eastAsia="Calibri"/>
          <w:sz w:val="28"/>
          <w:szCs w:val="28"/>
          <w:vertAlign w:val="superscript"/>
          <w:lang w:val="vi-VN"/>
        </w:rPr>
        <w:t>3</w:t>
      </w:r>
      <w:r w:rsidRPr="00E604BE">
        <w:rPr>
          <w:rFonts w:eastAsia="Calibri"/>
          <w:sz w:val="28"/>
          <w:szCs w:val="28"/>
          <w:lang w:val="vi-VN"/>
        </w:rPr>
        <w:t xml:space="preserve"> nước, tắm cá trong 30 - 40 phút, d</w:t>
      </w:r>
      <w:r w:rsidRPr="001F6737">
        <w:rPr>
          <w:rFonts w:eastAsia="Calibri"/>
          <w:sz w:val="28"/>
          <w:szCs w:val="28"/>
          <w:lang w:val="vi-VN"/>
        </w:rPr>
        <w:t>ù</w:t>
      </w:r>
      <w:r w:rsidRPr="00E604BE">
        <w:rPr>
          <w:rFonts w:eastAsia="Calibri"/>
          <w:sz w:val="28"/>
          <w:szCs w:val="28"/>
          <w:lang w:val="vi-VN"/>
        </w:rPr>
        <w:t>ng muối ăn dùng để phòng và trị bệnh cho cá, nồng độ 1-3% trị thời gian dài.</w:t>
      </w:r>
    </w:p>
    <w:p w:rsidR="00AE445D" w:rsidRPr="00E41543" w:rsidRDefault="00E41543" w:rsidP="00E41543">
      <w:pPr>
        <w:spacing w:before="120"/>
        <w:ind w:firstLine="567"/>
        <w:jc w:val="both"/>
        <w:outlineLvl w:val="0"/>
        <w:rPr>
          <w:rFonts w:eastAsia="Calibri"/>
          <w:sz w:val="28"/>
          <w:szCs w:val="28"/>
          <w:lang w:val="vi-VN"/>
        </w:rPr>
      </w:pPr>
      <w:r w:rsidRPr="001F6737">
        <w:rPr>
          <w:rFonts w:eastAsia="Calibri"/>
          <w:b/>
          <w:kern w:val="2"/>
          <w:sz w:val="28"/>
          <w:szCs w:val="28"/>
          <w:lang w:val="vi-VN" w:eastAsia="x-none"/>
        </w:rPr>
        <w:t xml:space="preserve">8.6. </w:t>
      </w:r>
      <w:r w:rsidR="00AE445D" w:rsidRPr="00E604BE">
        <w:rPr>
          <w:rFonts w:eastAsia="Calibri"/>
          <w:b/>
          <w:kern w:val="2"/>
          <w:sz w:val="28"/>
          <w:szCs w:val="28"/>
          <w:lang w:val="vi-VN" w:eastAsia="x-none"/>
        </w:rPr>
        <w:t>Bệnh rận cá</w:t>
      </w:r>
    </w:p>
    <w:p w:rsidR="00E41543" w:rsidRDefault="00AE445D" w:rsidP="00E41543">
      <w:pPr>
        <w:spacing w:before="120"/>
        <w:ind w:firstLine="567"/>
        <w:jc w:val="both"/>
        <w:rPr>
          <w:rFonts w:eastAsia="Calibri"/>
          <w:bCs/>
          <w:sz w:val="28"/>
          <w:szCs w:val="28"/>
          <w:shd w:val="clear" w:color="auto" w:fill="FFFFFF"/>
          <w:lang w:val="vi-VN"/>
        </w:rPr>
      </w:pPr>
      <w:r w:rsidRPr="00E604BE">
        <w:rPr>
          <w:rFonts w:eastAsia="Calibri"/>
          <w:bCs/>
          <w:sz w:val="28"/>
          <w:szCs w:val="28"/>
          <w:shd w:val="clear" w:color="auto" w:fill="FFFFFF"/>
          <w:lang w:val="vi-VN"/>
        </w:rPr>
        <w:t xml:space="preserve">Rận cá </w:t>
      </w:r>
      <w:r w:rsidRPr="00E604BE">
        <w:rPr>
          <w:rFonts w:eastAsia="Calibri"/>
          <w:bCs/>
          <w:i/>
          <w:sz w:val="28"/>
          <w:szCs w:val="28"/>
          <w:shd w:val="clear" w:color="auto" w:fill="FFFFFF"/>
          <w:lang w:val="vi-VN"/>
        </w:rPr>
        <w:t>Argulus</w:t>
      </w:r>
      <w:r w:rsidRPr="00E604BE">
        <w:rPr>
          <w:rFonts w:eastAsia="Calibri"/>
          <w:bCs/>
          <w:sz w:val="28"/>
          <w:szCs w:val="28"/>
          <w:shd w:val="clear" w:color="auto" w:fill="FFFFFF"/>
          <w:lang w:val="vi-VN"/>
        </w:rPr>
        <w:t xml:space="preserve"> ký sinh trên cá, thường đeo bám vào da, mang, vây của cá. Rận cá hút máu, chất dinh dưỡng của cá và tiết ra độc </w:t>
      </w:r>
      <w:r w:rsidRPr="001F6737">
        <w:rPr>
          <w:rFonts w:eastAsia="Calibri"/>
          <w:bCs/>
          <w:sz w:val="28"/>
          <w:szCs w:val="28"/>
          <w:shd w:val="clear" w:color="auto" w:fill="FFFFFF"/>
          <w:lang w:val="vi-VN"/>
        </w:rPr>
        <w:t xml:space="preserve">tố </w:t>
      </w:r>
      <w:r w:rsidRPr="00E604BE">
        <w:rPr>
          <w:rFonts w:eastAsia="Calibri"/>
          <w:bCs/>
          <w:sz w:val="28"/>
          <w:szCs w:val="28"/>
          <w:shd w:val="clear" w:color="auto" w:fill="FFFFFF"/>
          <w:lang w:val="vi-VN"/>
        </w:rPr>
        <w:t>phá hoại da, mang cá. Cá bị ký sinh thường gầy yếu, có cảm giác ngứa ngáy, vận động mạnh trên mặt nước, bơi lội không định hướng, cường độ bắt mồi giảm.</w:t>
      </w:r>
    </w:p>
    <w:p w:rsidR="00AE445D" w:rsidRPr="00E41543" w:rsidRDefault="00E41543" w:rsidP="00E41543">
      <w:pPr>
        <w:spacing w:before="120"/>
        <w:ind w:firstLine="567"/>
        <w:jc w:val="both"/>
        <w:rPr>
          <w:rFonts w:eastAsia="Calibri"/>
          <w:bCs/>
          <w:sz w:val="28"/>
          <w:szCs w:val="28"/>
          <w:shd w:val="clear" w:color="auto" w:fill="FFFFFF"/>
          <w:lang w:val="vi-VN"/>
        </w:rPr>
      </w:pPr>
      <w:r w:rsidRPr="001F6737">
        <w:rPr>
          <w:rFonts w:eastAsia="Calibri"/>
          <w:b/>
          <w:kern w:val="2"/>
          <w:sz w:val="28"/>
          <w:szCs w:val="28"/>
          <w:lang w:val="vi-VN" w:eastAsia="x-none"/>
        </w:rPr>
        <w:t xml:space="preserve">8.7. </w:t>
      </w:r>
      <w:r w:rsidR="00AE445D" w:rsidRPr="00E604BE">
        <w:rPr>
          <w:rFonts w:eastAsia="Calibri"/>
          <w:b/>
          <w:kern w:val="2"/>
          <w:sz w:val="28"/>
          <w:szCs w:val="28"/>
          <w:lang w:val="vi-VN" w:eastAsia="x-none"/>
        </w:rPr>
        <w:t>Bệnh nấm</w:t>
      </w:r>
    </w:p>
    <w:p w:rsidR="00600DA0" w:rsidRDefault="00AE445D" w:rsidP="00600DA0">
      <w:pPr>
        <w:spacing w:before="120"/>
        <w:ind w:firstLine="720"/>
        <w:jc w:val="both"/>
        <w:rPr>
          <w:rFonts w:eastAsia="Calibri"/>
          <w:bCs/>
          <w:sz w:val="28"/>
          <w:szCs w:val="28"/>
          <w:shd w:val="clear" w:color="auto" w:fill="FFFFFF"/>
          <w:lang w:val="vi-VN"/>
        </w:rPr>
      </w:pPr>
      <w:r w:rsidRPr="00E604BE">
        <w:rPr>
          <w:rFonts w:eastAsia="Calibri"/>
          <w:bCs/>
          <w:sz w:val="28"/>
          <w:szCs w:val="28"/>
          <w:shd w:val="clear" w:color="auto" w:fill="FFFFFF"/>
          <w:lang w:val="vi-VN"/>
        </w:rPr>
        <w:t xml:space="preserve">Nấm thủy mi giống </w:t>
      </w:r>
      <w:r w:rsidRPr="00E604BE">
        <w:rPr>
          <w:rFonts w:eastAsia="Calibri"/>
          <w:bCs/>
          <w:i/>
          <w:sz w:val="28"/>
          <w:szCs w:val="28"/>
          <w:shd w:val="clear" w:color="auto" w:fill="FFFFFF"/>
          <w:lang w:val="vi-VN"/>
        </w:rPr>
        <w:t>Saprolegnia</w:t>
      </w:r>
      <w:r w:rsidRPr="00E604BE">
        <w:rPr>
          <w:rFonts w:eastAsia="Calibri"/>
          <w:bCs/>
          <w:sz w:val="28"/>
          <w:szCs w:val="28"/>
          <w:shd w:val="clear" w:color="auto" w:fill="FFFFFF"/>
          <w:lang w:val="vi-VN"/>
        </w:rPr>
        <w:t xml:space="preserve"> và </w:t>
      </w:r>
      <w:r w:rsidRPr="00E604BE">
        <w:rPr>
          <w:rFonts w:eastAsia="Calibri"/>
          <w:bCs/>
          <w:i/>
          <w:sz w:val="28"/>
          <w:szCs w:val="28"/>
          <w:shd w:val="clear" w:color="auto" w:fill="FFFFFF"/>
          <w:lang w:val="vi-VN"/>
        </w:rPr>
        <w:t>Achlya</w:t>
      </w:r>
      <w:r w:rsidRPr="00E604BE">
        <w:rPr>
          <w:rFonts w:eastAsia="Calibri"/>
          <w:bCs/>
          <w:sz w:val="28"/>
          <w:szCs w:val="28"/>
          <w:shd w:val="clear" w:color="auto" w:fill="FFFFFF"/>
          <w:lang w:val="vi-VN"/>
        </w:rPr>
        <w:t xml:space="preserve"> gây ra bệnh trên cá điêu hồng, những đốm nhỏ trên da có màu trắng xám, trên đó có các sợi nấm nhỏ mề</w:t>
      </w:r>
      <w:r w:rsidRPr="001F6737">
        <w:rPr>
          <w:rFonts w:eastAsia="Calibri"/>
          <w:bCs/>
          <w:sz w:val="28"/>
          <w:szCs w:val="28"/>
          <w:shd w:val="clear" w:color="auto" w:fill="FFFFFF"/>
          <w:lang w:val="vi-VN"/>
        </w:rPr>
        <w:t>m</w:t>
      </w:r>
      <w:r w:rsidRPr="00E604BE">
        <w:rPr>
          <w:rFonts w:eastAsia="Calibri"/>
          <w:bCs/>
          <w:sz w:val="28"/>
          <w:szCs w:val="28"/>
          <w:shd w:val="clear" w:color="auto" w:fill="FFFFFF"/>
          <w:lang w:val="vi-VN"/>
        </w:rPr>
        <w:t>. Sau vài ngày sợi nấm phát triển thành búi trắng như bông gòn có thể nhìn thấy được bằng mắt thường. Cá bệnh bơi lờ đờ quanh bè, bỏ ăn và chết.</w:t>
      </w:r>
    </w:p>
    <w:p w:rsidR="00AE445D" w:rsidRPr="00600DA0" w:rsidRDefault="00600DA0" w:rsidP="00600DA0">
      <w:pPr>
        <w:spacing w:before="120"/>
        <w:ind w:firstLine="720"/>
        <w:jc w:val="both"/>
        <w:rPr>
          <w:rFonts w:eastAsia="Calibri"/>
          <w:bCs/>
          <w:sz w:val="28"/>
          <w:szCs w:val="28"/>
          <w:shd w:val="clear" w:color="auto" w:fill="FFFFFF"/>
          <w:lang w:val="vi-VN"/>
        </w:rPr>
      </w:pPr>
      <w:r w:rsidRPr="001F6737">
        <w:rPr>
          <w:rFonts w:eastAsia="Calibri"/>
          <w:b/>
          <w:kern w:val="2"/>
          <w:sz w:val="28"/>
          <w:szCs w:val="28"/>
          <w:lang w:val="vi-VN" w:eastAsia="x-none"/>
        </w:rPr>
        <w:t>8.8.</w:t>
      </w:r>
      <w:r w:rsidR="00AE445D" w:rsidRPr="001F6737">
        <w:rPr>
          <w:rFonts w:eastAsia="Calibri"/>
          <w:b/>
          <w:kern w:val="2"/>
          <w:sz w:val="28"/>
          <w:szCs w:val="28"/>
          <w:lang w:val="vi-VN" w:eastAsia="x-none"/>
        </w:rPr>
        <w:t xml:space="preserve"> </w:t>
      </w:r>
      <w:r w:rsidR="00AE445D" w:rsidRPr="00E604BE">
        <w:rPr>
          <w:rFonts w:eastAsia="Calibri"/>
          <w:b/>
          <w:kern w:val="2"/>
          <w:sz w:val="28"/>
          <w:szCs w:val="28"/>
          <w:lang w:val="vi-VN" w:eastAsia="x-none"/>
        </w:rPr>
        <w:t>Bệnh do vi khuẩn</w:t>
      </w:r>
    </w:p>
    <w:p w:rsidR="00AE445D" w:rsidRPr="00E604BE" w:rsidRDefault="00AE445D" w:rsidP="00600DA0">
      <w:pPr>
        <w:tabs>
          <w:tab w:val="left" w:pos="709"/>
        </w:tabs>
        <w:spacing w:before="120"/>
        <w:contextualSpacing/>
        <w:jc w:val="both"/>
        <w:outlineLvl w:val="0"/>
        <w:rPr>
          <w:rFonts w:eastAsia="Calibri"/>
          <w:b/>
          <w:kern w:val="2"/>
          <w:sz w:val="28"/>
          <w:szCs w:val="28"/>
          <w:lang w:val="vi-VN" w:eastAsia="x-none"/>
        </w:rPr>
      </w:pPr>
      <w:r w:rsidRPr="00E604BE">
        <w:rPr>
          <w:rFonts w:eastAsia="Calibri"/>
          <w:b/>
          <w:kern w:val="2"/>
          <w:sz w:val="28"/>
          <w:szCs w:val="28"/>
          <w:lang w:val="vi-VN" w:eastAsia="x-none"/>
        </w:rPr>
        <w:tab/>
      </w:r>
      <w:r w:rsidR="00600DA0" w:rsidRPr="001F6737">
        <w:rPr>
          <w:rFonts w:eastAsia="Calibri"/>
          <w:b/>
          <w:kern w:val="2"/>
          <w:sz w:val="28"/>
          <w:szCs w:val="28"/>
          <w:lang w:val="vi-VN" w:eastAsia="x-none"/>
        </w:rPr>
        <w:t>a.</w:t>
      </w:r>
      <w:r w:rsidR="00713A7C" w:rsidRPr="001F6737">
        <w:rPr>
          <w:rFonts w:eastAsia="Calibri"/>
          <w:b/>
          <w:kern w:val="2"/>
          <w:sz w:val="28"/>
          <w:szCs w:val="28"/>
          <w:lang w:val="vi-VN" w:eastAsia="x-none"/>
        </w:rPr>
        <w:t xml:space="preserve"> </w:t>
      </w:r>
      <w:r w:rsidRPr="00E604BE">
        <w:rPr>
          <w:rFonts w:eastAsia="Calibri"/>
          <w:b/>
          <w:kern w:val="2"/>
          <w:sz w:val="28"/>
          <w:szCs w:val="28"/>
          <w:lang w:val="vi-VN" w:eastAsia="x-none"/>
        </w:rPr>
        <w:t>Bệnh xuất huyết</w:t>
      </w:r>
    </w:p>
    <w:p w:rsidR="00AE445D" w:rsidRPr="00E604BE" w:rsidRDefault="00AE445D" w:rsidP="00AE445D">
      <w:pPr>
        <w:shd w:val="clear" w:color="auto" w:fill="FFFFFF"/>
        <w:spacing w:before="120"/>
        <w:ind w:firstLine="720"/>
        <w:jc w:val="both"/>
        <w:rPr>
          <w:sz w:val="28"/>
          <w:szCs w:val="28"/>
          <w:lang w:val="vi-VN" w:eastAsia="x-none"/>
        </w:rPr>
      </w:pPr>
      <w:r w:rsidRPr="00E604BE">
        <w:rPr>
          <w:sz w:val="28"/>
          <w:szCs w:val="28"/>
          <w:lang w:val="vi-VN" w:eastAsia="x-none"/>
        </w:rPr>
        <w:t xml:space="preserve">Nguyên nhân: bệnh do vi khuẩn </w:t>
      </w:r>
      <w:r w:rsidRPr="00E604BE">
        <w:rPr>
          <w:i/>
          <w:sz w:val="28"/>
          <w:szCs w:val="28"/>
          <w:lang w:val="vi-VN" w:eastAsia="x-none"/>
        </w:rPr>
        <w:t>Aeromonas hydrophila</w:t>
      </w:r>
      <w:r w:rsidRPr="00E604BE">
        <w:rPr>
          <w:sz w:val="28"/>
          <w:szCs w:val="28"/>
          <w:lang w:val="vi-VN" w:eastAsia="x-none"/>
        </w:rPr>
        <w:t xml:space="preserve"> gây ra. </w:t>
      </w:r>
    </w:p>
    <w:p w:rsidR="00AE445D" w:rsidRPr="00E604BE" w:rsidRDefault="00AE445D" w:rsidP="00AE445D">
      <w:pPr>
        <w:shd w:val="clear" w:color="auto" w:fill="FFFFFF"/>
        <w:spacing w:before="120"/>
        <w:ind w:firstLine="720"/>
        <w:jc w:val="both"/>
        <w:rPr>
          <w:sz w:val="28"/>
          <w:szCs w:val="28"/>
          <w:lang w:val="vi-VN" w:eastAsia="x-none"/>
        </w:rPr>
      </w:pPr>
      <w:r w:rsidRPr="00E604BE">
        <w:rPr>
          <w:sz w:val="28"/>
          <w:szCs w:val="28"/>
          <w:lang w:val="vi-VN" w:eastAsia="x-none"/>
        </w:rPr>
        <w:t>Cá có dấu hiệu toàn thân bị xuất huyết, hậu môn sưng lồi, bụng trương to, có dịch vàng hoặc hồng, đầu và mắt cá sưng và lồi ra. Bệnh thường xuất hiện ở cá rô phi đỏ nuôi bè.</w:t>
      </w:r>
    </w:p>
    <w:p w:rsidR="00AE445D" w:rsidRPr="00E604BE" w:rsidRDefault="00AE445D" w:rsidP="00AE445D">
      <w:pPr>
        <w:shd w:val="clear" w:color="auto" w:fill="FFFFFF"/>
        <w:spacing w:before="120"/>
        <w:ind w:firstLine="720"/>
        <w:jc w:val="both"/>
        <w:rPr>
          <w:sz w:val="28"/>
          <w:szCs w:val="28"/>
          <w:lang w:val="vi-VN" w:eastAsia="x-none"/>
        </w:rPr>
      </w:pPr>
      <w:r w:rsidRPr="00E604BE">
        <w:rPr>
          <w:b/>
          <w:bCs/>
          <w:sz w:val="28"/>
          <w:szCs w:val="28"/>
          <w:lang w:val="vi-VN" w:eastAsia="x-none"/>
        </w:rPr>
        <w:t>Biện pháp phòng bệnh:</w:t>
      </w:r>
      <w:r w:rsidRPr="00E604BE">
        <w:rPr>
          <w:sz w:val="28"/>
          <w:szCs w:val="28"/>
          <w:lang w:val="vi-VN" w:eastAsia="x-none"/>
        </w:rPr>
        <w:t> là tránh thả cá nuôi và hạn chế thay nước lúc giao mùa. Nên định kỳ</w:t>
      </w:r>
      <w:r w:rsidRPr="00E604BE">
        <w:rPr>
          <w:sz w:val="28"/>
          <w:szCs w:val="28"/>
          <w:lang w:val="x-none" w:eastAsia="x-none"/>
        </w:rPr>
        <w:t xml:space="preserve"> </w:t>
      </w:r>
      <w:r w:rsidRPr="00E604BE">
        <w:rPr>
          <w:sz w:val="28"/>
          <w:szCs w:val="28"/>
          <w:lang w:val="vi-VN" w:eastAsia="x-none"/>
        </w:rPr>
        <w:t xml:space="preserve">khử trùng nơi cho ăn. </w:t>
      </w:r>
      <w:r w:rsidRPr="00E604BE">
        <w:rPr>
          <w:sz w:val="28"/>
          <w:szCs w:val="28"/>
          <w:lang w:val="x-none" w:eastAsia="x-none"/>
        </w:rPr>
        <w:t>C</w:t>
      </w:r>
      <w:r w:rsidRPr="00E604BE">
        <w:rPr>
          <w:sz w:val="28"/>
          <w:szCs w:val="28"/>
          <w:lang w:val="vi-VN" w:eastAsia="x-none"/>
        </w:rPr>
        <w:t xml:space="preserve">ách trị là khử trùng nước, có thể trộn thuốc kháng sinh </w:t>
      </w:r>
      <w:r w:rsidRPr="00E604BE">
        <w:rPr>
          <w:sz w:val="28"/>
          <w:szCs w:val="28"/>
          <w:lang w:val="x-none" w:eastAsia="x-none"/>
        </w:rPr>
        <w:t>(</w:t>
      </w:r>
      <w:r w:rsidRPr="00E604BE">
        <w:rPr>
          <w:sz w:val="28"/>
          <w:szCs w:val="28"/>
          <w:lang w:val="vi-VN" w:eastAsia="x-none"/>
        </w:rPr>
        <w:t>oxytetracycline, tetracycline, hoặc rifamycine,…</w:t>
      </w:r>
      <w:r w:rsidRPr="00E604BE">
        <w:rPr>
          <w:sz w:val="28"/>
          <w:szCs w:val="28"/>
          <w:lang w:val="x-none" w:eastAsia="x-none"/>
        </w:rPr>
        <w:t xml:space="preserve">) </w:t>
      </w:r>
      <w:r w:rsidRPr="00E604BE">
        <w:rPr>
          <w:sz w:val="28"/>
          <w:szCs w:val="28"/>
          <w:lang w:val="vi-VN" w:eastAsia="x-none"/>
        </w:rPr>
        <w:t xml:space="preserve">vào thức ăn cá ăn liên tục từ 5 – 7 ngày. </w:t>
      </w:r>
    </w:p>
    <w:p w:rsidR="00AE445D" w:rsidRPr="00E604BE" w:rsidRDefault="00AE445D" w:rsidP="00AE445D">
      <w:pPr>
        <w:spacing w:before="120"/>
        <w:ind w:firstLine="720"/>
        <w:contextualSpacing/>
        <w:jc w:val="both"/>
        <w:rPr>
          <w:rFonts w:eastAsia="Calibri"/>
          <w:b/>
          <w:bCs/>
          <w:kern w:val="2"/>
          <w:sz w:val="28"/>
          <w:szCs w:val="28"/>
          <w:shd w:val="clear" w:color="auto" w:fill="FFFFFF"/>
          <w:lang w:val="vi-VN" w:eastAsia="x-none"/>
        </w:rPr>
      </w:pPr>
      <w:r w:rsidRPr="00E604BE">
        <w:rPr>
          <w:rFonts w:eastAsia="Calibri"/>
          <w:b/>
          <w:bCs/>
          <w:kern w:val="2"/>
          <w:sz w:val="28"/>
          <w:szCs w:val="28"/>
          <w:shd w:val="clear" w:color="auto" w:fill="FFFFFF"/>
          <w:lang w:val="vi-VN" w:eastAsia="x-none"/>
        </w:rPr>
        <w:t>Bệnh Phù mắt, xuất huyết</w:t>
      </w:r>
    </w:p>
    <w:p w:rsidR="00AE445D" w:rsidRPr="00E604BE" w:rsidRDefault="00AE445D" w:rsidP="00AE445D">
      <w:pPr>
        <w:spacing w:before="120"/>
        <w:ind w:firstLine="720"/>
        <w:jc w:val="both"/>
        <w:rPr>
          <w:rFonts w:eastAsia="Calibri"/>
          <w:bCs/>
          <w:sz w:val="28"/>
          <w:szCs w:val="28"/>
          <w:shd w:val="clear" w:color="auto" w:fill="FFFFFF"/>
          <w:lang w:val="vi-VN"/>
        </w:rPr>
      </w:pPr>
      <w:r w:rsidRPr="00E604BE">
        <w:rPr>
          <w:rFonts w:eastAsia="Calibri"/>
          <w:bCs/>
          <w:sz w:val="28"/>
          <w:szCs w:val="28"/>
          <w:shd w:val="clear" w:color="auto" w:fill="FFFFFF"/>
          <w:lang w:val="vi-VN"/>
        </w:rPr>
        <w:t>Bệnh thường xảy ra vào mùa có nhiệt độ nước tăng cao, khi hàm lượng oxy hoà tan trong nước thấp, cá nuôi với mật thả cao. Bệnh xảy ra gây thiệt hại nghiêm trọng cho người nuôi (50-70%).</w:t>
      </w:r>
    </w:p>
    <w:p w:rsidR="00AE445D" w:rsidRPr="00E604BE" w:rsidRDefault="00AE445D" w:rsidP="00AE445D">
      <w:pPr>
        <w:spacing w:before="120"/>
        <w:ind w:firstLine="720"/>
        <w:jc w:val="both"/>
        <w:rPr>
          <w:rFonts w:eastAsia="Calibri"/>
          <w:bCs/>
          <w:sz w:val="28"/>
          <w:szCs w:val="28"/>
          <w:shd w:val="clear" w:color="auto" w:fill="FFFFFF"/>
          <w:lang w:val="vi-VN"/>
        </w:rPr>
      </w:pPr>
      <w:r w:rsidRPr="00E604BE">
        <w:rPr>
          <w:rFonts w:eastAsia="Calibri"/>
          <w:bCs/>
          <w:sz w:val="28"/>
          <w:szCs w:val="28"/>
          <w:shd w:val="clear" w:color="auto" w:fill="FFFFFF"/>
          <w:lang w:val="vi-VN"/>
        </w:rPr>
        <w:t xml:space="preserve">Nguyên nhân: do vi khuẩn </w:t>
      </w:r>
      <w:r w:rsidRPr="00E604BE">
        <w:rPr>
          <w:rFonts w:eastAsia="Calibri"/>
          <w:bCs/>
          <w:i/>
          <w:sz w:val="28"/>
          <w:szCs w:val="28"/>
          <w:shd w:val="clear" w:color="auto" w:fill="FFFFFF"/>
          <w:lang w:val="vi-VN"/>
        </w:rPr>
        <w:t>Streptococcus agalactiae</w:t>
      </w:r>
      <w:r w:rsidRPr="00E604BE">
        <w:rPr>
          <w:rFonts w:eastAsia="Calibri"/>
          <w:bCs/>
          <w:sz w:val="28"/>
          <w:szCs w:val="28"/>
          <w:shd w:val="clear" w:color="auto" w:fill="FFFFFF"/>
          <w:lang w:val="vi-VN"/>
        </w:rPr>
        <w:t xml:space="preserve"> gây ra. </w:t>
      </w:r>
    </w:p>
    <w:p w:rsidR="00AE445D" w:rsidRPr="00E604BE" w:rsidRDefault="00AE445D" w:rsidP="00AE445D">
      <w:pPr>
        <w:spacing w:before="120"/>
        <w:ind w:firstLine="720"/>
        <w:jc w:val="both"/>
        <w:rPr>
          <w:rFonts w:eastAsia="Calibri"/>
          <w:b/>
          <w:bCs/>
          <w:sz w:val="28"/>
          <w:szCs w:val="28"/>
          <w:shd w:val="clear" w:color="auto" w:fill="FFFFFF"/>
          <w:lang w:val="vi-VN"/>
        </w:rPr>
      </w:pPr>
      <w:r w:rsidRPr="00E604BE">
        <w:rPr>
          <w:rFonts w:eastAsia="Calibri"/>
          <w:bCs/>
          <w:sz w:val="28"/>
          <w:szCs w:val="28"/>
          <w:shd w:val="clear" w:color="auto" w:fill="FFFFFF"/>
          <w:lang w:val="vi-VN"/>
        </w:rPr>
        <w:t>Biểu hiện bệnh: Cá bệnh</w:t>
      </w:r>
      <w:r w:rsidRPr="00E604BE">
        <w:rPr>
          <w:rFonts w:eastAsia="Calibri"/>
          <w:b/>
          <w:bCs/>
          <w:sz w:val="28"/>
          <w:szCs w:val="28"/>
          <w:shd w:val="clear" w:color="auto" w:fill="FFFFFF"/>
          <w:lang w:val="vi-VN"/>
        </w:rPr>
        <w:t xml:space="preserve"> x</w:t>
      </w:r>
      <w:r w:rsidRPr="00E604BE">
        <w:rPr>
          <w:rFonts w:eastAsia="Calibri"/>
          <w:sz w:val="28"/>
          <w:szCs w:val="28"/>
          <w:lang w:val="vi-VN"/>
        </w:rPr>
        <w:t xml:space="preserve">uất hiện các vết lở loét xuất huyết không lành ở quanh mắt, các gốc vây hoặc những vùng da hơi đỏ xung quanh hậu môn, sinh </w:t>
      </w:r>
      <w:r w:rsidRPr="00E604BE">
        <w:rPr>
          <w:rFonts w:eastAsia="Calibri"/>
          <w:sz w:val="28"/>
          <w:szCs w:val="28"/>
          <w:lang w:val="vi-VN"/>
        </w:rPr>
        <w:lastRenderedPageBreak/>
        <w:t>dục của cá.</w:t>
      </w:r>
      <w:r w:rsidRPr="001F6737">
        <w:rPr>
          <w:rFonts w:eastAsia="Calibri"/>
          <w:sz w:val="28"/>
          <w:szCs w:val="28"/>
          <w:lang w:val="vi-VN"/>
        </w:rPr>
        <w:t xml:space="preserve"> </w:t>
      </w:r>
      <w:r w:rsidRPr="00E604BE">
        <w:rPr>
          <w:rFonts w:eastAsia="Calibri"/>
          <w:sz w:val="28"/>
          <w:szCs w:val="28"/>
          <w:lang w:val="vi-VN"/>
        </w:rPr>
        <w:t xml:space="preserve">Khi cá bị nhiễm bệnh nặng </w:t>
      </w:r>
      <w:r w:rsidRPr="001F6737">
        <w:rPr>
          <w:rFonts w:eastAsia="Calibri"/>
          <w:sz w:val="28"/>
          <w:szCs w:val="28"/>
          <w:lang w:val="vi-VN"/>
        </w:rPr>
        <w:t xml:space="preserve">nội tạng có biểu hiện xuất huyết. </w:t>
      </w:r>
      <w:r w:rsidRPr="00E604BE">
        <w:rPr>
          <w:rFonts w:eastAsia="Calibri"/>
          <w:sz w:val="28"/>
          <w:szCs w:val="28"/>
          <w:lang w:val="vi-VN"/>
        </w:rPr>
        <w:t xml:space="preserve">Ngoài ra, </w:t>
      </w:r>
      <w:r w:rsidRPr="00E604BE">
        <w:rPr>
          <w:rFonts w:eastAsia="Calibri"/>
          <w:bCs/>
          <w:sz w:val="28"/>
          <w:szCs w:val="28"/>
          <w:shd w:val="clear" w:color="auto" w:fill="FFFFFF"/>
          <w:lang w:val="vi-VN"/>
        </w:rPr>
        <w:t>vi khuẩn tấn công làm tổn thương não cá, thận và tỳ tạng.</w:t>
      </w:r>
    </w:p>
    <w:p w:rsidR="00AE445D" w:rsidRPr="00E604BE" w:rsidRDefault="00AE445D" w:rsidP="00AE445D">
      <w:pPr>
        <w:shd w:val="clear" w:color="auto" w:fill="FFFFFF"/>
        <w:spacing w:before="120"/>
        <w:ind w:firstLine="720"/>
        <w:jc w:val="both"/>
        <w:rPr>
          <w:sz w:val="28"/>
          <w:szCs w:val="28"/>
          <w:lang w:val="x-none" w:eastAsia="x-none"/>
        </w:rPr>
      </w:pPr>
      <w:r w:rsidRPr="00E604BE">
        <w:rPr>
          <w:sz w:val="28"/>
          <w:szCs w:val="28"/>
          <w:lang w:val="vi-VN" w:eastAsia="x-none"/>
        </w:rPr>
        <w:t xml:space="preserve"> </w:t>
      </w:r>
      <w:r w:rsidRPr="00E604BE">
        <w:rPr>
          <w:sz w:val="28"/>
          <w:szCs w:val="28"/>
          <w:lang w:val="x-none" w:eastAsia="x-none"/>
        </w:rPr>
        <w:t>K</w:t>
      </w:r>
      <w:r w:rsidRPr="00E604BE">
        <w:rPr>
          <w:sz w:val="28"/>
          <w:szCs w:val="28"/>
          <w:lang w:val="vi-VN" w:eastAsia="x-none"/>
        </w:rPr>
        <w:t xml:space="preserve">hi dịch bệnh xảy ra nên cắt giảm một phần hoặc toàn bộ lượng thức ăn cho cá. Giảm mật độ nuôi sẽ giảm </w:t>
      </w:r>
      <w:r w:rsidRPr="00E604BE">
        <w:rPr>
          <w:sz w:val="28"/>
          <w:szCs w:val="28"/>
          <w:lang w:val="x-none" w:eastAsia="x-none"/>
        </w:rPr>
        <w:t>stress</w:t>
      </w:r>
      <w:r w:rsidRPr="00E604BE">
        <w:rPr>
          <w:sz w:val="28"/>
          <w:szCs w:val="28"/>
          <w:lang w:val="vi-VN" w:eastAsia="x-none"/>
        </w:rPr>
        <w:t xml:space="preserve"> và </w:t>
      </w:r>
      <w:r w:rsidRPr="00E604BE">
        <w:rPr>
          <w:sz w:val="28"/>
          <w:szCs w:val="28"/>
          <w:lang w:val="x-none" w:eastAsia="x-none"/>
        </w:rPr>
        <w:t xml:space="preserve">giảm </w:t>
      </w:r>
      <w:r w:rsidRPr="00E604BE">
        <w:rPr>
          <w:sz w:val="28"/>
          <w:szCs w:val="28"/>
          <w:lang w:val="vi-VN" w:eastAsia="x-none"/>
        </w:rPr>
        <w:t xml:space="preserve">mức độ lây lan bệnh. </w:t>
      </w:r>
      <w:r w:rsidRPr="00E604BE">
        <w:rPr>
          <w:sz w:val="28"/>
          <w:szCs w:val="28"/>
          <w:lang w:val="x-none" w:eastAsia="x-none"/>
        </w:rPr>
        <w:t>V</w:t>
      </w:r>
      <w:r w:rsidRPr="00E604BE">
        <w:rPr>
          <w:sz w:val="28"/>
          <w:szCs w:val="28"/>
          <w:lang w:val="vi-VN" w:eastAsia="x-none"/>
        </w:rPr>
        <w:t>ớt bỏ số cá chết ra khỏi lồng bè nuôi. Sử dụng các loại kháng sinh trộn vào thức ăn cho cá ăn liên tục từ 5 – 7 ngày.</w:t>
      </w:r>
      <w:r w:rsidRPr="00E604BE">
        <w:rPr>
          <w:sz w:val="28"/>
          <w:szCs w:val="28"/>
          <w:lang w:val="x-none" w:eastAsia="x-none"/>
        </w:rPr>
        <w:t xml:space="preserve"> Lưu ý, không sử dụng các loại hóa chất, kháng sinh cấm sử dụng theo quy định của Bộ NNMT để điều trị bệnh cho cá.</w:t>
      </w:r>
    </w:p>
    <w:p w:rsidR="00AE445D" w:rsidRPr="00E604BE" w:rsidRDefault="00600DA0" w:rsidP="00600DA0">
      <w:pPr>
        <w:spacing w:before="120"/>
        <w:ind w:firstLine="567"/>
        <w:contextualSpacing/>
        <w:jc w:val="both"/>
        <w:outlineLvl w:val="0"/>
        <w:rPr>
          <w:rFonts w:eastAsia="Calibri"/>
          <w:b/>
          <w:kern w:val="2"/>
          <w:sz w:val="28"/>
          <w:szCs w:val="28"/>
          <w:lang w:val="vi-VN" w:eastAsia="x-none"/>
        </w:rPr>
      </w:pPr>
      <w:r>
        <w:rPr>
          <w:rFonts w:eastAsia="Calibri"/>
          <w:b/>
          <w:kern w:val="2"/>
          <w:sz w:val="28"/>
          <w:szCs w:val="28"/>
          <w:lang w:eastAsia="x-none"/>
        </w:rPr>
        <w:t xml:space="preserve">b. </w:t>
      </w:r>
      <w:r w:rsidR="00AE445D" w:rsidRPr="00E604BE">
        <w:rPr>
          <w:rFonts w:eastAsia="Calibri"/>
          <w:b/>
          <w:kern w:val="2"/>
          <w:sz w:val="28"/>
          <w:szCs w:val="28"/>
          <w:lang w:val="vi-VN" w:eastAsia="x-none"/>
        </w:rPr>
        <w:t>Bệnh trắng da, trắng đuôi</w:t>
      </w:r>
    </w:p>
    <w:p w:rsidR="00AE445D" w:rsidRPr="00E604BE" w:rsidRDefault="00AE445D" w:rsidP="00AE445D">
      <w:pPr>
        <w:spacing w:before="120"/>
        <w:ind w:left="720"/>
        <w:jc w:val="both"/>
        <w:rPr>
          <w:rFonts w:eastAsia="Calibri"/>
          <w:bCs/>
          <w:sz w:val="28"/>
          <w:szCs w:val="28"/>
          <w:shd w:val="clear" w:color="auto" w:fill="FFFFFF"/>
          <w:lang w:val="vi-VN"/>
        </w:rPr>
      </w:pPr>
      <w:r w:rsidRPr="00E604BE">
        <w:rPr>
          <w:rFonts w:eastAsia="Calibri"/>
          <w:bCs/>
          <w:sz w:val="28"/>
          <w:szCs w:val="28"/>
          <w:shd w:val="clear" w:color="auto" w:fill="FFFFFF"/>
          <w:lang w:val="vi-VN"/>
        </w:rPr>
        <w:t>Nguyên nhân: do vi khuẩn Flavobacterium columnare</w:t>
      </w:r>
    </w:p>
    <w:p w:rsidR="00AE445D" w:rsidRPr="001F6737" w:rsidRDefault="00AE445D" w:rsidP="00AE445D">
      <w:pPr>
        <w:spacing w:before="120"/>
        <w:ind w:firstLine="720"/>
        <w:jc w:val="both"/>
        <w:rPr>
          <w:rFonts w:eastAsia="Calibri"/>
          <w:bCs/>
          <w:sz w:val="28"/>
          <w:szCs w:val="28"/>
          <w:shd w:val="clear" w:color="auto" w:fill="FFFFFF"/>
          <w:lang w:val="vi-VN"/>
        </w:rPr>
      </w:pPr>
      <w:r w:rsidRPr="00E604BE">
        <w:rPr>
          <w:rFonts w:eastAsia="Calibri"/>
          <w:bCs/>
          <w:sz w:val="28"/>
          <w:szCs w:val="28"/>
          <w:shd w:val="clear" w:color="auto" w:fill="FFFFFF"/>
          <w:lang w:val="vi-VN"/>
        </w:rPr>
        <w:t>Bệnh thường xuất hiện giai đoạn cá hương, cá giống, cá bị xây xát do vận chuyển hay stress do thay đổi môi trường. Cá bệnh có nhiều vệt trắng trên th</w:t>
      </w:r>
      <w:r w:rsidRPr="001F6737">
        <w:rPr>
          <w:rFonts w:eastAsia="Calibri"/>
          <w:bCs/>
          <w:sz w:val="28"/>
          <w:szCs w:val="28"/>
          <w:shd w:val="clear" w:color="auto" w:fill="FFFFFF"/>
          <w:lang w:val="vi-VN"/>
        </w:rPr>
        <w:t>â</w:t>
      </w:r>
      <w:r w:rsidRPr="00E604BE">
        <w:rPr>
          <w:rFonts w:eastAsia="Calibri"/>
          <w:bCs/>
          <w:sz w:val="28"/>
          <w:szCs w:val="28"/>
          <w:shd w:val="clear" w:color="auto" w:fill="FFFFFF"/>
          <w:lang w:val="vi-VN"/>
        </w:rPr>
        <w:t>n và cuốn đuôi, vây nhiều nhớt do vi khuẩn bám. Cá chết nhanh trong thời gian 2 – 4 ngày sau biểu hiện bệnh lý.</w:t>
      </w:r>
    </w:p>
    <w:p w:rsidR="00AE445D" w:rsidRPr="001F6737" w:rsidRDefault="00AE445D" w:rsidP="00AE445D">
      <w:pPr>
        <w:spacing w:before="120"/>
        <w:ind w:firstLine="720"/>
        <w:jc w:val="both"/>
        <w:rPr>
          <w:rFonts w:eastAsia="Calibri"/>
          <w:bCs/>
          <w:sz w:val="28"/>
          <w:szCs w:val="28"/>
          <w:shd w:val="clear" w:color="auto" w:fill="FFFFFF"/>
          <w:lang w:val="vi-VN"/>
        </w:rPr>
      </w:pPr>
      <w:r w:rsidRPr="001F6737">
        <w:rPr>
          <w:rFonts w:eastAsia="Calibri"/>
          <w:bCs/>
          <w:sz w:val="28"/>
          <w:szCs w:val="28"/>
          <w:shd w:val="clear" w:color="auto" w:fill="FFFFFF"/>
          <w:lang w:val="vi-VN"/>
        </w:rPr>
        <w:t>Cá bệnh trắng đuôi thể hiện dấu hiệu bệnh lý đặc trưng bao gồm 2 dạng: cá bệnh nhẹ, da có vệt trắng ở thân và cuốn đuôi, trên vây nhiều nhớt và cụm màu vàng do vi khuẩn bám lên, ở mang có màu đỏ xẩm hoặc hồng nhạt. Cá bệnh nặng, có dấu hiệu bệnh lý trầm trọng hơn như có nhiều vệt trắng ở thân và lưng, đồng thời mất nhớt, vây tưa rách, đuôi mòn cụt, mang có màu xám trắng và hoại tử. đôi khi vết loét hình thành ăn sâu vào bên trong cơ cá.</w:t>
      </w:r>
    </w:p>
    <w:p w:rsidR="00AE445D" w:rsidRPr="001F6737" w:rsidRDefault="00AE445D" w:rsidP="00AE445D">
      <w:pPr>
        <w:spacing w:before="120"/>
        <w:ind w:firstLine="720"/>
        <w:jc w:val="both"/>
        <w:rPr>
          <w:rFonts w:eastAsia="Calibri"/>
          <w:bCs/>
          <w:sz w:val="28"/>
          <w:szCs w:val="28"/>
          <w:shd w:val="clear" w:color="auto" w:fill="FFFFFF"/>
          <w:lang w:val="vi-VN"/>
        </w:rPr>
      </w:pPr>
      <w:r w:rsidRPr="001F6737">
        <w:rPr>
          <w:rFonts w:eastAsia="Calibri"/>
          <w:bCs/>
          <w:sz w:val="28"/>
          <w:szCs w:val="28"/>
          <w:shd w:val="clear" w:color="auto" w:fill="FFFFFF"/>
          <w:lang w:val="vi-VN"/>
        </w:rPr>
        <w:t>Phòng trị bệnh bằng cách quản lý tốt môi trường nhằm hạn chế cá sốc môi trường. Do vi khuẩn chỉ tác động bên ngoài nên việc điều trị bệnh trắng đuôi trên cá điêu hồng vẫn hiệu quả. Các loại hóa chất có thể dung để phòng trị bệnh trắng đuôi như: Thuốc tím (KMnO</w:t>
      </w:r>
      <w:r w:rsidRPr="001F6737">
        <w:rPr>
          <w:rFonts w:eastAsia="Calibri"/>
          <w:bCs/>
          <w:sz w:val="28"/>
          <w:szCs w:val="28"/>
          <w:shd w:val="clear" w:color="auto" w:fill="FFFFFF"/>
          <w:vertAlign w:val="subscript"/>
          <w:lang w:val="vi-VN"/>
        </w:rPr>
        <w:t>4</w:t>
      </w:r>
      <w:r w:rsidRPr="001F6737">
        <w:rPr>
          <w:rFonts w:eastAsia="Calibri"/>
          <w:bCs/>
          <w:sz w:val="28"/>
          <w:szCs w:val="28"/>
          <w:shd w:val="clear" w:color="auto" w:fill="FFFFFF"/>
          <w:lang w:val="vi-VN"/>
        </w:rPr>
        <w:t>), muối, Formol và Sulfate đồng (CuSO</w:t>
      </w:r>
      <w:r w:rsidRPr="001F6737">
        <w:rPr>
          <w:rFonts w:eastAsia="Calibri"/>
          <w:bCs/>
          <w:sz w:val="28"/>
          <w:szCs w:val="28"/>
          <w:shd w:val="clear" w:color="auto" w:fill="FFFFFF"/>
          <w:vertAlign w:val="subscript"/>
          <w:lang w:val="vi-VN"/>
        </w:rPr>
        <w:t>4</w:t>
      </w:r>
      <w:r w:rsidRPr="001F6737">
        <w:rPr>
          <w:rFonts w:eastAsia="Calibri"/>
          <w:bCs/>
          <w:sz w:val="28"/>
          <w:szCs w:val="28"/>
          <w:shd w:val="clear" w:color="auto" w:fill="FFFFFF"/>
          <w:lang w:val="vi-VN"/>
        </w:rPr>
        <w:t xml:space="preserve">). </w:t>
      </w:r>
    </w:p>
    <w:p w:rsidR="00AE445D" w:rsidRPr="00E604BE" w:rsidRDefault="00600DA0" w:rsidP="00600DA0">
      <w:pPr>
        <w:spacing w:before="120"/>
        <w:ind w:firstLine="567"/>
        <w:contextualSpacing/>
        <w:jc w:val="both"/>
        <w:outlineLvl w:val="0"/>
        <w:rPr>
          <w:rFonts w:eastAsia="Calibri"/>
          <w:b/>
          <w:kern w:val="2"/>
          <w:sz w:val="28"/>
          <w:szCs w:val="28"/>
          <w:lang w:val="vi-VN" w:eastAsia="x-none"/>
        </w:rPr>
      </w:pPr>
      <w:r w:rsidRPr="001F6737">
        <w:rPr>
          <w:rFonts w:eastAsia="Calibri"/>
          <w:b/>
          <w:kern w:val="2"/>
          <w:sz w:val="28"/>
          <w:szCs w:val="28"/>
          <w:lang w:val="vi-VN" w:eastAsia="x-none"/>
        </w:rPr>
        <w:t xml:space="preserve">c. </w:t>
      </w:r>
      <w:r w:rsidR="00AE445D" w:rsidRPr="00E604BE">
        <w:rPr>
          <w:rFonts w:eastAsia="Calibri"/>
          <w:b/>
          <w:kern w:val="2"/>
          <w:sz w:val="28"/>
          <w:szCs w:val="28"/>
          <w:lang w:val="vi-VN" w:eastAsia="x-none"/>
        </w:rPr>
        <w:t>Bệnh hoại tử gan</w:t>
      </w:r>
    </w:p>
    <w:p w:rsidR="00AE445D" w:rsidRPr="001F6737" w:rsidRDefault="00AE445D" w:rsidP="00AE445D">
      <w:pPr>
        <w:spacing w:before="120"/>
        <w:ind w:firstLine="720"/>
        <w:jc w:val="both"/>
        <w:rPr>
          <w:rFonts w:eastAsia="Calibri"/>
          <w:bCs/>
          <w:sz w:val="28"/>
          <w:szCs w:val="28"/>
          <w:shd w:val="clear" w:color="auto" w:fill="FFFFFF"/>
          <w:lang w:val="vi-VN"/>
        </w:rPr>
      </w:pPr>
      <w:r w:rsidRPr="00E604BE">
        <w:rPr>
          <w:rFonts w:eastAsia="Calibri"/>
          <w:sz w:val="28"/>
          <w:szCs w:val="28"/>
          <w:lang w:val="vi-VN"/>
        </w:rPr>
        <w:t xml:space="preserve">Nguyên nhân: </w:t>
      </w:r>
      <w:r w:rsidRPr="00E604BE">
        <w:rPr>
          <w:rFonts w:eastAsia="Calibri"/>
          <w:bCs/>
          <w:sz w:val="28"/>
          <w:szCs w:val="28"/>
          <w:shd w:val="clear" w:color="auto" w:fill="FFFFFF"/>
          <w:lang w:val="vi-VN"/>
        </w:rPr>
        <w:t xml:space="preserve">do nhóm vi khuẩn </w:t>
      </w:r>
      <w:r w:rsidR="00E46669" w:rsidRPr="001F6737">
        <w:rPr>
          <w:rFonts w:eastAsia="Calibri"/>
          <w:bCs/>
          <w:i/>
          <w:sz w:val="28"/>
          <w:szCs w:val="28"/>
          <w:shd w:val="clear" w:color="auto" w:fill="FFFFFF"/>
          <w:lang w:val="vi-VN"/>
        </w:rPr>
        <w:t>S</w:t>
      </w:r>
      <w:r w:rsidRPr="00E604BE">
        <w:rPr>
          <w:rFonts w:eastAsia="Calibri"/>
          <w:bCs/>
          <w:i/>
          <w:sz w:val="28"/>
          <w:szCs w:val="28"/>
          <w:shd w:val="clear" w:color="auto" w:fill="FFFFFF"/>
          <w:lang w:val="vi-VN"/>
        </w:rPr>
        <w:t>treptococcus spp.</w:t>
      </w:r>
      <w:r w:rsidRPr="00E604BE">
        <w:rPr>
          <w:rFonts w:eastAsia="Calibri"/>
          <w:bCs/>
          <w:sz w:val="28"/>
          <w:szCs w:val="28"/>
          <w:shd w:val="clear" w:color="auto" w:fill="FFFFFF"/>
          <w:lang w:val="vi-VN"/>
        </w:rPr>
        <w:t xml:space="preserve"> và nhóm vi khuẩn cơ hội </w:t>
      </w:r>
      <w:r w:rsidRPr="00E604BE">
        <w:rPr>
          <w:rFonts w:eastAsia="Calibri"/>
          <w:bCs/>
          <w:i/>
          <w:sz w:val="28"/>
          <w:szCs w:val="28"/>
          <w:shd w:val="clear" w:color="auto" w:fill="FFFFFF"/>
          <w:lang w:val="vi-VN"/>
        </w:rPr>
        <w:t>Enterobacteriacea spp.</w:t>
      </w:r>
      <w:r w:rsidRPr="001F6737">
        <w:rPr>
          <w:rFonts w:eastAsia="Calibri"/>
          <w:bCs/>
          <w:sz w:val="28"/>
          <w:szCs w:val="28"/>
          <w:shd w:val="clear" w:color="auto" w:fill="FFFFFF"/>
          <w:lang w:val="vi-VN"/>
        </w:rPr>
        <w:t xml:space="preserve"> gây ra.</w:t>
      </w:r>
    </w:p>
    <w:p w:rsidR="00AE445D" w:rsidRPr="00E604BE" w:rsidRDefault="00AE445D" w:rsidP="00AE445D">
      <w:pPr>
        <w:spacing w:before="120"/>
        <w:ind w:firstLine="720"/>
        <w:jc w:val="both"/>
        <w:rPr>
          <w:rFonts w:eastAsia="Calibri"/>
          <w:bCs/>
          <w:sz w:val="28"/>
          <w:szCs w:val="28"/>
          <w:shd w:val="clear" w:color="auto" w:fill="FFFFFF"/>
          <w:lang w:val="vi-VN"/>
        </w:rPr>
      </w:pPr>
      <w:r w:rsidRPr="00E604BE">
        <w:rPr>
          <w:rFonts w:eastAsia="Calibri"/>
          <w:bCs/>
          <w:sz w:val="28"/>
          <w:szCs w:val="28"/>
          <w:shd w:val="clear" w:color="auto" w:fill="FFFFFF"/>
          <w:lang w:val="vi-VN"/>
        </w:rPr>
        <w:t>Biểu hiện bệnh: Cá bơi lội chậm chạp, lờ đờ trên mặt nước, hoạt động chậm chạp. Mắt cá có những đớm nhỏ li ti do xuất huyết hoặc giác mạc mờ đục trắng và lồi ra. Mang cá xuất huyết tạo nên các khối máu bao quanh các tia mang. Gan có những đốm mủ màu trắng hoặc kem. Số lượng đốm mủ tùy thuộc vào mức độ nhiễm bệnh của cá. Bên trong xoang bụng có chứa chất dịch.</w:t>
      </w:r>
    </w:p>
    <w:p w:rsidR="00AE445D" w:rsidRPr="00E604BE" w:rsidRDefault="00277ECF" w:rsidP="00277ECF">
      <w:pPr>
        <w:spacing w:before="120"/>
        <w:ind w:firstLine="567"/>
        <w:contextualSpacing/>
        <w:jc w:val="both"/>
        <w:outlineLvl w:val="0"/>
        <w:rPr>
          <w:rFonts w:eastAsia="Calibri"/>
          <w:b/>
          <w:kern w:val="2"/>
          <w:sz w:val="28"/>
          <w:szCs w:val="28"/>
          <w:lang w:val="vi-VN" w:eastAsia="x-none"/>
        </w:rPr>
      </w:pPr>
      <w:r w:rsidRPr="001F6737">
        <w:rPr>
          <w:rFonts w:eastAsia="Calibri"/>
          <w:b/>
          <w:kern w:val="2"/>
          <w:sz w:val="28"/>
          <w:szCs w:val="28"/>
          <w:lang w:val="vi-VN" w:eastAsia="x-none"/>
        </w:rPr>
        <w:t xml:space="preserve">d. </w:t>
      </w:r>
      <w:r w:rsidR="00AE445D" w:rsidRPr="00E604BE">
        <w:rPr>
          <w:rFonts w:eastAsia="Calibri"/>
          <w:b/>
          <w:kern w:val="2"/>
          <w:sz w:val="28"/>
          <w:szCs w:val="28"/>
          <w:lang w:val="vi-VN" w:eastAsia="x-none"/>
        </w:rPr>
        <w:t>Bệnh thối mang</w:t>
      </w:r>
    </w:p>
    <w:p w:rsidR="00AE445D" w:rsidRPr="00E604BE" w:rsidRDefault="00AE445D" w:rsidP="00AE445D">
      <w:pPr>
        <w:shd w:val="clear" w:color="auto" w:fill="FFFFFF"/>
        <w:spacing w:before="120"/>
        <w:ind w:firstLine="720"/>
        <w:jc w:val="both"/>
        <w:rPr>
          <w:sz w:val="28"/>
          <w:szCs w:val="28"/>
          <w:lang w:val="x-none" w:eastAsia="x-none"/>
        </w:rPr>
      </w:pPr>
      <w:r w:rsidRPr="00E604BE">
        <w:rPr>
          <w:b/>
          <w:bCs/>
          <w:sz w:val="28"/>
          <w:szCs w:val="28"/>
          <w:lang w:val="vi-VN" w:eastAsia="x-none"/>
        </w:rPr>
        <w:t xml:space="preserve">Tác nhân gây bệnh: </w:t>
      </w:r>
      <w:r w:rsidRPr="00E604BE">
        <w:rPr>
          <w:sz w:val="28"/>
          <w:szCs w:val="28"/>
          <w:lang w:val="vi-VN" w:eastAsia="x-none"/>
        </w:rPr>
        <w:t xml:space="preserve">Do vi khuẩn </w:t>
      </w:r>
      <w:r w:rsidRPr="00E604BE">
        <w:rPr>
          <w:i/>
          <w:sz w:val="28"/>
          <w:szCs w:val="28"/>
          <w:lang w:val="vi-VN" w:eastAsia="x-none"/>
        </w:rPr>
        <w:t>Myxococcus piscicolas</w:t>
      </w:r>
      <w:r w:rsidRPr="00E604BE">
        <w:rPr>
          <w:sz w:val="28"/>
          <w:szCs w:val="28"/>
          <w:lang w:val="vi-VN" w:eastAsia="x-none"/>
        </w:rPr>
        <w:t xml:space="preserve"> gây ra</w:t>
      </w:r>
      <w:r w:rsidRPr="00E604BE">
        <w:rPr>
          <w:sz w:val="28"/>
          <w:szCs w:val="28"/>
          <w:lang w:val="x-none" w:eastAsia="x-none"/>
        </w:rPr>
        <w:t>, v</w:t>
      </w:r>
      <w:r w:rsidRPr="00E604BE">
        <w:rPr>
          <w:sz w:val="28"/>
          <w:szCs w:val="28"/>
          <w:lang w:val="vi-VN" w:eastAsia="x-none"/>
        </w:rPr>
        <w:t>i khuẩn này phát triển mạnh ở môi trường có pH = 6,5 – 7,5, nhiệt độ nước 25 – 35</w:t>
      </w:r>
      <w:r w:rsidRPr="00E604BE">
        <w:rPr>
          <w:sz w:val="28"/>
          <w:szCs w:val="28"/>
          <w:vertAlign w:val="superscript"/>
          <w:lang w:val="vi-VN" w:eastAsia="x-none"/>
        </w:rPr>
        <w:t>o</w:t>
      </w:r>
      <w:r w:rsidRPr="00E604BE">
        <w:rPr>
          <w:sz w:val="28"/>
          <w:szCs w:val="28"/>
          <w:lang w:val="vi-VN" w:eastAsia="x-none"/>
        </w:rPr>
        <w:t>C.</w:t>
      </w:r>
    </w:p>
    <w:p w:rsidR="00AE445D" w:rsidRPr="00E604BE" w:rsidRDefault="00AE445D" w:rsidP="00AE445D">
      <w:pPr>
        <w:shd w:val="clear" w:color="auto" w:fill="FFFFFF"/>
        <w:spacing w:before="120"/>
        <w:ind w:firstLine="720"/>
        <w:jc w:val="both"/>
        <w:rPr>
          <w:b/>
          <w:sz w:val="28"/>
          <w:szCs w:val="28"/>
          <w:lang w:val="x-none" w:eastAsia="x-none"/>
        </w:rPr>
      </w:pPr>
      <w:r w:rsidRPr="00E604BE">
        <w:rPr>
          <w:b/>
          <w:bCs/>
          <w:sz w:val="28"/>
          <w:szCs w:val="28"/>
          <w:lang w:val="vi-VN" w:eastAsia="x-none"/>
        </w:rPr>
        <w:t>Dấu hiệu bệnh lý của cá</w:t>
      </w:r>
      <w:r w:rsidRPr="00E604BE">
        <w:rPr>
          <w:b/>
          <w:bCs/>
          <w:sz w:val="28"/>
          <w:szCs w:val="28"/>
          <w:lang w:val="x-none" w:eastAsia="x-none"/>
        </w:rPr>
        <w:t>:</w:t>
      </w:r>
    </w:p>
    <w:p w:rsidR="00AE445D" w:rsidRPr="00E604BE" w:rsidRDefault="00AE445D" w:rsidP="00AE445D">
      <w:pPr>
        <w:shd w:val="clear" w:color="auto" w:fill="FFFFFF"/>
        <w:spacing w:before="120"/>
        <w:ind w:firstLine="720"/>
        <w:jc w:val="both"/>
        <w:rPr>
          <w:sz w:val="28"/>
          <w:szCs w:val="28"/>
          <w:lang w:val="vi-VN" w:eastAsia="x-none"/>
        </w:rPr>
      </w:pPr>
      <w:r w:rsidRPr="00E604BE">
        <w:rPr>
          <w:sz w:val="28"/>
          <w:szCs w:val="28"/>
          <w:lang w:val="vi-VN" w:eastAsia="x-none"/>
        </w:rPr>
        <w:t>Cá bệnh có dấu hiệu bơi tách đàn, bơi lờ đờ trên mặt nước, khả năng bắt mồi giảm đến ngừng ăn. Các tơ mang cá bị thối nát, ăn mòn, rách nát, xuất huyết, thối rữa và có lớp bùn dính rất nhiều. Bề mặt xương nắp mang bị xuất huyết, ăn mòn và có hình dạng không bình thường.</w:t>
      </w:r>
    </w:p>
    <w:p w:rsidR="00AE445D" w:rsidRPr="00713A7C" w:rsidRDefault="00AE445D" w:rsidP="00AE445D">
      <w:pPr>
        <w:shd w:val="clear" w:color="auto" w:fill="FFFFFF"/>
        <w:spacing w:before="120"/>
        <w:ind w:firstLine="720"/>
        <w:jc w:val="both"/>
        <w:rPr>
          <w:spacing w:val="-2"/>
          <w:sz w:val="28"/>
          <w:szCs w:val="28"/>
          <w:lang w:val="x-none" w:eastAsia="x-none"/>
        </w:rPr>
      </w:pPr>
      <w:r w:rsidRPr="00713A7C">
        <w:rPr>
          <w:spacing w:val="-2"/>
          <w:sz w:val="28"/>
          <w:szCs w:val="28"/>
          <w:lang w:val="x-none" w:eastAsia="x-none"/>
        </w:rPr>
        <w:lastRenderedPageBreak/>
        <w:t>Thường xuyên vệ sinh thành lồng bè để đảm bảo lưu tốc dòng nước chảy cho phù hợp Định kỳ xử lý nước bằng Virkon® A liều 0,7 kg/1.000 m</w:t>
      </w:r>
      <w:r w:rsidRPr="00713A7C">
        <w:rPr>
          <w:spacing w:val="-2"/>
          <w:sz w:val="28"/>
          <w:szCs w:val="28"/>
          <w:vertAlign w:val="superscript"/>
          <w:lang w:val="x-none" w:eastAsia="x-none"/>
        </w:rPr>
        <w:t>3</w:t>
      </w:r>
      <w:r w:rsidRPr="00713A7C">
        <w:rPr>
          <w:spacing w:val="-2"/>
          <w:sz w:val="28"/>
          <w:szCs w:val="28"/>
          <w:lang w:val="x-none" w:eastAsia="x-none"/>
        </w:rPr>
        <w:t xml:space="preserve"> nước ao hoặc cho vào các túi vải, treo xung quanh lồng bè để tiêu diệt vi khuẩn gây bệnh.</w:t>
      </w:r>
    </w:p>
    <w:p w:rsidR="00AE445D" w:rsidRPr="00E604BE" w:rsidRDefault="00AE445D" w:rsidP="00AE445D">
      <w:pPr>
        <w:shd w:val="clear" w:color="auto" w:fill="FFFFFF"/>
        <w:spacing w:before="120"/>
        <w:ind w:firstLine="720"/>
        <w:jc w:val="both"/>
        <w:rPr>
          <w:sz w:val="28"/>
          <w:szCs w:val="28"/>
          <w:lang w:eastAsia="x-none"/>
        </w:rPr>
      </w:pPr>
      <w:r w:rsidRPr="00E604BE">
        <w:rPr>
          <w:sz w:val="28"/>
          <w:szCs w:val="28"/>
          <w:lang w:val="x-none" w:eastAsia="x-none"/>
        </w:rPr>
        <w:t>Trộn kháng sinh vào cho ăn (Doxycyline, Amoxcyline, Sulpha,…) liều lượng 30 – 50 g/ 1 tấn cá trị liên tục trong 5 – 7 ngày và diệt khuẩn nước bằng iodine. Lưu ý, không sử dụng các loại hóa chất, kháng sinh cấm sử dụng theo quy định của Bộ Nông nghiệp và Môi trường để điều trị bệnh cho cá.</w:t>
      </w:r>
    </w:p>
    <w:p w:rsidR="00AE445D" w:rsidRPr="00E604BE" w:rsidRDefault="00AE445D" w:rsidP="00AE445D">
      <w:pPr>
        <w:shd w:val="clear" w:color="auto" w:fill="FFFFFF"/>
        <w:spacing w:before="120"/>
        <w:ind w:firstLine="720"/>
        <w:jc w:val="both"/>
        <w:rPr>
          <w:b/>
          <w:bCs/>
          <w:sz w:val="28"/>
          <w:szCs w:val="28"/>
          <w:lang w:val="vi-VN" w:eastAsia="x-none"/>
        </w:rPr>
      </w:pPr>
      <w:r w:rsidRPr="00E604BE">
        <w:rPr>
          <w:b/>
          <w:bCs/>
          <w:sz w:val="28"/>
          <w:szCs w:val="28"/>
          <w:lang w:eastAsia="x-none"/>
        </w:rPr>
        <w:t xml:space="preserve"> </w:t>
      </w:r>
      <w:r w:rsidR="00277ECF">
        <w:rPr>
          <w:b/>
          <w:bCs/>
          <w:sz w:val="28"/>
          <w:szCs w:val="28"/>
          <w:lang w:eastAsia="x-none"/>
        </w:rPr>
        <w:t xml:space="preserve">e. </w:t>
      </w:r>
      <w:r w:rsidRPr="00E604BE">
        <w:rPr>
          <w:b/>
          <w:bCs/>
          <w:sz w:val="28"/>
          <w:szCs w:val="28"/>
          <w:lang w:val="vi-VN" w:eastAsia="x-none"/>
        </w:rPr>
        <w:t>Bệnh trương bụng do thức ăn</w:t>
      </w:r>
    </w:p>
    <w:p w:rsidR="00AE445D" w:rsidRPr="00E604BE" w:rsidRDefault="00AE445D" w:rsidP="00AE445D">
      <w:pPr>
        <w:shd w:val="clear" w:color="auto" w:fill="FFFFFF"/>
        <w:spacing w:before="120"/>
        <w:ind w:firstLine="720"/>
        <w:jc w:val="both"/>
        <w:rPr>
          <w:sz w:val="28"/>
          <w:szCs w:val="28"/>
          <w:lang w:val="vi-VN" w:eastAsia="x-none"/>
        </w:rPr>
      </w:pPr>
      <w:r w:rsidRPr="00E604BE">
        <w:rPr>
          <w:sz w:val="28"/>
          <w:szCs w:val="28"/>
          <w:lang w:val="vi-VN" w:eastAsia="x-none"/>
        </w:rPr>
        <w:t>Thường xảy ra ở các bè do cá ăn thức ăn tự chế không được nấu chín hoặc thức ăn viên công nghiệp nhiễm độc tố, làm cá không tiêu hoá được thức ăn, bụng cá trương to, ruột chứa nhiều hơi. Cá bơi lờ đờ và chết rải rác.</w:t>
      </w:r>
    </w:p>
    <w:p w:rsidR="00AE445D" w:rsidRPr="00E604BE" w:rsidRDefault="00AE445D" w:rsidP="00AE445D">
      <w:pPr>
        <w:spacing w:before="120"/>
        <w:ind w:firstLine="720"/>
        <w:jc w:val="both"/>
        <w:rPr>
          <w:rFonts w:eastAsia="Calibri"/>
          <w:sz w:val="28"/>
          <w:szCs w:val="28"/>
          <w:lang w:val="vi-VN"/>
        </w:rPr>
      </w:pPr>
      <w:r w:rsidRPr="00E604BE">
        <w:rPr>
          <w:rFonts w:eastAsia="Calibri"/>
          <w:b/>
          <w:bCs/>
          <w:sz w:val="28"/>
          <w:szCs w:val="28"/>
          <w:lang w:val="vi-VN"/>
        </w:rPr>
        <w:t>Biện pháp phòng bệnh:</w:t>
      </w:r>
      <w:r w:rsidRPr="00E604BE">
        <w:rPr>
          <w:rFonts w:eastAsia="Calibri"/>
          <w:b/>
          <w:sz w:val="28"/>
          <w:szCs w:val="28"/>
          <w:lang w:val="vi-VN"/>
        </w:rPr>
        <w:t> </w:t>
      </w:r>
      <w:r w:rsidRPr="00E604BE">
        <w:rPr>
          <w:rFonts w:eastAsia="Calibri"/>
          <w:sz w:val="28"/>
          <w:szCs w:val="28"/>
          <w:lang w:val="vi-VN"/>
        </w:rPr>
        <w:t>là kiểm tra chất lượng và thành phần thức ăn để điều chỉnh lại cho thích hợp. Nếu trường hợp nặng, thường xuyên có thể thay đổi thức ăn. Nên định kỳ h</w:t>
      </w:r>
      <w:r w:rsidRPr="001F6737">
        <w:rPr>
          <w:rFonts w:eastAsia="Calibri"/>
          <w:sz w:val="28"/>
          <w:szCs w:val="28"/>
          <w:lang w:val="vi-VN"/>
        </w:rPr>
        <w:t>à</w:t>
      </w:r>
      <w:r w:rsidRPr="00E604BE">
        <w:rPr>
          <w:rFonts w:eastAsia="Calibri"/>
          <w:sz w:val="28"/>
          <w:szCs w:val="28"/>
          <w:lang w:val="vi-VN"/>
        </w:rPr>
        <w:t>ng tuần bổ sung vitamin và men tiêu hóa để tăng khả năng tiêu hóa và hấp thu của cá.</w:t>
      </w:r>
    </w:p>
    <w:p w:rsidR="00AE445D" w:rsidRPr="001F6737" w:rsidRDefault="00277ECF" w:rsidP="00AE445D">
      <w:pPr>
        <w:spacing w:before="120"/>
        <w:ind w:firstLine="720"/>
        <w:jc w:val="both"/>
        <w:rPr>
          <w:rFonts w:eastAsia="Calibri"/>
          <w:b/>
          <w:sz w:val="28"/>
          <w:szCs w:val="28"/>
          <w:lang w:val="vi-VN"/>
        </w:rPr>
      </w:pPr>
      <w:r w:rsidRPr="001F6737">
        <w:rPr>
          <w:rFonts w:eastAsia="Calibri"/>
          <w:b/>
          <w:sz w:val="28"/>
          <w:szCs w:val="28"/>
          <w:lang w:val="vi-VN"/>
        </w:rPr>
        <w:t xml:space="preserve">f. </w:t>
      </w:r>
      <w:r w:rsidR="00AE445D" w:rsidRPr="001F6737">
        <w:rPr>
          <w:rFonts w:eastAsia="Calibri"/>
          <w:b/>
          <w:sz w:val="28"/>
          <w:szCs w:val="28"/>
          <w:lang w:val="vi-VN"/>
        </w:rPr>
        <w:t>Hội chứng lở loét ở cá</w:t>
      </w:r>
    </w:p>
    <w:p w:rsidR="00AE445D" w:rsidRPr="001F6737" w:rsidRDefault="00AE445D" w:rsidP="00AE445D">
      <w:pPr>
        <w:spacing w:before="120"/>
        <w:ind w:firstLine="720"/>
        <w:jc w:val="both"/>
        <w:rPr>
          <w:rFonts w:eastAsia="Calibri"/>
          <w:b/>
          <w:i/>
          <w:iCs/>
          <w:sz w:val="28"/>
          <w:szCs w:val="28"/>
          <w:lang w:val="vi-VN"/>
        </w:rPr>
      </w:pPr>
      <w:r w:rsidRPr="001F6737">
        <w:rPr>
          <w:rFonts w:eastAsia="Calibri"/>
          <w:sz w:val="28"/>
          <w:szCs w:val="28"/>
          <w:lang w:val="vi-VN"/>
        </w:rPr>
        <w:t>- Tác nhân gây bệnh: Do nhiều tác nhân kết hợp như vi khuẩn, virus, ký sinh trùng, nấm và các yếu tố môi trường. T</w:t>
      </w:r>
      <w:r w:rsidRPr="00E604BE">
        <w:rPr>
          <w:rFonts w:eastAsia="Calibri"/>
          <w:sz w:val="28"/>
          <w:szCs w:val="28"/>
          <w:shd w:val="clear" w:color="auto" w:fill="FFFFFF"/>
          <w:lang w:val="vi-VN"/>
        </w:rPr>
        <w:t>rong đó n</w:t>
      </w:r>
      <w:r w:rsidRPr="001F6737">
        <w:rPr>
          <w:rFonts w:eastAsia="Calibri"/>
          <w:sz w:val="28"/>
          <w:szCs w:val="28"/>
          <w:shd w:val="clear" w:color="auto" w:fill="FFFFFF"/>
          <w:lang w:val="vi-VN"/>
        </w:rPr>
        <w:t>ấ</w:t>
      </w:r>
      <w:r w:rsidRPr="00E604BE">
        <w:rPr>
          <w:rFonts w:eastAsia="Calibri"/>
          <w:sz w:val="28"/>
          <w:szCs w:val="28"/>
          <w:shd w:val="clear" w:color="auto" w:fill="FFFFFF"/>
          <w:lang w:val="vi-VN"/>
        </w:rPr>
        <w:t>m </w:t>
      </w:r>
      <w:r w:rsidRPr="00E604BE">
        <w:rPr>
          <w:rFonts w:eastAsia="Calibri"/>
          <w:i/>
          <w:iCs/>
          <w:sz w:val="28"/>
          <w:szCs w:val="28"/>
          <w:shd w:val="clear" w:color="auto" w:fill="FFFFFF"/>
          <w:lang w:val="vi-VN"/>
        </w:rPr>
        <w:t>Aphanomyces inva</w:t>
      </w:r>
      <w:r w:rsidRPr="001F6737">
        <w:rPr>
          <w:rFonts w:eastAsia="Calibri"/>
          <w:i/>
          <w:iCs/>
          <w:sz w:val="28"/>
          <w:szCs w:val="28"/>
          <w:shd w:val="clear" w:color="auto" w:fill="FFFFFF"/>
          <w:lang w:val="vi-VN"/>
        </w:rPr>
        <w:t>d</w:t>
      </w:r>
      <w:r w:rsidRPr="00E604BE">
        <w:rPr>
          <w:rFonts w:eastAsia="Calibri"/>
          <w:i/>
          <w:iCs/>
          <w:sz w:val="28"/>
          <w:szCs w:val="28"/>
          <w:shd w:val="clear" w:color="auto" w:fill="FFFFFF"/>
          <w:lang w:val="vi-VN"/>
        </w:rPr>
        <w:t>ans</w:t>
      </w:r>
      <w:r w:rsidRPr="00E604BE">
        <w:rPr>
          <w:rFonts w:eastAsia="Calibri"/>
          <w:sz w:val="28"/>
          <w:szCs w:val="28"/>
          <w:shd w:val="clear" w:color="auto" w:fill="FFFFFF"/>
          <w:lang w:val="vi-VN"/>
        </w:rPr>
        <w:t> l</w:t>
      </w:r>
      <w:r w:rsidRPr="001F6737">
        <w:rPr>
          <w:rFonts w:eastAsia="Calibri"/>
          <w:sz w:val="28"/>
          <w:szCs w:val="28"/>
          <w:shd w:val="clear" w:color="auto" w:fill="FFFFFF"/>
          <w:lang w:val="vi-VN"/>
        </w:rPr>
        <w:t>à</w:t>
      </w:r>
      <w:r w:rsidRPr="00E604BE">
        <w:rPr>
          <w:rFonts w:eastAsia="Calibri"/>
          <w:sz w:val="28"/>
          <w:szCs w:val="28"/>
          <w:shd w:val="clear" w:color="auto" w:fill="FFFFFF"/>
          <w:lang w:val="vi-VN"/>
        </w:rPr>
        <w:t> t</w:t>
      </w:r>
      <w:r w:rsidRPr="001F6737">
        <w:rPr>
          <w:rFonts w:eastAsia="Calibri"/>
          <w:sz w:val="28"/>
          <w:szCs w:val="28"/>
          <w:shd w:val="clear" w:color="auto" w:fill="FFFFFF"/>
          <w:lang w:val="vi-VN"/>
        </w:rPr>
        <w:t>á</w:t>
      </w:r>
      <w:r w:rsidRPr="00E604BE">
        <w:rPr>
          <w:rFonts w:eastAsia="Calibri"/>
          <w:sz w:val="28"/>
          <w:szCs w:val="28"/>
          <w:shd w:val="clear" w:color="auto" w:fill="FFFFFF"/>
          <w:lang w:val="vi-VN"/>
        </w:rPr>
        <w:t>c nhân ch</w:t>
      </w:r>
      <w:r w:rsidRPr="001F6737">
        <w:rPr>
          <w:rFonts w:eastAsia="Calibri"/>
          <w:sz w:val="28"/>
          <w:szCs w:val="28"/>
          <w:shd w:val="clear" w:color="auto" w:fill="FFFFFF"/>
          <w:lang w:val="vi-VN"/>
        </w:rPr>
        <w:t>í</w:t>
      </w:r>
      <w:r w:rsidRPr="00E604BE">
        <w:rPr>
          <w:rFonts w:eastAsia="Calibri"/>
          <w:sz w:val="28"/>
          <w:szCs w:val="28"/>
          <w:shd w:val="clear" w:color="auto" w:fill="FFFFFF"/>
          <w:lang w:val="vi-VN"/>
        </w:rPr>
        <w:t>nh g</w:t>
      </w:r>
      <w:r w:rsidRPr="001F6737">
        <w:rPr>
          <w:rFonts w:eastAsia="Calibri"/>
          <w:sz w:val="28"/>
          <w:szCs w:val="28"/>
          <w:shd w:val="clear" w:color="auto" w:fill="FFFFFF"/>
          <w:lang w:val="vi-VN"/>
        </w:rPr>
        <w:t>â</w:t>
      </w:r>
      <w:r w:rsidRPr="00E604BE">
        <w:rPr>
          <w:rFonts w:eastAsia="Calibri"/>
          <w:sz w:val="28"/>
          <w:szCs w:val="28"/>
          <w:shd w:val="clear" w:color="auto" w:fill="FFFFFF"/>
          <w:lang w:val="vi-VN"/>
        </w:rPr>
        <w:t>y ra những đốm đ</w:t>
      </w:r>
      <w:r w:rsidRPr="001F6737">
        <w:rPr>
          <w:rFonts w:eastAsia="Calibri"/>
          <w:sz w:val="28"/>
          <w:szCs w:val="28"/>
          <w:shd w:val="clear" w:color="auto" w:fill="FFFFFF"/>
          <w:lang w:val="vi-VN"/>
        </w:rPr>
        <w:t>ỏ</w:t>
      </w:r>
      <w:r w:rsidRPr="00E604BE">
        <w:rPr>
          <w:rFonts w:eastAsia="Calibri"/>
          <w:sz w:val="28"/>
          <w:szCs w:val="28"/>
          <w:shd w:val="clear" w:color="auto" w:fill="FFFFFF"/>
          <w:lang w:val="vi-VN"/>
        </w:rPr>
        <w:t> và vết loét tr</w:t>
      </w:r>
      <w:r w:rsidRPr="001F6737">
        <w:rPr>
          <w:rFonts w:eastAsia="Calibri"/>
          <w:sz w:val="28"/>
          <w:szCs w:val="28"/>
          <w:shd w:val="clear" w:color="auto" w:fill="FFFFFF"/>
          <w:lang w:val="vi-VN"/>
        </w:rPr>
        <w:t>ê</w:t>
      </w:r>
      <w:r w:rsidRPr="00E604BE">
        <w:rPr>
          <w:rFonts w:eastAsia="Calibri"/>
          <w:sz w:val="28"/>
          <w:szCs w:val="28"/>
          <w:shd w:val="clear" w:color="auto" w:fill="FFFFFF"/>
          <w:lang w:val="vi-VN"/>
        </w:rPr>
        <w:t>n thân cá bệnh.</w:t>
      </w:r>
    </w:p>
    <w:p w:rsidR="00AE445D" w:rsidRPr="001F6737" w:rsidRDefault="00AE445D" w:rsidP="00AE445D">
      <w:pPr>
        <w:shd w:val="clear" w:color="auto" w:fill="FFFFFF"/>
        <w:spacing w:before="120"/>
        <w:jc w:val="both"/>
        <w:rPr>
          <w:rFonts w:eastAsia="Calibri"/>
          <w:sz w:val="28"/>
          <w:szCs w:val="28"/>
          <w:lang w:val="vi-VN"/>
        </w:rPr>
      </w:pPr>
      <w:r w:rsidRPr="001F6737">
        <w:rPr>
          <w:rFonts w:eastAsia="Calibri"/>
          <w:sz w:val="28"/>
          <w:szCs w:val="28"/>
          <w:lang w:val="vi-VN"/>
        </w:rPr>
        <w:tab/>
        <w:t xml:space="preserve">- Triệu chứng: </w:t>
      </w:r>
    </w:p>
    <w:p w:rsidR="00AE445D" w:rsidRPr="00E604BE" w:rsidRDefault="00AE445D" w:rsidP="00AE445D">
      <w:pPr>
        <w:shd w:val="clear" w:color="auto" w:fill="FFFFFF"/>
        <w:spacing w:before="120"/>
        <w:ind w:firstLine="720"/>
        <w:jc w:val="both"/>
        <w:rPr>
          <w:rFonts w:eastAsia="Calibri"/>
          <w:sz w:val="28"/>
          <w:szCs w:val="28"/>
          <w:lang w:val="vi-VN"/>
        </w:rPr>
      </w:pPr>
      <w:r w:rsidRPr="001F6737">
        <w:rPr>
          <w:rFonts w:eastAsia="Calibri"/>
          <w:sz w:val="28"/>
          <w:szCs w:val="28"/>
          <w:lang w:val="vi-VN"/>
        </w:rPr>
        <w:t xml:space="preserve">Mức độ nhẹ: </w:t>
      </w:r>
      <w:r w:rsidRPr="00E604BE">
        <w:rPr>
          <w:rFonts w:eastAsia="Calibri"/>
          <w:sz w:val="28"/>
          <w:szCs w:val="28"/>
          <w:lang w:val="vi-VN"/>
        </w:rPr>
        <w:t>Cá chán ăn, bỏ ăn và da cá tr</w:t>
      </w:r>
      <w:r w:rsidRPr="001F6737">
        <w:rPr>
          <w:rFonts w:eastAsia="Calibri"/>
          <w:sz w:val="28"/>
          <w:szCs w:val="28"/>
          <w:lang w:val="vi-VN"/>
        </w:rPr>
        <w:t>ở</w:t>
      </w:r>
      <w:r w:rsidRPr="00E604BE">
        <w:rPr>
          <w:rFonts w:eastAsia="Calibri"/>
          <w:sz w:val="28"/>
          <w:szCs w:val="28"/>
          <w:lang w:val="vi-VN"/>
        </w:rPr>
        <w:t> lên sẫm màu hơn. Cá bệnh thường n</w:t>
      </w:r>
      <w:r w:rsidRPr="001F6737">
        <w:rPr>
          <w:rFonts w:eastAsia="Calibri"/>
          <w:sz w:val="28"/>
          <w:szCs w:val="28"/>
          <w:lang w:val="vi-VN"/>
        </w:rPr>
        <w:t>ổ</w:t>
      </w:r>
      <w:r w:rsidRPr="00E604BE">
        <w:rPr>
          <w:rFonts w:eastAsia="Calibri"/>
          <w:sz w:val="28"/>
          <w:szCs w:val="28"/>
          <w:lang w:val="vi-VN"/>
        </w:rPr>
        <w:t>i gần bề mặ</w:t>
      </w:r>
      <w:r w:rsidRPr="001F6737">
        <w:rPr>
          <w:rFonts w:eastAsia="Calibri"/>
          <w:sz w:val="28"/>
          <w:szCs w:val="28"/>
          <w:lang w:val="vi-VN"/>
        </w:rPr>
        <w:t>t</w:t>
      </w:r>
      <w:r w:rsidRPr="00E604BE">
        <w:rPr>
          <w:rFonts w:eastAsia="Calibri"/>
          <w:sz w:val="28"/>
          <w:szCs w:val="28"/>
          <w:lang w:val="vi-VN"/>
        </w:rPr>
        <w:t> nước và tr</w:t>
      </w:r>
      <w:r w:rsidRPr="001F6737">
        <w:rPr>
          <w:rFonts w:eastAsia="Calibri"/>
          <w:sz w:val="28"/>
          <w:szCs w:val="28"/>
          <w:lang w:val="vi-VN"/>
        </w:rPr>
        <w:t>ở</w:t>
      </w:r>
      <w:r w:rsidRPr="00E604BE">
        <w:rPr>
          <w:rFonts w:eastAsia="Calibri"/>
          <w:sz w:val="28"/>
          <w:szCs w:val="28"/>
          <w:lang w:val="vi-VN"/>
        </w:rPr>
        <w:t> lên linh hoạt hơn với kiểu di chuyển co giật;</w:t>
      </w:r>
      <w:r w:rsidRPr="001F6737">
        <w:rPr>
          <w:rFonts w:eastAsia="Calibri"/>
          <w:sz w:val="28"/>
          <w:szCs w:val="28"/>
          <w:lang w:val="vi-VN"/>
        </w:rPr>
        <w:t xml:space="preserve"> </w:t>
      </w:r>
      <w:r w:rsidRPr="00E604BE">
        <w:rPr>
          <w:rFonts w:eastAsia="Calibri"/>
          <w:sz w:val="28"/>
          <w:szCs w:val="28"/>
          <w:lang w:val="vi-VN"/>
        </w:rPr>
        <w:t>Cá bệnh xu</w:t>
      </w:r>
      <w:r w:rsidRPr="001F6737">
        <w:rPr>
          <w:rFonts w:eastAsia="Calibri"/>
          <w:sz w:val="28"/>
          <w:szCs w:val="28"/>
          <w:lang w:val="vi-VN"/>
        </w:rPr>
        <w:t>ấ</w:t>
      </w:r>
      <w:r w:rsidRPr="00E604BE">
        <w:rPr>
          <w:rFonts w:eastAsia="Calibri"/>
          <w:sz w:val="28"/>
          <w:szCs w:val="28"/>
          <w:lang w:val="vi-VN"/>
        </w:rPr>
        <w:t>t hiện các đốm màu đỏ trên bề mặt cơ thể, đầu, n</w:t>
      </w:r>
      <w:r w:rsidRPr="001F6737">
        <w:rPr>
          <w:rFonts w:eastAsia="Calibri"/>
          <w:sz w:val="28"/>
          <w:szCs w:val="28"/>
          <w:lang w:val="vi-VN"/>
        </w:rPr>
        <w:t>ắ</w:t>
      </w:r>
      <w:r w:rsidRPr="00E604BE">
        <w:rPr>
          <w:rFonts w:eastAsia="Calibri"/>
          <w:sz w:val="28"/>
          <w:szCs w:val="28"/>
          <w:lang w:val="vi-VN"/>
        </w:rPr>
        <w:t>p mang hay cuống đuôi;</w:t>
      </w:r>
      <w:r w:rsidRPr="001F6737">
        <w:rPr>
          <w:rFonts w:eastAsia="Calibri"/>
          <w:sz w:val="28"/>
          <w:szCs w:val="28"/>
          <w:lang w:val="vi-VN"/>
        </w:rPr>
        <w:t xml:space="preserve"> </w:t>
      </w:r>
      <w:r w:rsidRPr="00E604BE">
        <w:rPr>
          <w:rFonts w:eastAsia="Calibri"/>
          <w:sz w:val="28"/>
          <w:szCs w:val="28"/>
          <w:lang w:val="vi-VN"/>
        </w:rPr>
        <w:t>Cá bệnh nặng thường xu</w:t>
      </w:r>
      <w:r w:rsidRPr="001F6737">
        <w:rPr>
          <w:rFonts w:eastAsia="Calibri"/>
          <w:sz w:val="28"/>
          <w:szCs w:val="28"/>
          <w:lang w:val="vi-VN"/>
        </w:rPr>
        <w:t>ấ</w:t>
      </w:r>
      <w:r w:rsidRPr="00E604BE">
        <w:rPr>
          <w:rFonts w:eastAsia="Calibri"/>
          <w:sz w:val="28"/>
          <w:szCs w:val="28"/>
          <w:lang w:val="vi-VN"/>
        </w:rPr>
        <w:t>t hiện các đốm đỏ lớn hoặc các vết loét nông màu xám với phần hoại tử màu nâu.</w:t>
      </w:r>
    </w:p>
    <w:p w:rsidR="00AE445D" w:rsidRPr="001F6737" w:rsidRDefault="00AE445D" w:rsidP="00AE445D">
      <w:pPr>
        <w:shd w:val="clear" w:color="auto" w:fill="FFFFFF"/>
        <w:spacing w:before="120"/>
        <w:ind w:firstLine="720"/>
        <w:jc w:val="both"/>
        <w:rPr>
          <w:rFonts w:eastAsia="Calibri"/>
          <w:sz w:val="28"/>
          <w:szCs w:val="28"/>
          <w:lang w:val="vi-VN"/>
        </w:rPr>
      </w:pPr>
      <w:r w:rsidRPr="00E604BE">
        <w:rPr>
          <w:rFonts w:eastAsia="Calibri"/>
          <w:sz w:val="28"/>
          <w:szCs w:val="28"/>
          <w:lang w:val="vi-VN"/>
        </w:rPr>
        <w:t>Cá bị bệnh nặng, các vết loét lõm sâu tới xương, làm phần cơ hai bên hoại tử và để lộ ra nội t</w:t>
      </w:r>
      <w:r w:rsidRPr="001F6737">
        <w:rPr>
          <w:rFonts w:eastAsia="Calibri"/>
          <w:sz w:val="28"/>
          <w:szCs w:val="28"/>
          <w:lang w:val="vi-VN"/>
        </w:rPr>
        <w:t>ạ</w:t>
      </w:r>
      <w:r w:rsidRPr="00E604BE">
        <w:rPr>
          <w:rFonts w:eastAsia="Calibri"/>
          <w:sz w:val="28"/>
          <w:szCs w:val="28"/>
          <w:lang w:val="vi-VN"/>
        </w:rPr>
        <w:t>n</w:t>
      </w:r>
      <w:r w:rsidRPr="001F6737">
        <w:rPr>
          <w:rFonts w:eastAsia="Calibri"/>
          <w:sz w:val="28"/>
          <w:szCs w:val="28"/>
          <w:lang w:val="vi-VN"/>
        </w:rPr>
        <w:t>g</w:t>
      </w:r>
      <w:r w:rsidRPr="00E604BE">
        <w:rPr>
          <w:rFonts w:eastAsia="Calibri"/>
          <w:sz w:val="28"/>
          <w:szCs w:val="28"/>
          <w:lang w:val="vi-VN"/>
        </w:rPr>
        <w:t> bên trong. Tại các vết loét lớn, vùng trung tâm có màu xám, các mép xung quanh có màu đen; </w:t>
      </w:r>
      <w:r w:rsidRPr="001F6737">
        <w:rPr>
          <w:rFonts w:eastAsia="Calibri"/>
          <w:sz w:val="28"/>
          <w:szCs w:val="28"/>
          <w:lang w:val="vi-VN"/>
        </w:rPr>
        <w:t>Ở</w:t>
      </w:r>
      <w:r w:rsidRPr="00E604BE">
        <w:rPr>
          <w:rFonts w:eastAsia="Calibri"/>
          <w:sz w:val="28"/>
          <w:szCs w:val="28"/>
          <w:lang w:val="vi-VN"/>
        </w:rPr>
        <w:t> một số loài cá nhạy cảm với bệnh, các t</w:t>
      </w:r>
      <w:r w:rsidRPr="001F6737">
        <w:rPr>
          <w:rFonts w:eastAsia="Calibri"/>
          <w:sz w:val="28"/>
          <w:szCs w:val="28"/>
          <w:lang w:val="vi-VN"/>
        </w:rPr>
        <w:t>ổ</w:t>
      </w:r>
      <w:r w:rsidRPr="00E604BE">
        <w:rPr>
          <w:rFonts w:eastAsia="Calibri"/>
          <w:sz w:val="28"/>
          <w:szCs w:val="28"/>
          <w:lang w:val="vi-VN"/>
        </w:rPr>
        <w:t>n thương lan rộng có thể </w:t>
      </w:r>
      <w:r w:rsidRPr="001F6737">
        <w:rPr>
          <w:rFonts w:eastAsia="Calibri"/>
          <w:sz w:val="28"/>
          <w:szCs w:val="28"/>
          <w:lang w:val="vi-VN"/>
        </w:rPr>
        <w:t>ă</w:t>
      </w:r>
      <w:r w:rsidRPr="00E604BE">
        <w:rPr>
          <w:rFonts w:eastAsia="Calibri"/>
          <w:sz w:val="28"/>
          <w:szCs w:val="28"/>
          <w:lang w:val="vi-VN"/>
        </w:rPr>
        <w:t>n mòn hết các phần sau của cơ thể cá hoặc hoại tử c</w:t>
      </w:r>
      <w:r w:rsidRPr="001F6737">
        <w:rPr>
          <w:rFonts w:eastAsia="Calibri"/>
          <w:sz w:val="28"/>
          <w:szCs w:val="28"/>
          <w:lang w:val="vi-VN"/>
        </w:rPr>
        <w:t>ả</w:t>
      </w:r>
      <w:r w:rsidRPr="00E604BE">
        <w:rPr>
          <w:rFonts w:eastAsia="Calibri"/>
          <w:sz w:val="28"/>
          <w:szCs w:val="28"/>
          <w:lang w:val="vi-VN"/>
        </w:rPr>
        <w:t> phần mô mềm và mô cứng của hộp sọ.</w:t>
      </w:r>
    </w:p>
    <w:p w:rsidR="00AE445D" w:rsidRPr="001F6737" w:rsidRDefault="00AE445D" w:rsidP="00AE445D">
      <w:pPr>
        <w:spacing w:before="120"/>
        <w:jc w:val="both"/>
        <w:rPr>
          <w:rFonts w:eastAsia="Calibri"/>
          <w:sz w:val="28"/>
          <w:szCs w:val="28"/>
          <w:lang w:val="vi-VN"/>
        </w:rPr>
      </w:pPr>
      <w:r w:rsidRPr="001F6737">
        <w:rPr>
          <w:rFonts w:eastAsia="Calibri"/>
          <w:sz w:val="28"/>
          <w:szCs w:val="28"/>
          <w:lang w:val="vi-VN"/>
        </w:rPr>
        <w:tab/>
        <w:t>- Biện pháp trị bệnh:</w:t>
      </w:r>
    </w:p>
    <w:p w:rsidR="00AE445D" w:rsidRPr="001F6737" w:rsidRDefault="00AE445D" w:rsidP="00AE445D">
      <w:pPr>
        <w:spacing w:before="120"/>
        <w:jc w:val="both"/>
        <w:rPr>
          <w:rFonts w:eastAsia="Calibri"/>
          <w:sz w:val="28"/>
          <w:szCs w:val="28"/>
          <w:lang w:val="vi-VN"/>
        </w:rPr>
      </w:pPr>
      <w:r w:rsidRPr="001F6737">
        <w:rPr>
          <w:rFonts w:eastAsia="Calibri"/>
          <w:sz w:val="28"/>
          <w:szCs w:val="28"/>
          <w:lang w:val="vi-VN"/>
        </w:rPr>
        <w:tab/>
        <w:t>Thay 30 - 50% nước trong ao, vệ sinh xung quanh ao. Sát trùng nước ao nuôi bằng BKC, Iodine… hoặc các sản phẩm bán trên thị trường, cách sử dụng và liều lượng theo hướng dẫn sử dụng của công ty sản xuất.</w:t>
      </w:r>
    </w:p>
    <w:p w:rsidR="00AE445D" w:rsidRPr="001F6737" w:rsidRDefault="00AE445D" w:rsidP="00AE445D">
      <w:pPr>
        <w:spacing w:before="120"/>
        <w:ind w:firstLine="720"/>
        <w:jc w:val="both"/>
        <w:rPr>
          <w:rFonts w:eastAsia="Calibri"/>
          <w:sz w:val="28"/>
          <w:szCs w:val="28"/>
          <w:lang w:val="vi-VN"/>
        </w:rPr>
      </w:pPr>
      <w:r w:rsidRPr="001F6737">
        <w:rPr>
          <w:rFonts w:eastAsia="Calibri"/>
          <w:sz w:val="28"/>
          <w:szCs w:val="28"/>
          <w:lang w:val="vi-VN"/>
        </w:rPr>
        <w:t>Sử dụng kháng sinh đặc trị trộn vào thức ăn để trị bệnh, cách sử dụng và liều lượng theo hướng dẫn sử dụng của công ty sản xuất.</w:t>
      </w:r>
    </w:p>
    <w:p w:rsidR="00AE445D" w:rsidRPr="001F6737" w:rsidRDefault="00AE445D" w:rsidP="00AE445D">
      <w:pPr>
        <w:spacing w:before="120"/>
        <w:ind w:firstLine="720"/>
        <w:jc w:val="both"/>
        <w:rPr>
          <w:rFonts w:eastAsia="Calibri"/>
          <w:sz w:val="28"/>
          <w:szCs w:val="28"/>
          <w:lang w:val="vi-VN"/>
        </w:rPr>
      </w:pPr>
      <w:r w:rsidRPr="001F6737">
        <w:rPr>
          <w:rFonts w:eastAsia="Calibri"/>
          <w:sz w:val="28"/>
          <w:szCs w:val="28"/>
          <w:lang w:val="vi-VN"/>
        </w:rPr>
        <w:t>Bổ sung vitamin C để tăng cường sức đề kháng.</w:t>
      </w:r>
    </w:p>
    <w:p w:rsidR="00AE445D" w:rsidRPr="001F6737" w:rsidRDefault="00AE445D" w:rsidP="00AE445D">
      <w:pPr>
        <w:spacing w:before="120"/>
        <w:ind w:firstLine="720"/>
        <w:jc w:val="both"/>
        <w:rPr>
          <w:rFonts w:eastAsia="Calibri"/>
          <w:b/>
          <w:sz w:val="28"/>
          <w:szCs w:val="28"/>
          <w:lang w:val="vi-VN"/>
        </w:rPr>
      </w:pPr>
      <w:r w:rsidRPr="001F6737">
        <w:rPr>
          <w:rFonts w:eastAsia="Calibri"/>
          <w:b/>
          <w:sz w:val="28"/>
          <w:szCs w:val="28"/>
          <w:lang w:val="vi-VN"/>
        </w:rPr>
        <w:t>9</w:t>
      </w:r>
      <w:r w:rsidRPr="001F6737">
        <w:rPr>
          <w:rFonts w:eastAsia="Calibri"/>
          <w:bCs/>
          <w:sz w:val="28"/>
          <w:szCs w:val="28"/>
          <w:lang w:val="vi-VN"/>
        </w:rPr>
        <w:t xml:space="preserve">. </w:t>
      </w:r>
      <w:r w:rsidRPr="001F6737">
        <w:rPr>
          <w:rFonts w:eastAsia="Calibri"/>
          <w:b/>
          <w:bCs/>
          <w:sz w:val="28"/>
          <w:szCs w:val="28"/>
          <w:lang w:val="vi-VN"/>
        </w:rPr>
        <w:t>Thu hoạch</w:t>
      </w:r>
    </w:p>
    <w:p w:rsidR="00AE445D" w:rsidRPr="001F6737" w:rsidRDefault="00AE445D" w:rsidP="00AE445D">
      <w:pPr>
        <w:spacing w:before="120"/>
        <w:jc w:val="both"/>
        <w:rPr>
          <w:rFonts w:eastAsia="Calibri"/>
          <w:bCs/>
          <w:sz w:val="28"/>
          <w:szCs w:val="28"/>
          <w:lang w:val="vi-VN"/>
        </w:rPr>
      </w:pPr>
      <w:r w:rsidRPr="001F6737">
        <w:rPr>
          <w:rFonts w:eastAsia="Calibri"/>
          <w:b/>
          <w:bCs/>
          <w:sz w:val="28"/>
          <w:szCs w:val="28"/>
          <w:lang w:val="vi-VN"/>
        </w:rPr>
        <w:lastRenderedPageBreak/>
        <w:t>        </w:t>
      </w:r>
      <w:r w:rsidRPr="001F6737">
        <w:rPr>
          <w:rFonts w:eastAsia="Calibri"/>
          <w:bCs/>
          <w:sz w:val="28"/>
          <w:szCs w:val="28"/>
          <w:lang w:val="vi-VN"/>
        </w:rPr>
        <w:t xml:space="preserve"> Thời gian nuôi 10-12 tháng, </w:t>
      </w:r>
      <w:r w:rsidRPr="00E604BE">
        <w:rPr>
          <w:rFonts w:eastAsia="Calibri"/>
          <w:sz w:val="28"/>
          <w:szCs w:val="28"/>
          <w:lang w:val="vi-VN"/>
        </w:rPr>
        <w:t>tỷ lệ sống</w:t>
      </w:r>
      <w:r w:rsidRPr="001F6737">
        <w:rPr>
          <w:rFonts w:eastAsia="Calibri"/>
          <w:sz w:val="28"/>
          <w:szCs w:val="28"/>
          <w:lang w:val="vi-VN"/>
        </w:rPr>
        <w:t xml:space="preserve"> 60-70%, cá đạt kích cỡ 25 – 30 g/con,</w:t>
      </w:r>
      <w:r w:rsidRPr="00E604BE">
        <w:rPr>
          <w:rFonts w:eastAsia="Calibri"/>
          <w:sz w:val="28"/>
          <w:szCs w:val="28"/>
          <w:lang w:val="vi-VN"/>
        </w:rPr>
        <w:t xml:space="preserve"> </w:t>
      </w:r>
      <w:r w:rsidRPr="001F6737">
        <w:rPr>
          <w:rFonts w:eastAsia="Calibri"/>
          <w:bCs/>
          <w:sz w:val="28"/>
          <w:szCs w:val="28"/>
          <w:lang w:val="vi-VN"/>
        </w:rPr>
        <w:t>năng suất cá nuôi dao động 3 – 3,5 kg/m</w:t>
      </w:r>
      <w:r w:rsidRPr="001F6737">
        <w:rPr>
          <w:rFonts w:eastAsia="Calibri"/>
          <w:bCs/>
          <w:sz w:val="28"/>
          <w:szCs w:val="28"/>
          <w:vertAlign w:val="superscript"/>
          <w:lang w:val="vi-VN"/>
        </w:rPr>
        <w:t>3</w:t>
      </w:r>
      <w:r w:rsidRPr="001F6737">
        <w:rPr>
          <w:rFonts w:eastAsia="Calibri"/>
          <w:bCs/>
          <w:sz w:val="28"/>
          <w:szCs w:val="28"/>
          <w:lang w:val="vi-VN"/>
        </w:rPr>
        <w:t xml:space="preserve"> tùy thuộc vào mật độ nuôi, mức độ đầu tư thức ăn, kỹ thuật và kinh nghiệm quản lý chăm sóc. </w:t>
      </w:r>
    </w:p>
    <w:p w:rsidR="00AE445D" w:rsidRPr="001F6737" w:rsidRDefault="00AE445D" w:rsidP="00AE445D">
      <w:pPr>
        <w:spacing w:before="120"/>
        <w:ind w:firstLine="720"/>
        <w:jc w:val="both"/>
        <w:rPr>
          <w:rFonts w:eastAsia="Calibri"/>
          <w:bCs/>
          <w:spacing w:val="-4"/>
          <w:sz w:val="28"/>
          <w:szCs w:val="28"/>
          <w:lang w:val="vi-VN"/>
        </w:rPr>
      </w:pPr>
      <w:r w:rsidRPr="001F6737">
        <w:rPr>
          <w:rFonts w:eastAsia="Calibri"/>
          <w:bCs/>
          <w:spacing w:val="-4"/>
          <w:sz w:val="28"/>
          <w:szCs w:val="28"/>
          <w:lang w:val="vi-VN"/>
        </w:rPr>
        <w:t>Tùy vào tốc độ tăng trưởng của cá và tỷ lệ phân cỡ, có thể chọn thu tỉa cá lớn xuất bán,</w:t>
      </w:r>
      <w:r w:rsidRPr="00713A7C">
        <w:rPr>
          <w:rFonts w:eastAsia="Calibri"/>
          <w:spacing w:val="-4"/>
          <w:sz w:val="28"/>
          <w:szCs w:val="28"/>
          <w:lang w:val="vi-VN"/>
        </w:rPr>
        <w:t xml:space="preserve"> tỷ lệ cá phân đàn kích cỡ nhỏ có thể chiếm tỷ lệ khoảng 10</w:t>
      </w:r>
      <w:r w:rsidRPr="001F6737">
        <w:rPr>
          <w:rFonts w:eastAsia="Calibri"/>
          <w:spacing w:val="-4"/>
          <w:sz w:val="28"/>
          <w:szCs w:val="28"/>
          <w:lang w:val="vi-VN"/>
        </w:rPr>
        <w:t>-30</w:t>
      </w:r>
      <w:r w:rsidRPr="00713A7C">
        <w:rPr>
          <w:rFonts w:eastAsia="Calibri"/>
          <w:spacing w:val="-4"/>
          <w:sz w:val="28"/>
          <w:szCs w:val="28"/>
          <w:lang w:val="vi-VN"/>
        </w:rPr>
        <w:t>% tùy theo cách quản lý cho ăn, hộ nuôi có thể chuyển cá nhỏ sang bè khác để nuôi tiếp</w:t>
      </w:r>
      <w:r w:rsidRPr="001F6737">
        <w:rPr>
          <w:rFonts w:eastAsia="Calibri"/>
          <w:bCs/>
          <w:spacing w:val="-4"/>
          <w:sz w:val="28"/>
          <w:szCs w:val="28"/>
          <w:lang w:val="vi-VN"/>
        </w:rPr>
        <w:t>.</w:t>
      </w:r>
    </w:p>
    <w:p w:rsidR="00AE445D" w:rsidRPr="001F6737" w:rsidRDefault="00AE445D" w:rsidP="00AE445D">
      <w:pPr>
        <w:spacing w:before="120"/>
        <w:ind w:firstLine="720"/>
        <w:jc w:val="both"/>
        <w:rPr>
          <w:rFonts w:eastAsia="Calibri"/>
          <w:sz w:val="28"/>
          <w:szCs w:val="28"/>
          <w:lang w:val="vi-VN"/>
        </w:rPr>
      </w:pPr>
      <w:r w:rsidRPr="001F6737">
        <w:rPr>
          <w:rFonts w:eastAsia="Calibri"/>
          <w:b/>
          <w:bCs/>
          <w:i/>
          <w:iCs/>
          <w:sz w:val="28"/>
          <w:szCs w:val="28"/>
          <w:lang w:val="vi-VN"/>
        </w:rPr>
        <w:t>- Trước khi thu hoạch cần</w:t>
      </w:r>
      <w:r w:rsidRPr="001F6737">
        <w:rPr>
          <w:rFonts w:eastAsia="Calibri"/>
          <w:sz w:val="28"/>
          <w:szCs w:val="28"/>
          <w:lang w:val="vi-VN"/>
        </w:rPr>
        <w:t>:</w:t>
      </w:r>
    </w:p>
    <w:p w:rsidR="00AE445D" w:rsidRPr="001F6737" w:rsidRDefault="00AE445D" w:rsidP="00AE445D">
      <w:pPr>
        <w:spacing w:before="120"/>
        <w:ind w:firstLine="720"/>
        <w:jc w:val="both"/>
        <w:rPr>
          <w:rFonts w:eastAsia="Calibri"/>
          <w:sz w:val="28"/>
          <w:szCs w:val="28"/>
          <w:lang w:val="vi-VN"/>
        </w:rPr>
      </w:pPr>
      <w:r w:rsidRPr="001F6737">
        <w:rPr>
          <w:rFonts w:eastAsia="Calibri"/>
          <w:sz w:val="28"/>
          <w:szCs w:val="28"/>
          <w:lang w:val="vi-VN"/>
        </w:rPr>
        <w:t>Tăng cường sức khỏe cho cá bằng cách cho cá ăn vitamin C liên tục từ 3 – 5 ngày (liều sử dụng theo hướng dẫn của nhà sản xuất);</w:t>
      </w:r>
    </w:p>
    <w:p w:rsidR="00AE445D" w:rsidRPr="001F6737" w:rsidRDefault="00AE445D" w:rsidP="00AE445D">
      <w:pPr>
        <w:spacing w:before="120"/>
        <w:ind w:firstLine="720"/>
        <w:jc w:val="both"/>
        <w:rPr>
          <w:rFonts w:eastAsia="Calibri"/>
          <w:sz w:val="28"/>
          <w:szCs w:val="28"/>
          <w:lang w:val="vi-VN"/>
        </w:rPr>
      </w:pPr>
      <w:r w:rsidRPr="001F6737">
        <w:rPr>
          <w:rFonts w:eastAsia="Calibri"/>
          <w:sz w:val="28"/>
          <w:szCs w:val="28"/>
          <w:lang w:val="vi-VN"/>
        </w:rPr>
        <w:t>Ngưng cho cá ăn 1 – 2 ngày trước khi thu hoạch.</w:t>
      </w:r>
    </w:p>
    <w:p w:rsidR="00AE445D" w:rsidRPr="001F6737" w:rsidRDefault="00AE445D" w:rsidP="00AE445D">
      <w:pPr>
        <w:spacing w:before="120"/>
        <w:ind w:firstLine="720"/>
        <w:jc w:val="both"/>
        <w:rPr>
          <w:rFonts w:eastAsia="Calibri"/>
          <w:sz w:val="28"/>
          <w:szCs w:val="28"/>
          <w:lang w:val="vi-VN"/>
        </w:rPr>
      </w:pPr>
      <w:r w:rsidRPr="001F6737">
        <w:rPr>
          <w:rFonts w:eastAsia="Calibri"/>
          <w:b/>
          <w:bCs/>
          <w:i/>
          <w:iCs/>
          <w:sz w:val="28"/>
          <w:szCs w:val="28"/>
          <w:lang w:val="vi-VN"/>
        </w:rPr>
        <w:t>- Khi thu hoạch cần:</w:t>
      </w:r>
    </w:p>
    <w:p w:rsidR="00AE445D" w:rsidRPr="001F6737" w:rsidRDefault="00AE445D" w:rsidP="00AE445D">
      <w:pPr>
        <w:spacing w:before="120"/>
        <w:ind w:firstLine="720"/>
        <w:jc w:val="both"/>
        <w:rPr>
          <w:rFonts w:eastAsia="Calibri"/>
          <w:sz w:val="28"/>
          <w:szCs w:val="28"/>
          <w:lang w:val="vi-VN"/>
        </w:rPr>
      </w:pPr>
      <w:r w:rsidRPr="001F6737">
        <w:rPr>
          <w:rFonts w:eastAsia="Calibri"/>
          <w:sz w:val="28"/>
          <w:szCs w:val="28"/>
          <w:lang w:val="vi-VN"/>
        </w:rPr>
        <w:t>Thu hoạch cá vào lúc nước mát là tốt nhất (hạn chế thu hoạch lúc trời nắng gắt) để tránh cá bị tuột nhớt;</w:t>
      </w:r>
    </w:p>
    <w:p w:rsidR="00AE445D" w:rsidRPr="001F6737" w:rsidRDefault="00AE445D" w:rsidP="00AE445D">
      <w:pPr>
        <w:spacing w:before="120"/>
        <w:ind w:firstLine="720"/>
        <w:jc w:val="both"/>
        <w:rPr>
          <w:rFonts w:eastAsia="Calibri"/>
          <w:sz w:val="28"/>
          <w:szCs w:val="28"/>
          <w:lang w:val="vi-VN"/>
        </w:rPr>
      </w:pPr>
      <w:r w:rsidRPr="001F6737">
        <w:rPr>
          <w:rFonts w:eastAsia="Calibri"/>
          <w:sz w:val="28"/>
          <w:szCs w:val="28"/>
          <w:lang w:val="vi-VN"/>
        </w:rPr>
        <w:t>Xử lý nước trong khu vực thu cá bằng sản phẩm chứa chất chiết xuất của Yucca để khử khí độc và làm tăng sức khỏe của cá;</w:t>
      </w:r>
    </w:p>
    <w:p w:rsidR="00AE445D" w:rsidRPr="001F6737" w:rsidRDefault="00AE445D" w:rsidP="00AE445D">
      <w:pPr>
        <w:spacing w:before="120"/>
        <w:ind w:firstLine="720"/>
        <w:jc w:val="both"/>
        <w:rPr>
          <w:rFonts w:eastAsia="Calibri"/>
          <w:sz w:val="28"/>
          <w:szCs w:val="28"/>
          <w:lang w:val="vi-VN"/>
        </w:rPr>
      </w:pPr>
      <w:r w:rsidRPr="001F6737">
        <w:rPr>
          <w:rFonts w:eastAsia="Calibri"/>
          <w:sz w:val="28"/>
          <w:szCs w:val="28"/>
          <w:lang w:val="vi-VN"/>
        </w:rPr>
        <w:t>Việc thu hoạch và cân cá cần phải được thực hiện một cách nhẹ nhàng, tránh cá bị xây sát, tuột nhớt./.</w:t>
      </w:r>
    </w:p>
    <w:p w:rsidR="005B639E" w:rsidRPr="00E604BE" w:rsidRDefault="005B639E" w:rsidP="005B639E">
      <w:pPr>
        <w:tabs>
          <w:tab w:val="left" w:pos="709"/>
        </w:tabs>
        <w:spacing w:before="120"/>
        <w:rPr>
          <w:b/>
          <w:bCs/>
          <w:sz w:val="28"/>
          <w:szCs w:val="28"/>
          <w:lang w:val="vi-VN"/>
        </w:rPr>
      </w:pPr>
    </w:p>
    <w:p w:rsidR="00AE445D" w:rsidRPr="001F6737" w:rsidRDefault="009A205E" w:rsidP="00AE445D">
      <w:pPr>
        <w:shd w:val="clear" w:color="auto" w:fill="FFFFFF"/>
        <w:tabs>
          <w:tab w:val="left" w:pos="709"/>
        </w:tabs>
        <w:spacing w:before="120"/>
        <w:jc w:val="center"/>
        <w:rPr>
          <w:sz w:val="28"/>
          <w:szCs w:val="28"/>
          <w:lang w:val="vi-VN"/>
        </w:rPr>
      </w:pPr>
      <w:r w:rsidRPr="00E604BE">
        <w:rPr>
          <w:b/>
          <w:bCs/>
          <w:sz w:val="28"/>
          <w:szCs w:val="28"/>
          <w:lang w:val="vi-VN"/>
        </w:rPr>
        <w:br w:type="page"/>
      </w:r>
      <w:r w:rsidR="00AE445D" w:rsidRPr="00E604BE">
        <w:rPr>
          <w:b/>
          <w:bCs/>
          <w:sz w:val="28"/>
          <w:szCs w:val="28"/>
          <w:lang w:val="vi-VN"/>
        </w:rPr>
        <w:lastRenderedPageBreak/>
        <w:t xml:space="preserve">QUY TRÌNH </w:t>
      </w:r>
      <w:r w:rsidR="0087290F" w:rsidRPr="001F6737">
        <w:rPr>
          <w:rFonts w:eastAsia="Calibri"/>
          <w:b/>
          <w:kern w:val="2"/>
          <w:sz w:val="28"/>
          <w:szCs w:val="28"/>
          <w:lang w:val="vi-VN"/>
        </w:rPr>
        <w:t xml:space="preserve">SẢN XUẤT </w:t>
      </w:r>
      <w:r w:rsidR="0087290F" w:rsidRPr="001F6737">
        <w:rPr>
          <w:b/>
          <w:bCs/>
          <w:kern w:val="18"/>
          <w:sz w:val="28"/>
          <w:szCs w:val="28"/>
          <w:lang w:val="vi-VN"/>
        </w:rPr>
        <w:t xml:space="preserve">CÁ KÈO </w:t>
      </w:r>
      <w:r w:rsidR="0087290F" w:rsidRPr="001F6737">
        <w:rPr>
          <w:rFonts w:eastAsia="Calibri"/>
          <w:b/>
          <w:kern w:val="2"/>
          <w:sz w:val="28"/>
          <w:szCs w:val="28"/>
          <w:lang w:val="vi-VN"/>
        </w:rPr>
        <w:t>THƯƠNG PHẨM</w:t>
      </w:r>
      <w:r w:rsidR="0087290F" w:rsidRPr="001F6737">
        <w:rPr>
          <w:b/>
          <w:bCs/>
          <w:kern w:val="18"/>
          <w:sz w:val="28"/>
          <w:szCs w:val="28"/>
          <w:lang w:val="vi-VN"/>
        </w:rPr>
        <w:t xml:space="preserve"> </w:t>
      </w:r>
    </w:p>
    <w:p w:rsidR="00AE445D" w:rsidRPr="001F6737" w:rsidRDefault="00AE445D" w:rsidP="00AE445D">
      <w:pPr>
        <w:pStyle w:val="ListParagraph"/>
        <w:tabs>
          <w:tab w:val="left" w:pos="709"/>
        </w:tabs>
        <w:spacing w:before="120" w:after="0" w:line="240" w:lineRule="auto"/>
        <w:ind w:left="0"/>
        <w:contextualSpacing w:val="0"/>
        <w:jc w:val="center"/>
        <w:outlineLvl w:val="0"/>
        <w:rPr>
          <w:rStyle w:val="fontstyle21"/>
          <w:rFonts w:ascii="Times New Roman" w:hAnsi="Times New Roman"/>
          <w:b/>
          <w:i/>
          <w:color w:val="auto"/>
          <w:sz w:val="28"/>
          <w:szCs w:val="28"/>
          <w:lang w:val="vi-VN"/>
        </w:rPr>
      </w:pPr>
      <w:r w:rsidRPr="001F6737">
        <w:rPr>
          <w:rStyle w:val="fontstyle21"/>
          <w:rFonts w:ascii="Times New Roman" w:hAnsi="Times New Roman"/>
          <w:b/>
          <w:i/>
          <w:color w:val="auto"/>
          <w:sz w:val="28"/>
          <w:szCs w:val="28"/>
          <w:lang w:val="vi-VN"/>
        </w:rPr>
        <w:t>(Pseudapocryptes lanceolatus)</w:t>
      </w:r>
    </w:p>
    <w:p w:rsidR="00AE445D" w:rsidRPr="001F6737" w:rsidRDefault="00AE445D" w:rsidP="00AE445D">
      <w:pPr>
        <w:spacing w:before="120"/>
        <w:ind w:firstLine="720"/>
        <w:jc w:val="both"/>
        <w:rPr>
          <w:rFonts w:eastAsia="Calibri"/>
          <w:b/>
          <w:sz w:val="28"/>
          <w:szCs w:val="28"/>
          <w:lang w:val="vi-VN"/>
        </w:rPr>
      </w:pPr>
      <w:r w:rsidRPr="001F6737">
        <w:rPr>
          <w:rFonts w:eastAsia="Calibri"/>
          <w:b/>
          <w:sz w:val="28"/>
          <w:szCs w:val="28"/>
          <w:lang w:val="vi-VN"/>
        </w:rPr>
        <w:t>1. Mùa vụ nuôi</w:t>
      </w:r>
    </w:p>
    <w:p w:rsidR="00AE445D" w:rsidRPr="001F6737" w:rsidRDefault="00AE445D" w:rsidP="00AE445D">
      <w:pPr>
        <w:spacing w:before="120"/>
        <w:ind w:firstLine="720"/>
        <w:jc w:val="both"/>
        <w:rPr>
          <w:rFonts w:eastAsia="Calibri"/>
          <w:b/>
          <w:sz w:val="28"/>
          <w:szCs w:val="28"/>
          <w:lang w:val="vi-VN"/>
        </w:rPr>
      </w:pPr>
      <w:r w:rsidRPr="001F6737">
        <w:rPr>
          <w:spacing w:val="2"/>
          <w:sz w:val="28"/>
          <w:szCs w:val="28"/>
          <w:shd w:val="clear" w:color="auto" w:fill="FFFFFF"/>
          <w:lang w:val="vi-VN"/>
        </w:rPr>
        <w:t>Việc nuôi cá kèo phụ thuộc lớn vào nguồn cá giống tự nhiên được đánh bắt.</w:t>
      </w:r>
      <w:r w:rsidRPr="001F6737">
        <w:rPr>
          <w:rStyle w:val="uv3um"/>
          <w:spacing w:val="2"/>
          <w:sz w:val="28"/>
          <w:szCs w:val="28"/>
          <w:shd w:val="clear" w:color="auto" w:fill="FFFFFF"/>
          <w:lang w:val="vi-VN"/>
        </w:rPr>
        <w:t> </w:t>
      </w:r>
      <w:r w:rsidRPr="001F6737">
        <w:rPr>
          <w:spacing w:val="2"/>
          <w:sz w:val="28"/>
          <w:szCs w:val="28"/>
          <w:shd w:val="clear" w:color="auto" w:fill="FFFFFF"/>
          <w:lang w:val="vi-VN"/>
        </w:rPr>
        <w:t>Cá giống tự nhiên được khai thác tập trung vào tháng 4-5 và tháng 9-11, đây cũng là lúc người nuôi tiến hành thả giống.</w:t>
      </w:r>
    </w:p>
    <w:p w:rsidR="00AE445D" w:rsidRPr="001F6737" w:rsidRDefault="00AE445D" w:rsidP="00AE445D">
      <w:pPr>
        <w:spacing w:before="120"/>
        <w:ind w:firstLine="720"/>
        <w:jc w:val="both"/>
        <w:rPr>
          <w:rFonts w:eastAsia="Calibri"/>
          <w:b/>
          <w:sz w:val="28"/>
          <w:szCs w:val="28"/>
          <w:lang w:val="vi-VN"/>
        </w:rPr>
      </w:pPr>
      <w:r w:rsidRPr="001F6737">
        <w:rPr>
          <w:rFonts w:eastAsia="Calibri"/>
          <w:b/>
          <w:sz w:val="28"/>
          <w:szCs w:val="28"/>
          <w:lang w:val="vi-VN"/>
        </w:rPr>
        <w:t>2. Chọn vị trí ao nuôi</w:t>
      </w:r>
    </w:p>
    <w:p w:rsidR="00AE445D" w:rsidRPr="001F6737" w:rsidRDefault="00AE445D" w:rsidP="00AE445D">
      <w:pPr>
        <w:spacing w:before="120"/>
        <w:ind w:firstLine="720"/>
        <w:jc w:val="both"/>
        <w:rPr>
          <w:rFonts w:eastAsia="Calibri"/>
          <w:sz w:val="28"/>
          <w:szCs w:val="28"/>
          <w:lang w:val="vi-VN"/>
        </w:rPr>
      </w:pPr>
      <w:r w:rsidRPr="001F6737">
        <w:rPr>
          <w:rFonts w:eastAsia="Calibri"/>
          <w:sz w:val="28"/>
          <w:szCs w:val="28"/>
          <w:lang w:val="vi-VN"/>
        </w:rPr>
        <w:t xml:space="preserve">- Địa điểm: </w:t>
      </w:r>
    </w:p>
    <w:p w:rsidR="00AE445D" w:rsidRPr="001F6737" w:rsidRDefault="00AE445D" w:rsidP="00AE445D">
      <w:pPr>
        <w:shd w:val="clear" w:color="auto" w:fill="FFFFFF"/>
        <w:spacing w:before="120"/>
        <w:ind w:firstLine="567"/>
        <w:jc w:val="both"/>
        <w:rPr>
          <w:rFonts w:eastAsia="Calibri"/>
          <w:sz w:val="28"/>
          <w:szCs w:val="28"/>
          <w:lang w:val="vi-VN"/>
        </w:rPr>
      </w:pPr>
      <w:r w:rsidRPr="001F6737">
        <w:rPr>
          <w:sz w:val="28"/>
          <w:szCs w:val="28"/>
          <w:lang w:val="vi-VN"/>
        </w:rPr>
        <w:t>Thường được nuôi ở các khu vực có nguồn nước lợ hoặc nước ngọt có độ mặn thấp như ven sông, kênh rạch, vùng ao đìa hoặc ruộng trũng. Nhiều hộ dân nuôi cá kèo kết hợp với các mô hình tôm – cá hoặc cá – lúa, tận dụng nguồn thức ăn tự nhiên, hỗ trợ kiểm soát sâu bệnh cho lúa. Mô hình nuôi cá kèo phổ biến tại ĐBSCL, đặc biệt áp dụng trên địa bàn thành phố Cần Thơ.</w:t>
      </w:r>
    </w:p>
    <w:p w:rsidR="00AE445D" w:rsidRPr="001F6737" w:rsidRDefault="00AE445D" w:rsidP="00AE445D">
      <w:pPr>
        <w:spacing w:before="120"/>
        <w:ind w:firstLine="720"/>
        <w:jc w:val="both"/>
        <w:rPr>
          <w:rFonts w:eastAsia="Calibri"/>
          <w:sz w:val="28"/>
          <w:szCs w:val="28"/>
          <w:lang w:val="vi-VN"/>
        </w:rPr>
      </w:pPr>
      <w:r w:rsidRPr="001F6737">
        <w:rPr>
          <w:rFonts w:eastAsia="Calibri"/>
          <w:sz w:val="28"/>
          <w:szCs w:val="28"/>
          <w:lang w:val="vi-VN"/>
        </w:rPr>
        <w:t xml:space="preserve">- Điều kiện môi trường nước: </w:t>
      </w:r>
    </w:p>
    <w:p w:rsidR="00AE445D" w:rsidRPr="001F6737" w:rsidRDefault="00AE445D" w:rsidP="00AE445D">
      <w:pPr>
        <w:spacing w:before="120"/>
        <w:ind w:firstLine="720"/>
        <w:jc w:val="both"/>
        <w:rPr>
          <w:sz w:val="28"/>
          <w:szCs w:val="28"/>
          <w:lang w:val="vi-VN"/>
        </w:rPr>
      </w:pPr>
      <w:r w:rsidRPr="001F6737">
        <w:rPr>
          <w:sz w:val="28"/>
          <w:szCs w:val="28"/>
          <w:lang w:val="vi-VN"/>
        </w:rPr>
        <w:t>Khu vực có nguồn nước lợ hoặc nước ngọt có độ mặn thấp như ven sông, kênh rạch, vùng ao đìa hoặc ruộng trũng</w:t>
      </w:r>
    </w:p>
    <w:p w:rsidR="00AE445D" w:rsidRPr="00E604BE" w:rsidRDefault="00AE445D" w:rsidP="00AE445D">
      <w:pPr>
        <w:pStyle w:val="NormalWeb"/>
        <w:shd w:val="clear" w:color="auto" w:fill="FFFFFF"/>
        <w:tabs>
          <w:tab w:val="left" w:pos="709"/>
        </w:tabs>
        <w:spacing w:before="120" w:beforeAutospacing="0" w:after="0" w:afterAutospacing="0"/>
        <w:ind w:firstLine="709"/>
        <w:jc w:val="both"/>
        <w:rPr>
          <w:sz w:val="28"/>
          <w:szCs w:val="28"/>
        </w:rPr>
      </w:pPr>
      <w:r w:rsidRPr="00E604BE">
        <w:rPr>
          <w:sz w:val="28"/>
          <w:szCs w:val="28"/>
        </w:rPr>
        <w:t>Ao sử dụng để ương và nuôi cá kèo thương phẩm có thể sử dụng từ ao đất thông thường hay ao nuôi tôm sú dưới dạng bán hay thâm canh (chỉ dùng nuôi một vụ tôm). Ao phải có bờ ao chắc chắn, khi khai thác làm ao ương nuôi cá kèo, ao không bị rò rỉ nước vì cá sẽ thất thoát và dễ làm thay đổi môi trường ao ương, nuôi. Độ mặn trong ao dao động từ 5-20%.</w:t>
      </w:r>
    </w:p>
    <w:p w:rsidR="00AE445D" w:rsidRPr="00E604BE" w:rsidRDefault="00AE445D" w:rsidP="00AE445D">
      <w:pPr>
        <w:pStyle w:val="NormalWeb"/>
        <w:shd w:val="clear" w:color="auto" w:fill="FFFFFF"/>
        <w:tabs>
          <w:tab w:val="left" w:pos="709"/>
        </w:tabs>
        <w:spacing w:before="120" w:beforeAutospacing="0" w:after="0" w:afterAutospacing="0"/>
        <w:ind w:firstLine="709"/>
        <w:jc w:val="both"/>
        <w:rPr>
          <w:sz w:val="28"/>
          <w:szCs w:val="28"/>
          <w:lang w:val="en-US"/>
        </w:rPr>
      </w:pPr>
      <w:r w:rsidRPr="00E604BE">
        <w:rPr>
          <w:sz w:val="28"/>
          <w:szCs w:val="28"/>
        </w:rPr>
        <w:t>Phải kiểm soát và hạn chế tối đa điều kiện môi trường nước ao ương nuôi bị ngọt hoá, sẽ ảnh hưởng rất lớn đến tốc độ tăng trưởng và bệnh do các loài ngoại ký sinh nhiễm ở cá kèo trong ao ương nuôi. Nền đáy ao có thể là bùn hay bùn cát, ao phải gần kênh rạch có thể nâng và hạ mực nước để tiện cho việc thu hoạch cá sau này.</w:t>
      </w:r>
    </w:p>
    <w:p w:rsidR="00AE445D" w:rsidRPr="00E604BE" w:rsidRDefault="00AE445D" w:rsidP="00AE445D">
      <w:pPr>
        <w:spacing w:before="120"/>
        <w:ind w:firstLine="720"/>
        <w:jc w:val="both"/>
        <w:rPr>
          <w:rFonts w:eastAsia="Calibri"/>
          <w:sz w:val="28"/>
          <w:szCs w:val="28"/>
        </w:rPr>
      </w:pPr>
      <w:r w:rsidRPr="00E604BE">
        <w:rPr>
          <w:rFonts w:eastAsia="Calibri"/>
          <w:sz w:val="28"/>
          <w:szCs w:val="28"/>
        </w:rPr>
        <w:t>- Khu vực nằm trong vùng quy hoạch, không bị ô nhiễm</w:t>
      </w:r>
    </w:p>
    <w:p w:rsidR="00AE445D" w:rsidRPr="00E604BE" w:rsidRDefault="00AE445D" w:rsidP="00AE445D">
      <w:pPr>
        <w:spacing w:before="120"/>
        <w:ind w:firstLine="720"/>
        <w:jc w:val="both"/>
        <w:rPr>
          <w:rFonts w:eastAsia="Calibri"/>
          <w:sz w:val="28"/>
          <w:szCs w:val="28"/>
        </w:rPr>
      </w:pPr>
      <w:r w:rsidRPr="00E604BE">
        <w:rPr>
          <w:rFonts w:eastAsia="Calibri"/>
          <w:sz w:val="28"/>
          <w:szCs w:val="28"/>
        </w:rPr>
        <w:t>- Khu vực không có địch hại, đảm bảo an ninh</w:t>
      </w:r>
    </w:p>
    <w:p w:rsidR="00AE445D" w:rsidRPr="00E604BE" w:rsidRDefault="00AE445D" w:rsidP="00AE445D">
      <w:pPr>
        <w:spacing w:before="120"/>
        <w:ind w:firstLine="720"/>
        <w:jc w:val="both"/>
        <w:rPr>
          <w:rFonts w:eastAsia="Calibri"/>
          <w:b/>
          <w:sz w:val="28"/>
          <w:szCs w:val="28"/>
        </w:rPr>
      </w:pPr>
      <w:r w:rsidRPr="00E604BE">
        <w:rPr>
          <w:rFonts w:eastAsia="Calibri"/>
          <w:b/>
          <w:sz w:val="28"/>
          <w:szCs w:val="28"/>
        </w:rPr>
        <w:t>3. Thiết kế công trình nuôi (ao, bể, bè, ruộng lúa, ruộng muối,…)</w:t>
      </w:r>
    </w:p>
    <w:p w:rsidR="00AE445D" w:rsidRPr="00E604BE" w:rsidRDefault="00AE445D" w:rsidP="00AE445D">
      <w:pPr>
        <w:spacing w:before="120"/>
        <w:ind w:firstLine="720"/>
        <w:jc w:val="both"/>
        <w:rPr>
          <w:rFonts w:eastAsia="Calibri"/>
          <w:sz w:val="28"/>
          <w:szCs w:val="28"/>
        </w:rPr>
      </w:pPr>
      <w:r w:rsidRPr="00E604BE">
        <w:rPr>
          <w:rFonts w:eastAsia="Calibri"/>
          <w:sz w:val="28"/>
          <w:szCs w:val="28"/>
        </w:rPr>
        <w:t>Vị trí: Nên chọn những khu vực gần sông, rạch để thuận tiện trong việc cấp thoát nước và đảm bảo chất lượng nước nuôi.</w:t>
      </w:r>
    </w:p>
    <w:p w:rsidR="00AE445D" w:rsidRPr="00E604BE" w:rsidRDefault="00AE445D" w:rsidP="00AE445D">
      <w:pPr>
        <w:spacing w:before="120"/>
        <w:ind w:firstLine="720"/>
        <w:jc w:val="both"/>
        <w:rPr>
          <w:rFonts w:eastAsia="Calibri"/>
          <w:sz w:val="28"/>
          <w:szCs w:val="28"/>
        </w:rPr>
      </w:pPr>
      <w:r w:rsidRPr="00E604BE">
        <w:rPr>
          <w:rFonts w:eastAsia="Calibri"/>
          <w:sz w:val="28"/>
          <w:szCs w:val="28"/>
        </w:rPr>
        <w:t>Đặc tính đất nền: Đất nền đáy ao cần phải là loại đất thịt pha sét hoặc cát, không chứa quá nhiều bùn nhão và lớp bùn không nên vượt quá 5cm.</w:t>
      </w:r>
    </w:p>
    <w:p w:rsidR="00AE445D" w:rsidRPr="00E604BE" w:rsidRDefault="00AE445D" w:rsidP="00AE445D">
      <w:pPr>
        <w:spacing w:before="120"/>
        <w:ind w:firstLine="720"/>
        <w:jc w:val="both"/>
        <w:rPr>
          <w:rFonts w:eastAsia="Calibri"/>
          <w:sz w:val="28"/>
          <w:szCs w:val="28"/>
        </w:rPr>
      </w:pPr>
      <w:r w:rsidRPr="00E604BE">
        <w:rPr>
          <w:rFonts w:eastAsia="Calibri"/>
          <w:sz w:val="28"/>
          <w:szCs w:val="28"/>
        </w:rPr>
        <w:t>Diện tích và độ sâu: Ao nuôi cần có diện tích tối thiểu 2000m² và độ sâu từ 1.8 – 2.0m để cá kèo có đủ không gian hoạt động và phát triển.</w:t>
      </w:r>
    </w:p>
    <w:p w:rsidR="00AE445D" w:rsidRPr="00341698" w:rsidRDefault="00AE445D" w:rsidP="00AE445D">
      <w:pPr>
        <w:spacing w:before="120"/>
        <w:ind w:firstLine="720"/>
        <w:jc w:val="both"/>
        <w:rPr>
          <w:rFonts w:eastAsia="Calibri"/>
          <w:spacing w:val="-6"/>
          <w:sz w:val="28"/>
          <w:szCs w:val="28"/>
        </w:rPr>
      </w:pPr>
      <w:r w:rsidRPr="00341698">
        <w:rPr>
          <w:rFonts w:eastAsia="Calibri"/>
          <w:spacing w:val="-6"/>
          <w:sz w:val="28"/>
          <w:szCs w:val="28"/>
        </w:rPr>
        <w:t>Bờ ao: Bờ ao cần được thiết kế chắc chắn, có độ dốc vừa phải để dễ dàng đi lại. Chiều rộng đáy tối thiểu 4m, mặt 2-3m và cao hơn mức triều cường ít nhất 0.5m.</w:t>
      </w:r>
    </w:p>
    <w:p w:rsidR="00AE445D" w:rsidRPr="00E604BE" w:rsidRDefault="00AE445D" w:rsidP="00AE445D">
      <w:pPr>
        <w:spacing w:before="120"/>
        <w:ind w:firstLine="720"/>
        <w:jc w:val="both"/>
        <w:rPr>
          <w:rFonts w:eastAsia="Calibri"/>
          <w:sz w:val="28"/>
          <w:szCs w:val="28"/>
        </w:rPr>
      </w:pPr>
      <w:r w:rsidRPr="00E604BE">
        <w:rPr>
          <w:rFonts w:eastAsia="Calibri"/>
          <w:sz w:val="28"/>
          <w:szCs w:val="28"/>
        </w:rPr>
        <w:lastRenderedPageBreak/>
        <w:t>Ao lắng: Bà con cần xây dựng ao lắng với diện tích chiếm 20-30% diện tích ao nuôi để quản lý chất lượng nước trước khi cấp vào ao chính.</w:t>
      </w:r>
    </w:p>
    <w:p w:rsidR="00AE445D" w:rsidRPr="00E604BE" w:rsidRDefault="00AE445D" w:rsidP="00AE445D">
      <w:pPr>
        <w:spacing w:before="120"/>
        <w:ind w:firstLine="720"/>
        <w:jc w:val="both"/>
        <w:rPr>
          <w:rFonts w:eastAsia="Calibri"/>
          <w:sz w:val="28"/>
          <w:szCs w:val="28"/>
        </w:rPr>
      </w:pPr>
      <w:r w:rsidRPr="00E604BE">
        <w:rPr>
          <w:rFonts w:eastAsia="Calibri"/>
          <w:sz w:val="28"/>
          <w:szCs w:val="28"/>
        </w:rPr>
        <w:t>Chất lượng đất và nước: Đất phải không bị nhiễm phèn, nước ao cần có độ pH từ 7.5-8.5, độ mặn 10-30</w:t>
      </w:r>
      <w:r w:rsidR="00A84188" w:rsidRPr="00E604BE">
        <w:rPr>
          <w:rFonts w:eastAsia="Calibri"/>
          <w:sz w:val="28"/>
          <w:szCs w:val="28"/>
        </w:rPr>
        <w:t>‰</w:t>
      </w:r>
      <w:r w:rsidRPr="00E604BE">
        <w:rPr>
          <w:rFonts w:eastAsia="Calibri"/>
          <w:sz w:val="28"/>
          <w:szCs w:val="28"/>
        </w:rPr>
        <w:t xml:space="preserve"> và nhiệt độ ổn định từ 28-33</w:t>
      </w:r>
      <w:r w:rsidR="00026243" w:rsidRPr="00E604BE">
        <w:rPr>
          <w:rFonts w:eastAsia="Calibri"/>
          <w:sz w:val="28"/>
          <w:szCs w:val="28"/>
          <w:vertAlign w:val="superscript"/>
        </w:rPr>
        <w:t>o</w:t>
      </w:r>
      <w:r w:rsidRPr="00E604BE">
        <w:rPr>
          <w:rFonts w:eastAsia="Calibri"/>
          <w:sz w:val="28"/>
          <w:szCs w:val="28"/>
        </w:rPr>
        <w:t>C.</w:t>
      </w:r>
    </w:p>
    <w:p w:rsidR="00AE445D" w:rsidRPr="00E604BE" w:rsidRDefault="00AE445D" w:rsidP="00AE445D">
      <w:pPr>
        <w:spacing w:before="120"/>
        <w:ind w:firstLine="720"/>
        <w:jc w:val="both"/>
        <w:rPr>
          <w:rFonts w:eastAsia="Calibri"/>
          <w:b/>
          <w:sz w:val="28"/>
          <w:szCs w:val="28"/>
        </w:rPr>
      </w:pPr>
      <w:r w:rsidRPr="00E604BE">
        <w:rPr>
          <w:rFonts w:eastAsia="Calibri"/>
          <w:b/>
          <w:sz w:val="28"/>
          <w:szCs w:val="28"/>
        </w:rPr>
        <w:t xml:space="preserve">4. Cải tạo ao nuôi </w:t>
      </w:r>
    </w:p>
    <w:p w:rsidR="00AE445D" w:rsidRPr="00E604BE" w:rsidRDefault="00AE445D" w:rsidP="00AE445D">
      <w:pPr>
        <w:pStyle w:val="NormalWeb"/>
        <w:shd w:val="clear" w:color="auto" w:fill="FFFFFF"/>
        <w:tabs>
          <w:tab w:val="left" w:pos="709"/>
        </w:tabs>
        <w:spacing w:before="120" w:beforeAutospacing="0" w:after="0" w:afterAutospacing="0"/>
        <w:ind w:firstLine="709"/>
        <w:jc w:val="both"/>
        <w:rPr>
          <w:spacing w:val="-2"/>
          <w:sz w:val="28"/>
          <w:szCs w:val="28"/>
        </w:rPr>
      </w:pPr>
      <w:r w:rsidRPr="00E604BE">
        <w:rPr>
          <w:spacing w:val="-2"/>
          <w:sz w:val="28"/>
          <w:szCs w:val="28"/>
        </w:rPr>
        <w:t>Công việc đầu tiên là phải dọn dẹp tất cả cây cỏ thuỷ sinh trong ao và bờ ao, sau đó tát cạn, bắt và diệt tạp, cá dữ (rô phi, chẽm, rắn, đẻn…) còn trong ao. Đây là khâu kỹ thuật rất quan trọng góp phần nâng cao tỷ lệ sống và năng suất cá.</w:t>
      </w:r>
    </w:p>
    <w:p w:rsidR="00AE445D" w:rsidRPr="00E604BE" w:rsidRDefault="00AE445D" w:rsidP="00AE445D">
      <w:pPr>
        <w:pStyle w:val="NormalWeb"/>
        <w:shd w:val="clear" w:color="auto" w:fill="FFFFFF"/>
        <w:tabs>
          <w:tab w:val="left" w:pos="709"/>
        </w:tabs>
        <w:spacing w:before="120" w:beforeAutospacing="0" w:after="0" w:afterAutospacing="0"/>
        <w:ind w:firstLine="709"/>
        <w:jc w:val="both"/>
        <w:rPr>
          <w:sz w:val="28"/>
          <w:szCs w:val="28"/>
        </w:rPr>
      </w:pPr>
      <w:r w:rsidRPr="00E604BE">
        <w:rPr>
          <w:sz w:val="28"/>
          <w:szCs w:val="28"/>
        </w:rPr>
        <w:t>Trường hợp ao vẫn còn lớp bùn đáy khá dầy (&gt;30 cm), cần sên vét lớp bùn đáy còn khoảng 5-10 cm. Riêng đối với ao sử dụng từ ao nuôi tôm sú bán hay thâm canh, có thể người nuôi không cần phải sên vét lớp bùn đáy, vấn đề còn lại là phải diệt tạp, diệt cá dữ hiện diện trong ao.</w:t>
      </w:r>
    </w:p>
    <w:p w:rsidR="00AE445D" w:rsidRPr="00E604BE" w:rsidRDefault="00AE445D" w:rsidP="00AE445D">
      <w:pPr>
        <w:pStyle w:val="NormalWeb"/>
        <w:shd w:val="clear" w:color="auto" w:fill="FFFFFF"/>
        <w:tabs>
          <w:tab w:val="left" w:pos="709"/>
        </w:tabs>
        <w:spacing w:before="120" w:beforeAutospacing="0" w:after="0" w:afterAutospacing="0"/>
        <w:ind w:firstLine="709"/>
        <w:jc w:val="both"/>
        <w:rPr>
          <w:sz w:val="28"/>
          <w:szCs w:val="28"/>
        </w:rPr>
      </w:pPr>
      <w:r w:rsidRPr="00E604BE">
        <w:rPr>
          <w:sz w:val="28"/>
          <w:szCs w:val="28"/>
        </w:rPr>
        <w:t>Trường hợp ao ương, nuôi không có tạp, nền đáy ao được phơi khô và cày xới một lớp đất mặt mỏng ở đáy ao, sau đó bón lót thêm phân vô cơ (DAP) với liều lượng dao động từ 200-300 gram/100 m</w:t>
      </w:r>
      <w:r w:rsidRPr="00E604BE">
        <w:rPr>
          <w:sz w:val="28"/>
          <w:szCs w:val="28"/>
          <w:vertAlign w:val="superscript"/>
        </w:rPr>
        <w:t>2</w:t>
      </w:r>
      <w:r w:rsidRPr="00E604BE">
        <w:rPr>
          <w:sz w:val="28"/>
          <w:szCs w:val="28"/>
        </w:rPr>
        <w:t xml:space="preserve"> ao để gây nuôi thức ăn tự nhiên ban đầu (các loài phiêu sinh động, thực vật và động vật đáy) cho cá con.</w:t>
      </w:r>
    </w:p>
    <w:p w:rsidR="00AE445D" w:rsidRPr="00E604BE" w:rsidRDefault="00AE445D" w:rsidP="00AE445D">
      <w:pPr>
        <w:pStyle w:val="NormalWeb"/>
        <w:shd w:val="clear" w:color="auto" w:fill="FFFFFF"/>
        <w:tabs>
          <w:tab w:val="left" w:pos="709"/>
        </w:tabs>
        <w:spacing w:before="120" w:beforeAutospacing="0" w:after="0" w:afterAutospacing="0"/>
        <w:ind w:firstLine="709"/>
        <w:jc w:val="both"/>
        <w:rPr>
          <w:sz w:val="28"/>
          <w:szCs w:val="28"/>
        </w:rPr>
      </w:pPr>
      <w:r w:rsidRPr="00E604BE">
        <w:rPr>
          <w:sz w:val="28"/>
          <w:szCs w:val="28"/>
        </w:rPr>
        <w:t>Bón vôi bột CaCO</w:t>
      </w:r>
      <w:r w:rsidRPr="00E604BE">
        <w:rPr>
          <w:sz w:val="28"/>
          <w:szCs w:val="28"/>
          <w:vertAlign w:val="subscript"/>
        </w:rPr>
        <w:t>3</w:t>
      </w:r>
      <w:r w:rsidRPr="00E604BE">
        <w:rPr>
          <w:sz w:val="28"/>
          <w:szCs w:val="28"/>
        </w:rPr>
        <w:t xml:space="preserve"> nhằm hạ phèn, diệt mầm bệnh cho ao cá ương với liều lượng dao động từ 10-15 kg/100 m</w:t>
      </w:r>
      <w:r w:rsidRPr="00E604BE">
        <w:rPr>
          <w:sz w:val="28"/>
          <w:szCs w:val="28"/>
          <w:vertAlign w:val="superscript"/>
        </w:rPr>
        <w:t>2</w:t>
      </w:r>
      <w:r w:rsidRPr="00E604BE">
        <w:rPr>
          <w:sz w:val="28"/>
          <w:szCs w:val="28"/>
        </w:rPr>
        <w:t>, sau đó phơi khô ao ương nuôi từ 3-5 ngày. Cá kèo rất nhạy cảm, nếu nhiệt độ trong ao quá cao sẽ làm cho cá dễ căng thẳng và thường lẩn trốn dưới hang.</w:t>
      </w:r>
    </w:p>
    <w:p w:rsidR="00AE445D" w:rsidRPr="00E604BE" w:rsidRDefault="00AE445D" w:rsidP="00AE445D">
      <w:pPr>
        <w:pStyle w:val="NormalWeb"/>
        <w:shd w:val="clear" w:color="auto" w:fill="FFFFFF"/>
        <w:tabs>
          <w:tab w:val="left" w:pos="709"/>
        </w:tabs>
        <w:spacing w:before="120" w:beforeAutospacing="0" w:after="0" w:afterAutospacing="0"/>
        <w:ind w:firstLine="709"/>
        <w:jc w:val="both"/>
        <w:rPr>
          <w:sz w:val="28"/>
          <w:szCs w:val="28"/>
        </w:rPr>
      </w:pPr>
      <w:r w:rsidRPr="00E604BE">
        <w:rPr>
          <w:sz w:val="28"/>
          <w:szCs w:val="28"/>
        </w:rPr>
        <w:t>Cấp nước vào ao ương thông qua lưới lọc và duy trì mức nước ban đầu trong ao dao động từ 3-15 cm. Nhìn chung sự điều tiết mức nước trong ao ương nuôi cao hay thấp tuỳ thuộc vào giai đoạn phát triển của cá kèo. Điều này có thể hiểu là khi cá kèo nuôi lớn dần sau 10-15 ngày thả, lúc bấy giờ mực nước trong ao cần phải được điều chỉnh tăng dần lên 20-30 cm và sau 1 tháng ương, mức nước trong ao có thể đạt từ 30-40 cm.</w:t>
      </w:r>
    </w:p>
    <w:p w:rsidR="00AE445D" w:rsidRPr="00E604BE" w:rsidRDefault="00AE445D" w:rsidP="00AE445D">
      <w:pPr>
        <w:pStyle w:val="NormalWeb"/>
        <w:shd w:val="clear" w:color="auto" w:fill="FFFFFF"/>
        <w:tabs>
          <w:tab w:val="left" w:pos="709"/>
        </w:tabs>
        <w:spacing w:before="120" w:beforeAutospacing="0" w:after="0" w:afterAutospacing="0"/>
        <w:ind w:firstLine="709"/>
        <w:jc w:val="both"/>
        <w:rPr>
          <w:sz w:val="28"/>
          <w:szCs w:val="28"/>
          <w:lang w:val="vi-VN"/>
        </w:rPr>
      </w:pPr>
      <w:r w:rsidRPr="00E604BE">
        <w:rPr>
          <w:sz w:val="28"/>
          <w:szCs w:val="28"/>
        </w:rPr>
        <w:t>Cứ thế, mỗi tháng định kỳ châm nước vào ao nuôi 1-2 lần cho đến khi gần thu hoạch, mực nước trong ao nuôi từ 1-1,2 m. Đây là nội dung rất quan trọng, thực tế cho thấy nó ảnh hưởng rất lớn đến tỷ lệ sống, sự thành công hay thất bại trong quá trình ương cá kèo.</w:t>
      </w:r>
    </w:p>
    <w:p w:rsidR="00AE445D" w:rsidRPr="001F6737" w:rsidRDefault="00AE445D" w:rsidP="00AE445D">
      <w:pPr>
        <w:spacing w:before="120"/>
        <w:ind w:firstLine="720"/>
        <w:jc w:val="both"/>
        <w:rPr>
          <w:rFonts w:eastAsia="Calibri"/>
          <w:b/>
          <w:sz w:val="28"/>
          <w:szCs w:val="28"/>
          <w:lang w:val="vi-VN"/>
        </w:rPr>
      </w:pPr>
      <w:r w:rsidRPr="001F6737">
        <w:rPr>
          <w:rFonts w:eastAsia="Calibri"/>
          <w:b/>
          <w:sz w:val="28"/>
          <w:szCs w:val="28"/>
          <w:lang w:val="vi-VN"/>
        </w:rPr>
        <w:t>5. Chọn giống và thả giống</w:t>
      </w:r>
    </w:p>
    <w:p w:rsidR="00AE445D" w:rsidRPr="001F6737" w:rsidRDefault="00AE445D" w:rsidP="00AE445D">
      <w:pPr>
        <w:spacing w:before="120"/>
        <w:ind w:firstLine="720"/>
        <w:jc w:val="both"/>
        <w:rPr>
          <w:rFonts w:eastAsia="Calibri"/>
          <w:sz w:val="28"/>
          <w:szCs w:val="28"/>
          <w:lang w:val="vi-VN"/>
        </w:rPr>
      </w:pPr>
      <w:r w:rsidRPr="001F6737">
        <w:rPr>
          <w:rFonts w:eastAsia="Calibri"/>
          <w:sz w:val="28"/>
          <w:szCs w:val="28"/>
          <w:lang w:val="vi-VN"/>
        </w:rPr>
        <w:t>- Chọn giống:</w:t>
      </w:r>
    </w:p>
    <w:p w:rsidR="00AE445D" w:rsidRPr="001F6737" w:rsidRDefault="00AE445D" w:rsidP="00AE445D">
      <w:pPr>
        <w:spacing w:before="120"/>
        <w:ind w:firstLine="720"/>
        <w:jc w:val="both"/>
        <w:rPr>
          <w:rFonts w:eastAsia="Calibri"/>
          <w:sz w:val="28"/>
          <w:szCs w:val="28"/>
          <w:lang w:val="vi-VN"/>
        </w:rPr>
      </w:pPr>
      <w:r w:rsidRPr="001F6737">
        <w:rPr>
          <w:rFonts w:eastAsia="Calibri"/>
          <w:sz w:val="28"/>
          <w:szCs w:val="28"/>
          <w:lang w:val="vi-VN"/>
        </w:rPr>
        <w:t>Màu sắc: Chủ nuôi cần ưu tiên chọn cá kèo có màu đen, tránh cá kèo có màu trắng vì đây thường là những cá thể yếu ớt hoặc bị bệnh.</w:t>
      </w:r>
    </w:p>
    <w:p w:rsidR="00AE445D" w:rsidRPr="001F6737" w:rsidRDefault="00AE445D" w:rsidP="00AE445D">
      <w:pPr>
        <w:spacing w:before="120"/>
        <w:ind w:firstLine="720"/>
        <w:jc w:val="both"/>
        <w:rPr>
          <w:rFonts w:eastAsia="Calibri"/>
          <w:sz w:val="28"/>
          <w:szCs w:val="28"/>
          <w:lang w:val="vi-VN"/>
        </w:rPr>
      </w:pPr>
      <w:r w:rsidRPr="001F6737">
        <w:rPr>
          <w:rFonts w:eastAsia="Calibri"/>
          <w:sz w:val="28"/>
          <w:szCs w:val="28"/>
          <w:lang w:val="vi-VN"/>
        </w:rPr>
        <w:t>Kích cỡ: Cá giống có kích thước đồng đều khoảng 3-5cm, không quá lớn cũng không quá nhỏ.</w:t>
      </w:r>
    </w:p>
    <w:p w:rsidR="00AE445D" w:rsidRPr="001F6737" w:rsidRDefault="00AE445D" w:rsidP="00AE445D">
      <w:pPr>
        <w:spacing w:before="120"/>
        <w:ind w:firstLine="720"/>
        <w:jc w:val="both"/>
        <w:rPr>
          <w:rFonts w:eastAsia="Calibri"/>
          <w:sz w:val="28"/>
          <w:szCs w:val="28"/>
          <w:lang w:val="vi-VN"/>
        </w:rPr>
      </w:pPr>
      <w:r w:rsidRPr="001F6737">
        <w:rPr>
          <w:rFonts w:eastAsia="Calibri"/>
          <w:sz w:val="28"/>
          <w:szCs w:val="28"/>
          <w:lang w:val="vi-VN"/>
        </w:rPr>
        <w:t>Hành vi: Cá khỏe mạnh thường bơi lội linh hoạt, chủ động, không bị xây xát, vây đủ và không có dấu hiệu bệnh tật. Bụng cá no tròn cho thấy cá đã bắt đầu ăn được thức ăn bên ngoài.</w:t>
      </w:r>
    </w:p>
    <w:p w:rsidR="00AE445D" w:rsidRPr="001F6737" w:rsidRDefault="00AE445D" w:rsidP="00AE445D">
      <w:pPr>
        <w:spacing w:before="120"/>
        <w:ind w:firstLine="720"/>
        <w:jc w:val="both"/>
        <w:rPr>
          <w:rFonts w:eastAsia="Calibri"/>
          <w:sz w:val="28"/>
          <w:szCs w:val="28"/>
          <w:lang w:val="vi-VN"/>
        </w:rPr>
      </w:pPr>
      <w:r w:rsidRPr="001F6737">
        <w:rPr>
          <w:rFonts w:eastAsia="Calibri"/>
          <w:sz w:val="28"/>
          <w:szCs w:val="28"/>
          <w:lang w:val="vi-VN"/>
        </w:rPr>
        <w:lastRenderedPageBreak/>
        <w:t>Trọng lượng: Hiện nay, nguồn giống chủ yếu vẫn dựa vào khai thác tự nhiên, do đó, bà con nên ưu tiên cá có trọng lượng từ 18.000 – 20.000 con/kg để có được vụ nuôi thành công.</w:t>
      </w:r>
    </w:p>
    <w:p w:rsidR="00AE445D" w:rsidRPr="001F6737" w:rsidRDefault="00AE445D" w:rsidP="00AE445D">
      <w:pPr>
        <w:spacing w:before="120"/>
        <w:ind w:firstLine="720"/>
        <w:jc w:val="both"/>
        <w:rPr>
          <w:rFonts w:eastAsia="Calibri"/>
          <w:sz w:val="28"/>
          <w:szCs w:val="28"/>
          <w:lang w:val="vi-VN"/>
        </w:rPr>
      </w:pPr>
      <w:r w:rsidRPr="001F6737">
        <w:rPr>
          <w:rFonts w:eastAsia="Calibri"/>
          <w:sz w:val="28"/>
          <w:szCs w:val="28"/>
          <w:lang w:val="vi-VN"/>
        </w:rPr>
        <w:t>- Mật độ 80-</w:t>
      </w:r>
      <w:r w:rsidRPr="001F6737">
        <w:rPr>
          <w:sz w:val="28"/>
          <w:szCs w:val="28"/>
          <w:lang w:val="vi-VN"/>
        </w:rPr>
        <w:t>100 con/m</w:t>
      </w:r>
      <w:r w:rsidRPr="001F6737">
        <w:rPr>
          <w:sz w:val="28"/>
          <w:szCs w:val="28"/>
          <w:vertAlign w:val="superscript"/>
          <w:lang w:val="vi-VN"/>
        </w:rPr>
        <w:t>2</w:t>
      </w:r>
      <w:r w:rsidRPr="001F6737">
        <w:rPr>
          <w:sz w:val="28"/>
          <w:szCs w:val="28"/>
          <w:lang w:val="vi-VN"/>
        </w:rPr>
        <w:t>.</w:t>
      </w:r>
    </w:p>
    <w:p w:rsidR="00AE445D" w:rsidRPr="001F6737" w:rsidRDefault="00AE445D" w:rsidP="00AE445D">
      <w:pPr>
        <w:spacing w:before="120"/>
        <w:ind w:firstLine="720"/>
        <w:jc w:val="both"/>
        <w:rPr>
          <w:rFonts w:eastAsia="Calibri"/>
          <w:b/>
          <w:sz w:val="28"/>
          <w:szCs w:val="28"/>
          <w:lang w:val="vi-VN"/>
        </w:rPr>
      </w:pPr>
      <w:r w:rsidRPr="001F6737">
        <w:rPr>
          <w:rFonts w:eastAsia="Calibri"/>
          <w:b/>
          <w:sz w:val="28"/>
          <w:szCs w:val="28"/>
          <w:lang w:val="vi-VN"/>
        </w:rPr>
        <w:t>6. Thức ăn và cách cho ăn</w:t>
      </w:r>
    </w:p>
    <w:p w:rsidR="00AE445D" w:rsidRPr="001F6737" w:rsidRDefault="00AE445D" w:rsidP="00AE445D">
      <w:pPr>
        <w:spacing w:before="120"/>
        <w:ind w:firstLine="720"/>
        <w:jc w:val="both"/>
        <w:rPr>
          <w:rFonts w:eastAsia="Calibri"/>
          <w:spacing w:val="6"/>
          <w:sz w:val="28"/>
          <w:szCs w:val="28"/>
          <w:lang w:val="vi-VN"/>
        </w:rPr>
      </w:pPr>
      <w:r w:rsidRPr="001F6737">
        <w:rPr>
          <w:rFonts w:eastAsia="Calibri"/>
          <w:spacing w:val="6"/>
          <w:sz w:val="28"/>
          <w:szCs w:val="28"/>
          <w:lang w:val="vi-VN"/>
        </w:rPr>
        <w:t>Thức ăn tự nhiên: Cá kèo thường ăn các sinh vật như phù du động thực vật, rong tảo, mùn bã hữu cơ… Để duy trì thức ăn tự nhiên phải định kỳ bón thêm phân hữu cơ đã ủ hoại 10 – 15 kg/100 m</w:t>
      </w:r>
      <w:r w:rsidRPr="001F6737">
        <w:rPr>
          <w:rFonts w:eastAsia="Calibri"/>
          <w:spacing w:val="6"/>
          <w:sz w:val="28"/>
          <w:szCs w:val="28"/>
          <w:vertAlign w:val="superscript"/>
          <w:lang w:val="vi-VN"/>
        </w:rPr>
        <w:t>2</w:t>
      </w:r>
      <w:r w:rsidRPr="001F6737">
        <w:rPr>
          <w:rFonts w:eastAsia="Calibri"/>
          <w:spacing w:val="6"/>
          <w:sz w:val="28"/>
          <w:szCs w:val="28"/>
          <w:lang w:val="vi-VN"/>
        </w:rPr>
        <w:t>/tuần hoặc 100 – 150g phân vô cơ/tuần.</w:t>
      </w:r>
    </w:p>
    <w:p w:rsidR="00AE445D" w:rsidRPr="001F6737" w:rsidRDefault="00AE445D" w:rsidP="00AE445D">
      <w:pPr>
        <w:spacing w:before="120"/>
        <w:ind w:firstLine="720"/>
        <w:jc w:val="both"/>
        <w:rPr>
          <w:rFonts w:eastAsia="Calibri"/>
          <w:sz w:val="28"/>
          <w:szCs w:val="28"/>
          <w:lang w:val="vi-VN"/>
        </w:rPr>
      </w:pPr>
      <w:r w:rsidRPr="001F6737">
        <w:rPr>
          <w:rFonts w:eastAsia="Calibri"/>
          <w:sz w:val="28"/>
          <w:szCs w:val="28"/>
          <w:lang w:val="vi-VN"/>
        </w:rPr>
        <w:t>Thức ăn chế biến: Đây là hỗn hợp cám gạo và bột cá nấu chín, bổ sung thêm premix khoáng, vitamin. Hàm lượng đạm thức ăn nên dao động từ 25% ở 2 tháng đầu xuống 22 – 20% ở tháng 3, 4 và cuối cùng là 18% trong 2 tháng cuối cùng. Cá cần được cho ăn 4 – 6% trọng lượng thân/ngày, chia đều thành 2 bữa.</w:t>
      </w:r>
    </w:p>
    <w:p w:rsidR="00AE445D" w:rsidRPr="001F6737" w:rsidRDefault="00AE445D" w:rsidP="00AE445D">
      <w:pPr>
        <w:spacing w:before="120"/>
        <w:ind w:firstLine="720"/>
        <w:jc w:val="both"/>
        <w:rPr>
          <w:rFonts w:eastAsia="Calibri"/>
          <w:sz w:val="28"/>
          <w:szCs w:val="28"/>
          <w:lang w:val="vi-VN"/>
        </w:rPr>
      </w:pPr>
      <w:r w:rsidRPr="001F6737">
        <w:rPr>
          <w:rFonts w:eastAsia="Calibri"/>
          <w:sz w:val="28"/>
          <w:szCs w:val="28"/>
          <w:lang w:val="vi-VN"/>
        </w:rPr>
        <w:t>Thức ăn viên công nghiệp: Trong giai đoạn nuôi cá, bà con cần chọn thức ăn viên có kích thước phù hợp. Hàm lượng đạm nên được điều chỉnh khoảng 25 – 28% ở giai đoạn đầu và giảm dần theo tuổi của cá. Lượng thức ăn cung cấp mỗi ngày chiếm khoảng 1-1,5% trọng lượng cơ thể và nên chia nhỏ ra cho cá ăn 2 bữa/ngày.</w:t>
      </w:r>
    </w:p>
    <w:p w:rsidR="00AE445D" w:rsidRPr="001F6737" w:rsidRDefault="00AE445D" w:rsidP="00AE445D">
      <w:pPr>
        <w:spacing w:before="120"/>
        <w:ind w:firstLine="720"/>
        <w:jc w:val="both"/>
        <w:rPr>
          <w:rFonts w:eastAsia="Calibri"/>
          <w:b/>
          <w:sz w:val="28"/>
          <w:szCs w:val="28"/>
          <w:lang w:val="vi-VN"/>
        </w:rPr>
      </w:pPr>
      <w:r w:rsidRPr="001F6737">
        <w:rPr>
          <w:rFonts w:eastAsia="Calibri"/>
          <w:b/>
          <w:sz w:val="28"/>
          <w:szCs w:val="28"/>
          <w:lang w:val="vi-VN"/>
        </w:rPr>
        <w:t>7. Quản lý và chăm sóc</w:t>
      </w:r>
    </w:p>
    <w:p w:rsidR="00AE445D" w:rsidRPr="001F6737" w:rsidRDefault="00AE445D" w:rsidP="00AE445D">
      <w:pPr>
        <w:spacing w:before="120"/>
        <w:jc w:val="both"/>
        <w:rPr>
          <w:rFonts w:eastAsia="Calibri"/>
          <w:sz w:val="28"/>
          <w:szCs w:val="28"/>
          <w:lang w:val="vi-VN"/>
        </w:rPr>
      </w:pPr>
      <w:r w:rsidRPr="001F6737">
        <w:rPr>
          <w:rFonts w:eastAsia="Calibri"/>
          <w:b/>
          <w:sz w:val="28"/>
          <w:szCs w:val="28"/>
          <w:lang w:val="vi-VN"/>
        </w:rPr>
        <w:tab/>
      </w:r>
      <w:r w:rsidRPr="001F6737">
        <w:rPr>
          <w:rFonts w:eastAsia="Calibri"/>
          <w:sz w:val="28"/>
          <w:szCs w:val="28"/>
          <w:lang w:val="vi-VN"/>
        </w:rPr>
        <w:t>Điều chỉnh mực nước theo từng giai đoạn: Trong hai tuần đầu sau khi thả cá, mực nước nên giữ ở mức 0.4 – 0.5m. Sau đó, bà con tăng dần mực nước lên 0.2m mỗi tuần cho đến khi đạt mức tối đa phù hợp với ao nuôi</w:t>
      </w:r>
    </w:p>
    <w:p w:rsidR="00AE445D" w:rsidRPr="001F6737" w:rsidRDefault="00AE445D" w:rsidP="00AE445D">
      <w:pPr>
        <w:spacing w:before="120"/>
        <w:ind w:firstLine="720"/>
        <w:jc w:val="both"/>
        <w:rPr>
          <w:rFonts w:eastAsia="Calibri"/>
          <w:sz w:val="28"/>
          <w:szCs w:val="28"/>
          <w:lang w:val="vi-VN"/>
        </w:rPr>
      </w:pPr>
      <w:r w:rsidRPr="001F6737">
        <w:rPr>
          <w:rFonts w:eastAsia="Calibri"/>
          <w:sz w:val="28"/>
          <w:szCs w:val="28"/>
          <w:lang w:val="vi-VN"/>
        </w:rPr>
        <w:t>Theo dõi thường xuyên: Các thông số môi trường như pH, độ kiềm cần được kiểm tra thường xuyên. Đặc biệt, trong mùa mưa, người nuôi cần chú ý đến độ mặn của nước cấp vào ao, đảm bảo không chênh lệch với độ mặn trong ao để tránh gây sốc cho cá.</w:t>
      </w:r>
    </w:p>
    <w:p w:rsidR="00AE445D" w:rsidRPr="001F6737" w:rsidRDefault="00AE445D" w:rsidP="00AE445D">
      <w:pPr>
        <w:spacing w:before="120"/>
        <w:ind w:firstLine="720"/>
        <w:jc w:val="both"/>
        <w:rPr>
          <w:rFonts w:eastAsia="Calibri"/>
          <w:sz w:val="28"/>
          <w:szCs w:val="28"/>
          <w:lang w:val="vi-VN"/>
        </w:rPr>
      </w:pPr>
      <w:r w:rsidRPr="001F6737">
        <w:rPr>
          <w:rFonts w:eastAsia="Calibri"/>
          <w:sz w:val="28"/>
          <w:szCs w:val="28"/>
          <w:lang w:val="vi-VN"/>
        </w:rPr>
        <w:t>Thay nước định kỳ: Việc thay nước khoảng 30% lượng nước ao mỗi tuần là cần thiết. Nếu nước ao bị đổi màu hoặc có mùi hôi, người nuôi cần thay nước sạch để duy trì môi trường nuôi trong lành.</w:t>
      </w:r>
    </w:p>
    <w:p w:rsidR="00AE445D" w:rsidRPr="001F6737" w:rsidRDefault="00AE445D" w:rsidP="00AE445D">
      <w:pPr>
        <w:spacing w:before="120"/>
        <w:ind w:firstLine="720"/>
        <w:jc w:val="both"/>
        <w:rPr>
          <w:rFonts w:eastAsia="Calibri"/>
          <w:sz w:val="28"/>
          <w:szCs w:val="28"/>
          <w:lang w:val="vi-VN"/>
        </w:rPr>
      </w:pPr>
      <w:r w:rsidRPr="001F6737">
        <w:rPr>
          <w:rFonts w:eastAsia="Calibri"/>
          <w:sz w:val="28"/>
          <w:szCs w:val="28"/>
          <w:lang w:val="vi-VN"/>
        </w:rPr>
        <w:t>Kiểm tra và bảo trì: Nên định kỳ kiểm tra bờ ao để phát hiện và sửa chữa kịp thời những hư hỏng nhằm ngăn chặn tình trạng cá thoát ra ngoài.</w:t>
      </w:r>
    </w:p>
    <w:p w:rsidR="00AE445D" w:rsidRPr="001F6737" w:rsidRDefault="00AE445D" w:rsidP="00AE445D">
      <w:pPr>
        <w:spacing w:before="120"/>
        <w:ind w:firstLine="720"/>
        <w:jc w:val="both"/>
        <w:rPr>
          <w:rFonts w:eastAsia="Calibri"/>
          <w:b/>
          <w:sz w:val="28"/>
          <w:szCs w:val="28"/>
          <w:lang w:val="vi-VN"/>
        </w:rPr>
      </w:pPr>
      <w:r w:rsidRPr="001F6737">
        <w:rPr>
          <w:rFonts w:eastAsia="Calibri"/>
          <w:b/>
          <w:sz w:val="28"/>
          <w:szCs w:val="28"/>
          <w:lang w:val="vi-VN"/>
        </w:rPr>
        <w:t>8. Một số bệnh thường gặp và phương pháp phòng trị</w:t>
      </w:r>
    </w:p>
    <w:p w:rsidR="00AE445D" w:rsidRPr="001F6737" w:rsidRDefault="00713A7C" w:rsidP="00AE445D">
      <w:pPr>
        <w:shd w:val="clear" w:color="auto" w:fill="FFFFFF"/>
        <w:spacing w:before="120"/>
        <w:ind w:firstLine="720"/>
        <w:jc w:val="both"/>
        <w:rPr>
          <w:b/>
          <w:sz w:val="28"/>
          <w:szCs w:val="28"/>
          <w:lang w:val="vi-VN"/>
        </w:rPr>
      </w:pPr>
      <w:r w:rsidRPr="001F6737">
        <w:rPr>
          <w:b/>
          <w:sz w:val="28"/>
          <w:szCs w:val="28"/>
          <w:lang w:val="vi-VN"/>
        </w:rPr>
        <w:t>8.1.</w:t>
      </w:r>
      <w:r w:rsidR="00AE445D" w:rsidRPr="001F6737">
        <w:rPr>
          <w:b/>
          <w:sz w:val="28"/>
          <w:szCs w:val="28"/>
          <w:lang w:val="vi-VN"/>
        </w:rPr>
        <w:t xml:space="preserve"> Các bệnh phổ biến:</w:t>
      </w:r>
    </w:p>
    <w:p w:rsidR="00AE445D" w:rsidRPr="001F6737" w:rsidRDefault="00AE445D" w:rsidP="00AE445D">
      <w:pPr>
        <w:shd w:val="clear" w:color="auto" w:fill="FFFFFF"/>
        <w:spacing w:before="120"/>
        <w:ind w:firstLine="720"/>
        <w:jc w:val="both"/>
        <w:rPr>
          <w:sz w:val="28"/>
          <w:szCs w:val="28"/>
          <w:lang w:val="vi-VN"/>
        </w:rPr>
      </w:pPr>
      <w:r w:rsidRPr="001F6737">
        <w:rPr>
          <w:b/>
          <w:bCs/>
          <w:sz w:val="28"/>
          <w:szCs w:val="28"/>
          <w:lang w:val="vi-VN"/>
        </w:rPr>
        <w:t>- Bệnh tuột nhớt:</w:t>
      </w:r>
      <w:r w:rsidRPr="001F6737">
        <w:rPr>
          <w:sz w:val="28"/>
          <w:szCs w:val="28"/>
          <w:lang w:val="vi-VN"/>
        </w:rPr>
        <w:t xml:space="preserve"> </w:t>
      </w:r>
      <w:r w:rsidRPr="001F6737">
        <w:rPr>
          <w:spacing w:val="2"/>
          <w:sz w:val="28"/>
          <w:szCs w:val="28"/>
          <w:lang w:val="vi-VN"/>
        </w:rPr>
        <w:t xml:space="preserve">Do vi khuẩn </w:t>
      </w:r>
      <w:r w:rsidRPr="001F6737">
        <w:rPr>
          <w:i/>
          <w:spacing w:val="2"/>
          <w:sz w:val="28"/>
          <w:szCs w:val="28"/>
          <w:lang w:val="vi-VN"/>
        </w:rPr>
        <w:t>Pseudomonas dermoalba</w:t>
      </w:r>
      <w:r w:rsidRPr="001F6737">
        <w:rPr>
          <w:spacing w:val="2"/>
          <w:sz w:val="28"/>
          <w:szCs w:val="28"/>
          <w:lang w:val="vi-VN"/>
        </w:rPr>
        <w:t>, đặc trưng bởi lớp nhớt trắng đục bao phủ toàn thân, cá tách đàn, bơi lờ đờ và bỏ ăn. </w:t>
      </w:r>
    </w:p>
    <w:p w:rsidR="00AE445D" w:rsidRPr="001F6737" w:rsidRDefault="00AE445D" w:rsidP="00AE445D">
      <w:pPr>
        <w:shd w:val="clear" w:color="auto" w:fill="FFFFFF"/>
        <w:spacing w:before="120"/>
        <w:ind w:firstLine="720"/>
        <w:jc w:val="both"/>
        <w:rPr>
          <w:sz w:val="28"/>
          <w:szCs w:val="28"/>
          <w:lang w:val="vi-VN"/>
        </w:rPr>
      </w:pPr>
      <w:r w:rsidRPr="001F6737">
        <w:rPr>
          <w:b/>
          <w:bCs/>
          <w:sz w:val="28"/>
          <w:szCs w:val="28"/>
          <w:lang w:val="vi-VN"/>
        </w:rPr>
        <w:t>- Bệnh nhiễm khuẩn huyết:</w:t>
      </w:r>
      <w:r w:rsidRPr="001F6737">
        <w:rPr>
          <w:sz w:val="28"/>
          <w:szCs w:val="28"/>
          <w:lang w:val="vi-VN"/>
        </w:rPr>
        <w:t xml:space="preserve"> </w:t>
      </w:r>
      <w:r w:rsidRPr="001F6737">
        <w:rPr>
          <w:spacing w:val="2"/>
          <w:sz w:val="28"/>
          <w:szCs w:val="28"/>
          <w:lang w:val="vi-VN"/>
        </w:rPr>
        <w:t xml:space="preserve">Gây ra bởi các vi khuẩn như </w:t>
      </w:r>
      <w:r w:rsidRPr="001F6737">
        <w:rPr>
          <w:i/>
          <w:spacing w:val="2"/>
          <w:sz w:val="28"/>
          <w:szCs w:val="28"/>
          <w:lang w:val="vi-VN"/>
        </w:rPr>
        <w:t>Aeromonas, Vibrio, Streptococcus</w:t>
      </w:r>
      <w:r w:rsidRPr="001F6737">
        <w:rPr>
          <w:spacing w:val="2"/>
          <w:sz w:val="28"/>
          <w:szCs w:val="28"/>
          <w:lang w:val="vi-VN"/>
        </w:rPr>
        <w:t>, khiến cá xuất hiện các mảng đỏ trên cơ thể, bụng sẫm màu, mắt lồi, hậu môn sưng to, vây và đuôi bị hoại tử. </w:t>
      </w:r>
    </w:p>
    <w:p w:rsidR="00AE445D" w:rsidRPr="001F6737" w:rsidRDefault="00AE445D" w:rsidP="00AE445D">
      <w:pPr>
        <w:shd w:val="clear" w:color="auto" w:fill="FFFFFF"/>
        <w:spacing w:before="120"/>
        <w:ind w:firstLine="720"/>
        <w:jc w:val="both"/>
        <w:rPr>
          <w:sz w:val="28"/>
          <w:szCs w:val="28"/>
          <w:lang w:val="vi-VN"/>
        </w:rPr>
      </w:pPr>
      <w:r w:rsidRPr="001F6737">
        <w:rPr>
          <w:b/>
          <w:bCs/>
          <w:sz w:val="28"/>
          <w:szCs w:val="28"/>
          <w:lang w:val="vi-VN"/>
        </w:rPr>
        <w:t>- Bệnh nấm và ký sinh trùng:</w:t>
      </w:r>
    </w:p>
    <w:p w:rsidR="00AE445D" w:rsidRPr="001F6737" w:rsidRDefault="00AE445D" w:rsidP="00AE445D">
      <w:pPr>
        <w:shd w:val="clear" w:color="auto" w:fill="FFFFFF"/>
        <w:spacing w:before="120"/>
        <w:ind w:firstLine="720"/>
        <w:jc w:val="both"/>
        <w:rPr>
          <w:spacing w:val="2"/>
          <w:sz w:val="28"/>
          <w:szCs w:val="28"/>
          <w:lang w:val="vi-VN"/>
        </w:rPr>
      </w:pPr>
      <w:r w:rsidRPr="001F6737">
        <w:rPr>
          <w:b/>
          <w:bCs/>
          <w:spacing w:val="2"/>
          <w:sz w:val="28"/>
          <w:szCs w:val="28"/>
          <w:lang w:val="vi-VN"/>
        </w:rPr>
        <w:lastRenderedPageBreak/>
        <w:t>+ Nấm:</w:t>
      </w:r>
      <w:r w:rsidRPr="001F6737">
        <w:rPr>
          <w:spacing w:val="2"/>
          <w:sz w:val="28"/>
          <w:szCs w:val="28"/>
          <w:lang w:val="vi-VN"/>
        </w:rPr>
        <w:t> Gây lở loét da, mang cá sung huyết, cá uốn mình, bơi không định hướng, theo Báo Dân Tộc. </w:t>
      </w:r>
    </w:p>
    <w:p w:rsidR="00AE445D" w:rsidRPr="001F6737" w:rsidRDefault="00AE445D" w:rsidP="00AE445D">
      <w:pPr>
        <w:shd w:val="clear" w:color="auto" w:fill="FFFFFF"/>
        <w:spacing w:before="120"/>
        <w:ind w:firstLine="720"/>
        <w:jc w:val="both"/>
        <w:rPr>
          <w:spacing w:val="-2"/>
          <w:sz w:val="28"/>
          <w:szCs w:val="28"/>
          <w:lang w:val="vi-VN"/>
        </w:rPr>
      </w:pPr>
      <w:r w:rsidRPr="001F6737">
        <w:rPr>
          <w:b/>
          <w:bCs/>
          <w:spacing w:val="-2"/>
          <w:sz w:val="28"/>
          <w:szCs w:val="28"/>
          <w:lang w:val="vi-VN"/>
        </w:rPr>
        <w:t>+ Ký sinh trùng:</w:t>
      </w:r>
      <w:r w:rsidRPr="001F6737">
        <w:rPr>
          <w:spacing w:val="-2"/>
          <w:sz w:val="28"/>
          <w:szCs w:val="28"/>
          <w:lang w:val="vi-VN"/>
        </w:rPr>
        <w:t> Các loại như trùng quả dưa (</w:t>
      </w:r>
      <w:hyperlink r:id="rId8" w:tgtFrame="_blank" w:history="1">
        <w:r w:rsidRPr="001F6737">
          <w:rPr>
            <w:spacing w:val="-2"/>
            <w:sz w:val="28"/>
            <w:szCs w:val="28"/>
            <w:u w:val="single"/>
            <w:lang w:val="vi-VN"/>
          </w:rPr>
          <w:t>Bệnh</w:t>
        </w:r>
        <w:r w:rsidR="00CD323D" w:rsidRPr="001F6737">
          <w:rPr>
            <w:spacing w:val="-2"/>
            <w:sz w:val="28"/>
            <w:szCs w:val="28"/>
            <w:u w:val="single"/>
            <w:lang w:val="vi-VN"/>
          </w:rPr>
          <w:t xml:space="preserve"> </w:t>
        </w:r>
        <w:r w:rsidRPr="001F6737">
          <w:rPr>
            <w:spacing w:val="-2"/>
            <w:sz w:val="28"/>
            <w:szCs w:val="28"/>
            <w:u w:val="single"/>
            <w:lang w:val="vi-VN"/>
          </w:rPr>
          <w:t>đốm trắng</w:t>
        </w:r>
      </w:hyperlink>
      <w:r w:rsidRPr="001F6737">
        <w:rPr>
          <w:spacing w:val="-2"/>
          <w:sz w:val="28"/>
          <w:szCs w:val="28"/>
          <w:lang w:val="vi-VN"/>
        </w:rPr>
        <w:t>) hoặc trùng bánh xe bám vào mang và vây, gây tổn thương và các triệu chứng tương tự. </w:t>
      </w:r>
    </w:p>
    <w:p w:rsidR="00AE445D" w:rsidRPr="001F6737" w:rsidRDefault="00AE445D" w:rsidP="00AE445D">
      <w:pPr>
        <w:shd w:val="clear" w:color="auto" w:fill="FFFFFF"/>
        <w:spacing w:before="120"/>
        <w:ind w:firstLine="720"/>
        <w:jc w:val="both"/>
        <w:rPr>
          <w:sz w:val="28"/>
          <w:szCs w:val="28"/>
          <w:lang w:val="vi-VN"/>
        </w:rPr>
      </w:pPr>
      <w:r w:rsidRPr="001F6737">
        <w:rPr>
          <w:rFonts w:eastAsia="Calibri"/>
          <w:sz w:val="28"/>
          <w:szCs w:val="28"/>
          <w:lang w:val="vi-VN"/>
        </w:rPr>
        <w:t xml:space="preserve">- </w:t>
      </w:r>
      <w:r w:rsidRPr="001F6737">
        <w:rPr>
          <w:b/>
          <w:bCs/>
          <w:sz w:val="28"/>
          <w:szCs w:val="28"/>
          <w:lang w:val="vi-VN"/>
        </w:rPr>
        <w:t>Hội chứng lở loét, xuất huyết:</w:t>
      </w:r>
      <w:r w:rsidRPr="001F6737">
        <w:rPr>
          <w:sz w:val="28"/>
          <w:szCs w:val="28"/>
          <w:lang w:val="vi-VN"/>
        </w:rPr>
        <w:t xml:space="preserve"> </w:t>
      </w:r>
    </w:p>
    <w:p w:rsidR="00AE445D" w:rsidRPr="001F6737" w:rsidRDefault="00AE445D" w:rsidP="00AE445D">
      <w:pPr>
        <w:shd w:val="clear" w:color="auto" w:fill="FFFFFF"/>
        <w:spacing w:before="120"/>
        <w:ind w:firstLine="720"/>
        <w:jc w:val="both"/>
        <w:rPr>
          <w:sz w:val="28"/>
          <w:szCs w:val="28"/>
          <w:lang w:val="vi-VN"/>
        </w:rPr>
      </w:pPr>
      <w:r w:rsidRPr="001F6737">
        <w:rPr>
          <w:spacing w:val="2"/>
          <w:sz w:val="28"/>
          <w:szCs w:val="28"/>
          <w:lang w:val="vi-VN"/>
        </w:rPr>
        <w:t>Do vi khuẩn dạng sợi </w:t>
      </w:r>
      <w:hyperlink r:id="rId9" w:tgtFrame="_blank" w:history="1">
        <w:r w:rsidRPr="001F6737">
          <w:rPr>
            <w:i/>
            <w:spacing w:val="2"/>
            <w:sz w:val="28"/>
            <w:szCs w:val="28"/>
            <w:lang w:val="vi-VN"/>
          </w:rPr>
          <w:t>Flavobacterium</w:t>
        </w:r>
      </w:hyperlink>
      <w:r w:rsidRPr="001F6737">
        <w:rPr>
          <w:spacing w:val="2"/>
          <w:sz w:val="28"/>
          <w:szCs w:val="28"/>
          <w:lang w:val="vi-VN"/>
        </w:rPr>
        <w:t>, hoặc do nhiễm khuẩn huyết, gây ra các vết thương lở loét trên thân, xuất huyết ở các vây và các vùng cơ thể. </w:t>
      </w:r>
    </w:p>
    <w:p w:rsidR="00AE445D" w:rsidRPr="001F6737" w:rsidRDefault="00713A7C" w:rsidP="00AE445D">
      <w:pPr>
        <w:shd w:val="clear" w:color="auto" w:fill="FFFFFF"/>
        <w:spacing w:before="120"/>
        <w:ind w:firstLine="720"/>
        <w:jc w:val="both"/>
        <w:rPr>
          <w:b/>
          <w:sz w:val="28"/>
          <w:szCs w:val="28"/>
          <w:lang w:val="vi-VN"/>
        </w:rPr>
      </w:pPr>
      <w:r w:rsidRPr="001F6737">
        <w:rPr>
          <w:b/>
          <w:sz w:val="28"/>
          <w:szCs w:val="28"/>
          <w:lang w:val="vi-VN"/>
        </w:rPr>
        <w:t>8.2.</w:t>
      </w:r>
      <w:r w:rsidR="00AE445D" w:rsidRPr="001F6737">
        <w:rPr>
          <w:b/>
          <w:sz w:val="28"/>
          <w:szCs w:val="28"/>
          <w:lang w:val="vi-VN"/>
        </w:rPr>
        <w:t xml:space="preserve"> Nguyên nhân gây bệnh:</w:t>
      </w:r>
    </w:p>
    <w:p w:rsidR="00AE445D" w:rsidRPr="001F6737" w:rsidRDefault="00AE445D" w:rsidP="00AE445D">
      <w:pPr>
        <w:shd w:val="clear" w:color="auto" w:fill="FFFFFF"/>
        <w:spacing w:before="120"/>
        <w:ind w:firstLine="720"/>
        <w:jc w:val="both"/>
        <w:rPr>
          <w:sz w:val="28"/>
          <w:szCs w:val="28"/>
          <w:lang w:val="vi-VN"/>
        </w:rPr>
      </w:pPr>
      <w:r w:rsidRPr="001F6737">
        <w:rPr>
          <w:b/>
          <w:bCs/>
          <w:sz w:val="28"/>
          <w:szCs w:val="28"/>
          <w:lang w:val="vi-VN"/>
        </w:rPr>
        <w:t>- Môi trường ô nhiễm:</w:t>
      </w:r>
      <w:r w:rsidRPr="001F6737">
        <w:rPr>
          <w:sz w:val="28"/>
          <w:szCs w:val="28"/>
          <w:lang w:val="vi-VN"/>
        </w:rPr>
        <w:t> Môi trường nước ao nuôi bị bẩn, ô nhiễm do dư thừa thức ăn, vi khuẩn cơ hội phát triển. </w:t>
      </w:r>
    </w:p>
    <w:p w:rsidR="00AE445D" w:rsidRPr="001F6737" w:rsidRDefault="00AE445D" w:rsidP="00AE445D">
      <w:pPr>
        <w:shd w:val="clear" w:color="auto" w:fill="FFFFFF"/>
        <w:spacing w:before="120"/>
        <w:ind w:firstLine="720"/>
        <w:jc w:val="both"/>
        <w:rPr>
          <w:spacing w:val="-4"/>
          <w:sz w:val="28"/>
          <w:szCs w:val="28"/>
          <w:lang w:val="vi-VN"/>
        </w:rPr>
      </w:pPr>
      <w:r w:rsidRPr="001F6737">
        <w:rPr>
          <w:b/>
          <w:bCs/>
          <w:spacing w:val="-4"/>
          <w:sz w:val="28"/>
          <w:szCs w:val="28"/>
          <w:lang w:val="vi-VN"/>
        </w:rPr>
        <w:t>- Sây sát:</w:t>
      </w:r>
      <w:r w:rsidRPr="001F6737">
        <w:rPr>
          <w:spacing w:val="-4"/>
          <w:sz w:val="28"/>
          <w:szCs w:val="28"/>
          <w:lang w:val="vi-VN"/>
        </w:rPr>
        <w:t> Cá bị sây sát trong quá trình vận chuyển, đánh bắt, hoặc do các vết thương nhỏ trên cơ thể, tạo điều kiện cho vi khuẩn và ký sinh trùng xâm nhập. </w:t>
      </w:r>
    </w:p>
    <w:p w:rsidR="00AE445D" w:rsidRPr="001F6737" w:rsidRDefault="00AE445D" w:rsidP="00AE445D">
      <w:pPr>
        <w:shd w:val="clear" w:color="auto" w:fill="FFFFFF"/>
        <w:spacing w:before="120"/>
        <w:ind w:firstLine="720"/>
        <w:jc w:val="both"/>
        <w:rPr>
          <w:sz w:val="28"/>
          <w:szCs w:val="28"/>
          <w:lang w:val="vi-VN"/>
        </w:rPr>
      </w:pPr>
      <w:r w:rsidRPr="001F6737">
        <w:rPr>
          <w:b/>
          <w:bCs/>
          <w:sz w:val="28"/>
          <w:szCs w:val="28"/>
          <w:lang w:val="vi-VN"/>
        </w:rPr>
        <w:t>- Chất lượng con giống:</w:t>
      </w:r>
      <w:r w:rsidRPr="001F6737">
        <w:rPr>
          <w:sz w:val="28"/>
          <w:szCs w:val="28"/>
          <w:lang w:val="vi-VN"/>
        </w:rPr>
        <w:t> Sử dụng con giống yếu, kém chất lượng. </w:t>
      </w:r>
    </w:p>
    <w:p w:rsidR="00AE445D" w:rsidRPr="001F6737" w:rsidRDefault="00713A7C" w:rsidP="00AE445D">
      <w:pPr>
        <w:shd w:val="clear" w:color="auto" w:fill="FFFFFF"/>
        <w:spacing w:before="120"/>
        <w:ind w:firstLine="720"/>
        <w:jc w:val="both"/>
        <w:rPr>
          <w:b/>
          <w:sz w:val="28"/>
          <w:szCs w:val="28"/>
          <w:lang w:val="vi-VN"/>
        </w:rPr>
      </w:pPr>
      <w:r w:rsidRPr="001F6737">
        <w:rPr>
          <w:b/>
          <w:sz w:val="28"/>
          <w:szCs w:val="28"/>
          <w:lang w:val="vi-VN"/>
        </w:rPr>
        <w:t>8.3.</w:t>
      </w:r>
      <w:r w:rsidR="00AE445D" w:rsidRPr="001F6737">
        <w:rPr>
          <w:b/>
          <w:sz w:val="28"/>
          <w:szCs w:val="28"/>
          <w:lang w:val="vi-VN"/>
        </w:rPr>
        <w:t xml:space="preserve"> Biện pháp phòng và trị bệnh:</w:t>
      </w:r>
    </w:p>
    <w:p w:rsidR="00AE445D" w:rsidRPr="001F6737" w:rsidRDefault="00713A7C" w:rsidP="00AE445D">
      <w:pPr>
        <w:shd w:val="clear" w:color="auto" w:fill="FFFFFF"/>
        <w:spacing w:before="120"/>
        <w:ind w:firstLine="720"/>
        <w:jc w:val="both"/>
        <w:rPr>
          <w:sz w:val="28"/>
          <w:szCs w:val="28"/>
          <w:lang w:val="vi-VN"/>
        </w:rPr>
      </w:pPr>
      <w:r w:rsidRPr="001F6737">
        <w:rPr>
          <w:b/>
          <w:bCs/>
          <w:sz w:val="28"/>
          <w:szCs w:val="28"/>
          <w:lang w:val="vi-VN"/>
        </w:rPr>
        <w:t xml:space="preserve">a. </w:t>
      </w:r>
      <w:r w:rsidR="00AE445D" w:rsidRPr="001F6737">
        <w:rPr>
          <w:b/>
          <w:bCs/>
          <w:sz w:val="28"/>
          <w:szCs w:val="28"/>
          <w:lang w:val="vi-VN"/>
        </w:rPr>
        <w:t>Phòng bệnh:</w:t>
      </w:r>
    </w:p>
    <w:p w:rsidR="00AE445D" w:rsidRPr="001F6737" w:rsidRDefault="00AE445D" w:rsidP="00AE445D">
      <w:pPr>
        <w:shd w:val="clear" w:color="auto" w:fill="FFFFFF"/>
        <w:spacing w:before="120"/>
        <w:ind w:firstLine="720"/>
        <w:jc w:val="both"/>
        <w:rPr>
          <w:spacing w:val="2"/>
          <w:sz w:val="28"/>
          <w:szCs w:val="28"/>
          <w:lang w:val="vi-VN"/>
        </w:rPr>
      </w:pPr>
      <w:r w:rsidRPr="001F6737">
        <w:rPr>
          <w:spacing w:val="2"/>
          <w:sz w:val="28"/>
          <w:szCs w:val="28"/>
          <w:lang w:val="vi-VN"/>
        </w:rPr>
        <w:t>- Giữ môi trường nước sạch sẽ, không ô nhiễm. </w:t>
      </w:r>
    </w:p>
    <w:p w:rsidR="00AE445D" w:rsidRPr="001F6737" w:rsidRDefault="00AE445D" w:rsidP="00AE445D">
      <w:pPr>
        <w:shd w:val="clear" w:color="auto" w:fill="FFFFFF"/>
        <w:spacing w:before="120"/>
        <w:ind w:firstLine="720"/>
        <w:jc w:val="both"/>
        <w:rPr>
          <w:spacing w:val="2"/>
          <w:sz w:val="28"/>
          <w:szCs w:val="28"/>
          <w:lang w:val="vi-VN"/>
        </w:rPr>
      </w:pPr>
      <w:r w:rsidRPr="001F6737">
        <w:rPr>
          <w:spacing w:val="2"/>
          <w:sz w:val="28"/>
          <w:szCs w:val="28"/>
          <w:lang w:val="vi-VN"/>
        </w:rPr>
        <w:t>- Chọn giống khỏe, vận chuyển đúng quy trình để giảm thiểu sây sát. </w:t>
      </w:r>
    </w:p>
    <w:p w:rsidR="00AE445D" w:rsidRPr="001F6737" w:rsidRDefault="00AE445D" w:rsidP="00AE445D">
      <w:pPr>
        <w:shd w:val="clear" w:color="auto" w:fill="FFFFFF"/>
        <w:spacing w:before="120"/>
        <w:ind w:firstLine="720"/>
        <w:jc w:val="both"/>
        <w:rPr>
          <w:spacing w:val="2"/>
          <w:sz w:val="28"/>
          <w:szCs w:val="28"/>
          <w:lang w:val="vi-VN"/>
        </w:rPr>
      </w:pPr>
      <w:r w:rsidRPr="001F6737">
        <w:rPr>
          <w:spacing w:val="2"/>
          <w:sz w:val="28"/>
          <w:szCs w:val="28"/>
          <w:lang w:val="vi-VN"/>
        </w:rPr>
        <w:t>- Theo dõi thường xuyên các dấu hiệu bất thường của cá để phát hiện sớm bệnh. </w:t>
      </w:r>
    </w:p>
    <w:p w:rsidR="00AE445D" w:rsidRPr="001F6737" w:rsidRDefault="00713A7C" w:rsidP="00AE445D">
      <w:pPr>
        <w:shd w:val="clear" w:color="auto" w:fill="FFFFFF"/>
        <w:spacing w:before="120"/>
        <w:ind w:firstLine="720"/>
        <w:jc w:val="both"/>
        <w:rPr>
          <w:sz w:val="28"/>
          <w:szCs w:val="28"/>
          <w:lang w:val="vi-VN"/>
        </w:rPr>
      </w:pPr>
      <w:r w:rsidRPr="001F6737">
        <w:rPr>
          <w:b/>
          <w:bCs/>
          <w:sz w:val="28"/>
          <w:szCs w:val="28"/>
          <w:lang w:val="vi-VN"/>
        </w:rPr>
        <w:t>b.</w:t>
      </w:r>
      <w:r w:rsidR="00AE445D" w:rsidRPr="001F6737">
        <w:rPr>
          <w:b/>
          <w:bCs/>
          <w:sz w:val="28"/>
          <w:szCs w:val="28"/>
          <w:lang w:val="vi-VN"/>
        </w:rPr>
        <w:t xml:space="preserve"> Trị bệnh:</w:t>
      </w:r>
    </w:p>
    <w:p w:rsidR="00AE445D" w:rsidRPr="001F6737" w:rsidRDefault="00AE445D" w:rsidP="00AE445D">
      <w:pPr>
        <w:shd w:val="clear" w:color="auto" w:fill="FFFFFF"/>
        <w:spacing w:before="120"/>
        <w:ind w:firstLine="720"/>
        <w:jc w:val="both"/>
        <w:rPr>
          <w:spacing w:val="2"/>
          <w:sz w:val="28"/>
          <w:szCs w:val="28"/>
          <w:lang w:val="vi-VN"/>
        </w:rPr>
      </w:pPr>
      <w:r w:rsidRPr="001F6737">
        <w:rPr>
          <w:spacing w:val="2"/>
          <w:sz w:val="28"/>
          <w:szCs w:val="28"/>
          <w:lang w:val="vi-VN"/>
        </w:rPr>
        <w:t>- Thay nước sạch, vệ sinh xung quanh ao. </w:t>
      </w:r>
    </w:p>
    <w:p w:rsidR="00AE445D" w:rsidRPr="001F6737" w:rsidRDefault="00AE445D" w:rsidP="00AE445D">
      <w:pPr>
        <w:shd w:val="clear" w:color="auto" w:fill="FFFFFF"/>
        <w:spacing w:before="120"/>
        <w:ind w:firstLine="720"/>
        <w:jc w:val="both"/>
        <w:rPr>
          <w:spacing w:val="2"/>
          <w:sz w:val="28"/>
          <w:szCs w:val="28"/>
          <w:lang w:val="vi-VN"/>
        </w:rPr>
      </w:pPr>
      <w:r w:rsidRPr="001F6737">
        <w:rPr>
          <w:spacing w:val="2"/>
          <w:sz w:val="28"/>
          <w:szCs w:val="28"/>
          <w:lang w:val="vi-VN"/>
        </w:rPr>
        <w:t>- Sử dụng thuốc diệt khuẩn, diệt nấm, ký sinh trùng theo hướng dẫn. </w:t>
      </w:r>
    </w:p>
    <w:p w:rsidR="00AE445D" w:rsidRPr="001F6737" w:rsidRDefault="00AE445D" w:rsidP="00AE445D">
      <w:pPr>
        <w:shd w:val="clear" w:color="auto" w:fill="FFFFFF"/>
        <w:spacing w:before="120"/>
        <w:ind w:firstLine="720"/>
        <w:jc w:val="both"/>
        <w:rPr>
          <w:spacing w:val="2"/>
          <w:sz w:val="28"/>
          <w:szCs w:val="28"/>
          <w:lang w:val="vi-VN"/>
        </w:rPr>
      </w:pPr>
      <w:r w:rsidRPr="001F6737">
        <w:rPr>
          <w:spacing w:val="2"/>
          <w:sz w:val="28"/>
          <w:szCs w:val="28"/>
          <w:lang w:val="vi-VN"/>
        </w:rPr>
        <w:t>- Xử lý nước bằng các sản phẩm giúp ổn định môi trường đáy ao và loại bỏ chất độc. </w:t>
      </w:r>
    </w:p>
    <w:p w:rsidR="00AE445D" w:rsidRPr="001F6737" w:rsidRDefault="00AE445D" w:rsidP="00AE445D">
      <w:pPr>
        <w:shd w:val="clear" w:color="auto" w:fill="FFFFFF"/>
        <w:spacing w:before="120"/>
        <w:ind w:firstLine="720"/>
        <w:jc w:val="both"/>
        <w:rPr>
          <w:sz w:val="28"/>
          <w:szCs w:val="28"/>
          <w:lang w:val="vi-VN"/>
        </w:rPr>
      </w:pPr>
      <w:r w:rsidRPr="001F6737">
        <w:rPr>
          <w:spacing w:val="2"/>
          <w:sz w:val="28"/>
          <w:szCs w:val="28"/>
          <w:lang w:val="vi-VN"/>
        </w:rPr>
        <w:t>- Bổ sung thức ăn có bổ sung thuốc hoặc men vi sinh để phục hồi đường ruột và tăng cường sức đề kháng cho cá. </w:t>
      </w:r>
    </w:p>
    <w:p w:rsidR="00AE445D" w:rsidRPr="001F6737" w:rsidRDefault="00AE445D" w:rsidP="00AE445D">
      <w:pPr>
        <w:spacing w:before="120"/>
        <w:ind w:firstLine="720"/>
        <w:jc w:val="both"/>
        <w:rPr>
          <w:rFonts w:eastAsia="Calibri"/>
          <w:b/>
          <w:sz w:val="28"/>
          <w:szCs w:val="28"/>
          <w:lang w:val="vi-VN"/>
        </w:rPr>
      </w:pPr>
      <w:r w:rsidRPr="001F6737">
        <w:rPr>
          <w:rFonts w:eastAsia="Calibri"/>
          <w:b/>
          <w:sz w:val="28"/>
          <w:szCs w:val="28"/>
          <w:lang w:val="vi-VN"/>
        </w:rPr>
        <w:t>9. Thu hoạch</w:t>
      </w:r>
    </w:p>
    <w:p w:rsidR="00AE445D" w:rsidRPr="001F6737" w:rsidRDefault="00AE445D" w:rsidP="00B00DDA">
      <w:pPr>
        <w:spacing w:before="120"/>
        <w:ind w:firstLine="720"/>
        <w:jc w:val="both"/>
        <w:rPr>
          <w:rFonts w:eastAsia="Calibri"/>
          <w:sz w:val="28"/>
          <w:szCs w:val="28"/>
          <w:lang w:val="vi-VN"/>
        </w:rPr>
      </w:pPr>
      <w:r w:rsidRPr="001F6737">
        <w:rPr>
          <w:rFonts w:eastAsia="Calibri"/>
          <w:sz w:val="28"/>
          <w:szCs w:val="28"/>
          <w:lang w:val="vi-VN"/>
        </w:rPr>
        <w:t xml:space="preserve">- Thời gian nuôi: </w:t>
      </w:r>
      <w:r w:rsidRPr="001F6737">
        <w:rPr>
          <w:sz w:val="28"/>
          <w:szCs w:val="28"/>
          <w:lang w:val="vi-VN"/>
        </w:rPr>
        <w:t>5 tháng/vụ</w:t>
      </w:r>
      <w:r w:rsidR="00B00DDA" w:rsidRPr="001F6737">
        <w:rPr>
          <w:sz w:val="28"/>
          <w:szCs w:val="28"/>
          <w:lang w:val="vi-VN"/>
        </w:rPr>
        <w:t xml:space="preserve">; </w:t>
      </w:r>
      <w:r w:rsidRPr="001F6737">
        <w:rPr>
          <w:rFonts w:eastAsia="Calibri"/>
          <w:sz w:val="28"/>
          <w:szCs w:val="28"/>
          <w:lang w:val="vi-VN"/>
        </w:rPr>
        <w:t xml:space="preserve">Kích cỡ thu hoạch: </w:t>
      </w:r>
      <w:r w:rsidRPr="001F6737">
        <w:rPr>
          <w:sz w:val="28"/>
          <w:szCs w:val="28"/>
          <w:lang w:val="vi-VN"/>
        </w:rPr>
        <w:t>20 g/con</w:t>
      </w:r>
      <w:r w:rsidR="00B00DDA" w:rsidRPr="001F6737">
        <w:rPr>
          <w:sz w:val="28"/>
          <w:szCs w:val="28"/>
          <w:lang w:val="vi-VN"/>
        </w:rPr>
        <w:t xml:space="preserve">; </w:t>
      </w:r>
      <w:r w:rsidRPr="001F6737">
        <w:rPr>
          <w:rFonts w:eastAsia="Calibri"/>
          <w:sz w:val="28"/>
          <w:szCs w:val="28"/>
          <w:lang w:val="vi-VN"/>
        </w:rPr>
        <w:t xml:space="preserve">Tỷ lệ sống: </w:t>
      </w:r>
      <w:r w:rsidRPr="001F6737">
        <w:rPr>
          <w:sz w:val="28"/>
          <w:szCs w:val="28"/>
          <w:lang w:val="vi-VN"/>
        </w:rPr>
        <w:t>50-60%</w:t>
      </w:r>
      <w:r w:rsidR="00B00DDA" w:rsidRPr="001F6737">
        <w:rPr>
          <w:sz w:val="28"/>
          <w:szCs w:val="28"/>
          <w:lang w:val="vi-VN"/>
        </w:rPr>
        <w:t xml:space="preserve">; </w:t>
      </w:r>
      <w:r w:rsidRPr="001F6737">
        <w:rPr>
          <w:sz w:val="28"/>
          <w:szCs w:val="28"/>
          <w:lang w:val="vi-VN"/>
        </w:rPr>
        <w:t>Năng suất: 8 – 10 tấn/ha.</w:t>
      </w:r>
    </w:p>
    <w:p w:rsidR="00AE445D" w:rsidRPr="001F6737" w:rsidRDefault="00AE445D" w:rsidP="00AE445D">
      <w:pPr>
        <w:spacing w:before="120"/>
        <w:ind w:firstLine="720"/>
        <w:jc w:val="both"/>
        <w:rPr>
          <w:rFonts w:eastAsia="Calibri"/>
          <w:sz w:val="28"/>
          <w:szCs w:val="28"/>
          <w:lang w:val="vi-VN"/>
        </w:rPr>
      </w:pPr>
      <w:r w:rsidRPr="001F6737">
        <w:rPr>
          <w:rFonts w:eastAsia="Calibri"/>
          <w:sz w:val="28"/>
          <w:szCs w:val="28"/>
          <w:lang w:val="vi-VN"/>
        </w:rPr>
        <w:t>- Kỹ thuật thu hoạch:</w:t>
      </w:r>
      <w:r w:rsidR="00B00DDA" w:rsidRPr="001F6737">
        <w:rPr>
          <w:rFonts w:eastAsia="Calibri"/>
          <w:sz w:val="28"/>
          <w:szCs w:val="28"/>
          <w:lang w:val="vi-VN"/>
        </w:rPr>
        <w:t xml:space="preserve"> </w:t>
      </w:r>
      <w:r w:rsidRPr="001F6737">
        <w:rPr>
          <w:rFonts w:eastAsia="Calibri"/>
          <w:sz w:val="28"/>
          <w:szCs w:val="28"/>
          <w:lang w:val="vi-VN"/>
        </w:rPr>
        <w:t>nên giữ mực nước ao ở mức tối thiểu 0.7m để tránh tình trạng cá vùi mình vào bùn, gây khó khăn cho việc thu bắt.</w:t>
      </w:r>
      <w:r w:rsidR="00B00DDA" w:rsidRPr="001F6737">
        <w:rPr>
          <w:rFonts w:eastAsia="Calibri"/>
          <w:sz w:val="28"/>
          <w:szCs w:val="28"/>
          <w:lang w:val="vi-VN"/>
        </w:rPr>
        <w:t xml:space="preserve"> </w:t>
      </w:r>
      <w:r w:rsidRPr="001F6737">
        <w:rPr>
          <w:rFonts w:eastAsia="Calibri"/>
          <w:sz w:val="28"/>
          <w:szCs w:val="28"/>
          <w:lang w:val="vi-VN"/>
        </w:rPr>
        <w:t>Thời điểm thu hoạch lý tưởng là vào ban đêm, khi mà cá ít hoạt động</w:t>
      </w:r>
      <w:r w:rsidR="00B00DDA" w:rsidRPr="001F6737">
        <w:rPr>
          <w:rFonts w:eastAsia="Calibri"/>
          <w:sz w:val="28"/>
          <w:szCs w:val="28"/>
          <w:lang w:val="vi-VN"/>
        </w:rPr>
        <w:t>; P</w:t>
      </w:r>
      <w:r w:rsidRPr="001F6737">
        <w:rPr>
          <w:rFonts w:eastAsia="Calibri"/>
          <w:sz w:val="28"/>
          <w:szCs w:val="28"/>
          <w:lang w:val="vi-VN"/>
        </w:rPr>
        <w:t>hương pháp</w:t>
      </w:r>
      <w:r w:rsidR="00B00DDA" w:rsidRPr="001F6737">
        <w:rPr>
          <w:rFonts w:eastAsia="Calibri"/>
          <w:sz w:val="28"/>
          <w:szCs w:val="28"/>
          <w:lang w:val="vi-VN"/>
        </w:rPr>
        <w:t xml:space="preserve"> n</w:t>
      </w:r>
      <w:r w:rsidRPr="001F6737">
        <w:rPr>
          <w:rFonts w:eastAsia="Calibri"/>
          <w:sz w:val="28"/>
          <w:szCs w:val="28"/>
          <w:lang w:val="vi-VN"/>
        </w:rPr>
        <w:t>ên sử dụng lưới kéo để vớt cá lên, nhưng nếu đáy ao không quá dày bùn có thể kết hợp xả cống nhằm rút ngắn thời gian thu hoạch./.</w:t>
      </w:r>
    </w:p>
    <w:p w:rsidR="00AE445D" w:rsidRPr="00E604BE" w:rsidRDefault="00AE445D" w:rsidP="005B639E">
      <w:pPr>
        <w:tabs>
          <w:tab w:val="left" w:pos="709"/>
        </w:tabs>
        <w:spacing w:before="120"/>
        <w:rPr>
          <w:b/>
          <w:bCs/>
          <w:sz w:val="28"/>
          <w:szCs w:val="28"/>
          <w:lang w:val="vi-VN"/>
        </w:rPr>
      </w:pPr>
    </w:p>
    <w:p w:rsidR="00AE445D" w:rsidRPr="001F6737" w:rsidRDefault="009A205E" w:rsidP="00AE445D">
      <w:pPr>
        <w:pStyle w:val="ListParagraph"/>
        <w:tabs>
          <w:tab w:val="left" w:pos="709"/>
        </w:tabs>
        <w:spacing w:before="120" w:after="0" w:line="240" w:lineRule="auto"/>
        <w:ind w:left="0"/>
        <w:contextualSpacing w:val="0"/>
        <w:jc w:val="center"/>
        <w:outlineLvl w:val="0"/>
        <w:rPr>
          <w:b/>
          <w:sz w:val="28"/>
          <w:szCs w:val="28"/>
          <w:lang w:val="vi-VN"/>
        </w:rPr>
      </w:pPr>
      <w:r w:rsidRPr="00E604BE">
        <w:rPr>
          <w:b/>
          <w:sz w:val="28"/>
          <w:szCs w:val="28"/>
          <w:lang w:val="vi-VN"/>
        </w:rPr>
        <w:br w:type="page"/>
      </w:r>
      <w:r w:rsidR="00AE445D" w:rsidRPr="00E604BE">
        <w:rPr>
          <w:b/>
          <w:sz w:val="28"/>
          <w:szCs w:val="28"/>
          <w:lang w:val="vi-VN"/>
        </w:rPr>
        <w:lastRenderedPageBreak/>
        <w:t xml:space="preserve">QUY TRÌNH </w:t>
      </w:r>
      <w:r w:rsidR="007E59B4">
        <w:rPr>
          <w:b/>
          <w:sz w:val="28"/>
          <w:szCs w:val="28"/>
        </w:rPr>
        <w:t>SẢN XUẤT</w:t>
      </w:r>
      <w:r w:rsidR="007E59B4" w:rsidRPr="00E604BE">
        <w:rPr>
          <w:b/>
          <w:sz w:val="28"/>
          <w:szCs w:val="28"/>
        </w:rPr>
        <w:t xml:space="preserve"> </w:t>
      </w:r>
      <w:r w:rsidR="007E59B4" w:rsidRPr="001F6737">
        <w:rPr>
          <w:b/>
          <w:sz w:val="28"/>
          <w:szCs w:val="28"/>
          <w:lang w:val="vi-VN"/>
        </w:rPr>
        <w:t>CÁ LÓC</w:t>
      </w:r>
      <w:r w:rsidR="007E59B4" w:rsidRPr="00E604BE">
        <w:rPr>
          <w:b/>
          <w:bCs/>
          <w:kern w:val="18"/>
          <w:sz w:val="28"/>
          <w:szCs w:val="28"/>
        </w:rPr>
        <w:t xml:space="preserve"> </w:t>
      </w:r>
      <w:r w:rsidR="007E59B4">
        <w:rPr>
          <w:b/>
          <w:sz w:val="28"/>
          <w:szCs w:val="28"/>
        </w:rPr>
        <w:t>THƯƠNG PHẨM</w:t>
      </w:r>
      <w:r w:rsidR="007E59B4" w:rsidRPr="001F6737">
        <w:rPr>
          <w:b/>
          <w:sz w:val="28"/>
          <w:szCs w:val="28"/>
          <w:lang w:val="vi-VN"/>
        </w:rPr>
        <w:t xml:space="preserve"> </w:t>
      </w:r>
    </w:p>
    <w:p w:rsidR="00AE445D" w:rsidRPr="001F6737" w:rsidRDefault="00AE445D" w:rsidP="00AE445D">
      <w:pPr>
        <w:shd w:val="clear" w:color="auto" w:fill="FFFFFF"/>
        <w:tabs>
          <w:tab w:val="left" w:pos="709"/>
        </w:tabs>
        <w:spacing w:before="120"/>
        <w:jc w:val="center"/>
        <w:outlineLvl w:val="0"/>
        <w:rPr>
          <w:rFonts w:eastAsia="Calibri"/>
          <w:b/>
          <w:i/>
          <w:kern w:val="2"/>
          <w:sz w:val="28"/>
          <w:szCs w:val="28"/>
          <w:lang w:val="vi-VN" w:eastAsia="x-none"/>
        </w:rPr>
      </w:pPr>
      <w:r w:rsidRPr="001F6737">
        <w:rPr>
          <w:rFonts w:eastAsia="Calibri"/>
          <w:b/>
          <w:i/>
          <w:kern w:val="2"/>
          <w:sz w:val="28"/>
          <w:szCs w:val="28"/>
          <w:lang w:val="vi-VN" w:eastAsia="x-none"/>
        </w:rPr>
        <w:t>(Channa striata</w:t>
      </w:r>
      <w:r w:rsidRPr="00E604BE">
        <w:rPr>
          <w:rFonts w:eastAsia="Calibri"/>
          <w:b/>
          <w:bCs/>
          <w:kern w:val="2"/>
          <w:sz w:val="28"/>
          <w:szCs w:val="28"/>
          <w:lang w:val="x-none" w:eastAsia="x-none"/>
        </w:rPr>
        <w:t>)</w:t>
      </w:r>
    </w:p>
    <w:p w:rsidR="00AE445D" w:rsidRPr="001F6737" w:rsidRDefault="00AE445D" w:rsidP="00AE445D">
      <w:pPr>
        <w:tabs>
          <w:tab w:val="left" w:pos="709"/>
        </w:tabs>
        <w:spacing w:before="120"/>
        <w:jc w:val="both"/>
        <w:rPr>
          <w:b/>
          <w:bCs/>
          <w:sz w:val="28"/>
          <w:szCs w:val="28"/>
          <w:lang w:val="vi-VN"/>
        </w:rPr>
      </w:pPr>
    </w:p>
    <w:p w:rsidR="00AE445D" w:rsidRPr="001F6737" w:rsidRDefault="00AE445D" w:rsidP="00AE445D">
      <w:pPr>
        <w:spacing w:before="120"/>
        <w:ind w:left="720"/>
        <w:jc w:val="both"/>
        <w:rPr>
          <w:rFonts w:eastAsia="Calibri"/>
          <w:b/>
          <w:sz w:val="28"/>
          <w:szCs w:val="28"/>
          <w:lang w:val="vi-VN"/>
        </w:rPr>
      </w:pPr>
      <w:r w:rsidRPr="001F6737">
        <w:rPr>
          <w:rFonts w:eastAsia="Calibri"/>
          <w:b/>
          <w:sz w:val="28"/>
          <w:szCs w:val="28"/>
          <w:lang w:val="vi-VN"/>
        </w:rPr>
        <w:t>1. Mùa vụ nuôi</w:t>
      </w:r>
    </w:p>
    <w:p w:rsidR="00AE445D" w:rsidRPr="001F6737" w:rsidRDefault="00AE445D" w:rsidP="00AE445D">
      <w:pPr>
        <w:spacing w:before="120"/>
        <w:ind w:firstLine="720"/>
        <w:jc w:val="both"/>
        <w:rPr>
          <w:rFonts w:eastAsia="Calibri"/>
          <w:sz w:val="28"/>
          <w:szCs w:val="28"/>
          <w:lang w:val="vi-VN"/>
        </w:rPr>
      </w:pPr>
      <w:r w:rsidRPr="001F6737">
        <w:rPr>
          <w:rFonts w:eastAsia="Calibri"/>
          <w:sz w:val="28"/>
          <w:szCs w:val="28"/>
          <w:lang w:val="vi-VN"/>
        </w:rPr>
        <w:t>Mùa vụ nuôi cá lóc phổ biến nhất ở miền Nam là khoảng tháng 4-5 âm lịch, thu hoạch vào tháng 8-9 âm lịch, tận dụng nguồn thức ăn tự nhiên trong mùa lũ. Tuy nhiên, ở các tỉnh phía Nam có thể nuôi quanh năm, còn miền Bắc chỉ nuôi một vụ từ tháng 3-4 do thời tiết lạnh. Cá lóc là loài cá ưa nước đục, ăn tạp, sinh sản quanh năm nhưng mùa vụ nuôi phụ thuộc nhiều vào nguồn thức ăn.</w:t>
      </w:r>
    </w:p>
    <w:p w:rsidR="00AE445D" w:rsidRPr="001F6737" w:rsidRDefault="00AE445D" w:rsidP="00AE445D">
      <w:pPr>
        <w:spacing w:before="120"/>
        <w:ind w:firstLine="720"/>
        <w:jc w:val="both"/>
        <w:rPr>
          <w:rFonts w:eastAsia="Calibri"/>
          <w:sz w:val="28"/>
          <w:szCs w:val="28"/>
          <w:lang w:val="vi-VN"/>
        </w:rPr>
      </w:pPr>
      <w:r w:rsidRPr="001F6737">
        <w:rPr>
          <w:rFonts w:eastAsia="Calibri"/>
          <w:b/>
          <w:sz w:val="28"/>
          <w:szCs w:val="28"/>
          <w:lang w:val="vi-VN"/>
        </w:rPr>
        <w:t>2. Chọn vị trí ao nuôi</w:t>
      </w:r>
    </w:p>
    <w:p w:rsidR="00AE445D" w:rsidRPr="001F6737" w:rsidRDefault="00AE445D" w:rsidP="00AE445D">
      <w:pPr>
        <w:spacing w:before="120"/>
        <w:ind w:firstLine="720"/>
        <w:jc w:val="both"/>
        <w:rPr>
          <w:rFonts w:eastAsia="Calibri"/>
          <w:sz w:val="28"/>
          <w:szCs w:val="28"/>
          <w:lang w:val="vi-VN"/>
        </w:rPr>
      </w:pPr>
      <w:r w:rsidRPr="001F6737">
        <w:rPr>
          <w:rFonts w:eastAsia="Calibri"/>
          <w:sz w:val="28"/>
          <w:szCs w:val="28"/>
          <w:lang w:val="vi-VN"/>
        </w:rPr>
        <w:t>Vị trí: Ao nuôi cần gần nguồn nước sạch để thuận tiện trong quá trình thay nước, cải tạo ao nuôi. Xung quanh khu vực ao nuôi nên để thông thoáng, có nhiều ánh sáng chiếu vào để kích thích cá phát triển tốt nhất. Ao nuôi phải thuận tiện cho việc chăm sóc và quản lý.</w:t>
      </w:r>
    </w:p>
    <w:p w:rsidR="00AE445D" w:rsidRPr="001F6737" w:rsidRDefault="00AE445D" w:rsidP="00AE445D">
      <w:pPr>
        <w:spacing w:before="120"/>
        <w:ind w:firstLine="720"/>
        <w:jc w:val="both"/>
        <w:rPr>
          <w:rFonts w:eastAsia="Calibri"/>
          <w:b/>
          <w:sz w:val="28"/>
          <w:szCs w:val="28"/>
          <w:lang w:val="vi-VN"/>
        </w:rPr>
      </w:pPr>
      <w:r w:rsidRPr="001F6737">
        <w:rPr>
          <w:rFonts w:eastAsia="Calibri"/>
          <w:b/>
          <w:sz w:val="28"/>
          <w:szCs w:val="28"/>
          <w:lang w:val="vi-VN"/>
        </w:rPr>
        <w:t>3. Thiết kế công trình nuôi (ao, bể, bè, ruộng lúa, ruộng muối,…)</w:t>
      </w:r>
    </w:p>
    <w:p w:rsidR="00AE445D" w:rsidRPr="001F6737" w:rsidRDefault="00AE445D" w:rsidP="00AE445D">
      <w:pPr>
        <w:spacing w:before="120"/>
        <w:ind w:firstLine="720"/>
        <w:jc w:val="both"/>
        <w:rPr>
          <w:rFonts w:eastAsia="Calibri"/>
          <w:sz w:val="28"/>
          <w:szCs w:val="28"/>
          <w:lang w:val="vi-VN"/>
        </w:rPr>
      </w:pPr>
      <w:r w:rsidRPr="001F6737">
        <w:rPr>
          <w:rFonts w:eastAsia="Calibri"/>
          <w:sz w:val="28"/>
          <w:szCs w:val="28"/>
          <w:lang w:val="vi-VN"/>
        </w:rPr>
        <w:t>Bờ ao: Phải xây dựng chắc chắn, kiên cố, không có hang hốc, lỗ, không bị sạt lở hoặc dễ sạt lở. Cần quây lưới hoặc đóng hàng cọc hàng rào xung quanh, để tránh tình trạng cá nhảy vượt ra khỏi ao.</w:t>
      </w:r>
    </w:p>
    <w:p w:rsidR="00AE445D" w:rsidRPr="001F6737" w:rsidRDefault="00AE445D" w:rsidP="00AE445D">
      <w:pPr>
        <w:spacing w:before="120"/>
        <w:ind w:firstLine="720"/>
        <w:jc w:val="both"/>
        <w:rPr>
          <w:rFonts w:eastAsia="Calibri"/>
          <w:sz w:val="28"/>
          <w:szCs w:val="28"/>
          <w:lang w:val="vi-VN"/>
        </w:rPr>
      </w:pPr>
      <w:r w:rsidRPr="001F6737">
        <w:rPr>
          <w:rFonts w:eastAsia="Calibri"/>
          <w:sz w:val="28"/>
          <w:szCs w:val="28"/>
          <w:lang w:val="vi-VN"/>
        </w:rPr>
        <w:t>Để thuận tiện trong quá trình thay nước, ao cần bố trí 2 ống cống cấp thoát nước riêng biệt. Đáy ao hơi nghiêng về phía cống thoát nước, với độ nghiêng khoảng 3 – 5%.</w:t>
      </w:r>
    </w:p>
    <w:p w:rsidR="00AE445D" w:rsidRPr="001F6737" w:rsidRDefault="00AE445D" w:rsidP="00AE445D">
      <w:pPr>
        <w:spacing w:before="120"/>
        <w:ind w:firstLine="720"/>
        <w:jc w:val="both"/>
        <w:rPr>
          <w:rFonts w:eastAsia="Calibri"/>
          <w:b/>
          <w:sz w:val="28"/>
          <w:szCs w:val="28"/>
          <w:lang w:val="vi-VN"/>
        </w:rPr>
      </w:pPr>
      <w:r w:rsidRPr="001F6737">
        <w:rPr>
          <w:rFonts w:eastAsia="Calibri"/>
          <w:b/>
          <w:sz w:val="28"/>
          <w:szCs w:val="28"/>
          <w:lang w:val="vi-VN"/>
        </w:rPr>
        <w:t>4. Cải tạo ao nuôi</w:t>
      </w:r>
    </w:p>
    <w:p w:rsidR="00AE445D" w:rsidRPr="001F6737" w:rsidRDefault="00AE445D" w:rsidP="00AE445D">
      <w:pPr>
        <w:tabs>
          <w:tab w:val="left" w:pos="709"/>
        </w:tabs>
        <w:spacing w:before="120"/>
        <w:ind w:firstLine="720"/>
        <w:jc w:val="both"/>
        <w:rPr>
          <w:b/>
          <w:bCs/>
          <w:sz w:val="28"/>
          <w:szCs w:val="28"/>
          <w:lang w:val="vi-VN"/>
        </w:rPr>
      </w:pPr>
      <w:r w:rsidRPr="001F6737">
        <w:rPr>
          <w:b/>
          <w:bCs/>
          <w:sz w:val="28"/>
          <w:szCs w:val="28"/>
          <w:lang w:val="vi-VN"/>
        </w:rPr>
        <w:t>4.1. Cải tạo ao chứa</w:t>
      </w:r>
    </w:p>
    <w:p w:rsidR="00AE445D" w:rsidRPr="001F6737" w:rsidRDefault="00AE445D" w:rsidP="00AE445D">
      <w:pPr>
        <w:tabs>
          <w:tab w:val="left" w:pos="709"/>
        </w:tabs>
        <w:spacing w:before="120"/>
        <w:ind w:firstLine="720"/>
        <w:jc w:val="both"/>
        <w:rPr>
          <w:bCs/>
          <w:sz w:val="28"/>
          <w:szCs w:val="28"/>
          <w:lang w:val="vi-VN"/>
        </w:rPr>
      </w:pPr>
      <w:r w:rsidRPr="001F6737">
        <w:rPr>
          <w:bCs/>
          <w:sz w:val="28"/>
          <w:szCs w:val="28"/>
          <w:shd w:val="clear" w:color="auto" w:fill="FFFFFF"/>
          <w:lang w:val="vi-VN"/>
        </w:rPr>
        <w:t>Xả cạn ao, vét sạch bùn đáy</w:t>
      </w:r>
      <w:r w:rsidRPr="001F6737">
        <w:rPr>
          <w:sz w:val="28"/>
          <w:szCs w:val="28"/>
          <w:shd w:val="clear" w:color="auto" w:fill="FFFFFF"/>
          <w:lang w:val="vi-VN"/>
        </w:rPr>
        <w:t>, </w:t>
      </w:r>
      <w:r w:rsidRPr="001F6737">
        <w:rPr>
          <w:bCs/>
          <w:sz w:val="28"/>
          <w:szCs w:val="28"/>
          <w:shd w:val="clear" w:color="auto" w:fill="FFFFFF"/>
          <w:lang w:val="vi-VN"/>
        </w:rPr>
        <w:t>bón vôi CaCO</w:t>
      </w:r>
      <w:r w:rsidRPr="001F6737">
        <w:rPr>
          <w:bCs/>
          <w:sz w:val="28"/>
          <w:szCs w:val="28"/>
          <w:shd w:val="clear" w:color="auto" w:fill="FFFFFF"/>
          <w:vertAlign w:val="subscript"/>
          <w:lang w:val="vi-VN"/>
        </w:rPr>
        <w:t>3</w:t>
      </w:r>
      <w:r w:rsidRPr="001F6737">
        <w:rPr>
          <w:sz w:val="28"/>
          <w:szCs w:val="28"/>
          <w:shd w:val="clear" w:color="auto" w:fill="FFFFFF"/>
          <w:lang w:val="vi-VN"/>
        </w:rPr>
        <w:t> để diệt khuẩn và ổn định pH, sau đó </w:t>
      </w:r>
      <w:r w:rsidRPr="001F6737">
        <w:rPr>
          <w:bCs/>
          <w:sz w:val="28"/>
          <w:szCs w:val="28"/>
          <w:shd w:val="clear" w:color="auto" w:fill="FFFFFF"/>
          <w:lang w:val="vi-VN"/>
        </w:rPr>
        <w:t>phơi đáy ao</w:t>
      </w:r>
      <w:r w:rsidRPr="001F6737">
        <w:rPr>
          <w:sz w:val="28"/>
          <w:szCs w:val="28"/>
          <w:shd w:val="clear" w:color="auto" w:fill="FFFFFF"/>
          <w:lang w:val="vi-VN"/>
        </w:rPr>
        <w:t> để diệt mầm bệnh. Tiếp theo, bạn cần </w:t>
      </w:r>
      <w:r w:rsidRPr="001F6737">
        <w:rPr>
          <w:bCs/>
          <w:sz w:val="28"/>
          <w:szCs w:val="28"/>
          <w:shd w:val="clear" w:color="auto" w:fill="FFFFFF"/>
          <w:lang w:val="vi-VN"/>
        </w:rPr>
        <w:t>lọc nước sạch</w:t>
      </w:r>
      <w:r w:rsidRPr="001F6737">
        <w:rPr>
          <w:sz w:val="28"/>
          <w:szCs w:val="28"/>
          <w:shd w:val="clear" w:color="auto" w:fill="FFFFFF"/>
          <w:lang w:val="vi-VN"/>
        </w:rPr>
        <w:t> và cấp vào ao, rồi có thể bón thêm phân hữu cơ để gây màu nước. Cuối cùng, trước khi thả giống 1-2 ngày, hãy kiểm tra các yếu tố như pH, để đảm bảo ao sẵn sàng. </w:t>
      </w:r>
    </w:p>
    <w:p w:rsidR="00AE445D" w:rsidRPr="001F6737" w:rsidRDefault="00AE445D" w:rsidP="00AE445D">
      <w:pPr>
        <w:tabs>
          <w:tab w:val="left" w:pos="709"/>
        </w:tabs>
        <w:spacing w:before="120"/>
        <w:ind w:firstLine="720"/>
        <w:jc w:val="both"/>
        <w:rPr>
          <w:b/>
          <w:bCs/>
          <w:sz w:val="28"/>
          <w:szCs w:val="28"/>
          <w:lang w:val="vi-VN"/>
        </w:rPr>
      </w:pPr>
      <w:r w:rsidRPr="001F6737">
        <w:rPr>
          <w:b/>
          <w:bCs/>
          <w:sz w:val="28"/>
          <w:szCs w:val="28"/>
          <w:lang w:val="vi-VN"/>
        </w:rPr>
        <w:t>4.2. Cải tạo ao nuôi</w:t>
      </w:r>
    </w:p>
    <w:p w:rsidR="00AE445D" w:rsidRPr="001F6737" w:rsidRDefault="00AE445D" w:rsidP="00AE445D">
      <w:pPr>
        <w:tabs>
          <w:tab w:val="left" w:pos="709"/>
        </w:tabs>
        <w:spacing w:before="120"/>
        <w:ind w:firstLine="720"/>
        <w:jc w:val="both"/>
        <w:rPr>
          <w:b/>
          <w:bCs/>
          <w:sz w:val="28"/>
          <w:szCs w:val="28"/>
          <w:lang w:val="vi-VN"/>
        </w:rPr>
      </w:pPr>
      <w:r w:rsidRPr="001F6737">
        <w:rPr>
          <w:b/>
          <w:bCs/>
          <w:sz w:val="28"/>
          <w:szCs w:val="28"/>
          <w:lang w:val="vi-VN"/>
        </w:rPr>
        <w:t>a. Cải tạo ao mới</w:t>
      </w:r>
    </w:p>
    <w:p w:rsidR="00AE445D" w:rsidRPr="001F6737" w:rsidRDefault="00AE445D" w:rsidP="00AE445D">
      <w:pPr>
        <w:tabs>
          <w:tab w:val="left" w:pos="709"/>
        </w:tabs>
        <w:spacing w:before="120"/>
        <w:ind w:firstLine="720"/>
        <w:jc w:val="both"/>
        <w:rPr>
          <w:bCs/>
          <w:sz w:val="28"/>
          <w:szCs w:val="28"/>
          <w:lang w:val="vi-VN"/>
        </w:rPr>
      </w:pPr>
      <w:r w:rsidRPr="001F6737">
        <w:rPr>
          <w:bCs/>
          <w:sz w:val="28"/>
          <w:szCs w:val="28"/>
          <w:lang w:val="vi-VN"/>
        </w:rPr>
        <w:t>- Sau khi đào nên cho ngâm nước trước và tiến hành tháo – cấp nước 2- 3 lần để rửa phèn.</w:t>
      </w:r>
    </w:p>
    <w:p w:rsidR="00AE445D" w:rsidRPr="001F6737" w:rsidRDefault="00AE445D" w:rsidP="00AE445D">
      <w:pPr>
        <w:tabs>
          <w:tab w:val="left" w:pos="709"/>
        </w:tabs>
        <w:spacing w:before="120"/>
        <w:ind w:firstLine="720"/>
        <w:jc w:val="both"/>
        <w:rPr>
          <w:bCs/>
          <w:sz w:val="28"/>
          <w:szCs w:val="28"/>
          <w:lang w:val="vi-VN"/>
        </w:rPr>
      </w:pPr>
      <w:r w:rsidRPr="001F6737">
        <w:rPr>
          <w:bCs/>
          <w:sz w:val="28"/>
          <w:szCs w:val="28"/>
          <w:lang w:val="vi-VN"/>
        </w:rPr>
        <w:t>- Bón vôi cải tạo ao mới. Nếu độ pH trên 4,5 thì bón 7 – 10kh vôi bột/ 10</w:t>
      </w:r>
      <w:r w:rsidR="002E77F0" w:rsidRPr="001F6737">
        <w:rPr>
          <w:bCs/>
          <w:sz w:val="28"/>
          <w:szCs w:val="28"/>
          <w:lang w:val="vi-VN"/>
        </w:rPr>
        <w:t>0</w:t>
      </w:r>
      <w:r w:rsidRPr="001F6737">
        <w:rPr>
          <w:bCs/>
          <w:sz w:val="28"/>
          <w:szCs w:val="28"/>
          <w:lang w:val="vi-VN"/>
        </w:rPr>
        <w:t>m</w:t>
      </w:r>
      <w:r w:rsidRPr="001F6737">
        <w:rPr>
          <w:bCs/>
          <w:sz w:val="28"/>
          <w:szCs w:val="28"/>
          <w:vertAlign w:val="superscript"/>
          <w:lang w:val="vi-VN"/>
        </w:rPr>
        <w:t>2</w:t>
      </w:r>
      <w:r w:rsidRPr="001F6737">
        <w:rPr>
          <w:bCs/>
          <w:sz w:val="28"/>
          <w:szCs w:val="28"/>
          <w:lang w:val="vi-VN"/>
        </w:rPr>
        <w:t>, nếu pH dưới 4,5 thì bón 10 -15kg vôi/100m</w:t>
      </w:r>
      <w:r w:rsidRPr="001F6737">
        <w:rPr>
          <w:bCs/>
          <w:sz w:val="28"/>
          <w:szCs w:val="28"/>
          <w:vertAlign w:val="superscript"/>
          <w:lang w:val="vi-VN"/>
        </w:rPr>
        <w:t>2</w:t>
      </w:r>
      <w:r w:rsidRPr="001F6737">
        <w:rPr>
          <w:bCs/>
          <w:sz w:val="28"/>
          <w:szCs w:val="28"/>
          <w:lang w:val="vi-VN"/>
        </w:rPr>
        <w:t>. Nên phơi đáy ao từ 2 – 3 ngày sau đó cho nước vào ao.</w:t>
      </w:r>
    </w:p>
    <w:p w:rsidR="00AE445D" w:rsidRPr="001F6737" w:rsidRDefault="00AE445D" w:rsidP="00AE445D">
      <w:pPr>
        <w:tabs>
          <w:tab w:val="left" w:pos="709"/>
        </w:tabs>
        <w:spacing w:before="120"/>
        <w:ind w:firstLine="720"/>
        <w:jc w:val="both"/>
        <w:rPr>
          <w:bCs/>
          <w:sz w:val="28"/>
          <w:szCs w:val="28"/>
          <w:lang w:val="vi-VN"/>
        </w:rPr>
      </w:pPr>
      <w:r w:rsidRPr="001F6737">
        <w:rPr>
          <w:bCs/>
          <w:sz w:val="28"/>
          <w:szCs w:val="28"/>
          <w:lang w:val="vi-VN"/>
        </w:rPr>
        <w:t>- Bón phân gây nước màu: Sử dụng 10 – 15kg phân chuồng + 4 – 6kg phân NPK cho 1000m</w:t>
      </w:r>
      <w:r w:rsidRPr="001F6737">
        <w:rPr>
          <w:bCs/>
          <w:sz w:val="28"/>
          <w:szCs w:val="28"/>
          <w:vertAlign w:val="superscript"/>
          <w:lang w:val="vi-VN"/>
        </w:rPr>
        <w:t>2</w:t>
      </w:r>
      <w:r w:rsidRPr="001F6737">
        <w:rPr>
          <w:bCs/>
          <w:sz w:val="28"/>
          <w:szCs w:val="28"/>
          <w:lang w:val="vi-VN"/>
        </w:rPr>
        <w:t xml:space="preserve"> ao.</w:t>
      </w:r>
    </w:p>
    <w:p w:rsidR="00AE445D" w:rsidRPr="001F6737" w:rsidRDefault="00AE445D" w:rsidP="00AE445D">
      <w:pPr>
        <w:tabs>
          <w:tab w:val="left" w:pos="709"/>
        </w:tabs>
        <w:spacing w:before="120"/>
        <w:ind w:firstLine="720"/>
        <w:jc w:val="both"/>
        <w:rPr>
          <w:b/>
          <w:bCs/>
          <w:sz w:val="28"/>
          <w:szCs w:val="28"/>
          <w:lang w:val="vi-VN"/>
        </w:rPr>
      </w:pPr>
      <w:r w:rsidRPr="001F6737">
        <w:rPr>
          <w:b/>
          <w:bCs/>
          <w:sz w:val="28"/>
          <w:szCs w:val="28"/>
          <w:lang w:val="vi-VN"/>
        </w:rPr>
        <w:t>b. Cải tạo ao cũ</w:t>
      </w:r>
    </w:p>
    <w:p w:rsidR="00AE445D" w:rsidRPr="001F6737" w:rsidRDefault="00AE445D" w:rsidP="00AE445D">
      <w:pPr>
        <w:tabs>
          <w:tab w:val="left" w:pos="709"/>
        </w:tabs>
        <w:spacing w:before="120"/>
        <w:ind w:firstLine="720"/>
        <w:jc w:val="both"/>
        <w:rPr>
          <w:b/>
          <w:bCs/>
          <w:sz w:val="28"/>
          <w:szCs w:val="28"/>
          <w:lang w:val="vi-VN"/>
        </w:rPr>
      </w:pPr>
      <w:r w:rsidRPr="001F6737">
        <w:rPr>
          <w:b/>
          <w:bCs/>
          <w:sz w:val="28"/>
          <w:szCs w:val="28"/>
          <w:lang w:val="vi-VN"/>
        </w:rPr>
        <w:lastRenderedPageBreak/>
        <w:t xml:space="preserve">- </w:t>
      </w:r>
      <w:r w:rsidRPr="001F6737">
        <w:rPr>
          <w:sz w:val="28"/>
          <w:szCs w:val="28"/>
          <w:lang w:val="vi-VN"/>
        </w:rPr>
        <w:t>Nạo vét đáy bùn dày 15 – 20cm</w:t>
      </w:r>
    </w:p>
    <w:p w:rsidR="00AE445D" w:rsidRPr="001F6737" w:rsidRDefault="00AE445D" w:rsidP="00AE445D">
      <w:pPr>
        <w:tabs>
          <w:tab w:val="left" w:pos="709"/>
        </w:tabs>
        <w:spacing w:before="120"/>
        <w:ind w:firstLine="720"/>
        <w:jc w:val="both"/>
        <w:rPr>
          <w:b/>
          <w:bCs/>
          <w:sz w:val="28"/>
          <w:szCs w:val="28"/>
          <w:lang w:val="vi-VN"/>
        </w:rPr>
      </w:pPr>
      <w:r w:rsidRPr="001F6737">
        <w:rPr>
          <w:b/>
          <w:bCs/>
          <w:sz w:val="28"/>
          <w:szCs w:val="28"/>
          <w:lang w:val="vi-VN"/>
        </w:rPr>
        <w:t xml:space="preserve">- </w:t>
      </w:r>
      <w:r w:rsidRPr="001F6737">
        <w:rPr>
          <w:sz w:val="28"/>
          <w:szCs w:val="28"/>
          <w:lang w:val="vi-VN"/>
        </w:rPr>
        <w:t>Vệ sinh, phát cỏ xung quanh bờ, kiểm tra xem có hang hốc hay không, đắp lại bờ ao.</w:t>
      </w:r>
    </w:p>
    <w:p w:rsidR="00AE445D" w:rsidRPr="001F6737" w:rsidRDefault="00AE445D" w:rsidP="00AE445D">
      <w:pPr>
        <w:tabs>
          <w:tab w:val="left" w:pos="709"/>
        </w:tabs>
        <w:spacing w:before="120"/>
        <w:ind w:firstLine="720"/>
        <w:jc w:val="both"/>
        <w:rPr>
          <w:b/>
          <w:bCs/>
          <w:sz w:val="28"/>
          <w:szCs w:val="28"/>
          <w:lang w:val="vi-VN"/>
        </w:rPr>
      </w:pPr>
      <w:r w:rsidRPr="001F6737">
        <w:rPr>
          <w:b/>
          <w:bCs/>
          <w:sz w:val="28"/>
          <w:szCs w:val="28"/>
          <w:lang w:val="vi-VN"/>
        </w:rPr>
        <w:t xml:space="preserve">- </w:t>
      </w:r>
      <w:r w:rsidRPr="001F6737">
        <w:rPr>
          <w:sz w:val="28"/>
          <w:szCs w:val="28"/>
          <w:lang w:val="vi-VN"/>
        </w:rPr>
        <w:t>Bón vôi vào đáy ao để cải tạo, bón 7 – 10kg vôi/100m</w:t>
      </w:r>
      <w:r w:rsidRPr="001F6737">
        <w:rPr>
          <w:sz w:val="28"/>
          <w:szCs w:val="28"/>
          <w:vertAlign w:val="superscript"/>
          <w:lang w:val="vi-VN"/>
        </w:rPr>
        <w:t>2</w:t>
      </w:r>
      <w:r w:rsidRPr="001F6737">
        <w:rPr>
          <w:sz w:val="28"/>
          <w:szCs w:val="28"/>
          <w:lang w:val="vi-VN"/>
        </w:rPr>
        <w:t>. Sau khi bón, cho phơi đáy 2- 3 ngày sau đó mới cho nước vào.</w:t>
      </w:r>
    </w:p>
    <w:p w:rsidR="00AE445D" w:rsidRPr="001F6737" w:rsidRDefault="00AE445D" w:rsidP="00AE445D">
      <w:pPr>
        <w:tabs>
          <w:tab w:val="left" w:pos="709"/>
        </w:tabs>
        <w:spacing w:before="120"/>
        <w:ind w:firstLine="720"/>
        <w:jc w:val="both"/>
        <w:rPr>
          <w:b/>
          <w:bCs/>
          <w:sz w:val="28"/>
          <w:szCs w:val="28"/>
          <w:lang w:val="vi-VN"/>
        </w:rPr>
      </w:pPr>
      <w:r w:rsidRPr="001F6737">
        <w:rPr>
          <w:b/>
          <w:bCs/>
          <w:sz w:val="28"/>
          <w:szCs w:val="28"/>
          <w:lang w:val="vi-VN"/>
        </w:rPr>
        <w:t xml:space="preserve">- </w:t>
      </w:r>
      <w:r w:rsidRPr="001F6737">
        <w:rPr>
          <w:sz w:val="28"/>
          <w:szCs w:val="28"/>
          <w:lang w:val="vi-VN"/>
        </w:rPr>
        <w:t>Bón phân để gây màu cho nước, sử dụng 5 – 10kg phân chuồng + 3 – 4</w:t>
      </w:r>
      <w:r w:rsidR="00137297" w:rsidRPr="001F6737">
        <w:rPr>
          <w:sz w:val="28"/>
          <w:szCs w:val="28"/>
          <w:lang w:val="vi-VN"/>
        </w:rPr>
        <w:t xml:space="preserve"> </w:t>
      </w:r>
      <w:r w:rsidRPr="001F6737">
        <w:rPr>
          <w:sz w:val="28"/>
          <w:szCs w:val="28"/>
          <w:lang w:val="vi-VN"/>
        </w:rPr>
        <w:t>kg phân NPK cho 1000m</w:t>
      </w:r>
      <w:r w:rsidRPr="001F6737">
        <w:rPr>
          <w:sz w:val="28"/>
          <w:szCs w:val="28"/>
          <w:vertAlign w:val="superscript"/>
          <w:lang w:val="vi-VN"/>
        </w:rPr>
        <w:t>2</w:t>
      </w:r>
      <w:r w:rsidRPr="001F6737">
        <w:rPr>
          <w:sz w:val="28"/>
          <w:szCs w:val="28"/>
          <w:lang w:val="vi-VN"/>
        </w:rPr>
        <w:t xml:space="preserve"> ao</w:t>
      </w:r>
    </w:p>
    <w:p w:rsidR="00AE445D" w:rsidRPr="001F6737" w:rsidRDefault="00AE445D" w:rsidP="00AE445D">
      <w:pPr>
        <w:tabs>
          <w:tab w:val="left" w:pos="709"/>
        </w:tabs>
        <w:spacing w:before="120"/>
        <w:ind w:firstLine="720"/>
        <w:jc w:val="both"/>
        <w:rPr>
          <w:b/>
          <w:bCs/>
          <w:sz w:val="28"/>
          <w:szCs w:val="28"/>
          <w:lang w:val="vi-VN"/>
        </w:rPr>
      </w:pPr>
      <w:r w:rsidRPr="001F6737">
        <w:rPr>
          <w:b/>
          <w:bCs/>
          <w:sz w:val="28"/>
          <w:szCs w:val="28"/>
          <w:lang w:val="vi-VN"/>
        </w:rPr>
        <w:t>4.3</w:t>
      </w:r>
      <w:r w:rsidRPr="001F6737">
        <w:rPr>
          <w:rFonts w:eastAsia="Calibri"/>
          <w:b/>
          <w:kern w:val="2"/>
          <w:sz w:val="28"/>
          <w:szCs w:val="28"/>
          <w:lang w:val="vi-VN" w:eastAsia="x-none"/>
        </w:rPr>
        <w:t xml:space="preserve">. </w:t>
      </w:r>
      <w:r w:rsidRPr="00E604BE">
        <w:rPr>
          <w:rFonts w:eastAsia="Calibri"/>
          <w:b/>
          <w:kern w:val="2"/>
          <w:sz w:val="28"/>
          <w:szCs w:val="28"/>
          <w:lang w:val="x-none" w:eastAsia="x-none"/>
        </w:rPr>
        <w:t>Cấp nước</w:t>
      </w:r>
    </w:p>
    <w:p w:rsidR="00AE445D" w:rsidRPr="001F6737" w:rsidRDefault="00AE445D" w:rsidP="00AE445D">
      <w:pPr>
        <w:spacing w:before="120"/>
        <w:ind w:firstLine="720"/>
        <w:jc w:val="both"/>
        <w:rPr>
          <w:sz w:val="28"/>
          <w:szCs w:val="28"/>
          <w:lang w:val="vi-VN"/>
        </w:rPr>
      </w:pPr>
      <w:r w:rsidRPr="001F6737">
        <w:rPr>
          <w:rFonts w:eastAsia="Calibri"/>
          <w:b/>
          <w:sz w:val="28"/>
          <w:szCs w:val="28"/>
          <w:lang w:val="vi-VN"/>
        </w:rPr>
        <w:t>- L</w:t>
      </w:r>
      <w:r w:rsidRPr="001F6737">
        <w:rPr>
          <w:b/>
          <w:bCs/>
          <w:sz w:val="28"/>
          <w:szCs w:val="28"/>
          <w:lang w:val="vi-VN"/>
        </w:rPr>
        <w:t>ọc nước:</w:t>
      </w:r>
      <w:r w:rsidRPr="001F6737">
        <w:rPr>
          <w:sz w:val="28"/>
          <w:szCs w:val="28"/>
          <w:lang w:val="vi-VN"/>
        </w:rPr>
        <w:t> Sử dụng lưới dày để lọc nước, loại bỏ cá tạp, cá dữ, trứng cá.</w:t>
      </w:r>
    </w:p>
    <w:p w:rsidR="00AE445D" w:rsidRPr="001F6737" w:rsidRDefault="00AE445D" w:rsidP="00AE445D">
      <w:pPr>
        <w:spacing w:before="120"/>
        <w:ind w:firstLine="720"/>
        <w:jc w:val="both"/>
        <w:rPr>
          <w:rFonts w:eastAsia="Calibri"/>
          <w:b/>
          <w:sz w:val="28"/>
          <w:szCs w:val="28"/>
          <w:lang w:val="vi-VN"/>
        </w:rPr>
      </w:pPr>
      <w:r w:rsidRPr="001F6737">
        <w:rPr>
          <w:sz w:val="28"/>
          <w:szCs w:val="28"/>
          <w:lang w:val="vi-VN"/>
        </w:rPr>
        <w:t xml:space="preserve">- </w:t>
      </w:r>
      <w:r w:rsidRPr="001F6737">
        <w:rPr>
          <w:b/>
          <w:bCs/>
          <w:sz w:val="28"/>
          <w:szCs w:val="28"/>
          <w:lang w:val="vi-VN"/>
        </w:rPr>
        <w:t>Kiểm tra nguồn nước:</w:t>
      </w:r>
      <w:r w:rsidRPr="001F6737">
        <w:rPr>
          <w:sz w:val="28"/>
          <w:szCs w:val="28"/>
          <w:lang w:val="vi-VN"/>
        </w:rPr>
        <w:t> Đảm bảo nước không bị nhiễm phèn, sắt và các chất độc hại khác.</w:t>
      </w:r>
    </w:p>
    <w:p w:rsidR="00AE445D" w:rsidRPr="001F6737" w:rsidRDefault="00AE445D" w:rsidP="00AE445D">
      <w:pPr>
        <w:spacing w:before="120"/>
        <w:ind w:firstLine="720"/>
        <w:jc w:val="both"/>
        <w:rPr>
          <w:rFonts w:eastAsia="Calibri"/>
          <w:b/>
          <w:sz w:val="28"/>
          <w:szCs w:val="28"/>
          <w:lang w:val="vi-VN"/>
        </w:rPr>
      </w:pPr>
      <w:r w:rsidRPr="001F6737">
        <w:rPr>
          <w:rFonts w:eastAsia="Calibri"/>
          <w:b/>
          <w:sz w:val="28"/>
          <w:szCs w:val="28"/>
          <w:lang w:val="vi-VN"/>
        </w:rPr>
        <w:t xml:space="preserve">- </w:t>
      </w:r>
      <w:r w:rsidRPr="001F6737">
        <w:rPr>
          <w:b/>
          <w:bCs/>
          <w:sz w:val="28"/>
          <w:szCs w:val="28"/>
          <w:lang w:val="vi-VN"/>
        </w:rPr>
        <w:t>Cấp nước:</w:t>
      </w:r>
      <w:r w:rsidRPr="001F6737">
        <w:rPr>
          <w:sz w:val="28"/>
          <w:szCs w:val="28"/>
          <w:lang w:val="vi-VN"/>
        </w:rPr>
        <w:t> Bơm nước vào ao đạt độ sâu tiêu chuẩn khoảng 30-40 cm.</w:t>
      </w:r>
    </w:p>
    <w:p w:rsidR="00AE445D" w:rsidRPr="001F6737" w:rsidRDefault="00AE445D" w:rsidP="00AE445D">
      <w:pPr>
        <w:tabs>
          <w:tab w:val="left" w:pos="709"/>
        </w:tabs>
        <w:spacing w:before="120"/>
        <w:ind w:firstLine="720"/>
        <w:jc w:val="both"/>
        <w:rPr>
          <w:b/>
          <w:sz w:val="28"/>
          <w:szCs w:val="28"/>
          <w:lang w:val="vi-VN"/>
        </w:rPr>
      </w:pPr>
      <w:r w:rsidRPr="001F6737">
        <w:rPr>
          <w:b/>
          <w:sz w:val="28"/>
          <w:szCs w:val="28"/>
          <w:lang w:val="vi-VN"/>
        </w:rPr>
        <w:t>4.4</w:t>
      </w:r>
      <w:r w:rsidR="00137297" w:rsidRPr="001F6737">
        <w:rPr>
          <w:b/>
          <w:sz w:val="28"/>
          <w:szCs w:val="28"/>
          <w:lang w:val="vi-VN"/>
        </w:rPr>
        <w:t>.</w:t>
      </w:r>
      <w:r w:rsidRPr="001F6737">
        <w:rPr>
          <w:b/>
          <w:sz w:val="28"/>
          <w:szCs w:val="28"/>
          <w:lang w:val="vi-VN"/>
        </w:rPr>
        <w:t xml:space="preserve"> Gây màu nước</w:t>
      </w:r>
    </w:p>
    <w:p w:rsidR="00AE445D" w:rsidRPr="001F6737" w:rsidRDefault="00AE445D" w:rsidP="00AE445D">
      <w:pPr>
        <w:spacing w:before="120"/>
        <w:ind w:firstLine="720"/>
        <w:jc w:val="both"/>
        <w:rPr>
          <w:rFonts w:eastAsia="Calibri"/>
          <w:b/>
          <w:sz w:val="28"/>
          <w:szCs w:val="28"/>
          <w:lang w:val="vi-VN"/>
        </w:rPr>
      </w:pPr>
      <w:r w:rsidRPr="001F6737">
        <w:rPr>
          <w:sz w:val="28"/>
          <w:szCs w:val="28"/>
          <w:lang w:val="vi-VN"/>
        </w:rPr>
        <w:t>Sử dụng chế phẩm sinh học (như Bio-Floc EM) để xử lý nước, giúp cân bằng môi trường nước và gây tảo có lợi. </w:t>
      </w:r>
    </w:p>
    <w:p w:rsidR="00AE445D" w:rsidRPr="001F6737" w:rsidRDefault="00AE445D" w:rsidP="00AE445D">
      <w:pPr>
        <w:spacing w:before="120"/>
        <w:ind w:firstLine="720"/>
        <w:jc w:val="both"/>
        <w:rPr>
          <w:rFonts w:eastAsia="Calibri"/>
          <w:b/>
          <w:sz w:val="28"/>
          <w:szCs w:val="28"/>
          <w:lang w:val="vi-VN"/>
        </w:rPr>
      </w:pPr>
      <w:r w:rsidRPr="001F6737">
        <w:rPr>
          <w:rFonts w:eastAsia="Calibri"/>
          <w:b/>
          <w:sz w:val="28"/>
          <w:szCs w:val="28"/>
          <w:lang w:val="vi-VN"/>
        </w:rPr>
        <w:t>5. Chọn giống và thả giống</w:t>
      </w:r>
    </w:p>
    <w:p w:rsidR="00AE445D" w:rsidRPr="001F6737" w:rsidRDefault="00AE445D" w:rsidP="00AE445D">
      <w:pPr>
        <w:spacing w:before="120"/>
        <w:ind w:firstLine="720"/>
        <w:jc w:val="both"/>
        <w:rPr>
          <w:rFonts w:eastAsia="Calibri"/>
          <w:sz w:val="28"/>
          <w:szCs w:val="28"/>
          <w:lang w:val="vi-VN"/>
        </w:rPr>
      </w:pPr>
      <w:r w:rsidRPr="001F6737">
        <w:rPr>
          <w:rFonts w:eastAsia="Calibri"/>
          <w:sz w:val="28"/>
          <w:szCs w:val="28"/>
          <w:lang w:val="vi-VN"/>
        </w:rPr>
        <w:t>- Chọn cá quả có kích thước đồng đều, trọng lượng đạt khoảng 200g/con, thân cá dài từ 8 – 10cm thì cá sẽ nhanh lớn. Hoặc cũng có thể chọn giống cỡ 50 – 100g/con, thân dài từ 3 – 4cm.</w:t>
      </w:r>
    </w:p>
    <w:p w:rsidR="00AE445D" w:rsidRPr="001F6737" w:rsidRDefault="00AE445D" w:rsidP="00AE445D">
      <w:pPr>
        <w:spacing w:before="120"/>
        <w:ind w:firstLine="720"/>
        <w:jc w:val="both"/>
        <w:rPr>
          <w:rFonts w:eastAsia="Calibri"/>
          <w:sz w:val="28"/>
          <w:szCs w:val="28"/>
          <w:lang w:val="vi-VN"/>
        </w:rPr>
      </w:pPr>
      <w:r w:rsidRPr="001F6737">
        <w:rPr>
          <w:rFonts w:eastAsia="Calibri"/>
          <w:sz w:val="28"/>
          <w:szCs w:val="28"/>
          <w:lang w:val="vi-VN"/>
        </w:rPr>
        <w:t>- Chọn đàn cá khỏe mạnh, không mang mầm bệnh, không bị trầy xước, lanh lẹ, không bị trầy xước. Đặc biệt trước khi thả cá giống xuống ao cần để cá làm quen với môi trường nước bằng cách ngâm túi chứa xuống nước 10 – 15 phút, sau đó mở túi từ từ.</w:t>
      </w:r>
    </w:p>
    <w:p w:rsidR="00AE445D" w:rsidRPr="001F6737" w:rsidRDefault="00AE445D" w:rsidP="00AE445D">
      <w:pPr>
        <w:spacing w:before="120"/>
        <w:ind w:firstLine="720"/>
        <w:jc w:val="both"/>
        <w:rPr>
          <w:rFonts w:eastAsia="Calibri"/>
          <w:sz w:val="28"/>
          <w:szCs w:val="28"/>
          <w:lang w:val="vi-VN"/>
        </w:rPr>
      </w:pPr>
      <w:r w:rsidRPr="001F6737">
        <w:rPr>
          <w:rFonts w:eastAsia="Calibri"/>
          <w:sz w:val="28"/>
          <w:szCs w:val="28"/>
          <w:lang w:val="vi-VN"/>
        </w:rPr>
        <w:t>- Nên tắm cá trước qua nước muối pha loãng, liều lượng 20 – 30g/ lít trong 3 – 5 phút để sạch bệnh, ký sinh trùng. Và nên thả cá quả giống vào lúc sáng sớm hoặc chiều mát.</w:t>
      </w:r>
    </w:p>
    <w:p w:rsidR="00AE445D" w:rsidRPr="001F6737" w:rsidRDefault="00AE445D" w:rsidP="00AE445D">
      <w:pPr>
        <w:spacing w:before="120"/>
        <w:ind w:firstLine="720"/>
        <w:jc w:val="both"/>
        <w:rPr>
          <w:rFonts w:eastAsia="Calibri"/>
          <w:sz w:val="28"/>
          <w:szCs w:val="28"/>
          <w:lang w:val="vi-VN"/>
        </w:rPr>
      </w:pPr>
      <w:r w:rsidRPr="001F6737">
        <w:rPr>
          <w:rFonts w:eastAsia="Calibri"/>
          <w:sz w:val="28"/>
          <w:szCs w:val="28"/>
          <w:lang w:val="vi-VN"/>
        </w:rPr>
        <w:t>- Mật độ thả 20</w:t>
      </w:r>
      <w:r w:rsidR="008E30B9" w:rsidRPr="001F6737">
        <w:rPr>
          <w:rFonts w:eastAsia="Calibri"/>
          <w:sz w:val="28"/>
          <w:szCs w:val="28"/>
          <w:lang w:val="vi-VN"/>
        </w:rPr>
        <w:t xml:space="preserve"> </w:t>
      </w:r>
      <w:r w:rsidRPr="001F6737">
        <w:rPr>
          <w:rFonts w:eastAsia="Calibri"/>
          <w:sz w:val="28"/>
          <w:szCs w:val="28"/>
          <w:lang w:val="vi-VN"/>
        </w:rPr>
        <w:t>-</w:t>
      </w:r>
      <w:r w:rsidR="008E30B9" w:rsidRPr="001F6737">
        <w:rPr>
          <w:rFonts w:eastAsia="Calibri"/>
          <w:sz w:val="28"/>
          <w:szCs w:val="28"/>
          <w:lang w:val="vi-VN"/>
        </w:rPr>
        <w:t xml:space="preserve"> </w:t>
      </w:r>
      <w:r w:rsidRPr="001F6737">
        <w:rPr>
          <w:rFonts w:eastAsia="Calibri"/>
          <w:sz w:val="28"/>
          <w:szCs w:val="28"/>
          <w:lang w:val="vi-VN"/>
        </w:rPr>
        <w:t>35 con/m</w:t>
      </w:r>
      <w:r w:rsidRPr="001F6737">
        <w:rPr>
          <w:rFonts w:eastAsia="Calibri"/>
          <w:sz w:val="28"/>
          <w:szCs w:val="28"/>
          <w:vertAlign w:val="superscript"/>
          <w:lang w:val="vi-VN"/>
        </w:rPr>
        <w:t>2</w:t>
      </w:r>
      <w:r w:rsidRPr="001F6737">
        <w:rPr>
          <w:rFonts w:eastAsia="Calibri"/>
          <w:sz w:val="28"/>
          <w:szCs w:val="28"/>
          <w:lang w:val="vi-VN"/>
        </w:rPr>
        <w:t xml:space="preserve">, </w:t>
      </w:r>
      <w:r w:rsidRPr="001F6737">
        <w:rPr>
          <w:sz w:val="28"/>
          <w:szCs w:val="28"/>
          <w:shd w:val="clear" w:color="auto" w:fill="FFFFFF"/>
          <w:lang w:val="vi-VN"/>
        </w:rPr>
        <w:t>Khi nuôi trong ao đất, có thể thả thêm các loại cá: cá chép (1 con/m</w:t>
      </w:r>
      <w:r w:rsidRPr="001F6737">
        <w:rPr>
          <w:sz w:val="28"/>
          <w:szCs w:val="28"/>
          <w:shd w:val="clear" w:color="auto" w:fill="FFFFFF"/>
          <w:vertAlign w:val="superscript"/>
          <w:lang w:val="vi-VN"/>
        </w:rPr>
        <w:t>2</w:t>
      </w:r>
      <w:r w:rsidRPr="001F6737">
        <w:rPr>
          <w:sz w:val="28"/>
          <w:szCs w:val="28"/>
          <w:shd w:val="clear" w:color="auto" w:fill="FFFFFF"/>
          <w:lang w:val="vi-VN"/>
        </w:rPr>
        <w:t>), mè trắng (1 con/2m</w:t>
      </w:r>
      <w:r w:rsidRPr="001F6737">
        <w:rPr>
          <w:sz w:val="28"/>
          <w:szCs w:val="28"/>
          <w:shd w:val="clear" w:color="auto" w:fill="FFFFFF"/>
          <w:vertAlign w:val="superscript"/>
          <w:lang w:val="vi-VN"/>
        </w:rPr>
        <w:t>2</w:t>
      </w:r>
      <w:r w:rsidRPr="001F6737">
        <w:rPr>
          <w:sz w:val="28"/>
          <w:szCs w:val="28"/>
          <w:shd w:val="clear" w:color="auto" w:fill="FFFFFF"/>
          <w:lang w:val="vi-VN"/>
        </w:rPr>
        <w:t>) hoặc rô đồng (3</w:t>
      </w:r>
      <w:r w:rsidR="0056081B" w:rsidRPr="001F6737">
        <w:rPr>
          <w:sz w:val="28"/>
          <w:szCs w:val="28"/>
          <w:shd w:val="clear" w:color="auto" w:fill="FFFFFF"/>
          <w:lang w:val="vi-VN"/>
        </w:rPr>
        <w:t xml:space="preserve"> </w:t>
      </w:r>
      <w:r w:rsidRPr="001F6737">
        <w:rPr>
          <w:sz w:val="28"/>
          <w:szCs w:val="28"/>
          <w:shd w:val="clear" w:color="auto" w:fill="FFFFFF"/>
          <w:lang w:val="vi-VN"/>
        </w:rPr>
        <w:t>- 5 con/m</w:t>
      </w:r>
      <w:r w:rsidRPr="001F6737">
        <w:rPr>
          <w:sz w:val="28"/>
          <w:szCs w:val="28"/>
          <w:shd w:val="clear" w:color="auto" w:fill="FFFFFF"/>
          <w:vertAlign w:val="superscript"/>
          <w:lang w:val="vi-VN"/>
        </w:rPr>
        <w:t>2</w:t>
      </w:r>
      <w:r w:rsidRPr="001F6737">
        <w:rPr>
          <w:sz w:val="28"/>
          <w:szCs w:val="28"/>
          <w:shd w:val="clear" w:color="auto" w:fill="FFFFFF"/>
          <w:lang w:val="vi-VN"/>
        </w:rPr>
        <w:t>)</w:t>
      </w:r>
      <w:r w:rsidR="0056081B" w:rsidRPr="001F6737">
        <w:rPr>
          <w:sz w:val="28"/>
          <w:szCs w:val="28"/>
          <w:shd w:val="clear" w:color="auto" w:fill="FFFFFF"/>
          <w:lang w:val="vi-VN"/>
        </w:rPr>
        <w:t xml:space="preserve"> </w:t>
      </w:r>
      <w:r w:rsidRPr="001F6737">
        <w:rPr>
          <w:sz w:val="28"/>
          <w:szCs w:val="28"/>
          <w:shd w:val="clear" w:color="auto" w:fill="FFFFFF"/>
          <w:lang w:val="vi-VN"/>
        </w:rPr>
        <w:t>… Bởi các giống cá này không tranh giành thức ăn với cá quả, lại sinh sản nhanh nên tạo được nguồn thức ăn phong phú cho cá quả. Và sau thời gian cá lớn thì nên giãn bớt cá ra để đủ không gian sống của chúng.</w:t>
      </w:r>
    </w:p>
    <w:p w:rsidR="00AE445D" w:rsidRPr="001F6737" w:rsidRDefault="00AE445D" w:rsidP="00AE445D">
      <w:pPr>
        <w:spacing w:before="120"/>
        <w:ind w:firstLine="720"/>
        <w:jc w:val="both"/>
        <w:rPr>
          <w:rFonts w:eastAsia="Calibri"/>
          <w:b/>
          <w:sz w:val="28"/>
          <w:szCs w:val="28"/>
          <w:lang w:val="vi-VN"/>
        </w:rPr>
      </w:pPr>
      <w:r w:rsidRPr="001F6737">
        <w:rPr>
          <w:rFonts w:eastAsia="Calibri"/>
          <w:b/>
          <w:sz w:val="28"/>
          <w:szCs w:val="28"/>
          <w:lang w:val="vi-VN"/>
        </w:rPr>
        <w:t>6. Thức ăn và cách cho ăn</w:t>
      </w:r>
    </w:p>
    <w:p w:rsidR="00AE445D" w:rsidRPr="001F6737" w:rsidRDefault="00AE445D" w:rsidP="00AE445D">
      <w:pPr>
        <w:spacing w:before="120"/>
        <w:ind w:firstLine="720"/>
        <w:jc w:val="both"/>
        <w:rPr>
          <w:rFonts w:eastAsia="Calibri"/>
          <w:b/>
          <w:spacing w:val="-4"/>
          <w:sz w:val="28"/>
          <w:szCs w:val="28"/>
          <w:lang w:val="vi-VN"/>
        </w:rPr>
      </w:pPr>
      <w:r w:rsidRPr="001F6737">
        <w:rPr>
          <w:rFonts w:eastAsia="Calibri"/>
          <w:b/>
          <w:spacing w:val="-4"/>
          <w:sz w:val="28"/>
          <w:szCs w:val="28"/>
          <w:lang w:val="vi-VN"/>
        </w:rPr>
        <w:t xml:space="preserve">- </w:t>
      </w:r>
      <w:r w:rsidRPr="001F6737">
        <w:rPr>
          <w:b/>
          <w:bCs/>
          <w:spacing w:val="-4"/>
          <w:sz w:val="28"/>
          <w:szCs w:val="28"/>
          <w:lang w:val="vi-VN"/>
        </w:rPr>
        <w:t>Thức ăn từ tự nhiên</w:t>
      </w:r>
      <w:r w:rsidRPr="001F6737">
        <w:rPr>
          <w:spacing w:val="-4"/>
          <w:sz w:val="28"/>
          <w:szCs w:val="28"/>
          <w:lang w:val="vi-VN"/>
        </w:rPr>
        <w:t>: Động vật phù du, rô, lươn, tôm tép, chép, diếc, sặc bướm, trê, cua đồng, ếch nhái, cá tạp… tất cả những con mồi vừa miệng chúng.</w:t>
      </w:r>
    </w:p>
    <w:p w:rsidR="00AE445D" w:rsidRPr="001F6737" w:rsidRDefault="00AE445D" w:rsidP="00AE445D">
      <w:pPr>
        <w:spacing w:before="120"/>
        <w:ind w:firstLine="720"/>
        <w:jc w:val="both"/>
        <w:rPr>
          <w:rFonts w:eastAsia="Calibri"/>
          <w:b/>
          <w:sz w:val="28"/>
          <w:szCs w:val="28"/>
          <w:lang w:val="vi-VN"/>
        </w:rPr>
      </w:pPr>
      <w:r w:rsidRPr="001F6737">
        <w:rPr>
          <w:rFonts w:eastAsia="Calibri"/>
          <w:b/>
          <w:sz w:val="28"/>
          <w:szCs w:val="28"/>
          <w:lang w:val="vi-VN"/>
        </w:rPr>
        <w:t xml:space="preserve">- </w:t>
      </w:r>
      <w:r w:rsidRPr="001F6737">
        <w:rPr>
          <w:b/>
          <w:bCs/>
          <w:sz w:val="28"/>
          <w:szCs w:val="28"/>
          <w:lang w:val="vi-VN"/>
        </w:rPr>
        <w:t>Thức ăn nhân tạo</w:t>
      </w:r>
      <w:r w:rsidRPr="001F6737">
        <w:rPr>
          <w:sz w:val="28"/>
          <w:szCs w:val="28"/>
          <w:lang w:val="vi-VN"/>
        </w:rPr>
        <w:t>: Các loại cám viên để đáp ứng nhu cầu thức ăn hằng ngày cho cá. Trong cám viên, phần lớn là đạm động vật, còn một phần nhỏ là đạm thực vật.</w:t>
      </w:r>
    </w:p>
    <w:p w:rsidR="00AE445D" w:rsidRPr="001F6737" w:rsidRDefault="00AE445D" w:rsidP="00AE445D">
      <w:pPr>
        <w:spacing w:before="120"/>
        <w:ind w:firstLine="720"/>
        <w:jc w:val="both"/>
        <w:rPr>
          <w:rFonts w:eastAsia="Calibri"/>
          <w:b/>
          <w:spacing w:val="4"/>
          <w:sz w:val="28"/>
          <w:szCs w:val="28"/>
          <w:lang w:val="vi-VN"/>
        </w:rPr>
      </w:pPr>
      <w:r w:rsidRPr="001F6737">
        <w:rPr>
          <w:rFonts w:eastAsia="Calibri"/>
          <w:b/>
          <w:spacing w:val="4"/>
          <w:sz w:val="28"/>
          <w:szCs w:val="28"/>
          <w:lang w:val="vi-VN"/>
        </w:rPr>
        <w:lastRenderedPageBreak/>
        <w:t xml:space="preserve">- </w:t>
      </w:r>
      <w:r w:rsidRPr="001F6737">
        <w:rPr>
          <w:spacing w:val="4"/>
          <w:sz w:val="28"/>
          <w:szCs w:val="28"/>
          <w:lang w:val="vi-VN"/>
        </w:rPr>
        <w:t> </w:t>
      </w:r>
      <w:r w:rsidRPr="001F6737">
        <w:rPr>
          <w:b/>
          <w:bCs/>
          <w:spacing w:val="4"/>
          <w:sz w:val="28"/>
          <w:szCs w:val="28"/>
          <w:lang w:val="vi-VN"/>
        </w:rPr>
        <w:t>Đạm động vật</w:t>
      </w:r>
      <w:r w:rsidRPr="001F6737">
        <w:rPr>
          <w:spacing w:val="4"/>
          <w:sz w:val="28"/>
          <w:szCs w:val="28"/>
          <w:lang w:val="vi-VN"/>
        </w:rPr>
        <w:t>: cá tạp, cua, tôm, ốc bươu vàng, phế phẩm lấy từ các lò mổ…</w:t>
      </w:r>
    </w:p>
    <w:p w:rsidR="00AE445D" w:rsidRPr="001F6737" w:rsidRDefault="00AE445D" w:rsidP="00AE445D">
      <w:pPr>
        <w:spacing w:before="120"/>
        <w:ind w:firstLine="720"/>
        <w:jc w:val="both"/>
        <w:rPr>
          <w:sz w:val="28"/>
          <w:szCs w:val="28"/>
          <w:lang w:val="vi-VN"/>
        </w:rPr>
      </w:pPr>
      <w:r w:rsidRPr="001F6737">
        <w:rPr>
          <w:rFonts w:eastAsia="Calibri"/>
          <w:b/>
          <w:sz w:val="28"/>
          <w:szCs w:val="28"/>
          <w:lang w:val="vi-VN"/>
        </w:rPr>
        <w:t xml:space="preserve">- </w:t>
      </w:r>
      <w:r w:rsidRPr="001F6737">
        <w:rPr>
          <w:b/>
          <w:bCs/>
          <w:sz w:val="28"/>
          <w:szCs w:val="28"/>
          <w:lang w:val="vi-VN"/>
        </w:rPr>
        <w:t>Đạm thực vật</w:t>
      </w:r>
      <w:r w:rsidRPr="001F6737">
        <w:rPr>
          <w:sz w:val="28"/>
          <w:szCs w:val="28"/>
          <w:lang w:val="vi-VN"/>
        </w:rPr>
        <w:t>: bột gạo, cám tấm gạo, bột ngô, các loại cây họ đậu, khoai, sắn, củ quả các loại.</w:t>
      </w:r>
    </w:p>
    <w:p w:rsidR="00AE445D" w:rsidRPr="00E604BE" w:rsidRDefault="00AE445D" w:rsidP="00AE445D">
      <w:pPr>
        <w:spacing w:before="120"/>
        <w:ind w:firstLine="720"/>
        <w:jc w:val="both"/>
        <w:rPr>
          <w:b/>
          <w:bCs/>
          <w:i/>
          <w:iCs/>
          <w:sz w:val="28"/>
          <w:szCs w:val="28"/>
        </w:rPr>
      </w:pPr>
      <w:r w:rsidRPr="00E604BE">
        <w:rPr>
          <w:sz w:val="28"/>
          <w:szCs w:val="28"/>
        </w:rPr>
        <w:t xml:space="preserve">* </w:t>
      </w:r>
      <w:r w:rsidRPr="00E604BE">
        <w:rPr>
          <w:b/>
          <w:bCs/>
          <w:i/>
          <w:iCs/>
          <w:sz w:val="28"/>
          <w:szCs w:val="28"/>
        </w:rPr>
        <w:t>Cách cho cá quả ăn:</w:t>
      </w:r>
    </w:p>
    <w:p w:rsidR="00AE445D" w:rsidRPr="00E604BE" w:rsidRDefault="00AE445D" w:rsidP="00AE445D">
      <w:pPr>
        <w:spacing w:before="120"/>
        <w:ind w:firstLine="720"/>
        <w:jc w:val="both"/>
        <w:rPr>
          <w:sz w:val="28"/>
          <w:szCs w:val="28"/>
        </w:rPr>
      </w:pPr>
      <w:r w:rsidRPr="00E604BE">
        <w:rPr>
          <w:sz w:val="28"/>
          <w:szCs w:val="28"/>
        </w:rPr>
        <w:t>Trung bình nếu muốn tăng 1kg thịt, thì cần tiêu tốn 4 – 5kg cá rô phi cắt nhỏ hoặc 5 – 6kg thức ăn tự chế. Khẩu phần thức ăn cho cá quả sẽ thay đổi theo trọng lượng cơ thể như sau:</w:t>
      </w:r>
    </w:p>
    <w:tbl>
      <w:tblPr>
        <w:tblW w:w="95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95"/>
        <w:gridCol w:w="4464"/>
      </w:tblGrid>
      <w:tr w:rsidR="00AE445D" w:rsidRPr="00E604BE" w:rsidTr="00D658F0">
        <w:trPr>
          <w:jc w:val="center"/>
        </w:trPr>
        <w:tc>
          <w:tcPr>
            <w:tcW w:w="5095" w:type="dxa"/>
            <w:tcMar>
              <w:top w:w="15" w:type="dxa"/>
              <w:left w:w="0" w:type="dxa"/>
              <w:bottom w:w="15" w:type="dxa"/>
              <w:right w:w="15" w:type="dxa"/>
            </w:tcMar>
            <w:vAlign w:val="center"/>
            <w:hideMark/>
          </w:tcPr>
          <w:p w:rsidR="00AE445D" w:rsidRPr="00E604BE" w:rsidRDefault="00AE445D" w:rsidP="00D658F0">
            <w:pPr>
              <w:spacing w:before="120"/>
              <w:jc w:val="center"/>
              <w:rPr>
                <w:b/>
                <w:sz w:val="28"/>
                <w:szCs w:val="28"/>
              </w:rPr>
            </w:pPr>
            <w:r w:rsidRPr="00E604BE">
              <w:rPr>
                <w:b/>
                <w:sz w:val="28"/>
                <w:szCs w:val="28"/>
              </w:rPr>
              <w:t>Kích cỡ cá giống (g/con)</w:t>
            </w:r>
          </w:p>
        </w:tc>
        <w:tc>
          <w:tcPr>
            <w:tcW w:w="4464" w:type="dxa"/>
            <w:tcMar>
              <w:top w:w="15" w:type="dxa"/>
              <w:left w:w="15" w:type="dxa"/>
              <w:bottom w:w="15" w:type="dxa"/>
              <w:right w:w="0" w:type="dxa"/>
            </w:tcMar>
            <w:vAlign w:val="center"/>
            <w:hideMark/>
          </w:tcPr>
          <w:p w:rsidR="00AE445D" w:rsidRPr="00E604BE" w:rsidRDefault="00AE445D" w:rsidP="00D658F0">
            <w:pPr>
              <w:spacing w:before="120"/>
              <w:jc w:val="center"/>
              <w:rPr>
                <w:b/>
                <w:sz w:val="28"/>
                <w:szCs w:val="28"/>
              </w:rPr>
            </w:pPr>
            <w:r w:rsidRPr="00E604BE">
              <w:rPr>
                <w:b/>
                <w:sz w:val="28"/>
                <w:szCs w:val="28"/>
              </w:rPr>
              <w:t>Khẩu phần thức ăn (%)</w:t>
            </w:r>
          </w:p>
        </w:tc>
      </w:tr>
      <w:tr w:rsidR="00AE445D" w:rsidRPr="00E604BE" w:rsidTr="00D658F0">
        <w:trPr>
          <w:jc w:val="center"/>
        </w:trPr>
        <w:tc>
          <w:tcPr>
            <w:tcW w:w="5095" w:type="dxa"/>
            <w:tcMar>
              <w:top w:w="15" w:type="dxa"/>
              <w:left w:w="0" w:type="dxa"/>
              <w:bottom w:w="15" w:type="dxa"/>
              <w:right w:w="15" w:type="dxa"/>
            </w:tcMar>
            <w:vAlign w:val="center"/>
            <w:hideMark/>
          </w:tcPr>
          <w:p w:rsidR="00AE445D" w:rsidRPr="00E604BE" w:rsidRDefault="00AE445D" w:rsidP="00D658F0">
            <w:pPr>
              <w:spacing w:before="120"/>
              <w:jc w:val="center"/>
              <w:rPr>
                <w:sz w:val="28"/>
                <w:szCs w:val="28"/>
              </w:rPr>
            </w:pPr>
            <w:r w:rsidRPr="00E604BE">
              <w:rPr>
                <w:sz w:val="28"/>
                <w:szCs w:val="28"/>
              </w:rPr>
              <w:t>10 – 20</w:t>
            </w:r>
          </w:p>
        </w:tc>
        <w:tc>
          <w:tcPr>
            <w:tcW w:w="0" w:type="auto"/>
            <w:tcMar>
              <w:top w:w="15" w:type="dxa"/>
              <w:left w:w="15" w:type="dxa"/>
              <w:bottom w:w="15" w:type="dxa"/>
              <w:right w:w="0" w:type="dxa"/>
            </w:tcMar>
            <w:vAlign w:val="center"/>
            <w:hideMark/>
          </w:tcPr>
          <w:p w:rsidR="00AE445D" w:rsidRPr="00E604BE" w:rsidRDefault="00AE445D" w:rsidP="00D658F0">
            <w:pPr>
              <w:spacing w:before="120"/>
              <w:jc w:val="center"/>
              <w:rPr>
                <w:sz w:val="28"/>
                <w:szCs w:val="28"/>
              </w:rPr>
            </w:pPr>
            <w:r w:rsidRPr="00E604BE">
              <w:rPr>
                <w:sz w:val="28"/>
                <w:szCs w:val="28"/>
              </w:rPr>
              <w:t>8 – 10</w:t>
            </w:r>
          </w:p>
        </w:tc>
      </w:tr>
      <w:tr w:rsidR="00AE445D" w:rsidRPr="00E604BE" w:rsidTr="00D658F0">
        <w:trPr>
          <w:jc w:val="center"/>
        </w:trPr>
        <w:tc>
          <w:tcPr>
            <w:tcW w:w="5095" w:type="dxa"/>
            <w:tcMar>
              <w:top w:w="15" w:type="dxa"/>
              <w:left w:w="0" w:type="dxa"/>
              <w:bottom w:w="15" w:type="dxa"/>
              <w:right w:w="15" w:type="dxa"/>
            </w:tcMar>
            <w:vAlign w:val="center"/>
            <w:hideMark/>
          </w:tcPr>
          <w:p w:rsidR="00AE445D" w:rsidRPr="00E604BE" w:rsidRDefault="00AE445D" w:rsidP="00D658F0">
            <w:pPr>
              <w:spacing w:before="120"/>
              <w:jc w:val="center"/>
              <w:rPr>
                <w:sz w:val="28"/>
                <w:szCs w:val="28"/>
              </w:rPr>
            </w:pPr>
            <w:r w:rsidRPr="00E604BE">
              <w:rPr>
                <w:sz w:val="28"/>
                <w:szCs w:val="28"/>
              </w:rPr>
              <w:t>20 – 30</w:t>
            </w:r>
          </w:p>
        </w:tc>
        <w:tc>
          <w:tcPr>
            <w:tcW w:w="0" w:type="auto"/>
            <w:tcMar>
              <w:top w:w="15" w:type="dxa"/>
              <w:left w:w="15" w:type="dxa"/>
              <w:bottom w:w="15" w:type="dxa"/>
              <w:right w:w="0" w:type="dxa"/>
            </w:tcMar>
            <w:vAlign w:val="center"/>
            <w:hideMark/>
          </w:tcPr>
          <w:p w:rsidR="00AE445D" w:rsidRPr="00E604BE" w:rsidRDefault="00AE445D" w:rsidP="00D658F0">
            <w:pPr>
              <w:spacing w:before="120"/>
              <w:jc w:val="center"/>
              <w:rPr>
                <w:sz w:val="28"/>
                <w:szCs w:val="28"/>
              </w:rPr>
            </w:pPr>
            <w:r w:rsidRPr="00E604BE">
              <w:rPr>
                <w:sz w:val="28"/>
                <w:szCs w:val="28"/>
              </w:rPr>
              <w:t>5 – 8</w:t>
            </w:r>
          </w:p>
        </w:tc>
      </w:tr>
      <w:tr w:rsidR="00AE445D" w:rsidRPr="00E604BE" w:rsidTr="00D658F0">
        <w:trPr>
          <w:jc w:val="center"/>
        </w:trPr>
        <w:tc>
          <w:tcPr>
            <w:tcW w:w="5095" w:type="dxa"/>
            <w:tcMar>
              <w:top w:w="15" w:type="dxa"/>
              <w:left w:w="0" w:type="dxa"/>
              <w:bottom w:w="15" w:type="dxa"/>
              <w:right w:w="15" w:type="dxa"/>
            </w:tcMar>
            <w:vAlign w:val="center"/>
            <w:hideMark/>
          </w:tcPr>
          <w:p w:rsidR="00AE445D" w:rsidRPr="00E604BE" w:rsidRDefault="00AE445D" w:rsidP="00D658F0">
            <w:pPr>
              <w:spacing w:before="120"/>
              <w:jc w:val="center"/>
              <w:rPr>
                <w:sz w:val="28"/>
                <w:szCs w:val="28"/>
              </w:rPr>
            </w:pPr>
            <w:r w:rsidRPr="00E604BE">
              <w:rPr>
                <w:sz w:val="28"/>
                <w:szCs w:val="28"/>
              </w:rPr>
              <w:t>30 – 50</w:t>
            </w:r>
          </w:p>
        </w:tc>
        <w:tc>
          <w:tcPr>
            <w:tcW w:w="0" w:type="auto"/>
            <w:tcMar>
              <w:top w:w="15" w:type="dxa"/>
              <w:left w:w="15" w:type="dxa"/>
              <w:bottom w:w="15" w:type="dxa"/>
              <w:right w:w="0" w:type="dxa"/>
            </w:tcMar>
            <w:vAlign w:val="center"/>
            <w:hideMark/>
          </w:tcPr>
          <w:p w:rsidR="00AE445D" w:rsidRPr="00E604BE" w:rsidRDefault="00AE445D" w:rsidP="00D658F0">
            <w:pPr>
              <w:spacing w:before="120"/>
              <w:jc w:val="center"/>
              <w:rPr>
                <w:sz w:val="28"/>
                <w:szCs w:val="28"/>
              </w:rPr>
            </w:pPr>
            <w:r w:rsidRPr="00E604BE">
              <w:rPr>
                <w:sz w:val="28"/>
                <w:szCs w:val="28"/>
              </w:rPr>
              <w:t>5 – 8</w:t>
            </w:r>
          </w:p>
        </w:tc>
      </w:tr>
      <w:tr w:rsidR="00AE445D" w:rsidRPr="00E604BE" w:rsidTr="00D658F0">
        <w:trPr>
          <w:jc w:val="center"/>
        </w:trPr>
        <w:tc>
          <w:tcPr>
            <w:tcW w:w="5095" w:type="dxa"/>
            <w:tcMar>
              <w:top w:w="15" w:type="dxa"/>
              <w:left w:w="0" w:type="dxa"/>
              <w:bottom w:w="15" w:type="dxa"/>
              <w:right w:w="15" w:type="dxa"/>
            </w:tcMar>
            <w:vAlign w:val="center"/>
            <w:hideMark/>
          </w:tcPr>
          <w:p w:rsidR="00AE445D" w:rsidRPr="00E604BE" w:rsidRDefault="00AE445D" w:rsidP="00D658F0">
            <w:pPr>
              <w:spacing w:before="120"/>
              <w:jc w:val="center"/>
              <w:rPr>
                <w:sz w:val="28"/>
                <w:szCs w:val="28"/>
              </w:rPr>
            </w:pPr>
            <w:r w:rsidRPr="00E604BE">
              <w:rPr>
                <w:sz w:val="28"/>
                <w:szCs w:val="28"/>
              </w:rPr>
              <w:t>50 – 100</w:t>
            </w:r>
          </w:p>
        </w:tc>
        <w:tc>
          <w:tcPr>
            <w:tcW w:w="0" w:type="auto"/>
            <w:tcMar>
              <w:top w:w="15" w:type="dxa"/>
              <w:left w:w="15" w:type="dxa"/>
              <w:bottom w:w="15" w:type="dxa"/>
              <w:right w:w="0" w:type="dxa"/>
            </w:tcMar>
            <w:vAlign w:val="center"/>
            <w:hideMark/>
          </w:tcPr>
          <w:p w:rsidR="00AE445D" w:rsidRPr="00E604BE" w:rsidRDefault="00AE445D" w:rsidP="00D658F0">
            <w:pPr>
              <w:spacing w:before="120"/>
              <w:jc w:val="center"/>
              <w:rPr>
                <w:sz w:val="28"/>
                <w:szCs w:val="28"/>
              </w:rPr>
            </w:pPr>
            <w:r w:rsidRPr="00E604BE">
              <w:rPr>
                <w:sz w:val="28"/>
                <w:szCs w:val="28"/>
              </w:rPr>
              <w:t>5 – 8</w:t>
            </w:r>
          </w:p>
        </w:tc>
      </w:tr>
      <w:tr w:rsidR="00AE445D" w:rsidRPr="00E604BE" w:rsidTr="00D658F0">
        <w:trPr>
          <w:jc w:val="center"/>
        </w:trPr>
        <w:tc>
          <w:tcPr>
            <w:tcW w:w="5095" w:type="dxa"/>
            <w:tcMar>
              <w:top w:w="15" w:type="dxa"/>
              <w:left w:w="0" w:type="dxa"/>
              <w:bottom w:w="15" w:type="dxa"/>
              <w:right w:w="15" w:type="dxa"/>
            </w:tcMar>
            <w:vAlign w:val="center"/>
            <w:hideMark/>
          </w:tcPr>
          <w:p w:rsidR="00AE445D" w:rsidRPr="00E604BE" w:rsidRDefault="00AE445D" w:rsidP="00D658F0">
            <w:pPr>
              <w:spacing w:before="120"/>
              <w:jc w:val="center"/>
              <w:rPr>
                <w:sz w:val="28"/>
                <w:szCs w:val="28"/>
              </w:rPr>
            </w:pPr>
            <w:r w:rsidRPr="00E604BE">
              <w:rPr>
                <w:sz w:val="28"/>
                <w:szCs w:val="28"/>
              </w:rPr>
              <w:t>&gt; 100</w:t>
            </w:r>
          </w:p>
        </w:tc>
        <w:tc>
          <w:tcPr>
            <w:tcW w:w="0" w:type="auto"/>
            <w:tcMar>
              <w:top w:w="15" w:type="dxa"/>
              <w:left w:w="15" w:type="dxa"/>
              <w:bottom w:w="15" w:type="dxa"/>
              <w:right w:w="0" w:type="dxa"/>
            </w:tcMar>
            <w:vAlign w:val="center"/>
            <w:hideMark/>
          </w:tcPr>
          <w:p w:rsidR="00AE445D" w:rsidRPr="00E604BE" w:rsidRDefault="00AE445D" w:rsidP="00D658F0">
            <w:pPr>
              <w:spacing w:before="120"/>
              <w:jc w:val="center"/>
              <w:rPr>
                <w:sz w:val="28"/>
                <w:szCs w:val="28"/>
              </w:rPr>
            </w:pPr>
            <w:r w:rsidRPr="00E604BE">
              <w:rPr>
                <w:sz w:val="28"/>
                <w:szCs w:val="28"/>
              </w:rPr>
              <w:t>5</w:t>
            </w:r>
          </w:p>
        </w:tc>
      </w:tr>
    </w:tbl>
    <w:p w:rsidR="00AE445D" w:rsidRPr="00E604BE" w:rsidRDefault="00AE445D" w:rsidP="00AE445D">
      <w:pPr>
        <w:spacing w:before="120"/>
        <w:ind w:firstLine="720"/>
        <w:jc w:val="both"/>
        <w:rPr>
          <w:sz w:val="28"/>
          <w:szCs w:val="28"/>
        </w:rPr>
      </w:pPr>
      <w:r w:rsidRPr="00E604BE">
        <w:rPr>
          <w:sz w:val="28"/>
          <w:szCs w:val="28"/>
        </w:rPr>
        <w:t>Cho cá ăn mỗi ngày 2 lần: sáng 7 – 8 giờ và chiều 16 – 17 giờ. Ngoài ép cám viên nổi, bà con có thể tham khảo một số cách tự tạo nguồn thức ăn cho cá như: nuôi cá chép làm cá mồi, nuôi cá rô phi làm cá mồi, nuôi ếch nhái, nuôi trùn và dòi, thu nhặt ốc bươu vàng.</w:t>
      </w:r>
    </w:p>
    <w:p w:rsidR="00AE445D" w:rsidRPr="00E604BE" w:rsidRDefault="00AE445D" w:rsidP="00AE445D">
      <w:pPr>
        <w:spacing w:before="120"/>
        <w:ind w:firstLine="720"/>
        <w:jc w:val="both"/>
        <w:rPr>
          <w:rFonts w:eastAsia="Calibri"/>
          <w:b/>
          <w:sz w:val="28"/>
          <w:szCs w:val="28"/>
        </w:rPr>
      </w:pPr>
      <w:r w:rsidRPr="00E604BE">
        <w:rPr>
          <w:rFonts w:eastAsia="Calibri"/>
          <w:b/>
          <w:sz w:val="28"/>
          <w:szCs w:val="28"/>
        </w:rPr>
        <w:t>7. Quản lý và chăm sóc</w:t>
      </w:r>
    </w:p>
    <w:p w:rsidR="00AE445D" w:rsidRPr="00E604BE" w:rsidRDefault="00AE445D" w:rsidP="00AE445D">
      <w:pPr>
        <w:tabs>
          <w:tab w:val="left" w:pos="709"/>
        </w:tabs>
        <w:spacing w:before="120"/>
        <w:ind w:firstLine="720"/>
        <w:jc w:val="both"/>
        <w:rPr>
          <w:rFonts w:eastAsia="Calibri"/>
          <w:sz w:val="28"/>
          <w:szCs w:val="28"/>
        </w:rPr>
      </w:pPr>
      <w:r w:rsidRPr="00E604BE">
        <w:rPr>
          <w:rFonts w:eastAsia="Calibri"/>
          <w:sz w:val="28"/>
          <w:szCs w:val="28"/>
        </w:rPr>
        <w:t>Cần thường xuyên tu bổ bờ ao, rào chắc chắn sau mỗi đợt mưa hoặc thời tiết nắng nóng kéo dài. Bởi nếu trong ao có quá nhiều nước hay dòng nước chảy ra ngoài quá mạnh thì cá sẽ nhảy ra ngoài.</w:t>
      </w:r>
    </w:p>
    <w:p w:rsidR="00AE445D" w:rsidRPr="00E604BE" w:rsidRDefault="00AE445D" w:rsidP="00AE445D">
      <w:pPr>
        <w:tabs>
          <w:tab w:val="left" w:pos="709"/>
        </w:tabs>
        <w:spacing w:before="120"/>
        <w:ind w:firstLine="720"/>
        <w:jc w:val="both"/>
        <w:rPr>
          <w:rFonts w:eastAsia="Calibri"/>
          <w:sz w:val="28"/>
          <w:szCs w:val="28"/>
        </w:rPr>
      </w:pPr>
      <w:r w:rsidRPr="00E604BE">
        <w:rPr>
          <w:rFonts w:eastAsia="Calibri"/>
          <w:sz w:val="28"/>
          <w:szCs w:val="28"/>
        </w:rPr>
        <w:t>Nên cho ăn với lượng thức ăn vừa đủ, tránh lãng phí và gây ô nhiễm. Lưu ý không nên cho các loại thức ăn ôi thiu. Vào những ngày nóng thì nên bơm nước bổ sung vào ao, bể. Nên thay nước định kỳ 10 ngày 1 lần và mỗi lần chỉ thay 1/3 – 1/2 nước, tránh cho cá bị sốc nước.</w:t>
      </w:r>
    </w:p>
    <w:p w:rsidR="00AE445D" w:rsidRPr="00E604BE" w:rsidRDefault="00AE445D" w:rsidP="00AE445D">
      <w:pPr>
        <w:tabs>
          <w:tab w:val="left" w:pos="709"/>
        </w:tabs>
        <w:spacing w:before="120"/>
        <w:ind w:firstLine="720"/>
        <w:jc w:val="both"/>
        <w:rPr>
          <w:rFonts w:eastAsia="Calibri"/>
          <w:sz w:val="28"/>
          <w:szCs w:val="28"/>
        </w:rPr>
      </w:pPr>
      <w:r w:rsidRPr="00E604BE">
        <w:rPr>
          <w:rFonts w:eastAsia="Calibri"/>
          <w:sz w:val="28"/>
          <w:szCs w:val="28"/>
        </w:rPr>
        <w:t>Nên bón vôi định kỳ 1 tháng 1 lần để cải tạo nguồn nước, với liều lượng 2-3kg/100m</w:t>
      </w:r>
      <w:r w:rsidRPr="00E604BE">
        <w:rPr>
          <w:rFonts w:eastAsia="Calibri"/>
          <w:sz w:val="28"/>
          <w:szCs w:val="28"/>
          <w:vertAlign w:val="superscript"/>
        </w:rPr>
        <w:t>2</w:t>
      </w:r>
      <w:r w:rsidRPr="00E604BE">
        <w:rPr>
          <w:rFonts w:eastAsia="Calibri"/>
          <w:sz w:val="28"/>
          <w:szCs w:val="28"/>
        </w:rPr>
        <w:t>. Điều chỉnh độ pH ở mức tốt nhất. Thường xuyên kiểm tra nồng độ khí độc NH</w:t>
      </w:r>
      <w:r w:rsidRPr="00E604BE">
        <w:rPr>
          <w:rFonts w:eastAsia="Calibri"/>
          <w:sz w:val="28"/>
          <w:szCs w:val="28"/>
          <w:vertAlign w:val="subscript"/>
        </w:rPr>
        <w:t>3</w:t>
      </w:r>
      <w:r w:rsidRPr="00E604BE">
        <w:rPr>
          <w:rFonts w:eastAsia="Calibri"/>
          <w:sz w:val="28"/>
          <w:szCs w:val="28"/>
        </w:rPr>
        <w:t xml:space="preserve"> và H</w:t>
      </w:r>
      <w:r w:rsidRPr="00E604BE">
        <w:rPr>
          <w:rFonts w:eastAsia="Calibri"/>
          <w:sz w:val="28"/>
          <w:szCs w:val="28"/>
          <w:vertAlign w:val="subscript"/>
        </w:rPr>
        <w:t>2</w:t>
      </w:r>
      <w:r w:rsidRPr="00E604BE">
        <w:rPr>
          <w:rFonts w:eastAsia="Calibri"/>
          <w:sz w:val="28"/>
          <w:szCs w:val="28"/>
        </w:rPr>
        <w:t>S, phải đảm bảo dưới 0,1mg/l. Bổ sung các vitamin và khoáng chất, kiểm tra tốc độ sinh trưởng của đàn cá theo định kỳ 15 ngày/lần.</w:t>
      </w:r>
    </w:p>
    <w:p w:rsidR="00AE445D" w:rsidRPr="00E604BE" w:rsidRDefault="00AE445D" w:rsidP="00AE445D">
      <w:pPr>
        <w:tabs>
          <w:tab w:val="left" w:pos="709"/>
        </w:tabs>
        <w:spacing w:before="120"/>
        <w:ind w:firstLine="720"/>
        <w:jc w:val="both"/>
        <w:rPr>
          <w:b/>
          <w:bCs/>
          <w:sz w:val="28"/>
          <w:szCs w:val="28"/>
        </w:rPr>
      </w:pPr>
      <w:r w:rsidRPr="00E604BE">
        <w:rPr>
          <w:rFonts w:eastAsia="Calibri"/>
          <w:b/>
          <w:sz w:val="28"/>
          <w:szCs w:val="28"/>
        </w:rPr>
        <w:t xml:space="preserve">8. </w:t>
      </w:r>
      <w:r w:rsidRPr="00E604BE">
        <w:rPr>
          <w:b/>
          <w:bCs/>
          <w:sz w:val="28"/>
          <w:szCs w:val="28"/>
        </w:rPr>
        <w:t>Quản lý sức khỏe, dịch bệnh</w:t>
      </w:r>
    </w:p>
    <w:p w:rsidR="00AE445D" w:rsidRPr="00A23491" w:rsidRDefault="00AE445D" w:rsidP="00AE445D">
      <w:pPr>
        <w:tabs>
          <w:tab w:val="left" w:pos="709"/>
        </w:tabs>
        <w:spacing w:before="120"/>
        <w:ind w:firstLine="720"/>
        <w:jc w:val="both"/>
        <w:rPr>
          <w:b/>
          <w:bCs/>
          <w:spacing w:val="-4"/>
          <w:sz w:val="28"/>
          <w:szCs w:val="28"/>
        </w:rPr>
      </w:pPr>
      <w:r w:rsidRPr="00A23491">
        <w:rPr>
          <w:b/>
          <w:bCs/>
          <w:spacing w:val="-4"/>
          <w:sz w:val="28"/>
          <w:szCs w:val="28"/>
        </w:rPr>
        <w:t>- Quan sát cá:</w:t>
      </w:r>
      <w:r w:rsidR="00D17E77" w:rsidRPr="00A23491">
        <w:rPr>
          <w:b/>
          <w:bCs/>
          <w:spacing w:val="-4"/>
          <w:sz w:val="28"/>
          <w:szCs w:val="28"/>
        </w:rPr>
        <w:t xml:space="preserve"> </w:t>
      </w:r>
      <w:r w:rsidRPr="00A23491">
        <w:rPr>
          <w:spacing w:val="-4"/>
          <w:sz w:val="28"/>
          <w:szCs w:val="28"/>
        </w:rPr>
        <w:t>Thường xuyên kiểm tra cá để phát hiện sớm các dấu hiệu bất thường như bỏ ăn, bơi lội không bình thường để có biện pháp xử lý kịp thời. </w:t>
      </w:r>
    </w:p>
    <w:p w:rsidR="00AE445D" w:rsidRPr="00E604BE" w:rsidRDefault="00AE445D" w:rsidP="00AE445D">
      <w:pPr>
        <w:tabs>
          <w:tab w:val="left" w:pos="709"/>
        </w:tabs>
        <w:spacing w:before="120"/>
        <w:ind w:firstLine="720"/>
        <w:jc w:val="both"/>
        <w:rPr>
          <w:b/>
          <w:bCs/>
          <w:sz w:val="28"/>
          <w:szCs w:val="28"/>
        </w:rPr>
      </w:pPr>
      <w:r w:rsidRPr="00E604BE">
        <w:rPr>
          <w:b/>
          <w:bCs/>
          <w:sz w:val="28"/>
          <w:szCs w:val="28"/>
        </w:rPr>
        <w:t xml:space="preserve">- </w:t>
      </w:r>
      <w:r w:rsidRPr="00E604BE">
        <w:rPr>
          <w:b/>
          <w:bCs/>
          <w:spacing w:val="2"/>
          <w:sz w:val="28"/>
          <w:szCs w:val="28"/>
        </w:rPr>
        <w:t xml:space="preserve">Phòng bệnh: </w:t>
      </w:r>
      <w:r w:rsidRPr="00E604BE">
        <w:rPr>
          <w:spacing w:val="2"/>
          <w:sz w:val="28"/>
          <w:szCs w:val="28"/>
        </w:rPr>
        <w:t>Sử dụng thức ăn công nghiệp và quản lý tốt chất lượng nước là cách phòng bệnh hiệu quả. </w:t>
      </w:r>
    </w:p>
    <w:p w:rsidR="00AE445D" w:rsidRPr="00E604BE" w:rsidRDefault="00AE445D" w:rsidP="00AE445D">
      <w:pPr>
        <w:spacing w:before="120"/>
        <w:ind w:firstLine="720"/>
        <w:jc w:val="both"/>
        <w:rPr>
          <w:rFonts w:eastAsia="Calibri"/>
          <w:b/>
          <w:sz w:val="28"/>
          <w:szCs w:val="28"/>
        </w:rPr>
      </w:pPr>
      <w:r w:rsidRPr="00E604BE">
        <w:rPr>
          <w:rFonts w:eastAsia="Calibri"/>
          <w:b/>
          <w:sz w:val="28"/>
          <w:szCs w:val="28"/>
        </w:rPr>
        <w:t>9. Thu hoạch</w:t>
      </w:r>
    </w:p>
    <w:p w:rsidR="00AE445D" w:rsidRPr="00E604BE" w:rsidRDefault="00AE445D" w:rsidP="00AE445D">
      <w:pPr>
        <w:spacing w:before="120"/>
        <w:ind w:firstLine="720"/>
        <w:jc w:val="both"/>
        <w:rPr>
          <w:rFonts w:eastAsia="Calibri"/>
          <w:b/>
          <w:sz w:val="28"/>
          <w:szCs w:val="28"/>
        </w:rPr>
      </w:pPr>
      <w:r w:rsidRPr="00E604BE">
        <w:rPr>
          <w:rFonts w:eastAsia="Calibri"/>
          <w:b/>
          <w:sz w:val="28"/>
          <w:szCs w:val="28"/>
        </w:rPr>
        <w:lastRenderedPageBreak/>
        <w:t>- T</w:t>
      </w:r>
      <w:r w:rsidRPr="00E604BE">
        <w:rPr>
          <w:b/>
          <w:bCs/>
          <w:spacing w:val="2"/>
          <w:sz w:val="28"/>
          <w:szCs w:val="28"/>
        </w:rPr>
        <w:t xml:space="preserve">hời điểm thu hoạch: </w:t>
      </w:r>
      <w:r w:rsidRPr="00E604BE">
        <w:rPr>
          <w:spacing w:val="2"/>
          <w:sz w:val="28"/>
          <w:szCs w:val="28"/>
        </w:rPr>
        <w:t>Nuôi khoảng 6 tháng hoặc khi cá đạt trọng lượng trung bình từ 0,4-0,8 kg/con thì thu hoạch. Tỷ lệ sống: 70 – 80%, năng suất trung bình đạt 50 – 70 tấn cá/ha.</w:t>
      </w:r>
    </w:p>
    <w:p w:rsidR="00AE445D" w:rsidRPr="00E604BE" w:rsidRDefault="00AE445D" w:rsidP="00AE445D">
      <w:pPr>
        <w:spacing w:before="120"/>
        <w:ind w:firstLine="720"/>
        <w:jc w:val="both"/>
        <w:rPr>
          <w:spacing w:val="2"/>
          <w:sz w:val="28"/>
          <w:szCs w:val="28"/>
        </w:rPr>
      </w:pPr>
      <w:r w:rsidRPr="00E604BE">
        <w:rPr>
          <w:rFonts w:eastAsia="Calibri"/>
          <w:b/>
          <w:sz w:val="28"/>
          <w:szCs w:val="28"/>
        </w:rPr>
        <w:t xml:space="preserve">- </w:t>
      </w:r>
      <w:r w:rsidRPr="00E604BE">
        <w:rPr>
          <w:b/>
          <w:bCs/>
          <w:spacing w:val="2"/>
          <w:sz w:val="28"/>
          <w:szCs w:val="28"/>
        </w:rPr>
        <w:t xml:space="preserve">Chuẩn bị thu hoạch: </w:t>
      </w:r>
      <w:r w:rsidRPr="00E604BE">
        <w:rPr>
          <w:spacing w:val="2"/>
          <w:sz w:val="28"/>
          <w:szCs w:val="28"/>
        </w:rPr>
        <w:t>Tăng cường sức khỏe cho cá bằng vitamin C và ngưng cho cá ăn 1 ngày trước khi thu hoạch. </w:t>
      </w:r>
    </w:p>
    <w:p w:rsidR="00AE445D" w:rsidRPr="00E604BE" w:rsidRDefault="00AE445D" w:rsidP="00AE445D">
      <w:pPr>
        <w:spacing w:before="120"/>
        <w:ind w:firstLine="720"/>
        <w:jc w:val="both"/>
        <w:rPr>
          <w:spacing w:val="2"/>
          <w:sz w:val="28"/>
          <w:szCs w:val="28"/>
        </w:rPr>
      </w:pPr>
      <w:r w:rsidRPr="00E604BE">
        <w:rPr>
          <w:spacing w:val="2"/>
          <w:sz w:val="28"/>
          <w:szCs w:val="28"/>
        </w:rPr>
        <w:t xml:space="preserve">- </w:t>
      </w:r>
      <w:r w:rsidRPr="00E604BE">
        <w:rPr>
          <w:b/>
          <w:bCs/>
          <w:spacing w:val="2"/>
          <w:sz w:val="28"/>
          <w:szCs w:val="28"/>
        </w:rPr>
        <w:t xml:space="preserve">Tiến hành thu hoạch: </w:t>
      </w:r>
      <w:r w:rsidRPr="00E604BE">
        <w:rPr>
          <w:spacing w:val="2"/>
          <w:sz w:val="28"/>
          <w:szCs w:val="28"/>
        </w:rPr>
        <w:t>Thu hoạch vào lúc nước mát, thực hiện nhẹ nhàng tránh làm cá sây sát, tuột nhớt./.</w:t>
      </w:r>
    </w:p>
    <w:p w:rsidR="00AE445D" w:rsidRPr="00E604BE" w:rsidRDefault="00AE445D" w:rsidP="00AE445D">
      <w:pPr>
        <w:spacing w:before="120"/>
        <w:ind w:firstLine="720"/>
        <w:jc w:val="both"/>
        <w:rPr>
          <w:rFonts w:eastAsia="Calibri"/>
          <w:b/>
          <w:sz w:val="28"/>
          <w:szCs w:val="28"/>
        </w:rPr>
      </w:pPr>
    </w:p>
    <w:p w:rsidR="003605FE" w:rsidRPr="00E604BE" w:rsidRDefault="009A205E" w:rsidP="003605FE">
      <w:pPr>
        <w:tabs>
          <w:tab w:val="left" w:pos="709"/>
        </w:tabs>
        <w:spacing w:before="120"/>
        <w:jc w:val="center"/>
        <w:outlineLvl w:val="0"/>
        <w:rPr>
          <w:rFonts w:eastAsia="Calibri"/>
          <w:b/>
          <w:kern w:val="2"/>
          <w:sz w:val="28"/>
          <w:szCs w:val="28"/>
          <w:lang w:eastAsia="x-none"/>
        </w:rPr>
      </w:pPr>
      <w:r w:rsidRPr="00E604BE">
        <w:rPr>
          <w:rFonts w:eastAsia="Calibri"/>
          <w:b/>
          <w:kern w:val="2"/>
          <w:sz w:val="28"/>
          <w:szCs w:val="28"/>
          <w:lang w:val="vi-VN" w:eastAsia="x-none"/>
        </w:rPr>
        <w:br w:type="page"/>
      </w:r>
      <w:r w:rsidR="003605FE" w:rsidRPr="00E604BE">
        <w:rPr>
          <w:rFonts w:eastAsia="Calibri"/>
          <w:b/>
          <w:kern w:val="2"/>
          <w:sz w:val="28"/>
          <w:szCs w:val="28"/>
          <w:lang w:val="vi-VN" w:eastAsia="x-none"/>
        </w:rPr>
        <w:lastRenderedPageBreak/>
        <w:t xml:space="preserve">QUY TRÌNH </w:t>
      </w:r>
      <w:r w:rsidR="00EA2F04">
        <w:rPr>
          <w:rFonts w:eastAsia="Calibri"/>
          <w:b/>
          <w:kern w:val="2"/>
          <w:sz w:val="28"/>
          <w:szCs w:val="28"/>
        </w:rPr>
        <w:t>SẢN XUẤT</w:t>
      </w:r>
      <w:r w:rsidR="00EA2F04" w:rsidRPr="00E604BE">
        <w:rPr>
          <w:rFonts w:eastAsia="Calibri"/>
          <w:b/>
          <w:kern w:val="2"/>
          <w:sz w:val="28"/>
          <w:szCs w:val="28"/>
        </w:rPr>
        <w:t xml:space="preserve"> </w:t>
      </w:r>
      <w:r w:rsidR="00EA2F04" w:rsidRPr="00E604BE">
        <w:rPr>
          <w:rFonts w:eastAsia="Calibri"/>
          <w:b/>
          <w:kern w:val="2"/>
          <w:sz w:val="28"/>
          <w:szCs w:val="28"/>
          <w:lang w:eastAsia="x-none"/>
        </w:rPr>
        <w:t>CÁ RÔ ĐỒNG</w:t>
      </w:r>
      <w:r w:rsidR="00EA2F04" w:rsidRPr="00E604BE">
        <w:rPr>
          <w:b/>
          <w:bCs/>
          <w:kern w:val="18"/>
          <w:sz w:val="28"/>
          <w:szCs w:val="28"/>
        </w:rPr>
        <w:t xml:space="preserve"> </w:t>
      </w:r>
      <w:r w:rsidR="00EA2F04">
        <w:rPr>
          <w:rFonts w:eastAsia="Calibri"/>
          <w:b/>
          <w:kern w:val="2"/>
          <w:sz w:val="28"/>
          <w:szCs w:val="28"/>
        </w:rPr>
        <w:t>THƯƠNG PHẨM</w:t>
      </w:r>
      <w:r w:rsidR="00EA2F04" w:rsidRPr="00E604BE">
        <w:rPr>
          <w:rFonts w:eastAsia="Calibri"/>
          <w:b/>
          <w:kern w:val="2"/>
          <w:sz w:val="28"/>
          <w:szCs w:val="28"/>
          <w:lang w:eastAsia="x-none"/>
        </w:rPr>
        <w:t xml:space="preserve"> </w:t>
      </w:r>
    </w:p>
    <w:p w:rsidR="003605FE" w:rsidRPr="00E604BE" w:rsidRDefault="003605FE" w:rsidP="003605FE">
      <w:pPr>
        <w:shd w:val="clear" w:color="auto" w:fill="FFFFFF"/>
        <w:tabs>
          <w:tab w:val="left" w:pos="709"/>
        </w:tabs>
        <w:spacing w:before="120"/>
        <w:jc w:val="center"/>
        <w:outlineLvl w:val="0"/>
        <w:rPr>
          <w:rFonts w:eastAsia="Calibri"/>
          <w:b/>
          <w:kern w:val="2"/>
          <w:sz w:val="28"/>
          <w:szCs w:val="28"/>
          <w:lang w:eastAsia="x-none"/>
        </w:rPr>
      </w:pPr>
      <w:r w:rsidRPr="00E604BE">
        <w:rPr>
          <w:rFonts w:eastAsia="Calibri"/>
          <w:b/>
          <w:i/>
          <w:kern w:val="2"/>
          <w:sz w:val="28"/>
          <w:szCs w:val="28"/>
          <w:lang w:eastAsia="x-none"/>
        </w:rPr>
        <w:t>(Anabas testudineus</w:t>
      </w:r>
      <w:r w:rsidRPr="00E604BE">
        <w:rPr>
          <w:rFonts w:eastAsia="Calibri"/>
          <w:b/>
          <w:bCs/>
          <w:kern w:val="2"/>
          <w:sz w:val="28"/>
          <w:szCs w:val="28"/>
          <w:shd w:val="clear" w:color="auto" w:fill="FFFFFF"/>
          <w:lang w:val="x-none" w:eastAsia="x-none"/>
        </w:rPr>
        <w:t>)</w:t>
      </w:r>
    </w:p>
    <w:p w:rsidR="003605FE" w:rsidRPr="00E604BE" w:rsidRDefault="003605FE" w:rsidP="003605FE">
      <w:pPr>
        <w:shd w:val="clear" w:color="auto" w:fill="FFFFFF"/>
        <w:tabs>
          <w:tab w:val="left" w:pos="709"/>
        </w:tabs>
        <w:spacing w:before="120"/>
        <w:jc w:val="both"/>
        <w:outlineLvl w:val="0"/>
        <w:rPr>
          <w:rFonts w:eastAsia="Calibri"/>
          <w:b/>
          <w:i/>
          <w:kern w:val="2"/>
          <w:sz w:val="28"/>
          <w:szCs w:val="28"/>
          <w:lang w:eastAsia="x-none"/>
        </w:rPr>
      </w:pPr>
    </w:p>
    <w:p w:rsidR="003605FE" w:rsidRPr="00E604BE" w:rsidRDefault="003605FE" w:rsidP="003605FE">
      <w:pPr>
        <w:spacing w:before="120"/>
        <w:ind w:left="720"/>
        <w:jc w:val="both"/>
        <w:rPr>
          <w:rFonts w:eastAsia="Calibri"/>
          <w:b/>
          <w:sz w:val="28"/>
          <w:szCs w:val="28"/>
        </w:rPr>
      </w:pPr>
      <w:r w:rsidRPr="00E604BE">
        <w:rPr>
          <w:rFonts w:eastAsia="Calibri"/>
          <w:b/>
          <w:sz w:val="28"/>
          <w:szCs w:val="28"/>
        </w:rPr>
        <w:t>1. Mùa vụ nuôi</w:t>
      </w:r>
    </w:p>
    <w:p w:rsidR="003605FE" w:rsidRPr="00E604BE" w:rsidRDefault="003605FE" w:rsidP="003605FE">
      <w:pPr>
        <w:spacing w:before="120"/>
        <w:ind w:firstLine="720"/>
        <w:jc w:val="both"/>
        <w:rPr>
          <w:rFonts w:eastAsia="Calibri"/>
          <w:sz w:val="28"/>
          <w:szCs w:val="28"/>
        </w:rPr>
      </w:pPr>
      <w:r w:rsidRPr="00E604BE">
        <w:rPr>
          <w:rFonts w:eastAsia="Calibri"/>
          <w:sz w:val="28"/>
          <w:szCs w:val="28"/>
        </w:rPr>
        <w:t>Mùa vụ nuôi cá rô đồng tùy thuộc vào từng vùng miền. Ở phía Nam, cá có thể nuôi quanh năm do nhiệt độ cao thuận lợi cho sự phát triển. Ở miền Bắc, thời vụ nuôi lý tưởng nhất bắt đầu từ tháng 4 và thu hoạch vào tháng 9-10 để tránh mùa đông giá lạnh. Thời gian nuôi trung bình kéo dài từ 4 đến 6 tháng, tùy thuộc vào điều kiện chăm sóc.</w:t>
      </w:r>
    </w:p>
    <w:p w:rsidR="003605FE" w:rsidRPr="00E604BE" w:rsidRDefault="003605FE" w:rsidP="003605FE">
      <w:pPr>
        <w:spacing w:before="120"/>
        <w:ind w:firstLine="720"/>
        <w:jc w:val="both"/>
        <w:rPr>
          <w:rFonts w:eastAsia="Calibri"/>
          <w:b/>
          <w:sz w:val="28"/>
          <w:szCs w:val="28"/>
        </w:rPr>
      </w:pPr>
      <w:r w:rsidRPr="00E604BE">
        <w:rPr>
          <w:rFonts w:eastAsia="Calibri"/>
          <w:b/>
          <w:sz w:val="28"/>
          <w:szCs w:val="28"/>
        </w:rPr>
        <w:t>2. Chọn vị trí ao nuôi</w:t>
      </w:r>
    </w:p>
    <w:p w:rsidR="003605FE" w:rsidRPr="00E604BE" w:rsidRDefault="003605FE" w:rsidP="003605FE">
      <w:pPr>
        <w:shd w:val="clear" w:color="auto" w:fill="FFFFFF"/>
        <w:spacing w:before="120"/>
        <w:ind w:firstLine="720"/>
        <w:jc w:val="both"/>
        <w:rPr>
          <w:sz w:val="28"/>
          <w:szCs w:val="28"/>
        </w:rPr>
      </w:pPr>
      <w:r w:rsidRPr="00E604BE">
        <w:rPr>
          <w:sz w:val="28"/>
          <w:szCs w:val="28"/>
          <w:bdr w:val="none" w:sz="0" w:space="0" w:color="auto" w:frame="1"/>
        </w:rPr>
        <w:t>- Địa điểm nuôi cá rô đồng thương phẩm phải phù hợp với quy hoạch nuôi trồng thủy sản của địa phương hoặc đã được cơ quan có thẩm quyền phê duyệt. Cơ sở nuôi cần có một trong các loại giấy tờ sau: quyền sử dụng đất/mặt nước; quyết định giao/cho thuê đất; hợp đồng thuê quyền sử dụng đất để nuôi trồng thủy sản.</w:t>
      </w:r>
    </w:p>
    <w:p w:rsidR="003605FE" w:rsidRPr="00E604BE" w:rsidRDefault="003605FE" w:rsidP="003605FE">
      <w:pPr>
        <w:shd w:val="clear" w:color="auto" w:fill="FFFFFF"/>
        <w:spacing w:before="120"/>
        <w:jc w:val="both"/>
        <w:rPr>
          <w:sz w:val="28"/>
          <w:szCs w:val="28"/>
        </w:rPr>
      </w:pPr>
      <w:r w:rsidRPr="00E604BE">
        <w:rPr>
          <w:sz w:val="28"/>
          <w:szCs w:val="28"/>
          <w:bdr w:val="none" w:sz="0" w:space="0" w:color="auto" w:frame="1"/>
        </w:rPr>
        <w:t>     </w:t>
      </w:r>
      <w:r w:rsidRPr="00E604BE">
        <w:rPr>
          <w:sz w:val="28"/>
          <w:szCs w:val="28"/>
          <w:bdr w:val="none" w:sz="0" w:space="0" w:color="auto" w:frame="1"/>
        </w:rPr>
        <w:tab/>
        <w:t xml:space="preserve"> - Nơi xây dựng cơ sở hạ tầng kỹ thuật nuôi: ít bị ảnh hưởng bởi ô nhiễm hoặc những nơi ô nhiễm được kiểm soát.  </w:t>
      </w:r>
    </w:p>
    <w:p w:rsidR="003605FE" w:rsidRPr="00E604BE" w:rsidRDefault="003605FE" w:rsidP="003605FE">
      <w:pPr>
        <w:shd w:val="clear" w:color="auto" w:fill="FFFFFF"/>
        <w:spacing w:before="120"/>
        <w:jc w:val="both"/>
        <w:rPr>
          <w:sz w:val="28"/>
          <w:szCs w:val="28"/>
        </w:rPr>
      </w:pPr>
      <w:r w:rsidRPr="00E604BE">
        <w:rPr>
          <w:sz w:val="28"/>
          <w:szCs w:val="28"/>
          <w:bdr w:val="none" w:sz="0" w:space="0" w:color="auto" w:frame="1"/>
        </w:rPr>
        <w:t xml:space="preserve">      </w:t>
      </w:r>
      <w:r w:rsidRPr="00E604BE">
        <w:rPr>
          <w:sz w:val="28"/>
          <w:szCs w:val="28"/>
          <w:bdr w:val="none" w:sz="0" w:space="0" w:color="auto" w:frame="1"/>
        </w:rPr>
        <w:tab/>
        <w:t>- Cơ sở nuôi phải tách biệt với khu dân cư, nhà máy, bệnh viện, có hệ thống cấp nước không bị ô nhiễm đảm bảo tiêu chuẩn cho nuôi trồng thủy sản.</w:t>
      </w:r>
    </w:p>
    <w:p w:rsidR="003605FE" w:rsidRPr="00E604BE" w:rsidRDefault="003605FE" w:rsidP="003605FE">
      <w:pPr>
        <w:shd w:val="clear" w:color="auto" w:fill="FFFFFF"/>
        <w:spacing w:before="120"/>
        <w:jc w:val="both"/>
        <w:rPr>
          <w:sz w:val="28"/>
          <w:szCs w:val="28"/>
        </w:rPr>
      </w:pPr>
      <w:r w:rsidRPr="00E604BE">
        <w:rPr>
          <w:sz w:val="28"/>
          <w:szCs w:val="28"/>
          <w:bdr w:val="none" w:sz="0" w:space="0" w:color="auto" w:frame="1"/>
        </w:rPr>
        <w:t>       </w:t>
      </w:r>
      <w:r w:rsidRPr="00E604BE">
        <w:rPr>
          <w:sz w:val="28"/>
          <w:szCs w:val="28"/>
          <w:bdr w:val="none" w:sz="0" w:space="0" w:color="auto" w:frame="1"/>
        </w:rPr>
        <w:tab/>
        <w:t>- Có nguồn điện lưới ổn định hoặc máy phát có công suất phù hợp.</w:t>
      </w:r>
    </w:p>
    <w:p w:rsidR="003605FE" w:rsidRPr="00E604BE" w:rsidRDefault="003605FE" w:rsidP="003605FE">
      <w:pPr>
        <w:shd w:val="clear" w:color="auto" w:fill="FFFFFF"/>
        <w:spacing w:before="120"/>
        <w:jc w:val="both"/>
        <w:rPr>
          <w:sz w:val="28"/>
          <w:szCs w:val="28"/>
        </w:rPr>
      </w:pPr>
      <w:r w:rsidRPr="00E604BE">
        <w:rPr>
          <w:sz w:val="28"/>
          <w:szCs w:val="28"/>
          <w:bdr w:val="none" w:sz="0" w:space="0" w:color="auto" w:frame="1"/>
        </w:rPr>
        <w:t xml:space="preserve">      </w:t>
      </w:r>
      <w:r w:rsidRPr="00E604BE">
        <w:rPr>
          <w:sz w:val="28"/>
          <w:szCs w:val="28"/>
          <w:bdr w:val="none" w:sz="0" w:space="0" w:color="auto" w:frame="1"/>
        </w:rPr>
        <w:tab/>
        <w:t>- Giao thông đi lại thuận tiện để vận chuyển giống, thức ăn, tiêu thụ sản phẩm và thông tin tuyên truyền.</w:t>
      </w:r>
    </w:p>
    <w:p w:rsidR="003605FE" w:rsidRPr="00E604BE" w:rsidRDefault="00D42D53" w:rsidP="003605FE">
      <w:pPr>
        <w:shd w:val="clear" w:color="auto" w:fill="FFFFFF"/>
        <w:spacing w:before="120"/>
        <w:ind w:firstLine="720"/>
        <w:jc w:val="both"/>
        <w:rPr>
          <w:sz w:val="28"/>
          <w:szCs w:val="28"/>
        </w:rPr>
      </w:pPr>
      <w:r>
        <w:rPr>
          <w:b/>
          <w:sz w:val="28"/>
          <w:szCs w:val="28"/>
        </w:rPr>
        <w:t>3.</w:t>
      </w:r>
      <w:r w:rsidR="003605FE" w:rsidRPr="00E604BE">
        <w:rPr>
          <w:b/>
          <w:sz w:val="28"/>
          <w:szCs w:val="28"/>
        </w:rPr>
        <w:t xml:space="preserve"> </w:t>
      </w:r>
      <w:r w:rsidR="003605FE" w:rsidRPr="00E604BE">
        <w:rPr>
          <w:rFonts w:eastAsia="Calibri"/>
          <w:b/>
          <w:kern w:val="2"/>
          <w:sz w:val="28"/>
          <w:szCs w:val="28"/>
          <w:lang w:val="x-none" w:eastAsia="x-none"/>
        </w:rPr>
        <w:t>Thiết kế công trình nuôi (ao, bể, bè, ruộng lúa, ruộng muối,…)</w:t>
      </w:r>
    </w:p>
    <w:p w:rsidR="003605FE" w:rsidRPr="00E604BE" w:rsidRDefault="003605FE" w:rsidP="003605FE">
      <w:pPr>
        <w:spacing w:before="120"/>
        <w:ind w:firstLine="720"/>
        <w:jc w:val="both"/>
        <w:rPr>
          <w:b/>
          <w:sz w:val="28"/>
          <w:szCs w:val="28"/>
        </w:rPr>
      </w:pPr>
      <w:r w:rsidRPr="00E604BE">
        <w:rPr>
          <w:sz w:val="28"/>
          <w:szCs w:val="28"/>
          <w:bdr w:val="none" w:sz="0" w:space="0" w:color="auto" w:frame="1"/>
        </w:rPr>
        <w:t>- Cơ sở nuôi phải có biển cảnh báo tại nơi có nguy cơ mất an toàn lao động, an toàn thực phẩm (điện cao thế, độ sâu, khu cách ly dịch bệnh...).</w:t>
      </w:r>
    </w:p>
    <w:p w:rsidR="003605FE" w:rsidRPr="00E604BE" w:rsidRDefault="003605FE" w:rsidP="003605FE">
      <w:pPr>
        <w:shd w:val="clear" w:color="auto" w:fill="FFFFFF"/>
        <w:spacing w:before="120"/>
        <w:jc w:val="both"/>
        <w:rPr>
          <w:sz w:val="28"/>
          <w:szCs w:val="28"/>
        </w:rPr>
      </w:pPr>
      <w:r w:rsidRPr="00E604BE">
        <w:rPr>
          <w:sz w:val="28"/>
          <w:szCs w:val="28"/>
          <w:bdr w:val="none" w:sz="0" w:space="0" w:color="auto" w:frame="1"/>
        </w:rPr>
        <w:t>       </w:t>
      </w:r>
      <w:r w:rsidRPr="00E604BE">
        <w:rPr>
          <w:sz w:val="28"/>
          <w:szCs w:val="28"/>
          <w:bdr w:val="none" w:sz="0" w:space="0" w:color="auto" w:frame="1"/>
        </w:rPr>
        <w:tab/>
        <w:t>- Có ao chứa, lắng diện tích bằng 1/2 - 1/3 diện tích ao nuôi.</w:t>
      </w:r>
    </w:p>
    <w:p w:rsidR="003605FE" w:rsidRPr="00E604BE" w:rsidRDefault="003605FE" w:rsidP="003605FE">
      <w:pPr>
        <w:shd w:val="clear" w:color="auto" w:fill="FFFFFF"/>
        <w:spacing w:before="120"/>
        <w:ind w:firstLine="720"/>
        <w:jc w:val="both"/>
        <w:rPr>
          <w:sz w:val="28"/>
          <w:szCs w:val="28"/>
        </w:rPr>
      </w:pPr>
      <w:r w:rsidRPr="00E604BE">
        <w:rPr>
          <w:sz w:val="28"/>
          <w:szCs w:val="28"/>
          <w:bdr w:val="none" w:sz="0" w:space="0" w:color="auto" w:frame="1"/>
        </w:rPr>
        <w:t>- Bờ ao vững chắc, không sạt lở, không hang hốc, không rò rỉ, cao hơn mức nước cao nhất 0,5m để đảm bảo không bị ảnh hưởng bởi lũ lụt. Không trồng cây lớn vì cây lớn sẽ che ánh sáng mặt trời, lá cây rụng xuống làm thối nước gây ô nhiễm môi trường.</w:t>
      </w:r>
    </w:p>
    <w:p w:rsidR="003605FE" w:rsidRPr="00E604BE" w:rsidRDefault="003605FE" w:rsidP="003605FE">
      <w:pPr>
        <w:shd w:val="clear" w:color="auto" w:fill="FFFFFF"/>
        <w:spacing w:before="120"/>
        <w:jc w:val="both"/>
        <w:rPr>
          <w:sz w:val="28"/>
          <w:szCs w:val="28"/>
        </w:rPr>
      </w:pPr>
      <w:r w:rsidRPr="00E604BE">
        <w:rPr>
          <w:sz w:val="28"/>
          <w:szCs w:val="28"/>
          <w:bdr w:val="none" w:sz="0" w:space="0" w:color="auto" w:frame="1"/>
        </w:rPr>
        <w:t xml:space="preserve">      </w:t>
      </w:r>
      <w:r w:rsidRPr="00E604BE">
        <w:rPr>
          <w:sz w:val="28"/>
          <w:szCs w:val="28"/>
          <w:bdr w:val="none" w:sz="0" w:space="0" w:color="auto" w:frame="1"/>
        </w:rPr>
        <w:tab/>
        <w:t>- Đáy ao bằng phẳng, hơi dốc về phía cống thoát để thuận lợi khi thu hoạch và công tác cải tạo ao.</w:t>
      </w:r>
    </w:p>
    <w:p w:rsidR="003605FE" w:rsidRPr="00E604BE" w:rsidRDefault="003605FE" w:rsidP="003605FE">
      <w:pPr>
        <w:shd w:val="clear" w:color="auto" w:fill="FFFFFF"/>
        <w:spacing w:before="120"/>
        <w:jc w:val="both"/>
        <w:rPr>
          <w:sz w:val="28"/>
          <w:szCs w:val="28"/>
        </w:rPr>
      </w:pPr>
      <w:r w:rsidRPr="00E604BE">
        <w:rPr>
          <w:sz w:val="28"/>
          <w:szCs w:val="28"/>
          <w:bdr w:val="none" w:sz="0" w:space="0" w:color="auto" w:frame="1"/>
        </w:rPr>
        <w:t>       </w:t>
      </w:r>
      <w:r w:rsidRPr="00E604BE">
        <w:rPr>
          <w:sz w:val="28"/>
          <w:szCs w:val="28"/>
          <w:bdr w:val="none" w:sz="0" w:space="0" w:color="auto" w:frame="1"/>
        </w:rPr>
        <w:tab/>
        <w:t>- Cách bố trí ao trong khu nuôi:</w:t>
      </w:r>
    </w:p>
    <w:p w:rsidR="003605FE" w:rsidRPr="00E604BE" w:rsidRDefault="003605FE" w:rsidP="003605FE">
      <w:pPr>
        <w:shd w:val="clear" w:color="auto" w:fill="FFFFFF"/>
        <w:spacing w:before="120"/>
        <w:jc w:val="both"/>
        <w:rPr>
          <w:sz w:val="28"/>
          <w:szCs w:val="28"/>
        </w:rPr>
      </w:pPr>
      <w:r w:rsidRPr="00E604BE">
        <w:rPr>
          <w:sz w:val="28"/>
          <w:szCs w:val="28"/>
          <w:bdr w:val="none" w:sz="0" w:space="0" w:color="auto" w:frame="1"/>
        </w:rPr>
        <w:t>       </w:t>
      </w:r>
      <w:r w:rsidRPr="00E604BE">
        <w:rPr>
          <w:sz w:val="28"/>
          <w:szCs w:val="28"/>
          <w:bdr w:val="none" w:sz="0" w:space="0" w:color="auto" w:frame="1"/>
        </w:rPr>
        <w:tab/>
        <w:t>+ Ao nuôi diện tích thích hợp từ 3.000 – 5.000m</w:t>
      </w:r>
      <w:r w:rsidRPr="00E604BE">
        <w:rPr>
          <w:sz w:val="28"/>
          <w:szCs w:val="28"/>
          <w:bdr w:val="none" w:sz="0" w:space="0" w:color="auto" w:frame="1"/>
          <w:vertAlign w:val="superscript"/>
        </w:rPr>
        <w:t>2</w:t>
      </w:r>
    </w:p>
    <w:p w:rsidR="003605FE" w:rsidRPr="00E604BE" w:rsidRDefault="003605FE" w:rsidP="003605FE">
      <w:pPr>
        <w:shd w:val="clear" w:color="auto" w:fill="FFFFFF"/>
        <w:spacing w:before="120"/>
        <w:jc w:val="both"/>
        <w:rPr>
          <w:sz w:val="28"/>
          <w:szCs w:val="28"/>
        </w:rPr>
      </w:pPr>
      <w:r w:rsidRPr="00E604BE">
        <w:rPr>
          <w:sz w:val="28"/>
          <w:szCs w:val="28"/>
          <w:bdr w:val="none" w:sz="0" w:space="0" w:color="auto" w:frame="1"/>
        </w:rPr>
        <w:t>       </w:t>
      </w:r>
      <w:r w:rsidRPr="00E604BE">
        <w:rPr>
          <w:sz w:val="28"/>
          <w:szCs w:val="28"/>
          <w:bdr w:val="none" w:sz="0" w:space="0" w:color="auto" w:frame="1"/>
        </w:rPr>
        <w:tab/>
        <w:t>+ Ao chứa diện tích từ 1.000 – 1.500m</w:t>
      </w:r>
      <w:r w:rsidRPr="00E604BE">
        <w:rPr>
          <w:sz w:val="28"/>
          <w:szCs w:val="28"/>
          <w:bdr w:val="none" w:sz="0" w:space="0" w:color="auto" w:frame="1"/>
          <w:vertAlign w:val="superscript"/>
        </w:rPr>
        <w:t>2</w:t>
      </w:r>
    </w:p>
    <w:p w:rsidR="003605FE" w:rsidRPr="00E604BE" w:rsidRDefault="003605FE" w:rsidP="003605FE">
      <w:pPr>
        <w:shd w:val="clear" w:color="auto" w:fill="FFFFFF"/>
        <w:spacing w:before="120"/>
        <w:jc w:val="both"/>
        <w:rPr>
          <w:sz w:val="28"/>
          <w:szCs w:val="28"/>
        </w:rPr>
      </w:pPr>
      <w:r w:rsidRPr="00E604BE">
        <w:rPr>
          <w:sz w:val="28"/>
          <w:szCs w:val="28"/>
          <w:bdr w:val="none" w:sz="0" w:space="0" w:color="auto" w:frame="1"/>
        </w:rPr>
        <w:t>       </w:t>
      </w:r>
      <w:r w:rsidRPr="00E604BE">
        <w:rPr>
          <w:sz w:val="28"/>
          <w:szCs w:val="28"/>
          <w:bdr w:val="none" w:sz="0" w:space="0" w:color="auto" w:frame="1"/>
        </w:rPr>
        <w:tab/>
        <w:t>+ Ao xử lý diện tích từ 1.500 – 2.000m</w:t>
      </w:r>
      <w:r w:rsidRPr="00E604BE">
        <w:rPr>
          <w:sz w:val="28"/>
          <w:szCs w:val="28"/>
          <w:bdr w:val="none" w:sz="0" w:space="0" w:color="auto" w:frame="1"/>
          <w:vertAlign w:val="superscript"/>
        </w:rPr>
        <w:t>2</w:t>
      </w:r>
    </w:p>
    <w:p w:rsidR="003605FE" w:rsidRPr="00E604BE" w:rsidRDefault="003605FE" w:rsidP="003605FE">
      <w:pPr>
        <w:shd w:val="clear" w:color="auto" w:fill="FFFFFF"/>
        <w:spacing w:before="120"/>
        <w:jc w:val="both"/>
        <w:rPr>
          <w:sz w:val="28"/>
          <w:szCs w:val="28"/>
        </w:rPr>
      </w:pPr>
      <w:r w:rsidRPr="00E604BE">
        <w:rPr>
          <w:sz w:val="28"/>
          <w:szCs w:val="28"/>
          <w:bdr w:val="none" w:sz="0" w:space="0" w:color="auto" w:frame="1"/>
        </w:rPr>
        <w:lastRenderedPageBreak/>
        <w:t>       </w:t>
      </w:r>
      <w:r w:rsidRPr="00E604BE">
        <w:rPr>
          <w:sz w:val="28"/>
          <w:szCs w:val="28"/>
          <w:bdr w:val="none" w:sz="0" w:space="0" w:color="auto" w:frame="1"/>
        </w:rPr>
        <w:tab/>
        <w:t>- Hệ thống cống hoặc ống dẫn cấp và thoát nước riêng biệt. Không có cống thông giữa các ao nuôi.</w:t>
      </w:r>
    </w:p>
    <w:p w:rsidR="003605FE" w:rsidRPr="00E604BE" w:rsidRDefault="003605FE" w:rsidP="003605FE">
      <w:pPr>
        <w:shd w:val="clear" w:color="auto" w:fill="FFFFFF"/>
        <w:spacing w:before="120"/>
        <w:jc w:val="both"/>
        <w:rPr>
          <w:sz w:val="28"/>
          <w:szCs w:val="28"/>
        </w:rPr>
      </w:pPr>
      <w:r w:rsidRPr="00E604BE">
        <w:rPr>
          <w:sz w:val="28"/>
          <w:szCs w:val="28"/>
          <w:bdr w:val="none" w:sz="0" w:space="0" w:color="auto" w:frame="1"/>
        </w:rPr>
        <w:t xml:space="preserve">      </w:t>
      </w:r>
      <w:r w:rsidRPr="00E604BE">
        <w:rPr>
          <w:sz w:val="28"/>
          <w:szCs w:val="28"/>
          <w:bdr w:val="none" w:sz="0" w:space="0" w:color="auto" w:frame="1"/>
        </w:rPr>
        <w:tab/>
        <w:t>- Khu chứa nguyên liệu có mái che, khô ráo, thông thoáng, phải riêng biệt cho từng loại nguyên vật liệu: có kho chứa thức ăn, thuốc hóa chất, chế phẩm sinh học.</w:t>
      </w:r>
    </w:p>
    <w:p w:rsidR="003605FE" w:rsidRPr="000047A6" w:rsidRDefault="003605FE" w:rsidP="003605FE">
      <w:pPr>
        <w:shd w:val="clear" w:color="auto" w:fill="FFFFFF"/>
        <w:spacing w:before="120"/>
        <w:ind w:firstLine="720"/>
        <w:jc w:val="both"/>
        <w:rPr>
          <w:spacing w:val="-4"/>
          <w:sz w:val="28"/>
          <w:szCs w:val="28"/>
        </w:rPr>
      </w:pPr>
      <w:r w:rsidRPr="000047A6">
        <w:rPr>
          <w:spacing w:val="-4"/>
          <w:sz w:val="28"/>
          <w:szCs w:val="28"/>
          <w:bdr w:val="none" w:sz="0" w:space="0" w:color="auto" w:frame="1"/>
        </w:rPr>
        <w:t>- Có nhà ở, nhà nghỉ cho người làm việc, WC, khu chứa nước thải sinh hoạt.</w:t>
      </w:r>
    </w:p>
    <w:p w:rsidR="003605FE" w:rsidRPr="00E604BE" w:rsidRDefault="003605FE" w:rsidP="003605FE">
      <w:pPr>
        <w:shd w:val="clear" w:color="auto" w:fill="FFFFFF"/>
        <w:spacing w:before="120"/>
        <w:ind w:firstLine="720"/>
        <w:jc w:val="both"/>
        <w:rPr>
          <w:sz w:val="28"/>
          <w:szCs w:val="28"/>
        </w:rPr>
      </w:pPr>
      <w:r w:rsidRPr="00E604BE">
        <w:rPr>
          <w:sz w:val="28"/>
          <w:szCs w:val="28"/>
          <w:bdr w:val="none" w:sz="0" w:space="0" w:color="auto" w:frame="1"/>
        </w:rPr>
        <w:t>- Có nơi chứa bùn thải</w:t>
      </w:r>
    </w:p>
    <w:p w:rsidR="003605FE" w:rsidRPr="00E604BE" w:rsidRDefault="003605FE" w:rsidP="003605FE">
      <w:pPr>
        <w:spacing w:before="120"/>
        <w:ind w:firstLine="720"/>
        <w:jc w:val="both"/>
        <w:rPr>
          <w:rFonts w:eastAsia="Calibri"/>
          <w:b/>
          <w:sz w:val="28"/>
          <w:szCs w:val="28"/>
        </w:rPr>
      </w:pPr>
      <w:r w:rsidRPr="00E604BE">
        <w:rPr>
          <w:rFonts w:eastAsia="Calibri"/>
          <w:b/>
          <w:sz w:val="28"/>
          <w:szCs w:val="28"/>
        </w:rPr>
        <w:t>4. Cải tạo ao nuôi</w:t>
      </w:r>
    </w:p>
    <w:p w:rsidR="003605FE" w:rsidRPr="00E604BE" w:rsidRDefault="003605FE" w:rsidP="003605FE">
      <w:pPr>
        <w:tabs>
          <w:tab w:val="left" w:pos="709"/>
        </w:tabs>
        <w:spacing w:before="120"/>
        <w:ind w:firstLine="720"/>
        <w:jc w:val="both"/>
        <w:rPr>
          <w:b/>
          <w:bCs/>
          <w:sz w:val="28"/>
          <w:szCs w:val="28"/>
        </w:rPr>
      </w:pPr>
      <w:r w:rsidRPr="00E604BE">
        <w:rPr>
          <w:b/>
          <w:bCs/>
          <w:sz w:val="28"/>
          <w:szCs w:val="28"/>
        </w:rPr>
        <w:t>4.1. Cải tạo ao chứa</w:t>
      </w:r>
    </w:p>
    <w:p w:rsidR="003605FE" w:rsidRPr="00E604BE" w:rsidRDefault="003605FE" w:rsidP="003605FE">
      <w:pPr>
        <w:tabs>
          <w:tab w:val="left" w:pos="709"/>
        </w:tabs>
        <w:spacing w:before="120"/>
        <w:ind w:firstLine="720"/>
        <w:jc w:val="both"/>
        <w:rPr>
          <w:sz w:val="28"/>
          <w:szCs w:val="28"/>
        </w:rPr>
      </w:pPr>
      <w:r w:rsidRPr="00E604BE">
        <w:rPr>
          <w:sz w:val="28"/>
          <w:szCs w:val="28"/>
        </w:rPr>
        <w:t xml:space="preserve">- Trước vụ nuôi ao phải được cải tạo, gia cố kỹ, vét sạch bùn đáy ao và đầm nén cho bằng phẳng, rửa ao lắng trước khi rút cạn nước để bón vôi. </w:t>
      </w:r>
    </w:p>
    <w:p w:rsidR="003605FE" w:rsidRPr="00E604BE" w:rsidRDefault="003605FE" w:rsidP="003605FE">
      <w:pPr>
        <w:tabs>
          <w:tab w:val="left" w:pos="709"/>
        </w:tabs>
        <w:spacing w:before="120"/>
        <w:ind w:firstLine="720"/>
        <w:jc w:val="both"/>
        <w:rPr>
          <w:sz w:val="28"/>
          <w:szCs w:val="28"/>
        </w:rPr>
      </w:pPr>
      <w:r w:rsidRPr="00E604BE">
        <w:rPr>
          <w:sz w:val="28"/>
          <w:szCs w:val="28"/>
        </w:rPr>
        <w:t>- Bón vôi CaCO</w:t>
      </w:r>
      <w:r w:rsidRPr="00E604BE">
        <w:rPr>
          <w:sz w:val="28"/>
          <w:szCs w:val="28"/>
          <w:vertAlign w:val="subscript"/>
        </w:rPr>
        <w:t>3</w:t>
      </w:r>
      <w:r w:rsidRPr="00E604BE">
        <w:rPr>
          <w:sz w:val="28"/>
          <w:szCs w:val="28"/>
        </w:rPr>
        <w:t xml:space="preserve">, phơi đáy ao từ 7-10 ngày. </w:t>
      </w:r>
    </w:p>
    <w:p w:rsidR="003605FE" w:rsidRPr="00E604BE" w:rsidRDefault="003605FE" w:rsidP="003605FE">
      <w:pPr>
        <w:tabs>
          <w:tab w:val="left" w:pos="709"/>
        </w:tabs>
        <w:spacing w:before="120"/>
        <w:ind w:firstLine="720"/>
        <w:jc w:val="both"/>
        <w:rPr>
          <w:sz w:val="28"/>
          <w:szCs w:val="28"/>
        </w:rPr>
      </w:pPr>
      <w:r w:rsidRPr="00E604BE">
        <w:rPr>
          <w:sz w:val="28"/>
          <w:szCs w:val="28"/>
        </w:rPr>
        <w:t>- Phải có quy trình xử lý triệt để các loài địch hại ảnh hưởng đến quá trình nuôi (cá tạp, còng, ba khía, 2 mảnh vỏ,..).</w:t>
      </w:r>
    </w:p>
    <w:p w:rsidR="003605FE" w:rsidRPr="00E604BE" w:rsidRDefault="003605FE" w:rsidP="003605FE">
      <w:pPr>
        <w:tabs>
          <w:tab w:val="left" w:pos="709"/>
        </w:tabs>
        <w:spacing w:before="120"/>
        <w:ind w:firstLine="720"/>
        <w:jc w:val="both"/>
        <w:rPr>
          <w:b/>
          <w:bCs/>
          <w:sz w:val="28"/>
          <w:szCs w:val="28"/>
        </w:rPr>
      </w:pPr>
      <w:r w:rsidRPr="00E604BE">
        <w:rPr>
          <w:b/>
          <w:bCs/>
          <w:sz w:val="28"/>
          <w:szCs w:val="28"/>
        </w:rPr>
        <w:t>4.2. Cải tạo ao nuôi</w:t>
      </w:r>
    </w:p>
    <w:p w:rsidR="003605FE" w:rsidRPr="00E604BE" w:rsidRDefault="003605FE" w:rsidP="003605FE">
      <w:pPr>
        <w:tabs>
          <w:tab w:val="left" w:pos="709"/>
        </w:tabs>
        <w:spacing w:before="120"/>
        <w:ind w:firstLine="720"/>
        <w:jc w:val="both"/>
        <w:rPr>
          <w:b/>
          <w:bCs/>
          <w:sz w:val="28"/>
          <w:szCs w:val="28"/>
        </w:rPr>
      </w:pPr>
      <w:r w:rsidRPr="00E604BE">
        <w:rPr>
          <w:b/>
          <w:bCs/>
          <w:sz w:val="28"/>
          <w:szCs w:val="28"/>
        </w:rPr>
        <w:t>a. Cải tạo ao mới</w:t>
      </w:r>
    </w:p>
    <w:p w:rsidR="003605FE" w:rsidRPr="00E604BE" w:rsidRDefault="003605FE" w:rsidP="003605FE">
      <w:pPr>
        <w:tabs>
          <w:tab w:val="left" w:pos="709"/>
        </w:tabs>
        <w:spacing w:before="120"/>
        <w:ind w:firstLine="720"/>
        <w:jc w:val="both"/>
        <w:rPr>
          <w:b/>
          <w:bCs/>
          <w:sz w:val="28"/>
          <w:szCs w:val="28"/>
        </w:rPr>
      </w:pPr>
      <w:r w:rsidRPr="00E604BE">
        <w:rPr>
          <w:sz w:val="28"/>
          <w:szCs w:val="28"/>
          <w:shd w:val="clear" w:color="auto" w:fill="FFFFFF"/>
        </w:rPr>
        <w:t>Cấp và tháo nước vào ao từ 2 - 3 lần để rửa ao, bón vôi giúp ổn định pH đất lượng bón tùy thuộc vào độ PH của đáy ao, lượng bón từ 8 - 10kg/100m</w:t>
      </w:r>
      <w:r w:rsidRPr="00E604BE">
        <w:rPr>
          <w:sz w:val="28"/>
          <w:szCs w:val="28"/>
          <w:shd w:val="clear" w:color="auto" w:fill="FFFFFF"/>
          <w:vertAlign w:val="superscript"/>
        </w:rPr>
        <w:t>2</w:t>
      </w:r>
      <w:r w:rsidRPr="00E604BE">
        <w:rPr>
          <w:sz w:val="28"/>
          <w:szCs w:val="28"/>
          <w:shd w:val="clear" w:color="auto" w:fill="FFFFFF"/>
        </w:rPr>
        <w:t>, thay nước ra nước vào 1 - 2 lần nữa sau đó lấy nước vào ao tiến hành đo độ pH nếu ổn định ở mức trên 6,5 thì tiến hành gây màu nước.</w:t>
      </w:r>
    </w:p>
    <w:p w:rsidR="003605FE" w:rsidRPr="00E604BE" w:rsidRDefault="003605FE" w:rsidP="003605FE">
      <w:pPr>
        <w:tabs>
          <w:tab w:val="left" w:pos="709"/>
        </w:tabs>
        <w:spacing w:before="120"/>
        <w:ind w:firstLine="720"/>
        <w:jc w:val="both"/>
        <w:rPr>
          <w:b/>
          <w:bCs/>
          <w:sz w:val="28"/>
          <w:szCs w:val="28"/>
        </w:rPr>
      </w:pPr>
      <w:r w:rsidRPr="00E604BE">
        <w:rPr>
          <w:b/>
          <w:bCs/>
          <w:sz w:val="28"/>
          <w:szCs w:val="28"/>
        </w:rPr>
        <w:t>b. Cải tạo ao cũ</w:t>
      </w:r>
    </w:p>
    <w:p w:rsidR="003605FE" w:rsidRPr="000047A6" w:rsidRDefault="003605FE" w:rsidP="003605FE">
      <w:pPr>
        <w:shd w:val="clear" w:color="auto" w:fill="FFFFFF"/>
        <w:spacing w:before="120"/>
        <w:jc w:val="both"/>
        <w:rPr>
          <w:spacing w:val="-4"/>
          <w:sz w:val="28"/>
          <w:szCs w:val="28"/>
        </w:rPr>
      </w:pPr>
      <w:r w:rsidRPr="00E604BE">
        <w:rPr>
          <w:sz w:val="28"/>
          <w:szCs w:val="28"/>
          <w:bdr w:val="none" w:sz="0" w:space="0" w:color="auto" w:frame="1"/>
        </w:rPr>
        <w:t> </w:t>
      </w:r>
      <w:r w:rsidRPr="00E604BE">
        <w:rPr>
          <w:sz w:val="28"/>
          <w:szCs w:val="28"/>
          <w:bdr w:val="none" w:sz="0" w:space="0" w:color="auto" w:frame="1"/>
        </w:rPr>
        <w:tab/>
      </w:r>
      <w:r w:rsidRPr="000047A6">
        <w:rPr>
          <w:spacing w:val="-4"/>
          <w:sz w:val="28"/>
          <w:szCs w:val="28"/>
          <w:bdr w:val="none" w:sz="0" w:space="0" w:color="auto" w:frame="1"/>
        </w:rPr>
        <w:t>- Tháo cạn: tiến hành tháo cạn nước trong ao, bắt hết cá tạp, cá dữ, dọn sạch bèo, rác, cỏ. Tu sửa bờ ao và lấp kín các hang hốc là nơi trú ẩn của địch hại. Nếu đáy ao có bùn quá dày phải nạo vét để lại lớp bùn dày khoảng 15 – 20 cm.</w:t>
      </w:r>
    </w:p>
    <w:p w:rsidR="003605FE" w:rsidRPr="00E604BE" w:rsidRDefault="003605FE" w:rsidP="003605FE">
      <w:pPr>
        <w:shd w:val="clear" w:color="auto" w:fill="FFFFFF"/>
        <w:spacing w:before="120"/>
        <w:jc w:val="both"/>
        <w:rPr>
          <w:sz w:val="28"/>
          <w:szCs w:val="28"/>
        </w:rPr>
      </w:pPr>
      <w:r w:rsidRPr="00E604BE">
        <w:rPr>
          <w:sz w:val="28"/>
          <w:szCs w:val="28"/>
          <w:bdr w:val="none" w:sz="0" w:space="0" w:color="auto" w:frame="1"/>
        </w:rPr>
        <w:t>      - Bón vôi: cải tạo nền đáy, nâng cao pH ở ngưỡng thích hợp; diệt trừ mầm bệnh, cá tạp, cá dữ và các sinh vật địch hại; làm tơi xốp nền đáy... Lượng vôi bột sử dụng từ 7 – 10 kg/100m</w:t>
      </w:r>
      <w:r w:rsidRPr="00E604BE">
        <w:rPr>
          <w:sz w:val="28"/>
          <w:szCs w:val="28"/>
          <w:bdr w:val="none" w:sz="0" w:space="0" w:color="auto" w:frame="1"/>
          <w:vertAlign w:val="superscript"/>
        </w:rPr>
        <w:t>2</w:t>
      </w:r>
      <w:r w:rsidRPr="00E604BE">
        <w:rPr>
          <w:sz w:val="28"/>
          <w:szCs w:val="28"/>
          <w:bdr w:val="none" w:sz="0" w:space="0" w:color="auto" w:frame="1"/>
        </w:rPr>
        <w:t> ao, ở vùng đất chua có thể tăng lên 15 - 20 kg/100m</w:t>
      </w:r>
      <w:r w:rsidRPr="00E604BE">
        <w:rPr>
          <w:sz w:val="28"/>
          <w:szCs w:val="28"/>
          <w:bdr w:val="none" w:sz="0" w:space="0" w:color="auto" w:frame="1"/>
          <w:vertAlign w:val="superscript"/>
        </w:rPr>
        <w:t>2</w:t>
      </w:r>
      <w:r w:rsidRPr="00E604BE">
        <w:rPr>
          <w:sz w:val="28"/>
          <w:szCs w:val="28"/>
          <w:bdr w:val="none" w:sz="0" w:space="0" w:color="auto" w:frame="1"/>
        </w:rPr>
        <w:t> ao. Vôi được vãi đều khắp đáy ao và xung quang bờ ao, sau đó cày, xới đáy ao nhưng tránh không để đất chua phèn ở đáy bị đảo lên.</w:t>
      </w:r>
    </w:p>
    <w:p w:rsidR="003605FE" w:rsidRPr="00E604BE" w:rsidRDefault="003605FE" w:rsidP="003605FE">
      <w:pPr>
        <w:shd w:val="clear" w:color="auto" w:fill="FFFFFF"/>
        <w:spacing w:before="120"/>
        <w:jc w:val="both"/>
        <w:rPr>
          <w:sz w:val="28"/>
          <w:szCs w:val="28"/>
        </w:rPr>
      </w:pPr>
      <w:r w:rsidRPr="00E604BE">
        <w:rPr>
          <w:sz w:val="28"/>
          <w:szCs w:val="28"/>
          <w:bdr w:val="none" w:sz="0" w:space="0" w:color="auto" w:frame="1"/>
        </w:rPr>
        <w:t>       - Phơi đáy ao: thời gian phơi khoảng 5 – 7 ngày, đến khi mặt lớp bùn nứt chân chim. Nếu ao bị chua hoặc không tát cạn được thì tăng lượng vôi, ngâm nước vôi từ 3 - 5 ngày, sau đó xả bỏ, cấp nước mới.</w:t>
      </w:r>
    </w:p>
    <w:p w:rsidR="003605FE" w:rsidRPr="00E604BE" w:rsidRDefault="003605FE" w:rsidP="003605FE">
      <w:pPr>
        <w:spacing w:before="120"/>
        <w:ind w:firstLine="720"/>
        <w:jc w:val="both"/>
        <w:rPr>
          <w:rFonts w:eastAsia="Calibri"/>
          <w:b/>
          <w:sz w:val="28"/>
          <w:szCs w:val="28"/>
        </w:rPr>
      </w:pPr>
      <w:r w:rsidRPr="00E604BE">
        <w:rPr>
          <w:rFonts w:eastAsia="Calibri"/>
          <w:b/>
          <w:sz w:val="28"/>
          <w:szCs w:val="28"/>
        </w:rPr>
        <w:t>4.3</w:t>
      </w:r>
      <w:r w:rsidR="00D42D53">
        <w:rPr>
          <w:rFonts w:eastAsia="Calibri"/>
          <w:b/>
          <w:sz w:val="28"/>
          <w:szCs w:val="28"/>
        </w:rPr>
        <w:t>.</w:t>
      </w:r>
      <w:r w:rsidRPr="00E604BE">
        <w:rPr>
          <w:rFonts w:eastAsia="Calibri"/>
          <w:b/>
          <w:sz w:val="28"/>
          <w:szCs w:val="28"/>
        </w:rPr>
        <w:t xml:space="preserve"> Cấp nước</w:t>
      </w:r>
    </w:p>
    <w:p w:rsidR="003605FE" w:rsidRPr="00E604BE" w:rsidRDefault="003605FE" w:rsidP="003605FE">
      <w:pPr>
        <w:tabs>
          <w:tab w:val="left" w:pos="709"/>
        </w:tabs>
        <w:spacing w:before="120"/>
        <w:ind w:firstLine="720"/>
        <w:jc w:val="both"/>
        <w:rPr>
          <w:b/>
          <w:sz w:val="28"/>
          <w:szCs w:val="28"/>
        </w:rPr>
      </w:pPr>
      <w:r w:rsidRPr="00E604BE">
        <w:rPr>
          <w:sz w:val="28"/>
          <w:szCs w:val="28"/>
          <w:shd w:val="clear" w:color="auto" w:fill="FFFFFF"/>
        </w:rPr>
        <w:t>Nước cấp vào ao phải được lọc qua túi lọc gắn vào cửa cống hoặc đầu cấp nước của máy bơm, để tránh cá tạp xâm nhập vào ao. Khi lấy nước vào cần kiểm tra các yếu tố môi trường nước. Khi nước đạt từ 1 - 1,2 m tiến hành bón phân gây màu nước.</w:t>
      </w:r>
    </w:p>
    <w:p w:rsidR="003605FE" w:rsidRPr="00E604BE" w:rsidRDefault="003605FE" w:rsidP="003605FE">
      <w:pPr>
        <w:tabs>
          <w:tab w:val="left" w:pos="0"/>
        </w:tabs>
        <w:spacing w:before="120"/>
        <w:ind w:firstLine="720"/>
        <w:jc w:val="both"/>
        <w:rPr>
          <w:b/>
          <w:sz w:val="28"/>
          <w:szCs w:val="28"/>
        </w:rPr>
      </w:pPr>
      <w:r w:rsidRPr="00E604BE">
        <w:rPr>
          <w:b/>
          <w:sz w:val="28"/>
          <w:szCs w:val="28"/>
        </w:rPr>
        <w:t>4.4</w:t>
      </w:r>
      <w:r w:rsidR="00D42D53">
        <w:rPr>
          <w:b/>
          <w:sz w:val="28"/>
          <w:szCs w:val="28"/>
        </w:rPr>
        <w:t>.</w:t>
      </w:r>
      <w:r w:rsidRPr="00E604BE">
        <w:rPr>
          <w:b/>
          <w:sz w:val="28"/>
          <w:szCs w:val="28"/>
        </w:rPr>
        <w:t xml:space="preserve"> Gây màu nước</w:t>
      </w:r>
    </w:p>
    <w:p w:rsidR="003605FE" w:rsidRPr="00E604BE" w:rsidRDefault="003605FE" w:rsidP="003605FE">
      <w:pPr>
        <w:shd w:val="clear" w:color="auto" w:fill="FFFFFF"/>
        <w:spacing w:before="120"/>
        <w:ind w:firstLine="720"/>
        <w:jc w:val="both"/>
        <w:rPr>
          <w:sz w:val="28"/>
          <w:szCs w:val="28"/>
        </w:rPr>
      </w:pPr>
      <w:r w:rsidRPr="00E604BE">
        <w:rPr>
          <w:sz w:val="28"/>
          <w:szCs w:val="28"/>
          <w:bdr w:val="none" w:sz="0" w:space="0" w:color="auto" w:frame="1"/>
        </w:rPr>
        <w:lastRenderedPageBreak/>
        <w:t> - Khoảng 7 – 10 ngày trước khi thả giống tiến hành gây màu nước bằng một trong những cách sau:</w:t>
      </w:r>
    </w:p>
    <w:p w:rsidR="003605FE" w:rsidRPr="001E5E8E" w:rsidRDefault="003605FE" w:rsidP="003605FE">
      <w:pPr>
        <w:shd w:val="clear" w:color="auto" w:fill="FFFFFF"/>
        <w:spacing w:before="120"/>
        <w:jc w:val="both"/>
        <w:outlineLvl w:val="3"/>
        <w:rPr>
          <w:spacing w:val="-4"/>
          <w:sz w:val="28"/>
          <w:szCs w:val="28"/>
        </w:rPr>
      </w:pPr>
      <w:r w:rsidRPr="001E5E8E">
        <w:rPr>
          <w:b/>
          <w:bCs/>
          <w:spacing w:val="-4"/>
          <w:sz w:val="28"/>
          <w:szCs w:val="28"/>
          <w:bdr w:val="none" w:sz="0" w:space="0" w:color="auto" w:frame="1"/>
        </w:rPr>
        <w:t>      </w:t>
      </w:r>
      <w:r w:rsidRPr="001E5E8E">
        <w:rPr>
          <w:b/>
          <w:bCs/>
          <w:spacing w:val="-4"/>
          <w:sz w:val="28"/>
          <w:szCs w:val="28"/>
          <w:bdr w:val="none" w:sz="0" w:space="0" w:color="auto" w:frame="1"/>
        </w:rPr>
        <w:tab/>
      </w:r>
      <w:r w:rsidRPr="001E5E8E">
        <w:rPr>
          <w:b/>
          <w:bCs/>
          <w:spacing w:val="-4"/>
          <w:sz w:val="28"/>
          <w:szCs w:val="28"/>
          <w:u w:val="single"/>
          <w:bdr w:val="none" w:sz="0" w:space="0" w:color="auto" w:frame="1"/>
        </w:rPr>
        <w:t>Cách 1</w:t>
      </w:r>
      <w:r w:rsidRPr="001E5E8E">
        <w:rPr>
          <w:spacing w:val="-4"/>
          <w:sz w:val="28"/>
          <w:szCs w:val="28"/>
          <w:bdr w:val="none" w:sz="0" w:space="0" w:color="auto" w:frame="1"/>
        </w:rPr>
        <w:t>: Gây màu nước bằng cám gạo, bột cá, bột đậu nành ( ủ hỗn hợp trên theo tỷ lệ 2:1:2). Gồm 2 kg cám gạo hoặc cám ngô + 1 kg bột cá + 2 kg bột đậu nành và trộn đều hỗn hợp trên sau đó nấu chín, ủ kín từ 2 – 3 ngày là dùng được.</w:t>
      </w:r>
    </w:p>
    <w:p w:rsidR="003605FE" w:rsidRPr="00E604BE" w:rsidRDefault="003605FE" w:rsidP="003605FE">
      <w:pPr>
        <w:shd w:val="clear" w:color="auto" w:fill="FFFFFF"/>
        <w:spacing w:before="120"/>
        <w:jc w:val="both"/>
        <w:rPr>
          <w:sz w:val="28"/>
          <w:szCs w:val="28"/>
        </w:rPr>
      </w:pPr>
      <w:r w:rsidRPr="00E604BE">
        <w:rPr>
          <w:sz w:val="28"/>
          <w:szCs w:val="28"/>
          <w:bdr w:val="none" w:sz="0" w:space="0" w:color="auto" w:frame="1"/>
        </w:rPr>
        <w:t>       </w:t>
      </w:r>
      <w:r w:rsidRPr="00E604BE">
        <w:rPr>
          <w:sz w:val="28"/>
          <w:szCs w:val="28"/>
          <w:bdr w:val="none" w:sz="0" w:space="0" w:color="auto" w:frame="1"/>
        </w:rPr>
        <w:tab/>
        <w:t>- Liều lượng 3 – 4 kg/1.000 m</w:t>
      </w:r>
      <w:r w:rsidRPr="00E604BE">
        <w:rPr>
          <w:sz w:val="28"/>
          <w:szCs w:val="28"/>
          <w:bdr w:val="none" w:sz="0" w:space="0" w:color="auto" w:frame="1"/>
          <w:vertAlign w:val="superscript"/>
        </w:rPr>
        <w:t>3</w:t>
      </w:r>
      <w:r w:rsidRPr="00E604BE">
        <w:rPr>
          <w:sz w:val="28"/>
          <w:szCs w:val="28"/>
          <w:bdr w:val="none" w:sz="0" w:space="0" w:color="auto" w:frame="1"/>
        </w:rPr>
        <w:t> nước, bón liên tục trong 3 ngày, cho đến khi ao lên màu đẹp, đạt độ trong 30 – 40 cm thì tiến hành thả giống</w:t>
      </w:r>
    </w:p>
    <w:p w:rsidR="003605FE" w:rsidRPr="00E604BE" w:rsidRDefault="003605FE" w:rsidP="003605FE">
      <w:pPr>
        <w:shd w:val="clear" w:color="auto" w:fill="FFFFFF"/>
        <w:spacing w:before="120"/>
        <w:jc w:val="both"/>
        <w:rPr>
          <w:sz w:val="28"/>
          <w:szCs w:val="28"/>
        </w:rPr>
      </w:pPr>
      <w:r w:rsidRPr="00E604BE">
        <w:rPr>
          <w:sz w:val="28"/>
          <w:szCs w:val="28"/>
          <w:bdr w:val="none" w:sz="0" w:space="0" w:color="auto" w:frame="1"/>
        </w:rPr>
        <w:t>        - 7 ngày sau bón bổ sung, liều lượng giảm 1/2 so với ban đầu, căn cứ màu nước để bổ sung.</w:t>
      </w:r>
    </w:p>
    <w:p w:rsidR="003605FE" w:rsidRPr="00E604BE" w:rsidRDefault="003605FE" w:rsidP="003605FE">
      <w:pPr>
        <w:shd w:val="clear" w:color="auto" w:fill="FFFFFF"/>
        <w:spacing w:before="120"/>
        <w:jc w:val="both"/>
        <w:outlineLvl w:val="3"/>
        <w:rPr>
          <w:sz w:val="28"/>
          <w:szCs w:val="28"/>
        </w:rPr>
      </w:pPr>
      <w:r w:rsidRPr="00E604BE">
        <w:rPr>
          <w:b/>
          <w:bCs/>
          <w:sz w:val="28"/>
          <w:szCs w:val="28"/>
          <w:bdr w:val="none" w:sz="0" w:space="0" w:color="auto" w:frame="1"/>
        </w:rPr>
        <w:t>      </w:t>
      </w:r>
      <w:r w:rsidRPr="00E604BE">
        <w:rPr>
          <w:b/>
          <w:bCs/>
          <w:sz w:val="28"/>
          <w:szCs w:val="28"/>
          <w:bdr w:val="none" w:sz="0" w:space="0" w:color="auto" w:frame="1"/>
        </w:rPr>
        <w:tab/>
      </w:r>
      <w:r w:rsidRPr="00E604BE">
        <w:rPr>
          <w:b/>
          <w:bCs/>
          <w:sz w:val="28"/>
          <w:szCs w:val="28"/>
          <w:u w:val="single"/>
          <w:bdr w:val="none" w:sz="0" w:space="0" w:color="auto" w:frame="1"/>
        </w:rPr>
        <w:t>Cách 2:</w:t>
      </w:r>
      <w:r w:rsidRPr="00E604BE">
        <w:rPr>
          <w:sz w:val="28"/>
          <w:szCs w:val="28"/>
          <w:bdr w:val="none" w:sz="0" w:space="0" w:color="auto" w:frame="1"/>
        </w:rPr>
        <w:t> Gây màu nước bằng mật rỉ đường, cám gạo, đậu nành (ủ hỗn hợp trên theo tỷ lệ 3:1:3). Gồm 3 kg mật đường + 1 kg cám gạo hoặc cám ngô + 3 kg bột đậu nành và trộn đều hỗn hợp sau đó ủ kín trong 12 giờ là dùng được.</w:t>
      </w:r>
    </w:p>
    <w:p w:rsidR="003605FE" w:rsidRPr="00E604BE" w:rsidRDefault="003605FE" w:rsidP="003605FE">
      <w:pPr>
        <w:shd w:val="clear" w:color="auto" w:fill="FFFFFF"/>
        <w:spacing w:before="120"/>
        <w:jc w:val="both"/>
        <w:rPr>
          <w:sz w:val="28"/>
          <w:szCs w:val="28"/>
        </w:rPr>
      </w:pPr>
      <w:r w:rsidRPr="00E604BE">
        <w:rPr>
          <w:sz w:val="28"/>
          <w:szCs w:val="28"/>
          <w:bdr w:val="none" w:sz="0" w:space="0" w:color="auto" w:frame="1"/>
        </w:rPr>
        <w:t>       </w:t>
      </w:r>
      <w:r w:rsidRPr="00E604BE">
        <w:rPr>
          <w:sz w:val="28"/>
          <w:szCs w:val="28"/>
          <w:bdr w:val="none" w:sz="0" w:space="0" w:color="auto" w:frame="1"/>
        </w:rPr>
        <w:tab/>
        <w:t>- Liều lượng 2 – 3 kg/1.000 m</w:t>
      </w:r>
      <w:r w:rsidRPr="00E604BE">
        <w:rPr>
          <w:sz w:val="28"/>
          <w:szCs w:val="28"/>
          <w:bdr w:val="none" w:sz="0" w:space="0" w:color="auto" w:frame="1"/>
          <w:vertAlign w:val="superscript"/>
        </w:rPr>
        <w:t>3</w:t>
      </w:r>
      <w:r w:rsidRPr="00E604BE">
        <w:rPr>
          <w:sz w:val="28"/>
          <w:szCs w:val="28"/>
          <w:bdr w:val="none" w:sz="0" w:space="0" w:color="auto" w:frame="1"/>
        </w:rPr>
        <w:t> nước, bón liên tục trong 3 ngày, cho đến khi ao lên màu đẹp, đạt độ trong 30 – 40 cm thì tiến hành thả giống</w:t>
      </w:r>
    </w:p>
    <w:p w:rsidR="003605FE" w:rsidRPr="00E604BE" w:rsidRDefault="003605FE" w:rsidP="003605FE">
      <w:pPr>
        <w:shd w:val="clear" w:color="auto" w:fill="FFFFFF"/>
        <w:spacing w:before="120"/>
        <w:jc w:val="both"/>
        <w:rPr>
          <w:sz w:val="28"/>
          <w:szCs w:val="28"/>
        </w:rPr>
      </w:pPr>
      <w:r w:rsidRPr="00E604BE">
        <w:rPr>
          <w:sz w:val="28"/>
          <w:szCs w:val="28"/>
          <w:bdr w:val="none" w:sz="0" w:space="0" w:color="auto" w:frame="1"/>
        </w:rPr>
        <w:t xml:space="preserve">        </w:t>
      </w:r>
      <w:r w:rsidRPr="00E604BE">
        <w:rPr>
          <w:sz w:val="28"/>
          <w:szCs w:val="28"/>
          <w:bdr w:val="none" w:sz="0" w:space="0" w:color="auto" w:frame="1"/>
        </w:rPr>
        <w:tab/>
        <w:t> - 7 ngày sau bón bổ sung, liều lượng giảm 1/2 so với ban đầu, căn cứ màu nước để bổ sung</w:t>
      </w:r>
    </w:p>
    <w:p w:rsidR="003605FE" w:rsidRPr="00E604BE" w:rsidRDefault="003605FE" w:rsidP="003605FE">
      <w:pPr>
        <w:shd w:val="clear" w:color="auto" w:fill="FFFFFF"/>
        <w:spacing w:before="120"/>
        <w:jc w:val="both"/>
        <w:outlineLvl w:val="3"/>
        <w:rPr>
          <w:sz w:val="28"/>
          <w:szCs w:val="28"/>
        </w:rPr>
      </w:pPr>
      <w:r w:rsidRPr="00E604BE">
        <w:rPr>
          <w:b/>
          <w:bCs/>
          <w:sz w:val="28"/>
          <w:szCs w:val="28"/>
          <w:bdr w:val="none" w:sz="0" w:space="0" w:color="auto" w:frame="1"/>
        </w:rPr>
        <w:t>       </w:t>
      </w:r>
      <w:r w:rsidRPr="00E604BE">
        <w:rPr>
          <w:b/>
          <w:bCs/>
          <w:sz w:val="28"/>
          <w:szCs w:val="28"/>
          <w:bdr w:val="none" w:sz="0" w:space="0" w:color="auto" w:frame="1"/>
        </w:rPr>
        <w:tab/>
      </w:r>
      <w:r w:rsidRPr="00E604BE">
        <w:rPr>
          <w:b/>
          <w:bCs/>
          <w:sz w:val="28"/>
          <w:szCs w:val="28"/>
          <w:u w:val="single"/>
          <w:bdr w:val="none" w:sz="0" w:space="0" w:color="auto" w:frame="1"/>
        </w:rPr>
        <w:t>Cách 3:</w:t>
      </w:r>
      <w:r w:rsidRPr="00E604BE">
        <w:rPr>
          <w:sz w:val="28"/>
          <w:szCs w:val="28"/>
          <w:bdr w:val="none" w:sz="0" w:space="0" w:color="auto" w:frame="1"/>
        </w:rPr>
        <w:t> Gây màu nước bằng chế phẩm vi sinh để gây màu nước, tạo nguồn thức ăn tự nhiên với công thức sau:</w:t>
      </w:r>
    </w:p>
    <w:p w:rsidR="003605FE" w:rsidRPr="00E604BE" w:rsidRDefault="003605FE" w:rsidP="003605FE">
      <w:pPr>
        <w:shd w:val="clear" w:color="auto" w:fill="FFFFFF"/>
        <w:spacing w:before="120"/>
        <w:jc w:val="both"/>
        <w:outlineLvl w:val="4"/>
        <w:rPr>
          <w:sz w:val="28"/>
          <w:szCs w:val="28"/>
        </w:rPr>
      </w:pPr>
      <w:r w:rsidRPr="00E604BE">
        <w:rPr>
          <w:i/>
          <w:iCs/>
          <w:sz w:val="28"/>
          <w:szCs w:val="28"/>
          <w:bdr w:val="none" w:sz="0" w:space="0" w:color="auto" w:frame="1"/>
        </w:rPr>
        <w:t>         </w:t>
      </w:r>
      <w:r w:rsidRPr="00E604BE">
        <w:rPr>
          <w:i/>
          <w:iCs/>
          <w:sz w:val="28"/>
          <w:szCs w:val="28"/>
          <w:bdr w:val="none" w:sz="0" w:space="0" w:color="auto" w:frame="1"/>
        </w:rPr>
        <w:tab/>
        <w:t>1 lit EM gốc + 1 lít mật rỉ đường + 2 kg cám gạo + 10g muối + 46 lít nước sạch  (ủ kín 5-7 ngày) —&gt; 50 lit EM thứ cấp.</w:t>
      </w:r>
    </w:p>
    <w:p w:rsidR="003605FE" w:rsidRPr="00E604BE" w:rsidRDefault="003605FE" w:rsidP="003605FE">
      <w:pPr>
        <w:shd w:val="clear" w:color="auto" w:fill="FFFFFF"/>
        <w:spacing w:before="120"/>
        <w:jc w:val="both"/>
        <w:rPr>
          <w:sz w:val="28"/>
          <w:szCs w:val="28"/>
        </w:rPr>
      </w:pPr>
      <w:r w:rsidRPr="00E604BE">
        <w:rPr>
          <w:sz w:val="28"/>
          <w:szCs w:val="28"/>
          <w:bdr w:val="none" w:sz="0" w:space="0" w:color="auto" w:frame="1"/>
        </w:rPr>
        <w:t xml:space="preserve">      </w:t>
      </w:r>
      <w:r w:rsidRPr="00E604BE">
        <w:rPr>
          <w:sz w:val="28"/>
          <w:szCs w:val="28"/>
          <w:bdr w:val="none" w:sz="0" w:space="0" w:color="auto" w:frame="1"/>
        </w:rPr>
        <w:tab/>
        <w:t>Sử dụng 10 lít EM thứ cấp đánh cho 1.000 m</w:t>
      </w:r>
      <w:r w:rsidRPr="00E604BE">
        <w:rPr>
          <w:sz w:val="28"/>
          <w:szCs w:val="28"/>
          <w:bdr w:val="none" w:sz="0" w:space="0" w:color="auto" w:frame="1"/>
          <w:vertAlign w:val="superscript"/>
        </w:rPr>
        <w:t>2</w:t>
      </w:r>
      <w:r w:rsidRPr="00E604BE">
        <w:rPr>
          <w:sz w:val="28"/>
          <w:szCs w:val="28"/>
          <w:bdr w:val="none" w:sz="0" w:space="0" w:color="auto" w:frame="1"/>
        </w:rPr>
        <w:t>, 2 ngày đánh 1 lần, chạy quạt liên tục đến khi đạt được màu nước đẹp: màu trà hoặc màu xanh nhạt (màu chuối non), tạo được nguồn thức ăn tự nhiên ban đầu giúp tiết giảm chi phí, hiệu quả kinh tế tăng cao.</w:t>
      </w:r>
    </w:p>
    <w:p w:rsidR="003605FE" w:rsidRPr="00E604BE" w:rsidRDefault="003605FE" w:rsidP="003605FE">
      <w:pPr>
        <w:shd w:val="clear" w:color="auto" w:fill="FFFFFF"/>
        <w:spacing w:before="120"/>
        <w:jc w:val="both"/>
        <w:outlineLvl w:val="2"/>
        <w:rPr>
          <w:sz w:val="28"/>
          <w:szCs w:val="28"/>
        </w:rPr>
      </w:pPr>
      <w:r w:rsidRPr="00E604BE">
        <w:rPr>
          <w:i/>
          <w:iCs/>
          <w:sz w:val="28"/>
          <w:szCs w:val="28"/>
          <w:bdr w:val="none" w:sz="0" w:space="0" w:color="auto" w:frame="1"/>
        </w:rPr>
        <w:t xml:space="preserve">      </w:t>
      </w:r>
      <w:r w:rsidRPr="00E604BE">
        <w:rPr>
          <w:i/>
          <w:iCs/>
          <w:sz w:val="28"/>
          <w:szCs w:val="28"/>
          <w:bdr w:val="none" w:sz="0" w:space="0" w:color="auto" w:frame="1"/>
        </w:rPr>
        <w:tab/>
        <w:t>* Lưu ý:</w:t>
      </w:r>
    </w:p>
    <w:p w:rsidR="003605FE" w:rsidRPr="00E604BE" w:rsidRDefault="003605FE" w:rsidP="003605FE">
      <w:pPr>
        <w:shd w:val="clear" w:color="auto" w:fill="FFFFFF"/>
        <w:spacing w:before="120"/>
        <w:jc w:val="both"/>
        <w:rPr>
          <w:sz w:val="28"/>
          <w:szCs w:val="28"/>
        </w:rPr>
      </w:pPr>
      <w:r w:rsidRPr="00E604BE">
        <w:rPr>
          <w:sz w:val="28"/>
          <w:szCs w:val="28"/>
          <w:bdr w:val="none" w:sz="0" w:space="0" w:color="auto" w:frame="1"/>
        </w:rPr>
        <w:t xml:space="preserve">    </w:t>
      </w:r>
      <w:r w:rsidRPr="00E604BE">
        <w:rPr>
          <w:sz w:val="28"/>
          <w:szCs w:val="28"/>
          <w:bdr w:val="none" w:sz="0" w:space="0" w:color="auto" w:frame="1"/>
        </w:rPr>
        <w:tab/>
        <w:t> Không nên sử dụng phân chuồng, phân gà để gây màu nước, vì các loại phân này rất dễ mang theo những mầm bệnh nguy hiểm.</w:t>
      </w:r>
    </w:p>
    <w:p w:rsidR="003605FE" w:rsidRPr="00E604BE" w:rsidRDefault="003605FE" w:rsidP="003605FE">
      <w:pPr>
        <w:shd w:val="clear" w:color="auto" w:fill="FFFFFF"/>
        <w:spacing w:before="120"/>
        <w:jc w:val="both"/>
        <w:rPr>
          <w:sz w:val="28"/>
          <w:szCs w:val="28"/>
        </w:rPr>
      </w:pPr>
      <w:r w:rsidRPr="00E604BE">
        <w:rPr>
          <w:sz w:val="28"/>
          <w:szCs w:val="28"/>
          <w:bdr w:val="none" w:sz="0" w:space="0" w:color="auto" w:frame="1"/>
        </w:rPr>
        <w:t xml:space="preserve">      </w:t>
      </w:r>
      <w:r w:rsidRPr="00E604BE">
        <w:rPr>
          <w:sz w:val="28"/>
          <w:szCs w:val="28"/>
          <w:bdr w:val="none" w:sz="0" w:space="0" w:color="auto" w:frame="1"/>
        </w:rPr>
        <w:tab/>
        <w:t>- Kiểm tra chỉ tiêu môi trường trước khi thả giống:</w:t>
      </w:r>
    </w:p>
    <w:p w:rsidR="003605FE" w:rsidRPr="00E604BE" w:rsidRDefault="003605FE" w:rsidP="003605FE">
      <w:pPr>
        <w:shd w:val="clear" w:color="auto" w:fill="FFFFFF"/>
        <w:spacing w:before="120"/>
        <w:jc w:val="both"/>
        <w:rPr>
          <w:sz w:val="28"/>
          <w:szCs w:val="28"/>
        </w:rPr>
      </w:pPr>
      <w:r w:rsidRPr="00E604BE">
        <w:rPr>
          <w:sz w:val="28"/>
          <w:szCs w:val="28"/>
          <w:bdr w:val="none" w:sz="0" w:space="0" w:color="auto" w:frame="1"/>
        </w:rPr>
        <w:t>     </w:t>
      </w:r>
      <w:r w:rsidRPr="00E604BE">
        <w:rPr>
          <w:sz w:val="28"/>
          <w:szCs w:val="28"/>
          <w:bdr w:val="none" w:sz="0" w:space="0" w:color="auto" w:frame="1"/>
        </w:rPr>
        <w:tab/>
        <w:t>+ Nhiệt độ: thích hợp nhất cho cá phát triển là 25 – 30</w:t>
      </w:r>
      <w:r w:rsidR="00DF0A50" w:rsidRPr="00E604BE">
        <w:rPr>
          <w:sz w:val="28"/>
          <w:szCs w:val="28"/>
          <w:bdr w:val="none" w:sz="0" w:space="0" w:color="auto" w:frame="1"/>
          <w:vertAlign w:val="superscript"/>
        </w:rPr>
        <w:t>o</w:t>
      </w:r>
      <w:r w:rsidRPr="00E604BE">
        <w:rPr>
          <w:sz w:val="28"/>
          <w:szCs w:val="28"/>
          <w:bdr w:val="none" w:sz="0" w:space="0" w:color="auto" w:frame="1"/>
        </w:rPr>
        <w:t>C</w:t>
      </w:r>
    </w:p>
    <w:p w:rsidR="003605FE" w:rsidRPr="00E604BE" w:rsidRDefault="003605FE" w:rsidP="003605FE">
      <w:pPr>
        <w:shd w:val="clear" w:color="auto" w:fill="FFFFFF"/>
        <w:spacing w:before="120"/>
        <w:jc w:val="both"/>
        <w:rPr>
          <w:sz w:val="28"/>
          <w:szCs w:val="28"/>
        </w:rPr>
      </w:pPr>
      <w:r w:rsidRPr="00E604BE">
        <w:rPr>
          <w:sz w:val="28"/>
          <w:szCs w:val="28"/>
          <w:bdr w:val="none" w:sz="0" w:space="0" w:color="auto" w:frame="1"/>
        </w:rPr>
        <w:t>     </w:t>
      </w:r>
      <w:r w:rsidRPr="00E604BE">
        <w:rPr>
          <w:sz w:val="28"/>
          <w:szCs w:val="28"/>
          <w:bdr w:val="none" w:sz="0" w:space="0" w:color="auto" w:frame="1"/>
        </w:rPr>
        <w:tab/>
        <w:t>+ pH: thích hợp cho cá phát triển từ 6,5 – 8,5</w:t>
      </w:r>
    </w:p>
    <w:p w:rsidR="003605FE" w:rsidRPr="00E604BE" w:rsidRDefault="003605FE" w:rsidP="003605FE">
      <w:pPr>
        <w:shd w:val="clear" w:color="auto" w:fill="FFFFFF"/>
        <w:spacing w:before="120"/>
        <w:jc w:val="both"/>
        <w:rPr>
          <w:sz w:val="28"/>
          <w:szCs w:val="28"/>
        </w:rPr>
      </w:pPr>
      <w:r w:rsidRPr="00E604BE">
        <w:rPr>
          <w:sz w:val="28"/>
          <w:szCs w:val="28"/>
          <w:bdr w:val="none" w:sz="0" w:space="0" w:color="auto" w:frame="1"/>
        </w:rPr>
        <w:t>   </w:t>
      </w:r>
      <w:r w:rsidRPr="00E604BE">
        <w:rPr>
          <w:sz w:val="28"/>
          <w:szCs w:val="28"/>
          <w:bdr w:val="none" w:sz="0" w:space="0" w:color="auto" w:frame="1"/>
        </w:rPr>
        <w:tab/>
        <w:t>+ Oxy hoà tan: Cá rô đồng một trong những loài có khả năng chịu DO ở ngưỡng thấp. Cá rô đồng có khả năng sống được trong môi trường thiếu nước nhiều ngày liền mà không chết nhờ cá có cơ quan hô hấp phụ là hoa khế ở trên đầu. Tuy nhiên DO thích hợp cho cá phát triển 3 - 5mg/l và nếu DO xuống thấp sẽ ảnh hưởng nhiều tới sinh trưởng phát triển của cá.</w:t>
      </w:r>
    </w:p>
    <w:p w:rsidR="003605FE" w:rsidRPr="00E604BE" w:rsidRDefault="003605FE" w:rsidP="003605FE">
      <w:pPr>
        <w:spacing w:before="120"/>
        <w:ind w:firstLine="720"/>
        <w:jc w:val="both"/>
        <w:rPr>
          <w:rFonts w:eastAsia="Calibri"/>
          <w:b/>
          <w:sz w:val="28"/>
          <w:szCs w:val="28"/>
        </w:rPr>
      </w:pPr>
      <w:r w:rsidRPr="00E604BE">
        <w:rPr>
          <w:rFonts w:eastAsia="Calibri"/>
          <w:b/>
          <w:sz w:val="28"/>
          <w:szCs w:val="28"/>
        </w:rPr>
        <w:t>5. Chọn giống và thả giống</w:t>
      </w:r>
    </w:p>
    <w:p w:rsidR="003605FE" w:rsidRPr="00D42D53" w:rsidRDefault="00D42D53" w:rsidP="003605FE">
      <w:pPr>
        <w:shd w:val="clear" w:color="auto" w:fill="FFFFFF"/>
        <w:spacing w:before="120"/>
        <w:ind w:firstLine="720"/>
        <w:jc w:val="both"/>
        <w:rPr>
          <w:sz w:val="28"/>
          <w:szCs w:val="28"/>
        </w:rPr>
      </w:pPr>
      <w:r w:rsidRPr="00D42D53">
        <w:rPr>
          <w:b/>
          <w:bCs/>
          <w:iCs/>
          <w:sz w:val="28"/>
          <w:szCs w:val="28"/>
          <w:bdr w:val="none" w:sz="0" w:space="0" w:color="auto" w:frame="1"/>
        </w:rPr>
        <w:t>5.1.</w:t>
      </w:r>
      <w:r w:rsidR="003605FE" w:rsidRPr="00D42D53">
        <w:rPr>
          <w:b/>
          <w:bCs/>
          <w:iCs/>
          <w:sz w:val="28"/>
          <w:szCs w:val="28"/>
          <w:bdr w:val="none" w:sz="0" w:space="0" w:color="auto" w:frame="1"/>
        </w:rPr>
        <w:t xml:space="preserve">  Chọn giống</w:t>
      </w:r>
    </w:p>
    <w:p w:rsidR="003605FE" w:rsidRPr="00E604BE" w:rsidRDefault="003605FE" w:rsidP="003605FE">
      <w:pPr>
        <w:shd w:val="clear" w:color="auto" w:fill="FFFFFF"/>
        <w:spacing w:before="120"/>
        <w:ind w:firstLine="720"/>
        <w:jc w:val="both"/>
        <w:rPr>
          <w:sz w:val="28"/>
          <w:szCs w:val="28"/>
        </w:rPr>
      </w:pPr>
      <w:r w:rsidRPr="00E604BE">
        <w:rPr>
          <w:sz w:val="28"/>
          <w:szCs w:val="28"/>
          <w:bdr w:val="none" w:sz="0" w:space="0" w:color="auto" w:frame="1"/>
        </w:rPr>
        <w:lastRenderedPageBreak/>
        <w:t>- Giống phải đảm bảo chất lượng yêu cầu kỹ thuật: Có nguồn gốc rõ ràng, được sản xuất tại cơ sở sản xuất giống đủ điều kiện. Được kiểm dịch đầy đủ theo quy định, đảm bảo chất lượng theo TCVN;</w:t>
      </w:r>
    </w:p>
    <w:p w:rsidR="003605FE" w:rsidRPr="00E604BE" w:rsidRDefault="003605FE" w:rsidP="003605FE">
      <w:pPr>
        <w:shd w:val="clear" w:color="auto" w:fill="FFFFFF"/>
        <w:spacing w:before="120"/>
        <w:ind w:firstLine="720"/>
        <w:jc w:val="both"/>
        <w:rPr>
          <w:sz w:val="28"/>
          <w:szCs w:val="28"/>
        </w:rPr>
      </w:pPr>
      <w:r w:rsidRPr="00E604BE">
        <w:rPr>
          <w:sz w:val="28"/>
          <w:szCs w:val="28"/>
          <w:bdr w:val="none" w:sz="0" w:space="0" w:color="auto" w:frame="1"/>
        </w:rPr>
        <w:t>- Tiêu chuẩn giống tốt: Ngoại hình cân đối, màu sắc tươi sáng, cá khoẻ mạnh, hoạt động nhanh nhẹn, phản ứng nhanh với tiếng động, không xây xát, vây vẩy hoàn chỉnh, không mất nhớt, không dị hình, không mầm bệnh, kích cỡ đồng đều, đảm bảo 5-6 cm (350-400 con/kg).</w:t>
      </w:r>
    </w:p>
    <w:p w:rsidR="003605FE" w:rsidRPr="00E604BE" w:rsidRDefault="003605FE" w:rsidP="003605FE">
      <w:pPr>
        <w:shd w:val="clear" w:color="auto" w:fill="FFFFFF"/>
        <w:spacing w:before="120"/>
        <w:ind w:firstLine="720"/>
        <w:jc w:val="both"/>
        <w:rPr>
          <w:sz w:val="28"/>
          <w:szCs w:val="28"/>
        </w:rPr>
      </w:pPr>
      <w:r w:rsidRPr="00E604BE">
        <w:rPr>
          <w:sz w:val="28"/>
          <w:szCs w:val="28"/>
          <w:bdr w:val="none" w:sz="0" w:space="0" w:color="auto" w:frame="1"/>
        </w:rPr>
        <w:t>- Phương pháp vận chuyển cá:</w:t>
      </w:r>
    </w:p>
    <w:p w:rsidR="003605FE" w:rsidRPr="00E604BE" w:rsidRDefault="003605FE" w:rsidP="003605FE">
      <w:pPr>
        <w:shd w:val="clear" w:color="auto" w:fill="FFFFFF"/>
        <w:spacing w:before="120"/>
        <w:jc w:val="both"/>
        <w:rPr>
          <w:sz w:val="28"/>
          <w:szCs w:val="28"/>
        </w:rPr>
      </w:pPr>
      <w:r w:rsidRPr="00E604BE">
        <w:rPr>
          <w:sz w:val="28"/>
          <w:szCs w:val="28"/>
          <w:bdr w:val="none" w:sz="0" w:space="0" w:color="auto" w:frame="1"/>
        </w:rPr>
        <w:t>     </w:t>
      </w:r>
      <w:r w:rsidRPr="00E604BE">
        <w:rPr>
          <w:sz w:val="28"/>
          <w:szCs w:val="28"/>
          <w:bdr w:val="none" w:sz="0" w:space="0" w:color="auto" w:frame="1"/>
        </w:rPr>
        <w:tab/>
        <w:t>+ Vận chuyển kín: cá giống được đóng trong các túi nilon có bơm oxy.</w:t>
      </w:r>
    </w:p>
    <w:p w:rsidR="003605FE" w:rsidRPr="00E604BE" w:rsidRDefault="003605FE" w:rsidP="003605FE">
      <w:pPr>
        <w:shd w:val="clear" w:color="auto" w:fill="FFFFFF"/>
        <w:spacing w:before="120"/>
        <w:jc w:val="both"/>
        <w:rPr>
          <w:sz w:val="28"/>
          <w:szCs w:val="28"/>
        </w:rPr>
      </w:pPr>
      <w:r w:rsidRPr="00E604BE">
        <w:rPr>
          <w:sz w:val="28"/>
          <w:szCs w:val="28"/>
          <w:bdr w:val="none" w:sz="0" w:space="0" w:color="auto" w:frame="1"/>
        </w:rPr>
        <w:t xml:space="preserve">    </w:t>
      </w:r>
      <w:r w:rsidRPr="00E604BE">
        <w:rPr>
          <w:sz w:val="28"/>
          <w:szCs w:val="28"/>
          <w:bdr w:val="none" w:sz="0" w:space="0" w:color="auto" w:frame="1"/>
        </w:rPr>
        <w:tab/>
        <w:t>+ Vận chuyển hở: cá giống được đựng trong các thùng chứa có sục khí, hoặc đảo nước thủ công. Cá giống trước khi thả nên tắm trong nước muối 2%, tắm trong vòng từ 5 - 10 phút để sát khuẩn cá.</w:t>
      </w:r>
    </w:p>
    <w:p w:rsidR="003605FE" w:rsidRPr="00D42D53" w:rsidRDefault="00D42D53" w:rsidP="003605FE">
      <w:pPr>
        <w:shd w:val="clear" w:color="auto" w:fill="FFFFFF"/>
        <w:spacing w:before="120"/>
        <w:ind w:firstLine="720"/>
        <w:jc w:val="both"/>
        <w:rPr>
          <w:sz w:val="28"/>
          <w:szCs w:val="28"/>
        </w:rPr>
      </w:pPr>
      <w:r w:rsidRPr="00D42D53">
        <w:rPr>
          <w:b/>
          <w:bCs/>
          <w:iCs/>
          <w:sz w:val="28"/>
          <w:szCs w:val="28"/>
          <w:bdr w:val="none" w:sz="0" w:space="0" w:color="auto" w:frame="1"/>
        </w:rPr>
        <w:t>5.2.</w:t>
      </w:r>
      <w:r w:rsidR="003605FE" w:rsidRPr="00D42D53">
        <w:rPr>
          <w:b/>
          <w:bCs/>
          <w:iCs/>
          <w:sz w:val="28"/>
          <w:szCs w:val="28"/>
          <w:bdr w:val="none" w:sz="0" w:space="0" w:color="auto" w:frame="1"/>
        </w:rPr>
        <w:t xml:space="preserve"> Mật độ nuôi</w:t>
      </w:r>
    </w:p>
    <w:p w:rsidR="003605FE" w:rsidRPr="00E604BE" w:rsidRDefault="003605FE" w:rsidP="003605FE">
      <w:pPr>
        <w:shd w:val="clear" w:color="auto" w:fill="FFFFFF"/>
        <w:spacing w:before="120"/>
        <w:jc w:val="both"/>
        <w:rPr>
          <w:sz w:val="28"/>
          <w:szCs w:val="28"/>
        </w:rPr>
      </w:pPr>
      <w:r w:rsidRPr="00E604BE">
        <w:rPr>
          <w:sz w:val="28"/>
          <w:szCs w:val="28"/>
          <w:bdr w:val="none" w:sz="0" w:space="0" w:color="auto" w:frame="1"/>
        </w:rPr>
        <w:t>   </w:t>
      </w:r>
      <w:r w:rsidRPr="00E604BE">
        <w:rPr>
          <w:sz w:val="28"/>
          <w:szCs w:val="28"/>
          <w:bdr w:val="none" w:sz="0" w:space="0" w:color="auto" w:frame="1"/>
        </w:rPr>
        <w:tab/>
        <w:t>- Tuỳ theo điều kiện cụ thể của từng ao như: Khả năng cấp thoát nước, độ sâu và khả năng quản lý để tính mật độ thả cho phù hơp, mật độ thả từ 50 - 70 con/m</w:t>
      </w:r>
      <w:r w:rsidRPr="00E604BE">
        <w:rPr>
          <w:sz w:val="28"/>
          <w:szCs w:val="28"/>
          <w:bdr w:val="none" w:sz="0" w:space="0" w:color="auto" w:frame="1"/>
          <w:vertAlign w:val="superscript"/>
        </w:rPr>
        <w:t>2</w:t>
      </w:r>
      <w:r w:rsidRPr="00E604BE">
        <w:rPr>
          <w:sz w:val="28"/>
          <w:szCs w:val="28"/>
          <w:bdr w:val="none" w:sz="0" w:space="0" w:color="auto" w:frame="1"/>
        </w:rPr>
        <w:t>.</w:t>
      </w:r>
    </w:p>
    <w:p w:rsidR="003605FE" w:rsidRPr="00E604BE" w:rsidRDefault="003605FE" w:rsidP="003605FE">
      <w:pPr>
        <w:shd w:val="clear" w:color="auto" w:fill="FFFFFF"/>
        <w:spacing w:before="120"/>
        <w:jc w:val="both"/>
        <w:rPr>
          <w:sz w:val="28"/>
          <w:szCs w:val="28"/>
        </w:rPr>
      </w:pPr>
      <w:r w:rsidRPr="00E604BE">
        <w:rPr>
          <w:sz w:val="28"/>
          <w:szCs w:val="28"/>
          <w:bdr w:val="none" w:sz="0" w:space="0" w:color="auto" w:frame="1"/>
        </w:rPr>
        <w:t xml:space="preserve">  </w:t>
      </w:r>
      <w:r w:rsidRPr="00E604BE">
        <w:rPr>
          <w:sz w:val="28"/>
          <w:szCs w:val="28"/>
          <w:bdr w:val="none" w:sz="0" w:space="0" w:color="auto" w:frame="1"/>
        </w:rPr>
        <w:tab/>
        <w:t>- Phương pháp thả: trước khi thả phải ngâm bao, túi chứa cá xuống ao từ 15 - 20 phút, thêm từ từ nước ao nuôi vào bao chứa cá, để 5 – 10 phút cho cá quen dần với môi trường ao nuôi rồi dìm miệng túi xuống ao cho cá tự bơi ra. Nên thả cá giống vào buổi sáng hoặc chiều mát. Tránh thả cá vào buổi trưa hoặc lúc trời nắng gay gắt, cá thả sẽ bị hao hụt.</w:t>
      </w:r>
    </w:p>
    <w:p w:rsidR="003605FE" w:rsidRPr="00E604BE" w:rsidRDefault="003605FE" w:rsidP="003605FE">
      <w:pPr>
        <w:spacing w:before="120"/>
        <w:ind w:firstLine="720"/>
        <w:jc w:val="both"/>
        <w:rPr>
          <w:rFonts w:eastAsia="Calibri"/>
          <w:b/>
          <w:sz w:val="28"/>
          <w:szCs w:val="28"/>
        </w:rPr>
      </w:pPr>
      <w:r w:rsidRPr="00E604BE">
        <w:rPr>
          <w:rFonts w:eastAsia="Calibri"/>
          <w:b/>
          <w:sz w:val="28"/>
          <w:szCs w:val="28"/>
        </w:rPr>
        <w:t>6. Thức ăn và cách cho ăn</w:t>
      </w:r>
    </w:p>
    <w:p w:rsidR="003605FE" w:rsidRPr="00D42D53" w:rsidRDefault="00D42D53" w:rsidP="003605FE">
      <w:pPr>
        <w:spacing w:before="120"/>
        <w:ind w:firstLine="720"/>
        <w:jc w:val="both"/>
        <w:rPr>
          <w:rFonts w:eastAsia="Calibri"/>
          <w:b/>
          <w:sz w:val="28"/>
          <w:szCs w:val="28"/>
        </w:rPr>
      </w:pPr>
      <w:r w:rsidRPr="00D42D53">
        <w:rPr>
          <w:rFonts w:eastAsia="Calibri"/>
          <w:b/>
          <w:sz w:val="28"/>
          <w:szCs w:val="28"/>
        </w:rPr>
        <w:t>6.1.</w:t>
      </w:r>
      <w:r w:rsidR="003605FE" w:rsidRPr="00D42D53">
        <w:rPr>
          <w:rFonts w:eastAsia="Calibri"/>
          <w:b/>
          <w:sz w:val="28"/>
          <w:szCs w:val="28"/>
        </w:rPr>
        <w:t xml:space="preserve"> </w:t>
      </w:r>
      <w:r w:rsidR="003605FE" w:rsidRPr="00D42D53">
        <w:rPr>
          <w:b/>
          <w:bCs/>
          <w:iCs/>
          <w:sz w:val="28"/>
          <w:szCs w:val="28"/>
          <w:bdr w:val="none" w:sz="0" w:space="0" w:color="auto" w:frame="1"/>
        </w:rPr>
        <w:t>Lựa chọn thức ăn</w:t>
      </w:r>
    </w:p>
    <w:p w:rsidR="003605FE" w:rsidRPr="00E604BE" w:rsidRDefault="003605FE" w:rsidP="003605FE">
      <w:pPr>
        <w:shd w:val="clear" w:color="auto" w:fill="FFFFFF"/>
        <w:spacing w:before="120"/>
        <w:jc w:val="both"/>
        <w:rPr>
          <w:sz w:val="28"/>
          <w:szCs w:val="28"/>
        </w:rPr>
      </w:pPr>
      <w:r w:rsidRPr="00E604BE">
        <w:rPr>
          <w:sz w:val="28"/>
          <w:szCs w:val="28"/>
          <w:bdr w:val="none" w:sz="0" w:space="0" w:color="auto" w:frame="1"/>
        </w:rPr>
        <w:t xml:space="preserve">    </w:t>
      </w:r>
      <w:r w:rsidRPr="00E604BE">
        <w:rPr>
          <w:sz w:val="28"/>
          <w:szCs w:val="28"/>
          <w:bdr w:val="none" w:sz="0" w:space="0" w:color="auto" w:frame="1"/>
        </w:rPr>
        <w:tab/>
        <w:t>- Cơ sở nuôi phải xác định thực hiện chế độ cho ăn phù hợp với nhu cầu dinh dưỡng và độ tuổi của cá nuôi.</w:t>
      </w:r>
    </w:p>
    <w:p w:rsidR="003605FE" w:rsidRPr="001E5E8E" w:rsidRDefault="003605FE" w:rsidP="003605FE">
      <w:pPr>
        <w:shd w:val="clear" w:color="auto" w:fill="FFFFFF"/>
        <w:spacing w:before="120"/>
        <w:ind w:firstLine="720"/>
        <w:jc w:val="both"/>
        <w:rPr>
          <w:spacing w:val="4"/>
          <w:sz w:val="28"/>
          <w:szCs w:val="28"/>
        </w:rPr>
      </w:pPr>
      <w:r w:rsidRPr="001E5E8E">
        <w:rPr>
          <w:spacing w:val="4"/>
          <w:sz w:val="28"/>
          <w:szCs w:val="28"/>
          <w:bdr w:val="none" w:sz="0" w:space="0" w:color="auto" w:frame="1"/>
        </w:rPr>
        <w:t>- Không sử dụng ho</w:t>
      </w:r>
      <w:r w:rsidR="0063374B" w:rsidRPr="001E5E8E">
        <w:rPr>
          <w:spacing w:val="4"/>
          <w:sz w:val="28"/>
          <w:szCs w:val="28"/>
          <w:bdr w:val="none" w:sz="0" w:space="0" w:color="auto" w:frame="1"/>
        </w:rPr>
        <w:t>o</w:t>
      </w:r>
      <w:r w:rsidRPr="001E5E8E">
        <w:rPr>
          <w:spacing w:val="4"/>
          <w:sz w:val="28"/>
          <w:szCs w:val="28"/>
          <w:bdr w:val="none" w:sz="0" w:space="0" w:color="auto" w:frame="1"/>
        </w:rPr>
        <w:t>cmon và chất kích thích tăng trưởng trong quá trình nuôi.</w:t>
      </w:r>
    </w:p>
    <w:p w:rsidR="003605FE" w:rsidRPr="00E604BE" w:rsidRDefault="003605FE" w:rsidP="003605FE">
      <w:pPr>
        <w:shd w:val="clear" w:color="auto" w:fill="FFFFFF"/>
        <w:spacing w:before="120"/>
        <w:ind w:firstLine="720"/>
        <w:jc w:val="both"/>
        <w:rPr>
          <w:sz w:val="28"/>
          <w:szCs w:val="28"/>
        </w:rPr>
      </w:pPr>
      <w:r w:rsidRPr="00E604BE">
        <w:rPr>
          <w:sz w:val="28"/>
          <w:szCs w:val="28"/>
          <w:bdr w:val="none" w:sz="0" w:space="0" w:color="auto" w:frame="1"/>
        </w:rPr>
        <w:t>- Quản lý thức ăn, phương pháp cho ăn phù hợp với từng giai đoạn phát triển của cá. Nên chọn loại viên nổi không tan trong nước để hạn chế sự thất thoát thức ăn và ô nhiễm ao nuôi, giai đoạn đầu sử dụng thức ăn cao đạm 30 – 35%, khi cá lớn (trên 100g/con) cho ăn thức ăn có độ đạm 20 - 25%.</w:t>
      </w:r>
    </w:p>
    <w:p w:rsidR="003605FE" w:rsidRPr="00D42D53" w:rsidRDefault="00D42D53" w:rsidP="003605FE">
      <w:pPr>
        <w:shd w:val="clear" w:color="auto" w:fill="FFFFFF"/>
        <w:spacing w:before="120"/>
        <w:ind w:firstLine="720"/>
        <w:jc w:val="both"/>
        <w:rPr>
          <w:sz w:val="28"/>
          <w:szCs w:val="28"/>
        </w:rPr>
      </w:pPr>
      <w:r w:rsidRPr="00D42D53">
        <w:rPr>
          <w:rFonts w:eastAsia="Calibri"/>
          <w:b/>
          <w:bCs/>
          <w:iCs/>
          <w:sz w:val="28"/>
          <w:szCs w:val="28"/>
          <w:bdr w:val="none" w:sz="0" w:space="0" w:color="auto" w:frame="1"/>
        </w:rPr>
        <w:t>6.2.</w:t>
      </w:r>
      <w:r w:rsidR="003605FE" w:rsidRPr="00D42D53">
        <w:rPr>
          <w:rFonts w:eastAsia="Calibri"/>
          <w:b/>
          <w:bCs/>
          <w:iCs/>
          <w:sz w:val="28"/>
          <w:szCs w:val="28"/>
          <w:bdr w:val="none" w:sz="0" w:space="0" w:color="auto" w:frame="1"/>
        </w:rPr>
        <w:t xml:space="preserve"> Cách cho ăn</w:t>
      </w:r>
    </w:p>
    <w:p w:rsidR="003605FE" w:rsidRPr="00E604BE" w:rsidRDefault="003605FE" w:rsidP="003605FE">
      <w:pPr>
        <w:shd w:val="clear" w:color="auto" w:fill="FFFFFF"/>
        <w:spacing w:before="120"/>
        <w:ind w:firstLine="720"/>
        <w:jc w:val="both"/>
        <w:rPr>
          <w:sz w:val="28"/>
          <w:szCs w:val="28"/>
          <w:bdr w:val="none" w:sz="0" w:space="0" w:color="auto" w:frame="1"/>
        </w:rPr>
      </w:pPr>
      <w:r w:rsidRPr="00E604BE">
        <w:rPr>
          <w:sz w:val="28"/>
          <w:szCs w:val="28"/>
          <w:bdr w:val="none" w:sz="0" w:space="0" w:color="auto" w:frame="1"/>
        </w:rPr>
        <w:t>- Tùy thuộc kích cỡ cá, giai đoạn sinh trưởng thì số lần, lượng thức ăn, cỡ viên thức ăn theo hướng dẫn của nhà sản xuất. Thời gian, số lần cho ăn, loại thức ăn (cho ăn 2 lần/ngày vào buổi sáng lúc 7 - 8h và buổi chiều lúc 4 - 5h)</w:t>
      </w:r>
    </w:p>
    <w:p w:rsidR="003605FE" w:rsidRPr="00E604BE" w:rsidRDefault="00BE14C7" w:rsidP="003605FE">
      <w:pPr>
        <w:shd w:val="clear" w:color="auto" w:fill="FFFFFF"/>
        <w:spacing w:before="120"/>
        <w:ind w:firstLine="720"/>
        <w:jc w:val="both"/>
        <w:rPr>
          <w:sz w:val="28"/>
          <w:szCs w:val="28"/>
        </w:rPr>
      </w:pPr>
      <w:r>
        <w:rPr>
          <w:sz w:val="28"/>
          <w:szCs w:val="28"/>
        </w:rPr>
        <w:br w:type="page"/>
      </w:r>
    </w:p>
    <w:tbl>
      <w:tblPr>
        <w:tblW w:w="5000" w:type="pct"/>
        <w:tblCellMar>
          <w:left w:w="0" w:type="dxa"/>
          <w:right w:w="0" w:type="dxa"/>
        </w:tblCellMar>
        <w:tblLook w:val="04A0" w:firstRow="1" w:lastRow="0" w:firstColumn="1" w:lastColumn="0" w:noHBand="0" w:noVBand="1"/>
      </w:tblPr>
      <w:tblGrid>
        <w:gridCol w:w="2587"/>
        <w:gridCol w:w="4092"/>
        <w:gridCol w:w="2543"/>
      </w:tblGrid>
      <w:tr w:rsidR="00BE14C7" w:rsidRPr="00E604BE" w:rsidTr="00BE14C7">
        <w:trPr>
          <w:trHeight w:val="813"/>
        </w:trPr>
        <w:tc>
          <w:tcPr>
            <w:tcW w:w="140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BE14C7" w:rsidRPr="00E604BE" w:rsidRDefault="00BE14C7" w:rsidP="00D658F0">
            <w:pPr>
              <w:spacing w:before="120"/>
              <w:jc w:val="center"/>
              <w:rPr>
                <w:sz w:val="28"/>
                <w:szCs w:val="28"/>
              </w:rPr>
            </w:pPr>
            <w:r>
              <w:rPr>
                <w:b/>
                <w:bCs/>
                <w:sz w:val="28"/>
                <w:szCs w:val="28"/>
                <w:bdr w:val="none" w:sz="0" w:space="0" w:color="auto" w:frame="1"/>
              </w:rPr>
              <w:t>Kích c</w:t>
            </w:r>
            <w:r w:rsidRPr="00E604BE">
              <w:rPr>
                <w:b/>
                <w:bCs/>
                <w:sz w:val="28"/>
                <w:szCs w:val="28"/>
                <w:bdr w:val="none" w:sz="0" w:space="0" w:color="auto" w:frame="1"/>
              </w:rPr>
              <w:t>ỡ cá</w:t>
            </w:r>
          </w:p>
          <w:p w:rsidR="00BE14C7" w:rsidRPr="00E604BE" w:rsidRDefault="00BE14C7" w:rsidP="00D658F0">
            <w:pPr>
              <w:spacing w:before="120"/>
              <w:jc w:val="center"/>
              <w:rPr>
                <w:sz w:val="28"/>
                <w:szCs w:val="28"/>
              </w:rPr>
            </w:pPr>
            <w:r w:rsidRPr="00E604BE">
              <w:rPr>
                <w:b/>
                <w:bCs/>
                <w:sz w:val="28"/>
                <w:szCs w:val="28"/>
                <w:bdr w:val="none" w:sz="0" w:space="0" w:color="auto" w:frame="1"/>
              </w:rPr>
              <w:t>(g/con)</w:t>
            </w:r>
          </w:p>
        </w:tc>
        <w:tc>
          <w:tcPr>
            <w:tcW w:w="22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BE14C7" w:rsidRPr="00E604BE" w:rsidRDefault="00BE14C7" w:rsidP="00D658F0">
            <w:pPr>
              <w:spacing w:before="120"/>
              <w:jc w:val="center"/>
              <w:rPr>
                <w:sz w:val="28"/>
                <w:szCs w:val="28"/>
              </w:rPr>
            </w:pPr>
            <w:r w:rsidRPr="00E604BE">
              <w:rPr>
                <w:b/>
                <w:bCs/>
                <w:sz w:val="28"/>
                <w:szCs w:val="28"/>
                <w:bdr w:val="none" w:sz="0" w:space="0" w:color="auto" w:frame="1"/>
              </w:rPr>
              <w:t>Loại thức ăn</w:t>
            </w:r>
          </w:p>
        </w:tc>
        <w:tc>
          <w:tcPr>
            <w:tcW w:w="137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BE14C7" w:rsidRPr="00E604BE" w:rsidRDefault="00BE14C7" w:rsidP="00D658F0">
            <w:pPr>
              <w:spacing w:before="120"/>
              <w:jc w:val="center"/>
              <w:rPr>
                <w:sz w:val="28"/>
                <w:szCs w:val="28"/>
              </w:rPr>
            </w:pPr>
            <w:r w:rsidRPr="00E604BE">
              <w:rPr>
                <w:b/>
                <w:bCs/>
                <w:sz w:val="28"/>
                <w:szCs w:val="28"/>
                <w:bdr w:val="none" w:sz="0" w:space="0" w:color="auto" w:frame="1"/>
              </w:rPr>
              <w:t>Lượng cho ăn</w:t>
            </w:r>
          </w:p>
          <w:p w:rsidR="00BE14C7" w:rsidRPr="00E604BE" w:rsidRDefault="00BE14C7" w:rsidP="00D658F0">
            <w:pPr>
              <w:spacing w:before="120"/>
              <w:jc w:val="center"/>
              <w:rPr>
                <w:sz w:val="28"/>
                <w:szCs w:val="28"/>
              </w:rPr>
            </w:pPr>
            <w:r w:rsidRPr="00E604BE">
              <w:rPr>
                <w:b/>
                <w:bCs/>
                <w:sz w:val="28"/>
                <w:szCs w:val="28"/>
                <w:bdr w:val="none" w:sz="0" w:space="0" w:color="auto" w:frame="1"/>
              </w:rPr>
              <w:t>(% khối lượng)</w:t>
            </w:r>
          </w:p>
        </w:tc>
      </w:tr>
      <w:tr w:rsidR="00BE14C7" w:rsidRPr="00E604BE" w:rsidTr="00BE14C7">
        <w:trPr>
          <w:trHeight w:val="127"/>
        </w:trPr>
        <w:tc>
          <w:tcPr>
            <w:tcW w:w="140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BE14C7" w:rsidRPr="00E604BE" w:rsidRDefault="00BE14C7" w:rsidP="00D658F0">
            <w:pPr>
              <w:spacing w:before="120"/>
              <w:jc w:val="center"/>
              <w:rPr>
                <w:sz w:val="28"/>
                <w:szCs w:val="28"/>
              </w:rPr>
            </w:pPr>
            <w:r w:rsidRPr="00E604BE">
              <w:rPr>
                <w:sz w:val="28"/>
                <w:szCs w:val="28"/>
                <w:bdr w:val="none" w:sz="0" w:space="0" w:color="auto" w:frame="1"/>
              </w:rPr>
              <w:t>5 - 20</w:t>
            </w:r>
          </w:p>
        </w:tc>
        <w:tc>
          <w:tcPr>
            <w:tcW w:w="22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BE14C7" w:rsidRPr="00E604BE" w:rsidRDefault="00BE14C7" w:rsidP="005236AD">
            <w:pPr>
              <w:spacing w:before="120"/>
              <w:ind w:firstLine="247"/>
              <w:rPr>
                <w:sz w:val="28"/>
                <w:szCs w:val="28"/>
              </w:rPr>
            </w:pPr>
            <w:r w:rsidRPr="00E604BE">
              <w:rPr>
                <w:sz w:val="28"/>
                <w:szCs w:val="28"/>
                <w:bdr w:val="none" w:sz="0" w:space="0" w:color="auto" w:frame="1"/>
              </w:rPr>
              <w:t>Dạng viên mảnh</w:t>
            </w:r>
            <w:r>
              <w:rPr>
                <w:sz w:val="28"/>
                <w:szCs w:val="28"/>
                <w:bdr w:val="none" w:sz="0" w:space="0" w:color="auto" w:frame="1"/>
              </w:rPr>
              <w:t xml:space="preserve"> </w:t>
            </w:r>
            <w:r w:rsidRPr="00E604BE">
              <w:rPr>
                <w:sz w:val="28"/>
                <w:szCs w:val="28"/>
                <w:bdr w:val="none" w:sz="0" w:space="0" w:color="auto" w:frame="1"/>
              </w:rPr>
              <w:t>( 35% đạm)</w:t>
            </w:r>
          </w:p>
        </w:tc>
        <w:tc>
          <w:tcPr>
            <w:tcW w:w="137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BE14C7" w:rsidRPr="00E604BE" w:rsidRDefault="00BE14C7" w:rsidP="00D658F0">
            <w:pPr>
              <w:spacing w:before="120"/>
              <w:jc w:val="center"/>
              <w:rPr>
                <w:sz w:val="28"/>
                <w:szCs w:val="28"/>
              </w:rPr>
            </w:pPr>
            <w:r w:rsidRPr="00E604BE">
              <w:rPr>
                <w:sz w:val="28"/>
                <w:szCs w:val="28"/>
                <w:bdr w:val="none" w:sz="0" w:space="0" w:color="auto" w:frame="1"/>
              </w:rPr>
              <w:t>5-7%</w:t>
            </w:r>
          </w:p>
        </w:tc>
      </w:tr>
      <w:tr w:rsidR="00BE14C7" w:rsidRPr="00E604BE" w:rsidTr="00BE14C7">
        <w:trPr>
          <w:trHeight w:val="22"/>
        </w:trPr>
        <w:tc>
          <w:tcPr>
            <w:tcW w:w="140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BE14C7" w:rsidRPr="00E604BE" w:rsidRDefault="00BE14C7" w:rsidP="00D658F0">
            <w:pPr>
              <w:spacing w:before="120"/>
              <w:jc w:val="center"/>
              <w:rPr>
                <w:sz w:val="28"/>
                <w:szCs w:val="28"/>
              </w:rPr>
            </w:pPr>
            <w:r w:rsidRPr="00E604BE">
              <w:rPr>
                <w:sz w:val="28"/>
                <w:szCs w:val="28"/>
                <w:bdr w:val="none" w:sz="0" w:space="0" w:color="auto" w:frame="1"/>
              </w:rPr>
              <w:t>&gt;20 - 100</w:t>
            </w:r>
          </w:p>
        </w:tc>
        <w:tc>
          <w:tcPr>
            <w:tcW w:w="22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BE14C7" w:rsidRPr="00E604BE" w:rsidRDefault="00BE14C7" w:rsidP="005236AD">
            <w:pPr>
              <w:spacing w:before="120"/>
              <w:ind w:firstLine="247"/>
              <w:rPr>
                <w:sz w:val="28"/>
                <w:szCs w:val="28"/>
              </w:rPr>
            </w:pPr>
            <w:r w:rsidRPr="00E604BE">
              <w:rPr>
                <w:sz w:val="28"/>
                <w:szCs w:val="28"/>
                <w:bdr w:val="none" w:sz="0" w:space="0" w:color="auto" w:frame="1"/>
              </w:rPr>
              <w:t>Dạng viên nổi</w:t>
            </w:r>
            <w:r>
              <w:rPr>
                <w:sz w:val="28"/>
                <w:szCs w:val="28"/>
                <w:bdr w:val="none" w:sz="0" w:space="0" w:color="auto" w:frame="1"/>
              </w:rPr>
              <w:t xml:space="preserve"> </w:t>
            </w:r>
            <w:r w:rsidRPr="00E604BE">
              <w:rPr>
                <w:sz w:val="28"/>
                <w:szCs w:val="28"/>
                <w:bdr w:val="none" w:sz="0" w:space="0" w:color="auto" w:frame="1"/>
              </w:rPr>
              <w:t>(30% đạm)</w:t>
            </w:r>
          </w:p>
        </w:tc>
        <w:tc>
          <w:tcPr>
            <w:tcW w:w="137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BE14C7" w:rsidRPr="00E604BE" w:rsidRDefault="00BE14C7" w:rsidP="00D658F0">
            <w:pPr>
              <w:spacing w:before="120"/>
              <w:jc w:val="center"/>
              <w:rPr>
                <w:sz w:val="28"/>
                <w:szCs w:val="28"/>
              </w:rPr>
            </w:pPr>
            <w:r w:rsidRPr="00E604BE">
              <w:rPr>
                <w:sz w:val="28"/>
                <w:szCs w:val="28"/>
                <w:bdr w:val="none" w:sz="0" w:space="0" w:color="auto" w:frame="1"/>
              </w:rPr>
              <w:t>3 – 4%</w:t>
            </w:r>
          </w:p>
        </w:tc>
      </w:tr>
      <w:tr w:rsidR="00BE14C7" w:rsidRPr="00E604BE" w:rsidTr="00BE14C7">
        <w:trPr>
          <w:trHeight w:val="22"/>
        </w:trPr>
        <w:tc>
          <w:tcPr>
            <w:tcW w:w="140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BE14C7" w:rsidRPr="00E604BE" w:rsidRDefault="00BE14C7" w:rsidP="00D658F0">
            <w:pPr>
              <w:spacing w:before="120"/>
              <w:jc w:val="center"/>
              <w:rPr>
                <w:sz w:val="28"/>
                <w:szCs w:val="28"/>
              </w:rPr>
            </w:pPr>
            <w:r w:rsidRPr="00E604BE">
              <w:rPr>
                <w:sz w:val="28"/>
                <w:szCs w:val="28"/>
                <w:bdr w:val="none" w:sz="0" w:space="0" w:color="auto" w:frame="1"/>
              </w:rPr>
              <w:t>&gt; 100</w:t>
            </w:r>
          </w:p>
        </w:tc>
        <w:tc>
          <w:tcPr>
            <w:tcW w:w="22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BE14C7" w:rsidRPr="00E604BE" w:rsidRDefault="00BE14C7" w:rsidP="005236AD">
            <w:pPr>
              <w:spacing w:before="120"/>
              <w:ind w:firstLine="247"/>
              <w:rPr>
                <w:sz w:val="28"/>
                <w:szCs w:val="28"/>
              </w:rPr>
            </w:pPr>
            <w:r w:rsidRPr="00E604BE">
              <w:rPr>
                <w:sz w:val="28"/>
                <w:szCs w:val="28"/>
                <w:bdr w:val="none" w:sz="0" w:space="0" w:color="auto" w:frame="1"/>
              </w:rPr>
              <w:t>Dạng viên nén</w:t>
            </w:r>
            <w:r>
              <w:rPr>
                <w:sz w:val="28"/>
                <w:szCs w:val="28"/>
                <w:bdr w:val="none" w:sz="0" w:space="0" w:color="auto" w:frame="1"/>
              </w:rPr>
              <w:t xml:space="preserve"> </w:t>
            </w:r>
            <w:r w:rsidRPr="00E604BE">
              <w:rPr>
                <w:sz w:val="28"/>
                <w:szCs w:val="28"/>
                <w:bdr w:val="none" w:sz="0" w:space="0" w:color="auto" w:frame="1"/>
              </w:rPr>
              <w:t>( 20-25% đạm)</w:t>
            </w:r>
          </w:p>
        </w:tc>
        <w:tc>
          <w:tcPr>
            <w:tcW w:w="137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rsidR="00BE14C7" w:rsidRPr="00E604BE" w:rsidRDefault="00BE14C7" w:rsidP="00D658F0">
            <w:pPr>
              <w:spacing w:before="120"/>
              <w:jc w:val="center"/>
              <w:rPr>
                <w:sz w:val="28"/>
                <w:szCs w:val="28"/>
              </w:rPr>
            </w:pPr>
            <w:r w:rsidRPr="00E604BE">
              <w:rPr>
                <w:sz w:val="28"/>
                <w:szCs w:val="28"/>
                <w:bdr w:val="none" w:sz="0" w:space="0" w:color="auto" w:frame="1"/>
              </w:rPr>
              <w:t>2%</w:t>
            </w:r>
          </w:p>
        </w:tc>
      </w:tr>
    </w:tbl>
    <w:p w:rsidR="003605FE" w:rsidRPr="00E604BE" w:rsidRDefault="003605FE" w:rsidP="003605FE">
      <w:pPr>
        <w:shd w:val="clear" w:color="auto" w:fill="FFFFFF"/>
        <w:spacing w:before="120"/>
        <w:jc w:val="both"/>
        <w:rPr>
          <w:sz w:val="28"/>
          <w:szCs w:val="28"/>
        </w:rPr>
      </w:pPr>
      <w:r w:rsidRPr="00E604BE">
        <w:rPr>
          <w:sz w:val="28"/>
          <w:szCs w:val="28"/>
          <w:bdr w:val="none" w:sz="0" w:space="0" w:color="auto" w:frame="1"/>
        </w:rPr>
        <w:t>   </w:t>
      </w:r>
      <w:r w:rsidRPr="00E604BE">
        <w:rPr>
          <w:sz w:val="28"/>
          <w:szCs w:val="28"/>
          <w:bdr w:val="none" w:sz="0" w:space="0" w:color="auto" w:frame="1"/>
        </w:rPr>
        <w:tab/>
        <w:t>- Nên cố định chỗ cho ăn và giờ cho ăn.</w:t>
      </w:r>
    </w:p>
    <w:p w:rsidR="003605FE" w:rsidRPr="00E604BE" w:rsidRDefault="003605FE" w:rsidP="003605FE">
      <w:pPr>
        <w:shd w:val="clear" w:color="auto" w:fill="FFFFFF"/>
        <w:spacing w:before="120"/>
        <w:jc w:val="both"/>
        <w:rPr>
          <w:sz w:val="28"/>
          <w:szCs w:val="28"/>
        </w:rPr>
      </w:pPr>
      <w:r w:rsidRPr="00E604BE">
        <w:rPr>
          <w:sz w:val="28"/>
          <w:szCs w:val="28"/>
          <w:bdr w:val="none" w:sz="0" w:space="0" w:color="auto" w:frame="1"/>
        </w:rPr>
        <w:t>   </w:t>
      </w:r>
      <w:r w:rsidRPr="00E604BE">
        <w:rPr>
          <w:sz w:val="28"/>
          <w:szCs w:val="28"/>
          <w:bdr w:val="none" w:sz="0" w:space="0" w:color="auto" w:frame="1"/>
        </w:rPr>
        <w:tab/>
        <w:t>- Hàm lượng đạm và cỡ thức ăn thay đổi theo từng giai đoạn.</w:t>
      </w:r>
    </w:p>
    <w:p w:rsidR="003605FE" w:rsidRPr="002015AA" w:rsidRDefault="003605FE" w:rsidP="003605FE">
      <w:pPr>
        <w:shd w:val="clear" w:color="auto" w:fill="FFFFFF"/>
        <w:spacing w:before="120"/>
        <w:ind w:firstLine="720"/>
        <w:jc w:val="both"/>
        <w:rPr>
          <w:spacing w:val="-4"/>
          <w:sz w:val="28"/>
          <w:szCs w:val="28"/>
        </w:rPr>
      </w:pPr>
      <w:r w:rsidRPr="002015AA">
        <w:rPr>
          <w:spacing w:val="-4"/>
          <w:sz w:val="28"/>
          <w:szCs w:val="28"/>
          <w:bdr w:val="none" w:sz="0" w:space="0" w:color="auto" w:frame="1"/>
        </w:rPr>
        <w:t>- Nên dùng vó để kiểm tra và điều chỉnh lượng thức ăn cho các lần kế tiếp.</w:t>
      </w:r>
    </w:p>
    <w:p w:rsidR="003605FE" w:rsidRPr="00E604BE" w:rsidRDefault="003605FE" w:rsidP="003605FE">
      <w:pPr>
        <w:shd w:val="clear" w:color="auto" w:fill="FFFFFF"/>
        <w:spacing w:before="120"/>
        <w:jc w:val="both"/>
        <w:rPr>
          <w:sz w:val="28"/>
          <w:szCs w:val="28"/>
        </w:rPr>
      </w:pPr>
      <w:r w:rsidRPr="00E604BE">
        <w:rPr>
          <w:sz w:val="28"/>
          <w:szCs w:val="28"/>
          <w:bdr w:val="none" w:sz="0" w:space="0" w:color="auto" w:frame="1"/>
        </w:rPr>
        <w:t xml:space="preserve">  </w:t>
      </w:r>
      <w:r w:rsidRPr="00E604BE">
        <w:rPr>
          <w:sz w:val="28"/>
          <w:szCs w:val="28"/>
          <w:bdr w:val="none" w:sz="0" w:space="0" w:color="auto" w:frame="1"/>
        </w:rPr>
        <w:tab/>
        <w:t>- Định kỳ 1 tháng/1 lần bổ sung Vitamin C với lượng 3 - 5g/kg thức ăn, mỗi lần từ 3 -5 ngày để tăng sức đề kháng cho cá.</w:t>
      </w:r>
    </w:p>
    <w:p w:rsidR="003605FE" w:rsidRPr="00E604BE" w:rsidRDefault="003605FE" w:rsidP="003605FE">
      <w:pPr>
        <w:spacing w:before="120"/>
        <w:ind w:firstLine="720"/>
        <w:jc w:val="both"/>
        <w:rPr>
          <w:rFonts w:eastAsia="Calibri"/>
          <w:b/>
          <w:sz w:val="28"/>
          <w:szCs w:val="28"/>
        </w:rPr>
      </w:pPr>
      <w:r w:rsidRPr="00E604BE">
        <w:rPr>
          <w:rFonts w:eastAsia="Calibri"/>
          <w:b/>
          <w:sz w:val="28"/>
          <w:szCs w:val="28"/>
        </w:rPr>
        <w:t>7. Quản lý và chăm sóc</w:t>
      </w:r>
    </w:p>
    <w:p w:rsidR="003605FE" w:rsidRPr="00E604BE" w:rsidRDefault="003605FE" w:rsidP="003605FE">
      <w:pPr>
        <w:shd w:val="clear" w:color="auto" w:fill="FFFFFF"/>
        <w:spacing w:before="120"/>
        <w:jc w:val="both"/>
        <w:rPr>
          <w:sz w:val="28"/>
          <w:szCs w:val="28"/>
        </w:rPr>
      </w:pPr>
      <w:r w:rsidRPr="00E604BE">
        <w:rPr>
          <w:sz w:val="28"/>
          <w:szCs w:val="28"/>
          <w:bdr w:val="none" w:sz="0" w:space="0" w:color="auto" w:frame="1"/>
        </w:rPr>
        <w:t> </w:t>
      </w:r>
      <w:r w:rsidRPr="00E604BE">
        <w:rPr>
          <w:sz w:val="28"/>
          <w:szCs w:val="28"/>
          <w:bdr w:val="none" w:sz="0" w:space="0" w:color="auto" w:frame="1"/>
        </w:rPr>
        <w:tab/>
        <w:t>- Thường xuyên kiểm tra cống, lưới bao quanh bờ ao nếu rách phải tu sửa ngay, đặc biệt chú ý vào giai đoạn mang trứng cá có thể dùng nắp mang leo lên bờ thoát ra ngoài.</w:t>
      </w:r>
    </w:p>
    <w:p w:rsidR="003605FE" w:rsidRPr="00E604BE" w:rsidRDefault="003605FE" w:rsidP="003605FE">
      <w:pPr>
        <w:shd w:val="clear" w:color="auto" w:fill="FFFFFF"/>
        <w:spacing w:before="120"/>
        <w:ind w:firstLine="720"/>
        <w:jc w:val="both"/>
        <w:rPr>
          <w:sz w:val="28"/>
          <w:szCs w:val="28"/>
        </w:rPr>
      </w:pPr>
      <w:r w:rsidRPr="00E604BE">
        <w:rPr>
          <w:sz w:val="28"/>
          <w:szCs w:val="28"/>
          <w:bdr w:val="none" w:sz="0" w:space="0" w:color="auto" w:frame="1"/>
        </w:rPr>
        <w:t>- Cần theo dõi diễn biến thời tiết, khi có thay đổi cần giảm lượng thức ăn, cấp thêm nước hoặc thay nước để hạn chế cá nổi đầu.</w:t>
      </w:r>
    </w:p>
    <w:p w:rsidR="003605FE" w:rsidRPr="00E604BE" w:rsidRDefault="003605FE" w:rsidP="003605FE">
      <w:pPr>
        <w:shd w:val="clear" w:color="auto" w:fill="FFFFFF"/>
        <w:spacing w:before="120"/>
        <w:ind w:firstLine="720"/>
        <w:jc w:val="both"/>
        <w:rPr>
          <w:sz w:val="28"/>
          <w:szCs w:val="28"/>
        </w:rPr>
      </w:pPr>
      <w:r w:rsidRPr="00E604BE">
        <w:rPr>
          <w:sz w:val="28"/>
          <w:szCs w:val="28"/>
          <w:bdr w:val="none" w:sz="0" w:space="0" w:color="auto" w:frame="1"/>
        </w:rPr>
        <w:t>- Thường xuyên kiểm tra, theo dõi, có biện pháp duy trì ổn định một số yếu tố môi trường nằm trong ngưỡng cho phép: nhiệt độ, pH, oxy hòa tan...</w:t>
      </w:r>
    </w:p>
    <w:p w:rsidR="003605FE" w:rsidRPr="00E604BE" w:rsidRDefault="003605FE" w:rsidP="003605FE">
      <w:pPr>
        <w:shd w:val="clear" w:color="auto" w:fill="FFFFFF"/>
        <w:spacing w:before="120"/>
        <w:ind w:firstLine="720"/>
        <w:jc w:val="both"/>
        <w:rPr>
          <w:sz w:val="28"/>
          <w:szCs w:val="28"/>
        </w:rPr>
      </w:pPr>
      <w:r w:rsidRPr="00E604BE">
        <w:rPr>
          <w:sz w:val="28"/>
          <w:szCs w:val="28"/>
          <w:bdr w:val="none" w:sz="0" w:space="0" w:color="auto" w:frame="1"/>
        </w:rPr>
        <w:t>- Duy trì ổn định hàm lượng ôxy hòa tan trong nước: trong ao bố trí 1 - 2 máy quạt nước hoặc máy sục khí. Vào những ngày không có nắng, cần tăng thời gian vận hành máy. Những ngày nhiều gió, có thể giảm thời gian vận hành nhằm tiết kiệm năng lượng.</w:t>
      </w:r>
    </w:p>
    <w:p w:rsidR="003605FE" w:rsidRPr="00E604BE" w:rsidRDefault="003605FE" w:rsidP="003605FE">
      <w:pPr>
        <w:shd w:val="clear" w:color="auto" w:fill="FFFFFF"/>
        <w:spacing w:before="120"/>
        <w:ind w:firstLine="720"/>
        <w:jc w:val="both"/>
        <w:rPr>
          <w:sz w:val="28"/>
          <w:szCs w:val="28"/>
        </w:rPr>
      </w:pPr>
      <w:r w:rsidRPr="00E604BE">
        <w:rPr>
          <w:sz w:val="28"/>
          <w:szCs w:val="28"/>
          <w:bdr w:val="none" w:sz="0" w:space="0" w:color="auto" w:frame="1"/>
        </w:rPr>
        <w:t>- Chế độ thay nước: trong tháng nuôi đầu cần lấy dần nước vào ao để đạt độ sâu 1,5m nước trở lên. Từ tháng thứ 3 trở đi thay từ 1/3 – 1/2 lượng nước với tần suất 4 lần/tháng. Định kỳ 2 tuần/1 lần bón vôi 1 - 2kg/100m</w:t>
      </w:r>
      <w:r w:rsidRPr="00E604BE">
        <w:rPr>
          <w:sz w:val="28"/>
          <w:szCs w:val="28"/>
          <w:bdr w:val="none" w:sz="0" w:space="0" w:color="auto" w:frame="1"/>
          <w:vertAlign w:val="superscript"/>
        </w:rPr>
        <w:t>3</w:t>
      </w:r>
      <w:r w:rsidRPr="00E604BE">
        <w:rPr>
          <w:sz w:val="28"/>
          <w:szCs w:val="28"/>
          <w:bdr w:val="none" w:sz="0" w:space="0" w:color="auto" w:frame="1"/>
        </w:rPr>
        <w:t> nước.</w:t>
      </w:r>
    </w:p>
    <w:p w:rsidR="003605FE" w:rsidRPr="00E604BE" w:rsidRDefault="003605FE" w:rsidP="003605FE">
      <w:pPr>
        <w:shd w:val="clear" w:color="auto" w:fill="FFFFFF"/>
        <w:spacing w:before="120"/>
        <w:ind w:firstLine="720"/>
        <w:jc w:val="both"/>
        <w:rPr>
          <w:sz w:val="28"/>
          <w:szCs w:val="28"/>
        </w:rPr>
      </w:pPr>
      <w:r w:rsidRPr="00E604BE">
        <w:rPr>
          <w:sz w:val="28"/>
          <w:szCs w:val="28"/>
          <w:bdr w:val="none" w:sz="0" w:space="0" w:color="auto" w:frame="1"/>
        </w:rPr>
        <w:t>- Sử dụng chế phẩm sinh học: định kỳ sử dụng (theo hướng dẫn nhãn mác trên bao bì của nhà sản xuất).</w:t>
      </w:r>
    </w:p>
    <w:p w:rsidR="003605FE" w:rsidRPr="00E604BE" w:rsidRDefault="003605FE" w:rsidP="003605FE">
      <w:pPr>
        <w:shd w:val="clear" w:color="auto" w:fill="FFFFFF"/>
        <w:spacing w:before="120"/>
        <w:ind w:firstLine="720"/>
        <w:jc w:val="both"/>
        <w:rPr>
          <w:sz w:val="28"/>
          <w:szCs w:val="28"/>
        </w:rPr>
      </w:pPr>
      <w:r w:rsidRPr="00E604BE">
        <w:rPr>
          <w:sz w:val="28"/>
          <w:szCs w:val="28"/>
          <w:bdr w:val="none" w:sz="0" w:space="0" w:color="auto" w:frame="1"/>
        </w:rPr>
        <w:t>- Bổ sung thêm men tiêu hóa, vitamin (đặc biệt là VitaminC), các chất kích thích miễn dịch: tăng khả năng tiêu hóa, tăng sức đề kháng, tăng trưởng nhanh, chống chịu tốt với các điều kiện bất lợi của môi trường. Cách bổ sung như sau: Trộn đều các chất cần bổ sung với lượng nước vừa đủ, phun trộn đều lên lượng thức ăn cần cho ăn, để thuốc ngấm trong 10-15 phút và bao ngoài bằng dầu mực rồi cho ăn.</w:t>
      </w:r>
    </w:p>
    <w:p w:rsidR="003605FE" w:rsidRPr="002015AA" w:rsidRDefault="003605FE" w:rsidP="003605FE">
      <w:pPr>
        <w:shd w:val="clear" w:color="auto" w:fill="FFFFFF"/>
        <w:spacing w:before="120"/>
        <w:ind w:firstLine="720"/>
        <w:jc w:val="both"/>
        <w:rPr>
          <w:spacing w:val="-6"/>
          <w:sz w:val="28"/>
          <w:szCs w:val="28"/>
        </w:rPr>
      </w:pPr>
      <w:r w:rsidRPr="002015AA">
        <w:rPr>
          <w:spacing w:val="-6"/>
          <w:sz w:val="28"/>
          <w:szCs w:val="28"/>
          <w:bdr w:val="none" w:sz="0" w:space="0" w:color="auto" w:frame="1"/>
        </w:rPr>
        <w:lastRenderedPageBreak/>
        <w:t>- Sát khuẩn nước ao nuôi: định kỳ 15 ngày, sử dụng một trong các loại thuốc diệt khuẩn như: thuốc tím 0,5-1kg/1.000m</w:t>
      </w:r>
      <w:r w:rsidRPr="002015AA">
        <w:rPr>
          <w:spacing w:val="-6"/>
          <w:sz w:val="28"/>
          <w:szCs w:val="28"/>
          <w:bdr w:val="none" w:sz="0" w:space="0" w:color="auto" w:frame="1"/>
          <w:vertAlign w:val="superscript"/>
        </w:rPr>
        <w:t>3</w:t>
      </w:r>
      <w:r w:rsidRPr="002015AA">
        <w:rPr>
          <w:spacing w:val="-6"/>
          <w:sz w:val="28"/>
          <w:szCs w:val="28"/>
          <w:bdr w:val="none" w:sz="0" w:space="0" w:color="auto" w:frame="1"/>
        </w:rPr>
        <w:t>, iodine 0,2- 0,3L/1.000m</w:t>
      </w:r>
      <w:r w:rsidRPr="002015AA">
        <w:rPr>
          <w:spacing w:val="-6"/>
          <w:sz w:val="28"/>
          <w:szCs w:val="28"/>
          <w:bdr w:val="none" w:sz="0" w:space="0" w:color="auto" w:frame="1"/>
          <w:vertAlign w:val="superscript"/>
        </w:rPr>
        <w:t>3</w:t>
      </w:r>
      <w:r w:rsidRPr="002015AA">
        <w:rPr>
          <w:spacing w:val="-6"/>
          <w:sz w:val="28"/>
          <w:szCs w:val="28"/>
          <w:bdr w:val="none" w:sz="0" w:space="0" w:color="auto" w:frame="1"/>
        </w:rPr>
        <w:t> hoặc các loại thuốc sát khuẩn nước khác theo hướng dẫn của nhà sản xuất.</w:t>
      </w:r>
    </w:p>
    <w:p w:rsidR="003605FE" w:rsidRPr="00E604BE" w:rsidRDefault="003605FE" w:rsidP="003605FE">
      <w:pPr>
        <w:shd w:val="clear" w:color="auto" w:fill="FFFFFF"/>
        <w:spacing w:before="120"/>
        <w:ind w:firstLine="720"/>
        <w:jc w:val="both"/>
        <w:rPr>
          <w:sz w:val="28"/>
          <w:szCs w:val="28"/>
        </w:rPr>
      </w:pPr>
      <w:r w:rsidRPr="00E604BE">
        <w:rPr>
          <w:sz w:val="28"/>
          <w:szCs w:val="28"/>
          <w:bdr w:val="none" w:sz="0" w:space="0" w:color="auto" w:frame="1"/>
        </w:rPr>
        <w:t>- Nếu nước ao bị nhiễm bẩn, màu đậm, cần phải thay bớt 30% nước cũ. cấp thêm nước mới. Thường xuyên quan sát hoạt động bơi lội và khả năng bắt mồi của cá. Nếu thấy bất thường cần có biện pháp xử lý cho phù hợp.</w:t>
      </w:r>
    </w:p>
    <w:p w:rsidR="003605FE" w:rsidRPr="00E604BE" w:rsidRDefault="003605FE" w:rsidP="003605FE">
      <w:pPr>
        <w:tabs>
          <w:tab w:val="left" w:pos="709"/>
        </w:tabs>
        <w:spacing w:before="120"/>
        <w:ind w:firstLine="720"/>
        <w:jc w:val="both"/>
        <w:rPr>
          <w:b/>
          <w:bCs/>
          <w:sz w:val="28"/>
          <w:szCs w:val="28"/>
        </w:rPr>
      </w:pPr>
      <w:r w:rsidRPr="00E604BE">
        <w:rPr>
          <w:rFonts w:eastAsia="Calibri"/>
          <w:b/>
          <w:sz w:val="28"/>
          <w:szCs w:val="28"/>
        </w:rPr>
        <w:t xml:space="preserve">8. </w:t>
      </w:r>
      <w:r w:rsidRPr="00E604BE">
        <w:rPr>
          <w:b/>
          <w:bCs/>
          <w:sz w:val="28"/>
          <w:szCs w:val="28"/>
        </w:rPr>
        <w:t>Quản lý sức khỏe, dịch bệnh</w:t>
      </w:r>
    </w:p>
    <w:p w:rsidR="003605FE" w:rsidRPr="00E604BE" w:rsidRDefault="003605FE" w:rsidP="003605FE">
      <w:pPr>
        <w:tabs>
          <w:tab w:val="left" w:pos="709"/>
        </w:tabs>
        <w:spacing w:before="120"/>
        <w:ind w:firstLine="720"/>
        <w:jc w:val="both"/>
        <w:rPr>
          <w:b/>
          <w:bCs/>
          <w:sz w:val="28"/>
          <w:szCs w:val="28"/>
        </w:rPr>
      </w:pPr>
      <w:r w:rsidRPr="00E604BE">
        <w:rPr>
          <w:sz w:val="28"/>
          <w:szCs w:val="28"/>
          <w:bdr w:val="none" w:sz="0" w:space="0" w:color="auto" w:frame="1"/>
        </w:rPr>
        <w:t>- Cải tạo ao triệt để trước khi thả cá giống. Con giống phải đảm bảo quy cỡ, chất lượng. Mật độ nuôi phù hợp với điều kiện từng ao và chế độ quản lý chăm sóc. Giữ môi tr</w:t>
      </w:r>
      <w:r w:rsidRPr="00E604BE">
        <w:rPr>
          <w:sz w:val="28"/>
          <w:szCs w:val="28"/>
          <w:bdr w:val="none" w:sz="0" w:space="0" w:color="auto" w:frame="1"/>
        </w:rPr>
        <w:softHyphen/>
        <w:t>ường n</w:t>
      </w:r>
      <w:r w:rsidRPr="00E604BE">
        <w:rPr>
          <w:sz w:val="28"/>
          <w:szCs w:val="28"/>
          <w:bdr w:val="none" w:sz="0" w:space="0" w:color="auto" w:frame="1"/>
        </w:rPr>
        <w:softHyphen/>
        <w:t>ước luôn sạch. Cho cá ăn đủ chất đủ lượng để có sức khoẻ kháng bệnh.</w:t>
      </w:r>
    </w:p>
    <w:p w:rsidR="003605FE" w:rsidRPr="00E604BE" w:rsidRDefault="003605FE" w:rsidP="003605FE">
      <w:pPr>
        <w:tabs>
          <w:tab w:val="left" w:pos="709"/>
        </w:tabs>
        <w:spacing w:before="120"/>
        <w:ind w:firstLine="720"/>
        <w:jc w:val="both"/>
        <w:rPr>
          <w:b/>
          <w:bCs/>
          <w:sz w:val="28"/>
          <w:szCs w:val="28"/>
        </w:rPr>
      </w:pPr>
      <w:r w:rsidRPr="00E604BE">
        <w:rPr>
          <w:sz w:val="28"/>
          <w:szCs w:val="28"/>
          <w:bdr w:val="none" w:sz="0" w:space="0" w:color="auto" w:frame="1"/>
        </w:rPr>
        <w:t>- Tr</w:t>
      </w:r>
      <w:r w:rsidRPr="00E604BE">
        <w:rPr>
          <w:sz w:val="28"/>
          <w:szCs w:val="28"/>
          <w:bdr w:val="none" w:sz="0" w:space="0" w:color="auto" w:frame="1"/>
        </w:rPr>
        <w:softHyphen/>
        <w:t>ước khi thả giống nên tắm cho cá giống bằng nước muối nồng độ 2 - 3%, hoặc dùng thuốc tím</w:t>
      </w:r>
      <w:r w:rsidR="00D71655" w:rsidRPr="00E604BE">
        <w:rPr>
          <w:sz w:val="28"/>
          <w:szCs w:val="28"/>
          <w:bdr w:val="none" w:sz="0" w:space="0" w:color="auto" w:frame="1"/>
        </w:rPr>
        <w:t xml:space="preserve"> </w:t>
      </w:r>
      <w:r w:rsidRPr="00E604BE">
        <w:rPr>
          <w:sz w:val="28"/>
          <w:szCs w:val="28"/>
          <w:bdr w:val="none" w:sz="0" w:space="0" w:color="auto" w:frame="1"/>
        </w:rPr>
        <w:t>(KMnO</w:t>
      </w:r>
      <w:r w:rsidRPr="00E604BE">
        <w:rPr>
          <w:sz w:val="28"/>
          <w:szCs w:val="28"/>
          <w:bdr w:val="none" w:sz="0" w:space="0" w:color="auto" w:frame="1"/>
          <w:vertAlign w:val="subscript"/>
        </w:rPr>
        <w:t>4</w:t>
      </w:r>
      <w:r w:rsidRPr="00E604BE">
        <w:rPr>
          <w:sz w:val="28"/>
          <w:szCs w:val="28"/>
          <w:bdr w:val="none" w:sz="0" w:space="0" w:color="auto" w:frame="1"/>
        </w:rPr>
        <w:t>) nồng độ từ 10 - 15g/ m</w:t>
      </w:r>
      <w:r w:rsidRPr="00E604BE">
        <w:rPr>
          <w:sz w:val="28"/>
          <w:szCs w:val="28"/>
          <w:bdr w:val="none" w:sz="0" w:space="0" w:color="auto" w:frame="1"/>
          <w:vertAlign w:val="superscript"/>
        </w:rPr>
        <w:t>3</w:t>
      </w:r>
      <w:r w:rsidRPr="00E604BE">
        <w:rPr>
          <w:sz w:val="28"/>
          <w:szCs w:val="28"/>
          <w:bdr w:val="none" w:sz="0" w:space="0" w:color="auto" w:frame="1"/>
        </w:rPr>
        <w:t>. Thời gian tắm trong 5 - 10 phút.</w:t>
      </w:r>
    </w:p>
    <w:p w:rsidR="003605FE" w:rsidRPr="00E604BE" w:rsidRDefault="003605FE" w:rsidP="003605FE">
      <w:pPr>
        <w:tabs>
          <w:tab w:val="left" w:pos="709"/>
        </w:tabs>
        <w:spacing w:before="120"/>
        <w:ind w:firstLine="720"/>
        <w:jc w:val="both"/>
        <w:rPr>
          <w:b/>
          <w:bCs/>
          <w:sz w:val="28"/>
          <w:szCs w:val="28"/>
        </w:rPr>
      </w:pPr>
      <w:r w:rsidRPr="00E604BE">
        <w:rPr>
          <w:sz w:val="28"/>
          <w:szCs w:val="28"/>
          <w:bdr w:val="none" w:sz="0" w:space="0" w:color="auto" w:frame="1"/>
        </w:rPr>
        <w:t>- Không sử dụng các loại thức ăn bị nấm mốc, kém chất lượng…</w:t>
      </w:r>
    </w:p>
    <w:p w:rsidR="003605FE" w:rsidRPr="00E604BE" w:rsidRDefault="003605FE" w:rsidP="003605FE">
      <w:pPr>
        <w:tabs>
          <w:tab w:val="left" w:pos="709"/>
        </w:tabs>
        <w:spacing w:before="120"/>
        <w:ind w:firstLine="720"/>
        <w:jc w:val="both"/>
        <w:rPr>
          <w:b/>
          <w:bCs/>
          <w:sz w:val="28"/>
          <w:szCs w:val="28"/>
        </w:rPr>
      </w:pPr>
      <w:r w:rsidRPr="00E604BE">
        <w:rPr>
          <w:sz w:val="28"/>
          <w:szCs w:val="28"/>
          <w:bdr w:val="none" w:sz="0" w:space="0" w:color="auto" w:frame="1"/>
        </w:rPr>
        <w:t>- Vào thời gian giao mùa xuân - hè, thu - đông, cá dễ phát sinh dịch bệnh, nên cho cá ăn thuốc phòng như bệnh sau:</w:t>
      </w:r>
    </w:p>
    <w:p w:rsidR="003605FE" w:rsidRPr="00E604BE" w:rsidRDefault="003605FE" w:rsidP="003605FE">
      <w:pPr>
        <w:tabs>
          <w:tab w:val="left" w:pos="709"/>
        </w:tabs>
        <w:spacing w:before="120"/>
        <w:ind w:firstLine="720"/>
        <w:jc w:val="both"/>
        <w:rPr>
          <w:b/>
          <w:bCs/>
          <w:sz w:val="28"/>
          <w:szCs w:val="28"/>
        </w:rPr>
      </w:pPr>
      <w:r w:rsidRPr="00E604BE">
        <w:rPr>
          <w:sz w:val="28"/>
          <w:szCs w:val="28"/>
          <w:bdr w:val="none" w:sz="0" w:space="0" w:color="auto" w:frame="1"/>
        </w:rPr>
        <w:t>- Bổ sung Vitamin C vào thức ăn để tăng cường sức đề kháng cho cá, liều lượng 3- 5g Vitamin C/kg thức ăn, mỗi lần từ 3-5 ngày.</w:t>
      </w:r>
    </w:p>
    <w:p w:rsidR="003605FE" w:rsidRPr="00E604BE" w:rsidRDefault="003605FE" w:rsidP="003605FE">
      <w:pPr>
        <w:tabs>
          <w:tab w:val="left" w:pos="709"/>
        </w:tabs>
        <w:spacing w:before="120"/>
        <w:ind w:firstLine="720"/>
        <w:jc w:val="both"/>
        <w:rPr>
          <w:b/>
          <w:bCs/>
          <w:sz w:val="28"/>
          <w:szCs w:val="28"/>
        </w:rPr>
      </w:pPr>
      <w:r w:rsidRPr="00E604BE">
        <w:rPr>
          <w:sz w:val="28"/>
          <w:szCs w:val="28"/>
          <w:bdr w:val="none" w:sz="0" w:space="0" w:color="auto" w:frame="1"/>
        </w:rPr>
        <w:t> - Định kỳ 2 tuần 1 lần té nước vôi hoà loãng xuống ao nuôi để khử trùng và kiềm hóa môi trường nước, liều lượng 2 kg/100 m</w:t>
      </w:r>
      <w:r w:rsidRPr="00E604BE">
        <w:rPr>
          <w:sz w:val="28"/>
          <w:szCs w:val="28"/>
          <w:bdr w:val="none" w:sz="0" w:space="0" w:color="auto" w:frame="1"/>
          <w:vertAlign w:val="superscript"/>
        </w:rPr>
        <w:t>3</w:t>
      </w:r>
      <w:r w:rsidRPr="00E604BE">
        <w:rPr>
          <w:sz w:val="28"/>
          <w:szCs w:val="28"/>
          <w:bdr w:val="none" w:sz="0" w:space="0" w:color="auto" w:frame="1"/>
        </w:rPr>
        <w:t> nước</w:t>
      </w:r>
    </w:p>
    <w:p w:rsidR="003605FE" w:rsidRPr="00E604BE" w:rsidRDefault="003605FE" w:rsidP="003605FE">
      <w:pPr>
        <w:spacing w:before="120"/>
        <w:ind w:firstLine="720"/>
        <w:jc w:val="both"/>
        <w:rPr>
          <w:rFonts w:eastAsia="Calibri"/>
          <w:b/>
          <w:sz w:val="28"/>
          <w:szCs w:val="28"/>
        </w:rPr>
      </w:pPr>
      <w:r w:rsidRPr="00E604BE">
        <w:rPr>
          <w:rFonts w:eastAsia="Calibri"/>
          <w:b/>
          <w:sz w:val="28"/>
          <w:szCs w:val="28"/>
        </w:rPr>
        <w:t>9. Thu hoạch</w:t>
      </w:r>
    </w:p>
    <w:p w:rsidR="003605FE" w:rsidRPr="00E604BE" w:rsidRDefault="003605FE" w:rsidP="003605FE">
      <w:pPr>
        <w:spacing w:before="120"/>
        <w:ind w:firstLine="720"/>
        <w:jc w:val="both"/>
        <w:rPr>
          <w:rFonts w:eastAsia="Calibri"/>
          <w:b/>
          <w:sz w:val="28"/>
          <w:szCs w:val="28"/>
        </w:rPr>
      </w:pPr>
      <w:r w:rsidRPr="00E604BE">
        <w:rPr>
          <w:sz w:val="28"/>
          <w:szCs w:val="28"/>
          <w:bdr w:val="none" w:sz="0" w:space="0" w:color="auto" w:frame="1"/>
        </w:rPr>
        <w:t>- Sau 5 tháng nuôi cá rô đồng đạt kích cỡ 100 – 150 g/con (từ 7 – 10 con/kg) trở lên có thể thu hoạch. Tỷ lệ sống: 70%. Năng suất đạt từ 70 – 75 tấn/ha.</w:t>
      </w:r>
    </w:p>
    <w:p w:rsidR="003605FE" w:rsidRPr="00E604BE" w:rsidRDefault="003605FE" w:rsidP="003605FE">
      <w:pPr>
        <w:spacing w:before="120"/>
        <w:ind w:firstLine="720"/>
        <w:jc w:val="both"/>
        <w:rPr>
          <w:rFonts w:eastAsia="Calibri"/>
          <w:b/>
          <w:sz w:val="28"/>
          <w:szCs w:val="28"/>
        </w:rPr>
      </w:pPr>
      <w:r w:rsidRPr="00E604BE">
        <w:rPr>
          <w:sz w:val="28"/>
          <w:szCs w:val="28"/>
          <w:bdr w:val="none" w:sz="0" w:space="0" w:color="auto" w:frame="1"/>
        </w:rPr>
        <w:t>- Để hạn chế mùi bùn, trước khi thu hoạch 1-2 tuần nên tích cực thay nước, hạn chế sự phát triển của tảo sẽ nâng cao chất lượng cá thương phẩm.</w:t>
      </w:r>
    </w:p>
    <w:p w:rsidR="003605FE" w:rsidRPr="00E604BE" w:rsidRDefault="003605FE" w:rsidP="003605FE">
      <w:pPr>
        <w:spacing w:before="120"/>
        <w:ind w:firstLine="720"/>
        <w:jc w:val="both"/>
        <w:rPr>
          <w:rFonts w:eastAsia="Calibri"/>
          <w:b/>
          <w:sz w:val="28"/>
          <w:szCs w:val="28"/>
        </w:rPr>
      </w:pPr>
      <w:r w:rsidRPr="00E604BE">
        <w:rPr>
          <w:sz w:val="28"/>
          <w:szCs w:val="28"/>
          <w:bdr w:val="none" w:sz="0" w:space="0" w:color="auto" w:frame="1"/>
        </w:rPr>
        <w:t>- Trước khi thu hoạch cá cần chuẩn bị đủ dụng cụ và vật liệu (tấm bạt, rổ, xô nhựa, thùng cách nhiệt, nước sạch, đá sạch, giai, lưới…), tùy theo sản lượng cá thu hoạch mà bố trí nhân lực cho hợp lý.</w:t>
      </w:r>
    </w:p>
    <w:p w:rsidR="003605FE" w:rsidRPr="00E604BE" w:rsidRDefault="003605FE" w:rsidP="003605FE">
      <w:pPr>
        <w:spacing w:before="120"/>
        <w:ind w:firstLine="720"/>
        <w:jc w:val="both"/>
        <w:rPr>
          <w:rFonts w:eastAsia="Calibri"/>
          <w:b/>
          <w:sz w:val="28"/>
          <w:szCs w:val="28"/>
        </w:rPr>
      </w:pPr>
      <w:r w:rsidRPr="00E604BE">
        <w:rPr>
          <w:sz w:val="28"/>
          <w:szCs w:val="28"/>
          <w:bdr w:val="none" w:sz="0" w:space="0" w:color="auto" w:frame="1"/>
        </w:rPr>
        <w:t>- Có 2 phương pháp thu:</w:t>
      </w:r>
    </w:p>
    <w:p w:rsidR="003605FE" w:rsidRPr="00E604BE" w:rsidRDefault="003605FE" w:rsidP="003605FE">
      <w:pPr>
        <w:spacing w:before="120"/>
        <w:ind w:firstLine="720"/>
        <w:jc w:val="both"/>
        <w:rPr>
          <w:rFonts w:eastAsia="Calibri"/>
          <w:b/>
          <w:sz w:val="28"/>
          <w:szCs w:val="28"/>
        </w:rPr>
      </w:pPr>
      <w:r w:rsidRPr="00E604BE">
        <w:rPr>
          <w:sz w:val="28"/>
          <w:szCs w:val="28"/>
          <w:bdr w:val="none" w:sz="0" w:space="0" w:color="auto" w:frame="1"/>
        </w:rPr>
        <w:t>+ Phương pháp thu toàn bộ: Tháo 30% lượng nước trong ao, dùng lưới vét có chiều dài tối thiểu bằng chiều dài 1 cạnh bờ ao để kéo thu cá. Chỉ kéo thu cá trên từng phần diện tích ao, khi thu được phần lớn số lượng cá trong ao mới vét toàn bộ diện tích ao, sau đó bơm cạn, thu nốt số còn lại.</w:t>
      </w:r>
    </w:p>
    <w:p w:rsidR="009A205E" w:rsidRPr="00E604BE" w:rsidRDefault="003605FE" w:rsidP="009A205E">
      <w:pPr>
        <w:spacing w:before="120"/>
        <w:ind w:firstLine="720"/>
        <w:jc w:val="both"/>
        <w:rPr>
          <w:sz w:val="28"/>
          <w:szCs w:val="28"/>
          <w:bdr w:val="none" w:sz="0" w:space="0" w:color="auto" w:frame="1"/>
        </w:rPr>
      </w:pPr>
      <w:r w:rsidRPr="00E604BE">
        <w:rPr>
          <w:sz w:val="28"/>
          <w:szCs w:val="28"/>
          <w:bdr w:val="none" w:sz="0" w:space="0" w:color="auto" w:frame="1"/>
        </w:rPr>
        <w:t>+ Phương pháp thu tỉa: tháo cạn nước 40 – 50 cm, kéo lưới thu tỉa cá lớn. Những con còn nhỏ thì giữ lại nuôi tiếp trong thời gian ngắn nữa sẽ cho kích cỡ thu hoạch vì lúc này mật độ cá trong ao thưa cá lớn rất nhanh./.</w:t>
      </w:r>
    </w:p>
    <w:p w:rsidR="00031EC7" w:rsidRPr="00E604BE" w:rsidRDefault="009A205E" w:rsidP="003A509C">
      <w:pPr>
        <w:spacing w:before="120"/>
        <w:ind w:right="-142"/>
        <w:jc w:val="both"/>
        <w:rPr>
          <w:rFonts w:eastAsia="Calibri"/>
          <w:b/>
          <w:bCs/>
          <w:sz w:val="28"/>
          <w:szCs w:val="28"/>
        </w:rPr>
      </w:pPr>
      <w:r w:rsidRPr="00E604BE">
        <w:rPr>
          <w:sz w:val="28"/>
          <w:szCs w:val="28"/>
          <w:bdr w:val="none" w:sz="0" w:space="0" w:color="auto" w:frame="1"/>
        </w:rPr>
        <w:br w:type="page"/>
      </w:r>
      <w:r w:rsidR="00031EC7" w:rsidRPr="00E604BE">
        <w:rPr>
          <w:rFonts w:eastAsia="Calibri"/>
          <w:b/>
          <w:bCs/>
          <w:sz w:val="28"/>
          <w:szCs w:val="28"/>
        </w:rPr>
        <w:lastRenderedPageBreak/>
        <w:t xml:space="preserve">QUY TRÌNH </w:t>
      </w:r>
      <w:r w:rsidR="00825912">
        <w:rPr>
          <w:rFonts w:eastAsia="Calibri"/>
          <w:b/>
          <w:kern w:val="2"/>
          <w:sz w:val="28"/>
          <w:szCs w:val="28"/>
        </w:rPr>
        <w:t>SẢN XUẤT</w:t>
      </w:r>
      <w:r w:rsidR="00825912" w:rsidRPr="00E604BE">
        <w:rPr>
          <w:rFonts w:eastAsia="Calibri"/>
          <w:b/>
          <w:kern w:val="2"/>
          <w:sz w:val="28"/>
          <w:szCs w:val="28"/>
        </w:rPr>
        <w:t xml:space="preserve"> </w:t>
      </w:r>
      <w:r w:rsidR="00825912" w:rsidRPr="00E604BE">
        <w:rPr>
          <w:rFonts w:eastAsia="Calibri"/>
          <w:b/>
          <w:bCs/>
          <w:sz w:val="28"/>
          <w:szCs w:val="28"/>
        </w:rPr>
        <w:t>CÁ RÔ PHI, CÁ ĐIÊU HỒNG</w:t>
      </w:r>
      <w:r w:rsidR="00825912" w:rsidRPr="00E604BE">
        <w:rPr>
          <w:b/>
          <w:bCs/>
          <w:kern w:val="18"/>
          <w:sz w:val="28"/>
          <w:szCs w:val="28"/>
        </w:rPr>
        <w:t xml:space="preserve"> </w:t>
      </w:r>
      <w:r w:rsidR="00825912">
        <w:rPr>
          <w:rFonts w:eastAsia="Calibri"/>
          <w:b/>
          <w:kern w:val="2"/>
          <w:sz w:val="28"/>
          <w:szCs w:val="28"/>
        </w:rPr>
        <w:t>THƯƠNG PHẨM</w:t>
      </w:r>
    </w:p>
    <w:p w:rsidR="00031EC7" w:rsidRPr="00E604BE" w:rsidRDefault="00031EC7" w:rsidP="00031EC7">
      <w:pPr>
        <w:spacing w:before="120"/>
        <w:jc w:val="center"/>
        <w:outlineLvl w:val="0"/>
        <w:rPr>
          <w:rFonts w:eastAsia="Calibri"/>
          <w:b/>
          <w:bCs/>
          <w:sz w:val="28"/>
          <w:szCs w:val="28"/>
        </w:rPr>
      </w:pPr>
      <w:r w:rsidRPr="00E604BE">
        <w:rPr>
          <w:rFonts w:eastAsia="Calibri"/>
          <w:b/>
          <w:bCs/>
          <w:sz w:val="28"/>
          <w:szCs w:val="28"/>
        </w:rPr>
        <w:t xml:space="preserve"> (</w:t>
      </w:r>
      <w:r w:rsidRPr="00E604BE">
        <w:rPr>
          <w:rFonts w:eastAsia="Calibri"/>
          <w:b/>
          <w:bCs/>
          <w:i/>
          <w:sz w:val="28"/>
          <w:szCs w:val="28"/>
        </w:rPr>
        <w:t>Oreochromis sp</w:t>
      </w:r>
      <w:r w:rsidR="000B6ACC" w:rsidRPr="00E604BE">
        <w:rPr>
          <w:rFonts w:eastAsia="Calibri"/>
          <w:b/>
          <w:bCs/>
          <w:i/>
          <w:sz w:val="28"/>
          <w:szCs w:val="28"/>
        </w:rPr>
        <w:t>.</w:t>
      </w:r>
      <w:r w:rsidRPr="00E604BE">
        <w:rPr>
          <w:rFonts w:eastAsia="Calibri"/>
          <w:b/>
          <w:bCs/>
          <w:sz w:val="28"/>
          <w:szCs w:val="28"/>
        </w:rPr>
        <w:t>)</w:t>
      </w:r>
    </w:p>
    <w:p w:rsidR="00031EC7" w:rsidRPr="00E604BE" w:rsidRDefault="00031EC7" w:rsidP="00031EC7">
      <w:pPr>
        <w:spacing w:before="120"/>
        <w:jc w:val="both"/>
        <w:rPr>
          <w:rFonts w:eastAsia="Calibri"/>
          <w:b/>
          <w:bCs/>
          <w:sz w:val="28"/>
          <w:szCs w:val="28"/>
        </w:rPr>
      </w:pPr>
      <w:r w:rsidRPr="00E604BE">
        <w:rPr>
          <w:rFonts w:eastAsia="Calibri"/>
          <w:b/>
          <w:bCs/>
          <w:sz w:val="28"/>
          <w:szCs w:val="28"/>
        </w:rPr>
        <w:tab/>
        <w:t>I. Mô hình nuôi cá rô phi, cá điêu hồng thâm canh trong ao</w:t>
      </w:r>
    </w:p>
    <w:p w:rsidR="00031EC7" w:rsidRPr="00E604BE" w:rsidRDefault="00031EC7" w:rsidP="00031EC7">
      <w:pPr>
        <w:spacing w:before="120"/>
        <w:ind w:firstLine="709"/>
        <w:jc w:val="both"/>
        <w:rPr>
          <w:rFonts w:eastAsia="Calibri"/>
          <w:b/>
          <w:sz w:val="28"/>
          <w:szCs w:val="28"/>
        </w:rPr>
      </w:pPr>
      <w:r w:rsidRPr="00E604BE">
        <w:rPr>
          <w:rFonts w:eastAsia="Calibri"/>
          <w:b/>
          <w:sz w:val="28"/>
          <w:szCs w:val="28"/>
        </w:rPr>
        <w:t xml:space="preserve">1. Mùa vụ nuôi: </w:t>
      </w:r>
    </w:p>
    <w:p w:rsidR="00031EC7" w:rsidRPr="00E604BE" w:rsidRDefault="00031EC7" w:rsidP="00031EC7">
      <w:pPr>
        <w:spacing w:before="120"/>
        <w:ind w:firstLine="720"/>
        <w:jc w:val="both"/>
        <w:rPr>
          <w:rFonts w:eastAsia="Calibri"/>
          <w:sz w:val="28"/>
          <w:szCs w:val="28"/>
        </w:rPr>
      </w:pPr>
      <w:r w:rsidRPr="00E604BE">
        <w:rPr>
          <w:rFonts w:eastAsia="Calibri"/>
          <w:sz w:val="28"/>
          <w:szCs w:val="28"/>
        </w:rPr>
        <w:t xml:space="preserve">Mùa vụ nuôi cá điêu hồng thả giống từ tháng 2-4 dương lịch, thu hoạch từ tháng 7 đến tháng 9, có thể nuôi quanh năm nếu đảm bảo điều kiện môi trường và thức ăn. </w:t>
      </w:r>
    </w:p>
    <w:p w:rsidR="00031EC7" w:rsidRPr="00E604BE" w:rsidRDefault="00031EC7" w:rsidP="00031EC7">
      <w:pPr>
        <w:spacing w:before="120"/>
        <w:jc w:val="both"/>
        <w:rPr>
          <w:rFonts w:eastAsia="Calibri"/>
          <w:b/>
          <w:sz w:val="28"/>
          <w:szCs w:val="28"/>
        </w:rPr>
      </w:pPr>
      <w:r w:rsidRPr="00E604BE">
        <w:rPr>
          <w:rFonts w:eastAsia="Calibri"/>
          <w:b/>
          <w:bCs/>
          <w:sz w:val="28"/>
          <w:szCs w:val="28"/>
        </w:rPr>
        <w:tab/>
        <w:t>2</w:t>
      </w:r>
      <w:r w:rsidRPr="00E604BE">
        <w:rPr>
          <w:rFonts w:eastAsia="Calibri"/>
          <w:b/>
          <w:sz w:val="28"/>
          <w:szCs w:val="28"/>
        </w:rPr>
        <w:t>. Chọn vị trí ao nuôi</w:t>
      </w:r>
    </w:p>
    <w:p w:rsidR="00031EC7" w:rsidRPr="00E604BE" w:rsidRDefault="00031EC7" w:rsidP="00031EC7">
      <w:pPr>
        <w:spacing w:before="120"/>
        <w:jc w:val="both"/>
        <w:rPr>
          <w:rFonts w:eastAsia="Calibri"/>
          <w:sz w:val="28"/>
          <w:szCs w:val="28"/>
        </w:rPr>
      </w:pPr>
      <w:r w:rsidRPr="00E604BE">
        <w:rPr>
          <w:rFonts w:eastAsia="Calibri"/>
          <w:sz w:val="28"/>
          <w:szCs w:val="28"/>
        </w:rPr>
        <w:tab/>
        <w:t>- Có nguồn nước cấp tốt, chủ động khi cấp thoát nước.</w:t>
      </w:r>
    </w:p>
    <w:p w:rsidR="00031EC7" w:rsidRPr="00E604BE" w:rsidRDefault="00031EC7" w:rsidP="00031EC7">
      <w:pPr>
        <w:spacing w:before="120"/>
        <w:jc w:val="both"/>
        <w:rPr>
          <w:rFonts w:eastAsia="Calibri"/>
          <w:sz w:val="28"/>
          <w:szCs w:val="28"/>
        </w:rPr>
      </w:pPr>
      <w:r w:rsidRPr="00E604BE">
        <w:rPr>
          <w:rFonts w:eastAsia="Calibri"/>
          <w:sz w:val="28"/>
          <w:szCs w:val="28"/>
        </w:rPr>
        <w:tab/>
        <w:t>- Đất có cơ cấu giữ nước tốt, ít bị nhiễm phèn, mặn.</w:t>
      </w:r>
    </w:p>
    <w:p w:rsidR="00031EC7" w:rsidRPr="00E604BE" w:rsidRDefault="00031EC7" w:rsidP="00031EC7">
      <w:pPr>
        <w:spacing w:before="120"/>
        <w:jc w:val="both"/>
        <w:rPr>
          <w:rFonts w:eastAsia="Calibri"/>
          <w:sz w:val="28"/>
          <w:szCs w:val="28"/>
        </w:rPr>
      </w:pPr>
      <w:r w:rsidRPr="00E604BE">
        <w:rPr>
          <w:rFonts w:eastAsia="Calibri"/>
          <w:sz w:val="28"/>
          <w:szCs w:val="28"/>
        </w:rPr>
        <w:tab/>
        <w:t>- Khu vực nuôi thủy sản phải không tiếp xúc với khu vực nhiễm dư lượng thuốc bảo vệ thực vật, chất thải công nghiệp, sinh hoạt, ...</w:t>
      </w:r>
    </w:p>
    <w:p w:rsidR="00031EC7" w:rsidRPr="00E604BE" w:rsidRDefault="00031EC7" w:rsidP="00031EC7">
      <w:pPr>
        <w:spacing w:before="120"/>
        <w:jc w:val="both"/>
        <w:rPr>
          <w:rFonts w:eastAsia="Calibri"/>
          <w:sz w:val="28"/>
          <w:szCs w:val="28"/>
        </w:rPr>
      </w:pPr>
      <w:r w:rsidRPr="00E604BE">
        <w:rPr>
          <w:rFonts w:eastAsia="Calibri"/>
          <w:sz w:val="28"/>
          <w:szCs w:val="28"/>
        </w:rPr>
        <w:tab/>
        <w:t>- Đảm bảo an ninh, nguồn cung cấp điện, giao thông thuận tiện đi lại để vận chuyển vật tư đầu vào, quản lý chăm sóc và thu hoạch.</w:t>
      </w:r>
    </w:p>
    <w:p w:rsidR="00031EC7" w:rsidRPr="00E604BE" w:rsidRDefault="00031EC7" w:rsidP="00031EC7">
      <w:pPr>
        <w:spacing w:before="120"/>
        <w:ind w:firstLine="720"/>
        <w:jc w:val="both"/>
        <w:rPr>
          <w:rFonts w:eastAsia="Calibri"/>
          <w:sz w:val="28"/>
          <w:szCs w:val="28"/>
        </w:rPr>
      </w:pPr>
      <w:r w:rsidRPr="00E604BE">
        <w:rPr>
          <w:rFonts w:eastAsia="Calibri"/>
          <w:b/>
          <w:sz w:val="28"/>
          <w:szCs w:val="28"/>
        </w:rPr>
        <w:t>3. Thiết kế ao nuôi</w:t>
      </w:r>
    </w:p>
    <w:p w:rsidR="00031EC7" w:rsidRPr="00E604BE" w:rsidRDefault="00031EC7" w:rsidP="00031EC7">
      <w:pPr>
        <w:spacing w:before="120"/>
        <w:jc w:val="both"/>
        <w:rPr>
          <w:rFonts w:eastAsia="Calibri"/>
          <w:sz w:val="28"/>
          <w:szCs w:val="28"/>
        </w:rPr>
      </w:pPr>
      <w:r w:rsidRPr="00E604BE">
        <w:rPr>
          <w:rFonts w:eastAsia="Calibri"/>
          <w:sz w:val="28"/>
          <w:szCs w:val="28"/>
        </w:rPr>
        <w:tab/>
        <w:t>- Ao có nhiều dạng: Hình chữ nhật, hình vuông, hình tròn,… Độ sâu mực nước trong ao tùy thuộc vào mật độ và loài thủy sản thả nuôi, thông thường từ 2,5 - 3,5m.</w:t>
      </w:r>
    </w:p>
    <w:p w:rsidR="00031EC7" w:rsidRPr="00E604BE" w:rsidRDefault="00031EC7" w:rsidP="00031EC7">
      <w:pPr>
        <w:spacing w:before="120"/>
        <w:jc w:val="both"/>
        <w:rPr>
          <w:rFonts w:eastAsia="Calibri"/>
          <w:sz w:val="28"/>
          <w:szCs w:val="28"/>
        </w:rPr>
      </w:pPr>
      <w:r w:rsidRPr="00E604BE">
        <w:rPr>
          <w:rFonts w:eastAsia="Calibri"/>
          <w:sz w:val="28"/>
          <w:szCs w:val="28"/>
        </w:rPr>
        <w:tab/>
        <w:t>- Diện tích: từ 500 – 2.000m</w:t>
      </w:r>
      <w:r w:rsidRPr="00E604BE">
        <w:rPr>
          <w:rFonts w:eastAsia="Calibri"/>
          <w:sz w:val="28"/>
          <w:szCs w:val="28"/>
          <w:vertAlign w:val="superscript"/>
        </w:rPr>
        <w:t>2</w:t>
      </w:r>
      <w:r w:rsidRPr="00E604BE">
        <w:rPr>
          <w:rFonts w:eastAsia="Calibri"/>
          <w:sz w:val="28"/>
          <w:szCs w:val="28"/>
        </w:rPr>
        <w:t xml:space="preserve"> (tùy quy mô) tùy theo khả năng đầu tư, mức độ am hiểu kỹ thuật, kinh nghiệm quản lý chăm sóc của người nuôi.</w:t>
      </w:r>
    </w:p>
    <w:p w:rsidR="00031EC7" w:rsidRPr="00E604BE" w:rsidRDefault="00DC50C3" w:rsidP="00031EC7">
      <w:pPr>
        <w:spacing w:before="120"/>
        <w:ind w:hanging="360"/>
        <w:jc w:val="both"/>
        <w:rPr>
          <w:rFonts w:eastAsia="Calibri"/>
          <w:sz w:val="28"/>
          <w:szCs w:val="28"/>
        </w:rPr>
      </w:pPr>
      <w:r w:rsidRPr="00E604BE">
        <w:rPr>
          <w:rFonts w:eastAsia="Calibri"/>
          <w:noProof/>
          <w:sz w:val="28"/>
          <w:szCs w:val="28"/>
        </w:rPr>
        <mc:AlternateContent>
          <mc:Choice Requires="wps">
            <w:drawing>
              <wp:inline distT="0" distB="0" distL="0" distR="0">
                <wp:extent cx="106045" cy="106045"/>
                <wp:effectExtent l="0" t="0" r="0" b="0"/>
                <wp:docPr id="3" name="AutoShape 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045" cy="106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AD6A06" id="AutoShape 1" o:spid="_x0000_s1026" alt="*" style="width:8.35pt;height: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" filled="f" stroked="f">
                <o:lock v:ext="edit" aspectratio="t"/>
                <w10:anchorlock/>
              </v:rect>
            </w:pict>
          </mc:Fallback>
        </mc:AlternateContent>
      </w:r>
      <w:r w:rsidR="00031EC7" w:rsidRPr="00E604BE">
        <w:rPr>
          <w:rFonts w:eastAsia="Symbol"/>
          <w:sz w:val="28"/>
          <w:szCs w:val="28"/>
        </w:rPr>
        <w:t xml:space="preserve">  </w:t>
      </w:r>
      <w:r w:rsidR="00031EC7" w:rsidRPr="00E604BE">
        <w:rPr>
          <w:rFonts w:eastAsia="Symbol"/>
          <w:sz w:val="28"/>
          <w:szCs w:val="28"/>
        </w:rPr>
        <w:tab/>
      </w:r>
      <w:r w:rsidR="00031EC7" w:rsidRPr="00E604BE">
        <w:rPr>
          <w:rFonts w:eastAsia="Symbol"/>
          <w:sz w:val="28"/>
          <w:szCs w:val="28"/>
        </w:rPr>
        <w:tab/>
      </w:r>
      <w:r w:rsidR="00031EC7" w:rsidRPr="00E604BE">
        <w:rPr>
          <w:rFonts w:eastAsia="Calibri"/>
          <w:sz w:val="28"/>
          <w:szCs w:val="28"/>
        </w:rPr>
        <w:t>- Chiều rộng mặt bờ 1 - 2m, chiều rộng chân bờ 2 - 4m, chiều cao của bờ phải cao hơn mực nước lũ hàng năm từ 0,5m trở lên để đảm bảo giữ cá, giữ nước không bị rò rỉ, đi lại trên bờ để chăm sóc và quản lý ao nuôi. Xung quanh bờ ao cần có lưới rào để hạn chế cá bị thất thoát vào mùa mưa lũ.</w:t>
      </w:r>
    </w:p>
    <w:p w:rsidR="00031EC7" w:rsidRPr="00E604BE" w:rsidRDefault="00031EC7" w:rsidP="00031EC7">
      <w:pPr>
        <w:spacing w:before="120"/>
        <w:ind w:firstLine="709"/>
        <w:jc w:val="both"/>
        <w:rPr>
          <w:rFonts w:eastAsia="Calibri"/>
          <w:sz w:val="28"/>
          <w:szCs w:val="28"/>
        </w:rPr>
      </w:pPr>
      <w:r w:rsidRPr="00E604BE">
        <w:rPr>
          <w:rFonts w:eastAsia="Calibri"/>
          <w:sz w:val="28"/>
          <w:szCs w:val="28"/>
        </w:rPr>
        <w:tab/>
        <w:t>- Ao chứa, lắng nước cấp: Diện tích chiếm 20 - 30% tổng diện tích ao nuôi. Tác dụng của ao chứa, lắng là xử lý nước cấp và trữ nước quanh năm để chủ động cung cấp nước cho ao nuôi.</w:t>
      </w:r>
    </w:p>
    <w:p w:rsidR="00031EC7" w:rsidRPr="00E604BE" w:rsidRDefault="00031EC7" w:rsidP="00031EC7">
      <w:pPr>
        <w:spacing w:before="120"/>
        <w:ind w:firstLine="720"/>
        <w:jc w:val="both"/>
        <w:rPr>
          <w:rFonts w:eastAsia="Calibri"/>
          <w:sz w:val="28"/>
          <w:szCs w:val="28"/>
        </w:rPr>
      </w:pPr>
      <w:r w:rsidRPr="00E604BE">
        <w:rPr>
          <w:rFonts w:eastAsia="Calibri"/>
          <w:sz w:val="28"/>
          <w:szCs w:val="28"/>
        </w:rPr>
        <w:t>- Ao chứa nước thải: Diện tích chiếm 15 - 20% tổng diện tích ao nuôi. Tác dụng của ao chứa là xử lý nước thải từ ao nuôi cá trước khi đưa ra môi trường xung quanh.</w:t>
      </w:r>
    </w:p>
    <w:p w:rsidR="00031EC7" w:rsidRPr="00E604BE" w:rsidRDefault="00031EC7" w:rsidP="00031EC7">
      <w:pPr>
        <w:spacing w:before="120"/>
        <w:ind w:hanging="360"/>
        <w:jc w:val="both"/>
        <w:rPr>
          <w:rFonts w:eastAsia="Calibri"/>
          <w:sz w:val="28"/>
          <w:szCs w:val="28"/>
        </w:rPr>
      </w:pPr>
      <w:r w:rsidRPr="00E604BE">
        <w:rPr>
          <w:rFonts w:eastAsia="Calibri"/>
          <w:sz w:val="28"/>
          <w:szCs w:val="28"/>
        </w:rPr>
        <w:tab/>
      </w:r>
      <w:r w:rsidRPr="00E604BE">
        <w:rPr>
          <w:rFonts w:eastAsia="Calibri"/>
          <w:sz w:val="28"/>
          <w:szCs w:val="28"/>
        </w:rPr>
        <w:tab/>
        <w:t>- Khu vực chứa chất thải: Diện tích chiếm 10 - 15% tổng diện tích ao nuôi. Tác dụng để gom chứa chất thải, bùn thải từ ao nuôi, có thể tận dụng xử lý vi sinh làm phân bón hữu cơ cho cây trồng để hạn chế gây ô nhiễm môi trường.</w:t>
      </w:r>
    </w:p>
    <w:p w:rsidR="00031EC7" w:rsidRPr="00E604BE" w:rsidRDefault="00031EC7" w:rsidP="00031EC7">
      <w:pPr>
        <w:spacing w:before="120"/>
        <w:ind w:hanging="360"/>
        <w:jc w:val="both"/>
        <w:rPr>
          <w:rFonts w:eastAsia="Calibri"/>
          <w:sz w:val="28"/>
          <w:szCs w:val="28"/>
        </w:rPr>
      </w:pPr>
      <w:r w:rsidRPr="00E604BE">
        <w:rPr>
          <w:rFonts w:eastAsia="Calibri"/>
          <w:sz w:val="28"/>
          <w:szCs w:val="28"/>
        </w:rPr>
        <w:tab/>
      </w:r>
      <w:r w:rsidRPr="00E604BE">
        <w:rPr>
          <w:rFonts w:eastAsia="Calibri"/>
          <w:sz w:val="28"/>
          <w:szCs w:val="28"/>
        </w:rPr>
        <w:tab/>
        <w:t>- Cống cấp và thoát nước: thuận tiện điều tiết nước.</w:t>
      </w:r>
    </w:p>
    <w:p w:rsidR="00031EC7" w:rsidRPr="00E604BE" w:rsidRDefault="00031EC7" w:rsidP="00031EC7">
      <w:pPr>
        <w:spacing w:before="120"/>
        <w:ind w:hanging="360"/>
        <w:jc w:val="both"/>
        <w:rPr>
          <w:rFonts w:eastAsia="Calibri"/>
          <w:sz w:val="28"/>
          <w:szCs w:val="28"/>
        </w:rPr>
      </w:pPr>
      <w:r w:rsidRPr="00E604BE">
        <w:rPr>
          <w:rFonts w:eastAsia="Calibri"/>
          <w:sz w:val="28"/>
          <w:szCs w:val="28"/>
        </w:rPr>
        <w:tab/>
      </w:r>
      <w:r w:rsidRPr="00E604BE">
        <w:rPr>
          <w:rFonts w:eastAsia="Calibri"/>
          <w:sz w:val="28"/>
          <w:szCs w:val="28"/>
        </w:rPr>
        <w:tab/>
        <w:t>- Lưới chắn: ngăn cá thoát hoặc thú,</w:t>
      </w:r>
      <w:r w:rsidR="00596907" w:rsidRPr="00E604BE">
        <w:rPr>
          <w:rFonts w:eastAsia="Calibri"/>
          <w:sz w:val="28"/>
          <w:szCs w:val="28"/>
        </w:rPr>
        <w:t xml:space="preserve"> </w:t>
      </w:r>
      <w:r w:rsidRPr="00E604BE">
        <w:rPr>
          <w:rFonts w:eastAsia="Calibri"/>
          <w:sz w:val="28"/>
          <w:szCs w:val="28"/>
        </w:rPr>
        <w:t xml:space="preserve">rắn xâm nhập </w:t>
      </w:r>
    </w:p>
    <w:p w:rsidR="00031EC7" w:rsidRPr="00E604BE" w:rsidRDefault="00031EC7" w:rsidP="00031EC7">
      <w:pPr>
        <w:spacing w:before="120"/>
        <w:jc w:val="both"/>
        <w:rPr>
          <w:rFonts w:eastAsia="Calibri"/>
          <w:sz w:val="28"/>
          <w:szCs w:val="28"/>
        </w:rPr>
      </w:pPr>
      <w:r w:rsidRPr="00E604BE">
        <w:rPr>
          <w:rFonts w:eastAsia="Calibri"/>
          <w:sz w:val="28"/>
          <w:szCs w:val="28"/>
        </w:rPr>
        <w:tab/>
        <w:t xml:space="preserve">- Cống bọng: Mỗi ao nuôi nên có 01 cống cấp nước và 01 cống thoát nước riêng biệt. Tùy theo điều kiện kinh tế nông hộ có thể làm cống bằng xi măng, </w:t>
      </w:r>
      <w:r w:rsidRPr="00E604BE">
        <w:rPr>
          <w:rFonts w:eastAsia="Calibri"/>
          <w:sz w:val="28"/>
          <w:szCs w:val="28"/>
        </w:rPr>
        <w:lastRenderedPageBreak/>
        <w:t>nhựa PVC,… Nền đáy ao nuôi nên xây dựng có độ dốc nghiêng về phía cống thoát nước.</w:t>
      </w:r>
    </w:p>
    <w:p w:rsidR="00031EC7" w:rsidRPr="00E604BE" w:rsidRDefault="00031EC7" w:rsidP="00031EC7">
      <w:pPr>
        <w:spacing w:before="120"/>
        <w:jc w:val="both"/>
        <w:rPr>
          <w:rFonts w:eastAsia="Calibri"/>
          <w:b/>
          <w:sz w:val="28"/>
          <w:szCs w:val="28"/>
        </w:rPr>
      </w:pPr>
      <w:r w:rsidRPr="00E604BE">
        <w:rPr>
          <w:rFonts w:eastAsia="Calibri"/>
          <w:b/>
          <w:sz w:val="28"/>
          <w:szCs w:val="28"/>
        </w:rPr>
        <w:tab/>
        <w:t>4. Cải tạo ao nuôi</w:t>
      </w:r>
    </w:p>
    <w:p w:rsidR="00031EC7" w:rsidRPr="00E604BE" w:rsidRDefault="00031EC7" w:rsidP="00031EC7">
      <w:pPr>
        <w:spacing w:before="120"/>
        <w:jc w:val="both"/>
        <w:rPr>
          <w:rFonts w:eastAsia="Calibri"/>
          <w:sz w:val="28"/>
          <w:szCs w:val="28"/>
        </w:rPr>
      </w:pPr>
      <w:r w:rsidRPr="00E604BE">
        <w:rPr>
          <w:rFonts w:eastAsia="Calibri"/>
          <w:b/>
          <w:sz w:val="28"/>
          <w:szCs w:val="28"/>
        </w:rPr>
        <w:tab/>
      </w:r>
      <w:r w:rsidRPr="00E604BE">
        <w:rPr>
          <w:rFonts w:eastAsia="Calibri"/>
          <w:sz w:val="28"/>
          <w:szCs w:val="28"/>
        </w:rPr>
        <w:t>- Phơi đáy ao 2 – 3 ngày trước khi thả cá</w:t>
      </w:r>
    </w:p>
    <w:p w:rsidR="00031EC7" w:rsidRPr="00E604BE" w:rsidRDefault="00031EC7" w:rsidP="00031EC7">
      <w:pPr>
        <w:spacing w:before="120"/>
        <w:jc w:val="both"/>
        <w:rPr>
          <w:rFonts w:eastAsia="Calibri"/>
          <w:sz w:val="28"/>
          <w:szCs w:val="28"/>
        </w:rPr>
      </w:pPr>
      <w:r w:rsidRPr="00E604BE">
        <w:rPr>
          <w:rFonts w:eastAsia="Calibri"/>
          <w:sz w:val="28"/>
          <w:szCs w:val="28"/>
        </w:rPr>
        <w:tab/>
        <w:t>- Tát cạn nước, dùng dây thuốc cá liều lượng 1 - 1,5 kg/100m</w:t>
      </w:r>
      <w:r w:rsidRPr="00E604BE">
        <w:rPr>
          <w:rFonts w:eastAsia="Calibri"/>
          <w:sz w:val="28"/>
          <w:szCs w:val="28"/>
          <w:vertAlign w:val="superscript"/>
        </w:rPr>
        <w:t xml:space="preserve">2 </w:t>
      </w:r>
      <w:r w:rsidRPr="00E604BE">
        <w:rPr>
          <w:rFonts w:eastAsia="Calibri"/>
          <w:sz w:val="28"/>
          <w:szCs w:val="28"/>
        </w:rPr>
        <w:t xml:space="preserve">để diệt tạp, sên vét bùn đáy ao (đối với ao cũ). </w:t>
      </w:r>
    </w:p>
    <w:p w:rsidR="00031EC7" w:rsidRPr="00E604BE" w:rsidRDefault="00031EC7" w:rsidP="00031EC7">
      <w:pPr>
        <w:spacing w:before="120"/>
        <w:ind w:left="360"/>
        <w:jc w:val="both"/>
        <w:rPr>
          <w:rFonts w:eastAsia="Calibri"/>
          <w:sz w:val="28"/>
          <w:szCs w:val="28"/>
        </w:rPr>
      </w:pPr>
      <w:r w:rsidRPr="00E604BE">
        <w:rPr>
          <w:rFonts w:eastAsia="Calibri"/>
          <w:sz w:val="28"/>
          <w:szCs w:val="28"/>
        </w:rPr>
        <w:tab/>
        <w:t>- Lấp các hang hốc, lổ mọi và dọn cỏ xung quanh bờ ao.</w:t>
      </w:r>
    </w:p>
    <w:p w:rsidR="00031EC7" w:rsidRPr="00E604BE" w:rsidRDefault="00031EC7" w:rsidP="00031EC7">
      <w:pPr>
        <w:spacing w:before="120"/>
        <w:ind w:left="360"/>
        <w:jc w:val="both"/>
        <w:rPr>
          <w:rFonts w:eastAsia="Calibri"/>
          <w:sz w:val="28"/>
          <w:szCs w:val="28"/>
        </w:rPr>
      </w:pPr>
      <w:r w:rsidRPr="00E604BE">
        <w:rPr>
          <w:rFonts w:eastAsia="Calibri"/>
          <w:sz w:val="28"/>
          <w:szCs w:val="28"/>
        </w:rPr>
        <w:tab/>
        <w:t>- Diệt tạp và xử lý nước bằng vôi hoặc chế phẩm sinh học</w:t>
      </w:r>
    </w:p>
    <w:p w:rsidR="00031EC7" w:rsidRPr="00E604BE" w:rsidRDefault="00031EC7" w:rsidP="00031EC7">
      <w:pPr>
        <w:spacing w:before="120"/>
        <w:jc w:val="both"/>
        <w:rPr>
          <w:rFonts w:eastAsia="Calibri"/>
          <w:sz w:val="28"/>
          <w:szCs w:val="28"/>
        </w:rPr>
      </w:pPr>
      <w:r w:rsidRPr="00E604BE">
        <w:rPr>
          <w:rFonts w:eastAsia="Calibri"/>
          <w:sz w:val="28"/>
          <w:szCs w:val="28"/>
        </w:rPr>
        <w:tab/>
        <w:t>- Bón vôi để hạ phèn, điều chỉnh pH và tiêu diệt mầm bệnh: Tùy thuộc vào độ pH của đất và nước ao nuôi để điều chỉnh liều lượng vôi bón cho phù hợp, bình quân từ 10 - 20 kg/100m</w:t>
      </w:r>
      <w:r w:rsidRPr="00E604BE">
        <w:rPr>
          <w:rFonts w:eastAsia="Calibri"/>
          <w:sz w:val="28"/>
          <w:szCs w:val="28"/>
          <w:vertAlign w:val="superscript"/>
        </w:rPr>
        <w:t>2</w:t>
      </w:r>
      <w:r w:rsidRPr="00E604BE">
        <w:rPr>
          <w:rFonts w:eastAsia="Calibri"/>
          <w:sz w:val="28"/>
          <w:szCs w:val="28"/>
        </w:rPr>
        <w:t xml:space="preserve">, rải đều khắp ao, không phơi nứt nẻ (đối với vùng đất nhiễm phèn). </w:t>
      </w:r>
    </w:p>
    <w:p w:rsidR="00031EC7" w:rsidRPr="00E604BE" w:rsidRDefault="00031EC7" w:rsidP="00031EC7">
      <w:pPr>
        <w:spacing w:before="120"/>
        <w:jc w:val="both"/>
        <w:rPr>
          <w:rFonts w:eastAsia="Calibri"/>
          <w:sz w:val="28"/>
          <w:szCs w:val="28"/>
        </w:rPr>
      </w:pPr>
      <w:r w:rsidRPr="00E604BE">
        <w:rPr>
          <w:rFonts w:eastAsia="Calibri"/>
          <w:sz w:val="28"/>
          <w:szCs w:val="28"/>
        </w:rPr>
        <w:tab/>
        <w:t>- Cấp nước sạch, không ô nhiễm, độ pH 6.5 - 8 vào ao qua lưới lọc. Sử dụng sản phẩm xử lý cải tạo môi trường để tiêu diệt tác nhân gây bệnh và kiểm tra các chỉ tiêu chất lượng môi trường nước trước khi tiến hành thả giống.</w:t>
      </w:r>
    </w:p>
    <w:p w:rsidR="00031EC7" w:rsidRPr="00E604BE" w:rsidRDefault="00031EC7" w:rsidP="00031EC7">
      <w:pPr>
        <w:spacing w:before="120"/>
        <w:jc w:val="both"/>
        <w:rPr>
          <w:rFonts w:eastAsia="Calibri"/>
          <w:sz w:val="28"/>
          <w:szCs w:val="28"/>
        </w:rPr>
      </w:pPr>
      <w:r w:rsidRPr="00E604BE">
        <w:rPr>
          <w:rFonts w:eastAsia="Calibri"/>
          <w:sz w:val="28"/>
          <w:szCs w:val="28"/>
        </w:rPr>
        <w:tab/>
      </w:r>
      <w:r w:rsidRPr="00E604BE">
        <w:rPr>
          <w:rFonts w:eastAsia="Calibri"/>
          <w:b/>
          <w:sz w:val="28"/>
          <w:szCs w:val="28"/>
        </w:rPr>
        <w:t>5. Chọn giống và thả giống</w:t>
      </w:r>
    </w:p>
    <w:p w:rsidR="00031EC7" w:rsidRPr="00E604BE" w:rsidRDefault="00031EC7" w:rsidP="00031EC7">
      <w:pPr>
        <w:spacing w:before="120"/>
        <w:ind w:firstLine="720"/>
        <w:jc w:val="both"/>
        <w:rPr>
          <w:rFonts w:eastAsia="Calibri"/>
          <w:sz w:val="28"/>
          <w:szCs w:val="28"/>
        </w:rPr>
      </w:pPr>
      <w:r w:rsidRPr="00E604BE">
        <w:rPr>
          <w:rFonts w:eastAsia="Calibri"/>
          <w:sz w:val="28"/>
          <w:szCs w:val="28"/>
        </w:rPr>
        <w:t xml:space="preserve">- Chọn mua cá giống ở những cơ sở đủ điều kiện sản xuất, ương dưỡng giống, con giống khỏe mạnh, kích cỡ đồng đều, không bị xây xát, không dị hình dị tật, bơi lội nhanh nhẹn, đã sử dụng hoàn toàn thức ăn viên công nghiệp. </w:t>
      </w:r>
    </w:p>
    <w:p w:rsidR="00031EC7" w:rsidRPr="00E604BE" w:rsidRDefault="00031EC7" w:rsidP="00031EC7">
      <w:pPr>
        <w:spacing w:before="120"/>
        <w:jc w:val="both"/>
        <w:rPr>
          <w:rFonts w:eastAsia="Calibri"/>
          <w:sz w:val="28"/>
          <w:szCs w:val="28"/>
        </w:rPr>
      </w:pPr>
      <w:r w:rsidRPr="00E604BE">
        <w:rPr>
          <w:rFonts w:eastAsia="Calibri"/>
          <w:sz w:val="28"/>
          <w:szCs w:val="28"/>
        </w:rPr>
        <w:tab/>
        <w:t>- Trường hợp mua con giống ngoài tỉnh phải có giấy xác nhận kiểm dịch của cơ quan quản lý thú y thủy sản địa phương trước khi vận chuyển về ao nuôi.</w:t>
      </w:r>
    </w:p>
    <w:p w:rsidR="00031EC7" w:rsidRPr="00E604BE" w:rsidRDefault="00031EC7" w:rsidP="00031EC7">
      <w:pPr>
        <w:spacing w:before="120"/>
        <w:ind w:firstLine="720"/>
        <w:jc w:val="both"/>
        <w:rPr>
          <w:rFonts w:eastAsia="Calibri"/>
          <w:sz w:val="28"/>
          <w:szCs w:val="28"/>
        </w:rPr>
      </w:pPr>
      <w:r w:rsidRPr="00E604BE">
        <w:rPr>
          <w:rFonts w:eastAsia="Calibri"/>
          <w:sz w:val="28"/>
          <w:szCs w:val="28"/>
        </w:rPr>
        <w:t xml:space="preserve">- Thả giống: Nên vận chuyển và thả giống vào lúc sáng sớm hoặc chiều mát. Mật độ thả: nuôi trong ao mật độ thả giống từ 3 – 10 </w:t>
      </w:r>
      <w:r w:rsidRPr="00E604BE">
        <w:rPr>
          <w:rFonts w:eastAsia="Calibri"/>
          <w:bCs/>
          <w:sz w:val="28"/>
          <w:szCs w:val="28"/>
        </w:rPr>
        <w:t>con/m</w:t>
      </w:r>
      <w:r w:rsidRPr="00E604BE">
        <w:rPr>
          <w:rFonts w:eastAsia="Calibri"/>
          <w:bCs/>
          <w:sz w:val="28"/>
          <w:szCs w:val="28"/>
          <w:vertAlign w:val="superscript"/>
        </w:rPr>
        <w:t>2</w:t>
      </w:r>
      <w:r w:rsidRPr="00E604BE">
        <w:rPr>
          <w:rFonts w:eastAsia="Calibri"/>
          <w:bCs/>
          <w:sz w:val="28"/>
          <w:szCs w:val="28"/>
        </w:rPr>
        <w:t>, nuôi báo thâm canh mật độ 3 – 5 con/m</w:t>
      </w:r>
      <w:r w:rsidRPr="00E604BE">
        <w:rPr>
          <w:rFonts w:eastAsia="Calibri"/>
          <w:bCs/>
          <w:sz w:val="28"/>
          <w:szCs w:val="28"/>
          <w:vertAlign w:val="superscript"/>
        </w:rPr>
        <w:t>2</w:t>
      </w:r>
      <w:r w:rsidRPr="00E604BE">
        <w:rPr>
          <w:rFonts w:eastAsia="Calibri"/>
          <w:bCs/>
          <w:sz w:val="28"/>
          <w:szCs w:val="28"/>
        </w:rPr>
        <w:t>, nuôi thâm canh mật độ nuôi từ 8 – 10 con/m</w:t>
      </w:r>
      <w:r w:rsidRPr="00E604BE">
        <w:rPr>
          <w:rFonts w:eastAsia="Calibri"/>
          <w:bCs/>
          <w:sz w:val="28"/>
          <w:szCs w:val="28"/>
          <w:vertAlign w:val="superscript"/>
        </w:rPr>
        <w:t>2</w:t>
      </w:r>
      <w:r w:rsidRPr="00E604BE">
        <w:rPr>
          <w:rFonts w:eastAsia="Calibri"/>
          <w:bCs/>
          <w:sz w:val="28"/>
          <w:szCs w:val="28"/>
        </w:rPr>
        <w:t xml:space="preserve">. </w:t>
      </w:r>
      <w:r w:rsidRPr="00E604BE">
        <w:rPr>
          <w:rFonts w:eastAsia="Calibri"/>
          <w:sz w:val="28"/>
          <w:szCs w:val="28"/>
        </w:rPr>
        <w:t>Trước khi thả giống cần ngâm bao chứa giống trong nước ao nuôi khoảng 15 - 20 phút để cân bằng nhiệt độ bên trong bao và bên ngoài môi trường nước, hạn chế cá giống bị sốc môi trường đột ngột; tắm cá giống trong dung dịch nước muối loãng 2 - 3% (</w:t>
      </w:r>
      <w:r w:rsidRPr="00E604BE">
        <w:rPr>
          <w:rFonts w:eastAsia="Calibri"/>
          <w:bCs/>
          <w:sz w:val="28"/>
          <w:szCs w:val="28"/>
        </w:rPr>
        <w:t xml:space="preserve">pha 200 - 300g muối hột trong 10 lít nước sạch, ngâm cá trong </w:t>
      </w:r>
      <w:r w:rsidRPr="00E604BE">
        <w:rPr>
          <w:rFonts w:eastAsia="Calibri"/>
          <w:sz w:val="28"/>
          <w:szCs w:val="28"/>
        </w:rPr>
        <w:t>khoảng 5 - 10 phút để diệt mầm bệnh). L</w:t>
      </w:r>
      <w:r w:rsidRPr="00E604BE">
        <w:rPr>
          <w:rFonts w:eastAsia="Calibri"/>
          <w:bCs/>
          <w:sz w:val="28"/>
          <w:szCs w:val="28"/>
        </w:rPr>
        <w:t xml:space="preserve">ưu ý không được để cá thiếu oxy trong khi đang ngâm cá. </w:t>
      </w:r>
      <w:r w:rsidRPr="00E604BE">
        <w:rPr>
          <w:rFonts w:eastAsia="Calibri"/>
          <w:sz w:val="28"/>
          <w:szCs w:val="28"/>
        </w:rPr>
        <w:t xml:space="preserve">Sau đó mở miệng bao cho cá bơi ra bên ngoài. </w:t>
      </w:r>
    </w:p>
    <w:p w:rsidR="00031EC7" w:rsidRPr="00E604BE" w:rsidRDefault="00031EC7" w:rsidP="00031EC7">
      <w:pPr>
        <w:spacing w:before="120"/>
        <w:ind w:left="360"/>
        <w:jc w:val="both"/>
        <w:rPr>
          <w:rFonts w:eastAsia="Calibri"/>
          <w:b/>
          <w:sz w:val="28"/>
          <w:szCs w:val="28"/>
        </w:rPr>
      </w:pPr>
      <w:r w:rsidRPr="00E604BE">
        <w:rPr>
          <w:rFonts w:eastAsia="Calibri"/>
          <w:sz w:val="28"/>
          <w:szCs w:val="28"/>
        </w:rPr>
        <w:tab/>
      </w:r>
      <w:r w:rsidRPr="00E604BE">
        <w:rPr>
          <w:rFonts w:eastAsia="Calibri"/>
          <w:b/>
          <w:sz w:val="28"/>
          <w:szCs w:val="28"/>
        </w:rPr>
        <w:t>6. Thức ăn và cách cho ăn</w:t>
      </w:r>
    </w:p>
    <w:p w:rsidR="00031EC7" w:rsidRPr="00E604BE" w:rsidRDefault="00031EC7" w:rsidP="00031EC7">
      <w:pPr>
        <w:spacing w:before="120"/>
        <w:jc w:val="both"/>
        <w:rPr>
          <w:rFonts w:eastAsia="Calibri"/>
          <w:sz w:val="28"/>
          <w:szCs w:val="28"/>
        </w:rPr>
      </w:pPr>
      <w:r w:rsidRPr="00E604BE">
        <w:rPr>
          <w:rFonts w:eastAsia="Calibri"/>
          <w:sz w:val="28"/>
          <w:szCs w:val="28"/>
        </w:rPr>
        <w:tab/>
        <w:t xml:space="preserve">- Không cho ăn sau thời gian thả giống 1 - 2 ngày đầu để thủy sản nuôi thích nghi dần với môi trường sống mới. Hệ số FCR của cá </w:t>
      </w:r>
      <w:r w:rsidR="004D7CB7" w:rsidRPr="00E604BE">
        <w:rPr>
          <w:rFonts w:eastAsia="Calibri"/>
          <w:sz w:val="28"/>
          <w:szCs w:val="28"/>
        </w:rPr>
        <w:t>Rô phi</w:t>
      </w:r>
      <w:r w:rsidRPr="00E604BE">
        <w:rPr>
          <w:rFonts w:eastAsia="Calibri"/>
          <w:sz w:val="28"/>
          <w:szCs w:val="28"/>
        </w:rPr>
        <w:t xml:space="preserve"> là: 1,5</w:t>
      </w:r>
    </w:p>
    <w:p w:rsidR="00031EC7" w:rsidRPr="00E604BE" w:rsidRDefault="00031EC7" w:rsidP="00031EC7">
      <w:pPr>
        <w:widowControl w:val="0"/>
        <w:autoSpaceDE w:val="0"/>
        <w:autoSpaceDN w:val="0"/>
        <w:adjustRightInd w:val="0"/>
        <w:spacing w:before="120"/>
        <w:jc w:val="both"/>
        <w:rPr>
          <w:rFonts w:eastAsia="Calibri"/>
          <w:sz w:val="28"/>
          <w:szCs w:val="28"/>
        </w:rPr>
      </w:pPr>
      <w:r w:rsidRPr="00E604BE">
        <w:rPr>
          <w:rFonts w:eastAsia="Calibri"/>
          <w:sz w:val="28"/>
          <w:szCs w:val="28"/>
        </w:rPr>
        <w:tab/>
        <w:t xml:space="preserve">- Hàm lượng đạm trong thức ăn thay đổi theo loài nuôi, thông thường trong thời gian 1 - 2 tháng đầu cần cung cấp thức ăn có chất lượng dinh dưỡng cao (thức ăn viên công nghiệp có hàm lượng đạm từ 35% trở lên), cho ăn 3 - 4 lần/ngày. Giai đoạn cá thương phẩm cần điều chỉnh hàm lượng đạm thức ăn phù hợp 20% - 30%, giảm số lần cho ăn còn 1 - 2 lần/ngày và đảm bảo theo nhu cầu thực tế. </w:t>
      </w:r>
    </w:p>
    <w:p w:rsidR="00031EC7" w:rsidRPr="00E604BE" w:rsidRDefault="00031EC7" w:rsidP="00031EC7">
      <w:pPr>
        <w:widowControl w:val="0"/>
        <w:autoSpaceDE w:val="0"/>
        <w:autoSpaceDN w:val="0"/>
        <w:adjustRightInd w:val="0"/>
        <w:spacing w:before="120"/>
        <w:ind w:firstLine="720"/>
        <w:jc w:val="both"/>
        <w:rPr>
          <w:rFonts w:eastAsia="Calibri"/>
          <w:sz w:val="28"/>
          <w:szCs w:val="28"/>
        </w:rPr>
      </w:pPr>
      <w:r w:rsidRPr="00E604BE">
        <w:rPr>
          <w:rFonts w:eastAsia="Calibri"/>
          <w:sz w:val="28"/>
          <w:szCs w:val="28"/>
        </w:rPr>
        <w:lastRenderedPageBreak/>
        <w:t>Theo dõi mức độ ăn mồi của cá: nếu sau 30 phút cá ăn hết là đủ yêu cầu, nếu cá ăn hết nhanh trong thời gian ngắn thì phải tăng thêm lượng thức ăn và ngược lại nếu dư thì giảm lượng thức ăn.</w:t>
      </w:r>
    </w:p>
    <w:p w:rsidR="00031EC7" w:rsidRPr="00E604BE" w:rsidRDefault="00031EC7" w:rsidP="00031EC7">
      <w:pPr>
        <w:widowControl w:val="0"/>
        <w:autoSpaceDE w:val="0"/>
        <w:autoSpaceDN w:val="0"/>
        <w:adjustRightInd w:val="0"/>
        <w:spacing w:before="120"/>
        <w:jc w:val="both"/>
        <w:rPr>
          <w:rFonts w:eastAsia="Calibri"/>
          <w:sz w:val="28"/>
          <w:szCs w:val="28"/>
        </w:rPr>
      </w:pPr>
      <w:r w:rsidRPr="00E604BE">
        <w:rPr>
          <w:rFonts w:eastAsia="Calibri"/>
          <w:sz w:val="28"/>
          <w:szCs w:val="28"/>
        </w:rPr>
        <w:tab/>
        <w:t>- Giảm lượng cho ăn khi điều kiện thời tiết thay đổi bất thường, thời điểm giao mùa, nước ao nuôi bị dơ, có mùi hôi, thủy sản nuôi bị bệnh.</w:t>
      </w:r>
    </w:p>
    <w:p w:rsidR="00031EC7" w:rsidRPr="00E604BE" w:rsidRDefault="00031EC7" w:rsidP="00031EC7">
      <w:pPr>
        <w:spacing w:before="120"/>
        <w:ind w:firstLine="720"/>
        <w:jc w:val="both"/>
        <w:rPr>
          <w:rFonts w:eastAsia="Calibri"/>
          <w:b/>
          <w:sz w:val="28"/>
          <w:szCs w:val="28"/>
        </w:rPr>
      </w:pPr>
      <w:r w:rsidRPr="00E604BE">
        <w:rPr>
          <w:rFonts w:eastAsia="Calibri"/>
          <w:b/>
          <w:sz w:val="28"/>
          <w:szCs w:val="28"/>
        </w:rPr>
        <w:t>7. Quản lý và chăm sóc</w:t>
      </w:r>
    </w:p>
    <w:p w:rsidR="00031EC7" w:rsidRPr="00E604BE" w:rsidRDefault="00031EC7" w:rsidP="00031EC7">
      <w:pPr>
        <w:spacing w:before="120"/>
        <w:jc w:val="both"/>
        <w:rPr>
          <w:rFonts w:eastAsia="Calibri"/>
          <w:bCs/>
          <w:sz w:val="28"/>
          <w:szCs w:val="28"/>
        </w:rPr>
      </w:pPr>
      <w:r w:rsidRPr="00E604BE">
        <w:rPr>
          <w:rFonts w:eastAsia="Calibri"/>
          <w:sz w:val="28"/>
          <w:szCs w:val="28"/>
        </w:rPr>
        <w:tab/>
      </w:r>
      <w:r w:rsidRPr="00E604BE">
        <w:rPr>
          <w:rFonts w:eastAsia="Calibri"/>
          <w:b/>
          <w:bCs/>
          <w:sz w:val="28"/>
          <w:szCs w:val="28"/>
        </w:rPr>
        <w:t xml:space="preserve">- </w:t>
      </w:r>
      <w:r w:rsidRPr="00E604BE">
        <w:rPr>
          <w:rFonts w:eastAsia="Calibri"/>
          <w:bCs/>
          <w:sz w:val="28"/>
          <w:szCs w:val="28"/>
        </w:rPr>
        <w:t>Thay nước khi nước có mùi hôi, cá nổi đầu vào sáng sớm. Chỉ thay khoảng 30 - 50% lượng nước trong ao để tránh tình trạng cá bị sốc môi trường (tốt nhất vừa cấp nước mới vừa xả nước cũ). Trước khi thay nước phải kiểm tra, xác định chất lượng nước cấp tốt, đảm bảo yêu cầu để tránh tình trạng làm xấu đi hoặc ô nhiễm chất lượng nước trong ao nuôi.</w:t>
      </w:r>
    </w:p>
    <w:p w:rsidR="00031EC7" w:rsidRPr="00E604BE" w:rsidRDefault="00031EC7" w:rsidP="00031EC7">
      <w:pPr>
        <w:spacing w:before="120"/>
        <w:jc w:val="both"/>
        <w:rPr>
          <w:rFonts w:eastAsia="Calibri"/>
          <w:sz w:val="28"/>
          <w:szCs w:val="28"/>
        </w:rPr>
      </w:pPr>
      <w:r w:rsidRPr="00E604BE">
        <w:rPr>
          <w:rFonts w:eastAsia="Calibri"/>
          <w:bCs/>
          <w:sz w:val="28"/>
          <w:szCs w:val="28"/>
        </w:rPr>
        <w:t>      </w:t>
      </w:r>
      <w:r w:rsidRPr="00E604BE">
        <w:rPr>
          <w:rFonts w:eastAsia="Calibri"/>
          <w:bCs/>
          <w:sz w:val="28"/>
          <w:szCs w:val="28"/>
        </w:rPr>
        <w:tab/>
        <w:t>- Quản lý địch hại: Bao gồm cá tạp, cá dữ, cua, rắn, ếch, chim,... tấn công trực tiếp đến cá hay gián tiếp cạnh tranh thức ăn, là vật chủ trung gian gây lây lan mầm bệnh từ ao này sang ao khác. Để hạn chế các đối tượng này bờao cần có lưới rào, lưới chắn và nước trước khi vào hệ thống nuôi phải qua lưới lọc.</w:t>
      </w:r>
    </w:p>
    <w:p w:rsidR="00031EC7" w:rsidRPr="00E604BE" w:rsidRDefault="00031EC7" w:rsidP="00031EC7">
      <w:pPr>
        <w:spacing w:before="120"/>
        <w:jc w:val="both"/>
        <w:rPr>
          <w:rFonts w:eastAsia="Calibri"/>
          <w:bCs/>
          <w:sz w:val="28"/>
          <w:szCs w:val="28"/>
        </w:rPr>
      </w:pPr>
      <w:r w:rsidRPr="00E604BE">
        <w:rPr>
          <w:rFonts w:eastAsia="Calibri"/>
          <w:sz w:val="28"/>
          <w:szCs w:val="28"/>
        </w:rPr>
        <w:tab/>
        <w:t>- Hàng ngày nên đi kiểm tra công trình ao nuôi để có những biện pháp khắc phục kịp thời khi có sự cố xảy ra.</w:t>
      </w:r>
      <w:r w:rsidR="00983695" w:rsidRPr="00E604BE">
        <w:rPr>
          <w:rFonts w:eastAsia="Calibri"/>
          <w:sz w:val="28"/>
          <w:szCs w:val="28"/>
        </w:rPr>
        <w:t xml:space="preserve"> </w:t>
      </w:r>
      <w:r w:rsidRPr="00E604BE">
        <w:rPr>
          <w:rFonts w:eastAsia="Calibri"/>
          <w:bCs/>
          <w:sz w:val="28"/>
          <w:szCs w:val="28"/>
        </w:rPr>
        <w:t>Vào</w:t>
      </w:r>
      <w:r w:rsidR="00983695" w:rsidRPr="00E604BE">
        <w:rPr>
          <w:rFonts w:eastAsia="Calibri"/>
          <w:bCs/>
          <w:sz w:val="28"/>
          <w:szCs w:val="28"/>
        </w:rPr>
        <w:t xml:space="preserve"> </w:t>
      </w:r>
      <w:r w:rsidRPr="00E604BE">
        <w:rPr>
          <w:rFonts w:eastAsia="Calibri"/>
          <w:bCs/>
          <w:sz w:val="28"/>
          <w:szCs w:val="28"/>
        </w:rPr>
        <w:t>đầu mùa mưa, mùa lũ nên thường xuyên kiểm tra lưới rào, cống bọng,... dọn cỏ quanh bờ ao tránh để nước dâng cao ngập cỏ gây phân hủy hữu cơ làm ô nhiễm môi trường và thiếu oxy cục bộ.</w:t>
      </w:r>
    </w:p>
    <w:p w:rsidR="00031EC7" w:rsidRPr="00E604BE" w:rsidRDefault="00031EC7" w:rsidP="00031EC7">
      <w:pPr>
        <w:spacing w:before="120"/>
        <w:ind w:firstLine="720"/>
        <w:jc w:val="both"/>
        <w:rPr>
          <w:rFonts w:eastAsia="Calibri"/>
          <w:sz w:val="28"/>
          <w:szCs w:val="28"/>
        </w:rPr>
      </w:pPr>
      <w:r w:rsidRPr="00E604BE">
        <w:rPr>
          <w:rFonts w:eastAsia="Calibri"/>
          <w:sz w:val="28"/>
          <w:szCs w:val="28"/>
        </w:rPr>
        <w:t xml:space="preserve">- Định kỳ bổ sung vitamin, khoáng, men tiêu hóa… cho thủy sản nuôi để tăng sức đề kháng, tăng trưởng nhanh hơn, cách sử dụng và liều lượng theo hướng dẫn sử dụng của công ty sản xuất. </w:t>
      </w:r>
      <w:r w:rsidRPr="00E604BE">
        <w:rPr>
          <w:rFonts w:eastAsia="Calibri"/>
          <w:bCs/>
          <w:sz w:val="28"/>
          <w:szCs w:val="28"/>
        </w:rPr>
        <w:t>Bón vôi quanh bờ trước các cơn mưa lớn, dọn cỏ xung quanh bờ ao.</w:t>
      </w:r>
    </w:p>
    <w:p w:rsidR="00031EC7" w:rsidRPr="00E604BE" w:rsidRDefault="00031EC7" w:rsidP="00031EC7">
      <w:pPr>
        <w:spacing w:before="120"/>
        <w:jc w:val="both"/>
        <w:rPr>
          <w:rFonts w:eastAsia="Calibri"/>
          <w:bCs/>
          <w:sz w:val="28"/>
          <w:szCs w:val="28"/>
        </w:rPr>
      </w:pPr>
      <w:r w:rsidRPr="00E604BE">
        <w:rPr>
          <w:rFonts w:eastAsia="Calibri"/>
          <w:bCs/>
          <w:sz w:val="28"/>
          <w:szCs w:val="28"/>
        </w:rPr>
        <w:tab/>
        <w:t>- Trong quá trình nuôi cần theo dõi, lưu ý việc sử dụng thuốc bảo vệ thực vật canh tác cây ăn trái, rau màu của các nông hộ lân cận để hạn chế đến mức thấp nhất khả năng nhiễm chéo nông dược sang ao nuôi cá.</w:t>
      </w:r>
    </w:p>
    <w:p w:rsidR="00031EC7" w:rsidRPr="00E604BE" w:rsidRDefault="00031EC7" w:rsidP="00031EC7">
      <w:pPr>
        <w:spacing w:before="120"/>
        <w:jc w:val="both"/>
        <w:rPr>
          <w:rFonts w:eastAsia="Calibri"/>
          <w:b/>
          <w:bCs/>
          <w:sz w:val="28"/>
          <w:szCs w:val="28"/>
        </w:rPr>
      </w:pPr>
      <w:r w:rsidRPr="00E604BE">
        <w:rPr>
          <w:rFonts w:eastAsia="Calibri"/>
          <w:bCs/>
          <w:sz w:val="28"/>
          <w:szCs w:val="28"/>
        </w:rPr>
        <w:tab/>
      </w:r>
      <w:r w:rsidRPr="00E604BE">
        <w:rPr>
          <w:rFonts w:eastAsia="Calibri"/>
          <w:b/>
          <w:sz w:val="28"/>
          <w:szCs w:val="28"/>
        </w:rPr>
        <w:t>8</w:t>
      </w:r>
      <w:r w:rsidRPr="00E604BE">
        <w:rPr>
          <w:rFonts w:eastAsia="Calibri"/>
          <w:b/>
          <w:bCs/>
          <w:sz w:val="28"/>
          <w:szCs w:val="28"/>
        </w:rPr>
        <w:t>. Một số bệnh thường gặp và phương pháp phòng trị</w:t>
      </w:r>
    </w:p>
    <w:p w:rsidR="00031EC7" w:rsidRPr="00E604BE" w:rsidRDefault="00031EC7" w:rsidP="00031EC7">
      <w:pPr>
        <w:spacing w:before="120"/>
        <w:ind w:firstLine="720"/>
        <w:jc w:val="both"/>
        <w:rPr>
          <w:rFonts w:eastAsia="Calibri"/>
          <w:b/>
          <w:sz w:val="28"/>
          <w:szCs w:val="28"/>
        </w:rPr>
      </w:pPr>
      <w:r w:rsidRPr="00E604BE">
        <w:rPr>
          <w:rFonts w:eastAsia="Calibri"/>
          <w:b/>
          <w:spacing w:val="-2"/>
          <w:sz w:val="28"/>
          <w:szCs w:val="28"/>
        </w:rPr>
        <w:t>8.1</w:t>
      </w:r>
      <w:r w:rsidRPr="00E604BE">
        <w:rPr>
          <w:rFonts w:eastAsia="Calibri"/>
          <w:b/>
          <w:sz w:val="28"/>
          <w:szCs w:val="28"/>
        </w:rPr>
        <w:t>. Hội chứng lở loét ở cá</w:t>
      </w:r>
    </w:p>
    <w:p w:rsidR="00031EC7" w:rsidRPr="00E604BE" w:rsidRDefault="00031EC7" w:rsidP="00031EC7">
      <w:pPr>
        <w:spacing w:before="120"/>
        <w:ind w:firstLine="720"/>
        <w:jc w:val="both"/>
        <w:rPr>
          <w:rFonts w:eastAsia="Calibri"/>
          <w:b/>
          <w:i/>
          <w:iCs/>
          <w:sz w:val="28"/>
          <w:szCs w:val="28"/>
        </w:rPr>
      </w:pPr>
      <w:r w:rsidRPr="00E604BE">
        <w:rPr>
          <w:rFonts w:eastAsia="Calibri"/>
          <w:sz w:val="28"/>
          <w:szCs w:val="28"/>
        </w:rPr>
        <w:t>- Tác nhân gây bệnh: Do nhiều tác nhân kết hợp như vi khuẩn, virus, ký sinh trùng, nấm và các yếu tố môi trường. T</w:t>
      </w:r>
      <w:r w:rsidRPr="00E604BE">
        <w:rPr>
          <w:rFonts w:eastAsia="Calibri"/>
          <w:sz w:val="28"/>
          <w:szCs w:val="28"/>
          <w:shd w:val="clear" w:color="auto" w:fill="FFFFFF"/>
          <w:lang w:val="vi-VN"/>
        </w:rPr>
        <w:t>rong đó n</w:t>
      </w:r>
      <w:r w:rsidRPr="00E604BE">
        <w:rPr>
          <w:rFonts w:eastAsia="Calibri"/>
          <w:sz w:val="28"/>
          <w:szCs w:val="28"/>
          <w:shd w:val="clear" w:color="auto" w:fill="FFFFFF"/>
        </w:rPr>
        <w:t>ấ</w:t>
      </w:r>
      <w:r w:rsidRPr="00E604BE">
        <w:rPr>
          <w:rFonts w:eastAsia="Calibri"/>
          <w:sz w:val="28"/>
          <w:szCs w:val="28"/>
          <w:shd w:val="clear" w:color="auto" w:fill="FFFFFF"/>
          <w:lang w:val="vi-VN"/>
        </w:rPr>
        <w:t>m </w:t>
      </w:r>
      <w:r w:rsidRPr="00E604BE">
        <w:rPr>
          <w:rFonts w:eastAsia="Calibri"/>
          <w:i/>
          <w:iCs/>
          <w:sz w:val="28"/>
          <w:szCs w:val="28"/>
          <w:shd w:val="clear" w:color="auto" w:fill="FFFFFF"/>
          <w:lang w:val="vi-VN"/>
        </w:rPr>
        <w:t>Aphanomyces inva</w:t>
      </w:r>
      <w:r w:rsidRPr="00E604BE">
        <w:rPr>
          <w:rFonts w:eastAsia="Calibri"/>
          <w:i/>
          <w:iCs/>
          <w:sz w:val="28"/>
          <w:szCs w:val="28"/>
          <w:shd w:val="clear" w:color="auto" w:fill="FFFFFF"/>
        </w:rPr>
        <w:t>d</w:t>
      </w:r>
      <w:r w:rsidRPr="00E604BE">
        <w:rPr>
          <w:rFonts w:eastAsia="Calibri"/>
          <w:i/>
          <w:iCs/>
          <w:sz w:val="28"/>
          <w:szCs w:val="28"/>
          <w:shd w:val="clear" w:color="auto" w:fill="FFFFFF"/>
          <w:lang w:val="vi-VN"/>
        </w:rPr>
        <w:t>ans</w:t>
      </w:r>
      <w:r w:rsidRPr="00E604BE">
        <w:rPr>
          <w:rFonts w:eastAsia="Calibri"/>
          <w:sz w:val="28"/>
          <w:szCs w:val="28"/>
          <w:shd w:val="clear" w:color="auto" w:fill="FFFFFF"/>
          <w:lang w:val="vi-VN"/>
        </w:rPr>
        <w:t> l</w:t>
      </w:r>
      <w:r w:rsidRPr="00E604BE">
        <w:rPr>
          <w:rFonts w:eastAsia="Calibri"/>
          <w:sz w:val="28"/>
          <w:szCs w:val="28"/>
          <w:shd w:val="clear" w:color="auto" w:fill="FFFFFF"/>
        </w:rPr>
        <w:t>à</w:t>
      </w:r>
      <w:r w:rsidRPr="00E604BE">
        <w:rPr>
          <w:rFonts w:eastAsia="Calibri"/>
          <w:sz w:val="28"/>
          <w:szCs w:val="28"/>
          <w:shd w:val="clear" w:color="auto" w:fill="FFFFFF"/>
          <w:lang w:val="vi-VN"/>
        </w:rPr>
        <w:t> t</w:t>
      </w:r>
      <w:r w:rsidRPr="00E604BE">
        <w:rPr>
          <w:rFonts w:eastAsia="Calibri"/>
          <w:sz w:val="28"/>
          <w:szCs w:val="28"/>
          <w:shd w:val="clear" w:color="auto" w:fill="FFFFFF"/>
        </w:rPr>
        <w:t>á</w:t>
      </w:r>
      <w:r w:rsidRPr="00E604BE">
        <w:rPr>
          <w:rFonts w:eastAsia="Calibri"/>
          <w:sz w:val="28"/>
          <w:szCs w:val="28"/>
          <w:shd w:val="clear" w:color="auto" w:fill="FFFFFF"/>
          <w:lang w:val="vi-VN"/>
        </w:rPr>
        <w:t>c nhân ch</w:t>
      </w:r>
      <w:r w:rsidRPr="00E604BE">
        <w:rPr>
          <w:rFonts w:eastAsia="Calibri"/>
          <w:sz w:val="28"/>
          <w:szCs w:val="28"/>
          <w:shd w:val="clear" w:color="auto" w:fill="FFFFFF"/>
        </w:rPr>
        <w:t>í</w:t>
      </w:r>
      <w:r w:rsidRPr="00E604BE">
        <w:rPr>
          <w:rFonts w:eastAsia="Calibri"/>
          <w:sz w:val="28"/>
          <w:szCs w:val="28"/>
          <w:shd w:val="clear" w:color="auto" w:fill="FFFFFF"/>
          <w:lang w:val="vi-VN"/>
        </w:rPr>
        <w:t>nh g</w:t>
      </w:r>
      <w:r w:rsidRPr="00E604BE">
        <w:rPr>
          <w:rFonts w:eastAsia="Calibri"/>
          <w:sz w:val="28"/>
          <w:szCs w:val="28"/>
          <w:shd w:val="clear" w:color="auto" w:fill="FFFFFF"/>
        </w:rPr>
        <w:t>â</w:t>
      </w:r>
      <w:r w:rsidRPr="00E604BE">
        <w:rPr>
          <w:rFonts w:eastAsia="Calibri"/>
          <w:sz w:val="28"/>
          <w:szCs w:val="28"/>
          <w:shd w:val="clear" w:color="auto" w:fill="FFFFFF"/>
          <w:lang w:val="vi-VN"/>
        </w:rPr>
        <w:t>y ra những đốm đ</w:t>
      </w:r>
      <w:r w:rsidRPr="00E604BE">
        <w:rPr>
          <w:rFonts w:eastAsia="Calibri"/>
          <w:sz w:val="28"/>
          <w:szCs w:val="28"/>
          <w:shd w:val="clear" w:color="auto" w:fill="FFFFFF"/>
        </w:rPr>
        <w:t>ỏ</w:t>
      </w:r>
      <w:r w:rsidRPr="00E604BE">
        <w:rPr>
          <w:rFonts w:eastAsia="Calibri"/>
          <w:sz w:val="28"/>
          <w:szCs w:val="28"/>
          <w:shd w:val="clear" w:color="auto" w:fill="FFFFFF"/>
          <w:lang w:val="vi-VN"/>
        </w:rPr>
        <w:t> và vết loét tr</w:t>
      </w:r>
      <w:r w:rsidRPr="00E604BE">
        <w:rPr>
          <w:rFonts w:eastAsia="Calibri"/>
          <w:sz w:val="28"/>
          <w:szCs w:val="28"/>
          <w:shd w:val="clear" w:color="auto" w:fill="FFFFFF"/>
        </w:rPr>
        <w:t>ê</w:t>
      </w:r>
      <w:r w:rsidRPr="00E604BE">
        <w:rPr>
          <w:rFonts w:eastAsia="Calibri"/>
          <w:sz w:val="28"/>
          <w:szCs w:val="28"/>
          <w:shd w:val="clear" w:color="auto" w:fill="FFFFFF"/>
          <w:lang w:val="vi-VN"/>
        </w:rPr>
        <w:t>n thân cá bệnh.</w:t>
      </w:r>
    </w:p>
    <w:p w:rsidR="00031EC7" w:rsidRPr="00E604BE" w:rsidRDefault="00031EC7" w:rsidP="00031EC7">
      <w:pPr>
        <w:shd w:val="clear" w:color="auto" w:fill="FFFFFF"/>
        <w:spacing w:before="120"/>
        <w:jc w:val="both"/>
        <w:rPr>
          <w:rFonts w:eastAsia="Calibri"/>
          <w:sz w:val="28"/>
          <w:szCs w:val="28"/>
        </w:rPr>
      </w:pPr>
      <w:r w:rsidRPr="00E604BE">
        <w:rPr>
          <w:rFonts w:eastAsia="Calibri"/>
          <w:sz w:val="28"/>
          <w:szCs w:val="28"/>
        </w:rPr>
        <w:tab/>
        <w:t xml:space="preserve">- Triệu chứng: </w:t>
      </w:r>
    </w:p>
    <w:p w:rsidR="00031EC7" w:rsidRPr="00E604BE" w:rsidRDefault="00031EC7" w:rsidP="00031EC7">
      <w:pPr>
        <w:shd w:val="clear" w:color="auto" w:fill="FFFFFF"/>
        <w:spacing w:before="120"/>
        <w:ind w:firstLine="720"/>
        <w:jc w:val="both"/>
        <w:rPr>
          <w:rFonts w:eastAsia="Calibri"/>
          <w:sz w:val="28"/>
          <w:szCs w:val="28"/>
          <w:lang w:val="vi-VN"/>
        </w:rPr>
      </w:pPr>
      <w:r w:rsidRPr="00E604BE">
        <w:rPr>
          <w:rFonts w:eastAsia="Calibri"/>
          <w:sz w:val="28"/>
          <w:szCs w:val="28"/>
        </w:rPr>
        <w:t xml:space="preserve">Mức độ nhẹ: </w:t>
      </w:r>
      <w:r w:rsidRPr="00E604BE">
        <w:rPr>
          <w:rFonts w:eastAsia="Calibri"/>
          <w:sz w:val="28"/>
          <w:szCs w:val="28"/>
          <w:lang w:val="vi-VN"/>
        </w:rPr>
        <w:t>Cá chán ăn, bỏ ăn và da cá tr</w:t>
      </w:r>
      <w:r w:rsidRPr="00E604BE">
        <w:rPr>
          <w:rFonts w:eastAsia="Calibri"/>
          <w:sz w:val="28"/>
          <w:szCs w:val="28"/>
        </w:rPr>
        <w:t>ở</w:t>
      </w:r>
      <w:r w:rsidRPr="00E604BE">
        <w:rPr>
          <w:rFonts w:eastAsia="Calibri"/>
          <w:sz w:val="28"/>
          <w:szCs w:val="28"/>
          <w:lang w:val="vi-VN"/>
        </w:rPr>
        <w:t> lên sẫm màu hơn. Cá bệnh thường n</w:t>
      </w:r>
      <w:r w:rsidRPr="001F6737">
        <w:rPr>
          <w:rFonts w:eastAsia="Calibri"/>
          <w:sz w:val="28"/>
          <w:szCs w:val="28"/>
          <w:lang w:val="vi-VN"/>
        </w:rPr>
        <w:t>ổ</w:t>
      </w:r>
      <w:r w:rsidRPr="00E604BE">
        <w:rPr>
          <w:rFonts w:eastAsia="Calibri"/>
          <w:sz w:val="28"/>
          <w:szCs w:val="28"/>
          <w:lang w:val="vi-VN"/>
        </w:rPr>
        <w:t>i gần bề mặ</w:t>
      </w:r>
      <w:r w:rsidRPr="001F6737">
        <w:rPr>
          <w:rFonts w:eastAsia="Calibri"/>
          <w:sz w:val="28"/>
          <w:szCs w:val="28"/>
          <w:lang w:val="vi-VN"/>
        </w:rPr>
        <w:t>t</w:t>
      </w:r>
      <w:r w:rsidRPr="00E604BE">
        <w:rPr>
          <w:rFonts w:eastAsia="Calibri"/>
          <w:sz w:val="28"/>
          <w:szCs w:val="28"/>
          <w:lang w:val="vi-VN"/>
        </w:rPr>
        <w:t> nước và tr</w:t>
      </w:r>
      <w:r w:rsidRPr="001F6737">
        <w:rPr>
          <w:rFonts w:eastAsia="Calibri"/>
          <w:sz w:val="28"/>
          <w:szCs w:val="28"/>
          <w:lang w:val="vi-VN"/>
        </w:rPr>
        <w:t>ở</w:t>
      </w:r>
      <w:r w:rsidRPr="00E604BE">
        <w:rPr>
          <w:rFonts w:eastAsia="Calibri"/>
          <w:sz w:val="28"/>
          <w:szCs w:val="28"/>
          <w:lang w:val="vi-VN"/>
        </w:rPr>
        <w:t> lên linh hoạt hơn với kiểu di chuyển co giật;</w:t>
      </w:r>
      <w:r w:rsidRPr="001F6737">
        <w:rPr>
          <w:rFonts w:eastAsia="Calibri"/>
          <w:sz w:val="28"/>
          <w:szCs w:val="28"/>
          <w:lang w:val="vi-VN"/>
        </w:rPr>
        <w:t xml:space="preserve"> </w:t>
      </w:r>
      <w:r w:rsidRPr="00E604BE">
        <w:rPr>
          <w:rFonts w:eastAsia="Calibri"/>
          <w:sz w:val="28"/>
          <w:szCs w:val="28"/>
          <w:lang w:val="vi-VN"/>
        </w:rPr>
        <w:t>Cá bệnh xu</w:t>
      </w:r>
      <w:r w:rsidRPr="001F6737">
        <w:rPr>
          <w:rFonts w:eastAsia="Calibri"/>
          <w:sz w:val="28"/>
          <w:szCs w:val="28"/>
          <w:lang w:val="vi-VN"/>
        </w:rPr>
        <w:t>ấ</w:t>
      </w:r>
      <w:r w:rsidRPr="00E604BE">
        <w:rPr>
          <w:rFonts w:eastAsia="Calibri"/>
          <w:sz w:val="28"/>
          <w:szCs w:val="28"/>
          <w:lang w:val="vi-VN"/>
        </w:rPr>
        <w:t>t hiện các đốm màu đỏ trên bề mặt cơ thể, đầu, n</w:t>
      </w:r>
      <w:r w:rsidRPr="001F6737">
        <w:rPr>
          <w:rFonts w:eastAsia="Calibri"/>
          <w:sz w:val="28"/>
          <w:szCs w:val="28"/>
          <w:lang w:val="vi-VN"/>
        </w:rPr>
        <w:t>ắ</w:t>
      </w:r>
      <w:r w:rsidRPr="00E604BE">
        <w:rPr>
          <w:rFonts w:eastAsia="Calibri"/>
          <w:sz w:val="28"/>
          <w:szCs w:val="28"/>
          <w:lang w:val="vi-VN"/>
        </w:rPr>
        <w:t>p mang hay cuống đuôi;</w:t>
      </w:r>
      <w:r w:rsidRPr="001F6737">
        <w:rPr>
          <w:rFonts w:eastAsia="Calibri"/>
          <w:sz w:val="28"/>
          <w:szCs w:val="28"/>
          <w:lang w:val="vi-VN"/>
        </w:rPr>
        <w:t xml:space="preserve"> </w:t>
      </w:r>
      <w:r w:rsidRPr="00E604BE">
        <w:rPr>
          <w:rFonts w:eastAsia="Calibri"/>
          <w:sz w:val="28"/>
          <w:szCs w:val="28"/>
          <w:lang w:val="vi-VN"/>
        </w:rPr>
        <w:t>Cá bệnh nặng thường xu</w:t>
      </w:r>
      <w:r w:rsidRPr="001F6737">
        <w:rPr>
          <w:rFonts w:eastAsia="Calibri"/>
          <w:sz w:val="28"/>
          <w:szCs w:val="28"/>
          <w:lang w:val="vi-VN"/>
        </w:rPr>
        <w:t>ấ</w:t>
      </w:r>
      <w:r w:rsidRPr="00E604BE">
        <w:rPr>
          <w:rFonts w:eastAsia="Calibri"/>
          <w:sz w:val="28"/>
          <w:szCs w:val="28"/>
          <w:lang w:val="vi-VN"/>
        </w:rPr>
        <w:t>t hiện các đốm đỏ lớn hoặc các vết loét nông màu xám với phần hoại tử màu nâu.</w:t>
      </w:r>
    </w:p>
    <w:p w:rsidR="00031EC7" w:rsidRPr="001F6737" w:rsidRDefault="00031EC7" w:rsidP="00031EC7">
      <w:pPr>
        <w:shd w:val="clear" w:color="auto" w:fill="FFFFFF"/>
        <w:spacing w:before="120"/>
        <w:ind w:firstLine="720"/>
        <w:jc w:val="both"/>
        <w:rPr>
          <w:rFonts w:eastAsia="Calibri"/>
          <w:sz w:val="28"/>
          <w:szCs w:val="28"/>
          <w:lang w:val="vi-VN"/>
        </w:rPr>
      </w:pPr>
      <w:r w:rsidRPr="00E604BE">
        <w:rPr>
          <w:rFonts w:eastAsia="Calibri"/>
          <w:sz w:val="28"/>
          <w:szCs w:val="28"/>
          <w:lang w:val="vi-VN"/>
        </w:rPr>
        <w:t>Cá bị bệnh nặng, các vết loét lõm sâu tới xương, làm phần cơ hai bên hoại tử và để lộ ra nội t</w:t>
      </w:r>
      <w:r w:rsidRPr="001F6737">
        <w:rPr>
          <w:rFonts w:eastAsia="Calibri"/>
          <w:sz w:val="28"/>
          <w:szCs w:val="28"/>
          <w:lang w:val="vi-VN"/>
        </w:rPr>
        <w:t>ạ</w:t>
      </w:r>
      <w:r w:rsidRPr="00E604BE">
        <w:rPr>
          <w:rFonts w:eastAsia="Calibri"/>
          <w:sz w:val="28"/>
          <w:szCs w:val="28"/>
          <w:lang w:val="vi-VN"/>
        </w:rPr>
        <w:t>n</w:t>
      </w:r>
      <w:r w:rsidRPr="001F6737">
        <w:rPr>
          <w:rFonts w:eastAsia="Calibri"/>
          <w:sz w:val="28"/>
          <w:szCs w:val="28"/>
          <w:lang w:val="vi-VN"/>
        </w:rPr>
        <w:t>g</w:t>
      </w:r>
      <w:r w:rsidRPr="00E604BE">
        <w:rPr>
          <w:rFonts w:eastAsia="Calibri"/>
          <w:sz w:val="28"/>
          <w:szCs w:val="28"/>
          <w:lang w:val="vi-VN"/>
        </w:rPr>
        <w:t> bên trong. Tại các vết loét lớn, vùng trung tâm có màu xám, các mép xung quanh có màu đen; </w:t>
      </w:r>
      <w:r w:rsidRPr="001F6737">
        <w:rPr>
          <w:rFonts w:eastAsia="Calibri"/>
          <w:sz w:val="28"/>
          <w:szCs w:val="28"/>
          <w:lang w:val="vi-VN"/>
        </w:rPr>
        <w:t>Ở</w:t>
      </w:r>
      <w:r w:rsidRPr="00E604BE">
        <w:rPr>
          <w:rFonts w:eastAsia="Calibri"/>
          <w:sz w:val="28"/>
          <w:szCs w:val="28"/>
          <w:lang w:val="vi-VN"/>
        </w:rPr>
        <w:t xml:space="preserve"> một số loài cá nhạy cảm với bệnh, các </w:t>
      </w:r>
      <w:r w:rsidRPr="00E604BE">
        <w:rPr>
          <w:rFonts w:eastAsia="Calibri"/>
          <w:sz w:val="28"/>
          <w:szCs w:val="28"/>
          <w:lang w:val="vi-VN"/>
        </w:rPr>
        <w:lastRenderedPageBreak/>
        <w:t>t</w:t>
      </w:r>
      <w:r w:rsidRPr="001F6737">
        <w:rPr>
          <w:rFonts w:eastAsia="Calibri"/>
          <w:sz w:val="28"/>
          <w:szCs w:val="28"/>
          <w:lang w:val="vi-VN"/>
        </w:rPr>
        <w:t>ổ</w:t>
      </w:r>
      <w:r w:rsidRPr="00E604BE">
        <w:rPr>
          <w:rFonts w:eastAsia="Calibri"/>
          <w:sz w:val="28"/>
          <w:szCs w:val="28"/>
          <w:lang w:val="vi-VN"/>
        </w:rPr>
        <w:t>n thương lan rộng có thể </w:t>
      </w:r>
      <w:r w:rsidRPr="001F6737">
        <w:rPr>
          <w:rFonts w:eastAsia="Calibri"/>
          <w:sz w:val="28"/>
          <w:szCs w:val="28"/>
          <w:lang w:val="vi-VN"/>
        </w:rPr>
        <w:t>ă</w:t>
      </w:r>
      <w:r w:rsidRPr="00E604BE">
        <w:rPr>
          <w:rFonts w:eastAsia="Calibri"/>
          <w:sz w:val="28"/>
          <w:szCs w:val="28"/>
          <w:lang w:val="vi-VN"/>
        </w:rPr>
        <w:t>n mòn hết các phần sau của cơ thể cá hoặc hoại tử c</w:t>
      </w:r>
      <w:r w:rsidRPr="001F6737">
        <w:rPr>
          <w:rFonts w:eastAsia="Calibri"/>
          <w:sz w:val="28"/>
          <w:szCs w:val="28"/>
          <w:lang w:val="vi-VN"/>
        </w:rPr>
        <w:t>ả</w:t>
      </w:r>
      <w:r w:rsidRPr="00E604BE">
        <w:rPr>
          <w:rFonts w:eastAsia="Calibri"/>
          <w:sz w:val="28"/>
          <w:szCs w:val="28"/>
          <w:lang w:val="vi-VN"/>
        </w:rPr>
        <w:t> phần mô mềm và mô cứng của hộp sọ.</w:t>
      </w:r>
    </w:p>
    <w:p w:rsidR="00031EC7" w:rsidRPr="001F6737" w:rsidRDefault="00031EC7" w:rsidP="00031EC7">
      <w:pPr>
        <w:spacing w:before="120"/>
        <w:jc w:val="both"/>
        <w:rPr>
          <w:rFonts w:eastAsia="Calibri"/>
          <w:sz w:val="28"/>
          <w:szCs w:val="28"/>
          <w:lang w:val="vi-VN"/>
        </w:rPr>
      </w:pPr>
      <w:r w:rsidRPr="001F6737">
        <w:rPr>
          <w:rFonts w:eastAsia="Calibri"/>
          <w:sz w:val="28"/>
          <w:szCs w:val="28"/>
          <w:lang w:val="vi-VN"/>
        </w:rPr>
        <w:tab/>
        <w:t>- Biện pháp trị bệnh:</w:t>
      </w:r>
    </w:p>
    <w:p w:rsidR="00031EC7" w:rsidRPr="001F6737" w:rsidRDefault="00031EC7" w:rsidP="00031EC7">
      <w:pPr>
        <w:spacing w:before="120"/>
        <w:jc w:val="both"/>
        <w:rPr>
          <w:rFonts w:eastAsia="Calibri"/>
          <w:sz w:val="28"/>
          <w:szCs w:val="28"/>
          <w:lang w:val="vi-VN"/>
        </w:rPr>
      </w:pPr>
      <w:r w:rsidRPr="001F6737">
        <w:rPr>
          <w:rFonts w:eastAsia="Calibri"/>
          <w:sz w:val="28"/>
          <w:szCs w:val="28"/>
          <w:lang w:val="vi-VN"/>
        </w:rPr>
        <w:tab/>
        <w:t>Thay 30 - 50% nước trong ao, vệ sinh xung quanh ao. Sát trùng nước ao nuôi bằng BKC, Iodine… hoặc các sản phẩm bán trên thị trường, cách sử dụng và liều lượng theo hướng dẫn sử dụng của công ty sản xuất.</w:t>
      </w:r>
    </w:p>
    <w:p w:rsidR="00031EC7" w:rsidRPr="001F6737" w:rsidRDefault="00031EC7" w:rsidP="00031EC7">
      <w:pPr>
        <w:spacing w:before="120"/>
        <w:ind w:firstLine="720"/>
        <w:jc w:val="both"/>
        <w:rPr>
          <w:rFonts w:eastAsia="Calibri"/>
          <w:sz w:val="28"/>
          <w:szCs w:val="28"/>
          <w:lang w:val="vi-VN"/>
        </w:rPr>
      </w:pPr>
      <w:r w:rsidRPr="001F6737">
        <w:rPr>
          <w:rFonts w:eastAsia="Calibri"/>
          <w:sz w:val="28"/>
          <w:szCs w:val="28"/>
          <w:lang w:val="vi-VN"/>
        </w:rPr>
        <w:t>Sử dụng kháng sinh đặc trị trộn vào thức ăn để trị bệnh, cách sử dụng và liều lượng theo hướng dẫn sử dụng của công ty sản xuất.</w:t>
      </w:r>
    </w:p>
    <w:p w:rsidR="00031EC7" w:rsidRPr="001F6737" w:rsidRDefault="00031EC7" w:rsidP="00031EC7">
      <w:pPr>
        <w:spacing w:before="120"/>
        <w:ind w:firstLine="720"/>
        <w:jc w:val="both"/>
        <w:rPr>
          <w:rFonts w:eastAsia="Calibri"/>
          <w:sz w:val="28"/>
          <w:szCs w:val="28"/>
          <w:lang w:val="vi-VN"/>
        </w:rPr>
      </w:pPr>
      <w:r w:rsidRPr="001F6737">
        <w:rPr>
          <w:rFonts w:eastAsia="Calibri"/>
          <w:sz w:val="28"/>
          <w:szCs w:val="28"/>
          <w:lang w:val="vi-VN"/>
        </w:rPr>
        <w:t>Bổ sung vitamin C để tăng cường sức đề kháng.</w:t>
      </w:r>
    </w:p>
    <w:p w:rsidR="00031EC7" w:rsidRPr="00E604BE" w:rsidRDefault="00031EC7" w:rsidP="00031EC7">
      <w:pPr>
        <w:spacing w:before="120"/>
        <w:jc w:val="both"/>
        <w:rPr>
          <w:rFonts w:eastAsia="Calibri"/>
          <w:b/>
          <w:sz w:val="28"/>
          <w:szCs w:val="28"/>
        </w:rPr>
      </w:pPr>
      <w:r w:rsidRPr="001F6737">
        <w:rPr>
          <w:rFonts w:eastAsia="Calibri"/>
          <w:sz w:val="28"/>
          <w:szCs w:val="28"/>
          <w:lang w:val="vi-VN"/>
        </w:rPr>
        <w:tab/>
      </w:r>
      <w:r w:rsidRPr="00E604BE">
        <w:rPr>
          <w:rFonts w:eastAsia="Calibri"/>
          <w:b/>
          <w:sz w:val="28"/>
          <w:szCs w:val="28"/>
        </w:rPr>
        <w:t xml:space="preserve">8.2. Bệnh do nấm, </w:t>
      </w:r>
      <w:r w:rsidRPr="00E604BE">
        <w:rPr>
          <w:rFonts w:eastAsia="Calibri"/>
          <w:b/>
          <w:bCs/>
          <w:iCs/>
          <w:sz w:val="28"/>
          <w:szCs w:val="28"/>
        </w:rPr>
        <w:t>ngoại ký sinh trùng</w:t>
      </w:r>
    </w:p>
    <w:p w:rsidR="00031EC7" w:rsidRPr="00E604BE" w:rsidRDefault="00031EC7" w:rsidP="00031EC7">
      <w:pPr>
        <w:spacing w:before="120"/>
        <w:jc w:val="both"/>
        <w:rPr>
          <w:rFonts w:eastAsia="Calibri"/>
          <w:sz w:val="28"/>
          <w:szCs w:val="28"/>
        </w:rPr>
      </w:pPr>
      <w:r w:rsidRPr="00E604BE">
        <w:rPr>
          <w:rFonts w:eastAsia="Calibri"/>
          <w:sz w:val="28"/>
          <w:szCs w:val="28"/>
        </w:rPr>
        <w:tab/>
        <w:t>- Tác nhân gây bệnh: Do trùng bánh xe, trùng quả dưa, trùng roi, …</w:t>
      </w:r>
    </w:p>
    <w:p w:rsidR="00031EC7" w:rsidRPr="00E604BE" w:rsidRDefault="00031EC7" w:rsidP="00031EC7">
      <w:pPr>
        <w:spacing w:before="120"/>
        <w:jc w:val="both"/>
        <w:rPr>
          <w:rFonts w:eastAsia="Calibri"/>
          <w:sz w:val="28"/>
          <w:szCs w:val="28"/>
        </w:rPr>
      </w:pPr>
      <w:r w:rsidRPr="00E604BE">
        <w:rPr>
          <w:rFonts w:eastAsia="Calibri"/>
          <w:sz w:val="28"/>
          <w:szCs w:val="28"/>
        </w:rPr>
        <w:tab/>
        <w:t>- Triệu chứng: da cá chuyển sang màu xám và có nhiều nhớt màu trắng, thân cá có nhiều cụm bông màu trắng hoặc nâu, trùng bám thành hạt lấm tấm nhỏ màu trắng đục có thể nhìn thấy bằng mắt thường, thủy sản nuôi nổi thành từng đàn trên mặt nước, một số bơi quanh bờ ao, chết rải rác,… Khi bệnh nặng, nấm hoặc trùng ký sinh tại các tơ mang làm cho cá nuôi ngạt thở, bơi lung tung, không định hướng, cá lật bụng bơi vài vòng rồi chìm xuống đáy ao chết.</w:t>
      </w:r>
    </w:p>
    <w:p w:rsidR="00031EC7" w:rsidRPr="00E604BE" w:rsidRDefault="00031EC7" w:rsidP="00031EC7">
      <w:pPr>
        <w:spacing w:before="120"/>
        <w:jc w:val="both"/>
        <w:rPr>
          <w:rFonts w:eastAsia="Calibri"/>
          <w:sz w:val="28"/>
          <w:szCs w:val="28"/>
        </w:rPr>
      </w:pPr>
      <w:r w:rsidRPr="00E604BE">
        <w:rPr>
          <w:rFonts w:eastAsia="Calibri"/>
          <w:sz w:val="28"/>
          <w:szCs w:val="28"/>
        </w:rPr>
        <w:tab/>
        <w:t>- Biện pháp trị bệnh: Sử dụng một số hóa chất có khả năng diệt vi nấm để tắm như Formalin, Bronopol (50% hoạt chất); Các sản phẩm trị ngoại ký sinh bán trên thị trường, cách sử dụng và liều lượng theo hướng dẫn sử dụng của công ty sản xuất. Bổ sung vitamin C để tăng cường sức khỏe cho thủy sản nuôi.</w:t>
      </w:r>
    </w:p>
    <w:p w:rsidR="00031EC7" w:rsidRPr="00E604BE" w:rsidRDefault="00031EC7" w:rsidP="00031EC7">
      <w:pPr>
        <w:spacing w:before="120"/>
        <w:ind w:firstLine="720"/>
        <w:jc w:val="both"/>
        <w:rPr>
          <w:rFonts w:eastAsia="Calibri"/>
          <w:b/>
          <w:sz w:val="28"/>
          <w:szCs w:val="28"/>
        </w:rPr>
      </w:pPr>
      <w:r w:rsidRPr="00E604BE">
        <w:rPr>
          <w:rFonts w:eastAsia="Calibri"/>
          <w:b/>
          <w:sz w:val="28"/>
          <w:szCs w:val="28"/>
        </w:rPr>
        <w:t xml:space="preserve">8.3. Bệnh do </w:t>
      </w:r>
      <w:r w:rsidRPr="00E604BE">
        <w:rPr>
          <w:rFonts w:eastAsia="Calibri"/>
          <w:b/>
          <w:bCs/>
          <w:iCs/>
          <w:sz w:val="28"/>
          <w:szCs w:val="28"/>
        </w:rPr>
        <w:t>nội ký sinh trùng</w:t>
      </w:r>
    </w:p>
    <w:p w:rsidR="00031EC7" w:rsidRPr="00E604BE" w:rsidRDefault="00031EC7" w:rsidP="00031EC7">
      <w:pPr>
        <w:spacing w:before="120"/>
        <w:jc w:val="both"/>
        <w:rPr>
          <w:rFonts w:eastAsia="Calibri"/>
          <w:sz w:val="28"/>
          <w:szCs w:val="28"/>
        </w:rPr>
      </w:pPr>
      <w:r w:rsidRPr="00E604BE">
        <w:rPr>
          <w:rFonts w:eastAsia="Calibri"/>
          <w:sz w:val="28"/>
          <w:szCs w:val="28"/>
        </w:rPr>
        <w:tab/>
        <w:t>- Tác nhân gây bệnh: Do các loại sán lá đơn chủ 16 móc, sán lá 18 móc, giun tròn, …</w:t>
      </w:r>
    </w:p>
    <w:p w:rsidR="00031EC7" w:rsidRPr="00E604BE" w:rsidRDefault="00031EC7" w:rsidP="00031EC7">
      <w:pPr>
        <w:spacing w:before="120"/>
        <w:jc w:val="both"/>
        <w:rPr>
          <w:rFonts w:eastAsia="Calibri"/>
          <w:sz w:val="28"/>
          <w:szCs w:val="28"/>
        </w:rPr>
      </w:pPr>
      <w:r w:rsidRPr="00E604BE">
        <w:rPr>
          <w:rFonts w:eastAsia="Calibri"/>
          <w:sz w:val="28"/>
          <w:szCs w:val="28"/>
        </w:rPr>
        <w:tab/>
        <w:t>- Triệu chứng: cá há miệng thở gấp, nổi đầu, Mang cá sưng, đỏ hoặc xuất huyết, cá bơi lờ đờ, tụ thành nhóm,. …</w:t>
      </w:r>
    </w:p>
    <w:p w:rsidR="00031EC7" w:rsidRPr="00E604BE" w:rsidRDefault="00031EC7" w:rsidP="00031EC7">
      <w:pPr>
        <w:spacing w:before="120"/>
        <w:jc w:val="both"/>
        <w:rPr>
          <w:rFonts w:eastAsia="Calibri"/>
          <w:sz w:val="28"/>
          <w:szCs w:val="28"/>
        </w:rPr>
      </w:pPr>
      <w:r w:rsidRPr="00E604BE">
        <w:rPr>
          <w:rFonts w:eastAsia="Calibri"/>
          <w:sz w:val="28"/>
          <w:szCs w:val="28"/>
        </w:rPr>
        <w:tab/>
        <w:t>- Nguyên nhân: nước ao ô nhiễm, thiếu oxy</w:t>
      </w:r>
    </w:p>
    <w:p w:rsidR="00031EC7" w:rsidRPr="00E604BE" w:rsidRDefault="00031EC7" w:rsidP="00031EC7">
      <w:pPr>
        <w:spacing w:before="120"/>
        <w:jc w:val="both"/>
        <w:rPr>
          <w:rFonts w:eastAsia="Calibri"/>
          <w:sz w:val="28"/>
          <w:szCs w:val="28"/>
          <w:vertAlign w:val="subscript"/>
        </w:rPr>
      </w:pPr>
      <w:r w:rsidRPr="00E604BE">
        <w:rPr>
          <w:rFonts w:eastAsia="Calibri"/>
          <w:sz w:val="28"/>
          <w:szCs w:val="28"/>
        </w:rPr>
        <w:tab/>
        <w:t>- Biện pháp trị bệnh: Định kỳ sử dụng các sản phẩm sổ nội ký sinh, cách sử dụng và liều lượng theo hướng dẫn sử dụng của công ty sản xuất. Tắm cá bằng Formalin hoặc nước muối 5</w:t>
      </w:r>
      <w:r w:rsidR="0026305C" w:rsidRPr="00E604BE">
        <w:rPr>
          <w:rFonts w:eastAsia="Calibri"/>
          <w:sz w:val="28"/>
          <w:szCs w:val="28"/>
        </w:rPr>
        <w:t>‰</w:t>
      </w:r>
      <w:r w:rsidRPr="00E604BE">
        <w:rPr>
          <w:rFonts w:eastAsia="Calibri"/>
          <w:sz w:val="28"/>
          <w:szCs w:val="28"/>
        </w:rPr>
        <w:t>, vệ sinh ao, thay nước định kỳ</w:t>
      </w:r>
    </w:p>
    <w:p w:rsidR="00031EC7" w:rsidRPr="00E604BE" w:rsidRDefault="00031EC7" w:rsidP="00031EC7">
      <w:pPr>
        <w:pStyle w:val="NormalWeb"/>
        <w:spacing w:before="120" w:beforeAutospacing="0" w:after="0" w:afterAutospacing="0"/>
        <w:jc w:val="both"/>
        <w:rPr>
          <w:rFonts w:eastAsia="Calibri"/>
          <w:sz w:val="28"/>
          <w:szCs w:val="28"/>
          <w:lang w:val="en-US"/>
        </w:rPr>
      </w:pPr>
      <w:r w:rsidRPr="00E604BE">
        <w:rPr>
          <w:rFonts w:eastAsia="Calibri"/>
          <w:sz w:val="28"/>
          <w:szCs w:val="28"/>
        </w:rPr>
        <w:tab/>
      </w:r>
    </w:p>
    <w:p w:rsidR="00031EC7" w:rsidRPr="00E604BE" w:rsidRDefault="00031EC7" w:rsidP="00031EC7">
      <w:pPr>
        <w:pStyle w:val="NormalWeb"/>
        <w:spacing w:before="120" w:beforeAutospacing="0" w:after="0" w:afterAutospacing="0"/>
        <w:ind w:firstLine="720"/>
        <w:jc w:val="both"/>
        <w:rPr>
          <w:b/>
          <w:sz w:val="28"/>
          <w:szCs w:val="28"/>
          <w:lang w:val="en-US"/>
        </w:rPr>
      </w:pPr>
      <w:r w:rsidRPr="00E604BE">
        <w:rPr>
          <w:b/>
          <w:sz w:val="28"/>
          <w:szCs w:val="28"/>
          <w:lang w:val="en-US"/>
        </w:rPr>
        <w:t>8.4. Biện pháp phòng bệnh tổng hợp</w:t>
      </w:r>
    </w:p>
    <w:p w:rsidR="00031EC7" w:rsidRPr="00E604BE" w:rsidRDefault="00031EC7" w:rsidP="00031EC7">
      <w:pPr>
        <w:pStyle w:val="NormalWeb"/>
        <w:spacing w:before="120" w:beforeAutospacing="0" w:after="0" w:afterAutospacing="0"/>
        <w:ind w:firstLine="720"/>
        <w:jc w:val="both"/>
        <w:rPr>
          <w:sz w:val="28"/>
          <w:szCs w:val="28"/>
        </w:rPr>
      </w:pPr>
      <w:r w:rsidRPr="00E604BE">
        <w:rPr>
          <w:sz w:val="28"/>
          <w:szCs w:val="28"/>
          <w:lang w:val="en-US"/>
        </w:rPr>
        <w:t xml:space="preserve">- </w:t>
      </w:r>
      <w:r w:rsidRPr="00E604BE">
        <w:rPr>
          <w:sz w:val="28"/>
          <w:szCs w:val="28"/>
        </w:rPr>
        <w:t>Chọn giống khỏe mạnh: Cá không dị hình, bơi linh hoạt, không xây xát.</w:t>
      </w:r>
    </w:p>
    <w:p w:rsidR="00031EC7" w:rsidRPr="00C0190F" w:rsidRDefault="00031EC7" w:rsidP="00031EC7">
      <w:pPr>
        <w:pStyle w:val="NormalWeb"/>
        <w:spacing w:before="120" w:beforeAutospacing="0" w:after="0" w:afterAutospacing="0"/>
        <w:ind w:firstLine="720"/>
        <w:jc w:val="both"/>
        <w:rPr>
          <w:spacing w:val="-4"/>
          <w:sz w:val="28"/>
          <w:szCs w:val="28"/>
        </w:rPr>
      </w:pPr>
      <w:r w:rsidRPr="00C0190F">
        <w:rPr>
          <w:spacing w:val="-4"/>
          <w:sz w:val="28"/>
          <w:szCs w:val="28"/>
        </w:rPr>
        <w:t>- Cải tạo ao kỹ lưỡng: Phơi đáy, diệt tạp, bón vôi, xử lý nước trước khi thả.</w:t>
      </w:r>
    </w:p>
    <w:p w:rsidR="00031EC7" w:rsidRPr="00C0190F" w:rsidRDefault="00031EC7" w:rsidP="00031EC7">
      <w:pPr>
        <w:pStyle w:val="NormalWeb"/>
        <w:spacing w:before="120" w:beforeAutospacing="0" w:after="0" w:afterAutospacing="0"/>
        <w:ind w:firstLine="720"/>
        <w:jc w:val="both"/>
        <w:rPr>
          <w:spacing w:val="2"/>
          <w:sz w:val="28"/>
          <w:szCs w:val="28"/>
        </w:rPr>
      </w:pPr>
      <w:r w:rsidRPr="00C0190F">
        <w:rPr>
          <w:spacing w:val="2"/>
          <w:sz w:val="28"/>
          <w:szCs w:val="28"/>
        </w:rPr>
        <w:t>- Quản lý môi trường: duy trì pH 6,5 – 8, nhiệt độ 25 – 30</w:t>
      </w:r>
      <w:r w:rsidR="00601330" w:rsidRPr="00C0190F">
        <w:rPr>
          <w:spacing w:val="2"/>
          <w:sz w:val="28"/>
          <w:szCs w:val="28"/>
          <w:vertAlign w:val="superscript"/>
          <w:lang w:val="en-US"/>
        </w:rPr>
        <w:t>o</w:t>
      </w:r>
      <w:r w:rsidRPr="00C0190F">
        <w:rPr>
          <w:spacing w:val="2"/>
          <w:sz w:val="28"/>
          <w:szCs w:val="28"/>
        </w:rPr>
        <w:t>C, thay nước định kỳ.</w:t>
      </w:r>
    </w:p>
    <w:p w:rsidR="00031EC7" w:rsidRPr="00E604BE" w:rsidRDefault="00031EC7" w:rsidP="00031EC7">
      <w:pPr>
        <w:pStyle w:val="NormalWeb"/>
        <w:spacing w:before="120" w:beforeAutospacing="0" w:after="0" w:afterAutospacing="0"/>
        <w:ind w:firstLine="720"/>
        <w:jc w:val="both"/>
        <w:rPr>
          <w:sz w:val="28"/>
          <w:szCs w:val="28"/>
        </w:rPr>
      </w:pPr>
      <w:r w:rsidRPr="00E604BE">
        <w:rPr>
          <w:sz w:val="28"/>
          <w:szCs w:val="28"/>
          <w:lang w:val="en-US"/>
        </w:rPr>
        <w:t xml:space="preserve">- </w:t>
      </w:r>
      <w:r w:rsidRPr="00E604BE">
        <w:rPr>
          <w:sz w:val="28"/>
          <w:szCs w:val="28"/>
        </w:rPr>
        <w:t>Cho ăn hợp lý: thức ăn sạch, đủ dinh dưỡng, không thừa.</w:t>
      </w:r>
    </w:p>
    <w:p w:rsidR="00031EC7" w:rsidRPr="00E604BE" w:rsidRDefault="00031EC7" w:rsidP="00031EC7">
      <w:pPr>
        <w:pStyle w:val="NormalWeb"/>
        <w:spacing w:before="120" w:beforeAutospacing="0" w:after="0" w:afterAutospacing="0"/>
        <w:ind w:firstLine="720"/>
        <w:jc w:val="both"/>
        <w:rPr>
          <w:sz w:val="28"/>
          <w:szCs w:val="28"/>
        </w:rPr>
      </w:pPr>
      <w:r w:rsidRPr="00E604BE">
        <w:rPr>
          <w:sz w:val="28"/>
          <w:szCs w:val="28"/>
          <w:lang w:val="en-US"/>
        </w:rPr>
        <w:lastRenderedPageBreak/>
        <w:t xml:space="preserve">- </w:t>
      </w:r>
      <w:r w:rsidRPr="00E604BE">
        <w:rPr>
          <w:sz w:val="28"/>
          <w:szCs w:val="28"/>
        </w:rPr>
        <w:t>Bổ sung dinh dưỡng: Vitamin C, tỏi, men tiêu hóa để tăng sức đề kháng.</w:t>
      </w:r>
    </w:p>
    <w:p w:rsidR="00031EC7" w:rsidRPr="00E604BE" w:rsidRDefault="00031EC7" w:rsidP="00031EC7">
      <w:pPr>
        <w:spacing w:before="120"/>
        <w:ind w:firstLine="720"/>
        <w:jc w:val="both"/>
        <w:rPr>
          <w:rFonts w:eastAsia="Calibri"/>
          <w:bCs/>
          <w:sz w:val="28"/>
          <w:szCs w:val="28"/>
        </w:rPr>
      </w:pPr>
      <w:r w:rsidRPr="00E604BE">
        <w:rPr>
          <w:sz w:val="28"/>
          <w:szCs w:val="28"/>
        </w:rPr>
        <w:t>- Theo dõi hằng ngày: quan sát hoạt động, phản xạ, màu sắc cá để phát hiện sớm.</w:t>
      </w:r>
    </w:p>
    <w:p w:rsidR="00031EC7" w:rsidRPr="00E604BE" w:rsidRDefault="00031EC7" w:rsidP="00031EC7">
      <w:pPr>
        <w:spacing w:before="120"/>
        <w:ind w:firstLine="720"/>
        <w:jc w:val="both"/>
        <w:rPr>
          <w:rFonts w:eastAsia="Calibri"/>
          <w:b/>
          <w:sz w:val="28"/>
          <w:szCs w:val="28"/>
        </w:rPr>
      </w:pPr>
      <w:r w:rsidRPr="00E604BE">
        <w:rPr>
          <w:rFonts w:eastAsia="Calibri"/>
          <w:b/>
          <w:bCs/>
          <w:sz w:val="28"/>
          <w:szCs w:val="28"/>
        </w:rPr>
        <w:t>9. Thu hoạch</w:t>
      </w:r>
    </w:p>
    <w:p w:rsidR="00031EC7" w:rsidRPr="00E604BE" w:rsidRDefault="00031EC7" w:rsidP="00031EC7">
      <w:pPr>
        <w:spacing w:before="120"/>
        <w:jc w:val="both"/>
        <w:rPr>
          <w:sz w:val="28"/>
          <w:szCs w:val="28"/>
        </w:rPr>
      </w:pPr>
      <w:r w:rsidRPr="00E604BE">
        <w:rPr>
          <w:rFonts w:eastAsia="Calibri"/>
          <w:b/>
          <w:bCs/>
          <w:sz w:val="28"/>
          <w:szCs w:val="28"/>
        </w:rPr>
        <w:t>        </w:t>
      </w:r>
      <w:r w:rsidRPr="00E604BE">
        <w:rPr>
          <w:rFonts w:eastAsia="Calibri"/>
          <w:bCs/>
          <w:sz w:val="28"/>
          <w:szCs w:val="28"/>
        </w:rPr>
        <w:t> </w:t>
      </w:r>
      <w:r w:rsidRPr="00E604BE">
        <w:rPr>
          <w:rFonts w:eastAsia="Calibri"/>
          <w:bCs/>
          <w:sz w:val="28"/>
          <w:szCs w:val="28"/>
        </w:rPr>
        <w:tab/>
        <w:t>Khi cá đạt khối lượng thương phẩm bình quân theo yêu cầu của thị trường khoảng 0,8 – 1,2 kg, tiến hành bơm nước hạ dần mức nước trong ao, sau đó dùng lưới kéo. Số còn lại tát cạn và thu hoạch bằng tay. Tỷ lệ sống bình quân: 70 - 80%. Năng suất: đối với nuôi ao năng suất từ 40 – 60 tấn/ha, đối với nuôi bè năng suất từ 50 – 70kg/m</w:t>
      </w:r>
      <w:r w:rsidRPr="00E604BE">
        <w:rPr>
          <w:rFonts w:eastAsia="Calibri"/>
          <w:bCs/>
          <w:sz w:val="28"/>
          <w:szCs w:val="28"/>
          <w:vertAlign w:val="superscript"/>
        </w:rPr>
        <w:t>3</w:t>
      </w:r>
      <w:r w:rsidRPr="00E604BE">
        <w:rPr>
          <w:rFonts w:eastAsia="Calibri"/>
          <w:bCs/>
          <w:sz w:val="28"/>
          <w:szCs w:val="28"/>
        </w:rPr>
        <w:t>. Thời gian nuôi, năng suất cá nuôi dao động tùy thuộc vào mật độ nuôi, mức độ đầu tư thức ăn, kỹ thuật và kinh nghiệm quản lý chăm sóc.</w:t>
      </w:r>
    </w:p>
    <w:p w:rsidR="00031EC7" w:rsidRPr="00E604BE" w:rsidRDefault="00031EC7" w:rsidP="00031EC7">
      <w:pPr>
        <w:pStyle w:val="NormalWeb"/>
        <w:spacing w:before="120" w:beforeAutospacing="0" w:after="0" w:afterAutospacing="0"/>
        <w:ind w:firstLine="720"/>
        <w:jc w:val="both"/>
        <w:rPr>
          <w:b/>
          <w:sz w:val="28"/>
          <w:szCs w:val="28"/>
          <w:lang w:val="en-US"/>
        </w:rPr>
      </w:pPr>
      <w:r w:rsidRPr="00E604BE">
        <w:rPr>
          <w:b/>
          <w:sz w:val="28"/>
          <w:szCs w:val="28"/>
          <w:lang w:val="en-US"/>
        </w:rPr>
        <w:t>II. Mô hình nuôi cá rô phi, cá điêu hồng trong lồng bè</w:t>
      </w:r>
    </w:p>
    <w:p w:rsidR="00031EC7" w:rsidRPr="00E604BE" w:rsidRDefault="00031EC7" w:rsidP="00031EC7">
      <w:pPr>
        <w:spacing w:before="120"/>
        <w:ind w:firstLine="720"/>
        <w:contextualSpacing/>
        <w:jc w:val="both"/>
        <w:rPr>
          <w:b/>
          <w:sz w:val="28"/>
          <w:szCs w:val="28"/>
        </w:rPr>
      </w:pPr>
      <w:r w:rsidRPr="00E604BE">
        <w:rPr>
          <w:b/>
          <w:sz w:val="28"/>
          <w:szCs w:val="28"/>
        </w:rPr>
        <w:t>1. Mùa vụ nuôi</w:t>
      </w:r>
    </w:p>
    <w:p w:rsidR="00031EC7" w:rsidRPr="00E604BE" w:rsidRDefault="00031EC7" w:rsidP="00031EC7">
      <w:pPr>
        <w:spacing w:before="120"/>
        <w:ind w:firstLine="720"/>
        <w:contextualSpacing/>
        <w:jc w:val="both"/>
        <w:rPr>
          <w:sz w:val="28"/>
          <w:szCs w:val="28"/>
          <w:lang w:val="es-MX"/>
        </w:rPr>
      </w:pPr>
      <w:r w:rsidRPr="00E604BE">
        <w:rPr>
          <w:sz w:val="28"/>
          <w:szCs w:val="28"/>
          <w:shd w:val="clear" w:color="auto" w:fill="FFFFFF"/>
        </w:rPr>
        <w:t>Mùa vụ nuôi cá điêu hồng trong lồng bè tốt nhất là từ Tháng 2-3 đến Tháng 8-9 (dương lịch) để tránh mùa mưa lũ, đảm bảo tỷ lệ sống cao và dễ quản lý lồng nuôi. Thời gian nuôi thường kéo dài 5-6 tháng để cá đạt trọng lượng thu hoạch chuẩn (400-600g).</w:t>
      </w:r>
      <w:r w:rsidRPr="00E604BE">
        <w:rPr>
          <w:rStyle w:val="uv3um"/>
          <w:sz w:val="28"/>
          <w:szCs w:val="28"/>
          <w:shd w:val="clear" w:color="auto" w:fill="FFFFFF"/>
        </w:rPr>
        <w:t> </w:t>
      </w:r>
      <w:r w:rsidRPr="00E604BE">
        <w:rPr>
          <w:sz w:val="28"/>
          <w:szCs w:val="28"/>
          <w:lang w:val="es-MX"/>
        </w:rPr>
        <w:t>- Mật độ bố trí: 80 - 100 con/m</w:t>
      </w:r>
      <w:r w:rsidRPr="00E604BE">
        <w:rPr>
          <w:sz w:val="28"/>
          <w:szCs w:val="28"/>
          <w:vertAlign w:val="superscript"/>
          <w:lang w:val="es-MX"/>
        </w:rPr>
        <w:t>3</w:t>
      </w:r>
      <w:r w:rsidRPr="00E604BE">
        <w:rPr>
          <w:sz w:val="28"/>
          <w:szCs w:val="28"/>
          <w:lang w:val="es-MX"/>
        </w:rPr>
        <w:t>.</w:t>
      </w:r>
    </w:p>
    <w:p w:rsidR="00031EC7" w:rsidRPr="001F6737" w:rsidRDefault="00031EC7" w:rsidP="00031EC7">
      <w:pPr>
        <w:spacing w:before="120"/>
        <w:ind w:firstLine="709"/>
        <w:contextualSpacing/>
        <w:jc w:val="both"/>
        <w:rPr>
          <w:b/>
          <w:sz w:val="28"/>
          <w:szCs w:val="28"/>
          <w:lang w:val="es-MX"/>
        </w:rPr>
      </w:pPr>
      <w:r w:rsidRPr="001F6737">
        <w:rPr>
          <w:b/>
          <w:sz w:val="28"/>
          <w:szCs w:val="28"/>
          <w:lang w:val="es-MX"/>
        </w:rPr>
        <w:t>2. Chọn vị trí nuôi</w:t>
      </w:r>
    </w:p>
    <w:p w:rsidR="00031EC7" w:rsidRPr="001F6737" w:rsidRDefault="00031EC7" w:rsidP="00031EC7">
      <w:pPr>
        <w:spacing w:before="120"/>
        <w:ind w:firstLine="709"/>
        <w:jc w:val="both"/>
        <w:rPr>
          <w:rFonts w:eastAsia="Calibri"/>
          <w:sz w:val="28"/>
          <w:szCs w:val="28"/>
          <w:lang w:val="es-MX"/>
        </w:rPr>
      </w:pPr>
      <w:r w:rsidRPr="001F6737">
        <w:rPr>
          <w:b/>
          <w:bCs/>
          <w:sz w:val="28"/>
          <w:szCs w:val="28"/>
          <w:lang w:val="es-MX"/>
        </w:rPr>
        <w:tab/>
      </w:r>
      <w:r w:rsidR="00E93A0C" w:rsidRPr="001F6737">
        <w:rPr>
          <w:b/>
          <w:bCs/>
          <w:sz w:val="28"/>
          <w:szCs w:val="28"/>
          <w:lang w:val="es-MX"/>
        </w:rPr>
        <w:t xml:space="preserve">2.1. </w:t>
      </w:r>
      <w:r w:rsidRPr="001F6737">
        <w:rPr>
          <w:b/>
          <w:bCs/>
          <w:sz w:val="28"/>
          <w:szCs w:val="28"/>
          <w:lang w:val="es-MX"/>
        </w:rPr>
        <w:t>Chọn vị trí đặt bè: </w:t>
      </w:r>
    </w:p>
    <w:p w:rsidR="00031EC7" w:rsidRPr="001F6737" w:rsidRDefault="00031EC7" w:rsidP="00031EC7">
      <w:pPr>
        <w:spacing w:before="120"/>
        <w:ind w:firstLine="709"/>
        <w:jc w:val="both"/>
        <w:rPr>
          <w:sz w:val="28"/>
          <w:szCs w:val="28"/>
          <w:lang w:val="es-MX"/>
        </w:rPr>
      </w:pPr>
      <w:r w:rsidRPr="001F6737">
        <w:rPr>
          <w:sz w:val="28"/>
          <w:szCs w:val="28"/>
          <w:lang w:val="es-MX"/>
        </w:rPr>
        <w:t>Chọn vị trí đặt bè rất quan trọng vì nguồn nước không thể kiểm soát được như mô hình nuôi trong ao mà phụ thuộc hoàn toàn vào tự nhiên. Vì vậy, việc chọn vị trí đặt bè thích hợp sẽ quyết định đến hiệu quả của cả vụ nuôi.</w:t>
      </w:r>
    </w:p>
    <w:p w:rsidR="00031EC7" w:rsidRPr="00E604BE" w:rsidRDefault="00E93A0C" w:rsidP="00031EC7">
      <w:pPr>
        <w:spacing w:before="120"/>
        <w:ind w:firstLine="720"/>
        <w:jc w:val="both"/>
        <w:rPr>
          <w:sz w:val="28"/>
          <w:szCs w:val="28"/>
        </w:rPr>
      </w:pPr>
      <w:r>
        <w:rPr>
          <w:b/>
          <w:bCs/>
          <w:sz w:val="28"/>
          <w:szCs w:val="28"/>
        </w:rPr>
        <w:t xml:space="preserve">2.2. </w:t>
      </w:r>
      <w:r w:rsidR="00031EC7" w:rsidRPr="00E604BE">
        <w:rPr>
          <w:b/>
          <w:bCs/>
          <w:sz w:val="28"/>
          <w:szCs w:val="28"/>
        </w:rPr>
        <w:t>Bè nuôi trên sông:</w:t>
      </w:r>
    </w:p>
    <w:p w:rsidR="00031EC7" w:rsidRPr="00E604BE" w:rsidRDefault="00031EC7" w:rsidP="009C4985">
      <w:pPr>
        <w:numPr>
          <w:ilvl w:val="1"/>
          <w:numId w:val="5"/>
        </w:numPr>
        <w:tabs>
          <w:tab w:val="clear" w:pos="1440"/>
        </w:tabs>
        <w:spacing w:before="120"/>
        <w:ind w:left="0" w:firstLine="567"/>
        <w:jc w:val="both"/>
        <w:rPr>
          <w:sz w:val="28"/>
          <w:szCs w:val="28"/>
        </w:rPr>
      </w:pPr>
      <w:r w:rsidRPr="00E604BE">
        <w:rPr>
          <w:sz w:val="28"/>
          <w:szCs w:val="28"/>
        </w:rPr>
        <w:t>Chọn nơi thông thoáng, ít tàu thuyền qua lại, tuyệt đối không gần nguồn ô nhiễm bởi chất thải công nghiệp.</w:t>
      </w:r>
    </w:p>
    <w:p w:rsidR="00031EC7" w:rsidRPr="00E604BE" w:rsidRDefault="00031EC7" w:rsidP="009C4985">
      <w:pPr>
        <w:numPr>
          <w:ilvl w:val="1"/>
          <w:numId w:val="5"/>
        </w:numPr>
        <w:tabs>
          <w:tab w:val="clear" w:pos="1440"/>
        </w:tabs>
        <w:spacing w:before="120"/>
        <w:ind w:left="0" w:firstLine="567"/>
        <w:jc w:val="both"/>
        <w:rPr>
          <w:sz w:val="28"/>
          <w:szCs w:val="28"/>
        </w:rPr>
      </w:pPr>
      <w:r w:rsidRPr="00E604BE">
        <w:rPr>
          <w:sz w:val="28"/>
          <w:szCs w:val="28"/>
        </w:rPr>
        <w:t>Lưu tốc dòng chảy phù hợp, tránh xa khu vực nước chảy xiết.</w:t>
      </w:r>
    </w:p>
    <w:p w:rsidR="00031EC7" w:rsidRPr="00E604BE" w:rsidRDefault="00031EC7" w:rsidP="009C4985">
      <w:pPr>
        <w:numPr>
          <w:ilvl w:val="1"/>
          <w:numId w:val="5"/>
        </w:numPr>
        <w:tabs>
          <w:tab w:val="clear" w:pos="1440"/>
        </w:tabs>
        <w:spacing w:before="120"/>
        <w:ind w:left="0" w:firstLine="567"/>
        <w:jc w:val="both"/>
        <w:rPr>
          <w:sz w:val="28"/>
          <w:szCs w:val="28"/>
        </w:rPr>
      </w:pPr>
      <w:r w:rsidRPr="00E604BE">
        <w:rPr>
          <w:sz w:val="28"/>
          <w:szCs w:val="28"/>
        </w:rPr>
        <w:t>Độ sâu phù hợp với vèo nuôi, đáy sông cách đáy vèo từ 0,5 – 1m.</w:t>
      </w:r>
    </w:p>
    <w:p w:rsidR="00031EC7" w:rsidRPr="00E604BE" w:rsidRDefault="00031EC7" w:rsidP="009C4985">
      <w:pPr>
        <w:numPr>
          <w:ilvl w:val="1"/>
          <w:numId w:val="5"/>
        </w:numPr>
        <w:tabs>
          <w:tab w:val="clear" w:pos="1440"/>
        </w:tabs>
        <w:spacing w:before="120"/>
        <w:ind w:left="0" w:firstLine="567"/>
        <w:jc w:val="both"/>
        <w:rPr>
          <w:sz w:val="28"/>
          <w:szCs w:val="28"/>
        </w:rPr>
      </w:pPr>
      <w:r w:rsidRPr="00E604BE">
        <w:rPr>
          <w:sz w:val="28"/>
          <w:szCs w:val="28"/>
        </w:rPr>
        <w:t>Các yếu tố môi trường nước phù hợp với cá điêu hồng: pH: 6,5 – 8,5; DO: &gt; 4 mg/lít; NH</w:t>
      </w:r>
      <w:r w:rsidRPr="00E604BE">
        <w:rPr>
          <w:sz w:val="28"/>
          <w:szCs w:val="28"/>
          <w:vertAlign w:val="subscript"/>
        </w:rPr>
        <w:t>3</w:t>
      </w:r>
      <w:r w:rsidRPr="00E604BE">
        <w:rPr>
          <w:sz w:val="28"/>
          <w:szCs w:val="28"/>
        </w:rPr>
        <w:t>: &lt; 0.01 mg/lít; Nhiệt độ: 25 – 32</w:t>
      </w:r>
      <w:r w:rsidR="0086076E" w:rsidRPr="00E604BE">
        <w:rPr>
          <w:sz w:val="28"/>
          <w:szCs w:val="28"/>
          <w:vertAlign w:val="superscript"/>
        </w:rPr>
        <w:t>o</w:t>
      </w:r>
      <w:r w:rsidRPr="00E604BE">
        <w:rPr>
          <w:sz w:val="28"/>
          <w:szCs w:val="28"/>
        </w:rPr>
        <w:t>C.</w:t>
      </w:r>
    </w:p>
    <w:p w:rsidR="00031EC7" w:rsidRPr="00E604BE" w:rsidRDefault="00031EC7" w:rsidP="00031EC7">
      <w:pPr>
        <w:keepNext/>
        <w:keepLines/>
        <w:shd w:val="clear" w:color="auto" w:fill="FFFFFF"/>
        <w:spacing w:before="120"/>
        <w:ind w:firstLine="709"/>
        <w:contextualSpacing/>
        <w:jc w:val="both"/>
        <w:outlineLvl w:val="1"/>
        <w:rPr>
          <w:b/>
          <w:bCs/>
          <w:sz w:val="28"/>
          <w:szCs w:val="28"/>
        </w:rPr>
      </w:pPr>
    </w:p>
    <w:p w:rsidR="00031EC7" w:rsidRPr="00E604BE" w:rsidRDefault="00031EC7" w:rsidP="00031EC7">
      <w:pPr>
        <w:keepNext/>
        <w:keepLines/>
        <w:shd w:val="clear" w:color="auto" w:fill="FFFFFF"/>
        <w:spacing w:before="120"/>
        <w:ind w:firstLine="709"/>
        <w:contextualSpacing/>
        <w:jc w:val="both"/>
        <w:outlineLvl w:val="1"/>
        <w:rPr>
          <w:sz w:val="28"/>
          <w:szCs w:val="28"/>
        </w:rPr>
      </w:pPr>
      <w:r w:rsidRPr="00E604BE">
        <w:rPr>
          <w:b/>
          <w:bCs/>
          <w:sz w:val="28"/>
          <w:szCs w:val="28"/>
        </w:rPr>
        <w:t>3. Thiết kế bè nuôi</w:t>
      </w:r>
    </w:p>
    <w:p w:rsidR="00031EC7" w:rsidRPr="00E604BE" w:rsidRDefault="00031EC7" w:rsidP="00031EC7">
      <w:pPr>
        <w:spacing w:before="120"/>
        <w:ind w:firstLine="720"/>
        <w:contextualSpacing/>
        <w:jc w:val="both"/>
        <w:rPr>
          <w:sz w:val="28"/>
          <w:szCs w:val="28"/>
        </w:rPr>
      </w:pPr>
      <w:r w:rsidRPr="00E604BE">
        <w:rPr>
          <w:sz w:val="28"/>
          <w:szCs w:val="28"/>
        </w:rPr>
        <w:t>Bè nuôi cá điêu hồng gồm có: khung bè, phao nâng đỡ, vèo lưới.</w:t>
      </w:r>
    </w:p>
    <w:p w:rsidR="00031EC7" w:rsidRPr="00E604BE" w:rsidRDefault="00E93A0C" w:rsidP="00031EC7">
      <w:pPr>
        <w:spacing w:before="120"/>
        <w:ind w:firstLine="720"/>
        <w:contextualSpacing/>
        <w:jc w:val="both"/>
        <w:rPr>
          <w:b/>
          <w:bCs/>
          <w:sz w:val="28"/>
          <w:szCs w:val="28"/>
        </w:rPr>
      </w:pPr>
      <w:r>
        <w:rPr>
          <w:b/>
          <w:bCs/>
          <w:sz w:val="28"/>
          <w:szCs w:val="28"/>
        </w:rPr>
        <w:t xml:space="preserve">3.1. </w:t>
      </w:r>
      <w:r w:rsidR="00031EC7" w:rsidRPr="00E604BE">
        <w:rPr>
          <w:b/>
          <w:bCs/>
          <w:sz w:val="28"/>
          <w:szCs w:val="28"/>
        </w:rPr>
        <w:t>Khung bè:</w:t>
      </w:r>
    </w:p>
    <w:p w:rsidR="00031EC7" w:rsidRPr="00E604BE" w:rsidRDefault="00031EC7" w:rsidP="00031EC7">
      <w:pPr>
        <w:spacing w:before="120"/>
        <w:ind w:firstLine="720"/>
        <w:contextualSpacing/>
        <w:jc w:val="both"/>
        <w:rPr>
          <w:b/>
          <w:bCs/>
          <w:sz w:val="28"/>
          <w:szCs w:val="28"/>
        </w:rPr>
      </w:pPr>
      <w:r w:rsidRPr="00E604BE">
        <w:rPr>
          <w:sz w:val="28"/>
          <w:szCs w:val="28"/>
        </w:rPr>
        <w:t>Có thể được làm từ nhiều vật liệu khác nhau như gỗ, sắt, tre… Tùy theo điều kiện kinh tế và quy mô đầu tư mà bà con có thể chọn loại vật liệu thích hợp. Tuy nhiên, trong điều kiện nuôi trên sông hoặc hồ chứa thì bà con nên làm khung bè bằng sắt vì tính tiện lợi, độ bền cao và giá thành rẻ.Diện tích “lọt lòng” khung bè dao động từ 50 – 90 m</w:t>
      </w:r>
      <w:r w:rsidRPr="00E604BE">
        <w:rPr>
          <w:sz w:val="28"/>
          <w:szCs w:val="28"/>
          <w:vertAlign w:val="superscript"/>
        </w:rPr>
        <w:t>2</w:t>
      </w:r>
      <w:r w:rsidRPr="00E604BE">
        <w:rPr>
          <w:sz w:val="28"/>
          <w:szCs w:val="28"/>
        </w:rPr>
        <w:t xml:space="preserve"> (tùy theo quy mô và điều kiện sản xuất, điều kiện tự nhiên mà có thể chọn khung bè lớn hơn)Chiều dài 01 bên khung bè được làm từ hai thanh sắt “V” hàn lại với nhau, cách nhau 0,5m. Cứ 02 m theo chiều </w:t>
      </w:r>
      <w:r w:rsidRPr="00E604BE">
        <w:rPr>
          <w:sz w:val="28"/>
          <w:szCs w:val="28"/>
        </w:rPr>
        <w:lastRenderedPageBreak/>
        <w:t>dài của khung ta hàn nối 01 thanh ngang để cố định chắc chắn khung bè. Sau khi có 02 khung theo chiều dài, ta nối lại với nhau bằng thanh sắt “U” hoặc sắt hộp. Đối với bè có kích thước 06m x 12m, thì ta dùng 04 thanh sắt. Để hạn chế sự gỉ sét, tăng độ bền cho vật liệu bằng sắt, ta nên sơn chống sét lên khung bè.</w:t>
      </w:r>
    </w:p>
    <w:p w:rsidR="00031EC7" w:rsidRPr="00E604BE" w:rsidRDefault="00E93A0C" w:rsidP="00031EC7">
      <w:pPr>
        <w:spacing w:before="120"/>
        <w:ind w:firstLine="720"/>
        <w:jc w:val="both"/>
        <w:rPr>
          <w:sz w:val="28"/>
          <w:szCs w:val="28"/>
        </w:rPr>
      </w:pPr>
      <w:r>
        <w:rPr>
          <w:b/>
          <w:bCs/>
          <w:sz w:val="28"/>
          <w:szCs w:val="28"/>
        </w:rPr>
        <w:t xml:space="preserve">3.2. </w:t>
      </w:r>
      <w:r w:rsidR="00031EC7" w:rsidRPr="00E604BE">
        <w:rPr>
          <w:b/>
          <w:bCs/>
          <w:sz w:val="28"/>
          <w:szCs w:val="28"/>
        </w:rPr>
        <w:t>Phao nâng đỡ</w:t>
      </w:r>
      <w:r w:rsidR="00031EC7" w:rsidRPr="00E604BE">
        <w:rPr>
          <w:sz w:val="28"/>
          <w:szCs w:val="28"/>
        </w:rPr>
        <w:t xml:space="preserve">: </w:t>
      </w:r>
    </w:p>
    <w:p w:rsidR="00031EC7" w:rsidRPr="00E604BE" w:rsidRDefault="00031EC7" w:rsidP="00031EC7">
      <w:pPr>
        <w:spacing w:before="120"/>
        <w:ind w:firstLine="720"/>
        <w:jc w:val="both"/>
        <w:rPr>
          <w:sz w:val="28"/>
          <w:szCs w:val="28"/>
        </w:rPr>
      </w:pPr>
      <w:r w:rsidRPr="00E604BE">
        <w:rPr>
          <w:sz w:val="28"/>
          <w:szCs w:val="28"/>
        </w:rPr>
        <w:t>Sau khi hoàn thành xong khung bè, ta tiến hành gắn hệ thống phao nâng đỡ. Để tối ưu hóa độ nổi của bè, bà con có thể dùng phuy nhựa hoặc phuy sắt (đường kính 60 cm, chiều dài phuy 01m, thể tích 200 lít) để làm phao. Đối với bè có chiều dài 12m, gắn khoảng 06 – 08 phuy.</w:t>
      </w:r>
      <w:r w:rsidR="00C92A30" w:rsidRPr="00E604BE">
        <w:rPr>
          <w:sz w:val="28"/>
          <w:szCs w:val="28"/>
        </w:rPr>
        <w:t xml:space="preserve"> </w:t>
      </w:r>
      <w:r w:rsidRPr="00E604BE">
        <w:rPr>
          <w:sz w:val="28"/>
          <w:szCs w:val="28"/>
        </w:rPr>
        <w:t>Các phao nâng đỡ phải được cố định chắc chắn vào khung bè.</w:t>
      </w:r>
    </w:p>
    <w:p w:rsidR="00031EC7" w:rsidRPr="00E604BE" w:rsidRDefault="00E93A0C" w:rsidP="00031EC7">
      <w:pPr>
        <w:spacing w:before="120"/>
        <w:ind w:firstLine="720"/>
        <w:jc w:val="both"/>
        <w:rPr>
          <w:b/>
          <w:bCs/>
          <w:sz w:val="28"/>
          <w:szCs w:val="28"/>
        </w:rPr>
      </w:pPr>
      <w:r>
        <w:rPr>
          <w:b/>
          <w:bCs/>
          <w:sz w:val="28"/>
          <w:szCs w:val="28"/>
        </w:rPr>
        <w:t xml:space="preserve">3.3. </w:t>
      </w:r>
      <w:r w:rsidR="00031EC7" w:rsidRPr="00E604BE">
        <w:rPr>
          <w:b/>
          <w:bCs/>
          <w:sz w:val="28"/>
          <w:szCs w:val="28"/>
        </w:rPr>
        <w:t>Vèo lưới: </w:t>
      </w:r>
    </w:p>
    <w:p w:rsidR="00031EC7" w:rsidRPr="00E604BE" w:rsidRDefault="00031EC7" w:rsidP="00031EC7">
      <w:pPr>
        <w:spacing w:before="120"/>
        <w:ind w:firstLine="720"/>
        <w:jc w:val="both"/>
        <w:rPr>
          <w:sz w:val="28"/>
          <w:szCs w:val="28"/>
        </w:rPr>
      </w:pPr>
      <w:r w:rsidRPr="00E604BE">
        <w:rPr>
          <w:sz w:val="28"/>
          <w:szCs w:val="28"/>
        </w:rPr>
        <w:t>Vèo lưới phải có kích thước phù hợp với diện tích lọt lòng của khung bè, độ sâu vèo dao động từ 03 – 04 m.Nên chọn loại vèo được làm từ loại vật liệu tốt, không co giãn, mắc lưới phù hợp với kích cỡ cá nuôi từng giai đoạn để đảm bảo cá không thất thoát ra ngoài và đảm bảo lưu thông nước giữa trong và ngoài vèo.Khi giăng vèo lưới vào khung bè, phải dùng vật liệu nặng để cố định 04 góc vèo.Mặt trong của vèo ta nên dùng lưới mịn làm lớp ngăn thức ăn trôi ra ngoài trong quá trình cho ăn.</w:t>
      </w:r>
    </w:p>
    <w:p w:rsidR="00031EC7" w:rsidRPr="00E604BE" w:rsidRDefault="00031EC7" w:rsidP="00031EC7">
      <w:pPr>
        <w:keepNext/>
        <w:keepLines/>
        <w:shd w:val="clear" w:color="auto" w:fill="FFFFFF"/>
        <w:spacing w:before="120"/>
        <w:ind w:firstLine="709"/>
        <w:jc w:val="both"/>
        <w:outlineLvl w:val="1"/>
        <w:rPr>
          <w:b/>
          <w:sz w:val="28"/>
          <w:szCs w:val="28"/>
        </w:rPr>
      </w:pPr>
      <w:r w:rsidRPr="00E604BE">
        <w:rPr>
          <w:b/>
          <w:sz w:val="28"/>
          <w:szCs w:val="28"/>
        </w:rPr>
        <w:t>4. Chọn và thả giống</w:t>
      </w:r>
    </w:p>
    <w:p w:rsidR="00031EC7" w:rsidRPr="00E93A0C" w:rsidRDefault="00E93A0C" w:rsidP="00031EC7">
      <w:pPr>
        <w:spacing w:before="120"/>
        <w:ind w:left="720"/>
        <w:jc w:val="both"/>
        <w:rPr>
          <w:rFonts w:eastAsia="Calibri"/>
          <w:spacing w:val="-2"/>
          <w:sz w:val="28"/>
          <w:szCs w:val="28"/>
        </w:rPr>
      </w:pPr>
      <w:r w:rsidRPr="00E93A0C">
        <w:rPr>
          <w:rFonts w:eastAsia="Calibri"/>
          <w:b/>
          <w:bCs/>
          <w:spacing w:val="-2"/>
          <w:sz w:val="28"/>
          <w:szCs w:val="28"/>
        </w:rPr>
        <w:t xml:space="preserve">4.1. </w:t>
      </w:r>
      <w:r w:rsidR="00031EC7" w:rsidRPr="00E93A0C">
        <w:rPr>
          <w:rFonts w:eastAsia="Calibri"/>
          <w:b/>
          <w:bCs/>
          <w:spacing w:val="-2"/>
          <w:sz w:val="28"/>
          <w:szCs w:val="28"/>
        </w:rPr>
        <w:t>Tiêu chuẩn cá giống: </w:t>
      </w:r>
      <w:r w:rsidR="00031EC7" w:rsidRPr="00E93A0C">
        <w:rPr>
          <w:rFonts w:eastAsia="Calibri"/>
          <w:spacing w:val="-2"/>
          <w:sz w:val="28"/>
          <w:szCs w:val="28"/>
        </w:rPr>
        <w:t>Chọn mua cá giống dựa theo các tiêu chuẩn sau:</w:t>
      </w:r>
    </w:p>
    <w:p w:rsidR="00031EC7" w:rsidRPr="00E604BE" w:rsidRDefault="00E93A0C" w:rsidP="00E93A0C">
      <w:pPr>
        <w:spacing w:before="120"/>
        <w:ind w:firstLine="567"/>
        <w:jc w:val="both"/>
        <w:rPr>
          <w:rFonts w:eastAsia="Calibri"/>
          <w:sz w:val="28"/>
          <w:szCs w:val="28"/>
        </w:rPr>
      </w:pPr>
      <w:r>
        <w:rPr>
          <w:rFonts w:eastAsia="Calibri"/>
          <w:sz w:val="28"/>
          <w:szCs w:val="28"/>
        </w:rPr>
        <w:t xml:space="preserve">- </w:t>
      </w:r>
      <w:r w:rsidR="00031EC7" w:rsidRPr="00E604BE">
        <w:rPr>
          <w:rFonts w:eastAsia="Calibri"/>
          <w:sz w:val="28"/>
          <w:szCs w:val="28"/>
        </w:rPr>
        <w:t>Cỡ cá đồng đều và lớn (25 – 30 g/con # 30 – 40 con/kg);</w:t>
      </w:r>
    </w:p>
    <w:p w:rsidR="00031EC7" w:rsidRPr="00E604BE" w:rsidRDefault="00E93A0C" w:rsidP="00E93A0C">
      <w:pPr>
        <w:spacing w:before="120"/>
        <w:ind w:firstLine="567"/>
        <w:jc w:val="both"/>
        <w:rPr>
          <w:rFonts w:eastAsia="Calibri"/>
          <w:sz w:val="28"/>
          <w:szCs w:val="28"/>
        </w:rPr>
      </w:pPr>
      <w:r>
        <w:rPr>
          <w:rFonts w:eastAsia="Calibri"/>
          <w:sz w:val="28"/>
          <w:szCs w:val="28"/>
        </w:rPr>
        <w:t xml:space="preserve">- </w:t>
      </w:r>
      <w:r w:rsidR="00031EC7" w:rsidRPr="00E604BE">
        <w:rPr>
          <w:rFonts w:eastAsia="Calibri"/>
          <w:sz w:val="28"/>
          <w:szCs w:val="28"/>
        </w:rPr>
        <w:t>Cá có nguồn gốc rõ ràng và mua ở các cơ sở sản xuất có uy tín.</w:t>
      </w:r>
    </w:p>
    <w:p w:rsidR="00031EC7" w:rsidRPr="00E604BE" w:rsidRDefault="00E93A0C" w:rsidP="00E93A0C">
      <w:pPr>
        <w:spacing w:before="120"/>
        <w:ind w:firstLine="567"/>
        <w:jc w:val="both"/>
        <w:rPr>
          <w:rFonts w:eastAsia="Calibri"/>
          <w:sz w:val="28"/>
          <w:szCs w:val="28"/>
        </w:rPr>
      </w:pPr>
      <w:r>
        <w:rPr>
          <w:rFonts w:eastAsia="Calibri"/>
          <w:sz w:val="28"/>
          <w:szCs w:val="28"/>
        </w:rPr>
        <w:t xml:space="preserve">- </w:t>
      </w:r>
      <w:r w:rsidR="00031EC7" w:rsidRPr="00E604BE">
        <w:rPr>
          <w:rFonts w:eastAsia="Calibri"/>
          <w:sz w:val="28"/>
          <w:szCs w:val="28"/>
        </w:rPr>
        <w:t>Cá bơi lội linh hoạt, không dị hình, cơ thể sáng bóng;</w:t>
      </w:r>
    </w:p>
    <w:p w:rsidR="00031EC7" w:rsidRPr="00E604BE" w:rsidRDefault="00E93A0C" w:rsidP="00031EC7">
      <w:pPr>
        <w:spacing w:before="120"/>
        <w:ind w:left="720"/>
        <w:jc w:val="both"/>
        <w:rPr>
          <w:rFonts w:eastAsia="Calibri"/>
          <w:sz w:val="28"/>
          <w:szCs w:val="28"/>
        </w:rPr>
      </w:pPr>
      <w:r>
        <w:rPr>
          <w:rFonts w:eastAsia="Calibri"/>
          <w:b/>
          <w:bCs/>
          <w:sz w:val="28"/>
          <w:szCs w:val="28"/>
        </w:rPr>
        <w:t>4.2.</w:t>
      </w:r>
      <w:r w:rsidR="00031EC7" w:rsidRPr="00E604BE">
        <w:rPr>
          <w:rFonts w:eastAsia="Calibri"/>
          <w:b/>
          <w:bCs/>
          <w:sz w:val="28"/>
          <w:szCs w:val="28"/>
        </w:rPr>
        <w:t xml:space="preserve"> Mật độ nuôi: </w:t>
      </w:r>
      <w:r w:rsidR="00031EC7" w:rsidRPr="00E604BE">
        <w:rPr>
          <w:rFonts w:eastAsia="Calibri"/>
          <w:sz w:val="28"/>
          <w:szCs w:val="28"/>
        </w:rPr>
        <w:t>80 – 100 con/m</w:t>
      </w:r>
      <w:r w:rsidR="00031EC7" w:rsidRPr="00E604BE">
        <w:rPr>
          <w:rFonts w:eastAsia="Calibri"/>
          <w:sz w:val="28"/>
          <w:szCs w:val="28"/>
          <w:vertAlign w:val="superscript"/>
        </w:rPr>
        <w:t>3</w:t>
      </w:r>
    </w:p>
    <w:p w:rsidR="00031EC7" w:rsidRPr="00E93A0C" w:rsidRDefault="00E93A0C" w:rsidP="00031EC7">
      <w:pPr>
        <w:spacing w:before="120"/>
        <w:ind w:firstLine="720"/>
        <w:jc w:val="both"/>
        <w:rPr>
          <w:rFonts w:eastAsia="Calibri"/>
          <w:spacing w:val="-4"/>
          <w:sz w:val="28"/>
          <w:szCs w:val="28"/>
        </w:rPr>
      </w:pPr>
      <w:r w:rsidRPr="00E93A0C">
        <w:rPr>
          <w:rFonts w:eastAsia="Calibri"/>
          <w:b/>
          <w:bCs/>
          <w:spacing w:val="-4"/>
          <w:sz w:val="28"/>
          <w:szCs w:val="28"/>
        </w:rPr>
        <w:t>4.3.</w:t>
      </w:r>
      <w:r w:rsidR="00031EC7" w:rsidRPr="00E93A0C">
        <w:rPr>
          <w:rFonts w:eastAsia="Calibri"/>
          <w:b/>
          <w:bCs/>
          <w:spacing w:val="-4"/>
          <w:sz w:val="28"/>
          <w:szCs w:val="28"/>
        </w:rPr>
        <w:t xml:space="preserve"> Thời điểm thả cá:</w:t>
      </w:r>
      <w:r w:rsidR="00031EC7" w:rsidRPr="00E93A0C">
        <w:rPr>
          <w:rFonts w:eastAsia="Calibri"/>
          <w:spacing w:val="-4"/>
          <w:sz w:val="28"/>
          <w:szCs w:val="28"/>
        </w:rPr>
        <w:t> Tốt nhất thả cá vào buổi sáng (7 – 10 giờ), không nên thả vào buổi xế chiều nhất là vào những lúc trời nắng vì cá rất dễ bị mất nhớt.</w:t>
      </w:r>
    </w:p>
    <w:p w:rsidR="00031EC7" w:rsidRPr="00E604BE" w:rsidRDefault="00031EC7" w:rsidP="00031EC7">
      <w:pPr>
        <w:keepNext/>
        <w:keepLines/>
        <w:shd w:val="clear" w:color="auto" w:fill="FFFFFF"/>
        <w:spacing w:before="120"/>
        <w:ind w:firstLine="720"/>
        <w:jc w:val="both"/>
        <w:outlineLvl w:val="4"/>
        <w:rPr>
          <w:sz w:val="28"/>
          <w:szCs w:val="28"/>
        </w:rPr>
      </w:pPr>
      <w:r w:rsidRPr="00E604BE">
        <w:rPr>
          <w:b/>
          <w:bCs/>
          <w:sz w:val="28"/>
          <w:szCs w:val="28"/>
        </w:rPr>
        <w:t xml:space="preserve">5. Chăm sóc cho ăn </w:t>
      </w:r>
    </w:p>
    <w:p w:rsidR="00031EC7" w:rsidRPr="00E604BE" w:rsidRDefault="00031EC7" w:rsidP="00031EC7">
      <w:pPr>
        <w:shd w:val="clear" w:color="auto" w:fill="FFFFFF"/>
        <w:spacing w:before="120"/>
        <w:ind w:firstLine="720"/>
        <w:jc w:val="both"/>
        <w:rPr>
          <w:sz w:val="28"/>
          <w:szCs w:val="28"/>
        </w:rPr>
      </w:pPr>
      <w:r w:rsidRPr="00E604BE">
        <w:rPr>
          <w:sz w:val="28"/>
          <w:szCs w:val="28"/>
        </w:rPr>
        <w:t>Thức ăn sử dụng cho nuôi cá diêu hồng là cám viên công nghiệp hoạc cám viên tự chế biến theo công thức, có độ đạm 25 - 45%. Dùng thức ăn công nghiệp dạng viên nổi và không tan trong nước sẽ hạn chế sự thất thoát thức ăn và giảm thiểu ô nhiễm nước ao nuôi.</w:t>
      </w:r>
    </w:p>
    <w:p w:rsidR="00031EC7" w:rsidRPr="00E604BE" w:rsidRDefault="00031EC7" w:rsidP="00031EC7">
      <w:pPr>
        <w:shd w:val="clear" w:color="auto" w:fill="FFFFFF"/>
        <w:spacing w:before="120"/>
        <w:ind w:firstLine="720"/>
        <w:jc w:val="both"/>
        <w:rPr>
          <w:sz w:val="28"/>
          <w:szCs w:val="28"/>
        </w:rPr>
      </w:pPr>
      <w:r w:rsidRPr="00E604BE">
        <w:rPr>
          <w:sz w:val="28"/>
          <w:szCs w:val="28"/>
        </w:rPr>
        <w:t>Cho cá ăn 2 lần vào lúc sáng (6</w:t>
      </w:r>
      <w:r w:rsidR="00EC5358" w:rsidRPr="00E604BE">
        <w:rPr>
          <w:sz w:val="28"/>
          <w:szCs w:val="28"/>
        </w:rPr>
        <w:t xml:space="preserve"> </w:t>
      </w:r>
      <w:r w:rsidRPr="00E604BE">
        <w:rPr>
          <w:sz w:val="28"/>
          <w:szCs w:val="28"/>
        </w:rPr>
        <w:t>-</w:t>
      </w:r>
      <w:r w:rsidR="00EC5358" w:rsidRPr="00E604BE">
        <w:rPr>
          <w:sz w:val="28"/>
          <w:szCs w:val="28"/>
        </w:rPr>
        <w:t xml:space="preserve"> </w:t>
      </w:r>
      <w:r w:rsidRPr="00E604BE">
        <w:rPr>
          <w:sz w:val="28"/>
          <w:szCs w:val="28"/>
        </w:rPr>
        <w:t>7h) và chiều (17-18h). Cho cá ăn đúng giờ để tạo phản xạ cho cá. Hằng ngày cho cá ăn lượng thức ăn bằng 3 - 5% trọng lượng cơ thể cá. Lượng thức ăn cho ăn trong giai đoạn đầu bằng 5- 6% khối lượng cá nuôi. Khi cá đạt cỡ 100g cho ăn 3-4%, khi cá đạt trên 200g cho ăn 2%. Đối với thức ăn công nghiệp thì căn cứ theo hướng dẫn của nhà sản xuất.</w:t>
      </w:r>
    </w:p>
    <w:p w:rsidR="00031EC7" w:rsidRPr="00E604BE" w:rsidRDefault="00031EC7" w:rsidP="00031EC7">
      <w:pPr>
        <w:shd w:val="clear" w:color="auto" w:fill="FFFFFF"/>
        <w:spacing w:before="120"/>
        <w:ind w:firstLine="720"/>
        <w:jc w:val="both"/>
        <w:rPr>
          <w:sz w:val="28"/>
          <w:szCs w:val="28"/>
        </w:rPr>
      </w:pPr>
      <w:r w:rsidRPr="00E604BE">
        <w:rPr>
          <w:sz w:val="28"/>
          <w:szCs w:val="28"/>
        </w:rPr>
        <w:t xml:space="preserve">Đối với thức ăn chế biến được làm từ các nguyên liệu sẵn có ở địa phương nhưng cần tính toán hợp lý để đảm bảo hàm lượng dinh dưỡng, quan trọng nhất là hàm lượng đạm theo nhu cầu của cá. Bà con có thể sử dụng 1 trong </w:t>
      </w:r>
      <w:r w:rsidRPr="00E604BE">
        <w:rPr>
          <w:sz w:val="28"/>
          <w:szCs w:val="28"/>
        </w:rPr>
        <w:lastRenderedPageBreak/>
        <w:t>2 công thức sau: Công thức 1: Cám gạo 60 % + bột ngô (bắp) 20% + bột cá 20%. Công thức 2: Cám gạo 40% + bột ngô (bắp) 20% + khô dầu lạc 40%. Các loại thức ăn được nấu chín để nguội vo lại thành nắm nhỏ để cho cá ăn trong sàn ăn. Cho cá ăn từ từ, từng ít một cho đến khi hết thức ăn, tránh hiện tượng cá tranh giành thức ăn quá mạnh, làm thức ăn tan vào nước ao gây thất thoát. Không nên cho cá rô phi ăn thức ăn dạng bột vì thức ăn bị tan trong nước vừa lãng phí vừa làm ô nhiễm môi trường ao nuôi.</w:t>
      </w:r>
    </w:p>
    <w:p w:rsidR="00031EC7" w:rsidRPr="00E604BE" w:rsidRDefault="00031EC7" w:rsidP="00031EC7">
      <w:pPr>
        <w:shd w:val="clear" w:color="auto" w:fill="FFFFFF"/>
        <w:spacing w:before="120"/>
        <w:ind w:firstLine="720"/>
        <w:jc w:val="both"/>
        <w:rPr>
          <w:sz w:val="28"/>
          <w:szCs w:val="28"/>
        </w:rPr>
      </w:pPr>
      <w:r w:rsidRPr="00E604BE">
        <w:rPr>
          <w:i/>
          <w:iCs/>
          <w:sz w:val="28"/>
          <w:szCs w:val="28"/>
        </w:rPr>
        <w:t>* Lưu ý: Lượng thức ăn sử dụng cần điều chỉnh cho phù hợp, căn cứ vào kích cỡ và lượng cá trong lồng, tình hình sức khỏe của đàn cá, điều kiện môi trường nước, thời tiết.</w:t>
      </w:r>
    </w:p>
    <w:p w:rsidR="00031EC7" w:rsidRPr="00E604BE" w:rsidRDefault="00031EC7" w:rsidP="00031EC7">
      <w:pPr>
        <w:keepNext/>
        <w:keepLines/>
        <w:shd w:val="clear" w:color="auto" w:fill="FFFFFF"/>
        <w:spacing w:before="120"/>
        <w:ind w:firstLine="720"/>
        <w:jc w:val="both"/>
        <w:outlineLvl w:val="1"/>
        <w:rPr>
          <w:b/>
          <w:sz w:val="28"/>
          <w:szCs w:val="28"/>
        </w:rPr>
      </w:pPr>
      <w:r w:rsidRPr="00E604BE">
        <w:rPr>
          <w:b/>
          <w:sz w:val="28"/>
          <w:szCs w:val="28"/>
        </w:rPr>
        <w:t>6. Chăm sóc, quản lý</w:t>
      </w:r>
    </w:p>
    <w:p w:rsidR="00031EC7" w:rsidRPr="00E604BE" w:rsidRDefault="00E93A0C" w:rsidP="00031EC7">
      <w:pPr>
        <w:spacing w:before="120"/>
        <w:ind w:firstLine="720"/>
        <w:jc w:val="both"/>
        <w:rPr>
          <w:rFonts w:eastAsia="Calibri"/>
          <w:b/>
          <w:bCs/>
          <w:sz w:val="28"/>
          <w:szCs w:val="28"/>
        </w:rPr>
      </w:pPr>
      <w:r>
        <w:rPr>
          <w:rFonts w:eastAsia="Calibri"/>
          <w:b/>
          <w:bCs/>
          <w:sz w:val="28"/>
          <w:szCs w:val="28"/>
        </w:rPr>
        <w:t xml:space="preserve">6.1. </w:t>
      </w:r>
      <w:r w:rsidR="00031EC7" w:rsidRPr="00E604BE">
        <w:rPr>
          <w:rFonts w:eastAsia="Calibri"/>
          <w:b/>
          <w:bCs/>
          <w:sz w:val="28"/>
          <w:szCs w:val="28"/>
        </w:rPr>
        <w:t xml:space="preserve">Quản lý sức khỏe đàn cá: </w:t>
      </w:r>
    </w:p>
    <w:p w:rsidR="00031EC7" w:rsidRPr="00E93A0C" w:rsidRDefault="00031EC7" w:rsidP="00031EC7">
      <w:pPr>
        <w:spacing w:before="120"/>
        <w:ind w:firstLine="720"/>
        <w:jc w:val="both"/>
        <w:rPr>
          <w:rFonts w:eastAsia="Calibri"/>
          <w:spacing w:val="-4"/>
          <w:sz w:val="28"/>
          <w:szCs w:val="28"/>
        </w:rPr>
      </w:pPr>
      <w:r w:rsidRPr="00E93A0C">
        <w:rPr>
          <w:rFonts w:eastAsia="Calibri"/>
          <w:b/>
          <w:bCs/>
          <w:spacing w:val="-4"/>
          <w:sz w:val="28"/>
          <w:szCs w:val="28"/>
        </w:rPr>
        <w:t xml:space="preserve">- </w:t>
      </w:r>
      <w:r w:rsidRPr="00E93A0C">
        <w:rPr>
          <w:rFonts w:eastAsia="Calibri"/>
          <w:spacing w:val="-4"/>
          <w:sz w:val="28"/>
          <w:szCs w:val="28"/>
        </w:rPr>
        <w:t>Hằng ngày kiểm tra các chỉ tiêu môi trường nước pH, NH</w:t>
      </w:r>
      <w:r w:rsidRPr="00E93A0C">
        <w:rPr>
          <w:rFonts w:eastAsia="Calibri"/>
          <w:spacing w:val="-4"/>
          <w:sz w:val="28"/>
          <w:szCs w:val="28"/>
          <w:vertAlign w:val="subscript"/>
        </w:rPr>
        <w:t>3</w:t>
      </w:r>
      <w:r w:rsidRPr="00E93A0C">
        <w:rPr>
          <w:rFonts w:eastAsia="Calibri"/>
          <w:spacing w:val="-4"/>
          <w:sz w:val="28"/>
          <w:szCs w:val="28"/>
        </w:rPr>
        <w:t>, DO để phát hiện kịp thời những trường hợp nguồn nước không thuận lợi cho sức khỏe của cá</w:t>
      </w:r>
      <w:r w:rsidR="00E93A0C" w:rsidRPr="00E93A0C">
        <w:rPr>
          <w:rFonts w:eastAsia="Calibri"/>
          <w:spacing w:val="-4"/>
          <w:sz w:val="28"/>
          <w:szCs w:val="28"/>
        </w:rPr>
        <w:t>.</w:t>
      </w:r>
    </w:p>
    <w:p w:rsidR="00031EC7" w:rsidRPr="00E604BE" w:rsidRDefault="00031EC7" w:rsidP="00031EC7">
      <w:pPr>
        <w:shd w:val="clear" w:color="auto" w:fill="FFFFFF"/>
        <w:spacing w:before="120"/>
        <w:ind w:firstLine="720"/>
        <w:jc w:val="both"/>
        <w:rPr>
          <w:sz w:val="28"/>
          <w:szCs w:val="28"/>
        </w:rPr>
      </w:pPr>
      <w:r w:rsidRPr="00E604BE">
        <w:rPr>
          <w:sz w:val="28"/>
          <w:szCs w:val="28"/>
        </w:rPr>
        <w:t>- Hàng ngày quan sát hoạt động của cá trong các lồng nuôi: Cá nổi đầu do thiếu oxy, tình hình sử dụng thức ăn, chất thải, dịch bệnh và các hiện tượng bất thường khác xảy ra để có biện pháp xử lý kịp thời.</w:t>
      </w:r>
    </w:p>
    <w:p w:rsidR="00031EC7" w:rsidRPr="00E604BE" w:rsidRDefault="00031EC7" w:rsidP="00031EC7">
      <w:pPr>
        <w:shd w:val="clear" w:color="auto" w:fill="FFFFFF"/>
        <w:spacing w:before="120"/>
        <w:ind w:firstLine="720"/>
        <w:jc w:val="both"/>
        <w:rPr>
          <w:sz w:val="28"/>
          <w:szCs w:val="28"/>
        </w:rPr>
      </w:pPr>
      <w:r w:rsidRPr="00E604BE">
        <w:rPr>
          <w:sz w:val="28"/>
          <w:szCs w:val="28"/>
        </w:rPr>
        <w:t>- Cho cá ăn đủ chất lượng và số lượng.</w:t>
      </w:r>
    </w:p>
    <w:p w:rsidR="00031EC7" w:rsidRPr="00E604BE" w:rsidRDefault="00031EC7" w:rsidP="00031EC7">
      <w:pPr>
        <w:shd w:val="clear" w:color="auto" w:fill="FFFFFF"/>
        <w:spacing w:before="120"/>
        <w:ind w:firstLine="720"/>
        <w:jc w:val="both"/>
        <w:rPr>
          <w:sz w:val="28"/>
          <w:szCs w:val="28"/>
        </w:rPr>
      </w:pPr>
      <w:r w:rsidRPr="00E604BE">
        <w:rPr>
          <w:sz w:val="28"/>
          <w:szCs w:val="28"/>
        </w:rPr>
        <w:t>- Khi xảy ra dịch bệnh cần cách ly lồng đến vị trí an toàn và tiến hành phòng bệnh cho cá. Trường hợp cá nuôi bị bệnh nặng và có khả năng lây lan nhanh, phải tiến hành thu hoạch cá (nếu đã đạt kích cỡ thương phẩm).</w:t>
      </w:r>
    </w:p>
    <w:p w:rsidR="00031EC7" w:rsidRPr="00E604BE" w:rsidRDefault="00E93A0C" w:rsidP="00031EC7">
      <w:pPr>
        <w:shd w:val="clear" w:color="auto" w:fill="FFFFFF"/>
        <w:spacing w:before="120"/>
        <w:ind w:firstLine="720"/>
        <w:jc w:val="both"/>
        <w:rPr>
          <w:sz w:val="28"/>
          <w:szCs w:val="28"/>
        </w:rPr>
      </w:pPr>
      <w:r>
        <w:rPr>
          <w:b/>
          <w:bCs/>
          <w:sz w:val="28"/>
          <w:szCs w:val="28"/>
        </w:rPr>
        <w:t xml:space="preserve">6.2. </w:t>
      </w:r>
      <w:r w:rsidR="00031EC7" w:rsidRPr="00E604BE">
        <w:rPr>
          <w:b/>
          <w:bCs/>
          <w:sz w:val="28"/>
          <w:szCs w:val="28"/>
        </w:rPr>
        <w:t>Chăm sóc, quản lý bè nuôi</w:t>
      </w:r>
    </w:p>
    <w:p w:rsidR="00031EC7" w:rsidRPr="00E604BE" w:rsidRDefault="00031EC7" w:rsidP="00031EC7">
      <w:pPr>
        <w:shd w:val="clear" w:color="auto" w:fill="FFFFFF"/>
        <w:spacing w:before="120"/>
        <w:ind w:firstLine="720"/>
        <w:jc w:val="both"/>
        <w:rPr>
          <w:sz w:val="28"/>
          <w:szCs w:val="28"/>
        </w:rPr>
      </w:pPr>
      <w:r w:rsidRPr="00E604BE">
        <w:rPr>
          <w:sz w:val="28"/>
          <w:szCs w:val="28"/>
        </w:rPr>
        <w:t>Hằng ngày kiểm tra bè nuôi, dây neo, lưới đảm bảo không bị rách tránh cá thất thoát ra ngoài.</w:t>
      </w:r>
      <w:r w:rsidR="00FA2EA0" w:rsidRPr="00E604BE">
        <w:rPr>
          <w:sz w:val="28"/>
          <w:szCs w:val="28"/>
        </w:rPr>
        <w:t xml:space="preserve"> </w:t>
      </w:r>
      <w:r w:rsidRPr="00E604BE">
        <w:rPr>
          <w:sz w:val="28"/>
          <w:szCs w:val="28"/>
        </w:rPr>
        <w:t>Hằng ngày loại bỏ rong rêu, rác bám vào thành vèo do dòng chảy mang tới, đảm bảo vèo thông thoáng. Định kì thay lưới 1 tháng/ lần, mắc lưới phù hợp với kích cỡ của cá để đảm bảo việc trao đổi nước giữa trong và ngoài vèo, giúp cá khỏe mạnh và tăng trưởng tốt.</w:t>
      </w:r>
    </w:p>
    <w:p w:rsidR="00031EC7" w:rsidRPr="00E604BE" w:rsidRDefault="00031EC7" w:rsidP="00031EC7">
      <w:pPr>
        <w:shd w:val="clear" w:color="auto" w:fill="FFFFFF"/>
        <w:spacing w:before="120"/>
        <w:ind w:firstLine="720"/>
        <w:jc w:val="both"/>
        <w:rPr>
          <w:sz w:val="28"/>
          <w:szCs w:val="28"/>
        </w:rPr>
      </w:pPr>
      <w:r w:rsidRPr="00E604BE">
        <w:rPr>
          <w:rFonts w:eastAsia="Calibri"/>
          <w:b/>
          <w:sz w:val="28"/>
          <w:szCs w:val="28"/>
        </w:rPr>
        <w:t>7. Thu hoạch</w:t>
      </w:r>
    </w:p>
    <w:p w:rsidR="00031EC7" w:rsidRPr="00E604BE" w:rsidRDefault="00031EC7" w:rsidP="00031EC7">
      <w:pPr>
        <w:spacing w:before="120"/>
        <w:ind w:firstLine="709"/>
        <w:jc w:val="both"/>
        <w:rPr>
          <w:sz w:val="28"/>
          <w:szCs w:val="28"/>
        </w:rPr>
      </w:pPr>
      <w:r w:rsidRPr="00E604BE">
        <w:rPr>
          <w:sz w:val="28"/>
          <w:szCs w:val="28"/>
        </w:rPr>
        <w:t>Sau 04 – 05 tháng nuôi, cá đạt kích cỡ thương phẩm 0,8 – 1 kg/con, tiến hành thu hoạch cá. Tỷ lệ sống ước đạt: 75 - 80 %. Năng suất từ 50 – 70 kg/m</w:t>
      </w:r>
      <w:r w:rsidRPr="00E604BE">
        <w:rPr>
          <w:sz w:val="28"/>
          <w:szCs w:val="28"/>
          <w:vertAlign w:val="superscript"/>
        </w:rPr>
        <w:t>3</w:t>
      </w:r>
      <w:r w:rsidRPr="00E604BE">
        <w:rPr>
          <w:sz w:val="28"/>
          <w:szCs w:val="28"/>
        </w:rPr>
        <w:t>.</w:t>
      </w:r>
    </w:p>
    <w:p w:rsidR="00031EC7" w:rsidRPr="00E604BE" w:rsidRDefault="00031EC7" w:rsidP="00095EF3">
      <w:pPr>
        <w:spacing w:before="120"/>
        <w:ind w:firstLine="567"/>
        <w:jc w:val="both"/>
        <w:rPr>
          <w:rFonts w:eastAsia="Calibri"/>
          <w:sz w:val="28"/>
          <w:szCs w:val="28"/>
        </w:rPr>
      </w:pPr>
      <w:r w:rsidRPr="00E604BE">
        <w:rPr>
          <w:rFonts w:eastAsia="Calibri"/>
          <w:b/>
          <w:bCs/>
          <w:i/>
          <w:iCs/>
          <w:sz w:val="28"/>
          <w:szCs w:val="28"/>
        </w:rPr>
        <w:t>- Trước khi thu hoạch cần</w:t>
      </w:r>
      <w:r w:rsidRPr="00E604BE">
        <w:rPr>
          <w:rFonts w:eastAsia="Calibri"/>
          <w:sz w:val="28"/>
          <w:szCs w:val="28"/>
        </w:rPr>
        <w:t>:</w:t>
      </w:r>
      <w:r w:rsidR="00095EF3">
        <w:rPr>
          <w:rFonts w:eastAsia="Calibri"/>
          <w:sz w:val="28"/>
          <w:szCs w:val="28"/>
        </w:rPr>
        <w:t xml:space="preserve"> </w:t>
      </w:r>
      <w:r w:rsidRPr="00E604BE">
        <w:rPr>
          <w:rFonts w:eastAsia="Calibri"/>
          <w:sz w:val="28"/>
          <w:szCs w:val="28"/>
        </w:rPr>
        <w:t>Tăng cường sức khỏe cho cá bằng cách cho cá ăn vitamin C liên tục từ 3 – 5 ngày (liều sử dụng theo hướng dẫn của nhà sản xuất);</w:t>
      </w:r>
      <w:r w:rsidR="00095EF3">
        <w:rPr>
          <w:rFonts w:eastAsia="Calibri"/>
          <w:sz w:val="28"/>
          <w:szCs w:val="28"/>
        </w:rPr>
        <w:t xml:space="preserve"> </w:t>
      </w:r>
      <w:r w:rsidRPr="00E604BE">
        <w:rPr>
          <w:rFonts w:eastAsia="Calibri"/>
          <w:sz w:val="28"/>
          <w:szCs w:val="28"/>
        </w:rPr>
        <w:t>Ngưng cho cá ăn 1 – 2 ngày trước khi thu hoạch.</w:t>
      </w:r>
    </w:p>
    <w:p w:rsidR="00031EC7" w:rsidRPr="00E604BE" w:rsidRDefault="00031EC7" w:rsidP="00095EF3">
      <w:pPr>
        <w:spacing w:before="120"/>
        <w:ind w:firstLine="567"/>
        <w:jc w:val="both"/>
        <w:rPr>
          <w:rFonts w:eastAsia="Calibri"/>
          <w:sz w:val="28"/>
          <w:szCs w:val="28"/>
        </w:rPr>
      </w:pPr>
      <w:r w:rsidRPr="00E604BE">
        <w:rPr>
          <w:rFonts w:eastAsia="Calibri"/>
          <w:b/>
          <w:bCs/>
          <w:i/>
          <w:iCs/>
          <w:sz w:val="28"/>
          <w:szCs w:val="28"/>
        </w:rPr>
        <w:t>- Khi thu hoạch cần:</w:t>
      </w:r>
      <w:r w:rsidR="00095EF3">
        <w:rPr>
          <w:rFonts w:eastAsia="Calibri"/>
          <w:sz w:val="28"/>
          <w:szCs w:val="28"/>
        </w:rPr>
        <w:t xml:space="preserve"> </w:t>
      </w:r>
      <w:r w:rsidRPr="00E604BE">
        <w:rPr>
          <w:rFonts w:eastAsia="Calibri"/>
          <w:sz w:val="28"/>
          <w:szCs w:val="28"/>
        </w:rPr>
        <w:t>Thu hoạch cá vào lúc nước mát là tốt nhất (hạn chế thu hoạch lúc trời nắng gắt) để tránh cá bị tuột nhớt;</w:t>
      </w:r>
      <w:r w:rsidR="00095EF3">
        <w:rPr>
          <w:rFonts w:eastAsia="Calibri"/>
          <w:sz w:val="28"/>
          <w:szCs w:val="28"/>
        </w:rPr>
        <w:t xml:space="preserve"> </w:t>
      </w:r>
      <w:r w:rsidRPr="00E604BE">
        <w:rPr>
          <w:rFonts w:eastAsia="Calibri"/>
          <w:sz w:val="28"/>
          <w:szCs w:val="28"/>
        </w:rPr>
        <w:t>Xử lý nước trong khu vực thu cá bằng sản phẩm chứa chất chiết xuất của Yucca để khử khí độc và làm tăng sức khỏe của cá;</w:t>
      </w:r>
      <w:r w:rsidR="00095EF3">
        <w:rPr>
          <w:rFonts w:eastAsia="Calibri"/>
          <w:sz w:val="28"/>
          <w:szCs w:val="28"/>
        </w:rPr>
        <w:t xml:space="preserve"> </w:t>
      </w:r>
      <w:r w:rsidRPr="00E604BE">
        <w:rPr>
          <w:rFonts w:eastAsia="Calibri"/>
          <w:sz w:val="28"/>
          <w:szCs w:val="28"/>
        </w:rPr>
        <w:t>Việc thu hoạch và cân cá cần phải được thực hiện một cách nhẹ nhàng, tránh cá bị sây sát, tuột nhớt./.</w:t>
      </w:r>
    </w:p>
    <w:p w:rsidR="003605FE" w:rsidRPr="00E604BE" w:rsidRDefault="003605FE" w:rsidP="00AE445D">
      <w:pPr>
        <w:spacing w:before="120"/>
        <w:ind w:firstLine="720"/>
        <w:jc w:val="both"/>
        <w:rPr>
          <w:rFonts w:eastAsia="Calibri"/>
          <w:b/>
          <w:sz w:val="28"/>
          <w:szCs w:val="28"/>
        </w:rPr>
      </w:pPr>
    </w:p>
    <w:p w:rsidR="005248E2" w:rsidRPr="00E604BE" w:rsidRDefault="009A205E" w:rsidP="005248E2">
      <w:pPr>
        <w:spacing w:before="120"/>
        <w:jc w:val="center"/>
        <w:outlineLvl w:val="0"/>
        <w:rPr>
          <w:rFonts w:eastAsia="Calibri"/>
          <w:b/>
          <w:bCs/>
          <w:sz w:val="28"/>
          <w:szCs w:val="28"/>
        </w:rPr>
      </w:pPr>
      <w:r w:rsidRPr="00E604BE">
        <w:rPr>
          <w:rFonts w:eastAsia="Calibri"/>
          <w:b/>
          <w:bCs/>
          <w:sz w:val="28"/>
          <w:szCs w:val="28"/>
        </w:rPr>
        <w:br w:type="page"/>
      </w:r>
      <w:r w:rsidR="005248E2" w:rsidRPr="00E604BE">
        <w:rPr>
          <w:rFonts w:eastAsia="Calibri"/>
          <w:b/>
          <w:bCs/>
          <w:sz w:val="28"/>
          <w:szCs w:val="28"/>
        </w:rPr>
        <w:lastRenderedPageBreak/>
        <w:t xml:space="preserve">QUY TRÌNH </w:t>
      </w:r>
      <w:r w:rsidR="003859A0">
        <w:rPr>
          <w:rFonts w:eastAsia="Calibri"/>
          <w:b/>
          <w:kern w:val="2"/>
          <w:sz w:val="28"/>
          <w:szCs w:val="28"/>
        </w:rPr>
        <w:t>SẢN XUẤT</w:t>
      </w:r>
      <w:r w:rsidR="003859A0" w:rsidRPr="00E604BE">
        <w:rPr>
          <w:rFonts w:eastAsia="Calibri"/>
          <w:b/>
          <w:kern w:val="2"/>
          <w:sz w:val="28"/>
          <w:szCs w:val="28"/>
        </w:rPr>
        <w:t xml:space="preserve"> </w:t>
      </w:r>
      <w:r w:rsidR="003859A0" w:rsidRPr="00E604BE">
        <w:rPr>
          <w:rFonts w:eastAsia="Calibri"/>
          <w:b/>
          <w:bCs/>
          <w:sz w:val="28"/>
          <w:szCs w:val="28"/>
        </w:rPr>
        <w:t>CÁ SẶC RẰN</w:t>
      </w:r>
      <w:r w:rsidR="003859A0" w:rsidRPr="00E604BE">
        <w:rPr>
          <w:b/>
          <w:bCs/>
          <w:kern w:val="18"/>
          <w:sz w:val="28"/>
          <w:szCs w:val="28"/>
        </w:rPr>
        <w:t xml:space="preserve"> </w:t>
      </w:r>
      <w:r w:rsidR="003859A0">
        <w:rPr>
          <w:rFonts w:eastAsia="Calibri"/>
          <w:b/>
          <w:kern w:val="2"/>
          <w:sz w:val="28"/>
          <w:szCs w:val="28"/>
        </w:rPr>
        <w:t>THƯƠNG PHẨM</w:t>
      </w:r>
      <w:r w:rsidR="003859A0" w:rsidRPr="00E604BE">
        <w:rPr>
          <w:rFonts w:eastAsia="Calibri"/>
          <w:b/>
          <w:bCs/>
          <w:sz w:val="28"/>
          <w:szCs w:val="28"/>
        </w:rPr>
        <w:t xml:space="preserve"> </w:t>
      </w:r>
    </w:p>
    <w:p w:rsidR="005248E2" w:rsidRPr="00E604BE" w:rsidRDefault="005248E2" w:rsidP="005248E2">
      <w:pPr>
        <w:spacing w:before="120"/>
        <w:jc w:val="center"/>
        <w:outlineLvl w:val="0"/>
        <w:rPr>
          <w:rFonts w:eastAsia="Calibri"/>
          <w:b/>
          <w:bCs/>
          <w:sz w:val="28"/>
          <w:szCs w:val="28"/>
        </w:rPr>
      </w:pPr>
      <w:r w:rsidRPr="00E604BE">
        <w:rPr>
          <w:rFonts w:eastAsia="Calibri"/>
          <w:b/>
          <w:bCs/>
          <w:sz w:val="28"/>
          <w:szCs w:val="28"/>
        </w:rPr>
        <w:t>(</w:t>
      </w:r>
      <w:r w:rsidRPr="00E604BE">
        <w:rPr>
          <w:rFonts w:eastAsia="Calibri"/>
          <w:b/>
          <w:bCs/>
          <w:i/>
          <w:sz w:val="28"/>
          <w:szCs w:val="28"/>
        </w:rPr>
        <w:t>Trichogaster pectoralis</w:t>
      </w:r>
      <w:r w:rsidRPr="00E604BE">
        <w:rPr>
          <w:rFonts w:eastAsia="Calibri"/>
          <w:b/>
          <w:bCs/>
          <w:sz w:val="28"/>
          <w:szCs w:val="28"/>
        </w:rPr>
        <w:t>)</w:t>
      </w:r>
    </w:p>
    <w:p w:rsidR="005248E2" w:rsidRPr="00E604BE" w:rsidRDefault="005248E2" w:rsidP="005248E2">
      <w:pPr>
        <w:spacing w:before="120"/>
        <w:jc w:val="both"/>
        <w:rPr>
          <w:rFonts w:eastAsia="Calibri"/>
          <w:b/>
          <w:bCs/>
          <w:sz w:val="28"/>
          <w:szCs w:val="28"/>
        </w:rPr>
      </w:pPr>
      <w:r w:rsidRPr="00E604BE">
        <w:rPr>
          <w:rFonts w:eastAsia="Calibri"/>
          <w:b/>
          <w:bCs/>
          <w:sz w:val="28"/>
          <w:szCs w:val="28"/>
        </w:rPr>
        <w:tab/>
      </w:r>
    </w:p>
    <w:p w:rsidR="005248E2" w:rsidRPr="00E604BE" w:rsidRDefault="005248E2" w:rsidP="009C4985">
      <w:pPr>
        <w:numPr>
          <w:ilvl w:val="0"/>
          <w:numId w:val="6"/>
        </w:numPr>
        <w:spacing w:before="120"/>
        <w:jc w:val="both"/>
        <w:rPr>
          <w:rFonts w:eastAsia="Calibri"/>
          <w:b/>
          <w:sz w:val="28"/>
          <w:szCs w:val="28"/>
        </w:rPr>
      </w:pPr>
      <w:r w:rsidRPr="00E604BE">
        <w:rPr>
          <w:rFonts w:eastAsia="Calibri"/>
          <w:b/>
          <w:sz w:val="28"/>
          <w:szCs w:val="28"/>
        </w:rPr>
        <w:t>Mùa vụ nuôi</w:t>
      </w:r>
    </w:p>
    <w:p w:rsidR="005248E2" w:rsidRPr="00E604BE" w:rsidRDefault="005248E2" w:rsidP="005248E2">
      <w:pPr>
        <w:spacing w:before="120"/>
        <w:ind w:firstLine="709"/>
        <w:jc w:val="both"/>
        <w:rPr>
          <w:rFonts w:eastAsia="Calibri"/>
          <w:bCs/>
          <w:sz w:val="28"/>
          <w:szCs w:val="28"/>
        </w:rPr>
      </w:pPr>
      <w:r w:rsidRPr="00E604BE">
        <w:rPr>
          <w:rFonts w:eastAsia="Calibri"/>
          <w:bCs/>
          <w:sz w:val="28"/>
          <w:szCs w:val="28"/>
        </w:rPr>
        <w:t>Mùa vụ nuôi cá Sặc rằn có thể nuôi gần như quanh năm, phụ thuộc nhiệt độ là tối ưu khi khí hậu nóng ẩm quanh năm, nuôi theo 2 vụ chính, thu hoạch trước mùa mưa, ít rủi ro.</w:t>
      </w:r>
    </w:p>
    <w:p w:rsidR="005248E2" w:rsidRPr="00E604BE" w:rsidRDefault="005248E2" w:rsidP="005248E2">
      <w:pPr>
        <w:spacing w:before="120"/>
        <w:ind w:firstLine="720"/>
        <w:jc w:val="both"/>
        <w:rPr>
          <w:rFonts w:eastAsia="Calibri"/>
          <w:b/>
          <w:sz w:val="28"/>
          <w:szCs w:val="28"/>
        </w:rPr>
      </w:pPr>
      <w:r w:rsidRPr="00E604BE">
        <w:rPr>
          <w:rFonts w:eastAsia="Calibri"/>
          <w:b/>
          <w:sz w:val="28"/>
          <w:szCs w:val="28"/>
        </w:rPr>
        <w:t>2. Chọn vị trí ao nuôi</w:t>
      </w:r>
    </w:p>
    <w:p w:rsidR="005248E2" w:rsidRPr="00E604BE" w:rsidRDefault="005248E2" w:rsidP="005248E2">
      <w:pPr>
        <w:spacing w:before="120"/>
        <w:jc w:val="both"/>
        <w:rPr>
          <w:rFonts w:eastAsia="Calibri"/>
          <w:sz w:val="28"/>
          <w:szCs w:val="28"/>
        </w:rPr>
      </w:pPr>
      <w:r w:rsidRPr="00E604BE">
        <w:rPr>
          <w:rFonts w:eastAsia="Calibri"/>
          <w:sz w:val="28"/>
          <w:szCs w:val="28"/>
        </w:rPr>
        <w:tab/>
        <w:t>- Có nguồn nước cấp tốt, chủ động khi cấp thoát nước.</w:t>
      </w:r>
    </w:p>
    <w:p w:rsidR="005248E2" w:rsidRPr="00E604BE" w:rsidRDefault="005248E2" w:rsidP="005248E2">
      <w:pPr>
        <w:spacing w:before="120"/>
        <w:jc w:val="both"/>
        <w:rPr>
          <w:rFonts w:eastAsia="Calibri"/>
          <w:sz w:val="28"/>
          <w:szCs w:val="28"/>
        </w:rPr>
      </w:pPr>
      <w:r w:rsidRPr="00E604BE">
        <w:rPr>
          <w:rFonts w:eastAsia="Calibri"/>
          <w:sz w:val="28"/>
          <w:szCs w:val="28"/>
        </w:rPr>
        <w:tab/>
        <w:t>- Đất có cơ cấu giữ nước tốt, ít bị nhiễm phèn, mặn.</w:t>
      </w:r>
    </w:p>
    <w:p w:rsidR="005248E2" w:rsidRPr="00E604BE" w:rsidRDefault="005248E2" w:rsidP="005248E2">
      <w:pPr>
        <w:spacing w:before="120"/>
        <w:jc w:val="both"/>
        <w:rPr>
          <w:rFonts w:eastAsia="Calibri"/>
          <w:sz w:val="28"/>
          <w:szCs w:val="28"/>
        </w:rPr>
      </w:pPr>
      <w:r w:rsidRPr="00E604BE">
        <w:rPr>
          <w:rFonts w:eastAsia="Calibri"/>
          <w:sz w:val="28"/>
          <w:szCs w:val="28"/>
        </w:rPr>
        <w:tab/>
        <w:t>- Khu vực nuôi thủy sản phải không tiếp xúc với khu vực nhiễm dư lượng thuốc bảo vệ thực vật, chất thải công nghiệp, sinh hoạt, ...</w:t>
      </w:r>
    </w:p>
    <w:p w:rsidR="005248E2" w:rsidRPr="00E604BE" w:rsidRDefault="005248E2" w:rsidP="005248E2">
      <w:pPr>
        <w:spacing w:before="120"/>
        <w:jc w:val="both"/>
        <w:rPr>
          <w:rFonts w:eastAsia="Calibri"/>
          <w:sz w:val="28"/>
          <w:szCs w:val="28"/>
        </w:rPr>
      </w:pPr>
      <w:r w:rsidRPr="00E604BE">
        <w:rPr>
          <w:rFonts w:eastAsia="Calibri"/>
          <w:sz w:val="28"/>
          <w:szCs w:val="28"/>
        </w:rPr>
        <w:tab/>
        <w:t>- Đảm bảo an ninh, nguồn cung cấp điện, giao thông thuận tiện đi lại để vận chuyển vật tư đầu vào, quản lý chăm sóc và thu hoạch.</w:t>
      </w:r>
    </w:p>
    <w:p w:rsidR="005248E2" w:rsidRPr="00E604BE" w:rsidRDefault="005248E2" w:rsidP="005248E2">
      <w:pPr>
        <w:spacing w:before="120"/>
        <w:ind w:firstLine="720"/>
        <w:jc w:val="both"/>
        <w:rPr>
          <w:rFonts w:eastAsia="Calibri"/>
          <w:sz w:val="28"/>
          <w:szCs w:val="28"/>
        </w:rPr>
      </w:pPr>
      <w:r w:rsidRPr="00E604BE">
        <w:rPr>
          <w:rFonts w:eastAsia="Calibri"/>
          <w:b/>
          <w:sz w:val="28"/>
          <w:szCs w:val="28"/>
        </w:rPr>
        <w:t>3. Thiết kế ao nuôi</w:t>
      </w:r>
    </w:p>
    <w:p w:rsidR="005248E2" w:rsidRPr="00E604BE" w:rsidRDefault="005248E2" w:rsidP="005248E2">
      <w:pPr>
        <w:spacing w:before="120"/>
        <w:jc w:val="both"/>
        <w:rPr>
          <w:rFonts w:eastAsia="Calibri"/>
          <w:sz w:val="28"/>
          <w:szCs w:val="28"/>
        </w:rPr>
      </w:pPr>
      <w:r w:rsidRPr="00E604BE">
        <w:rPr>
          <w:rFonts w:eastAsia="Calibri"/>
          <w:sz w:val="28"/>
          <w:szCs w:val="28"/>
        </w:rPr>
        <w:tab/>
        <w:t>- Ao có nhiều dạng: Hình chữ nhật, hình vuông, hình tròn,… Độ sâu mực nước trong ao tùy thuộc vào mật độ và loài thủy sản thả nuôi, thông thường từ 2,5 - 3,5m.</w:t>
      </w:r>
    </w:p>
    <w:p w:rsidR="005248E2" w:rsidRPr="00E604BE" w:rsidRDefault="005248E2" w:rsidP="005248E2">
      <w:pPr>
        <w:spacing w:before="120"/>
        <w:jc w:val="both"/>
        <w:rPr>
          <w:rFonts w:eastAsia="Calibri"/>
          <w:sz w:val="28"/>
          <w:szCs w:val="28"/>
        </w:rPr>
      </w:pPr>
      <w:r w:rsidRPr="00E604BE">
        <w:rPr>
          <w:rFonts w:eastAsia="Calibri"/>
          <w:sz w:val="28"/>
          <w:szCs w:val="28"/>
        </w:rPr>
        <w:tab/>
        <w:t>- Diện tích: từ 500 – 2.000m</w:t>
      </w:r>
      <w:r w:rsidRPr="00E604BE">
        <w:rPr>
          <w:rFonts w:eastAsia="Calibri"/>
          <w:sz w:val="28"/>
          <w:szCs w:val="28"/>
          <w:vertAlign w:val="superscript"/>
        </w:rPr>
        <w:t>2</w:t>
      </w:r>
      <w:r w:rsidRPr="00E604BE">
        <w:rPr>
          <w:rFonts w:eastAsia="Calibri"/>
          <w:sz w:val="28"/>
          <w:szCs w:val="28"/>
        </w:rPr>
        <w:t xml:space="preserve"> (tùy quy mô) tùy theo khả năng đầu tư, mức độ am hiểu kỹ thuật, kinh nghiệm quản lý chăm sóc của người nuôi.</w:t>
      </w:r>
    </w:p>
    <w:p w:rsidR="005248E2" w:rsidRPr="00E604BE" w:rsidRDefault="00DC50C3" w:rsidP="005248E2">
      <w:pPr>
        <w:spacing w:before="120"/>
        <w:ind w:hanging="360"/>
        <w:jc w:val="both"/>
        <w:rPr>
          <w:rFonts w:eastAsia="Calibri"/>
          <w:sz w:val="28"/>
          <w:szCs w:val="28"/>
        </w:rPr>
      </w:pPr>
      <w:r w:rsidRPr="00E604BE">
        <w:rPr>
          <w:rFonts w:eastAsia="Calibri"/>
          <w:noProof/>
          <w:sz w:val="28"/>
          <w:szCs w:val="28"/>
        </w:rPr>
        <mc:AlternateContent>
          <mc:Choice Requires="wps">
            <w:drawing>
              <wp:inline distT="0" distB="0" distL="0" distR="0">
                <wp:extent cx="106045" cy="106045"/>
                <wp:effectExtent l="0" t="0" r="0" b="0"/>
                <wp:docPr id="2" name="AutoShape 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045" cy="106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853BB0" id="AutoShape 1" o:spid="_x0000_s1026" alt="*" style="width:8.35pt;height: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" filled="f" stroked="f">
                <o:lock v:ext="edit" aspectratio="t"/>
                <w10:anchorlock/>
              </v:rect>
            </w:pict>
          </mc:Fallback>
        </mc:AlternateContent>
      </w:r>
      <w:r w:rsidR="005248E2" w:rsidRPr="00E604BE">
        <w:rPr>
          <w:rFonts w:eastAsia="Symbol"/>
          <w:sz w:val="28"/>
          <w:szCs w:val="28"/>
        </w:rPr>
        <w:t xml:space="preserve">  </w:t>
      </w:r>
      <w:r w:rsidR="005248E2" w:rsidRPr="00E604BE">
        <w:rPr>
          <w:rFonts w:eastAsia="Symbol"/>
          <w:sz w:val="28"/>
          <w:szCs w:val="28"/>
        </w:rPr>
        <w:tab/>
      </w:r>
      <w:r w:rsidR="005248E2" w:rsidRPr="00E604BE">
        <w:rPr>
          <w:rFonts w:eastAsia="Symbol"/>
          <w:sz w:val="28"/>
          <w:szCs w:val="28"/>
        </w:rPr>
        <w:tab/>
      </w:r>
      <w:r w:rsidR="005248E2" w:rsidRPr="00E604BE">
        <w:rPr>
          <w:rFonts w:eastAsia="Calibri"/>
          <w:sz w:val="28"/>
          <w:szCs w:val="28"/>
        </w:rPr>
        <w:t>- Chiều rộng mặt bờ 1 - 2m, chiều rộng chân bờ 2 - 4m, chiều cao của bờ phải cao hơn mực nước lũ hàng năm từ 0,5m trở lên để đảm bảo giữ cá, giữ nước không bị rò rỉ, đi lại trên bờ để chăm sóc và quản lý ao nuôi. Xung quanh bờ ao cần có lưới rào để hạn chế cá bị thất thoát vào mùa mưa lũ.</w:t>
      </w:r>
    </w:p>
    <w:p w:rsidR="005248E2" w:rsidRPr="00E604BE" w:rsidRDefault="005248E2" w:rsidP="005248E2">
      <w:pPr>
        <w:spacing w:before="120"/>
        <w:ind w:firstLine="709"/>
        <w:jc w:val="both"/>
        <w:rPr>
          <w:rFonts w:eastAsia="Calibri"/>
          <w:sz w:val="28"/>
          <w:szCs w:val="28"/>
        </w:rPr>
      </w:pPr>
      <w:r w:rsidRPr="00E604BE">
        <w:rPr>
          <w:rFonts w:eastAsia="Calibri"/>
          <w:sz w:val="28"/>
          <w:szCs w:val="28"/>
        </w:rPr>
        <w:tab/>
        <w:t>- Ao chứa, lắng nước cấp: Diện tích chiếm 20 - 30% tổng diện tích ao nuôi. Tác dụng của ao chứa, lắng là xử lý nước cấp và trữ nước quanh năm để chủ động cung cấp nước cho ao nuôi.</w:t>
      </w:r>
    </w:p>
    <w:p w:rsidR="005248E2" w:rsidRPr="00E604BE" w:rsidRDefault="005248E2" w:rsidP="005248E2">
      <w:pPr>
        <w:spacing w:before="120"/>
        <w:ind w:firstLine="720"/>
        <w:jc w:val="both"/>
        <w:rPr>
          <w:rFonts w:eastAsia="Calibri"/>
          <w:sz w:val="28"/>
          <w:szCs w:val="28"/>
        </w:rPr>
      </w:pPr>
      <w:r w:rsidRPr="00E604BE">
        <w:rPr>
          <w:rFonts w:eastAsia="Calibri"/>
          <w:sz w:val="28"/>
          <w:szCs w:val="28"/>
        </w:rPr>
        <w:t>- Ao chứa nước thải: Diện tích chiếm 15 - 20% tổng diện tích ao nuôi. Tác dụng của ao chứa là xử lý nước thải từ ao nuôi cá trước khi đưa ra môi trường xung quanh.</w:t>
      </w:r>
    </w:p>
    <w:p w:rsidR="005248E2" w:rsidRPr="00E604BE" w:rsidRDefault="005248E2" w:rsidP="005248E2">
      <w:pPr>
        <w:spacing w:before="120"/>
        <w:ind w:hanging="360"/>
        <w:jc w:val="both"/>
        <w:rPr>
          <w:rFonts w:eastAsia="Calibri"/>
          <w:sz w:val="28"/>
          <w:szCs w:val="28"/>
        </w:rPr>
      </w:pPr>
      <w:r w:rsidRPr="00E604BE">
        <w:rPr>
          <w:rFonts w:eastAsia="Calibri"/>
          <w:sz w:val="28"/>
          <w:szCs w:val="28"/>
        </w:rPr>
        <w:tab/>
      </w:r>
      <w:r w:rsidRPr="00E604BE">
        <w:rPr>
          <w:rFonts w:eastAsia="Calibri"/>
          <w:sz w:val="28"/>
          <w:szCs w:val="28"/>
        </w:rPr>
        <w:tab/>
        <w:t>- Khu vực chứa chất thải: Diện tích chiếm 10 - 15% tổng diện tích ao nuôi. Tác dụng để gom chứa chất thải, bùn thải từ ao nuôi, có thể tận dụng xử lý vi sinh làm phân bón hữu cơ cho cây trồng để hạn chế gây ô nhiễm môi trường.</w:t>
      </w:r>
    </w:p>
    <w:p w:rsidR="005248E2" w:rsidRPr="00E604BE" w:rsidRDefault="005248E2" w:rsidP="005248E2">
      <w:pPr>
        <w:spacing w:before="120"/>
        <w:ind w:hanging="360"/>
        <w:jc w:val="both"/>
        <w:rPr>
          <w:rFonts w:eastAsia="Calibri"/>
          <w:sz w:val="28"/>
          <w:szCs w:val="28"/>
        </w:rPr>
      </w:pPr>
      <w:r w:rsidRPr="00E604BE">
        <w:rPr>
          <w:rFonts w:eastAsia="Calibri"/>
          <w:sz w:val="28"/>
          <w:szCs w:val="28"/>
        </w:rPr>
        <w:tab/>
      </w:r>
      <w:r w:rsidRPr="00E604BE">
        <w:rPr>
          <w:rFonts w:eastAsia="Calibri"/>
          <w:sz w:val="28"/>
          <w:szCs w:val="28"/>
        </w:rPr>
        <w:tab/>
        <w:t>- Cống cấp và thoát nước: thuận tiện điều tiết nước.</w:t>
      </w:r>
    </w:p>
    <w:p w:rsidR="005248E2" w:rsidRPr="00E604BE" w:rsidRDefault="005248E2" w:rsidP="005248E2">
      <w:pPr>
        <w:spacing w:before="120"/>
        <w:ind w:hanging="360"/>
        <w:jc w:val="both"/>
        <w:rPr>
          <w:rFonts w:eastAsia="Calibri"/>
          <w:sz w:val="28"/>
          <w:szCs w:val="28"/>
        </w:rPr>
      </w:pPr>
      <w:r w:rsidRPr="00E604BE">
        <w:rPr>
          <w:rFonts w:eastAsia="Calibri"/>
          <w:sz w:val="28"/>
          <w:szCs w:val="28"/>
        </w:rPr>
        <w:tab/>
      </w:r>
      <w:r w:rsidRPr="00E604BE">
        <w:rPr>
          <w:rFonts w:eastAsia="Calibri"/>
          <w:sz w:val="28"/>
          <w:szCs w:val="28"/>
        </w:rPr>
        <w:tab/>
        <w:t>- Lưới chắn: ngăn cá thoát hoặc thú,</w:t>
      </w:r>
      <w:r w:rsidR="00067846" w:rsidRPr="00E604BE">
        <w:rPr>
          <w:rFonts w:eastAsia="Calibri"/>
          <w:sz w:val="28"/>
          <w:szCs w:val="28"/>
        </w:rPr>
        <w:t xml:space="preserve"> </w:t>
      </w:r>
      <w:r w:rsidRPr="00E604BE">
        <w:rPr>
          <w:rFonts w:eastAsia="Calibri"/>
          <w:sz w:val="28"/>
          <w:szCs w:val="28"/>
        </w:rPr>
        <w:t xml:space="preserve">rắn xâm nhập </w:t>
      </w:r>
    </w:p>
    <w:p w:rsidR="005248E2" w:rsidRPr="00E604BE" w:rsidRDefault="005248E2" w:rsidP="005248E2">
      <w:pPr>
        <w:spacing w:before="120"/>
        <w:jc w:val="both"/>
        <w:rPr>
          <w:rFonts w:eastAsia="Calibri"/>
          <w:sz w:val="28"/>
          <w:szCs w:val="28"/>
        </w:rPr>
      </w:pPr>
      <w:r w:rsidRPr="00E604BE">
        <w:rPr>
          <w:rFonts w:eastAsia="Calibri"/>
          <w:sz w:val="28"/>
          <w:szCs w:val="28"/>
        </w:rPr>
        <w:tab/>
        <w:t xml:space="preserve">- Cống bọng: Mỗi ao nuôi nên có 01 cống cấp nước và 01 cống thoát nước riêng biệt. Tùy theo điều kiện kinh tế nông hộ có thể làm cống bằng xi măng, </w:t>
      </w:r>
      <w:r w:rsidRPr="00E604BE">
        <w:rPr>
          <w:rFonts w:eastAsia="Calibri"/>
          <w:sz w:val="28"/>
          <w:szCs w:val="28"/>
        </w:rPr>
        <w:lastRenderedPageBreak/>
        <w:t>nhựa PVC,… Nền đáy ao nuôi nên xây dựng có độ dốc nghiêng về phía cống thoát nước.</w:t>
      </w:r>
    </w:p>
    <w:p w:rsidR="005248E2" w:rsidRPr="00E604BE" w:rsidRDefault="005248E2" w:rsidP="005248E2">
      <w:pPr>
        <w:spacing w:before="120"/>
        <w:jc w:val="both"/>
        <w:rPr>
          <w:rFonts w:eastAsia="Calibri"/>
          <w:b/>
          <w:sz w:val="28"/>
          <w:szCs w:val="28"/>
        </w:rPr>
      </w:pPr>
      <w:r w:rsidRPr="00E604BE">
        <w:rPr>
          <w:rFonts w:eastAsia="Calibri"/>
          <w:b/>
          <w:sz w:val="28"/>
          <w:szCs w:val="28"/>
        </w:rPr>
        <w:tab/>
        <w:t>4. Cải tạo ao nuôi</w:t>
      </w:r>
    </w:p>
    <w:p w:rsidR="005248E2" w:rsidRPr="00E604BE" w:rsidRDefault="005248E2" w:rsidP="005248E2">
      <w:pPr>
        <w:spacing w:before="120"/>
        <w:jc w:val="both"/>
        <w:rPr>
          <w:rFonts w:eastAsia="Calibri"/>
          <w:sz w:val="28"/>
          <w:szCs w:val="28"/>
        </w:rPr>
      </w:pPr>
      <w:r w:rsidRPr="00E604BE">
        <w:rPr>
          <w:rFonts w:eastAsia="Calibri"/>
          <w:b/>
          <w:sz w:val="28"/>
          <w:szCs w:val="28"/>
        </w:rPr>
        <w:tab/>
      </w:r>
      <w:r w:rsidRPr="00E604BE">
        <w:rPr>
          <w:rFonts w:eastAsia="Calibri"/>
          <w:sz w:val="28"/>
          <w:szCs w:val="28"/>
        </w:rPr>
        <w:t>- Phơi đáy ao 2 – 3 ngày trước khi thả cá</w:t>
      </w:r>
    </w:p>
    <w:p w:rsidR="005248E2" w:rsidRPr="00E604BE" w:rsidRDefault="005248E2" w:rsidP="005248E2">
      <w:pPr>
        <w:spacing w:before="120"/>
        <w:jc w:val="both"/>
        <w:rPr>
          <w:rFonts w:eastAsia="Calibri"/>
          <w:sz w:val="28"/>
          <w:szCs w:val="28"/>
        </w:rPr>
      </w:pPr>
      <w:r w:rsidRPr="00E604BE">
        <w:rPr>
          <w:rFonts w:eastAsia="Calibri"/>
          <w:sz w:val="28"/>
          <w:szCs w:val="28"/>
        </w:rPr>
        <w:tab/>
        <w:t>- Tát cạn nước, dùng dây thuốc cá liều lượng 1 - 1,5 kg/100m</w:t>
      </w:r>
      <w:r w:rsidRPr="00E604BE">
        <w:rPr>
          <w:rFonts w:eastAsia="Calibri"/>
          <w:sz w:val="28"/>
          <w:szCs w:val="28"/>
          <w:vertAlign w:val="superscript"/>
        </w:rPr>
        <w:t xml:space="preserve">2 </w:t>
      </w:r>
      <w:r w:rsidRPr="00E604BE">
        <w:rPr>
          <w:rFonts w:eastAsia="Calibri"/>
          <w:sz w:val="28"/>
          <w:szCs w:val="28"/>
        </w:rPr>
        <w:t xml:space="preserve">để diệt tạp, sên vét bùn đáy ao (đối với ao cũ). </w:t>
      </w:r>
    </w:p>
    <w:p w:rsidR="005248E2" w:rsidRPr="00E604BE" w:rsidRDefault="005248E2" w:rsidP="005248E2">
      <w:pPr>
        <w:spacing w:before="120"/>
        <w:ind w:left="360"/>
        <w:jc w:val="both"/>
        <w:rPr>
          <w:rFonts w:eastAsia="Calibri"/>
          <w:sz w:val="28"/>
          <w:szCs w:val="28"/>
        </w:rPr>
      </w:pPr>
      <w:r w:rsidRPr="00E604BE">
        <w:rPr>
          <w:rFonts w:eastAsia="Calibri"/>
          <w:sz w:val="28"/>
          <w:szCs w:val="28"/>
        </w:rPr>
        <w:tab/>
        <w:t>- Lấp các hang hốc, lổ mọi và dọn cỏ xung quanh bờ ao.</w:t>
      </w:r>
    </w:p>
    <w:p w:rsidR="005248E2" w:rsidRPr="00E604BE" w:rsidRDefault="005248E2" w:rsidP="005248E2">
      <w:pPr>
        <w:spacing w:before="120"/>
        <w:ind w:left="360"/>
        <w:jc w:val="both"/>
        <w:rPr>
          <w:rFonts w:eastAsia="Calibri"/>
          <w:sz w:val="28"/>
          <w:szCs w:val="28"/>
        </w:rPr>
      </w:pPr>
      <w:r w:rsidRPr="00E604BE">
        <w:rPr>
          <w:rFonts w:eastAsia="Calibri"/>
          <w:sz w:val="28"/>
          <w:szCs w:val="28"/>
        </w:rPr>
        <w:tab/>
        <w:t>- Diệt tạp và xử lý nước bằng vôi hoặc chế phẩm sinh học</w:t>
      </w:r>
    </w:p>
    <w:p w:rsidR="005248E2" w:rsidRPr="00E604BE" w:rsidRDefault="005248E2" w:rsidP="005248E2">
      <w:pPr>
        <w:spacing w:before="120"/>
        <w:jc w:val="both"/>
        <w:rPr>
          <w:rFonts w:eastAsia="Calibri"/>
          <w:sz w:val="28"/>
          <w:szCs w:val="28"/>
        </w:rPr>
      </w:pPr>
      <w:r w:rsidRPr="00E604BE">
        <w:rPr>
          <w:rFonts w:eastAsia="Calibri"/>
          <w:sz w:val="28"/>
          <w:szCs w:val="28"/>
        </w:rPr>
        <w:tab/>
        <w:t>- Bón vôi để hạ phèn, điều chỉnh pH và tiêu diệt mầm bệnh: Tùy thuộc vào độ pH của đất và nước ao nuôi để điều chỉnh liều lượng vôi bón cho phù hợp, bình quân từ 10 - 20 kg/100m</w:t>
      </w:r>
      <w:r w:rsidRPr="00E604BE">
        <w:rPr>
          <w:rFonts w:eastAsia="Calibri"/>
          <w:sz w:val="28"/>
          <w:szCs w:val="28"/>
          <w:vertAlign w:val="superscript"/>
        </w:rPr>
        <w:t>2</w:t>
      </w:r>
      <w:r w:rsidRPr="00E604BE">
        <w:rPr>
          <w:rFonts w:eastAsia="Calibri"/>
          <w:sz w:val="28"/>
          <w:szCs w:val="28"/>
        </w:rPr>
        <w:t xml:space="preserve">, rải đều khắp ao, không phơi nứt nẻ (đối với vùng đất nhiễm phèn). </w:t>
      </w:r>
    </w:p>
    <w:p w:rsidR="005248E2" w:rsidRPr="00E604BE" w:rsidRDefault="005248E2" w:rsidP="005248E2">
      <w:pPr>
        <w:spacing w:before="120"/>
        <w:jc w:val="both"/>
        <w:rPr>
          <w:rFonts w:eastAsia="Calibri"/>
          <w:sz w:val="28"/>
          <w:szCs w:val="28"/>
        </w:rPr>
      </w:pPr>
      <w:r w:rsidRPr="00E604BE">
        <w:rPr>
          <w:rFonts w:eastAsia="Calibri"/>
          <w:sz w:val="28"/>
          <w:szCs w:val="28"/>
        </w:rPr>
        <w:tab/>
        <w:t>- Cấp nước sạch, không ô nhiễm, độ pH 6.5 - 8 vào ao qua lưới lọc. Sử dụng sản phẩm xử lý cải tạo môi trường để tiêu diệt tác nhân gây bệnh và kiểm tra các chỉ tiêu chất lượng môi trường nước trước khi tiến hành thả giống.</w:t>
      </w:r>
    </w:p>
    <w:p w:rsidR="005248E2" w:rsidRPr="00E604BE" w:rsidRDefault="005248E2" w:rsidP="005248E2">
      <w:pPr>
        <w:spacing w:before="120"/>
        <w:jc w:val="both"/>
        <w:rPr>
          <w:rFonts w:eastAsia="Calibri"/>
          <w:sz w:val="28"/>
          <w:szCs w:val="28"/>
        </w:rPr>
      </w:pPr>
      <w:r w:rsidRPr="00E604BE">
        <w:rPr>
          <w:rFonts w:eastAsia="Calibri"/>
          <w:sz w:val="28"/>
          <w:szCs w:val="28"/>
        </w:rPr>
        <w:tab/>
      </w:r>
      <w:r w:rsidRPr="00E604BE">
        <w:rPr>
          <w:rFonts w:eastAsia="Calibri"/>
          <w:b/>
          <w:sz w:val="28"/>
          <w:szCs w:val="28"/>
        </w:rPr>
        <w:t>5. Chọn giống và thả giống</w:t>
      </w:r>
    </w:p>
    <w:p w:rsidR="005248E2" w:rsidRPr="00E604BE" w:rsidRDefault="005248E2" w:rsidP="005248E2">
      <w:pPr>
        <w:spacing w:before="120"/>
        <w:ind w:firstLine="720"/>
        <w:jc w:val="both"/>
        <w:rPr>
          <w:rFonts w:eastAsia="Calibri"/>
          <w:sz w:val="28"/>
          <w:szCs w:val="28"/>
        </w:rPr>
      </w:pPr>
      <w:r w:rsidRPr="00E604BE">
        <w:rPr>
          <w:rFonts w:eastAsia="Calibri"/>
          <w:sz w:val="28"/>
          <w:szCs w:val="28"/>
        </w:rPr>
        <w:t xml:space="preserve">- Chọn mua cá giống ở những cơ sở đủ điều kiện sản xuất, ương dưỡng giống, con giống khỏe mạnh, kích cỡ đồng đều, không bị xây xát, không dị hình dị tật, bơi lội nhanh nhẹn, đã sử dụng hoàn toàn thức ăn viên công nghiệp. </w:t>
      </w:r>
    </w:p>
    <w:p w:rsidR="005248E2" w:rsidRPr="00E604BE" w:rsidRDefault="005248E2" w:rsidP="005248E2">
      <w:pPr>
        <w:spacing w:before="120"/>
        <w:jc w:val="both"/>
        <w:rPr>
          <w:rFonts w:eastAsia="Calibri"/>
          <w:sz w:val="28"/>
          <w:szCs w:val="28"/>
        </w:rPr>
      </w:pPr>
      <w:r w:rsidRPr="00E604BE">
        <w:rPr>
          <w:rFonts w:eastAsia="Calibri"/>
          <w:sz w:val="28"/>
          <w:szCs w:val="28"/>
        </w:rPr>
        <w:tab/>
        <w:t>Trường hợp mua con giống ngoài tỉnh phải có giấy xác nhận kiểm dịch của cơ quan quản lý thú y thủy sản địa phương trước khi vận chuyển về ao nuôi.</w:t>
      </w:r>
    </w:p>
    <w:p w:rsidR="005248E2" w:rsidRPr="00E604BE" w:rsidRDefault="005248E2" w:rsidP="005248E2">
      <w:pPr>
        <w:spacing w:before="120"/>
        <w:ind w:firstLine="720"/>
        <w:jc w:val="both"/>
        <w:rPr>
          <w:rFonts w:eastAsia="Calibri"/>
          <w:sz w:val="28"/>
          <w:szCs w:val="28"/>
        </w:rPr>
      </w:pPr>
      <w:r w:rsidRPr="00E604BE">
        <w:rPr>
          <w:rFonts w:eastAsia="Calibri"/>
          <w:sz w:val="28"/>
          <w:szCs w:val="28"/>
        </w:rPr>
        <w:t xml:space="preserve">- Thả giống: Nên vận chuyển và thả giống vào lúc sáng sớm hoặc chiều mát. Mật độ thả: 10 – 30 </w:t>
      </w:r>
      <w:r w:rsidRPr="00E604BE">
        <w:rPr>
          <w:rFonts w:eastAsia="Calibri"/>
          <w:bCs/>
          <w:sz w:val="28"/>
          <w:szCs w:val="28"/>
        </w:rPr>
        <w:t>(con/m</w:t>
      </w:r>
      <w:r w:rsidRPr="00E604BE">
        <w:rPr>
          <w:rFonts w:eastAsia="Calibri"/>
          <w:bCs/>
          <w:sz w:val="28"/>
          <w:szCs w:val="28"/>
          <w:vertAlign w:val="superscript"/>
        </w:rPr>
        <w:t>2</w:t>
      </w:r>
      <w:r w:rsidRPr="00E604BE">
        <w:rPr>
          <w:rFonts w:eastAsia="Calibri"/>
          <w:bCs/>
          <w:sz w:val="28"/>
          <w:szCs w:val="28"/>
        </w:rPr>
        <w:t>).</w:t>
      </w:r>
      <w:r w:rsidR="0004727F" w:rsidRPr="00E604BE">
        <w:rPr>
          <w:rFonts w:eastAsia="Calibri"/>
          <w:bCs/>
          <w:sz w:val="28"/>
          <w:szCs w:val="28"/>
        </w:rPr>
        <w:t xml:space="preserve"> </w:t>
      </w:r>
      <w:r w:rsidRPr="00E604BE">
        <w:rPr>
          <w:rFonts w:eastAsia="Calibri"/>
          <w:sz w:val="28"/>
          <w:szCs w:val="28"/>
        </w:rPr>
        <w:t>Trước khi thả giống cần ngâm bao chứa giống trong nước ao nuôi khoảng 15 - 20 phút để cân bằng nhiệt độ bên trong bao và bên ngoài môi trường nước, hạn chế cá giống bị sốc môi trường đột ngột; tắm cá giống trong dung dịch nước muối loãng 2 - 3% (</w:t>
      </w:r>
      <w:r w:rsidRPr="00E604BE">
        <w:rPr>
          <w:rFonts w:eastAsia="Calibri"/>
          <w:bCs/>
          <w:sz w:val="28"/>
          <w:szCs w:val="28"/>
        </w:rPr>
        <w:t xml:space="preserve">pha 200 - 300g muối hột trong 10 lít nước sạch, ngâm cá trong </w:t>
      </w:r>
      <w:r w:rsidRPr="00E604BE">
        <w:rPr>
          <w:rFonts w:eastAsia="Calibri"/>
          <w:sz w:val="28"/>
          <w:szCs w:val="28"/>
        </w:rPr>
        <w:t>khoảng 5 - 10 phút để diệt mầm bệnh). L</w:t>
      </w:r>
      <w:r w:rsidRPr="00E604BE">
        <w:rPr>
          <w:rFonts w:eastAsia="Calibri"/>
          <w:bCs/>
          <w:sz w:val="28"/>
          <w:szCs w:val="28"/>
        </w:rPr>
        <w:t xml:space="preserve">ưu ý không được để cá thiếu oxy trong khi đang ngâm cá. </w:t>
      </w:r>
      <w:r w:rsidRPr="00E604BE">
        <w:rPr>
          <w:rFonts w:eastAsia="Calibri"/>
          <w:sz w:val="28"/>
          <w:szCs w:val="28"/>
        </w:rPr>
        <w:t xml:space="preserve">Sau đó mở miệng bao cho cá bơi ra bên ngoài. </w:t>
      </w:r>
    </w:p>
    <w:p w:rsidR="005248E2" w:rsidRPr="00E604BE" w:rsidRDefault="005248E2" w:rsidP="005248E2">
      <w:pPr>
        <w:spacing w:before="120"/>
        <w:ind w:left="360"/>
        <w:jc w:val="both"/>
        <w:rPr>
          <w:rFonts w:eastAsia="Calibri"/>
          <w:b/>
          <w:sz w:val="28"/>
          <w:szCs w:val="28"/>
        </w:rPr>
      </w:pPr>
      <w:r w:rsidRPr="00E604BE">
        <w:rPr>
          <w:rFonts w:eastAsia="Calibri"/>
          <w:sz w:val="28"/>
          <w:szCs w:val="28"/>
        </w:rPr>
        <w:tab/>
      </w:r>
      <w:r w:rsidRPr="006417A6">
        <w:rPr>
          <w:rFonts w:eastAsia="Calibri"/>
          <w:b/>
          <w:sz w:val="28"/>
          <w:szCs w:val="28"/>
        </w:rPr>
        <w:t>6.</w:t>
      </w:r>
      <w:r w:rsidRPr="00E604BE">
        <w:rPr>
          <w:rFonts w:eastAsia="Calibri"/>
          <w:b/>
          <w:sz w:val="28"/>
          <w:szCs w:val="28"/>
        </w:rPr>
        <w:t xml:space="preserve"> Thức ăn và cách cho ăn</w:t>
      </w:r>
    </w:p>
    <w:p w:rsidR="005248E2" w:rsidRPr="00E604BE" w:rsidRDefault="005248E2" w:rsidP="005248E2">
      <w:pPr>
        <w:spacing w:before="120"/>
        <w:jc w:val="both"/>
        <w:rPr>
          <w:rFonts w:eastAsia="Calibri"/>
          <w:sz w:val="28"/>
          <w:szCs w:val="28"/>
        </w:rPr>
      </w:pPr>
      <w:r w:rsidRPr="00E604BE">
        <w:rPr>
          <w:rFonts w:eastAsia="Calibri"/>
          <w:sz w:val="28"/>
          <w:szCs w:val="28"/>
        </w:rPr>
        <w:tab/>
        <w:t xml:space="preserve">- Không cho ăn sau thời gian thả giống 1 - 2 ngày đầu để thủy sản nuôi thích nghi dần với môi trường sống mới. Hệ số FCR của cá </w:t>
      </w:r>
      <w:r w:rsidR="00405C7B" w:rsidRPr="00E604BE">
        <w:rPr>
          <w:rFonts w:eastAsia="Calibri"/>
          <w:sz w:val="28"/>
          <w:szCs w:val="28"/>
        </w:rPr>
        <w:t>Sặc rằn</w:t>
      </w:r>
      <w:r w:rsidRPr="00E604BE">
        <w:rPr>
          <w:rFonts w:eastAsia="Calibri"/>
          <w:sz w:val="28"/>
          <w:szCs w:val="28"/>
        </w:rPr>
        <w:t xml:space="preserve"> là: 2</w:t>
      </w:r>
      <w:r w:rsidR="00405C7B" w:rsidRPr="00E604BE">
        <w:rPr>
          <w:rFonts w:eastAsia="Calibri"/>
          <w:sz w:val="28"/>
          <w:szCs w:val="28"/>
        </w:rPr>
        <w:t>,0.</w:t>
      </w:r>
    </w:p>
    <w:p w:rsidR="005248E2" w:rsidRPr="00E604BE" w:rsidRDefault="005248E2" w:rsidP="005248E2">
      <w:pPr>
        <w:widowControl w:val="0"/>
        <w:autoSpaceDE w:val="0"/>
        <w:autoSpaceDN w:val="0"/>
        <w:adjustRightInd w:val="0"/>
        <w:spacing w:before="120"/>
        <w:jc w:val="both"/>
        <w:rPr>
          <w:rFonts w:eastAsia="Calibri"/>
          <w:sz w:val="28"/>
          <w:szCs w:val="28"/>
        </w:rPr>
      </w:pPr>
      <w:r w:rsidRPr="00E604BE">
        <w:rPr>
          <w:rFonts w:eastAsia="Calibri"/>
          <w:sz w:val="28"/>
          <w:szCs w:val="28"/>
        </w:rPr>
        <w:tab/>
        <w:t xml:space="preserve">- Hàm lượng đạm trong thức ăn thay đổi theo loài nuôi, thông thường trong thời gian 1 - 2 tháng đầu cần cung cấp thức ăn có chất lượng dinh dưỡng cao (thức ăn viên công nghiệp có hàm lượng đạm từ 35% trở lên), cho ăn 3 - 4 lần/ngày. Giai đoạn cá thương phẩm cần điều chỉnh hàm lượng đạm thức ăn phù hợp 20% - 30%, giảm số lần cho ăn còn 1 - 2 lần/ngày và đảm bảo theo nhu cầu thực tế. </w:t>
      </w:r>
    </w:p>
    <w:p w:rsidR="005248E2" w:rsidRPr="00E604BE" w:rsidRDefault="005248E2" w:rsidP="005248E2">
      <w:pPr>
        <w:widowControl w:val="0"/>
        <w:autoSpaceDE w:val="0"/>
        <w:autoSpaceDN w:val="0"/>
        <w:adjustRightInd w:val="0"/>
        <w:spacing w:before="120"/>
        <w:ind w:firstLine="720"/>
        <w:jc w:val="both"/>
        <w:rPr>
          <w:rFonts w:eastAsia="Calibri"/>
          <w:sz w:val="28"/>
          <w:szCs w:val="28"/>
        </w:rPr>
      </w:pPr>
      <w:r w:rsidRPr="00E604BE">
        <w:rPr>
          <w:rFonts w:eastAsia="Calibri"/>
          <w:sz w:val="28"/>
          <w:szCs w:val="28"/>
        </w:rPr>
        <w:t xml:space="preserve">Theo dõi mức độ ăn mồi của cá: nếu sau 30 phút cá ăn hết là đủ yêu cầu, </w:t>
      </w:r>
      <w:r w:rsidRPr="00E604BE">
        <w:rPr>
          <w:rFonts w:eastAsia="Calibri"/>
          <w:sz w:val="28"/>
          <w:szCs w:val="28"/>
        </w:rPr>
        <w:lastRenderedPageBreak/>
        <w:t>nếu cá ăn hết nhanh trong thời gian ngắn thì phải tăng thêm lượng thức ăn và ngược lại nếu dư thì giảm lượng thức ăn.</w:t>
      </w:r>
    </w:p>
    <w:p w:rsidR="005248E2" w:rsidRPr="00E604BE" w:rsidRDefault="005248E2" w:rsidP="005248E2">
      <w:pPr>
        <w:widowControl w:val="0"/>
        <w:autoSpaceDE w:val="0"/>
        <w:autoSpaceDN w:val="0"/>
        <w:adjustRightInd w:val="0"/>
        <w:spacing w:before="120"/>
        <w:jc w:val="both"/>
        <w:rPr>
          <w:rFonts w:eastAsia="Calibri"/>
          <w:sz w:val="28"/>
          <w:szCs w:val="28"/>
        </w:rPr>
      </w:pPr>
      <w:r w:rsidRPr="00E604BE">
        <w:rPr>
          <w:rFonts w:eastAsia="Calibri"/>
          <w:sz w:val="28"/>
          <w:szCs w:val="28"/>
        </w:rPr>
        <w:tab/>
        <w:t>- Giảm lượng cho ăn khi điều kiện thời tiết thay đổi bất thường, thời điểm giao mùa, nước ao nuôi bị dơ, có mùi hôi, thủy sản nuôi bị bệnh.</w:t>
      </w:r>
    </w:p>
    <w:p w:rsidR="005248E2" w:rsidRPr="00E604BE" w:rsidRDefault="005248E2" w:rsidP="005248E2">
      <w:pPr>
        <w:spacing w:before="120"/>
        <w:ind w:firstLine="720"/>
        <w:jc w:val="both"/>
        <w:rPr>
          <w:rFonts w:eastAsia="Calibri"/>
          <w:b/>
          <w:sz w:val="28"/>
          <w:szCs w:val="28"/>
        </w:rPr>
      </w:pPr>
      <w:r w:rsidRPr="00E604BE">
        <w:rPr>
          <w:rFonts w:eastAsia="Calibri"/>
          <w:b/>
          <w:sz w:val="28"/>
          <w:szCs w:val="28"/>
        </w:rPr>
        <w:t>7. Quản lý và chăm sóc</w:t>
      </w:r>
    </w:p>
    <w:p w:rsidR="005248E2" w:rsidRPr="00E604BE" w:rsidRDefault="005248E2" w:rsidP="005248E2">
      <w:pPr>
        <w:spacing w:before="120"/>
        <w:jc w:val="both"/>
        <w:rPr>
          <w:rFonts w:eastAsia="Calibri"/>
          <w:bCs/>
          <w:sz w:val="28"/>
          <w:szCs w:val="28"/>
        </w:rPr>
      </w:pPr>
      <w:r w:rsidRPr="00E604BE">
        <w:rPr>
          <w:rFonts w:eastAsia="Calibri"/>
          <w:sz w:val="28"/>
          <w:szCs w:val="28"/>
        </w:rPr>
        <w:tab/>
      </w:r>
      <w:r w:rsidRPr="00E604BE">
        <w:rPr>
          <w:rFonts w:eastAsia="Calibri"/>
          <w:b/>
          <w:bCs/>
          <w:sz w:val="28"/>
          <w:szCs w:val="28"/>
        </w:rPr>
        <w:t xml:space="preserve">- </w:t>
      </w:r>
      <w:r w:rsidRPr="00E604BE">
        <w:rPr>
          <w:rFonts w:eastAsia="Calibri"/>
          <w:bCs/>
          <w:sz w:val="28"/>
          <w:szCs w:val="28"/>
        </w:rPr>
        <w:t>Thay nước khi nước có mùi hôi, cá nổi đầu vào sáng sớm. Chỉ thay khoảng 30 - 50% lượng nước trong ao để tránh tình trạng cá bị sốc môi trường (tốt nhất vừa cấp nước mới vừa xả nước cũ). Trước khi thay nước phải kiểm tra, xác định chất lượng nước cấp tốt, đảm bảo yêu cầu để tránh tình trạng làm xấu đi hoặc ô nhiễm chất lượng nước trong ao nuôi.</w:t>
      </w:r>
    </w:p>
    <w:p w:rsidR="005248E2" w:rsidRPr="00E604BE" w:rsidRDefault="005248E2" w:rsidP="005248E2">
      <w:pPr>
        <w:spacing w:before="120"/>
        <w:jc w:val="both"/>
        <w:rPr>
          <w:rFonts w:eastAsia="Calibri"/>
          <w:sz w:val="28"/>
          <w:szCs w:val="28"/>
        </w:rPr>
      </w:pPr>
      <w:r w:rsidRPr="00E604BE">
        <w:rPr>
          <w:rFonts w:eastAsia="Calibri"/>
          <w:bCs/>
          <w:sz w:val="28"/>
          <w:szCs w:val="28"/>
        </w:rPr>
        <w:t>      </w:t>
      </w:r>
      <w:r w:rsidRPr="00E604BE">
        <w:rPr>
          <w:rFonts w:eastAsia="Calibri"/>
          <w:bCs/>
          <w:sz w:val="28"/>
          <w:szCs w:val="28"/>
        </w:rPr>
        <w:tab/>
        <w:t>- Quản lý địch hại: Bao gồm cá tạp, cá dữ, cua, rắn, ếch, chim,... tấn công trực tiếp đến cá hay gián tiếp cạnh tranh thức ăn, là vật chủ trung gian gây lây lan mầm bệnh từ ao này sang ao khác. Để hạn chế các đối tượng này bờao cần có lưới rào, lưới chắn và nước trước khi vào hệ thống nuôi phải qua lưới lọc.</w:t>
      </w:r>
    </w:p>
    <w:p w:rsidR="005248E2" w:rsidRPr="00E604BE" w:rsidRDefault="005248E2" w:rsidP="005248E2">
      <w:pPr>
        <w:spacing w:before="120"/>
        <w:jc w:val="both"/>
        <w:rPr>
          <w:rFonts w:eastAsia="Calibri"/>
          <w:bCs/>
          <w:sz w:val="28"/>
          <w:szCs w:val="28"/>
        </w:rPr>
      </w:pPr>
      <w:r w:rsidRPr="00E604BE">
        <w:rPr>
          <w:rFonts w:eastAsia="Calibri"/>
          <w:sz w:val="28"/>
          <w:szCs w:val="28"/>
        </w:rPr>
        <w:tab/>
        <w:t>- Hàng ngày nên đi kiểm tra công trình ao nuôi để có những biện pháp khắc phục kịp thời khi có sự cố xảy ra.</w:t>
      </w:r>
      <w:r w:rsidR="00C532C7" w:rsidRPr="00E604BE">
        <w:rPr>
          <w:rFonts w:eastAsia="Calibri"/>
          <w:sz w:val="28"/>
          <w:szCs w:val="28"/>
        </w:rPr>
        <w:t xml:space="preserve"> </w:t>
      </w:r>
      <w:r w:rsidRPr="00E604BE">
        <w:rPr>
          <w:rFonts w:eastAsia="Calibri"/>
          <w:bCs/>
          <w:sz w:val="28"/>
          <w:szCs w:val="28"/>
        </w:rPr>
        <w:t>Vào</w:t>
      </w:r>
      <w:r w:rsidR="00C532C7" w:rsidRPr="00E604BE">
        <w:rPr>
          <w:rFonts w:eastAsia="Calibri"/>
          <w:bCs/>
          <w:sz w:val="28"/>
          <w:szCs w:val="28"/>
        </w:rPr>
        <w:t xml:space="preserve"> </w:t>
      </w:r>
      <w:r w:rsidRPr="00E604BE">
        <w:rPr>
          <w:rFonts w:eastAsia="Calibri"/>
          <w:bCs/>
          <w:sz w:val="28"/>
          <w:szCs w:val="28"/>
        </w:rPr>
        <w:t>đầu mùa mưa, mùa lũ nên thường xuyên kiểm tra lưới rào, cống bọng,... dọn cỏ quanh bờ ao tránh để nước dâng cao ngập cỏ gây phân hủy hữu cơ làm ô nhiễm môi trường và thiếu oxy cục bộ.</w:t>
      </w:r>
    </w:p>
    <w:p w:rsidR="005248E2" w:rsidRPr="00E604BE" w:rsidRDefault="005248E2" w:rsidP="005248E2">
      <w:pPr>
        <w:spacing w:before="120"/>
        <w:ind w:firstLine="720"/>
        <w:jc w:val="both"/>
        <w:rPr>
          <w:rFonts w:eastAsia="Calibri"/>
          <w:sz w:val="28"/>
          <w:szCs w:val="28"/>
        </w:rPr>
      </w:pPr>
      <w:r w:rsidRPr="00E604BE">
        <w:rPr>
          <w:rFonts w:eastAsia="Calibri"/>
          <w:sz w:val="28"/>
          <w:szCs w:val="28"/>
        </w:rPr>
        <w:t xml:space="preserve">- Định kỳ bổ sung vitamin, khoáng, men tiêu hóa… cho thủy sản nuôi để tăng sức đề kháng, tăng trưởng nhanh hơn, cách sử dụng và liều lượng theo hướng dẫn sử dụng của công ty sản xuất. </w:t>
      </w:r>
      <w:r w:rsidRPr="00E604BE">
        <w:rPr>
          <w:rFonts w:eastAsia="Calibri"/>
          <w:bCs/>
          <w:sz w:val="28"/>
          <w:szCs w:val="28"/>
        </w:rPr>
        <w:t>Bón vôi quanh bờ trước các cơn mưa lớn, dọn cỏ xung quanh bờ ao.</w:t>
      </w:r>
    </w:p>
    <w:p w:rsidR="005248E2" w:rsidRPr="00E604BE" w:rsidRDefault="005248E2" w:rsidP="005248E2">
      <w:pPr>
        <w:spacing w:before="120"/>
        <w:jc w:val="both"/>
        <w:rPr>
          <w:rFonts w:eastAsia="Calibri"/>
          <w:bCs/>
          <w:sz w:val="28"/>
          <w:szCs w:val="28"/>
        </w:rPr>
      </w:pPr>
      <w:r w:rsidRPr="00E604BE">
        <w:rPr>
          <w:rFonts w:eastAsia="Calibri"/>
          <w:bCs/>
          <w:sz w:val="28"/>
          <w:szCs w:val="28"/>
        </w:rPr>
        <w:tab/>
        <w:t>- Trong quá trình nuôi cần theo dõi, lưu ý việc sử dụng thuốc bảo vệ thực vật canh tác cây ăn trái, rau màu của các nông hộ lân cận để hạn chế đến mức thấp nhất khả năng nhiễm chéo nông dược sang ao nuôi cá.</w:t>
      </w:r>
    </w:p>
    <w:p w:rsidR="005248E2" w:rsidRPr="00E604BE" w:rsidRDefault="005248E2" w:rsidP="005248E2">
      <w:pPr>
        <w:spacing w:before="120"/>
        <w:jc w:val="both"/>
        <w:rPr>
          <w:rFonts w:eastAsia="Calibri"/>
          <w:bCs/>
          <w:sz w:val="28"/>
          <w:szCs w:val="28"/>
        </w:rPr>
      </w:pPr>
      <w:r w:rsidRPr="00E604BE">
        <w:rPr>
          <w:rFonts w:eastAsia="Calibri"/>
          <w:bCs/>
          <w:sz w:val="28"/>
          <w:szCs w:val="28"/>
        </w:rPr>
        <w:tab/>
      </w:r>
      <w:r w:rsidR="006417A6">
        <w:rPr>
          <w:rFonts w:eastAsia="Calibri"/>
          <w:bCs/>
          <w:sz w:val="28"/>
          <w:szCs w:val="28"/>
        </w:rPr>
        <w:t xml:space="preserve">- </w:t>
      </w:r>
      <w:r w:rsidRPr="00E604BE">
        <w:rPr>
          <w:rFonts w:eastAsia="Calibri"/>
          <w:sz w:val="28"/>
          <w:szCs w:val="28"/>
        </w:rPr>
        <w:t>Thời gian nuôi: 10</w:t>
      </w:r>
      <w:r w:rsidRPr="00E604BE">
        <w:rPr>
          <w:rFonts w:eastAsia="Calibri"/>
          <w:bCs/>
          <w:sz w:val="28"/>
          <w:szCs w:val="28"/>
        </w:rPr>
        <w:t xml:space="preserve"> tháng</w:t>
      </w:r>
      <w:r w:rsidR="006417A6">
        <w:rPr>
          <w:rFonts w:eastAsia="Calibri"/>
          <w:bCs/>
          <w:sz w:val="28"/>
          <w:szCs w:val="28"/>
        </w:rPr>
        <w:t>.</w:t>
      </w:r>
    </w:p>
    <w:p w:rsidR="005248E2" w:rsidRPr="00E604BE" w:rsidRDefault="005248E2" w:rsidP="005248E2">
      <w:pPr>
        <w:spacing w:before="120"/>
        <w:jc w:val="both"/>
        <w:rPr>
          <w:rFonts w:eastAsia="Calibri"/>
          <w:b/>
          <w:bCs/>
          <w:sz w:val="28"/>
          <w:szCs w:val="28"/>
        </w:rPr>
      </w:pPr>
      <w:r w:rsidRPr="00E604BE">
        <w:rPr>
          <w:rFonts w:eastAsia="Calibri"/>
          <w:b/>
          <w:bCs/>
          <w:sz w:val="28"/>
          <w:szCs w:val="28"/>
        </w:rPr>
        <w:tab/>
        <w:t>8. Một số bệnh thường gặp</w:t>
      </w:r>
    </w:p>
    <w:p w:rsidR="005248E2" w:rsidRPr="00E604BE" w:rsidRDefault="005248E2" w:rsidP="005248E2">
      <w:pPr>
        <w:spacing w:before="120"/>
        <w:jc w:val="both"/>
        <w:rPr>
          <w:rFonts w:eastAsia="Calibri"/>
          <w:b/>
          <w:sz w:val="28"/>
          <w:szCs w:val="28"/>
        </w:rPr>
      </w:pPr>
      <w:r w:rsidRPr="00E604BE">
        <w:rPr>
          <w:rFonts w:eastAsia="Calibri"/>
          <w:b/>
          <w:spacing w:val="-2"/>
          <w:sz w:val="28"/>
          <w:szCs w:val="28"/>
        </w:rPr>
        <w:tab/>
      </w:r>
      <w:r w:rsidR="006417A6">
        <w:rPr>
          <w:rFonts w:eastAsia="Calibri"/>
          <w:b/>
          <w:spacing w:val="-2"/>
          <w:sz w:val="28"/>
          <w:szCs w:val="28"/>
        </w:rPr>
        <w:t xml:space="preserve">8.1. </w:t>
      </w:r>
      <w:r w:rsidRPr="00E604BE">
        <w:rPr>
          <w:rFonts w:eastAsia="Calibri"/>
          <w:b/>
          <w:sz w:val="28"/>
          <w:szCs w:val="28"/>
        </w:rPr>
        <w:t>Hội chứng lở loét ở cá</w:t>
      </w:r>
    </w:p>
    <w:p w:rsidR="005248E2" w:rsidRPr="00E604BE" w:rsidRDefault="005248E2" w:rsidP="005248E2">
      <w:pPr>
        <w:spacing w:before="120"/>
        <w:ind w:firstLine="720"/>
        <w:jc w:val="both"/>
        <w:rPr>
          <w:rFonts w:eastAsia="Calibri"/>
          <w:b/>
          <w:i/>
          <w:iCs/>
          <w:sz w:val="28"/>
          <w:szCs w:val="28"/>
        </w:rPr>
      </w:pPr>
      <w:r w:rsidRPr="00E604BE">
        <w:rPr>
          <w:rFonts w:eastAsia="Calibri"/>
          <w:sz w:val="28"/>
          <w:szCs w:val="28"/>
        </w:rPr>
        <w:t>- Tác nhân gây bệnh: Do nhiều tác nhân kết hợp như vi khuẩn, virus, ký sinh trùng, nấm và các yếu tố môi trường. T</w:t>
      </w:r>
      <w:r w:rsidRPr="00E604BE">
        <w:rPr>
          <w:rFonts w:eastAsia="Calibri"/>
          <w:sz w:val="28"/>
          <w:szCs w:val="28"/>
          <w:shd w:val="clear" w:color="auto" w:fill="FFFFFF"/>
          <w:lang w:val="vi-VN"/>
        </w:rPr>
        <w:t>rong đó n</w:t>
      </w:r>
      <w:r w:rsidRPr="00E604BE">
        <w:rPr>
          <w:rFonts w:eastAsia="Calibri"/>
          <w:sz w:val="28"/>
          <w:szCs w:val="28"/>
          <w:shd w:val="clear" w:color="auto" w:fill="FFFFFF"/>
        </w:rPr>
        <w:t>ấ</w:t>
      </w:r>
      <w:r w:rsidRPr="00E604BE">
        <w:rPr>
          <w:rFonts w:eastAsia="Calibri"/>
          <w:sz w:val="28"/>
          <w:szCs w:val="28"/>
          <w:shd w:val="clear" w:color="auto" w:fill="FFFFFF"/>
          <w:lang w:val="vi-VN"/>
        </w:rPr>
        <w:t>m </w:t>
      </w:r>
      <w:r w:rsidRPr="00E604BE">
        <w:rPr>
          <w:rFonts w:eastAsia="Calibri"/>
          <w:i/>
          <w:iCs/>
          <w:sz w:val="28"/>
          <w:szCs w:val="28"/>
          <w:shd w:val="clear" w:color="auto" w:fill="FFFFFF"/>
          <w:lang w:val="vi-VN"/>
        </w:rPr>
        <w:t>Aphanomyces inva</w:t>
      </w:r>
      <w:r w:rsidRPr="00E604BE">
        <w:rPr>
          <w:rFonts w:eastAsia="Calibri"/>
          <w:i/>
          <w:iCs/>
          <w:sz w:val="28"/>
          <w:szCs w:val="28"/>
          <w:shd w:val="clear" w:color="auto" w:fill="FFFFFF"/>
        </w:rPr>
        <w:t>d</w:t>
      </w:r>
      <w:r w:rsidRPr="00E604BE">
        <w:rPr>
          <w:rFonts w:eastAsia="Calibri"/>
          <w:i/>
          <w:iCs/>
          <w:sz w:val="28"/>
          <w:szCs w:val="28"/>
          <w:shd w:val="clear" w:color="auto" w:fill="FFFFFF"/>
          <w:lang w:val="vi-VN"/>
        </w:rPr>
        <w:t>ans</w:t>
      </w:r>
      <w:r w:rsidRPr="00E604BE">
        <w:rPr>
          <w:rFonts w:eastAsia="Calibri"/>
          <w:sz w:val="28"/>
          <w:szCs w:val="28"/>
          <w:shd w:val="clear" w:color="auto" w:fill="FFFFFF"/>
          <w:lang w:val="vi-VN"/>
        </w:rPr>
        <w:t> l</w:t>
      </w:r>
      <w:r w:rsidRPr="00E604BE">
        <w:rPr>
          <w:rFonts w:eastAsia="Calibri"/>
          <w:sz w:val="28"/>
          <w:szCs w:val="28"/>
          <w:shd w:val="clear" w:color="auto" w:fill="FFFFFF"/>
        </w:rPr>
        <w:t>à</w:t>
      </w:r>
      <w:r w:rsidRPr="00E604BE">
        <w:rPr>
          <w:rFonts w:eastAsia="Calibri"/>
          <w:sz w:val="28"/>
          <w:szCs w:val="28"/>
          <w:shd w:val="clear" w:color="auto" w:fill="FFFFFF"/>
          <w:lang w:val="vi-VN"/>
        </w:rPr>
        <w:t> t</w:t>
      </w:r>
      <w:r w:rsidRPr="00E604BE">
        <w:rPr>
          <w:rFonts w:eastAsia="Calibri"/>
          <w:sz w:val="28"/>
          <w:szCs w:val="28"/>
          <w:shd w:val="clear" w:color="auto" w:fill="FFFFFF"/>
        </w:rPr>
        <w:t>á</w:t>
      </w:r>
      <w:r w:rsidRPr="00E604BE">
        <w:rPr>
          <w:rFonts w:eastAsia="Calibri"/>
          <w:sz w:val="28"/>
          <w:szCs w:val="28"/>
          <w:shd w:val="clear" w:color="auto" w:fill="FFFFFF"/>
          <w:lang w:val="vi-VN"/>
        </w:rPr>
        <w:t>c nhân ch</w:t>
      </w:r>
      <w:r w:rsidRPr="00E604BE">
        <w:rPr>
          <w:rFonts w:eastAsia="Calibri"/>
          <w:sz w:val="28"/>
          <w:szCs w:val="28"/>
          <w:shd w:val="clear" w:color="auto" w:fill="FFFFFF"/>
        </w:rPr>
        <w:t>í</w:t>
      </w:r>
      <w:r w:rsidRPr="00E604BE">
        <w:rPr>
          <w:rFonts w:eastAsia="Calibri"/>
          <w:sz w:val="28"/>
          <w:szCs w:val="28"/>
          <w:shd w:val="clear" w:color="auto" w:fill="FFFFFF"/>
          <w:lang w:val="vi-VN"/>
        </w:rPr>
        <w:t>nh g</w:t>
      </w:r>
      <w:r w:rsidRPr="00E604BE">
        <w:rPr>
          <w:rFonts w:eastAsia="Calibri"/>
          <w:sz w:val="28"/>
          <w:szCs w:val="28"/>
          <w:shd w:val="clear" w:color="auto" w:fill="FFFFFF"/>
        </w:rPr>
        <w:t>â</w:t>
      </w:r>
      <w:r w:rsidRPr="00E604BE">
        <w:rPr>
          <w:rFonts w:eastAsia="Calibri"/>
          <w:sz w:val="28"/>
          <w:szCs w:val="28"/>
          <w:shd w:val="clear" w:color="auto" w:fill="FFFFFF"/>
          <w:lang w:val="vi-VN"/>
        </w:rPr>
        <w:t>y ra những đốm đ</w:t>
      </w:r>
      <w:r w:rsidRPr="00E604BE">
        <w:rPr>
          <w:rFonts w:eastAsia="Calibri"/>
          <w:sz w:val="28"/>
          <w:szCs w:val="28"/>
          <w:shd w:val="clear" w:color="auto" w:fill="FFFFFF"/>
        </w:rPr>
        <w:t>ỏ</w:t>
      </w:r>
      <w:r w:rsidRPr="00E604BE">
        <w:rPr>
          <w:rFonts w:eastAsia="Calibri"/>
          <w:sz w:val="28"/>
          <w:szCs w:val="28"/>
          <w:shd w:val="clear" w:color="auto" w:fill="FFFFFF"/>
          <w:lang w:val="vi-VN"/>
        </w:rPr>
        <w:t> và vết loét tr</w:t>
      </w:r>
      <w:r w:rsidRPr="00E604BE">
        <w:rPr>
          <w:rFonts w:eastAsia="Calibri"/>
          <w:sz w:val="28"/>
          <w:szCs w:val="28"/>
          <w:shd w:val="clear" w:color="auto" w:fill="FFFFFF"/>
        </w:rPr>
        <w:t>ê</w:t>
      </w:r>
      <w:r w:rsidRPr="00E604BE">
        <w:rPr>
          <w:rFonts w:eastAsia="Calibri"/>
          <w:sz w:val="28"/>
          <w:szCs w:val="28"/>
          <w:shd w:val="clear" w:color="auto" w:fill="FFFFFF"/>
          <w:lang w:val="vi-VN"/>
        </w:rPr>
        <w:t>n thân cá bệnh.</w:t>
      </w:r>
    </w:p>
    <w:p w:rsidR="005248E2" w:rsidRPr="00E604BE" w:rsidRDefault="005248E2" w:rsidP="005248E2">
      <w:pPr>
        <w:shd w:val="clear" w:color="auto" w:fill="FFFFFF"/>
        <w:spacing w:before="120"/>
        <w:jc w:val="both"/>
        <w:rPr>
          <w:rFonts w:eastAsia="Calibri"/>
          <w:sz w:val="28"/>
          <w:szCs w:val="28"/>
        </w:rPr>
      </w:pPr>
      <w:r w:rsidRPr="00E604BE">
        <w:rPr>
          <w:rFonts w:eastAsia="Calibri"/>
          <w:sz w:val="28"/>
          <w:szCs w:val="28"/>
        </w:rPr>
        <w:tab/>
        <w:t xml:space="preserve">- Triệu chứng: </w:t>
      </w:r>
    </w:p>
    <w:p w:rsidR="005248E2" w:rsidRPr="00E604BE" w:rsidRDefault="005248E2" w:rsidP="005248E2">
      <w:pPr>
        <w:shd w:val="clear" w:color="auto" w:fill="FFFFFF"/>
        <w:spacing w:before="120"/>
        <w:ind w:firstLine="720"/>
        <w:jc w:val="both"/>
        <w:rPr>
          <w:rFonts w:eastAsia="Calibri"/>
          <w:sz w:val="28"/>
          <w:szCs w:val="28"/>
          <w:lang w:val="vi-VN"/>
        </w:rPr>
      </w:pPr>
      <w:r w:rsidRPr="00E604BE">
        <w:rPr>
          <w:rFonts w:eastAsia="Calibri"/>
          <w:sz w:val="28"/>
          <w:szCs w:val="28"/>
        </w:rPr>
        <w:t xml:space="preserve">Mức độ nhẹ: </w:t>
      </w:r>
      <w:r w:rsidRPr="00E604BE">
        <w:rPr>
          <w:rFonts w:eastAsia="Calibri"/>
          <w:sz w:val="28"/>
          <w:szCs w:val="28"/>
          <w:lang w:val="vi-VN"/>
        </w:rPr>
        <w:t>Cá chán ăn, bỏ ăn và da cá tr</w:t>
      </w:r>
      <w:r w:rsidRPr="00E604BE">
        <w:rPr>
          <w:rFonts w:eastAsia="Calibri"/>
          <w:sz w:val="28"/>
          <w:szCs w:val="28"/>
        </w:rPr>
        <w:t>ở</w:t>
      </w:r>
      <w:r w:rsidRPr="00E604BE">
        <w:rPr>
          <w:rFonts w:eastAsia="Calibri"/>
          <w:sz w:val="28"/>
          <w:szCs w:val="28"/>
          <w:lang w:val="vi-VN"/>
        </w:rPr>
        <w:t> lên sẫm màu hơn. Cá bệnh thường n</w:t>
      </w:r>
      <w:r w:rsidRPr="001F6737">
        <w:rPr>
          <w:rFonts w:eastAsia="Calibri"/>
          <w:sz w:val="28"/>
          <w:szCs w:val="28"/>
          <w:lang w:val="vi-VN"/>
        </w:rPr>
        <w:t>ổ</w:t>
      </w:r>
      <w:r w:rsidRPr="00E604BE">
        <w:rPr>
          <w:rFonts w:eastAsia="Calibri"/>
          <w:sz w:val="28"/>
          <w:szCs w:val="28"/>
          <w:lang w:val="vi-VN"/>
        </w:rPr>
        <w:t>i gần bề mặ</w:t>
      </w:r>
      <w:r w:rsidRPr="001F6737">
        <w:rPr>
          <w:rFonts w:eastAsia="Calibri"/>
          <w:sz w:val="28"/>
          <w:szCs w:val="28"/>
          <w:lang w:val="vi-VN"/>
        </w:rPr>
        <w:t>t</w:t>
      </w:r>
      <w:r w:rsidRPr="00E604BE">
        <w:rPr>
          <w:rFonts w:eastAsia="Calibri"/>
          <w:sz w:val="28"/>
          <w:szCs w:val="28"/>
          <w:lang w:val="vi-VN"/>
        </w:rPr>
        <w:t> nước và tr</w:t>
      </w:r>
      <w:r w:rsidRPr="001F6737">
        <w:rPr>
          <w:rFonts w:eastAsia="Calibri"/>
          <w:sz w:val="28"/>
          <w:szCs w:val="28"/>
          <w:lang w:val="vi-VN"/>
        </w:rPr>
        <w:t>ở</w:t>
      </w:r>
      <w:r w:rsidRPr="00E604BE">
        <w:rPr>
          <w:rFonts w:eastAsia="Calibri"/>
          <w:sz w:val="28"/>
          <w:szCs w:val="28"/>
          <w:lang w:val="vi-VN"/>
        </w:rPr>
        <w:t> lên linh hoạt hơn với kiểu di chuyển co giật;</w:t>
      </w:r>
      <w:r w:rsidRPr="001F6737">
        <w:rPr>
          <w:rFonts w:eastAsia="Calibri"/>
          <w:sz w:val="28"/>
          <w:szCs w:val="28"/>
          <w:lang w:val="vi-VN"/>
        </w:rPr>
        <w:t xml:space="preserve"> </w:t>
      </w:r>
      <w:r w:rsidRPr="00E604BE">
        <w:rPr>
          <w:rFonts w:eastAsia="Calibri"/>
          <w:sz w:val="28"/>
          <w:szCs w:val="28"/>
          <w:lang w:val="vi-VN"/>
        </w:rPr>
        <w:t>Cá bệnh xu</w:t>
      </w:r>
      <w:r w:rsidRPr="001F6737">
        <w:rPr>
          <w:rFonts w:eastAsia="Calibri"/>
          <w:sz w:val="28"/>
          <w:szCs w:val="28"/>
          <w:lang w:val="vi-VN"/>
        </w:rPr>
        <w:t>ấ</w:t>
      </w:r>
      <w:r w:rsidRPr="00E604BE">
        <w:rPr>
          <w:rFonts w:eastAsia="Calibri"/>
          <w:sz w:val="28"/>
          <w:szCs w:val="28"/>
          <w:lang w:val="vi-VN"/>
        </w:rPr>
        <w:t>t hiện các đốm màu đỏ trên bề mặt cơ thể, đầu, n</w:t>
      </w:r>
      <w:r w:rsidRPr="001F6737">
        <w:rPr>
          <w:rFonts w:eastAsia="Calibri"/>
          <w:sz w:val="28"/>
          <w:szCs w:val="28"/>
          <w:lang w:val="vi-VN"/>
        </w:rPr>
        <w:t>ắ</w:t>
      </w:r>
      <w:r w:rsidRPr="00E604BE">
        <w:rPr>
          <w:rFonts w:eastAsia="Calibri"/>
          <w:sz w:val="28"/>
          <w:szCs w:val="28"/>
          <w:lang w:val="vi-VN"/>
        </w:rPr>
        <w:t>p mang hay cuống đuôi;</w:t>
      </w:r>
      <w:r w:rsidRPr="001F6737">
        <w:rPr>
          <w:rFonts w:eastAsia="Calibri"/>
          <w:sz w:val="28"/>
          <w:szCs w:val="28"/>
          <w:lang w:val="vi-VN"/>
        </w:rPr>
        <w:t xml:space="preserve"> </w:t>
      </w:r>
      <w:r w:rsidRPr="00E604BE">
        <w:rPr>
          <w:rFonts w:eastAsia="Calibri"/>
          <w:sz w:val="28"/>
          <w:szCs w:val="28"/>
          <w:lang w:val="vi-VN"/>
        </w:rPr>
        <w:t>Cá bệnh nặng thường xu</w:t>
      </w:r>
      <w:r w:rsidRPr="001F6737">
        <w:rPr>
          <w:rFonts w:eastAsia="Calibri"/>
          <w:sz w:val="28"/>
          <w:szCs w:val="28"/>
          <w:lang w:val="vi-VN"/>
        </w:rPr>
        <w:t>ấ</w:t>
      </w:r>
      <w:r w:rsidRPr="00E604BE">
        <w:rPr>
          <w:rFonts w:eastAsia="Calibri"/>
          <w:sz w:val="28"/>
          <w:szCs w:val="28"/>
          <w:lang w:val="vi-VN"/>
        </w:rPr>
        <w:t>t hiện các đốm đỏ lớn hoặc các vết loét nông màu xám với phần hoại tử màu nâu.</w:t>
      </w:r>
    </w:p>
    <w:p w:rsidR="005248E2" w:rsidRPr="001F6737" w:rsidRDefault="005248E2" w:rsidP="005248E2">
      <w:pPr>
        <w:shd w:val="clear" w:color="auto" w:fill="FFFFFF"/>
        <w:spacing w:before="120"/>
        <w:ind w:firstLine="720"/>
        <w:jc w:val="both"/>
        <w:rPr>
          <w:rFonts w:eastAsia="Calibri"/>
          <w:sz w:val="28"/>
          <w:szCs w:val="28"/>
          <w:lang w:val="vi-VN"/>
        </w:rPr>
      </w:pPr>
      <w:r w:rsidRPr="00E604BE">
        <w:rPr>
          <w:rFonts w:eastAsia="Calibri"/>
          <w:sz w:val="28"/>
          <w:szCs w:val="28"/>
          <w:lang w:val="vi-VN"/>
        </w:rPr>
        <w:t>Cá bị bệnh nặng, các vết loét lõm sâu tới xương, làm phần cơ hai bên hoại tử và để lộ ra nội t</w:t>
      </w:r>
      <w:r w:rsidRPr="001F6737">
        <w:rPr>
          <w:rFonts w:eastAsia="Calibri"/>
          <w:sz w:val="28"/>
          <w:szCs w:val="28"/>
          <w:lang w:val="vi-VN"/>
        </w:rPr>
        <w:t>ạ</w:t>
      </w:r>
      <w:r w:rsidRPr="00E604BE">
        <w:rPr>
          <w:rFonts w:eastAsia="Calibri"/>
          <w:sz w:val="28"/>
          <w:szCs w:val="28"/>
          <w:lang w:val="vi-VN"/>
        </w:rPr>
        <w:t>n</w:t>
      </w:r>
      <w:r w:rsidRPr="001F6737">
        <w:rPr>
          <w:rFonts w:eastAsia="Calibri"/>
          <w:sz w:val="28"/>
          <w:szCs w:val="28"/>
          <w:lang w:val="vi-VN"/>
        </w:rPr>
        <w:t>g</w:t>
      </w:r>
      <w:r w:rsidRPr="00E604BE">
        <w:rPr>
          <w:rFonts w:eastAsia="Calibri"/>
          <w:sz w:val="28"/>
          <w:szCs w:val="28"/>
          <w:lang w:val="vi-VN"/>
        </w:rPr>
        <w:t> bên trong. Tại các vết loét lớn, vùng trung tâm có màu xám, các mép xung quanh có màu đen; </w:t>
      </w:r>
      <w:r w:rsidRPr="001F6737">
        <w:rPr>
          <w:rFonts w:eastAsia="Calibri"/>
          <w:sz w:val="28"/>
          <w:szCs w:val="28"/>
          <w:lang w:val="vi-VN"/>
        </w:rPr>
        <w:t>Ở</w:t>
      </w:r>
      <w:r w:rsidRPr="00E604BE">
        <w:rPr>
          <w:rFonts w:eastAsia="Calibri"/>
          <w:sz w:val="28"/>
          <w:szCs w:val="28"/>
          <w:lang w:val="vi-VN"/>
        </w:rPr>
        <w:t xml:space="preserve"> một số loài cá nhạy cảm với bệnh, các </w:t>
      </w:r>
      <w:r w:rsidRPr="00E604BE">
        <w:rPr>
          <w:rFonts w:eastAsia="Calibri"/>
          <w:sz w:val="28"/>
          <w:szCs w:val="28"/>
          <w:lang w:val="vi-VN"/>
        </w:rPr>
        <w:lastRenderedPageBreak/>
        <w:t>t</w:t>
      </w:r>
      <w:r w:rsidRPr="001F6737">
        <w:rPr>
          <w:rFonts w:eastAsia="Calibri"/>
          <w:sz w:val="28"/>
          <w:szCs w:val="28"/>
          <w:lang w:val="vi-VN"/>
        </w:rPr>
        <w:t>ổ</w:t>
      </w:r>
      <w:r w:rsidRPr="00E604BE">
        <w:rPr>
          <w:rFonts w:eastAsia="Calibri"/>
          <w:sz w:val="28"/>
          <w:szCs w:val="28"/>
          <w:lang w:val="vi-VN"/>
        </w:rPr>
        <w:t>n thương lan rộng có thể </w:t>
      </w:r>
      <w:r w:rsidRPr="001F6737">
        <w:rPr>
          <w:rFonts w:eastAsia="Calibri"/>
          <w:sz w:val="28"/>
          <w:szCs w:val="28"/>
          <w:lang w:val="vi-VN"/>
        </w:rPr>
        <w:t>ă</w:t>
      </w:r>
      <w:r w:rsidRPr="00E604BE">
        <w:rPr>
          <w:rFonts w:eastAsia="Calibri"/>
          <w:sz w:val="28"/>
          <w:szCs w:val="28"/>
          <w:lang w:val="vi-VN"/>
        </w:rPr>
        <w:t>n mòn hết các phần sau của cơ thể cá hoặc hoại tử c</w:t>
      </w:r>
      <w:r w:rsidRPr="001F6737">
        <w:rPr>
          <w:rFonts w:eastAsia="Calibri"/>
          <w:sz w:val="28"/>
          <w:szCs w:val="28"/>
          <w:lang w:val="vi-VN"/>
        </w:rPr>
        <w:t>ả</w:t>
      </w:r>
      <w:r w:rsidRPr="00E604BE">
        <w:rPr>
          <w:rFonts w:eastAsia="Calibri"/>
          <w:sz w:val="28"/>
          <w:szCs w:val="28"/>
          <w:lang w:val="vi-VN"/>
        </w:rPr>
        <w:t> phần mô mềm và mô cứng của hộp sọ.</w:t>
      </w:r>
    </w:p>
    <w:p w:rsidR="005248E2" w:rsidRPr="001F6737" w:rsidRDefault="005248E2" w:rsidP="005248E2">
      <w:pPr>
        <w:spacing w:before="120"/>
        <w:jc w:val="both"/>
        <w:rPr>
          <w:rFonts w:eastAsia="Calibri"/>
          <w:sz w:val="28"/>
          <w:szCs w:val="28"/>
          <w:lang w:val="vi-VN"/>
        </w:rPr>
      </w:pPr>
      <w:r w:rsidRPr="001F6737">
        <w:rPr>
          <w:rFonts w:eastAsia="Calibri"/>
          <w:sz w:val="28"/>
          <w:szCs w:val="28"/>
          <w:lang w:val="vi-VN"/>
        </w:rPr>
        <w:tab/>
        <w:t>- Biện pháp trị bệnh:</w:t>
      </w:r>
    </w:p>
    <w:p w:rsidR="005248E2" w:rsidRPr="001F6737" w:rsidRDefault="005248E2" w:rsidP="005248E2">
      <w:pPr>
        <w:spacing w:before="120"/>
        <w:jc w:val="both"/>
        <w:rPr>
          <w:rFonts w:eastAsia="Calibri"/>
          <w:sz w:val="28"/>
          <w:szCs w:val="28"/>
          <w:lang w:val="vi-VN"/>
        </w:rPr>
      </w:pPr>
      <w:r w:rsidRPr="001F6737">
        <w:rPr>
          <w:rFonts w:eastAsia="Calibri"/>
          <w:sz w:val="28"/>
          <w:szCs w:val="28"/>
          <w:lang w:val="vi-VN"/>
        </w:rPr>
        <w:tab/>
        <w:t>Thay 30 - 50% nước trong ao, vệ sinh xung quanh ao. Sát trùng nước ao nuôi bằng BKC, Iodine… hoặc các sản phẩm bán trên thị trường, cách sử dụng và liều lượng theo hướng dẫn sử dụng của công ty sản xuất.</w:t>
      </w:r>
    </w:p>
    <w:p w:rsidR="005248E2" w:rsidRPr="001F6737" w:rsidRDefault="005248E2" w:rsidP="005248E2">
      <w:pPr>
        <w:spacing w:before="120"/>
        <w:ind w:firstLine="720"/>
        <w:jc w:val="both"/>
        <w:rPr>
          <w:rFonts w:eastAsia="Calibri"/>
          <w:sz w:val="28"/>
          <w:szCs w:val="28"/>
          <w:lang w:val="vi-VN"/>
        </w:rPr>
      </w:pPr>
      <w:r w:rsidRPr="001F6737">
        <w:rPr>
          <w:rFonts w:eastAsia="Calibri"/>
          <w:sz w:val="28"/>
          <w:szCs w:val="28"/>
          <w:lang w:val="vi-VN"/>
        </w:rPr>
        <w:t>Sử dụng kháng sinh đặc trị trộn vào thức ăn để trị bệnh, cách sử dụng và liều lượng theo hướng dẫn sử dụng của công ty sản xuất.</w:t>
      </w:r>
    </w:p>
    <w:p w:rsidR="005248E2" w:rsidRPr="001F6737" w:rsidRDefault="005248E2" w:rsidP="005248E2">
      <w:pPr>
        <w:spacing w:before="120"/>
        <w:ind w:firstLine="720"/>
        <w:jc w:val="both"/>
        <w:rPr>
          <w:rFonts w:eastAsia="Calibri"/>
          <w:sz w:val="28"/>
          <w:szCs w:val="28"/>
          <w:lang w:val="vi-VN"/>
        </w:rPr>
      </w:pPr>
      <w:r w:rsidRPr="001F6737">
        <w:rPr>
          <w:rFonts w:eastAsia="Calibri"/>
          <w:sz w:val="28"/>
          <w:szCs w:val="28"/>
          <w:lang w:val="vi-VN"/>
        </w:rPr>
        <w:t>Bổ sung vitamin C để tăng cường sức đề kháng.</w:t>
      </w:r>
    </w:p>
    <w:p w:rsidR="005248E2" w:rsidRPr="00E604BE" w:rsidRDefault="005248E2" w:rsidP="005248E2">
      <w:pPr>
        <w:spacing w:before="120"/>
        <w:jc w:val="both"/>
        <w:rPr>
          <w:rFonts w:eastAsia="Calibri"/>
          <w:b/>
          <w:sz w:val="28"/>
          <w:szCs w:val="28"/>
        </w:rPr>
      </w:pPr>
      <w:r w:rsidRPr="001F6737">
        <w:rPr>
          <w:rFonts w:eastAsia="Calibri"/>
          <w:sz w:val="28"/>
          <w:szCs w:val="28"/>
          <w:lang w:val="vi-VN"/>
        </w:rPr>
        <w:tab/>
      </w:r>
      <w:r w:rsidR="006417A6" w:rsidRPr="006417A6">
        <w:rPr>
          <w:rFonts w:eastAsia="Calibri"/>
          <w:b/>
          <w:sz w:val="28"/>
          <w:szCs w:val="28"/>
        </w:rPr>
        <w:t xml:space="preserve">8.2. </w:t>
      </w:r>
      <w:r w:rsidRPr="006417A6">
        <w:rPr>
          <w:rFonts w:eastAsia="Calibri"/>
          <w:b/>
          <w:sz w:val="28"/>
          <w:szCs w:val="28"/>
        </w:rPr>
        <w:t>Bệnh</w:t>
      </w:r>
      <w:r w:rsidRPr="00E604BE">
        <w:rPr>
          <w:rFonts w:eastAsia="Calibri"/>
          <w:b/>
          <w:sz w:val="28"/>
          <w:szCs w:val="28"/>
        </w:rPr>
        <w:t xml:space="preserve"> do nấm, </w:t>
      </w:r>
      <w:r w:rsidRPr="00E604BE">
        <w:rPr>
          <w:rFonts w:eastAsia="Calibri"/>
          <w:b/>
          <w:bCs/>
          <w:iCs/>
          <w:sz w:val="28"/>
          <w:szCs w:val="28"/>
        </w:rPr>
        <w:t>ngoại ký sinh trùng</w:t>
      </w:r>
    </w:p>
    <w:p w:rsidR="005248E2" w:rsidRPr="00E604BE" w:rsidRDefault="005248E2" w:rsidP="005248E2">
      <w:pPr>
        <w:spacing w:before="120"/>
        <w:jc w:val="both"/>
        <w:rPr>
          <w:rFonts w:eastAsia="Calibri"/>
          <w:sz w:val="28"/>
          <w:szCs w:val="28"/>
        </w:rPr>
      </w:pPr>
      <w:r w:rsidRPr="00E604BE">
        <w:rPr>
          <w:rFonts w:eastAsia="Calibri"/>
          <w:sz w:val="28"/>
          <w:szCs w:val="28"/>
        </w:rPr>
        <w:tab/>
        <w:t>- Tác nhân gây bệnh: Do trùng bánh xe, trùng quả dưa, trùng roi, …</w:t>
      </w:r>
    </w:p>
    <w:p w:rsidR="005248E2" w:rsidRPr="00E604BE" w:rsidRDefault="005248E2" w:rsidP="005248E2">
      <w:pPr>
        <w:spacing w:before="120"/>
        <w:jc w:val="both"/>
        <w:rPr>
          <w:rFonts w:eastAsia="Calibri"/>
          <w:sz w:val="28"/>
          <w:szCs w:val="28"/>
        </w:rPr>
      </w:pPr>
      <w:r w:rsidRPr="00E604BE">
        <w:rPr>
          <w:rFonts w:eastAsia="Calibri"/>
          <w:sz w:val="28"/>
          <w:szCs w:val="28"/>
        </w:rPr>
        <w:tab/>
        <w:t>- Triệu chứng: da cá chuyển sang màu xám và có nhiều nhớt màu trắng, thân cá có nhiều cụm bông màu trắng hoặc nâu, trùng bám thành hạt lấm tấm nhỏ màu trắng đục có thể nhìn thấy bằng mắt thường, thủy sản nuôi nổi thành từng đàn trên mặt nước, một số bơi quanh bờ ao, chết rải rác,… Khi bệnh nặng, nấm hoặc trùng ký sinh tại các tơ mang làm cho cá nuôi ngạt thở, bơi lung tung, không định hướng, cá lật bụng bơi vài vòng rồi chìm xuống đáy ao chết.</w:t>
      </w:r>
    </w:p>
    <w:p w:rsidR="005248E2" w:rsidRPr="00E604BE" w:rsidRDefault="005248E2" w:rsidP="005248E2">
      <w:pPr>
        <w:spacing w:before="120"/>
        <w:jc w:val="both"/>
        <w:rPr>
          <w:rFonts w:eastAsia="Calibri"/>
          <w:sz w:val="28"/>
          <w:szCs w:val="28"/>
        </w:rPr>
      </w:pPr>
      <w:r w:rsidRPr="00E604BE">
        <w:rPr>
          <w:rFonts w:eastAsia="Calibri"/>
          <w:sz w:val="28"/>
          <w:szCs w:val="28"/>
        </w:rPr>
        <w:tab/>
        <w:t>- Biện pháp trị bệnh: Sử dụng một số hóa chất có khả năng diệt vi nấm để tắm như Formalin, Bronopol (50% hoạt chất); Các sản phẩm trị ngoại ký sinh bán trên thị trường, cách sử dụng và liều lượng theo hướng dẫn sử dụng của công ty sản xuất. Bổ sung vitamin C để tăng cường sức khỏe cho thủy sản nuôi.</w:t>
      </w:r>
    </w:p>
    <w:p w:rsidR="005248E2" w:rsidRPr="00E604BE" w:rsidRDefault="005248E2" w:rsidP="005248E2">
      <w:pPr>
        <w:spacing w:before="120"/>
        <w:jc w:val="both"/>
        <w:rPr>
          <w:rFonts w:eastAsia="Calibri"/>
          <w:b/>
          <w:sz w:val="28"/>
          <w:szCs w:val="28"/>
        </w:rPr>
      </w:pPr>
      <w:r w:rsidRPr="00E604BE">
        <w:rPr>
          <w:rFonts w:eastAsia="Calibri"/>
          <w:sz w:val="28"/>
          <w:szCs w:val="28"/>
        </w:rPr>
        <w:tab/>
      </w:r>
      <w:r w:rsidR="006417A6" w:rsidRPr="006417A6">
        <w:rPr>
          <w:rFonts w:eastAsia="Calibri"/>
          <w:b/>
          <w:sz w:val="28"/>
          <w:szCs w:val="28"/>
        </w:rPr>
        <w:t xml:space="preserve">8.3. </w:t>
      </w:r>
      <w:r w:rsidRPr="006417A6">
        <w:rPr>
          <w:rFonts w:eastAsia="Calibri"/>
          <w:b/>
          <w:sz w:val="28"/>
          <w:szCs w:val="28"/>
        </w:rPr>
        <w:t>Bệnh</w:t>
      </w:r>
      <w:r w:rsidRPr="00E604BE">
        <w:rPr>
          <w:rFonts w:eastAsia="Calibri"/>
          <w:b/>
          <w:sz w:val="28"/>
          <w:szCs w:val="28"/>
        </w:rPr>
        <w:t xml:space="preserve"> do </w:t>
      </w:r>
      <w:r w:rsidRPr="00E604BE">
        <w:rPr>
          <w:rFonts w:eastAsia="Calibri"/>
          <w:b/>
          <w:bCs/>
          <w:iCs/>
          <w:sz w:val="28"/>
          <w:szCs w:val="28"/>
        </w:rPr>
        <w:t>nội ký sinh trùng</w:t>
      </w:r>
    </w:p>
    <w:p w:rsidR="005248E2" w:rsidRPr="00E604BE" w:rsidRDefault="005248E2" w:rsidP="005248E2">
      <w:pPr>
        <w:spacing w:before="120"/>
        <w:jc w:val="both"/>
        <w:rPr>
          <w:rFonts w:eastAsia="Calibri"/>
          <w:sz w:val="28"/>
          <w:szCs w:val="28"/>
        </w:rPr>
      </w:pPr>
      <w:r w:rsidRPr="00E604BE">
        <w:rPr>
          <w:rFonts w:eastAsia="Calibri"/>
          <w:sz w:val="28"/>
          <w:szCs w:val="28"/>
        </w:rPr>
        <w:tab/>
        <w:t>- Tác nhân gây bệnh: Do các loại sán lá đơn chủ 16 móc, sán lá 18 móc, giun tròn, …</w:t>
      </w:r>
    </w:p>
    <w:p w:rsidR="005248E2" w:rsidRPr="00E604BE" w:rsidRDefault="005248E2" w:rsidP="005248E2">
      <w:pPr>
        <w:spacing w:before="120"/>
        <w:jc w:val="both"/>
        <w:rPr>
          <w:rFonts w:eastAsia="Calibri"/>
          <w:sz w:val="28"/>
          <w:szCs w:val="28"/>
        </w:rPr>
      </w:pPr>
      <w:r w:rsidRPr="00E604BE">
        <w:rPr>
          <w:rFonts w:eastAsia="Calibri"/>
          <w:sz w:val="28"/>
          <w:szCs w:val="28"/>
        </w:rPr>
        <w:tab/>
        <w:t>- Triệu chứng: cá há miệng thở gấp, nổi đầu, Mang cá sưng, đỏ hoặc xuất huyết, cá bơi lờ đờ, tụ thành nhóm,. …</w:t>
      </w:r>
    </w:p>
    <w:p w:rsidR="005248E2" w:rsidRPr="00E604BE" w:rsidRDefault="005248E2" w:rsidP="005248E2">
      <w:pPr>
        <w:spacing w:before="120"/>
        <w:jc w:val="both"/>
        <w:rPr>
          <w:rFonts w:eastAsia="Calibri"/>
          <w:sz w:val="28"/>
          <w:szCs w:val="28"/>
        </w:rPr>
      </w:pPr>
      <w:r w:rsidRPr="00E604BE">
        <w:rPr>
          <w:rFonts w:eastAsia="Calibri"/>
          <w:sz w:val="28"/>
          <w:szCs w:val="28"/>
        </w:rPr>
        <w:tab/>
        <w:t>- Nguyên nhân: nước ao ô nhiễm, thiếu oxy</w:t>
      </w:r>
    </w:p>
    <w:p w:rsidR="005248E2" w:rsidRPr="00E604BE" w:rsidRDefault="005248E2" w:rsidP="005248E2">
      <w:pPr>
        <w:spacing w:before="120"/>
        <w:jc w:val="both"/>
        <w:rPr>
          <w:rFonts w:eastAsia="Calibri"/>
          <w:sz w:val="28"/>
          <w:szCs w:val="28"/>
          <w:vertAlign w:val="subscript"/>
        </w:rPr>
      </w:pPr>
      <w:r w:rsidRPr="00E604BE">
        <w:rPr>
          <w:rFonts w:eastAsia="Calibri"/>
          <w:sz w:val="28"/>
          <w:szCs w:val="28"/>
        </w:rPr>
        <w:tab/>
        <w:t>- Biện pháp trị bệnh: Định kỳ sử dụng các sản phẩm sổ nội ký sinh, cách sử dụng và liều lượng theo hướng dẫn sử dụng của công ty sản xuất. Tắm cá bằng Formalin hoặc nước muối 5%</w:t>
      </w:r>
      <w:r w:rsidRPr="00E604BE">
        <w:rPr>
          <w:rFonts w:eastAsia="Calibri"/>
          <w:sz w:val="28"/>
          <w:szCs w:val="28"/>
          <w:vertAlign w:val="subscript"/>
        </w:rPr>
        <w:t>0</w:t>
      </w:r>
      <w:r w:rsidRPr="00E604BE">
        <w:rPr>
          <w:rFonts w:eastAsia="Calibri"/>
          <w:sz w:val="28"/>
          <w:szCs w:val="28"/>
        </w:rPr>
        <w:t>, vệ sinh ao, thay nước định kỳ</w:t>
      </w:r>
    </w:p>
    <w:p w:rsidR="005248E2" w:rsidRPr="00E604BE" w:rsidRDefault="005248E2" w:rsidP="005248E2">
      <w:pPr>
        <w:spacing w:before="120"/>
        <w:jc w:val="both"/>
        <w:rPr>
          <w:rFonts w:eastAsia="Calibri"/>
          <w:b/>
          <w:sz w:val="28"/>
          <w:szCs w:val="28"/>
        </w:rPr>
      </w:pPr>
      <w:r w:rsidRPr="00E604BE">
        <w:rPr>
          <w:rFonts w:eastAsia="Calibri"/>
          <w:b/>
          <w:sz w:val="28"/>
          <w:szCs w:val="28"/>
        </w:rPr>
        <w:tab/>
      </w:r>
      <w:r w:rsidRPr="00E604BE">
        <w:rPr>
          <w:rFonts w:eastAsia="Calibri"/>
          <w:b/>
          <w:bCs/>
          <w:sz w:val="28"/>
          <w:szCs w:val="28"/>
        </w:rPr>
        <w:t>9. Thu hoạch</w:t>
      </w:r>
    </w:p>
    <w:p w:rsidR="009A205E" w:rsidRPr="00E604BE" w:rsidRDefault="005248E2" w:rsidP="009A205E">
      <w:pPr>
        <w:spacing w:before="120"/>
        <w:ind w:firstLine="720"/>
        <w:jc w:val="both"/>
        <w:rPr>
          <w:rFonts w:eastAsia="Calibri"/>
          <w:sz w:val="28"/>
          <w:szCs w:val="28"/>
        </w:rPr>
      </w:pPr>
      <w:r w:rsidRPr="00E604BE">
        <w:rPr>
          <w:rFonts w:eastAsia="Calibri"/>
          <w:bCs/>
          <w:sz w:val="28"/>
          <w:szCs w:val="28"/>
        </w:rPr>
        <w:t xml:space="preserve">Sau 8 - 10 tháng nuôi, khi cá đạt khối lượng thương phẩm bình quân từ 100 – 150 g/con theo yêu cầu của thị trường, tiến hành bơm nước hạ dần mức nước trong ao, sau đó dùng lưới kéo. Số còn lại tát cạn và thu hoạch bằng tay. Thời gian nuôi, năng suất cá nuôi dao động tùy thuộc vào mật độ nuôi, mức độ đầu tư thức ăn, kỹ thuật và kinh nghiệm quản lý chăm sóc. </w:t>
      </w:r>
      <w:r w:rsidRPr="00E604BE">
        <w:rPr>
          <w:rFonts w:eastAsia="Calibri"/>
          <w:sz w:val="28"/>
          <w:szCs w:val="28"/>
        </w:rPr>
        <w:t>Tỷ lệ sống bình quân: 70 - 80%. Năng suất trung bình từ 30 – 35 tấn/ha./.</w:t>
      </w:r>
    </w:p>
    <w:p w:rsidR="00175E80" w:rsidRPr="00E604BE" w:rsidRDefault="009A205E" w:rsidP="009A205E">
      <w:pPr>
        <w:spacing w:before="120"/>
        <w:ind w:firstLine="720"/>
        <w:jc w:val="center"/>
        <w:rPr>
          <w:rFonts w:eastAsia="Calibri"/>
          <w:b/>
          <w:bCs/>
          <w:sz w:val="28"/>
          <w:szCs w:val="28"/>
        </w:rPr>
      </w:pPr>
      <w:r w:rsidRPr="00E604BE">
        <w:rPr>
          <w:rFonts w:eastAsia="Calibri"/>
          <w:sz w:val="28"/>
          <w:szCs w:val="28"/>
        </w:rPr>
        <w:br w:type="page"/>
      </w:r>
      <w:r w:rsidR="00175E80" w:rsidRPr="00E604BE">
        <w:rPr>
          <w:rFonts w:eastAsia="Calibri"/>
          <w:b/>
          <w:bCs/>
          <w:sz w:val="28"/>
          <w:szCs w:val="28"/>
        </w:rPr>
        <w:lastRenderedPageBreak/>
        <w:t xml:space="preserve">QUY TRÌNH </w:t>
      </w:r>
      <w:r w:rsidR="004A07B3">
        <w:rPr>
          <w:rFonts w:eastAsia="Calibri"/>
          <w:b/>
          <w:kern w:val="2"/>
          <w:sz w:val="28"/>
          <w:szCs w:val="28"/>
        </w:rPr>
        <w:t>SẢN XUẤT</w:t>
      </w:r>
      <w:r w:rsidR="004A07B3" w:rsidRPr="00E604BE">
        <w:rPr>
          <w:rFonts w:eastAsia="Calibri"/>
          <w:b/>
          <w:kern w:val="2"/>
          <w:sz w:val="28"/>
          <w:szCs w:val="28"/>
        </w:rPr>
        <w:t xml:space="preserve"> </w:t>
      </w:r>
      <w:r w:rsidR="004A07B3" w:rsidRPr="00E604BE">
        <w:rPr>
          <w:rFonts w:eastAsia="Calibri"/>
          <w:b/>
          <w:bCs/>
          <w:sz w:val="28"/>
          <w:szCs w:val="28"/>
        </w:rPr>
        <w:t>CÁ TAI TƯỢNG</w:t>
      </w:r>
      <w:r w:rsidR="004A07B3" w:rsidRPr="00E604BE">
        <w:rPr>
          <w:b/>
          <w:bCs/>
          <w:kern w:val="18"/>
          <w:sz w:val="28"/>
          <w:szCs w:val="28"/>
        </w:rPr>
        <w:t xml:space="preserve"> </w:t>
      </w:r>
      <w:r w:rsidR="004A07B3">
        <w:rPr>
          <w:rFonts w:eastAsia="Calibri"/>
          <w:b/>
          <w:kern w:val="2"/>
          <w:sz w:val="28"/>
          <w:szCs w:val="28"/>
        </w:rPr>
        <w:t>THƯƠNG PHẨM</w:t>
      </w:r>
      <w:r w:rsidR="004A07B3" w:rsidRPr="00E604BE">
        <w:rPr>
          <w:rFonts w:eastAsia="Calibri"/>
          <w:b/>
          <w:bCs/>
          <w:sz w:val="28"/>
          <w:szCs w:val="28"/>
        </w:rPr>
        <w:t xml:space="preserve"> </w:t>
      </w:r>
    </w:p>
    <w:p w:rsidR="00175E80" w:rsidRPr="00E604BE" w:rsidRDefault="00175E80" w:rsidP="00175E80">
      <w:pPr>
        <w:spacing w:before="120"/>
        <w:jc w:val="center"/>
        <w:outlineLvl w:val="0"/>
        <w:rPr>
          <w:rFonts w:eastAsia="Calibri"/>
          <w:b/>
          <w:bCs/>
          <w:sz w:val="28"/>
          <w:szCs w:val="28"/>
        </w:rPr>
      </w:pPr>
      <w:r w:rsidRPr="00E604BE">
        <w:rPr>
          <w:rFonts w:eastAsia="Calibri"/>
          <w:b/>
          <w:bCs/>
          <w:sz w:val="28"/>
          <w:szCs w:val="28"/>
        </w:rPr>
        <w:t>(</w:t>
      </w:r>
      <w:r w:rsidRPr="00E604BE">
        <w:rPr>
          <w:rFonts w:eastAsia="Calibri"/>
          <w:b/>
          <w:bCs/>
          <w:i/>
          <w:sz w:val="28"/>
          <w:szCs w:val="28"/>
        </w:rPr>
        <w:t>Osphronemus goramy</w:t>
      </w:r>
      <w:r w:rsidRPr="00E604BE">
        <w:rPr>
          <w:rFonts w:eastAsia="Calibri"/>
          <w:b/>
          <w:bCs/>
          <w:sz w:val="28"/>
          <w:szCs w:val="28"/>
        </w:rPr>
        <w:t>)</w:t>
      </w:r>
    </w:p>
    <w:p w:rsidR="00175E80" w:rsidRPr="00E604BE" w:rsidRDefault="00175E80" w:rsidP="00175E80">
      <w:pPr>
        <w:spacing w:before="120"/>
        <w:jc w:val="both"/>
        <w:rPr>
          <w:rFonts w:eastAsia="Calibri"/>
          <w:b/>
          <w:bCs/>
          <w:sz w:val="28"/>
          <w:szCs w:val="28"/>
        </w:rPr>
      </w:pPr>
      <w:r w:rsidRPr="00E604BE">
        <w:rPr>
          <w:rFonts w:eastAsia="Calibri"/>
          <w:b/>
          <w:bCs/>
          <w:sz w:val="28"/>
          <w:szCs w:val="28"/>
        </w:rPr>
        <w:tab/>
      </w:r>
    </w:p>
    <w:p w:rsidR="00175E80" w:rsidRPr="00E604BE" w:rsidRDefault="00175E80" w:rsidP="00175E80">
      <w:pPr>
        <w:spacing w:before="120"/>
        <w:ind w:firstLine="709"/>
        <w:jc w:val="both"/>
        <w:rPr>
          <w:rFonts w:eastAsia="Calibri"/>
          <w:b/>
          <w:sz w:val="28"/>
          <w:szCs w:val="28"/>
        </w:rPr>
      </w:pPr>
      <w:r w:rsidRPr="00E604BE">
        <w:rPr>
          <w:rFonts w:eastAsia="Calibri"/>
          <w:b/>
          <w:bCs/>
          <w:sz w:val="28"/>
          <w:szCs w:val="28"/>
        </w:rPr>
        <w:tab/>
        <w:t>1</w:t>
      </w:r>
      <w:r w:rsidRPr="00E604BE">
        <w:rPr>
          <w:rFonts w:eastAsia="Calibri"/>
          <w:b/>
          <w:sz w:val="28"/>
          <w:szCs w:val="28"/>
        </w:rPr>
        <w:t xml:space="preserve">. Mùa vụ nuôi: </w:t>
      </w:r>
    </w:p>
    <w:p w:rsidR="00175E80" w:rsidRPr="00E604BE" w:rsidRDefault="00175E80" w:rsidP="00175E80">
      <w:pPr>
        <w:spacing w:before="120"/>
        <w:ind w:firstLine="720"/>
        <w:jc w:val="both"/>
        <w:rPr>
          <w:rFonts w:eastAsia="Calibri"/>
          <w:b/>
          <w:bCs/>
          <w:sz w:val="28"/>
          <w:szCs w:val="28"/>
        </w:rPr>
      </w:pPr>
      <w:r w:rsidRPr="00E604BE">
        <w:rPr>
          <w:rFonts w:eastAsia="Calibri"/>
          <w:sz w:val="28"/>
          <w:szCs w:val="28"/>
        </w:rPr>
        <w:t>Mùa vụ nuôi cá tai tượng phụ thuộc vào điều kiện thời tiết, vùng địa lý và hình thức nuôi (ao đất, bể xi măng, mương vườn,….).</w:t>
      </w:r>
    </w:p>
    <w:p w:rsidR="00175E80" w:rsidRPr="00E604BE" w:rsidRDefault="00175E80" w:rsidP="00175E80">
      <w:pPr>
        <w:spacing w:before="120"/>
        <w:ind w:firstLine="720"/>
        <w:jc w:val="both"/>
        <w:rPr>
          <w:rFonts w:eastAsia="Calibri"/>
          <w:b/>
          <w:sz w:val="28"/>
          <w:szCs w:val="28"/>
        </w:rPr>
      </w:pPr>
      <w:r w:rsidRPr="00E604BE">
        <w:rPr>
          <w:rFonts w:eastAsia="Calibri"/>
          <w:b/>
          <w:sz w:val="28"/>
          <w:szCs w:val="28"/>
        </w:rPr>
        <w:t>2. Chọn vị trí ao nuôi</w:t>
      </w:r>
    </w:p>
    <w:p w:rsidR="00175E80" w:rsidRPr="00E604BE" w:rsidRDefault="00175E80" w:rsidP="00175E80">
      <w:pPr>
        <w:spacing w:before="120"/>
        <w:jc w:val="both"/>
        <w:rPr>
          <w:rFonts w:eastAsia="Calibri"/>
          <w:sz w:val="28"/>
          <w:szCs w:val="28"/>
        </w:rPr>
      </w:pPr>
      <w:r w:rsidRPr="00E604BE">
        <w:rPr>
          <w:rFonts w:eastAsia="Calibri"/>
          <w:sz w:val="28"/>
          <w:szCs w:val="28"/>
        </w:rPr>
        <w:tab/>
        <w:t>- Có nguồn nước cấp tốt, chủ động khi cấp thoát nước.</w:t>
      </w:r>
    </w:p>
    <w:p w:rsidR="00175E80" w:rsidRPr="00E604BE" w:rsidRDefault="00175E80" w:rsidP="00175E80">
      <w:pPr>
        <w:spacing w:before="120"/>
        <w:jc w:val="both"/>
        <w:rPr>
          <w:rFonts w:eastAsia="Calibri"/>
          <w:sz w:val="28"/>
          <w:szCs w:val="28"/>
        </w:rPr>
      </w:pPr>
      <w:r w:rsidRPr="00E604BE">
        <w:rPr>
          <w:rFonts w:eastAsia="Calibri"/>
          <w:sz w:val="28"/>
          <w:szCs w:val="28"/>
        </w:rPr>
        <w:tab/>
        <w:t>- Đất có cơ cấu giữ nước tốt, ít bị nhiễm phèn, mặn.</w:t>
      </w:r>
    </w:p>
    <w:p w:rsidR="00175E80" w:rsidRPr="00E604BE" w:rsidRDefault="00175E80" w:rsidP="00175E80">
      <w:pPr>
        <w:spacing w:before="120"/>
        <w:jc w:val="both"/>
        <w:rPr>
          <w:rFonts w:eastAsia="Calibri"/>
          <w:sz w:val="28"/>
          <w:szCs w:val="28"/>
        </w:rPr>
      </w:pPr>
      <w:r w:rsidRPr="00E604BE">
        <w:rPr>
          <w:rFonts w:eastAsia="Calibri"/>
          <w:sz w:val="28"/>
          <w:szCs w:val="28"/>
        </w:rPr>
        <w:tab/>
        <w:t>- Khu vực nuôi thủy sản phải không tiếp xúc với khu vực nhiễm dư lượng thuốc bảo vệ thực vật, chất thải công nghiệp, sinh hoạt, ...</w:t>
      </w:r>
    </w:p>
    <w:p w:rsidR="00175E80" w:rsidRPr="00E604BE" w:rsidRDefault="00175E80" w:rsidP="00175E80">
      <w:pPr>
        <w:spacing w:before="120"/>
        <w:jc w:val="both"/>
        <w:rPr>
          <w:rFonts w:eastAsia="Calibri"/>
          <w:sz w:val="28"/>
          <w:szCs w:val="28"/>
        </w:rPr>
      </w:pPr>
      <w:r w:rsidRPr="00E604BE">
        <w:rPr>
          <w:rFonts w:eastAsia="Calibri"/>
          <w:sz w:val="28"/>
          <w:szCs w:val="28"/>
        </w:rPr>
        <w:tab/>
        <w:t>- Đảm bảo an ninh, nguồn cung cấp điện, giao thông thuận tiện đi lại để vận chuyển vật tư đầu vào, quản lý chăm sóc và thu hoạch.</w:t>
      </w:r>
    </w:p>
    <w:p w:rsidR="00175E80" w:rsidRPr="00E604BE" w:rsidRDefault="00175E80" w:rsidP="00175E80">
      <w:pPr>
        <w:spacing w:before="120"/>
        <w:ind w:firstLine="720"/>
        <w:jc w:val="both"/>
        <w:rPr>
          <w:rFonts w:eastAsia="Calibri"/>
          <w:sz w:val="28"/>
          <w:szCs w:val="28"/>
        </w:rPr>
      </w:pPr>
      <w:r w:rsidRPr="00E604BE">
        <w:rPr>
          <w:rFonts w:eastAsia="Calibri"/>
          <w:b/>
          <w:sz w:val="28"/>
          <w:szCs w:val="28"/>
        </w:rPr>
        <w:t>3. Thiết kế ao nuôi</w:t>
      </w:r>
    </w:p>
    <w:p w:rsidR="00175E80" w:rsidRPr="00E604BE" w:rsidRDefault="00175E80" w:rsidP="00175E80">
      <w:pPr>
        <w:spacing w:before="120"/>
        <w:jc w:val="both"/>
        <w:rPr>
          <w:rFonts w:eastAsia="Calibri"/>
          <w:sz w:val="28"/>
          <w:szCs w:val="28"/>
        </w:rPr>
      </w:pPr>
      <w:r w:rsidRPr="00E604BE">
        <w:rPr>
          <w:rFonts w:eastAsia="Calibri"/>
          <w:sz w:val="28"/>
          <w:szCs w:val="28"/>
        </w:rPr>
        <w:tab/>
        <w:t>- Ao có nhiều dạng: Hình chữ nhật, hình vuông, hình tròn,… Độ sâu mực nước trong ao tùy thuộc vào mật độ và loài thủy sản thả nuôi, thông thường từ 2,5 - 3,5m.</w:t>
      </w:r>
    </w:p>
    <w:p w:rsidR="00175E80" w:rsidRPr="00E604BE" w:rsidRDefault="00175E80" w:rsidP="00175E80">
      <w:pPr>
        <w:spacing w:before="120"/>
        <w:jc w:val="both"/>
        <w:rPr>
          <w:rFonts w:eastAsia="Calibri"/>
          <w:sz w:val="28"/>
          <w:szCs w:val="28"/>
        </w:rPr>
      </w:pPr>
      <w:r w:rsidRPr="00E604BE">
        <w:rPr>
          <w:rFonts w:eastAsia="Calibri"/>
          <w:sz w:val="28"/>
          <w:szCs w:val="28"/>
        </w:rPr>
        <w:tab/>
        <w:t>- Diện tích: từ 500 – 2.000m</w:t>
      </w:r>
      <w:r w:rsidRPr="00E604BE">
        <w:rPr>
          <w:rFonts w:eastAsia="Calibri"/>
          <w:sz w:val="28"/>
          <w:szCs w:val="28"/>
          <w:vertAlign w:val="superscript"/>
        </w:rPr>
        <w:t>2</w:t>
      </w:r>
      <w:r w:rsidRPr="00E604BE">
        <w:rPr>
          <w:rFonts w:eastAsia="Calibri"/>
          <w:sz w:val="28"/>
          <w:szCs w:val="28"/>
        </w:rPr>
        <w:t xml:space="preserve"> (tùy quy mô) tùy theo khả năng đầu tư, mức độ am hiểu kỹ thuật, kinh nghiệm quản lý chăm sóc của người nuôi.</w:t>
      </w:r>
    </w:p>
    <w:p w:rsidR="00175E80" w:rsidRPr="00E604BE" w:rsidRDefault="00DC50C3" w:rsidP="00175E80">
      <w:pPr>
        <w:spacing w:before="120"/>
        <w:ind w:hanging="360"/>
        <w:jc w:val="both"/>
        <w:rPr>
          <w:rFonts w:eastAsia="Calibri"/>
          <w:sz w:val="28"/>
          <w:szCs w:val="28"/>
        </w:rPr>
      </w:pPr>
      <w:r w:rsidRPr="00E604BE">
        <w:rPr>
          <w:rFonts w:eastAsia="Calibri"/>
          <w:noProof/>
          <w:sz w:val="28"/>
          <w:szCs w:val="28"/>
        </w:rPr>
        <mc:AlternateContent>
          <mc:Choice Requires="wps">
            <w:drawing>
              <wp:inline distT="0" distB="0" distL="0" distR="0">
                <wp:extent cx="106045" cy="106045"/>
                <wp:effectExtent l="0" t="0" r="0" b="0"/>
                <wp:docPr id="1" name="AutoShape 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045" cy="106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C93A20" id="AutoShape 1" o:spid="_x0000_s1026" alt="*" style="width:8.35pt;height: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" filled="f" stroked="f">
                <o:lock v:ext="edit" aspectratio="t"/>
                <w10:anchorlock/>
              </v:rect>
            </w:pict>
          </mc:Fallback>
        </mc:AlternateContent>
      </w:r>
      <w:r w:rsidR="00175E80" w:rsidRPr="00E604BE">
        <w:rPr>
          <w:rFonts w:eastAsia="Symbol"/>
          <w:sz w:val="28"/>
          <w:szCs w:val="28"/>
        </w:rPr>
        <w:t xml:space="preserve">  </w:t>
      </w:r>
      <w:r w:rsidR="00175E80" w:rsidRPr="00E604BE">
        <w:rPr>
          <w:rFonts w:eastAsia="Symbol"/>
          <w:sz w:val="28"/>
          <w:szCs w:val="28"/>
        </w:rPr>
        <w:tab/>
      </w:r>
      <w:r w:rsidR="00175E80" w:rsidRPr="00E604BE">
        <w:rPr>
          <w:rFonts w:eastAsia="Symbol"/>
          <w:sz w:val="28"/>
          <w:szCs w:val="28"/>
        </w:rPr>
        <w:tab/>
      </w:r>
      <w:r w:rsidR="00175E80" w:rsidRPr="00E604BE">
        <w:rPr>
          <w:rFonts w:eastAsia="Calibri"/>
          <w:sz w:val="28"/>
          <w:szCs w:val="28"/>
        </w:rPr>
        <w:t>- Chiều rộng mặt bờ 1 - 2m, chiều rộng chân bờ 2 - 4m, chiều cao của bờ phải cao hơn mực nước lũ hàng năm từ 0,5m trở lên để đảm bảo giữ cá, giữ nước không bị rò rỉ, đi lại trên bờ để chăm sóc và quản lý ao nuôi. Xung quanh bờ ao cần có lưới rào để hạn chế cá bị thất thoát vào mùa mưa lũ.</w:t>
      </w:r>
    </w:p>
    <w:p w:rsidR="00175E80" w:rsidRPr="00E604BE" w:rsidRDefault="00175E80" w:rsidP="00175E80">
      <w:pPr>
        <w:spacing w:before="120"/>
        <w:ind w:firstLine="709"/>
        <w:jc w:val="both"/>
        <w:rPr>
          <w:rFonts w:eastAsia="Calibri"/>
          <w:sz w:val="28"/>
          <w:szCs w:val="28"/>
        </w:rPr>
      </w:pPr>
      <w:r w:rsidRPr="00E604BE">
        <w:rPr>
          <w:rFonts w:eastAsia="Calibri"/>
          <w:sz w:val="28"/>
          <w:szCs w:val="28"/>
        </w:rPr>
        <w:tab/>
        <w:t>- Ao chứa, lắng nước cấp: Diện tích chiếm 20 - 30% tổng diện tích ao nuôi. Tác dụng của ao chứa, lắng là xử lý nước cấp và trữ nước quanh năm để chủ động cung cấp nước cho ao nuôi.</w:t>
      </w:r>
    </w:p>
    <w:p w:rsidR="00175E80" w:rsidRPr="00E604BE" w:rsidRDefault="00175E80" w:rsidP="00175E80">
      <w:pPr>
        <w:spacing w:before="120"/>
        <w:ind w:firstLine="720"/>
        <w:jc w:val="both"/>
        <w:rPr>
          <w:rFonts w:eastAsia="Calibri"/>
          <w:sz w:val="28"/>
          <w:szCs w:val="28"/>
        </w:rPr>
      </w:pPr>
      <w:r w:rsidRPr="00E604BE">
        <w:rPr>
          <w:rFonts w:eastAsia="Calibri"/>
          <w:sz w:val="28"/>
          <w:szCs w:val="28"/>
        </w:rPr>
        <w:t>- Ao chứa nước thải: Diện tích chiếm 15 - 20% tổng diện tích ao nuôi. Tác dụng của ao chứa là xử lý nước thải từ ao nuôi cá trước khi đưa ra môi trường xung quanh.</w:t>
      </w:r>
    </w:p>
    <w:p w:rsidR="00175E80" w:rsidRPr="00E604BE" w:rsidRDefault="00175E80" w:rsidP="00175E80">
      <w:pPr>
        <w:spacing w:before="120"/>
        <w:ind w:hanging="360"/>
        <w:jc w:val="both"/>
        <w:rPr>
          <w:rFonts w:eastAsia="Calibri"/>
          <w:sz w:val="28"/>
          <w:szCs w:val="28"/>
        </w:rPr>
      </w:pPr>
      <w:r w:rsidRPr="00E604BE">
        <w:rPr>
          <w:rFonts w:eastAsia="Calibri"/>
          <w:sz w:val="28"/>
          <w:szCs w:val="28"/>
        </w:rPr>
        <w:tab/>
      </w:r>
      <w:r w:rsidRPr="00E604BE">
        <w:rPr>
          <w:rFonts w:eastAsia="Calibri"/>
          <w:sz w:val="28"/>
          <w:szCs w:val="28"/>
        </w:rPr>
        <w:tab/>
        <w:t>- Khu vực chứa chất thải: Diện tích chiếm 10 - 15% tổng diện tích ao nuôi. Tác dụng để gom chứa chất thải, bùn thải từ ao nuôi, có thể tận dụng xử lý vi sinh làm phân bón hữu cơ cho cây trồng để hạn chế gây ô nhiễm môi trường.</w:t>
      </w:r>
    </w:p>
    <w:p w:rsidR="00175E80" w:rsidRPr="00E604BE" w:rsidRDefault="00175E80" w:rsidP="00175E80">
      <w:pPr>
        <w:spacing w:before="120"/>
        <w:ind w:hanging="360"/>
        <w:jc w:val="both"/>
        <w:rPr>
          <w:rFonts w:eastAsia="Calibri"/>
          <w:sz w:val="28"/>
          <w:szCs w:val="28"/>
        </w:rPr>
      </w:pPr>
      <w:r w:rsidRPr="00E604BE">
        <w:rPr>
          <w:rFonts w:eastAsia="Calibri"/>
          <w:sz w:val="28"/>
          <w:szCs w:val="28"/>
        </w:rPr>
        <w:tab/>
      </w:r>
      <w:r w:rsidRPr="00E604BE">
        <w:rPr>
          <w:rFonts w:eastAsia="Calibri"/>
          <w:sz w:val="28"/>
          <w:szCs w:val="28"/>
        </w:rPr>
        <w:tab/>
        <w:t>- Cống cấp và thoát nước: thuận tiện điều tiết nước.</w:t>
      </w:r>
    </w:p>
    <w:p w:rsidR="00175E80" w:rsidRPr="00E604BE" w:rsidRDefault="00175E80" w:rsidP="00175E80">
      <w:pPr>
        <w:spacing w:before="120"/>
        <w:ind w:hanging="360"/>
        <w:jc w:val="both"/>
        <w:rPr>
          <w:rFonts w:eastAsia="Calibri"/>
          <w:sz w:val="28"/>
          <w:szCs w:val="28"/>
        </w:rPr>
      </w:pPr>
      <w:r w:rsidRPr="00E604BE">
        <w:rPr>
          <w:rFonts w:eastAsia="Calibri"/>
          <w:sz w:val="28"/>
          <w:szCs w:val="28"/>
        </w:rPr>
        <w:tab/>
      </w:r>
      <w:r w:rsidRPr="00E604BE">
        <w:rPr>
          <w:rFonts w:eastAsia="Calibri"/>
          <w:sz w:val="28"/>
          <w:szCs w:val="28"/>
        </w:rPr>
        <w:tab/>
        <w:t>- Lưới chắn: ngăn cá thoát hoặc thú,</w:t>
      </w:r>
      <w:r w:rsidR="00D50A7E" w:rsidRPr="00E604BE">
        <w:rPr>
          <w:rFonts w:eastAsia="Calibri"/>
          <w:sz w:val="28"/>
          <w:szCs w:val="28"/>
        </w:rPr>
        <w:t xml:space="preserve"> </w:t>
      </w:r>
      <w:r w:rsidRPr="00E604BE">
        <w:rPr>
          <w:rFonts w:eastAsia="Calibri"/>
          <w:sz w:val="28"/>
          <w:szCs w:val="28"/>
        </w:rPr>
        <w:t xml:space="preserve">rắn xâm nhập </w:t>
      </w:r>
    </w:p>
    <w:p w:rsidR="00175E80" w:rsidRPr="00E604BE" w:rsidRDefault="00175E80" w:rsidP="00175E80">
      <w:pPr>
        <w:spacing w:before="120"/>
        <w:jc w:val="both"/>
        <w:rPr>
          <w:rFonts w:eastAsia="Calibri"/>
          <w:sz w:val="28"/>
          <w:szCs w:val="28"/>
        </w:rPr>
      </w:pPr>
      <w:r w:rsidRPr="00E604BE">
        <w:rPr>
          <w:rFonts w:eastAsia="Calibri"/>
          <w:sz w:val="28"/>
          <w:szCs w:val="28"/>
        </w:rPr>
        <w:tab/>
        <w:t xml:space="preserve">- Cống bọng: Mỗi ao nuôi nên có 01 cống cấp nước và 01 cống thoát nước riêng biệt. Tùy theo điều kiện kinh tế nông hộ có thể làm cống bằng xi măng, </w:t>
      </w:r>
      <w:r w:rsidRPr="00E604BE">
        <w:rPr>
          <w:rFonts w:eastAsia="Calibri"/>
          <w:sz w:val="28"/>
          <w:szCs w:val="28"/>
        </w:rPr>
        <w:lastRenderedPageBreak/>
        <w:t>nhựa PVC,… Nền đáy ao nuôi nên xây dựng có độ dốc nghiêng về phía cống thoát nước.</w:t>
      </w:r>
    </w:p>
    <w:p w:rsidR="00175E80" w:rsidRPr="00E604BE" w:rsidRDefault="00175E80" w:rsidP="00175E80">
      <w:pPr>
        <w:spacing w:before="120"/>
        <w:jc w:val="both"/>
        <w:rPr>
          <w:rFonts w:eastAsia="Calibri"/>
          <w:b/>
          <w:sz w:val="28"/>
          <w:szCs w:val="28"/>
        </w:rPr>
      </w:pPr>
      <w:r w:rsidRPr="00E604BE">
        <w:rPr>
          <w:rFonts w:eastAsia="Calibri"/>
          <w:b/>
          <w:sz w:val="28"/>
          <w:szCs w:val="28"/>
        </w:rPr>
        <w:tab/>
        <w:t>4. Cải tạo ao nuôi</w:t>
      </w:r>
    </w:p>
    <w:p w:rsidR="00175E80" w:rsidRPr="00E604BE" w:rsidRDefault="00175E80" w:rsidP="00175E80">
      <w:pPr>
        <w:spacing w:before="120"/>
        <w:jc w:val="both"/>
        <w:rPr>
          <w:rFonts w:eastAsia="Calibri"/>
          <w:sz w:val="28"/>
          <w:szCs w:val="28"/>
        </w:rPr>
      </w:pPr>
      <w:r w:rsidRPr="00E604BE">
        <w:rPr>
          <w:rFonts w:eastAsia="Calibri"/>
          <w:b/>
          <w:sz w:val="28"/>
          <w:szCs w:val="28"/>
        </w:rPr>
        <w:tab/>
      </w:r>
      <w:r w:rsidRPr="00E604BE">
        <w:rPr>
          <w:rFonts w:eastAsia="Calibri"/>
          <w:sz w:val="28"/>
          <w:szCs w:val="28"/>
        </w:rPr>
        <w:t>- Phơi đáy ao 2 – 3 ngày trước khi thả cá</w:t>
      </w:r>
    </w:p>
    <w:p w:rsidR="00175E80" w:rsidRPr="00E604BE" w:rsidRDefault="00175E80" w:rsidP="00175E80">
      <w:pPr>
        <w:spacing w:before="120"/>
        <w:jc w:val="both"/>
        <w:rPr>
          <w:rFonts w:eastAsia="Calibri"/>
          <w:sz w:val="28"/>
          <w:szCs w:val="28"/>
        </w:rPr>
      </w:pPr>
      <w:r w:rsidRPr="00E604BE">
        <w:rPr>
          <w:rFonts w:eastAsia="Calibri"/>
          <w:sz w:val="28"/>
          <w:szCs w:val="28"/>
        </w:rPr>
        <w:tab/>
        <w:t>- Tát cạn nước, dùng dây thuốc cá liều lượng 1 - 1,5 kg/100m</w:t>
      </w:r>
      <w:r w:rsidRPr="00E604BE">
        <w:rPr>
          <w:rFonts w:eastAsia="Calibri"/>
          <w:sz w:val="28"/>
          <w:szCs w:val="28"/>
          <w:vertAlign w:val="superscript"/>
        </w:rPr>
        <w:t xml:space="preserve">2 </w:t>
      </w:r>
      <w:r w:rsidRPr="00E604BE">
        <w:rPr>
          <w:rFonts w:eastAsia="Calibri"/>
          <w:sz w:val="28"/>
          <w:szCs w:val="28"/>
        </w:rPr>
        <w:t xml:space="preserve">để diệt tạp, sên vét bùn đáy ao (đối với ao cũ). </w:t>
      </w:r>
    </w:p>
    <w:p w:rsidR="00175E80" w:rsidRPr="00E604BE" w:rsidRDefault="00175E80" w:rsidP="00175E80">
      <w:pPr>
        <w:spacing w:before="120"/>
        <w:ind w:left="360"/>
        <w:jc w:val="both"/>
        <w:rPr>
          <w:rFonts w:eastAsia="Calibri"/>
          <w:sz w:val="28"/>
          <w:szCs w:val="28"/>
        </w:rPr>
      </w:pPr>
      <w:r w:rsidRPr="00E604BE">
        <w:rPr>
          <w:rFonts w:eastAsia="Calibri"/>
          <w:sz w:val="28"/>
          <w:szCs w:val="28"/>
        </w:rPr>
        <w:tab/>
        <w:t>- Lấp các hang hốc, lổ mọi và dọn cỏ xung quanh bờ ao.</w:t>
      </w:r>
    </w:p>
    <w:p w:rsidR="00175E80" w:rsidRPr="00E604BE" w:rsidRDefault="00175E80" w:rsidP="00175E80">
      <w:pPr>
        <w:spacing w:before="120"/>
        <w:ind w:left="360"/>
        <w:jc w:val="both"/>
        <w:rPr>
          <w:rFonts w:eastAsia="Calibri"/>
          <w:sz w:val="28"/>
          <w:szCs w:val="28"/>
        </w:rPr>
      </w:pPr>
      <w:r w:rsidRPr="00E604BE">
        <w:rPr>
          <w:rFonts w:eastAsia="Calibri"/>
          <w:sz w:val="28"/>
          <w:szCs w:val="28"/>
        </w:rPr>
        <w:tab/>
        <w:t>- Diệt tạp và xử lý nước bằng vôi hoặc chế phẩm sinh học</w:t>
      </w:r>
    </w:p>
    <w:p w:rsidR="00175E80" w:rsidRPr="00E604BE" w:rsidRDefault="00175E80" w:rsidP="00175E80">
      <w:pPr>
        <w:spacing w:before="120"/>
        <w:jc w:val="both"/>
        <w:rPr>
          <w:rFonts w:eastAsia="Calibri"/>
          <w:sz w:val="28"/>
          <w:szCs w:val="28"/>
        </w:rPr>
      </w:pPr>
      <w:r w:rsidRPr="00E604BE">
        <w:rPr>
          <w:rFonts w:eastAsia="Calibri"/>
          <w:sz w:val="28"/>
          <w:szCs w:val="28"/>
        </w:rPr>
        <w:tab/>
        <w:t>- Bón vôi để hạ phèn, điều chỉnh pH và tiêu diệt mầm bệnh: Tùy thuộc vào độ pH của đất và nước ao nuôi để điều chỉnh liều lượng vôi bón cho phù hợp, bình quân từ 10 - 20 kg/100m</w:t>
      </w:r>
      <w:r w:rsidRPr="00E604BE">
        <w:rPr>
          <w:rFonts w:eastAsia="Calibri"/>
          <w:sz w:val="28"/>
          <w:szCs w:val="28"/>
          <w:vertAlign w:val="superscript"/>
        </w:rPr>
        <w:t>2</w:t>
      </w:r>
      <w:r w:rsidRPr="00E604BE">
        <w:rPr>
          <w:rFonts w:eastAsia="Calibri"/>
          <w:sz w:val="28"/>
          <w:szCs w:val="28"/>
        </w:rPr>
        <w:t xml:space="preserve">, rải đều khắp ao, không phơi nứt nẻ (đối với vùng đất nhiễm phèn). </w:t>
      </w:r>
    </w:p>
    <w:p w:rsidR="00175E80" w:rsidRPr="00E604BE" w:rsidRDefault="00175E80" w:rsidP="00175E80">
      <w:pPr>
        <w:spacing w:before="120"/>
        <w:jc w:val="both"/>
        <w:rPr>
          <w:rFonts w:eastAsia="Calibri"/>
          <w:bCs/>
          <w:sz w:val="28"/>
          <w:szCs w:val="28"/>
          <w:lang w:val="nl-NL"/>
        </w:rPr>
      </w:pPr>
      <w:r w:rsidRPr="00E604BE">
        <w:rPr>
          <w:rFonts w:eastAsia="Calibri"/>
          <w:sz w:val="28"/>
          <w:szCs w:val="28"/>
        </w:rPr>
        <w:tab/>
        <w:t>- Cấp nước sạch, không ô nhiễm, độ pH 6.5-8 vào ao qua lưới lọc. Sử dụng sản phẩm xử lý cải tạo môi trường để tiêu diệt tác nhân gây bệnh và kiểm tra các chỉ tiêu chất lượng môi trường nước trước khi tiến hành thả giống.</w:t>
      </w:r>
      <w:r w:rsidRPr="00E604BE">
        <w:rPr>
          <w:rFonts w:eastAsia="Calibri"/>
          <w:b/>
          <w:sz w:val="28"/>
          <w:szCs w:val="28"/>
        </w:rPr>
        <w:tab/>
      </w:r>
    </w:p>
    <w:p w:rsidR="00175E80" w:rsidRPr="001F6737" w:rsidRDefault="00175E80" w:rsidP="00175E80">
      <w:pPr>
        <w:spacing w:before="120"/>
        <w:ind w:firstLine="720"/>
        <w:jc w:val="both"/>
        <w:rPr>
          <w:rFonts w:eastAsia="Calibri"/>
          <w:sz w:val="28"/>
          <w:szCs w:val="28"/>
          <w:lang w:val="nl-NL"/>
        </w:rPr>
      </w:pPr>
      <w:r w:rsidRPr="001F6737">
        <w:rPr>
          <w:rFonts w:eastAsia="Calibri"/>
          <w:b/>
          <w:sz w:val="28"/>
          <w:szCs w:val="28"/>
          <w:lang w:val="nl-NL"/>
        </w:rPr>
        <w:t>5. Chọn giống và thả giống</w:t>
      </w:r>
    </w:p>
    <w:p w:rsidR="00175E80" w:rsidRPr="001F6737" w:rsidRDefault="00175E80" w:rsidP="00175E80">
      <w:pPr>
        <w:spacing w:before="120"/>
        <w:ind w:firstLine="720"/>
        <w:jc w:val="both"/>
        <w:rPr>
          <w:rFonts w:eastAsia="Calibri"/>
          <w:sz w:val="28"/>
          <w:szCs w:val="28"/>
          <w:lang w:val="nl-NL"/>
        </w:rPr>
      </w:pPr>
      <w:r w:rsidRPr="001F6737">
        <w:rPr>
          <w:rFonts w:eastAsia="Calibri"/>
          <w:sz w:val="28"/>
          <w:szCs w:val="28"/>
          <w:lang w:val="nl-NL"/>
        </w:rPr>
        <w:t xml:space="preserve">- Chọn mua cá giống ở những cơ sở đủ điều kiện sản xuất, ương dưỡng giống, con giống khỏe mạnh, kích cỡ đồng đều, không bị xây xát, không dị hình dị tật, bơi lội nhanh nhẹn, đã sử dụng hoàn toàn thức ăn viên công nghiệp. </w:t>
      </w:r>
    </w:p>
    <w:p w:rsidR="00175E80" w:rsidRPr="001F6737" w:rsidRDefault="00175E80" w:rsidP="00175E80">
      <w:pPr>
        <w:spacing w:before="120"/>
        <w:jc w:val="both"/>
        <w:rPr>
          <w:rFonts w:eastAsia="Calibri"/>
          <w:sz w:val="28"/>
          <w:szCs w:val="28"/>
          <w:lang w:val="nl-NL"/>
        </w:rPr>
      </w:pPr>
      <w:r w:rsidRPr="001F6737">
        <w:rPr>
          <w:rFonts w:eastAsia="Calibri"/>
          <w:sz w:val="28"/>
          <w:szCs w:val="28"/>
          <w:lang w:val="nl-NL"/>
        </w:rPr>
        <w:tab/>
        <w:t>Trường hợp mua con giống ngoài tỉnh phải có giấy xác nhận kiểm dịch của cơ quan quản lý thú y thủy sản địa phương trước khi vận chuyển về ao nuôi.</w:t>
      </w:r>
    </w:p>
    <w:p w:rsidR="00175E80" w:rsidRPr="001F6737" w:rsidRDefault="00175E80" w:rsidP="00175E80">
      <w:pPr>
        <w:spacing w:before="120"/>
        <w:ind w:firstLine="720"/>
        <w:jc w:val="both"/>
        <w:rPr>
          <w:rFonts w:eastAsia="Calibri"/>
          <w:sz w:val="28"/>
          <w:szCs w:val="28"/>
          <w:lang w:val="nl-NL"/>
        </w:rPr>
      </w:pPr>
      <w:r w:rsidRPr="001F6737">
        <w:rPr>
          <w:rFonts w:eastAsia="Calibri"/>
          <w:sz w:val="28"/>
          <w:szCs w:val="28"/>
          <w:lang w:val="nl-NL"/>
        </w:rPr>
        <w:t xml:space="preserve">- Thả giống: Nên vận chuyển và thả giống vào lúc sáng sớm hoặc chiều mát. Mật độ thả: 5 – 10 </w:t>
      </w:r>
      <w:r w:rsidRPr="001F6737">
        <w:rPr>
          <w:rFonts w:eastAsia="Calibri"/>
          <w:bCs/>
          <w:sz w:val="28"/>
          <w:szCs w:val="28"/>
          <w:lang w:val="nl-NL"/>
        </w:rPr>
        <w:t>(con/m</w:t>
      </w:r>
      <w:r w:rsidRPr="001F6737">
        <w:rPr>
          <w:rFonts w:eastAsia="Calibri"/>
          <w:bCs/>
          <w:sz w:val="28"/>
          <w:szCs w:val="28"/>
          <w:vertAlign w:val="superscript"/>
          <w:lang w:val="nl-NL"/>
        </w:rPr>
        <w:t>2</w:t>
      </w:r>
      <w:r w:rsidRPr="001F6737">
        <w:rPr>
          <w:rFonts w:eastAsia="Calibri"/>
          <w:bCs/>
          <w:sz w:val="28"/>
          <w:szCs w:val="28"/>
          <w:lang w:val="nl-NL"/>
        </w:rPr>
        <w:t>).</w:t>
      </w:r>
      <w:r w:rsidR="00D50A7E" w:rsidRPr="001F6737">
        <w:rPr>
          <w:rFonts w:eastAsia="Calibri"/>
          <w:bCs/>
          <w:sz w:val="28"/>
          <w:szCs w:val="28"/>
          <w:lang w:val="nl-NL"/>
        </w:rPr>
        <w:t xml:space="preserve"> </w:t>
      </w:r>
      <w:r w:rsidRPr="001F6737">
        <w:rPr>
          <w:rFonts w:eastAsia="Calibri"/>
          <w:sz w:val="28"/>
          <w:szCs w:val="28"/>
          <w:lang w:val="nl-NL"/>
        </w:rPr>
        <w:t>Trước</w:t>
      </w:r>
      <w:r w:rsidR="00D50A7E" w:rsidRPr="001F6737">
        <w:rPr>
          <w:rFonts w:eastAsia="Calibri"/>
          <w:sz w:val="28"/>
          <w:szCs w:val="28"/>
          <w:lang w:val="nl-NL"/>
        </w:rPr>
        <w:t xml:space="preserve"> </w:t>
      </w:r>
      <w:r w:rsidRPr="001F6737">
        <w:rPr>
          <w:rFonts w:eastAsia="Calibri"/>
          <w:sz w:val="28"/>
          <w:szCs w:val="28"/>
          <w:lang w:val="nl-NL"/>
        </w:rPr>
        <w:t>khi thả giống cần ngâm bao chứa giống trong nước ao nuôi khoảng 15 - 20 phút để cân bằng nhiệt độ bên trong bao và bên ngoài môi trường nước, hạn chế cá giống bị sốc môi trường đột ngột; tắm cá giống trong dung dịch nước muối loãng 2 - 3% (</w:t>
      </w:r>
      <w:r w:rsidRPr="001F6737">
        <w:rPr>
          <w:rFonts w:eastAsia="Calibri"/>
          <w:bCs/>
          <w:sz w:val="28"/>
          <w:szCs w:val="28"/>
          <w:lang w:val="nl-NL"/>
        </w:rPr>
        <w:t xml:space="preserve">pha 200 - 300g muối hột trong 10 lít nước sạch, ngâm cá trong </w:t>
      </w:r>
      <w:r w:rsidRPr="001F6737">
        <w:rPr>
          <w:rFonts w:eastAsia="Calibri"/>
          <w:sz w:val="28"/>
          <w:szCs w:val="28"/>
          <w:lang w:val="nl-NL"/>
        </w:rPr>
        <w:t>khoảng 5 - 10 phút để diệt mầm bệnh). L</w:t>
      </w:r>
      <w:r w:rsidRPr="001F6737">
        <w:rPr>
          <w:rFonts w:eastAsia="Calibri"/>
          <w:bCs/>
          <w:sz w:val="28"/>
          <w:szCs w:val="28"/>
          <w:lang w:val="nl-NL"/>
        </w:rPr>
        <w:t xml:space="preserve">ưu ý không được để cá thiếu oxy trong khi đang ngâm cá. </w:t>
      </w:r>
      <w:r w:rsidRPr="001F6737">
        <w:rPr>
          <w:rFonts w:eastAsia="Calibri"/>
          <w:sz w:val="28"/>
          <w:szCs w:val="28"/>
          <w:lang w:val="nl-NL"/>
        </w:rPr>
        <w:t xml:space="preserve">Sau đó mở miệng bao cho cá bơi ra bên ngoài. </w:t>
      </w:r>
    </w:p>
    <w:p w:rsidR="00175E80" w:rsidRPr="001F6737" w:rsidRDefault="00175E80" w:rsidP="00175E80">
      <w:pPr>
        <w:spacing w:before="120"/>
        <w:ind w:left="360"/>
        <w:jc w:val="both"/>
        <w:rPr>
          <w:rFonts w:eastAsia="Calibri"/>
          <w:b/>
          <w:sz w:val="28"/>
          <w:szCs w:val="28"/>
          <w:lang w:val="nl-NL"/>
        </w:rPr>
      </w:pPr>
      <w:r w:rsidRPr="001F6737">
        <w:rPr>
          <w:rFonts w:eastAsia="Calibri"/>
          <w:sz w:val="28"/>
          <w:szCs w:val="28"/>
          <w:lang w:val="nl-NL"/>
        </w:rPr>
        <w:tab/>
      </w:r>
      <w:r w:rsidRPr="001F6737">
        <w:rPr>
          <w:rFonts w:eastAsia="Calibri"/>
          <w:b/>
          <w:sz w:val="28"/>
          <w:szCs w:val="28"/>
          <w:lang w:val="nl-NL"/>
        </w:rPr>
        <w:t>6. Thức ăn và cách cho ăn</w:t>
      </w:r>
    </w:p>
    <w:p w:rsidR="00175E80" w:rsidRPr="001F6737" w:rsidRDefault="00175E80" w:rsidP="00175E80">
      <w:pPr>
        <w:spacing w:before="120"/>
        <w:jc w:val="both"/>
        <w:rPr>
          <w:rFonts w:eastAsia="Calibri"/>
          <w:sz w:val="28"/>
          <w:szCs w:val="28"/>
          <w:lang w:val="nl-NL"/>
        </w:rPr>
      </w:pPr>
      <w:r w:rsidRPr="001F6737">
        <w:rPr>
          <w:rFonts w:eastAsia="Calibri"/>
          <w:sz w:val="28"/>
          <w:szCs w:val="28"/>
          <w:lang w:val="nl-NL"/>
        </w:rPr>
        <w:tab/>
        <w:t>- Không cho ăn sau thời gian thả giống 1 - 2 ngày đầu để thủy sản nuôi thích nghi dần với môi trường sống mới. Hệ số FCR của cá Tai tượng là: 2,2</w:t>
      </w:r>
    </w:p>
    <w:p w:rsidR="00175E80" w:rsidRPr="001F6737" w:rsidRDefault="00175E80" w:rsidP="00175E80">
      <w:pPr>
        <w:widowControl w:val="0"/>
        <w:autoSpaceDE w:val="0"/>
        <w:autoSpaceDN w:val="0"/>
        <w:adjustRightInd w:val="0"/>
        <w:spacing w:before="120"/>
        <w:jc w:val="both"/>
        <w:rPr>
          <w:rFonts w:eastAsia="Calibri"/>
          <w:sz w:val="28"/>
          <w:szCs w:val="28"/>
          <w:lang w:val="nl-NL"/>
        </w:rPr>
      </w:pPr>
      <w:r w:rsidRPr="001F6737">
        <w:rPr>
          <w:rFonts w:eastAsia="Calibri"/>
          <w:sz w:val="28"/>
          <w:szCs w:val="28"/>
          <w:lang w:val="nl-NL"/>
        </w:rPr>
        <w:tab/>
        <w:t xml:space="preserve">- Hàm lượng đạm trong thức ăn thay đổi theo loài nuôi, thông thường trong thời gian 1 - 2 tháng đầu cần cung cấp thức ăn có chất lượng dinh dưỡng cao (thức ăn viên công nghiệp có hàm lượng đạm từ 35% trở lên), cho ăn 3 - 4 lần/ngày. Giai đoạn cá thương phẩm cần điều chỉnh hàm lượng đạm thức ăn phù hợp 20% - 30%, giảm số lần cho ăn còn 1 - 2 lần/ngày và đảm bảo theo nhu cầu thực tế. </w:t>
      </w:r>
    </w:p>
    <w:p w:rsidR="00175E80" w:rsidRPr="001F6737" w:rsidRDefault="00175E80" w:rsidP="00175E80">
      <w:pPr>
        <w:widowControl w:val="0"/>
        <w:autoSpaceDE w:val="0"/>
        <w:autoSpaceDN w:val="0"/>
        <w:adjustRightInd w:val="0"/>
        <w:spacing w:before="120"/>
        <w:ind w:firstLine="720"/>
        <w:jc w:val="both"/>
        <w:rPr>
          <w:rFonts w:eastAsia="Calibri"/>
          <w:sz w:val="28"/>
          <w:szCs w:val="28"/>
          <w:lang w:val="nl-NL"/>
        </w:rPr>
      </w:pPr>
      <w:r w:rsidRPr="001F6737">
        <w:rPr>
          <w:rFonts w:eastAsia="Calibri"/>
          <w:sz w:val="28"/>
          <w:szCs w:val="28"/>
          <w:lang w:val="nl-NL"/>
        </w:rPr>
        <w:t xml:space="preserve">Theo dõi mức độ ăn mồi của cá: nếu sau 30 phút cá ăn hết là đủ yêu cầu, </w:t>
      </w:r>
      <w:r w:rsidRPr="001F6737">
        <w:rPr>
          <w:rFonts w:eastAsia="Calibri"/>
          <w:sz w:val="28"/>
          <w:szCs w:val="28"/>
          <w:lang w:val="nl-NL"/>
        </w:rPr>
        <w:lastRenderedPageBreak/>
        <w:t>nếu cá ăn hết nhanh trong thời gian ngắn thì phải tăng thêm lượng thức ăn và ngược lại nếu dư thì giảm lượng thức ăn.</w:t>
      </w:r>
    </w:p>
    <w:p w:rsidR="00175E80" w:rsidRPr="001F6737" w:rsidRDefault="00175E80" w:rsidP="00175E80">
      <w:pPr>
        <w:widowControl w:val="0"/>
        <w:autoSpaceDE w:val="0"/>
        <w:autoSpaceDN w:val="0"/>
        <w:adjustRightInd w:val="0"/>
        <w:spacing w:before="120"/>
        <w:jc w:val="both"/>
        <w:rPr>
          <w:rFonts w:eastAsia="Calibri"/>
          <w:sz w:val="28"/>
          <w:szCs w:val="28"/>
          <w:lang w:val="nl-NL"/>
        </w:rPr>
      </w:pPr>
      <w:r w:rsidRPr="001F6737">
        <w:rPr>
          <w:rFonts w:eastAsia="Calibri"/>
          <w:sz w:val="28"/>
          <w:szCs w:val="28"/>
          <w:lang w:val="nl-NL"/>
        </w:rPr>
        <w:tab/>
        <w:t>- Giảm lượng cho ăn khi điều kiện thời tiết thay đổi bất thường, thời điểm giao mùa, nước ao nuôi bị dơ, có mùi hôi, thủy sản nuôi bị bệnh.</w:t>
      </w:r>
    </w:p>
    <w:p w:rsidR="00175E80" w:rsidRPr="001F6737" w:rsidRDefault="00175E80" w:rsidP="00175E80">
      <w:pPr>
        <w:spacing w:before="120"/>
        <w:ind w:firstLine="720"/>
        <w:jc w:val="both"/>
        <w:rPr>
          <w:rFonts w:eastAsia="Calibri"/>
          <w:b/>
          <w:sz w:val="28"/>
          <w:szCs w:val="28"/>
          <w:lang w:val="nl-NL"/>
        </w:rPr>
      </w:pPr>
      <w:r w:rsidRPr="001F6737">
        <w:rPr>
          <w:rFonts w:eastAsia="Calibri"/>
          <w:b/>
          <w:sz w:val="28"/>
          <w:szCs w:val="28"/>
          <w:lang w:val="nl-NL"/>
        </w:rPr>
        <w:t>7. Quản lý và chăm sóc</w:t>
      </w:r>
    </w:p>
    <w:p w:rsidR="00175E80" w:rsidRPr="001F6737" w:rsidRDefault="00175E80" w:rsidP="00175E80">
      <w:pPr>
        <w:spacing w:before="120"/>
        <w:jc w:val="both"/>
        <w:rPr>
          <w:rFonts w:eastAsia="Calibri"/>
          <w:bCs/>
          <w:sz w:val="28"/>
          <w:szCs w:val="28"/>
          <w:lang w:val="nl-NL"/>
        </w:rPr>
      </w:pPr>
      <w:r w:rsidRPr="001F6737">
        <w:rPr>
          <w:rFonts w:eastAsia="Calibri"/>
          <w:sz w:val="28"/>
          <w:szCs w:val="28"/>
          <w:lang w:val="nl-NL"/>
        </w:rPr>
        <w:tab/>
      </w:r>
      <w:r w:rsidRPr="001F6737">
        <w:rPr>
          <w:rFonts w:eastAsia="Calibri"/>
          <w:b/>
          <w:bCs/>
          <w:sz w:val="28"/>
          <w:szCs w:val="28"/>
          <w:lang w:val="nl-NL"/>
        </w:rPr>
        <w:t xml:space="preserve">- </w:t>
      </w:r>
      <w:r w:rsidRPr="001F6737">
        <w:rPr>
          <w:rFonts w:eastAsia="Calibri"/>
          <w:bCs/>
          <w:sz w:val="28"/>
          <w:szCs w:val="28"/>
          <w:lang w:val="nl-NL"/>
        </w:rPr>
        <w:t>Thay nước khi nước có mùi hôi, cá nổi đầu vào sáng sớm. Chỉ thay khoảng 30 - 50% lượng nước trong ao để tránh tình trạng cá bị sốc môi trường (tốt nhất vừa cấp nước mới vừa xả nước cũ). Trước khi thay nước phải kiểm tra, xác định chất lượng nước cấp tốt, đảm bảo yêu cầu để tránh tình trạng làm xấu đi hoặc ô nhiễm chất lượng nước trong ao nuôi.</w:t>
      </w:r>
    </w:p>
    <w:p w:rsidR="00175E80" w:rsidRPr="001F6737" w:rsidRDefault="00175E80" w:rsidP="00175E80">
      <w:pPr>
        <w:spacing w:before="120"/>
        <w:jc w:val="both"/>
        <w:rPr>
          <w:rFonts w:eastAsia="Calibri"/>
          <w:sz w:val="28"/>
          <w:szCs w:val="28"/>
          <w:lang w:val="nl-NL"/>
        </w:rPr>
      </w:pPr>
      <w:r w:rsidRPr="001F6737">
        <w:rPr>
          <w:rFonts w:eastAsia="Calibri"/>
          <w:bCs/>
          <w:sz w:val="28"/>
          <w:szCs w:val="28"/>
          <w:lang w:val="nl-NL"/>
        </w:rPr>
        <w:t>      </w:t>
      </w:r>
      <w:r w:rsidRPr="001F6737">
        <w:rPr>
          <w:rFonts w:eastAsia="Calibri"/>
          <w:bCs/>
          <w:sz w:val="28"/>
          <w:szCs w:val="28"/>
          <w:lang w:val="nl-NL"/>
        </w:rPr>
        <w:tab/>
        <w:t>- Quản lý địch hại: Bao gồm cá tạp, cá dữ, cua, rắn, ếch, chim,... tấn công trực tiếp đến cá hay gián tiếp cạnh tranh thức ăn, là vật chủ trung gian gây lây lan mầm bệnh từ ao này sang ao khác. Để hạn chế các đối tượng này bờao cần có lưới rào, lưới chắn và nước trước khi vào hệ thống nuôi phải qua lưới lọc.</w:t>
      </w:r>
    </w:p>
    <w:p w:rsidR="00175E80" w:rsidRPr="001F6737" w:rsidRDefault="00175E80" w:rsidP="00175E80">
      <w:pPr>
        <w:spacing w:before="120"/>
        <w:jc w:val="both"/>
        <w:rPr>
          <w:rFonts w:eastAsia="Calibri"/>
          <w:bCs/>
          <w:sz w:val="28"/>
          <w:szCs w:val="28"/>
          <w:lang w:val="nl-NL"/>
        </w:rPr>
      </w:pPr>
      <w:r w:rsidRPr="001F6737">
        <w:rPr>
          <w:rFonts w:eastAsia="Calibri"/>
          <w:sz w:val="28"/>
          <w:szCs w:val="28"/>
          <w:lang w:val="nl-NL"/>
        </w:rPr>
        <w:tab/>
        <w:t>- Hàng ngày nên đi kiểm tra công trình ao nuôi để có những biện pháp khắc phục kịp thời khi có sự cố xảy ra.</w:t>
      </w:r>
      <w:r w:rsidR="001F3D95" w:rsidRPr="001F6737">
        <w:rPr>
          <w:rFonts w:eastAsia="Calibri"/>
          <w:sz w:val="28"/>
          <w:szCs w:val="28"/>
          <w:lang w:val="nl-NL"/>
        </w:rPr>
        <w:t xml:space="preserve"> </w:t>
      </w:r>
      <w:r w:rsidRPr="001F6737">
        <w:rPr>
          <w:rFonts w:eastAsia="Calibri"/>
          <w:bCs/>
          <w:sz w:val="28"/>
          <w:szCs w:val="28"/>
          <w:lang w:val="nl-NL"/>
        </w:rPr>
        <w:t>Vào</w:t>
      </w:r>
      <w:r w:rsidR="001F3D95" w:rsidRPr="001F6737">
        <w:rPr>
          <w:rFonts w:eastAsia="Calibri"/>
          <w:bCs/>
          <w:sz w:val="28"/>
          <w:szCs w:val="28"/>
          <w:lang w:val="nl-NL"/>
        </w:rPr>
        <w:t xml:space="preserve"> </w:t>
      </w:r>
      <w:r w:rsidRPr="001F6737">
        <w:rPr>
          <w:rFonts w:eastAsia="Calibri"/>
          <w:bCs/>
          <w:sz w:val="28"/>
          <w:szCs w:val="28"/>
          <w:lang w:val="nl-NL"/>
        </w:rPr>
        <w:t>đầu mùa mưa, mùa lũ nên thường xuyên kiểm tra lưới rào, cống bọng,... dọn cỏ quanh bờ ao tránh để nước dâng cao ngập cỏ gây phân hủy hữu cơ làm ô nhiễm môi trường và thiếu oxy cục bộ.</w:t>
      </w:r>
    </w:p>
    <w:p w:rsidR="00175E80" w:rsidRPr="001F6737" w:rsidRDefault="00175E80" w:rsidP="00175E80">
      <w:pPr>
        <w:spacing w:before="120"/>
        <w:ind w:firstLine="720"/>
        <w:jc w:val="both"/>
        <w:rPr>
          <w:rFonts w:eastAsia="Calibri"/>
          <w:sz w:val="28"/>
          <w:szCs w:val="28"/>
          <w:lang w:val="nl-NL"/>
        </w:rPr>
      </w:pPr>
      <w:r w:rsidRPr="001F6737">
        <w:rPr>
          <w:rFonts w:eastAsia="Calibri"/>
          <w:sz w:val="28"/>
          <w:szCs w:val="28"/>
          <w:lang w:val="nl-NL"/>
        </w:rPr>
        <w:t xml:space="preserve">- Định kỳ bổ sung vitamin, khoáng, men tiêu hóa… cho thủy sản nuôi để tăng sức đề kháng, tăng trưởng nhanh hơn, cách sử dụng và liều lượng theo hướng dẫn sử dụng của công ty sản xuất. </w:t>
      </w:r>
      <w:r w:rsidRPr="001F6737">
        <w:rPr>
          <w:rFonts w:eastAsia="Calibri"/>
          <w:bCs/>
          <w:sz w:val="28"/>
          <w:szCs w:val="28"/>
          <w:lang w:val="nl-NL"/>
        </w:rPr>
        <w:t>Bón vôi quanh bờ trước các cơn mưa lớn, dọn cỏ xung quanh bờ ao.</w:t>
      </w:r>
    </w:p>
    <w:p w:rsidR="00175E80" w:rsidRPr="001F6737" w:rsidRDefault="00175E80" w:rsidP="00175E80">
      <w:pPr>
        <w:spacing w:before="120"/>
        <w:jc w:val="both"/>
        <w:rPr>
          <w:rFonts w:eastAsia="Calibri"/>
          <w:bCs/>
          <w:sz w:val="28"/>
          <w:szCs w:val="28"/>
          <w:lang w:val="nl-NL"/>
        </w:rPr>
      </w:pPr>
      <w:r w:rsidRPr="001F6737">
        <w:rPr>
          <w:rFonts w:eastAsia="Calibri"/>
          <w:bCs/>
          <w:sz w:val="28"/>
          <w:szCs w:val="28"/>
          <w:lang w:val="nl-NL"/>
        </w:rPr>
        <w:tab/>
        <w:t>- Trong quá trình nuôi cần theo dõi, lưu ý việc sử dụng thuốc bảo vệ thực vật canh tác cây ăn trái, rau màu của các nông hộ lân cận để hạn chế đến mức thấp nhất khả năng nhiễm chéo nông dược sang ao nuôi cá.</w:t>
      </w:r>
    </w:p>
    <w:p w:rsidR="00175E80" w:rsidRPr="001F6737" w:rsidRDefault="00175E80" w:rsidP="00175E80">
      <w:pPr>
        <w:spacing w:before="120"/>
        <w:jc w:val="both"/>
        <w:rPr>
          <w:rFonts w:eastAsia="Calibri"/>
          <w:sz w:val="28"/>
          <w:szCs w:val="28"/>
          <w:lang w:val="nl-NL"/>
        </w:rPr>
      </w:pPr>
      <w:r w:rsidRPr="001F6737">
        <w:rPr>
          <w:rFonts w:eastAsia="Calibri"/>
          <w:bCs/>
          <w:sz w:val="28"/>
          <w:szCs w:val="28"/>
          <w:lang w:val="nl-NL"/>
        </w:rPr>
        <w:tab/>
      </w:r>
      <w:r w:rsidR="006417A6" w:rsidRPr="001F6737">
        <w:rPr>
          <w:rFonts w:eastAsia="Calibri"/>
          <w:bCs/>
          <w:sz w:val="28"/>
          <w:szCs w:val="28"/>
          <w:lang w:val="nl-NL"/>
        </w:rPr>
        <w:t xml:space="preserve">- </w:t>
      </w:r>
      <w:r w:rsidRPr="001F6737">
        <w:rPr>
          <w:rFonts w:eastAsia="Calibri"/>
          <w:sz w:val="28"/>
          <w:szCs w:val="28"/>
          <w:lang w:val="nl-NL"/>
        </w:rPr>
        <w:t>Thời gian nuôi</w:t>
      </w:r>
      <w:r w:rsidRPr="001F6737">
        <w:rPr>
          <w:rFonts w:eastAsia="Calibri"/>
          <w:bCs/>
          <w:sz w:val="28"/>
          <w:szCs w:val="28"/>
          <w:lang w:val="nl-NL"/>
        </w:rPr>
        <w:t>: 12 tháng</w:t>
      </w:r>
      <w:r w:rsidR="006417A6" w:rsidRPr="001F6737">
        <w:rPr>
          <w:rFonts w:eastAsia="Calibri"/>
          <w:bCs/>
          <w:sz w:val="28"/>
          <w:szCs w:val="28"/>
          <w:lang w:val="nl-NL"/>
        </w:rPr>
        <w:t>.</w:t>
      </w:r>
    </w:p>
    <w:p w:rsidR="00175E80" w:rsidRPr="001F6737" w:rsidRDefault="00175E80" w:rsidP="00175E80">
      <w:pPr>
        <w:spacing w:before="120"/>
        <w:jc w:val="both"/>
        <w:rPr>
          <w:rFonts w:eastAsia="Calibri"/>
          <w:b/>
          <w:bCs/>
          <w:sz w:val="28"/>
          <w:szCs w:val="28"/>
          <w:lang w:val="nl-NL"/>
        </w:rPr>
      </w:pPr>
      <w:r w:rsidRPr="001F6737">
        <w:rPr>
          <w:rFonts w:eastAsia="Calibri"/>
          <w:bCs/>
          <w:sz w:val="28"/>
          <w:szCs w:val="28"/>
          <w:lang w:val="nl-NL"/>
        </w:rPr>
        <w:t> </w:t>
      </w:r>
      <w:r w:rsidRPr="001F6737">
        <w:rPr>
          <w:rFonts w:eastAsia="Calibri"/>
          <w:bCs/>
          <w:sz w:val="28"/>
          <w:szCs w:val="28"/>
          <w:lang w:val="nl-NL"/>
        </w:rPr>
        <w:tab/>
      </w:r>
      <w:r w:rsidRPr="001F6737">
        <w:rPr>
          <w:rFonts w:eastAsia="Calibri"/>
          <w:b/>
          <w:sz w:val="28"/>
          <w:szCs w:val="28"/>
          <w:lang w:val="nl-NL"/>
        </w:rPr>
        <w:t>8. Một số bệnh thường gặp</w:t>
      </w:r>
      <w:r w:rsidRPr="001F6737">
        <w:rPr>
          <w:rFonts w:eastAsia="Calibri"/>
          <w:bCs/>
          <w:sz w:val="28"/>
          <w:szCs w:val="28"/>
          <w:lang w:val="nl-NL"/>
        </w:rPr>
        <w:t>:</w:t>
      </w:r>
    </w:p>
    <w:p w:rsidR="00175E80" w:rsidRPr="001F6737" w:rsidRDefault="00175E80" w:rsidP="00175E80">
      <w:pPr>
        <w:spacing w:before="120"/>
        <w:jc w:val="both"/>
        <w:rPr>
          <w:rFonts w:eastAsia="Calibri"/>
          <w:b/>
          <w:spacing w:val="-2"/>
          <w:sz w:val="28"/>
          <w:szCs w:val="28"/>
          <w:lang w:val="nl-NL"/>
        </w:rPr>
      </w:pPr>
      <w:r w:rsidRPr="001F6737">
        <w:rPr>
          <w:rFonts w:eastAsia="Calibri"/>
          <w:b/>
          <w:spacing w:val="-2"/>
          <w:sz w:val="28"/>
          <w:szCs w:val="28"/>
          <w:lang w:val="nl-NL"/>
        </w:rPr>
        <w:tab/>
      </w:r>
      <w:r w:rsidR="004A5A13" w:rsidRPr="001F6737">
        <w:rPr>
          <w:rFonts w:eastAsia="Calibri"/>
          <w:b/>
          <w:spacing w:val="-2"/>
          <w:sz w:val="28"/>
          <w:szCs w:val="28"/>
          <w:lang w:val="nl-NL"/>
        </w:rPr>
        <w:t xml:space="preserve">8.1. </w:t>
      </w:r>
      <w:r w:rsidRPr="001F6737">
        <w:rPr>
          <w:rFonts w:eastAsia="Calibri"/>
          <w:b/>
          <w:spacing w:val="-2"/>
          <w:sz w:val="28"/>
          <w:szCs w:val="28"/>
          <w:lang w:val="nl-NL"/>
        </w:rPr>
        <w:t xml:space="preserve">Bệnh xuất huyết </w:t>
      </w:r>
    </w:p>
    <w:p w:rsidR="00175E80" w:rsidRPr="001F6737" w:rsidRDefault="00175E80" w:rsidP="00175E80">
      <w:pPr>
        <w:spacing w:before="120"/>
        <w:ind w:firstLine="720"/>
        <w:jc w:val="both"/>
        <w:rPr>
          <w:rFonts w:eastAsia="Calibri"/>
          <w:b/>
          <w:spacing w:val="-3"/>
          <w:sz w:val="28"/>
          <w:szCs w:val="28"/>
          <w:lang w:val="nl-NL"/>
        </w:rPr>
      </w:pPr>
      <w:r w:rsidRPr="001F6737">
        <w:rPr>
          <w:rFonts w:eastAsia="Calibri"/>
          <w:sz w:val="28"/>
          <w:szCs w:val="28"/>
          <w:lang w:val="nl-NL"/>
        </w:rPr>
        <w:t xml:space="preserve">- Tác nhân gây bệnh: </w:t>
      </w:r>
      <w:r w:rsidRPr="001F6737">
        <w:rPr>
          <w:rFonts w:eastAsia="Calibri"/>
          <w:spacing w:val="-1"/>
          <w:sz w:val="28"/>
          <w:szCs w:val="28"/>
          <w:lang w:val="nl-NL"/>
        </w:rPr>
        <w:t xml:space="preserve">Do vi khuẩn </w:t>
      </w:r>
      <w:r w:rsidRPr="001F6737">
        <w:rPr>
          <w:rFonts w:eastAsia="Calibri"/>
          <w:i/>
          <w:spacing w:val="-4"/>
          <w:sz w:val="28"/>
          <w:szCs w:val="28"/>
          <w:lang w:val="nl-NL"/>
        </w:rPr>
        <w:t>Aeromonas sp</w:t>
      </w:r>
      <w:r w:rsidRPr="001F6737">
        <w:rPr>
          <w:rFonts w:eastAsia="Calibri"/>
          <w:spacing w:val="-4"/>
          <w:sz w:val="28"/>
          <w:szCs w:val="28"/>
          <w:lang w:val="nl-NL"/>
        </w:rPr>
        <w:t xml:space="preserve"> hoặc </w:t>
      </w:r>
      <w:r w:rsidRPr="001F6737">
        <w:rPr>
          <w:rFonts w:eastAsia="Calibri"/>
          <w:i/>
          <w:spacing w:val="-4"/>
          <w:sz w:val="28"/>
          <w:szCs w:val="28"/>
          <w:lang w:val="nl-NL"/>
        </w:rPr>
        <w:t>Pseudomonas sp.</w:t>
      </w:r>
    </w:p>
    <w:p w:rsidR="00175E80" w:rsidRPr="001F6737" w:rsidRDefault="00175E80" w:rsidP="00175E80">
      <w:pPr>
        <w:spacing w:before="120"/>
        <w:jc w:val="both"/>
        <w:rPr>
          <w:rFonts w:eastAsia="Calibri"/>
          <w:sz w:val="28"/>
          <w:szCs w:val="28"/>
          <w:lang w:val="nl-NL"/>
        </w:rPr>
      </w:pPr>
      <w:r w:rsidRPr="001F6737">
        <w:rPr>
          <w:rFonts w:eastAsia="Calibri"/>
          <w:b/>
          <w:sz w:val="28"/>
          <w:szCs w:val="28"/>
          <w:lang w:val="nl-NL"/>
        </w:rPr>
        <w:tab/>
      </w:r>
      <w:r w:rsidRPr="001F6737">
        <w:rPr>
          <w:rFonts w:eastAsia="Calibri"/>
          <w:sz w:val="28"/>
          <w:szCs w:val="28"/>
          <w:lang w:val="nl-NL"/>
        </w:rPr>
        <w:t>- Triệu chứng: Thủy sản nuôi yếu, bơi lờ đờ, kém ăn hoặc bỏ ăn; Xuất hiện các đốm đỏ xuất huyết trên da, miệng, mắt, hậu môn, gốc vây. Bệnh nặng gốc vây xuất huyết, tia rách nát và cụt dần; Vẩy dựng (rộp) và bong ra, da xuất huyết. Xoang bụng sưng to, các cơ quan nội tạng bị xuất huyết và viêm nhũn (dịch hoá), ruột viêm và chứa đầy hơi.</w:t>
      </w:r>
    </w:p>
    <w:p w:rsidR="00175E80" w:rsidRPr="001F6737" w:rsidRDefault="00175E80" w:rsidP="00175E80">
      <w:pPr>
        <w:spacing w:before="120"/>
        <w:jc w:val="both"/>
        <w:rPr>
          <w:rFonts w:eastAsia="Calibri"/>
          <w:sz w:val="28"/>
          <w:szCs w:val="28"/>
          <w:lang w:val="nl-NL"/>
        </w:rPr>
      </w:pPr>
      <w:r w:rsidRPr="001F6737">
        <w:rPr>
          <w:rFonts w:eastAsia="Calibri"/>
          <w:sz w:val="28"/>
          <w:szCs w:val="28"/>
          <w:lang w:val="nl-NL"/>
        </w:rPr>
        <w:tab/>
        <w:t>- Biện pháp trị bệnh: T</w:t>
      </w:r>
      <w:r w:rsidRPr="00E604BE">
        <w:rPr>
          <w:rFonts w:eastAsia="Calibri"/>
          <w:sz w:val="28"/>
          <w:szCs w:val="28"/>
          <w:lang w:val="vi-VN"/>
        </w:rPr>
        <w:t>rộn một trong các loại kháng sinh:</w:t>
      </w:r>
      <w:r w:rsidRPr="001F6737">
        <w:rPr>
          <w:rFonts w:eastAsia="Calibri"/>
          <w:sz w:val="28"/>
          <w:szCs w:val="28"/>
          <w:lang w:val="nl-NL"/>
        </w:rPr>
        <w:t xml:space="preserve"> Tylosin, Doxycyclin, Nistatin</w:t>
      </w:r>
      <w:r w:rsidRPr="00E604BE">
        <w:rPr>
          <w:rFonts w:eastAsia="Calibri"/>
          <w:sz w:val="28"/>
          <w:szCs w:val="28"/>
          <w:lang w:val="vi-VN"/>
        </w:rPr>
        <w:t xml:space="preserve">, </w:t>
      </w:r>
      <w:r w:rsidRPr="001F6737">
        <w:rPr>
          <w:rFonts w:eastAsia="Calibri"/>
          <w:sz w:val="28"/>
          <w:szCs w:val="28"/>
          <w:lang w:val="nl-NL"/>
        </w:rPr>
        <w:t>T</w:t>
      </w:r>
      <w:r w:rsidRPr="00E604BE">
        <w:rPr>
          <w:rFonts w:eastAsia="Calibri"/>
          <w:sz w:val="28"/>
          <w:szCs w:val="28"/>
          <w:lang w:val="vi-VN"/>
        </w:rPr>
        <w:t>rimethoprim</w:t>
      </w:r>
      <w:r w:rsidRPr="001F6737">
        <w:rPr>
          <w:rFonts w:eastAsia="Calibri"/>
          <w:sz w:val="28"/>
          <w:szCs w:val="28"/>
          <w:lang w:val="nl-NL"/>
        </w:rPr>
        <w:t xml:space="preserve"> </w:t>
      </w:r>
      <w:r w:rsidRPr="00E604BE">
        <w:rPr>
          <w:rFonts w:eastAsia="Calibri"/>
          <w:sz w:val="28"/>
          <w:szCs w:val="28"/>
          <w:lang w:val="vi-VN"/>
        </w:rPr>
        <w:t>+</w:t>
      </w:r>
      <w:r w:rsidRPr="001F6737">
        <w:rPr>
          <w:rFonts w:eastAsia="Calibri"/>
          <w:sz w:val="28"/>
          <w:szCs w:val="28"/>
          <w:lang w:val="nl-NL"/>
        </w:rPr>
        <w:t xml:space="preserve"> S</w:t>
      </w:r>
      <w:r w:rsidRPr="00E604BE">
        <w:rPr>
          <w:rFonts w:eastAsia="Calibri"/>
          <w:sz w:val="28"/>
          <w:szCs w:val="28"/>
          <w:lang w:val="vi-VN"/>
        </w:rPr>
        <w:t>ulfamethoxazol</w:t>
      </w:r>
      <w:r w:rsidRPr="001F6737">
        <w:rPr>
          <w:rFonts w:eastAsia="Calibri"/>
          <w:sz w:val="28"/>
          <w:szCs w:val="28"/>
          <w:lang w:val="nl-NL"/>
        </w:rPr>
        <w:t>e</w:t>
      </w:r>
      <w:r w:rsidRPr="00E604BE">
        <w:rPr>
          <w:rFonts w:eastAsia="Calibri"/>
          <w:sz w:val="28"/>
          <w:szCs w:val="28"/>
          <w:lang w:val="vi-VN"/>
        </w:rPr>
        <w:t xml:space="preserve">,… với liều lượng </w:t>
      </w:r>
      <w:r w:rsidRPr="001F6737">
        <w:rPr>
          <w:rFonts w:eastAsia="Calibri"/>
          <w:sz w:val="28"/>
          <w:szCs w:val="28"/>
          <w:lang w:val="nl-NL"/>
        </w:rPr>
        <w:t xml:space="preserve">theo hướng dẫn sử dụng, </w:t>
      </w:r>
      <w:r w:rsidRPr="00E604BE">
        <w:rPr>
          <w:rFonts w:eastAsia="Calibri"/>
          <w:sz w:val="28"/>
          <w:szCs w:val="28"/>
          <w:lang w:val="vi-VN"/>
        </w:rPr>
        <w:t>cho cá ăn liên tục 5 ngày.</w:t>
      </w:r>
    </w:p>
    <w:p w:rsidR="00175E80" w:rsidRPr="001F6737" w:rsidRDefault="00175E80" w:rsidP="00175E80">
      <w:pPr>
        <w:spacing w:before="120"/>
        <w:jc w:val="both"/>
        <w:rPr>
          <w:rFonts w:eastAsia="Calibri"/>
          <w:sz w:val="28"/>
          <w:szCs w:val="28"/>
          <w:lang w:val="nl-NL"/>
        </w:rPr>
      </w:pPr>
      <w:r w:rsidRPr="001F6737">
        <w:rPr>
          <w:rFonts w:eastAsia="Calibri"/>
          <w:sz w:val="28"/>
          <w:szCs w:val="28"/>
          <w:lang w:val="nl-NL"/>
        </w:rPr>
        <w:tab/>
      </w:r>
      <w:r w:rsidRPr="00E604BE">
        <w:rPr>
          <w:rFonts w:eastAsia="Calibri"/>
          <w:sz w:val="28"/>
          <w:szCs w:val="28"/>
          <w:lang w:val="vi-VN"/>
        </w:rPr>
        <w:t>Kết hợp với xử lý môi trường nước bằng muối hoặc hóa chất s</w:t>
      </w:r>
      <w:r w:rsidRPr="001F6737">
        <w:rPr>
          <w:rFonts w:eastAsia="Calibri"/>
          <w:sz w:val="28"/>
          <w:szCs w:val="28"/>
          <w:lang w:val="nl-NL"/>
        </w:rPr>
        <w:t>át</w:t>
      </w:r>
      <w:r w:rsidRPr="00E604BE">
        <w:rPr>
          <w:rFonts w:eastAsia="Calibri"/>
          <w:sz w:val="28"/>
          <w:szCs w:val="28"/>
          <w:lang w:val="vi-VN"/>
        </w:rPr>
        <w:t xml:space="preserve"> khuẩn như </w:t>
      </w:r>
      <w:r w:rsidRPr="001F6737">
        <w:rPr>
          <w:rFonts w:eastAsia="Calibri"/>
          <w:sz w:val="28"/>
          <w:szCs w:val="28"/>
          <w:lang w:val="nl-NL"/>
        </w:rPr>
        <w:t xml:space="preserve">Iodine, thuốc tím, </w:t>
      </w:r>
      <w:r w:rsidRPr="00E604BE">
        <w:rPr>
          <w:rFonts w:eastAsia="Calibri"/>
          <w:sz w:val="28"/>
          <w:szCs w:val="28"/>
          <w:lang w:val="vi-VN"/>
        </w:rPr>
        <w:t>BKC 80%</w:t>
      </w:r>
      <w:r w:rsidRPr="001F6737">
        <w:rPr>
          <w:rFonts w:eastAsia="Calibri"/>
          <w:sz w:val="28"/>
          <w:szCs w:val="28"/>
          <w:lang w:val="nl-NL"/>
        </w:rPr>
        <w:t>,</w:t>
      </w:r>
      <w:r w:rsidRPr="00E604BE">
        <w:rPr>
          <w:rFonts w:eastAsia="Calibri"/>
          <w:sz w:val="28"/>
          <w:szCs w:val="28"/>
          <w:lang w:val="vi-VN"/>
        </w:rPr>
        <w:t xml:space="preserve"> </w:t>
      </w:r>
      <w:r w:rsidRPr="001F6737">
        <w:rPr>
          <w:rFonts w:eastAsia="Calibri"/>
          <w:sz w:val="28"/>
          <w:szCs w:val="28"/>
          <w:lang w:val="nl-NL"/>
        </w:rPr>
        <w:t>cách sử dụng và liều lượng theo hướng dẫn sử dụng của công ty sản xuất.</w:t>
      </w:r>
    </w:p>
    <w:p w:rsidR="00175E80" w:rsidRPr="00E604BE" w:rsidRDefault="00175E80" w:rsidP="00175E80">
      <w:pPr>
        <w:spacing w:before="120"/>
        <w:ind w:firstLine="567"/>
        <w:jc w:val="both"/>
        <w:rPr>
          <w:rFonts w:eastAsia="Calibri"/>
          <w:sz w:val="28"/>
          <w:szCs w:val="28"/>
          <w:lang w:val="vi-VN"/>
        </w:rPr>
      </w:pPr>
      <w:r w:rsidRPr="001F6737">
        <w:rPr>
          <w:rFonts w:eastAsia="Calibri"/>
          <w:sz w:val="28"/>
          <w:szCs w:val="28"/>
          <w:lang w:val="nl-NL"/>
        </w:rPr>
        <w:lastRenderedPageBreak/>
        <w:tab/>
        <w:t>B</w:t>
      </w:r>
      <w:r w:rsidRPr="00E604BE">
        <w:rPr>
          <w:rFonts w:eastAsia="Calibri"/>
          <w:sz w:val="28"/>
          <w:szCs w:val="28"/>
          <w:lang w:val="vi-VN"/>
        </w:rPr>
        <w:t xml:space="preserve">ổ sung </w:t>
      </w:r>
      <w:r w:rsidRPr="001F6737">
        <w:rPr>
          <w:rFonts w:eastAsia="Calibri"/>
          <w:sz w:val="28"/>
          <w:szCs w:val="28"/>
          <w:lang w:val="nl-NL"/>
        </w:rPr>
        <w:t>v</w:t>
      </w:r>
      <w:r w:rsidRPr="00E604BE">
        <w:rPr>
          <w:rFonts w:eastAsia="Calibri"/>
          <w:sz w:val="28"/>
          <w:szCs w:val="28"/>
          <w:lang w:val="vi-VN"/>
        </w:rPr>
        <w:t>itamin C và men tiêu hóa với liều lượng 3g/kg thức ăn</w:t>
      </w:r>
      <w:r w:rsidRPr="001F6737">
        <w:rPr>
          <w:rFonts w:eastAsia="Calibri"/>
          <w:sz w:val="28"/>
          <w:szCs w:val="28"/>
          <w:lang w:val="nl-NL"/>
        </w:rPr>
        <w:t>, liên tục</w:t>
      </w:r>
      <w:r w:rsidRPr="00E604BE">
        <w:rPr>
          <w:rFonts w:eastAsia="Calibri"/>
          <w:sz w:val="28"/>
          <w:szCs w:val="28"/>
          <w:lang w:val="vi-VN"/>
        </w:rPr>
        <w:t xml:space="preserve"> trong 3 ngày để tăng sức đề kháng bệnh cho </w:t>
      </w:r>
      <w:r w:rsidRPr="001F6737">
        <w:rPr>
          <w:rFonts w:eastAsia="Calibri"/>
          <w:sz w:val="28"/>
          <w:szCs w:val="28"/>
          <w:lang w:val="nl-NL"/>
        </w:rPr>
        <w:t>cá</w:t>
      </w:r>
      <w:r w:rsidRPr="00E604BE">
        <w:rPr>
          <w:rFonts w:eastAsia="Calibri"/>
          <w:sz w:val="28"/>
          <w:szCs w:val="28"/>
          <w:lang w:val="vi-VN"/>
        </w:rPr>
        <w:t xml:space="preserve">. </w:t>
      </w:r>
    </w:p>
    <w:p w:rsidR="00175E80" w:rsidRPr="001F6737" w:rsidRDefault="00175E80" w:rsidP="00175E80">
      <w:pPr>
        <w:spacing w:before="120"/>
        <w:jc w:val="both"/>
        <w:rPr>
          <w:rFonts w:eastAsia="Calibri"/>
          <w:b/>
          <w:sz w:val="28"/>
          <w:szCs w:val="28"/>
          <w:lang w:val="nl-NL"/>
        </w:rPr>
      </w:pPr>
      <w:r w:rsidRPr="001F6737">
        <w:rPr>
          <w:rFonts w:eastAsia="Calibri"/>
          <w:b/>
          <w:sz w:val="28"/>
          <w:szCs w:val="28"/>
          <w:lang w:val="nl-NL"/>
        </w:rPr>
        <w:tab/>
      </w:r>
      <w:r w:rsidR="004A5A13" w:rsidRPr="001F6737">
        <w:rPr>
          <w:rFonts w:eastAsia="Calibri"/>
          <w:b/>
          <w:sz w:val="28"/>
          <w:szCs w:val="28"/>
          <w:lang w:val="nl-NL"/>
        </w:rPr>
        <w:t xml:space="preserve">8.2. </w:t>
      </w:r>
      <w:r w:rsidRPr="001F6737">
        <w:rPr>
          <w:rFonts w:eastAsia="Calibri"/>
          <w:b/>
          <w:sz w:val="28"/>
          <w:szCs w:val="28"/>
          <w:lang w:val="nl-NL"/>
        </w:rPr>
        <w:t>Hội chứng lở loét ở cá</w:t>
      </w:r>
    </w:p>
    <w:p w:rsidR="00175E80" w:rsidRPr="001F6737" w:rsidRDefault="00175E80" w:rsidP="00175E80">
      <w:pPr>
        <w:spacing w:before="120"/>
        <w:ind w:firstLine="720"/>
        <w:jc w:val="both"/>
        <w:rPr>
          <w:rFonts w:eastAsia="Calibri"/>
          <w:b/>
          <w:i/>
          <w:iCs/>
          <w:sz w:val="28"/>
          <w:szCs w:val="28"/>
          <w:lang w:val="nl-NL"/>
        </w:rPr>
      </w:pPr>
      <w:r w:rsidRPr="001F6737">
        <w:rPr>
          <w:rFonts w:eastAsia="Calibri"/>
          <w:sz w:val="28"/>
          <w:szCs w:val="28"/>
          <w:lang w:val="nl-NL"/>
        </w:rPr>
        <w:t>- Tác nhân gây bệnh: Do nhiều tác nhân kết hợp như vi khuẩn, virus, ký sinh trùng, nấm và các yếu tố môi trường. T</w:t>
      </w:r>
      <w:r w:rsidRPr="00E604BE">
        <w:rPr>
          <w:rFonts w:eastAsia="Calibri"/>
          <w:sz w:val="28"/>
          <w:szCs w:val="28"/>
          <w:shd w:val="clear" w:color="auto" w:fill="FFFFFF"/>
          <w:lang w:val="vi-VN"/>
        </w:rPr>
        <w:t>rong đó n</w:t>
      </w:r>
      <w:r w:rsidRPr="001F6737">
        <w:rPr>
          <w:rFonts w:eastAsia="Calibri"/>
          <w:sz w:val="28"/>
          <w:szCs w:val="28"/>
          <w:shd w:val="clear" w:color="auto" w:fill="FFFFFF"/>
          <w:lang w:val="nl-NL"/>
        </w:rPr>
        <w:t>ấ</w:t>
      </w:r>
      <w:r w:rsidRPr="00E604BE">
        <w:rPr>
          <w:rFonts w:eastAsia="Calibri"/>
          <w:sz w:val="28"/>
          <w:szCs w:val="28"/>
          <w:shd w:val="clear" w:color="auto" w:fill="FFFFFF"/>
          <w:lang w:val="vi-VN"/>
        </w:rPr>
        <w:t>m </w:t>
      </w:r>
      <w:r w:rsidRPr="00E604BE">
        <w:rPr>
          <w:rFonts w:eastAsia="Calibri"/>
          <w:i/>
          <w:iCs/>
          <w:sz w:val="28"/>
          <w:szCs w:val="28"/>
          <w:shd w:val="clear" w:color="auto" w:fill="FFFFFF"/>
          <w:lang w:val="vi-VN"/>
        </w:rPr>
        <w:t>Aphanomyces inva</w:t>
      </w:r>
      <w:r w:rsidRPr="001F6737">
        <w:rPr>
          <w:rFonts w:eastAsia="Calibri"/>
          <w:i/>
          <w:iCs/>
          <w:sz w:val="28"/>
          <w:szCs w:val="28"/>
          <w:shd w:val="clear" w:color="auto" w:fill="FFFFFF"/>
          <w:lang w:val="nl-NL"/>
        </w:rPr>
        <w:t>d</w:t>
      </w:r>
      <w:r w:rsidRPr="00E604BE">
        <w:rPr>
          <w:rFonts w:eastAsia="Calibri"/>
          <w:i/>
          <w:iCs/>
          <w:sz w:val="28"/>
          <w:szCs w:val="28"/>
          <w:shd w:val="clear" w:color="auto" w:fill="FFFFFF"/>
          <w:lang w:val="vi-VN"/>
        </w:rPr>
        <w:t>ans</w:t>
      </w:r>
      <w:r w:rsidRPr="00E604BE">
        <w:rPr>
          <w:rFonts w:eastAsia="Calibri"/>
          <w:sz w:val="28"/>
          <w:szCs w:val="28"/>
          <w:shd w:val="clear" w:color="auto" w:fill="FFFFFF"/>
          <w:lang w:val="vi-VN"/>
        </w:rPr>
        <w:t> l</w:t>
      </w:r>
      <w:r w:rsidRPr="001F6737">
        <w:rPr>
          <w:rFonts w:eastAsia="Calibri"/>
          <w:sz w:val="28"/>
          <w:szCs w:val="28"/>
          <w:shd w:val="clear" w:color="auto" w:fill="FFFFFF"/>
          <w:lang w:val="nl-NL"/>
        </w:rPr>
        <w:t>à</w:t>
      </w:r>
      <w:r w:rsidRPr="00E604BE">
        <w:rPr>
          <w:rFonts w:eastAsia="Calibri"/>
          <w:sz w:val="28"/>
          <w:szCs w:val="28"/>
          <w:shd w:val="clear" w:color="auto" w:fill="FFFFFF"/>
          <w:lang w:val="vi-VN"/>
        </w:rPr>
        <w:t> t</w:t>
      </w:r>
      <w:r w:rsidRPr="001F6737">
        <w:rPr>
          <w:rFonts w:eastAsia="Calibri"/>
          <w:sz w:val="28"/>
          <w:szCs w:val="28"/>
          <w:shd w:val="clear" w:color="auto" w:fill="FFFFFF"/>
          <w:lang w:val="nl-NL"/>
        </w:rPr>
        <w:t>á</w:t>
      </w:r>
      <w:r w:rsidRPr="00E604BE">
        <w:rPr>
          <w:rFonts w:eastAsia="Calibri"/>
          <w:sz w:val="28"/>
          <w:szCs w:val="28"/>
          <w:shd w:val="clear" w:color="auto" w:fill="FFFFFF"/>
          <w:lang w:val="vi-VN"/>
        </w:rPr>
        <w:t>c nhân ch</w:t>
      </w:r>
      <w:r w:rsidRPr="001F6737">
        <w:rPr>
          <w:rFonts w:eastAsia="Calibri"/>
          <w:sz w:val="28"/>
          <w:szCs w:val="28"/>
          <w:shd w:val="clear" w:color="auto" w:fill="FFFFFF"/>
          <w:lang w:val="nl-NL"/>
        </w:rPr>
        <w:t>í</w:t>
      </w:r>
      <w:r w:rsidRPr="00E604BE">
        <w:rPr>
          <w:rFonts w:eastAsia="Calibri"/>
          <w:sz w:val="28"/>
          <w:szCs w:val="28"/>
          <w:shd w:val="clear" w:color="auto" w:fill="FFFFFF"/>
          <w:lang w:val="vi-VN"/>
        </w:rPr>
        <w:t>nh g</w:t>
      </w:r>
      <w:r w:rsidRPr="001F6737">
        <w:rPr>
          <w:rFonts w:eastAsia="Calibri"/>
          <w:sz w:val="28"/>
          <w:szCs w:val="28"/>
          <w:shd w:val="clear" w:color="auto" w:fill="FFFFFF"/>
          <w:lang w:val="nl-NL"/>
        </w:rPr>
        <w:t>â</w:t>
      </w:r>
      <w:r w:rsidRPr="00E604BE">
        <w:rPr>
          <w:rFonts w:eastAsia="Calibri"/>
          <w:sz w:val="28"/>
          <w:szCs w:val="28"/>
          <w:shd w:val="clear" w:color="auto" w:fill="FFFFFF"/>
          <w:lang w:val="vi-VN"/>
        </w:rPr>
        <w:t>y ra những đốm đ</w:t>
      </w:r>
      <w:r w:rsidRPr="001F6737">
        <w:rPr>
          <w:rFonts w:eastAsia="Calibri"/>
          <w:sz w:val="28"/>
          <w:szCs w:val="28"/>
          <w:shd w:val="clear" w:color="auto" w:fill="FFFFFF"/>
          <w:lang w:val="nl-NL"/>
        </w:rPr>
        <w:t>ỏ</w:t>
      </w:r>
      <w:r w:rsidRPr="00E604BE">
        <w:rPr>
          <w:rFonts w:eastAsia="Calibri"/>
          <w:sz w:val="28"/>
          <w:szCs w:val="28"/>
          <w:shd w:val="clear" w:color="auto" w:fill="FFFFFF"/>
          <w:lang w:val="vi-VN"/>
        </w:rPr>
        <w:t> và vết loét tr</w:t>
      </w:r>
      <w:r w:rsidRPr="001F6737">
        <w:rPr>
          <w:rFonts w:eastAsia="Calibri"/>
          <w:sz w:val="28"/>
          <w:szCs w:val="28"/>
          <w:shd w:val="clear" w:color="auto" w:fill="FFFFFF"/>
          <w:lang w:val="nl-NL"/>
        </w:rPr>
        <w:t>ê</w:t>
      </w:r>
      <w:r w:rsidRPr="00E604BE">
        <w:rPr>
          <w:rFonts w:eastAsia="Calibri"/>
          <w:sz w:val="28"/>
          <w:szCs w:val="28"/>
          <w:shd w:val="clear" w:color="auto" w:fill="FFFFFF"/>
          <w:lang w:val="vi-VN"/>
        </w:rPr>
        <w:t>n thân cá bệnh.</w:t>
      </w:r>
    </w:p>
    <w:p w:rsidR="00175E80" w:rsidRPr="001F6737" w:rsidRDefault="00175E80" w:rsidP="00175E80">
      <w:pPr>
        <w:shd w:val="clear" w:color="auto" w:fill="FFFFFF"/>
        <w:spacing w:before="120"/>
        <w:jc w:val="both"/>
        <w:rPr>
          <w:rFonts w:eastAsia="Calibri"/>
          <w:sz w:val="28"/>
          <w:szCs w:val="28"/>
          <w:lang w:val="nl-NL"/>
        </w:rPr>
      </w:pPr>
      <w:r w:rsidRPr="001F6737">
        <w:rPr>
          <w:rFonts w:eastAsia="Calibri"/>
          <w:sz w:val="28"/>
          <w:szCs w:val="28"/>
          <w:lang w:val="nl-NL"/>
        </w:rPr>
        <w:tab/>
        <w:t xml:space="preserve">- Triệu chứng: </w:t>
      </w:r>
    </w:p>
    <w:p w:rsidR="00175E80" w:rsidRPr="00E604BE" w:rsidRDefault="00175E80" w:rsidP="00175E80">
      <w:pPr>
        <w:shd w:val="clear" w:color="auto" w:fill="FFFFFF"/>
        <w:spacing w:before="120"/>
        <w:ind w:firstLine="720"/>
        <w:jc w:val="both"/>
        <w:rPr>
          <w:rFonts w:eastAsia="Calibri"/>
          <w:sz w:val="28"/>
          <w:szCs w:val="28"/>
          <w:lang w:val="vi-VN"/>
        </w:rPr>
      </w:pPr>
      <w:r w:rsidRPr="001F6737">
        <w:rPr>
          <w:rFonts w:eastAsia="Calibri"/>
          <w:sz w:val="28"/>
          <w:szCs w:val="28"/>
          <w:lang w:val="nl-NL"/>
        </w:rPr>
        <w:t xml:space="preserve">Mức độ nhẹ: </w:t>
      </w:r>
      <w:r w:rsidRPr="00E604BE">
        <w:rPr>
          <w:rFonts w:eastAsia="Calibri"/>
          <w:sz w:val="28"/>
          <w:szCs w:val="28"/>
          <w:lang w:val="vi-VN"/>
        </w:rPr>
        <w:t>Cá chán ăn, bỏ ăn và da cá tr</w:t>
      </w:r>
      <w:r w:rsidRPr="001F6737">
        <w:rPr>
          <w:rFonts w:eastAsia="Calibri"/>
          <w:sz w:val="28"/>
          <w:szCs w:val="28"/>
          <w:lang w:val="nl-NL"/>
        </w:rPr>
        <w:t>ở</w:t>
      </w:r>
      <w:r w:rsidRPr="00E604BE">
        <w:rPr>
          <w:rFonts w:eastAsia="Calibri"/>
          <w:sz w:val="28"/>
          <w:szCs w:val="28"/>
          <w:lang w:val="vi-VN"/>
        </w:rPr>
        <w:t> lên sẫm màu hơn. Cá bệnh thường n</w:t>
      </w:r>
      <w:r w:rsidRPr="001F6737">
        <w:rPr>
          <w:rFonts w:eastAsia="Calibri"/>
          <w:sz w:val="28"/>
          <w:szCs w:val="28"/>
          <w:lang w:val="vi-VN"/>
        </w:rPr>
        <w:t>ổ</w:t>
      </w:r>
      <w:r w:rsidRPr="00E604BE">
        <w:rPr>
          <w:rFonts w:eastAsia="Calibri"/>
          <w:sz w:val="28"/>
          <w:szCs w:val="28"/>
          <w:lang w:val="vi-VN"/>
        </w:rPr>
        <w:t>i gần bề mặ</w:t>
      </w:r>
      <w:r w:rsidRPr="001F6737">
        <w:rPr>
          <w:rFonts w:eastAsia="Calibri"/>
          <w:sz w:val="28"/>
          <w:szCs w:val="28"/>
          <w:lang w:val="vi-VN"/>
        </w:rPr>
        <w:t>t</w:t>
      </w:r>
      <w:r w:rsidRPr="00E604BE">
        <w:rPr>
          <w:rFonts w:eastAsia="Calibri"/>
          <w:sz w:val="28"/>
          <w:szCs w:val="28"/>
          <w:lang w:val="vi-VN"/>
        </w:rPr>
        <w:t> nước và tr</w:t>
      </w:r>
      <w:r w:rsidRPr="001F6737">
        <w:rPr>
          <w:rFonts w:eastAsia="Calibri"/>
          <w:sz w:val="28"/>
          <w:szCs w:val="28"/>
          <w:lang w:val="vi-VN"/>
        </w:rPr>
        <w:t>ở</w:t>
      </w:r>
      <w:r w:rsidRPr="00E604BE">
        <w:rPr>
          <w:rFonts w:eastAsia="Calibri"/>
          <w:sz w:val="28"/>
          <w:szCs w:val="28"/>
          <w:lang w:val="vi-VN"/>
        </w:rPr>
        <w:t> lên linh hoạt hơn với kiểu di chuyển co giật;</w:t>
      </w:r>
      <w:r w:rsidRPr="001F6737">
        <w:rPr>
          <w:rFonts w:eastAsia="Calibri"/>
          <w:sz w:val="28"/>
          <w:szCs w:val="28"/>
          <w:lang w:val="vi-VN"/>
        </w:rPr>
        <w:t xml:space="preserve"> </w:t>
      </w:r>
      <w:r w:rsidRPr="00E604BE">
        <w:rPr>
          <w:rFonts w:eastAsia="Calibri"/>
          <w:sz w:val="28"/>
          <w:szCs w:val="28"/>
          <w:lang w:val="vi-VN"/>
        </w:rPr>
        <w:t>Cá bệnh xu</w:t>
      </w:r>
      <w:r w:rsidRPr="001F6737">
        <w:rPr>
          <w:rFonts w:eastAsia="Calibri"/>
          <w:sz w:val="28"/>
          <w:szCs w:val="28"/>
          <w:lang w:val="vi-VN"/>
        </w:rPr>
        <w:t>ấ</w:t>
      </w:r>
      <w:r w:rsidRPr="00E604BE">
        <w:rPr>
          <w:rFonts w:eastAsia="Calibri"/>
          <w:sz w:val="28"/>
          <w:szCs w:val="28"/>
          <w:lang w:val="vi-VN"/>
        </w:rPr>
        <w:t>t hiện các đốm màu đỏ trên bề mặt cơ thể, đầu, n</w:t>
      </w:r>
      <w:r w:rsidRPr="001F6737">
        <w:rPr>
          <w:rFonts w:eastAsia="Calibri"/>
          <w:sz w:val="28"/>
          <w:szCs w:val="28"/>
          <w:lang w:val="vi-VN"/>
        </w:rPr>
        <w:t>ắ</w:t>
      </w:r>
      <w:r w:rsidRPr="00E604BE">
        <w:rPr>
          <w:rFonts w:eastAsia="Calibri"/>
          <w:sz w:val="28"/>
          <w:szCs w:val="28"/>
          <w:lang w:val="vi-VN"/>
        </w:rPr>
        <w:t>p mang hay cuống đuôi;</w:t>
      </w:r>
      <w:r w:rsidRPr="001F6737">
        <w:rPr>
          <w:rFonts w:eastAsia="Calibri"/>
          <w:sz w:val="28"/>
          <w:szCs w:val="28"/>
          <w:lang w:val="vi-VN"/>
        </w:rPr>
        <w:t xml:space="preserve"> </w:t>
      </w:r>
      <w:r w:rsidRPr="00E604BE">
        <w:rPr>
          <w:rFonts w:eastAsia="Calibri"/>
          <w:sz w:val="28"/>
          <w:szCs w:val="28"/>
          <w:lang w:val="vi-VN"/>
        </w:rPr>
        <w:t>Cá bệnh nặng thường xu</w:t>
      </w:r>
      <w:r w:rsidRPr="001F6737">
        <w:rPr>
          <w:rFonts w:eastAsia="Calibri"/>
          <w:sz w:val="28"/>
          <w:szCs w:val="28"/>
          <w:lang w:val="vi-VN"/>
        </w:rPr>
        <w:t>ấ</w:t>
      </w:r>
      <w:r w:rsidRPr="00E604BE">
        <w:rPr>
          <w:rFonts w:eastAsia="Calibri"/>
          <w:sz w:val="28"/>
          <w:szCs w:val="28"/>
          <w:lang w:val="vi-VN"/>
        </w:rPr>
        <w:t>t hiện các đốm đỏ lớn hoặc các vết loét nông màu xám với phần hoại tử màu nâu.</w:t>
      </w:r>
    </w:p>
    <w:p w:rsidR="00175E80" w:rsidRPr="001F6737" w:rsidRDefault="00175E80" w:rsidP="00175E80">
      <w:pPr>
        <w:shd w:val="clear" w:color="auto" w:fill="FFFFFF"/>
        <w:spacing w:before="120"/>
        <w:ind w:firstLine="720"/>
        <w:jc w:val="both"/>
        <w:rPr>
          <w:rFonts w:eastAsia="Calibri"/>
          <w:sz w:val="28"/>
          <w:szCs w:val="28"/>
          <w:lang w:val="vi-VN"/>
        </w:rPr>
      </w:pPr>
      <w:r w:rsidRPr="00E604BE">
        <w:rPr>
          <w:rFonts w:eastAsia="Calibri"/>
          <w:sz w:val="28"/>
          <w:szCs w:val="28"/>
          <w:lang w:val="vi-VN"/>
        </w:rPr>
        <w:t>Cá bị bệnh nặng, các vết loét lõm sâu tới xương, làm phần cơ hai bên hoại tử và để lộ ra nội t</w:t>
      </w:r>
      <w:r w:rsidRPr="001F6737">
        <w:rPr>
          <w:rFonts w:eastAsia="Calibri"/>
          <w:sz w:val="28"/>
          <w:szCs w:val="28"/>
          <w:lang w:val="vi-VN"/>
        </w:rPr>
        <w:t>ạ</w:t>
      </w:r>
      <w:r w:rsidRPr="00E604BE">
        <w:rPr>
          <w:rFonts w:eastAsia="Calibri"/>
          <w:sz w:val="28"/>
          <w:szCs w:val="28"/>
          <w:lang w:val="vi-VN"/>
        </w:rPr>
        <w:t>n</w:t>
      </w:r>
      <w:r w:rsidRPr="001F6737">
        <w:rPr>
          <w:rFonts w:eastAsia="Calibri"/>
          <w:sz w:val="28"/>
          <w:szCs w:val="28"/>
          <w:lang w:val="vi-VN"/>
        </w:rPr>
        <w:t>g</w:t>
      </w:r>
      <w:r w:rsidRPr="00E604BE">
        <w:rPr>
          <w:rFonts w:eastAsia="Calibri"/>
          <w:sz w:val="28"/>
          <w:szCs w:val="28"/>
          <w:lang w:val="vi-VN"/>
        </w:rPr>
        <w:t> bên trong. Tại các vết loét lớn, vùng trung tâm có màu xám, các mép xung quanh có màu đen; </w:t>
      </w:r>
      <w:r w:rsidRPr="001F6737">
        <w:rPr>
          <w:rFonts w:eastAsia="Calibri"/>
          <w:sz w:val="28"/>
          <w:szCs w:val="28"/>
          <w:lang w:val="vi-VN"/>
        </w:rPr>
        <w:t>Ở</w:t>
      </w:r>
      <w:r w:rsidRPr="00E604BE">
        <w:rPr>
          <w:rFonts w:eastAsia="Calibri"/>
          <w:sz w:val="28"/>
          <w:szCs w:val="28"/>
          <w:lang w:val="vi-VN"/>
        </w:rPr>
        <w:t> một số loài cá nhạy cảm với bệnh, các t</w:t>
      </w:r>
      <w:r w:rsidRPr="001F6737">
        <w:rPr>
          <w:rFonts w:eastAsia="Calibri"/>
          <w:sz w:val="28"/>
          <w:szCs w:val="28"/>
          <w:lang w:val="vi-VN"/>
        </w:rPr>
        <w:t>ổ</w:t>
      </w:r>
      <w:r w:rsidRPr="00E604BE">
        <w:rPr>
          <w:rFonts w:eastAsia="Calibri"/>
          <w:sz w:val="28"/>
          <w:szCs w:val="28"/>
          <w:lang w:val="vi-VN"/>
        </w:rPr>
        <w:t>n thương lan rộng có thể </w:t>
      </w:r>
      <w:r w:rsidRPr="001F6737">
        <w:rPr>
          <w:rFonts w:eastAsia="Calibri"/>
          <w:sz w:val="28"/>
          <w:szCs w:val="28"/>
          <w:lang w:val="vi-VN"/>
        </w:rPr>
        <w:t>ă</w:t>
      </w:r>
      <w:r w:rsidRPr="00E604BE">
        <w:rPr>
          <w:rFonts w:eastAsia="Calibri"/>
          <w:sz w:val="28"/>
          <w:szCs w:val="28"/>
          <w:lang w:val="vi-VN"/>
        </w:rPr>
        <w:t>n mòn hết các phần sau của cơ thể cá hoặc hoại tử c</w:t>
      </w:r>
      <w:r w:rsidRPr="001F6737">
        <w:rPr>
          <w:rFonts w:eastAsia="Calibri"/>
          <w:sz w:val="28"/>
          <w:szCs w:val="28"/>
          <w:lang w:val="vi-VN"/>
        </w:rPr>
        <w:t>ả</w:t>
      </w:r>
      <w:r w:rsidRPr="00E604BE">
        <w:rPr>
          <w:rFonts w:eastAsia="Calibri"/>
          <w:sz w:val="28"/>
          <w:szCs w:val="28"/>
          <w:lang w:val="vi-VN"/>
        </w:rPr>
        <w:t> phần mô mềm và mô cứng của hộp sọ.</w:t>
      </w:r>
    </w:p>
    <w:p w:rsidR="00175E80" w:rsidRPr="001F6737" w:rsidRDefault="00175E80" w:rsidP="00175E80">
      <w:pPr>
        <w:spacing w:before="120"/>
        <w:jc w:val="both"/>
        <w:rPr>
          <w:rFonts w:eastAsia="Calibri"/>
          <w:sz w:val="28"/>
          <w:szCs w:val="28"/>
          <w:lang w:val="vi-VN"/>
        </w:rPr>
      </w:pPr>
      <w:r w:rsidRPr="001F6737">
        <w:rPr>
          <w:rFonts w:eastAsia="Calibri"/>
          <w:sz w:val="28"/>
          <w:szCs w:val="28"/>
          <w:lang w:val="vi-VN"/>
        </w:rPr>
        <w:tab/>
        <w:t>- Biện pháp trị bệnh:</w:t>
      </w:r>
    </w:p>
    <w:p w:rsidR="00175E80" w:rsidRPr="001F6737" w:rsidRDefault="00175E80" w:rsidP="00175E80">
      <w:pPr>
        <w:spacing w:before="120"/>
        <w:jc w:val="both"/>
        <w:rPr>
          <w:rFonts w:eastAsia="Calibri"/>
          <w:sz w:val="28"/>
          <w:szCs w:val="28"/>
          <w:lang w:val="vi-VN"/>
        </w:rPr>
      </w:pPr>
      <w:r w:rsidRPr="001F6737">
        <w:rPr>
          <w:rFonts w:eastAsia="Calibri"/>
          <w:sz w:val="28"/>
          <w:szCs w:val="28"/>
          <w:lang w:val="vi-VN"/>
        </w:rPr>
        <w:tab/>
        <w:t>Thay 30 - 50% nước trong ao, vệ sinh xung quanh ao. Sát trùng nước ao nuôi bằng BKC, Iodine… hoặc các sản phẩm bán trên thị trường, cách sử dụng và liều lượng theo hướng dẫn sử dụng của công ty sản xuất.</w:t>
      </w:r>
    </w:p>
    <w:p w:rsidR="00175E80" w:rsidRPr="001F6737" w:rsidRDefault="00175E80" w:rsidP="00175E80">
      <w:pPr>
        <w:spacing w:before="120"/>
        <w:ind w:firstLine="720"/>
        <w:jc w:val="both"/>
        <w:rPr>
          <w:rFonts w:eastAsia="Calibri"/>
          <w:sz w:val="28"/>
          <w:szCs w:val="28"/>
          <w:lang w:val="vi-VN"/>
        </w:rPr>
      </w:pPr>
      <w:r w:rsidRPr="001F6737">
        <w:rPr>
          <w:rFonts w:eastAsia="Calibri"/>
          <w:sz w:val="28"/>
          <w:szCs w:val="28"/>
          <w:lang w:val="vi-VN"/>
        </w:rPr>
        <w:t>Sử dụng kháng sinh đặc trị trộn vào thức ăn để trị bệnh, cách sử dụng và liều lượng theo hướng dẫn sử dụng của công ty sản xuất.</w:t>
      </w:r>
    </w:p>
    <w:p w:rsidR="00175E80" w:rsidRPr="001F6737" w:rsidRDefault="00175E80" w:rsidP="00175E80">
      <w:pPr>
        <w:spacing w:before="120"/>
        <w:ind w:firstLine="720"/>
        <w:jc w:val="both"/>
        <w:rPr>
          <w:rFonts w:eastAsia="Calibri"/>
          <w:sz w:val="28"/>
          <w:szCs w:val="28"/>
          <w:lang w:val="vi-VN"/>
        </w:rPr>
      </w:pPr>
      <w:r w:rsidRPr="001F6737">
        <w:rPr>
          <w:rFonts w:eastAsia="Calibri"/>
          <w:sz w:val="28"/>
          <w:szCs w:val="28"/>
          <w:lang w:val="vi-VN"/>
        </w:rPr>
        <w:t>Bổ sung vitamin C để tăng cường sức đề kháng.</w:t>
      </w:r>
    </w:p>
    <w:p w:rsidR="00175E80" w:rsidRPr="00E604BE" w:rsidRDefault="00175E80" w:rsidP="00175E80">
      <w:pPr>
        <w:spacing w:before="120"/>
        <w:jc w:val="both"/>
        <w:rPr>
          <w:rFonts w:eastAsia="Calibri"/>
          <w:b/>
          <w:sz w:val="28"/>
          <w:szCs w:val="28"/>
        </w:rPr>
      </w:pPr>
      <w:r w:rsidRPr="001F6737">
        <w:rPr>
          <w:rFonts w:eastAsia="Calibri"/>
          <w:sz w:val="28"/>
          <w:szCs w:val="28"/>
          <w:lang w:val="vi-VN"/>
        </w:rPr>
        <w:tab/>
      </w:r>
      <w:r w:rsidR="004A5A13" w:rsidRPr="004A5A13">
        <w:rPr>
          <w:rFonts w:eastAsia="Calibri"/>
          <w:b/>
          <w:sz w:val="28"/>
          <w:szCs w:val="28"/>
        </w:rPr>
        <w:t xml:space="preserve">8.3. </w:t>
      </w:r>
      <w:r w:rsidRPr="004A5A13">
        <w:rPr>
          <w:rFonts w:eastAsia="Calibri"/>
          <w:b/>
          <w:sz w:val="28"/>
          <w:szCs w:val="28"/>
        </w:rPr>
        <w:t>Bệnh</w:t>
      </w:r>
      <w:r w:rsidRPr="00E604BE">
        <w:rPr>
          <w:rFonts w:eastAsia="Calibri"/>
          <w:b/>
          <w:sz w:val="28"/>
          <w:szCs w:val="28"/>
        </w:rPr>
        <w:t xml:space="preserve"> do nấm, </w:t>
      </w:r>
      <w:r w:rsidRPr="00E604BE">
        <w:rPr>
          <w:rFonts w:eastAsia="Calibri"/>
          <w:b/>
          <w:bCs/>
          <w:iCs/>
          <w:sz w:val="28"/>
          <w:szCs w:val="28"/>
        </w:rPr>
        <w:t>ngoại ký sinh trùng</w:t>
      </w:r>
    </w:p>
    <w:p w:rsidR="00175E80" w:rsidRPr="00E604BE" w:rsidRDefault="00175E80" w:rsidP="00175E80">
      <w:pPr>
        <w:spacing w:before="120"/>
        <w:jc w:val="both"/>
        <w:rPr>
          <w:rFonts w:eastAsia="Calibri"/>
          <w:sz w:val="28"/>
          <w:szCs w:val="28"/>
        </w:rPr>
      </w:pPr>
      <w:r w:rsidRPr="00E604BE">
        <w:rPr>
          <w:rFonts w:eastAsia="Calibri"/>
          <w:sz w:val="28"/>
          <w:szCs w:val="28"/>
        </w:rPr>
        <w:tab/>
        <w:t>- Tác nhân gây bệnh: Do trùng bánh xe, trùng quả dưa, trùng roi, …</w:t>
      </w:r>
    </w:p>
    <w:p w:rsidR="00175E80" w:rsidRPr="00E604BE" w:rsidRDefault="00175E80" w:rsidP="00175E80">
      <w:pPr>
        <w:spacing w:before="120"/>
        <w:jc w:val="both"/>
        <w:rPr>
          <w:rFonts w:eastAsia="Calibri"/>
          <w:sz w:val="28"/>
          <w:szCs w:val="28"/>
        </w:rPr>
      </w:pPr>
      <w:r w:rsidRPr="00E604BE">
        <w:rPr>
          <w:rFonts w:eastAsia="Calibri"/>
          <w:sz w:val="28"/>
          <w:szCs w:val="28"/>
        </w:rPr>
        <w:tab/>
        <w:t>- Triệu chứng: da cá chuyển sang màu xám và có nhiều nhớt màu trắng, thân cá có nhiều cụm bông màu trắng hoặc nâu, trùng bám thành hạt lấm tấm nhỏ màu trắng đục có thể nhìn thấy bằng mắt thường, thủy sản nuôi nổi thành từng đàn trên mặt nước, một số bơi quanh bờ ao, chết rải rác,… Khi bệnh nặng, nấm hoặc trùng ký sinh tại các tơ mang làm cho cá nuôi ngạt thở, bơi lung tung, không định hướng, cá lật bụng bơi vài vòng rồi chìm xuống đáy ao chết.</w:t>
      </w:r>
    </w:p>
    <w:p w:rsidR="00175E80" w:rsidRPr="00E604BE" w:rsidRDefault="00175E80" w:rsidP="00175E80">
      <w:pPr>
        <w:spacing w:before="120"/>
        <w:jc w:val="both"/>
        <w:rPr>
          <w:rFonts w:eastAsia="Calibri"/>
          <w:sz w:val="28"/>
          <w:szCs w:val="28"/>
        </w:rPr>
      </w:pPr>
      <w:r w:rsidRPr="00E604BE">
        <w:rPr>
          <w:rFonts w:eastAsia="Calibri"/>
          <w:sz w:val="28"/>
          <w:szCs w:val="28"/>
        </w:rPr>
        <w:tab/>
        <w:t>- Biện pháp trị bệnh: Sử dụng một số hóa chất có khả năng diệt vi nấm để tắm như Formalin, Bronopol (50% hoạt chất); Các sản phẩm trị ngoại ký sinh bán trên thị trường, cách sử dụng và liều lượng theo hướng dẫn sử dụng của công ty sản xuất. Bổ sung vitamin C để tăng cường sức khỏe cho thủy sản nuôi.</w:t>
      </w:r>
    </w:p>
    <w:p w:rsidR="00175E80" w:rsidRPr="00E604BE" w:rsidRDefault="00175E80" w:rsidP="00175E80">
      <w:pPr>
        <w:spacing w:before="120"/>
        <w:jc w:val="both"/>
        <w:rPr>
          <w:rFonts w:eastAsia="Calibri"/>
          <w:b/>
          <w:sz w:val="28"/>
          <w:szCs w:val="28"/>
        </w:rPr>
      </w:pPr>
      <w:r w:rsidRPr="00E604BE">
        <w:rPr>
          <w:rFonts w:eastAsia="Calibri"/>
          <w:sz w:val="28"/>
          <w:szCs w:val="28"/>
        </w:rPr>
        <w:tab/>
      </w:r>
      <w:r w:rsidRPr="00E604BE">
        <w:rPr>
          <w:rFonts w:eastAsia="Calibri"/>
          <w:b/>
          <w:sz w:val="28"/>
          <w:szCs w:val="28"/>
        </w:rPr>
        <w:t xml:space="preserve">Bệnh do </w:t>
      </w:r>
      <w:r w:rsidRPr="00E604BE">
        <w:rPr>
          <w:rFonts w:eastAsia="Calibri"/>
          <w:b/>
          <w:bCs/>
          <w:iCs/>
          <w:sz w:val="28"/>
          <w:szCs w:val="28"/>
        </w:rPr>
        <w:t>nội ký sinh trùng</w:t>
      </w:r>
    </w:p>
    <w:p w:rsidR="00175E80" w:rsidRPr="00E604BE" w:rsidRDefault="00175E80" w:rsidP="00175E80">
      <w:pPr>
        <w:spacing w:before="120"/>
        <w:jc w:val="both"/>
        <w:rPr>
          <w:rFonts w:eastAsia="Calibri"/>
          <w:sz w:val="28"/>
          <w:szCs w:val="28"/>
        </w:rPr>
      </w:pPr>
      <w:r w:rsidRPr="00E604BE">
        <w:rPr>
          <w:rFonts w:eastAsia="Calibri"/>
          <w:sz w:val="28"/>
          <w:szCs w:val="28"/>
        </w:rPr>
        <w:tab/>
        <w:t>- Tác nhân gây bệnh: Do các loại sán lá đơn chủ 16 móc, sán lá 18 móc, giun tròn, …</w:t>
      </w:r>
    </w:p>
    <w:p w:rsidR="00175E80" w:rsidRPr="00E604BE" w:rsidRDefault="00175E80" w:rsidP="00175E80">
      <w:pPr>
        <w:spacing w:before="120"/>
        <w:jc w:val="both"/>
        <w:rPr>
          <w:rFonts w:eastAsia="Calibri"/>
          <w:sz w:val="28"/>
          <w:szCs w:val="28"/>
        </w:rPr>
      </w:pPr>
      <w:r w:rsidRPr="00E604BE">
        <w:rPr>
          <w:rFonts w:eastAsia="Calibri"/>
          <w:sz w:val="28"/>
          <w:szCs w:val="28"/>
        </w:rPr>
        <w:lastRenderedPageBreak/>
        <w:tab/>
        <w:t>- Triệu chứng: Thủy sản nuôi gầy ốm, ăn yếu, mất sức, chết rải rác, …</w:t>
      </w:r>
    </w:p>
    <w:p w:rsidR="00175E80" w:rsidRPr="00E604BE" w:rsidRDefault="00175E80" w:rsidP="00175E80">
      <w:pPr>
        <w:spacing w:before="120"/>
        <w:jc w:val="both"/>
        <w:rPr>
          <w:rFonts w:eastAsia="Calibri"/>
          <w:sz w:val="28"/>
          <w:szCs w:val="28"/>
        </w:rPr>
      </w:pPr>
      <w:r w:rsidRPr="00E604BE">
        <w:rPr>
          <w:rFonts w:eastAsia="Calibri"/>
          <w:sz w:val="28"/>
          <w:szCs w:val="28"/>
        </w:rPr>
        <w:tab/>
        <w:t>- Biện pháp trị bệnh: Định kỳ sử dụng các sản phẩm sổ nội ký sinh, cách sử dụng và liều lượng theo hướng dẫn sử dụng của công ty sản xuất.</w:t>
      </w:r>
    </w:p>
    <w:p w:rsidR="00175E80" w:rsidRPr="00E604BE" w:rsidRDefault="00175E80" w:rsidP="00175E80">
      <w:pPr>
        <w:spacing w:before="120"/>
        <w:jc w:val="both"/>
        <w:rPr>
          <w:rFonts w:eastAsia="Calibri"/>
          <w:b/>
          <w:sz w:val="28"/>
          <w:szCs w:val="28"/>
        </w:rPr>
      </w:pPr>
      <w:r w:rsidRPr="00E604BE">
        <w:rPr>
          <w:rFonts w:eastAsia="Calibri"/>
          <w:b/>
          <w:sz w:val="28"/>
          <w:szCs w:val="28"/>
        </w:rPr>
        <w:tab/>
        <w:t xml:space="preserve"> 9. Phòng bệnh tổng hợp:</w:t>
      </w:r>
    </w:p>
    <w:p w:rsidR="00175E80" w:rsidRPr="00E604BE" w:rsidRDefault="00175E80" w:rsidP="009C4985">
      <w:pPr>
        <w:numPr>
          <w:ilvl w:val="0"/>
          <w:numId w:val="42"/>
        </w:numPr>
        <w:spacing w:before="120"/>
        <w:ind w:left="0" w:firstLine="567"/>
        <w:jc w:val="both"/>
        <w:rPr>
          <w:rFonts w:eastAsia="Calibri"/>
          <w:sz w:val="28"/>
          <w:szCs w:val="28"/>
        </w:rPr>
      </w:pPr>
      <w:r w:rsidRPr="00E604BE">
        <w:rPr>
          <w:rFonts w:eastAsia="Calibri"/>
          <w:sz w:val="28"/>
          <w:szCs w:val="28"/>
        </w:rPr>
        <w:t>Chọn giống khỏe mạnh: Cá không dị hình, bơi nhanh, không xây xát.</w:t>
      </w:r>
    </w:p>
    <w:p w:rsidR="004A5A13" w:rsidRDefault="00175E80" w:rsidP="009C4985">
      <w:pPr>
        <w:numPr>
          <w:ilvl w:val="0"/>
          <w:numId w:val="42"/>
        </w:numPr>
        <w:spacing w:before="120"/>
        <w:ind w:left="0" w:firstLine="567"/>
        <w:jc w:val="both"/>
        <w:rPr>
          <w:rFonts w:eastAsia="Calibri"/>
          <w:sz w:val="28"/>
          <w:szCs w:val="28"/>
        </w:rPr>
      </w:pPr>
      <w:r w:rsidRPr="00E604BE">
        <w:rPr>
          <w:rFonts w:eastAsia="Calibri"/>
          <w:sz w:val="28"/>
          <w:szCs w:val="28"/>
        </w:rPr>
        <w:t>Cải tạo ao kỹ lưỡng: Phơi đáy, diệt tạp, bón vôi, xử lý nước trước khi thả.</w:t>
      </w:r>
    </w:p>
    <w:p w:rsidR="004A5A13" w:rsidRDefault="00175E80" w:rsidP="009C4985">
      <w:pPr>
        <w:numPr>
          <w:ilvl w:val="0"/>
          <w:numId w:val="42"/>
        </w:numPr>
        <w:spacing w:before="120"/>
        <w:ind w:left="0" w:firstLine="567"/>
        <w:jc w:val="both"/>
        <w:rPr>
          <w:rFonts w:eastAsia="Calibri"/>
          <w:sz w:val="28"/>
          <w:szCs w:val="28"/>
        </w:rPr>
      </w:pPr>
      <w:r w:rsidRPr="004A5A13">
        <w:rPr>
          <w:rFonts w:eastAsia="Calibri"/>
          <w:sz w:val="28"/>
          <w:szCs w:val="28"/>
        </w:rPr>
        <w:t>Quản lý môi trường: duy trì pH 6,5 – 8, oxy đầy đủ, thay nước định kỳ.</w:t>
      </w:r>
    </w:p>
    <w:p w:rsidR="004A5A13" w:rsidRDefault="00175E80" w:rsidP="009C4985">
      <w:pPr>
        <w:numPr>
          <w:ilvl w:val="0"/>
          <w:numId w:val="42"/>
        </w:numPr>
        <w:spacing w:before="120"/>
        <w:ind w:left="0" w:firstLine="567"/>
        <w:jc w:val="both"/>
        <w:rPr>
          <w:rFonts w:eastAsia="Calibri"/>
          <w:sz w:val="28"/>
          <w:szCs w:val="28"/>
        </w:rPr>
      </w:pPr>
      <w:r w:rsidRPr="004A5A13">
        <w:rPr>
          <w:rFonts w:eastAsia="Calibri"/>
          <w:sz w:val="28"/>
          <w:szCs w:val="28"/>
        </w:rPr>
        <w:t>Cho ăn hợp lý: thức ăn sạch, đủ dinh dưỡng, không thừa.</w:t>
      </w:r>
    </w:p>
    <w:p w:rsidR="004A5A13" w:rsidRDefault="00175E80" w:rsidP="009C4985">
      <w:pPr>
        <w:numPr>
          <w:ilvl w:val="0"/>
          <w:numId w:val="42"/>
        </w:numPr>
        <w:spacing w:before="120"/>
        <w:ind w:left="0" w:firstLine="567"/>
        <w:jc w:val="both"/>
        <w:rPr>
          <w:rFonts w:eastAsia="Calibri"/>
          <w:sz w:val="28"/>
          <w:szCs w:val="28"/>
        </w:rPr>
      </w:pPr>
      <w:r w:rsidRPr="004A5A13">
        <w:rPr>
          <w:rFonts w:eastAsia="Calibri"/>
          <w:sz w:val="28"/>
          <w:szCs w:val="28"/>
        </w:rPr>
        <w:t>Bổ sung dinh dưỡng: Vitamin C, tỏi, men tiêu hóa định kỳ.</w:t>
      </w:r>
    </w:p>
    <w:p w:rsidR="00175E80" w:rsidRPr="004A5A13" w:rsidRDefault="00175E80" w:rsidP="009C4985">
      <w:pPr>
        <w:numPr>
          <w:ilvl w:val="0"/>
          <w:numId w:val="42"/>
        </w:numPr>
        <w:spacing w:before="120"/>
        <w:ind w:left="0" w:firstLine="567"/>
        <w:jc w:val="both"/>
        <w:rPr>
          <w:rFonts w:eastAsia="Calibri"/>
          <w:sz w:val="28"/>
          <w:szCs w:val="28"/>
        </w:rPr>
      </w:pPr>
      <w:r w:rsidRPr="004A5A13">
        <w:rPr>
          <w:rFonts w:eastAsia="Calibri"/>
          <w:sz w:val="28"/>
          <w:szCs w:val="28"/>
        </w:rPr>
        <w:t>Tăng cường đề kháng: dùng tỏi tươi hoặc thảo dược trong thức ăn</w:t>
      </w:r>
    </w:p>
    <w:p w:rsidR="00175E80" w:rsidRPr="00E604BE" w:rsidRDefault="00175E80" w:rsidP="00175E80">
      <w:pPr>
        <w:spacing w:before="120"/>
        <w:ind w:firstLine="709"/>
        <w:jc w:val="both"/>
        <w:rPr>
          <w:rFonts w:eastAsia="Calibri"/>
          <w:b/>
          <w:sz w:val="28"/>
          <w:szCs w:val="28"/>
        </w:rPr>
      </w:pPr>
      <w:r w:rsidRPr="00E604BE">
        <w:rPr>
          <w:rFonts w:eastAsia="Calibri"/>
          <w:b/>
          <w:bCs/>
          <w:sz w:val="28"/>
          <w:szCs w:val="28"/>
        </w:rPr>
        <w:t>10. Thu hoạch</w:t>
      </w:r>
    </w:p>
    <w:p w:rsidR="00175E80" w:rsidRPr="00E604BE" w:rsidRDefault="00175E80" w:rsidP="00175E80">
      <w:pPr>
        <w:spacing w:before="120"/>
        <w:ind w:firstLine="720"/>
        <w:jc w:val="both"/>
        <w:rPr>
          <w:rFonts w:eastAsia="Calibri"/>
          <w:bCs/>
          <w:sz w:val="28"/>
          <w:szCs w:val="28"/>
        </w:rPr>
      </w:pPr>
      <w:r w:rsidRPr="00E604BE">
        <w:rPr>
          <w:rFonts w:eastAsia="Calibri"/>
          <w:bCs/>
          <w:sz w:val="28"/>
          <w:szCs w:val="28"/>
        </w:rPr>
        <w:t xml:space="preserve">Sau 10 tháng nuôi khi cá đạt khối lượng thương phẩm bình quân từ 0,8 – 1 kg/con theo yêu cầu của thị trường, tiến hành bơm nước hạ dần mức nước trong ao, sau đó dùng lưới kéo. Số còn lại tát cạn và thu hoạch bằng tay. Thời gian nuôi, năng suất cá nuôi dao động tùy thuộc vào mật độ nuôi, mức độ đầu tư thức ăn, kỹ thuật và kinh nghiệm quản lý chăm sóc. </w:t>
      </w:r>
      <w:r w:rsidRPr="00E604BE">
        <w:rPr>
          <w:rFonts w:eastAsia="Calibri"/>
          <w:sz w:val="28"/>
          <w:szCs w:val="28"/>
        </w:rPr>
        <w:t>Tỷ lệ sống bình quân: 60 - 70%, năng suất thu hoạch bình quân 40 – 60 tấn/ha.</w:t>
      </w:r>
      <w:r w:rsidRPr="00E604BE">
        <w:rPr>
          <w:rFonts w:eastAsia="Calibri"/>
          <w:bCs/>
          <w:sz w:val="28"/>
          <w:szCs w:val="28"/>
        </w:rPr>
        <w:t>/.</w:t>
      </w:r>
    </w:p>
    <w:p w:rsidR="005248E2" w:rsidRPr="00E604BE" w:rsidRDefault="005248E2" w:rsidP="00AE445D">
      <w:pPr>
        <w:spacing w:before="120"/>
        <w:ind w:firstLine="720"/>
        <w:jc w:val="both"/>
        <w:rPr>
          <w:rFonts w:eastAsia="Calibri"/>
          <w:b/>
          <w:sz w:val="28"/>
          <w:szCs w:val="28"/>
        </w:rPr>
      </w:pPr>
    </w:p>
    <w:p w:rsidR="00175E80" w:rsidRPr="00E604BE" w:rsidRDefault="009A205E" w:rsidP="00175E80">
      <w:pPr>
        <w:tabs>
          <w:tab w:val="left" w:pos="709"/>
        </w:tabs>
        <w:spacing w:before="120"/>
        <w:jc w:val="center"/>
        <w:outlineLvl w:val="0"/>
        <w:rPr>
          <w:rFonts w:eastAsia="Calibri"/>
          <w:b/>
          <w:kern w:val="2"/>
          <w:sz w:val="28"/>
          <w:szCs w:val="28"/>
          <w:lang w:eastAsia="x-none"/>
        </w:rPr>
      </w:pPr>
      <w:r w:rsidRPr="00E604BE">
        <w:rPr>
          <w:rFonts w:eastAsia="Calibri"/>
          <w:b/>
          <w:kern w:val="2"/>
          <w:sz w:val="28"/>
          <w:szCs w:val="28"/>
          <w:lang w:val="vi-VN" w:eastAsia="x-none"/>
        </w:rPr>
        <w:br w:type="page"/>
      </w:r>
      <w:r w:rsidR="00175E80" w:rsidRPr="00E604BE">
        <w:rPr>
          <w:rFonts w:eastAsia="Calibri"/>
          <w:b/>
          <w:kern w:val="2"/>
          <w:sz w:val="28"/>
          <w:szCs w:val="28"/>
          <w:lang w:val="vi-VN" w:eastAsia="x-none"/>
        </w:rPr>
        <w:lastRenderedPageBreak/>
        <w:t xml:space="preserve">QUY TRÌNH </w:t>
      </w:r>
      <w:r w:rsidR="00944757">
        <w:rPr>
          <w:rFonts w:eastAsia="Calibri"/>
          <w:b/>
          <w:kern w:val="2"/>
          <w:sz w:val="28"/>
          <w:szCs w:val="28"/>
        </w:rPr>
        <w:t>SẢN XUẤT</w:t>
      </w:r>
      <w:r w:rsidR="00944757" w:rsidRPr="00E604BE">
        <w:rPr>
          <w:rFonts w:eastAsia="Calibri"/>
          <w:b/>
          <w:kern w:val="2"/>
          <w:sz w:val="28"/>
          <w:szCs w:val="28"/>
        </w:rPr>
        <w:t xml:space="preserve"> </w:t>
      </w:r>
      <w:r w:rsidR="00944757" w:rsidRPr="00E604BE">
        <w:rPr>
          <w:rFonts w:eastAsia="Calibri"/>
          <w:b/>
          <w:kern w:val="2"/>
          <w:sz w:val="28"/>
          <w:szCs w:val="28"/>
          <w:lang w:eastAsia="x-none"/>
        </w:rPr>
        <w:t>CÁ THÁT LÁT</w:t>
      </w:r>
      <w:r w:rsidR="00944757" w:rsidRPr="00E604BE">
        <w:rPr>
          <w:b/>
          <w:bCs/>
          <w:kern w:val="18"/>
          <w:sz w:val="28"/>
          <w:szCs w:val="28"/>
        </w:rPr>
        <w:t xml:space="preserve"> </w:t>
      </w:r>
      <w:r w:rsidR="00944757">
        <w:rPr>
          <w:rFonts w:eastAsia="Calibri"/>
          <w:b/>
          <w:kern w:val="2"/>
          <w:sz w:val="28"/>
          <w:szCs w:val="28"/>
        </w:rPr>
        <w:t>THƯƠNG PHẨM</w:t>
      </w:r>
      <w:r w:rsidR="00944757" w:rsidRPr="00E604BE">
        <w:rPr>
          <w:rFonts w:eastAsia="Calibri"/>
          <w:b/>
          <w:kern w:val="2"/>
          <w:sz w:val="28"/>
          <w:szCs w:val="28"/>
          <w:lang w:eastAsia="x-none"/>
        </w:rPr>
        <w:t xml:space="preserve"> </w:t>
      </w:r>
    </w:p>
    <w:p w:rsidR="00175E80" w:rsidRPr="00E604BE" w:rsidRDefault="00175E80" w:rsidP="00175E80">
      <w:pPr>
        <w:shd w:val="clear" w:color="auto" w:fill="FFFFFF"/>
        <w:tabs>
          <w:tab w:val="left" w:pos="709"/>
        </w:tabs>
        <w:spacing w:before="120"/>
        <w:jc w:val="center"/>
        <w:outlineLvl w:val="0"/>
        <w:rPr>
          <w:rFonts w:eastAsia="Calibri"/>
          <w:b/>
          <w:i/>
          <w:kern w:val="2"/>
          <w:sz w:val="28"/>
          <w:szCs w:val="28"/>
          <w:lang w:eastAsia="x-none"/>
        </w:rPr>
      </w:pPr>
      <w:r w:rsidRPr="00E604BE">
        <w:rPr>
          <w:rFonts w:eastAsia="Calibri"/>
          <w:b/>
          <w:i/>
          <w:kern w:val="2"/>
          <w:sz w:val="28"/>
          <w:szCs w:val="28"/>
          <w:lang w:eastAsia="x-none"/>
        </w:rPr>
        <w:t>(</w:t>
      </w:r>
      <w:r w:rsidR="000F45EC" w:rsidRPr="00E604BE">
        <w:rPr>
          <w:b/>
          <w:i/>
          <w:sz w:val="28"/>
          <w:szCs w:val="28"/>
        </w:rPr>
        <w:t>Chitala Chitala</w:t>
      </w:r>
      <w:r w:rsidRPr="00E604BE">
        <w:rPr>
          <w:rFonts w:eastAsia="Calibri"/>
          <w:b/>
          <w:i/>
          <w:kern w:val="2"/>
          <w:sz w:val="28"/>
          <w:szCs w:val="28"/>
          <w:lang w:eastAsia="x-none"/>
        </w:rPr>
        <w:t>)</w:t>
      </w:r>
    </w:p>
    <w:p w:rsidR="00175E80" w:rsidRPr="00E604BE" w:rsidRDefault="00175E80" w:rsidP="00175E80">
      <w:pPr>
        <w:tabs>
          <w:tab w:val="left" w:pos="709"/>
        </w:tabs>
        <w:spacing w:before="120"/>
        <w:jc w:val="center"/>
        <w:rPr>
          <w:b/>
          <w:bCs/>
          <w:sz w:val="28"/>
          <w:szCs w:val="28"/>
        </w:rPr>
      </w:pPr>
    </w:p>
    <w:p w:rsidR="00175E80" w:rsidRPr="00E604BE" w:rsidRDefault="00175E80" w:rsidP="00175E80">
      <w:pPr>
        <w:spacing w:before="120"/>
        <w:ind w:firstLine="720"/>
        <w:jc w:val="both"/>
        <w:rPr>
          <w:rFonts w:eastAsia="Calibri"/>
          <w:b/>
          <w:sz w:val="28"/>
          <w:szCs w:val="28"/>
        </w:rPr>
      </w:pPr>
      <w:r w:rsidRPr="00E604BE">
        <w:rPr>
          <w:rFonts w:eastAsia="Calibri"/>
          <w:b/>
          <w:sz w:val="28"/>
          <w:szCs w:val="28"/>
        </w:rPr>
        <w:t>1. Mùa vụ nuôi</w:t>
      </w:r>
    </w:p>
    <w:p w:rsidR="00175E80" w:rsidRPr="008047C2" w:rsidRDefault="00175E80" w:rsidP="00175E80">
      <w:pPr>
        <w:spacing w:before="120"/>
        <w:ind w:firstLine="720"/>
        <w:jc w:val="both"/>
        <w:rPr>
          <w:rFonts w:eastAsia="Calibri"/>
          <w:b/>
          <w:spacing w:val="-4"/>
          <w:sz w:val="28"/>
          <w:szCs w:val="28"/>
        </w:rPr>
      </w:pPr>
      <w:r w:rsidRPr="008047C2">
        <w:rPr>
          <w:spacing w:val="-4"/>
          <w:sz w:val="28"/>
          <w:szCs w:val="28"/>
        </w:rPr>
        <w:t>Mùa vụ nuôi cá thát lát tốt nhất là vào </w:t>
      </w:r>
      <w:r w:rsidRPr="008047C2">
        <w:rPr>
          <w:b/>
          <w:bCs/>
          <w:spacing w:val="-4"/>
          <w:sz w:val="28"/>
          <w:szCs w:val="28"/>
        </w:rPr>
        <w:t>mùa xuân (tháng 2-3)</w:t>
      </w:r>
      <w:r w:rsidRPr="008047C2">
        <w:rPr>
          <w:spacing w:val="-4"/>
          <w:sz w:val="28"/>
          <w:szCs w:val="28"/>
        </w:rPr>
        <w:t> hoặc </w:t>
      </w:r>
      <w:r w:rsidRPr="008047C2">
        <w:rPr>
          <w:b/>
          <w:bCs/>
          <w:spacing w:val="-4"/>
          <w:sz w:val="28"/>
          <w:szCs w:val="28"/>
        </w:rPr>
        <w:t>mùa thu (tháng 8-9)</w:t>
      </w:r>
      <w:r w:rsidRPr="008047C2">
        <w:rPr>
          <w:spacing w:val="-4"/>
          <w:sz w:val="28"/>
          <w:szCs w:val="28"/>
        </w:rPr>
        <w:t>, khi nhiệt độ nước ổn định</w:t>
      </w:r>
      <w:r w:rsidRPr="008047C2">
        <w:rPr>
          <w:spacing w:val="-4"/>
          <w:sz w:val="28"/>
          <w:szCs w:val="28"/>
          <w:shd w:val="clear" w:color="auto" w:fill="FFFFFF"/>
        </w:rPr>
        <w:t>. Thời gian nuôi thường kéo dài khoảng 5-6 tháng hoặc hơn, tùy thuộc vào trọng lượng mong muốn khi thu hoạch. </w:t>
      </w:r>
    </w:p>
    <w:p w:rsidR="00175E80" w:rsidRPr="00E604BE" w:rsidRDefault="00175E80" w:rsidP="00175E80">
      <w:pPr>
        <w:spacing w:before="120"/>
        <w:ind w:firstLine="720"/>
        <w:jc w:val="both"/>
        <w:rPr>
          <w:rFonts w:eastAsia="Calibri"/>
          <w:b/>
          <w:sz w:val="28"/>
          <w:szCs w:val="28"/>
        </w:rPr>
      </w:pPr>
      <w:r w:rsidRPr="00E604BE">
        <w:rPr>
          <w:rFonts w:eastAsia="Calibri"/>
          <w:b/>
          <w:sz w:val="28"/>
          <w:szCs w:val="28"/>
        </w:rPr>
        <w:t>2. Chọn vị trí ao nuôi</w:t>
      </w:r>
    </w:p>
    <w:p w:rsidR="00175E80" w:rsidRPr="00E604BE" w:rsidRDefault="00175E80" w:rsidP="00175E80">
      <w:pPr>
        <w:tabs>
          <w:tab w:val="left" w:pos="709"/>
        </w:tabs>
        <w:spacing w:before="120"/>
        <w:ind w:firstLine="720"/>
        <w:jc w:val="both"/>
        <w:rPr>
          <w:sz w:val="28"/>
          <w:szCs w:val="28"/>
        </w:rPr>
      </w:pPr>
      <w:r w:rsidRPr="00E604BE">
        <w:rPr>
          <w:sz w:val="28"/>
          <w:szCs w:val="28"/>
        </w:rPr>
        <w:t>- Ao gần nguồn nước ngọt sạch, không bị ô nhiễm, điều kiện cấp thoát nước thuận lợi.</w:t>
      </w:r>
    </w:p>
    <w:p w:rsidR="00175E80" w:rsidRPr="00E604BE" w:rsidRDefault="00175E80" w:rsidP="00175E80">
      <w:pPr>
        <w:tabs>
          <w:tab w:val="left" w:pos="709"/>
        </w:tabs>
        <w:spacing w:before="120"/>
        <w:ind w:firstLine="720"/>
        <w:jc w:val="both"/>
        <w:rPr>
          <w:sz w:val="28"/>
          <w:szCs w:val="28"/>
        </w:rPr>
      </w:pPr>
      <w:r w:rsidRPr="00E604BE">
        <w:rPr>
          <w:sz w:val="28"/>
          <w:szCs w:val="28"/>
        </w:rPr>
        <w:t>- Chọn nơi có vùng đất không bị nhiễm phèn, thoáng mát, nhiều ánh sáng, gần nhà để tiện chăm sóc và bảo vệ.</w:t>
      </w:r>
    </w:p>
    <w:p w:rsidR="00175E80" w:rsidRPr="00E604BE" w:rsidRDefault="00175E80" w:rsidP="00175E80">
      <w:pPr>
        <w:tabs>
          <w:tab w:val="left" w:pos="709"/>
        </w:tabs>
        <w:spacing w:before="120"/>
        <w:ind w:firstLine="720"/>
        <w:jc w:val="both"/>
        <w:rPr>
          <w:sz w:val="28"/>
          <w:szCs w:val="28"/>
        </w:rPr>
      </w:pPr>
      <w:r w:rsidRPr="00E604BE">
        <w:rPr>
          <w:sz w:val="28"/>
          <w:szCs w:val="28"/>
        </w:rPr>
        <w:t>- Diện tích ao 2.000-5.000m</w:t>
      </w:r>
      <w:r w:rsidRPr="00E604BE">
        <w:rPr>
          <w:sz w:val="28"/>
          <w:szCs w:val="28"/>
          <w:vertAlign w:val="superscript"/>
        </w:rPr>
        <w:t>2</w:t>
      </w:r>
      <w:r w:rsidR="002E5ACB" w:rsidRPr="00E604BE">
        <w:rPr>
          <w:sz w:val="28"/>
          <w:szCs w:val="28"/>
        </w:rPr>
        <w:t xml:space="preserve">. </w:t>
      </w:r>
      <w:r w:rsidRPr="00E604BE">
        <w:rPr>
          <w:sz w:val="28"/>
          <w:szCs w:val="28"/>
        </w:rPr>
        <w:t>Ao có hình chữ nhật, tỷ lệ chiều dài và chiều rộng là 2:1 hoặc 3:1 để dễ chăm sóc, quản lý và thu hoạch.</w:t>
      </w:r>
    </w:p>
    <w:p w:rsidR="00175E80" w:rsidRPr="00E604BE" w:rsidRDefault="00175E80" w:rsidP="00175E80">
      <w:pPr>
        <w:tabs>
          <w:tab w:val="left" w:pos="709"/>
        </w:tabs>
        <w:spacing w:before="120"/>
        <w:ind w:firstLine="720"/>
        <w:jc w:val="both"/>
        <w:rPr>
          <w:sz w:val="28"/>
          <w:szCs w:val="28"/>
        </w:rPr>
      </w:pPr>
      <w:r w:rsidRPr="00E604BE">
        <w:rPr>
          <w:sz w:val="28"/>
          <w:szCs w:val="28"/>
        </w:rPr>
        <w:t>- Độ sâu từ 1,2-1,5 m, mỗi ao nên có cống cấp và thoát riêng.</w:t>
      </w:r>
    </w:p>
    <w:p w:rsidR="00175E80" w:rsidRPr="00E604BE" w:rsidRDefault="00175E80" w:rsidP="00175E80">
      <w:pPr>
        <w:spacing w:before="120"/>
        <w:ind w:firstLine="720"/>
        <w:jc w:val="both"/>
        <w:rPr>
          <w:rFonts w:eastAsia="Calibri"/>
          <w:b/>
          <w:sz w:val="28"/>
          <w:szCs w:val="28"/>
        </w:rPr>
      </w:pPr>
      <w:r w:rsidRPr="00E604BE">
        <w:rPr>
          <w:rFonts w:eastAsia="Calibri"/>
          <w:b/>
          <w:sz w:val="28"/>
          <w:szCs w:val="28"/>
        </w:rPr>
        <w:t>3. Thiết kế công trình nuôi (ao, bể, bè, ruộng lúa, ruộng muối,…)</w:t>
      </w:r>
    </w:p>
    <w:p w:rsidR="00175E80" w:rsidRPr="00E604BE" w:rsidRDefault="00175E80" w:rsidP="00175E80">
      <w:pPr>
        <w:spacing w:before="120"/>
        <w:ind w:firstLine="720"/>
        <w:jc w:val="both"/>
        <w:rPr>
          <w:rFonts w:eastAsia="Calibri"/>
          <w:sz w:val="28"/>
          <w:szCs w:val="28"/>
        </w:rPr>
      </w:pPr>
      <w:r w:rsidRPr="00E604BE">
        <w:rPr>
          <w:rFonts w:eastAsia="Calibri"/>
          <w:sz w:val="28"/>
          <w:szCs w:val="28"/>
        </w:rPr>
        <w:t>Để thiết kế ao nuôi cá thát lát hiệu quả, cần chọn ao có bờ chắc chắn, diện tích từ 200m² đến 5.000m², hình chữ nhật tỷ lệ 2:1 hoặc 3:1, và độ sâu từ 1,2-1,5 mét. Ao cần có hệ thống cấp thoát nước thuận lợi, gần nguồn nước ngọt sạch, và không bị nhiễm phèn. Sau đó, tát cạn ao, vét bùn, khử trùng bằng vôi bột, bón phân gây màu nước, rồi mới cấp nước và thả cá giống.</w:t>
      </w:r>
    </w:p>
    <w:p w:rsidR="00175E80" w:rsidRPr="00E604BE" w:rsidRDefault="00175E80" w:rsidP="00175E80">
      <w:pPr>
        <w:spacing w:before="120"/>
        <w:ind w:firstLine="720"/>
        <w:jc w:val="both"/>
        <w:rPr>
          <w:rFonts w:eastAsia="Calibri"/>
          <w:b/>
          <w:sz w:val="28"/>
          <w:szCs w:val="28"/>
        </w:rPr>
      </w:pPr>
      <w:r w:rsidRPr="00E604BE">
        <w:rPr>
          <w:rFonts w:eastAsia="Calibri"/>
          <w:b/>
          <w:sz w:val="28"/>
          <w:szCs w:val="28"/>
        </w:rPr>
        <w:t>4. Cải tạo ao nuôi</w:t>
      </w:r>
    </w:p>
    <w:p w:rsidR="00175E80" w:rsidRPr="00E604BE" w:rsidRDefault="00175E80" w:rsidP="00175E80">
      <w:pPr>
        <w:tabs>
          <w:tab w:val="left" w:pos="709"/>
        </w:tabs>
        <w:spacing w:before="120"/>
        <w:ind w:firstLine="720"/>
        <w:jc w:val="both"/>
        <w:rPr>
          <w:b/>
          <w:bCs/>
          <w:sz w:val="28"/>
          <w:szCs w:val="28"/>
        </w:rPr>
      </w:pPr>
      <w:r w:rsidRPr="00E604BE">
        <w:rPr>
          <w:b/>
          <w:bCs/>
          <w:sz w:val="28"/>
          <w:szCs w:val="28"/>
        </w:rPr>
        <w:t>4.1. Cải tạo ao chứa</w:t>
      </w:r>
    </w:p>
    <w:p w:rsidR="00175E80" w:rsidRPr="008047C2" w:rsidRDefault="00175E80" w:rsidP="00175E80">
      <w:pPr>
        <w:tabs>
          <w:tab w:val="left" w:pos="709"/>
        </w:tabs>
        <w:spacing w:before="120"/>
        <w:ind w:firstLine="720"/>
        <w:jc w:val="both"/>
        <w:rPr>
          <w:bCs/>
          <w:spacing w:val="-2"/>
          <w:sz w:val="28"/>
          <w:szCs w:val="28"/>
        </w:rPr>
      </w:pPr>
      <w:r w:rsidRPr="008047C2">
        <w:rPr>
          <w:bCs/>
          <w:spacing w:val="-2"/>
          <w:sz w:val="28"/>
          <w:szCs w:val="28"/>
          <w:shd w:val="clear" w:color="auto" w:fill="FFFFFF"/>
        </w:rPr>
        <w:t>Tháo cạn nước, dọn sạch bùn, phơi ao, bón vôi để khử trùng và hạ phèn, diệt cá tạp bằng dây thuốc cá hoặc Saponin, bón phân hữu cơ tạo thức ăn tự nhiên, sau đó gây màu nước rồi mới thả cá giống</w:t>
      </w:r>
      <w:r w:rsidRPr="008047C2">
        <w:rPr>
          <w:spacing w:val="-2"/>
          <w:sz w:val="28"/>
          <w:szCs w:val="28"/>
          <w:shd w:val="clear" w:color="auto" w:fill="FFFFFF"/>
        </w:rPr>
        <w:t>. Ao cần được chuẩn bị khoảng 10 ngày trước khi thả giống để đảm bảo môi trường ổn định cho cá sinh trưởng tốt. </w:t>
      </w:r>
    </w:p>
    <w:p w:rsidR="00175E80" w:rsidRPr="00E604BE" w:rsidRDefault="00175E80" w:rsidP="00175E80">
      <w:pPr>
        <w:tabs>
          <w:tab w:val="left" w:pos="709"/>
        </w:tabs>
        <w:spacing w:before="120"/>
        <w:ind w:firstLine="720"/>
        <w:jc w:val="both"/>
        <w:rPr>
          <w:b/>
          <w:bCs/>
          <w:sz w:val="28"/>
          <w:szCs w:val="28"/>
        </w:rPr>
      </w:pPr>
      <w:r w:rsidRPr="00E604BE">
        <w:rPr>
          <w:b/>
          <w:bCs/>
          <w:sz w:val="28"/>
          <w:szCs w:val="28"/>
        </w:rPr>
        <w:t>4.2. Cải tạo ao nuôi</w:t>
      </w:r>
    </w:p>
    <w:p w:rsidR="00175E80" w:rsidRPr="00E604BE" w:rsidRDefault="00175E80" w:rsidP="00175E80">
      <w:pPr>
        <w:tabs>
          <w:tab w:val="left" w:pos="0"/>
        </w:tabs>
        <w:spacing w:before="120"/>
        <w:ind w:firstLine="720"/>
        <w:jc w:val="both"/>
        <w:rPr>
          <w:b/>
          <w:bCs/>
          <w:sz w:val="28"/>
          <w:szCs w:val="28"/>
        </w:rPr>
      </w:pPr>
      <w:r w:rsidRPr="00E604BE">
        <w:rPr>
          <w:b/>
          <w:bCs/>
          <w:sz w:val="28"/>
          <w:szCs w:val="28"/>
        </w:rPr>
        <w:t>a. Cải tạo ao mới</w:t>
      </w:r>
    </w:p>
    <w:p w:rsidR="00175E80" w:rsidRPr="00E604BE" w:rsidRDefault="00175E80" w:rsidP="00175E80">
      <w:pPr>
        <w:tabs>
          <w:tab w:val="left" w:pos="709"/>
        </w:tabs>
        <w:spacing w:before="120"/>
        <w:ind w:firstLine="720"/>
        <w:jc w:val="both"/>
        <w:rPr>
          <w:b/>
          <w:bCs/>
          <w:sz w:val="28"/>
          <w:szCs w:val="28"/>
        </w:rPr>
      </w:pPr>
      <w:r w:rsidRPr="00E604BE">
        <w:rPr>
          <w:sz w:val="28"/>
          <w:szCs w:val="28"/>
          <w:shd w:val="clear" w:color="auto" w:fill="FFFFFF"/>
        </w:rPr>
        <w:t>Sau khi xây dựng ao xong, cho nước vào tháo rửa ao 2 -3 lần để rửa bớt phèn có trong ao. Tiến hành rải vôi ở khắp đáy ao và mái bờ. Liều lượng vôi tùy thuộc và độ phèn của ao. Nếu ao ít phèn (pH trên 4,5) dùng 7 - 10 kg/100m</w:t>
      </w:r>
      <w:r w:rsidRPr="00E604BE">
        <w:rPr>
          <w:sz w:val="28"/>
          <w:szCs w:val="28"/>
          <w:shd w:val="clear" w:color="auto" w:fill="FFFFFF"/>
          <w:vertAlign w:val="superscript"/>
        </w:rPr>
        <w:t>2</w:t>
      </w:r>
      <w:r w:rsidRPr="00E604BE">
        <w:rPr>
          <w:sz w:val="28"/>
          <w:szCs w:val="28"/>
          <w:shd w:val="clear" w:color="auto" w:fill="FFFFFF"/>
        </w:rPr>
        <w:t>, nếu ao nhiều phèn (pH dưới 4,5) dùng 10 - 15kg/100m</w:t>
      </w:r>
      <w:r w:rsidRPr="00E604BE">
        <w:rPr>
          <w:sz w:val="28"/>
          <w:szCs w:val="28"/>
          <w:shd w:val="clear" w:color="auto" w:fill="FFFFFF"/>
          <w:vertAlign w:val="superscript"/>
        </w:rPr>
        <w:t>2</w:t>
      </w:r>
      <w:r w:rsidRPr="00E604BE">
        <w:rPr>
          <w:sz w:val="28"/>
          <w:szCs w:val="28"/>
          <w:shd w:val="clear" w:color="auto" w:fill="FFFFFF"/>
        </w:rPr>
        <w:t>. Bón phân gây màu nước liều lượng cao hơn so với ao cũ: phân chuồng 10 - 15 kg/100m</w:t>
      </w:r>
      <w:r w:rsidRPr="00E604BE">
        <w:rPr>
          <w:sz w:val="28"/>
          <w:szCs w:val="28"/>
          <w:shd w:val="clear" w:color="auto" w:fill="FFFFFF"/>
          <w:vertAlign w:val="superscript"/>
        </w:rPr>
        <w:t>2</w:t>
      </w:r>
      <w:r w:rsidRPr="00E604BE">
        <w:rPr>
          <w:sz w:val="28"/>
          <w:szCs w:val="28"/>
          <w:shd w:val="clear" w:color="auto" w:fill="FFFFFF"/>
        </w:rPr>
        <w:t> ao nuôi, phân hóa học (NPK) 4 - 6 kg/1000m</w:t>
      </w:r>
      <w:r w:rsidRPr="00E604BE">
        <w:rPr>
          <w:sz w:val="28"/>
          <w:szCs w:val="28"/>
          <w:shd w:val="clear" w:color="auto" w:fill="FFFFFF"/>
          <w:vertAlign w:val="superscript"/>
        </w:rPr>
        <w:t>2</w:t>
      </w:r>
      <w:r w:rsidRPr="00E604BE">
        <w:rPr>
          <w:sz w:val="28"/>
          <w:szCs w:val="28"/>
          <w:shd w:val="clear" w:color="auto" w:fill="FFFFFF"/>
        </w:rPr>
        <w:t>.</w:t>
      </w:r>
    </w:p>
    <w:p w:rsidR="00175E80" w:rsidRPr="00E604BE" w:rsidRDefault="00175E80" w:rsidP="00175E80">
      <w:pPr>
        <w:tabs>
          <w:tab w:val="left" w:pos="709"/>
        </w:tabs>
        <w:spacing w:before="120"/>
        <w:ind w:firstLine="720"/>
        <w:jc w:val="both"/>
        <w:rPr>
          <w:b/>
          <w:bCs/>
          <w:sz w:val="28"/>
          <w:szCs w:val="28"/>
        </w:rPr>
      </w:pPr>
      <w:r w:rsidRPr="00E604BE">
        <w:rPr>
          <w:b/>
          <w:bCs/>
          <w:sz w:val="28"/>
          <w:szCs w:val="28"/>
        </w:rPr>
        <w:t>b. Cải tạo ao cũ</w:t>
      </w:r>
    </w:p>
    <w:p w:rsidR="00175E80" w:rsidRPr="00E604BE" w:rsidRDefault="00175E80" w:rsidP="00175E80">
      <w:pPr>
        <w:tabs>
          <w:tab w:val="left" w:pos="709"/>
        </w:tabs>
        <w:spacing w:before="120"/>
        <w:ind w:firstLine="720"/>
        <w:jc w:val="both"/>
        <w:rPr>
          <w:b/>
          <w:bCs/>
          <w:sz w:val="28"/>
          <w:szCs w:val="28"/>
        </w:rPr>
      </w:pPr>
      <w:r w:rsidRPr="00E604BE">
        <w:rPr>
          <w:sz w:val="28"/>
          <w:szCs w:val="28"/>
          <w:shd w:val="clear" w:color="auto" w:fill="FFFFFF"/>
        </w:rPr>
        <w:lastRenderedPageBreak/>
        <w:t>Tát cạn ao, nạo vét ao chừa lớp bùn đáy 15-20cm, vệ sinh sạch cỏ xung quanh ao, lấp các hang hốc, không để có mọi rò rỉ, sau đó bón vôi từ 7 - 10kg/100m</w:t>
      </w:r>
      <w:r w:rsidRPr="00E604BE">
        <w:rPr>
          <w:sz w:val="28"/>
          <w:szCs w:val="28"/>
          <w:shd w:val="clear" w:color="auto" w:fill="FFFFFF"/>
          <w:vertAlign w:val="superscript"/>
        </w:rPr>
        <w:t>2</w:t>
      </w:r>
      <w:r w:rsidRPr="00E604BE">
        <w:rPr>
          <w:sz w:val="28"/>
          <w:szCs w:val="28"/>
          <w:shd w:val="clear" w:color="auto" w:fill="FFFFFF"/>
        </w:rPr>
        <w:t> và phơi nắng từ 2-3 ngày tiến hành cấp nước vào ao qua lưới lọc với mức nước từ 1,2-1,5m. Sau đó bón phân gây màu nước: Phân chuồng 5 - 10 kg/100m</w:t>
      </w:r>
      <w:r w:rsidRPr="00E604BE">
        <w:rPr>
          <w:sz w:val="28"/>
          <w:szCs w:val="28"/>
          <w:shd w:val="clear" w:color="auto" w:fill="FFFFFF"/>
          <w:vertAlign w:val="superscript"/>
        </w:rPr>
        <w:t>2</w:t>
      </w:r>
      <w:r w:rsidRPr="00E604BE">
        <w:rPr>
          <w:sz w:val="28"/>
          <w:szCs w:val="28"/>
          <w:shd w:val="clear" w:color="auto" w:fill="FFFFFF"/>
        </w:rPr>
        <w:t> ao nuôi, phân hóa học (NPK) 3 - 4 kg/1000m</w:t>
      </w:r>
      <w:r w:rsidRPr="00E604BE">
        <w:rPr>
          <w:sz w:val="28"/>
          <w:szCs w:val="28"/>
          <w:shd w:val="clear" w:color="auto" w:fill="FFFFFF"/>
          <w:vertAlign w:val="superscript"/>
        </w:rPr>
        <w:t>2</w:t>
      </w:r>
      <w:r w:rsidRPr="00E604BE">
        <w:rPr>
          <w:sz w:val="28"/>
          <w:szCs w:val="28"/>
          <w:shd w:val="clear" w:color="auto" w:fill="FFFFFF"/>
        </w:rPr>
        <w:t>.</w:t>
      </w:r>
    </w:p>
    <w:p w:rsidR="00175E80" w:rsidRPr="00E604BE" w:rsidRDefault="00175E80" w:rsidP="00175E80">
      <w:pPr>
        <w:spacing w:before="120"/>
        <w:ind w:firstLine="720"/>
        <w:jc w:val="both"/>
        <w:rPr>
          <w:rFonts w:eastAsia="Calibri"/>
          <w:b/>
          <w:sz w:val="28"/>
          <w:szCs w:val="28"/>
        </w:rPr>
      </w:pPr>
      <w:r w:rsidRPr="00E604BE">
        <w:rPr>
          <w:rFonts w:eastAsia="Calibri"/>
          <w:b/>
          <w:sz w:val="28"/>
          <w:szCs w:val="28"/>
        </w:rPr>
        <w:t>4.3 Cấp nước</w:t>
      </w:r>
    </w:p>
    <w:p w:rsidR="00175E80" w:rsidRPr="00E604BE" w:rsidRDefault="00175E80" w:rsidP="00175E80">
      <w:pPr>
        <w:spacing w:before="120"/>
        <w:ind w:firstLine="720"/>
        <w:jc w:val="both"/>
        <w:rPr>
          <w:rFonts w:eastAsia="Calibri"/>
          <w:b/>
          <w:sz w:val="28"/>
          <w:szCs w:val="28"/>
        </w:rPr>
      </w:pPr>
      <w:r w:rsidRPr="00E604BE">
        <w:rPr>
          <w:sz w:val="28"/>
          <w:szCs w:val="28"/>
        </w:rPr>
        <w:t>- Lấy nước vào ao qua lưới lọc để đạt độ sâu 1,2 - 1,5 m.</w:t>
      </w:r>
    </w:p>
    <w:p w:rsidR="00175E80" w:rsidRPr="00E604BE" w:rsidRDefault="00175E80" w:rsidP="00175E80">
      <w:pPr>
        <w:shd w:val="clear" w:color="auto" w:fill="FFFFFF"/>
        <w:spacing w:before="120"/>
        <w:jc w:val="both"/>
        <w:rPr>
          <w:sz w:val="28"/>
          <w:szCs w:val="28"/>
        </w:rPr>
      </w:pPr>
      <w:r w:rsidRPr="00E604BE">
        <w:rPr>
          <w:sz w:val="28"/>
          <w:szCs w:val="28"/>
        </w:rPr>
        <w:t>    </w:t>
      </w:r>
      <w:r w:rsidRPr="00E604BE">
        <w:rPr>
          <w:sz w:val="28"/>
          <w:szCs w:val="28"/>
        </w:rPr>
        <w:tab/>
        <w:t>- Trước khi thả giống cần kiểm tra các yếu tố môi trường và điều chỉnh cho phù hợp như sau: Nhiệt độ từ 26-32</w:t>
      </w:r>
      <w:r w:rsidRPr="00E604BE">
        <w:rPr>
          <w:sz w:val="28"/>
          <w:szCs w:val="28"/>
          <w:vertAlign w:val="superscript"/>
        </w:rPr>
        <w:t>o</w:t>
      </w:r>
      <w:r w:rsidRPr="00E604BE">
        <w:rPr>
          <w:sz w:val="28"/>
          <w:szCs w:val="28"/>
        </w:rPr>
        <w:t>C, pH từ 7-8, độ trong từ 30-40cm, oxy hòa tan trên 5mg/lít,</w:t>
      </w:r>
      <w:r w:rsidR="00865130" w:rsidRPr="00E604BE">
        <w:rPr>
          <w:sz w:val="28"/>
          <w:szCs w:val="28"/>
        </w:rPr>
        <w:t xml:space="preserve"> </w:t>
      </w:r>
      <w:r w:rsidRPr="00E604BE">
        <w:rPr>
          <w:sz w:val="28"/>
          <w:szCs w:val="28"/>
        </w:rPr>
        <w:t>…</w:t>
      </w:r>
    </w:p>
    <w:p w:rsidR="00175E80" w:rsidRPr="00E604BE" w:rsidRDefault="00175E80" w:rsidP="00175E80">
      <w:pPr>
        <w:tabs>
          <w:tab w:val="left" w:pos="709"/>
        </w:tabs>
        <w:spacing w:before="120"/>
        <w:ind w:firstLine="720"/>
        <w:jc w:val="both"/>
        <w:rPr>
          <w:b/>
          <w:sz w:val="28"/>
          <w:szCs w:val="28"/>
        </w:rPr>
      </w:pPr>
      <w:r w:rsidRPr="00E604BE">
        <w:rPr>
          <w:b/>
          <w:sz w:val="28"/>
          <w:szCs w:val="28"/>
        </w:rPr>
        <w:t>4.4 Gây màu nước</w:t>
      </w:r>
    </w:p>
    <w:p w:rsidR="00175E80" w:rsidRPr="00E604BE" w:rsidRDefault="00175E80" w:rsidP="00175E80">
      <w:pPr>
        <w:tabs>
          <w:tab w:val="left" w:pos="709"/>
        </w:tabs>
        <w:spacing w:before="120"/>
        <w:ind w:firstLine="720"/>
        <w:jc w:val="both"/>
        <w:rPr>
          <w:b/>
          <w:sz w:val="28"/>
          <w:szCs w:val="28"/>
        </w:rPr>
      </w:pPr>
      <w:r w:rsidRPr="00E604BE">
        <w:rPr>
          <w:sz w:val="28"/>
          <w:szCs w:val="28"/>
          <w:shd w:val="clear" w:color="auto" w:fill="FFFFFF"/>
        </w:rPr>
        <w:t>Sau khi bón phân khoảng 2-3 ngày, cấp nước vào ao qua lưới lọc để tránh cá tạp quay lại. Khi nước đạt độ sâu khoảng 0</w:t>
      </w:r>
      <w:r w:rsidR="00B56C25" w:rsidRPr="00E604BE">
        <w:rPr>
          <w:sz w:val="28"/>
          <w:szCs w:val="28"/>
          <w:shd w:val="clear" w:color="auto" w:fill="FFFFFF"/>
        </w:rPr>
        <w:t>,</w:t>
      </w:r>
      <w:r w:rsidRPr="00E604BE">
        <w:rPr>
          <w:sz w:val="28"/>
          <w:szCs w:val="28"/>
          <w:shd w:val="clear" w:color="auto" w:fill="FFFFFF"/>
        </w:rPr>
        <w:t xml:space="preserve">5 </w:t>
      </w:r>
      <w:r w:rsidR="00B56C25" w:rsidRPr="00E604BE">
        <w:rPr>
          <w:sz w:val="28"/>
          <w:szCs w:val="28"/>
          <w:shd w:val="clear" w:color="auto" w:fill="FFFFFF"/>
        </w:rPr>
        <w:t>–</w:t>
      </w:r>
      <w:r w:rsidRPr="00E604BE">
        <w:rPr>
          <w:sz w:val="28"/>
          <w:szCs w:val="28"/>
          <w:shd w:val="clear" w:color="auto" w:fill="FFFFFF"/>
        </w:rPr>
        <w:t xml:space="preserve"> 0</w:t>
      </w:r>
      <w:r w:rsidR="00B56C25" w:rsidRPr="00E604BE">
        <w:rPr>
          <w:sz w:val="28"/>
          <w:szCs w:val="28"/>
          <w:shd w:val="clear" w:color="auto" w:fill="FFFFFF"/>
        </w:rPr>
        <w:t>,</w:t>
      </w:r>
      <w:r w:rsidRPr="00E604BE">
        <w:rPr>
          <w:sz w:val="28"/>
          <w:szCs w:val="28"/>
          <w:shd w:val="clear" w:color="auto" w:fill="FFFFFF"/>
        </w:rPr>
        <w:t>6m và có màu xanh lá chuối non thì có thể thả cá.</w:t>
      </w:r>
      <w:r w:rsidRPr="00E604BE">
        <w:rPr>
          <w:rFonts w:eastAsia="Calibri"/>
          <w:sz w:val="28"/>
          <w:szCs w:val="28"/>
          <w:shd w:val="clear" w:color="auto" w:fill="FFFFFF"/>
        </w:rPr>
        <w:t> </w:t>
      </w:r>
    </w:p>
    <w:p w:rsidR="00175E80" w:rsidRPr="00E604BE" w:rsidRDefault="00175E80" w:rsidP="00175E80">
      <w:pPr>
        <w:spacing w:before="120"/>
        <w:ind w:firstLine="720"/>
        <w:jc w:val="both"/>
        <w:rPr>
          <w:rFonts w:eastAsia="Calibri"/>
          <w:b/>
          <w:sz w:val="28"/>
          <w:szCs w:val="28"/>
        </w:rPr>
      </w:pPr>
      <w:r w:rsidRPr="00E604BE">
        <w:rPr>
          <w:rFonts w:eastAsia="Calibri"/>
          <w:b/>
          <w:sz w:val="28"/>
          <w:szCs w:val="28"/>
        </w:rPr>
        <w:t>5. Chọn giống và thả giống</w:t>
      </w:r>
    </w:p>
    <w:p w:rsidR="00175E80" w:rsidRPr="008047C2" w:rsidRDefault="00175E80" w:rsidP="00175E80">
      <w:pPr>
        <w:shd w:val="clear" w:color="auto" w:fill="FFFFFF"/>
        <w:spacing w:before="120"/>
        <w:jc w:val="both"/>
        <w:rPr>
          <w:spacing w:val="-2"/>
          <w:sz w:val="28"/>
          <w:szCs w:val="28"/>
        </w:rPr>
      </w:pPr>
      <w:r w:rsidRPr="00E604BE">
        <w:rPr>
          <w:sz w:val="28"/>
          <w:szCs w:val="28"/>
        </w:rPr>
        <w:t>  </w:t>
      </w:r>
      <w:r w:rsidRPr="00E604BE">
        <w:rPr>
          <w:sz w:val="28"/>
          <w:szCs w:val="28"/>
        </w:rPr>
        <w:tab/>
      </w:r>
      <w:r w:rsidRPr="008047C2">
        <w:rPr>
          <w:spacing w:val="-2"/>
          <w:sz w:val="28"/>
          <w:szCs w:val="28"/>
        </w:rPr>
        <w:t>- Chuẩn bị giống: Chọn giống phải có kích cỡ đồng đều (chiều dài của cá có thể chênh lệch 0,1 cm, không được vượt quá 0,2 cm), không bị xây xát. Giống khỏe mạnh thường bơi thành nhóm, trốn trong giá thể, không bơi lội rời rạc.</w:t>
      </w:r>
    </w:p>
    <w:p w:rsidR="00175E80" w:rsidRPr="00E604BE" w:rsidRDefault="00175E80" w:rsidP="00175E80">
      <w:pPr>
        <w:shd w:val="clear" w:color="auto" w:fill="FFFFFF"/>
        <w:spacing w:before="120"/>
        <w:jc w:val="both"/>
        <w:rPr>
          <w:sz w:val="28"/>
          <w:szCs w:val="28"/>
        </w:rPr>
      </w:pPr>
      <w:r w:rsidRPr="00E604BE">
        <w:rPr>
          <w:sz w:val="28"/>
          <w:szCs w:val="28"/>
        </w:rPr>
        <w:t>   </w:t>
      </w:r>
      <w:r w:rsidRPr="00E604BE">
        <w:rPr>
          <w:sz w:val="28"/>
          <w:szCs w:val="28"/>
        </w:rPr>
        <w:tab/>
        <w:t>- Thả giống: Nên thả cá vào lúc sáng sớm hoặc chiều mát, trước khi thả phải ngâm túi chứa cá vào ao khoảng 15 -20 phút, tránh gây sốc cá do chênh lệch nhiệt độ nước giữa ao nuôi và trong bao. Trước khi thả tắm cá trong nước muối 2-3% trong 3-5 phút có sục khí.</w:t>
      </w:r>
    </w:p>
    <w:p w:rsidR="00175E80" w:rsidRPr="00E604BE" w:rsidRDefault="00175E80" w:rsidP="00175E80">
      <w:pPr>
        <w:shd w:val="clear" w:color="auto" w:fill="FFFFFF"/>
        <w:spacing w:before="120"/>
        <w:jc w:val="both"/>
        <w:rPr>
          <w:sz w:val="28"/>
          <w:szCs w:val="28"/>
        </w:rPr>
      </w:pPr>
      <w:r w:rsidRPr="00E604BE">
        <w:rPr>
          <w:sz w:val="28"/>
          <w:szCs w:val="28"/>
        </w:rPr>
        <w:t>   </w:t>
      </w:r>
      <w:r w:rsidRPr="00E604BE">
        <w:rPr>
          <w:sz w:val="28"/>
          <w:szCs w:val="28"/>
        </w:rPr>
        <w:tab/>
        <w:t>- Kích cỡ giống thả:  Cỡ 6 - 8 cm.</w:t>
      </w:r>
    </w:p>
    <w:p w:rsidR="00175E80" w:rsidRPr="00E604BE" w:rsidRDefault="00175E80" w:rsidP="00175E80">
      <w:pPr>
        <w:shd w:val="clear" w:color="auto" w:fill="FFFFFF"/>
        <w:spacing w:before="120"/>
        <w:jc w:val="both"/>
        <w:rPr>
          <w:sz w:val="28"/>
          <w:szCs w:val="28"/>
        </w:rPr>
      </w:pPr>
      <w:r w:rsidRPr="00E604BE">
        <w:rPr>
          <w:sz w:val="28"/>
          <w:szCs w:val="28"/>
        </w:rPr>
        <w:t>    </w:t>
      </w:r>
      <w:r w:rsidRPr="00E604BE">
        <w:rPr>
          <w:sz w:val="28"/>
          <w:szCs w:val="28"/>
        </w:rPr>
        <w:tab/>
        <w:t>- Mật độ thả: 10 - 25 con/m</w:t>
      </w:r>
      <w:r w:rsidRPr="00E604BE">
        <w:rPr>
          <w:sz w:val="28"/>
          <w:szCs w:val="28"/>
          <w:vertAlign w:val="superscript"/>
        </w:rPr>
        <w:t>2</w:t>
      </w:r>
      <w:r w:rsidRPr="00E604BE">
        <w:rPr>
          <w:sz w:val="28"/>
          <w:szCs w:val="28"/>
        </w:rPr>
        <w:t>. Ngoài ra, nên thả ghép với một số đối tượng cá khác như: Cá mè, cá trôi, chép,... với tỷ lệ 10%.</w:t>
      </w:r>
    </w:p>
    <w:p w:rsidR="00175E80" w:rsidRPr="00E604BE" w:rsidRDefault="00175E80" w:rsidP="00175E80">
      <w:pPr>
        <w:spacing w:before="120"/>
        <w:ind w:firstLine="720"/>
        <w:jc w:val="both"/>
        <w:rPr>
          <w:rFonts w:eastAsia="Calibri"/>
          <w:b/>
          <w:sz w:val="28"/>
          <w:szCs w:val="28"/>
        </w:rPr>
      </w:pPr>
      <w:r w:rsidRPr="00E604BE">
        <w:rPr>
          <w:rFonts w:eastAsia="Calibri"/>
          <w:b/>
          <w:sz w:val="28"/>
          <w:szCs w:val="28"/>
        </w:rPr>
        <w:t>6. Thức ăn và cách cho ăn</w:t>
      </w:r>
    </w:p>
    <w:p w:rsidR="00175E80" w:rsidRPr="00E604BE" w:rsidRDefault="00175E80" w:rsidP="00175E80">
      <w:pPr>
        <w:spacing w:before="120"/>
        <w:ind w:firstLine="720"/>
        <w:jc w:val="both"/>
        <w:rPr>
          <w:rFonts w:eastAsia="Calibri"/>
          <w:sz w:val="28"/>
          <w:szCs w:val="28"/>
        </w:rPr>
      </w:pPr>
      <w:r w:rsidRPr="00E604BE">
        <w:rPr>
          <w:rFonts w:eastAsia="Calibri"/>
          <w:sz w:val="28"/>
          <w:szCs w:val="28"/>
        </w:rPr>
        <w:t>- Thức ăn: thức ăn cho cá là các loại động vật tươi sống như: tôm, tép, cá nhỏ băm nhuyễn cộng với chất kết dính (bột dẻo hay bột gòn) để cho ăn.</w:t>
      </w:r>
    </w:p>
    <w:p w:rsidR="00175E80" w:rsidRPr="00E604BE" w:rsidRDefault="00175E80" w:rsidP="00175E80">
      <w:pPr>
        <w:spacing w:before="120"/>
        <w:ind w:firstLine="720"/>
        <w:jc w:val="both"/>
        <w:rPr>
          <w:rFonts w:eastAsia="Calibri"/>
          <w:sz w:val="28"/>
          <w:szCs w:val="28"/>
        </w:rPr>
      </w:pPr>
      <w:r w:rsidRPr="00E604BE">
        <w:rPr>
          <w:rFonts w:eastAsia="Calibri"/>
          <w:sz w:val="28"/>
          <w:szCs w:val="28"/>
        </w:rPr>
        <w:t>- Cách cho ăn: Nên cho cá ăn bằng sàng để theo dõi và điều chỉnh lượng thức ăn cho phù hợp. Khẩu phần thức ăn bằng 5 -10% trọng lượng cá thả nuôi. Nên cho ăn 2 lần/ngày, do cá hoạt động mạnh vào ban đêm nên cho ăn vào buổi sáng lượng thức ăn bằng 1/3 khẩu phần ăn trong ngày, buổi chiều bằng 2/3 trọng lượng khẩu phần ăn trong ngày.</w:t>
      </w:r>
    </w:p>
    <w:p w:rsidR="00175E80" w:rsidRPr="00E604BE" w:rsidRDefault="00175E80" w:rsidP="00175E80">
      <w:pPr>
        <w:spacing w:before="120"/>
        <w:ind w:firstLine="720"/>
        <w:jc w:val="both"/>
        <w:rPr>
          <w:rFonts w:eastAsia="Calibri"/>
          <w:sz w:val="28"/>
          <w:szCs w:val="28"/>
        </w:rPr>
      </w:pPr>
      <w:r w:rsidRPr="00E604BE">
        <w:rPr>
          <w:rFonts w:eastAsia="Calibri"/>
          <w:sz w:val="28"/>
          <w:szCs w:val="28"/>
        </w:rPr>
        <w:t>+ Thức ăn 45 ngày đầu là cá tạp xay nhuyễn, bổ sung thêm Vitamin A, D, E + chất kết dính (bột dẻo hay bột gòn) tránh làm thức ăn tan nhanh trong nước. Có thể dùng thức ăn viên công nghiệp.</w:t>
      </w:r>
    </w:p>
    <w:p w:rsidR="00175E80" w:rsidRPr="008047C2" w:rsidRDefault="00175E80" w:rsidP="00175E80">
      <w:pPr>
        <w:spacing w:before="120"/>
        <w:ind w:firstLine="720"/>
        <w:jc w:val="both"/>
        <w:rPr>
          <w:rFonts w:eastAsia="Calibri"/>
          <w:spacing w:val="-2"/>
          <w:sz w:val="28"/>
          <w:szCs w:val="28"/>
        </w:rPr>
      </w:pPr>
      <w:r w:rsidRPr="008047C2">
        <w:rPr>
          <w:rFonts w:eastAsia="Calibri"/>
          <w:spacing w:val="-2"/>
          <w:sz w:val="28"/>
          <w:szCs w:val="28"/>
        </w:rPr>
        <w:t>+ Sau 45 ngày tuổi: Cắt nhỏ thức ăn, không nên xay nhuyễn vì có thể cá làm hao hụt thức ăn trong nước và tiếp tục thay đổi cỡ thức ăn theo độ lớn của cá.</w:t>
      </w:r>
    </w:p>
    <w:p w:rsidR="00175E80" w:rsidRPr="00E604BE" w:rsidRDefault="00175E80" w:rsidP="00175E80">
      <w:pPr>
        <w:spacing w:before="120"/>
        <w:ind w:firstLine="720"/>
        <w:jc w:val="both"/>
        <w:rPr>
          <w:rFonts w:eastAsia="Calibri"/>
          <w:b/>
          <w:sz w:val="28"/>
          <w:szCs w:val="28"/>
        </w:rPr>
      </w:pPr>
      <w:r w:rsidRPr="00E604BE">
        <w:rPr>
          <w:rFonts w:eastAsia="Calibri"/>
          <w:b/>
          <w:sz w:val="28"/>
          <w:szCs w:val="28"/>
        </w:rPr>
        <w:t>7. Quản lý và chăm sóc</w:t>
      </w:r>
    </w:p>
    <w:p w:rsidR="00175E80" w:rsidRPr="00E604BE" w:rsidRDefault="00175E80" w:rsidP="00175E80">
      <w:pPr>
        <w:tabs>
          <w:tab w:val="left" w:pos="0"/>
        </w:tabs>
        <w:spacing w:before="120"/>
        <w:ind w:firstLine="720"/>
        <w:jc w:val="both"/>
        <w:rPr>
          <w:sz w:val="28"/>
          <w:szCs w:val="28"/>
        </w:rPr>
      </w:pPr>
      <w:r w:rsidRPr="00E604BE">
        <w:rPr>
          <w:sz w:val="28"/>
          <w:szCs w:val="28"/>
        </w:rPr>
        <w:lastRenderedPageBreak/>
        <w:t>- Trong quá trình nuôi thường xuyên theo dõi các yếu tố môi trường trong ao, đảm bảo sao cho:</w:t>
      </w:r>
    </w:p>
    <w:p w:rsidR="00175E80" w:rsidRPr="00E604BE" w:rsidRDefault="00175E80" w:rsidP="00175E80">
      <w:pPr>
        <w:tabs>
          <w:tab w:val="left" w:pos="709"/>
        </w:tabs>
        <w:spacing w:before="120"/>
        <w:ind w:firstLine="720"/>
        <w:jc w:val="both"/>
        <w:rPr>
          <w:sz w:val="28"/>
          <w:szCs w:val="28"/>
        </w:rPr>
      </w:pPr>
      <w:r w:rsidRPr="00E604BE">
        <w:rPr>
          <w:sz w:val="28"/>
          <w:szCs w:val="28"/>
        </w:rPr>
        <w:t xml:space="preserve">+ Nhiệt độ: </w:t>
      </w:r>
      <w:r w:rsidR="00640AB4" w:rsidRPr="00E604BE">
        <w:rPr>
          <w:sz w:val="28"/>
          <w:szCs w:val="28"/>
        </w:rPr>
        <w:tab/>
      </w:r>
      <w:r w:rsidR="00D67F11" w:rsidRPr="00E604BE">
        <w:rPr>
          <w:sz w:val="28"/>
          <w:szCs w:val="28"/>
        </w:rPr>
        <w:tab/>
      </w:r>
      <w:r w:rsidRPr="00E604BE">
        <w:rPr>
          <w:sz w:val="28"/>
          <w:szCs w:val="28"/>
        </w:rPr>
        <w:t xml:space="preserve">28 </w:t>
      </w:r>
      <w:r w:rsidR="00640AB4" w:rsidRPr="00E604BE">
        <w:rPr>
          <w:sz w:val="28"/>
          <w:szCs w:val="28"/>
        </w:rPr>
        <w:t>–</w:t>
      </w:r>
      <w:r w:rsidRPr="00E604BE">
        <w:rPr>
          <w:sz w:val="28"/>
          <w:szCs w:val="28"/>
        </w:rPr>
        <w:t xml:space="preserve"> 30</w:t>
      </w:r>
      <w:r w:rsidR="00640AB4" w:rsidRPr="00E604BE">
        <w:rPr>
          <w:sz w:val="28"/>
          <w:szCs w:val="28"/>
          <w:vertAlign w:val="superscript"/>
        </w:rPr>
        <w:t>o</w:t>
      </w:r>
      <w:r w:rsidRPr="00E604BE">
        <w:rPr>
          <w:sz w:val="28"/>
          <w:szCs w:val="28"/>
        </w:rPr>
        <w:t>C.</w:t>
      </w:r>
    </w:p>
    <w:p w:rsidR="00175E80" w:rsidRPr="00E604BE" w:rsidRDefault="00175E80" w:rsidP="00175E80">
      <w:pPr>
        <w:tabs>
          <w:tab w:val="left" w:pos="709"/>
        </w:tabs>
        <w:spacing w:before="120"/>
        <w:ind w:firstLine="720"/>
        <w:jc w:val="both"/>
        <w:rPr>
          <w:sz w:val="28"/>
          <w:szCs w:val="28"/>
        </w:rPr>
      </w:pPr>
      <w:r w:rsidRPr="00E604BE">
        <w:rPr>
          <w:sz w:val="28"/>
          <w:szCs w:val="28"/>
        </w:rPr>
        <w:t>+ pH:</w:t>
      </w:r>
      <w:r w:rsidR="00640AB4" w:rsidRPr="00E604BE">
        <w:rPr>
          <w:sz w:val="28"/>
          <w:szCs w:val="28"/>
        </w:rPr>
        <w:tab/>
      </w:r>
      <w:r w:rsidR="00640AB4" w:rsidRPr="00E604BE">
        <w:rPr>
          <w:sz w:val="28"/>
          <w:szCs w:val="28"/>
        </w:rPr>
        <w:tab/>
      </w:r>
      <w:r w:rsidR="00640AB4" w:rsidRPr="00E604BE">
        <w:rPr>
          <w:sz w:val="28"/>
          <w:szCs w:val="28"/>
        </w:rPr>
        <w:tab/>
        <w:t>7</w:t>
      </w:r>
      <w:r w:rsidRPr="00E604BE">
        <w:rPr>
          <w:sz w:val="28"/>
          <w:szCs w:val="28"/>
        </w:rPr>
        <w:t xml:space="preserve"> - 8.</w:t>
      </w:r>
    </w:p>
    <w:p w:rsidR="00175E80" w:rsidRPr="00E604BE" w:rsidRDefault="00175E80" w:rsidP="00175E80">
      <w:pPr>
        <w:tabs>
          <w:tab w:val="left" w:pos="709"/>
        </w:tabs>
        <w:spacing w:before="120"/>
        <w:ind w:firstLine="720"/>
        <w:jc w:val="both"/>
        <w:rPr>
          <w:sz w:val="28"/>
          <w:szCs w:val="28"/>
        </w:rPr>
      </w:pPr>
      <w:r w:rsidRPr="00E604BE">
        <w:rPr>
          <w:sz w:val="28"/>
          <w:szCs w:val="28"/>
        </w:rPr>
        <w:t xml:space="preserve">+ Độ sâu : </w:t>
      </w:r>
      <w:r w:rsidR="00640AB4" w:rsidRPr="00E604BE">
        <w:rPr>
          <w:sz w:val="28"/>
          <w:szCs w:val="28"/>
        </w:rPr>
        <w:tab/>
      </w:r>
      <w:r w:rsidR="00640AB4" w:rsidRPr="00E604BE">
        <w:rPr>
          <w:sz w:val="28"/>
          <w:szCs w:val="28"/>
        </w:rPr>
        <w:tab/>
      </w:r>
      <w:r w:rsidRPr="00E604BE">
        <w:rPr>
          <w:sz w:val="28"/>
          <w:szCs w:val="28"/>
        </w:rPr>
        <w:t>1,2 - 1,5m</w:t>
      </w:r>
      <w:r w:rsidR="002524BC" w:rsidRPr="00E604BE">
        <w:rPr>
          <w:sz w:val="28"/>
          <w:szCs w:val="28"/>
        </w:rPr>
        <w:t>.</w:t>
      </w:r>
    </w:p>
    <w:p w:rsidR="00175E80" w:rsidRPr="00E604BE" w:rsidRDefault="00175E80" w:rsidP="00175E80">
      <w:pPr>
        <w:tabs>
          <w:tab w:val="left" w:pos="709"/>
        </w:tabs>
        <w:spacing w:before="120"/>
        <w:ind w:firstLine="720"/>
        <w:jc w:val="both"/>
        <w:rPr>
          <w:sz w:val="28"/>
          <w:szCs w:val="28"/>
        </w:rPr>
      </w:pPr>
      <w:r w:rsidRPr="00E604BE">
        <w:rPr>
          <w:sz w:val="28"/>
          <w:szCs w:val="28"/>
        </w:rPr>
        <w:t xml:space="preserve">+  Độ trong: </w:t>
      </w:r>
      <w:r w:rsidR="00640AB4" w:rsidRPr="00E604BE">
        <w:rPr>
          <w:sz w:val="28"/>
          <w:szCs w:val="28"/>
        </w:rPr>
        <w:tab/>
      </w:r>
      <w:r w:rsidRPr="00E604BE">
        <w:rPr>
          <w:sz w:val="28"/>
          <w:szCs w:val="28"/>
        </w:rPr>
        <w:t>35 - 40 cm.</w:t>
      </w:r>
    </w:p>
    <w:p w:rsidR="00175E80" w:rsidRPr="00E604BE" w:rsidRDefault="00175E80" w:rsidP="00175E80">
      <w:pPr>
        <w:tabs>
          <w:tab w:val="left" w:pos="709"/>
        </w:tabs>
        <w:spacing w:before="120"/>
        <w:ind w:firstLine="720"/>
        <w:jc w:val="both"/>
        <w:rPr>
          <w:sz w:val="28"/>
          <w:szCs w:val="28"/>
        </w:rPr>
      </w:pPr>
      <w:r w:rsidRPr="00E604BE">
        <w:rPr>
          <w:sz w:val="28"/>
          <w:szCs w:val="28"/>
        </w:rPr>
        <w:t>+ Hàm lượng oxy hòa tan: lớn hơn 5mg/lít.</w:t>
      </w:r>
    </w:p>
    <w:p w:rsidR="00175E80" w:rsidRPr="00E604BE" w:rsidRDefault="00175E80" w:rsidP="00175E80">
      <w:pPr>
        <w:tabs>
          <w:tab w:val="left" w:pos="0"/>
        </w:tabs>
        <w:spacing w:before="120"/>
        <w:ind w:firstLine="720"/>
        <w:jc w:val="both"/>
        <w:rPr>
          <w:sz w:val="28"/>
          <w:szCs w:val="28"/>
        </w:rPr>
      </w:pPr>
      <w:r w:rsidRPr="00E604BE">
        <w:rPr>
          <w:sz w:val="28"/>
          <w:szCs w:val="28"/>
        </w:rPr>
        <w:t>Hằng ngày quan sát bờ ao, cống và mọi hoạt động của cá để khi có sự cố xảy ra xử lý kịp thời.</w:t>
      </w:r>
    </w:p>
    <w:p w:rsidR="00175E80" w:rsidRPr="00E604BE" w:rsidRDefault="00175E80" w:rsidP="00175E80">
      <w:pPr>
        <w:tabs>
          <w:tab w:val="left" w:pos="709"/>
        </w:tabs>
        <w:spacing w:before="120"/>
        <w:ind w:firstLine="720"/>
        <w:jc w:val="both"/>
        <w:rPr>
          <w:sz w:val="28"/>
          <w:szCs w:val="28"/>
        </w:rPr>
      </w:pPr>
      <w:r w:rsidRPr="00E604BE">
        <w:rPr>
          <w:sz w:val="28"/>
          <w:szCs w:val="28"/>
        </w:rPr>
        <w:t>- Tháng đầu không thay nước.</w:t>
      </w:r>
    </w:p>
    <w:p w:rsidR="00175E80" w:rsidRPr="00E604BE" w:rsidRDefault="00175E80" w:rsidP="00175E80">
      <w:pPr>
        <w:tabs>
          <w:tab w:val="left" w:pos="709"/>
        </w:tabs>
        <w:spacing w:before="120"/>
        <w:ind w:firstLine="720"/>
        <w:jc w:val="both"/>
        <w:rPr>
          <w:sz w:val="28"/>
          <w:szCs w:val="28"/>
        </w:rPr>
      </w:pPr>
      <w:r w:rsidRPr="00E604BE">
        <w:rPr>
          <w:sz w:val="28"/>
          <w:szCs w:val="28"/>
        </w:rPr>
        <w:t>- Từ tháng thứ hai trở đi mỗi tháng thay 2-3 lần, mỗi lần thay 30 - 50 %.</w:t>
      </w:r>
    </w:p>
    <w:p w:rsidR="00175E80" w:rsidRPr="00E604BE" w:rsidRDefault="00175E80" w:rsidP="00175E80">
      <w:pPr>
        <w:tabs>
          <w:tab w:val="left" w:pos="709"/>
        </w:tabs>
        <w:spacing w:before="120"/>
        <w:ind w:firstLine="720"/>
        <w:jc w:val="both"/>
        <w:rPr>
          <w:sz w:val="28"/>
          <w:szCs w:val="28"/>
        </w:rPr>
      </w:pPr>
      <w:r w:rsidRPr="00E604BE">
        <w:rPr>
          <w:sz w:val="28"/>
          <w:szCs w:val="28"/>
        </w:rPr>
        <w:t>- Ngoài ra, có những trường hợp cần phải thay nước ngay như độ trong quá thấp hoặc có nhiều bọt khí ở góc ao cuối gió, mỗi lần thay khoảng 50%.</w:t>
      </w:r>
    </w:p>
    <w:p w:rsidR="00175E80" w:rsidRPr="00E604BE" w:rsidRDefault="00175E80" w:rsidP="00175E80">
      <w:pPr>
        <w:tabs>
          <w:tab w:val="left" w:pos="709"/>
        </w:tabs>
        <w:spacing w:before="120"/>
        <w:ind w:firstLine="720"/>
        <w:jc w:val="both"/>
        <w:rPr>
          <w:sz w:val="28"/>
          <w:szCs w:val="28"/>
        </w:rPr>
      </w:pPr>
      <w:r w:rsidRPr="00E604BE">
        <w:rPr>
          <w:sz w:val="28"/>
          <w:szCs w:val="28"/>
        </w:rPr>
        <w:t>- Buổi sáng trời âm u, cá thường bơi ngớp thành đàn trên mặt nước là do cá bị thiếu oxy, những lúc này nên cấp thêm nước hoặc thay một ít nước cho ao.</w:t>
      </w:r>
    </w:p>
    <w:p w:rsidR="00175E80" w:rsidRPr="00E604BE" w:rsidRDefault="00175E80" w:rsidP="00175E80">
      <w:pPr>
        <w:tabs>
          <w:tab w:val="left" w:pos="0"/>
        </w:tabs>
        <w:spacing w:before="120"/>
        <w:ind w:firstLine="720"/>
        <w:jc w:val="both"/>
        <w:rPr>
          <w:sz w:val="28"/>
          <w:szCs w:val="28"/>
        </w:rPr>
      </w:pPr>
      <w:r w:rsidRPr="00E604BE">
        <w:rPr>
          <w:sz w:val="28"/>
          <w:szCs w:val="28"/>
        </w:rPr>
        <w:t>Hằng ngày theo dõi lượng thức ăn để điều chỉnh cho phù hợp, quan sát hoạt động của cá, định kỳ cấp nước mới cho ao nuôi…Thường xuyên kiểm tra các yếu tố môi trường và điều chỉnh kịp thời, nếu điều kiện môi trường không đảm bảo cá thát lát còm sẽ giảm ăn và bị nhiễm bệnh.</w:t>
      </w:r>
    </w:p>
    <w:p w:rsidR="00175E80" w:rsidRPr="00E604BE" w:rsidRDefault="00175E80" w:rsidP="00175E80">
      <w:pPr>
        <w:tabs>
          <w:tab w:val="left" w:pos="709"/>
        </w:tabs>
        <w:spacing w:before="120"/>
        <w:ind w:firstLine="720"/>
        <w:jc w:val="both"/>
        <w:rPr>
          <w:b/>
          <w:bCs/>
          <w:sz w:val="28"/>
          <w:szCs w:val="28"/>
        </w:rPr>
      </w:pPr>
      <w:r w:rsidRPr="00E604BE">
        <w:rPr>
          <w:rFonts w:eastAsia="Calibri"/>
          <w:b/>
          <w:sz w:val="28"/>
          <w:szCs w:val="28"/>
        </w:rPr>
        <w:t xml:space="preserve">8. </w:t>
      </w:r>
      <w:r w:rsidRPr="00E604BE">
        <w:rPr>
          <w:b/>
          <w:bCs/>
          <w:sz w:val="28"/>
          <w:szCs w:val="28"/>
        </w:rPr>
        <w:t>Quản lý sức khỏe, dịch bệnh</w:t>
      </w:r>
    </w:p>
    <w:p w:rsidR="00175E80" w:rsidRPr="00E604BE" w:rsidRDefault="00175E80" w:rsidP="00175E80">
      <w:pPr>
        <w:shd w:val="clear" w:color="auto" w:fill="FFFFFF"/>
        <w:spacing w:before="120"/>
        <w:ind w:firstLine="720"/>
        <w:jc w:val="both"/>
        <w:rPr>
          <w:sz w:val="28"/>
          <w:szCs w:val="28"/>
        </w:rPr>
      </w:pPr>
      <w:r w:rsidRPr="00E604BE">
        <w:rPr>
          <w:sz w:val="28"/>
          <w:szCs w:val="28"/>
        </w:rPr>
        <w:t>Cá thát lát còm là loài cá dễ nuôi, rất ít bệnh tật, cá có sức đề kháng cao và có khả năng chịu được những biến động của môi trường. Khi nuôi ở mật độ thưa thì hầu như cá không bị bệnh. Nhưng khả năng thích ứng của cá cũng có giới hạn, khi nuôi cá với mật độ cao thì cá thát lát còm bắt đầu xuất hiện một số bệnh. Cá khỏe thường tập trung từng đàn, ẩn nấp vào các giá thể, đớp khí mạnh và lặn nhanh. Khi cá bơi tản mạn và ngoi lên mặt nước bơi chậm chạp đó chính là dấu hiệu cá bị bệnh. Cá thát lát khi nuôi thâm canh thường xuất hiện một số bệnh sau:</w:t>
      </w:r>
    </w:p>
    <w:p w:rsidR="00175E80" w:rsidRPr="00E604BE" w:rsidRDefault="00175E80" w:rsidP="00175E80">
      <w:pPr>
        <w:shd w:val="clear" w:color="auto" w:fill="FFFFFF"/>
        <w:spacing w:before="120"/>
        <w:jc w:val="both"/>
        <w:rPr>
          <w:sz w:val="28"/>
          <w:szCs w:val="28"/>
        </w:rPr>
      </w:pPr>
      <w:r w:rsidRPr="00E604BE">
        <w:rPr>
          <w:b/>
          <w:bCs/>
          <w:sz w:val="28"/>
          <w:szCs w:val="28"/>
        </w:rPr>
        <w:t>    </w:t>
      </w:r>
      <w:r w:rsidRPr="00E604BE">
        <w:rPr>
          <w:b/>
          <w:bCs/>
          <w:sz w:val="28"/>
          <w:szCs w:val="28"/>
        </w:rPr>
        <w:tab/>
        <w:t>8.1. Bệnh nấm thủy mi:</w:t>
      </w:r>
    </w:p>
    <w:p w:rsidR="00175E80" w:rsidRPr="00E604BE" w:rsidRDefault="00175E80" w:rsidP="00175E80">
      <w:pPr>
        <w:shd w:val="clear" w:color="auto" w:fill="FFFFFF"/>
        <w:spacing w:before="120"/>
        <w:jc w:val="both"/>
        <w:rPr>
          <w:sz w:val="28"/>
          <w:szCs w:val="28"/>
        </w:rPr>
      </w:pPr>
      <w:r w:rsidRPr="00E604BE">
        <w:rPr>
          <w:b/>
          <w:bCs/>
          <w:i/>
          <w:iCs/>
          <w:sz w:val="28"/>
          <w:szCs w:val="28"/>
        </w:rPr>
        <w:t>    </w:t>
      </w:r>
      <w:r w:rsidRPr="00E604BE">
        <w:rPr>
          <w:b/>
          <w:bCs/>
          <w:i/>
          <w:iCs/>
          <w:sz w:val="28"/>
          <w:szCs w:val="28"/>
        </w:rPr>
        <w:tab/>
      </w:r>
      <w:r w:rsidR="00BA470B">
        <w:rPr>
          <w:b/>
          <w:bCs/>
          <w:i/>
          <w:iCs/>
          <w:sz w:val="28"/>
          <w:szCs w:val="28"/>
        </w:rPr>
        <w:t>a</w:t>
      </w:r>
      <w:r w:rsidRPr="00E604BE">
        <w:rPr>
          <w:b/>
          <w:bCs/>
          <w:i/>
          <w:iCs/>
          <w:sz w:val="28"/>
          <w:szCs w:val="28"/>
        </w:rPr>
        <w:t>. Dấu hiệu bệnh lý:</w:t>
      </w:r>
    </w:p>
    <w:p w:rsidR="00175E80" w:rsidRPr="00E604BE" w:rsidRDefault="00175E80" w:rsidP="00175E80">
      <w:pPr>
        <w:shd w:val="clear" w:color="auto" w:fill="FFFFFF"/>
        <w:spacing w:before="120"/>
        <w:jc w:val="both"/>
        <w:rPr>
          <w:sz w:val="28"/>
          <w:szCs w:val="28"/>
        </w:rPr>
      </w:pPr>
      <w:r w:rsidRPr="00E604BE">
        <w:rPr>
          <w:sz w:val="28"/>
          <w:szCs w:val="28"/>
        </w:rPr>
        <w:t>    Da cá xuất hiện vùng trắng xám có những sợi nấm nhỏ mềm, sợi nấm phát triển mạnh đan chéo nhau thành búi như bông có thể nhìn thấy bằng mắt thường.</w:t>
      </w:r>
    </w:p>
    <w:p w:rsidR="00175E80" w:rsidRPr="00E604BE" w:rsidRDefault="00175E80" w:rsidP="00175E80">
      <w:pPr>
        <w:shd w:val="clear" w:color="auto" w:fill="FFFFFF"/>
        <w:spacing w:before="120"/>
        <w:jc w:val="both"/>
        <w:rPr>
          <w:sz w:val="28"/>
          <w:szCs w:val="28"/>
        </w:rPr>
      </w:pPr>
      <w:r w:rsidRPr="00E604BE">
        <w:rPr>
          <w:b/>
          <w:bCs/>
          <w:i/>
          <w:iCs/>
          <w:sz w:val="28"/>
          <w:szCs w:val="28"/>
        </w:rPr>
        <w:t>   </w:t>
      </w:r>
      <w:r w:rsidRPr="00E604BE">
        <w:rPr>
          <w:b/>
          <w:bCs/>
          <w:i/>
          <w:iCs/>
          <w:sz w:val="28"/>
          <w:szCs w:val="28"/>
        </w:rPr>
        <w:tab/>
      </w:r>
      <w:r w:rsidR="00BA470B">
        <w:rPr>
          <w:b/>
          <w:bCs/>
          <w:i/>
          <w:iCs/>
          <w:sz w:val="28"/>
          <w:szCs w:val="28"/>
        </w:rPr>
        <w:t>b</w:t>
      </w:r>
      <w:r w:rsidRPr="00E604BE">
        <w:rPr>
          <w:b/>
          <w:bCs/>
          <w:i/>
          <w:iCs/>
          <w:sz w:val="28"/>
          <w:szCs w:val="28"/>
        </w:rPr>
        <w:t>. Cách chữa trị:</w:t>
      </w:r>
    </w:p>
    <w:p w:rsidR="00175E80" w:rsidRPr="00E604BE" w:rsidRDefault="00175E80" w:rsidP="00175E80">
      <w:pPr>
        <w:shd w:val="clear" w:color="auto" w:fill="FFFFFF"/>
        <w:spacing w:before="120"/>
        <w:jc w:val="both"/>
        <w:rPr>
          <w:sz w:val="28"/>
          <w:szCs w:val="28"/>
        </w:rPr>
      </w:pPr>
      <w:r w:rsidRPr="00E604BE">
        <w:rPr>
          <w:sz w:val="28"/>
          <w:szCs w:val="28"/>
        </w:rPr>
        <w:t>    </w:t>
      </w:r>
      <w:r w:rsidRPr="00E604BE">
        <w:rPr>
          <w:sz w:val="28"/>
          <w:szCs w:val="28"/>
        </w:rPr>
        <w:tab/>
        <w:t>Có hai phương pháp chữa trị hiệu quả và an toàn cho cá như sau:</w:t>
      </w:r>
    </w:p>
    <w:p w:rsidR="00175E80" w:rsidRPr="00E604BE" w:rsidRDefault="00175E80" w:rsidP="00175E80">
      <w:pPr>
        <w:shd w:val="clear" w:color="auto" w:fill="FFFFFF"/>
        <w:spacing w:before="120"/>
        <w:jc w:val="both"/>
        <w:rPr>
          <w:sz w:val="28"/>
          <w:szCs w:val="28"/>
        </w:rPr>
      </w:pPr>
      <w:r w:rsidRPr="00E604BE">
        <w:rPr>
          <w:sz w:val="28"/>
          <w:szCs w:val="28"/>
        </w:rPr>
        <w:t>    </w:t>
      </w:r>
      <w:r w:rsidRPr="00E604BE">
        <w:rPr>
          <w:sz w:val="28"/>
          <w:szCs w:val="28"/>
        </w:rPr>
        <w:tab/>
        <w:t>- Tắm cá trong nước muối 2-3% từ 5 đến 10 phút.</w:t>
      </w:r>
    </w:p>
    <w:p w:rsidR="00175E80" w:rsidRPr="00E604BE" w:rsidRDefault="00175E80" w:rsidP="00175E80">
      <w:pPr>
        <w:shd w:val="clear" w:color="auto" w:fill="FFFFFF"/>
        <w:spacing w:before="120"/>
        <w:jc w:val="both"/>
        <w:rPr>
          <w:sz w:val="28"/>
          <w:szCs w:val="28"/>
        </w:rPr>
      </w:pPr>
      <w:r w:rsidRPr="00E604BE">
        <w:rPr>
          <w:sz w:val="28"/>
          <w:szCs w:val="28"/>
        </w:rPr>
        <w:t>  </w:t>
      </w:r>
      <w:r w:rsidRPr="00E604BE">
        <w:rPr>
          <w:sz w:val="28"/>
          <w:szCs w:val="28"/>
        </w:rPr>
        <w:tab/>
        <w:t> - Dùng dung dịch Formaline hoặc Avaxide 1ppm phun xuống ao.</w:t>
      </w:r>
    </w:p>
    <w:p w:rsidR="00175E80" w:rsidRPr="00E604BE" w:rsidRDefault="00175E80" w:rsidP="00175E80">
      <w:pPr>
        <w:shd w:val="clear" w:color="auto" w:fill="FFFFFF"/>
        <w:spacing w:before="120"/>
        <w:jc w:val="both"/>
        <w:rPr>
          <w:sz w:val="28"/>
          <w:szCs w:val="28"/>
        </w:rPr>
      </w:pPr>
      <w:r w:rsidRPr="00E604BE">
        <w:rPr>
          <w:b/>
          <w:bCs/>
          <w:sz w:val="28"/>
          <w:szCs w:val="28"/>
        </w:rPr>
        <w:t>    </w:t>
      </w:r>
      <w:r w:rsidRPr="00E604BE">
        <w:rPr>
          <w:b/>
          <w:bCs/>
          <w:sz w:val="28"/>
          <w:szCs w:val="28"/>
        </w:rPr>
        <w:tab/>
        <w:t>8.2. Bệnh trùng bánh xe:</w:t>
      </w:r>
    </w:p>
    <w:p w:rsidR="00175E80" w:rsidRPr="00E604BE" w:rsidRDefault="00175E80" w:rsidP="00175E80">
      <w:pPr>
        <w:shd w:val="clear" w:color="auto" w:fill="FFFFFF"/>
        <w:spacing w:before="120"/>
        <w:jc w:val="both"/>
        <w:rPr>
          <w:sz w:val="28"/>
          <w:szCs w:val="28"/>
        </w:rPr>
      </w:pPr>
      <w:r w:rsidRPr="00E604BE">
        <w:rPr>
          <w:b/>
          <w:bCs/>
          <w:i/>
          <w:iCs/>
          <w:sz w:val="28"/>
          <w:szCs w:val="28"/>
        </w:rPr>
        <w:lastRenderedPageBreak/>
        <w:t>    </w:t>
      </w:r>
      <w:r w:rsidRPr="00E604BE">
        <w:rPr>
          <w:b/>
          <w:bCs/>
          <w:i/>
          <w:iCs/>
          <w:sz w:val="28"/>
          <w:szCs w:val="28"/>
        </w:rPr>
        <w:tab/>
      </w:r>
      <w:r w:rsidR="00BA470B">
        <w:rPr>
          <w:b/>
          <w:bCs/>
          <w:i/>
          <w:iCs/>
          <w:sz w:val="28"/>
          <w:szCs w:val="28"/>
        </w:rPr>
        <w:t>a</w:t>
      </w:r>
      <w:r w:rsidRPr="00E604BE">
        <w:rPr>
          <w:b/>
          <w:bCs/>
          <w:i/>
          <w:iCs/>
          <w:sz w:val="28"/>
          <w:szCs w:val="28"/>
        </w:rPr>
        <w:t>. Dấu hiệu bệnh lý:</w:t>
      </w:r>
    </w:p>
    <w:p w:rsidR="00175E80" w:rsidRPr="00E604BE" w:rsidRDefault="00175E80" w:rsidP="00175E80">
      <w:pPr>
        <w:shd w:val="clear" w:color="auto" w:fill="FFFFFF"/>
        <w:spacing w:before="120"/>
        <w:jc w:val="both"/>
        <w:rPr>
          <w:sz w:val="28"/>
          <w:szCs w:val="28"/>
        </w:rPr>
      </w:pPr>
      <w:r w:rsidRPr="00E604BE">
        <w:rPr>
          <w:sz w:val="28"/>
          <w:szCs w:val="28"/>
        </w:rPr>
        <w:t>    </w:t>
      </w:r>
      <w:r w:rsidRPr="00E604BE">
        <w:rPr>
          <w:sz w:val="28"/>
          <w:szCs w:val="28"/>
        </w:rPr>
        <w:tab/>
        <w:t>Da cá màu xám, thân cá có nhiều nhớt màu hơi trắng đục.</w:t>
      </w:r>
    </w:p>
    <w:p w:rsidR="00175E80" w:rsidRPr="00E604BE" w:rsidRDefault="00175E80" w:rsidP="00175E80">
      <w:pPr>
        <w:shd w:val="clear" w:color="auto" w:fill="FFFFFF"/>
        <w:spacing w:before="120"/>
        <w:jc w:val="both"/>
        <w:rPr>
          <w:sz w:val="28"/>
          <w:szCs w:val="28"/>
        </w:rPr>
      </w:pPr>
      <w:r w:rsidRPr="00E604BE">
        <w:rPr>
          <w:b/>
          <w:bCs/>
          <w:i/>
          <w:iCs/>
          <w:sz w:val="28"/>
          <w:szCs w:val="28"/>
        </w:rPr>
        <w:t>    </w:t>
      </w:r>
      <w:r w:rsidRPr="00E604BE">
        <w:rPr>
          <w:b/>
          <w:bCs/>
          <w:i/>
          <w:iCs/>
          <w:sz w:val="28"/>
          <w:szCs w:val="28"/>
        </w:rPr>
        <w:tab/>
      </w:r>
      <w:r w:rsidR="00BA470B">
        <w:rPr>
          <w:b/>
          <w:bCs/>
          <w:i/>
          <w:iCs/>
          <w:sz w:val="28"/>
          <w:szCs w:val="28"/>
        </w:rPr>
        <w:t>b</w:t>
      </w:r>
      <w:r w:rsidRPr="00E604BE">
        <w:rPr>
          <w:b/>
          <w:bCs/>
          <w:i/>
          <w:iCs/>
          <w:sz w:val="28"/>
          <w:szCs w:val="28"/>
        </w:rPr>
        <w:t>. Cách chữa trị:</w:t>
      </w:r>
    </w:p>
    <w:p w:rsidR="00175E80" w:rsidRPr="00E604BE" w:rsidRDefault="00175E80" w:rsidP="00175E80">
      <w:pPr>
        <w:shd w:val="clear" w:color="auto" w:fill="FFFFFF"/>
        <w:spacing w:before="120"/>
        <w:jc w:val="both"/>
        <w:rPr>
          <w:sz w:val="28"/>
          <w:szCs w:val="28"/>
        </w:rPr>
      </w:pPr>
      <w:r w:rsidRPr="00E604BE">
        <w:rPr>
          <w:sz w:val="28"/>
          <w:szCs w:val="28"/>
        </w:rPr>
        <w:t>    </w:t>
      </w:r>
      <w:r w:rsidRPr="00E604BE">
        <w:rPr>
          <w:sz w:val="28"/>
          <w:szCs w:val="28"/>
        </w:rPr>
        <w:tab/>
        <w:t>- Dùng Avaxide 1ppm phun xuống ao.</w:t>
      </w:r>
    </w:p>
    <w:p w:rsidR="00175E80" w:rsidRPr="00E604BE" w:rsidRDefault="00175E80" w:rsidP="00175E80">
      <w:pPr>
        <w:shd w:val="clear" w:color="auto" w:fill="FFFFFF"/>
        <w:spacing w:before="120"/>
        <w:jc w:val="both"/>
        <w:rPr>
          <w:sz w:val="28"/>
          <w:szCs w:val="28"/>
        </w:rPr>
      </w:pPr>
      <w:r w:rsidRPr="00E604BE">
        <w:rPr>
          <w:sz w:val="28"/>
          <w:szCs w:val="28"/>
        </w:rPr>
        <w:t>    </w:t>
      </w:r>
      <w:r w:rsidRPr="00E604BE">
        <w:rPr>
          <w:sz w:val="28"/>
          <w:szCs w:val="28"/>
        </w:rPr>
        <w:tab/>
        <w:t>- Tắm trong nước muối 2-3% từ 5 đến15 phút hoặc CuSO</w:t>
      </w:r>
      <w:r w:rsidRPr="00E604BE">
        <w:rPr>
          <w:sz w:val="28"/>
          <w:szCs w:val="28"/>
          <w:vertAlign w:val="subscript"/>
        </w:rPr>
        <w:t>4</w:t>
      </w:r>
      <w:r w:rsidRPr="00E604BE">
        <w:rPr>
          <w:sz w:val="28"/>
          <w:szCs w:val="28"/>
        </w:rPr>
        <w:t xml:space="preserve"> nồng độ 2-5ppm thời gian 5 đến 15 phút.</w:t>
      </w:r>
    </w:p>
    <w:p w:rsidR="00175E80" w:rsidRPr="00E604BE" w:rsidRDefault="00175E80" w:rsidP="00175E80">
      <w:pPr>
        <w:shd w:val="clear" w:color="auto" w:fill="FFFFFF"/>
        <w:spacing w:before="120"/>
        <w:jc w:val="both"/>
        <w:rPr>
          <w:sz w:val="28"/>
          <w:szCs w:val="28"/>
        </w:rPr>
      </w:pPr>
      <w:r w:rsidRPr="00E604BE">
        <w:rPr>
          <w:sz w:val="28"/>
          <w:szCs w:val="28"/>
        </w:rPr>
        <w:t>    </w:t>
      </w:r>
      <w:r w:rsidRPr="00E604BE">
        <w:rPr>
          <w:sz w:val="28"/>
          <w:szCs w:val="28"/>
        </w:rPr>
        <w:tab/>
        <w:t>- Phun trực tiếp CuSO</w:t>
      </w:r>
      <w:r w:rsidRPr="00E604BE">
        <w:rPr>
          <w:sz w:val="28"/>
          <w:szCs w:val="28"/>
          <w:vertAlign w:val="subscript"/>
        </w:rPr>
        <w:t>4</w:t>
      </w:r>
      <w:r w:rsidRPr="00E604BE">
        <w:rPr>
          <w:sz w:val="28"/>
          <w:szCs w:val="28"/>
        </w:rPr>
        <w:t xml:space="preserve"> nồng độ 0,5 - 0,7 ppm xuống ao.</w:t>
      </w:r>
    </w:p>
    <w:p w:rsidR="00175E80" w:rsidRPr="00E604BE" w:rsidRDefault="00175E80" w:rsidP="00175E80">
      <w:pPr>
        <w:shd w:val="clear" w:color="auto" w:fill="FFFFFF"/>
        <w:spacing w:before="120"/>
        <w:jc w:val="both"/>
        <w:rPr>
          <w:sz w:val="28"/>
          <w:szCs w:val="28"/>
        </w:rPr>
      </w:pPr>
      <w:r w:rsidRPr="00E604BE">
        <w:rPr>
          <w:b/>
          <w:bCs/>
          <w:sz w:val="28"/>
          <w:szCs w:val="28"/>
        </w:rPr>
        <w:t>    </w:t>
      </w:r>
      <w:r w:rsidRPr="00E604BE">
        <w:rPr>
          <w:b/>
          <w:bCs/>
          <w:sz w:val="28"/>
          <w:szCs w:val="28"/>
        </w:rPr>
        <w:tab/>
        <w:t>8.3. Bệnh trùng quả dưa (đốm trắng):</w:t>
      </w:r>
    </w:p>
    <w:p w:rsidR="00175E80" w:rsidRPr="00E604BE" w:rsidRDefault="00175E80" w:rsidP="00175E80">
      <w:pPr>
        <w:shd w:val="clear" w:color="auto" w:fill="FFFFFF"/>
        <w:spacing w:before="120"/>
        <w:jc w:val="both"/>
        <w:rPr>
          <w:sz w:val="28"/>
          <w:szCs w:val="28"/>
        </w:rPr>
      </w:pPr>
      <w:r w:rsidRPr="00E604BE">
        <w:rPr>
          <w:b/>
          <w:bCs/>
          <w:i/>
          <w:iCs/>
          <w:sz w:val="28"/>
          <w:szCs w:val="28"/>
        </w:rPr>
        <w:t>    </w:t>
      </w:r>
      <w:r w:rsidRPr="00E604BE">
        <w:rPr>
          <w:b/>
          <w:bCs/>
          <w:i/>
          <w:iCs/>
          <w:sz w:val="28"/>
          <w:szCs w:val="28"/>
        </w:rPr>
        <w:tab/>
      </w:r>
      <w:r w:rsidR="00BA470B">
        <w:rPr>
          <w:b/>
          <w:bCs/>
          <w:i/>
          <w:iCs/>
          <w:sz w:val="28"/>
          <w:szCs w:val="28"/>
        </w:rPr>
        <w:t>a</w:t>
      </w:r>
      <w:r w:rsidRPr="00E604BE">
        <w:rPr>
          <w:b/>
          <w:bCs/>
          <w:i/>
          <w:iCs/>
          <w:sz w:val="28"/>
          <w:szCs w:val="28"/>
        </w:rPr>
        <w:t>. Dấu hiệu bệnh lý:</w:t>
      </w:r>
    </w:p>
    <w:p w:rsidR="00175E80" w:rsidRPr="00E604BE" w:rsidRDefault="00175E80" w:rsidP="00175E80">
      <w:pPr>
        <w:shd w:val="clear" w:color="auto" w:fill="FFFFFF"/>
        <w:spacing w:before="120"/>
        <w:jc w:val="both"/>
        <w:rPr>
          <w:sz w:val="28"/>
          <w:szCs w:val="28"/>
        </w:rPr>
      </w:pPr>
      <w:r w:rsidRPr="00E604BE">
        <w:rPr>
          <w:sz w:val="28"/>
          <w:szCs w:val="28"/>
        </w:rPr>
        <w:t>    </w:t>
      </w:r>
      <w:r w:rsidRPr="00E604BE">
        <w:rPr>
          <w:sz w:val="28"/>
          <w:szCs w:val="28"/>
        </w:rPr>
        <w:tab/>
        <w:t>Thân cá có nhiều trùng bám thành hạt lấm tấm nhỏ màu trắng đục có thể nhìn bằng mắt thường cá nổi lên mặt nước lờ đờ.</w:t>
      </w:r>
    </w:p>
    <w:p w:rsidR="00175E80" w:rsidRPr="00E604BE" w:rsidRDefault="00175E80" w:rsidP="00175E80">
      <w:pPr>
        <w:shd w:val="clear" w:color="auto" w:fill="FFFFFF"/>
        <w:spacing w:before="120"/>
        <w:jc w:val="both"/>
        <w:rPr>
          <w:sz w:val="28"/>
          <w:szCs w:val="28"/>
        </w:rPr>
      </w:pPr>
      <w:r w:rsidRPr="00E604BE">
        <w:rPr>
          <w:b/>
          <w:bCs/>
          <w:i/>
          <w:iCs/>
          <w:sz w:val="28"/>
          <w:szCs w:val="28"/>
        </w:rPr>
        <w:t>    </w:t>
      </w:r>
      <w:r w:rsidRPr="00E604BE">
        <w:rPr>
          <w:b/>
          <w:bCs/>
          <w:i/>
          <w:iCs/>
          <w:sz w:val="28"/>
          <w:szCs w:val="28"/>
        </w:rPr>
        <w:tab/>
      </w:r>
      <w:r w:rsidR="00BA470B">
        <w:rPr>
          <w:b/>
          <w:bCs/>
          <w:i/>
          <w:iCs/>
          <w:sz w:val="28"/>
          <w:szCs w:val="28"/>
        </w:rPr>
        <w:t>b</w:t>
      </w:r>
      <w:r w:rsidRPr="00E604BE">
        <w:rPr>
          <w:b/>
          <w:bCs/>
          <w:i/>
          <w:iCs/>
          <w:sz w:val="28"/>
          <w:szCs w:val="28"/>
        </w:rPr>
        <w:t>. Cách chữa trị:</w:t>
      </w:r>
    </w:p>
    <w:p w:rsidR="00175E80" w:rsidRPr="00E604BE" w:rsidRDefault="00175E80" w:rsidP="00175E80">
      <w:pPr>
        <w:shd w:val="clear" w:color="auto" w:fill="FFFFFF"/>
        <w:spacing w:before="120"/>
        <w:jc w:val="both"/>
        <w:rPr>
          <w:sz w:val="28"/>
          <w:szCs w:val="28"/>
        </w:rPr>
      </w:pPr>
      <w:r w:rsidRPr="00E604BE">
        <w:rPr>
          <w:sz w:val="28"/>
          <w:szCs w:val="28"/>
        </w:rPr>
        <w:t>    </w:t>
      </w:r>
      <w:r w:rsidRPr="00E604BE">
        <w:rPr>
          <w:sz w:val="28"/>
          <w:szCs w:val="28"/>
        </w:rPr>
        <w:tab/>
        <w:t>Dùng CuSO</w:t>
      </w:r>
      <w:r w:rsidRPr="00E604BE">
        <w:rPr>
          <w:sz w:val="28"/>
          <w:szCs w:val="28"/>
          <w:vertAlign w:val="subscript"/>
        </w:rPr>
        <w:t>4</w:t>
      </w:r>
      <w:r w:rsidRPr="00E604BE">
        <w:rPr>
          <w:sz w:val="28"/>
          <w:szCs w:val="28"/>
        </w:rPr>
        <w:t xml:space="preserve"> nồng độ 0,5 - 1ppm phun xuống ao.</w:t>
      </w:r>
    </w:p>
    <w:p w:rsidR="00175E80" w:rsidRPr="00E604BE" w:rsidRDefault="00175E80" w:rsidP="00175E80">
      <w:pPr>
        <w:shd w:val="clear" w:color="auto" w:fill="FFFFFF"/>
        <w:spacing w:before="120"/>
        <w:jc w:val="both"/>
        <w:rPr>
          <w:sz w:val="28"/>
          <w:szCs w:val="28"/>
        </w:rPr>
      </w:pPr>
      <w:r w:rsidRPr="00E604BE">
        <w:rPr>
          <w:b/>
          <w:bCs/>
          <w:sz w:val="28"/>
          <w:szCs w:val="28"/>
        </w:rPr>
        <w:t>    </w:t>
      </w:r>
      <w:r w:rsidRPr="00E604BE">
        <w:rPr>
          <w:b/>
          <w:bCs/>
          <w:sz w:val="28"/>
          <w:szCs w:val="28"/>
        </w:rPr>
        <w:tab/>
        <w:t>* Chú ý:</w:t>
      </w:r>
      <w:r w:rsidRPr="00E604BE">
        <w:rPr>
          <w:sz w:val="28"/>
          <w:szCs w:val="28"/>
        </w:rPr>
        <w:t> Trước khi dùng thuốc trị bệnh cho cá thì nên thay 50% lượng nước trong ao để tăng hiệu quả sử dụng thuốc.</w:t>
      </w:r>
    </w:p>
    <w:p w:rsidR="00175E80" w:rsidRPr="00E604BE" w:rsidRDefault="00175E80" w:rsidP="00175E80">
      <w:pPr>
        <w:spacing w:before="120"/>
        <w:ind w:firstLine="720"/>
        <w:jc w:val="both"/>
        <w:rPr>
          <w:rFonts w:eastAsia="Calibri"/>
          <w:b/>
          <w:sz w:val="28"/>
          <w:szCs w:val="28"/>
        </w:rPr>
      </w:pPr>
      <w:r w:rsidRPr="00E604BE">
        <w:rPr>
          <w:rFonts w:eastAsia="Calibri"/>
          <w:b/>
          <w:sz w:val="28"/>
          <w:szCs w:val="28"/>
        </w:rPr>
        <w:t>9. Thu hoạch</w:t>
      </w:r>
    </w:p>
    <w:p w:rsidR="00175E80" w:rsidRPr="00E604BE" w:rsidRDefault="00175E80" w:rsidP="00175E80">
      <w:pPr>
        <w:spacing w:before="120"/>
        <w:ind w:firstLine="720"/>
        <w:jc w:val="both"/>
        <w:rPr>
          <w:rFonts w:eastAsia="Calibri"/>
          <w:b/>
          <w:sz w:val="28"/>
          <w:szCs w:val="28"/>
        </w:rPr>
      </w:pPr>
      <w:r w:rsidRPr="00E604BE">
        <w:rPr>
          <w:sz w:val="28"/>
          <w:szCs w:val="28"/>
          <w:shd w:val="clear" w:color="auto" w:fill="FFFFFF"/>
        </w:rPr>
        <w:t>Cá thát lát còm nuôi với thức ăn có đủ chất và lượng sau 8 – 10 tháng nuôi có thể đạt trọng lượng từ 400 - 500 g/con. Lúc này có thể thu hoạch bán cá thương phẩm. Tỷ lệ sống trung bình đạt 70-75%. Năng suất bình quân từ 40 – 75 tấn/ha. Cá thát lát còm do bản tính ẩn nấp, chui rúc trong vật bám nên rất khó kéo lưới, cách thu hoạch tốt nhất là tháo bớt nước, kéo lưới thu một số sau đó tát cạn nước bắt toàn bộ cá./.</w:t>
      </w:r>
    </w:p>
    <w:p w:rsidR="00175E80" w:rsidRPr="00E604BE" w:rsidRDefault="0036400B" w:rsidP="00175E80">
      <w:pPr>
        <w:tabs>
          <w:tab w:val="left" w:pos="709"/>
          <w:tab w:val="left" w:pos="1040"/>
          <w:tab w:val="left" w:pos="2340"/>
          <w:tab w:val="left" w:pos="3630"/>
          <w:tab w:val="left" w:pos="4290"/>
        </w:tabs>
        <w:spacing w:before="120"/>
        <w:ind w:firstLine="709"/>
        <w:jc w:val="center"/>
        <w:rPr>
          <w:b/>
          <w:sz w:val="28"/>
          <w:szCs w:val="28"/>
        </w:rPr>
      </w:pPr>
      <w:r w:rsidRPr="00E604BE">
        <w:rPr>
          <w:b/>
          <w:sz w:val="28"/>
          <w:szCs w:val="28"/>
        </w:rPr>
        <w:br w:type="page"/>
      </w:r>
      <w:r w:rsidR="00175E80" w:rsidRPr="00E604BE">
        <w:rPr>
          <w:b/>
          <w:sz w:val="28"/>
          <w:szCs w:val="28"/>
        </w:rPr>
        <w:lastRenderedPageBreak/>
        <w:t xml:space="preserve">QUY TRÌNH </w:t>
      </w:r>
      <w:r w:rsidR="009F63E9">
        <w:rPr>
          <w:rFonts w:eastAsia="Calibri"/>
          <w:b/>
          <w:kern w:val="2"/>
          <w:sz w:val="28"/>
          <w:szCs w:val="28"/>
        </w:rPr>
        <w:t>SẢN XUẤT</w:t>
      </w:r>
      <w:r w:rsidR="009F63E9" w:rsidRPr="00E604BE">
        <w:rPr>
          <w:rFonts w:eastAsia="Calibri"/>
          <w:b/>
          <w:kern w:val="2"/>
          <w:sz w:val="28"/>
          <w:szCs w:val="28"/>
        </w:rPr>
        <w:t xml:space="preserve"> </w:t>
      </w:r>
      <w:r w:rsidR="009F63E9" w:rsidRPr="00E604BE">
        <w:rPr>
          <w:b/>
          <w:sz w:val="28"/>
          <w:szCs w:val="28"/>
        </w:rPr>
        <w:t>CÁ TRA</w:t>
      </w:r>
      <w:r w:rsidR="009F63E9" w:rsidRPr="00E604BE">
        <w:rPr>
          <w:b/>
          <w:bCs/>
          <w:kern w:val="18"/>
          <w:sz w:val="28"/>
          <w:szCs w:val="28"/>
        </w:rPr>
        <w:t xml:space="preserve"> </w:t>
      </w:r>
      <w:r w:rsidR="009F63E9">
        <w:rPr>
          <w:rFonts w:eastAsia="Calibri"/>
          <w:b/>
          <w:kern w:val="2"/>
          <w:sz w:val="28"/>
          <w:szCs w:val="28"/>
        </w:rPr>
        <w:t>THƯƠNG PHẨM</w:t>
      </w:r>
      <w:r w:rsidR="009F63E9" w:rsidRPr="00E604BE">
        <w:rPr>
          <w:b/>
          <w:sz w:val="28"/>
          <w:szCs w:val="28"/>
        </w:rPr>
        <w:t xml:space="preserve"> </w:t>
      </w:r>
    </w:p>
    <w:p w:rsidR="00175E80" w:rsidRPr="00E604BE" w:rsidRDefault="00175E80" w:rsidP="00175E80">
      <w:pPr>
        <w:pStyle w:val="ListParagraph"/>
        <w:tabs>
          <w:tab w:val="left" w:pos="709"/>
        </w:tabs>
        <w:spacing w:before="120" w:after="0" w:line="240" w:lineRule="auto"/>
        <w:ind w:left="0"/>
        <w:contextualSpacing w:val="0"/>
        <w:jc w:val="center"/>
        <w:outlineLvl w:val="0"/>
        <w:rPr>
          <w:rStyle w:val="fontstyle21"/>
          <w:rFonts w:ascii="Times New Roman" w:hAnsi="Times New Roman"/>
          <w:b/>
          <w:i/>
          <w:color w:val="auto"/>
          <w:sz w:val="28"/>
          <w:szCs w:val="28"/>
          <w:lang w:val="en-US"/>
        </w:rPr>
      </w:pPr>
      <w:r w:rsidRPr="00E604BE">
        <w:rPr>
          <w:rStyle w:val="fontstyle21"/>
          <w:rFonts w:ascii="Times New Roman" w:hAnsi="Times New Roman"/>
          <w:b/>
          <w:i/>
          <w:color w:val="auto"/>
          <w:sz w:val="28"/>
          <w:szCs w:val="28"/>
          <w:lang w:val="en-US"/>
        </w:rPr>
        <w:t>(</w:t>
      </w:r>
      <w:r w:rsidRPr="00E604BE">
        <w:rPr>
          <w:b/>
          <w:i/>
          <w:sz w:val="28"/>
          <w:szCs w:val="28"/>
          <w:shd w:val="clear" w:color="auto" w:fill="FFFFFF"/>
        </w:rPr>
        <w:t>Pangasianodon hypophthalmus</w:t>
      </w:r>
      <w:r w:rsidRPr="00E604BE">
        <w:rPr>
          <w:rStyle w:val="fontstyle21"/>
          <w:rFonts w:ascii="Times New Roman" w:hAnsi="Times New Roman"/>
          <w:b/>
          <w:i/>
          <w:color w:val="auto"/>
          <w:sz w:val="28"/>
          <w:szCs w:val="28"/>
          <w:lang w:val="en-US"/>
        </w:rPr>
        <w:t>)</w:t>
      </w:r>
    </w:p>
    <w:p w:rsidR="00175E80" w:rsidRPr="00E604BE" w:rsidRDefault="00175E80" w:rsidP="00175E80">
      <w:pPr>
        <w:spacing w:before="120"/>
        <w:ind w:firstLine="720"/>
        <w:jc w:val="both"/>
        <w:rPr>
          <w:rFonts w:eastAsia="Calibri"/>
          <w:b/>
          <w:sz w:val="28"/>
          <w:szCs w:val="28"/>
        </w:rPr>
      </w:pPr>
      <w:r w:rsidRPr="00E604BE">
        <w:rPr>
          <w:rFonts w:eastAsia="Calibri"/>
          <w:b/>
          <w:sz w:val="28"/>
          <w:szCs w:val="28"/>
        </w:rPr>
        <w:t>1. Mùa vụ nuôi</w:t>
      </w:r>
    </w:p>
    <w:p w:rsidR="00175E80" w:rsidRPr="00E604BE" w:rsidRDefault="00175E80" w:rsidP="00175E80">
      <w:pPr>
        <w:spacing w:before="120"/>
        <w:ind w:firstLine="720"/>
        <w:jc w:val="both"/>
        <w:rPr>
          <w:rFonts w:eastAsia="Calibri"/>
          <w:b/>
          <w:sz w:val="28"/>
          <w:szCs w:val="28"/>
        </w:rPr>
      </w:pPr>
      <w:r w:rsidRPr="00E604BE">
        <w:rPr>
          <w:spacing w:val="2"/>
          <w:sz w:val="28"/>
          <w:szCs w:val="28"/>
          <w:shd w:val="clear" w:color="auto" w:fill="FFFFFF"/>
        </w:rPr>
        <w:t>Trước đây cá thường được nuôi theo vụ (tháng 4-6 và tháng 11-12), nhưng hiện nay đã có thể nuôi thả quanh năm.</w:t>
      </w:r>
      <w:r w:rsidRPr="00E604BE">
        <w:rPr>
          <w:rStyle w:val="uv3um"/>
          <w:spacing w:val="2"/>
          <w:sz w:val="28"/>
          <w:szCs w:val="28"/>
          <w:shd w:val="clear" w:color="auto" w:fill="FFFFFF"/>
        </w:rPr>
        <w:t> </w:t>
      </w:r>
      <w:r w:rsidRPr="00E604BE">
        <w:rPr>
          <w:sz w:val="28"/>
          <w:szCs w:val="28"/>
          <w:shd w:val="clear" w:color="auto" w:fill="FFFFFF"/>
        </w:rPr>
        <w:t>Do sự chủ động về con giống.</w:t>
      </w:r>
    </w:p>
    <w:p w:rsidR="00175E80" w:rsidRPr="00E604BE" w:rsidRDefault="00175E80" w:rsidP="00175E80">
      <w:pPr>
        <w:spacing w:before="120"/>
        <w:ind w:firstLine="720"/>
        <w:jc w:val="both"/>
        <w:rPr>
          <w:rFonts w:eastAsia="Calibri"/>
          <w:b/>
          <w:sz w:val="28"/>
          <w:szCs w:val="28"/>
        </w:rPr>
      </w:pPr>
      <w:r w:rsidRPr="00E604BE">
        <w:rPr>
          <w:rFonts w:eastAsia="Calibri"/>
          <w:b/>
          <w:sz w:val="28"/>
          <w:szCs w:val="28"/>
        </w:rPr>
        <w:t>2. Chọn vị trí ao nuôi</w:t>
      </w:r>
    </w:p>
    <w:p w:rsidR="00175E80" w:rsidRPr="00E604BE" w:rsidRDefault="00175E80" w:rsidP="00175E80">
      <w:pPr>
        <w:tabs>
          <w:tab w:val="left" w:pos="709"/>
          <w:tab w:val="left" w:pos="1040"/>
          <w:tab w:val="left" w:pos="2340"/>
          <w:tab w:val="left" w:pos="3630"/>
          <w:tab w:val="left" w:pos="4290"/>
        </w:tabs>
        <w:spacing w:before="120"/>
        <w:ind w:firstLine="709"/>
        <w:jc w:val="both"/>
        <w:rPr>
          <w:b/>
          <w:sz w:val="28"/>
          <w:szCs w:val="28"/>
        </w:rPr>
      </w:pPr>
      <w:r w:rsidRPr="00E604BE">
        <w:rPr>
          <w:rFonts w:eastAsia="Calibri"/>
          <w:sz w:val="28"/>
          <w:szCs w:val="28"/>
        </w:rPr>
        <w:t xml:space="preserve">- Địa điểm: </w:t>
      </w:r>
      <w:r w:rsidRPr="00E604BE">
        <w:rPr>
          <w:bCs/>
          <w:sz w:val="28"/>
          <w:szCs w:val="28"/>
          <w:lang w:val="pl-PL"/>
        </w:rPr>
        <w:t xml:space="preserve">Phải phù hợp với quy hoạch nuôi cá Tra đã được Ủy ban nhân dân cấp tỉnh phê duyệt. </w:t>
      </w:r>
    </w:p>
    <w:p w:rsidR="00175E80" w:rsidRPr="00E604BE" w:rsidRDefault="00175E80" w:rsidP="00175E80">
      <w:pPr>
        <w:spacing w:before="120"/>
        <w:ind w:firstLine="720"/>
        <w:jc w:val="both"/>
        <w:rPr>
          <w:rFonts w:eastAsia="Calibri"/>
          <w:sz w:val="28"/>
          <w:szCs w:val="28"/>
        </w:rPr>
      </w:pPr>
      <w:r w:rsidRPr="00E604BE">
        <w:rPr>
          <w:rFonts w:eastAsia="Calibri"/>
          <w:sz w:val="28"/>
          <w:szCs w:val="28"/>
        </w:rPr>
        <w:t>- Điều kiện môi trường nước</w:t>
      </w:r>
    </w:p>
    <w:p w:rsidR="00175E80" w:rsidRPr="00E604BE" w:rsidRDefault="00175E80" w:rsidP="00175E80">
      <w:pPr>
        <w:spacing w:before="120"/>
        <w:ind w:firstLine="720"/>
        <w:jc w:val="both"/>
        <w:rPr>
          <w:rFonts w:eastAsia="Calibri"/>
          <w:sz w:val="28"/>
          <w:szCs w:val="28"/>
        </w:rPr>
      </w:pPr>
      <w:r w:rsidRPr="00E604BE">
        <w:rPr>
          <w:rFonts w:eastAsia="Calibri"/>
          <w:sz w:val="28"/>
          <w:szCs w:val="28"/>
        </w:rPr>
        <w:t>- Khu vực nằm trong vùng quy hoạch, không bị ô nhiễm</w:t>
      </w:r>
    </w:p>
    <w:p w:rsidR="00175E80" w:rsidRPr="00E604BE" w:rsidRDefault="00175E80" w:rsidP="00175E80">
      <w:pPr>
        <w:spacing w:before="120"/>
        <w:ind w:firstLine="720"/>
        <w:jc w:val="both"/>
        <w:rPr>
          <w:rFonts w:eastAsia="Calibri"/>
          <w:sz w:val="28"/>
          <w:szCs w:val="28"/>
        </w:rPr>
      </w:pPr>
      <w:r w:rsidRPr="00E604BE">
        <w:rPr>
          <w:rFonts w:eastAsia="Calibri"/>
          <w:sz w:val="28"/>
          <w:szCs w:val="28"/>
        </w:rPr>
        <w:t>- Khu vực không có địch hại, đảm bảo an ninh</w:t>
      </w:r>
    </w:p>
    <w:p w:rsidR="00175E80" w:rsidRPr="00E604BE" w:rsidRDefault="00175E80" w:rsidP="00175E80">
      <w:pPr>
        <w:spacing w:before="120"/>
        <w:ind w:firstLine="720"/>
        <w:jc w:val="both"/>
        <w:rPr>
          <w:rFonts w:eastAsia="Calibri"/>
          <w:b/>
          <w:sz w:val="28"/>
          <w:szCs w:val="28"/>
        </w:rPr>
      </w:pPr>
      <w:r w:rsidRPr="00E604BE">
        <w:rPr>
          <w:rFonts w:eastAsia="Calibri"/>
          <w:b/>
          <w:sz w:val="28"/>
          <w:szCs w:val="28"/>
        </w:rPr>
        <w:t>3. Thiết kế công trình nuôi (ao, bể, bè, ruộng lúa, ruộng muối,…)</w:t>
      </w:r>
    </w:p>
    <w:p w:rsidR="00175E80" w:rsidRPr="00E604BE" w:rsidRDefault="00175E80" w:rsidP="00175E80">
      <w:pPr>
        <w:pStyle w:val="NormalWeb"/>
        <w:tabs>
          <w:tab w:val="left" w:pos="709"/>
        </w:tabs>
        <w:spacing w:before="120" w:beforeAutospacing="0" w:after="0" w:afterAutospacing="0"/>
        <w:ind w:firstLine="709"/>
        <w:jc w:val="both"/>
        <w:rPr>
          <w:b/>
          <w:bCs/>
          <w:sz w:val="28"/>
          <w:szCs w:val="28"/>
          <w:lang w:val="pl-PL"/>
        </w:rPr>
      </w:pPr>
      <w:r w:rsidRPr="00E604BE">
        <w:rPr>
          <w:b/>
          <w:bCs/>
          <w:sz w:val="28"/>
          <w:szCs w:val="28"/>
          <w:lang w:val="pl-PL"/>
        </w:rPr>
        <w:t>3.1 Ao nuôi</w:t>
      </w:r>
    </w:p>
    <w:p w:rsidR="00175E80" w:rsidRPr="00E604BE" w:rsidRDefault="00175E80" w:rsidP="00175E80">
      <w:pPr>
        <w:pStyle w:val="NormalWeb"/>
        <w:tabs>
          <w:tab w:val="left" w:pos="709"/>
        </w:tabs>
        <w:spacing w:before="120" w:beforeAutospacing="0" w:after="0" w:afterAutospacing="0"/>
        <w:ind w:firstLine="709"/>
        <w:jc w:val="both"/>
        <w:rPr>
          <w:bCs/>
          <w:sz w:val="28"/>
          <w:szCs w:val="28"/>
          <w:lang w:val="pt-BR"/>
        </w:rPr>
      </w:pPr>
      <w:r w:rsidRPr="00E604BE">
        <w:rPr>
          <w:b/>
          <w:bCs/>
          <w:sz w:val="28"/>
          <w:szCs w:val="28"/>
          <w:lang w:val="pl-PL"/>
        </w:rPr>
        <w:t xml:space="preserve">- </w:t>
      </w:r>
      <w:r w:rsidRPr="00E604BE">
        <w:rPr>
          <w:bCs/>
          <w:sz w:val="28"/>
          <w:szCs w:val="28"/>
          <w:lang w:val="pt-BR"/>
        </w:rPr>
        <w:t xml:space="preserve"> Bờ ao chắc chắn bảo đảm không bị rò rỉ, sạt lở và xói mòn; độ sâu mực nước của ao nuôi tối thiểu 3m.</w:t>
      </w:r>
    </w:p>
    <w:p w:rsidR="00175E80" w:rsidRPr="00E604BE" w:rsidRDefault="00175E80" w:rsidP="00175E80">
      <w:pPr>
        <w:pStyle w:val="NormalWeb"/>
        <w:tabs>
          <w:tab w:val="left" w:pos="709"/>
        </w:tabs>
        <w:spacing w:before="120" w:beforeAutospacing="0" w:after="0" w:afterAutospacing="0"/>
        <w:ind w:firstLine="709"/>
        <w:jc w:val="both"/>
        <w:rPr>
          <w:bCs/>
          <w:sz w:val="28"/>
          <w:szCs w:val="28"/>
          <w:lang w:val="pt-BR"/>
        </w:rPr>
      </w:pPr>
      <w:r w:rsidRPr="00E604BE">
        <w:rPr>
          <w:bCs/>
          <w:sz w:val="28"/>
          <w:szCs w:val="28"/>
          <w:lang w:val="pt-BR"/>
        </w:rPr>
        <w:t xml:space="preserve">- Hệ thống (cống hoặc ống dẫn) cấp và thoát nước riêng biệt. Không có cống thông giữa các ao nuôi.  </w:t>
      </w:r>
    </w:p>
    <w:p w:rsidR="00175E80" w:rsidRPr="00E604BE" w:rsidRDefault="00175E80" w:rsidP="00175E80">
      <w:pPr>
        <w:pStyle w:val="NormalWeb"/>
        <w:tabs>
          <w:tab w:val="left" w:pos="709"/>
        </w:tabs>
        <w:spacing w:before="120" w:beforeAutospacing="0" w:after="0" w:afterAutospacing="0"/>
        <w:ind w:firstLine="709"/>
        <w:jc w:val="both"/>
        <w:rPr>
          <w:b/>
          <w:bCs/>
          <w:sz w:val="28"/>
          <w:szCs w:val="28"/>
          <w:lang w:val="pt-BR"/>
        </w:rPr>
      </w:pPr>
      <w:r w:rsidRPr="00E604BE">
        <w:rPr>
          <w:b/>
          <w:bCs/>
          <w:sz w:val="28"/>
          <w:szCs w:val="28"/>
          <w:lang w:val="pt-BR"/>
        </w:rPr>
        <w:t>3.2 Khu vực chứa bùn thải</w:t>
      </w:r>
    </w:p>
    <w:p w:rsidR="00175E80" w:rsidRPr="00E604BE" w:rsidRDefault="00175E80" w:rsidP="00175E80">
      <w:pPr>
        <w:pStyle w:val="NormalWeb"/>
        <w:tabs>
          <w:tab w:val="left" w:pos="709"/>
        </w:tabs>
        <w:spacing w:before="120" w:beforeAutospacing="0" w:after="0" w:afterAutospacing="0"/>
        <w:ind w:firstLine="709"/>
        <w:jc w:val="both"/>
        <w:rPr>
          <w:b/>
          <w:bCs/>
          <w:sz w:val="28"/>
          <w:szCs w:val="28"/>
          <w:lang w:val="pt-BR"/>
        </w:rPr>
      </w:pPr>
      <w:r w:rsidRPr="00E604BE">
        <w:rPr>
          <w:bCs/>
          <w:sz w:val="28"/>
          <w:szCs w:val="28"/>
          <w:lang w:val="pt-BR"/>
        </w:rPr>
        <w:t>-</w:t>
      </w:r>
      <w:r w:rsidRPr="00E604BE">
        <w:rPr>
          <w:b/>
          <w:bCs/>
          <w:sz w:val="28"/>
          <w:szCs w:val="28"/>
          <w:lang w:val="pt-BR"/>
        </w:rPr>
        <w:t xml:space="preserve"> </w:t>
      </w:r>
      <w:r w:rsidRPr="00E604BE">
        <w:rPr>
          <w:bCs/>
          <w:sz w:val="28"/>
          <w:szCs w:val="28"/>
          <w:lang w:val="pt-BR"/>
        </w:rPr>
        <w:t xml:space="preserve">Có bờ ngăn, không để thoát ra môi trường xung quanh. </w:t>
      </w:r>
    </w:p>
    <w:p w:rsidR="00175E80" w:rsidRPr="00E604BE" w:rsidRDefault="00175E80" w:rsidP="00175E80">
      <w:pPr>
        <w:pStyle w:val="NormalWeb"/>
        <w:tabs>
          <w:tab w:val="left" w:pos="709"/>
        </w:tabs>
        <w:spacing w:before="120" w:beforeAutospacing="0" w:after="0" w:afterAutospacing="0"/>
        <w:ind w:firstLine="709"/>
        <w:jc w:val="both"/>
        <w:rPr>
          <w:bCs/>
          <w:sz w:val="28"/>
          <w:szCs w:val="28"/>
          <w:lang w:val="pt-BR"/>
        </w:rPr>
      </w:pPr>
      <w:r w:rsidRPr="00E604BE">
        <w:rPr>
          <w:bCs/>
          <w:sz w:val="28"/>
          <w:szCs w:val="28"/>
          <w:lang w:val="pt-BR"/>
        </w:rPr>
        <w:t>-  Có diện tích tối thiểu 10% tổng diện tích ao nuôi.</w:t>
      </w:r>
      <w:r w:rsidRPr="00E604BE">
        <w:rPr>
          <w:bCs/>
          <w:sz w:val="28"/>
          <w:szCs w:val="28"/>
          <w:lang w:val="pt-BR"/>
        </w:rPr>
        <w:tab/>
      </w:r>
    </w:p>
    <w:p w:rsidR="00175E80" w:rsidRPr="00E604BE" w:rsidRDefault="00175E80" w:rsidP="00175E80">
      <w:pPr>
        <w:pStyle w:val="NormalWeb"/>
        <w:tabs>
          <w:tab w:val="left" w:pos="709"/>
        </w:tabs>
        <w:spacing w:before="120" w:beforeAutospacing="0" w:after="0" w:afterAutospacing="0"/>
        <w:ind w:firstLine="709"/>
        <w:jc w:val="both"/>
        <w:rPr>
          <w:bCs/>
          <w:sz w:val="28"/>
          <w:szCs w:val="28"/>
          <w:lang w:val="vi-VN"/>
        </w:rPr>
      </w:pPr>
      <w:r w:rsidRPr="001F6737">
        <w:rPr>
          <w:b/>
          <w:bCs/>
          <w:sz w:val="28"/>
          <w:szCs w:val="28"/>
          <w:lang w:val="pt-BR"/>
        </w:rPr>
        <w:t>3.3</w:t>
      </w:r>
      <w:r w:rsidRPr="00E604BE">
        <w:rPr>
          <w:b/>
          <w:bCs/>
          <w:sz w:val="28"/>
          <w:szCs w:val="28"/>
          <w:lang w:val="vi-VN"/>
        </w:rPr>
        <w:t>. Khu chứa nguyên vật liệu</w:t>
      </w:r>
      <w:r w:rsidRPr="00E604BE">
        <w:rPr>
          <w:bCs/>
          <w:sz w:val="28"/>
          <w:szCs w:val="28"/>
          <w:lang w:val="vi-VN"/>
        </w:rPr>
        <w:t xml:space="preserve">  </w:t>
      </w:r>
    </w:p>
    <w:p w:rsidR="00175E80" w:rsidRPr="00E604BE" w:rsidRDefault="00175E80" w:rsidP="00175E80">
      <w:pPr>
        <w:pStyle w:val="NormalWeb"/>
        <w:tabs>
          <w:tab w:val="left" w:pos="709"/>
        </w:tabs>
        <w:spacing w:before="120" w:beforeAutospacing="0" w:after="0" w:afterAutospacing="0"/>
        <w:ind w:firstLine="709"/>
        <w:jc w:val="both"/>
        <w:rPr>
          <w:bCs/>
          <w:sz w:val="28"/>
          <w:szCs w:val="28"/>
          <w:lang w:val="vi-VN"/>
        </w:rPr>
      </w:pPr>
      <w:r w:rsidRPr="00E604BE">
        <w:rPr>
          <w:bCs/>
          <w:sz w:val="28"/>
          <w:szCs w:val="28"/>
        </w:rPr>
        <w:t xml:space="preserve">- </w:t>
      </w:r>
      <w:r w:rsidRPr="00E604BE">
        <w:rPr>
          <w:bCs/>
          <w:sz w:val="28"/>
          <w:szCs w:val="28"/>
          <w:lang w:val="vi-VN"/>
        </w:rPr>
        <w:t xml:space="preserve">Có mái che, khô ráo, thông thoáng. Được ngăn riêng biệt cho từng loại nguyên vật liệu. </w:t>
      </w:r>
    </w:p>
    <w:p w:rsidR="00175E80" w:rsidRPr="00E604BE" w:rsidRDefault="00175E80" w:rsidP="00175E80">
      <w:pPr>
        <w:pStyle w:val="NormalWeb"/>
        <w:tabs>
          <w:tab w:val="left" w:pos="709"/>
        </w:tabs>
        <w:spacing w:before="120" w:beforeAutospacing="0" w:after="0" w:afterAutospacing="0"/>
        <w:ind w:firstLine="709"/>
        <w:jc w:val="both"/>
        <w:rPr>
          <w:bCs/>
          <w:sz w:val="28"/>
          <w:szCs w:val="28"/>
          <w:lang w:val="vi-VN"/>
        </w:rPr>
      </w:pPr>
      <w:r w:rsidRPr="00E604BE">
        <w:rPr>
          <w:bCs/>
          <w:sz w:val="28"/>
          <w:szCs w:val="28"/>
        </w:rPr>
        <w:t xml:space="preserve">- </w:t>
      </w:r>
      <w:r w:rsidRPr="00E604BE">
        <w:rPr>
          <w:bCs/>
          <w:sz w:val="28"/>
          <w:szCs w:val="28"/>
          <w:lang w:val="vi-VN"/>
        </w:rPr>
        <w:t xml:space="preserve">Thức ăn, ngư cụ, thuốc, vi sinh vật, chế phẩm sinh học, hóa chất và chất xử lý cải tạo môi trường sử dụng trong quá trình nuôi được đặt trên kệ. Kệ đặt cách tường nhà ít nhất 0,3m và cách nền nhà ít nhất 0,3m; có biện pháp ngăn chặn côn trùng và động vật gây hại. </w:t>
      </w:r>
    </w:p>
    <w:p w:rsidR="00175E80" w:rsidRPr="00E604BE" w:rsidRDefault="00175E80" w:rsidP="00175E80">
      <w:pPr>
        <w:pStyle w:val="NormalWeb"/>
        <w:tabs>
          <w:tab w:val="left" w:pos="709"/>
        </w:tabs>
        <w:spacing w:before="120" w:beforeAutospacing="0" w:after="0" w:afterAutospacing="0"/>
        <w:ind w:firstLine="709"/>
        <w:jc w:val="both"/>
        <w:rPr>
          <w:bCs/>
          <w:sz w:val="28"/>
          <w:szCs w:val="28"/>
          <w:lang w:val="vi-VN"/>
        </w:rPr>
      </w:pPr>
      <w:r w:rsidRPr="00E604BE">
        <w:rPr>
          <w:bCs/>
          <w:sz w:val="28"/>
          <w:szCs w:val="28"/>
        </w:rPr>
        <w:t xml:space="preserve">- </w:t>
      </w:r>
      <w:r w:rsidRPr="00E604BE">
        <w:rPr>
          <w:bCs/>
          <w:sz w:val="28"/>
          <w:szCs w:val="28"/>
          <w:lang w:val="vi-VN"/>
        </w:rPr>
        <w:t>Khu chứa xăng dầu phải cách biệt ao nuôi, hệ thống cấp nước; bảo đảm không rò rỉ ra khu vực xung quanh.</w:t>
      </w:r>
    </w:p>
    <w:p w:rsidR="00175E80" w:rsidRPr="00E604BE" w:rsidRDefault="00175E80" w:rsidP="00175E80">
      <w:pPr>
        <w:pStyle w:val="NormalWeb"/>
        <w:tabs>
          <w:tab w:val="left" w:pos="709"/>
        </w:tabs>
        <w:spacing w:before="120" w:beforeAutospacing="0" w:after="0" w:afterAutospacing="0"/>
        <w:ind w:firstLine="709"/>
        <w:jc w:val="both"/>
        <w:rPr>
          <w:bCs/>
          <w:sz w:val="28"/>
          <w:szCs w:val="28"/>
          <w:lang w:val="vi-VN"/>
        </w:rPr>
      </w:pPr>
      <w:r w:rsidRPr="001F6737">
        <w:rPr>
          <w:b/>
          <w:bCs/>
          <w:sz w:val="28"/>
          <w:szCs w:val="28"/>
          <w:lang w:val="vi-VN"/>
        </w:rPr>
        <w:t>3</w:t>
      </w:r>
      <w:r w:rsidRPr="00E604BE">
        <w:rPr>
          <w:b/>
          <w:bCs/>
          <w:sz w:val="28"/>
          <w:szCs w:val="28"/>
          <w:lang w:val="vi-VN"/>
        </w:rPr>
        <w:t>.4. Nhà vệ sinh tự hoại</w:t>
      </w:r>
    </w:p>
    <w:p w:rsidR="00175E80" w:rsidRPr="00E604BE" w:rsidRDefault="00175E80" w:rsidP="00175E80">
      <w:pPr>
        <w:pStyle w:val="NormalWeb"/>
        <w:tabs>
          <w:tab w:val="left" w:pos="709"/>
        </w:tabs>
        <w:spacing w:before="120" w:beforeAutospacing="0" w:after="0" w:afterAutospacing="0"/>
        <w:ind w:firstLine="709"/>
        <w:jc w:val="both"/>
        <w:rPr>
          <w:bCs/>
          <w:sz w:val="28"/>
          <w:szCs w:val="28"/>
          <w:lang w:val="vi-VN"/>
        </w:rPr>
      </w:pPr>
      <w:r w:rsidRPr="00E604BE">
        <w:rPr>
          <w:bCs/>
          <w:sz w:val="28"/>
          <w:szCs w:val="28"/>
        </w:rPr>
        <w:t xml:space="preserve">- </w:t>
      </w:r>
      <w:r w:rsidRPr="00E604BE">
        <w:rPr>
          <w:bCs/>
          <w:sz w:val="28"/>
          <w:szCs w:val="28"/>
          <w:lang w:val="vi-VN"/>
        </w:rPr>
        <w:t>Đặt cách ao nuôi tối thiểu 30m. Có lối đi riêng không đi ngang qua khu vực nuôi cá Tra.</w:t>
      </w:r>
    </w:p>
    <w:p w:rsidR="00175E80" w:rsidRPr="00E604BE" w:rsidRDefault="00175E80" w:rsidP="00175E80">
      <w:pPr>
        <w:pStyle w:val="NormalWeb"/>
        <w:tabs>
          <w:tab w:val="left" w:pos="709"/>
        </w:tabs>
        <w:spacing w:before="120" w:beforeAutospacing="0" w:after="0" w:afterAutospacing="0"/>
        <w:ind w:firstLine="709"/>
        <w:jc w:val="both"/>
        <w:rPr>
          <w:bCs/>
          <w:sz w:val="28"/>
          <w:szCs w:val="28"/>
          <w:lang w:val="vi-VN"/>
        </w:rPr>
      </w:pPr>
      <w:r w:rsidRPr="00E604BE">
        <w:rPr>
          <w:bCs/>
          <w:sz w:val="28"/>
          <w:szCs w:val="28"/>
        </w:rPr>
        <w:t xml:space="preserve">- </w:t>
      </w:r>
      <w:r w:rsidRPr="00E604BE">
        <w:rPr>
          <w:bCs/>
          <w:sz w:val="28"/>
          <w:szCs w:val="28"/>
          <w:lang w:val="vi-VN"/>
        </w:rPr>
        <w:t>Có vòi nước rửa tay bên trong hoặc cạnh nhà vệ sinh. Cung cấp đủ nước, giấy vệ sinh và xà phòng rửa tay. D</w:t>
      </w:r>
      <w:r w:rsidRPr="00E604BE">
        <w:rPr>
          <w:sz w:val="28"/>
          <w:szCs w:val="28"/>
          <w:lang w:val="vi-VN"/>
        </w:rPr>
        <w:t>ụng cụ chứa rác thải nhà vệ sinh có nắp đậy</w:t>
      </w:r>
      <w:r w:rsidRPr="00E604BE">
        <w:rPr>
          <w:bCs/>
          <w:sz w:val="28"/>
          <w:szCs w:val="28"/>
          <w:lang w:val="vi-VN"/>
        </w:rPr>
        <w:t>.</w:t>
      </w:r>
    </w:p>
    <w:p w:rsidR="00175E80" w:rsidRPr="00E604BE" w:rsidRDefault="00175E80" w:rsidP="00175E80">
      <w:pPr>
        <w:pStyle w:val="NormalWeb"/>
        <w:tabs>
          <w:tab w:val="left" w:pos="709"/>
        </w:tabs>
        <w:spacing w:before="120" w:beforeAutospacing="0" w:after="0" w:afterAutospacing="0"/>
        <w:ind w:firstLine="709"/>
        <w:jc w:val="both"/>
        <w:rPr>
          <w:bCs/>
          <w:sz w:val="28"/>
          <w:szCs w:val="28"/>
          <w:lang w:val="vi-VN"/>
        </w:rPr>
      </w:pPr>
      <w:r w:rsidRPr="00E604BE">
        <w:rPr>
          <w:sz w:val="28"/>
          <w:szCs w:val="28"/>
        </w:rPr>
        <w:t xml:space="preserve">- </w:t>
      </w:r>
      <w:r w:rsidRPr="00E604BE">
        <w:rPr>
          <w:sz w:val="28"/>
          <w:szCs w:val="28"/>
          <w:lang w:val="vi-VN"/>
        </w:rPr>
        <w:t>Nước thải từ nhà vệ sinh được xả qua hệ thống nước thải riêng biệt không làm ảnh hưởng đến ao nuôi và hệ thống cấp nước</w:t>
      </w:r>
      <w:r w:rsidRPr="00E604BE">
        <w:rPr>
          <w:bCs/>
          <w:sz w:val="28"/>
          <w:szCs w:val="28"/>
          <w:lang w:val="vi-VN"/>
        </w:rPr>
        <w:t>.</w:t>
      </w:r>
    </w:p>
    <w:p w:rsidR="00175E80" w:rsidRPr="00E604BE" w:rsidRDefault="00175E80" w:rsidP="00175E80">
      <w:pPr>
        <w:pStyle w:val="NormalWeb"/>
        <w:tabs>
          <w:tab w:val="left" w:pos="709"/>
        </w:tabs>
        <w:spacing w:before="120" w:beforeAutospacing="0" w:after="0" w:afterAutospacing="0"/>
        <w:ind w:firstLine="709"/>
        <w:jc w:val="both"/>
        <w:rPr>
          <w:b/>
          <w:bCs/>
          <w:sz w:val="28"/>
          <w:szCs w:val="28"/>
          <w:lang w:val="vi-VN"/>
        </w:rPr>
      </w:pPr>
      <w:r w:rsidRPr="001F6737">
        <w:rPr>
          <w:b/>
          <w:bCs/>
          <w:sz w:val="28"/>
          <w:szCs w:val="28"/>
          <w:lang w:val="vi-VN"/>
        </w:rPr>
        <w:lastRenderedPageBreak/>
        <w:t>3.</w:t>
      </w:r>
      <w:r w:rsidRPr="00E604BE">
        <w:rPr>
          <w:b/>
          <w:bCs/>
          <w:sz w:val="28"/>
          <w:szCs w:val="28"/>
          <w:lang w:val="vi-VN"/>
        </w:rPr>
        <w:t xml:space="preserve">5. Dụng cụ, thiết bị </w:t>
      </w:r>
    </w:p>
    <w:p w:rsidR="00175E80" w:rsidRPr="00E604BE" w:rsidRDefault="00175E80" w:rsidP="00175E80">
      <w:pPr>
        <w:pStyle w:val="NormalWeb"/>
        <w:tabs>
          <w:tab w:val="left" w:pos="709"/>
        </w:tabs>
        <w:spacing w:before="120" w:beforeAutospacing="0" w:after="0" w:afterAutospacing="0"/>
        <w:ind w:firstLine="709"/>
        <w:jc w:val="both"/>
        <w:rPr>
          <w:bCs/>
          <w:sz w:val="28"/>
          <w:szCs w:val="28"/>
        </w:rPr>
      </w:pPr>
      <w:r w:rsidRPr="00E604BE">
        <w:rPr>
          <w:sz w:val="28"/>
          <w:szCs w:val="28"/>
        </w:rPr>
        <w:t xml:space="preserve">- </w:t>
      </w:r>
      <w:r w:rsidRPr="00E604BE">
        <w:rPr>
          <w:sz w:val="28"/>
          <w:szCs w:val="28"/>
          <w:lang w:val="vi-VN"/>
        </w:rPr>
        <w:t xml:space="preserve">Trong quá trình nuôi, dụng cụ, thiết bị chỉ được dùng chung giữa các ao nuôi sau khi đã vệ sinh sạch sẽ. </w:t>
      </w:r>
      <w:r w:rsidRPr="00E604BE">
        <w:rPr>
          <w:bCs/>
          <w:sz w:val="28"/>
          <w:szCs w:val="28"/>
          <w:lang w:val="vi-VN"/>
        </w:rPr>
        <w:t>Dụng cụ, thiết bị sau mỗi đợt sử dụng phải được vệ sinh sạch sẽ và phơi khô.</w:t>
      </w:r>
    </w:p>
    <w:p w:rsidR="00175E80" w:rsidRPr="00E604BE" w:rsidRDefault="00175E80" w:rsidP="00175E80">
      <w:pPr>
        <w:pStyle w:val="NormalWeb"/>
        <w:tabs>
          <w:tab w:val="left" w:pos="709"/>
        </w:tabs>
        <w:spacing w:before="120" w:beforeAutospacing="0" w:after="0" w:afterAutospacing="0"/>
        <w:ind w:firstLine="709"/>
        <w:jc w:val="both"/>
        <w:rPr>
          <w:bCs/>
          <w:sz w:val="28"/>
          <w:szCs w:val="28"/>
          <w:lang w:val="en-US"/>
        </w:rPr>
      </w:pPr>
      <w:r w:rsidRPr="00E604BE">
        <w:rPr>
          <w:bCs/>
          <w:sz w:val="28"/>
          <w:szCs w:val="28"/>
        </w:rPr>
        <w:t xml:space="preserve">- </w:t>
      </w:r>
      <w:r w:rsidRPr="00E604BE">
        <w:rPr>
          <w:bCs/>
          <w:sz w:val="28"/>
          <w:szCs w:val="28"/>
          <w:lang w:val="vi-VN"/>
        </w:rPr>
        <w:t>Động cơ và thiết bị sử dụng trong cơ sở nuôi bảo đảm không bị rò rỉ xăng, dầu ra khu vực xung quanh.</w:t>
      </w:r>
    </w:p>
    <w:p w:rsidR="00175E80" w:rsidRPr="00E604BE" w:rsidRDefault="00175E80" w:rsidP="00175E80">
      <w:pPr>
        <w:spacing w:before="120"/>
        <w:ind w:firstLine="720"/>
        <w:jc w:val="both"/>
        <w:rPr>
          <w:rFonts w:eastAsia="Calibri"/>
          <w:b/>
          <w:sz w:val="28"/>
          <w:szCs w:val="28"/>
        </w:rPr>
      </w:pPr>
      <w:r w:rsidRPr="00E604BE">
        <w:rPr>
          <w:rFonts w:eastAsia="Calibri"/>
          <w:b/>
          <w:sz w:val="28"/>
          <w:szCs w:val="28"/>
        </w:rPr>
        <w:t xml:space="preserve">4. Cải tạo ao nuôi </w:t>
      </w:r>
    </w:p>
    <w:p w:rsidR="00175E80" w:rsidRPr="00E604BE" w:rsidRDefault="00175E80" w:rsidP="00175E80">
      <w:pPr>
        <w:pStyle w:val="NormalWeb"/>
        <w:tabs>
          <w:tab w:val="left" w:pos="709"/>
        </w:tabs>
        <w:spacing w:before="120" w:beforeAutospacing="0" w:after="0" w:afterAutospacing="0"/>
        <w:ind w:firstLine="709"/>
        <w:jc w:val="both"/>
        <w:rPr>
          <w:b/>
          <w:bCs/>
          <w:sz w:val="28"/>
          <w:szCs w:val="28"/>
        </w:rPr>
      </w:pPr>
      <w:r w:rsidRPr="00E604BE">
        <w:rPr>
          <w:b/>
          <w:bCs/>
          <w:sz w:val="28"/>
          <w:szCs w:val="28"/>
          <w:lang w:val="en-US"/>
        </w:rPr>
        <w:t>4.1</w:t>
      </w:r>
      <w:r w:rsidRPr="00E604BE">
        <w:rPr>
          <w:b/>
          <w:bCs/>
          <w:sz w:val="28"/>
          <w:szCs w:val="28"/>
        </w:rPr>
        <w:t>. Vệ sinh ao nuôi đối với ao c</w:t>
      </w:r>
      <w:r w:rsidRPr="00E604BE">
        <w:rPr>
          <w:b/>
          <w:bCs/>
          <w:sz w:val="28"/>
          <w:szCs w:val="28"/>
          <w:lang w:val="en-US"/>
        </w:rPr>
        <w:t>ũ</w:t>
      </w:r>
      <w:r w:rsidRPr="00E604BE">
        <w:rPr>
          <w:b/>
          <w:bCs/>
          <w:sz w:val="28"/>
          <w:szCs w:val="28"/>
        </w:rPr>
        <w:t xml:space="preserve">: </w:t>
      </w:r>
    </w:p>
    <w:p w:rsidR="00175E80" w:rsidRPr="00E604BE" w:rsidRDefault="00175E80" w:rsidP="00175E80">
      <w:pPr>
        <w:pStyle w:val="NormalWeb"/>
        <w:tabs>
          <w:tab w:val="left" w:pos="709"/>
        </w:tabs>
        <w:spacing w:before="120" w:beforeAutospacing="0" w:after="0" w:afterAutospacing="0"/>
        <w:ind w:firstLine="709"/>
        <w:jc w:val="both"/>
        <w:rPr>
          <w:sz w:val="28"/>
          <w:szCs w:val="28"/>
        </w:rPr>
      </w:pPr>
      <w:r w:rsidRPr="00E604BE">
        <w:rPr>
          <w:bCs/>
          <w:sz w:val="28"/>
          <w:szCs w:val="28"/>
        </w:rPr>
        <w:t>Hút bùn chuyển vào khu vực chứa bùn thải</w:t>
      </w:r>
      <w:r w:rsidRPr="00E604BE">
        <w:rPr>
          <w:sz w:val="28"/>
          <w:szCs w:val="28"/>
        </w:rPr>
        <w:t>.</w:t>
      </w:r>
    </w:p>
    <w:p w:rsidR="00175E80" w:rsidRPr="00E604BE" w:rsidRDefault="00175E80" w:rsidP="00175E80">
      <w:pPr>
        <w:pStyle w:val="NormalWeb"/>
        <w:tabs>
          <w:tab w:val="left" w:pos="709"/>
        </w:tabs>
        <w:spacing w:before="120" w:beforeAutospacing="0" w:after="0" w:afterAutospacing="0"/>
        <w:ind w:firstLine="709"/>
        <w:jc w:val="both"/>
        <w:rPr>
          <w:sz w:val="28"/>
          <w:szCs w:val="28"/>
        </w:rPr>
      </w:pPr>
      <w:r w:rsidRPr="00E604BE">
        <w:rPr>
          <w:sz w:val="28"/>
          <w:szCs w:val="28"/>
        </w:rPr>
        <w:t>- Vệ sinh, dọn dẹp cỏ rác xung quanh ao nuôi, dọn dẹp các gốc cây trong ao nuôi.</w:t>
      </w:r>
    </w:p>
    <w:p w:rsidR="00175E80" w:rsidRPr="00E604BE" w:rsidRDefault="00175E80" w:rsidP="00175E80">
      <w:pPr>
        <w:pStyle w:val="NormalWeb"/>
        <w:tabs>
          <w:tab w:val="left" w:pos="709"/>
        </w:tabs>
        <w:spacing w:before="120" w:beforeAutospacing="0" w:after="0" w:afterAutospacing="0"/>
        <w:ind w:firstLine="709"/>
        <w:jc w:val="both"/>
        <w:rPr>
          <w:sz w:val="28"/>
          <w:szCs w:val="28"/>
        </w:rPr>
      </w:pPr>
      <w:r w:rsidRPr="00E604BE">
        <w:rPr>
          <w:sz w:val="28"/>
          <w:szCs w:val="28"/>
        </w:rPr>
        <w:t>- Kiểm tra lấp các hang, lổ mọi.</w:t>
      </w:r>
    </w:p>
    <w:p w:rsidR="00175E80" w:rsidRPr="00E604BE" w:rsidRDefault="00175E80" w:rsidP="00175E80">
      <w:pPr>
        <w:pStyle w:val="NormalWeb"/>
        <w:tabs>
          <w:tab w:val="left" w:pos="709"/>
        </w:tabs>
        <w:spacing w:before="120" w:beforeAutospacing="0" w:after="0" w:afterAutospacing="0"/>
        <w:ind w:firstLine="709"/>
        <w:jc w:val="both"/>
        <w:rPr>
          <w:sz w:val="28"/>
          <w:szCs w:val="28"/>
        </w:rPr>
      </w:pPr>
      <w:r w:rsidRPr="00E604BE">
        <w:rPr>
          <w:sz w:val="28"/>
          <w:szCs w:val="28"/>
        </w:rPr>
        <w:t>- Gia cố bờ ao, hàng rào, sửa lại cống bọng bị hư hỏng.</w:t>
      </w:r>
    </w:p>
    <w:p w:rsidR="00175E80" w:rsidRPr="00E604BE" w:rsidRDefault="00175E80" w:rsidP="00175E80">
      <w:pPr>
        <w:pStyle w:val="NormalWeb"/>
        <w:tabs>
          <w:tab w:val="left" w:pos="709"/>
        </w:tabs>
        <w:spacing w:before="120" w:beforeAutospacing="0" w:after="0" w:afterAutospacing="0"/>
        <w:ind w:firstLine="709"/>
        <w:jc w:val="both"/>
        <w:rPr>
          <w:sz w:val="28"/>
          <w:szCs w:val="28"/>
        </w:rPr>
      </w:pPr>
      <w:r w:rsidRPr="00E604BE">
        <w:rPr>
          <w:sz w:val="28"/>
          <w:szCs w:val="28"/>
        </w:rPr>
        <w:t>- Kh</w:t>
      </w:r>
      <w:r w:rsidRPr="00E604BE">
        <w:rPr>
          <w:sz w:val="28"/>
          <w:szCs w:val="28"/>
          <w:lang w:val="vi-VN"/>
        </w:rPr>
        <w:t>ử trùng</w:t>
      </w:r>
      <w:r w:rsidRPr="00E604BE">
        <w:rPr>
          <w:sz w:val="28"/>
          <w:szCs w:val="28"/>
        </w:rPr>
        <w:t xml:space="preserve"> ao:</w:t>
      </w:r>
    </w:p>
    <w:p w:rsidR="00175E80" w:rsidRPr="00E604BE" w:rsidRDefault="00175E80" w:rsidP="00175E80">
      <w:pPr>
        <w:pStyle w:val="NormalWeb"/>
        <w:tabs>
          <w:tab w:val="left" w:pos="709"/>
        </w:tabs>
        <w:spacing w:before="120" w:beforeAutospacing="0" w:after="0" w:afterAutospacing="0"/>
        <w:ind w:firstLine="709"/>
        <w:jc w:val="both"/>
        <w:rPr>
          <w:bCs/>
          <w:sz w:val="28"/>
          <w:szCs w:val="28"/>
        </w:rPr>
      </w:pPr>
      <w:r w:rsidRPr="00E604BE">
        <w:rPr>
          <w:sz w:val="28"/>
          <w:szCs w:val="28"/>
        </w:rPr>
        <w:t xml:space="preserve">+ </w:t>
      </w:r>
      <w:r w:rsidRPr="00E604BE">
        <w:rPr>
          <w:bCs/>
          <w:sz w:val="28"/>
          <w:szCs w:val="28"/>
        </w:rPr>
        <w:t>Cải tạo ướt (Áp dụng đối với những ao không thể rút cạn): Diệt tạp và khử trùng xung quanh bờ ao bằng cách rải vôi CaO với liều lượng 10-15 kg/100m</w:t>
      </w:r>
      <w:r w:rsidRPr="00E604BE">
        <w:rPr>
          <w:bCs/>
          <w:sz w:val="28"/>
          <w:szCs w:val="28"/>
          <w:vertAlign w:val="superscript"/>
        </w:rPr>
        <w:t>2</w:t>
      </w:r>
      <w:r w:rsidRPr="00E604BE">
        <w:rPr>
          <w:bCs/>
          <w:sz w:val="28"/>
          <w:szCs w:val="28"/>
        </w:rPr>
        <w:t>, sau đó ngâm ao từ 1 đến 2 ngày.</w:t>
      </w:r>
    </w:p>
    <w:p w:rsidR="00175E80" w:rsidRPr="00C80F6C" w:rsidRDefault="00175E80" w:rsidP="00175E80">
      <w:pPr>
        <w:pStyle w:val="NormalWeb"/>
        <w:tabs>
          <w:tab w:val="left" w:pos="709"/>
        </w:tabs>
        <w:spacing w:before="120" w:beforeAutospacing="0" w:after="0" w:afterAutospacing="0"/>
        <w:ind w:firstLine="709"/>
        <w:jc w:val="both"/>
        <w:rPr>
          <w:bCs/>
          <w:spacing w:val="-6"/>
          <w:sz w:val="28"/>
          <w:szCs w:val="28"/>
        </w:rPr>
      </w:pPr>
      <w:r w:rsidRPr="00C80F6C">
        <w:rPr>
          <w:bCs/>
          <w:spacing w:val="-6"/>
          <w:sz w:val="28"/>
          <w:szCs w:val="28"/>
        </w:rPr>
        <w:t>+ Cải tạo khô (Áp dụng đối với những ao rút cạn nước): Khử trùng bằng cách rải vôi đáy ao với liều lượng 7-10 kg/100m</w:t>
      </w:r>
      <w:r w:rsidRPr="00C80F6C">
        <w:rPr>
          <w:bCs/>
          <w:spacing w:val="-6"/>
          <w:sz w:val="28"/>
          <w:szCs w:val="28"/>
          <w:vertAlign w:val="superscript"/>
        </w:rPr>
        <w:t>2</w:t>
      </w:r>
      <w:r w:rsidRPr="00C80F6C">
        <w:rPr>
          <w:bCs/>
          <w:spacing w:val="-6"/>
          <w:sz w:val="28"/>
          <w:szCs w:val="28"/>
        </w:rPr>
        <w:t>, sau đó phơi đáy ao từ 1 đến 2 ngày.</w:t>
      </w:r>
    </w:p>
    <w:p w:rsidR="00175E80" w:rsidRPr="00E604BE" w:rsidRDefault="00175E80" w:rsidP="00175E80">
      <w:pPr>
        <w:pStyle w:val="NormalWeb"/>
        <w:tabs>
          <w:tab w:val="left" w:pos="709"/>
        </w:tabs>
        <w:spacing w:before="120" w:beforeAutospacing="0" w:after="0" w:afterAutospacing="0"/>
        <w:ind w:firstLine="709"/>
        <w:jc w:val="both"/>
        <w:rPr>
          <w:bCs/>
          <w:sz w:val="28"/>
          <w:szCs w:val="28"/>
        </w:rPr>
      </w:pPr>
      <w:r w:rsidRPr="00E604BE">
        <w:rPr>
          <w:bCs/>
          <w:sz w:val="28"/>
          <w:szCs w:val="28"/>
        </w:rPr>
        <w:t>- Cấp nước: Nước được lấy trực tiếp từ sông Hậu vào ao nuôi. Yêu cầu nước phải sạch, ít đục, không có nhiều bùn hay màu nâu đen. Nước lấy vào được để lắng tự nhiên từ 2 đến 5 ngày.</w:t>
      </w:r>
    </w:p>
    <w:p w:rsidR="00175E80" w:rsidRPr="00E604BE" w:rsidRDefault="00175E80" w:rsidP="00175E80">
      <w:pPr>
        <w:pStyle w:val="NormalWeb"/>
        <w:tabs>
          <w:tab w:val="left" w:pos="709"/>
        </w:tabs>
        <w:spacing w:before="120" w:beforeAutospacing="0" w:after="0" w:afterAutospacing="0"/>
        <w:ind w:firstLine="709"/>
        <w:jc w:val="both"/>
        <w:rPr>
          <w:bCs/>
          <w:sz w:val="28"/>
          <w:szCs w:val="28"/>
        </w:rPr>
      </w:pPr>
      <w:r w:rsidRPr="00E604BE">
        <w:rPr>
          <w:bCs/>
          <w:sz w:val="28"/>
          <w:szCs w:val="28"/>
        </w:rPr>
        <w:t>- Kiểm tra các chỉ tiêu môi trường như đo pH, DO, nhiệt độ nước.</w:t>
      </w:r>
    </w:p>
    <w:p w:rsidR="00175E80" w:rsidRPr="00E604BE" w:rsidRDefault="00175E80" w:rsidP="00175E80">
      <w:pPr>
        <w:pStyle w:val="NormalWeb"/>
        <w:tabs>
          <w:tab w:val="left" w:pos="709"/>
        </w:tabs>
        <w:spacing w:before="120" w:beforeAutospacing="0" w:after="0" w:afterAutospacing="0"/>
        <w:ind w:firstLine="709"/>
        <w:jc w:val="both"/>
        <w:rPr>
          <w:bCs/>
          <w:sz w:val="28"/>
          <w:szCs w:val="28"/>
        </w:rPr>
      </w:pPr>
      <w:r w:rsidRPr="00E604BE">
        <w:rPr>
          <w:bCs/>
          <w:sz w:val="28"/>
          <w:szCs w:val="28"/>
        </w:rPr>
        <w:t>- Tiếp tục để nước ổn định trong khoảng 1 đến 2 ngày trước khi thả cá.</w:t>
      </w:r>
    </w:p>
    <w:p w:rsidR="00175E80" w:rsidRPr="00E604BE" w:rsidRDefault="00175E80" w:rsidP="00175E80">
      <w:pPr>
        <w:pStyle w:val="NormalWeb"/>
        <w:tabs>
          <w:tab w:val="left" w:pos="709"/>
        </w:tabs>
        <w:spacing w:before="120" w:beforeAutospacing="0" w:after="0" w:afterAutospacing="0"/>
        <w:ind w:firstLine="709"/>
        <w:jc w:val="both"/>
        <w:rPr>
          <w:sz w:val="28"/>
          <w:szCs w:val="28"/>
        </w:rPr>
      </w:pPr>
      <w:r w:rsidRPr="00E604BE">
        <w:rPr>
          <w:bCs/>
          <w:sz w:val="28"/>
          <w:szCs w:val="28"/>
        </w:rPr>
        <w:t xml:space="preserve">- </w:t>
      </w:r>
      <w:r w:rsidRPr="00E604BE">
        <w:rPr>
          <w:sz w:val="28"/>
          <w:szCs w:val="28"/>
        </w:rPr>
        <w:t>Trường hợp pH của nước quá thấp (pH &lt; 6.5 ) hoặc quá cao (pH &gt; 9) hoặc ao đã qua xử lý nước quá 2 tuần nhưng chưa thả cá thì trước khi thả cá phải thực hiện xử lý nước lại.</w:t>
      </w:r>
    </w:p>
    <w:p w:rsidR="00175E80" w:rsidRPr="00E604BE" w:rsidRDefault="00175E80" w:rsidP="00175E80">
      <w:pPr>
        <w:pStyle w:val="NormalWeb"/>
        <w:tabs>
          <w:tab w:val="left" w:pos="709"/>
        </w:tabs>
        <w:spacing w:before="120" w:beforeAutospacing="0" w:after="0" w:afterAutospacing="0"/>
        <w:ind w:firstLine="709"/>
        <w:jc w:val="both"/>
        <w:rPr>
          <w:sz w:val="28"/>
          <w:szCs w:val="28"/>
        </w:rPr>
      </w:pPr>
      <w:r w:rsidRPr="00E604BE">
        <w:rPr>
          <w:sz w:val="28"/>
          <w:szCs w:val="28"/>
        </w:rPr>
        <w:t>- Nếu phát hiện ao rò rĩ thì tiến hành sửa chữa, gia cố lại bờ ao.</w:t>
      </w:r>
    </w:p>
    <w:p w:rsidR="00175E80" w:rsidRPr="00E604BE" w:rsidRDefault="00175E80" w:rsidP="00175E80">
      <w:pPr>
        <w:pStyle w:val="NormalWeb"/>
        <w:tabs>
          <w:tab w:val="left" w:pos="709"/>
        </w:tabs>
        <w:spacing w:before="120" w:beforeAutospacing="0" w:after="0" w:afterAutospacing="0"/>
        <w:ind w:firstLine="709"/>
        <w:jc w:val="both"/>
        <w:rPr>
          <w:sz w:val="28"/>
          <w:szCs w:val="28"/>
        </w:rPr>
      </w:pPr>
      <w:r w:rsidRPr="00E604BE">
        <w:rPr>
          <w:sz w:val="28"/>
          <w:szCs w:val="28"/>
        </w:rPr>
        <w:t>- Nếu phát hiện còn cá tạp nhiều phải tiến hành cải tạo lại.</w:t>
      </w:r>
    </w:p>
    <w:p w:rsidR="00175E80" w:rsidRPr="00E604BE" w:rsidRDefault="00175E80" w:rsidP="00175E80">
      <w:pPr>
        <w:pStyle w:val="NormalWeb"/>
        <w:tabs>
          <w:tab w:val="left" w:pos="709"/>
        </w:tabs>
        <w:spacing w:before="120" w:beforeAutospacing="0" w:after="0" w:afterAutospacing="0"/>
        <w:ind w:firstLine="709"/>
        <w:jc w:val="both"/>
        <w:rPr>
          <w:b/>
          <w:bCs/>
          <w:sz w:val="28"/>
          <w:szCs w:val="28"/>
        </w:rPr>
      </w:pPr>
      <w:r w:rsidRPr="00E604BE">
        <w:rPr>
          <w:sz w:val="28"/>
          <w:szCs w:val="28"/>
        </w:rPr>
        <w:t xml:space="preserve"> </w:t>
      </w:r>
      <w:r w:rsidRPr="00E604BE">
        <w:rPr>
          <w:b/>
          <w:bCs/>
          <w:sz w:val="28"/>
          <w:szCs w:val="28"/>
          <w:lang w:val="en-US"/>
        </w:rPr>
        <w:t>4</w:t>
      </w:r>
      <w:r w:rsidRPr="00E604BE">
        <w:rPr>
          <w:b/>
          <w:bCs/>
          <w:sz w:val="28"/>
          <w:szCs w:val="28"/>
        </w:rPr>
        <w:t xml:space="preserve">.2 Vệ sinh ao nuôi đối với ao mới: </w:t>
      </w:r>
    </w:p>
    <w:p w:rsidR="00175E80" w:rsidRPr="00E604BE" w:rsidRDefault="00175E80" w:rsidP="00175E80">
      <w:pPr>
        <w:pStyle w:val="NormalWeb"/>
        <w:tabs>
          <w:tab w:val="left" w:pos="709"/>
        </w:tabs>
        <w:spacing w:before="120" w:beforeAutospacing="0" w:after="0" w:afterAutospacing="0"/>
        <w:ind w:firstLine="709"/>
        <w:jc w:val="both"/>
        <w:rPr>
          <w:sz w:val="28"/>
          <w:szCs w:val="28"/>
          <w:shd w:val="clear" w:color="auto" w:fill="FFFFFF"/>
        </w:rPr>
      </w:pPr>
      <w:r w:rsidRPr="00E604BE">
        <w:rPr>
          <w:sz w:val="28"/>
          <w:szCs w:val="28"/>
          <w:shd w:val="clear" w:color="auto" w:fill="FFFFFF"/>
        </w:rPr>
        <w:t>- Đối với ao mới đào đang nuôi cá, cần rải thêm vôi trên bờ ao vào những ngày trời mưa do nước mưa có chứa axit và lượng xì phèn trên bờ trôi xuống ao làm pH đột ngột .</w:t>
      </w:r>
    </w:p>
    <w:p w:rsidR="00175E80" w:rsidRPr="00E604BE" w:rsidRDefault="00175E80" w:rsidP="00175E80">
      <w:pPr>
        <w:pStyle w:val="NormalWeb"/>
        <w:tabs>
          <w:tab w:val="left" w:pos="709"/>
        </w:tabs>
        <w:spacing w:before="120" w:beforeAutospacing="0" w:after="0" w:afterAutospacing="0"/>
        <w:ind w:firstLine="709"/>
        <w:jc w:val="both"/>
        <w:rPr>
          <w:sz w:val="28"/>
          <w:szCs w:val="28"/>
          <w:shd w:val="clear" w:color="auto" w:fill="FFFFFF"/>
        </w:rPr>
      </w:pPr>
      <w:r w:rsidRPr="00E604BE">
        <w:rPr>
          <w:sz w:val="28"/>
          <w:szCs w:val="28"/>
          <w:shd w:val="clear" w:color="auto" w:fill="FFFFFF"/>
        </w:rPr>
        <w:t>- Trước khi cấp nước giếng khoan vào ao nuôi, phải kiểm tra xem nước có bị nhiễm phèn hay nhiễm sắt hay không.</w:t>
      </w:r>
    </w:p>
    <w:p w:rsidR="00175E80" w:rsidRPr="00E604BE" w:rsidRDefault="00175E80" w:rsidP="00175E80">
      <w:pPr>
        <w:spacing w:before="120"/>
        <w:ind w:firstLine="720"/>
        <w:jc w:val="both"/>
        <w:rPr>
          <w:rFonts w:eastAsia="Calibri"/>
          <w:b/>
          <w:sz w:val="28"/>
          <w:szCs w:val="28"/>
        </w:rPr>
      </w:pPr>
      <w:r w:rsidRPr="00E604BE">
        <w:rPr>
          <w:rFonts w:eastAsia="Calibri"/>
          <w:b/>
          <w:sz w:val="28"/>
          <w:szCs w:val="28"/>
        </w:rPr>
        <w:t>5. Chọn giống và thả giống</w:t>
      </w:r>
    </w:p>
    <w:p w:rsidR="00175E80" w:rsidRPr="00E604BE" w:rsidRDefault="00175E80" w:rsidP="00175E80">
      <w:pPr>
        <w:spacing w:before="120"/>
        <w:ind w:firstLine="720"/>
        <w:jc w:val="both"/>
        <w:rPr>
          <w:rFonts w:eastAsia="Calibri"/>
          <w:b/>
          <w:sz w:val="28"/>
          <w:szCs w:val="28"/>
        </w:rPr>
      </w:pPr>
      <w:r w:rsidRPr="00E604BE">
        <w:rPr>
          <w:rFonts w:eastAsia="Calibri"/>
          <w:b/>
          <w:sz w:val="28"/>
          <w:szCs w:val="28"/>
        </w:rPr>
        <w:t>5.1 Chọn giống:</w:t>
      </w:r>
    </w:p>
    <w:p w:rsidR="00175E80" w:rsidRPr="00E604BE" w:rsidRDefault="00175E80" w:rsidP="00175E80">
      <w:pPr>
        <w:pStyle w:val="NormalWeb"/>
        <w:tabs>
          <w:tab w:val="left" w:pos="709"/>
        </w:tabs>
        <w:spacing w:before="120" w:beforeAutospacing="0" w:after="0" w:afterAutospacing="0"/>
        <w:ind w:firstLine="709"/>
        <w:jc w:val="both"/>
        <w:rPr>
          <w:b/>
          <w:sz w:val="28"/>
          <w:szCs w:val="28"/>
        </w:rPr>
      </w:pPr>
      <w:r w:rsidRPr="00E604BE">
        <w:rPr>
          <w:sz w:val="28"/>
          <w:szCs w:val="28"/>
        </w:rPr>
        <w:lastRenderedPageBreak/>
        <w:tab/>
        <w:t xml:space="preserve">Trước khi chuẩn bị bắt cá giống, cán bộ kỹ thuật của Cơ sở đến trại sản xuất, ương dưỡng giống tiến hành kiểm tra sức khỏe cá và kiểm tra chất lượng cá giống trước khi thực hiện mua cá bằng cách: Quan sát trực tiếp cá trong chậu dưới ánh sáng tự nhiên bằng mắt thường để đánh giá ngoại hình, màu sắc và trạng thái hoạt động của cá, đếm các cá thể dị hình theo  </w:t>
      </w:r>
      <w:r w:rsidRPr="00E604BE">
        <w:rPr>
          <w:rStyle w:val="fontstyle01"/>
          <w:rFonts w:ascii="Times New Roman" w:hAnsi="Times New Roman"/>
          <w:color w:val="auto"/>
        </w:rPr>
        <w:t xml:space="preserve">QCVN 02 - 33 - 2: 2021/BNNPTNT </w:t>
      </w:r>
      <w:r w:rsidRPr="00E604BE">
        <w:rPr>
          <w:bCs/>
          <w:iCs/>
          <w:sz w:val="28"/>
          <w:szCs w:val="28"/>
        </w:rPr>
        <w:t>Ban hành quy chuẩn kỹ thuật Quốc gia về giống thủy sản.</w:t>
      </w:r>
    </w:p>
    <w:p w:rsidR="00175E80" w:rsidRPr="00E604BE" w:rsidRDefault="00175E80" w:rsidP="00175E80">
      <w:pPr>
        <w:tabs>
          <w:tab w:val="left" w:pos="709"/>
        </w:tabs>
        <w:spacing w:before="120"/>
        <w:ind w:firstLine="709"/>
        <w:jc w:val="both"/>
        <w:rPr>
          <w:b/>
          <w:bCs/>
          <w:sz w:val="28"/>
          <w:szCs w:val="28"/>
        </w:rPr>
      </w:pPr>
      <w:r w:rsidRPr="00E604BE">
        <w:rPr>
          <w:b/>
          <w:bCs/>
          <w:sz w:val="28"/>
          <w:szCs w:val="28"/>
        </w:rPr>
        <w:t>Bảng 1 - Yêu cầu kỹ thuật đối với cá tra bột</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31"/>
        <w:gridCol w:w="4066"/>
        <w:gridCol w:w="4391"/>
      </w:tblGrid>
      <w:tr w:rsidR="00175E80" w:rsidRPr="00E604BE" w:rsidTr="00D658F0">
        <w:trPr>
          <w:jc w:val="center"/>
        </w:trPr>
        <w:tc>
          <w:tcPr>
            <w:tcW w:w="447"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s>
              <w:spacing w:before="120"/>
              <w:jc w:val="both"/>
              <w:rPr>
                <w:sz w:val="28"/>
                <w:szCs w:val="28"/>
              </w:rPr>
            </w:pPr>
            <w:r w:rsidRPr="00E604BE">
              <w:rPr>
                <w:b/>
                <w:bCs/>
                <w:sz w:val="28"/>
                <w:szCs w:val="28"/>
              </w:rPr>
              <w:t>TT</w:t>
            </w:r>
          </w:p>
        </w:tc>
        <w:tc>
          <w:tcPr>
            <w:tcW w:w="2189"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s>
              <w:spacing w:before="120"/>
              <w:ind w:firstLine="426"/>
              <w:jc w:val="both"/>
              <w:rPr>
                <w:sz w:val="28"/>
                <w:szCs w:val="28"/>
              </w:rPr>
            </w:pPr>
            <w:r w:rsidRPr="00E604BE">
              <w:rPr>
                <w:b/>
                <w:bCs/>
                <w:sz w:val="28"/>
                <w:szCs w:val="28"/>
              </w:rPr>
              <w:t>Chỉ tiêu</w:t>
            </w:r>
          </w:p>
        </w:tc>
        <w:tc>
          <w:tcPr>
            <w:tcW w:w="2364"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s>
              <w:spacing w:before="120"/>
              <w:ind w:firstLine="426"/>
              <w:jc w:val="both"/>
              <w:rPr>
                <w:sz w:val="28"/>
                <w:szCs w:val="28"/>
              </w:rPr>
            </w:pPr>
            <w:r w:rsidRPr="00E604BE">
              <w:rPr>
                <w:b/>
                <w:bCs/>
                <w:sz w:val="28"/>
                <w:szCs w:val="28"/>
              </w:rPr>
              <w:t>Yêu cầu kỹ thuật</w:t>
            </w:r>
          </w:p>
        </w:tc>
      </w:tr>
      <w:tr w:rsidR="00175E80" w:rsidRPr="00E604BE" w:rsidTr="00D658F0">
        <w:trPr>
          <w:jc w:val="center"/>
        </w:trPr>
        <w:tc>
          <w:tcPr>
            <w:tcW w:w="447"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s>
              <w:spacing w:before="120"/>
              <w:ind w:firstLine="426"/>
              <w:jc w:val="both"/>
              <w:rPr>
                <w:sz w:val="28"/>
                <w:szCs w:val="28"/>
              </w:rPr>
            </w:pPr>
            <w:r w:rsidRPr="00E604BE">
              <w:rPr>
                <w:sz w:val="28"/>
                <w:szCs w:val="28"/>
              </w:rPr>
              <w:t>1</w:t>
            </w:r>
          </w:p>
        </w:tc>
        <w:tc>
          <w:tcPr>
            <w:tcW w:w="2189"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s>
              <w:spacing w:before="120"/>
              <w:jc w:val="both"/>
              <w:rPr>
                <w:sz w:val="28"/>
                <w:szCs w:val="28"/>
              </w:rPr>
            </w:pPr>
            <w:r w:rsidRPr="00E604BE">
              <w:rPr>
                <w:sz w:val="28"/>
                <w:szCs w:val="28"/>
              </w:rPr>
              <w:t>Tỉ lệ dị hình, %, không lớn hơn</w:t>
            </w:r>
          </w:p>
        </w:tc>
        <w:tc>
          <w:tcPr>
            <w:tcW w:w="2364"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s>
              <w:spacing w:before="120"/>
              <w:ind w:firstLine="426"/>
              <w:jc w:val="both"/>
              <w:rPr>
                <w:sz w:val="28"/>
                <w:szCs w:val="28"/>
              </w:rPr>
            </w:pPr>
            <w:r w:rsidRPr="00E604BE">
              <w:rPr>
                <w:sz w:val="28"/>
                <w:szCs w:val="28"/>
              </w:rPr>
              <w:t>2</w:t>
            </w:r>
          </w:p>
        </w:tc>
      </w:tr>
      <w:tr w:rsidR="00175E80" w:rsidRPr="00E604BE" w:rsidTr="00D658F0">
        <w:trPr>
          <w:jc w:val="center"/>
        </w:trPr>
        <w:tc>
          <w:tcPr>
            <w:tcW w:w="447"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s>
              <w:spacing w:before="120"/>
              <w:ind w:firstLine="426"/>
              <w:jc w:val="both"/>
              <w:rPr>
                <w:sz w:val="28"/>
                <w:szCs w:val="28"/>
              </w:rPr>
            </w:pPr>
            <w:r w:rsidRPr="00E604BE">
              <w:rPr>
                <w:sz w:val="28"/>
                <w:szCs w:val="28"/>
              </w:rPr>
              <w:t>2</w:t>
            </w:r>
          </w:p>
        </w:tc>
        <w:tc>
          <w:tcPr>
            <w:tcW w:w="2189"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s>
              <w:spacing w:before="120"/>
              <w:jc w:val="both"/>
              <w:rPr>
                <w:sz w:val="28"/>
                <w:szCs w:val="28"/>
              </w:rPr>
            </w:pPr>
            <w:r w:rsidRPr="00E604BE">
              <w:rPr>
                <w:sz w:val="28"/>
                <w:szCs w:val="28"/>
              </w:rPr>
              <w:t>Trạng thái hoạt động</w:t>
            </w:r>
          </w:p>
        </w:tc>
        <w:tc>
          <w:tcPr>
            <w:tcW w:w="2364"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s>
              <w:spacing w:before="120"/>
              <w:jc w:val="both"/>
              <w:rPr>
                <w:sz w:val="28"/>
                <w:szCs w:val="28"/>
              </w:rPr>
            </w:pPr>
            <w:r w:rsidRPr="00E604BE">
              <w:rPr>
                <w:sz w:val="28"/>
                <w:szCs w:val="28"/>
              </w:rPr>
              <w:t>Bơi nhanh nhẹn, hướng quang</w:t>
            </w:r>
          </w:p>
        </w:tc>
      </w:tr>
    </w:tbl>
    <w:p w:rsidR="00175E80" w:rsidRPr="00E604BE" w:rsidRDefault="00175E80" w:rsidP="00175E80">
      <w:pPr>
        <w:tabs>
          <w:tab w:val="left" w:pos="709"/>
        </w:tabs>
        <w:spacing w:before="120"/>
        <w:ind w:firstLine="426"/>
        <w:jc w:val="both"/>
        <w:rPr>
          <w:b/>
          <w:bCs/>
          <w:sz w:val="28"/>
          <w:szCs w:val="28"/>
        </w:rPr>
      </w:pPr>
      <w:r w:rsidRPr="00E604BE">
        <w:rPr>
          <w:b/>
          <w:bCs/>
          <w:sz w:val="28"/>
          <w:szCs w:val="28"/>
        </w:rPr>
        <w:t>Bảng 2 - Yêu cầu kỹ thuật đối với cá tra hương</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791"/>
        <w:gridCol w:w="4094"/>
        <w:gridCol w:w="4403"/>
      </w:tblGrid>
      <w:tr w:rsidR="00175E80" w:rsidRPr="00E604BE" w:rsidTr="00D658F0">
        <w:trPr>
          <w:jc w:val="center"/>
        </w:trPr>
        <w:tc>
          <w:tcPr>
            <w:tcW w:w="426"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s>
              <w:spacing w:before="120"/>
              <w:jc w:val="both"/>
              <w:rPr>
                <w:sz w:val="28"/>
                <w:szCs w:val="28"/>
              </w:rPr>
            </w:pPr>
            <w:r w:rsidRPr="00E604BE">
              <w:rPr>
                <w:b/>
                <w:bCs/>
                <w:sz w:val="28"/>
                <w:szCs w:val="28"/>
              </w:rPr>
              <w:t>TT</w:t>
            </w:r>
          </w:p>
        </w:tc>
        <w:tc>
          <w:tcPr>
            <w:tcW w:w="2204"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s>
              <w:spacing w:before="120"/>
              <w:ind w:firstLine="426"/>
              <w:jc w:val="both"/>
              <w:rPr>
                <w:sz w:val="28"/>
                <w:szCs w:val="28"/>
              </w:rPr>
            </w:pPr>
            <w:r w:rsidRPr="00E604BE">
              <w:rPr>
                <w:b/>
                <w:bCs/>
                <w:sz w:val="28"/>
                <w:szCs w:val="28"/>
              </w:rPr>
              <w:t>Chỉ tiêu</w:t>
            </w:r>
          </w:p>
        </w:tc>
        <w:tc>
          <w:tcPr>
            <w:tcW w:w="2370"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s>
              <w:spacing w:before="120"/>
              <w:ind w:firstLine="426"/>
              <w:jc w:val="both"/>
              <w:rPr>
                <w:sz w:val="28"/>
                <w:szCs w:val="28"/>
              </w:rPr>
            </w:pPr>
            <w:r w:rsidRPr="00E604BE">
              <w:rPr>
                <w:b/>
                <w:bCs/>
                <w:sz w:val="28"/>
                <w:szCs w:val="28"/>
              </w:rPr>
              <w:t>Yêu cầu kỹ thuật</w:t>
            </w:r>
          </w:p>
        </w:tc>
      </w:tr>
      <w:tr w:rsidR="00175E80" w:rsidRPr="00E604BE" w:rsidTr="00D658F0">
        <w:trPr>
          <w:jc w:val="center"/>
        </w:trPr>
        <w:tc>
          <w:tcPr>
            <w:tcW w:w="426"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s>
              <w:spacing w:before="120"/>
              <w:jc w:val="both"/>
              <w:rPr>
                <w:sz w:val="28"/>
                <w:szCs w:val="28"/>
              </w:rPr>
            </w:pPr>
            <w:r w:rsidRPr="00E604BE">
              <w:rPr>
                <w:sz w:val="28"/>
                <w:szCs w:val="28"/>
              </w:rPr>
              <w:t>1</w:t>
            </w:r>
          </w:p>
        </w:tc>
        <w:tc>
          <w:tcPr>
            <w:tcW w:w="2204"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s>
              <w:spacing w:before="120"/>
              <w:jc w:val="both"/>
              <w:rPr>
                <w:sz w:val="28"/>
                <w:szCs w:val="28"/>
              </w:rPr>
            </w:pPr>
            <w:r w:rsidRPr="00E604BE">
              <w:rPr>
                <w:sz w:val="28"/>
                <w:szCs w:val="28"/>
              </w:rPr>
              <w:t>Chiều dài toàn thân, cm</w:t>
            </w:r>
          </w:p>
        </w:tc>
        <w:tc>
          <w:tcPr>
            <w:tcW w:w="2370"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s>
              <w:spacing w:before="120"/>
              <w:ind w:firstLine="426"/>
              <w:jc w:val="both"/>
              <w:rPr>
                <w:sz w:val="28"/>
                <w:szCs w:val="28"/>
              </w:rPr>
            </w:pPr>
            <w:r w:rsidRPr="00E604BE">
              <w:rPr>
                <w:sz w:val="28"/>
                <w:szCs w:val="28"/>
              </w:rPr>
              <w:t>Từ 3 đến nhỏ hơn 7</w:t>
            </w:r>
          </w:p>
        </w:tc>
      </w:tr>
      <w:tr w:rsidR="00175E80" w:rsidRPr="00E604BE" w:rsidTr="00D658F0">
        <w:trPr>
          <w:jc w:val="center"/>
        </w:trPr>
        <w:tc>
          <w:tcPr>
            <w:tcW w:w="426"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s>
              <w:spacing w:before="120"/>
              <w:jc w:val="both"/>
              <w:rPr>
                <w:sz w:val="28"/>
                <w:szCs w:val="28"/>
              </w:rPr>
            </w:pPr>
            <w:r w:rsidRPr="00E604BE">
              <w:rPr>
                <w:sz w:val="28"/>
                <w:szCs w:val="28"/>
              </w:rPr>
              <w:t>2</w:t>
            </w:r>
          </w:p>
        </w:tc>
        <w:tc>
          <w:tcPr>
            <w:tcW w:w="2204"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s>
              <w:spacing w:before="120"/>
              <w:jc w:val="both"/>
              <w:rPr>
                <w:sz w:val="28"/>
                <w:szCs w:val="28"/>
              </w:rPr>
            </w:pPr>
            <w:r w:rsidRPr="00E604BE">
              <w:rPr>
                <w:sz w:val="28"/>
                <w:szCs w:val="28"/>
              </w:rPr>
              <w:t>Khối lượng, g</w:t>
            </w:r>
          </w:p>
        </w:tc>
        <w:tc>
          <w:tcPr>
            <w:tcW w:w="2370"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s>
              <w:spacing w:before="120"/>
              <w:ind w:firstLine="426"/>
              <w:jc w:val="both"/>
              <w:rPr>
                <w:sz w:val="28"/>
                <w:szCs w:val="28"/>
              </w:rPr>
            </w:pPr>
            <w:r w:rsidRPr="00E604BE">
              <w:rPr>
                <w:sz w:val="28"/>
                <w:szCs w:val="28"/>
              </w:rPr>
              <w:t>Từ 0,5 đến nhỏ hơn 3</w:t>
            </w:r>
          </w:p>
        </w:tc>
      </w:tr>
      <w:tr w:rsidR="00175E80" w:rsidRPr="00E604BE" w:rsidTr="00D658F0">
        <w:trPr>
          <w:jc w:val="center"/>
        </w:trPr>
        <w:tc>
          <w:tcPr>
            <w:tcW w:w="426"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s>
              <w:spacing w:before="120"/>
              <w:jc w:val="both"/>
              <w:rPr>
                <w:sz w:val="28"/>
                <w:szCs w:val="28"/>
              </w:rPr>
            </w:pPr>
            <w:r w:rsidRPr="00E604BE">
              <w:rPr>
                <w:sz w:val="28"/>
                <w:szCs w:val="28"/>
              </w:rPr>
              <w:t>3</w:t>
            </w:r>
          </w:p>
        </w:tc>
        <w:tc>
          <w:tcPr>
            <w:tcW w:w="2204"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s>
              <w:spacing w:before="120"/>
              <w:jc w:val="both"/>
              <w:rPr>
                <w:sz w:val="28"/>
                <w:szCs w:val="28"/>
              </w:rPr>
            </w:pPr>
            <w:r w:rsidRPr="00E604BE">
              <w:rPr>
                <w:sz w:val="28"/>
                <w:szCs w:val="28"/>
              </w:rPr>
              <w:t>Tỉ lệ dị hình, (%), không lớn hơn</w:t>
            </w:r>
          </w:p>
        </w:tc>
        <w:tc>
          <w:tcPr>
            <w:tcW w:w="2370"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s>
              <w:spacing w:before="120"/>
              <w:ind w:firstLine="426"/>
              <w:jc w:val="both"/>
              <w:rPr>
                <w:sz w:val="28"/>
                <w:szCs w:val="28"/>
              </w:rPr>
            </w:pPr>
            <w:r w:rsidRPr="00E604BE">
              <w:rPr>
                <w:sz w:val="28"/>
                <w:szCs w:val="28"/>
              </w:rPr>
              <w:t>1</w:t>
            </w:r>
          </w:p>
        </w:tc>
      </w:tr>
    </w:tbl>
    <w:p w:rsidR="00175E80" w:rsidRPr="00E604BE" w:rsidRDefault="00175E80" w:rsidP="00175E80">
      <w:pPr>
        <w:tabs>
          <w:tab w:val="left" w:pos="709"/>
        </w:tabs>
        <w:spacing w:before="120"/>
        <w:ind w:firstLine="426"/>
        <w:jc w:val="both"/>
        <w:rPr>
          <w:b/>
          <w:bCs/>
          <w:sz w:val="28"/>
          <w:szCs w:val="28"/>
        </w:rPr>
      </w:pPr>
      <w:r w:rsidRPr="00E604BE">
        <w:rPr>
          <w:b/>
          <w:bCs/>
          <w:sz w:val="28"/>
          <w:szCs w:val="28"/>
        </w:rPr>
        <w:t>Bảng 3 - Yêu cầu kỹ thuật đối với cá tra giống</w:t>
      </w:r>
    </w:p>
    <w:tbl>
      <w:tblPr>
        <w:tblW w:w="5000" w:type="pct"/>
        <w:jc w:val="center"/>
        <w:tblLook w:val="04A0" w:firstRow="1" w:lastRow="0" w:firstColumn="1" w:lastColumn="0" w:noHBand="0" w:noVBand="1"/>
      </w:tblPr>
      <w:tblGrid>
        <w:gridCol w:w="826"/>
        <w:gridCol w:w="2924"/>
        <w:gridCol w:w="2729"/>
        <w:gridCol w:w="2809"/>
      </w:tblGrid>
      <w:tr w:rsidR="00175E80" w:rsidRPr="00E604BE" w:rsidTr="00D658F0">
        <w:trPr>
          <w:jc w:val="center"/>
        </w:trPr>
        <w:tc>
          <w:tcPr>
            <w:tcW w:w="445" w:type="pct"/>
            <w:vMerge w:val="restart"/>
            <w:tcBorders>
              <w:top w:val="single" w:sz="4" w:space="0" w:color="auto"/>
              <w:left w:val="single" w:sz="4" w:space="0" w:color="auto"/>
              <w:bottom w:val="single" w:sz="4" w:space="0" w:color="auto"/>
              <w:right w:val="single" w:sz="4" w:space="0" w:color="auto"/>
            </w:tcBorders>
            <w:hideMark/>
          </w:tcPr>
          <w:p w:rsidR="00175E80" w:rsidRPr="00E604BE" w:rsidRDefault="00175E80" w:rsidP="00D658F0">
            <w:pPr>
              <w:tabs>
                <w:tab w:val="left" w:pos="709"/>
              </w:tabs>
              <w:spacing w:before="120"/>
              <w:jc w:val="both"/>
              <w:rPr>
                <w:b/>
                <w:sz w:val="28"/>
                <w:szCs w:val="28"/>
              </w:rPr>
            </w:pPr>
            <w:r w:rsidRPr="00E604BE">
              <w:rPr>
                <w:b/>
                <w:sz w:val="28"/>
                <w:szCs w:val="28"/>
              </w:rPr>
              <w:t>TT</w:t>
            </w:r>
          </w:p>
        </w:tc>
        <w:tc>
          <w:tcPr>
            <w:tcW w:w="1574" w:type="pct"/>
            <w:vMerge w:val="restart"/>
            <w:tcBorders>
              <w:top w:val="single" w:sz="4" w:space="0" w:color="auto"/>
              <w:left w:val="single" w:sz="4" w:space="0" w:color="auto"/>
              <w:bottom w:val="single" w:sz="4" w:space="0" w:color="auto"/>
              <w:right w:val="single" w:sz="4" w:space="0" w:color="auto"/>
            </w:tcBorders>
            <w:hideMark/>
          </w:tcPr>
          <w:p w:rsidR="00175E80" w:rsidRPr="00E604BE" w:rsidRDefault="00175E80" w:rsidP="00D658F0">
            <w:pPr>
              <w:tabs>
                <w:tab w:val="left" w:pos="709"/>
              </w:tabs>
              <w:spacing w:before="120"/>
              <w:ind w:firstLine="426"/>
              <w:jc w:val="both"/>
              <w:rPr>
                <w:sz w:val="28"/>
                <w:szCs w:val="28"/>
              </w:rPr>
            </w:pPr>
            <w:r w:rsidRPr="00E604BE">
              <w:rPr>
                <w:b/>
                <w:bCs/>
                <w:sz w:val="28"/>
                <w:szCs w:val="28"/>
              </w:rPr>
              <w:t>Chỉ tiêu</w:t>
            </w:r>
          </w:p>
        </w:tc>
        <w:tc>
          <w:tcPr>
            <w:tcW w:w="2981" w:type="pct"/>
            <w:gridSpan w:val="2"/>
            <w:tcBorders>
              <w:top w:val="single" w:sz="4" w:space="0" w:color="auto"/>
              <w:left w:val="single" w:sz="4" w:space="0" w:color="auto"/>
              <w:bottom w:val="single" w:sz="4" w:space="0" w:color="auto"/>
              <w:right w:val="single" w:sz="4" w:space="0" w:color="auto"/>
            </w:tcBorders>
            <w:hideMark/>
          </w:tcPr>
          <w:p w:rsidR="00175E80" w:rsidRPr="0009361F" w:rsidRDefault="00175E80" w:rsidP="0009361F">
            <w:pPr>
              <w:tabs>
                <w:tab w:val="left" w:pos="709"/>
              </w:tabs>
              <w:spacing w:before="120"/>
              <w:ind w:firstLine="426"/>
              <w:jc w:val="center"/>
              <w:rPr>
                <w:b/>
                <w:sz w:val="28"/>
                <w:szCs w:val="28"/>
              </w:rPr>
            </w:pPr>
            <w:r w:rsidRPr="0009361F">
              <w:rPr>
                <w:rStyle w:val="fontstyle01"/>
                <w:rFonts w:ascii="Times New Roman" w:hAnsi="Times New Roman"/>
                <w:b/>
                <w:color w:val="auto"/>
              </w:rPr>
              <w:t>Yêu cầu kỹ thuật</w:t>
            </w:r>
          </w:p>
        </w:tc>
      </w:tr>
      <w:tr w:rsidR="00175E80" w:rsidRPr="00E604BE" w:rsidTr="00D658F0">
        <w:trPr>
          <w:jc w:val="center"/>
        </w:trPr>
        <w:tc>
          <w:tcPr>
            <w:tcW w:w="445" w:type="pct"/>
            <w:vMerge/>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s>
              <w:spacing w:before="120"/>
              <w:jc w:val="both"/>
              <w:rPr>
                <w:sz w:val="28"/>
                <w:szCs w:val="28"/>
              </w:rPr>
            </w:pPr>
          </w:p>
        </w:tc>
        <w:tc>
          <w:tcPr>
            <w:tcW w:w="1574" w:type="pct"/>
            <w:vMerge/>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s>
              <w:spacing w:before="120"/>
              <w:jc w:val="both"/>
              <w:rPr>
                <w:sz w:val="28"/>
                <w:szCs w:val="28"/>
              </w:rPr>
            </w:pPr>
          </w:p>
        </w:tc>
        <w:tc>
          <w:tcPr>
            <w:tcW w:w="1469"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s>
              <w:spacing w:before="120"/>
              <w:jc w:val="both"/>
              <w:rPr>
                <w:sz w:val="28"/>
                <w:szCs w:val="28"/>
              </w:rPr>
            </w:pPr>
            <w:r w:rsidRPr="00E604BE">
              <w:rPr>
                <w:b/>
                <w:bCs/>
                <w:sz w:val="28"/>
                <w:szCs w:val="28"/>
              </w:rPr>
              <w:t>Cá tra giống cỡ nhỏ</w:t>
            </w:r>
          </w:p>
        </w:tc>
        <w:tc>
          <w:tcPr>
            <w:tcW w:w="1512"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s>
              <w:spacing w:before="120"/>
              <w:jc w:val="both"/>
              <w:rPr>
                <w:sz w:val="28"/>
                <w:szCs w:val="28"/>
              </w:rPr>
            </w:pPr>
            <w:r w:rsidRPr="00E604BE">
              <w:rPr>
                <w:b/>
                <w:bCs/>
                <w:sz w:val="28"/>
                <w:szCs w:val="28"/>
              </w:rPr>
              <w:t>Cá tra giống cỡ lớn</w:t>
            </w:r>
          </w:p>
        </w:tc>
      </w:tr>
      <w:tr w:rsidR="00175E80" w:rsidRPr="00E604BE" w:rsidTr="00D658F0">
        <w:trPr>
          <w:jc w:val="center"/>
        </w:trPr>
        <w:tc>
          <w:tcPr>
            <w:tcW w:w="445" w:type="pct"/>
            <w:tcBorders>
              <w:top w:val="single" w:sz="4" w:space="0" w:color="auto"/>
              <w:left w:val="single" w:sz="4" w:space="0" w:color="auto"/>
              <w:bottom w:val="single" w:sz="4" w:space="0" w:color="auto"/>
              <w:right w:val="single" w:sz="4" w:space="0" w:color="auto"/>
            </w:tcBorders>
            <w:hideMark/>
          </w:tcPr>
          <w:p w:rsidR="00175E80" w:rsidRPr="00E604BE" w:rsidRDefault="00175E80" w:rsidP="00D658F0">
            <w:pPr>
              <w:tabs>
                <w:tab w:val="left" w:pos="709"/>
              </w:tabs>
              <w:spacing w:before="120"/>
              <w:ind w:firstLine="426"/>
              <w:jc w:val="both"/>
              <w:rPr>
                <w:sz w:val="28"/>
                <w:szCs w:val="28"/>
              </w:rPr>
            </w:pPr>
            <w:r w:rsidRPr="00E604BE">
              <w:rPr>
                <w:sz w:val="28"/>
                <w:szCs w:val="28"/>
              </w:rPr>
              <w:t>1</w:t>
            </w:r>
          </w:p>
        </w:tc>
        <w:tc>
          <w:tcPr>
            <w:tcW w:w="1574"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s>
              <w:spacing w:before="120"/>
              <w:jc w:val="both"/>
              <w:rPr>
                <w:sz w:val="28"/>
                <w:szCs w:val="28"/>
              </w:rPr>
            </w:pPr>
            <w:r w:rsidRPr="00E604BE">
              <w:rPr>
                <w:sz w:val="28"/>
                <w:szCs w:val="28"/>
              </w:rPr>
              <w:t>Chiều dài toàn thân, cm</w:t>
            </w:r>
          </w:p>
        </w:tc>
        <w:tc>
          <w:tcPr>
            <w:tcW w:w="1469"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s>
              <w:spacing w:before="120"/>
              <w:jc w:val="both"/>
              <w:rPr>
                <w:sz w:val="28"/>
                <w:szCs w:val="28"/>
              </w:rPr>
            </w:pPr>
            <w:r w:rsidRPr="00E604BE">
              <w:rPr>
                <w:sz w:val="28"/>
                <w:szCs w:val="28"/>
              </w:rPr>
              <w:t>Từ 7 đến nhỏ hơn 15</w:t>
            </w:r>
          </w:p>
        </w:tc>
        <w:tc>
          <w:tcPr>
            <w:tcW w:w="1512"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s>
              <w:spacing w:before="120"/>
              <w:jc w:val="both"/>
              <w:rPr>
                <w:sz w:val="28"/>
                <w:szCs w:val="28"/>
              </w:rPr>
            </w:pPr>
            <w:r w:rsidRPr="00E604BE">
              <w:rPr>
                <w:sz w:val="28"/>
                <w:szCs w:val="28"/>
              </w:rPr>
              <w:t>Từ 15 đến nhỏ hơn 20</w:t>
            </w:r>
          </w:p>
        </w:tc>
      </w:tr>
      <w:tr w:rsidR="00175E80" w:rsidRPr="00E604BE" w:rsidTr="00D658F0">
        <w:trPr>
          <w:jc w:val="center"/>
        </w:trPr>
        <w:tc>
          <w:tcPr>
            <w:tcW w:w="445" w:type="pct"/>
            <w:tcBorders>
              <w:top w:val="single" w:sz="4" w:space="0" w:color="auto"/>
              <w:left w:val="single" w:sz="4" w:space="0" w:color="auto"/>
              <w:bottom w:val="single" w:sz="4" w:space="0" w:color="auto"/>
              <w:right w:val="single" w:sz="4" w:space="0" w:color="auto"/>
            </w:tcBorders>
            <w:hideMark/>
          </w:tcPr>
          <w:p w:rsidR="00175E80" w:rsidRPr="00E604BE" w:rsidRDefault="00175E80" w:rsidP="00D658F0">
            <w:pPr>
              <w:tabs>
                <w:tab w:val="left" w:pos="709"/>
              </w:tabs>
              <w:spacing w:before="120"/>
              <w:ind w:firstLine="426"/>
              <w:jc w:val="both"/>
              <w:rPr>
                <w:sz w:val="28"/>
                <w:szCs w:val="28"/>
              </w:rPr>
            </w:pPr>
            <w:r w:rsidRPr="00E604BE">
              <w:rPr>
                <w:sz w:val="28"/>
                <w:szCs w:val="28"/>
              </w:rPr>
              <w:t>2</w:t>
            </w:r>
          </w:p>
        </w:tc>
        <w:tc>
          <w:tcPr>
            <w:tcW w:w="1574"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s>
              <w:spacing w:before="120"/>
              <w:jc w:val="both"/>
              <w:rPr>
                <w:sz w:val="28"/>
                <w:szCs w:val="28"/>
              </w:rPr>
            </w:pPr>
            <w:r w:rsidRPr="00E604BE">
              <w:rPr>
                <w:sz w:val="28"/>
                <w:szCs w:val="28"/>
              </w:rPr>
              <w:t>Khối lượng, g</w:t>
            </w:r>
          </w:p>
        </w:tc>
        <w:tc>
          <w:tcPr>
            <w:tcW w:w="1469"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s>
              <w:spacing w:before="120"/>
              <w:jc w:val="both"/>
              <w:rPr>
                <w:sz w:val="28"/>
                <w:szCs w:val="28"/>
              </w:rPr>
            </w:pPr>
            <w:r w:rsidRPr="00E604BE">
              <w:rPr>
                <w:sz w:val="28"/>
                <w:szCs w:val="28"/>
              </w:rPr>
              <w:t>Từ 3 đến nhỏ hơn 10</w:t>
            </w:r>
          </w:p>
        </w:tc>
        <w:tc>
          <w:tcPr>
            <w:tcW w:w="1512"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s>
              <w:spacing w:before="120"/>
              <w:jc w:val="both"/>
              <w:rPr>
                <w:sz w:val="28"/>
                <w:szCs w:val="28"/>
              </w:rPr>
            </w:pPr>
            <w:r w:rsidRPr="00E604BE">
              <w:rPr>
                <w:sz w:val="28"/>
                <w:szCs w:val="28"/>
              </w:rPr>
              <w:t>Từ 10 đến nhỏ hơn 30</w:t>
            </w:r>
          </w:p>
        </w:tc>
      </w:tr>
      <w:tr w:rsidR="00175E80" w:rsidRPr="00E604BE" w:rsidTr="00D658F0">
        <w:trPr>
          <w:jc w:val="center"/>
        </w:trPr>
        <w:tc>
          <w:tcPr>
            <w:tcW w:w="445" w:type="pct"/>
            <w:tcBorders>
              <w:top w:val="single" w:sz="4" w:space="0" w:color="auto"/>
              <w:left w:val="single" w:sz="4" w:space="0" w:color="auto"/>
              <w:bottom w:val="single" w:sz="4" w:space="0" w:color="auto"/>
              <w:right w:val="single" w:sz="4" w:space="0" w:color="auto"/>
            </w:tcBorders>
            <w:hideMark/>
          </w:tcPr>
          <w:p w:rsidR="00175E80" w:rsidRPr="00E604BE" w:rsidRDefault="00175E80" w:rsidP="00D658F0">
            <w:pPr>
              <w:tabs>
                <w:tab w:val="left" w:pos="709"/>
              </w:tabs>
              <w:spacing w:before="120"/>
              <w:ind w:firstLine="426"/>
              <w:jc w:val="both"/>
              <w:rPr>
                <w:sz w:val="28"/>
                <w:szCs w:val="28"/>
              </w:rPr>
            </w:pPr>
            <w:r w:rsidRPr="00E604BE">
              <w:rPr>
                <w:sz w:val="28"/>
                <w:szCs w:val="28"/>
              </w:rPr>
              <w:t>3</w:t>
            </w:r>
          </w:p>
        </w:tc>
        <w:tc>
          <w:tcPr>
            <w:tcW w:w="1574"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s>
              <w:spacing w:before="120"/>
              <w:jc w:val="both"/>
              <w:rPr>
                <w:sz w:val="28"/>
                <w:szCs w:val="28"/>
              </w:rPr>
            </w:pPr>
            <w:r w:rsidRPr="00E604BE">
              <w:rPr>
                <w:sz w:val="28"/>
                <w:szCs w:val="28"/>
              </w:rPr>
              <w:t>Tỷ lệ dị hình, (%), không</w:t>
            </w:r>
            <w:r w:rsidRPr="00E604BE">
              <w:rPr>
                <w:sz w:val="28"/>
                <w:szCs w:val="28"/>
              </w:rPr>
              <w:br/>
              <w:t>lớn hơn</w:t>
            </w:r>
          </w:p>
        </w:tc>
        <w:tc>
          <w:tcPr>
            <w:tcW w:w="2981" w:type="pct"/>
            <w:gridSpan w:val="2"/>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s>
              <w:spacing w:before="120"/>
              <w:ind w:firstLine="426"/>
              <w:jc w:val="both"/>
              <w:rPr>
                <w:sz w:val="28"/>
                <w:szCs w:val="28"/>
              </w:rPr>
            </w:pPr>
            <w:r w:rsidRPr="00E604BE">
              <w:rPr>
                <w:sz w:val="28"/>
                <w:szCs w:val="28"/>
              </w:rPr>
              <w:t>0,5</w:t>
            </w:r>
          </w:p>
        </w:tc>
      </w:tr>
    </w:tbl>
    <w:p w:rsidR="00175E80" w:rsidRPr="00C80F6C" w:rsidRDefault="00175E80" w:rsidP="00175E80">
      <w:pPr>
        <w:tabs>
          <w:tab w:val="left" w:pos="709"/>
        </w:tabs>
        <w:spacing w:before="120"/>
        <w:ind w:firstLine="709"/>
        <w:jc w:val="both"/>
        <w:rPr>
          <w:b/>
          <w:spacing w:val="-4"/>
          <w:sz w:val="28"/>
          <w:szCs w:val="28"/>
        </w:rPr>
      </w:pPr>
      <w:r w:rsidRPr="00C80F6C">
        <w:rPr>
          <w:b/>
          <w:spacing w:val="-4"/>
          <w:sz w:val="28"/>
          <w:szCs w:val="28"/>
        </w:rPr>
        <w:t xml:space="preserve">- </w:t>
      </w:r>
      <w:r w:rsidRPr="00C80F6C">
        <w:rPr>
          <w:spacing w:val="-4"/>
          <w:sz w:val="28"/>
          <w:szCs w:val="28"/>
        </w:rPr>
        <w:t>Sử dụng cá giống có nguồn gốc rõ ràng, không sử dụng con giống tự nhiên.</w:t>
      </w:r>
    </w:p>
    <w:p w:rsidR="00175E80" w:rsidRPr="00E604BE" w:rsidRDefault="00175E80" w:rsidP="00175E80">
      <w:pPr>
        <w:tabs>
          <w:tab w:val="left" w:pos="709"/>
        </w:tabs>
        <w:spacing w:before="120"/>
        <w:ind w:firstLine="709"/>
        <w:jc w:val="both"/>
        <w:rPr>
          <w:b/>
          <w:sz w:val="28"/>
          <w:szCs w:val="28"/>
        </w:rPr>
      </w:pPr>
      <w:r w:rsidRPr="00E604BE">
        <w:rPr>
          <w:b/>
          <w:sz w:val="28"/>
          <w:szCs w:val="28"/>
        </w:rPr>
        <w:t xml:space="preserve">- </w:t>
      </w:r>
      <w:r w:rsidRPr="00E604BE">
        <w:rPr>
          <w:sz w:val="28"/>
          <w:szCs w:val="28"/>
        </w:rPr>
        <w:t>Nên mua cá tại trại cung cấp cá giống có uy tín về chất lượng và có giấy chứng nhận đủ điều kiện sản xuất, ương dưỡng giống thủy sản theo quy định tại Nghị định 26/2019/NĐ-CP.</w:t>
      </w:r>
    </w:p>
    <w:p w:rsidR="00175E80" w:rsidRPr="00E604BE" w:rsidRDefault="00175E80" w:rsidP="00175E80">
      <w:pPr>
        <w:tabs>
          <w:tab w:val="left" w:pos="709"/>
        </w:tabs>
        <w:spacing w:before="120"/>
        <w:ind w:firstLine="709"/>
        <w:jc w:val="both"/>
        <w:rPr>
          <w:sz w:val="28"/>
          <w:szCs w:val="28"/>
        </w:rPr>
      </w:pPr>
      <w:r w:rsidRPr="00E604BE">
        <w:rPr>
          <w:b/>
          <w:sz w:val="28"/>
          <w:szCs w:val="28"/>
        </w:rPr>
        <w:t xml:space="preserve">- </w:t>
      </w:r>
      <w:r w:rsidRPr="00E604BE">
        <w:rPr>
          <w:sz w:val="28"/>
          <w:szCs w:val="28"/>
        </w:rPr>
        <w:t xml:space="preserve">Chọn giống thả nuôi ao thương phẩm: </w:t>
      </w:r>
    </w:p>
    <w:p w:rsidR="00175E80" w:rsidRPr="00E604BE" w:rsidRDefault="00175E80" w:rsidP="00175E80">
      <w:pPr>
        <w:tabs>
          <w:tab w:val="left" w:pos="709"/>
        </w:tabs>
        <w:spacing w:before="120"/>
        <w:ind w:firstLine="709"/>
        <w:jc w:val="both"/>
        <w:rPr>
          <w:b/>
          <w:sz w:val="28"/>
          <w:szCs w:val="28"/>
        </w:rPr>
      </w:pPr>
      <w:r w:rsidRPr="00E604BE">
        <w:rPr>
          <w:b/>
          <w:sz w:val="28"/>
          <w:szCs w:val="28"/>
        </w:rPr>
        <w:t xml:space="preserve">- </w:t>
      </w:r>
      <w:r w:rsidRPr="00E604BE">
        <w:rPr>
          <w:sz w:val="28"/>
          <w:szCs w:val="28"/>
        </w:rPr>
        <w:t>Kích cỡ và chất lượng cá giống cần phải đồng đều, màu sắc sáng (lưng xanh đen, bụng màu trắng bạc, các sọc dọc thân phải rõ), bắt mồi tốt, không có biểu hiện lâm sàng về bệnh và được kiểm tra chất lượng trước khi thả, có chứng nhận kiểm dịch của cơ quan thẩm quyền.</w:t>
      </w:r>
    </w:p>
    <w:p w:rsidR="00175E80" w:rsidRPr="00E604BE" w:rsidRDefault="00175E80" w:rsidP="00175E80">
      <w:pPr>
        <w:tabs>
          <w:tab w:val="left" w:pos="709"/>
        </w:tabs>
        <w:spacing w:before="120"/>
        <w:ind w:firstLine="709"/>
        <w:jc w:val="both"/>
        <w:rPr>
          <w:b/>
          <w:sz w:val="28"/>
          <w:szCs w:val="28"/>
        </w:rPr>
      </w:pPr>
      <w:r w:rsidRPr="00E604BE">
        <w:rPr>
          <w:b/>
          <w:sz w:val="28"/>
          <w:szCs w:val="28"/>
        </w:rPr>
        <w:t xml:space="preserve">+ </w:t>
      </w:r>
      <w:r w:rsidRPr="00E604BE">
        <w:rPr>
          <w:bCs/>
          <w:sz w:val="28"/>
          <w:szCs w:val="28"/>
        </w:rPr>
        <w:t>Thả 30 – 40 con vào thau nước trong 3 – 4 phút, nếu có một số cá bơi không kịp đàn là đàn cá yếu không chọn mua.</w:t>
      </w:r>
    </w:p>
    <w:p w:rsidR="00175E80" w:rsidRPr="00E604BE" w:rsidRDefault="00175E80" w:rsidP="00175E80">
      <w:pPr>
        <w:tabs>
          <w:tab w:val="left" w:pos="709"/>
        </w:tabs>
        <w:spacing w:before="120"/>
        <w:ind w:firstLine="709"/>
        <w:jc w:val="both"/>
        <w:rPr>
          <w:bCs/>
          <w:sz w:val="28"/>
          <w:szCs w:val="28"/>
        </w:rPr>
      </w:pPr>
      <w:r w:rsidRPr="00E604BE">
        <w:rPr>
          <w:bCs/>
          <w:sz w:val="28"/>
          <w:szCs w:val="28"/>
        </w:rPr>
        <w:t>+ Kích cỡ cá giống nên từ 1.5 đến 2.5cm chiều cao thân tức:</w:t>
      </w:r>
    </w:p>
    <w:p w:rsidR="00175E80" w:rsidRPr="00E604BE" w:rsidRDefault="00175E80" w:rsidP="00175E80">
      <w:pPr>
        <w:tabs>
          <w:tab w:val="left" w:pos="709"/>
        </w:tabs>
        <w:spacing w:before="120"/>
        <w:ind w:firstLine="709"/>
        <w:jc w:val="both"/>
        <w:rPr>
          <w:bCs/>
          <w:sz w:val="28"/>
          <w:szCs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27"/>
        <w:gridCol w:w="2617"/>
        <w:gridCol w:w="2744"/>
      </w:tblGrid>
      <w:tr w:rsidR="00175E80" w:rsidRPr="00E604BE" w:rsidTr="00D658F0">
        <w:trPr>
          <w:jc w:val="center"/>
        </w:trPr>
        <w:tc>
          <w:tcPr>
            <w:tcW w:w="2114" w:type="pct"/>
            <w:tcBorders>
              <w:top w:val="single" w:sz="4" w:space="0" w:color="auto"/>
              <w:left w:val="single" w:sz="4" w:space="0" w:color="auto"/>
              <w:bottom w:val="single" w:sz="4" w:space="0" w:color="auto"/>
              <w:right w:val="single" w:sz="4" w:space="0" w:color="auto"/>
            </w:tcBorders>
            <w:hideMark/>
          </w:tcPr>
          <w:p w:rsidR="00175E80" w:rsidRPr="0009361F" w:rsidRDefault="00175E80" w:rsidP="0009361F">
            <w:pPr>
              <w:tabs>
                <w:tab w:val="num" w:pos="360"/>
                <w:tab w:val="left" w:pos="709"/>
              </w:tabs>
              <w:spacing w:before="120"/>
              <w:jc w:val="center"/>
              <w:rPr>
                <w:b/>
                <w:bCs/>
                <w:sz w:val="28"/>
                <w:szCs w:val="28"/>
              </w:rPr>
            </w:pPr>
            <w:r w:rsidRPr="0009361F">
              <w:rPr>
                <w:b/>
                <w:bCs/>
                <w:sz w:val="28"/>
                <w:szCs w:val="28"/>
              </w:rPr>
              <w:lastRenderedPageBreak/>
              <w:t>Tuổi tính từ cá bột</w:t>
            </w:r>
            <w:r w:rsidR="001217D6" w:rsidRPr="0009361F">
              <w:rPr>
                <w:b/>
                <w:bCs/>
                <w:sz w:val="28"/>
                <w:szCs w:val="28"/>
              </w:rPr>
              <w:t xml:space="preserve"> </w:t>
            </w:r>
            <w:r w:rsidRPr="0009361F">
              <w:rPr>
                <w:b/>
                <w:bCs/>
                <w:sz w:val="28"/>
                <w:szCs w:val="28"/>
              </w:rPr>
              <w:t>(ngày)</w:t>
            </w:r>
          </w:p>
        </w:tc>
        <w:tc>
          <w:tcPr>
            <w:tcW w:w="1409" w:type="pct"/>
            <w:tcBorders>
              <w:top w:val="single" w:sz="4" w:space="0" w:color="auto"/>
              <w:left w:val="single" w:sz="4" w:space="0" w:color="auto"/>
              <w:bottom w:val="single" w:sz="4" w:space="0" w:color="auto"/>
              <w:right w:val="single" w:sz="4" w:space="0" w:color="auto"/>
            </w:tcBorders>
            <w:hideMark/>
          </w:tcPr>
          <w:p w:rsidR="00175E80" w:rsidRPr="0009361F" w:rsidRDefault="00175E80" w:rsidP="0009361F">
            <w:pPr>
              <w:tabs>
                <w:tab w:val="num" w:pos="360"/>
                <w:tab w:val="left" w:pos="709"/>
              </w:tabs>
              <w:spacing w:before="120"/>
              <w:ind w:left="360"/>
              <w:jc w:val="center"/>
              <w:rPr>
                <w:b/>
                <w:bCs/>
                <w:sz w:val="28"/>
                <w:szCs w:val="28"/>
              </w:rPr>
            </w:pPr>
            <w:r w:rsidRPr="0009361F">
              <w:rPr>
                <w:b/>
                <w:bCs/>
                <w:sz w:val="28"/>
                <w:szCs w:val="28"/>
              </w:rPr>
              <w:t>Cỡ giống (cm)</w:t>
            </w:r>
          </w:p>
        </w:tc>
        <w:tc>
          <w:tcPr>
            <w:tcW w:w="1477" w:type="pct"/>
            <w:tcBorders>
              <w:top w:val="single" w:sz="4" w:space="0" w:color="auto"/>
              <w:left w:val="single" w:sz="4" w:space="0" w:color="auto"/>
              <w:bottom w:val="single" w:sz="4" w:space="0" w:color="auto"/>
              <w:right w:val="single" w:sz="4" w:space="0" w:color="auto"/>
            </w:tcBorders>
            <w:hideMark/>
          </w:tcPr>
          <w:p w:rsidR="00175E80" w:rsidRPr="0009361F" w:rsidRDefault="00175E80" w:rsidP="0009361F">
            <w:pPr>
              <w:tabs>
                <w:tab w:val="num" w:pos="360"/>
                <w:tab w:val="left" w:pos="709"/>
              </w:tabs>
              <w:spacing w:before="120"/>
              <w:ind w:left="360"/>
              <w:jc w:val="center"/>
              <w:rPr>
                <w:b/>
                <w:bCs/>
                <w:sz w:val="28"/>
                <w:szCs w:val="28"/>
              </w:rPr>
            </w:pPr>
            <w:r w:rsidRPr="0009361F">
              <w:rPr>
                <w:b/>
                <w:bCs/>
                <w:sz w:val="28"/>
                <w:szCs w:val="28"/>
              </w:rPr>
              <w:t>Cỡ giống (con/kg)</w:t>
            </w:r>
          </w:p>
        </w:tc>
      </w:tr>
      <w:tr w:rsidR="00175E80" w:rsidRPr="00E604BE" w:rsidTr="00D658F0">
        <w:trPr>
          <w:jc w:val="center"/>
        </w:trPr>
        <w:tc>
          <w:tcPr>
            <w:tcW w:w="2114" w:type="pct"/>
            <w:tcBorders>
              <w:top w:val="single" w:sz="4" w:space="0" w:color="auto"/>
              <w:left w:val="single" w:sz="4" w:space="0" w:color="auto"/>
              <w:bottom w:val="single" w:sz="4" w:space="0" w:color="auto"/>
              <w:right w:val="single" w:sz="4" w:space="0" w:color="auto"/>
            </w:tcBorders>
            <w:hideMark/>
          </w:tcPr>
          <w:p w:rsidR="00175E80" w:rsidRPr="00E604BE" w:rsidRDefault="00175E80" w:rsidP="00D658F0">
            <w:pPr>
              <w:tabs>
                <w:tab w:val="num" w:pos="360"/>
                <w:tab w:val="left" w:pos="709"/>
              </w:tabs>
              <w:spacing w:before="120"/>
              <w:ind w:left="360" w:firstLine="426"/>
              <w:jc w:val="both"/>
              <w:rPr>
                <w:bCs/>
                <w:sz w:val="28"/>
                <w:szCs w:val="28"/>
              </w:rPr>
            </w:pPr>
            <w:r w:rsidRPr="00E604BE">
              <w:rPr>
                <w:bCs/>
                <w:sz w:val="28"/>
                <w:szCs w:val="28"/>
              </w:rPr>
              <w:t xml:space="preserve">35 – 45 </w:t>
            </w:r>
          </w:p>
        </w:tc>
        <w:tc>
          <w:tcPr>
            <w:tcW w:w="1409" w:type="pct"/>
            <w:tcBorders>
              <w:top w:val="single" w:sz="4" w:space="0" w:color="auto"/>
              <w:left w:val="single" w:sz="4" w:space="0" w:color="auto"/>
              <w:bottom w:val="single" w:sz="4" w:space="0" w:color="auto"/>
              <w:right w:val="single" w:sz="4" w:space="0" w:color="auto"/>
            </w:tcBorders>
            <w:hideMark/>
          </w:tcPr>
          <w:p w:rsidR="00175E80" w:rsidRPr="00E604BE" w:rsidRDefault="00175E80" w:rsidP="00D658F0">
            <w:pPr>
              <w:tabs>
                <w:tab w:val="num" w:pos="360"/>
                <w:tab w:val="left" w:pos="709"/>
              </w:tabs>
              <w:spacing w:before="120"/>
              <w:ind w:left="360" w:firstLine="426"/>
              <w:jc w:val="both"/>
              <w:rPr>
                <w:bCs/>
                <w:sz w:val="28"/>
                <w:szCs w:val="28"/>
              </w:rPr>
            </w:pPr>
            <w:r w:rsidRPr="00E604BE">
              <w:rPr>
                <w:bCs/>
                <w:sz w:val="28"/>
                <w:szCs w:val="28"/>
              </w:rPr>
              <w:t>1.2</w:t>
            </w:r>
          </w:p>
        </w:tc>
        <w:tc>
          <w:tcPr>
            <w:tcW w:w="1477" w:type="pct"/>
            <w:tcBorders>
              <w:top w:val="single" w:sz="4" w:space="0" w:color="auto"/>
              <w:left w:val="single" w:sz="4" w:space="0" w:color="auto"/>
              <w:bottom w:val="single" w:sz="4" w:space="0" w:color="auto"/>
              <w:right w:val="single" w:sz="4" w:space="0" w:color="auto"/>
            </w:tcBorders>
            <w:hideMark/>
          </w:tcPr>
          <w:p w:rsidR="00175E80" w:rsidRPr="00E604BE" w:rsidRDefault="00175E80" w:rsidP="00D658F0">
            <w:pPr>
              <w:tabs>
                <w:tab w:val="num" w:pos="360"/>
                <w:tab w:val="left" w:pos="709"/>
              </w:tabs>
              <w:spacing w:before="120"/>
              <w:ind w:left="360" w:firstLine="426"/>
              <w:jc w:val="both"/>
              <w:rPr>
                <w:bCs/>
                <w:sz w:val="28"/>
                <w:szCs w:val="28"/>
              </w:rPr>
            </w:pPr>
            <w:r w:rsidRPr="00E604BE">
              <w:rPr>
                <w:bCs/>
                <w:sz w:val="28"/>
                <w:szCs w:val="28"/>
              </w:rPr>
              <w:t>120 – 150</w:t>
            </w:r>
          </w:p>
        </w:tc>
      </w:tr>
      <w:tr w:rsidR="00175E80" w:rsidRPr="00E604BE" w:rsidTr="00D658F0">
        <w:trPr>
          <w:jc w:val="center"/>
        </w:trPr>
        <w:tc>
          <w:tcPr>
            <w:tcW w:w="2114" w:type="pct"/>
            <w:tcBorders>
              <w:top w:val="single" w:sz="4" w:space="0" w:color="auto"/>
              <w:left w:val="single" w:sz="4" w:space="0" w:color="auto"/>
              <w:bottom w:val="single" w:sz="4" w:space="0" w:color="auto"/>
              <w:right w:val="single" w:sz="4" w:space="0" w:color="auto"/>
            </w:tcBorders>
            <w:hideMark/>
          </w:tcPr>
          <w:p w:rsidR="00175E80" w:rsidRPr="00E604BE" w:rsidRDefault="00175E80" w:rsidP="00D658F0">
            <w:pPr>
              <w:tabs>
                <w:tab w:val="num" w:pos="360"/>
                <w:tab w:val="left" w:pos="709"/>
              </w:tabs>
              <w:spacing w:before="120"/>
              <w:ind w:left="360" w:firstLine="426"/>
              <w:jc w:val="both"/>
              <w:rPr>
                <w:bCs/>
                <w:sz w:val="28"/>
                <w:szCs w:val="28"/>
              </w:rPr>
            </w:pPr>
            <w:r w:rsidRPr="00E604BE">
              <w:rPr>
                <w:bCs/>
                <w:sz w:val="28"/>
                <w:szCs w:val="28"/>
              </w:rPr>
              <w:t>45 – 55</w:t>
            </w:r>
          </w:p>
        </w:tc>
        <w:tc>
          <w:tcPr>
            <w:tcW w:w="1409" w:type="pct"/>
            <w:tcBorders>
              <w:top w:val="single" w:sz="4" w:space="0" w:color="auto"/>
              <w:left w:val="single" w:sz="4" w:space="0" w:color="auto"/>
              <w:bottom w:val="single" w:sz="4" w:space="0" w:color="auto"/>
              <w:right w:val="single" w:sz="4" w:space="0" w:color="auto"/>
            </w:tcBorders>
            <w:hideMark/>
          </w:tcPr>
          <w:p w:rsidR="00175E80" w:rsidRPr="00E604BE" w:rsidRDefault="00175E80" w:rsidP="00D658F0">
            <w:pPr>
              <w:tabs>
                <w:tab w:val="num" w:pos="360"/>
                <w:tab w:val="left" w:pos="709"/>
              </w:tabs>
              <w:spacing w:before="120"/>
              <w:ind w:left="360" w:firstLine="426"/>
              <w:jc w:val="both"/>
              <w:rPr>
                <w:bCs/>
                <w:sz w:val="28"/>
                <w:szCs w:val="28"/>
              </w:rPr>
            </w:pPr>
            <w:r w:rsidRPr="00E604BE">
              <w:rPr>
                <w:bCs/>
                <w:sz w:val="28"/>
                <w:szCs w:val="28"/>
              </w:rPr>
              <w:t>1.5</w:t>
            </w:r>
          </w:p>
        </w:tc>
        <w:tc>
          <w:tcPr>
            <w:tcW w:w="1477" w:type="pct"/>
            <w:tcBorders>
              <w:top w:val="single" w:sz="4" w:space="0" w:color="auto"/>
              <w:left w:val="single" w:sz="4" w:space="0" w:color="auto"/>
              <w:bottom w:val="single" w:sz="4" w:space="0" w:color="auto"/>
              <w:right w:val="single" w:sz="4" w:space="0" w:color="auto"/>
            </w:tcBorders>
            <w:hideMark/>
          </w:tcPr>
          <w:p w:rsidR="00175E80" w:rsidRPr="00E604BE" w:rsidRDefault="00175E80" w:rsidP="00D658F0">
            <w:pPr>
              <w:tabs>
                <w:tab w:val="num" w:pos="360"/>
                <w:tab w:val="left" w:pos="709"/>
              </w:tabs>
              <w:spacing w:before="120"/>
              <w:ind w:left="360" w:firstLine="426"/>
              <w:jc w:val="both"/>
              <w:rPr>
                <w:bCs/>
                <w:sz w:val="28"/>
                <w:szCs w:val="28"/>
              </w:rPr>
            </w:pPr>
            <w:r w:rsidRPr="00E604BE">
              <w:rPr>
                <w:bCs/>
                <w:sz w:val="28"/>
                <w:szCs w:val="28"/>
              </w:rPr>
              <w:t>65 – 70</w:t>
            </w:r>
          </w:p>
        </w:tc>
      </w:tr>
      <w:tr w:rsidR="00175E80" w:rsidRPr="00E604BE" w:rsidTr="00D658F0">
        <w:trPr>
          <w:jc w:val="center"/>
        </w:trPr>
        <w:tc>
          <w:tcPr>
            <w:tcW w:w="2114" w:type="pct"/>
            <w:tcBorders>
              <w:top w:val="single" w:sz="4" w:space="0" w:color="auto"/>
              <w:left w:val="single" w:sz="4" w:space="0" w:color="auto"/>
              <w:bottom w:val="single" w:sz="4" w:space="0" w:color="auto"/>
              <w:right w:val="single" w:sz="4" w:space="0" w:color="auto"/>
            </w:tcBorders>
            <w:hideMark/>
          </w:tcPr>
          <w:p w:rsidR="00175E80" w:rsidRPr="00E604BE" w:rsidRDefault="00175E80" w:rsidP="00D658F0">
            <w:pPr>
              <w:tabs>
                <w:tab w:val="num" w:pos="360"/>
                <w:tab w:val="left" w:pos="709"/>
              </w:tabs>
              <w:spacing w:before="120"/>
              <w:ind w:left="360" w:firstLine="426"/>
              <w:jc w:val="both"/>
              <w:rPr>
                <w:bCs/>
                <w:sz w:val="28"/>
                <w:szCs w:val="28"/>
              </w:rPr>
            </w:pPr>
            <w:r w:rsidRPr="00E604BE">
              <w:rPr>
                <w:bCs/>
                <w:sz w:val="28"/>
                <w:szCs w:val="28"/>
              </w:rPr>
              <w:t>60 – 70</w:t>
            </w:r>
          </w:p>
        </w:tc>
        <w:tc>
          <w:tcPr>
            <w:tcW w:w="1409" w:type="pct"/>
            <w:tcBorders>
              <w:top w:val="single" w:sz="4" w:space="0" w:color="auto"/>
              <w:left w:val="single" w:sz="4" w:space="0" w:color="auto"/>
              <w:bottom w:val="single" w:sz="4" w:space="0" w:color="auto"/>
              <w:right w:val="single" w:sz="4" w:space="0" w:color="auto"/>
            </w:tcBorders>
            <w:hideMark/>
          </w:tcPr>
          <w:p w:rsidR="00175E80" w:rsidRPr="00E604BE" w:rsidRDefault="00175E80" w:rsidP="00D658F0">
            <w:pPr>
              <w:tabs>
                <w:tab w:val="num" w:pos="360"/>
                <w:tab w:val="left" w:pos="709"/>
              </w:tabs>
              <w:spacing w:before="120"/>
              <w:ind w:left="360" w:firstLine="426"/>
              <w:jc w:val="both"/>
              <w:rPr>
                <w:bCs/>
                <w:sz w:val="28"/>
                <w:szCs w:val="28"/>
              </w:rPr>
            </w:pPr>
            <w:r w:rsidRPr="00E604BE">
              <w:rPr>
                <w:bCs/>
                <w:sz w:val="28"/>
                <w:szCs w:val="28"/>
              </w:rPr>
              <w:t>1.7</w:t>
            </w:r>
          </w:p>
        </w:tc>
        <w:tc>
          <w:tcPr>
            <w:tcW w:w="1477" w:type="pct"/>
            <w:tcBorders>
              <w:top w:val="single" w:sz="4" w:space="0" w:color="auto"/>
              <w:left w:val="single" w:sz="4" w:space="0" w:color="auto"/>
              <w:bottom w:val="single" w:sz="4" w:space="0" w:color="auto"/>
              <w:right w:val="single" w:sz="4" w:space="0" w:color="auto"/>
            </w:tcBorders>
            <w:hideMark/>
          </w:tcPr>
          <w:p w:rsidR="00175E80" w:rsidRPr="00E604BE" w:rsidRDefault="00410C62" w:rsidP="00410C62">
            <w:pPr>
              <w:tabs>
                <w:tab w:val="left" w:pos="709"/>
              </w:tabs>
              <w:spacing w:before="120"/>
              <w:jc w:val="both"/>
              <w:rPr>
                <w:bCs/>
                <w:sz w:val="28"/>
                <w:szCs w:val="28"/>
              </w:rPr>
            </w:pPr>
            <w:r w:rsidRPr="00E604BE">
              <w:rPr>
                <w:bCs/>
                <w:sz w:val="28"/>
                <w:szCs w:val="28"/>
              </w:rPr>
              <w:t xml:space="preserve">            48</w:t>
            </w:r>
            <w:r w:rsidR="00175E80" w:rsidRPr="00E604BE">
              <w:rPr>
                <w:bCs/>
                <w:sz w:val="28"/>
                <w:szCs w:val="28"/>
              </w:rPr>
              <w:t xml:space="preserve">– 52 </w:t>
            </w:r>
          </w:p>
        </w:tc>
      </w:tr>
      <w:tr w:rsidR="00175E80" w:rsidRPr="00E604BE" w:rsidTr="00D658F0">
        <w:trPr>
          <w:jc w:val="center"/>
        </w:trPr>
        <w:tc>
          <w:tcPr>
            <w:tcW w:w="2114" w:type="pct"/>
            <w:tcBorders>
              <w:top w:val="single" w:sz="4" w:space="0" w:color="auto"/>
              <w:left w:val="single" w:sz="4" w:space="0" w:color="auto"/>
              <w:bottom w:val="single" w:sz="4" w:space="0" w:color="auto"/>
              <w:right w:val="single" w:sz="4" w:space="0" w:color="auto"/>
            </w:tcBorders>
            <w:hideMark/>
          </w:tcPr>
          <w:p w:rsidR="00175E80" w:rsidRPr="00E604BE" w:rsidRDefault="00410C62" w:rsidP="00410C62">
            <w:pPr>
              <w:tabs>
                <w:tab w:val="left" w:pos="709"/>
              </w:tabs>
              <w:spacing w:before="120"/>
              <w:jc w:val="both"/>
              <w:rPr>
                <w:bCs/>
                <w:sz w:val="28"/>
                <w:szCs w:val="28"/>
              </w:rPr>
            </w:pPr>
            <w:r w:rsidRPr="00E604BE">
              <w:rPr>
                <w:bCs/>
                <w:sz w:val="28"/>
                <w:szCs w:val="28"/>
              </w:rPr>
              <w:t xml:space="preserve">            70</w:t>
            </w:r>
            <w:r w:rsidR="00175E80" w:rsidRPr="00E604BE">
              <w:rPr>
                <w:bCs/>
                <w:sz w:val="28"/>
                <w:szCs w:val="28"/>
              </w:rPr>
              <w:t>– 80</w:t>
            </w:r>
          </w:p>
        </w:tc>
        <w:tc>
          <w:tcPr>
            <w:tcW w:w="1409" w:type="pct"/>
            <w:tcBorders>
              <w:top w:val="single" w:sz="4" w:space="0" w:color="auto"/>
              <w:left w:val="single" w:sz="4" w:space="0" w:color="auto"/>
              <w:bottom w:val="single" w:sz="4" w:space="0" w:color="auto"/>
              <w:right w:val="single" w:sz="4" w:space="0" w:color="auto"/>
            </w:tcBorders>
            <w:hideMark/>
          </w:tcPr>
          <w:p w:rsidR="00175E80" w:rsidRPr="00E604BE" w:rsidRDefault="00175E80" w:rsidP="00D658F0">
            <w:pPr>
              <w:tabs>
                <w:tab w:val="num" w:pos="360"/>
                <w:tab w:val="left" w:pos="709"/>
              </w:tabs>
              <w:spacing w:before="120"/>
              <w:ind w:left="360" w:firstLine="426"/>
              <w:jc w:val="both"/>
              <w:rPr>
                <w:bCs/>
                <w:sz w:val="28"/>
                <w:szCs w:val="28"/>
              </w:rPr>
            </w:pPr>
            <w:r w:rsidRPr="00E604BE">
              <w:rPr>
                <w:bCs/>
                <w:sz w:val="28"/>
                <w:szCs w:val="28"/>
              </w:rPr>
              <w:t>2.0</w:t>
            </w:r>
          </w:p>
        </w:tc>
        <w:tc>
          <w:tcPr>
            <w:tcW w:w="1477" w:type="pct"/>
            <w:tcBorders>
              <w:top w:val="single" w:sz="4" w:space="0" w:color="auto"/>
              <w:left w:val="single" w:sz="4" w:space="0" w:color="auto"/>
              <w:bottom w:val="single" w:sz="4" w:space="0" w:color="auto"/>
              <w:right w:val="single" w:sz="4" w:space="0" w:color="auto"/>
            </w:tcBorders>
            <w:hideMark/>
          </w:tcPr>
          <w:p w:rsidR="00175E80" w:rsidRPr="00E604BE" w:rsidRDefault="00893AFE" w:rsidP="00893AFE">
            <w:pPr>
              <w:tabs>
                <w:tab w:val="left" w:pos="709"/>
              </w:tabs>
              <w:spacing w:before="120"/>
              <w:rPr>
                <w:bCs/>
                <w:sz w:val="28"/>
                <w:szCs w:val="28"/>
              </w:rPr>
            </w:pPr>
            <w:r w:rsidRPr="00E604BE">
              <w:rPr>
                <w:bCs/>
                <w:sz w:val="28"/>
                <w:szCs w:val="28"/>
              </w:rPr>
              <w:t xml:space="preserve">            25 </w:t>
            </w:r>
            <w:r w:rsidR="00175E80" w:rsidRPr="00E604BE">
              <w:rPr>
                <w:bCs/>
                <w:sz w:val="28"/>
                <w:szCs w:val="28"/>
              </w:rPr>
              <w:t>– 30</w:t>
            </w:r>
          </w:p>
        </w:tc>
      </w:tr>
      <w:tr w:rsidR="00175E80" w:rsidRPr="00E604BE" w:rsidTr="00D658F0">
        <w:trPr>
          <w:jc w:val="center"/>
        </w:trPr>
        <w:tc>
          <w:tcPr>
            <w:tcW w:w="2114" w:type="pct"/>
            <w:tcBorders>
              <w:top w:val="single" w:sz="4" w:space="0" w:color="auto"/>
              <w:left w:val="single" w:sz="4" w:space="0" w:color="auto"/>
              <w:bottom w:val="single" w:sz="4" w:space="0" w:color="auto"/>
              <w:right w:val="single" w:sz="4" w:space="0" w:color="auto"/>
            </w:tcBorders>
            <w:hideMark/>
          </w:tcPr>
          <w:p w:rsidR="00175E80" w:rsidRPr="00E604BE" w:rsidRDefault="00893AFE" w:rsidP="00893AFE">
            <w:pPr>
              <w:tabs>
                <w:tab w:val="left" w:pos="709"/>
              </w:tabs>
              <w:spacing w:before="120"/>
              <w:rPr>
                <w:bCs/>
                <w:sz w:val="28"/>
                <w:szCs w:val="28"/>
              </w:rPr>
            </w:pPr>
            <w:r w:rsidRPr="00E604BE">
              <w:rPr>
                <w:bCs/>
                <w:sz w:val="28"/>
                <w:szCs w:val="28"/>
              </w:rPr>
              <w:t xml:space="preserve">            80</w:t>
            </w:r>
            <w:r w:rsidR="00175E80" w:rsidRPr="00E604BE">
              <w:rPr>
                <w:bCs/>
                <w:sz w:val="28"/>
                <w:szCs w:val="28"/>
              </w:rPr>
              <w:t>– 90</w:t>
            </w:r>
          </w:p>
        </w:tc>
        <w:tc>
          <w:tcPr>
            <w:tcW w:w="1409" w:type="pct"/>
            <w:tcBorders>
              <w:top w:val="single" w:sz="4" w:space="0" w:color="auto"/>
              <w:left w:val="single" w:sz="4" w:space="0" w:color="auto"/>
              <w:bottom w:val="single" w:sz="4" w:space="0" w:color="auto"/>
              <w:right w:val="single" w:sz="4" w:space="0" w:color="auto"/>
            </w:tcBorders>
            <w:hideMark/>
          </w:tcPr>
          <w:p w:rsidR="00175E80" w:rsidRPr="00E604BE" w:rsidRDefault="00175E80" w:rsidP="00D658F0">
            <w:pPr>
              <w:tabs>
                <w:tab w:val="num" w:pos="360"/>
                <w:tab w:val="left" w:pos="709"/>
              </w:tabs>
              <w:spacing w:before="120"/>
              <w:ind w:left="360" w:firstLine="426"/>
              <w:jc w:val="both"/>
              <w:rPr>
                <w:bCs/>
                <w:sz w:val="28"/>
                <w:szCs w:val="28"/>
              </w:rPr>
            </w:pPr>
            <w:r w:rsidRPr="00E604BE">
              <w:rPr>
                <w:bCs/>
                <w:sz w:val="28"/>
                <w:szCs w:val="28"/>
              </w:rPr>
              <w:t>2.5</w:t>
            </w:r>
          </w:p>
        </w:tc>
        <w:tc>
          <w:tcPr>
            <w:tcW w:w="1477" w:type="pct"/>
            <w:tcBorders>
              <w:top w:val="single" w:sz="4" w:space="0" w:color="auto"/>
              <w:left w:val="single" w:sz="4" w:space="0" w:color="auto"/>
              <w:bottom w:val="single" w:sz="4" w:space="0" w:color="auto"/>
              <w:right w:val="single" w:sz="4" w:space="0" w:color="auto"/>
            </w:tcBorders>
            <w:hideMark/>
          </w:tcPr>
          <w:p w:rsidR="00175E80" w:rsidRPr="00E604BE" w:rsidRDefault="00893AFE" w:rsidP="00893AFE">
            <w:pPr>
              <w:pStyle w:val="NormalWeb"/>
              <w:tabs>
                <w:tab w:val="left" w:pos="709"/>
              </w:tabs>
              <w:spacing w:before="120" w:beforeAutospacing="0" w:after="0" w:afterAutospacing="0"/>
              <w:ind w:left="12"/>
              <w:jc w:val="center"/>
              <w:rPr>
                <w:bCs/>
                <w:sz w:val="28"/>
                <w:szCs w:val="28"/>
              </w:rPr>
            </w:pPr>
            <w:r w:rsidRPr="00E604BE">
              <w:rPr>
                <w:bCs/>
                <w:sz w:val="28"/>
                <w:szCs w:val="28"/>
                <w:lang w:val="en-US"/>
              </w:rPr>
              <w:t xml:space="preserve">30 </w:t>
            </w:r>
            <w:r w:rsidR="00175E80" w:rsidRPr="00E604BE">
              <w:rPr>
                <w:bCs/>
                <w:sz w:val="28"/>
                <w:szCs w:val="28"/>
              </w:rPr>
              <w:t xml:space="preserve">– </w:t>
            </w:r>
            <w:r w:rsidRPr="00E604BE">
              <w:rPr>
                <w:bCs/>
                <w:sz w:val="28"/>
                <w:szCs w:val="28"/>
                <w:lang w:val="en-US"/>
              </w:rPr>
              <w:t>35</w:t>
            </w:r>
          </w:p>
        </w:tc>
      </w:tr>
    </w:tbl>
    <w:p w:rsidR="00175E80" w:rsidRPr="00E604BE" w:rsidRDefault="00175E80" w:rsidP="00175E80">
      <w:pPr>
        <w:tabs>
          <w:tab w:val="left" w:pos="360"/>
          <w:tab w:val="left" w:pos="709"/>
        </w:tabs>
        <w:spacing w:before="120"/>
        <w:ind w:right="126" w:firstLine="709"/>
        <w:jc w:val="both"/>
        <w:rPr>
          <w:b/>
          <w:sz w:val="28"/>
          <w:szCs w:val="28"/>
        </w:rPr>
      </w:pPr>
      <w:r w:rsidRPr="00E604BE">
        <w:rPr>
          <w:b/>
          <w:sz w:val="28"/>
          <w:szCs w:val="28"/>
        </w:rPr>
        <w:t>5.2. Vận chuyển</w:t>
      </w:r>
    </w:p>
    <w:p w:rsidR="00175E80" w:rsidRPr="00E604BE" w:rsidRDefault="00175E80" w:rsidP="00175E80">
      <w:pPr>
        <w:tabs>
          <w:tab w:val="left" w:pos="360"/>
          <w:tab w:val="left" w:pos="709"/>
        </w:tabs>
        <w:spacing w:before="120"/>
        <w:ind w:right="126" w:firstLine="709"/>
        <w:jc w:val="both"/>
        <w:rPr>
          <w:b/>
          <w:sz w:val="28"/>
          <w:szCs w:val="28"/>
        </w:rPr>
      </w:pPr>
      <w:r w:rsidRPr="00E604BE">
        <w:rPr>
          <w:b/>
          <w:sz w:val="28"/>
          <w:szCs w:val="28"/>
        </w:rPr>
        <w:t xml:space="preserve">- </w:t>
      </w:r>
      <w:r w:rsidRPr="00E604BE">
        <w:rPr>
          <w:sz w:val="28"/>
          <w:szCs w:val="28"/>
        </w:rPr>
        <w:t>Cá cần được luyện trước khi vận chuyển.</w:t>
      </w:r>
    </w:p>
    <w:p w:rsidR="00175E80" w:rsidRPr="00E604BE" w:rsidRDefault="00175E80" w:rsidP="00175E80">
      <w:pPr>
        <w:tabs>
          <w:tab w:val="left" w:pos="360"/>
          <w:tab w:val="left" w:pos="709"/>
        </w:tabs>
        <w:spacing w:before="120"/>
        <w:ind w:right="126" w:firstLine="709"/>
        <w:jc w:val="both"/>
        <w:rPr>
          <w:b/>
          <w:sz w:val="28"/>
          <w:szCs w:val="28"/>
        </w:rPr>
      </w:pPr>
      <w:r w:rsidRPr="00E604BE">
        <w:rPr>
          <w:b/>
          <w:sz w:val="28"/>
          <w:szCs w:val="28"/>
        </w:rPr>
        <w:t xml:space="preserve">- </w:t>
      </w:r>
      <w:r w:rsidRPr="00E604BE">
        <w:rPr>
          <w:sz w:val="28"/>
          <w:szCs w:val="28"/>
        </w:rPr>
        <w:t>Cá được cắt mồi 2 ngày trước khi vận chuyển.</w:t>
      </w:r>
    </w:p>
    <w:p w:rsidR="00175E80" w:rsidRPr="00E604BE" w:rsidRDefault="00175E80" w:rsidP="00175E80">
      <w:pPr>
        <w:tabs>
          <w:tab w:val="left" w:pos="360"/>
          <w:tab w:val="left" w:pos="709"/>
        </w:tabs>
        <w:spacing w:before="120"/>
        <w:ind w:right="126" w:firstLine="709"/>
        <w:jc w:val="both"/>
        <w:rPr>
          <w:sz w:val="28"/>
          <w:szCs w:val="28"/>
        </w:rPr>
      </w:pPr>
      <w:r w:rsidRPr="00E604BE">
        <w:rPr>
          <w:b/>
          <w:sz w:val="28"/>
          <w:szCs w:val="28"/>
        </w:rPr>
        <w:t xml:space="preserve">- </w:t>
      </w:r>
      <w:r w:rsidRPr="00E604BE">
        <w:rPr>
          <w:sz w:val="28"/>
          <w:szCs w:val="28"/>
        </w:rPr>
        <w:t>Vận chuyển hở: chứa cá trong các xô, chậu khi vận chuyển (áp dụng khi vận chuyển gần) hoặc chứa cá trong ghe khi vận chuyển (áp dụng khi vận chuyển xa)</w:t>
      </w:r>
      <w:r w:rsidR="00E64FFE">
        <w:rPr>
          <w:sz w:val="28"/>
          <w:szCs w:val="28"/>
        </w:rPr>
        <w:t>.</w:t>
      </w:r>
    </w:p>
    <w:p w:rsidR="00175E80" w:rsidRPr="00E604BE" w:rsidRDefault="00175E80" w:rsidP="00175E80">
      <w:pPr>
        <w:tabs>
          <w:tab w:val="left" w:pos="360"/>
          <w:tab w:val="left" w:pos="709"/>
        </w:tabs>
        <w:spacing w:before="120"/>
        <w:ind w:right="126" w:firstLine="709"/>
        <w:jc w:val="both"/>
        <w:rPr>
          <w:b/>
          <w:sz w:val="28"/>
          <w:szCs w:val="28"/>
        </w:rPr>
      </w:pPr>
      <w:r w:rsidRPr="00E604BE">
        <w:rPr>
          <w:sz w:val="28"/>
          <w:szCs w:val="28"/>
        </w:rPr>
        <w:t xml:space="preserve">+ </w:t>
      </w:r>
      <w:r w:rsidRPr="00E604BE">
        <w:rPr>
          <w:sz w:val="28"/>
          <w:szCs w:val="28"/>
          <w:lang w:val="pt-BR"/>
        </w:rPr>
        <w:t xml:space="preserve">Tỷ lệ cá chiếm từ 5 </w:t>
      </w:r>
      <w:r w:rsidR="00980106" w:rsidRPr="00E604BE">
        <w:rPr>
          <w:sz w:val="28"/>
          <w:szCs w:val="28"/>
          <w:lang w:val="pt-BR"/>
        </w:rPr>
        <w:t>-</w:t>
      </w:r>
      <w:r w:rsidRPr="00E604BE">
        <w:rPr>
          <w:sz w:val="28"/>
          <w:szCs w:val="28"/>
          <w:lang w:val="pt-BR"/>
        </w:rPr>
        <w:t xml:space="preserve"> 7% nước.</w:t>
      </w:r>
    </w:p>
    <w:p w:rsidR="00175E80" w:rsidRPr="001F6737" w:rsidRDefault="00175E80" w:rsidP="00175E80">
      <w:pPr>
        <w:tabs>
          <w:tab w:val="left" w:pos="360"/>
          <w:tab w:val="left" w:pos="709"/>
        </w:tabs>
        <w:spacing w:before="120"/>
        <w:ind w:right="126" w:firstLine="709"/>
        <w:jc w:val="both"/>
        <w:rPr>
          <w:b/>
          <w:sz w:val="28"/>
          <w:szCs w:val="28"/>
          <w:lang w:val="pt-BR"/>
        </w:rPr>
      </w:pPr>
      <w:r w:rsidRPr="00E604BE">
        <w:rPr>
          <w:b/>
          <w:sz w:val="28"/>
          <w:szCs w:val="28"/>
        </w:rPr>
        <w:t xml:space="preserve">+ </w:t>
      </w:r>
      <w:r w:rsidRPr="00E604BE">
        <w:rPr>
          <w:sz w:val="28"/>
          <w:szCs w:val="28"/>
          <w:lang w:val="pt-BR"/>
        </w:rPr>
        <w:t xml:space="preserve">Thời gian vận chuyển không nên quá 12 giờ. </w:t>
      </w:r>
      <w:r w:rsidRPr="001F6737">
        <w:rPr>
          <w:sz w:val="28"/>
          <w:szCs w:val="28"/>
          <w:lang w:val="pt-BR"/>
        </w:rPr>
        <w:t>Nếu quá 12 giờ phải hút cặn đáy và thay nước.</w:t>
      </w:r>
    </w:p>
    <w:p w:rsidR="00175E80" w:rsidRPr="001F6737" w:rsidRDefault="00175E80" w:rsidP="00175E80">
      <w:pPr>
        <w:tabs>
          <w:tab w:val="left" w:pos="360"/>
          <w:tab w:val="left" w:pos="709"/>
        </w:tabs>
        <w:spacing w:before="120"/>
        <w:ind w:right="126" w:firstLine="709"/>
        <w:jc w:val="both"/>
        <w:rPr>
          <w:b/>
          <w:sz w:val="28"/>
          <w:szCs w:val="28"/>
          <w:lang w:val="pt-BR"/>
        </w:rPr>
      </w:pPr>
      <w:r w:rsidRPr="001F6737">
        <w:rPr>
          <w:b/>
          <w:sz w:val="28"/>
          <w:szCs w:val="28"/>
          <w:lang w:val="pt-BR"/>
        </w:rPr>
        <w:t xml:space="preserve">+ </w:t>
      </w:r>
      <w:r w:rsidRPr="001F6737">
        <w:rPr>
          <w:sz w:val="28"/>
          <w:szCs w:val="28"/>
          <w:lang w:val="pt-BR"/>
        </w:rPr>
        <w:t>Trước khi thả cho cá nghỉ khoảng từ 30 đến 60 phút.</w:t>
      </w:r>
    </w:p>
    <w:p w:rsidR="00175E80" w:rsidRPr="001F6737" w:rsidRDefault="00175E80" w:rsidP="00175E80">
      <w:pPr>
        <w:tabs>
          <w:tab w:val="left" w:pos="360"/>
          <w:tab w:val="left" w:pos="709"/>
        </w:tabs>
        <w:spacing w:before="120"/>
        <w:ind w:right="126" w:firstLine="709"/>
        <w:jc w:val="both"/>
        <w:rPr>
          <w:b/>
          <w:sz w:val="28"/>
          <w:szCs w:val="28"/>
          <w:lang w:val="pt-BR"/>
        </w:rPr>
      </w:pPr>
      <w:r w:rsidRPr="001F6737">
        <w:rPr>
          <w:b/>
          <w:sz w:val="28"/>
          <w:szCs w:val="28"/>
          <w:lang w:val="pt-BR"/>
        </w:rPr>
        <w:t xml:space="preserve">- </w:t>
      </w:r>
      <w:r w:rsidRPr="001F6737">
        <w:rPr>
          <w:sz w:val="28"/>
          <w:szCs w:val="28"/>
          <w:lang w:val="pt-BR"/>
        </w:rPr>
        <w:t>Vận chuyển kín: chứa cá trong các bao có oxy khi vận chuyển.</w:t>
      </w:r>
    </w:p>
    <w:p w:rsidR="00175E80" w:rsidRPr="001F6737" w:rsidRDefault="00175E80" w:rsidP="00175E80">
      <w:pPr>
        <w:tabs>
          <w:tab w:val="left" w:pos="180"/>
          <w:tab w:val="left" w:pos="709"/>
        </w:tabs>
        <w:spacing w:before="120"/>
        <w:ind w:right="126" w:firstLine="709"/>
        <w:jc w:val="both"/>
        <w:rPr>
          <w:sz w:val="28"/>
          <w:szCs w:val="28"/>
          <w:lang w:val="pt-BR"/>
        </w:rPr>
      </w:pPr>
      <w:r w:rsidRPr="001F6737">
        <w:rPr>
          <w:sz w:val="28"/>
          <w:szCs w:val="28"/>
          <w:lang w:val="pt-BR"/>
        </w:rPr>
        <w:t>+ Tỷ lệ nước chiếm 1 phần, oxy chiếm 2 phần.</w:t>
      </w:r>
    </w:p>
    <w:p w:rsidR="00175E80" w:rsidRPr="001F6737" w:rsidRDefault="00175E80" w:rsidP="00175E80">
      <w:pPr>
        <w:tabs>
          <w:tab w:val="left" w:pos="180"/>
          <w:tab w:val="left" w:pos="709"/>
        </w:tabs>
        <w:spacing w:before="120"/>
        <w:ind w:right="126" w:firstLine="709"/>
        <w:jc w:val="both"/>
        <w:rPr>
          <w:sz w:val="28"/>
          <w:szCs w:val="28"/>
          <w:lang w:val="pt-BR"/>
        </w:rPr>
      </w:pPr>
      <w:r w:rsidRPr="001F6737">
        <w:rPr>
          <w:sz w:val="28"/>
          <w:szCs w:val="28"/>
          <w:lang w:val="pt-BR"/>
        </w:rPr>
        <w:t xml:space="preserve">+ Mật độ vận chuyển: cỡ cá 1.5 - 2cm thì 15 đến 30 con/lít nước </w:t>
      </w:r>
      <w:r w:rsidRPr="001F6737">
        <w:rPr>
          <w:bCs/>
          <w:sz w:val="28"/>
          <w:szCs w:val="28"/>
          <w:lang w:val="pt-BR"/>
        </w:rPr>
        <w:t>đối với cỡ cá dài 5 – 7cm; 5 – 12 con/lít nước đối với cỡ cá dài 8 – 12cm.</w:t>
      </w:r>
      <w:r w:rsidRPr="001F6737">
        <w:rPr>
          <w:sz w:val="28"/>
          <w:szCs w:val="28"/>
          <w:lang w:val="pt-BR"/>
        </w:rPr>
        <w:t xml:space="preserve"> </w:t>
      </w:r>
    </w:p>
    <w:p w:rsidR="00175E80" w:rsidRPr="001F6737" w:rsidRDefault="00175E80" w:rsidP="00175E80">
      <w:pPr>
        <w:tabs>
          <w:tab w:val="left" w:pos="709"/>
          <w:tab w:val="left" w:pos="1080"/>
        </w:tabs>
        <w:spacing w:before="120"/>
        <w:ind w:right="126" w:firstLine="709"/>
        <w:jc w:val="both"/>
        <w:rPr>
          <w:sz w:val="28"/>
          <w:szCs w:val="28"/>
          <w:lang w:val="pt-BR"/>
        </w:rPr>
      </w:pPr>
      <w:r w:rsidRPr="001F6737">
        <w:rPr>
          <w:b/>
          <w:sz w:val="28"/>
          <w:szCs w:val="28"/>
          <w:lang w:val="pt-BR"/>
        </w:rPr>
        <w:t>5.3.</w:t>
      </w:r>
      <w:r w:rsidRPr="001F6737">
        <w:rPr>
          <w:sz w:val="28"/>
          <w:szCs w:val="28"/>
          <w:lang w:val="pt-BR"/>
        </w:rPr>
        <w:t xml:space="preserve"> </w:t>
      </w:r>
      <w:r w:rsidRPr="001F6737">
        <w:rPr>
          <w:b/>
          <w:bCs/>
          <w:sz w:val="28"/>
          <w:szCs w:val="28"/>
          <w:lang w:val="pt-BR"/>
        </w:rPr>
        <w:t>Tiếp nhận giống</w:t>
      </w:r>
    </w:p>
    <w:p w:rsidR="00175E80" w:rsidRPr="001F6737" w:rsidRDefault="00175E80" w:rsidP="00175E80">
      <w:pPr>
        <w:tabs>
          <w:tab w:val="left" w:pos="709"/>
          <w:tab w:val="left" w:pos="1080"/>
        </w:tabs>
        <w:spacing w:before="120"/>
        <w:ind w:right="126" w:firstLine="709"/>
        <w:jc w:val="both"/>
        <w:rPr>
          <w:sz w:val="28"/>
          <w:szCs w:val="28"/>
          <w:lang w:val="pt-BR"/>
        </w:rPr>
      </w:pPr>
      <w:r w:rsidRPr="001F6737">
        <w:rPr>
          <w:sz w:val="28"/>
          <w:szCs w:val="28"/>
          <w:lang w:val="pt-BR"/>
        </w:rPr>
        <w:t>Kiểm tra hồ sơ khi tiếp nhận con giống:</w:t>
      </w:r>
    </w:p>
    <w:p w:rsidR="00175E80" w:rsidRPr="001F6737" w:rsidRDefault="00175E80" w:rsidP="00175E80">
      <w:pPr>
        <w:tabs>
          <w:tab w:val="left" w:pos="709"/>
          <w:tab w:val="left" w:pos="1080"/>
        </w:tabs>
        <w:spacing w:before="120"/>
        <w:ind w:right="126" w:firstLine="709"/>
        <w:jc w:val="both"/>
        <w:rPr>
          <w:sz w:val="28"/>
          <w:szCs w:val="28"/>
          <w:lang w:val="pt-BR"/>
        </w:rPr>
      </w:pPr>
      <w:r w:rsidRPr="001F6737">
        <w:rPr>
          <w:sz w:val="28"/>
          <w:szCs w:val="28"/>
          <w:lang w:val="pt-BR"/>
        </w:rPr>
        <w:t>+ Chứng nhận kiểm dịch cá giống (cá giống phải được kiểm dịch trước khi vận chuyển, trường hợp vận chuyển trong cùng tỉnh thì không cần giấy kiểm dịch).</w:t>
      </w:r>
    </w:p>
    <w:p w:rsidR="00175E80" w:rsidRPr="001F6737" w:rsidRDefault="00175E80" w:rsidP="00175E80">
      <w:pPr>
        <w:tabs>
          <w:tab w:val="left" w:pos="709"/>
          <w:tab w:val="left" w:pos="1080"/>
        </w:tabs>
        <w:spacing w:before="120"/>
        <w:ind w:right="126" w:firstLine="709"/>
        <w:jc w:val="both"/>
        <w:rPr>
          <w:sz w:val="28"/>
          <w:szCs w:val="28"/>
          <w:lang w:val="pt-BR"/>
        </w:rPr>
      </w:pPr>
      <w:r w:rsidRPr="001F6737">
        <w:rPr>
          <w:sz w:val="28"/>
          <w:szCs w:val="28"/>
          <w:lang w:val="pt-BR"/>
        </w:rPr>
        <w:t>+ Giấy chứng nhận đủ điều kiện sản xuất, ương dưỡng giống thủy sản (cá giống phải được thu mua từ các cơ sở sản xuất có giấy chứng nhận đủ điều kiện sản xuất, ương dưỡng giống thủy sản).</w:t>
      </w:r>
    </w:p>
    <w:p w:rsidR="00175E80" w:rsidRPr="001F6737" w:rsidRDefault="00175E80" w:rsidP="00175E80">
      <w:pPr>
        <w:tabs>
          <w:tab w:val="left" w:pos="709"/>
          <w:tab w:val="left" w:pos="1080"/>
        </w:tabs>
        <w:spacing w:before="120"/>
        <w:ind w:right="126" w:firstLine="709"/>
        <w:jc w:val="both"/>
        <w:rPr>
          <w:spacing w:val="-4"/>
          <w:sz w:val="28"/>
          <w:szCs w:val="28"/>
          <w:lang w:val="pt-BR"/>
        </w:rPr>
      </w:pPr>
      <w:r w:rsidRPr="001F6737">
        <w:rPr>
          <w:spacing w:val="-4"/>
          <w:sz w:val="28"/>
          <w:szCs w:val="28"/>
          <w:lang w:val="pt-BR"/>
        </w:rPr>
        <w:t>+ Giấy cam kết của nhà cung cấp: không sử dụng thuốc, hóa chất cấm sử dụng trong sản xuất, ương dưỡng cá giống; không sử dụng giống biến đổi gen, lai tạo; không sử dụng giống có nguồn gốc hoang dã, giống sử dụng là loài bản địa.</w:t>
      </w:r>
    </w:p>
    <w:p w:rsidR="00175E80" w:rsidRPr="001F6737" w:rsidRDefault="00175E80" w:rsidP="00175E80">
      <w:pPr>
        <w:tabs>
          <w:tab w:val="left" w:pos="709"/>
          <w:tab w:val="left" w:pos="1080"/>
        </w:tabs>
        <w:spacing w:before="120"/>
        <w:ind w:right="126" w:firstLine="709"/>
        <w:jc w:val="both"/>
        <w:rPr>
          <w:sz w:val="28"/>
          <w:szCs w:val="28"/>
          <w:lang w:val="pt-BR"/>
        </w:rPr>
      </w:pPr>
      <w:r w:rsidRPr="001F6737">
        <w:rPr>
          <w:sz w:val="28"/>
          <w:szCs w:val="28"/>
          <w:lang w:val="pt-BR"/>
        </w:rPr>
        <w:t xml:space="preserve">+ Biên bản giao nhận cá giống </w:t>
      </w:r>
    </w:p>
    <w:p w:rsidR="00175E80" w:rsidRPr="00E604BE" w:rsidRDefault="00175E80" w:rsidP="00175E80">
      <w:pPr>
        <w:tabs>
          <w:tab w:val="left" w:pos="709"/>
        </w:tabs>
        <w:spacing w:before="120"/>
        <w:ind w:firstLine="709"/>
        <w:jc w:val="both"/>
        <w:rPr>
          <w:b/>
          <w:sz w:val="28"/>
          <w:szCs w:val="28"/>
        </w:rPr>
      </w:pPr>
      <w:r w:rsidRPr="00E604BE">
        <w:rPr>
          <w:rFonts w:eastAsia="Calibri"/>
          <w:sz w:val="28"/>
          <w:szCs w:val="28"/>
        </w:rPr>
        <w:t xml:space="preserve">- Mật độ thả giống: </w:t>
      </w:r>
      <w:r w:rsidRPr="00E604BE">
        <w:rPr>
          <w:sz w:val="28"/>
          <w:szCs w:val="28"/>
        </w:rPr>
        <w:t>40 con/m</w:t>
      </w:r>
      <w:r w:rsidRPr="00E604BE">
        <w:rPr>
          <w:sz w:val="28"/>
          <w:szCs w:val="28"/>
          <w:vertAlign w:val="superscript"/>
        </w:rPr>
        <w:t>2</w:t>
      </w:r>
      <w:r w:rsidRPr="00E604BE">
        <w:rPr>
          <w:sz w:val="28"/>
          <w:szCs w:val="28"/>
        </w:rPr>
        <w:t>.</w:t>
      </w:r>
    </w:p>
    <w:p w:rsidR="00175E80" w:rsidRPr="00E64FFE" w:rsidRDefault="00175E80" w:rsidP="00175E80">
      <w:pPr>
        <w:tabs>
          <w:tab w:val="left" w:pos="709"/>
          <w:tab w:val="left" w:pos="1080"/>
        </w:tabs>
        <w:spacing w:before="120"/>
        <w:ind w:right="126" w:firstLine="709"/>
        <w:jc w:val="both"/>
        <w:rPr>
          <w:spacing w:val="-4"/>
          <w:sz w:val="28"/>
          <w:szCs w:val="28"/>
        </w:rPr>
      </w:pPr>
      <w:r w:rsidRPr="00E64FFE">
        <w:rPr>
          <w:rFonts w:eastAsia="Calibri"/>
          <w:spacing w:val="-4"/>
          <w:sz w:val="28"/>
          <w:szCs w:val="28"/>
        </w:rPr>
        <w:t xml:space="preserve">- Kỹ thuật thả giống: </w:t>
      </w:r>
      <w:r w:rsidRPr="00E64FFE">
        <w:rPr>
          <w:spacing w:val="-4"/>
          <w:sz w:val="28"/>
          <w:szCs w:val="28"/>
        </w:rPr>
        <w:t xml:space="preserve">Theo dõi tình trạng cá trước khi thả, cá được thả phải đảm bảo sức khỏe tốt, </w:t>
      </w:r>
      <w:r w:rsidRPr="00E64FFE">
        <w:rPr>
          <w:bCs/>
          <w:spacing w:val="-4"/>
          <w:sz w:val="28"/>
          <w:szCs w:val="28"/>
        </w:rPr>
        <w:t>cá bơi lội nhanh nhẹn, không có các bệnh ngoại ký sinh.</w:t>
      </w:r>
    </w:p>
    <w:p w:rsidR="00175E80" w:rsidRPr="00E604BE" w:rsidRDefault="00175E80" w:rsidP="00175E80">
      <w:pPr>
        <w:tabs>
          <w:tab w:val="left" w:pos="709"/>
          <w:tab w:val="left" w:pos="1080"/>
        </w:tabs>
        <w:spacing w:before="120"/>
        <w:ind w:right="126" w:firstLine="709"/>
        <w:jc w:val="both"/>
        <w:rPr>
          <w:sz w:val="28"/>
          <w:szCs w:val="28"/>
        </w:rPr>
      </w:pPr>
      <w:r w:rsidRPr="00E604BE">
        <w:rPr>
          <w:sz w:val="28"/>
          <w:szCs w:val="28"/>
        </w:rPr>
        <w:lastRenderedPageBreak/>
        <w:t>- Kiểm tra pH, DO, nhiệt độ, NH</w:t>
      </w:r>
      <w:r w:rsidRPr="00E604BE">
        <w:rPr>
          <w:sz w:val="28"/>
          <w:szCs w:val="28"/>
          <w:vertAlign w:val="subscript"/>
        </w:rPr>
        <w:t>3</w:t>
      </w:r>
      <w:r w:rsidRPr="00E604BE">
        <w:rPr>
          <w:sz w:val="28"/>
          <w:szCs w:val="28"/>
        </w:rPr>
        <w:t xml:space="preserve">, của nước </w:t>
      </w:r>
      <w:r w:rsidRPr="00E604BE">
        <w:rPr>
          <w:bCs/>
          <w:sz w:val="28"/>
          <w:szCs w:val="28"/>
        </w:rPr>
        <w:t>trong ao trước khi thả cá.</w:t>
      </w:r>
    </w:p>
    <w:p w:rsidR="00175E80" w:rsidRPr="00E604BE" w:rsidRDefault="00175E80" w:rsidP="00175E80">
      <w:pPr>
        <w:tabs>
          <w:tab w:val="left" w:pos="709"/>
          <w:tab w:val="left" w:pos="1080"/>
        </w:tabs>
        <w:spacing w:before="120"/>
        <w:ind w:right="126" w:firstLine="709"/>
        <w:jc w:val="both"/>
        <w:rPr>
          <w:sz w:val="28"/>
          <w:szCs w:val="28"/>
        </w:rPr>
      </w:pPr>
      <w:r w:rsidRPr="00E604BE">
        <w:rPr>
          <w:sz w:val="28"/>
          <w:szCs w:val="28"/>
        </w:rPr>
        <w:t>- Thực hiện tắm cá nếu cần thiết (muối …).</w:t>
      </w:r>
    </w:p>
    <w:p w:rsidR="00175E80" w:rsidRPr="00E604BE" w:rsidRDefault="00175E80" w:rsidP="00175E80">
      <w:pPr>
        <w:tabs>
          <w:tab w:val="left" w:pos="709"/>
          <w:tab w:val="left" w:pos="1080"/>
        </w:tabs>
        <w:spacing w:before="120"/>
        <w:ind w:right="126" w:firstLine="709"/>
        <w:jc w:val="both"/>
        <w:rPr>
          <w:sz w:val="28"/>
          <w:szCs w:val="28"/>
        </w:rPr>
      </w:pPr>
      <w:r w:rsidRPr="00E604BE">
        <w:rPr>
          <w:sz w:val="28"/>
          <w:szCs w:val="28"/>
        </w:rPr>
        <w:t>- Chọn thời điểm thả cá thích hợp, tốt nhất lúc trời mát hoặc chiều tối.</w:t>
      </w:r>
    </w:p>
    <w:p w:rsidR="00175E80" w:rsidRPr="00E604BE" w:rsidRDefault="00175E80" w:rsidP="00175E80">
      <w:pPr>
        <w:tabs>
          <w:tab w:val="left" w:pos="709"/>
          <w:tab w:val="left" w:pos="1080"/>
        </w:tabs>
        <w:spacing w:before="120"/>
        <w:ind w:right="126" w:firstLine="709"/>
        <w:jc w:val="both"/>
        <w:rPr>
          <w:sz w:val="28"/>
          <w:szCs w:val="28"/>
        </w:rPr>
      </w:pPr>
      <w:r w:rsidRPr="00E604BE">
        <w:rPr>
          <w:sz w:val="28"/>
          <w:szCs w:val="28"/>
        </w:rPr>
        <w:t>- Kiểm tra pH, nhiệt độ nơi giữ cá.</w:t>
      </w:r>
    </w:p>
    <w:p w:rsidR="00175E80" w:rsidRPr="00E64FFE" w:rsidRDefault="00175E80" w:rsidP="00175E80">
      <w:pPr>
        <w:tabs>
          <w:tab w:val="left" w:pos="709"/>
          <w:tab w:val="left" w:pos="1080"/>
        </w:tabs>
        <w:spacing w:before="120"/>
        <w:ind w:right="126" w:firstLine="709"/>
        <w:jc w:val="both"/>
        <w:rPr>
          <w:spacing w:val="4"/>
          <w:sz w:val="28"/>
          <w:szCs w:val="28"/>
        </w:rPr>
      </w:pPr>
      <w:r w:rsidRPr="00E64FFE">
        <w:rPr>
          <w:spacing w:val="4"/>
          <w:sz w:val="28"/>
          <w:szCs w:val="28"/>
        </w:rPr>
        <w:t>- Thao tác thả cá phải nhanh nhẹn, nhẹ nhàng để tránh cá bị xây sát, mất nhớt.</w:t>
      </w:r>
    </w:p>
    <w:p w:rsidR="00175E80" w:rsidRPr="00E604BE" w:rsidRDefault="00175E80" w:rsidP="00175E80">
      <w:pPr>
        <w:tabs>
          <w:tab w:val="left" w:pos="709"/>
          <w:tab w:val="left" w:pos="1080"/>
        </w:tabs>
        <w:spacing w:before="120"/>
        <w:ind w:right="126" w:firstLine="709"/>
        <w:jc w:val="both"/>
        <w:rPr>
          <w:sz w:val="28"/>
          <w:szCs w:val="28"/>
        </w:rPr>
      </w:pPr>
      <w:r w:rsidRPr="00E604BE">
        <w:rPr>
          <w:sz w:val="28"/>
          <w:szCs w:val="28"/>
        </w:rPr>
        <w:t xml:space="preserve">- </w:t>
      </w:r>
      <w:r w:rsidRPr="00E604BE">
        <w:rPr>
          <w:bCs/>
          <w:sz w:val="28"/>
          <w:szCs w:val="28"/>
        </w:rPr>
        <w:t xml:space="preserve">Cá giống thả nuôi thương phẩm: </w:t>
      </w:r>
    </w:p>
    <w:p w:rsidR="00175E80" w:rsidRPr="00E604BE" w:rsidRDefault="00175E80" w:rsidP="00175E80">
      <w:pPr>
        <w:tabs>
          <w:tab w:val="left" w:pos="709"/>
          <w:tab w:val="left" w:pos="1080"/>
        </w:tabs>
        <w:spacing w:before="120"/>
        <w:ind w:right="126" w:firstLine="709"/>
        <w:jc w:val="both"/>
        <w:rPr>
          <w:sz w:val="28"/>
          <w:szCs w:val="28"/>
        </w:rPr>
      </w:pPr>
      <w:r w:rsidRPr="00E604BE">
        <w:rPr>
          <w:bCs/>
          <w:sz w:val="28"/>
          <w:szCs w:val="28"/>
        </w:rPr>
        <w:t>+ Sau 24 giờ thả giống mới tiến hành cho ăn. Trong 3 – 4 ngày đầu phải cho cá ăn ít (30-50% lượng thức ăn thông thường).</w:t>
      </w:r>
    </w:p>
    <w:p w:rsidR="00175E80" w:rsidRPr="00E604BE" w:rsidRDefault="00175E80" w:rsidP="00175E80">
      <w:pPr>
        <w:tabs>
          <w:tab w:val="left" w:pos="709"/>
          <w:tab w:val="left" w:pos="1080"/>
        </w:tabs>
        <w:spacing w:before="120"/>
        <w:ind w:right="126" w:firstLine="709"/>
        <w:jc w:val="both"/>
        <w:rPr>
          <w:sz w:val="28"/>
          <w:szCs w:val="28"/>
        </w:rPr>
      </w:pPr>
      <w:r w:rsidRPr="00E604BE">
        <w:rPr>
          <w:bCs/>
          <w:sz w:val="28"/>
          <w:szCs w:val="28"/>
        </w:rPr>
        <w:t>+ Thả giống khi nước ao đạt khoảng 2.5 – 5m và màu nước xanh đọt chuối hay vỏ đậu.</w:t>
      </w:r>
    </w:p>
    <w:p w:rsidR="00175E80" w:rsidRPr="00E604BE" w:rsidRDefault="00175E80" w:rsidP="00175E80">
      <w:pPr>
        <w:tabs>
          <w:tab w:val="left" w:pos="709"/>
          <w:tab w:val="left" w:pos="1080"/>
        </w:tabs>
        <w:spacing w:before="120"/>
        <w:ind w:right="126" w:firstLine="709"/>
        <w:jc w:val="both"/>
        <w:rPr>
          <w:sz w:val="28"/>
          <w:szCs w:val="28"/>
        </w:rPr>
      </w:pPr>
      <w:r w:rsidRPr="00E604BE">
        <w:rPr>
          <w:sz w:val="28"/>
          <w:szCs w:val="28"/>
        </w:rPr>
        <w:t>+ Nếu nhận cá vào buổi trưa thì phải dùng bao thấm nước che cá trong khi chuyển cá vào ao, đồng thời phân công người tát nước lên các bao che cá trong thời gian chờ thả cá.</w:t>
      </w:r>
    </w:p>
    <w:p w:rsidR="00175E80" w:rsidRPr="00E604BE" w:rsidRDefault="00175E80" w:rsidP="00175E80">
      <w:pPr>
        <w:tabs>
          <w:tab w:val="left" w:pos="709"/>
          <w:tab w:val="left" w:pos="1080"/>
        </w:tabs>
        <w:spacing w:before="120"/>
        <w:ind w:right="126" w:firstLine="709"/>
        <w:jc w:val="both"/>
        <w:rPr>
          <w:bCs/>
          <w:sz w:val="28"/>
          <w:szCs w:val="28"/>
        </w:rPr>
      </w:pPr>
      <w:r w:rsidRPr="00E604BE">
        <w:rPr>
          <w:bCs/>
          <w:sz w:val="28"/>
          <w:szCs w:val="28"/>
        </w:rPr>
        <w:t>+ Sau khi thả cá xong, quan sát tình hình ao, vớt những con cá yếu, bơi lội lờ đờ, cá bị bệnh ngoại ký sinh ra khỏi ao nuôi.</w:t>
      </w:r>
    </w:p>
    <w:p w:rsidR="00175E80" w:rsidRPr="00E604BE" w:rsidRDefault="00175E80" w:rsidP="00175E80">
      <w:pPr>
        <w:spacing w:before="120"/>
        <w:ind w:firstLine="720"/>
        <w:jc w:val="both"/>
        <w:rPr>
          <w:rFonts w:eastAsia="Calibri"/>
          <w:b/>
          <w:sz w:val="28"/>
          <w:szCs w:val="28"/>
        </w:rPr>
      </w:pPr>
      <w:r w:rsidRPr="00E604BE">
        <w:rPr>
          <w:rFonts w:eastAsia="Calibri"/>
          <w:b/>
          <w:sz w:val="28"/>
          <w:szCs w:val="28"/>
        </w:rPr>
        <w:t>6. Thức ăn và cách cho ăn</w:t>
      </w:r>
    </w:p>
    <w:p w:rsidR="00175E80" w:rsidRPr="00E604BE" w:rsidRDefault="00175E80" w:rsidP="00E64FFE">
      <w:pPr>
        <w:spacing w:before="120"/>
        <w:ind w:firstLine="720"/>
        <w:jc w:val="both"/>
        <w:rPr>
          <w:b/>
          <w:sz w:val="28"/>
          <w:szCs w:val="28"/>
        </w:rPr>
      </w:pPr>
      <w:r w:rsidRPr="00E604BE">
        <w:rPr>
          <w:rFonts w:eastAsia="Calibri"/>
          <w:sz w:val="28"/>
          <w:szCs w:val="28"/>
        </w:rPr>
        <w:t>- Loại thức ăn:</w:t>
      </w:r>
      <w:r w:rsidR="00E64FFE">
        <w:rPr>
          <w:rFonts w:eastAsia="Calibri"/>
          <w:sz w:val="28"/>
          <w:szCs w:val="28"/>
        </w:rPr>
        <w:t xml:space="preserve"> </w:t>
      </w:r>
      <w:r w:rsidRPr="00E604BE">
        <w:rPr>
          <w:sz w:val="28"/>
          <w:szCs w:val="28"/>
        </w:rPr>
        <w:t>Thức ăn tồn kho xuất ra, trước khi cho cá ăn phải được kiểm tra tình trạng cảm quan, ngoại quan và thông tin ghi trên nhản bao bì. Việc kiểm tra được thực hiện bằng cách lấy ngẩu nhiên từ 3 đến 5 mẫu (bao).</w:t>
      </w:r>
    </w:p>
    <w:p w:rsidR="00175E80" w:rsidRPr="00E604BE" w:rsidRDefault="00175E80" w:rsidP="00175E80">
      <w:pPr>
        <w:pStyle w:val="NormalWeb"/>
        <w:tabs>
          <w:tab w:val="left" w:pos="360"/>
          <w:tab w:val="left" w:pos="709"/>
        </w:tabs>
        <w:spacing w:before="120" w:beforeAutospacing="0" w:after="0" w:afterAutospacing="0"/>
        <w:ind w:right="-51" w:firstLine="709"/>
        <w:jc w:val="both"/>
        <w:rPr>
          <w:sz w:val="28"/>
          <w:szCs w:val="28"/>
          <w:lang w:val="en-US"/>
        </w:rPr>
      </w:pPr>
      <w:r w:rsidRPr="00E604BE">
        <w:rPr>
          <w:sz w:val="28"/>
          <w:szCs w:val="28"/>
        </w:rPr>
        <w:tab/>
        <w:t>- Thức ăn sử dụng phải đúng chủng loại dành cho cá, phù hợp với giai đoạn sinh trưởng, không sử dụng thức ăn ẩm mốc hoặc hết hạn để cho cá ăn.</w:t>
      </w:r>
    </w:p>
    <w:p w:rsidR="00175E80" w:rsidRPr="00E604BE" w:rsidRDefault="00175E80" w:rsidP="00E64FFE">
      <w:pPr>
        <w:spacing w:before="120"/>
        <w:ind w:firstLine="720"/>
        <w:jc w:val="both"/>
        <w:rPr>
          <w:sz w:val="28"/>
          <w:szCs w:val="28"/>
        </w:rPr>
      </w:pPr>
      <w:r w:rsidRPr="00E604BE">
        <w:rPr>
          <w:rFonts w:eastAsia="Calibri"/>
          <w:sz w:val="28"/>
          <w:szCs w:val="28"/>
        </w:rPr>
        <w:t>- Lượng thức ăn (tỷ lệ cho ăn), tần suất cho ăn:</w:t>
      </w:r>
      <w:r w:rsidR="00E64FFE">
        <w:rPr>
          <w:rFonts w:eastAsia="Calibri"/>
          <w:sz w:val="28"/>
          <w:szCs w:val="28"/>
        </w:rPr>
        <w:t xml:space="preserve"> </w:t>
      </w:r>
      <w:r w:rsidRPr="00E604BE">
        <w:rPr>
          <w:sz w:val="28"/>
          <w:szCs w:val="28"/>
        </w:rPr>
        <w:t>Cá thương phẩm</w:t>
      </w:r>
      <w:r w:rsidR="00E64FFE">
        <w:rPr>
          <w:sz w:val="28"/>
          <w:szCs w:val="28"/>
        </w:rPr>
        <w:t xml:space="preserve"> t</w:t>
      </w:r>
      <w:r w:rsidRPr="00E604BE">
        <w:rPr>
          <w:sz w:val="28"/>
          <w:szCs w:val="28"/>
        </w:rPr>
        <w:t>rong 2 tháng đầu nuôi, thức ăn phải đảm bảo có hàm lượng đạm từ 28 - 30%. Giai đoạn tiếp theo, hàm lượng đạm của thức ăn giảm xuống còn 26-28%. Trong 2 tháng cuối trước khi thu hoạch, hàm lượng đạm của thức ăn giảm xuống còn 20-24%.</w:t>
      </w:r>
    </w:p>
    <w:tbl>
      <w:tblPr>
        <w:tblW w:w="5000" w:type="pct"/>
        <w:tblLook w:val="04A0" w:firstRow="1" w:lastRow="0" w:firstColumn="1" w:lastColumn="0" w:noHBand="0" w:noVBand="1"/>
      </w:tblPr>
      <w:tblGrid>
        <w:gridCol w:w="3227"/>
        <w:gridCol w:w="1874"/>
        <w:gridCol w:w="1527"/>
        <w:gridCol w:w="1417"/>
        <w:gridCol w:w="1243"/>
      </w:tblGrid>
      <w:tr w:rsidR="00175E80" w:rsidRPr="00E604BE" w:rsidTr="00D658F0">
        <w:tc>
          <w:tcPr>
            <w:tcW w:w="1737" w:type="pct"/>
            <w:tcBorders>
              <w:top w:val="single" w:sz="4" w:space="0" w:color="auto"/>
              <w:left w:val="single" w:sz="4" w:space="0" w:color="auto"/>
              <w:bottom w:val="single" w:sz="4" w:space="0" w:color="auto"/>
              <w:right w:val="single" w:sz="4" w:space="0" w:color="auto"/>
            </w:tcBorders>
            <w:hideMark/>
          </w:tcPr>
          <w:p w:rsidR="00175E80" w:rsidRPr="00E604BE" w:rsidRDefault="00175E80" w:rsidP="00D658F0">
            <w:pPr>
              <w:tabs>
                <w:tab w:val="left" w:pos="709"/>
                <w:tab w:val="left" w:pos="4103"/>
              </w:tabs>
              <w:spacing w:before="120"/>
              <w:jc w:val="both"/>
              <w:rPr>
                <w:sz w:val="28"/>
                <w:szCs w:val="28"/>
              </w:rPr>
            </w:pPr>
            <w:r w:rsidRPr="00E604BE">
              <w:rPr>
                <w:sz w:val="28"/>
                <w:szCs w:val="28"/>
              </w:rPr>
              <w:t>Kích cở giống (g)</w:t>
            </w:r>
          </w:p>
        </w:tc>
        <w:tc>
          <w:tcPr>
            <w:tcW w:w="1009" w:type="pct"/>
            <w:tcBorders>
              <w:top w:val="single" w:sz="4" w:space="0" w:color="auto"/>
              <w:left w:val="single" w:sz="4" w:space="0" w:color="auto"/>
              <w:bottom w:val="single" w:sz="4" w:space="0" w:color="auto"/>
              <w:right w:val="single" w:sz="4" w:space="0" w:color="auto"/>
            </w:tcBorders>
            <w:hideMark/>
          </w:tcPr>
          <w:p w:rsidR="00175E80" w:rsidRPr="00E604BE" w:rsidRDefault="00175E80" w:rsidP="00D658F0">
            <w:pPr>
              <w:tabs>
                <w:tab w:val="left" w:pos="709"/>
                <w:tab w:val="left" w:pos="1054"/>
                <w:tab w:val="left" w:pos="4103"/>
              </w:tabs>
              <w:spacing w:before="120"/>
              <w:jc w:val="both"/>
              <w:rPr>
                <w:sz w:val="28"/>
                <w:szCs w:val="28"/>
              </w:rPr>
            </w:pPr>
            <w:r w:rsidRPr="00E604BE">
              <w:rPr>
                <w:sz w:val="28"/>
                <w:szCs w:val="28"/>
              </w:rPr>
              <w:t>Thả giống – 150 (&gt;10 cm)</w:t>
            </w:r>
          </w:p>
        </w:tc>
        <w:tc>
          <w:tcPr>
            <w:tcW w:w="822" w:type="pct"/>
            <w:tcBorders>
              <w:top w:val="single" w:sz="4" w:space="0" w:color="auto"/>
              <w:left w:val="single" w:sz="4" w:space="0" w:color="auto"/>
              <w:bottom w:val="single" w:sz="4" w:space="0" w:color="auto"/>
              <w:right w:val="single" w:sz="4" w:space="0" w:color="auto"/>
            </w:tcBorders>
            <w:hideMark/>
          </w:tcPr>
          <w:p w:rsidR="00175E80" w:rsidRPr="00E604BE" w:rsidRDefault="00175E80" w:rsidP="00D658F0">
            <w:pPr>
              <w:tabs>
                <w:tab w:val="left" w:pos="709"/>
                <w:tab w:val="left" w:pos="4103"/>
              </w:tabs>
              <w:spacing w:before="120"/>
              <w:jc w:val="both"/>
              <w:rPr>
                <w:sz w:val="28"/>
                <w:szCs w:val="28"/>
              </w:rPr>
            </w:pPr>
            <w:r w:rsidRPr="00E604BE">
              <w:rPr>
                <w:sz w:val="28"/>
                <w:szCs w:val="28"/>
              </w:rPr>
              <w:t>150 - 500</w:t>
            </w:r>
          </w:p>
        </w:tc>
        <w:tc>
          <w:tcPr>
            <w:tcW w:w="763" w:type="pct"/>
            <w:tcBorders>
              <w:top w:val="single" w:sz="4" w:space="0" w:color="auto"/>
              <w:left w:val="single" w:sz="4" w:space="0" w:color="auto"/>
              <w:bottom w:val="single" w:sz="4" w:space="0" w:color="auto"/>
              <w:right w:val="single" w:sz="4" w:space="0" w:color="auto"/>
            </w:tcBorders>
            <w:hideMark/>
          </w:tcPr>
          <w:p w:rsidR="00175E80" w:rsidRPr="00E604BE" w:rsidRDefault="00175E80" w:rsidP="00D658F0">
            <w:pPr>
              <w:tabs>
                <w:tab w:val="left" w:pos="709"/>
                <w:tab w:val="left" w:pos="4103"/>
              </w:tabs>
              <w:spacing w:before="120"/>
              <w:jc w:val="both"/>
              <w:rPr>
                <w:sz w:val="28"/>
                <w:szCs w:val="28"/>
              </w:rPr>
            </w:pPr>
            <w:r w:rsidRPr="00E604BE">
              <w:rPr>
                <w:sz w:val="28"/>
                <w:szCs w:val="28"/>
              </w:rPr>
              <w:t>500 - 700</w:t>
            </w:r>
          </w:p>
        </w:tc>
        <w:tc>
          <w:tcPr>
            <w:tcW w:w="669" w:type="pct"/>
            <w:tcBorders>
              <w:top w:val="single" w:sz="4" w:space="0" w:color="auto"/>
              <w:left w:val="single" w:sz="4" w:space="0" w:color="auto"/>
              <w:bottom w:val="single" w:sz="4" w:space="0" w:color="auto"/>
              <w:right w:val="single" w:sz="4" w:space="0" w:color="auto"/>
            </w:tcBorders>
            <w:hideMark/>
          </w:tcPr>
          <w:p w:rsidR="00175E80" w:rsidRPr="00E604BE" w:rsidRDefault="00175E80" w:rsidP="00D658F0">
            <w:pPr>
              <w:tabs>
                <w:tab w:val="left" w:pos="709"/>
                <w:tab w:val="left" w:pos="1035"/>
                <w:tab w:val="left" w:pos="4103"/>
              </w:tabs>
              <w:spacing w:before="120"/>
              <w:jc w:val="both"/>
              <w:rPr>
                <w:sz w:val="28"/>
                <w:szCs w:val="28"/>
              </w:rPr>
            </w:pPr>
            <w:r w:rsidRPr="00E604BE">
              <w:rPr>
                <w:sz w:val="28"/>
                <w:szCs w:val="28"/>
              </w:rPr>
              <w:t>&gt; 700</w:t>
            </w:r>
          </w:p>
        </w:tc>
      </w:tr>
      <w:tr w:rsidR="00175E80" w:rsidRPr="00E604BE" w:rsidTr="00D658F0">
        <w:tc>
          <w:tcPr>
            <w:tcW w:w="1737"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 w:val="left" w:pos="4103"/>
              </w:tabs>
              <w:spacing w:before="120"/>
              <w:jc w:val="both"/>
              <w:rPr>
                <w:sz w:val="28"/>
                <w:szCs w:val="28"/>
              </w:rPr>
            </w:pPr>
            <w:r w:rsidRPr="00E604BE">
              <w:rPr>
                <w:sz w:val="28"/>
                <w:szCs w:val="28"/>
              </w:rPr>
              <w:t>Kích cỡ thức ăn (mm)</w:t>
            </w:r>
          </w:p>
        </w:tc>
        <w:tc>
          <w:tcPr>
            <w:tcW w:w="1009"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 w:val="left" w:pos="4103"/>
              </w:tabs>
              <w:spacing w:before="120"/>
              <w:jc w:val="both"/>
              <w:rPr>
                <w:sz w:val="28"/>
                <w:szCs w:val="28"/>
              </w:rPr>
            </w:pPr>
            <w:r w:rsidRPr="00E604BE">
              <w:rPr>
                <w:sz w:val="28"/>
                <w:szCs w:val="28"/>
              </w:rPr>
              <w:t>3 – 4</w:t>
            </w:r>
          </w:p>
        </w:tc>
        <w:tc>
          <w:tcPr>
            <w:tcW w:w="822" w:type="pct"/>
            <w:tcBorders>
              <w:top w:val="single" w:sz="4" w:space="0" w:color="auto"/>
              <w:left w:val="single" w:sz="4" w:space="0" w:color="auto"/>
              <w:bottom w:val="single" w:sz="4" w:space="0" w:color="auto"/>
              <w:right w:val="single" w:sz="4" w:space="0" w:color="auto"/>
            </w:tcBorders>
            <w:hideMark/>
          </w:tcPr>
          <w:p w:rsidR="00175E80" w:rsidRPr="00E604BE" w:rsidRDefault="00175E80" w:rsidP="00D658F0">
            <w:pPr>
              <w:tabs>
                <w:tab w:val="left" w:pos="709"/>
                <w:tab w:val="left" w:pos="4103"/>
              </w:tabs>
              <w:spacing w:before="120"/>
              <w:jc w:val="both"/>
              <w:rPr>
                <w:sz w:val="28"/>
                <w:szCs w:val="28"/>
              </w:rPr>
            </w:pPr>
            <w:r w:rsidRPr="00E604BE">
              <w:rPr>
                <w:sz w:val="28"/>
                <w:szCs w:val="28"/>
              </w:rPr>
              <w:t>4 - 5</w:t>
            </w:r>
          </w:p>
        </w:tc>
        <w:tc>
          <w:tcPr>
            <w:tcW w:w="763"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 w:val="left" w:pos="4103"/>
              </w:tabs>
              <w:spacing w:before="120"/>
              <w:jc w:val="both"/>
              <w:rPr>
                <w:sz w:val="28"/>
                <w:szCs w:val="28"/>
              </w:rPr>
            </w:pPr>
            <w:r w:rsidRPr="00E604BE">
              <w:rPr>
                <w:sz w:val="28"/>
                <w:szCs w:val="28"/>
              </w:rPr>
              <w:t>4 – 5</w:t>
            </w:r>
          </w:p>
        </w:tc>
        <w:tc>
          <w:tcPr>
            <w:tcW w:w="669"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 w:val="left" w:pos="4103"/>
              </w:tabs>
              <w:spacing w:before="120"/>
              <w:jc w:val="both"/>
              <w:rPr>
                <w:sz w:val="28"/>
                <w:szCs w:val="28"/>
              </w:rPr>
            </w:pPr>
            <w:r w:rsidRPr="00E604BE">
              <w:rPr>
                <w:sz w:val="28"/>
                <w:szCs w:val="28"/>
              </w:rPr>
              <w:t>5 - 8</w:t>
            </w:r>
          </w:p>
        </w:tc>
      </w:tr>
      <w:tr w:rsidR="00175E80" w:rsidRPr="00E604BE" w:rsidTr="00D658F0">
        <w:tc>
          <w:tcPr>
            <w:tcW w:w="1737"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 w:val="left" w:pos="4103"/>
              </w:tabs>
              <w:spacing w:before="120"/>
              <w:jc w:val="both"/>
              <w:rPr>
                <w:sz w:val="28"/>
                <w:szCs w:val="28"/>
              </w:rPr>
            </w:pPr>
            <w:r w:rsidRPr="00E604BE">
              <w:rPr>
                <w:sz w:val="28"/>
                <w:szCs w:val="28"/>
              </w:rPr>
              <w:t>Tỷ lệ (%) trọng lượng thân</w:t>
            </w:r>
          </w:p>
        </w:tc>
        <w:tc>
          <w:tcPr>
            <w:tcW w:w="1009"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 w:val="left" w:pos="4103"/>
              </w:tabs>
              <w:spacing w:before="120"/>
              <w:jc w:val="both"/>
              <w:rPr>
                <w:spacing w:val="-2"/>
                <w:sz w:val="28"/>
                <w:szCs w:val="28"/>
              </w:rPr>
            </w:pPr>
            <w:r w:rsidRPr="00E604BE">
              <w:rPr>
                <w:spacing w:val="-2"/>
                <w:sz w:val="28"/>
                <w:szCs w:val="28"/>
              </w:rPr>
              <w:t>2.5 - 3</w:t>
            </w:r>
          </w:p>
        </w:tc>
        <w:tc>
          <w:tcPr>
            <w:tcW w:w="822" w:type="pct"/>
            <w:tcBorders>
              <w:top w:val="single" w:sz="4" w:space="0" w:color="auto"/>
              <w:left w:val="single" w:sz="4" w:space="0" w:color="auto"/>
              <w:bottom w:val="single" w:sz="4" w:space="0" w:color="auto"/>
              <w:right w:val="single" w:sz="4" w:space="0" w:color="auto"/>
            </w:tcBorders>
            <w:hideMark/>
          </w:tcPr>
          <w:p w:rsidR="00175E80" w:rsidRPr="00E604BE" w:rsidRDefault="00175E80" w:rsidP="00D658F0">
            <w:pPr>
              <w:tabs>
                <w:tab w:val="left" w:pos="709"/>
                <w:tab w:val="left" w:pos="4103"/>
              </w:tabs>
              <w:spacing w:before="120"/>
              <w:jc w:val="both"/>
              <w:rPr>
                <w:spacing w:val="-2"/>
                <w:sz w:val="28"/>
                <w:szCs w:val="28"/>
              </w:rPr>
            </w:pPr>
            <w:r w:rsidRPr="00E604BE">
              <w:rPr>
                <w:spacing w:val="-2"/>
                <w:sz w:val="28"/>
                <w:szCs w:val="28"/>
              </w:rPr>
              <w:t>2 – 2.5</w:t>
            </w:r>
          </w:p>
        </w:tc>
        <w:tc>
          <w:tcPr>
            <w:tcW w:w="763"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 w:val="left" w:pos="4103"/>
              </w:tabs>
              <w:spacing w:before="120"/>
              <w:jc w:val="both"/>
              <w:rPr>
                <w:spacing w:val="-2"/>
                <w:sz w:val="28"/>
                <w:szCs w:val="28"/>
              </w:rPr>
            </w:pPr>
            <w:r w:rsidRPr="00E604BE">
              <w:rPr>
                <w:spacing w:val="-2"/>
                <w:sz w:val="28"/>
                <w:szCs w:val="28"/>
              </w:rPr>
              <w:t>1.5 – 2</w:t>
            </w:r>
          </w:p>
        </w:tc>
        <w:tc>
          <w:tcPr>
            <w:tcW w:w="669"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 w:val="left" w:pos="4103"/>
              </w:tabs>
              <w:spacing w:before="120"/>
              <w:jc w:val="both"/>
              <w:rPr>
                <w:spacing w:val="-2"/>
                <w:sz w:val="28"/>
                <w:szCs w:val="28"/>
              </w:rPr>
            </w:pPr>
            <w:r w:rsidRPr="00E604BE">
              <w:rPr>
                <w:spacing w:val="-2"/>
                <w:sz w:val="28"/>
                <w:szCs w:val="28"/>
              </w:rPr>
              <w:t>1 – 1.5</w:t>
            </w:r>
          </w:p>
        </w:tc>
      </w:tr>
      <w:tr w:rsidR="00175E80" w:rsidRPr="00E604BE" w:rsidTr="00D658F0">
        <w:tc>
          <w:tcPr>
            <w:tcW w:w="1737"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 w:val="left" w:pos="4103"/>
              </w:tabs>
              <w:spacing w:before="120"/>
              <w:jc w:val="both"/>
              <w:rPr>
                <w:sz w:val="28"/>
                <w:szCs w:val="28"/>
              </w:rPr>
            </w:pPr>
            <w:r w:rsidRPr="00E604BE">
              <w:rPr>
                <w:sz w:val="28"/>
                <w:szCs w:val="28"/>
              </w:rPr>
              <w:t>Số lần cho ăn trong ngày</w:t>
            </w:r>
          </w:p>
        </w:tc>
        <w:tc>
          <w:tcPr>
            <w:tcW w:w="1009"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 w:val="left" w:pos="4103"/>
              </w:tabs>
              <w:spacing w:before="120"/>
              <w:jc w:val="both"/>
              <w:rPr>
                <w:sz w:val="28"/>
                <w:szCs w:val="28"/>
              </w:rPr>
            </w:pPr>
            <w:r w:rsidRPr="00E604BE">
              <w:rPr>
                <w:sz w:val="28"/>
                <w:szCs w:val="28"/>
              </w:rPr>
              <w:t>2</w:t>
            </w:r>
          </w:p>
        </w:tc>
        <w:tc>
          <w:tcPr>
            <w:tcW w:w="822" w:type="pct"/>
            <w:tcBorders>
              <w:top w:val="single" w:sz="4" w:space="0" w:color="auto"/>
              <w:left w:val="single" w:sz="4" w:space="0" w:color="auto"/>
              <w:bottom w:val="single" w:sz="4" w:space="0" w:color="auto"/>
              <w:right w:val="single" w:sz="4" w:space="0" w:color="auto"/>
            </w:tcBorders>
            <w:hideMark/>
          </w:tcPr>
          <w:p w:rsidR="00175E80" w:rsidRPr="00E604BE" w:rsidRDefault="00175E80" w:rsidP="00D658F0">
            <w:pPr>
              <w:tabs>
                <w:tab w:val="left" w:pos="709"/>
                <w:tab w:val="left" w:pos="4103"/>
              </w:tabs>
              <w:spacing w:before="120"/>
              <w:jc w:val="both"/>
              <w:rPr>
                <w:sz w:val="28"/>
                <w:szCs w:val="28"/>
              </w:rPr>
            </w:pPr>
            <w:r w:rsidRPr="00E604BE">
              <w:rPr>
                <w:sz w:val="28"/>
                <w:szCs w:val="28"/>
              </w:rPr>
              <w:t>2</w:t>
            </w:r>
          </w:p>
        </w:tc>
        <w:tc>
          <w:tcPr>
            <w:tcW w:w="763"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 w:val="left" w:pos="4103"/>
              </w:tabs>
              <w:spacing w:before="120"/>
              <w:jc w:val="both"/>
              <w:rPr>
                <w:sz w:val="28"/>
                <w:szCs w:val="28"/>
              </w:rPr>
            </w:pPr>
            <w:r w:rsidRPr="00E604BE">
              <w:rPr>
                <w:sz w:val="28"/>
                <w:szCs w:val="28"/>
              </w:rPr>
              <w:t>2</w:t>
            </w:r>
          </w:p>
        </w:tc>
        <w:tc>
          <w:tcPr>
            <w:tcW w:w="669"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 w:val="left" w:pos="4103"/>
              </w:tabs>
              <w:spacing w:before="120"/>
              <w:jc w:val="both"/>
              <w:rPr>
                <w:sz w:val="28"/>
                <w:szCs w:val="28"/>
              </w:rPr>
            </w:pPr>
            <w:r w:rsidRPr="00E604BE">
              <w:rPr>
                <w:sz w:val="28"/>
                <w:szCs w:val="28"/>
              </w:rPr>
              <w:t>2</w:t>
            </w:r>
          </w:p>
        </w:tc>
      </w:tr>
      <w:tr w:rsidR="00175E80" w:rsidRPr="00E604BE" w:rsidTr="00D658F0">
        <w:tc>
          <w:tcPr>
            <w:tcW w:w="1737" w:type="pct"/>
            <w:tcBorders>
              <w:top w:val="single" w:sz="4" w:space="0" w:color="auto"/>
              <w:left w:val="single" w:sz="4" w:space="0" w:color="auto"/>
              <w:bottom w:val="single" w:sz="4" w:space="0" w:color="auto"/>
              <w:right w:val="single" w:sz="4" w:space="0" w:color="auto"/>
            </w:tcBorders>
            <w:hideMark/>
          </w:tcPr>
          <w:p w:rsidR="00175E80" w:rsidRPr="00E604BE" w:rsidRDefault="00175E80" w:rsidP="00D658F0">
            <w:pPr>
              <w:tabs>
                <w:tab w:val="left" w:pos="709"/>
                <w:tab w:val="left" w:pos="4103"/>
              </w:tabs>
              <w:spacing w:before="120"/>
              <w:jc w:val="both"/>
              <w:rPr>
                <w:sz w:val="28"/>
                <w:szCs w:val="28"/>
              </w:rPr>
            </w:pPr>
            <w:r w:rsidRPr="00E604BE">
              <w:rPr>
                <w:sz w:val="28"/>
                <w:szCs w:val="28"/>
              </w:rPr>
              <w:t>Mật độ thả (con/m</w:t>
            </w:r>
            <w:r w:rsidRPr="00E604BE">
              <w:rPr>
                <w:sz w:val="28"/>
                <w:szCs w:val="28"/>
                <w:vertAlign w:val="superscript"/>
              </w:rPr>
              <w:t>2</w:t>
            </w:r>
            <w:r w:rsidRPr="00E604BE">
              <w:rPr>
                <w:sz w:val="28"/>
                <w:szCs w:val="28"/>
              </w:rPr>
              <w:t>)</w:t>
            </w:r>
          </w:p>
        </w:tc>
        <w:tc>
          <w:tcPr>
            <w:tcW w:w="3263" w:type="pct"/>
            <w:gridSpan w:val="4"/>
            <w:tcBorders>
              <w:top w:val="single" w:sz="4" w:space="0" w:color="auto"/>
              <w:left w:val="single" w:sz="4" w:space="0" w:color="auto"/>
              <w:bottom w:val="single" w:sz="4" w:space="0" w:color="auto"/>
              <w:right w:val="single" w:sz="4" w:space="0" w:color="auto"/>
            </w:tcBorders>
            <w:hideMark/>
          </w:tcPr>
          <w:p w:rsidR="00175E80" w:rsidRPr="00E604BE" w:rsidRDefault="00175E80" w:rsidP="00D658F0">
            <w:pPr>
              <w:pStyle w:val="NormalWeb"/>
              <w:tabs>
                <w:tab w:val="left" w:pos="360"/>
                <w:tab w:val="left" w:pos="709"/>
              </w:tabs>
              <w:spacing w:before="120" w:beforeAutospacing="0" w:after="0" w:afterAutospacing="0"/>
              <w:ind w:right="-51"/>
              <w:jc w:val="both"/>
              <w:rPr>
                <w:sz w:val="28"/>
                <w:szCs w:val="28"/>
              </w:rPr>
            </w:pPr>
            <w:r w:rsidRPr="00E604BE">
              <w:rPr>
                <w:sz w:val="28"/>
                <w:szCs w:val="28"/>
              </w:rPr>
              <w:t>30</w:t>
            </w:r>
          </w:p>
        </w:tc>
      </w:tr>
      <w:tr w:rsidR="00175E80" w:rsidRPr="00E604BE" w:rsidTr="00D658F0">
        <w:tc>
          <w:tcPr>
            <w:tcW w:w="1737"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 w:val="left" w:pos="4103"/>
              </w:tabs>
              <w:spacing w:before="120"/>
              <w:jc w:val="both"/>
              <w:rPr>
                <w:sz w:val="28"/>
                <w:szCs w:val="28"/>
              </w:rPr>
            </w:pPr>
            <w:r w:rsidRPr="00E604BE">
              <w:rPr>
                <w:sz w:val="28"/>
                <w:szCs w:val="28"/>
              </w:rPr>
              <w:t>Hệ số (FCR)</w:t>
            </w:r>
          </w:p>
        </w:tc>
        <w:tc>
          <w:tcPr>
            <w:tcW w:w="3263" w:type="pct"/>
            <w:gridSpan w:val="4"/>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pStyle w:val="NormalWeb"/>
              <w:tabs>
                <w:tab w:val="left" w:pos="360"/>
                <w:tab w:val="left" w:pos="709"/>
              </w:tabs>
              <w:spacing w:before="120" w:beforeAutospacing="0" w:after="0" w:afterAutospacing="0"/>
              <w:ind w:right="-51"/>
              <w:jc w:val="both"/>
              <w:rPr>
                <w:sz w:val="28"/>
                <w:szCs w:val="28"/>
              </w:rPr>
            </w:pPr>
            <w:r w:rsidRPr="00E604BE">
              <w:rPr>
                <w:sz w:val="28"/>
                <w:szCs w:val="28"/>
              </w:rPr>
              <w:t>≤ 1,7</w:t>
            </w:r>
          </w:p>
        </w:tc>
      </w:tr>
      <w:tr w:rsidR="00175E80" w:rsidRPr="00E604BE" w:rsidTr="00D658F0">
        <w:tc>
          <w:tcPr>
            <w:tcW w:w="1737"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 w:val="left" w:pos="4103"/>
              </w:tabs>
              <w:spacing w:before="120"/>
              <w:jc w:val="both"/>
              <w:rPr>
                <w:sz w:val="28"/>
                <w:szCs w:val="28"/>
              </w:rPr>
            </w:pPr>
            <w:r w:rsidRPr="00E604BE">
              <w:rPr>
                <w:sz w:val="28"/>
                <w:szCs w:val="28"/>
              </w:rPr>
              <w:t>Protein (%)</w:t>
            </w:r>
          </w:p>
        </w:tc>
        <w:tc>
          <w:tcPr>
            <w:tcW w:w="3263" w:type="pct"/>
            <w:gridSpan w:val="4"/>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pStyle w:val="NormalWeb"/>
              <w:tabs>
                <w:tab w:val="left" w:pos="360"/>
                <w:tab w:val="left" w:pos="709"/>
              </w:tabs>
              <w:spacing w:before="120" w:beforeAutospacing="0" w:after="0" w:afterAutospacing="0"/>
              <w:ind w:right="-51"/>
              <w:jc w:val="both"/>
              <w:rPr>
                <w:sz w:val="28"/>
                <w:szCs w:val="28"/>
              </w:rPr>
            </w:pPr>
            <w:r w:rsidRPr="00E604BE">
              <w:rPr>
                <w:sz w:val="28"/>
                <w:szCs w:val="28"/>
              </w:rPr>
              <w:t>≥ 18</w:t>
            </w:r>
          </w:p>
        </w:tc>
      </w:tr>
      <w:tr w:rsidR="00175E80" w:rsidRPr="00E604BE" w:rsidTr="00D658F0">
        <w:tc>
          <w:tcPr>
            <w:tcW w:w="1737" w:type="pct"/>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tabs>
                <w:tab w:val="left" w:pos="709"/>
                <w:tab w:val="left" w:pos="4103"/>
              </w:tabs>
              <w:spacing w:before="120"/>
              <w:jc w:val="both"/>
              <w:rPr>
                <w:sz w:val="28"/>
                <w:szCs w:val="28"/>
              </w:rPr>
            </w:pPr>
            <w:r w:rsidRPr="00E604BE">
              <w:rPr>
                <w:sz w:val="28"/>
                <w:szCs w:val="28"/>
              </w:rPr>
              <w:t>Thời gian nuôi (tháng)</w:t>
            </w:r>
          </w:p>
        </w:tc>
        <w:tc>
          <w:tcPr>
            <w:tcW w:w="3263" w:type="pct"/>
            <w:gridSpan w:val="4"/>
            <w:tcBorders>
              <w:top w:val="single" w:sz="4" w:space="0" w:color="auto"/>
              <w:left w:val="single" w:sz="4" w:space="0" w:color="auto"/>
              <w:bottom w:val="single" w:sz="4" w:space="0" w:color="auto"/>
              <w:right w:val="single" w:sz="4" w:space="0" w:color="auto"/>
            </w:tcBorders>
            <w:vAlign w:val="center"/>
            <w:hideMark/>
          </w:tcPr>
          <w:p w:rsidR="00175E80" w:rsidRPr="00E604BE" w:rsidRDefault="00175E80" w:rsidP="00D658F0">
            <w:pPr>
              <w:pStyle w:val="NormalWeb"/>
              <w:tabs>
                <w:tab w:val="left" w:pos="360"/>
                <w:tab w:val="left" w:pos="709"/>
              </w:tabs>
              <w:spacing w:before="120" w:beforeAutospacing="0" w:after="0" w:afterAutospacing="0"/>
              <w:ind w:right="-51"/>
              <w:jc w:val="both"/>
              <w:rPr>
                <w:sz w:val="28"/>
                <w:szCs w:val="28"/>
              </w:rPr>
            </w:pPr>
            <w:r w:rsidRPr="00E604BE">
              <w:rPr>
                <w:spacing w:val="-2"/>
                <w:sz w:val="28"/>
                <w:szCs w:val="28"/>
              </w:rPr>
              <w:t>8</w:t>
            </w:r>
          </w:p>
        </w:tc>
      </w:tr>
    </w:tbl>
    <w:p w:rsidR="00175E80" w:rsidRPr="00E604BE" w:rsidRDefault="00175E80" w:rsidP="00175E80">
      <w:pPr>
        <w:pStyle w:val="NormalWeb"/>
        <w:tabs>
          <w:tab w:val="left" w:pos="180"/>
          <w:tab w:val="left" w:pos="709"/>
        </w:tabs>
        <w:spacing w:before="120" w:beforeAutospacing="0" w:after="0" w:afterAutospacing="0"/>
        <w:ind w:right="-51" w:firstLine="709"/>
        <w:jc w:val="both"/>
        <w:rPr>
          <w:sz w:val="28"/>
          <w:szCs w:val="28"/>
        </w:rPr>
      </w:pPr>
      <w:r w:rsidRPr="00E604BE">
        <w:rPr>
          <w:sz w:val="28"/>
          <w:szCs w:val="28"/>
        </w:rPr>
        <w:lastRenderedPageBreak/>
        <w:tab/>
        <w:t>- Yêu cầu quản lý, sử dụng các loại thức ăn đảm bảo chất lượng và vệ sinh an toàn để nuôi cá Tra phải theo đúng quy định của Tiêu Chuẩn Ngành 28 TCN 176:2002.</w:t>
      </w:r>
    </w:p>
    <w:p w:rsidR="00175E80" w:rsidRPr="00E604BE" w:rsidRDefault="00175E80" w:rsidP="00175E80">
      <w:pPr>
        <w:pStyle w:val="NormalWeb"/>
        <w:tabs>
          <w:tab w:val="left" w:pos="180"/>
          <w:tab w:val="left" w:pos="709"/>
        </w:tabs>
        <w:spacing w:before="120" w:beforeAutospacing="0" w:after="0" w:afterAutospacing="0"/>
        <w:ind w:right="-51" w:firstLine="709"/>
        <w:jc w:val="both"/>
        <w:rPr>
          <w:spacing w:val="-4"/>
          <w:sz w:val="28"/>
          <w:szCs w:val="28"/>
        </w:rPr>
      </w:pPr>
      <w:r w:rsidRPr="00E604BE">
        <w:rPr>
          <w:spacing w:val="-4"/>
          <w:sz w:val="28"/>
          <w:szCs w:val="28"/>
        </w:rPr>
        <w:tab/>
        <w:t>- Thức ăn bị ẩm mốc, quá hạn sử dụng phải được thay bằng thức ăn khác, trả lại kho giữ cách ly trong khu vực riêng.</w:t>
      </w:r>
    </w:p>
    <w:p w:rsidR="00175E80" w:rsidRPr="00E604BE" w:rsidRDefault="00175E80" w:rsidP="00175E80">
      <w:pPr>
        <w:pStyle w:val="NormalWeb"/>
        <w:tabs>
          <w:tab w:val="left" w:pos="180"/>
          <w:tab w:val="left" w:pos="709"/>
        </w:tabs>
        <w:spacing w:before="120" w:beforeAutospacing="0" w:after="0" w:afterAutospacing="0"/>
        <w:ind w:right="-51" w:firstLine="709"/>
        <w:jc w:val="both"/>
        <w:rPr>
          <w:sz w:val="28"/>
          <w:szCs w:val="28"/>
        </w:rPr>
      </w:pPr>
      <w:r w:rsidRPr="00E604BE">
        <w:rPr>
          <w:sz w:val="28"/>
          <w:szCs w:val="28"/>
        </w:rPr>
        <w:tab/>
      </w:r>
      <w:r w:rsidRPr="00E604BE">
        <w:rPr>
          <w:sz w:val="28"/>
          <w:szCs w:val="28"/>
          <w:lang w:val="pt-BR"/>
        </w:rPr>
        <w:t>- Cho cá ăn đúng giờ.</w:t>
      </w:r>
    </w:p>
    <w:p w:rsidR="00175E80" w:rsidRPr="00E604BE" w:rsidRDefault="00175E80" w:rsidP="00175E80">
      <w:pPr>
        <w:pStyle w:val="NormalWeb"/>
        <w:tabs>
          <w:tab w:val="left" w:pos="180"/>
          <w:tab w:val="left" w:pos="709"/>
        </w:tabs>
        <w:spacing w:before="120" w:beforeAutospacing="0" w:after="0" w:afterAutospacing="0"/>
        <w:ind w:right="-51" w:firstLine="709"/>
        <w:jc w:val="both"/>
        <w:rPr>
          <w:sz w:val="28"/>
          <w:szCs w:val="28"/>
        </w:rPr>
      </w:pPr>
      <w:r w:rsidRPr="00E604BE">
        <w:rPr>
          <w:sz w:val="28"/>
          <w:szCs w:val="28"/>
        </w:rPr>
        <w:tab/>
      </w:r>
      <w:r w:rsidRPr="00E604BE">
        <w:rPr>
          <w:sz w:val="28"/>
          <w:szCs w:val="28"/>
          <w:lang w:val="pt-BR"/>
        </w:rPr>
        <w:t>- Xác định lượng thức ăn vừa đủ, giảm thiểu thức ăn dư làm bẩn ao nuôi hoặc thiếu thức ăn làm ảnh hưởng đến tốc độ tăng trưởng phát triển của cá nuôi.</w:t>
      </w:r>
    </w:p>
    <w:p w:rsidR="00175E80" w:rsidRPr="00E604BE" w:rsidRDefault="00175E80" w:rsidP="00175E80">
      <w:pPr>
        <w:pStyle w:val="NormalWeb"/>
        <w:tabs>
          <w:tab w:val="left" w:pos="180"/>
          <w:tab w:val="left" w:pos="709"/>
        </w:tabs>
        <w:spacing w:before="120" w:beforeAutospacing="0" w:after="0" w:afterAutospacing="0"/>
        <w:ind w:right="-51" w:firstLine="709"/>
        <w:jc w:val="both"/>
        <w:rPr>
          <w:sz w:val="28"/>
          <w:szCs w:val="28"/>
        </w:rPr>
      </w:pPr>
      <w:r w:rsidRPr="00E604BE">
        <w:rPr>
          <w:sz w:val="28"/>
          <w:szCs w:val="28"/>
        </w:rPr>
        <w:tab/>
      </w:r>
      <w:r w:rsidRPr="00E604BE">
        <w:rPr>
          <w:sz w:val="28"/>
          <w:szCs w:val="28"/>
          <w:lang w:val="pt-BR"/>
        </w:rPr>
        <w:t>- Thức ăn thừa sau mỗi lần cho ăn phải được cột chặt bao lại và sử dụng lần cho ăn tiếp theo.</w:t>
      </w:r>
    </w:p>
    <w:p w:rsidR="00175E80" w:rsidRPr="00E604BE" w:rsidRDefault="00175E80" w:rsidP="00175E80">
      <w:pPr>
        <w:pStyle w:val="NormalWeb"/>
        <w:tabs>
          <w:tab w:val="left" w:pos="180"/>
          <w:tab w:val="left" w:pos="709"/>
        </w:tabs>
        <w:spacing w:before="120" w:beforeAutospacing="0" w:after="0" w:afterAutospacing="0"/>
        <w:ind w:right="-51" w:firstLine="709"/>
        <w:jc w:val="both"/>
        <w:rPr>
          <w:sz w:val="28"/>
          <w:szCs w:val="28"/>
          <w:lang w:val="pt-BR"/>
        </w:rPr>
      </w:pPr>
      <w:r w:rsidRPr="00E604BE">
        <w:rPr>
          <w:sz w:val="28"/>
          <w:szCs w:val="28"/>
        </w:rPr>
        <w:tab/>
      </w:r>
      <w:r w:rsidRPr="00E604BE">
        <w:rPr>
          <w:sz w:val="28"/>
          <w:szCs w:val="28"/>
          <w:lang w:val="pt-BR"/>
        </w:rPr>
        <w:t>-  Phương pháp cho ăn:</w:t>
      </w:r>
    </w:p>
    <w:p w:rsidR="00175E80" w:rsidRPr="00E604BE" w:rsidRDefault="00175E80" w:rsidP="00175E80">
      <w:pPr>
        <w:pStyle w:val="NormalWeb"/>
        <w:tabs>
          <w:tab w:val="left" w:pos="180"/>
          <w:tab w:val="left" w:pos="709"/>
        </w:tabs>
        <w:spacing w:before="120" w:beforeAutospacing="0" w:after="0" w:afterAutospacing="0"/>
        <w:ind w:right="-51" w:firstLine="709"/>
        <w:jc w:val="both"/>
        <w:rPr>
          <w:sz w:val="28"/>
          <w:szCs w:val="28"/>
          <w:lang w:val="pt-BR"/>
        </w:rPr>
      </w:pPr>
      <w:r w:rsidRPr="00E604BE">
        <w:rPr>
          <w:sz w:val="28"/>
          <w:szCs w:val="28"/>
          <w:lang w:val="pt-BR"/>
        </w:rPr>
        <w:tab/>
        <w:t>+ Công nhân phụ trách cho ăn sẽ nhận thức ăn từ thủ kho, kiểm tra tình trạng thức ăn, sau đó chuyển thức ăn ra ao.</w:t>
      </w:r>
    </w:p>
    <w:p w:rsidR="00175E80" w:rsidRPr="00E604BE" w:rsidRDefault="00175E80" w:rsidP="00175E80">
      <w:pPr>
        <w:pStyle w:val="NormalWeb"/>
        <w:tabs>
          <w:tab w:val="left" w:pos="180"/>
          <w:tab w:val="left" w:pos="709"/>
        </w:tabs>
        <w:spacing w:before="120" w:beforeAutospacing="0" w:after="0" w:afterAutospacing="0"/>
        <w:ind w:right="-51" w:firstLine="709"/>
        <w:jc w:val="both"/>
        <w:rPr>
          <w:sz w:val="28"/>
          <w:szCs w:val="28"/>
          <w:lang w:val="pt-BR"/>
        </w:rPr>
      </w:pPr>
      <w:r w:rsidRPr="00E604BE">
        <w:rPr>
          <w:sz w:val="28"/>
          <w:szCs w:val="28"/>
          <w:lang w:val="pt-BR"/>
        </w:rPr>
        <w:t>+ Chuyển thức ăn xuống xuồng, bơi ra cách bờ khoảng 15m mới bắt đầu cho ăn.</w:t>
      </w:r>
    </w:p>
    <w:p w:rsidR="00175E80" w:rsidRPr="00E604BE" w:rsidRDefault="00175E80" w:rsidP="00175E80">
      <w:pPr>
        <w:pStyle w:val="NormalWeb"/>
        <w:tabs>
          <w:tab w:val="left" w:pos="180"/>
          <w:tab w:val="left" w:pos="709"/>
        </w:tabs>
        <w:spacing w:before="120" w:beforeAutospacing="0" w:after="0" w:afterAutospacing="0"/>
        <w:ind w:right="-51" w:firstLine="709"/>
        <w:jc w:val="both"/>
        <w:rPr>
          <w:sz w:val="28"/>
          <w:szCs w:val="28"/>
          <w:lang w:val="pt-BR"/>
        </w:rPr>
      </w:pPr>
      <w:r w:rsidRPr="00E604BE">
        <w:rPr>
          <w:sz w:val="28"/>
          <w:szCs w:val="28"/>
          <w:lang w:val="pt-BR"/>
        </w:rPr>
        <w:t xml:space="preserve">+ Mở miệng bao, kiểm tra </w:t>
      </w:r>
      <w:r w:rsidRPr="00E604BE">
        <w:rPr>
          <w:bCs/>
          <w:sz w:val="28"/>
          <w:szCs w:val="28"/>
          <w:lang w:val="pt-BR"/>
        </w:rPr>
        <w:t xml:space="preserve">ngoại quan </w:t>
      </w:r>
      <w:r w:rsidRPr="00E604BE">
        <w:rPr>
          <w:sz w:val="28"/>
          <w:szCs w:val="28"/>
          <w:lang w:val="pt-BR"/>
        </w:rPr>
        <w:t xml:space="preserve">bằng mắt thường </w:t>
      </w:r>
      <w:r w:rsidRPr="00E604BE">
        <w:rPr>
          <w:bCs/>
          <w:sz w:val="28"/>
          <w:szCs w:val="28"/>
          <w:lang w:val="pt-BR"/>
        </w:rPr>
        <w:t>trước khi cho cá ăn</w:t>
      </w:r>
      <w:r w:rsidRPr="00E604BE">
        <w:rPr>
          <w:sz w:val="28"/>
          <w:szCs w:val="28"/>
          <w:lang w:val="pt-BR"/>
        </w:rPr>
        <w:t xml:space="preserve">. Nếu thức ăn bị mốc, quá hạn thì không cho cá ăn. </w:t>
      </w:r>
    </w:p>
    <w:p w:rsidR="00175E80" w:rsidRPr="00E604BE" w:rsidRDefault="00175E80" w:rsidP="00175E80">
      <w:pPr>
        <w:pStyle w:val="NormalWeb"/>
        <w:tabs>
          <w:tab w:val="left" w:pos="180"/>
          <w:tab w:val="left" w:pos="709"/>
        </w:tabs>
        <w:spacing w:before="120" w:beforeAutospacing="0" w:after="0" w:afterAutospacing="0"/>
        <w:ind w:right="-51" w:firstLine="709"/>
        <w:jc w:val="both"/>
        <w:rPr>
          <w:sz w:val="28"/>
          <w:szCs w:val="28"/>
          <w:lang w:val="pt-BR"/>
        </w:rPr>
      </w:pPr>
      <w:r w:rsidRPr="00E604BE">
        <w:rPr>
          <w:sz w:val="28"/>
          <w:szCs w:val="28"/>
          <w:lang w:val="pt-BR"/>
        </w:rPr>
        <w:tab/>
        <w:t xml:space="preserve">+ Kê miệng bao ra thành xuồng, cho thức ăn rơi xuống ao từ từ, chậm cho cá ăn hết mới cho ăn tiếp và di chuyển xuồng để đảm bảo cá ăn đều. Khi cá không còn tập trung lại ăn là dấu hiệu cá no, khi đó ngừng cho ăn. </w:t>
      </w:r>
    </w:p>
    <w:p w:rsidR="00175E80" w:rsidRPr="00E604BE" w:rsidRDefault="00175E80" w:rsidP="00175E80">
      <w:pPr>
        <w:pStyle w:val="NormalWeb"/>
        <w:tabs>
          <w:tab w:val="left" w:pos="180"/>
          <w:tab w:val="left" w:pos="709"/>
        </w:tabs>
        <w:spacing w:before="120" w:beforeAutospacing="0" w:after="0" w:afterAutospacing="0"/>
        <w:ind w:right="-51" w:firstLine="709"/>
        <w:jc w:val="both"/>
        <w:rPr>
          <w:sz w:val="28"/>
          <w:szCs w:val="28"/>
          <w:lang w:val="pt-BR"/>
        </w:rPr>
      </w:pPr>
      <w:r w:rsidRPr="00E604BE">
        <w:rPr>
          <w:sz w:val="28"/>
          <w:szCs w:val="28"/>
          <w:lang w:val="pt-BR"/>
        </w:rPr>
        <w:tab/>
        <w:t>+ Theo dõi tình trạng bắt mồi của cá, điều chỉnh lượng thức ăn tránh dư thừa. Sau khi cá đã ngừng ăn khoảng 30 phút thì tiến hành vớt thức ăn thừa ra khỏi ao nếu thấy trong ao cá không ăn hết thức ăn, thức ăn sau khi vớt xong phải được đem đi xử lý đúng nơi quy định.</w:t>
      </w:r>
    </w:p>
    <w:p w:rsidR="00175E80" w:rsidRPr="00E604BE" w:rsidRDefault="00175E80" w:rsidP="00175E80">
      <w:pPr>
        <w:pStyle w:val="NormalWeb"/>
        <w:tabs>
          <w:tab w:val="left" w:pos="180"/>
          <w:tab w:val="left" w:pos="709"/>
        </w:tabs>
        <w:spacing w:before="120" w:beforeAutospacing="0" w:after="0" w:afterAutospacing="0"/>
        <w:ind w:right="-51" w:firstLine="709"/>
        <w:jc w:val="both"/>
        <w:rPr>
          <w:sz w:val="28"/>
          <w:szCs w:val="28"/>
          <w:lang w:val="pt-BR"/>
        </w:rPr>
      </w:pPr>
      <w:r w:rsidRPr="00E604BE">
        <w:rPr>
          <w:sz w:val="28"/>
          <w:szCs w:val="28"/>
          <w:lang w:val="pt-BR"/>
        </w:rPr>
        <w:tab/>
        <w:t>+ Gom bao bì và dây về nơi quy định, không xả rác xuống ao.</w:t>
      </w:r>
    </w:p>
    <w:p w:rsidR="00175E80" w:rsidRPr="00F75340" w:rsidRDefault="00175E80" w:rsidP="00175E80">
      <w:pPr>
        <w:pStyle w:val="NormalWeb"/>
        <w:tabs>
          <w:tab w:val="left" w:pos="180"/>
          <w:tab w:val="left" w:pos="709"/>
        </w:tabs>
        <w:spacing w:before="120" w:beforeAutospacing="0" w:after="0" w:afterAutospacing="0"/>
        <w:ind w:right="-51" w:firstLine="709"/>
        <w:jc w:val="both"/>
        <w:rPr>
          <w:spacing w:val="-4"/>
          <w:sz w:val="28"/>
          <w:szCs w:val="28"/>
          <w:lang w:val="pt-BR"/>
        </w:rPr>
      </w:pPr>
      <w:r w:rsidRPr="00F75340">
        <w:rPr>
          <w:spacing w:val="-4"/>
          <w:sz w:val="28"/>
          <w:szCs w:val="28"/>
          <w:lang w:val="pt-BR"/>
        </w:rPr>
        <w:tab/>
        <w:t>+ Cá được cho ăn 2 lần/ngày đối với cá thương phẩm ở tất cả các giai đoạn.</w:t>
      </w:r>
    </w:p>
    <w:p w:rsidR="00175E80" w:rsidRPr="00E604BE" w:rsidRDefault="00175E80" w:rsidP="00175E80">
      <w:pPr>
        <w:pStyle w:val="NormalWeb"/>
        <w:tabs>
          <w:tab w:val="left" w:pos="180"/>
          <w:tab w:val="left" w:pos="709"/>
        </w:tabs>
        <w:spacing w:before="120" w:beforeAutospacing="0" w:after="0" w:afterAutospacing="0"/>
        <w:ind w:right="-51" w:firstLine="709"/>
        <w:jc w:val="both"/>
        <w:rPr>
          <w:sz w:val="28"/>
          <w:szCs w:val="28"/>
          <w:lang w:val="pt-BR"/>
        </w:rPr>
      </w:pPr>
      <w:r w:rsidRPr="00E604BE">
        <w:rPr>
          <w:sz w:val="28"/>
          <w:szCs w:val="28"/>
          <w:lang w:val="pt-BR"/>
        </w:rPr>
        <w:tab/>
        <w:t>+ Lượng thức ăn, loại thức ăn theo hướng dẫn cho ăn của Công ty.</w:t>
      </w:r>
    </w:p>
    <w:p w:rsidR="00175E80" w:rsidRPr="00E604BE" w:rsidRDefault="00175E80" w:rsidP="00175E80">
      <w:pPr>
        <w:pStyle w:val="NormalWeb"/>
        <w:tabs>
          <w:tab w:val="left" w:pos="180"/>
          <w:tab w:val="left" w:pos="709"/>
        </w:tabs>
        <w:spacing w:before="120" w:beforeAutospacing="0" w:after="0" w:afterAutospacing="0"/>
        <w:ind w:right="-51" w:firstLine="709"/>
        <w:jc w:val="both"/>
        <w:rPr>
          <w:sz w:val="28"/>
          <w:szCs w:val="28"/>
          <w:lang w:val="pt-BR"/>
        </w:rPr>
      </w:pPr>
      <w:r w:rsidRPr="00E604BE">
        <w:rPr>
          <w:sz w:val="28"/>
          <w:szCs w:val="28"/>
          <w:lang w:val="pt-BR"/>
        </w:rPr>
        <w:tab/>
        <w:t>+ Lượng thức ăn được phối trộn với các thành phần được phép khác, khi cần thiết, phải được tính toán vừa đủ cho mỗi lần cho ăn, không để còn dư. Thức ăn sau khi phối trộn để 15-30 phút mới cho cá ăn. Cho ăn trên hướng gió để tránh thức ăn tấp bờ.</w:t>
      </w:r>
    </w:p>
    <w:p w:rsidR="00175E80" w:rsidRPr="00E604BE" w:rsidRDefault="00175E80" w:rsidP="00175E80">
      <w:pPr>
        <w:pStyle w:val="NormalWeb"/>
        <w:tabs>
          <w:tab w:val="left" w:pos="180"/>
          <w:tab w:val="left" w:pos="709"/>
        </w:tabs>
        <w:spacing w:before="120" w:beforeAutospacing="0" w:after="0" w:afterAutospacing="0"/>
        <w:ind w:right="-51" w:firstLine="709"/>
        <w:jc w:val="both"/>
        <w:rPr>
          <w:sz w:val="28"/>
          <w:szCs w:val="28"/>
          <w:lang w:val="pt-BR"/>
        </w:rPr>
      </w:pPr>
      <w:r w:rsidRPr="00E604BE">
        <w:rPr>
          <w:sz w:val="28"/>
          <w:szCs w:val="28"/>
          <w:lang w:val="pt-BR"/>
        </w:rPr>
        <w:tab/>
        <w:t>(</w:t>
      </w:r>
      <w:r w:rsidRPr="00E604BE">
        <w:rPr>
          <w:i/>
          <w:sz w:val="28"/>
          <w:szCs w:val="28"/>
          <w:lang w:val="pt-BR"/>
        </w:rPr>
        <w:t>Tham chiếu hướng dẫn phối trộn thuốc/hướng dẫn chuẩn bị thức ăn và cho ăn</w:t>
      </w:r>
      <w:r w:rsidRPr="00E604BE">
        <w:rPr>
          <w:sz w:val="28"/>
          <w:szCs w:val="28"/>
          <w:lang w:val="pt-BR"/>
        </w:rPr>
        <w:t>)</w:t>
      </w:r>
    </w:p>
    <w:p w:rsidR="00175E80" w:rsidRPr="00E604BE" w:rsidRDefault="00175E80" w:rsidP="00175E80">
      <w:pPr>
        <w:pStyle w:val="NormalWeb"/>
        <w:tabs>
          <w:tab w:val="left" w:pos="180"/>
          <w:tab w:val="left" w:pos="709"/>
        </w:tabs>
        <w:spacing w:before="120" w:beforeAutospacing="0" w:after="0" w:afterAutospacing="0"/>
        <w:ind w:right="-51" w:firstLine="709"/>
        <w:jc w:val="both"/>
        <w:rPr>
          <w:sz w:val="28"/>
          <w:szCs w:val="28"/>
          <w:lang w:val="pt-BR"/>
        </w:rPr>
      </w:pPr>
      <w:r w:rsidRPr="00E604BE">
        <w:rPr>
          <w:sz w:val="28"/>
          <w:szCs w:val="28"/>
          <w:lang w:val="pt-BR"/>
        </w:rPr>
        <w:tab/>
        <w:t>- Tạm ngưng cho cá ăn khi trời đang mưa, cá được cho ăn lại khi trời ngưng mưa.</w:t>
      </w:r>
    </w:p>
    <w:p w:rsidR="00175E80" w:rsidRPr="00E604BE" w:rsidRDefault="00175E80" w:rsidP="00175E80">
      <w:pPr>
        <w:pStyle w:val="NormalWeb"/>
        <w:tabs>
          <w:tab w:val="left" w:pos="180"/>
          <w:tab w:val="left" w:pos="709"/>
        </w:tabs>
        <w:spacing w:before="120" w:beforeAutospacing="0" w:after="0" w:afterAutospacing="0"/>
        <w:ind w:right="-51" w:firstLine="709"/>
        <w:jc w:val="both"/>
        <w:rPr>
          <w:sz w:val="28"/>
          <w:szCs w:val="28"/>
          <w:lang w:val="pt-BR"/>
        </w:rPr>
      </w:pPr>
      <w:r w:rsidRPr="00E604BE">
        <w:rPr>
          <w:sz w:val="28"/>
          <w:szCs w:val="28"/>
          <w:lang w:val="pt-BR"/>
        </w:rPr>
        <w:tab/>
        <w:t>- Cá ăn kém công nhân phụ trách cho ăn báo ngay cho cán bộ kỹ thuật nuôi để có biện pháp xử lý kịp thời.</w:t>
      </w:r>
    </w:p>
    <w:p w:rsidR="00175E80" w:rsidRPr="00E604BE" w:rsidRDefault="00175E80" w:rsidP="00175E80">
      <w:pPr>
        <w:pStyle w:val="NormalWeb"/>
        <w:tabs>
          <w:tab w:val="left" w:pos="180"/>
          <w:tab w:val="left" w:pos="709"/>
        </w:tabs>
        <w:spacing w:before="120" w:beforeAutospacing="0" w:after="0" w:afterAutospacing="0"/>
        <w:ind w:right="-51" w:firstLine="709"/>
        <w:jc w:val="both"/>
        <w:rPr>
          <w:sz w:val="28"/>
          <w:szCs w:val="28"/>
          <w:lang w:val="pt-BR"/>
        </w:rPr>
      </w:pPr>
      <w:r w:rsidRPr="00E604BE">
        <w:rPr>
          <w:sz w:val="28"/>
          <w:szCs w:val="28"/>
          <w:lang w:val="pt-BR"/>
        </w:rPr>
        <w:tab/>
        <w:t>- Thức ăn thừa dạt bờ phải được vớt sạch và thu gom.</w:t>
      </w:r>
    </w:p>
    <w:p w:rsidR="00175E80" w:rsidRPr="001F6737" w:rsidRDefault="00175E80" w:rsidP="00175E80">
      <w:pPr>
        <w:spacing w:before="120"/>
        <w:ind w:firstLine="720"/>
        <w:jc w:val="both"/>
        <w:rPr>
          <w:rFonts w:eastAsia="Calibri"/>
          <w:b/>
          <w:sz w:val="28"/>
          <w:szCs w:val="28"/>
          <w:lang w:val="pt-BR"/>
        </w:rPr>
      </w:pPr>
      <w:r w:rsidRPr="001F6737">
        <w:rPr>
          <w:rFonts w:eastAsia="Calibri"/>
          <w:b/>
          <w:sz w:val="28"/>
          <w:szCs w:val="28"/>
          <w:lang w:val="pt-BR"/>
        </w:rPr>
        <w:lastRenderedPageBreak/>
        <w:t>7. Quản lý và chăm sóc</w:t>
      </w:r>
    </w:p>
    <w:p w:rsidR="00175E80" w:rsidRPr="001F6737" w:rsidRDefault="00175E80" w:rsidP="00175E80">
      <w:pPr>
        <w:spacing w:before="120"/>
        <w:jc w:val="both"/>
        <w:rPr>
          <w:rFonts w:eastAsia="Calibri"/>
          <w:sz w:val="28"/>
          <w:szCs w:val="28"/>
          <w:lang w:val="pt-BR"/>
        </w:rPr>
      </w:pPr>
      <w:r w:rsidRPr="001F6737">
        <w:rPr>
          <w:rFonts w:eastAsia="Calibri"/>
          <w:b/>
          <w:sz w:val="28"/>
          <w:szCs w:val="28"/>
          <w:lang w:val="pt-BR"/>
        </w:rPr>
        <w:tab/>
      </w:r>
      <w:r w:rsidRPr="001F6737">
        <w:rPr>
          <w:rFonts w:eastAsia="Calibri"/>
          <w:sz w:val="28"/>
          <w:szCs w:val="28"/>
          <w:lang w:val="pt-BR"/>
        </w:rPr>
        <w:t>- Quản lý chất lượng nước, chế độ thay nước:</w:t>
      </w:r>
    </w:p>
    <w:p w:rsidR="00175E80" w:rsidRPr="001F6737" w:rsidRDefault="00175E80" w:rsidP="00175E80">
      <w:pPr>
        <w:pStyle w:val="NormalWeb"/>
        <w:tabs>
          <w:tab w:val="left" w:pos="180"/>
          <w:tab w:val="left" w:pos="709"/>
        </w:tabs>
        <w:spacing w:before="120" w:beforeAutospacing="0" w:after="0" w:afterAutospacing="0"/>
        <w:ind w:right="-51" w:firstLine="709"/>
        <w:jc w:val="both"/>
        <w:rPr>
          <w:sz w:val="28"/>
          <w:szCs w:val="28"/>
          <w:lang w:val="pt-BR"/>
        </w:rPr>
      </w:pPr>
      <w:r w:rsidRPr="00E604BE">
        <w:rPr>
          <w:sz w:val="28"/>
          <w:szCs w:val="28"/>
        </w:rPr>
        <w:t xml:space="preserve">Quản lý ao: </w:t>
      </w:r>
    </w:p>
    <w:p w:rsidR="00175E80" w:rsidRPr="00E604BE" w:rsidRDefault="00175E80" w:rsidP="00175E80">
      <w:pPr>
        <w:pStyle w:val="NormalWeb"/>
        <w:tabs>
          <w:tab w:val="left" w:pos="180"/>
          <w:tab w:val="left" w:pos="709"/>
        </w:tabs>
        <w:spacing w:before="120" w:beforeAutospacing="0" w:after="0" w:afterAutospacing="0"/>
        <w:ind w:right="-51" w:firstLine="709"/>
        <w:jc w:val="both"/>
        <w:rPr>
          <w:bCs/>
          <w:iCs/>
          <w:sz w:val="28"/>
          <w:szCs w:val="28"/>
          <w:lang w:val="en-US"/>
        </w:rPr>
      </w:pPr>
      <w:r w:rsidRPr="001F6737">
        <w:rPr>
          <w:sz w:val="28"/>
          <w:szCs w:val="28"/>
          <w:lang w:val="pt-BR"/>
        </w:rPr>
        <w:t xml:space="preserve">- </w:t>
      </w:r>
      <w:r w:rsidRPr="00E604BE">
        <w:rPr>
          <w:sz w:val="28"/>
          <w:szCs w:val="28"/>
        </w:rPr>
        <w:t>Hàng ngày kiểm tra tình trạng ao nuôi: bờ ao, cống, lưới chắn…</w:t>
      </w:r>
      <w:r w:rsidRPr="00E604BE">
        <w:rPr>
          <w:bCs/>
          <w:iCs/>
          <w:sz w:val="28"/>
          <w:szCs w:val="28"/>
        </w:rPr>
        <w:t xml:space="preserve"> Nếu phát hiện cống bị rò rĩ hoặc có lổ mọi, phải tiến hành lắp ngay các nơi rò rĩ, các lổ mọi hoặc hang hóc.</w:t>
      </w:r>
    </w:p>
    <w:p w:rsidR="00175E80" w:rsidRPr="00E604BE" w:rsidRDefault="00175E80" w:rsidP="00175E80">
      <w:pPr>
        <w:pStyle w:val="NormalWeb"/>
        <w:tabs>
          <w:tab w:val="left" w:pos="180"/>
          <w:tab w:val="left" w:pos="709"/>
        </w:tabs>
        <w:spacing w:before="120" w:beforeAutospacing="0" w:after="0" w:afterAutospacing="0"/>
        <w:ind w:right="-51" w:firstLine="709"/>
        <w:jc w:val="both"/>
        <w:rPr>
          <w:bCs/>
          <w:sz w:val="28"/>
          <w:szCs w:val="28"/>
          <w:lang w:val="en-US"/>
        </w:rPr>
      </w:pPr>
      <w:r w:rsidRPr="00E604BE">
        <w:rPr>
          <w:bCs/>
          <w:iCs/>
          <w:sz w:val="28"/>
          <w:szCs w:val="28"/>
          <w:lang w:val="en-US"/>
        </w:rPr>
        <w:t xml:space="preserve">- </w:t>
      </w:r>
      <w:r w:rsidRPr="00E604BE">
        <w:rPr>
          <w:bCs/>
          <w:iCs/>
          <w:sz w:val="28"/>
          <w:szCs w:val="28"/>
        </w:rPr>
        <w:t>Kiểm tra và diệt hoặc xua đuổi các loại động vật gây hại như chuột, cua, còng…</w:t>
      </w:r>
      <w:r w:rsidRPr="00E604BE">
        <w:rPr>
          <w:bCs/>
          <w:sz w:val="28"/>
          <w:szCs w:val="28"/>
        </w:rPr>
        <w:t xml:space="preserve"> gây ảnh hưởng đến trang thiết bị trang trại và ảnh hưởng đến sức khỏe vật nuôi trong trang trại, trong quá trình xử lý cần chú ý đến quy định bảo tồn các động vật quý hiếm của địa phương, đa dạng sinh học trong khu vực.</w:t>
      </w:r>
    </w:p>
    <w:p w:rsidR="00175E80" w:rsidRPr="00E604BE" w:rsidRDefault="00175E80" w:rsidP="00175E80">
      <w:pPr>
        <w:pStyle w:val="NormalWeb"/>
        <w:tabs>
          <w:tab w:val="left" w:pos="180"/>
          <w:tab w:val="left" w:pos="709"/>
        </w:tabs>
        <w:spacing w:before="120" w:beforeAutospacing="0" w:after="0" w:afterAutospacing="0"/>
        <w:ind w:right="-51" w:firstLine="709"/>
        <w:jc w:val="both"/>
        <w:rPr>
          <w:bCs/>
          <w:sz w:val="28"/>
          <w:szCs w:val="28"/>
          <w:lang w:val="en-US"/>
        </w:rPr>
      </w:pPr>
      <w:r w:rsidRPr="00E604BE">
        <w:rPr>
          <w:bCs/>
          <w:sz w:val="28"/>
          <w:szCs w:val="28"/>
          <w:lang w:val="en-US"/>
        </w:rPr>
        <w:t xml:space="preserve">- </w:t>
      </w:r>
      <w:r w:rsidRPr="00E604BE">
        <w:rPr>
          <w:bCs/>
          <w:sz w:val="28"/>
          <w:szCs w:val="28"/>
        </w:rPr>
        <w:t>Tiến hành vớt xác cá chết ra khỏi ao nuôi xác định nguyên nhân cá chết và tiêu hủy đúng nơi quy định.</w:t>
      </w:r>
    </w:p>
    <w:p w:rsidR="00175E80" w:rsidRPr="00E604BE" w:rsidRDefault="00175E80" w:rsidP="00175E80">
      <w:pPr>
        <w:pStyle w:val="NormalWeb"/>
        <w:tabs>
          <w:tab w:val="left" w:pos="180"/>
          <w:tab w:val="left" w:pos="709"/>
        </w:tabs>
        <w:spacing w:before="120" w:beforeAutospacing="0" w:after="0" w:afterAutospacing="0"/>
        <w:ind w:right="-51" w:firstLine="709"/>
        <w:jc w:val="both"/>
        <w:rPr>
          <w:sz w:val="28"/>
          <w:szCs w:val="28"/>
          <w:lang w:val="en-US"/>
        </w:rPr>
      </w:pPr>
      <w:r w:rsidRPr="00E604BE">
        <w:rPr>
          <w:bCs/>
          <w:sz w:val="28"/>
          <w:szCs w:val="28"/>
          <w:lang w:val="en-US"/>
        </w:rPr>
        <w:t xml:space="preserve">- </w:t>
      </w:r>
      <w:r w:rsidRPr="00E604BE">
        <w:rPr>
          <w:bCs/>
          <w:sz w:val="28"/>
          <w:szCs w:val="28"/>
        </w:rPr>
        <w:t>Kiểm tra vệ sinh khu vực trang trại, rác sinh hoạt được tập trung về hố rác để xử lý.</w:t>
      </w:r>
    </w:p>
    <w:p w:rsidR="00175E80" w:rsidRPr="00E604BE" w:rsidRDefault="00175E80" w:rsidP="00175E80">
      <w:pPr>
        <w:pStyle w:val="NormalWeb"/>
        <w:tabs>
          <w:tab w:val="left" w:pos="180"/>
          <w:tab w:val="left" w:pos="709"/>
        </w:tabs>
        <w:spacing w:before="120" w:beforeAutospacing="0" w:after="0" w:afterAutospacing="0"/>
        <w:ind w:right="-51" w:firstLine="709"/>
        <w:jc w:val="both"/>
        <w:rPr>
          <w:sz w:val="28"/>
          <w:szCs w:val="28"/>
          <w:lang w:val="en-US"/>
        </w:rPr>
      </w:pPr>
      <w:r w:rsidRPr="00E604BE">
        <w:rPr>
          <w:sz w:val="28"/>
          <w:szCs w:val="28"/>
          <w:lang w:val="en-US"/>
        </w:rPr>
        <w:t xml:space="preserve">- </w:t>
      </w:r>
      <w:r w:rsidRPr="00E604BE">
        <w:rPr>
          <w:bCs/>
          <w:sz w:val="28"/>
          <w:szCs w:val="28"/>
        </w:rPr>
        <w:t>Các loại bọc nilon, chai nhựa, bao bì thuốc, hóa chất được thu gom về thùng rác và kho chứa bao bì rỗng, sau đó chờ nhà thầu phụ thu gom và xử lý.</w:t>
      </w:r>
    </w:p>
    <w:p w:rsidR="00175E80" w:rsidRPr="00E604BE" w:rsidRDefault="00175E80" w:rsidP="00175E80">
      <w:pPr>
        <w:pStyle w:val="NormalWeb"/>
        <w:tabs>
          <w:tab w:val="left" w:pos="180"/>
          <w:tab w:val="left" w:pos="709"/>
        </w:tabs>
        <w:spacing w:before="120" w:beforeAutospacing="0" w:after="0" w:afterAutospacing="0"/>
        <w:ind w:right="-51" w:firstLine="709"/>
        <w:jc w:val="both"/>
        <w:rPr>
          <w:sz w:val="28"/>
          <w:szCs w:val="28"/>
        </w:rPr>
      </w:pPr>
      <w:r w:rsidRPr="00E604BE">
        <w:rPr>
          <w:sz w:val="28"/>
          <w:szCs w:val="28"/>
          <w:lang w:val="en-US"/>
        </w:rPr>
        <w:t xml:space="preserve">- </w:t>
      </w:r>
      <w:r w:rsidRPr="00E604BE">
        <w:rPr>
          <w:bCs/>
          <w:sz w:val="28"/>
          <w:szCs w:val="28"/>
        </w:rPr>
        <w:t>Kiểm tra tình hình vệ sinh trong ao nuôi, thức ăn thừa, váng bọt, xác chết động vật, vật nổi trong ao, phải đảm bảo trong ao nuôi không có thức ăn thừa sau khoảng thời gian 30 phút sau khi ngừng cho cá ăn, trong ao không có váng bọt, xác động vật chết trôi nổi trong ao.</w:t>
      </w:r>
    </w:p>
    <w:p w:rsidR="00175E80" w:rsidRPr="00E604BE" w:rsidRDefault="00175E80" w:rsidP="00175E80">
      <w:pPr>
        <w:pStyle w:val="NormalWeb"/>
        <w:tabs>
          <w:tab w:val="left" w:pos="709"/>
        </w:tabs>
        <w:spacing w:before="120" w:beforeAutospacing="0" w:after="0" w:afterAutospacing="0"/>
        <w:ind w:firstLine="709"/>
        <w:jc w:val="both"/>
        <w:rPr>
          <w:bCs/>
          <w:iCs/>
          <w:sz w:val="28"/>
          <w:szCs w:val="28"/>
        </w:rPr>
      </w:pPr>
      <w:r w:rsidRPr="00E604BE">
        <w:rPr>
          <w:sz w:val="28"/>
          <w:szCs w:val="28"/>
        </w:rPr>
        <w:tab/>
        <w:t>- Cập nhật những thông tin về điều kiện môi trường nước từ cơ quan thủy sản địa phương, Nafiqad.</w:t>
      </w:r>
    </w:p>
    <w:p w:rsidR="00175E80" w:rsidRPr="00E604BE" w:rsidRDefault="00175E80" w:rsidP="00175E80">
      <w:pPr>
        <w:pStyle w:val="NormalWeb"/>
        <w:tabs>
          <w:tab w:val="left" w:pos="709"/>
          <w:tab w:val="left" w:pos="900"/>
        </w:tabs>
        <w:spacing w:before="120" w:beforeAutospacing="0" w:after="0" w:afterAutospacing="0"/>
        <w:ind w:firstLine="709"/>
        <w:jc w:val="both"/>
        <w:rPr>
          <w:bCs/>
          <w:sz w:val="28"/>
          <w:szCs w:val="28"/>
        </w:rPr>
      </w:pPr>
      <w:r w:rsidRPr="00E604BE">
        <w:rPr>
          <w:bCs/>
          <w:sz w:val="28"/>
          <w:szCs w:val="28"/>
        </w:rPr>
        <w:t>- Đối với hệ thống cống cấp thoát nước tại các ao nuôi. Kích thước mắt lưới dùng để ngăn chặn cá xổng thoát từ 1cm – 2cm. Bên ngoài cống cấp và cống xả thải của kênh lắng thải được bao bởi một hệ thống lưới nhằm giữ cá xổng thoát không gây ảnh hưởng đến đa dạng sinh học môi trường ngoài.</w:t>
      </w:r>
    </w:p>
    <w:p w:rsidR="00175E80" w:rsidRPr="00E604BE" w:rsidRDefault="00175E80" w:rsidP="00175E80">
      <w:pPr>
        <w:pStyle w:val="NormalWeb"/>
        <w:tabs>
          <w:tab w:val="left" w:pos="709"/>
          <w:tab w:val="left" w:pos="900"/>
        </w:tabs>
        <w:spacing w:before="120" w:beforeAutospacing="0" w:after="0" w:afterAutospacing="0"/>
        <w:ind w:firstLine="709"/>
        <w:jc w:val="both"/>
        <w:rPr>
          <w:bCs/>
          <w:sz w:val="28"/>
          <w:szCs w:val="28"/>
        </w:rPr>
      </w:pPr>
      <w:r w:rsidRPr="00E604BE">
        <w:rPr>
          <w:bCs/>
          <w:sz w:val="28"/>
          <w:szCs w:val="28"/>
        </w:rPr>
        <w:t xml:space="preserve">- </w:t>
      </w:r>
      <w:r w:rsidRPr="00E604BE">
        <w:rPr>
          <w:sz w:val="28"/>
          <w:szCs w:val="28"/>
        </w:rPr>
        <w:t>Đối với hệ thống lưới bẫy cá xổng thoát: Do việc nuôi cá trong trang trại theo hình thức luân phiên, tại mọi thời điểm trong năm đều có cá giống mới thả. Mắt lưới sử dụng được chọn là loại lưới cước với kích thước mắt lưới dày hoặc lưới có kích thước mắt lưới không lớn hơn 1cm.</w:t>
      </w:r>
    </w:p>
    <w:p w:rsidR="00175E80" w:rsidRPr="00E604BE" w:rsidRDefault="00175E80" w:rsidP="00175E80">
      <w:pPr>
        <w:pStyle w:val="NormalWeb"/>
        <w:tabs>
          <w:tab w:val="left" w:pos="180"/>
          <w:tab w:val="left" w:pos="709"/>
        </w:tabs>
        <w:spacing w:before="120" w:beforeAutospacing="0" w:after="0" w:afterAutospacing="0"/>
        <w:ind w:left="180" w:firstLine="529"/>
        <w:jc w:val="both"/>
        <w:rPr>
          <w:sz w:val="28"/>
          <w:szCs w:val="28"/>
          <w:lang w:val="en-US"/>
        </w:rPr>
      </w:pPr>
      <w:r w:rsidRPr="00E604BE">
        <w:rPr>
          <w:sz w:val="28"/>
          <w:szCs w:val="28"/>
        </w:rPr>
        <w:t>- Môi trường ao nuôi:</w:t>
      </w:r>
    </w:p>
    <w:p w:rsidR="00175E80" w:rsidRPr="00E604BE" w:rsidRDefault="00175E80" w:rsidP="00175E80">
      <w:pPr>
        <w:pStyle w:val="NormalWeb"/>
        <w:tabs>
          <w:tab w:val="left" w:pos="180"/>
          <w:tab w:val="left" w:pos="709"/>
        </w:tabs>
        <w:spacing w:before="120" w:beforeAutospacing="0" w:after="0" w:afterAutospacing="0"/>
        <w:ind w:left="180" w:firstLine="529"/>
        <w:jc w:val="both"/>
        <w:rPr>
          <w:sz w:val="28"/>
          <w:szCs w:val="28"/>
          <w:lang w:val="en-US"/>
        </w:rPr>
      </w:pPr>
      <w:r w:rsidRPr="00E604BE">
        <w:rPr>
          <w:sz w:val="28"/>
          <w:szCs w:val="28"/>
          <w:lang w:val="en-US"/>
        </w:rPr>
        <w:t xml:space="preserve">- </w:t>
      </w:r>
      <w:r w:rsidRPr="00E604BE">
        <w:rPr>
          <w:sz w:val="28"/>
          <w:szCs w:val="28"/>
        </w:rPr>
        <w:t>Hằng ngày theo dõi các chỉ tiêu: nhiệt độ, pH, Oxy hòa tan được thực hiện 2 lần trong ngày, lần thứ nhất 1 giờ (±30 phút) trước khi mặt trời mọc và lần thứ hai 2 giờ (± 30 phút) trước khi mặt trời lặn để đạt được các mức tối thiểu và tối đa.</w:t>
      </w:r>
    </w:p>
    <w:p w:rsidR="00175E80" w:rsidRPr="00E604BE" w:rsidRDefault="00175E80" w:rsidP="00175E80">
      <w:pPr>
        <w:pStyle w:val="NormalWeb"/>
        <w:tabs>
          <w:tab w:val="left" w:pos="180"/>
          <w:tab w:val="left" w:pos="709"/>
        </w:tabs>
        <w:spacing w:before="120" w:beforeAutospacing="0" w:after="0" w:afterAutospacing="0"/>
        <w:ind w:left="180" w:firstLine="529"/>
        <w:jc w:val="both"/>
        <w:rPr>
          <w:sz w:val="28"/>
          <w:szCs w:val="28"/>
          <w:lang w:val="en-US"/>
        </w:rPr>
      </w:pPr>
      <w:r w:rsidRPr="00E604BE">
        <w:rPr>
          <w:sz w:val="28"/>
          <w:szCs w:val="28"/>
          <w:lang w:val="en-US"/>
        </w:rPr>
        <w:t xml:space="preserve">- </w:t>
      </w:r>
      <w:r w:rsidRPr="00E604BE">
        <w:rPr>
          <w:sz w:val="28"/>
          <w:szCs w:val="28"/>
        </w:rPr>
        <w:t>Vệ sinh đáy ao: Bằng máy hút bùn (máy sên bùn) tần suất sau mỗi vụ nuôi hoặc khi nồng độ các chất NH</w:t>
      </w:r>
      <w:r w:rsidRPr="00E604BE">
        <w:rPr>
          <w:sz w:val="28"/>
          <w:szCs w:val="28"/>
          <w:vertAlign w:val="subscript"/>
        </w:rPr>
        <w:t xml:space="preserve">3 </w:t>
      </w:r>
      <w:r w:rsidRPr="00E604BE">
        <w:rPr>
          <w:sz w:val="28"/>
          <w:szCs w:val="28"/>
        </w:rPr>
        <w:t xml:space="preserve">cao; độ pH thấp. Bùn khi được hút lên phải được thải vào ao chứa bùn một cách thích hợp. </w:t>
      </w:r>
    </w:p>
    <w:p w:rsidR="00175E80" w:rsidRPr="00E604BE" w:rsidRDefault="00175E80" w:rsidP="00175E80">
      <w:pPr>
        <w:pStyle w:val="NormalWeb"/>
        <w:tabs>
          <w:tab w:val="left" w:pos="180"/>
          <w:tab w:val="left" w:pos="709"/>
        </w:tabs>
        <w:spacing w:before="120" w:beforeAutospacing="0" w:after="0" w:afterAutospacing="0"/>
        <w:ind w:left="180" w:firstLine="529"/>
        <w:jc w:val="both"/>
        <w:rPr>
          <w:sz w:val="28"/>
          <w:szCs w:val="28"/>
          <w:lang w:val="en-US"/>
        </w:rPr>
      </w:pPr>
      <w:r w:rsidRPr="00E604BE">
        <w:rPr>
          <w:sz w:val="28"/>
          <w:szCs w:val="28"/>
          <w:lang w:val="en-US"/>
        </w:rPr>
        <w:lastRenderedPageBreak/>
        <w:t xml:space="preserve">- </w:t>
      </w:r>
      <w:r w:rsidRPr="00E604BE">
        <w:rPr>
          <w:sz w:val="28"/>
          <w:szCs w:val="28"/>
        </w:rPr>
        <w:t>Định kỳ 2 tháng/lần tiến hành kiểm tra bùn đáy ao. Lượng bùn đáy ao không được cao hơn 25cm, không quá đen, không có mùi khó chịu.  Nếu lượng bùn đáy ao vượt ngưỡng thì tiến hành xử lý bằng cách hút lượng bùn đáy ao và chuyển vào khu ao lắng xử lý bùn thải hoặc cho người dân có nhu cầu sử dụng cho vườn cây ăn trái.</w:t>
      </w:r>
    </w:p>
    <w:p w:rsidR="00175E80" w:rsidRPr="00E604BE" w:rsidRDefault="00175E80" w:rsidP="00175E80">
      <w:pPr>
        <w:pStyle w:val="NormalWeb"/>
        <w:tabs>
          <w:tab w:val="left" w:pos="180"/>
          <w:tab w:val="left" w:pos="709"/>
        </w:tabs>
        <w:spacing w:before="120" w:beforeAutospacing="0" w:after="0" w:afterAutospacing="0"/>
        <w:ind w:left="180" w:firstLine="529"/>
        <w:jc w:val="both"/>
        <w:rPr>
          <w:sz w:val="28"/>
          <w:szCs w:val="28"/>
          <w:lang w:val="en-US"/>
        </w:rPr>
      </w:pPr>
      <w:r w:rsidRPr="00E604BE">
        <w:rPr>
          <w:sz w:val="28"/>
          <w:szCs w:val="28"/>
          <w:lang w:val="en-US"/>
        </w:rPr>
        <w:t xml:space="preserve">- </w:t>
      </w:r>
      <w:r w:rsidRPr="00E604BE">
        <w:rPr>
          <w:sz w:val="28"/>
          <w:szCs w:val="28"/>
        </w:rPr>
        <w:t xml:space="preserve">Việc kiểm tra thông số môi trường nuôi: tham chiếu </w:t>
      </w:r>
      <w:r w:rsidR="00410C62" w:rsidRPr="00E604BE">
        <w:rPr>
          <w:sz w:val="28"/>
          <w:szCs w:val="28"/>
          <w:lang w:val="en-US"/>
        </w:rPr>
        <w:t>Thông tư số 02</w:t>
      </w:r>
      <w:r w:rsidR="00B77C0E" w:rsidRPr="00E604BE">
        <w:rPr>
          <w:sz w:val="28"/>
          <w:szCs w:val="28"/>
          <w:lang w:val="en-US"/>
        </w:rPr>
        <w:t>-</w:t>
      </w:r>
      <w:r w:rsidR="00410C62" w:rsidRPr="00E604BE">
        <w:rPr>
          <w:sz w:val="28"/>
          <w:szCs w:val="28"/>
          <w:lang w:val="en-US"/>
        </w:rPr>
        <w:t>2</w:t>
      </w:r>
      <w:r w:rsidR="00B77C0E" w:rsidRPr="00E604BE">
        <w:rPr>
          <w:sz w:val="28"/>
          <w:szCs w:val="28"/>
          <w:lang w:val="en-US"/>
        </w:rPr>
        <w:t>: 2014/BNNPTNT</w:t>
      </w:r>
      <w:r w:rsidRPr="00E604BE">
        <w:rPr>
          <w:sz w:val="28"/>
          <w:szCs w:val="28"/>
        </w:rPr>
        <w:t>.</w:t>
      </w:r>
    </w:p>
    <w:p w:rsidR="00175E80" w:rsidRPr="00E604BE" w:rsidRDefault="00175E80" w:rsidP="00175E80">
      <w:pPr>
        <w:pStyle w:val="NormalWeb"/>
        <w:tabs>
          <w:tab w:val="left" w:pos="180"/>
          <w:tab w:val="left" w:pos="709"/>
        </w:tabs>
        <w:spacing w:before="120" w:beforeAutospacing="0" w:after="0" w:afterAutospacing="0"/>
        <w:ind w:left="180" w:firstLine="529"/>
        <w:jc w:val="both"/>
        <w:rPr>
          <w:sz w:val="28"/>
          <w:szCs w:val="28"/>
          <w:lang w:val="en-US"/>
        </w:rPr>
      </w:pPr>
      <w:r w:rsidRPr="00E604BE">
        <w:rPr>
          <w:sz w:val="28"/>
          <w:szCs w:val="28"/>
          <w:lang w:val="en-US"/>
        </w:rPr>
        <w:t xml:space="preserve">- </w:t>
      </w:r>
      <w:r w:rsidRPr="00E604BE">
        <w:rPr>
          <w:sz w:val="28"/>
          <w:szCs w:val="28"/>
        </w:rPr>
        <w:t>Những biểu hiện không tốt của cá trong ao nuôi như: cá nổi đầu; bơi lờ đờ; cá bỏ ăn hay có biểu hiện bệnh và chết phải được xử lý với những biện pháp thích hợp. Luôn giữ cho môi trường nước ao nuôi luôn sạch và ổn định.</w:t>
      </w:r>
    </w:p>
    <w:p w:rsidR="00175E80" w:rsidRPr="00E604BE" w:rsidRDefault="00175E80" w:rsidP="00175E80">
      <w:pPr>
        <w:pStyle w:val="NormalWeb"/>
        <w:tabs>
          <w:tab w:val="left" w:pos="180"/>
          <w:tab w:val="left" w:pos="709"/>
        </w:tabs>
        <w:spacing w:before="120" w:beforeAutospacing="0" w:after="0" w:afterAutospacing="0"/>
        <w:ind w:left="180" w:firstLine="529"/>
        <w:jc w:val="both"/>
        <w:rPr>
          <w:bCs/>
          <w:sz w:val="28"/>
          <w:szCs w:val="28"/>
          <w:lang w:val="en-US"/>
        </w:rPr>
      </w:pPr>
      <w:r w:rsidRPr="00E604BE">
        <w:rPr>
          <w:sz w:val="28"/>
          <w:szCs w:val="28"/>
          <w:lang w:val="en-US"/>
        </w:rPr>
        <w:t xml:space="preserve">- </w:t>
      </w:r>
      <w:r w:rsidRPr="00E604BE">
        <w:rPr>
          <w:bCs/>
          <w:sz w:val="28"/>
          <w:szCs w:val="28"/>
        </w:rPr>
        <w:t>Nếu phát hiện trong khu vực trang trại, ao nuôi không đạt vệ sinh thì tiến hành ghi lại biểu mẫu, thông báo cho người phụ trách ao tiến hành làm vệ sinh khu vực đó.</w:t>
      </w:r>
    </w:p>
    <w:p w:rsidR="00175E80" w:rsidRPr="00E604BE" w:rsidRDefault="00175E80" w:rsidP="00175E80">
      <w:pPr>
        <w:pStyle w:val="NormalWeb"/>
        <w:tabs>
          <w:tab w:val="left" w:pos="180"/>
          <w:tab w:val="left" w:pos="709"/>
        </w:tabs>
        <w:spacing w:before="120" w:beforeAutospacing="0" w:after="0" w:afterAutospacing="0"/>
        <w:ind w:left="180" w:firstLine="529"/>
        <w:jc w:val="both"/>
        <w:rPr>
          <w:bCs/>
          <w:sz w:val="28"/>
          <w:szCs w:val="28"/>
          <w:lang w:val="en-US"/>
        </w:rPr>
      </w:pPr>
      <w:r w:rsidRPr="00E604BE">
        <w:rPr>
          <w:bCs/>
          <w:sz w:val="28"/>
          <w:szCs w:val="28"/>
          <w:lang w:val="en-US"/>
        </w:rPr>
        <w:t xml:space="preserve">- </w:t>
      </w:r>
      <w:r w:rsidRPr="00E604BE">
        <w:rPr>
          <w:bCs/>
          <w:sz w:val="28"/>
          <w:szCs w:val="28"/>
        </w:rPr>
        <w:t>Nếu trường hợp xảy ra sự cố nghiêm trọng không thể có hành động sữa chữa tại chỗ thì tiến hành báo về trên để xin ý kiến chỉ đạo kịp thời khắc phục sự cố.</w:t>
      </w:r>
    </w:p>
    <w:p w:rsidR="00175E80" w:rsidRPr="00E604BE" w:rsidRDefault="00175E80" w:rsidP="00175E80">
      <w:pPr>
        <w:pStyle w:val="NormalWeb"/>
        <w:tabs>
          <w:tab w:val="left" w:pos="180"/>
          <w:tab w:val="left" w:pos="709"/>
        </w:tabs>
        <w:spacing w:before="120" w:beforeAutospacing="0" w:after="0" w:afterAutospacing="0"/>
        <w:ind w:left="180" w:firstLine="529"/>
        <w:jc w:val="both"/>
        <w:rPr>
          <w:bCs/>
          <w:sz w:val="28"/>
          <w:szCs w:val="28"/>
          <w:lang w:val="en-US"/>
        </w:rPr>
      </w:pPr>
      <w:r w:rsidRPr="00E604BE">
        <w:rPr>
          <w:bCs/>
          <w:sz w:val="28"/>
          <w:szCs w:val="28"/>
          <w:lang w:val="en-US"/>
        </w:rPr>
        <w:t xml:space="preserve">- </w:t>
      </w:r>
      <w:r w:rsidRPr="00E604BE">
        <w:rPr>
          <w:bCs/>
          <w:sz w:val="28"/>
          <w:szCs w:val="28"/>
        </w:rPr>
        <w:t>Nếu phát hiện có động vật gây hại trong khu vực trang trại phải lập kế hoạch đặt bẫy tiêu diệt hoặc xua đuổi địch hại tránh gây ảnh hưởng xấu cho thiết bị và vật nuôi trong trang trại.</w:t>
      </w:r>
    </w:p>
    <w:p w:rsidR="00175E80" w:rsidRPr="00E604BE" w:rsidRDefault="00175E80" w:rsidP="00175E80">
      <w:pPr>
        <w:pStyle w:val="NormalWeb"/>
        <w:tabs>
          <w:tab w:val="left" w:pos="180"/>
          <w:tab w:val="left" w:pos="709"/>
        </w:tabs>
        <w:spacing w:before="120" w:beforeAutospacing="0" w:after="0" w:afterAutospacing="0"/>
        <w:ind w:left="180" w:firstLine="529"/>
        <w:jc w:val="both"/>
        <w:rPr>
          <w:sz w:val="28"/>
          <w:szCs w:val="28"/>
        </w:rPr>
      </w:pPr>
      <w:r w:rsidRPr="00E604BE">
        <w:rPr>
          <w:bCs/>
          <w:sz w:val="28"/>
          <w:szCs w:val="28"/>
          <w:lang w:val="en-US"/>
        </w:rPr>
        <w:t xml:space="preserve">- </w:t>
      </w:r>
      <w:r w:rsidRPr="00E604BE">
        <w:rPr>
          <w:sz w:val="28"/>
          <w:szCs w:val="28"/>
        </w:rPr>
        <w:t>Trong quá trình kiểm tra bẫy cá xổng thoát nếu phát hiện có cá Tra trong bẫy phải tiến hành kiểm tra và so sánh các chi tiết với cá nuôi trong ao. Nếu là do cá nuôi trong ao thoát ra thì thả lại ao có kích thước tương ứng đồng thời kiểm tra lại toàn bộ hệ thống chống xổng thoát. Nếu cá trong bẫy không có những đặc điểm của cá đang nuôi trong ao thì tiến hành thả phóng thích.</w:t>
      </w:r>
    </w:p>
    <w:p w:rsidR="00175E80" w:rsidRPr="00E604BE" w:rsidRDefault="00175E80" w:rsidP="00175E80">
      <w:pPr>
        <w:spacing w:before="120"/>
        <w:jc w:val="both"/>
        <w:rPr>
          <w:rFonts w:eastAsia="Calibri"/>
          <w:sz w:val="28"/>
          <w:szCs w:val="28"/>
        </w:rPr>
      </w:pPr>
      <w:r w:rsidRPr="00E604BE">
        <w:rPr>
          <w:rFonts w:eastAsia="Calibri"/>
          <w:sz w:val="28"/>
          <w:szCs w:val="28"/>
        </w:rPr>
        <w:tab/>
        <w:t xml:space="preserve">- Quản lý sức khỏe cá nuôi, điều chỉnh chế độ ăn khi thời tiết thay đổi, bổ sung sp dinh dưỡng tăng sức đề kháng, kiểm tra công trình nuôi, </w:t>
      </w:r>
    </w:p>
    <w:p w:rsidR="00175E80" w:rsidRPr="00E604BE" w:rsidRDefault="00175E80" w:rsidP="00175E80">
      <w:pPr>
        <w:spacing w:before="120"/>
        <w:jc w:val="both"/>
        <w:rPr>
          <w:rFonts w:eastAsia="Calibri"/>
          <w:sz w:val="28"/>
          <w:szCs w:val="28"/>
        </w:rPr>
      </w:pPr>
      <w:r w:rsidRPr="00E604BE">
        <w:rPr>
          <w:rFonts w:eastAsia="Calibri"/>
          <w:sz w:val="28"/>
          <w:szCs w:val="28"/>
        </w:rPr>
        <w:tab/>
        <w:t>-</w:t>
      </w:r>
      <w:r w:rsidRPr="00E604BE">
        <w:rPr>
          <w:rFonts w:eastAsia="Calibri"/>
          <w:bCs/>
          <w:sz w:val="28"/>
          <w:szCs w:val="28"/>
        </w:rPr>
        <w:t xml:space="preserve"> Quản lý địch hại, …</w:t>
      </w:r>
    </w:p>
    <w:p w:rsidR="00175E80" w:rsidRPr="00E604BE" w:rsidRDefault="00175E80" w:rsidP="00175E80">
      <w:pPr>
        <w:spacing w:before="120"/>
        <w:ind w:firstLine="709"/>
        <w:jc w:val="both"/>
        <w:rPr>
          <w:rFonts w:eastAsia="Calibri"/>
          <w:sz w:val="28"/>
          <w:szCs w:val="28"/>
        </w:rPr>
      </w:pPr>
      <w:r w:rsidRPr="00E604BE">
        <w:rPr>
          <w:rFonts w:eastAsia="Calibri"/>
          <w:b/>
          <w:sz w:val="28"/>
          <w:szCs w:val="28"/>
        </w:rPr>
        <w:t>8. Một số bệnh thường gặp và phương pháp phòng trị</w:t>
      </w:r>
    </w:p>
    <w:p w:rsidR="00175E80" w:rsidRPr="00E604BE" w:rsidRDefault="00F75340" w:rsidP="00175E80">
      <w:pPr>
        <w:spacing w:before="120"/>
        <w:ind w:firstLine="567"/>
        <w:jc w:val="both"/>
        <w:rPr>
          <w:b/>
          <w:sz w:val="28"/>
          <w:szCs w:val="28"/>
        </w:rPr>
      </w:pPr>
      <w:r>
        <w:rPr>
          <w:b/>
          <w:sz w:val="28"/>
          <w:szCs w:val="28"/>
        </w:rPr>
        <w:t>8.1.</w:t>
      </w:r>
      <w:r w:rsidR="00175E80" w:rsidRPr="00E604BE">
        <w:rPr>
          <w:b/>
          <w:sz w:val="28"/>
          <w:szCs w:val="28"/>
        </w:rPr>
        <w:t xml:space="preserve"> Bệnh xuất huyết </w:t>
      </w:r>
    </w:p>
    <w:p w:rsidR="00175E80" w:rsidRPr="00E604BE" w:rsidRDefault="00175E80" w:rsidP="00175E80">
      <w:pPr>
        <w:spacing w:before="120"/>
        <w:ind w:firstLine="567"/>
        <w:jc w:val="both"/>
        <w:rPr>
          <w:sz w:val="28"/>
          <w:szCs w:val="28"/>
        </w:rPr>
      </w:pPr>
      <w:r w:rsidRPr="00E604BE">
        <w:rPr>
          <w:sz w:val="28"/>
          <w:szCs w:val="28"/>
        </w:rPr>
        <w:t xml:space="preserve">- Tác nhân gây bệnh: Do vi khuẩn </w:t>
      </w:r>
      <w:r w:rsidRPr="00E604BE">
        <w:rPr>
          <w:i/>
          <w:sz w:val="28"/>
          <w:szCs w:val="28"/>
        </w:rPr>
        <w:t xml:space="preserve">Aeromonas hydrophilla </w:t>
      </w:r>
      <w:r w:rsidRPr="00E604BE">
        <w:rPr>
          <w:sz w:val="28"/>
          <w:szCs w:val="28"/>
        </w:rPr>
        <w:t xml:space="preserve">gây ra. Vi khuẩn này phân bố khắp thế giới, xâm nhập vào cá qua đường miệng, da hoặc mang khi cá bị xây xát. Chúng gây bệnh trên tất cả các loài cá và thường là tác nhân cơ hội.  </w:t>
      </w:r>
    </w:p>
    <w:p w:rsidR="00175E80" w:rsidRPr="00E604BE" w:rsidRDefault="00175E80" w:rsidP="00175E80">
      <w:pPr>
        <w:spacing w:before="120"/>
        <w:ind w:firstLine="567"/>
        <w:jc w:val="both"/>
        <w:rPr>
          <w:sz w:val="28"/>
          <w:szCs w:val="28"/>
        </w:rPr>
      </w:pPr>
      <w:r w:rsidRPr="00E604BE">
        <w:rPr>
          <w:sz w:val="28"/>
          <w:szCs w:val="28"/>
        </w:rPr>
        <w:t>- Dấu hiệu bệnh lý:</w:t>
      </w:r>
    </w:p>
    <w:p w:rsidR="00175E80" w:rsidRPr="00E604BE" w:rsidRDefault="00175E80" w:rsidP="00175E80">
      <w:pPr>
        <w:spacing w:before="120"/>
        <w:ind w:firstLine="567"/>
        <w:jc w:val="both"/>
        <w:rPr>
          <w:sz w:val="28"/>
          <w:szCs w:val="28"/>
        </w:rPr>
      </w:pPr>
      <w:r w:rsidRPr="00E604BE">
        <w:rPr>
          <w:sz w:val="28"/>
          <w:szCs w:val="28"/>
        </w:rPr>
        <w:t>+ Dấu hiệu bên ngoài: Thân xuất huyết, hậu môn sưng và lồi ra; bụng chướng to, khoang bụng có dịch màu vàng hoặc hồng; cá ăn ít hoặc bỏ ăn, hay nhào lộn bất thường; xoang miệng xuất huyết, mang đen bầm; vây lưng, vây ngực, vây bụng, vây hậu môn đều xuất huyết. Vây ngực, vây lưng thường tưa rách, vây đuôi bị cụt, hậu môn lồi đỏ; thân cá mất nhớt, màu da không tươi sáng, da bụng xuất huyết, chất dịch từ xoang bụng có mùi hôi mặc dù cá vẫn còn sống.</w:t>
      </w:r>
    </w:p>
    <w:p w:rsidR="00175E80" w:rsidRPr="000E5D5B" w:rsidRDefault="00175E80" w:rsidP="00175E80">
      <w:pPr>
        <w:spacing w:before="120"/>
        <w:ind w:firstLine="567"/>
        <w:jc w:val="both"/>
        <w:rPr>
          <w:spacing w:val="-4"/>
          <w:sz w:val="28"/>
          <w:szCs w:val="28"/>
        </w:rPr>
      </w:pPr>
      <w:r w:rsidRPr="000E5D5B">
        <w:rPr>
          <w:spacing w:val="-4"/>
          <w:sz w:val="28"/>
          <w:szCs w:val="28"/>
        </w:rPr>
        <w:lastRenderedPageBreak/>
        <w:t>+ Dấu hiệu bên trong: Gan đen bầm, màu vàng nhạt hay đỏ sậm có đốm trắng sưng hoặc ửng đỏ từng vùng; dạ dày và ruột không có thức ăn và bị xuất huyết; bóng khí đầy hơi và xuất huyết; mật ửng vàng có đốm xanh; lách và thận đen bầm hoặc thận nhũn; mạch máu trương to, mô mỡ xuất huyết; thịt có các đốm đỏ.</w:t>
      </w:r>
    </w:p>
    <w:p w:rsidR="00175E80" w:rsidRPr="00E604BE" w:rsidRDefault="00175E80" w:rsidP="00175E80">
      <w:pPr>
        <w:autoSpaceDE w:val="0"/>
        <w:autoSpaceDN w:val="0"/>
        <w:adjustRightInd w:val="0"/>
        <w:spacing w:before="120"/>
        <w:ind w:firstLine="567"/>
        <w:jc w:val="both"/>
        <w:rPr>
          <w:sz w:val="28"/>
          <w:szCs w:val="28"/>
        </w:rPr>
      </w:pPr>
      <w:r w:rsidRPr="00E604BE">
        <w:rPr>
          <w:sz w:val="28"/>
          <w:szCs w:val="28"/>
        </w:rPr>
        <w:t>- Trị bệnh: Bón vôi khử trùng nước với liều 1,5 - 2 kg/100 m</w:t>
      </w:r>
      <w:r w:rsidRPr="00E604BE">
        <w:rPr>
          <w:sz w:val="28"/>
          <w:szCs w:val="28"/>
          <w:vertAlign w:val="superscript"/>
        </w:rPr>
        <w:t>3</w:t>
      </w:r>
      <w:r w:rsidRPr="00E604BE">
        <w:rPr>
          <w:sz w:val="28"/>
          <w:szCs w:val="28"/>
        </w:rPr>
        <w:t xml:space="preserve"> để xử lý môi trường nước; trộn oxytetracycline vào thức ăn kết hợp bổ sung vitamin C để tăng cường sức đề kháng cho cá.</w:t>
      </w:r>
    </w:p>
    <w:p w:rsidR="00175E80" w:rsidRPr="00E604BE" w:rsidRDefault="00F75340" w:rsidP="00175E80">
      <w:pPr>
        <w:spacing w:before="120"/>
        <w:ind w:firstLine="567"/>
        <w:jc w:val="both"/>
        <w:rPr>
          <w:b/>
          <w:sz w:val="28"/>
          <w:szCs w:val="28"/>
        </w:rPr>
      </w:pPr>
      <w:r>
        <w:rPr>
          <w:b/>
          <w:sz w:val="28"/>
          <w:szCs w:val="28"/>
        </w:rPr>
        <w:t>8.2.</w:t>
      </w:r>
      <w:r w:rsidR="00175E80" w:rsidRPr="00E604BE">
        <w:rPr>
          <w:b/>
          <w:sz w:val="28"/>
          <w:szCs w:val="28"/>
        </w:rPr>
        <w:t xml:space="preserve"> Bệnh đỏ mỏ, đỏ kỳ, phù mắt </w:t>
      </w:r>
    </w:p>
    <w:p w:rsidR="00175E80" w:rsidRPr="00E604BE" w:rsidRDefault="00175E80" w:rsidP="00175E80">
      <w:pPr>
        <w:spacing w:before="120"/>
        <w:ind w:firstLine="567"/>
        <w:jc w:val="both"/>
        <w:rPr>
          <w:sz w:val="28"/>
          <w:szCs w:val="28"/>
        </w:rPr>
      </w:pPr>
      <w:r w:rsidRPr="00E604BE">
        <w:rPr>
          <w:sz w:val="28"/>
          <w:szCs w:val="28"/>
        </w:rPr>
        <w:t xml:space="preserve">- Tác nhân gây bệnh: Do vi khuẩn </w:t>
      </w:r>
      <w:r w:rsidRPr="00E604BE">
        <w:rPr>
          <w:i/>
          <w:sz w:val="28"/>
          <w:szCs w:val="28"/>
        </w:rPr>
        <w:t xml:space="preserve">Aeromonas sobria </w:t>
      </w:r>
      <w:r w:rsidRPr="00E604BE">
        <w:rPr>
          <w:sz w:val="28"/>
          <w:szCs w:val="28"/>
        </w:rPr>
        <w:t>gây ra.</w:t>
      </w:r>
    </w:p>
    <w:p w:rsidR="00175E80" w:rsidRPr="00E604BE" w:rsidRDefault="00175E80" w:rsidP="00175E80">
      <w:pPr>
        <w:spacing w:before="120"/>
        <w:ind w:firstLine="567"/>
        <w:jc w:val="both"/>
        <w:rPr>
          <w:sz w:val="28"/>
          <w:szCs w:val="28"/>
        </w:rPr>
      </w:pPr>
      <w:r w:rsidRPr="00E604BE">
        <w:rPr>
          <w:sz w:val="28"/>
          <w:szCs w:val="28"/>
        </w:rPr>
        <w:t>- Dấu hiệu bệnh lý: Bơi lội lờ đờ trên mặt nước; mắt xuất huyết và sưng to; bệnh nặng các vây bị rách tơi và xuất huyết.</w:t>
      </w:r>
    </w:p>
    <w:p w:rsidR="00175E80" w:rsidRPr="00E604BE" w:rsidRDefault="00175E80" w:rsidP="00175E80">
      <w:pPr>
        <w:spacing w:before="120"/>
        <w:ind w:firstLine="567"/>
        <w:jc w:val="both"/>
        <w:rPr>
          <w:sz w:val="28"/>
          <w:szCs w:val="28"/>
        </w:rPr>
      </w:pPr>
      <w:r w:rsidRPr="00E604BE">
        <w:rPr>
          <w:sz w:val="28"/>
          <w:szCs w:val="28"/>
        </w:rPr>
        <w:t>- Trị bệnh: Bón vôi khử trùng nước với liều 1,5 - 2 kg/100 m</w:t>
      </w:r>
      <w:r w:rsidRPr="00E604BE">
        <w:rPr>
          <w:sz w:val="28"/>
          <w:szCs w:val="28"/>
          <w:vertAlign w:val="superscript"/>
        </w:rPr>
        <w:t>3</w:t>
      </w:r>
      <w:r w:rsidRPr="00E604BE">
        <w:rPr>
          <w:sz w:val="28"/>
          <w:szCs w:val="28"/>
        </w:rPr>
        <w:t xml:space="preserve"> để xử lý môi trường nước; Trộn oxytetracycline vào thức ăn kết hợp bổ sung vitamin C để tăng cường sức đề kháng cho cá. </w:t>
      </w:r>
    </w:p>
    <w:p w:rsidR="00175E80" w:rsidRPr="00E604BE" w:rsidRDefault="00704B44" w:rsidP="00175E80">
      <w:pPr>
        <w:spacing w:before="120"/>
        <w:ind w:firstLine="567"/>
        <w:jc w:val="both"/>
        <w:rPr>
          <w:b/>
          <w:sz w:val="28"/>
          <w:szCs w:val="28"/>
        </w:rPr>
      </w:pPr>
      <w:r>
        <w:rPr>
          <w:b/>
          <w:sz w:val="28"/>
          <w:szCs w:val="28"/>
        </w:rPr>
        <w:t>8.3.</w:t>
      </w:r>
      <w:r w:rsidR="00175E80" w:rsidRPr="00E604BE">
        <w:rPr>
          <w:b/>
          <w:sz w:val="28"/>
          <w:szCs w:val="28"/>
        </w:rPr>
        <w:t xml:space="preserve"> Bệnh gan thận mũ </w:t>
      </w:r>
    </w:p>
    <w:p w:rsidR="00175E80" w:rsidRPr="00E604BE" w:rsidRDefault="00175E80" w:rsidP="00175E80">
      <w:pPr>
        <w:spacing w:before="120"/>
        <w:ind w:firstLine="567"/>
        <w:jc w:val="both"/>
        <w:rPr>
          <w:sz w:val="28"/>
          <w:szCs w:val="28"/>
        </w:rPr>
      </w:pPr>
      <w:r w:rsidRPr="00E604BE">
        <w:rPr>
          <w:sz w:val="28"/>
          <w:szCs w:val="28"/>
        </w:rPr>
        <w:t xml:space="preserve">- Tác nhân gây bệnh: Do vi khuẩn </w:t>
      </w:r>
      <w:r w:rsidRPr="00E604BE">
        <w:rPr>
          <w:i/>
          <w:sz w:val="28"/>
          <w:szCs w:val="28"/>
        </w:rPr>
        <w:t>Edwardsiella ictaluri</w:t>
      </w:r>
      <w:r w:rsidRPr="00E604BE">
        <w:rPr>
          <w:sz w:val="28"/>
          <w:szCs w:val="28"/>
        </w:rPr>
        <w:t xml:space="preserve"> gây ra. Đây là vi khuẩn kén vật chủ, gây bệnh chủ yếu trên nhóm cá da trơn.</w:t>
      </w:r>
    </w:p>
    <w:p w:rsidR="00175E80" w:rsidRPr="00E604BE" w:rsidRDefault="00175E80" w:rsidP="00175E80">
      <w:pPr>
        <w:spacing w:before="120"/>
        <w:ind w:firstLine="567"/>
        <w:jc w:val="both"/>
        <w:rPr>
          <w:sz w:val="28"/>
          <w:szCs w:val="28"/>
        </w:rPr>
      </w:pPr>
      <w:r w:rsidRPr="00E604BE">
        <w:rPr>
          <w:sz w:val="28"/>
          <w:szCs w:val="28"/>
        </w:rPr>
        <w:t>- Dấu hiệu bệnh lý:</w:t>
      </w:r>
    </w:p>
    <w:p w:rsidR="00175E80" w:rsidRPr="00E604BE" w:rsidRDefault="00175E80" w:rsidP="00175E80">
      <w:pPr>
        <w:spacing w:before="120"/>
        <w:ind w:firstLine="567"/>
        <w:jc w:val="both"/>
        <w:rPr>
          <w:sz w:val="28"/>
          <w:szCs w:val="28"/>
        </w:rPr>
      </w:pPr>
      <w:r w:rsidRPr="00E604BE">
        <w:rPr>
          <w:sz w:val="28"/>
          <w:szCs w:val="28"/>
        </w:rPr>
        <w:t>+ Dấu hiệu bên ngoài: Cá giảm ăn, tỷ lệ chết cao; cá hơi gầy, mắt lồi, đôi khi có xuất huyết.</w:t>
      </w:r>
    </w:p>
    <w:p w:rsidR="00175E80" w:rsidRPr="00E604BE" w:rsidRDefault="00175E80" w:rsidP="00175E80">
      <w:pPr>
        <w:spacing w:before="120"/>
        <w:ind w:firstLine="567"/>
        <w:jc w:val="both"/>
        <w:rPr>
          <w:sz w:val="28"/>
          <w:szCs w:val="28"/>
        </w:rPr>
      </w:pPr>
      <w:r w:rsidRPr="00E604BE">
        <w:rPr>
          <w:sz w:val="28"/>
          <w:szCs w:val="28"/>
        </w:rPr>
        <w:t>+ Dấu hiệu bên trong: Có nhiều đốm trăng trên gan, thận, lách hoặc gan, thận, lách bị hoại tử.</w:t>
      </w:r>
    </w:p>
    <w:p w:rsidR="00175E80" w:rsidRPr="00E604BE" w:rsidRDefault="00175E80" w:rsidP="00175E80">
      <w:pPr>
        <w:spacing w:before="120"/>
        <w:ind w:firstLine="567"/>
        <w:jc w:val="both"/>
        <w:rPr>
          <w:sz w:val="28"/>
          <w:szCs w:val="28"/>
        </w:rPr>
      </w:pPr>
      <w:r w:rsidRPr="00E604BE">
        <w:rPr>
          <w:sz w:val="28"/>
          <w:szCs w:val="28"/>
        </w:rPr>
        <w:t>- Trị bệnh: Dùng florfenicol trộn vào thức ăn cho cá, bổ sụng vitamin C, men tiêu hóa và giảm lượng thức ăn trong thời gian trị bệnh.</w:t>
      </w:r>
    </w:p>
    <w:p w:rsidR="00175E80" w:rsidRPr="00E604BE" w:rsidRDefault="00704B44" w:rsidP="00175E80">
      <w:pPr>
        <w:spacing w:before="120"/>
        <w:ind w:firstLine="567"/>
        <w:jc w:val="both"/>
        <w:rPr>
          <w:b/>
          <w:sz w:val="28"/>
          <w:szCs w:val="28"/>
        </w:rPr>
      </w:pPr>
      <w:r>
        <w:rPr>
          <w:b/>
          <w:sz w:val="28"/>
          <w:szCs w:val="28"/>
        </w:rPr>
        <w:t>8.4.</w:t>
      </w:r>
      <w:r w:rsidR="00175E80" w:rsidRPr="00E604BE">
        <w:rPr>
          <w:b/>
          <w:sz w:val="28"/>
          <w:szCs w:val="28"/>
        </w:rPr>
        <w:t xml:space="preserve"> Bệnh trùng quả dưa</w:t>
      </w:r>
    </w:p>
    <w:p w:rsidR="00175E80" w:rsidRPr="00E604BE" w:rsidRDefault="00175E80" w:rsidP="00175E80">
      <w:pPr>
        <w:spacing w:before="120"/>
        <w:ind w:firstLine="567"/>
        <w:jc w:val="both"/>
        <w:rPr>
          <w:sz w:val="28"/>
          <w:szCs w:val="28"/>
        </w:rPr>
      </w:pPr>
      <w:r w:rsidRPr="00E604BE">
        <w:rPr>
          <w:sz w:val="28"/>
          <w:szCs w:val="28"/>
        </w:rPr>
        <w:t xml:space="preserve">- Tác nhân gây bệnh: Do </w:t>
      </w:r>
      <w:r w:rsidRPr="00E604BE">
        <w:rPr>
          <w:bCs/>
          <w:i/>
          <w:iCs/>
          <w:sz w:val="28"/>
          <w:szCs w:val="28"/>
          <w:lang w:val="nl-NL"/>
        </w:rPr>
        <w:t>Ichthyophthyrius multifilus</w:t>
      </w:r>
      <w:r w:rsidRPr="00E604BE">
        <w:rPr>
          <w:sz w:val="28"/>
          <w:szCs w:val="28"/>
        </w:rPr>
        <w:t xml:space="preserve">. </w:t>
      </w:r>
    </w:p>
    <w:p w:rsidR="00175E80" w:rsidRPr="00E604BE" w:rsidRDefault="00175E80" w:rsidP="00175E80">
      <w:pPr>
        <w:spacing w:before="120"/>
        <w:ind w:firstLine="567"/>
        <w:jc w:val="both"/>
        <w:rPr>
          <w:sz w:val="28"/>
          <w:szCs w:val="28"/>
        </w:rPr>
      </w:pPr>
      <w:r w:rsidRPr="00E604BE">
        <w:rPr>
          <w:sz w:val="28"/>
          <w:szCs w:val="28"/>
        </w:rPr>
        <w:t>- Dấu hiệu bệnh lý:</w:t>
      </w:r>
    </w:p>
    <w:p w:rsidR="00175E80" w:rsidRPr="00E604BE" w:rsidRDefault="00175E80" w:rsidP="00175E80">
      <w:pPr>
        <w:spacing w:before="120"/>
        <w:ind w:firstLine="567"/>
        <w:jc w:val="both"/>
        <w:rPr>
          <w:sz w:val="28"/>
          <w:szCs w:val="28"/>
        </w:rPr>
      </w:pPr>
      <w:r w:rsidRPr="00E604BE">
        <w:rPr>
          <w:sz w:val="28"/>
          <w:szCs w:val="28"/>
        </w:rPr>
        <w:t>+ Cá bị bệnh trùng quả dưa ở da có những hạt tròn lấm tấm màu trắng và phủ lớp niêm dịch màu trắng đục. Cơ thể cá có nhiều nhớt, màu sắc nhợt nhạt.</w:t>
      </w:r>
    </w:p>
    <w:p w:rsidR="00175E80" w:rsidRPr="00E604BE" w:rsidRDefault="00175E80" w:rsidP="00175E80">
      <w:pPr>
        <w:spacing w:before="120"/>
        <w:ind w:firstLine="567"/>
        <w:jc w:val="both"/>
        <w:rPr>
          <w:sz w:val="28"/>
          <w:szCs w:val="28"/>
        </w:rPr>
      </w:pPr>
      <w:r w:rsidRPr="00E604BE">
        <w:rPr>
          <w:sz w:val="28"/>
          <w:szCs w:val="28"/>
        </w:rPr>
        <w:t>+ Màu sắc da, mang thay đổi.</w:t>
      </w:r>
    </w:p>
    <w:p w:rsidR="00175E80" w:rsidRPr="00E604BE" w:rsidRDefault="00175E80" w:rsidP="00175E80">
      <w:pPr>
        <w:spacing w:before="120"/>
        <w:ind w:firstLine="567"/>
        <w:jc w:val="both"/>
        <w:rPr>
          <w:sz w:val="28"/>
          <w:szCs w:val="28"/>
        </w:rPr>
      </w:pPr>
      <w:r w:rsidRPr="00E604BE">
        <w:rPr>
          <w:sz w:val="28"/>
          <w:szCs w:val="28"/>
        </w:rPr>
        <w:t>+ Cá vẫy nhiều vì ngứa và thường tập trung chỗ nước mới cấp vào ao.</w:t>
      </w:r>
    </w:p>
    <w:p w:rsidR="00175E80" w:rsidRPr="00E604BE" w:rsidRDefault="00175E80" w:rsidP="00175E80">
      <w:pPr>
        <w:spacing w:before="120"/>
        <w:ind w:firstLine="567"/>
        <w:jc w:val="both"/>
        <w:rPr>
          <w:sz w:val="28"/>
          <w:szCs w:val="28"/>
        </w:rPr>
      </w:pPr>
      <w:r w:rsidRPr="00E604BE">
        <w:rPr>
          <w:sz w:val="28"/>
          <w:szCs w:val="28"/>
        </w:rPr>
        <w:t>- Trị bệnh: Dùng hỗn hợp muối ăn + thuốc tím với liều lượng 7kg muối ăn + 4g thuốc tím cho 1m</w:t>
      </w:r>
      <w:r w:rsidRPr="00E604BE">
        <w:rPr>
          <w:sz w:val="28"/>
          <w:szCs w:val="28"/>
          <w:vertAlign w:val="superscript"/>
        </w:rPr>
        <w:t>3</w:t>
      </w:r>
      <w:r w:rsidRPr="00E604BE">
        <w:rPr>
          <w:sz w:val="28"/>
          <w:szCs w:val="28"/>
        </w:rPr>
        <w:t xml:space="preserve"> tắm cho cá.</w:t>
      </w:r>
    </w:p>
    <w:p w:rsidR="00175E80" w:rsidRPr="00E604BE" w:rsidRDefault="00704B44" w:rsidP="00175E80">
      <w:pPr>
        <w:spacing w:before="120"/>
        <w:ind w:firstLine="567"/>
        <w:jc w:val="both"/>
        <w:rPr>
          <w:b/>
          <w:sz w:val="28"/>
          <w:szCs w:val="28"/>
        </w:rPr>
      </w:pPr>
      <w:r>
        <w:rPr>
          <w:b/>
          <w:sz w:val="28"/>
          <w:szCs w:val="28"/>
        </w:rPr>
        <w:t>8.5.</w:t>
      </w:r>
      <w:r w:rsidR="00175E80" w:rsidRPr="00E604BE">
        <w:rPr>
          <w:b/>
          <w:sz w:val="28"/>
          <w:szCs w:val="28"/>
        </w:rPr>
        <w:t xml:space="preserve"> Bệnh trùng bánh xe (trùng mặt trời)</w:t>
      </w:r>
    </w:p>
    <w:p w:rsidR="00175E80" w:rsidRPr="00E604BE" w:rsidRDefault="00175E80" w:rsidP="00175E80">
      <w:pPr>
        <w:spacing w:before="120"/>
        <w:ind w:firstLine="567"/>
        <w:jc w:val="both"/>
        <w:rPr>
          <w:sz w:val="28"/>
          <w:szCs w:val="28"/>
        </w:rPr>
      </w:pPr>
      <w:r w:rsidRPr="00E604BE">
        <w:rPr>
          <w:sz w:val="28"/>
          <w:szCs w:val="28"/>
        </w:rPr>
        <w:t xml:space="preserve">- Tác nhân gây bệnh: Do </w:t>
      </w:r>
      <w:r w:rsidRPr="00E604BE">
        <w:rPr>
          <w:i/>
          <w:sz w:val="28"/>
          <w:szCs w:val="28"/>
        </w:rPr>
        <w:t>Trichodina sp</w:t>
      </w:r>
      <w:r w:rsidR="00AF724E" w:rsidRPr="00E604BE">
        <w:rPr>
          <w:i/>
          <w:sz w:val="28"/>
          <w:szCs w:val="28"/>
        </w:rPr>
        <w:t>.</w:t>
      </w:r>
      <w:r w:rsidRPr="00E604BE">
        <w:rPr>
          <w:sz w:val="28"/>
          <w:szCs w:val="28"/>
        </w:rPr>
        <w:t xml:space="preserve"> ký sinh ở da và mang.</w:t>
      </w:r>
    </w:p>
    <w:p w:rsidR="00175E80" w:rsidRPr="00E604BE" w:rsidRDefault="00175E80" w:rsidP="00175E80">
      <w:pPr>
        <w:spacing w:before="120"/>
        <w:ind w:firstLine="567"/>
        <w:jc w:val="both"/>
        <w:rPr>
          <w:sz w:val="28"/>
          <w:szCs w:val="28"/>
        </w:rPr>
      </w:pPr>
      <w:r w:rsidRPr="00E604BE">
        <w:rPr>
          <w:sz w:val="28"/>
          <w:szCs w:val="28"/>
        </w:rPr>
        <w:t>- Dấu hiệu bệnh lý:</w:t>
      </w:r>
    </w:p>
    <w:p w:rsidR="00175E80" w:rsidRPr="00E604BE" w:rsidRDefault="00175E80" w:rsidP="00175E80">
      <w:pPr>
        <w:spacing w:before="120"/>
        <w:ind w:firstLine="567"/>
        <w:jc w:val="both"/>
        <w:rPr>
          <w:sz w:val="28"/>
          <w:szCs w:val="28"/>
        </w:rPr>
      </w:pPr>
      <w:r w:rsidRPr="00E604BE">
        <w:rPr>
          <w:sz w:val="28"/>
          <w:szCs w:val="28"/>
        </w:rPr>
        <w:t>+ Da và mang có nhớt trắng đục.</w:t>
      </w:r>
    </w:p>
    <w:p w:rsidR="00175E80" w:rsidRPr="00E604BE" w:rsidRDefault="00175E80" w:rsidP="00175E80">
      <w:pPr>
        <w:spacing w:before="120"/>
        <w:ind w:firstLine="567"/>
        <w:jc w:val="both"/>
        <w:rPr>
          <w:sz w:val="28"/>
          <w:szCs w:val="28"/>
        </w:rPr>
      </w:pPr>
      <w:r w:rsidRPr="00E604BE">
        <w:rPr>
          <w:sz w:val="28"/>
          <w:szCs w:val="28"/>
        </w:rPr>
        <w:lastRenderedPageBreak/>
        <w:t>+ Mang tiết nhiều dịch làm cá bị ngạt.</w:t>
      </w:r>
    </w:p>
    <w:p w:rsidR="00175E80" w:rsidRPr="00E604BE" w:rsidRDefault="00175E80" w:rsidP="00175E80">
      <w:pPr>
        <w:spacing w:before="120"/>
        <w:ind w:firstLine="567"/>
        <w:jc w:val="both"/>
        <w:rPr>
          <w:sz w:val="28"/>
          <w:szCs w:val="28"/>
        </w:rPr>
      </w:pPr>
      <w:r w:rsidRPr="00E604BE">
        <w:rPr>
          <w:sz w:val="28"/>
          <w:szCs w:val="28"/>
        </w:rPr>
        <w:t>+ Da cá chuyển màu xám trắng.</w:t>
      </w:r>
    </w:p>
    <w:p w:rsidR="00175E80" w:rsidRPr="00E604BE" w:rsidRDefault="00175E80" w:rsidP="00175E80">
      <w:pPr>
        <w:spacing w:before="120"/>
        <w:ind w:firstLine="567"/>
        <w:jc w:val="both"/>
        <w:rPr>
          <w:sz w:val="28"/>
          <w:szCs w:val="28"/>
        </w:rPr>
      </w:pPr>
      <w:r w:rsidRPr="00E604BE">
        <w:rPr>
          <w:sz w:val="28"/>
          <w:szCs w:val="28"/>
        </w:rPr>
        <w:t>+ Cá nổi đầu trên mặt nước, có những biểu hiện như tách đàn, bơi lờ đờ quanh ao…</w:t>
      </w:r>
    </w:p>
    <w:p w:rsidR="00175E80" w:rsidRPr="00E604BE" w:rsidRDefault="00175E80" w:rsidP="00175E80">
      <w:pPr>
        <w:spacing w:before="120"/>
        <w:ind w:firstLine="567"/>
        <w:jc w:val="both"/>
        <w:rPr>
          <w:sz w:val="28"/>
          <w:szCs w:val="28"/>
        </w:rPr>
      </w:pPr>
      <w:r w:rsidRPr="00E604BE">
        <w:rPr>
          <w:sz w:val="28"/>
          <w:szCs w:val="28"/>
        </w:rPr>
        <w:t>- Trị bệnh: Dùng đồng sunfate hòa nước tạt đều khắp mặt ao với liều lượng 1kg cho 2.000 m</w:t>
      </w:r>
      <w:r w:rsidRPr="00E604BE">
        <w:rPr>
          <w:sz w:val="28"/>
          <w:szCs w:val="28"/>
          <w:vertAlign w:val="superscript"/>
        </w:rPr>
        <w:t>3</w:t>
      </w:r>
      <w:r w:rsidRPr="00E604BE">
        <w:rPr>
          <w:sz w:val="28"/>
          <w:szCs w:val="28"/>
        </w:rPr>
        <w:t xml:space="preserve"> nước.</w:t>
      </w:r>
    </w:p>
    <w:p w:rsidR="00175E80" w:rsidRPr="00E604BE" w:rsidRDefault="00704B44" w:rsidP="00175E80">
      <w:pPr>
        <w:spacing w:before="120"/>
        <w:ind w:firstLine="567"/>
        <w:jc w:val="both"/>
        <w:rPr>
          <w:b/>
          <w:sz w:val="28"/>
          <w:szCs w:val="28"/>
        </w:rPr>
      </w:pPr>
      <w:r>
        <w:rPr>
          <w:b/>
          <w:sz w:val="28"/>
          <w:szCs w:val="28"/>
        </w:rPr>
        <w:t>8.6.</w:t>
      </w:r>
      <w:r w:rsidR="00175E80" w:rsidRPr="00E604BE">
        <w:rPr>
          <w:b/>
          <w:sz w:val="28"/>
          <w:szCs w:val="28"/>
        </w:rPr>
        <w:t xml:space="preserve"> Bệnh nội ký sinh</w:t>
      </w:r>
    </w:p>
    <w:p w:rsidR="00175E80" w:rsidRPr="00E604BE" w:rsidRDefault="00175E80" w:rsidP="00175E80">
      <w:pPr>
        <w:spacing w:before="120"/>
        <w:ind w:firstLine="567"/>
        <w:jc w:val="both"/>
        <w:rPr>
          <w:sz w:val="28"/>
          <w:szCs w:val="28"/>
        </w:rPr>
      </w:pPr>
      <w:r w:rsidRPr="00E604BE">
        <w:rPr>
          <w:sz w:val="28"/>
          <w:szCs w:val="28"/>
        </w:rPr>
        <w:t xml:space="preserve">- Tác nhân gây bệnh: Do sán lá đơn chủ gây bệnh là </w:t>
      </w:r>
      <w:r w:rsidRPr="00E604BE">
        <w:rPr>
          <w:i/>
          <w:sz w:val="28"/>
          <w:szCs w:val="28"/>
        </w:rPr>
        <w:t>Silurodiscoides sp</w:t>
      </w:r>
      <w:r w:rsidRPr="00E604BE">
        <w:rPr>
          <w:sz w:val="28"/>
          <w:szCs w:val="28"/>
        </w:rPr>
        <w:t>.</w:t>
      </w:r>
    </w:p>
    <w:p w:rsidR="00175E80" w:rsidRPr="00E604BE" w:rsidRDefault="00175E80" w:rsidP="00175E80">
      <w:pPr>
        <w:spacing w:before="120"/>
        <w:ind w:firstLine="567"/>
        <w:jc w:val="both"/>
        <w:rPr>
          <w:sz w:val="28"/>
          <w:szCs w:val="28"/>
        </w:rPr>
      </w:pPr>
      <w:r w:rsidRPr="00E604BE">
        <w:rPr>
          <w:sz w:val="28"/>
          <w:szCs w:val="28"/>
        </w:rPr>
        <w:t xml:space="preserve">- Dấu hiệu bệnh lý: </w:t>
      </w:r>
    </w:p>
    <w:p w:rsidR="00175E80" w:rsidRPr="00E604BE" w:rsidRDefault="00175E80" w:rsidP="00175E80">
      <w:pPr>
        <w:spacing w:before="120"/>
        <w:ind w:firstLine="567"/>
        <w:jc w:val="both"/>
        <w:rPr>
          <w:sz w:val="28"/>
          <w:szCs w:val="28"/>
        </w:rPr>
      </w:pPr>
      <w:r w:rsidRPr="00E604BE">
        <w:rPr>
          <w:sz w:val="28"/>
          <w:szCs w:val="28"/>
        </w:rPr>
        <w:t>+ Cá bị bệnh thường nổi đầu và tập trung ở dòng nước chảy.</w:t>
      </w:r>
    </w:p>
    <w:p w:rsidR="00175E80" w:rsidRPr="00E604BE" w:rsidRDefault="00175E80" w:rsidP="00175E80">
      <w:pPr>
        <w:spacing w:before="120"/>
        <w:ind w:firstLine="567"/>
        <w:jc w:val="both"/>
        <w:rPr>
          <w:sz w:val="28"/>
          <w:szCs w:val="28"/>
        </w:rPr>
      </w:pPr>
      <w:r w:rsidRPr="00E604BE">
        <w:rPr>
          <w:sz w:val="28"/>
          <w:szCs w:val="28"/>
        </w:rPr>
        <w:t>+ Mang bị viêm và tiết nhớt nhiều, tia mang rời ra, cá không hô hấp được và chết.</w:t>
      </w:r>
    </w:p>
    <w:p w:rsidR="00175E80" w:rsidRPr="00E604BE" w:rsidRDefault="00175E80" w:rsidP="00175E80">
      <w:pPr>
        <w:spacing w:before="120"/>
        <w:ind w:firstLine="567"/>
        <w:jc w:val="both"/>
        <w:rPr>
          <w:sz w:val="28"/>
          <w:szCs w:val="28"/>
        </w:rPr>
      </w:pPr>
      <w:r w:rsidRPr="00E604BE">
        <w:rPr>
          <w:sz w:val="28"/>
          <w:szCs w:val="28"/>
        </w:rPr>
        <w:t>- Trị bệnh: Dùng Hadaclean trộn vào thức ăn cho cá với liều lượng 3 - 5 g/kg thức ăn.</w:t>
      </w:r>
    </w:p>
    <w:p w:rsidR="00175E80" w:rsidRPr="00E604BE" w:rsidRDefault="00175E80" w:rsidP="00175E80">
      <w:pPr>
        <w:tabs>
          <w:tab w:val="left" w:pos="709"/>
        </w:tabs>
        <w:spacing w:before="120"/>
        <w:ind w:right="29" w:firstLine="709"/>
        <w:jc w:val="both"/>
        <w:rPr>
          <w:b/>
          <w:sz w:val="28"/>
          <w:szCs w:val="28"/>
        </w:rPr>
      </w:pPr>
      <w:r w:rsidRPr="00E604BE">
        <w:rPr>
          <w:b/>
          <w:sz w:val="28"/>
          <w:szCs w:val="28"/>
        </w:rPr>
        <w:t>* Phương pháp phòng bệnh:</w:t>
      </w:r>
    </w:p>
    <w:p w:rsidR="00175E80" w:rsidRPr="00E604BE" w:rsidRDefault="00175E80" w:rsidP="00175E80">
      <w:pPr>
        <w:tabs>
          <w:tab w:val="left" w:pos="709"/>
        </w:tabs>
        <w:spacing w:before="120"/>
        <w:ind w:right="29" w:firstLine="709"/>
        <w:jc w:val="both"/>
        <w:rPr>
          <w:sz w:val="28"/>
          <w:szCs w:val="28"/>
        </w:rPr>
      </w:pPr>
      <w:r w:rsidRPr="00E604BE">
        <w:rPr>
          <w:sz w:val="28"/>
          <w:szCs w:val="28"/>
        </w:rPr>
        <w:t>- Phòng bệnh cho cá phải được đặt lên hàng đầu: Cải tạo ao và xử lý môi trường đúng theo quy trình kỹ thuật góp phần hạn chế đáng kể dịch bệnh xảy ra</w:t>
      </w:r>
    </w:p>
    <w:p w:rsidR="00175E80" w:rsidRPr="00E604BE" w:rsidRDefault="00175E80" w:rsidP="00175E80">
      <w:pPr>
        <w:tabs>
          <w:tab w:val="left" w:pos="709"/>
        </w:tabs>
        <w:spacing w:before="120"/>
        <w:ind w:right="29" w:firstLine="709"/>
        <w:jc w:val="both"/>
        <w:rPr>
          <w:sz w:val="28"/>
          <w:szCs w:val="28"/>
        </w:rPr>
      </w:pPr>
      <w:r w:rsidRPr="00E604BE">
        <w:rPr>
          <w:sz w:val="28"/>
          <w:szCs w:val="28"/>
        </w:rPr>
        <w:t>- Không sử dụng hóa chất, kháng sinh trong danh mục cấm</w:t>
      </w:r>
    </w:p>
    <w:p w:rsidR="00175E80" w:rsidRPr="00E604BE" w:rsidRDefault="00175E80" w:rsidP="00175E80">
      <w:pPr>
        <w:tabs>
          <w:tab w:val="left" w:pos="709"/>
        </w:tabs>
        <w:spacing w:before="120"/>
        <w:ind w:right="29" w:firstLine="709"/>
        <w:jc w:val="both"/>
        <w:rPr>
          <w:sz w:val="28"/>
          <w:szCs w:val="28"/>
        </w:rPr>
      </w:pPr>
      <w:r w:rsidRPr="00E604BE">
        <w:rPr>
          <w:sz w:val="28"/>
          <w:szCs w:val="28"/>
        </w:rPr>
        <w:t>- Các loại thuốc – hóa chất được kiểm tra ngoại quan trước khi sử dụng</w:t>
      </w:r>
    </w:p>
    <w:p w:rsidR="00175E80" w:rsidRPr="00E604BE" w:rsidRDefault="00175E80" w:rsidP="00175E80">
      <w:pPr>
        <w:tabs>
          <w:tab w:val="left" w:pos="709"/>
        </w:tabs>
        <w:spacing w:before="120"/>
        <w:ind w:right="29" w:firstLine="709"/>
        <w:jc w:val="both"/>
        <w:rPr>
          <w:sz w:val="28"/>
          <w:szCs w:val="28"/>
        </w:rPr>
      </w:pPr>
      <w:r w:rsidRPr="00E604BE">
        <w:rPr>
          <w:sz w:val="28"/>
          <w:szCs w:val="28"/>
        </w:rPr>
        <w:t>- Nắm rõ các đặc tính của thuốc và hóa chất sử dụng</w:t>
      </w:r>
    </w:p>
    <w:p w:rsidR="00175E80" w:rsidRPr="00E604BE" w:rsidRDefault="00175E80" w:rsidP="00175E80">
      <w:pPr>
        <w:tabs>
          <w:tab w:val="left" w:pos="709"/>
        </w:tabs>
        <w:spacing w:before="120"/>
        <w:ind w:right="29" w:firstLine="709"/>
        <w:jc w:val="both"/>
        <w:rPr>
          <w:sz w:val="28"/>
          <w:szCs w:val="28"/>
        </w:rPr>
      </w:pPr>
      <w:r w:rsidRPr="00E604BE">
        <w:rPr>
          <w:sz w:val="28"/>
          <w:szCs w:val="28"/>
        </w:rPr>
        <w:t>- Chẩn đoán chính xác nguyên nhân gây bệnh trước khi quyết định dùng thuốc – hóa chất trị bệnh</w:t>
      </w:r>
    </w:p>
    <w:p w:rsidR="00175E80" w:rsidRPr="00E604BE" w:rsidRDefault="00175E80" w:rsidP="00175E80">
      <w:pPr>
        <w:tabs>
          <w:tab w:val="left" w:pos="709"/>
        </w:tabs>
        <w:spacing w:before="120"/>
        <w:ind w:right="29" w:firstLine="709"/>
        <w:jc w:val="both"/>
        <w:rPr>
          <w:sz w:val="28"/>
          <w:szCs w:val="28"/>
        </w:rPr>
      </w:pPr>
      <w:r w:rsidRPr="00E604BE">
        <w:rPr>
          <w:sz w:val="28"/>
          <w:szCs w:val="28"/>
        </w:rPr>
        <w:t>- Đọc kỹ hướng dẫn sử dụng thuốc ghi trên nhãn thuốc, sử dụng đúng liều, lượng và phương pháp.</w:t>
      </w:r>
    </w:p>
    <w:p w:rsidR="00175E80" w:rsidRPr="00E604BE" w:rsidRDefault="00175E80" w:rsidP="00175E80">
      <w:pPr>
        <w:tabs>
          <w:tab w:val="left" w:pos="709"/>
        </w:tabs>
        <w:spacing w:before="120"/>
        <w:ind w:right="29" w:firstLine="709"/>
        <w:jc w:val="both"/>
        <w:rPr>
          <w:sz w:val="28"/>
          <w:szCs w:val="28"/>
        </w:rPr>
      </w:pPr>
      <w:r w:rsidRPr="00E604BE">
        <w:rPr>
          <w:sz w:val="28"/>
          <w:szCs w:val="28"/>
        </w:rPr>
        <w:t>- Không sử dụng kháng sinh để phòng bệnh, khi sử dụng thuốc để điều trị phải ghi chép đầy đủ và chi tiết vào sổ theo dõi sử dụng thuốc – hóa chất và nhật ký nuôi cá.</w:t>
      </w:r>
    </w:p>
    <w:p w:rsidR="00175E80" w:rsidRPr="00E604BE" w:rsidRDefault="00175E80" w:rsidP="00175E80">
      <w:pPr>
        <w:tabs>
          <w:tab w:val="left" w:pos="709"/>
        </w:tabs>
        <w:spacing w:before="120"/>
        <w:ind w:right="29" w:firstLine="720"/>
        <w:jc w:val="both"/>
        <w:rPr>
          <w:sz w:val="28"/>
          <w:szCs w:val="28"/>
        </w:rPr>
      </w:pPr>
      <w:r w:rsidRPr="00E604BE">
        <w:rPr>
          <w:sz w:val="28"/>
          <w:szCs w:val="28"/>
        </w:rPr>
        <w:t>- Đối với thức ăn trộn thuốc: cá dưới 200g trộn 100% lượng thức ăn, còn cá trên 200g trộn từ 50 - 70% lượng thức ăn của cử ăn.</w:t>
      </w:r>
    </w:p>
    <w:p w:rsidR="00175E80" w:rsidRPr="00E604BE" w:rsidRDefault="00175E80" w:rsidP="00175E80">
      <w:pPr>
        <w:tabs>
          <w:tab w:val="left" w:pos="709"/>
        </w:tabs>
        <w:spacing w:before="120"/>
        <w:ind w:right="29" w:firstLine="720"/>
        <w:jc w:val="both"/>
        <w:rPr>
          <w:sz w:val="28"/>
          <w:szCs w:val="28"/>
        </w:rPr>
      </w:pPr>
      <w:r w:rsidRPr="00E604BE">
        <w:rPr>
          <w:sz w:val="28"/>
          <w:szCs w:val="28"/>
        </w:rPr>
        <w:t>- Thuốc trộn vào thức ăn để khoảng 30 phút mới bắt đầu cho ăn để đảm bảo thuốc đã thấm sâu, bám chắc vào viên thức ăn, không thất thoát khi vào môi trường nước.</w:t>
      </w:r>
    </w:p>
    <w:p w:rsidR="00175E80" w:rsidRPr="00E604BE" w:rsidRDefault="00175E80" w:rsidP="00175E80">
      <w:pPr>
        <w:tabs>
          <w:tab w:val="left" w:pos="709"/>
        </w:tabs>
        <w:spacing w:before="120"/>
        <w:ind w:right="29" w:firstLine="720"/>
        <w:jc w:val="both"/>
        <w:rPr>
          <w:sz w:val="28"/>
          <w:szCs w:val="28"/>
        </w:rPr>
      </w:pPr>
      <w:r w:rsidRPr="00E604BE">
        <w:rPr>
          <w:sz w:val="28"/>
          <w:szCs w:val="28"/>
        </w:rPr>
        <w:t>- Công nhân tiếp xúc trực tiếp với hóa chất phải trang bị bảo hộ lao động đầy đủ (quần áo, găng tay, mặt nạ phòng độc…)</w:t>
      </w:r>
    </w:p>
    <w:p w:rsidR="00175E80" w:rsidRPr="00E604BE" w:rsidRDefault="00175E80" w:rsidP="00175E80">
      <w:pPr>
        <w:spacing w:before="120"/>
        <w:ind w:firstLine="720"/>
        <w:jc w:val="both"/>
        <w:rPr>
          <w:rFonts w:eastAsia="Calibri"/>
          <w:b/>
          <w:sz w:val="28"/>
          <w:szCs w:val="28"/>
        </w:rPr>
      </w:pPr>
      <w:r w:rsidRPr="00E604BE">
        <w:rPr>
          <w:rFonts w:eastAsia="Calibri"/>
          <w:b/>
          <w:sz w:val="28"/>
          <w:szCs w:val="28"/>
        </w:rPr>
        <w:t>9. Thu hoạch</w:t>
      </w:r>
    </w:p>
    <w:p w:rsidR="00175E80" w:rsidRPr="00E604BE" w:rsidRDefault="00175E80" w:rsidP="00175E80">
      <w:pPr>
        <w:tabs>
          <w:tab w:val="left" w:pos="3264"/>
        </w:tabs>
        <w:spacing w:before="120"/>
        <w:ind w:firstLine="720"/>
        <w:jc w:val="both"/>
        <w:rPr>
          <w:rFonts w:eastAsia="Calibri"/>
          <w:sz w:val="28"/>
          <w:szCs w:val="28"/>
        </w:rPr>
      </w:pPr>
      <w:r w:rsidRPr="00E604BE">
        <w:rPr>
          <w:rFonts w:eastAsia="Calibri"/>
          <w:sz w:val="28"/>
          <w:szCs w:val="28"/>
        </w:rPr>
        <w:t xml:space="preserve">- Thời gian nuôi: </w:t>
      </w:r>
      <w:r w:rsidRPr="00E604BE">
        <w:rPr>
          <w:sz w:val="28"/>
          <w:szCs w:val="28"/>
        </w:rPr>
        <w:t>≥ 8 tháng</w:t>
      </w:r>
    </w:p>
    <w:p w:rsidR="00175E80" w:rsidRPr="00E604BE" w:rsidRDefault="00175E80" w:rsidP="00175E80">
      <w:pPr>
        <w:spacing w:before="120"/>
        <w:ind w:firstLine="720"/>
        <w:jc w:val="both"/>
        <w:rPr>
          <w:rFonts w:eastAsia="Calibri"/>
          <w:sz w:val="28"/>
          <w:szCs w:val="28"/>
        </w:rPr>
      </w:pPr>
      <w:r w:rsidRPr="00E604BE">
        <w:rPr>
          <w:rFonts w:eastAsia="Calibri"/>
          <w:sz w:val="28"/>
          <w:szCs w:val="28"/>
        </w:rPr>
        <w:lastRenderedPageBreak/>
        <w:t xml:space="preserve">- Kích cỡ thu hoạch: </w:t>
      </w:r>
      <w:r w:rsidRPr="00E604BE">
        <w:rPr>
          <w:sz w:val="28"/>
          <w:szCs w:val="28"/>
        </w:rPr>
        <w:t>≥ 1000g/con</w:t>
      </w:r>
    </w:p>
    <w:p w:rsidR="00175E80" w:rsidRPr="00E604BE" w:rsidRDefault="00175E80" w:rsidP="00175E80">
      <w:pPr>
        <w:spacing w:before="120"/>
        <w:ind w:firstLine="720"/>
        <w:jc w:val="both"/>
        <w:rPr>
          <w:rFonts w:eastAsia="Calibri"/>
          <w:sz w:val="28"/>
          <w:szCs w:val="28"/>
        </w:rPr>
      </w:pPr>
      <w:r w:rsidRPr="00E604BE">
        <w:rPr>
          <w:rFonts w:eastAsia="Calibri"/>
          <w:sz w:val="28"/>
          <w:szCs w:val="28"/>
        </w:rPr>
        <w:t xml:space="preserve">- Tỷ lệ sống: </w:t>
      </w:r>
      <w:r w:rsidRPr="00E604BE">
        <w:rPr>
          <w:sz w:val="28"/>
          <w:szCs w:val="28"/>
        </w:rPr>
        <w:t>≥ 80%</w:t>
      </w:r>
    </w:p>
    <w:p w:rsidR="00175E80" w:rsidRPr="00704B44" w:rsidRDefault="00175E80" w:rsidP="00175E80">
      <w:pPr>
        <w:spacing w:before="120"/>
        <w:ind w:firstLine="720"/>
        <w:jc w:val="both"/>
        <w:rPr>
          <w:rFonts w:eastAsia="Calibri"/>
          <w:spacing w:val="4"/>
          <w:sz w:val="28"/>
          <w:szCs w:val="28"/>
        </w:rPr>
      </w:pPr>
      <w:r w:rsidRPr="00704B44">
        <w:rPr>
          <w:rFonts w:eastAsia="Calibri"/>
          <w:spacing w:val="4"/>
          <w:sz w:val="28"/>
          <w:szCs w:val="28"/>
        </w:rPr>
        <w:t xml:space="preserve">- Kỹ thuật thu hoạch cá nuôi, giảm mồi, vận chuyển, giảm hao hụt khi thu hoạch: </w:t>
      </w:r>
    </w:p>
    <w:p w:rsidR="00175E80" w:rsidRPr="00E604BE" w:rsidRDefault="00175E80" w:rsidP="00175E80">
      <w:pPr>
        <w:tabs>
          <w:tab w:val="left" w:pos="360"/>
          <w:tab w:val="left" w:pos="426"/>
          <w:tab w:val="left" w:pos="709"/>
        </w:tabs>
        <w:spacing w:before="120"/>
        <w:ind w:right="-51" w:firstLine="709"/>
        <w:jc w:val="both"/>
        <w:rPr>
          <w:b/>
          <w:sz w:val="28"/>
          <w:szCs w:val="28"/>
        </w:rPr>
      </w:pPr>
      <w:r w:rsidRPr="00E604BE">
        <w:rPr>
          <w:sz w:val="28"/>
          <w:szCs w:val="28"/>
        </w:rPr>
        <w:t>Thời điểm thu hoạch cá phải sau thời điểm ngưng sử dụng thuốc điều trị bệnh cá tối thiểu 4 tuần.</w:t>
      </w:r>
    </w:p>
    <w:p w:rsidR="00175E80" w:rsidRPr="00E604BE" w:rsidRDefault="00175E80" w:rsidP="00175E80">
      <w:pPr>
        <w:tabs>
          <w:tab w:val="left" w:pos="360"/>
          <w:tab w:val="left" w:pos="426"/>
          <w:tab w:val="left" w:pos="709"/>
        </w:tabs>
        <w:spacing w:before="120"/>
        <w:ind w:right="-51" w:firstLine="709"/>
        <w:jc w:val="both"/>
        <w:rPr>
          <w:b/>
          <w:sz w:val="28"/>
          <w:szCs w:val="28"/>
        </w:rPr>
      </w:pPr>
      <w:r w:rsidRPr="00E604BE">
        <w:rPr>
          <w:sz w:val="28"/>
          <w:szCs w:val="28"/>
        </w:rPr>
        <w:t>- Không thu hoạch cá thịt khi cơ quan thú y có lệnh cấm thu hoạch do các thông số về dư lượng hóa chất kháng sinh, thuốc trừ sâu của môi trường nuôi vượt giới hạn cho phép.</w:t>
      </w:r>
    </w:p>
    <w:p w:rsidR="00175E80" w:rsidRPr="00E604BE" w:rsidRDefault="00175E80" w:rsidP="00175E80">
      <w:pPr>
        <w:tabs>
          <w:tab w:val="left" w:pos="360"/>
          <w:tab w:val="left" w:pos="426"/>
          <w:tab w:val="left" w:pos="709"/>
        </w:tabs>
        <w:spacing w:before="120"/>
        <w:ind w:right="-51" w:firstLine="709"/>
        <w:jc w:val="both"/>
        <w:rPr>
          <w:b/>
          <w:sz w:val="28"/>
          <w:szCs w:val="28"/>
        </w:rPr>
      </w:pPr>
      <w:r w:rsidRPr="00E604BE">
        <w:rPr>
          <w:sz w:val="28"/>
          <w:szCs w:val="28"/>
        </w:rPr>
        <w:t>-  Vệ sinh dụng cụ thu hoạch và phương tiện vận chuyển.</w:t>
      </w:r>
    </w:p>
    <w:p w:rsidR="00175E80" w:rsidRPr="00E604BE" w:rsidRDefault="00175E80" w:rsidP="00175E80">
      <w:pPr>
        <w:tabs>
          <w:tab w:val="left" w:pos="360"/>
          <w:tab w:val="left" w:pos="426"/>
          <w:tab w:val="left" w:pos="709"/>
        </w:tabs>
        <w:spacing w:before="120"/>
        <w:ind w:right="-51" w:firstLine="709"/>
        <w:jc w:val="both"/>
        <w:rPr>
          <w:b/>
          <w:sz w:val="28"/>
          <w:szCs w:val="28"/>
        </w:rPr>
      </w:pPr>
      <w:r w:rsidRPr="00E604BE">
        <w:rPr>
          <w:sz w:val="28"/>
          <w:szCs w:val="28"/>
        </w:rPr>
        <w:t>- Chọn thời điểm thu hoạch vào lúc sáng sớm hay chiều mát.</w:t>
      </w:r>
    </w:p>
    <w:p w:rsidR="00175E80" w:rsidRPr="00704B44" w:rsidRDefault="00175E80" w:rsidP="00175E80">
      <w:pPr>
        <w:tabs>
          <w:tab w:val="left" w:pos="360"/>
          <w:tab w:val="left" w:pos="426"/>
          <w:tab w:val="left" w:pos="709"/>
        </w:tabs>
        <w:spacing w:before="120"/>
        <w:ind w:right="-51" w:firstLine="709"/>
        <w:jc w:val="both"/>
        <w:rPr>
          <w:b/>
          <w:spacing w:val="4"/>
          <w:sz w:val="28"/>
          <w:szCs w:val="28"/>
        </w:rPr>
      </w:pPr>
      <w:r w:rsidRPr="00704B44">
        <w:rPr>
          <w:spacing w:val="4"/>
          <w:sz w:val="28"/>
          <w:szCs w:val="28"/>
        </w:rPr>
        <w:t>- Trước khi vận chuyển cá đi, nên kiểm tra lại sức khỏe và tình trạng hoạt động của cá. Nếu phát hiện điều gì bất thường, phải xử lý xong rồi mới chuyển đi.</w:t>
      </w:r>
    </w:p>
    <w:p w:rsidR="00175E80" w:rsidRPr="00E604BE" w:rsidRDefault="00175E80" w:rsidP="00175E80">
      <w:pPr>
        <w:tabs>
          <w:tab w:val="left" w:pos="360"/>
          <w:tab w:val="left" w:pos="426"/>
          <w:tab w:val="left" w:pos="709"/>
        </w:tabs>
        <w:spacing w:before="120"/>
        <w:ind w:right="-51" w:firstLine="709"/>
        <w:jc w:val="both"/>
        <w:rPr>
          <w:sz w:val="28"/>
          <w:szCs w:val="28"/>
        </w:rPr>
      </w:pPr>
      <w:r w:rsidRPr="00E604BE">
        <w:rPr>
          <w:sz w:val="28"/>
          <w:szCs w:val="28"/>
        </w:rPr>
        <w:t>- Nếu máy móc thiết bị vận chuyển hư hỏng thì phải báo cáo với cấp trên và thay đổi phương tiện vận chuyển khác./.</w:t>
      </w:r>
    </w:p>
    <w:p w:rsidR="00504405" w:rsidRPr="00E604BE" w:rsidRDefault="0036400B" w:rsidP="00504405">
      <w:pPr>
        <w:tabs>
          <w:tab w:val="left" w:pos="709"/>
        </w:tabs>
        <w:spacing w:before="120"/>
        <w:jc w:val="center"/>
        <w:outlineLvl w:val="0"/>
        <w:rPr>
          <w:rFonts w:eastAsia="Calibri"/>
          <w:b/>
          <w:kern w:val="2"/>
          <w:sz w:val="28"/>
          <w:szCs w:val="28"/>
          <w:lang w:eastAsia="x-none"/>
        </w:rPr>
      </w:pPr>
      <w:r w:rsidRPr="00E604BE">
        <w:rPr>
          <w:rFonts w:eastAsia="Calibri"/>
          <w:b/>
          <w:kern w:val="2"/>
          <w:sz w:val="28"/>
          <w:szCs w:val="28"/>
          <w:lang w:val="vi-VN" w:eastAsia="x-none"/>
        </w:rPr>
        <w:br w:type="page"/>
      </w:r>
      <w:r w:rsidR="00504405" w:rsidRPr="00E604BE">
        <w:rPr>
          <w:rFonts w:eastAsia="Calibri"/>
          <w:b/>
          <w:kern w:val="2"/>
          <w:sz w:val="28"/>
          <w:szCs w:val="28"/>
          <w:lang w:val="vi-VN" w:eastAsia="x-none"/>
        </w:rPr>
        <w:lastRenderedPageBreak/>
        <w:t xml:space="preserve">QUY TRÌNH </w:t>
      </w:r>
      <w:r w:rsidR="00353FC9">
        <w:rPr>
          <w:rFonts w:eastAsia="Calibri"/>
          <w:b/>
          <w:kern w:val="2"/>
          <w:sz w:val="28"/>
          <w:szCs w:val="28"/>
        </w:rPr>
        <w:t>SẢN XUẤT</w:t>
      </w:r>
      <w:r w:rsidR="00353FC9" w:rsidRPr="00E604BE">
        <w:rPr>
          <w:rFonts w:eastAsia="Calibri"/>
          <w:b/>
          <w:kern w:val="2"/>
          <w:sz w:val="28"/>
          <w:szCs w:val="28"/>
        </w:rPr>
        <w:t xml:space="preserve"> </w:t>
      </w:r>
      <w:r w:rsidR="00353FC9" w:rsidRPr="00E604BE">
        <w:rPr>
          <w:b/>
          <w:bCs/>
          <w:kern w:val="18"/>
          <w:sz w:val="28"/>
          <w:szCs w:val="28"/>
        </w:rPr>
        <w:t xml:space="preserve">CÁ </w:t>
      </w:r>
      <w:r w:rsidR="00353FC9" w:rsidRPr="00E604BE">
        <w:rPr>
          <w:rFonts w:eastAsia="Calibri"/>
          <w:b/>
          <w:kern w:val="2"/>
          <w:sz w:val="28"/>
          <w:szCs w:val="28"/>
          <w:lang w:eastAsia="x-none"/>
        </w:rPr>
        <w:t xml:space="preserve">TRÊ </w:t>
      </w:r>
      <w:r w:rsidR="00353FC9" w:rsidRPr="00E604BE">
        <w:rPr>
          <w:rFonts w:eastAsia="Calibri"/>
          <w:b/>
          <w:kern w:val="2"/>
          <w:sz w:val="28"/>
          <w:szCs w:val="28"/>
          <w:lang w:val="x-none" w:eastAsia="x-none"/>
        </w:rPr>
        <w:t>(</w:t>
      </w:r>
      <w:r w:rsidR="00353FC9" w:rsidRPr="00E604BE">
        <w:rPr>
          <w:rFonts w:eastAsia="Calibri"/>
          <w:b/>
          <w:kern w:val="2"/>
          <w:sz w:val="28"/>
          <w:szCs w:val="28"/>
          <w:lang w:eastAsia="x-none"/>
        </w:rPr>
        <w:t>TRÊ VÀNG</w:t>
      </w:r>
      <w:r w:rsidR="00353FC9" w:rsidRPr="00E604BE">
        <w:rPr>
          <w:rFonts w:eastAsia="Calibri"/>
          <w:b/>
          <w:kern w:val="2"/>
          <w:sz w:val="28"/>
          <w:szCs w:val="28"/>
          <w:lang w:val="x-none" w:eastAsia="x-none"/>
        </w:rPr>
        <w:t>,</w:t>
      </w:r>
      <w:r w:rsidR="00353FC9" w:rsidRPr="00E604BE">
        <w:rPr>
          <w:rFonts w:eastAsia="Calibri"/>
          <w:b/>
          <w:kern w:val="2"/>
          <w:sz w:val="28"/>
          <w:szCs w:val="28"/>
          <w:lang w:eastAsia="x-none"/>
        </w:rPr>
        <w:t xml:space="preserve"> TRÊ PHI LAI</w:t>
      </w:r>
      <w:r w:rsidR="00353FC9" w:rsidRPr="00E604BE">
        <w:rPr>
          <w:rFonts w:eastAsia="Calibri"/>
          <w:b/>
          <w:kern w:val="2"/>
          <w:sz w:val="28"/>
          <w:szCs w:val="28"/>
          <w:lang w:val="x-none" w:eastAsia="x-none"/>
        </w:rPr>
        <w:t>)</w:t>
      </w:r>
      <w:r w:rsidR="00353FC9" w:rsidRPr="00E604BE">
        <w:rPr>
          <w:rFonts w:eastAsia="Calibri"/>
          <w:b/>
          <w:kern w:val="2"/>
          <w:sz w:val="28"/>
          <w:szCs w:val="28"/>
        </w:rPr>
        <w:t xml:space="preserve"> </w:t>
      </w:r>
      <w:r w:rsidR="00353FC9">
        <w:rPr>
          <w:rFonts w:eastAsia="Calibri"/>
          <w:b/>
          <w:kern w:val="2"/>
          <w:sz w:val="28"/>
          <w:szCs w:val="28"/>
        </w:rPr>
        <w:t>THƯƠNG PHẨM</w:t>
      </w:r>
      <w:r w:rsidR="00353FC9" w:rsidRPr="00E604BE">
        <w:rPr>
          <w:rFonts w:eastAsia="Calibri"/>
          <w:b/>
          <w:kern w:val="2"/>
          <w:sz w:val="28"/>
          <w:szCs w:val="28"/>
          <w:lang w:eastAsia="x-none"/>
        </w:rPr>
        <w:t xml:space="preserve"> </w:t>
      </w:r>
    </w:p>
    <w:p w:rsidR="00504405" w:rsidRPr="00E604BE" w:rsidRDefault="00504405" w:rsidP="00504405">
      <w:pPr>
        <w:shd w:val="clear" w:color="auto" w:fill="FFFFFF"/>
        <w:tabs>
          <w:tab w:val="left" w:pos="709"/>
        </w:tabs>
        <w:spacing w:before="120"/>
        <w:jc w:val="center"/>
        <w:outlineLvl w:val="0"/>
        <w:rPr>
          <w:rFonts w:eastAsia="Calibri"/>
          <w:b/>
          <w:i/>
          <w:kern w:val="2"/>
          <w:sz w:val="28"/>
          <w:szCs w:val="28"/>
          <w:lang w:eastAsia="x-none"/>
        </w:rPr>
      </w:pPr>
      <w:r w:rsidRPr="00E604BE">
        <w:rPr>
          <w:rFonts w:eastAsia="Calibri"/>
          <w:b/>
          <w:i/>
          <w:kern w:val="2"/>
          <w:sz w:val="28"/>
          <w:szCs w:val="28"/>
          <w:lang w:eastAsia="x-none"/>
        </w:rPr>
        <w:t>(Clarias macrocephalus / Clarias sp.)</w:t>
      </w:r>
    </w:p>
    <w:p w:rsidR="00504405" w:rsidRPr="00E604BE" w:rsidRDefault="00504405" w:rsidP="00504405">
      <w:pPr>
        <w:tabs>
          <w:tab w:val="left" w:pos="709"/>
        </w:tabs>
        <w:spacing w:before="120"/>
        <w:jc w:val="both"/>
        <w:rPr>
          <w:b/>
          <w:bCs/>
          <w:sz w:val="28"/>
          <w:szCs w:val="28"/>
        </w:rPr>
      </w:pPr>
    </w:p>
    <w:p w:rsidR="00504405" w:rsidRPr="00E604BE" w:rsidRDefault="00504405" w:rsidP="00504405">
      <w:pPr>
        <w:spacing w:before="120"/>
        <w:ind w:firstLine="720"/>
        <w:jc w:val="both"/>
        <w:rPr>
          <w:rFonts w:eastAsia="Calibri"/>
          <w:b/>
          <w:sz w:val="28"/>
          <w:szCs w:val="28"/>
        </w:rPr>
      </w:pPr>
      <w:r w:rsidRPr="00E604BE">
        <w:rPr>
          <w:rFonts w:eastAsia="Calibri"/>
          <w:b/>
          <w:sz w:val="28"/>
          <w:szCs w:val="28"/>
        </w:rPr>
        <w:t>1. Mùa vụ nuôi</w:t>
      </w:r>
    </w:p>
    <w:p w:rsidR="00504405" w:rsidRPr="001C5BEC" w:rsidRDefault="00504405" w:rsidP="00504405">
      <w:pPr>
        <w:spacing w:before="120"/>
        <w:ind w:firstLine="680"/>
        <w:jc w:val="both"/>
        <w:rPr>
          <w:rFonts w:eastAsia="Calibri"/>
          <w:spacing w:val="-2"/>
          <w:sz w:val="28"/>
          <w:szCs w:val="28"/>
        </w:rPr>
      </w:pPr>
      <w:r w:rsidRPr="001C5BEC">
        <w:rPr>
          <w:rFonts w:eastAsia="Calibri"/>
          <w:spacing w:val="-2"/>
          <w:sz w:val="28"/>
          <w:szCs w:val="28"/>
        </w:rPr>
        <w:t>Mùa vụ thích hợp để nuôi cá trê vàng thương phẩm thường kéo dài từ tháng 3 đến tháng 10 âm lịch hàng năm, vì thời gian này cá phát triển tốt nhất trong điều kiện thời tiết thuận lợi. Để đạt hiệu quả cao, bạn cần chọn thời điểm thả giống vào lúc nhiệt độ nước còn ấm, tránh thả giống vào những tháng quá lạnh.</w:t>
      </w:r>
    </w:p>
    <w:p w:rsidR="00504405" w:rsidRPr="00E604BE" w:rsidRDefault="00504405" w:rsidP="00504405">
      <w:pPr>
        <w:spacing w:before="120"/>
        <w:ind w:firstLine="680"/>
        <w:jc w:val="both"/>
        <w:rPr>
          <w:rFonts w:eastAsia="Calibri"/>
          <w:b/>
          <w:sz w:val="28"/>
          <w:szCs w:val="28"/>
        </w:rPr>
      </w:pPr>
      <w:r w:rsidRPr="00E604BE">
        <w:rPr>
          <w:rFonts w:eastAsia="Calibri"/>
          <w:b/>
          <w:sz w:val="28"/>
          <w:szCs w:val="28"/>
        </w:rPr>
        <w:t>2. Chọn vị trí ao nuôi</w:t>
      </w:r>
    </w:p>
    <w:p w:rsidR="00504405" w:rsidRPr="001C5BEC" w:rsidRDefault="00504405" w:rsidP="00504405">
      <w:pPr>
        <w:spacing w:before="120"/>
        <w:ind w:firstLine="680"/>
        <w:jc w:val="both"/>
        <w:rPr>
          <w:rFonts w:eastAsia="Calibri"/>
          <w:spacing w:val="-4"/>
          <w:sz w:val="28"/>
          <w:szCs w:val="28"/>
        </w:rPr>
      </w:pPr>
      <w:r w:rsidRPr="001C5BEC">
        <w:rPr>
          <w:spacing w:val="-4"/>
          <w:sz w:val="28"/>
          <w:szCs w:val="28"/>
        </w:rPr>
        <w:t>- Chọn ao gần nguồn nước cấp để dễ dàng kiểm soát việc cấp và thoát nước.</w:t>
      </w:r>
    </w:p>
    <w:p w:rsidR="00504405" w:rsidRPr="00E604BE" w:rsidRDefault="00504405" w:rsidP="00504405">
      <w:pPr>
        <w:spacing w:before="120"/>
        <w:ind w:firstLine="680"/>
        <w:jc w:val="both"/>
        <w:rPr>
          <w:rFonts w:eastAsia="Calibri"/>
          <w:sz w:val="28"/>
          <w:szCs w:val="28"/>
        </w:rPr>
      </w:pPr>
      <w:r w:rsidRPr="00E604BE">
        <w:rPr>
          <w:rFonts w:eastAsia="Calibri"/>
          <w:sz w:val="28"/>
          <w:szCs w:val="28"/>
        </w:rPr>
        <w:t xml:space="preserve">- </w:t>
      </w:r>
      <w:r w:rsidRPr="00E604BE">
        <w:rPr>
          <w:sz w:val="28"/>
          <w:szCs w:val="28"/>
        </w:rPr>
        <w:t>Đảm bảo ao có đáy ít bùn và bờ ao vững chắc, giúp tránh tình trạng mất nước hay trôi lở bờ ao.</w:t>
      </w:r>
    </w:p>
    <w:p w:rsidR="00504405" w:rsidRPr="00E604BE" w:rsidRDefault="00504405" w:rsidP="00504405">
      <w:pPr>
        <w:spacing w:before="120"/>
        <w:ind w:firstLine="720"/>
        <w:jc w:val="both"/>
        <w:rPr>
          <w:rFonts w:eastAsia="Calibri"/>
          <w:b/>
          <w:sz w:val="28"/>
          <w:szCs w:val="28"/>
        </w:rPr>
      </w:pPr>
      <w:r w:rsidRPr="00E604BE">
        <w:rPr>
          <w:rFonts w:eastAsia="Calibri"/>
          <w:b/>
          <w:sz w:val="28"/>
          <w:szCs w:val="28"/>
        </w:rPr>
        <w:t>3. Thiết kế công trình nuôi (ao, bể, bè, ruộng lúa, ruộng muối,…)</w:t>
      </w:r>
    </w:p>
    <w:p w:rsidR="00504405" w:rsidRPr="00E604BE" w:rsidRDefault="00504405" w:rsidP="00504405">
      <w:pPr>
        <w:spacing w:before="120"/>
        <w:ind w:firstLine="720"/>
        <w:jc w:val="both"/>
        <w:rPr>
          <w:rFonts w:eastAsia="Calibri"/>
          <w:sz w:val="28"/>
          <w:szCs w:val="28"/>
        </w:rPr>
      </w:pPr>
      <w:r w:rsidRPr="00E604BE">
        <w:rPr>
          <w:sz w:val="28"/>
          <w:szCs w:val="28"/>
        </w:rPr>
        <w:t>Chuẩn bị ao hoặc bể nuôi có nền đất phù hợp (hoặc lót bạt HDPE), diện tích từ 500-2000 m</w:t>
      </w:r>
      <w:r w:rsidRPr="00E604BE">
        <w:rPr>
          <w:sz w:val="28"/>
          <w:szCs w:val="28"/>
          <w:vertAlign w:val="superscript"/>
        </w:rPr>
        <w:t>2</w:t>
      </w:r>
      <w:r w:rsidRPr="00E604BE">
        <w:rPr>
          <w:sz w:val="28"/>
          <w:szCs w:val="28"/>
        </w:rPr>
        <w:t>, mực nước 1.2-1.8 m, có hệ thống cống cấp thoát nước, ao lắng, và bờ ao vững chắc để ngăn cá trê thoát ra ngoài bằng cách đào hoặc bò</w:t>
      </w:r>
      <w:r w:rsidRPr="00E604BE">
        <w:rPr>
          <w:sz w:val="28"/>
          <w:szCs w:val="28"/>
          <w:shd w:val="clear" w:color="auto" w:fill="FFFFFF"/>
        </w:rPr>
        <w:t>. Bể lót bạt cần có bạt HDPE chống thấm, hình dạng chữ nhật hoặc tròn, và nên làm mái che để giảm tác động môi trường. Nền bể xi măng nên có độ dốc về phía ống thoát nước và trải một lớp cát để bảo vệ cá. </w:t>
      </w:r>
    </w:p>
    <w:p w:rsidR="00504405" w:rsidRPr="00E604BE" w:rsidRDefault="00504405" w:rsidP="00504405">
      <w:pPr>
        <w:spacing w:before="120"/>
        <w:ind w:firstLine="720"/>
        <w:jc w:val="both"/>
        <w:rPr>
          <w:rFonts w:eastAsia="Calibri"/>
          <w:b/>
          <w:sz w:val="28"/>
          <w:szCs w:val="28"/>
        </w:rPr>
      </w:pPr>
      <w:r w:rsidRPr="00E604BE">
        <w:rPr>
          <w:rFonts w:eastAsia="Calibri"/>
          <w:b/>
          <w:sz w:val="28"/>
          <w:szCs w:val="28"/>
        </w:rPr>
        <w:t>4. Cải tạo ao nuôi</w:t>
      </w:r>
    </w:p>
    <w:p w:rsidR="00504405" w:rsidRPr="00E604BE" w:rsidRDefault="00504405" w:rsidP="00504405">
      <w:pPr>
        <w:spacing w:before="120"/>
        <w:ind w:firstLine="720"/>
        <w:jc w:val="both"/>
        <w:rPr>
          <w:rFonts w:eastAsia="Calibri"/>
          <w:b/>
          <w:sz w:val="28"/>
          <w:szCs w:val="28"/>
        </w:rPr>
      </w:pPr>
      <w:r w:rsidRPr="00E604BE">
        <w:rPr>
          <w:b/>
          <w:bCs/>
          <w:sz w:val="28"/>
          <w:szCs w:val="28"/>
        </w:rPr>
        <w:t>4.1. Cải tạo ao chứa</w:t>
      </w:r>
    </w:p>
    <w:p w:rsidR="00504405" w:rsidRPr="001C5BEC" w:rsidRDefault="00504405" w:rsidP="00504405">
      <w:pPr>
        <w:spacing w:before="120"/>
        <w:ind w:firstLine="720"/>
        <w:jc w:val="both"/>
        <w:rPr>
          <w:bCs/>
          <w:spacing w:val="4"/>
          <w:sz w:val="28"/>
          <w:szCs w:val="28"/>
        </w:rPr>
      </w:pPr>
      <w:r w:rsidRPr="001C5BEC">
        <w:rPr>
          <w:b/>
          <w:bCs/>
          <w:spacing w:val="4"/>
          <w:sz w:val="28"/>
          <w:szCs w:val="28"/>
        </w:rPr>
        <w:t xml:space="preserve">- </w:t>
      </w:r>
      <w:r w:rsidRPr="001C5BEC">
        <w:rPr>
          <w:spacing w:val="4"/>
          <w:sz w:val="28"/>
          <w:szCs w:val="28"/>
        </w:rPr>
        <w:t>Chọn ao có diện tích từ 500 – 1.000 m² và mực nước dao động từ 1,2 – 1,8m.</w:t>
      </w:r>
    </w:p>
    <w:p w:rsidR="00504405" w:rsidRPr="00E604BE" w:rsidRDefault="00504405" w:rsidP="00504405">
      <w:pPr>
        <w:spacing w:before="120"/>
        <w:ind w:firstLine="720"/>
        <w:jc w:val="both"/>
        <w:rPr>
          <w:bCs/>
          <w:sz w:val="28"/>
          <w:szCs w:val="28"/>
        </w:rPr>
      </w:pPr>
      <w:r w:rsidRPr="00E604BE">
        <w:rPr>
          <w:bCs/>
          <w:sz w:val="28"/>
          <w:szCs w:val="28"/>
        </w:rPr>
        <w:t xml:space="preserve">- </w:t>
      </w:r>
      <w:r w:rsidRPr="00E604BE">
        <w:rPr>
          <w:sz w:val="28"/>
          <w:szCs w:val="28"/>
        </w:rPr>
        <w:t>Đảm bảo ao gần nguồn nước cấp và thoát nước tốt, có đáy ít bùn và bờ ao vững chắc.</w:t>
      </w:r>
    </w:p>
    <w:p w:rsidR="00504405" w:rsidRPr="00E604BE" w:rsidRDefault="00504405" w:rsidP="00504405">
      <w:pPr>
        <w:spacing w:before="120"/>
        <w:ind w:firstLine="720"/>
        <w:jc w:val="both"/>
        <w:rPr>
          <w:b/>
          <w:bCs/>
          <w:sz w:val="28"/>
          <w:szCs w:val="28"/>
        </w:rPr>
      </w:pPr>
      <w:r w:rsidRPr="00E604BE">
        <w:rPr>
          <w:bCs/>
          <w:sz w:val="28"/>
          <w:szCs w:val="28"/>
        </w:rPr>
        <w:t xml:space="preserve">- </w:t>
      </w:r>
      <w:r w:rsidRPr="00E604BE">
        <w:rPr>
          <w:sz w:val="28"/>
          <w:szCs w:val="28"/>
        </w:rPr>
        <w:t>Cải tạo ao trước khi thả giống bằng cách tát cạn, diệt cá tạp, bón vôi để khử mầm bệnh, và phơi đáy ao trong 3-4 ngày.</w:t>
      </w:r>
    </w:p>
    <w:p w:rsidR="00504405" w:rsidRPr="00E604BE" w:rsidRDefault="00504405" w:rsidP="00504405">
      <w:pPr>
        <w:spacing w:before="120"/>
        <w:ind w:firstLine="720"/>
        <w:jc w:val="both"/>
        <w:rPr>
          <w:b/>
          <w:bCs/>
          <w:sz w:val="28"/>
          <w:szCs w:val="28"/>
        </w:rPr>
      </w:pPr>
      <w:r w:rsidRPr="00E604BE">
        <w:rPr>
          <w:b/>
          <w:bCs/>
          <w:sz w:val="28"/>
          <w:szCs w:val="28"/>
        </w:rPr>
        <w:t>4.2. Cải tạo ao nuôi</w:t>
      </w:r>
    </w:p>
    <w:p w:rsidR="00504405" w:rsidRPr="00E604BE" w:rsidRDefault="00504405" w:rsidP="00504405">
      <w:pPr>
        <w:spacing w:before="120"/>
        <w:ind w:firstLine="720"/>
        <w:jc w:val="both"/>
        <w:rPr>
          <w:b/>
          <w:bCs/>
          <w:sz w:val="28"/>
          <w:szCs w:val="28"/>
        </w:rPr>
      </w:pPr>
      <w:r w:rsidRPr="00E604BE">
        <w:rPr>
          <w:b/>
          <w:bCs/>
          <w:sz w:val="28"/>
          <w:szCs w:val="28"/>
        </w:rPr>
        <w:t>a. Cải tạo ao mới</w:t>
      </w:r>
    </w:p>
    <w:p w:rsidR="00504405" w:rsidRPr="00E604BE" w:rsidRDefault="00504405" w:rsidP="00504405">
      <w:pPr>
        <w:tabs>
          <w:tab w:val="left" w:pos="709"/>
        </w:tabs>
        <w:spacing w:before="120"/>
        <w:ind w:firstLine="720"/>
        <w:jc w:val="both"/>
        <w:rPr>
          <w:b/>
          <w:bCs/>
          <w:sz w:val="28"/>
          <w:szCs w:val="28"/>
        </w:rPr>
      </w:pPr>
      <w:r w:rsidRPr="00E604BE">
        <w:rPr>
          <w:sz w:val="28"/>
          <w:szCs w:val="28"/>
          <w:shd w:val="clear" w:color="auto" w:fill="FFFFFF"/>
        </w:rPr>
        <w:t>Vét bùn, gia cố bờ ao, bón vôi để khử trùng và ổn định pH, phơi đáy ao, sau đó cấp nước qua lưới lọc và gây màu nước trước khi thả giống</w:t>
      </w:r>
    </w:p>
    <w:p w:rsidR="00504405" w:rsidRPr="00E604BE" w:rsidRDefault="00504405" w:rsidP="00504405">
      <w:pPr>
        <w:tabs>
          <w:tab w:val="left" w:pos="709"/>
        </w:tabs>
        <w:spacing w:before="120"/>
        <w:ind w:firstLine="720"/>
        <w:jc w:val="both"/>
        <w:rPr>
          <w:b/>
          <w:bCs/>
          <w:sz w:val="28"/>
          <w:szCs w:val="28"/>
        </w:rPr>
      </w:pPr>
      <w:r w:rsidRPr="00E604BE">
        <w:rPr>
          <w:b/>
          <w:bCs/>
          <w:sz w:val="28"/>
          <w:szCs w:val="28"/>
        </w:rPr>
        <w:t>b. Cải tạo ao cũ</w:t>
      </w:r>
    </w:p>
    <w:p w:rsidR="00504405" w:rsidRPr="00E604BE" w:rsidRDefault="00504405" w:rsidP="00504405">
      <w:pPr>
        <w:tabs>
          <w:tab w:val="left" w:pos="709"/>
        </w:tabs>
        <w:spacing w:before="120"/>
        <w:ind w:firstLine="720"/>
        <w:jc w:val="both"/>
        <w:rPr>
          <w:b/>
          <w:bCs/>
          <w:sz w:val="28"/>
          <w:szCs w:val="28"/>
        </w:rPr>
      </w:pPr>
      <w:r w:rsidRPr="00E604BE">
        <w:rPr>
          <w:b/>
          <w:bCs/>
          <w:sz w:val="28"/>
          <w:szCs w:val="28"/>
        </w:rPr>
        <w:t>- T</w:t>
      </w:r>
      <w:r w:rsidRPr="00E604BE">
        <w:rPr>
          <w:sz w:val="28"/>
          <w:szCs w:val="28"/>
        </w:rPr>
        <w:t>át cạn ao: Trước khi thả cá, cần tát cạn ao để diệt hết cá tạp và các sinh vật có hại.</w:t>
      </w:r>
    </w:p>
    <w:p w:rsidR="00504405" w:rsidRPr="00E604BE" w:rsidRDefault="00504405" w:rsidP="00504405">
      <w:pPr>
        <w:tabs>
          <w:tab w:val="left" w:pos="709"/>
        </w:tabs>
        <w:spacing w:before="120"/>
        <w:ind w:firstLine="720"/>
        <w:jc w:val="both"/>
        <w:rPr>
          <w:b/>
          <w:bCs/>
          <w:sz w:val="28"/>
          <w:szCs w:val="28"/>
        </w:rPr>
      </w:pPr>
      <w:r w:rsidRPr="00E604BE">
        <w:rPr>
          <w:b/>
          <w:bCs/>
          <w:sz w:val="28"/>
          <w:szCs w:val="28"/>
        </w:rPr>
        <w:t xml:space="preserve">- </w:t>
      </w:r>
      <w:r w:rsidRPr="00E604BE">
        <w:rPr>
          <w:sz w:val="28"/>
          <w:szCs w:val="28"/>
        </w:rPr>
        <w:t>Diệt tạp: Sử dụng vôi bột với liều lượng khoảng 10 kg/100 m² để tiêu diệt mầm bệnh và vi khuẩn có hại trong ao.</w:t>
      </w:r>
    </w:p>
    <w:p w:rsidR="00504405" w:rsidRPr="00E604BE" w:rsidRDefault="00504405" w:rsidP="00504405">
      <w:pPr>
        <w:tabs>
          <w:tab w:val="left" w:pos="709"/>
        </w:tabs>
        <w:spacing w:before="120"/>
        <w:ind w:firstLine="709"/>
        <w:jc w:val="both"/>
        <w:rPr>
          <w:b/>
          <w:bCs/>
          <w:sz w:val="28"/>
          <w:szCs w:val="28"/>
        </w:rPr>
      </w:pPr>
      <w:r w:rsidRPr="00E604BE">
        <w:rPr>
          <w:b/>
          <w:bCs/>
          <w:sz w:val="28"/>
          <w:szCs w:val="28"/>
        </w:rPr>
        <w:lastRenderedPageBreak/>
        <w:t xml:space="preserve">- </w:t>
      </w:r>
      <w:r w:rsidRPr="00E604BE">
        <w:rPr>
          <w:sz w:val="28"/>
          <w:szCs w:val="28"/>
        </w:rPr>
        <w:t>Phơi đáy ao: Sau khi bón vôi, phơi đáy ao trong khoảng 3-4 ngày để tiêu diệt các vi khuẩn còn sót lại.</w:t>
      </w:r>
    </w:p>
    <w:p w:rsidR="00504405" w:rsidRPr="00E604BE" w:rsidRDefault="00504405" w:rsidP="00504405">
      <w:pPr>
        <w:spacing w:before="120"/>
        <w:ind w:firstLine="709"/>
        <w:jc w:val="both"/>
        <w:rPr>
          <w:rFonts w:eastAsia="Calibri"/>
          <w:b/>
          <w:sz w:val="28"/>
          <w:szCs w:val="28"/>
        </w:rPr>
      </w:pPr>
      <w:r w:rsidRPr="00E604BE">
        <w:rPr>
          <w:rFonts w:eastAsia="Calibri"/>
          <w:b/>
          <w:sz w:val="28"/>
          <w:szCs w:val="28"/>
        </w:rPr>
        <w:t>4.3</w:t>
      </w:r>
      <w:r w:rsidR="00A0393E">
        <w:rPr>
          <w:rFonts w:eastAsia="Calibri"/>
          <w:b/>
          <w:sz w:val="28"/>
          <w:szCs w:val="28"/>
        </w:rPr>
        <w:t>.</w:t>
      </w:r>
      <w:r w:rsidRPr="00E604BE">
        <w:rPr>
          <w:rFonts w:eastAsia="Calibri"/>
          <w:b/>
          <w:sz w:val="28"/>
          <w:szCs w:val="28"/>
        </w:rPr>
        <w:t xml:space="preserve"> Cấp nước</w:t>
      </w:r>
    </w:p>
    <w:p w:rsidR="00504405" w:rsidRPr="00E604BE" w:rsidRDefault="00504405" w:rsidP="00504405">
      <w:pPr>
        <w:tabs>
          <w:tab w:val="left" w:pos="709"/>
        </w:tabs>
        <w:spacing w:before="120"/>
        <w:ind w:firstLine="709"/>
        <w:jc w:val="both"/>
        <w:rPr>
          <w:b/>
          <w:sz w:val="28"/>
          <w:szCs w:val="28"/>
        </w:rPr>
      </w:pPr>
      <w:r w:rsidRPr="00E604BE">
        <w:rPr>
          <w:sz w:val="28"/>
          <w:szCs w:val="28"/>
          <w:shd w:val="clear" w:color="auto" w:fill="FFFFFF"/>
        </w:rPr>
        <w:t>Sau khi hoàn tất việc xử lý ao, tiến hành cấp nước vào ao qua lưới lọc để đảm bảo nước trong ao sạch, không bị ô nhiễm</w:t>
      </w:r>
      <w:r w:rsidR="000A436D">
        <w:rPr>
          <w:sz w:val="28"/>
          <w:szCs w:val="28"/>
          <w:shd w:val="clear" w:color="auto" w:fill="FFFFFF"/>
        </w:rPr>
        <w:t>.</w:t>
      </w:r>
    </w:p>
    <w:p w:rsidR="00504405" w:rsidRPr="00E604BE" w:rsidRDefault="00504405" w:rsidP="00504405">
      <w:pPr>
        <w:tabs>
          <w:tab w:val="left" w:pos="709"/>
        </w:tabs>
        <w:spacing w:before="120"/>
        <w:ind w:firstLine="709"/>
        <w:jc w:val="both"/>
        <w:rPr>
          <w:b/>
          <w:sz w:val="28"/>
          <w:szCs w:val="28"/>
        </w:rPr>
      </w:pPr>
      <w:r w:rsidRPr="00E604BE">
        <w:rPr>
          <w:b/>
          <w:sz w:val="28"/>
          <w:szCs w:val="28"/>
        </w:rPr>
        <w:t>4.4</w:t>
      </w:r>
      <w:r w:rsidR="00A0393E">
        <w:rPr>
          <w:b/>
          <w:sz w:val="28"/>
          <w:szCs w:val="28"/>
        </w:rPr>
        <w:t>.</w:t>
      </w:r>
      <w:r w:rsidRPr="00E604BE">
        <w:rPr>
          <w:b/>
          <w:sz w:val="28"/>
          <w:szCs w:val="28"/>
        </w:rPr>
        <w:t xml:space="preserve"> Gây màu nước</w:t>
      </w:r>
    </w:p>
    <w:p w:rsidR="00504405" w:rsidRPr="00E604BE" w:rsidRDefault="00504405" w:rsidP="00504405">
      <w:pPr>
        <w:tabs>
          <w:tab w:val="left" w:pos="709"/>
        </w:tabs>
        <w:spacing w:before="120"/>
        <w:ind w:firstLine="709"/>
        <w:jc w:val="both"/>
        <w:rPr>
          <w:b/>
          <w:sz w:val="28"/>
          <w:szCs w:val="28"/>
        </w:rPr>
      </w:pPr>
      <w:r w:rsidRPr="00E604BE">
        <w:rPr>
          <w:spacing w:val="2"/>
          <w:sz w:val="28"/>
          <w:szCs w:val="28"/>
          <w:shd w:val="clear" w:color="auto" w:fill="FFFFFF"/>
        </w:rPr>
        <w:t>Cho nước vào ao đạt độ sâu ban đầu khoảng 0,8-1m, sau đó tiến hành bón phân chuồng ủ hoai mục để gây màu nước. Sau khoảng 5-7 ngày, khi nước có màu xanh lá cây là có thể thả cá. </w:t>
      </w:r>
    </w:p>
    <w:p w:rsidR="00504405" w:rsidRPr="00E604BE" w:rsidRDefault="00504405" w:rsidP="00504405">
      <w:pPr>
        <w:spacing w:before="120"/>
        <w:ind w:firstLine="709"/>
        <w:jc w:val="both"/>
        <w:rPr>
          <w:rFonts w:eastAsia="Calibri"/>
          <w:b/>
          <w:sz w:val="28"/>
          <w:szCs w:val="28"/>
        </w:rPr>
      </w:pPr>
      <w:r w:rsidRPr="00E604BE">
        <w:rPr>
          <w:rFonts w:eastAsia="Calibri"/>
          <w:b/>
          <w:sz w:val="28"/>
          <w:szCs w:val="28"/>
        </w:rPr>
        <w:t>5. Chọn giống và thả giống</w:t>
      </w:r>
    </w:p>
    <w:p w:rsidR="00504405" w:rsidRPr="00E604BE" w:rsidRDefault="00504405" w:rsidP="00504405">
      <w:pPr>
        <w:spacing w:before="120"/>
        <w:ind w:firstLine="709"/>
        <w:jc w:val="both"/>
        <w:rPr>
          <w:sz w:val="28"/>
          <w:szCs w:val="28"/>
          <w:shd w:val="clear" w:color="auto" w:fill="FFFFFF"/>
        </w:rPr>
      </w:pPr>
      <w:r w:rsidRPr="00E604BE">
        <w:rPr>
          <w:sz w:val="28"/>
          <w:szCs w:val="28"/>
          <w:shd w:val="clear" w:color="auto" w:fill="FFFFFF"/>
        </w:rPr>
        <w:t>Cá giống thả nuôi phải đồng đều, kích cỡ con giống từ 5 – 10cm (mẫu 100 – 120 con/kg), cá giống không bị xây xát, dị hình. Mật độ thả từ 50 – 60 con/m</w:t>
      </w:r>
      <w:r w:rsidRPr="00E604BE">
        <w:rPr>
          <w:sz w:val="28"/>
          <w:szCs w:val="28"/>
          <w:shd w:val="clear" w:color="auto" w:fill="FFFFFF"/>
          <w:vertAlign w:val="superscript"/>
        </w:rPr>
        <w:t>2</w:t>
      </w:r>
      <w:r w:rsidRPr="00E604BE">
        <w:rPr>
          <w:sz w:val="28"/>
          <w:szCs w:val="28"/>
          <w:shd w:val="clear" w:color="auto" w:fill="FFFFFF"/>
        </w:rPr>
        <w:t>. Nên thả cá vào lúc trời mát. Trước khi thả cá cần tấm cá bằng nước muối với liều lượng từ 3-5gam muối ăn/lít nước hoặc dùng Iodine để xử lý con giống sau khi thả vào môi trường ao nuôi.</w:t>
      </w:r>
    </w:p>
    <w:p w:rsidR="00504405" w:rsidRPr="00E604BE" w:rsidRDefault="00504405" w:rsidP="00504405">
      <w:pPr>
        <w:spacing w:before="120"/>
        <w:ind w:firstLine="709"/>
        <w:jc w:val="both"/>
        <w:rPr>
          <w:rFonts w:eastAsia="Calibri"/>
          <w:b/>
          <w:sz w:val="28"/>
          <w:szCs w:val="28"/>
        </w:rPr>
      </w:pPr>
      <w:r w:rsidRPr="00E604BE">
        <w:rPr>
          <w:rFonts w:eastAsia="Calibri"/>
          <w:b/>
          <w:sz w:val="28"/>
          <w:szCs w:val="28"/>
        </w:rPr>
        <w:t>6. Thức ăn và cách cho ăn</w:t>
      </w:r>
    </w:p>
    <w:p w:rsidR="00504405" w:rsidRPr="00E604BE" w:rsidRDefault="00504405" w:rsidP="00504405">
      <w:pPr>
        <w:spacing w:before="120"/>
        <w:ind w:firstLine="709"/>
        <w:jc w:val="both"/>
        <w:rPr>
          <w:sz w:val="28"/>
          <w:szCs w:val="28"/>
          <w:shd w:val="clear" w:color="auto" w:fill="FFFFFF"/>
        </w:rPr>
      </w:pPr>
      <w:r w:rsidRPr="00E604BE">
        <w:rPr>
          <w:sz w:val="28"/>
          <w:szCs w:val="28"/>
          <w:shd w:val="clear" w:color="auto" w:fill="FFFFFF"/>
        </w:rPr>
        <w:t>Trong quá trình nuôi sử dụng thức ăn công nghiệp. Tùy theo các giai đoạn phát triển, lượng thức ăn hàng ngày cho cá trê vàng dao động từ 5-7% trọng lượng trong ao (khẩu phần ăn thay đổi tùy theo từng tháng nuôi). Hàm lượng chất đạm cần thiết để duy trì cá phát triển tốt ở tháng thứ nhất là từ 30-40%, tháng thứ 2 là 28 – 30%. Mỗi ngày cho cá ăn 2 lần (sáng và chiều) khi cho ăn cần phải rãi điều giữa ao để cho cá ăn điều cá phát triển tốt.</w:t>
      </w:r>
    </w:p>
    <w:p w:rsidR="00504405" w:rsidRPr="00E604BE" w:rsidRDefault="00504405" w:rsidP="00504405">
      <w:pPr>
        <w:spacing w:before="120"/>
        <w:ind w:firstLine="709"/>
        <w:jc w:val="both"/>
        <w:rPr>
          <w:rFonts w:eastAsia="Calibri"/>
          <w:b/>
          <w:sz w:val="28"/>
          <w:szCs w:val="28"/>
        </w:rPr>
      </w:pPr>
      <w:r w:rsidRPr="00E604BE">
        <w:rPr>
          <w:rFonts w:eastAsia="Calibri"/>
          <w:b/>
          <w:sz w:val="28"/>
          <w:szCs w:val="28"/>
        </w:rPr>
        <w:t>7. Quản lý và chăm sóc</w:t>
      </w:r>
    </w:p>
    <w:p w:rsidR="00504405" w:rsidRPr="000A436D" w:rsidRDefault="00504405" w:rsidP="00504405">
      <w:pPr>
        <w:spacing w:before="120"/>
        <w:ind w:firstLine="709"/>
        <w:jc w:val="both"/>
        <w:rPr>
          <w:spacing w:val="-4"/>
          <w:sz w:val="28"/>
          <w:szCs w:val="28"/>
        </w:rPr>
      </w:pPr>
      <w:r w:rsidRPr="000A436D">
        <w:rPr>
          <w:spacing w:val="-4"/>
          <w:sz w:val="28"/>
          <w:szCs w:val="28"/>
        </w:rPr>
        <w:t>- Cần duy trì mực nước ao nuôi ổn định trong suốt vụ nuôi. Định kỳ thay nước từ 10-15 ngày/lần, mỗi lần thay 1/3 nước trong ao. Thường xuyên kiểm tra bờ, bọng, rào chắn cẩn thận để phòng sự thất thoát cá nuôi, nhất là vào mùa mưa lũ.</w:t>
      </w:r>
    </w:p>
    <w:p w:rsidR="00504405" w:rsidRPr="00E604BE" w:rsidRDefault="00504405" w:rsidP="00504405">
      <w:pPr>
        <w:spacing w:before="120"/>
        <w:ind w:firstLine="709"/>
        <w:jc w:val="both"/>
        <w:rPr>
          <w:rFonts w:eastAsia="Calibri"/>
          <w:b/>
          <w:sz w:val="28"/>
          <w:szCs w:val="28"/>
        </w:rPr>
      </w:pPr>
      <w:r w:rsidRPr="00E604BE">
        <w:rPr>
          <w:sz w:val="28"/>
          <w:szCs w:val="28"/>
        </w:rPr>
        <w:t>- Theo dõi hoạt động của cá hằng ngày, điều chỉnh lượng thức ăn sao cho vừa đủ, không thừa cũng không thiếu. Định kỳ 2 lần/ tuần trộn thêm Vitamine C (từ 60 – 100 mg/kg thức ăn) và chất khoáng vào thức ăn để tăng cường sức đề kháng cũng như giúp cá tăng trưởng tốt hơn.</w:t>
      </w:r>
    </w:p>
    <w:p w:rsidR="00504405" w:rsidRPr="00E604BE" w:rsidRDefault="00504405" w:rsidP="00504405">
      <w:pPr>
        <w:tabs>
          <w:tab w:val="left" w:pos="709"/>
        </w:tabs>
        <w:spacing w:before="120"/>
        <w:ind w:firstLine="709"/>
        <w:jc w:val="both"/>
        <w:rPr>
          <w:b/>
          <w:bCs/>
          <w:sz w:val="28"/>
          <w:szCs w:val="28"/>
        </w:rPr>
      </w:pPr>
      <w:r w:rsidRPr="00E604BE">
        <w:rPr>
          <w:rFonts w:eastAsia="Calibri"/>
          <w:b/>
          <w:sz w:val="28"/>
          <w:szCs w:val="28"/>
        </w:rPr>
        <w:t xml:space="preserve">8. </w:t>
      </w:r>
      <w:r w:rsidRPr="00E604BE">
        <w:rPr>
          <w:b/>
          <w:bCs/>
          <w:sz w:val="28"/>
          <w:szCs w:val="28"/>
        </w:rPr>
        <w:t>Quản lý sức khỏe, dịch bệnh</w:t>
      </w:r>
    </w:p>
    <w:p w:rsidR="00504405" w:rsidRPr="00E604BE" w:rsidRDefault="000A436D" w:rsidP="00504405">
      <w:pPr>
        <w:tabs>
          <w:tab w:val="left" w:pos="709"/>
        </w:tabs>
        <w:spacing w:before="120"/>
        <w:ind w:firstLine="709"/>
        <w:jc w:val="both"/>
        <w:rPr>
          <w:b/>
          <w:bCs/>
          <w:sz w:val="28"/>
          <w:szCs w:val="28"/>
        </w:rPr>
      </w:pPr>
      <w:r>
        <w:rPr>
          <w:b/>
          <w:bCs/>
          <w:sz w:val="28"/>
          <w:szCs w:val="28"/>
          <w:shd w:val="clear" w:color="auto" w:fill="FFFFFF"/>
        </w:rPr>
        <w:t>8.1.</w:t>
      </w:r>
      <w:r w:rsidR="00504405" w:rsidRPr="00E604BE">
        <w:rPr>
          <w:b/>
          <w:bCs/>
          <w:sz w:val="28"/>
          <w:szCs w:val="28"/>
          <w:shd w:val="clear" w:color="auto" w:fill="FFFFFF"/>
        </w:rPr>
        <w:t xml:space="preserve"> Quản lý môi trường ao nuôi</w:t>
      </w:r>
    </w:p>
    <w:p w:rsidR="00504405" w:rsidRPr="00E604BE" w:rsidRDefault="00504405" w:rsidP="00504405">
      <w:pPr>
        <w:shd w:val="clear" w:color="auto" w:fill="FFFFFF"/>
        <w:spacing w:before="120"/>
        <w:ind w:firstLine="709"/>
        <w:jc w:val="both"/>
        <w:rPr>
          <w:sz w:val="28"/>
          <w:szCs w:val="28"/>
        </w:rPr>
      </w:pPr>
      <w:r w:rsidRPr="00E604BE">
        <w:rPr>
          <w:sz w:val="28"/>
          <w:szCs w:val="28"/>
        </w:rPr>
        <w:t xml:space="preserve">- Thay nước định kỳ (ví dụ 10 ngày một lần, thay 1/3 nước), bổ sung chế phẩm sinh học như vi sinh AOcare Probiotic để xử lý mùn bã hữu cơ, khí độc. </w:t>
      </w:r>
    </w:p>
    <w:p w:rsidR="00504405" w:rsidRPr="00E604BE" w:rsidRDefault="00504405" w:rsidP="00504405">
      <w:pPr>
        <w:shd w:val="clear" w:color="auto" w:fill="FFFFFF"/>
        <w:spacing w:before="120"/>
        <w:ind w:firstLine="709"/>
        <w:jc w:val="both"/>
        <w:rPr>
          <w:sz w:val="28"/>
          <w:szCs w:val="28"/>
        </w:rPr>
      </w:pPr>
      <w:r w:rsidRPr="00E604BE">
        <w:rPr>
          <w:sz w:val="28"/>
          <w:szCs w:val="28"/>
        </w:rPr>
        <w:t xml:space="preserve">- Sử dụng vôi bột (vào đầu vụ và định kỳ) để nâng pH, diệt khuẩn và bổ sung khoáng chất cho nước ao nuôi. </w:t>
      </w:r>
    </w:p>
    <w:p w:rsidR="00504405" w:rsidRPr="00E604BE" w:rsidRDefault="00504405" w:rsidP="00504405">
      <w:pPr>
        <w:shd w:val="clear" w:color="auto" w:fill="FFFFFF"/>
        <w:spacing w:before="120"/>
        <w:ind w:firstLine="709"/>
        <w:jc w:val="both"/>
        <w:rPr>
          <w:sz w:val="28"/>
          <w:szCs w:val="28"/>
        </w:rPr>
      </w:pPr>
      <w:r w:rsidRPr="00E604BE">
        <w:rPr>
          <w:sz w:val="28"/>
          <w:szCs w:val="28"/>
        </w:rPr>
        <w:t xml:space="preserve">- Theo dõi hoạt động của cá để điều chỉnh lượng thức ăn phù hợp, tránh tình trạng thừa hoặc thiếu thức ăn. </w:t>
      </w:r>
    </w:p>
    <w:p w:rsidR="00504405" w:rsidRPr="00E604BE" w:rsidRDefault="00504405" w:rsidP="00504405">
      <w:pPr>
        <w:shd w:val="clear" w:color="auto" w:fill="FFFFFF"/>
        <w:spacing w:before="120"/>
        <w:ind w:firstLine="709"/>
        <w:jc w:val="both"/>
        <w:rPr>
          <w:sz w:val="28"/>
          <w:szCs w:val="28"/>
        </w:rPr>
      </w:pPr>
      <w:r w:rsidRPr="00E604BE">
        <w:rPr>
          <w:sz w:val="28"/>
          <w:szCs w:val="28"/>
        </w:rPr>
        <w:lastRenderedPageBreak/>
        <w:t xml:space="preserve">- Trộn thêm Vitamin C và chất khoáng vào thức ăn (ví dụ 60-100 mg/kg) để tăng cường sức đề kháng và khả năng miễn dịch cho cá. </w:t>
      </w:r>
    </w:p>
    <w:p w:rsidR="00504405" w:rsidRPr="00E604BE" w:rsidRDefault="00504405" w:rsidP="00504405">
      <w:pPr>
        <w:shd w:val="clear" w:color="auto" w:fill="FFFFFF"/>
        <w:spacing w:before="120"/>
        <w:ind w:firstLine="709"/>
        <w:jc w:val="both"/>
        <w:rPr>
          <w:sz w:val="28"/>
          <w:szCs w:val="28"/>
        </w:rPr>
      </w:pPr>
      <w:r w:rsidRPr="00E604BE">
        <w:rPr>
          <w:sz w:val="28"/>
          <w:szCs w:val="28"/>
        </w:rPr>
        <w:t xml:space="preserve">- Không sử dụng thức ăn bị ẩm mốc, đảm bảo chất lượng thức ăn tốt. </w:t>
      </w:r>
    </w:p>
    <w:p w:rsidR="00504405" w:rsidRPr="00E604BE" w:rsidRDefault="00504405" w:rsidP="00504405">
      <w:pPr>
        <w:shd w:val="clear" w:color="auto" w:fill="FFFFFF"/>
        <w:spacing w:before="120"/>
        <w:ind w:firstLine="709"/>
        <w:jc w:val="both"/>
        <w:rPr>
          <w:sz w:val="28"/>
          <w:szCs w:val="28"/>
        </w:rPr>
      </w:pPr>
      <w:r w:rsidRPr="00E604BE">
        <w:rPr>
          <w:sz w:val="28"/>
          <w:szCs w:val="28"/>
        </w:rPr>
        <w:t xml:space="preserve">- Quan sát hoạt động bơi lội của cá để phát hiện sớm các dấu hiệu bất thường như bơi lờ đờ, nhô đầu lên mặt nước, xuất hiện các vết loét, vây cụt. </w:t>
      </w:r>
    </w:p>
    <w:p w:rsidR="00504405" w:rsidRPr="00E604BE" w:rsidRDefault="00504405" w:rsidP="00504405">
      <w:pPr>
        <w:shd w:val="clear" w:color="auto" w:fill="FFFFFF"/>
        <w:spacing w:before="120"/>
        <w:ind w:firstLine="709"/>
        <w:jc w:val="both"/>
        <w:rPr>
          <w:sz w:val="28"/>
          <w:szCs w:val="28"/>
        </w:rPr>
      </w:pPr>
      <w:r w:rsidRPr="00E604BE">
        <w:rPr>
          <w:sz w:val="28"/>
          <w:szCs w:val="28"/>
        </w:rPr>
        <w:t xml:space="preserve">- Theo dõi các chỉ số như nhiệt độ, pH, oxy hòa tan để phát hiện các yếu tố bất lợi gây bệnh. </w:t>
      </w:r>
    </w:p>
    <w:p w:rsidR="00504405" w:rsidRPr="00E604BE" w:rsidRDefault="000A436D" w:rsidP="00504405">
      <w:pPr>
        <w:shd w:val="clear" w:color="auto" w:fill="FFFFFF"/>
        <w:spacing w:before="120"/>
        <w:ind w:firstLine="709"/>
        <w:jc w:val="both"/>
        <w:rPr>
          <w:b/>
          <w:sz w:val="28"/>
          <w:szCs w:val="28"/>
        </w:rPr>
      </w:pPr>
      <w:r>
        <w:rPr>
          <w:b/>
          <w:sz w:val="28"/>
          <w:szCs w:val="28"/>
        </w:rPr>
        <w:t>8.2.</w:t>
      </w:r>
      <w:r w:rsidR="00504405" w:rsidRPr="00E604BE">
        <w:rPr>
          <w:b/>
          <w:sz w:val="28"/>
          <w:szCs w:val="28"/>
        </w:rPr>
        <w:t xml:space="preserve"> Các bệnh thường gặp và cách xử lý:</w:t>
      </w:r>
    </w:p>
    <w:p w:rsidR="00504405" w:rsidRPr="00E604BE" w:rsidRDefault="00504405" w:rsidP="00504405">
      <w:pPr>
        <w:shd w:val="clear" w:color="auto" w:fill="FFFFFF"/>
        <w:spacing w:before="120"/>
        <w:ind w:firstLine="709"/>
        <w:jc w:val="both"/>
        <w:rPr>
          <w:sz w:val="28"/>
          <w:szCs w:val="28"/>
        </w:rPr>
      </w:pPr>
      <w:r w:rsidRPr="00E604BE">
        <w:rPr>
          <w:sz w:val="28"/>
          <w:szCs w:val="28"/>
        </w:rPr>
        <w:t>- Bệnh nhầy da: Bệnh này do ký sinh trùng gây ra. Khi bị bệnh cá bơi thẳng đứng trên mặt nước, vây bị ăn mòn, râu quăn, da có đám chất nhầy. Điều trị bệnh nhầy da bằng sunphat đồng 0,3g/m</w:t>
      </w:r>
      <w:r w:rsidRPr="00E604BE">
        <w:rPr>
          <w:sz w:val="28"/>
          <w:szCs w:val="28"/>
          <w:vertAlign w:val="superscript"/>
        </w:rPr>
        <w:t>3</w:t>
      </w:r>
      <w:r w:rsidRPr="00E604BE">
        <w:rPr>
          <w:sz w:val="28"/>
          <w:szCs w:val="28"/>
        </w:rPr>
        <w:t xml:space="preserve"> nước, tắm trong 2-3 ngày liên tục hoặc dùng Fomalin 25 g/m</w:t>
      </w:r>
      <w:r w:rsidRPr="00E604BE">
        <w:rPr>
          <w:sz w:val="28"/>
          <w:szCs w:val="28"/>
          <w:vertAlign w:val="superscript"/>
        </w:rPr>
        <w:t>3</w:t>
      </w:r>
      <w:r w:rsidRPr="00E604BE">
        <w:rPr>
          <w:sz w:val="28"/>
          <w:szCs w:val="28"/>
        </w:rPr>
        <w:t xml:space="preserve"> tắm trong 2 ngày liên tục. Kết hợp cho ăn kháng sinh trị nội ngoại ký sinh trùng.</w:t>
      </w:r>
    </w:p>
    <w:p w:rsidR="00504405" w:rsidRPr="00E604BE" w:rsidRDefault="00504405" w:rsidP="00504405">
      <w:pPr>
        <w:shd w:val="clear" w:color="auto" w:fill="FFFFFF"/>
        <w:spacing w:before="120"/>
        <w:ind w:firstLine="709"/>
        <w:jc w:val="both"/>
        <w:rPr>
          <w:sz w:val="28"/>
          <w:szCs w:val="28"/>
        </w:rPr>
      </w:pPr>
      <w:r w:rsidRPr="00E604BE">
        <w:rPr>
          <w:sz w:val="28"/>
          <w:szCs w:val="28"/>
        </w:rPr>
        <w:t xml:space="preserve">- Bệnh trắng da khoang thân: Khi mắc bệnh cá thường nổi trên mặt nước, da bị loét, thân có những vệt trắng, vây cụt. Bệnh do vi khuẩn </w:t>
      </w:r>
      <w:r w:rsidRPr="00E604BE">
        <w:rPr>
          <w:i/>
          <w:sz w:val="28"/>
          <w:szCs w:val="28"/>
        </w:rPr>
        <w:t>Flexiloacter columnanis</w:t>
      </w:r>
      <w:r w:rsidRPr="00E604BE">
        <w:rPr>
          <w:sz w:val="28"/>
          <w:szCs w:val="28"/>
        </w:rPr>
        <w:t xml:space="preserve"> gây ra. Điều trị bệnh bằng các loại thuốc kháng sinh như Chloroxit, Tetracilin, Penixilin tắm cho cá trong 30 phút. Kết hợp cho ăn Trimesul...</w:t>
      </w:r>
    </w:p>
    <w:p w:rsidR="00504405" w:rsidRPr="00E604BE" w:rsidRDefault="00504405" w:rsidP="00504405">
      <w:pPr>
        <w:shd w:val="clear" w:color="auto" w:fill="FFFFFF"/>
        <w:spacing w:before="120"/>
        <w:ind w:firstLine="709"/>
        <w:jc w:val="both"/>
        <w:rPr>
          <w:sz w:val="28"/>
          <w:szCs w:val="28"/>
        </w:rPr>
      </w:pPr>
      <w:r w:rsidRPr="00E604BE">
        <w:rPr>
          <w:sz w:val="28"/>
          <w:szCs w:val="28"/>
        </w:rPr>
        <w:t>- Bệnh trùng quả dưa: Thân cá tại gốc vây ngực có nhiều chấm nhỏ như hạt tấm màu trắng. Các chấm nầy vỡ ra tạo nên các vết loét ở chỗ vỡ. Điều trị bằng các loại thuốc như dùng BKC, đồng sunphat hoặc dùng Formalin dùng trong 3 ngày liên tục.</w:t>
      </w:r>
    </w:p>
    <w:p w:rsidR="00504405" w:rsidRPr="00E604BE" w:rsidRDefault="00504405" w:rsidP="00504405">
      <w:pPr>
        <w:shd w:val="clear" w:color="auto" w:fill="FFFFFF"/>
        <w:spacing w:before="120"/>
        <w:ind w:firstLine="709"/>
        <w:jc w:val="both"/>
        <w:rPr>
          <w:sz w:val="28"/>
          <w:szCs w:val="28"/>
        </w:rPr>
      </w:pPr>
      <w:r w:rsidRPr="00E604BE">
        <w:rPr>
          <w:sz w:val="28"/>
          <w:szCs w:val="28"/>
        </w:rPr>
        <w:t xml:space="preserve">- Bệnh sán lá: Cá bị bệnh có màu đen, đầu to, đuôi nhỏ, mang bị đỏ, cá bơi chậm chạp dựng đứng quanh thành ao. Bệnh do vi khuẩn Dactylogyrus gây nên. Điều trị tạc trực tiếp thuốc </w:t>
      </w:r>
      <w:r w:rsidR="004352CB" w:rsidRPr="00E604BE">
        <w:rPr>
          <w:sz w:val="28"/>
          <w:szCs w:val="28"/>
        </w:rPr>
        <w:t xml:space="preserve">xử lý nước diệt ngoại ký sinh </w:t>
      </w:r>
      <w:r w:rsidRPr="00E604BE">
        <w:rPr>
          <w:sz w:val="28"/>
          <w:szCs w:val="28"/>
        </w:rPr>
        <w:t>trong vòng 1-2 ngày liên tục. Kết hợp cho ăn thuốc trị nội ngại ký sinh trùng.</w:t>
      </w:r>
    </w:p>
    <w:p w:rsidR="00504405" w:rsidRPr="00E604BE" w:rsidRDefault="00504405" w:rsidP="00504405">
      <w:pPr>
        <w:shd w:val="clear" w:color="auto" w:fill="FFFFFF"/>
        <w:spacing w:before="120"/>
        <w:ind w:firstLine="709"/>
        <w:jc w:val="both"/>
        <w:rPr>
          <w:sz w:val="28"/>
          <w:szCs w:val="28"/>
        </w:rPr>
      </w:pPr>
      <w:r w:rsidRPr="00E604BE">
        <w:rPr>
          <w:sz w:val="28"/>
          <w:szCs w:val="28"/>
        </w:rPr>
        <w:t>- Cần lưu ý trong quá trình nuôi là hạng chế sử dụng kháng sinh quá liều làm ảnh hưởng đối với cá làm cho cá dễ bị dị tật, công thân, cá phát triển chậm... làm tăng giá thành trong vụ nuôi.</w:t>
      </w:r>
    </w:p>
    <w:p w:rsidR="00504405" w:rsidRPr="00E604BE" w:rsidRDefault="00504405" w:rsidP="00504405">
      <w:pPr>
        <w:spacing w:before="120"/>
        <w:ind w:firstLine="709"/>
        <w:jc w:val="both"/>
        <w:rPr>
          <w:rFonts w:eastAsia="Calibri"/>
          <w:b/>
          <w:sz w:val="28"/>
          <w:szCs w:val="28"/>
        </w:rPr>
      </w:pPr>
      <w:r w:rsidRPr="00E604BE">
        <w:rPr>
          <w:rFonts w:eastAsia="Calibri"/>
          <w:b/>
          <w:sz w:val="28"/>
          <w:szCs w:val="28"/>
        </w:rPr>
        <w:t>9. Thu hoạch</w:t>
      </w:r>
    </w:p>
    <w:p w:rsidR="00504405" w:rsidRPr="00E604BE" w:rsidRDefault="00504405" w:rsidP="00504405">
      <w:pPr>
        <w:spacing w:before="120"/>
        <w:ind w:firstLine="709"/>
        <w:jc w:val="both"/>
        <w:rPr>
          <w:sz w:val="28"/>
          <w:szCs w:val="28"/>
          <w:shd w:val="clear" w:color="auto" w:fill="FFFFFF"/>
        </w:rPr>
      </w:pPr>
      <w:r w:rsidRPr="00E604BE">
        <w:rPr>
          <w:sz w:val="28"/>
          <w:szCs w:val="28"/>
          <w:shd w:val="clear" w:color="auto" w:fill="FFFFFF"/>
        </w:rPr>
        <w:t>Sau thời gian 4-5 tháng nuôi cá đạt trọng lượng 150 – 200g/con/kg (cỡ mẫu 5-7 con/kg) thì tiến hành thu hoạch, trong quá trình thu hoạch thì cần thu và vận chuyển cá nhẹ nhàn tránh làm cho cá bị xây xát để bán được giá cao cũng đồng thời giảm thất thoát sau khi thu. Tỷ lệ sống trung bình từ 60 – 70%. Năng suất đạt bình quân từ 50 – 85 tấn/ha./.</w:t>
      </w:r>
    </w:p>
    <w:p w:rsidR="00175E80" w:rsidRPr="00E604BE" w:rsidRDefault="00175E80" w:rsidP="00AE445D">
      <w:pPr>
        <w:spacing w:before="120"/>
        <w:ind w:firstLine="720"/>
        <w:jc w:val="both"/>
        <w:rPr>
          <w:rFonts w:eastAsia="Calibri"/>
          <w:b/>
          <w:sz w:val="28"/>
          <w:szCs w:val="28"/>
        </w:rPr>
      </w:pPr>
    </w:p>
    <w:p w:rsidR="00800C48" w:rsidRPr="00E604BE" w:rsidRDefault="0036400B" w:rsidP="00800C48">
      <w:pPr>
        <w:spacing w:before="120"/>
        <w:jc w:val="center"/>
        <w:outlineLvl w:val="0"/>
        <w:rPr>
          <w:rFonts w:eastAsia="Calibri"/>
          <w:b/>
          <w:bCs/>
          <w:sz w:val="28"/>
          <w:szCs w:val="28"/>
        </w:rPr>
      </w:pPr>
      <w:r w:rsidRPr="00E604BE">
        <w:rPr>
          <w:rFonts w:eastAsia="Calibri"/>
          <w:b/>
          <w:bCs/>
          <w:sz w:val="28"/>
          <w:szCs w:val="28"/>
        </w:rPr>
        <w:br w:type="page"/>
      </w:r>
      <w:r w:rsidR="00800C48" w:rsidRPr="00E604BE">
        <w:rPr>
          <w:rFonts w:eastAsia="Calibri"/>
          <w:b/>
          <w:bCs/>
          <w:sz w:val="28"/>
          <w:szCs w:val="28"/>
        </w:rPr>
        <w:lastRenderedPageBreak/>
        <w:t xml:space="preserve">QUY TRÌNH </w:t>
      </w:r>
      <w:r w:rsidR="00F91E6E">
        <w:rPr>
          <w:rFonts w:eastAsia="Calibri"/>
          <w:b/>
          <w:kern w:val="2"/>
          <w:sz w:val="28"/>
          <w:szCs w:val="28"/>
        </w:rPr>
        <w:t>SẢN XUẤT</w:t>
      </w:r>
      <w:r w:rsidR="00F91E6E" w:rsidRPr="00E604BE">
        <w:rPr>
          <w:rFonts w:eastAsia="Calibri"/>
          <w:b/>
          <w:kern w:val="2"/>
          <w:sz w:val="28"/>
          <w:szCs w:val="28"/>
        </w:rPr>
        <w:t xml:space="preserve"> </w:t>
      </w:r>
      <w:r w:rsidR="00F91E6E" w:rsidRPr="00E604BE">
        <w:rPr>
          <w:rFonts w:eastAsia="Calibri"/>
          <w:b/>
          <w:bCs/>
          <w:sz w:val="28"/>
          <w:szCs w:val="28"/>
        </w:rPr>
        <w:t>CÁ XÁC SỌC</w:t>
      </w:r>
      <w:r w:rsidR="00F91E6E" w:rsidRPr="00E604BE">
        <w:rPr>
          <w:b/>
          <w:bCs/>
          <w:kern w:val="18"/>
          <w:sz w:val="28"/>
          <w:szCs w:val="28"/>
        </w:rPr>
        <w:t xml:space="preserve"> </w:t>
      </w:r>
      <w:r w:rsidR="00F91E6E">
        <w:rPr>
          <w:rFonts w:eastAsia="Calibri"/>
          <w:b/>
          <w:kern w:val="2"/>
          <w:sz w:val="28"/>
          <w:szCs w:val="28"/>
        </w:rPr>
        <w:t>THƯƠNG PHẨM</w:t>
      </w:r>
      <w:r w:rsidR="00F91E6E" w:rsidRPr="00E604BE">
        <w:rPr>
          <w:rFonts w:eastAsia="Calibri"/>
          <w:b/>
          <w:bCs/>
          <w:sz w:val="28"/>
          <w:szCs w:val="28"/>
        </w:rPr>
        <w:t xml:space="preserve"> </w:t>
      </w:r>
    </w:p>
    <w:p w:rsidR="00800C48" w:rsidRPr="00E604BE" w:rsidRDefault="00800C48" w:rsidP="00800C48">
      <w:pPr>
        <w:spacing w:before="120"/>
        <w:jc w:val="center"/>
        <w:outlineLvl w:val="0"/>
        <w:rPr>
          <w:rFonts w:eastAsia="Calibri"/>
          <w:b/>
          <w:bCs/>
          <w:i/>
          <w:sz w:val="28"/>
          <w:szCs w:val="28"/>
        </w:rPr>
      </w:pPr>
      <w:r w:rsidRPr="00E604BE">
        <w:rPr>
          <w:rFonts w:eastAsia="Calibri"/>
          <w:b/>
          <w:bCs/>
          <w:i/>
          <w:sz w:val="28"/>
          <w:szCs w:val="28"/>
        </w:rPr>
        <w:t>(</w:t>
      </w:r>
      <w:r w:rsidRPr="00E604BE">
        <w:rPr>
          <w:rFonts w:eastAsia="Calibri"/>
          <w:b/>
          <w:i/>
          <w:iCs/>
          <w:sz w:val="28"/>
          <w:szCs w:val="28"/>
          <w:shd w:val="clear" w:color="auto" w:fill="FFFFFF"/>
        </w:rPr>
        <w:t>Pangasius macronema</w:t>
      </w:r>
      <w:r w:rsidRPr="00E604BE">
        <w:rPr>
          <w:rFonts w:eastAsia="Calibri"/>
          <w:b/>
          <w:bCs/>
          <w:i/>
          <w:sz w:val="28"/>
          <w:szCs w:val="28"/>
        </w:rPr>
        <w:t>)</w:t>
      </w:r>
    </w:p>
    <w:p w:rsidR="00800C48" w:rsidRPr="00E604BE" w:rsidRDefault="00800C48" w:rsidP="00800C48">
      <w:pPr>
        <w:spacing w:before="120"/>
        <w:jc w:val="center"/>
        <w:outlineLvl w:val="0"/>
        <w:rPr>
          <w:rFonts w:eastAsia="Calibri"/>
          <w:b/>
          <w:bCs/>
          <w:sz w:val="28"/>
          <w:szCs w:val="28"/>
        </w:rPr>
      </w:pPr>
      <w:r w:rsidRPr="00E604BE">
        <w:rPr>
          <w:rFonts w:eastAsia="Calibri"/>
          <w:b/>
          <w:bCs/>
          <w:sz w:val="28"/>
          <w:szCs w:val="28"/>
        </w:rPr>
        <w:t>(Hình thức nuôi thâm canh trong bè)</w:t>
      </w:r>
    </w:p>
    <w:p w:rsidR="00800C48" w:rsidRPr="00E604BE" w:rsidRDefault="00800C48" w:rsidP="00800C48">
      <w:pPr>
        <w:spacing w:before="120"/>
        <w:jc w:val="both"/>
        <w:rPr>
          <w:rFonts w:eastAsia="Calibri"/>
          <w:b/>
          <w:bCs/>
          <w:sz w:val="28"/>
          <w:szCs w:val="28"/>
        </w:rPr>
      </w:pPr>
      <w:r w:rsidRPr="00E604BE">
        <w:rPr>
          <w:rFonts w:eastAsia="Calibri"/>
          <w:b/>
          <w:bCs/>
          <w:sz w:val="28"/>
          <w:szCs w:val="28"/>
        </w:rPr>
        <w:tab/>
      </w:r>
    </w:p>
    <w:p w:rsidR="00800C48" w:rsidRPr="00E604BE" w:rsidRDefault="00800C48" w:rsidP="00800C48">
      <w:pPr>
        <w:spacing w:before="120"/>
        <w:ind w:firstLine="720"/>
        <w:jc w:val="both"/>
        <w:rPr>
          <w:rFonts w:eastAsia="Calibri"/>
          <w:b/>
          <w:sz w:val="28"/>
          <w:szCs w:val="28"/>
        </w:rPr>
      </w:pPr>
      <w:r w:rsidRPr="00E604BE">
        <w:rPr>
          <w:rFonts w:eastAsia="Calibri"/>
          <w:b/>
          <w:sz w:val="28"/>
          <w:szCs w:val="28"/>
        </w:rPr>
        <w:t xml:space="preserve">1. Mùa vụ nuôi: </w:t>
      </w:r>
    </w:p>
    <w:p w:rsidR="00800C48" w:rsidRPr="00E604BE" w:rsidRDefault="00800C48" w:rsidP="00800C48">
      <w:pPr>
        <w:spacing w:before="120"/>
        <w:ind w:firstLine="720"/>
        <w:jc w:val="both"/>
        <w:rPr>
          <w:rFonts w:eastAsia="Calibri"/>
          <w:sz w:val="28"/>
          <w:szCs w:val="28"/>
        </w:rPr>
      </w:pPr>
      <w:r w:rsidRPr="00E604BE">
        <w:rPr>
          <w:rFonts w:eastAsia="Calibri"/>
          <w:sz w:val="28"/>
          <w:szCs w:val="28"/>
        </w:rPr>
        <w:t>Cá xác sọc có quanh năm nhưng xuất hiện nhiều nhất vẫn là vào tháng 9 cho đến tháng 3 âm lịch năm sau. Thời vụ thả giống: thường thả sau mùa mưa lũ (tháng 8, tháng 9) nuôi đến trước mùa mư lũ năm sau (tháng 5, tháng 6).</w:t>
      </w:r>
    </w:p>
    <w:p w:rsidR="00800C48" w:rsidRPr="00E604BE" w:rsidRDefault="00800C48" w:rsidP="00800C48">
      <w:pPr>
        <w:spacing w:before="120"/>
        <w:ind w:firstLine="720"/>
        <w:jc w:val="both"/>
        <w:rPr>
          <w:rFonts w:eastAsia="Calibri"/>
          <w:sz w:val="28"/>
          <w:szCs w:val="28"/>
        </w:rPr>
      </w:pPr>
      <w:r w:rsidRPr="00E604BE">
        <w:rPr>
          <w:rFonts w:eastAsia="Calibri"/>
          <w:sz w:val="28"/>
          <w:szCs w:val="28"/>
        </w:rPr>
        <w:t>Tuân thủ theo Thông báo khuyến cáo mùa vụ nuôi thủy sản hàng năm được Sở Nông nghiệp và Môi trường Thành phố Cần Thơ ban hành.</w:t>
      </w:r>
    </w:p>
    <w:p w:rsidR="00800C48" w:rsidRPr="00E604BE" w:rsidRDefault="00800C48" w:rsidP="00800C48">
      <w:pPr>
        <w:spacing w:before="120"/>
        <w:jc w:val="both"/>
        <w:rPr>
          <w:rFonts w:eastAsia="Calibri"/>
          <w:b/>
          <w:sz w:val="28"/>
          <w:szCs w:val="28"/>
        </w:rPr>
      </w:pPr>
      <w:r w:rsidRPr="00E604BE">
        <w:rPr>
          <w:rFonts w:eastAsia="Calibri"/>
          <w:b/>
          <w:bCs/>
          <w:sz w:val="28"/>
          <w:szCs w:val="28"/>
        </w:rPr>
        <w:tab/>
        <w:t>2</w:t>
      </w:r>
      <w:r w:rsidRPr="00E604BE">
        <w:rPr>
          <w:rFonts w:eastAsia="Calibri"/>
          <w:b/>
          <w:sz w:val="28"/>
          <w:szCs w:val="28"/>
        </w:rPr>
        <w:t>. Chọn vị trí lồng/bè nuôi</w:t>
      </w:r>
    </w:p>
    <w:p w:rsidR="00800C48" w:rsidRPr="00E604BE" w:rsidRDefault="00800C48" w:rsidP="00800C48">
      <w:pPr>
        <w:spacing w:before="120"/>
        <w:ind w:firstLine="567"/>
        <w:jc w:val="both"/>
        <w:rPr>
          <w:rFonts w:eastAsia="Calibri"/>
          <w:sz w:val="28"/>
          <w:szCs w:val="28"/>
          <w:lang w:val="vi-VN"/>
        </w:rPr>
      </w:pPr>
      <w:r w:rsidRPr="00E604BE">
        <w:rPr>
          <w:rFonts w:eastAsia="Calibri"/>
          <w:b/>
          <w:sz w:val="28"/>
          <w:szCs w:val="28"/>
        </w:rPr>
        <w:tab/>
      </w:r>
      <w:r w:rsidRPr="00E604BE">
        <w:rPr>
          <w:rFonts w:eastAsia="Calibri"/>
          <w:sz w:val="28"/>
          <w:szCs w:val="28"/>
          <w:lang w:val="vi-VN"/>
        </w:rPr>
        <w:t xml:space="preserve">Vị trí đặt lồng/bè phải nằm trong vùng quy hoạch để phát triển nuôi trồng thủy sản hoặc phải được sự cho phép của cơ quan có thẩm quyền; không bị ảnh hưởng bởi lũ, </w:t>
      </w:r>
      <w:r w:rsidRPr="00E604BE">
        <w:rPr>
          <w:rFonts w:eastAsia="Calibri"/>
          <w:sz w:val="28"/>
          <w:szCs w:val="28"/>
        </w:rPr>
        <w:t xml:space="preserve">đảm bảo an toàn cho </w:t>
      </w:r>
      <w:r w:rsidRPr="00E604BE">
        <w:rPr>
          <w:rFonts w:eastAsia="Calibri"/>
          <w:sz w:val="28"/>
          <w:szCs w:val="28"/>
          <w:lang w:val="vi-VN"/>
        </w:rPr>
        <w:t>phương tiện giao thông thủy</w:t>
      </w:r>
      <w:r w:rsidRPr="00E604BE">
        <w:rPr>
          <w:rFonts w:eastAsia="Calibri"/>
          <w:sz w:val="28"/>
          <w:szCs w:val="28"/>
        </w:rPr>
        <w:t>, bè nuôi đặt cách ngã ba sông trên 100m, trên bè phải gắn biển báo và đèn báo hiệu</w:t>
      </w:r>
      <w:r w:rsidRPr="00E604BE">
        <w:rPr>
          <w:rFonts w:eastAsia="Calibri"/>
          <w:sz w:val="28"/>
          <w:szCs w:val="28"/>
          <w:lang w:val="vi-VN"/>
        </w:rPr>
        <w:t xml:space="preserve">, mực nước </w:t>
      </w:r>
      <w:r w:rsidRPr="00E604BE">
        <w:rPr>
          <w:rFonts w:eastAsia="Calibri"/>
          <w:sz w:val="28"/>
          <w:szCs w:val="28"/>
        </w:rPr>
        <w:t xml:space="preserve">vùng nuôi </w:t>
      </w:r>
      <w:r w:rsidRPr="00E604BE">
        <w:rPr>
          <w:rFonts w:eastAsia="Calibri"/>
          <w:sz w:val="28"/>
          <w:szCs w:val="28"/>
          <w:lang w:val="vi-VN"/>
        </w:rPr>
        <w:t>không bị thay đổi đột ngột, không có dòng xoáy và không bị ảnh hưởng của các nguồn gây ô nhiễm; chọn nơi có dòng nước chảy thẳng, lưu tốc 0,2-0,5 mét/giây.</w:t>
      </w:r>
    </w:p>
    <w:p w:rsidR="00800C48" w:rsidRPr="000A436D" w:rsidRDefault="00800C48" w:rsidP="00800C48">
      <w:pPr>
        <w:spacing w:before="120"/>
        <w:ind w:firstLine="720"/>
        <w:jc w:val="both"/>
        <w:rPr>
          <w:rFonts w:eastAsia="Calibri"/>
          <w:spacing w:val="-6"/>
          <w:sz w:val="28"/>
          <w:szCs w:val="28"/>
          <w:lang w:val="vi-VN"/>
        </w:rPr>
      </w:pPr>
      <w:r w:rsidRPr="000A436D">
        <w:rPr>
          <w:rFonts w:eastAsia="Calibri"/>
          <w:spacing w:val="-6"/>
          <w:sz w:val="28"/>
          <w:szCs w:val="28"/>
          <w:lang w:val="vi-VN"/>
        </w:rPr>
        <w:t>Đáy lồng/bè phải cách đáy sông/hồ ít nhất 0,5 m vào lúc mức nước thấp nhất.</w:t>
      </w:r>
    </w:p>
    <w:p w:rsidR="00800C48" w:rsidRPr="000A436D" w:rsidRDefault="00800C48" w:rsidP="00800C48">
      <w:pPr>
        <w:spacing w:before="120"/>
        <w:ind w:firstLine="720"/>
        <w:jc w:val="both"/>
        <w:rPr>
          <w:rFonts w:eastAsia="Calibri"/>
          <w:spacing w:val="-6"/>
          <w:sz w:val="28"/>
          <w:szCs w:val="28"/>
          <w:lang w:val="vi-VN"/>
        </w:rPr>
      </w:pPr>
      <w:r w:rsidRPr="000A436D">
        <w:rPr>
          <w:rFonts w:eastAsia="Calibri"/>
          <w:spacing w:val="-6"/>
          <w:sz w:val="28"/>
          <w:szCs w:val="28"/>
          <w:lang w:val="vi-VN"/>
        </w:rPr>
        <w:t>Trường hợp đặt lồng/bè thành từng cụm: các cụm lồng/bè khi đặt song song phải cách nhau tối thiểu 10m; khi đặt so le, nối tiếp cách nhau tối thiểu 200m.</w:t>
      </w:r>
    </w:p>
    <w:p w:rsidR="00800C48" w:rsidRPr="00E604BE" w:rsidRDefault="00800C48" w:rsidP="00800C48">
      <w:pPr>
        <w:spacing w:before="120"/>
        <w:ind w:firstLine="720"/>
        <w:jc w:val="both"/>
        <w:rPr>
          <w:rFonts w:eastAsia="Calibri"/>
          <w:sz w:val="28"/>
          <w:szCs w:val="28"/>
          <w:lang w:val="vi-VN"/>
        </w:rPr>
      </w:pPr>
      <w:r w:rsidRPr="00E604BE">
        <w:rPr>
          <w:rFonts w:eastAsia="Calibri"/>
          <w:sz w:val="28"/>
          <w:szCs w:val="28"/>
          <w:lang w:val="vi-VN"/>
        </w:rPr>
        <w:t>Mật độ lồng/bè ở khu vực nước chảy chiếm tối đa 0,2% diện tích mặt nước lúc mức nước thấp nhất; khu vực nước tĩnh chiếm tối đa 0,05% diện tích mặt nước lúc mức nước thấp nhất.</w:t>
      </w:r>
    </w:p>
    <w:p w:rsidR="00800C48" w:rsidRPr="001F6737" w:rsidRDefault="00800C48" w:rsidP="00800C48">
      <w:pPr>
        <w:spacing w:before="120"/>
        <w:ind w:firstLine="720"/>
        <w:jc w:val="both"/>
        <w:rPr>
          <w:rFonts w:eastAsia="Calibri"/>
          <w:sz w:val="28"/>
          <w:szCs w:val="28"/>
          <w:lang w:val="vi-VN"/>
        </w:rPr>
      </w:pPr>
      <w:r w:rsidRPr="00E604BE">
        <w:rPr>
          <w:rFonts w:eastAsia="Calibri"/>
          <w:sz w:val="28"/>
          <w:szCs w:val="28"/>
          <w:lang w:val="vi-VN"/>
        </w:rPr>
        <w:t>Chất lượng nước nuôi nơi đặt lồng/bè</w:t>
      </w:r>
      <w:r w:rsidRPr="001F6737">
        <w:rPr>
          <w:rFonts w:eastAsia="Calibri"/>
          <w:sz w:val="28"/>
          <w:szCs w:val="28"/>
          <w:lang w:val="vi-VN"/>
        </w:rPr>
        <w:t>:</w:t>
      </w:r>
    </w:p>
    <w:p w:rsidR="00800C48" w:rsidRPr="00E604BE" w:rsidRDefault="00800C48" w:rsidP="00800C48">
      <w:pPr>
        <w:spacing w:before="120"/>
        <w:ind w:left="567"/>
        <w:jc w:val="both"/>
        <w:rPr>
          <w:rFonts w:eastAsia="Calibri"/>
          <w:sz w:val="28"/>
          <w:szCs w:val="28"/>
          <w:lang w:val="vi-VN"/>
        </w:rPr>
      </w:pPr>
      <w:r w:rsidRPr="00E604BE">
        <w:rPr>
          <w:rFonts w:eastAsia="Calibri"/>
          <w:sz w:val="28"/>
          <w:szCs w:val="28"/>
          <w:lang w:val="vi-VN"/>
        </w:rPr>
        <w:t>Bảng 1: Các chỉ tiêu chất lượng nước nuôi nơi đặt lồng/bè</w:t>
      </w:r>
    </w:p>
    <w:tbl>
      <w:tblPr>
        <w:tblW w:w="2717" w:type="pct"/>
        <w:tblInd w:w="1526" w:type="dxa"/>
        <w:tblLook w:val="04A0" w:firstRow="1" w:lastRow="0" w:firstColumn="1" w:lastColumn="0" w:noHBand="0" w:noVBand="1"/>
      </w:tblPr>
      <w:tblGrid>
        <w:gridCol w:w="2340"/>
        <w:gridCol w:w="2707"/>
      </w:tblGrid>
      <w:tr w:rsidR="00800C48" w:rsidRPr="00E604BE" w:rsidTr="00D658F0">
        <w:tc>
          <w:tcPr>
            <w:tcW w:w="2318" w:type="pct"/>
            <w:tcBorders>
              <w:top w:val="single" w:sz="4" w:space="0" w:color="auto"/>
              <w:bottom w:val="single" w:sz="4" w:space="0" w:color="auto"/>
            </w:tcBorders>
            <w:shd w:val="clear" w:color="auto" w:fill="auto"/>
          </w:tcPr>
          <w:p w:rsidR="00800C48" w:rsidRPr="00E604BE" w:rsidRDefault="00800C48" w:rsidP="00D658F0">
            <w:pPr>
              <w:tabs>
                <w:tab w:val="left" w:pos="851"/>
              </w:tabs>
              <w:spacing w:before="120"/>
              <w:contextualSpacing/>
              <w:jc w:val="both"/>
              <w:rPr>
                <w:rFonts w:eastAsia="Calibri"/>
                <w:b/>
                <w:kern w:val="2"/>
                <w:sz w:val="28"/>
                <w:szCs w:val="28"/>
                <w:lang w:val="vi-VN" w:eastAsia="x-none"/>
              </w:rPr>
            </w:pPr>
            <w:r w:rsidRPr="00E604BE">
              <w:rPr>
                <w:rFonts w:eastAsia="Calibri"/>
                <w:b/>
                <w:kern w:val="2"/>
                <w:sz w:val="28"/>
                <w:szCs w:val="28"/>
                <w:lang w:val="vi-VN" w:eastAsia="x-none"/>
              </w:rPr>
              <w:t>Chỉ tiêu</w:t>
            </w:r>
          </w:p>
        </w:tc>
        <w:tc>
          <w:tcPr>
            <w:tcW w:w="2682" w:type="pct"/>
            <w:tcBorders>
              <w:top w:val="single" w:sz="4" w:space="0" w:color="auto"/>
              <w:bottom w:val="single" w:sz="4" w:space="0" w:color="auto"/>
            </w:tcBorders>
            <w:shd w:val="clear" w:color="auto" w:fill="auto"/>
          </w:tcPr>
          <w:p w:rsidR="00800C48" w:rsidRPr="00E604BE" w:rsidRDefault="00800C48" w:rsidP="00D658F0">
            <w:pPr>
              <w:tabs>
                <w:tab w:val="left" w:pos="851"/>
              </w:tabs>
              <w:spacing w:before="120"/>
              <w:contextualSpacing/>
              <w:jc w:val="both"/>
              <w:rPr>
                <w:rFonts w:eastAsia="Calibri"/>
                <w:b/>
                <w:kern w:val="2"/>
                <w:sz w:val="28"/>
                <w:szCs w:val="28"/>
                <w:lang w:val="vi-VN" w:eastAsia="x-none"/>
              </w:rPr>
            </w:pPr>
            <w:r w:rsidRPr="00E604BE">
              <w:rPr>
                <w:rFonts w:eastAsia="Calibri"/>
                <w:b/>
                <w:kern w:val="2"/>
                <w:sz w:val="28"/>
                <w:szCs w:val="28"/>
                <w:lang w:val="vi-VN" w:eastAsia="x-none"/>
              </w:rPr>
              <w:t>Giá trị thích hợp</w:t>
            </w:r>
          </w:p>
        </w:tc>
      </w:tr>
      <w:tr w:rsidR="00800C48" w:rsidRPr="00E604BE" w:rsidTr="00D658F0">
        <w:tc>
          <w:tcPr>
            <w:tcW w:w="2318" w:type="pct"/>
            <w:tcBorders>
              <w:top w:val="single" w:sz="4" w:space="0" w:color="auto"/>
            </w:tcBorders>
            <w:shd w:val="clear" w:color="auto" w:fill="auto"/>
          </w:tcPr>
          <w:p w:rsidR="00800C48" w:rsidRPr="00E604BE" w:rsidRDefault="00800C48" w:rsidP="00D658F0">
            <w:pPr>
              <w:tabs>
                <w:tab w:val="left" w:pos="851"/>
              </w:tabs>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Nhiệt độ</w:t>
            </w:r>
          </w:p>
        </w:tc>
        <w:tc>
          <w:tcPr>
            <w:tcW w:w="2682" w:type="pct"/>
            <w:tcBorders>
              <w:top w:val="single" w:sz="4" w:space="0" w:color="auto"/>
            </w:tcBorders>
            <w:shd w:val="clear" w:color="auto" w:fill="auto"/>
          </w:tcPr>
          <w:p w:rsidR="00800C48" w:rsidRPr="00E604BE" w:rsidRDefault="00800C48" w:rsidP="00D658F0">
            <w:pPr>
              <w:tabs>
                <w:tab w:val="left" w:pos="851"/>
              </w:tabs>
              <w:spacing w:before="120"/>
              <w:contextualSpacing/>
              <w:jc w:val="both"/>
              <w:rPr>
                <w:rFonts w:eastAsia="Calibri"/>
                <w:kern w:val="2"/>
                <w:sz w:val="28"/>
                <w:szCs w:val="28"/>
                <w:lang w:eastAsia="x-none"/>
              </w:rPr>
            </w:pPr>
            <w:r w:rsidRPr="00E604BE">
              <w:rPr>
                <w:rFonts w:eastAsia="Calibri"/>
                <w:kern w:val="2"/>
                <w:sz w:val="28"/>
                <w:szCs w:val="28"/>
                <w:lang w:val="vi-VN" w:eastAsia="x-none"/>
              </w:rPr>
              <w:t>28-32</w:t>
            </w:r>
            <w:r w:rsidR="00E8713F" w:rsidRPr="00E604BE">
              <w:rPr>
                <w:rFonts w:eastAsia="Calibri"/>
                <w:kern w:val="2"/>
                <w:sz w:val="28"/>
                <w:szCs w:val="28"/>
                <w:vertAlign w:val="superscript"/>
                <w:lang w:eastAsia="x-none"/>
              </w:rPr>
              <w:t>o</w:t>
            </w:r>
            <w:r w:rsidR="00E8713F" w:rsidRPr="00E604BE">
              <w:rPr>
                <w:rFonts w:eastAsia="Calibri"/>
                <w:kern w:val="2"/>
                <w:sz w:val="28"/>
                <w:szCs w:val="28"/>
                <w:lang w:eastAsia="x-none"/>
              </w:rPr>
              <w:t>C</w:t>
            </w:r>
          </w:p>
        </w:tc>
      </w:tr>
      <w:tr w:rsidR="00800C48" w:rsidRPr="00E604BE" w:rsidTr="00D658F0">
        <w:tc>
          <w:tcPr>
            <w:tcW w:w="2318" w:type="pct"/>
            <w:shd w:val="clear" w:color="auto" w:fill="auto"/>
          </w:tcPr>
          <w:p w:rsidR="00800C48" w:rsidRPr="00E604BE" w:rsidRDefault="00800C48" w:rsidP="00D658F0">
            <w:pPr>
              <w:tabs>
                <w:tab w:val="left" w:pos="851"/>
              </w:tabs>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pH</w:t>
            </w:r>
          </w:p>
        </w:tc>
        <w:tc>
          <w:tcPr>
            <w:tcW w:w="2682" w:type="pct"/>
            <w:shd w:val="clear" w:color="auto" w:fill="auto"/>
          </w:tcPr>
          <w:p w:rsidR="00800C48" w:rsidRPr="00E604BE" w:rsidRDefault="00800C48" w:rsidP="00D658F0">
            <w:pPr>
              <w:tabs>
                <w:tab w:val="left" w:pos="851"/>
              </w:tabs>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6,5-8,5</w:t>
            </w:r>
          </w:p>
        </w:tc>
      </w:tr>
      <w:tr w:rsidR="00800C48" w:rsidRPr="00E604BE" w:rsidTr="00D658F0">
        <w:tc>
          <w:tcPr>
            <w:tcW w:w="2318" w:type="pct"/>
            <w:shd w:val="clear" w:color="auto" w:fill="auto"/>
          </w:tcPr>
          <w:p w:rsidR="00800C48" w:rsidRPr="00E604BE" w:rsidRDefault="00800C48" w:rsidP="00D658F0">
            <w:pPr>
              <w:tabs>
                <w:tab w:val="left" w:pos="851"/>
              </w:tabs>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Oxy</w:t>
            </w:r>
          </w:p>
        </w:tc>
        <w:tc>
          <w:tcPr>
            <w:tcW w:w="2682" w:type="pct"/>
            <w:shd w:val="clear" w:color="auto" w:fill="auto"/>
          </w:tcPr>
          <w:p w:rsidR="00800C48" w:rsidRPr="00E604BE" w:rsidRDefault="00800C48" w:rsidP="00D658F0">
            <w:pPr>
              <w:tabs>
                <w:tab w:val="left" w:pos="851"/>
              </w:tabs>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&gt;4 mg/L</w:t>
            </w:r>
          </w:p>
        </w:tc>
      </w:tr>
      <w:tr w:rsidR="00800C48" w:rsidRPr="00E604BE" w:rsidTr="00D658F0">
        <w:tc>
          <w:tcPr>
            <w:tcW w:w="2318" w:type="pct"/>
            <w:shd w:val="clear" w:color="auto" w:fill="auto"/>
          </w:tcPr>
          <w:p w:rsidR="00800C48" w:rsidRPr="00E604BE" w:rsidRDefault="00800C48" w:rsidP="00D658F0">
            <w:pPr>
              <w:tabs>
                <w:tab w:val="left" w:pos="851"/>
              </w:tabs>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Độ kiềm</w:t>
            </w:r>
          </w:p>
        </w:tc>
        <w:tc>
          <w:tcPr>
            <w:tcW w:w="2682" w:type="pct"/>
            <w:shd w:val="clear" w:color="auto" w:fill="auto"/>
          </w:tcPr>
          <w:p w:rsidR="00800C48" w:rsidRPr="00E604BE" w:rsidRDefault="00800C48" w:rsidP="00D658F0">
            <w:pPr>
              <w:tabs>
                <w:tab w:val="left" w:pos="851"/>
              </w:tabs>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60-180 mg CaCO</w:t>
            </w:r>
            <w:r w:rsidRPr="00E604BE">
              <w:rPr>
                <w:rFonts w:eastAsia="Calibri"/>
                <w:kern w:val="2"/>
                <w:sz w:val="28"/>
                <w:szCs w:val="28"/>
                <w:vertAlign w:val="subscript"/>
                <w:lang w:val="vi-VN" w:eastAsia="x-none"/>
              </w:rPr>
              <w:t>3</w:t>
            </w:r>
            <w:r w:rsidRPr="00E604BE">
              <w:rPr>
                <w:rFonts w:eastAsia="Calibri"/>
                <w:kern w:val="2"/>
                <w:sz w:val="28"/>
                <w:szCs w:val="28"/>
                <w:lang w:val="vi-VN" w:eastAsia="x-none"/>
              </w:rPr>
              <w:t>/L</w:t>
            </w:r>
          </w:p>
        </w:tc>
      </w:tr>
      <w:tr w:rsidR="00800C48" w:rsidRPr="00E604BE" w:rsidTr="00D658F0">
        <w:tc>
          <w:tcPr>
            <w:tcW w:w="2318" w:type="pct"/>
            <w:shd w:val="clear" w:color="auto" w:fill="auto"/>
          </w:tcPr>
          <w:p w:rsidR="00800C48" w:rsidRPr="00E604BE" w:rsidRDefault="00800C48" w:rsidP="00D658F0">
            <w:pPr>
              <w:tabs>
                <w:tab w:val="left" w:pos="851"/>
              </w:tabs>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Độ trong</w:t>
            </w:r>
          </w:p>
        </w:tc>
        <w:tc>
          <w:tcPr>
            <w:tcW w:w="2682" w:type="pct"/>
            <w:shd w:val="clear" w:color="auto" w:fill="auto"/>
          </w:tcPr>
          <w:p w:rsidR="00800C48" w:rsidRPr="00E604BE" w:rsidRDefault="00800C48" w:rsidP="00D658F0">
            <w:pPr>
              <w:tabs>
                <w:tab w:val="left" w:pos="851"/>
              </w:tabs>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≥30 cm</w:t>
            </w:r>
          </w:p>
        </w:tc>
      </w:tr>
      <w:tr w:rsidR="00800C48" w:rsidRPr="00E604BE" w:rsidTr="00D658F0">
        <w:tc>
          <w:tcPr>
            <w:tcW w:w="2318" w:type="pct"/>
            <w:tcBorders>
              <w:bottom w:val="single" w:sz="4" w:space="0" w:color="auto"/>
            </w:tcBorders>
            <w:shd w:val="clear" w:color="auto" w:fill="auto"/>
          </w:tcPr>
          <w:p w:rsidR="00800C48" w:rsidRPr="00E604BE" w:rsidRDefault="00800C48" w:rsidP="00D658F0">
            <w:pPr>
              <w:tabs>
                <w:tab w:val="left" w:pos="851"/>
              </w:tabs>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N-NH</w:t>
            </w:r>
            <w:r w:rsidRPr="00E604BE">
              <w:rPr>
                <w:rFonts w:eastAsia="Calibri"/>
                <w:kern w:val="2"/>
                <w:sz w:val="28"/>
                <w:szCs w:val="28"/>
                <w:vertAlign w:val="subscript"/>
                <w:lang w:val="vi-VN" w:eastAsia="x-none"/>
              </w:rPr>
              <w:t>4</w:t>
            </w:r>
            <w:r w:rsidRPr="00E604BE">
              <w:rPr>
                <w:rFonts w:eastAsia="Calibri"/>
                <w:kern w:val="2"/>
                <w:sz w:val="28"/>
                <w:szCs w:val="28"/>
                <w:vertAlign w:val="superscript"/>
                <w:lang w:val="vi-VN" w:eastAsia="x-none"/>
              </w:rPr>
              <w:t>+</w:t>
            </w:r>
          </w:p>
        </w:tc>
        <w:tc>
          <w:tcPr>
            <w:tcW w:w="2682" w:type="pct"/>
            <w:tcBorders>
              <w:bottom w:val="single" w:sz="4" w:space="0" w:color="auto"/>
            </w:tcBorders>
            <w:shd w:val="clear" w:color="auto" w:fill="auto"/>
          </w:tcPr>
          <w:p w:rsidR="00800C48" w:rsidRPr="00E604BE" w:rsidRDefault="00800C48" w:rsidP="00D658F0">
            <w:pPr>
              <w:tabs>
                <w:tab w:val="left" w:pos="851"/>
              </w:tabs>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&lt;1mg/L</w:t>
            </w:r>
          </w:p>
        </w:tc>
      </w:tr>
    </w:tbl>
    <w:p w:rsidR="00800C48" w:rsidRPr="00E604BE" w:rsidRDefault="00800C48" w:rsidP="00800C48">
      <w:pPr>
        <w:spacing w:before="120"/>
        <w:ind w:firstLine="720"/>
        <w:jc w:val="both"/>
        <w:rPr>
          <w:rFonts w:eastAsia="Calibri"/>
          <w:b/>
          <w:sz w:val="28"/>
          <w:szCs w:val="28"/>
        </w:rPr>
      </w:pPr>
      <w:r w:rsidRPr="00E604BE">
        <w:rPr>
          <w:rFonts w:eastAsia="Calibri"/>
          <w:b/>
          <w:sz w:val="28"/>
          <w:szCs w:val="28"/>
        </w:rPr>
        <w:t>3. Thiết kế lồng/bè nuôi</w:t>
      </w:r>
    </w:p>
    <w:p w:rsidR="00800C48" w:rsidRPr="00E604BE" w:rsidRDefault="00800C48" w:rsidP="00800C48">
      <w:pPr>
        <w:spacing w:before="120"/>
        <w:jc w:val="both"/>
        <w:rPr>
          <w:rFonts w:eastAsia="Calibri"/>
          <w:sz w:val="28"/>
          <w:szCs w:val="28"/>
          <w:lang w:val="vi-VN"/>
        </w:rPr>
      </w:pPr>
      <w:r w:rsidRPr="00E604BE">
        <w:rPr>
          <w:rFonts w:eastAsia="Calibri"/>
          <w:b/>
          <w:bCs/>
          <w:sz w:val="28"/>
          <w:szCs w:val="28"/>
        </w:rPr>
        <w:tab/>
      </w:r>
      <w:r w:rsidRPr="00E604BE">
        <w:rPr>
          <w:rFonts w:eastAsia="Calibri"/>
          <w:sz w:val="28"/>
          <w:szCs w:val="28"/>
          <w:lang w:val="vi-VN"/>
        </w:rPr>
        <w:t>Lồng/bè được làm bằng vật liệu chắc chắn, bền, có khả năng chống chịu với môi trường nước, sóng, gió và chất khử trùng tiêu độc.</w:t>
      </w:r>
    </w:p>
    <w:p w:rsidR="00800C48" w:rsidRPr="00E604BE" w:rsidRDefault="00800C48" w:rsidP="00800C48">
      <w:pPr>
        <w:spacing w:before="120"/>
        <w:ind w:firstLine="720"/>
        <w:contextualSpacing/>
        <w:jc w:val="both"/>
        <w:rPr>
          <w:sz w:val="28"/>
          <w:szCs w:val="28"/>
          <w:lang w:val="x-none" w:eastAsia="x-none"/>
        </w:rPr>
      </w:pPr>
      <w:r w:rsidRPr="00E604BE">
        <w:rPr>
          <w:sz w:val="28"/>
          <w:szCs w:val="28"/>
          <w:lang w:val="vi-VN" w:eastAsia="x-none"/>
        </w:rPr>
        <w:lastRenderedPageBreak/>
        <w:t xml:space="preserve">Vật liệu làm bè thường có 2 dạng là khung bè làm bằng gỗ hoặc </w:t>
      </w:r>
      <w:r w:rsidRPr="00E604BE">
        <w:rPr>
          <w:sz w:val="28"/>
          <w:szCs w:val="28"/>
          <w:lang w:val="x-none" w:eastAsia="x-none"/>
        </w:rPr>
        <w:t xml:space="preserve">lồng bằng </w:t>
      </w:r>
      <w:r w:rsidRPr="00E604BE">
        <w:rPr>
          <w:sz w:val="28"/>
          <w:szCs w:val="28"/>
          <w:lang w:val="vi-VN" w:eastAsia="x-none"/>
        </w:rPr>
        <w:t xml:space="preserve">sắt thép chống rỉ (sắt, nhôm, inox, ống kẽm,…). Kết cấu bè theo kiểu truyền thống làm bằng gỗ, nhưng xu hướng đóng mới dùng vật liệu sắt, khung bè làm bằng sắt có mạ lớp chống sét thì thời gian sử dụng là 3 – 5 năm. Phao thường là thùng phuy nhựa (đường kính 60 cm và dài 90 cm) và </w:t>
      </w:r>
      <w:r w:rsidRPr="00E604BE">
        <w:rPr>
          <w:sz w:val="28"/>
          <w:szCs w:val="28"/>
          <w:lang w:val="x-none" w:eastAsia="x-none"/>
        </w:rPr>
        <w:t>vèo lưới.</w:t>
      </w:r>
    </w:p>
    <w:p w:rsidR="00800C48" w:rsidRPr="00E604BE" w:rsidRDefault="00800C48" w:rsidP="00800C48">
      <w:pPr>
        <w:spacing w:before="120"/>
        <w:ind w:firstLine="720"/>
        <w:jc w:val="both"/>
        <w:rPr>
          <w:rFonts w:eastAsia="Calibri"/>
          <w:kern w:val="2"/>
          <w:sz w:val="28"/>
          <w:szCs w:val="28"/>
          <w:lang w:val="vi-VN" w:eastAsia="x-none"/>
        </w:rPr>
      </w:pPr>
      <w:r w:rsidRPr="00E604BE">
        <w:rPr>
          <w:rFonts w:eastAsia="Calibri"/>
          <w:kern w:val="2"/>
          <w:sz w:val="28"/>
          <w:szCs w:val="28"/>
          <w:lang w:val="vi-VN" w:eastAsia="x-none"/>
        </w:rPr>
        <w:t>Thông thường bè được thiết kế hình vuông hoặc hình chữ nhật. Lưới làm bè là lưới PE với mắc lưới 1 - 2 cm, kích thư</w:t>
      </w:r>
      <w:r w:rsidRPr="00E604BE">
        <w:rPr>
          <w:rFonts w:eastAsia="Calibri"/>
          <w:kern w:val="2"/>
          <w:sz w:val="28"/>
          <w:szCs w:val="28"/>
          <w:lang w:val="x-none" w:eastAsia="x-none"/>
        </w:rPr>
        <w:t>ớ</w:t>
      </w:r>
      <w:r w:rsidRPr="00E604BE">
        <w:rPr>
          <w:rFonts w:eastAsia="Calibri"/>
          <w:kern w:val="2"/>
          <w:sz w:val="28"/>
          <w:szCs w:val="28"/>
          <w:lang w:val="vi-VN" w:eastAsia="x-none"/>
        </w:rPr>
        <w:t xml:space="preserve">c mắc lưới thay đổi theo kích cỡ cá, thời gian sử dụng 2 - 3 năm. </w:t>
      </w:r>
    </w:p>
    <w:p w:rsidR="00800C48" w:rsidRPr="00E604BE" w:rsidRDefault="00800C48" w:rsidP="00800C48">
      <w:pPr>
        <w:spacing w:before="120"/>
        <w:ind w:firstLine="720"/>
        <w:jc w:val="both"/>
        <w:rPr>
          <w:rFonts w:eastAsia="Calibri"/>
          <w:kern w:val="2"/>
          <w:sz w:val="28"/>
          <w:szCs w:val="28"/>
          <w:lang w:val="vi-VN" w:eastAsia="x-none"/>
        </w:rPr>
      </w:pPr>
      <w:r w:rsidRPr="00E604BE">
        <w:rPr>
          <w:rFonts w:eastAsia="Calibri"/>
          <w:kern w:val="2"/>
          <w:sz w:val="28"/>
          <w:szCs w:val="28"/>
          <w:lang w:val="vi-VN" w:eastAsia="x-none"/>
        </w:rPr>
        <w:t xml:space="preserve">Kích thước bè tùy theo khả năng tài chính và kinh nghiệm của người nuôi. Kích thước bè trung bình là </w:t>
      </w:r>
      <w:r w:rsidRPr="00E604BE">
        <w:rPr>
          <w:rFonts w:eastAsia="Calibri"/>
          <w:kern w:val="2"/>
          <w:sz w:val="28"/>
          <w:szCs w:val="28"/>
          <w:lang w:val="x-none" w:eastAsia="x-none"/>
        </w:rPr>
        <w:t xml:space="preserve">30 - </w:t>
      </w:r>
      <w:r w:rsidRPr="00E604BE">
        <w:rPr>
          <w:rFonts w:eastAsia="Calibri"/>
          <w:kern w:val="2"/>
          <w:sz w:val="28"/>
          <w:szCs w:val="28"/>
          <w:lang w:val="vi-VN" w:eastAsia="x-none"/>
        </w:rPr>
        <w:t>15</w:t>
      </w:r>
      <w:r w:rsidRPr="00E604BE">
        <w:rPr>
          <w:rFonts w:eastAsia="Calibri"/>
          <w:kern w:val="2"/>
          <w:sz w:val="28"/>
          <w:szCs w:val="28"/>
          <w:lang w:val="x-none" w:eastAsia="x-none"/>
        </w:rPr>
        <w:t>0</w:t>
      </w:r>
      <w:r w:rsidRPr="00E604BE">
        <w:rPr>
          <w:rFonts w:eastAsia="Calibri"/>
          <w:kern w:val="2"/>
          <w:sz w:val="28"/>
          <w:szCs w:val="28"/>
          <w:lang w:val="vi-VN" w:eastAsia="x-none"/>
        </w:rPr>
        <w:t xml:space="preserve"> m</w:t>
      </w:r>
      <w:r w:rsidRPr="00E604BE">
        <w:rPr>
          <w:rFonts w:eastAsia="Calibri"/>
          <w:kern w:val="2"/>
          <w:sz w:val="28"/>
          <w:szCs w:val="28"/>
          <w:vertAlign w:val="superscript"/>
          <w:lang w:val="vi-VN" w:eastAsia="x-none"/>
        </w:rPr>
        <w:t>3</w:t>
      </w:r>
      <w:r w:rsidRPr="00E604BE">
        <w:rPr>
          <w:rFonts w:eastAsia="Calibri"/>
          <w:kern w:val="2"/>
          <w:sz w:val="28"/>
          <w:szCs w:val="28"/>
          <w:lang w:val="vi-VN" w:eastAsia="x-none"/>
        </w:rPr>
        <w:t xml:space="preserve"> (thể tích nước nuôi 135 m</w:t>
      </w:r>
      <w:r w:rsidRPr="00E604BE">
        <w:rPr>
          <w:rFonts w:eastAsia="Calibri"/>
          <w:kern w:val="2"/>
          <w:sz w:val="28"/>
          <w:szCs w:val="28"/>
          <w:vertAlign w:val="superscript"/>
          <w:lang w:val="vi-VN" w:eastAsia="x-none"/>
        </w:rPr>
        <w:t>3</w:t>
      </w:r>
      <w:r w:rsidRPr="00E604BE">
        <w:rPr>
          <w:rFonts w:eastAsia="Calibri"/>
          <w:kern w:val="2"/>
          <w:sz w:val="28"/>
          <w:szCs w:val="28"/>
          <w:lang w:val="vi-VN" w:eastAsia="x-none"/>
        </w:rPr>
        <w:t>), bè lớn nhất có thể tới 200 m</w:t>
      </w:r>
      <w:r w:rsidRPr="00E604BE">
        <w:rPr>
          <w:rFonts w:eastAsia="Calibri"/>
          <w:kern w:val="2"/>
          <w:sz w:val="28"/>
          <w:szCs w:val="28"/>
          <w:vertAlign w:val="superscript"/>
          <w:lang w:val="vi-VN" w:eastAsia="x-none"/>
        </w:rPr>
        <w:t>3</w:t>
      </w:r>
      <w:r w:rsidRPr="00E604BE">
        <w:rPr>
          <w:rFonts w:eastAsia="Calibri"/>
          <w:kern w:val="2"/>
          <w:sz w:val="28"/>
          <w:szCs w:val="28"/>
          <w:lang w:val="vi-VN" w:eastAsia="x-none"/>
        </w:rPr>
        <w:t>. Độ ngập của mực nước bè dao động từ 2 – 4 m.</w:t>
      </w:r>
    </w:p>
    <w:p w:rsidR="00800C48" w:rsidRPr="001F6737" w:rsidRDefault="00800C48" w:rsidP="00800C48">
      <w:pPr>
        <w:spacing w:before="120"/>
        <w:ind w:firstLine="567"/>
        <w:jc w:val="both"/>
        <w:rPr>
          <w:rFonts w:eastAsia="Calibri"/>
          <w:kern w:val="2"/>
          <w:sz w:val="28"/>
          <w:szCs w:val="28"/>
          <w:lang w:val="vi-VN" w:eastAsia="x-none"/>
        </w:rPr>
      </w:pPr>
      <w:r w:rsidRPr="00E604BE">
        <w:rPr>
          <w:rFonts w:eastAsia="Calibri"/>
          <w:kern w:val="2"/>
          <w:sz w:val="28"/>
          <w:szCs w:val="28"/>
          <w:lang w:val="vi-VN" w:eastAsia="x-none"/>
        </w:rPr>
        <w:t>Bảng 2: Quy mô và kích thước bè nuôi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0"/>
        <w:gridCol w:w="1684"/>
        <w:gridCol w:w="1859"/>
        <w:gridCol w:w="1841"/>
        <w:gridCol w:w="1838"/>
      </w:tblGrid>
      <w:tr w:rsidR="00800C48" w:rsidRPr="00E604BE" w:rsidTr="00D658F0">
        <w:trPr>
          <w:jc w:val="center"/>
        </w:trPr>
        <w:tc>
          <w:tcPr>
            <w:tcW w:w="2010" w:type="dxa"/>
            <w:vMerge w:val="restart"/>
            <w:shd w:val="clear" w:color="auto" w:fill="auto"/>
          </w:tcPr>
          <w:p w:rsidR="00800C48" w:rsidRPr="00E604BE" w:rsidRDefault="00800C48" w:rsidP="00D658F0">
            <w:pPr>
              <w:spacing w:before="120"/>
              <w:contextualSpacing/>
              <w:jc w:val="both"/>
              <w:rPr>
                <w:rFonts w:eastAsia="Calibri"/>
                <w:b/>
                <w:kern w:val="2"/>
                <w:sz w:val="28"/>
                <w:szCs w:val="28"/>
                <w:lang w:val="vi-VN" w:eastAsia="x-none"/>
              </w:rPr>
            </w:pPr>
            <w:r w:rsidRPr="00E604BE">
              <w:rPr>
                <w:rFonts w:eastAsia="Calibri"/>
                <w:b/>
                <w:kern w:val="2"/>
                <w:sz w:val="28"/>
                <w:szCs w:val="28"/>
                <w:lang w:val="vi-VN" w:eastAsia="x-none"/>
              </w:rPr>
              <w:t>Quy cách bè</w:t>
            </w:r>
          </w:p>
        </w:tc>
        <w:tc>
          <w:tcPr>
            <w:tcW w:w="7222" w:type="dxa"/>
            <w:gridSpan w:val="4"/>
            <w:shd w:val="clear" w:color="auto" w:fill="auto"/>
          </w:tcPr>
          <w:p w:rsidR="00800C48" w:rsidRPr="00E604BE" w:rsidRDefault="00800C48" w:rsidP="00D658F0">
            <w:pPr>
              <w:spacing w:before="120"/>
              <w:contextualSpacing/>
              <w:jc w:val="both"/>
              <w:rPr>
                <w:rFonts w:eastAsia="Calibri"/>
                <w:b/>
                <w:kern w:val="2"/>
                <w:sz w:val="28"/>
                <w:szCs w:val="28"/>
                <w:lang w:val="vi-VN" w:eastAsia="x-none"/>
              </w:rPr>
            </w:pPr>
            <w:r w:rsidRPr="00E604BE">
              <w:rPr>
                <w:rFonts w:eastAsia="Calibri"/>
                <w:b/>
                <w:kern w:val="2"/>
                <w:sz w:val="28"/>
                <w:szCs w:val="28"/>
                <w:lang w:val="vi-VN" w:eastAsia="x-none"/>
              </w:rPr>
              <w:t>Loại bè</w:t>
            </w:r>
          </w:p>
        </w:tc>
      </w:tr>
      <w:tr w:rsidR="00800C48" w:rsidRPr="00E604BE" w:rsidTr="00D658F0">
        <w:trPr>
          <w:jc w:val="center"/>
        </w:trPr>
        <w:tc>
          <w:tcPr>
            <w:tcW w:w="2010" w:type="dxa"/>
            <w:vMerge/>
            <w:shd w:val="clear" w:color="auto" w:fill="auto"/>
          </w:tcPr>
          <w:p w:rsidR="00800C48" w:rsidRPr="00E604BE" w:rsidRDefault="00800C48" w:rsidP="00D658F0">
            <w:pPr>
              <w:spacing w:before="120"/>
              <w:contextualSpacing/>
              <w:jc w:val="both"/>
              <w:rPr>
                <w:rFonts w:eastAsia="Calibri"/>
                <w:b/>
                <w:kern w:val="2"/>
                <w:sz w:val="28"/>
                <w:szCs w:val="28"/>
                <w:lang w:val="vi-VN" w:eastAsia="x-none"/>
              </w:rPr>
            </w:pPr>
          </w:p>
        </w:tc>
        <w:tc>
          <w:tcPr>
            <w:tcW w:w="1684" w:type="dxa"/>
            <w:shd w:val="clear" w:color="auto" w:fill="auto"/>
          </w:tcPr>
          <w:p w:rsidR="00800C48" w:rsidRPr="00E604BE" w:rsidRDefault="00800C48" w:rsidP="00D658F0">
            <w:pPr>
              <w:spacing w:before="120"/>
              <w:contextualSpacing/>
              <w:jc w:val="both"/>
              <w:rPr>
                <w:rFonts w:eastAsia="Calibri"/>
                <w:b/>
                <w:kern w:val="2"/>
                <w:sz w:val="28"/>
                <w:szCs w:val="28"/>
                <w:lang w:val="vi-VN" w:eastAsia="x-none"/>
              </w:rPr>
            </w:pPr>
            <w:r w:rsidRPr="00E604BE">
              <w:rPr>
                <w:rFonts w:eastAsia="Calibri"/>
                <w:b/>
                <w:kern w:val="2"/>
                <w:sz w:val="28"/>
                <w:szCs w:val="28"/>
                <w:lang w:val="vi-VN" w:eastAsia="x-none"/>
              </w:rPr>
              <w:t>Nhỏ</w:t>
            </w:r>
          </w:p>
        </w:tc>
        <w:tc>
          <w:tcPr>
            <w:tcW w:w="1859" w:type="dxa"/>
            <w:shd w:val="clear" w:color="auto" w:fill="auto"/>
          </w:tcPr>
          <w:p w:rsidR="00800C48" w:rsidRPr="00E604BE" w:rsidRDefault="00800C48" w:rsidP="00D658F0">
            <w:pPr>
              <w:spacing w:before="120"/>
              <w:contextualSpacing/>
              <w:jc w:val="both"/>
              <w:rPr>
                <w:rFonts w:eastAsia="Calibri"/>
                <w:b/>
                <w:kern w:val="2"/>
                <w:sz w:val="28"/>
                <w:szCs w:val="28"/>
                <w:lang w:val="vi-VN" w:eastAsia="x-none"/>
              </w:rPr>
            </w:pPr>
            <w:r w:rsidRPr="00E604BE">
              <w:rPr>
                <w:rFonts w:eastAsia="Calibri"/>
                <w:b/>
                <w:kern w:val="2"/>
                <w:sz w:val="28"/>
                <w:szCs w:val="28"/>
                <w:lang w:val="vi-VN" w:eastAsia="x-none"/>
              </w:rPr>
              <w:t>Trung bình</w:t>
            </w:r>
          </w:p>
        </w:tc>
        <w:tc>
          <w:tcPr>
            <w:tcW w:w="1841" w:type="dxa"/>
            <w:shd w:val="clear" w:color="auto" w:fill="auto"/>
          </w:tcPr>
          <w:p w:rsidR="00800C48" w:rsidRPr="00E604BE" w:rsidRDefault="00800C48" w:rsidP="00D658F0">
            <w:pPr>
              <w:spacing w:before="120"/>
              <w:contextualSpacing/>
              <w:jc w:val="both"/>
              <w:rPr>
                <w:rFonts w:eastAsia="Calibri"/>
                <w:b/>
                <w:kern w:val="2"/>
                <w:sz w:val="28"/>
                <w:szCs w:val="28"/>
                <w:lang w:val="vi-VN" w:eastAsia="x-none"/>
              </w:rPr>
            </w:pPr>
            <w:r w:rsidRPr="00E604BE">
              <w:rPr>
                <w:rFonts w:eastAsia="Calibri"/>
                <w:b/>
                <w:kern w:val="2"/>
                <w:sz w:val="28"/>
                <w:szCs w:val="28"/>
                <w:lang w:val="vi-VN" w:eastAsia="x-none"/>
              </w:rPr>
              <w:t>Lớn</w:t>
            </w:r>
          </w:p>
        </w:tc>
        <w:tc>
          <w:tcPr>
            <w:tcW w:w="1838" w:type="dxa"/>
            <w:shd w:val="clear" w:color="auto" w:fill="auto"/>
          </w:tcPr>
          <w:p w:rsidR="00800C48" w:rsidRPr="00E604BE" w:rsidRDefault="00800C48" w:rsidP="00D658F0">
            <w:pPr>
              <w:spacing w:before="120"/>
              <w:contextualSpacing/>
              <w:jc w:val="both"/>
              <w:rPr>
                <w:rFonts w:eastAsia="Calibri"/>
                <w:b/>
                <w:kern w:val="2"/>
                <w:sz w:val="28"/>
                <w:szCs w:val="28"/>
                <w:lang w:val="vi-VN" w:eastAsia="x-none"/>
              </w:rPr>
            </w:pPr>
            <w:r w:rsidRPr="00E604BE">
              <w:rPr>
                <w:rFonts w:eastAsia="Calibri"/>
                <w:b/>
                <w:kern w:val="2"/>
                <w:sz w:val="28"/>
                <w:szCs w:val="28"/>
                <w:lang w:val="vi-VN" w:eastAsia="x-none"/>
              </w:rPr>
              <w:t>Rất lớn</w:t>
            </w:r>
          </w:p>
        </w:tc>
      </w:tr>
      <w:tr w:rsidR="00800C48" w:rsidRPr="00E604BE" w:rsidTr="00D658F0">
        <w:trPr>
          <w:jc w:val="center"/>
        </w:trPr>
        <w:tc>
          <w:tcPr>
            <w:tcW w:w="2010" w:type="dxa"/>
            <w:shd w:val="clear" w:color="auto" w:fill="auto"/>
          </w:tcPr>
          <w:p w:rsidR="00800C48" w:rsidRPr="00E604BE" w:rsidRDefault="00800C48"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Chiều dài (m)</w:t>
            </w:r>
          </w:p>
        </w:tc>
        <w:tc>
          <w:tcPr>
            <w:tcW w:w="1684" w:type="dxa"/>
            <w:shd w:val="clear" w:color="auto" w:fill="auto"/>
          </w:tcPr>
          <w:p w:rsidR="00800C48" w:rsidRPr="00E604BE" w:rsidRDefault="00800C48"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6 – 8</w:t>
            </w:r>
          </w:p>
        </w:tc>
        <w:tc>
          <w:tcPr>
            <w:tcW w:w="1859" w:type="dxa"/>
            <w:shd w:val="clear" w:color="auto" w:fill="auto"/>
          </w:tcPr>
          <w:p w:rsidR="00800C48" w:rsidRPr="00E604BE" w:rsidRDefault="00800C48"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9 – 12</w:t>
            </w:r>
          </w:p>
        </w:tc>
        <w:tc>
          <w:tcPr>
            <w:tcW w:w="1841" w:type="dxa"/>
            <w:shd w:val="clear" w:color="auto" w:fill="auto"/>
          </w:tcPr>
          <w:p w:rsidR="00800C48" w:rsidRPr="00E604BE" w:rsidRDefault="00800C48"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12 – 20</w:t>
            </w:r>
          </w:p>
        </w:tc>
        <w:tc>
          <w:tcPr>
            <w:tcW w:w="1838" w:type="dxa"/>
            <w:shd w:val="clear" w:color="auto" w:fill="auto"/>
          </w:tcPr>
          <w:p w:rsidR="00800C48" w:rsidRPr="00E604BE" w:rsidRDefault="00800C48"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20 – 30</w:t>
            </w:r>
          </w:p>
        </w:tc>
      </w:tr>
      <w:tr w:rsidR="00800C48" w:rsidRPr="00E604BE" w:rsidTr="00D658F0">
        <w:trPr>
          <w:jc w:val="center"/>
        </w:trPr>
        <w:tc>
          <w:tcPr>
            <w:tcW w:w="2010" w:type="dxa"/>
            <w:shd w:val="clear" w:color="auto" w:fill="auto"/>
          </w:tcPr>
          <w:p w:rsidR="00800C48" w:rsidRPr="00E604BE" w:rsidRDefault="00800C48"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Chiều rộng (m)</w:t>
            </w:r>
          </w:p>
        </w:tc>
        <w:tc>
          <w:tcPr>
            <w:tcW w:w="1684" w:type="dxa"/>
            <w:shd w:val="clear" w:color="auto" w:fill="auto"/>
          </w:tcPr>
          <w:p w:rsidR="00800C48" w:rsidRPr="00E604BE" w:rsidRDefault="00800C48"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3 – 5</w:t>
            </w:r>
          </w:p>
        </w:tc>
        <w:tc>
          <w:tcPr>
            <w:tcW w:w="1859" w:type="dxa"/>
            <w:shd w:val="clear" w:color="auto" w:fill="auto"/>
          </w:tcPr>
          <w:p w:rsidR="00800C48" w:rsidRPr="00E604BE" w:rsidRDefault="00800C48"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4 – 9</w:t>
            </w:r>
          </w:p>
        </w:tc>
        <w:tc>
          <w:tcPr>
            <w:tcW w:w="1841" w:type="dxa"/>
            <w:shd w:val="clear" w:color="auto" w:fill="auto"/>
          </w:tcPr>
          <w:p w:rsidR="00800C48" w:rsidRPr="00E604BE" w:rsidRDefault="00800C48"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6 – 9</w:t>
            </w:r>
          </w:p>
        </w:tc>
        <w:tc>
          <w:tcPr>
            <w:tcW w:w="1838" w:type="dxa"/>
            <w:shd w:val="clear" w:color="auto" w:fill="auto"/>
          </w:tcPr>
          <w:p w:rsidR="00800C48" w:rsidRPr="00E604BE" w:rsidRDefault="00800C48"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10 - 12</w:t>
            </w:r>
          </w:p>
        </w:tc>
      </w:tr>
      <w:tr w:rsidR="00800C48" w:rsidRPr="00E604BE" w:rsidTr="00D658F0">
        <w:trPr>
          <w:jc w:val="center"/>
        </w:trPr>
        <w:tc>
          <w:tcPr>
            <w:tcW w:w="2010" w:type="dxa"/>
            <w:shd w:val="clear" w:color="auto" w:fill="auto"/>
          </w:tcPr>
          <w:p w:rsidR="00800C48" w:rsidRPr="00E604BE" w:rsidRDefault="00800C48"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Chiều cao (m)</w:t>
            </w:r>
          </w:p>
        </w:tc>
        <w:tc>
          <w:tcPr>
            <w:tcW w:w="1684" w:type="dxa"/>
            <w:shd w:val="clear" w:color="auto" w:fill="auto"/>
          </w:tcPr>
          <w:p w:rsidR="00800C48" w:rsidRPr="00E604BE" w:rsidRDefault="00800C48"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2,5 – 3,5</w:t>
            </w:r>
          </w:p>
        </w:tc>
        <w:tc>
          <w:tcPr>
            <w:tcW w:w="1859" w:type="dxa"/>
            <w:shd w:val="clear" w:color="auto" w:fill="auto"/>
          </w:tcPr>
          <w:p w:rsidR="00800C48" w:rsidRPr="00E604BE" w:rsidRDefault="00800C48"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3,0 – 3,5</w:t>
            </w:r>
          </w:p>
        </w:tc>
        <w:tc>
          <w:tcPr>
            <w:tcW w:w="1841" w:type="dxa"/>
            <w:shd w:val="clear" w:color="auto" w:fill="auto"/>
          </w:tcPr>
          <w:p w:rsidR="00800C48" w:rsidRPr="00E604BE" w:rsidRDefault="00800C48"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4,0 – 4,5</w:t>
            </w:r>
          </w:p>
        </w:tc>
        <w:tc>
          <w:tcPr>
            <w:tcW w:w="1838" w:type="dxa"/>
            <w:shd w:val="clear" w:color="auto" w:fill="auto"/>
          </w:tcPr>
          <w:p w:rsidR="00800C48" w:rsidRPr="00E604BE" w:rsidRDefault="00800C48"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4,6 – 5,2</w:t>
            </w:r>
          </w:p>
        </w:tc>
      </w:tr>
      <w:tr w:rsidR="00800C48" w:rsidRPr="00E604BE" w:rsidTr="00D658F0">
        <w:trPr>
          <w:jc w:val="center"/>
        </w:trPr>
        <w:tc>
          <w:tcPr>
            <w:tcW w:w="2010" w:type="dxa"/>
            <w:shd w:val="clear" w:color="auto" w:fill="auto"/>
          </w:tcPr>
          <w:p w:rsidR="00800C48" w:rsidRPr="00E604BE" w:rsidRDefault="00800C48"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Độ sâu (m)</w:t>
            </w:r>
          </w:p>
        </w:tc>
        <w:tc>
          <w:tcPr>
            <w:tcW w:w="1684" w:type="dxa"/>
            <w:shd w:val="clear" w:color="auto" w:fill="auto"/>
          </w:tcPr>
          <w:p w:rsidR="00800C48" w:rsidRPr="00E604BE" w:rsidRDefault="00800C48"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2,0</w:t>
            </w:r>
          </w:p>
        </w:tc>
        <w:tc>
          <w:tcPr>
            <w:tcW w:w="1859" w:type="dxa"/>
            <w:shd w:val="clear" w:color="auto" w:fill="auto"/>
          </w:tcPr>
          <w:p w:rsidR="00800C48" w:rsidRPr="00E604BE" w:rsidRDefault="00800C48"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2,0 – 2,5</w:t>
            </w:r>
          </w:p>
        </w:tc>
        <w:tc>
          <w:tcPr>
            <w:tcW w:w="1841" w:type="dxa"/>
            <w:shd w:val="clear" w:color="auto" w:fill="auto"/>
          </w:tcPr>
          <w:p w:rsidR="00800C48" w:rsidRPr="00E604BE" w:rsidRDefault="00800C48"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3,5 – 4,0</w:t>
            </w:r>
          </w:p>
        </w:tc>
        <w:tc>
          <w:tcPr>
            <w:tcW w:w="1838" w:type="dxa"/>
            <w:shd w:val="clear" w:color="auto" w:fill="auto"/>
          </w:tcPr>
          <w:p w:rsidR="00800C48" w:rsidRPr="00E604BE" w:rsidRDefault="00800C48" w:rsidP="00D658F0">
            <w:pPr>
              <w:spacing w:before="120"/>
              <w:contextualSpacing/>
              <w:jc w:val="both"/>
              <w:rPr>
                <w:rFonts w:eastAsia="Calibri"/>
                <w:kern w:val="2"/>
                <w:sz w:val="28"/>
                <w:szCs w:val="28"/>
                <w:lang w:val="vi-VN" w:eastAsia="x-none"/>
              </w:rPr>
            </w:pPr>
            <w:r w:rsidRPr="00E604BE">
              <w:rPr>
                <w:rFonts w:eastAsia="Calibri"/>
                <w:kern w:val="2"/>
                <w:sz w:val="28"/>
                <w:szCs w:val="28"/>
                <w:lang w:val="vi-VN" w:eastAsia="x-none"/>
              </w:rPr>
              <w:t>4,0 – 5,0</w:t>
            </w:r>
          </w:p>
        </w:tc>
      </w:tr>
    </w:tbl>
    <w:p w:rsidR="00800C48" w:rsidRPr="00E604BE" w:rsidRDefault="00800C48" w:rsidP="00800C48">
      <w:pPr>
        <w:spacing w:before="120"/>
        <w:ind w:firstLine="720"/>
        <w:contextualSpacing/>
        <w:jc w:val="both"/>
        <w:rPr>
          <w:sz w:val="28"/>
          <w:szCs w:val="28"/>
          <w:lang w:val="x-none" w:eastAsia="x-none"/>
        </w:rPr>
      </w:pPr>
      <w:r w:rsidRPr="00E604BE">
        <w:rPr>
          <w:b/>
          <w:bCs/>
          <w:sz w:val="28"/>
          <w:szCs w:val="28"/>
          <w:lang w:val="x-none" w:eastAsia="x-none"/>
        </w:rPr>
        <w:t xml:space="preserve">Khung bè: </w:t>
      </w:r>
      <w:r w:rsidRPr="00E604BE">
        <w:rPr>
          <w:sz w:val="28"/>
          <w:szCs w:val="28"/>
          <w:lang w:val="x-none" w:eastAsia="x-none"/>
        </w:rPr>
        <w:t>Có thể được làm từ nhiều vật liệu khác nhau như gỗ, sắt, tre… Tùy theo điều kiện kinh tế và quy mô đầu tư mà bà con có thể chọn loại vật liệu thích hợp. Tuy nhiên, trong điều kiện nuôi trên sông hoặc hồ chứa thì bà con nên làm khung bè bằng sắt vì tính tiện lợi, độ bền cao và giá thành rẻ. Diện tích “lọt lòng” khung bè dao động từ 50 – 90 m</w:t>
      </w:r>
      <w:r w:rsidRPr="00E604BE">
        <w:rPr>
          <w:sz w:val="28"/>
          <w:szCs w:val="28"/>
          <w:vertAlign w:val="superscript"/>
          <w:lang w:val="x-none" w:eastAsia="x-none"/>
        </w:rPr>
        <w:t>2</w:t>
      </w:r>
      <w:r w:rsidRPr="00E604BE">
        <w:rPr>
          <w:sz w:val="28"/>
          <w:szCs w:val="28"/>
          <w:lang w:val="x-none" w:eastAsia="x-none"/>
        </w:rPr>
        <w:t> (tùy theo quy mô và điều kiện sản xuất, điều kiện tự nhiên mà có thể chọn khung bè lớn hơn). Chiều dài 01 bên khung bè được làm từ hai thanh sắt “V” hàn lại với nhau, cách nhau 0,5m. Cứ 02 m theo chiều dài của khung ta hàn nối 01 thanh ngang để cố định chắc chắn khung bè. Sau khi có 02 khung theo chiều dài, ta nối lại với nhau bằng thanh sắt “U” hoặc sắt hộp. Đối với bè có kích thước 06m x 12m, thì ta dùng 04 thanh sắt. Để hạn chế sự gỉ sét, tăng độ bền cho vật liệu bằng sắt, ta nên sơn chống sét lên khung bè.</w:t>
      </w:r>
    </w:p>
    <w:p w:rsidR="00800C48" w:rsidRPr="00E604BE" w:rsidRDefault="00800C48" w:rsidP="00800C48">
      <w:pPr>
        <w:spacing w:before="120"/>
        <w:ind w:firstLine="720"/>
        <w:jc w:val="both"/>
        <w:rPr>
          <w:rFonts w:eastAsia="Calibri"/>
          <w:sz w:val="28"/>
          <w:szCs w:val="28"/>
        </w:rPr>
      </w:pPr>
      <w:r w:rsidRPr="00E604BE">
        <w:rPr>
          <w:rFonts w:eastAsia="Calibri"/>
          <w:b/>
          <w:bCs/>
          <w:sz w:val="28"/>
          <w:szCs w:val="28"/>
        </w:rPr>
        <w:t>Phao nâng đỡ</w:t>
      </w:r>
      <w:r w:rsidRPr="00E604BE">
        <w:rPr>
          <w:rFonts w:eastAsia="Calibri"/>
          <w:sz w:val="28"/>
          <w:szCs w:val="28"/>
        </w:rPr>
        <w:t>: Sau khi hoàn thành xong khung bè, ta tiến hành gắn hệ thống phao nâng đỡ. Để tối ưu hóa độ nổi của bè, bà con có thể dùng phuy nhựa hoặc phuy sắt (đường kính 60 cm, chiều dài phuy 01m, thể tích 200 lít) để làm phao. Đối với bè có chiều dài 12m, gắn khoảng 06 – 08 phuy. Các phao nâng đỡ phải được cố định chắc chắn vào khung bè.</w:t>
      </w:r>
    </w:p>
    <w:p w:rsidR="00800C48" w:rsidRPr="00E604BE" w:rsidRDefault="00800C48" w:rsidP="00800C48">
      <w:pPr>
        <w:spacing w:before="120"/>
        <w:ind w:firstLine="720"/>
        <w:jc w:val="both"/>
        <w:rPr>
          <w:rFonts w:eastAsia="Calibri"/>
          <w:b/>
          <w:sz w:val="28"/>
          <w:szCs w:val="28"/>
        </w:rPr>
      </w:pPr>
      <w:r w:rsidRPr="00E604BE">
        <w:rPr>
          <w:rFonts w:eastAsia="Calibri"/>
          <w:b/>
          <w:bCs/>
          <w:sz w:val="28"/>
          <w:szCs w:val="28"/>
        </w:rPr>
        <w:t xml:space="preserve">Vèo lưới: </w:t>
      </w:r>
      <w:r w:rsidRPr="00E604BE">
        <w:rPr>
          <w:rFonts w:eastAsia="Calibri"/>
          <w:sz w:val="28"/>
          <w:szCs w:val="28"/>
        </w:rPr>
        <w:t xml:space="preserve">Vèo lưới phải có kích thước phù hợp với diện tích lọt lòng của khung bè, độ sâu vèo dao động từ 3 – 4 m. Nên chọn loại vèo được làm từ loại vật liệu tốt, không co giãn, mắc lưới phù hợp với kích cỡ cá nuôi từng giai đoạn để đảm bảo cá không thất thoát ra ngoài và đảm bảo lưu thông nước giữa trong và ngoài vèo. Khi giăng vèo lưới vào khung bè, phải dùng vật liệu nặng để cố </w:t>
      </w:r>
      <w:r w:rsidRPr="00E604BE">
        <w:rPr>
          <w:rFonts w:eastAsia="Calibri"/>
          <w:sz w:val="28"/>
          <w:szCs w:val="28"/>
        </w:rPr>
        <w:lastRenderedPageBreak/>
        <w:t>định 04 góc vèo. Mặt trong của vèo ta nên dùng lưới mịn làm lớp ngăn thức ăn trôi ra ngoài trong quá trình cho ăn.</w:t>
      </w:r>
    </w:p>
    <w:p w:rsidR="00800C48" w:rsidRPr="00E604BE" w:rsidRDefault="00800C48" w:rsidP="00800C48">
      <w:pPr>
        <w:spacing w:before="120"/>
        <w:jc w:val="both"/>
        <w:rPr>
          <w:rFonts w:eastAsia="Calibri"/>
          <w:b/>
          <w:sz w:val="28"/>
          <w:szCs w:val="28"/>
        </w:rPr>
      </w:pPr>
      <w:r w:rsidRPr="00E604BE">
        <w:rPr>
          <w:rFonts w:eastAsia="Calibri"/>
          <w:sz w:val="28"/>
          <w:szCs w:val="28"/>
        </w:rPr>
        <w:tab/>
      </w:r>
      <w:r w:rsidRPr="00E604BE">
        <w:rPr>
          <w:rFonts w:eastAsia="Calibri"/>
          <w:b/>
          <w:sz w:val="28"/>
          <w:szCs w:val="28"/>
        </w:rPr>
        <w:t>4. Cải tạo lồng/bè nuôi</w:t>
      </w:r>
    </w:p>
    <w:p w:rsidR="00800C48" w:rsidRPr="00E604BE" w:rsidRDefault="00800C48" w:rsidP="00800C48">
      <w:pPr>
        <w:spacing w:before="120"/>
        <w:ind w:firstLine="720"/>
        <w:jc w:val="both"/>
        <w:rPr>
          <w:rFonts w:eastAsia="Calibri"/>
          <w:bCs/>
          <w:sz w:val="28"/>
          <w:szCs w:val="28"/>
        </w:rPr>
      </w:pPr>
      <w:r w:rsidRPr="00E604BE">
        <w:rPr>
          <w:rFonts w:eastAsia="Calibri"/>
          <w:sz w:val="28"/>
          <w:szCs w:val="28"/>
        </w:rPr>
        <w:t>Hàng ngày nên đi kiểm tra công trình lồng, bè nuôi để có những biện pháp khắc phục kịp thời khi có sự cố xảy ra.</w:t>
      </w:r>
      <w:r w:rsidRPr="00E604BE">
        <w:rPr>
          <w:rFonts w:eastAsia="Calibri"/>
          <w:bCs/>
          <w:sz w:val="28"/>
          <w:szCs w:val="28"/>
        </w:rPr>
        <w:t xml:space="preserve"> Trong quá trình nuôi hạn chế tối đa các hoạt động khuấy động nước bên ngoài và trong bè làm cá hoảng sợ, vượt nhảy gây xây sát làm cá dễ nhiễm bệnh và ảnh hướng đến sinh trưởng.</w:t>
      </w:r>
    </w:p>
    <w:p w:rsidR="00800C48" w:rsidRPr="00BF687F" w:rsidRDefault="00800C48" w:rsidP="00800C48">
      <w:pPr>
        <w:spacing w:before="120"/>
        <w:ind w:firstLine="567"/>
        <w:contextualSpacing/>
        <w:jc w:val="both"/>
        <w:rPr>
          <w:rFonts w:eastAsia="Calibri"/>
          <w:spacing w:val="-4"/>
          <w:kern w:val="2"/>
          <w:sz w:val="28"/>
          <w:szCs w:val="28"/>
          <w:lang w:val="vi-VN" w:eastAsia="x-none"/>
        </w:rPr>
      </w:pPr>
      <w:r w:rsidRPr="00E604BE">
        <w:rPr>
          <w:rFonts w:eastAsia="Calibri"/>
          <w:bCs/>
          <w:kern w:val="2"/>
          <w:sz w:val="28"/>
          <w:szCs w:val="28"/>
          <w:lang w:val="x-none" w:eastAsia="x-none"/>
        </w:rPr>
        <w:tab/>
      </w:r>
      <w:r w:rsidRPr="00BF687F">
        <w:rPr>
          <w:rFonts w:eastAsia="Calibri"/>
          <w:bCs/>
          <w:spacing w:val="-4"/>
          <w:kern w:val="2"/>
          <w:sz w:val="28"/>
          <w:szCs w:val="28"/>
          <w:lang w:val="x-none" w:eastAsia="x-none"/>
        </w:rPr>
        <w:t>Vào mùa mưa nước sông mang nhiều phù sa và chất trầm tích nhiều ở đáy lồng bè, phải thường xuyên dùng máy bơm thổi bùn ra khỏi đáy bè. Ngoài ra, nước mưa làm tăng độ đục cũng có thể ảnh hưởng đến khả năng bắt mồi của cá, do đó có thể điều chỉnh giảm lượng thức ăn khi độ trong của nước tăng cao.</w:t>
      </w:r>
      <w:r w:rsidRPr="00BF687F">
        <w:rPr>
          <w:rFonts w:eastAsia="Calibri"/>
          <w:spacing w:val="-4"/>
          <w:kern w:val="2"/>
          <w:sz w:val="28"/>
          <w:szCs w:val="28"/>
          <w:lang w:val="vi-VN" w:eastAsia="x-none"/>
        </w:rPr>
        <w:t xml:space="preserve"> Môi trường nước nuôi phụ thuộc nhiều vao điều kiện chất lượng nước s</w:t>
      </w:r>
      <w:r w:rsidRPr="00BF687F">
        <w:rPr>
          <w:rFonts w:eastAsia="Calibri"/>
          <w:spacing w:val="-4"/>
          <w:kern w:val="2"/>
          <w:sz w:val="28"/>
          <w:szCs w:val="28"/>
          <w:lang w:val="x-none" w:eastAsia="x-none"/>
        </w:rPr>
        <w:t>ô</w:t>
      </w:r>
      <w:r w:rsidRPr="00BF687F">
        <w:rPr>
          <w:rFonts w:eastAsia="Calibri"/>
          <w:spacing w:val="-4"/>
          <w:kern w:val="2"/>
          <w:sz w:val="28"/>
          <w:szCs w:val="28"/>
          <w:lang w:val="vi-VN" w:eastAsia="x-none"/>
        </w:rPr>
        <w:t>ng nơi đặt l</w:t>
      </w:r>
      <w:r w:rsidRPr="00BF687F">
        <w:rPr>
          <w:rFonts w:eastAsia="Calibri"/>
          <w:spacing w:val="-4"/>
          <w:kern w:val="2"/>
          <w:sz w:val="28"/>
          <w:szCs w:val="28"/>
          <w:lang w:val="x-none" w:eastAsia="x-none"/>
        </w:rPr>
        <w:t>ồng bè</w:t>
      </w:r>
      <w:r w:rsidRPr="00BF687F">
        <w:rPr>
          <w:rFonts w:eastAsia="Calibri"/>
          <w:spacing w:val="-4"/>
          <w:kern w:val="2"/>
          <w:sz w:val="28"/>
          <w:szCs w:val="28"/>
          <w:lang w:val="vi-VN" w:eastAsia="x-none"/>
        </w:rPr>
        <w:t xml:space="preserve"> và thường xuyên biến động, khó kiểm soát. Cần lưu ý những điểm bất thường của nước sông như pH (pH thường giảm ở những vùng đất phèn), độ đục nước s</w:t>
      </w:r>
      <w:r w:rsidRPr="00BF687F">
        <w:rPr>
          <w:rFonts w:eastAsia="Calibri"/>
          <w:spacing w:val="-4"/>
          <w:kern w:val="2"/>
          <w:sz w:val="28"/>
          <w:szCs w:val="28"/>
          <w:lang w:val="x-none" w:eastAsia="x-none"/>
        </w:rPr>
        <w:t>ô</w:t>
      </w:r>
      <w:r w:rsidRPr="00BF687F">
        <w:rPr>
          <w:rFonts w:eastAsia="Calibri"/>
          <w:spacing w:val="-4"/>
          <w:kern w:val="2"/>
          <w:sz w:val="28"/>
          <w:szCs w:val="28"/>
          <w:lang w:val="vi-VN" w:eastAsia="x-none"/>
        </w:rPr>
        <w:t>ng (đầu và cuối mùa mưa, lũ). Ngoài ra, vào thời điểm nước sông chảy yếu và lúc nước đứng (giao giữa nước lớn và nước ròng) có thể dẫn đến thiếu oxy cục bộ, có thể sục khí hoặc quạt nước tạo dòng chảy góp phần tăng oxy cho cá.</w:t>
      </w:r>
    </w:p>
    <w:p w:rsidR="00800C48" w:rsidRPr="001F6737" w:rsidRDefault="00800C48" w:rsidP="00800C48">
      <w:pPr>
        <w:spacing w:before="120"/>
        <w:ind w:firstLine="720"/>
        <w:jc w:val="both"/>
        <w:rPr>
          <w:rFonts w:eastAsia="Calibri"/>
          <w:bCs/>
          <w:sz w:val="28"/>
          <w:szCs w:val="28"/>
          <w:lang w:val="vi-VN"/>
        </w:rPr>
      </w:pPr>
      <w:r w:rsidRPr="001F6737">
        <w:rPr>
          <w:rFonts w:eastAsia="Calibri"/>
          <w:bCs/>
          <w:sz w:val="28"/>
          <w:szCs w:val="28"/>
          <w:lang w:val="vi-VN"/>
        </w:rPr>
        <w:t>Trong quá trình nuôi cần theo dõi triều cường và lưu tốc dòng chảy để điều chỉnh phao bè, dây neo phù hợp với mực nước trên sông. Thường xuyên kiểm tra cây tó, dây neo, đảm bảo an toàn cho lồng bè nuôi, nếu gặp trường hợp bất khả kháng phải di chuyển lồng bè khỏi khu vực nguy hiểm.</w:t>
      </w:r>
    </w:p>
    <w:p w:rsidR="00800C48" w:rsidRPr="001F6737" w:rsidRDefault="00800C48" w:rsidP="00800C48">
      <w:pPr>
        <w:spacing w:before="120"/>
        <w:jc w:val="both"/>
        <w:rPr>
          <w:rFonts w:eastAsia="Calibri"/>
          <w:b/>
          <w:sz w:val="28"/>
          <w:szCs w:val="28"/>
          <w:lang w:val="vi-VN"/>
        </w:rPr>
      </w:pPr>
      <w:r w:rsidRPr="001F6737">
        <w:rPr>
          <w:rFonts w:eastAsia="Calibri"/>
          <w:bCs/>
          <w:sz w:val="28"/>
          <w:szCs w:val="28"/>
          <w:lang w:val="vi-VN"/>
        </w:rPr>
        <w:t>Hàng tuần phải lặn vệ sinh bè, kiểm tra lưới chắn, gỡ bỏ rác bám vào bè, sửa chữa những sai hỏng nếu có.</w:t>
      </w:r>
    </w:p>
    <w:p w:rsidR="00800C48" w:rsidRPr="001F6737" w:rsidRDefault="00800C48" w:rsidP="00800C48">
      <w:pPr>
        <w:spacing w:before="120"/>
        <w:jc w:val="both"/>
        <w:rPr>
          <w:rFonts w:eastAsia="Calibri"/>
          <w:b/>
          <w:sz w:val="28"/>
          <w:szCs w:val="28"/>
          <w:lang w:val="vi-VN"/>
        </w:rPr>
      </w:pPr>
      <w:r w:rsidRPr="001F6737">
        <w:rPr>
          <w:rFonts w:eastAsia="Calibri"/>
          <w:b/>
          <w:sz w:val="28"/>
          <w:szCs w:val="28"/>
          <w:lang w:val="vi-VN"/>
        </w:rPr>
        <w:tab/>
        <w:t>5. Chọn giống và thả giống</w:t>
      </w:r>
    </w:p>
    <w:p w:rsidR="00800C48" w:rsidRPr="001F6737" w:rsidRDefault="00800C48" w:rsidP="00800C48">
      <w:pPr>
        <w:spacing w:before="120"/>
        <w:ind w:firstLine="720"/>
        <w:jc w:val="both"/>
        <w:rPr>
          <w:rFonts w:eastAsia="Calibri"/>
          <w:sz w:val="28"/>
          <w:szCs w:val="28"/>
          <w:lang w:val="vi-VN"/>
        </w:rPr>
      </w:pPr>
      <w:r w:rsidRPr="001F6737">
        <w:rPr>
          <w:rFonts w:eastAsia="Calibri"/>
          <w:sz w:val="28"/>
          <w:szCs w:val="28"/>
          <w:lang w:val="vi-VN"/>
        </w:rPr>
        <w:t>- Chọn mua cá giống ở những cơ sở đủ điều kiện sản xuất, ương dưỡng giống, con giống khỏe mạnh, kích cỡ đồng đều, không bị xây xát, không dị hình dị tật, bơi lội nhanh nhẹn, đã sử dụng hoàn toàn thức ăn viên công nghiệp. Cá giống có kích cở quân từ 5 – 10 g/con.</w:t>
      </w:r>
    </w:p>
    <w:p w:rsidR="00800C48" w:rsidRPr="001F6737" w:rsidRDefault="00800C48" w:rsidP="00800C48">
      <w:pPr>
        <w:spacing w:before="120"/>
        <w:jc w:val="both"/>
        <w:rPr>
          <w:rFonts w:eastAsia="Calibri"/>
          <w:sz w:val="28"/>
          <w:szCs w:val="28"/>
          <w:lang w:val="vi-VN"/>
        </w:rPr>
      </w:pPr>
      <w:r w:rsidRPr="001F6737">
        <w:rPr>
          <w:rFonts w:eastAsia="Calibri"/>
          <w:sz w:val="28"/>
          <w:szCs w:val="28"/>
          <w:lang w:val="vi-VN"/>
        </w:rPr>
        <w:tab/>
        <w:t>- Trường hợp mua con giống ngoài tỉnh phải có giấy xác nhận kiểm dịch của cơ quan quản lý thú y thủy sản địa phương trước khi vận chuyển về ao nuôi.</w:t>
      </w:r>
    </w:p>
    <w:p w:rsidR="00800C48" w:rsidRPr="001F6737" w:rsidRDefault="00800C48" w:rsidP="00800C48">
      <w:pPr>
        <w:spacing w:before="120"/>
        <w:ind w:firstLine="720"/>
        <w:jc w:val="both"/>
        <w:rPr>
          <w:rFonts w:eastAsia="Calibri"/>
          <w:sz w:val="28"/>
          <w:szCs w:val="28"/>
          <w:lang w:val="vi-VN"/>
        </w:rPr>
      </w:pPr>
      <w:r w:rsidRPr="001F6737">
        <w:rPr>
          <w:rFonts w:eastAsia="Calibri"/>
          <w:sz w:val="28"/>
          <w:szCs w:val="28"/>
          <w:lang w:val="vi-VN"/>
        </w:rPr>
        <w:t>- Thả giống: Mật độ bình quân từ 100 – 200 con/m</w:t>
      </w:r>
      <w:r w:rsidRPr="001F6737">
        <w:rPr>
          <w:rFonts w:eastAsia="Calibri"/>
          <w:sz w:val="28"/>
          <w:szCs w:val="28"/>
          <w:vertAlign w:val="superscript"/>
          <w:lang w:val="vi-VN"/>
        </w:rPr>
        <w:t>3</w:t>
      </w:r>
      <w:r w:rsidRPr="001F6737">
        <w:rPr>
          <w:rFonts w:eastAsia="Calibri"/>
          <w:sz w:val="28"/>
          <w:szCs w:val="28"/>
          <w:lang w:val="vi-VN"/>
        </w:rPr>
        <w:t>. Nên vận chuyển và thả giống vào lúc sáng sớm hoặc chiều mát. Trước khi thả giống cần ngâm bao chứa giống trong nước ao nuôi khoảng 15 - 20 phút để cân bằng nhiệt độ bên trong bao và bên ngoài môi trường nước, hạn chế cá giống bị sốc môi trường đột ngột; tắm cá giống trong dung dịch nước muối loãng 2 - 3% (</w:t>
      </w:r>
      <w:r w:rsidRPr="001F6737">
        <w:rPr>
          <w:rFonts w:eastAsia="Calibri"/>
          <w:bCs/>
          <w:sz w:val="28"/>
          <w:szCs w:val="28"/>
          <w:lang w:val="vi-VN"/>
        </w:rPr>
        <w:t xml:space="preserve">pha 200-300g muối hột trong 10 lít nước sạch, ngâm cá trong </w:t>
      </w:r>
      <w:r w:rsidRPr="001F6737">
        <w:rPr>
          <w:rFonts w:eastAsia="Calibri"/>
          <w:sz w:val="28"/>
          <w:szCs w:val="28"/>
          <w:lang w:val="vi-VN"/>
        </w:rPr>
        <w:t>khoảng 5-10 phút để diệt mầm bệnh). L</w:t>
      </w:r>
      <w:r w:rsidRPr="001F6737">
        <w:rPr>
          <w:rFonts w:eastAsia="Calibri"/>
          <w:bCs/>
          <w:sz w:val="28"/>
          <w:szCs w:val="28"/>
          <w:lang w:val="vi-VN"/>
        </w:rPr>
        <w:t xml:space="preserve">ưu ý không được để cá thiếu oxy trong khi đang ngâm cá. </w:t>
      </w:r>
      <w:r w:rsidRPr="001F6737">
        <w:rPr>
          <w:rFonts w:eastAsia="Calibri"/>
          <w:sz w:val="28"/>
          <w:szCs w:val="28"/>
          <w:lang w:val="vi-VN"/>
        </w:rPr>
        <w:t xml:space="preserve">Sau đó mở miệng bao cho cá bơi ra bên ngoài. </w:t>
      </w:r>
    </w:p>
    <w:p w:rsidR="00800C48" w:rsidRPr="001F6737" w:rsidRDefault="00800C48" w:rsidP="00800C48">
      <w:pPr>
        <w:spacing w:before="120"/>
        <w:ind w:left="360"/>
        <w:jc w:val="both"/>
        <w:rPr>
          <w:rFonts w:eastAsia="Calibri"/>
          <w:b/>
          <w:sz w:val="28"/>
          <w:szCs w:val="28"/>
          <w:lang w:val="vi-VN"/>
        </w:rPr>
      </w:pPr>
      <w:r w:rsidRPr="001F6737">
        <w:rPr>
          <w:rFonts w:eastAsia="Calibri"/>
          <w:sz w:val="28"/>
          <w:szCs w:val="28"/>
          <w:lang w:val="vi-VN"/>
        </w:rPr>
        <w:tab/>
      </w:r>
      <w:r w:rsidRPr="001F6737">
        <w:rPr>
          <w:rFonts w:eastAsia="Calibri"/>
          <w:b/>
          <w:sz w:val="28"/>
          <w:szCs w:val="28"/>
          <w:lang w:val="vi-VN"/>
        </w:rPr>
        <w:t>6. Thức ăn và cách cho ăn</w:t>
      </w:r>
    </w:p>
    <w:p w:rsidR="00800C48" w:rsidRPr="001F6737" w:rsidRDefault="00800C48" w:rsidP="00800C48">
      <w:pPr>
        <w:spacing w:before="120"/>
        <w:ind w:firstLine="720"/>
        <w:jc w:val="both"/>
        <w:rPr>
          <w:rFonts w:eastAsia="Calibri"/>
          <w:sz w:val="28"/>
          <w:szCs w:val="28"/>
          <w:lang w:val="vi-VN"/>
        </w:rPr>
      </w:pPr>
      <w:r w:rsidRPr="001F6737">
        <w:rPr>
          <w:rFonts w:eastAsia="Calibri"/>
          <w:sz w:val="28"/>
          <w:szCs w:val="28"/>
          <w:lang w:val="vi-VN"/>
        </w:rPr>
        <w:t>- Không cho ăn sau thời gian thả giống 1 - 2 ngày đầu để thủy sản nuôi thích nghi dần với môi trường sống mới.</w:t>
      </w:r>
    </w:p>
    <w:p w:rsidR="00800C48" w:rsidRPr="001F6737" w:rsidRDefault="00800C48" w:rsidP="00800C48">
      <w:pPr>
        <w:widowControl w:val="0"/>
        <w:autoSpaceDE w:val="0"/>
        <w:autoSpaceDN w:val="0"/>
        <w:adjustRightInd w:val="0"/>
        <w:spacing w:before="120"/>
        <w:jc w:val="both"/>
        <w:rPr>
          <w:rFonts w:eastAsia="Calibri"/>
          <w:sz w:val="28"/>
          <w:szCs w:val="28"/>
          <w:lang w:val="vi-VN"/>
        </w:rPr>
      </w:pPr>
      <w:r w:rsidRPr="001F6737">
        <w:rPr>
          <w:rFonts w:eastAsia="Calibri"/>
          <w:sz w:val="28"/>
          <w:szCs w:val="28"/>
          <w:lang w:val="vi-VN"/>
        </w:rPr>
        <w:lastRenderedPageBreak/>
        <w:tab/>
        <w:t xml:space="preserve">- Hàm lượng đạm trong thức ăn thay đổi theo loài nuôi, thông thường trong thời gian 1 - 2 tháng đầu cần cung cấp thức ăn có chất lượng dinh dưỡng cao (thức ăn viên công nghiệp có hàm lượng đạm từ 40% trở lên), cho ăn 3 - 4 lần/ngày. Giai đoạn sau cần điều chỉnh hàm lượng đạm thức ăn phù hợp theo đặc tính dinh dưỡng của loài, giảm số lần cho ăn còn 1 - 2 lần/ngày và đảm bảo theo nhu cầu thực tế. </w:t>
      </w:r>
    </w:p>
    <w:p w:rsidR="00800C48" w:rsidRPr="001F6737" w:rsidRDefault="00800C48" w:rsidP="00800C48">
      <w:pPr>
        <w:widowControl w:val="0"/>
        <w:autoSpaceDE w:val="0"/>
        <w:autoSpaceDN w:val="0"/>
        <w:adjustRightInd w:val="0"/>
        <w:spacing w:before="120"/>
        <w:ind w:firstLine="720"/>
        <w:jc w:val="both"/>
        <w:rPr>
          <w:rFonts w:eastAsia="Calibri"/>
          <w:sz w:val="28"/>
          <w:szCs w:val="28"/>
          <w:lang w:val="vi-VN"/>
        </w:rPr>
      </w:pPr>
      <w:r w:rsidRPr="001F6737">
        <w:rPr>
          <w:rFonts w:eastAsia="Calibri"/>
          <w:sz w:val="28"/>
          <w:szCs w:val="28"/>
          <w:lang w:val="vi-VN"/>
        </w:rPr>
        <w:t>- Theo dõi mức độ ăn mồi của cá: nếu sau 30 phút cá ăn hết là đủ yêu cầu, nếu cá ăn hết nhanh trong thời gian ngắn thì phải tăng thêm lượng thức ăn và ngược lại nếu dư thì giảm lượng thức ăn.</w:t>
      </w:r>
    </w:p>
    <w:p w:rsidR="00800C48" w:rsidRPr="001F6737" w:rsidRDefault="00800C48" w:rsidP="00800C48">
      <w:pPr>
        <w:spacing w:before="120"/>
        <w:ind w:left="360"/>
        <w:jc w:val="both"/>
        <w:rPr>
          <w:rFonts w:eastAsia="Calibri"/>
          <w:sz w:val="28"/>
          <w:szCs w:val="28"/>
          <w:lang w:val="vi-VN"/>
        </w:rPr>
      </w:pPr>
      <w:r w:rsidRPr="001F6737">
        <w:rPr>
          <w:rFonts w:eastAsia="Calibri"/>
          <w:sz w:val="28"/>
          <w:szCs w:val="28"/>
          <w:lang w:val="vi-VN"/>
        </w:rPr>
        <w:tab/>
        <w:t>- Giảm lượng cho ăn khi điều kiện thời tiết thay đổi bất thường, thời điểm giao mùa, nước ao nuôi bị dơ, có mùi hôi, thủy sản nuôi bị bệnh.</w:t>
      </w:r>
    </w:p>
    <w:p w:rsidR="00800C48" w:rsidRPr="001F6737" w:rsidRDefault="00800C48" w:rsidP="00800C48">
      <w:pPr>
        <w:spacing w:before="120"/>
        <w:ind w:firstLine="720"/>
        <w:jc w:val="both"/>
        <w:rPr>
          <w:rFonts w:eastAsia="Calibri"/>
          <w:b/>
          <w:sz w:val="28"/>
          <w:szCs w:val="28"/>
          <w:lang w:val="vi-VN"/>
        </w:rPr>
      </w:pPr>
      <w:r w:rsidRPr="001F6737">
        <w:rPr>
          <w:rFonts w:eastAsia="Calibri"/>
          <w:b/>
          <w:sz w:val="28"/>
          <w:szCs w:val="28"/>
          <w:lang w:val="vi-VN"/>
        </w:rPr>
        <w:t>7. Quản lý và chăm sóc</w:t>
      </w:r>
    </w:p>
    <w:p w:rsidR="00800C48" w:rsidRPr="001F6737" w:rsidRDefault="00800C48" w:rsidP="00800C48">
      <w:pPr>
        <w:spacing w:before="120"/>
        <w:jc w:val="both"/>
        <w:rPr>
          <w:rFonts w:eastAsia="Calibri"/>
          <w:sz w:val="28"/>
          <w:szCs w:val="28"/>
          <w:lang w:val="vi-VN"/>
        </w:rPr>
      </w:pPr>
      <w:r w:rsidRPr="001F6737">
        <w:rPr>
          <w:rFonts w:eastAsia="Calibri"/>
          <w:sz w:val="28"/>
          <w:szCs w:val="28"/>
          <w:lang w:val="vi-VN"/>
        </w:rPr>
        <w:tab/>
        <w:t>Theo dõi tình hình bắt mồi và sức khỏe cá nuôi hằng ngày, kiểm tra tăng trường của cá, tình hình bệnh lý để phát hiện và xử lý kịp thời.</w:t>
      </w:r>
    </w:p>
    <w:p w:rsidR="00800C48" w:rsidRPr="001F6737" w:rsidRDefault="00800C48" w:rsidP="00800C48">
      <w:pPr>
        <w:spacing w:before="120"/>
        <w:ind w:firstLine="720"/>
        <w:jc w:val="both"/>
        <w:rPr>
          <w:rFonts w:eastAsia="Calibri"/>
          <w:sz w:val="28"/>
          <w:szCs w:val="28"/>
          <w:lang w:val="vi-VN"/>
        </w:rPr>
      </w:pPr>
      <w:r w:rsidRPr="001F6737">
        <w:rPr>
          <w:rFonts w:eastAsia="Calibri"/>
          <w:bCs/>
          <w:sz w:val="28"/>
          <w:szCs w:val="28"/>
          <w:lang w:val="vi-VN"/>
        </w:rPr>
        <w:t>Quản lý địch hại: Bao gồm cá tạp, cá dữ, cua, rắn, ếch, chim,... tấn công trực tiếp đến cá hay gián tiếp cạnh tranh thức ăn, là vật chủ trung gian gây lây lan mầm bệnh từ bè này sang bè khác.</w:t>
      </w:r>
    </w:p>
    <w:p w:rsidR="00800C48" w:rsidRPr="001F6737" w:rsidRDefault="00800C48" w:rsidP="00800C48">
      <w:pPr>
        <w:spacing w:before="120"/>
        <w:ind w:firstLine="720"/>
        <w:jc w:val="both"/>
        <w:rPr>
          <w:rFonts w:eastAsia="Calibri"/>
          <w:sz w:val="28"/>
          <w:szCs w:val="28"/>
          <w:lang w:val="vi-VN"/>
        </w:rPr>
      </w:pPr>
      <w:r w:rsidRPr="001F6737">
        <w:rPr>
          <w:rFonts w:eastAsia="Calibri"/>
          <w:sz w:val="28"/>
          <w:szCs w:val="28"/>
          <w:lang w:val="vi-VN"/>
        </w:rPr>
        <w:t>Trường hợp cá nuôi bị bệnh nặng và có khả năng lây lan nhanh, phải tiến hành thu hoạch cá (nếu đã đạt kích cỡ thương phẩm).</w:t>
      </w:r>
    </w:p>
    <w:p w:rsidR="00800C48" w:rsidRPr="001F6737" w:rsidRDefault="00800C48" w:rsidP="00800C48">
      <w:pPr>
        <w:spacing w:before="120"/>
        <w:jc w:val="both"/>
        <w:rPr>
          <w:rFonts w:eastAsia="Calibri"/>
          <w:b/>
          <w:bCs/>
          <w:sz w:val="28"/>
          <w:szCs w:val="28"/>
          <w:lang w:val="vi-VN"/>
        </w:rPr>
      </w:pPr>
      <w:r w:rsidRPr="001F6737">
        <w:rPr>
          <w:rFonts w:eastAsia="Calibri"/>
          <w:b/>
          <w:bCs/>
          <w:sz w:val="28"/>
          <w:szCs w:val="28"/>
          <w:lang w:val="vi-VN"/>
        </w:rPr>
        <w:tab/>
        <w:t xml:space="preserve">8. Một số bệnh thường gặp trong nuôi </w:t>
      </w:r>
      <w:r w:rsidRPr="001F6737">
        <w:rPr>
          <w:rFonts w:eastAsia="Calibri"/>
          <w:b/>
          <w:sz w:val="28"/>
          <w:szCs w:val="28"/>
          <w:shd w:val="clear" w:color="auto" w:fill="FFFFFF"/>
          <w:lang w:val="vi-VN"/>
        </w:rPr>
        <w:t>Cá xác sọc</w:t>
      </w:r>
    </w:p>
    <w:p w:rsidR="00800C48" w:rsidRPr="00E604BE" w:rsidRDefault="00800C48" w:rsidP="00800C48">
      <w:pPr>
        <w:tabs>
          <w:tab w:val="left" w:pos="851"/>
        </w:tabs>
        <w:spacing w:before="120"/>
        <w:contextualSpacing/>
        <w:jc w:val="both"/>
        <w:outlineLvl w:val="0"/>
        <w:rPr>
          <w:rFonts w:eastAsia="Calibri"/>
          <w:b/>
          <w:kern w:val="2"/>
          <w:sz w:val="28"/>
          <w:szCs w:val="28"/>
          <w:lang w:val="vi-VN" w:eastAsia="x-none"/>
        </w:rPr>
      </w:pPr>
      <w:r w:rsidRPr="001F6737">
        <w:rPr>
          <w:rFonts w:eastAsia="Calibri"/>
          <w:b/>
          <w:kern w:val="2"/>
          <w:sz w:val="28"/>
          <w:szCs w:val="28"/>
          <w:lang w:val="vi-VN" w:eastAsia="x-none"/>
        </w:rPr>
        <w:tab/>
      </w:r>
      <w:r w:rsidR="008F5DC6" w:rsidRPr="001F6737">
        <w:rPr>
          <w:rFonts w:eastAsia="Calibri"/>
          <w:b/>
          <w:kern w:val="2"/>
          <w:sz w:val="28"/>
          <w:szCs w:val="28"/>
          <w:lang w:val="vi-VN" w:eastAsia="x-none"/>
        </w:rPr>
        <w:t>8.1.</w:t>
      </w:r>
      <w:r w:rsidR="00FC51F8" w:rsidRPr="001F6737">
        <w:rPr>
          <w:rFonts w:eastAsia="Calibri"/>
          <w:b/>
          <w:kern w:val="2"/>
          <w:sz w:val="28"/>
          <w:szCs w:val="28"/>
          <w:lang w:val="vi-VN" w:eastAsia="x-none"/>
        </w:rPr>
        <w:t xml:space="preserve"> </w:t>
      </w:r>
      <w:r w:rsidRPr="00E604BE">
        <w:rPr>
          <w:rFonts w:eastAsia="Calibri"/>
          <w:b/>
          <w:kern w:val="2"/>
          <w:sz w:val="28"/>
          <w:szCs w:val="28"/>
          <w:lang w:val="vi-VN" w:eastAsia="x-none"/>
        </w:rPr>
        <w:t>Bệnh do môi trường</w:t>
      </w:r>
    </w:p>
    <w:p w:rsidR="00800C48" w:rsidRPr="001F6737" w:rsidRDefault="00800C48" w:rsidP="00800C48">
      <w:pPr>
        <w:spacing w:before="120"/>
        <w:ind w:firstLine="720"/>
        <w:jc w:val="both"/>
        <w:outlineLvl w:val="0"/>
        <w:rPr>
          <w:rFonts w:eastAsia="Calibri"/>
          <w:sz w:val="28"/>
          <w:szCs w:val="28"/>
          <w:lang w:val="vi-VN"/>
        </w:rPr>
      </w:pPr>
      <w:r w:rsidRPr="001F6737">
        <w:rPr>
          <w:rFonts w:eastAsia="Calibri"/>
          <w:sz w:val="28"/>
          <w:szCs w:val="28"/>
          <w:lang w:val="vi-VN"/>
        </w:rPr>
        <w:t>Bệnh thường xuất hiện khi các chỉ tiêu môi trường nước (nhiệt độ, pH, oxy hòa tan,…) thay đổi đột ngột, mức nước trên bè giảm đột ngột, khi nguồn nước nhiễm độc tố hoặc hàm lượng vật chất hữu cơ lơ lửng trong nước quá cao bám vào mang làm cá không hô hấp được và chết hàng loạt.</w:t>
      </w:r>
    </w:p>
    <w:p w:rsidR="00800C48" w:rsidRPr="001F6737" w:rsidRDefault="00800C48" w:rsidP="00800C48">
      <w:pPr>
        <w:spacing w:before="120"/>
        <w:ind w:firstLine="720"/>
        <w:jc w:val="both"/>
        <w:outlineLvl w:val="0"/>
        <w:rPr>
          <w:rFonts w:eastAsia="Calibri"/>
          <w:sz w:val="28"/>
          <w:szCs w:val="28"/>
          <w:lang w:val="vi-VN"/>
        </w:rPr>
      </w:pPr>
      <w:r w:rsidRPr="00E604BE">
        <w:rPr>
          <w:rFonts w:eastAsia="Calibri"/>
          <w:sz w:val="28"/>
          <w:szCs w:val="28"/>
          <w:lang w:val="vi-VN"/>
        </w:rPr>
        <w:t>Cá thiếu oxy thường nỗi lên mặt nước, đớp không khí để hô hấp. Nếu thiếu dưỡng khí kéo dài thì màu sắc trên lưng</w:t>
      </w:r>
      <w:r w:rsidRPr="001F6737">
        <w:rPr>
          <w:rFonts w:eastAsia="Calibri"/>
          <w:sz w:val="28"/>
          <w:szCs w:val="28"/>
          <w:lang w:val="vi-VN"/>
        </w:rPr>
        <w:t xml:space="preserve"> cá</w:t>
      </w:r>
      <w:r w:rsidRPr="00E604BE">
        <w:rPr>
          <w:rFonts w:eastAsia="Calibri"/>
          <w:sz w:val="28"/>
          <w:szCs w:val="28"/>
          <w:lang w:val="vi-VN"/>
        </w:rPr>
        <w:t xml:space="preserve"> </w:t>
      </w:r>
      <w:r w:rsidRPr="001F6737">
        <w:rPr>
          <w:rFonts w:eastAsia="Calibri"/>
          <w:sz w:val="28"/>
          <w:szCs w:val="28"/>
          <w:lang w:val="vi-VN"/>
        </w:rPr>
        <w:t xml:space="preserve">nhợt </w:t>
      </w:r>
      <w:r w:rsidRPr="00E604BE">
        <w:rPr>
          <w:rFonts w:eastAsia="Calibri"/>
          <w:sz w:val="28"/>
          <w:szCs w:val="28"/>
          <w:lang w:val="vi-VN"/>
        </w:rPr>
        <w:t>nhạt</w:t>
      </w:r>
      <w:r w:rsidRPr="001F6737">
        <w:rPr>
          <w:rFonts w:eastAsia="Calibri"/>
          <w:sz w:val="28"/>
          <w:szCs w:val="28"/>
          <w:lang w:val="vi-VN"/>
        </w:rPr>
        <w:t xml:space="preserve"> </w:t>
      </w:r>
      <w:r w:rsidRPr="00E604BE">
        <w:rPr>
          <w:rFonts w:eastAsia="Calibri"/>
          <w:sz w:val="28"/>
          <w:szCs w:val="28"/>
          <w:lang w:val="vi-VN"/>
        </w:rPr>
        <w:t xml:space="preserve">hoặc </w:t>
      </w:r>
      <w:r w:rsidRPr="001F6737">
        <w:rPr>
          <w:rFonts w:eastAsia="Calibri"/>
          <w:sz w:val="28"/>
          <w:szCs w:val="28"/>
          <w:lang w:val="vi-VN"/>
        </w:rPr>
        <w:t xml:space="preserve">cá </w:t>
      </w:r>
      <w:r w:rsidRPr="00E604BE">
        <w:rPr>
          <w:rFonts w:eastAsia="Calibri"/>
          <w:sz w:val="28"/>
          <w:szCs w:val="28"/>
          <w:lang w:val="vi-VN"/>
        </w:rPr>
        <w:t>bơi lội toán loạn, nếu không có biện pháp xử lý cá sẽ chết hàng loạt. Thi</w:t>
      </w:r>
      <w:r w:rsidRPr="001F6737">
        <w:rPr>
          <w:rFonts w:eastAsia="Calibri"/>
          <w:sz w:val="28"/>
          <w:szCs w:val="28"/>
          <w:lang w:val="vi-VN"/>
        </w:rPr>
        <w:t>ế</w:t>
      </w:r>
      <w:r w:rsidRPr="00E604BE">
        <w:rPr>
          <w:rFonts w:eastAsia="Calibri"/>
          <w:sz w:val="28"/>
          <w:szCs w:val="28"/>
          <w:lang w:val="vi-VN"/>
        </w:rPr>
        <w:t>u oxy kéo dài làm cho cơ thể cá thiếu máu, sinh trưởng ch</w:t>
      </w:r>
      <w:r w:rsidRPr="001F6737">
        <w:rPr>
          <w:rFonts w:eastAsia="Calibri"/>
          <w:sz w:val="28"/>
          <w:szCs w:val="28"/>
          <w:lang w:val="vi-VN"/>
        </w:rPr>
        <w:t>ậ</w:t>
      </w:r>
      <w:r w:rsidRPr="00E604BE">
        <w:rPr>
          <w:rFonts w:eastAsia="Calibri"/>
          <w:sz w:val="28"/>
          <w:szCs w:val="28"/>
          <w:lang w:val="vi-VN"/>
        </w:rPr>
        <w:t>m.</w:t>
      </w:r>
    </w:p>
    <w:p w:rsidR="00800C48" w:rsidRPr="001F6737" w:rsidRDefault="00800C48" w:rsidP="00800C48">
      <w:pPr>
        <w:spacing w:before="120"/>
        <w:ind w:firstLine="720"/>
        <w:jc w:val="both"/>
        <w:outlineLvl w:val="0"/>
        <w:rPr>
          <w:rFonts w:eastAsia="Calibri"/>
          <w:sz w:val="28"/>
          <w:szCs w:val="28"/>
          <w:lang w:val="vi-VN"/>
        </w:rPr>
      </w:pPr>
      <w:r w:rsidRPr="00E604BE">
        <w:rPr>
          <w:rFonts w:eastAsia="Calibri"/>
          <w:sz w:val="28"/>
          <w:szCs w:val="28"/>
          <w:lang w:val="vi-VN"/>
        </w:rPr>
        <w:t>Cần lưu ý những điểm bất thường của nước sông như pH (pH thường giảm ở những vùng đất phèn), độ đục nước s</w:t>
      </w:r>
      <w:r w:rsidRPr="001F6737">
        <w:rPr>
          <w:rFonts w:eastAsia="Calibri"/>
          <w:sz w:val="28"/>
          <w:szCs w:val="28"/>
          <w:lang w:val="vi-VN"/>
        </w:rPr>
        <w:t>ô</w:t>
      </w:r>
      <w:r w:rsidRPr="00E604BE">
        <w:rPr>
          <w:rFonts w:eastAsia="Calibri"/>
          <w:sz w:val="28"/>
          <w:szCs w:val="28"/>
          <w:lang w:val="vi-VN"/>
        </w:rPr>
        <w:t>ng (đầu và cuối mùa mưa, lũ). Ngoài ra, vào thời điểm nước sông chảy yếu và lúc nước đứng (giao giữa nước lớn và nước ròng) dẫn đến thiếu oxy cục bộ, có thể sục khí hoặc quạt nước tạo dòng chảy góp phần tăng oxy cho cá.</w:t>
      </w:r>
    </w:p>
    <w:p w:rsidR="00800C48" w:rsidRPr="00E604BE" w:rsidRDefault="008F5DC6" w:rsidP="008F5DC6">
      <w:pPr>
        <w:tabs>
          <w:tab w:val="left" w:pos="993"/>
        </w:tabs>
        <w:spacing w:before="120"/>
        <w:ind w:left="1080"/>
        <w:contextualSpacing/>
        <w:jc w:val="both"/>
        <w:outlineLvl w:val="0"/>
        <w:rPr>
          <w:rFonts w:eastAsia="Calibri"/>
          <w:b/>
          <w:kern w:val="2"/>
          <w:sz w:val="28"/>
          <w:szCs w:val="28"/>
          <w:lang w:val="vi-VN" w:eastAsia="x-none"/>
        </w:rPr>
      </w:pPr>
      <w:r w:rsidRPr="001F6737">
        <w:rPr>
          <w:rFonts w:eastAsia="Calibri"/>
          <w:b/>
          <w:kern w:val="2"/>
          <w:sz w:val="28"/>
          <w:szCs w:val="28"/>
          <w:lang w:val="vi-VN" w:eastAsia="x-none"/>
        </w:rPr>
        <w:t xml:space="preserve">8.2. </w:t>
      </w:r>
      <w:r w:rsidR="00800C48" w:rsidRPr="00E604BE">
        <w:rPr>
          <w:rFonts w:eastAsia="Calibri"/>
          <w:b/>
          <w:kern w:val="2"/>
          <w:sz w:val="28"/>
          <w:szCs w:val="28"/>
          <w:lang w:val="vi-VN" w:eastAsia="x-none"/>
        </w:rPr>
        <w:t>Bệnh do ký sinh trùng</w:t>
      </w:r>
    </w:p>
    <w:p w:rsidR="00800C48" w:rsidRPr="008F5DC6" w:rsidRDefault="00800C48" w:rsidP="00800C48">
      <w:pPr>
        <w:shd w:val="clear" w:color="auto" w:fill="FFFFFF"/>
        <w:spacing w:before="120"/>
        <w:ind w:firstLine="720"/>
        <w:jc w:val="both"/>
        <w:rPr>
          <w:spacing w:val="-6"/>
          <w:sz w:val="28"/>
          <w:szCs w:val="28"/>
          <w:lang w:val="vi-VN" w:eastAsia="x-none"/>
        </w:rPr>
      </w:pPr>
      <w:r w:rsidRPr="008F5DC6">
        <w:rPr>
          <w:spacing w:val="-6"/>
          <w:sz w:val="28"/>
          <w:szCs w:val="28"/>
          <w:lang w:val="vi-VN" w:eastAsia="x-none"/>
        </w:rPr>
        <w:t xml:space="preserve">Các bệnh do ngoại ký sinh trùng có tác động mạnh đến cá con trong quá trình ương nuôi. Thực tế cho thấy, </w:t>
      </w:r>
      <w:r w:rsidRPr="008F5DC6">
        <w:rPr>
          <w:spacing w:val="-6"/>
          <w:sz w:val="28"/>
          <w:szCs w:val="28"/>
          <w:lang w:val="x-none" w:eastAsia="x-none"/>
        </w:rPr>
        <w:t xml:space="preserve">cá điêu hồng có </w:t>
      </w:r>
      <w:r w:rsidRPr="008F5DC6">
        <w:rPr>
          <w:spacing w:val="-6"/>
          <w:sz w:val="28"/>
          <w:szCs w:val="28"/>
          <w:lang w:val="vi-VN" w:eastAsia="x-none"/>
        </w:rPr>
        <w:t>tỉ lệ hao hụt từ 50 – 70% chủ yếu là do cá bị bệnh đốm trắng (trùng quả dưa tấn công), bệnh do trùng mặt trời và tà quản trùng, bệnh do sán lá đơn chủ, bệnh do giáp xác ký sinh (</w:t>
      </w:r>
      <w:r w:rsidRPr="008F5DC6">
        <w:rPr>
          <w:i/>
          <w:spacing w:val="-6"/>
          <w:sz w:val="28"/>
          <w:szCs w:val="28"/>
          <w:lang w:val="vi-VN" w:eastAsia="x-none"/>
        </w:rPr>
        <w:t>Argulus và Ergasilus</w:t>
      </w:r>
      <w:r w:rsidRPr="008F5DC6">
        <w:rPr>
          <w:spacing w:val="-6"/>
          <w:sz w:val="28"/>
          <w:szCs w:val="28"/>
          <w:lang w:val="vi-VN" w:eastAsia="x-none"/>
        </w:rPr>
        <w:t>).</w:t>
      </w:r>
    </w:p>
    <w:p w:rsidR="00800C48" w:rsidRPr="00E604BE" w:rsidRDefault="008F5DC6" w:rsidP="00800C48">
      <w:pPr>
        <w:spacing w:before="120"/>
        <w:ind w:firstLine="720"/>
        <w:jc w:val="both"/>
        <w:outlineLvl w:val="0"/>
        <w:rPr>
          <w:rFonts w:eastAsia="Calibri"/>
          <w:sz w:val="28"/>
          <w:szCs w:val="28"/>
          <w:lang w:val="vi-VN"/>
        </w:rPr>
      </w:pPr>
      <w:r w:rsidRPr="001F6737">
        <w:rPr>
          <w:rFonts w:eastAsia="Calibri"/>
          <w:b/>
          <w:sz w:val="28"/>
          <w:szCs w:val="28"/>
          <w:lang w:val="vi-VN"/>
        </w:rPr>
        <w:lastRenderedPageBreak/>
        <w:t xml:space="preserve">a. </w:t>
      </w:r>
      <w:r w:rsidR="00800C48" w:rsidRPr="00E604BE">
        <w:rPr>
          <w:rFonts w:eastAsia="Calibri"/>
          <w:b/>
          <w:sz w:val="28"/>
          <w:szCs w:val="28"/>
          <w:lang w:val="vi-VN"/>
        </w:rPr>
        <w:t>Trùng quả dưa</w:t>
      </w:r>
      <w:r w:rsidR="00800C48" w:rsidRPr="00E604BE">
        <w:rPr>
          <w:rFonts w:eastAsia="Calibri"/>
          <w:sz w:val="28"/>
          <w:szCs w:val="28"/>
          <w:lang w:val="vi-VN"/>
        </w:rPr>
        <w:t xml:space="preserve"> (</w:t>
      </w:r>
      <w:r w:rsidR="00800C48" w:rsidRPr="00E604BE">
        <w:rPr>
          <w:rFonts w:eastAsia="Calibri"/>
          <w:i/>
          <w:sz w:val="28"/>
          <w:szCs w:val="28"/>
          <w:lang w:val="vi-VN"/>
        </w:rPr>
        <w:t>Ichthyophthyrius</w:t>
      </w:r>
      <w:r w:rsidR="00800C48" w:rsidRPr="00E604BE">
        <w:rPr>
          <w:rFonts w:eastAsia="Calibri"/>
          <w:sz w:val="28"/>
          <w:szCs w:val="28"/>
          <w:lang w:val="vi-VN"/>
        </w:rPr>
        <w:t>) ký sinh trên cá, cá bệnh thường có những đốm trắng nhỏ trên da, mang, vây do nhiều trùng bám vào. Da, mang cá bệnh tiết nhiều dịch nhầy làm cơ thể cá có màu sắc nhợt nhạt. Cá bệnh nỗi từng đàn trên mặt nước, bơi lờ đờ. Trùng quả dưa bám ở mang, phá hoại biểu mô mang làm cá không hô hấp được và chết.</w:t>
      </w:r>
    </w:p>
    <w:p w:rsidR="00800C48" w:rsidRPr="00E604BE" w:rsidRDefault="008F5DC6" w:rsidP="00800C48">
      <w:pPr>
        <w:spacing w:before="120"/>
        <w:ind w:firstLine="720"/>
        <w:jc w:val="both"/>
        <w:outlineLvl w:val="0"/>
        <w:rPr>
          <w:rFonts w:eastAsia="Calibri"/>
          <w:sz w:val="28"/>
          <w:szCs w:val="28"/>
          <w:lang w:val="vi-VN"/>
        </w:rPr>
      </w:pPr>
      <w:r w:rsidRPr="001F6737">
        <w:rPr>
          <w:rFonts w:eastAsia="Calibri"/>
          <w:b/>
          <w:sz w:val="28"/>
          <w:szCs w:val="28"/>
          <w:lang w:val="vi-VN"/>
        </w:rPr>
        <w:t xml:space="preserve">b. </w:t>
      </w:r>
      <w:r w:rsidR="00800C48" w:rsidRPr="00E604BE">
        <w:rPr>
          <w:rFonts w:eastAsia="Calibri"/>
          <w:b/>
          <w:sz w:val="28"/>
          <w:szCs w:val="28"/>
          <w:lang w:val="vi-VN"/>
        </w:rPr>
        <w:t>Trùng mặt trời</w:t>
      </w:r>
      <w:r w:rsidR="00800C48" w:rsidRPr="00E604BE">
        <w:rPr>
          <w:rFonts w:eastAsia="Calibri"/>
          <w:sz w:val="28"/>
          <w:szCs w:val="28"/>
          <w:lang w:val="vi-VN"/>
        </w:rPr>
        <w:t xml:space="preserve"> (</w:t>
      </w:r>
      <w:r w:rsidR="00800C48" w:rsidRPr="00E604BE">
        <w:rPr>
          <w:rFonts w:eastAsia="Calibri"/>
          <w:i/>
          <w:sz w:val="28"/>
          <w:szCs w:val="28"/>
          <w:lang w:val="vi-VN"/>
        </w:rPr>
        <w:t>Trichodina</w:t>
      </w:r>
      <w:r w:rsidR="00800C48" w:rsidRPr="00E604BE">
        <w:rPr>
          <w:rFonts w:eastAsia="Calibri"/>
          <w:sz w:val="28"/>
          <w:szCs w:val="28"/>
          <w:lang w:val="vi-VN"/>
        </w:rPr>
        <w:t>) có khả năng sống tự do trong nước từ 1 – 1,5 ngày, chủ yếu chúng ký sinh trên da, mang và khoang mũi cá. Tần suất nhiễm trùng mặt trời trên da cá (30,8 – 3,6%) cao hơn trên mang (14,1 – 15,8%).</w:t>
      </w:r>
    </w:p>
    <w:p w:rsidR="00800C48" w:rsidRPr="000E2B22" w:rsidRDefault="008F5DC6" w:rsidP="00800C48">
      <w:pPr>
        <w:spacing w:before="120"/>
        <w:ind w:firstLine="720"/>
        <w:jc w:val="both"/>
        <w:outlineLvl w:val="0"/>
        <w:rPr>
          <w:rFonts w:eastAsia="Calibri"/>
          <w:spacing w:val="-4"/>
          <w:sz w:val="28"/>
          <w:szCs w:val="28"/>
          <w:lang w:val="vi-VN"/>
        </w:rPr>
      </w:pPr>
      <w:r w:rsidRPr="001F6737">
        <w:rPr>
          <w:rFonts w:eastAsia="Calibri"/>
          <w:b/>
          <w:spacing w:val="-4"/>
          <w:sz w:val="28"/>
          <w:szCs w:val="28"/>
          <w:lang w:val="vi-VN"/>
        </w:rPr>
        <w:t xml:space="preserve">c. </w:t>
      </w:r>
      <w:r w:rsidR="00800C48" w:rsidRPr="000E2B22">
        <w:rPr>
          <w:rFonts w:eastAsia="Calibri"/>
          <w:b/>
          <w:spacing w:val="-4"/>
          <w:sz w:val="28"/>
          <w:szCs w:val="28"/>
          <w:lang w:val="vi-VN"/>
        </w:rPr>
        <w:t>Giun sán 16 móc</w:t>
      </w:r>
      <w:r w:rsidR="00800C48" w:rsidRPr="000E2B22">
        <w:rPr>
          <w:rFonts w:eastAsia="Calibri"/>
          <w:spacing w:val="-4"/>
          <w:sz w:val="28"/>
          <w:szCs w:val="28"/>
          <w:lang w:val="vi-VN"/>
        </w:rPr>
        <w:t xml:space="preserve"> (</w:t>
      </w:r>
      <w:r w:rsidR="00800C48" w:rsidRPr="000E2B22">
        <w:rPr>
          <w:rFonts w:eastAsia="Calibri"/>
          <w:i/>
          <w:spacing w:val="-4"/>
          <w:sz w:val="28"/>
          <w:szCs w:val="28"/>
          <w:lang w:val="vi-VN"/>
        </w:rPr>
        <w:t>Dactylogyrus</w:t>
      </w:r>
      <w:r w:rsidR="00800C48" w:rsidRPr="000E2B22">
        <w:rPr>
          <w:rFonts w:eastAsia="Calibri"/>
          <w:spacing w:val="-4"/>
          <w:sz w:val="28"/>
          <w:szCs w:val="28"/>
          <w:lang w:val="vi-VN"/>
        </w:rPr>
        <w:t>) ký sinh chủ yếu trên mang với tần suất thấp, nhưng vẫn xuất hiện rãi rác ở một số bè nuôi cá điêu hồng thương phẩm.</w:t>
      </w:r>
    </w:p>
    <w:p w:rsidR="00800C48" w:rsidRPr="00E604BE" w:rsidRDefault="00800C48" w:rsidP="00800C48">
      <w:pPr>
        <w:spacing w:before="120"/>
        <w:ind w:firstLine="567"/>
        <w:jc w:val="both"/>
        <w:outlineLvl w:val="0"/>
        <w:rPr>
          <w:rFonts w:eastAsia="Calibri"/>
          <w:sz w:val="28"/>
          <w:szCs w:val="28"/>
          <w:lang w:val="vi-VN"/>
        </w:rPr>
      </w:pPr>
      <w:r w:rsidRPr="00E604BE">
        <w:rPr>
          <w:rFonts w:eastAsia="Calibri"/>
          <w:sz w:val="28"/>
          <w:szCs w:val="28"/>
          <w:lang w:val="vi-VN"/>
        </w:rPr>
        <w:tab/>
        <w:t xml:space="preserve">Khi cá bệnh ký sinh, dùng </w:t>
      </w:r>
      <w:r w:rsidRPr="001F6737">
        <w:rPr>
          <w:rFonts w:eastAsia="Calibri"/>
          <w:sz w:val="28"/>
          <w:szCs w:val="28"/>
          <w:lang w:val="vi-VN"/>
        </w:rPr>
        <w:t>phèn xanh (</w:t>
      </w:r>
      <w:r w:rsidRPr="00E604BE">
        <w:rPr>
          <w:rFonts w:eastAsia="Calibri"/>
          <w:sz w:val="28"/>
          <w:szCs w:val="28"/>
          <w:lang w:val="vi-VN"/>
        </w:rPr>
        <w:t>CuSO</w:t>
      </w:r>
      <w:r w:rsidRPr="00E604BE">
        <w:rPr>
          <w:rFonts w:eastAsia="Calibri"/>
          <w:sz w:val="28"/>
          <w:szCs w:val="28"/>
          <w:vertAlign w:val="subscript"/>
          <w:lang w:val="vi-VN"/>
        </w:rPr>
        <w:t>4</w:t>
      </w:r>
      <w:r w:rsidRPr="001F6737">
        <w:rPr>
          <w:rFonts w:eastAsia="Calibri"/>
          <w:sz w:val="28"/>
          <w:szCs w:val="28"/>
          <w:lang w:val="vi-VN"/>
        </w:rPr>
        <w:t>) liều lượng</w:t>
      </w:r>
      <w:r w:rsidRPr="00E604BE">
        <w:rPr>
          <w:rFonts w:eastAsia="Calibri"/>
          <w:sz w:val="28"/>
          <w:szCs w:val="28"/>
          <w:lang w:val="vi-VN"/>
        </w:rPr>
        <w:t xml:space="preserve"> 25 g/m</w:t>
      </w:r>
      <w:r w:rsidRPr="00E604BE">
        <w:rPr>
          <w:rFonts w:eastAsia="Calibri"/>
          <w:sz w:val="28"/>
          <w:szCs w:val="28"/>
          <w:vertAlign w:val="superscript"/>
          <w:lang w:val="vi-VN"/>
        </w:rPr>
        <w:t>3</w:t>
      </w:r>
      <w:r w:rsidRPr="00E604BE">
        <w:rPr>
          <w:rFonts w:eastAsia="Calibri"/>
          <w:sz w:val="28"/>
          <w:szCs w:val="28"/>
          <w:lang w:val="vi-VN"/>
        </w:rPr>
        <w:t xml:space="preserve"> nước, tắm cá 10 - 15 phút. Hoặc dùng formol 25 - 30 </w:t>
      </w:r>
      <w:r w:rsidRPr="001F6737">
        <w:rPr>
          <w:rFonts w:eastAsia="Calibri"/>
          <w:sz w:val="28"/>
          <w:szCs w:val="28"/>
          <w:lang w:val="vi-VN"/>
        </w:rPr>
        <w:t>ml</w:t>
      </w:r>
      <w:r w:rsidRPr="00E604BE">
        <w:rPr>
          <w:rFonts w:eastAsia="Calibri"/>
          <w:sz w:val="28"/>
          <w:szCs w:val="28"/>
          <w:lang w:val="vi-VN"/>
        </w:rPr>
        <w:t>/m</w:t>
      </w:r>
      <w:r w:rsidRPr="00E604BE">
        <w:rPr>
          <w:rFonts w:eastAsia="Calibri"/>
          <w:sz w:val="28"/>
          <w:szCs w:val="28"/>
          <w:vertAlign w:val="superscript"/>
          <w:lang w:val="vi-VN"/>
        </w:rPr>
        <w:t>3</w:t>
      </w:r>
      <w:r w:rsidRPr="00E604BE">
        <w:rPr>
          <w:rFonts w:eastAsia="Calibri"/>
          <w:sz w:val="28"/>
          <w:szCs w:val="28"/>
          <w:lang w:val="vi-VN"/>
        </w:rPr>
        <w:t xml:space="preserve"> nước, tắm cá trong 30 - 40 phút, d</w:t>
      </w:r>
      <w:r w:rsidRPr="001F6737">
        <w:rPr>
          <w:rFonts w:eastAsia="Calibri"/>
          <w:sz w:val="28"/>
          <w:szCs w:val="28"/>
          <w:lang w:val="vi-VN"/>
        </w:rPr>
        <w:t>ù</w:t>
      </w:r>
      <w:r w:rsidRPr="00E604BE">
        <w:rPr>
          <w:rFonts w:eastAsia="Calibri"/>
          <w:sz w:val="28"/>
          <w:szCs w:val="28"/>
          <w:lang w:val="vi-VN"/>
        </w:rPr>
        <w:t>ng muối ăn dùng để phòng và trị bệnh cho cá, nồng độ 1-3% trị thời gian dài.</w:t>
      </w:r>
    </w:p>
    <w:p w:rsidR="00800C48" w:rsidRPr="00E604BE" w:rsidRDefault="008F5DC6" w:rsidP="008F5DC6">
      <w:pPr>
        <w:tabs>
          <w:tab w:val="left" w:pos="993"/>
        </w:tabs>
        <w:spacing w:before="120"/>
        <w:contextualSpacing/>
        <w:jc w:val="both"/>
        <w:outlineLvl w:val="0"/>
        <w:rPr>
          <w:rFonts w:eastAsia="Calibri"/>
          <w:b/>
          <w:kern w:val="2"/>
          <w:sz w:val="28"/>
          <w:szCs w:val="28"/>
          <w:lang w:val="vi-VN" w:eastAsia="x-none"/>
        </w:rPr>
      </w:pPr>
      <w:r w:rsidRPr="001F6737">
        <w:rPr>
          <w:rFonts w:eastAsia="Calibri"/>
          <w:b/>
          <w:kern w:val="2"/>
          <w:sz w:val="28"/>
          <w:szCs w:val="28"/>
          <w:lang w:val="vi-VN" w:eastAsia="x-none"/>
        </w:rPr>
        <w:tab/>
        <w:t xml:space="preserve">d. </w:t>
      </w:r>
      <w:r w:rsidR="00800C48" w:rsidRPr="00E604BE">
        <w:rPr>
          <w:rFonts w:eastAsia="Calibri"/>
          <w:b/>
          <w:kern w:val="2"/>
          <w:sz w:val="28"/>
          <w:szCs w:val="28"/>
          <w:lang w:val="vi-VN" w:eastAsia="x-none"/>
        </w:rPr>
        <w:t>Bệnh rận cá</w:t>
      </w:r>
    </w:p>
    <w:p w:rsidR="00800C48" w:rsidRPr="00E604BE" w:rsidRDefault="00800C48" w:rsidP="00800C48">
      <w:pPr>
        <w:spacing w:before="120"/>
        <w:ind w:firstLine="567"/>
        <w:jc w:val="both"/>
        <w:rPr>
          <w:rFonts w:eastAsia="Calibri"/>
          <w:bCs/>
          <w:sz w:val="28"/>
          <w:szCs w:val="28"/>
          <w:shd w:val="clear" w:color="auto" w:fill="FFFFFF"/>
          <w:lang w:val="vi-VN"/>
        </w:rPr>
      </w:pPr>
      <w:r w:rsidRPr="00E604BE">
        <w:rPr>
          <w:rFonts w:eastAsia="Calibri"/>
          <w:bCs/>
          <w:sz w:val="28"/>
          <w:szCs w:val="28"/>
          <w:shd w:val="clear" w:color="auto" w:fill="FFFFFF"/>
          <w:lang w:val="vi-VN"/>
        </w:rPr>
        <w:t xml:space="preserve">Rận cá </w:t>
      </w:r>
      <w:r w:rsidRPr="00E604BE">
        <w:rPr>
          <w:rFonts w:eastAsia="Calibri"/>
          <w:bCs/>
          <w:i/>
          <w:sz w:val="28"/>
          <w:szCs w:val="28"/>
          <w:shd w:val="clear" w:color="auto" w:fill="FFFFFF"/>
          <w:lang w:val="vi-VN"/>
        </w:rPr>
        <w:t>Argulus</w:t>
      </w:r>
      <w:r w:rsidRPr="00E604BE">
        <w:rPr>
          <w:rFonts w:eastAsia="Calibri"/>
          <w:bCs/>
          <w:sz w:val="28"/>
          <w:szCs w:val="28"/>
          <w:shd w:val="clear" w:color="auto" w:fill="FFFFFF"/>
          <w:lang w:val="vi-VN"/>
        </w:rPr>
        <w:t xml:space="preserve"> ký sinh trên cá, thường đeo bám vào da, mang, vây của cá. Rận cá hút máu, chất dinh dưỡng của cá và tiết ra độc </w:t>
      </w:r>
      <w:r w:rsidRPr="001F6737">
        <w:rPr>
          <w:rFonts w:eastAsia="Calibri"/>
          <w:bCs/>
          <w:sz w:val="28"/>
          <w:szCs w:val="28"/>
          <w:shd w:val="clear" w:color="auto" w:fill="FFFFFF"/>
          <w:lang w:val="vi-VN"/>
        </w:rPr>
        <w:t xml:space="preserve">tố </w:t>
      </w:r>
      <w:r w:rsidRPr="00E604BE">
        <w:rPr>
          <w:rFonts w:eastAsia="Calibri"/>
          <w:bCs/>
          <w:sz w:val="28"/>
          <w:szCs w:val="28"/>
          <w:shd w:val="clear" w:color="auto" w:fill="FFFFFF"/>
          <w:lang w:val="vi-VN"/>
        </w:rPr>
        <w:t>phá hoại da, mang cá. Cá bị ký sinh thường gầy yếu, có cảm giác ngứa ngáy, vận động mạnh trên mặt nước, bơi lội không định hướng, cường độ bắt mồi giảm.</w:t>
      </w:r>
    </w:p>
    <w:p w:rsidR="00800C48" w:rsidRPr="00E604BE" w:rsidRDefault="00800C48" w:rsidP="009C4985">
      <w:pPr>
        <w:numPr>
          <w:ilvl w:val="1"/>
          <w:numId w:val="43"/>
        </w:numPr>
        <w:tabs>
          <w:tab w:val="left" w:pos="993"/>
        </w:tabs>
        <w:spacing w:before="120"/>
        <w:contextualSpacing/>
        <w:jc w:val="both"/>
        <w:outlineLvl w:val="0"/>
        <w:rPr>
          <w:rFonts w:eastAsia="Calibri"/>
          <w:b/>
          <w:kern w:val="2"/>
          <w:sz w:val="28"/>
          <w:szCs w:val="28"/>
          <w:lang w:val="vi-VN" w:eastAsia="x-none"/>
        </w:rPr>
      </w:pPr>
      <w:r w:rsidRPr="00E604BE">
        <w:rPr>
          <w:rFonts w:eastAsia="Calibri"/>
          <w:b/>
          <w:kern w:val="2"/>
          <w:sz w:val="28"/>
          <w:szCs w:val="28"/>
          <w:lang w:val="vi-VN" w:eastAsia="x-none"/>
        </w:rPr>
        <w:t>Bệnh nấm</w:t>
      </w:r>
    </w:p>
    <w:p w:rsidR="00800C48" w:rsidRPr="00E604BE" w:rsidRDefault="00800C48" w:rsidP="00800C48">
      <w:pPr>
        <w:spacing w:before="120"/>
        <w:ind w:firstLine="720"/>
        <w:jc w:val="both"/>
        <w:rPr>
          <w:rFonts w:eastAsia="Calibri"/>
          <w:bCs/>
          <w:sz w:val="28"/>
          <w:szCs w:val="28"/>
          <w:shd w:val="clear" w:color="auto" w:fill="FFFFFF"/>
          <w:lang w:val="vi-VN"/>
        </w:rPr>
      </w:pPr>
      <w:r w:rsidRPr="00E604BE">
        <w:rPr>
          <w:rFonts w:eastAsia="Calibri"/>
          <w:bCs/>
          <w:sz w:val="28"/>
          <w:szCs w:val="28"/>
          <w:shd w:val="clear" w:color="auto" w:fill="FFFFFF"/>
          <w:lang w:val="vi-VN"/>
        </w:rPr>
        <w:t xml:space="preserve">Nấm thủy mi giống </w:t>
      </w:r>
      <w:r w:rsidRPr="00E604BE">
        <w:rPr>
          <w:rFonts w:eastAsia="Calibri"/>
          <w:bCs/>
          <w:i/>
          <w:sz w:val="28"/>
          <w:szCs w:val="28"/>
          <w:shd w:val="clear" w:color="auto" w:fill="FFFFFF"/>
          <w:lang w:val="vi-VN"/>
        </w:rPr>
        <w:t>Saprolegnia</w:t>
      </w:r>
      <w:r w:rsidRPr="00E604BE">
        <w:rPr>
          <w:rFonts w:eastAsia="Calibri"/>
          <w:bCs/>
          <w:sz w:val="28"/>
          <w:szCs w:val="28"/>
          <w:shd w:val="clear" w:color="auto" w:fill="FFFFFF"/>
          <w:lang w:val="vi-VN"/>
        </w:rPr>
        <w:t xml:space="preserve"> và </w:t>
      </w:r>
      <w:r w:rsidRPr="00E604BE">
        <w:rPr>
          <w:rFonts w:eastAsia="Calibri"/>
          <w:bCs/>
          <w:i/>
          <w:sz w:val="28"/>
          <w:szCs w:val="28"/>
          <w:shd w:val="clear" w:color="auto" w:fill="FFFFFF"/>
          <w:lang w:val="vi-VN"/>
        </w:rPr>
        <w:t>Achlya</w:t>
      </w:r>
      <w:r w:rsidRPr="00E604BE">
        <w:rPr>
          <w:rFonts w:eastAsia="Calibri"/>
          <w:bCs/>
          <w:sz w:val="28"/>
          <w:szCs w:val="28"/>
          <w:shd w:val="clear" w:color="auto" w:fill="FFFFFF"/>
          <w:lang w:val="vi-VN"/>
        </w:rPr>
        <w:t xml:space="preserve"> gây ra bệnh trên cá điêu hồng, những đốm nhỏ trên da có màu trắng xám, trên đó có các sợi nấm nhỏ mề</w:t>
      </w:r>
      <w:r w:rsidRPr="001F6737">
        <w:rPr>
          <w:rFonts w:eastAsia="Calibri"/>
          <w:bCs/>
          <w:sz w:val="28"/>
          <w:szCs w:val="28"/>
          <w:shd w:val="clear" w:color="auto" w:fill="FFFFFF"/>
          <w:lang w:val="vi-VN"/>
        </w:rPr>
        <w:t>m</w:t>
      </w:r>
      <w:r w:rsidRPr="00E604BE">
        <w:rPr>
          <w:rFonts w:eastAsia="Calibri"/>
          <w:bCs/>
          <w:sz w:val="28"/>
          <w:szCs w:val="28"/>
          <w:shd w:val="clear" w:color="auto" w:fill="FFFFFF"/>
          <w:lang w:val="vi-VN"/>
        </w:rPr>
        <w:t>. Sau vài ngày sợi nấm phát triển thành búi trắng như bông gòn có thể nhìn thấy được bằng mắt thường. Cá bệnh bơi lờ đờ quanh bè, bỏ ăn và chết.</w:t>
      </w:r>
    </w:p>
    <w:p w:rsidR="00800C48" w:rsidRPr="00E604BE" w:rsidRDefault="008F5DC6" w:rsidP="009C4985">
      <w:pPr>
        <w:numPr>
          <w:ilvl w:val="1"/>
          <w:numId w:val="43"/>
        </w:numPr>
        <w:tabs>
          <w:tab w:val="left" w:pos="993"/>
        </w:tabs>
        <w:spacing w:before="120"/>
        <w:contextualSpacing/>
        <w:jc w:val="both"/>
        <w:outlineLvl w:val="0"/>
        <w:rPr>
          <w:rFonts w:eastAsia="Calibri"/>
          <w:b/>
          <w:kern w:val="2"/>
          <w:sz w:val="28"/>
          <w:szCs w:val="28"/>
          <w:lang w:val="vi-VN" w:eastAsia="x-none"/>
        </w:rPr>
      </w:pPr>
      <w:r w:rsidRPr="001F6737">
        <w:rPr>
          <w:rFonts w:eastAsia="Calibri"/>
          <w:b/>
          <w:kern w:val="2"/>
          <w:sz w:val="28"/>
          <w:szCs w:val="28"/>
          <w:lang w:val="vi-VN" w:eastAsia="x-none"/>
        </w:rPr>
        <w:t xml:space="preserve"> </w:t>
      </w:r>
      <w:r w:rsidR="00800C48" w:rsidRPr="00E604BE">
        <w:rPr>
          <w:rFonts w:eastAsia="Calibri"/>
          <w:b/>
          <w:kern w:val="2"/>
          <w:sz w:val="28"/>
          <w:szCs w:val="28"/>
          <w:lang w:val="vi-VN" w:eastAsia="x-none"/>
        </w:rPr>
        <w:t>Bệnh do vi khuẩn</w:t>
      </w:r>
    </w:p>
    <w:p w:rsidR="00800C48" w:rsidRPr="00E604BE" w:rsidRDefault="00800C48" w:rsidP="009C4985">
      <w:pPr>
        <w:numPr>
          <w:ilvl w:val="0"/>
          <w:numId w:val="44"/>
        </w:numPr>
        <w:tabs>
          <w:tab w:val="left" w:pos="993"/>
        </w:tabs>
        <w:spacing w:before="120"/>
        <w:contextualSpacing/>
        <w:jc w:val="both"/>
        <w:outlineLvl w:val="0"/>
        <w:rPr>
          <w:rFonts w:eastAsia="Calibri"/>
          <w:b/>
          <w:kern w:val="2"/>
          <w:sz w:val="28"/>
          <w:szCs w:val="28"/>
          <w:lang w:val="vi-VN" w:eastAsia="x-none"/>
        </w:rPr>
      </w:pPr>
      <w:r w:rsidRPr="00E604BE">
        <w:rPr>
          <w:rFonts w:eastAsia="Calibri"/>
          <w:b/>
          <w:kern w:val="2"/>
          <w:sz w:val="28"/>
          <w:szCs w:val="28"/>
          <w:lang w:val="vi-VN" w:eastAsia="x-none"/>
        </w:rPr>
        <w:t>Bệnh xuất huyết</w:t>
      </w:r>
    </w:p>
    <w:p w:rsidR="00800C48" w:rsidRPr="00E604BE" w:rsidRDefault="00800C48" w:rsidP="00800C48">
      <w:pPr>
        <w:shd w:val="clear" w:color="auto" w:fill="FFFFFF"/>
        <w:spacing w:before="120"/>
        <w:ind w:firstLine="720"/>
        <w:jc w:val="both"/>
        <w:rPr>
          <w:sz w:val="28"/>
          <w:szCs w:val="28"/>
          <w:lang w:val="vi-VN" w:eastAsia="x-none"/>
        </w:rPr>
      </w:pPr>
      <w:r w:rsidRPr="00E604BE">
        <w:rPr>
          <w:sz w:val="28"/>
          <w:szCs w:val="28"/>
          <w:lang w:val="vi-VN" w:eastAsia="x-none"/>
        </w:rPr>
        <w:t xml:space="preserve">Nguyên nhân: bệnh do vi khuẩn </w:t>
      </w:r>
      <w:r w:rsidRPr="00E604BE">
        <w:rPr>
          <w:i/>
          <w:sz w:val="28"/>
          <w:szCs w:val="28"/>
          <w:lang w:val="vi-VN" w:eastAsia="x-none"/>
        </w:rPr>
        <w:t>Aeromonas hydrophila</w:t>
      </w:r>
      <w:r w:rsidRPr="00E604BE">
        <w:rPr>
          <w:sz w:val="28"/>
          <w:szCs w:val="28"/>
          <w:lang w:val="vi-VN" w:eastAsia="x-none"/>
        </w:rPr>
        <w:t xml:space="preserve"> gây ra. </w:t>
      </w:r>
    </w:p>
    <w:p w:rsidR="00800C48" w:rsidRPr="00E604BE" w:rsidRDefault="00800C48" w:rsidP="00800C48">
      <w:pPr>
        <w:shd w:val="clear" w:color="auto" w:fill="FFFFFF"/>
        <w:spacing w:before="120"/>
        <w:ind w:firstLine="720"/>
        <w:jc w:val="both"/>
        <w:rPr>
          <w:sz w:val="28"/>
          <w:szCs w:val="28"/>
          <w:lang w:val="vi-VN" w:eastAsia="x-none"/>
        </w:rPr>
      </w:pPr>
      <w:r w:rsidRPr="00E604BE">
        <w:rPr>
          <w:sz w:val="28"/>
          <w:szCs w:val="28"/>
          <w:lang w:val="vi-VN" w:eastAsia="x-none"/>
        </w:rPr>
        <w:t>Cá có dấu hiệu toàn thân bị xuất huyết, hậu môn sưng lồi, bụng trương to, có dịch vàng hoặc hồng, đầu và mắt cá sưng và lồi ra. Bệnh thường xuất hiện ở cá rô phi đỏ nuôi bè.</w:t>
      </w:r>
    </w:p>
    <w:p w:rsidR="00800C48" w:rsidRPr="00E604BE" w:rsidRDefault="00800C48" w:rsidP="00800C48">
      <w:pPr>
        <w:shd w:val="clear" w:color="auto" w:fill="FFFFFF"/>
        <w:spacing w:before="120"/>
        <w:ind w:firstLine="720"/>
        <w:jc w:val="both"/>
        <w:rPr>
          <w:sz w:val="28"/>
          <w:szCs w:val="28"/>
          <w:lang w:val="vi-VN" w:eastAsia="x-none"/>
        </w:rPr>
      </w:pPr>
      <w:r w:rsidRPr="00E604BE">
        <w:rPr>
          <w:b/>
          <w:bCs/>
          <w:sz w:val="28"/>
          <w:szCs w:val="28"/>
          <w:lang w:val="vi-VN" w:eastAsia="x-none"/>
        </w:rPr>
        <w:t>Biện pháp phòng bệnh:</w:t>
      </w:r>
      <w:r w:rsidRPr="00E604BE">
        <w:rPr>
          <w:sz w:val="28"/>
          <w:szCs w:val="28"/>
          <w:lang w:val="vi-VN" w:eastAsia="x-none"/>
        </w:rPr>
        <w:t> là tránh thả cá nuôi và hạn chế thay nước lúc giao mùa. Nên định kỳ</w:t>
      </w:r>
      <w:r w:rsidRPr="00E604BE">
        <w:rPr>
          <w:sz w:val="28"/>
          <w:szCs w:val="28"/>
          <w:lang w:val="x-none" w:eastAsia="x-none"/>
        </w:rPr>
        <w:t xml:space="preserve"> </w:t>
      </w:r>
      <w:r w:rsidRPr="00E604BE">
        <w:rPr>
          <w:sz w:val="28"/>
          <w:szCs w:val="28"/>
          <w:lang w:val="vi-VN" w:eastAsia="x-none"/>
        </w:rPr>
        <w:t xml:space="preserve">khử trùng nơi cho ăn. </w:t>
      </w:r>
      <w:r w:rsidRPr="00E604BE">
        <w:rPr>
          <w:sz w:val="28"/>
          <w:szCs w:val="28"/>
          <w:lang w:val="x-none" w:eastAsia="x-none"/>
        </w:rPr>
        <w:t>C</w:t>
      </w:r>
      <w:r w:rsidRPr="00E604BE">
        <w:rPr>
          <w:sz w:val="28"/>
          <w:szCs w:val="28"/>
          <w:lang w:val="vi-VN" w:eastAsia="x-none"/>
        </w:rPr>
        <w:t xml:space="preserve">ách trị là khử trùng nước, có thể trộn thuốc kháng sinh </w:t>
      </w:r>
      <w:r w:rsidRPr="00E604BE">
        <w:rPr>
          <w:sz w:val="28"/>
          <w:szCs w:val="28"/>
          <w:lang w:val="x-none" w:eastAsia="x-none"/>
        </w:rPr>
        <w:t>(</w:t>
      </w:r>
      <w:r w:rsidRPr="00E604BE">
        <w:rPr>
          <w:sz w:val="28"/>
          <w:szCs w:val="28"/>
          <w:lang w:val="vi-VN" w:eastAsia="x-none"/>
        </w:rPr>
        <w:t>oxytetracycline, tetracycline, hoặc rifamycine,…</w:t>
      </w:r>
      <w:r w:rsidRPr="00E604BE">
        <w:rPr>
          <w:sz w:val="28"/>
          <w:szCs w:val="28"/>
          <w:lang w:val="x-none" w:eastAsia="x-none"/>
        </w:rPr>
        <w:t xml:space="preserve">) </w:t>
      </w:r>
      <w:r w:rsidRPr="00E604BE">
        <w:rPr>
          <w:sz w:val="28"/>
          <w:szCs w:val="28"/>
          <w:lang w:val="vi-VN" w:eastAsia="x-none"/>
        </w:rPr>
        <w:t xml:space="preserve">vào thức ăn cá ăn liên tục từ 5 – 7 ngày. </w:t>
      </w:r>
    </w:p>
    <w:p w:rsidR="00800C48" w:rsidRPr="00E604BE" w:rsidRDefault="00800C48" w:rsidP="009C4985">
      <w:pPr>
        <w:numPr>
          <w:ilvl w:val="0"/>
          <w:numId w:val="44"/>
        </w:numPr>
        <w:spacing w:before="120"/>
        <w:contextualSpacing/>
        <w:jc w:val="both"/>
        <w:rPr>
          <w:rFonts w:eastAsia="Calibri"/>
          <w:b/>
          <w:bCs/>
          <w:kern w:val="2"/>
          <w:sz w:val="28"/>
          <w:szCs w:val="28"/>
          <w:shd w:val="clear" w:color="auto" w:fill="FFFFFF"/>
          <w:lang w:val="vi-VN" w:eastAsia="x-none"/>
        </w:rPr>
      </w:pPr>
      <w:r w:rsidRPr="00E604BE">
        <w:rPr>
          <w:rFonts w:eastAsia="Calibri"/>
          <w:b/>
          <w:bCs/>
          <w:kern w:val="2"/>
          <w:sz w:val="28"/>
          <w:szCs w:val="28"/>
          <w:shd w:val="clear" w:color="auto" w:fill="FFFFFF"/>
          <w:lang w:val="vi-VN" w:eastAsia="x-none"/>
        </w:rPr>
        <w:t>Bệnh Phù mắt, xuất huyết</w:t>
      </w:r>
    </w:p>
    <w:p w:rsidR="00800C48" w:rsidRPr="00E604BE" w:rsidRDefault="00800C48" w:rsidP="00800C48">
      <w:pPr>
        <w:spacing w:before="120"/>
        <w:ind w:firstLine="720"/>
        <w:jc w:val="both"/>
        <w:rPr>
          <w:rFonts w:eastAsia="Calibri"/>
          <w:bCs/>
          <w:sz w:val="28"/>
          <w:szCs w:val="28"/>
          <w:shd w:val="clear" w:color="auto" w:fill="FFFFFF"/>
          <w:lang w:val="vi-VN"/>
        </w:rPr>
      </w:pPr>
      <w:r w:rsidRPr="00E604BE">
        <w:rPr>
          <w:rFonts w:eastAsia="Calibri"/>
          <w:bCs/>
          <w:sz w:val="28"/>
          <w:szCs w:val="28"/>
          <w:shd w:val="clear" w:color="auto" w:fill="FFFFFF"/>
          <w:lang w:val="vi-VN"/>
        </w:rPr>
        <w:t>Bệnh thường xảy ra vào mùa có nhiệt độ nước tăng cao, khi hàm lượng oxy hoà tan trong nước thấp, cá nuôi với mật thả cao. Bệnh xảy ra gây thiệt hại nghiêm trọng cho người nuôi (50-70%).</w:t>
      </w:r>
    </w:p>
    <w:p w:rsidR="00800C48" w:rsidRPr="00E604BE" w:rsidRDefault="00800C48" w:rsidP="00800C48">
      <w:pPr>
        <w:spacing w:before="120"/>
        <w:ind w:firstLine="720"/>
        <w:jc w:val="both"/>
        <w:rPr>
          <w:rFonts w:eastAsia="Calibri"/>
          <w:bCs/>
          <w:sz w:val="28"/>
          <w:szCs w:val="28"/>
          <w:shd w:val="clear" w:color="auto" w:fill="FFFFFF"/>
          <w:lang w:val="vi-VN"/>
        </w:rPr>
      </w:pPr>
      <w:r w:rsidRPr="00E604BE">
        <w:rPr>
          <w:rFonts w:eastAsia="Calibri"/>
          <w:bCs/>
          <w:sz w:val="28"/>
          <w:szCs w:val="28"/>
          <w:shd w:val="clear" w:color="auto" w:fill="FFFFFF"/>
          <w:lang w:val="vi-VN"/>
        </w:rPr>
        <w:t xml:space="preserve">Nguyên nhân: do vi khuẩn </w:t>
      </w:r>
      <w:r w:rsidRPr="00E604BE">
        <w:rPr>
          <w:rFonts w:eastAsia="Calibri"/>
          <w:bCs/>
          <w:i/>
          <w:sz w:val="28"/>
          <w:szCs w:val="28"/>
          <w:shd w:val="clear" w:color="auto" w:fill="FFFFFF"/>
          <w:lang w:val="vi-VN"/>
        </w:rPr>
        <w:t>Streptococcus agalactiae</w:t>
      </w:r>
      <w:r w:rsidRPr="00E604BE">
        <w:rPr>
          <w:rFonts w:eastAsia="Calibri"/>
          <w:bCs/>
          <w:sz w:val="28"/>
          <w:szCs w:val="28"/>
          <w:shd w:val="clear" w:color="auto" w:fill="FFFFFF"/>
          <w:lang w:val="vi-VN"/>
        </w:rPr>
        <w:t xml:space="preserve"> gây ra. </w:t>
      </w:r>
    </w:p>
    <w:p w:rsidR="00800C48" w:rsidRPr="00E604BE" w:rsidRDefault="00800C48" w:rsidP="00800C48">
      <w:pPr>
        <w:spacing w:before="120"/>
        <w:ind w:firstLine="720"/>
        <w:jc w:val="both"/>
        <w:rPr>
          <w:rFonts w:eastAsia="Calibri"/>
          <w:b/>
          <w:bCs/>
          <w:sz w:val="28"/>
          <w:szCs w:val="28"/>
          <w:shd w:val="clear" w:color="auto" w:fill="FFFFFF"/>
          <w:lang w:val="vi-VN"/>
        </w:rPr>
      </w:pPr>
      <w:r w:rsidRPr="00E604BE">
        <w:rPr>
          <w:rFonts w:eastAsia="Calibri"/>
          <w:bCs/>
          <w:sz w:val="28"/>
          <w:szCs w:val="28"/>
          <w:shd w:val="clear" w:color="auto" w:fill="FFFFFF"/>
          <w:lang w:val="vi-VN"/>
        </w:rPr>
        <w:t>Biểu hiện bệnh: Cá bệnh</w:t>
      </w:r>
      <w:r w:rsidRPr="00E604BE">
        <w:rPr>
          <w:rFonts w:eastAsia="Calibri"/>
          <w:b/>
          <w:bCs/>
          <w:sz w:val="28"/>
          <w:szCs w:val="28"/>
          <w:shd w:val="clear" w:color="auto" w:fill="FFFFFF"/>
          <w:lang w:val="vi-VN"/>
        </w:rPr>
        <w:t xml:space="preserve"> x</w:t>
      </w:r>
      <w:r w:rsidRPr="00E604BE">
        <w:rPr>
          <w:rFonts w:eastAsia="Calibri"/>
          <w:sz w:val="28"/>
          <w:szCs w:val="28"/>
          <w:lang w:val="vi-VN"/>
        </w:rPr>
        <w:t xml:space="preserve">uất hiện các vết lở loét xuất huyết không lành ở quanh mắt, các gốc vây hoặc những vùng da hơi đỏ xung quanh hậu môn, sinh </w:t>
      </w:r>
      <w:r w:rsidRPr="00E604BE">
        <w:rPr>
          <w:rFonts w:eastAsia="Calibri"/>
          <w:sz w:val="28"/>
          <w:szCs w:val="28"/>
          <w:lang w:val="vi-VN"/>
        </w:rPr>
        <w:lastRenderedPageBreak/>
        <w:t>dục của cá.</w:t>
      </w:r>
      <w:r w:rsidRPr="001F6737">
        <w:rPr>
          <w:rFonts w:eastAsia="Calibri"/>
          <w:sz w:val="28"/>
          <w:szCs w:val="28"/>
          <w:lang w:val="vi-VN"/>
        </w:rPr>
        <w:t xml:space="preserve"> </w:t>
      </w:r>
      <w:r w:rsidRPr="00E604BE">
        <w:rPr>
          <w:rFonts w:eastAsia="Calibri"/>
          <w:sz w:val="28"/>
          <w:szCs w:val="28"/>
          <w:lang w:val="vi-VN"/>
        </w:rPr>
        <w:t xml:space="preserve">Khi cá bị nhiễm bệnh nặng </w:t>
      </w:r>
      <w:r w:rsidRPr="001F6737">
        <w:rPr>
          <w:rFonts w:eastAsia="Calibri"/>
          <w:sz w:val="28"/>
          <w:szCs w:val="28"/>
          <w:lang w:val="vi-VN"/>
        </w:rPr>
        <w:t xml:space="preserve">nội tạng có biểu hiện xuất huyết. </w:t>
      </w:r>
      <w:r w:rsidRPr="00E604BE">
        <w:rPr>
          <w:rFonts w:eastAsia="Calibri"/>
          <w:sz w:val="28"/>
          <w:szCs w:val="28"/>
          <w:lang w:val="vi-VN"/>
        </w:rPr>
        <w:t xml:space="preserve">Ngoài ra, </w:t>
      </w:r>
      <w:r w:rsidRPr="00E604BE">
        <w:rPr>
          <w:rFonts w:eastAsia="Calibri"/>
          <w:bCs/>
          <w:sz w:val="28"/>
          <w:szCs w:val="28"/>
          <w:shd w:val="clear" w:color="auto" w:fill="FFFFFF"/>
          <w:lang w:val="vi-VN"/>
        </w:rPr>
        <w:t>vi khuẩn tấn công làm tổn thương não cá, thận và tỳ tạng.</w:t>
      </w:r>
    </w:p>
    <w:p w:rsidR="00800C48" w:rsidRPr="00E604BE" w:rsidRDefault="00800C48" w:rsidP="00800C48">
      <w:pPr>
        <w:shd w:val="clear" w:color="auto" w:fill="FFFFFF"/>
        <w:spacing w:before="120"/>
        <w:ind w:firstLine="720"/>
        <w:jc w:val="both"/>
        <w:rPr>
          <w:sz w:val="28"/>
          <w:szCs w:val="28"/>
          <w:lang w:val="x-none" w:eastAsia="x-none"/>
        </w:rPr>
      </w:pPr>
      <w:r w:rsidRPr="00E604BE">
        <w:rPr>
          <w:sz w:val="28"/>
          <w:szCs w:val="28"/>
          <w:lang w:val="vi-VN" w:eastAsia="x-none"/>
        </w:rPr>
        <w:t xml:space="preserve"> </w:t>
      </w:r>
      <w:r w:rsidRPr="00E604BE">
        <w:rPr>
          <w:sz w:val="28"/>
          <w:szCs w:val="28"/>
          <w:lang w:val="x-none" w:eastAsia="x-none"/>
        </w:rPr>
        <w:t>K</w:t>
      </w:r>
      <w:r w:rsidRPr="00E604BE">
        <w:rPr>
          <w:sz w:val="28"/>
          <w:szCs w:val="28"/>
          <w:lang w:val="vi-VN" w:eastAsia="x-none"/>
        </w:rPr>
        <w:t xml:space="preserve">hi dịch bệnh xảy ra nên cắt giảm một phần hoặc toàn bộ lượng thức ăn cho cá. Giảm mật độ nuôi sẽ giảm </w:t>
      </w:r>
      <w:r w:rsidRPr="00E604BE">
        <w:rPr>
          <w:sz w:val="28"/>
          <w:szCs w:val="28"/>
          <w:lang w:val="x-none" w:eastAsia="x-none"/>
        </w:rPr>
        <w:t>stress</w:t>
      </w:r>
      <w:r w:rsidRPr="00E604BE">
        <w:rPr>
          <w:sz w:val="28"/>
          <w:szCs w:val="28"/>
          <w:lang w:val="vi-VN" w:eastAsia="x-none"/>
        </w:rPr>
        <w:t xml:space="preserve"> và </w:t>
      </w:r>
      <w:r w:rsidRPr="00E604BE">
        <w:rPr>
          <w:sz w:val="28"/>
          <w:szCs w:val="28"/>
          <w:lang w:val="x-none" w:eastAsia="x-none"/>
        </w:rPr>
        <w:t xml:space="preserve">giảm </w:t>
      </w:r>
      <w:r w:rsidRPr="00E604BE">
        <w:rPr>
          <w:sz w:val="28"/>
          <w:szCs w:val="28"/>
          <w:lang w:val="vi-VN" w:eastAsia="x-none"/>
        </w:rPr>
        <w:t xml:space="preserve">mức độ lây lan bệnh. </w:t>
      </w:r>
      <w:r w:rsidRPr="00E604BE">
        <w:rPr>
          <w:sz w:val="28"/>
          <w:szCs w:val="28"/>
          <w:lang w:val="x-none" w:eastAsia="x-none"/>
        </w:rPr>
        <w:t>V</w:t>
      </w:r>
      <w:r w:rsidRPr="00E604BE">
        <w:rPr>
          <w:sz w:val="28"/>
          <w:szCs w:val="28"/>
          <w:lang w:val="vi-VN" w:eastAsia="x-none"/>
        </w:rPr>
        <w:t>ớt bỏ số cá chết ra khỏi lồng bè nuôi. Sử dụng các loại kháng sinh trộn vào thức ăn cho cá ăn liên tục từ 5 – 7 ngày.</w:t>
      </w:r>
      <w:r w:rsidRPr="00E604BE">
        <w:rPr>
          <w:sz w:val="28"/>
          <w:szCs w:val="28"/>
          <w:lang w:val="x-none" w:eastAsia="x-none"/>
        </w:rPr>
        <w:t xml:space="preserve"> Lưu ý, không sử dụng các loại hóa chất, kháng sinh cấm sử dụng theo quy định của Bộ NNMT để điều trị bệnh cho cá.</w:t>
      </w:r>
    </w:p>
    <w:p w:rsidR="00800C48" w:rsidRPr="00E604BE" w:rsidRDefault="00800C48" w:rsidP="009C4985">
      <w:pPr>
        <w:numPr>
          <w:ilvl w:val="0"/>
          <w:numId w:val="44"/>
        </w:numPr>
        <w:spacing w:before="120"/>
        <w:contextualSpacing/>
        <w:jc w:val="both"/>
        <w:outlineLvl w:val="0"/>
        <w:rPr>
          <w:rFonts w:eastAsia="Calibri"/>
          <w:b/>
          <w:kern w:val="2"/>
          <w:sz w:val="28"/>
          <w:szCs w:val="28"/>
          <w:lang w:val="vi-VN" w:eastAsia="x-none"/>
        </w:rPr>
      </w:pPr>
      <w:r w:rsidRPr="00E604BE">
        <w:rPr>
          <w:rFonts w:eastAsia="Calibri"/>
          <w:b/>
          <w:kern w:val="2"/>
          <w:sz w:val="28"/>
          <w:szCs w:val="28"/>
          <w:lang w:val="vi-VN" w:eastAsia="x-none"/>
        </w:rPr>
        <w:t>Bệnh trắng da, trắng đuôi</w:t>
      </w:r>
    </w:p>
    <w:p w:rsidR="00800C48" w:rsidRPr="00E604BE" w:rsidRDefault="00800C48" w:rsidP="00800C48">
      <w:pPr>
        <w:spacing w:before="120"/>
        <w:ind w:left="720"/>
        <w:jc w:val="both"/>
        <w:rPr>
          <w:rFonts w:eastAsia="Calibri"/>
          <w:bCs/>
          <w:sz w:val="28"/>
          <w:szCs w:val="28"/>
          <w:shd w:val="clear" w:color="auto" w:fill="FFFFFF"/>
          <w:lang w:val="vi-VN"/>
        </w:rPr>
      </w:pPr>
      <w:r w:rsidRPr="00E604BE">
        <w:rPr>
          <w:rFonts w:eastAsia="Calibri"/>
          <w:bCs/>
          <w:sz w:val="28"/>
          <w:szCs w:val="28"/>
          <w:shd w:val="clear" w:color="auto" w:fill="FFFFFF"/>
          <w:lang w:val="vi-VN"/>
        </w:rPr>
        <w:t xml:space="preserve">Nguyên nhân: do vi khuẩn </w:t>
      </w:r>
      <w:r w:rsidRPr="00E604BE">
        <w:rPr>
          <w:rFonts w:eastAsia="Calibri"/>
          <w:bCs/>
          <w:i/>
          <w:sz w:val="28"/>
          <w:szCs w:val="28"/>
          <w:shd w:val="clear" w:color="auto" w:fill="FFFFFF"/>
          <w:lang w:val="vi-VN"/>
        </w:rPr>
        <w:t>Flavobacterium columnare</w:t>
      </w:r>
    </w:p>
    <w:p w:rsidR="00800C48" w:rsidRPr="001F6737" w:rsidRDefault="00800C48" w:rsidP="00800C48">
      <w:pPr>
        <w:spacing w:before="120"/>
        <w:ind w:firstLine="720"/>
        <w:jc w:val="both"/>
        <w:rPr>
          <w:rFonts w:eastAsia="Calibri"/>
          <w:bCs/>
          <w:sz w:val="28"/>
          <w:szCs w:val="28"/>
          <w:shd w:val="clear" w:color="auto" w:fill="FFFFFF"/>
          <w:lang w:val="vi-VN"/>
        </w:rPr>
      </w:pPr>
      <w:r w:rsidRPr="00E604BE">
        <w:rPr>
          <w:rFonts w:eastAsia="Calibri"/>
          <w:bCs/>
          <w:sz w:val="28"/>
          <w:szCs w:val="28"/>
          <w:shd w:val="clear" w:color="auto" w:fill="FFFFFF"/>
          <w:lang w:val="vi-VN"/>
        </w:rPr>
        <w:t>Bệnh thường xuất hiện giai đoạn cá hương, cá giống, cá bị xây xát do vận chuyển hay stress do thay đổi môi trường. Cá bệnh có nhiều vệt trắng trên th</w:t>
      </w:r>
      <w:r w:rsidRPr="001F6737">
        <w:rPr>
          <w:rFonts w:eastAsia="Calibri"/>
          <w:bCs/>
          <w:sz w:val="28"/>
          <w:szCs w:val="28"/>
          <w:shd w:val="clear" w:color="auto" w:fill="FFFFFF"/>
          <w:lang w:val="vi-VN"/>
        </w:rPr>
        <w:t>â</w:t>
      </w:r>
      <w:r w:rsidRPr="00E604BE">
        <w:rPr>
          <w:rFonts w:eastAsia="Calibri"/>
          <w:bCs/>
          <w:sz w:val="28"/>
          <w:szCs w:val="28"/>
          <w:shd w:val="clear" w:color="auto" w:fill="FFFFFF"/>
          <w:lang w:val="vi-VN"/>
        </w:rPr>
        <w:t>n và cuốn đuôi, vây nhiều nhớt do vi khuẩn bám. Cá chết nhanh trong thời gian 2 – 4 ngày sau biểu hiện bệnh lý.</w:t>
      </w:r>
    </w:p>
    <w:p w:rsidR="00800C48" w:rsidRPr="001F6737" w:rsidRDefault="00800C48" w:rsidP="00800C48">
      <w:pPr>
        <w:spacing w:before="120"/>
        <w:ind w:firstLine="720"/>
        <w:jc w:val="both"/>
        <w:rPr>
          <w:rFonts w:eastAsia="Calibri"/>
          <w:bCs/>
          <w:sz w:val="28"/>
          <w:szCs w:val="28"/>
          <w:shd w:val="clear" w:color="auto" w:fill="FFFFFF"/>
          <w:lang w:val="vi-VN"/>
        </w:rPr>
      </w:pPr>
      <w:r w:rsidRPr="001F6737">
        <w:rPr>
          <w:rFonts w:eastAsia="Calibri"/>
          <w:bCs/>
          <w:sz w:val="28"/>
          <w:szCs w:val="28"/>
          <w:shd w:val="clear" w:color="auto" w:fill="FFFFFF"/>
          <w:lang w:val="vi-VN"/>
        </w:rPr>
        <w:t>Cá bệnh trắng đuôi thể hiện dấu hiệu bệnh lý đặc trưng bao gồm 2 dạng: cá bệnh nhẹ, da có vệt trắng ở thân và cuốn đuôi, trên vây nhiều nhớt và cụm màu vàng do vi khuẩn bám lên, ở mang có màu đỏ xẩm hoặc hồng nhạt. Cá bệnh nặng, có dấu hiệu bệnh lý trầm trọng hơn như có nhiều vệt trắng ở thân và lưng, đồng thời mất nhớt, vây tưa rách, đuôi mòn cụt, mang có màu xám trắng và hoại tử. đôi khi vết loét hình thành ăn sâu vào bên trong cơ cá.</w:t>
      </w:r>
    </w:p>
    <w:p w:rsidR="00800C48" w:rsidRPr="001F6737" w:rsidRDefault="00800C48" w:rsidP="00800C48">
      <w:pPr>
        <w:spacing w:before="120"/>
        <w:ind w:firstLine="720"/>
        <w:jc w:val="both"/>
        <w:rPr>
          <w:rFonts w:eastAsia="Calibri"/>
          <w:bCs/>
          <w:sz w:val="28"/>
          <w:szCs w:val="28"/>
          <w:shd w:val="clear" w:color="auto" w:fill="FFFFFF"/>
          <w:lang w:val="vi-VN"/>
        </w:rPr>
      </w:pPr>
      <w:r w:rsidRPr="001F6737">
        <w:rPr>
          <w:rFonts w:eastAsia="Calibri"/>
          <w:bCs/>
          <w:sz w:val="28"/>
          <w:szCs w:val="28"/>
          <w:shd w:val="clear" w:color="auto" w:fill="FFFFFF"/>
          <w:lang w:val="vi-VN"/>
        </w:rPr>
        <w:t>Phòng trị bệnh bằng cách quản lý tốt môi trường nhằm hạn chế cá sốc môi trường. Do vi khuẩn chỉ tác động bên ngoài nên việc điều trị bệnh trắng đuôi trên cá điêu hồng vẫn hiệu quả. Các loại hóa chất có thể dung để phòng trị bệnh trắng đuôi như: Thuốc tím (KMnO</w:t>
      </w:r>
      <w:r w:rsidRPr="001F6737">
        <w:rPr>
          <w:rFonts w:eastAsia="Calibri"/>
          <w:bCs/>
          <w:sz w:val="28"/>
          <w:szCs w:val="28"/>
          <w:shd w:val="clear" w:color="auto" w:fill="FFFFFF"/>
          <w:vertAlign w:val="subscript"/>
          <w:lang w:val="vi-VN"/>
        </w:rPr>
        <w:t>4</w:t>
      </w:r>
      <w:r w:rsidRPr="001F6737">
        <w:rPr>
          <w:rFonts w:eastAsia="Calibri"/>
          <w:bCs/>
          <w:sz w:val="28"/>
          <w:szCs w:val="28"/>
          <w:shd w:val="clear" w:color="auto" w:fill="FFFFFF"/>
          <w:lang w:val="vi-VN"/>
        </w:rPr>
        <w:t>), muối, Formol và Sulfate đồng (CuSO</w:t>
      </w:r>
      <w:r w:rsidRPr="001F6737">
        <w:rPr>
          <w:rFonts w:eastAsia="Calibri"/>
          <w:bCs/>
          <w:sz w:val="28"/>
          <w:szCs w:val="28"/>
          <w:shd w:val="clear" w:color="auto" w:fill="FFFFFF"/>
          <w:vertAlign w:val="subscript"/>
          <w:lang w:val="vi-VN"/>
        </w:rPr>
        <w:t>4</w:t>
      </w:r>
      <w:r w:rsidRPr="001F6737">
        <w:rPr>
          <w:rFonts w:eastAsia="Calibri"/>
          <w:bCs/>
          <w:sz w:val="28"/>
          <w:szCs w:val="28"/>
          <w:shd w:val="clear" w:color="auto" w:fill="FFFFFF"/>
          <w:lang w:val="vi-VN"/>
        </w:rPr>
        <w:t xml:space="preserve">). </w:t>
      </w:r>
    </w:p>
    <w:p w:rsidR="00800C48" w:rsidRPr="00E604BE" w:rsidRDefault="00800C48" w:rsidP="009C4985">
      <w:pPr>
        <w:numPr>
          <w:ilvl w:val="0"/>
          <w:numId w:val="44"/>
        </w:numPr>
        <w:spacing w:before="120"/>
        <w:contextualSpacing/>
        <w:jc w:val="both"/>
        <w:outlineLvl w:val="0"/>
        <w:rPr>
          <w:rFonts w:eastAsia="Calibri"/>
          <w:b/>
          <w:kern w:val="2"/>
          <w:sz w:val="28"/>
          <w:szCs w:val="28"/>
          <w:lang w:val="vi-VN" w:eastAsia="x-none"/>
        </w:rPr>
      </w:pPr>
      <w:r w:rsidRPr="00E604BE">
        <w:rPr>
          <w:rFonts w:eastAsia="Calibri"/>
          <w:b/>
          <w:kern w:val="2"/>
          <w:sz w:val="28"/>
          <w:szCs w:val="28"/>
          <w:lang w:val="vi-VN" w:eastAsia="x-none"/>
        </w:rPr>
        <w:t>Bệnh hoại tử gan</w:t>
      </w:r>
    </w:p>
    <w:p w:rsidR="00800C48" w:rsidRPr="001F6737" w:rsidRDefault="00800C48" w:rsidP="00800C48">
      <w:pPr>
        <w:spacing w:before="120"/>
        <w:ind w:firstLine="720"/>
        <w:jc w:val="both"/>
        <w:rPr>
          <w:rFonts w:eastAsia="Calibri"/>
          <w:bCs/>
          <w:sz w:val="28"/>
          <w:szCs w:val="28"/>
          <w:shd w:val="clear" w:color="auto" w:fill="FFFFFF"/>
          <w:lang w:val="vi-VN"/>
        </w:rPr>
      </w:pPr>
      <w:r w:rsidRPr="00E604BE">
        <w:rPr>
          <w:rFonts w:eastAsia="Calibri"/>
          <w:sz w:val="28"/>
          <w:szCs w:val="28"/>
          <w:lang w:val="vi-VN"/>
        </w:rPr>
        <w:t xml:space="preserve">Nguyên nhân: </w:t>
      </w:r>
      <w:r w:rsidRPr="00E604BE">
        <w:rPr>
          <w:rFonts w:eastAsia="Calibri"/>
          <w:bCs/>
          <w:sz w:val="28"/>
          <w:szCs w:val="28"/>
          <w:shd w:val="clear" w:color="auto" w:fill="FFFFFF"/>
          <w:lang w:val="vi-VN"/>
        </w:rPr>
        <w:t xml:space="preserve">do nhóm vi khuẩn </w:t>
      </w:r>
      <w:r w:rsidR="00AB38FC" w:rsidRPr="001F6737">
        <w:rPr>
          <w:rFonts w:eastAsia="Calibri"/>
          <w:bCs/>
          <w:sz w:val="28"/>
          <w:szCs w:val="28"/>
          <w:shd w:val="clear" w:color="auto" w:fill="FFFFFF"/>
          <w:lang w:val="vi-VN"/>
        </w:rPr>
        <w:t>S</w:t>
      </w:r>
      <w:r w:rsidRPr="00E604BE">
        <w:rPr>
          <w:rFonts w:eastAsia="Calibri"/>
          <w:bCs/>
          <w:sz w:val="28"/>
          <w:szCs w:val="28"/>
          <w:shd w:val="clear" w:color="auto" w:fill="FFFFFF"/>
          <w:lang w:val="vi-VN"/>
        </w:rPr>
        <w:t xml:space="preserve">treptococcus spp. và nhóm vi khuẩn cơ hội </w:t>
      </w:r>
      <w:r w:rsidRPr="00E604BE">
        <w:rPr>
          <w:rFonts w:eastAsia="Calibri"/>
          <w:bCs/>
          <w:i/>
          <w:sz w:val="28"/>
          <w:szCs w:val="28"/>
          <w:shd w:val="clear" w:color="auto" w:fill="FFFFFF"/>
          <w:lang w:val="vi-VN"/>
        </w:rPr>
        <w:t>Enterobacteriacea spp.</w:t>
      </w:r>
      <w:r w:rsidRPr="001F6737">
        <w:rPr>
          <w:rFonts w:eastAsia="Calibri"/>
          <w:bCs/>
          <w:sz w:val="28"/>
          <w:szCs w:val="28"/>
          <w:shd w:val="clear" w:color="auto" w:fill="FFFFFF"/>
          <w:lang w:val="vi-VN"/>
        </w:rPr>
        <w:t xml:space="preserve"> gây ra.</w:t>
      </w:r>
    </w:p>
    <w:p w:rsidR="00800C48" w:rsidRPr="00E604BE" w:rsidRDefault="00800C48" w:rsidP="00800C48">
      <w:pPr>
        <w:spacing w:before="120"/>
        <w:ind w:firstLine="720"/>
        <w:jc w:val="both"/>
        <w:rPr>
          <w:rFonts w:eastAsia="Calibri"/>
          <w:bCs/>
          <w:sz w:val="28"/>
          <w:szCs w:val="28"/>
          <w:shd w:val="clear" w:color="auto" w:fill="FFFFFF"/>
          <w:lang w:val="vi-VN"/>
        </w:rPr>
      </w:pPr>
      <w:r w:rsidRPr="00E604BE">
        <w:rPr>
          <w:rFonts w:eastAsia="Calibri"/>
          <w:bCs/>
          <w:sz w:val="28"/>
          <w:szCs w:val="28"/>
          <w:shd w:val="clear" w:color="auto" w:fill="FFFFFF"/>
          <w:lang w:val="vi-VN"/>
        </w:rPr>
        <w:t>Biểu hiện bệnh: Cá bơi lội chậm chạp, lờ đờ trên mặt nước, hoạt động chậm chạp. Mắt cá có những đớm nhỏ li ti do xuất huyết hoặc giác mạc mờ đục trắng và lồi ra. Mang cá xuất huyết tạo nên các khối máu bao quanh các tia mang. Gan có những đốm mủ màu trắng hoặc kem. Số lượng đốm mủ tùy thuộc vào mức độ nhiễm bệnh của cá. Bên trong xoang bụng có chứa chất dịch.</w:t>
      </w:r>
    </w:p>
    <w:p w:rsidR="00800C48" w:rsidRPr="00E604BE" w:rsidRDefault="00800C48" w:rsidP="009C4985">
      <w:pPr>
        <w:numPr>
          <w:ilvl w:val="0"/>
          <w:numId w:val="44"/>
        </w:numPr>
        <w:spacing w:before="120"/>
        <w:contextualSpacing/>
        <w:jc w:val="both"/>
        <w:outlineLvl w:val="0"/>
        <w:rPr>
          <w:rFonts w:eastAsia="Calibri"/>
          <w:b/>
          <w:kern w:val="2"/>
          <w:sz w:val="28"/>
          <w:szCs w:val="28"/>
          <w:lang w:val="vi-VN" w:eastAsia="x-none"/>
        </w:rPr>
      </w:pPr>
      <w:r w:rsidRPr="00E604BE">
        <w:rPr>
          <w:rFonts w:eastAsia="Calibri"/>
          <w:b/>
          <w:kern w:val="2"/>
          <w:sz w:val="28"/>
          <w:szCs w:val="28"/>
          <w:lang w:val="vi-VN" w:eastAsia="x-none"/>
        </w:rPr>
        <w:t>Bệnh thối mang</w:t>
      </w:r>
    </w:p>
    <w:p w:rsidR="00800C48" w:rsidRPr="00E604BE" w:rsidRDefault="00800C48" w:rsidP="00800C48">
      <w:pPr>
        <w:shd w:val="clear" w:color="auto" w:fill="FFFFFF"/>
        <w:spacing w:before="120"/>
        <w:ind w:firstLine="720"/>
        <w:jc w:val="both"/>
        <w:rPr>
          <w:sz w:val="28"/>
          <w:szCs w:val="28"/>
          <w:lang w:val="x-none" w:eastAsia="x-none"/>
        </w:rPr>
      </w:pPr>
      <w:r w:rsidRPr="00E604BE">
        <w:rPr>
          <w:b/>
          <w:bCs/>
          <w:sz w:val="28"/>
          <w:szCs w:val="28"/>
          <w:lang w:val="vi-VN" w:eastAsia="x-none"/>
        </w:rPr>
        <w:t xml:space="preserve">Tác nhân gây bệnh: </w:t>
      </w:r>
      <w:r w:rsidRPr="00E604BE">
        <w:rPr>
          <w:sz w:val="28"/>
          <w:szCs w:val="28"/>
          <w:lang w:val="vi-VN" w:eastAsia="x-none"/>
        </w:rPr>
        <w:t xml:space="preserve">Do vi khuẩn </w:t>
      </w:r>
      <w:r w:rsidRPr="00E604BE">
        <w:rPr>
          <w:i/>
          <w:sz w:val="28"/>
          <w:szCs w:val="28"/>
          <w:lang w:val="vi-VN" w:eastAsia="x-none"/>
        </w:rPr>
        <w:t>Myxococcus piscicolas</w:t>
      </w:r>
      <w:r w:rsidRPr="00E604BE">
        <w:rPr>
          <w:sz w:val="28"/>
          <w:szCs w:val="28"/>
          <w:lang w:val="vi-VN" w:eastAsia="x-none"/>
        </w:rPr>
        <w:t xml:space="preserve"> gây ra</w:t>
      </w:r>
      <w:r w:rsidRPr="00E604BE">
        <w:rPr>
          <w:sz w:val="28"/>
          <w:szCs w:val="28"/>
          <w:lang w:val="x-none" w:eastAsia="x-none"/>
        </w:rPr>
        <w:t>, v</w:t>
      </w:r>
      <w:r w:rsidRPr="00E604BE">
        <w:rPr>
          <w:sz w:val="28"/>
          <w:szCs w:val="28"/>
          <w:lang w:val="vi-VN" w:eastAsia="x-none"/>
        </w:rPr>
        <w:t>i khuẩn này phát triển mạnh ở môi trường có pH = 6,5 – 7,5, nhiệt độ nước 25 – 35</w:t>
      </w:r>
      <w:r w:rsidRPr="00E604BE">
        <w:rPr>
          <w:sz w:val="28"/>
          <w:szCs w:val="28"/>
          <w:vertAlign w:val="superscript"/>
          <w:lang w:val="vi-VN" w:eastAsia="x-none"/>
        </w:rPr>
        <w:t>o</w:t>
      </w:r>
      <w:r w:rsidRPr="00E604BE">
        <w:rPr>
          <w:sz w:val="28"/>
          <w:szCs w:val="28"/>
          <w:lang w:val="vi-VN" w:eastAsia="x-none"/>
        </w:rPr>
        <w:t>C.</w:t>
      </w:r>
    </w:p>
    <w:p w:rsidR="00800C48" w:rsidRPr="00E604BE" w:rsidRDefault="00800C48" w:rsidP="00800C48">
      <w:pPr>
        <w:shd w:val="clear" w:color="auto" w:fill="FFFFFF"/>
        <w:spacing w:before="120"/>
        <w:ind w:firstLine="720"/>
        <w:jc w:val="both"/>
        <w:rPr>
          <w:b/>
          <w:sz w:val="28"/>
          <w:szCs w:val="28"/>
          <w:lang w:val="x-none" w:eastAsia="x-none"/>
        </w:rPr>
      </w:pPr>
      <w:r w:rsidRPr="00E604BE">
        <w:rPr>
          <w:b/>
          <w:bCs/>
          <w:sz w:val="28"/>
          <w:szCs w:val="28"/>
          <w:lang w:val="vi-VN" w:eastAsia="x-none"/>
        </w:rPr>
        <w:t>Dấu hiệu bệnh lý của cá</w:t>
      </w:r>
      <w:r w:rsidRPr="00E604BE">
        <w:rPr>
          <w:b/>
          <w:bCs/>
          <w:sz w:val="28"/>
          <w:szCs w:val="28"/>
          <w:lang w:val="x-none" w:eastAsia="x-none"/>
        </w:rPr>
        <w:t>:</w:t>
      </w:r>
    </w:p>
    <w:p w:rsidR="00800C48" w:rsidRPr="00E604BE" w:rsidRDefault="00800C48" w:rsidP="00800C48">
      <w:pPr>
        <w:shd w:val="clear" w:color="auto" w:fill="FFFFFF"/>
        <w:spacing w:before="120"/>
        <w:ind w:firstLine="720"/>
        <w:jc w:val="both"/>
        <w:rPr>
          <w:sz w:val="28"/>
          <w:szCs w:val="28"/>
          <w:lang w:val="vi-VN" w:eastAsia="x-none"/>
        </w:rPr>
      </w:pPr>
      <w:r w:rsidRPr="00E604BE">
        <w:rPr>
          <w:sz w:val="28"/>
          <w:szCs w:val="28"/>
          <w:lang w:val="vi-VN" w:eastAsia="x-none"/>
        </w:rPr>
        <w:t>Cá bệnh có dấu hiệu bơi tách đàn, bơi lờ đờ trên mặt nước, khả năng bắt mồi giảm đến ngừng ăn. Các tơ mang cá bị thối nát, ăn mòn, rách nát, xuất huyết, thối rữa và có lớp bùn dính rất nhiều. Bề mặt xương nắp mang bị xuất huyết, ăn mòn và có hình dạng không bình thường.</w:t>
      </w:r>
    </w:p>
    <w:p w:rsidR="00800C48" w:rsidRPr="000E2B22" w:rsidRDefault="00800C48" w:rsidP="00800C48">
      <w:pPr>
        <w:shd w:val="clear" w:color="auto" w:fill="FFFFFF"/>
        <w:spacing w:before="120"/>
        <w:ind w:firstLine="720"/>
        <w:jc w:val="both"/>
        <w:rPr>
          <w:spacing w:val="-4"/>
          <w:sz w:val="28"/>
          <w:szCs w:val="28"/>
          <w:lang w:val="x-none" w:eastAsia="x-none"/>
        </w:rPr>
      </w:pPr>
      <w:r w:rsidRPr="000E2B22">
        <w:rPr>
          <w:spacing w:val="-4"/>
          <w:sz w:val="28"/>
          <w:szCs w:val="28"/>
          <w:lang w:val="x-none" w:eastAsia="x-none"/>
        </w:rPr>
        <w:lastRenderedPageBreak/>
        <w:t>Thường xuyên vệ sinh thành lồng bè để đảm bảo lưu tốc dòng nước chảy cho phù hợp Định kỳ xử lý nước bằng Virkon® A liều 0,7 kg/1.000 m</w:t>
      </w:r>
      <w:r w:rsidRPr="000E2B22">
        <w:rPr>
          <w:spacing w:val="-4"/>
          <w:sz w:val="28"/>
          <w:szCs w:val="28"/>
          <w:vertAlign w:val="superscript"/>
          <w:lang w:val="x-none" w:eastAsia="x-none"/>
        </w:rPr>
        <w:t>3</w:t>
      </w:r>
      <w:r w:rsidRPr="000E2B22">
        <w:rPr>
          <w:spacing w:val="-4"/>
          <w:sz w:val="28"/>
          <w:szCs w:val="28"/>
          <w:lang w:val="x-none" w:eastAsia="x-none"/>
        </w:rPr>
        <w:t xml:space="preserve"> nước ao hoặc cho vào các túi vải, treo xung quanh lồng bè để tiêu diệt vi khuẩn gây bệnh.</w:t>
      </w:r>
    </w:p>
    <w:p w:rsidR="00800C48" w:rsidRPr="00E604BE" w:rsidRDefault="00800C48" w:rsidP="00800C48">
      <w:pPr>
        <w:shd w:val="clear" w:color="auto" w:fill="FFFFFF"/>
        <w:spacing w:before="120"/>
        <w:ind w:firstLine="720"/>
        <w:jc w:val="both"/>
        <w:rPr>
          <w:sz w:val="28"/>
          <w:szCs w:val="28"/>
          <w:lang w:eastAsia="x-none"/>
        </w:rPr>
      </w:pPr>
      <w:r w:rsidRPr="00E604BE">
        <w:rPr>
          <w:sz w:val="28"/>
          <w:szCs w:val="28"/>
          <w:lang w:val="x-none" w:eastAsia="x-none"/>
        </w:rPr>
        <w:t>Trộn kháng sinh vào cho ăn (Doxycyline, Amoxcyline, Sulpha,…) liều lượng 30 – 50 g/ 1 tấn cá trị liên tục trong 5 – 7 ngày và diệt khuẩn nước bằng iodine. Lưu ý, không sử dụng các loại hóa chất, kháng sinh cấm sử dụng theo quy định của Bộ Nông nghiệp và Môi trường để điều trị bệnh cho cá.</w:t>
      </w:r>
    </w:p>
    <w:p w:rsidR="00800C48" w:rsidRPr="00E604BE" w:rsidRDefault="00800C48" w:rsidP="00800C48">
      <w:pPr>
        <w:shd w:val="clear" w:color="auto" w:fill="FFFFFF"/>
        <w:spacing w:before="120"/>
        <w:ind w:firstLine="720"/>
        <w:jc w:val="both"/>
        <w:rPr>
          <w:b/>
          <w:bCs/>
          <w:sz w:val="28"/>
          <w:szCs w:val="28"/>
          <w:lang w:val="vi-VN" w:eastAsia="x-none"/>
        </w:rPr>
      </w:pPr>
      <w:r w:rsidRPr="00E604BE">
        <w:rPr>
          <w:b/>
          <w:bCs/>
          <w:sz w:val="28"/>
          <w:szCs w:val="28"/>
          <w:lang w:eastAsia="x-none"/>
        </w:rPr>
        <w:t xml:space="preserve">f) </w:t>
      </w:r>
      <w:r w:rsidRPr="00E604BE">
        <w:rPr>
          <w:b/>
          <w:bCs/>
          <w:sz w:val="28"/>
          <w:szCs w:val="28"/>
          <w:lang w:val="vi-VN" w:eastAsia="x-none"/>
        </w:rPr>
        <w:t>Bệnh trương bụng do thức ăn</w:t>
      </w:r>
    </w:p>
    <w:p w:rsidR="00800C48" w:rsidRPr="00E604BE" w:rsidRDefault="00800C48" w:rsidP="00800C48">
      <w:pPr>
        <w:shd w:val="clear" w:color="auto" w:fill="FFFFFF"/>
        <w:spacing w:before="120"/>
        <w:ind w:firstLine="720"/>
        <w:jc w:val="both"/>
        <w:rPr>
          <w:sz w:val="28"/>
          <w:szCs w:val="28"/>
          <w:lang w:val="vi-VN" w:eastAsia="x-none"/>
        </w:rPr>
      </w:pPr>
      <w:r w:rsidRPr="00E604BE">
        <w:rPr>
          <w:sz w:val="28"/>
          <w:szCs w:val="28"/>
          <w:lang w:val="vi-VN" w:eastAsia="x-none"/>
        </w:rPr>
        <w:t>Thường xảy ra ở các bè do cá ăn thức ăn tự chế không được nấu chín hoặc thức ăn viên công nghiệp nhiễm độc tố, làm cá không tiêu hoá được thức ăn, bụng cá trương to, ruột chứa nhiều hơi. Cá bơi lờ đờ và chết rải rác.</w:t>
      </w:r>
    </w:p>
    <w:p w:rsidR="00800C48" w:rsidRPr="00E604BE" w:rsidRDefault="00800C48" w:rsidP="00800C48">
      <w:pPr>
        <w:spacing w:before="120"/>
        <w:ind w:firstLine="720"/>
        <w:jc w:val="both"/>
        <w:rPr>
          <w:rFonts w:eastAsia="Calibri"/>
          <w:sz w:val="28"/>
          <w:szCs w:val="28"/>
          <w:lang w:val="vi-VN"/>
        </w:rPr>
      </w:pPr>
      <w:r w:rsidRPr="00E604BE">
        <w:rPr>
          <w:rFonts w:eastAsia="Calibri"/>
          <w:b/>
          <w:bCs/>
          <w:sz w:val="28"/>
          <w:szCs w:val="28"/>
          <w:lang w:val="vi-VN"/>
        </w:rPr>
        <w:t>Biện pháp phòng bệnh:</w:t>
      </w:r>
      <w:r w:rsidRPr="00E604BE">
        <w:rPr>
          <w:rFonts w:eastAsia="Calibri"/>
          <w:b/>
          <w:sz w:val="28"/>
          <w:szCs w:val="28"/>
          <w:lang w:val="vi-VN"/>
        </w:rPr>
        <w:t> </w:t>
      </w:r>
      <w:r w:rsidRPr="00E604BE">
        <w:rPr>
          <w:rFonts w:eastAsia="Calibri"/>
          <w:sz w:val="28"/>
          <w:szCs w:val="28"/>
          <w:lang w:val="vi-VN"/>
        </w:rPr>
        <w:t>là kiểm tra chất lượng và thành phần thức ăn để điều chỉnh lại cho thích hợp. Nếu trường hợp nặng, thường xuyên có thể thay đổi thức ăn. Nên định kỳ h</w:t>
      </w:r>
      <w:r w:rsidRPr="001F6737">
        <w:rPr>
          <w:rFonts w:eastAsia="Calibri"/>
          <w:sz w:val="28"/>
          <w:szCs w:val="28"/>
          <w:lang w:val="vi-VN"/>
        </w:rPr>
        <w:t>à</w:t>
      </w:r>
      <w:r w:rsidRPr="00E604BE">
        <w:rPr>
          <w:rFonts w:eastAsia="Calibri"/>
          <w:sz w:val="28"/>
          <w:szCs w:val="28"/>
          <w:lang w:val="vi-VN"/>
        </w:rPr>
        <w:t>ng tuần bổ sung vitamin và men tiêu hóa để tăng khả năng tiêu hóa và hấp thu của cá.</w:t>
      </w:r>
    </w:p>
    <w:p w:rsidR="00800C48" w:rsidRPr="001F6737" w:rsidRDefault="00800C48" w:rsidP="00800C48">
      <w:pPr>
        <w:spacing w:before="120"/>
        <w:ind w:firstLine="720"/>
        <w:jc w:val="both"/>
        <w:rPr>
          <w:rFonts w:eastAsia="Calibri"/>
          <w:b/>
          <w:sz w:val="28"/>
          <w:szCs w:val="28"/>
          <w:lang w:val="vi-VN"/>
        </w:rPr>
      </w:pPr>
      <w:r w:rsidRPr="001F6737">
        <w:rPr>
          <w:rFonts w:eastAsia="Calibri"/>
          <w:b/>
          <w:sz w:val="28"/>
          <w:szCs w:val="28"/>
          <w:lang w:val="vi-VN"/>
        </w:rPr>
        <w:t>g) Hội chứng lở loét ở cá</w:t>
      </w:r>
    </w:p>
    <w:p w:rsidR="00800C48" w:rsidRPr="001F6737" w:rsidRDefault="00800C48" w:rsidP="00800C48">
      <w:pPr>
        <w:spacing w:before="120"/>
        <w:ind w:firstLine="720"/>
        <w:jc w:val="both"/>
        <w:rPr>
          <w:rFonts w:eastAsia="Calibri"/>
          <w:b/>
          <w:i/>
          <w:iCs/>
          <w:sz w:val="28"/>
          <w:szCs w:val="28"/>
          <w:lang w:val="vi-VN"/>
        </w:rPr>
      </w:pPr>
      <w:r w:rsidRPr="001F6737">
        <w:rPr>
          <w:rFonts w:eastAsia="Calibri"/>
          <w:sz w:val="28"/>
          <w:szCs w:val="28"/>
          <w:lang w:val="vi-VN"/>
        </w:rPr>
        <w:t>- Tác nhân gây bệnh: Do nhiều tác nhân kết hợp như vi khuẩn, virus, ký sinh trùng, nấm và các yếu tố môi trường. T</w:t>
      </w:r>
      <w:r w:rsidRPr="00E604BE">
        <w:rPr>
          <w:rFonts w:eastAsia="Calibri"/>
          <w:sz w:val="28"/>
          <w:szCs w:val="28"/>
          <w:shd w:val="clear" w:color="auto" w:fill="FFFFFF"/>
          <w:lang w:val="vi-VN"/>
        </w:rPr>
        <w:t>rong đó n</w:t>
      </w:r>
      <w:r w:rsidRPr="001F6737">
        <w:rPr>
          <w:rFonts w:eastAsia="Calibri"/>
          <w:sz w:val="28"/>
          <w:szCs w:val="28"/>
          <w:shd w:val="clear" w:color="auto" w:fill="FFFFFF"/>
          <w:lang w:val="vi-VN"/>
        </w:rPr>
        <w:t>ấ</w:t>
      </w:r>
      <w:r w:rsidRPr="00E604BE">
        <w:rPr>
          <w:rFonts w:eastAsia="Calibri"/>
          <w:sz w:val="28"/>
          <w:szCs w:val="28"/>
          <w:shd w:val="clear" w:color="auto" w:fill="FFFFFF"/>
          <w:lang w:val="vi-VN"/>
        </w:rPr>
        <w:t>m </w:t>
      </w:r>
      <w:r w:rsidRPr="00E604BE">
        <w:rPr>
          <w:rFonts w:eastAsia="Calibri"/>
          <w:i/>
          <w:iCs/>
          <w:sz w:val="28"/>
          <w:szCs w:val="28"/>
          <w:shd w:val="clear" w:color="auto" w:fill="FFFFFF"/>
          <w:lang w:val="vi-VN"/>
        </w:rPr>
        <w:t>Aphanomyces inva</w:t>
      </w:r>
      <w:r w:rsidRPr="001F6737">
        <w:rPr>
          <w:rFonts w:eastAsia="Calibri"/>
          <w:i/>
          <w:iCs/>
          <w:sz w:val="28"/>
          <w:szCs w:val="28"/>
          <w:shd w:val="clear" w:color="auto" w:fill="FFFFFF"/>
          <w:lang w:val="vi-VN"/>
        </w:rPr>
        <w:t>d</w:t>
      </w:r>
      <w:r w:rsidRPr="00E604BE">
        <w:rPr>
          <w:rFonts w:eastAsia="Calibri"/>
          <w:i/>
          <w:iCs/>
          <w:sz w:val="28"/>
          <w:szCs w:val="28"/>
          <w:shd w:val="clear" w:color="auto" w:fill="FFFFFF"/>
          <w:lang w:val="vi-VN"/>
        </w:rPr>
        <w:t>ans</w:t>
      </w:r>
      <w:r w:rsidRPr="00E604BE">
        <w:rPr>
          <w:rFonts w:eastAsia="Calibri"/>
          <w:sz w:val="28"/>
          <w:szCs w:val="28"/>
          <w:shd w:val="clear" w:color="auto" w:fill="FFFFFF"/>
          <w:lang w:val="vi-VN"/>
        </w:rPr>
        <w:t> l</w:t>
      </w:r>
      <w:r w:rsidRPr="001F6737">
        <w:rPr>
          <w:rFonts w:eastAsia="Calibri"/>
          <w:sz w:val="28"/>
          <w:szCs w:val="28"/>
          <w:shd w:val="clear" w:color="auto" w:fill="FFFFFF"/>
          <w:lang w:val="vi-VN"/>
        </w:rPr>
        <w:t>à</w:t>
      </w:r>
      <w:r w:rsidRPr="00E604BE">
        <w:rPr>
          <w:rFonts w:eastAsia="Calibri"/>
          <w:sz w:val="28"/>
          <w:szCs w:val="28"/>
          <w:shd w:val="clear" w:color="auto" w:fill="FFFFFF"/>
          <w:lang w:val="vi-VN"/>
        </w:rPr>
        <w:t> t</w:t>
      </w:r>
      <w:r w:rsidRPr="001F6737">
        <w:rPr>
          <w:rFonts w:eastAsia="Calibri"/>
          <w:sz w:val="28"/>
          <w:szCs w:val="28"/>
          <w:shd w:val="clear" w:color="auto" w:fill="FFFFFF"/>
          <w:lang w:val="vi-VN"/>
        </w:rPr>
        <w:t>á</w:t>
      </w:r>
      <w:r w:rsidRPr="00E604BE">
        <w:rPr>
          <w:rFonts w:eastAsia="Calibri"/>
          <w:sz w:val="28"/>
          <w:szCs w:val="28"/>
          <w:shd w:val="clear" w:color="auto" w:fill="FFFFFF"/>
          <w:lang w:val="vi-VN"/>
        </w:rPr>
        <w:t>c nhân ch</w:t>
      </w:r>
      <w:r w:rsidRPr="001F6737">
        <w:rPr>
          <w:rFonts w:eastAsia="Calibri"/>
          <w:sz w:val="28"/>
          <w:szCs w:val="28"/>
          <w:shd w:val="clear" w:color="auto" w:fill="FFFFFF"/>
          <w:lang w:val="vi-VN"/>
        </w:rPr>
        <w:t>í</w:t>
      </w:r>
      <w:r w:rsidRPr="00E604BE">
        <w:rPr>
          <w:rFonts w:eastAsia="Calibri"/>
          <w:sz w:val="28"/>
          <w:szCs w:val="28"/>
          <w:shd w:val="clear" w:color="auto" w:fill="FFFFFF"/>
          <w:lang w:val="vi-VN"/>
        </w:rPr>
        <w:t>nh g</w:t>
      </w:r>
      <w:r w:rsidRPr="001F6737">
        <w:rPr>
          <w:rFonts w:eastAsia="Calibri"/>
          <w:sz w:val="28"/>
          <w:szCs w:val="28"/>
          <w:shd w:val="clear" w:color="auto" w:fill="FFFFFF"/>
          <w:lang w:val="vi-VN"/>
        </w:rPr>
        <w:t>â</w:t>
      </w:r>
      <w:r w:rsidRPr="00E604BE">
        <w:rPr>
          <w:rFonts w:eastAsia="Calibri"/>
          <w:sz w:val="28"/>
          <w:szCs w:val="28"/>
          <w:shd w:val="clear" w:color="auto" w:fill="FFFFFF"/>
          <w:lang w:val="vi-VN"/>
        </w:rPr>
        <w:t>y ra những đốm đ</w:t>
      </w:r>
      <w:r w:rsidRPr="001F6737">
        <w:rPr>
          <w:rFonts w:eastAsia="Calibri"/>
          <w:sz w:val="28"/>
          <w:szCs w:val="28"/>
          <w:shd w:val="clear" w:color="auto" w:fill="FFFFFF"/>
          <w:lang w:val="vi-VN"/>
        </w:rPr>
        <w:t>ỏ</w:t>
      </w:r>
      <w:r w:rsidRPr="00E604BE">
        <w:rPr>
          <w:rFonts w:eastAsia="Calibri"/>
          <w:sz w:val="28"/>
          <w:szCs w:val="28"/>
          <w:shd w:val="clear" w:color="auto" w:fill="FFFFFF"/>
          <w:lang w:val="vi-VN"/>
        </w:rPr>
        <w:t> và vết loét tr</w:t>
      </w:r>
      <w:r w:rsidRPr="001F6737">
        <w:rPr>
          <w:rFonts w:eastAsia="Calibri"/>
          <w:sz w:val="28"/>
          <w:szCs w:val="28"/>
          <w:shd w:val="clear" w:color="auto" w:fill="FFFFFF"/>
          <w:lang w:val="vi-VN"/>
        </w:rPr>
        <w:t>ê</w:t>
      </w:r>
      <w:r w:rsidRPr="00E604BE">
        <w:rPr>
          <w:rFonts w:eastAsia="Calibri"/>
          <w:sz w:val="28"/>
          <w:szCs w:val="28"/>
          <w:shd w:val="clear" w:color="auto" w:fill="FFFFFF"/>
          <w:lang w:val="vi-VN"/>
        </w:rPr>
        <w:t>n thân cá bệnh.</w:t>
      </w:r>
    </w:p>
    <w:p w:rsidR="00800C48" w:rsidRPr="001F6737" w:rsidRDefault="00800C48" w:rsidP="00800C48">
      <w:pPr>
        <w:shd w:val="clear" w:color="auto" w:fill="FFFFFF"/>
        <w:spacing w:before="120"/>
        <w:jc w:val="both"/>
        <w:rPr>
          <w:rFonts w:eastAsia="Calibri"/>
          <w:sz w:val="28"/>
          <w:szCs w:val="28"/>
          <w:lang w:val="vi-VN"/>
        </w:rPr>
      </w:pPr>
      <w:r w:rsidRPr="001F6737">
        <w:rPr>
          <w:rFonts w:eastAsia="Calibri"/>
          <w:sz w:val="28"/>
          <w:szCs w:val="28"/>
          <w:lang w:val="vi-VN"/>
        </w:rPr>
        <w:tab/>
        <w:t xml:space="preserve">- Triệu chứng: </w:t>
      </w:r>
    </w:p>
    <w:p w:rsidR="00800C48" w:rsidRPr="00E604BE" w:rsidRDefault="00800C48" w:rsidP="00800C48">
      <w:pPr>
        <w:shd w:val="clear" w:color="auto" w:fill="FFFFFF"/>
        <w:spacing w:before="120"/>
        <w:ind w:firstLine="720"/>
        <w:jc w:val="both"/>
        <w:rPr>
          <w:rFonts w:eastAsia="Calibri"/>
          <w:sz w:val="28"/>
          <w:szCs w:val="28"/>
          <w:lang w:val="vi-VN"/>
        </w:rPr>
      </w:pPr>
      <w:r w:rsidRPr="001F6737">
        <w:rPr>
          <w:rFonts w:eastAsia="Calibri"/>
          <w:sz w:val="28"/>
          <w:szCs w:val="28"/>
          <w:lang w:val="vi-VN"/>
        </w:rPr>
        <w:t xml:space="preserve">Mức độ nhẹ: </w:t>
      </w:r>
      <w:r w:rsidRPr="00E604BE">
        <w:rPr>
          <w:rFonts w:eastAsia="Calibri"/>
          <w:sz w:val="28"/>
          <w:szCs w:val="28"/>
          <w:lang w:val="vi-VN"/>
        </w:rPr>
        <w:t>Cá chán ăn, bỏ ăn và da cá tr</w:t>
      </w:r>
      <w:r w:rsidRPr="001F6737">
        <w:rPr>
          <w:rFonts w:eastAsia="Calibri"/>
          <w:sz w:val="28"/>
          <w:szCs w:val="28"/>
          <w:lang w:val="vi-VN"/>
        </w:rPr>
        <w:t>ở</w:t>
      </w:r>
      <w:r w:rsidRPr="00E604BE">
        <w:rPr>
          <w:rFonts w:eastAsia="Calibri"/>
          <w:sz w:val="28"/>
          <w:szCs w:val="28"/>
          <w:lang w:val="vi-VN"/>
        </w:rPr>
        <w:t> lên sẫm màu hơn. Cá bệnh thường n</w:t>
      </w:r>
      <w:r w:rsidRPr="001F6737">
        <w:rPr>
          <w:rFonts w:eastAsia="Calibri"/>
          <w:sz w:val="28"/>
          <w:szCs w:val="28"/>
          <w:lang w:val="vi-VN"/>
        </w:rPr>
        <w:t>ổ</w:t>
      </w:r>
      <w:r w:rsidRPr="00E604BE">
        <w:rPr>
          <w:rFonts w:eastAsia="Calibri"/>
          <w:sz w:val="28"/>
          <w:szCs w:val="28"/>
          <w:lang w:val="vi-VN"/>
        </w:rPr>
        <w:t>i gần bề mặ</w:t>
      </w:r>
      <w:r w:rsidRPr="001F6737">
        <w:rPr>
          <w:rFonts w:eastAsia="Calibri"/>
          <w:sz w:val="28"/>
          <w:szCs w:val="28"/>
          <w:lang w:val="vi-VN"/>
        </w:rPr>
        <w:t>t</w:t>
      </w:r>
      <w:r w:rsidRPr="00E604BE">
        <w:rPr>
          <w:rFonts w:eastAsia="Calibri"/>
          <w:sz w:val="28"/>
          <w:szCs w:val="28"/>
          <w:lang w:val="vi-VN"/>
        </w:rPr>
        <w:t> nước và tr</w:t>
      </w:r>
      <w:r w:rsidRPr="001F6737">
        <w:rPr>
          <w:rFonts w:eastAsia="Calibri"/>
          <w:sz w:val="28"/>
          <w:szCs w:val="28"/>
          <w:lang w:val="vi-VN"/>
        </w:rPr>
        <w:t>ở</w:t>
      </w:r>
      <w:r w:rsidRPr="00E604BE">
        <w:rPr>
          <w:rFonts w:eastAsia="Calibri"/>
          <w:sz w:val="28"/>
          <w:szCs w:val="28"/>
          <w:lang w:val="vi-VN"/>
        </w:rPr>
        <w:t> lên linh hoạt hơn với kiểu di chuyển co giật;</w:t>
      </w:r>
      <w:r w:rsidRPr="001F6737">
        <w:rPr>
          <w:rFonts w:eastAsia="Calibri"/>
          <w:sz w:val="28"/>
          <w:szCs w:val="28"/>
          <w:lang w:val="vi-VN"/>
        </w:rPr>
        <w:t xml:space="preserve"> </w:t>
      </w:r>
      <w:r w:rsidRPr="00E604BE">
        <w:rPr>
          <w:rFonts w:eastAsia="Calibri"/>
          <w:sz w:val="28"/>
          <w:szCs w:val="28"/>
          <w:lang w:val="vi-VN"/>
        </w:rPr>
        <w:t>Cá bệnh xu</w:t>
      </w:r>
      <w:r w:rsidRPr="001F6737">
        <w:rPr>
          <w:rFonts w:eastAsia="Calibri"/>
          <w:sz w:val="28"/>
          <w:szCs w:val="28"/>
          <w:lang w:val="vi-VN"/>
        </w:rPr>
        <w:t>ấ</w:t>
      </w:r>
      <w:r w:rsidRPr="00E604BE">
        <w:rPr>
          <w:rFonts w:eastAsia="Calibri"/>
          <w:sz w:val="28"/>
          <w:szCs w:val="28"/>
          <w:lang w:val="vi-VN"/>
        </w:rPr>
        <w:t>t hiện các đốm màu đỏ trên bề mặt cơ thể, đầu, n</w:t>
      </w:r>
      <w:r w:rsidRPr="001F6737">
        <w:rPr>
          <w:rFonts w:eastAsia="Calibri"/>
          <w:sz w:val="28"/>
          <w:szCs w:val="28"/>
          <w:lang w:val="vi-VN"/>
        </w:rPr>
        <w:t>ắ</w:t>
      </w:r>
      <w:r w:rsidRPr="00E604BE">
        <w:rPr>
          <w:rFonts w:eastAsia="Calibri"/>
          <w:sz w:val="28"/>
          <w:szCs w:val="28"/>
          <w:lang w:val="vi-VN"/>
        </w:rPr>
        <w:t>p mang hay cuống đuôi;</w:t>
      </w:r>
      <w:r w:rsidRPr="001F6737">
        <w:rPr>
          <w:rFonts w:eastAsia="Calibri"/>
          <w:sz w:val="28"/>
          <w:szCs w:val="28"/>
          <w:lang w:val="vi-VN"/>
        </w:rPr>
        <w:t xml:space="preserve"> </w:t>
      </w:r>
      <w:r w:rsidRPr="00E604BE">
        <w:rPr>
          <w:rFonts w:eastAsia="Calibri"/>
          <w:sz w:val="28"/>
          <w:szCs w:val="28"/>
          <w:lang w:val="vi-VN"/>
        </w:rPr>
        <w:t>Cá bệnh nặng thường xu</w:t>
      </w:r>
      <w:r w:rsidRPr="001F6737">
        <w:rPr>
          <w:rFonts w:eastAsia="Calibri"/>
          <w:sz w:val="28"/>
          <w:szCs w:val="28"/>
          <w:lang w:val="vi-VN"/>
        </w:rPr>
        <w:t>ấ</w:t>
      </w:r>
      <w:r w:rsidRPr="00E604BE">
        <w:rPr>
          <w:rFonts w:eastAsia="Calibri"/>
          <w:sz w:val="28"/>
          <w:szCs w:val="28"/>
          <w:lang w:val="vi-VN"/>
        </w:rPr>
        <w:t>t hiện các đốm đỏ lớn hoặc các vết loét nông màu xám với phần hoại tử màu nâu.</w:t>
      </w:r>
    </w:p>
    <w:p w:rsidR="00800C48" w:rsidRPr="001F6737" w:rsidRDefault="00800C48" w:rsidP="00800C48">
      <w:pPr>
        <w:shd w:val="clear" w:color="auto" w:fill="FFFFFF"/>
        <w:spacing w:before="120"/>
        <w:ind w:firstLine="720"/>
        <w:jc w:val="both"/>
        <w:rPr>
          <w:rFonts w:eastAsia="Calibri"/>
          <w:sz w:val="28"/>
          <w:szCs w:val="28"/>
          <w:lang w:val="vi-VN"/>
        </w:rPr>
      </w:pPr>
      <w:r w:rsidRPr="00E604BE">
        <w:rPr>
          <w:rFonts w:eastAsia="Calibri"/>
          <w:sz w:val="28"/>
          <w:szCs w:val="28"/>
          <w:lang w:val="vi-VN"/>
        </w:rPr>
        <w:t>Cá bị bệnh nặng, các vết loét lõm sâu tới xương, làm phần cơ hai bên hoại tử và để lộ ra nội t</w:t>
      </w:r>
      <w:r w:rsidRPr="001F6737">
        <w:rPr>
          <w:rFonts w:eastAsia="Calibri"/>
          <w:sz w:val="28"/>
          <w:szCs w:val="28"/>
          <w:lang w:val="vi-VN"/>
        </w:rPr>
        <w:t>ạ</w:t>
      </w:r>
      <w:r w:rsidRPr="00E604BE">
        <w:rPr>
          <w:rFonts w:eastAsia="Calibri"/>
          <w:sz w:val="28"/>
          <w:szCs w:val="28"/>
          <w:lang w:val="vi-VN"/>
        </w:rPr>
        <w:t>n</w:t>
      </w:r>
      <w:r w:rsidRPr="001F6737">
        <w:rPr>
          <w:rFonts w:eastAsia="Calibri"/>
          <w:sz w:val="28"/>
          <w:szCs w:val="28"/>
          <w:lang w:val="vi-VN"/>
        </w:rPr>
        <w:t>g</w:t>
      </w:r>
      <w:r w:rsidRPr="00E604BE">
        <w:rPr>
          <w:rFonts w:eastAsia="Calibri"/>
          <w:sz w:val="28"/>
          <w:szCs w:val="28"/>
          <w:lang w:val="vi-VN"/>
        </w:rPr>
        <w:t> bên trong. Tại các vết loét lớn, vùng trung tâm có màu xám, các mép xung quanh có màu đen; </w:t>
      </w:r>
      <w:r w:rsidRPr="001F6737">
        <w:rPr>
          <w:rFonts w:eastAsia="Calibri"/>
          <w:sz w:val="28"/>
          <w:szCs w:val="28"/>
          <w:lang w:val="vi-VN"/>
        </w:rPr>
        <w:t>Ở</w:t>
      </w:r>
      <w:r w:rsidRPr="00E604BE">
        <w:rPr>
          <w:rFonts w:eastAsia="Calibri"/>
          <w:sz w:val="28"/>
          <w:szCs w:val="28"/>
          <w:lang w:val="vi-VN"/>
        </w:rPr>
        <w:t> một số loài cá nhạy cảm với bệnh, các t</w:t>
      </w:r>
      <w:r w:rsidRPr="001F6737">
        <w:rPr>
          <w:rFonts w:eastAsia="Calibri"/>
          <w:sz w:val="28"/>
          <w:szCs w:val="28"/>
          <w:lang w:val="vi-VN"/>
        </w:rPr>
        <w:t>ổ</w:t>
      </w:r>
      <w:r w:rsidRPr="00E604BE">
        <w:rPr>
          <w:rFonts w:eastAsia="Calibri"/>
          <w:sz w:val="28"/>
          <w:szCs w:val="28"/>
          <w:lang w:val="vi-VN"/>
        </w:rPr>
        <w:t>n thương lan rộng có thể </w:t>
      </w:r>
      <w:r w:rsidRPr="001F6737">
        <w:rPr>
          <w:rFonts w:eastAsia="Calibri"/>
          <w:sz w:val="28"/>
          <w:szCs w:val="28"/>
          <w:lang w:val="vi-VN"/>
        </w:rPr>
        <w:t>ă</w:t>
      </w:r>
      <w:r w:rsidRPr="00E604BE">
        <w:rPr>
          <w:rFonts w:eastAsia="Calibri"/>
          <w:sz w:val="28"/>
          <w:szCs w:val="28"/>
          <w:lang w:val="vi-VN"/>
        </w:rPr>
        <w:t>n mòn hết các phần sau của cơ thể cá hoặc hoại tử c</w:t>
      </w:r>
      <w:r w:rsidRPr="001F6737">
        <w:rPr>
          <w:rFonts w:eastAsia="Calibri"/>
          <w:sz w:val="28"/>
          <w:szCs w:val="28"/>
          <w:lang w:val="vi-VN"/>
        </w:rPr>
        <w:t>ả</w:t>
      </w:r>
      <w:r w:rsidRPr="00E604BE">
        <w:rPr>
          <w:rFonts w:eastAsia="Calibri"/>
          <w:sz w:val="28"/>
          <w:szCs w:val="28"/>
          <w:lang w:val="vi-VN"/>
        </w:rPr>
        <w:t> phần mô mềm và mô cứng của hộp sọ.</w:t>
      </w:r>
    </w:p>
    <w:p w:rsidR="00800C48" w:rsidRPr="001F6737" w:rsidRDefault="00800C48" w:rsidP="00800C48">
      <w:pPr>
        <w:spacing w:before="120"/>
        <w:jc w:val="both"/>
        <w:rPr>
          <w:rFonts w:eastAsia="Calibri"/>
          <w:sz w:val="28"/>
          <w:szCs w:val="28"/>
          <w:lang w:val="vi-VN"/>
        </w:rPr>
      </w:pPr>
      <w:r w:rsidRPr="001F6737">
        <w:rPr>
          <w:rFonts w:eastAsia="Calibri"/>
          <w:sz w:val="28"/>
          <w:szCs w:val="28"/>
          <w:lang w:val="vi-VN"/>
        </w:rPr>
        <w:tab/>
        <w:t>- Biện pháp trị bệnh:</w:t>
      </w:r>
    </w:p>
    <w:p w:rsidR="00800C48" w:rsidRPr="001F6737" w:rsidRDefault="00800C48" w:rsidP="00800C48">
      <w:pPr>
        <w:spacing w:before="120"/>
        <w:jc w:val="both"/>
        <w:rPr>
          <w:rFonts w:eastAsia="Calibri"/>
          <w:sz w:val="28"/>
          <w:szCs w:val="28"/>
          <w:lang w:val="vi-VN"/>
        </w:rPr>
      </w:pPr>
      <w:r w:rsidRPr="001F6737">
        <w:rPr>
          <w:rFonts w:eastAsia="Calibri"/>
          <w:sz w:val="28"/>
          <w:szCs w:val="28"/>
          <w:lang w:val="vi-VN"/>
        </w:rPr>
        <w:tab/>
        <w:t>Thay 30 - 50% nước trong ao, vệ sinh xung quanh ao. Sát trùng nước ao nuôi bằng BKC, Iodine… hoặc các sản phẩm bán trên thị trường, cách sử dụng và liều lượng theo hướng dẫn sử dụng của công ty sản xuất.</w:t>
      </w:r>
    </w:p>
    <w:p w:rsidR="00800C48" w:rsidRPr="001F6737" w:rsidRDefault="00800C48" w:rsidP="00800C48">
      <w:pPr>
        <w:spacing w:before="120"/>
        <w:ind w:firstLine="720"/>
        <w:jc w:val="both"/>
        <w:rPr>
          <w:rFonts w:eastAsia="Calibri"/>
          <w:sz w:val="28"/>
          <w:szCs w:val="28"/>
          <w:lang w:val="vi-VN"/>
        </w:rPr>
      </w:pPr>
      <w:r w:rsidRPr="001F6737">
        <w:rPr>
          <w:rFonts w:eastAsia="Calibri"/>
          <w:sz w:val="28"/>
          <w:szCs w:val="28"/>
          <w:lang w:val="vi-VN"/>
        </w:rPr>
        <w:t>Sử dụng kháng sinh đặc trị trộn vào thức ăn để trị bệnh, cách sử dụng và liều lượng theo hướng dẫn sử dụng của công ty sản xuất.</w:t>
      </w:r>
    </w:p>
    <w:p w:rsidR="00800C48" w:rsidRPr="001F6737" w:rsidRDefault="00800C48" w:rsidP="00800C48">
      <w:pPr>
        <w:spacing w:before="120"/>
        <w:ind w:firstLine="720"/>
        <w:jc w:val="both"/>
        <w:rPr>
          <w:rFonts w:eastAsia="Calibri"/>
          <w:sz w:val="28"/>
          <w:szCs w:val="28"/>
          <w:lang w:val="vi-VN"/>
        </w:rPr>
      </w:pPr>
      <w:r w:rsidRPr="001F6737">
        <w:rPr>
          <w:rFonts w:eastAsia="Calibri"/>
          <w:sz w:val="28"/>
          <w:szCs w:val="28"/>
          <w:lang w:val="vi-VN"/>
        </w:rPr>
        <w:t>Bổ sung vitamin C để tăng cường sức đề kháng.</w:t>
      </w:r>
    </w:p>
    <w:p w:rsidR="00800C48" w:rsidRPr="001F6737" w:rsidRDefault="00800C48" w:rsidP="00800C48">
      <w:pPr>
        <w:spacing w:before="120"/>
        <w:jc w:val="both"/>
        <w:rPr>
          <w:rFonts w:eastAsia="Calibri"/>
          <w:b/>
          <w:sz w:val="28"/>
          <w:szCs w:val="28"/>
          <w:lang w:val="vi-VN"/>
        </w:rPr>
      </w:pPr>
      <w:r w:rsidRPr="001F6737">
        <w:rPr>
          <w:rFonts w:eastAsia="Calibri"/>
          <w:sz w:val="28"/>
          <w:szCs w:val="28"/>
          <w:lang w:val="vi-VN"/>
        </w:rPr>
        <w:tab/>
      </w:r>
      <w:r w:rsidRPr="001F6737">
        <w:rPr>
          <w:rFonts w:eastAsia="Calibri"/>
          <w:b/>
          <w:sz w:val="28"/>
          <w:szCs w:val="28"/>
          <w:lang w:val="vi-VN"/>
        </w:rPr>
        <w:t>9</w:t>
      </w:r>
      <w:r w:rsidRPr="001F6737">
        <w:rPr>
          <w:rFonts w:eastAsia="Calibri"/>
          <w:bCs/>
          <w:sz w:val="28"/>
          <w:szCs w:val="28"/>
          <w:lang w:val="vi-VN"/>
        </w:rPr>
        <w:t xml:space="preserve">. </w:t>
      </w:r>
      <w:r w:rsidRPr="001F6737">
        <w:rPr>
          <w:rFonts w:eastAsia="Calibri"/>
          <w:b/>
          <w:bCs/>
          <w:sz w:val="28"/>
          <w:szCs w:val="28"/>
          <w:lang w:val="vi-VN"/>
        </w:rPr>
        <w:t>Thu hoạch</w:t>
      </w:r>
    </w:p>
    <w:p w:rsidR="00800C48" w:rsidRPr="001F6737" w:rsidRDefault="00800C48" w:rsidP="00800C48">
      <w:pPr>
        <w:spacing w:before="120"/>
        <w:jc w:val="both"/>
        <w:rPr>
          <w:rFonts w:eastAsia="Calibri"/>
          <w:bCs/>
          <w:sz w:val="28"/>
          <w:szCs w:val="28"/>
          <w:lang w:val="vi-VN"/>
        </w:rPr>
      </w:pPr>
      <w:r w:rsidRPr="001F6737">
        <w:rPr>
          <w:rFonts w:eastAsia="Calibri"/>
          <w:b/>
          <w:bCs/>
          <w:sz w:val="28"/>
          <w:szCs w:val="28"/>
          <w:lang w:val="vi-VN"/>
        </w:rPr>
        <w:lastRenderedPageBreak/>
        <w:t>        </w:t>
      </w:r>
      <w:r w:rsidRPr="001F6737">
        <w:rPr>
          <w:rFonts w:eastAsia="Calibri"/>
          <w:bCs/>
          <w:sz w:val="28"/>
          <w:szCs w:val="28"/>
          <w:lang w:val="vi-VN"/>
        </w:rPr>
        <w:t xml:space="preserve"> Thời gian nuôi 6 tháng cá đạt kích cỡ bình quân 50 g/con, </w:t>
      </w:r>
      <w:r w:rsidRPr="00E604BE">
        <w:rPr>
          <w:rFonts w:eastAsia="Calibri"/>
          <w:sz w:val="28"/>
          <w:szCs w:val="28"/>
          <w:lang w:val="vi-VN"/>
        </w:rPr>
        <w:t>tỷ lệ sống</w:t>
      </w:r>
      <w:r w:rsidRPr="001F6737">
        <w:rPr>
          <w:rFonts w:eastAsia="Calibri"/>
          <w:sz w:val="28"/>
          <w:szCs w:val="28"/>
          <w:lang w:val="vi-VN"/>
        </w:rPr>
        <w:t xml:space="preserve"> 60-70%,</w:t>
      </w:r>
      <w:r w:rsidRPr="00E604BE">
        <w:rPr>
          <w:rFonts w:eastAsia="Calibri"/>
          <w:sz w:val="28"/>
          <w:szCs w:val="28"/>
          <w:lang w:val="vi-VN"/>
        </w:rPr>
        <w:t xml:space="preserve"> </w:t>
      </w:r>
      <w:r w:rsidRPr="001F6737">
        <w:rPr>
          <w:rFonts w:eastAsia="Calibri"/>
          <w:bCs/>
          <w:sz w:val="28"/>
          <w:szCs w:val="28"/>
          <w:lang w:val="vi-VN"/>
        </w:rPr>
        <w:t>năng suất cá nuôi dao động từ 5 – 7 kg/m</w:t>
      </w:r>
      <w:r w:rsidRPr="001F6737">
        <w:rPr>
          <w:rFonts w:eastAsia="Calibri"/>
          <w:bCs/>
          <w:sz w:val="28"/>
          <w:szCs w:val="28"/>
          <w:vertAlign w:val="superscript"/>
          <w:lang w:val="vi-VN"/>
        </w:rPr>
        <w:t>3</w:t>
      </w:r>
      <w:r w:rsidRPr="001F6737">
        <w:rPr>
          <w:rFonts w:eastAsia="Calibri"/>
          <w:bCs/>
          <w:sz w:val="28"/>
          <w:szCs w:val="28"/>
          <w:lang w:val="vi-VN"/>
        </w:rPr>
        <w:t xml:space="preserve"> tùy thuộc vào mật độ nuôi, mức độ đầu tư thức ăn, kỹ thuật và kinh nghiệm quản lý chăm sóc. </w:t>
      </w:r>
    </w:p>
    <w:p w:rsidR="00800C48" w:rsidRPr="001F6737" w:rsidRDefault="00800C48" w:rsidP="00800C48">
      <w:pPr>
        <w:spacing w:before="120"/>
        <w:ind w:firstLine="720"/>
        <w:jc w:val="both"/>
        <w:rPr>
          <w:rFonts w:eastAsia="Calibri"/>
          <w:bCs/>
          <w:spacing w:val="-4"/>
          <w:sz w:val="28"/>
          <w:szCs w:val="28"/>
          <w:lang w:val="vi-VN"/>
        </w:rPr>
      </w:pPr>
      <w:r w:rsidRPr="001F6737">
        <w:rPr>
          <w:rFonts w:eastAsia="Calibri"/>
          <w:bCs/>
          <w:spacing w:val="-4"/>
          <w:sz w:val="28"/>
          <w:szCs w:val="28"/>
          <w:lang w:val="vi-VN"/>
        </w:rPr>
        <w:t>Tùy vào tốc độ tăng trưởng của cá và tỷ lệ phân cỡ, có thể chọn thu tỉa cá lớn xuất bán,</w:t>
      </w:r>
      <w:r w:rsidRPr="000E2B22">
        <w:rPr>
          <w:rFonts w:eastAsia="Calibri"/>
          <w:spacing w:val="-4"/>
          <w:sz w:val="28"/>
          <w:szCs w:val="28"/>
          <w:lang w:val="vi-VN"/>
        </w:rPr>
        <w:t xml:space="preserve"> tỷ lệ cá phân đàn kích cỡ nhỏ có thể chiếm tỷ lệ khoảng 10</w:t>
      </w:r>
      <w:r w:rsidRPr="001F6737">
        <w:rPr>
          <w:rFonts w:eastAsia="Calibri"/>
          <w:spacing w:val="-4"/>
          <w:sz w:val="28"/>
          <w:szCs w:val="28"/>
          <w:lang w:val="vi-VN"/>
        </w:rPr>
        <w:t>-30</w:t>
      </w:r>
      <w:r w:rsidRPr="000E2B22">
        <w:rPr>
          <w:rFonts w:eastAsia="Calibri"/>
          <w:spacing w:val="-4"/>
          <w:sz w:val="28"/>
          <w:szCs w:val="28"/>
          <w:lang w:val="vi-VN"/>
        </w:rPr>
        <w:t>% tùy theo cách quản lý cho ăn, hộ nuôi có thể chuyển cá nhỏ sang bè khác để nuôi tiếp</w:t>
      </w:r>
      <w:r w:rsidRPr="001F6737">
        <w:rPr>
          <w:rFonts w:eastAsia="Calibri"/>
          <w:bCs/>
          <w:spacing w:val="-4"/>
          <w:sz w:val="28"/>
          <w:szCs w:val="28"/>
          <w:lang w:val="vi-VN"/>
        </w:rPr>
        <w:t>.</w:t>
      </w:r>
    </w:p>
    <w:p w:rsidR="00800C48" w:rsidRPr="001F6737" w:rsidRDefault="00800C48" w:rsidP="00800C48">
      <w:pPr>
        <w:spacing w:before="120"/>
        <w:ind w:firstLine="720"/>
        <w:jc w:val="both"/>
        <w:rPr>
          <w:rFonts w:eastAsia="Calibri"/>
          <w:sz w:val="28"/>
          <w:szCs w:val="28"/>
          <w:lang w:val="vi-VN"/>
        </w:rPr>
      </w:pPr>
      <w:r w:rsidRPr="001F6737">
        <w:rPr>
          <w:rFonts w:eastAsia="Calibri"/>
          <w:b/>
          <w:bCs/>
          <w:i/>
          <w:iCs/>
          <w:sz w:val="28"/>
          <w:szCs w:val="28"/>
          <w:lang w:val="vi-VN"/>
        </w:rPr>
        <w:t>- Trước khi thu hoạch cần</w:t>
      </w:r>
      <w:r w:rsidRPr="001F6737">
        <w:rPr>
          <w:rFonts w:eastAsia="Calibri"/>
          <w:sz w:val="28"/>
          <w:szCs w:val="28"/>
          <w:lang w:val="vi-VN"/>
        </w:rPr>
        <w:t>:</w:t>
      </w:r>
    </w:p>
    <w:p w:rsidR="00800C48" w:rsidRPr="001F6737" w:rsidRDefault="00800C48" w:rsidP="00800C48">
      <w:pPr>
        <w:spacing w:before="120"/>
        <w:ind w:firstLine="720"/>
        <w:jc w:val="both"/>
        <w:rPr>
          <w:rFonts w:eastAsia="Calibri"/>
          <w:sz w:val="28"/>
          <w:szCs w:val="28"/>
          <w:lang w:val="vi-VN"/>
        </w:rPr>
      </w:pPr>
      <w:r w:rsidRPr="001F6737">
        <w:rPr>
          <w:rFonts w:eastAsia="Calibri"/>
          <w:sz w:val="28"/>
          <w:szCs w:val="28"/>
          <w:lang w:val="vi-VN"/>
        </w:rPr>
        <w:t>Tăng cường sức khỏe cho cá bằng cách cho cá ăn vitamin C liên tục từ 3 – 5 ngày (liều sử dụng theo hướng dẫn của nhà sản xuất);</w:t>
      </w:r>
    </w:p>
    <w:p w:rsidR="00800C48" w:rsidRPr="001F6737" w:rsidRDefault="00800C48" w:rsidP="00800C48">
      <w:pPr>
        <w:spacing w:before="120"/>
        <w:ind w:firstLine="720"/>
        <w:jc w:val="both"/>
        <w:rPr>
          <w:rFonts w:eastAsia="Calibri"/>
          <w:sz w:val="28"/>
          <w:szCs w:val="28"/>
          <w:lang w:val="vi-VN"/>
        </w:rPr>
      </w:pPr>
      <w:r w:rsidRPr="001F6737">
        <w:rPr>
          <w:rFonts w:eastAsia="Calibri"/>
          <w:sz w:val="28"/>
          <w:szCs w:val="28"/>
          <w:lang w:val="vi-VN"/>
        </w:rPr>
        <w:t>Ngưng cho cá ăn 1 – 2 ngày trước khi thu hoạch.</w:t>
      </w:r>
    </w:p>
    <w:p w:rsidR="00800C48" w:rsidRPr="001F6737" w:rsidRDefault="00800C48" w:rsidP="00800C48">
      <w:pPr>
        <w:spacing w:before="120"/>
        <w:ind w:firstLine="720"/>
        <w:jc w:val="both"/>
        <w:rPr>
          <w:rFonts w:eastAsia="Calibri"/>
          <w:sz w:val="28"/>
          <w:szCs w:val="28"/>
          <w:lang w:val="vi-VN"/>
        </w:rPr>
      </w:pPr>
      <w:r w:rsidRPr="001F6737">
        <w:rPr>
          <w:rFonts w:eastAsia="Calibri"/>
          <w:b/>
          <w:bCs/>
          <w:i/>
          <w:iCs/>
          <w:sz w:val="28"/>
          <w:szCs w:val="28"/>
          <w:lang w:val="vi-VN"/>
        </w:rPr>
        <w:t>- Khi thu hoạch cần:</w:t>
      </w:r>
    </w:p>
    <w:p w:rsidR="00800C48" w:rsidRPr="001F6737" w:rsidRDefault="00800C48" w:rsidP="00800C48">
      <w:pPr>
        <w:spacing w:before="120"/>
        <w:ind w:firstLine="720"/>
        <w:jc w:val="both"/>
        <w:rPr>
          <w:rFonts w:eastAsia="Calibri"/>
          <w:sz w:val="28"/>
          <w:szCs w:val="28"/>
          <w:lang w:val="vi-VN"/>
        </w:rPr>
      </w:pPr>
      <w:r w:rsidRPr="001F6737">
        <w:rPr>
          <w:rFonts w:eastAsia="Calibri"/>
          <w:sz w:val="28"/>
          <w:szCs w:val="28"/>
          <w:lang w:val="vi-VN"/>
        </w:rPr>
        <w:t>Thu hoạch cá vào lúc nước mát là tốt nhất (hạn chế thu hoạch lúc trời nắng gắt) để tránh cá bị tuột nhớt;</w:t>
      </w:r>
    </w:p>
    <w:p w:rsidR="00800C48" w:rsidRPr="001F6737" w:rsidRDefault="00800C48" w:rsidP="00800C48">
      <w:pPr>
        <w:spacing w:before="120"/>
        <w:ind w:firstLine="720"/>
        <w:jc w:val="both"/>
        <w:rPr>
          <w:rFonts w:eastAsia="Calibri"/>
          <w:sz w:val="28"/>
          <w:szCs w:val="28"/>
          <w:lang w:val="vi-VN"/>
        </w:rPr>
      </w:pPr>
      <w:r w:rsidRPr="001F6737">
        <w:rPr>
          <w:rFonts w:eastAsia="Calibri"/>
          <w:sz w:val="28"/>
          <w:szCs w:val="28"/>
          <w:lang w:val="vi-VN"/>
        </w:rPr>
        <w:t>Xử lý nước trong khu vực thu cá bằng sản phẩm chứa chất chiết xuất của Yucca để khử khí độc và làm tăng sức khỏe của cá;</w:t>
      </w:r>
    </w:p>
    <w:p w:rsidR="00800C48" w:rsidRPr="001F6737" w:rsidRDefault="00800C48" w:rsidP="00800C48">
      <w:pPr>
        <w:spacing w:before="120"/>
        <w:ind w:firstLine="720"/>
        <w:jc w:val="both"/>
        <w:rPr>
          <w:rFonts w:eastAsia="Calibri"/>
          <w:bCs/>
          <w:sz w:val="28"/>
          <w:szCs w:val="28"/>
          <w:lang w:val="vi-VN"/>
        </w:rPr>
      </w:pPr>
      <w:r w:rsidRPr="001F6737">
        <w:rPr>
          <w:rFonts w:eastAsia="Calibri"/>
          <w:sz w:val="28"/>
          <w:szCs w:val="28"/>
          <w:lang w:val="vi-VN"/>
        </w:rPr>
        <w:t>Việc thu hoạch và cân cá cần phải được thực hiện một cách nhẹ nhàng, tránh cá bị xây sát, tuột nhớt./.</w:t>
      </w:r>
    </w:p>
    <w:p w:rsidR="00800C48" w:rsidRPr="001F6737" w:rsidRDefault="00800C48" w:rsidP="00800C48">
      <w:pPr>
        <w:tabs>
          <w:tab w:val="left" w:pos="709"/>
        </w:tabs>
        <w:spacing w:before="120"/>
        <w:ind w:firstLine="709"/>
        <w:jc w:val="both"/>
        <w:rPr>
          <w:rFonts w:eastAsia="Calibri"/>
          <w:b/>
          <w:kern w:val="2"/>
          <w:sz w:val="28"/>
          <w:szCs w:val="28"/>
          <w:lang w:val="vi-VN"/>
        </w:rPr>
      </w:pPr>
      <w:r w:rsidRPr="001F6737">
        <w:rPr>
          <w:rFonts w:eastAsia="Calibri"/>
          <w:sz w:val="28"/>
          <w:szCs w:val="28"/>
          <w:lang w:val="vi-VN"/>
        </w:rPr>
        <w:t xml:space="preserve"> </w:t>
      </w:r>
    </w:p>
    <w:p w:rsidR="00800C48" w:rsidRPr="001F6737" w:rsidRDefault="0036400B" w:rsidP="00800C48">
      <w:pPr>
        <w:tabs>
          <w:tab w:val="left" w:pos="709"/>
        </w:tabs>
        <w:spacing w:before="120"/>
        <w:jc w:val="center"/>
        <w:rPr>
          <w:b/>
          <w:bCs/>
          <w:kern w:val="18"/>
          <w:sz w:val="28"/>
          <w:szCs w:val="28"/>
          <w:lang w:val="vi-VN"/>
        </w:rPr>
      </w:pPr>
      <w:r w:rsidRPr="00E604BE">
        <w:rPr>
          <w:b/>
          <w:bCs/>
          <w:sz w:val="28"/>
          <w:szCs w:val="28"/>
          <w:lang w:val="vi-VN"/>
        </w:rPr>
        <w:br w:type="page"/>
      </w:r>
      <w:r w:rsidR="00800C48" w:rsidRPr="00E604BE">
        <w:rPr>
          <w:b/>
          <w:bCs/>
          <w:sz w:val="28"/>
          <w:szCs w:val="28"/>
          <w:lang w:val="vi-VN"/>
        </w:rPr>
        <w:lastRenderedPageBreak/>
        <w:t xml:space="preserve">QUY TRÌNH </w:t>
      </w:r>
      <w:r w:rsidR="004E02D9" w:rsidRPr="001F6737">
        <w:rPr>
          <w:rFonts w:eastAsia="Calibri"/>
          <w:b/>
          <w:kern w:val="2"/>
          <w:sz w:val="28"/>
          <w:szCs w:val="28"/>
          <w:lang w:val="vi-VN"/>
        </w:rPr>
        <w:t xml:space="preserve">SẢN XUẤT </w:t>
      </w:r>
      <w:r w:rsidR="004E02D9" w:rsidRPr="001F6737">
        <w:rPr>
          <w:b/>
          <w:bCs/>
          <w:kern w:val="18"/>
          <w:sz w:val="28"/>
          <w:szCs w:val="28"/>
          <w:lang w:val="vi-VN"/>
        </w:rPr>
        <w:t xml:space="preserve">CUA BIỂN </w:t>
      </w:r>
      <w:r w:rsidR="004E02D9" w:rsidRPr="001F6737">
        <w:rPr>
          <w:rFonts w:eastAsia="Calibri"/>
          <w:b/>
          <w:kern w:val="2"/>
          <w:sz w:val="28"/>
          <w:szCs w:val="28"/>
          <w:lang w:val="vi-VN"/>
        </w:rPr>
        <w:t>THƯƠNG PHẨM</w:t>
      </w:r>
      <w:r w:rsidR="004E02D9" w:rsidRPr="001F6737">
        <w:rPr>
          <w:b/>
          <w:bCs/>
          <w:kern w:val="18"/>
          <w:sz w:val="28"/>
          <w:szCs w:val="28"/>
          <w:lang w:val="vi-VN"/>
        </w:rPr>
        <w:t xml:space="preserve"> </w:t>
      </w:r>
    </w:p>
    <w:p w:rsidR="00800C48" w:rsidRPr="001F6737" w:rsidRDefault="00800C48" w:rsidP="00800C48">
      <w:pPr>
        <w:pStyle w:val="ListParagraph"/>
        <w:tabs>
          <w:tab w:val="left" w:pos="709"/>
        </w:tabs>
        <w:spacing w:before="120" w:after="0" w:line="240" w:lineRule="auto"/>
        <w:ind w:left="0"/>
        <w:contextualSpacing w:val="0"/>
        <w:jc w:val="center"/>
        <w:outlineLvl w:val="0"/>
        <w:rPr>
          <w:b/>
          <w:sz w:val="28"/>
          <w:szCs w:val="28"/>
          <w:lang w:val="fr-FR"/>
        </w:rPr>
      </w:pPr>
      <w:r w:rsidRPr="001F6737">
        <w:rPr>
          <w:rStyle w:val="fontstyle21"/>
          <w:rFonts w:ascii="Times New Roman" w:hAnsi="Times New Roman"/>
          <w:b/>
          <w:i/>
          <w:color w:val="auto"/>
          <w:sz w:val="28"/>
          <w:szCs w:val="28"/>
          <w:lang w:val="fr-FR"/>
        </w:rPr>
        <w:t>(Scylla paramamosain hoặc Scylla serrata)</w:t>
      </w:r>
    </w:p>
    <w:p w:rsidR="00800C48" w:rsidRPr="001F6737" w:rsidRDefault="00800C48" w:rsidP="00800C48">
      <w:pPr>
        <w:spacing w:before="120"/>
        <w:ind w:firstLine="720"/>
        <w:jc w:val="both"/>
        <w:rPr>
          <w:rFonts w:eastAsia="Calibri"/>
          <w:b/>
          <w:sz w:val="28"/>
          <w:szCs w:val="28"/>
          <w:lang w:val="fr-FR"/>
        </w:rPr>
      </w:pPr>
      <w:r w:rsidRPr="001F6737">
        <w:rPr>
          <w:rFonts w:eastAsia="Calibri"/>
          <w:b/>
          <w:sz w:val="28"/>
          <w:szCs w:val="28"/>
          <w:lang w:val="fr-FR"/>
        </w:rPr>
        <w:t>1. Mùa vụ nuôi</w:t>
      </w:r>
    </w:p>
    <w:p w:rsidR="00800C48" w:rsidRPr="001F6737" w:rsidRDefault="00800C48" w:rsidP="00800C48">
      <w:pPr>
        <w:spacing w:before="120"/>
        <w:ind w:firstLine="720"/>
        <w:jc w:val="both"/>
        <w:rPr>
          <w:rFonts w:eastAsia="Calibri"/>
          <w:b/>
          <w:sz w:val="28"/>
          <w:szCs w:val="28"/>
          <w:lang w:val="fr-FR"/>
        </w:rPr>
      </w:pPr>
      <w:r w:rsidRPr="001F6737">
        <w:rPr>
          <w:sz w:val="28"/>
          <w:szCs w:val="28"/>
          <w:shd w:val="clear" w:color="auto" w:fill="FFFFFF"/>
          <w:lang w:val="fr-FR"/>
        </w:rPr>
        <w:t>Mùa vụ nuôi cua biển có thể thực hiện quanh năm nhờ chu kỳ nuôi ngắn (khoảng 4-5 tháng) và có thể nuôi được 3 vụ/năm. Mặc dù vậy, người dân cần điều chỉnh thời điểm thả giống dựa trên nhiệt độ và độ mặn phù hợp, vì cua biển thích nhiệt độ từ 25-30°C và có thể sống trong dải độ mặn rộng.</w:t>
      </w:r>
      <w:r w:rsidRPr="001F6737">
        <w:rPr>
          <w:rStyle w:val="uv3um"/>
          <w:sz w:val="28"/>
          <w:szCs w:val="28"/>
          <w:shd w:val="clear" w:color="auto" w:fill="FFFFFF"/>
          <w:lang w:val="fr-FR"/>
        </w:rPr>
        <w:t> </w:t>
      </w:r>
    </w:p>
    <w:p w:rsidR="00800C48" w:rsidRPr="001F6737" w:rsidRDefault="00800C48" w:rsidP="00800C48">
      <w:pPr>
        <w:spacing w:before="120"/>
        <w:ind w:firstLine="720"/>
        <w:jc w:val="both"/>
        <w:rPr>
          <w:rFonts w:eastAsia="Calibri"/>
          <w:b/>
          <w:sz w:val="28"/>
          <w:szCs w:val="28"/>
          <w:lang w:val="fr-FR"/>
        </w:rPr>
      </w:pPr>
      <w:r w:rsidRPr="001F6737">
        <w:rPr>
          <w:rFonts w:eastAsia="Calibri"/>
          <w:b/>
          <w:sz w:val="28"/>
          <w:szCs w:val="28"/>
          <w:lang w:val="fr-FR"/>
        </w:rPr>
        <w:t>2. Chọn vị trí ao nuôi</w:t>
      </w:r>
    </w:p>
    <w:p w:rsidR="00800C48" w:rsidRPr="00E604BE" w:rsidRDefault="00800C48" w:rsidP="00800C48">
      <w:pPr>
        <w:pStyle w:val="NormalWeb"/>
        <w:shd w:val="clear" w:color="auto" w:fill="FFFFFF"/>
        <w:tabs>
          <w:tab w:val="left" w:pos="709"/>
        </w:tabs>
        <w:spacing w:before="120" w:beforeAutospacing="0" w:after="0" w:afterAutospacing="0"/>
        <w:ind w:firstLine="709"/>
        <w:jc w:val="both"/>
        <w:rPr>
          <w:sz w:val="28"/>
          <w:szCs w:val="28"/>
        </w:rPr>
      </w:pPr>
      <w:r w:rsidRPr="00E604BE">
        <w:rPr>
          <w:sz w:val="28"/>
          <w:szCs w:val="28"/>
        </w:rPr>
        <w:t>- Điều kiện môi trường nước:  Độ pH nước: 7,5 - 8,5; độ mặn: 10 – 25 ‰; nhiệt độ: 28 – 32</w:t>
      </w:r>
      <w:r w:rsidRPr="00E604BE">
        <w:rPr>
          <w:sz w:val="28"/>
          <w:szCs w:val="28"/>
          <w:vertAlign w:val="superscript"/>
        </w:rPr>
        <w:t>o</w:t>
      </w:r>
      <w:r w:rsidRPr="00E604BE">
        <w:rPr>
          <w:sz w:val="28"/>
          <w:szCs w:val="28"/>
        </w:rPr>
        <w:t>C.</w:t>
      </w:r>
    </w:p>
    <w:p w:rsidR="00800C48" w:rsidRPr="00E604BE" w:rsidRDefault="00800C48" w:rsidP="00800C48">
      <w:pPr>
        <w:pStyle w:val="NormalWeb"/>
        <w:shd w:val="clear" w:color="auto" w:fill="FFFFFF"/>
        <w:tabs>
          <w:tab w:val="left" w:pos="709"/>
        </w:tabs>
        <w:spacing w:before="120" w:beforeAutospacing="0" w:after="0" w:afterAutospacing="0"/>
        <w:ind w:firstLine="709"/>
        <w:jc w:val="both"/>
        <w:rPr>
          <w:sz w:val="28"/>
          <w:szCs w:val="28"/>
        </w:rPr>
      </w:pPr>
      <w:r w:rsidRPr="00E604BE">
        <w:rPr>
          <w:sz w:val="28"/>
          <w:szCs w:val="28"/>
        </w:rPr>
        <w:t>- Khu vực nằm trong vùng quy hoạch, không bị ô nhiễm</w:t>
      </w:r>
    </w:p>
    <w:p w:rsidR="00800C48" w:rsidRPr="00E604BE" w:rsidRDefault="00800C48" w:rsidP="00800C48">
      <w:pPr>
        <w:pStyle w:val="NormalWeb"/>
        <w:shd w:val="clear" w:color="auto" w:fill="FFFFFF"/>
        <w:tabs>
          <w:tab w:val="left" w:pos="709"/>
        </w:tabs>
        <w:spacing w:before="120" w:beforeAutospacing="0" w:after="0" w:afterAutospacing="0"/>
        <w:ind w:firstLine="709"/>
        <w:jc w:val="both"/>
        <w:rPr>
          <w:sz w:val="28"/>
          <w:szCs w:val="28"/>
        </w:rPr>
      </w:pPr>
      <w:r w:rsidRPr="00E604BE">
        <w:rPr>
          <w:sz w:val="28"/>
          <w:szCs w:val="28"/>
        </w:rPr>
        <w:t>- Khu vực không có địch hại, đảm bảo an ninh</w:t>
      </w:r>
    </w:p>
    <w:p w:rsidR="00800C48" w:rsidRPr="00E604BE" w:rsidRDefault="00800C48" w:rsidP="00800C48">
      <w:pPr>
        <w:spacing w:before="120"/>
        <w:ind w:firstLine="720"/>
        <w:jc w:val="both"/>
        <w:rPr>
          <w:rFonts w:eastAsia="Calibri"/>
          <w:b/>
          <w:sz w:val="28"/>
          <w:szCs w:val="28"/>
        </w:rPr>
      </w:pPr>
      <w:r w:rsidRPr="00E604BE">
        <w:rPr>
          <w:rFonts w:eastAsia="Calibri"/>
          <w:b/>
          <w:sz w:val="28"/>
          <w:szCs w:val="28"/>
        </w:rPr>
        <w:t>3. Thiết kế công trình nuôi (ao, bể, bè, ruộng lúa, ruộng muối,…)</w:t>
      </w:r>
    </w:p>
    <w:p w:rsidR="00800C48" w:rsidRPr="00E604BE" w:rsidRDefault="00800C48" w:rsidP="00800C48">
      <w:pPr>
        <w:pStyle w:val="NormalWeb"/>
        <w:shd w:val="clear" w:color="auto" w:fill="FFFFFF"/>
        <w:tabs>
          <w:tab w:val="left" w:pos="709"/>
        </w:tabs>
        <w:spacing w:before="120" w:beforeAutospacing="0" w:after="0" w:afterAutospacing="0"/>
        <w:ind w:firstLine="709"/>
        <w:jc w:val="both"/>
        <w:rPr>
          <w:sz w:val="28"/>
          <w:szCs w:val="28"/>
        </w:rPr>
      </w:pPr>
      <w:r w:rsidRPr="00E604BE">
        <w:rPr>
          <w:sz w:val="28"/>
          <w:szCs w:val="28"/>
        </w:rPr>
        <w:t>Ao nuôi cua thường rộng khoảng 5.000m</w:t>
      </w:r>
      <w:r w:rsidRPr="00E604BE">
        <w:rPr>
          <w:sz w:val="28"/>
          <w:szCs w:val="28"/>
          <w:vertAlign w:val="superscript"/>
        </w:rPr>
        <w:t>2</w:t>
      </w:r>
      <w:r w:rsidRPr="00E604BE">
        <w:rPr>
          <w:sz w:val="28"/>
          <w:szCs w:val="28"/>
        </w:rPr>
        <w:t>, có cống cấp và thoát nước riêng. Chọn ao ở vùng chất đất ít bị nhiễm phèn, chất đáy là bùn pha cát, thịt pha sét, không có qúa nhiều bùn nhão, lớp bùn &lt;20cm, pH từ 7</w:t>
      </w:r>
      <w:r w:rsidR="00E745F6" w:rsidRPr="00E604BE">
        <w:rPr>
          <w:sz w:val="28"/>
          <w:szCs w:val="28"/>
          <w:lang w:val="en-US"/>
        </w:rPr>
        <w:t>,</w:t>
      </w:r>
      <w:r w:rsidRPr="00E604BE">
        <w:rPr>
          <w:sz w:val="28"/>
          <w:szCs w:val="28"/>
        </w:rPr>
        <w:t>5-8</w:t>
      </w:r>
      <w:r w:rsidR="00E745F6" w:rsidRPr="00E604BE">
        <w:rPr>
          <w:sz w:val="28"/>
          <w:szCs w:val="28"/>
          <w:lang w:val="en-US"/>
        </w:rPr>
        <w:t>,</w:t>
      </w:r>
      <w:r w:rsidRPr="00E604BE">
        <w:rPr>
          <w:sz w:val="28"/>
          <w:szCs w:val="28"/>
        </w:rPr>
        <w:t>2 và độ mặn từ 10-25‰. Đào mương sâu 0,5-0,7m từ cống này đến cống bên kia. Mương có độ dốc xuôi từ cống cấp đến cống tiêu nước. Trong ao tạo nhiều gờ nổi diện tích mỗi gờ từ 10-100 m2 tuỳ diện tích ao.</w:t>
      </w:r>
    </w:p>
    <w:p w:rsidR="00800C48" w:rsidRPr="00E604BE" w:rsidRDefault="00800C48" w:rsidP="00800C48">
      <w:pPr>
        <w:pStyle w:val="NormalWeb"/>
        <w:shd w:val="clear" w:color="auto" w:fill="FFFFFF"/>
        <w:tabs>
          <w:tab w:val="left" w:pos="709"/>
        </w:tabs>
        <w:spacing w:before="120" w:beforeAutospacing="0" w:after="0" w:afterAutospacing="0"/>
        <w:ind w:firstLine="709"/>
        <w:jc w:val="both"/>
        <w:rPr>
          <w:sz w:val="28"/>
          <w:szCs w:val="28"/>
        </w:rPr>
      </w:pPr>
      <w:r w:rsidRPr="00E604BE">
        <w:rPr>
          <w:sz w:val="28"/>
          <w:szCs w:val="28"/>
        </w:rPr>
        <w:t>Tháo cạn nước và bón vôi với lượng bón khoảng 6kg/100m</w:t>
      </w:r>
      <w:r w:rsidRPr="00E604BE">
        <w:rPr>
          <w:sz w:val="28"/>
          <w:szCs w:val="28"/>
          <w:vertAlign w:val="superscript"/>
        </w:rPr>
        <w:t>2</w:t>
      </w:r>
      <w:r w:rsidRPr="00E604BE">
        <w:rPr>
          <w:sz w:val="28"/>
          <w:szCs w:val="28"/>
        </w:rPr>
        <w:t>. Phơi nắng 5-10 ngày cho đáy ao đến khi nứt nẻ. Tiến hành thả chà và lấy nước qua lưới lọc vào ao, mức nước là 0,6 - 0,8m. Chà được làm bằng các loại cành cây như: bần, đước... được phơi khô và bó lại thành bó.</w:t>
      </w:r>
    </w:p>
    <w:p w:rsidR="00800C48" w:rsidRPr="00E604BE" w:rsidRDefault="00800C48" w:rsidP="00800C48">
      <w:pPr>
        <w:pStyle w:val="NormalWeb"/>
        <w:shd w:val="clear" w:color="auto" w:fill="FFFFFF"/>
        <w:tabs>
          <w:tab w:val="left" w:pos="709"/>
        </w:tabs>
        <w:spacing w:before="120" w:beforeAutospacing="0" w:after="0" w:afterAutospacing="0"/>
        <w:ind w:firstLine="709"/>
        <w:jc w:val="both"/>
        <w:rPr>
          <w:sz w:val="28"/>
          <w:szCs w:val="28"/>
        </w:rPr>
      </w:pPr>
      <w:r w:rsidRPr="00E604BE">
        <w:rPr>
          <w:sz w:val="28"/>
          <w:szCs w:val="28"/>
        </w:rPr>
        <w:t>Gây màu nước bằng phân urê: 2kg/1000m</w:t>
      </w:r>
      <w:r w:rsidRPr="00E604BE">
        <w:rPr>
          <w:sz w:val="28"/>
          <w:szCs w:val="28"/>
          <w:vertAlign w:val="superscript"/>
        </w:rPr>
        <w:t>2</w:t>
      </w:r>
      <w:r w:rsidRPr="00E604BE">
        <w:rPr>
          <w:sz w:val="28"/>
          <w:szCs w:val="28"/>
        </w:rPr>
        <w:t>, NPK (20:20:0): 2kg/1000m</w:t>
      </w:r>
      <w:r w:rsidRPr="00E604BE">
        <w:rPr>
          <w:sz w:val="28"/>
          <w:szCs w:val="28"/>
          <w:vertAlign w:val="superscript"/>
        </w:rPr>
        <w:t>2</w:t>
      </w:r>
      <w:r w:rsidRPr="00E604BE">
        <w:rPr>
          <w:sz w:val="28"/>
          <w:szCs w:val="28"/>
        </w:rPr>
        <w:t>. Ngoài ra có thể dùng phân gà để bón cho ao. Phân được hòa tan với nước ngọt, tạt xuống ao vào lúc 9 -10h sáng.</w:t>
      </w:r>
    </w:p>
    <w:p w:rsidR="00800C48" w:rsidRPr="00E604BE" w:rsidRDefault="00800C48" w:rsidP="00800C48">
      <w:pPr>
        <w:pStyle w:val="NormalWeb"/>
        <w:shd w:val="clear" w:color="auto" w:fill="FFFFFF"/>
        <w:tabs>
          <w:tab w:val="left" w:pos="709"/>
        </w:tabs>
        <w:spacing w:before="120" w:beforeAutospacing="0" w:after="0" w:afterAutospacing="0"/>
        <w:ind w:firstLine="709"/>
        <w:jc w:val="both"/>
        <w:rPr>
          <w:sz w:val="28"/>
          <w:szCs w:val="28"/>
          <w:lang w:val="en-US"/>
        </w:rPr>
      </w:pPr>
      <w:r w:rsidRPr="00E604BE">
        <w:rPr>
          <w:sz w:val="28"/>
          <w:szCs w:val="28"/>
        </w:rPr>
        <w:t>Làm đăng chắn quanh bờ không cho cua vượt bờ ra ngoài, có thể dùng lưới rồi bao quanh, đăng tre, ….</w:t>
      </w:r>
      <w:r w:rsidR="004C678E" w:rsidRPr="00E604BE">
        <w:rPr>
          <w:sz w:val="28"/>
          <w:szCs w:val="28"/>
          <w:lang w:val="en-US"/>
        </w:rPr>
        <w:t xml:space="preserve"> </w:t>
      </w:r>
      <w:r w:rsidRPr="00E604BE">
        <w:rPr>
          <w:sz w:val="28"/>
          <w:szCs w:val="28"/>
        </w:rPr>
        <w:t>Đăng,</w:t>
      </w:r>
      <w:r w:rsidR="004C678E" w:rsidRPr="00E604BE">
        <w:rPr>
          <w:sz w:val="28"/>
          <w:szCs w:val="28"/>
          <w:lang w:val="en-US"/>
        </w:rPr>
        <w:t xml:space="preserve"> </w:t>
      </w:r>
      <w:r w:rsidRPr="00E604BE">
        <w:rPr>
          <w:sz w:val="28"/>
          <w:szCs w:val="28"/>
        </w:rPr>
        <w:t>lưới chắn phải nghiêng về phía trong ao một góc 45</w:t>
      </w:r>
      <w:r w:rsidRPr="00E604BE">
        <w:rPr>
          <w:sz w:val="28"/>
          <w:szCs w:val="28"/>
          <w:vertAlign w:val="superscript"/>
        </w:rPr>
        <w:t>0</w:t>
      </w:r>
      <w:r w:rsidRPr="00E604BE">
        <w:rPr>
          <w:sz w:val="28"/>
          <w:szCs w:val="28"/>
        </w:rPr>
        <w:t>, đăng phải cao từ 0</w:t>
      </w:r>
      <w:r w:rsidR="00C55A74" w:rsidRPr="00E604BE">
        <w:rPr>
          <w:sz w:val="28"/>
          <w:szCs w:val="28"/>
          <w:lang w:val="en-US"/>
        </w:rPr>
        <w:t>,</w:t>
      </w:r>
      <w:r w:rsidRPr="00E604BE">
        <w:rPr>
          <w:sz w:val="28"/>
          <w:szCs w:val="28"/>
        </w:rPr>
        <w:t>8-1m.</w:t>
      </w:r>
    </w:p>
    <w:p w:rsidR="00800C48" w:rsidRPr="00E604BE" w:rsidRDefault="00800C48" w:rsidP="00800C48">
      <w:pPr>
        <w:spacing w:before="120"/>
        <w:ind w:firstLine="720"/>
        <w:jc w:val="both"/>
        <w:rPr>
          <w:rFonts w:eastAsia="Calibri"/>
          <w:b/>
          <w:sz w:val="28"/>
          <w:szCs w:val="28"/>
        </w:rPr>
      </w:pPr>
      <w:r w:rsidRPr="00E604BE">
        <w:rPr>
          <w:rFonts w:eastAsia="Calibri"/>
          <w:b/>
          <w:sz w:val="28"/>
          <w:szCs w:val="28"/>
        </w:rPr>
        <w:t>4. Cải tạo ao nuôi / bể nuôi / bè nuôi</w:t>
      </w:r>
    </w:p>
    <w:p w:rsidR="00800C48" w:rsidRPr="00E604BE" w:rsidRDefault="00800C48" w:rsidP="00800C48">
      <w:pPr>
        <w:spacing w:before="120"/>
        <w:ind w:firstLine="720"/>
        <w:jc w:val="both"/>
        <w:rPr>
          <w:rFonts w:eastAsia="Calibri"/>
          <w:sz w:val="28"/>
          <w:szCs w:val="28"/>
        </w:rPr>
      </w:pPr>
      <w:r w:rsidRPr="00E604BE">
        <w:rPr>
          <w:rFonts w:eastAsia="Calibri"/>
          <w:sz w:val="28"/>
          <w:szCs w:val="28"/>
        </w:rPr>
        <w:t>Tháo cạn nước, vét bớt bùn đáy, gia cố bờ ao, bón vôi CaCO</w:t>
      </w:r>
      <w:r w:rsidRPr="00E604BE">
        <w:rPr>
          <w:rFonts w:eastAsia="Calibri"/>
          <w:sz w:val="28"/>
          <w:szCs w:val="28"/>
          <w:vertAlign w:val="subscript"/>
        </w:rPr>
        <w:t>3</w:t>
      </w:r>
      <w:r w:rsidRPr="00E604BE">
        <w:rPr>
          <w:rFonts w:eastAsia="Calibri"/>
          <w:sz w:val="28"/>
          <w:szCs w:val="28"/>
        </w:rPr>
        <w:t xml:space="preserve"> với liều lượng 7 – 10 kg/100 m</w:t>
      </w:r>
      <w:r w:rsidRPr="00E604BE">
        <w:rPr>
          <w:rFonts w:eastAsia="Calibri"/>
          <w:sz w:val="28"/>
          <w:szCs w:val="28"/>
          <w:vertAlign w:val="superscript"/>
        </w:rPr>
        <w:t>2</w:t>
      </w:r>
      <w:r w:rsidRPr="00E604BE">
        <w:rPr>
          <w:rFonts w:eastAsia="Calibri"/>
          <w:sz w:val="28"/>
          <w:szCs w:val="28"/>
        </w:rPr>
        <w:t>, phơi đáy ao 3 – 5 ngày, sau đó bơm nước vào ao nuôi qua túi vải lọc. Rào ao nuôi bằng đăng tre, tấm nhựa, lưới cước,… đặt nghiêng vào ao góc 15</w:t>
      </w:r>
      <w:r w:rsidRPr="00E604BE">
        <w:rPr>
          <w:rFonts w:eastAsia="Calibri"/>
          <w:sz w:val="28"/>
          <w:szCs w:val="28"/>
          <w:vertAlign w:val="superscript"/>
        </w:rPr>
        <w:t>0</w:t>
      </w:r>
      <w:r w:rsidRPr="00E604BE">
        <w:rPr>
          <w:rFonts w:eastAsia="Calibri"/>
          <w:sz w:val="28"/>
          <w:szCs w:val="28"/>
        </w:rPr>
        <w:t xml:space="preserve">, cao 80 – 100 cm để ngăn cua bò ra ngoài. </w:t>
      </w:r>
    </w:p>
    <w:p w:rsidR="00800C48" w:rsidRPr="00E604BE" w:rsidRDefault="00800C48" w:rsidP="00800C48">
      <w:pPr>
        <w:spacing w:before="120"/>
        <w:ind w:firstLine="720"/>
        <w:jc w:val="both"/>
        <w:rPr>
          <w:rFonts w:eastAsia="Calibri"/>
          <w:sz w:val="28"/>
          <w:szCs w:val="28"/>
        </w:rPr>
      </w:pPr>
      <w:r w:rsidRPr="00E604BE">
        <w:rPr>
          <w:rFonts w:eastAsia="Calibri"/>
          <w:sz w:val="28"/>
          <w:szCs w:val="28"/>
        </w:rPr>
        <w:t>- Sau khi lấy nước 3 – 4 ngày thì diệt tạp bằng Saponin: 15 – 20 kg/1.000 m</w:t>
      </w:r>
      <w:r w:rsidRPr="00E604BE">
        <w:rPr>
          <w:rFonts w:eastAsia="Calibri"/>
          <w:sz w:val="28"/>
          <w:szCs w:val="28"/>
          <w:vertAlign w:val="superscript"/>
        </w:rPr>
        <w:t>3</w:t>
      </w:r>
      <w:r w:rsidRPr="00E604BE">
        <w:rPr>
          <w:rFonts w:eastAsia="Calibri"/>
          <w:sz w:val="28"/>
          <w:szCs w:val="28"/>
        </w:rPr>
        <w:t xml:space="preserve"> nước.</w:t>
      </w:r>
    </w:p>
    <w:p w:rsidR="00800C48" w:rsidRPr="00E604BE" w:rsidRDefault="00800C48" w:rsidP="00800C48">
      <w:pPr>
        <w:spacing w:before="120"/>
        <w:ind w:firstLine="720"/>
        <w:jc w:val="both"/>
        <w:rPr>
          <w:rFonts w:eastAsia="Calibri"/>
          <w:sz w:val="28"/>
          <w:szCs w:val="28"/>
        </w:rPr>
      </w:pPr>
      <w:r w:rsidRPr="00E604BE">
        <w:rPr>
          <w:rFonts w:eastAsia="Calibri"/>
          <w:sz w:val="28"/>
          <w:szCs w:val="28"/>
        </w:rPr>
        <w:t>- Bố trí các nhánh cây khô, ống nhựa rỗng làm giá thể trú ẩn khi cua lột.</w:t>
      </w:r>
    </w:p>
    <w:p w:rsidR="00800C48" w:rsidRPr="00E604BE" w:rsidRDefault="00800C48" w:rsidP="00800C48">
      <w:pPr>
        <w:spacing w:before="120"/>
        <w:ind w:firstLine="720"/>
        <w:jc w:val="both"/>
        <w:rPr>
          <w:rFonts w:eastAsia="Calibri"/>
          <w:sz w:val="28"/>
          <w:szCs w:val="28"/>
        </w:rPr>
      </w:pPr>
      <w:r w:rsidRPr="00E604BE">
        <w:rPr>
          <w:rFonts w:eastAsia="Calibri"/>
          <w:sz w:val="28"/>
          <w:szCs w:val="28"/>
        </w:rPr>
        <w:t>- Các yếu tố môi trường nước phải đảm bảo:</w:t>
      </w:r>
    </w:p>
    <w:p w:rsidR="00800C48" w:rsidRPr="00E604BE" w:rsidRDefault="00800C48" w:rsidP="00800C48">
      <w:pPr>
        <w:spacing w:before="120"/>
        <w:ind w:firstLine="720"/>
        <w:jc w:val="both"/>
        <w:rPr>
          <w:rFonts w:eastAsia="Calibri"/>
          <w:sz w:val="28"/>
          <w:szCs w:val="28"/>
        </w:rPr>
      </w:pPr>
      <w:r w:rsidRPr="00E604BE">
        <w:rPr>
          <w:rFonts w:eastAsia="Calibri"/>
          <w:sz w:val="28"/>
          <w:szCs w:val="28"/>
        </w:rPr>
        <w:lastRenderedPageBreak/>
        <w:t>+ Oxy hòa tan: &gt; 4 ppm</w:t>
      </w:r>
    </w:p>
    <w:p w:rsidR="00800C48" w:rsidRPr="00E604BE" w:rsidRDefault="00800C48" w:rsidP="00800C48">
      <w:pPr>
        <w:spacing w:before="120"/>
        <w:ind w:firstLine="720"/>
        <w:jc w:val="both"/>
        <w:rPr>
          <w:rFonts w:eastAsia="Calibri"/>
          <w:sz w:val="28"/>
          <w:szCs w:val="28"/>
        </w:rPr>
      </w:pPr>
      <w:r w:rsidRPr="00E604BE">
        <w:rPr>
          <w:rFonts w:eastAsia="Calibri"/>
          <w:sz w:val="28"/>
          <w:szCs w:val="28"/>
        </w:rPr>
        <w:t>+ NH</w:t>
      </w:r>
      <w:r w:rsidRPr="00E604BE">
        <w:rPr>
          <w:rFonts w:eastAsia="Calibri"/>
          <w:sz w:val="28"/>
          <w:szCs w:val="28"/>
          <w:vertAlign w:val="subscript"/>
        </w:rPr>
        <w:t>3</w:t>
      </w:r>
      <w:r w:rsidRPr="00E604BE">
        <w:rPr>
          <w:rFonts w:eastAsia="Calibri"/>
          <w:sz w:val="28"/>
          <w:szCs w:val="28"/>
        </w:rPr>
        <w:t>: &lt; 0,1 ppm</w:t>
      </w:r>
    </w:p>
    <w:p w:rsidR="00800C48" w:rsidRPr="00E604BE" w:rsidRDefault="00800C48" w:rsidP="00800C48">
      <w:pPr>
        <w:spacing w:before="120"/>
        <w:ind w:firstLine="720"/>
        <w:jc w:val="both"/>
        <w:rPr>
          <w:rFonts w:eastAsia="Calibri"/>
          <w:sz w:val="28"/>
          <w:szCs w:val="28"/>
        </w:rPr>
      </w:pPr>
      <w:r w:rsidRPr="00E604BE">
        <w:rPr>
          <w:rFonts w:eastAsia="Calibri"/>
          <w:sz w:val="28"/>
          <w:szCs w:val="28"/>
        </w:rPr>
        <w:t>+ pH nước: 7,5 – 8,5</w:t>
      </w:r>
    </w:p>
    <w:p w:rsidR="00800C48" w:rsidRPr="00E604BE" w:rsidRDefault="00800C48" w:rsidP="00800C48">
      <w:pPr>
        <w:spacing w:before="120"/>
        <w:ind w:firstLine="720"/>
        <w:jc w:val="both"/>
        <w:rPr>
          <w:rFonts w:eastAsia="Calibri"/>
          <w:sz w:val="28"/>
          <w:szCs w:val="28"/>
        </w:rPr>
      </w:pPr>
      <w:r w:rsidRPr="00E604BE">
        <w:rPr>
          <w:rFonts w:eastAsia="Calibri"/>
          <w:sz w:val="28"/>
          <w:szCs w:val="28"/>
        </w:rPr>
        <w:t>+ Độ trong: 30 – 40 cm</w:t>
      </w:r>
    </w:p>
    <w:p w:rsidR="00800C48" w:rsidRPr="00E604BE" w:rsidRDefault="00800C48" w:rsidP="00800C48">
      <w:pPr>
        <w:spacing w:before="120"/>
        <w:ind w:firstLine="720"/>
        <w:jc w:val="both"/>
        <w:rPr>
          <w:rFonts w:eastAsia="Calibri"/>
          <w:sz w:val="28"/>
          <w:szCs w:val="28"/>
        </w:rPr>
      </w:pPr>
      <w:r w:rsidRPr="00E604BE">
        <w:rPr>
          <w:rFonts w:eastAsia="Calibri"/>
          <w:sz w:val="28"/>
          <w:szCs w:val="28"/>
        </w:rPr>
        <w:t>+ Nhiệt độ: 28 – 32</w:t>
      </w:r>
      <w:r w:rsidRPr="00E604BE">
        <w:rPr>
          <w:rFonts w:eastAsia="Calibri"/>
          <w:sz w:val="28"/>
          <w:szCs w:val="28"/>
          <w:vertAlign w:val="superscript"/>
        </w:rPr>
        <w:t>o</w:t>
      </w:r>
      <w:r w:rsidRPr="00E604BE">
        <w:rPr>
          <w:rFonts w:eastAsia="Calibri"/>
          <w:sz w:val="28"/>
          <w:szCs w:val="28"/>
        </w:rPr>
        <w:t>C</w:t>
      </w:r>
    </w:p>
    <w:p w:rsidR="00800C48" w:rsidRPr="00E604BE" w:rsidRDefault="00800C48" w:rsidP="00800C48">
      <w:pPr>
        <w:spacing w:before="120"/>
        <w:ind w:firstLine="720"/>
        <w:jc w:val="both"/>
        <w:rPr>
          <w:rFonts w:eastAsia="Calibri"/>
          <w:sz w:val="28"/>
          <w:szCs w:val="28"/>
        </w:rPr>
      </w:pPr>
      <w:r w:rsidRPr="00E604BE">
        <w:rPr>
          <w:rFonts w:eastAsia="Calibri"/>
          <w:sz w:val="28"/>
          <w:szCs w:val="28"/>
        </w:rPr>
        <w:t>+ Độ mặn: 10 – 25‰</w:t>
      </w:r>
    </w:p>
    <w:p w:rsidR="00800C48" w:rsidRPr="00E604BE" w:rsidRDefault="00800C48" w:rsidP="00800C48">
      <w:pPr>
        <w:spacing w:before="120"/>
        <w:ind w:firstLine="720"/>
        <w:jc w:val="both"/>
        <w:rPr>
          <w:rFonts w:eastAsia="Calibri"/>
          <w:sz w:val="28"/>
          <w:szCs w:val="28"/>
        </w:rPr>
      </w:pPr>
      <w:r w:rsidRPr="00E604BE">
        <w:rPr>
          <w:rFonts w:eastAsia="Calibri"/>
          <w:sz w:val="28"/>
          <w:szCs w:val="28"/>
        </w:rPr>
        <w:t>+ Độ sâu của nước: 1,0 – 1,5 m</w:t>
      </w:r>
    </w:p>
    <w:p w:rsidR="00800C48" w:rsidRPr="00E604BE" w:rsidRDefault="00800C48" w:rsidP="00800C48">
      <w:pPr>
        <w:spacing w:before="120"/>
        <w:ind w:firstLine="720"/>
        <w:jc w:val="both"/>
        <w:rPr>
          <w:rFonts w:eastAsia="Calibri"/>
          <w:sz w:val="28"/>
          <w:szCs w:val="28"/>
        </w:rPr>
      </w:pPr>
      <w:r w:rsidRPr="00E604BE">
        <w:rPr>
          <w:rFonts w:eastAsia="Calibri"/>
          <w:sz w:val="28"/>
          <w:szCs w:val="28"/>
        </w:rPr>
        <w:t>+ Màu nước: xanh lá cây pha nâu.</w:t>
      </w:r>
    </w:p>
    <w:p w:rsidR="00800C48" w:rsidRPr="00E604BE" w:rsidRDefault="00800C48" w:rsidP="00800C48">
      <w:pPr>
        <w:spacing w:before="120"/>
        <w:ind w:firstLine="720"/>
        <w:jc w:val="both"/>
        <w:rPr>
          <w:rFonts w:eastAsia="Calibri"/>
          <w:b/>
          <w:sz w:val="28"/>
          <w:szCs w:val="28"/>
        </w:rPr>
      </w:pPr>
      <w:r w:rsidRPr="00E604BE">
        <w:rPr>
          <w:rFonts w:eastAsia="Calibri"/>
          <w:b/>
          <w:sz w:val="28"/>
          <w:szCs w:val="28"/>
        </w:rPr>
        <w:t>5. Chọn giống và thả giống</w:t>
      </w:r>
    </w:p>
    <w:p w:rsidR="00800C48" w:rsidRPr="00E604BE" w:rsidRDefault="00800C48" w:rsidP="00800C48">
      <w:pPr>
        <w:pStyle w:val="NormalWeb"/>
        <w:shd w:val="clear" w:color="auto" w:fill="FFFFFF"/>
        <w:tabs>
          <w:tab w:val="left" w:pos="709"/>
        </w:tabs>
        <w:spacing w:before="120" w:beforeAutospacing="0" w:after="0" w:afterAutospacing="0"/>
        <w:ind w:firstLine="709"/>
        <w:jc w:val="both"/>
        <w:rPr>
          <w:sz w:val="28"/>
          <w:szCs w:val="28"/>
          <w:lang w:val="en-US"/>
        </w:rPr>
      </w:pPr>
      <w:r w:rsidRPr="00E604BE">
        <w:rPr>
          <w:rFonts w:eastAsia="Calibri"/>
          <w:sz w:val="28"/>
          <w:szCs w:val="28"/>
        </w:rPr>
        <w:t xml:space="preserve">- Chọn giống: </w:t>
      </w:r>
      <w:r w:rsidRPr="00E604BE">
        <w:rPr>
          <w:sz w:val="28"/>
          <w:szCs w:val="28"/>
        </w:rPr>
        <w:t>Nguồn giống là nguồn cua sản xuất nhân tạo, cua bột có kích thước 0</w:t>
      </w:r>
      <w:r w:rsidR="00A75B9C" w:rsidRPr="00E604BE">
        <w:rPr>
          <w:sz w:val="28"/>
          <w:szCs w:val="28"/>
          <w:lang w:val="en-US"/>
        </w:rPr>
        <w:t>,</w:t>
      </w:r>
      <w:r w:rsidRPr="00E604BE">
        <w:rPr>
          <w:sz w:val="28"/>
          <w:szCs w:val="28"/>
        </w:rPr>
        <w:t>5-0</w:t>
      </w:r>
      <w:r w:rsidR="00A75B9C" w:rsidRPr="00E604BE">
        <w:rPr>
          <w:sz w:val="28"/>
          <w:szCs w:val="28"/>
          <w:lang w:val="en-US"/>
        </w:rPr>
        <w:t>,</w:t>
      </w:r>
      <w:r w:rsidRPr="00E604BE">
        <w:rPr>
          <w:sz w:val="28"/>
          <w:szCs w:val="28"/>
        </w:rPr>
        <w:t>7cm được ương lên giống 2-5cm, chất lượng tốt, đủ các phần phụ và mạnh khỏe. giống khỏe mạnh, đồng cỡ, màu sắc tươi sáng, không bệnh</w:t>
      </w:r>
    </w:p>
    <w:p w:rsidR="00800C48" w:rsidRPr="00E604BE" w:rsidRDefault="00800C48" w:rsidP="00800C48">
      <w:pPr>
        <w:spacing w:before="120"/>
        <w:ind w:firstLine="720"/>
        <w:jc w:val="both"/>
        <w:rPr>
          <w:rFonts w:eastAsia="Calibri"/>
          <w:sz w:val="28"/>
          <w:szCs w:val="28"/>
        </w:rPr>
      </w:pPr>
      <w:r w:rsidRPr="00E604BE">
        <w:rPr>
          <w:rFonts w:eastAsia="Calibri"/>
          <w:sz w:val="28"/>
          <w:szCs w:val="28"/>
        </w:rPr>
        <w:t xml:space="preserve">- Mật độ: </w:t>
      </w:r>
      <w:r w:rsidRPr="00E604BE">
        <w:rPr>
          <w:sz w:val="28"/>
          <w:szCs w:val="28"/>
        </w:rPr>
        <w:t>cỡ cua 1,5 - 2 cm thả 1 con/m</w:t>
      </w:r>
      <w:r w:rsidRPr="00E604BE">
        <w:rPr>
          <w:sz w:val="28"/>
          <w:szCs w:val="28"/>
          <w:vertAlign w:val="superscript"/>
        </w:rPr>
        <w:t>2</w:t>
      </w:r>
    </w:p>
    <w:p w:rsidR="00800C48" w:rsidRPr="00E604BE" w:rsidRDefault="00800C48" w:rsidP="00800C48">
      <w:pPr>
        <w:pStyle w:val="NormalWeb"/>
        <w:shd w:val="clear" w:color="auto" w:fill="FFFFFF"/>
        <w:tabs>
          <w:tab w:val="left" w:pos="709"/>
        </w:tabs>
        <w:spacing w:before="120" w:beforeAutospacing="0" w:after="0" w:afterAutospacing="0"/>
        <w:ind w:firstLine="709"/>
        <w:jc w:val="both"/>
        <w:rPr>
          <w:sz w:val="28"/>
          <w:szCs w:val="28"/>
          <w:lang w:val="en-US"/>
        </w:rPr>
      </w:pPr>
      <w:r w:rsidRPr="00E604BE">
        <w:rPr>
          <w:rFonts w:eastAsia="Calibri"/>
          <w:sz w:val="28"/>
          <w:szCs w:val="28"/>
        </w:rPr>
        <w:t xml:space="preserve">- Kỹ thuật thả giống: </w:t>
      </w:r>
      <w:r w:rsidRPr="00E604BE">
        <w:rPr>
          <w:sz w:val="28"/>
          <w:szCs w:val="28"/>
        </w:rPr>
        <w:t>Nên thả cua vào buổi sáng, cua được thả đều khắp ao. Thả cua sát mép nước để cua tự bò xuống. Trước khi thả cần chú ý sự chênh lệch độ mặn, nếu độ mặn quá chênh lệch ta cần thuần hoá rồi mới thả. Nên thả vào lúc nhiệt độ còn thấp (7 – 9 giờ sáng). </w:t>
      </w:r>
    </w:p>
    <w:p w:rsidR="00800C48" w:rsidRPr="00E604BE" w:rsidRDefault="00800C48" w:rsidP="00800C48">
      <w:pPr>
        <w:spacing w:before="120"/>
        <w:ind w:firstLine="720"/>
        <w:jc w:val="both"/>
        <w:rPr>
          <w:rFonts w:eastAsia="Calibri"/>
          <w:b/>
          <w:sz w:val="28"/>
          <w:szCs w:val="28"/>
        </w:rPr>
      </w:pPr>
      <w:r w:rsidRPr="00E604BE">
        <w:rPr>
          <w:rFonts w:eastAsia="Calibri"/>
          <w:b/>
          <w:sz w:val="28"/>
          <w:szCs w:val="28"/>
        </w:rPr>
        <w:t>6. Thức ăn và cách cho ăn</w:t>
      </w:r>
    </w:p>
    <w:p w:rsidR="00800C48" w:rsidRPr="00E604BE" w:rsidRDefault="00800C48" w:rsidP="00800C48">
      <w:pPr>
        <w:pStyle w:val="NormalWeb"/>
        <w:shd w:val="clear" w:color="auto" w:fill="FFFFFF"/>
        <w:tabs>
          <w:tab w:val="left" w:pos="709"/>
        </w:tabs>
        <w:spacing w:before="120" w:beforeAutospacing="0" w:after="0" w:afterAutospacing="0"/>
        <w:ind w:firstLine="709"/>
        <w:jc w:val="both"/>
        <w:rPr>
          <w:sz w:val="28"/>
          <w:szCs w:val="28"/>
        </w:rPr>
      </w:pPr>
      <w:r w:rsidRPr="00E604BE">
        <w:rPr>
          <w:rFonts w:eastAsia="Calibri"/>
          <w:sz w:val="28"/>
          <w:szCs w:val="28"/>
        </w:rPr>
        <w:t xml:space="preserve">- Loại thức ăn: </w:t>
      </w:r>
      <w:r w:rsidRPr="00E604BE">
        <w:rPr>
          <w:sz w:val="28"/>
          <w:szCs w:val="28"/>
        </w:rPr>
        <w:t>Trong nuôi quảng canh nguồn thức ăn chủ yếu là tự nhiên. Tuy nhiên khi thức ăn tự nhiên trong ao nuôi nghèo nàn ta nên cho cua ăn thêm thức ăn chế biến.</w:t>
      </w:r>
    </w:p>
    <w:p w:rsidR="00800C48" w:rsidRPr="00E604BE" w:rsidRDefault="00800C48" w:rsidP="00800C48">
      <w:pPr>
        <w:pStyle w:val="NormalWeb"/>
        <w:shd w:val="clear" w:color="auto" w:fill="FFFFFF"/>
        <w:tabs>
          <w:tab w:val="left" w:pos="709"/>
        </w:tabs>
        <w:spacing w:before="120" w:beforeAutospacing="0" w:after="0" w:afterAutospacing="0"/>
        <w:ind w:firstLine="709"/>
        <w:jc w:val="both"/>
        <w:rPr>
          <w:sz w:val="28"/>
          <w:szCs w:val="28"/>
          <w:lang w:val="en-US"/>
        </w:rPr>
      </w:pPr>
      <w:r w:rsidRPr="00E604BE">
        <w:rPr>
          <w:sz w:val="28"/>
          <w:szCs w:val="28"/>
        </w:rPr>
        <w:t>Thức ăn chủ yếu là thức ăn tươi sống như cá tạp, …Những ngày không có thức ăn tươi sống thì cho cua ăn thức khô: cá vụn, tép, moi phơi khô,..., trước lúc rải xuống ao cho cua ăn nên ngâm cá khô vào nước cho cá mềm ra.</w:t>
      </w:r>
    </w:p>
    <w:p w:rsidR="00800C48" w:rsidRPr="00E604BE" w:rsidRDefault="00800C48" w:rsidP="00800C48">
      <w:pPr>
        <w:spacing w:before="120"/>
        <w:ind w:firstLine="720"/>
        <w:jc w:val="both"/>
        <w:rPr>
          <w:rFonts w:eastAsia="Calibri"/>
          <w:sz w:val="28"/>
          <w:szCs w:val="28"/>
        </w:rPr>
      </w:pPr>
      <w:r w:rsidRPr="00E604BE">
        <w:rPr>
          <w:rFonts w:eastAsia="Calibri"/>
          <w:sz w:val="28"/>
          <w:szCs w:val="28"/>
        </w:rPr>
        <w:t>- Lượng thức ăn (tỷ lệ cho ăn), tần suất cho ăn:</w:t>
      </w:r>
    </w:p>
    <w:p w:rsidR="00800C48" w:rsidRPr="00E604BE" w:rsidRDefault="00800C48" w:rsidP="00800C48">
      <w:pPr>
        <w:pStyle w:val="NormalWeb"/>
        <w:shd w:val="clear" w:color="auto" w:fill="FFFFFF"/>
        <w:tabs>
          <w:tab w:val="left" w:pos="709"/>
        </w:tabs>
        <w:spacing w:before="120" w:beforeAutospacing="0" w:after="0" w:afterAutospacing="0"/>
        <w:ind w:firstLine="709"/>
        <w:jc w:val="both"/>
        <w:rPr>
          <w:sz w:val="28"/>
          <w:szCs w:val="28"/>
        </w:rPr>
      </w:pPr>
      <w:r w:rsidRPr="00E604BE">
        <w:rPr>
          <w:sz w:val="28"/>
          <w:szCs w:val="28"/>
        </w:rPr>
        <w:t>Lượng thức ăn hàng ngày khoảng 4–6% tổng khối lượng cua trong ao.</w:t>
      </w:r>
    </w:p>
    <w:p w:rsidR="00800C48" w:rsidRPr="00E604BE" w:rsidRDefault="00800C48" w:rsidP="00800C48">
      <w:pPr>
        <w:pStyle w:val="NormalWeb"/>
        <w:shd w:val="clear" w:color="auto" w:fill="FFFFFF"/>
        <w:tabs>
          <w:tab w:val="left" w:pos="709"/>
        </w:tabs>
        <w:spacing w:before="120" w:beforeAutospacing="0" w:after="0" w:afterAutospacing="0"/>
        <w:ind w:firstLine="709"/>
        <w:jc w:val="both"/>
        <w:rPr>
          <w:sz w:val="28"/>
          <w:szCs w:val="28"/>
        </w:rPr>
      </w:pPr>
      <w:r w:rsidRPr="00E604BE">
        <w:rPr>
          <w:sz w:val="28"/>
          <w:szCs w:val="28"/>
        </w:rPr>
        <w:t>Cách tính tổng khối lượng cua trong ao: Khoanh 5 điểm khác nhau (4 góc và 1 ở giữa ao) có diện tích khỏang 4-5m</w:t>
      </w:r>
      <w:r w:rsidRPr="00E604BE">
        <w:rPr>
          <w:sz w:val="28"/>
          <w:szCs w:val="28"/>
          <w:vertAlign w:val="superscript"/>
        </w:rPr>
        <w:t>2</w:t>
      </w:r>
      <w:r w:rsidRPr="00E604BE">
        <w:rPr>
          <w:sz w:val="28"/>
          <w:szCs w:val="28"/>
        </w:rPr>
        <w:t xml:space="preserve"> rồi bắt sạch cua ở mỗi điểm.</w:t>
      </w:r>
    </w:p>
    <w:p w:rsidR="00800C48" w:rsidRPr="00E604BE" w:rsidRDefault="00800C48" w:rsidP="00800C48">
      <w:pPr>
        <w:pStyle w:val="NormalWeb"/>
        <w:shd w:val="clear" w:color="auto" w:fill="FFFFFF"/>
        <w:tabs>
          <w:tab w:val="left" w:pos="709"/>
        </w:tabs>
        <w:spacing w:before="120" w:beforeAutospacing="0" w:after="0" w:afterAutospacing="0"/>
        <w:ind w:firstLine="709"/>
        <w:jc w:val="both"/>
        <w:rPr>
          <w:sz w:val="28"/>
          <w:szCs w:val="28"/>
        </w:rPr>
      </w:pPr>
      <w:r w:rsidRPr="00E604BE">
        <w:rPr>
          <w:sz w:val="28"/>
          <w:szCs w:val="28"/>
        </w:rPr>
        <w:t>Tổng số cua A (con) = [Tổng số cua bắt được B (con) x diện tích ao]/ (5 x diện tích 1 điểm bắt).</w:t>
      </w:r>
    </w:p>
    <w:p w:rsidR="00800C48" w:rsidRPr="0003399B" w:rsidRDefault="00800C48" w:rsidP="00800C48">
      <w:pPr>
        <w:pStyle w:val="NormalWeb"/>
        <w:shd w:val="clear" w:color="auto" w:fill="FFFFFF"/>
        <w:tabs>
          <w:tab w:val="left" w:pos="709"/>
        </w:tabs>
        <w:spacing w:before="120" w:beforeAutospacing="0" w:after="0" w:afterAutospacing="0"/>
        <w:ind w:firstLine="709"/>
        <w:jc w:val="both"/>
        <w:rPr>
          <w:sz w:val="28"/>
          <w:szCs w:val="28"/>
          <w:lang w:val="en-US"/>
        </w:rPr>
      </w:pPr>
      <w:r w:rsidRPr="00E604BE">
        <w:rPr>
          <w:sz w:val="28"/>
          <w:szCs w:val="28"/>
        </w:rPr>
        <w:t>Khối lượng cua trong ao M (kg) = [(Tổng khối lượng cua bắt được x A (con)]/B (con)</w:t>
      </w:r>
      <w:r w:rsidR="0003399B">
        <w:rPr>
          <w:sz w:val="28"/>
          <w:szCs w:val="28"/>
          <w:lang w:val="en-US"/>
        </w:rPr>
        <w:t>.</w:t>
      </w:r>
    </w:p>
    <w:p w:rsidR="00800C48" w:rsidRPr="00E604BE" w:rsidRDefault="00800C48" w:rsidP="00800C48">
      <w:pPr>
        <w:pStyle w:val="NormalWeb"/>
        <w:shd w:val="clear" w:color="auto" w:fill="FFFFFF"/>
        <w:tabs>
          <w:tab w:val="left" w:pos="709"/>
        </w:tabs>
        <w:spacing w:before="120" w:beforeAutospacing="0" w:after="0" w:afterAutospacing="0"/>
        <w:ind w:firstLine="709"/>
        <w:jc w:val="both"/>
        <w:rPr>
          <w:sz w:val="28"/>
          <w:szCs w:val="28"/>
          <w:lang w:val="en-US"/>
        </w:rPr>
      </w:pPr>
      <w:r w:rsidRPr="00E604BE">
        <w:rPr>
          <w:sz w:val="28"/>
          <w:szCs w:val="28"/>
        </w:rPr>
        <w:t>Cua thường hoạt động bắt mồi vào buổi tối. Vì vậy, mỗi ngày cho cua ăn một lần vào thời gian từ 17 – 19h. Thức ăn được rải đều quanh ao để cua khỏi tranh nhau.</w:t>
      </w:r>
    </w:p>
    <w:p w:rsidR="00800C48" w:rsidRPr="00E604BE" w:rsidRDefault="00800C48" w:rsidP="00800C48">
      <w:pPr>
        <w:pStyle w:val="NormalWeb"/>
        <w:shd w:val="clear" w:color="auto" w:fill="FFFFFF"/>
        <w:tabs>
          <w:tab w:val="left" w:pos="709"/>
        </w:tabs>
        <w:spacing w:before="120" w:beforeAutospacing="0" w:after="0" w:afterAutospacing="0"/>
        <w:ind w:firstLine="709"/>
        <w:jc w:val="both"/>
        <w:rPr>
          <w:sz w:val="28"/>
          <w:szCs w:val="28"/>
          <w:lang w:val="en-US"/>
        </w:rPr>
      </w:pPr>
      <w:r w:rsidRPr="00E604BE">
        <w:rPr>
          <w:rFonts w:eastAsia="Calibri"/>
          <w:sz w:val="28"/>
          <w:szCs w:val="28"/>
        </w:rPr>
        <w:lastRenderedPageBreak/>
        <w:t xml:space="preserve">- Quản lý cho ăn: </w:t>
      </w:r>
      <w:r w:rsidRPr="00E604BE">
        <w:rPr>
          <w:sz w:val="28"/>
          <w:szCs w:val="28"/>
        </w:rPr>
        <w:t>Dùng sàng ăn để kiểm tra sức ăn của cua. Sau 2-3 giờ cho ăn kiểm tra sàng ăn, nếu cua ăn hết thức ăn trong sàng thì có thể tăng lượng thức ăn, nếu thức ăn vẫn còn thì giảm lượng thức ăn.</w:t>
      </w:r>
    </w:p>
    <w:p w:rsidR="00800C48" w:rsidRPr="00E604BE" w:rsidRDefault="00800C48" w:rsidP="00800C48">
      <w:pPr>
        <w:spacing w:before="120"/>
        <w:ind w:firstLine="720"/>
        <w:jc w:val="both"/>
        <w:rPr>
          <w:rFonts w:eastAsia="Calibri"/>
          <w:b/>
          <w:sz w:val="28"/>
          <w:szCs w:val="28"/>
        </w:rPr>
      </w:pPr>
      <w:r w:rsidRPr="00E604BE">
        <w:rPr>
          <w:rFonts w:eastAsia="Calibri"/>
          <w:b/>
          <w:sz w:val="28"/>
          <w:szCs w:val="28"/>
        </w:rPr>
        <w:t>7. Quản lý và chăm sóc</w:t>
      </w:r>
    </w:p>
    <w:p w:rsidR="00800C48" w:rsidRPr="00E604BE" w:rsidRDefault="00800C48" w:rsidP="00800C48">
      <w:pPr>
        <w:pStyle w:val="NormalWeb"/>
        <w:shd w:val="clear" w:color="auto" w:fill="FFFFFF"/>
        <w:tabs>
          <w:tab w:val="left" w:pos="709"/>
        </w:tabs>
        <w:spacing w:before="120" w:beforeAutospacing="0" w:after="0" w:afterAutospacing="0"/>
        <w:ind w:firstLine="709"/>
        <w:jc w:val="both"/>
        <w:rPr>
          <w:sz w:val="28"/>
          <w:szCs w:val="28"/>
        </w:rPr>
      </w:pPr>
      <w:r w:rsidRPr="00E604BE">
        <w:rPr>
          <w:sz w:val="28"/>
          <w:szCs w:val="28"/>
        </w:rPr>
        <w:t>Mỗi ngày thay 20-30% lượng nước trong ao. Một tháng nên thay toàn bộ nước trong ao 2 lần.</w:t>
      </w:r>
    </w:p>
    <w:p w:rsidR="00800C48" w:rsidRPr="00E604BE" w:rsidRDefault="00800C48" w:rsidP="00800C48">
      <w:pPr>
        <w:pStyle w:val="NormalWeb"/>
        <w:shd w:val="clear" w:color="auto" w:fill="FFFFFF"/>
        <w:tabs>
          <w:tab w:val="left" w:pos="709"/>
        </w:tabs>
        <w:spacing w:before="120" w:beforeAutospacing="0" w:after="0" w:afterAutospacing="0"/>
        <w:ind w:firstLine="709"/>
        <w:jc w:val="both"/>
        <w:rPr>
          <w:sz w:val="28"/>
          <w:szCs w:val="28"/>
        </w:rPr>
      </w:pPr>
      <w:r w:rsidRPr="00E604BE">
        <w:rPr>
          <w:sz w:val="28"/>
          <w:szCs w:val="28"/>
        </w:rPr>
        <w:t>Nước trong sạch kích thích cua hoạt động, ăn nhiều, lột xác tốt.</w:t>
      </w:r>
    </w:p>
    <w:p w:rsidR="00800C48" w:rsidRPr="00E604BE" w:rsidRDefault="00800C48" w:rsidP="00800C48">
      <w:pPr>
        <w:pStyle w:val="NormalWeb"/>
        <w:shd w:val="clear" w:color="auto" w:fill="FFFFFF"/>
        <w:tabs>
          <w:tab w:val="left" w:pos="709"/>
        </w:tabs>
        <w:spacing w:before="120" w:beforeAutospacing="0" w:after="0" w:afterAutospacing="0"/>
        <w:ind w:firstLine="709"/>
        <w:jc w:val="both"/>
        <w:rPr>
          <w:sz w:val="28"/>
          <w:szCs w:val="28"/>
        </w:rPr>
      </w:pPr>
      <w:r w:rsidRPr="00E604BE">
        <w:rPr>
          <w:sz w:val="28"/>
          <w:szCs w:val="28"/>
        </w:rPr>
        <w:t>Định kỳ thu mẫu để tính sản lượng cua có trong ao mà điều chỉnh lượng thức ăn cho vừa đủ hoặc định kỳ 10 ngày bắt cua lên kiểm tra tốc độ sinh trưởng và tình trạng sức khoẻ của cua để có giải pháp xử lý kịp thời</w:t>
      </w:r>
    </w:p>
    <w:p w:rsidR="00800C48" w:rsidRPr="00E604BE" w:rsidRDefault="00800C48" w:rsidP="00800C48">
      <w:pPr>
        <w:pStyle w:val="NormalWeb"/>
        <w:shd w:val="clear" w:color="auto" w:fill="FFFFFF"/>
        <w:tabs>
          <w:tab w:val="left" w:pos="709"/>
        </w:tabs>
        <w:spacing w:before="120" w:beforeAutospacing="0" w:after="0" w:afterAutospacing="0"/>
        <w:ind w:firstLine="709"/>
        <w:jc w:val="both"/>
        <w:rPr>
          <w:sz w:val="28"/>
          <w:szCs w:val="28"/>
          <w:lang w:val="en-US"/>
        </w:rPr>
      </w:pPr>
      <w:r w:rsidRPr="00E604BE">
        <w:rPr>
          <w:sz w:val="28"/>
          <w:szCs w:val="28"/>
        </w:rPr>
        <w:t>Thường xuyên kiểm tra tình trạng bờ, cống, rào chắn, tránh thất thoát cua.</w:t>
      </w:r>
    </w:p>
    <w:p w:rsidR="00800C48" w:rsidRPr="00E604BE" w:rsidRDefault="00800C48" w:rsidP="00800C48">
      <w:pPr>
        <w:spacing w:before="120"/>
        <w:ind w:firstLine="720"/>
        <w:jc w:val="both"/>
        <w:rPr>
          <w:rFonts w:eastAsia="Calibri"/>
          <w:b/>
          <w:sz w:val="28"/>
          <w:szCs w:val="28"/>
        </w:rPr>
      </w:pPr>
      <w:r w:rsidRPr="00E604BE">
        <w:rPr>
          <w:rFonts w:eastAsia="Calibri"/>
          <w:b/>
          <w:sz w:val="28"/>
          <w:szCs w:val="28"/>
        </w:rPr>
        <w:t>8. Một số bệnh thường gặp và phương pháp phòng trị</w:t>
      </w:r>
    </w:p>
    <w:p w:rsidR="00800C48" w:rsidRPr="00E604BE" w:rsidRDefault="00800C48" w:rsidP="00800C48">
      <w:pPr>
        <w:spacing w:before="120"/>
        <w:ind w:firstLine="720"/>
        <w:jc w:val="both"/>
        <w:rPr>
          <w:rFonts w:eastAsia="Calibri"/>
          <w:b/>
          <w:sz w:val="28"/>
          <w:szCs w:val="28"/>
        </w:rPr>
      </w:pPr>
      <w:r w:rsidRPr="00E604BE">
        <w:rPr>
          <w:b/>
          <w:bCs/>
          <w:sz w:val="28"/>
          <w:szCs w:val="28"/>
        </w:rPr>
        <w:t>8.1. Một số bệnh thương gặp</w:t>
      </w:r>
    </w:p>
    <w:p w:rsidR="00800C48" w:rsidRPr="00E604BE" w:rsidRDefault="0003399B" w:rsidP="00800C48">
      <w:pPr>
        <w:spacing w:before="120"/>
        <w:ind w:firstLine="720"/>
        <w:jc w:val="both"/>
        <w:rPr>
          <w:rFonts w:eastAsia="Calibri"/>
          <w:b/>
          <w:sz w:val="28"/>
          <w:szCs w:val="28"/>
        </w:rPr>
      </w:pPr>
      <w:r>
        <w:rPr>
          <w:b/>
          <w:bCs/>
          <w:sz w:val="28"/>
          <w:szCs w:val="28"/>
        </w:rPr>
        <w:t xml:space="preserve">a. </w:t>
      </w:r>
      <w:r w:rsidR="00800C48" w:rsidRPr="00E604BE">
        <w:rPr>
          <w:b/>
          <w:bCs/>
          <w:sz w:val="28"/>
          <w:szCs w:val="28"/>
        </w:rPr>
        <w:t>Bệnh đen mang:</w:t>
      </w:r>
    </w:p>
    <w:p w:rsidR="00800C48" w:rsidRPr="00E604BE" w:rsidRDefault="00800C48" w:rsidP="00800C48">
      <w:pPr>
        <w:spacing w:before="120"/>
        <w:ind w:firstLine="720"/>
        <w:jc w:val="both"/>
        <w:rPr>
          <w:rFonts w:eastAsia="Calibri"/>
          <w:b/>
          <w:sz w:val="28"/>
          <w:szCs w:val="28"/>
        </w:rPr>
      </w:pPr>
      <w:r w:rsidRPr="00E604BE">
        <w:rPr>
          <w:spacing w:val="2"/>
          <w:sz w:val="28"/>
          <w:szCs w:val="28"/>
        </w:rPr>
        <w:t>Mang cua xuất hiện đốm đen, áo mang chuyển màu đen, gây mùi tanh. Bệnh này có thể do ký sinh trùng sán lá, nấm, vi khuẩn hoặc môi trường nước đục, nồng độ khí độc cao. </w:t>
      </w:r>
    </w:p>
    <w:p w:rsidR="00800C48" w:rsidRPr="00E604BE" w:rsidRDefault="0003399B" w:rsidP="00800C48">
      <w:pPr>
        <w:shd w:val="clear" w:color="auto" w:fill="FFFFFF"/>
        <w:spacing w:before="120"/>
        <w:ind w:firstLine="720"/>
        <w:jc w:val="both"/>
        <w:rPr>
          <w:sz w:val="28"/>
          <w:szCs w:val="28"/>
        </w:rPr>
      </w:pPr>
      <w:r>
        <w:rPr>
          <w:b/>
          <w:bCs/>
          <w:sz w:val="28"/>
          <w:szCs w:val="28"/>
        </w:rPr>
        <w:t xml:space="preserve">b. </w:t>
      </w:r>
      <w:r w:rsidR="00800C48" w:rsidRPr="00E604BE">
        <w:rPr>
          <w:b/>
          <w:bCs/>
          <w:sz w:val="28"/>
          <w:szCs w:val="28"/>
        </w:rPr>
        <w:t>Bệnh do vi khuẩn:</w:t>
      </w:r>
    </w:p>
    <w:p w:rsidR="00800C48" w:rsidRPr="00E604BE" w:rsidRDefault="00800C48" w:rsidP="00800C48">
      <w:pPr>
        <w:shd w:val="clear" w:color="auto" w:fill="FFFFFF"/>
        <w:spacing w:before="120"/>
        <w:ind w:firstLine="720"/>
        <w:jc w:val="both"/>
        <w:rPr>
          <w:spacing w:val="2"/>
          <w:sz w:val="28"/>
          <w:szCs w:val="28"/>
        </w:rPr>
      </w:pPr>
      <w:r w:rsidRPr="00E604BE">
        <w:rPr>
          <w:spacing w:val="2"/>
          <w:sz w:val="28"/>
          <w:szCs w:val="28"/>
        </w:rPr>
        <w:t>Vi khuẩn </w:t>
      </w:r>
      <w:hyperlink r:id="rId10" w:tgtFrame="_blank" w:history="1">
        <w:r w:rsidRPr="00E604BE">
          <w:rPr>
            <w:i/>
            <w:spacing w:val="2"/>
            <w:sz w:val="28"/>
            <w:szCs w:val="28"/>
          </w:rPr>
          <w:t>Vibrio sp.</w:t>
        </w:r>
      </w:hyperlink>
      <w:r w:rsidR="007E755C" w:rsidRPr="00E604BE">
        <w:rPr>
          <w:spacing w:val="2"/>
          <w:sz w:val="28"/>
          <w:szCs w:val="28"/>
        </w:rPr>
        <w:t xml:space="preserve"> </w:t>
      </w:r>
      <w:r w:rsidRPr="00E604BE">
        <w:rPr>
          <w:spacing w:val="2"/>
          <w:sz w:val="28"/>
          <w:szCs w:val="28"/>
        </w:rPr>
        <w:t>là tác nhân gây bệnh phổ biến, thường xâm nhập qua các tổn thương hoặc môi trường nuôi không sạch. </w:t>
      </w:r>
    </w:p>
    <w:p w:rsidR="00800C48" w:rsidRPr="00E604BE" w:rsidRDefault="0003399B" w:rsidP="00800C48">
      <w:pPr>
        <w:shd w:val="clear" w:color="auto" w:fill="FFFFFF"/>
        <w:spacing w:before="120"/>
        <w:ind w:firstLine="720"/>
        <w:jc w:val="both"/>
        <w:rPr>
          <w:sz w:val="28"/>
          <w:szCs w:val="28"/>
        </w:rPr>
      </w:pPr>
      <w:r>
        <w:rPr>
          <w:b/>
          <w:bCs/>
          <w:sz w:val="28"/>
          <w:szCs w:val="28"/>
        </w:rPr>
        <w:t xml:space="preserve">c. </w:t>
      </w:r>
      <w:r w:rsidR="00800C48" w:rsidRPr="00E604BE">
        <w:rPr>
          <w:b/>
          <w:bCs/>
          <w:sz w:val="28"/>
          <w:szCs w:val="28"/>
        </w:rPr>
        <w:t>Bệnh thủng vỏ:</w:t>
      </w:r>
    </w:p>
    <w:p w:rsidR="00800C48" w:rsidRPr="00E604BE" w:rsidRDefault="00800C48" w:rsidP="00800C48">
      <w:pPr>
        <w:shd w:val="clear" w:color="auto" w:fill="FFFFFF"/>
        <w:spacing w:before="120"/>
        <w:ind w:firstLine="720"/>
        <w:jc w:val="both"/>
        <w:rPr>
          <w:spacing w:val="2"/>
          <w:sz w:val="28"/>
          <w:szCs w:val="28"/>
        </w:rPr>
      </w:pPr>
      <w:r w:rsidRPr="00E604BE">
        <w:rPr>
          <w:spacing w:val="2"/>
          <w:sz w:val="28"/>
          <w:szCs w:val="28"/>
        </w:rPr>
        <w:t>Vi khuẩn xâm nhập qua các vết xước trên vỏ cua, đặc biệt trong điều kiện nuôi nhốt mật độ cao, gây tổn thương vỏ. </w:t>
      </w:r>
    </w:p>
    <w:p w:rsidR="00800C48" w:rsidRPr="00E604BE" w:rsidRDefault="0003399B" w:rsidP="00800C48">
      <w:pPr>
        <w:shd w:val="clear" w:color="auto" w:fill="FFFFFF"/>
        <w:spacing w:before="120"/>
        <w:ind w:firstLine="720"/>
        <w:jc w:val="both"/>
        <w:rPr>
          <w:spacing w:val="2"/>
          <w:sz w:val="28"/>
          <w:szCs w:val="28"/>
        </w:rPr>
      </w:pPr>
      <w:r>
        <w:rPr>
          <w:b/>
          <w:bCs/>
          <w:sz w:val="28"/>
          <w:szCs w:val="28"/>
        </w:rPr>
        <w:t xml:space="preserve">d. </w:t>
      </w:r>
      <w:r w:rsidR="00800C48" w:rsidRPr="00E604BE">
        <w:rPr>
          <w:b/>
          <w:bCs/>
          <w:sz w:val="28"/>
          <w:szCs w:val="28"/>
        </w:rPr>
        <w:t>Bệnh do virus:</w:t>
      </w:r>
    </w:p>
    <w:p w:rsidR="00800C48" w:rsidRPr="00E604BE" w:rsidRDefault="00800C48" w:rsidP="00800C48">
      <w:pPr>
        <w:shd w:val="clear" w:color="auto" w:fill="FFFFFF"/>
        <w:spacing w:before="120"/>
        <w:ind w:firstLine="720"/>
        <w:jc w:val="both"/>
        <w:rPr>
          <w:spacing w:val="2"/>
          <w:sz w:val="28"/>
          <w:szCs w:val="28"/>
        </w:rPr>
      </w:pPr>
      <w:r w:rsidRPr="00E604BE">
        <w:rPr>
          <w:spacing w:val="2"/>
          <w:sz w:val="28"/>
          <w:szCs w:val="28"/>
        </w:rPr>
        <w:t>Các loại virus như virus đốm trắng (WSSV), virus hoại cơ, virus gan tụy (Reovirus, Baculovirus) có thể tấn công các cơ quan nội tạng, gây chết cua</w:t>
      </w:r>
    </w:p>
    <w:p w:rsidR="00800C48" w:rsidRPr="00E604BE" w:rsidRDefault="0003399B" w:rsidP="00800C48">
      <w:pPr>
        <w:shd w:val="clear" w:color="auto" w:fill="FFFFFF"/>
        <w:spacing w:before="120"/>
        <w:ind w:firstLine="720"/>
        <w:jc w:val="both"/>
        <w:rPr>
          <w:spacing w:val="2"/>
          <w:sz w:val="28"/>
          <w:szCs w:val="28"/>
        </w:rPr>
      </w:pPr>
      <w:r>
        <w:rPr>
          <w:b/>
          <w:bCs/>
          <w:sz w:val="28"/>
          <w:szCs w:val="28"/>
        </w:rPr>
        <w:t xml:space="preserve">e. </w:t>
      </w:r>
      <w:r w:rsidR="00800C48" w:rsidRPr="00E604BE">
        <w:rPr>
          <w:b/>
          <w:bCs/>
          <w:sz w:val="28"/>
          <w:szCs w:val="28"/>
        </w:rPr>
        <w:t>Bệnh do ký sinh trùng:</w:t>
      </w:r>
    </w:p>
    <w:p w:rsidR="00800C48" w:rsidRPr="00E604BE" w:rsidRDefault="00800C48" w:rsidP="00800C48">
      <w:pPr>
        <w:shd w:val="clear" w:color="auto" w:fill="FFFFFF"/>
        <w:spacing w:before="120"/>
        <w:ind w:firstLine="720"/>
        <w:jc w:val="both"/>
        <w:rPr>
          <w:spacing w:val="2"/>
          <w:sz w:val="28"/>
          <w:szCs w:val="28"/>
        </w:rPr>
      </w:pPr>
      <w:r w:rsidRPr="00E604BE">
        <w:rPr>
          <w:b/>
          <w:bCs/>
          <w:spacing w:val="2"/>
          <w:sz w:val="28"/>
          <w:szCs w:val="28"/>
        </w:rPr>
        <w:t>- Rệp cua (</w:t>
      </w:r>
      <w:hyperlink r:id="rId11" w:tgtFrame="_blank" w:history="1">
        <w:r w:rsidRPr="00E604BE">
          <w:rPr>
            <w:b/>
            <w:bCs/>
            <w:spacing w:val="2"/>
            <w:sz w:val="28"/>
            <w:szCs w:val="28"/>
            <w:u w:val="single"/>
          </w:rPr>
          <w:t>Lepas</w:t>
        </w:r>
      </w:hyperlink>
      <w:r w:rsidRPr="00E604BE">
        <w:rPr>
          <w:b/>
          <w:bCs/>
          <w:spacing w:val="2"/>
          <w:sz w:val="28"/>
          <w:szCs w:val="28"/>
        </w:rPr>
        <w:t>):</w:t>
      </w:r>
      <w:r w:rsidRPr="00E604BE">
        <w:rPr>
          <w:spacing w:val="2"/>
          <w:sz w:val="28"/>
          <w:szCs w:val="28"/>
        </w:rPr>
        <w:t> Bám vào khoang mang, hút chất dịch, khiến cua gầy yếu và chết. </w:t>
      </w:r>
    </w:p>
    <w:p w:rsidR="00800C48" w:rsidRPr="00E604BE" w:rsidRDefault="00800C48" w:rsidP="00800C48">
      <w:pPr>
        <w:shd w:val="clear" w:color="auto" w:fill="FFFFFF"/>
        <w:spacing w:before="120"/>
        <w:jc w:val="both"/>
        <w:rPr>
          <w:sz w:val="28"/>
          <w:szCs w:val="28"/>
        </w:rPr>
      </w:pPr>
      <w:r w:rsidRPr="00E604BE">
        <w:rPr>
          <w:b/>
          <w:bCs/>
          <w:spacing w:val="2"/>
          <w:sz w:val="28"/>
          <w:szCs w:val="28"/>
        </w:rPr>
        <w:tab/>
        <w:t xml:space="preserve">- </w:t>
      </w:r>
      <w:hyperlink r:id="rId12" w:tgtFrame="_blank" w:history="1">
        <w:r w:rsidRPr="00E604BE">
          <w:rPr>
            <w:b/>
            <w:bCs/>
            <w:spacing w:val="2"/>
            <w:sz w:val="28"/>
            <w:szCs w:val="28"/>
            <w:u w:val="single"/>
          </w:rPr>
          <w:t>Hematodinium</w:t>
        </w:r>
      </w:hyperlink>
      <w:r w:rsidRPr="00E604BE">
        <w:rPr>
          <w:b/>
          <w:bCs/>
          <w:spacing w:val="2"/>
          <w:sz w:val="28"/>
          <w:szCs w:val="28"/>
        </w:rPr>
        <w:t>:</w:t>
      </w:r>
      <w:r w:rsidRPr="00E604BE">
        <w:rPr>
          <w:spacing w:val="2"/>
          <w:sz w:val="28"/>
          <w:szCs w:val="28"/>
        </w:rPr>
        <w:t> Ký sinh trùng động vật nguyên sinh, khiến cua lờ đờ, thịt đỏ và có mùi đắng. </w:t>
      </w:r>
    </w:p>
    <w:p w:rsidR="00800C48" w:rsidRPr="00E604BE" w:rsidRDefault="00800C48" w:rsidP="00800C48">
      <w:pPr>
        <w:shd w:val="clear" w:color="auto" w:fill="FFFFFF"/>
        <w:spacing w:before="120"/>
        <w:ind w:firstLine="720"/>
        <w:jc w:val="both"/>
        <w:rPr>
          <w:sz w:val="28"/>
          <w:szCs w:val="28"/>
        </w:rPr>
      </w:pPr>
      <w:r w:rsidRPr="00E604BE">
        <w:rPr>
          <w:b/>
          <w:sz w:val="28"/>
          <w:szCs w:val="28"/>
        </w:rPr>
        <w:t>8.2. Phương pháp phòng trị bệnh</w:t>
      </w:r>
    </w:p>
    <w:p w:rsidR="00800C48" w:rsidRPr="00E604BE" w:rsidRDefault="0003399B" w:rsidP="00800C48">
      <w:pPr>
        <w:shd w:val="clear" w:color="auto" w:fill="FFFFFF"/>
        <w:spacing w:before="120"/>
        <w:ind w:firstLine="720"/>
        <w:jc w:val="both"/>
        <w:rPr>
          <w:sz w:val="28"/>
          <w:szCs w:val="28"/>
        </w:rPr>
      </w:pPr>
      <w:r>
        <w:rPr>
          <w:b/>
          <w:bCs/>
          <w:sz w:val="28"/>
          <w:szCs w:val="28"/>
        </w:rPr>
        <w:t xml:space="preserve">a. </w:t>
      </w:r>
      <w:r w:rsidR="00800C48" w:rsidRPr="00E604BE">
        <w:rPr>
          <w:b/>
          <w:bCs/>
          <w:sz w:val="28"/>
          <w:szCs w:val="28"/>
        </w:rPr>
        <w:t>Chọn giống khỏe:</w:t>
      </w:r>
    </w:p>
    <w:p w:rsidR="00800C48" w:rsidRPr="00E604BE" w:rsidRDefault="00800C48" w:rsidP="00800C48">
      <w:pPr>
        <w:shd w:val="clear" w:color="auto" w:fill="FFFFFF"/>
        <w:spacing w:before="120"/>
        <w:ind w:firstLine="720"/>
        <w:jc w:val="both"/>
        <w:rPr>
          <w:spacing w:val="2"/>
          <w:sz w:val="28"/>
          <w:szCs w:val="28"/>
        </w:rPr>
      </w:pPr>
      <w:r w:rsidRPr="00E604BE">
        <w:rPr>
          <w:spacing w:val="2"/>
          <w:sz w:val="28"/>
          <w:szCs w:val="28"/>
        </w:rPr>
        <w:t>Chọn cua giống khỏe mạnh, không mang mầm bệnh ngay từ đầu. </w:t>
      </w:r>
    </w:p>
    <w:p w:rsidR="00800C48" w:rsidRPr="00E604BE" w:rsidRDefault="0003399B" w:rsidP="00800C48">
      <w:pPr>
        <w:shd w:val="clear" w:color="auto" w:fill="FFFFFF"/>
        <w:spacing w:before="120"/>
        <w:ind w:firstLine="720"/>
        <w:jc w:val="both"/>
        <w:rPr>
          <w:sz w:val="28"/>
          <w:szCs w:val="28"/>
        </w:rPr>
      </w:pPr>
      <w:r>
        <w:rPr>
          <w:b/>
          <w:bCs/>
          <w:sz w:val="28"/>
          <w:szCs w:val="28"/>
        </w:rPr>
        <w:t xml:space="preserve">b. </w:t>
      </w:r>
      <w:r w:rsidR="00800C48" w:rsidRPr="00E604BE">
        <w:rPr>
          <w:b/>
          <w:bCs/>
          <w:sz w:val="28"/>
          <w:szCs w:val="28"/>
        </w:rPr>
        <w:t>Cải tạo ao nuôi:</w:t>
      </w:r>
    </w:p>
    <w:p w:rsidR="00800C48" w:rsidRPr="00E604BE" w:rsidRDefault="00800C48" w:rsidP="00800C48">
      <w:pPr>
        <w:shd w:val="clear" w:color="auto" w:fill="FFFFFF"/>
        <w:spacing w:before="120"/>
        <w:ind w:firstLine="720"/>
        <w:jc w:val="both"/>
        <w:rPr>
          <w:spacing w:val="2"/>
          <w:sz w:val="28"/>
          <w:szCs w:val="28"/>
        </w:rPr>
      </w:pPr>
      <w:r w:rsidRPr="00E604BE">
        <w:rPr>
          <w:spacing w:val="2"/>
          <w:sz w:val="28"/>
          <w:szCs w:val="28"/>
        </w:rPr>
        <w:t>Cải tạo ao nuôi định kỳ, giữ môi trường nước sạch sẽ. </w:t>
      </w:r>
    </w:p>
    <w:p w:rsidR="00800C48" w:rsidRPr="00E604BE" w:rsidRDefault="0003399B" w:rsidP="00800C48">
      <w:pPr>
        <w:shd w:val="clear" w:color="auto" w:fill="FFFFFF"/>
        <w:spacing w:before="120"/>
        <w:ind w:firstLine="720"/>
        <w:jc w:val="both"/>
        <w:rPr>
          <w:sz w:val="28"/>
          <w:szCs w:val="28"/>
        </w:rPr>
      </w:pPr>
      <w:r>
        <w:rPr>
          <w:b/>
          <w:bCs/>
          <w:sz w:val="28"/>
          <w:szCs w:val="28"/>
        </w:rPr>
        <w:lastRenderedPageBreak/>
        <w:t xml:space="preserve">c. </w:t>
      </w:r>
      <w:r w:rsidR="00800C48" w:rsidRPr="00E604BE">
        <w:rPr>
          <w:b/>
          <w:bCs/>
          <w:sz w:val="28"/>
          <w:szCs w:val="28"/>
        </w:rPr>
        <w:t>Cho ăn hợp lý:</w:t>
      </w:r>
    </w:p>
    <w:p w:rsidR="00800C48" w:rsidRPr="00E604BE" w:rsidRDefault="00800C48" w:rsidP="00800C48">
      <w:pPr>
        <w:shd w:val="clear" w:color="auto" w:fill="FFFFFF"/>
        <w:spacing w:before="120"/>
        <w:ind w:firstLine="720"/>
        <w:jc w:val="both"/>
        <w:rPr>
          <w:spacing w:val="2"/>
          <w:sz w:val="28"/>
          <w:szCs w:val="28"/>
        </w:rPr>
      </w:pPr>
      <w:r w:rsidRPr="00E604BE">
        <w:rPr>
          <w:spacing w:val="2"/>
          <w:sz w:val="28"/>
          <w:szCs w:val="28"/>
        </w:rPr>
        <w:t>Sử dụng thức ăn tươi sạch, bổ sung vitamin cho cua. </w:t>
      </w:r>
    </w:p>
    <w:p w:rsidR="00800C48" w:rsidRPr="00E604BE" w:rsidRDefault="0003399B" w:rsidP="00800C48">
      <w:pPr>
        <w:shd w:val="clear" w:color="auto" w:fill="FFFFFF"/>
        <w:spacing w:before="120"/>
        <w:ind w:firstLine="720"/>
        <w:jc w:val="both"/>
        <w:rPr>
          <w:sz w:val="28"/>
          <w:szCs w:val="28"/>
        </w:rPr>
      </w:pPr>
      <w:r>
        <w:rPr>
          <w:b/>
          <w:bCs/>
          <w:sz w:val="28"/>
          <w:szCs w:val="28"/>
        </w:rPr>
        <w:t xml:space="preserve">d. </w:t>
      </w:r>
      <w:r w:rsidR="00800C48" w:rsidRPr="00E604BE">
        <w:rPr>
          <w:b/>
          <w:bCs/>
          <w:sz w:val="28"/>
          <w:szCs w:val="28"/>
        </w:rPr>
        <w:t>Quan sát thường xuyên:</w:t>
      </w:r>
    </w:p>
    <w:p w:rsidR="00800C48" w:rsidRPr="00E604BE" w:rsidRDefault="00800C48" w:rsidP="00800C48">
      <w:pPr>
        <w:shd w:val="clear" w:color="auto" w:fill="FFFFFF"/>
        <w:spacing w:before="120"/>
        <w:ind w:firstLine="720"/>
        <w:jc w:val="both"/>
        <w:rPr>
          <w:spacing w:val="2"/>
          <w:sz w:val="28"/>
          <w:szCs w:val="28"/>
        </w:rPr>
      </w:pPr>
      <w:r w:rsidRPr="00E604BE">
        <w:rPr>
          <w:spacing w:val="2"/>
          <w:sz w:val="28"/>
          <w:szCs w:val="28"/>
        </w:rPr>
        <w:t>Thường xuyên quan sát hoạt động của đàn cua để phát hiện sớm các dấu hiệu bất thường. </w:t>
      </w:r>
    </w:p>
    <w:p w:rsidR="00800C48" w:rsidRPr="00E604BE" w:rsidRDefault="0003399B" w:rsidP="00800C48">
      <w:pPr>
        <w:shd w:val="clear" w:color="auto" w:fill="FFFFFF"/>
        <w:spacing w:before="120"/>
        <w:ind w:firstLine="720"/>
        <w:jc w:val="both"/>
        <w:rPr>
          <w:sz w:val="28"/>
          <w:szCs w:val="28"/>
        </w:rPr>
      </w:pPr>
      <w:r>
        <w:rPr>
          <w:b/>
          <w:bCs/>
          <w:sz w:val="28"/>
          <w:szCs w:val="28"/>
        </w:rPr>
        <w:t xml:space="preserve">e. </w:t>
      </w:r>
      <w:r w:rsidR="00800C48" w:rsidRPr="00E604BE">
        <w:rPr>
          <w:b/>
          <w:bCs/>
          <w:sz w:val="28"/>
          <w:szCs w:val="28"/>
        </w:rPr>
        <w:t>Xử lý nước:</w:t>
      </w:r>
    </w:p>
    <w:p w:rsidR="00800C48" w:rsidRPr="00E604BE" w:rsidRDefault="00800C48" w:rsidP="00800C48">
      <w:pPr>
        <w:shd w:val="clear" w:color="auto" w:fill="FFFFFF"/>
        <w:spacing w:before="120"/>
        <w:ind w:firstLine="720"/>
        <w:jc w:val="both"/>
        <w:rPr>
          <w:spacing w:val="2"/>
          <w:sz w:val="28"/>
          <w:szCs w:val="28"/>
        </w:rPr>
      </w:pPr>
      <w:r w:rsidRPr="00E604BE">
        <w:rPr>
          <w:spacing w:val="2"/>
          <w:sz w:val="28"/>
          <w:szCs w:val="28"/>
        </w:rPr>
        <w:t>Xử lý nguồn nước bằng vôi bột để diệt khuẩn và ký sinh trùng. </w:t>
      </w:r>
    </w:p>
    <w:p w:rsidR="00800C48" w:rsidRPr="00E604BE" w:rsidRDefault="00800C48" w:rsidP="00800C48">
      <w:pPr>
        <w:spacing w:before="120"/>
        <w:ind w:firstLine="720"/>
        <w:jc w:val="both"/>
        <w:rPr>
          <w:rFonts w:eastAsia="Calibri"/>
          <w:b/>
          <w:sz w:val="28"/>
          <w:szCs w:val="28"/>
        </w:rPr>
      </w:pPr>
      <w:r w:rsidRPr="00E604BE">
        <w:rPr>
          <w:rFonts w:eastAsia="Calibri"/>
          <w:b/>
          <w:sz w:val="28"/>
          <w:szCs w:val="28"/>
        </w:rPr>
        <w:t>9. Thu hoạch</w:t>
      </w:r>
    </w:p>
    <w:p w:rsidR="00800C48" w:rsidRPr="00E604BE" w:rsidRDefault="00800C48" w:rsidP="00800C48">
      <w:pPr>
        <w:spacing w:before="120"/>
        <w:ind w:firstLine="720"/>
        <w:jc w:val="both"/>
        <w:rPr>
          <w:rFonts w:eastAsia="Calibri"/>
          <w:sz w:val="28"/>
          <w:szCs w:val="28"/>
        </w:rPr>
      </w:pPr>
      <w:r w:rsidRPr="00E604BE">
        <w:rPr>
          <w:rFonts w:eastAsia="Calibri"/>
          <w:sz w:val="28"/>
          <w:szCs w:val="28"/>
        </w:rPr>
        <w:t xml:space="preserve">- Thời gian nuôi: </w:t>
      </w:r>
      <w:r w:rsidRPr="00E604BE">
        <w:rPr>
          <w:sz w:val="28"/>
          <w:szCs w:val="28"/>
        </w:rPr>
        <w:t>05 tháng</w:t>
      </w:r>
    </w:p>
    <w:p w:rsidR="00800C48" w:rsidRPr="00E604BE" w:rsidRDefault="00800C48" w:rsidP="00800C48">
      <w:pPr>
        <w:spacing w:before="120"/>
        <w:ind w:firstLine="720"/>
        <w:jc w:val="both"/>
        <w:rPr>
          <w:rFonts w:eastAsia="Calibri"/>
          <w:sz w:val="28"/>
          <w:szCs w:val="28"/>
        </w:rPr>
      </w:pPr>
      <w:r w:rsidRPr="00E604BE">
        <w:rPr>
          <w:rFonts w:eastAsia="Calibri"/>
          <w:sz w:val="28"/>
          <w:szCs w:val="28"/>
        </w:rPr>
        <w:t xml:space="preserve">- Kích cỡ thu hoạch: </w:t>
      </w:r>
      <w:r w:rsidRPr="00E604BE">
        <w:rPr>
          <w:sz w:val="28"/>
          <w:szCs w:val="28"/>
        </w:rPr>
        <w:t>0.25 – 0.3 kg/con</w:t>
      </w:r>
    </w:p>
    <w:p w:rsidR="00800C48" w:rsidRPr="00E604BE" w:rsidRDefault="00800C48" w:rsidP="00800C48">
      <w:pPr>
        <w:spacing w:before="120"/>
        <w:ind w:firstLine="720"/>
        <w:jc w:val="both"/>
        <w:rPr>
          <w:sz w:val="28"/>
          <w:szCs w:val="28"/>
        </w:rPr>
      </w:pPr>
      <w:r w:rsidRPr="00E604BE">
        <w:rPr>
          <w:rFonts w:eastAsia="Calibri"/>
          <w:sz w:val="28"/>
          <w:szCs w:val="28"/>
        </w:rPr>
        <w:t xml:space="preserve">- Tỷ lệ sống: </w:t>
      </w:r>
      <w:r w:rsidRPr="00E604BE">
        <w:rPr>
          <w:sz w:val="28"/>
          <w:szCs w:val="28"/>
        </w:rPr>
        <w:t>20 - 30%</w:t>
      </w:r>
    </w:p>
    <w:p w:rsidR="00800C48" w:rsidRPr="00E604BE" w:rsidRDefault="00800C48" w:rsidP="00800C48">
      <w:pPr>
        <w:spacing w:before="120"/>
        <w:ind w:firstLine="720"/>
        <w:jc w:val="both"/>
        <w:rPr>
          <w:rFonts w:eastAsia="Calibri"/>
          <w:sz w:val="28"/>
          <w:szCs w:val="28"/>
        </w:rPr>
      </w:pPr>
      <w:r w:rsidRPr="00E604BE">
        <w:rPr>
          <w:sz w:val="28"/>
          <w:szCs w:val="28"/>
        </w:rPr>
        <w:t xml:space="preserve">- Năng suất thu hoạch từ 600 kg/ha - 1 tấn/ha. </w:t>
      </w:r>
    </w:p>
    <w:p w:rsidR="00800C48" w:rsidRPr="00E604BE" w:rsidRDefault="00800C48" w:rsidP="00800C48">
      <w:pPr>
        <w:spacing w:before="120"/>
        <w:ind w:firstLine="720"/>
        <w:jc w:val="both"/>
        <w:rPr>
          <w:rFonts w:eastAsia="Calibri"/>
          <w:sz w:val="28"/>
          <w:szCs w:val="28"/>
        </w:rPr>
      </w:pPr>
      <w:r w:rsidRPr="00E604BE">
        <w:rPr>
          <w:rFonts w:eastAsia="Calibri"/>
          <w:sz w:val="28"/>
          <w:szCs w:val="28"/>
        </w:rPr>
        <w:t xml:space="preserve">- Kỹ thuật thu hoạch cá nuôi, giảm mồi, vận chuyển, giảm hao hụt khi thu hoạch: </w:t>
      </w:r>
      <w:r w:rsidRPr="00E604BE">
        <w:rPr>
          <w:sz w:val="28"/>
          <w:szCs w:val="28"/>
        </w:rPr>
        <w:t>Thu toàn bộ: Khi cua giống đạt kích cỡ yều cầu, thu hết giá thể mà cua trú ẩn, rồi tiến hành xả cạn bắt cua. Có thể thu tỉa bằng thả rập./.</w:t>
      </w:r>
    </w:p>
    <w:p w:rsidR="00800C48" w:rsidRPr="00E604BE" w:rsidRDefault="00800C48" w:rsidP="00800C48">
      <w:pPr>
        <w:tabs>
          <w:tab w:val="left" w:pos="360"/>
          <w:tab w:val="left" w:pos="426"/>
          <w:tab w:val="left" w:pos="709"/>
        </w:tabs>
        <w:spacing w:before="120"/>
        <w:ind w:right="-51" w:firstLine="709"/>
        <w:jc w:val="both"/>
        <w:rPr>
          <w:b/>
          <w:sz w:val="28"/>
          <w:szCs w:val="28"/>
        </w:rPr>
      </w:pPr>
    </w:p>
    <w:p w:rsidR="00800C48" w:rsidRPr="00E604BE" w:rsidRDefault="0036400B" w:rsidP="00800C48">
      <w:pPr>
        <w:spacing w:before="120"/>
        <w:ind w:firstLine="720"/>
        <w:jc w:val="center"/>
        <w:rPr>
          <w:rFonts w:eastAsia="Calibri"/>
          <w:b/>
          <w:kern w:val="2"/>
          <w:sz w:val="28"/>
          <w:szCs w:val="28"/>
        </w:rPr>
      </w:pPr>
      <w:r w:rsidRPr="00E604BE">
        <w:rPr>
          <w:rFonts w:eastAsia="Calibri"/>
          <w:b/>
          <w:kern w:val="2"/>
          <w:sz w:val="28"/>
          <w:szCs w:val="28"/>
          <w:lang w:val="vi-VN"/>
        </w:rPr>
        <w:br w:type="page"/>
      </w:r>
      <w:r w:rsidR="00800C48" w:rsidRPr="00E604BE">
        <w:rPr>
          <w:rFonts w:eastAsia="Calibri"/>
          <w:b/>
          <w:kern w:val="2"/>
          <w:sz w:val="28"/>
          <w:szCs w:val="28"/>
          <w:lang w:val="vi-VN"/>
        </w:rPr>
        <w:lastRenderedPageBreak/>
        <w:t xml:space="preserve">QUY TRÌNH </w:t>
      </w:r>
      <w:r w:rsidR="003A4AC1">
        <w:rPr>
          <w:rFonts w:eastAsia="Calibri"/>
          <w:b/>
          <w:kern w:val="2"/>
          <w:sz w:val="28"/>
          <w:szCs w:val="28"/>
        </w:rPr>
        <w:t>SẢN XUẤT</w:t>
      </w:r>
      <w:r w:rsidR="003A4AC1" w:rsidRPr="00E604BE">
        <w:rPr>
          <w:rFonts w:eastAsia="Calibri"/>
          <w:b/>
          <w:kern w:val="2"/>
          <w:sz w:val="28"/>
          <w:szCs w:val="28"/>
        </w:rPr>
        <w:t xml:space="preserve"> ẾCH</w:t>
      </w:r>
      <w:r w:rsidR="003A4AC1" w:rsidRPr="00E604BE">
        <w:rPr>
          <w:b/>
          <w:bCs/>
          <w:kern w:val="18"/>
          <w:sz w:val="28"/>
          <w:szCs w:val="28"/>
        </w:rPr>
        <w:t xml:space="preserve"> </w:t>
      </w:r>
      <w:r w:rsidR="003A4AC1">
        <w:rPr>
          <w:rFonts w:eastAsia="Calibri"/>
          <w:b/>
          <w:kern w:val="2"/>
          <w:sz w:val="28"/>
          <w:szCs w:val="28"/>
        </w:rPr>
        <w:t>THƯƠNG PHẨM</w:t>
      </w:r>
      <w:r w:rsidR="003A4AC1" w:rsidRPr="00E604BE">
        <w:rPr>
          <w:rFonts w:eastAsia="Calibri"/>
          <w:b/>
          <w:kern w:val="2"/>
          <w:sz w:val="28"/>
          <w:szCs w:val="28"/>
        </w:rPr>
        <w:t xml:space="preserve"> </w:t>
      </w:r>
    </w:p>
    <w:p w:rsidR="00800C48" w:rsidRPr="00E604BE" w:rsidRDefault="00800C48" w:rsidP="00800C48">
      <w:pPr>
        <w:tabs>
          <w:tab w:val="left" w:pos="567"/>
        </w:tabs>
        <w:spacing w:before="120"/>
        <w:jc w:val="center"/>
        <w:rPr>
          <w:b/>
          <w:bCs/>
          <w:i/>
          <w:iCs/>
          <w:sz w:val="28"/>
          <w:szCs w:val="28"/>
        </w:rPr>
      </w:pPr>
      <w:r w:rsidRPr="00E604BE">
        <w:rPr>
          <w:rFonts w:eastAsia="Calibri"/>
          <w:b/>
          <w:bCs/>
          <w:kern w:val="2"/>
          <w:sz w:val="28"/>
          <w:szCs w:val="28"/>
        </w:rPr>
        <w:t xml:space="preserve">(Ếch Thái Lan: </w:t>
      </w:r>
      <w:r w:rsidRPr="00E604BE">
        <w:rPr>
          <w:b/>
          <w:bCs/>
          <w:i/>
          <w:iCs/>
          <w:sz w:val="28"/>
          <w:szCs w:val="28"/>
        </w:rPr>
        <w:t>Hoplobatrachus rugulosus)</w:t>
      </w:r>
    </w:p>
    <w:p w:rsidR="00800C48" w:rsidRPr="00E604BE" w:rsidRDefault="00800C48" w:rsidP="00800C48">
      <w:pPr>
        <w:tabs>
          <w:tab w:val="left" w:pos="567"/>
        </w:tabs>
        <w:spacing w:before="120"/>
        <w:jc w:val="both"/>
        <w:rPr>
          <w:rFonts w:eastAsia="Calibri"/>
          <w:b/>
          <w:kern w:val="2"/>
          <w:sz w:val="28"/>
          <w:szCs w:val="28"/>
        </w:rPr>
      </w:pPr>
    </w:p>
    <w:p w:rsidR="00800C48" w:rsidRPr="00E604BE" w:rsidRDefault="00800C48" w:rsidP="009C4985">
      <w:pPr>
        <w:numPr>
          <w:ilvl w:val="0"/>
          <w:numId w:val="16"/>
        </w:numPr>
        <w:tabs>
          <w:tab w:val="left" w:pos="0"/>
          <w:tab w:val="left" w:pos="567"/>
          <w:tab w:val="left" w:pos="851"/>
          <w:tab w:val="left" w:pos="993"/>
        </w:tabs>
        <w:spacing w:before="120"/>
        <w:ind w:left="0" w:firstLine="709"/>
        <w:jc w:val="both"/>
        <w:rPr>
          <w:rFonts w:eastAsia="Calibri"/>
          <w:b/>
          <w:sz w:val="28"/>
          <w:szCs w:val="28"/>
        </w:rPr>
      </w:pPr>
      <w:r w:rsidRPr="00E604BE">
        <w:rPr>
          <w:rFonts w:eastAsia="Calibri"/>
          <w:b/>
          <w:sz w:val="28"/>
          <w:szCs w:val="28"/>
        </w:rPr>
        <w:t>Mùa vụ nuôi</w:t>
      </w:r>
    </w:p>
    <w:p w:rsidR="00800C48" w:rsidRPr="00E604BE" w:rsidRDefault="00800C48" w:rsidP="00800C48">
      <w:pPr>
        <w:tabs>
          <w:tab w:val="left" w:pos="0"/>
          <w:tab w:val="left" w:pos="567"/>
        </w:tabs>
        <w:spacing w:before="120"/>
        <w:ind w:firstLine="709"/>
        <w:jc w:val="both"/>
        <w:rPr>
          <w:rFonts w:eastAsia="Calibri"/>
          <w:sz w:val="28"/>
          <w:szCs w:val="28"/>
        </w:rPr>
      </w:pPr>
      <w:r w:rsidRPr="00E604BE">
        <w:rPr>
          <w:sz w:val="28"/>
          <w:szCs w:val="28"/>
        </w:rPr>
        <w:t>Ếch Thái Lan có thể nuôi quanh năm, nhưng thời điểm bắt đầu nuôi tốt nhất là: tháng 3 – tháng 10 (mùa mưa, nhiệt độ và độ ẩm phù hợp).</w:t>
      </w:r>
    </w:p>
    <w:p w:rsidR="00800C48" w:rsidRPr="00E604BE" w:rsidRDefault="00800C48" w:rsidP="00800C48">
      <w:pPr>
        <w:tabs>
          <w:tab w:val="left" w:pos="0"/>
          <w:tab w:val="left" w:pos="567"/>
        </w:tabs>
        <w:spacing w:before="120"/>
        <w:ind w:firstLine="709"/>
        <w:jc w:val="both"/>
        <w:rPr>
          <w:rFonts w:eastAsia="Calibri"/>
          <w:b/>
          <w:sz w:val="28"/>
          <w:szCs w:val="28"/>
        </w:rPr>
      </w:pPr>
      <w:r w:rsidRPr="00E604BE">
        <w:rPr>
          <w:rFonts w:eastAsia="Calibri"/>
          <w:b/>
          <w:sz w:val="28"/>
          <w:szCs w:val="28"/>
        </w:rPr>
        <w:t>2. Chọn vị trí ao nuôi</w:t>
      </w:r>
    </w:p>
    <w:p w:rsidR="00800C48" w:rsidRPr="00E604BE" w:rsidRDefault="00800C48" w:rsidP="00800C48">
      <w:pPr>
        <w:tabs>
          <w:tab w:val="left" w:pos="0"/>
          <w:tab w:val="left" w:pos="567"/>
        </w:tabs>
        <w:spacing w:before="120"/>
        <w:ind w:firstLine="709"/>
        <w:jc w:val="both"/>
        <w:rPr>
          <w:rFonts w:eastAsia="Calibri"/>
          <w:sz w:val="28"/>
          <w:szCs w:val="28"/>
        </w:rPr>
      </w:pPr>
      <w:r w:rsidRPr="00E604BE">
        <w:rPr>
          <w:rFonts w:eastAsia="Calibri"/>
          <w:sz w:val="28"/>
          <w:szCs w:val="28"/>
        </w:rPr>
        <w:t>- Địa điểm:</w:t>
      </w:r>
    </w:p>
    <w:p w:rsidR="00800C48" w:rsidRPr="00E604BE" w:rsidRDefault="00800C48" w:rsidP="009C4985">
      <w:pPr>
        <w:numPr>
          <w:ilvl w:val="0"/>
          <w:numId w:val="17"/>
        </w:numPr>
        <w:tabs>
          <w:tab w:val="left" w:pos="0"/>
          <w:tab w:val="left" w:pos="567"/>
        </w:tabs>
        <w:spacing w:before="120"/>
        <w:ind w:left="993" w:hanging="284"/>
        <w:jc w:val="both"/>
        <w:rPr>
          <w:rFonts w:eastAsia="Calibri"/>
          <w:sz w:val="28"/>
          <w:szCs w:val="28"/>
        </w:rPr>
      </w:pPr>
      <w:r w:rsidRPr="00E604BE">
        <w:rPr>
          <w:rFonts w:eastAsia="Calibri"/>
          <w:sz w:val="28"/>
          <w:szCs w:val="28"/>
        </w:rPr>
        <w:t>Chọn nơi cao ráo, không ngập úng khi mưa lũ.</w:t>
      </w:r>
    </w:p>
    <w:p w:rsidR="00800C48" w:rsidRPr="00E604BE" w:rsidRDefault="00800C48" w:rsidP="009C4985">
      <w:pPr>
        <w:numPr>
          <w:ilvl w:val="0"/>
          <w:numId w:val="17"/>
        </w:numPr>
        <w:tabs>
          <w:tab w:val="left" w:pos="0"/>
          <w:tab w:val="left" w:pos="567"/>
        </w:tabs>
        <w:spacing w:before="120"/>
        <w:ind w:left="993" w:hanging="284"/>
        <w:jc w:val="both"/>
        <w:rPr>
          <w:rFonts w:eastAsia="Calibri"/>
          <w:sz w:val="28"/>
          <w:szCs w:val="28"/>
        </w:rPr>
      </w:pPr>
      <w:r w:rsidRPr="00E604BE">
        <w:rPr>
          <w:rFonts w:eastAsia="Calibri"/>
          <w:sz w:val="28"/>
          <w:szCs w:val="28"/>
        </w:rPr>
        <w:t>Gần nguồn nước sạch, chủ động cấp và thoát nước dễ dàng.</w:t>
      </w:r>
    </w:p>
    <w:p w:rsidR="00800C48" w:rsidRPr="00E604BE" w:rsidRDefault="00800C48" w:rsidP="009C4985">
      <w:pPr>
        <w:numPr>
          <w:ilvl w:val="0"/>
          <w:numId w:val="17"/>
        </w:numPr>
        <w:tabs>
          <w:tab w:val="left" w:pos="0"/>
          <w:tab w:val="left" w:pos="567"/>
        </w:tabs>
        <w:spacing w:before="120"/>
        <w:ind w:left="993" w:hanging="284"/>
        <w:jc w:val="both"/>
        <w:rPr>
          <w:rFonts w:eastAsia="Calibri"/>
          <w:sz w:val="28"/>
          <w:szCs w:val="28"/>
        </w:rPr>
      </w:pPr>
      <w:r w:rsidRPr="00E604BE">
        <w:rPr>
          <w:rFonts w:eastAsia="Calibri"/>
          <w:sz w:val="28"/>
          <w:szCs w:val="28"/>
        </w:rPr>
        <w:t>Địa hình bằng phẳng, thuận tiện xây dựng ao, bể nuôi.</w:t>
      </w:r>
    </w:p>
    <w:p w:rsidR="00793A7E" w:rsidRDefault="00800C48" w:rsidP="00793A7E">
      <w:pPr>
        <w:tabs>
          <w:tab w:val="left" w:pos="0"/>
          <w:tab w:val="left" w:pos="567"/>
        </w:tabs>
        <w:spacing w:before="120"/>
        <w:ind w:firstLine="709"/>
        <w:jc w:val="both"/>
        <w:rPr>
          <w:rFonts w:eastAsia="Calibri"/>
          <w:sz w:val="28"/>
          <w:szCs w:val="28"/>
        </w:rPr>
      </w:pPr>
      <w:r w:rsidRPr="00E604BE">
        <w:rPr>
          <w:rFonts w:eastAsia="Calibri"/>
          <w:sz w:val="28"/>
          <w:szCs w:val="28"/>
        </w:rPr>
        <w:t>- Điều kiện môi trường nước:</w:t>
      </w:r>
    </w:p>
    <w:p w:rsidR="00800C48" w:rsidRPr="00E604BE" w:rsidRDefault="00793A7E" w:rsidP="00793A7E">
      <w:pPr>
        <w:tabs>
          <w:tab w:val="left" w:pos="0"/>
          <w:tab w:val="left" w:pos="567"/>
        </w:tabs>
        <w:spacing w:before="120"/>
        <w:ind w:firstLine="709"/>
        <w:jc w:val="both"/>
        <w:rPr>
          <w:rFonts w:eastAsia="Calibri"/>
          <w:sz w:val="28"/>
          <w:szCs w:val="28"/>
        </w:rPr>
      </w:pPr>
      <w:r>
        <w:rPr>
          <w:rFonts w:eastAsia="Calibri"/>
          <w:sz w:val="28"/>
          <w:szCs w:val="28"/>
        </w:rPr>
        <w:t xml:space="preserve">+ </w:t>
      </w:r>
      <w:r w:rsidR="00800C48" w:rsidRPr="00E604BE">
        <w:rPr>
          <w:rFonts w:eastAsia="Calibri"/>
          <w:sz w:val="28"/>
          <w:szCs w:val="28"/>
        </w:rPr>
        <w:t>Nước sạch, không ô nhiễm (hóa chất, thuốc trừ sâu, chất thải công nghiệp).</w:t>
      </w:r>
    </w:p>
    <w:p w:rsidR="00800C48" w:rsidRPr="00E604BE" w:rsidRDefault="00800C48" w:rsidP="009C4985">
      <w:pPr>
        <w:numPr>
          <w:ilvl w:val="0"/>
          <w:numId w:val="18"/>
        </w:numPr>
        <w:tabs>
          <w:tab w:val="left" w:pos="0"/>
          <w:tab w:val="left" w:pos="567"/>
        </w:tabs>
        <w:spacing w:before="120"/>
        <w:ind w:left="993" w:hanging="284"/>
        <w:jc w:val="both"/>
        <w:rPr>
          <w:rFonts w:eastAsia="Calibri"/>
          <w:sz w:val="28"/>
          <w:szCs w:val="28"/>
        </w:rPr>
      </w:pPr>
      <w:r w:rsidRPr="00E604BE">
        <w:rPr>
          <w:rFonts w:eastAsia="Calibri"/>
          <w:sz w:val="28"/>
          <w:szCs w:val="28"/>
        </w:rPr>
        <w:t>Độ pH thích hợp từ 6,5 - 7,5, nhiệt độ nước từ 26 - 30°C.</w:t>
      </w:r>
    </w:p>
    <w:p w:rsidR="00800C48" w:rsidRPr="00E604BE" w:rsidRDefault="00800C48" w:rsidP="009C4985">
      <w:pPr>
        <w:numPr>
          <w:ilvl w:val="0"/>
          <w:numId w:val="18"/>
        </w:numPr>
        <w:tabs>
          <w:tab w:val="left" w:pos="0"/>
          <w:tab w:val="left" w:pos="567"/>
        </w:tabs>
        <w:spacing w:before="120"/>
        <w:ind w:left="993" w:hanging="284"/>
        <w:jc w:val="both"/>
        <w:rPr>
          <w:rFonts w:eastAsia="Calibri"/>
          <w:sz w:val="28"/>
          <w:szCs w:val="28"/>
        </w:rPr>
      </w:pPr>
      <w:r w:rsidRPr="00E604BE">
        <w:rPr>
          <w:rFonts w:eastAsia="Calibri"/>
          <w:sz w:val="28"/>
          <w:szCs w:val="28"/>
        </w:rPr>
        <w:t>Có hệ thống cấp - thoát riêng biệt để dễ thay nước, tránh lây nhiễm bệnh.</w:t>
      </w:r>
    </w:p>
    <w:p w:rsidR="00800C48" w:rsidRPr="00E604BE" w:rsidRDefault="00800C48" w:rsidP="00800C48">
      <w:pPr>
        <w:tabs>
          <w:tab w:val="left" w:pos="0"/>
          <w:tab w:val="left" w:pos="567"/>
        </w:tabs>
        <w:spacing w:before="120"/>
        <w:ind w:firstLine="709"/>
        <w:jc w:val="both"/>
        <w:rPr>
          <w:rFonts w:eastAsia="Calibri"/>
          <w:sz w:val="28"/>
          <w:szCs w:val="28"/>
        </w:rPr>
      </w:pPr>
      <w:r w:rsidRPr="00E604BE">
        <w:rPr>
          <w:rFonts w:eastAsia="Calibri"/>
          <w:sz w:val="28"/>
          <w:szCs w:val="28"/>
        </w:rPr>
        <w:t>- Khu vực không có địch hại, đảm bảo an ninh.</w:t>
      </w:r>
    </w:p>
    <w:p w:rsidR="00800C48" w:rsidRPr="00E604BE" w:rsidRDefault="00800C48" w:rsidP="00800C48">
      <w:pPr>
        <w:tabs>
          <w:tab w:val="left" w:pos="0"/>
          <w:tab w:val="left" w:pos="567"/>
        </w:tabs>
        <w:spacing w:before="120"/>
        <w:ind w:firstLine="709"/>
        <w:jc w:val="both"/>
        <w:rPr>
          <w:rFonts w:eastAsia="Calibri"/>
          <w:b/>
          <w:sz w:val="28"/>
          <w:szCs w:val="28"/>
        </w:rPr>
      </w:pPr>
      <w:r w:rsidRPr="00E604BE">
        <w:rPr>
          <w:rFonts w:eastAsia="Calibri"/>
          <w:b/>
          <w:sz w:val="28"/>
          <w:szCs w:val="28"/>
        </w:rPr>
        <w:t xml:space="preserve">3. Thiết kế công trình nuôi </w:t>
      </w:r>
    </w:p>
    <w:p w:rsidR="00800C48" w:rsidRPr="00E604BE" w:rsidRDefault="00800C48" w:rsidP="00800C48">
      <w:pPr>
        <w:tabs>
          <w:tab w:val="left" w:pos="0"/>
          <w:tab w:val="left" w:pos="567"/>
        </w:tabs>
        <w:spacing w:before="120"/>
        <w:ind w:firstLine="709"/>
        <w:jc w:val="both"/>
        <w:rPr>
          <w:rFonts w:eastAsia="Calibri"/>
          <w:bCs/>
          <w:sz w:val="28"/>
          <w:szCs w:val="28"/>
        </w:rPr>
      </w:pPr>
      <w:r w:rsidRPr="00E604BE">
        <w:rPr>
          <w:rFonts w:eastAsia="Calibri"/>
          <w:bCs/>
          <w:sz w:val="28"/>
          <w:szCs w:val="28"/>
        </w:rPr>
        <w:t>Có thể nuôi ếch trong bể xi măng, bể lót bát hoặc vèo đặt trong ao:</w:t>
      </w:r>
    </w:p>
    <w:p w:rsidR="00800C48" w:rsidRPr="00E604BE" w:rsidRDefault="005D7534" w:rsidP="00800C48">
      <w:pPr>
        <w:tabs>
          <w:tab w:val="left" w:pos="0"/>
          <w:tab w:val="left" w:pos="567"/>
        </w:tabs>
        <w:spacing w:before="120"/>
        <w:ind w:firstLine="709"/>
        <w:jc w:val="both"/>
        <w:rPr>
          <w:rFonts w:eastAsia="Calibri"/>
          <w:bCs/>
          <w:sz w:val="28"/>
          <w:szCs w:val="28"/>
        </w:rPr>
      </w:pPr>
      <w:r>
        <w:rPr>
          <w:rFonts w:eastAsia="Calibri"/>
          <w:bCs/>
          <w:sz w:val="28"/>
          <w:szCs w:val="28"/>
        </w:rPr>
        <w:t>-</w:t>
      </w:r>
      <w:r w:rsidR="00800C48" w:rsidRPr="00E604BE">
        <w:rPr>
          <w:rFonts w:eastAsia="Calibri"/>
          <w:bCs/>
          <w:sz w:val="28"/>
          <w:szCs w:val="28"/>
        </w:rPr>
        <w:t xml:space="preserve"> Kích thước: từ 10 - 20m</w:t>
      </w:r>
      <w:r w:rsidR="00800C48" w:rsidRPr="00E604BE">
        <w:rPr>
          <w:rFonts w:eastAsia="Calibri"/>
          <w:bCs/>
          <w:sz w:val="28"/>
          <w:szCs w:val="28"/>
          <w:vertAlign w:val="superscript"/>
        </w:rPr>
        <w:t>2</w:t>
      </w:r>
      <w:r w:rsidR="00800C48" w:rsidRPr="00E604BE">
        <w:rPr>
          <w:rFonts w:eastAsia="Calibri"/>
          <w:bCs/>
          <w:sz w:val="28"/>
          <w:szCs w:val="28"/>
        </w:rPr>
        <w:t>, mực nước 0,35 - 0,45 m; thành bể cao ≥0,8 m, mép trong ốp gạch/bạt nhẵn để ếch không leo.</w:t>
      </w:r>
    </w:p>
    <w:p w:rsidR="00800C48" w:rsidRPr="00E604BE" w:rsidRDefault="005D7534" w:rsidP="00800C48">
      <w:pPr>
        <w:tabs>
          <w:tab w:val="left" w:pos="0"/>
          <w:tab w:val="left" w:pos="567"/>
        </w:tabs>
        <w:spacing w:before="120"/>
        <w:ind w:firstLine="709"/>
        <w:jc w:val="both"/>
        <w:rPr>
          <w:rFonts w:eastAsia="Calibri"/>
          <w:bCs/>
          <w:sz w:val="28"/>
          <w:szCs w:val="28"/>
        </w:rPr>
      </w:pPr>
      <w:r>
        <w:rPr>
          <w:rFonts w:eastAsia="Calibri"/>
          <w:bCs/>
          <w:sz w:val="28"/>
          <w:szCs w:val="28"/>
        </w:rPr>
        <w:t>-</w:t>
      </w:r>
      <w:r w:rsidR="00800C48" w:rsidRPr="00E604BE">
        <w:rPr>
          <w:rFonts w:eastAsia="Calibri"/>
          <w:bCs/>
          <w:sz w:val="28"/>
          <w:szCs w:val="28"/>
        </w:rPr>
        <w:t xml:space="preserve"> </w:t>
      </w:r>
      <w:r w:rsidR="00800C48" w:rsidRPr="00E604BE">
        <w:rPr>
          <w:rFonts w:eastAsia="Calibri"/>
          <w:sz w:val="28"/>
          <w:szCs w:val="28"/>
        </w:rPr>
        <w:t>Sàn nghỉ/giá thể nổi:</w:t>
      </w:r>
      <w:r w:rsidR="00800C48" w:rsidRPr="00E604BE">
        <w:rPr>
          <w:rFonts w:eastAsia="Calibri"/>
          <w:bCs/>
          <w:sz w:val="28"/>
          <w:szCs w:val="28"/>
        </w:rPr>
        <w:t xml:space="preserve"> chiếm 30 - 40% diện tích (lưới nhựa dày, bè tre/nứa), các tấm 0,8 × 1,2 m ghép mô-đun.</w:t>
      </w:r>
    </w:p>
    <w:p w:rsidR="00800C48" w:rsidRPr="00E604BE" w:rsidRDefault="00800C48" w:rsidP="00800C48">
      <w:pPr>
        <w:tabs>
          <w:tab w:val="left" w:pos="0"/>
          <w:tab w:val="left" w:pos="567"/>
        </w:tabs>
        <w:spacing w:before="120"/>
        <w:ind w:firstLine="709"/>
        <w:jc w:val="both"/>
        <w:rPr>
          <w:rFonts w:eastAsia="Calibri"/>
          <w:b/>
          <w:sz w:val="28"/>
          <w:szCs w:val="28"/>
        </w:rPr>
      </w:pPr>
      <w:r w:rsidRPr="00E604BE">
        <w:rPr>
          <w:rFonts w:eastAsia="Calibri"/>
          <w:b/>
          <w:sz w:val="28"/>
          <w:szCs w:val="28"/>
        </w:rPr>
        <w:t xml:space="preserve">4. Cải tạo ao nuôi/bể nuôi </w:t>
      </w:r>
    </w:p>
    <w:p w:rsidR="00800C48" w:rsidRPr="00E604BE" w:rsidRDefault="00800C48" w:rsidP="00800C48">
      <w:pPr>
        <w:spacing w:before="120"/>
        <w:ind w:firstLine="709"/>
        <w:jc w:val="both"/>
        <w:outlineLvl w:val="1"/>
        <w:rPr>
          <w:b/>
          <w:bCs/>
          <w:sz w:val="28"/>
          <w:szCs w:val="28"/>
        </w:rPr>
      </w:pPr>
      <w:r w:rsidRPr="00E604BE">
        <w:rPr>
          <w:rFonts w:eastAsia="Calibri"/>
          <w:b/>
          <w:bCs/>
          <w:sz w:val="28"/>
          <w:szCs w:val="28"/>
        </w:rPr>
        <w:t xml:space="preserve">4.1. </w:t>
      </w:r>
      <w:r w:rsidRPr="00E604BE">
        <w:rPr>
          <w:b/>
          <w:bCs/>
          <w:sz w:val="28"/>
          <w:szCs w:val="28"/>
        </w:rPr>
        <w:t>Đối với hình thức nuôi vèo đặt trong ao</w:t>
      </w:r>
    </w:p>
    <w:p w:rsidR="00800C48" w:rsidRPr="00E604BE" w:rsidRDefault="00800C48" w:rsidP="00800C48">
      <w:pPr>
        <w:spacing w:before="120"/>
        <w:ind w:left="720"/>
        <w:jc w:val="both"/>
        <w:rPr>
          <w:sz w:val="28"/>
          <w:szCs w:val="28"/>
        </w:rPr>
      </w:pPr>
      <w:r w:rsidRPr="00E604BE">
        <w:rPr>
          <w:sz w:val="28"/>
          <w:szCs w:val="28"/>
        </w:rPr>
        <w:t>-  Tháo cạn nước - dọn bùn:</w:t>
      </w:r>
    </w:p>
    <w:p w:rsidR="00800C48" w:rsidRPr="00E604BE" w:rsidRDefault="001E5E8E" w:rsidP="001E5E8E">
      <w:pPr>
        <w:spacing w:before="120"/>
        <w:jc w:val="both"/>
        <w:rPr>
          <w:sz w:val="28"/>
          <w:szCs w:val="28"/>
        </w:rPr>
      </w:pPr>
      <w:r>
        <w:rPr>
          <w:sz w:val="28"/>
          <w:szCs w:val="28"/>
        </w:rPr>
        <w:tab/>
        <w:t xml:space="preserve">+ </w:t>
      </w:r>
      <w:r w:rsidR="00800C48" w:rsidRPr="00E604BE">
        <w:rPr>
          <w:sz w:val="28"/>
          <w:szCs w:val="28"/>
        </w:rPr>
        <w:t>Thoát hết nước cũ, vét bùn đáy (chừa lớp 5 - 10 cm bùn màu vàng/nâu).</w:t>
      </w:r>
    </w:p>
    <w:p w:rsidR="00800C48" w:rsidRPr="00E604BE" w:rsidRDefault="001E5E8E" w:rsidP="001E5E8E">
      <w:pPr>
        <w:spacing w:before="120"/>
        <w:jc w:val="both"/>
        <w:rPr>
          <w:sz w:val="28"/>
          <w:szCs w:val="28"/>
        </w:rPr>
      </w:pPr>
      <w:r>
        <w:rPr>
          <w:sz w:val="28"/>
          <w:szCs w:val="28"/>
        </w:rPr>
        <w:tab/>
        <w:t xml:space="preserve">+ </w:t>
      </w:r>
      <w:r w:rsidR="00800C48" w:rsidRPr="00E604BE">
        <w:rPr>
          <w:sz w:val="28"/>
          <w:szCs w:val="28"/>
        </w:rPr>
        <w:t>Nếu bùn đen, hôi nên nạo vét toàn bộ.</w:t>
      </w:r>
    </w:p>
    <w:p w:rsidR="00800C48" w:rsidRPr="001F6737" w:rsidRDefault="00800C48" w:rsidP="009C4985">
      <w:pPr>
        <w:numPr>
          <w:ilvl w:val="0"/>
          <w:numId w:val="20"/>
        </w:numPr>
        <w:spacing w:before="120"/>
        <w:ind w:left="851" w:hanging="131"/>
        <w:jc w:val="both"/>
        <w:rPr>
          <w:sz w:val="28"/>
          <w:szCs w:val="28"/>
          <w:lang w:val="fr-FR"/>
        </w:rPr>
      </w:pPr>
      <w:r w:rsidRPr="00E604BE">
        <w:rPr>
          <w:sz w:val="28"/>
          <w:szCs w:val="28"/>
        </w:rPr>
        <w:t xml:space="preserve"> </w:t>
      </w:r>
      <w:r w:rsidRPr="001F6737">
        <w:rPr>
          <w:sz w:val="28"/>
          <w:szCs w:val="28"/>
          <w:lang w:val="fr-FR"/>
        </w:rPr>
        <w:t>Tu sửa bờ và đáy:</w:t>
      </w:r>
    </w:p>
    <w:p w:rsidR="00800C48" w:rsidRPr="001F6737" w:rsidRDefault="00800C48" w:rsidP="009C4985">
      <w:pPr>
        <w:numPr>
          <w:ilvl w:val="0"/>
          <w:numId w:val="21"/>
        </w:numPr>
        <w:tabs>
          <w:tab w:val="left" w:pos="851"/>
          <w:tab w:val="left" w:pos="993"/>
        </w:tabs>
        <w:spacing w:before="120"/>
        <w:ind w:left="0" w:firstLine="709"/>
        <w:jc w:val="both"/>
        <w:rPr>
          <w:sz w:val="28"/>
          <w:szCs w:val="28"/>
          <w:lang w:val="fr-FR"/>
        </w:rPr>
      </w:pPr>
      <w:r w:rsidRPr="001F6737">
        <w:rPr>
          <w:sz w:val="28"/>
          <w:szCs w:val="28"/>
          <w:lang w:val="fr-FR"/>
        </w:rPr>
        <w:t>Gia cố bờ cao ≥1,2 m, không rò rỉ, trồng cỏ giữ đất.</w:t>
      </w:r>
    </w:p>
    <w:p w:rsidR="00800C48" w:rsidRPr="001F6737" w:rsidRDefault="00800C48" w:rsidP="009C4985">
      <w:pPr>
        <w:numPr>
          <w:ilvl w:val="0"/>
          <w:numId w:val="21"/>
        </w:numPr>
        <w:tabs>
          <w:tab w:val="left" w:pos="851"/>
          <w:tab w:val="left" w:pos="993"/>
        </w:tabs>
        <w:spacing w:before="120"/>
        <w:ind w:left="0" w:firstLine="709"/>
        <w:jc w:val="both"/>
        <w:rPr>
          <w:sz w:val="28"/>
          <w:szCs w:val="28"/>
          <w:lang w:val="fr-FR"/>
        </w:rPr>
      </w:pPr>
      <w:r w:rsidRPr="001F6737">
        <w:rPr>
          <w:sz w:val="28"/>
          <w:szCs w:val="28"/>
          <w:lang w:val="fr-FR"/>
        </w:rPr>
        <w:t>Nếu ao rò nhiều, lót bạt HDPE toàn bộ đáy + thành.</w:t>
      </w:r>
    </w:p>
    <w:p w:rsidR="00800C48" w:rsidRPr="00E604BE" w:rsidRDefault="00800C48" w:rsidP="009C4985">
      <w:pPr>
        <w:numPr>
          <w:ilvl w:val="0"/>
          <w:numId w:val="20"/>
        </w:numPr>
        <w:spacing w:before="120"/>
        <w:ind w:left="993" w:hanging="273"/>
        <w:jc w:val="both"/>
        <w:rPr>
          <w:sz w:val="28"/>
          <w:szCs w:val="28"/>
        </w:rPr>
      </w:pPr>
      <w:r w:rsidRPr="00E604BE">
        <w:rPr>
          <w:sz w:val="28"/>
          <w:szCs w:val="28"/>
        </w:rPr>
        <w:t>Xử lý đáy ao:</w:t>
      </w:r>
    </w:p>
    <w:p w:rsidR="00800C48" w:rsidRPr="00E604BE" w:rsidRDefault="00800C48" w:rsidP="009C4985">
      <w:pPr>
        <w:numPr>
          <w:ilvl w:val="1"/>
          <w:numId w:val="22"/>
        </w:numPr>
        <w:tabs>
          <w:tab w:val="left" w:pos="851"/>
          <w:tab w:val="left" w:pos="993"/>
          <w:tab w:val="num" w:pos="1276"/>
        </w:tabs>
        <w:spacing w:before="120"/>
        <w:ind w:left="0" w:firstLine="709"/>
        <w:jc w:val="both"/>
        <w:rPr>
          <w:sz w:val="28"/>
          <w:szCs w:val="28"/>
        </w:rPr>
      </w:pPr>
      <w:r w:rsidRPr="00E604BE">
        <w:rPr>
          <w:sz w:val="28"/>
          <w:szCs w:val="28"/>
        </w:rPr>
        <w:lastRenderedPageBreak/>
        <w:t>Rải vôi CaO hoặc Dolomite: 7 - 10 kg/100 m² (tùy độ pH đất).</w:t>
      </w:r>
    </w:p>
    <w:p w:rsidR="00800C48" w:rsidRPr="00E604BE" w:rsidRDefault="00800C48" w:rsidP="009C4985">
      <w:pPr>
        <w:numPr>
          <w:ilvl w:val="1"/>
          <w:numId w:val="22"/>
        </w:numPr>
        <w:tabs>
          <w:tab w:val="left" w:pos="851"/>
          <w:tab w:val="left" w:pos="993"/>
          <w:tab w:val="num" w:pos="1276"/>
        </w:tabs>
        <w:spacing w:before="120"/>
        <w:ind w:left="0" w:firstLine="709"/>
        <w:jc w:val="both"/>
        <w:rPr>
          <w:sz w:val="28"/>
          <w:szCs w:val="28"/>
        </w:rPr>
      </w:pPr>
      <w:r w:rsidRPr="00E604BE">
        <w:rPr>
          <w:sz w:val="28"/>
          <w:szCs w:val="28"/>
        </w:rPr>
        <w:t>Phơi nắng 5 - 7 ngày, nếu mưa thì tháo cạn phơi lại.</w:t>
      </w:r>
    </w:p>
    <w:p w:rsidR="00800C48" w:rsidRPr="00E604BE" w:rsidRDefault="00800C48" w:rsidP="009C4985">
      <w:pPr>
        <w:numPr>
          <w:ilvl w:val="0"/>
          <w:numId w:val="20"/>
        </w:numPr>
        <w:tabs>
          <w:tab w:val="left" w:pos="851"/>
          <w:tab w:val="left" w:pos="993"/>
        </w:tabs>
        <w:spacing w:before="120"/>
        <w:jc w:val="both"/>
        <w:rPr>
          <w:sz w:val="28"/>
          <w:szCs w:val="28"/>
        </w:rPr>
      </w:pPr>
      <w:r w:rsidRPr="00E604BE">
        <w:rPr>
          <w:sz w:val="28"/>
          <w:szCs w:val="28"/>
        </w:rPr>
        <w:t xml:space="preserve"> Cấp nước thử - khử trùng:</w:t>
      </w:r>
    </w:p>
    <w:p w:rsidR="00800C48" w:rsidRPr="00E604BE" w:rsidRDefault="00800C48" w:rsidP="009C4985">
      <w:pPr>
        <w:numPr>
          <w:ilvl w:val="1"/>
          <w:numId w:val="23"/>
        </w:numPr>
        <w:tabs>
          <w:tab w:val="left" w:pos="851"/>
          <w:tab w:val="left" w:pos="993"/>
          <w:tab w:val="num" w:pos="1276"/>
        </w:tabs>
        <w:spacing w:before="120"/>
        <w:ind w:left="0" w:firstLine="709"/>
        <w:jc w:val="both"/>
        <w:rPr>
          <w:sz w:val="28"/>
          <w:szCs w:val="28"/>
        </w:rPr>
      </w:pPr>
      <w:r w:rsidRPr="00E604BE">
        <w:rPr>
          <w:sz w:val="28"/>
          <w:szCs w:val="28"/>
        </w:rPr>
        <w:t>Cấp nước vào 20 - 30 cm xử lý Clorin (20 - 30 g/m³) hoặc Iodine → giữ 2 - 3 ngày rồi xả bỏ.</w:t>
      </w:r>
    </w:p>
    <w:p w:rsidR="00800C48" w:rsidRPr="00E604BE" w:rsidRDefault="00800C48" w:rsidP="009C4985">
      <w:pPr>
        <w:numPr>
          <w:ilvl w:val="1"/>
          <w:numId w:val="23"/>
        </w:numPr>
        <w:tabs>
          <w:tab w:val="left" w:pos="851"/>
          <w:tab w:val="left" w:pos="993"/>
          <w:tab w:val="num" w:pos="1276"/>
        </w:tabs>
        <w:spacing w:before="120"/>
        <w:ind w:left="0" w:firstLine="709"/>
        <w:jc w:val="both"/>
        <w:rPr>
          <w:sz w:val="28"/>
          <w:szCs w:val="28"/>
        </w:rPr>
      </w:pPr>
      <w:r w:rsidRPr="00E604BE">
        <w:rPr>
          <w:sz w:val="28"/>
          <w:szCs w:val="28"/>
        </w:rPr>
        <w:t>Sau đó cấp nước mới, qua lưới lọc.</w:t>
      </w:r>
    </w:p>
    <w:p w:rsidR="00800C48" w:rsidRPr="00E604BE" w:rsidRDefault="00800C48" w:rsidP="00800C48">
      <w:pPr>
        <w:tabs>
          <w:tab w:val="left" w:pos="0"/>
          <w:tab w:val="left" w:pos="567"/>
        </w:tabs>
        <w:spacing w:before="120"/>
        <w:ind w:firstLine="709"/>
        <w:jc w:val="both"/>
        <w:rPr>
          <w:rFonts w:eastAsia="Calibri"/>
          <w:b/>
          <w:sz w:val="28"/>
          <w:szCs w:val="28"/>
        </w:rPr>
      </w:pPr>
      <w:r w:rsidRPr="00E604BE">
        <w:rPr>
          <w:rFonts w:eastAsia="Calibri"/>
          <w:b/>
          <w:sz w:val="28"/>
          <w:szCs w:val="28"/>
        </w:rPr>
        <w:t>4.2. Đối với hình thức nuôi bể</w:t>
      </w:r>
    </w:p>
    <w:p w:rsidR="00800C48" w:rsidRPr="00E604BE" w:rsidRDefault="00800C48" w:rsidP="00800C48">
      <w:pPr>
        <w:spacing w:before="120"/>
        <w:jc w:val="both"/>
        <w:rPr>
          <w:sz w:val="28"/>
          <w:szCs w:val="28"/>
        </w:rPr>
      </w:pPr>
      <w:r w:rsidRPr="00E604BE">
        <w:rPr>
          <w:sz w:val="28"/>
          <w:szCs w:val="28"/>
        </w:rPr>
        <w:tab/>
        <w:t>- Vệ sinh bể:</w:t>
      </w:r>
    </w:p>
    <w:p w:rsidR="00800C48" w:rsidRPr="00E604BE" w:rsidRDefault="00800C48" w:rsidP="009C4985">
      <w:pPr>
        <w:numPr>
          <w:ilvl w:val="0"/>
          <w:numId w:val="24"/>
        </w:numPr>
        <w:tabs>
          <w:tab w:val="left" w:pos="993"/>
        </w:tabs>
        <w:spacing w:before="120"/>
        <w:ind w:left="0" w:firstLine="709"/>
        <w:jc w:val="both"/>
        <w:rPr>
          <w:sz w:val="28"/>
          <w:szCs w:val="28"/>
        </w:rPr>
      </w:pPr>
      <w:r w:rsidRPr="00E604BE">
        <w:rPr>
          <w:sz w:val="28"/>
          <w:szCs w:val="28"/>
        </w:rPr>
        <w:t>Rửa sạch, phơi khô 2–3 ngày.</w:t>
      </w:r>
    </w:p>
    <w:p w:rsidR="00800C48" w:rsidRPr="00E604BE" w:rsidRDefault="00800C48" w:rsidP="009C4985">
      <w:pPr>
        <w:numPr>
          <w:ilvl w:val="0"/>
          <w:numId w:val="24"/>
        </w:numPr>
        <w:tabs>
          <w:tab w:val="left" w:pos="993"/>
        </w:tabs>
        <w:spacing w:before="120"/>
        <w:ind w:left="0" w:firstLine="709"/>
        <w:jc w:val="both"/>
        <w:rPr>
          <w:sz w:val="28"/>
          <w:szCs w:val="28"/>
        </w:rPr>
      </w:pPr>
      <w:r w:rsidRPr="00E604BE">
        <w:rPr>
          <w:sz w:val="28"/>
          <w:szCs w:val="28"/>
        </w:rPr>
        <w:t>Dùng Iodine (10 ppm) hoặc Clorin 20 ppm quét/lau toàn bộ bể.</w:t>
      </w:r>
    </w:p>
    <w:p w:rsidR="00800C48" w:rsidRPr="00E604BE" w:rsidRDefault="00800C48" w:rsidP="009C4985">
      <w:pPr>
        <w:numPr>
          <w:ilvl w:val="0"/>
          <w:numId w:val="24"/>
        </w:numPr>
        <w:tabs>
          <w:tab w:val="left" w:pos="993"/>
        </w:tabs>
        <w:spacing w:before="120"/>
        <w:ind w:left="0" w:firstLine="709"/>
        <w:jc w:val="both"/>
        <w:rPr>
          <w:sz w:val="28"/>
          <w:szCs w:val="28"/>
        </w:rPr>
      </w:pPr>
      <w:r w:rsidRPr="00E604BE">
        <w:rPr>
          <w:sz w:val="28"/>
          <w:szCs w:val="28"/>
        </w:rPr>
        <w:t>Ngâm 6 – 12 giờ rồi rửa sạch.</w:t>
      </w:r>
    </w:p>
    <w:p w:rsidR="00800C48" w:rsidRPr="00E604BE" w:rsidRDefault="00800C48" w:rsidP="009C4985">
      <w:pPr>
        <w:numPr>
          <w:ilvl w:val="0"/>
          <w:numId w:val="20"/>
        </w:numPr>
        <w:tabs>
          <w:tab w:val="num" w:pos="567"/>
          <w:tab w:val="left" w:pos="993"/>
        </w:tabs>
        <w:spacing w:before="120"/>
        <w:jc w:val="both"/>
        <w:rPr>
          <w:sz w:val="28"/>
          <w:szCs w:val="28"/>
        </w:rPr>
      </w:pPr>
      <w:r w:rsidRPr="00E604BE">
        <w:rPr>
          <w:sz w:val="28"/>
          <w:szCs w:val="28"/>
        </w:rPr>
        <w:t>Sửa chữa, nâng cấp:</w:t>
      </w:r>
    </w:p>
    <w:p w:rsidR="00800C48" w:rsidRPr="00E604BE" w:rsidRDefault="00800C48" w:rsidP="009C4985">
      <w:pPr>
        <w:numPr>
          <w:ilvl w:val="0"/>
          <w:numId w:val="24"/>
        </w:numPr>
        <w:tabs>
          <w:tab w:val="left" w:pos="993"/>
        </w:tabs>
        <w:spacing w:before="120"/>
        <w:ind w:left="0" w:firstLine="709"/>
        <w:jc w:val="both"/>
        <w:rPr>
          <w:sz w:val="28"/>
          <w:szCs w:val="28"/>
        </w:rPr>
      </w:pPr>
      <w:r w:rsidRPr="00E604BE">
        <w:rPr>
          <w:sz w:val="28"/>
          <w:szCs w:val="28"/>
        </w:rPr>
        <w:t>Xem lại thành bể có nứt, rò thì trám xi măng chống thấm.</w:t>
      </w:r>
    </w:p>
    <w:p w:rsidR="00800C48" w:rsidRPr="00E604BE" w:rsidRDefault="00800C48" w:rsidP="009C4985">
      <w:pPr>
        <w:numPr>
          <w:ilvl w:val="0"/>
          <w:numId w:val="24"/>
        </w:numPr>
        <w:tabs>
          <w:tab w:val="left" w:pos="993"/>
        </w:tabs>
        <w:spacing w:before="120"/>
        <w:ind w:left="0" w:firstLine="709"/>
        <w:jc w:val="both"/>
        <w:rPr>
          <w:sz w:val="28"/>
          <w:szCs w:val="28"/>
        </w:rPr>
      </w:pPr>
      <w:r w:rsidRPr="00E604BE">
        <w:rPr>
          <w:sz w:val="28"/>
          <w:szCs w:val="28"/>
        </w:rPr>
        <w:t>Mép bể gắn viền chống leo (tấm nhựa, tôn phẳng gập vào trong).</w:t>
      </w:r>
    </w:p>
    <w:p w:rsidR="00800C48" w:rsidRPr="00E604BE" w:rsidRDefault="00800C48" w:rsidP="009C4985">
      <w:pPr>
        <w:numPr>
          <w:ilvl w:val="0"/>
          <w:numId w:val="24"/>
        </w:numPr>
        <w:tabs>
          <w:tab w:val="left" w:pos="993"/>
        </w:tabs>
        <w:spacing w:before="120"/>
        <w:ind w:left="0" w:firstLine="709"/>
        <w:jc w:val="both"/>
        <w:rPr>
          <w:sz w:val="28"/>
          <w:szCs w:val="28"/>
        </w:rPr>
      </w:pPr>
      <w:r w:rsidRPr="00E604BE">
        <w:rPr>
          <w:sz w:val="28"/>
          <w:szCs w:val="28"/>
        </w:rPr>
        <w:t>Đáy tạo độ dốc 1 – 2% về hố thu bùn/ống thoát.</w:t>
      </w:r>
    </w:p>
    <w:p w:rsidR="00800C48" w:rsidRPr="00E604BE" w:rsidRDefault="00800C48" w:rsidP="009C4985">
      <w:pPr>
        <w:numPr>
          <w:ilvl w:val="0"/>
          <w:numId w:val="24"/>
        </w:numPr>
        <w:tabs>
          <w:tab w:val="left" w:pos="993"/>
        </w:tabs>
        <w:spacing w:before="120"/>
        <w:ind w:left="0" w:firstLine="709"/>
        <w:jc w:val="both"/>
        <w:rPr>
          <w:sz w:val="28"/>
          <w:szCs w:val="28"/>
        </w:rPr>
      </w:pPr>
      <w:r w:rsidRPr="00E604BE">
        <w:rPr>
          <w:sz w:val="28"/>
          <w:szCs w:val="28"/>
        </w:rPr>
        <w:t>Lắp lại hệ thống cấp – thoát riêng biệt, có lưới chắn.</w:t>
      </w:r>
    </w:p>
    <w:p w:rsidR="00800C48" w:rsidRPr="00E604BE" w:rsidRDefault="00800C48" w:rsidP="009C4985">
      <w:pPr>
        <w:numPr>
          <w:ilvl w:val="0"/>
          <w:numId w:val="20"/>
        </w:numPr>
        <w:tabs>
          <w:tab w:val="num" w:pos="567"/>
          <w:tab w:val="left" w:pos="993"/>
        </w:tabs>
        <w:spacing w:before="120"/>
        <w:jc w:val="both"/>
        <w:rPr>
          <w:sz w:val="28"/>
          <w:szCs w:val="28"/>
        </w:rPr>
      </w:pPr>
      <w:r w:rsidRPr="00E604BE">
        <w:rPr>
          <w:sz w:val="28"/>
          <w:szCs w:val="28"/>
        </w:rPr>
        <w:t>Chuẩn bị trước thả giống:</w:t>
      </w:r>
    </w:p>
    <w:p w:rsidR="00800C48" w:rsidRPr="00E604BE" w:rsidRDefault="00800C48" w:rsidP="009C4985">
      <w:pPr>
        <w:numPr>
          <w:ilvl w:val="0"/>
          <w:numId w:val="24"/>
        </w:numPr>
        <w:tabs>
          <w:tab w:val="left" w:pos="993"/>
        </w:tabs>
        <w:spacing w:before="120"/>
        <w:ind w:left="0" w:firstLine="709"/>
        <w:jc w:val="both"/>
        <w:rPr>
          <w:sz w:val="28"/>
          <w:szCs w:val="28"/>
        </w:rPr>
      </w:pPr>
      <w:r w:rsidRPr="00E604BE">
        <w:rPr>
          <w:sz w:val="28"/>
          <w:szCs w:val="28"/>
        </w:rPr>
        <w:t>Ngâm bể 1 – 2 ngày để kiểm tra rò rỉ và pH nước.</w:t>
      </w:r>
    </w:p>
    <w:p w:rsidR="00800C48" w:rsidRPr="00E604BE" w:rsidRDefault="00800C48" w:rsidP="009C4985">
      <w:pPr>
        <w:numPr>
          <w:ilvl w:val="0"/>
          <w:numId w:val="24"/>
        </w:numPr>
        <w:tabs>
          <w:tab w:val="left" w:pos="993"/>
        </w:tabs>
        <w:spacing w:before="120"/>
        <w:ind w:left="0" w:firstLine="709"/>
        <w:jc w:val="both"/>
        <w:rPr>
          <w:sz w:val="28"/>
          <w:szCs w:val="28"/>
        </w:rPr>
      </w:pPr>
      <w:r w:rsidRPr="00E604BE">
        <w:rPr>
          <w:sz w:val="28"/>
          <w:szCs w:val="28"/>
        </w:rPr>
        <w:t>Điều chỉnh pH 6,5 – 7,5 bằng vôi Dolomite.</w:t>
      </w:r>
    </w:p>
    <w:p w:rsidR="00800C48" w:rsidRPr="00E604BE" w:rsidRDefault="00800C48" w:rsidP="009C4985">
      <w:pPr>
        <w:numPr>
          <w:ilvl w:val="0"/>
          <w:numId w:val="24"/>
        </w:numPr>
        <w:tabs>
          <w:tab w:val="left" w:pos="993"/>
        </w:tabs>
        <w:spacing w:before="120"/>
        <w:ind w:left="0" w:firstLine="709"/>
        <w:jc w:val="both"/>
        <w:rPr>
          <w:sz w:val="28"/>
          <w:szCs w:val="28"/>
        </w:rPr>
      </w:pPr>
      <w:r w:rsidRPr="00E604BE">
        <w:rPr>
          <w:sz w:val="28"/>
          <w:szCs w:val="28"/>
        </w:rPr>
        <w:t>Lắp sàn nghỉ (30 – 40% diện tích) bằng lưới nhựa hoặc bè tre.</w:t>
      </w:r>
    </w:p>
    <w:p w:rsidR="00800C48" w:rsidRPr="00E604BE" w:rsidRDefault="00800C48" w:rsidP="009C4985">
      <w:pPr>
        <w:numPr>
          <w:ilvl w:val="0"/>
          <w:numId w:val="24"/>
        </w:numPr>
        <w:tabs>
          <w:tab w:val="left" w:pos="993"/>
        </w:tabs>
        <w:spacing w:before="120"/>
        <w:ind w:left="0" w:firstLine="709"/>
        <w:jc w:val="both"/>
        <w:rPr>
          <w:sz w:val="28"/>
          <w:szCs w:val="28"/>
        </w:rPr>
      </w:pPr>
      <w:r w:rsidRPr="00E604BE">
        <w:rPr>
          <w:sz w:val="28"/>
          <w:szCs w:val="28"/>
        </w:rPr>
        <w:t>Che lưới lan 50 – 60% trên bể để giảm nắng.</w:t>
      </w:r>
    </w:p>
    <w:p w:rsidR="00800C48" w:rsidRPr="00E604BE" w:rsidRDefault="00800C48" w:rsidP="00800C48">
      <w:pPr>
        <w:tabs>
          <w:tab w:val="left" w:pos="0"/>
          <w:tab w:val="left" w:pos="567"/>
        </w:tabs>
        <w:spacing w:before="120"/>
        <w:ind w:firstLine="709"/>
        <w:jc w:val="both"/>
        <w:rPr>
          <w:rFonts w:eastAsia="Calibri"/>
          <w:b/>
          <w:sz w:val="28"/>
          <w:szCs w:val="28"/>
        </w:rPr>
      </w:pPr>
      <w:r w:rsidRPr="00E604BE">
        <w:rPr>
          <w:rFonts w:eastAsia="Calibri"/>
          <w:b/>
          <w:sz w:val="28"/>
          <w:szCs w:val="28"/>
        </w:rPr>
        <w:t>5. Chọn giống và thả giống</w:t>
      </w:r>
    </w:p>
    <w:p w:rsidR="00800C48" w:rsidRPr="00E604BE" w:rsidRDefault="00800C48" w:rsidP="00800C48">
      <w:pPr>
        <w:shd w:val="clear" w:color="auto" w:fill="FFFFFF"/>
        <w:spacing w:before="120"/>
        <w:jc w:val="both"/>
        <w:rPr>
          <w:sz w:val="28"/>
          <w:szCs w:val="28"/>
          <w:bdr w:val="none" w:sz="0" w:space="0" w:color="auto" w:frame="1"/>
        </w:rPr>
      </w:pPr>
      <w:r w:rsidRPr="00E604BE">
        <w:rPr>
          <w:rFonts w:eastAsia="Calibri"/>
          <w:sz w:val="28"/>
          <w:szCs w:val="28"/>
        </w:rPr>
        <w:tab/>
        <w:t xml:space="preserve">- Chọn giống: </w:t>
      </w:r>
      <w:r w:rsidRPr="00E604BE">
        <w:rPr>
          <w:sz w:val="28"/>
          <w:szCs w:val="28"/>
          <w:bdr w:val="none" w:sz="0" w:space="0" w:color="auto" w:frame="1"/>
        </w:rPr>
        <w:t>Chọn ếch giống 45-60 ngày tuổi, cỡ đồng đều (3 - 6 cm/con), khoẻ mạnh, màu sắc đậm, không nhiễm bệnh hay bị dị tật, quen ăn thức ăn chế biến.</w:t>
      </w:r>
    </w:p>
    <w:p w:rsidR="00800C48" w:rsidRPr="00E604BE" w:rsidRDefault="00800C48" w:rsidP="00800C48">
      <w:pPr>
        <w:tabs>
          <w:tab w:val="left" w:pos="0"/>
          <w:tab w:val="left" w:pos="567"/>
        </w:tabs>
        <w:spacing w:before="120"/>
        <w:ind w:firstLine="709"/>
        <w:jc w:val="both"/>
        <w:rPr>
          <w:rFonts w:eastAsia="Calibri"/>
          <w:sz w:val="28"/>
          <w:szCs w:val="28"/>
        </w:rPr>
      </w:pPr>
      <w:r w:rsidRPr="00E604BE">
        <w:rPr>
          <w:rFonts w:eastAsia="Calibri"/>
          <w:sz w:val="28"/>
          <w:szCs w:val="28"/>
        </w:rPr>
        <w:t>- Mật độ: Mật độ nuôi 40 - 60 con/m</w:t>
      </w:r>
      <w:r w:rsidRPr="00E604BE">
        <w:rPr>
          <w:rFonts w:eastAsia="Calibri"/>
          <w:sz w:val="28"/>
          <w:szCs w:val="28"/>
          <w:vertAlign w:val="superscript"/>
        </w:rPr>
        <w:t>2</w:t>
      </w:r>
      <w:r w:rsidRPr="00E604BE">
        <w:rPr>
          <w:rFonts w:eastAsia="Calibri"/>
          <w:sz w:val="28"/>
          <w:szCs w:val="28"/>
        </w:rPr>
        <w:t xml:space="preserve"> hoặc 80 - 100 con/m</w:t>
      </w:r>
      <w:r w:rsidRPr="00E604BE">
        <w:rPr>
          <w:rFonts w:eastAsia="Calibri"/>
          <w:sz w:val="28"/>
          <w:szCs w:val="28"/>
          <w:vertAlign w:val="superscript"/>
        </w:rPr>
        <w:t>2</w:t>
      </w:r>
      <w:r w:rsidRPr="00E604BE">
        <w:rPr>
          <w:rFonts w:eastAsia="Calibri"/>
          <w:sz w:val="28"/>
          <w:szCs w:val="28"/>
        </w:rPr>
        <w:t xml:space="preserve"> (tuỳ vào trình độ nuôi).</w:t>
      </w:r>
    </w:p>
    <w:p w:rsidR="00800C48" w:rsidRPr="00E604BE" w:rsidRDefault="00800C48" w:rsidP="00800C48">
      <w:pPr>
        <w:tabs>
          <w:tab w:val="left" w:pos="0"/>
          <w:tab w:val="left" w:pos="567"/>
        </w:tabs>
        <w:spacing w:before="120"/>
        <w:ind w:firstLine="709"/>
        <w:jc w:val="both"/>
        <w:rPr>
          <w:rFonts w:eastAsia="Calibri"/>
          <w:sz w:val="28"/>
          <w:szCs w:val="28"/>
        </w:rPr>
      </w:pPr>
      <w:r w:rsidRPr="00E604BE">
        <w:rPr>
          <w:rFonts w:eastAsia="Calibri"/>
          <w:sz w:val="28"/>
          <w:szCs w:val="28"/>
        </w:rPr>
        <w:t>- Kỹ thuật thả giống: Trước khi thả giống nên tắm ếch bằng nước muối 3% trong 15 phút.</w:t>
      </w:r>
    </w:p>
    <w:p w:rsidR="00800C48" w:rsidRPr="00E604BE" w:rsidRDefault="00800C48" w:rsidP="00800C48">
      <w:pPr>
        <w:tabs>
          <w:tab w:val="left" w:pos="0"/>
          <w:tab w:val="left" w:pos="567"/>
        </w:tabs>
        <w:spacing w:before="120"/>
        <w:ind w:firstLine="709"/>
        <w:jc w:val="both"/>
        <w:rPr>
          <w:rFonts w:eastAsia="Calibri"/>
          <w:b/>
          <w:sz w:val="28"/>
          <w:szCs w:val="28"/>
        </w:rPr>
      </w:pPr>
      <w:r w:rsidRPr="00E604BE">
        <w:rPr>
          <w:rFonts w:eastAsia="Calibri"/>
          <w:b/>
          <w:sz w:val="28"/>
          <w:szCs w:val="28"/>
        </w:rPr>
        <w:t>6. Thức ăn và cách cho ăn</w:t>
      </w:r>
    </w:p>
    <w:p w:rsidR="00800C48" w:rsidRPr="00E604BE" w:rsidRDefault="00800C48" w:rsidP="00800C48">
      <w:pPr>
        <w:tabs>
          <w:tab w:val="left" w:pos="0"/>
          <w:tab w:val="left" w:pos="567"/>
        </w:tabs>
        <w:spacing w:before="120"/>
        <w:ind w:firstLine="709"/>
        <w:jc w:val="both"/>
        <w:rPr>
          <w:rFonts w:eastAsia="Calibri"/>
          <w:sz w:val="28"/>
          <w:szCs w:val="28"/>
        </w:rPr>
      </w:pPr>
      <w:r w:rsidRPr="00E604BE">
        <w:rPr>
          <w:rFonts w:eastAsia="Calibri"/>
          <w:sz w:val="28"/>
          <w:szCs w:val="28"/>
        </w:rPr>
        <w:t>- Chủ yếu là thức ăn công nghiệp hoặc chế biến sẵn (độ đạm &gt; 30%). Khầu phần ăn trong ngày bằng 8 - 10% trọng lượng ếch trong ao.</w:t>
      </w:r>
    </w:p>
    <w:p w:rsidR="00800C48" w:rsidRPr="00E604BE" w:rsidRDefault="00800C48" w:rsidP="00800C48">
      <w:pPr>
        <w:tabs>
          <w:tab w:val="left" w:pos="0"/>
          <w:tab w:val="left" w:pos="567"/>
        </w:tabs>
        <w:spacing w:before="120"/>
        <w:ind w:firstLine="709"/>
        <w:jc w:val="both"/>
        <w:rPr>
          <w:rFonts w:eastAsia="Calibri"/>
          <w:sz w:val="28"/>
          <w:szCs w:val="28"/>
        </w:rPr>
      </w:pPr>
      <w:r w:rsidRPr="00E604BE">
        <w:rPr>
          <w:rFonts w:eastAsia="Calibri"/>
          <w:sz w:val="28"/>
          <w:szCs w:val="28"/>
        </w:rPr>
        <w:t>- Cho ăn: Tháng đầu cho ăn 3 - 4 lần/ngày, khi lớn cho ăn 2 lần/ngày (sáng và chiều).</w:t>
      </w:r>
    </w:p>
    <w:p w:rsidR="00800C48" w:rsidRPr="00E604BE" w:rsidRDefault="00800C48" w:rsidP="00800C48">
      <w:pPr>
        <w:tabs>
          <w:tab w:val="left" w:pos="0"/>
          <w:tab w:val="left" w:pos="567"/>
        </w:tabs>
        <w:spacing w:before="120"/>
        <w:ind w:firstLine="709"/>
        <w:jc w:val="both"/>
        <w:rPr>
          <w:rFonts w:eastAsia="Calibri"/>
          <w:sz w:val="28"/>
          <w:szCs w:val="28"/>
        </w:rPr>
      </w:pPr>
      <w:r w:rsidRPr="00E604BE">
        <w:rPr>
          <w:rFonts w:eastAsia="Calibri"/>
          <w:sz w:val="28"/>
          <w:szCs w:val="28"/>
        </w:rPr>
        <w:lastRenderedPageBreak/>
        <w:t>Những vùng có sẵn tôm, cá, cua đồng, giun đất, trứng vịt loại thì có thể dùng thức ăn tự chế để hạ giá thành. Trộn những loại thức ăn thô trên với cám gạo, cho vào máy nghiền thức ăn, phơi khô trong bóng râm (không phơi trực tiếp dưới ánh sáng nắng mặt trời).</w:t>
      </w:r>
    </w:p>
    <w:p w:rsidR="00800C48" w:rsidRPr="00E604BE" w:rsidRDefault="00800C48" w:rsidP="00800C48">
      <w:pPr>
        <w:tabs>
          <w:tab w:val="left" w:pos="0"/>
          <w:tab w:val="left" w:pos="567"/>
        </w:tabs>
        <w:spacing w:before="120"/>
        <w:ind w:firstLine="709"/>
        <w:jc w:val="both"/>
        <w:rPr>
          <w:rFonts w:eastAsia="Calibri"/>
          <w:sz w:val="28"/>
          <w:szCs w:val="28"/>
        </w:rPr>
      </w:pPr>
      <w:r w:rsidRPr="00E604BE">
        <w:rPr>
          <w:rFonts w:eastAsia="Calibri"/>
          <w:sz w:val="28"/>
          <w:szCs w:val="28"/>
        </w:rPr>
        <w:t>Nếu dùng thức ăn viên, rải trực tiếp xuống ao. Nếu dùng thúc ăn chế biến, để lên sàn ăn.</w:t>
      </w:r>
    </w:p>
    <w:p w:rsidR="00800C48" w:rsidRPr="00E604BE" w:rsidRDefault="00800C48" w:rsidP="00800C48">
      <w:pPr>
        <w:tabs>
          <w:tab w:val="left" w:pos="0"/>
          <w:tab w:val="left" w:pos="567"/>
        </w:tabs>
        <w:spacing w:before="120"/>
        <w:ind w:firstLine="709"/>
        <w:jc w:val="both"/>
        <w:rPr>
          <w:rFonts w:eastAsia="Calibri"/>
          <w:sz w:val="28"/>
          <w:szCs w:val="28"/>
        </w:rPr>
      </w:pPr>
      <w:r w:rsidRPr="00E604BE">
        <w:rPr>
          <w:rFonts w:eastAsia="Calibri"/>
          <w:sz w:val="28"/>
          <w:szCs w:val="28"/>
        </w:rPr>
        <w:t>Nếu dùng thức ăn tươi sống, phải rửa sạch hoặc khử trùng trước khi cho ăn. Không thay đổi thức ăn hàng ngày đột ngột, vì ếch sẽ không ăn cho dù nó đang đói.</w:t>
      </w:r>
    </w:p>
    <w:p w:rsidR="00800C48" w:rsidRPr="00E604BE" w:rsidRDefault="00800C48" w:rsidP="00800C48">
      <w:pPr>
        <w:tabs>
          <w:tab w:val="left" w:pos="0"/>
          <w:tab w:val="left" w:pos="567"/>
        </w:tabs>
        <w:spacing w:before="120"/>
        <w:ind w:firstLine="709"/>
        <w:jc w:val="both"/>
        <w:rPr>
          <w:rFonts w:eastAsia="Calibri"/>
          <w:sz w:val="28"/>
          <w:szCs w:val="28"/>
        </w:rPr>
      </w:pPr>
      <w:r w:rsidRPr="00E604BE">
        <w:rPr>
          <w:rFonts w:eastAsia="Calibri"/>
          <w:sz w:val="28"/>
          <w:szCs w:val="28"/>
        </w:rPr>
        <w:t xml:space="preserve">- Quản lý cho ăn: Để quản lý tốt thức ăn nuôi ếch, cần điều chỉnh lượng thức ăn phù hợp với từng giai đoạn phù hợp với nhu cầu phát triẻn. </w:t>
      </w:r>
    </w:p>
    <w:p w:rsidR="00800C48" w:rsidRPr="00E604BE" w:rsidRDefault="00800C48" w:rsidP="00800C48">
      <w:pPr>
        <w:tabs>
          <w:tab w:val="left" w:pos="0"/>
          <w:tab w:val="left" w:pos="567"/>
        </w:tabs>
        <w:spacing w:before="120"/>
        <w:ind w:firstLine="709"/>
        <w:jc w:val="both"/>
        <w:rPr>
          <w:rFonts w:eastAsia="Calibri"/>
          <w:sz w:val="28"/>
          <w:szCs w:val="28"/>
        </w:rPr>
      </w:pPr>
      <w:r w:rsidRPr="00E604BE">
        <w:rPr>
          <w:rFonts w:eastAsia="Calibri"/>
          <w:sz w:val="28"/>
          <w:szCs w:val="28"/>
        </w:rPr>
        <w:t>- Hệ số chuyển hóa thức ăn: FCR thường dao động từ 1,1-1,3.</w:t>
      </w:r>
    </w:p>
    <w:p w:rsidR="00800C48" w:rsidRPr="00E604BE" w:rsidRDefault="00800C48" w:rsidP="00800C48">
      <w:pPr>
        <w:tabs>
          <w:tab w:val="left" w:pos="0"/>
          <w:tab w:val="left" w:pos="567"/>
        </w:tabs>
        <w:spacing w:before="120"/>
        <w:ind w:firstLine="709"/>
        <w:jc w:val="both"/>
        <w:rPr>
          <w:rFonts w:eastAsia="Calibri"/>
          <w:b/>
          <w:sz w:val="28"/>
          <w:szCs w:val="28"/>
        </w:rPr>
      </w:pPr>
      <w:r w:rsidRPr="00E604BE">
        <w:rPr>
          <w:rFonts w:eastAsia="Calibri"/>
          <w:b/>
          <w:sz w:val="28"/>
          <w:szCs w:val="28"/>
        </w:rPr>
        <w:t>7. Quản lý và chăm sóc</w:t>
      </w:r>
    </w:p>
    <w:p w:rsidR="00800C48" w:rsidRPr="00E604BE" w:rsidRDefault="00800C48" w:rsidP="00800C48">
      <w:pPr>
        <w:tabs>
          <w:tab w:val="left" w:pos="0"/>
          <w:tab w:val="left" w:pos="567"/>
        </w:tabs>
        <w:spacing w:before="120"/>
        <w:ind w:firstLine="709"/>
        <w:jc w:val="both"/>
        <w:rPr>
          <w:rFonts w:eastAsia="Calibri"/>
          <w:sz w:val="28"/>
          <w:szCs w:val="28"/>
        </w:rPr>
      </w:pPr>
      <w:r w:rsidRPr="00E604BE">
        <w:rPr>
          <w:rFonts w:eastAsia="Calibri"/>
          <w:b/>
          <w:sz w:val="28"/>
          <w:szCs w:val="28"/>
        </w:rPr>
        <w:tab/>
      </w:r>
      <w:r w:rsidRPr="00E604BE">
        <w:rPr>
          <w:rFonts w:eastAsia="Calibri"/>
          <w:sz w:val="28"/>
          <w:szCs w:val="28"/>
        </w:rPr>
        <w:t>- Thay nước: tháng đầu: 2 - 3 ngày thay nước 1 lần, mực nước luôn duy trì 20 - 30 cm. Từ tháng thứ 2 trở đi: thay nước hàng ngày, mực nước có thể giảm xuống còn 10 - 15 cm. Nên thay nước vào buổi sáng. Nếu dùng nước giếng khoan, nên trữ lại ít nhất 1 ngày mới sử dụng.</w:t>
      </w:r>
    </w:p>
    <w:p w:rsidR="00800C48" w:rsidRPr="00E604BE" w:rsidRDefault="00800C48" w:rsidP="00800C48">
      <w:pPr>
        <w:tabs>
          <w:tab w:val="left" w:pos="0"/>
          <w:tab w:val="left" w:pos="567"/>
        </w:tabs>
        <w:spacing w:before="120"/>
        <w:ind w:firstLine="709"/>
        <w:jc w:val="both"/>
        <w:rPr>
          <w:rFonts w:eastAsia="Calibri"/>
          <w:b/>
          <w:sz w:val="28"/>
          <w:szCs w:val="28"/>
        </w:rPr>
      </w:pPr>
      <w:r w:rsidRPr="00E604BE">
        <w:rPr>
          <w:rFonts w:eastAsia="Calibri"/>
          <w:sz w:val="28"/>
          <w:szCs w:val="28"/>
        </w:rPr>
        <w:tab/>
        <w:t>- Định kỳ bổ sung vitamin C và men tiêu hóa, dùng thức ăn nổi, và rải thức ăn lên sàn ăn hoặc cho ăn trực tiếp trong nước để tránh ôi thiu. Theo dõi sức ăn, tăng trưởng, và xử lý kịp thời các vấn đề như nước bẩn, phân loại ếch theo kích cỡ là rất quan trọng để tối ưu hóa hiệu quả nuôi.</w:t>
      </w:r>
    </w:p>
    <w:p w:rsidR="00800C48" w:rsidRPr="00E604BE" w:rsidRDefault="00800C48" w:rsidP="00800C48">
      <w:pPr>
        <w:tabs>
          <w:tab w:val="left" w:pos="0"/>
          <w:tab w:val="left" w:pos="567"/>
        </w:tabs>
        <w:spacing w:before="120"/>
        <w:ind w:firstLine="709"/>
        <w:jc w:val="both"/>
        <w:rPr>
          <w:rFonts w:eastAsia="Calibri"/>
          <w:sz w:val="28"/>
          <w:szCs w:val="28"/>
        </w:rPr>
      </w:pPr>
      <w:r w:rsidRPr="00E604BE">
        <w:rPr>
          <w:rFonts w:eastAsia="Calibri"/>
          <w:sz w:val="28"/>
          <w:szCs w:val="28"/>
        </w:rPr>
        <w:tab/>
        <w:t>-</w:t>
      </w:r>
      <w:r w:rsidRPr="00E604BE">
        <w:rPr>
          <w:rFonts w:eastAsia="Calibri"/>
          <w:bCs/>
          <w:sz w:val="28"/>
          <w:szCs w:val="28"/>
        </w:rPr>
        <w:t xml:space="preserve"> Quản lý địch hại: Để quản lý địch hại trong nuôi ếch, cần ngăn chặn địch hại xâm nhập vào khu vực nuôi bằng cách rào chắn, lưới, sử dụng vôi xử lý và giữ vệ sinh sạch sẽ</w:t>
      </w:r>
      <w:r w:rsidR="0091173E">
        <w:rPr>
          <w:rFonts w:eastAsia="Calibri"/>
          <w:bCs/>
          <w:sz w:val="28"/>
          <w:szCs w:val="28"/>
        </w:rPr>
        <w:t>.</w:t>
      </w:r>
    </w:p>
    <w:p w:rsidR="00800C48" w:rsidRPr="00E604BE" w:rsidRDefault="00800C48" w:rsidP="00800C48">
      <w:pPr>
        <w:tabs>
          <w:tab w:val="left" w:pos="0"/>
          <w:tab w:val="left" w:pos="567"/>
        </w:tabs>
        <w:spacing w:before="120"/>
        <w:ind w:firstLine="709"/>
        <w:jc w:val="both"/>
        <w:rPr>
          <w:rFonts w:eastAsia="Calibri"/>
          <w:b/>
          <w:sz w:val="28"/>
          <w:szCs w:val="28"/>
        </w:rPr>
      </w:pPr>
      <w:r w:rsidRPr="00E604BE">
        <w:rPr>
          <w:rFonts w:eastAsia="Calibri"/>
          <w:b/>
          <w:sz w:val="28"/>
          <w:szCs w:val="28"/>
        </w:rPr>
        <w:t>8. Một số bệnh thường gặp và phương pháp phòng trị</w:t>
      </w:r>
    </w:p>
    <w:p w:rsidR="00800C48" w:rsidRPr="00E604BE" w:rsidRDefault="00800C48" w:rsidP="00800C48">
      <w:pPr>
        <w:spacing w:before="120"/>
        <w:jc w:val="both"/>
        <w:outlineLvl w:val="1"/>
        <w:rPr>
          <w:b/>
          <w:bCs/>
          <w:i/>
          <w:iCs/>
          <w:sz w:val="28"/>
          <w:szCs w:val="28"/>
        </w:rPr>
      </w:pPr>
      <w:r w:rsidRPr="00E604BE">
        <w:rPr>
          <w:b/>
          <w:bCs/>
          <w:i/>
          <w:iCs/>
          <w:sz w:val="28"/>
          <w:szCs w:val="28"/>
        </w:rPr>
        <w:tab/>
        <w:t>8.1. Bệnh đỏ chân (xuất huyết, nhiễm khuẩn huyết)</w:t>
      </w:r>
    </w:p>
    <w:p w:rsidR="00800C48" w:rsidRPr="0010147D" w:rsidRDefault="00800C48" w:rsidP="00800C48">
      <w:pPr>
        <w:tabs>
          <w:tab w:val="left" w:pos="426"/>
          <w:tab w:val="left" w:pos="567"/>
          <w:tab w:val="left" w:pos="851"/>
        </w:tabs>
        <w:spacing w:before="120"/>
        <w:ind w:firstLine="720"/>
        <w:jc w:val="both"/>
        <w:rPr>
          <w:spacing w:val="-6"/>
          <w:sz w:val="28"/>
          <w:szCs w:val="28"/>
        </w:rPr>
      </w:pPr>
      <w:r w:rsidRPr="0010147D">
        <w:rPr>
          <w:b/>
          <w:bCs/>
          <w:spacing w:val="-6"/>
          <w:sz w:val="28"/>
          <w:szCs w:val="28"/>
        </w:rPr>
        <w:t xml:space="preserve">- </w:t>
      </w:r>
      <w:r w:rsidRPr="0010147D">
        <w:rPr>
          <w:spacing w:val="-6"/>
          <w:sz w:val="28"/>
          <w:szCs w:val="28"/>
        </w:rPr>
        <w:t xml:space="preserve">Nguyên nhân: Vi khuẩn </w:t>
      </w:r>
      <w:r w:rsidRPr="0010147D">
        <w:rPr>
          <w:i/>
          <w:iCs/>
          <w:spacing w:val="-6"/>
          <w:sz w:val="28"/>
          <w:szCs w:val="28"/>
        </w:rPr>
        <w:t>Aeromonas hydrophila</w:t>
      </w:r>
      <w:r w:rsidRPr="0010147D">
        <w:rPr>
          <w:spacing w:val="-6"/>
          <w:sz w:val="28"/>
          <w:szCs w:val="28"/>
        </w:rPr>
        <w:t xml:space="preserve">, </w:t>
      </w:r>
      <w:r w:rsidRPr="0010147D">
        <w:rPr>
          <w:i/>
          <w:iCs/>
          <w:spacing w:val="-6"/>
          <w:sz w:val="28"/>
          <w:szCs w:val="28"/>
        </w:rPr>
        <w:t>Pseudomonas</w:t>
      </w:r>
      <w:r w:rsidRPr="0010147D">
        <w:rPr>
          <w:spacing w:val="-6"/>
          <w:sz w:val="28"/>
          <w:szCs w:val="28"/>
        </w:rPr>
        <w:t xml:space="preserve">, </w:t>
      </w:r>
      <w:r w:rsidRPr="0010147D">
        <w:rPr>
          <w:i/>
          <w:iCs/>
          <w:spacing w:val="-6"/>
          <w:sz w:val="28"/>
          <w:szCs w:val="28"/>
        </w:rPr>
        <w:t>Proteus</w:t>
      </w:r>
      <w:r w:rsidRPr="0010147D">
        <w:rPr>
          <w:spacing w:val="-6"/>
          <w:sz w:val="28"/>
          <w:szCs w:val="28"/>
        </w:rPr>
        <w:t>…</w:t>
      </w:r>
    </w:p>
    <w:p w:rsidR="0010147D" w:rsidRDefault="00800C48" w:rsidP="0010147D">
      <w:pPr>
        <w:tabs>
          <w:tab w:val="left" w:pos="851"/>
        </w:tabs>
        <w:spacing w:before="120"/>
        <w:ind w:firstLine="720"/>
        <w:jc w:val="both"/>
        <w:rPr>
          <w:sz w:val="28"/>
          <w:szCs w:val="28"/>
        </w:rPr>
      </w:pPr>
      <w:r w:rsidRPr="00E604BE">
        <w:rPr>
          <w:sz w:val="28"/>
          <w:szCs w:val="28"/>
        </w:rPr>
        <w:t>- Dấu hiệu: Da chân, bụng, miệng, mắt bị đỏ. Biếng ăn, yếu, nằm im nhiều, có thể chết nhanh.</w:t>
      </w:r>
    </w:p>
    <w:p w:rsidR="00800C48" w:rsidRPr="00261956" w:rsidRDefault="0010147D" w:rsidP="0010147D">
      <w:pPr>
        <w:tabs>
          <w:tab w:val="left" w:pos="851"/>
        </w:tabs>
        <w:spacing w:before="120"/>
        <w:ind w:firstLine="720"/>
        <w:jc w:val="both"/>
        <w:rPr>
          <w:sz w:val="28"/>
          <w:szCs w:val="28"/>
        </w:rPr>
      </w:pPr>
      <w:r>
        <w:rPr>
          <w:sz w:val="28"/>
          <w:szCs w:val="28"/>
        </w:rPr>
        <w:t>-</w:t>
      </w:r>
      <w:r w:rsidR="00800C48" w:rsidRPr="00261956">
        <w:rPr>
          <w:sz w:val="28"/>
          <w:szCs w:val="28"/>
        </w:rPr>
        <w:t xml:space="preserve"> Phòng trị:</w:t>
      </w:r>
      <w:r w:rsidR="00261956" w:rsidRPr="00261956">
        <w:rPr>
          <w:sz w:val="28"/>
          <w:szCs w:val="28"/>
        </w:rPr>
        <w:t xml:space="preserve"> </w:t>
      </w:r>
      <w:r w:rsidR="00800C48" w:rsidRPr="00261956">
        <w:rPr>
          <w:sz w:val="28"/>
          <w:szCs w:val="28"/>
        </w:rPr>
        <w:t>Giữ nước sạch, thay nước thường xuyên</w:t>
      </w:r>
      <w:r w:rsidR="00261956" w:rsidRPr="00261956">
        <w:rPr>
          <w:sz w:val="28"/>
          <w:szCs w:val="28"/>
        </w:rPr>
        <w:t>; D</w:t>
      </w:r>
      <w:r w:rsidR="00800C48" w:rsidRPr="00261956">
        <w:rPr>
          <w:sz w:val="28"/>
          <w:szCs w:val="28"/>
        </w:rPr>
        <w:t>ùng kháng sinh theo hướng dẫn thú y (Oxytetracycline, Florfenicol)</w:t>
      </w:r>
      <w:r w:rsidR="00261956" w:rsidRPr="00261956">
        <w:rPr>
          <w:sz w:val="28"/>
          <w:szCs w:val="28"/>
        </w:rPr>
        <w:t xml:space="preserve">; </w:t>
      </w:r>
      <w:r w:rsidR="00800C48" w:rsidRPr="00261956">
        <w:rPr>
          <w:sz w:val="28"/>
          <w:szCs w:val="28"/>
        </w:rPr>
        <w:t>Bổ sung Vitamin C, men tiêu hóa.</w:t>
      </w:r>
    </w:p>
    <w:p w:rsidR="00800C48" w:rsidRPr="00E604BE" w:rsidRDefault="00800C48" w:rsidP="00800C48">
      <w:pPr>
        <w:spacing w:before="120"/>
        <w:ind w:firstLine="709"/>
        <w:jc w:val="both"/>
        <w:outlineLvl w:val="1"/>
        <w:rPr>
          <w:b/>
          <w:bCs/>
          <w:i/>
          <w:iCs/>
          <w:sz w:val="28"/>
          <w:szCs w:val="28"/>
        </w:rPr>
      </w:pPr>
      <w:r w:rsidRPr="00E604BE">
        <w:rPr>
          <w:b/>
          <w:bCs/>
          <w:i/>
          <w:iCs/>
          <w:sz w:val="28"/>
          <w:szCs w:val="28"/>
        </w:rPr>
        <w:t>8.2. Bệnh nấm da (trắng da, nhớt da)</w:t>
      </w:r>
    </w:p>
    <w:p w:rsidR="001D3668" w:rsidRDefault="0010147D" w:rsidP="001D3668">
      <w:pPr>
        <w:tabs>
          <w:tab w:val="left" w:pos="851"/>
        </w:tabs>
        <w:spacing w:before="120"/>
        <w:ind w:firstLine="567"/>
        <w:jc w:val="both"/>
        <w:rPr>
          <w:sz w:val="28"/>
          <w:szCs w:val="28"/>
        </w:rPr>
      </w:pPr>
      <w:r>
        <w:rPr>
          <w:sz w:val="28"/>
          <w:szCs w:val="28"/>
        </w:rPr>
        <w:t xml:space="preserve">- </w:t>
      </w:r>
      <w:r w:rsidR="00800C48" w:rsidRPr="00E604BE">
        <w:rPr>
          <w:sz w:val="28"/>
          <w:szCs w:val="28"/>
        </w:rPr>
        <w:t xml:space="preserve">Nguyên nhân: Nấm </w:t>
      </w:r>
      <w:r w:rsidR="00800C48" w:rsidRPr="00E604BE">
        <w:rPr>
          <w:i/>
          <w:iCs/>
          <w:sz w:val="28"/>
          <w:szCs w:val="28"/>
        </w:rPr>
        <w:t>Saprolegnia</w:t>
      </w:r>
      <w:r w:rsidR="00800C48" w:rsidRPr="00E604BE">
        <w:rPr>
          <w:sz w:val="28"/>
          <w:szCs w:val="28"/>
        </w:rPr>
        <w:t xml:space="preserve"> phát triển khi nước bẩn, nhiều hữu cơ.</w:t>
      </w:r>
    </w:p>
    <w:p w:rsidR="003D1509" w:rsidRDefault="001D3668" w:rsidP="003D1509">
      <w:pPr>
        <w:tabs>
          <w:tab w:val="left" w:pos="851"/>
        </w:tabs>
        <w:spacing w:before="120"/>
        <w:ind w:firstLine="567"/>
        <w:jc w:val="both"/>
        <w:rPr>
          <w:sz w:val="28"/>
          <w:szCs w:val="28"/>
        </w:rPr>
      </w:pPr>
      <w:r>
        <w:rPr>
          <w:sz w:val="28"/>
          <w:szCs w:val="28"/>
        </w:rPr>
        <w:t xml:space="preserve">- </w:t>
      </w:r>
      <w:r w:rsidR="00800C48" w:rsidRPr="00E604BE">
        <w:rPr>
          <w:sz w:val="28"/>
          <w:szCs w:val="28"/>
        </w:rPr>
        <w:t>Dấu hiệu: Da ếch xuất hiện các mảng trắng bông, nhớt. Ếch nổi lên nhiều, kém ăn.</w:t>
      </w:r>
    </w:p>
    <w:p w:rsidR="00800C48" w:rsidRPr="0010147D" w:rsidRDefault="003D1509" w:rsidP="003D1509">
      <w:pPr>
        <w:tabs>
          <w:tab w:val="left" w:pos="851"/>
          <w:tab w:val="num" w:pos="1800"/>
        </w:tabs>
        <w:spacing w:before="120"/>
        <w:ind w:firstLine="567"/>
        <w:jc w:val="both"/>
        <w:rPr>
          <w:sz w:val="28"/>
          <w:szCs w:val="28"/>
        </w:rPr>
      </w:pPr>
      <w:r>
        <w:rPr>
          <w:sz w:val="28"/>
          <w:szCs w:val="28"/>
        </w:rPr>
        <w:t xml:space="preserve">- </w:t>
      </w:r>
      <w:r w:rsidR="00800C48" w:rsidRPr="0010147D">
        <w:rPr>
          <w:sz w:val="28"/>
          <w:szCs w:val="28"/>
        </w:rPr>
        <w:t>Phòng trị:</w:t>
      </w:r>
      <w:r w:rsidR="0010147D" w:rsidRPr="0010147D">
        <w:rPr>
          <w:sz w:val="28"/>
          <w:szCs w:val="28"/>
        </w:rPr>
        <w:t xml:space="preserve"> </w:t>
      </w:r>
      <w:r w:rsidR="00800C48" w:rsidRPr="0010147D">
        <w:rPr>
          <w:sz w:val="28"/>
          <w:szCs w:val="28"/>
        </w:rPr>
        <w:t>Tắm muối 3–5‰ trong 10–15 phút</w:t>
      </w:r>
      <w:r w:rsidR="0010147D" w:rsidRPr="0010147D">
        <w:rPr>
          <w:sz w:val="28"/>
          <w:szCs w:val="28"/>
        </w:rPr>
        <w:t xml:space="preserve">; </w:t>
      </w:r>
      <w:r w:rsidR="00800C48" w:rsidRPr="0010147D">
        <w:rPr>
          <w:sz w:val="28"/>
          <w:szCs w:val="28"/>
        </w:rPr>
        <w:t>Có thể dùng Xanh malachite (theo khuyến cáo, liều thấp)</w:t>
      </w:r>
      <w:r w:rsidR="0010147D" w:rsidRPr="0010147D">
        <w:rPr>
          <w:sz w:val="28"/>
          <w:szCs w:val="28"/>
        </w:rPr>
        <w:t xml:space="preserve">; </w:t>
      </w:r>
      <w:r w:rsidR="00800C48" w:rsidRPr="0010147D">
        <w:rPr>
          <w:sz w:val="28"/>
          <w:szCs w:val="28"/>
        </w:rPr>
        <w:t>Vệ sinh, thay nước sạch hằng ngày.</w:t>
      </w:r>
    </w:p>
    <w:p w:rsidR="00800C48" w:rsidRPr="00E604BE" w:rsidRDefault="00800C48" w:rsidP="00800C48">
      <w:pPr>
        <w:spacing w:before="120"/>
        <w:jc w:val="both"/>
        <w:outlineLvl w:val="1"/>
        <w:rPr>
          <w:b/>
          <w:bCs/>
          <w:i/>
          <w:iCs/>
          <w:sz w:val="28"/>
          <w:szCs w:val="28"/>
        </w:rPr>
      </w:pPr>
      <w:r w:rsidRPr="00E604BE">
        <w:rPr>
          <w:b/>
          <w:bCs/>
          <w:i/>
          <w:iCs/>
          <w:sz w:val="28"/>
          <w:szCs w:val="28"/>
        </w:rPr>
        <w:lastRenderedPageBreak/>
        <w:tab/>
        <w:t>8.3. Bệnh lở loét, thối da</w:t>
      </w:r>
    </w:p>
    <w:p w:rsidR="00CA068D" w:rsidRDefault="00800C48" w:rsidP="009C4985">
      <w:pPr>
        <w:numPr>
          <w:ilvl w:val="0"/>
          <w:numId w:val="25"/>
        </w:numPr>
        <w:tabs>
          <w:tab w:val="clear" w:pos="720"/>
        </w:tabs>
        <w:spacing w:before="120"/>
        <w:ind w:left="0" w:firstLine="567"/>
        <w:jc w:val="both"/>
        <w:rPr>
          <w:sz w:val="28"/>
          <w:szCs w:val="28"/>
        </w:rPr>
      </w:pPr>
      <w:r w:rsidRPr="00E604BE">
        <w:rPr>
          <w:sz w:val="28"/>
          <w:szCs w:val="28"/>
        </w:rPr>
        <w:t>Nguyên nhân: Vi khuẩn gây loét (</w:t>
      </w:r>
      <w:r w:rsidRPr="00E604BE">
        <w:rPr>
          <w:i/>
          <w:iCs/>
          <w:sz w:val="28"/>
          <w:szCs w:val="28"/>
        </w:rPr>
        <w:t>Aeromonas</w:t>
      </w:r>
      <w:r w:rsidRPr="00E604BE">
        <w:rPr>
          <w:sz w:val="28"/>
          <w:szCs w:val="28"/>
        </w:rPr>
        <w:t xml:space="preserve">, </w:t>
      </w:r>
      <w:r w:rsidRPr="00E604BE">
        <w:rPr>
          <w:i/>
          <w:iCs/>
          <w:sz w:val="28"/>
          <w:szCs w:val="28"/>
        </w:rPr>
        <w:t>Pseudomonas</w:t>
      </w:r>
      <w:r w:rsidRPr="00E604BE">
        <w:rPr>
          <w:sz w:val="28"/>
          <w:szCs w:val="28"/>
        </w:rPr>
        <w:t>) kết hợp ký sinh trùng.</w:t>
      </w:r>
    </w:p>
    <w:p w:rsidR="00CA068D" w:rsidRPr="00CA068D" w:rsidRDefault="00800C48" w:rsidP="009C4985">
      <w:pPr>
        <w:numPr>
          <w:ilvl w:val="0"/>
          <w:numId w:val="25"/>
        </w:numPr>
        <w:tabs>
          <w:tab w:val="clear" w:pos="720"/>
        </w:tabs>
        <w:spacing w:before="120"/>
        <w:ind w:left="0" w:firstLine="567"/>
        <w:jc w:val="both"/>
        <w:rPr>
          <w:sz w:val="28"/>
          <w:szCs w:val="28"/>
        </w:rPr>
      </w:pPr>
      <w:r w:rsidRPr="00CA068D">
        <w:rPr>
          <w:sz w:val="28"/>
          <w:szCs w:val="28"/>
        </w:rPr>
        <w:t>Dấu hiệu: Da loét, hoại tử, chảy máu. Ếch gầy yếu, kém ăn.</w:t>
      </w:r>
    </w:p>
    <w:p w:rsidR="00800C48" w:rsidRPr="00CA068D" w:rsidRDefault="00800C48" w:rsidP="009C4985">
      <w:pPr>
        <w:numPr>
          <w:ilvl w:val="0"/>
          <w:numId w:val="25"/>
        </w:numPr>
        <w:tabs>
          <w:tab w:val="clear" w:pos="720"/>
        </w:tabs>
        <w:spacing w:before="120"/>
        <w:ind w:left="0" w:firstLine="567"/>
        <w:jc w:val="both"/>
        <w:rPr>
          <w:sz w:val="28"/>
          <w:szCs w:val="28"/>
        </w:rPr>
      </w:pPr>
      <w:r w:rsidRPr="00CA068D">
        <w:rPr>
          <w:sz w:val="28"/>
          <w:szCs w:val="28"/>
        </w:rPr>
        <w:t>Phòng trị:</w:t>
      </w:r>
      <w:r w:rsidR="00CA068D" w:rsidRPr="00CA068D">
        <w:rPr>
          <w:sz w:val="28"/>
          <w:szCs w:val="28"/>
        </w:rPr>
        <w:t xml:space="preserve"> </w:t>
      </w:r>
      <w:r w:rsidRPr="00CA068D">
        <w:rPr>
          <w:sz w:val="28"/>
          <w:szCs w:val="28"/>
        </w:rPr>
        <w:t>Cách ly con bệnh, sát trùng nước bằng Iodine</w:t>
      </w:r>
      <w:r w:rsidR="00CA068D" w:rsidRPr="00CA068D">
        <w:rPr>
          <w:sz w:val="28"/>
          <w:szCs w:val="28"/>
        </w:rPr>
        <w:t xml:space="preserve">; </w:t>
      </w:r>
      <w:r w:rsidRPr="00CA068D">
        <w:rPr>
          <w:sz w:val="28"/>
          <w:szCs w:val="28"/>
        </w:rPr>
        <w:t>Dùng kháng sinh trộn thức ăn</w:t>
      </w:r>
      <w:r w:rsidR="00CA068D" w:rsidRPr="00CA068D">
        <w:rPr>
          <w:sz w:val="28"/>
          <w:szCs w:val="28"/>
        </w:rPr>
        <w:t xml:space="preserve">; </w:t>
      </w:r>
      <w:r w:rsidRPr="00CA068D">
        <w:rPr>
          <w:sz w:val="28"/>
          <w:szCs w:val="28"/>
        </w:rPr>
        <w:t>Bổ sung khoáng + vitamin.</w:t>
      </w:r>
    </w:p>
    <w:p w:rsidR="00800C48" w:rsidRPr="00E604BE" w:rsidRDefault="00800C48" w:rsidP="00800C48">
      <w:pPr>
        <w:spacing w:before="120"/>
        <w:jc w:val="both"/>
        <w:outlineLvl w:val="1"/>
        <w:rPr>
          <w:b/>
          <w:bCs/>
          <w:sz w:val="28"/>
          <w:szCs w:val="28"/>
        </w:rPr>
      </w:pPr>
      <w:r w:rsidRPr="00E604BE">
        <w:rPr>
          <w:b/>
          <w:bCs/>
          <w:sz w:val="28"/>
          <w:szCs w:val="28"/>
        </w:rPr>
        <w:tab/>
        <w:t>8.4. Bệnh đường ruột (sình bụng, phân trắng)</w:t>
      </w:r>
    </w:p>
    <w:p w:rsidR="00800C48" w:rsidRPr="00E604BE" w:rsidRDefault="00800C48" w:rsidP="009C4985">
      <w:pPr>
        <w:numPr>
          <w:ilvl w:val="0"/>
          <w:numId w:val="26"/>
        </w:numPr>
        <w:tabs>
          <w:tab w:val="num" w:pos="567"/>
          <w:tab w:val="left" w:pos="851"/>
        </w:tabs>
        <w:spacing w:before="120"/>
        <w:ind w:left="0" w:firstLine="709"/>
        <w:jc w:val="both"/>
        <w:rPr>
          <w:sz w:val="28"/>
          <w:szCs w:val="28"/>
        </w:rPr>
      </w:pPr>
      <w:r w:rsidRPr="00E604BE">
        <w:rPr>
          <w:sz w:val="28"/>
          <w:szCs w:val="28"/>
        </w:rPr>
        <w:t>Nguyên nhân: Thức ăn kém chất lượng, dư thừa, nước ô nhiễm, ký sinh trùng đường ruột.</w:t>
      </w:r>
    </w:p>
    <w:p w:rsidR="003352FC" w:rsidRDefault="00800C48" w:rsidP="009C4985">
      <w:pPr>
        <w:numPr>
          <w:ilvl w:val="0"/>
          <w:numId w:val="26"/>
        </w:numPr>
        <w:tabs>
          <w:tab w:val="num" w:pos="567"/>
          <w:tab w:val="left" w:pos="851"/>
        </w:tabs>
        <w:spacing w:before="120"/>
        <w:ind w:left="0" w:firstLine="709"/>
        <w:jc w:val="both"/>
        <w:rPr>
          <w:sz w:val="28"/>
          <w:szCs w:val="28"/>
        </w:rPr>
      </w:pPr>
      <w:r w:rsidRPr="00E604BE">
        <w:rPr>
          <w:sz w:val="28"/>
          <w:szCs w:val="28"/>
        </w:rPr>
        <w:t xml:space="preserve"> Dấu hiệu: Ếch gầy, chậm lớn, bụng phình, tiêu chảy, phân trắng.</w:t>
      </w:r>
    </w:p>
    <w:p w:rsidR="00800C48" w:rsidRPr="003352FC" w:rsidRDefault="00800C48" w:rsidP="009C4985">
      <w:pPr>
        <w:numPr>
          <w:ilvl w:val="0"/>
          <w:numId w:val="26"/>
        </w:numPr>
        <w:tabs>
          <w:tab w:val="num" w:pos="567"/>
          <w:tab w:val="left" w:pos="851"/>
        </w:tabs>
        <w:spacing w:before="120"/>
        <w:ind w:left="0" w:firstLine="709"/>
        <w:jc w:val="both"/>
        <w:rPr>
          <w:sz w:val="28"/>
          <w:szCs w:val="28"/>
        </w:rPr>
      </w:pPr>
      <w:r w:rsidRPr="003352FC">
        <w:rPr>
          <w:sz w:val="28"/>
          <w:szCs w:val="28"/>
        </w:rPr>
        <w:t>Phòng trị:</w:t>
      </w:r>
      <w:r w:rsidR="003352FC" w:rsidRPr="003352FC">
        <w:rPr>
          <w:sz w:val="28"/>
          <w:szCs w:val="28"/>
        </w:rPr>
        <w:t xml:space="preserve"> </w:t>
      </w:r>
      <w:r w:rsidRPr="003352FC">
        <w:rPr>
          <w:sz w:val="28"/>
          <w:szCs w:val="28"/>
        </w:rPr>
        <w:t>Cho ăn thức ăn đảm bảo, không ôi thiu</w:t>
      </w:r>
      <w:r w:rsidR="003352FC" w:rsidRPr="003352FC">
        <w:rPr>
          <w:sz w:val="28"/>
          <w:szCs w:val="28"/>
        </w:rPr>
        <w:t xml:space="preserve">; </w:t>
      </w:r>
      <w:r w:rsidRPr="003352FC">
        <w:rPr>
          <w:sz w:val="28"/>
          <w:szCs w:val="28"/>
        </w:rPr>
        <w:t>Trộn men tiêu hóa, Vitamin C</w:t>
      </w:r>
      <w:r w:rsidR="003352FC" w:rsidRPr="003352FC">
        <w:rPr>
          <w:sz w:val="28"/>
          <w:szCs w:val="28"/>
        </w:rPr>
        <w:t xml:space="preserve">; </w:t>
      </w:r>
      <w:r w:rsidRPr="003352FC">
        <w:rPr>
          <w:sz w:val="28"/>
          <w:szCs w:val="28"/>
        </w:rPr>
        <w:t>Dùng thuốc tẩy ký sinh trùng theo hướng dẫn thú y.</w:t>
      </w:r>
    </w:p>
    <w:p w:rsidR="00800C48" w:rsidRPr="00E604BE" w:rsidRDefault="00800C48" w:rsidP="00800C48">
      <w:pPr>
        <w:spacing w:before="120"/>
        <w:jc w:val="both"/>
        <w:outlineLvl w:val="1"/>
        <w:rPr>
          <w:b/>
          <w:bCs/>
          <w:i/>
          <w:iCs/>
          <w:sz w:val="28"/>
          <w:szCs w:val="28"/>
        </w:rPr>
      </w:pPr>
      <w:r w:rsidRPr="00E604BE">
        <w:rPr>
          <w:b/>
          <w:bCs/>
          <w:i/>
          <w:iCs/>
          <w:sz w:val="28"/>
          <w:szCs w:val="28"/>
        </w:rPr>
        <w:tab/>
        <w:t>8.5. Ký sinh trùng ngoài da (trùng mỏ neo, sán, giun tròn)</w:t>
      </w:r>
    </w:p>
    <w:p w:rsidR="00800C48" w:rsidRPr="00E604BE" w:rsidRDefault="00800C48" w:rsidP="009C4985">
      <w:pPr>
        <w:numPr>
          <w:ilvl w:val="0"/>
          <w:numId w:val="27"/>
        </w:numPr>
        <w:tabs>
          <w:tab w:val="left" w:pos="851"/>
        </w:tabs>
        <w:spacing w:before="120"/>
        <w:ind w:left="0" w:firstLine="720"/>
        <w:jc w:val="both"/>
        <w:rPr>
          <w:sz w:val="28"/>
          <w:szCs w:val="28"/>
        </w:rPr>
      </w:pPr>
      <w:r w:rsidRPr="00E604BE">
        <w:rPr>
          <w:sz w:val="28"/>
          <w:szCs w:val="28"/>
        </w:rPr>
        <w:t xml:space="preserve"> Dấu hiệu: Ếch ngứa, bơi nhảy bất thường, da trầy xước.</w:t>
      </w:r>
    </w:p>
    <w:p w:rsidR="00800C48" w:rsidRPr="00E604BE" w:rsidRDefault="00800C48" w:rsidP="009C4985">
      <w:pPr>
        <w:numPr>
          <w:ilvl w:val="0"/>
          <w:numId w:val="27"/>
        </w:numPr>
        <w:tabs>
          <w:tab w:val="left" w:pos="284"/>
          <w:tab w:val="left" w:pos="851"/>
        </w:tabs>
        <w:spacing w:before="120"/>
        <w:ind w:left="0" w:firstLine="720"/>
        <w:jc w:val="both"/>
        <w:rPr>
          <w:sz w:val="28"/>
          <w:szCs w:val="28"/>
        </w:rPr>
      </w:pPr>
      <w:r w:rsidRPr="00E604BE">
        <w:rPr>
          <w:sz w:val="28"/>
          <w:szCs w:val="28"/>
        </w:rPr>
        <w:t xml:space="preserve"> Phòng trị: Tắm muối 5‰ trong 10 - 15 phút. Dùng thuốc diệt ký sinh trùng theo hướng dẫn.</w:t>
      </w:r>
    </w:p>
    <w:p w:rsidR="00800C48" w:rsidRPr="00E604BE" w:rsidRDefault="00800C48" w:rsidP="00800C48">
      <w:pPr>
        <w:spacing w:before="120"/>
        <w:jc w:val="both"/>
        <w:rPr>
          <w:rFonts w:eastAsia="Calibri"/>
          <w:b/>
          <w:sz w:val="28"/>
          <w:szCs w:val="28"/>
        </w:rPr>
      </w:pPr>
      <w:r w:rsidRPr="00E604BE">
        <w:rPr>
          <w:sz w:val="28"/>
          <w:szCs w:val="28"/>
        </w:rPr>
        <w:tab/>
      </w:r>
      <w:r w:rsidRPr="00E604BE">
        <w:rPr>
          <w:rFonts w:eastAsia="Calibri"/>
          <w:b/>
          <w:sz w:val="28"/>
          <w:szCs w:val="28"/>
        </w:rPr>
        <w:t>9. Thu hoạch</w:t>
      </w:r>
    </w:p>
    <w:p w:rsidR="00800C48" w:rsidRPr="00E604BE" w:rsidRDefault="00800C48" w:rsidP="00800C48">
      <w:pPr>
        <w:spacing w:before="120"/>
        <w:jc w:val="both"/>
        <w:rPr>
          <w:rFonts w:eastAsia="Calibri"/>
          <w:b/>
          <w:i/>
          <w:iCs/>
          <w:sz w:val="28"/>
          <w:szCs w:val="28"/>
        </w:rPr>
      </w:pPr>
      <w:r w:rsidRPr="00E604BE">
        <w:rPr>
          <w:rFonts w:eastAsia="Calibri"/>
          <w:b/>
          <w:i/>
          <w:iCs/>
          <w:sz w:val="28"/>
          <w:szCs w:val="28"/>
        </w:rPr>
        <w:tab/>
        <w:t>* Thời điểm thu hoạch</w:t>
      </w:r>
    </w:p>
    <w:p w:rsidR="00800C48" w:rsidRPr="00E604BE" w:rsidRDefault="00800C48" w:rsidP="009C4985">
      <w:pPr>
        <w:numPr>
          <w:ilvl w:val="0"/>
          <w:numId w:val="28"/>
        </w:numPr>
        <w:tabs>
          <w:tab w:val="left" w:pos="851"/>
        </w:tabs>
        <w:spacing w:before="120"/>
        <w:ind w:left="0" w:firstLine="709"/>
        <w:jc w:val="both"/>
        <w:rPr>
          <w:sz w:val="28"/>
          <w:szCs w:val="28"/>
        </w:rPr>
      </w:pPr>
      <w:r w:rsidRPr="00E604BE">
        <w:rPr>
          <w:sz w:val="28"/>
          <w:szCs w:val="28"/>
        </w:rPr>
        <w:t>Thời gian nuôi: 2,5 – 3 tháng (60 – 90 ngày) sau khi nuôi thương phẩm.</w:t>
      </w:r>
    </w:p>
    <w:p w:rsidR="00800C48" w:rsidRPr="00E604BE" w:rsidRDefault="00800C48" w:rsidP="009C4985">
      <w:pPr>
        <w:numPr>
          <w:ilvl w:val="0"/>
          <w:numId w:val="28"/>
        </w:numPr>
        <w:tabs>
          <w:tab w:val="left" w:pos="851"/>
        </w:tabs>
        <w:spacing w:before="120"/>
        <w:ind w:left="0" w:firstLine="709"/>
        <w:jc w:val="both"/>
        <w:rPr>
          <w:sz w:val="28"/>
          <w:szCs w:val="28"/>
        </w:rPr>
      </w:pPr>
      <w:r w:rsidRPr="00E604BE">
        <w:rPr>
          <w:sz w:val="28"/>
          <w:szCs w:val="28"/>
        </w:rPr>
        <w:t>Trọng lượng đạt chuẩn: 200 – 300 g/con (tùy yêu cầu thị trường).</w:t>
      </w:r>
    </w:p>
    <w:p w:rsidR="00800C48" w:rsidRPr="00E604BE" w:rsidRDefault="00800C48" w:rsidP="009C4985">
      <w:pPr>
        <w:numPr>
          <w:ilvl w:val="0"/>
          <w:numId w:val="28"/>
        </w:numPr>
        <w:tabs>
          <w:tab w:val="left" w:pos="851"/>
        </w:tabs>
        <w:spacing w:before="120"/>
        <w:ind w:left="0" w:firstLine="709"/>
        <w:jc w:val="both"/>
        <w:rPr>
          <w:sz w:val="28"/>
          <w:szCs w:val="28"/>
        </w:rPr>
      </w:pPr>
      <w:r w:rsidRPr="00E604BE">
        <w:rPr>
          <w:sz w:val="28"/>
          <w:szCs w:val="28"/>
        </w:rPr>
        <w:t>Tiêu chí chọn bán</w:t>
      </w:r>
      <w:r w:rsidRPr="00E604BE">
        <w:rPr>
          <w:b/>
          <w:bCs/>
          <w:sz w:val="28"/>
          <w:szCs w:val="28"/>
        </w:rPr>
        <w:t>:</w:t>
      </w:r>
      <w:r w:rsidRPr="00E604BE">
        <w:rPr>
          <w:sz w:val="28"/>
          <w:szCs w:val="28"/>
        </w:rPr>
        <w:t xml:space="preserve"> ếch khỏe mạnh, da bóng, vận động nhanh, không trầy xước, không bệnh.</w:t>
      </w:r>
    </w:p>
    <w:p w:rsidR="00800C48" w:rsidRPr="00E604BE" w:rsidRDefault="00800C48" w:rsidP="009C4985">
      <w:pPr>
        <w:numPr>
          <w:ilvl w:val="0"/>
          <w:numId w:val="28"/>
        </w:numPr>
        <w:tabs>
          <w:tab w:val="left" w:pos="851"/>
        </w:tabs>
        <w:spacing w:before="120"/>
        <w:ind w:left="0" w:firstLine="709"/>
        <w:jc w:val="both"/>
        <w:rPr>
          <w:sz w:val="28"/>
          <w:szCs w:val="28"/>
        </w:rPr>
      </w:pPr>
      <w:r w:rsidRPr="00E604BE">
        <w:rPr>
          <w:sz w:val="28"/>
          <w:szCs w:val="28"/>
        </w:rPr>
        <w:t xml:space="preserve">Tỷ lệ sống: 60 – 80% </w:t>
      </w:r>
    </w:p>
    <w:p w:rsidR="00800C48" w:rsidRPr="00E604BE" w:rsidRDefault="00800C48" w:rsidP="009C4985">
      <w:pPr>
        <w:numPr>
          <w:ilvl w:val="0"/>
          <w:numId w:val="28"/>
        </w:numPr>
        <w:tabs>
          <w:tab w:val="left" w:pos="851"/>
        </w:tabs>
        <w:spacing w:before="120"/>
        <w:ind w:left="0" w:firstLine="709"/>
        <w:jc w:val="both"/>
        <w:rPr>
          <w:sz w:val="28"/>
          <w:szCs w:val="28"/>
        </w:rPr>
      </w:pPr>
      <w:r w:rsidRPr="00E604BE">
        <w:rPr>
          <w:sz w:val="28"/>
          <w:szCs w:val="28"/>
        </w:rPr>
        <w:t>Năng suất: 8 – 10 kg/m</w:t>
      </w:r>
      <w:r w:rsidRPr="00E604BE">
        <w:rPr>
          <w:sz w:val="28"/>
          <w:szCs w:val="28"/>
          <w:vertAlign w:val="superscript"/>
        </w:rPr>
        <w:t>2</w:t>
      </w:r>
      <w:r w:rsidRPr="00E604BE">
        <w:rPr>
          <w:sz w:val="28"/>
          <w:szCs w:val="28"/>
        </w:rPr>
        <w:t>.</w:t>
      </w:r>
    </w:p>
    <w:p w:rsidR="00800C48" w:rsidRPr="00E604BE" w:rsidRDefault="00800C48" w:rsidP="00800C48">
      <w:pPr>
        <w:spacing w:before="120"/>
        <w:jc w:val="both"/>
        <w:outlineLvl w:val="1"/>
        <w:rPr>
          <w:b/>
          <w:bCs/>
          <w:i/>
          <w:iCs/>
          <w:sz w:val="28"/>
          <w:szCs w:val="28"/>
        </w:rPr>
      </w:pPr>
      <w:r w:rsidRPr="00E604BE">
        <w:rPr>
          <w:b/>
          <w:bCs/>
          <w:i/>
          <w:iCs/>
          <w:sz w:val="28"/>
          <w:szCs w:val="28"/>
        </w:rPr>
        <w:tab/>
        <w:t>* Chuẩn bị trước khi thu hoạch</w:t>
      </w:r>
    </w:p>
    <w:p w:rsidR="00800C48" w:rsidRPr="00E604BE" w:rsidRDefault="00800C48" w:rsidP="009C4985">
      <w:pPr>
        <w:numPr>
          <w:ilvl w:val="0"/>
          <w:numId w:val="29"/>
        </w:numPr>
        <w:tabs>
          <w:tab w:val="num" w:pos="567"/>
          <w:tab w:val="left" w:pos="851"/>
        </w:tabs>
        <w:spacing w:before="120"/>
        <w:ind w:left="0" w:firstLine="709"/>
        <w:jc w:val="both"/>
        <w:rPr>
          <w:sz w:val="28"/>
          <w:szCs w:val="28"/>
        </w:rPr>
      </w:pPr>
      <w:r w:rsidRPr="00E604BE">
        <w:rPr>
          <w:sz w:val="28"/>
          <w:szCs w:val="28"/>
        </w:rPr>
        <w:t>Ngưng cho ăn 8 – 12 giờ trước khi bắt để ếch tiêu hóa hết thức ăn, tránh hôi và giảm ô nhiễm nước khi vận chuyển.</w:t>
      </w:r>
    </w:p>
    <w:p w:rsidR="00800C48" w:rsidRPr="00E604BE" w:rsidRDefault="00800C48" w:rsidP="009C4985">
      <w:pPr>
        <w:numPr>
          <w:ilvl w:val="0"/>
          <w:numId w:val="29"/>
        </w:numPr>
        <w:tabs>
          <w:tab w:val="num" w:pos="567"/>
          <w:tab w:val="left" w:pos="851"/>
        </w:tabs>
        <w:spacing w:before="120"/>
        <w:ind w:left="0" w:firstLine="709"/>
        <w:jc w:val="both"/>
        <w:rPr>
          <w:sz w:val="28"/>
          <w:szCs w:val="28"/>
        </w:rPr>
      </w:pPr>
      <w:r w:rsidRPr="00E604BE">
        <w:rPr>
          <w:sz w:val="28"/>
          <w:szCs w:val="28"/>
        </w:rPr>
        <w:t>Hạ mực nước ao/bể xuống còn 15 – 20 cm để dễ bắt.</w:t>
      </w:r>
    </w:p>
    <w:p w:rsidR="00800C48" w:rsidRPr="00E604BE" w:rsidRDefault="00800C48" w:rsidP="009C4985">
      <w:pPr>
        <w:numPr>
          <w:ilvl w:val="0"/>
          <w:numId w:val="29"/>
        </w:numPr>
        <w:tabs>
          <w:tab w:val="num" w:pos="567"/>
          <w:tab w:val="left" w:pos="851"/>
        </w:tabs>
        <w:spacing w:before="120"/>
        <w:ind w:left="0" w:firstLine="709"/>
        <w:jc w:val="both"/>
        <w:rPr>
          <w:sz w:val="28"/>
          <w:szCs w:val="28"/>
        </w:rPr>
      </w:pPr>
      <w:r w:rsidRPr="00E604BE">
        <w:rPr>
          <w:sz w:val="28"/>
          <w:szCs w:val="28"/>
        </w:rPr>
        <w:t>Chuẩn bị dụng cụ: lưới vớt mềm, sọt nhựa có nắp thoáng, bao lưới, thùng chứa có nắp và có lót ẩm.</w:t>
      </w:r>
    </w:p>
    <w:p w:rsidR="00800C48" w:rsidRPr="00E604BE" w:rsidRDefault="00800C48" w:rsidP="009C4985">
      <w:pPr>
        <w:numPr>
          <w:ilvl w:val="0"/>
          <w:numId w:val="29"/>
        </w:numPr>
        <w:tabs>
          <w:tab w:val="num" w:pos="567"/>
          <w:tab w:val="left" w:pos="851"/>
        </w:tabs>
        <w:spacing w:before="120"/>
        <w:ind w:left="0" w:firstLine="709"/>
        <w:jc w:val="both"/>
        <w:rPr>
          <w:sz w:val="28"/>
          <w:szCs w:val="28"/>
        </w:rPr>
      </w:pPr>
      <w:r w:rsidRPr="00E604BE">
        <w:rPr>
          <w:sz w:val="28"/>
          <w:szCs w:val="28"/>
        </w:rPr>
        <w:t>Phân loại tại chỗ: loại bỏ ếch nhỏ, dị hình, bệnh.</w:t>
      </w:r>
    </w:p>
    <w:p w:rsidR="00800C48" w:rsidRPr="00E604BE" w:rsidRDefault="00800C48" w:rsidP="00800C48">
      <w:pPr>
        <w:spacing w:before="120"/>
        <w:jc w:val="both"/>
        <w:outlineLvl w:val="1"/>
        <w:rPr>
          <w:b/>
          <w:bCs/>
          <w:i/>
          <w:iCs/>
          <w:sz w:val="28"/>
          <w:szCs w:val="28"/>
        </w:rPr>
      </w:pPr>
      <w:r w:rsidRPr="00E604BE">
        <w:rPr>
          <w:b/>
          <w:bCs/>
          <w:i/>
          <w:iCs/>
          <w:sz w:val="28"/>
          <w:szCs w:val="28"/>
        </w:rPr>
        <w:tab/>
        <w:t>* Cách thu hoạch</w:t>
      </w:r>
    </w:p>
    <w:p w:rsidR="00800C48" w:rsidRPr="00E604BE" w:rsidRDefault="00800C48" w:rsidP="009C4985">
      <w:pPr>
        <w:numPr>
          <w:ilvl w:val="0"/>
          <w:numId w:val="30"/>
        </w:numPr>
        <w:tabs>
          <w:tab w:val="left" w:pos="851"/>
        </w:tabs>
        <w:spacing w:before="120"/>
        <w:ind w:left="0" w:firstLine="709"/>
        <w:jc w:val="both"/>
        <w:rPr>
          <w:sz w:val="28"/>
          <w:szCs w:val="28"/>
        </w:rPr>
      </w:pPr>
      <w:r w:rsidRPr="00E604BE">
        <w:rPr>
          <w:sz w:val="28"/>
          <w:szCs w:val="28"/>
        </w:rPr>
        <w:t>Bắt nhẹ nhàng, dùng lưới vớt hoặc tay có găng, tránh làm trầy xước.</w:t>
      </w:r>
    </w:p>
    <w:p w:rsidR="00800C48" w:rsidRPr="00E604BE" w:rsidRDefault="00800C48" w:rsidP="009C4985">
      <w:pPr>
        <w:numPr>
          <w:ilvl w:val="0"/>
          <w:numId w:val="30"/>
        </w:numPr>
        <w:tabs>
          <w:tab w:val="left" w:pos="851"/>
        </w:tabs>
        <w:spacing w:before="120"/>
        <w:ind w:left="0" w:firstLine="709"/>
        <w:jc w:val="both"/>
        <w:rPr>
          <w:sz w:val="28"/>
          <w:szCs w:val="28"/>
        </w:rPr>
      </w:pPr>
      <w:r w:rsidRPr="00E604BE">
        <w:rPr>
          <w:sz w:val="28"/>
          <w:szCs w:val="28"/>
        </w:rPr>
        <w:t>Thu hoạch vào sáng sớm hoặc chiều mát, hạn chế nắng gắt.</w:t>
      </w:r>
    </w:p>
    <w:p w:rsidR="00800C48" w:rsidRPr="00E604BE" w:rsidRDefault="00800C48" w:rsidP="009C4985">
      <w:pPr>
        <w:numPr>
          <w:ilvl w:val="0"/>
          <w:numId w:val="30"/>
        </w:numPr>
        <w:tabs>
          <w:tab w:val="left" w:pos="851"/>
        </w:tabs>
        <w:spacing w:before="120"/>
        <w:ind w:left="0" w:firstLine="709"/>
        <w:jc w:val="both"/>
        <w:rPr>
          <w:sz w:val="28"/>
          <w:szCs w:val="28"/>
        </w:rPr>
      </w:pPr>
      <w:r w:rsidRPr="00E604BE">
        <w:rPr>
          <w:sz w:val="28"/>
          <w:szCs w:val="28"/>
        </w:rPr>
        <w:t>Phân cỡ: ếch đồng đều sẽ bán được giá cao hơn./.</w:t>
      </w:r>
    </w:p>
    <w:p w:rsidR="00601852" w:rsidRPr="00E604BE" w:rsidRDefault="0036400B" w:rsidP="00601852">
      <w:pPr>
        <w:spacing w:before="120"/>
        <w:jc w:val="center"/>
        <w:rPr>
          <w:b/>
          <w:sz w:val="28"/>
          <w:szCs w:val="28"/>
        </w:rPr>
      </w:pPr>
      <w:r w:rsidRPr="00E604BE">
        <w:rPr>
          <w:b/>
          <w:sz w:val="28"/>
          <w:szCs w:val="28"/>
        </w:rPr>
        <w:br w:type="page"/>
      </w:r>
      <w:r w:rsidR="00A250CD">
        <w:rPr>
          <w:b/>
          <w:sz w:val="28"/>
          <w:szCs w:val="28"/>
        </w:rPr>
        <w:lastRenderedPageBreak/>
        <w:t xml:space="preserve">QUY TRÌNH </w:t>
      </w:r>
      <w:r w:rsidR="00A250CD">
        <w:rPr>
          <w:rFonts w:eastAsia="Calibri"/>
          <w:b/>
          <w:kern w:val="2"/>
          <w:sz w:val="28"/>
          <w:szCs w:val="28"/>
        </w:rPr>
        <w:t>SẢN XUẤT</w:t>
      </w:r>
      <w:r w:rsidR="00A250CD" w:rsidRPr="00E604BE">
        <w:rPr>
          <w:rFonts w:eastAsia="Calibri"/>
          <w:b/>
          <w:kern w:val="2"/>
          <w:sz w:val="28"/>
          <w:szCs w:val="28"/>
        </w:rPr>
        <w:t xml:space="preserve"> </w:t>
      </w:r>
      <w:r w:rsidR="00A250CD" w:rsidRPr="00E604BE">
        <w:rPr>
          <w:b/>
          <w:sz w:val="28"/>
          <w:szCs w:val="28"/>
        </w:rPr>
        <w:t>LƯƠN</w:t>
      </w:r>
      <w:r w:rsidR="00A250CD" w:rsidRPr="00E604BE">
        <w:rPr>
          <w:b/>
          <w:bCs/>
          <w:kern w:val="18"/>
          <w:sz w:val="28"/>
          <w:szCs w:val="28"/>
        </w:rPr>
        <w:t xml:space="preserve"> </w:t>
      </w:r>
      <w:r w:rsidR="00A250CD">
        <w:rPr>
          <w:rFonts w:eastAsia="Calibri"/>
          <w:b/>
          <w:kern w:val="2"/>
          <w:sz w:val="28"/>
          <w:szCs w:val="28"/>
        </w:rPr>
        <w:t>THƯƠNG PHẨM</w:t>
      </w:r>
      <w:r w:rsidR="00A250CD" w:rsidRPr="00E604BE">
        <w:rPr>
          <w:b/>
          <w:sz w:val="28"/>
          <w:szCs w:val="28"/>
        </w:rPr>
        <w:t xml:space="preserve"> </w:t>
      </w:r>
    </w:p>
    <w:p w:rsidR="00601852" w:rsidRPr="00E604BE" w:rsidRDefault="00601852" w:rsidP="00601852">
      <w:pPr>
        <w:spacing w:before="120"/>
        <w:jc w:val="center"/>
        <w:rPr>
          <w:b/>
          <w:bCs/>
          <w:iCs/>
          <w:sz w:val="28"/>
          <w:szCs w:val="28"/>
        </w:rPr>
      </w:pPr>
      <w:r w:rsidRPr="00E604BE">
        <w:rPr>
          <w:b/>
          <w:bCs/>
          <w:iCs/>
          <w:sz w:val="28"/>
          <w:szCs w:val="28"/>
        </w:rPr>
        <w:t>(</w:t>
      </w:r>
      <w:r w:rsidRPr="00E604BE">
        <w:rPr>
          <w:b/>
          <w:bCs/>
          <w:i/>
          <w:iCs/>
          <w:sz w:val="28"/>
          <w:szCs w:val="28"/>
        </w:rPr>
        <w:t>Monopterus albus</w:t>
      </w:r>
      <w:r w:rsidRPr="00E604BE">
        <w:rPr>
          <w:b/>
          <w:bCs/>
          <w:iCs/>
          <w:sz w:val="28"/>
          <w:szCs w:val="28"/>
        </w:rPr>
        <w:t>)</w:t>
      </w:r>
    </w:p>
    <w:p w:rsidR="00601852" w:rsidRPr="00E604BE" w:rsidRDefault="00601852" w:rsidP="009C4985">
      <w:pPr>
        <w:numPr>
          <w:ilvl w:val="0"/>
          <w:numId w:val="3"/>
        </w:numPr>
        <w:spacing w:before="120"/>
        <w:jc w:val="both"/>
        <w:rPr>
          <w:b/>
          <w:sz w:val="28"/>
          <w:szCs w:val="28"/>
        </w:rPr>
      </w:pPr>
      <w:r w:rsidRPr="00E604BE">
        <w:rPr>
          <w:b/>
          <w:sz w:val="28"/>
          <w:szCs w:val="28"/>
        </w:rPr>
        <w:t>Mùa vụ nuôi</w:t>
      </w:r>
    </w:p>
    <w:p w:rsidR="00601852" w:rsidRPr="00E604BE" w:rsidRDefault="00601852" w:rsidP="00601852">
      <w:pPr>
        <w:spacing w:before="120"/>
        <w:ind w:firstLine="720"/>
        <w:jc w:val="both"/>
        <w:rPr>
          <w:b/>
          <w:sz w:val="28"/>
          <w:szCs w:val="28"/>
        </w:rPr>
      </w:pPr>
      <w:r w:rsidRPr="00E604BE">
        <w:rPr>
          <w:sz w:val="28"/>
          <w:szCs w:val="28"/>
        </w:rPr>
        <w:t>Lươn là loài phân bố rộng nhưng tập trung nhiều nhất vẫn là khu vực nhiệt đới. Ở ĐBSCL lươn sống phổ biến ở các ao, hồ, sông rạch, ruộng lúa; nơi có nhiều chất hữu cơ và sinh vật nhỏ làm thức ăn. Lươn có khả năng chịu đựng khô hạn bằng cách chui rúc vào trong đất ẩm. Mùa vụ nuôi Lươn phụ thuộc chủ yếu vào điều kiện nhiệt độ, nguồn con giống, nguồn nước và thị trường đầu ra. Thời gian thả giống từ tháng 3 – 5, thu hoạch từ tháng 9 đến tháng 11.</w:t>
      </w:r>
    </w:p>
    <w:p w:rsidR="00601852" w:rsidRPr="00E604BE" w:rsidRDefault="00601852" w:rsidP="00601852">
      <w:pPr>
        <w:spacing w:before="120"/>
        <w:ind w:firstLine="720"/>
        <w:jc w:val="both"/>
        <w:rPr>
          <w:b/>
          <w:sz w:val="28"/>
          <w:szCs w:val="28"/>
        </w:rPr>
      </w:pPr>
      <w:r w:rsidRPr="00E604BE">
        <w:rPr>
          <w:b/>
          <w:sz w:val="28"/>
          <w:szCs w:val="28"/>
        </w:rPr>
        <w:t>2. Chọn địa điểm nuôi</w:t>
      </w:r>
    </w:p>
    <w:p w:rsidR="00601852" w:rsidRPr="00E604BE" w:rsidRDefault="00601852" w:rsidP="00601852">
      <w:pPr>
        <w:spacing w:before="120"/>
        <w:jc w:val="both"/>
        <w:rPr>
          <w:sz w:val="28"/>
          <w:szCs w:val="28"/>
        </w:rPr>
      </w:pPr>
      <w:r w:rsidRPr="00E604BE">
        <w:rPr>
          <w:b/>
          <w:sz w:val="28"/>
          <w:szCs w:val="28"/>
        </w:rPr>
        <w:tab/>
      </w:r>
      <w:r w:rsidRPr="00E604BE">
        <w:rPr>
          <w:sz w:val="28"/>
          <w:szCs w:val="28"/>
        </w:rPr>
        <w:t>- Bể nuôi Lươn nên chọn nơi thoáng mát, yên tĩnh.</w:t>
      </w:r>
    </w:p>
    <w:p w:rsidR="00601852" w:rsidRPr="00E604BE" w:rsidRDefault="00601852" w:rsidP="00601852">
      <w:pPr>
        <w:spacing w:before="120"/>
        <w:jc w:val="both"/>
        <w:rPr>
          <w:sz w:val="28"/>
          <w:szCs w:val="28"/>
        </w:rPr>
      </w:pPr>
      <w:r w:rsidRPr="00E604BE">
        <w:rPr>
          <w:sz w:val="28"/>
          <w:szCs w:val="28"/>
        </w:rPr>
        <w:tab/>
        <w:t>- Có thể tận dụng diện tích đất dưới sàn nhà, thiết kế sao cho 1/3 bể đón được ánh nắng mặt trời là tốt nhất, nếu bố trí bể ngoài trời nên làm thêm mái che mát cho lươn vào những ngày nắng nóng vì lươn không ưa ánh sáng mạnh, cũng như ánh nắng sẽ làm nóng nước.</w:t>
      </w:r>
    </w:p>
    <w:p w:rsidR="00601852" w:rsidRPr="00651582" w:rsidRDefault="00601852" w:rsidP="00601852">
      <w:pPr>
        <w:spacing w:before="120"/>
        <w:ind w:firstLine="709"/>
        <w:jc w:val="both"/>
        <w:rPr>
          <w:spacing w:val="-4"/>
          <w:sz w:val="28"/>
          <w:szCs w:val="28"/>
        </w:rPr>
      </w:pPr>
      <w:r w:rsidRPr="00651582">
        <w:rPr>
          <w:spacing w:val="-4"/>
          <w:sz w:val="28"/>
          <w:szCs w:val="28"/>
        </w:rPr>
        <w:tab/>
        <w:t>- Nên chọn nơi có địa thế hơi cao, hướng về phía mặt trời, tránh gió bão, nguồn nước tốt. Tùy thuộc qui mô hộ nuôi mà có thể xây bể lót bạt hay bể xi xăng.</w:t>
      </w:r>
    </w:p>
    <w:p w:rsidR="00601852" w:rsidRPr="00E604BE" w:rsidRDefault="00601852" w:rsidP="00601852">
      <w:pPr>
        <w:spacing w:before="120"/>
        <w:jc w:val="both"/>
        <w:rPr>
          <w:b/>
          <w:sz w:val="28"/>
          <w:szCs w:val="28"/>
        </w:rPr>
      </w:pPr>
      <w:r w:rsidRPr="00E604BE">
        <w:rPr>
          <w:b/>
          <w:sz w:val="28"/>
          <w:szCs w:val="28"/>
        </w:rPr>
        <w:t xml:space="preserve">      </w:t>
      </w:r>
      <w:r w:rsidRPr="00E604BE">
        <w:rPr>
          <w:b/>
          <w:sz w:val="28"/>
          <w:szCs w:val="28"/>
        </w:rPr>
        <w:tab/>
        <w:t>3. Thiết kế bể nuôi Lươn</w:t>
      </w:r>
    </w:p>
    <w:p w:rsidR="00601852" w:rsidRPr="00E604BE" w:rsidRDefault="00601852" w:rsidP="00601852">
      <w:pPr>
        <w:spacing w:before="120"/>
        <w:ind w:firstLine="720"/>
        <w:jc w:val="both"/>
        <w:rPr>
          <w:sz w:val="28"/>
          <w:szCs w:val="28"/>
        </w:rPr>
      </w:pPr>
      <w:r w:rsidRPr="00E604BE">
        <w:rPr>
          <w:sz w:val="28"/>
          <w:szCs w:val="28"/>
        </w:rPr>
        <w:t xml:space="preserve">- Bể nuôi có thể giữ nhiệt độ ổn định và phòng tránh không cho lươn thoát ra ngoài. Có thể tận dụng chuồng heo, khung gỗ cũ hoặc đào bể đất và lót ny lon để giảm chi phí đầu tư cho mô hình nuôi. </w:t>
      </w:r>
    </w:p>
    <w:p w:rsidR="00601852" w:rsidRPr="00E604BE" w:rsidRDefault="00601852" w:rsidP="00601852">
      <w:pPr>
        <w:spacing w:before="120"/>
        <w:ind w:firstLine="720"/>
        <w:jc w:val="both"/>
        <w:rPr>
          <w:sz w:val="28"/>
          <w:szCs w:val="28"/>
        </w:rPr>
      </w:pPr>
      <w:r w:rsidRPr="00E604BE">
        <w:rPr>
          <w:sz w:val="28"/>
          <w:szCs w:val="28"/>
        </w:rPr>
        <w:t>- Bể nuôi có chiều cao khoảng 1 mét (đào sâu 0,4 mét, lấy đất đắp bờ cao khoảng 0,6 mét), Diện tích bể nuôi tùy theo khả năng người nuôi, nhưng tốt nhất là 10 – 15 m</w:t>
      </w:r>
      <w:r w:rsidRPr="00E604BE">
        <w:rPr>
          <w:sz w:val="28"/>
          <w:szCs w:val="28"/>
          <w:vertAlign w:val="superscript"/>
        </w:rPr>
        <w:t>2</w:t>
      </w:r>
      <w:r w:rsidRPr="00E604BE">
        <w:rPr>
          <w:sz w:val="28"/>
          <w:szCs w:val="28"/>
        </w:rPr>
        <w:t xml:space="preserve"> để dễ lựa giống nuôi theo kích cỡ và dễ chăm sóc.</w:t>
      </w:r>
    </w:p>
    <w:p w:rsidR="00601852" w:rsidRPr="00E604BE" w:rsidRDefault="00601852" w:rsidP="00601852">
      <w:pPr>
        <w:spacing w:before="120"/>
        <w:ind w:firstLine="720"/>
        <w:jc w:val="both"/>
        <w:rPr>
          <w:sz w:val="28"/>
          <w:szCs w:val="28"/>
        </w:rPr>
      </w:pPr>
      <w:r w:rsidRPr="00E604BE">
        <w:rPr>
          <w:sz w:val="28"/>
          <w:szCs w:val="28"/>
        </w:rPr>
        <w:t xml:space="preserve">- Có thể bố trí 1 cù lao bằng đất sét pha thịt cao khoảng 60 - 80 cm, chiếm khoảng 60 – 80% diện tích bể để tạo môi trường cho lươn đào hang trú ẩn. Trên mặt cù lao trồng cỏ, rau, khoai môn ... để tạo cảnh quan thiên nhiên thích hợp cho lươn. </w:t>
      </w:r>
    </w:p>
    <w:p w:rsidR="00601852" w:rsidRPr="00E604BE" w:rsidRDefault="00601852" w:rsidP="00601852">
      <w:pPr>
        <w:spacing w:before="120"/>
        <w:ind w:firstLine="720"/>
        <w:jc w:val="both"/>
        <w:rPr>
          <w:sz w:val="28"/>
          <w:szCs w:val="28"/>
        </w:rPr>
      </w:pPr>
      <w:r w:rsidRPr="00E604BE">
        <w:rPr>
          <w:sz w:val="28"/>
          <w:szCs w:val="28"/>
        </w:rPr>
        <w:t>- Cách chọn đất: Phải là đất cục, xắn ngoài ruộng, phải chọn loại đất để khi rả ra không làm đục nước. Đất đồng lấy vào phải được phơi ải, thường từ 1-2 tháng cho những khí độc, chất độc trong đất phóng thích ra hết, nếu được đất thịt pha sét hoặc đất sét thì rất tốt, bà con gọi là đất mở gà vì đất này khi cho nước vào không làm đục nước.</w:t>
      </w:r>
    </w:p>
    <w:p w:rsidR="00601852" w:rsidRPr="00E604BE" w:rsidRDefault="00601852" w:rsidP="00601852">
      <w:pPr>
        <w:spacing w:before="120"/>
        <w:ind w:firstLine="720"/>
        <w:jc w:val="both"/>
        <w:rPr>
          <w:sz w:val="28"/>
          <w:szCs w:val="28"/>
        </w:rPr>
      </w:pPr>
      <w:r w:rsidRPr="00E604BE">
        <w:rPr>
          <w:sz w:val="28"/>
          <w:szCs w:val="28"/>
        </w:rPr>
        <w:t>- Nếu đất rả ra đục nước thì lươn thiếu Oxy sẽ bị ngóc đầu lên và phồng xoang hầu to lên, kéo dài ngày lươn dễ bệnh. Chất liệu đất rất quan trọng, yếu tố này quyết định tỉ lệ thành công khoảng 60% trong việc thực hiện mô hình nuôi.</w:t>
      </w:r>
    </w:p>
    <w:p w:rsidR="00601852" w:rsidRPr="00E604BE" w:rsidRDefault="00601852" w:rsidP="00601852">
      <w:pPr>
        <w:spacing w:before="120"/>
        <w:ind w:firstLine="720"/>
        <w:jc w:val="both"/>
        <w:rPr>
          <w:sz w:val="28"/>
          <w:szCs w:val="28"/>
        </w:rPr>
      </w:pPr>
      <w:r w:rsidRPr="00E604BE">
        <w:rPr>
          <w:sz w:val="28"/>
          <w:szCs w:val="28"/>
        </w:rPr>
        <w:t>Nếu không tìm được đát sét thì có thể đổ 1 lớp bùn đáy cao khoảng 30 - 40 cm, nên độn thêm rơm, cỏ, thân cây chuối mục để tạo môi trường trú ẩn cho lươn. Lớp đất bùn này không nên lẫn cát hoặc những mảnh vụn bén nhọn.</w:t>
      </w:r>
    </w:p>
    <w:p w:rsidR="00601852" w:rsidRPr="00E604BE" w:rsidRDefault="00601852" w:rsidP="00601852">
      <w:pPr>
        <w:spacing w:before="120"/>
        <w:ind w:firstLine="720"/>
        <w:jc w:val="both"/>
        <w:rPr>
          <w:sz w:val="28"/>
          <w:szCs w:val="28"/>
        </w:rPr>
      </w:pPr>
      <w:r w:rsidRPr="00E604BE">
        <w:rPr>
          <w:sz w:val="28"/>
          <w:szCs w:val="28"/>
        </w:rPr>
        <w:lastRenderedPageBreak/>
        <w:t>- Có thể dùng dây nilon (dây lát) bó thành chùm, vùi vào lớp bùn đáy để tạo điều kiện thích hợp cho lươn trú ẩn và hạn chế ô nhiễm môi trường vì dây nilon không bị phân hủy.</w:t>
      </w:r>
    </w:p>
    <w:p w:rsidR="00601852" w:rsidRPr="00E604BE" w:rsidRDefault="00601852" w:rsidP="00601852">
      <w:pPr>
        <w:spacing w:before="120"/>
        <w:ind w:firstLine="720"/>
        <w:jc w:val="both"/>
        <w:rPr>
          <w:sz w:val="28"/>
          <w:szCs w:val="28"/>
        </w:rPr>
      </w:pPr>
      <w:r w:rsidRPr="00E604BE">
        <w:rPr>
          <w:sz w:val="28"/>
          <w:szCs w:val="28"/>
        </w:rPr>
        <w:t xml:space="preserve">- Nên thả thêm lục bình, rau muống, rong khoảng </w:t>
      </w:r>
      <w:r w:rsidRPr="00E604BE">
        <w:rPr>
          <w:sz w:val="28"/>
          <w:szCs w:val="28"/>
          <w:vertAlign w:val="superscript"/>
        </w:rPr>
        <w:t>2</w:t>
      </w:r>
      <w:r w:rsidRPr="00E604BE">
        <w:rPr>
          <w:sz w:val="28"/>
          <w:szCs w:val="28"/>
        </w:rPr>
        <w:t>/</w:t>
      </w:r>
      <w:r w:rsidRPr="00E604BE">
        <w:rPr>
          <w:sz w:val="28"/>
          <w:szCs w:val="28"/>
          <w:vertAlign w:val="subscript"/>
        </w:rPr>
        <w:t>3</w:t>
      </w:r>
      <w:r w:rsidRPr="00E604BE">
        <w:rPr>
          <w:sz w:val="28"/>
          <w:szCs w:val="28"/>
        </w:rPr>
        <w:t xml:space="preserve"> diện tích mặt nước để lọc nước và tạo môi trường tự nhiên cho lươn sinh sống.</w:t>
      </w:r>
    </w:p>
    <w:p w:rsidR="00601852" w:rsidRPr="00E604BE" w:rsidRDefault="00601852" w:rsidP="00601852">
      <w:pPr>
        <w:spacing w:before="120"/>
        <w:ind w:firstLine="720"/>
        <w:jc w:val="both"/>
        <w:rPr>
          <w:sz w:val="28"/>
          <w:szCs w:val="28"/>
        </w:rPr>
      </w:pPr>
      <w:r w:rsidRPr="00E604BE">
        <w:rPr>
          <w:sz w:val="28"/>
          <w:szCs w:val="28"/>
        </w:rPr>
        <w:t>- Chỉ giữ mực nước cao khoảng 30 - 50 cm, phía trên có ống thoát tràn (có bịt lưới) để tự động thoát nước phòng tránh lươn đi khi nước dâng lên tràn bể nuôi. Nếu nước sâu quá, lươn sẽ vận động nhiều, tiêu tốn nhiều năng lượng của cơ thể nên sẽ chậm lớn.</w:t>
      </w:r>
    </w:p>
    <w:p w:rsidR="00601852" w:rsidRPr="00651582" w:rsidRDefault="00601852" w:rsidP="00601852">
      <w:pPr>
        <w:spacing w:before="120"/>
        <w:ind w:firstLine="720"/>
        <w:jc w:val="both"/>
        <w:rPr>
          <w:spacing w:val="-4"/>
          <w:sz w:val="28"/>
          <w:szCs w:val="28"/>
        </w:rPr>
      </w:pPr>
      <w:r w:rsidRPr="00651582">
        <w:rPr>
          <w:spacing w:val="-4"/>
          <w:sz w:val="28"/>
          <w:szCs w:val="28"/>
        </w:rPr>
        <w:t>- Có thể bố trí vài bóng đèn điện (hình trái cà na) cách mặt nước 5 cm để thu hút côn trùng rớt trên mặt nước làm thức ăn cho lươn và để bảo vệ khu vực nuôi.</w:t>
      </w:r>
    </w:p>
    <w:p w:rsidR="00601852" w:rsidRPr="00E604BE" w:rsidRDefault="00601852" w:rsidP="00601852">
      <w:pPr>
        <w:spacing w:before="120"/>
        <w:ind w:firstLine="720"/>
        <w:jc w:val="both"/>
        <w:rPr>
          <w:b/>
          <w:sz w:val="28"/>
          <w:szCs w:val="28"/>
        </w:rPr>
      </w:pPr>
      <w:r w:rsidRPr="00E604BE">
        <w:rPr>
          <w:b/>
          <w:sz w:val="28"/>
          <w:szCs w:val="28"/>
        </w:rPr>
        <w:t>4. Quản lý chất lượng nước</w:t>
      </w:r>
    </w:p>
    <w:p w:rsidR="00601852" w:rsidRPr="00651582" w:rsidRDefault="00601852" w:rsidP="00601852">
      <w:pPr>
        <w:spacing w:before="120"/>
        <w:ind w:firstLine="540"/>
        <w:jc w:val="both"/>
        <w:rPr>
          <w:spacing w:val="-4"/>
          <w:sz w:val="28"/>
          <w:szCs w:val="28"/>
        </w:rPr>
      </w:pPr>
      <w:r w:rsidRPr="00E604BE">
        <w:rPr>
          <w:sz w:val="28"/>
          <w:szCs w:val="28"/>
        </w:rPr>
        <w:tab/>
      </w:r>
      <w:r w:rsidRPr="00651582">
        <w:rPr>
          <w:spacing w:val="-4"/>
          <w:sz w:val="28"/>
          <w:szCs w:val="28"/>
        </w:rPr>
        <w:t xml:space="preserve">- </w:t>
      </w:r>
      <w:r w:rsidRPr="00651582">
        <w:rPr>
          <w:bCs/>
          <w:spacing w:val="-4"/>
          <w:sz w:val="28"/>
          <w:szCs w:val="28"/>
        </w:rPr>
        <w:t>Giữ nguồn nước sạch:</w:t>
      </w:r>
      <w:r w:rsidRPr="00651582">
        <w:rPr>
          <w:spacing w:val="-4"/>
          <w:sz w:val="28"/>
          <w:szCs w:val="28"/>
        </w:rPr>
        <w:t xml:space="preserve"> nước trong bể rất dể bị nhiễm bẩn ảnh hưởng đến khả năng bắt mồi và sức tăng trưởng của lươn. Thường xuyên kiểm tra các yếu tố môi trường như pH. NH</w:t>
      </w:r>
      <w:r w:rsidRPr="00651582">
        <w:rPr>
          <w:spacing w:val="-4"/>
          <w:sz w:val="28"/>
          <w:szCs w:val="28"/>
          <w:vertAlign w:val="subscript"/>
        </w:rPr>
        <w:t>3</w:t>
      </w:r>
      <w:r w:rsidRPr="00651582">
        <w:rPr>
          <w:spacing w:val="-4"/>
          <w:sz w:val="28"/>
          <w:szCs w:val="28"/>
        </w:rPr>
        <w:t>…Giữ cho nước có màu xám lợt và trong là nguồn nước tốt cho lươn. Có thể sử dụng chế phẩm sinh học như 902 C (gấu vàng) rất có hiệu quả trong việc duy trì chất lượng nước (không được dùng chung với hóa chất, nếu dùng hóa chất phải cách ly 2 - 3 ngày sau mới được dùng 902C). Men 902C vừa xử l‎ý m‎ôi trường đồng thời có thể trộn vào thức ăn giúp lươn tiêu hóa tốt.</w:t>
      </w:r>
    </w:p>
    <w:p w:rsidR="00601852" w:rsidRPr="00E604BE" w:rsidRDefault="00651582" w:rsidP="00601852">
      <w:pPr>
        <w:spacing w:before="120"/>
        <w:ind w:firstLine="720"/>
        <w:jc w:val="both"/>
        <w:rPr>
          <w:sz w:val="28"/>
          <w:szCs w:val="28"/>
        </w:rPr>
      </w:pPr>
      <w:r>
        <w:rPr>
          <w:sz w:val="28"/>
          <w:szCs w:val="28"/>
        </w:rPr>
        <w:t xml:space="preserve">- </w:t>
      </w:r>
      <w:r w:rsidR="00601852" w:rsidRPr="00E604BE">
        <w:rPr>
          <w:sz w:val="28"/>
          <w:szCs w:val="28"/>
        </w:rPr>
        <w:t>Nên định kỳ thay nước 1 lần/ngày, ít nhất là 1 lần</w:t>
      </w:r>
      <w:r w:rsidR="00F35978" w:rsidRPr="00E604BE">
        <w:rPr>
          <w:sz w:val="28"/>
          <w:szCs w:val="28"/>
        </w:rPr>
        <w:t xml:space="preserve"> </w:t>
      </w:r>
      <w:r w:rsidR="00601852" w:rsidRPr="00E604BE">
        <w:rPr>
          <w:sz w:val="28"/>
          <w:szCs w:val="28"/>
        </w:rPr>
        <w:t>/</w:t>
      </w:r>
      <w:r w:rsidR="00F35978" w:rsidRPr="00E604BE">
        <w:rPr>
          <w:sz w:val="28"/>
          <w:szCs w:val="28"/>
        </w:rPr>
        <w:t xml:space="preserve"> </w:t>
      </w:r>
      <w:r w:rsidR="00601852" w:rsidRPr="00E604BE">
        <w:rPr>
          <w:sz w:val="28"/>
          <w:szCs w:val="28"/>
        </w:rPr>
        <w:t>3</w:t>
      </w:r>
      <w:r w:rsidR="00F35978" w:rsidRPr="00E604BE">
        <w:rPr>
          <w:sz w:val="28"/>
          <w:szCs w:val="28"/>
        </w:rPr>
        <w:t xml:space="preserve"> </w:t>
      </w:r>
      <w:r w:rsidR="00601852" w:rsidRPr="00E604BE">
        <w:rPr>
          <w:sz w:val="28"/>
          <w:szCs w:val="28"/>
        </w:rPr>
        <w:t>ngày.</w:t>
      </w:r>
    </w:p>
    <w:p w:rsidR="00601852" w:rsidRPr="00E604BE" w:rsidRDefault="00601852" w:rsidP="00601852">
      <w:pPr>
        <w:spacing w:before="120"/>
        <w:ind w:firstLine="720"/>
        <w:jc w:val="both"/>
        <w:rPr>
          <w:sz w:val="28"/>
          <w:szCs w:val="28"/>
        </w:rPr>
      </w:pPr>
      <w:r w:rsidRPr="00E604BE">
        <w:rPr>
          <w:sz w:val="28"/>
          <w:szCs w:val="28"/>
        </w:rPr>
        <w:t>- Giữ nhiệt độ ổn định: nên trồng cây cỏ thủy sinh trên cù lao đất để giữ nhiệt đ</w:t>
      </w:r>
      <w:r w:rsidR="007C7E09">
        <w:rPr>
          <w:sz w:val="28"/>
          <w:szCs w:val="28"/>
        </w:rPr>
        <w:t>ộ</w:t>
      </w:r>
      <w:r w:rsidRPr="00E604BE">
        <w:rPr>
          <w:sz w:val="28"/>
          <w:szCs w:val="28"/>
        </w:rPr>
        <w:t xml:space="preserve"> trong bể luôn ổn định, nên giữ độ chênh lệch nhiệt độ trong bể không quá 3</w:t>
      </w:r>
      <w:r w:rsidRPr="00E604BE">
        <w:rPr>
          <w:sz w:val="28"/>
          <w:szCs w:val="28"/>
          <w:vertAlign w:val="superscript"/>
        </w:rPr>
        <w:t>0</w:t>
      </w:r>
      <w:r w:rsidRPr="00E604BE">
        <w:rPr>
          <w:sz w:val="28"/>
          <w:szCs w:val="28"/>
        </w:rPr>
        <w:t>C/ngày.</w:t>
      </w:r>
    </w:p>
    <w:p w:rsidR="00601852" w:rsidRPr="00EF0616" w:rsidRDefault="00601852" w:rsidP="00601852">
      <w:pPr>
        <w:spacing w:before="120"/>
        <w:ind w:firstLine="720"/>
        <w:jc w:val="both"/>
        <w:rPr>
          <w:spacing w:val="4"/>
          <w:sz w:val="28"/>
          <w:szCs w:val="28"/>
        </w:rPr>
      </w:pPr>
      <w:r w:rsidRPr="00EF0616">
        <w:rPr>
          <w:spacing w:val="4"/>
          <w:sz w:val="28"/>
          <w:szCs w:val="28"/>
        </w:rPr>
        <w:t>- Giữ lươn không thoát ra ngoài được: bể nuôi được thiết kế theo đúng kỹ thuật, thường xuyên kiểm tra để kịp thời phát hiện những khe hở để kịp thời sửa chữa.</w:t>
      </w:r>
    </w:p>
    <w:p w:rsidR="00601852" w:rsidRPr="00E604BE" w:rsidRDefault="00601852" w:rsidP="00601852">
      <w:pPr>
        <w:spacing w:before="120"/>
        <w:ind w:firstLine="720"/>
        <w:jc w:val="both"/>
        <w:rPr>
          <w:b/>
          <w:sz w:val="28"/>
          <w:szCs w:val="28"/>
        </w:rPr>
      </w:pPr>
      <w:r w:rsidRPr="00E604BE">
        <w:rPr>
          <w:b/>
          <w:sz w:val="28"/>
          <w:szCs w:val="28"/>
        </w:rPr>
        <w:t>5</w:t>
      </w:r>
      <w:r w:rsidRPr="00E604BE">
        <w:rPr>
          <w:sz w:val="28"/>
          <w:szCs w:val="28"/>
        </w:rPr>
        <w:t xml:space="preserve">. </w:t>
      </w:r>
      <w:r w:rsidRPr="00E604BE">
        <w:rPr>
          <w:b/>
          <w:sz w:val="28"/>
          <w:szCs w:val="28"/>
        </w:rPr>
        <w:t>Lựa chọn con giống và mật độ thả</w:t>
      </w:r>
    </w:p>
    <w:p w:rsidR="00601852" w:rsidRPr="00E604BE" w:rsidRDefault="00601852" w:rsidP="00601852">
      <w:pPr>
        <w:spacing w:before="120"/>
        <w:ind w:firstLine="720"/>
        <w:jc w:val="both"/>
        <w:rPr>
          <w:sz w:val="28"/>
          <w:szCs w:val="28"/>
        </w:rPr>
      </w:pPr>
      <w:r w:rsidRPr="00E604BE">
        <w:rPr>
          <w:sz w:val="28"/>
          <w:szCs w:val="28"/>
        </w:rPr>
        <w:t xml:space="preserve">- Nên chọn lươn giống sinh sản nhân tạo từ các cơ sở có uy tín. Nên chọn lươn giống không bị trầy da, mất nhớt và lươn phải còn bơi lội nhanh nhẹn. </w:t>
      </w:r>
    </w:p>
    <w:p w:rsidR="00601852" w:rsidRPr="00E604BE" w:rsidRDefault="00601852" w:rsidP="00601852">
      <w:pPr>
        <w:spacing w:before="120"/>
        <w:ind w:firstLine="720"/>
        <w:jc w:val="both"/>
        <w:rPr>
          <w:sz w:val="28"/>
          <w:szCs w:val="28"/>
        </w:rPr>
      </w:pPr>
      <w:r w:rsidRPr="00E604BE">
        <w:rPr>
          <w:sz w:val="28"/>
          <w:szCs w:val="28"/>
        </w:rPr>
        <w:t>- Chỉ nên chọn nuôi những con lươn giống lưng có màu vàng sẫm, có chấm đen. Không chọn lươn thân có màu đen, vì theo đặc tính di truyền những con lươn có màu đen sẽ chậm lớn hơn những con lươn có màu vàng sẫm.</w:t>
      </w:r>
    </w:p>
    <w:p w:rsidR="00601852" w:rsidRPr="00E604BE" w:rsidRDefault="00601852" w:rsidP="00601852">
      <w:pPr>
        <w:spacing w:before="120"/>
        <w:ind w:firstLine="720"/>
        <w:jc w:val="both"/>
        <w:rPr>
          <w:sz w:val="28"/>
          <w:szCs w:val="28"/>
        </w:rPr>
      </w:pPr>
      <w:r w:rsidRPr="00E604BE">
        <w:rPr>
          <w:sz w:val="28"/>
          <w:szCs w:val="28"/>
        </w:rPr>
        <w:t>- Nên tách theo từng kích cỡ con giống để nuôi riêng để hạn chế hiện tượng tranh mồi và ăn nhau trong quá trình nuôi.</w:t>
      </w:r>
    </w:p>
    <w:p w:rsidR="00601852" w:rsidRPr="00E604BE" w:rsidRDefault="00601852" w:rsidP="00601852">
      <w:pPr>
        <w:spacing w:before="120"/>
        <w:ind w:firstLine="720"/>
        <w:jc w:val="both"/>
        <w:rPr>
          <w:sz w:val="28"/>
          <w:szCs w:val="28"/>
        </w:rPr>
      </w:pPr>
      <w:r w:rsidRPr="00E604BE">
        <w:rPr>
          <w:sz w:val="28"/>
          <w:szCs w:val="28"/>
        </w:rPr>
        <w:t>Kích thước lươn giống thả nuôi tốt nhất là từ 300-500 con/kg.</w:t>
      </w:r>
    </w:p>
    <w:p w:rsidR="00601852" w:rsidRPr="00E604BE" w:rsidRDefault="00601852" w:rsidP="00601852">
      <w:pPr>
        <w:spacing w:before="120"/>
        <w:ind w:firstLine="720"/>
        <w:jc w:val="both"/>
        <w:rPr>
          <w:sz w:val="28"/>
          <w:szCs w:val="28"/>
        </w:rPr>
      </w:pPr>
      <w:r w:rsidRPr="00E604BE">
        <w:rPr>
          <w:sz w:val="28"/>
          <w:szCs w:val="28"/>
        </w:rPr>
        <w:t>Mật độ thả: 200 – 300 con/m</w:t>
      </w:r>
      <w:r w:rsidRPr="00E604BE">
        <w:rPr>
          <w:sz w:val="28"/>
          <w:szCs w:val="28"/>
          <w:vertAlign w:val="superscript"/>
        </w:rPr>
        <w:t>2</w:t>
      </w:r>
      <w:r w:rsidRPr="00E604BE">
        <w:rPr>
          <w:sz w:val="28"/>
          <w:szCs w:val="28"/>
        </w:rPr>
        <w:t xml:space="preserve"> tùy theo kích cỡ giống và giá thể.</w:t>
      </w:r>
    </w:p>
    <w:p w:rsidR="00601852" w:rsidRPr="00E604BE" w:rsidRDefault="00601852" w:rsidP="00601852">
      <w:pPr>
        <w:spacing w:before="120"/>
        <w:ind w:firstLine="720"/>
        <w:jc w:val="both"/>
        <w:rPr>
          <w:sz w:val="28"/>
          <w:szCs w:val="28"/>
        </w:rPr>
      </w:pPr>
      <w:r w:rsidRPr="00E604BE">
        <w:rPr>
          <w:sz w:val="28"/>
          <w:szCs w:val="28"/>
        </w:rPr>
        <w:t>- Không nên chọn con giống:</w:t>
      </w:r>
    </w:p>
    <w:p w:rsidR="00601852" w:rsidRPr="00E604BE" w:rsidRDefault="00601852" w:rsidP="00601852">
      <w:pPr>
        <w:spacing w:before="120"/>
        <w:ind w:firstLine="720"/>
        <w:jc w:val="both"/>
        <w:rPr>
          <w:sz w:val="28"/>
          <w:szCs w:val="28"/>
        </w:rPr>
      </w:pPr>
      <w:r w:rsidRPr="00E604BE">
        <w:rPr>
          <w:sz w:val="28"/>
          <w:szCs w:val="28"/>
        </w:rPr>
        <w:t xml:space="preserve">+ Lươn có kích cỡ lớn từ 8-10 con/kg vì với cỡ này thường bắt bằng tay hoặc dùng điện, nếu bắt bằng tay sẽ bị mất nhớt và dãn xương sống, bắt bằng </w:t>
      </w:r>
      <w:r w:rsidRPr="00E604BE">
        <w:rPr>
          <w:sz w:val="28"/>
          <w:szCs w:val="28"/>
        </w:rPr>
        <w:lastRenderedPageBreak/>
        <w:t>điện thì lươn vẫn sống và ăn bình thường nhưng sẽ kháng bệnh kém và sẽ chết dần sau 1 -2 tháng nuôi, tùy dòng điện mạnh hoặc yếu.</w:t>
      </w:r>
    </w:p>
    <w:p w:rsidR="00601852" w:rsidRPr="00E604BE" w:rsidRDefault="00601852" w:rsidP="00601852">
      <w:pPr>
        <w:spacing w:before="120"/>
        <w:ind w:firstLine="720"/>
        <w:jc w:val="both"/>
        <w:rPr>
          <w:sz w:val="28"/>
          <w:szCs w:val="28"/>
        </w:rPr>
      </w:pPr>
      <w:r w:rsidRPr="00E604BE">
        <w:rPr>
          <w:sz w:val="28"/>
          <w:szCs w:val="28"/>
        </w:rPr>
        <w:t>+ Lươn bắt từ nguồn gốc dẫn dụ bằng thuốc hoặc dược thảo, các chất này sẽ hủy hoại tế bào máu hoặc làm hư đường ruột, lươn sẽ chậm lớn, chết nhiều, tỉ lệ hao hụt cao.</w:t>
      </w:r>
    </w:p>
    <w:p w:rsidR="00601852" w:rsidRPr="00E604BE" w:rsidRDefault="00601852" w:rsidP="00601852">
      <w:pPr>
        <w:spacing w:before="120"/>
        <w:ind w:firstLine="720"/>
        <w:jc w:val="both"/>
        <w:rPr>
          <w:sz w:val="28"/>
          <w:szCs w:val="28"/>
        </w:rPr>
      </w:pPr>
      <w:r w:rsidRPr="00E604BE">
        <w:rPr>
          <w:sz w:val="28"/>
          <w:szCs w:val="28"/>
        </w:rPr>
        <w:t>+ Lươn bị mất nhớt từ lổ hậu môn trở dần về đuôi, hoặc từ 1/3 thân trở về đầu, đặc biệt viền nấp mang có màu đỏ hoặc tím nhạt, là lươn bị xay xát do kéo làm xung huyết, dãn xương sống lươn sẽ chết sau vài ngày.</w:t>
      </w:r>
    </w:p>
    <w:p w:rsidR="00601852" w:rsidRPr="00E604BE" w:rsidRDefault="00601852" w:rsidP="00601852">
      <w:pPr>
        <w:spacing w:before="120"/>
        <w:ind w:firstLine="720"/>
        <w:jc w:val="both"/>
        <w:rPr>
          <w:b/>
          <w:sz w:val="28"/>
          <w:szCs w:val="28"/>
        </w:rPr>
      </w:pPr>
      <w:r w:rsidRPr="00E604BE">
        <w:rPr>
          <w:b/>
          <w:sz w:val="28"/>
          <w:szCs w:val="28"/>
        </w:rPr>
        <w:t>6. Phương pháp thuần dưỡng lươn trước khi bố trí vào bể nuôi</w:t>
      </w:r>
    </w:p>
    <w:p w:rsidR="00601852" w:rsidRPr="00E604BE" w:rsidRDefault="00601852" w:rsidP="00601852">
      <w:pPr>
        <w:spacing w:before="120"/>
        <w:jc w:val="both"/>
        <w:rPr>
          <w:sz w:val="28"/>
          <w:szCs w:val="28"/>
        </w:rPr>
      </w:pPr>
      <w:r w:rsidRPr="00E604BE">
        <w:rPr>
          <w:sz w:val="28"/>
          <w:szCs w:val="28"/>
        </w:rPr>
        <w:tab/>
        <w:t>Do không rỏ nguồn gốc, phương pháp đánh bắt lươn giống nên việc thuần dưỡng lươn sẽ quyết định sự thành công hay thất bại trong nuôi thương phẩm.</w:t>
      </w:r>
    </w:p>
    <w:p w:rsidR="00601852" w:rsidRPr="00E604BE" w:rsidRDefault="00601852" w:rsidP="00601852">
      <w:pPr>
        <w:spacing w:before="120"/>
        <w:jc w:val="both"/>
        <w:rPr>
          <w:sz w:val="28"/>
          <w:szCs w:val="28"/>
        </w:rPr>
      </w:pPr>
      <w:r w:rsidRPr="00E604BE">
        <w:rPr>
          <w:sz w:val="28"/>
          <w:szCs w:val="28"/>
        </w:rPr>
        <w:tab/>
        <w:t>Quá trình thuần dưỡng được tiến hành qua các bước sau:</w:t>
      </w:r>
    </w:p>
    <w:p w:rsidR="00601852" w:rsidRPr="00EF0616" w:rsidRDefault="00601852" w:rsidP="00601852">
      <w:pPr>
        <w:spacing w:before="120"/>
        <w:jc w:val="both"/>
        <w:rPr>
          <w:spacing w:val="-4"/>
          <w:sz w:val="28"/>
          <w:szCs w:val="28"/>
        </w:rPr>
      </w:pPr>
      <w:r w:rsidRPr="00E604BE">
        <w:rPr>
          <w:sz w:val="28"/>
          <w:szCs w:val="28"/>
        </w:rPr>
        <w:tab/>
      </w:r>
      <w:r w:rsidRPr="00EF0616">
        <w:rPr>
          <w:spacing w:val="-4"/>
          <w:sz w:val="28"/>
          <w:szCs w:val="28"/>
        </w:rPr>
        <w:t>- Nên có nhiều bể thuần dưỡng để có thể phân loại nhiều cỡ lươn khác nhau.</w:t>
      </w:r>
    </w:p>
    <w:p w:rsidR="00601852" w:rsidRPr="00E604BE" w:rsidRDefault="00601852" w:rsidP="00601852">
      <w:pPr>
        <w:spacing w:before="120"/>
        <w:jc w:val="both"/>
        <w:rPr>
          <w:sz w:val="28"/>
          <w:szCs w:val="28"/>
        </w:rPr>
      </w:pPr>
      <w:r w:rsidRPr="00E604BE">
        <w:rPr>
          <w:sz w:val="28"/>
          <w:szCs w:val="28"/>
        </w:rPr>
        <w:tab/>
        <w:t>- Bể thuần dưỡng đặt nơi thoáng mát yên tỉnh, tránh ánh nắng trực tiếp (chổ có bóng râm hoặc mái che).</w:t>
      </w:r>
    </w:p>
    <w:p w:rsidR="00601852" w:rsidRPr="00E604BE" w:rsidRDefault="00601852" w:rsidP="00601852">
      <w:pPr>
        <w:spacing w:before="120"/>
        <w:jc w:val="both"/>
        <w:rPr>
          <w:sz w:val="28"/>
          <w:szCs w:val="28"/>
        </w:rPr>
      </w:pPr>
      <w:r w:rsidRPr="00E604BE">
        <w:rPr>
          <w:sz w:val="28"/>
          <w:szCs w:val="28"/>
        </w:rPr>
        <w:tab/>
        <w:t>- Tránh gây trấn động trong thời gian thuần dưỡng và nuôi thương phẩm.</w:t>
      </w:r>
    </w:p>
    <w:p w:rsidR="00601852" w:rsidRPr="00E604BE" w:rsidRDefault="00601852" w:rsidP="00601852">
      <w:pPr>
        <w:spacing w:before="120"/>
        <w:ind w:firstLine="720"/>
        <w:jc w:val="both"/>
        <w:rPr>
          <w:sz w:val="28"/>
          <w:szCs w:val="28"/>
        </w:rPr>
      </w:pPr>
      <w:r w:rsidRPr="00E604BE">
        <w:rPr>
          <w:sz w:val="28"/>
          <w:szCs w:val="28"/>
        </w:rPr>
        <w:t>- Lựa những con cùng cỡ thả nuôi chung.</w:t>
      </w:r>
    </w:p>
    <w:p w:rsidR="00601852" w:rsidRPr="00E604BE" w:rsidRDefault="00601852" w:rsidP="00601852">
      <w:pPr>
        <w:spacing w:before="120"/>
        <w:ind w:firstLine="720"/>
        <w:jc w:val="both"/>
        <w:rPr>
          <w:sz w:val="28"/>
          <w:szCs w:val="28"/>
        </w:rPr>
      </w:pPr>
      <w:r w:rsidRPr="00E604BE">
        <w:rPr>
          <w:sz w:val="28"/>
          <w:szCs w:val="28"/>
        </w:rPr>
        <w:t>- Trước khi thả giống vào bể thuần dưỡng nên tắm lươn trong nước muối 3% (khoảng 1 muổng cà phê muối trong 1 lít nước) với thời gian tắm 15 phút để sát trùng da, phòng các bệnh ký sinh trùng và nấm phát sinh. Nếu thấy lươn lao lên mặt thì thay nước sạch hoặc vớt lươn ra.</w:t>
      </w:r>
    </w:p>
    <w:p w:rsidR="00601852" w:rsidRPr="00E604BE" w:rsidRDefault="00601852" w:rsidP="00601852">
      <w:pPr>
        <w:spacing w:before="120"/>
        <w:ind w:firstLine="720"/>
        <w:jc w:val="both"/>
        <w:rPr>
          <w:sz w:val="28"/>
          <w:szCs w:val="28"/>
        </w:rPr>
      </w:pPr>
      <w:r w:rsidRPr="00E604BE">
        <w:rPr>
          <w:sz w:val="28"/>
          <w:szCs w:val="28"/>
        </w:rPr>
        <w:t>- Mực nước trong bể thuần dưỡng cao không quá 20 cm.</w:t>
      </w:r>
    </w:p>
    <w:p w:rsidR="00601852" w:rsidRPr="00E604BE" w:rsidRDefault="00601852" w:rsidP="00601852">
      <w:pPr>
        <w:spacing w:before="120"/>
        <w:ind w:firstLine="720"/>
        <w:jc w:val="both"/>
        <w:rPr>
          <w:sz w:val="28"/>
          <w:szCs w:val="28"/>
        </w:rPr>
      </w:pPr>
      <w:r w:rsidRPr="00E604BE">
        <w:rPr>
          <w:sz w:val="28"/>
          <w:szCs w:val="28"/>
        </w:rPr>
        <w:t>Trong thời gian thuần dưỡng không cho lươn ăn. Thời gian thuần dưỡng có thể từ 7 – 15 ngày tùy thuộc vào sức khỏe của lươn.</w:t>
      </w:r>
    </w:p>
    <w:p w:rsidR="00601852" w:rsidRPr="00E604BE" w:rsidRDefault="00601852" w:rsidP="00601852">
      <w:pPr>
        <w:spacing w:before="120"/>
        <w:ind w:firstLine="720"/>
        <w:jc w:val="both"/>
        <w:rPr>
          <w:b/>
          <w:sz w:val="28"/>
          <w:szCs w:val="28"/>
        </w:rPr>
      </w:pPr>
      <w:r w:rsidRPr="00E604BE">
        <w:rPr>
          <w:b/>
          <w:sz w:val="28"/>
          <w:szCs w:val="28"/>
        </w:rPr>
        <w:t>7. Quản lý thức ăn</w:t>
      </w:r>
    </w:p>
    <w:p w:rsidR="00601852" w:rsidRPr="00EF0616" w:rsidRDefault="00601852" w:rsidP="00601852">
      <w:pPr>
        <w:spacing w:before="120"/>
        <w:ind w:firstLine="720"/>
        <w:jc w:val="both"/>
        <w:rPr>
          <w:spacing w:val="-4"/>
          <w:sz w:val="28"/>
          <w:szCs w:val="28"/>
        </w:rPr>
      </w:pPr>
      <w:r w:rsidRPr="00EF0616">
        <w:rPr>
          <w:spacing w:val="-4"/>
          <w:sz w:val="28"/>
          <w:szCs w:val="28"/>
        </w:rPr>
        <w:t>- Không nên cho lươn ăn liền sau khi thả vào bể nuôi. Nên bắt đầu cho ăn sau khi thả 2 - 3 ngày với 1 lượng ít (khoảng 1 - 2% trọng lượng thân), sau đó tăng dần. Lượng thức ăn trong ngày không nên vượt quá 8% trọng lượng thân. Không nên cho ăn quá nhiều, vì lươn rất tham ăn, nếu ăn nhiều dễ bị chết do bội thực.</w:t>
      </w:r>
    </w:p>
    <w:p w:rsidR="00601852" w:rsidRPr="00E604BE" w:rsidRDefault="00601852" w:rsidP="00601852">
      <w:pPr>
        <w:spacing w:before="120"/>
        <w:ind w:firstLine="720"/>
        <w:jc w:val="both"/>
        <w:rPr>
          <w:sz w:val="28"/>
          <w:szCs w:val="28"/>
        </w:rPr>
      </w:pPr>
      <w:r w:rsidRPr="00E604BE">
        <w:rPr>
          <w:sz w:val="28"/>
          <w:szCs w:val="28"/>
        </w:rPr>
        <w:t>- Trước khi cho lươn ăn cử đầu tiên (sau khi thả) nên thay nước mới.</w:t>
      </w:r>
      <w:r w:rsidRPr="00E604BE">
        <w:rPr>
          <w:sz w:val="28"/>
          <w:szCs w:val="28"/>
        </w:rPr>
        <w:tab/>
        <w:t>Thời gian cho ăn thích hợp là lúc chiều tối.</w:t>
      </w:r>
    </w:p>
    <w:p w:rsidR="00601852" w:rsidRPr="00E604BE" w:rsidRDefault="00601852" w:rsidP="00601852">
      <w:pPr>
        <w:spacing w:before="120"/>
        <w:ind w:firstLine="720"/>
        <w:jc w:val="both"/>
        <w:rPr>
          <w:sz w:val="28"/>
          <w:szCs w:val="28"/>
        </w:rPr>
      </w:pPr>
      <w:r w:rsidRPr="00E604BE">
        <w:rPr>
          <w:sz w:val="28"/>
          <w:szCs w:val="28"/>
        </w:rPr>
        <w:t>- Nên tạo kích cỡ viên thức ăn vừa cỡ miệng của lươn, nếu cỡ mồi quá lớn lươn ăn sẽ bị chết do thức ăn không tiêu hóa.</w:t>
      </w:r>
    </w:p>
    <w:p w:rsidR="00601852" w:rsidRPr="00EF0616" w:rsidRDefault="00601852" w:rsidP="00601852">
      <w:pPr>
        <w:spacing w:before="120"/>
        <w:ind w:firstLine="720"/>
        <w:jc w:val="both"/>
        <w:rPr>
          <w:spacing w:val="-4"/>
          <w:sz w:val="28"/>
          <w:szCs w:val="28"/>
        </w:rPr>
      </w:pPr>
      <w:r w:rsidRPr="00EF0616">
        <w:rPr>
          <w:spacing w:val="-4"/>
          <w:sz w:val="28"/>
          <w:szCs w:val="28"/>
        </w:rPr>
        <w:t>- Ở giai đoạn nhỏ nên tập cho lươn ăn nhiều loại thức ăn: Cá tạp, ốc, trùn, nhộng tằm, sâu bọ, phế phẩm lò mổ... để ở giai đoạn sau nếu không có một loại thức ăn nào đó thì dễ dàng thay đổi loại thức ăn khác. Trước khi thay đổi thức ăn nên bỏ đói lươn khoảng 1 ngày và cho ăn với một lượng ít, ngày sau mới tăng lượng thức ăn lên nhằm tránh dư thừa thức ăn do lươn chưa quen với thức ăn mới.</w:t>
      </w:r>
    </w:p>
    <w:p w:rsidR="00601852" w:rsidRPr="00E604BE" w:rsidRDefault="00601852" w:rsidP="00601852">
      <w:pPr>
        <w:spacing w:before="120"/>
        <w:ind w:firstLine="720"/>
        <w:jc w:val="both"/>
        <w:rPr>
          <w:sz w:val="28"/>
          <w:szCs w:val="28"/>
        </w:rPr>
      </w:pPr>
      <w:r w:rsidRPr="00E604BE">
        <w:rPr>
          <w:sz w:val="28"/>
          <w:szCs w:val="28"/>
        </w:rPr>
        <w:lastRenderedPageBreak/>
        <w:t>- Kiểm tra và loại bỏ thức ăn thừa sau khi cho lươn ăn từ 1 – 2 giờ.</w:t>
      </w:r>
    </w:p>
    <w:p w:rsidR="00601852" w:rsidRPr="00E604BE" w:rsidRDefault="00601852" w:rsidP="00601852">
      <w:pPr>
        <w:spacing w:before="120"/>
        <w:ind w:firstLine="720"/>
        <w:jc w:val="both"/>
        <w:rPr>
          <w:sz w:val="28"/>
          <w:szCs w:val="28"/>
        </w:rPr>
      </w:pPr>
      <w:r w:rsidRPr="00E604BE">
        <w:rPr>
          <w:sz w:val="28"/>
          <w:szCs w:val="28"/>
        </w:rPr>
        <w:t>- Nên giảm lượng thức ăn còn khoảng 30 – 40 % khi nhiệt độ hạ trong những ngày mưa bảo hay những lúc trời quá nóng.</w:t>
      </w:r>
    </w:p>
    <w:p w:rsidR="00601852" w:rsidRPr="00E604BE" w:rsidRDefault="00601852" w:rsidP="00601852">
      <w:pPr>
        <w:spacing w:before="120"/>
        <w:ind w:firstLine="720"/>
        <w:jc w:val="both"/>
        <w:rPr>
          <w:sz w:val="28"/>
          <w:szCs w:val="28"/>
        </w:rPr>
      </w:pPr>
      <w:r w:rsidRPr="00E604BE">
        <w:rPr>
          <w:sz w:val="28"/>
          <w:szCs w:val="28"/>
        </w:rPr>
        <w:t>- Thức ăn cho lươn phải tươi và có chất lượng ổn định. Lượng thức ăn được điều chỉnh một cách hợp lý tùy thuộc vào khả năng bắt mồi của lươn.</w:t>
      </w:r>
    </w:p>
    <w:p w:rsidR="00601852" w:rsidRPr="008B4E90" w:rsidRDefault="00601852" w:rsidP="00601852">
      <w:pPr>
        <w:spacing w:before="120"/>
        <w:ind w:firstLine="720"/>
        <w:jc w:val="both"/>
        <w:rPr>
          <w:spacing w:val="-6"/>
          <w:sz w:val="28"/>
          <w:szCs w:val="28"/>
        </w:rPr>
      </w:pPr>
      <w:r w:rsidRPr="008B4E90">
        <w:rPr>
          <w:spacing w:val="-6"/>
          <w:sz w:val="28"/>
          <w:szCs w:val="28"/>
        </w:rPr>
        <w:t>- Sàn ăn được đặt ở vị trí cố định và nên tập cho lươn ăn vào một giờ cố định.</w:t>
      </w:r>
    </w:p>
    <w:p w:rsidR="00601852" w:rsidRPr="00E604BE" w:rsidRDefault="00601852" w:rsidP="00601852">
      <w:pPr>
        <w:spacing w:before="120"/>
        <w:ind w:firstLine="720"/>
        <w:jc w:val="both"/>
        <w:rPr>
          <w:b/>
          <w:bCs/>
          <w:sz w:val="28"/>
          <w:szCs w:val="28"/>
        </w:rPr>
      </w:pPr>
      <w:r w:rsidRPr="00E604BE">
        <w:rPr>
          <w:b/>
          <w:bCs/>
          <w:sz w:val="28"/>
          <w:szCs w:val="28"/>
        </w:rPr>
        <w:t>8. Phòng trị bệnh cho Lươn</w:t>
      </w:r>
    </w:p>
    <w:p w:rsidR="00601852" w:rsidRPr="00E604BE" w:rsidRDefault="00601852" w:rsidP="00601852">
      <w:pPr>
        <w:spacing w:before="120"/>
        <w:jc w:val="both"/>
        <w:rPr>
          <w:sz w:val="28"/>
          <w:szCs w:val="28"/>
        </w:rPr>
      </w:pPr>
      <w:r w:rsidRPr="00E604BE">
        <w:rPr>
          <w:sz w:val="28"/>
          <w:szCs w:val="28"/>
        </w:rPr>
        <w:tab/>
        <w:t xml:space="preserve">- </w:t>
      </w:r>
      <w:r w:rsidRPr="00E604BE">
        <w:rPr>
          <w:b/>
          <w:sz w:val="28"/>
          <w:szCs w:val="28"/>
        </w:rPr>
        <w:t>Nguyên nhân gây bệnh</w:t>
      </w:r>
      <w:r w:rsidRPr="00E604BE">
        <w:rPr>
          <w:sz w:val="28"/>
          <w:szCs w:val="28"/>
        </w:rPr>
        <w:t>: hiện nay chưa có cơ sở sản xuất lươn giống, chất lượng con giống thu gom ngoài tự nhiên nên chất lượng còn kém, môi trường nuôi thay đổi đột ngột, chế độ chăm sóc chưa hợp lý…tạo điều kiện cho ký sinh trùng, nấm bệnh phát triển.</w:t>
      </w:r>
    </w:p>
    <w:p w:rsidR="00601852" w:rsidRPr="00E604BE" w:rsidRDefault="00601852" w:rsidP="00601852">
      <w:pPr>
        <w:spacing w:before="120"/>
        <w:jc w:val="both"/>
        <w:rPr>
          <w:sz w:val="28"/>
          <w:szCs w:val="28"/>
        </w:rPr>
      </w:pPr>
      <w:r w:rsidRPr="00E604BE">
        <w:rPr>
          <w:sz w:val="28"/>
          <w:szCs w:val="28"/>
        </w:rPr>
        <w:tab/>
        <w:t xml:space="preserve">- </w:t>
      </w:r>
      <w:r w:rsidRPr="00E604BE">
        <w:rPr>
          <w:b/>
          <w:sz w:val="28"/>
          <w:szCs w:val="28"/>
        </w:rPr>
        <w:t>Cách phòng bệnh</w:t>
      </w:r>
      <w:r w:rsidRPr="00E604BE">
        <w:rPr>
          <w:sz w:val="28"/>
          <w:szCs w:val="28"/>
        </w:rPr>
        <w:t>: Trước khi thả lươn làm vệ sinh cải tạo bể nuôi, thuần dương lươn. Việc chọn lọc con giống và phương pháp vận chuyển lươn là yếu tố quyết định hao hụt trong quá trình nuôi.</w:t>
      </w:r>
    </w:p>
    <w:p w:rsidR="00601852" w:rsidRPr="00E604BE" w:rsidRDefault="00601852" w:rsidP="00601852">
      <w:pPr>
        <w:spacing w:before="120"/>
        <w:ind w:firstLine="720"/>
        <w:jc w:val="both"/>
        <w:rPr>
          <w:b/>
          <w:sz w:val="28"/>
          <w:szCs w:val="28"/>
        </w:rPr>
      </w:pPr>
      <w:r w:rsidRPr="00E604BE">
        <w:rPr>
          <w:b/>
          <w:sz w:val="28"/>
          <w:szCs w:val="28"/>
        </w:rPr>
        <w:t>9. Một số bệnh thường gặp ở Lươn</w:t>
      </w:r>
    </w:p>
    <w:p w:rsidR="00601852" w:rsidRPr="00E604BE" w:rsidRDefault="00601852" w:rsidP="00601852">
      <w:pPr>
        <w:tabs>
          <w:tab w:val="left" w:pos="540"/>
        </w:tabs>
        <w:spacing w:before="120"/>
        <w:jc w:val="both"/>
        <w:rPr>
          <w:b/>
          <w:sz w:val="28"/>
          <w:szCs w:val="28"/>
        </w:rPr>
      </w:pPr>
      <w:r w:rsidRPr="00E604BE">
        <w:rPr>
          <w:b/>
          <w:sz w:val="28"/>
          <w:szCs w:val="28"/>
        </w:rPr>
        <w:tab/>
      </w:r>
      <w:r w:rsidRPr="00E604BE">
        <w:rPr>
          <w:b/>
          <w:sz w:val="28"/>
          <w:szCs w:val="28"/>
        </w:rPr>
        <w:tab/>
      </w:r>
      <w:r w:rsidR="007C7E09">
        <w:rPr>
          <w:b/>
          <w:sz w:val="28"/>
          <w:szCs w:val="28"/>
        </w:rPr>
        <w:t>9.1.</w:t>
      </w:r>
      <w:r w:rsidRPr="00E604BE">
        <w:rPr>
          <w:b/>
          <w:sz w:val="28"/>
          <w:szCs w:val="28"/>
        </w:rPr>
        <w:t xml:space="preserve"> Bệnh do sốc môi trường:</w:t>
      </w:r>
    </w:p>
    <w:p w:rsidR="00601852" w:rsidRPr="00E604BE" w:rsidRDefault="00601852" w:rsidP="00601852">
      <w:pPr>
        <w:tabs>
          <w:tab w:val="left" w:pos="720"/>
        </w:tabs>
        <w:spacing w:before="120"/>
        <w:jc w:val="both"/>
        <w:rPr>
          <w:sz w:val="28"/>
          <w:szCs w:val="28"/>
        </w:rPr>
      </w:pPr>
      <w:r w:rsidRPr="00E604BE">
        <w:rPr>
          <w:sz w:val="28"/>
          <w:szCs w:val="28"/>
        </w:rPr>
        <w:tab/>
        <w:t>Do vận chuyển với mật độ cao và thay đổi môi trường đột ngột.</w:t>
      </w:r>
    </w:p>
    <w:p w:rsidR="00601852" w:rsidRPr="00E604BE" w:rsidRDefault="00601852" w:rsidP="00601852">
      <w:pPr>
        <w:spacing w:before="120"/>
        <w:ind w:firstLine="720"/>
        <w:jc w:val="both"/>
        <w:rPr>
          <w:sz w:val="28"/>
          <w:szCs w:val="28"/>
        </w:rPr>
      </w:pPr>
      <w:r w:rsidRPr="00E604BE">
        <w:rPr>
          <w:b/>
          <w:sz w:val="28"/>
          <w:szCs w:val="28"/>
        </w:rPr>
        <w:t>Triệu chứng: l</w:t>
      </w:r>
      <w:r w:rsidRPr="00E604BE">
        <w:rPr>
          <w:sz w:val="28"/>
          <w:szCs w:val="28"/>
        </w:rPr>
        <w:t>ươn bị xáo động trong bể, quấn vào nhau, dịch nhầy tiết vào trong nước, độ nhớt của nước tăng lên, đầu lươn sưng phòng to, lươn chết hàng loạt.</w:t>
      </w:r>
    </w:p>
    <w:p w:rsidR="00601852" w:rsidRPr="00E604BE" w:rsidRDefault="00601852" w:rsidP="00601852">
      <w:pPr>
        <w:spacing w:before="120"/>
        <w:ind w:firstLine="720"/>
        <w:jc w:val="both"/>
        <w:rPr>
          <w:sz w:val="28"/>
          <w:szCs w:val="28"/>
        </w:rPr>
      </w:pPr>
      <w:r w:rsidRPr="00E604BE">
        <w:rPr>
          <w:b/>
          <w:sz w:val="28"/>
          <w:szCs w:val="28"/>
        </w:rPr>
        <w:t xml:space="preserve">Phòng trị: </w:t>
      </w:r>
      <w:r w:rsidRPr="00E604BE">
        <w:rPr>
          <w:sz w:val="28"/>
          <w:szCs w:val="28"/>
        </w:rPr>
        <w:t>giảm mật độ nuôi bầng việc sang thưa, thay nước để đảm bảo chất lượng nước để phòng lươn cuốn vào nhau. Khi phát hiện bệnh, từng bước ổn định môi trường cho lươn quen dần với môi trường nuôi nhốt, có thể dùng các sản phẩm có nguồn gốc iod hoặc có tính sát trùng để ngâm tắm. Các liều lượng sữ dụng nên được sự hướng dẫn của cán bộ chuyên môn và theo lời khuyến cáo của nhà sản xuất.</w:t>
      </w:r>
    </w:p>
    <w:p w:rsidR="00601852" w:rsidRPr="00E604BE" w:rsidRDefault="007C7E09" w:rsidP="00601852">
      <w:pPr>
        <w:spacing w:before="120"/>
        <w:ind w:firstLine="720"/>
        <w:jc w:val="both"/>
        <w:rPr>
          <w:b/>
          <w:sz w:val="28"/>
          <w:szCs w:val="28"/>
        </w:rPr>
      </w:pPr>
      <w:r>
        <w:rPr>
          <w:b/>
          <w:sz w:val="28"/>
          <w:szCs w:val="28"/>
        </w:rPr>
        <w:t>9.2.</w:t>
      </w:r>
      <w:r w:rsidR="00601852" w:rsidRPr="00E604BE">
        <w:rPr>
          <w:b/>
          <w:sz w:val="28"/>
          <w:szCs w:val="28"/>
        </w:rPr>
        <w:t xml:space="preserve"> Bệnh nấm thủy mi:</w:t>
      </w:r>
    </w:p>
    <w:p w:rsidR="00601852" w:rsidRPr="00E604BE" w:rsidRDefault="00601852" w:rsidP="00601852">
      <w:pPr>
        <w:spacing w:before="120"/>
        <w:jc w:val="both"/>
        <w:rPr>
          <w:sz w:val="28"/>
          <w:szCs w:val="28"/>
        </w:rPr>
      </w:pPr>
      <w:r w:rsidRPr="00E604BE">
        <w:rPr>
          <w:sz w:val="28"/>
          <w:szCs w:val="28"/>
        </w:rPr>
        <w:tab/>
        <w:t>Do nấm ký sinh trên cơ thể, bệnh thường xuất hiện từ tháng 4 – 8.</w:t>
      </w:r>
    </w:p>
    <w:p w:rsidR="00601852" w:rsidRPr="00E604BE" w:rsidRDefault="00601852" w:rsidP="00601852">
      <w:pPr>
        <w:spacing w:before="120"/>
        <w:ind w:firstLine="720"/>
        <w:jc w:val="both"/>
        <w:rPr>
          <w:sz w:val="28"/>
          <w:szCs w:val="28"/>
        </w:rPr>
      </w:pPr>
      <w:r w:rsidRPr="00E604BE">
        <w:rPr>
          <w:b/>
          <w:sz w:val="28"/>
          <w:szCs w:val="28"/>
        </w:rPr>
        <w:t>Triệu chứng: t</w:t>
      </w:r>
      <w:r w:rsidRPr="00E604BE">
        <w:rPr>
          <w:sz w:val="28"/>
          <w:szCs w:val="28"/>
        </w:rPr>
        <w:t>rên cơ thể lươn xuất hiện những đốm trắng như bông gòn, lúc dầu nhỏ mờ sau to và rỏ dần lên.</w:t>
      </w:r>
    </w:p>
    <w:p w:rsidR="00601852" w:rsidRPr="00E604BE" w:rsidRDefault="00601852" w:rsidP="00601852">
      <w:pPr>
        <w:spacing w:before="120"/>
        <w:ind w:firstLine="720"/>
        <w:jc w:val="both"/>
        <w:rPr>
          <w:sz w:val="28"/>
          <w:szCs w:val="28"/>
        </w:rPr>
      </w:pPr>
      <w:r w:rsidRPr="00E604BE">
        <w:rPr>
          <w:b/>
          <w:sz w:val="28"/>
          <w:szCs w:val="28"/>
        </w:rPr>
        <w:t>Phòng trị: t</w:t>
      </w:r>
      <w:r w:rsidRPr="00E604BE">
        <w:rPr>
          <w:sz w:val="28"/>
          <w:szCs w:val="28"/>
        </w:rPr>
        <w:t>rước khi thả nuôi bể lươn nên vệ sinh bể nuôi, sử dụng vôi với liều lượng 100 – 150 g/m</w:t>
      </w:r>
      <w:r w:rsidRPr="00E604BE">
        <w:rPr>
          <w:sz w:val="28"/>
          <w:szCs w:val="28"/>
          <w:vertAlign w:val="superscript"/>
        </w:rPr>
        <w:t>2</w:t>
      </w:r>
      <w:r w:rsidRPr="00E604BE">
        <w:rPr>
          <w:sz w:val="28"/>
          <w:szCs w:val="28"/>
        </w:rPr>
        <w:t xml:space="preserve"> hòa tan để sát trùng bể. Ngâm lươn vào trong nước muối 20 – 30 </w:t>
      </w:r>
      <w:r w:rsidR="00382929" w:rsidRPr="00E604BE">
        <w:rPr>
          <w:sz w:val="28"/>
          <w:szCs w:val="28"/>
        </w:rPr>
        <w:t xml:space="preserve">‰ </w:t>
      </w:r>
      <w:r w:rsidRPr="00E604BE">
        <w:rPr>
          <w:sz w:val="28"/>
          <w:szCs w:val="28"/>
        </w:rPr>
        <w:t>trong 3 - 5 phút, liên tục 3 – 5 ngày, mỗi ngày 1 lần.</w:t>
      </w:r>
    </w:p>
    <w:p w:rsidR="00601852" w:rsidRPr="00E604BE" w:rsidRDefault="007C7E09" w:rsidP="00601852">
      <w:pPr>
        <w:spacing w:before="120"/>
        <w:ind w:firstLine="720"/>
        <w:jc w:val="both"/>
        <w:rPr>
          <w:b/>
          <w:sz w:val="28"/>
          <w:szCs w:val="28"/>
        </w:rPr>
      </w:pPr>
      <w:r>
        <w:rPr>
          <w:b/>
          <w:sz w:val="28"/>
          <w:szCs w:val="28"/>
        </w:rPr>
        <w:t>9.3.</w:t>
      </w:r>
      <w:r w:rsidR="00601852" w:rsidRPr="00E604BE">
        <w:rPr>
          <w:b/>
          <w:sz w:val="28"/>
          <w:szCs w:val="28"/>
        </w:rPr>
        <w:t xml:space="preserve"> Bệnh lở loét:</w:t>
      </w:r>
    </w:p>
    <w:p w:rsidR="00601852" w:rsidRPr="00E604BE" w:rsidRDefault="00601852" w:rsidP="00601852">
      <w:pPr>
        <w:spacing w:before="120"/>
        <w:jc w:val="both"/>
        <w:rPr>
          <w:sz w:val="28"/>
          <w:szCs w:val="28"/>
        </w:rPr>
      </w:pPr>
      <w:r w:rsidRPr="00E604BE">
        <w:rPr>
          <w:sz w:val="28"/>
          <w:szCs w:val="28"/>
        </w:rPr>
        <w:tab/>
      </w:r>
      <w:r w:rsidRPr="00E604BE">
        <w:rPr>
          <w:b/>
          <w:sz w:val="28"/>
          <w:szCs w:val="28"/>
        </w:rPr>
        <w:t xml:space="preserve">Nguyên nhân: </w:t>
      </w:r>
      <w:r w:rsidRPr="00E604BE">
        <w:rPr>
          <w:sz w:val="28"/>
          <w:szCs w:val="28"/>
        </w:rPr>
        <w:t>thường do ký sinh trùng, nấm, vi khuẩn tấn công gây nên vết thương.</w:t>
      </w:r>
    </w:p>
    <w:p w:rsidR="00601852" w:rsidRPr="00E604BE" w:rsidRDefault="00601852" w:rsidP="00601852">
      <w:pPr>
        <w:spacing w:before="120"/>
        <w:ind w:firstLine="720"/>
        <w:jc w:val="both"/>
        <w:rPr>
          <w:sz w:val="28"/>
          <w:szCs w:val="28"/>
        </w:rPr>
      </w:pPr>
      <w:r w:rsidRPr="00E604BE">
        <w:rPr>
          <w:b/>
          <w:sz w:val="28"/>
          <w:szCs w:val="28"/>
        </w:rPr>
        <w:t>Triệu chứng: t</w:t>
      </w:r>
      <w:r w:rsidRPr="00E604BE">
        <w:rPr>
          <w:sz w:val="28"/>
          <w:szCs w:val="28"/>
        </w:rPr>
        <w:t>rên cơ thể lươn xuất hiện nhiều vết tròn hay hình bầu dục, da lươn bị lở lóet, hay còn gọi là bệnh đóng dấu.</w:t>
      </w:r>
    </w:p>
    <w:p w:rsidR="00601852" w:rsidRPr="00E604BE" w:rsidRDefault="00601852" w:rsidP="00601852">
      <w:pPr>
        <w:spacing w:before="120"/>
        <w:ind w:firstLine="720"/>
        <w:jc w:val="both"/>
        <w:rPr>
          <w:sz w:val="28"/>
          <w:szCs w:val="28"/>
        </w:rPr>
      </w:pPr>
      <w:r w:rsidRPr="00E604BE">
        <w:rPr>
          <w:b/>
          <w:sz w:val="28"/>
          <w:szCs w:val="28"/>
        </w:rPr>
        <w:lastRenderedPageBreak/>
        <w:t>Phòng trị: c</w:t>
      </w:r>
      <w:r w:rsidRPr="00E604BE">
        <w:rPr>
          <w:sz w:val="28"/>
          <w:szCs w:val="28"/>
        </w:rPr>
        <w:t>ải tạo đất và vệ sinh bể nuôi theo đúng quy trình kỹ thuật, có kế hoạch định kỳ bón men vi sinh để cải tạo môi trường nuôi.</w:t>
      </w:r>
    </w:p>
    <w:p w:rsidR="00601852" w:rsidRPr="00E604BE" w:rsidRDefault="00601852" w:rsidP="00601852">
      <w:pPr>
        <w:spacing w:before="120"/>
        <w:jc w:val="both"/>
        <w:rPr>
          <w:sz w:val="28"/>
          <w:szCs w:val="28"/>
        </w:rPr>
      </w:pPr>
      <w:r w:rsidRPr="00E604BE">
        <w:rPr>
          <w:sz w:val="28"/>
          <w:szCs w:val="28"/>
        </w:rPr>
        <w:t>Có thể trộn kháng sinh và vitamin C vào thức ăn cho lươn theo liều lượng cho ăn liên tục khỏang 5 - 7 ngày. Có thể bôi trực tiếp kháng sinh như Oxytetra vào vết lóet để việc điều trị có kết quả hơn.</w:t>
      </w:r>
    </w:p>
    <w:p w:rsidR="00601852" w:rsidRPr="00E604BE" w:rsidRDefault="007C7E09" w:rsidP="00601852">
      <w:pPr>
        <w:spacing w:before="120"/>
        <w:ind w:firstLine="720"/>
        <w:jc w:val="both"/>
        <w:rPr>
          <w:b/>
          <w:sz w:val="28"/>
          <w:szCs w:val="28"/>
        </w:rPr>
      </w:pPr>
      <w:r>
        <w:rPr>
          <w:b/>
          <w:sz w:val="28"/>
          <w:szCs w:val="28"/>
        </w:rPr>
        <w:t>9.4.</w:t>
      </w:r>
      <w:r w:rsidR="00601852" w:rsidRPr="00E604BE">
        <w:rPr>
          <w:b/>
          <w:sz w:val="28"/>
          <w:szCs w:val="28"/>
        </w:rPr>
        <w:t xml:space="preserve"> Bệnh nội ký sinh:</w:t>
      </w:r>
    </w:p>
    <w:p w:rsidR="00601852" w:rsidRPr="00E604BE" w:rsidRDefault="00601852" w:rsidP="00601852">
      <w:pPr>
        <w:spacing w:before="120"/>
        <w:jc w:val="both"/>
        <w:rPr>
          <w:sz w:val="28"/>
          <w:szCs w:val="28"/>
        </w:rPr>
      </w:pPr>
      <w:r w:rsidRPr="00E604BE">
        <w:rPr>
          <w:sz w:val="28"/>
          <w:szCs w:val="28"/>
        </w:rPr>
        <w:tab/>
        <w:t>Do ký sinh trùng đường ruột gây ra.</w:t>
      </w:r>
    </w:p>
    <w:p w:rsidR="00601852" w:rsidRPr="00E604BE" w:rsidRDefault="00601852" w:rsidP="00601852">
      <w:pPr>
        <w:spacing w:before="120"/>
        <w:ind w:firstLine="720"/>
        <w:jc w:val="both"/>
        <w:rPr>
          <w:sz w:val="28"/>
          <w:szCs w:val="28"/>
        </w:rPr>
      </w:pPr>
      <w:r w:rsidRPr="00E604BE">
        <w:rPr>
          <w:b/>
          <w:sz w:val="28"/>
          <w:szCs w:val="28"/>
        </w:rPr>
        <w:t xml:space="preserve">Triệu chứng: </w:t>
      </w:r>
      <w:r w:rsidRPr="00E604BE">
        <w:rPr>
          <w:sz w:val="28"/>
          <w:szCs w:val="28"/>
        </w:rPr>
        <w:t>ký sinh trùng màu trắng dài khỏang 1 – 2 cm đầu bám vào niêm mạc ruột phá hoại mô, hình thành bào nang gây viêm, sưng đỏ ruột. Nếu ký sinh với số lượng lớn, lươn yếu, hậu môn sưng đỏ, sẽ chết dần.</w:t>
      </w:r>
    </w:p>
    <w:p w:rsidR="00601852" w:rsidRPr="00E604BE" w:rsidRDefault="00601852" w:rsidP="00601852">
      <w:pPr>
        <w:spacing w:before="120"/>
        <w:ind w:firstLine="720"/>
        <w:jc w:val="both"/>
        <w:rPr>
          <w:sz w:val="28"/>
          <w:szCs w:val="28"/>
        </w:rPr>
      </w:pPr>
      <w:r w:rsidRPr="00E604BE">
        <w:rPr>
          <w:b/>
          <w:sz w:val="28"/>
          <w:szCs w:val="28"/>
        </w:rPr>
        <w:t>Phòng trị: c</w:t>
      </w:r>
      <w:r w:rsidRPr="00E604BE">
        <w:rPr>
          <w:sz w:val="28"/>
          <w:szCs w:val="28"/>
        </w:rPr>
        <w:t>ó thể sử dụng các lọai sản phẩm diệt nội ký sinh trộn vào thức ăn theo khuyến cáo của nhà sản xuất hoặc cán bộ chuyên môn.</w:t>
      </w:r>
    </w:p>
    <w:p w:rsidR="00601852" w:rsidRPr="00E604BE" w:rsidRDefault="007C7E09" w:rsidP="00601852">
      <w:pPr>
        <w:spacing w:before="120"/>
        <w:ind w:firstLine="720"/>
        <w:jc w:val="both"/>
        <w:rPr>
          <w:b/>
          <w:sz w:val="28"/>
          <w:szCs w:val="28"/>
        </w:rPr>
      </w:pPr>
      <w:r>
        <w:rPr>
          <w:b/>
          <w:sz w:val="28"/>
          <w:szCs w:val="28"/>
        </w:rPr>
        <w:t>9.5.</w:t>
      </w:r>
      <w:r w:rsidR="00601852" w:rsidRPr="00E604BE">
        <w:rPr>
          <w:b/>
          <w:sz w:val="28"/>
          <w:szCs w:val="28"/>
        </w:rPr>
        <w:t xml:space="preserve"> Bệnh đĩa (vắt):</w:t>
      </w:r>
    </w:p>
    <w:p w:rsidR="00601852" w:rsidRPr="00E604BE" w:rsidRDefault="00601852" w:rsidP="00601852">
      <w:pPr>
        <w:spacing w:before="120"/>
        <w:ind w:firstLine="720"/>
        <w:jc w:val="both"/>
        <w:rPr>
          <w:sz w:val="28"/>
          <w:szCs w:val="28"/>
        </w:rPr>
      </w:pPr>
      <w:r w:rsidRPr="00E604BE">
        <w:rPr>
          <w:b/>
          <w:sz w:val="28"/>
          <w:szCs w:val="28"/>
        </w:rPr>
        <w:t>Triệu chứng: d</w:t>
      </w:r>
      <w:r w:rsidRPr="00E604BE">
        <w:rPr>
          <w:sz w:val="28"/>
          <w:szCs w:val="28"/>
        </w:rPr>
        <w:t>o đĩa bám vào đầu và cơ thể lươn gây ra để phá hoại mô bì hút máu khiến cho vi trùng xâm nhập gây bội nhiễm, ảnh hưởng đến sinh trưởng của lươn.</w:t>
      </w:r>
    </w:p>
    <w:p w:rsidR="00601852" w:rsidRPr="00E604BE" w:rsidRDefault="00601852" w:rsidP="00601852">
      <w:pPr>
        <w:spacing w:before="120"/>
        <w:ind w:firstLine="720"/>
        <w:jc w:val="both"/>
        <w:rPr>
          <w:sz w:val="28"/>
          <w:szCs w:val="28"/>
        </w:rPr>
      </w:pPr>
      <w:r w:rsidRPr="00E604BE">
        <w:rPr>
          <w:b/>
          <w:sz w:val="28"/>
          <w:szCs w:val="28"/>
        </w:rPr>
        <w:t>Phòng trị: d</w:t>
      </w:r>
      <w:r w:rsidRPr="00E604BE">
        <w:rPr>
          <w:sz w:val="28"/>
          <w:szCs w:val="28"/>
        </w:rPr>
        <w:t>ùng các lọai sản phẩm ngoại ký sinh để điều trị. Khi phát hiện lươn bị nhiễm bệnh này thì việc điều trị thường không mang lại hiệu quả nên trong quá trình nuôi nguồn nước cấp vào phải được sữ lý bằng các loại thuốc hóa chất diệt khuẩn một cách hợp lý theo lời khuyến cáo của nhà sản xuất hoặc cán bộ chuyên môn.</w:t>
      </w:r>
    </w:p>
    <w:p w:rsidR="00601852" w:rsidRPr="00E604BE" w:rsidRDefault="00601852" w:rsidP="00601852">
      <w:pPr>
        <w:spacing w:before="120"/>
        <w:jc w:val="both"/>
        <w:rPr>
          <w:b/>
          <w:sz w:val="28"/>
          <w:szCs w:val="28"/>
        </w:rPr>
      </w:pPr>
      <w:r w:rsidRPr="00E604BE">
        <w:rPr>
          <w:sz w:val="28"/>
          <w:szCs w:val="28"/>
        </w:rPr>
        <w:tab/>
      </w:r>
      <w:r w:rsidRPr="00E604BE">
        <w:rPr>
          <w:b/>
          <w:bCs/>
          <w:sz w:val="28"/>
          <w:szCs w:val="28"/>
        </w:rPr>
        <w:t>10.</w:t>
      </w:r>
      <w:r w:rsidRPr="00E604BE">
        <w:rPr>
          <w:b/>
          <w:sz w:val="28"/>
          <w:szCs w:val="28"/>
        </w:rPr>
        <w:t xml:space="preserve"> Thu hoạch</w:t>
      </w:r>
    </w:p>
    <w:p w:rsidR="00601852" w:rsidRPr="00E604BE" w:rsidRDefault="00601852" w:rsidP="00601852">
      <w:pPr>
        <w:spacing w:before="120"/>
        <w:jc w:val="both"/>
        <w:rPr>
          <w:sz w:val="28"/>
          <w:szCs w:val="28"/>
        </w:rPr>
      </w:pPr>
      <w:r w:rsidRPr="00E604BE">
        <w:rPr>
          <w:sz w:val="28"/>
          <w:szCs w:val="28"/>
        </w:rPr>
        <w:tab/>
        <w:t>Sau 10 – 12 tháng nuôi lươn đạt kích cỡ bình quân 200-250g/con thì có thể thu hoạch lươn. Công việc thu hoạch cần chuẩn bị chu đáo như tháo cạn nước, dọn sạch cây thủy sinh, thuê đội ngủ chuyển đất và thu lươn thành thạo.</w:t>
      </w:r>
    </w:p>
    <w:p w:rsidR="00601852" w:rsidRPr="00E604BE" w:rsidRDefault="00601852" w:rsidP="00601852">
      <w:pPr>
        <w:spacing w:before="120"/>
        <w:jc w:val="both"/>
        <w:rPr>
          <w:sz w:val="28"/>
          <w:szCs w:val="28"/>
        </w:rPr>
      </w:pPr>
      <w:r w:rsidRPr="00E604BE">
        <w:rPr>
          <w:sz w:val="28"/>
          <w:szCs w:val="28"/>
        </w:rPr>
        <w:tab/>
        <w:t>- Chọn thời điểm thu hoạch thích hợp: sáng sớm hay chiều mát</w:t>
      </w:r>
      <w:r w:rsidR="00AB33A5" w:rsidRPr="00E604BE">
        <w:rPr>
          <w:sz w:val="28"/>
          <w:szCs w:val="28"/>
        </w:rPr>
        <w:t>;</w:t>
      </w:r>
      <w:r w:rsidRPr="00E604BE">
        <w:rPr>
          <w:sz w:val="28"/>
          <w:szCs w:val="28"/>
        </w:rPr>
        <w:t xml:space="preserve"> Rửa sạch bùn đất bám trên da và mang lươn trong bể chứa tạm</w:t>
      </w:r>
      <w:r w:rsidR="00AB33A5" w:rsidRPr="00E604BE">
        <w:rPr>
          <w:sz w:val="28"/>
          <w:szCs w:val="28"/>
        </w:rPr>
        <w:t xml:space="preserve">; </w:t>
      </w:r>
      <w:r w:rsidRPr="00E604BE">
        <w:rPr>
          <w:sz w:val="28"/>
          <w:szCs w:val="28"/>
        </w:rPr>
        <w:t>Không chuyển lươn với mật độ quá cao làm lươn ngột và chết.</w:t>
      </w:r>
    </w:p>
    <w:p w:rsidR="00601852" w:rsidRPr="00E604BE" w:rsidRDefault="00601852" w:rsidP="00601852">
      <w:pPr>
        <w:spacing w:before="120"/>
        <w:jc w:val="both"/>
        <w:rPr>
          <w:sz w:val="28"/>
          <w:szCs w:val="28"/>
        </w:rPr>
      </w:pPr>
      <w:r w:rsidRPr="00E604BE">
        <w:rPr>
          <w:sz w:val="28"/>
          <w:szCs w:val="28"/>
        </w:rPr>
        <w:tab/>
        <w:t>- Năng suất đạt từ 30-36 kg/m</w:t>
      </w:r>
      <w:r w:rsidRPr="00E604BE">
        <w:rPr>
          <w:sz w:val="28"/>
          <w:szCs w:val="28"/>
          <w:vertAlign w:val="superscript"/>
        </w:rPr>
        <w:t>2</w:t>
      </w:r>
      <w:r w:rsidRPr="00E604BE">
        <w:rPr>
          <w:sz w:val="28"/>
          <w:szCs w:val="28"/>
        </w:rPr>
        <w:t xml:space="preserve"> bể/vụ nuôi./.</w:t>
      </w:r>
    </w:p>
    <w:p w:rsidR="00601852" w:rsidRPr="00E604BE" w:rsidRDefault="0036400B" w:rsidP="00601852">
      <w:pPr>
        <w:spacing w:before="120"/>
        <w:jc w:val="center"/>
        <w:outlineLvl w:val="0"/>
        <w:rPr>
          <w:rFonts w:eastAsia="Calibri"/>
          <w:b/>
          <w:bCs/>
          <w:sz w:val="28"/>
          <w:szCs w:val="28"/>
        </w:rPr>
      </w:pPr>
      <w:r w:rsidRPr="00E604BE">
        <w:rPr>
          <w:rFonts w:eastAsia="Calibri"/>
          <w:b/>
          <w:bCs/>
          <w:sz w:val="28"/>
          <w:szCs w:val="28"/>
        </w:rPr>
        <w:br w:type="page"/>
      </w:r>
      <w:r w:rsidR="00601852" w:rsidRPr="00E604BE">
        <w:rPr>
          <w:rFonts w:eastAsia="Calibri"/>
          <w:b/>
          <w:bCs/>
          <w:sz w:val="28"/>
          <w:szCs w:val="28"/>
        </w:rPr>
        <w:lastRenderedPageBreak/>
        <w:t xml:space="preserve">QUY TRÌNH </w:t>
      </w:r>
      <w:r w:rsidR="007C49CC">
        <w:rPr>
          <w:rFonts w:eastAsia="Calibri"/>
          <w:b/>
          <w:kern w:val="2"/>
          <w:sz w:val="28"/>
          <w:szCs w:val="28"/>
        </w:rPr>
        <w:t>SẢN XUẤT</w:t>
      </w:r>
      <w:r w:rsidR="007C49CC" w:rsidRPr="00E604BE">
        <w:rPr>
          <w:rFonts w:eastAsia="Calibri"/>
          <w:b/>
          <w:kern w:val="2"/>
          <w:sz w:val="28"/>
          <w:szCs w:val="28"/>
        </w:rPr>
        <w:t xml:space="preserve"> </w:t>
      </w:r>
      <w:r w:rsidR="007C49CC" w:rsidRPr="00E604BE">
        <w:rPr>
          <w:rFonts w:eastAsia="Calibri"/>
          <w:b/>
          <w:bCs/>
          <w:sz w:val="28"/>
          <w:szCs w:val="28"/>
        </w:rPr>
        <w:t>TÔM CÀNG XANH</w:t>
      </w:r>
      <w:r w:rsidR="007C49CC" w:rsidRPr="00E604BE">
        <w:rPr>
          <w:b/>
          <w:bCs/>
          <w:kern w:val="18"/>
          <w:sz w:val="28"/>
          <w:szCs w:val="28"/>
        </w:rPr>
        <w:t xml:space="preserve"> </w:t>
      </w:r>
      <w:r w:rsidR="007C49CC">
        <w:rPr>
          <w:rFonts w:eastAsia="Calibri"/>
          <w:b/>
          <w:kern w:val="2"/>
          <w:sz w:val="28"/>
          <w:szCs w:val="28"/>
        </w:rPr>
        <w:t>THƯƠNG PHẨM</w:t>
      </w:r>
      <w:r w:rsidR="007C49CC" w:rsidRPr="00E604BE">
        <w:rPr>
          <w:rFonts w:eastAsia="Calibri"/>
          <w:b/>
          <w:bCs/>
          <w:sz w:val="28"/>
          <w:szCs w:val="28"/>
        </w:rPr>
        <w:t xml:space="preserve"> </w:t>
      </w:r>
    </w:p>
    <w:p w:rsidR="00601852" w:rsidRPr="00E604BE" w:rsidRDefault="00601852" w:rsidP="00601852">
      <w:pPr>
        <w:spacing w:before="120"/>
        <w:jc w:val="center"/>
        <w:outlineLvl w:val="0"/>
        <w:rPr>
          <w:rFonts w:eastAsia="Calibri"/>
          <w:b/>
          <w:bCs/>
          <w:i/>
          <w:sz w:val="28"/>
          <w:szCs w:val="28"/>
        </w:rPr>
      </w:pPr>
      <w:r w:rsidRPr="00E604BE">
        <w:rPr>
          <w:rFonts w:eastAsia="Calibri"/>
          <w:b/>
          <w:bCs/>
          <w:i/>
          <w:sz w:val="28"/>
          <w:szCs w:val="28"/>
        </w:rPr>
        <w:t>(</w:t>
      </w:r>
      <w:r w:rsidRPr="00E604BE">
        <w:rPr>
          <w:rFonts w:eastAsia="Calibri"/>
          <w:b/>
          <w:i/>
          <w:sz w:val="28"/>
          <w:szCs w:val="28"/>
          <w:shd w:val="clear" w:color="auto" w:fill="FFFFFF"/>
        </w:rPr>
        <w:t>Macrobrachium rosenbergii</w:t>
      </w:r>
      <w:r w:rsidRPr="00E604BE">
        <w:rPr>
          <w:rFonts w:eastAsia="Calibri"/>
          <w:b/>
          <w:bCs/>
          <w:i/>
          <w:sz w:val="28"/>
          <w:szCs w:val="28"/>
        </w:rPr>
        <w:t>)</w:t>
      </w:r>
    </w:p>
    <w:p w:rsidR="00601852" w:rsidRPr="00E604BE" w:rsidRDefault="00601852" w:rsidP="00601852">
      <w:pPr>
        <w:spacing w:before="120"/>
        <w:jc w:val="center"/>
        <w:outlineLvl w:val="0"/>
        <w:rPr>
          <w:rFonts w:eastAsia="Calibri"/>
          <w:b/>
          <w:bCs/>
          <w:sz w:val="28"/>
          <w:szCs w:val="28"/>
        </w:rPr>
      </w:pPr>
      <w:r w:rsidRPr="00E604BE">
        <w:rPr>
          <w:rFonts w:eastAsia="Calibri"/>
          <w:b/>
          <w:bCs/>
          <w:sz w:val="28"/>
          <w:szCs w:val="28"/>
        </w:rPr>
        <w:t>(Hình thức nuôi Luân canh trong ruộng lúa)</w:t>
      </w:r>
    </w:p>
    <w:p w:rsidR="00601852" w:rsidRPr="00E604BE" w:rsidRDefault="00601852" w:rsidP="00601852">
      <w:pPr>
        <w:spacing w:before="120"/>
        <w:jc w:val="both"/>
        <w:rPr>
          <w:rFonts w:eastAsia="Calibri"/>
          <w:b/>
          <w:bCs/>
          <w:sz w:val="28"/>
          <w:szCs w:val="28"/>
        </w:rPr>
      </w:pPr>
      <w:r w:rsidRPr="00E604BE">
        <w:rPr>
          <w:rFonts w:eastAsia="Calibri"/>
          <w:b/>
          <w:bCs/>
          <w:sz w:val="28"/>
          <w:szCs w:val="28"/>
        </w:rPr>
        <w:tab/>
      </w:r>
    </w:p>
    <w:p w:rsidR="00601852" w:rsidRPr="00E604BE" w:rsidRDefault="00601852" w:rsidP="00601852">
      <w:pPr>
        <w:spacing w:before="120"/>
        <w:ind w:firstLine="709"/>
        <w:jc w:val="both"/>
        <w:rPr>
          <w:rFonts w:eastAsia="Calibri"/>
          <w:b/>
          <w:sz w:val="28"/>
          <w:szCs w:val="28"/>
        </w:rPr>
      </w:pPr>
      <w:r w:rsidRPr="00E604BE">
        <w:rPr>
          <w:rFonts w:eastAsia="Calibri"/>
          <w:b/>
          <w:sz w:val="28"/>
          <w:szCs w:val="28"/>
        </w:rPr>
        <w:t xml:space="preserve">1. Mùa vụ nuôi: </w:t>
      </w:r>
    </w:p>
    <w:p w:rsidR="00601852" w:rsidRPr="00E604BE" w:rsidRDefault="00601852" w:rsidP="00601852">
      <w:pPr>
        <w:spacing w:before="120"/>
        <w:ind w:firstLine="709"/>
        <w:jc w:val="both"/>
        <w:rPr>
          <w:rFonts w:eastAsia="Calibri"/>
          <w:bCs/>
          <w:sz w:val="28"/>
          <w:szCs w:val="28"/>
        </w:rPr>
      </w:pPr>
      <w:r w:rsidRPr="00E604BE">
        <w:rPr>
          <w:rFonts w:eastAsia="Calibri"/>
          <w:sz w:val="28"/>
          <w:szCs w:val="28"/>
        </w:rPr>
        <w:t>- Nuôi cá</w:t>
      </w:r>
      <w:r w:rsidRPr="00E604BE">
        <w:rPr>
          <w:rFonts w:eastAsia="Calibri"/>
          <w:spacing w:val="-2"/>
          <w:sz w:val="28"/>
          <w:szCs w:val="28"/>
        </w:rPr>
        <w:t xml:space="preserve"> trên ruộng lúa:</w:t>
      </w:r>
      <w:r w:rsidRPr="00E604BE">
        <w:rPr>
          <w:rFonts w:eastAsia="Calibri"/>
          <w:sz w:val="28"/>
          <w:szCs w:val="28"/>
        </w:rPr>
        <w:t xml:space="preserve"> </w:t>
      </w:r>
      <w:r w:rsidRPr="00E604BE">
        <w:rPr>
          <w:rFonts w:eastAsia="Calibri"/>
          <w:bCs/>
          <w:sz w:val="28"/>
          <w:szCs w:val="28"/>
        </w:rPr>
        <w:t xml:space="preserve">Tùy điều kiện thực tế của từng địa phương và tình hình mực nước trên ruộng để điều chỉnh thời gian thả cá ruộng cho phù hợp. Trường hợp nước lũ thấp và đến muộn thì người dân nên ương dưỡng cá giống trong vèo lưới, ao, mương… trước khi thả lên ruộng để rút ngắn thời gian nuôi và đảm bảo kích cỡ cá thương phẩm, </w:t>
      </w:r>
      <w:r w:rsidRPr="00E604BE">
        <w:rPr>
          <w:rFonts w:eastAsia="Calibri"/>
          <w:sz w:val="28"/>
          <w:szCs w:val="28"/>
          <w:lang w:val="vi-VN"/>
        </w:rPr>
        <w:t>nâng cao tỷ lệ sống</w:t>
      </w:r>
      <w:r w:rsidRPr="00E604BE">
        <w:rPr>
          <w:rFonts w:eastAsia="Calibri"/>
          <w:bCs/>
          <w:sz w:val="28"/>
          <w:szCs w:val="28"/>
        </w:rPr>
        <w:t xml:space="preserve">. </w:t>
      </w:r>
      <w:r w:rsidRPr="00E604BE">
        <w:rPr>
          <w:rFonts w:eastAsia="Calibri"/>
          <w:sz w:val="28"/>
          <w:szCs w:val="28"/>
        </w:rPr>
        <w:t>T</w:t>
      </w:r>
      <w:r w:rsidRPr="00E604BE">
        <w:rPr>
          <w:rFonts w:eastAsia="Calibri"/>
          <w:bCs/>
          <w:sz w:val="28"/>
          <w:szCs w:val="28"/>
        </w:rPr>
        <w:t>hông thường người nuôi bắt đầu ương giống khi sạ lúa vụ Hè thu. Sau khi thu hoạch vụ lúa Hè thu thì đưa thủy sản lên ruộng nuôi.</w:t>
      </w:r>
    </w:p>
    <w:p w:rsidR="00601852" w:rsidRPr="00E604BE" w:rsidRDefault="00601852" w:rsidP="00601852">
      <w:pPr>
        <w:spacing w:before="120"/>
        <w:ind w:firstLine="709"/>
        <w:jc w:val="both"/>
        <w:rPr>
          <w:rFonts w:eastAsia="Calibri"/>
          <w:sz w:val="28"/>
          <w:szCs w:val="28"/>
          <w:shd w:val="clear" w:color="auto" w:fill="FAFBFD"/>
          <w:lang w:val="es-ES"/>
        </w:rPr>
      </w:pPr>
      <w:r w:rsidRPr="00E604BE">
        <w:rPr>
          <w:rFonts w:eastAsia="Calibri"/>
          <w:sz w:val="28"/>
          <w:szCs w:val="28"/>
        </w:rPr>
        <w:t>- Mùa vụ thả nuôi từ tháng 7-8 dương lịch và thu hoạch tháng 12 hoặc tháng 1 năm sau. Thời gian ương giống và nuôi tôm càng xanh khoảng 5 - 6,5 tháng tuỳ vào độ mặn của nước. Nước nguồn cấp có độ mặn cao vào tháng 1 thì thu hoạch tôm sớm.</w:t>
      </w:r>
    </w:p>
    <w:p w:rsidR="00601852" w:rsidRPr="00E604BE" w:rsidRDefault="00601852" w:rsidP="00601852">
      <w:pPr>
        <w:spacing w:before="120"/>
        <w:ind w:firstLine="709"/>
        <w:jc w:val="both"/>
        <w:rPr>
          <w:rFonts w:eastAsia="Calibri"/>
          <w:sz w:val="28"/>
          <w:szCs w:val="28"/>
          <w:shd w:val="clear" w:color="auto" w:fill="FAFBFD"/>
          <w:lang w:val="es-ES"/>
        </w:rPr>
      </w:pPr>
      <w:r w:rsidRPr="00E604BE">
        <w:rPr>
          <w:rFonts w:eastAsia="Calibri"/>
          <w:sz w:val="28"/>
          <w:szCs w:val="28"/>
          <w:shd w:val="clear" w:color="auto" w:fill="FAFBFD"/>
          <w:lang w:val="es-ES"/>
        </w:rPr>
        <w:t xml:space="preserve">- </w:t>
      </w:r>
      <w:r w:rsidRPr="001F6737">
        <w:rPr>
          <w:rFonts w:eastAsia="Calibri"/>
          <w:sz w:val="28"/>
          <w:szCs w:val="28"/>
          <w:lang w:val="es-ES"/>
        </w:rPr>
        <w:t>Tuân thủ theo Thông báo khuyến cáo mùa vụ nuôi thủy sản hàng năm được Sở Nông nghiệp và Môi trường Thành phố Cần Thơ ban hành.</w:t>
      </w:r>
    </w:p>
    <w:p w:rsidR="00601852" w:rsidRPr="001F6737" w:rsidRDefault="00601852" w:rsidP="00601852">
      <w:pPr>
        <w:spacing w:before="120"/>
        <w:ind w:firstLine="709"/>
        <w:jc w:val="both"/>
        <w:rPr>
          <w:rFonts w:eastAsia="Calibri"/>
          <w:b/>
          <w:sz w:val="28"/>
          <w:szCs w:val="28"/>
          <w:lang w:val="es-ES"/>
        </w:rPr>
      </w:pPr>
      <w:r w:rsidRPr="001F6737">
        <w:rPr>
          <w:rFonts w:eastAsia="Calibri"/>
          <w:b/>
          <w:bCs/>
          <w:sz w:val="28"/>
          <w:szCs w:val="28"/>
          <w:lang w:val="es-ES"/>
        </w:rPr>
        <w:tab/>
        <w:t>2</w:t>
      </w:r>
      <w:r w:rsidRPr="001F6737">
        <w:rPr>
          <w:rFonts w:eastAsia="Calibri"/>
          <w:b/>
          <w:sz w:val="28"/>
          <w:szCs w:val="28"/>
          <w:lang w:val="es-ES"/>
        </w:rPr>
        <w:t>. Chọn vị trí nuôi</w:t>
      </w:r>
    </w:p>
    <w:p w:rsidR="00601852" w:rsidRPr="001F6737" w:rsidRDefault="00601852" w:rsidP="00601852">
      <w:pPr>
        <w:spacing w:before="120"/>
        <w:ind w:firstLine="709"/>
        <w:jc w:val="both"/>
        <w:rPr>
          <w:rFonts w:eastAsia="Calibri"/>
          <w:b/>
          <w:sz w:val="28"/>
          <w:szCs w:val="28"/>
          <w:lang w:val="es-ES"/>
        </w:rPr>
      </w:pPr>
      <w:r w:rsidRPr="001F6737">
        <w:rPr>
          <w:rFonts w:eastAsia="Calibri"/>
          <w:b/>
          <w:sz w:val="28"/>
          <w:szCs w:val="28"/>
          <w:lang w:val="es-ES"/>
        </w:rPr>
        <w:tab/>
        <w:t xml:space="preserve">- </w:t>
      </w:r>
      <w:r w:rsidRPr="001F6737">
        <w:rPr>
          <w:rFonts w:eastAsia="Calibri"/>
          <w:sz w:val="28"/>
          <w:szCs w:val="28"/>
          <w:lang w:val="es-ES"/>
        </w:rPr>
        <w:t>Địa điểm nuôi trong vùng được quy hoạch cho nuôi tôm càng xanh địa phương. Địa điểm nuôi gần nguồn nước để thuận lợi cho việc cấp và thoát nước. Chất lượng nước đảm bảo các yếu tố: pH từ 7 – 8, độ mặn từ 0 - 15‰ cho nuôi tôm càng xanh và 0 - 4‰ cho trồng lúa.</w:t>
      </w:r>
    </w:p>
    <w:p w:rsidR="00601852" w:rsidRPr="001F6737" w:rsidRDefault="00601852" w:rsidP="00601852">
      <w:pPr>
        <w:spacing w:before="120"/>
        <w:ind w:firstLine="709"/>
        <w:jc w:val="both"/>
        <w:rPr>
          <w:rFonts w:eastAsia="Calibri"/>
          <w:sz w:val="28"/>
          <w:szCs w:val="28"/>
          <w:lang w:val="es-ES"/>
        </w:rPr>
      </w:pPr>
      <w:r w:rsidRPr="001F6737">
        <w:rPr>
          <w:rFonts w:eastAsia="Calibri"/>
          <w:sz w:val="28"/>
          <w:szCs w:val="28"/>
          <w:lang w:val="es-ES"/>
        </w:rPr>
        <w:t>- Có nguồn nước tốt và cấp thoát nước chủ động. Phải biết được sự biến động của nguồn nước theo mùa và theo năm, đặc điểm khí tượng thủy văn của vùng để có thể dự đoán và ngăn chặn thất thoát cá nuôi trong mùa ngập lũ hoặc mùa mưa bão.</w:t>
      </w:r>
    </w:p>
    <w:p w:rsidR="00601852" w:rsidRPr="001F6737" w:rsidRDefault="00601852" w:rsidP="00601852">
      <w:pPr>
        <w:spacing w:before="120"/>
        <w:ind w:firstLine="709"/>
        <w:jc w:val="both"/>
        <w:rPr>
          <w:rFonts w:eastAsia="Calibri"/>
          <w:sz w:val="28"/>
          <w:szCs w:val="28"/>
          <w:lang w:val="es-ES"/>
        </w:rPr>
      </w:pPr>
      <w:r w:rsidRPr="001F6737">
        <w:rPr>
          <w:rFonts w:eastAsia="Calibri"/>
          <w:sz w:val="28"/>
          <w:szCs w:val="28"/>
          <w:lang w:val="es-ES"/>
        </w:rPr>
        <w:tab/>
        <w:t xml:space="preserve">- Chọn đất có đặc tính tốt, cơ cấu đất phải giữ được nước, đất không hoặc bị nhiễm phèn nhẹ.  </w:t>
      </w:r>
    </w:p>
    <w:p w:rsidR="00601852" w:rsidRPr="001F6737" w:rsidRDefault="00601852" w:rsidP="00601852">
      <w:pPr>
        <w:spacing w:before="120"/>
        <w:ind w:firstLine="709"/>
        <w:jc w:val="both"/>
        <w:rPr>
          <w:rFonts w:eastAsia="Calibri"/>
          <w:sz w:val="28"/>
          <w:szCs w:val="28"/>
          <w:lang w:val="es-ES"/>
        </w:rPr>
      </w:pPr>
      <w:r w:rsidRPr="001F6737">
        <w:rPr>
          <w:rFonts w:eastAsia="Calibri"/>
          <w:sz w:val="28"/>
          <w:szCs w:val="28"/>
          <w:lang w:val="es-ES"/>
        </w:rPr>
        <w:tab/>
        <w:t>- Thuận lợi trong việc đi lại giúp cho việc chăm sóc, quản lý, vận chuyển thức ăn, nguyên nhiên vật liệu cũng như tiêu thụ sản phẩm nông nghiệp - thủy sản được dễ dàng.</w:t>
      </w:r>
    </w:p>
    <w:p w:rsidR="00601852" w:rsidRPr="001F6737" w:rsidRDefault="00601852" w:rsidP="00601852">
      <w:pPr>
        <w:spacing w:before="120"/>
        <w:ind w:firstLine="709"/>
        <w:jc w:val="both"/>
        <w:rPr>
          <w:rFonts w:eastAsia="Calibri"/>
          <w:b/>
          <w:sz w:val="28"/>
          <w:szCs w:val="28"/>
          <w:lang w:val="es-ES"/>
        </w:rPr>
      </w:pPr>
      <w:r w:rsidRPr="001F6737">
        <w:rPr>
          <w:rFonts w:eastAsia="Calibri"/>
          <w:b/>
          <w:sz w:val="28"/>
          <w:szCs w:val="28"/>
          <w:lang w:val="es-ES"/>
        </w:rPr>
        <w:t>3. Thiết kế ruộng nuôi</w:t>
      </w:r>
    </w:p>
    <w:p w:rsidR="00601852" w:rsidRPr="001F6737" w:rsidRDefault="00601852" w:rsidP="00601852">
      <w:pPr>
        <w:spacing w:before="120"/>
        <w:ind w:firstLine="709"/>
        <w:jc w:val="both"/>
        <w:rPr>
          <w:rFonts w:eastAsia="Calibri"/>
          <w:b/>
          <w:sz w:val="28"/>
          <w:szCs w:val="28"/>
          <w:lang w:val="es-ES"/>
        </w:rPr>
      </w:pPr>
      <w:r w:rsidRPr="00E604BE">
        <w:rPr>
          <w:rFonts w:eastAsia="Calibri"/>
          <w:sz w:val="28"/>
          <w:szCs w:val="28"/>
          <w:bdr w:val="none" w:sz="0" w:space="0" w:color="auto" w:frame="1"/>
          <w:lang w:val="vi-VN" w:eastAsia="vi-VN"/>
        </w:rPr>
        <w:t>- Hạ tầng của cơ sở nuôi phải được thiết kế, xây dựng theo đúng quy trình, vận hành, duy trì để phòng ngừa sự lây nhiễm các mối nguy gây mất an toàn thực phẩm, an toàn dịch bệnh và an toàn lao động.</w:t>
      </w:r>
    </w:p>
    <w:p w:rsidR="00601852" w:rsidRPr="001F6737" w:rsidRDefault="00601852" w:rsidP="00601852">
      <w:pPr>
        <w:widowControl w:val="0"/>
        <w:autoSpaceDE w:val="0"/>
        <w:autoSpaceDN w:val="0"/>
        <w:adjustRightInd w:val="0"/>
        <w:spacing w:before="120"/>
        <w:ind w:firstLine="709"/>
        <w:jc w:val="both"/>
        <w:rPr>
          <w:rFonts w:eastAsia="Calibri"/>
          <w:sz w:val="28"/>
          <w:szCs w:val="28"/>
          <w:lang w:val="es-ES"/>
        </w:rPr>
      </w:pPr>
      <w:r w:rsidRPr="001F6737">
        <w:rPr>
          <w:rFonts w:eastAsia="Calibri"/>
          <w:sz w:val="28"/>
          <w:szCs w:val="28"/>
          <w:lang w:val="es-ES"/>
        </w:rPr>
        <w:tab/>
        <w:t xml:space="preserve">- Diện tích ruộng nuôi khoảng 0,5 - 2 ha là phù hợp cho việc quản lý, chăm sóc. </w:t>
      </w:r>
    </w:p>
    <w:p w:rsidR="00601852" w:rsidRPr="001F6737" w:rsidRDefault="00601852" w:rsidP="00601852">
      <w:pPr>
        <w:widowControl w:val="0"/>
        <w:autoSpaceDE w:val="0"/>
        <w:autoSpaceDN w:val="0"/>
        <w:adjustRightInd w:val="0"/>
        <w:spacing w:before="120"/>
        <w:ind w:firstLine="709"/>
        <w:jc w:val="both"/>
        <w:rPr>
          <w:rFonts w:eastAsia="Calibri"/>
          <w:sz w:val="28"/>
          <w:szCs w:val="28"/>
          <w:lang w:val="es-ES"/>
        </w:rPr>
      </w:pPr>
      <w:r w:rsidRPr="001F6737">
        <w:rPr>
          <w:rFonts w:eastAsia="Calibri"/>
          <w:sz w:val="28"/>
          <w:szCs w:val="28"/>
          <w:lang w:val="es-ES"/>
        </w:rPr>
        <w:lastRenderedPageBreak/>
        <w:tab/>
        <w:t xml:space="preserve">- Trong mô hình canh tác này để thuận lợi và đạt hiệu quả cao trong quá trình vận hành nên chọn dạng mương bao quanh hoặc có ao liền kề với ruộng.  </w:t>
      </w:r>
    </w:p>
    <w:p w:rsidR="00601852" w:rsidRPr="001F6737" w:rsidRDefault="00601852" w:rsidP="00601852">
      <w:pPr>
        <w:widowControl w:val="0"/>
        <w:autoSpaceDE w:val="0"/>
        <w:autoSpaceDN w:val="0"/>
        <w:adjustRightInd w:val="0"/>
        <w:spacing w:before="120"/>
        <w:ind w:firstLine="709"/>
        <w:jc w:val="both"/>
        <w:rPr>
          <w:rFonts w:eastAsia="Calibri"/>
          <w:sz w:val="28"/>
          <w:szCs w:val="28"/>
          <w:lang w:val="es-ES"/>
        </w:rPr>
      </w:pPr>
      <w:r w:rsidRPr="001F6737">
        <w:rPr>
          <w:rFonts w:eastAsia="Calibri"/>
          <w:bCs/>
          <w:sz w:val="28"/>
          <w:szCs w:val="28"/>
          <w:lang w:val="es-ES"/>
        </w:rPr>
        <w:tab/>
        <w:t>- Ao chứa (ao</w:t>
      </w:r>
      <w:r w:rsidRPr="001F6737">
        <w:rPr>
          <w:rFonts w:eastAsia="Calibri"/>
          <w:sz w:val="28"/>
          <w:szCs w:val="28"/>
          <w:lang w:val="es-ES"/>
        </w:rPr>
        <w:t xml:space="preserve"> </w:t>
      </w:r>
      <w:r w:rsidRPr="001F6737">
        <w:rPr>
          <w:rFonts w:eastAsia="Calibri"/>
          <w:bCs/>
          <w:sz w:val="28"/>
          <w:szCs w:val="28"/>
          <w:lang w:val="es-ES"/>
        </w:rPr>
        <w:t xml:space="preserve">liền kề với ruộng canh tác lúa): </w:t>
      </w:r>
      <w:r w:rsidRPr="001F6737">
        <w:rPr>
          <w:rFonts w:eastAsia="Calibri"/>
          <w:sz w:val="28"/>
          <w:szCs w:val="28"/>
          <w:lang w:val="es-ES"/>
        </w:rPr>
        <w:t xml:space="preserve">Có chức năng ương, nuôi và dưỡng thủy sản. Diện tích ao chứa chiếm tỷ lệ từ 30 - 40% tổng diện tích ruộng nuôi.  Ao có dạng hình chữ nhật là tốt nhất, chiều sâu ao từ 1,8 - 2,5m. Có cống cấp và cống thoát riêng biệt, nhằm chủ động được nguồn nước. </w:t>
      </w:r>
    </w:p>
    <w:p w:rsidR="00601852" w:rsidRPr="001F6737" w:rsidRDefault="00601852" w:rsidP="00601852">
      <w:pPr>
        <w:widowControl w:val="0"/>
        <w:autoSpaceDE w:val="0"/>
        <w:autoSpaceDN w:val="0"/>
        <w:adjustRightInd w:val="0"/>
        <w:spacing w:before="120"/>
        <w:ind w:firstLine="709"/>
        <w:jc w:val="both"/>
        <w:rPr>
          <w:rFonts w:eastAsia="Calibri"/>
          <w:sz w:val="28"/>
          <w:szCs w:val="28"/>
          <w:lang w:val="es-ES"/>
        </w:rPr>
      </w:pPr>
      <w:r w:rsidRPr="001F6737">
        <w:rPr>
          <w:rFonts w:eastAsia="Calibri"/>
          <w:sz w:val="28"/>
          <w:szCs w:val="28"/>
          <w:lang w:val="es-ES"/>
        </w:rPr>
        <w:tab/>
        <w:t xml:space="preserve">- </w:t>
      </w:r>
      <w:r w:rsidRPr="001F6737">
        <w:rPr>
          <w:rFonts w:eastAsia="Calibri"/>
          <w:bCs/>
          <w:sz w:val="28"/>
          <w:szCs w:val="28"/>
          <w:lang w:val="es-ES"/>
        </w:rPr>
        <w:t xml:space="preserve">Bờ bao: </w:t>
      </w:r>
      <w:r w:rsidRPr="001F6737">
        <w:rPr>
          <w:rFonts w:eastAsia="Calibri"/>
          <w:sz w:val="28"/>
          <w:szCs w:val="28"/>
          <w:lang w:val="es-ES"/>
        </w:rPr>
        <w:t>được đắp và đầm nén chắc chắn, có chiều rộng mặt bờ 2 - 3m; chiều rộng chân bờ 3 - 4m; chiều cao bờ phải cao hơn mực nước cao nhất trong năm khoảng 0,5m.</w:t>
      </w:r>
    </w:p>
    <w:p w:rsidR="00601852" w:rsidRPr="001F6737" w:rsidRDefault="00601852" w:rsidP="00601852">
      <w:pPr>
        <w:widowControl w:val="0"/>
        <w:autoSpaceDE w:val="0"/>
        <w:autoSpaceDN w:val="0"/>
        <w:adjustRightInd w:val="0"/>
        <w:spacing w:before="120"/>
        <w:ind w:firstLine="709"/>
        <w:jc w:val="both"/>
        <w:rPr>
          <w:rFonts w:eastAsia="Calibri"/>
          <w:sz w:val="28"/>
          <w:szCs w:val="28"/>
          <w:lang w:val="es-ES"/>
        </w:rPr>
      </w:pPr>
      <w:r w:rsidRPr="001F6737">
        <w:rPr>
          <w:rFonts w:eastAsia="Calibri"/>
          <w:sz w:val="28"/>
          <w:szCs w:val="28"/>
          <w:lang w:val="es-ES"/>
        </w:rPr>
        <w:tab/>
        <w:t>Tác dụng của bờ bao quanh: Giữ không cho cá nuôi thoát ra ngoài và cá tạp xâm nhập vào trong; giữ nước không bị rò rĩ, làm thay đổi môi trường nuôi.  Có thể tận dụng bờ bao trồng rau màu để tăng thêm thu nhập; có thể đi lại trên bờ dễ dàng để chăm sóc và quản ly ruộng canh tác.</w:t>
      </w:r>
    </w:p>
    <w:p w:rsidR="00601852" w:rsidRPr="001F6737" w:rsidRDefault="00601852" w:rsidP="00601852">
      <w:pPr>
        <w:widowControl w:val="0"/>
        <w:autoSpaceDE w:val="0"/>
        <w:autoSpaceDN w:val="0"/>
        <w:adjustRightInd w:val="0"/>
        <w:spacing w:before="120"/>
        <w:ind w:firstLine="709"/>
        <w:jc w:val="both"/>
        <w:rPr>
          <w:rFonts w:eastAsia="Calibri"/>
          <w:sz w:val="28"/>
          <w:szCs w:val="28"/>
          <w:lang w:val="es-ES"/>
        </w:rPr>
      </w:pPr>
      <w:r w:rsidRPr="001F6737">
        <w:rPr>
          <w:rFonts w:eastAsia="Calibri"/>
          <w:sz w:val="28"/>
          <w:szCs w:val="28"/>
          <w:lang w:val="es-ES"/>
        </w:rPr>
        <w:tab/>
        <w:t xml:space="preserve">- </w:t>
      </w:r>
      <w:r w:rsidRPr="001F6737">
        <w:rPr>
          <w:rFonts w:eastAsia="Calibri"/>
          <w:bCs/>
          <w:sz w:val="28"/>
          <w:szCs w:val="28"/>
          <w:lang w:val="es-ES"/>
        </w:rPr>
        <w:t xml:space="preserve">Mương bao: </w:t>
      </w:r>
      <w:r w:rsidRPr="001F6737">
        <w:rPr>
          <w:rFonts w:eastAsia="Calibri"/>
          <w:sz w:val="28"/>
          <w:szCs w:val="28"/>
          <w:lang w:val="es-ES"/>
        </w:rPr>
        <w:t xml:space="preserve">Đào cách bờ 0,5m để tránh đất xói lở từ bờ xuống mương; chiều rộng mương: Bề rộng mặt 3m, bề rộng đáy là 2,5m; chiều sâu mương bao là 1,2m. Mương dốc dần về phía cống thoát. </w:t>
      </w:r>
    </w:p>
    <w:p w:rsidR="00601852" w:rsidRPr="001F6737" w:rsidRDefault="00601852" w:rsidP="00601852">
      <w:pPr>
        <w:widowControl w:val="0"/>
        <w:autoSpaceDE w:val="0"/>
        <w:autoSpaceDN w:val="0"/>
        <w:adjustRightInd w:val="0"/>
        <w:spacing w:before="120"/>
        <w:ind w:firstLine="709"/>
        <w:jc w:val="both"/>
        <w:rPr>
          <w:rFonts w:eastAsia="Calibri"/>
          <w:sz w:val="28"/>
          <w:szCs w:val="28"/>
          <w:lang w:val="es-ES"/>
        </w:rPr>
      </w:pPr>
      <w:r w:rsidRPr="001F6737">
        <w:rPr>
          <w:rFonts w:eastAsia="Calibri"/>
          <w:sz w:val="28"/>
          <w:szCs w:val="28"/>
          <w:lang w:val="es-ES"/>
        </w:rPr>
        <w:t>Tác dụng của mương bao: Giữ được lượng nước quanh năm, có thể dùng ương cá giống; giữ và duy trì sự hoạt động của cá, khi sử dụng thuốc bảo vệ thực vật cho lúa. Nuôi giữ và dồn thủy sản nuôi khi làm đất sạ lúa cho các vụ sản xuất kế tiếp, khi thu hoạch; lấy nước để tưới rau màu quanh bờ.</w:t>
      </w:r>
    </w:p>
    <w:p w:rsidR="00601852" w:rsidRPr="001F6737" w:rsidRDefault="00601852" w:rsidP="00601852">
      <w:pPr>
        <w:widowControl w:val="0"/>
        <w:autoSpaceDE w:val="0"/>
        <w:autoSpaceDN w:val="0"/>
        <w:adjustRightInd w:val="0"/>
        <w:spacing w:before="120"/>
        <w:ind w:firstLine="709"/>
        <w:jc w:val="both"/>
        <w:rPr>
          <w:rFonts w:eastAsia="Calibri"/>
          <w:sz w:val="28"/>
          <w:szCs w:val="28"/>
          <w:lang w:val="es-ES"/>
        </w:rPr>
      </w:pPr>
      <w:r w:rsidRPr="001F6737">
        <w:rPr>
          <w:rFonts w:eastAsia="Calibri"/>
          <w:sz w:val="28"/>
          <w:szCs w:val="28"/>
          <w:lang w:val="es-ES"/>
        </w:rPr>
        <w:tab/>
        <w:t>-</w:t>
      </w:r>
      <w:r w:rsidRPr="001F6737">
        <w:rPr>
          <w:rFonts w:eastAsia="Calibri"/>
          <w:bCs/>
          <w:sz w:val="28"/>
          <w:szCs w:val="28"/>
          <w:lang w:val="es-ES"/>
        </w:rPr>
        <w:t xml:space="preserve"> Cống cấp và thoát nước: </w:t>
      </w:r>
      <w:r w:rsidRPr="001F6737">
        <w:rPr>
          <w:rFonts w:eastAsia="Calibri"/>
          <w:sz w:val="28"/>
          <w:szCs w:val="28"/>
          <w:lang w:val="es-ES"/>
        </w:rPr>
        <w:t>Mỗi ruộng cần có ít nhất 01 cống cấp và 01 cống thoát riêng biệt, cống có thể làm bằng xi măng, ống sành, nhựa PVC,… tùy điều kiện gia đình.</w:t>
      </w:r>
    </w:p>
    <w:p w:rsidR="00601852" w:rsidRPr="001F6737" w:rsidRDefault="00601852" w:rsidP="00601852">
      <w:pPr>
        <w:widowControl w:val="0"/>
        <w:autoSpaceDE w:val="0"/>
        <w:autoSpaceDN w:val="0"/>
        <w:adjustRightInd w:val="0"/>
        <w:spacing w:before="120"/>
        <w:ind w:firstLine="709"/>
        <w:jc w:val="both"/>
        <w:rPr>
          <w:rFonts w:eastAsia="Calibri"/>
          <w:sz w:val="28"/>
          <w:szCs w:val="28"/>
          <w:lang w:val="es-ES"/>
        </w:rPr>
      </w:pPr>
      <w:r w:rsidRPr="001F6737">
        <w:rPr>
          <w:rFonts w:eastAsia="Calibri"/>
          <w:sz w:val="28"/>
          <w:szCs w:val="28"/>
          <w:lang w:val="es-ES"/>
        </w:rPr>
        <w:tab/>
        <w:t>Tác dụng của cống: Chủ động điều tiết nước cấp và thoát nước cho ruộng lúa; tháo nước cho ruộng lúa sạ, cấy lúa khi sử dụng thuốc bảo vệ thực vật và khi thu hoạch lúa.</w:t>
      </w:r>
    </w:p>
    <w:p w:rsidR="00601852" w:rsidRPr="001F6737" w:rsidRDefault="00601852" w:rsidP="00601852">
      <w:pPr>
        <w:spacing w:before="120"/>
        <w:ind w:firstLine="709"/>
        <w:jc w:val="both"/>
        <w:rPr>
          <w:rFonts w:eastAsia="Calibri"/>
          <w:sz w:val="28"/>
          <w:szCs w:val="28"/>
          <w:lang w:val="es-ES"/>
        </w:rPr>
      </w:pPr>
      <w:r w:rsidRPr="001F6737">
        <w:rPr>
          <w:rFonts w:eastAsia="Calibri"/>
          <w:sz w:val="28"/>
          <w:szCs w:val="28"/>
          <w:lang w:val="es-ES"/>
        </w:rPr>
        <w:tab/>
        <w:t>-</w:t>
      </w:r>
      <w:r w:rsidRPr="001F6737">
        <w:rPr>
          <w:rFonts w:eastAsia="Calibri"/>
          <w:bCs/>
          <w:sz w:val="28"/>
          <w:szCs w:val="28"/>
          <w:lang w:val="es-ES"/>
        </w:rPr>
        <w:t xml:space="preserve"> Mặt trảng ruộng lúa: </w:t>
      </w:r>
      <w:r w:rsidRPr="001F6737">
        <w:rPr>
          <w:rFonts w:eastAsia="Calibri"/>
          <w:sz w:val="28"/>
          <w:szCs w:val="28"/>
          <w:lang w:val="es-ES"/>
        </w:rPr>
        <w:t>Là phần mặt ruộng còn lại dùng để trồng lúa. Để thuận lợi cho việc canh tác lúa cần có kế hoạch điều chỉnh mực nước trên ruộng, mặt ruộng cần được làm bằng phẳng.</w:t>
      </w:r>
    </w:p>
    <w:p w:rsidR="00601852" w:rsidRPr="001F6737" w:rsidRDefault="00601852" w:rsidP="00601852">
      <w:pPr>
        <w:spacing w:before="120"/>
        <w:ind w:firstLine="709"/>
        <w:jc w:val="both"/>
        <w:rPr>
          <w:rFonts w:eastAsia="Calibri"/>
          <w:b/>
          <w:sz w:val="28"/>
          <w:szCs w:val="28"/>
          <w:lang w:val="es-ES"/>
        </w:rPr>
      </w:pPr>
      <w:r w:rsidRPr="001F6737">
        <w:rPr>
          <w:rFonts w:eastAsia="Calibri"/>
          <w:b/>
          <w:sz w:val="28"/>
          <w:szCs w:val="28"/>
          <w:lang w:val="es-ES"/>
        </w:rPr>
        <w:t>4. Cải tạo ruộng nuôi</w:t>
      </w:r>
    </w:p>
    <w:p w:rsidR="00601852" w:rsidRPr="001F6737" w:rsidRDefault="00601852" w:rsidP="00601852">
      <w:pPr>
        <w:spacing w:before="120"/>
        <w:ind w:firstLine="709"/>
        <w:jc w:val="both"/>
        <w:rPr>
          <w:rFonts w:eastAsia="Calibri"/>
          <w:sz w:val="28"/>
          <w:szCs w:val="28"/>
          <w:lang w:val="es-ES"/>
        </w:rPr>
      </w:pPr>
      <w:r w:rsidRPr="001F6737">
        <w:rPr>
          <w:rFonts w:eastAsia="Calibri"/>
          <w:b/>
          <w:sz w:val="28"/>
          <w:szCs w:val="28"/>
          <w:lang w:val="es-ES"/>
        </w:rPr>
        <w:tab/>
      </w:r>
      <w:r w:rsidRPr="001F6737">
        <w:rPr>
          <w:rFonts w:eastAsia="Calibri"/>
          <w:sz w:val="28"/>
          <w:szCs w:val="28"/>
          <w:lang w:val="es-ES"/>
        </w:rPr>
        <w:t>- Sau khi thu hoạch lúa, dọn sạch rơm rạ, cỏ trên ruộng lúa; sên vét lớp bùn đáy ở mương bao, chỉ để lại lớp bùn 15 - 20 cm. Cho nước vào ngập ruộng ngâm vài ngày rồi xả bỏ. Những ruộng có hệ thống mương bao mới đào thì cần lấy nước vào ngâm vài lần để rửa phèn.</w:t>
      </w:r>
    </w:p>
    <w:p w:rsidR="00601852" w:rsidRPr="001F6737" w:rsidRDefault="00601852" w:rsidP="00601852">
      <w:pPr>
        <w:spacing w:before="120"/>
        <w:ind w:firstLine="709"/>
        <w:jc w:val="both"/>
        <w:rPr>
          <w:rFonts w:eastAsia="Calibri"/>
          <w:sz w:val="28"/>
          <w:szCs w:val="28"/>
          <w:lang w:val="es-ES"/>
        </w:rPr>
      </w:pPr>
      <w:r w:rsidRPr="001F6737">
        <w:rPr>
          <w:rFonts w:eastAsia="Calibri"/>
          <w:sz w:val="28"/>
          <w:szCs w:val="28"/>
          <w:lang w:val="es-ES"/>
        </w:rPr>
        <w:tab/>
        <w:t>- Bón vôi: Sử dụng vôi nông nghiệp (CaCO</w:t>
      </w:r>
      <w:r w:rsidRPr="001F6737">
        <w:rPr>
          <w:rFonts w:eastAsia="Calibri"/>
          <w:sz w:val="28"/>
          <w:szCs w:val="28"/>
          <w:vertAlign w:val="subscript"/>
          <w:lang w:val="es-ES"/>
        </w:rPr>
        <w:t>3</w:t>
      </w:r>
      <w:r w:rsidRPr="001F6737">
        <w:rPr>
          <w:rFonts w:eastAsia="Calibri"/>
          <w:sz w:val="28"/>
          <w:szCs w:val="28"/>
          <w:lang w:val="es-ES"/>
        </w:rPr>
        <w:t>) hay vôi nung (CaO) 10 - 15 kg/100 m</w:t>
      </w:r>
      <w:r w:rsidRPr="001F6737">
        <w:rPr>
          <w:rFonts w:eastAsia="Calibri"/>
          <w:sz w:val="28"/>
          <w:szCs w:val="28"/>
          <w:vertAlign w:val="superscript"/>
          <w:lang w:val="es-ES"/>
        </w:rPr>
        <w:t>2</w:t>
      </w:r>
      <w:r w:rsidRPr="001F6737">
        <w:rPr>
          <w:rFonts w:eastAsia="Calibri"/>
          <w:sz w:val="28"/>
          <w:szCs w:val="28"/>
          <w:lang w:val="es-ES"/>
        </w:rPr>
        <w:t>. Bón vôi sau khi đáy mương bao đã được tát cạn, vôi được rải khắp mương và bờ ruộng. Bón vôi ngoài việc diệt tạp, tiêu độc đáy mương nó còn tạo điều kiện cho giá trị pH được điều chỉnh thích hợp, thuận lợi trong việc tạo thức ăn tự nhiên ban đầu có ích cho cá nuôi giai đoạn nhỏ.</w:t>
      </w:r>
    </w:p>
    <w:p w:rsidR="00601852" w:rsidRPr="001F6737" w:rsidRDefault="00601852" w:rsidP="00601852">
      <w:pPr>
        <w:spacing w:before="120"/>
        <w:ind w:firstLine="709"/>
        <w:jc w:val="both"/>
        <w:rPr>
          <w:rFonts w:eastAsia="Calibri"/>
          <w:sz w:val="28"/>
          <w:szCs w:val="28"/>
          <w:lang w:val="es-ES"/>
        </w:rPr>
      </w:pPr>
      <w:r w:rsidRPr="001F6737">
        <w:rPr>
          <w:rFonts w:eastAsia="Calibri"/>
          <w:sz w:val="28"/>
          <w:szCs w:val="28"/>
          <w:lang w:val="es-ES"/>
        </w:rPr>
        <w:lastRenderedPageBreak/>
        <w:tab/>
        <w:t>- Phơi mặt ruộng và đáy mương bao khoảng 2 - 3 ngày, tránh phơi quá lâu làm cho mặt ruộng bị nứt nẻ nhiều, đất ruộng nhiễm phèn có thể bị xì phèn.</w:t>
      </w:r>
    </w:p>
    <w:p w:rsidR="00601852" w:rsidRPr="001F6737" w:rsidRDefault="00601852" w:rsidP="00601852">
      <w:pPr>
        <w:spacing w:before="120"/>
        <w:ind w:firstLine="709"/>
        <w:jc w:val="both"/>
        <w:rPr>
          <w:rFonts w:eastAsia="Calibri"/>
          <w:b/>
          <w:sz w:val="28"/>
          <w:szCs w:val="28"/>
          <w:lang w:val="es-ES"/>
        </w:rPr>
      </w:pPr>
      <w:r w:rsidRPr="001F6737">
        <w:rPr>
          <w:rFonts w:eastAsia="Calibri"/>
          <w:sz w:val="28"/>
          <w:szCs w:val="28"/>
          <w:lang w:val="es-ES"/>
        </w:rPr>
        <w:tab/>
        <w:t>- Cấp nước vào ruộng nuôi phải qua lưới lọc (lưới cước mắt lưới= 0,3mm) để ngăn chặn địch hại và cá tạp. Khi mực nước trong mương bao đạt 1,2m thì có thể bón phân vô cơ DAP từ 100 - 150 g/100 m</w:t>
      </w:r>
      <w:r w:rsidRPr="001F6737">
        <w:rPr>
          <w:rFonts w:eastAsia="Calibri"/>
          <w:sz w:val="28"/>
          <w:szCs w:val="28"/>
          <w:vertAlign w:val="superscript"/>
          <w:lang w:val="es-ES"/>
        </w:rPr>
        <w:t>2</w:t>
      </w:r>
      <w:r w:rsidRPr="001F6737">
        <w:rPr>
          <w:rFonts w:eastAsia="Calibri"/>
          <w:sz w:val="28"/>
          <w:szCs w:val="28"/>
          <w:lang w:val="es-ES"/>
        </w:rPr>
        <w:t xml:space="preserve"> để gây màu nước hoặc phân hữu cơ 7 - 10 kg/100m</w:t>
      </w:r>
      <w:r w:rsidRPr="001F6737">
        <w:rPr>
          <w:rFonts w:eastAsia="Calibri"/>
          <w:sz w:val="28"/>
          <w:szCs w:val="28"/>
          <w:vertAlign w:val="superscript"/>
          <w:lang w:val="es-ES"/>
        </w:rPr>
        <w:t>2</w:t>
      </w:r>
      <w:r w:rsidRPr="001F6737">
        <w:rPr>
          <w:rFonts w:eastAsia="Calibri"/>
          <w:sz w:val="28"/>
          <w:szCs w:val="28"/>
          <w:lang w:val="es-ES"/>
        </w:rPr>
        <w:t>. Lợi ích của việc bón phân là để hạn chế tảo đáy phát triển, tảo sẽ hấp thu các sản phẩm Nitơ và Phospho trong nước hạn chế nguồn gây ô nhiễm và làm ổn định nhiệt độ, pH.</w:t>
      </w:r>
    </w:p>
    <w:p w:rsidR="00601852" w:rsidRPr="001F6737" w:rsidRDefault="00601852" w:rsidP="00601852">
      <w:pPr>
        <w:spacing w:before="120"/>
        <w:ind w:firstLine="709"/>
        <w:jc w:val="both"/>
        <w:rPr>
          <w:rFonts w:eastAsia="Calibri"/>
          <w:b/>
          <w:sz w:val="28"/>
          <w:szCs w:val="28"/>
          <w:lang w:val="es-ES"/>
        </w:rPr>
      </w:pPr>
      <w:r w:rsidRPr="001F6737">
        <w:rPr>
          <w:rFonts w:eastAsia="Calibri"/>
          <w:sz w:val="28"/>
          <w:szCs w:val="28"/>
          <w:lang w:val="es-ES"/>
        </w:rPr>
        <w:tab/>
      </w:r>
      <w:r w:rsidRPr="001F6737">
        <w:rPr>
          <w:rFonts w:eastAsia="Calibri"/>
          <w:b/>
          <w:sz w:val="28"/>
          <w:szCs w:val="28"/>
          <w:lang w:val="es-ES"/>
        </w:rPr>
        <w:t>5. Chọn giống và thả giống</w:t>
      </w:r>
    </w:p>
    <w:p w:rsidR="00601852" w:rsidRPr="001F6737" w:rsidRDefault="00601852" w:rsidP="00601852">
      <w:pPr>
        <w:spacing w:before="120"/>
        <w:ind w:firstLine="709"/>
        <w:jc w:val="both"/>
        <w:rPr>
          <w:rFonts w:eastAsia="Calibri"/>
          <w:sz w:val="28"/>
          <w:szCs w:val="28"/>
          <w:lang w:val="es-ES"/>
        </w:rPr>
      </w:pPr>
      <w:r w:rsidRPr="001F6737">
        <w:rPr>
          <w:rFonts w:eastAsia="Calibri"/>
          <w:sz w:val="28"/>
          <w:szCs w:val="28"/>
          <w:lang w:val="es-ES"/>
        </w:rPr>
        <w:t xml:space="preserve">- Chọn mua cá giống ở những cơ sở đủ điều kiện sản xuất, ương dưỡng giống, con giống khỏe mạnh, kích cỡ đồng đều, không bị xây xát, không dị hình dị tật, bơi lội nhanh nhẹn, đã sử dụng hoàn toàn thức ăn viên công nghiệp. </w:t>
      </w:r>
    </w:p>
    <w:p w:rsidR="00601852" w:rsidRPr="001F6737" w:rsidRDefault="00601852" w:rsidP="00601852">
      <w:pPr>
        <w:spacing w:before="120"/>
        <w:ind w:firstLine="709"/>
        <w:jc w:val="both"/>
        <w:rPr>
          <w:rFonts w:eastAsia="Calibri"/>
          <w:sz w:val="28"/>
          <w:szCs w:val="28"/>
          <w:lang w:val="es-ES"/>
        </w:rPr>
      </w:pPr>
      <w:r w:rsidRPr="001F6737">
        <w:rPr>
          <w:rFonts w:eastAsia="Calibri"/>
          <w:sz w:val="28"/>
          <w:szCs w:val="28"/>
          <w:lang w:val="es-ES"/>
        </w:rPr>
        <w:tab/>
        <w:t>- Trường hợp mua con giống ngoài tỉnh phải có giấy xác nhận kiểm dịch của cơ quan quản lý thú y thủy sản địa phương trước khi vận chuyển về ao nuôi.</w:t>
      </w:r>
    </w:p>
    <w:p w:rsidR="00601852" w:rsidRPr="001F6737" w:rsidRDefault="00601852" w:rsidP="00601852">
      <w:pPr>
        <w:spacing w:before="120"/>
        <w:ind w:firstLine="709"/>
        <w:jc w:val="both"/>
        <w:rPr>
          <w:rFonts w:eastAsia="Calibri"/>
          <w:sz w:val="28"/>
          <w:szCs w:val="28"/>
          <w:lang w:val="es-ES"/>
        </w:rPr>
      </w:pPr>
      <w:r w:rsidRPr="001F6737">
        <w:rPr>
          <w:rFonts w:eastAsia="Calibri"/>
          <w:sz w:val="28"/>
          <w:szCs w:val="28"/>
          <w:lang w:val="es-ES"/>
        </w:rPr>
        <w:t>- Thả giống: Nên vận chuyển và thả giống vào lúc sáng sớm hoặc chiều mát. Trước khi thả giống cần ngâm bao chứa giống trong nước ao nuôi khoảng 15 - 20 phút để cân bằng nhiệt độ bên trong bao và bên ngoài môi trường nước, hạn chế tôm giống bị sốc môi trường đột ngột.</w:t>
      </w:r>
    </w:p>
    <w:p w:rsidR="00601852" w:rsidRPr="001F6737" w:rsidRDefault="00601852" w:rsidP="00601852">
      <w:pPr>
        <w:spacing w:before="120"/>
        <w:ind w:firstLine="709"/>
        <w:jc w:val="both"/>
        <w:rPr>
          <w:rFonts w:eastAsia="Calibri"/>
          <w:sz w:val="28"/>
          <w:szCs w:val="28"/>
          <w:lang w:val="es-ES"/>
        </w:rPr>
      </w:pPr>
      <w:r w:rsidRPr="001F6737">
        <w:rPr>
          <w:rFonts w:eastAsia="Calibri"/>
          <w:sz w:val="28"/>
          <w:szCs w:val="28"/>
          <w:lang w:val="es-ES"/>
        </w:rPr>
        <w:t>- Chọn tôm càng xanh giống có chiều dài thân 11-13mm (Post 12-15), đáp ứng yêu cầu tiêu chuẩn quốc gia: Ngoại hình: hoàn chỉnh, không bị tổn thương; Màu sắc: màu xám nhạt hoặc xám trong; Trạng thái hoạt động: tôm thường bơi hướng về phía trước, bám chắc vào đáy và thành bể, phản ứng nhanh với chướng ngại vật và ánh sáng mạnh, hoạt động mạnh khi ngưng sục khí.</w:t>
      </w:r>
    </w:p>
    <w:p w:rsidR="00601852" w:rsidRPr="001F6737" w:rsidRDefault="00601852" w:rsidP="00601852">
      <w:pPr>
        <w:shd w:val="clear" w:color="auto" w:fill="FFFFFF"/>
        <w:spacing w:before="120"/>
        <w:ind w:firstLine="709"/>
        <w:jc w:val="both"/>
        <w:rPr>
          <w:rFonts w:eastAsia="Calibri"/>
          <w:sz w:val="28"/>
          <w:szCs w:val="28"/>
          <w:lang w:val="es-ES"/>
        </w:rPr>
      </w:pPr>
      <w:r w:rsidRPr="001F6737">
        <w:rPr>
          <w:rFonts w:eastAsia="Calibri"/>
          <w:sz w:val="28"/>
          <w:szCs w:val="28"/>
          <w:lang w:val="es-ES"/>
        </w:rPr>
        <w:t>- Mật độ thủy sản thả nuôi tùy thuộc vào khả năng đầu tư, quản lý của hộ, mực nước trên ruộng:</w:t>
      </w:r>
    </w:p>
    <w:p w:rsidR="00601852" w:rsidRPr="001F6737" w:rsidRDefault="00601852" w:rsidP="00601852">
      <w:pPr>
        <w:shd w:val="clear" w:color="auto" w:fill="FFFFFF"/>
        <w:spacing w:before="120"/>
        <w:ind w:firstLine="709"/>
        <w:jc w:val="both"/>
        <w:rPr>
          <w:rFonts w:eastAsia="Calibri"/>
          <w:spacing w:val="4"/>
          <w:sz w:val="28"/>
          <w:szCs w:val="28"/>
          <w:lang w:val="es-ES"/>
        </w:rPr>
      </w:pPr>
      <w:r w:rsidRPr="001F6737">
        <w:rPr>
          <w:rFonts w:eastAsia="Calibri"/>
          <w:spacing w:val="4"/>
          <w:sz w:val="28"/>
          <w:szCs w:val="28"/>
          <w:lang w:val="es-ES"/>
        </w:rPr>
        <w:t>+ Nuôi quảng canh không cung cấp thức ăn bổ sung: mật độ nuôi 0,5 - 4 con/m</w:t>
      </w:r>
      <w:r w:rsidRPr="001F6737">
        <w:rPr>
          <w:rFonts w:eastAsia="Calibri"/>
          <w:spacing w:val="4"/>
          <w:sz w:val="28"/>
          <w:szCs w:val="28"/>
          <w:vertAlign w:val="superscript"/>
          <w:lang w:val="es-ES"/>
        </w:rPr>
        <w:t>2</w:t>
      </w:r>
      <w:r w:rsidRPr="001F6737">
        <w:rPr>
          <w:rFonts w:eastAsia="Calibri"/>
          <w:spacing w:val="4"/>
          <w:sz w:val="28"/>
          <w:szCs w:val="28"/>
          <w:lang w:val="es-ES"/>
        </w:rPr>
        <w:t>.</w:t>
      </w:r>
    </w:p>
    <w:p w:rsidR="00601852" w:rsidRPr="001F6737" w:rsidRDefault="00601852" w:rsidP="00601852">
      <w:pPr>
        <w:shd w:val="clear" w:color="auto" w:fill="FFFFFF"/>
        <w:spacing w:before="120"/>
        <w:ind w:firstLine="709"/>
        <w:jc w:val="both"/>
        <w:rPr>
          <w:rFonts w:eastAsia="Calibri"/>
          <w:sz w:val="28"/>
          <w:szCs w:val="28"/>
          <w:lang w:val="es-ES"/>
        </w:rPr>
      </w:pPr>
      <w:r w:rsidRPr="001F6737">
        <w:rPr>
          <w:rFonts w:eastAsia="Calibri"/>
          <w:sz w:val="28"/>
          <w:szCs w:val="28"/>
          <w:lang w:val="es-ES"/>
        </w:rPr>
        <w:t>+ Nuôi bán thâm canh mật độ nuôi từ 5 – 10 con/m</w:t>
      </w:r>
      <w:r w:rsidRPr="001F6737">
        <w:rPr>
          <w:rFonts w:eastAsia="Calibri"/>
          <w:sz w:val="28"/>
          <w:szCs w:val="28"/>
          <w:vertAlign w:val="superscript"/>
          <w:lang w:val="es-ES"/>
        </w:rPr>
        <w:t>2</w:t>
      </w:r>
      <w:r w:rsidRPr="001F6737">
        <w:rPr>
          <w:rFonts w:eastAsia="Calibri"/>
          <w:sz w:val="28"/>
          <w:szCs w:val="28"/>
          <w:lang w:val="es-ES"/>
        </w:rPr>
        <w:t>.</w:t>
      </w:r>
    </w:p>
    <w:p w:rsidR="00601852" w:rsidRPr="001F6737" w:rsidRDefault="00601852" w:rsidP="00601852">
      <w:pPr>
        <w:shd w:val="clear" w:color="auto" w:fill="FFFFFF"/>
        <w:spacing w:before="120"/>
        <w:ind w:firstLine="709"/>
        <w:jc w:val="both"/>
        <w:rPr>
          <w:rFonts w:eastAsia="Calibri"/>
          <w:sz w:val="28"/>
          <w:szCs w:val="28"/>
          <w:lang w:val="es-ES"/>
        </w:rPr>
      </w:pPr>
      <w:r w:rsidRPr="001F6737">
        <w:rPr>
          <w:rFonts w:eastAsia="Calibri"/>
          <w:sz w:val="28"/>
          <w:szCs w:val="28"/>
          <w:lang w:val="es-ES"/>
        </w:rPr>
        <w:t>+ Nuôi thâm canh mật độ nuôi từ 10 – 20 con/m</w:t>
      </w:r>
      <w:r w:rsidRPr="001F6737">
        <w:rPr>
          <w:rFonts w:eastAsia="Calibri"/>
          <w:sz w:val="28"/>
          <w:szCs w:val="28"/>
          <w:vertAlign w:val="superscript"/>
          <w:lang w:val="es-ES"/>
        </w:rPr>
        <w:t>2</w:t>
      </w:r>
    </w:p>
    <w:p w:rsidR="00601852" w:rsidRPr="001F6737" w:rsidRDefault="00601852" w:rsidP="00601852">
      <w:pPr>
        <w:shd w:val="clear" w:color="auto" w:fill="FFFFFF"/>
        <w:spacing w:before="120"/>
        <w:ind w:firstLine="709"/>
        <w:jc w:val="both"/>
        <w:rPr>
          <w:rFonts w:eastAsia="Calibri"/>
          <w:sz w:val="28"/>
          <w:szCs w:val="28"/>
          <w:lang w:val="es-ES"/>
        </w:rPr>
      </w:pPr>
      <w:r w:rsidRPr="001F6737">
        <w:rPr>
          <w:rFonts w:eastAsia="Calibri"/>
          <w:sz w:val="28"/>
          <w:szCs w:val="28"/>
          <w:lang w:val="es-ES"/>
        </w:rPr>
        <w:t>+ Cung cấp thức ăn bổ sung bằng những phụ phế phẩm nông nghiệp ở địa phương, khẩu phần 2 - 3%/khối lượng cá/ngày: 1 - 2 con/m</w:t>
      </w:r>
      <w:r w:rsidRPr="001F6737">
        <w:rPr>
          <w:rFonts w:eastAsia="Calibri"/>
          <w:sz w:val="28"/>
          <w:szCs w:val="28"/>
          <w:vertAlign w:val="superscript"/>
          <w:lang w:val="es-ES"/>
        </w:rPr>
        <w:t>2</w:t>
      </w:r>
      <w:r w:rsidRPr="001F6737">
        <w:rPr>
          <w:rFonts w:eastAsia="Calibri"/>
          <w:sz w:val="28"/>
          <w:szCs w:val="28"/>
          <w:lang w:val="es-ES"/>
        </w:rPr>
        <w:t>.</w:t>
      </w:r>
    </w:p>
    <w:p w:rsidR="00601852" w:rsidRPr="001F6737" w:rsidRDefault="00601852" w:rsidP="00601852">
      <w:pPr>
        <w:spacing w:before="120"/>
        <w:ind w:firstLine="709"/>
        <w:jc w:val="both"/>
        <w:rPr>
          <w:rFonts w:eastAsia="Calibri"/>
          <w:sz w:val="28"/>
          <w:szCs w:val="28"/>
          <w:lang w:val="es-ES"/>
        </w:rPr>
      </w:pPr>
      <w:r w:rsidRPr="001F6737">
        <w:rPr>
          <w:rFonts w:eastAsia="Calibri"/>
          <w:sz w:val="28"/>
          <w:szCs w:val="28"/>
          <w:lang w:val="es-ES"/>
        </w:rPr>
        <w:t>+ Ruộng nuôi có đầu tư thức ăn bổ sung thông thường, khẩu phần dao động từ 5 - 7%/khối lượng/ngày thì mật độ thả nuôi có thể từ 2 - 3 con/m</w:t>
      </w:r>
      <w:r w:rsidRPr="001F6737">
        <w:rPr>
          <w:rFonts w:eastAsia="Calibri"/>
          <w:sz w:val="28"/>
          <w:szCs w:val="28"/>
          <w:vertAlign w:val="superscript"/>
          <w:lang w:val="es-ES"/>
        </w:rPr>
        <w:t>2</w:t>
      </w:r>
      <w:r w:rsidRPr="001F6737">
        <w:rPr>
          <w:rFonts w:eastAsia="Calibri"/>
          <w:sz w:val="28"/>
          <w:szCs w:val="28"/>
          <w:lang w:val="es-ES"/>
        </w:rPr>
        <w:t>.</w:t>
      </w:r>
    </w:p>
    <w:p w:rsidR="00601852" w:rsidRPr="001F6737" w:rsidRDefault="00601852" w:rsidP="00601852">
      <w:pPr>
        <w:spacing w:before="120"/>
        <w:ind w:firstLine="709"/>
        <w:jc w:val="both"/>
        <w:rPr>
          <w:rFonts w:eastAsia="Calibri"/>
          <w:b/>
          <w:sz w:val="28"/>
          <w:szCs w:val="28"/>
          <w:lang w:val="es-ES"/>
        </w:rPr>
      </w:pPr>
      <w:r w:rsidRPr="001F6737">
        <w:rPr>
          <w:rFonts w:eastAsia="Calibri"/>
          <w:b/>
          <w:sz w:val="28"/>
          <w:szCs w:val="28"/>
          <w:lang w:val="es-ES"/>
        </w:rPr>
        <w:t>6. Thức ăn và cách cho ăn</w:t>
      </w:r>
    </w:p>
    <w:p w:rsidR="00601852" w:rsidRPr="001F6737" w:rsidRDefault="00601852" w:rsidP="00601852">
      <w:pPr>
        <w:widowControl w:val="0"/>
        <w:autoSpaceDE w:val="0"/>
        <w:autoSpaceDN w:val="0"/>
        <w:adjustRightInd w:val="0"/>
        <w:spacing w:before="120"/>
        <w:ind w:firstLine="709"/>
        <w:jc w:val="both"/>
        <w:rPr>
          <w:rFonts w:eastAsia="Calibri"/>
          <w:sz w:val="28"/>
          <w:szCs w:val="28"/>
          <w:lang w:val="es-ES"/>
        </w:rPr>
      </w:pPr>
      <w:r w:rsidRPr="001F6737">
        <w:rPr>
          <w:rFonts w:eastAsia="Calibri"/>
          <w:sz w:val="28"/>
          <w:szCs w:val="28"/>
          <w:lang w:val="es-ES"/>
        </w:rPr>
        <w:tab/>
        <w:t xml:space="preserve">- Tùy vào điều kiện thực tế người nuôi có thể sử dụng thức ăn tươi sống, thức ăn chế biến hay thức ăn công nghiệp. </w:t>
      </w:r>
    </w:p>
    <w:p w:rsidR="00601852" w:rsidRPr="001F6737" w:rsidRDefault="00601852" w:rsidP="00601852">
      <w:pPr>
        <w:spacing w:before="120"/>
        <w:ind w:firstLine="709"/>
        <w:jc w:val="both"/>
        <w:rPr>
          <w:rFonts w:eastAsia="Calibri"/>
          <w:sz w:val="28"/>
          <w:szCs w:val="28"/>
          <w:lang w:val="es-ES"/>
        </w:rPr>
      </w:pPr>
      <w:r w:rsidRPr="00E604BE">
        <w:rPr>
          <w:rFonts w:eastAsia="Calibri"/>
          <w:sz w:val="28"/>
          <w:szCs w:val="28"/>
          <w:lang w:val="es-ES"/>
        </w:rPr>
        <w:t>+ Thức ăn tươi sống như cá tạp, ốc... cần xử lý sơ qua nước sôi hoặc nước muối để khử trùng trước khi cho ăn.</w:t>
      </w:r>
    </w:p>
    <w:p w:rsidR="00601852" w:rsidRPr="001F6737" w:rsidRDefault="00601852" w:rsidP="00601852">
      <w:pPr>
        <w:widowControl w:val="0"/>
        <w:autoSpaceDE w:val="0"/>
        <w:autoSpaceDN w:val="0"/>
        <w:adjustRightInd w:val="0"/>
        <w:spacing w:before="120"/>
        <w:ind w:firstLine="709"/>
        <w:jc w:val="both"/>
        <w:rPr>
          <w:rFonts w:eastAsia="Calibri"/>
          <w:sz w:val="28"/>
          <w:szCs w:val="28"/>
          <w:lang w:val="es-ES"/>
        </w:rPr>
      </w:pPr>
      <w:r w:rsidRPr="001F6737">
        <w:rPr>
          <w:rFonts w:eastAsia="Calibri"/>
          <w:sz w:val="28"/>
          <w:szCs w:val="28"/>
          <w:lang w:val="es-ES"/>
        </w:rPr>
        <w:t>+ C</w:t>
      </w:r>
      <w:r w:rsidRPr="001F6737">
        <w:rPr>
          <w:rFonts w:eastAsia="Calibri"/>
          <w:iCs/>
          <w:sz w:val="28"/>
          <w:szCs w:val="28"/>
          <w:lang w:val="es-ES"/>
        </w:rPr>
        <w:t>ông thức phối trộn thức</w:t>
      </w:r>
      <w:r w:rsidRPr="001F6737">
        <w:rPr>
          <w:rFonts w:eastAsia="Calibri"/>
          <w:sz w:val="28"/>
          <w:szCs w:val="28"/>
          <w:lang w:val="es-ES"/>
        </w:rPr>
        <w:t xml:space="preserve"> </w:t>
      </w:r>
      <w:r w:rsidRPr="001F6737">
        <w:rPr>
          <w:rFonts w:eastAsia="Calibri"/>
          <w:iCs/>
          <w:sz w:val="28"/>
          <w:szCs w:val="28"/>
          <w:lang w:val="es-ES"/>
        </w:rPr>
        <w:t>ăn</w:t>
      </w:r>
      <w:r w:rsidRPr="001F6737">
        <w:rPr>
          <w:rFonts w:eastAsia="Calibri"/>
          <w:sz w:val="28"/>
          <w:szCs w:val="28"/>
          <w:lang w:val="es-ES"/>
        </w:rPr>
        <w:t xml:space="preserve"> chế biến </w:t>
      </w:r>
      <w:r w:rsidRPr="001F6737">
        <w:rPr>
          <w:rFonts w:eastAsia="Calibri"/>
          <w:iCs/>
          <w:sz w:val="28"/>
          <w:szCs w:val="28"/>
          <w:lang w:val="es-ES"/>
        </w:rPr>
        <w:t xml:space="preserve">gồm: </w:t>
      </w:r>
      <w:r w:rsidRPr="001F6737">
        <w:rPr>
          <w:rFonts w:eastAsia="Calibri"/>
          <w:sz w:val="28"/>
          <w:szCs w:val="28"/>
          <w:lang w:val="es-ES"/>
        </w:rPr>
        <w:t xml:space="preserve">Cám 70% + Bột cá 25% + </w:t>
      </w:r>
      <w:r w:rsidRPr="001F6737">
        <w:rPr>
          <w:rFonts w:eastAsia="Calibri"/>
          <w:sz w:val="28"/>
          <w:szCs w:val="28"/>
          <w:lang w:val="es-ES"/>
        </w:rPr>
        <w:lastRenderedPageBreak/>
        <w:t>Chất kết dính 5% hoặc Cám 70% + Ốc ruột xay nhỏ 25% + Chất kết dính 5%.</w:t>
      </w:r>
    </w:p>
    <w:p w:rsidR="00601852" w:rsidRPr="001F6737" w:rsidRDefault="00601852" w:rsidP="00601852">
      <w:pPr>
        <w:widowControl w:val="0"/>
        <w:autoSpaceDE w:val="0"/>
        <w:autoSpaceDN w:val="0"/>
        <w:adjustRightInd w:val="0"/>
        <w:spacing w:before="120"/>
        <w:ind w:firstLine="709"/>
        <w:jc w:val="both"/>
        <w:rPr>
          <w:rFonts w:eastAsia="Calibri"/>
          <w:sz w:val="28"/>
          <w:szCs w:val="28"/>
          <w:lang w:val="es-ES"/>
        </w:rPr>
      </w:pPr>
      <w:r w:rsidRPr="001F6737">
        <w:rPr>
          <w:rFonts w:eastAsia="Calibri"/>
          <w:sz w:val="28"/>
          <w:szCs w:val="28"/>
          <w:lang w:val="es-ES"/>
        </w:rPr>
        <w:t>Khuyến khích sử dụng thức ăn viên công nghiệp để chủ động, đảm bảo hàm lượng dinh dưỡng, bảo vệ và hạn chế ô nhiễm môi trường.</w:t>
      </w:r>
    </w:p>
    <w:p w:rsidR="00601852" w:rsidRPr="001F6737" w:rsidRDefault="00601852" w:rsidP="00601852">
      <w:pPr>
        <w:spacing w:before="120"/>
        <w:ind w:firstLine="709"/>
        <w:jc w:val="both"/>
        <w:textAlignment w:val="baseline"/>
        <w:rPr>
          <w:sz w:val="28"/>
          <w:szCs w:val="28"/>
          <w:lang w:val="es-ES"/>
        </w:rPr>
      </w:pPr>
      <w:r w:rsidRPr="001F6737">
        <w:rPr>
          <w:sz w:val="28"/>
          <w:szCs w:val="28"/>
          <w:lang w:val="es-ES"/>
        </w:rPr>
        <w:t>Cho tôm ăn thức ăn công nghiệp 35-40% protein và thức ăn tươi sống là cá rô phi, cá chốt hay cá lù đù. Cá nhỏ có thể để nguyên con, cá lớn được cắt khúc cho tôm ăn.</w:t>
      </w:r>
    </w:p>
    <w:p w:rsidR="00601852" w:rsidRPr="00E604BE" w:rsidRDefault="00601852" w:rsidP="00601852">
      <w:pPr>
        <w:spacing w:before="120"/>
        <w:ind w:firstLine="709"/>
        <w:jc w:val="both"/>
        <w:textAlignment w:val="baseline"/>
        <w:rPr>
          <w:sz w:val="28"/>
          <w:szCs w:val="28"/>
        </w:rPr>
      </w:pPr>
      <w:r w:rsidRPr="00E604BE">
        <w:rPr>
          <w:sz w:val="28"/>
          <w:szCs w:val="28"/>
        </w:rPr>
        <w:t>Thời gian cho ăn: 7-8h, 16-17h, 22-23h. Cho tôm ăn thức ăn tươi sống vào buổi sáng, thức ăn công nghiệp vào buổi chiều.</w:t>
      </w:r>
    </w:p>
    <w:p w:rsidR="00601852" w:rsidRPr="00E604BE" w:rsidRDefault="00601852" w:rsidP="00601852">
      <w:pPr>
        <w:spacing w:before="120"/>
        <w:ind w:firstLine="709"/>
        <w:jc w:val="both"/>
        <w:textAlignment w:val="baseline"/>
        <w:rPr>
          <w:sz w:val="28"/>
          <w:szCs w:val="28"/>
        </w:rPr>
      </w:pPr>
      <w:r w:rsidRPr="00E604BE">
        <w:rPr>
          <w:i/>
          <w:iCs/>
          <w:sz w:val="28"/>
          <w:szCs w:val="28"/>
          <w:bdr w:val="none" w:sz="0" w:space="0" w:color="auto" w:frame="1"/>
        </w:rPr>
        <w:t>Thức ăn cho tôm càng xanh giai đoạn nuôi tôm thịt</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81"/>
        <w:gridCol w:w="5091"/>
      </w:tblGrid>
      <w:tr w:rsidR="00601852" w:rsidRPr="00E604BE" w:rsidTr="00D658F0">
        <w:trPr>
          <w:jc w:val="center"/>
        </w:trPr>
        <w:tc>
          <w:tcPr>
            <w:tcW w:w="2284" w:type="pct"/>
            <w:tcBorders>
              <w:top w:val="outset" w:sz="6" w:space="0" w:color="auto"/>
              <w:left w:val="outset" w:sz="6" w:space="0" w:color="auto"/>
              <w:bottom w:val="outset" w:sz="6" w:space="0" w:color="auto"/>
              <w:right w:val="outset" w:sz="6" w:space="0" w:color="auto"/>
            </w:tcBorders>
            <w:shd w:val="clear" w:color="auto" w:fill="auto"/>
            <w:tcMar>
              <w:top w:w="150" w:type="dxa"/>
              <w:left w:w="150" w:type="dxa"/>
              <w:bottom w:w="150" w:type="dxa"/>
              <w:right w:w="150" w:type="dxa"/>
            </w:tcMar>
            <w:hideMark/>
          </w:tcPr>
          <w:p w:rsidR="00601852" w:rsidRPr="00E604BE" w:rsidRDefault="00601852" w:rsidP="00D8739A">
            <w:pPr>
              <w:jc w:val="center"/>
              <w:textAlignment w:val="baseline"/>
              <w:rPr>
                <w:sz w:val="28"/>
                <w:szCs w:val="28"/>
              </w:rPr>
            </w:pPr>
            <w:r w:rsidRPr="00E604BE">
              <w:rPr>
                <w:sz w:val="28"/>
                <w:szCs w:val="28"/>
              </w:rPr>
              <w:t>Khối lượng tôm (g/con)</w:t>
            </w:r>
          </w:p>
        </w:tc>
        <w:tc>
          <w:tcPr>
            <w:tcW w:w="2716" w:type="pct"/>
            <w:tcBorders>
              <w:top w:val="outset" w:sz="6" w:space="0" w:color="auto"/>
              <w:left w:val="outset" w:sz="6" w:space="0" w:color="auto"/>
              <w:bottom w:val="outset" w:sz="6" w:space="0" w:color="auto"/>
              <w:right w:val="outset" w:sz="6" w:space="0" w:color="auto"/>
            </w:tcBorders>
            <w:shd w:val="clear" w:color="auto" w:fill="auto"/>
            <w:tcMar>
              <w:top w:w="150" w:type="dxa"/>
              <w:left w:w="150" w:type="dxa"/>
              <w:bottom w:w="150" w:type="dxa"/>
              <w:right w:w="150" w:type="dxa"/>
            </w:tcMar>
            <w:hideMark/>
          </w:tcPr>
          <w:p w:rsidR="00601852" w:rsidRPr="00E604BE" w:rsidRDefault="00601852" w:rsidP="00D8739A">
            <w:pPr>
              <w:jc w:val="center"/>
              <w:textAlignment w:val="baseline"/>
              <w:rPr>
                <w:sz w:val="28"/>
                <w:szCs w:val="28"/>
              </w:rPr>
            </w:pPr>
            <w:r w:rsidRPr="00E604BE">
              <w:rPr>
                <w:sz w:val="28"/>
                <w:szCs w:val="28"/>
              </w:rPr>
              <w:t>Lượng thức ăn (% khối lượng tôm/ngày)</w:t>
            </w:r>
          </w:p>
        </w:tc>
      </w:tr>
      <w:tr w:rsidR="00601852" w:rsidRPr="00E604BE" w:rsidTr="00D8739A">
        <w:trPr>
          <w:trHeight w:val="24"/>
          <w:jc w:val="center"/>
        </w:trPr>
        <w:tc>
          <w:tcPr>
            <w:tcW w:w="2284" w:type="pct"/>
            <w:tcBorders>
              <w:top w:val="outset" w:sz="6" w:space="0" w:color="auto"/>
              <w:left w:val="outset" w:sz="6" w:space="0" w:color="auto"/>
              <w:bottom w:val="outset" w:sz="6" w:space="0" w:color="auto"/>
              <w:right w:val="outset" w:sz="6" w:space="0" w:color="auto"/>
            </w:tcBorders>
            <w:shd w:val="clear" w:color="auto" w:fill="auto"/>
            <w:tcMar>
              <w:top w:w="150" w:type="dxa"/>
              <w:left w:w="150" w:type="dxa"/>
              <w:bottom w:w="150" w:type="dxa"/>
              <w:right w:w="150" w:type="dxa"/>
            </w:tcMar>
            <w:hideMark/>
          </w:tcPr>
          <w:p w:rsidR="00601852" w:rsidRPr="00E604BE" w:rsidRDefault="00601852" w:rsidP="00D8739A">
            <w:pPr>
              <w:jc w:val="center"/>
              <w:textAlignment w:val="baseline"/>
              <w:rPr>
                <w:sz w:val="28"/>
                <w:szCs w:val="28"/>
              </w:rPr>
            </w:pPr>
            <w:r w:rsidRPr="00E604BE">
              <w:rPr>
                <w:sz w:val="28"/>
                <w:szCs w:val="28"/>
              </w:rPr>
              <w:t>2,5-3</w:t>
            </w:r>
          </w:p>
        </w:tc>
        <w:tc>
          <w:tcPr>
            <w:tcW w:w="2716" w:type="pct"/>
            <w:tcBorders>
              <w:top w:val="outset" w:sz="6" w:space="0" w:color="auto"/>
              <w:left w:val="outset" w:sz="6" w:space="0" w:color="auto"/>
              <w:bottom w:val="outset" w:sz="6" w:space="0" w:color="auto"/>
              <w:right w:val="outset" w:sz="6" w:space="0" w:color="auto"/>
            </w:tcBorders>
            <w:shd w:val="clear" w:color="auto" w:fill="auto"/>
            <w:tcMar>
              <w:top w:w="150" w:type="dxa"/>
              <w:left w:w="150" w:type="dxa"/>
              <w:bottom w:w="150" w:type="dxa"/>
              <w:right w:w="150" w:type="dxa"/>
            </w:tcMar>
            <w:hideMark/>
          </w:tcPr>
          <w:p w:rsidR="00601852" w:rsidRPr="00E604BE" w:rsidRDefault="00601852" w:rsidP="00D8739A">
            <w:pPr>
              <w:jc w:val="center"/>
              <w:textAlignment w:val="baseline"/>
              <w:rPr>
                <w:sz w:val="28"/>
                <w:szCs w:val="28"/>
              </w:rPr>
            </w:pPr>
            <w:r w:rsidRPr="00E604BE">
              <w:rPr>
                <w:sz w:val="28"/>
                <w:szCs w:val="28"/>
              </w:rPr>
              <w:t>6,5</w:t>
            </w:r>
          </w:p>
        </w:tc>
      </w:tr>
      <w:tr w:rsidR="00601852" w:rsidRPr="00E604BE" w:rsidTr="00D658F0">
        <w:trPr>
          <w:jc w:val="center"/>
        </w:trPr>
        <w:tc>
          <w:tcPr>
            <w:tcW w:w="2284" w:type="pct"/>
            <w:tcBorders>
              <w:top w:val="outset" w:sz="6" w:space="0" w:color="auto"/>
              <w:left w:val="outset" w:sz="6" w:space="0" w:color="auto"/>
              <w:bottom w:val="outset" w:sz="6" w:space="0" w:color="auto"/>
              <w:right w:val="outset" w:sz="6" w:space="0" w:color="auto"/>
            </w:tcBorders>
            <w:shd w:val="clear" w:color="auto" w:fill="auto"/>
            <w:tcMar>
              <w:top w:w="150" w:type="dxa"/>
              <w:left w:w="150" w:type="dxa"/>
              <w:bottom w:w="150" w:type="dxa"/>
              <w:right w:w="150" w:type="dxa"/>
            </w:tcMar>
            <w:hideMark/>
          </w:tcPr>
          <w:p w:rsidR="00601852" w:rsidRPr="00E604BE" w:rsidRDefault="00601852" w:rsidP="00D8739A">
            <w:pPr>
              <w:jc w:val="center"/>
              <w:textAlignment w:val="baseline"/>
              <w:rPr>
                <w:sz w:val="28"/>
                <w:szCs w:val="28"/>
              </w:rPr>
            </w:pPr>
            <w:r w:rsidRPr="00E604BE">
              <w:rPr>
                <w:sz w:val="28"/>
                <w:szCs w:val="28"/>
              </w:rPr>
              <w:t>4-5</w:t>
            </w:r>
          </w:p>
        </w:tc>
        <w:tc>
          <w:tcPr>
            <w:tcW w:w="2716" w:type="pct"/>
            <w:tcBorders>
              <w:top w:val="outset" w:sz="6" w:space="0" w:color="auto"/>
              <w:left w:val="outset" w:sz="6" w:space="0" w:color="auto"/>
              <w:bottom w:val="outset" w:sz="6" w:space="0" w:color="auto"/>
              <w:right w:val="outset" w:sz="6" w:space="0" w:color="auto"/>
            </w:tcBorders>
            <w:shd w:val="clear" w:color="auto" w:fill="auto"/>
            <w:tcMar>
              <w:top w:w="150" w:type="dxa"/>
              <w:left w:w="150" w:type="dxa"/>
              <w:bottom w:w="150" w:type="dxa"/>
              <w:right w:w="150" w:type="dxa"/>
            </w:tcMar>
            <w:hideMark/>
          </w:tcPr>
          <w:p w:rsidR="00601852" w:rsidRPr="00E604BE" w:rsidRDefault="00601852" w:rsidP="00D8739A">
            <w:pPr>
              <w:jc w:val="center"/>
              <w:textAlignment w:val="baseline"/>
              <w:rPr>
                <w:sz w:val="28"/>
                <w:szCs w:val="28"/>
              </w:rPr>
            </w:pPr>
            <w:r w:rsidRPr="00E604BE">
              <w:rPr>
                <w:sz w:val="28"/>
                <w:szCs w:val="28"/>
              </w:rPr>
              <w:t>5,5</w:t>
            </w:r>
          </w:p>
        </w:tc>
      </w:tr>
      <w:tr w:rsidR="00601852" w:rsidRPr="00E604BE" w:rsidTr="00D658F0">
        <w:trPr>
          <w:jc w:val="center"/>
        </w:trPr>
        <w:tc>
          <w:tcPr>
            <w:tcW w:w="2284" w:type="pct"/>
            <w:tcBorders>
              <w:top w:val="outset" w:sz="6" w:space="0" w:color="auto"/>
              <w:left w:val="outset" w:sz="6" w:space="0" w:color="auto"/>
              <w:bottom w:val="outset" w:sz="6" w:space="0" w:color="auto"/>
              <w:right w:val="outset" w:sz="6" w:space="0" w:color="auto"/>
            </w:tcBorders>
            <w:shd w:val="clear" w:color="auto" w:fill="auto"/>
            <w:tcMar>
              <w:top w:w="150" w:type="dxa"/>
              <w:left w:w="150" w:type="dxa"/>
              <w:bottom w:w="150" w:type="dxa"/>
              <w:right w:w="150" w:type="dxa"/>
            </w:tcMar>
            <w:hideMark/>
          </w:tcPr>
          <w:p w:rsidR="00601852" w:rsidRPr="00E604BE" w:rsidRDefault="00601852" w:rsidP="00D8739A">
            <w:pPr>
              <w:jc w:val="center"/>
              <w:textAlignment w:val="baseline"/>
              <w:rPr>
                <w:sz w:val="28"/>
                <w:szCs w:val="28"/>
              </w:rPr>
            </w:pPr>
            <w:r w:rsidRPr="00E604BE">
              <w:rPr>
                <w:sz w:val="28"/>
                <w:szCs w:val="28"/>
              </w:rPr>
              <w:t>6-9</w:t>
            </w:r>
          </w:p>
        </w:tc>
        <w:tc>
          <w:tcPr>
            <w:tcW w:w="2716" w:type="pct"/>
            <w:tcBorders>
              <w:top w:val="outset" w:sz="6" w:space="0" w:color="auto"/>
              <w:left w:val="outset" w:sz="6" w:space="0" w:color="auto"/>
              <w:bottom w:val="outset" w:sz="6" w:space="0" w:color="auto"/>
              <w:right w:val="outset" w:sz="6" w:space="0" w:color="auto"/>
            </w:tcBorders>
            <w:shd w:val="clear" w:color="auto" w:fill="auto"/>
            <w:tcMar>
              <w:top w:w="150" w:type="dxa"/>
              <w:left w:w="150" w:type="dxa"/>
              <w:bottom w:w="150" w:type="dxa"/>
              <w:right w:w="150" w:type="dxa"/>
            </w:tcMar>
            <w:hideMark/>
          </w:tcPr>
          <w:p w:rsidR="00601852" w:rsidRPr="00E604BE" w:rsidRDefault="00601852" w:rsidP="00D8739A">
            <w:pPr>
              <w:jc w:val="center"/>
              <w:textAlignment w:val="baseline"/>
              <w:rPr>
                <w:sz w:val="28"/>
                <w:szCs w:val="28"/>
              </w:rPr>
            </w:pPr>
            <w:r w:rsidRPr="00E604BE">
              <w:rPr>
                <w:sz w:val="28"/>
                <w:szCs w:val="28"/>
              </w:rPr>
              <w:t>4-5</w:t>
            </w:r>
          </w:p>
        </w:tc>
      </w:tr>
      <w:tr w:rsidR="00601852" w:rsidRPr="00E604BE" w:rsidTr="00D658F0">
        <w:trPr>
          <w:trHeight w:val="130"/>
          <w:jc w:val="center"/>
        </w:trPr>
        <w:tc>
          <w:tcPr>
            <w:tcW w:w="2284" w:type="pct"/>
            <w:tcBorders>
              <w:top w:val="outset" w:sz="6" w:space="0" w:color="auto"/>
              <w:left w:val="outset" w:sz="6" w:space="0" w:color="auto"/>
              <w:bottom w:val="outset" w:sz="6" w:space="0" w:color="auto"/>
              <w:right w:val="outset" w:sz="6" w:space="0" w:color="auto"/>
            </w:tcBorders>
            <w:shd w:val="clear" w:color="auto" w:fill="auto"/>
            <w:tcMar>
              <w:top w:w="150" w:type="dxa"/>
              <w:left w:w="150" w:type="dxa"/>
              <w:bottom w:w="150" w:type="dxa"/>
              <w:right w:w="150" w:type="dxa"/>
            </w:tcMar>
            <w:hideMark/>
          </w:tcPr>
          <w:p w:rsidR="00601852" w:rsidRPr="00E604BE" w:rsidRDefault="00601852" w:rsidP="00D8739A">
            <w:pPr>
              <w:jc w:val="center"/>
              <w:textAlignment w:val="baseline"/>
              <w:rPr>
                <w:sz w:val="28"/>
                <w:szCs w:val="28"/>
              </w:rPr>
            </w:pPr>
            <w:r w:rsidRPr="00E604BE">
              <w:rPr>
                <w:sz w:val="28"/>
                <w:szCs w:val="28"/>
              </w:rPr>
              <w:t>10-20</w:t>
            </w:r>
          </w:p>
        </w:tc>
        <w:tc>
          <w:tcPr>
            <w:tcW w:w="2716" w:type="pct"/>
            <w:tcBorders>
              <w:top w:val="outset" w:sz="6" w:space="0" w:color="auto"/>
              <w:left w:val="outset" w:sz="6" w:space="0" w:color="auto"/>
              <w:bottom w:val="outset" w:sz="6" w:space="0" w:color="auto"/>
              <w:right w:val="outset" w:sz="6" w:space="0" w:color="auto"/>
            </w:tcBorders>
            <w:shd w:val="clear" w:color="auto" w:fill="auto"/>
            <w:tcMar>
              <w:top w:w="150" w:type="dxa"/>
              <w:left w:w="150" w:type="dxa"/>
              <w:bottom w:w="150" w:type="dxa"/>
              <w:right w:w="150" w:type="dxa"/>
            </w:tcMar>
            <w:hideMark/>
          </w:tcPr>
          <w:p w:rsidR="00601852" w:rsidRPr="00E604BE" w:rsidRDefault="00601852" w:rsidP="00D8739A">
            <w:pPr>
              <w:jc w:val="center"/>
              <w:textAlignment w:val="baseline"/>
              <w:rPr>
                <w:sz w:val="28"/>
                <w:szCs w:val="28"/>
              </w:rPr>
            </w:pPr>
            <w:r w:rsidRPr="00E604BE">
              <w:rPr>
                <w:sz w:val="28"/>
                <w:szCs w:val="28"/>
              </w:rPr>
              <w:t>3-4</w:t>
            </w:r>
          </w:p>
        </w:tc>
      </w:tr>
      <w:tr w:rsidR="00601852" w:rsidRPr="00E604BE" w:rsidTr="00D658F0">
        <w:trPr>
          <w:jc w:val="center"/>
        </w:trPr>
        <w:tc>
          <w:tcPr>
            <w:tcW w:w="2284" w:type="pct"/>
            <w:tcBorders>
              <w:top w:val="outset" w:sz="6" w:space="0" w:color="auto"/>
              <w:left w:val="outset" w:sz="6" w:space="0" w:color="auto"/>
              <w:bottom w:val="outset" w:sz="6" w:space="0" w:color="auto"/>
              <w:right w:val="outset" w:sz="6" w:space="0" w:color="auto"/>
            </w:tcBorders>
            <w:shd w:val="clear" w:color="auto" w:fill="auto"/>
            <w:tcMar>
              <w:top w:w="150" w:type="dxa"/>
              <w:left w:w="150" w:type="dxa"/>
              <w:bottom w:w="150" w:type="dxa"/>
              <w:right w:w="150" w:type="dxa"/>
            </w:tcMar>
            <w:hideMark/>
          </w:tcPr>
          <w:p w:rsidR="00601852" w:rsidRPr="00E604BE" w:rsidRDefault="00601852" w:rsidP="00D8739A">
            <w:pPr>
              <w:jc w:val="center"/>
              <w:textAlignment w:val="baseline"/>
              <w:rPr>
                <w:sz w:val="28"/>
                <w:szCs w:val="28"/>
              </w:rPr>
            </w:pPr>
            <w:r w:rsidRPr="00E604BE">
              <w:rPr>
                <w:sz w:val="28"/>
                <w:szCs w:val="28"/>
              </w:rPr>
              <w:t>20-35</w:t>
            </w:r>
          </w:p>
        </w:tc>
        <w:tc>
          <w:tcPr>
            <w:tcW w:w="2716" w:type="pct"/>
            <w:tcBorders>
              <w:top w:val="outset" w:sz="6" w:space="0" w:color="auto"/>
              <w:left w:val="outset" w:sz="6" w:space="0" w:color="auto"/>
              <w:bottom w:val="outset" w:sz="6" w:space="0" w:color="auto"/>
              <w:right w:val="outset" w:sz="6" w:space="0" w:color="auto"/>
            </w:tcBorders>
            <w:shd w:val="clear" w:color="auto" w:fill="auto"/>
            <w:tcMar>
              <w:top w:w="150" w:type="dxa"/>
              <w:left w:w="150" w:type="dxa"/>
              <w:bottom w:w="150" w:type="dxa"/>
              <w:right w:w="150" w:type="dxa"/>
            </w:tcMar>
            <w:hideMark/>
          </w:tcPr>
          <w:p w:rsidR="00601852" w:rsidRPr="00E604BE" w:rsidRDefault="00601852" w:rsidP="00D8739A">
            <w:pPr>
              <w:jc w:val="center"/>
              <w:textAlignment w:val="baseline"/>
              <w:rPr>
                <w:sz w:val="28"/>
                <w:szCs w:val="28"/>
              </w:rPr>
            </w:pPr>
            <w:r w:rsidRPr="00E604BE">
              <w:rPr>
                <w:sz w:val="28"/>
                <w:szCs w:val="28"/>
              </w:rPr>
              <w:t>2-3</w:t>
            </w:r>
          </w:p>
        </w:tc>
      </w:tr>
      <w:tr w:rsidR="00601852" w:rsidRPr="00E604BE" w:rsidTr="00D658F0">
        <w:trPr>
          <w:jc w:val="center"/>
        </w:trPr>
        <w:tc>
          <w:tcPr>
            <w:tcW w:w="2284" w:type="pct"/>
            <w:tcBorders>
              <w:top w:val="outset" w:sz="6" w:space="0" w:color="auto"/>
              <w:left w:val="outset" w:sz="6" w:space="0" w:color="auto"/>
              <w:bottom w:val="outset" w:sz="6" w:space="0" w:color="auto"/>
              <w:right w:val="outset" w:sz="6" w:space="0" w:color="auto"/>
            </w:tcBorders>
            <w:shd w:val="clear" w:color="auto" w:fill="auto"/>
            <w:tcMar>
              <w:top w:w="150" w:type="dxa"/>
              <w:left w:w="150" w:type="dxa"/>
              <w:bottom w:w="150" w:type="dxa"/>
              <w:right w:w="150" w:type="dxa"/>
            </w:tcMar>
            <w:hideMark/>
          </w:tcPr>
          <w:p w:rsidR="00601852" w:rsidRPr="00E604BE" w:rsidRDefault="00601852" w:rsidP="00D8739A">
            <w:pPr>
              <w:jc w:val="center"/>
              <w:textAlignment w:val="baseline"/>
              <w:rPr>
                <w:sz w:val="28"/>
                <w:szCs w:val="28"/>
              </w:rPr>
            </w:pPr>
            <w:r w:rsidRPr="00E604BE">
              <w:rPr>
                <w:sz w:val="28"/>
                <w:szCs w:val="28"/>
              </w:rPr>
              <w:t>&gt;35</w:t>
            </w:r>
          </w:p>
        </w:tc>
        <w:tc>
          <w:tcPr>
            <w:tcW w:w="2716" w:type="pct"/>
            <w:tcBorders>
              <w:top w:val="outset" w:sz="6" w:space="0" w:color="auto"/>
              <w:left w:val="outset" w:sz="6" w:space="0" w:color="auto"/>
              <w:bottom w:val="outset" w:sz="6" w:space="0" w:color="auto"/>
              <w:right w:val="outset" w:sz="6" w:space="0" w:color="auto"/>
            </w:tcBorders>
            <w:shd w:val="clear" w:color="auto" w:fill="auto"/>
            <w:tcMar>
              <w:top w:w="150" w:type="dxa"/>
              <w:left w:w="150" w:type="dxa"/>
              <w:bottom w:w="150" w:type="dxa"/>
              <w:right w:w="150" w:type="dxa"/>
            </w:tcMar>
            <w:hideMark/>
          </w:tcPr>
          <w:p w:rsidR="00601852" w:rsidRPr="00E604BE" w:rsidRDefault="00601852" w:rsidP="00D8739A">
            <w:pPr>
              <w:jc w:val="center"/>
              <w:textAlignment w:val="baseline"/>
              <w:rPr>
                <w:sz w:val="28"/>
                <w:szCs w:val="28"/>
              </w:rPr>
            </w:pPr>
            <w:r w:rsidRPr="00E604BE">
              <w:rPr>
                <w:sz w:val="28"/>
                <w:szCs w:val="28"/>
              </w:rPr>
              <w:t>1-2</w:t>
            </w:r>
          </w:p>
        </w:tc>
      </w:tr>
    </w:tbl>
    <w:p w:rsidR="00601852" w:rsidRPr="00E604BE" w:rsidRDefault="00601852" w:rsidP="00601852">
      <w:pPr>
        <w:spacing w:before="120"/>
        <w:ind w:firstLine="720"/>
        <w:jc w:val="both"/>
        <w:textAlignment w:val="baseline"/>
        <w:rPr>
          <w:sz w:val="28"/>
          <w:szCs w:val="28"/>
        </w:rPr>
      </w:pPr>
      <w:r w:rsidRPr="00E604BE">
        <w:rPr>
          <w:sz w:val="28"/>
          <w:szCs w:val="28"/>
        </w:rPr>
        <w:t>Rải đều thức ăn khắp mặt ruộng, mương bao và đặt trong sàng ăn. Sau 1-2 giờ kiểm tra sàng ăn để điều chỉnh thức ăn cho phù hợp.</w:t>
      </w:r>
    </w:p>
    <w:p w:rsidR="00601852" w:rsidRPr="00E604BE" w:rsidRDefault="00601852" w:rsidP="00601852">
      <w:pPr>
        <w:spacing w:before="120"/>
        <w:ind w:firstLine="720"/>
        <w:jc w:val="both"/>
        <w:rPr>
          <w:rFonts w:eastAsia="Calibri"/>
          <w:b/>
          <w:sz w:val="28"/>
          <w:szCs w:val="28"/>
        </w:rPr>
      </w:pPr>
      <w:r w:rsidRPr="00E604BE">
        <w:rPr>
          <w:rFonts w:eastAsia="Calibri"/>
          <w:b/>
          <w:sz w:val="28"/>
          <w:szCs w:val="28"/>
        </w:rPr>
        <w:t>7. Quản lý và chăm sóc</w:t>
      </w:r>
    </w:p>
    <w:p w:rsidR="00601852" w:rsidRPr="00E604BE" w:rsidRDefault="00601852" w:rsidP="00601852">
      <w:pPr>
        <w:spacing w:before="120"/>
        <w:ind w:firstLine="720"/>
        <w:jc w:val="both"/>
        <w:textAlignment w:val="baseline"/>
        <w:rPr>
          <w:sz w:val="28"/>
          <w:szCs w:val="28"/>
        </w:rPr>
      </w:pPr>
      <w:r w:rsidRPr="00E604BE">
        <w:rPr>
          <w:i/>
          <w:iCs/>
          <w:sz w:val="28"/>
          <w:szCs w:val="28"/>
          <w:bdr w:val="none" w:sz="0" w:space="0" w:color="auto" w:frame="1"/>
        </w:rPr>
        <w:t>Quản lý nước trong ruộng nuôi tôm càng xanh:</w:t>
      </w:r>
    </w:p>
    <w:p w:rsidR="00601852" w:rsidRPr="00E604BE" w:rsidRDefault="00601852" w:rsidP="00601852">
      <w:pPr>
        <w:spacing w:before="120"/>
        <w:ind w:firstLine="720"/>
        <w:jc w:val="both"/>
        <w:textAlignment w:val="baseline"/>
        <w:rPr>
          <w:sz w:val="28"/>
          <w:szCs w:val="28"/>
        </w:rPr>
      </w:pPr>
      <w:r w:rsidRPr="00E604BE">
        <w:rPr>
          <w:sz w:val="28"/>
          <w:szCs w:val="28"/>
        </w:rPr>
        <w:t>- Tôm càng xanh sống chủ yếu ở tầng đáy nên chỉ cho tôm ăn thức ăn vừa đủ, tránh dư thừa.</w:t>
      </w:r>
    </w:p>
    <w:p w:rsidR="00601852" w:rsidRPr="00E604BE" w:rsidRDefault="00601852" w:rsidP="00601852">
      <w:pPr>
        <w:spacing w:before="120"/>
        <w:ind w:firstLine="720"/>
        <w:jc w:val="both"/>
        <w:textAlignment w:val="baseline"/>
        <w:rPr>
          <w:sz w:val="28"/>
          <w:szCs w:val="28"/>
        </w:rPr>
      </w:pPr>
      <w:r w:rsidRPr="00E604BE">
        <w:rPr>
          <w:sz w:val="28"/>
          <w:szCs w:val="28"/>
        </w:rPr>
        <w:t>- Giữ ổn định độ pH từ 7,5-8,5 bằng cách tạt nước vôi trong ruộng và rải vôi xung quanh bờ ruộng trước khi trời mưa với lượng 5-7kg/1.000m</w:t>
      </w:r>
      <w:r w:rsidRPr="00E604BE">
        <w:rPr>
          <w:sz w:val="28"/>
          <w:szCs w:val="28"/>
          <w:bdr w:val="none" w:sz="0" w:space="0" w:color="auto" w:frame="1"/>
          <w:vertAlign w:val="superscript"/>
        </w:rPr>
        <w:t>2</w:t>
      </w:r>
      <w:r w:rsidRPr="00E604BE">
        <w:rPr>
          <w:sz w:val="28"/>
          <w:szCs w:val="28"/>
        </w:rPr>
        <w:t>.</w:t>
      </w:r>
    </w:p>
    <w:p w:rsidR="00601852" w:rsidRPr="00E604BE" w:rsidRDefault="00601852" w:rsidP="00601852">
      <w:pPr>
        <w:spacing w:before="120"/>
        <w:ind w:firstLine="720"/>
        <w:jc w:val="both"/>
        <w:textAlignment w:val="baseline"/>
        <w:rPr>
          <w:sz w:val="28"/>
          <w:szCs w:val="28"/>
        </w:rPr>
      </w:pPr>
      <w:r w:rsidRPr="00E604BE">
        <w:rPr>
          <w:sz w:val="28"/>
          <w:szCs w:val="28"/>
        </w:rPr>
        <w:t>- Nhiệt độ từ 27-32 độC, duy trì mực nước tối thiểu 0,4m trên mặt trảng hoặc 0,8-1,2m ở mương bao. Mực nước trên trảng sau khi thu hoạch lúa duy trì ở mức 0,4-0,7m.</w:t>
      </w:r>
    </w:p>
    <w:p w:rsidR="00601852" w:rsidRPr="00E604BE" w:rsidRDefault="00601852" w:rsidP="00601852">
      <w:pPr>
        <w:spacing w:before="120"/>
        <w:ind w:firstLine="720"/>
        <w:jc w:val="both"/>
        <w:textAlignment w:val="baseline"/>
        <w:rPr>
          <w:sz w:val="28"/>
          <w:szCs w:val="28"/>
        </w:rPr>
      </w:pPr>
      <w:r w:rsidRPr="00E604BE">
        <w:rPr>
          <w:sz w:val="28"/>
          <w:szCs w:val="28"/>
        </w:rPr>
        <w:t>- Ôxy hoà tan (DO) đảm bảo từ 3mg/l bằng cách định kỳ 2-3 lần/tháng thay 10-30% lượng nước trong ruộng nuôi.</w:t>
      </w:r>
    </w:p>
    <w:p w:rsidR="00601852" w:rsidRPr="00E604BE" w:rsidRDefault="00601852" w:rsidP="00601852">
      <w:pPr>
        <w:spacing w:before="120"/>
        <w:ind w:firstLine="720"/>
        <w:jc w:val="both"/>
        <w:textAlignment w:val="baseline"/>
        <w:rPr>
          <w:sz w:val="28"/>
          <w:szCs w:val="28"/>
        </w:rPr>
      </w:pPr>
      <w:r w:rsidRPr="00E604BE">
        <w:rPr>
          <w:sz w:val="28"/>
          <w:szCs w:val="28"/>
        </w:rPr>
        <w:t>- Độ mặn từ 0-10%, cần theo dõi độ mặn vào tháng 12 và tháng 1 năm sau mỗi ngày để khi thay nước không làm tăng đột ngột độ mặn nước ruộng nuôi.</w:t>
      </w:r>
    </w:p>
    <w:p w:rsidR="00601852" w:rsidRPr="00E604BE" w:rsidRDefault="00601852" w:rsidP="00601852">
      <w:pPr>
        <w:spacing w:before="120"/>
        <w:ind w:firstLine="720"/>
        <w:jc w:val="both"/>
        <w:textAlignment w:val="baseline"/>
        <w:rPr>
          <w:sz w:val="28"/>
          <w:szCs w:val="28"/>
        </w:rPr>
      </w:pPr>
      <w:r w:rsidRPr="00E604BE">
        <w:rPr>
          <w:sz w:val="28"/>
          <w:szCs w:val="28"/>
        </w:rPr>
        <w:lastRenderedPageBreak/>
        <w:t>- Quản lý hàm lượng H</w:t>
      </w:r>
      <w:r w:rsidRPr="00E604BE">
        <w:rPr>
          <w:sz w:val="28"/>
          <w:szCs w:val="28"/>
          <w:bdr w:val="none" w:sz="0" w:space="0" w:color="auto" w:frame="1"/>
          <w:vertAlign w:val="subscript"/>
        </w:rPr>
        <w:t>2</w:t>
      </w:r>
      <w:r w:rsidRPr="00E604BE">
        <w:rPr>
          <w:sz w:val="28"/>
          <w:szCs w:val="28"/>
        </w:rPr>
        <w:t>S và NH</w:t>
      </w:r>
      <w:r w:rsidRPr="00E604BE">
        <w:rPr>
          <w:sz w:val="28"/>
          <w:szCs w:val="28"/>
          <w:bdr w:val="none" w:sz="0" w:space="0" w:color="auto" w:frame="1"/>
          <w:vertAlign w:val="subscript"/>
        </w:rPr>
        <w:t>3</w:t>
      </w:r>
      <w:r w:rsidRPr="00E604BE">
        <w:rPr>
          <w:sz w:val="28"/>
          <w:szCs w:val="28"/>
        </w:rPr>
        <w:t> bằng cách hạn chế thức ăn thừa, cải tạo ruộng nuôi đúng kỹ thuật như vét bùn và chất thải trong mương bao từ vụ trước, lắng lọc nước, hạn chế chất hữu cơ bên ngoài.</w:t>
      </w:r>
    </w:p>
    <w:p w:rsidR="00601852" w:rsidRPr="00E604BE" w:rsidRDefault="00601852" w:rsidP="00601852">
      <w:pPr>
        <w:spacing w:before="120"/>
        <w:ind w:firstLine="720"/>
        <w:jc w:val="both"/>
        <w:textAlignment w:val="baseline"/>
        <w:rPr>
          <w:sz w:val="28"/>
          <w:szCs w:val="28"/>
        </w:rPr>
      </w:pPr>
      <w:r w:rsidRPr="00E604BE">
        <w:rPr>
          <w:sz w:val="28"/>
          <w:szCs w:val="28"/>
        </w:rPr>
        <w:t>- Để tránh địch hại, rào lưới xung quanh bờ ao, kiểm tra hang hốc lỗ mọi và lọc nước kỹ. Nếu có cá tạp thì chài hay giăng lưới bắt cá hoặc có thể sử dụng rễ cây thuốc cá đập ra ngâm nước và tạt vào mương bao sau khi hạ mực nước trên mặt trảng với liều lượng 0,5-1kg/100m</w:t>
      </w:r>
      <w:r w:rsidRPr="00E604BE">
        <w:rPr>
          <w:sz w:val="28"/>
          <w:szCs w:val="28"/>
          <w:bdr w:val="none" w:sz="0" w:space="0" w:color="auto" w:frame="1"/>
          <w:vertAlign w:val="superscript"/>
        </w:rPr>
        <w:t>3</w:t>
      </w:r>
      <w:r w:rsidRPr="00E604BE">
        <w:rPr>
          <w:sz w:val="28"/>
          <w:szCs w:val="28"/>
        </w:rPr>
        <w:t>.</w:t>
      </w:r>
    </w:p>
    <w:p w:rsidR="00601852" w:rsidRPr="00E604BE" w:rsidRDefault="00601852" w:rsidP="00601852">
      <w:pPr>
        <w:spacing w:before="120"/>
        <w:ind w:firstLine="720"/>
        <w:jc w:val="both"/>
        <w:rPr>
          <w:rFonts w:eastAsia="Calibri"/>
          <w:sz w:val="28"/>
          <w:szCs w:val="28"/>
        </w:rPr>
      </w:pPr>
      <w:r w:rsidRPr="00E604BE">
        <w:rPr>
          <w:sz w:val="28"/>
          <w:szCs w:val="28"/>
        </w:rPr>
        <w:t>- Theo dõi tăng trưởng tôm nuôi 2 lần/tháng bằng cách chài tôm, cân khối lượng tôm, qua đó điều chỉnh lượng thức ăn cho tôm.</w:t>
      </w:r>
    </w:p>
    <w:p w:rsidR="00601852" w:rsidRPr="00E604BE" w:rsidRDefault="00601852" w:rsidP="00601852">
      <w:pPr>
        <w:spacing w:before="120"/>
        <w:ind w:firstLine="720"/>
        <w:jc w:val="both"/>
        <w:rPr>
          <w:rFonts w:eastAsia="Calibri"/>
          <w:sz w:val="28"/>
          <w:szCs w:val="28"/>
        </w:rPr>
      </w:pPr>
      <w:r w:rsidRPr="00E604BE">
        <w:rPr>
          <w:rFonts w:eastAsia="Calibri"/>
          <w:sz w:val="28"/>
          <w:szCs w:val="28"/>
        </w:rPr>
        <w:t>- Hạn chế sử dụng nông dược khi trồng lúa để tránh việc tồn lưu trong ruộng nuôi làm ảnh hưởng đến tỷ lệ sống, sức khỏe, chất lượng thủy sản nuôi.</w:t>
      </w:r>
    </w:p>
    <w:p w:rsidR="00601852" w:rsidRPr="00E604BE" w:rsidRDefault="00601852" w:rsidP="00601852">
      <w:pPr>
        <w:spacing w:before="120"/>
        <w:jc w:val="both"/>
        <w:rPr>
          <w:rFonts w:eastAsia="Calibri"/>
          <w:bCs/>
          <w:sz w:val="28"/>
          <w:szCs w:val="28"/>
        </w:rPr>
      </w:pPr>
      <w:r w:rsidRPr="00E604BE">
        <w:rPr>
          <w:rFonts w:eastAsia="Calibri"/>
          <w:sz w:val="28"/>
          <w:szCs w:val="28"/>
        </w:rPr>
        <w:tab/>
      </w:r>
      <w:r w:rsidRPr="00E604BE">
        <w:rPr>
          <w:rFonts w:eastAsia="Calibri"/>
          <w:b/>
          <w:bCs/>
          <w:sz w:val="28"/>
          <w:szCs w:val="28"/>
        </w:rPr>
        <w:t xml:space="preserve">- </w:t>
      </w:r>
      <w:r w:rsidRPr="00E604BE">
        <w:rPr>
          <w:rFonts w:eastAsia="Calibri"/>
          <w:bCs/>
          <w:sz w:val="28"/>
          <w:szCs w:val="28"/>
        </w:rPr>
        <w:t>Thay nước khi nước có mùi hôi, cá/tôm nổi đầu vào sáng sớm. Chỉ thay khoảng 30 - 50% lượng nước trong ao để tránh tình trạng cá bị sốc môi trường (tốt nhất vừa cấp nước mới vừa xả nước cũ). Trước khi thay nước phải kiểm tra, xác định chất lượng nước cấp tốt, đảm bảo yêu cầu để tránh tình trạng làm xấu đi hoặc ô nhiễm chất lượng nước trong ruộng nuôi.</w:t>
      </w:r>
    </w:p>
    <w:p w:rsidR="00601852" w:rsidRPr="00E604BE" w:rsidRDefault="00601852" w:rsidP="00601852">
      <w:pPr>
        <w:spacing w:before="120"/>
        <w:jc w:val="both"/>
        <w:rPr>
          <w:rFonts w:eastAsia="Calibri"/>
          <w:sz w:val="28"/>
          <w:szCs w:val="28"/>
        </w:rPr>
      </w:pPr>
      <w:r w:rsidRPr="00E604BE">
        <w:rPr>
          <w:rFonts w:eastAsia="Calibri"/>
          <w:bCs/>
          <w:sz w:val="28"/>
          <w:szCs w:val="28"/>
        </w:rPr>
        <w:t>      </w:t>
      </w:r>
      <w:r w:rsidRPr="00E604BE">
        <w:rPr>
          <w:rFonts w:eastAsia="Calibri"/>
          <w:bCs/>
          <w:sz w:val="28"/>
          <w:szCs w:val="28"/>
        </w:rPr>
        <w:tab/>
        <w:t>- Kiểm soát không để cá tạp, cá dữ, cua, rắn, ếch, chim,... tấn công trực tiếp đến thủy sản nuôi hay gián tiếp cạnh tranh thức ăn.</w:t>
      </w:r>
    </w:p>
    <w:p w:rsidR="00601852" w:rsidRPr="00E604BE" w:rsidRDefault="00601852" w:rsidP="00601852">
      <w:pPr>
        <w:spacing w:before="120"/>
        <w:jc w:val="both"/>
        <w:rPr>
          <w:rFonts w:eastAsia="Calibri"/>
          <w:sz w:val="28"/>
          <w:szCs w:val="28"/>
        </w:rPr>
      </w:pPr>
      <w:r w:rsidRPr="00E604BE">
        <w:rPr>
          <w:rFonts w:eastAsia="Calibri"/>
          <w:sz w:val="28"/>
          <w:szCs w:val="28"/>
        </w:rPr>
        <w:tab/>
        <w:t>- Hàng ngày nên đi kiểm tra xung quanh ruộng nuôi để khắc phục kịp thời khi có sự cố xảy ra. D</w:t>
      </w:r>
      <w:r w:rsidRPr="00E604BE">
        <w:rPr>
          <w:rFonts w:eastAsia="Calibri"/>
          <w:bCs/>
          <w:sz w:val="28"/>
          <w:szCs w:val="28"/>
        </w:rPr>
        <w:t>ọn cỏ quanh bờ ao tránh để nước dâng cao ngập cỏ gây phân hủy hữu cơ làm ô nhiễm môi trường và thiếu oxy cục bộ.</w:t>
      </w:r>
    </w:p>
    <w:p w:rsidR="00601852" w:rsidRPr="00E604BE" w:rsidRDefault="00601852" w:rsidP="00601852">
      <w:pPr>
        <w:spacing w:before="120"/>
        <w:ind w:firstLine="720"/>
        <w:jc w:val="both"/>
        <w:rPr>
          <w:rFonts w:eastAsia="Calibri"/>
          <w:sz w:val="28"/>
          <w:szCs w:val="28"/>
        </w:rPr>
      </w:pPr>
      <w:r w:rsidRPr="00E604BE">
        <w:rPr>
          <w:rFonts w:eastAsia="Calibri"/>
          <w:bCs/>
          <w:sz w:val="28"/>
          <w:szCs w:val="28"/>
        </w:rPr>
        <w:t>- Trong quá trình nuôi cần theo dõi, lưu ý việc sử dụng thuốc bảo vệ thực vật canh tác cây ăn trái, rau màu của các nông hộ lân cận để hạn chế đến mức thấp nhất khả năng nhiễm chéo nông dược sang ruộng nuôi.</w:t>
      </w:r>
    </w:p>
    <w:p w:rsidR="00601852" w:rsidRPr="00E604BE" w:rsidRDefault="00601852" w:rsidP="00601852">
      <w:pPr>
        <w:spacing w:before="120"/>
        <w:jc w:val="both"/>
        <w:rPr>
          <w:rFonts w:eastAsia="Calibri"/>
          <w:b/>
          <w:bCs/>
          <w:sz w:val="28"/>
          <w:szCs w:val="28"/>
        </w:rPr>
      </w:pPr>
      <w:r w:rsidRPr="00E604BE">
        <w:rPr>
          <w:rFonts w:eastAsia="Calibri"/>
          <w:b/>
          <w:bCs/>
          <w:sz w:val="28"/>
          <w:szCs w:val="28"/>
        </w:rPr>
        <w:tab/>
        <w:t>8. Một số bệnh thường gặp trong nuôi Tôm càng xanh:</w:t>
      </w:r>
    </w:p>
    <w:p w:rsidR="00601852" w:rsidRPr="00E604BE" w:rsidRDefault="00601852" w:rsidP="00601852">
      <w:pPr>
        <w:spacing w:before="120"/>
        <w:ind w:firstLine="720"/>
        <w:jc w:val="both"/>
        <w:rPr>
          <w:rFonts w:eastAsia="Calibri"/>
          <w:b/>
          <w:sz w:val="28"/>
          <w:szCs w:val="28"/>
        </w:rPr>
      </w:pPr>
      <w:r w:rsidRPr="00E604BE">
        <w:rPr>
          <w:rFonts w:eastAsia="Calibri"/>
          <w:b/>
          <w:sz w:val="28"/>
          <w:szCs w:val="28"/>
        </w:rPr>
        <w:t>8.1 Bệnh đóng rong, đen mang trên tôm</w:t>
      </w:r>
    </w:p>
    <w:p w:rsidR="00601852" w:rsidRPr="00E604BE" w:rsidRDefault="00601852" w:rsidP="00601852">
      <w:pPr>
        <w:spacing w:before="120"/>
        <w:jc w:val="both"/>
        <w:rPr>
          <w:rFonts w:eastAsia="Calibri"/>
          <w:sz w:val="28"/>
          <w:szCs w:val="28"/>
        </w:rPr>
      </w:pPr>
      <w:r w:rsidRPr="00E604BE">
        <w:rPr>
          <w:rFonts w:eastAsia="Calibri"/>
          <w:sz w:val="28"/>
          <w:szCs w:val="28"/>
        </w:rPr>
        <w:tab/>
        <w:t>Tôm đóng rong: Do tôm chậm lột xác trong thời gian dài (dinh dưỡng kém và chất lượng nước không tốt). Cách khắc phục: định kỳ 10-15 ngày thay 20-30% nước nhằm kích thích tôm lột xác đồng loạt; tăng cường thức ăn giàu dinh dưỡngvà cho tôm ăn đủ lượng thức ăn.</w:t>
      </w:r>
    </w:p>
    <w:p w:rsidR="00601852" w:rsidRPr="00CA7F21" w:rsidRDefault="00601852" w:rsidP="00601852">
      <w:pPr>
        <w:spacing w:before="120"/>
        <w:ind w:firstLine="720"/>
        <w:jc w:val="both"/>
        <w:rPr>
          <w:rFonts w:eastAsia="Calibri"/>
          <w:spacing w:val="-4"/>
          <w:sz w:val="28"/>
          <w:szCs w:val="28"/>
        </w:rPr>
      </w:pPr>
      <w:r w:rsidRPr="00CA7F21">
        <w:rPr>
          <w:rFonts w:eastAsia="Calibri"/>
          <w:spacing w:val="-4"/>
          <w:sz w:val="28"/>
          <w:szCs w:val="28"/>
        </w:rPr>
        <w:t>Tôm bị đen mang: Do nền đáy bẩn, nước có nhiều chất hữu cơ do cho ăn dư, pH thấp. Khắc phục bằng cách thu tỉa tôm bị đen mang, thay nước mới, cho tôm ăn đủ lượng thức ăn, bón vôi vào ruộng nuôi lượng 0,5-1kg/100m</w:t>
      </w:r>
      <w:r w:rsidRPr="00CA7F21">
        <w:rPr>
          <w:rFonts w:eastAsia="Calibri"/>
          <w:spacing w:val="-4"/>
          <w:sz w:val="28"/>
          <w:szCs w:val="28"/>
          <w:bdr w:val="none" w:sz="0" w:space="0" w:color="auto" w:frame="1"/>
          <w:vertAlign w:val="superscript"/>
        </w:rPr>
        <w:t>2</w:t>
      </w:r>
      <w:r w:rsidRPr="00CA7F21">
        <w:rPr>
          <w:rFonts w:eastAsia="Calibri"/>
          <w:spacing w:val="-4"/>
          <w:sz w:val="28"/>
          <w:szCs w:val="28"/>
        </w:rPr>
        <w:t> để nâng pH.</w:t>
      </w:r>
    </w:p>
    <w:p w:rsidR="00601852" w:rsidRPr="00E604BE" w:rsidRDefault="00601852" w:rsidP="00601852">
      <w:pPr>
        <w:spacing w:before="120"/>
        <w:ind w:firstLine="720"/>
        <w:jc w:val="both"/>
        <w:rPr>
          <w:rFonts w:eastAsia="Calibri"/>
          <w:sz w:val="28"/>
          <w:szCs w:val="28"/>
        </w:rPr>
      </w:pPr>
      <w:r w:rsidRPr="00E604BE">
        <w:rPr>
          <w:rFonts w:eastAsia="Calibri"/>
          <w:sz w:val="28"/>
          <w:szCs w:val="28"/>
        </w:rPr>
        <w:t>- Tác nhân gây bệnh: môi trường nước xấu, bị ô nhiễm, tạo điều kiện cơ hội cho vi khuẩn, tảo, sinh vật bám hoặc do thiếu vitamin C.</w:t>
      </w:r>
    </w:p>
    <w:p w:rsidR="00601852" w:rsidRPr="00E604BE" w:rsidRDefault="00601852" w:rsidP="00601852">
      <w:pPr>
        <w:spacing w:before="120"/>
        <w:jc w:val="both"/>
        <w:rPr>
          <w:rFonts w:eastAsia="Calibri"/>
          <w:sz w:val="28"/>
          <w:szCs w:val="28"/>
        </w:rPr>
      </w:pPr>
      <w:r w:rsidRPr="00E604BE">
        <w:rPr>
          <w:rFonts w:eastAsia="Calibri"/>
          <w:sz w:val="28"/>
          <w:szCs w:val="28"/>
        </w:rPr>
        <w:tab/>
        <w:t>- Triệu chứng: Tôm thường bị nổi đầu do thiếu oxy, tấp mé, bơi lờ đờ trên mặt nước.</w:t>
      </w:r>
      <w:r w:rsidRPr="00E604BE">
        <w:rPr>
          <w:rFonts w:eastAsia="Calibri"/>
          <w:sz w:val="28"/>
          <w:szCs w:val="28"/>
        </w:rPr>
        <w:tab/>
      </w:r>
    </w:p>
    <w:p w:rsidR="00601852" w:rsidRPr="00E604BE" w:rsidRDefault="00601852" w:rsidP="00601852">
      <w:pPr>
        <w:spacing w:before="120"/>
        <w:ind w:firstLine="720"/>
        <w:jc w:val="both"/>
        <w:rPr>
          <w:rFonts w:eastAsia="Calibri"/>
          <w:sz w:val="28"/>
          <w:szCs w:val="28"/>
        </w:rPr>
      </w:pPr>
      <w:r w:rsidRPr="00E604BE">
        <w:rPr>
          <w:rFonts w:eastAsia="Calibri"/>
          <w:sz w:val="28"/>
          <w:szCs w:val="28"/>
        </w:rPr>
        <w:t xml:space="preserve">Bệnh đóng rong: Vỏ tôm bị rong bám bên ngoài nhất là trên các đốt của chân bơi, chân bò, chân đuôi, râu. </w:t>
      </w:r>
    </w:p>
    <w:p w:rsidR="00601852" w:rsidRPr="00E604BE" w:rsidRDefault="00601852" w:rsidP="00601852">
      <w:pPr>
        <w:spacing w:before="120"/>
        <w:jc w:val="both"/>
        <w:rPr>
          <w:rFonts w:eastAsia="Calibri"/>
          <w:sz w:val="28"/>
          <w:szCs w:val="28"/>
        </w:rPr>
      </w:pPr>
      <w:r w:rsidRPr="00E604BE">
        <w:rPr>
          <w:rFonts w:eastAsia="Calibri"/>
          <w:sz w:val="28"/>
          <w:szCs w:val="28"/>
        </w:rPr>
        <w:lastRenderedPageBreak/>
        <w:tab/>
        <w:t>Bệnh đen mang: Mang tôm có màu đen hay nâu, nếu bệnh nặng mang tôm tiết dịch có mùi hôi.</w:t>
      </w:r>
    </w:p>
    <w:p w:rsidR="00601852" w:rsidRPr="00E604BE" w:rsidRDefault="00601852" w:rsidP="00601852">
      <w:pPr>
        <w:spacing w:before="120"/>
        <w:jc w:val="both"/>
        <w:rPr>
          <w:rFonts w:eastAsia="Calibri"/>
          <w:sz w:val="28"/>
          <w:szCs w:val="28"/>
        </w:rPr>
      </w:pPr>
      <w:r w:rsidRPr="00E604BE">
        <w:rPr>
          <w:rFonts w:eastAsia="Calibri"/>
          <w:sz w:val="28"/>
          <w:szCs w:val="28"/>
        </w:rPr>
        <w:tab/>
        <w:t>- Biện pháp trị bệnh: Bổ sung vitamin và men tiêu hóa vào thức ăn tăng cường sức đề kháng cho tôm.</w:t>
      </w:r>
    </w:p>
    <w:p w:rsidR="00601852" w:rsidRPr="00E604BE" w:rsidRDefault="00601852" w:rsidP="00601852">
      <w:pPr>
        <w:spacing w:before="120"/>
        <w:ind w:firstLine="720"/>
        <w:jc w:val="both"/>
        <w:rPr>
          <w:rFonts w:eastAsia="Calibri"/>
          <w:sz w:val="28"/>
          <w:szCs w:val="28"/>
        </w:rPr>
      </w:pPr>
      <w:r w:rsidRPr="00E604BE">
        <w:rPr>
          <w:rFonts w:eastAsia="Calibri"/>
          <w:sz w:val="28"/>
          <w:szCs w:val="28"/>
        </w:rPr>
        <w:t>Nếu nhẹ, kích thích cho tôm lột xác bằng cách thay nước khoảng 30% lượng nước trong ao. Nếu nặng: Xử lý Iodine, BKC, chế phẩm sinh học xử lý nước…  liều lượng theo hướng dẫn sử dụng của công ty sản xuất.</w:t>
      </w:r>
    </w:p>
    <w:p w:rsidR="00601852" w:rsidRPr="00E604BE" w:rsidRDefault="00601852" w:rsidP="00601852">
      <w:pPr>
        <w:spacing w:before="120"/>
        <w:jc w:val="both"/>
        <w:rPr>
          <w:rFonts w:eastAsia="Calibri"/>
          <w:b/>
          <w:sz w:val="28"/>
          <w:szCs w:val="28"/>
        </w:rPr>
      </w:pPr>
      <w:r w:rsidRPr="00E604BE">
        <w:rPr>
          <w:rFonts w:eastAsia="Calibri"/>
          <w:sz w:val="28"/>
          <w:szCs w:val="28"/>
        </w:rPr>
        <w:tab/>
      </w:r>
      <w:r w:rsidRPr="00E604BE">
        <w:rPr>
          <w:rFonts w:eastAsia="Calibri"/>
          <w:b/>
          <w:sz w:val="28"/>
          <w:szCs w:val="28"/>
        </w:rPr>
        <w:t>8</w:t>
      </w:r>
      <w:r w:rsidRPr="00E604BE">
        <w:rPr>
          <w:rFonts w:eastAsia="Calibri"/>
          <w:sz w:val="28"/>
          <w:szCs w:val="28"/>
        </w:rPr>
        <w:t>.</w:t>
      </w:r>
      <w:r w:rsidRPr="00E604BE">
        <w:rPr>
          <w:rFonts w:eastAsia="Calibri"/>
          <w:b/>
          <w:sz w:val="28"/>
          <w:szCs w:val="28"/>
        </w:rPr>
        <w:t xml:space="preserve">2 Bệnh cong thân, mềm vỏ trên tôm </w:t>
      </w:r>
    </w:p>
    <w:p w:rsidR="00601852" w:rsidRPr="00E604BE" w:rsidRDefault="00601852" w:rsidP="00601852">
      <w:pPr>
        <w:spacing w:before="120"/>
        <w:jc w:val="both"/>
        <w:rPr>
          <w:rFonts w:eastAsia="Calibri"/>
          <w:sz w:val="28"/>
          <w:szCs w:val="28"/>
        </w:rPr>
      </w:pPr>
      <w:r w:rsidRPr="00E604BE">
        <w:rPr>
          <w:rFonts w:eastAsia="Calibri"/>
          <w:sz w:val="28"/>
          <w:szCs w:val="28"/>
        </w:rPr>
        <w:tab/>
        <w:t>- Tác nhân gây bệnh: Chủ yếu do yếu tố môi trường và dinh dưỡng gây ra.</w:t>
      </w:r>
    </w:p>
    <w:p w:rsidR="00601852" w:rsidRPr="00E604BE" w:rsidRDefault="00601852" w:rsidP="00601852">
      <w:pPr>
        <w:spacing w:before="120"/>
        <w:jc w:val="both"/>
        <w:rPr>
          <w:rFonts w:eastAsia="Calibri"/>
          <w:sz w:val="28"/>
          <w:szCs w:val="28"/>
        </w:rPr>
      </w:pPr>
      <w:r w:rsidRPr="00E604BE">
        <w:rPr>
          <w:rFonts w:eastAsia="Calibri"/>
          <w:sz w:val="28"/>
          <w:szCs w:val="28"/>
        </w:rPr>
        <w:tab/>
        <w:t>- Triệu chứng: Tôm chậm lớn, cơ thịt không đầy vỏ, vỏ mỏng, nhăn nheo, gợn sóng. Tình trạng mềm vỏ kéo dài, dễ bị nhiễm các loại bệnh khác.</w:t>
      </w:r>
    </w:p>
    <w:p w:rsidR="00601852" w:rsidRPr="00E604BE" w:rsidRDefault="00601852" w:rsidP="00601852">
      <w:pPr>
        <w:spacing w:before="120"/>
        <w:jc w:val="both"/>
        <w:rPr>
          <w:rFonts w:eastAsia="Calibri"/>
          <w:b/>
          <w:bCs/>
          <w:sz w:val="28"/>
          <w:szCs w:val="28"/>
        </w:rPr>
      </w:pPr>
      <w:r w:rsidRPr="00E604BE">
        <w:rPr>
          <w:rFonts w:eastAsia="Calibri"/>
          <w:sz w:val="28"/>
          <w:szCs w:val="28"/>
        </w:rPr>
        <w:tab/>
        <w:t>- Biện pháp trị bệnh: Sử dụng vôi nông nghiệp CaCO</w:t>
      </w:r>
      <w:r w:rsidRPr="00E604BE">
        <w:rPr>
          <w:rFonts w:eastAsia="Calibri"/>
          <w:sz w:val="28"/>
          <w:szCs w:val="28"/>
          <w:vertAlign w:val="subscript"/>
        </w:rPr>
        <w:t>3</w:t>
      </w:r>
      <w:r w:rsidRPr="00E604BE">
        <w:rPr>
          <w:rFonts w:eastAsia="Calibri"/>
          <w:sz w:val="28"/>
          <w:szCs w:val="28"/>
        </w:rPr>
        <w:t xml:space="preserve"> hoặc vôi Dolomite (đá vôi đen) CaMg(CO</w:t>
      </w:r>
      <w:r w:rsidRPr="00E604BE">
        <w:rPr>
          <w:rFonts w:eastAsia="Calibri"/>
          <w:sz w:val="28"/>
          <w:szCs w:val="28"/>
          <w:vertAlign w:val="subscript"/>
        </w:rPr>
        <w:t>3</w:t>
      </w:r>
      <w:r w:rsidRPr="00E604BE">
        <w:rPr>
          <w:rFonts w:eastAsia="Calibri"/>
          <w:sz w:val="28"/>
          <w:szCs w:val="28"/>
        </w:rPr>
        <w:t>)</w:t>
      </w:r>
      <w:r w:rsidRPr="00E604BE">
        <w:rPr>
          <w:rFonts w:eastAsia="Calibri"/>
          <w:sz w:val="28"/>
          <w:szCs w:val="28"/>
          <w:vertAlign w:val="subscript"/>
        </w:rPr>
        <w:t>2</w:t>
      </w:r>
      <w:r w:rsidRPr="00E604BE">
        <w:rPr>
          <w:rFonts w:eastAsia="Calibri"/>
          <w:sz w:val="28"/>
          <w:szCs w:val="28"/>
        </w:rPr>
        <w:t xml:space="preserve"> bón với lượng 2 - 3 kg/100m</w:t>
      </w:r>
      <w:r w:rsidRPr="00E604BE">
        <w:rPr>
          <w:rFonts w:eastAsia="Calibri"/>
          <w:position w:val="4"/>
          <w:sz w:val="28"/>
          <w:szCs w:val="28"/>
          <w:vertAlign w:val="superscript"/>
        </w:rPr>
        <w:t>2</w:t>
      </w:r>
      <w:r w:rsidRPr="00E604BE">
        <w:rPr>
          <w:rFonts w:eastAsia="Calibri"/>
          <w:sz w:val="28"/>
          <w:szCs w:val="28"/>
        </w:rPr>
        <w:t>./.</w:t>
      </w:r>
    </w:p>
    <w:p w:rsidR="00601852" w:rsidRPr="00E604BE" w:rsidRDefault="00601852" w:rsidP="00601852">
      <w:pPr>
        <w:spacing w:before="120"/>
        <w:ind w:firstLine="720"/>
        <w:jc w:val="both"/>
        <w:rPr>
          <w:rFonts w:eastAsia="Calibri"/>
          <w:b/>
          <w:sz w:val="28"/>
          <w:szCs w:val="28"/>
        </w:rPr>
      </w:pPr>
      <w:r w:rsidRPr="00E604BE">
        <w:rPr>
          <w:rFonts w:eastAsia="Calibri"/>
          <w:b/>
          <w:sz w:val="28"/>
          <w:szCs w:val="28"/>
        </w:rPr>
        <w:t>9</w:t>
      </w:r>
      <w:r w:rsidRPr="00E604BE">
        <w:rPr>
          <w:rFonts w:eastAsia="Calibri"/>
          <w:bCs/>
          <w:sz w:val="28"/>
          <w:szCs w:val="28"/>
        </w:rPr>
        <w:t xml:space="preserve">. </w:t>
      </w:r>
      <w:r w:rsidRPr="00E604BE">
        <w:rPr>
          <w:rFonts w:eastAsia="Calibri"/>
          <w:b/>
          <w:bCs/>
          <w:sz w:val="28"/>
          <w:szCs w:val="28"/>
        </w:rPr>
        <w:t>Thu hoạch</w:t>
      </w:r>
    </w:p>
    <w:p w:rsidR="004A428A" w:rsidRPr="00E604BE" w:rsidRDefault="00601852" w:rsidP="004A428A">
      <w:pPr>
        <w:spacing w:before="120"/>
        <w:jc w:val="both"/>
        <w:rPr>
          <w:rFonts w:eastAsia="Calibri"/>
          <w:bCs/>
          <w:sz w:val="28"/>
          <w:szCs w:val="28"/>
        </w:rPr>
      </w:pPr>
      <w:r w:rsidRPr="00E604BE">
        <w:rPr>
          <w:rFonts w:eastAsia="Calibri"/>
          <w:b/>
          <w:bCs/>
          <w:sz w:val="28"/>
          <w:szCs w:val="28"/>
        </w:rPr>
        <w:t>        </w:t>
      </w:r>
      <w:r w:rsidRPr="00E604BE">
        <w:rPr>
          <w:rFonts w:eastAsia="Calibri"/>
          <w:bCs/>
          <w:sz w:val="28"/>
          <w:szCs w:val="28"/>
        </w:rPr>
        <w:t> </w:t>
      </w:r>
      <w:r w:rsidRPr="00E604BE">
        <w:rPr>
          <w:rFonts w:eastAsia="Calibri"/>
          <w:bCs/>
          <w:sz w:val="28"/>
          <w:szCs w:val="28"/>
        </w:rPr>
        <w:tab/>
        <w:t xml:space="preserve">Thời gian nuôi khoảng 6 tháng, tôm đạt kích cỡ bình quân từ 30 – 40g/con. </w:t>
      </w:r>
      <w:r w:rsidRPr="00E604BE">
        <w:rPr>
          <w:rFonts w:eastAsia="Calibri"/>
          <w:sz w:val="28"/>
          <w:szCs w:val="28"/>
        </w:rPr>
        <w:t>Trước khi thu hoạch 5-7 ngày thay nước nhằm giúp tôm lột vỏ đồng loạt và cứng vỏ. Tháo nước cho tôm xuống mương bao và kéo lưới thu hoạch tôm. Số tồm còn lại được bắt bằng tay. Cỡ tôm thu hoạch từ 30-40g/con. Tỷ lệ sống từ 60-70%. Năng suất tùy theo loại hình nuôi, nuôi quảng canh đạt năng suất khoảng 500 kg – 1 tấn/ha, nuôi bán thâm canh năng suất từ 2 – 2,5 tấn/ha, nuôi thâm canh năng suất đạt từ 3,5 – 3,7 tấn/ha.</w:t>
      </w:r>
      <w:r w:rsidR="0036400B" w:rsidRPr="00E604BE">
        <w:rPr>
          <w:rFonts w:eastAsia="Calibri"/>
          <w:bCs/>
          <w:sz w:val="28"/>
          <w:szCs w:val="28"/>
        </w:rPr>
        <w:t>/.</w:t>
      </w:r>
    </w:p>
    <w:p w:rsidR="001719DE" w:rsidRPr="00E604BE" w:rsidRDefault="004A428A" w:rsidP="004A428A">
      <w:pPr>
        <w:spacing w:before="120"/>
        <w:jc w:val="center"/>
        <w:rPr>
          <w:b/>
          <w:bCs/>
          <w:sz w:val="28"/>
          <w:szCs w:val="28"/>
        </w:rPr>
      </w:pPr>
      <w:r w:rsidRPr="00E604BE">
        <w:rPr>
          <w:rFonts w:eastAsia="Calibri"/>
          <w:bCs/>
          <w:sz w:val="28"/>
          <w:szCs w:val="28"/>
        </w:rPr>
        <w:br w:type="page"/>
      </w:r>
      <w:r w:rsidR="001719DE" w:rsidRPr="00E604BE">
        <w:rPr>
          <w:b/>
          <w:bCs/>
          <w:sz w:val="28"/>
          <w:szCs w:val="28"/>
        </w:rPr>
        <w:lastRenderedPageBreak/>
        <w:t xml:space="preserve">QUY TRÌNH </w:t>
      </w:r>
      <w:r w:rsidR="007B4A76">
        <w:rPr>
          <w:rFonts w:eastAsia="Calibri"/>
          <w:b/>
          <w:kern w:val="2"/>
          <w:sz w:val="28"/>
          <w:szCs w:val="28"/>
        </w:rPr>
        <w:t>SẢN XUẤT</w:t>
      </w:r>
      <w:r w:rsidR="007B4A76" w:rsidRPr="00E604BE">
        <w:rPr>
          <w:rFonts w:eastAsia="Calibri"/>
          <w:b/>
          <w:kern w:val="2"/>
          <w:sz w:val="28"/>
          <w:szCs w:val="28"/>
        </w:rPr>
        <w:t xml:space="preserve"> </w:t>
      </w:r>
      <w:r w:rsidR="007B4A76" w:rsidRPr="00E604BE">
        <w:rPr>
          <w:b/>
          <w:bCs/>
          <w:sz w:val="28"/>
          <w:szCs w:val="28"/>
        </w:rPr>
        <w:t>TÔM SÚ</w:t>
      </w:r>
      <w:r w:rsidR="007B4A76" w:rsidRPr="00E604BE">
        <w:rPr>
          <w:b/>
          <w:bCs/>
          <w:kern w:val="18"/>
          <w:sz w:val="28"/>
          <w:szCs w:val="28"/>
        </w:rPr>
        <w:t xml:space="preserve"> </w:t>
      </w:r>
      <w:r w:rsidR="007B4A76">
        <w:rPr>
          <w:rFonts w:eastAsia="Calibri"/>
          <w:b/>
          <w:kern w:val="2"/>
          <w:sz w:val="28"/>
          <w:szCs w:val="28"/>
        </w:rPr>
        <w:t>THƯƠNG PHẨM</w:t>
      </w:r>
      <w:r w:rsidR="007B4A76" w:rsidRPr="00E604BE">
        <w:rPr>
          <w:b/>
          <w:bCs/>
          <w:sz w:val="28"/>
          <w:szCs w:val="28"/>
        </w:rPr>
        <w:t xml:space="preserve"> </w:t>
      </w:r>
    </w:p>
    <w:p w:rsidR="001719DE" w:rsidRPr="00E604BE" w:rsidRDefault="001719DE" w:rsidP="001719DE">
      <w:pPr>
        <w:pStyle w:val="ListParagraph"/>
        <w:tabs>
          <w:tab w:val="left" w:pos="709"/>
        </w:tabs>
        <w:spacing w:before="120" w:line="240" w:lineRule="auto"/>
        <w:ind w:left="0"/>
        <w:contextualSpacing w:val="0"/>
        <w:jc w:val="center"/>
        <w:outlineLvl w:val="0"/>
        <w:rPr>
          <w:rStyle w:val="fontstyle21"/>
          <w:rFonts w:ascii="Times New Roman" w:hAnsi="Times New Roman"/>
          <w:b/>
          <w:i/>
          <w:color w:val="auto"/>
          <w:sz w:val="28"/>
          <w:szCs w:val="28"/>
          <w:lang w:val="en-US"/>
        </w:rPr>
      </w:pPr>
      <w:r w:rsidRPr="00E604BE">
        <w:rPr>
          <w:rStyle w:val="fontstyle21"/>
          <w:rFonts w:ascii="Times New Roman" w:hAnsi="Times New Roman"/>
          <w:b/>
          <w:i/>
          <w:color w:val="auto"/>
          <w:sz w:val="28"/>
          <w:szCs w:val="28"/>
          <w:lang w:val="en-US"/>
        </w:rPr>
        <w:t>(Penaeus Monodon)</w:t>
      </w:r>
    </w:p>
    <w:p w:rsidR="001719DE" w:rsidRPr="00E604BE" w:rsidRDefault="001719DE" w:rsidP="009C4985">
      <w:pPr>
        <w:numPr>
          <w:ilvl w:val="0"/>
          <w:numId w:val="33"/>
        </w:numPr>
        <w:spacing w:before="60"/>
        <w:jc w:val="both"/>
        <w:rPr>
          <w:rFonts w:eastAsia="Calibri"/>
          <w:b/>
          <w:sz w:val="28"/>
          <w:szCs w:val="28"/>
        </w:rPr>
      </w:pPr>
      <w:r w:rsidRPr="00E604BE">
        <w:rPr>
          <w:rFonts w:eastAsia="Calibri"/>
          <w:b/>
          <w:sz w:val="28"/>
          <w:szCs w:val="28"/>
        </w:rPr>
        <w:t>Mùa vụ nuôi</w:t>
      </w:r>
    </w:p>
    <w:p w:rsidR="001719DE" w:rsidRPr="00E604BE" w:rsidRDefault="001719DE" w:rsidP="001719DE">
      <w:pPr>
        <w:spacing w:before="60"/>
        <w:ind w:firstLine="567"/>
        <w:jc w:val="both"/>
        <w:rPr>
          <w:rFonts w:eastAsia="Calibri"/>
          <w:sz w:val="28"/>
          <w:szCs w:val="28"/>
        </w:rPr>
      </w:pPr>
      <w:r w:rsidRPr="00E604BE">
        <w:rPr>
          <w:rFonts w:eastAsia="Calibri"/>
          <w:b/>
          <w:sz w:val="28"/>
          <w:szCs w:val="28"/>
        </w:rPr>
        <w:tab/>
      </w:r>
      <w:r w:rsidRPr="00E604BE">
        <w:rPr>
          <w:rFonts w:eastAsia="Calibri"/>
          <w:sz w:val="28"/>
          <w:szCs w:val="28"/>
        </w:rPr>
        <w:t>Thời vụ thả giống: Theo khung lịch mùa vụ của cơ quan chuyên môn, tình hình thực tế của từng vùng, theo thời tiết của năm mà bố trí thời vụ thả giống cho phù hợp. Thời điểm thả tôm giống chính vụ từ tháng 3 đến tháng 8.</w:t>
      </w:r>
    </w:p>
    <w:p w:rsidR="001719DE" w:rsidRPr="00E604BE" w:rsidRDefault="001719DE" w:rsidP="001719DE">
      <w:pPr>
        <w:spacing w:before="60"/>
        <w:ind w:firstLine="720"/>
        <w:jc w:val="both"/>
        <w:rPr>
          <w:rFonts w:eastAsia="Calibri"/>
          <w:b/>
          <w:sz w:val="28"/>
          <w:szCs w:val="28"/>
        </w:rPr>
      </w:pPr>
      <w:r w:rsidRPr="00E604BE">
        <w:rPr>
          <w:rFonts w:eastAsia="Calibri"/>
          <w:b/>
          <w:sz w:val="28"/>
          <w:szCs w:val="28"/>
        </w:rPr>
        <w:t>2. Chọn vị trí ao nuôi</w:t>
      </w:r>
    </w:p>
    <w:p w:rsidR="001719DE" w:rsidRPr="00CA7F21" w:rsidRDefault="001719DE" w:rsidP="001719DE">
      <w:pPr>
        <w:pStyle w:val="NormalWeb"/>
        <w:widowControl w:val="0"/>
        <w:tabs>
          <w:tab w:val="left" w:pos="709"/>
        </w:tabs>
        <w:autoSpaceDE w:val="0"/>
        <w:autoSpaceDN w:val="0"/>
        <w:spacing w:before="120" w:beforeAutospacing="0" w:after="120" w:afterAutospacing="0"/>
        <w:ind w:right="-115" w:firstLine="709"/>
        <w:jc w:val="both"/>
        <w:rPr>
          <w:spacing w:val="-4"/>
          <w:sz w:val="28"/>
          <w:szCs w:val="28"/>
        </w:rPr>
      </w:pPr>
      <w:r w:rsidRPr="00CA7F21">
        <w:rPr>
          <w:spacing w:val="-4"/>
          <w:sz w:val="28"/>
          <w:szCs w:val="28"/>
        </w:rPr>
        <w:t>- Nằm trong vùng quy hoạch nuôi tôm</w:t>
      </w:r>
      <w:r w:rsidRPr="00CA7F21">
        <w:rPr>
          <w:spacing w:val="-4"/>
          <w:sz w:val="28"/>
          <w:szCs w:val="28"/>
          <w:lang w:val="en-US"/>
        </w:rPr>
        <w:t xml:space="preserve"> sú của địa phương hoặc có văn bản cho phép của cơ quan có tẩm quyền</w:t>
      </w:r>
      <w:r w:rsidRPr="00CA7F21">
        <w:rPr>
          <w:spacing w:val="-4"/>
          <w:sz w:val="28"/>
          <w:szCs w:val="28"/>
        </w:rPr>
        <w:t xml:space="preserve"> và</w:t>
      </w:r>
      <w:r w:rsidRPr="00CA7F21">
        <w:rPr>
          <w:spacing w:val="-4"/>
          <w:sz w:val="28"/>
          <w:szCs w:val="28"/>
          <w:lang w:val="en-US"/>
        </w:rPr>
        <w:t xml:space="preserve"> các</w:t>
      </w:r>
      <w:r w:rsidRPr="00CA7F21">
        <w:rPr>
          <w:spacing w:val="-4"/>
          <w:sz w:val="28"/>
          <w:szCs w:val="28"/>
        </w:rPr>
        <w:t xml:space="preserve"> cơ sở nuôi tôm có đủ điều kiện sản xuất.</w:t>
      </w:r>
    </w:p>
    <w:p w:rsidR="001719DE" w:rsidRPr="00E604BE" w:rsidRDefault="001719DE" w:rsidP="001719DE">
      <w:pPr>
        <w:pStyle w:val="NormalWeb"/>
        <w:widowControl w:val="0"/>
        <w:tabs>
          <w:tab w:val="left" w:pos="709"/>
        </w:tabs>
        <w:autoSpaceDE w:val="0"/>
        <w:autoSpaceDN w:val="0"/>
        <w:spacing w:before="120" w:beforeAutospacing="0" w:after="120" w:afterAutospacing="0"/>
        <w:ind w:firstLine="709"/>
        <w:jc w:val="both"/>
        <w:rPr>
          <w:spacing w:val="-4"/>
          <w:sz w:val="28"/>
          <w:szCs w:val="28"/>
        </w:rPr>
      </w:pPr>
      <w:r w:rsidRPr="00E604BE">
        <w:rPr>
          <w:sz w:val="28"/>
          <w:szCs w:val="28"/>
        </w:rPr>
        <w:tab/>
        <w:t xml:space="preserve"> - Nguồn nước</w:t>
      </w:r>
      <w:r w:rsidRPr="00E604BE">
        <w:rPr>
          <w:sz w:val="28"/>
          <w:szCs w:val="28"/>
          <w:lang w:val="en-US"/>
        </w:rPr>
        <w:t xml:space="preserve"> </w:t>
      </w:r>
      <w:r w:rsidRPr="00E604BE">
        <w:rPr>
          <w:sz w:val="28"/>
          <w:szCs w:val="28"/>
        </w:rPr>
        <w:t>nuôi ở những vùng có độ mặn từ 5‰ trở lên</w:t>
      </w:r>
      <w:r w:rsidRPr="00E604BE">
        <w:rPr>
          <w:sz w:val="28"/>
          <w:szCs w:val="28"/>
          <w:lang w:val="en-US"/>
        </w:rPr>
        <w:t xml:space="preserve"> đến 35</w:t>
      </w:r>
      <w:r w:rsidRPr="00E604BE">
        <w:rPr>
          <w:sz w:val="28"/>
          <w:szCs w:val="28"/>
        </w:rPr>
        <w:t>‰</w:t>
      </w:r>
      <w:r w:rsidRPr="00E604BE">
        <w:rPr>
          <w:sz w:val="28"/>
          <w:szCs w:val="28"/>
          <w:lang w:val="en-US"/>
        </w:rPr>
        <w:t>,</w:t>
      </w:r>
      <w:r w:rsidRPr="00E604BE">
        <w:rPr>
          <w:sz w:val="28"/>
          <w:szCs w:val="28"/>
        </w:rPr>
        <w:t xml:space="preserve"> chủ động</w:t>
      </w:r>
      <w:r w:rsidRPr="00E604BE">
        <w:rPr>
          <w:sz w:val="28"/>
          <w:szCs w:val="28"/>
          <w:lang w:val="en-US"/>
        </w:rPr>
        <w:t xml:space="preserve"> nguồn nước cấp</w:t>
      </w:r>
      <w:r w:rsidRPr="00E604BE">
        <w:rPr>
          <w:sz w:val="28"/>
          <w:szCs w:val="28"/>
        </w:rPr>
        <w:t>, nguồn điện ổn định, giao thông thuận</w:t>
      </w:r>
      <w:r w:rsidRPr="00E604BE">
        <w:rPr>
          <w:spacing w:val="-4"/>
          <w:sz w:val="28"/>
          <w:szCs w:val="28"/>
        </w:rPr>
        <w:t xml:space="preserve"> lợi</w:t>
      </w:r>
      <w:r w:rsidRPr="00E604BE">
        <w:rPr>
          <w:spacing w:val="-4"/>
          <w:sz w:val="28"/>
          <w:szCs w:val="28"/>
          <w:lang w:val="en-US"/>
        </w:rPr>
        <w:t>, an ninh tốt</w:t>
      </w:r>
      <w:r w:rsidRPr="00E604BE">
        <w:rPr>
          <w:spacing w:val="-4"/>
          <w:sz w:val="28"/>
          <w:szCs w:val="28"/>
        </w:rPr>
        <w:t>.</w:t>
      </w:r>
    </w:p>
    <w:p w:rsidR="001719DE" w:rsidRPr="00E604BE" w:rsidRDefault="001719DE" w:rsidP="001719DE">
      <w:pPr>
        <w:pStyle w:val="NormalWeb"/>
        <w:widowControl w:val="0"/>
        <w:tabs>
          <w:tab w:val="left" w:pos="709"/>
        </w:tabs>
        <w:autoSpaceDE w:val="0"/>
        <w:autoSpaceDN w:val="0"/>
        <w:spacing w:before="120" w:beforeAutospacing="0" w:after="120" w:afterAutospacing="0"/>
        <w:ind w:firstLine="709"/>
        <w:jc w:val="both"/>
        <w:rPr>
          <w:sz w:val="28"/>
          <w:szCs w:val="28"/>
          <w:lang w:val="en-US"/>
        </w:rPr>
      </w:pPr>
      <w:r w:rsidRPr="00E604BE">
        <w:rPr>
          <w:spacing w:val="-4"/>
          <w:sz w:val="28"/>
          <w:szCs w:val="28"/>
          <w:lang w:val="en-US"/>
        </w:rPr>
        <w:t>- Không bị ảnh hưởng bởi chất thải sinh hoạt và chất thải từ các hoạt động của các ngành kinh tế khác.</w:t>
      </w:r>
    </w:p>
    <w:p w:rsidR="001719DE" w:rsidRPr="00E604BE" w:rsidRDefault="001719DE" w:rsidP="001719DE">
      <w:pPr>
        <w:spacing w:before="60"/>
        <w:ind w:firstLine="720"/>
        <w:jc w:val="both"/>
        <w:rPr>
          <w:rFonts w:eastAsia="Calibri"/>
          <w:b/>
          <w:sz w:val="28"/>
          <w:szCs w:val="28"/>
        </w:rPr>
      </w:pPr>
      <w:r w:rsidRPr="00E604BE">
        <w:rPr>
          <w:rFonts w:eastAsia="Calibri"/>
          <w:b/>
          <w:sz w:val="28"/>
          <w:szCs w:val="28"/>
        </w:rPr>
        <w:t xml:space="preserve">3. Thiết kế công trình nuôi </w:t>
      </w:r>
      <w:r w:rsidRPr="00E604BE">
        <w:rPr>
          <w:bCs/>
          <w:sz w:val="28"/>
          <w:szCs w:val="28"/>
        </w:rPr>
        <w:t>(theo QCVN 02-19:2014/BNNPTNT).</w:t>
      </w:r>
    </w:p>
    <w:p w:rsidR="001719DE" w:rsidRPr="00E604BE" w:rsidRDefault="001719DE" w:rsidP="001719DE">
      <w:pPr>
        <w:spacing w:before="60"/>
        <w:ind w:firstLine="720"/>
        <w:jc w:val="both"/>
        <w:rPr>
          <w:rFonts w:eastAsia="Calibri"/>
          <w:b/>
          <w:sz w:val="28"/>
          <w:szCs w:val="28"/>
        </w:rPr>
      </w:pPr>
      <w:r w:rsidRPr="00E604BE">
        <w:rPr>
          <w:rFonts w:eastAsia="Calibri"/>
          <w:b/>
          <w:sz w:val="28"/>
          <w:szCs w:val="28"/>
        </w:rPr>
        <w:t>3.1 Ao nuôi</w:t>
      </w:r>
    </w:p>
    <w:p w:rsidR="001719DE" w:rsidRPr="00E604BE" w:rsidRDefault="001719DE" w:rsidP="001719DE">
      <w:pPr>
        <w:pStyle w:val="CM19"/>
        <w:tabs>
          <w:tab w:val="left" w:pos="709"/>
        </w:tabs>
        <w:spacing w:before="120" w:after="120"/>
        <w:ind w:firstLine="709"/>
        <w:jc w:val="both"/>
        <w:rPr>
          <w:rFonts w:ascii="Times New Roman" w:hAnsi="Times New Roman"/>
          <w:sz w:val="28"/>
          <w:szCs w:val="28"/>
        </w:rPr>
      </w:pPr>
      <w:r w:rsidRPr="00E604BE">
        <w:rPr>
          <w:rFonts w:ascii="Times New Roman" w:hAnsi="Times New Roman"/>
          <w:bCs/>
          <w:iCs/>
          <w:sz w:val="28"/>
          <w:szCs w:val="28"/>
        </w:rPr>
        <w:t>- Diện tích:</w:t>
      </w:r>
      <w:r w:rsidRPr="00E604BE">
        <w:rPr>
          <w:rFonts w:ascii="Times New Roman" w:hAnsi="Times New Roman"/>
          <w:b/>
          <w:bCs/>
          <w:iCs/>
          <w:sz w:val="28"/>
          <w:szCs w:val="28"/>
        </w:rPr>
        <w:t xml:space="preserve"> </w:t>
      </w:r>
      <w:r w:rsidRPr="00E604BE">
        <w:rPr>
          <w:rFonts w:ascii="Times New Roman" w:hAnsi="Times New Roman"/>
          <w:bCs/>
          <w:iCs/>
          <w:sz w:val="28"/>
          <w:szCs w:val="28"/>
        </w:rPr>
        <w:t xml:space="preserve">Từ 0,2 - 0,5 ha trở lên </w:t>
      </w:r>
      <w:r w:rsidRPr="00E604BE">
        <w:rPr>
          <w:rFonts w:ascii="Times New Roman" w:hAnsi="Times New Roman"/>
          <w:bCs/>
          <w:i/>
          <w:iCs/>
          <w:sz w:val="28"/>
          <w:szCs w:val="28"/>
        </w:rPr>
        <w:t>(Tuy nhiên, tùy thuộc vào điều kiện thực tế)</w:t>
      </w:r>
      <w:r w:rsidRPr="00E604BE">
        <w:rPr>
          <w:rFonts w:ascii="Times New Roman" w:hAnsi="Times New Roman"/>
          <w:i/>
          <w:sz w:val="28"/>
          <w:szCs w:val="28"/>
        </w:rPr>
        <w:t>.</w:t>
      </w:r>
    </w:p>
    <w:p w:rsidR="001719DE" w:rsidRPr="00E604BE" w:rsidRDefault="001719DE" w:rsidP="001719DE">
      <w:pPr>
        <w:pStyle w:val="Default"/>
        <w:tabs>
          <w:tab w:val="left" w:pos="709"/>
        </w:tabs>
        <w:spacing w:before="120" w:after="120"/>
        <w:ind w:firstLine="709"/>
        <w:jc w:val="both"/>
        <w:rPr>
          <w:rFonts w:ascii="Times New Roman" w:hAnsi="Times New Roman" w:cs="Times New Roman"/>
          <w:color w:val="auto"/>
          <w:sz w:val="28"/>
          <w:szCs w:val="28"/>
        </w:rPr>
      </w:pPr>
      <w:r w:rsidRPr="00E604BE">
        <w:rPr>
          <w:rFonts w:ascii="Times New Roman" w:hAnsi="Times New Roman" w:cs="Times New Roman"/>
          <w:color w:val="auto"/>
          <w:sz w:val="28"/>
          <w:szCs w:val="28"/>
        </w:rPr>
        <w:t>- Bờ bao: Được xây dựng bằng cơ giới, chắc chắn đảm bảo không bị rò rỉ, sạt lở và xói mòn. Độ sâu mực nước của ao tối thiểu 1 m (đối với mô hình nuôi bán thâm canh, thâm canh), đảm bảo mức nước trên trảng từ 0,5 m trở lên.</w:t>
      </w:r>
    </w:p>
    <w:p w:rsidR="001719DE" w:rsidRPr="00E604BE" w:rsidRDefault="001719DE" w:rsidP="001719DE">
      <w:pPr>
        <w:pStyle w:val="Default"/>
        <w:tabs>
          <w:tab w:val="left" w:pos="709"/>
        </w:tabs>
        <w:spacing w:before="120" w:after="120"/>
        <w:ind w:firstLine="709"/>
        <w:jc w:val="both"/>
        <w:rPr>
          <w:rFonts w:ascii="Times New Roman" w:hAnsi="Times New Roman" w:cs="Times New Roman"/>
          <w:color w:val="auto"/>
          <w:sz w:val="28"/>
          <w:szCs w:val="28"/>
        </w:rPr>
      </w:pPr>
      <w:r w:rsidRPr="00E604BE">
        <w:rPr>
          <w:rFonts w:ascii="Times New Roman" w:hAnsi="Times New Roman" w:cs="Times New Roman"/>
          <w:color w:val="auto"/>
          <w:sz w:val="28"/>
          <w:szCs w:val="28"/>
        </w:rPr>
        <w:t>- Hệ thống cống cấp và thoát nước riêng biệt, không có cống thông giữa các ao nuôi.</w:t>
      </w:r>
    </w:p>
    <w:p w:rsidR="001719DE" w:rsidRPr="00E604BE" w:rsidRDefault="001719DE" w:rsidP="001719DE">
      <w:pPr>
        <w:pStyle w:val="Default"/>
        <w:tabs>
          <w:tab w:val="left" w:pos="709"/>
        </w:tabs>
        <w:spacing w:before="120" w:after="120"/>
        <w:ind w:firstLine="709"/>
        <w:jc w:val="both"/>
        <w:rPr>
          <w:rFonts w:ascii="Times New Roman" w:hAnsi="Times New Roman" w:cs="Times New Roman"/>
          <w:b/>
          <w:color w:val="auto"/>
          <w:sz w:val="28"/>
          <w:szCs w:val="28"/>
        </w:rPr>
      </w:pPr>
      <w:r w:rsidRPr="00E604BE">
        <w:rPr>
          <w:rFonts w:ascii="Times New Roman" w:hAnsi="Times New Roman" w:cs="Times New Roman"/>
          <w:b/>
          <w:color w:val="auto"/>
          <w:sz w:val="28"/>
          <w:szCs w:val="28"/>
        </w:rPr>
        <w:t>3.2 Ao lắng, ao chứa chất thải</w:t>
      </w:r>
    </w:p>
    <w:p w:rsidR="001719DE" w:rsidRPr="00E604BE" w:rsidRDefault="001719DE" w:rsidP="001719DE">
      <w:pPr>
        <w:pStyle w:val="Default"/>
        <w:tabs>
          <w:tab w:val="left" w:pos="709"/>
        </w:tabs>
        <w:spacing w:before="120" w:after="120"/>
        <w:ind w:firstLine="709"/>
        <w:jc w:val="both"/>
        <w:rPr>
          <w:rFonts w:ascii="Times New Roman" w:hAnsi="Times New Roman" w:cs="Times New Roman"/>
          <w:bCs/>
          <w:color w:val="auto"/>
          <w:sz w:val="28"/>
          <w:szCs w:val="28"/>
        </w:rPr>
      </w:pPr>
      <w:r w:rsidRPr="00E604BE">
        <w:rPr>
          <w:rFonts w:ascii="Times New Roman" w:hAnsi="Times New Roman" w:cs="Times New Roman"/>
          <w:color w:val="auto"/>
          <w:sz w:val="28"/>
          <w:szCs w:val="28"/>
        </w:rPr>
        <w:t>- Đối với ao lắng:</w:t>
      </w:r>
      <w:r w:rsidRPr="00E604BE">
        <w:rPr>
          <w:rFonts w:ascii="Times New Roman" w:hAnsi="Times New Roman" w:cs="Times New Roman"/>
          <w:b/>
          <w:color w:val="auto"/>
          <w:sz w:val="28"/>
          <w:szCs w:val="28"/>
        </w:rPr>
        <w:t xml:space="preserve"> </w:t>
      </w:r>
      <w:r w:rsidRPr="00E604BE">
        <w:rPr>
          <w:rFonts w:ascii="Times New Roman" w:hAnsi="Times New Roman" w:cs="Times New Roman"/>
          <w:bCs/>
          <w:color w:val="auto"/>
          <w:sz w:val="28"/>
          <w:szCs w:val="28"/>
        </w:rPr>
        <w:t>tối thiểu 15% diện tích ao nuôi.</w:t>
      </w:r>
    </w:p>
    <w:p w:rsidR="001719DE" w:rsidRPr="00E604BE" w:rsidRDefault="001719DE" w:rsidP="001719DE">
      <w:pPr>
        <w:pStyle w:val="Default"/>
        <w:tabs>
          <w:tab w:val="left" w:pos="709"/>
        </w:tabs>
        <w:spacing w:before="120" w:after="120"/>
        <w:ind w:firstLine="709"/>
        <w:jc w:val="both"/>
        <w:rPr>
          <w:rFonts w:ascii="Times New Roman" w:hAnsi="Times New Roman" w:cs="Times New Roman"/>
          <w:bCs/>
          <w:color w:val="auto"/>
          <w:sz w:val="28"/>
          <w:szCs w:val="28"/>
        </w:rPr>
      </w:pPr>
      <w:r w:rsidRPr="00E604BE">
        <w:rPr>
          <w:rFonts w:ascii="Times New Roman" w:hAnsi="Times New Roman" w:cs="Times New Roman"/>
          <w:bCs/>
          <w:color w:val="auto"/>
          <w:sz w:val="28"/>
          <w:szCs w:val="28"/>
        </w:rPr>
        <w:t>- Đối với ao chứa chất thải:</w:t>
      </w:r>
      <w:r w:rsidR="00CF4BE4" w:rsidRPr="00E604BE">
        <w:rPr>
          <w:rFonts w:ascii="Times New Roman" w:hAnsi="Times New Roman" w:cs="Times New Roman"/>
          <w:bCs/>
          <w:color w:val="auto"/>
          <w:sz w:val="28"/>
          <w:szCs w:val="28"/>
        </w:rPr>
        <w:t xml:space="preserve"> </w:t>
      </w:r>
      <w:r w:rsidRPr="00E604BE">
        <w:rPr>
          <w:rFonts w:ascii="Times New Roman" w:hAnsi="Times New Roman" w:cs="Times New Roman"/>
          <w:bCs/>
          <w:color w:val="auto"/>
          <w:sz w:val="28"/>
          <w:szCs w:val="28"/>
        </w:rPr>
        <w:t>tối thiểu 10% diện tích ao nuôi.</w:t>
      </w:r>
    </w:p>
    <w:p w:rsidR="001719DE" w:rsidRPr="00E604BE" w:rsidRDefault="001719DE" w:rsidP="001719DE">
      <w:pPr>
        <w:pStyle w:val="Default"/>
        <w:tabs>
          <w:tab w:val="left" w:pos="709"/>
        </w:tabs>
        <w:spacing w:before="120" w:after="120"/>
        <w:ind w:firstLine="709"/>
        <w:jc w:val="both"/>
        <w:rPr>
          <w:rFonts w:ascii="Times New Roman" w:hAnsi="Times New Roman" w:cs="Times New Roman"/>
          <w:b/>
          <w:bCs/>
          <w:color w:val="auto"/>
          <w:sz w:val="28"/>
          <w:szCs w:val="28"/>
        </w:rPr>
      </w:pPr>
      <w:r w:rsidRPr="00E604BE">
        <w:rPr>
          <w:rFonts w:ascii="Times New Roman" w:hAnsi="Times New Roman" w:cs="Times New Roman"/>
          <w:b/>
          <w:bCs/>
          <w:color w:val="auto"/>
          <w:sz w:val="28"/>
          <w:szCs w:val="28"/>
        </w:rPr>
        <w:t>3.3 Quạt nước cung cấp oxy</w:t>
      </w:r>
    </w:p>
    <w:p w:rsidR="001719DE" w:rsidRPr="00E604BE" w:rsidRDefault="001719DE" w:rsidP="001719DE">
      <w:pPr>
        <w:pStyle w:val="Default"/>
        <w:tabs>
          <w:tab w:val="left" w:pos="709"/>
        </w:tabs>
        <w:spacing w:before="120" w:after="120"/>
        <w:ind w:firstLine="709"/>
        <w:jc w:val="both"/>
        <w:rPr>
          <w:rFonts w:ascii="Times New Roman" w:hAnsi="Times New Roman" w:cs="Times New Roman"/>
          <w:color w:val="auto"/>
          <w:sz w:val="28"/>
          <w:szCs w:val="28"/>
        </w:rPr>
      </w:pPr>
      <w:r w:rsidRPr="00E604BE">
        <w:rPr>
          <w:rFonts w:ascii="Times New Roman" w:hAnsi="Times New Roman" w:cs="Times New Roman"/>
          <w:color w:val="auto"/>
          <w:sz w:val="28"/>
          <w:szCs w:val="28"/>
        </w:rPr>
        <w:tab/>
        <w:t>- Đối với diện tích nuôi 1 ha trở lên, sử dụng 04 dàn quạt nước, thời gian chạy quạt tùy thuộc vào nhiệt độ, môi trường và thời tiết trong ngày biến động mà bố trí chạy quạt cho phù hợp.</w:t>
      </w:r>
    </w:p>
    <w:p w:rsidR="001719DE" w:rsidRPr="00E604BE" w:rsidRDefault="001719DE" w:rsidP="001719DE">
      <w:pPr>
        <w:pStyle w:val="Default"/>
        <w:tabs>
          <w:tab w:val="left" w:pos="709"/>
        </w:tabs>
        <w:spacing w:before="120" w:after="120"/>
        <w:ind w:firstLine="709"/>
        <w:jc w:val="both"/>
        <w:rPr>
          <w:rFonts w:ascii="Times New Roman" w:hAnsi="Times New Roman" w:cs="Times New Roman"/>
          <w:color w:val="auto"/>
          <w:sz w:val="28"/>
          <w:szCs w:val="28"/>
        </w:rPr>
      </w:pPr>
      <w:r w:rsidRPr="00E604BE">
        <w:rPr>
          <w:rFonts w:ascii="Times New Roman" w:hAnsi="Times New Roman" w:cs="Times New Roman"/>
          <w:color w:val="auto"/>
          <w:sz w:val="28"/>
          <w:szCs w:val="28"/>
        </w:rPr>
        <w:tab/>
        <w:t>- Từng loại hình ao nuôi, bố trí dàn quạt cho phù hợp, tạo dòng chảy và chất thải của tôm được tập trung vài giữa tâm của ao nuôi.</w:t>
      </w:r>
    </w:p>
    <w:p w:rsidR="001719DE" w:rsidRPr="00E604BE" w:rsidRDefault="001719DE" w:rsidP="001719DE">
      <w:pPr>
        <w:spacing w:before="60"/>
        <w:ind w:firstLine="720"/>
        <w:jc w:val="both"/>
        <w:rPr>
          <w:rFonts w:eastAsia="Calibri"/>
          <w:b/>
          <w:sz w:val="28"/>
          <w:szCs w:val="28"/>
        </w:rPr>
      </w:pPr>
      <w:r w:rsidRPr="00E604BE">
        <w:rPr>
          <w:rFonts w:eastAsia="Calibri"/>
          <w:b/>
          <w:sz w:val="28"/>
          <w:szCs w:val="28"/>
        </w:rPr>
        <w:t>4. Cải tạo ao nuôi</w:t>
      </w:r>
    </w:p>
    <w:p w:rsidR="001719DE" w:rsidRPr="00E604BE" w:rsidRDefault="001719DE" w:rsidP="001719DE">
      <w:pPr>
        <w:spacing w:before="60"/>
        <w:ind w:firstLine="720"/>
        <w:jc w:val="both"/>
        <w:rPr>
          <w:rFonts w:eastAsia="Calibri"/>
          <w:b/>
          <w:sz w:val="28"/>
          <w:szCs w:val="28"/>
        </w:rPr>
      </w:pPr>
      <w:r w:rsidRPr="00E604BE">
        <w:rPr>
          <w:rFonts w:eastAsia="Calibri"/>
          <w:b/>
          <w:sz w:val="28"/>
          <w:szCs w:val="28"/>
        </w:rPr>
        <w:t>4.1 Cải tạo ao</w:t>
      </w:r>
    </w:p>
    <w:p w:rsidR="001719DE" w:rsidRPr="00E604BE" w:rsidRDefault="001719DE" w:rsidP="001719DE">
      <w:pPr>
        <w:pStyle w:val="CM19"/>
        <w:tabs>
          <w:tab w:val="left" w:pos="709"/>
        </w:tabs>
        <w:spacing w:before="120" w:after="120"/>
        <w:ind w:firstLine="709"/>
        <w:jc w:val="both"/>
        <w:rPr>
          <w:rFonts w:ascii="Times New Roman" w:hAnsi="Times New Roman"/>
          <w:sz w:val="28"/>
          <w:szCs w:val="28"/>
        </w:rPr>
      </w:pPr>
      <w:r w:rsidRPr="00E604BE">
        <w:rPr>
          <w:rFonts w:ascii="Times New Roman" w:hAnsi="Times New Roman"/>
          <w:sz w:val="28"/>
          <w:szCs w:val="28"/>
        </w:rPr>
        <w:t>- Dọn cây cỏ, thực vật trên đầm, sên vét kênh mương, tu sửa cống bọng, gia cố bờ bao, …</w:t>
      </w:r>
    </w:p>
    <w:p w:rsidR="001719DE" w:rsidRPr="00E604BE" w:rsidRDefault="001719DE" w:rsidP="001719DE">
      <w:pPr>
        <w:spacing w:before="60"/>
        <w:ind w:firstLine="720"/>
        <w:jc w:val="both"/>
        <w:rPr>
          <w:noProof/>
          <w:sz w:val="28"/>
          <w:szCs w:val="28"/>
        </w:rPr>
      </w:pPr>
      <w:r w:rsidRPr="00E604BE">
        <w:rPr>
          <w:noProof/>
          <w:sz w:val="28"/>
          <w:szCs w:val="28"/>
        </w:rPr>
        <w:t>- Gia cố bờ ao, đảm bảo đáy ao phẳng, dốc nghiêng về cống thoát, không bị thấm, kh</w:t>
      </w:r>
      <w:r w:rsidR="00CA7F21">
        <w:rPr>
          <w:noProof/>
          <w:sz w:val="28"/>
          <w:szCs w:val="28"/>
        </w:rPr>
        <w:t>ô</w:t>
      </w:r>
      <w:r w:rsidR="00795C8A">
        <w:rPr>
          <w:noProof/>
          <w:sz w:val="28"/>
          <w:szCs w:val="28"/>
        </w:rPr>
        <w:t>ng có mùn bã</w:t>
      </w:r>
      <w:r w:rsidRPr="00E604BE">
        <w:rPr>
          <w:noProof/>
          <w:sz w:val="28"/>
          <w:szCs w:val="28"/>
        </w:rPr>
        <w:t xml:space="preserve"> hữu cơ.</w:t>
      </w:r>
    </w:p>
    <w:p w:rsidR="001719DE" w:rsidRPr="00E604BE" w:rsidRDefault="001719DE" w:rsidP="001719DE">
      <w:pPr>
        <w:spacing w:before="60"/>
        <w:ind w:firstLine="720"/>
        <w:jc w:val="both"/>
        <w:rPr>
          <w:rFonts w:eastAsia="Calibri"/>
          <w:b/>
          <w:sz w:val="28"/>
          <w:szCs w:val="28"/>
        </w:rPr>
      </w:pPr>
      <w:r w:rsidRPr="00E604BE">
        <w:rPr>
          <w:sz w:val="28"/>
          <w:szCs w:val="28"/>
        </w:rPr>
        <w:lastRenderedPageBreak/>
        <w:t>- Diệt tạp: Độ mặn &lt; 15‰, sử dụng thuốc cá dây; độ mặn &gt;15‰ sử dụng saponine; liều lượng theo nhà sản xuất. Đảm bảo không có địch hại (</w:t>
      </w:r>
      <w:r w:rsidRPr="00E604BE">
        <w:rPr>
          <w:noProof/>
          <w:sz w:val="28"/>
          <w:szCs w:val="28"/>
        </w:rPr>
        <w:t>Tôm, cua, còng, ốc, côn trùng, cá tạp,…</w:t>
      </w:r>
      <w:r w:rsidRPr="00E604BE">
        <w:rPr>
          <w:sz w:val="28"/>
          <w:szCs w:val="28"/>
        </w:rPr>
        <w:t>) trong ao.</w:t>
      </w:r>
    </w:p>
    <w:p w:rsidR="001719DE" w:rsidRPr="00E604BE" w:rsidRDefault="001719DE" w:rsidP="001719DE">
      <w:pPr>
        <w:pStyle w:val="CM19"/>
        <w:tabs>
          <w:tab w:val="left" w:pos="709"/>
        </w:tabs>
        <w:spacing w:before="120" w:after="120"/>
        <w:ind w:firstLine="709"/>
        <w:jc w:val="both"/>
        <w:rPr>
          <w:rFonts w:ascii="Times New Roman" w:hAnsi="Times New Roman"/>
          <w:sz w:val="28"/>
          <w:szCs w:val="28"/>
        </w:rPr>
      </w:pPr>
      <w:r w:rsidRPr="00E604BE">
        <w:rPr>
          <w:rFonts w:ascii="Times New Roman" w:hAnsi="Times New Roman"/>
          <w:sz w:val="28"/>
          <w:szCs w:val="28"/>
        </w:rPr>
        <w:t>- Bón vôi CaCO</w:t>
      </w:r>
      <w:r w:rsidRPr="00E604BE">
        <w:rPr>
          <w:rFonts w:ascii="Times New Roman" w:hAnsi="Times New Roman"/>
          <w:sz w:val="28"/>
          <w:szCs w:val="28"/>
          <w:vertAlign w:val="subscript"/>
        </w:rPr>
        <w:t>3</w:t>
      </w:r>
      <w:r w:rsidRPr="00E604BE">
        <w:rPr>
          <w:rFonts w:ascii="Times New Roman" w:hAnsi="Times New Roman"/>
          <w:sz w:val="28"/>
          <w:szCs w:val="28"/>
        </w:rPr>
        <w:t xml:space="preserve"> liều lượng 250kg/ha.</w:t>
      </w:r>
      <w:r w:rsidRPr="00E604BE">
        <w:rPr>
          <w:rFonts w:ascii="Times New Roman" w:hAnsi="Times New Roman"/>
          <w:noProof/>
          <w:sz w:val="28"/>
          <w:szCs w:val="28"/>
        </w:rPr>
        <w:t xml:space="preserve"> </w:t>
      </w:r>
    </w:p>
    <w:p w:rsidR="001719DE" w:rsidRPr="00E604BE" w:rsidRDefault="001719DE" w:rsidP="001719DE">
      <w:pPr>
        <w:pStyle w:val="Default"/>
        <w:tabs>
          <w:tab w:val="left" w:pos="709"/>
          <w:tab w:val="left" w:pos="2801"/>
        </w:tabs>
        <w:spacing w:before="120" w:after="120"/>
        <w:ind w:firstLine="709"/>
        <w:jc w:val="both"/>
        <w:rPr>
          <w:rFonts w:ascii="Times New Roman" w:hAnsi="Times New Roman" w:cs="Times New Roman"/>
          <w:color w:val="auto"/>
          <w:sz w:val="28"/>
          <w:szCs w:val="28"/>
        </w:rPr>
      </w:pPr>
      <w:r w:rsidRPr="00E604BE">
        <w:rPr>
          <w:rFonts w:ascii="Times New Roman" w:hAnsi="Times New Roman" w:cs="Times New Roman"/>
          <w:color w:val="auto"/>
          <w:sz w:val="28"/>
          <w:szCs w:val="28"/>
        </w:rPr>
        <w:t xml:space="preserve">- Phơi mặt trảng 5-7 ngày (đất nứt chân chim). </w:t>
      </w:r>
    </w:p>
    <w:p w:rsidR="001719DE" w:rsidRPr="00E604BE" w:rsidRDefault="001719DE" w:rsidP="001719DE">
      <w:pPr>
        <w:pStyle w:val="Default"/>
        <w:tabs>
          <w:tab w:val="left" w:pos="709"/>
          <w:tab w:val="left" w:pos="2801"/>
        </w:tabs>
        <w:spacing w:before="120" w:after="120"/>
        <w:ind w:firstLine="709"/>
        <w:jc w:val="both"/>
        <w:rPr>
          <w:rFonts w:ascii="Times New Roman" w:hAnsi="Times New Roman" w:cs="Times New Roman"/>
          <w:color w:val="auto"/>
          <w:sz w:val="28"/>
          <w:szCs w:val="28"/>
        </w:rPr>
      </w:pPr>
      <w:r w:rsidRPr="00E604BE">
        <w:rPr>
          <w:rFonts w:ascii="Times New Roman" w:hAnsi="Times New Roman" w:cs="Times New Roman"/>
          <w:color w:val="auto"/>
          <w:sz w:val="28"/>
          <w:szCs w:val="28"/>
        </w:rPr>
        <w:t>- Sử dụng máy cày, xới đất mặt để khoáng hóa nền đáy, tạo điều kiện tốt cho thức ăn tự nhiên phát triển trong quá trình nuôi.</w:t>
      </w:r>
    </w:p>
    <w:p w:rsidR="001719DE" w:rsidRPr="00E604BE" w:rsidRDefault="001719DE" w:rsidP="001719DE">
      <w:pPr>
        <w:pStyle w:val="Default"/>
        <w:tabs>
          <w:tab w:val="left" w:pos="709"/>
          <w:tab w:val="left" w:pos="2801"/>
        </w:tabs>
        <w:spacing w:before="120" w:after="120"/>
        <w:ind w:firstLine="709"/>
        <w:jc w:val="both"/>
        <w:rPr>
          <w:rFonts w:ascii="Times New Roman" w:hAnsi="Times New Roman" w:cs="Times New Roman"/>
          <w:color w:val="auto"/>
          <w:sz w:val="28"/>
          <w:szCs w:val="28"/>
        </w:rPr>
      </w:pPr>
      <w:r w:rsidRPr="00E604BE">
        <w:rPr>
          <w:rFonts w:ascii="Times New Roman" w:hAnsi="Times New Roman" w:cs="Times New Roman"/>
          <w:color w:val="auto"/>
          <w:sz w:val="28"/>
          <w:szCs w:val="28"/>
        </w:rPr>
        <w:t>- Tiếp tục phơi mặt trảng 3-5 ngày.</w:t>
      </w:r>
    </w:p>
    <w:p w:rsidR="001719DE" w:rsidRPr="00E604BE" w:rsidRDefault="001719DE" w:rsidP="001719DE">
      <w:pPr>
        <w:pStyle w:val="Default"/>
        <w:tabs>
          <w:tab w:val="left" w:pos="709"/>
          <w:tab w:val="left" w:pos="2801"/>
        </w:tabs>
        <w:spacing w:before="120" w:after="120"/>
        <w:ind w:firstLine="709"/>
        <w:jc w:val="both"/>
        <w:rPr>
          <w:rFonts w:ascii="Times New Roman" w:hAnsi="Times New Roman" w:cs="Times New Roman"/>
          <w:color w:val="auto"/>
          <w:sz w:val="28"/>
          <w:szCs w:val="28"/>
        </w:rPr>
      </w:pPr>
      <w:r w:rsidRPr="00E604BE">
        <w:rPr>
          <w:rFonts w:ascii="Times New Roman" w:hAnsi="Times New Roman" w:cs="Times New Roman"/>
          <w:color w:val="auto"/>
          <w:sz w:val="28"/>
          <w:szCs w:val="28"/>
        </w:rPr>
        <w:t>- Cấp nước vào vuông đạt mực nước trên trảng &gt; 0,5m.</w:t>
      </w:r>
    </w:p>
    <w:p w:rsidR="001719DE" w:rsidRPr="00E604BE" w:rsidRDefault="001719DE" w:rsidP="001719DE">
      <w:pPr>
        <w:spacing w:before="60"/>
        <w:ind w:firstLine="720"/>
        <w:jc w:val="both"/>
        <w:rPr>
          <w:rFonts w:eastAsia="Calibri"/>
          <w:b/>
          <w:sz w:val="28"/>
          <w:szCs w:val="28"/>
        </w:rPr>
      </w:pPr>
      <w:r w:rsidRPr="00E604BE">
        <w:rPr>
          <w:rFonts w:eastAsia="Calibri"/>
          <w:b/>
          <w:sz w:val="28"/>
          <w:szCs w:val="28"/>
        </w:rPr>
        <w:t>4.2 Xử lý nước</w:t>
      </w:r>
    </w:p>
    <w:p w:rsidR="001719DE" w:rsidRPr="00E604BE" w:rsidRDefault="001719DE" w:rsidP="001719DE">
      <w:pPr>
        <w:tabs>
          <w:tab w:val="left" w:pos="709"/>
        </w:tabs>
        <w:spacing w:before="120" w:after="120"/>
        <w:ind w:firstLine="709"/>
        <w:jc w:val="both"/>
        <w:rPr>
          <w:sz w:val="28"/>
          <w:szCs w:val="28"/>
        </w:rPr>
      </w:pPr>
      <w:r w:rsidRPr="00E604BE">
        <w:rPr>
          <w:bCs/>
          <w:sz w:val="28"/>
          <w:szCs w:val="28"/>
        </w:rPr>
        <w:t>- Ngày thứ 1: Diệt khuẩn bằng Iodine</w:t>
      </w:r>
      <w:r w:rsidRPr="00E604BE">
        <w:rPr>
          <w:sz w:val="28"/>
          <w:szCs w:val="28"/>
        </w:rPr>
        <w:t>, BKC,… liều lượng theo hướng dẫn của nhà sản xuất.</w:t>
      </w:r>
    </w:p>
    <w:p w:rsidR="001719DE" w:rsidRPr="00E604BE" w:rsidRDefault="001719DE" w:rsidP="001719DE">
      <w:pPr>
        <w:tabs>
          <w:tab w:val="left" w:pos="709"/>
        </w:tabs>
        <w:spacing w:before="120" w:after="120"/>
        <w:ind w:firstLine="709"/>
        <w:jc w:val="both"/>
        <w:rPr>
          <w:sz w:val="28"/>
          <w:szCs w:val="28"/>
        </w:rPr>
      </w:pPr>
      <w:r w:rsidRPr="00E604BE">
        <w:rPr>
          <w:bCs/>
          <w:sz w:val="28"/>
          <w:szCs w:val="28"/>
        </w:rPr>
        <w:t xml:space="preserve">- Ngày thứ 4: </w:t>
      </w:r>
      <w:r w:rsidRPr="00E604BE">
        <w:rPr>
          <w:sz w:val="28"/>
          <w:szCs w:val="28"/>
        </w:rPr>
        <w:t>Dùng phân hữu cơ (phân gà, bã mía đường, phân trùng quế,…), liều lượng: 50-75 kg/01 ha rải đều khắp vuông nuôi buổi sáng khi trời nắng (8-9h).</w:t>
      </w:r>
    </w:p>
    <w:p w:rsidR="001719DE" w:rsidRPr="00E604BE" w:rsidRDefault="001719DE" w:rsidP="001719DE">
      <w:pPr>
        <w:tabs>
          <w:tab w:val="left" w:pos="709"/>
        </w:tabs>
        <w:spacing w:before="120" w:after="120"/>
        <w:ind w:firstLine="709"/>
        <w:jc w:val="both"/>
        <w:rPr>
          <w:sz w:val="28"/>
          <w:szCs w:val="28"/>
        </w:rPr>
      </w:pPr>
      <w:r w:rsidRPr="00E604BE">
        <w:rPr>
          <w:bCs/>
          <w:sz w:val="28"/>
          <w:szCs w:val="28"/>
        </w:rPr>
        <w:t>- Ngày thứ 7: Sử dụng chế phẩm sinh học để ổn định môi trường, làm sạch nền đáy, kiểm tra các yếu tố môi trường nằm trong khoảng thích hợp:</w:t>
      </w:r>
      <w:r w:rsidRPr="00E604BE">
        <w:rPr>
          <w:noProof/>
          <w:sz w:val="28"/>
          <w:szCs w:val="28"/>
        </w:rPr>
        <w:t xml:space="preserve"> </w:t>
      </w:r>
      <w:r w:rsidRPr="00E604BE">
        <w:rPr>
          <w:sz w:val="28"/>
          <w:szCs w:val="28"/>
        </w:rPr>
        <w:t>pH: 7,5-8,5, độ mặn: 10-25‰,</w:t>
      </w:r>
      <w:r w:rsidRPr="00E604BE">
        <w:rPr>
          <w:bCs/>
          <w:i/>
          <w:iCs/>
          <w:sz w:val="28"/>
          <w:szCs w:val="28"/>
        </w:rPr>
        <w:t xml:space="preserve"> </w:t>
      </w:r>
      <w:r w:rsidRPr="00E604BE">
        <w:rPr>
          <w:sz w:val="28"/>
          <w:szCs w:val="28"/>
        </w:rPr>
        <w:t>độ kiềm: 100-160mg/lít, độ trong: 30-40cm, màu nước: Xanh vỏ đậu hoặc nâu nhạt.</w:t>
      </w:r>
    </w:p>
    <w:p w:rsidR="001719DE" w:rsidRPr="00E604BE" w:rsidRDefault="001719DE" w:rsidP="001719DE">
      <w:pPr>
        <w:tabs>
          <w:tab w:val="left" w:pos="709"/>
        </w:tabs>
        <w:spacing w:before="120" w:after="120"/>
        <w:ind w:firstLine="709"/>
        <w:jc w:val="both"/>
        <w:rPr>
          <w:sz w:val="28"/>
          <w:szCs w:val="28"/>
        </w:rPr>
      </w:pPr>
      <w:r w:rsidRPr="00E604BE">
        <w:rPr>
          <w:bCs/>
          <w:sz w:val="28"/>
          <w:szCs w:val="28"/>
        </w:rPr>
        <w:t xml:space="preserve">- Ngày thứ 9: </w:t>
      </w:r>
      <w:r w:rsidRPr="00E604BE">
        <w:rPr>
          <w:sz w:val="28"/>
          <w:szCs w:val="28"/>
        </w:rPr>
        <w:t>Thả giống.</w:t>
      </w:r>
    </w:p>
    <w:p w:rsidR="001719DE" w:rsidRPr="00E604BE" w:rsidRDefault="001719DE" w:rsidP="001719DE">
      <w:pPr>
        <w:tabs>
          <w:tab w:val="left" w:pos="709"/>
        </w:tabs>
        <w:spacing w:before="120" w:after="120"/>
        <w:ind w:firstLine="709"/>
        <w:jc w:val="both"/>
        <w:rPr>
          <w:sz w:val="28"/>
          <w:szCs w:val="28"/>
        </w:rPr>
      </w:pPr>
      <w:r w:rsidRPr="00E604BE">
        <w:rPr>
          <w:sz w:val="28"/>
          <w:szCs w:val="28"/>
        </w:rPr>
        <w:t>- Chất lượng nước nuôi đảm bảo các tiêu chuẩn theo QCVN 02-19:2014/BNNPTNT: DO ≥ 3,5 mg/L, pH từ 7-9, Độ mặn từ 3 – 35‰, độ kiềm từ 60-180 mg/L, độ trong từ 20-50 cm, NH</w:t>
      </w:r>
      <w:r w:rsidRPr="00E604BE">
        <w:rPr>
          <w:sz w:val="28"/>
          <w:szCs w:val="28"/>
          <w:vertAlign w:val="subscript"/>
        </w:rPr>
        <w:t>3</w:t>
      </w:r>
      <w:r w:rsidRPr="00E604BE">
        <w:rPr>
          <w:sz w:val="28"/>
          <w:szCs w:val="28"/>
        </w:rPr>
        <w:t xml:space="preserve"> &lt; 00,3 mg/L, H</w:t>
      </w:r>
      <w:r w:rsidRPr="00E604BE">
        <w:rPr>
          <w:sz w:val="28"/>
          <w:szCs w:val="28"/>
          <w:vertAlign w:val="subscript"/>
        </w:rPr>
        <w:t>2</w:t>
      </w:r>
      <w:r w:rsidRPr="00E604BE">
        <w:rPr>
          <w:sz w:val="28"/>
          <w:szCs w:val="28"/>
        </w:rPr>
        <w:t>S &lt; 0,05 mg/L, Nhiệt độ từ 18 – 33</w:t>
      </w:r>
      <w:r w:rsidRPr="00E604BE">
        <w:rPr>
          <w:sz w:val="28"/>
          <w:szCs w:val="28"/>
          <w:vertAlign w:val="superscript"/>
        </w:rPr>
        <w:t>o</w:t>
      </w:r>
      <w:r w:rsidRPr="00E604BE">
        <w:rPr>
          <w:sz w:val="28"/>
          <w:szCs w:val="28"/>
        </w:rPr>
        <w:t>C.</w:t>
      </w:r>
    </w:p>
    <w:p w:rsidR="001719DE" w:rsidRPr="00E604BE" w:rsidRDefault="001719DE" w:rsidP="001719DE">
      <w:pPr>
        <w:spacing w:before="60"/>
        <w:ind w:firstLine="720"/>
        <w:jc w:val="both"/>
        <w:rPr>
          <w:rFonts w:eastAsia="Calibri"/>
          <w:b/>
          <w:sz w:val="28"/>
          <w:szCs w:val="28"/>
        </w:rPr>
      </w:pPr>
      <w:r w:rsidRPr="00E604BE">
        <w:rPr>
          <w:rFonts w:eastAsia="Calibri"/>
          <w:b/>
          <w:sz w:val="28"/>
          <w:szCs w:val="28"/>
        </w:rPr>
        <w:t>5. Chọn giống và thả giống</w:t>
      </w:r>
    </w:p>
    <w:p w:rsidR="001719DE" w:rsidRPr="00E604BE" w:rsidRDefault="001719DE" w:rsidP="001719DE">
      <w:pPr>
        <w:pStyle w:val="CM19"/>
        <w:tabs>
          <w:tab w:val="left" w:pos="709"/>
        </w:tabs>
        <w:spacing w:before="120" w:after="120"/>
        <w:ind w:firstLine="709"/>
        <w:jc w:val="both"/>
        <w:rPr>
          <w:rFonts w:ascii="Times New Roman" w:hAnsi="Times New Roman"/>
          <w:bCs/>
          <w:sz w:val="28"/>
          <w:szCs w:val="28"/>
        </w:rPr>
      </w:pPr>
      <w:r w:rsidRPr="00E604BE">
        <w:rPr>
          <w:rFonts w:ascii="Times New Roman" w:hAnsi="Times New Roman"/>
          <w:bCs/>
          <w:sz w:val="28"/>
          <w:szCs w:val="28"/>
        </w:rPr>
        <w:t>- Mua giống tại các cơ sở có uy tín, có nguồn gốc rõ ràng và phải được các cơ quan có thẩm quyền chứng nhận kiểm dịch (tôm giống nhập tỉnh từ các tỉnh ngoài), khuyến khích tôm giống có xét nghiệm bằng phương pháp PCR hoặc mô học âm tính với các bệnh do virus: Đốm trắng (WSSV), đầu vàng (YHD), còi (MBV), theo TCVN: 8398:2012.</w:t>
      </w:r>
    </w:p>
    <w:p w:rsidR="001719DE" w:rsidRPr="00E604BE" w:rsidRDefault="001719DE" w:rsidP="001719DE">
      <w:pPr>
        <w:pStyle w:val="CM19"/>
        <w:tabs>
          <w:tab w:val="left" w:pos="709"/>
        </w:tabs>
        <w:spacing w:before="120" w:after="120"/>
        <w:ind w:firstLine="709"/>
        <w:jc w:val="both"/>
        <w:rPr>
          <w:rFonts w:ascii="Times New Roman" w:hAnsi="Times New Roman"/>
          <w:bCs/>
          <w:sz w:val="28"/>
          <w:szCs w:val="28"/>
        </w:rPr>
      </w:pPr>
      <w:r w:rsidRPr="00E604BE">
        <w:rPr>
          <w:rFonts w:ascii="Times New Roman" w:hAnsi="Times New Roman"/>
          <w:bCs/>
          <w:sz w:val="28"/>
          <w:szCs w:val="28"/>
        </w:rPr>
        <w:t>- Kích cở giống:  tối thiểu là Postlavarvae 15 (PL15).</w:t>
      </w:r>
    </w:p>
    <w:p w:rsidR="001719DE" w:rsidRPr="00E604BE" w:rsidRDefault="001719DE" w:rsidP="001719DE">
      <w:pPr>
        <w:tabs>
          <w:tab w:val="left" w:pos="709"/>
        </w:tabs>
        <w:spacing w:before="120" w:after="120"/>
        <w:ind w:firstLine="709"/>
        <w:jc w:val="both"/>
        <w:rPr>
          <w:sz w:val="28"/>
          <w:szCs w:val="28"/>
        </w:rPr>
      </w:pPr>
      <w:r w:rsidRPr="00E604BE">
        <w:rPr>
          <w:b/>
          <w:sz w:val="28"/>
          <w:szCs w:val="28"/>
        </w:rPr>
        <w:t xml:space="preserve">- </w:t>
      </w:r>
      <w:r w:rsidRPr="00E604BE">
        <w:rPr>
          <w:sz w:val="28"/>
          <w:szCs w:val="28"/>
        </w:rPr>
        <w:t>Mật độ thả giống: Từ 08 – 40 con/m</w:t>
      </w:r>
      <w:r w:rsidRPr="00E604BE">
        <w:rPr>
          <w:sz w:val="28"/>
          <w:szCs w:val="28"/>
          <w:vertAlign w:val="superscript"/>
        </w:rPr>
        <w:t>2</w:t>
      </w:r>
      <w:r w:rsidRPr="00E604BE">
        <w:rPr>
          <w:sz w:val="28"/>
          <w:szCs w:val="28"/>
        </w:rPr>
        <w:t>, tùy thuộc vào khả năng quản lý, tác động, loại hình nuôi mà bố trí mật độ nuôi phù hợp.</w:t>
      </w:r>
    </w:p>
    <w:p w:rsidR="001719DE" w:rsidRPr="00E604BE" w:rsidRDefault="001719DE" w:rsidP="001719DE">
      <w:pPr>
        <w:tabs>
          <w:tab w:val="left" w:pos="709"/>
        </w:tabs>
        <w:spacing w:before="120" w:after="120"/>
        <w:ind w:firstLine="709"/>
        <w:jc w:val="both"/>
        <w:rPr>
          <w:sz w:val="28"/>
          <w:szCs w:val="28"/>
        </w:rPr>
      </w:pPr>
      <w:r w:rsidRPr="00E604BE">
        <w:rPr>
          <w:sz w:val="28"/>
          <w:szCs w:val="28"/>
        </w:rPr>
        <w:t>+ Mô hình nuôi Quản canh cải tiến/Luân canh: mật độ nhỏ hơn 10 con/m</w:t>
      </w:r>
      <w:r w:rsidRPr="00E604BE">
        <w:rPr>
          <w:sz w:val="28"/>
          <w:szCs w:val="28"/>
          <w:vertAlign w:val="superscript"/>
        </w:rPr>
        <w:t>2</w:t>
      </w:r>
    </w:p>
    <w:p w:rsidR="001719DE" w:rsidRPr="00E604BE" w:rsidRDefault="001719DE" w:rsidP="001719DE">
      <w:pPr>
        <w:tabs>
          <w:tab w:val="left" w:pos="709"/>
        </w:tabs>
        <w:spacing w:before="120" w:after="120"/>
        <w:ind w:firstLine="709"/>
        <w:jc w:val="both"/>
        <w:rPr>
          <w:sz w:val="28"/>
          <w:szCs w:val="28"/>
        </w:rPr>
      </w:pPr>
      <w:r w:rsidRPr="00E604BE">
        <w:rPr>
          <w:rFonts w:eastAsia="Calibri"/>
          <w:sz w:val="28"/>
          <w:szCs w:val="28"/>
        </w:rPr>
        <w:t xml:space="preserve">+ Mô hình nuôi Bán thâm canh: </w:t>
      </w:r>
      <w:r w:rsidRPr="00E604BE">
        <w:rPr>
          <w:sz w:val="28"/>
          <w:szCs w:val="28"/>
        </w:rPr>
        <w:t>mật độ từ 11 - 20 con/m</w:t>
      </w:r>
      <w:r w:rsidRPr="00E604BE">
        <w:rPr>
          <w:sz w:val="28"/>
          <w:szCs w:val="28"/>
          <w:vertAlign w:val="superscript"/>
        </w:rPr>
        <w:t>2</w:t>
      </w:r>
    </w:p>
    <w:p w:rsidR="001719DE" w:rsidRPr="00E604BE" w:rsidRDefault="001719DE" w:rsidP="001719DE">
      <w:pPr>
        <w:tabs>
          <w:tab w:val="left" w:pos="709"/>
        </w:tabs>
        <w:spacing w:before="120" w:after="120"/>
        <w:ind w:firstLine="709"/>
        <w:jc w:val="both"/>
        <w:rPr>
          <w:sz w:val="28"/>
          <w:szCs w:val="28"/>
        </w:rPr>
      </w:pPr>
      <w:r w:rsidRPr="00E604BE">
        <w:rPr>
          <w:rFonts w:eastAsia="Calibri"/>
          <w:sz w:val="28"/>
          <w:szCs w:val="28"/>
        </w:rPr>
        <w:t xml:space="preserve">+ Mô hình nuôi Thâm canh: </w:t>
      </w:r>
      <w:r w:rsidRPr="00E604BE">
        <w:rPr>
          <w:sz w:val="28"/>
          <w:szCs w:val="28"/>
        </w:rPr>
        <w:t>mật độ từ 21 - 40 con/m</w:t>
      </w:r>
      <w:r w:rsidRPr="00E604BE">
        <w:rPr>
          <w:sz w:val="28"/>
          <w:szCs w:val="28"/>
          <w:vertAlign w:val="superscript"/>
        </w:rPr>
        <w:t>2</w:t>
      </w:r>
    </w:p>
    <w:p w:rsidR="001719DE" w:rsidRPr="00E604BE" w:rsidRDefault="001719DE" w:rsidP="001719DE">
      <w:pPr>
        <w:spacing w:before="60"/>
        <w:ind w:firstLine="567"/>
        <w:jc w:val="both"/>
        <w:rPr>
          <w:sz w:val="28"/>
          <w:szCs w:val="28"/>
        </w:rPr>
      </w:pPr>
      <w:r w:rsidRPr="00E604BE">
        <w:rPr>
          <w:rFonts w:eastAsia="Calibri"/>
          <w:sz w:val="28"/>
          <w:szCs w:val="28"/>
        </w:rPr>
        <w:t xml:space="preserve">Thuần hóa tôm giống, điều chỉnh độ mặn sao cho sự chênh lệch độ mặn giữa ao nuôi và độ mặn bể giống không quá 5 </w:t>
      </w:r>
      <w:r w:rsidRPr="00E604BE">
        <w:rPr>
          <w:sz w:val="28"/>
          <w:szCs w:val="28"/>
        </w:rPr>
        <w:t xml:space="preserve">‰. </w:t>
      </w:r>
    </w:p>
    <w:p w:rsidR="001719DE" w:rsidRPr="00E604BE" w:rsidRDefault="001719DE" w:rsidP="001719DE">
      <w:pPr>
        <w:spacing w:before="60"/>
        <w:ind w:firstLine="720"/>
        <w:jc w:val="both"/>
        <w:rPr>
          <w:sz w:val="28"/>
          <w:szCs w:val="28"/>
        </w:rPr>
      </w:pPr>
      <w:r w:rsidRPr="00E604BE">
        <w:rPr>
          <w:sz w:val="28"/>
          <w:szCs w:val="28"/>
        </w:rPr>
        <w:lastRenderedPageBreak/>
        <w:t>Thời gian thả tôm giống tót nhất vào khoảng 8-9 giờ sáng hoặc 4-5 giờ chiều, nên chọn những ngày nắng nhẹ, tránh những ngày mưa hoặc gió mùa.</w:t>
      </w:r>
    </w:p>
    <w:p w:rsidR="001719DE" w:rsidRPr="00E604BE" w:rsidRDefault="001719DE" w:rsidP="001719DE">
      <w:pPr>
        <w:spacing w:before="60"/>
        <w:ind w:firstLine="720"/>
        <w:jc w:val="both"/>
        <w:rPr>
          <w:rFonts w:eastAsia="Calibri"/>
          <w:sz w:val="28"/>
          <w:szCs w:val="28"/>
        </w:rPr>
      </w:pPr>
      <w:r w:rsidRPr="00E604BE">
        <w:rPr>
          <w:sz w:val="28"/>
          <w:szCs w:val="28"/>
        </w:rPr>
        <w:t>Vị trí thả tôm giống cách bờ ao khoảng 2-3m, nên thả nhiều điểm trong ao nuôi. Ngâm túi đựng tôm giống vào ao khoảng 20 phút để cân bằng nhiệt độ rồi mới tiến hành thả giống.</w:t>
      </w:r>
      <w:r w:rsidRPr="00E604BE">
        <w:rPr>
          <w:rFonts w:eastAsia="Calibri"/>
          <w:sz w:val="28"/>
          <w:szCs w:val="28"/>
        </w:rPr>
        <w:t xml:space="preserve"> </w:t>
      </w:r>
    </w:p>
    <w:p w:rsidR="001719DE" w:rsidRPr="00E604BE" w:rsidRDefault="001719DE" w:rsidP="001719DE">
      <w:pPr>
        <w:spacing w:before="60"/>
        <w:ind w:firstLine="720"/>
        <w:jc w:val="both"/>
        <w:rPr>
          <w:rFonts w:eastAsia="Calibri"/>
          <w:b/>
          <w:sz w:val="28"/>
          <w:szCs w:val="28"/>
        </w:rPr>
      </w:pPr>
      <w:r w:rsidRPr="00E604BE">
        <w:rPr>
          <w:rFonts w:eastAsia="Calibri"/>
          <w:b/>
          <w:sz w:val="28"/>
          <w:szCs w:val="28"/>
        </w:rPr>
        <w:t>6. Thức ăn và cách cho ăn</w:t>
      </w:r>
    </w:p>
    <w:p w:rsidR="001719DE" w:rsidRPr="00E604BE" w:rsidRDefault="001719DE" w:rsidP="001719DE">
      <w:pPr>
        <w:pStyle w:val="Default"/>
        <w:tabs>
          <w:tab w:val="left" w:pos="709"/>
        </w:tabs>
        <w:spacing w:before="120" w:after="120"/>
        <w:ind w:firstLine="709"/>
        <w:jc w:val="both"/>
        <w:rPr>
          <w:rFonts w:ascii="Times New Roman" w:hAnsi="Times New Roman" w:cs="Times New Roman"/>
          <w:color w:val="auto"/>
          <w:sz w:val="28"/>
          <w:szCs w:val="28"/>
        </w:rPr>
      </w:pPr>
      <w:r w:rsidRPr="00E604BE">
        <w:rPr>
          <w:rFonts w:ascii="Times New Roman" w:hAnsi="Times New Roman" w:cs="Times New Roman"/>
          <w:color w:val="auto"/>
          <w:sz w:val="28"/>
          <w:szCs w:val="28"/>
        </w:rPr>
        <w:t>Giai đoạn đầu thả nuôi thức ăn trong hệ thống nuôi này chủ yếu là thức ăn tự nhiên (nguyên sinh động vật, động vật thân mềm, giun nhiều tơ, ít tơ, giáp xác nhỏ,…), các loại thức ăn này đều giàu dinh dưỡng, rất tốt cho sự sinh trưởng và phát triển của tôm nuôi.</w:t>
      </w:r>
      <w:r w:rsidRPr="00E604BE">
        <w:rPr>
          <w:rFonts w:ascii="Times New Roman" w:hAnsi="Times New Roman" w:cs="Times New Roman"/>
          <w:snapToGrid w:val="0"/>
          <w:color w:val="auto"/>
          <w:w w:val="1"/>
          <w:sz w:val="28"/>
          <w:szCs w:val="28"/>
          <w:bdr w:val="none" w:sz="0" w:space="0" w:color="auto" w:frame="1"/>
          <w:shd w:val="clear" w:color="auto" w:fill="000000"/>
        </w:rPr>
        <w:t xml:space="preserve"> </w:t>
      </w:r>
    </w:p>
    <w:p w:rsidR="001719DE" w:rsidRPr="00E604BE" w:rsidRDefault="001719DE" w:rsidP="001719DE">
      <w:pPr>
        <w:pStyle w:val="Default"/>
        <w:tabs>
          <w:tab w:val="left" w:pos="709"/>
        </w:tabs>
        <w:spacing w:before="120" w:after="120"/>
        <w:ind w:firstLine="709"/>
        <w:jc w:val="both"/>
        <w:rPr>
          <w:rFonts w:ascii="Times New Roman" w:hAnsi="Times New Roman" w:cs="Times New Roman"/>
          <w:color w:val="auto"/>
          <w:sz w:val="28"/>
          <w:szCs w:val="28"/>
        </w:rPr>
      </w:pPr>
      <w:r w:rsidRPr="00E604BE">
        <w:rPr>
          <w:rFonts w:ascii="Times New Roman" w:hAnsi="Times New Roman" w:cs="Times New Roman"/>
          <w:color w:val="auto"/>
          <w:sz w:val="28"/>
          <w:szCs w:val="28"/>
        </w:rPr>
        <w:t>Sau một tháng thả nuôi bổ sung thức ăn công nghiệp, đặt sàn ăn và kiểm tra lượng thức ăn trong ngày. Tùy vào từng giai đoạt phát triển của tôm mà người nuôi cân đối lượng thức ăn cho phù hợp, tránh để thức ăn dư thừa làm cho môi trường ao nuôi bị ô nhiễm.</w:t>
      </w:r>
    </w:p>
    <w:p w:rsidR="001719DE" w:rsidRPr="00E604BE" w:rsidRDefault="001719DE" w:rsidP="001719DE">
      <w:pPr>
        <w:tabs>
          <w:tab w:val="left" w:pos="709"/>
        </w:tabs>
        <w:spacing w:before="120" w:after="120"/>
        <w:ind w:firstLine="720"/>
        <w:jc w:val="both"/>
        <w:rPr>
          <w:sz w:val="28"/>
          <w:szCs w:val="28"/>
          <w:lang w:val="vi-VN"/>
        </w:rPr>
      </w:pPr>
      <w:r w:rsidRPr="00E604BE">
        <w:rPr>
          <w:sz w:val="28"/>
          <w:szCs w:val="28"/>
          <w:lang w:val="vi-VN"/>
        </w:rPr>
        <w:t xml:space="preserve">Sử dụng thức ăn công nghiệp có độ đạm cao </w:t>
      </w:r>
      <w:r w:rsidRPr="00E604BE">
        <w:rPr>
          <w:i/>
          <w:sz w:val="28"/>
          <w:szCs w:val="28"/>
          <w:lang w:val="vi-VN"/>
        </w:rPr>
        <w:t>(3</w:t>
      </w:r>
      <w:r w:rsidRPr="00E604BE">
        <w:rPr>
          <w:i/>
          <w:sz w:val="28"/>
          <w:szCs w:val="28"/>
        </w:rPr>
        <w:t>5-</w:t>
      </w:r>
      <w:r w:rsidRPr="00E604BE">
        <w:rPr>
          <w:i/>
          <w:sz w:val="28"/>
          <w:szCs w:val="28"/>
          <w:lang w:val="vi-VN"/>
        </w:rPr>
        <w:t>42%)</w:t>
      </w:r>
      <w:r w:rsidRPr="00E604BE">
        <w:rPr>
          <w:sz w:val="28"/>
          <w:szCs w:val="28"/>
          <w:lang w:val="vi-VN"/>
        </w:rPr>
        <w:t xml:space="preserve"> theo từng giai đoạn phát triển của tôm trong suốt quá trình nuôi. </w:t>
      </w:r>
    </w:p>
    <w:p w:rsidR="001719DE" w:rsidRPr="00E604BE" w:rsidRDefault="001719DE" w:rsidP="001719DE">
      <w:pPr>
        <w:tabs>
          <w:tab w:val="left" w:pos="709"/>
        </w:tabs>
        <w:suppressAutoHyphens/>
        <w:autoSpaceDE w:val="0"/>
        <w:autoSpaceDN w:val="0"/>
        <w:adjustRightInd w:val="0"/>
        <w:spacing w:before="120" w:after="120"/>
        <w:ind w:firstLine="720"/>
        <w:jc w:val="both"/>
        <w:textAlignment w:val="center"/>
        <w:rPr>
          <w:sz w:val="28"/>
          <w:szCs w:val="28"/>
          <w:lang w:val="vi-VN"/>
        </w:rPr>
      </w:pPr>
      <w:r w:rsidRPr="00E604BE">
        <w:rPr>
          <w:sz w:val="28"/>
          <w:szCs w:val="28"/>
          <w:lang w:val="vi-VN"/>
        </w:rPr>
        <w:t>Chi phí thức ăn chiếm 40-60% tổng chi phí đầu tư của vụ nuôi. Do đó việc quản lý tốt thức ăn, góp phần quan trọng để giảm giá thành sản phẩm.</w:t>
      </w:r>
    </w:p>
    <w:p w:rsidR="001719DE" w:rsidRPr="001F6737" w:rsidRDefault="001719DE" w:rsidP="001719DE">
      <w:pPr>
        <w:spacing w:before="60"/>
        <w:ind w:firstLine="720"/>
        <w:jc w:val="both"/>
        <w:rPr>
          <w:rFonts w:eastAsia="Calibri"/>
          <w:sz w:val="28"/>
          <w:szCs w:val="28"/>
          <w:lang w:val="vi-VN"/>
        </w:rPr>
      </w:pPr>
      <w:r w:rsidRPr="001F6737">
        <w:rPr>
          <w:rFonts w:eastAsia="Calibri"/>
          <w:sz w:val="28"/>
          <w:szCs w:val="28"/>
          <w:lang w:val="vi-VN"/>
        </w:rPr>
        <w:t>Hệ số thức ăn: FCR khoảng 1,0 – 1,3 (đối với mô hình nuôi QCCT/Luân canh hệ số thức ăn FCR khoảng 1,0; đối với mô hình nuôi bán thâm canh hoặc thâm canh hệ số thức ăn FCR khoảng 1,3).</w:t>
      </w:r>
    </w:p>
    <w:p w:rsidR="001719DE" w:rsidRPr="001F6737" w:rsidRDefault="001719DE" w:rsidP="001719DE">
      <w:pPr>
        <w:spacing w:before="60"/>
        <w:ind w:firstLine="720"/>
        <w:jc w:val="both"/>
        <w:rPr>
          <w:rFonts w:eastAsia="Calibri"/>
          <w:b/>
          <w:sz w:val="28"/>
          <w:szCs w:val="28"/>
          <w:lang w:val="vi-VN"/>
        </w:rPr>
      </w:pPr>
      <w:r w:rsidRPr="001F6737">
        <w:rPr>
          <w:rFonts w:eastAsia="Calibri"/>
          <w:b/>
          <w:sz w:val="28"/>
          <w:szCs w:val="28"/>
          <w:lang w:val="vi-VN"/>
        </w:rPr>
        <w:t>7. Quản lý và chăm sóc</w:t>
      </w:r>
    </w:p>
    <w:p w:rsidR="001719DE" w:rsidRPr="001F6737" w:rsidRDefault="001719DE" w:rsidP="001719DE">
      <w:pPr>
        <w:tabs>
          <w:tab w:val="left" w:pos="709"/>
        </w:tabs>
        <w:spacing w:before="120" w:after="120"/>
        <w:ind w:firstLine="709"/>
        <w:jc w:val="both"/>
        <w:rPr>
          <w:sz w:val="28"/>
          <w:szCs w:val="28"/>
          <w:lang w:val="vi-VN"/>
        </w:rPr>
      </w:pPr>
      <w:r w:rsidRPr="001F6737">
        <w:rPr>
          <w:sz w:val="28"/>
          <w:szCs w:val="28"/>
          <w:lang w:val="vi-VN"/>
        </w:rPr>
        <w:t>- Định kỳ kiểm tra các yếu tố môi trường để xử lý kịp thời như: (pH: 7,5-8,5; độ mặn: 10-25‰; độ kiềm: 100-160 mg/lít; độ trong: 30-40 cm; màu nước: xanh vỏ đậu hoặc nâu nhạt; khí độc,…) 3 ngày/lần (buổi sáng từ 7h - 8h; buổi chiều từ 16h - 17h).</w:t>
      </w:r>
    </w:p>
    <w:p w:rsidR="001719DE" w:rsidRPr="001F6737" w:rsidRDefault="001719DE" w:rsidP="001719DE">
      <w:pPr>
        <w:pStyle w:val="Default"/>
        <w:tabs>
          <w:tab w:val="left" w:pos="709"/>
        </w:tabs>
        <w:spacing w:before="120" w:after="120"/>
        <w:ind w:firstLine="709"/>
        <w:jc w:val="both"/>
        <w:rPr>
          <w:rFonts w:ascii="Times New Roman" w:hAnsi="Times New Roman" w:cs="Times New Roman"/>
          <w:color w:val="auto"/>
          <w:sz w:val="28"/>
          <w:szCs w:val="28"/>
          <w:lang w:val="vi-VN"/>
        </w:rPr>
      </w:pPr>
      <w:r w:rsidRPr="001F6737">
        <w:rPr>
          <w:rFonts w:ascii="Times New Roman" w:hAnsi="Times New Roman" w:cs="Times New Roman"/>
          <w:color w:val="auto"/>
          <w:sz w:val="28"/>
          <w:szCs w:val="28"/>
          <w:lang w:val="vi-VN"/>
        </w:rPr>
        <w:t xml:space="preserve">- Định kỳ sử dụng chế phẩm sinh học </w:t>
      </w:r>
      <w:r w:rsidRPr="001F6737">
        <w:rPr>
          <w:rFonts w:ascii="Times New Roman" w:hAnsi="Times New Roman" w:cs="Times New Roman"/>
          <w:i/>
          <w:color w:val="auto"/>
          <w:sz w:val="28"/>
          <w:szCs w:val="28"/>
          <w:lang w:val="vi-VN"/>
        </w:rPr>
        <w:t>(10-15 ngày một lần)</w:t>
      </w:r>
      <w:r w:rsidRPr="001F6737">
        <w:rPr>
          <w:rFonts w:ascii="Times New Roman" w:hAnsi="Times New Roman" w:cs="Times New Roman"/>
          <w:color w:val="auto"/>
          <w:sz w:val="28"/>
          <w:szCs w:val="28"/>
          <w:lang w:val="vi-VN"/>
        </w:rPr>
        <w:t xml:space="preserve"> để làm sạch nền đáy và ổn định môi trường, liều lượng theo nhà sản xuất.</w:t>
      </w:r>
    </w:p>
    <w:p w:rsidR="001719DE" w:rsidRPr="001F6737" w:rsidRDefault="001719DE" w:rsidP="001719DE">
      <w:pPr>
        <w:spacing w:before="60"/>
        <w:ind w:firstLine="709"/>
        <w:jc w:val="both"/>
        <w:rPr>
          <w:rFonts w:eastAsia="Calibri"/>
          <w:b/>
          <w:sz w:val="28"/>
          <w:szCs w:val="28"/>
          <w:lang w:val="vi-VN"/>
        </w:rPr>
      </w:pPr>
      <w:r w:rsidRPr="001F6737">
        <w:rPr>
          <w:sz w:val="28"/>
          <w:szCs w:val="28"/>
          <w:lang w:val="vi-VN"/>
        </w:rPr>
        <w:t>- Đối với mùa mưa: Bổ sung vôi CaCO</w:t>
      </w:r>
      <w:r w:rsidRPr="001F6737">
        <w:rPr>
          <w:sz w:val="28"/>
          <w:szCs w:val="28"/>
          <w:vertAlign w:val="subscript"/>
          <w:lang w:val="vi-VN"/>
        </w:rPr>
        <w:t>3</w:t>
      </w:r>
      <w:r w:rsidRPr="001F6737">
        <w:rPr>
          <w:sz w:val="28"/>
          <w:szCs w:val="28"/>
          <w:lang w:val="vi-VN"/>
        </w:rPr>
        <w:t xml:space="preserve"> kết hợp với vôi Dolomite, liều lượng 100-150 kg/ha; để tăng cường khoáng cho môi trường nước giúp tôm nuôi cứng võ và phát triển tốt.</w:t>
      </w:r>
      <w:r w:rsidRPr="001F6737">
        <w:rPr>
          <w:rFonts w:eastAsia="Calibri"/>
          <w:b/>
          <w:sz w:val="28"/>
          <w:szCs w:val="28"/>
          <w:lang w:val="vi-VN"/>
        </w:rPr>
        <w:tab/>
      </w:r>
    </w:p>
    <w:p w:rsidR="001719DE" w:rsidRPr="00E604BE" w:rsidRDefault="001719DE" w:rsidP="001719DE">
      <w:pPr>
        <w:pStyle w:val="Normal13pt"/>
        <w:tabs>
          <w:tab w:val="left" w:pos="709"/>
        </w:tabs>
        <w:spacing w:before="120" w:after="120"/>
        <w:ind w:firstLine="709"/>
        <w:jc w:val="both"/>
        <w:rPr>
          <w:sz w:val="28"/>
          <w:szCs w:val="28"/>
        </w:rPr>
      </w:pPr>
      <w:r w:rsidRPr="00E604BE">
        <w:rPr>
          <w:sz w:val="28"/>
          <w:szCs w:val="28"/>
        </w:rPr>
        <w:t>Thường xuyên quan sát tôm nuôi để phát hiện những biểu hiện không bình thường và đưa ra hướng xử lý kịp thời.</w:t>
      </w:r>
    </w:p>
    <w:p w:rsidR="001719DE" w:rsidRPr="00E604BE" w:rsidRDefault="001719DE" w:rsidP="001719DE">
      <w:pPr>
        <w:pStyle w:val="Normal13pt"/>
        <w:tabs>
          <w:tab w:val="left" w:pos="709"/>
        </w:tabs>
        <w:spacing w:before="120" w:after="120"/>
        <w:ind w:firstLine="709"/>
        <w:jc w:val="both"/>
        <w:rPr>
          <w:sz w:val="28"/>
          <w:szCs w:val="28"/>
        </w:rPr>
      </w:pPr>
      <w:r w:rsidRPr="00E604BE">
        <w:rPr>
          <w:sz w:val="28"/>
          <w:szCs w:val="28"/>
        </w:rPr>
        <w:t>Hằng ngày quan sát các hoạt động bắt mồi và sức khỏe của tôm trong vuông nuôi, xem biểu hiện bên ngoài thông qua màu sắc, phụ bộ, thức ăn, đường ruột,… để có thể phát hiện các dấu hiệu bất thường.</w:t>
      </w:r>
    </w:p>
    <w:p w:rsidR="001719DE" w:rsidRPr="00E604BE" w:rsidRDefault="001719DE" w:rsidP="001719DE">
      <w:pPr>
        <w:spacing w:before="60"/>
        <w:ind w:firstLine="720"/>
        <w:jc w:val="both"/>
        <w:rPr>
          <w:rFonts w:eastAsia="Calibri"/>
          <w:b/>
          <w:sz w:val="28"/>
          <w:szCs w:val="28"/>
        </w:rPr>
      </w:pPr>
      <w:r w:rsidRPr="00E604BE">
        <w:rPr>
          <w:rFonts w:eastAsia="Calibri"/>
          <w:b/>
          <w:sz w:val="28"/>
          <w:szCs w:val="28"/>
        </w:rPr>
        <w:t>8. Một số bệnh thường gặp và phương pháp phòng bệnh</w:t>
      </w:r>
    </w:p>
    <w:p w:rsidR="001719DE" w:rsidRPr="00E604BE" w:rsidRDefault="00CA7F21" w:rsidP="001719DE">
      <w:pPr>
        <w:tabs>
          <w:tab w:val="left" w:pos="709"/>
        </w:tabs>
        <w:suppressAutoHyphens/>
        <w:autoSpaceDE w:val="0"/>
        <w:autoSpaceDN w:val="0"/>
        <w:adjustRightInd w:val="0"/>
        <w:spacing w:before="120" w:after="120"/>
        <w:ind w:firstLine="709"/>
        <w:jc w:val="both"/>
        <w:textAlignment w:val="center"/>
        <w:rPr>
          <w:b/>
          <w:sz w:val="28"/>
          <w:szCs w:val="28"/>
        </w:rPr>
      </w:pPr>
      <w:r>
        <w:rPr>
          <w:b/>
          <w:sz w:val="28"/>
          <w:szCs w:val="28"/>
        </w:rPr>
        <w:t>8.1.</w:t>
      </w:r>
      <w:r w:rsidR="001719DE" w:rsidRPr="00E604BE">
        <w:rPr>
          <w:b/>
          <w:sz w:val="28"/>
          <w:szCs w:val="28"/>
        </w:rPr>
        <w:t xml:space="preserve"> Bệnh đốm trắng (WSSV)</w:t>
      </w:r>
    </w:p>
    <w:p w:rsidR="001719DE" w:rsidRPr="00E604BE" w:rsidRDefault="001719DE" w:rsidP="001719DE">
      <w:pPr>
        <w:tabs>
          <w:tab w:val="left" w:pos="709"/>
        </w:tabs>
        <w:suppressAutoHyphens/>
        <w:autoSpaceDE w:val="0"/>
        <w:autoSpaceDN w:val="0"/>
        <w:adjustRightInd w:val="0"/>
        <w:spacing w:before="120" w:after="120"/>
        <w:ind w:firstLine="709"/>
        <w:jc w:val="both"/>
        <w:textAlignment w:val="center"/>
        <w:rPr>
          <w:noProof/>
          <w:sz w:val="28"/>
          <w:szCs w:val="28"/>
        </w:rPr>
      </w:pPr>
      <w:r w:rsidRPr="00E604BE">
        <w:rPr>
          <w:noProof/>
          <w:sz w:val="28"/>
          <w:szCs w:val="28"/>
        </w:rPr>
        <w:lastRenderedPageBreak/>
        <w:t>Virus gây bệnh đốm trắng là vi khuẩn thuộc giống Whispovirus, họ Nimaviridae.</w:t>
      </w:r>
    </w:p>
    <w:p w:rsidR="001719DE" w:rsidRPr="00E604BE" w:rsidRDefault="001719DE" w:rsidP="001719DE">
      <w:pPr>
        <w:tabs>
          <w:tab w:val="left" w:pos="709"/>
        </w:tabs>
        <w:suppressAutoHyphens/>
        <w:autoSpaceDE w:val="0"/>
        <w:autoSpaceDN w:val="0"/>
        <w:adjustRightInd w:val="0"/>
        <w:spacing w:before="120" w:after="120"/>
        <w:ind w:firstLine="709"/>
        <w:jc w:val="both"/>
        <w:textAlignment w:val="center"/>
        <w:rPr>
          <w:sz w:val="28"/>
          <w:szCs w:val="28"/>
        </w:rPr>
      </w:pPr>
      <w:r w:rsidRPr="00E604BE">
        <w:rPr>
          <w:sz w:val="28"/>
          <w:szCs w:val="28"/>
        </w:rPr>
        <w:t>Lứa tuổi mắc bệnh: tôm bị bệnh ở mọi giai đoạn, nhưng mẫn cảm nhất ở giai đoạn 40-45 và 60-65 ngày sau khi thả. Bệnh có khả năng gây chết đến 90% trong vòng 3-7 ngày.</w:t>
      </w:r>
    </w:p>
    <w:p w:rsidR="001719DE" w:rsidRPr="00E604BE" w:rsidRDefault="001719DE" w:rsidP="001719DE">
      <w:pPr>
        <w:tabs>
          <w:tab w:val="left" w:pos="709"/>
        </w:tabs>
        <w:suppressAutoHyphens/>
        <w:autoSpaceDE w:val="0"/>
        <w:autoSpaceDN w:val="0"/>
        <w:adjustRightInd w:val="0"/>
        <w:spacing w:before="120" w:after="120"/>
        <w:ind w:firstLine="709"/>
        <w:jc w:val="both"/>
        <w:textAlignment w:val="center"/>
        <w:rPr>
          <w:sz w:val="28"/>
          <w:szCs w:val="28"/>
        </w:rPr>
      </w:pPr>
      <w:r w:rsidRPr="00E604BE">
        <w:rPr>
          <w:sz w:val="28"/>
          <w:szCs w:val="28"/>
        </w:rPr>
        <w:t>Mùa xuất hiện bệnh: Bệnh xuất hiện quanh năm nhưng phát triển mạnh nhất vào thời điểm giao mùa (cuối mùa xuân - đầu hè và cuối mùa thu – đầu đông, mùa mưa – mùa khô), khi thời tiết có nhiều biến động (nhiệt độ nước dưới 26</w:t>
      </w:r>
      <w:r w:rsidRPr="00E604BE">
        <w:rPr>
          <w:sz w:val="28"/>
          <w:szCs w:val="28"/>
          <w:vertAlign w:val="superscript"/>
        </w:rPr>
        <w:t>0</w:t>
      </w:r>
      <w:r w:rsidRPr="00E604BE">
        <w:rPr>
          <w:sz w:val="28"/>
          <w:szCs w:val="28"/>
        </w:rPr>
        <w:t>C), môi trường không thuận lợi làm sức đề kháng tôm giảm.</w:t>
      </w:r>
    </w:p>
    <w:p w:rsidR="001719DE" w:rsidRPr="00E604BE" w:rsidRDefault="001719DE" w:rsidP="001719DE">
      <w:pPr>
        <w:tabs>
          <w:tab w:val="left" w:pos="709"/>
        </w:tabs>
        <w:suppressAutoHyphens/>
        <w:autoSpaceDE w:val="0"/>
        <w:autoSpaceDN w:val="0"/>
        <w:adjustRightInd w:val="0"/>
        <w:spacing w:before="120" w:after="120"/>
        <w:ind w:firstLine="709"/>
        <w:jc w:val="both"/>
        <w:textAlignment w:val="center"/>
        <w:rPr>
          <w:noProof/>
          <w:sz w:val="28"/>
          <w:szCs w:val="28"/>
        </w:rPr>
      </w:pPr>
      <w:r w:rsidRPr="00E604BE">
        <w:rPr>
          <w:sz w:val="28"/>
          <w:szCs w:val="28"/>
        </w:rPr>
        <w:t xml:space="preserve">Triệu chứng: </w:t>
      </w:r>
      <w:r w:rsidRPr="00E604BE">
        <w:rPr>
          <w:noProof/>
          <w:sz w:val="28"/>
          <w:szCs w:val="28"/>
        </w:rPr>
        <w:t xml:space="preserve">Tôm yếu, bỏ ăn, bơi lờ đờ, tấp mé (bơi dạt bờ), đỏ thân. Quan sát tôm bệnh có dấu hiệu dưới vỏ vùng giáp đầu ngực, vỏ thân, đuôi có nhiều đốm trắng đường kính từ 0,5-2mm. Các đốm trắng nằm bên trong vỏ nên không bị mất đi khi cọ rửa, chà xác hoặc xử lý nhiệt. Các tế bào mang, ruột, dạ dày, tế bào biểu bì dưới vỏ, cơ quan lympho có nhân sưng to và bị hủy hoại. </w:t>
      </w:r>
    </w:p>
    <w:p w:rsidR="001719DE" w:rsidRPr="00E604BE" w:rsidRDefault="001719DE" w:rsidP="001719DE">
      <w:pPr>
        <w:tabs>
          <w:tab w:val="left" w:pos="709"/>
        </w:tabs>
        <w:suppressAutoHyphens/>
        <w:autoSpaceDE w:val="0"/>
        <w:autoSpaceDN w:val="0"/>
        <w:adjustRightInd w:val="0"/>
        <w:spacing w:before="120" w:after="120"/>
        <w:ind w:firstLine="709"/>
        <w:jc w:val="both"/>
        <w:textAlignment w:val="center"/>
        <w:rPr>
          <w:noProof/>
          <w:sz w:val="28"/>
          <w:szCs w:val="28"/>
        </w:rPr>
      </w:pPr>
      <w:r w:rsidRPr="00E604BE">
        <w:rPr>
          <w:noProof/>
          <w:sz w:val="28"/>
          <w:szCs w:val="28"/>
        </w:rPr>
        <w:t>Phòng bệnh: áp dụng các phương pháp phòng bệnh tổng hợp.</w:t>
      </w:r>
    </w:p>
    <w:p w:rsidR="001719DE" w:rsidRPr="00E604BE" w:rsidRDefault="00CA7F21" w:rsidP="001719DE">
      <w:pPr>
        <w:tabs>
          <w:tab w:val="left" w:pos="709"/>
        </w:tabs>
        <w:suppressAutoHyphens/>
        <w:autoSpaceDE w:val="0"/>
        <w:autoSpaceDN w:val="0"/>
        <w:adjustRightInd w:val="0"/>
        <w:spacing w:before="120" w:after="120"/>
        <w:ind w:firstLine="709"/>
        <w:jc w:val="both"/>
        <w:textAlignment w:val="center"/>
        <w:rPr>
          <w:b/>
          <w:sz w:val="28"/>
          <w:szCs w:val="28"/>
        </w:rPr>
      </w:pPr>
      <w:r>
        <w:rPr>
          <w:b/>
          <w:sz w:val="28"/>
          <w:szCs w:val="28"/>
        </w:rPr>
        <w:t>8.2.</w:t>
      </w:r>
      <w:r w:rsidR="001719DE" w:rsidRPr="00E604BE">
        <w:rPr>
          <w:b/>
          <w:sz w:val="28"/>
          <w:szCs w:val="28"/>
        </w:rPr>
        <w:t xml:space="preserve"> Bệnh hoại tử gan tụy cấp (AHPND)</w:t>
      </w:r>
    </w:p>
    <w:p w:rsidR="001719DE" w:rsidRPr="00E604BE" w:rsidRDefault="001719DE" w:rsidP="001719DE">
      <w:pPr>
        <w:tabs>
          <w:tab w:val="left" w:pos="709"/>
        </w:tabs>
        <w:suppressAutoHyphens/>
        <w:autoSpaceDE w:val="0"/>
        <w:autoSpaceDN w:val="0"/>
        <w:adjustRightInd w:val="0"/>
        <w:spacing w:before="120" w:after="120"/>
        <w:ind w:firstLine="709"/>
        <w:jc w:val="both"/>
        <w:textAlignment w:val="center"/>
        <w:rPr>
          <w:noProof/>
          <w:sz w:val="28"/>
          <w:szCs w:val="28"/>
        </w:rPr>
      </w:pPr>
      <w:r w:rsidRPr="00E604BE">
        <w:rPr>
          <w:noProof/>
          <w:sz w:val="28"/>
          <w:szCs w:val="28"/>
        </w:rPr>
        <w:t xml:space="preserve">Virus gây bệnh hoại tử gan tụy cấp là vi khuẩn </w:t>
      </w:r>
      <w:r w:rsidRPr="00E604BE">
        <w:rPr>
          <w:i/>
          <w:noProof/>
          <w:sz w:val="28"/>
          <w:szCs w:val="28"/>
        </w:rPr>
        <w:t>Vibrio parahaemolyticus</w:t>
      </w:r>
      <w:r w:rsidRPr="00E604BE">
        <w:rPr>
          <w:noProof/>
          <w:sz w:val="28"/>
          <w:szCs w:val="28"/>
        </w:rPr>
        <w:t xml:space="preserve"> có mang gen độc lực.</w:t>
      </w:r>
    </w:p>
    <w:p w:rsidR="001719DE" w:rsidRPr="00E604BE" w:rsidRDefault="001719DE" w:rsidP="001719DE">
      <w:pPr>
        <w:tabs>
          <w:tab w:val="left" w:pos="709"/>
        </w:tabs>
        <w:suppressAutoHyphens/>
        <w:autoSpaceDE w:val="0"/>
        <w:autoSpaceDN w:val="0"/>
        <w:adjustRightInd w:val="0"/>
        <w:spacing w:before="120" w:after="120"/>
        <w:ind w:firstLine="709"/>
        <w:jc w:val="both"/>
        <w:textAlignment w:val="center"/>
        <w:rPr>
          <w:sz w:val="28"/>
          <w:szCs w:val="28"/>
        </w:rPr>
      </w:pPr>
      <w:r w:rsidRPr="00E604BE">
        <w:rPr>
          <w:sz w:val="28"/>
          <w:szCs w:val="28"/>
        </w:rPr>
        <w:t>Mùa xuất hiện bệnh: Bệnh xuất hiện quanh năm nhưng phát triển mạnh nhất tập trung vào tháng 3 đến tháng 8 hàng năm.</w:t>
      </w:r>
    </w:p>
    <w:p w:rsidR="001719DE" w:rsidRPr="00E604BE" w:rsidRDefault="001719DE" w:rsidP="001719DE">
      <w:pPr>
        <w:tabs>
          <w:tab w:val="left" w:pos="709"/>
        </w:tabs>
        <w:suppressAutoHyphens/>
        <w:autoSpaceDE w:val="0"/>
        <w:autoSpaceDN w:val="0"/>
        <w:adjustRightInd w:val="0"/>
        <w:spacing w:before="120" w:after="120"/>
        <w:ind w:firstLine="709"/>
        <w:jc w:val="both"/>
        <w:textAlignment w:val="center"/>
        <w:rPr>
          <w:sz w:val="28"/>
          <w:szCs w:val="28"/>
        </w:rPr>
      </w:pPr>
      <w:r w:rsidRPr="00E604BE">
        <w:rPr>
          <w:sz w:val="28"/>
          <w:szCs w:val="28"/>
        </w:rPr>
        <w:t>Bệnh có tốc độ lây lan nhanh, tỷ lệ chết có thể lên đến 90% sau 3 – 5 ngày phát hiện bệnh.</w:t>
      </w:r>
    </w:p>
    <w:p w:rsidR="001719DE" w:rsidRPr="00E604BE" w:rsidRDefault="001719DE" w:rsidP="001719DE">
      <w:pPr>
        <w:tabs>
          <w:tab w:val="left" w:pos="709"/>
        </w:tabs>
        <w:suppressAutoHyphens/>
        <w:autoSpaceDE w:val="0"/>
        <w:autoSpaceDN w:val="0"/>
        <w:adjustRightInd w:val="0"/>
        <w:spacing w:before="120" w:after="120"/>
        <w:ind w:firstLine="709"/>
        <w:jc w:val="both"/>
        <w:textAlignment w:val="center"/>
        <w:rPr>
          <w:sz w:val="28"/>
          <w:szCs w:val="28"/>
        </w:rPr>
      </w:pPr>
      <w:r w:rsidRPr="00E604BE">
        <w:rPr>
          <w:sz w:val="28"/>
          <w:szCs w:val="28"/>
        </w:rPr>
        <w:t xml:space="preserve">Triệu chứng: </w:t>
      </w:r>
      <w:r w:rsidRPr="00E604BE">
        <w:rPr>
          <w:noProof/>
          <w:sz w:val="28"/>
          <w:szCs w:val="28"/>
        </w:rPr>
        <w:t>ở giai đoạn đầu, triệu chứng của bệnh chưa rõ ràng, tôm chậm lớn, lờ đờ, bỏ ăn, tấp mé và chết ở đáy ao nuôi. Giai đoạn tiếp theo, tôm bệnh có hiện tượng mềm vỏ, màu sắc cơ thể biến đổi, gan tụy mềm, dễ vỡ, sưng to, đổi màu và chết. Tôm bị bệnh lâu ngày có gan tụy teo, dai, nhạt màu, ruột không chứa thức ăn. Tổ chức gan, tụy thoái hóa tiến triển cấp tính. Ở giai đoạn cuối của bệnh, gan tụy bị thoái hóa, hoại tử nặng, có sự tập hợp của tế bào máu ở giữa ống gan tụy và nhiễm khuẩn thứ cấp.</w:t>
      </w:r>
    </w:p>
    <w:p w:rsidR="001719DE" w:rsidRPr="00E604BE" w:rsidRDefault="001719DE" w:rsidP="001719DE">
      <w:pPr>
        <w:tabs>
          <w:tab w:val="left" w:pos="709"/>
        </w:tabs>
        <w:suppressAutoHyphens/>
        <w:autoSpaceDE w:val="0"/>
        <w:autoSpaceDN w:val="0"/>
        <w:adjustRightInd w:val="0"/>
        <w:spacing w:before="120" w:after="120"/>
        <w:ind w:firstLine="709"/>
        <w:jc w:val="both"/>
        <w:textAlignment w:val="center"/>
        <w:rPr>
          <w:noProof/>
          <w:sz w:val="28"/>
          <w:szCs w:val="28"/>
        </w:rPr>
      </w:pPr>
      <w:r w:rsidRPr="00E604BE">
        <w:rPr>
          <w:noProof/>
          <w:sz w:val="28"/>
          <w:szCs w:val="28"/>
        </w:rPr>
        <w:t xml:space="preserve">Phòng bệnh: áp dụng các phương pháp phòng bệnh tổng hợp. Trong 6 tuần đầu tiên sauu khi thả giống, các cơ sở nuôi thâm canh, bán thâm canh tiến hành lấy mẫu tôm, nước, bùn định kỳ 2 tuần/lần để kiểm tra </w:t>
      </w:r>
      <w:r w:rsidRPr="00E604BE">
        <w:rPr>
          <w:i/>
          <w:noProof/>
          <w:sz w:val="28"/>
          <w:szCs w:val="28"/>
        </w:rPr>
        <w:t>Vibrio</w:t>
      </w:r>
      <w:r w:rsidRPr="00E604BE">
        <w:rPr>
          <w:noProof/>
          <w:sz w:val="28"/>
          <w:szCs w:val="28"/>
        </w:rPr>
        <w:t xml:space="preserve"> tổng số đồng thời phát hiện </w:t>
      </w:r>
      <w:r w:rsidRPr="00E604BE">
        <w:rPr>
          <w:i/>
          <w:noProof/>
          <w:sz w:val="28"/>
          <w:szCs w:val="28"/>
        </w:rPr>
        <w:t>Vibrio parahaemolyticus</w:t>
      </w:r>
      <w:r w:rsidRPr="00E604BE">
        <w:rPr>
          <w:noProof/>
          <w:sz w:val="28"/>
          <w:szCs w:val="28"/>
        </w:rPr>
        <w:t xml:space="preserve"> mang gen gây bệnh. Nếu </w:t>
      </w:r>
      <w:r w:rsidRPr="00E604BE">
        <w:rPr>
          <w:i/>
          <w:noProof/>
          <w:sz w:val="28"/>
          <w:szCs w:val="28"/>
        </w:rPr>
        <w:t>Vibrio</w:t>
      </w:r>
      <w:r w:rsidRPr="00E604BE">
        <w:rPr>
          <w:noProof/>
          <w:sz w:val="28"/>
          <w:szCs w:val="28"/>
        </w:rPr>
        <w:t xml:space="preserve"> tổng số vượt quá giới hạn cho phéo (≥10</w:t>
      </w:r>
      <w:r w:rsidRPr="00E604BE">
        <w:rPr>
          <w:noProof/>
          <w:sz w:val="28"/>
          <w:szCs w:val="28"/>
          <w:vertAlign w:val="superscript"/>
        </w:rPr>
        <w:t>3</w:t>
      </w:r>
      <w:r w:rsidRPr="00E604BE">
        <w:rPr>
          <w:noProof/>
          <w:sz w:val="28"/>
          <w:szCs w:val="28"/>
        </w:rPr>
        <w:t xml:space="preserve"> CFU/ml) cần thực hiện điều chỉnh, làm giảm số lượng vi khuẩn </w:t>
      </w:r>
      <w:r w:rsidRPr="00E604BE">
        <w:rPr>
          <w:i/>
          <w:noProof/>
          <w:sz w:val="28"/>
          <w:szCs w:val="28"/>
        </w:rPr>
        <w:t>Vibrio</w:t>
      </w:r>
      <w:r w:rsidRPr="00E604BE">
        <w:rPr>
          <w:noProof/>
          <w:sz w:val="28"/>
          <w:szCs w:val="28"/>
        </w:rPr>
        <w:t xml:space="preserve"> trong ao như sử dụng chế phẩm sinh học, các loại hóa chất xử lý nước ao.</w:t>
      </w:r>
    </w:p>
    <w:p w:rsidR="001719DE" w:rsidRPr="00E604BE" w:rsidRDefault="001719DE" w:rsidP="001719DE">
      <w:pPr>
        <w:tabs>
          <w:tab w:val="left" w:pos="709"/>
        </w:tabs>
        <w:suppressAutoHyphens/>
        <w:autoSpaceDE w:val="0"/>
        <w:autoSpaceDN w:val="0"/>
        <w:adjustRightInd w:val="0"/>
        <w:spacing w:before="120" w:after="120"/>
        <w:ind w:firstLine="709"/>
        <w:jc w:val="both"/>
        <w:textAlignment w:val="center"/>
        <w:rPr>
          <w:noProof/>
          <w:sz w:val="28"/>
          <w:szCs w:val="28"/>
        </w:rPr>
      </w:pPr>
      <w:r w:rsidRPr="00E604BE">
        <w:rPr>
          <w:noProof/>
          <w:sz w:val="28"/>
          <w:szCs w:val="28"/>
        </w:rPr>
        <w:t xml:space="preserve"> Điều trị bệnh: Ngừng cho tôm ăn và quan sát tình hình ao tôm nhằm hạn chế sự phát triển của vi khuẩn gây bệnh, có thể điều trị bệnh bằng thuốc kháng sinh. Tuy nhiên, do tính chất phức tạp của bệnh, nên việc điều trị bệnh ít khi có hiệu quả và không khả thi. Cần xét nghiệm chính xác tác nhân gây bệnh và kháng sinh đồ để lựa chọn kháng sinh hiệu quả nhất. </w:t>
      </w:r>
    </w:p>
    <w:p w:rsidR="001719DE" w:rsidRPr="00E604BE" w:rsidRDefault="00CA7F21" w:rsidP="001719DE">
      <w:pPr>
        <w:tabs>
          <w:tab w:val="left" w:pos="709"/>
        </w:tabs>
        <w:suppressAutoHyphens/>
        <w:autoSpaceDE w:val="0"/>
        <w:autoSpaceDN w:val="0"/>
        <w:adjustRightInd w:val="0"/>
        <w:spacing w:before="120" w:after="120"/>
        <w:ind w:firstLine="709"/>
        <w:jc w:val="both"/>
        <w:textAlignment w:val="center"/>
        <w:rPr>
          <w:b/>
          <w:sz w:val="28"/>
          <w:szCs w:val="28"/>
        </w:rPr>
      </w:pPr>
      <w:r>
        <w:rPr>
          <w:b/>
          <w:sz w:val="28"/>
          <w:szCs w:val="28"/>
        </w:rPr>
        <w:lastRenderedPageBreak/>
        <w:t>8.3.</w:t>
      </w:r>
      <w:r w:rsidR="001719DE" w:rsidRPr="00E604BE">
        <w:rPr>
          <w:b/>
          <w:sz w:val="28"/>
          <w:szCs w:val="28"/>
        </w:rPr>
        <w:t xml:space="preserve"> Bệnh hoai tử cơ quan tạo máu và cơ quan biểu mô (IHHNV)</w:t>
      </w:r>
    </w:p>
    <w:p w:rsidR="001719DE" w:rsidRPr="00E604BE" w:rsidRDefault="001719DE" w:rsidP="001719DE">
      <w:pPr>
        <w:tabs>
          <w:tab w:val="left" w:pos="709"/>
        </w:tabs>
        <w:suppressAutoHyphens/>
        <w:autoSpaceDE w:val="0"/>
        <w:autoSpaceDN w:val="0"/>
        <w:adjustRightInd w:val="0"/>
        <w:spacing w:before="120" w:after="120"/>
        <w:ind w:firstLine="709"/>
        <w:jc w:val="both"/>
        <w:textAlignment w:val="center"/>
        <w:rPr>
          <w:sz w:val="28"/>
          <w:szCs w:val="28"/>
        </w:rPr>
      </w:pPr>
      <w:r w:rsidRPr="00E604BE">
        <w:rPr>
          <w:sz w:val="28"/>
          <w:szCs w:val="28"/>
        </w:rPr>
        <w:t>Bệnh hoại tử cơ quan tạo máu và cơ quan lập biểu mô do Infectious hypodermal and hematopoietic necrosis virus (IHHNV) gây ra.</w:t>
      </w:r>
    </w:p>
    <w:p w:rsidR="001719DE" w:rsidRPr="00E604BE" w:rsidRDefault="001719DE" w:rsidP="001719DE">
      <w:pPr>
        <w:tabs>
          <w:tab w:val="left" w:pos="709"/>
        </w:tabs>
        <w:suppressAutoHyphens/>
        <w:autoSpaceDE w:val="0"/>
        <w:autoSpaceDN w:val="0"/>
        <w:adjustRightInd w:val="0"/>
        <w:spacing w:before="120" w:after="120"/>
        <w:ind w:firstLine="709"/>
        <w:jc w:val="both"/>
        <w:textAlignment w:val="center"/>
        <w:rPr>
          <w:sz w:val="28"/>
          <w:szCs w:val="28"/>
        </w:rPr>
      </w:pPr>
      <w:r w:rsidRPr="00E604BE">
        <w:rPr>
          <w:sz w:val="28"/>
          <w:szCs w:val="28"/>
        </w:rPr>
        <w:t>Mặc dù bệnh không gây chết nghiêm trọng trên tôm thẻ chân trắng nhưng bệnh làm giảm khả năng tăng trưởng của tôm đến 30% và gây ra hội chứng “còi cọc dị hình”. Tôm nhiễm bệnh biểu hiện chủy bị cong (thường cong khoảng 45 đến 90° sang trái hoặc phải) hoặc dị hình, các phụ bộ ở phần đầu ngực cũng có biêu hiện không bình thường, vỏ thô ráp,… Bệnh hoại tử cơ quan tạo máu và cơ quan lập biểu mô làm giảm sản lượng và gây thiệt hại về kinh tế vì khi thu hoạch, tôm nhiễm bệnh thường có kích thước nhỏ, không đồng đều và dị hình.</w:t>
      </w:r>
    </w:p>
    <w:p w:rsidR="001719DE" w:rsidRPr="00E604BE" w:rsidRDefault="001719DE" w:rsidP="001719DE">
      <w:pPr>
        <w:tabs>
          <w:tab w:val="left" w:pos="709"/>
        </w:tabs>
        <w:suppressAutoHyphens/>
        <w:autoSpaceDE w:val="0"/>
        <w:autoSpaceDN w:val="0"/>
        <w:adjustRightInd w:val="0"/>
        <w:spacing w:before="120" w:after="120"/>
        <w:ind w:firstLine="709"/>
        <w:jc w:val="both"/>
        <w:textAlignment w:val="center"/>
        <w:rPr>
          <w:sz w:val="28"/>
          <w:szCs w:val="28"/>
        </w:rPr>
      </w:pPr>
      <w:r w:rsidRPr="00E604BE">
        <w:rPr>
          <w:sz w:val="28"/>
          <w:szCs w:val="28"/>
        </w:rPr>
        <w:t>IHHNV được ghi nhận trong tất cả các giai đoạn phát triển của tôm nuôi. IHHNV có thể tấn công ở các cơ quan như mang, biểu mô, mô liên kết, cơ quan tạo máu, cơ quan bạch huyết, tuyến râu,... Mầm bệnh lây truyền theo cả chiều dọc và chiều ngang. Lây lan theo chiều ngang khi tôm khỏe ăn thịt tôm nhiễm IHHNV hoặc lây truyền qua nguồn nước. Khả năng lây lan theo chiều dọc từ bố mẹ sang con thông qua trứng bị nhiễm IHHNV.</w:t>
      </w:r>
    </w:p>
    <w:p w:rsidR="001719DE" w:rsidRPr="00E604BE" w:rsidRDefault="001719DE" w:rsidP="001719DE">
      <w:pPr>
        <w:tabs>
          <w:tab w:val="left" w:pos="709"/>
        </w:tabs>
        <w:suppressAutoHyphens/>
        <w:autoSpaceDE w:val="0"/>
        <w:autoSpaceDN w:val="0"/>
        <w:adjustRightInd w:val="0"/>
        <w:spacing w:before="120" w:after="120"/>
        <w:ind w:firstLine="709"/>
        <w:jc w:val="both"/>
        <w:textAlignment w:val="center"/>
        <w:rPr>
          <w:sz w:val="28"/>
          <w:szCs w:val="28"/>
        </w:rPr>
      </w:pPr>
      <w:r w:rsidRPr="00E604BE">
        <w:rPr>
          <w:sz w:val="28"/>
          <w:szCs w:val="28"/>
        </w:rPr>
        <w:t>Cách phòng bệnh hiệu quả nhất vẫn là sử dụng tôm bố mẹ có chất lượng cao, sạch bệnh. Phương pháp tiệt trùng trứng và ấu trùng là một phương pháp phòng bệnh hiệu quả tại các trại sản xuất giống. Đối với các ao nuôi tôm nuôi thương phẩm, chọn lọc và kiểm tra con giống khỏe mạnh, sạch bệnh, không nhiễm IHHNV là cách phòng bệnh.</w:t>
      </w:r>
    </w:p>
    <w:p w:rsidR="001719DE" w:rsidRPr="00E604BE" w:rsidRDefault="00CA7F21" w:rsidP="001719DE">
      <w:pPr>
        <w:tabs>
          <w:tab w:val="left" w:pos="709"/>
        </w:tabs>
        <w:suppressAutoHyphens/>
        <w:autoSpaceDE w:val="0"/>
        <w:autoSpaceDN w:val="0"/>
        <w:adjustRightInd w:val="0"/>
        <w:spacing w:before="120" w:after="120"/>
        <w:ind w:firstLine="709"/>
        <w:jc w:val="both"/>
        <w:textAlignment w:val="center"/>
        <w:rPr>
          <w:b/>
          <w:sz w:val="28"/>
          <w:szCs w:val="28"/>
        </w:rPr>
      </w:pPr>
      <w:r>
        <w:rPr>
          <w:b/>
          <w:sz w:val="28"/>
          <w:szCs w:val="28"/>
        </w:rPr>
        <w:t>8.4.</w:t>
      </w:r>
      <w:r w:rsidR="001719DE" w:rsidRPr="00E604BE">
        <w:rPr>
          <w:b/>
          <w:sz w:val="28"/>
          <w:szCs w:val="28"/>
        </w:rPr>
        <w:t xml:space="preserve"> Bệnh đầu vàng (YHV)</w:t>
      </w:r>
    </w:p>
    <w:p w:rsidR="001719DE" w:rsidRPr="00E604BE" w:rsidRDefault="001719DE" w:rsidP="001719DE">
      <w:pPr>
        <w:tabs>
          <w:tab w:val="left" w:pos="709"/>
        </w:tabs>
        <w:suppressAutoHyphens/>
        <w:autoSpaceDE w:val="0"/>
        <w:autoSpaceDN w:val="0"/>
        <w:adjustRightInd w:val="0"/>
        <w:spacing w:before="120" w:after="120"/>
        <w:ind w:firstLine="709"/>
        <w:jc w:val="both"/>
        <w:textAlignment w:val="center"/>
        <w:rPr>
          <w:sz w:val="28"/>
          <w:szCs w:val="28"/>
        </w:rPr>
      </w:pPr>
      <w:r w:rsidRPr="00E604BE">
        <w:rPr>
          <w:sz w:val="28"/>
          <w:szCs w:val="28"/>
        </w:rPr>
        <w:t>Tác nhân gây bệnh là do phức hợp virus gây bệnh đầu vàng (Yellow head virus - YHV) và virus gây hội chứng liên quan đến mang (Gill-associated virus – GAV). Cho đến hiện nay, YHV được ghi nhận có 6 kiểu gen khác nhau. YHV và GAV được phân loại thuộc họ Roniviridae, giống Okavirus.</w:t>
      </w:r>
    </w:p>
    <w:p w:rsidR="001719DE" w:rsidRPr="00CA7F21" w:rsidRDefault="001719DE" w:rsidP="001719DE">
      <w:pPr>
        <w:tabs>
          <w:tab w:val="left" w:pos="709"/>
        </w:tabs>
        <w:suppressAutoHyphens/>
        <w:autoSpaceDE w:val="0"/>
        <w:autoSpaceDN w:val="0"/>
        <w:adjustRightInd w:val="0"/>
        <w:spacing w:before="120" w:after="120"/>
        <w:ind w:firstLine="709"/>
        <w:jc w:val="both"/>
        <w:textAlignment w:val="center"/>
        <w:rPr>
          <w:spacing w:val="-4"/>
          <w:sz w:val="28"/>
          <w:szCs w:val="28"/>
        </w:rPr>
      </w:pPr>
      <w:r w:rsidRPr="00CA7F21">
        <w:rPr>
          <w:spacing w:val="-4"/>
          <w:sz w:val="28"/>
          <w:szCs w:val="28"/>
        </w:rPr>
        <w:t>Bệnh gây tỷ lệ chết cao, có thể lên đến 100% sau 3 đến 5 ngày nhiễm bệnh.</w:t>
      </w:r>
    </w:p>
    <w:p w:rsidR="001719DE" w:rsidRPr="00E604BE" w:rsidRDefault="001719DE" w:rsidP="001719DE">
      <w:pPr>
        <w:tabs>
          <w:tab w:val="left" w:pos="709"/>
        </w:tabs>
        <w:suppressAutoHyphens/>
        <w:autoSpaceDE w:val="0"/>
        <w:autoSpaceDN w:val="0"/>
        <w:adjustRightInd w:val="0"/>
        <w:spacing w:before="120" w:after="120"/>
        <w:ind w:firstLine="709"/>
        <w:jc w:val="both"/>
        <w:textAlignment w:val="center"/>
        <w:rPr>
          <w:sz w:val="28"/>
          <w:szCs w:val="28"/>
        </w:rPr>
      </w:pPr>
      <w:r w:rsidRPr="00E604BE">
        <w:rPr>
          <w:sz w:val="28"/>
          <w:szCs w:val="28"/>
        </w:rPr>
        <w:t>Tôm nhiễm bệnh có biểu hiện vàng hoặc nâu ở mang, vàng ở phần đầu ngực, toàn thân có màu nhợt nhạt, sưng tuyến tiêu hóa làm cho đầu xuất hiện màu vàng. Thực nghiệm chứng minh YHV có thể gây chết tôm ở tỷ lệ cao mặc dù tôm cảm nhiễm không có dấu hiệu lâm sàng của bệnh đầu vàng.</w:t>
      </w:r>
    </w:p>
    <w:p w:rsidR="001719DE" w:rsidRPr="00E604BE" w:rsidRDefault="001719DE" w:rsidP="001719DE">
      <w:pPr>
        <w:tabs>
          <w:tab w:val="left" w:pos="709"/>
        </w:tabs>
        <w:suppressAutoHyphens/>
        <w:autoSpaceDE w:val="0"/>
        <w:autoSpaceDN w:val="0"/>
        <w:adjustRightInd w:val="0"/>
        <w:spacing w:before="120" w:after="120"/>
        <w:ind w:firstLine="709"/>
        <w:jc w:val="both"/>
        <w:textAlignment w:val="center"/>
        <w:rPr>
          <w:sz w:val="28"/>
          <w:szCs w:val="28"/>
        </w:rPr>
      </w:pPr>
      <w:r w:rsidRPr="00E604BE">
        <w:rPr>
          <w:sz w:val="28"/>
          <w:szCs w:val="28"/>
        </w:rPr>
        <w:t>YHV thường nhiễm ở các cơ quan bạch huyết, các mô liên kết, tuyến sinh dục, buồng trứng, tế bào biểu bì ruột.... Bệnh đầu vàng lây lan theo cả chiều ngang và chiều dọc. Lây lan theo chiều ngang khi tôm khỏe ăn thịt tôm nhiễm YHV/GAV hoặc lây truyền qua nguồn nước. Khả năng lây lan theo chiều dọc từ bố mẹ sang con thông qua trứng bị nhiễm bệnh.</w:t>
      </w:r>
    </w:p>
    <w:p w:rsidR="001719DE" w:rsidRPr="00E604BE" w:rsidRDefault="001719DE" w:rsidP="001719DE">
      <w:pPr>
        <w:tabs>
          <w:tab w:val="left" w:pos="709"/>
        </w:tabs>
        <w:suppressAutoHyphens/>
        <w:autoSpaceDE w:val="0"/>
        <w:autoSpaceDN w:val="0"/>
        <w:adjustRightInd w:val="0"/>
        <w:spacing w:before="120" w:after="120"/>
        <w:ind w:firstLine="709"/>
        <w:jc w:val="both"/>
        <w:textAlignment w:val="center"/>
        <w:rPr>
          <w:sz w:val="28"/>
          <w:szCs w:val="28"/>
        </w:rPr>
      </w:pPr>
      <w:r w:rsidRPr="00E604BE">
        <w:rPr>
          <w:sz w:val="28"/>
          <w:szCs w:val="28"/>
        </w:rPr>
        <w:t>Áp dụng phương pháp phòng bệnh và ngăn ngừa sự lây lan của dịch bệnh này bằng cách chọn lọc và kiểm tra con giống sạch bệnh trước khi thả nuôi, xử lý chất lượng nguồn nước và môi trường xung quanh cho phù hợp.</w:t>
      </w:r>
    </w:p>
    <w:p w:rsidR="001719DE" w:rsidRPr="00CA7F21" w:rsidRDefault="00CA7F21" w:rsidP="001719DE">
      <w:pPr>
        <w:tabs>
          <w:tab w:val="left" w:pos="709"/>
        </w:tabs>
        <w:suppressAutoHyphens/>
        <w:autoSpaceDE w:val="0"/>
        <w:autoSpaceDN w:val="0"/>
        <w:adjustRightInd w:val="0"/>
        <w:spacing w:before="120" w:after="120"/>
        <w:ind w:firstLine="709"/>
        <w:jc w:val="both"/>
        <w:textAlignment w:val="center"/>
        <w:rPr>
          <w:b/>
          <w:sz w:val="28"/>
          <w:szCs w:val="28"/>
        </w:rPr>
      </w:pPr>
      <w:r w:rsidRPr="00CA7F21">
        <w:rPr>
          <w:b/>
          <w:sz w:val="28"/>
          <w:szCs w:val="28"/>
        </w:rPr>
        <w:t>8.5.</w:t>
      </w:r>
      <w:r w:rsidR="001719DE" w:rsidRPr="00CA7F21">
        <w:rPr>
          <w:b/>
          <w:sz w:val="28"/>
          <w:szCs w:val="28"/>
        </w:rPr>
        <w:t xml:space="preserve"> Bệnh còi (MBV)</w:t>
      </w:r>
    </w:p>
    <w:p w:rsidR="001719DE" w:rsidRPr="00E604BE" w:rsidRDefault="001719DE" w:rsidP="001719DE">
      <w:pPr>
        <w:tabs>
          <w:tab w:val="left" w:pos="709"/>
        </w:tabs>
        <w:suppressAutoHyphens/>
        <w:autoSpaceDE w:val="0"/>
        <w:autoSpaceDN w:val="0"/>
        <w:adjustRightInd w:val="0"/>
        <w:spacing w:before="120" w:after="120"/>
        <w:ind w:firstLine="709"/>
        <w:jc w:val="both"/>
        <w:textAlignment w:val="center"/>
        <w:rPr>
          <w:sz w:val="28"/>
          <w:szCs w:val="28"/>
        </w:rPr>
      </w:pPr>
      <w:r w:rsidRPr="00E604BE">
        <w:rPr>
          <w:sz w:val="28"/>
          <w:szCs w:val="28"/>
        </w:rPr>
        <w:lastRenderedPageBreak/>
        <w:t>Tác nhân gây bệnh MBV (</w:t>
      </w:r>
      <w:r w:rsidRPr="00E604BE">
        <w:rPr>
          <w:i/>
          <w:sz w:val="28"/>
          <w:szCs w:val="28"/>
        </w:rPr>
        <w:t>Monodon Baculovirus</w:t>
      </w:r>
      <w:r w:rsidRPr="00E604BE">
        <w:rPr>
          <w:sz w:val="28"/>
          <w:szCs w:val="28"/>
        </w:rPr>
        <w:t xml:space="preserve">) là virus type A </w:t>
      </w:r>
      <w:r w:rsidRPr="00E604BE">
        <w:rPr>
          <w:i/>
          <w:sz w:val="28"/>
          <w:szCs w:val="28"/>
        </w:rPr>
        <w:t>Baculovirus monodon.</w:t>
      </w:r>
    </w:p>
    <w:p w:rsidR="001719DE" w:rsidRPr="00E604BE" w:rsidRDefault="001719DE" w:rsidP="001719DE">
      <w:pPr>
        <w:tabs>
          <w:tab w:val="left" w:pos="709"/>
        </w:tabs>
        <w:suppressAutoHyphens/>
        <w:autoSpaceDE w:val="0"/>
        <w:autoSpaceDN w:val="0"/>
        <w:adjustRightInd w:val="0"/>
        <w:spacing w:before="120" w:after="120"/>
        <w:ind w:firstLine="709"/>
        <w:jc w:val="both"/>
        <w:textAlignment w:val="center"/>
        <w:rPr>
          <w:sz w:val="28"/>
          <w:szCs w:val="28"/>
        </w:rPr>
      </w:pPr>
      <w:r w:rsidRPr="00E604BE">
        <w:rPr>
          <w:sz w:val="28"/>
          <w:szCs w:val="28"/>
        </w:rPr>
        <w:t>Triệu chứng: Khi tôm mới nhiễm virus MBV, dấu hiệu bệnh không biểu hiện rõ ràng. Khi tôm nhiễm bệnh nặng và phát bệnh thường có biểu hiện một số dấu hiệu sau:</w:t>
      </w:r>
    </w:p>
    <w:p w:rsidR="001719DE" w:rsidRPr="00E604BE" w:rsidRDefault="001719DE" w:rsidP="001719DE">
      <w:pPr>
        <w:tabs>
          <w:tab w:val="left" w:pos="709"/>
        </w:tabs>
        <w:suppressAutoHyphens/>
        <w:autoSpaceDE w:val="0"/>
        <w:autoSpaceDN w:val="0"/>
        <w:adjustRightInd w:val="0"/>
        <w:spacing w:before="120" w:after="120"/>
        <w:ind w:firstLine="709"/>
        <w:jc w:val="both"/>
        <w:textAlignment w:val="center"/>
        <w:rPr>
          <w:sz w:val="28"/>
          <w:szCs w:val="28"/>
        </w:rPr>
      </w:pPr>
      <w:r w:rsidRPr="00E604BE">
        <w:rPr>
          <w:sz w:val="28"/>
          <w:szCs w:val="28"/>
        </w:rPr>
        <w:t>- Tôm có màu tối hoặc xanh tái, xanh sẫm. Tôm kém ăn, hoạt động yếu và sinh trưởng chậm (chậm lớn).</w:t>
      </w:r>
    </w:p>
    <w:p w:rsidR="001719DE" w:rsidRPr="00E604BE" w:rsidRDefault="001719DE" w:rsidP="001719DE">
      <w:pPr>
        <w:tabs>
          <w:tab w:val="left" w:pos="709"/>
        </w:tabs>
        <w:suppressAutoHyphens/>
        <w:autoSpaceDE w:val="0"/>
        <w:autoSpaceDN w:val="0"/>
        <w:adjustRightInd w:val="0"/>
        <w:spacing w:before="120" w:after="120"/>
        <w:ind w:firstLine="709"/>
        <w:jc w:val="both"/>
        <w:textAlignment w:val="center"/>
        <w:rPr>
          <w:sz w:val="28"/>
          <w:szCs w:val="28"/>
        </w:rPr>
      </w:pPr>
      <w:r w:rsidRPr="00E604BE">
        <w:rPr>
          <w:sz w:val="28"/>
          <w:szCs w:val="28"/>
        </w:rPr>
        <w:t>- Các phần phụ và vỏ kitin có hiện tượng hoại tử, có nhiều sinh vật bám (ký sinh trùng đơn bào, tảo bám và vi khuẩn dạng sợi).</w:t>
      </w:r>
    </w:p>
    <w:p w:rsidR="001719DE" w:rsidRPr="00E604BE" w:rsidRDefault="001719DE" w:rsidP="001719DE">
      <w:pPr>
        <w:tabs>
          <w:tab w:val="left" w:pos="709"/>
        </w:tabs>
        <w:suppressAutoHyphens/>
        <w:autoSpaceDE w:val="0"/>
        <w:autoSpaceDN w:val="0"/>
        <w:adjustRightInd w:val="0"/>
        <w:spacing w:before="120" w:after="120"/>
        <w:ind w:firstLine="709"/>
        <w:jc w:val="both"/>
        <w:textAlignment w:val="center"/>
        <w:rPr>
          <w:sz w:val="28"/>
          <w:szCs w:val="28"/>
        </w:rPr>
      </w:pPr>
      <w:r w:rsidRPr="00E604BE">
        <w:rPr>
          <w:sz w:val="28"/>
          <w:szCs w:val="28"/>
        </w:rPr>
        <w:t>- Gan tuỵ teo lại có mμu trắng hơi vùng, thối rất nhanh.</w:t>
      </w:r>
    </w:p>
    <w:p w:rsidR="001719DE" w:rsidRPr="00E604BE" w:rsidRDefault="001719DE" w:rsidP="001719DE">
      <w:pPr>
        <w:tabs>
          <w:tab w:val="left" w:pos="709"/>
        </w:tabs>
        <w:suppressAutoHyphens/>
        <w:autoSpaceDE w:val="0"/>
        <w:autoSpaceDN w:val="0"/>
        <w:adjustRightInd w:val="0"/>
        <w:spacing w:before="120" w:after="120"/>
        <w:ind w:firstLine="709"/>
        <w:jc w:val="both"/>
        <w:textAlignment w:val="center"/>
        <w:rPr>
          <w:sz w:val="28"/>
          <w:szCs w:val="28"/>
        </w:rPr>
      </w:pPr>
      <w:r w:rsidRPr="00E604BE">
        <w:rPr>
          <w:sz w:val="28"/>
          <w:szCs w:val="28"/>
        </w:rPr>
        <w:t>- Tỷ lệ chết dồn tích, cao tới 70% hoặc có thể tôm chết hầu hết trong ao.</w:t>
      </w:r>
    </w:p>
    <w:p w:rsidR="001719DE" w:rsidRPr="00E604BE" w:rsidRDefault="001719DE" w:rsidP="001719DE">
      <w:pPr>
        <w:tabs>
          <w:tab w:val="left" w:pos="709"/>
        </w:tabs>
        <w:suppressAutoHyphens/>
        <w:autoSpaceDE w:val="0"/>
        <w:autoSpaceDN w:val="0"/>
        <w:adjustRightInd w:val="0"/>
        <w:spacing w:before="120" w:after="120"/>
        <w:ind w:firstLine="709"/>
        <w:jc w:val="both"/>
        <w:textAlignment w:val="center"/>
        <w:rPr>
          <w:sz w:val="28"/>
          <w:szCs w:val="28"/>
        </w:rPr>
      </w:pPr>
      <w:r w:rsidRPr="00E604BE">
        <w:rPr>
          <w:sz w:val="28"/>
          <w:szCs w:val="28"/>
        </w:rPr>
        <w:t>Phương pháp phòng bệnh: Không dùng tôm giống có nhiễm mầm bệnh MBV; Tẩy dọn ao, bể nuôi như phương pháp phòng chung; Nuôi tôm đúng mùa vụ, quản lý chăm sóc tốt, cung cấp đầy đủ thức ăn về chất và lượng. Không để tôm sốc trong quá trình nuôi; Kiểm dịch đμn tôm bố mẹ trước khi cho đẻ; Xử lý nước bằng tầng ôzôn vụ các chất sát trùng Bezalkon clorua trước khi ấp trứng thì có thể sản xuất được đàn tôm Postlarvae không nhiễm virus MBV.</w:t>
      </w:r>
    </w:p>
    <w:p w:rsidR="001719DE" w:rsidRPr="00E604BE" w:rsidRDefault="00CA7F21" w:rsidP="001719DE">
      <w:pPr>
        <w:tabs>
          <w:tab w:val="left" w:pos="709"/>
        </w:tabs>
        <w:suppressAutoHyphens/>
        <w:autoSpaceDE w:val="0"/>
        <w:autoSpaceDN w:val="0"/>
        <w:adjustRightInd w:val="0"/>
        <w:spacing w:before="120" w:after="120"/>
        <w:ind w:firstLine="709"/>
        <w:jc w:val="both"/>
        <w:textAlignment w:val="center"/>
        <w:rPr>
          <w:b/>
          <w:sz w:val="28"/>
          <w:szCs w:val="28"/>
        </w:rPr>
      </w:pPr>
      <w:r>
        <w:rPr>
          <w:b/>
          <w:sz w:val="28"/>
          <w:szCs w:val="28"/>
        </w:rPr>
        <w:t>8.6.</w:t>
      </w:r>
      <w:r w:rsidR="001719DE" w:rsidRPr="00E604BE">
        <w:rPr>
          <w:b/>
          <w:sz w:val="28"/>
          <w:szCs w:val="28"/>
        </w:rPr>
        <w:t xml:space="preserve"> Bệnh vi bào tử trùng</w:t>
      </w:r>
    </w:p>
    <w:p w:rsidR="001719DE" w:rsidRPr="00E604BE" w:rsidRDefault="001719DE" w:rsidP="001719DE">
      <w:pPr>
        <w:tabs>
          <w:tab w:val="left" w:pos="709"/>
        </w:tabs>
        <w:suppressAutoHyphens/>
        <w:autoSpaceDE w:val="0"/>
        <w:autoSpaceDN w:val="0"/>
        <w:adjustRightInd w:val="0"/>
        <w:spacing w:before="120" w:after="120"/>
        <w:ind w:firstLine="709"/>
        <w:jc w:val="both"/>
        <w:textAlignment w:val="center"/>
        <w:rPr>
          <w:noProof/>
          <w:sz w:val="28"/>
          <w:szCs w:val="28"/>
        </w:rPr>
      </w:pPr>
      <w:r w:rsidRPr="00E604BE">
        <w:rPr>
          <w:noProof/>
          <w:sz w:val="28"/>
          <w:szCs w:val="28"/>
        </w:rPr>
        <w:t xml:space="preserve">Bệnh vi bào tử trùng do EHP là bệnh do ký sinh trùng </w:t>
      </w:r>
      <w:r w:rsidRPr="00E604BE">
        <w:rPr>
          <w:i/>
          <w:noProof/>
          <w:sz w:val="28"/>
          <w:szCs w:val="28"/>
        </w:rPr>
        <w:t>Enterocytozoon hepatopenaei</w:t>
      </w:r>
      <w:r w:rsidRPr="00E604BE">
        <w:rPr>
          <w:noProof/>
          <w:sz w:val="28"/>
          <w:szCs w:val="28"/>
        </w:rPr>
        <w:t xml:space="preserve"> gây ra. </w:t>
      </w:r>
      <w:r w:rsidRPr="00E604BE">
        <w:rPr>
          <w:i/>
          <w:noProof/>
          <w:sz w:val="28"/>
          <w:szCs w:val="28"/>
        </w:rPr>
        <w:t xml:space="preserve">Enterocytozoon hepatopenaei </w:t>
      </w:r>
      <w:r w:rsidRPr="00E604BE">
        <w:rPr>
          <w:noProof/>
          <w:sz w:val="28"/>
          <w:szCs w:val="28"/>
        </w:rPr>
        <w:t>có khả năng ký sinh trong tế bào gan tụy của tôm. EHP tiếp xúc với tế bào gan tụy sẽ làm thủng màng plasma của tế bào gan tụy sua đó bào tử EHP sẽ tiến hành đưa trực tiếp tế bào chất vào trong tế bào. Bên trong tế bào, EHP hấp thụ dinh dưỡng và nhân lên. Sau đó, các tế bào biểu mô của gan tụy sưng lên và cuối cùng bị phá vỡ để giải phóng các bào tử mới trưởng thành.</w:t>
      </w:r>
    </w:p>
    <w:p w:rsidR="001719DE" w:rsidRPr="00E604BE" w:rsidRDefault="001719DE" w:rsidP="001719DE">
      <w:pPr>
        <w:tabs>
          <w:tab w:val="left" w:pos="709"/>
        </w:tabs>
        <w:suppressAutoHyphens/>
        <w:autoSpaceDE w:val="0"/>
        <w:autoSpaceDN w:val="0"/>
        <w:adjustRightInd w:val="0"/>
        <w:spacing w:before="120" w:after="120"/>
        <w:ind w:firstLine="709"/>
        <w:jc w:val="both"/>
        <w:textAlignment w:val="center"/>
        <w:rPr>
          <w:noProof/>
          <w:sz w:val="28"/>
          <w:szCs w:val="28"/>
        </w:rPr>
      </w:pPr>
      <w:r w:rsidRPr="00E604BE">
        <w:rPr>
          <w:noProof/>
          <w:sz w:val="28"/>
          <w:szCs w:val="28"/>
        </w:rPr>
        <w:t>Dịch  tễ bệnh: bệnh lây từ môi trường (ký sinh trên các vật chủ khác như cá, hàu, nghêu, sò,…), bệnh lấy truyền từ tôm bố mẹ mang mầm bệnh.</w:t>
      </w:r>
    </w:p>
    <w:p w:rsidR="001719DE" w:rsidRPr="00E604BE" w:rsidRDefault="001719DE" w:rsidP="001719DE">
      <w:pPr>
        <w:tabs>
          <w:tab w:val="left" w:pos="709"/>
        </w:tabs>
        <w:suppressAutoHyphens/>
        <w:autoSpaceDE w:val="0"/>
        <w:autoSpaceDN w:val="0"/>
        <w:adjustRightInd w:val="0"/>
        <w:spacing w:before="120" w:after="120"/>
        <w:ind w:firstLine="709"/>
        <w:jc w:val="both"/>
        <w:textAlignment w:val="center"/>
        <w:rPr>
          <w:noProof/>
          <w:sz w:val="28"/>
          <w:szCs w:val="28"/>
        </w:rPr>
      </w:pPr>
      <w:r w:rsidRPr="00E604BE">
        <w:rPr>
          <w:noProof/>
          <w:sz w:val="28"/>
          <w:szCs w:val="28"/>
        </w:rPr>
        <w:t xml:space="preserve">Bệnh thường xuyên xuất hiện vào mùa mưa (40%), mùa khô (25%) </w:t>
      </w:r>
    </w:p>
    <w:p w:rsidR="001719DE" w:rsidRPr="00E604BE" w:rsidRDefault="001719DE" w:rsidP="001719DE">
      <w:pPr>
        <w:tabs>
          <w:tab w:val="left" w:pos="709"/>
        </w:tabs>
        <w:suppressAutoHyphens/>
        <w:autoSpaceDE w:val="0"/>
        <w:autoSpaceDN w:val="0"/>
        <w:adjustRightInd w:val="0"/>
        <w:spacing w:before="120" w:after="120"/>
        <w:ind w:firstLine="709"/>
        <w:jc w:val="both"/>
        <w:textAlignment w:val="center"/>
        <w:rPr>
          <w:noProof/>
          <w:sz w:val="28"/>
          <w:szCs w:val="28"/>
        </w:rPr>
      </w:pPr>
      <w:r w:rsidRPr="00E604BE">
        <w:rPr>
          <w:noProof/>
          <w:sz w:val="28"/>
          <w:szCs w:val="28"/>
        </w:rPr>
        <w:t xml:space="preserve">Triệu chứng: Sau 20-30 ngày tuổi, quan sát thấy tôm chậm lớn, kích cỡ tôm không đều, có thể đạt 3-4g/con thì ngừng hẳn. Tôm có hiện tượng mềm vỏ, chế rãi rác, giảm ăn, rỗng ruột, phân đứt khúc, đốt ruột cuối bị trống, đường ruột bị cong, cơ đục, có nhiều đốm trắng đục trên cơ thể tôm. Tôm có hiện tượng ruốt xoắn như lò xo, ruốt tôm không chặt chẽ. </w:t>
      </w:r>
    </w:p>
    <w:p w:rsidR="001719DE" w:rsidRPr="00E604BE" w:rsidRDefault="001719DE" w:rsidP="001719DE">
      <w:pPr>
        <w:tabs>
          <w:tab w:val="left" w:pos="709"/>
        </w:tabs>
        <w:suppressAutoHyphens/>
        <w:autoSpaceDE w:val="0"/>
        <w:autoSpaceDN w:val="0"/>
        <w:adjustRightInd w:val="0"/>
        <w:spacing w:before="120" w:after="120"/>
        <w:ind w:firstLine="709"/>
        <w:jc w:val="both"/>
        <w:textAlignment w:val="center"/>
        <w:rPr>
          <w:noProof/>
          <w:sz w:val="28"/>
          <w:szCs w:val="28"/>
        </w:rPr>
      </w:pPr>
      <w:r w:rsidRPr="00E604BE">
        <w:rPr>
          <w:noProof/>
          <w:sz w:val="28"/>
          <w:szCs w:val="28"/>
        </w:rPr>
        <w:t>Hiện vẫn chưa có giải pháp cụ thể để điều trị bệnh này. Để ngăn sự lây lan của EHP, một số biện pháp phòng bệnh tổng hợp được khuyến cáo. Phương pháp cải tạo ao đầu vụ nuôi bằng cách chà sạch bạt lót đáy ao, phơi nắng, xử lý vôi để loại bỏ vi bào tử trùng, xử lý nước bằng Chlorine nồng độ tối thiểu 30ppm diệt khuẩn trước khi gây màu nước cũng là một giải pháp giảm EHP trong môi trường ao nuôi.</w:t>
      </w:r>
    </w:p>
    <w:p w:rsidR="001719DE" w:rsidRPr="00E604BE" w:rsidRDefault="001719DE" w:rsidP="001719DE">
      <w:pPr>
        <w:tabs>
          <w:tab w:val="left" w:pos="709"/>
        </w:tabs>
        <w:suppressAutoHyphens/>
        <w:autoSpaceDE w:val="0"/>
        <w:autoSpaceDN w:val="0"/>
        <w:adjustRightInd w:val="0"/>
        <w:spacing w:before="120" w:after="120"/>
        <w:ind w:firstLine="709"/>
        <w:jc w:val="both"/>
        <w:textAlignment w:val="center"/>
        <w:rPr>
          <w:sz w:val="28"/>
          <w:szCs w:val="28"/>
        </w:rPr>
      </w:pPr>
      <w:r w:rsidRPr="00E604BE">
        <w:rPr>
          <w:sz w:val="28"/>
          <w:szCs w:val="28"/>
        </w:rPr>
        <w:lastRenderedPageBreak/>
        <w:t>Bệnh xảy ra khi có sự xuất hiện đồng thời cả 3 yếu tố: Môi trường xấu, sức khỏe tôm yếu và trong ao có mầm bệnh. Do đó, trong quá trình nuôi nên áp dụng phương pháp phòng bệnh tổng hợp như sau:</w:t>
      </w:r>
    </w:p>
    <w:p w:rsidR="001719DE" w:rsidRPr="00E604BE" w:rsidRDefault="001719DE" w:rsidP="001719DE">
      <w:pPr>
        <w:pStyle w:val="CM19"/>
        <w:tabs>
          <w:tab w:val="left" w:pos="709"/>
        </w:tabs>
        <w:spacing w:before="120" w:after="120"/>
        <w:ind w:firstLine="709"/>
        <w:jc w:val="both"/>
        <w:rPr>
          <w:rFonts w:ascii="Times New Roman" w:hAnsi="Times New Roman"/>
          <w:sz w:val="28"/>
          <w:szCs w:val="28"/>
        </w:rPr>
      </w:pPr>
      <w:r w:rsidRPr="00E604BE">
        <w:rPr>
          <w:rFonts w:ascii="Times New Roman" w:hAnsi="Times New Roman"/>
          <w:sz w:val="28"/>
          <w:szCs w:val="28"/>
        </w:rPr>
        <w:t xml:space="preserve">- Chuẩn bị vuông nuôi, xử lý nước đúng quy trình kỹ thuật. </w:t>
      </w:r>
    </w:p>
    <w:p w:rsidR="001719DE" w:rsidRPr="00E604BE" w:rsidRDefault="001719DE" w:rsidP="001719DE">
      <w:pPr>
        <w:pStyle w:val="CM19"/>
        <w:tabs>
          <w:tab w:val="left" w:pos="709"/>
        </w:tabs>
        <w:spacing w:before="120" w:after="120"/>
        <w:ind w:firstLine="709"/>
        <w:jc w:val="both"/>
        <w:rPr>
          <w:rFonts w:ascii="Times New Roman" w:hAnsi="Times New Roman"/>
          <w:sz w:val="28"/>
          <w:szCs w:val="28"/>
        </w:rPr>
      </w:pPr>
      <w:r w:rsidRPr="00E604BE">
        <w:rPr>
          <w:rFonts w:ascii="Times New Roman" w:hAnsi="Times New Roman"/>
          <w:sz w:val="28"/>
          <w:szCs w:val="28"/>
        </w:rPr>
        <w:t xml:space="preserve">- Chọn con khỏe mạnh và sạch bệnh. </w:t>
      </w:r>
    </w:p>
    <w:p w:rsidR="001719DE" w:rsidRPr="00E604BE" w:rsidRDefault="001719DE" w:rsidP="001719DE">
      <w:pPr>
        <w:pStyle w:val="CM19"/>
        <w:tabs>
          <w:tab w:val="left" w:pos="709"/>
        </w:tabs>
        <w:spacing w:before="120" w:after="120"/>
        <w:ind w:firstLine="709"/>
        <w:jc w:val="both"/>
        <w:rPr>
          <w:rFonts w:ascii="Times New Roman" w:hAnsi="Times New Roman"/>
          <w:sz w:val="28"/>
          <w:szCs w:val="28"/>
        </w:rPr>
      </w:pPr>
      <w:r w:rsidRPr="00E604BE">
        <w:rPr>
          <w:rFonts w:ascii="Times New Roman" w:hAnsi="Times New Roman"/>
          <w:sz w:val="28"/>
          <w:szCs w:val="28"/>
        </w:rPr>
        <w:t xml:space="preserve">- Quản lý tốt các yếu tố môi trường nước vuông nuôi. </w:t>
      </w:r>
    </w:p>
    <w:p w:rsidR="001719DE" w:rsidRPr="00E604BE" w:rsidRDefault="001719DE" w:rsidP="001719DE">
      <w:pPr>
        <w:pStyle w:val="CM19"/>
        <w:tabs>
          <w:tab w:val="left" w:pos="709"/>
        </w:tabs>
        <w:spacing w:before="120" w:after="120"/>
        <w:ind w:firstLine="709"/>
        <w:jc w:val="both"/>
        <w:rPr>
          <w:rFonts w:ascii="Times New Roman" w:hAnsi="Times New Roman"/>
          <w:sz w:val="28"/>
          <w:szCs w:val="28"/>
        </w:rPr>
      </w:pPr>
      <w:r w:rsidRPr="00E604BE">
        <w:rPr>
          <w:rFonts w:ascii="Times New Roman" w:hAnsi="Times New Roman"/>
          <w:sz w:val="28"/>
          <w:szCs w:val="28"/>
        </w:rPr>
        <w:t>- Định kỳ sử dụng chế phẩm sinh học để cải thiện môi trường nước và nền đáy vuông nuôi.</w:t>
      </w:r>
    </w:p>
    <w:p w:rsidR="001719DE" w:rsidRPr="00E604BE" w:rsidRDefault="001719DE" w:rsidP="001719DE">
      <w:pPr>
        <w:pStyle w:val="Default"/>
        <w:tabs>
          <w:tab w:val="left" w:pos="709"/>
        </w:tabs>
        <w:spacing w:before="120" w:after="120"/>
        <w:ind w:firstLine="709"/>
        <w:rPr>
          <w:rFonts w:ascii="Times New Roman" w:hAnsi="Times New Roman" w:cs="Times New Roman"/>
          <w:color w:val="auto"/>
          <w:sz w:val="28"/>
          <w:szCs w:val="28"/>
        </w:rPr>
      </w:pPr>
      <w:r w:rsidRPr="00E604BE">
        <w:rPr>
          <w:rFonts w:ascii="Times New Roman" w:hAnsi="Times New Roman" w:cs="Times New Roman"/>
          <w:color w:val="auto"/>
          <w:sz w:val="28"/>
          <w:szCs w:val="28"/>
        </w:rPr>
        <w:tab/>
        <w:t>- Quản lý tốt nguồn thức ăn, tránh dư thừa.</w:t>
      </w:r>
    </w:p>
    <w:p w:rsidR="001719DE" w:rsidRPr="00E604BE" w:rsidRDefault="001719DE" w:rsidP="001719DE">
      <w:pPr>
        <w:tabs>
          <w:tab w:val="left" w:pos="709"/>
        </w:tabs>
        <w:suppressAutoHyphens/>
        <w:autoSpaceDE w:val="0"/>
        <w:autoSpaceDN w:val="0"/>
        <w:adjustRightInd w:val="0"/>
        <w:spacing w:before="120" w:after="120"/>
        <w:ind w:firstLine="709"/>
        <w:jc w:val="both"/>
        <w:textAlignment w:val="center"/>
        <w:rPr>
          <w:noProof/>
          <w:sz w:val="28"/>
          <w:szCs w:val="28"/>
        </w:rPr>
      </w:pPr>
      <w:r w:rsidRPr="00E604BE">
        <w:rPr>
          <w:noProof/>
          <w:sz w:val="28"/>
          <w:szCs w:val="28"/>
        </w:rPr>
        <w:t>Xử lý bệnh: theo quy định về phòng chống dịch bệnh của Bộ Nông nghiệp và Môi trường. Khi tôm nuôi có dấu hiệu bất thường hoặc chết, chủ cơ sở phải báo ngay cho cán bộ thú y địa phương nơi gần nhất, đồng thời báo ngay cho các hộ nuôi xung quanh để có biện pháp phòng, chống dịch bệnh. Tiến hành tiêu hủy tôm nhiễm bệnh có sự giám sát của cơ quan quản lý nhà nước về thú y thủy sản. Thực hiện khử trùng, tiêu độc ao nuôi và các dụng cụ thiết bị tại khu vực sản xuất.</w:t>
      </w:r>
    </w:p>
    <w:p w:rsidR="001719DE" w:rsidRPr="00E604BE" w:rsidRDefault="001719DE" w:rsidP="001719DE">
      <w:pPr>
        <w:spacing w:before="60"/>
        <w:ind w:firstLine="720"/>
        <w:jc w:val="both"/>
        <w:rPr>
          <w:rFonts w:eastAsia="Calibri"/>
          <w:b/>
          <w:sz w:val="28"/>
          <w:szCs w:val="28"/>
        </w:rPr>
      </w:pPr>
      <w:r w:rsidRPr="00E604BE">
        <w:rPr>
          <w:rFonts w:eastAsia="Calibri"/>
          <w:b/>
          <w:sz w:val="28"/>
          <w:szCs w:val="28"/>
        </w:rPr>
        <w:t>9. Thu hoạch</w:t>
      </w:r>
    </w:p>
    <w:p w:rsidR="001719DE" w:rsidRPr="00E604BE" w:rsidRDefault="001719DE" w:rsidP="001719DE">
      <w:pPr>
        <w:spacing w:before="60"/>
        <w:ind w:firstLine="720"/>
        <w:jc w:val="both"/>
        <w:rPr>
          <w:rFonts w:eastAsia="Calibri"/>
          <w:sz w:val="28"/>
          <w:szCs w:val="28"/>
        </w:rPr>
      </w:pPr>
      <w:r w:rsidRPr="00E604BE">
        <w:rPr>
          <w:rFonts w:eastAsia="Calibri"/>
          <w:sz w:val="28"/>
          <w:szCs w:val="28"/>
        </w:rPr>
        <w:t>- Thời gian nuôi khoảng 5 - 6 tháng.</w:t>
      </w:r>
    </w:p>
    <w:p w:rsidR="001719DE" w:rsidRPr="00E604BE" w:rsidRDefault="001719DE" w:rsidP="001719DE">
      <w:pPr>
        <w:pStyle w:val="Normal13pt"/>
        <w:tabs>
          <w:tab w:val="left" w:pos="709"/>
        </w:tabs>
        <w:spacing w:before="120" w:after="120"/>
        <w:ind w:firstLine="709"/>
        <w:jc w:val="both"/>
        <w:rPr>
          <w:sz w:val="28"/>
          <w:szCs w:val="28"/>
        </w:rPr>
      </w:pPr>
      <w:r w:rsidRPr="00E604BE">
        <w:rPr>
          <w:sz w:val="28"/>
          <w:szCs w:val="28"/>
          <w:lang w:val="en-US"/>
        </w:rPr>
        <w:t xml:space="preserve">- </w:t>
      </w:r>
      <w:r w:rsidRPr="00E604BE">
        <w:rPr>
          <w:sz w:val="28"/>
          <w:szCs w:val="28"/>
        </w:rPr>
        <w:t xml:space="preserve">Thu hoạch theo thực tế:  Khi tôm đạt kích cở từ </w:t>
      </w:r>
      <w:r w:rsidRPr="00E604BE">
        <w:rPr>
          <w:sz w:val="28"/>
          <w:szCs w:val="28"/>
          <w:lang w:val="en-US"/>
        </w:rPr>
        <w:t xml:space="preserve">20 - </w:t>
      </w:r>
      <w:r w:rsidRPr="00E604BE">
        <w:rPr>
          <w:sz w:val="28"/>
          <w:szCs w:val="28"/>
        </w:rPr>
        <w:t xml:space="preserve">30 </w:t>
      </w:r>
      <w:r w:rsidRPr="00E604BE">
        <w:rPr>
          <w:sz w:val="28"/>
          <w:szCs w:val="28"/>
          <w:lang w:val="en-US"/>
        </w:rPr>
        <w:t>g/</w:t>
      </w:r>
      <w:r w:rsidRPr="00E604BE">
        <w:rPr>
          <w:sz w:val="28"/>
          <w:szCs w:val="28"/>
        </w:rPr>
        <w:t>con trở lên. Hình thức thu</w:t>
      </w:r>
      <w:r w:rsidRPr="00E604BE">
        <w:rPr>
          <w:sz w:val="28"/>
          <w:szCs w:val="28"/>
          <w:lang w:val="en-US"/>
        </w:rPr>
        <w:t xml:space="preserve"> hoạch có thể thu bằng lưới 1 lần, hoặc</w:t>
      </w:r>
      <w:r w:rsidRPr="00E604BE">
        <w:rPr>
          <w:sz w:val="28"/>
          <w:szCs w:val="28"/>
        </w:rPr>
        <w:t xml:space="preserve"> tỉa bằng lú, xổ cống theo từng loại hình nuôi, từng vùng mà có giải pháp thu hoạch cho phù hợp nhằm mục đích cuối cùng là hiệu quả, nâng cao giá trị sản phẩm.</w:t>
      </w:r>
    </w:p>
    <w:p w:rsidR="001719DE" w:rsidRPr="00E604BE" w:rsidRDefault="001719DE" w:rsidP="001719DE">
      <w:pPr>
        <w:pStyle w:val="Normal13pt"/>
        <w:tabs>
          <w:tab w:val="left" w:pos="709"/>
        </w:tabs>
        <w:spacing w:before="120" w:after="120"/>
        <w:ind w:firstLine="709"/>
        <w:jc w:val="both"/>
        <w:rPr>
          <w:sz w:val="28"/>
          <w:szCs w:val="28"/>
          <w:lang w:val="en-US"/>
        </w:rPr>
      </w:pPr>
      <w:r w:rsidRPr="00E604BE">
        <w:rPr>
          <w:sz w:val="28"/>
          <w:szCs w:val="28"/>
          <w:lang w:val="en-US"/>
        </w:rPr>
        <w:t>- Năng suất và tỷ lệ sống của tôm nuôi tùy theo loại hình nuôi:</w:t>
      </w:r>
    </w:p>
    <w:p w:rsidR="001719DE" w:rsidRPr="00E604BE" w:rsidRDefault="001719DE" w:rsidP="001719DE">
      <w:pPr>
        <w:tabs>
          <w:tab w:val="left" w:pos="709"/>
        </w:tabs>
        <w:spacing w:before="120" w:after="120"/>
        <w:ind w:firstLine="709"/>
        <w:jc w:val="both"/>
        <w:rPr>
          <w:sz w:val="28"/>
          <w:szCs w:val="28"/>
        </w:rPr>
      </w:pPr>
      <w:r w:rsidRPr="00E604BE">
        <w:rPr>
          <w:sz w:val="28"/>
          <w:szCs w:val="28"/>
        </w:rPr>
        <w:t>+ Mô hình nuôi Quản canh cải tiến/Luân canh: tỷ lệ sống từ 30 – 40%, năng suất khoảng 650 – 700 kg/ha.</w:t>
      </w:r>
    </w:p>
    <w:p w:rsidR="001719DE" w:rsidRPr="00E604BE" w:rsidRDefault="001719DE" w:rsidP="001719DE">
      <w:pPr>
        <w:tabs>
          <w:tab w:val="left" w:pos="709"/>
        </w:tabs>
        <w:spacing w:before="120" w:after="120"/>
        <w:ind w:firstLine="709"/>
        <w:jc w:val="both"/>
        <w:rPr>
          <w:sz w:val="28"/>
          <w:szCs w:val="28"/>
        </w:rPr>
      </w:pPr>
      <w:r w:rsidRPr="00E604BE">
        <w:rPr>
          <w:rFonts w:eastAsia="Calibri"/>
          <w:sz w:val="28"/>
          <w:szCs w:val="28"/>
        </w:rPr>
        <w:t xml:space="preserve">+ Mô hình nuôi Bán thâm canh: </w:t>
      </w:r>
      <w:r w:rsidRPr="00E604BE">
        <w:rPr>
          <w:sz w:val="28"/>
          <w:szCs w:val="28"/>
        </w:rPr>
        <w:t>tỷ lệ sống từ 45 – 70%, năng suất khoảng 2,5 – 3 tấn/ha.</w:t>
      </w:r>
    </w:p>
    <w:p w:rsidR="001719DE" w:rsidRPr="00E604BE" w:rsidRDefault="001719DE" w:rsidP="001719DE">
      <w:pPr>
        <w:tabs>
          <w:tab w:val="left" w:pos="709"/>
        </w:tabs>
        <w:spacing w:before="120" w:after="120"/>
        <w:ind w:firstLine="709"/>
        <w:jc w:val="both"/>
        <w:rPr>
          <w:sz w:val="28"/>
          <w:szCs w:val="28"/>
        </w:rPr>
      </w:pPr>
      <w:r w:rsidRPr="00E604BE">
        <w:rPr>
          <w:rFonts w:eastAsia="Calibri"/>
          <w:sz w:val="28"/>
          <w:szCs w:val="28"/>
        </w:rPr>
        <w:t xml:space="preserve">+ Mô hình nuôi Thâm canh: </w:t>
      </w:r>
      <w:r w:rsidRPr="00E604BE">
        <w:rPr>
          <w:sz w:val="28"/>
          <w:szCs w:val="28"/>
        </w:rPr>
        <w:t>tỷ lệ sống từ 70%, năng suất khoảng 7 – 8 tấn/ha./.</w:t>
      </w:r>
    </w:p>
    <w:p w:rsidR="001719DE" w:rsidRPr="00E604BE" w:rsidRDefault="004A428A" w:rsidP="001719DE">
      <w:pPr>
        <w:pStyle w:val="Default"/>
        <w:tabs>
          <w:tab w:val="left" w:pos="709"/>
        </w:tabs>
        <w:spacing w:before="120" w:after="120"/>
        <w:jc w:val="center"/>
        <w:rPr>
          <w:rFonts w:ascii="Times New Roman" w:hAnsi="Times New Roman" w:cs="Times New Roman"/>
          <w:b/>
          <w:bCs/>
          <w:color w:val="auto"/>
          <w:kern w:val="18"/>
          <w:sz w:val="28"/>
          <w:szCs w:val="28"/>
        </w:rPr>
      </w:pPr>
      <w:r w:rsidRPr="00E604BE">
        <w:rPr>
          <w:rFonts w:ascii="Times New Roman" w:hAnsi="Times New Roman" w:cs="Times New Roman"/>
          <w:b/>
          <w:bCs/>
          <w:color w:val="auto"/>
          <w:sz w:val="28"/>
          <w:szCs w:val="28"/>
          <w:lang w:val="vi-VN"/>
        </w:rPr>
        <w:br w:type="page"/>
      </w:r>
      <w:r w:rsidR="001719DE" w:rsidRPr="00E604BE">
        <w:rPr>
          <w:rFonts w:ascii="Times New Roman" w:hAnsi="Times New Roman" w:cs="Times New Roman"/>
          <w:b/>
          <w:bCs/>
          <w:color w:val="auto"/>
          <w:sz w:val="28"/>
          <w:szCs w:val="28"/>
          <w:lang w:val="vi-VN"/>
        </w:rPr>
        <w:lastRenderedPageBreak/>
        <w:t xml:space="preserve">QUY TRÌNH </w:t>
      </w:r>
      <w:r w:rsidR="00DB5223" w:rsidRPr="00DB5223">
        <w:rPr>
          <w:rFonts w:ascii="Times New Roman" w:hAnsi="Times New Roman" w:cs="Times New Roman"/>
          <w:b/>
          <w:bCs/>
          <w:color w:val="auto"/>
          <w:sz w:val="28"/>
          <w:szCs w:val="28"/>
          <w:lang w:val="vi-VN"/>
        </w:rPr>
        <w:t xml:space="preserve">SẢN XUẤT </w:t>
      </w:r>
      <w:r w:rsidR="00DB5223" w:rsidRPr="00E604BE">
        <w:rPr>
          <w:rFonts w:ascii="Times New Roman" w:hAnsi="Times New Roman" w:cs="Times New Roman"/>
          <w:b/>
          <w:bCs/>
          <w:color w:val="auto"/>
          <w:kern w:val="18"/>
          <w:sz w:val="28"/>
          <w:szCs w:val="28"/>
        </w:rPr>
        <w:t>TÔM THẺ CHÂN TRẮNG</w:t>
      </w:r>
      <w:r w:rsidR="00DB5223" w:rsidRPr="00DB5223">
        <w:rPr>
          <w:rFonts w:ascii="Times New Roman" w:hAnsi="Times New Roman" w:cs="Times New Roman"/>
          <w:b/>
          <w:bCs/>
          <w:color w:val="auto"/>
          <w:sz w:val="28"/>
          <w:szCs w:val="28"/>
          <w:lang w:val="vi-VN"/>
        </w:rPr>
        <w:t xml:space="preserve"> THƯƠNG PHẨM </w:t>
      </w:r>
    </w:p>
    <w:p w:rsidR="001719DE" w:rsidRPr="00E604BE" w:rsidRDefault="001719DE" w:rsidP="001719DE">
      <w:pPr>
        <w:pStyle w:val="ListParagraph"/>
        <w:tabs>
          <w:tab w:val="left" w:pos="709"/>
        </w:tabs>
        <w:spacing w:before="120" w:line="240" w:lineRule="auto"/>
        <w:ind w:left="0"/>
        <w:contextualSpacing w:val="0"/>
        <w:jc w:val="center"/>
        <w:outlineLvl w:val="0"/>
        <w:rPr>
          <w:rStyle w:val="fontstyle21"/>
          <w:rFonts w:ascii="Times New Roman" w:hAnsi="Times New Roman"/>
          <w:b/>
          <w:i/>
          <w:color w:val="auto"/>
          <w:sz w:val="28"/>
          <w:szCs w:val="28"/>
          <w:lang w:val="en-US"/>
        </w:rPr>
      </w:pPr>
      <w:r w:rsidRPr="00E604BE">
        <w:rPr>
          <w:rStyle w:val="fontstyle21"/>
          <w:rFonts w:ascii="Times New Roman" w:hAnsi="Times New Roman"/>
          <w:b/>
          <w:i/>
          <w:color w:val="auto"/>
          <w:sz w:val="28"/>
          <w:szCs w:val="28"/>
          <w:lang w:val="en-US"/>
        </w:rPr>
        <w:t>(Penaeus Vannamei)</w:t>
      </w:r>
    </w:p>
    <w:p w:rsidR="001719DE" w:rsidRPr="00E604BE" w:rsidRDefault="001719DE" w:rsidP="009C4985">
      <w:pPr>
        <w:numPr>
          <w:ilvl w:val="0"/>
          <w:numId w:val="34"/>
        </w:numPr>
        <w:spacing w:before="60"/>
        <w:jc w:val="both"/>
        <w:rPr>
          <w:rFonts w:eastAsia="Calibri"/>
          <w:b/>
          <w:sz w:val="28"/>
          <w:szCs w:val="28"/>
        </w:rPr>
      </w:pPr>
      <w:r w:rsidRPr="00E604BE">
        <w:rPr>
          <w:rFonts w:eastAsia="Calibri"/>
          <w:b/>
          <w:sz w:val="28"/>
          <w:szCs w:val="28"/>
        </w:rPr>
        <w:t>Mùa vụ nuôi</w:t>
      </w:r>
    </w:p>
    <w:p w:rsidR="001719DE" w:rsidRPr="00E604BE" w:rsidRDefault="001719DE" w:rsidP="001719DE">
      <w:pPr>
        <w:spacing w:before="60"/>
        <w:ind w:firstLine="567"/>
        <w:jc w:val="both"/>
        <w:rPr>
          <w:rFonts w:eastAsia="Calibri"/>
          <w:sz w:val="28"/>
          <w:szCs w:val="28"/>
        </w:rPr>
      </w:pPr>
      <w:r w:rsidRPr="00E604BE">
        <w:rPr>
          <w:rFonts w:eastAsia="Calibri"/>
          <w:b/>
          <w:sz w:val="28"/>
          <w:szCs w:val="28"/>
        </w:rPr>
        <w:tab/>
      </w:r>
      <w:r w:rsidRPr="00E604BE">
        <w:rPr>
          <w:rFonts w:eastAsia="Calibri"/>
          <w:sz w:val="28"/>
          <w:szCs w:val="28"/>
        </w:rPr>
        <w:t>Thời vụ thả giống: Theo khung lịch mùa vụ của cơ quan chuyên môn, tình hình thực tế của từng vùng, theo thời tiết của năm mà bố trí thời vụ thả giống cho phù hợp. Thời điểm thả tôm giống chính vụ từ tháng 3 đến tháng 8.</w:t>
      </w:r>
    </w:p>
    <w:p w:rsidR="001719DE" w:rsidRPr="00E604BE" w:rsidRDefault="001719DE" w:rsidP="001719DE">
      <w:pPr>
        <w:spacing w:before="60"/>
        <w:ind w:firstLine="720"/>
        <w:jc w:val="both"/>
        <w:rPr>
          <w:rFonts w:eastAsia="Calibri"/>
          <w:b/>
          <w:sz w:val="28"/>
          <w:szCs w:val="28"/>
        </w:rPr>
      </w:pPr>
      <w:r w:rsidRPr="00E604BE">
        <w:rPr>
          <w:rFonts w:eastAsia="Calibri"/>
          <w:b/>
          <w:sz w:val="28"/>
          <w:szCs w:val="28"/>
        </w:rPr>
        <w:t>2. Chọn vị trí ao nuôi</w:t>
      </w:r>
    </w:p>
    <w:p w:rsidR="001719DE" w:rsidRPr="00E604BE" w:rsidRDefault="001719DE" w:rsidP="001719DE">
      <w:pPr>
        <w:pStyle w:val="NormalWeb"/>
        <w:widowControl w:val="0"/>
        <w:tabs>
          <w:tab w:val="left" w:pos="709"/>
        </w:tabs>
        <w:autoSpaceDE w:val="0"/>
        <w:autoSpaceDN w:val="0"/>
        <w:spacing w:before="120" w:beforeAutospacing="0" w:after="120" w:afterAutospacing="0"/>
        <w:ind w:right="-115" w:firstLine="709"/>
        <w:jc w:val="both"/>
        <w:rPr>
          <w:sz w:val="28"/>
          <w:szCs w:val="28"/>
        </w:rPr>
      </w:pPr>
      <w:r w:rsidRPr="00E604BE">
        <w:rPr>
          <w:sz w:val="28"/>
          <w:szCs w:val="28"/>
        </w:rPr>
        <w:t>- Nằm trong vùng quy hoạch nuôi tôm</w:t>
      </w:r>
      <w:r w:rsidRPr="00E604BE">
        <w:rPr>
          <w:sz w:val="28"/>
          <w:szCs w:val="28"/>
          <w:lang w:val="en-US"/>
        </w:rPr>
        <w:t xml:space="preserve"> sú của địa phương hoặc có văn bản cho phép của cơ quan có tẩm quyền</w:t>
      </w:r>
      <w:r w:rsidRPr="00E604BE">
        <w:rPr>
          <w:sz w:val="28"/>
          <w:szCs w:val="28"/>
        </w:rPr>
        <w:t xml:space="preserve"> và</w:t>
      </w:r>
      <w:r w:rsidRPr="00E604BE">
        <w:rPr>
          <w:sz w:val="28"/>
          <w:szCs w:val="28"/>
          <w:lang w:val="en-US"/>
        </w:rPr>
        <w:t xml:space="preserve"> các</w:t>
      </w:r>
      <w:r w:rsidRPr="00E604BE">
        <w:rPr>
          <w:sz w:val="28"/>
          <w:szCs w:val="28"/>
        </w:rPr>
        <w:t xml:space="preserve"> cơ sở nuôi tôm có đủ điều kiện sản xuất.</w:t>
      </w:r>
    </w:p>
    <w:p w:rsidR="001719DE" w:rsidRPr="00E604BE" w:rsidRDefault="001719DE" w:rsidP="001719DE">
      <w:pPr>
        <w:pStyle w:val="NormalWeb"/>
        <w:widowControl w:val="0"/>
        <w:tabs>
          <w:tab w:val="left" w:pos="709"/>
        </w:tabs>
        <w:autoSpaceDE w:val="0"/>
        <w:autoSpaceDN w:val="0"/>
        <w:spacing w:before="120" w:beforeAutospacing="0" w:after="120" w:afterAutospacing="0"/>
        <w:ind w:firstLine="709"/>
        <w:jc w:val="both"/>
        <w:rPr>
          <w:spacing w:val="-4"/>
          <w:sz w:val="28"/>
          <w:szCs w:val="28"/>
        </w:rPr>
      </w:pPr>
      <w:r w:rsidRPr="00E604BE">
        <w:rPr>
          <w:sz w:val="28"/>
          <w:szCs w:val="28"/>
        </w:rPr>
        <w:tab/>
        <w:t xml:space="preserve"> - Nguồn nước</w:t>
      </w:r>
      <w:r w:rsidRPr="00E604BE">
        <w:rPr>
          <w:sz w:val="28"/>
          <w:szCs w:val="28"/>
          <w:lang w:val="en-US"/>
        </w:rPr>
        <w:t xml:space="preserve"> </w:t>
      </w:r>
      <w:r w:rsidRPr="00E604BE">
        <w:rPr>
          <w:sz w:val="28"/>
          <w:szCs w:val="28"/>
        </w:rPr>
        <w:t>nuôi ở những vùng có độ mặn từ 5‰ trở lên</w:t>
      </w:r>
      <w:r w:rsidRPr="00E604BE">
        <w:rPr>
          <w:sz w:val="28"/>
          <w:szCs w:val="28"/>
          <w:lang w:val="en-US"/>
        </w:rPr>
        <w:t xml:space="preserve"> đến 35</w:t>
      </w:r>
      <w:r w:rsidRPr="00E604BE">
        <w:rPr>
          <w:sz w:val="28"/>
          <w:szCs w:val="28"/>
        </w:rPr>
        <w:t>‰</w:t>
      </w:r>
      <w:r w:rsidRPr="00E604BE">
        <w:rPr>
          <w:sz w:val="28"/>
          <w:szCs w:val="28"/>
          <w:lang w:val="en-US"/>
        </w:rPr>
        <w:t>,</w:t>
      </w:r>
      <w:r w:rsidRPr="00E604BE">
        <w:rPr>
          <w:sz w:val="28"/>
          <w:szCs w:val="28"/>
        </w:rPr>
        <w:t xml:space="preserve"> chủ động</w:t>
      </w:r>
      <w:r w:rsidRPr="00E604BE">
        <w:rPr>
          <w:sz w:val="28"/>
          <w:szCs w:val="28"/>
          <w:lang w:val="en-US"/>
        </w:rPr>
        <w:t xml:space="preserve"> nguồn nước cấp</w:t>
      </w:r>
      <w:r w:rsidRPr="00E604BE">
        <w:rPr>
          <w:sz w:val="28"/>
          <w:szCs w:val="28"/>
        </w:rPr>
        <w:t>, nguồn điện ổn định, giao thông thuận</w:t>
      </w:r>
      <w:r w:rsidRPr="00E604BE">
        <w:rPr>
          <w:spacing w:val="-4"/>
          <w:sz w:val="28"/>
          <w:szCs w:val="28"/>
        </w:rPr>
        <w:t xml:space="preserve"> lợi</w:t>
      </w:r>
      <w:r w:rsidRPr="00E604BE">
        <w:rPr>
          <w:spacing w:val="-4"/>
          <w:sz w:val="28"/>
          <w:szCs w:val="28"/>
          <w:lang w:val="en-US"/>
        </w:rPr>
        <w:t>, an ninh tốt</w:t>
      </w:r>
      <w:r w:rsidRPr="00E604BE">
        <w:rPr>
          <w:spacing w:val="-4"/>
          <w:sz w:val="28"/>
          <w:szCs w:val="28"/>
        </w:rPr>
        <w:t>.</w:t>
      </w:r>
    </w:p>
    <w:p w:rsidR="001719DE" w:rsidRPr="00E604BE" w:rsidRDefault="001719DE" w:rsidP="001719DE">
      <w:pPr>
        <w:pStyle w:val="NormalWeb"/>
        <w:widowControl w:val="0"/>
        <w:tabs>
          <w:tab w:val="left" w:pos="709"/>
        </w:tabs>
        <w:autoSpaceDE w:val="0"/>
        <w:autoSpaceDN w:val="0"/>
        <w:spacing w:before="120" w:beforeAutospacing="0" w:after="120" w:afterAutospacing="0"/>
        <w:ind w:firstLine="709"/>
        <w:jc w:val="both"/>
        <w:rPr>
          <w:sz w:val="28"/>
          <w:szCs w:val="28"/>
          <w:lang w:val="en-US"/>
        </w:rPr>
      </w:pPr>
      <w:r w:rsidRPr="00E604BE">
        <w:rPr>
          <w:spacing w:val="-4"/>
          <w:sz w:val="28"/>
          <w:szCs w:val="28"/>
          <w:lang w:val="en-US"/>
        </w:rPr>
        <w:t>- Không bị ảnh hưởng bởi chất thải sinh hoạt và chất thải từ các hoạt động của các ngành kinh tế khác.</w:t>
      </w:r>
    </w:p>
    <w:p w:rsidR="001719DE" w:rsidRPr="00E604BE" w:rsidRDefault="001719DE" w:rsidP="001719DE">
      <w:pPr>
        <w:spacing w:before="60"/>
        <w:ind w:firstLine="720"/>
        <w:jc w:val="both"/>
        <w:rPr>
          <w:rFonts w:eastAsia="Calibri"/>
          <w:b/>
          <w:sz w:val="28"/>
          <w:szCs w:val="28"/>
        </w:rPr>
      </w:pPr>
      <w:r w:rsidRPr="00E604BE">
        <w:rPr>
          <w:rFonts w:eastAsia="Calibri"/>
          <w:b/>
          <w:sz w:val="28"/>
          <w:szCs w:val="28"/>
        </w:rPr>
        <w:t xml:space="preserve">3. Thiết kế công trình nuôi </w:t>
      </w:r>
      <w:r w:rsidRPr="00E604BE">
        <w:rPr>
          <w:bCs/>
          <w:sz w:val="28"/>
          <w:szCs w:val="28"/>
        </w:rPr>
        <w:t>(theo QCVN 02-19:2014/BNNPTNT).</w:t>
      </w:r>
    </w:p>
    <w:p w:rsidR="001719DE" w:rsidRPr="00E604BE" w:rsidRDefault="001719DE" w:rsidP="001719DE">
      <w:pPr>
        <w:pStyle w:val="CM2"/>
        <w:tabs>
          <w:tab w:val="left" w:pos="709"/>
        </w:tabs>
        <w:spacing w:before="120" w:after="120" w:line="240" w:lineRule="auto"/>
        <w:jc w:val="both"/>
        <w:rPr>
          <w:rFonts w:ascii="Times New Roman" w:hAnsi="Times New Roman" w:cs="Times New Roman"/>
          <w:b/>
          <w:bCs/>
          <w:sz w:val="28"/>
          <w:szCs w:val="28"/>
          <w:lang w:val="vi-VN"/>
        </w:rPr>
      </w:pPr>
      <w:r w:rsidRPr="00E604BE">
        <w:rPr>
          <w:rFonts w:ascii="Times New Roman" w:hAnsi="Times New Roman" w:cs="Times New Roman"/>
          <w:b/>
          <w:bCs/>
          <w:sz w:val="28"/>
          <w:szCs w:val="28"/>
          <w:lang w:val="vi-VN"/>
        </w:rPr>
        <w:tab/>
      </w:r>
      <w:r w:rsidRPr="001F6737">
        <w:rPr>
          <w:rFonts w:ascii="Times New Roman" w:hAnsi="Times New Roman" w:cs="Times New Roman"/>
          <w:b/>
          <w:bCs/>
          <w:sz w:val="28"/>
          <w:szCs w:val="28"/>
          <w:lang w:val="vi-VN"/>
        </w:rPr>
        <w:t>3.1 A</w:t>
      </w:r>
      <w:r w:rsidRPr="00E604BE">
        <w:rPr>
          <w:rFonts w:ascii="Times New Roman" w:hAnsi="Times New Roman" w:cs="Times New Roman"/>
          <w:b/>
          <w:bCs/>
          <w:sz w:val="28"/>
          <w:szCs w:val="28"/>
          <w:lang w:val="vi-VN"/>
        </w:rPr>
        <w:t>o ương:</w:t>
      </w:r>
    </w:p>
    <w:p w:rsidR="001719DE" w:rsidRPr="00E604BE" w:rsidRDefault="001719DE" w:rsidP="001719DE">
      <w:pPr>
        <w:pStyle w:val="Default"/>
        <w:tabs>
          <w:tab w:val="left" w:pos="709"/>
        </w:tabs>
        <w:spacing w:before="120" w:after="120"/>
        <w:jc w:val="both"/>
        <w:rPr>
          <w:rFonts w:ascii="Times New Roman" w:hAnsi="Times New Roman" w:cs="Times New Roman"/>
          <w:color w:val="auto"/>
          <w:sz w:val="28"/>
          <w:szCs w:val="28"/>
          <w:lang w:val="vi-VN"/>
        </w:rPr>
      </w:pPr>
      <w:r w:rsidRPr="00E604BE">
        <w:rPr>
          <w:rFonts w:ascii="Times New Roman" w:hAnsi="Times New Roman" w:cs="Times New Roman"/>
          <w:color w:val="auto"/>
          <w:sz w:val="28"/>
          <w:szCs w:val="28"/>
          <w:lang w:val="vi-VN"/>
        </w:rPr>
        <w:tab/>
        <w:t>- Diện tích ao ương nên thiết kế từ 100-300m</w:t>
      </w:r>
      <w:r w:rsidRPr="00E604BE">
        <w:rPr>
          <w:rFonts w:ascii="Times New Roman" w:hAnsi="Times New Roman" w:cs="Times New Roman"/>
          <w:color w:val="auto"/>
          <w:sz w:val="28"/>
          <w:szCs w:val="28"/>
          <w:vertAlign w:val="superscript"/>
          <w:lang w:val="vi-VN"/>
        </w:rPr>
        <w:t>2</w:t>
      </w:r>
      <w:r w:rsidRPr="00E604BE">
        <w:rPr>
          <w:rFonts w:ascii="Times New Roman" w:hAnsi="Times New Roman" w:cs="Times New Roman"/>
          <w:color w:val="auto"/>
          <w:sz w:val="28"/>
          <w:szCs w:val="28"/>
          <w:lang w:val="vi-VN"/>
        </w:rPr>
        <w:t>, độ sâu 0,8</w:t>
      </w:r>
      <w:r w:rsidRPr="001F6737">
        <w:rPr>
          <w:rFonts w:ascii="Times New Roman" w:hAnsi="Times New Roman" w:cs="Times New Roman"/>
          <w:color w:val="auto"/>
          <w:sz w:val="28"/>
          <w:szCs w:val="28"/>
          <w:lang w:val="vi-VN"/>
        </w:rPr>
        <w:t>-</w:t>
      </w:r>
      <w:r w:rsidRPr="00E604BE">
        <w:rPr>
          <w:rFonts w:ascii="Times New Roman" w:hAnsi="Times New Roman" w:cs="Times New Roman"/>
          <w:color w:val="auto"/>
          <w:sz w:val="28"/>
          <w:szCs w:val="28"/>
          <w:lang w:val="vi-VN"/>
        </w:rPr>
        <w:t>1m.</w:t>
      </w:r>
      <w:r w:rsidRPr="001F6737">
        <w:rPr>
          <w:rFonts w:ascii="Times New Roman" w:hAnsi="Times New Roman" w:cs="Times New Roman"/>
          <w:snapToGrid w:val="0"/>
          <w:color w:val="auto"/>
          <w:w w:val="1"/>
          <w:sz w:val="28"/>
          <w:szCs w:val="28"/>
          <w:bdr w:val="none" w:sz="0" w:space="0" w:color="auto" w:frame="1"/>
          <w:shd w:val="clear" w:color="auto" w:fill="000000"/>
          <w:lang w:val="vi-VN"/>
        </w:rPr>
        <w:t xml:space="preserve"> </w:t>
      </w:r>
    </w:p>
    <w:p w:rsidR="001719DE" w:rsidRPr="00E604BE" w:rsidRDefault="001719DE" w:rsidP="001719DE">
      <w:pPr>
        <w:pStyle w:val="Default"/>
        <w:tabs>
          <w:tab w:val="left" w:pos="709"/>
        </w:tabs>
        <w:spacing w:before="120" w:after="120"/>
        <w:jc w:val="both"/>
        <w:rPr>
          <w:rFonts w:ascii="Times New Roman" w:hAnsi="Times New Roman" w:cs="Times New Roman"/>
          <w:color w:val="auto"/>
          <w:sz w:val="28"/>
          <w:szCs w:val="28"/>
          <w:lang w:val="vi-VN"/>
        </w:rPr>
      </w:pPr>
      <w:r w:rsidRPr="00E604BE">
        <w:rPr>
          <w:rFonts w:ascii="Times New Roman" w:hAnsi="Times New Roman" w:cs="Times New Roman"/>
          <w:color w:val="auto"/>
          <w:sz w:val="28"/>
          <w:szCs w:val="28"/>
          <w:lang w:val="vi-VN"/>
        </w:rPr>
        <w:tab/>
        <w:t>- Ao ương được thiết kế hình tròn</w:t>
      </w:r>
      <w:r w:rsidRPr="001F6737">
        <w:rPr>
          <w:rFonts w:ascii="Times New Roman" w:hAnsi="Times New Roman" w:cs="Times New Roman"/>
          <w:color w:val="auto"/>
          <w:sz w:val="28"/>
          <w:szCs w:val="28"/>
          <w:lang w:val="vi-VN"/>
        </w:rPr>
        <w:t xml:space="preserve">, </w:t>
      </w:r>
      <w:r w:rsidRPr="00E604BE">
        <w:rPr>
          <w:rFonts w:ascii="Times New Roman" w:hAnsi="Times New Roman" w:cs="Times New Roman"/>
          <w:color w:val="auto"/>
          <w:sz w:val="28"/>
          <w:szCs w:val="28"/>
          <w:lang w:val="vi-VN"/>
        </w:rPr>
        <w:t xml:space="preserve">hình vuông, </w:t>
      </w:r>
      <w:r w:rsidRPr="001F6737">
        <w:rPr>
          <w:rFonts w:ascii="Times New Roman" w:hAnsi="Times New Roman" w:cs="Times New Roman"/>
          <w:color w:val="auto"/>
          <w:sz w:val="28"/>
          <w:szCs w:val="28"/>
          <w:lang w:val="vi-VN"/>
        </w:rPr>
        <w:t xml:space="preserve">đáy </w:t>
      </w:r>
      <w:r w:rsidRPr="00E604BE">
        <w:rPr>
          <w:rFonts w:ascii="Times New Roman" w:hAnsi="Times New Roman" w:cs="Times New Roman"/>
          <w:color w:val="auto"/>
          <w:sz w:val="28"/>
          <w:szCs w:val="28"/>
          <w:lang w:val="vi-VN"/>
        </w:rPr>
        <w:t>ao ương được thiết kế cao hơn ao nuôi từ 0,6</w:t>
      </w:r>
      <w:r w:rsidRPr="001F6737">
        <w:rPr>
          <w:rFonts w:ascii="Times New Roman" w:hAnsi="Times New Roman" w:cs="Times New Roman"/>
          <w:color w:val="auto"/>
          <w:sz w:val="28"/>
          <w:szCs w:val="28"/>
          <w:lang w:val="vi-VN"/>
        </w:rPr>
        <w:t>-</w:t>
      </w:r>
      <w:r w:rsidRPr="00E604BE">
        <w:rPr>
          <w:rFonts w:ascii="Times New Roman" w:hAnsi="Times New Roman" w:cs="Times New Roman"/>
          <w:color w:val="auto"/>
          <w:sz w:val="28"/>
          <w:szCs w:val="28"/>
          <w:lang w:val="vi-VN"/>
        </w:rPr>
        <w:t>0</w:t>
      </w:r>
      <w:r w:rsidRPr="001F6737">
        <w:rPr>
          <w:rFonts w:ascii="Times New Roman" w:hAnsi="Times New Roman" w:cs="Times New Roman"/>
          <w:color w:val="auto"/>
          <w:sz w:val="28"/>
          <w:szCs w:val="28"/>
          <w:lang w:val="vi-VN"/>
        </w:rPr>
        <w:t>,</w:t>
      </w:r>
      <w:r w:rsidRPr="00E604BE">
        <w:rPr>
          <w:rFonts w:ascii="Times New Roman" w:hAnsi="Times New Roman" w:cs="Times New Roman"/>
          <w:color w:val="auto"/>
          <w:sz w:val="28"/>
          <w:szCs w:val="28"/>
          <w:lang w:val="vi-VN"/>
        </w:rPr>
        <w:t>8m</w:t>
      </w:r>
      <w:r w:rsidRPr="001F6737">
        <w:rPr>
          <w:rFonts w:ascii="Times New Roman" w:hAnsi="Times New Roman" w:cs="Times New Roman"/>
          <w:color w:val="auto"/>
          <w:sz w:val="28"/>
          <w:szCs w:val="28"/>
          <w:lang w:val="vi-VN"/>
        </w:rPr>
        <w:t xml:space="preserve"> (mặt đáy)</w:t>
      </w:r>
      <w:r w:rsidRPr="00E604BE">
        <w:rPr>
          <w:rFonts w:ascii="Times New Roman" w:hAnsi="Times New Roman" w:cs="Times New Roman"/>
          <w:color w:val="auto"/>
          <w:sz w:val="28"/>
          <w:szCs w:val="28"/>
          <w:lang w:val="vi-VN"/>
        </w:rPr>
        <w:t xml:space="preserve">, để thuận lợi cho việc </w:t>
      </w:r>
      <w:r w:rsidRPr="001F6737">
        <w:rPr>
          <w:rFonts w:ascii="Times New Roman" w:hAnsi="Times New Roman" w:cs="Times New Roman"/>
          <w:color w:val="auto"/>
          <w:sz w:val="28"/>
          <w:szCs w:val="28"/>
          <w:lang w:val="vi-VN"/>
        </w:rPr>
        <w:t>chuyển</w:t>
      </w:r>
      <w:r w:rsidRPr="00E604BE">
        <w:rPr>
          <w:rFonts w:ascii="Times New Roman" w:hAnsi="Times New Roman" w:cs="Times New Roman"/>
          <w:color w:val="auto"/>
          <w:sz w:val="28"/>
          <w:szCs w:val="28"/>
          <w:lang w:val="vi-VN"/>
        </w:rPr>
        <w:t xml:space="preserve"> tôm.</w:t>
      </w:r>
    </w:p>
    <w:p w:rsidR="001719DE" w:rsidRPr="00E604BE" w:rsidRDefault="001719DE" w:rsidP="001719DE">
      <w:pPr>
        <w:pStyle w:val="Default"/>
        <w:tabs>
          <w:tab w:val="left" w:pos="709"/>
        </w:tabs>
        <w:spacing w:before="120" w:after="120"/>
        <w:jc w:val="both"/>
        <w:rPr>
          <w:rFonts w:ascii="Times New Roman" w:hAnsi="Times New Roman" w:cs="Times New Roman"/>
          <w:color w:val="auto"/>
          <w:sz w:val="28"/>
          <w:szCs w:val="28"/>
          <w:lang w:val="vi-VN"/>
        </w:rPr>
      </w:pPr>
      <w:r w:rsidRPr="00E604BE">
        <w:rPr>
          <w:rFonts w:ascii="Times New Roman" w:hAnsi="Times New Roman" w:cs="Times New Roman"/>
          <w:color w:val="auto"/>
          <w:sz w:val="28"/>
          <w:szCs w:val="28"/>
          <w:lang w:val="vi-VN"/>
        </w:rPr>
        <w:tab/>
        <w:t xml:space="preserve">- Ao ương được lót bạt hoàn toàn, có mái che, hố siphon ở giữa và hệ thống ôxy. </w:t>
      </w:r>
    </w:p>
    <w:p w:rsidR="001719DE" w:rsidRPr="00E604BE" w:rsidRDefault="001719DE" w:rsidP="001719DE">
      <w:pPr>
        <w:pStyle w:val="Default"/>
        <w:tabs>
          <w:tab w:val="left" w:pos="709"/>
        </w:tabs>
        <w:spacing w:before="120" w:after="120"/>
        <w:jc w:val="both"/>
        <w:rPr>
          <w:rFonts w:ascii="Times New Roman" w:hAnsi="Times New Roman" w:cs="Times New Roman"/>
          <w:color w:val="auto"/>
          <w:sz w:val="28"/>
          <w:szCs w:val="28"/>
          <w:lang w:val="vi-VN"/>
        </w:rPr>
      </w:pPr>
      <w:r w:rsidRPr="00E604BE">
        <w:rPr>
          <w:rFonts w:ascii="Times New Roman" w:hAnsi="Times New Roman" w:cs="Times New Roman"/>
          <w:color w:val="auto"/>
          <w:sz w:val="28"/>
          <w:szCs w:val="28"/>
          <w:lang w:val="vi-VN"/>
        </w:rPr>
        <w:tab/>
        <w:t>- Có thể thiết kế ao ương di động, sử dụng khung sắt, lót bạt, hình tròn, diện tích 100-2</w:t>
      </w:r>
      <w:r w:rsidRPr="001F6737">
        <w:rPr>
          <w:rFonts w:ascii="Times New Roman" w:hAnsi="Times New Roman" w:cs="Times New Roman"/>
          <w:color w:val="auto"/>
          <w:sz w:val="28"/>
          <w:szCs w:val="28"/>
          <w:lang w:val="vi-VN"/>
        </w:rPr>
        <w:t>0</w:t>
      </w:r>
      <w:r w:rsidRPr="00E604BE">
        <w:rPr>
          <w:rFonts w:ascii="Times New Roman" w:hAnsi="Times New Roman" w:cs="Times New Roman"/>
          <w:color w:val="auto"/>
          <w:sz w:val="28"/>
          <w:szCs w:val="28"/>
          <w:lang w:val="vi-VN"/>
        </w:rPr>
        <w:t>0m</w:t>
      </w:r>
      <w:r w:rsidRPr="00E604BE">
        <w:rPr>
          <w:rFonts w:ascii="Times New Roman" w:hAnsi="Times New Roman" w:cs="Times New Roman"/>
          <w:color w:val="auto"/>
          <w:sz w:val="28"/>
          <w:szCs w:val="28"/>
          <w:vertAlign w:val="superscript"/>
          <w:lang w:val="vi-VN"/>
        </w:rPr>
        <w:t>2</w:t>
      </w:r>
      <w:r w:rsidRPr="00E604BE">
        <w:rPr>
          <w:rFonts w:ascii="Times New Roman" w:hAnsi="Times New Roman" w:cs="Times New Roman"/>
          <w:color w:val="auto"/>
          <w:sz w:val="28"/>
          <w:szCs w:val="28"/>
          <w:lang w:val="vi-VN"/>
        </w:rPr>
        <w:t>.</w:t>
      </w:r>
      <w:r w:rsidRPr="001F6737">
        <w:rPr>
          <w:rFonts w:ascii="Times New Roman" w:hAnsi="Times New Roman" w:cs="Times New Roman"/>
          <w:noProof/>
          <w:color w:val="auto"/>
          <w:sz w:val="28"/>
          <w:szCs w:val="28"/>
          <w:lang w:val="vi-VN"/>
        </w:rPr>
        <w:t xml:space="preserve"> </w:t>
      </w:r>
    </w:p>
    <w:p w:rsidR="001719DE" w:rsidRPr="00E604BE" w:rsidRDefault="001719DE" w:rsidP="001719DE">
      <w:pPr>
        <w:pStyle w:val="Default"/>
        <w:tabs>
          <w:tab w:val="left" w:pos="709"/>
        </w:tabs>
        <w:spacing w:before="120" w:after="120"/>
        <w:jc w:val="both"/>
        <w:rPr>
          <w:rFonts w:ascii="Times New Roman" w:hAnsi="Times New Roman" w:cs="Times New Roman"/>
          <w:color w:val="auto"/>
          <w:sz w:val="28"/>
          <w:szCs w:val="28"/>
          <w:lang w:val="vi-VN"/>
        </w:rPr>
      </w:pPr>
      <w:r w:rsidRPr="00E604BE">
        <w:rPr>
          <w:rFonts w:ascii="Times New Roman" w:hAnsi="Times New Roman" w:cs="Times New Roman"/>
          <w:color w:val="auto"/>
          <w:sz w:val="28"/>
          <w:szCs w:val="28"/>
          <w:lang w:val="vi-VN"/>
        </w:rPr>
        <w:tab/>
        <w:t xml:space="preserve">* </w:t>
      </w:r>
      <w:r w:rsidRPr="00E604BE">
        <w:rPr>
          <w:rFonts w:ascii="Times New Roman" w:hAnsi="Times New Roman" w:cs="Times New Roman"/>
          <w:b/>
          <w:color w:val="auto"/>
          <w:sz w:val="28"/>
          <w:szCs w:val="28"/>
          <w:lang w:val="vi-VN"/>
        </w:rPr>
        <w:t>Ưu điểm của việc ương tôm</w:t>
      </w:r>
      <w:r w:rsidRPr="001F6737">
        <w:rPr>
          <w:rFonts w:ascii="Times New Roman" w:hAnsi="Times New Roman" w:cs="Times New Roman"/>
          <w:b/>
          <w:color w:val="auto"/>
          <w:sz w:val="28"/>
          <w:szCs w:val="28"/>
          <w:lang w:val="vi-VN"/>
        </w:rPr>
        <w:t xml:space="preserve"> giống trước khi thả sang bể nuôi</w:t>
      </w:r>
      <w:r w:rsidRPr="00E604BE">
        <w:rPr>
          <w:rFonts w:ascii="Times New Roman" w:hAnsi="Times New Roman" w:cs="Times New Roman"/>
          <w:color w:val="auto"/>
          <w:sz w:val="28"/>
          <w:szCs w:val="28"/>
          <w:lang w:val="vi-VN"/>
        </w:rPr>
        <w:t>:</w:t>
      </w:r>
      <w:r w:rsidRPr="001F6737">
        <w:rPr>
          <w:rFonts w:ascii="Times New Roman" w:hAnsi="Times New Roman" w:cs="Times New Roman"/>
          <w:snapToGrid w:val="0"/>
          <w:color w:val="auto"/>
          <w:w w:val="1"/>
          <w:sz w:val="28"/>
          <w:szCs w:val="28"/>
          <w:bdr w:val="none" w:sz="0" w:space="0" w:color="auto" w:frame="1"/>
          <w:shd w:val="clear" w:color="auto" w:fill="000000"/>
          <w:lang w:val="vi-VN"/>
        </w:rPr>
        <w:t xml:space="preserve"> </w:t>
      </w:r>
      <w:r w:rsidRPr="00E604BE">
        <w:rPr>
          <w:rFonts w:ascii="Times New Roman" w:hAnsi="Times New Roman" w:cs="Times New Roman"/>
          <w:color w:val="auto"/>
          <w:sz w:val="28"/>
          <w:szCs w:val="28"/>
          <w:lang w:val="vi-VN"/>
        </w:rPr>
        <w:t xml:space="preserve"> Có diện tích nhỏ dễ chăm sóc, quản lý, thả ương mật độ cao, chi phí thấp; Con giống khi thả nuôi lớn,</w:t>
      </w:r>
      <w:r w:rsidRPr="001F6737">
        <w:rPr>
          <w:rFonts w:ascii="Times New Roman" w:hAnsi="Times New Roman" w:cs="Times New Roman"/>
          <w:color w:val="auto"/>
          <w:sz w:val="28"/>
          <w:szCs w:val="28"/>
          <w:lang w:val="vi-VN"/>
        </w:rPr>
        <w:t xml:space="preserve"> có</w:t>
      </w:r>
      <w:r w:rsidRPr="00E604BE">
        <w:rPr>
          <w:rFonts w:ascii="Times New Roman" w:hAnsi="Times New Roman" w:cs="Times New Roman"/>
          <w:color w:val="auto"/>
          <w:sz w:val="28"/>
          <w:szCs w:val="28"/>
          <w:lang w:val="vi-VN"/>
        </w:rPr>
        <w:t xml:space="preserve"> sức đề kháng cao với môi trường, rút ngắn thời gian nuôi, xoay vòng vụ nuôi nhanh; Tôm nuôi đạt t</w:t>
      </w:r>
      <w:r w:rsidRPr="001F6737">
        <w:rPr>
          <w:rFonts w:ascii="Times New Roman" w:hAnsi="Times New Roman" w:cs="Times New Roman"/>
          <w:color w:val="auto"/>
          <w:sz w:val="28"/>
          <w:szCs w:val="28"/>
          <w:lang w:val="vi-VN"/>
        </w:rPr>
        <w:t>ỷ</w:t>
      </w:r>
      <w:r w:rsidRPr="00E604BE">
        <w:rPr>
          <w:rFonts w:ascii="Times New Roman" w:hAnsi="Times New Roman" w:cs="Times New Roman"/>
          <w:color w:val="auto"/>
          <w:sz w:val="28"/>
          <w:szCs w:val="28"/>
          <w:lang w:val="vi-VN"/>
        </w:rPr>
        <w:t xml:space="preserve"> lệ sống cao.</w:t>
      </w:r>
    </w:p>
    <w:p w:rsidR="001719DE" w:rsidRPr="001F6737" w:rsidRDefault="001719DE" w:rsidP="001719DE">
      <w:pPr>
        <w:spacing w:before="60"/>
        <w:ind w:firstLine="720"/>
        <w:jc w:val="both"/>
        <w:rPr>
          <w:rFonts w:eastAsia="Calibri"/>
          <w:b/>
          <w:sz w:val="28"/>
          <w:szCs w:val="28"/>
          <w:lang w:val="vi-VN"/>
        </w:rPr>
      </w:pPr>
      <w:r w:rsidRPr="001F6737">
        <w:rPr>
          <w:rFonts w:eastAsia="Calibri"/>
          <w:b/>
          <w:sz w:val="28"/>
          <w:szCs w:val="28"/>
          <w:lang w:val="vi-VN"/>
        </w:rPr>
        <w:t>3.2 Ao nuôi</w:t>
      </w:r>
    </w:p>
    <w:p w:rsidR="001719DE" w:rsidRPr="001F6737" w:rsidRDefault="001719DE" w:rsidP="001719DE">
      <w:pPr>
        <w:pStyle w:val="CM2"/>
        <w:spacing w:before="120" w:after="120" w:line="240" w:lineRule="auto"/>
        <w:ind w:firstLine="567"/>
        <w:jc w:val="both"/>
        <w:rPr>
          <w:rFonts w:ascii="Times New Roman" w:hAnsi="Times New Roman" w:cs="Times New Roman"/>
          <w:sz w:val="28"/>
          <w:szCs w:val="28"/>
          <w:lang w:val="vi-VN"/>
        </w:rPr>
      </w:pPr>
      <w:r w:rsidRPr="00E604BE">
        <w:rPr>
          <w:rFonts w:ascii="Times New Roman" w:hAnsi="Times New Roman" w:cs="Times New Roman"/>
          <w:bCs/>
          <w:sz w:val="28"/>
          <w:szCs w:val="28"/>
          <w:lang w:val="vi-VN"/>
        </w:rPr>
        <w:tab/>
        <w:t>-</w:t>
      </w:r>
      <w:r w:rsidRPr="00E604BE">
        <w:rPr>
          <w:rFonts w:ascii="Times New Roman" w:hAnsi="Times New Roman" w:cs="Times New Roman"/>
          <w:b/>
          <w:bCs/>
          <w:sz w:val="28"/>
          <w:szCs w:val="28"/>
          <w:lang w:val="vi-VN"/>
        </w:rPr>
        <w:t xml:space="preserve"> </w:t>
      </w:r>
      <w:r w:rsidRPr="00E604BE">
        <w:rPr>
          <w:rFonts w:ascii="Times New Roman" w:hAnsi="Times New Roman" w:cs="Times New Roman"/>
          <w:bCs/>
          <w:sz w:val="28"/>
          <w:szCs w:val="28"/>
          <w:lang w:val="vi-VN"/>
        </w:rPr>
        <w:t xml:space="preserve">Diện tích: </w:t>
      </w:r>
      <w:r w:rsidRPr="001F6737">
        <w:rPr>
          <w:rFonts w:ascii="Times New Roman" w:hAnsi="Times New Roman" w:cs="Times New Roman"/>
          <w:sz w:val="28"/>
          <w:szCs w:val="28"/>
          <w:lang w:val="vi-VN"/>
        </w:rPr>
        <w:t>1.0</w:t>
      </w:r>
      <w:r w:rsidRPr="00E604BE">
        <w:rPr>
          <w:rFonts w:ascii="Times New Roman" w:hAnsi="Times New Roman" w:cs="Times New Roman"/>
          <w:sz w:val="28"/>
          <w:szCs w:val="28"/>
          <w:lang w:val="vi-VN"/>
        </w:rPr>
        <w:t>00-</w:t>
      </w:r>
      <w:r w:rsidRPr="001F6737">
        <w:rPr>
          <w:rFonts w:ascii="Times New Roman" w:hAnsi="Times New Roman" w:cs="Times New Roman"/>
          <w:sz w:val="28"/>
          <w:szCs w:val="28"/>
          <w:lang w:val="vi-VN"/>
        </w:rPr>
        <w:t>2</w:t>
      </w:r>
      <w:r w:rsidRPr="00E604BE">
        <w:rPr>
          <w:rFonts w:ascii="Times New Roman" w:hAnsi="Times New Roman" w:cs="Times New Roman"/>
          <w:sz w:val="28"/>
          <w:szCs w:val="28"/>
          <w:lang w:val="vi-VN"/>
        </w:rPr>
        <w:t>.</w:t>
      </w:r>
      <w:r w:rsidRPr="001F6737">
        <w:rPr>
          <w:rFonts w:ascii="Times New Roman" w:hAnsi="Times New Roman" w:cs="Times New Roman"/>
          <w:sz w:val="28"/>
          <w:szCs w:val="28"/>
          <w:lang w:val="vi-VN"/>
        </w:rPr>
        <w:t>0</w:t>
      </w:r>
      <w:r w:rsidRPr="00E604BE">
        <w:rPr>
          <w:rFonts w:ascii="Times New Roman" w:hAnsi="Times New Roman" w:cs="Times New Roman"/>
          <w:sz w:val="28"/>
          <w:szCs w:val="28"/>
          <w:lang w:val="vi-VN"/>
        </w:rPr>
        <w:t>00m</w:t>
      </w:r>
      <w:r w:rsidRPr="00E604BE">
        <w:rPr>
          <w:rFonts w:ascii="Times New Roman" w:hAnsi="Times New Roman" w:cs="Times New Roman"/>
          <w:sz w:val="28"/>
          <w:szCs w:val="28"/>
          <w:vertAlign w:val="superscript"/>
          <w:lang w:val="vi-VN"/>
        </w:rPr>
        <w:t>2</w:t>
      </w:r>
      <w:r w:rsidRPr="00E604BE">
        <w:rPr>
          <w:rFonts w:ascii="Times New Roman" w:hAnsi="Times New Roman" w:cs="Times New Roman"/>
          <w:sz w:val="28"/>
          <w:szCs w:val="28"/>
          <w:lang w:val="vi-VN"/>
        </w:rPr>
        <w:t xml:space="preserve"> hình vuông và</w:t>
      </w:r>
      <w:r w:rsidRPr="001F6737">
        <w:rPr>
          <w:rFonts w:ascii="Times New Roman" w:hAnsi="Times New Roman" w:cs="Times New Roman"/>
          <w:sz w:val="28"/>
          <w:szCs w:val="28"/>
          <w:lang w:val="vi-VN"/>
        </w:rPr>
        <w:t xml:space="preserve"> 5</w:t>
      </w:r>
      <w:r w:rsidRPr="00E604BE">
        <w:rPr>
          <w:rFonts w:ascii="Times New Roman" w:hAnsi="Times New Roman" w:cs="Times New Roman"/>
          <w:sz w:val="28"/>
          <w:szCs w:val="28"/>
          <w:lang w:val="vi-VN"/>
        </w:rPr>
        <w:t>00-</w:t>
      </w:r>
      <w:r w:rsidRPr="001F6737">
        <w:rPr>
          <w:rFonts w:ascii="Times New Roman" w:hAnsi="Times New Roman" w:cs="Times New Roman"/>
          <w:sz w:val="28"/>
          <w:szCs w:val="28"/>
          <w:lang w:val="vi-VN"/>
        </w:rPr>
        <w:t>1</w:t>
      </w:r>
      <w:r w:rsidRPr="00E604BE">
        <w:rPr>
          <w:rFonts w:ascii="Times New Roman" w:hAnsi="Times New Roman" w:cs="Times New Roman"/>
          <w:sz w:val="28"/>
          <w:szCs w:val="28"/>
          <w:lang w:val="vi-VN"/>
        </w:rPr>
        <w:t>.</w:t>
      </w:r>
      <w:r w:rsidRPr="001F6737">
        <w:rPr>
          <w:rFonts w:ascii="Times New Roman" w:hAnsi="Times New Roman" w:cs="Times New Roman"/>
          <w:sz w:val="28"/>
          <w:szCs w:val="28"/>
          <w:lang w:val="vi-VN"/>
        </w:rPr>
        <w:t>0</w:t>
      </w:r>
      <w:r w:rsidRPr="00E604BE">
        <w:rPr>
          <w:rFonts w:ascii="Times New Roman" w:hAnsi="Times New Roman" w:cs="Times New Roman"/>
          <w:sz w:val="28"/>
          <w:szCs w:val="28"/>
          <w:lang w:val="vi-VN"/>
        </w:rPr>
        <w:t>00m</w:t>
      </w:r>
      <w:r w:rsidRPr="00E604BE">
        <w:rPr>
          <w:rFonts w:ascii="Times New Roman" w:hAnsi="Times New Roman" w:cs="Times New Roman"/>
          <w:sz w:val="28"/>
          <w:szCs w:val="28"/>
          <w:vertAlign w:val="superscript"/>
          <w:lang w:val="vi-VN"/>
        </w:rPr>
        <w:t>2</w:t>
      </w:r>
      <w:r w:rsidRPr="001F6737">
        <w:rPr>
          <w:rFonts w:ascii="Times New Roman" w:hAnsi="Times New Roman" w:cs="Times New Roman"/>
          <w:sz w:val="28"/>
          <w:szCs w:val="28"/>
          <w:lang w:val="vi-VN"/>
        </w:rPr>
        <w:t xml:space="preserve"> ao tròn.</w:t>
      </w:r>
    </w:p>
    <w:p w:rsidR="001719DE" w:rsidRPr="00E604BE" w:rsidRDefault="001719DE" w:rsidP="001719DE">
      <w:pPr>
        <w:pStyle w:val="Default"/>
        <w:spacing w:before="120" w:after="120"/>
        <w:ind w:firstLine="567"/>
        <w:jc w:val="both"/>
        <w:rPr>
          <w:rFonts w:ascii="Times New Roman" w:hAnsi="Times New Roman" w:cs="Times New Roman"/>
          <w:color w:val="auto"/>
          <w:sz w:val="28"/>
          <w:szCs w:val="28"/>
          <w:lang w:val="vi-VN"/>
        </w:rPr>
      </w:pPr>
      <w:r w:rsidRPr="00E604BE">
        <w:rPr>
          <w:rFonts w:ascii="Times New Roman" w:hAnsi="Times New Roman" w:cs="Times New Roman"/>
          <w:color w:val="auto"/>
          <w:sz w:val="28"/>
          <w:szCs w:val="28"/>
          <w:lang w:val="vi-VN"/>
        </w:rPr>
        <w:tab/>
        <w:t xml:space="preserve">- Ao nuôi được thiết kế hình vuông, </w:t>
      </w:r>
      <w:r w:rsidRPr="001F6737">
        <w:rPr>
          <w:rFonts w:ascii="Times New Roman" w:hAnsi="Times New Roman" w:cs="Times New Roman"/>
          <w:color w:val="auto"/>
          <w:sz w:val="28"/>
          <w:szCs w:val="28"/>
          <w:lang w:val="vi-VN"/>
        </w:rPr>
        <w:t xml:space="preserve">hình tròn </w:t>
      </w:r>
      <w:r w:rsidRPr="00E604BE">
        <w:rPr>
          <w:rFonts w:ascii="Times New Roman" w:hAnsi="Times New Roman" w:cs="Times New Roman"/>
          <w:color w:val="auto"/>
          <w:sz w:val="28"/>
          <w:szCs w:val="28"/>
          <w:lang w:val="vi-VN"/>
        </w:rPr>
        <w:t>độ sâu đạt 1</w:t>
      </w:r>
      <w:r w:rsidRPr="001F6737">
        <w:rPr>
          <w:rFonts w:ascii="Times New Roman" w:hAnsi="Times New Roman" w:cs="Times New Roman"/>
          <w:color w:val="auto"/>
          <w:sz w:val="28"/>
          <w:szCs w:val="28"/>
          <w:lang w:val="vi-VN"/>
        </w:rPr>
        <w:t>,</w:t>
      </w:r>
      <w:r w:rsidRPr="00E604BE">
        <w:rPr>
          <w:rFonts w:ascii="Times New Roman" w:hAnsi="Times New Roman" w:cs="Times New Roman"/>
          <w:color w:val="auto"/>
          <w:sz w:val="28"/>
          <w:szCs w:val="28"/>
          <w:lang w:val="vi-VN"/>
        </w:rPr>
        <w:t>2-1</w:t>
      </w:r>
      <w:r w:rsidRPr="001F6737">
        <w:rPr>
          <w:rFonts w:ascii="Times New Roman" w:hAnsi="Times New Roman" w:cs="Times New Roman"/>
          <w:color w:val="auto"/>
          <w:sz w:val="28"/>
          <w:szCs w:val="28"/>
          <w:lang w:val="vi-VN"/>
        </w:rPr>
        <w:t>,</w:t>
      </w:r>
      <w:r w:rsidRPr="00E604BE">
        <w:rPr>
          <w:rFonts w:ascii="Times New Roman" w:hAnsi="Times New Roman" w:cs="Times New Roman"/>
          <w:color w:val="auto"/>
          <w:sz w:val="28"/>
          <w:szCs w:val="28"/>
          <w:lang w:val="vi-VN"/>
        </w:rPr>
        <w:t>5m.</w:t>
      </w:r>
    </w:p>
    <w:p w:rsidR="001719DE" w:rsidRPr="001F6737" w:rsidRDefault="001719DE" w:rsidP="001719DE">
      <w:pPr>
        <w:pStyle w:val="Default"/>
        <w:spacing w:before="120" w:after="120"/>
        <w:ind w:firstLine="567"/>
        <w:jc w:val="both"/>
        <w:rPr>
          <w:rFonts w:ascii="Times New Roman" w:hAnsi="Times New Roman" w:cs="Times New Roman"/>
          <w:color w:val="auto"/>
          <w:sz w:val="28"/>
          <w:szCs w:val="28"/>
          <w:lang w:val="vi-VN"/>
        </w:rPr>
      </w:pPr>
      <w:r w:rsidRPr="00E604BE">
        <w:rPr>
          <w:rFonts w:ascii="Times New Roman" w:hAnsi="Times New Roman" w:cs="Times New Roman"/>
          <w:color w:val="auto"/>
          <w:sz w:val="28"/>
          <w:szCs w:val="28"/>
          <w:lang w:val="vi-VN"/>
        </w:rPr>
        <w:tab/>
      </w:r>
      <w:r w:rsidRPr="001F6737">
        <w:rPr>
          <w:rFonts w:ascii="Times New Roman" w:hAnsi="Times New Roman" w:cs="Times New Roman"/>
          <w:color w:val="auto"/>
          <w:sz w:val="28"/>
          <w:szCs w:val="28"/>
          <w:lang w:val="vi-VN"/>
        </w:rPr>
        <w:t>- Ao nuôi bằng ao đất lót bạt hoặc được thiết kế khung sắt lót bạt.</w:t>
      </w:r>
    </w:p>
    <w:p w:rsidR="001719DE" w:rsidRPr="001F6737" w:rsidRDefault="001719DE" w:rsidP="001719DE">
      <w:pPr>
        <w:pStyle w:val="Default"/>
        <w:spacing w:before="120" w:after="120"/>
        <w:ind w:firstLine="567"/>
        <w:jc w:val="both"/>
        <w:rPr>
          <w:rFonts w:ascii="Times New Roman" w:hAnsi="Times New Roman" w:cs="Times New Roman"/>
          <w:color w:val="auto"/>
          <w:sz w:val="28"/>
          <w:szCs w:val="28"/>
          <w:lang w:val="vi-VN"/>
        </w:rPr>
      </w:pPr>
      <w:r w:rsidRPr="001F6737">
        <w:rPr>
          <w:rFonts w:ascii="Times New Roman" w:hAnsi="Times New Roman" w:cs="Times New Roman"/>
          <w:color w:val="auto"/>
          <w:sz w:val="28"/>
          <w:szCs w:val="28"/>
          <w:lang w:val="vi-VN"/>
        </w:rPr>
        <w:tab/>
        <w:t xml:space="preserve">- </w:t>
      </w:r>
      <w:r w:rsidRPr="00E604BE">
        <w:rPr>
          <w:rFonts w:ascii="Times New Roman" w:hAnsi="Times New Roman" w:cs="Times New Roman"/>
          <w:color w:val="auto"/>
          <w:sz w:val="28"/>
          <w:szCs w:val="28"/>
          <w:lang w:val="vi-VN"/>
        </w:rPr>
        <w:t>Hệ thống ôxy</w:t>
      </w:r>
      <w:r w:rsidRPr="001F6737">
        <w:rPr>
          <w:rFonts w:ascii="Times New Roman" w:hAnsi="Times New Roman" w:cs="Times New Roman"/>
          <w:color w:val="auto"/>
          <w:sz w:val="28"/>
          <w:szCs w:val="28"/>
          <w:lang w:val="vi-VN"/>
        </w:rPr>
        <w:t xml:space="preserve"> đảm bảo đủ (&gt;5mg/l) cho quá trình nuôi.</w:t>
      </w:r>
    </w:p>
    <w:p w:rsidR="001719DE" w:rsidRPr="001F6737" w:rsidRDefault="001719DE" w:rsidP="001719DE">
      <w:pPr>
        <w:pStyle w:val="Default"/>
        <w:spacing w:before="120" w:after="120"/>
        <w:ind w:firstLine="567"/>
        <w:jc w:val="both"/>
        <w:rPr>
          <w:rFonts w:ascii="Times New Roman" w:hAnsi="Times New Roman" w:cs="Times New Roman"/>
          <w:color w:val="auto"/>
          <w:sz w:val="28"/>
          <w:szCs w:val="28"/>
          <w:lang w:val="vi-VN"/>
        </w:rPr>
      </w:pPr>
      <w:r w:rsidRPr="001F6737">
        <w:rPr>
          <w:rFonts w:ascii="Times New Roman" w:hAnsi="Times New Roman" w:cs="Times New Roman"/>
          <w:color w:val="auto"/>
          <w:sz w:val="28"/>
          <w:szCs w:val="28"/>
          <w:lang w:val="vi-VN"/>
        </w:rPr>
        <w:t>-</w:t>
      </w:r>
      <w:r w:rsidRPr="00E604BE">
        <w:rPr>
          <w:rFonts w:ascii="Times New Roman" w:hAnsi="Times New Roman" w:cs="Times New Roman"/>
          <w:color w:val="auto"/>
          <w:sz w:val="28"/>
          <w:szCs w:val="28"/>
          <w:lang w:val="vi-VN"/>
        </w:rPr>
        <w:t xml:space="preserve"> Có hố siphon ở giữa</w:t>
      </w:r>
      <w:r w:rsidRPr="001F6737">
        <w:rPr>
          <w:rFonts w:ascii="Times New Roman" w:hAnsi="Times New Roman" w:cs="Times New Roman"/>
          <w:color w:val="auto"/>
          <w:sz w:val="28"/>
          <w:szCs w:val="28"/>
          <w:lang w:val="vi-VN"/>
        </w:rPr>
        <w:t>, hố siphon được lắp đặt bằng ống nhựa PVC Ø 400 kết hợp với mặt ram nối với lớp bạt,</w:t>
      </w:r>
      <w:r w:rsidRPr="00E604BE">
        <w:rPr>
          <w:rFonts w:ascii="Times New Roman" w:hAnsi="Times New Roman" w:cs="Times New Roman"/>
          <w:color w:val="auto"/>
          <w:sz w:val="28"/>
          <w:szCs w:val="28"/>
          <w:lang w:val="vi-VN"/>
        </w:rPr>
        <w:t xml:space="preserve"> độ sâu</w:t>
      </w:r>
      <w:r w:rsidRPr="001F6737">
        <w:rPr>
          <w:rFonts w:ascii="Times New Roman" w:hAnsi="Times New Roman" w:cs="Times New Roman"/>
          <w:color w:val="auto"/>
          <w:sz w:val="28"/>
          <w:szCs w:val="28"/>
          <w:lang w:val="vi-VN"/>
        </w:rPr>
        <w:t xml:space="preserve"> 0,8-1m.</w:t>
      </w:r>
      <w:r w:rsidRPr="001F6737">
        <w:rPr>
          <w:rFonts w:ascii="Times New Roman" w:hAnsi="Times New Roman" w:cs="Times New Roman"/>
          <w:snapToGrid w:val="0"/>
          <w:color w:val="auto"/>
          <w:w w:val="1"/>
          <w:sz w:val="28"/>
          <w:szCs w:val="28"/>
          <w:bdr w:val="none" w:sz="0" w:space="0" w:color="auto" w:frame="1"/>
          <w:shd w:val="clear" w:color="auto" w:fill="000000"/>
          <w:lang w:val="vi-VN"/>
        </w:rPr>
        <w:t xml:space="preserve"> </w:t>
      </w:r>
    </w:p>
    <w:p w:rsidR="001719DE" w:rsidRPr="00E604BE" w:rsidRDefault="001719DE" w:rsidP="001719DE">
      <w:pPr>
        <w:pStyle w:val="Default"/>
        <w:spacing w:before="120" w:after="120"/>
        <w:ind w:firstLine="567"/>
        <w:jc w:val="both"/>
        <w:rPr>
          <w:rFonts w:ascii="Times New Roman" w:hAnsi="Times New Roman" w:cs="Times New Roman"/>
          <w:color w:val="auto"/>
          <w:sz w:val="28"/>
          <w:szCs w:val="28"/>
          <w:lang w:val="vi-VN"/>
        </w:rPr>
      </w:pPr>
      <w:r w:rsidRPr="00E604BE">
        <w:rPr>
          <w:rFonts w:ascii="Times New Roman" w:hAnsi="Times New Roman" w:cs="Times New Roman"/>
          <w:color w:val="auto"/>
          <w:sz w:val="28"/>
          <w:szCs w:val="28"/>
          <w:lang w:val="vi-VN"/>
        </w:rPr>
        <w:t xml:space="preserve">- Ao nuôi được rào lưới xung quanh, phía trên </w:t>
      </w:r>
      <w:r w:rsidRPr="001F6737">
        <w:rPr>
          <w:rFonts w:ascii="Times New Roman" w:hAnsi="Times New Roman" w:cs="Times New Roman"/>
          <w:color w:val="auto"/>
          <w:sz w:val="28"/>
          <w:szCs w:val="28"/>
          <w:lang w:val="vi-VN"/>
        </w:rPr>
        <w:t xml:space="preserve">có </w:t>
      </w:r>
      <w:r w:rsidRPr="00E604BE">
        <w:rPr>
          <w:rFonts w:ascii="Times New Roman" w:hAnsi="Times New Roman" w:cs="Times New Roman"/>
          <w:color w:val="auto"/>
          <w:sz w:val="28"/>
          <w:szCs w:val="28"/>
          <w:lang w:val="vi-VN"/>
        </w:rPr>
        <w:t>mái che một phần</w:t>
      </w:r>
      <w:r w:rsidRPr="001F6737">
        <w:rPr>
          <w:rFonts w:ascii="Times New Roman" w:hAnsi="Times New Roman" w:cs="Times New Roman"/>
          <w:color w:val="auto"/>
          <w:sz w:val="28"/>
          <w:szCs w:val="28"/>
          <w:lang w:val="vi-VN"/>
        </w:rPr>
        <w:t xml:space="preserve"> (lưới lan)</w:t>
      </w:r>
      <w:r w:rsidRPr="00E604BE">
        <w:rPr>
          <w:rFonts w:ascii="Times New Roman" w:hAnsi="Times New Roman" w:cs="Times New Roman"/>
          <w:color w:val="auto"/>
          <w:sz w:val="28"/>
          <w:szCs w:val="28"/>
          <w:lang w:val="vi-VN"/>
        </w:rPr>
        <w:t xml:space="preserve"> để ổn định nhiệt độ và duy trì sự phát triển của </w:t>
      </w:r>
      <w:r w:rsidRPr="001F6737">
        <w:rPr>
          <w:rFonts w:ascii="Times New Roman" w:hAnsi="Times New Roman" w:cs="Times New Roman"/>
          <w:color w:val="auto"/>
          <w:sz w:val="28"/>
          <w:szCs w:val="28"/>
          <w:lang w:val="vi-VN"/>
        </w:rPr>
        <w:t xml:space="preserve">tảo </w:t>
      </w:r>
      <w:r w:rsidRPr="00E604BE">
        <w:rPr>
          <w:rFonts w:ascii="Times New Roman" w:hAnsi="Times New Roman" w:cs="Times New Roman"/>
          <w:color w:val="auto"/>
          <w:sz w:val="28"/>
          <w:szCs w:val="28"/>
          <w:lang w:val="vi-VN"/>
        </w:rPr>
        <w:t>trong quá trình nuôi.</w:t>
      </w:r>
      <w:r w:rsidRPr="001F6737">
        <w:rPr>
          <w:rFonts w:ascii="Times New Roman" w:hAnsi="Times New Roman" w:cs="Times New Roman"/>
          <w:snapToGrid w:val="0"/>
          <w:color w:val="auto"/>
          <w:w w:val="1"/>
          <w:sz w:val="28"/>
          <w:szCs w:val="28"/>
          <w:bdr w:val="none" w:sz="0" w:space="0" w:color="auto" w:frame="1"/>
          <w:shd w:val="clear" w:color="auto" w:fill="000000"/>
          <w:lang w:val="vi-VN"/>
        </w:rPr>
        <w:t xml:space="preserve"> </w:t>
      </w:r>
    </w:p>
    <w:p w:rsidR="001719DE" w:rsidRPr="00E604BE" w:rsidRDefault="001719DE" w:rsidP="001719DE">
      <w:pPr>
        <w:spacing w:before="120" w:after="120"/>
        <w:ind w:firstLine="567"/>
        <w:jc w:val="both"/>
        <w:rPr>
          <w:sz w:val="28"/>
          <w:szCs w:val="28"/>
          <w:lang w:val="vi-VN"/>
        </w:rPr>
      </w:pPr>
      <w:r w:rsidRPr="00E604BE">
        <w:rPr>
          <w:sz w:val="28"/>
          <w:szCs w:val="28"/>
          <w:lang w:val="vi-VN"/>
        </w:rPr>
        <w:lastRenderedPageBreak/>
        <w:t xml:space="preserve">- Phía dưới bạt đáy ao có </w:t>
      </w:r>
      <w:r w:rsidRPr="001F6737">
        <w:rPr>
          <w:sz w:val="28"/>
          <w:szCs w:val="28"/>
          <w:lang w:val="vi-VN"/>
        </w:rPr>
        <w:t xml:space="preserve">lắp </w:t>
      </w:r>
      <w:r w:rsidRPr="00E604BE">
        <w:rPr>
          <w:sz w:val="28"/>
          <w:szCs w:val="28"/>
          <w:lang w:val="vi-VN"/>
        </w:rPr>
        <w:t>đặt hệ thống</w:t>
      </w:r>
      <w:r w:rsidRPr="001F6737">
        <w:rPr>
          <w:sz w:val="28"/>
          <w:szCs w:val="28"/>
          <w:lang w:val="vi-VN"/>
        </w:rPr>
        <w:t xml:space="preserve"> rút,</w:t>
      </w:r>
      <w:r w:rsidRPr="00E604BE">
        <w:rPr>
          <w:sz w:val="28"/>
          <w:szCs w:val="28"/>
          <w:lang w:val="vi-VN"/>
        </w:rPr>
        <w:t xml:space="preserve"> thoát nước phòng khi bị rò rỉ và bóng khí từ nền đáy (dưới lớp bạt), tránh bị nổi bạt trong quá trình nuôi. </w:t>
      </w:r>
    </w:p>
    <w:p w:rsidR="001719DE" w:rsidRPr="00E604BE" w:rsidRDefault="001719DE" w:rsidP="001719DE">
      <w:pPr>
        <w:pStyle w:val="CM2"/>
        <w:tabs>
          <w:tab w:val="left" w:pos="709"/>
        </w:tabs>
        <w:spacing w:before="120" w:after="120" w:line="240" w:lineRule="auto"/>
        <w:ind w:firstLine="720"/>
        <w:jc w:val="both"/>
        <w:rPr>
          <w:rFonts w:ascii="Times New Roman" w:hAnsi="Times New Roman" w:cs="Times New Roman"/>
          <w:b/>
          <w:bCs/>
          <w:sz w:val="28"/>
          <w:szCs w:val="28"/>
          <w:lang w:val="vi-VN"/>
        </w:rPr>
      </w:pPr>
      <w:r w:rsidRPr="001F6737">
        <w:rPr>
          <w:rFonts w:ascii="Times New Roman" w:hAnsi="Times New Roman" w:cs="Times New Roman"/>
          <w:b/>
          <w:bCs/>
          <w:sz w:val="28"/>
          <w:szCs w:val="28"/>
          <w:lang w:val="vi-VN"/>
        </w:rPr>
        <w:t>3.3 A</w:t>
      </w:r>
      <w:r w:rsidRPr="00E604BE">
        <w:rPr>
          <w:rFonts w:ascii="Times New Roman" w:hAnsi="Times New Roman" w:cs="Times New Roman"/>
          <w:b/>
          <w:bCs/>
          <w:sz w:val="28"/>
          <w:szCs w:val="28"/>
          <w:lang w:val="vi-VN"/>
        </w:rPr>
        <w:t>o lắng</w:t>
      </w:r>
      <w:r w:rsidRPr="001F6737">
        <w:rPr>
          <w:rFonts w:ascii="Times New Roman" w:hAnsi="Times New Roman" w:cs="Times New Roman"/>
          <w:snapToGrid w:val="0"/>
          <w:w w:val="1"/>
          <w:sz w:val="28"/>
          <w:szCs w:val="28"/>
          <w:bdr w:val="none" w:sz="0" w:space="0" w:color="auto" w:frame="1"/>
          <w:shd w:val="clear" w:color="auto" w:fill="000000"/>
          <w:lang w:val="vi-VN"/>
        </w:rPr>
        <w:t xml:space="preserve"> </w:t>
      </w:r>
    </w:p>
    <w:p w:rsidR="001719DE" w:rsidRPr="00E604BE" w:rsidRDefault="001719DE" w:rsidP="001719DE">
      <w:pPr>
        <w:pStyle w:val="Default"/>
        <w:tabs>
          <w:tab w:val="left" w:pos="709"/>
        </w:tabs>
        <w:spacing w:before="120" w:after="120"/>
        <w:ind w:firstLine="720"/>
        <w:jc w:val="both"/>
        <w:rPr>
          <w:rFonts w:ascii="Times New Roman" w:hAnsi="Times New Roman" w:cs="Times New Roman"/>
          <w:color w:val="auto"/>
          <w:sz w:val="28"/>
          <w:szCs w:val="28"/>
          <w:lang w:val="vi-VN"/>
        </w:rPr>
      </w:pPr>
      <w:r w:rsidRPr="00E604BE">
        <w:rPr>
          <w:rFonts w:ascii="Times New Roman" w:hAnsi="Times New Roman" w:cs="Times New Roman"/>
          <w:bCs/>
          <w:color w:val="auto"/>
          <w:sz w:val="28"/>
          <w:szCs w:val="28"/>
          <w:lang w:val="vi-VN"/>
        </w:rPr>
        <w:t xml:space="preserve">Hệ thống ao lắng gồm: Ao lắng xử lý, ao lắng tinh, ao </w:t>
      </w:r>
      <w:r w:rsidRPr="001F6737">
        <w:rPr>
          <w:rFonts w:ascii="Times New Roman" w:hAnsi="Times New Roman" w:cs="Times New Roman"/>
          <w:bCs/>
          <w:color w:val="auto"/>
          <w:sz w:val="28"/>
          <w:szCs w:val="28"/>
          <w:lang w:val="vi-VN"/>
        </w:rPr>
        <w:t>xử lý</w:t>
      </w:r>
      <w:r w:rsidRPr="00E604BE">
        <w:rPr>
          <w:rFonts w:ascii="Times New Roman" w:hAnsi="Times New Roman" w:cs="Times New Roman"/>
          <w:bCs/>
          <w:color w:val="auto"/>
          <w:sz w:val="28"/>
          <w:szCs w:val="28"/>
          <w:lang w:val="vi-VN"/>
        </w:rPr>
        <w:t xml:space="preserve"> chất thải, </w:t>
      </w:r>
      <w:r w:rsidRPr="001F6737">
        <w:rPr>
          <w:rFonts w:ascii="Times New Roman" w:hAnsi="Times New Roman" w:cs="Times New Roman"/>
          <w:bCs/>
          <w:color w:val="auto"/>
          <w:sz w:val="28"/>
          <w:szCs w:val="28"/>
          <w:lang w:val="vi-VN"/>
        </w:rPr>
        <w:t>và tái sử dụng nước. H</w:t>
      </w:r>
      <w:r w:rsidRPr="00E604BE">
        <w:rPr>
          <w:rFonts w:ascii="Times New Roman" w:hAnsi="Times New Roman" w:cs="Times New Roman"/>
          <w:bCs/>
          <w:color w:val="auto"/>
          <w:sz w:val="28"/>
          <w:szCs w:val="28"/>
          <w:lang w:val="vi-VN"/>
        </w:rPr>
        <w:t xml:space="preserve">ệ thống ao lắng chiếm khoảng </w:t>
      </w:r>
      <w:r w:rsidRPr="001F6737">
        <w:rPr>
          <w:rFonts w:ascii="Times New Roman" w:hAnsi="Times New Roman" w:cs="Times New Roman"/>
          <w:bCs/>
          <w:color w:val="auto"/>
          <w:sz w:val="28"/>
          <w:szCs w:val="28"/>
          <w:lang w:val="vi-VN"/>
        </w:rPr>
        <w:t>5</w:t>
      </w:r>
      <w:r w:rsidRPr="00E604BE">
        <w:rPr>
          <w:rFonts w:ascii="Times New Roman" w:hAnsi="Times New Roman" w:cs="Times New Roman"/>
          <w:bCs/>
          <w:color w:val="auto"/>
          <w:sz w:val="28"/>
          <w:szCs w:val="28"/>
          <w:lang w:val="vi-VN"/>
        </w:rPr>
        <w:t>0% diện tích công trình nuôi.</w:t>
      </w:r>
    </w:p>
    <w:p w:rsidR="001719DE" w:rsidRPr="00E604BE" w:rsidRDefault="001719DE" w:rsidP="001719DE">
      <w:pPr>
        <w:pStyle w:val="Default"/>
        <w:tabs>
          <w:tab w:val="left" w:pos="709"/>
        </w:tabs>
        <w:spacing w:before="120" w:after="120"/>
        <w:jc w:val="both"/>
        <w:rPr>
          <w:rFonts w:ascii="Times New Roman" w:hAnsi="Times New Roman" w:cs="Times New Roman"/>
          <w:b/>
          <w:color w:val="auto"/>
          <w:sz w:val="28"/>
          <w:szCs w:val="28"/>
          <w:lang w:val="vi-VN"/>
        </w:rPr>
      </w:pPr>
      <w:r w:rsidRPr="00E604BE">
        <w:rPr>
          <w:rFonts w:ascii="Times New Roman" w:hAnsi="Times New Roman" w:cs="Times New Roman"/>
          <w:color w:val="auto"/>
          <w:sz w:val="28"/>
          <w:szCs w:val="28"/>
          <w:lang w:val="vi-VN"/>
        </w:rPr>
        <w:tab/>
      </w:r>
      <w:r w:rsidRPr="001F6737">
        <w:rPr>
          <w:rFonts w:ascii="Times New Roman" w:hAnsi="Times New Roman" w:cs="Times New Roman"/>
          <w:b/>
          <w:color w:val="auto"/>
          <w:sz w:val="28"/>
          <w:szCs w:val="28"/>
          <w:lang w:val="vi-VN"/>
        </w:rPr>
        <w:t>a)</w:t>
      </w:r>
      <w:r w:rsidRPr="00E604BE">
        <w:rPr>
          <w:rFonts w:ascii="Times New Roman" w:hAnsi="Times New Roman" w:cs="Times New Roman"/>
          <w:b/>
          <w:color w:val="auto"/>
          <w:sz w:val="28"/>
          <w:szCs w:val="28"/>
          <w:lang w:val="vi-VN"/>
        </w:rPr>
        <w:t xml:space="preserve"> Ao lắng xử lý</w:t>
      </w:r>
    </w:p>
    <w:p w:rsidR="001719DE" w:rsidRPr="00E604BE" w:rsidRDefault="001719DE" w:rsidP="001719DE">
      <w:pPr>
        <w:pStyle w:val="CM2"/>
        <w:tabs>
          <w:tab w:val="left" w:pos="709"/>
        </w:tabs>
        <w:spacing w:before="120" w:after="120" w:line="240" w:lineRule="auto"/>
        <w:jc w:val="both"/>
        <w:rPr>
          <w:rFonts w:ascii="Times New Roman" w:hAnsi="Times New Roman" w:cs="Times New Roman"/>
          <w:sz w:val="28"/>
          <w:szCs w:val="28"/>
          <w:lang w:val="vi-VN"/>
        </w:rPr>
      </w:pPr>
      <w:r w:rsidRPr="00E604BE">
        <w:rPr>
          <w:rFonts w:ascii="Times New Roman" w:hAnsi="Times New Roman" w:cs="Times New Roman"/>
          <w:bCs/>
          <w:sz w:val="28"/>
          <w:szCs w:val="28"/>
          <w:lang w:val="vi-VN"/>
        </w:rPr>
        <w:tab/>
        <w:t>-</w:t>
      </w:r>
      <w:r w:rsidRPr="00E604BE">
        <w:rPr>
          <w:rFonts w:ascii="Times New Roman" w:hAnsi="Times New Roman" w:cs="Times New Roman"/>
          <w:b/>
          <w:bCs/>
          <w:sz w:val="28"/>
          <w:szCs w:val="28"/>
          <w:lang w:val="vi-VN"/>
        </w:rPr>
        <w:t xml:space="preserve"> </w:t>
      </w:r>
      <w:r w:rsidRPr="00E604BE">
        <w:rPr>
          <w:rFonts w:ascii="Times New Roman" w:hAnsi="Times New Roman" w:cs="Times New Roman"/>
          <w:bCs/>
          <w:sz w:val="28"/>
          <w:szCs w:val="28"/>
          <w:lang w:val="vi-VN"/>
        </w:rPr>
        <w:t xml:space="preserve">Diện tích ao xử lý nên thiết kế </w:t>
      </w:r>
      <w:r w:rsidRPr="001F6737">
        <w:rPr>
          <w:rFonts w:ascii="Times New Roman" w:hAnsi="Times New Roman" w:cs="Times New Roman"/>
          <w:sz w:val="28"/>
          <w:szCs w:val="28"/>
          <w:lang w:val="vi-VN"/>
        </w:rPr>
        <w:t>1</w:t>
      </w:r>
      <w:r w:rsidRPr="00E604BE">
        <w:rPr>
          <w:rFonts w:ascii="Times New Roman" w:hAnsi="Times New Roman" w:cs="Times New Roman"/>
          <w:sz w:val="28"/>
          <w:szCs w:val="28"/>
          <w:lang w:val="vi-VN"/>
        </w:rPr>
        <w:t>.</w:t>
      </w:r>
      <w:r w:rsidRPr="001F6737">
        <w:rPr>
          <w:rFonts w:ascii="Times New Roman" w:hAnsi="Times New Roman" w:cs="Times New Roman"/>
          <w:sz w:val="28"/>
          <w:szCs w:val="28"/>
          <w:lang w:val="vi-VN"/>
        </w:rPr>
        <w:t>5</w:t>
      </w:r>
      <w:r w:rsidRPr="00E604BE">
        <w:rPr>
          <w:rFonts w:ascii="Times New Roman" w:hAnsi="Times New Roman" w:cs="Times New Roman"/>
          <w:sz w:val="28"/>
          <w:szCs w:val="28"/>
          <w:lang w:val="vi-VN"/>
        </w:rPr>
        <w:t>00-</w:t>
      </w:r>
      <w:r w:rsidRPr="001F6737">
        <w:rPr>
          <w:rFonts w:ascii="Times New Roman" w:hAnsi="Times New Roman" w:cs="Times New Roman"/>
          <w:sz w:val="28"/>
          <w:szCs w:val="28"/>
          <w:lang w:val="vi-VN"/>
        </w:rPr>
        <w:t>2</w:t>
      </w:r>
      <w:r w:rsidRPr="00E604BE">
        <w:rPr>
          <w:rFonts w:ascii="Times New Roman" w:hAnsi="Times New Roman" w:cs="Times New Roman"/>
          <w:sz w:val="28"/>
          <w:szCs w:val="28"/>
          <w:lang w:val="vi-VN"/>
        </w:rPr>
        <w:t>.</w:t>
      </w:r>
      <w:r w:rsidRPr="001F6737">
        <w:rPr>
          <w:rFonts w:ascii="Times New Roman" w:hAnsi="Times New Roman" w:cs="Times New Roman"/>
          <w:sz w:val="28"/>
          <w:szCs w:val="28"/>
          <w:lang w:val="vi-VN"/>
        </w:rPr>
        <w:t>5</w:t>
      </w:r>
      <w:r w:rsidRPr="00E604BE">
        <w:rPr>
          <w:rFonts w:ascii="Times New Roman" w:hAnsi="Times New Roman" w:cs="Times New Roman"/>
          <w:sz w:val="28"/>
          <w:szCs w:val="28"/>
          <w:lang w:val="vi-VN"/>
        </w:rPr>
        <w:t>00m</w:t>
      </w:r>
      <w:r w:rsidRPr="00E604BE">
        <w:rPr>
          <w:rFonts w:ascii="Times New Roman" w:hAnsi="Times New Roman" w:cs="Times New Roman"/>
          <w:sz w:val="28"/>
          <w:szCs w:val="28"/>
          <w:vertAlign w:val="superscript"/>
          <w:lang w:val="vi-VN"/>
        </w:rPr>
        <w:t>2</w:t>
      </w:r>
      <w:r w:rsidRPr="00E604BE">
        <w:rPr>
          <w:rFonts w:ascii="Times New Roman" w:hAnsi="Times New Roman" w:cs="Times New Roman"/>
          <w:sz w:val="28"/>
          <w:szCs w:val="28"/>
          <w:lang w:val="vi-VN"/>
        </w:rPr>
        <w:t>.</w:t>
      </w:r>
      <w:r w:rsidRPr="001F6737">
        <w:rPr>
          <w:rFonts w:ascii="Times New Roman" w:hAnsi="Times New Roman" w:cs="Times New Roman"/>
          <w:snapToGrid w:val="0"/>
          <w:w w:val="1"/>
          <w:sz w:val="28"/>
          <w:szCs w:val="28"/>
          <w:bdr w:val="none" w:sz="0" w:space="0" w:color="auto" w:frame="1"/>
          <w:shd w:val="clear" w:color="auto" w:fill="000000"/>
          <w:lang w:val="vi-VN"/>
        </w:rPr>
        <w:t xml:space="preserve"> </w:t>
      </w:r>
    </w:p>
    <w:p w:rsidR="001719DE" w:rsidRPr="00E604BE" w:rsidRDefault="001719DE" w:rsidP="001719DE">
      <w:pPr>
        <w:pStyle w:val="Default"/>
        <w:tabs>
          <w:tab w:val="left" w:pos="709"/>
        </w:tabs>
        <w:spacing w:before="120" w:after="120"/>
        <w:jc w:val="both"/>
        <w:rPr>
          <w:rFonts w:ascii="Times New Roman" w:hAnsi="Times New Roman" w:cs="Times New Roman"/>
          <w:color w:val="auto"/>
          <w:sz w:val="28"/>
          <w:szCs w:val="28"/>
          <w:lang w:val="vi-VN"/>
        </w:rPr>
      </w:pPr>
      <w:r w:rsidRPr="00E604BE">
        <w:rPr>
          <w:rFonts w:ascii="Times New Roman" w:hAnsi="Times New Roman" w:cs="Times New Roman"/>
          <w:color w:val="auto"/>
          <w:sz w:val="28"/>
          <w:szCs w:val="28"/>
          <w:lang w:val="vi-VN"/>
        </w:rPr>
        <w:tab/>
        <w:t xml:space="preserve">- Ao </w:t>
      </w:r>
      <w:r w:rsidRPr="00E604BE">
        <w:rPr>
          <w:rFonts w:ascii="Times New Roman" w:hAnsi="Times New Roman" w:cs="Times New Roman"/>
          <w:bCs/>
          <w:color w:val="auto"/>
          <w:sz w:val="28"/>
          <w:szCs w:val="28"/>
          <w:lang w:val="vi-VN"/>
        </w:rPr>
        <w:t>lắng xử lý</w:t>
      </w:r>
      <w:r w:rsidRPr="00E604BE">
        <w:rPr>
          <w:rFonts w:ascii="Times New Roman" w:hAnsi="Times New Roman" w:cs="Times New Roman"/>
          <w:color w:val="auto"/>
          <w:sz w:val="28"/>
          <w:szCs w:val="28"/>
          <w:lang w:val="vi-VN"/>
        </w:rPr>
        <w:t xml:space="preserve"> được thiết kế hình vuông, hình chữ nhật, độ sâu đảm bảo cung cấp đủ nước cho ao s</w:t>
      </w:r>
      <w:r w:rsidRPr="001F6737">
        <w:rPr>
          <w:rFonts w:ascii="Times New Roman" w:hAnsi="Times New Roman" w:cs="Times New Roman"/>
          <w:color w:val="auto"/>
          <w:sz w:val="28"/>
          <w:szCs w:val="28"/>
          <w:lang w:val="vi-VN"/>
        </w:rPr>
        <w:t>ẵn</w:t>
      </w:r>
      <w:r w:rsidRPr="00E604BE">
        <w:rPr>
          <w:rFonts w:ascii="Times New Roman" w:hAnsi="Times New Roman" w:cs="Times New Roman"/>
          <w:color w:val="auto"/>
          <w:sz w:val="28"/>
          <w:szCs w:val="28"/>
          <w:lang w:val="vi-VN"/>
        </w:rPr>
        <w:t xml:space="preserve"> sàng trong suốt quá trình nuôi.</w:t>
      </w:r>
    </w:p>
    <w:p w:rsidR="001719DE" w:rsidRPr="00E604BE" w:rsidRDefault="001719DE" w:rsidP="001719DE">
      <w:pPr>
        <w:pStyle w:val="Default"/>
        <w:tabs>
          <w:tab w:val="left" w:pos="709"/>
        </w:tabs>
        <w:spacing w:before="120" w:after="120"/>
        <w:jc w:val="both"/>
        <w:rPr>
          <w:rFonts w:ascii="Times New Roman" w:hAnsi="Times New Roman" w:cs="Times New Roman"/>
          <w:color w:val="auto"/>
          <w:sz w:val="28"/>
          <w:szCs w:val="28"/>
          <w:lang w:val="vi-VN"/>
        </w:rPr>
      </w:pPr>
      <w:r w:rsidRPr="00E604BE">
        <w:rPr>
          <w:rFonts w:ascii="Times New Roman" w:hAnsi="Times New Roman" w:cs="Times New Roman"/>
          <w:color w:val="auto"/>
          <w:sz w:val="28"/>
          <w:szCs w:val="28"/>
          <w:lang w:val="vi-VN"/>
        </w:rPr>
        <w:tab/>
        <w:t>- Lắp 1-2 giàn quạt từ 15-20 cánh quạt để thuận lợi xử lý nước.</w:t>
      </w:r>
    </w:p>
    <w:p w:rsidR="001719DE" w:rsidRPr="00E604BE" w:rsidRDefault="001719DE" w:rsidP="001719DE">
      <w:pPr>
        <w:pStyle w:val="Default"/>
        <w:tabs>
          <w:tab w:val="left" w:pos="709"/>
        </w:tabs>
        <w:spacing w:before="120" w:after="120"/>
        <w:jc w:val="both"/>
        <w:rPr>
          <w:rFonts w:ascii="Times New Roman" w:hAnsi="Times New Roman" w:cs="Times New Roman"/>
          <w:b/>
          <w:color w:val="auto"/>
          <w:sz w:val="28"/>
          <w:szCs w:val="28"/>
          <w:lang w:val="vi-VN"/>
        </w:rPr>
      </w:pPr>
      <w:r w:rsidRPr="00E604BE">
        <w:rPr>
          <w:rFonts w:ascii="Times New Roman" w:hAnsi="Times New Roman" w:cs="Times New Roman"/>
          <w:color w:val="auto"/>
          <w:sz w:val="28"/>
          <w:szCs w:val="28"/>
          <w:lang w:val="vi-VN"/>
        </w:rPr>
        <w:tab/>
      </w:r>
      <w:r w:rsidRPr="001F6737">
        <w:rPr>
          <w:rFonts w:ascii="Times New Roman" w:hAnsi="Times New Roman" w:cs="Times New Roman"/>
          <w:b/>
          <w:color w:val="auto"/>
          <w:sz w:val="28"/>
          <w:szCs w:val="28"/>
          <w:lang w:val="vi-VN"/>
        </w:rPr>
        <w:t>b)</w:t>
      </w:r>
      <w:r w:rsidRPr="00E604BE">
        <w:rPr>
          <w:rFonts w:ascii="Times New Roman" w:hAnsi="Times New Roman" w:cs="Times New Roman"/>
          <w:b/>
          <w:color w:val="auto"/>
          <w:sz w:val="28"/>
          <w:szCs w:val="28"/>
          <w:lang w:val="vi-VN"/>
        </w:rPr>
        <w:t xml:space="preserve"> Ao lắng tinh</w:t>
      </w:r>
    </w:p>
    <w:p w:rsidR="001719DE" w:rsidRPr="00E604BE" w:rsidRDefault="001719DE" w:rsidP="001719DE">
      <w:pPr>
        <w:pStyle w:val="CM2"/>
        <w:tabs>
          <w:tab w:val="left" w:pos="709"/>
        </w:tabs>
        <w:spacing w:before="120" w:after="120" w:line="240" w:lineRule="auto"/>
        <w:jc w:val="both"/>
        <w:rPr>
          <w:rFonts w:ascii="Times New Roman" w:hAnsi="Times New Roman" w:cs="Times New Roman"/>
          <w:sz w:val="28"/>
          <w:szCs w:val="28"/>
          <w:lang w:val="vi-VN"/>
        </w:rPr>
      </w:pPr>
      <w:r w:rsidRPr="00E604BE">
        <w:rPr>
          <w:rFonts w:ascii="Times New Roman" w:hAnsi="Times New Roman" w:cs="Times New Roman"/>
          <w:bCs/>
          <w:sz w:val="28"/>
          <w:szCs w:val="28"/>
          <w:lang w:val="vi-VN"/>
        </w:rPr>
        <w:tab/>
        <w:t>-</w:t>
      </w:r>
      <w:r w:rsidRPr="00E604BE">
        <w:rPr>
          <w:rFonts w:ascii="Times New Roman" w:hAnsi="Times New Roman" w:cs="Times New Roman"/>
          <w:b/>
          <w:bCs/>
          <w:sz w:val="28"/>
          <w:szCs w:val="28"/>
          <w:lang w:val="vi-VN"/>
        </w:rPr>
        <w:t xml:space="preserve"> </w:t>
      </w:r>
      <w:r w:rsidRPr="00E604BE">
        <w:rPr>
          <w:rFonts w:ascii="Times New Roman" w:hAnsi="Times New Roman" w:cs="Times New Roman"/>
          <w:bCs/>
          <w:sz w:val="28"/>
          <w:szCs w:val="28"/>
          <w:lang w:val="vi-VN"/>
        </w:rPr>
        <w:t>Diện tích ao</w:t>
      </w:r>
      <w:r w:rsidRPr="001F6737">
        <w:rPr>
          <w:rFonts w:ascii="Times New Roman" w:hAnsi="Times New Roman" w:cs="Times New Roman"/>
          <w:bCs/>
          <w:sz w:val="28"/>
          <w:szCs w:val="28"/>
          <w:lang w:val="vi-VN"/>
        </w:rPr>
        <w:t xml:space="preserve"> lắng</w:t>
      </w:r>
      <w:r w:rsidRPr="00E604BE">
        <w:rPr>
          <w:rFonts w:ascii="Times New Roman" w:hAnsi="Times New Roman" w:cs="Times New Roman"/>
          <w:bCs/>
          <w:sz w:val="28"/>
          <w:szCs w:val="28"/>
          <w:lang w:val="vi-VN"/>
        </w:rPr>
        <w:t xml:space="preserve"> tinh nên thiết kế </w:t>
      </w:r>
      <w:r w:rsidRPr="001F6737">
        <w:rPr>
          <w:rFonts w:ascii="Times New Roman" w:hAnsi="Times New Roman" w:cs="Times New Roman"/>
          <w:sz w:val="28"/>
          <w:szCs w:val="28"/>
          <w:lang w:val="vi-VN"/>
        </w:rPr>
        <w:t>1</w:t>
      </w:r>
      <w:r w:rsidRPr="00E604BE">
        <w:rPr>
          <w:rFonts w:ascii="Times New Roman" w:hAnsi="Times New Roman" w:cs="Times New Roman"/>
          <w:sz w:val="28"/>
          <w:szCs w:val="28"/>
          <w:lang w:val="vi-VN"/>
        </w:rPr>
        <w:t>.</w:t>
      </w:r>
      <w:r w:rsidRPr="001F6737">
        <w:rPr>
          <w:rFonts w:ascii="Times New Roman" w:hAnsi="Times New Roman" w:cs="Times New Roman"/>
          <w:sz w:val="28"/>
          <w:szCs w:val="28"/>
          <w:lang w:val="vi-VN"/>
        </w:rPr>
        <w:t>5</w:t>
      </w:r>
      <w:r w:rsidRPr="00E604BE">
        <w:rPr>
          <w:rFonts w:ascii="Times New Roman" w:hAnsi="Times New Roman" w:cs="Times New Roman"/>
          <w:sz w:val="28"/>
          <w:szCs w:val="28"/>
          <w:lang w:val="vi-VN"/>
        </w:rPr>
        <w:t>00-</w:t>
      </w:r>
      <w:r w:rsidRPr="001F6737">
        <w:rPr>
          <w:rFonts w:ascii="Times New Roman" w:hAnsi="Times New Roman" w:cs="Times New Roman"/>
          <w:sz w:val="28"/>
          <w:szCs w:val="28"/>
          <w:lang w:val="vi-VN"/>
        </w:rPr>
        <w:t>2</w:t>
      </w:r>
      <w:r w:rsidRPr="00E604BE">
        <w:rPr>
          <w:rFonts w:ascii="Times New Roman" w:hAnsi="Times New Roman" w:cs="Times New Roman"/>
          <w:sz w:val="28"/>
          <w:szCs w:val="28"/>
          <w:lang w:val="vi-VN"/>
        </w:rPr>
        <w:t>.</w:t>
      </w:r>
      <w:r w:rsidRPr="001F6737">
        <w:rPr>
          <w:rFonts w:ascii="Times New Roman" w:hAnsi="Times New Roman" w:cs="Times New Roman"/>
          <w:sz w:val="28"/>
          <w:szCs w:val="28"/>
          <w:lang w:val="vi-VN"/>
        </w:rPr>
        <w:t>5</w:t>
      </w:r>
      <w:r w:rsidRPr="00E604BE">
        <w:rPr>
          <w:rFonts w:ascii="Times New Roman" w:hAnsi="Times New Roman" w:cs="Times New Roman"/>
          <w:sz w:val="28"/>
          <w:szCs w:val="28"/>
          <w:lang w:val="vi-VN"/>
        </w:rPr>
        <w:t>00m</w:t>
      </w:r>
      <w:r w:rsidRPr="00E604BE">
        <w:rPr>
          <w:rFonts w:ascii="Times New Roman" w:hAnsi="Times New Roman" w:cs="Times New Roman"/>
          <w:sz w:val="28"/>
          <w:szCs w:val="28"/>
          <w:vertAlign w:val="superscript"/>
          <w:lang w:val="vi-VN"/>
        </w:rPr>
        <w:t>2</w:t>
      </w:r>
      <w:r w:rsidRPr="00E604BE">
        <w:rPr>
          <w:rFonts w:ascii="Times New Roman" w:hAnsi="Times New Roman" w:cs="Times New Roman"/>
          <w:sz w:val="28"/>
          <w:szCs w:val="28"/>
          <w:lang w:val="vi-VN"/>
        </w:rPr>
        <w:t>.</w:t>
      </w:r>
      <w:r w:rsidRPr="001F6737">
        <w:rPr>
          <w:rFonts w:ascii="Times New Roman" w:hAnsi="Times New Roman" w:cs="Times New Roman"/>
          <w:snapToGrid w:val="0"/>
          <w:w w:val="1"/>
          <w:sz w:val="28"/>
          <w:szCs w:val="28"/>
          <w:bdr w:val="none" w:sz="0" w:space="0" w:color="auto" w:frame="1"/>
          <w:shd w:val="clear" w:color="auto" w:fill="000000"/>
          <w:lang w:val="vi-VN"/>
        </w:rPr>
        <w:t xml:space="preserve"> </w:t>
      </w:r>
    </w:p>
    <w:p w:rsidR="001719DE" w:rsidRPr="00E604BE" w:rsidRDefault="001719DE" w:rsidP="001719DE">
      <w:pPr>
        <w:pStyle w:val="Default"/>
        <w:tabs>
          <w:tab w:val="left" w:pos="709"/>
        </w:tabs>
        <w:spacing w:before="120" w:after="120"/>
        <w:jc w:val="both"/>
        <w:rPr>
          <w:rFonts w:ascii="Times New Roman" w:hAnsi="Times New Roman" w:cs="Times New Roman"/>
          <w:color w:val="auto"/>
          <w:sz w:val="28"/>
          <w:szCs w:val="28"/>
          <w:lang w:val="vi-VN"/>
        </w:rPr>
      </w:pPr>
      <w:r w:rsidRPr="00E604BE">
        <w:rPr>
          <w:rFonts w:ascii="Times New Roman" w:hAnsi="Times New Roman" w:cs="Times New Roman"/>
          <w:color w:val="auto"/>
          <w:sz w:val="28"/>
          <w:szCs w:val="28"/>
          <w:lang w:val="vi-VN"/>
        </w:rPr>
        <w:tab/>
        <w:t>- Ao</w:t>
      </w:r>
      <w:r w:rsidRPr="00E604BE">
        <w:rPr>
          <w:rFonts w:ascii="Times New Roman" w:hAnsi="Times New Roman" w:cs="Times New Roman"/>
          <w:bCs/>
          <w:color w:val="auto"/>
          <w:sz w:val="28"/>
          <w:szCs w:val="28"/>
          <w:lang w:val="vi-VN"/>
        </w:rPr>
        <w:t xml:space="preserve"> lắng tinh</w:t>
      </w:r>
      <w:r w:rsidRPr="00E604BE">
        <w:rPr>
          <w:rFonts w:ascii="Times New Roman" w:hAnsi="Times New Roman" w:cs="Times New Roman"/>
          <w:color w:val="auto"/>
          <w:sz w:val="28"/>
          <w:szCs w:val="28"/>
          <w:lang w:val="vi-VN"/>
        </w:rPr>
        <w:t xml:space="preserve"> được thiết kế hình vuông, hình chữ nhật, độ sâu đảm bảo cung cấp đủ nước cho ao nuôi, ao ương trong suốt quá trình nuôi.</w:t>
      </w:r>
    </w:p>
    <w:p w:rsidR="001719DE" w:rsidRPr="00E604BE" w:rsidRDefault="001719DE" w:rsidP="001719DE">
      <w:pPr>
        <w:pStyle w:val="Default"/>
        <w:tabs>
          <w:tab w:val="left" w:pos="709"/>
        </w:tabs>
        <w:spacing w:before="120" w:after="120"/>
        <w:jc w:val="both"/>
        <w:rPr>
          <w:rFonts w:ascii="Times New Roman" w:hAnsi="Times New Roman" w:cs="Times New Roman"/>
          <w:color w:val="auto"/>
          <w:sz w:val="28"/>
          <w:szCs w:val="28"/>
          <w:lang w:val="vi-VN"/>
        </w:rPr>
      </w:pPr>
      <w:r w:rsidRPr="00E604BE">
        <w:rPr>
          <w:rFonts w:ascii="Times New Roman" w:hAnsi="Times New Roman" w:cs="Times New Roman"/>
          <w:color w:val="auto"/>
          <w:sz w:val="28"/>
          <w:szCs w:val="28"/>
          <w:lang w:val="vi-VN"/>
        </w:rPr>
        <w:tab/>
        <w:t xml:space="preserve">- Lót bạt bờ hạn chế </w:t>
      </w:r>
      <w:r w:rsidRPr="001F6737">
        <w:rPr>
          <w:rFonts w:ascii="Times New Roman" w:hAnsi="Times New Roman" w:cs="Times New Roman"/>
          <w:color w:val="auto"/>
          <w:sz w:val="28"/>
          <w:szCs w:val="28"/>
          <w:lang w:val="vi-VN"/>
        </w:rPr>
        <w:t xml:space="preserve">nước đục vào mùa </w:t>
      </w:r>
      <w:r w:rsidRPr="00E604BE">
        <w:rPr>
          <w:rFonts w:ascii="Times New Roman" w:hAnsi="Times New Roman" w:cs="Times New Roman"/>
          <w:color w:val="auto"/>
          <w:sz w:val="28"/>
          <w:szCs w:val="28"/>
          <w:lang w:val="vi-VN"/>
        </w:rPr>
        <w:t>mưa ảnh hưởng đến môi trường.</w:t>
      </w:r>
    </w:p>
    <w:p w:rsidR="001719DE" w:rsidRPr="00E604BE" w:rsidRDefault="001719DE" w:rsidP="001719DE">
      <w:pPr>
        <w:pStyle w:val="CM2"/>
        <w:tabs>
          <w:tab w:val="left" w:pos="709"/>
        </w:tabs>
        <w:spacing w:before="120" w:after="120" w:line="240" w:lineRule="auto"/>
        <w:jc w:val="both"/>
        <w:rPr>
          <w:rFonts w:ascii="Times New Roman" w:hAnsi="Times New Roman" w:cs="Times New Roman"/>
          <w:b/>
          <w:sz w:val="28"/>
          <w:szCs w:val="28"/>
          <w:lang w:val="vi-VN"/>
        </w:rPr>
      </w:pPr>
      <w:r w:rsidRPr="00E604BE">
        <w:rPr>
          <w:rFonts w:ascii="Times New Roman" w:hAnsi="Times New Roman" w:cs="Times New Roman"/>
          <w:sz w:val="28"/>
          <w:szCs w:val="28"/>
          <w:lang w:val="vi-VN"/>
        </w:rPr>
        <w:tab/>
        <w:t>- Lắp 1-2 giàn quạt từ 15-20 cánh quạt nhằm trộn đều khoáng dưỡng trước khi cấp vào ao ương, ao nuôi.</w:t>
      </w:r>
    </w:p>
    <w:p w:rsidR="001719DE" w:rsidRPr="001F6737" w:rsidRDefault="001719DE" w:rsidP="001719DE">
      <w:pPr>
        <w:pStyle w:val="CM2"/>
        <w:tabs>
          <w:tab w:val="left" w:pos="709"/>
        </w:tabs>
        <w:spacing w:before="120" w:after="120" w:line="240" w:lineRule="auto"/>
        <w:jc w:val="both"/>
        <w:rPr>
          <w:rFonts w:ascii="Times New Roman" w:hAnsi="Times New Roman" w:cs="Times New Roman"/>
          <w:b/>
          <w:bCs/>
          <w:sz w:val="28"/>
          <w:szCs w:val="28"/>
          <w:lang w:val="vi-VN"/>
        </w:rPr>
      </w:pPr>
      <w:r w:rsidRPr="00E604BE">
        <w:rPr>
          <w:rFonts w:ascii="Times New Roman" w:hAnsi="Times New Roman" w:cs="Times New Roman"/>
          <w:b/>
          <w:bCs/>
          <w:sz w:val="28"/>
          <w:szCs w:val="28"/>
          <w:lang w:val="vi-VN"/>
        </w:rPr>
        <w:tab/>
      </w:r>
      <w:r w:rsidRPr="001F6737">
        <w:rPr>
          <w:rFonts w:ascii="Times New Roman" w:hAnsi="Times New Roman" w:cs="Times New Roman"/>
          <w:b/>
          <w:bCs/>
          <w:sz w:val="28"/>
          <w:szCs w:val="28"/>
          <w:lang w:val="vi-VN"/>
        </w:rPr>
        <w:t>3.4</w:t>
      </w:r>
      <w:r w:rsidRPr="00E604BE">
        <w:rPr>
          <w:rFonts w:ascii="Times New Roman" w:hAnsi="Times New Roman" w:cs="Times New Roman"/>
          <w:b/>
          <w:bCs/>
          <w:sz w:val="28"/>
          <w:szCs w:val="28"/>
          <w:lang w:val="vi-VN"/>
        </w:rPr>
        <w:t xml:space="preserve"> Ao xử lý nước thải</w:t>
      </w:r>
      <w:r w:rsidRPr="001F6737">
        <w:rPr>
          <w:rFonts w:ascii="Times New Roman" w:hAnsi="Times New Roman" w:cs="Times New Roman"/>
          <w:b/>
          <w:bCs/>
          <w:sz w:val="28"/>
          <w:szCs w:val="28"/>
          <w:lang w:val="vi-VN"/>
        </w:rPr>
        <w:t xml:space="preserve">, chất thải </w:t>
      </w:r>
    </w:p>
    <w:p w:rsidR="001719DE" w:rsidRPr="00E604BE" w:rsidRDefault="001719DE" w:rsidP="001719DE">
      <w:pPr>
        <w:pStyle w:val="Default"/>
        <w:tabs>
          <w:tab w:val="left" w:pos="709"/>
        </w:tabs>
        <w:spacing w:before="120" w:after="120"/>
        <w:jc w:val="both"/>
        <w:rPr>
          <w:rFonts w:ascii="Times New Roman" w:hAnsi="Times New Roman" w:cs="Times New Roman"/>
          <w:color w:val="auto"/>
          <w:sz w:val="28"/>
          <w:szCs w:val="28"/>
          <w:lang w:val="vi-VN"/>
        </w:rPr>
      </w:pPr>
      <w:r w:rsidRPr="00E604BE">
        <w:rPr>
          <w:rFonts w:ascii="Times New Roman" w:hAnsi="Times New Roman" w:cs="Times New Roman"/>
          <w:color w:val="auto"/>
          <w:sz w:val="28"/>
          <w:szCs w:val="28"/>
          <w:lang w:val="vi-VN"/>
        </w:rPr>
        <w:tab/>
        <w:t xml:space="preserve">- Đảm bảo đủ thực hiện </w:t>
      </w:r>
      <w:r w:rsidRPr="001F6737">
        <w:rPr>
          <w:rFonts w:ascii="Times New Roman" w:hAnsi="Times New Roman" w:cs="Times New Roman"/>
          <w:color w:val="auto"/>
          <w:sz w:val="28"/>
          <w:szCs w:val="28"/>
          <w:lang w:val="vi-VN"/>
        </w:rPr>
        <w:t>cho quá trình vận hành</w:t>
      </w:r>
      <w:r w:rsidRPr="00E604BE">
        <w:rPr>
          <w:rFonts w:ascii="Times New Roman" w:hAnsi="Times New Roman" w:cs="Times New Roman"/>
          <w:color w:val="auto"/>
          <w:sz w:val="28"/>
          <w:szCs w:val="28"/>
          <w:lang w:val="vi-VN"/>
        </w:rPr>
        <w:t xml:space="preserve"> nuôi.</w:t>
      </w:r>
    </w:p>
    <w:p w:rsidR="001719DE" w:rsidRPr="001F6737" w:rsidRDefault="001719DE" w:rsidP="001719DE">
      <w:pPr>
        <w:pStyle w:val="Default"/>
        <w:tabs>
          <w:tab w:val="left" w:pos="709"/>
        </w:tabs>
        <w:spacing w:before="120" w:after="120"/>
        <w:ind w:firstLine="720"/>
        <w:jc w:val="both"/>
        <w:rPr>
          <w:rFonts w:ascii="Times New Roman" w:hAnsi="Times New Roman" w:cs="Times New Roman"/>
          <w:color w:val="auto"/>
          <w:sz w:val="28"/>
          <w:szCs w:val="28"/>
          <w:lang w:val="vi-VN"/>
        </w:rPr>
      </w:pPr>
      <w:r w:rsidRPr="00E604BE">
        <w:rPr>
          <w:rFonts w:ascii="Times New Roman" w:hAnsi="Times New Roman" w:cs="Times New Roman"/>
          <w:color w:val="auto"/>
          <w:sz w:val="28"/>
          <w:szCs w:val="28"/>
          <w:lang w:val="vi-VN"/>
        </w:rPr>
        <w:t xml:space="preserve">- Thiết kế </w:t>
      </w:r>
      <w:r w:rsidRPr="001F6737">
        <w:rPr>
          <w:rFonts w:ascii="Times New Roman" w:hAnsi="Times New Roman" w:cs="Times New Roman"/>
          <w:color w:val="auto"/>
          <w:sz w:val="28"/>
          <w:szCs w:val="28"/>
          <w:lang w:val="vi-VN"/>
        </w:rPr>
        <w:t xml:space="preserve">hố </w:t>
      </w:r>
      <w:r w:rsidRPr="00E604BE">
        <w:rPr>
          <w:rFonts w:ascii="Times New Roman" w:hAnsi="Times New Roman" w:cs="Times New Roman"/>
          <w:color w:val="auto"/>
          <w:sz w:val="28"/>
          <w:szCs w:val="28"/>
          <w:lang w:val="vi-VN"/>
        </w:rPr>
        <w:t>thu</w:t>
      </w:r>
      <w:r w:rsidRPr="001F6737">
        <w:rPr>
          <w:rFonts w:ascii="Times New Roman" w:hAnsi="Times New Roman" w:cs="Times New Roman"/>
          <w:color w:val="auto"/>
          <w:sz w:val="28"/>
          <w:szCs w:val="28"/>
          <w:lang w:val="vi-VN"/>
        </w:rPr>
        <w:t xml:space="preserve"> c</w:t>
      </w:r>
      <w:r w:rsidRPr="00E604BE">
        <w:rPr>
          <w:rFonts w:ascii="Times New Roman" w:hAnsi="Times New Roman" w:cs="Times New Roman"/>
          <w:color w:val="auto"/>
          <w:sz w:val="28"/>
          <w:szCs w:val="28"/>
          <w:lang w:val="vi-VN"/>
        </w:rPr>
        <w:t>hất thả</w:t>
      </w:r>
      <w:r w:rsidRPr="001F6737">
        <w:rPr>
          <w:rFonts w:ascii="Times New Roman" w:hAnsi="Times New Roman" w:cs="Times New Roman"/>
          <w:color w:val="auto"/>
          <w:sz w:val="28"/>
          <w:szCs w:val="28"/>
          <w:lang w:val="vi-VN"/>
        </w:rPr>
        <w:t>i</w:t>
      </w:r>
      <w:r w:rsidRPr="00E604BE">
        <w:rPr>
          <w:rFonts w:ascii="Times New Roman" w:hAnsi="Times New Roman" w:cs="Times New Roman"/>
          <w:color w:val="auto"/>
          <w:sz w:val="28"/>
          <w:szCs w:val="28"/>
          <w:lang w:val="vi-VN"/>
        </w:rPr>
        <w:t xml:space="preserve"> rắn (vỏ tôm lột,</w:t>
      </w:r>
      <w:r w:rsidRPr="001F6737">
        <w:rPr>
          <w:rFonts w:ascii="Times New Roman" w:hAnsi="Times New Roman" w:cs="Times New Roman"/>
          <w:color w:val="auto"/>
          <w:sz w:val="28"/>
          <w:szCs w:val="28"/>
          <w:lang w:val="vi-VN"/>
        </w:rPr>
        <w:t>…)</w:t>
      </w:r>
    </w:p>
    <w:p w:rsidR="001719DE" w:rsidRPr="00E604BE" w:rsidRDefault="001719DE" w:rsidP="001719DE">
      <w:pPr>
        <w:pStyle w:val="Default"/>
        <w:tabs>
          <w:tab w:val="left" w:pos="709"/>
        </w:tabs>
        <w:spacing w:before="120" w:after="120"/>
        <w:ind w:firstLine="720"/>
        <w:jc w:val="both"/>
        <w:rPr>
          <w:rFonts w:ascii="Times New Roman" w:hAnsi="Times New Roman" w:cs="Times New Roman"/>
          <w:color w:val="auto"/>
          <w:sz w:val="28"/>
          <w:szCs w:val="28"/>
          <w:lang w:val="vi-VN"/>
        </w:rPr>
      </w:pPr>
      <w:r w:rsidRPr="001F6737">
        <w:rPr>
          <w:rFonts w:ascii="Times New Roman" w:hAnsi="Times New Roman" w:cs="Times New Roman"/>
          <w:color w:val="auto"/>
          <w:sz w:val="28"/>
          <w:szCs w:val="28"/>
          <w:lang w:val="vi-VN"/>
        </w:rPr>
        <w:t>- Chất thải từ quá trình siphon (</w:t>
      </w:r>
      <w:r w:rsidRPr="00E604BE">
        <w:rPr>
          <w:rFonts w:ascii="Times New Roman" w:hAnsi="Times New Roman" w:cs="Times New Roman"/>
          <w:color w:val="auto"/>
          <w:sz w:val="28"/>
          <w:szCs w:val="28"/>
          <w:lang w:val="vi-VN"/>
        </w:rPr>
        <w:t>thức ăn thừa, phân tôm,…)</w:t>
      </w:r>
      <w:r w:rsidRPr="001F6737">
        <w:rPr>
          <w:rFonts w:ascii="Times New Roman" w:hAnsi="Times New Roman" w:cs="Times New Roman"/>
          <w:color w:val="auto"/>
          <w:sz w:val="28"/>
          <w:szCs w:val="28"/>
          <w:lang w:val="vi-VN"/>
        </w:rPr>
        <w:t xml:space="preserve"> </w:t>
      </w:r>
      <w:r w:rsidRPr="00E604BE">
        <w:rPr>
          <w:rFonts w:ascii="Times New Roman" w:hAnsi="Times New Roman" w:cs="Times New Roman"/>
          <w:color w:val="auto"/>
          <w:sz w:val="28"/>
          <w:szCs w:val="28"/>
          <w:lang w:val="vi-VN"/>
        </w:rPr>
        <w:t xml:space="preserve">chuyển đến </w:t>
      </w:r>
      <w:r w:rsidRPr="001F6737">
        <w:rPr>
          <w:rFonts w:ascii="Times New Roman" w:hAnsi="Times New Roman" w:cs="Times New Roman"/>
          <w:color w:val="auto"/>
          <w:sz w:val="28"/>
          <w:szCs w:val="28"/>
          <w:lang w:val="vi-VN"/>
        </w:rPr>
        <w:t>hệ thống ủ biogas</w:t>
      </w:r>
      <w:r w:rsidRPr="00E604BE">
        <w:rPr>
          <w:rFonts w:ascii="Times New Roman" w:hAnsi="Times New Roman" w:cs="Times New Roman"/>
          <w:color w:val="auto"/>
          <w:sz w:val="28"/>
          <w:szCs w:val="28"/>
          <w:lang w:val="vi-VN"/>
        </w:rPr>
        <w:t>.</w:t>
      </w:r>
    </w:p>
    <w:p w:rsidR="001719DE" w:rsidRPr="00E604BE" w:rsidRDefault="001719DE" w:rsidP="001719DE">
      <w:pPr>
        <w:pStyle w:val="NormalWeb"/>
        <w:tabs>
          <w:tab w:val="left" w:pos="709"/>
        </w:tabs>
        <w:spacing w:before="120" w:beforeAutospacing="0" w:after="120" w:afterAutospacing="0"/>
        <w:ind w:firstLine="720"/>
        <w:jc w:val="both"/>
        <w:rPr>
          <w:sz w:val="28"/>
          <w:szCs w:val="28"/>
          <w:lang w:val="vi-VN"/>
        </w:rPr>
      </w:pPr>
      <w:r w:rsidRPr="00E604BE">
        <w:rPr>
          <w:sz w:val="28"/>
          <w:szCs w:val="28"/>
          <w:lang w:val="vi-VN"/>
        </w:rPr>
        <w:t xml:space="preserve">- </w:t>
      </w:r>
      <w:r w:rsidRPr="00E604BE">
        <w:rPr>
          <w:sz w:val="28"/>
          <w:szCs w:val="28"/>
        </w:rPr>
        <w:t>Khu c</w:t>
      </w:r>
      <w:r w:rsidRPr="00E604BE">
        <w:rPr>
          <w:sz w:val="28"/>
          <w:szCs w:val="28"/>
          <w:lang w:val="vi-VN"/>
        </w:rPr>
        <w:t>hứa nước từ quá trình siphon thay nước hàng ngày</w:t>
      </w:r>
      <w:r w:rsidRPr="00E604BE">
        <w:rPr>
          <w:sz w:val="28"/>
          <w:szCs w:val="28"/>
        </w:rPr>
        <w:t xml:space="preserve"> đảm bảo đủ</w:t>
      </w:r>
      <w:r w:rsidRPr="00E604BE">
        <w:rPr>
          <w:sz w:val="28"/>
          <w:szCs w:val="28"/>
          <w:lang w:val="vi-VN"/>
        </w:rPr>
        <w:t xml:space="preserve"> </w:t>
      </w:r>
      <w:r w:rsidRPr="00E604BE">
        <w:rPr>
          <w:sz w:val="28"/>
          <w:szCs w:val="28"/>
        </w:rPr>
        <w:t xml:space="preserve">chứa </w:t>
      </w:r>
      <w:r w:rsidRPr="00E604BE">
        <w:rPr>
          <w:sz w:val="28"/>
          <w:szCs w:val="28"/>
          <w:lang w:val="vi-VN"/>
        </w:rPr>
        <w:t xml:space="preserve">trong suốt quá trình nuôi </w:t>
      </w:r>
      <w:r w:rsidRPr="00E604BE">
        <w:rPr>
          <w:sz w:val="28"/>
          <w:szCs w:val="28"/>
        </w:rPr>
        <w:t xml:space="preserve">(ao quảng canh kết hợp tôm, cá rô phi) để tái sử dụng lại nguồn nước. </w:t>
      </w:r>
    </w:p>
    <w:p w:rsidR="001719DE" w:rsidRPr="00E604BE" w:rsidRDefault="001719DE" w:rsidP="001719DE">
      <w:pPr>
        <w:pStyle w:val="NormalWeb"/>
        <w:tabs>
          <w:tab w:val="left" w:pos="709"/>
        </w:tabs>
        <w:spacing w:before="120" w:beforeAutospacing="0" w:after="120" w:afterAutospacing="0"/>
        <w:ind w:firstLine="720"/>
        <w:jc w:val="both"/>
        <w:rPr>
          <w:sz w:val="28"/>
          <w:szCs w:val="28"/>
        </w:rPr>
      </w:pPr>
      <w:r w:rsidRPr="001F6737">
        <w:rPr>
          <w:b/>
          <w:bCs/>
          <w:sz w:val="28"/>
          <w:szCs w:val="28"/>
          <w:lang w:val="vi-VN"/>
        </w:rPr>
        <w:t>3.5</w:t>
      </w:r>
      <w:r w:rsidRPr="00E604BE">
        <w:rPr>
          <w:b/>
          <w:bCs/>
          <w:sz w:val="28"/>
          <w:szCs w:val="28"/>
          <w:lang w:val="vi-VN"/>
        </w:rPr>
        <w:t xml:space="preserve"> Thiết kế hệ thống cung cấp </w:t>
      </w:r>
      <w:r w:rsidRPr="00E604BE">
        <w:rPr>
          <w:b/>
          <w:bCs/>
          <w:sz w:val="28"/>
          <w:szCs w:val="28"/>
        </w:rPr>
        <w:t>ô</w:t>
      </w:r>
      <w:r w:rsidRPr="00E604BE">
        <w:rPr>
          <w:b/>
          <w:bCs/>
          <w:sz w:val="28"/>
          <w:szCs w:val="28"/>
          <w:lang w:val="vi-VN"/>
        </w:rPr>
        <w:t>xy và quạt nước</w:t>
      </w:r>
    </w:p>
    <w:p w:rsidR="001719DE" w:rsidRPr="001F6737" w:rsidRDefault="001719DE" w:rsidP="001719DE">
      <w:pPr>
        <w:pStyle w:val="Default"/>
        <w:tabs>
          <w:tab w:val="left" w:pos="709"/>
        </w:tabs>
        <w:spacing w:before="120" w:after="120"/>
        <w:ind w:firstLine="720"/>
        <w:jc w:val="both"/>
        <w:rPr>
          <w:rFonts w:ascii="Times New Roman" w:hAnsi="Times New Roman" w:cs="Times New Roman"/>
          <w:color w:val="auto"/>
          <w:sz w:val="28"/>
          <w:szCs w:val="28"/>
          <w:lang w:val="vi-VN"/>
        </w:rPr>
      </w:pPr>
      <w:r w:rsidRPr="00E604BE">
        <w:rPr>
          <w:rFonts w:ascii="Times New Roman" w:hAnsi="Times New Roman" w:cs="Times New Roman"/>
          <w:color w:val="auto"/>
          <w:sz w:val="28"/>
          <w:szCs w:val="28"/>
        </w:rPr>
        <w:t>- Hệ thống cung cấp ôxy cho công trình nuôi có vai trò rất quan trọng (ôxy&gt;5mg/lít).</w:t>
      </w:r>
      <w:r w:rsidRPr="00E604BE">
        <w:rPr>
          <w:rFonts w:ascii="Times New Roman" w:hAnsi="Times New Roman" w:cs="Times New Roman"/>
          <w:color w:val="auto"/>
          <w:sz w:val="28"/>
          <w:szCs w:val="28"/>
          <w:lang w:val="vi-VN"/>
        </w:rPr>
        <w:t xml:space="preserve"> Nếu hệ thống </w:t>
      </w:r>
      <w:r w:rsidRPr="001F6737">
        <w:rPr>
          <w:rFonts w:ascii="Times New Roman" w:hAnsi="Times New Roman" w:cs="Times New Roman"/>
          <w:color w:val="auto"/>
          <w:sz w:val="28"/>
          <w:szCs w:val="28"/>
          <w:lang w:val="vi-VN"/>
        </w:rPr>
        <w:t>ô</w:t>
      </w:r>
      <w:r w:rsidRPr="00E604BE">
        <w:rPr>
          <w:rFonts w:ascii="Times New Roman" w:hAnsi="Times New Roman" w:cs="Times New Roman"/>
          <w:color w:val="auto"/>
          <w:sz w:val="28"/>
          <w:szCs w:val="28"/>
          <w:lang w:val="vi-VN"/>
        </w:rPr>
        <w:t>xy không đảm bảo</w:t>
      </w:r>
      <w:r w:rsidRPr="001F6737">
        <w:rPr>
          <w:rFonts w:ascii="Times New Roman" w:hAnsi="Times New Roman" w:cs="Times New Roman"/>
          <w:color w:val="auto"/>
          <w:sz w:val="28"/>
          <w:szCs w:val="28"/>
          <w:lang w:val="vi-VN"/>
        </w:rPr>
        <w:t xml:space="preserve"> (24/24h)</w:t>
      </w:r>
      <w:r w:rsidRPr="00E604BE">
        <w:rPr>
          <w:rFonts w:ascii="Times New Roman" w:hAnsi="Times New Roman" w:cs="Times New Roman"/>
          <w:color w:val="auto"/>
          <w:sz w:val="28"/>
          <w:szCs w:val="28"/>
          <w:lang w:val="vi-VN"/>
        </w:rPr>
        <w:t xml:space="preserve"> sẽ làm cho môi trường và tôm nuôi</w:t>
      </w:r>
      <w:r w:rsidRPr="001F6737">
        <w:rPr>
          <w:rFonts w:ascii="Times New Roman" w:hAnsi="Times New Roman" w:cs="Times New Roman"/>
          <w:color w:val="auto"/>
          <w:sz w:val="28"/>
          <w:szCs w:val="28"/>
          <w:lang w:val="vi-VN"/>
        </w:rPr>
        <w:t xml:space="preserve"> tăng hàm lượng khí độc trong ao nuôi: NH</w:t>
      </w:r>
      <w:r w:rsidRPr="001F6737">
        <w:rPr>
          <w:rFonts w:ascii="Times New Roman" w:hAnsi="Times New Roman" w:cs="Times New Roman"/>
          <w:color w:val="auto"/>
          <w:sz w:val="28"/>
          <w:szCs w:val="28"/>
          <w:vertAlign w:val="subscript"/>
          <w:lang w:val="vi-VN"/>
        </w:rPr>
        <w:t>3</w:t>
      </w:r>
      <w:r w:rsidRPr="001F6737">
        <w:rPr>
          <w:rFonts w:ascii="Times New Roman" w:hAnsi="Times New Roman" w:cs="Times New Roman"/>
          <w:color w:val="auto"/>
          <w:sz w:val="28"/>
          <w:szCs w:val="28"/>
          <w:lang w:val="vi-VN"/>
        </w:rPr>
        <w:t>/NH</w:t>
      </w:r>
      <w:r w:rsidRPr="001F6737">
        <w:rPr>
          <w:rFonts w:ascii="Times New Roman" w:hAnsi="Times New Roman" w:cs="Times New Roman"/>
          <w:color w:val="auto"/>
          <w:sz w:val="28"/>
          <w:szCs w:val="28"/>
          <w:vertAlign w:val="subscript"/>
          <w:lang w:val="vi-VN"/>
        </w:rPr>
        <w:t>4</w:t>
      </w:r>
      <w:r w:rsidRPr="001F6737">
        <w:rPr>
          <w:rFonts w:ascii="Times New Roman" w:hAnsi="Times New Roman" w:cs="Times New Roman"/>
          <w:color w:val="auto"/>
          <w:sz w:val="28"/>
          <w:szCs w:val="28"/>
          <w:lang w:val="vi-VN"/>
        </w:rPr>
        <w:t xml:space="preserve">, </w:t>
      </w:r>
      <w:r w:rsidRPr="00E604BE">
        <w:rPr>
          <w:rFonts w:ascii="Times New Roman" w:hAnsi="Times New Roman" w:cs="Times New Roman"/>
          <w:color w:val="auto"/>
          <w:sz w:val="28"/>
          <w:szCs w:val="28"/>
          <w:lang w:val="vi-VN"/>
        </w:rPr>
        <w:t>NO</w:t>
      </w:r>
      <w:r w:rsidRPr="00E604BE">
        <w:rPr>
          <w:rFonts w:ascii="Times New Roman" w:hAnsi="Times New Roman" w:cs="Times New Roman"/>
          <w:color w:val="auto"/>
          <w:sz w:val="28"/>
          <w:szCs w:val="28"/>
          <w:vertAlign w:val="subscript"/>
          <w:lang w:val="vi-VN"/>
        </w:rPr>
        <w:t>2</w:t>
      </w:r>
      <w:r w:rsidRPr="001F6737">
        <w:rPr>
          <w:rFonts w:ascii="Times New Roman" w:hAnsi="Times New Roman" w:cs="Times New Roman"/>
          <w:color w:val="auto"/>
          <w:sz w:val="28"/>
          <w:szCs w:val="28"/>
          <w:vertAlign w:val="subscript"/>
          <w:lang w:val="vi-VN"/>
        </w:rPr>
        <w:t>,</w:t>
      </w:r>
      <w:r w:rsidRPr="001F6737">
        <w:rPr>
          <w:rFonts w:ascii="Times New Roman" w:hAnsi="Times New Roman" w:cs="Times New Roman"/>
          <w:color w:val="auto"/>
          <w:sz w:val="28"/>
          <w:szCs w:val="28"/>
          <w:lang w:val="vi-VN"/>
        </w:rPr>
        <w:t>..</w:t>
      </w:r>
      <w:r w:rsidRPr="00E604BE">
        <w:rPr>
          <w:rFonts w:ascii="Times New Roman" w:hAnsi="Times New Roman" w:cs="Times New Roman"/>
          <w:color w:val="auto"/>
          <w:sz w:val="28"/>
          <w:szCs w:val="28"/>
          <w:lang w:val="vi-VN"/>
        </w:rPr>
        <w:t>.</w:t>
      </w:r>
      <w:r w:rsidRPr="001F6737">
        <w:rPr>
          <w:rFonts w:ascii="Times New Roman" w:hAnsi="Times New Roman" w:cs="Times New Roman"/>
          <w:snapToGrid w:val="0"/>
          <w:color w:val="auto"/>
          <w:w w:val="1"/>
          <w:sz w:val="28"/>
          <w:szCs w:val="28"/>
          <w:bdr w:val="none" w:sz="0" w:space="0" w:color="auto" w:frame="1"/>
          <w:shd w:val="clear" w:color="auto" w:fill="000000"/>
          <w:lang w:val="vi-VN"/>
        </w:rPr>
        <w:t xml:space="preserve"> </w:t>
      </w:r>
    </w:p>
    <w:p w:rsidR="001719DE" w:rsidRPr="00E604BE" w:rsidRDefault="001719DE" w:rsidP="001719DE">
      <w:pPr>
        <w:pStyle w:val="Default"/>
        <w:tabs>
          <w:tab w:val="left" w:pos="709"/>
        </w:tabs>
        <w:spacing w:before="120" w:after="120"/>
        <w:ind w:firstLine="720"/>
        <w:jc w:val="both"/>
        <w:rPr>
          <w:rFonts w:ascii="Times New Roman" w:hAnsi="Times New Roman" w:cs="Times New Roman"/>
          <w:color w:val="auto"/>
          <w:sz w:val="28"/>
          <w:szCs w:val="28"/>
          <w:lang w:val="vi-VN"/>
        </w:rPr>
      </w:pPr>
      <w:r w:rsidRPr="00E604BE">
        <w:rPr>
          <w:rFonts w:ascii="Times New Roman" w:hAnsi="Times New Roman" w:cs="Times New Roman"/>
          <w:color w:val="auto"/>
          <w:sz w:val="28"/>
          <w:szCs w:val="28"/>
          <w:lang w:val="vi-VN"/>
        </w:rPr>
        <w:t xml:space="preserve">- Cung cấp ôxy, </w:t>
      </w:r>
      <w:r w:rsidRPr="001F6737">
        <w:rPr>
          <w:rFonts w:ascii="Times New Roman" w:hAnsi="Times New Roman" w:cs="Times New Roman"/>
          <w:color w:val="auto"/>
          <w:sz w:val="28"/>
          <w:szCs w:val="28"/>
          <w:lang w:val="vi-VN"/>
        </w:rPr>
        <w:t>thuận lợi</w:t>
      </w:r>
      <w:r w:rsidRPr="00E604BE">
        <w:rPr>
          <w:rFonts w:ascii="Times New Roman" w:hAnsi="Times New Roman" w:cs="Times New Roman"/>
          <w:color w:val="auto"/>
          <w:sz w:val="28"/>
          <w:szCs w:val="28"/>
          <w:lang w:val="vi-VN"/>
        </w:rPr>
        <w:t xml:space="preserve"> giải phóng khí độc (</w:t>
      </w:r>
      <w:r w:rsidRPr="001F6737">
        <w:rPr>
          <w:rFonts w:ascii="Times New Roman" w:hAnsi="Times New Roman" w:cs="Times New Roman"/>
          <w:color w:val="auto"/>
          <w:sz w:val="28"/>
          <w:szCs w:val="28"/>
          <w:lang w:val="vi-VN"/>
        </w:rPr>
        <w:t>NH</w:t>
      </w:r>
      <w:r w:rsidRPr="001F6737">
        <w:rPr>
          <w:rFonts w:ascii="Times New Roman" w:hAnsi="Times New Roman" w:cs="Times New Roman"/>
          <w:color w:val="auto"/>
          <w:sz w:val="28"/>
          <w:szCs w:val="28"/>
          <w:vertAlign w:val="subscript"/>
          <w:lang w:val="vi-VN"/>
        </w:rPr>
        <w:t>3</w:t>
      </w:r>
      <w:r w:rsidRPr="001F6737">
        <w:rPr>
          <w:rFonts w:ascii="Times New Roman" w:hAnsi="Times New Roman" w:cs="Times New Roman"/>
          <w:color w:val="auto"/>
          <w:sz w:val="28"/>
          <w:szCs w:val="28"/>
          <w:lang w:val="vi-VN"/>
        </w:rPr>
        <w:t>/NH</w:t>
      </w:r>
      <w:r w:rsidRPr="001F6737">
        <w:rPr>
          <w:rFonts w:ascii="Times New Roman" w:hAnsi="Times New Roman" w:cs="Times New Roman"/>
          <w:color w:val="auto"/>
          <w:sz w:val="28"/>
          <w:szCs w:val="28"/>
          <w:vertAlign w:val="subscript"/>
          <w:lang w:val="vi-VN"/>
        </w:rPr>
        <w:t>4</w:t>
      </w:r>
      <w:r w:rsidRPr="00E604BE">
        <w:rPr>
          <w:rFonts w:ascii="Times New Roman" w:hAnsi="Times New Roman" w:cs="Times New Roman"/>
          <w:color w:val="auto"/>
          <w:sz w:val="28"/>
          <w:szCs w:val="28"/>
          <w:lang w:val="vi-VN"/>
        </w:rPr>
        <w:t>, NO</w:t>
      </w:r>
      <w:r w:rsidRPr="00E604BE">
        <w:rPr>
          <w:rFonts w:ascii="Times New Roman" w:hAnsi="Times New Roman" w:cs="Times New Roman"/>
          <w:color w:val="auto"/>
          <w:sz w:val="28"/>
          <w:szCs w:val="28"/>
          <w:vertAlign w:val="subscript"/>
          <w:lang w:val="vi-VN"/>
        </w:rPr>
        <w:t>2,</w:t>
      </w:r>
      <w:r w:rsidRPr="00E604BE">
        <w:rPr>
          <w:rFonts w:ascii="Times New Roman" w:hAnsi="Times New Roman" w:cs="Times New Roman"/>
          <w:color w:val="auto"/>
          <w:sz w:val="28"/>
          <w:szCs w:val="28"/>
          <w:lang w:val="vi-VN"/>
        </w:rPr>
        <w:t>...), trong quá trình nuôi.</w:t>
      </w:r>
    </w:p>
    <w:p w:rsidR="001719DE" w:rsidRPr="00E604BE" w:rsidRDefault="001719DE" w:rsidP="001719DE">
      <w:pPr>
        <w:tabs>
          <w:tab w:val="left" w:pos="709"/>
        </w:tabs>
        <w:suppressAutoHyphens/>
        <w:autoSpaceDE w:val="0"/>
        <w:autoSpaceDN w:val="0"/>
        <w:adjustRightInd w:val="0"/>
        <w:spacing w:before="120" w:after="120"/>
        <w:ind w:firstLine="720"/>
        <w:jc w:val="both"/>
        <w:textAlignment w:val="center"/>
        <w:rPr>
          <w:spacing w:val="-6"/>
          <w:sz w:val="28"/>
          <w:szCs w:val="28"/>
          <w:lang w:val="vi-VN"/>
        </w:rPr>
      </w:pPr>
      <w:r w:rsidRPr="00E604BE">
        <w:rPr>
          <w:spacing w:val="-6"/>
          <w:sz w:val="28"/>
          <w:szCs w:val="28"/>
          <w:lang w:val="vi-VN"/>
        </w:rPr>
        <w:t>- Tạo dòng chảy và gom mùn bã hữu cơ, vật chất lơ lững vào giữa ao để siphon ra ngoài.</w:t>
      </w:r>
    </w:p>
    <w:p w:rsidR="001719DE" w:rsidRPr="00E604BE" w:rsidRDefault="001719DE" w:rsidP="001719DE">
      <w:pPr>
        <w:tabs>
          <w:tab w:val="left" w:pos="709"/>
        </w:tabs>
        <w:suppressAutoHyphens/>
        <w:autoSpaceDE w:val="0"/>
        <w:autoSpaceDN w:val="0"/>
        <w:adjustRightInd w:val="0"/>
        <w:spacing w:before="120" w:after="120"/>
        <w:ind w:firstLine="720"/>
        <w:jc w:val="both"/>
        <w:textAlignment w:val="center"/>
        <w:rPr>
          <w:sz w:val="28"/>
          <w:szCs w:val="28"/>
          <w:lang w:val="vi-VN"/>
        </w:rPr>
      </w:pPr>
      <w:r w:rsidRPr="00E604BE">
        <w:rPr>
          <w:spacing w:val="-6"/>
          <w:sz w:val="28"/>
          <w:szCs w:val="28"/>
          <w:lang w:val="vi-VN"/>
        </w:rPr>
        <w:t>- Kích thích tôm hoạt động và bắt mồi.</w:t>
      </w:r>
    </w:p>
    <w:p w:rsidR="001719DE" w:rsidRPr="00E604BE" w:rsidRDefault="001719DE" w:rsidP="001719DE">
      <w:pPr>
        <w:pStyle w:val="Default"/>
        <w:tabs>
          <w:tab w:val="left" w:pos="709"/>
        </w:tabs>
        <w:spacing w:before="120" w:after="120"/>
        <w:ind w:firstLine="720"/>
        <w:jc w:val="both"/>
        <w:rPr>
          <w:rFonts w:ascii="Times New Roman" w:hAnsi="Times New Roman" w:cs="Times New Roman"/>
          <w:color w:val="auto"/>
          <w:sz w:val="28"/>
          <w:szCs w:val="28"/>
          <w:lang w:val="vi-VN"/>
        </w:rPr>
      </w:pPr>
      <w:r w:rsidRPr="00E604BE">
        <w:rPr>
          <w:rFonts w:ascii="Times New Roman" w:hAnsi="Times New Roman" w:cs="Times New Roman"/>
          <w:color w:val="auto"/>
          <w:sz w:val="28"/>
          <w:szCs w:val="28"/>
          <w:lang w:val="vi-VN"/>
        </w:rPr>
        <w:t xml:space="preserve">- Số lượng cánh quạt trong ao nuôi: </w:t>
      </w:r>
      <w:r w:rsidRPr="001F6737">
        <w:rPr>
          <w:rFonts w:ascii="Times New Roman" w:hAnsi="Times New Roman" w:cs="Times New Roman"/>
          <w:color w:val="auto"/>
          <w:sz w:val="28"/>
          <w:szCs w:val="28"/>
          <w:lang w:val="vi-VN"/>
        </w:rPr>
        <w:t>Từ</w:t>
      </w:r>
      <w:r w:rsidRPr="00E604BE">
        <w:rPr>
          <w:rFonts w:ascii="Times New Roman" w:hAnsi="Times New Roman" w:cs="Times New Roman"/>
          <w:color w:val="auto"/>
          <w:sz w:val="28"/>
          <w:szCs w:val="28"/>
          <w:lang w:val="vi-VN"/>
        </w:rPr>
        <w:t xml:space="preserve"> </w:t>
      </w:r>
      <w:r w:rsidRPr="001F6737">
        <w:rPr>
          <w:rFonts w:ascii="Times New Roman" w:hAnsi="Times New Roman" w:cs="Times New Roman"/>
          <w:color w:val="auto"/>
          <w:sz w:val="28"/>
          <w:szCs w:val="28"/>
          <w:lang w:val="vi-VN"/>
        </w:rPr>
        <w:t xml:space="preserve">80 </w:t>
      </w:r>
      <w:r w:rsidRPr="00E604BE">
        <w:rPr>
          <w:rFonts w:ascii="Times New Roman" w:hAnsi="Times New Roman" w:cs="Times New Roman"/>
          <w:color w:val="auto"/>
          <w:sz w:val="28"/>
          <w:szCs w:val="28"/>
          <w:lang w:val="vi-VN"/>
        </w:rPr>
        <w:t>cánh</w:t>
      </w:r>
      <w:r w:rsidRPr="001F6737">
        <w:rPr>
          <w:rFonts w:ascii="Times New Roman" w:hAnsi="Times New Roman" w:cs="Times New Roman"/>
          <w:color w:val="auto"/>
          <w:sz w:val="28"/>
          <w:szCs w:val="28"/>
          <w:lang w:val="vi-VN"/>
        </w:rPr>
        <w:t xml:space="preserve"> trở lên</w:t>
      </w:r>
      <w:r w:rsidRPr="00E604BE">
        <w:rPr>
          <w:rFonts w:ascii="Times New Roman" w:hAnsi="Times New Roman" w:cs="Times New Roman"/>
          <w:color w:val="auto"/>
          <w:sz w:val="28"/>
          <w:szCs w:val="28"/>
          <w:lang w:val="vi-VN"/>
        </w:rPr>
        <w:t>/1.000</w:t>
      </w:r>
      <w:r w:rsidRPr="001F6737">
        <w:rPr>
          <w:rFonts w:ascii="Times New Roman" w:hAnsi="Times New Roman" w:cs="Times New Roman"/>
          <w:color w:val="auto"/>
          <w:sz w:val="28"/>
          <w:szCs w:val="28"/>
          <w:lang w:val="vi-VN"/>
        </w:rPr>
        <w:t>m</w:t>
      </w:r>
      <w:r w:rsidRPr="001F6737">
        <w:rPr>
          <w:rFonts w:ascii="Times New Roman" w:hAnsi="Times New Roman" w:cs="Times New Roman"/>
          <w:color w:val="auto"/>
          <w:sz w:val="28"/>
          <w:szCs w:val="28"/>
          <w:vertAlign w:val="superscript"/>
          <w:lang w:val="vi-VN"/>
        </w:rPr>
        <w:t>2</w:t>
      </w:r>
      <w:r w:rsidRPr="00E604BE">
        <w:rPr>
          <w:rFonts w:ascii="Times New Roman" w:hAnsi="Times New Roman" w:cs="Times New Roman"/>
          <w:color w:val="auto"/>
          <w:sz w:val="28"/>
          <w:szCs w:val="28"/>
          <w:lang w:val="vi-VN"/>
        </w:rPr>
        <w:t>.</w:t>
      </w:r>
    </w:p>
    <w:p w:rsidR="001719DE" w:rsidRPr="00E604BE" w:rsidRDefault="001719DE" w:rsidP="001719DE">
      <w:pPr>
        <w:pStyle w:val="CM41"/>
        <w:tabs>
          <w:tab w:val="left" w:pos="709"/>
        </w:tabs>
        <w:spacing w:before="120" w:after="120"/>
        <w:ind w:firstLine="720"/>
        <w:jc w:val="both"/>
        <w:rPr>
          <w:rFonts w:ascii="Times New Roman" w:hAnsi="Times New Roman" w:cs="Times New Roman"/>
          <w:sz w:val="28"/>
          <w:szCs w:val="28"/>
          <w:lang w:val="vi-VN"/>
        </w:rPr>
      </w:pPr>
      <w:r w:rsidRPr="00E604BE">
        <w:rPr>
          <w:rFonts w:ascii="Times New Roman" w:hAnsi="Times New Roman" w:cs="Times New Roman"/>
          <w:sz w:val="28"/>
          <w:szCs w:val="28"/>
          <w:lang w:val="vi-VN"/>
        </w:rPr>
        <w:t xml:space="preserve">- Số lượng ôxy trong ao: Trung bình </w:t>
      </w:r>
      <w:r w:rsidRPr="001F6737">
        <w:rPr>
          <w:rFonts w:ascii="Times New Roman" w:hAnsi="Times New Roman" w:cs="Times New Roman"/>
          <w:sz w:val="28"/>
          <w:szCs w:val="28"/>
          <w:lang w:val="vi-VN"/>
        </w:rPr>
        <w:t>khoảng</w:t>
      </w:r>
      <w:r w:rsidRPr="00E604BE">
        <w:rPr>
          <w:rFonts w:ascii="Times New Roman" w:hAnsi="Times New Roman" w:cs="Times New Roman"/>
          <w:sz w:val="28"/>
          <w:szCs w:val="28"/>
          <w:lang w:val="vi-VN"/>
        </w:rPr>
        <w:t xml:space="preserve"> </w:t>
      </w:r>
      <w:r w:rsidRPr="001F6737">
        <w:rPr>
          <w:rFonts w:ascii="Times New Roman" w:hAnsi="Times New Roman" w:cs="Times New Roman"/>
          <w:sz w:val="28"/>
          <w:szCs w:val="28"/>
          <w:lang w:val="vi-VN"/>
        </w:rPr>
        <w:t>80-100</w:t>
      </w:r>
      <w:r w:rsidRPr="00E604BE">
        <w:rPr>
          <w:rFonts w:ascii="Times New Roman" w:hAnsi="Times New Roman" w:cs="Times New Roman"/>
          <w:sz w:val="28"/>
          <w:szCs w:val="28"/>
          <w:lang w:val="vi-VN"/>
        </w:rPr>
        <w:t xml:space="preserve"> </w:t>
      </w:r>
      <w:r w:rsidRPr="001F6737">
        <w:rPr>
          <w:rFonts w:ascii="Times New Roman" w:hAnsi="Times New Roman" w:cs="Times New Roman"/>
          <w:sz w:val="28"/>
          <w:szCs w:val="28"/>
          <w:lang w:val="vi-VN"/>
        </w:rPr>
        <w:t>vỉ ôxy</w:t>
      </w:r>
      <w:r w:rsidRPr="00E604BE">
        <w:rPr>
          <w:rFonts w:ascii="Times New Roman" w:hAnsi="Times New Roman" w:cs="Times New Roman"/>
          <w:sz w:val="28"/>
          <w:szCs w:val="28"/>
          <w:lang w:val="vi-VN"/>
        </w:rPr>
        <w:t>/1.000</w:t>
      </w:r>
      <w:r w:rsidRPr="001F6737">
        <w:rPr>
          <w:rFonts w:ascii="Times New Roman" w:hAnsi="Times New Roman" w:cs="Times New Roman"/>
          <w:sz w:val="28"/>
          <w:szCs w:val="28"/>
          <w:lang w:val="vi-VN"/>
        </w:rPr>
        <w:t>m</w:t>
      </w:r>
      <w:r w:rsidRPr="001F6737">
        <w:rPr>
          <w:rFonts w:ascii="Times New Roman" w:hAnsi="Times New Roman" w:cs="Times New Roman"/>
          <w:sz w:val="28"/>
          <w:szCs w:val="28"/>
          <w:vertAlign w:val="superscript"/>
          <w:lang w:val="vi-VN"/>
        </w:rPr>
        <w:t>2</w:t>
      </w:r>
      <w:r w:rsidRPr="00E604BE">
        <w:rPr>
          <w:rFonts w:ascii="Times New Roman" w:hAnsi="Times New Roman" w:cs="Times New Roman"/>
          <w:sz w:val="28"/>
          <w:szCs w:val="28"/>
          <w:lang w:val="vi-VN"/>
        </w:rPr>
        <w:t>.</w:t>
      </w:r>
    </w:p>
    <w:p w:rsidR="001719DE" w:rsidRPr="001F6737" w:rsidRDefault="001719DE" w:rsidP="001719DE">
      <w:pPr>
        <w:spacing w:before="60"/>
        <w:ind w:firstLine="720"/>
        <w:jc w:val="both"/>
        <w:rPr>
          <w:rFonts w:eastAsia="Calibri"/>
          <w:b/>
          <w:sz w:val="28"/>
          <w:szCs w:val="28"/>
          <w:lang w:val="vi-VN"/>
        </w:rPr>
      </w:pPr>
      <w:r w:rsidRPr="001F6737">
        <w:rPr>
          <w:rFonts w:eastAsia="Calibri"/>
          <w:b/>
          <w:sz w:val="28"/>
          <w:szCs w:val="28"/>
          <w:lang w:val="vi-VN"/>
        </w:rPr>
        <w:lastRenderedPageBreak/>
        <w:t>4. Cải tạo ao nuôi</w:t>
      </w:r>
    </w:p>
    <w:p w:rsidR="001719DE" w:rsidRPr="001F6737" w:rsidRDefault="001719DE" w:rsidP="001719DE">
      <w:pPr>
        <w:spacing w:before="60"/>
        <w:ind w:firstLine="720"/>
        <w:jc w:val="both"/>
        <w:rPr>
          <w:rFonts w:eastAsia="Calibri"/>
          <w:b/>
          <w:sz w:val="28"/>
          <w:szCs w:val="28"/>
          <w:lang w:val="vi-VN"/>
        </w:rPr>
      </w:pPr>
      <w:r w:rsidRPr="001F6737">
        <w:rPr>
          <w:rFonts w:eastAsia="Calibri"/>
          <w:b/>
          <w:sz w:val="28"/>
          <w:szCs w:val="28"/>
          <w:lang w:val="vi-VN"/>
        </w:rPr>
        <w:t>4.1 Cải tạo ao</w:t>
      </w:r>
    </w:p>
    <w:p w:rsidR="001719DE" w:rsidRPr="00E604BE" w:rsidRDefault="001719DE" w:rsidP="001719DE">
      <w:pPr>
        <w:tabs>
          <w:tab w:val="left" w:pos="709"/>
        </w:tabs>
        <w:spacing w:before="120" w:after="120"/>
        <w:ind w:firstLine="720"/>
        <w:jc w:val="both"/>
        <w:rPr>
          <w:b/>
          <w:sz w:val="28"/>
          <w:szCs w:val="28"/>
          <w:lang w:val="pt-BR"/>
        </w:rPr>
      </w:pPr>
      <w:r w:rsidRPr="00E604BE">
        <w:rPr>
          <w:b/>
          <w:sz w:val="28"/>
          <w:szCs w:val="28"/>
          <w:lang w:val="pt-BR"/>
        </w:rPr>
        <w:t>a) Ao lắng</w:t>
      </w:r>
    </w:p>
    <w:p w:rsidR="001719DE" w:rsidRPr="00E604BE" w:rsidRDefault="001719DE" w:rsidP="001719DE">
      <w:pPr>
        <w:tabs>
          <w:tab w:val="left" w:pos="709"/>
        </w:tabs>
        <w:spacing w:before="120" w:after="120"/>
        <w:ind w:firstLine="720"/>
        <w:jc w:val="both"/>
        <w:rPr>
          <w:sz w:val="28"/>
          <w:szCs w:val="28"/>
          <w:lang w:val="pt-BR"/>
        </w:rPr>
      </w:pPr>
      <w:r w:rsidRPr="00E604BE">
        <w:rPr>
          <w:sz w:val="28"/>
          <w:szCs w:val="28"/>
          <w:lang w:val="pt-BR"/>
        </w:rPr>
        <w:t xml:space="preserve">+ Trước vụ nuôi ao phải được cải tạo, gia cố kỹ, vét sạch bùn đáy ao và đầm nén cho bằng phẳng, rửa </w:t>
      </w:r>
      <w:r w:rsidRPr="00E604BE">
        <w:rPr>
          <w:sz w:val="28"/>
          <w:szCs w:val="28"/>
          <w:lang w:val="vi-VN"/>
        </w:rPr>
        <w:t>ao lắng</w:t>
      </w:r>
      <w:r w:rsidRPr="00E604BE">
        <w:rPr>
          <w:sz w:val="28"/>
          <w:szCs w:val="28"/>
          <w:lang w:val="pt-BR"/>
        </w:rPr>
        <w:t xml:space="preserve"> trước khi rút cạn nước để bón vôi.</w:t>
      </w:r>
    </w:p>
    <w:p w:rsidR="001719DE" w:rsidRPr="00E604BE" w:rsidRDefault="001719DE" w:rsidP="001719DE">
      <w:pPr>
        <w:tabs>
          <w:tab w:val="left" w:pos="709"/>
        </w:tabs>
        <w:spacing w:before="120" w:after="120"/>
        <w:ind w:firstLine="720"/>
        <w:jc w:val="both"/>
        <w:rPr>
          <w:sz w:val="28"/>
          <w:szCs w:val="28"/>
          <w:lang w:val="vi-VN"/>
        </w:rPr>
      </w:pPr>
      <w:r w:rsidRPr="00E604BE">
        <w:rPr>
          <w:sz w:val="28"/>
          <w:szCs w:val="28"/>
          <w:lang w:val="pt-BR"/>
        </w:rPr>
        <w:t>+ Bón vôi CaCO</w:t>
      </w:r>
      <w:r w:rsidRPr="00E604BE">
        <w:rPr>
          <w:sz w:val="28"/>
          <w:szCs w:val="28"/>
          <w:vertAlign w:val="subscript"/>
          <w:lang w:val="pt-BR"/>
        </w:rPr>
        <w:t>3</w:t>
      </w:r>
      <w:r w:rsidRPr="00E604BE">
        <w:rPr>
          <w:sz w:val="28"/>
          <w:szCs w:val="28"/>
          <w:lang w:val="pt-BR"/>
        </w:rPr>
        <w:t>, phơi đáy ao từ 7-10 ngày.</w:t>
      </w:r>
    </w:p>
    <w:p w:rsidR="001719DE" w:rsidRPr="00E604BE" w:rsidRDefault="001719DE" w:rsidP="001719DE">
      <w:pPr>
        <w:pStyle w:val="NormalWeb"/>
        <w:tabs>
          <w:tab w:val="left" w:pos="709"/>
        </w:tabs>
        <w:spacing w:before="120" w:beforeAutospacing="0" w:after="120" w:afterAutospacing="0"/>
        <w:ind w:firstLine="720"/>
        <w:jc w:val="both"/>
        <w:rPr>
          <w:sz w:val="28"/>
          <w:szCs w:val="28"/>
          <w:lang w:val="pt-BR"/>
        </w:rPr>
      </w:pPr>
      <w:r w:rsidRPr="00E604BE">
        <w:rPr>
          <w:sz w:val="28"/>
          <w:szCs w:val="28"/>
          <w:lang w:val="vi-VN"/>
        </w:rPr>
        <w:t>+</w:t>
      </w:r>
      <w:r w:rsidRPr="00E604BE">
        <w:rPr>
          <w:sz w:val="28"/>
          <w:szCs w:val="28"/>
          <w:lang w:val="pt-BR"/>
        </w:rPr>
        <w:t xml:space="preserve"> Phải có quy trình xử lý triệt để các loài địch hại ảnh hưởng đến </w:t>
      </w:r>
      <w:r w:rsidRPr="00E604BE">
        <w:rPr>
          <w:sz w:val="28"/>
          <w:szCs w:val="28"/>
          <w:lang w:val="vi-VN"/>
        </w:rPr>
        <w:t>quá trình</w:t>
      </w:r>
      <w:r w:rsidRPr="00E604BE">
        <w:rPr>
          <w:sz w:val="28"/>
          <w:szCs w:val="28"/>
          <w:lang w:val="pt-BR"/>
        </w:rPr>
        <w:t xml:space="preserve"> nuôi (cá tạp, còng, ba khía, 2 mảnh vỏ,...).</w:t>
      </w:r>
    </w:p>
    <w:p w:rsidR="001719DE" w:rsidRPr="00E604BE" w:rsidRDefault="001719DE" w:rsidP="001719DE">
      <w:pPr>
        <w:tabs>
          <w:tab w:val="left" w:pos="709"/>
        </w:tabs>
        <w:spacing w:before="120" w:after="120"/>
        <w:ind w:firstLine="720"/>
        <w:jc w:val="both"/>
        <w:rPr>
          <w:sz w:val="28"/>
          <w:szCs w:val="28"/>
          <w:lang w:val="pt-BR"/>
        </w:rPr>
      </w:pPr>
      <w:r w:rsidRPr="00E604BE">
        <w:rPr>
          <w:sz w:val="28"/>
          <w:szCs w:val="28"/>
          <w:lang w:val="pt-BR"/>
        </w:rPr>
        <w:t>+ Lắp đặt 01 dàn quạt để thuận tiện trong việc xử lý nước cho ao nuôi.</w:t>
      </w:r>
    </w:p>
    <w:p w:rsidR="001719DE" w:rsidRPr="00E604BE" w:rsidRDefault="001719DE" w:rsidP="001719DE">
      <w:pPr>
        <w:tabs>
          <w:tab w:val="left" w:pos="709"/>
        </w:tabs>
        <w:spacing w:before="120" w:after="120"/>
        <w:ind w:firstLine="720"/>
        <w:jc w:val="both"/>
        <w:rPr>
          <w:b/>
          <w:sz w:val="28"/>
          <w:szCs w:val="28"/>
          <w:lang w:val="pt-BR"/>
        </w:rPr>
      </w:pPr>
      <w:r w:rsidRPr="00E604BE">
        <w:rPr>
          <w:b/>
          <w:sz w:val="28"/>
          <w:szCs w:val="28"/>
          <w:lang w:val="pt-BR"/>
        </w:rPr>
        <w:t xml:space="preserve">b) Ao nuôi, ao ương </w:t>
      </w:r>
    </w:p>
    <w:p w:rsidR="001719DE" w:rsidRPr="00E604BE" w:rsidRDefault="001719DE" w:rsidP="001719DE">
      <w:pPr>
        <w:pStyle w:val="Default"/>
        <w:tabs>
          <w:tab w:val="left" w:pos="709"/>
        </w:tabs>
        <w:spacing w:before="120" w:after="120"/>
        <w:ind w:firstLine="720"/>
        <w:jc w:val="both"/>
        <w:rPr>
          <w:rFonts w:ascii="Times New Roman" w:hAnsi="Times New Roman" w:cs="Times New Roman"/>
          <w:b/>
          <w:color w:val="auto"/>
          <w:sz w:val="28"/>
          <w:szCs w:val="28"/>
          <w:lang w:val="pt-BR"/>
        </w:rPr>
      </w:pPr>
      <w:r w:rsidRPr="00E604BE">
        <w:rPr>
          <w:rFonts w:ascii="Times New Roman" w:hAnsi="Times New Roman" w:cs="Times New Roman"/>
          <w:b/>
          <w:color w:val="auto"/>
          <w:sz w:val="28"/>
          <w:szCs w:val="28"/>
          <w:lang w:val="pt-BR"/>
        </w:rPr>
        <w:t>* Đối với ao cũ:</w:t>
      </w:r>
      <w:r w:rsidRPr="001F6737">
        <w:rPr>
          <w:rFonts w:ascii="Times New Roman" w:hAnsi="Times New Roman" w:cs="Times New Roman"/>
          <w:snapToGrid w:val="0"/>
          <w:color w:val="auto"/>
          <w:w w:val="1"/>
          <w:sz w:val="28"/>
          <w:szCs w:val="28"/>
          <w:bdr w:val="none" w:sz="0" w:space="0" w:color="auto" w:frame="1"/>
          <w:shd w:val="clear" w:color="auto" w:fill="000000"/>
          <w:lang w:val="pt-BR"/>
        </w:rPr>
        <w:t xml:space="preserve"> </w:t>
      </w:r>
    </w:p>
    <w:p w:rsidR="001719DE" w:rsidRPr="00E604BE" w:rsidRDefault="001719DE" w:rsidP="001719DE">
      <w:pPr>
        <w:pStyle w:val="NormalWeb"/>
        <w:shd w:val="clear" w:color="auto" w:fill="FFFFFF"/>
        <w:tabs>
          <w:tab w:val="left" w:pos="709"/>
        </w:tabs>
        <w:spacing w:before="120" w:beforeAutospacing="0" w:after="120" w:afterAutospacing="0"/>
        <w:ind w:firstLine="720"/>
        <w:jc w:val="both"/>
        <w:rPr>
          <w:sz w:val="28"/>
          <w:szCs w:val="28"/>
          <w:lang w:val="pt-BR"/>
        </w:rPr>
      </w:pPr>
      <w:r w:rsidRPr="00E604BE">
        <w:rPr>
          <w:sz w:val="28"/>
          <w:szCs w:val="28"/>
          <w:lang w:val="vi-VN"/>
        </w:rPr>
        <w:t xml:space="preserve">- Sau mỗi vụ nuôi, </w:t>
      </w:r>
      <w:r w:rsidRPr="00E604BE">
        <w:rPr>
          <w:sz w:val="28"/>
          <w:szCs w:val="28"/>
          <w:lang w:val="pt-BR"/>
        </w:rPr>
        <w:t>dùng nước sạch xịt vệ sinh</w:t>
      </w:r>
      <w:r w:rsidRPr="00E604BE">
        <w:rPr>
          <w:sz w:val="28"/>
          <w:szCs w:val="28"/>
          <w:lang w:val="vi-VN"/>
        </w:rPr>
        <w:t xml:space="preserve"> </w:t>
      </w:r>
      <w:r w:rsidRPr="00E604BE">
        <w:rPr>
          <w:sz w:val="28"/>
          <w:szCs w:val="28"/>
          <w:lang w:val="pt-BR"/>
        </w:rPr>
        <w:t>ao ương, ao nuôi</w:t>
      </w:r>
      <w:r w:rsidRPr="00E604BE">
        <w:rPr>
          <w:sz w:val="28"/>
          <w:szCs w:val="28"/>
          <w:lang w:val="vi-VN"/>
        </w:rPr>
        <w:t xml:space="preserve"> nhằm loại bỏ</w:t>
      </w:r>
      <w:r w:rsidRPr="00E604BE">
        <w:rPr>
          <w:sz w:val="28"/>
          <w:szCs w:val="28"/>
          <w:lang w:val="pt-BR"/>
        </w:rPr>
        <w:t xml:space="preserve"> mầm bệnh,</w:t>
      </w:r>
      <w:r w:rsidRPr="00E604BE">
        <w:rPr>
          <w:sz w:val="28"/>
          <w:szCs w:val="28"/>
          <w:lang w:val="vi-VN"/>
        </w:rPr>
        <w:t xml:space="preserve"> các chất thải tồn lưu ra</w:t>
      </w:r>
      <w:r w:rsidRPr="00E604BE">
        <w:rPr>
          <w:sz w:val="28"/>
          <w:szCs w:val="28"/>
        </w:rPr>
        <w:t xml:space="preserve"> khỏi</w:t>
      </w:r>
      <w:r w:rsidRPr="00E604BE">
        <w:rPr>
          <w:sz w:val="28"/>
          <w:szCs w:val="28"/>
          <w:lang w:val="vi-VN"/>
        </w:rPr>
        <w:t xml:space="preserve"> khu vực ao</w:t>
      </w:r>
      <w:r w:rsidRPr="00E604BE">
        <w:rPr>
          <w:sz w:val="28"/>
          <w:szCs w:val="28"/>
          <w:lang w:val="pt-BR"/>
        </w:rPr>
        <w:t xml:space="preserve"> nuôi.</w:t>
      </w:r>
      <w:r w:rsidRPr="00E604BE">
        <w:rPr>
          <w:sz w:val="28"/>
          <w:szCs w:val="28"/>
          <w:lang w:val="vi-VN"/>
        </w:rPr>
        <w:t xml:space="preserve"> </w:t>
      </w:r>
    </w:p>
    <w:p w:rsidR="001719DE" w:rsidRPr="00E604BE" w:rsidRDefault="001719DE" w:rsidP="001719DE">
      <w:pPr>
        <w:pStyle w:val="NormalWeb"/>
        <w:shd w:val="clear" w:color="auto" w:fill="FFFFFF"/>
        <w:tabs>
          <w:tab w:val="left" w:pos="709"/>
        </w:tabs>
        <w:spacing w:before="120" w:beforeAutospacing="0" w:after="120" w:afterAutospacing="0"/>
        <w:ind w:firstLine="720"/>
        <w:jc w:val="both"/>
        <w:rPr>
          <w:sz w:val="28"/>
          <w:szCs w:val="28"/>
          <w:lang w:val="pt-BR"/>
        </w:rPr>
      </w:pPr>
      <w:r w:rsidRPr="00E604BE">
        <w:rPr>
          <w:sz w:val="28"/>
          <w:szCs w:val="28"/>
          <w:lang w:val="vi-VN"/>
        </w:rPr>
        <w:t>- Kiểm tra đường hàn</w:t>
      </w:r>
      <w:r w:rsidRPr="00E604BE">
        <w:rPr>
          <w:sz w:val="28"/>
          <w:szCs w:val="28"/>
          <w:lang w:val="pt-BR"/>
        </w:rPr>
        <w:t xml:space="preserve"> bạt, </w:t>
      </w:r>
      <w:r w:rsidRPr="00E604BE">
        <w:rPr>
          <w:sz w:val="28"/>
          <w:szCs w:val="28"/>
          <w:lang w:val="vi-VN"/>
        </w:rPr>
        <w:t xml:space="preserve">vị trí đùn, rốn, chỗ rách, </w:t>
      </w:r>
      <w:r w:rsidRPr="00E604BE">
        <w:rPr>
          <w:sz w:val="28"/>
          <w:szCs w:val="28"/>
          <w:lang w:val="pt-BR"/>
        </w:rPr>
        <w:t>bạt rào xung quanh lưới lan phía trên ao,.., để có kế hoạch sửa chữa hoàn chỉnh trước khi tiến hành vụ nuôi mới.</w:t>
      </w:r>
    </w:p>
    <w:p w:rsidR="001719DE" w:rsidRPr="00E604BE" w:rsidRDefault="001719DE" w:rsidP="001719DE">
      <w:pPr>
        <w:pStyle w:val="NormalWeb"/>
        <w:shd w:val="clear" w:color="auto" w:fill="FFFFFF"/>
        <w:tabs>
          <w:tab w:val="left" w:pos="709"/>
        </w:tabs>
        <w:spacing w:before="120" w:beforeAutospacing="0" w:after="120" w:afterAutospacing="0"/>
        <w:ind w:firstLine="720"/>
        <w:jc w:val="both"/>
        <w:rPr>
          <w:sz w:val="28"/>
          <w:szCs w:val="28"/>
          <w:lang w:val="pt-BR"/>
        </w:rPr>
      </w:pPr>
      <w:r w:rsidRPr="00E604BE">
        <w:rPr>
          <w:sz w:val="28"/>
          <w:szCs w:val="28"/>
          <w:lang w:val="pt-BR"/>
        </w:rPr>
        <w:t>- Vệ sinh,</w:t>
      </w:r>
      <w:r w:rsidRPr="00E604BE">
        <w:rPr>
          <w:sz w:val="28"/>
          <w:szCs w:val="28"/>
          <w:lang w:val="vi-VN"/>
        </w:rPr>
        <w:t xml:space="preserve"> </w:t>
      </w:r>
      <w:r w:rsidRPr="00E604BE">
        <w:rPr>
          <w:sz w:val="28"/>
          <w:szCs w:val="28"/>
          <w:lang w:val="pt-BR"/>
        </w:rPr>
        <w:t>khử trùng để tiêu diệt mầm bệnh ao nuôi trước khi lấy nước.</w:t>
      </w:r>
    </w:p>
    <w:p w:rsidR="001719DE" w:rsidRPr="00E604BE" w:rsidRDefault="001719DE" w:rsidP="001719DE">
      <w:pPr>
        <w:pStyle w:val="NormalWeb"/>
        <w:shd w:val="clear" w:color="auto" w:fill="FFFFFF"/>
        <w:tabs>
          <w:tab w:val="left" w:pos="709"/>
        </w:tabs>
        <w:spacing w:before="120" w:beforeAutospacing="0" w:after="120" w:afterAutospacing="0"/>
        <w:ind w:firstLine="720"/>
        <w:jc w:val="both"/>
        <w:rPr>
          <w:b/>
          <w:sz w:val="28"/>
          <w:szCs w:val="28"/>
          <w:lang w:val="pt-BR"/>
        </w:rPr>
      </w:pPr>
      <w:r w:rsidRPr="00E604BE">
        <w:rPr>
          <w:b/>
          <w:sz w:val="28"/>
          <w:szCs w:val="28"/>
          <w:lang w:val="pt-BR"/>
        </w:rPr>
        <w:t>* Đối với ao mới:</w:t>
      </w:r>
    </w:p>
    <w:p w:rsidR="001719DE" w:rsidRPr="00E604BE" w:rsidRDefault="001719DE" w:rsidP="001719DE">
      <w:pPr>
        <w:pStyle w:val="NormalWeb"/>
        <w:shd w:val="clear" w:color="auto" w:fill="FFFFFF"/>
        <w:tabs>
          <w:tab w:val="left" w:pos="709"/>
        </w:tabs>
        <w:spacing w:before="120" w:beforeAutospacing="0" w:after="120" w:afterAutospacing="0"/>
        <w:ind w:firstLine="720"/>
        <w:jc w:val="both"/>
        <w:rPr>
          <w:sz w:val="28"/>
          <w:szCs w:val="28"/>
          <w:lang w:val="vi-VN"/>
        </w:rPr>
      </w:pPr>
      <w:r w:rsidRPr="00E604BE">
        <w:rPr>
          <w:sz w:val="28"/>
          <w:szCs w:val="28"/>
          <w:lang w:val="pt-BR"/>
        </w:rPr>
        <w:t>- Vệ sinh bạt, ngâm khử trùng bạt trước khi đưa vào vụ nuôi.</w:t>
      </w:r>
    </w:p>
    <w:p w:rsidR="001719DE" w:rsidRPr="00E604BE" w:rsidRDefault="001719DE" w:rsidP="001719DE">
      <w:pPr>
        <w:pStyle w:val="NormalWeb"/>
        <w:shd w:val="clear" w:color="auto" w:fill="FFFFFF"/>
        <w:tabs>
          <w:tab w:val="left" w:pos="709"/>
        </w:tabs>
        <w:spacing w:before="120" w:beforeAutospacing="0" w:after="120" w:afterAutospacing="0"/>
        <w:ind w:firstLine="720"/>
        <w:jc w:val="both"/>
        <w:rPr>
          <w:sz w:val="28"/>
          <w:szCs w:val="28"/>
          <w:lang w:val="pt-BR"/>
        </w:rPr>
      </w:pPr>
      <w:r w:rsidRPr="00E604BE">
        <w:rPr>
          <w:sz w:val="28"/>
          <w:szCs w:val="28"/>
          <w:lang w:val="vi-VN"/>
        </w:rPr>
        <w:t>- Kiểm tra</w:t>
      </w:r>
      <w:r w:rsidRPr="00E604BE">
        <w:rPr>
          <w:sz w:val="28"/>
          <w:szCs w:val="28"/>
        </w:rPr>
        <w:t>, lắp đặt hoàn chỉnh hệ thống nuôi (mái che, quạt, oxy, máy cho ăn cầu phao kiểm tra tôm,…)</w:t>
      </w:r>
      <w:r w:rsidRPr="00E604BE">
        <w:rPr>
          <w:sz w:val="28"/>
          <w:szCs w:val="28"/>
          <w:lang w:val="pt-BR"/>
        </w:rPr>
        <w:t>.</w:t>
      </w:r>
    </w:p>
    <w:p w:rsidR="001719DE" w:rsidRPr="00E604BE" w:rsidRDefault="001719DE" w:rsidP="001719DE">
      <w:pPr>
        <w:tabs>
          <w:tab w:val="left" w:pos="709"/>
          <w:tab w:val="left" w:pos="1800"/>
        </w:tabs>
        <w:spacing w:before="120" w:after="120"/>
        <w:ind w:firstLine="720"/>
        <w:jc w:val="both"/>
        <w:rPr>
          <w:b/>
          <w:sz w:val="28"/>
          <w:szCs w:val="28"/>
          <w:lang w:val="pt-BR"/>
        </w:rPr>
      </w:pPr>
      <w:r w:rsidRPr="00E604BE">
        <w:rPr>
          <w:b/>
          <w:sz w:val="28"/>
          <w:szCs w:val="28"/>
          <w:lang w:val="pt-BR"/>
        </w:rPr>
        <w:t>4.2 Xử lý nước</w:t>
      </w:r>
    </w:p>
    <w:p w:rsidR="001719DE" w:rsidRPr="00E604BE" w:rsidRDefault="001719DE" w:rsidP="001719DE">
      <w:pPr>
        <w:pStyle w:val="NormalWeb"/>
        <w:shd w:val="clear" w:color="auto" w:fill="FFFFFF"/>
        <w:tabs>
          <w:tab w:val="left" w:pos="709"/>
        </w:tabs>
        <w:spacing w:before="120" w:beforeAutospacing="0" w:after="120" w:afterAutospacing="0"/>
        <w:ind w:firstLine="720"/>
        <w:jc w:val="both"/>
        <w:rPr>
          <w:sz w:val="28"/>
          <w:szCs w:val="28"/>
          <w:lang w:val="vi-VN"/>
        </w:rPr>
      </w:pPr>
      <w:r w:rsidRPr="00E604BE">
        <w:rPr>
          <w:sz w:val="28"/>
          <w:szCs w:val="28"/>
          <w:lang w:val="vi-VN"/>
        </w:rPr>
        <w:t xml:space="preserve">- </w:t>
      </w:r>
      <w:r w:rsidRPr="00E604BE">
        <w:rPr>
          <w:sz w:val="28"/>
          <w:szCs w:val="28"/>
          <w:lang w:val="pt-BR"/>
        </w:rPr>
        <w:t>Nước cấp lần đầu vào ao lắng thô, c</w:t>
      </w:r>
      <w:r w:rsidRPr="00E604BE">
        <w:rPr>
          <w:sz w:val="28"/>
          <w:szCs w:val="28"/>
          <w:lang w:val="vi-VN"/>
        </w:rPr>
        <w:t>họn thời điểm thủy triều lên cao nhất, nguồn nước sạch, đạt một số tiêu chí cơ bản như sau:</w:t>
      </w:r>
    </w:p>
    <w:p w:rsidR="001719DE" w:rsidRPr="00E604BE" w:rsidRDefault="001719DE" w:rsidP="001719DE">
      <w:pPr>
        <w:pStyle w:val="NormalWeb"/>
        <w:shd w:val="clear" w:color="auto" w:fill="FFFFFF"/>
        <w:tabs>
          <w:tab w:val="left" w:pos="709"/>
        </w:tabs>
        <w:spacing w:before="120" w:beforeAutospacing="0" w:after="120" w:afterAutospacing="0"/>
        <w:ind w:firstLine="720"/>
        <w:jc w:val="both"/>
        <w:rPr>
          <w:sz w:val="28"/>
          <w:szCs w:val="28"/>
        </w:rPr>
      </w:pPr>
      <w:r w:rsidRPr="00E604BE">
        <w:rPr>
          <w:sz w:val="28"/>
          <w:szCs w:val="28"/>
          <w:lang w:val="vi-VN"/>
        </w:rPr>
        <w:t>+ Độ mặn 5-</w:t>
      </w:r>
      <w:r w:rsidRPr="00E604BE">
        <w:rPr>
          <w:sz w:val="28"/>
          <w:szCs w:val="28"/>
        </w:rPr>
        <w:t>30</w:t>
      </w:r>
      <w:r w:rsidRPr="00E604BE">
        <w:rPr>
          <w:sz w:val="28"/>
          <w:szCs w:val="28"/>
          <w:lang w:val="vi-VN"/>
        </w:rPr>
        <w:t>‰, tùy thuộc vào mùa vụ nuôi, để đạt hiệu quả cao nên bố trí độ mặn khoảng 10-25‰</w:t>
      </w:r>
      <w:r w:rsidRPr="00E604BE">
        <w:rPr>
          <w:sz w:val="28"/>
          <w:szCs w:val="28"/>
        </w:rPr>
        <w:t>.</w:t>
      </w:r>
    </w:p>
    <w:p w:rsidR="001719DE" w:rsidRPr="00E604BE" w:rsidRDefault="001719DE" w:rsidP="001719DE">
      <w:pPr>
        <w:pStyle w:val="NormalWeb"/>
        <w:shd w:val="clear" w:color="auto" w:fill="FFFFFF"/>
        <w:tabs>
          <w:tab w:val="left" w:pos="709"/>
        </w:tabs>
        <w:spacing w:before="120" w:beforeAutospacing="0" w:after="120" w:afterAutospacing="0"/>
        <w:ind w:firstLine="720"/>
        <w:jc w:val="both"/>
        <w:rPr>
          <w:sz w:val="28"/>
          <w:szCs w:val="28"/>
          <w:lang w:val="vi-VN"/>
        </w:rPr>
      </w:pPr>
      <w:r w:rsidRPr="00E604BE">
        <w:rPr>
          <w:sz w:val="28"/>
          <w:szCs w:val="28"/>
          <w:lang w:val="vi-VN"/>
        </w:rPr>
        <w:t>+ Nước không có nhiều ván</w:t>
      </w:r>
      <w:r w:rsidRPr="00E604BE">
        <w:rPr>
          <w:sz w:val="28"/>
          <w:szCs w:val="28"/>
        </w:rPr>
        <w:t>g</w:t>
      </w:r>
      <w:r w:rsidRPr="00E604BE">
        <w:rPr>
          <w:sz w:val="28"/>
          <w:szCs w:val="28"/>
          <w:lang w:val="vi-VN"/>
        </w:rPr>
        <w:t xml:space="preserve"> bọt.</w:t>
      </w:r>
    </w:p>
    <w:p w:rsidR="001719DE" w:rsidRPr="00E604BE" w:rsidRDefault="001719DE" w:rsidP="001719DE">
      <w:pPr>
        <w:pStyle w:val="NormalWeb"/>
        <w:shd w:val="clear" w:color="auto" w:fill="FFFFFF"/>
        <w:tabs>
          <w:tab w:val="left" w:pos="709"/>
        </w:tabs>
        <w:spacing w:before="120" w:beforeAutospacing="0" w:after="120" w:afterAutospacing="0"/>
        <w:ind w:firstLine="720"/>
        <w:jc w:val="both"/>
        <w:rPr>
          <w:sz w:val="28"/>
          <w:szCs w:val="28"/>
          <w:lang w:val="vi-VN"/>
        </w:rPr>
      </w:pPr>
      <w:r w:rsidRPr="00E604BE">
        <w:rPr>
          <w:sz w:val="28"/>
          <w:szCs w:val="28"/>
          <w:lang w:val="vi-VN"/>
        </w:rPr>
        <w:t xml:space="preserve">+ Nước </w:t>
      </w:r>
      <w:r w:rsidRPr="00E604BE">
        <w:rPr>
          <w:sz w:val="28"/>
          <w:szCs w:val="28"/>
        </w:rPr>
        <w:t xml:space="preserve">không </w:t>
      </w:r>
      <w:r w:rsidRPr="00E604BE">
        <w:rPr>
          <w:sz w:val="28"/>
          <w:szCs w:val="28"/>
          <w:lang w:val="vi-VN"/>
        </w:rPr>
        <w:t>bị phát sáng.</w:t>
      </w:r>
    </w:p>
    <w:p w:rsidR="001719DE" w:rsidRPr="001F6737" w:rsidRDefault="001719DE" w:rsidP="001719DE">
      <w:pPr>
        <w:pStyle w:val="Default"/>
        <w:tabs>
          <w:tab w:val="left" w:pos="709"/>
        </w:tabs>
        <w:spacing w:before="120" w:after="120"/>
        <w:ind w:firstLine="720"/>
        <w:jc w:val="both"/>
        <w:rPr>
          <w:rFonts w:ascii="Times New Roman" w:hAnsi="Times New Roman" w:cs="Times New Roman"/>
          <w:b/>
          <w:color w:val="auto"/>
          <w:sz w:val="28"/>
          <w:szCs w:val="28"/>
          <w:lang w:val="vi-VN"/>
        </w:rPr>
      </w:pPr>
      <w:r w:rsidRPr="00E604BE">
        <w:rPr>
          <w:rFonts w:ascii="Times New Roman" w:hAnsi="Times New Roman" w:cs="Times New Roman"/>
          <w:color w:val="auto"/>
          <w:sz w:val="28"/>
          <w:szCs w:val="28"/>
          <w:lang w:val="vi-VN"/>
        </w:rPr>
        <w:t>- Nước được cấp</w:t>
      </w:r>
      <w:r w:rsidRPr="001F6737">
        <w:rPr>
          <w:rFonts w:ascii="Times New Roman" w:hAnsi="Times New Roman" w:cs="Times New Roman"/>
          <w:color w:val="auto"/>
          <w:sz w:val="28"/>
          <w:szCs w:val="28"/>
          <w:lang w:val="vi-VN"/>
        </w:rPr>
        <w:t xml:space="preserve"> từ ao lắng thô</w:t>
      </w:r>
      <w:r w:rsidRPr="00E604BE">
        <w:rPr>
          <w:rFonts w:ascii="Times New Roman" w:hAnsi="Times New Roman" w:cs="Times New Roman"/>
          <w:color w:val="auto"/>
          <w:sz w:val="28"/>
          <w:szCs w:val="28"/>
          <w:lang w:val="vi-VN"/>
        </w:rPr>
        <w:t xml:space="preserve"> vào ao lắng xử lý qua túi lọc,</w:t>
      </w:r>
      <w:r w:rsidRPr="00E604BE">
        <w:rPr>
          <w:rFonts w:ascii="Times New Roman" w:hAnsi="Times New Roman" w:cs="Times New Roman"/>
          <w:i/>
          <w:color w:val="auto"/>
          <w:sz w:val="28"/>
          <w:szCs w:val="28"/>
          <w:lang w:val="vi-VN"/>
        </w:rPr>
        <w:t xml:space="preserve"> </w:t>
      </w:r>
      <w:r w:rsidRPr="001F6737">
        <w:rPr>
          <w:rFonts w:ascii="Times New Roman" w:hAnsi="Times New Roman" w:cs="Times New Roman"/>
          <w:color w:val="auto"/>
          <w:sz w:val="28"/>
          <w:szCs w:val="28"/>
          <w:lang w:val="vi-VN"/>
        </w:rPr>
        <w:t>đến đủ nước.</w:t>
      </w:r>
    </w:p>
    <w:p w:rsidR="001719DE" w:rsidRPr="00E604BE" w:rsidRDefault="001719DE" w:rsidP="001719DE">
      <w:pPr>
        <w:tabs>
          <w:tab w:val="left" w:pos="709"/>
        </w:tabs>
        <w:spacing w:before="120" w:after="120"/>
        <w:ind w:firstLine="720"/>
        <w:jc w:val="both"/>
        <w:rPr>
          <w:sz w:val="28"/>
          <w:szCs w:val="28"/>
          <w:lang w:val="vi-VN"/>
        </w:rPr>
      </w:pPr>
      <w:r w:rsidRPr="001F6737">
        <w:rPr>
          <w:sz w:val="28"/>
          <w:szCs w:val="28"/>
          <w:lang w:val="vi-VN"/>
        </w:rPr>
        <w:t>+</w:t>
      </w:r>
      <w:r w:rsidRPr="00E604BE">
        <w:rPr>
          <w:sz w:val="28"/>
          <w:szCs w:val="28"/>
          <w:lang w:val="vi-VN"/>
        </w:rPr>
        <w:t xml:space="preserve"> Ngày thứ 1: Xử lý nước bằng Chlorine </w:t>
      </w:r>
      <w:r w:rsidRPr="00E604BE">
        <w:rPr>
          <w:i/>
          <w:sz w:val="28"/>
          <w:szCs w:val="28"/>
          <w:lang w:val="vi-VN"/>
        </w:rPr>
        <w:t>(30ppm vào lúc 5h sáng)</w:t>
      </w:r>
      <w:r w:rsidRPr="00E604BE">
        <w:rPr>
          <w:sz w:val="28"/>
          <w:szCs w:val="28"/>
          <w:lang w:val="vi-VN"/>
        </w:rPr>
        <w:t xml:space="preserve"> để diệt khuẩn, trong quá trình xử lý nước phải vận hành quạt nước trước 30 phút và 1 giờ sau khi xử lý.</w:t>
      </w:r>
    </w:p>
    <w:p w:rsidR="001719DE" w:rsidRPr="001F6737" w:rsidRDefault="001719DE" w:rsidP="001719DE">
      <w:pPr>
        <w:tabs>
          <w:tab w:val="left" w:pos="709"/>
        </w:tabs>
        <w:spacing w:before="120" w:after="120"/>
        <w:ind w:firstLine="720"/>
        <w:jc w:val="both"/>
        <w:rPr>
          <w:sz w:val="28"/>
          <w:szCs w:val="28"/>
          <w:lang w:val="vi-VN"/>
        </w:rPr>
      </w:pPr>
      <w:r w:rsidRPr="001F6737">
        <w:rPr>
          <w:sz w:val="28"/>
          <w:szCs w:val="28"/>
          <w:lang w:val="vi-VN"/>
        </w:rPr>
        <w:t>+</w:t>
      </w:r>
      <w:r w:rsidRPr="00E604BE">
        <w:rPr>
          <w:sz w:val="28"/>
          <w:szCs w:val="28"/>
          <w:lang w:val="vi-VN"/>
        </w:rPr>
        <w:t xml:space="preserve"> Ngày thứ 3: Cấp nước từ ao lắng xử lý sang ao lắng tinh qua túi lọc.</w:t>
      </w:r>
    </w:p>
    <w:p w:rsidR="001719DE" w:rsidRPr="00E604BE" w:rsidRDefault="001719DE" w:rsidP="001719DE">
      <w:pPr>
        <w:tabs>
          <w:tab w:val="left" w:pos="709"/>
        </w:tabs>
        <w:spacing w:before="120" w:after="120"/>
        <w:ind w:firstLine="720"/>
        <w:jc w:val="both"/>
        <w:rPr>
          <w:sz w:val="28"/>
          <w:szCs w:val="28"/>
          <w:lang w:val="vi-VN"/>
        </w:rPr>
      </w:pPr>
      <w:r w:rsidRPr="001F6737">
        <w:rPr>
          <w:sz w:val="28"/>
          <w:szCs w:val="28"/>
          <w:lang w:val="vi-VN"/>
        </w:rPr>
        <w:t>+</w:t>
      </w:r>
      <w:r w:rsidRPr="00E604BE">
        <w:rPr>
          <w:sz w:val="28"/>
          <w:szCs w:val="28"/>
          <w:lang w:val="vi-VN"/>
        </w:rPr>
        <w:t xml:space="preserve"> Ngày thứ 5: Bổ sung khoáng, vật chất dinh dưỡng cần thiết</w:t>
      </w:r>
      <w:r w:rsidRPr="001F6737">
        <w:rPr>
          <w:sz w:val="28"/>
          <w:szCs w:val="28"/>
          <w:lang w:val="vi-VN"/>
        </w:rPr>
        <w:t xml:space="preserve"> (Khoáng vi lượng,…)</w:t>
      </w:r>
      <w:r w:rsidRPr="00E604BE">
        <w:rPr>
          <w:sz w:val="28"/>
          <w:szCs w:val="28"/>
          <w:lang w:val="vi-VN"/>
        </w:rPr>
        <w:t xml:space="preserve">. </w:t>
      </w:r>
    </w:p>
    <w:p w:rsidR="001719DE" w:rsidRPr="00E604BE" w:rsidRDefault="001719DE" w:rsidP="001719DE">
      <w:pPr>
        <w:tabs>
          <w:tab w:val="left" w:pos="709"/>
        </w:tabs>
        <w:spacing w:before="120" w:after="120"/>
        <w:ind w:firstLine="720"/>
        <w:jc w:val="both"/>
        <w:rPr>
          <w:sz w:val="28"/>
          <w:szCs w:val="28"/>
          <w:lang w:val="vi-VN"/>
        </w:rPr>
      </w:pPr>
      <w:r w:rsidRPr="001F6737">
        <w:rPr>
          <w:sz w:val="28"/>
          <w:szCs w:val="28"/>
          <w:lang w:val="vi-VN"/>
        </w:rPr>
        <w:lastRenderedPageBreak/>
        <w:t>+</w:t>
      </w:r>
      <w:r w:rsidRPr="00E604BE">
        <w:rPr>
          <w:sz w:val="28"/>
          <w:szCs w:val="28"/>
          <w:lang w:val="vi-VN"/>
        </w:rPr>
        <w:t xml:space="preserve"> Ngày thứ 7: Kiểm tra các yếu tố môi trường </w:t>
      </w:r>
      <w:r w:rsidRPr="00E604BE">
        <w:rPr>
          <w:i/>
          <w:sz w:val="28"/>
          <w:szCs w:val="28"/>
          <w:lang w:val="vi-VN"/>
        </w:rPr>
        <w:t>(pH: 7.8</w:t>
      </w:r>
      <w:r w:rsidRPr="001F6737">
        <w:rPr>
          <w:i/>
          <w:sz w:val="28"/>
          <w:szCs w:val="28"/>
          <w:lang w:val="vi-VN"/>
        </w:rPr>
        <w:t>-</w:t>
      </w:r>
      <w:r w:rsidRPr="00E604BE">
        <w:rPr>
          <w:i/>
          <w:sz w:val="28"/>
          <w:szCs w:val="28"/>
          <w:lang w:val="vi-VN"/>
        </w:rPr>
        <w:t>8.2, độ kiềm: 120</w:t>
      </w:r>
      <w:r w:rsidRPr="001F6737">
        <w:rPr>
          <w:i/>
          <w:sz w:val="28"/>
          <w:szCs w:val="28"/>
          <w:lang w:val="vi-VN"/>
        </w:rPr>
        <w:t>-</w:t>
      </w:r>
      <w:r w:rsidRPr="00E604BE">
        <w:rPr>
          <w:i/>
          <w:sz w:val="28"/>
          <w:szCs w:val="28"/>
          <w:lang w:val="vi-VN"/>
        </w:rPr>
        <w:t>160mg/l, độ trong: 30</w:t>
      </w:r>
      <w:r w:rsidRPr="001F6737">
        <w:rPr>
          <w:i/>
          <w:sz w:val="28"/>
          <w:szCs w:val="28"/>
          <w:lang w:val="vi-VN"/>
        </w:rPr>
        <w:t>-</w:t>
      </w:r>
      <w:r w:rsidRPr="00E604BE">
        <w:rPr>
          <w:i/>
          <w:sz w:val="28"/>
          <w:szCs w:val="28"/>
          <w:lang w:val="vi-VN"/>
        </w:rPr>
        <w:t>40cm, độ mặn: 15</w:t>
      </w:r>
      <w:r w:rsidRPr="001F6737">
        <w:rPr>
          <w:i/>
          <w:sz w:val="28"/>
          <w:szCs w:val="28"/>
          <w:lang w:val="vi-VN"/>
        </w:rPr>
        <w:t>-</w:t>
      </w:r>
      <w:r w:rsidRPr="00E604BE">
        <w:rPr>
          <w:i/>
          <w:sz w:val="28"/>
          <w:szCs w:val="28"/>
          <w:lang w:val="vi-VN"/>
        </w:rPr>
        <w:t>25‰)</w:t>
      </w:r>
      <w:r w:rsidRPr="00E604BE">
        <w:rPr>
          <w:sz w:val="28"/>
          <w:szCs w:val="28"/>
          <w:lang w:val="vi-VN"/>
        </w:rPr>
        <w:t xml:space="preserve"> và xét nghiệm mẫu nước đạt tiêu chuẩn</w:t>
      </w:r>
      <w:r w:rsidRPr="001F6737">
        <w:rPr>
          <w:sz w:val="28"/>
          <w:szCs w:val="28"/>
          <w:lang w:val="vi-VN"/>
        </w:rPr>
        <w:t>.</w:t>
      </w:r>
      <w:r w:rsidRPr="00E604BE">
        <w:rPr>
          <w:sz w:val="28"/>
          <w:szCs w:val="28"/>
          <w:lang w:val="vi-VN"/>
        </w:rPr>
        <w:t xml:space="preserve"> Cấp nước từ ao lắng tinh sang ao ương hoặc ao nuôi.</w:t>
      </w:r>
    </w:p>
    <w:p w:rsidR="001719DE" w:rsidRPr="00E604BE" w:rsidRDefault="001719DE" w:rsidP="001719DE">
      <w:pPr>
        <w:shd w:val="clear" w:color="auto" w:fill="FFFFFF"/>
        <w:tabs>
          <w:tab w:val="left" w:pos="709"/>
        </w:tabs>
        <w:spacing w:before="120" w:after="120"/>
        <w:ind w:firstLine="720"/>
        <w:jc w:val="both"/>
        <w:rPr>
          <w:sz w:val="28"/>
          <w:szCs w:val="28"/>
          <w:lang w:val="vi-VN"/>
        </w:rPr>
      </w:pPr>
      <w:r w:rsidRPr="001F6737">
        <w:rPr>
          <w:sz w:val="28"/>
          <w:szCs w:val="28"/>
          <w:lang w:val="vi-VN"/>
        </w:rPr>
        <w:t>+</w:t>
      </w:r>
      <w:r w:rsidRPr="00E604BE">
        <w:rPr>
          <w:sz w:val="28"/>
          <w:szCs w:val="28"/>
          <w:lang w:val="vi-VN"/>
        </w:rPr>
        <w:t xml:space="preserve"> Ngày thứ </w:t>
      </w:r>
      <w:r w:rsidRPr="001F6737">
        <w:rPr>
          <w:sz w:val="28"/>
          <w:szCs w:val="28"/>
          <w:lang w:val="vi-VN"/>
        </w:rPr>
        <w:t>8-12</w:t>
      </w:r>
      <w:r w:rsidRPr="00E604BE">
        <w:rPr>
          <w:sz w:val="28"/>
          <w:szCs w:val="28"/>
          <w:lang w:val="vi-VN"/>
        </w:rPr>
        <w:t xml:space="preserve">: </w:t>
      </w:r>
    </w:p>
    <w:p w:rsidR="001719DE" w:rsidRPr="001F6737" w:rsidRDefault="001719DE" w:rsidP="001719DE">
      <w:pPr>
        <w:shd w:val="clear" w:color="auto" w:fill="FFFFFF"/>
        <w:tabs>
          <w:tab w:val="left" w:pos="709"/>
        </w:tabs>
        <w:spacing w:before="120" w:after="120"/>
        <w:ind w:firstLine="720"/>
        <w:jc w:val="both"/>
        <w:rPr>
          <w:sz w:val="28"/>
          <w:szCs w:val="28"/>
          <w:lang w:val="vi-VN"/>
        </w:rPr>
      </w:pPr>
      <w:r w:rsidRPr="00E604BE">
        <w:rPr>
          <w:i/>
          <w:sz w:val="28"/>
          <w:szCs w:val="28"/>
          <w:lang w:val="vi-VN"/>
        </w:rPr>
        <w:t>Bước 1:</w:t>
      </w:r>
      <w:r w:rsidRPr="00E604BE">
        <w:rPr>
          <w:sz w:val="28"/>
          <w:szCs w:val="28"/>
          <w:lang w:val="vi-VN"/>
        </w:rPr>
        <w:t xml:space="preserve"> Bổ sung khoáng liên tục 5 ngày (từ ngày </w:t>
      </w:r>
      <w:r w:rsidRPr="001F6737">
        <w:rPr>
          <w:sz w:val="28"/>
          <w:szCs w:val="28"/>
          <w:lang w:val="vi-VN"/>
        </w:rPr>
        <w:t xml:space="preserve">8 </w:t>
      </w:r>
      <w:r w:rsidRPr="00E604BE">
        <w:rPr>
          <w:sz w:val="28"/>
          <w:szCs w:val="28"/>
          <w:lang w:val="vi-VN"/>
        </w:rPr>
        <w:t>đến ngày 1</w:t>
      </w:r>
      <w:r w:rsidRPr="001F6737">
        <w:rPr>
          <w:sz w:val="28"/>
          <w:szCs w:val="28"/>
          <w:lang w:val="vi-VN"/>
        </w:rPr>
        <w:t>2</w:t>
      </w:r>
      <w:r w:rsidRPr="00E604BE">
        <w:rPr>
          <w:sz w:val="28"/>
          <w:szCs w:val="28"/>
          <w:lang w:val="vi-VN"/>
        </w:rPr>
        <w:t>)</w:t>
      </w:r>
      <w:r w:rsidRPr="001F6737">
        <w:rPr>
          <w:sz w:val="28"/>
          <w:szCs w:val="28"/>
          <w:lang w:val="vi-VN"/>
        </w:rPr>
        <w:t>, liều lượng 2-3kg/1.000m</w:t>
      </w:r>
      <w:r w:rsidRPr="001F6737">
        <w:rPr>
          <w:sz w:val="28"/>
          <w:szCs w:val="28"/>
          <w:vertAlign w:val="superscript"/>
          <w:lang w:val="vi-VN"/>
        </w:rPr>
        <w:t>2</w:t>
      </w:r>
      <w:r w:rsidRPr="001F6737">
        <w:rPr>
          <w:sz w:val="28"/>
          <w:szCs w:val="28"/>
          <w:lang w:val="vi-VN"/>
        </w:rPr>
        <w:t>, lúc 18 giờ.</w:t>
      </w:r>
    </w:p>
    <w:p w:rsidR="001719DE" w:rsidRPr="001F6737" w:rsidRDefault="001719DE" w:rsidP="001719DE">
      <w:pPr>
        <w:shd w:val="clear" w:color="auto" w:fill="FFFFFF"/>
        <w:tabs>
          <w:tab w:val="left" w:pos="709"/>
        </w:tabs>
        <w:spacing w:before="120" w:after="120"/>
        <w:ind w:firstLine="720"/>
        <w:jc w:val="both"/>
        <w:rPr>
          <w:sz w:val="28"/>
          <w:szCs w:val="28"/>
          <w:lang w:val="vi-VN"/>
        </w:rPr>
      </w:pPr>
      <w:r w:rsidRPr="00E604BE">
        <w:rPr>
          <w:i/>
          <w:sz w:val="28"/>
          <w:szCs w:val="28"/>
          <w:lang w:val="vi-VN"/>
        </w:rPr>
        <w:t>Bước 2:</w:t>
      </w:r>
      <w:r w:rsidRPr="00E604BE">
        <w:rPr>
          <w:sz w:val="28"/>
          <w:szCs w:val="28"/>
          <w:lang w:val="vi-VN"/>
        </w:rPr>
        <w:t xml:space="preserve"> Sử dụng hỗn hợp </w:t>
      </w:r>
      <w:r w:rsidRPr="00E604BE">
        <w:rPr>
          <w:bCs/>
          <w:sz w:val="28"/>
          <w:szCs w:val="28"/>
          <w:lang w:val="vi-VN"/>
        </w:rPr>
        <w:t>6kg mật</w:t>
      </w:r>
      <w:r w:rsidRPr="001F6737">
        <w:rPr>
          <w:bCs/>
          <w:sz w:val="28"/>
          <w:szCs w:val="28"/>
          <w:lang w:val="vi-VN"/>
        </w:rPr>
        <w:t xml:space="preserve"> rỉ</w:t>
      </w:r>
      <w:r w:rsidRPr="00E604BE">
        <w:rPr>
          <w:bCs/>
          <w:sz w:val="28"/>
          <w:szCs w:val="28"/>
          <w:lang w:val="vi-VN"/>
        </w:rPr>
        <w:t xml:space="preserve"> đường</w:t>
      </w:r>
      <w:r w:rsidRPr="001F6737">
        <w:rPr>
          <w:bCs/>
          <w:sz w:val="28"/>
          <w:szCs w:val="28"/>
          <w:lang w:val="vi-VN"/>
        </w:rPr>
        <w:t xml:space="preserve"> (nấu 10 lít nước sôi, cho 6kg mật đường vào, để nguội</w:t>
      </w:r>
      <w:r w:rsidRPr="00E604BE">
        <w:rPr>
          <w:bCs/>
          <w:sz w:val="28"/>
          <w:szCs w:val="28"/>
          <w:lang w:val="vi-VN"/>
        </w:rPr>
        <w:t xml:space="preserve"> + </w:t>
      </w:r>
      <w:r w:rsidRPr="001F6737">
        <w:rPr>
          <w:bCs/>
          <w:sz w:val="28"/>
          <w:szCs w:val="28"/>
          <w:lang w:val="vi-VN"/>
        </w:rPr>
        <w:t>200</w:t>
      </w:r>
      <w:r w:rsidRPr="00E604BE">
        <w:rPr>
          <w:bCs/>
          <w:sz w:val="28"/>
          <w:szCs w:val="28"/>
          <w:lang w:val="vi-VN"/>
        </w:rPr>
        <w:t xml:space="preserve"> lít nước + 2</w:t>
      </w:r>
      <w:r w:rsidRPr="001F6737">
        <w:rPr>
          <w:bCs/>
          <w:sz w:val="28"/>
          <w:szCs w:val="28"/>
          <w:lang w:val="vi-VN"/>
        </w:rPr>
        <w:t>00</w:t>
      </w:r>
      <w:r w:rsidRPr="00E604BE">
        <w:rPr>
          <w:bCs/>
          <w:sz w:val="28"/>
          <w:szCs w:val="28"/>
          <w:lang w:val="vi-VN"/>
        </w:rPr>
        <w:t>gram</w:t>
      </w:r>
      <w:r w:rsidRPr="001F6737">
        <w:rPr>
          <w:bCs/>
          <w:sz w:val="28"/>
          <w:szCs w:val="28"/>
          <w:lang w:val="vi-VN"/>
        </w:rPr>
        <w:t xml:space="preserve"> vi sinh,</w:t>
      </w:r>
      <w:r w:rsidRPr="00E604BE">
        <w:rPr>
          <w:bCs/>
          <w:sz w:val="28"/>
          <w:szCs w:val="28"/>
          <w:lang w:val="vi-VN"/>
        </w:rPr>
        <w:t xml:space="preserve"> ủ </w:t>
      </w:r>
      <w:r w:rsidRPr="00E604BE">
        <w:rPr>
          <w:sz w:val="28"/>
          <w:szCs w:val="28"/>
          <w:lang w:val="vi-VN"/>
        </w:rPr>
        <w:t>24 giờ</w:t>
      </w:r>
      <w:r w:rsidRPr="001F6737">
        <w:rPr>
          <w:sz w:val="28"/>
          <w:szCs w:val="28"/>
          <w:lang w:val="vi-VN"/>
        </w:rPr>
        <w:t>, ủ</w:t>
      </w:r>
      <w:r w:rsidRPr="00E604BE">
        <w:rPr>
          <w:sz w:val="28"/>
          <w:szCs w:val="28"/>
          <w:lang w:val="vi-VN"/>
        </w:rPr>
        <w:t xml:space="preserve"> </w:t>
      </w:r>
      <w:r w:rsidRPr="001F6737">
        <w:rPr>
          <w:sz w:val="28"/>
          <w:szCs w:val="28"/>
          <w:lang w:val="vi-VN"/>
        </w:rPr>
        <w:t xml:space="preserve">không </w:t>
      </w:r>
      <w:r w:rsidRPr="00E604BE">
        <w:rPr>
          <w:sz w:val="28"/>
          <w:szCs w:val="28"/>
          <w:lang w:val="vi-VN"/>
        </w:rPr>
        <w:t xml:space="preserve">sục khí, sử dụng liên tiếp </w:t>
      </w:r>
      <w:r w:rsidRPr="001F6737">
        <w:rPr>
          <w:sz w:val="28"/>
          <w:szCs w:val="28"/>
          <w:lang w:val="vi-VN"/>
        </w:rPr>
        <w:t>3-4</w:t>
      </w:r>
      <w:r w:rsidRPr="00E604BE">
        <w:rPr>
          <w:sz w:val="28"/>
          <w:szCs w:val="28"/>
          <w:lang w:val="vi-VN"/>
        </w:rPr>
        <w:t xml:space="preserve"> ngày vào lúc </w:t>
      </w:r>
      <w:r w:rsidRPr="001F6737">
        <w:rPr>
          <w:sz w:val="28"/>
          <w:szCs w:val="28"/>
          <w:lang w:val="vi-VN"/>
        </w:rPr>
        <w:t>9</w:t>
      </w:r>
      <w:r w:rsidRPr="00E604BE">
        <w:rPr>
          <w:sz w:val="28"/>
          <w:szCs w:val="28"/>
          <w:lang w:val="vi-VN"/>
        </w:rPr>
        <w:t xml:space="preserve"> giờ sáng (từ ngày </w:t>
      </w:r>
      <w:r w:rsidRPr="001F6737">
        <w:rPr>
          <w:sz w:val="28"/>
          <w:szCs w:val="28"/>
          <w:lang w:val="vi-VN"/>
        </w:rPr>
        <w:t>09</w:t>
      </w:r>
      <w:r w:rsidRPr="00E604BE">
        <w:rPr>
          <w:sz w:val="28"/>
          <w:szCs w:val="28"/>
          <w:lang w:val="vi-VN"/>
        </w:rPr>
        <w:t xml:space="preserve"> đến ngày </w:t>
      </w:r>
      <w:r w:rsidRPr="001F6737">
        <w:rPr>
          <w:sz w:val="28"/>
          <w:szCs w:val="28"/>
          <w:lang w:val="vi-VN"/>
        </w:rPr>
        <w:t>12)</w:t>
      </w:r>
      <w:r w:rsidRPr="00E604BE">
        <w:rPr>
          <w:sz w:val="28"/>
          <w:szCs w:val="28"/>
          <w:lang w:val="vi-VN"/>
        </w:rPr>
        <w:t>. Trong thời gian này</w:t>
      </w:r>
      <w:r w:rsidRPr="001F6737">
        <w:rPr>
          <w:sz w:val="28"/>
          <w:szCs w:val="28"/>
          <w:lang w:val="vi-VN"/>
        </w:rPr>
        <w:t>, ao ương, nuôi được</w:t>
      </w:r>
      <w:r w:rsidRPr="00E604BE">
        <w:rPr>
          <w:sz w:val="28"/>
          <w:szCs w:val="28"/>
          <w:lang w:val="vi-VN"/>
        </w:rPr>
        <w:t xml:space="preserve"> sục khí và chạy quạt liên tục để tảo phát triển</w:t>
      </w:r>
      <w:r w:rsidRPr="001F6737">
        <w:rPr>
          <w:sz w:val="28"/>
          <w:szCs w:val="28"/>
          <w:lang w:val="vi-VN"/>
        </w:rPr>
        <w:t xml:space="preserve">. </w:t>
      </w:r>
    </w:p>
    <w:p w:rsidR="001719DE" w:rsidRPr="00E604BE" w:rsidRDefault="001719DE" w:rsidP="001719DE">
      <w:pPr>
        <w:shd w:val="clear" w:color="auto" w:fill="FFFFFF"/>
        <w:tabs>
          <w:tab w:val="left" w:pos="709"/>
        </w:tabs>
        <w:spacing w:before="120" w:after="120"/>
        <w:ind w:firstLine="720"/>
        <w:jc w:val="both"/>
        <w:rPr>
          <w:sz w:val="28"/>
          <w:szCs w:val="28"/>
          <w:lang w:val="vi-VN"/>
        </w:rPr>
      </w:pPr>
      <w:r w:rsidRPr="00E604BE">
        <w:rPr>
          <w:sz w:val="28"/>
          <w:szCs w:val="28"/>
          <w:lang w:val="vi-VN"/>
        </w:rPr>
        <w:t>Lưu ý:</w:t>
      </w:r>
    </w:p>
    <w:p w:rsidR="001719DE" w:rsidRPr="001F6737" w:rsidRDefault="001719DE" w:rsidP="001719DE">
      <w:pPr>
        <w:shd w:val="clear" w:color="auto" w:fill="FFFFFF"/>
        <w:tabs>
          <w:tab w:val="left" w:pos="709"/>
        </w:tabs>
        <w:spacing w:before="120" w:after="120"/>
        <w:ind w:firstLine="720"/>
        <w:jc w:val="both"/>
        <w:rPr>
          <w:i/>
          <w:sz w:val="28"/>
          <w:szCs w:val="28"/>
          <w:lang w:val="vi-VN"/>
        </w:rPr>
      </w:pPr>
      <w:r w:rsidRPr="001F6737">
        <w:rPr>
          <w:i/>
          <w:sz w:val="28"/>
          <w:szCs w:val="28"/>
          <w:lang w:val="vi-VN"/>
        </w:rPr>
        <w:t xml:space="preserve">- </w:t>
      </w:r>
      <w:r w:rsidRPr="00E604BE">
        <w:rPr>
          <w:i/>
          <w:sz w:val="28"/>
          <w:szCs w:val="28"/>
          <w:lang w:val="vi-VN"/>
        </w:rPr>
        <w:t xml:space="preserve">Trong mô hình nuôi tôm </w:t>
      </w:r>
      <w:r w:rsidRPr="001F6737">
        <w:rPr>
          <w:i/>
          <w:sz w:val="28"/>
          <w:szCs w:val="28"/>
          <w:lang w:val="vi-VN"/>
        </w:rPr>
        <w:t xml:space="preserve">thẻ chân trắng siêu </w:t>
      </w:r>
      <w:r w:rsidRPr="00E604BE">
        <w:rPr>
          <w:i/>
          <w:sz w:val="28"/>
          <w:szCs w:val="28"/>
          <w:lang w:val="vi-VN"/>
        </w:rPr>
        <w:t>thâm canh hệ thống sục khí phải liên tục 24/24h</w:t>
      </w:r>
      <w:r w:rsidRPr="001F6737">
        <w:rPr>
          <w:i/>
          <w:sz w:val="28"/>
          <w:szCs w:val="28"/>
          <w:lang w:val="vi-VN"/>
        </w:rPr>
        <w:t xml:space="preserve"> (ôxy ≥ 5mg/l)</w:t>
      </w:r>
      <w:r w:rsidRPr="00E604BE">
        <w:rPr>
          <w:i/>
          <w:sz w:val="28"/>
          <w:szCs w:val="28"/>
          <w:lang w:val="vi-VN"/>
        </w:rPr>
        <w:t xml:space="preserve">, </w:t>
      </w:r>
      <w:r w:rsidRPr="001F6737">
        <w:rPr>
          <w:i/>
          <w:sz w:val="28"/>
          <w:szCs w:val="28"/>
          <w:lang w:val="vi-VN"/>
        </w:rPr>
        <w:t xml:space="preserve">để không </w:t>
      </w:r>
      <w:r w:rsidRPr="00E604BE">
        <w:rPr>
          <w:i/>
          <w:sz w:val="28"/>
          <w:szCs w:val="28"/>
          <w:lang w:val="vi-VN"/>
        </w:rPr>
        <w:t>ảnh hưởng đến quá trình nuôi</w:t>
      </w:r>
      <w:r w:rsidRPr="001F6737">
        <w:rPr>
          <w:i/>
          <w:sz w:val="28"/>
          <w:szCs w:val="28"/>
          <w:lang w:val="vi-VN"/>
        </w:rPr>
        <w:t>.</w:t>
      </w:r>
    </w:p>
    <w:p w:rsidR="001719DE" w:rsidRPr="001F6737" w:rsidRDefault="001719DE" w:rsidP="001719DE">
      <w:pPr>
        <w:shd w:val="clear" w:color="auto" w:fill="FFFFFF"/>
        <w:tabs>
          <w:tab w:val="left" w:pos="709"/>
        </w:tabs>
        <w:spacing w:before="120" w:after="120"/>
        <w:ind w:firstLine="720"/>
        <w:jc w:val="both"/>
        <w:rPr>
          <w:i/>
          <w:sz w:val="28"/>
          <w:szCs w:val="28"/>
          <w:lang w:val="vi-VN"/>
        </w:rPr>
      </w:pPr>
      <w:r w:rsidRPr="001F6737">
        <w:rPr>
          <w:i/>
          <w:sz w:val="28"/>
          <w:szCs w:val="28"/>
          <w:lang w:val="vi-VN"/>
        </w:rPr>
        <w:t>- Chủng vi khuẩn dị dưỡng sử dụng gồm nhóm Bacillus subtilis, Nitrobacteria, Nitrosomonas.</w:t>
      </w:r>
    </w:p>
    <w:p w:rsidR="001719DE" w:rsidRPr="001F6737" w:rsidRDefault="001719DE" w:rsidP="001719DE">
      <w:pPr>
        <w:spacing w:before="60"/>
        <w:ind w:firstLine="720"/>
        <w:jc w:val="both"/>
        <w:rPr>
          <w:rFonts w:eastAsia="Calibri"/>
          <w:b/>
          <w:sz w:val="28"/>
          <w:szCs w:val="28"/>
          <w:lang w:val="vi-VN"/>
        </w:rPr>
      </w:pPr>
      <w:r w:rsidRPr="001F6737">
        <w:rPr>
          <w:rFonts w:eastAsia="Calibri"/>
          <w:b/>
          <w:sz w:val="28"/>
          <w:szCs w:val="28"/>
          <w:lang w:val="vi-VN"/>
        </w:rPr>
        <w:t>5. Chọn giống và thả giống</w:t>
      </w:r>
    </w:p>
    <w:p w:rsidR="001719DE" w:rsidRPr="001F6737" w:rsidRDefault="001719DE" w:rsidP="001719DE">
      <w:pPr>
        <w:tabs>
          <w:tab w:val="left" w:pos="709"/>
        </w:tabs>
        <w:spacing w:before="120" w:after="120"/>
        <w:ind w:firstLine="720"/>
        <w:jc w:val="both"/>
        <w:rPr>
          <w:b/>
          <w:sz w:val="28"/>
          <w:szCs w:val="28"/>
          <w:lang w:val="vi-VN"/>
        </w:rPr>
      </w:pPr>
      <w:r w:rsidRPr="001F6737">
        <w:rPr>
          <w:b/>
          <w:sz w:val="28"/>
          <w:szCs w:val="28"/>
          <w:lang w:val="vi-VN"/>
        </w:rPr>
        <w:t>5.1 Chọn giống</w:t>
      </w:r>
    </w:p>
    <w:p w:rsidR="001719DE" w:rsidRPr="001F6737" w:rsidRDefault="001719DE" w:rsidP="001719DE">
      <w:pPr>
        <w:tabs>
          <w:tab w:val="left" w:pos="709"/>
        </w:tabs>
        <w:spacing w:before="120" w:after="120"/>
        <w:ind w:firstLine="720"/>
        <w:jc w:val="both"/>
        <w:rPr>
          <w:b/>
          <w:sz w:val="28"/>
          <w:szCs w:val="28"/>
          <w:lang w:val="vi-VN"/>
        </w:rPr>
      </w:pPr>
      <w:r w:rsidRPr="00E604BE">
        <w:rPr>
          <w:sz w:val="28"/>
          <w:szCs w:val="28"/>
          <w:lang w:val="vi-VN"/>
        </w:rPr>
        <w:t>- Tôm giống được chọn theo tiêu chuẩn:</w:t>
      </w:r>
      <w:r w:rsidRPr="00E604BE">
        <w:rPr>
          <w:b/>
          <w:i/>
          <w:sz w:val="28"/>
          <w:szCs w:val="28"/>
          <w:lang w:val="vi-VN"/>
        </w:rPr>
        <w:t xml:space="preserve"> </w:t>
      </w:r>
      <w:r w:rsidRPr="00E604BE">
        <w:rPr>
          <w:b/>
          <w:sz w:val="28"/>
          <w:szCs w:val="28"/>
          <w:lang w:val="vi-VN"/>
        </w:rPr>
        <w:t>TCVN10257:2014.</w:t>
      </w:r>
      <w:r w:rsidRPr="001F6737">
        <w:rPr>
          <w:b/>
          <w:sz w:val="28"/>
          <w:szCs w:val="28"/>
          <w:lang w:val="vi-VN"/>
        </w:rPr>
        <w:t xml:space="preserve"> </w:t>
      </w:r>
      <w:r w:rsidRPr="00E604BE">
        <w:rPr>
          <w:sz w:val="28"/>
          <w:szCs w:val="28"/>
          <w:lang w:val="vi-VN"/>
        </w:rPr>
        <w:t>Tôm giống thả nuôi phải được mua từ cơ sở cung cấp tôm giống có uy tín.</w:t>
      </w:r>
      <w:r w:rsidRPr="001F6737">
        <w:rPr>
          <w:sz w:val="28"/>
          <w:szCs w:val="28"/>
          <w:lang w:val="vi-VN"/>
        </w:rPr>
        <w:t xml:space="preserve"> </w:t>
      </w:r>
      <w:r w:rsidRPr="00E604BE">
        <w:rPr>
          <w:sz w:val="28"/>
          <w:szCs w:val="28"/>
          <w:lang w:val="vi-VN"/>
        </w:rPr>
        <w:t>Phải có hồ sơ chứng minh nguồn gốc con giống của các cơ quan chuyên môn, có thẩm quyền cấp.</w:t>
      </w:r>
      <w:r w:rsidRPr="001F6737">
        <w:rPr>
          <w:sz w:val="28"/>
          <w:szCs w:val="28"/>
          <w:lang w:val="vi-VN"/>
        </w:rPr>
        <w:t xml:space="preserve"> </w:t>
      </w:r>
      <w:r w:rsidRPr="00E604BE">
        <w:rPr>
          <w:sz w:val="28"/>
          <w:szCs w:val="28"/>
          <w:lang w:val="vi-VN"/>
        </w:rPr>
        <w:t>và phải được các cơ quan có thẩm quyền chứng nhận kiểm dịch (tôm giống nhập tỉnh từ các tỉnh ngoài), khuyến khích tôm giống có xét nghiệm bằng phương pháp PCR hoặc mô học âm tính với các bệnh do virus: Đốm trắng (WSSV), đầu vàng (YHD), Taura (TSV), hoại tử cơ (IMNV), hoại tử gan tụy cấp (AHPND), hoại tử cơ quan tạo máu và biểu mô (IHHNV) theo quy định của Bộ Nông nghiệp và Môi trường.</w:t>
      </w:r>
      <w:r w:rsidRPr="001F6737">
        <w:rPr>
          <w:sz w:val="28"/>
          <w:szCs w:val="28"/>
          <w:lang w:val="vi-VN"/>
        </w:rPr>
        <w:t xml:space="preserve"> C</w:t>
      </w:r>
      <w:r w:rsidRPr="00E604BE">
        <w:rPr>
          <w:sz w:val="28"/>
          <w:szCs w:val="28"/>
          <w:lang w:val="vi-VN"/>
        </w:rPr>
        <w:t xml:space="preserve">hỉ chọn lô tôm giống </w:t>
      </w:r>
      <w:r w:rsidRPr="001F6737">
        <w:rPr>
          <w:sz w:val="28"/>
          <w:szCs w:val="28"/>
          <w:lang w:val="vi-VN"/>
        </w:rPr>
        <w:t>có kết quả âm tính với các bệnh nêu trên để thả nuôi.</w:t>
      </w:r>
    </w:p>
    <w:p w:rsidR="001719DE" w:rsidRPr="00E604BE" w:rsidRDefault="001719DE" w:rsidP="001719DE">
      <w:pPr>
        <w:tabs>
          <w:tab w:val="left" w:pos="709"/>
        </w:tabs>
        <w:spacing w:before="120" w:after="120"/>
        <w:ind w:firstLine="720"/>
        <w:jc w:val="both"/>
        <w:rPr>
          <w:sz w:val="28"/>
          <w:szCs w:val="28"/>
          <w:lang w:val="vi-VN"/>
        </w:rPr>
      </w:pPr>
      <w:r w:rsidRPr="00E604BE">
        <w:rPr>
          <w:sz w:val="28"/>
          <w:szCs w:val="28"/>
          <w:lang w:val="vi-VN"/>
        </w:rPr>
        <w:t>- Nhìn cảm quan tôm phải đồng đều, khỏe mạnh, màu sắc tươi sáng.</w:t>
      </w:r>
    </w:p>
    <w:p w:rsidR="001719DE" w:rsidRPr="001F6737" w:rsidRDefault="001719DE" w:rsidP="001719DE">
      <w:pPr>
        <w:pStyle w:val="CM19"/>
        <w:tabs>
          <w:tab w:val="left" w:pos="709"/>
        </w:tabs>
        <w:spacing w:before="120" w:after="120"/>
        <w:ind w:firstLine="709"/>
        <w:jc w:val="both"/>
        <w:rPr>
          <w:rFonts w:ascii="Times New Roman" w:hAnsi="Times New Roman"/>
          <w:bCs/>
          <w:sz w:val="28"/>
          <w:szCs w:val="28"/>
          <w:lang w:val="vi-VN"/>
        </w:rPr>
      </w:pPr>
      <w:r w:rsidRPr="001F6737">
        <w:rPr>
          <w:rFonts w:ascii="Times New Roman" w:hAnsi="Times New Roman"/>
          <w:bCs/>
          <w:sz w:val="28"/>
          <w:szCs w:val="28"/>
          <w:lang w:val="vi-VN"/>
        </w:rPr>
        <w:t>- Kích cở tôm giống:  tối thiểu là Postlavarvae 15 (PL15).</w:t>
      </w:r>
    </w:p>
    <w:p w:rsidR="001719DE" w:rsidRPr="001F6737" w:rsidRDefault="001719DE" w:rsidP="001719DE">
      <w:pPr>
        <w:tabs>
          <w:tab w:val="left" w:pos="709"/>
        </w:tabs>
        <w:spacing w:before="120" w:after="120"/>
        <w:ind w:firstLine="709"/>
        <w:jc w:val="both"/>
        <w:rPr>
          <w:b/>
          <w:sz w:val="28"/>
          <w:szCs w:val="28"/>
          <w:lang w:val="vi-VN"/>
        </w:rPr>
      </w:pPr>
      <w:r w:rsidRPr="001F6737">
        <w:rPr>
          <w:b/>
          <w:sz w:val="28"/>
          <w:szCs w:val="28"/>
          <w:lang w:val="vi-VN"/>
        </w:rPr>
        <w:t>5.2 Thả giống</w:t>
      </w:r>
    </w:p>
    <w:p w:rsidR="001719DE" w:rsidRPr="001F6737" w:rsidRDefault="001719DE" w:rsidP="001719DE">
      <w:pPr>
        <w:tabs>
          <w:tab w:val="left" w:pos="709"/>
        </w:tabs>
        <w:spacing w:before="120" w:after="120"/>
        <w:ind w:firstLine="709"/>
        <w:jc w:val="both"/>
        <w:rPr>
          <w:sz w:val="28"/>
          <w:szCs w:val="28"/>
          <w:lang w:val="vi-VN"/>
        </w:rPr>
      </w:pPr>
      <w:r w:rsidRPr="001F6737">
        <w:rPr>
          <w:b/>
          <w:sz w:val="28"/>
          <w:szCs w:val="28"/>
          <w:lang w:val="vi-VN"/>
        </w:rPr>
        <w:t xml:space="preserve">- </w:t>
      </w:r>
      <w:r w:rsidRPr="001F6737">
        <w:rPr>
          <w:sz w:val="28"/>
          <w:szCs w:val="28"/>
          <w:lang w:val="vi-VN"/>
        </w:rPr>
        <w:t>Mật độ thả giống: Từ 30 – 250 con/m</w:t>
      </w:r>
      <w:r w:rsidRPr="001F6737">
        <w:rPr>
          <w:sz w:val="28"/>
          <w:szCs w:val="28"/>
          <w:vertAlign w:val="superscript"/>
          <w:lang w:val="vi-VN"/>
        </w:rPr>
        <w:t>2</w:t>
      </w:r>
      <w:r w:rsidRPr="001F6737">
        <w:rPr>
          <w:sz w:val="28"/>
          <w:szCs w:val="28"/>
          <w:lang w:val="vi-VN"/>
        </w:rPr>
        <w:t>, tùy thuộc vào khả năng quản lý, tác động, loại hình nuôi mà bố trí mật độ nuôi phù hợp.</w:t>
      </w:r>
    </w:p>
    <w:p w:rsidR="001719DE" w:rsidRPr="001F6737" w:rsidRDefault="001719DE" w:rsidP="001719DE">
      <w:pPr>
        <w:tabs>
          <w:tab w:val="left" w:pos="709"/>
        </w:tabs>
        <w:spacing w:before="120" w:after="120"/>
        <w:ind w:firstLine="709"/>
        <w:jc w:val="both"/>
        <w:rPr>
          <w:sz w:val="28"/>
          <w:szCs w:val="28"/>
          <w:lang w:val="vi-VN"/>
        </w:rPr>
      </w:pPr>
      <w:r w:rsidRPr="001F6737">
        <w:rPr>
          <w:sz w:val="28"/>
          <w:szCs w:val="28"/>
          <w:lang w:val="vi-VN"/>
        </w:rPr>
        <w:t>+ M</w:t>
      </w:r>
      <w:r w:rsidRPr="001F6737">
        <w:rPr>
          <w:rFonts w:eastAsia="Calibri"/>
          <w:sz w:val="28"/>
          <w:szCs w:val="28"/>
          <w:lang w:val="vi-VN"/>
        </w:rPr>
        <w:t xml:space="preserve">ô hình nuôi Bán thâm canh: </w:t>
      </w:r>
      <w:r w:rsidRPr="001F6737">
        <w:rPr>
          <w:sz w:val="28"/>
          <w:szCs w:val="28"/>
          <w:lang w:val="vi-VN"/>
        </w:rPr>
        <w:t>mật độ từ 30 - 79 con/m</w:t>
      </w:r>
      <w:r w:rsidRPr="001F6737">
        <w:rPr>
          <w:sz w:val="28"/>
          <w:szCs w:val="28"/>
          <w:vertAlign w:val="superscript"/>
          <w:lang w:val="vi-VN"/>
        </w:rPr>
        <w:t>2</w:t>
      </w:r>
      <w:r w:rsidRPr="001F6737">
        <w:rPr>
          <w:sz w:val="28"/>
          <w:szCs w:val="28"/>
          <w:lang w:val="vi-VN"/>
        </w:rPr>
        <w:t>.</w:t>
      </w:r>
    </w:p>
    <w:p w:rsidR="001719DE" w:rsidRPr="001F6737" w:rsidRDefault="001719DE" w:rsidP="001719DE">
      <w:pPr>
        <w:tabs>
          <w:tab w:val="left" w:pos="709"/>
        </w:tabs>
        <w:spacing w:before="120" w:after="120"/>
        <w:ind w:firstLine="709"/>
        <w:jc w:val="both"/>
        <w:rPr>
          <w:sz w:val="28"/>
          <w:szCs w:val="28"/>
          <w:lang w:val="vi-VN"/>
        </w:rPr>
      </w:pPr>
      <w:r w:rsidRPr="001F6737">
        <w:rPr>
          <w:rFonts w:eastAsia="Calibri"/>
          <w:sz w:val="28"/>
          <w:szCs w:val="28"/>
          <w:lang w:val="vi-VN"/>
        </w:rPr>
        <w:t xml:space="preserve">+ Mô hình nuôi Thâm canh: </w:t>
      </w:r>
      <w:r w:rsidRPr="001F6737">
        <w:rPr>
          <w:sz w:val="28"/>
          <w:szCs w:val="28"/>
          <w:lang w:val="vi-VN"/>
        </w:rPr>
        <w:t>mật độ từ 80 - 159 con/m</w:t>
      </w:r>
      <w:r w:rsidRPr="001F6737">
        <w:rPr>
          <w:sz w:val="28"/>
          <w:szCs w:val="28"/>
          <w:vertAlign w:val="superscript"/>
          <w:lang w:val="vi-VN"/>
        </w:rPr>
        <w:t>2</w:t>
      </w:r>
      <w:r w:rsidRPr="001F6737">
        <w:rPr>
          <w:sz w:val="28"/>
          <w:szCs w:val="28"/>
          <w:lang w:val="vi-VN"/>
        </w:rPr>
        <w:t>.</w:t>
      </w:r>
    </w:p>
    <w:p w:rsidR="001719DE" w:rsidRPr="001F6737" w:rsidRDefault="001719DE" w:rsidP="001719DE">
      <w:pPr>
        <w:tabs>
          <w:tab w:val="left" w:pos="709"/>
        </w:tabs>
        <w:spacing w:before="120" w:after="120"/>
        <w:ind w:firstLine="709"/>
        <w:jc w:val="both"/>
        <w:rPr>
          <w:sz w:val="28"/>
          <w:szCs w:val="28"/>
          <w:lang w:val="vi-VN"/>
        </w:rPr>
      </w:pPr>
      <w:r w:rsidRPr="001F6737">
        <w:rPr>
          <w:rFonts w:eastAsia="Calibri"/>
          <w:sz w:val="28"/>
          <w:szCs w:val="28"/>
          <w:lang w:val="vi-VN"/>
        </w:rPr>
        <w:t xml:space="preserve">+ Mô hình nuôi Siêu thâm canh: </w:t>
      </w:r>
      <w:r w:rsidRPr="001F6737">
        <w:rPr>
          <w:sz w:val="28"/>
          <w:szCs w:val="28"/>
          <w:lang w:val="vi-VN"/>
        </w:rPr>
        <w:t>mật độ từ trên 160 con/m</w:t>
      </w:r>
      <w:r w:rsidRPr="001F6737">
        <w:rPr>
          <w:sz w:val="28"/>
          <w:szCs w:val="28"/>
          <w:vertAlign w:val="superscript"/>
          <w:lang w:val="vi-VN"/>
        </w:rPr>
        <w:t>2</w:t>
      </w:r>
      <w:r w:rsidRPr="001F6737">
        <w:rPr>
          <w:sz w:val="28"/>
          <w:szCs w:val="28"/>
          <w:lang w:val="vi-VN"/>
        </w:rPr>
        <w:t>.</w:t>
      </w:r>
    </w:p>
    <w:p w:rsidR="001719DE" w:rsidRPr="001F6737" w:rsidRDefault="001719DE" w:rsidP="001719DE">
      <w:pPr>
        <w:spacing w:before="60"/>
        <w:ind w:firstLine="567"/>
        <w:jc w:val="both"/>
        <w:rPr>
          <w:sz w:val="28"/>
          <w:szCs w:val="28"/>
          <w:lang w:val="vi-VN"/>
        </w:rPr>
      </w:pPr>
      <w:r w:rsidRPr="001F6737">
        <w:rPr>
          <w:rFonts w:eastAsia="Calibri"/>
          <w:sz w:val="28"/>
          <w:szCs w:val="28"/>
          <w:lang w:val="vi-VN"/>
        </w:rPr>
        <w:t xml:space="preserve">Thuần hóa tôm giống, điều chỉnh độ mặn sao cho sự chênh lệch độ mặn giữa ao nuôi và độ mặn bể giống không quá 5 </w:t>
      </w:r>
      <w:r w:rsidRPr="001F6737">
        <w:rPr>
          <w:sz w:val="28"/>
          <w:szCs w:val="28"/>
          <w:lang w:val="vi-VN"/>
        </w:rPr>
        <w:t xml:space="preserve">‰. </w:t>
      </w:r>
    </w:p>
    <w:p w:rsidR="001719DE" w:rsidRPr="001F6737" w:rsidRDefault="001719DE" w:rsidP="001719DE">
      <w:pPr>
        <w:spacing w:before="60"/>
        <w:ind w:firstLine="720"/>
        <w:jc w:val="both"/>
        <w:rPr>
          <w:sz w:val="28"/>
          <w:szCs w:val="28"/>
          <w:lang w:val="vi-VN"/>
        </w:rPr>
      </w:pPr>
      <w:r w:rsidRPr="001F6737">
        <w:rPr>
          <w:sz w:val="28"/>
          <w:szCs w:val="28"/>
          <w:lang w:val="vi-VN"/>
        </w:rPr>
        <w:lastRenderedPageBreak/>
        <w:t>Thời gian thả tôm giống tót nhất vào khoảng 8-9 giờ sáng hoặc 4-5 giờ chiều, nên chọn những ngày nắng nhẹ, tránh những ngày mưa hoặc gió mùa.</w:t>
      </w:r>
    </w:p>
    <w:p w:rsidR="001719DE" w:rsidRPr="001F6737" w:rsidRDefault="001719DE" w:rsidP="001719DE">
      <w:pPr>
        <w:shd w:val="clear" w:color="auto" w:fill="FFFFFF"/>
        <w:spacing w:after="120"/>
        <w:ind w:firstLine="567"/>
        <w:jc w:val="both"/>
        <w:rPr>
          <w:sz w:val="28"/>
          <w:szCs w:val="28"/>
          <w:lang w:val="vi-VN"/>
        </w:rPr>
      </w:pPr>
      <w:r w:rsidRPr="001F6737">
        <w:rPr>
          <w:sz w:val="28"/>
          <w:szCs w:val="28"/>
          <w:lang w:val="vi-VN"/>
        </w:rPr>
        <w:t>Vị trí thả tôm giống cách bờ ao khoảng 2-3m, nên thả nhiều điểm trong ao nuôi. Ngâm túi đựng tôm giống vào ao khoảng 20 phút để cân bằng nhiệt độ rồi mới tiến hành thả giống.</w:t>
      </w:r>
    </w:p>
    <w:p w:rsidR="001719DE" w:rsidRPr="00E604BE" w:rsidRDefault="001719DE" w:rsidP="001719DE">
      <w:pPr>
        <w:tabs>
          <w:tab w:val="left" w:pos="709"/>
          <w:tab w:val="left" w:pos="6744"/>
        </w:tabs>
        <w:spacing w:before="120" w:after="120"/>
        <w:ind w:firstLine="720"/>
        <w:jc w:val="both"/>
        <w:rPr>
          <w:b/>
          <w:sz w:val="28"/>
          <w:szCs w:val="28"/>
          <w:lang w:val="vi-VN"/>
        </w:rPr>
      </w:pPr>
      <w:r w:rsidRPr="00E604BE">
        <w:rPr>
          <w:rFonts w:eastAsia="Calibri"/>
          <w:b/>
          <w:bCs/>
          <w:kern w:val="2"/>
          <w:sz w:val="28"/>
          <w:szCs w:val="28"/>
        </w:rPr>
        <w:t xml:space="preserve">a) </w:t>
      </w:r>
      <w:r w:rsidRPr="00E604BE">
        <w:rPr>
          <w:b/>
          <w:sz w:val="28"/>
          <w:szCs w:val="28"/>
          <w:lang w:val="vi-VN"/>
        </w:rPr>
        <w:t>Ương giống</w:t>
      </w:r>
      <w:r w:rsidRPr="00E604BE">
        <w:rPr>
          <w:b/>
          <w:sz w:val="28"/>
          <w:szCs w:val="28"/>
          <w:lang w:val="vi-VN"/>
        </w:rPr>
        <w:tab/>
      </w:r>
    </w:p>
    <w:p w:rsidR="001719DE" w:rsidRPr="00E604BE" w:rsidRDefault="001719DE" w:rsidP="001719DE">
      <w:pPr>
        <w:tabs>
          <w:tab w:val="left" w:pos="709"/>
        </w:tabs>
        <w:spacing w:before="120" w:after="120"/>
        <w:ind w:firstLine="720"/>
        <w:jc w:val="both"/>
        <w:rPr>
          <w:sz w:val="28"/>
          <w:szCs w:val="28"/>
          <w:lang w:val="vi-VN"/>
        </w:rPr>
      </w:pPr>
      <w:r w:rsidRPr="00E604BE">
        <w:rPr>
          <w:sz w:val="28"/>
          <w:szCs w:val="28"/>
          <w:lang w:val="vi-VN"/>
        </w:rPr>
        <w:t xml:space="preserve">- Mật độ ương: </w:t>
      </w:r>
      <w:r w:rsidRPr="00E604BE">
        <w:rPr>
          <w:sz w:val="28"/>
          <w:szCs w:val="28"/>
        </w:rPr>
        <w:t>1.5</w:t>
      </w:r>
      <w:r w:rsidRPr="00E604BE">
        <w:rPr>
          <w:sz w:val="28"/>
          <w:szCs w:val="28"/>
          <w:lang w:val="vi-VN"/>
        </w:rPr>
        <w:t>00</w:t>
      </w:r>
      <w:r w:rsidRPr="00E604BE">
        <w:rPr>
          <w:sz w:val="28"/>
          <w:szCs w:val="28"/>
        </w:rPr>
        <w:t>-</w:t>
      </w:r>
      <w:r w:rsidRPr="00E604BE">
        <w:rPr>
          <w:sz w:val="28"/>
          <w:szCs w:val="28"/>
          <w:lang w:val="vi-VN"/>
        </w:rPr>
        <w:t>2.000 con/m</w:t>
      </w:r>
      <w:r w:rsidRPr="00E604BE">
        <w:rPr>
          <w:sz w:val="28"/>
          <w:szCs w:val="28"/>
          <w:vertAlign w:val="superscript"/>
          <w:lang w:val="vi-VN"/>
        </w:rPr>
        <w:t>2</w:t>
      </w:r>
      <w:r w:rsidRPr="00E604BE">
        <w:rPr>
          <w:sz w:val="28"/>
          <w:szCs w:val="28"/>
          <w:lang w:val="vi-VN"/>
        </w:rPr>
        <w:t>.</w:t>
      </w:r>
      <w:r w:rsidRPr="00E604BE">
        <w:rPr>
          <w:snapToGrid w:val="0"/>
          <w:w w:val="1"/>
          <w:sz w:val="28"/>
          <w:szCs w:val="28"/>
          <w:bdr w:val="none" w:sz="0" w:space="0" w:color="auto" w:frame="1"/>
          <w:shd w:val="clear" w:color="auto" w:fill="000000"/>
        </w:rPr>
        <w:t xml:space="preserve"> </w:t>
      </w:r>
    </w:p>
    <w:p w:rsidR="001719DE" w:rsidRPr="00E604BE" w:rsidRDefault="001719DE" w:rsidP="001719DE">
      <w:pPr>
        <w:tabs>
          <w:tab w:val="left" w:pos="709"/>
        </w:tabs>
        <w:spacing w:before="120" w:after="120"/>
        <w:ind w:firstLine="720"/>
        <w:jc w:val="both"/>
        <w:rPr>
          <w:sz w:val="28"/>
          <w:szCs w:val="28"/>
          <w:lang w:val="vi-VN"/>
        </w:rPr>
      </w:pPr>
      <w:r w:rsidRPr="00E604BE">
        <w:rPr>
          <w:b/>
          <w:bCs/>
          <w:sz w:val="28"/>
          <w:szCs w:val="28"/>
          <w:lang w:val="vi-VN"/>
        </w:rPr>
        <w:t xml:space="preserve">- </w:t>
      </w:r>
      <w:r w:rsidRPr="00E604BE">
        <w:rPr>
          <w:sz w:val="28"/>
          <w:szCs w:val="28"/>
          <w:lang w:val="vi-VN"/>
        </w:rPr>
        <w:t>Nên vận chuyển giống vào thời điểm trời mát, thời gian vận chuyển con giống từ cơ sở sản xuất giống đến ao ương càng nhanh càng tốt.</w:t>
      </w:r>
    </w:p>
    <w:p w:rsidR="001719DE" w:rsidRPr="00E604BE" w:rsidRDefault="001719DE" w:rsidP="001719DE">
      <w:pPr>
        <w:tabs>
          <w:tab w:val="left" w:pos="709"/>
        </w:tabs>
        <w:spacing w:before="120" w:after="120"/>
        <w:ind w:firstLine="720"/>
        <w:jc w:val="both"/>
        <w:rPr>
          <w:sz w:val="28"/>
          <w:szCs w:val="28"/>
          <w:lang w:val="vi-VN"/>
        </w:rPr>
      </w:pPr>
      <w:r w:rsidRPr="00E604BE">
        <w:rPr>
          <w:sz w:val="28"/>
          <w:szCs w:val="28"/>
          <w:lang w:val="vi-VN"/>
        </w:rPr>
        <w:t>- Khử trùng bọc tôm trước khi thả tôm giống vào ao ương.</w:t>
      </w:r>
    </w:p>
    <w:p w:rsidR="001719DE" w:rsidRPr="00E604BE" w:rsidRDefault="001719DE" w:rsidP="001719DE">
      <w:pPr>
        <w:tabs>
          <w:tab w:val="left" w:pos="709"/>
        </w:tabs>
        <w:spacing w:before="120" w:after="120"/>
        <w:ind w:firstLine="720"/>
        <w:jc w:val="both"/>
        <w:rPr>
          <w:sz w:val="28"/>
          <w:szCs w:val="28"/>
          <w:lang w:val="vi-VN"/>
        </w:rPr>
      </w:pPr>
      <w:r w:rsidRPr="00E604BE">
        <w:rPr>
          <w:sz w:val="28"/>
          <w:szCs w:val="28"/>
          <w:lang w:val="vi-VN"/>
        </w:rPr>
        <w:t>- Tôm giống trước khi thả phải kiểm tra nhiệt độ, độ mặn và pH trong bọc tôm và ao ương và điều chỉnh các yếu tố nầy cân bằng nhau, trước khi thả tôm vào ao ương.</w:t>
      </w:r>
      <w:r w:rsidRPr="001F6737">
        <w:rPr>
          <w:sz w:val="28"/>
          <w:szCs w:val="28"/>
          <w:lang w:val="vi-VN"/>
        </w:rPr>
        <w:t xml:space="preserve"> Nên thuần hóa cho tôm khỏe lại thích nghi với môi trường nước trong ao nuôi từ 1-2 giờ.</w:t>
      </w:r>
    </w:p>
    <w:p w:rsidR="001719DE" w:rsidRPr="00E604BE" w:rsidRDefault="001719DE" w:rsidP="001719DE">
      <w:pPr>
        <w:pStyle w:val="NormalWeb"/>
        <w:tabs>
          <w:tab w:val="left" w:pos="709"/>
        </w:tabs>
        <w:spacing w:before="120" w:beforeAutospacing="0" w:after="120" w:afterAutospacing="0"/>
        <w:ind w:firstLine="720"/>
        <w:jc w:val="both"/>
        <w:rPr>
          <w:sz w:val="28"/>
          <w:szCs w:val="28"/>
        </w:rPr>
      </w:pPr>
      <w:r w:rsidRPr="00E604BE">
        <w:rPr>
          <w:sz w:val="28"/>
          <w:szCs w:val="28"/>
          <w:lang w:val="vi-VN"/>
        </w:rPr>
        <w:t>- Thời điểm thả tôm giống tốt nhất vào lúc sáng sớm hoặc chiều mát.</w:t>
      </w:r>
      <w:r w:rsidRPr="00E604BE">
        <w:rPr>
          <w:sz w:val="28"/>
          <w:szCs w:val="28"/>
        </w:rPr>
        <w:t xml:space="preserve"> Không thả tôm vào lúc trời đang mưa to hay nắng gắt có thể làm cho tôm bị sốc tỷ lệ sống không cao.</w:t>
      </w:r>
    </w:p>
    <w:p w:rsidR="001719DE" w:rsidRPr="00E604BE" w:rsidRDefault="001719DE" w:rsidP="001719DE">
      <w:pPr>
        <w:tabs>
          <w:tab w:val="left" w:pos="709"/>
        </w:tabs>
        <w:spacing w:before="120" w:after="120"/>
        <w:ind w:firstLine="720"/>
        <w:jc w:val="both"/>
        <w:rPr>
          <w:sz w:val="28"/>
          <w:szCs w:val="28"/>
        </w:rPr>
      </w:pPr>
      <w:r w:rsidRPr="00E604BE">
        <w:rPr>
          <w:sz w:val="28"/>
          <w:szCs w:val="28"/>
        </w:rPr>
        <w:t xml:space="preserve">- </w:t>
      </w:r>
      <w:r w:rsidRPr="00E604BE">
        <w:rPr>
          <w:sz w:val="28"/>
          <w:szCs w:val="28"/>
          <w:lang w:val="vi-VN"/>
        </w:rPr>
        <w:t>T</w:t>
      </w:r>
      <w:r w:rsidRPr="00E604BE">
        <w:rPr>
          <w:sz w:val="28"/>
          <w:szCs w:val="28"/>
        </w:rPr>
        <w:t>hả</w:t>
      </w:r>
      <w:r w:rsidRPr="00E604BE">
        <w:rPr>
          <w:sz w:val="28"/>
          <w:szCs w:val="28"/>
          <w:lang w:val="vi-VN"/>
        </w:rPr>
        <w:t xml:space="preserve"> giống</w:t>
      </w:r>
      <w:r w:rsidRPr="00E604BE">
        <w:rPr>
          <w:sz w:val="28"/>
          <w:szCs w:val="28"/>
        </w:rPr>
        <w:t>: T</w:t>
      </w:r>
      <w:r w:rsidRPr="00E604BE">
        <w:rPr>
          <w:sz w:val="28"/>
          <w:szCs w:val="28"/>
          <w:lang w:val="vi-VN"/>
        </w:rPr>
        <w:t>hả t</w:t>
      </w:r>
      <w:r w:rsidRPr="00E604BE">
        <w:rPr>
          <w:sz w:val="28"/>
          <w:szCs w:val="28"/>
        </w:rPr>
        <w:t>rong ao</w:t>
      </w:r>
      <w:r w:rsidRPr="00E604BE">
        <w:rPr>
          <w:sz w:val="28"/>
          <w:szCs w:val="28"/>
          <w:lang w:val="vi-VN"/>
        </w:rPr>
        <w:t xml:space="preserve"> ương.</w:t>
      </w:r>
      <w:r w:rsidRPr="00E604BE">
        <w:rPr>
          <w:sz w:val="28"/>
          <w:szCs w:val="28"/>
        </w:rPr>
        <w:t xml:space="preserve"> </w:t>
      </w:r>
    </w:p>
    <w:p w:rsidR="001719DE" w:rsidRPr="00E604BE" w:rsidRDefault="001719DE" w:rsidP="001719DE">
      <w:pPr>
        <w:tabs>
          <w:tab w:val="left" w:pos="709"/>
        </w:tabs>
        <w:spacing w:before="120" w:after="120"/>
        <w:ind w:firstLine="720"/>
        <w:jc w:val="both"/>
        <w:rPr>
          <w:sz w:val="28"/>
          <w:szCs w:val="28"/>
          <w:lang w:val="vi-VN"/>
        </w:rPr>
      </w:pPr>
      <w:r w:rsidRPr="00E604BE">
        <w:rPr>
          <w:sz w:val="28"/>
          <w:szCs w:val="28"/>
          <w:lang w:val="vi-VN"/>
        </w:rPr>
        <w:t>- Thời gian ương: Khoảng 1</w:t>
      </w:r>
      <w:r w:rsidRPr="00E604BE">
        <w:rPr>
          <w:sz w:val="28"/>
          <w:szCs w:val="28"/>
        </w:rPr>
        <w:t>8-</w:t>
      </w:r>
      <w:r w:rsidRPr="00E604BE">
        <w:rPr>
          <w:sz w:val="28"/>
          <w:szCs w:val="28"/>
          <w:lang w:val="vi-VN"/>
        </w:rPr>
        <w:t>25 ngày, sau đó chuyển sang ao nuôi (tùy thuộc vào diện tích, mật độ ương, tốc độ phát triển của tôm mà bố trí thời gian ương phù hợp).</w:t>
      </w:r>
    </w:p>
    <w:p w:rsidR="001719DE" w:rsidRPr="00E604BE" w:rsidRDefault="001719DE" w:rsidP="001719DE">
      <w:pPr>
        <w:tabs>
          <w:tab w:val="left" w:pos="709"/>
        </w:tabs>
        <w:spacing w:before="120" w:after="120"/>
        <w:ind w:firstLine="720"/>
        <w:jc w:val="both"/>
        <w:rPr>
          <w:b/>
          <w:sz w:val="28"/>
          <w:szCs w:val="28"/>
          <w:lang w:val="vi-VN"/>
        </w:rPr>
      </w:pPr>
      <w:r w:rsidRPr="001F6737">
        <w:rPr>
          <w:b/>
          <w:sz w:val="28"/>
          <w:szCs w:val="28"/>
          <w:lang w:val="vi-VN"/>
        </w:rPr>
        <w:t>b)</w:t>
      </w:r>
      <w:r w:rsidRPr="00E604BE">
        <w:rPr>
          <w:b/>
          <w:sz w:val="28"/>
          <w:szCs w:val="28"/>
          <w:lang w:val="vi-VN"/>
        </w:rPr>
        <w:t xml:space="preserve"> </w:t>
      </w:r>
      <w:r w:rsidRPr="001F6737">
        <w:rPr>
          <w:b/>
          <w:sz w:val="28"/>
          <w:szCs w:val="28"/>
          <w:lang w:val="vi-VN"/>
        </w:rPr>
        <w:t>Chuyển</w:t>
      </w:r>
      <w:r w:rsidRPr="00E604BE">
        <w:rPr>
          <w:b/>
          <w:sz w:val="28"/>
          <w:szCs w:val="28"/>
          <w:lang w:val="vi-VN"/>
        </w:rPr>
        <w:t xml:space="preserve"> tôm </w:t>
      </w:r>
      <w:r w:rsidRPr="001F6737">
        <w:rPr>
          <w:b/>
          <w:sz w:val="28"/>
          <w:szCs w:val="28"/>
          <w:lang w:val="vi-VN"/>
        </w:rPr>
        <w:t xml:space="preserve">từ ao ương sang ao </w:t>
      </w:r>
      <w:r w:rsidRPr="00E604BE">
        <w:rPr>
          <w:b/>
          <w:sz w:val="28"/>
          <w:szCs w:val="28"/>
          <w:lang w:val="vi-VN"/>
        </w:rPr>
        <w:t xml:space="preserve">nuôi thương phẩm: </w:t>
      </w:r>
    </w:p>
    <w:p w:rsidR="001719DE" w:rsidRPr="00E604BE" w:rsidRDefault="001719DE" w:rsidP="001719DE">
      <w:pPr>
        <w:tabs>
          <w:tab w:val="left" w:pos="709"/>
        </w:tabs>
        <w:spacing w:before="120" w:after="120"/>
        <w:ind w:firstLine="720"/>
        <w:jc w:val="both"/>
        <w:rPr>
          <w:b/>
          <w:sz w:val="28"/>
          <w:szCs w:val="28"/>
          <w:lang w:val="vi-VN"/>
        </w:rPr>
      </w:pPr>
      <w:r w:rsidRPr="001F6737">
        <w:rPr>
          <w:b/>
          <w:sz w:val="28"/>
          <w:szCs w:val="28"/>
          <w:lang w:val="vi-VN"/>
        </w:rPr>
        <w:t>*</w:t>
      </w:r>
      <w:r w:rsidRPr="00E604BE">
        <w:rPr>
          <w:b/>
          <w:sz w:val="28"/>
          <w:szCs w:val="28"/>
          <w:lang w:val="vi-VN"/>
        </w:rPr>
        <w:t xml:space="preserve"> Trước khi </w:t>
      </w:r>
      <w:r w:rsidRPr="001F6737">
        <w:rPr>
          <w:b/>
          <w:sz w:val="28"/>
          <w:szCs w:val="28"/>
          <w:lang w:val="vi-VN"/>
        </w:rPr>
        <w:t>chuyển</w:t>
      </w:r>
      <w:r w:rsidRPr="00E604BE">
        <w:rPr>
          <w:b/>
          <w:sz w:val="28"/>
          <w:szCs w:val="28"/>
          <w:lang w:val="vi-VN"/>
        </w:rPr>
        <w:t xml:space="preserve"> tôm</w:t>
      </w:r>
      <w:r w:rsidRPr="001F6737">
        <w:rPr>
          <w:b/>
          <w:sz w:val="28"/>
          <w:szCs w:val="28"/>
          <w:lang w:val="vi-VN"/>
        </w:rPr>
        <w:t xml:space="preserve"> giống</w:t>
      </w:r>
      <w:r w:rsidRPr="00E604BE">
        <w:rPr>
          <w:b/>
          <w:sz w:val="28"/>
          <w:szCs w:val="28"/>
          <w:lang w:val="vi-VN"/>
        </w:rPr>
        <w:t>:</w:t>
      </w:r>
      <w:r w:rsidRPr="001F6737">
        <w:rPr>
          <w:noProof/>
          <w:sz w:val="28"/>
          <w:szCs w:val="28"/>
          <w:lang w:val="vi-VN"/>
        </w:rPr>
        <w:t xml:space="preserve"> </w:t>
      </w:r>
    </w:p>
    <w:p w:rsidR="001719DE" w:rsidRPr="00E604BE" w:rsidRDefault="001719DE" w:rsidP="001719DE">
      <w:pPr>
        <w:tabs>
          <w:tab w:val="left" w:pos="709"/>
        </w:tabs>
        <w:spacing w:before="120" w:after="120"/>
        <w:ind w:firstLine="720"/>
        <w:jc w:val="both"/>
        <w:rPr>
          <w:sz w:val="28"/>
          <w:szCs w:val="28"/>
          <w:lang w:val="vi-VN"/>
        </w:rPr>
      </w:pPr>
      <w:r w:rsidRPr="00E604BE">
        <w:rPr>
          <w:sz w:val="28"/>
          <w:szCs w:val="28"/>
          <w:lang w:val="vi-VN"/>
        </w:rPr>
        <w:t xml:space="preserve">- Trước khi </w:t>
      </w:r>
      <w:r w:rsidRPr="001F6737">
        <w:rPr>
          <w:sz w:val="28"/>
          <w:szCs w:val="28"/>
          <w:lang w:val="vi-VN"/>
        </w:rPr>
        <w:t>chuyển</w:t>
      </w:r>
      <w:r w:rsidRPr="00E604BE">
        <w:rPr>
          <w:sz w:val="28"/>
          <w:szCs w:val="28"/>
          <w:lang w:val="vi-VN"/>
        </w:rPr>
        <w:t xml:space="preserve"> tôm phải thuần tôm, bằng cách dùng nước ao chuẩn bị </w:t>
      </w:r>
      <w:r w:rsidRPr="001F6737">
        <w:rPr>
          <w:sz w:val="28"/>
          <w:szCs w:val="28"/>
          <w:lang w:val="vi-VN"/>
        </w:rPr>
        <w:t>chuyển</w:t>
      </w:r>
      <w:r w:rsidRPr="00E604BE">
        <w:rPr>
          <w:sz w:val="28"/>
          <w:szCs w:val="28"/>
          <w:lang w:val="vi-VN"/>
        </w:rPr>
        <w:t xml:space="preserve"> tôm thay nước cho ao ương, lượng nước thay từ 50</w:t>
      </w:r>
      <w:r w:rsidRPr="001F6737">
        <w:rPr>
          <w:sz w:val="28"/>
          <w:szCs w:val="28"/>
          <w:lang w:val="vi-VN"/>
        </w:rPr>
        <w:t>-6</w:t>
      </w:r>
      <w:r w:rsidRPr="00E604BE">
        <w:rPr>
          <w:sz w:val="28"/>
          <w:szCs w:val="28"/>
          <w:lang w:val="vi-VN"/>
        </w:rPr>
        <w:t xml:space="preserve">0% trong vòng 2-3 ngày, theo dõi tôm bị sốc </w:t>
      </w:r>
      <w:r w:rsidRPr="001F6737">
        <w:rPr>
          <w:sz w:val="28"/>
          <w:szCs w:val="28"/>
          <w:lang w:val="vi-VN"/>
        </w:rPr>
        <w:t xml:space="preserve">hay </w:t>
      </w:r>
      <w:r w:rsidRPr="00E604BE">
        <w:rPr>
          <w:sz w:val="28"/>
          <w:szCs w:val="28"/>
          <w:lang w:val="vi-VN"/>
        </w:rPr>
        <w:t>không, để có kế hoạch xử lý chuyển cho phù hợp.</w:t>
      </w:r>
    </w:p>
    <w:p w:rsidR="001719DE" w:rsidRPr="00E604BE" w:rsidRDefault="001719DE" w:rsidP="001719DE">
      <w:pPr>
        <w:tabs>
          <w:tab w:val="left" w:pos="709"/>
        </w:tabs>
        <w:spacing w:before="120" w:after="120"/>
        <w:ind w:firstLine="720"/>
        <w:jc w:val="both"/>
        <w:rPr>
          <w:bCs/>
          <w:sz w:val="28"/>
          <w:szCs w:val="28"/>
          <w:lang w:val="vi-VN"/>
        </w:rPr>
      </w:pPr>
      <w:r w:rsidRPr="00E604BE">
        <w:rPr>
          <w:b/>
          <w:bCs/>
          <w:sz w:val="28"/>
          <w:szCs w:val="28"/>
          <w:lang w:val="vi-VN"/>
        </w:rPr>
        <w:t>-</w:t>
      </w:r>
      <w:r w:rsidRPr="00E604BE">
        <w:rPr>
          <w:bCs/>
          <w:sz w:val="28"/>
          <w:szCs w:val="28"/>
          <w:lang w:val="vi-VN"/>
        </w:rPr>
        <w:t xml:space="preserve"> Nên </w:t>
      </w:r>
      <w:r w:rsidRPr="001F6737">
        <w:rPr>
          <w:bCs/>
          <w:sz w:val="28"/>
          <w:szCs w:val="28"/>
          <w:lang w:val="vi-VN"/>
        </w:rPr>
        <w:t>chuyển</w:t>
      </w:r>
      <w:r w:rsidRPr="00E604BE">
        <w:rPr>
          <w:bCs/>
          <w:sz w:val="28"/>
          <w:szCs w:val="28"/>
          <w:lang w:val="vi-VN"/>
        </w:rPr>
        <w:t xml:space="preserve"> tôm vào sáng sớm, chiều mát, tránh vào thời điểm vận chuyển tôm</w:t>
      </w:r>
      <w:r w:rsidRPr="001F6737">
        <w:rPr>
          <w:bCs/>
          <w:sz w:val="28"/>
          <w:szCs w:val="28"/>
          <w:lang w:val="vi-VN"/>
        </w:rPr>
        <w:t xml:space="preserve"> đang</w:t>
      </w:r>
      <w:r w:rsidRPr="00E604BE">
        <w:rPr>
          <w:bCs/>
          <w:sz w:val="28"/>
          <w:szCs w:val="28"/>
          <w:lang w:val="vi-VN"/>
        </w:rPr>
        <w:t xml:space="preserve"> lột xác.</w:t>
      </w:r>
    </w:p>
    <w:p w:rsidR="001719DE" w:rsidRPr="00E604BE" w:rsidRDefault="001719DE" w:rsidP="001719DE">
      <w:pPr>
        <w:tabs>
          <w:tab w:val="left" w:pos="709"/>
        </w:tabs>
        <w:spacing w:before="120" w:after="120"/>
        <w:ind w:firstLine="720"/>
        <w:jc w:val="both"/>
        <w:rPr>
          <w:b/>
          <w:sz w:val="28"/>
          <w:szCs w:val="28"/>
          <w:lang w:val="vi-VN"/>
        </w:rPr>
      </w:pPr>
      <w:r w:rsidRPr="001F6737">
        <w:rPr>
          <w:b/>
          <w:sz w:val="28"/>
          <w:szCs w:val="28"/>
          <w:lang w:val="vi-VN"/>
        </w:rPr>
        <w:t>*</w:t>
      </w:r>
      <w:r w:rsidRPr="00E604BE">
        <w:rPr>
          <w:b/>
          <w:sz w:val="28"/>
          <w:szCs w:val="28"/>
          <w:lang w:val="vi-VN"/>
        </w:rPr>
        <w:t xml:space="preserve"> Cá</w:t>
      </w:r>
      <w:r w:rsidRPr="001F6737">
        <w:rPr>
          <w:b/>
          <w:sz w:val="28"/>
          <w:szCs w:val="28"/>
          <w:lang w:val="vi-VN"/>
        </w:rPr>
        <w:t>c</w:t>
      </w:r>
      <w:r w:rsidRPr="00E604BE">
        <w:rPr>
          <w:b/>
          <w:sz w:val="28"/>
          <w:szCs w:val="28"/>
          <w:lang w:val="vi-VN"/>
        </w:rPr>
        <w:t xml:space="preserve">h </w:t>
      </w:r>
      <w:r w:rsidRPr="001F6737">
        <w:rPr>
          <w:b/>
          <w:sz w:val="28"/>
          <w:szCs w:val="28"/>
          <w:lang w:val="vi-VN"/>
        </w:rPr>
        <w:t>chuyển</w:t>
      </w:r>
      <w:r w:rsidRPr="00E604BE">
        <w:rPr>
          <w:b/>
          <w:sz w:val="28"/>
          <w:szCs w:val="28"/>
          <w:lang w:val="vi-VN"/>
        </w:rPr>
        <w:t xml:space="preserve"> tôm</w:t>
      </w:r>
      <w:r w:rsidRPr="001F6737">
        <w:rPr>
          <w:b/>
          <w:sz w:val="28"/>
          <w:szCs w:val="28"/>
          <w:lang w:val="vi-VN"/>
        </w:rPr>
        <w:t xml:space="preserve"> giống</w:t>
      </w:r>
      <w:r w:rsidRPr="00E604BE">
        <w:rPr>
          <w:b/>
          <w:sz w:val="28"/>
          <w:szCs w:val="28"/>
          <w:lang w:val="vi-VN"/>
        </w:rPr>
        <w:t xml:space="preserve">: </w:t>
      </w:r>
    </w:p>
    <w:p w:rsidR="001719DE" w:rsidRPr="00E604BE" w:rsidRDefault="001719DE" w:rsidP="001719DE">
      <w:pPr>
        <w:tabs>
          <w:tab w:val="left" w:pos="709"/>
        </w:tabs>
        <w:spacing w:before="120" w:after="120"/>
        <w:ind w:firstLine="720"/>
        <w:jc w:val="both"/>
        <w:rPr>
          <w:sz w:val="28"/>
          <w:szCs w:val="28"/>
          <w:lang w:val="nl-NL"/>
        </w:rPr>
      </w:pPr>
      <w:r w:rsidRPr="00E604BE">
        <w:rPr>
          <w:sz w:val="28"/>
          <w:szCs w:val="28"/>
          <w:lang w:val="nl-NL"/>
        </w:rPr>
        <w:t>+ Cách 1: Dùng lưới kéo chuyển tôm.</w:t>
      </w:r>
    </w:p>
    <w:p w:rsidR="001719DE" w:rsidRPr="00E604BE" w:rsidRDefault="001719DE" w:rsidP="001719DE">
      <w:pPr>
        <w:tabs>
          <w:tab w:val="left" w:pos="709"/>
        </w:tabs>
        <w:spacing w:before="120" w:after="120"/>
        <w:ind w:firstLine="720"/>
        <w:jc w:val="both"/>
        <w:rPr>
          <w:sz w:val="28"/>
          <w:szCs w:val="28"/>
          <w:lang w:val="nl-NL"/>
        </w:rPr>
      </w:pPr>
      <w:r w:rsidRPr="00E604BE">
        <w:rPr>
          <w:sz w:val="28"/>
          <w:szCs w:val="28"/>
          <w:lang w:val="nl-NL"/>
        </w:rPr>
        <w:t>+ Cách 2: Siphon, thay nước liên tục 100% trong 2-3 ngày sau đó mở van cho tôm sang ao nuôi.</w:t>
      </w:r>
    </w:p>
    <w:p w:rsidR="001719DE" w:rsidRPr="001F6737" w:rsidRDefault="001719DE" w:rsidP="001719DE">
      <w:pPr>
        <w:spacing w:before="60"/>
        <w:ind w:firstLine="720"/>
        <w:jc w:val="both"/>
        <w:rPr>
          <w:rFonts w:eastAsia="Calibri"/>
          <w:b/>
          <w:sz w:val="28"/>
          <w:szCs w:val="28"/>
          <w:lang w:val="nl-NL"/>
        </w:rPr>
      </w:pPr>
      <w:r w:rsidRPr="001F6737">
        <w:rPr>
          <w:rFonts w:eastAsia="Calibri"/>
          <w:b/>
          <w:sz w:val="28"/>
          <w:szCs w:val="28"/>
          <w:lang w:val="nl-NL"/>
        </w:rPr>
        <w:t>6. Thức ăn và cách cho ăn</w:t>
      </w:r>
    </w:p>
    <w:p w:rsidR="001719DE" w:rsidRPr="00E604BE" w:rsidRDefault="001719DE" w:rsidP="001719DE">
      <w:pPr>
        <w:tabs>
          <w:tab w:val="left" w:pos="709"/>
        </w:tabs>
        <w:suppressAutoHyphens/>
        <w:autoSpaceDE w:val="0"/>
        <w:autoSpaceDN w:val="0"/>
        <w:adjustRightInd w:val="0"/>
        <w:spacing w:before="120" w:after="120"/>
        <w:ind w:firstLine="720"/>
        <w:jc w:val="both"/>
        <w:textAlignment w:val="center"/>
        <w:rPr>
          <w:sz w:val="28"/>
          <w:szCs w:val="28"/>
          <w:lang w:val="vi-VN"/>
        </w:rPr>
      </w:pPr>
      <w:r w:rsidRPr="00E604BE">
        <w:rPr>
          <w:sz w:val="28"/>
          <w:szCs w:val="28"/>
          <w:lang w:val="vi-VN"/>
        </w:rPr>
        <w:t xml:space="preserve">- Sử dụng thức ăn công nghiệp. </w:t>
      </w:r>
    </w:p>
    <w:p w:rsidR="001719DE" w:rsidRPr="00E604BE" w:rsidRDefault="001719DE" w:rsidP="001719DE">
      <w:pPr>
        <w:tabs>
          <w:tab w:val="left" w:pos="709"/>
        </w:tabs>
        <w:suppressAutoHyphens/>
        <w:autoSpaceDE w:val="0"/>
        <w:autoSpaceDN w:val="0"/>
        <w:adjustRightInd w:val="0"/>
        <w:spacing w:before="120" w:after="120"/>
        <w:ind w:firstLine="720"/>
        <w:jc w:val="both"/>
        <w:textAlignment w:val="center"/>
        <w:rPr>
          <w:sz w:val="28"/>
          <w:szCs w:val="28"/>
          <w:lang w:val="vi-VN"/>
        </w:rPr>
      </w:pPr>
      <w:r w:rsidRPr="00E604BE">
        <w:rPr>
          <w:sz w:val="28"/>
          <w:szCs w:val="28"/>
          <w:lang w:val="vi-VN"/>
        </w:rPr>
        <w:t xml:space="preserve">- Chọn thức ăn ở những cơ sở có uy tín. </w:t>
      </w:r>
    </w:p>
    <w:p w:rsidR="001719DE" w:rsidRPr="00E604BE" w:rsidRDefault="001719DE" w:rsidP="001719DE">
      <w:pPr>
        <w:pStyle w:val="NormalWeb"/>
        <w:tabs>
          <w:tab w:val="left" w:pos="709"/>
        </w:tabs>
        <w:spacing w:before="120" w:beforeAutospacing="0" w:after="120" w:afterAutospacing="0"/>
        <w:ind w:firstLine="720"/>
        <w:jc w:val="both"/>
        <w:rPr>
          <w:sz w:val="28"/>
          <w:szCs w:val="28"/>
          <w:lang w:val="vi-VN"/>
        </w:rPr>
      </w:pPr>
      <w:r w:rsidRPr="00E604BE">
        <w:rPr>
          <w:sz w:val="28"/>
          <w:szCs w:val="28"/>
          <w:lang w:val="vi-VN"/>
        </w:rPr>
        <w:t>- Cần kiểm tra thông tin trên bao bì để biết thành phần, hạn sử dụng của thức ăn và đối chiếu với phiếu kiểm tra chất lượng của lô hàng để chọn loại thức ăn tốt nhất.</w:t>
      </w:r>
    </w:p>
    <w:p w:rsidR="001719DE" w:rsidRPr="00E604BE" w:rsidRDefault="001719DE" w:rsidP="001719DE">
      <w:pPr>
        <w:tabs>
          <w:tab w:val="left" w:pos="709"/>
        </w:tabs>
        <w:spacing w:before="120" w:after="120"/>
        <w:ind w:firstLine="720"/>
        <w:jc w:val="both"/>
        <w:rPr>
          <w:sz w:val="28"/>
          <w:szCs w:val="28"/>
          <w:lang w:val="vi-VN"/>
        </w:rPr>
      </w:pPr>
      <w:r w:rsidRPr="00E604BE">
        <w:rPr>
          <w:sz w:val="28"/>
          <w:szCs w:val="28"/>
          <w:lang w:val="vi-VN"/>
        </w:rPr>
        <w:lastRenderedPageBreak/>
        <w:t xml:space="preserve">- Sử dụng thức ăn công nghiệp có độ đạm cao </w:t>
      </w:r>
      <w:r w:rsidRPr="00E604BE">
        <w:rPr>
          <w:i/>
          <w:sz w:val="28"/>
          <w:szCs w:val="28"/>
          <w:lang w:val="vi-VN"/>
        </w:rPr>
        <w:t>(3</w:t>
      </w:r>
      <w:r w:rsidRPr="001F6737">
        <w:rPr>
          <w:i/>
          <w:sz w:val="28"/>
          <w:szCs w:val="28"/>
          <w:lang w:val="vi-VN"/>
        </w:rPr>
        <w:t>5-</w:t>
      </w:r>
      <w:r w:rsidRPr="00E604BE">
        <w:rPr>
          <w:i/>
          <w:sz w:val="28"/>
          <w:szCs w:val="28"/>
          <w:lang w:val="vi-VN"/>
        </w:rPr>
        <w:t>42%)</w:t>
      </w:r>
      <w:r w:rsidRPr="00E604BE">
        <w:rPr>
          <w:sz w:val="28"/>
          <w:szCs w:val="28"/>
          <w:lang w:val="vi-VN"/>
        </w:rPr>
        <w:t xml:space="preserve"> theo từng giai đoạn phát triển của tôm trong suốt quá trình nuôi. </w:t>
      </w:r>
    </w:p>
    <w:p w:rsidR="001719DE" w:rsidRPr="00E604BE" w:rsidRDefault="001719DE" w:rsidP="001719DE">
      <w:pPr>
        <w:tabs>
          <w:tab w:val="left" w:pos="709"/>
        </w:tabs>
        <w:suppressAutoHyphens/>
        <w:autoSpaceDE w:val="0"/>
        <w:autoSpaceDN w:val="0"/>
        <w:adjustRightInd w:val="0"/>
        <w:spacing w:before="120" w:after="120"/>
        <w:ind w:firstLine="720"/>
        <w:jc w:val="both"/>
        <w:textAlignment w:val="center"/>
        <w:rPr>
          <w:sz w:val="28"/>
          <w:szCs w:val="28"/>
          <w:lang w:val="vi-VN"/>
        </w:rPr>
      </w:pPr>
      <w:r w:rsidRPr="00E604BE">
        <w:rPr>
          <w:sz w:val="28"/>
          <w:szCs w:val="28"/>
          <w:lang w:val="vi-VN"/>
        </w:rPr>
        <w:t>- Chi phí thức ăn chiếm 40-60% tổng chi phí đầu tư của vụ nuôi. Do đó việc quản lý tốt thức ăn, góp phần quan trọng để giảm giá thành sản phẩm.</w:t>
      </w:r>
    </w:p>
    <w:p w:rsidR="001719DE" w:rsidRPr="00E604BE" w:rsidRDefault="001719DE" w:rsidP="001719DE">
      <w:pPr>
        <w:tabs>
          <w:tab w:val="left" w:pos="709"/>
        </w:tabs>
        <w:spacing w:before="120" w:after="120"/>
        <w:ind w:firstLine="720"/>
        <w:jc w:val="both"/>
        <w:rPr>
          <w:b/>
          <w:sz w:val="28"/>
          <w:szCs w:val="28"/>
          <w:lang w:val="vi-VN"/>
        </w:rPr>
      </w:pPr>
      <w:r w:rsidRPr="001F6737">
        <w:rPr>
          <w:b/>
          <w:sz w:val="28"/>
          <w:szCs w:val="28"/>
          <w:lang w:val="vi-VN"/>
        </w:rPr>
        <w:t>6.1</w:t>
      </w:r>
      <w:r w:rsidRPr="00E604BE">
        <w:rPr>
          <w:b/>
          <w:sz w:val="28"/>
          <w:szCs w:val="28"/>
          <w:lang w:val="vi-VN"/>
        </w:rPr>
        <w:t xml:space="preserve"> Cho ăn giai đoan ương: (30 ngày đầu tiên).</w:t>
      </w:r>
    </w:p>
    <w:p w:rsidR="001719DE" w:rsidRPr="00E604BE" w:rsidRDefault="001719DE" w:rsidP="001719DE">
      <w:pPr>
        <w:pStyle w:val="CM2"/>
        <w:tabs>
          <w:tab w:val="left" w:pos="709"/>
        </w:tabs>
        <w:spacing w:before="120" w:after="120" w:line="240" w:lineRule="auto"/>
        <w:ind w:firstLine="720"/>
        <w:jc w:val="both"/>
        <w:rPr>
          <w:rFonts w:ascii="Times New Roman" w:hAnsi="Times New Roman" w:cs="Times New Roman"/>
          <w:sz w:val="28"/>
          <w:szCs w:val="28"/>
          <w:lang w:val="vi-VN"/>
        </w:rPr>
      </w:pPr>
      <w:r w:rsidRPr="00E604BE">
        <w:rPr>
          <w:rFonts w:ascii="Times New Roman" w:hAnsi="Times New Roman" w:cs="Times New Roman"/>
          <w:sz w:val="28"/>
          <w:szCs w:val="28"/>
          <w:lang w:val="vi-VN"/>
        </w:rPr>
        <w:t xml:space="preserve">* Bảng hướng dẫn chi tiết cách cho ăn trong tháng nuôi đầu, áp dụng cho 100.000 con tôm post. </w:t>
      </w:r>
    </w:p>
    <w:tbl>
      <w:tblPr>
        <w:tblW w:w="9038"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41"/>
        <w:gridCol w:w="3264"/>
        <w:gridCol w:w="3233"/>
      </w:tblGrid>
      <w:tr w:rsidR="001719DE" w:rsidRPr="00E604BE" w:rsidTr="00D658F0">
        <w:trPr>
          <w:trHeight w:val="33"/>
          <w:jc w:val="center"/>
        </w:trPr>
        <w:tc>
          <w:tcPr>
            <w:tcW w:w="2541" w:type="dxa"/>
            <w:tcBorders>
              <w:top w:val="outset" w:sz="6" w:space="0" w:color="auto"/>
              <w:left w:val="outset" w:sz="6" w:space="0" w:color="auto"/>
              <w:bottom w:val="outset" w:sz="6" w:space="0" w:color="auto"/>
              <w:right w:val="outset" w:sz="6" w:space="0" w:color="auto"/>
            </w:tcBorders>
            <w:shd w:val="clear" w:color="auto" w:fill="auto"/>
            <w:vAlign w:val="center"/>
          </w:tcPr>
          <w:p w:rsidR="001719DE" w:rsidRPr="00E604BE" w:rsidRDefault="001719DE" w:rsidP="00D658F0">
            <w:pPr>
              <w:tabs>
                <w:tab w:val="left" w:pos="709"/>
              </w:tabs>
              <w:jc w:val="center"/>
              <w:rPr>
                <w:b/>
                <w:sz w:val="28"/>
                <w:szCs w:val="28"/>
              </w:rPr>
            </w:pPr>
            <w:r w:rsidRPr="00E604BE">
              <w:rPr>
                <w:b/>
                <w:sz w:val="28"/>
                <w:szCs w:val="28"/>
              </w:rPr>
              <w:t>Ngày ương</w:t>
            </w:r>
          </w:p>
        </w:tc>
        <w:tc>
          <w:tcPr>
            <w:tcW w:w="3264" w:type="dxa"/>
            <w:tcBorders>
              <w:top w:val="outset" w:sz="6" w:space="0" w:color="auto"/>
              <w:left w:val="outset" w:sz="6" w:space="0" w:color="auto"/>
              <w:bottom w:val="outset" w:sz="6" w:space="0" w:color="auto"/>
              <w:right w:val="outset" w:sz="6" w:space="0" w:color="auto"/>
            </w:tcBorders>
            <w:shd w:val="clear" w:color="auto" w:fill="auto"/>
            <w:vAlign w:val="center"/>
          </w:tcPr>
          <w:p w:rsidR="001719DE" w:rsidRPr="00E604BE" w:rsidRDefault="001719DE" w:rsidP="00D658F0">
            <w:pPr>
              <w:tabs>
                <w:tab w:val="left" w:pos="709"/>
              </w:tabs>
              <w:jc w:val="center"/>
              <w:rPr>
                <w:b/>
                <w:sz w:val="28"/>
                <w:szCs w:val="28"/>
              </w:rPr>
            </w:pPr>
            <w:r w:rsidRPr="00E604BE">
              <w:rPr>
                <w:b/>
                <w:sz w:val="28"/>
                <w:szCs w:val="28"/>
              </w:rPr>
              <w:t>Lượng thức ăn</w:t>
            </w:r>
          </w:p>
        </w:tc>
        <w:tc>
          <w:tcPr>
            <w:tcW w:w="3233" w:type="dxa"/>
            <w:tcBorders>
              <w:top w:val="outset" w:sz="6" w:space="0" w:color="auto"/>
              <w:left w:val="outset" w:sz="6" w:space="0" w:color="auto"/>
              <w:bottom w:val="outset" w:sz="6" w:space="0" w:color="auto"/>
              <w:right w:val="outset" w:sz="6" w:space="0" w:color="auto"/>
            </w:tcBorders>
            <w:shd w:val="clear" w:color="auto" w:fill="auto"/>
            <w:vAlign w:val="center"/>
          </w:tcPr>
          <w:p w:rsidR="001719DE" w:rsidRPr="00E604BE" w:rsidRDefault="001719DE" w:rsidP="00D658F0">
            <w:pPr>
              <w:tabs>
                <w:tab w:val="left" w:pos="709"/>
              </w:tabs>
              <w:jc w:val="center"/>
              <w:rPr>
                <w:b/>
                <w:sz w:val="28"/>
                <w:szCs w:val="28"/>
              </w:rPr>
            </w:pPr>
            <w:r w:rsidRPr="00E604BE">
              <w:rPr>
                <w:b/>
                <w:sz w:val="28"/>
                <w:szCs w:val="28"/>
              </w:rPr>
              <w:t>Tần suất cho ăn</w:t>
            </w:r>
          </w:p>
        </w:tc>
      </w:tr>
      <w:tr w:rsidR="001719DE" w:rsidRPr="00E604BE" w:rsidTr="00D658F0">
        <w:trPr>
          <w:trHeight w:val="33"/>
          <w:jc w:val="center"/>
        </w:trPr>
        <w:tc>
          <w:tcPr>
            <w:tcW w:w="2541" w:type="dxa"/>
            <w:tcBorders>
              <w:top w:val="outset" w:sz="6" w:space="0" w:color="auto"/>
              <w:left w:val="outset" w:sz="6" w:space="0" w:color="auto"/>
              <w:bottom w:val="outset" w:sz="6" w:space="0" w:color="auto"/>
              <w:right w:val="outset" w:sz="6" w:space="0" w:color="auto"/>
            </w:tcBorders>
            <w:shd w:val="clear" w:color="auto" w:fill="auto"/>
            <w:vAlign w:val="center"/>
          </w:tcPr>
          <w:p w:rsidR="001719DE" w:rsidRPr="00E604BE" w:rsidRDefault="001719DE" w:rsidP="00D658F0">
            <w:pPr>
              <w:tabs>
                <w:tab w:val="left" w:pos="709"/>
              </w:tabs>
              <w:jc w:val="center"/>
              <w:rPr>
                <w:sz w:val="28"/>
                <w:szCs w:val="28"/>
              </w:rPr>
            </w:pPr>
            <w:r w:rsidRPr="00E604BE">
              <w:rPr>
                <w:bCs/>
                <w:sz w:val="28"/>
                <w:szCs w:val="28"/>
              </w:rPr>
              <w:t>Ngày 1</w:t>
            </w:r>
          </w:p>
        </w:tc>
        <w:tc>
          <w:tcPr>
            <w:tcW w:w="3264" w:type="dxa"/>
            <w:tcBorders>
              <w:top w:val="outset" w:sz="6" w:space="0" w:color="auto"/>
              <w:left w:val="outset" w:sz="6" w:space="0" w:color="auto"/>
              <w:bottom w:val="outset" w:sz="6" w:space="0" w:color="auto"/>
              <w:right w:val="outset" w:sz="6" w:space="0" w:color="auto"/>
            </w:tcBorders>
            <w:shd w:val="clear" w:color="auto" w:fill="auto"/>
            <w:vAlign w:val="center"/>
          </w:tcPr>
          <w:p w:rsidR="001719DE" w:rsidRPr="00E604BE" w:rsidRDefault="001719DE" w:rsidP="00D658F0">
            <w:pPr>
              <w:tabs>
                <w:tab w:val="left" w:pos="709"/>
              </w:tabs>
              <w:jc w:val="center"/>
              <w:rPr>
                <w:sz w:val="28"/>
                <w:szCs w:val="28"/>
              </w:rPr>
            </w:pPr>
            <w:r w:rsidRPr="00E604BE">
              <w:rPr>
                <w:bCs/>
                <w:sz w:val="28"/>
                <w:szCs w:val="28"/>
              </w:rPr>
              <w:t>300 g/ngày</w:t>
            </w:r>
          </w:p>
        </w:tc>
        <w:tc>
          <w:tcPr>
            <w:tcW w:w="3233" w:type="dxa"/>
            <w:vMerge w:val="restart"/>
            <w:tcBorders>
              <w:top w:val="outset" w:sz="6" w:space="0" w:color="auto"/>
              <w:left w:val="outset" w:sz="6" w:space="0" w:color="auto"/>
              <w:right w:val="outset" w:sz="6" w:space="0" w:color="auto"/>
            </w:tcBorders>
            <w:shd w:val="clear" w:color="auto" w:fill="auto"/>
            <w:vAlign w:val="center"/>
          </w:tcPr>
          <w:p w:rsidR="001719DE" w:rsidRPr="00E604BE" w:rsidRDefault="001719DE" w:rsidP="00D658F0">
            <w:pPr>
              <w:tabs>
                <w:tab w:val="left" w:pos="709"/>
              </w:tabs>
              <w:jc w:val="center"/>
              <w:rPr>
                <w:sz w:val="28"/>
                <w:szCs w:val="28"/>
                <w:lang w:val="pt-BR"/>
              </w:rPr>
            </w:pPr>
            <w:r w:rsidRPr="00E604BE">
              <w:rPr>
                <w:sz w:val="28"/>
                <w:szCs w:val="28"/>
                <w:lang w:val="pt-BR"/>
              </w:rPr>
              <w:t>05-06 lần/ngày</w:t>
            </w:r>
          </w:p>
          <w:p w:rsidR="001719DE" w:rsidRPr="00E604BE" w:rsidRDefault="001719DE" w:rsidP="00D658F0">
            <w:pPr>
              <w:tabs>
                <w:tab w:val="left" w:pos="709"/>
              </w:tabs>
              <w:jc w:val="center"/>
              <w:rPr>
                <w:sz w:val="28"/>
                <w:szCs w:val="28"/>
              </w:rPr>
            </w:pPr>
            <w:r w:rsidRPr="00E604BE">
              <w:rPr>
                <w:sz w:val="28"/>
                <w:szCs w:val="28"/>
                <w:lang w:val="pt-BR"/>
              </w:rPr>
              <w:t>(6h, 9h, 12h, 15h, 18h, 21h)</w:t>
            </w:r>
          </w:p>
        </w:tc>
      </w:tr>
      <w:tr w:rsidR="001719DE" w:rsidRPr="00E604BE" w:rsidTr="00D658F0">
        <w:trPr>
          <w:trHeight w:val="100"/>
          <w:jc w:val="center"/>
        </w:trPr>
        <w:tc>
          <w:tcPr>
            <w:tcW w:w="2541" w:type="dxa"/>
            <w:tcBorders>
              <w:top w:val="outset" w:sz="6" w:space="0" w:color="auto"/>
              <w:left w:val="outset" w:sz="6" w:space="0" w:color="auto"/>
              <w:bottom w:val="outset" w:sz="6" w:space="0" w:color="auto"/>
              <w:right w:val="outset" w:sz="6" w:space="0" w:color="auto"/>
            </w:tcBorders>
            <w:vAlign w:val="center"/>
            <w:hideMark/>
          </w:tcPr>
          <w:p w:rsidR="001719DE" w:rsidRPr="00E604BE" w:rsidRDefault="001719DE" w:rsidP="00D658F0">
            <w:pPr>
              <w:tabs>
                <w:tab w:val="left" w:pos="709"/>
              </w:tabs>
              <w:jc w:val="center"/>
              <w:rPr>
                <w:sz w:val="28"/>
                <w:szCs w:val="28"/>
              </w:rPr>
            </w:pPr>
            <w:r w:rsidRPr="00E604BE">
              <w:rPr>
                <w:sz w:val="28"/>
                <w:szCs w:val="28"/>
              </w:rPr>
              <w:t>Ngày 2-7</w:t>
            </w:r>
          </w:p>
        </w:tc>
        <w:tc>
          <w:tcPr>
            <w:tcW w:w="3264" w:type="dxa"/>
            <w:tcBorders>
              <w:top w:val="outset" w:sz="6" w:space="0" w:color="auto"/>
              <w:left w:val="outset" w:sz="6" w:space="0" w:color="auto"/>
              <w:bottom w:val="outset" w:sz="6" w:space="0" w:color="auto"/>
              <w:right w:val="outset" w:sz="6" w:space="0" w:color="auto"/>
            </w:tcBorders>
            <w:vAlign w:val="center"/>
            <w:hideMark/>
          </w:tcPr>
          <w:p w:rsidR="001719DE" w:rsidRPr="00E604BE" w:rsidRDefault="001719DE" w:rsidP="00D658F0">
            <w:pPr>
              <w:tabs>
                <w:tab w:val="left" w:pos="709"/>
              </w:tabs>
              <w:jc w:val="center"/>
              <w:rPr>
                <w:sz w:val="28"/>
                <w:szCs w:val="28"/>
              </w:rPr>
            </w:pPr>
            <w:r w:rsidRPr="00E604BE">
              <w:rPr>
                <w:sz w:val="28"/>
                <w:szCs w:val="28"/>
              </w:rPr>
              <w:t>Tăng 50g/ngày</w:t>
            </w:r>
          </w:p>
        </w:tc>
        <w:tc>
          <w:tcPr>
            <w:tcW w:w="3233" w:type="dxa"/>
            <w:vMerge/>
            <w:tcBorders>
              <w:left w:val="outset" w:sz="6" w:space="0" w:color="auto"/>
              <w:right w:val="outset" w:sz="6" w:space="0" w:color="auto"/>
            </w:tcBorders>
            <w:vAlign w:val="center"/>
            <w:hideMark/>
          </w:tcPr>
          <w:p w:rsidR="001719DE" w:rsidRPr="00E604BE" w:rsidRDefault="001719DE" w:rsidP="00D658F0">
            <w:pPr>
              <w:tabs>
                <w:tab w:val="left" w:pos="709"/>
              </w:tabs>
              <w:jc w:val="center"/>
              <w:rPr>
                <w:sz w:val="28"/>
                <w:szCs w:val="28"/>
                <w:lang w:val="pt-BR"/>
              </w:rPr>
            </w:pPr>
          </w:p>
        </w:tc>
      </w:tr>
      <w:tr w:rsidR="001719DE" w:rsidRPr="00E604BE" w:rsidTr="00D658F0">
        <w:trPr>
          <w:trHeight w:val="33"/>
          <w:jc w:val="center"/>
        </w:trPr>
        <w:tc>
          <w:tcPr>
            <w:tcW w:w="2541" w:type="dxa"/>
            <w:tcBorders>
              <w:top w:val="outset" w:sz="6" w:space="0" w:color="auto"/>
              <w:left w:val="outset" w:sz="6" w:space="0" w:color="auto"/>
              <w:bottom w:val="outset" w:sz="6" w:space="0" w:color="auto"/>
              <w:right w:val="outset" w:sz="6" w:space="0" w:color="auto"/>
            </w:tcBorders>
            <w:vAlign w:val="center"/>
            <w:hideMark/>
          </w:tcPr>
          <w:p w:rsidR="001719DE" w:rsidRPr="00E604BE" w:rsidRDefault="001719DE" w:rsidP="00D658F0">
            <w:pPr>
              <w:tabs>
                <w:tab w:val="left" w:pos="709"/>
              </w:tabs>
              <w:jc w:val="center"/>
              <w:rPr>
                <w:sz w:val="28"/>
                <w:szCs w:val="28"/>
              </w:rPr>
            </w:pPr>
            <w:r w:rsidRPr="00E604BE">
              <w:rPr>
                <w:sz w:val="28"/>
                <w:szCs w:val="28"/>
              </w:rPr>
              <w:t>Ngày 8-14</w:t>
            </w:r>
          </w:p>
        </w:tc>
        <w:tc>
          <w:tcPr>
            <w:tcW w:w="3264" w:type="dxa"/>
            <w:tcBorders>
              <w:top w:val="outset" w:sz="6" w:space="0" w:color="auto"/>
              <w:left w:val="outset" w:sz="6" w:space="0" w:color="auto"/>
              <w:bottom w:val="outset" w:sz="6" w:space="0" w:color="auto"/>
              <w:right w:val="outset" w:sz="6" w:space="0" w:color="auto"/>
            </w:tcBorders>
            <w:vAlign w:val="center"/>
            <w:hideMark/>
          </w:tcPr>
          <w:p w:rsidR="001719DE" w:rsidRPr="00E604BE" w:rsidRDefault="001719DE" w:rsidP="00D658F0">
            <w:pPr>
              <w:tabs>
                <w:tab w:val="left" w:pos="709"/>
              </w:tabs>
              <w:jc w:val="center"/>
              <w:rPr>
                <w:sz w:val="28"/>
                <w:szCs w:val="28"/>
              </w:rPr>
            </w:pPr>
            <w:r w:rsidRPr="00E604BE">
              <w:rPr>
                <w:sz w:val="28"/>
                <w:szCs w:val="28"/>
              </w:rPr>
              <w:t>Tăng 100g/ngày</w:t>
            </w:r>
          </w:p>
        </w:tc>
        <w:tc>
          <w:tcPr>
            <w:tcW w:w="0" w:type="auto"/>
            <w:vMerge/>
            <w:tcBorders>
              <w:left w:val="outset" w:sz="6" w:space="0" w:color="auto"/>
              <w:right w:val="outset" w:sz="6" w:space="0" w:color="auto"/>
            </w:tcBorders>
            <w:vAlign w:val="center"/>
            <w:hideMark/>
          </w:tcPr>
          <w:p w:rsidR="001719DE" w:rsidRPr="00E604BE" w:rsidRDefault="001719DE" w:rsidP="00D658F0">
            <w:pPr>
              <w:tabs>
                <w:tab w:val="left" w:pos="709"/>
              </w:tabs>
              <w:rPr>
                <w:sz w:val="28"/>
                <w:szCs w:val="28"/>
                <w:lang w:val="pt-BR"/>
              </w:rPr>
            </w:pPr>
          </w:p>
        </w:tc>
      </w:tr>
      <w:tr w:rsidR="001719DE" w:rsidRPr="00E604BE" w:rsidTr="00D658F0">
        <w:trPr>
          <w:trHeight w:val="352"/>
          <w:jc w:val="center"/>
        </w:trPr>
        <w:tc>
          <w:tcPr>
            <w:tcW w:w="2541" w:type="dxa"/>
            <w:tcBorders>
              <w:top w:val="outset" w:sz="6" w:space="0" w:color="auto"/>
              <w:left w:val="outset" w:sz="6" w:space="0" w:color="auto"/>
              <w:bottom w:val="outset" w:sz="6" w:space="0" w:color="auto"/>
              <w:right w:val="outset" w:sz="6" w:space="0" w:color="auto"/>
            </w:tcBorders>
            <w:vAlign w:val="center"/>
            <w:hideMark/>
          </w:tcPr>
          <w:p w:rsidR="001719DE" w:rsidRPr="00E604BE" w:rsidRDefault="001719DE" w:rsidP="00D658F0">
            <w:pPr>
              <w:tabs>
                <w:tab w:val="left" w:pos="709"/>
              </w:tabs>
              <w:jc w:val="center"/>
              <w:rPr>
                <w:sz w:val="28"/>
                <w:szCs w:val="28"/>
              </w:rPr>
            </w:pPr>
            <w:r w:rsidRPr="00E604BE">
              <w:rPr>
                <w:sz w:val="28"/>
                <w:szCs w:val="28"/>
              </w:rPr>
              <w:t>Ngày 15-30</w:t>
            </w:r>
          </w:p>
        </w:tc>
        <w:tc>
          <w:tcPr>
            <w:tcW w:w="3264" w:type="dxa"/>
            <w:tcBorders>
              <w:top w:val="outset" w:sz="6" w:space="0" w:color="auto"/>
              <w:left w:val="outset" w:sz="6" w:space="0" w:color="auto"/>
              <w:bottom w:val="outset" w:sz="6" w:space="0" w:color="auto"/>
              <w:right w:val="outset" w:sz="6" w:space="0" w:color="auto"/>
            </w:tcBorders>
            <w:vAlign w:val="center"/>
            <w:hideMark/>
          </w:tcPr>
          <w:p w:rsidR="001719DE" w:rsidRPr="00E604BE" w:rsidRDefault="001719DE" w:rsidP="00D658F0">
            <w:pPr>
              <w:tabs>
                <w:tab w:val="left" w:pos="709"/>
              </w:tabs>
              <w:jc w:val="center"/>
              <w:rPr>
                <w:sz w:val="28"/>
                <w:szCs w:val="28"/>
              </w:rPr>
            </w:pPr>
            <w:r w:rsidRPr="00E604BE">
              <w:rPr>
                <w:sz w:val="28"/>
                <w:szCs w:val="28"/>
              </w:rPr>
              <w:t>Tăng 200g/ngày</w:t>
            </w:r>
          </w:p>
        </w:tc>
        <w:tc>
          <w:tcPr>
            <w:tcW w:w="0" w:type="auto"/>
            <w:vMerge/>
            <w:tcBorders>
              <w:left w:val="outset" w:sz="6" w:space="0" w:color="auto"/>
              <w:bottom w:val="outset" w:sz="6" w:space="0" w:color="auto"/>
              <w:right w:val="outset" w:sz="6" w:space="0" w:color="auto"/>
            </w:tcBorders>
            <w:vAlign w:val="center"/>
            <w:hideMark/>
          </w:tcPr>
          <w:p w:rsidR="001719DE" w:rsidRPr="00E604BE" w:rsidRDefault="001719DE" w:rsidP="00D658F0">
            <w:pPr>
              <w:tabs>
                <w:tab w:val="left" w:pos="709"/>
              </w:tabs>
              <w:rPr>
                <w:sz w:val="28"/>
                <w:szCs w:val="28"/>
                <w:lang w:val="pt-BR"/>
              </w:rPr>
            </w:pPr>
          </w:p>
        </w:tc>
      </w:tr>
    </w:tbl>
    <w:p w:rsidR="001719DE" w:rsidRPr="00E604BE" w:rsidRDefault="001719DE" w:rsidP="001719DE">
      <w:pPr>
        <w:pStyle w:val="CM11"/>
        <w:tabs>
          <w:tab w:val="left" w:pos="709"/>
        </w:tabs>
        <w:spacing w:before="120" w:after="120" w:line="240" w:lineRule="auto"/>
        <w:ind w:firstLine="720"/>
        <w:jc w:val="both"/>
        <w:rPr>
          <w:rFonts w:ascii="Times New Roman" w:hAnsi="Times New Roman" w:cs="Times New Roman"/>
          <w:bCs/>
          <w:iCs/>
          <w:sz w:val="28"/>
          <w:szCs w:val="28"/>
        </w:rPr>
      </w:pPr>
      <w:r w:rsidRPr="00E604BE">
        <w:rPr>
          <w:rFonts w:ascii="Times New Roman" w:hAnsi="Times New Roman" w:cs="Times New Roman"/>
          <w:b/>
          <w:bCs/>
          <w:iCs/>
          <w:sz w:val="28"/>
          <w:szCs w:val="28"/>
        </w:rPr>
        <w:t>* Lưu ý:</w:t>
      </w:r>
    </w:p>
    <w:p w:rsidR="001719DE" w:rsidRPr="00E604BE" w:rsidRDefault="001719DE" w:rsidP="001719DE">
      <w:pPr>
        <w:pStyle w:val="CM11"/>
        <w:tabs>
          <w:tab w:val="left" w:pos="709"/>
        </w:tabs>
        <w:spacing w:before="120" w:after="120" w:line="240" w:lineRule="auto"/>
        <w:ind w:firstLine="720"/>
        <w:jc w:val="both"/>
        <w:rPr>
          <w:rFonts w:ascii="Times New Roman" w:hAnsi="Times New Roman" w:cs="Times New Roman"/>
          <w:i/>
          <w:sz w:val="28"/>
          <w:szCs w:val="28"/>
        </w:rPr>
      </w:pPr>
      <w:r w:rsidRPr="00E604BE">
        <w:rPr>
          <w:rFonts w:ascii="Times New Roman" w:hAnsi="Times New Roman" w:cs="Times New Roman"/>
          <w:i/>
          <w:sz w:val="28"/>
          <w:szCs w:val="28"/>
          <w:lang w:val="vi-VN"/>
        </w:rPr>
        <w:t>- Ngày cho ăn 4</w:t>
      </w:r>
      <w:r w:rsidRPr="00E604BE">
        <w:rPr>
          <w:rFonts w:ascii="Times New Roman" w:hAnsi="Times New Roman" w:cs="Times New Roman"/>
          <w:i/>
          <w:sz w:val="28"/>
          <w:szCs w:val="28"/>
        </w:rPr>
        <w:t>-</w:t>
      </w:r>
      <w:r w:rsidRPr="00E604BE">
        <w:rPr>
          <w:rFonts w:ascii="Times New Roman" w:hAnsi="Times New Roman" w:cs="Times New Roman"/>
          <w:i/>
          <w:sz w:val="28"/>
          <w:szCs w:val="28"/>
          <w:lang w:val="vi-VN"/>
        </w:rPr>
        <w:t xml:space="preserve">6 lần, tùy thuộc vào chỉ số đo </w:t>
      </w:r>
      <w:r w:rsidRPr="00E604BE">
        <w:rPr>
          <w:rFonts w:ascii="Times New Roman" w:hAnsi="Times New Roman" w:cs="Times New Roman"/>
          <w:i/>
          <w:sz w:val="28"/>
          <w:szCs w:val="28"/>
        </w:rPr>
        <w:t>b</w:t>
      </w:r>
      <w:r w:rsidRPr="00E604BE">
        <w:rPr>
          <w:rFonts w:ascii="Times New Roman" w:hAnsi="Times New Roman" w:cs="Times New Roman"/>
          <w:i/>
          <w:sz w:val="28"/>
          <w:szCs w:val="28"/>
          <w:lang w:val="vi-VN"/>
        </w:rPr>
        <w:t>iofloc, môi trường nước ao nuôi, thời tiết và tình hình sức khỏe của tôm như: Tôm lột vỏ, mưa nhiều, môi trường biến động,...</w:t>
      </w:r>
      <w:r w:rsidRPr="00E604BE">
        <w:rPr>
          <w:rFonts w:ascii="Times New Roman" w:hAnsi="Times New Roman" w:cs="Times New Roman"/>
          <w:i/>
          <w:sz w:val="28"/>
          <w:szCs w:val="28"/>
        </w:rPr>
        <w:t>,</w:t>
      </w:r>
      <w:r w:rsidRPr="00E604BE">
        <w:rPr>
          <w:rFonts w:ascii="Times New Roman" w:hAnsi="Times New Roman" w:cs="Times New Roman"/>
          <w:i/>
          <w:sz w:val="28"/>
          <w:szCs w:val="28"/>
          <w:lang w:val="vi-VN"/>
        </w:rPr>
        <w:t xml:space="preserve"> mà định lượng thức ăn trong một ngày cho hợp lý.</w:t>
      </w:r>
    </w:p>
    <w:p w:rsidR="001719DE" w:rsidRPr="00E604BE" w:rsidRDefault="001719DE" w:rsidP="001719DE">
      <w:pPr>
        <w:pStyle w:val="Default"/>
        <w:tabs>
          <w:tab w:val="left" w:pos="709"/>
        </w:tabs>
        <w:spacing w:before="120" w:after="120"/>
        <w:ind w:firstLine="720"/>
        <w:jc w:val="both"/>
        <w:rPr>
          <w:rFonts w:ascii="Times New Roman" w:hAnsi="Times New Roman" w:cs="Times New Roman"/>
          <w:i/>
          <w:color w:val="auto"/>
          <w:sz w:val="28"/>
          <w:szCs w:val="28"/>
        </w:rPr>
      </w:pPr>
      <w:r w:rsidRPr="00E604BE">
        <w:rPr>
          <w:rFonts w:ascii="Times New Roman" w:hAnsi="Times New Roman" w:cs="Times New Roman"/>
          <w:i/>
          <w:color w:val="auto"/>
          <w:sz w:val="28"/>
          <w:szCs w:val="28"/>
        </w:rPr>
        <w:t xml:space="preserve">- Tổng lượng thức ăn tháng đầu tiên dùng cho </w:t>
      </w:r>
      <w:r w:rsidRPr="00E604BE">
        <w:rPr>
          <w:rFonts w:ascii="Times New Roman" w:hAnsi="Times New Roman" w:cs="Times New Roman"/>
          <w:i/>
          <w:color w:val="auto"/>
          <w:sz w:val="28"/>
          <w:szCs w:val="28"/>
          <w:lang w:val="vi-VN"/>
        </w:rPr>
        <w:t xml:space="preserve">100.000 con tôm </w:t>
      </w:r>
      <w:r w:rsidRPr="00E604BE">
        <w:rPr>
          <w:rFonts w:ascii="Times New Roman" w:hAnsi="Times New Roman" w:cs="Times New Roman"/>
          <w:i/>
          <w:color w:val="auto"/>
          <w:sz w:val="28"/>
          <w:szCs w:val="28"/>
        </w:rPr>
        <w:t>thẻ giống:</w:t>
      </w:r>
      <w:r w:rsidRPr="00E604BE">
        <w:rPr>
          <w:rFonts w:ascii="Times New Roman" w:hAnsi="Times New Roman" w:cs="Times New Roman"/>
          <w:i/>
          <w:color w:val="auto"/>
          <w:sz w:val="28"/>
          <w:szCs w:val="28"/>
          <w:lang w:val="vi-VN"/>
        </w:rPr>
        <w:t xml:space="preserve"> </w:t>
      </w:r>
      <w:r w:rsidRPr="00E604BE">
        <w:rPr>
          <w:rFonts w:ascii="Times New Roman" w:hAnsi="Times New Roman" w:cs="Times New Roman"/>
          <w:i/>
          <w:color w:val="auto"/>
          <w:sz w:val="28"/>
          <w:szCs w:val="28"/>
        </w:rPr>
        <w:t>(khoảng 50-60kg).</w:t>
      </w:r>
    </w:p>
    <w:p w:rsidR="001719DE" w:rsidRPr="00E604BE" w:rsidRDefault="001719DE" w:rsidP="001719DE">
      <w:pPr>
        <w:tabs>
          <w:tab w:val="left" w:pos="709"/>
        </w:tabs>
        <w:spacing w:before="120" w:after="120"/>
        <w:ind w:firstLine="720"/>
        <w:jc w:val="both"/>
        <w:rPr>
          <w:b/>
          <w:sz w:val="28"/>
          <w:szCs w:val="28"/>
          <w:lang w:val="vi-VN"/>
        </w:rPr>
      </w:pPr>
      <w:r w:rsidRPr="00E604BE">
        <w:rPr>
          <w:b/>
          <w:sz w:val="28"/>
          <w:szCs w:val="28"/>
          <w:lang w:val="vi-VN"/>
        </w:rPr>
        <w:t>*  Lưu ý cho ăn tháng đầu tiên:</w:t>
      </w:r>
    </w:p>
    <w:p w:rsidR="001719DE" w:rsidRPr="00E604BE" w:rsidRDefault="001719DE" w:rsidP="001719DE">
      <w:pPr>
        <w:pStyle w:val="Default"/>
        <w:tabs>
          <w:tab w:val="left" w:pos="709"/>
        </w:tabs>
        <w:spacing w:before="120" w:after="120"/>
        <w:ind w:firstLine="720"/>
        <w:jc w:val="both"/>
        <w:rPr>
          <w:rFonts w:ascii="Times New Roman" w:hAnsi="Times New Roman" w:cs="Times New Roman"/>
          <w:color w:val="auto"/>
          <w:sz w:val="28"/>
          <w:szCs w:val="28"/>
          <w:lang w:val="vi-VN"/>
        </w:rPr>
      </w:pPr>
      <w:r w:rsidRPr="00E604BE">
        <w:rPr>
          <w:rFonts w:ascii="Times New Roman" w:hAnsi="Times New Roman" w:cs="Times New Roman"/>
          <w:color w:val="auto"/>
          <w:sz w:val="28"/>
          <w:szCs w:val="28"/>
          <w:lang w:val="vi-VN"/>
        </w:rPr>
        <w:t xml:space="preserve">- Hệ thống ôxy luôn ở chế độ </w:t>
      </w:r>
      <w:r w:rsidRPr="001F6737">
        <w:rPr>
          <w:rFonts w:ascii="Times New Roman" w:hAnsi="Times New Roman" w:cs="Times New Roman"/>
          <w:color w:val="auto"/>
          <w:sz w:val="28"/>
          <w:szCs w:val="28"/>
          <w:lang w:val="vi-VN"/>
        </w:rPr>
        <w:t xml:space="preserve">vận hành </w:t>
      </w:r>
      <w:r w:rsidRPr="00E604BE">
        <w:rPr>
          <w:rFonts w:ascii="Times New Roman" w:hAnsi="Times New Roman" w:cs="Times New Roman"/>
          <w:color w:val="auto"/>
          <w:sz w:val="28"/>
          <w:szCs w:val="28"/>
          <w:lang w:val="vi-VN"/>
        </w:rPr>
        <w:t xml:space="preserve">24/24h, nếu hệ thống oxy không đảm bảo </w:t>
      </w:r>
      <w:r w:rsidRPr="001F6737">
        <w:rPr>
          <w:rFonts w:ascii="Times New Roman" w:hAnsi="Times New Roman" w:cs="Times New Roman"/>
          <w:color w:val="auto"/>
          <w:sz w:val="28"/>
          <w:szCs w:val="28"/>
          <w:lang w:val="vi-VN"/>
        </w:rPr>
        <w:t>dễ</w:t>
      </w:r>
      <w:r w:rsidRPr="00E604BE">
        <w:rPr>
          <w:rFonts w:ascii="Times New Roman" w:hAnsi="Times New Roman" w:cs="Times New Roman"/>
          <w:color w:val="auto"/>
          <w:sz w:val="28"/>
          <w:szCs w:val="28"/>
          <w:lang w:val="vi-VN"/>
        </w:rPr>
        <w:t xml:space="preserve"> làm cho </w:t>
      </w:r>
      <w:r w:rsidRPr="001F6737">
        <w:rPr>
          <w:rFonts w:ascii="Times New Roman" w:hAnsi="Times New Roman" w:cs="Times New Roman"/>
          <w:color w:val="auto"/>
          <w:sz w:val="28"/>
          <w:szCs w:val="28"/>
          <w:lang w:val="vi-VN"/>
        </w:rPr>
        <w:t>b</w:t>
      </w:r>
      <w:r w:rsidRPr="00E604BE">
        <w:rPr>
          <w:rFonts w:ascii="Times New Roman" w:hAnsi="Times New Roman" w:cs="Times New Roman"/>
          <w:color w:val="auto"/>
          <w:sz w:val="28"/>
          <w:szCs w:val="28"/>
          <w:lang w:val="vi-VN"/>
        </w:rPr>
        <w:t xml:space="preserve">iofloc </w:t>
      </w:r>
      <w:r w:rsidRPr="001F6737">
        <w:rPr>
          <w:rFonts w:ascii="Times New Roman" w:hAnsi="Times New Roman" w:cs="Times New Roman"/>
          <w:color w:val="auto"/>
          <w:sz w:val="28"/>
          <w:szCs w:val="28"/>
          <w:lang w:val="vi-VN"/>
        </w:rPr>
        <w:t>bị lắng</w:t>
      </w:r>
      <w:r w:rsidRPr="00E604BE">
        <w:rPr>
          <w:rFonts w:ascii="Times New Roman" w:hAnsi="Times New Roman" w:cs="Times New Roman"/>
          <w:color w:val="auto"/>
          <w:sz w:val="28"/>
          <w:szCs w:val="28"/>
          <w:lang w:val="vi-VN"/>
        </w:rPr>
        <w:t xml:space="preserve"> ảnh hưởng tới môi trường </w:t>
      </w:r>
      <w:r w:rsidRPr="001F6737">
        <w:rPr>
          <w:rFonts w:ascii="Times New Roman" w:hAnsi="Times New Roman" w:cs="Times New Roman"/>
          <w:color w:val="auto"/>
          <w:sz w:val="28"/>
          <w:szCs w:val="28"/>
          <w:lang w:val="vi-VN"/>
        </w:rPr>
        <w:t>cũng như</w:t>
      </w:r>
      <w:r w:rsidRPr="00E604BE">
        <w:rPr>
          <w:rFonts w:ascii="Times New Roman" w:hAnsi="Times New Roman" w:cs="Times New Roman"/>
          <w:color w:val="auto"/>
          <w:sz w:val="28"/>
          <w:szCs w:val="28"/>
          <w:lang w:val="vi-VN"/>
        </w:rPr>
        <w:t xml:space="preserve"> tôm nuôi.</w:t>
      </w:r>
    </w:p>
    <w:p w:rsidR="001719DE" w:rsidRPr="00E604BE" w:rsidRDefault="001719DE" w:rsidP="001719DE">
      <w:pPr>
        <w:pStyle w:val="Default"/>
        <w:tabs>
          <w:tab w:val="left" w:pos="709"/>
        </w:tabs>
        <w:spacing w:before="120" w:after="120"/>
        <w:ind w:firstLine="720"/>
        <w:jc w:val="both"/>
        <w:rPr>
          <w:rFonts w:ascii="Times New Roman" w:hAnsi="Times New Roman" w:cs="Times New Roman"/>
          <w:color w:val="auto"/>
          <w:sz w:val="28"/>
          <w:szCs w:val="28"/>
          <w:lang w:val="vi-VN"/>
        </w:rPr>
      </w:pPr>
      <w:r w:rsidRPr="00E604BE">
        <w:rPr>
          <w:rFonts w:ascii="Times New Roman" w:hAnsi="Times New Roman" w:cs="Times New Roman"/>
          <w:color w:val="auto"/>
          <w:sz w:val="28"/>
          <w:szCs w:val="28"/>
          <w:lang w:val="vi-VN"/>
        </w:rPr>
        <w:t xml:space="preserve">- Tắt hệ thống quạt nước trước khi cho ăn 15 phút. </w:t>
      </w:r>
    </w:p>
    <w:p w:rsidR="001719DE" w:rsidRPr="00E604BE" w:rsidRDefault="001719DE" w:rsidP="001719DE">
      <w:pPr>
        <w:pStyle w:val="Default"/>
        <w:tabs>
          <w:tab w:val="left" w:pos="709"/>
        </w:tabs>
        <w:spacing w:before="120" w:after="120"/>
        <w:jc w:val="both"/>
        <w:rPr>
          <w:rFonts w:ascii="Times New Roman" w:hAnsi="Times New Roman" w:cs="Times New Roman"/>
          <w:color w:val="auto"/>
          <w:sz w:val="28"/>
          <w:szCs w:val="28"/>
          <w:lang w:val="vi-VN"/>
        </w:rPr>
      </w:pPr>
      <w:r w:rsidRPr="00E604BE">
        <w:rPr>
          <w:rFonts w:ascii="Times New Roman" w:hAnsi="Times New Roman" w:cs="Times New Roman"/>
          <w:color w:val="auto"/>
          <w:sz w:val="28"/>
          <w:szCs w:val="28"/>
          <w:lang w:val="vi-VN"/>
        </w:rPr>
        <w:tab/>
        <w:t>- Giai đoạn tôm mới thả thức ăn cần hòa nước và tạt đều xung quan</w:t>
      </w:r>
      <w:r w:rsidRPr="001F6737">
        <w:rPr>
          <w:rFonts w:ascii="Times New Roman" w:hAnsi="Times New Roman" w:cs="Times New Roman"/>
          <w:color w:val="auto"/>
          <w:sz w:val="28"/>
          <w:szCs w:val="28"/>
          <w:lang w:val="vi-VN"/>
        </w:rPr>
        <w:t>h</w:t>
      </w:r>
      <w:r w:rsidRPr="00E604BE">
        <w:rPr>
          <w:rFonts w:ascii="Times New Roman" w:hAnsi="Times New Roman" w:cs="Times New Roman"/>
          <w:color w:val="auto"/>
          <w:sz w:val="28"/>
          <w:szCs w:val="28"/>
          <w:lang w:val="vi-VN"/>
        </w:rPr>
        <w:t xml:space="preserve"> thành ao.</w:t>
      </w:r>
    </w:p>
    <w:p w:rsidR="001719DE" w:rsidRPr="001F6737" w:rsidRDefault="001719DE" w:rsidP="001719DE">
      <w:pPr>
        <w:tabs>
          <w:tab w:val="left" w:pos="709"/>
        </w:tabs>
        <w:spacing w:before="120" w:after="120"/>
        <w:ind w:firstLine="720"/>
        <w:jc w:val="both"/>
        <w:textAlignment w:val="top"/>
        <w:rPr>
          <w:sz w:val="28"/>
          <w:szCs w:val="28"/>
          <w:lang w:val="vi-VN"/>
        </w:rPr>
      </w:pPr>
      <w:r w:rsidRPr="001F6737">
        <w:rPr>
          <w:sz w:val="28"/>
          <w:szCs w:val="28"/>
          <w:lang w:val="vi-VN"/>
        </w:rPr>
        <w:t xml:space="preserve">- Kiểm tra lượng thức ăn sử dụng: Quan sát lượng thức ăn qua sàng và siphon thừa hay thiếu để có hướng điều chỉnh phù hợp. </w:t>
      </w:r>
    </w:p>
    <w:p w:rsidR="001719DE" w:rsidRPr="00E604BE" w:rsidRDefault="001719DE" w:rsidP="001719DE">
      <w:pPr>
        <w:tabs>
          <w:tab w:val="left" w:pos="709"/>
        </w:tabs>
        <w:spacing w:before="120" w:after="120"/>
        <w:ind w:firstLine="720"/>
        <w:jc w:val="both"/>
        <w:rPr>
          <w:sz w:val="28"/>
          <w:szCs w:val="28"/>
          <w:lang w:val="vi-VN"/>
        </w:rPr>
      </w:pPr>
      <w:r w:rsidRPr="00E604BE">
        <w:rPr>
          <w:sz w:val="28"/>
          <w:szCs w:val="28"/>
          <w:lang w:val="vi-VN"/>
        </w:rPr>
        <w:t>- Tùy theo từng giai đoạn phát triển của tôm nuôi mà sử dụng kích cỡ thức ăn cho phù hợp.</w:t>
      </w:r>
    </w:p>
    <w:p w:rsidR="001719DE" w:rsidRPr="001F6737" w:rsidRDefault="001719DE" w:rsidP="001719DE">
      <w:pPr>
        <w:tabs>
          <w:tab w:val="left" w:pos="709"/>
        </w:tabs>
        <w:spacing w:before="120" w:after="120"/>
        <w:ind w:firstLine="720"/>
        <w:jc w:val="both"/>
        <w:rPr>
          <w:b/>
          <w:sz w:val="28"/>
          <w:szCs w:val="28"/>
          <w:lang w:val="vi-VN"/>
        </w:rPr>
      </w:pPr>
      <w:r w:rsidRPr="001F6737">
        <w:rPr>
          <w:b/>
          <w:sz w:val="28"/>
          <w:szCs w:val="28"/>
          <w:lang w:val="vi-VN"/>
        </w:rPr>
        <w:t>6.2</w:t>
      </w:r>
      <w:r w:rsidRPr="00E604BE">
        <w:rPr>
          <w:b/>
          <w:sz w:val="28"/>
          <w:szCs w:val="28"/>
          <w:lang w:val="vi-VN"/>
        </w:rPr>
        <w:t xml:space="preserve"> Cho ăn giai đoạn nuôi thương phẩm: </w:t>
      </w:r>
      <w:r w:rsidRPr="00E604BE">
        <w:rPr>
          <w:sz w:val="28"/>
          <w:szCs w:val="28"/>
          <w:lang w:val="vi-VN"/>
        </w:rPr>
        <w:t>(ngày 31 về sau)</w:t>
      </w:r>
    </w:p>
    <w:p w:rsidR="001719DE" w:rsidRPr="00E604BE" w:rsidRDefault="001719DE" w:rsidP="001719DE">
      <w:pPr>
        <w:tabs>
          <w:tab w:val="left" w:pos="709"/>
        </w:tabs>
        <w:spacing w:before="120" w:after="120"/>
        <w:jc w:val="both"/>
        <w:rPr>
          <w:sz w:val="28"/>
          <w:szCs w:val="28"/>
          <w:lang w:val="vi-VN"/>
        </w:rPr>
      </w:pPr>
      <w:r w:rsidRPr="001F6737">
        <w:rPr>
          <w:b/>
          <w:sz w:val="28"/>
          <w:szCs w:val="28"/>
          <w:lang w:val="vi-VN"/>
        </w:rPr>
        <w:tab/>
      </w:r>
      <w:r w:rsidRPr="00E604BE">
        <w:rPr>
          <w:sz w:val="28"/>
          <w:szCs w:val="28"/>
          <w:lang w:val="vi-VN"/>
        </w:rPr>
        <w:t xml:space="preserve">- Sử dụng máy cho ăn tự động sau khi </w:t>
      </w:r>
      <w:r w:rsidRPr="001F6737">
        <w:rPr>
          <w:sz w:val="28"/>
          <w:szCs w:val="28"/>
          <w:lang w:val="vi-VN"/>
        </w:rPr>
        <w:t>chuyển sang</w:t>
      </w:r>
      <w:r w:rsidRPr="00E604BE">
        <w:rPr>
          <w:sz w:val="28"/>
          <w:szCs w:val="28"/>
          <w:lang w:val="vi-VN"/>
        </w:rPr>
        <w:t xml:space="preserve"> ao nuôi thương phẩm </w:t>
      </w:r>
      <w:r w:rsidRPr="001F6737">
        <w:rPr>
          <w:sz w:val="28"/>
          <w:szCs w:val="28"/>
          <w:lang w:val="vi-VN"/>
        </w:rPr>
        <w:t>(</w:t>
      </w:r>
      <w:r w:rsidRPr="00E604BE">
        <w:rPr>
          <w:sz w:val="28"/>
          <w:szCs w:val="28"/>
          <w:lang w:val="vi-VN"/>
        </w:rPr>
        <w:t xml:space="preserve">30 ngày </w:t>
      </w:r>
      <w:r w:rsidRPr="001F6737">
        <w:rPr>
          <w:sz w:val="28"/>
          <w:szCs w:val="28"/>
          <w:lang w:val="vi-VN"/>
        </w:rPr>
        <w:t>tuổi)</w:t>
      </w:r>
      <w:r w:rsidRPr="00E604BE">
        <w:rPr>
          <w:sz w:val="28"/>
          <w:szCs w:val="28"/>
          <w:lang w:val="vi-VN"/>
        </w:rPr>
        <w:t>.</w:t>
      </w:r>
    </w:p>
    <w:p w:rsidR="001719DE" w:rsidRPr="00E604BE" w:rsidRDefault="001719DE" w:rsidP="001719DE">
      <w:pPr>
        <w:tabs>
          <w:tab w:val="left" w:pos="709"/>
        </w:tabs>
        <w:spacing w:before="120" w:after="120"/>
        <w:ind w:firstLine="720"/>
        <w:jc w:val="both"/>
        <w:rPr>
          <w:sz w:val="28"/>
          <w:szCs w:val="28"/>
          <w:lang w:val="vi-VN"/>
        </w:rPr>
      </w:pPr>
      <w:r w:rsidRPr="00E604BE">
        <w:rPr>
          <w:sz w:val="28"/>
          <w:szCs w:val="28"/>
          <w:lang w:val="vi-VN"/>
        </w:rPr>
        <w:t>- Cách đặt máy cho ăn, điều chỉnh chế độ cho ăn theo hướng dẫn của nhà sản xuất.</w:t>
      </w:r>
    </w:p>
    <w:p w:rsidR="001719DE" w:rsidRPr="00E604BE" w:rsidRDefault="001719DE" w:rsidP="001719DE">
      <w:pPr>
        <w:tabs>
          <w:tab w:val="left" w:pos="709"/>
        </w:tabs>
        <w:spacing w:before="120" w:after="120"/>
        <w:ind w:firstLine="720"/>
        <w:jc w:val="both"/>
        <w:rPr>
          <w:sz w:val="28"/>
          <w:szCs w:val="28"/>
          <w:lang w:val="vi-VN"/>
        </w:rPr>
      </w:pPr>
      <w:r w:rsidRPr="00E604BE">
        <w:rPr>
          <w:sz w:val="28"/>
          <w:szCs w:val="28"/>
          <w:lang w:val="vi-VN"/>
        </w:rPr>
        <w:t xml:space="preserve">- Từ tháng thứ hai đến lúc thu hoạch </w:t>
      </w:r>
      <w:r w:rsidRPr="001F6737">
        <w:rPr>
          <w:sz w:val="28"/>
          <w:szCs w:val="28"/>
          <w:lang w:val="vi-VN"/>
        </w:rPr>
        <w:t xml:space="preserve">khi </w:t>
      </w:r>
      <w:r w:rsidRPr="00E604BE">
        <w:rPr>
          <w:sz w:val="28"/>
          <w:szCs w:val="28"/>
          <w:lang w:val="vi-VN"/>
        </w:rPr>
        <w:t xml:space="preserve">cho ăn không </w:t>
      </w:r>
      <w:r w:rsidRPr="001F6737">
        <w:rPr>
          <w:sz w:val="28"/>
          <w:szCs w:val="28"/>
          <w:lang w:val="vi-VN"/>
        </w:rPr>
        <w:t xml:space="preserve">được </w:t>
      </w:r>
      <w:r w:rsidRPr="00E604BE">
        <w:rPr>
          <w:sz w:val="28"/>
          <w:szCs w:val="28"/>
          <w:lang w:val="vi-VN"/>
        </w:rPr>
        <w:t xml:space="preserve">tắt </w:t>
      </w:r>
      <w:r w:rsidRPr="001F6737">
        <w:rPr>
          <w:sz w:val="28"/>
          <w:szCs w:val="28"/>
          <w:lang w:val="vi-VN"/>
        </w:rPr>
        <w:t xml:space="preserve">hệ thống </w:t>
      </w:r>
      <w:r w:rsidRPr="00E604BE">
        <w:rPr>
          <w:sz w:val="28"/>
          <w:szCs w:val="28"/>
          <w:lang w:val="vi-VN"/>
        </w:rPr>
        <w:t>quạt</w:t>
      </w:r>
      <w:r w:rsidRPr="001F6737">
        <w:rPr>
          <w:sz w:val="28"/>
          <w:szCs w:val="28"/>
          <w:lang w:val="vi-VN"/>
        </w:rPr>
        <w:t xml:space="preserve"> nước</w:t>
      </w:r>
      <w:r w:rsidRPr="00E604BE">
        <w:rPr>
          <w:sz w:val="28"/>
          <w:szCs w:val="28"/>
          <w:lang w:val="vi-VN"/>
        </w:rPr>
        <w:t xml:space="preserve"> và hệ thống ôxy đáy. </w:t>
      </w:r>
    </w:p>
    <w:p w:rsidR="001719DE" w:rsidRPr="00E604BE" w:rsidRDefault="001719DE" w:rsidP="001719DE">
      <w:pPr>
        <w:tabs>
          <w:tab w:val="left" w:pos="709"/>
        </w:tabs>
        <w:spacing w:before="120" w:after="120"/>
        <w:ind w:firstLine="720"/>
        <w:jc w:val="both"/>
        <w:rPr>
          <w:sz w:val="28"/>
          <w:szCs w:val="28"/>
          <w:lang w:val="vi-VN"/>
        </w:rPr>
      </w:pPr>
      <w:r w:rsidRPr="00E604BE">
        <w:rPr>
          <w:sz w:val="28"/>
          <w:szCs w:val="28"/>
          <w:lang w:val="vi-VN"/>
        </w:rPr>
        <w:t>- Dùng sàng để kiểm tra lượng thức ăn và sức khỏe của tôm.</w:t>
      </w:r>
    </w:p>
    <w:p w:rsidR="001719DE" w:rsidRPr="00E604BE" w:rsidRDefault="001719DE" w:rsidP="001719DE">
      <w:pPr>
        <w:tabs>
          <w:tab w:val="left" w:pos="709"/>
        </w:tabs>
        <w:spacing w:before="120" w:after="120"/>
        <w:ind w:firstLine="720"/>
        <w:jc w:val="both"/>
        <w:rPr>
          <w:sz w:val="28"/>
          <w:szCs w:val="28"/>
          <w:lang w:val="vi-VN"/>
        </w:rPr>
      </w:pPr>
      <w:r w:rsidRPr="00E604BE">
        <w:rPr>
          <w:sz w:val="28"/>
          <w:szCs w:val="28"/>
          <w:lang w:val="vi-VN"/>
        </w:rPr>
        <w:lastRenderedPageBreak/>
        <w:t>- Lượng thức ăn sử dụng trong ngày được tính toán, dựa trên tổng lượng tôm và kích cỡ tôm trong ao, kết hợp với kiểm tra trên sàng ăn, kết hợp siphon.</w:t>
      </w:r>
    </w:p>
    <w:p w:rsidR="001719DE" w:rsidRPr="001E5E8E" w:rsidRDefault="001719DE" w:rsidP="001719DE">
      <w:pPr>
        <w:pStyle w:val="NormalWeb"/>
        <w:tabs>
          <w:tab w:val="left" w:pos="709"/>
        </w:tabs>
        <w:spacing w:before="120" w:beforeAutospacing="0" w:after="120" w:afterAutospacing="0"/>
        <w:ind w:firstLine="567"/>
        <w:jc w:val="both"/>
        <w:rPr>
          <w:spacing w:val="-2"/>
          <w:sz w:val="28"/>
          <w:szCs w:val="28"/>
          <w:lang w:val="vi-VN"/>
        </w:rPr>
      </w:pPr>
      <w:r w:rsidRPr="001E5E8E">
        <w:rPr>
          <w:spacing w:val="-2"/>
          <w:sz w:val="28"/>
          <w:szCs w:val="28"/>
          <w:lang w:val="vi-VN"/>
        </w:rPr>
        <w:t xml:space="preserve"> - Trước khi chuyển số thức ăn cần thay đổi từ từ hoặc trộn thức ăn </w:t>
      </w:r>
      <w:r w:rsidRPr="001E5E8E">
        <w:rPr>
          <w:spacing w:val="-2"/>
          <w:sz w:val="28"/>
          <w:szCs w:val="28"/>
        </w:rPr>
        <w:t xml:space="preserve">số </w:t>
      </w:r>
      <w:r w:rsidRPr="001E5E8E">
        <w:rPr>
          <w:spacing w:val="-2"/>
          <w:sz w:val="28"/>
          <w:szCs w:val="28"/>
          <w:lang w:val="vi-VN"/>
        </w:rPr>
        <w:t>nhỏ</w:t>
      </w:r>
      <w:r w:rsidRPr="001E5E8E">
        <w:rPr>
          <w:spacing w:val="-2"/>
          <w:sz w:val="28"/>
          <w:szCs w:val="28"/>
        </w:rPr>
        <w:t xml:space="preserve"> và số lớn</w:t>
      </w:r>
      <w:r w:rsidRPr="001E5E8E">
        <w:rPr>
          <w:spacing w:val="-2"/>
          <w:sz w:val="28"/>
          <w:szCs w:val="28"/>
          <w:lang w:val="vi-VN"/>
        </w:rPr>
        <w:t xml:space="preserve"> </w:t>
      </w:r>
      <w:r w:rsidRPr="001E5E8E">
        <w:rPr>
          <w:spacing w:val="-2"/>
          <w:sz w:val="28"/>
          <w:szCs w:val="28"/>
        </w:rPr>
        <w:t xml:space="preserve">hơn </w:t>
      </w:r>
      <w:r w:rsidRPr="001E5E8E">
        <w:rPr>
          <w:spacing w:val="-2"/>
          <w:sz w:val="28"/>
          <w:szCs w:val="28"/>
          <w:lang w:val="vi-VN"/>
        </w:rPr>
        <w:t>với tỷ lệ 7:3, 5:5, 3:7. Chuyển đổi thức ăn hợp lý sẽ giúp tôm sử dụng thức ăn tốt hơn, đặc biệt tránh hiện tượng tôm phân đàn, tranh giành thức ăn.</w:t>
      </w:r>
    </w:p>
    <w:p w:rsidR="001719DE" w:rsidRPr="001F6737" w:rsidRDefault="001719DE" w:rsidP="001719DE">
      <w:pPr>
        <w:spacing w:before="60"/>
        <w:ind w:firstLine="720"/>
        <w:jc w:val="both"/>
        <w:rPr>
          <w:rFonts w:eastAsia="Calibri"/>
          <w:sz w:val="28"/>
          <w:szCs w:val="28"/>
          <w:lang w:val="vi-VN"/>
        </w:rPr>
      </w:pPr>
      <w:r w:rsidRPr="001F6737">
        <w:rPr>
          <w:sz w:val="28"/>
          <w:szCs w:val="28"/>
          <w:lang w:val="vi-VN"/>
        </w:rPr>
        <w:t xml:space="preserve">- </w:t>
      </w:r>
      <w:r w:rsidRPr="001F6737">
        <w:rPr>
          <w:rFonts w:eastAsia="Calibri"/>
          <w:sz w:val="28"/>
          <w:szCs w:val="28"/>
          <w:lang w:val="vi-VN"/>
        </w:rPr>
        <w:t>Hệ số thức ăn: FCR khoảng 1,3.</w:t>
      </w:r>
    </w:p>
    <w:p w:rsidR="001719DE" w:rsidRPr="001F6737" w:rsidRDefault="001719DE" w:rsidP="001719DE">
      <w:pPr>
        <w:spacing w:before="60"/>
        <w:ind w:firstLine="720"/>
        <w:jc w:val="both"/>
        <w:rPr>
          <w:rFonts w:eastAsia="Calibri"/>
          <w:b/>
          <w:sz w:val="28"/>
          <w:szCs w:val="28"/>
          <w:lang w:val="vi-VN"/>
        </w:rPr>
      </w:pPr>
      <w:r w:rsidRPr="001F6737">
        <w:rPr>
          <w:rFonts w:eastAsia="Calibri"/>
          <w:b/>
          <w:sz w:val="28"/>
          <w:szCs w:val="28"/>
          <w:lang w:val="vi-VN"/>
        </w:rPr>
        <w:t>7. Quản lý và chăm sóc</w:t>
      </w:r>
    </w:p>
    <w:p w:rsidR="001719DE" w:rsidRPr="00E604BE" w:rsidRDefault="001719DE" w:rsidP="001719DE">
      <w:pPr>
        <w:pStyle w:val="Default"/>
        <w:tabs>
          <w:tab w:val="left" w:pos="709"/>
        </w:tabs>
        <w:spacing w:before="120" w:after="120"/>
        <w:jc w:val="both"/>
        <w:rPr>
          <w:rFonts w:ascii="Times New Roman" w:hAnsi="Times New Roman" w:cs="Times New Roman"/>
          <w:b/>
          <w:color w:val="auto"/>
          <w:sz w:val="28"/>
          <w:szCs w:val="28"/>
          <w:lang w:val="vi-VN"/>
        </w:rPr>
      </w:pPr>
      <w:r w:rsidRPr="001F6737">
        <w:rPr>
          <w:rFonts w:ascii="Times New Roman" w:eastAsia="Calibri" w:hAnsi="Times New Roman" w:cs="Times New Roman"/>
          <w:b/>
          <w:color w:val="auto"/>
          <w:sz w:val="28"/>
          <w:szCs w:val="28"/>
          <w:lang w:val="vi-VN"/>
        </w:rPr>
        <w:tab/>
        <w:t xml:space="preserve">7.1 </w:t>
      </w:r>
      <w:r w:rsidRPr="00E604BE">
        <w:rPr>
          <w:rFonts w:ascii="Times New Roman" w:hAnsi="Times New Roman" w:cs="Times New Roman"/>
          <w:b/>
          <w:color w:val="auto"/>
          <w:sz w:val="28"/>
          <w:szCs w:val="28"/>
          <w:lang w:val="vi-VN"/>
        </w:rPr>
        <w:t>Quản lý môi trường nước:</w:t>
      </w:r>
    </w:p>
    <w:p w:rsidR="001719DE" w:rsidRPr="00E604BE" w:rsidRDefault="001719DE" w:rsidP="001719DE">
      <w:pPr>
        <w:tabs>
          <w:tab w:val="left" w:pos="709"/>
        </w:tabs>
        <w:spacing w:before="120" w:after="120"/>
        <w:ind w:firstLine="720"/>
        <w:jc w:val="both"/>
        <w:rPr>
          <w:sz w:val="28"/>
          <w:szCs w:val="28"/>
          <w:lang w:val="vi-VN"/>
        </w:rPr>
      </w:pPr>
      <w:r w:rsidRPr="00E604BE">
        <w:rPr>
          <w:sz w:val="28"/>
          <w:szCs w:val="28"/>
          <w:lang w:val="vi-VN"/>
        </w:rPr>
        <w:t>- Hàng ngày theo dõi các yếu tố môi trường ao nuôi như: Hàm lượng Ca</w:t>
      </w:r>
      <w:r w:rsidRPr="00E604BE">
        <w:rPr>
          <w:sz w:val="28"/>
          <w:szCs w:val="28"/>
          <w:vertAlign w:val="superscript"/>
          <w:lang w:val="vi-VN"/>
        </w:rPr>
        <w:t>2+</w:t>
      </w:r>
      <w:r w:rsidRPr="00E604BE">
        <w:rPr>
          <w:sz w:val="28"/>
          <w:szCs w:val="28"/>
          <w:lang w:val="vi-VN"/>
        </w:rPr>
        <w:t>,  Mg</w:t>
      </w:r>
      <w:r w:rsidRPr="00E604BE">
        <w:rPr>
          <w:sz w:val="28"/>
          <w:szCs w:val="28"/>
          <w:vertAlign w:val="superscript"/>
          <w:lang w:val="vi-VN"/>
        </w:rPr>
        <w:t>2+</w:t>
      </w:r>
      <w:r w:rsidRPr="00E604BE">
        <w:rPr>
          <w:sz w:val="28"/>
          <w:szCs w:val="28"/>
          <w:lang w:val="vi-VN"/>
        </w:rPr>
        <w:t>, K</w:t>
      </w:r>
      <w:r w:rsidRPr="00E604BE">
        <w:rPr>
          <w:sz w:val="28"/>
          <w:szCs w:val="28"/>
          <w:vertAlign w:val="superscript"/>
          <w:lang w:val="vi-VN"/>
        </w:rPr>
        <w:t>+</w:t>
      </w:r>
      <w:r w:rsidRPr="00E604BE">
        <w:rPr>
          <w:sz w:val="28"/>
          <w:szCs w:val="28"/>
          <w:lang w:val="vi-VN"/>
        </w:rPr>
        <w:t>, màu nước, pH, nhiệt độ, độ kiềm, khí độc</w:t>
      </w:r>
      <w:r w:rsidRPr="001F6737">
        <w:rPr>
          <w:sz w:val="28"/>
          <w:szCs w:val="28"/>
          <w:lang w:val="vi-VN"/>
        </w:rPr>
        <w:t>,</w:t>
      </w:r>
      <w:r w:rsidRPr="00E604BE">
        <w:rPr>
          <w:sz w:val="28"/>
          <w:szCs w:val="28"/>
          <w:lang w:val="vi-VN"/>
        </w:rPr>
        <w:t>… thường xuyên kiểm tra bờ bao, lưới rào, để có biện pháp xử lý kịp thời.</w:t>
      </w:r>
    </w:p>
    <w:p w:rsidR="001719DE" w:rsidRPr="00E604BE" w:rsidRDefault="001719DE" w:rsidP="001719DE">
      <w:pPr>
        <w:tabs>
          <w:tab w:val="left" w:pos="709"/>
        </w:tabs>
        <w:spacing w:before="120" w:after="120"/>
        <w:ind w:firstLine="720"/>
        <w:jc w:val="both"/>
        <w:rPr>
          <w:sz w:val="28"/>
          <w:szCs w:val="28"/>
          <w:lang w:val="vi-VN"/>
        </w:rPr>
      </w:pPr>
      <w:r w:rsidRPr="001F6737">
        <w:rPr>
          <w:sz w:val="28"/>
          <w:szCs w:val="28"/>
          <w:lang w:val="vi-VN"/>
        </w:rPr>
        <w:t>-</w:t>
      </w:r>
      <w:r w:rsidRPr="00E604BE">
        <w:rPr>
          <w:sz w:val="28"/>
          <w:szCs w:val="28"/>
          <w:lang w:val="vi-VN"/>
        </w:rPr>
        <w:t xml:space="preserve"> </w:t>
      </w:r>
      <w:r w:rsidRPr="001F6737">
        <w:rPr>
          <w:sz w:val="28"/>
          <w:szCs w:val="28"/>
          <w:lang w:val="vi-VN"/>
        </w:rPr>
        <w:t xml:space="preserve">Vệ sinh ao nuôi: </w:t>
      </w:r>
      <w:r w:rsidRPr="00E604BE">
        <w:rPr>
          <w:sz w:val="28"/>
          <w:szCs w:val="28"/>
          <w:lang w:val="vi-VN"/>
        </w:rPr>
        <w:t>Chế độ chà bạt, siphon, thay nước</w:t>
      </w:r>
      <w:r w:rsidRPr="001F6737">
        <w:rPr>
          <w:sz w:val="28"/>
          <w:szCs w:val="28"/>
          <w:lang w:val="vi-VN"/>
        </w:rPr>
        <w:t xml:space="preserve"> t</w:t>
      </w:r>
      <w:r w:rsidRPr="00E604BE">
        <w:rPr>
          <w:sz w:val="28"/>
          <w:szCs w:val="28"/>
          <w:lang w:val="vi-VN"/>
        </w:rPr>
        <w:t>ùy vào giai đoạn ương, nuôi mà ta có chế độ siphon, cấp nước bù hoặc thay nước cho hợp lý.</w:t>
      </w:r>
    </w:p>
    <w:p w:rsidR="001719DE" w:rsidRPr="00E604BE" w:rsidRDefault="001719DE" w:rsidP="001719DE">
      <w:pPr>
        <w:tabs>
          <w:tab w:val="left" w:pos="709"/>
        </w:tabs>
        <w:spacing w:before="120" w:after="120"/>
        <w:ind w:firstLine="720"/>
        <w:jc w:val="both"/>
        <w:rPr>
          <w:b/>
          <w:sz w:val="28"/>
          <w:szCs w:val="28"/>
          <w:lang w:val="vi-VN"/>
        </w:rPr>
      </w:pPr>
      <w:r w:rsidRPr="001F6737">
        <w:rPr>
          <w:b/>
          <w:sz w:val="28"/>
          <w:szCs w:val="28"/>
          <w:lang w:val="vi-VN"/>
        </w:rPr>
        <w:t>a</w:t>
      </w:r>
      <w:r w:rsidRPr="00E604BE">
        <w:rPr>
          <w:b/>
          <w:sz w:val="28"/>
          <w:szCs w:val="28"/>
          <w:lang w:val="vi-VN"/>
        </w:rPr>
        <w:t xml:space="preserve">. Đối với ao ương: </w:t>
      </w:r>
    </w:p>
    <w:p w:rsidR="001719DE" w:rsidRPr="00E604BE" w:rsidRDefault="001719DE" w:rsidP="001719DE">
      <w:pPr>
        <w:tabs>
          <w:tab w:val="left" w:pos="709"/>
        </w:tabs>
        <w:spacing w:before="120" w:after="120"/>
        <w:ind w:firstLine="720"/>
        <w:jc w:val="both"/>
        <w:rPr>
          <w:sz w:val="28"/>
          <w:szCs w:val="28"/>
          <w:lang w:val="vi-VN"/>
        </w:rPr>
      </w:pPr>
      <w:r w:rsidRPr="00E604BE">
        <w:rPr>
          <w:sz w:val="28"/>
          <w:szCs w:val="28"/>
          <w:lang w:val="vi-VN"/>
        </w:rPr>
        <w:t>- Giữ mức nước trong ao ương trung bình 0.5-0.6m.</w:t>
      </w:r>
    </w:p>
    <w:p w:rsidR="001719DE" w:rsidRPr="00E604BE" w:rsidRDefault="001719DE" w:rsidP="001719DE">
      <w:pPr>
        <w:tabs>
          <w:tab w:val="left" w:pos="709"/>
        </w:tabs>
        <w:spacing w:before="120" w:after="120"/>
        <w:ind w:firstLine="720"/>
        <w:jc w:val="both"/>
        <w:rPr>
          <w:sz w:val="28"/>
          <w:szCs w:val="28"/>
          <w:lang w:val="vi-VN"/>
        </w:rPr>
      </w:pPr>
      <w:r w:rsidRPr="00E604BE">
        <w:rPr>
          <w:sz w:val="28"/>
          <w:szCs w:val="28"/>
          <w:lang w:val="vi-VN"/>
        </w:rPr>
        <w:t>- Trong giai đoạn này mỗi ngày siphon, cấp nước ngày 1-2 lần,  nhằm rút bỏ chất dơ, chất cặn bả gom tụ giữa đáy ao ra khỏi ao nuôi tạo môi trường sạch cho tôm phát triển.</w:t>
      </w:r>
      <w:r w:rsidRPr="001F6737">
        <w:rPr>
          <w:noProof/>
          <w:sz w:val="28"/>
          <w:szCs w:val="28"/>
          <w:lang w:val="vi-VN"/>
        </w:rPr>
        <w:t xml:space="preserve"> </w:t>
      </w:r>
    </w:p>
    <w:p w:rsidR="001719DE" w:rsidRPr="00E604BE" w:rsidRDefault="001719DE" w:rsidP="001719DE">
      <w:pPr>
        <w:tabs>
          <w:tab w:val="left" w:pos="709"/>
        </w:tabs>
        <w:spacing w:before="120" w:after="120"/>
        <w:ind w:firstLine="720"/>
        <w:jc w:val="both"/>
        <w:rPr>
          <w:sz w:val="28"/>
          <w:szCs w:val="28"/>
          <w:lang w:val="vi-VN"/>
        </w:rPr>
      </w:pPr>
      <w:r w:rsidRPr="00E604BE">
        <w:rPr>
          <w:sz w:val="28"/>
          <w:szCs w:val="28"/>
          <w:lang w:val="vi-VN"/>
        </w:rPr>
        <w:t>- Cấp nước bù mỗi ngày tùy thuộc vào điều kiện môi trường nước ao nuôi.</w:t>
      </w:r>
    </w:p>
    <w:p w:rsidR="001719DE" w:rsidRPr="00E604BE" w:rsidRDefault="001719DE" w:rsidP="001719DE">
      <w:pPr>
        <w:tabs>
          <w:tab w:val="left" w:pos="709"/>
        </w:tabs>
        <w:spacing w:before="120" w:after="120"/>
        <w:ind w:firstLine="720"/>
        <w:jc w:val="both"/>
        <w:rPr>
          <w:sz w:val="28"/>
          <w:szCs w:val="28"/>
          <w:lang w:val="vi-VN"/>
        </w:rPr>
      </w:pPr>
      <w:r w:rsidRPr="00E604BE">
        <w:rPr>
          <w:sz w:val="28"/>
          <w:szCs w:val="28"/>
          <w:lang w:val="vi-VN"/>
        </w:rPr>
        <w:t xml:space="preserve">- </w:t>
      </w:r>
      <w:r w:rsidRPr="001F6737">
        <w:rPr>
          <w:sz w:val="28"/>
          <w:szCs w:val="28"/>
          <w:lang w:val="vi-VN"/>
        </w:rPr>
        <w:t>Bón mật đường kết hợp với vi sinh để duy trì biofloc hàng ngày</w:t>
      </w:r>
      <w:r w:rsidRPr="00E604BE">
        <w:rPr>
          <w:sz w:val="28"/>
          <w:szCs w:val="28"/>
          <w:lang w:val="vi-VN"/>
        </w:rPr>
        <w:t>.</w:t>
      </w:r>
    </w:p>
    <w:p w:rsidR="001719DE" w:rsidRPr="00E604BE" w:rsidRDefault="001719DE" w:rsidP="001719DE">
      <w:pPr>
        <w:tabs>
          <w:tab w:val="left" w:pos="709"/>
        </w:tabs>
        <w:spacing w:before="120" w:after="120"/>
        <w:ind w:firstLine="720"/>
        <w:jc w:val="both"/>
        <w:rPr>
          <w:b/>
          <w:sz w:val="28"/>
          <w:szCs w:val="28"/>
          <w:lang w:val="vi-VN"/>
        </w:rPr>
      </w:pPr>
      <w:r w:rsidRPr="001F6737">
        <w:rPr>
          <w:b/>
          <w:sz w:val="28"/>
          <w:szCs w:val="28"/>
          <w:lang w:val="vi-VN"/>
        </w:rPr>
        <w:t xml:space="preserve">b. </w:t>
      </w:r>
      <w:r w:rsidRPr="00E604BE">
        <w:rPr>
          <w:b/>
          <w:sz w:val="28"/>
          <w:szCs w:val="28"/>
          <w:lang w:val="vi-VN"/>
        </w:rPr>
        <w:t>Đối với ao nuôi</w:t>
      </w:r>
    </w:p>
    <w:p w:rsidR="001719DE" w:rsidRPr="00E604BE" w:rsidRDefault="001719DE" w:rsidP="001719DE">
      <w:pPr>
        <w:tabs>
          <w:tab w:val="left" w:pos="709"/>
        </w:tabs>
        <w:spacing w:before="120" w:after="120"/>
        <w:ind w:firstLine="720"/>
        <w:jc w:val="both"/>
        <w:rPr>
          <w:sz w:val="28"/>
          <w:szCs w:val="28"/>
          <w:lang w:val="vi-VN"/>
        </w:rPr>
      </w:pPr>
      <w:r w:rsidRPr="00E604BE">
        <w:rPr>
          <w:sz w:val="28"/>
          <w:szCs w:val="28"/>
          <w:lang w:val="vi-VN"/>
        </w:rPr>
        <w:t xml:space="preserve">- </w:t>
      </w:r>
      <w:r w:rsidRPr="001F6737">
        <w:rPr>
          <w:sz w:val="28"/>
          <w:szCs w:val="28"/>
          <w:lang w:val="vi-VN"/>
        </w:rPr>
        <w:t>Siphon hàng</w:t>
      </w:r>
      <w:r w:rsidRPr="00E604BE">
        <w:rPr>
          <w:sz w:val="28"/>
          <w:szCs w:val="28"/>
          <w:lang w:val="vi-VN"/>
        </w:rPr>
        <w:t xml:space="preserve"> ngày</w:t>
      </w:r>
      <w:r w:rsidRPr="001F6737">
        <w:rPr>
          <w:sz w:val="28"/>
          <w:szCs w:val="28"/>
          <w:lang w:val="vi-VN"/>
        </w:rPr>
        <w:t>, cấp nước bù</w:t>
      </w:r>
      <w:r w:rsidRPr="00E604BE">
        <w:rPr>
          <w:sz w:val="28"/>
          <w:szCs w:val="28"/>
          <w:lang w:val="vi-VN"/>
        </w:rPr>
        <w:t xml:space="preserve">, tùy vào </w:t>
      </w:r>
      <w:r w:rsidRPr="001F6737">
        <w:rPr>
          <w:sz w:val="28"/>
          <w:szCs w:val="28"/>
          <w:lang w:val="vi-VN"/>
        </w:rPr>
        <w:t xml:space="preserve">thể tích và </w:t>
      </w:r>
      <w:r w:rsidRPr="00E604BE">
        <w:rPr>
          <w:sz w:val="28"/>
          <w:szCs w:val="28"/>
          <w:lang w:val="vi-VN"/>
        </w:rPr>
        <w:t xml:space="preserve">chất lượng nước ao </w:t>
      </w:r>
      <w:r w:rsidRPr="001F6737">
        <w:rPr>
          <w:sz w:val="28"/>
          <w:szCs w:val="28"/>
          <w:lang w:val="vi-VN"/>
        </w:rPr>
        <w:t>nuôi</w:t>
      </w:r>
      <w:r w:rsidRPr="00E604BE">
        <w:rPr>
          <w:sz w:val="28"/>
          <w:szCs w:val="28"/>
          <w:lang w:val="vi-VN"/>
        </w:rPr>
        <w:t>.</w:t>
      </w:r>
      <w:r w:rsidRPr="001F6737">
        <w:rPr>
          <w:snapToGrid w:val="0"/>
          <w:w w:val="1"/>
          <w:sz w:val="28"/>
          <w:szCs w:val="28"/>
          <w:bdr w:val="none" w:sz="0" w:space="0" w:color="auto" w:frame="1"/>
          <w:shd w:val="clear" w:color="auto" w:fill="000000"/>
          <w:lang w:val="vi-VN"/>
        </w:rPr>
        <w:t xml:space="preserve"> </w:t>
      </w:r>
    </w:p>
    <w:p w:rsidR="001719DE" w:rsidRPr="00E604BE" w:rsidRDefault="001719DE" w:rsidP="001719DE">
      <w:pPr>
        <w:tabs>
          <w:tab w:val="left" w:pos="709"/>
        </w:tabs>
        <w:spacing w:before="120" w:after="120"/>
        <w:ind w:firstLine="720"/>
        <w:jc w:val="both"/>
        <w:rPr>
          <w:sz w:val="28"/>
          <w:szCs w:val="28"/>
          <w:lang w:val="vi-VN"/>
        </w:rPr>
      </w:pPr>
      <w:r w:rsidRPr="00E604BE">
        <w:rPr>
          <w:sz w:val="28"/>
          <w:szCs w:val="28"/>
          <w:lang w:val="vi-VN"/>
        </w:rPr>
        <w:t>- Giữ mức nước trong ao nuôi 1.0-1.2m.</w:t>
      </w:r>
    </w:p>
    <w:p w:rsidR="001719DE" w:rsidRPr="001F6737" w:rsidRDefault="001719DE" w:rsidP="001719DE">
      <w:pPr>
        <w:tabs>
          <w:tab w:val="left" w:pos="709"/>
        </w:tabs>
        <w:spacing w:before="120" w:after="120"/>
        <w:ind w:firstLine="720"/>
        <w:jc w:val="both"/>
        <w:rPr>
          <w:sz w:val="28"/>
          <w:szCs w:val="28"/>
          <w:lang w:val="vi-VN"/>
        </w:rPr>
      </w:pPr>
      <w:r w:rsidRPr="001F6737">
        <w:rPr>
          <w:sz w:val="28"/>
          <w:szCs w:val="28"/>
          <w:lang w:val="vi-VN"/>
        </w:rPr>
        <w:t>- Định kỳ bổ sung khoáng cho ao nuôi nhằm đảm bảo hàm lượng các khoáng vi lượng cần thiết cho sự hình thành các yết tố môi trường giúp tôm nuôi phát triển.</w:t>
      </w:r>
    </w:p>
    <w:p w:rsidR="001719DE" w:rsidRPr="00E604BE" w:rsidRDefault="001719DE" w:rsidP="001719DE">
      <w:pPr>
        <w:tabs>
          <w:tab w:val="left" w:pos="709"/>
        </w:tabs>
        <w:spacing w:before="120" w:after="120"/>
        <w:ind w:firstLine="720"/>
        <w:jc w:val="both"/>
        <w:rPr>
          <w:b/>
          <w:sz w:val="28"/>
          <w:szCs w:val="28"/>
          <w:lang w:val="vi-VN"/>
        </w:rPr>
      </w:pPr>
      <w:r w:rsidRPr="001F6737">
        <w:rPr>
          <w:b/>
          <w:sz w:val="28"/>
          <w:szCs w:val="28"/>
          <w:lang w:val="vi-VN"/>
        </w:rPr>
        <w:t xml:space="preserve">- </w:t>
      </w:r>
      <w:r w:rsidRPr="00E604BE">
        <w:rPr>
          <w:sz w:val="28"/>
          <w:szCs w:val="28"/>
          <w:lang w:val="vi-VN"/>
        </w:rPr>
        <w:t>Xử lý nước thải:</w:t>
      </w:r>
    </w:p>
    <w:p w:rsidR="001719DE" w:rsidRPr="001F6737" w:rsidRDefault="001719DE" w:rsidP="001719DE">
      <w:pPr>
        <w:tabs>
          <w:tab w:val="left" w:pos="709"/>
        </w:tabs>
        <w:spacing w:before="120" w:after="120"/>
        <w:ind w:firstLine="720"/>
        <w:jc w:val="both"/>
        <w:textAlignment w:val="top"/>
        <w:rPr>
          <w:sz w:val="28"/>
          <w:szCs w:val="28"/>
          <w:lang w:val="vi-VN"/>
        </w:rPr>
      </w:pPr>
      <w:r w:rsidRPr="001F6737">
        <w:rPr>
          <w:sz w:val="28"/>
          <w:szCs w:val="28"/>
          <w:lang w:val="vi-VN"/>
        </w:rPr>
        <w:t>+ Chất thải từ quá trình siphon được đưa vào hố biogas. Sản phẩm cuối cùng của phương pháp sinh học này là khí đốt; nên thường được sử dụng để loại bỏ các hợp chất hữu cơ trong quá trình siphon nền đáy.</w:t>
      </w:r>
      <w:r w:rsidRPr="001F6737">
        <w:rPr>
          <w:noProof/>
          <w:sz w:val="28"/>
          <w:szCs w:val="28"/>
          <w:lang w:val="vi-VN"/>
        </w:rPr>
        <w:t xml:space="preserve"> </w:t>
      </w:r>
    </w:p>
    <w:p w:rsidR="001719DE" w:rsidRPr="001F6737" w:rsidRDefault="001719DE" w:rsidP="001719DE">
      <w:pPr>
        <w:tabs>
          <w:tab w:val="left" w:pos="709"/>
        </w:tabs>
        <w:spacing w:before="120" w:after="120"/>
        <w:ind w:firstLine="720"/>
        <w:jc w:val="both"/>
        <w:textAlignment w:val="top"/>
        <w:rPr>
          <w:sz w:val="28"/>
          <w:szCs w:val="28"/>
          <w:lang w:val="vi-VN"/>
        </w:rPr>
      </w:pPr>
      <w:r w:rsidRPr="001F6737">
        <w:rPr>
          <w:sz w:val="28"/>
          <w:szCs w:val="28"/>
          <w:lang w:val="vi-VN"/>
        </w:rPr>
        <w:t>+ Nước thải từ quá trình thay nước được đưa vào khu lắng, lọc sinh học (Ao được thả cá rô phi, 2 mảnh vỏ để xử lý trước khi tái sử dụng).</w:t>
      </w:r>
      <w:r w:rsidRPr="001F6737">
        <w:rPr>
          <w:noProof/>
          <w:sz w:val="28"/>
          <w:szCs w:val="28"/>
          <w:lang w:val="vi-VN"/>
        </w:rPr>
        <w:t xml:space="preserve"> </w:t>
      </w:r>
    </w:p>
    <w:p w:rsidR="001719DE" w:rsidRPr="001F6737" w:rsidRDefault="001719DE" w:rsidP="001719DE">
      <w:pPr>
        <w:tabs>
          <w:tab w:val="left" w:pos="709"/>
        </w:tabs>
        <w:spacing w:before="120" w:after="120"/>
        <w:ind w:firstLine="720"/>
        <w:jc w:val="both"/>
        <w:textAlignment w:val="top"/>
        <w:rPr>
          <w:sz w:val="28"/>
          <w:szCs w:val="28"/>
          <w:lang w:val="vi-VN"/>
        </w:rPr>
      </w:pPr>
      <w:r w:rsidRPr="001F6737">
        <w:rPr>
          <w:sz w:val="28"/>
          <w:szCs w:val="28"/>
          <w:lang w:val="vi-VN"/>
        </w:rPr>
        <w:t xml:space="preserve">+ Phương pháp xử lý nước thải, chất thải được dựa trên cơ sở xử lý sinh học: tận dụng khả năng sống và hoạt động của vi sinh vật trong nước hay vi sinh xử lý nước thải có khả năng phân hủy các hợp chất gây ô nhiễm hữu cơ trong nước. Sau khi các vi sinh này được đưa vào nước thải, chúng sẽ “tiêu thụ” các hợp chất hữu cơ, chất khoáng và muối dinh dưỡng để tạo năng lượng và phát </w:t>
      </w:r>
      <w:r w:rsidRPr="001F6737">
        <w:rPr>
          <w:sz w:val="28"/>
          <w:szCs w:val="28"/>
          <w:lang w:val="vi-VN"/>
        </w:rPr>
        <w:lastRenderedPageBreak/>
        <w:t>triển. Dựa theo tính chất hoạt động mà các quá trình sinh học tham gia phâ</w:t>
      </w:r>
      <w:r w:rsidRPr="00E604BE">
        <w:rPr>
          <w:sz w:val="28"/>
          <w:szCs w:val="28"/>
          <w:lang w:val="vi-VN"/>
        </w:rPr>
        <w:t>n</w:t>
      </w:r>
      <w:r w:rsidRPr="001F6737">
        <w:rPr>
          <w:sz w:val="28"/>
          <w:szCs w:val="28"/>
          <w:lang w:val="vi-VN"/>
        </w:rPr>
        <w:t xml:space="preserve"> hủy cho quá trình nuôi, là quá trình hóa lý và sinh hóa xảy ra trong điều kiện tự nhiên trong đất và nước bởi sự hiện diện của oxy hòa tan kết hợp với động thực vật trong đất và nước, đây cũng được xem là quá trình tự làm sạch tự nhiên tái sử dụng nguồn nước trở lại cho khu nuôi.</w:t>
      </w:r>
    </w:p>
    <w:p w:rsidR="001719DE" w:rsidRPr="00E604BE" w:rsidRDefault="001719DE" w:rsidP="001719DE">
      <w:pPr>
        <w:tabs>
          <w:tab w:val="left" w:pos="709"/>
        </w:tabs>
        <w:spacing w:before="120" w:after="120"/>
        <w:ind w:firstLine="720"/>
        <w:jc w:val="both"/>
        <w:rPr>
          <w:b/>
          <w:sz w:val="28"/>
          <w:szCs w:val="28"/>
          <w:lang w:val="vi-VN"/>
        </w:rPr>
      </w:pPr>
      <w:r w:rsidRPr="001F6737">
        <w:rPr>
          <w:b/>
          <w:sz w:val="28"/>
          <w:szCs w:val="28"/>
          <w:lang w:val="vi-VN"/>
        </w:rPr>
        <w:t>7.</w:t>
      </w:r>
      <w:r w:rsidRPr="00E604BE">
        <w:rPr>
          <w:b/>
          <w:sz w:val="28"/>
          <w:szCs w:val="28"/>
          <w:lang w:val="vi-VN"/>
        </w:rPr>
        <w:t>2 Quản lý sức khỏe tôm nuôi</w:t>
      </w:r>
    </w:p>
    <w:p w:rsidR="001719DE" w:rsidRPr="00E604BE" w:rsidRDefault="001719DE" w:rsidP="001719DE">
      <w:pPr>
        <w:tabs>
          <w:tab w:val="left" w:pos="709"/>
        </w:tabs>
        <w:spacing w:before="120" w:after="120"/>
        <w:ind w:firstLine="720"/>
        <w:jc w:val="both"/>
        <w:rPr>
          <w:sz w:val="28"/>
          <w:szCs w:val="28"/>
          <w:lang w:val="vi-VN"/>
        </w:rPr>
      </w:pPr>
      <w:r w:rsidRPr="00E604BE">
        <w:rPr>
          <w:sz w:val="28"/>
          <w:szCs w:val="28"/>
          <w:lang w:val="vi-VN"/>
        </w:rPr>
        <w:t xml:space="preserve">- Hàng ngày kiểm tra hình thái ngoài của tôm nuôi </w:t>
      </w:r>
      <w:r w:rsidRPr="00E604BE">
        <w:rPr>
          <w:i/>
          <w:sz w:val="28"/>
          <w:szCs w:val="28"/>
          <w:lang w:val="vi-VN"/>
        </w:rPr>
        <w:t>(phụ bộ, đường ruột, hoạt động tôm nuôi)</w:t>
      </w:r>
      <w:r w:rsidRPr="00E604BE">
        <w:rPr>
          <w:sz w:val="28"/>
          <w:szCs w:val="28"/>
          <w:lang w:val="vi-VN"/>
        </w:rPr>
        <w:t xml:space="preserve"> để có hướng xử lý kịp thời.</w:t>
      </w:r>
    </w:p>
    <w:p w:rsidR="001719DE" w:rsidRPr="00E604BE" w:rsidRDefault="001719DE" w:rsidP="001719DE">
      <w:pPr>
        <w:tabs>
          <w:tab w:val="left" w:pos="709"/>
        </w:tabs>
        <w:spacing w:before="120" w:after="120"/>
        <w:ind w:firstLine="720"/>
        <w:jc w:val="both"/>
        <w:rPr>
          <w:sz w:val="28"/>
          <w:szCs w:val="28"/>
          <w:lang w:val="vi-VN"/>
        </w:rPr>
      </w:pPr>
      <w:r w:rsidRPr="00E604BE">
        <w:rPr>
          <w:sz w:val="28"/>
          <w:szCs w:val="28"/>
          <w:lang w:val="vi-VN"/>
        </w:rPr>
        <w:t>- Định kỳ ch</w:t>
      </w:r>
      <w:r w:rsidRPr="001F6737">
        <w:rPr>
          <w:sz w:val="28"/>
          <w:szCs w:val="28"/>
          <w:lang w:val="vi-VN"/>
        </w:rPr>
        <w:t>ài</w:t>
      </w:r>
      <w:r w:rsidRPr="00E604BE">
        <w:rPr>
          <w:sz w:val="28"/>
          <w:szCs w:val="28"/>
          <w:lang w:val="vi-VN"/>
        </w:rPr>
        <w:t xml:space="preserve"> để kiểm tra tình trạng sức khỏe, tăng trưởng và đánh giá tỷ lệ sống của tôm trong ao nuôi.</w:t>
      </w:r>
    </w:p>
    <w:p w:rsidR="001719DE" w:rsidRPr="001F6737" w:rsidRDefault="001719DE" w:rsidP="001719DE">
      <w:pPr>
        <w:tabs>
          <w:tab w:val="left" w:pos="709"/>
        </w:tabs>
        <w:spacing w:before="120" w:after="120"/>
        <w:ind w:firstLine="720"/>
        <w:jc w:val="both"/>
        <w:textAlignment w:val="top"/>
        <w:rPr>
          <w:sz w:val="28"/>
          <w:szCs w:val="28"/>
          <w:lang w:val="vi-VN"/>
        </w:rPr>
      </w:pPr>
      <w:r w:rsidRPr="001F6737">
        <w:rPr>
          <w:sz w:val="28"/>
          <w:szCs w:val="28"/>
          <w:lang w:val="vi-VN"/>
        </w:rPr>
        <w:t>- Hàng ngày kiểm tra ao nuôi vào mỗi buổi sáng: kiểm tra xung quanh bờ ao, mặt ao</w:t>
      </w:r>
      <w:r w:rsidRPr="00E604BE">
        <w:rPr>
          <w:sz w:val="28"/>
          <w:szCs w:val="28"/>
          <w:lang w:val="vi-VN"/>
        </w:rPr>
        <w:t>, xác vỏ tôm lột mà có cách đánh giá, điều chỉnh cho ao nuôi hợp lý</w:t>
      </w:r>
      <w:r w:rsidRPr="001F6737">
        <w:rPr>
          <w:sz w:val="28"/>
          <w:szCs w:val="28"/>
          <w:lang w:val="vi-VN"/>
        </w:rPr>
        <w:t xml:space="preserve">. </w:t>
      </w:r>
    </w:p>
    <w:p w:rsidR="001719DE" w:rsidRPr="001F6737" w:rsidRDefault="001719DE" w:rsidP="001719DE">
      <w:pPr>
        <w:spacing w:before="60"/>
        <w:ind w:firstLine="720"/>
        <w:jc w:val="both"/>
        <w:rPr>
          <w:rFonts w:eastAsia="Calibri"/>
          <w:b/>
          <w:sz w:val="28"/>
          <w:szCs w:val="28"/>
          <w:lang w:val="vi-VN"/>
        </w:rPr>
      </w:pPr>
      <w:r w:rsidRPr="001F6737">
        <w:rPr>
          <w:rFonts w:eastAsia="Calibri"/>
          <w:b/>
          <w:sz w:val="28"/>
          <w:szCs w:val="28"/>
          <w:lang w:val="vi-VN"/>
        </w:rPr>
        <w:t>8. Một số bệnh thường gặp và phương pháp phòng trị</w:t>
      </w:r>
    </w:p>
    <w:p w:rsidR="001719DE" w:rsidRPr="001F6737" w:rsidRDefault="00072BBB" w:rsidP="001719DE">
      <w:pPr>
        <w:tabs>
          <w:tab w:val="left" w:pos="709"/>
        </w:tabs>
        <w:suppressAutoHyphens/>
        <w:autoSpaceDE w:val="0"/>
        <w:autoSpaceDN w:val="0"/>
        <w:adjustRightInd w:val="0"/>
        <w:spacing w:before="120" w:after="120"/>
        <w:ind w:firstLine="709"/>
        <w:jc w:val="both"/>
        <w:textAlignment w:val="center"/>
        <w:rPr>
          <w:b/>
          <w:sz w:val="28"/>
          <w:szCs w:val="28"/>
          <w:lang w:val="vi-VN"/>
        </w:rPr>
      </w:pPr>
      <w:r w:rsidRPr="001F6737">
        <w:rPr>
          <w:b/>
          <w:sz w:val="28"/>
          <w:szCs w:val="28"/>
          <w:lang w:val="vi-VN"/>
        </w:rPr>
        <w:t>8.1.</w:t>
      </w:r>
      <w:r w:rsidR="001719DE" w:rsidRPr="001F6737">
        <w:rPr>
          <w:b/>
          <w:sz w:val="28"/>
          <w:szCs w:val="28"/>
          <w:lang w:val="vi-VN"/>
        </w:rPr>
        <w:t xml:space="preserve"> Bệnh đốm trắng (WSSV)</w:t>
      </w:r>
    </w:p>
    <w:p w:rsidR="001719DE" w:rsidRPr="001F6737" w:rsidRDefault="001719DE" w:rsidP="001719DE">
      <w:pPr>
        <w:tabs>
          <w:tab w:val="left" w:pos="709"/>
        </w:tabs>
        <w:suppressAutoHyphens/>
        <w:autoSpaceDE w:val="0"/>
        <w:autoSpaceDN w:val="0"/>
        <w:adjustRightInd w:val="0"/>
        <w:spacing w:before="120" w:after="120"/>
        <w:ind w:firstLine="709"/>
        <w:jc w:val="both"/>
        <w:textAlignment w:val="center"/>
        <w:rPr>
          <w:noProof/>
          <w:sz w:val="28"/>
          <w:szCs w:val="28"/>
          <w:lang w:val="vi-VN"/>
        </w:rPr>
      </w:pPr>
      <w:r w:rsidRPr="001F6737">
        <w:rPr>
          <w:noProof/>
          <w:sz w:val="28"/>
          <w:szCs w:val="28"/>
          <w:lang w:val="vi-VN"/>
        </w:rPr>
        <w:t>Virus gây bệnh đốm trắng là vi khuẩn thuộc giống Whispovirus, họ Nimaviridae.</w:t>
      </w:r>
    </w:p>
    <w:p w:rsidR="001719DE" w:rsidRPr="001F6737" w:rsidRDefault="001719DE" w:rsidP="001719DE">
      <w:pPr>
        <w:tabs>
          <w:tab w:val="left" w:pos="709"/>
        </w:tabs>
        <w:suppressAutoHyphens/>
        <w:autoSpaceDE w:val="0"/>
        <w:autoSpaceDN w:val="0"/>
        <w:adjustRightInd w:val="0"/>
        <w:spacing w:before="120" w:after="120"/>
        <w:ind w:firstLine="709"/>
        <w:jc w:val="both"/>
        <w:textAlignment w:val="center"/>
        <w:rPr>
          <w:sz w:val="28"/>
          <w:szCs w:val="28"/>
          <w:lang w:val="vi-VN"/>
        </w:rPr>
      </w:pPr>
      <w:r w:rsidRPr="001F6737">
        <w:rPr>
          <w:sz w:val="28"/>
          <w:szCs w:val="28"/>
          <w:lang w:val="vi-VN"/>
        </w:rPr>
        <w:t>Lứa tuổi mắc bệnh: tôm bị bệnh ở mọi giai đoạn, nhưng mẫn cảm nhất ở giai đoạn 40-45 và 60-65 ngày sau khi thả. Bệnh có khả năng gây chết đến 90% trong vòng 3-7 ngày.</w:t>
      </w:r>
    </w:p>
    <w:p w:rsidR="001719DE" w:rsidRPr="001F6737" w:rsidRDefault="001719DE" w:rsidP="001719DE">
      <w:pPr>
        <w:tabs>
          <w:tab w:val="left" w:pos="709"/>
        </w:tabs>
        <w:suppressAutoHyphens/>
        <w:autoSpaceDE w:val="0"/>
        <w:autoSpaceDN w:val="0"/>
        <w:adjustRightInd w:val="0"/>
        <w:spacing w:before="120" w:after="120"/>
        <w:ind w:firstLine="709"/>
        <w:jc w:val="both"/>
        <w:textAlignment w:val="center"/>
        <w:rPr>
          <w:sz w:val="28"/>
          <w:szCs w:val="28"/>
          <w:lang w:val="vi-VN"/>
        </w:rPr>
      </w:pPr>
      <w:r w:rsidRPr="001F6737">
        <w:rPr>
          <w:sz w:val="28"/>
          <w:szCs w:val="28"/>
          <w:lang w:val="vi-VN"/>
        </w:rPr>
        <w:t>Mùa xuất hiện bệnh: Bệnh xuất hiện quanh năm nhưng phát triển mạnh nhất vào thời điểm giao mùa (cuối mùa xuân - đầu hè và cuối mùa thu – đầu đông, mùa mưa – mùa khô), khi thời tiết có nhiều biến động (nhiệt độ nước dưới 26</w:t>
      </w:r>
      <w:r w:rsidRPr="001F6737">
        <w:rPr>
          <w:sz w:val="28"/>
          <w:szCs w:val="28"/>
          <w:vertAlign w:val="superscript"/>
          <w:lang w:val="vi-VN"/>
        </w:rPr>
        <w:t>0</w:t>
      </w:r>
      <w:r w:rsidRPr="001F6737">
        <w:rPr>
          <w:sz w:val="28"/>
          <w:szCs w:val="28"/>
          <w:lang w:val="vi-VN"/>
        </w:rPr>
        <w:t>C), môi trường không thuận lợi làm sức đề kháng tôm giảm.</w:t>
      </w:r>
    </w:p>
    <w:p w:rsidR="001719DE" w:rsidRPr="001F6737" w:rsidRDefault="001719DE" w:rsidP="001719DE">
      <w:pPr>
        <w:tabs>
          <w:tab w:val="left" w:pos="709"/>
        </w:tabs>
        <w:suppressAutoHyphens/>
        <w:autoSpaceDE w:val="0"/>
        <w:autoSpaceDN w:val="0"/>
        <w:adjustRightInd w:val="0"/>
        <w:spacing w:before="120" w:after="120"/>
        <w:ind w:firstLine="709"/>
        <w:jc w:val="both"/>
        <w:textAlignment w:val="center"/>
        <w:rPr>
          <w:noProof/>
          <w:sz w:val="28"/>
          <w:szCs w:val="28"/>
          <w:lang w:val="vi-VN"/>
        </w:rPr>
      </w:pPr>
      <w:r w:rsidRPr="001F6737">
        <w:rPr>
          <w:sz w:val="28"/>
          <w:szCs w:val="28"/>
          <w:lang w:val="vi-VN"/>
        </w:rPr>
        <w:t xml:space="preserve">Triệu chứng: </w:t>
      </w:r>
      <w:r w:rsidRPr="001F6737">
        <w:rPr>
          <w:noProof/>
          <w:sz w:val="28"/>
          <w:szCs w:val="28"/>
          <w:lang w:val="vi-VN"/>
        </w:rPr>
        <w:t xml:space="preserve">Tôm yếu, bỏ ăn, bơi lờ đờ, tấp mé (bơi dạt bờ), đỏ thân. Quan sát tôm bệnh có dấu hiệu dưới vỏ vùng giáp đầu ngực, vỏ thân, đuôi có nhiều đốm trắng đường kính từ 0,5-2mm. Các đốm trắng nằm bên trong vỏ nên không bị mất đi khi cọ rửa, chà xác hoặc xử lý nhiệt. Các tế bào mang, ruột, dạ dày, tế bào biểu bì dưới vỏ, cơ quan lympho có nhân sưng to và bị hủy hoại. </w:t>
      </w:r>
    </w:p>
    <w:p w:rsidR="001719DE" w:rsidRPr="001F6737" w:rsidRDefault="001719DE" w:rsidP="001719DE">
      <w:pPr>
        <w:tabs>
          <w:tab w:val="left" w:pos="709"/>
        </w:tabs>
        <w:suppressAutoHyphens/>
        <w:autoSpaceDE w:val="0"/>
        <w:autoSpaceDN w:val="0"/>
        <w:adjustRightInd w:val="0"/>
        <w:spacing w:before="120" w:after="120"/>
        <w:ind w:firstLine="709"/>
        <w:jc w:val="both"/>
        <w:textAlignment w:val="center"/>
        <w:rPr>
          <w:noProof/>
          <w:sz w:val="28"/>
          <w:szCs w:val="28"/>
          <w:lang w:val="vi-VN"/>
        </w:rPr>
      </w:pPr>
      <w:r w:rsidRPr="001F6737">
        <w:rPr>
          <w:noProof/>
          <w:sz w:val="28"/>
          <w:szCs w:val="28"/>
          <w:lang w:val="vi-VN"/>
        </w:rPr>
        <w:t>Phòng bệnh: áp dụng các phương pháp phòng bệnh tổng hợp.</w:t>
      </w:r>
    </w:p>
    <w:p w:rsidR="001719DE" w:rsidRPr="001F6737" w:rsidRDefault="00072BBB" w:rsidP="001719DE">
      <w:pPr>
        <w:tabs>
          <w:tab w:val="left" w:pos="709"/>
        </w:tabs>
        <w:suppressAutoHyphens/>
        <w:autoSpaceDE w:val="0"/>
        <w:autoSpaceDN w:val="0"/>
        <w:adjustRightInd w:val="0"/>
        <w:spacing w:before="120" w:after="120"/>
        <w:ind w:firstLine="709"/>
        <w:jc w:val="both"/>
        <w:textAlignment w:val="center"/>
        <w:rPr>
          <w:b/>
          <w:sz w:val="28"/>
          <w:szCs w:val="28"/>
          <w:lang w:val="vi-VN"/>
        </w:rPr>
      </w:pPr>
      <w:r w:rsidRPr="001F6737">
        <w:rPr>
          <w:b/>
          <w:sz w:val="28"/>
          <w:szCs w:val="28"/>
          <w:lang w:val="vi-VN"/>
        </w:rPr>
        <w:t>8.2.</w:t>
      </w:r>
      <w:r w:rsidR="001719DE" w:rsidRPr="001F6737">
        <w:rPr>
          <w:b/>
          <w:sz w:val="28"/>
          <w:szCs w:val="28"/>
          <w:lang w:val="vi-VN"/>
        </w:rPr>
        <w:t xml:space="preserve"> Bệnh hoại tử gan tụy cấp (AHPND)</w:t>
      </w:r>
    </w:p>
    <w:p w:rsidR="001719DE" w:rsidRPr="001F6737" w:rsidRDefault="001719DE" w:rsidP="001719DE">
      <w:pPr>
        <w:tabs>
          <w:tab w:val="left" w:pos="709"/>
        </w:tabs>
        <w:suppressAutoHyphens/>
        <w:autoSpaceDE w:val="0"/>
        <w:autoSpaceDN w:val="0"/>
        <w:adjustRightInd w:val="0"/>
        <w:spacing w:before="120" w:after="120"/>
        <w:ind w:firstLine="709"/>
        <w:jc w:val="both"/>
        <w:textAlignment w:val="center"/>
        <w:rPr>
          <w:noProof/>
          <w:sz w:val="28"/>
          <w:szCs w:val="28"/>
          <w:lang w:val="vi-VN"/>
        </w:rPr>
      </w:pPr>
      <w:r w:rsidRPr="001F6737">
        <w:rPr>
          <w:noProof/>
          <w:sz w:val="28"/>
          <w:szCs w:val="28"/>
          <w:lang w:val="vi-VN"/>
        </w:rPr>
        <w:t xml:space="preserve">Virus gây bệnh hoại tử gan tụy cấp là vi khuẩn </w:t>
      </w:r>
      <w:r w:rsidRPr="001F6737">
        <w:rPr>
          <w:i/>
          <w:noProof/>
          <w:sz w:val="28"/>
          <w:szCs w:val="28"/>
          <w:lang w:val="vi-VN"/>
        </w:rPr>
        <w:t>Vibrio parahaemolyticus</w:t>
      </w:r>
      <w:r w:rsidRPr="001F6737">
        <w:rPr>
          <w:noProof/>
          <w:sz w:val="28"/>
          <w:szCs w:val="28"/>
          <w:lang w:val="vi-VN"/>
        </w:rPr>
        <w:t xml:space="preserve"> có mang gen độc lực.</w:t>
      </w:r>
    </w:p>
    <w:p w:rsidR="001719DE" w:rsidRPr="001F6737" w:rsidRDefault="001719DE" w:rsidP="001719DE">
      <w:pPr>
        <w:tabs>
          <w:tab w:val="left" w:pos="709"/>
        </w:tabs>
        <w:suppressAutoHyphens/>
        <w:autoSpaceDE w:val="0"/>
        <w:autoSpaceDN w:val="0"/>
        <w:adjustRightInd w:val="0"/>
        <w:spacing w:before="120" w:after="120"/>
        <w:ind w:firstLine="709"/>
        <w:jc w:val="both"/>
        <w:textAlignment w:val="center"/>
        <w:rPr>
          <w:sz w:val="28"/>
          <w:szCs w:val="28"/>
          <w:lang w:val="vi-VN"/>
        </w:rPr>
      </w:pPr>
      <w:r w:rsidRPr="001F6737">
        <w:rPr>
          <w:sz w:val="28"/>
          <w:szCs w:val="28"/>
          <w:lang w:val="vi-VN"/>
        </w:rPr>
        <w:t>Mùa xuất hiện bệnh: Bệnh xuất hiện quanh năm nhưng phát triển mạnh nhất tập trung vào tháng 3 đến tháng 8 hàng năm.</w:t>
      </w:r>
    </w:p>
    <w:p w:rsidR="001719DE" w:rsidRPr="001F6737" w:rsidRDefault="001719DE" w:rsidP="001719DE">
      <w:pPr>
        <w:tabs>
          <w:tab w:val="left" w:pos="709"/>
        </w:tabs>
        <w:suppressAutoHyphens/>
        <w:autoSpaceDE w:val="0"/>
        <w:autoSpaceDN w:val="0"/>
        <w:adjustRightInd w:val="0"/>
        <w:spacing w:before="120" w:after="120"/>
        <w:ind w:firstLine="709"/>
        <w:jc w:val="both"/>
        <w:textAlignment w:val="center"/>
        <w:rPr>
          <w:sz w:val="28"/>
          <w:szCs w:val="28"/>
          <w:lang w:val="vi-VN"/>
        </w:rPr>
      </w:pPr>
      <w:r w:rsidRPr="001F6737">
        <w:rPr>
          <w:sz w:val="28"/>
          <w:szCs w:val="28"/>
          <w:lang w:val="vi-VN"/>
        </w:rPr>
        <w:t>Bệnh có tốc độ lây lan nhanh, tỷ lệ chết có thể lên đến 90% sau 3 – 5 ngày phát hiện bệnh.</w:t>
      </w:r>
    </w:p>
    <w:p w:rsidR="001719DE" w:rsidRPr="001F6737" w:rsidRDefault="001719DE" w:rsidP="001719DE">
      <w:pPr>
        <w:tabs>
          <w:tab w:val="left" w:pos="709"/>
        </w:tabs>
        <w:suppressAutoHyphens/>
        <w:autoSpaceDE w:val="0"/>
        <w:autoSpaceDN w:val="0"/>
        <w:adjustRightInd w:val="0"/>
        <w:spacing w:before="120" w:after="120"/>
        <w:ind w:firstLine="709"/>
        <w:jc w:val="both"/>
        <w:textAlignment w:val="center"/>
        <w:rPr>
          <w:sz w:val="28"/>
          <w:szCs w:val="28"/>
          <w:lang w:val="vi-VN"/>
        </w:rPr>
      </w:pPr>
      <w:r w:rsidRPr="001F6737">
        <w:rPr>
          <w:sz w:val="28"/>
          <w:szCs w:val="28"/>
          <w:lang w:val="vi-VN"/>
        </w:rPr>
        <w:t xml:space="preserve">Triệu chứng: </w:t>
      </w:r>
      <w:r w:rsidRPr="001F6737">
        <w:rPr>
          <w:noProof/>
          <w:sz w:val="28"/>
          <w:szCs w:val="28"/>
          <w:lang w:val="vi-VN"/>
        </w:rPr>
        <w:t xml:space="preserve">ở giai đoạn đầu, triệu chứng của bệnh chưa rõ ràng, tôm chậm lớn, lờ đờ, bỏ ăn, tấp mé và chết ở đáy ao nuôi. Giai đoạn tiếp theo, tôm bệnh có hiện tượng mềm vỏ, màu sắc cơ thể biến đổi, gan tụy mềm, dễ vỡ, sưng </w:t>
      </w:r>
      <w:r w:rsidRPr="001F6737">
        <w:rPr>
          <w:noProof/>
          <w:sz w:val="28"/>
          <w:szCs w:val="28"/>
          <w:lang w:val="vi-VN"/>
        </w:rPr>
        <w:lastRenderedPageBreak/>
        <w:t>to, đổi màu và chết. Tôm bị bệnh lâu ngày có gan tụy teo, dai, nhạt màu, ruột không chứa thức ăn. Tổ chức gan, tụy thoái hóa tiến triển cấp tính. Ở giai đoạn cuối của bệnh, gan tụy bị thoái hóa, hoại tử nặng, có sự tập hợp của tế bào máu ở giữa ống gan tụy và nhiễm khuẩn thứ cấp.</w:t>
      </w:r>
    </w:p>
    <w:p w:rsidR="001719DE" w:rsidRPr="001F6737" w:rsidRDefault="001719DE" w:rsidP="001719DE">
      <w:pPr>
        <w:tabs>
          <w:tab w:val="left" w:pos="709"/>
        </w:tabs>
        <w:suppressAutoHyphens/>
        <w:autoSpaceDE w:val="0"/>
        <w:autoSpaceDN w:val="0"/>
        <w:adjustRightInd w:val="0"/>
        <w:spacing w:before="120" w:after="120"/>
        <w:ind w:firstLine="709"/>
        <w:jc w:val="both"/>
        <w:textAlignment w:val="center"/>
        <w:rPr>
          <w:noProof/>
          <w:sz w:val="28"/>
          <w:szCs w:val="28"/>
          <w:lang w:val="vi-VN"/>
        </w:rPr>
      </w:pPr>
      <w:r w:rsidRPr="001F6737">
        <w:rPr>
          <w:noProof/>
          <w:sz w:val="28"/>
          <w:szCs w:val="28"/>
          <w:lang w:val="vi-VN"/>
        </w:rPr>
        <w:t xml:space="preserve">Phòng bệnh: áp dụng các phương pháp phòng bệnh tổng hợp. Trong 6 tuần đầu tiên sauu khi thả giống, các cơ sở nuôi thâm canh, bán thâm canh tiến hành lấy mẫu tôm, nước, bùn định kỳ 2 tuần/lần để kiểm tra </w:t>
      </w:r>
      <w:r w:rsidRPr="001F6737">
        <w:rPr>
          <w:i/>
          <w:noProof/>
          <w:sz w:val="28"/>
          <w:szCs w:val="28"/>
          <w:lang w:val="vi-VN"/>
        </w:rPr>
        <w:t>Vibrio</w:t>
      </w:r>
      <w:r w:rsidRPr="001F6737">
        <w:rPr>
          <w:noProof/>
          <w:sz w:val="28"/>
          <w:szCs w:val="28"/>
          <w:lang w:val="vi-VN"/>
        </w:rPr>
        <w:t xml:space="preserve"> tổng số đồng thời phát hiện </w:t>
      </w:r>
      <w:r w:rsidRPr="001F6737">
        <w:rPr>
          <w:i/>
          <w:noProof/>
          <w:sz w:val="28"/>
          <w:szCs w:val="28"/>
          <w:lang w:val="vi-VN"/>
        </w:rPr>
        <w:t>Vibrio parahaemolyticus</w:t>
      </w:r>
      <w:r w:rsidRPr="001F6737">
        <w:rPr>
          <w:noProof/>
          <w:sz w:val="28"/>
          <w:szCs w:val="28"/>
          <w:lang w:val="vi-VN"/>
        </w:rPr>
        <w:t xml:space="preserve"> mang gen gây bệnh. Nếu </w:t>
      </w:r>
      <w:r w:rsidRPr="001F6737">
        <w:rPr>
          <w:i/>
          <w:noProof/>
          <w:sz w:val="28"/>
          <w:szCs w:val="28"/>
          <w:lang w:val="vi-VN"/>
        </w:rPr>
        <w:t>Vibrio</w:t>
      </w:r>
      <w:r w:rsidRPr="001F6737">
        <w:rPr>
          <w:noProof/>
          <w:sz w:val="28"/>
          <w:szCs w:val="28"/>
          <w:lang w:val="vi-VN"/>
        </w:rPr>
        <w:t xml:space="preserve"> tổng số vượt quá giới hạn cho phéo (≥10</w:t>
      </w:r>
      <w:r w:rsidRPr="001F6737">
        <w:rPr>
          <w:noProof/>
          <w:sz w:val="28"/>
          <w:szCs w:val="28"/>
          <w:vertAlign w:val="superscript"/>
          <w:lang w:val="vi-VN"/>
        </w:rPr>
        <w:t>3</w:t>
      </w:r>
      <w:r w:rsidRPr="001F6737">
        <w:rPr>
          <w:noProof/>
          <w:sz w:val="28"/>
          <w:szCs w:val="28"/>
          <w:lang w:val="vi-VN"/>
        </w:rPr>
        <w:t xml:space="preserve"> CFU/ml) cần thực hiện điều chỉnh, làm giảm số lượng vi khuẩn </w:t>
      </w:r>
      <w:r w:rsidRPr="001F6737">
        <w:rPr>
          <w:i/>
          <w:noProof/>
          <w:sz w:val="28"/>
          <w:szCs w:val="28"/>
          <w:lang w:val="vi-VN"/>
        </w:rPr>
        <w:t>Vibrio</w:t>
      </w:r>
      <w:r w:rsidRPr="001F6737">
        <w:rPr>
          <w:noProof/>
          <w:sz w:val="28"/>
          <w:szCs w:val="28"/>
          <w:lang w:val="vi-VN"/>
        </w:rPr>
        <w:t xml:space="preserve"> trong ao như sử dụng chế phẩm sinh học, các loại hóa chất xử lý nước ao.</w:t>
      </w:r>
    </w:p>
    <w:p w:rsidR="001719DE" w:rsidRPr="001F6737" w:rsidRDefault="001719DE" w:rsidP="001719DE">
      <w:pPr>
        <w:tabs>
          <w:tab w:val="left" w:pos="709"/>
        </w:tabs>
        <w:suppressAutoHyphens/>
        <w:autoSpaceDE w:val="0"/>
        <w:autoSpaceDN w:val="0"/>
        <w:adjustRightInd w:val="0"/>
        <w:spacing w:before="120" w:after="120"/>
        <w:ind w:firstLine="709"/>
        <w:jc w:val="both"/>
        <w:textAlignment w:val="center"/>
        <w:rPr>
          <w:noProof/>
          <w:sz w:val="28"/>
          <w:szCs w:val="28"/>
          <w:lang w:val="vi-VN"/>
        </w:rPr>
      </w:pPr>
      <w:r w:rsidRPr="001F6737">
        <w:rPr>
          <w:noProof/>
          <w:sz w:val="28"/>
          <w:szCs w:val="28"/>
          <w:lang w:val="vi-VN"/>
        </w:rPr>
        <w:t xml:space="preserve"> Điều trị bệnh: Ngừng cho tôm ăn và quan sát tình hình ao tôm nhằm hạn chế sự phát triển của vi khuẩn gây bệnh, có thể điều trị bệnh bằng thuốc kháng sinh. Tuy nhiên, do tính chất phức tạp của bệnh, nên việc điều trị bệnh ít khi có hiệu quả và không khả thi. Cần xét nghiệm chính xác tác nhân gây bệnh và kháng sinh đồ để lựa chọn kháng sinh hiệu quả nhất. </w:t>
      </w:r>
    </w:p>
    <w:p w:rsidR="001719DE" w:rsidRPr="001F6737" w:rsidRDefault="00072BBB" w:rsidP="001719DE">
      <w:pPr>
        <w:tabs>
          <w:tab w:val="left" w:pos="709"/>
        </w:tabs>
        <w:suppressAutoHyphens/>
        <w:autoSpaceDE w:val="0"/>
        <w:autoSpaceDN w:val="0"/>
        <w:adjustRightInd w:val="0"/>
        <w:spacing w:before="120" w:after="120"/>
        <w:ind w:firstLine="709"/>
        <w:jc w:val="both"/>
        <w:textAlignment w:val="center"/>
        <w:rPr>
          <w:b/>
          <w:sz w:val="28"/>
          <w:szCs w:val="28"/>
          <w:lang w:val="vi-VN"/>
        </w:rPr>
      </w:pPr>
      <w:r w:rsidRPr="001F6737">
        <w:rPr>
          <w:b/>
          <w:sz w:val="28"/>
          <w:szCs w:val="28"/>
          <w:lang w:val="vi-VN"/>
        </w:rPr>
        <w:t>8.3.</w:t>
      </w:r>
      <w:r w:rsidR="001719DE" w:rsidRPr="001F6737">
        <w:rPr>
          <w:b/>
          <w:sz w:val="28"/>
          <w:szCs w:val="28"/>
          <w:lang w:val="vi-VN"/>
        </w:rPr>
        <w:t xml:space="preserve"> Bệnh hoai tử cơ quan tạo máu và cơ quan biểu mô (IHHNV)</w:t>
      </w:r>
    </w:p>
    <w:p w:rsidR="001719DE" w:rsidRPr="001F6737" w:rsidRDefault="001719DE" w:rsidP="001719DE">
      <w:pPr>
        <w:tabs>
          <w:tab w:val="left" w:pos="709"/>
        </w:tabs>
        <w:suppressAutoHyphens/>
        <w:autoSpaceDE w:val="0"/>
        <w:autoSpaceDN w:val="0"/>
        <w:adjustRightInd w:val="0"/>
        <w:spacing w:before="120" w:after="120"/>
        <w:ind w:firstLine="709"/>
        <w:jc w:val="both"/>
        <w:textAlignment w:val="center"/>
        <w:rPr>
          <w:sz w:val="28"/>
          <w:szCs w:val="28"/>
          <w:lang w:val="vi-VN"/>
        </w:rPr>
      </w:pPr>
      <w:r w:rsidRPr="001F6737">
        <w:rPr>
          <w:sz w:val="28"/>
          <w:szCs w:val="28"/>
          <w:lang w:val="vi-VN"/>
        </w:rPr>
        <w:t>Bệnh hoại tử cơ quan tạo máu và cơ quan lập biểu mô do Infectious hypodermal and hematopoietic necrosis virus (IHHNV) gây ra.</w:t>
      </w:r>
    </w:p>
    <w:p w:rsidR="001719DE" w:rsidRPr="001F6737" w:rsidRDefault="001719DE" w:rsidP="001719DE">
      <w:pPr>
        <w:tabs>
          <w:tab w:val="left" w:pos="709"/>
        </w:tabs>
        <w:suppressAutoHyphens/>
        <w:autoSpaceDE w:val="0"/>
        <w:autoSpaceDN w:val="0"/>
        <w:adjustRightInd w:val="0"/>
        <w:spacing w:before="120" w:after="120"/>
        <w:ind w:firstLine="709"/>
        <w:jc w:val="both"/>
        <w:textAlignment w:val="center"/>
        <w:rPr>
          <w:sz w:val="28"/>
          <w:szCs w:val="28"/>
          <w:lang w:val="vi-VN"/>
        </w:rPr>
      </w:pPr>
      <w:r w:rsidRPr="001F6737">
        <w:rPr>
          <w:sz w:val="28"/>
          <w:szCs w:val="28"/>
          <w:lang w:val="vi-VN"/>
        </w:rPr>
        <w:t>Mặc dù bệnh không gây chết nghiêm trọng trên tôm thẻ chân trắng nhưng bệnh làm giảm khả năng tăng trưởng của tôm đến 30% và gây ra hội chứng “còi cọc dị hình”. Tôm nhiễm bệnh biểu hiện chủy bị cong (thường cong khoảng 45 đến 90° sang trái hoặc phải) hoặc dị hình, các phụ bộ ở phần đầu ngực cũng có biêu hiện không bình thường, vỏ thô ráp,… Bệnh hoại tử cơ quan tạo máu và cơ quan lập biểu mô làm giảm sản lượng và gây thiệt hại về kinh tế vì khi thu hoạch, tôm nhiễm bệnh thường có kích thước nhỏ, không đồng đều và dị hình.</w:t>
      </w:r>
    </w:p>
    <w:p w:rsidR="001719DE" w:rsidRPr="001F6737" w:rsidRDefault="001719DE" w:rsidP="001719DE">
      <w:pPr>
        <w:tabs>
          <w:tab w:val="left" w:pos="709"/>
        </w:tabs>
        <w:suppressAutoHyphens/>
        <w:autoSpaceDE w:val="0"/>
        <w:autoSpaceDN w:val="0"/>
        <w:adjustRightInd w:val="0"/>
        <w:spacing w:before="120" w:after="120"/>
        <w:ind w:firstLine="709"/>
        <w:jc w:val="both"/>
        <w:textAlignment w:val="center"/>
        <w:rPr>
          <w:sz w:val="28"/>
          <w:szCs w:val="28"/>
          <w:lang w:val="vi-VN"/>
        </w:rPr>
      </w:pPr>
      <w:r w:rsidRPr="001F6737">
        <w:rPr>
          <w:sz w:val="28"/>
          <w:szCs w:val="28"/>
          <w:lang w:val="vi-VN"/>
        </w:rPr>
        <w:t>IHHNV được ghi nhận trong tất cả các giai đoạn phát triển của tôm nuôi. IHHNV có thể tấn công ở các cơ quan như mang, biểu mô, mô liên kết, cơ quan tạo máu, cơ quan bạch huyết, tuyến râu,... Mầm bệnh lây truyền theo cả chiều dọc và chiều ngang. Lây lan theo chiều ngang khi tôm khỏe ăn thịt tôm nhiễm IHHNV hoặc lây truyền qua nguồn nước. Khả năng lây lan theo chiều dọc từ bố mẹ sang con thông qua trứng bị nhiễm IHHNV.</w:t>
      </w:r>
    </w:p>
    <w:p w:rsidR="001719DE" w:rsidRPr="001F6737" w:rsidRDefault="001719DE" w:rsidP="001719DE">
      <w:pPr>
        <w:tabs>
          <w:tab w:val="left" w:pos="709"/>
        </w:tabs>
        <w:suppressAutoHyphens/>
        <w:autoSpaceDE w:val="0"/>
        <w:autoSpaceDN w:val="0"/>
        <w:adjustRightInd w:val="0"/>
        <w:spacing w:before="120" w:after="120"/>
        <w:ind w:firstLine="709"/>
        <w:jc w:val="both"/>
        <w:textAlignment w:val="center"/>
        <w:rPr>
          <w:sz w:val="28"/>
          <w:szCs w:val="28"/>
          <w:lang w:val="vi-VN"/>
        </w:rPr>
      </w:pPr>
      <w:r w:rsidRPr="001F6737">
        <w:rPr>
          <w:sz w:val="28"/>
          <w:szCs w:val="28"/>
          <w:lang w:val="vi-VN"/>
        </w:rPr>
        <w:t>Cách phòng bệnh hiệu quả nhất vẫn là sử dụng tôm bố mẹ có chất lượng cao, sạch bệnh. Phương pháp tiệt trùng trứng và ấu trùng là một phương pháp phòng bệnh hiệu quả tại các trại sản xuất giống. Đối với các ao nuôi tôm nuôi thương phẩm, chọn lọc và kiểm tra con giống khỏe mạnh, sạch bệnh, không nhiễm IHHNV là cách phòng bệnh.</w:t>
      </w:r>
    </w:p>
    <w:p w:rsidR="001719DE" w:rsidRPr="001F6737" w:rsidRDefault="00072BBB" w:rsidP="001719DE">
      <w:pPr>
        <w:tabs>
          <w:tab w:val="left" w:pos="709"/>
        </w:tabs>
        <w:suppressAutoHyphens/>
        <w:autoSpaceDE w:val="0"/>
        <w:autoSpaceDN w:val="0"/>
        <w:adjustRightInd w:val="0"/>
        <w:spacing w:before="120" w:after="120"/>
        <w:ind w:firstLine="709"/>
        <w:jc w:val="both"/>
        <w:textAlignment w:val="center"/>
        <w:rPr>
          <w:b/>
          <w:sz w:val="28"/>
          <w:szCs w:val="28"/>
          <w:lang w:val="vi-VN"/>
        </w:rPr>
      </w:pPr>
      <w:r w:rsidRPr="001F6737">
        <w:rPr>
          <w:b/>
          <w:sz w:val="28"/>
          <w:szCs w:val="28"/>
          <w:lang w:val="vi-VN"/>
        </w:rPr>
        <w:t>8.4.</w:t>
      </w:r>
      <w:r w:rsidR="001719DE" w:rsidRPr="001F6737">
        <w:rPr>
          <w:b/>
          <w:sz w:val="28"/>
          <w:szCs w:val="28"/>
          <w:lang w:val="vi-VN"/>
        </w:rPr>
        <w:t xml:space="preserve"> Bệnh đầu vàng (YHV)</w:t>
      </w:r>
    </w:p>
    <w:p w:rsidR="001719DE" w:rsidRPr="001F6737" w:rsidRDefault="001719DE" w:rsidP="001719DE">
      <w:pPr>
        <w:tabs>
          <w:tab w:val="left" w:pos="709"/>
        </w:tabs>
        <w:suppressAutoHyphens/>
        <w:autoSpaceDE w:val="0"/>
        <w:autoSpaceDN w:val="0"/>
        <w:adjustRightInd w:val="0"/>
        <w:spacing w:before="120" w:after="120"/>
        <w:ind w:firstLine="709"/>
        <w:jc w:val="both"/>
        <w:textAlignment w:val="center"/>
        <w:rPr>
          <w:sz w:val="28"/>
          <w:szCs w:val="28"/>
          <w:lang w:val="vi-VN"/>
        </w:rPr>
      </w:pPr>
      <w:r w:rsidRPr="001F6737">
        <w:rPr>
          <w:sz w:val="28"/>
          <w:szCs w:val="28"/>
          <w:lang w:val="vi-VN"/>
        </w:rPr>
        <w:t xml:space="preserve">Tác nhân gây bệnh là do phức hợp virus gây bệnh đầu vàng (Yellow head virus - YHV) và virus gây hội chứng liên quan đến mang (Gill-associated virus </w:t>
      </w:r>
      <w:r w:rsidRPr="001F6737">
        <w:rPr>
          <w:sz w:val="28"/>
          <w:szCs w:val="28"/>
          <w:lang w:val="vi-VN"/>
        </w:rPr>
        <w:lastRenderedPageBreak/>
        <w:t>– GAV). Cho đến hiện nay, YHV được ghi nhận có 6 kiểu gen khác nhau. YHV và GAV được phân loại thuộc họ Roniviridae, giống Okavirus.</w:t>
      </w:r>
    </w:p>
    <w:p w:rsidR="001719DE" w:rsidRPr="001F6737" w:rsidRDefault="001719DE" w:rsidP="001719DE">
      <w:pPr>
        <w:tabs>
          <w:tab w:val="left" w:pos="709"/>
        </w:tabs>
        <w:suppressAutoHyphens/>
        <w:autoSpaceDE w:val="0"/>
        <w:autoSpaceDN w:val="0"/>
        <w:adjustRightInd w:val="0"/>
        <w:spacing w:before="120" w:after="120"/>
        <w:ind w:firstLine="709"/>
        <w:jc w:val="both"/>
        <w:textAlignment w:val="center"/>
        <w:rPr>
          <w:spacing w:val="-4"/>
          <w:sz w:val="28"/>
          <w:szCs w:val="28"/>
          <w:lang w:val="vi-VN"/>
        </w:rPr>
      </w:pPr>
      <w:r w:rsidRPr="001F6737">
        <w:rPr>
          <w:spacing w:val="-4"/>
          <w:sz w:val="28"/>
          <w:szCs w:val="28"/>
          <w:lang w:val="vi-VN"/>
        </w:rPr>
        <w:t>Bệnh gây tỷ lệ chết cao, có thể lên đến 100% sau 3 đến 5 ngày nhiễm bệnh.</w:t>
      </w:r>
    </w:p>
    <w:p w:rsidR="001719DE" w:rsidRPr="001F6737" w:rsidRDefault="001719DE" w:rsidP="001719DE">
      <w:pPr>
        <w:tabs>
          <w:tab w:val="left" w:pos="709"/>
        </w:tabs>
        <w:suppressAutoHyphens/>
        <w:autoSpaceDE w:val="0"/>
        <w:autoSpaceDN w:val="0"/>
        <w:adjustRightInd w:val="0"/>
        <w:spacing w:before="120" w:after="120"/>
        <w:ind w:firstLine="709"/>
        <w:jc w:val="both"/>
        <w:textAlignment w:val="center"/>
        <w:rPr>
          <w:sz w:val="28"/>
          <w:szCs w:val="28"/>
          <w:lang w:val="vi-VN"/>
        </w:rPr>
      </w:pPr>
      <w:r w:rsidRPr="001F6737">
        <w:rPr>
          <w:sz w:val="28"/>
          <w:szCs w:val="28"/>
          <w:lang w:val="vi-VN"/>
        </w:rPr>
        <w:t>Tôm nhiễm bệnh có biểu hiện vàng hoặc nâu ở mang, vàng ở phần đầu ngực, toàn thân có màu nhợt nhạt, sưng tuyến tiêu hóa làm cho đầu xuất hiện màu vàng. Thực nghiệm chứng minh YHV có thể gây chết tôm ở tỷ lệ cao mặc dù tôm cảm nhiễm không có dấu hiệu lâm sàng của bệnh đầu vàng.</w:t>
      </w:r>
    </w:p>
    <w:p w:rsidR="001719DE" w:rsidRPr="001F6737" w:rsidRDefault="001719DE" w:rsidP="001719DE">
      <w:pPr>
        <w:tabs>
          <w:tab w:val="left" w:pos="709"/>
        </w:tabs>
        <w:suppressAutoHyphens/>
        <w:autoSpaceDE w:val="0"/>
        <w:autoSpaceDN w:val="0"/>
        <w:adjustRightInd w:val="0"/>
        <w:spacing w:before="120" w:after="120"/>
        <w:ind w:firstLine="709"/>
        <w:jc w:val="both"/>
        <w:textAlignment w:val="center"/>
        <w:rPr>
          <w:sz w:val="28"/>
          <w:szCs w:val="28"/>
          <w:lang w:val="vi-VN"/>
        </w:rPr>
      </w:pPr>
      <w:r w:rsidRPr="001F6737">
        <w:rPr>
          <w:sz w:val="28"/>
          <w:szCs w:val="28"/>
          <w:lang w:val="vi-VN"/>
        </w:rPr>
        <w:t>YHV thường nhiễm ở các cơ quan bạch huyết, các mô liên kết, tuyến sinh dục, buồng trứng, tế bào biểu bì ruột.... Bệnh đầu vàng lây lan theo cả chiều ngang và chiều dọc. Lây lan theo chiều ngang khi tôm khỏe ăn thịt tôm nhiễm YHV/GAV hoặc lây truyền qua nguồn nước. Khả năng lây lan theo chiều dọc từ bố mẹ sang con thông qua trứng bị nhiễm bệnh.</w:t>
      </w:r>
    </w:p>
    <w:p w:rsidR="001719DE" w:rsidRPr="001F6737" w:rsidRDefault="001719DE" w:rsidP="001719DE">
      <w:pPr>
        <w:tabs>
          <w:tab w:val="left" w:pos="709"/>
        </w:tabs>
        <w:suppressAutoHyphens/>
        <w:autoSpaceDE w:val="0"/>
        <w:autoSpaceDN w:val="0"/>
        <w:adjustRightInd w:val="0"/>
        <w:spacing w:before="120" w:after="120"/>
        <w:ind w:firstLine="709"/>
        <w:jc w:val="both"/>
        <w:textAlignment w:val="center"/>
        <w:rPr>
          <w:sz w:val="28"/>
          <w:szCs w:val="28"/>
          <w:lang w:val="vi-VN"/>
        </w:rPr>
      </w:pPr>
      <w:r w:rsidRPr="001F6737">
        <w:rPr>
          <w:sz w:val="28"/>
          <w:szCs w:val="28"/>
          <w:lang w:val="vi-VN"/>
        </w:rPr>
        <w:t>Áp dụng phương pháp phòng bệnh và ngăn ngừa sự lây lan của dịch bệnh này bằng cách chọn lọc và kiểm tra con giống sạch bệnh trước khi thả nuôi, xử lý chất lượng nguồn nước và môi trường xung quanh cho phù hợp.</w:t>
      </w:r>
    </w:p>
    <w:p w:rsidR="001719DE" w:rsidRPr="001F6737" w:rsidRDefault="00072BBB" w:rsidP="001719DE">
      <w:pPr>
        <w:tabs>
          <w:tab w:val="left" w:pos="709"/>
        </w:tabs>
        <w:suppressAutoHyphens/>
        <w:autoSpaceDE w:val="0"/>
        <w:autoSpaceDN w:val="0"/>
        <w:adjustRightInd w:val="0"/>
        <w:spacing w:before="120" w:after="120"/>
        <w:ind w:firstLine="709"/>
        <w:jc w:val="both"/>
        <w:textAlignment w:val="center"/>
        <w:rPr>
          <w:b/>
          <w:sz w:val="28"/>
          <w:szCs w:val="28"/>
          <w:lang w:val="vi-VN"/>
        </w:rPr>
      </w:pPr>
      <w:r w:rsidRPr="001F6737">
        <w:rPr>
          <w:b/>
          <w:sz w:val="28"/>
          <w:szCs w:val="28"/>
          <w:lang w:val="vi-VN"/>
        </w:rPr>
        <w:t>8.5.</w:t>
      </w:r>
      <w:r w:rsidR="001719DE" w:rsidRPr="001F6737">
        <w:rPr>
          <w:b/>
          <w:sz w:val="28"/>
          <w:szCs w:val="28"/>
          <w:lang w:val="vi-VN"/>
        </w:rPr>
        <w:t xml:space="preserve"> Hội chứng Taura (TSV)</w:t>
      </w:r>
    </w:p>
    <w:p w:rsidR="001719DE" w:rsidRPr="001F6737" w:rsidRDefault="001719DE" w:rsidP="001719DE">
      <w:pPr>
        <w:tabs>
          <w:tab w:val="left" w:pos="709"/>
        </w:tabs>
        <w:spacing w:before="120" w:after="120"/>
        <w:ind w:firstLine="720"/>
        <w:jc w:val="both"/>
        <w:rPr>
          <w:sz w:val="28"/>
          <w:szCs w:val="28"/>
          <w:lang w:val="vi-VN"/>
        </w:rPr>
      </w:pPr>
      <w:r w:rsidRPr="001F6737">
        <w:rPr>
          <w:sz w:val="28"/>
          <w:szCs w:val="28"/>
          <w:lang w:val="vi-VN"/>
        </w:rPr>
        <w:t>Hội chứng Taura trên tôm thẻ chân trắng do Taura syndrome virus (TSV) gây ra. Hội chứng Taura gây chết với tỷ lệ cao (thường tỷ lệ gây chết từ 40% đến 90%) và lây lan nhanh. Bệnh thường trải qua 3 giai đoạn: cấp tính, chuyển tiếp và mãn tính. Ở giai đoạn cấp tính, tôm thẻ chân trắng nhiễm bệnh có màu đỏ nhạt, đặc biệt là phần đuôi. Ngoài ra, tôm còn có dấu hiệu khác như mềm vỏ và ruột rỗng. Ở giai đoạn này tỷ lệ tôm chết cao. Sang giai đoạn chuyển tiếp, tôm có những thương tổn màu nâu đen vỏ, có thể có hoặc không có hiện tượng mềm vỏ và chuyển màu đỏ, thậm chí còn có biểu hiện hoạt động bình thường. Tôm sống sót qua giai đoạn cấp tính và mãn tính sẽ chuyển sang giai đoạn mãn tính. Ở giai đoạn này, các dấu hiệu bệnh lý có thể biến mất sau những lần lột xác nhưng tôm vẫn còn mang virus.</w:t>
      </w:r>
    </w:p>
    <w:p w:rsidR="001719DE" w:rsidRPr="001F6737" w:rsidRDefault="001719DE" w:rsidP="001719DE">
      <w:pPr>
        <w:tabs>
          <w:tab w:val="left" w:pos="709"/>
        </w:tabs>
        <w:spacing w:before="120" w:after="120"/>
        <w:ind w:firstLine="720"/>
        <w:jc w:val="both"/>
        <w:rPr>
          <w:sz w:val="28"/>
          <w:szCs w:val="28"/>
          <w:lang w:val="vi-VN"/>
        </w:rPr>
      </w:pPr>
      <w:r w:rsidRPr="001F6737">
        <w:rPr>
          <w:sz w:val="28"/>
          <w:szCs w:val="28"/>
          <w:lang w:val="vi-VN"/>
        </w:rPr>
        <w:t>Hội chứng Taura được ghi nhận trên tất cả các giai đoạn phát triển của tôm nuôi. Cơ quan đích mà TSV tấn công được ghi nhận là tế bào biểu mô của các phần phụ, vỏ, ruột trước, ruột sau và mang, hay mô liên kết, cơ quan tạo máu, cơ quan bạch huyết và tuyến râu. Hội chứng Taura có khả năng truyền bệnh theo cả chiều ngang lẫn chiều dọc. Lây lan theo chiều ngang khi tôm khỏe ăn thịt tôm nhiễm TSV hoặc lây truyền qua nguồn nước. Khả năng lây lan theo chiều dọc từ bố mẹ sang con cũng có thể xảy ra nhưng điều này vẫn chưa được thực nghiệm chứng minh.</w:t>
      </w:r>
    </w:p>
    <w:p w:rsidR="001719DE" w:rsidRPr="001F6737" w:rsidRDefault="001719DE" w:rsidP="001719DE">
      <w:pPr>
        <w:tabs>
          <w:tab w:val="left" w:pos="709"/>
        </w:tabs>
        <w:spacing w:before="120" w:after="120"/>
        <w:ind w:firstLine="720"/>
        <w:jc w:val="both"/>
        <w:rPr>
          <w:sz w:val="28"/>
          <w:szCs w:val="28"/>
          <w:lang w:val="vi-VN"/>
        </w:rPr>
      </w:pPr>
      <w:r w:rsidRPr="001F6737">
        <w:rPr>
          <w:sz w:val="28"/>
          <w:szCs w:val="28"/>
          <w:lang w:val="vi-VN"/>
        </w:rPr>
        <w:t>Để phòng bệnh hội chứng Taura trên tôm thẻ chân trắng, kiểm tra chất lượng tôm bố mẹ và con giống là phương pháp tốt nhất. Bên cạnh đó, nước trước khi cấp vào ao nuôi phải được lắng lọc, quản lý tốt môi trường nước trong ao nuôi kết hợp với việc chọn thức ăn có chất lượng bảo đảm và quan sát, theo dõi tình hình ao nuôi hàng ngày cũng giúp ích cho quá trình phòng bệnh.</w:t>
      </w:r>
    </w:p>
    <w:p w:rsidR="001719DE" w:rsidRPr="001F6737" w:rsidRDefault="00072BBB" w:rsidP="001719DE">
      <w:pPr>
        <w:tabs>
          <w:tab w:val="left" w:pos="709"/>
        </w:tabs>
        <w:suppressAutoHyphens/>
        <w:autoSpaceDE w:val="0"/>
        <w:autoSpaceDN w:val="0"/>
        <w:adjustRightInd w:val="0"/>
        <w:spacing w:before="120" w:after="120"/>
        <w:ind w:firstLine="709"/>
        <w:jc w:val="both"/>
        <w:textAlignment w:val="center"/>
        <w:rPr>
          <w:b/>
          <w:sz w:val="28"/>
          <w:szCs w:val="28"/>
          <w:lang w:val="vi-VN"/>
        </w:rPr>
      </w:pPr>
      <w:r w:rsidRPr="001F6737">
        <w:rPr>
          <w:b/>
          <w:sz w:val="28"/>
          <w:szCs w:val="28"/>
          <w:lang w:val="vi-VN"/>
        </w:rPr>
        <w:t>8.6.</w:t>
      </w:r>
      <w:r w:rsidR="001719DE" w:rsidRPr="001F6737">
        <w:rPr>
          <w:b/>
          <w:sz w:val="28"/>
          <w:szCs w:val="28"/>
          <w:lang w:val="vi-VN"/>
        </w:rPr>
        <w:t xml:space="preserve"> Bệnh hoại tử cơ (IMNV)</w:t>
      </w:r>
    </w:p>
    <w:p w:rsidR="001719DE" w:rsidRPr="001F6737" w:rsidRDefault="001719DE" w:rsidP="001719DE">
      <w:pPr>
        <w:tabs>
          <w:tab w:val="left" w:pos="709"/>
        </w:tabs>
        <w:spacing w:before="120" w:after="120"/>
        <w:ind w:firstLine="720"/>
        <w:jc w:val="both"/>
        <w:rPr>
          <w:sz w:val="28"/>
          <w:szCs w:val="28"/>
          <w:lang w:val="vi-VN"/>
        </w:rPr>
      </w:pPr>
      <w:r w:rsidRPr="001F6737">
        <w:rPr>
          <w:sz w:val="28"/>
          <w:szCs w:val="28"/>
          <w:lang w:val="vi-VN"/>
        </w:rPr>
        <w:lastRenderedPageBreak/>
        <w:t>Tác nhân gây bệnh hoại tử trên tôm là Infectious myonecrosis virus (IMNV). Mặc dù dấu hiệu lâm sàng và dấu hiệu mô bệnh học của bệnh hoại tử cơ giống với bệnh trắng đuôi trên tôm biển nhưng bệnh trắng đuôi do một loài virus khác gây ra là Penaeus vannamei novavirus – PvNV.</w:t>
      </w:r>
    </w:p>
    <w:p w:rsidR="001719DE" w:rsidRPr="001F6737" w:rsidRDefault="001719DE" w:rsidP="001719DE">
      <w:pPr>
        <w:tabs>
          <w:tab w:val="left" w:pos="709"/>
        </w:tabs>
        <w:spacing w:before="120" w:after="120"/>
        <w:ind w:firstLine="720"/>
        <w:jc w:val="both"/>
        <w:rPr>
          <w:sz w:val="28"/>
          <w:szCs w:val="28"/>
          <w:lang w:val="vi-VN"/>
        </w:rPr>
      </w:pPr>
      <w:r w:rsidRPr="001F6737">
        <w:rPr>
          <w:sz w:val="28"/>
          <w:szCs w:val="28"/>
          <w:lang w:val="vi-VN"/>
        </w:rPr>
        <w:t>Tôm thẻ chân trắng được xem là vật chủ chính của IMNV do khả năng gây chết cao ở loài tôm này (thường tỷ lệ gây chết khoảng từ 40 đến 70%). Bệnh hoại tử cơ gây chết với tỷ lệ cao, đột ngột, thường xuất hiện sau khi độ mặn hay nhiệt độ môi trường thay đổi đột ngột hoặc sau khi chài tôm.</w:t>
      </w:r>
    </w:p>
    <w:p w:rsidR="001719DE" w:rsidRPr="001F6737" w:rsidRDefault="001719DE" w:rsidP="001719DE">
      <w:pPr>
        <w:tabs>
          <w:tab w:val="left" w:pos="709"/>
        </w:tabs>
        <w:spacing w:before="120" w:after="120"/>
        <w:ind w:firstLine="720"/>
        <w:jc w:val="both"/>
        <w:rPr>
          <w:sz w:val="28"/>
          <w:szCs w:val="28"/>
          <w:lang w:val="vi-VN"/>
        </w:rPr>
      </w:pPr>
      <w:r w:rsidRPr="001F6737">
        <w:rPr>
          <w:sz w:val="28"/>
          <w:szCs w:val="28"/>
          <w:lang w:val="vi-VN"/>
        </w:rPr>
        <w:t>Tôm nhiễm bệnh ở giai đoạn cấp tính có dấu hiệu bệnh lý như phần cơ bụng và cơ đuôi có màu trắng đục, có thể dẫn đến hiện tượng hoại tử và đỏ ở các vùng cơ này. Đến giai đoạn mãn tính thì tôm nhiễm bệnh chết liên tục và kéo dài trong nhiều ngày.</w:t>
      </w:r>
    </w:p>
    <w:p w:rsidR="001719DE" w:rsidRPr="001F6737" w:rsidRDefault="001719DE" w:rsidP="001719DE">
      <w:pPr>
        <w:tabs>
          <w:tab w:val="left" w:pos="709"/>
        </w:tabs>
        <w:spacing w:before="120" w:after="120"/>
        <w:ind w:firstLine="720"/>
        <w:jc w:val="both"/>
        <w:rPr>
          <w:sz w:val="28"/>
          <w:szCs w:val="28"/>
          <w:lang w:val="vi-VN"/>
        </w:rPr>
      </w:pPr>
      <w:r w:rsidRPr="001F6737">
        <w:rPr>
          <w:sz w:val="28"/>
          <w:szCs w:val="28"/>
          <w:lang w:val="vi-VN"/>
        </w:rPr>
        <w:t>Ở giai đoạn ấu niên và tiền trưởng thành, tôm thẻ chân trắng rất nhạy cảm với IMNV. Cơ quan đích được ghi nhận khi virus tấn công thường là cơ vân, mô liên kết, tế bào máu và cơ quan bạch huyết.</w:t>
      </w:r>
    </w:p>
    <w:p w:rsidR="001719DE" w:rsidRPr="001F6737" w:rsidRDefault="001719DE" w:rsidP="001719DE">
      <w:pPr>
        <w:tabs>
          <w:tab w:val="left" w:pos="709"/>
        </w:tabs>
        <w:spacing w:before="120" w:after="120"/>
        <w:ind w:firstLine="720"/>
        <w:jc w:val="both"/>
        <w:rPr>
          <w:sz w:val="28"/>
          <w:szCs w:val="28"/>
          <w:lang w:val="vi-VN"/>
        </w:rPr>
      </w:pPr>
      <w:r w:rsidRPr="001F6737">
        <w:rPr>
          <w:sz w:val="28"/>
          <w:szCs w:val="28"/>
          <w:lang w:val="vi-VN"/>
        </w:rPr>
        <w:t>IMNV có khả năng lây truyền theo chiều ngang khi tôm khỏe ăn tôm nhiễm IMNV hoặc lây lan qua nguồn nước. Khả năng truyền bệnh theo chiều dọc từ bố mẹ sang con cũng có thể xảy ra nhưng đến nay vẫn chưa xác định được là do nhiễm bên ngoài trứng hay bên trong buồng trứng.</w:t>
      </w:r>
    </w:p>
    <w:p w:rsidR="001719DE" w:rsidRPr="001F6737" w:rsidRDefault="001719DE" w:rsidP="001719DE">
      <w:pPr>
        <w:tabs>
          <w:tab w:val="left" w:pos="709"/>
        </w:tabs>
        <w:spacing w:before="120" w:after="120"/>
        <w:ind w:firstLine="720"/>
        <w:jc w:val="both"/>
        <w:rPr>
          <w:sz w:val="28"/>
          <w:szCs w:val="28"/>
          <w:lang w:val="vi-VN"/>
        </w:rPr>
      </w:pPr>
      <w:r w:rsidRPr="001F6737">
        <w:rPr>
          <w:sz w:val="28"/>
          <w:szCs w:val="28"/>
          <w:lang w:val="vi-VN"/>
        </w:rPr>
        <w:t>Hiện nay, phương pháp tiệt trùng trứng và ấu trùng là một phương pháp phòng bệnh hiệu quả tại các trại sản xuất giống. Đối với các ao nuôi tôm thịt, chọn lọc và kiểm tra con giống khỏe mạnh, sạch bệnh, không nhiễm IMNV cũng là một cách phòng bệnh.</w:t>
      </w:r>
    </w:p>
    <w:p w:rsidR="001719DE" w:rsidRPr="001F6737" w:rsidRDefault="00072BBB" w:rsidP="001719DE">
      <w:pPr>
        <w:tabs>
          <w:tab w:val="left" w:pos="709"/>
        </w:tabs>
        <w:suppressAutoHyphens/>
        <w:autoSpaceDE w:val="0"/>
        <w:autoSpaceDN w:val="0"/>
        <w:adjustRightInd w:val="0"/>
        <w:spacing w:before="120" w:after="120"/>
        <w:ind w:firstLine="709"/>
        <w:jc w:val="both"/>
        <w:textAlignment w:val="center"/>
        <w:rPr>
          <w:b/>
          <w:sz w:val="28"/>
          <w:szCs w:val="28"/>
          <w:lang w:val="vi-VN"/>
        </w:rPr>
      </w:pPr>
      <w:r w:rsidRPr="001F6737">
        <w:rPr>
          <w:b/>
          <w:sz w:val="28"/>
          <w:szCs w:val="28"/>
          <w:lang w:val="vi-VN"/>
        </w:rPr>
        <w:t>8.7.</w:t>
      </w:r>
      <w:r w:rsidR="001719DE" w:rsidRPr="001F6737">
        <w:rPr>
          <w:b/>
          <w:sz w:val="28"/>
          <w:szCs w:val="28"/>
          <w:lang w:val="vi-VN"/>
        </w:rPr>
        <w:t xml:space="preserve"> Bệnh vi bào tử trùng</w:t>
      </w:r>
    </w:p>
    <w:p w:rsidR="001719DE" w:rsidRPr="001F6737" w:rsidRDefault="001719DE" w:rsidP="001719DE">
      <w:pPr>
        <w:tabs>
          <w:tab w:val="left" w:pos="709"/>
        </w:tabs>
        <w:suppressAutoHyphens/>
        <w:autoSpaceDE w:val="0"/>
        <w:autoSpaceDN w:val="0"/>
        <w:adjustRightInd w:val="0"/>
        <w:spacing w:before="120" w:after="120"/>
        <w:ind w:firstLine="709"/>
        <w:jc w:val="both"/>
        <w:textAlignment w:val="center"/>
        <w:rPr>
          <w:noProof/>
          <w:sz w:val="28"/>
          <w:szCs w:val="28"/>
          <w:lang w:val="vi-VN"/>
        </w:rPr>
      </w:pPr>
      <w:r w:rsidRPr="001F6737">
        <w:rPr>
          <w:noProof/>
          <w:sz w:val="28"/>
          <w:szCs w:val="28"/>
          <w:lang w:val="vi-VN"/>
        </w:rPr>
        <w:t xml:space="preserve">Bệnh vi bào tử trùng do EHP là bệnh do ký sinh trùng </w:t>
      </w:r>
      <w:r w:rsidRPr="001F6737">
        <w:rPr>
          <w:i/>
          <w:noProof/>
          <w:sz w:val="28"/>
          <w:szCs w:val="28"/>
          <w:lang w:val="vi-VN"/>
        </w:rPr>
        <w:t>Enterocytozoon hepatopenaei</w:t>
      </w:r>
      <w:r w:rsidRPr="001F6737">
        <w:rPr>
          <w:noProof/>
          <w:sz w:val="28"/>
          <w:szCs w:val="28"/>
          <w:lang w:val="vi-VN"/>
        </w:rPr>
        <w:t xml:space="preserve"> gây ra. </w:t>
      </w:r>
      <w:r w:rsidRPr="001F6737">
        <w:rPr>
          <w:i/>
          <w:noProof/>
          <w:sz w:val="28"/>
          <w:szCs w:val="28"/>
          <w:lang w:val="vi-VN"/>
        </w:rPr>
        <w:t xml:space="preserve">Enterocytozoon hepatopenaei </w:t>
      </w:r>
      <w:r w:rsidRPr="001F6737">
        <w:rPr>
          <w:noProof/>
          <w:sz w:val="28"/>
          <w:szCs w:val="28"/>
          <w:lang w:val="vi-VN"/>
        </w:rPr>
        <w:t>có khả năng ký sinh trong tế bào gan tụy của tôm. EHP tiếp xúc với tế bào gan tụy sẽ làm thủng màng plasma của tế bào gan tụy sua đó bào tử EHP sẽ tiến hành đưa trực tiếp tế bào chất vào trong tế bào. Bên trong tế bào, EHP hấp thụ dinh dưỡng và nhân lên. Sau đó, các tế bào biểu mô của gan tụy sưng lên và cuối cùng bị phá vỡ để giải phóng các bào tử mới trưởng thành.</w:t>
      </w:r>
    </w:p>
    <w:p w:rsidR="001719DE" w:rsidRPr="001F6737" w:rsidRDefault="001719DE" w:rsidP="001719DE">
      <w:pPr>
        <w:tabs>
          <w:tab w:val="left" w:pos="709"/>
        </w:tabs>
        <w:suppressAutoHyphens/>
        <w:autoSpaceDE w:val="0"/>
        <w:autoSpaceDN w:val="0"/>
        <w:adjustRightInd w:val="0"/>
        <w:spacing w:before="120" w:after="120"/>
        <w:ind w:firstLine="709"/>
        <w:jc w:val="both"/>
        <w:textAlignment w:val="center"/>
        <w:rPr>
          <w:noProof/>
          <w:sz w:val="28"/>
          <w:szCs w:val="28"/>
          <w:lang w:val="vi-VN"/>
        </w:rPr>
      </w:pPr>
      <w:r w:rsidRPr="001F6737">
        <w:rPr>
          <w:noProof/>
          <w:sz w:val="28"/>
          <w:szCs w:val="28"/>
          <w:lang w:val="vi-VN"/>
        </w:rPr>
        <w:t>Dịch  tễ bệnh: bệnh lây từ môi trường (ký sinh trên các vật chủ khác như cá, hàu, nghêu, sò,…), bệnh lấy truyền từ tôm bố mẹ mang mầm bệnh.</w:t>
      </w:r>
    </w:p>
    <w:p w:rsidR="001719DE" w:rsidRPr="001F6737" w:rsidRDefault="001719DE" w:rsidP="001719DE">
      <w:pPr>
        <w:tabs>
          <w:tab w:val="left" w:pos="709"/>
        </w:tabs>
        <w:suppressAutoHyphens/>
        <w:autoSpaceDE w:val="0"/>
        <w:autoSpaceDN w:val="0"/>
        <w:adjustRightInd w:val="0"/>
        <w:spacing w:before="120" w:after="120"/>
        <w:ind w:firstLine="709"/>
        <w:jc w:val="both"/>
        <w:textAlignment w:val="center"/>
        <w:rPr>
          <w:noProof/>
          <w:sz w:val="28"/>
          <w:szCs w:val="28"/>
          <w:lang w:val="vi-VN"/>
        </w:rPr>
      </w:pPr>
      <w:r w:rsidRPr="001F6737">
        <w:rPr>
          <w:noProof/>
          <w:sz w:val="28"/>
          <w:szCs w:val="28"/>
          <w:lang w:val="vi-VN"/>
        </w:rPr>
        <w:t xml:space="preserve">Bệnh thường xuyên xuất hiện vào mùa mưa (40%), mùa khô (25%) </w:t>
      </w:r>
    </w:p>
    <w:p w:rsidR="001719DE" w:rsidRPr="001F6737" w:rsidRDefault="001719DE" w:rsidP="001719DE">
      <w:pPr>
        <w:tabs>
          <w:tab w:val="left" w:pos="709"/>
        </w:tabs>
        <w:suppressAutoHyphens/>
        <w:autoSpaceDE w:val="0"/>
        <w:autoSpaceDN w:val="0"/>
        <w:adjustRightInd w:val="0"/>
        <w:spacing w:before="120" w:after="120"/>
        <w:ind w:firstLine="709"/>
        <w:jc w:val="both"/>
        <w:textAlignment w:val="center"/>
        <w:rPr>
          <w:noProof/>
          <w:sz w:val="28"/>
          <w:szCs w:val="28"/>
          <w:lang w:val="vi-VN"/>
        </w:rPr>
      </w:pPr>
      <w:r w:rsidRPr="001F6737">
        <w:rPr>
          <w:noProof/>
          <w:sz w:val="28"/>
          <w:szCs w:val="28"/>
          <w:lang w:val="vi-VN"/>
        </w:rPr>
        <w:t xml:space="preserve">Triệu chứng: Sau 20-30 ngày tuổi, quan sát thấy tôm chậm lớn, kích cỡ tôm không đều, có thể đạt 3-4g/con thì ngừng hẳn. Tôm có hiện tượng mềm vỏ, chế rãi rác, giảm ăn, rỗng ruột, phân đứt khúc, đốt ruột cuối bị trống, đường ruột bị cong, cơ đục, có nhiều đốm trắng đục trên cơ thể tôm. Tôm có hiện tượng ruốt xoắn như lò xo, ruốt tôm không chặt chẽ. </w:t>
      </w:r>
    </w:p>
    <w:p w:rsidR="001719DE" w:rsidRPr="001F6737" w:rsidRDefault="001719DE" w:rsidP="001719DE">
      <w:pPr>
        <w:tabs>
          <w:tab w:val="left" w:pos="709"/>
        </w:tabs>
        <w:suppressAutoHyphens/>
        <w:autoSpaceDE w:val="0"/>
        <w:autoSpaceDN w:val="0"/>
        <w:adjustRightInd w:val="0"/>
        <w:spacing w:before="120" w:after="120"/>
        <w:ind w:firstLine="709"/>
        <w:jc w:val="both"/>
        <w:textAlignment w:val="center"/>
        <w:rPr>
          <w:noProof/>
          <w:sz w:val="28"/>
          <w:szCs w:val="28"/>
          <w:lang w:val="vi-VN"/>
        </w:rPr>
      </w:pPr>
      <w:r w:rsidRPr="001F6737">
        <w:rPr>
          <w:noProof/>
          <w:sz w:val="28"/>
          <w:szCs w:val="28"/>
          <w:lang w:val="vi-VN"/>
        </w:rPr>
        <w:t xml:space="preserve">Hiện vẫn chưa có giải pháp cụ thể để điều trị bệnh này. Để ngăn sự lây lan của EHP, một số biện pháp phòng bệnh tổng hợp được khuyến cáo. Phương </w:t>
      </w:r>
      <w:r w:rsidRPr="001F6737">
        <w:rPr>
          <w:noProof/>
          <w:sz w:val="28"/>
          <w:szCs w:val="28"/>
          <w:lang w:val="vi-VN"/>
        </w:rPr>
        <w:lastRenderedPageBreak/>
        <w:t>pháp cải tạo ao đầu vụ nuôi bằng cách chà sạch bạt lót đáy ao, phơi nắng, xử lý vôi để loại bỏ vi bào tử trùng, xử lý nước bằng Chlorine nồng độ tối thiểu 30ppm diệt khuẩn trước khi gây màu nước cũng là một giải pháp giảm EHP trong môi trường ao nuôi.</w:t>
      </w:r>
    </w:p>
    <w:p w:rsidR="001719DE" w:rsidRPr="001F6737" w:rsidRDefault="001719DE" w:rsidP="001719DE">
      <w:pPr>
        <w:tabs>
          <w:tab w:val="left" w:pos="709"/>
        </w:tabs>
        <w:suppressAutoHyphens/>
        <w:autoSpaceDE w:val="0"/>
        <w:autoSpaceDN w:val="0"/>
        <w:adjustRightInd w:val="0"/>
        <w:spacing w:before="120" w:after="120"/>
        <w:ind w:firstLine="709"/>
        <w:jc w:val="both"/>
        <w:textAlignment w:val="center"/>
        <w:rPr>
          <w:sz w:val="28"/>
          <w:szCs w:val="28"/>
          <w:lang w:val="vi-VN"/>
        </w:rPr>
      </w:pPr>
      <w:r w:rsidRPr="001F6737">
        <w:rPr>
          <w:sz w:val="28"/>
          <w:szCs w:val="28"/>
          <w:lang w:val="vi-VN"/>
        </w:rPr>
        <w:t>Bệnh xảy ra khi có sự xuất hiện đồng thời cả 3 yếu tố: Môi trường xấu, sức khỏe tôm yếu và trong ao có mầm bệnh. Do đó, trong quá trình nuôi nên áp dụng phương pháp phòng bệnh tổng hợp như sau:</w:t>
      </w:r>
    </w:p>
    <w:p w:rsidR="001719DE" w:rsidRPr="001F6737" w:rsidRDefault="001719DE" w:rsidP="009C4985">
      <w:pPr>
        <w:pStyle w:val="Default"/>
        <w:numPr>
          <w:ilvl w:val="0"/>
          <w:numId w:val="32"/>
        </w:numPr>
        <w:tabs>
          <w:tab w:val="left" w:pos="709"/>
        </w:tabs>
        <w:spacing w:before="120" w:after="120"/>
        <w:jc w:val="both"/>
        <w:rPr>
          <w:rFonts w:ascii="Times New Roman" w:hAnsi="Times New Roman" w:cs="Times New Roman"/>
          <w:color w:val="auto"/>
          <w:sz w:val="28"/>
          <w:szCs w:val="28"/>
          <w:lang w:val="vi-VN"/>
        </w:rPr>
      </w:pPr>
      <w:r w:rsidRPr="001F6737">
        <w:rPr>
          <w:rFonts w:ascii="Times New Roman" w:hAnsi="Times New Roman" w:cs="Times New Roman"/>
          <w:color w:val="auto"/>
          <w:sz w:val="28"/>
          <w:szCs w:val="28"/>
          <w:lang w:val="vi-VN"/>
        </w:rPr>
        <w:t xml:space="preserve">- Chuẩn bị ao, xử lý nước đúng quy trình kỹ thuật. </w:t>
      </w:r>
    </w:p>
    <w:p w:rsidR="001719DE" w:rsidRPr="001F6737" w:rsidRDefault="001719DE" w:rsidP="009C4985">
      <w:pPr>
        <w:pStyle w:val="Default"/>
        <w:numPr>
          <w:ilvl w:val="0"/>
          <w:numId w:val="32"/>
        </w:numPr>
        <w:tabs>
          <w:tab w:val="left" w:pos="709"/>
        </w:tabs>
        <w:spacing w:before="120" w:after="120"/>
        <w:jc w:val="both"/>
        <w:rPr>
          <w:rFonts w:ascii="Times New Roman" w:hAnsi="Times New Roman" w:cs="Times New Roman"/>
          <w:color w:val="auto"/>
          <w:sz w:val="28"/>
          <w:szCs w:val="28"/>
          <w:lang w:val="vi-VN"/>
        </w:rPr>
      </w:pPr>
      <w:r w:rsidRPr="001F6737">
        <w:rPr>
          <w:rFonts w:ascii="Times New Roman" w:hAnsi="Times New Roman" w:cs="Times New Roman"/>
          <w:color w:val="auto"/>
          <w:sz w:val="28"/>
          <w:szCs w:val="28"/>
          <w:lang w:val="vi-VN"/>
        </w:rPr>
        <w:t>- Quản lý tốt các yếu tố môi trường nước ao nuôi</w:t>
      </w:r>
      <w:r w:rsidRPr="00E604BE">
        <w:rPr>
          <w:rFonts w:ascii="Times New Roman" w:hAnsi="Times New Roman" w:cs="Times New Roman"/>
          <w:color w:val="auto"/>
          <w:sz w:val="28"/>
          <w:szCs w:val="28"/>
          <w:lang w:val="vi-VN"/>
        </w:rPr>
        <w:t>, luôn duy trì biofloc trong khoảng thích hợp 3ml/l</w:t>
      </w:r>
      <w:r w:rsidRPr="001F6737">
        <w:rPr>
          <w:rFonts w:ascii="Times New Roman" w:hAnsi="Times New Roman" w:cs="Times New Roman"/>
          <w:color w:val="auto"/>
          <w:sz w:val="28"/>
          <w:szCs w:val="28"/>
          <w:lang w:val="vi-VN"/>
        </w:rPr>
        <w:t xml:space="preserve">. </w:t>
      </w:r>
    </w:p>
    <w:p w:rsidR="001719DE" w:rsidRPr="001F6737" w:rsidRDefault="001719DE" w:rsidP="001719DE">
      <w:pPr>
        <w:pStyle w:val="CM6"/>
        <w:tabs>
          <w:tab w:val="left" w:pos="709"/>
        </w:tabs>
        <w:spacing w:before="120" w:after="120"/>
        <w:ind w:left="720"/>
        <w:jc w:val="both"/>
        <w:rPr>
          <w:rFonts w:ascii="Times New Roman" w:hAnsi="Times New Roman" w:cs="Times New Roman"/>
          <w:sz w:val="28"/>
          <w:szCs w:val="28"/>
          <w:lang w:val="vi-VN"/>
        </w:rPr>
      </w:pPr>
      <w:r w:rsidRPr="001F6737">
        <w:rPr>
          <w:rFonts w:ascii="Times New Roman" w:hAnsi="Times New Roman" w:cs="Times New Roman"/>
          <w:sz w:val="28"/>
          <w:szCs w:val="28"/>
          <w:lang w:val="vi-VN"/>
        </w:rPr>
        <w:t xml:space="preserve">- Chọn con giống tốt, qua xét nghiệm PCR. </w:t>
      </w:r>
    </w:p>
    <w:p w:rsidR="001719DE" w:rsidRPr="001F6737" w:rsidRDefault="001719DE" w:rsidP="001719DE">
      <w:pPr>
        <w:pStyle w:val="CM6"/>
        <w:tabs>
          <w:tab w:val="left" w:pos="709"/>
        </w:tabs>
        <w:spacing w:before="120" w:after="120"/>
        <w:ind w:left="720"/>
        <w:jc w:val="both"/>
        <w:rPr>
          <w:rFonts w:ascii="Times New Roman" w:hAnsi="Times New Roman" w:cs="Times New Roman"/>
          <w:sz w:val="28"/>
          <w:szCs w:val="28"/>
          <w:lang w:val="vi-VN"/>
        </w:rPr>
      </w:pPr>
      <w:r w:rsidRPr="001F6737">
        <w:rPr>
          <w:rFonts w:ascii="Times New Roman" w:hAnsi="Times New Roman" w:cs="Times New Roman"/>
          <w:sz w:val="28"/>
          <w:szCs w:val="28"/>
          <w:lang w:val="vi-VN"/>
        </w:rPr>
        <w:t xml:space="preserve">- Mật độ nuôi phù hợp. </w:t>
      </w:r>
    </w:p>
    <w:p w:rsidR="001719DE" w:rsidRPr="001F6737" w:rsidRDefault="001719DE" w:rsidP="001719DE">
      <w:pPr>
        <w:pStyle w:val="CM15"/>
        <w:tabs>
          <w:tab w:val="left" w:pos="709"/>
        </w:tabs>
        <w:spacing w:before="120" w:after="120"/>
        <w:ind w:firstLine="720"/>
        <w:jc w:val="both"/>
        <w:rPr>
          <w:rFonts w:ascii="Times New Roman" w:hAnsi="Times New Roman" w:cs="Times New Roman"/>
          <w:sz w:val="28"/>
          <w:szCs w:val="28"/>
          <w:lang w:val="vi-VN"/>
        </w:rPr>
      </w:pPr>
      <w:r w:rsidRPr="001F6737">
        <w:rPr>
          <w:rFonts w:ascii="Times New Roman" w:hAnsi="Times New Roman" w:cs="Times New Roman"/>
          <w:sz w:val="28"/>
          <w:szCs w:val="28"/>
          <w:lang w:val="vi-VN"/>
        </w:rPr>
        <w:t xml:space="preserve">- Quản lý sức khỏe tôm và thức ăn cho tôm tốt (bổ sung đầy đủ chất dinh dưỡng). </w:t>
      </w:r>
    </w:p>
    <w:p w:rsidR="001719DE" w:rsidRPr="001F6737" w:rsidRDefault="001719DE" w:rsidP="001719DE">
      <w:pPr>
        <w:pStyle w:val="CM11"/>
        <w:tabs>
          <w:tab w:val="left" w:pos="709"/>
        </w:tabs>
        <w:spacing w:before="120" w:after="120" w:line="240" w:lineRule="auto"/>
        <w:ind w:firstLine="720"/>
        <w:jc w:val="both"/>
        <w:rPr>
          <w:rFonts w:ascii="Times New Roman" w:hAnsi="Times New Roman" w:cs="Times New Roman"/>
          <w:sz w:val="28"/>
          <w:szCs w:val="28"/>
          <w:lang w:val="vi-VN"/>
        </w:rPr>
      </w:pPr>
      <w:r w:rsidRPr="001F6737">
        <w:rPr>
          <w:rFonts w:ascii="Times New Roman" w:hAnsi="Times New Roman" w:cs="Times New Roman"/>
          <w:sz w:val="28"/>
          <w:szCs w:val="28"/>
          <w:lang w:val="vi-VN"/>
        </w:rPr>
        <w:t xml:space="preserve">- </w:t>
      </w:r>
      <w:r w:rsidRPr="00E604BE">
        <w:rPr>
          <w:rFonts w:ascii="Times New Roman" w:hAnsi="Times New Roman" w:cs="Times New Roman"/>
          <w:sz w:val="28"/>
          <w:szCs w:val="28"/>
          <w:lang w:val="vi-VN"/>
        </w:rPr>
        <w:t>S</w:t>
      </w:r>
      <w:r w:rsidRPr="001F6737">
        <w:rPr>
          <w:rFonts w:ascii="Times New Roman" w:hAnsi="Times New Roman" w:cs="Times New Roman"/>
          <w:sz w:val="28"/>
          <w:szCs w:val="28"/>
          <w:lang w:val="vi-VN"/>
        </w:rPr>
        <w:t xml:space="preserve">ử dụng chế phẩm sinh học </w:t>
      </w:r>
      <w:r w:rsidRPr="00E604BE">
        <w:rPr>
          <w:rFonts w:ascii="Times New Roman" w:hAnsi="Times New Roman" w:cs="Times New Roman"/>
          <w:sz w:val="28"/>
          <w:szCs w:val="28"/>
          <w:lang w:val="vi-VN"/>
        </w:rPr>
        <w:t>phù</w:t>
      </w:r>
      <w:r w:rsidRPr="001F6737">
        <w:rPr>
          <w:rFonts w:ascii="Times New Roman" w:hAnsi="Times New Roman" w:cs="Times New Roman"/>
          <w:sz w:val="28"/>
          <w:szCs w:val="28"/>
          <w:lang w:val="vi-VN"/>
        </w:rPr>
        <w:t xml:space="preserve"> hợp, </w:t>
      </w:r>
      <w:r w:rsidRPr="00E604BE">
        <w:rPr>
          <w:rFonts w:ascii="Times New Roman" w:hAnsi="Times New Roman" w:cs="Times New Roman"/>
          <w:sz w:val="28"/>
          <w:szCs w:val="28"/>
          <w:lang w:val="vi-VN"/>
        </w:rPr>
        <w:t>duy trì</w:t>
      </w:r>
      <w:r w:rsidRPr="001F6737">
        <w:rPr>
          <w:rFonts w:ascii="Times New Roman" w:hAnsi="Times New Roman" w:cs="Times New Roman"/>
          <w:sz w:val="28"/>
          <w:szCs w:val="28"/>
          <w:lang w:val="vi-VN"/>
        </w:rPr>
        <w:t xml:space="preserve"> môi trường nước trong khoảng thích hợp. </w:t>
      </w:r>
    </w:p>
    <w:p w:rsidR="001719DE" w:rsidRPr="001F6737" w:rsidRDefault="001719DE" w:rsidP="001719DE">
      <w:pPr>
        <w:tabs>
          <w:tab w:val="left" w:pos="709"/>
        </w:tabs>
        <w:suppressAutoHyphens/>
        <w:autoSpaceDE w:val="0"/>
        <w:autoSpaceDN w:val="0"/>
        <w:adjustRightInd w:val="0"/>
        <w:spacing w:before="120" w:after="120"/>
        <w:ind w:firstLine="709"/>
        <w:jc w:val="both"/>
        <w:textAlignment w:val="center"/>
        <w:rPr>
          <w:noProof/>
          <w:sz w:val="28"/>
          <w:szCs w:val="28"/>
          <w:lang w:val="vi-VN"/>
        </w:rPr>
      </w:pPr>
      <w:r w:rsidRPr="001F6737">
        <w:rPr>
          <w:noProof/>
          <w:sz w:val="28"/>
          <w:szCs w:val="28"/>
          <w:lang w:val="vi-VN"/>
        </w:rPr>
        <w:t>Xử lý các bệnh nguy hiểm trên tôm: theo quy định về phòng chống dịch bệnh của Bộ Nông nghiệp và Môi trường. Khi tôm nuôi có dấu hiệu bất thường hoặc chết, chủ cơ sở phải báo ngay cho cán bộ thú y địa phương nơi gần nhất, đồng thời báo ngay cho các hộ nuôi xung quanh để có biện pháp phòng, chống dịch bệnh. Tiến hành tiêu hủy tôm nhiễm bệnh có sự giám sát của cơ quan quản lý nhà nước về thú y thủy sản. Thực hiện khử trùng, tiêu độc ao nuôi và các dụng cụ thiết bị tại khu vực sản xuất.</w:t>
      </w:r>
    </w:p>
    <w:p w:rsidR="001719DE" w:rsidRPr="00E604BE" w:rsidRDefault="001719DE" w:rsidP="001719DE">
      <w:pPr>
        <w:spacing w:before="60"/>
        <w:ind w:firstLine="720"/>
        <w:jc w:val="both"/>
        <w:rPr>
          <w:rFonts w:eastAsia="Calibri"/>
          <w:b/>
          <w:sz w:val="28"/>
          <w:szCs w:val="28"/>
        </w:rPr>
      </w:pPr>
      <w:r w:rsidRPr="00E604BE">
        <w:rPr>
          <w:rFonts w:eastAsia="Calibri"/>
          <w:b/>
          <w:sz w:val="28"/>
          <w:szCs w:val="28"/>
        </w:rPr>
        <w:t>9. Thu hoạch</w:t>
      </w:r>
    </w:p>
    <w:p w:rsidR="001719DE" w:rsidRPr="00E604BE" w:rsidRDefault="001719DE" w:rsidP="001719DE">
      <w:pPr>
        <w:spacing w:before="60"/>
        <w:ind w:firstLine="720"/>
        <w:jc w:val="both"/>
        <w:rPr>
          <w:rFonts w:eastAsia="Calibri"/>
          <w:sz w:val="28"/>
          <w:szCs w:val="28"/>
        </w:rPr>
      </w:pPr>
      <w:r w:rsidRPr="00E604BE">
        <w:rPr>
          <w:rFonts w:eastAsia="Calibri"/>
          <w:sz w:val="28"/>
          <w:szCs w:val="28"/>
        </w:rPr>
        <w:t>- Thời gian nuôi khoảng 3-4 tháng.</w:t>
      </w:r>
    </w:p>
    <w:p w:rsidR="001719DE" w:rsidRPr="00E604BE" w:rsidRDefault="001719DE" w:rsidP="001719DE">
      <w:pPr>
        <w:pStyle w:val="Normal13pt"/>
        <w:tabs>
          <w:tab w:val="left" w:pos="709"/>
        </w:tabs>
        <w:spacing w:before="120" w:after="120"/>
        <w:ind w:firstLine="709"/>
        <w:jc w:val="both"/>
        <w:rPr>
          <w:sz w:val="28"/>
          <w:szCs w:val="28"/>
        </w:rPr>
      </w:pPr>
      <w:r w:rsidRPr="00E604BE">
        <w:rPr>
          <w:sz w:val="28"/>
          <w:szCs w:val="28"/>
          <w:lang w:val="en-US"/>
        </w:rPr>
        <w:t xml:space="preserve">- </w:t>
      </w:r>
      <w:r w:rsidRPr="00E604BE">
        <w:rPr>
          <w:sz w:val="28"/>
          <w:szCs w:val="28"/>
        </w:rPr>
        <w:t xml:space="preserve">Thu hoạch theo thực tế:  Khi tôm đạt kích cở từ </w:t>
      </w:r>
      <w:r w:rsidRPr="00E604BE">
        <w:rPr>
          <w:sz w:val="28"/>
          <w:szCs w:val="28"/>
          <w:lang w:val="en-US"/>
        </w:rPr>
        <w:t>20 - 25</w:t>
      </w:r>
      <w:r w:rsidRPr="00E604BE">
        <w:rPr>
          <w:sz w:val="28"/>
          <w:szCs w:val="28"/>
        </w:rPr>
        <w:t xml:space="preserve"> </w:t>
      </w:r>
      <w:r w:rsidRPr="00E604BE">
        <w:rPr>
          <w:sz w:val="28"/>
          <w:szCs w:val="28"/>
          <w:lang w:val="en-US"/>
        </w:rPr>
        <w:t>g/</w:t>
      </w:r>
      <w:r w:rsidRPr="00E604BE">
        <w:rPr>
          <w:sz w:val="28"/>
          <w:szCs w:val="28"/>
        </w:rPr>
        <w:t>con trở lên.</w:t>
      </w:r>
    </w:p>
    <w:p w:rsidR="001719DE" w:rsidRPr="00E604BE" w:rsidRDefault="001719DE" w:rsidP="001719DE">
      <w:pPr>
        <w:pStyle w:val="NormalWeb"/>
        <w:tabs>
          <w:tab w:val="left" w:pos="709"/>
          <w:tab w:val="center" w:pos="4320"/>
          <w:tab w:val="right" w:pos="8640"/>
        </w:tabs>
        <w:suppressAutoHyphens/>
        <w:autoSpaceDE w:val="0"/>
        <w:autoSpaceDN w:val="0"/>
        <w:adjustRightInd w:val="0"/>
        <w:spacing w:before="120" w:beforeAutospacing="0" w:after="120" w:afterAutospacing="0"/>
        <w:ind w:firstLine="720"/>
        <w:jc w:val="both"/>
        <w:rPr>
          <w:rStyle w:val="Heading2Char"/>
          <w:i/>
          <w:sz w:val="28"/>
          <w:szCs w:val="28"/>
        </w:rPr>
      </w:pPr>
      <w:r w:rsidRPr="00E604BE">
        <w:rPr>
          <w:rStyle w:val="Heading2Char"/>
          <w:sz w:val="28"/>
          <w:szCs w:val="28"/>
          <w:lang w:val="en-US"/>
        </w:rPr>
        <w:t xml:space="preserve">9.1 </w:t>
      </w:r>
      <w:r w:rsidRPr="00E604BE">
        <w:rPr>
          <w:rStyle w:val="Heading2Char"/>
          <w:sz w:val="28"/>
          <w:szCs w:val="28"/>
        </w:rPr>
        <w:t>Trường hợp thu hoạch bình thường</w:t>
      </w:r>
    </w:p>
    <w:p w:rsidR="001719DE" w:rsidRPr="00E604BE" w:rsidRDefault="001719DE" w:rsidP="001719DE">
      <w:pPr>
        <w:pStyle w:val="NormalWeb"/>
        <w:tabs>
          <w:tab w:val="left" w:pos="709"/>
          <w:tab w:val="center" w:pos="4320"/>
          <w:tab w:val="right" w:pos="8640"/>
        </w:tabs>
        <w:suppressAutoHyphens/>
        <w:autoSpaceDE w:val="0"/>
        <w:autoSpaceDN w:val="0"/>
        <w:adjustRightInd w:val="0"/>
        <w:spacing w:before="120" w:beforeAutospacing="0" w:after="120" w:afterAutospacing="0"/>
        <w:ind w:firstLine="720"/>
        <w:jc w:val="both"/>
        <w:rPr>
          <w:rStyle w:val="Heading2Char"/>
          <w:b w:val="0"/>
          <w:i/>
          <w:sz w:val="28"/>
          <w:szCs w:val="28"/>
        </w:rPr>
      </w:pPr>
      <w:r w:rsidRPr="00E604BE">
        <w:rPr>
          <w:rStyle w:val="Heading2Char"/>
          <w:b w:val="0"/>
          <w:sz w:val="28"/>
          <w:szCs w:val="28"/>
        </w:rPr>
        <w:t>Trong quá trình nuôi do nuôi ở mật độ cao, để giảm áp lực môi trường và quản lý môi trường có thể thu hoạch chia làm 02 đợt:</w:t>
      </w:r>
      <w:r w:rsidRPr="00E604BE">
        <w:rPr>
          <w:snapToGrid w:val="0"/>
          <w:w w:val="1"/>
          <w:sz w:val="28"/>
          <w:szCs w:val="28"/>
          <w:bdr w:val="none" w:sz="0" w:space="0" w:color="auto" w:frame="1"/>
          <w:shd w:val="clear" w:color="auto" w:fill="000000"/>
        </w:rPr>
        <w:t xml:space="preserve"> </w:t>
      </w:r>
    </w:p>
    <w:p w:rsidR="001719DE" w:rsidRPr="00E604BE" w:rsidRDefault="001719DE" w:rsidP="001719DE">
      <w:pPr>
        <w:pStyle w:val="NormalWeb"/>
        <w:tabs>
          <w:tab w:val="left" w:pos="709"/>
          <w:tab w:val="center" w:pos="4320"/>
          <w:tab w:val="right" w:pos="8640"/>
        </w:tabs>
        <w:suppressAutoHyphens/>
        <w:autoSpaceDE w:val="0"/>
        <w:autoSpaceDN w:val="0"/>
        <w:adjustRightInd w:val="0"/>
        <w:spacing w:before="120" w:beforeAutospacing="0" w:after="120" w:afterAutospacing="0"/>
        <w:ind w:firstLine="720"/>
        <w:jc w:val="both"/>
        <w:rPr>
          <w:rStyle w:val="Heading2Char"/>
          <w:b w:val="0"/>
          <w:i/>
          <w:sz w:val="28"/>
          <w:szCs w:val="28"/>
        </w:rPr>
      </w:pPr>
      <w:r w:rsidRPr="00E604BE">
        <w:rPr>
          <w:rStyle w:val="Heading2Char"/>
          <w:b w:val="0"/>
          <w:sz w:val="28"/>
          <w:szCs w:val="28"/>
        </w:rPr>
        <w:t xml:space="preserve">- </w:t>
      </w:r>
      <w:r w:rsidRPr="00E604BE">
        <w:rPr>
          <w:rStyle w:val="Heading2Char"/>
          <w:b w:val="0"/>
          <w:sz w:val="28"/>
          <w:szCs w:val="28"/>
          <w:lang w:val="vi-VN"/>
        </w:rPr>
        <w:t>Giai đoạn</w:t>
      </w:r>
      <w:r w:rsidRPr="00E604BE">
        <w:rPr>
          <w:rStyle w:val="Heading2Char"/>
          <w:b w:val="0"/>
          <w:sz w:val="28"/>
          <w:szCs w:val="28"/>
        </w:rPr>
        <w:t xml:space="preserve"> 1: Tôm nuôi sau 60 ngày đạt kích cỡ 80-90 con/kg thì tiến hành</w:t>
      </w:r>
      <w:r w:rsidRPr="00E604BE">
        <w:rPr>
          <w:rStyle w:val="Heading2Char"/>
          <w:b w:val="0"/>
          <w:sz w:val="28"/>
          <w:szCs w:val="28"/>
          <w:lang w:val="vi-VN"/>
        </w:rPr>
        <w:t xml:space="preserve"> chuyển sang ao nuôi giai đoạn 3 hoặc</w:t>
      </w:r>
      <w:r w:rsidRPr="00E604BE">
        <w:rPr>
          <w:rStyle w:val="Heading2Char"/>
          <w:b w:val="0"/>
          <w:sz w:val="28"/>
          <w:szCs w:val="28"/>
        </w:rPr>
        <w:t xml:space="preserve"> thu tỉa 50% lượng tôm trong ao nuôi, 50% còn lại nuôi tiếp.</w:t>
      </w:r>
    </w:p>
    <w:p w:rsidR="001719DE" w:rsidRPr="00E604BE" w:rsidRDefault="001719DE" w:rsidP="001719DE">
      <w:pPr>
        <w:pStyle w:val="NormalWeb"/>
        <w:tabs>
          <w:tab w:val="left" w:pos="709"/>
          <w:tab w:val="center" w:pos="4320"/>
          <w:tab w:val="right" w:pos="8640"/>
        </w:tabs>
        <w:suppressAutoHyphens/>
        <w:autoSpaceDE w:val="0"/>
        <w:autoSpaceDN w:val="0"/>
        <w:adjustRightInd w:val="0"/>
        <w:spacing w:before="120" w:beforeAutospacing="0" w:after="120" w:afterAutospacing="0"/>
        <w:ind w:firstLine="720"/>
        <w:jc w:val="both"/>
        <w:rPr>
          <w:rStyle w:val="Heading2Char"/>
          <w:b w:val="0"/>
          <w:i/>
          <w:sz w:val="28"/>
          <w:szCs w:val="28"/>
        </w:rPr>
      </w:pPr>
      <w:r w:rsidRPr="00E604BE">
        <w:rPr>
          <w:rStyle w:val="Heading2Char"/>
          <w:b w:val="0"/>
          <w:sz w:val="28"/>
          <w:szCs w:val="28"/>
        </w:rPr>
        <w:t xml:space="preserve">Cách thu: Dùng lưới kéo (không xung điện), kéo ½ ao để </w:t>
      </w:r>
      <w:r w:rsidRPr="00E604BE">
        <w:rPr>
          <w:rStyle w:val="Heading2Char"/>
          <w:b w:val="0"/>
          <w:sz w:val="28"/>
          <w:szCs w:val="28"/>
          <w:lang w:val="vi-VN"/>
        </w:rPr>
        <w:t xml:space="preserve">chuyển hoặc </w:t>
      </w:r>
      <w:r w:rsidRPr="00E604BE">
        <w:rPr>
          <w:rStyle w:val="Heading2Char"/>
          <w:b w:val="0"/>
          <w:sz w:val="28"/>
          <w:szCs w:val="28"/>
        </w:rPr>
        <w:t xml:space="preserve">thu tôm. </w:t>
      </w:r>
    </w:p>
    <w:p w:rsidR="001719DE" w:rsidRPr="00E604BE" w:rsidRDefault="001719DE" w:rsidP="001719DE">
      <w:pPr>
        <w:pStyle w:val="NormalWeb"/>
        <w:tabs>
          <w:tab w:val="left" w:pos="709"/>
          <w:tab w:val="center" w:pos="4320"/>
          <w:tab w:val="right" w:pos="8640"/>
        </w:tabs>
        <w:suppressAutoHyphens/>
        <w:autoSpaceDE w:val="0"/>
        <w:autoSpaceDN w:val="0"/>
        <w:adjustRightInd w:val="0"/>
        <w:spacing w:before="120" w:beforeAutospacing="0" w:after="120" w:afterAutospacing="0"/>
        <w:ind w:firstLine="720"/>
        <w:jc w:val="both"/>
        <w:rPr>
          <w:rStyle w:val="Heading2Char"/>
          <w:b w:val="0"/>
          <w:i/>
          <w:sz w:val="28"/>
          <w:szCs w:val="28"/>
        </w:rPr>
      </w:pPr>
      <w:r w:rsidRPr="00E604BE">
        <w:rPr>
          <w:rStyle w:val="Heading2Char"/>
          <w:b w:val="0"/>
          <w:sz w:val="28"/>
          <w:szCs w:val="28"/>
        </w:rPr>
        <w:t xml:space="preserve">- </w:t>
      </w:r>
      <w:r w:rsidRPr="00E604BE">
        <w:rPr>
          <w:rStyle w:val="Heading2Char"/>
          <w:b w:val="0"/>
          <w:sz w:val="28"/>
          <w:szCs w:val="28"/>
          <w:lang w:val="vi-VN"/>
        </w:rPr>
        <w:t>Giai đoạn</w:t>
      </w:r>
      <w:r w:rsidRPr="00E604BE">
        <w:rPr>
          <w:rStyle w:val="Heading2Char"/>
          <w:b w:val="0"/>
          <w:sz w:val="28"/>
          <w:szCs w:val="28"/>
        </w:rPr>
        <w:t xml:space="preserve"> 2: </w:t>
      </w:r>
      <w:r w:rsidRPr="00E604BE">
        <w:rPr>
          <w:rStyle w:val="Heading2Char"/>
          <w:b w:val="0"/>
          <w:sz w:val="28"/>
          <w:szCs w:val="28"/>
          <w:lang w:val="vi-VN"/>
        </w:rPr>
        <w:t xml:space="preserve">Lượng tôm còn lại </w:t>
      </w:r>
      <w:r w:rsidRPr="00E604BE">
        <w:rPr>
          <w:rStyle w:val="Heading2Char"/>
          <w:b w:val="0"/>
          <w:sz w:val="28"/>
          <w:szCs w:val="28"/>
        </w:rPr>
        <w:t>tiếp đến khi tôm đạt trọng lượng trung bình 30-35 con/kg thì tiến hành thu ho</w:t>
      </w:r>
      <w:r w:rsidRPr="00E604BE">
        <w:rPr>
          <w:rStyle w:val="Heading2Char"/>
          <w:b w:val="0"/>
          <w:sz w:val="28"/>
          <w:szCs w:val="28"/>
          <w:lang w:val="vi-VN"/>
        </w:rPr>
        <w:t>ạ</w:t>
      </w:r>
      <w:r w:rsidRPr="00E604BE">
        <w:rPr>
          <w:rStyle w:val="Heading2Char"/>
          <w:b w:val="0"/>
          <w:sz w:val="28"/>
          <w:szCs w:val="28"/>
        </w:rPr>
        <w:t>ch hoàn toàn.</w:t>
      </w:r>
    </w:p>
    <w:p w:rsidR="001719DE" w:rsidRPr="00E604BE" w:rsidRDefault="001719DE" w:rsidP="001719DE">
      <w:pPr>
        <w:pStyle w:val="NormalWeb"/>
        <w:tabs>
          <w:tab w:val="left" w:pos="709"/>
          <w:tab w:val="center" w:pos="4320"/>
          <w:tab w:val="right" w:pos="8640"/>
        </w:tabs>
        <w:suppressAutoHyphens/>
        <w:autoSpaceDE w:val="0"/>
        <w:autoSpaceDN w:val="0"/>
        <w:adjustRightInd w:val="0"/>
        <w:spacing w:before="120" w:beforeAutospacing="0" w:after="120" w:afterAutospacing="0"/>
        <w:ind w:firstLine="720"/>
        <w:jc w:val="both"/>
        <w:rPr>
          <w:iCs/>
          <w:sz w:val="28"/>
          <w:szCs w:val="28"/>
        </w:rPr>
      </w:pPr>
      <w:r w:rsidRPr="00E604BE">
        <w:rPr>
          <w:iCs/>
          <w:sz w:val="28"/>
          <w:szCs w:val="28"/>
        </w:rPr>
        <w:t>Cách thu: Dùng lưới xung điện thu hoạch tôm hoàn toàn.</w:t>
      </w:r>
    </w:p>
    <w:p w:rsidR="001719DE" w:rsidRPr="00E604BE" w:rsidRDefault="001719DE" w:rsidP="001719DE">
      <w:pPr>
        <w:pStyle w:val="Normal13pt"/>
        <w:tabs>
          <w:tab w:val="left" w:pos="709"/>
        </w:tabs>
        <w:spacing w:before="120" w:after="120"/>
        <w:ind w:firstLine="709"/>
        <w:jc w:val="both"/>
        <w:rPr>
          <w:sz w:val="28"/>
          <w:szCs w:val="28"/>
          <w:lang w:val="en-US"/>
        </w:rPr>
      </w:pPr>
      <w:r w:rsidRPr="00E604BE">
        <w:rPr>
          <w:sz w:val="28"/>
          <w:szCs w:val="28"/>
          <w:lang w:val="en-US"/>
        </w:rPr>
        <w:t>- Năng suất và tỷ lệ sống của tôm nuôi tùy theo loại hình nuôi:</w:t>
      </w:r>
    </w:p>
    <w:p w:rsidR="001719DE" w:rsidRPr="00E604BE" w:rsidRDefault="001719DE" w:rsidP="001719DE">
      <w:pPr>
        <w:tabs>
          <w:tab w:val="left" w:pos="709"/>
        </w:tabs>
        <w:spacing w:before="120" w:after="120"/>
        <w:ind w:firstLine="709"/>
        <w:jc w:val="both"/>
        <w:rPr>
          <w:sz w:val="28"/>
          <w:szCs w:val="28"/>
        </w:rPr>
      </w:pPr>
      <w:r w:rsidRPr="00E604BE">
        <w:rPr>
          <w:sz w:val="28"/>
          <w:szCs w:val="28"/>
        </w:rPr>
        <w:lastRenderedPageBreak/>
        <w:t xml:space="preserve">+ </w:t>
      </w:r>
      <w:r w:rsidRPr="00E604BE">
        <w:rPr>
          <w:rFonts w:eastAsia="Calibri"/>
          <w:sz w:val="28"/>
          <w:szCs w:val="28"/>
        </w:rPr>
        <w:t xml:space="preserve">Mô hình nuôi Bán thâm canh: </w:t>
      </w:r>
      <w:r w:rsidRPr="00E604BE">
        <w:rPr>
          <w:sz w:val="28"/>
          <w:szCs w:val="28"/>
        </w:rPr>
        <w:t>tỷ lệ sống từ 50 – 60%, năng suất khoảng 10 tấn/ha.</w:t>
      </w:r>
    </w:p>
    <w:p w:rsidR="001719DE" w:rsidRPr="00E604BE" w:rsidRDefault="001719DE" w:rsidP="001719DE">
      <w:pPr>
        <w:tabs>
          <w:tab w:val="left" w:pos="709"/>
        </w:tabs>
        <w:spacing w:before="120" w:after="120"/>
        <w:ind w:firstLine="709"/>
        <w:jc w:val="both"/>
        <w:rPr>
          <w:sz w:val="28"/>
          <w:szCs w:val="28"/>
        </w:rPr>
      </w:pPr>
      <w:r w:rsidRPr="00E604BE">
        <w:rPr>
          <w:rFonts w:eastAsia="Calibri"/>
          <w:sz w:val="28"/>
          <w:szCs w:val="28"/>
        </w:rPr>
        <w:t xml:space="preserve">+ Mô hình nuôi Thâm canh: </w:t>
      </w:r>
      <w:r w:rsidRPr="00E604BE">
        <w:rPr>
          <w:sz w:val="28"/>
          <w:szCs w:val="28"/>
        </w:rPr>
        <w:t>tỷ lệ sống từ 70%, năng suất khoảng 22 – 25 tấn/ha.</w:t>
      </w:r>
    </w:p>
    <w:p w:rsidR="001719DE" w:rsidRPr="00E604BE" w:rsidRDefault="001719DE" w:rsidP="001719DE">
      <w:pPr>
        <w:tabs>
          <w:tab w:val="left" w:pos="709"/>
        </w:tabs>
        <w:spacing w:before="120" w:after="120"/>
        <w:ind w:firstLine="709"/>
        <w:jc w:val="both"/>
        <w:rPr>
          <w:sz w:val="28"/>
          <w:szCs w:val="28"/>
        </w:rPr>
      </w:pPr>
      <w:r w:rsidRPr="00E604BE">
        <w:rPr>
          <w:sz w:val="28"/>
          <w:szCs w:val="28"/>
        </w:rPr>
        <w:t>+ Mô hình nuôi Siêu thâm canh: tỷ lệ sống từ 75%, năng suất khoảng trên 30 tấn/ha.</w:t>
      </w:r>
    </w:p>
    <w:p w:rsidR="001719DE" w:rsidRPr="00E604BE" w:rsidRDefault="001719DE" w:rsidP="001719DE">
      <w:pPr>
        <w:pStyle w:val="NormalWeb"/>
        <w:tabs>
          <w:tab w:val="left" w:pos="709"/>
          <w:tab w:val="center" w:pos="4680"/>
          <w:tab w:val="right" w:pos="9360"/>
        </w:tabs>
        <w:autoSpaceDN w:val="0"/>
        <w:spacing w:before="120" w:beforeAutospacing="0" w:after="120" w:afterAutospacing="0"/>
        <w:ind w:firstLine="720"/>
        <w:jc w:val="both"/>
        <w:rPr>
          <w:rStyle w:val="Heading2Char"/>
          <w:b w:val="0"/>
          <w:bCs/>
          <w:i/>
          <w:sz w:val="28"/>
          <w:szCs w:val="28"/>
          <w:lang w:val="en-US"/>
        </w:rPr>
      </w:pPr>
      <w:r w:rsidRPr="00E604BE">
        <w:rPr>
          <w:rStyle w:val="Heading2Char"/>
          <w:sz w:val="28"/>
          <w:szCs w:val="28"/>
        </w:rPr>
        <w:t>9.2 Trường hợp thu hoạch khẩn cấp do tôm bị bệnh</w:t>
      </w:r>
    </w:p>
    <w:p w:rsidR="001719DE" w:rsidRPr="00E604BE" w:rsidRDefault="001719DE" w:rsidP="001719DE">
      <w:pPr>
        <w:pStyle w:val="NormalWeb"/>
        <w:tabs>
          <w:tab w:val="left" w:pos="709"/>
          <w:tab w:val="center" w:pos="4320"/>
          <w:tab w:val="right" w:pos="8640"/>
        </w:tabs>
        <w:suppressAutoHyphens/>
        <w:autoSpaceDE w:val="0"/>
        <w:autoSpaceDN w:val="0"/>
        <w:adjustRightInd w:val="0"/>
        <w:spacing w:before="120" w:beforeAutospacing="0" w:after="120" w:afterAutospacing="0"/>
        <w:ind w:firstLine="720"/>
        <w:jc w:val="both"/>
        <w:rPr>
          <w:rStyle w:val="Heading2Char"/>
          <w:b w:val="0"/>
          <w:bCs/>
          <w:i/>
          <w:iCs/>
          <w:sz w:val="28"/>
          <w:szCs w:val="28"/>
        </w:rPr>
      </w:pPr>
      <w:r w:rsidRPr="00E604BE">
        <w:rPr>
          <w:rStyle w:val="Heading2Char"/>
          <w:b w:val="0"/>
          <w:sz w:val="28"/>
          <w:szCs w:val="28"/>
        </w:rPr>
        <w:t>- Giữ nguyên nước trong ao (không được tháo hoặc bơm nước ra ngoài) và tiến hành thu hoạch như trường hợp thu hoạch bình thường.</w:t>
      </w:r>
    </w:p>
    <w:p w:rsidR="001719DE" w:rsidRPr="00E604BE" w:rsidRDefault="001719DE" w:rsidP="001719DE">
      <w:pPr>
        <w:pStyle w:val="NormalWeb"/>
        <w:tabs>
          <w:tab w:val="left" w:pos="709"/>
          <w:tab w:val="center" w:pos="4320"/>
          <w:tab w:val="right" w:pos="8640"/>
        </w:tabs>
        <w:suppressAutoHyphens/>
        <w:autoSpaceDE w:val="0"/>
        <w:autoSpaceDN w:val="0"/>
        <w:adjustRightInd w:val="0"/>
        <w:spacing w:before="120" w:beforeAutospacing="0" w:after="120" w:afterAutospacing="0"/>
        <w:ind w:firstLine="720"/>
        <w:jc w:val="both"/>
        <w:rPr>
          <w:rStyle w:val="Heading2Char"/>
          <w:b w:val="0"/>
          <w:bCs/>
          <w:i/>
          <w:iCs/>
          <w:sz w:val="28"/>
          <w:szCs w:val="28"/>
        </w:rPr>
      </w:pPr>
      <w:r w:rsidRPr="00E604BE">
        <w:rPr>
          <w:rStyle w:val="Heading2Char"/>
          <w:b w:val="0"/>
          <w:sz w:val="28"/>
          <w:szCs w:val="28"/>
        </w:rPr>
        <w:t>- Chọn đường chuyển tôm theo bờ kênh thoát. Hạn chế nước rò rỉ trong quá trình vận chuyển.</w:t>
      </w:r>
    </w:p>
    <w:p w:rsidR="001719DE" w:rsidRPr="00E604BE" w:rsidRDefault="001719DE" w:rsidP="001719DE">
      <w:pPr>
        <w:pStyle w:val="NormalWeb"/>
        <w:tabs>
          <w:tab w:val="left" w:pos="709"/>
          <w:tab w:val="center" w:pos="4320"/>
          <w:tab w:val="right" w:pos="8640"/>
        </w:tabs>
        <w:suppressAutoHyphens/>
        <w:autoSpaceDE w:val="0"/>
        <w:autoSpaceDN w:val="0"/>
        <w:adjustRightInd w:val="0"/>
        <w:spacing w:before="120" w:beforeAutospacing="0" w:after="120" w:afterAutospacing="0"/>
        <w:ind w:firstLine="720"/>
        <w:jc w:val="both"/>
        <w:rPr>
          <w:rStyle w:val="Heading2Char"/>
          <w:b w:val="0"/>
          <w:bCs/>
          <w:i/>
          <w:iCs/>
          <w:sz w:val="28"/>
          <w:szCs w:val="28"/>
        </w:rPr>
      </w:pPr>
      <w:r w:rsidRPr="00E604BE">
        <w:rPr>
          <w:rStyle w:val="Heading2Char"/>
          <w:b w:val="0"/>
          <w:sz w:val="28"/>
          <w:szCs w:val="28"/>
        </w:rPr>
        <w:t>- Công nhân tuyệt đối không được đi sang khu vực khác khi chưa vệ sinh và thay bảo hộ lao động.</w:t>
      </w:r>
    </w:p>
    <w:p w:rsidR="001719DE" w:rsidRPr="00E604BE" w:rsidRDefault="001719DE" w:rsidP="001719DE">
      <w:pPr>
        <w:pStyle w:val="NormalWeb"/>
        <w:tabs>
          <w:tab w:val="left" w:pos="709"/>
          <w:tab w:val="center" w:pos="4320"/>
          <w:tab w:val="right" w:pos="8640"/>
        </w:tabs>
        <w:suppressAutoHyphens/>
        <w:autoSpaceDE w:val="0"/>
        <w:autoSpaceDN w:val="0"/>
        <w:adjustRightInd w:val="0"/>
        <w:spacing w:before="120" w:beforeAutospacing="0" w:after="120" w:afterAutospacing="0"/>
        <w:ind w:firstLine="720"/>
        <w:jc w:val="both"/>
        <w:rPr>
          <w:rStyle w:val="Heading2Char"/>
          <w:b w:val="0"/>
          <w:bCs/>
          <w:i/>
          <w:iCs/>
          <w:sz w:val="28"/>
          <w:szCs w:val="28"/>
        </w:rPr>
      </w:pPr>
      <w:r w:rsidRPr="00E604BE">
        <w:rPr>
          <w:rStyle w:val="Heading2Char"/>
          <w:b w:val="0"/>
          <w:sz w:val="28"/>
          <w:szCs w:val="28"/>
        </w:rPr>
        <w:t>- Dụng cụ thu hoạch phải được vệ sinh, khử trùng và phơi khô.</w:t>
      </w:r>
      <w:r w:rsidRPr="00E604BE">
        <w:rPr>
          <w:b/>
          <w:noProof/>
          <w:sz w:val="28"/>
          <w:szCs w:val="28"/>
        </w:rPr>
        <w:t xml:space="preserve"> </w:t>
      </w:r>
    </w:p>
    <w:p w:rsidR="001719DE" w:rsidRPr="00E604BE" w:rsidRDefault="001719DE" w:rsidP="001719DE">
      <w:pPr>
        <w:pStyle w:val="NormalWeb"/>
        <w:tabs>
          <w:tab w:val="left" w:pos="709"/>
          <w:tab w:val="center" w:pos="4320"/>
          <w:tab w:val="right" w:pos="8640"/>
        </w:tabs>
        <w:suppressAutoHyphens/>
        <w:autoSpaceDE w:val="0"/>
        <w:autoSpaceDN w:val="0"/>
        <w:adjustRightInd w:val="0"/>
        <w:spacing w:before="120" w:beforeAutospacing="0" w:after="120" w:afterAutospacing="0"/>
        <w:ind w:firstLine="720"/>
        <w:jc w:val="both"/>
        <w:rPr>
          <w:sz w:val="28"/>
          <w:szCs w:val="28"/>
          <w:shd w:val="clear" w:color="auto" w:fill="FFFFFF"/>
        </w:rPr>
      </w:pPr>
      <w:r w:rsidRPr="00E604BE">
        <w:rPr>
          <w:rStyle w:val="Heading2Char"/>
          <w:b w:val="0"/>
          <w:sz w:val="28"/>
          <w:szCs w:val="28"/>
        </w:rPr>
        <w:t>- Nước trong ao sau khi thu hoạch phải được xử lý bằng Chlorine nồng độ 30-35ppm tại ao nuôi,</w:t>
      </w:r>
      <w:r w:rsidRPr="00E604BE">
        <w:rPr>
          <w:rStyle w:val="Heading2Char"/>
          <w:sz w:val="28"/>
          <w:szCs w:val="28"/>
        </w:rPr>
        <w:t xml:space="preserve"> </w:t>
      </w:r>
      <w:r w:rsidRPr="00E604BE">
        <w:rPr>
          <w:sz w:val="28"/>
          <w:szCs w:val="28"/>
          <w:shd w:val="clear" w:color="auto" w:fill="FFFFFF"/>
        </w:rPr>
        <w:t>trước khi đưa nước ra ao lắng xử lý chất thải.</w:t>
      </w:r>
    </w:p>
    <w:p w:rsidR="001719DE" w:rsidRPr="00E604BE" w:rsidRDefault="001719DE" w:rsidP="00E47F09">
      <w:pPr>
        <w:tabs>
          <w:tab w:val="left" w:pos="709"/>
        </w:tabs>
        <w:spacing w:before="120" w:after="120"/>
        <w:ind w:firstLine="720"/>
        <w:jc w:val="both"/>
        <w:rPr>
          <w:sz w:val="28"/>
          <w:szCs w:val="28"/>
        </w:rPr>
      </w:pPr>
      <w:r w:rsidRPr="00E604BE">
        <w:rPr>
          <w:sz w:val="28"/>
          <w:szCs w:val="28"/>
        </w:rPr>
        <w:t>- Cơ sở nuôi không được tháo nước ao ra ngoài kênh, rạch để tránh lây lan bệnh, thông báo cho các hộ nuôi xung quanh biết để phòng ngừa, đồng thời thông báo cho cơ quan chức năng địa phương để được hướng dẫn biện pháp xử lý kịp thời./.</w:t>
      </w:r>
    </w:p>
    <w:p w:rsidR="000E1674" w:rsidRPr="00E604BE" w:rsidRDefault="000E1674" w:rsidP="00E47F09">
      <w:pPr>
        <w:spacing w:before="120"/>
        <w:jc w:val="both"/>
        <w:rPr>
          <w:rFonts w:eastAsia="Calibri"/>
          <w:bCs/>
          <w:sz w:val="28"/>
          <w:szCs w:val="28"/>
        </w:rPr>
      </w:pPr>
    </w:p>
    <w:sectPr w:rsidR="000E1674" w:rsidRPr="00E604BE" w:rsidSect="00734851">
      <w:headerReference w:type="default" r:id="rId13"/>
      <w:footerReference w:type="even" r:id="rId14"/>
      <w:pgSz w:w="11907" w:h="16840" w:code="9"/>
      <w:pgMar w:top="1134" w:right="1134" w:bottom="1134" w:left="1701" w:header="567" w:footer="56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6F09" w:rsidRDefault="00F06F09">
      <w:r>
        <w:separator/>
      </w:r>
    </w:p>
  </w:endnote>
  <w:endnote w:type="continuationSeparator" w:id="0">
    <w:p w:rsidR="00F06F09" w:rsidRDefault="00F06F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Arial">
    <w:panose1 w:val="020B7200000000000000"/>
    <w:charset w:val="00"/>
    <w:family w:val="swiss"/>
    <w:pitch w:val="variable"/>
    <w:sig w:usb0="00000007" w:usb1="00000000" w:usb2="00000000" w:usb3="00000000" w:csb0="00000013" w:csb1="00000000"/>
  </w:font>
  <w:font w:name="VnTimes2">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Myriad Pro">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56AA" w:rsidRDefault="003F56AA">
    <w:pPr>
      <w:pBdr>
        <w:top w:val="nil"/>
        <w:left w:val="nil"/>
        <w:bottom w:val="nil"/>
        <w:right w:val="nil"/>
        <w:between w:val="nil"/>
      </w:pBdr>
      <w:jc w:val="center"/>
      <w:rPr>
        <w:color w:val="000000"/>
      </w:rPr>
    </w:pPr>
    <w:r>
      <w:rPr>
        <w:color w:val="000000"/>
      </w:rPr>
      <w:fldChar w:fldCharType="begin"/>
    </w:r>
    <w:r>
      <w:rPr>
        <w:color w:val="000000"/>
      </w:rPr>
      <w:instrText>PAGE</w:instrText>
    </w:r>
    <w:r>
      <w:rPr>
        <w:color w:val="000000"/>
      </w:rPr>
      <w:fldChar w:fldCharType="end"/>
    </w:r>
  </w:p>
  <w:p w:rsidR="003F56AA" w:rsidRDefault="003F56AA">
    <w:pPr>
      <w:pBdr>
        <w:top w:val="nil"/>
        <w:left w:val="nil"/>
        <w:bottom w:val="nil"/>
        <w:right w:val="nil"/>
        <w:between w:val="nil"/>
      </w:pBdr>
      <w:ind w:right="360"/>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6F09" w:rsidRDefault="00F06F09">
      <w:r>
        <w:separator/>
      </w:r>
    </w:p>
  </w:footnote>
  <w:footnote w:type="continuationSeparator" w:id="0">
    <w:p w:rsidR="00F06F09" w:rsidRDefault="00F06F0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56AA" w:rsidRPr="003662AB" w:rsidRDefault="003F56AA" w:rsidP="00311DFA">
    <w:pPr>
      <w:pStyle w:val="Header"/>
      <w:jc w:val="center"/>
      <w:rPr>
        <w:sz w:val="28"/>
        <w:szCs w:val="28"/>
      </w:rPr>
    </w:pPr>
    <w:r w:rsidRPr="003662AB">
      <w:rPr>
        <w:sz w:val="28"/>
        <w:szCs w:val="28"/>
      </w:rPr>
      <w:fldChar w:fldCharType="begin"/>
    </w:r>
    <w:r w:rsidRPr="003662AB">
      <w:rPr>
        <w:sz w:val="28"/>
        <w:szCs w:val="28"/>
      </w:rPr>
      <w:instrText xml:space="preserve"> PAGE   \* MERGEFORMAT </w:instrText>
    </w:r>
    <w:r w:rsidRPr="003662AB">
      <w:rPr>
        <w:sz w:val="28"/>
        <w:szCs w:val="28"/>
      </w:rPr>
      <w:fldChar w:fldCharType="separate"/>
    </w:r>
    <w:r w:rsidR="00DC50C3">
      <w:rPr>
        <w:noProof/>
        <w:sz w:val="28"/>
        <w:szCs w:val="28"/>
      </w:rPr>
      <w:t>21</w:t>
    </w:r>
    <w:r w:rsidRPr="003662AB">
      <w:rPr>
        <w:noProof/>
        <w:sz w:val="28"/>
        <w:szCs w:val="2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F1A91"/>
    <w:multiLevelType w:val="hybridMultilevel"/>
    <w:tmpl w:val="D8805CD2"/>
    <w:lvl w:ilvl="0" w:tplc="4362955E">
      <w:start w:val="4"/>
      <w:numFmt w:val="bullet"/>
      <w:lvlText w:val="-"/>
      <w:lvlJc w:val="left"/>
      <w:pPr>
        <w:ind w:left="1080" w:hanging="360"/>
      </w:pPr>
      <w:rPr>
        <w:rFonts w:ascii="Times New Roman" w:eastAsia="Times New Roman" w:hAnsi="Times New Roman" w:cs="Times New Roman" w:hint="default"/>
        <w:b w:val="0"/>
        <w:bC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E33B93"/>
    <w:multiLevelType w:val="multilevel"/>
    <w:tmpl w:val="7632E4C0"/>
    <w:lvl w:ilvl="0">
      <w:start w:val="3"/>
      <w:numFmt w:val="bullet"/>
      <w:lvlText w:val="-"/>
      <w:lvlJc w:val="left"/>
      <w:pPr>
        <w:tabs>
          <w:tab w:val="num" w:pos="1080"/>
        </w:tabs>
        <w:ind w:left="1080" w:hanging="360"/>
      </w:pPr>
      <w:rPr>
        <w:rFonts w:ascii="Times New Roman" w:eastAsia="Calibri" w:hAnsi="Times New Roman" w:cs="Times New Roman" w:hint="default"/>
        <w:b/>
        <w:sz w:val="20"/>
      </w:rPr>
    </w:lvl>
    <w:lvl w:ilvl="1">
      <w:start w:val="1"/>
      <w:numFmt w:val="bullet"/>
      <w:lvlText w:val="o"/>
      <w:lvlJc w:val="left"/>
      <w:pPr>
        <w:tabs>
          <w:tab w:val="num" w:pos="1800"/>
        </w:tabs>
        <w:ind w:left="1800" w:hanging="360"/>
      </w:pPr>
      <w:rPr>
        <w:rFonts w:ascii="Courier New" w:hAnsi="Courier New" w:hint="default"/>
        <w:sz w:val="20"/>
      </w:rPr>
    </w:lvl>
    <w:lvl w:ilvl="2">
      <w:start w:val="2"/>
      <w:numFmt w:val="decimal"/>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51D560A"/>
    <w:multiLevelType w:val="hybridMultilevel"/>
    <w:tmpl w:val="FE023D2E"/>
    <w:lvl w:ilvl="0" w:tplc="1B3C211E">
      <w:start w:val="3"/>
      <w:numFmt w:val="bullet"/>
      <w:lvlText w:val="-"/>
      <w:lvlJc w:val="left"/>
      <w:pPr>
        <w:ind w:left="1800" w:hanging="360"/>
      </w:pPr>
      <w:rPr>
        <w:rFonts w:ascii="Times New Roman" w:eastAsia="Calibri" w:hAnsi="Times New Roman" w:cs="Times New Roman" w:hint="default"/>
        <w:b/>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5B07114"/>
    <w:multiLevelType w:val="hybridMultilevel"/>
    <w:tmpl w:val="CE460956"/>
    <w:lvl w:ilvl="0" w:tplc="1B3C211E">
      <w:start w:val="3"/>
      <w:numFmt w:val="bullet"/>
      <w:lvlText w:val="-"/>
      <w:lvlJc w:val="left"/>
      <w:pPr>
        <w:ind w:left="1287" w:hanging="360"/>
      </w:pPr>
      <w:rPr>
        <w:rFonts w:ascii="Times New Roman" w:eastAsia="Calibri" w:hAnsi="Times New Roman" w:cs="Times New Roman" w:hint="default"/>
        <w:b/>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8BB0D60"/>
    <w:multiLevelType w:val="hybridMultilevel"/>
    <w:tmpl w:val="BC4E853A"/>
    <w:lvl w:ilvl="0" w:tplc="1B3C211E">
      <w:start w:val="3"/>
      <w:numFmt w:val="bullet"/>
      <w:lvlText w:val="-"/>
      <w:lvlJc w:val="left"/>
      <w:pPr>
        <w:ind w:left="1287" w:hanging="360"/>
      </w:pPr>
      <w:rPr>
        <w:rFonts w:ascii="Times New Roman" w:eastAsia="Calibri" w:hAnsi="Times New Roman" w:cs="Times New Roman" w:hint="default"/>
        <w:b/>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0D3603D3"/>
    <w:multiLevelType w:val="hybridMultilevel"/>
    <w:tmpl w:val="BDE8FEB6"/>
    <w:lvl w:ilvl="0" w:tplc="7AA69F5A">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6" w15:restartNumberingAfterBreak="0">
    <w:nsid w:val="0DE83CE0"/>
    <w:multiLevelType w:val="multilevel"/>
    <w:tmpl w:val="26C013D2"/>
    <w:lvl w:ilvl="0">
      <w:start w:val="8"/>
      <w:numFmt w:val="decimal"/>
      <w:lvlText w:val="%1."/>
      <w:lvlJc w:val="left"/>
      <w:pPr>
        <w:ind w:left="450" w:hanging="450"/>
      </w:pPr>
      <w:rPr>
        <w:rFonts w:hint="default"/>
      </w:rPr>
    </w:lvl>
    <w:lvl w:ilvl="1">
      <w:start w:val="3"/>
      <w:numFmt w:val="decimal"/>
      <w:lvlText w:val="%1.%2."/>
      <w:lvlJc w:val="left"/>
      <w:pPr>
        <w:ind w:left="1710" w:hanging="72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4050" w:hanging="108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390" w:hanging="1440"/>
      </w:pPr>
      <w:rPr>
        <w:rFonts w:hint="default"/>
      </w:rPr>
    </w:lvl>
    <w:lvl w:ilvl="6">
      <w:start w:val="1"/>
      <w:numFmt w:val="decimal"/>
      <w:lvlText w:val="%1.%2.%3.%4.%5.%6.%7."/>
      <w:lvlJc w:val="left"/>
      <w:pPr>
        <w:ind w:left="7740" w:hanging="1800"/>
      </w:pPr>
      <w:rPr>
        <w:rFonts w:hint="default"/>
      </w:rPr>
    </w:lvl>
    <w:lvl w:ilvl="7">
      <w:start w:val="1"/>
      <w:numFmt w:val="decimal"/>
      <w:lvlText w:val="%1.%2.%3.%4.%5.%6.%7.%8."/>
      <w:lvlJc w:val="left"/>
      <w:pPr>
        <w:ind w:left="8730" w:hanging="1800"/>
      </w:pPr>
      <w:rPr>
        <w:rFonts w:hint="default"/>
      </w:rPr>
    </w:lvl>
    <w:lvl w:ilvl="8">
      <w:start w:val="1"/>
      <w:numFmt w:val="decimal"/>
      <w:lvlText w:val="%1.%2.%3.%4.%5.%6.%7.%8.%9."/>
      <w:lvlJc w:val="left"/>
      <w:pPr>
        <w:ind w:left="10080" w:hanging="2160"/>
      </w:pPr>
      <w:rPr>
        <w:rFonts w:hint="default"/>
      </w:rPr>
    </w:lvl>
  </w:abstractNum>
  <w:abstractNum w:abstractNumId="7" w15:restartNumberingAfterBreak="0">
    <w:nsid w:val="0E7127FA"/>
    <w:multiLevelType w:val="multilevel"/>
    <w:tmpl w:val="C0A4C600"/>
    <w:lvl w:ilvl="0">
      <w:start w:val="4"/>
      <w:numFmt w:val="bullet"/>
      <w:lvlText w:val="-"/>
      <w:lvlJc w:val="left"/>
      <w:pPr>
        <w:tabs>
          <w:tab w:val="num" w:pos="720"/>
        </w:tabs>
        <w:ind w:left="720" w:hanging="360"/>
      </w:pPr>
      <w:rPr>
        <w:rFonts w:ascii="Times New Roman" w:eastAsia="Times New Roman" w:hAnsi="Times New Roman" w:cs="Times New Roman" w:hint="default"/>
        <w:b w:val="0"/>
        <w:bCs/>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F0374"/>
    <w:multiLevelType w:val="multilevel"/>
    <w:tmpl w:val="8A1E1556"/>
    <w:lvl w:ilvl="0">
      <w:start w:val="4"/>
      <w:numFmt w:val="bullet"/>
      <w:lvlText w:val="-"/>
      <w:lvlJc w:val="left"/>
      <w:pPr>
        <w:tabs>
          <w:tab w:val="num" w:pos="720"/>
        </w:tabs>
        <w:ind w:left="720" w:hanging="360"/>
      </w:pPr>
      <w:rPr>
        <w:rFonts w:ascii="Times New Roman" w:eastAsia="Times New Roman" w:hAnsi="Times New Roman" w:cs="Times New Roman" w:hint="default"/>
        <w:b w:val="0"/>
        <w:bCs/>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465C1"/>
    <w:multiLevelType w:val="multilevel"/>
    <w:tmpl w:val="EE9EA61E"/>
    <w:lvl w:ilvl="0">
      <w:start w:val="4"/>
      <w:numFmt w:val="bullet"/>
      <w:lvlText w:val="-"/>
      <w:lvlJc w:val="left"/>
      <w:pPr>
        <w:tabs>
          <w:tab w:val="num" w:pos="720"/>
        </w:tabs>
        <w:ind w:left="720" w:hanging="360"/>
      </w:pPr>
      <w:rPr>
        <w:rFonts w:ascii="Times New Roman" w:eastAsia="Times New Roman" w:hAnsi="Times New Roman" w:cs="Times New Roman" w:hint="default"/>
        <w:b w:val="0"/>
        <w:bCs/>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D5684"/>
    <w:multiLevelType w:val="hybridMultilevel"/>
    <w:tmpl w:val="6A4C4A1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B0A0A7A"/>
    <w:multiLevelType w:val="hybridMultilevel"/>
    <w:tmpl w:val="B554F574"/>
    <w:lvl w:ilvl="0" w:tplc="5DF2A6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BF95C34"/>
    <w:multiLevelType w:val="multilevel"/>
    <w:tmpl w:val="FAC298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6BB19F1"/>
    <w:multiLevelType w:val="multilevel"/>
    <w:tmpl w:val="F44C8798"/>
    <w:lvl w:ilvl="0">
      <w:start w:val="3"/>
      <w:numFmt w:val="bullet"/>
      <w:lvlText w:val="-"/>
      <w:lvlJc w:val="left"/>
      <w:pPr>
        <w:tabs>
          <w:tab w:val="num" w:pos="1080"/>
        </w:tabs>
        <w:ind w:left="1080" w:hanging="360"/>
      </w:pPr>
      <w:rPr>
        <w:rFonts w:ascii="Times New Roman" w:eastAsia="Calibri" w:hAnsi="Times New Roman" w:cs="Times New Roman" w:hint="default"/>
        <w:b/>
        <w:sz w:val="20"/>
      </w:rPr>
    </w:lvl>
    <w:lvl w:ilvl="1">
      <w:start w:val="1"/>
      <w:numFmt w:val="bullet"/>
      <w:lvlText w:val="o"/>
      <w:lvlJc w:val="left"/>
      <w:pPr>
        <w:tabs>
          <w:tab w:val="num" w:pos="1800"/>
        </w:tabs>
        <w:ind w:left="1800" w:hanging="360"/>
      </w:pPr>
      <w:rPr>
        <w:rFonts w:ascii="Courier New" w:hAnsi="Courier New" w:hint="default"/>
        <w:sz w:val="20"/>
      </w:rPr>
    </w:lvl>
    <w:lvl w:ilvl="2">
      <w:start w:val="2"/>
      <w:numFmt w:val="decimal"/>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ED730F3"/>
    <w:multiLevelType w:val="multilevel"/>
    <w:tmpl w:val="2A4AE2C2"/>
    <w:lvl w:ilvl="0">
      <w:start w:val="3"/>
      <w:numFmt w:val="bullet"/>
      <w:lvlText w:val="-"/>
      <w:lvlJc w:val="left"/>
      <w:pPr>
        <w:tabs>
          <w:tab w:val="num" w:pos="1080"/>
        </w:tabs>
        <w:ind w:left="1080" w:hanging="360"/>
      </w:pPr>
      <w:rPr>
        <w:rFonts w:ascii="Times New Roman" w:eastAsia="Calibri" w:hAnsi="Times New Roman" w:cs="Times New Roman" w:hint="default"/>
        <w:b/>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FF454CC"/>
    <w:multiLevelType w:val="multilevel"/>
    <w:tmpl w:val="39A27B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8"/>
        <w:szCs w:val="4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0040E4"/>
    <w:multiLevelType w:val="multilevel"/>
    <w:tmpl w:val="6BD8AAAC"/>
    <w:lvl w:ilvl="0">
      <w:start w:val="4"/>
      <w:numFmt w:val="bullet"/>
      <w:lvlText w:val="-"/>
      <w:lvlJc w:val="left"/>
      <w:pPr>
        <w:tabs>
          <w:tab w:val="num" w:pos="720"/>
        </w:tabs>
        <w:ind w:left="720" w:hanging="360"/>
      </w:pPr>
      <w:rPr>
        <w:rFonts w:ascii="Times New Roman" w:eastAsia="Times New Roman" w:hAnsi="Times New Roman" w:cs="Times New Roman" w:hint="default"/>
        <w:b w:val="0"/>
        <w:bCs/>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1556F1"/>
    <w:multiLevelType w:val="hybridMultilevel"/>
    <w:tmpl w:val="D1C05300"/>
    <w:lvl w:ilvl="0" w:tplc="04DA64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6AA586C"/>
    <w:multiLevelType w:val="hybridMultilevel"/>
    <w:tmpl w:val="FDF65E24"/>
    <w:lvl w:ilvl="0" w:tplc="4362955E">
      <w:start w:val="4"/>
      <w:numFmt w:val="bullet"/>
      <w:lvlText w:val="-"/>
      <w:lvlJc w:val="left"/>
      <w:pPr>
        <w:ind w:left="1080" w:hanging="360"/>
      </w:pPr>
      <w:rPr>
        <w:rFonts w:ascii="Times New Roman" w:eastAsia="Times New Roman" w:hAnsi="Times New Roman" w:cs="Times New Roman" w:hint="default"/>
        <w:b w:val="0"/>
        <w:bCs/>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992507B"/>
    <w:multiLevelType w:val="multilevel"/>
    <w:tmpl w:val="4A82C0B8"/>
    <w:lvl w:ilvl="0">
      <w:start w:val="4"/>
      <w:numFmt w:val="bullet"/>
      <w:lvlText w:val="-"/>
      <w:lvlJc w:val="left"/>
      <w:pPr>
        <w:tabs>
          <w:tab w:val="num" w:pos="720"/>
        </w:tabs>
        <w:ind w:left="720" w:hanging="360"/>
      </w:pPr>
      <w:rPr>
        <w:rFonts w:ascii="Times New Roman" w:eastAsia="Times New Roman" w:hAnsi="Times New Roman" w:cs="Times New Roman" w:hint="default"/>
        <w:b w:val="0"/>
        <w:bCs/>
        <w:sz w:val="20"/>
      </w:rPr>
    </w:lvl>
    <w:lvl w:ilvl="1">
      <w:start w:val="7"/>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4C437F"/>
    <w:multiLevelType w:val="hybridMultilevel"/>
    <w:tmpl w:val="21921FEA"/>
    <w:lvl w:ilvl="0" w:tplc="4362955E">
      <w:start w:val="4"/>
      <w:numFmt w:val="bullet"/>
      <w:lvlText w:val="-"/>
      <w:lvlJc w:val="left"/>
      <w:pPr>
        <w:ind w:left="720" w:hanging="360"/>
      </w:pPr>
      <w:rPr>
        <w:rFonts w:ascii="Times New Roman" w:eastAsia="Times New Roman" w:hAnsi="Times New Roman" w:cs="Times New Roman" w:hint="default"/>
        <w:b w:val="0"/>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E66750"/>
    <w:multiLevelType w:val="hybridMultilevel"/>
    <w:tmpl w:val="322AE116"/>
    <w:lvl w:ilvl="0" w:tplc="E124DD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1906EDC"/>
    <w:multiLevelType w:val="multilevel"/>
    <w:tmpl w:val="5BF43A1C"/>
    <w:lvl w:ilvl="0">
      <w:start w:val="4"/>
      <w:numFmt w:val="bullet"/>
      <w:lvlText w:val="-"/>
      <w:lvlJc w:val="left"/>
      <w:pPr>
        <w:tabs>
          <w:tab w:val="num" w:pos="720"/>
        </w:tabs>
        <w:ind w:left="720" w:hanging="360"/>
      </w:pPr>
      <w:rPr>
        <w:rFonts w:ascii="Times New Roman" w:eastAsia="Times New Roman" w:hAnsi="Times New Roman" w:cs="Times New Roman" w:hint="default"/>
        <w:b w:val="0"/>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B508A7"/>
    <w:multiLevelType w:val="hybridMultilevel"/>
    <w:tmpl w:val="9174746C"/>
    <w:lvl w:ilvl="0" w:tplc="49D034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48F57A9"/>
    <w:multiLevelType w:val="multilevel"/>
    <w:tmpl w:val="85B62284"/>
    <w:lvl w:ilvl="0">
      <w:start w:val="3"/>
      <w:numFmt w:val="bullet"/>
      <w:lvlText w:val="-"/>
      <w:lvlJc w:val="left"/>
      <w:pPr>
        <w:tabs>
          <w:tab w:val="num" w:pos="1080"/>
        </w:tabs>
        <w:ind w:left="1080" w:hanging="360"/>
      </w:pPr>
      <w:rPr>
        <w:rFonts w:ascii="Times New Roman" w:eastAsia="Calibri" w:hAnsi="Times New Roman" w:cs="Times New Roman" w:hint="default"/>
        <w:b/>
        <w:sz w:val="20"/>
      </w:rPr>
    </w:lvl>
    <w:lvl w:ilvl="1">
      <w:start w:val="1"/>
      <w:numFmt w:val="bullet"/>
      <w:lvlText w:val="o"/>
      <w:lvlJc w:val="left"/>
      <w:pPr>
        <w:tabs>
          <w:tab w:val="num" w:pos="1800"/>
        </w:tabs>
        <w:ind w:left="1800" w:hanging="360"/>
      </w:pPr>
      <w:rPr>
        <w:rFonts w:ascii="Courier New" w:hAnsi="Courier New" w:hint="default"/>
        <w:sz w:val="20"/>
      </w:rPr>
    </w:lvl>
    <w:lvl w:ilvl="2">
      <w:start w:val="25"/>
      <w:numFmt w:val="decimal"/>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46FC7DE6"/>
    <w:multiLevelType w:val="multilevel"/>
    <w:tmpl w:val="43AA3EF2"/>
    <w:lvl w:ilvl="0">
      <w:start w:val="3"/>
      <w:numFmt w:val="bullet"/>
      <w:lvlText w:val="-"/>
      <w:lvlJc w:val="left"/>
      <w:pPr>
        <w:tabs>
          <w:tab w:val="num" w:pos="1080"/>
        </w:tabs>
        <w:ind w:left="1080" w:hanging="360"/>
      </w:pPr>
      <w:rPr>
        <w:rFonts w:ascii="Times New Roman" w:eastAsia="Calibri" w:hAnsi="Times New Roman" w:cs="Times New Roman" w:hint="default"/>
        <w:b/>
        <w:sz w:val="20"/>
      </w:rPr>
    </w:lvl>
    <w:lvl w:ilvl="1">
      <w:start w:val="1"/>
      <w:numFmt w:val="bullet"/>
      <w:lvlText w:val="o"/>
      <w:lvlJc w:val="left"/>
      <w:pPr>
        <w:tabs>
          <w:tab w:val="num" w:pos="1800"/>
        </w:tabs>
        <w:ind w:left="1800" w:hanging="360"/>
      </w:pPr>
      <w:rPr>
        <w:rFonts w:ascii="Courier New" w:hAnsi="Courier New" w:hint="default"/>
        <w:sz w:val="20"/>
      </w:rPr>
    </w:lvl>
    <w:lvl w:ilvl="2">
      <w:start w:val="48"/>
      <w:numFmt w:val="decimal"/>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47960CC9"/>
    <w:multiLevelType w:val="hybridMultilevel"/>
    <w:tmpl w:val="7CA4434E"/>
    <w:lvl w:ilvl="0" w:tplc="4362955E">
      <w:start w:val="4"/>
      <w:numFmt w:val="bullet"/>
      <w:lvlText w:val="-"/>
      <w:lvlJc w:val="left"/>
      <w:pPr>
        <w:ind w:left="720" w:hanging="360"/>
      </w:pPr>
      <w:rPr>
        <w:rFonts w:ascii="Times New Roman" w:eastAsia="Times New Roman" w:hAnsi="Times New Roman" w:cs="Times New Roman" w:hint="default"/>
        <w:b w:val="0"/>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E43EF8"/>
    <w:multiLevelType w:val="multilevel"/>
    <w:tmpl w:val="CD6EB264"/>
    <w:lvl w:ilvl="0">
      <w:start w:val="8"/>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8" w15:restartNumberingAfterBreak="0">
    <w:nsid w:val="534A7513"/>
    <w:multiLevelType w:val="hybridMultilevel"/>
    <w:tmpl w:val="322AE116"/>
    <w:lvl w:ilvl="0" w:tplc="E124DD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7191C6C"/>
    <w:multiLevelType w:val="hybridMultilevel"/>
    <w:tmpl w:val="0A3859FA"/>
    <w:lvl w:ilvl="0" w:tplc="2A1A725C">
      <w:start w:val="1"/>
      <w:numFmt w:val="bullet"/>
      <w:lvlText w:val=""/>
      <w:lvlJc w:val="left"/>
      <w:pPr>
        <w:ind w:left="720" w:hanging="360"/>
      </w:pPr>
      <w:rPr>
        <w:rFonts w:ascii="Symbol" w:hAnsi="Symbol" w:hint="default"/>
      </w:rPr>
    </w:lvl>
    <w:lvl w:ilvl="1" w:tplc="2A1A725C">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0561F0"/>
    <w:multiLevelType w:val="multilevel"/>
    <w:tmpl w:val="FD6A8A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2E2431"/>
    <w:multiLevelType w:val="hybridMultilevel"/>
    <w:tmpl w:val="29B4280C"/>
    <w:lvl w:ilvl="0" w:tplc="2A1A725C">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5F852CF0"/>
    <w:multiLevelType w:val="multilevel"/>
    <w:tmpl w:val="778E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7F08EB"/>
    <w:multiLevelType w:val="hybridMultilevel"/>
    <w:tmpl w:val="BCBC2E50"/>
    <w:lvl w:ilvl="0" w:tplc="2A1A725C">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15:restartNumberingAfterBreak="0">
    <w:nsid w:val="68543A22"/>
    <w:multiLevelType w:val="multilevel"/>
    <w:tmpl w:val="B70CDE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9A7F33"/>
    <w:multiLevelType w:val="multilevel"/>
    <w:tmpl w:val="25A0B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A139A1"/>
    <w:multiLevelType w:val="hybridMultilevel"/>
    <w:tmpl w:val="428C4C08"/>
    <w:lvl w:ilvl="0" w:tplc="2A1A725C">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6D265D7E"/>
    <w:multiLevelType w:val="hybridMultilevel"/>
    <w:tmpl w:val="FE0182FF"/>
    <w:lvl w:ilvl="0" w:tplc="FFFFFFFF">
      <w:start w:val="1"/>
      <w:numFmt w:val="decimal"/>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38" w15:restartNumberingAfterBreak="0">
    <w:nsid w:val="70C86840"/>
    <w:multiLevelType w:val="hybridMultilevel"/>
    <w:tmpl w:val="508C5C78"/>
    <w:lvl w:ilvl="0" w:tplc="2A1A725C">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77442E89"/>
    <w:multiLevelType w:val="hybridMultilevel"/>
    <w:tmpl w:val="6B1A3FF8"/>
    <w:lvl w:ilvl="0" w:tplc="5216A4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8E52E14"/>
    <w:multiLevelType w:val="hybridMultilevel"/>
    <w:tmpl w:val="882A27E0"/>
    <w:lvl w:ilvl="0" w:tplc="14B022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B5C5066"/>
    <w:multiLevelType w:val="hybridMultilevel"/>
    <w:tmpl w:val="4836A418"/>
    <w:lvl w:ilvl="0" w:tplc="2A1A725C">
      <w:start w:val="1"/>
      <w:numFmt w:val="bullet"/>
      <w:lvlText w:val=""/>
      <w:lvlJc w:val="left"/>
      <w:pPr>
        <w:ind w:left="720" w:hanging="360"/>
      </w:pPr>
      <w:rPr>
        <w:rFonts w:ascii="Symbol" w:hAnsi="Symbol" w:hint="default"/>
      </w:rPr>
    </w:lvl>
    <w:lvl w:ilvl="1" w:tplc="2A1A725C">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B175A8"/>
    <w:multiLevelType w:val="multilevel"/>
    <w:tmpl w:val="90E4E8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8"/>
        <w:szCs w:val="4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20110F"/>
    <w:multiLevelType w:val="hybridMultilevel"/>
    <w:tmpl w:val="1E40C836"/>
    <w:lvl w:ilvl="0" w:tplc="04EC3F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3"/>
  </w:num>
  <w:num w:numId="2">
    <w:abstractNumId w:val="12"/>
  </w:num>
  <w:num w:numId="3">
    <w:abstractNumId w:val="10"/>
  </w:num>
  <w:num w:numId="4">
    <w:abstractNumId w:val="17"/>
  </w:num>
  <w:num w:numId="5">
    <w:abstractNumId w:val="35"/>
  </w:num>
  <w:num w:numId="6">
    <w:abstractNumId w:val="40"/>
  </w:num>
  <w:num w:numId="7">
    <w:abstractNumId w:val="27"/>
  </w:num>
  <w:num w:numId="8">
    <w:abstractNumId w:val="32"/>
  </w:num>
  <w:num w:numId="9">
    <w:abstractNumId w:val="7"/>
  </w:num>
  <w:num w:numId="10">
    <w:abstractNumId w:val="34"/>
  </w:num>
  <w:num w:numId="11">
    <w:abstractNumId w:val="20"/>
  </w:num>
  <w:num w:numId="12">
    <w:abstractNumId w:val="26"/>
  </w:num>
  <w:num w:numId="13">
    <w:abstractNumId w:val="43"/>
  </w:num>
  <w:num w:numId="14">
    <w:abstractNumId w:val="29"/>
  </w:num>
  <w:num w:numId="15">
    <w:abstractNumId w:val="41"/>
  </w:num>
  <w:num w:numId="16">
    <w:abstractNumId w:val="11"/>
  </w:num>
  <w:num w:numId="17">
    <w:abstractNumId w:val="33"/>
  </w:num>
  <w:num w:numId="18">
    <w:abstractNumId w:val="31"/>
  </w:num>
  <w:num w:numId="19">
    <w:abstractNumId w:val="30"/>
  </w:num>
  <w:num w:numId="20">
    <w:abstractNumId w:val="0"/>
  </w:num>
  <w:num w:numId="21">
    <w:abstractNumId w:val="38"/>
  </w:num>
  <w:num w:numId="22">
    <w:abstractNumId w:val="15"/>
  </w:num>
  <w:num w:numId="23">
    <w:abstractNumId w:val="42"/>
  </w:num>
  <w:num w:numId="24">
    <w:abstractNumId w:val="36"/>
  </w:num>
  <w:num w:numId="25">
    <w:abstractNumId w:val="16"/>
  </w:num>
  <w:num w:numId="26">
    <w:abstractNumId w:val="9"/>
  </w:num>
  <w:num w:numId="27">
    <w:abstractNumId w:val="18"/>
  </w:num>
  <w:num w:numId="28">
    <w:abstractNumId w:val="19"/>
  </w:num>
  <w:num w:numId="29">
    <w:abstractNumId w:val="8"/>
  </w:num>
  <w:num w:numId="30">
    <w:abstractNumId w:val="22"/>
  </w:num>
  <w:num w:numId="31">
    <w:abstractNumId w:val="39"/>
  </w:num>
  <w:num w:numId="32">
    <w:abstractNumId w:val="37"/>
    <w:lvlOverride w:ilvl="0">
      <w:startOverride w:val="1"/>
    </w:lvlOverride>
    <w:lvlOverride w:ilvl="1"/>
    <w:lvlOverride w:ilvl="2"/>
    <w:lvlOverride w:ilvl="3"/>
    <w:lvlOverride w:ilvl="4"/>
    <w:lvlOverride w:ilvl="5"/>
    <w:lvlOverride w:ilvl="6"/>
    <w:lvlOverride w:ilvl="7"/>
    <w:lvlOverride w:ilvl="8"/>
  </w:num>
  <w:num w:numId="33">
    <w:abstractNumId w:val="21"/>
  </w:num>
  <w:num w:numId="34">
    <w:abstractNumId w:val="28"/>
  </w:num>
  <w:num w:numId="35">
    <w:abstractNumId w:val="3"/>
  </w:num>
  <w:num w:numId="36">
    <w:abstractNumId w:val="14"/>
  </w:num>
  <w:num w:numId="37">
    <w:abstractNumId w:val="25"/>
  </w:num>
  <w:num w:numId="38">
    <w:abstractNumId w:val="13"/>
  </w:num>
  <w:num w:numId="39">
    <w:abstractNumId w:val="2"/>
  </w:num>
  <w:num w:numId="40">
    <w:abstractNumId w:val="24"/>
  </w:num>
  <w:num w:numId="41">
    <w:abstractNumId w:val="1"/>
  </w:num>
  <w:num w:numId="42">
    <w:abstractNumId w:val="4"/>
  </w:num>
  <w:num w:numId="43">
    <w:abstractNumId w:val="6"/>
  </w:num>
  <w:num w:numId="44">
    <w:abstractNumId w:val="5"/>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0923"/>
    <w:rsid w:val="00000AA6"/>
    <w:rsid w:val="000011D4"/>
    <w:rsid w:val="000024C9"/>
    <w:rsid w:val="000040C4"/>
    <w:rsid w:val="000047A6"/>
    <w:rsid w:val="00006B72"/>
    <w:rsid w:val="000070A4"/>
    <w:rsid w:val="0000719B"/>
    <w:rsid w:val="00012997"/>
    <w:rsid w:val="00012A90"/>
    <w:rsid w:val="00012FBC"/>
    <w:rsid w:val="00014D2A"/>
    <w:rsid w:val="0002076F"/>
    <w:rsid w:val="00022416"/>
    <w:rsid w:val="000226D0"/>
    <w:rsid w:val="00023076"/>
    <w:rsid w:val="0002480A"/>
    <w:rsid w:val="00026243"/>
    <w:rsid w:val="00026901"/>
    <w:rsid w:val="00031EC7"/>
    <w:rsid w:val="0003399B"/>
    <w:rsid w:val="00036C63"/>
    <w:rsid w:val="0003798E"/>
    <w:rsid w:val="00037F63"/>
    <w:rsid w:val="00040FAD"/>
    <w:rsid w:val="00043162"/>
    <w:rsid w:val="0004485A"/>
    <w:rsid w:val="000453F9"/>
    <w:rsid w:val="00045F6F"/>
    <w:rsid w:val="0004727F"/>
    <w:rsid w:val="00052811"/>
    <w:rsid w:val="00054263"/>
    <w:rsid w:val="000575CE"/>
    <w:rsid w:val="00061074"/>
    <w:rsid w:val="00063361"/>
    <w:rsid w:val="00063483"/>
    <w:rsid w:val="00064585"/>
    <w:rsid w:val="00065561"/>
    <w:rsid w:val="00065566"/>
    <w:rsid w:val="00067846"/>
    <w:rsid w:val="00071B08"/>
    <w:rsid w:val="00072BBB"/>
    <w:rsid w:val="00072E3C"/>
    <w:rsid w:val="00072F14"/>
    <w:rsid w:val="00076E32"/>
    <w:rsid w:val="00077C48"/>
    <w:rsid w:val="00080204"/>
    <w:rsid w:val="00081CA8"/>
    <w:rsid w:val="000821BC"/>
    <w:rsid w:val="00084349"/>
    <w:rsid w:val="000843BD"/>
    <w:rsid w:val="00086ADA"/>
    <w:rsid w:val="0009076D"/>
    <w:rsid w:val="00092F01"/>
    <w:rsid w:val="0009361F"/>
    <w:rsid w:val="00095EF3"/>
    <w:rsid w:val="000967C5"/>
    <w:rsid w:val="000A0341"/>
    <w:rsid w:val="000A0699"/>
    <w:rsid w:val="000A1848"/>
    <w:rsid w:val="000A40FB"/>
    <w:rsid w:val="000A436D"/>
    <w:rsid w:val="000A62F1"/>
    <w:rsid w:val="000B06A5"/>
    <w:rsid w:val="000B4055"/>
    <w:rsid w:val="000B6ACC"/>
    <w:rsid w:val="000B6D86"/>
    <w:rsid w:val="000C0100"/>
    <w:rsid w:val="000C015C"/>
    <w:rsid w:val="000C2F40"/>
    <w:rsid w:val="000C53DF"/>
    <w:rsid w:val="000C569A"/>
    <w:rsid w:val="000C5956"/>
    <w:rsid w:val="000C5AF7"/>
    <w:rsid w:val="000C6ADB"/>
    <w:rsid w:val="000D289D"/>
    <w:rsid w:val="000D3D83"/>
    <w:rsid w:val="000D456C"/>
    <w:rsid w:val="000D5058"/>
    <w:rsid w:val="000D635E"/>
    <w:rsid w:val="000D6681"/>
    <w:rsid w:val="000D73A9"/>
    <w:rsid w:val="000E0138"/>
    <w:rsid w:val="000E1674"/>
    <w:rsid w:val="000E2AC1"/>
    <w:rsid w:val="000E2B22"/>
    <w:rsid w:val="000E4ABD"/>
    <w:rsid w:val="000E5BAD"/>
    <w:rsid w:val="000E5D5B"/>
    <w:rsid w:val="000F1349"/>
    <w:rsid w:val="000F18C8"/>
    <w:rsid w:val="000F24AF"/>
    <w:rsid w:val="000F45EC"/>
    <w:rsid w:val="000F6ED3"/>
    <w:rsid w:val="000F7A9C"/>
    <w:rsid w:val="0010147D"/>
    <w:rsid w:val="001032E2"/>
    <w:rsid w:val="0010383A"/>
    <w:rsid w:val="0010595D"/>
    <w:rsid w:val="001075D4"/>
    <w:rsid w:val="0011022A"/>
    <w:rsid w:val="00111881"/>
    <w:rsid w:val="00112A13"/>
    <w:rsid w:val="00113920"/>
    <w:rsid w:val="00114413"/>
    <w:rsid w:val="001145EB"/>
    <w:rsid w:val="00114660"/>
    <w:rsid w:val="00115F10"/>
    <w:rsid w:val="001217D6"/>
    <w:rsid w:val="00121CE1"/>
    <w:rsid w:val="00125D6E"/>
    <w:rsid w:val="00126814"/>
    <w:rsid w:val="00126874"/>
    <w:rsid w:val="001277BF"/>
    <w:rsid w:val="00134A23"/>
    <w:rsid w:val="00137297"/>
    <w:rsid w:val="00140E6C"/>
    <w:rsid w:val="001420FD"/>
    <w:rsid w:val="00142931"/>
    <w:rsid w:val="001445FD"/>
    <w:rsid w:val="00146D18"/>
    <w:rsid w:val="00151BD4"/>
    <w:rsid w:val="00153CAF"/>
    <w:rsid w:val="0015567A"/>
    <w:rsid w:val="00155996"/>
    <w:rsid w:val="00160109"/>
    <w:rsid w:val="00160238"/>
    <w:rsid w:val="00160AA7"/>
    <w:rsid w:val="00162F64"/>
    <w:rsid w:val="00167CC7"/>
    <w:rsid w:val="00170294"/>
    <w:rsid w:val="00170530"/>
    <w:rsid w:val="00170926"/>
    <w:rsid w:val="00171982"/>
    <w:rsid w:val="001719DE"/>
    <w:rsid w:val="00171FDB"/>
    <w:rsid w:val="00174B0B"/>
    <w:rsid w:val="00174D91"/>
    <w:rsid w:val="00175E80"/>
    <w:rsid w:val="00177020"/>
    <w:rsid w:val="00181424"/>
    <w:rsid w:val="0018245E"/>
    <w:rsid w:val="00186850"/>
    <w:rsid w:val="00190F2E"/>
    <w:rsid w:val="00192C8D"/>
    <w:rsid w:val="0019326C"/>
    <w:rsid w:val="00194180"/>
    <w:rsid w:val="001954A6"/>
    <w:rsid w:val="001954B9"/>
    <w:rsid w:val="00195936"/>
    <w:rsid w:val="00195DEE"/>
    <w:rsid w:val="001A444E"/>
    <w:rsid w:val="001B0EAE"/>
    <w:rsid w:val="001B4E28"/>
    <w:rsid w:val="001C09D9"/>
    <w:rsid w:val="001C21EC"/>
    <w:rsid w:val="001C401B"/>
    <w:rsid w:val="001C5BEC"/>
    <w:rsid w:val="001C61C7"/>
    <w:rsid w:val="001D3078"/>
    <w:rsid w:val="001D3668"/>
    <w:rsid w:val="001D4091"/>
    <w:rsid w:val="001D623E"/>
    <w:rsid w:val="001D6662"/>
    <w:rsid w:val="001D74C4"/>
    <w:rsid w:val="001E181F"/>
    <w:rsid w:val="001E457D"/>
    <w:rsid w:val="001E4C80"/>
    <w:rsid w:val="001E5E8E"/>
    <w:rsid w:val="001E643A"/>
    <w:rsid w:val="001E7423"/>
    <w:rsid w:val="001E7474"/>
    <w:rsid w:val="001E769C"/>
    <w:rsid w:val="001E78AD"/>
    <w:rsid w:val="001F09EF"/>
    <w:rsid w:val="001F3D95"/>
    <w:rsid w:val="001F3FF4"/>
    <w:rsid w:val="001F448F"/>
    <w:rsid w:val="001F6737"/>
    <w:rsid w:val="001F7A37"/>
    <w:rsid w:val="002015AA"/>
    <w:rsid w:val="002024AB"/>
    <w:rsid w:val="00203B93"/>
    <w:rsid w:val="0020451F"/>
    <w:rsid w:val="0020627B"/>
    <w:rsid w:val="002111A4"/>
    <w:rsid w:val="00211B9C"/>
    <w:rsid w:val="00212999"/>
    <w:rsid w:val="0021314A"/>
    <w:rsid w:val="002145A3"/>
    <w:rsid w:val="00214651"/>
    <w:rsid w:val="00214AF0"/>
    <w:rsid w:val="0021547E"/>
    <w:rsid w:val="00216E8E"/>
    <w:rsid w:val="00224608"/>
    <w:rsid w:val="0022512E"/>
    <w:rsid w:val="002259F2"/>
    <w:rsid w:val="002307FC"/>
    <w:rsid w:val="00233569"/>
    <w:rsid w:val="0023468C"/>
    <w:rsid w:val="00235D1D"/>
    <w:rsid w:val="0024148B"/>
    <w:rsid w:val="00241A8A"/>
    <w:rsid w:val="00242D42"/>
    <w:rsid w:val="0024673E"/>
    <w:rsid w:val="002474C1"/>
    <w:rsid w:val="002509A6"/>
    <w:rsid w:val="00252114"/>
    <w:rsid w:val="00252440"/>
    <w:rsid w:val="002524BC"/>
    <w:rsid w:val="00256A07"/>
    <w:rsid w:val="00260A3F"/>
    <w:rsid w:val="00261956"/>
    <w:rsid w:val="00261DBD"/>
    <w:rsid w:val="00262254"/>
    <w:rsid w:val="002624A7"/>
    <w:rsid w:val="00262B16"/>
    <w:rsid w:val="0026305C"/>
    <w:rsid w:val="0026476E"/>
    <w:rsid w:val="00267BE6"/>
    <w:rsid w:val="0027156D"/>
    <w:rsid w:val="00272492"/>
    <w:rsid w:val="00273B2D"/>
    <w:rsid w:val="00276C8D"/>
    <w:rsid w:val="00276D62"/>
    <w:rsid w:val="002776F1"/>
    <w:rsid w:val="002777CA"/>
    <w:rsid w:val="00277ECF"/>
    <w:rsid w:val="0028032B"/>
    <w:rsid w:val="002815D7"/>
    <w:rsid w:val="00283FE6"/>
    <w:rsid w:val="00287AF6"/>
    <w:rsid w:val="00287D34"/>
    <w:rsid w:val="00290816"/>
    <w:rsid w:val="00291E1C"/>
    <w:rsid w:val="002939CD"/>
    <w:rsid w:val="00293DEA"/>
    <w:rsid w:val="00295DD4"/>
    <w:rsid w:val="002966CC"/>
    <w:rsid w:val="00296FE3"/>
    <w:rsid w:val="002A0034"/>
    <w:rsid w:val="002A024D"/>
    <w:rsid w:val="002A03D2"/>
    <w:rsid w:val="002A0905"/>
    <w:rsid w:val="002A0D33"/>
    <w:rsid w:val="002A2179"/>
    <w:rsid w:val="002A3894"/>
    <w:rsid w:val="002A4009"/>
    <w:rsid w:val="002A4327"/>
    <w:rsid w:val="002A45D0"/>
    <w:rsid w:val="002B3159"/>
    <w:rsid w:val="002B3F23"/>
    <w:rsid w:val="002B439B"/>
    <w:rsid w:val="002B5E4B"/>
    <w:rsid w:val="002B5EBD"/>
    <w:rsid w:val="002C311A"/>
    <w:rsid w:val="002C3A4C"/>
    <w:rsid w:val="002C419B"/>
    <w:rsid w:val="002C58CD"/>
    <w:rsid w:val="002C5955"/>
    <w:rsid w:val="002D0411"/>
    <w:rsid w:val="002D0A1C"/>
    <w:rsid w:val="002D176A"/>
    <w:rsid w:val="002D1A85"/>
    <w:rsid w:val="002D1FCF"/>
    <w:rsid w:val="002D3008"/>
    <w:rsid w:val="002D3EF1"/>
    <w:rsid w:val="002D6C8B"/>
    <w:rsid w:val="002D7953"/>
    <w:rsid w:val="002E17D5"/>
    <w:rsid w:val="002E3556"/>
    <w:rsid w:val="002E47C3"/>
    <w:rsid w:val="002E5ACB"/>
    <w:rsid w:val="002E6605"/>
    <w:rsid w:val="002E77F0"/>
    <w:rsid w:val="002E7A70"/>
    <w:rsid w:val="002E7C47"/>
    <w:rsid w:val="002F02F7"/>
    <w:rsid w:val="002F4895"/>
    <w:rsid w:val="002F4CD3"/>
    <w:rsid w:val="002F51E2"/>
    <w:rsid w:val="002F6B16"/>
    <w:rsid w:val="002F7EAA"/>
    <w:rsid w:val="003005A9"/>
    <w:rsid w:val="00300928"/>
    <w:rsid w:val="00300E1A"/>
    <w:rsid w:val="00302AAF"/>
    <w:rsid w:val="00305350"/>
    <w:rsid w:val="003053AA"/>
    <w:rsid w:val="00306647"/>
    <w:rsid w:val="00311C01"/>
    <w:rsid w:val="00311DFA"/>
    <w:rsid w:val="00312360"/>
    <w:rsid w:val="003129B4"/>
    <w:rsid w:val="00314E07"/>
    <w:rsid w:val="0032375D"/>
    <w:rsid w:val="003241EB"/>
    <w:rsid w:val="0032500E"/>
    <w:rsid w:val="00325D6A"/>
    <w:rsid w:val="00326D95"/>
    <w:rsid w:val="00327CC5"/>
    <w:rsid w:val="0033186F"/>
    <w:rsid w:val="00332ABC"/>
    <w:rsid w:val="0033523B"/>
    <w:rsid w:val="003352FC"/>
    <w:rsid w:val="00336C57"/>
    <w:rsid w:val="0034151D"/>
    <w:rsid w:val="00341698"/>
    <w:rsid w:val="003416EA"/>
    <w:rsid w:val="00344079"/>
    <w:rsid w:val="0034512E"/>
    <w:rsid w:val="00346158"/>
    <w:rsid w:val="003466AE"/>
    <w:rsid w:val="00347B37"/>
    <w:rsid w:val="00353FC9"/>
    <w:rsid w:val="003577F6"/>
    <w:rsid w:val="003605FE"/>
    <w:rsid w:val="00360B54"/>
    <w:rsid w:val="003614C2"/>
    <w:rsid w:val="003632E0"/>
    <w:rsid w:val="0036400B"/>
    <w:rsid w:val="00364280"/>
    <w:rsid w:val="003653E2"/>
    <w:rsid w:val="00366013"/>
    <w:rsid w:val="003662AB"/>
    <w:rsid w:val="00366B5E"/>
    <w:rsid w:val="00371734"/>
    <w:rsid w:val="00374B96"/>
    <w:rsid w:val="00376DB5"/>
    <w:rsid w:val="00380A03"/>
    <w:rsid w:val="00382929"/>
    <w:rsid w:val="00382F9F"/>
    <w:rsid w:val="00383D8F"/>
    <w:rsid w:val="003859A0"/>
    <w:rsid w:val="00393E32"/>
    <w:rsid w:val="0039476E"/>
    <w:rsid w:val="00394D99"/>
    <w:rsid w:val="003A037C"/>
    <w:rsid w:val="003A4AC1"/>
    <w:rsid w:val="003A509C"/>
    <w:rsid w:val="003A5DA9"/>
    <w:rsid w:val="003A6170"/>
    <w:rsid w:val="003B031C"/>
    <w:rsid w:val="003C00D9"/>
    <w:rsid w:val="003C0827"/>
    <w:rsid w:val="003C0AD3"/>
    <w:rsid w:val="003C2FD4"/>
    <w:rsid w:val="003C35F8"/>
    <w:rsid w:val="003C7157"/>
    <w:rsid w:val="003C74FE"/>
    <w:rsid w:val="003D1509"/>
    <w:rsid w:val="003D1756"/>
    <w:rsid w:val="003D3705"/>
    <w:rsid w:val="003D7149"/>
    <w:rsid w:val="003D7738"/>
    <w:rsid w:val="003E063D"/>
    <w:rsid w:val="003E2BF1"/>
    <w:rsid w:val="003E44F9"/>
    <w:rsid w:val="003E56AC"/>
    <w:rsid w:val="003E686F"/>
    <w:rsid w:val="003E6D7E"/>
    <w:rsid w:val="003E7406"/>
    <w:rsid w:val="003F1D68"/>
    <w:rsid w:val="003F38CD"/>
    <w:rsid w:val="003F56AA"/>
    <w:rsid w:val="003F629B"/>
    <w:rsid w:val="003F779E"/>
    <w:rsid w:val="00403738"/>
    <w:rsid w:val="00403751"/>
    <w:rsid w:val="00405C7B"/>
    <w:rsid w:val="00405E8F"/>
    <w:rsid w:val="00410C62"/>
    <w:rsid w:val="00412225"/>
    <w:rsid w:val="004138EA"/>
    <w:rsid w:val="00421D78"/>
    <w:rsid w:val="004242FA"/>
    <w:rsid w:val="00427773"/>
    <w:rsid w:val="00434B10"/>
    <w:rsid w:val="004352CB"/>
    <w:rsid w:val="00437444"/>
    <w:rsid w:val="00437A7C"/>
    <w:rsid w:val="004411B9"/>
    <w:rsid w:val="0044166A"/>
    <w:rsid w:val="00442C99"/>
    <w:rsid w:val="004441C3"/>
    <w:rsid w:val="00447072"/>
    <w:rsid w:val="0045072B"/>
    <w:rsid w:val="00451BB2"/>
    <w:rsid w:val="00451F20"/>
    <w:rsid w:val="00452DAB"/>
    <w:rsid w:val="00453B25"/>
    <w:rsid w:val="00457981"/>
    <w:rsid w:val="00462848"/>
    <w:rsid w:val="00462B67"/>
    <w:rsid w:val="00464111"/>
    <w:rsid w:val="004642A0"/>
    <w:rsid w:val="00465ABF"/>
    <w:rsid w:val="00465EDA"/>
    <w:rsid w:val="00466BFD"/>
    <w:rsid w:val="00466CC4"/>
    <w:rsid w:val="004676A8"/>
    <w:rsid w:val="0047022E"/>
    <w:rsid w:val="00470899"/>
    <w:rsid w:val="00471173"/>
    <w:rsid w:val="0047455F"/>
    <w:rsid w:val="004769E5"/>
    <w:rsid w:val="0048132D"/>
    <w:rsid w:val="0048231B"/>
    <w:rsid w:val="00485950"/>
    <w:rsid w:val="0048650E"/>
    <w:rsid w:val="00492076"/>
    <w:rsid w:val="00493D1E"/>
    <w:rsid w:val="00496717"/>
    <w:rsid w:val="00496839"/>
    <w:rsid w:val="00497837"/>
    <w:rsid w:val="004A07B3"/>
    <w:rsid w:val="004A428A"/>
    <w:rsid w:val="004A5A13"/>
    <w:rsid w:val="004A73B6"/>
    <w:rsid w:val="004B1235"/>
    <w:rsid w:val="004B217E"/>
    <w:rsid w:val="004B28E4"/>
    <w:rsid w:val="004B2C27"/>
    <w:rsid w:val="004B3063"/>
    <w:rsid w:val="004B3AC4"/>
    <w:rsid w:val="004B5846"/>
    <w:rsid w:val="004B79D1"/>
    <w:rsid w:val="004C1C27"/>
    <w:rsid w:val="004C270C"/>
    <w:rsid w:val="004C46F2"/>
    <w:rsid w:val="004C588A"/>
    <w:rsid w:val="004C678E"/>
    <w:rsid w:val="004C6AB2"/>
    <w:rsid w:val="004C6C43"/>
    <w:rsid w:val="004C77E2"/>
    <w:rsid w:val="004D2222"/>
    <w:rsid w:val="004D3B62"/>
    <w:rsid w:val="004D7CB7"/>
    <w:rsid w:val="004E02D9"/>
    <w:rsid w:val="004E07DA"/>
    <w:rsid w:val="004E2B51"/>
    <w:rsid w:val="004E5675"/>
    <w:rsid w:val="004E6123"/>
    <w:rsid w:val="004E6511"/>
    <w:rsid w:val="004E65AF"/>
    <w:rsid w:val="004E7DD4"/>
    <w:rsid w:val="004E7F1D"/>
    <w:rsid w:val="004F0466"/>
    <w:rsid w:val="004F424E"/>
    <w:rsid w:val="004F4662"/>
    <w:rsid w:val="004F58E9"/>
    <w:rsid w:val="00500705"/>
    <w:rsid w:val="00502816"/>
    <w:rsid w:val="00502EDA"/>
    <w:rsid w:val="0050319A"/>
    <w:rsid w:val="00503C43"/>
    <w:rsid w:val="00504405"/>
    <w:rsid w:val="00504940"/>
    <w:rsid w:val="00511D79"/>
    <w:rsid w:val="005121CC"/>
    <w:rsid w:val="005124C9"/>
    <w:rsid w:val="005131B0"/>
    <w:rsid w:val="005143E0"/>
    <w:rsid w:val="005144E2"/>
    <w:rsid w:val="00514D5E"/>
    <w:rsid w:val="005152E4"/>
    <w:rsid w:val="00515F3C"/>
    <w:rsid w:val="00515FF8"/>
    <w:rsid w:val="005206C8"/>
    <w:rsid w:val="005236AD"/>
    <w:rsid w:val="005248E2"/>
    <w:rsid w:val="00524B9C"/>
    <w:rsid w:val="005261AD"/>
    <w:rsid w:val="00526C7B"/>
    <w:rsid w:val="00527DE6"/>
    <w:rsid w:val="005326BE"/>
    <w:rsid w:val="00533344"/>
    <w:rsid w:val="005336EB"/>
    <w:rsid w:val="00533FFE"/>
    <w:rsid w:val="00534B1A"/>
    <w:rsid w:val="0053531E"/>
    <w:rsid w:val="005368DA"/>
    <w:rsid w:val="00542330"/>
    <w:rsid w:val="00543F91"/>
    <w:rsid w:val="0055233E"/>
    <w:rsid w:val="0055258F"/>
    <w:rsid w:val="005541C8"/>
    <w:rsid w:val="00555AD0"/>
    <w:rsid w:val="00555D5A"/>
    <w:rsid w:val="0056081B"/>
    <w:rsid w:val="00560842"/>
    <w:rsid w:val="005643AB"/>
    <w:rsid w:val="00567701"/>
    <w:rsid w:val="00570FA3"/>
    <w:rsid w:val="00571D29"/>
    <w:rsid w:val="00574316"/>
    <w:rsid w:val="005743AB"/>
    <w:rsid w:val="00576613"/>
    <w:rsid w:val="00576D1E"/>
    <w:rsid w:val="005825C7"/>
    <w:rsid w:val="00592F7A"/>
    <w:rsid w:val="00592F82"/>
    <w:rsid w:val="0059611A"/>
    <w:rsid w:val="00596907"/>
    <w:rsid w:val="005A0B38"/>
    <w:rsid w:val="005A0ED0"/>
    <w:rsid w:val="005A1252"/>
    <w:rsid w:val="005A2811"/>
    <w:rsid w:val="005A315B"/>
    <w:rsid w:val="005A672F"/>
    <w:rsid w:val="005A6D38"/>
    <w:rsid w:val="005A6DA9"/>
    <w:rsid w:val="005B17BC"/>
    <w:rsid w:val="005B3A84"/>
    <w:rsid w:val="005B4DDC"/>
    <w:rsid w:val="005B639E"/>
    <w:rsid w:val="005B7BBF"/>
    <w:rsid w:val="005B7F9F"/>
    <w:rsid w:val="005C0DF0"/>
    <w:rsid w:val="005C20AD"/>
    <w:rsid w:val="005C2F9F"/>
    <w:rsid w:val="005C4846"/>
    <w:rsid w:val="005C4AB4"/>
    <w:rsid w:val="005C714A"/>
    <w:rsid w:val="005C7540"/>
    <w:rsid w:val="005C7BA6"/>
    <w:rsid w:val="005D1883"/>
    <w:rsid w:val="005D225E"/>
    <w:rsid w:val="005D458F"/>
    <w:rsid w:val="005D52F4"/>
    <w:rsid w:val="005D7534"/>
    <w:rsid w:val="005D79C4"/>
    <w:rsid w:val="005E0BEF"/>
    <w:rsid w:val="005E30B5"/>
    <w:rsid w:val="005E3B5A"/>
    <w:rsid w:val="005E55B6"/>
    <w:rsid w:val="005E67C9"/>
    <w:rsid w:val="005F03C1"/>
    <w:rsid w:val="005F3426"/>
    <w:rsid w:val="005F402C"/>
    <w:rsid w:val="005F4E1A"/>
    <w:rsid w:val="005F760C"/>
    <w:rsid w:val="00600DA0"/>
    <w:rsid w:val="00601330"/>
    <w:rsid w:val="00601852"/>
    <w:rsid w:val="00604356"/>
    <w:rsid w:val="00605816"/>
    <w:rsid w:val="00607A7D"/>
    <w:rsid w:val="00610AFB"/>
    <w:rsid w:val="00610B66"/>
    <w:rsid w:val="00611E7D"/>
    <w:rsid w:val="00611FBA"/>
    <w:rsid w:val="006131A0"/>
    <w:rsid w:val="006145A9"/>
    <w:rsid w:val="00615D34"/>
    <w:rsid w:val="0061695B"/>
    <w:rsid w:val="00620591"/>
    <w:rsid w:val="00621DED"/>
    <w:rsid w:val="00626363"/>
    <w:rsid w:val="00626E08"/>
    <w:rsid w:val="00627DF6"/>
    <w:rsid w:val="00630705"/>
    <w:rsid w:val="00630B00"/>
    <w:rsid w:val="0063374B"/>
    <w:rsid w:val="006339B4"/>
    <w:rsid w:val="00637B7A"/>
    <w:rsid w:val="00640A9D"/>
    <w:rsid w:val="00640AB4"/>
    <w:rsid w:val="006417A6"/>
    <w:rsid w:val="00641FA3"/>
    <w:rsid w:val="00646C1D"/>
    <w:rsid w:val="00647A21"/>
    <w:rsid w:val="00651582"/>
    <w:rsid w:val="00653EEC"/>
    <w:rsid w:val="0065496C"/>
    <w:rsid w:val="00656832"/>
    <w:rsid w:val="006603E0"/>
    <w:rsid w:val="00665902"/>
    <w:rsid w:val="00672025"/>
    <w:rsid w:val="00673540"/>
    <w:rsid w:val="00673EC1"/>
    <w:rsid w:val="006746D6"/>
    <w:rsid w:val="0067507F"/>
    <w:rsid w:val="006753AD"/>
    <w:rsid w:val="0068030B"/>
    <w:rsid w:val="00681A80"/>
    <w:rsid w:val="00684315"/>
    <w:rsid w:val="00685BED"/>
    <w:rsid w:val="006863FF"/>
    <w:rsid w:val="00686639"/>
    <w:rsid w:val="00687DF3"/>
    <w:rsid w:val="00687FD8"/>
    <w:rsid w:val="00690136"/>
    <w:rsid w:val="00690C78"/>
    <w:rsid w:val="00690C9A"/>
    <w:rsid w:val="00691C85"/>
    <w:rsid w:val="006931F7"/>
    <w:rsid w:val="00695566"/>
    <w:rsid w:val="00696B5F"/>
    <w:rsid w:val="00697E74"/>
    <w:rsid w:val="006A094E"/>
    <w:rsid w:val="006A0EAF"/>
    <w:rsid w:val="006A1CAA"/>
    <w:rsid w:val="006A23BA"/>
    <w:rsid w:val="006A2896"/>
    <w:rsid w:val="006A46FD"/>
    <w:rsid w:val="006A4752"/>
    <w:rsid w:val="006A5B90"/>
    <w:rsid w:val="006B1B40"/>
    <w:rsid w:val="006B2B85"/>
    <w:rsid w:val="006B2F40"/>
    <w:rsid w:val="006B3A16"/>
    <w:rsid w:val="006B583C"/>
    <w:rsid w:val="006B5BB1"/>
    <w:rsid w:val="006B7F74"/>
    <w:rsid w:val="006C2CEC"/>
    <w:rsid w:val="006C33AE"/>
    <w:rsid w:val="006C42B9"/>
    <w:rsid w:val="006C48FB"/>
    <w:rsid w:val="006C7A5F"/>
    <w:rsid w:val="006D13AA"/>
    <w:rsid w:val="006D1A21"/>
    <w:rsid w:val="006D61B6"/>
    <w:rsid w:val="006E134B"/>
    <w:rsid w:val="006E229D"/>
    <w:rsid w:val="006E32DD"/>
    <w:rsid w:val="006E5A4F"/>
    <w:rsid w:val="006F18DC"/>
    <w:rsid w:val="006F63DF"/>
    <w:rsid w:val="006F6AAF"/>
    <w:rsid w:val="006F7772"/>
    <w:rsid w:val="006F7FBD"/>
    <w:rsid w:val="00702E3E"/>
    <w:rsid w:val="00704B44"/>
    <w:rsid w:val="007053CE"/>
    <w:rsid w:val="007062AF"/>
    <w:rsid w:val="007075FA"/>
    <w:rsid w:val="00710514"/>
    <w:rsid w:val="00712F9F"/>
    <w:rsid w:val="00713A7C"/>
    <w:rsid w:val="00714D47"/>
    <w:rsid w:val="00715710"/>
    <w:rsid w:val="00721197"/>
    <w:rsid w:val="0072251B"/>
    <w:rsid w:val="00722A0B"/>
    <w:rsid w:val="007245F7"/>
    <w:rsid w:val="00725AE7"/>
    <w:rsid w:val="007269CE"/>
    <w:rsid w:val="007274F1"/>
    <w:rsid w:val="00727886"/>
    <w:rsid w:val="00730D23"/>
    <w:rsid w:val="00732C5D"/>
    <w:rsid w:val="007333AC"/>
    <w:rsid w:val="00734851"/>
    <w:rsid w:val="007361FB"/>
    <w:rsid w:val="007362FF"/>
    <w:rsid w:val="00740FF3"/>
    <w:rsid w:val="007437C8"/>
    <w:rsid w:val="00743A83"/>
    <w:rsid w:val="007453F9"/>
    <w:rsid w:val="00751596"/>
    <w:rsid w:val="00751F8E"/>
    <w:rsid w:val="00752C38"/>
    <w:rsid w:val="00753FEC"/>
    <w:rsid w:val="007542E1"/>
    <w:rsid w:val="00756E38"/>
    <w:rsid w:val="00757B67"/>
    <w:rsid w:val="00757D80"/>
    <w:rsid w:val="00757E60"/>
    <w:rsid w:val="00757F9F"/>
    <w:rsid w:val="00761D4C"/>
    <w:rsid w:val="00762565"/>
    <w:rsid w:val="00765561"/>
    <w:rsid w:val="007702CD"/>
    <w:rsid w:val="007716F4"/>
    <w:rsid w:val="00772589"/>
    <w:rsid w:val="00774C39"/>
    <w:rsid w:val="00774D96"/>
    <w:rsid w:val="007773E5"/>
    <w:rsid w:val="00780F23"/>
    <w:rsid w:val="007814C2"/>
    <w:rsid w:val="00781679"/>
    <w:rsid w:val="00783978"/>
    <w:rsid w:val="007841CC"/>
    <w:rsid w:val="007841F0"/>
    <w:rsid w:val="00786DA2"/>
    <w:rsid w:val="00791239"/>
    <w:rsid w:val="007916A1"/>
    <w:rsid w:val="00791C63"/>
    <w:rsid w:val="00792279"/>
    <w:rsid w:val="00793354"/>
    <w:rsid w:val="00793A7E"/>
    <w:rsid w:val="00794186"/>
    <w:rsid w:val="00795482"/>
    <w:rsid w:val="00795878"/>
    <w:rsid w:val="00795C8A"/>
    <w:rsid w:val="00796590"/>
    <w:rsid w:val="007973EC"/>
    <w:rsid w:val="007979A6"/>
    <w:rsid w:val="007A10F4"/>
    <w:rsid w:val="007A1439"/>
    <w:rsid w:val="007A2072"/>
    <w:rsid w:val="007A3148"/>
    <w:rsid w:val="007A3A99"/>
    <w:rsid w:val="007A479E"/>
    <w:rsid w:val="007A4E7F"/>
    <w:rsid w:val="007A50AE"/>
    <w:rsid w:val="007A50F3"/>
    <w:rsid w:val="007A7862"/>
    <w:rsid w:val="007B3B4D"/>
    <w:rsid w:val="007B4032"/>
    <w:rsid w:val="007B4A76"/>
    <w:rsid w:val="007B643D"/>
    <w:rsid w:val="007B6651"/>
    <w:rsid w:val="007B7AEC"/>
    <w:rsid w:val="007C0748"/>
    <w:rsid w:val="007C0A53"/>
    <w:rsid w:val="007C17B1"/>
    <w:rsid w:val="007C2772"/>
    <w:rsid w:val="007C49CC"/>
    <w:rsid w:val="007C647F"/>
    <w:rsid w:val="007C7E09"/>
    <w:rsid w:val="007D2FD2"/>
    <w:rsid w:val="007D33D7"/>
    <w:rsid w:val="007D4794"/>
    <w:rsid w:val="007D4EB7"/>
    <w:rsid w:val="007D572F"/>
    <w:rsid w:val="007E0D18"/>
    <w:rsid w:val="007E2251"/>
    <w:rsid w:val="007E329F"/>
    <w:rsid w:val="007E58C3"/>
    <w:rsid w:val="007E59B4"/>
    <w:rsid w:val="007E6A98"/>
    <w:rsid w:val="007E755C"/>
    <w:rsid w:val="007F0F25"/>
    <w:rsid w:val="007F799E"/>
    <w:rsid w:val="007F7AC5"/>
    <w:rsid w:val="007F7B35"/>
    <w:rsid w:val="00800C48"/>
    <w:rsid w:val="00800FEF"/>
    <w:rsid w:val="0080302B"/>
    <w:rsid w:val="008047C2"/>
    <w:rsid w:val="00804878"/>
    <w:rsid w:val="00805489"/>
    <w:rsid w:val="00812C65"/>
    <w:rsid w:val="00814F7D"/>
    <w:rsid w:val="0081569F"/>
    <w:rsid w:val="00815966"/>
    <w:rsid w:val="00822F8D"/>
    <w:rsid w:val="00825912"/>
    <w:rsid w:val="008260BC"/>
    <w:rsid w:val="00835755"/>
    <w:rsid w:val="00837006"/>
    <w:rsid w:val="00837A1D"/>
    <w:rsid w:val="008406FE"/>
    <w:rsid w:val="00840BC5"/>
    <w:rsid w:val="0084162F"/>
    <w:rsid w:val="008441BB"/>
    <w:rsid w:val="00845CDE"/>
    <w:rsid w:val="00850344"/>
    <w:rsid w:val="00851A09"/>
    <w:rsid w:val="008539CC"/>
    <w:rsid w:val="00853EAF"/>
    <w:rsid w:val="0086076E"/>
    <w:rsid w:val="00861D3B"/>
    <w:rsid w:val="00862062"/>
    <w:rsid w:val="008622A6"/>
    <w:rsid w:val="00865130"/>
    <w:rsid w:val="00865CC3"/>
    <w:rsid w:val="008679D2"/>
    <w:rsid w:val="0087055C"/>
    <w:rsid w:val="0087290F"/>
    <w:rsid w:val="00874A82"/>
    <w:rsid w:val="008761EC"/>
    <w:rsid w:val="00881376"/>
    <w:rsid w:val="00881535"/>
    <w:rsid w:val="008836CE"/>
    <w:rsid w:val="00893AFE"/>
    <w:rsid w:val="00893DD0"/>
    <w:rsid w:val="00895B19"/>
    <w:rsid w:val="00897261"/>
    <w:rsid w:val="008A0B7E"/>
    <w:rsid w:val="008A0DB0"/>
    <w:rsid w:val="008A5FB0"/>
    <w:rsid w:val="008A6BE6"/>
    <w:rsid w:val="008A6C88"/>
    <w:rsid w:val="008B1A1C"/>
    <w:rsid w:val="008B1DE8"/>
    <w:rsid w:val="008B32E8"/>
    <w:rsid w:val="008B41DD"/>
    <w:rsid w:val="008B4E90"/>
    <w:rsid w:val="008C2DCC"/>
    <w:rsid w:val="008C2E9B"/>
    <w:rsid w:val="008C3BFC"/>
    <w:rsid w:val="008C50AB"/>
    <w:rsid w:val="008C62C5"/>
    <w:rsid w:val="008C6479"/>
    <w:rsid w:val="008D0087"/>
    <w:rsid w:val="008D695E"/>
    <w:rsid w:val="008D732B"/>
    <w:rsid w:val="008D7C94"/>
    <w:rsid w:val="008E0607"/>
    <w:rsid w:val="008E0DAA"/>
    <w:rsid w:val="008E30B9"/>
    <w:rsid w:val="008E34A8"/>
    <w:rsid w:val="008E5E97"/>
    <w:rsid w:val="008E5F99"/>
    <w:rsid w:val="008F031C"/>
    <w:rsid w:val="008F1181"/>
    <w:rsid w:val="008F11D3"/>
    <w:rsid w:val="008F2EA9"/>
    <w:rsid w:val="008F4904"/>
    <w:rsid w:val="008F4CF9"/>
    <w:rsid w:val="008F5DC6"/>
    <w:rsid w:val="008F5FAC"/>
    <w:rsid w:val="00900220"/>
    <w:rsid w:val="0090254D"/>
    <w:rsid w:val="00903A14"/>
    <w:rsid w:val="00904C97"/>
    <w:rsid w:val="0091008F"/>
    <w:rsid w:val="0091173E"/>
    <w:rsid w:val="009143D5"/>
    <w:rsid w:val="00915A48"/>
    <w:rsid w:val="00922C3D"/>
    <w:rsid w:val="00924FBE"/>
    <w:rsid w:val="00925668"/>
    <w:rsid w:val="00925F83"/>
    <w:rsid w:val="0092779C"/>
    <w:rsid w:val="009336F4"/>
    <w:rsid w:val="00933FF1"/>
    <w:rsid w:val="0093471D"/>
    <w:rsid w:val="00935BD6"/>
    <w:rsid w:val="00936BC3"/>
    <w:rsid w:val="00936D5D"/>
    <w:rsid w:val="00937039"/>
    <w:rsid w:val="00944757"/>
    <w:rsid w:val="00944F11"/>
    <w:rsid w:val="00946C77"/>
    <w:rsid w:val="00950923"/>
    <w:rsid w:val="00950B2B"/>
    <w:rsid w:val="009515C3"/>
    <w:rsid w:val="0095169C"/>
    <w:rsid w:val="00951DE5"/>
    <w:rsid w:val="00956D10"/>
    <w:rsid w:val="00960C59"/>
    <w:rsid w:val="00963C46"/>
    <w:rsid w:val="009650B1"/>
    <w:rsid w:val="00965A71"/>
    <w:rsid w:val="009674FA"/>
    <w:rsid w:val="00970EEC"/>
    <w:rsid w:val="00971A71"/>
    <w:rsid w:val="00973658"/>
    <w:rsid w:val="00976A17"/>
    <w:rsid w:val="0097718D"/>
    <w:rsid w:val="00980106"/>
    <w:rsid w:val="00982057"/>
    <w:rsid w:val="00982883"/>
    <w:rsid w:val="00983695"/>
    <w:rsid w:val="00990CA5"/>
    <w:rsid w:val="009912EC"/>
    <w:rsid w:val="00992005"/>
    <w:rsid w:val="0099259D"/>
    <w:rsid w:val="00993391"/>
    <w:rsid w:val="0099346B"/>
    <w:rsid w:val="009942BF"/>
    <w:rsid w:val="00994F05"/>
    <w:rsid w:val="00995BEA"/>
    <w:rsid w:val="0099642A"/>
    <w:rsid w:val="009A0743"/>
    <w:rsid w:val="009A205E"/>
    <w:rsid w:val="009A4B16"/>
    <w:rsid w:val="009A4D1D"/>
    <w:rsid w:val="009A4F54"/>
    <w:rsid w:val="009A74D2"/>
    <w:rsid w:val="009B0BAA"/>
    <w:rsid w:val="009B1D27"/>
    <w:rsid w:val="009B363C"/>
    <w:rsid w:val="009B7AE5"/>
    <w:rsid w:val="009B7C61"/>
    <w:rsid w:val="009C22BD"/>
    <w:rsid w:val="009C23B9"/>
    <w:rsid w:val="009C2756"/>
    <w:rsid w:val="009C3896"/>
    <w:rsid w:val="009C3A13"/>
    <w:rsid w:val="009C4985"/>
    <w:rsid w:val="009C4A7C"/>
    <w:rsid w:val="009C5727"/>
    <w:rsid w:val="009C6D9E"/>
    <w:rsid w:val="009C7714"/>
    <w:rsid w:val="009D5C25"/>
    <w:rsid w:val="009D6E2D"/>
    <w:rsid w:val="009D7F0A"/>
    <w:rsid w:val="009E07D6"/>
    <w:rsid w:val="009E203C"/>
    <w:rsid w:val="009E54C2"/>
    <w:rsid w:val="009E634E"/>
    <w:rsid w:val="009F16DC"/>
    <w:rsid w:val="009F36E9"/>
    <w:rsid w:val="009F432E"/>
    <w:rsid w:val="009F538D"/>
    <w:rsid w:val="009F5634"/>
    <w:rsid w:val="009F63E9"/>
    <w:rsid w:val="009F7FA9"/>
    <w:rsid w:val="00A01BD6"/>
    <w:rsid w:val="00A01C8E"/>
    <w:rsid w:val="00A0393E"/>
    <w:rsid w:val="00A03A1E"/>
    <w:rsid w:val="00A07AFF"/>
    <w:rsid w:val="00A102EE"/>
    <w:rsid w:val="00A11E96"/>
    <w:rsid w:val="00A127F3"/>
    <w:rsid w:val="00A12D1C"/>
    <w:rsid w:val="00A14781"/>
    <w:rsid w:val="00A16096"/>
    <w:rsid w:val="00A16E73"/>
    <w:rsid w:val="00A17823"/>
    <w:rsid w:val="00A205F5"/>
    <w:rsid w:val="00A23491"/>
    <w:rsid w:val="00A250CD"/>
    <w:rsid w:val="00A30482"/>
    <w:rsid w:val="00A32DC0"/>
    <w:rsid w:val="00A332A0"/>
    <w:rsid w:val="00A35D4D"/>
    <w:rsid w:val="00A36A3B"/>
    <w:rsid w:val="00A41548"/>
    <w:rsid w:val="00A41E04"/>
    <w:rsid w:val="00A42BE9"/>
    <w:rsid w:val="00A42C38"/>
    <w:rsid w:val="00A43F13"/>
    <w:rsid w:val="00A4454F"/>
    <w:rsid w:val="00A44ADB"/>
    <w:rsid w:val="00A46808"/>
    <w:rsid w:val="00A511B0"/>
    <w:rsid w:val="00A55306"/>
    <w:rsid w:val="00A5540B"/>
    <w:rsid w:val="00A60F9C"/>
    <w:rsid w:val="00A6368A"/>
    <w:rsid w:val="00A64685"/>
    <w:rsid w:val="00A65B52"/>
    <w:rsid w:val="00A70CEA"/>
    <w:rsid w:val="00A71B9F"/>
    <w:rsid w:val="00A747AA"/>
    <w:rsid w:val="00A75B9C"/>
    <w:rsid w:val="00A77488"/>
    <w:rsid w:val="00A84188"/>
    <w:rsid w:val="00A86879"/>
    <w:rsid w:val="00A87967"/>
    <w:rsid w:val="00A907D4"/>
    <w:rsid w:val="00A93A5C"/>
    <w:rsid w:val="00AA02EE"/>
    <w:rsid w:val="00AA13D7"/>
    <w:rsid w:val="00AA57D4"/>
    <w:rsid w:val="00AB33A5"/>
    <w:rsid w:val="00AB38FC"/>
    <w:rsid w:val="00AB5EF0"/>
    <w:rsid w:val="00AB6C8E"/>
    <w:rsid w:val="00AC0389"/>
    <w:rsid w:val="00AC1F24"/>
    <w:rsid w:val="00AC43C0"/>
    <w:rsid w:val="00AC50FA"/>
    <w:rsid w:val="00AC795A"/>
    <w:rsid w:val="00AC7C16"/>
    <w:rsid w:val="00AD1756"/>
    <w:rsid w:val="00AD2168"/>
    <w:rsid w:val="00AD2356"/>
    <w:rsid w:val="00AD3018"/>
    <w:rsid w:val="00AD39BB"/>
    <w:rsid w:val="00AD4E79"/>
    <w:rsid w:val="00AD5088"/>
    <w:rsid w:val="00AD6EE9"/>
    <w:rsid w:val="00AD716B"/>
    <w:rsid w:val="00AE0200"/>
    <w:rsid w:val="00AE0D5D"/>
    <w:rsid w:val="00AE1061"/>
    <w:rsid w:val="00AE2068"/>
    <w:rsid w:val="00AE36BF"/>
    <w:rsid w:val="00AE445D"/>
    <w:rsid w:val="00AE4F68"/>
    <w:rsid w:val="00AE6D3B"/>
    <w:rsid w:val="00AE7811"/>
    <w:rsid w:val="00AE7B7D"/>
    <w:rsid w:val="00AE7F4D"/>
    <w:rsid w:val="00AE7F69"/>
    <w:rsid w:val="00AF069A"/>
    <w:rsid w:val="00AF115A"/>
    <w:rsid w:val="00AF1737"/>
    <w:rsid w:val="00AF33EB"/>
    <w:rsid w:val="00AF724E"/>
    <w:rsid w:val="00AF74D6"/>
    <w:rsid w:val="00B003FA"/>
    <w:rsid w:val="00B00DDA"/>
    <w:rsid w:val="00B023DD"/>
    <w:rsid w:val="00B02875"/>
    <w:rsid w:val="00B04E71"/>
    <w:rsid w:val="00B06283"/>
    <w:rsid w:val="00B0642F"/>
    <w:rsid w:val="00B1082D"/>
    <w:rsid w:val="00B14491"/>
    <w:rsid w:val="00B14777"/>
    <w:rsid w:val="00B14BFE"/>
    <w:rsid w:val="00B212F9"/>
    <w:rsid w:val="00B24692"/>
    <w:rsid w:val="00B2475C"/>
    <w:rsid w:val="00B30457"/>
    <w:rsid w:val="00B30CE0"/>
    <w:rsid w:val="00B36515"/>
    <w:rsid w:val="00B36A48"/>
    <w:rsid w:val="00B40665"/>
    <w:rsid w:val="00B4087A"/>
    <w:rsid w:val="00B4108D"/>
    <w:rsid w:val="00B4110F"/>
    <w:rsid w:val="00B41C03"/>
    <w:rsid w:val="00B42668"/>
    <w:rsid w:val="00B43E3C"/>
    <w:rsid w:val="00B46E50"/>
    <w:rsid w:val="00B4786A"/>
    <w:rsid w:val="00B47939"/>
    <w:rsid w:val="00B501B1"/>
    <w:rsid w:val="00B53848"/>
    <w:rsid w:val="00B54FDF"/>
    <w:rsid w:val="00B5586C"/>
    <w:rsid w:val="00B56C25"/>
    <w:rsid w:val="00B57E9F"/>
    <w:rsid w:val="00B6277F"/>
    <w:rsid w:val="00B63DB5"/>
    <w:rsid w:val="00B70CD4"/>
    <w:rsid w:val="00B7334C"/>
    <w:rsid w:val="00B7603B"/>
    <w:rsid w:val="00B76431"/>
    <w:rsid w:val="00B77C0E"/>
    <w:rsid w:val="00B804FB"/>
    <w:rsid w:val="00B80821"/>
    <w:rsid w:val="00B82525"/>
    <w:rsid w:val="00B833D9"/>
    <w:rsid w:val="00B846B1"/>
    <w:rsid w:val="00B90E20"/>
    <w:rsid w:val="00B914B4"/>
    <w:rsid w:val="00B92437"/>
    <w:rsid w:val="00B92B64"/>
    <w:rsid w:val="00B92E70"/>
    <w:rsid w:val="00B93B87"/>
    <w:rsid w:val="00B97103"/>
    <w:rsid w:val="00BA0C4C"/>
    <w:rsid w:val="00BA1E23"/>
    <w:rsid w:val="00BA37C7"/>
    <w:rsid w:val="00BA470B"/>
    <w:rsid w:val="00BA5F72"/>
    <w:rsid w:val="00BA5FA8"/>
    <w:rsid w:val="00BA6D26"/>
    <w:rsid w:val="00BB02D7"/>
    <w:rsid w:val="00BB05B4"/>
    <w:rsid w:val="00BB1DE9"/>
    <w:rsid w:val="00BB255A"/>
    <w:rsid w:val="00BB5AF7"/>
    <w:rsid w:val="00BB7055"/>
    <w:rsid w:val="00BB7443"/>
    <w:rsid w:val="00BB74EC"/>
    <w:rsid w:val="00BC3DBD"/>
    <w:rsid w:val="00BC4745"/>
    <w:rsid w:val="00BC6BEA"/>
    <w:rsid w:val="00BD08A4"/>
    <w:rsid w:val="00BD12C8"/>
    <w:rsid w:val="00BD16A6"/>
    <w:rsid w:val="00BD2243"/>
    <w:rsid w:val="00BD32E4"/>
    <w:rsid w:val="00BD3F20"/>
    <w:rsid w:val="00BD5370"/>
    <w:rsid w:val="00BE14C7"/>
    <w:rsid w:val="00BE5B42"/>
    <w:rsid w:val="00BE76B5"/>
    <w:rsid w:val="00BF0B1A"/>
    <w:rsid w:val="00BF4D6A"/>
    <w:rsid w:val="00BF687F"/>
    <w:rsid w:val="00BF7588"/>
    <w:rsid w:val="00C014E0"/>
    <w:rsid w:val="00C0190F"/>
    <w:rsid w:val="00C03EE0"/>
    <w:rsid w:val="00C06E65"/>
    <w:rsid w:val="00C06F1B"/>
    <w:rsid w:val="00C11FBA"/>
    <w:rsid w:val="00C13D20"/>
    <w:rsid w:val="00C1444E"/>
    <w:rsid w:val="00C17F2C"/>
    <w:rsid w:val="00C22921"/>
    <w:rsid w:val="00C2600E"/>
    <w:rsid w:val="00C27DD4"/>
    <w:rsid w:val="00C27F71"/>
    <w:rsid w:val="00C32C32"/>
    <w:rsid w:val="00C33766"/>
    <w:rsid w:val="00C3428A"/>
    <w:rsid w:val="00C346D4"/>
    <w:rsid w:val="00C34C20"/>
    <w:rsid w:val="00C3781B"/>
    <w:rsid w:val="00C37F36"/>
    <w:rsid w:val="00C41D09"/>
    <w:rsid w:val="00C41E4F"/>
    <w:rsid w:val="00C41EA3"/>
    <w:rsid w:val="00C42E45"/>
    <w:rsid w:val="00C451B7"/>
    <w:rsid w:val="00C5043E"/>
    <w:rsid w:val="00C506D6"/>
    <w:rsid w:val="00C511D1"/>
    <w:rsid w:val="00C522D4"/>
    <w:rsid w:val="00C532C7"/>
    <w:rsid w:val="00C53E45"/>
    <w:rsid w:val="00C550E7"/>
    <w:rsid w:val="00C551A6"/>
    <w:rsid w:val="00C55A74"/>
    <w:rsid w:val="00C55E35"/>
    <w:rsid w:val="00C61618"/>
    <w:rsid w:val="00C650A8"/>
    <w:rsid w:val="00C66738"/>
    <w:rsid w:val="00C66988"/>
    <w:rsid w:val="00C67A2E"/>
    <w:rsid w:val="00C74251"/>
    <w:rsid w:val="00C762B0"/>
    <w:rsid w:val="00C764CC"/>
    <w:rsid w:val="00C80E88"/>
    <w:rsid w:val="00C80F6C"/>
    <w:rsid w:val="00C83D42"/>
    <w:rsid w:val="00C85405"/>
    <w:rsid w:val="00C87287"/>
    <w:rsid w:val="00C90D02"/>
    <w:rsid w:val="00C90D97"/>
    <w:rsid w:val="00C91BE4"/>
    <w:rsid w:val="00C92930"/>
    <w:rsid w:val="00C92A30"/>
    <w:rsid w:val="00C93F49"/>
    <w:rsid w:val="00C94AC5"/>
    <w:rsid w:val="00C95A45"/>
    <w:rsid w:val="00C97083"/>
    <w:rsid w:val="00C97924"/>
    <w:rsid w:val="00CA0207"/>
    <w:rsid w:val="00CA068D"/>
    <w:rsid w:val="00CA1A3C"/>
    <w:rsid w:val="00CA1EF0"/>
    <w:rsid w:val="00CA4783"/>
    <w:rsid w:val="00CA663A"/>
    <w:rsid w:val="00CA67FE"/>
    <w:rsid w:val="00CA7181"/>
    <w:rsid w:val="00CA7F21"/>
    <w:rsid w:val="00CB1E7C"/>
    <w:rsid w:val="00CB2900"/>
    <w:rsid w:val="00CB5D4A"/>
    <w:rsid w:val="00CB5D6E"/>
    <w:rsid w:val="00CB6054"/>
    <w:rsid w:val="00CB611D"/>
    <w:rsid w:val="00CB6D7E"/>
    <w:rsid w:val="00CB71DF"/>
    <w:rsid w:val="00CB72C7"/>
    <w:rsid w:val="00CB73CA"/>
    <w:rsid w:val="00CC47DB"/>
    <w:rsid w:val="00CC4CC5"/>
    <w:rsid w:val="00CC78A1"/>
    <w:rsid w:val="00CC7FA4"/>
    <w:rsid w:val="00CD0E70"/>
    <w:rsid w:val="00CD2A90"/>
    <w:rsid w:val="00CD323D"/>
    <w:rsid w:val="00CD6C31"/>
    <w:rsid w:val="00CE6E2A"/>
    <w:rsid w:val="00CE7038"/>
    <w:rsid w:val="00CE797E"/>
    <w:rsid w:val="00CE7DB3"/>
    <w:rsid w:val="00CF036B"/>
    <w:rsid w:val="00CF1EAA"/>
    <w:rsid w:val="00CF25FD"/>
    <w:rsid w:val="00CF3665"/>
    <w:rsid w:val="00CF393B"/>
    <w:rsid w:val="00CF4BE4"/>
    <w:rsid w:val="00CF7706"/>
    <w:rsid w:val="00CF7930"/>
    <w:rsid w:val="00D00421"/>
    <w:rsid w:val="00D0073B"/>
    <w:rsid w:val="00D019B5"/>
    <w:rsid w:val="00D04561"/>
    <w:rsid w:val="00D04832"/>
    <w:rsid w:val="00D04C37"/>
    <w:rsid w:val="00D0524C"/>
    <w:rsid w:val="00D059F9"/>
    <w:rsid w:val="00D05E41"/>
    <w:rsid w:val="00D0689E"/>
    <w:rsid w:val="00D07684"/>
    <w:rsid w:val="00D10C1E"/>
    <w:rsid w:val="00D10F8F"/>
    <w:rsid w:val="00D11548"/>
    <w:rsid w:val="00D15D2D"/>
    <w:rsid w:val="00D16415"/>
    <w:rsid w:val="00D1710A"/>
    <w:rsid w:val="00D17665"/>
    <w:rsid w:val="00D17E77"/>
    <w:rsid w:val="00D24C53"/>
    <w:rsid w:val="00D25694"/>
    <w:rsid w:val="00D2746A"/>
    <w:rsid w:val="00D300EE"/>
    <w:rsid w:val="00D30297"/>
    <w:rsid w:val="00D40484"/>
    <w:rsid w:val="00D41C31"/>
    <w:rsid w:val="00D42D53"/>
    <w:rsid w:val="00D44E40"/>
    <w:rsid w:val="00D50A7E"/>
    <w:rsid w:val="00D5136D"/>
    <w:rsid w:val="00D531D1"/>
    <w:rsid w:val="00D536F6"/>
    <w:rsid w:val="00D542F3"/>
    <w:rsid w:val="00D56657"/>
    <w:rsid w:val="00D60353"/>
    <w:rsid w:val="00D60531"/>
    <w:rsid w:val="00D61305"/>
    <w:rsid w:val="00D613F7"/>
    <w:rsid w:val="00D63505"/>
    <w:rsid w:val="00D6481D"/>
    <w:rsid w:val="00D653A3"/>
    <w:rsid w:val="00D6580B"/>
    <w:rsid w:val="00D658F0"/>
    <w:rsid w:val="00D67C5C"/>
    <w:rsid w:val="00D67F11"/>
    <w:rsid w:val="00D71655"/>
    <w:rsid w:val="00D71B8D"/>
    <w:rsid w:val="00D7476B"/>
    <w:rsid w:val="00D75BEC"/>
    <w:rsid w:val="00D7776C"/>
    <w:rsid w:val="00D809F1"/>
    <w:rsid w:val="00D8112C"/>
    <w:rsid w:val="00D82747"/>
    <w:rsid w:val="00D83B61"/>
    <w:rsid w:val="00D8510D"/>
    <w:rsid w:val="00D865C8"/>
    <w:rsid w:val="00D86F5B"/>
    <w:rsid w:val="00D8739A"/>
    <w:rsid w:val="00D92758"/>
    <w:rsid w:val="00D9495A"/>
    <w:rsid w:val="00D9500B"/>
    <w:rsid w:val="00DA4D53"/>
    <w:rsid w:val="00DB0686"/>
    <w:rsid w:val="00DB5223"/>
    <w:rsid w:val="00DB595C"/>
    <w:rsid w:val="00DB7B0D"/>
    <w:rsid w:val="00DC0E88"/>
    <w:rsid w:val="00DC34F7"/>
    <w:rsid w:val="00DC4557"/>
    <w:rsid w:val="00DC5086"/>
    <w:rsid w:val="00DC50C3"/>
    <w:rsid w:val="00DC5403"/>
    <w:rsid w:val="00DC573F"/>
    <w:rsid w:val="00DD0460"/>
    <w:rsid w:val="00DD1182"/>
    <w:rsid w:val="00DD273F"/>
    <w:rsid w:val="00DD2BB9"/>
    <w:rsid w:val="00DD3743"/>
    <w:rsid w:val="00DD483E"/>
    <w:rsid w:val="00DD48D3"/>
    <w:rsid w:val="00DD4CE5"/>
    <w:rsid w:val="00DD4FFB"/>
    <w:rsid w:val="00DD6276"/>
    <w:rsid w:val="00DD6EE7"/>
    <w:rsid w:val="00DE0A93"/>
    <w:rsid w:val="00DE4277"/>
    <w:rsid w:val="00DE4E95"/>
    <w:rsid w:val="00DE5A05"/>
    <w:rsid w:val="00DE6D52"/>
    <w:rsid w:val="00DE6F15"/>
    <w:rsid w:val="00DF0A50"/>
    <w:rsid w:val="00DF14EF"/>
    <w:rsid w:val="00DF1DB9"/>
    <w:rsid w:val="00DF22BF"/>
    <w:rsid w:val="00DF252C"/>
    <w:rsid w:val="00DF469D"/>
    <w:rsid w:val="00DF4EBF"/>
    <w:rsid w:val="00DF676E"/>
    <w:rsid w:val="00DF6BD9"/>
    <w:rsid w:val="00DF7654"/>
    <w:rsid w:val="00E01F9D"/>
    <w:rsid w:val="00E03689"/>
    <w:rsid w:val="00E111DA"/>
    <w:rsid w:val="00E1150D"/>
    <w:rsid w:val="00E166FD"/>
    <w:rsid w:val="00E208A0"/>
    <w:rsid w:val="00E20B5C"/>
    <w:rsid w:val="00E22C81"/>
    <w:rsid w:val="00E22CE4"/>
    <w:rsid w:val="00E24D3C"/>
    <w:rsid w:val="00E24F29"/>
    <w:rsid w:val="00E24F48"/>
    <w:rsid w:val="00E2718E"/>
    <w:rsid w:val="00E31955"/>
    <w:rsid w:val="00E324A6"/>
    <w:rsid w:val="00E32904"/>
    <w:rsid w:val="00E32A43"/>
    <w:rsid w:val="00E3380A"/>
    <w:rsid w:val="00E33835"/>
    <w:rsid w:val="00E35927"/>
    <w:rsid w:val="00E40C32"/>
    <w:rsid w:val="00E4114F"/>
    <w:rsid w:val="00E41543"/>
    <w:rsid w:val="00E41E66"/>
    <w:rsid w:val="00E42180"/>
    <w:rsid w:val="00E4501F"/>
    <w:rsid w:val="00E45254"/>
    <w:rsid w:val="00E45DD7"/>
    <w:rsid w:val="00E46669"/>
    <w:rsid w:val="00E47347"/>
    <w:rsid w:val="00E47F09"/>
    <w:rsid w:val="00E526F0"/>
    <w:rsid w:val="00E53745"/>
    <w:rsid w:val="00E55626"/>
    <w:rsid w:val="00E601B0"/>
    <w:rsid w:val="00E604BE"/>
    <w:rsid w:val="00E612C9"/>
    <w:rsid w:val="00E643A9"/>
    <w:rsid w:val="00E64FFE"/>
    <w:rsid w:val="00E6517F"/>
    <w:rsid w:val="00E672F9"/>
    <w:rsid w:val="00E745F6"/>
    <w:rsid w:val="00E76FA9"/>
    <w:rsid w:val="00E8012C"/>
    <w:rsid w:val="00E80CF8"/>
    <w:rsid w:val="00E80FA7"/>
    <w:rsid w:val="00E85403"/>
    <w:rsid w:val="00E8713F"/>
    <w:rsid w:val="00E87DAA"/>
    <w:rsid w:val="00E90BFE"/>
    <w:rsid w:val="00E9366B"/>
    <w:rsid w:val="00E93A0C"/>
    <w:rsid w:val="00E93BBB"/>
    <w:rsid w:val="00E95296"/>
    <w:rsid w:val="00E963D8"/>
    <w:rsid w:val="00EA007D"/>
    <w:rsid w:val="00EA2F04"/>
    <w:rsid w:val="00EA39BA"/>
    <w:rsid w:val="00EA39DE"/>
    <w:rsid w:val="00EA3DE5"/>
    <w:rsid w:val="00EB0E6F"/>
    <w:rsid w:val="00EB2440"/>
    <w:rsid w:val="00EB3CA7"/>
    <w:rsid w:val="00EC008F"/>
    <w:rsid w:val="00EC2441"/>
    <w:rsid w:val="00EC5358"/>
    <w:rsid w:val="00EC5731"/>
    <w:rsid w:val="00EC6171"/>
    <w:rsid w:val="00EC6655"/>
    <w:rsid w:val="00ED0C5D"/>
    <w:rsid w:val="00ED0DE7"/>
    <w:rsid w:val="00ED12AC"/>
    <w:rsid w:val="00ED495A"/>
    <w:rsid w:val="00ED59C0"/>
    <w:rsid w:val="00ED63D3"/>
    <w:rsid w:val="00ED6F6D"/>
    <w:rsid w:val="00EE2AC8"/>
    <w:rsid w:val="00EE3B32"/>
    <w:rsid w:val="00EE42BC"/>
    <w:rsid w:val="00EE6BD3"/>
    <w:rsid w:val="00EE6E68"/>
    <w:rsid w:val="00EE7104"/>
    <w:rsid w:val="00EF0616"/>
    <w:rsid w:val="00EF1CF6"/>
    <w:rsid w:val="00EF29D1"/>
    <w:rsid w:val="00EF2E10"/>
    <w:rsid w:val="00EF4D93"/>
    <w:rsid w:val="00F002B7"/>
    <w:rsid w:val="00F00352"/>
    <w:rsid w:val="00F006EE"/>
    <w:rsid w:val="00F01C9B"/>
    <w:rsid w:val="00F01D3E"/>
    <w:rsid w:val="00F06C06"/>
    <w:rsid w:val="00F06F09"/>
    <w:rsid w:val="00F072E3"/>
    <w:rsid w:val="00F07561"/>
    <w:rsid w:val="00F10596"/>
    <w:rsid w:val="00F127E4"/>
    <w:rsid w:val="00F13B60"/>
    <w:rsid w:val="00F1561C"/>
    <w:rsid w:val="00F1728E"/>
    <w:rsid w:val="00F17F35"/>
    <w:rsid w:val="00F20320"/>
    <w:rsid w:val="00F209BE"/>
    <w:rsid w:val="00F20BA3"/>
    <w:rsid w:val="00F21C00"/>
    <w:rsid w:val="00F242AB"/>
    <w:rsid w:val="00F255A3"/>
    <w:rsid w:val="00F25AAA"/>
    <w:rsid w:val="00F25DF2"/>
    <w:rsid w:val="00F31AB7"/>
    <w:rsid w:val="00F32DF0"/>
    <w:rsid w:val="00F352BF"/>
    <w:rsid w:val="00F35978"/>
    <w:rsid w:val="00F35D7A"/>
    <w:rsid w:val="00F36293"/>
    <w:rsid w:val="00F445E4"/>
    <w:rsid w:val="00F55777"/>
    <w:rsid w:val="00F55987"/>
    <w:rsid w:val="00F559CB"/>
    <w:rsid w:val="00F56759"/>
    <w:rsid w:val="00F57338"/>
    <w:rsid w:val="00F601B4"/>
    <w:rsid w:val="00F61F30"/>
    <w:rsid w:val="00F62755"/>
    <w:rsid w:val="00F6513B"/>
    <w:rsid w:val="00F7240E"/>
    <w:rsid w:val="00F7401F"/>
    <w:rsid w:val="00F75340"/>
    <w:rsid w:val="00F76218"/>
    <w:rsid w:val="00F82CD5"/>
    <w:rsid w:val="00F833BD"/>
    <w:rsid w:val="00F8533B"/>
    <w:rsid w:val="00F85F38"/>
    <w:rsid w:val="00F863C8"/>
    <w:rsid w:val="00F863D5"/>
    <w:rsid w:val="00F86D90"/>
    <w:rsid w:val="00F877BE"/>
    <w:rsid w:val="00F87FAF"/>
    <w:rsid w:val="00F91DD1"/>
    <w:rsid w:val="00F91E6E"/>
    <w:rsid w:val="00F92566"/>
    <w:rsid w:val="00F92A05"/>
    <w:rsid w:val="00F95461"/>
    <w:rsid w:val="00F9562A"/>
    <w:rsid w:val="00F95717"/>
    <w:rsid w:val="00F958F9"/>
    <w:rsid w:val="00F95F97"/>
    <w:rsid w:val="00FA0784"/>
    <w:rsid w:val="00FA2BD0"/>
    <w:rsid w:val="00FA2EA0"/>
    <w:rsid w:val="00FA318D"/>
    <w:rsid w:val="00FA7D80"/>
    <w:rsid w:val="00FB1ACF"/>
    <w:rsid w:val="00FB1E5F"/>
    <w:rsid w:val="00FB406C"/>
    <w:rsid w:val="00FB4279"/>
    <w:rsid w:val="00FB4ECE"/>
    <w:rsid w:val="00FC51F8"/>
    <w:rsid w:val="00FC6851"/>
    <w:rsid w:val="00FC75E6"/>
    <w:rsid w:val="00FD395F"/>
    <w:rsid w:val="00FD523E"/>
    <w:rsid w:val="00FE1041"/>
    <w:rsid w:val="00FE1042"/>
    <w:rsid w:val="00FE2A8C"/>
    <w:rsid w:val="00FE4DA2"/>
    <w:rsid w:val="00FE5281"/>
    <w:rsid w:val="00FE573E"/>
    <w:rsid w:val="00FE5CD4"/>
    <w:rsid w:val="00FE62EF"/>
    <w:rsid w:val="00FE749E"/>
    <w:rsid w:val="00FE77FE"/>
    <w:rsid w:val="00FF2CBA"/>
    <w:rsid w:val="00FF3BFA"/>
    <w:rsid w:val="00FF54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81218E"/>
  <w15:chartTrackingRefBased/>
  <w15:docId w15:val="{4D1F365A-794F-41D1-8875-F6EE72579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qFormat="1"/>
    <w:lsdException w:name="Body Text Indent 3" w:semiHidden="1" w:unhideWhenUsed="1" w:qFormat="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1548"/>
    <w:rPr>
      <w:sz w:val="24"/>
      <w:szCs w:val="24"/>
    </w:rPr>
  </w:style>
  <w:style w:type="paragraph" w:styleId="Heading1">
    <w:name w:val="heading 1"/>
    <w:basedOn w:val="Normal"/>
    <w:next w:val="Normal"/>
    <w:link w:val="Heading1Char"/>
    <w:uiPriority w:val="9"/>
    <w:qFormat/>
    <w:pPr>
      <w:keepNext/>
      <w:keepLines/>
      <w:spacing w:before="480" w:after="120"/>
      <w:outlineLvl w:val="0"/>
    </w:pPr>
    <w:rPr>
      <w:b/>
      <w:sz w:val="48"/>
      <w:szCs w:val="48"/>
      <w:lang w:val="x-none" w:eastAsia="x-none"/>
    </w:rPr>
  </w:style>
  <w:style w:type="paragraph" w:styleId="Heading2">
    <w:name w:val="heading 2"/>
    <w:basedOn w:val="Normal"/>
    <w:next w:val="Normal"/>
    <w:link w:val="Heading2Char"/>
    <w:unhideWhenUsed/>
    <w:qFormat/>
    <w:pPr>
      <w:keepNext/>
      <w:keepLines/>
      <w:spacing w:before="360" w:after="80"/>
      <w:outlineLvl w:val="1"/>
    </w:pPr>
    <w:rPr>
      <w:b/>
      <w:sz w:val="36"/>
      <w:szCs w:val="36"/>
      <w:lang w:val="x-none" w:eastAsia="x-none"/>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lang w:val="x-none" w:eastAsia="x-none"/>
    </w:rPr>
  </w:style>
  <w:style w:type="paragraph" w:styleId="Heading4">
    <w:name w:val="heading 4"/>
    <w:basedOn w:val="Normal"/>
    <w:next w:val="Normal"/>
    <w:link w:val="Heading4Char"/>
    <w:uiPriority w:val="9"/>
    <w:unhideWhenUsed/>
    <w:qFormat/>
    <w:pPr>
      <w:keepNext/>
      <w:keepLines/>
      <w:spacing w:before="240" w:after="40"/>
      <w:outlineLvl w:val="3"/>
    </w:pPr>
    <w:rPr>
      <w:b/>
      <w:lang w:val="x-none" w:eastAsia="x-none"/>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pPr>
      <w:spacing w:before="240" w:after="60"/>
      <w:jc w:val="center"/>
    </w:pPr>
    <w:rPr>
      <w:b/>
      <w:sz w:val="32"/>
      <w:szCs w:val="32"/>
      <w:lang w:val="x-none" w:eastAsia="x-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BalloonText">
    <w:name w:val="Balloon Text"/>
    <w:basedOn w:val="Normal"/>
    <w:link w:val="BalloonTextChar"/>
    <w:uiPriority w:val="99"/>
    <w:semiHidden/>
    <w:unhideWhenUsed/>
    <w:rsid w:val="00E963D8"/>
    <w:rPr>
      <w:rFonts w:ascii="Segoe UI" w:hAnsi="Segoe UI"/>
      <w:sz w:val="18"/>
      <w:szCs w:val="18"/>
      <w:lang w:val="x-none" w:eastAsia="x-none"/>
    </w:rPr>
  </w:style>
  <w:style w:type="character" w:customStyle="1" w:styleId="BalloonTextChar">
    <w:name w:val="Balloon Text Char"/>
    <w:link w:val="BalloonText"/>
    <w:uiPriority w:val="99"/>
    <w:semiHidden/>
    <w:rsid w:val="00E963D8"/>
    <w:rPr>
      <w:rFonts w:ascii="Segoe UI" w:hAnsi="Segoe UI" w:cs="Segoe UI"/>
      <w:sz w:val="18"/>
      <w:szCs w:val="18"/>
    </w:rPr>
  </w:style>
  <w:style w:type="character" w:customStyle="1" w:styleId="fontstyle01">
    <w:name w:val="fontstyle01"/>
    <w:rsid w:val="00ED0DE7"/>
    <w:rPr>
      <w:rFonts w:ascii="TimesNewRomanPSMT" w:hAnsi="TimesNewRomanPSMT" w:hint="default"/>
      <w:b w:val="0"/>
      <w:bCs w:val="0"/>
      <w:i w:val="0"/>
      <w:iCs w:val="0"/>
      <w:color w:val="000000"/>
      <w:sz w:val="28"/>
      <w:szCs w:val="28"/>
    </w:rPr>
  </w:style>
  <w:style w:type="numbering" w:customStyle="1" w:styleId="NoList1">
    <w:name w:val="No List1"/>
    <w:next w:val="NoList"/>
    <w:uiPriority w:val="99"/>
    <w:semiHidden/>
    <w:unhideWhenUsed/>
    <w:rsid w:val="002815D7"/>
  </w:style>
  <w:style w:type="paragraph" w:styleId="ListParagraph">
    <w:name w:val="List Paragraph"/>
    <w:aliases w:val="H1,List Paragraph1"/>
    <w:basedOn w:val="Normal"/>
    <w:link w:val="ListParagraphChar"/>
    <w:uiPriority w:val="34"/>
    <w:qFormat/>
    <w:rsid w:val="002815D7"/>
    <w:pPr>
      <w:spacing w:after="120" w:line="340" w:lineRule="exact"/>
      <w:ind w:left="720"/>
      <w:contextualSpacing/>
      <w:jc w:val="both"/>
    </w:pPr>
    <w:rPr>
      <w:rFonts w:eastAsia="Calibri"/>
      <w:kern w:val="2"/>
      <w:szCs w:val="22"/>
      <w:lang w:val="x-none" w:eastAsia="x-none"/>
    </w:rPr>
  </w:style>
  <w:style w:type="table" w:styleId="TableGrid">
    <w:name w:val="Table Grid"/>
    <w:basedOn w:val="TableNormal"/>
    <w:uiPriority w:val="59"/>
    <w:qFormat/>
    <w:rsid w:val="002815D7"/>
    <w:pPr>
      <w:jc w:val="both"/>
    </w:pPr>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2815D7"/>
    <w:rPr>
      <w:b/>
      <w:bCs/>
    </w:rPr>
  </w:style>
  <w:style w:type="character" w:styleId="Emphasis">
    <w:name w:val="Emphasis"/>
    <w:uiPriority w:val="20"/>
    <w:qFormat/>
    <w:rsid w:val="002815D7"/>
    <w:rPr>
      <w:i/>
      <w:iCs/>
    </w:rPr>
  </w:style>
  <w:style w:type="character" w:customStyle="1" w:styleId="Heading2Char">
    <w:name w:val="Heading 2 Char"/>
    <w:link w:val="Heading2"/>
    <w:qFormat/>
    <w:rsid w:val="002815D7"/>
    <w:rPr>
      <w:b/>
      <w:sz w:val="36"/>
      <w:szCs w:val="36"/>
    </w:rPr>
  </w:style>
  <w:style w:type="paragraph" w:styleId="NormalWeb">
    <w:name w:val="Normal (Web)"/>
    <w:aliases w:val=" Char Char Char,Char Char Char, Char Char,Normal (Web) Char Char Char Char Char,Обычный (веб)1,Обычный (веб) Знак,Обычный (веб) Знак1,Обычный (веб) Знак Знак,Char Char"/>
    <w:basedOn w:val="Normal"/>
    <w:link w:val="NormalWebChar"/>
    <w:unhideWhenUsed/>
    <w:qFormat/>
    <w:rsid w:val="002815D7"/>
    <w:pPr>
      <w:spacing w:before="100" w:beforeAutospacing="1" w:after="100" w:afterAutospacing="1"/>
    </w:pPr>
    <w:rPr>
      <w:lang w:val="x-none" w:eastAsia="x-none"/>
    </w:rPr>
  </w:style>
  <w:style w:type="character" w:customStyle="1" w:styleId="NormalWebChar">
    <w:name w:val="Normal (Web) Char"/>
    <w:aliases w:val=" Char Char Char Char,Char Char Char Char, Char Char Char1,Normal (Web) Char Char Char Char Char Char,Обычный (веб)1 Char,Обычный (веб) Знак Char,Обычный (веб) Знак1 Char,Обычный (веб) Знак Знак Char,Char Char Char1"/>
    <w:link w:val="NormalWeb"/>
    <w:qFormat/>
    <w:rsid w:val="002815D7"/>
    <w:rPr>
      <w:sz w:val="24"/>
      <w:szCs w:val="24"/>
    </w:rPr>
  </w:style>
  <w:style w:type="character" w:customStyle="1" w:styleId="ListParagraphChar">
    <w:name w:val="List Paragraph Char"/>
    <w:aliases w:val="H1 Char,List Paragraph1 Char"/>
    <w:link w:val="ListParagraph"/>
    <w:uiPriority w:val="34"/>
    <w:locked/>
    <w:rsid w:val="002815D7"/>
    <w:rPr>
      <w:rFonts w:eastAsia="Calibri"/>
      <w:kern w:val="2"/>
      <w:sz w:val="24"/>
      <w:szCs w:val="22"/>
    </w:rPr>
  </w:style>
  <w:style w:type="paragraph" w:styleId="BodyTextIndent">
    <w:name w:val="Body Text Indent"/>
    <w:basedOn w:val="Normal"/>
    <w:link w:val="BodyTextIndentChar"/>
    <w:qFormat/>
    <w:rsid w:val="002815D7"/>
    <w:pPr>
      <w:spacing w:before="120"/>
      <w:ind w:firstLine="552"/>
      <w:jc w:val="both"/>
    </w:pPr>
    <w:rPr>
      <w:rFonts w:ascii=".VnTime" w:hAnsi=".VnTime"/>
      <w:sz w:val="26"/>
      <w:lang w:val="x-none" w:eastAsia="x-none"/>
    </w:rPr>
  </w:style>
  <w:style w:type="character" w:customStyle="1" w:styleId="BodyTextIndentChar">
    <w:name w:val="Body Text Indent Char"/>
    <w:link w:val="BodyTextIndent"/>
    <w:rsid w:val="002815D7"/>
    <w:rPr>
      <w:rFonts w:ascii=".VnTime" w:hAnsi=".VnTime"/>
      <w:sz w:val="26"/>
      <w:szCs w:val="24"/>
    </w:rPr>
  </w:style>
  <w:style w:type="character" w:styleId="Hyperlink">
    <w:name w:val="Hyperlink"/>
    <w:uiPriority w:val="99"/>
    <w:unhideWhenUsed/>
    <w:rsid w:val="002815D7"/>
    <w:rPr>
      <w:color w:val="0000FF"/>
      <w:u w:val="single"/>
    </w:rPr>
  </w:style>
  <w:style w:type="character" w:customStyle="1" w:styleId="ipa">
    <w:name w:val="ipa"/>
    <w:qFormat/>
    <w:rsid w:val="002815D7"/>
  </w:style>
  <w:style w:type="character" w:customStyle="1" w:styleId="Heading3Char">
    <w:name w:val="Heading 3 Char"/>
    <w:link w:val="Heading3"/>
    <w:uiPriority w:val="9"/>
    <w:qFormat/>
    <w:rsid w:val="002815D7"/>
    <w:rPr>
      <w:b/>
      <w:sz w:val="28"/>
      <w:szCs w:val="28"/>
    </w:rPr>
  </w:style>
  <w:style w:type="paragraph" w:customStyle="1" w:styleId="wp-caption-text">
    <w:name w:val="wp-caption-text"/>
    <w:basedOn w:val="Normal"/>
    <w:rsid w:val="002815D7"/>
    <w:pPr>
      <w:spacing w:before="100" w:beforeAutospacing="1" w:after="100" w:afterAutospacing="1"/>
    </w:pPr>
  </w:style>
  <w:style w:type="character" w:customStyle="1" w:styleId="Heading1Char">
    <w:name w:val="Heading 1 Char"/>
    <w:link w:val="Heading1"/>
    <w:uiPriority w:val="9"/>
    <w:rsid w:val="002815D7"/>
    <w:rPr>
      <w:b/>
      <w:sz w:val="48"/>
      <w:szCs w:val="48"/>
    </w:rPr>
  </w:style>
  <w:style w:type="paragraph" w:styleId="BodyText">
    <w:name w:val="Body Text"/>
    <w:basedOn w:val="Normal"/>
    <w:link w:val="BodyTextChar"/>
    <w:uiPriority w:val="99"/>
    <w:unhideWhenUsed/>
    <w:rsid w:val="002815D7"/>
    <w:pPr>
      <w:spacing w:after="120" w:line="340" w:lineRule="exact"/>
      <w:jc w:val="both"/>
    </w:pPr>
    <w:rPr>
      <w:rFonts w:eastAsia="Calibri"/>
      <w:kern w:val="2"/>
      <w:szCs w:val="22"/>
      <w:lang w:val="x-none" w:eastAsia="x-none"/>
    </w:rPr>
  </w:style>
  <w:style w:type="character" w:customStyle="1" w:styleId="BodyTextChar">
    <w:name w:val="Body Text Char"/>
    <w:link w:val="BodyText"/>
    <w:uiPriority w:val="99"/>
    <w:rsid w:val="002815D7"/>
    <w:rPr>
      <w:rFonts w:eastAsia="Calibri"/>
      <w:kern w:val="2"/>
      <w:sz w:val="24"/>
      <w:szCs w:val="22"/>
    </w:rPr>
  </w:style>
  <w:style w:type="character" w:customStyle="1" w:styleId="Heading4Char">
    <w:name w:val="Heading 4 Char"/>
    <w:link w:val="Heading4"/>
    <w:uiPriority w:val="9"/>
    <w:qFormat/>
    <w:rsid w:val="002815D7"/>
    <w:rPr>
      <w:b/>
      <w:sz w:val="24"/>
      <w:szCs w:val="24"/>
    </w:rPr>
  </w:style>
  <w:style w:type="paragraph" w:styleId="BodyText2">
    <w:name w:val="Body Text 2"/>
    <w:basedOn w:val="Normal"/>
    <w:link w:val="BodyText2Char"/>
    <w:uiPriority w:val="99"/>
    <w:semiHidden/>
    <w:unhideWhenUsed/>
    <w:qFormat/>
    <w:rsid w:val="002815D7"/>
    <w:pPr>
      <w:spacing w:after="120" w:line="480" w:lineRule="auto"/>
      <w:jc w:val="both"/>
    </w:pPr>
    <w:rPr>
      <w:rFonts w:eastAsia="Calibri"/>
      <w:kern w:val="2"/>
      <w:szCs w:val="22"/>
      <w:lang w:val="x-none" w:eastAsia="x-none"/>
    </w:rPr>
  </w:style>
  <w:style w:type="character" w:customStyle="1" w:styleId="BodyText2Char">
    <w:name w:val="Body Text 2 Char"/>
    <w:link w:val="BodyText2"/>
    <w:uiPriority w:val="99"/>
    <w:semiHidden/>
    <w:rsid w:val="002815D7"/>
    <w:rPr>
      <w:rFonts w:eastAsia="Calibri"/>
      <w:kern w:val="2"/>
      <w:sz w:val="24"/>
      <w:szCs w:val="22"/>
    </w:rPr>
  </w:style>
  <w:style w:type="paragraph" w:styleId="EndnoteText">
    <w:name w:val="endnote text"/>
    <w:basedOn w:val="Normal"/>
    <w:link w:val="EndnoteTextChar"/>
    <w:uiPriority w:val="99"/>
    <w:semiHidden/>
    <w:unhideWhenUsed/>
    <w:qFormat/>
    <w:rsid w:val="002815D7"/>
    <w:pPr>
      <w:jc w:val="both"/>
    </w:pPr>
    <w:rPr>
      <w:rFonts w:eastAsia="Arial"/>
      <w:sz w:val="20"/>
      <w:szCs w:val="20"/>
      <w:lang w:val="vi-VN" w:eastAsia="x-none"/>
    </w:rPr>
  </w:style>
  <w:style w:type="character" w:customStyle="1" w:styleId="EndnoteTextChar">
    <w:name w:val="Endnote Text Char"/>
    <w:link w:val="EndnoteText"/>
    <w:uiPriority w:val="99"/>
    <w:semiHidden/>
    <w:rsid w:val="002815D7"/>
    <w:rPr>
      <w:rFonts w:eastAsia="Arial"/>
      <w:lang w:val="vi-VN"/>
    </w:rPr>
  </w:style>
  <w:style w:type="character" w:styleId="EndnoteReference">
    <w:name w:val="endnote reference"/>
    <w:uiPriority w:val="99"/>
    <w:semiHidden/>
    <w:unhideWhenUsed/>
    <w:rsid w:val="002815D7"/>
    <w:rPr>
      <w:vertAlign w:val="superscript"/>
    </w:rPr>
  </w:style>
  <w:style w:type="paragraph" w:styleId="FootnoteText">
    <w:name w:val="footnote text"/>
    <w:basedOn w:val="Normal"/>
    <w:link w:val="FootnoteTextChar"/>
    <w:uiPriority w:val="99"/>
    <w:semiHidden/>
    <w:unhideWhenUsed/>
    <w:rsid w:val="002815D7"/>
    <w:pPr>
      <w:jc w:val="both"/>
    </w:pPr>
    <w:rPr>
      <w:rFonts w:eastAsia="Arial"/>
      <w:sz w:val="20"/>
      <w:szCs w:val="20"/>
      <w:lang w:val="vi-VN" w:eastAsia="x-none"/>
    </w:rPr>
  </w:style>
  <w:style w:type="character" w:customStyle="1" w:styleId="FootnoteTextChar">
    <w:name w:val="Footnote Text Char"/>
    <w:link w:val="FootnoteText"/>
    <w:uiPriority w:val="99"/>
    <w:semiHidden/>
    <w:rsid w:val="002815D7"/>
    <w:rPr>
      <w:rFonts w:eastAsia="Arial"/>
      <w:lang w:val="vi-VN"/>
    </w:rPr>
  </w:style>
  <w:style w:type="character" w:styleId="FootnoteReference">
    <w:name w:val="footnote reference"/>
    <w:uiPriority w:val="99"/>
    <w:semiHidden/>
    <w:unhideWhenUsed/>
    <w:rsid w:val="002815D7"/>
    <w:rPr>
      <w:vertAlign w:val="superscript"/>
    </w:rPr>
  </w:style>
  <w:style w:type="character" w:customStyle="1" w:styleId="TitleChar">
    <w:name w:val="Title Char"/>
    <w:link w:val="Title"/>
    <w:rsid w:val="002815D7"/>
    <w:rPr>
      <w:b/>
      <w:sz w:val="32"/>
      <w:szCs w:val="32"/>
    </w:rPr>
  </w:style>
  <w:style w:type="paragraph" w:styleId="BodyText3">
    <w:name w:val="Body Text 3"/>
    <w:basedOn w:val="Normal"/>
    <w:link w:val="BodyText3Char"/>
    <w:uiPriority w:val="99"/>
    <w:semiHidden/>
    <w:unhideWhenUsed/>
    <w:rsid w:val="002815D7"/>
    <w:pPr>
      <w:spacing w:after="120" w:line="340" w:lineRule="exact"/>
      <w:jc w:val="both"/>
    </w:pPr>
    <w:rPr>
      <w:rFonts w:eastAsia="Calibri"/>
      <w:kern w:val="2"/>
      <w:sz w:val="16"/>
      <w:szCs w:val="16"/>
      <w:lang w:val="x-none" w:eastAsia="x-none"/>
    </w:rPr>
  </w:style>
  <w:style w:type="character" w:customStyle="1" w:styleId="BodyText3Char">
    <w:name w:val="Body Text 3 Char"/>
    <w:link w:val="BodyText3"/>
    <w:uiPriority w:val="99"/>
    <w:semiHidden/>
    <w:rsid w:val="002815D7"/>
    <w:rPr>
      <w:rFonts w:eastAsia="Calibri"/>
      <w:kern w:val="2"/>
      <w:sz w:val="16"/>
      <w:szCs w:val="16"/>
    </w:rPr>
  </w:style>
  <w:style w:type="paragraph" w:styleId="BodyTextIndent3">
    <w:name w:val="Body Text Indent 3"/>
    <w:basedOn w:val="Normal"/>
    <w:link w:val="BodyTextIndent3Char"/>
    <w:uiPriority w:val="99"/>
    <w:semiHidden/>
    <w:unhideWhenUsed/>
    <w:qFormat/>
    <w:rsid w:val="002815D7"/>
    <w:pPr>
      <w:spacing w:after="120" w:line="340" w:lineRule="exact"/>
      <w:ind w:left="283"/>
      <w:jc w:val="both"/>
    </w:pPr>
    <w:rPr>
      <w:rFonts w:eastAsia="Calibri"/>
      <w:kern w:val="2"/>
      <w:sz w:val="16"/>
      <w:szCs w:val="16"/>
      <w:lang w:val="x-none" w:eastAsia="x-none"/>
    </w:rPr>
  </w:style>
  <w:style w:type="character" w:customStyle="1" w:styleId="BodyTextIndent3Char">
    <w:name w:val="Body Text Indent 3 Char"/>
    <w:link w:val="BodyTextIndent3"/>
    <w:uiPriority w:val="99"/>
    <w:semiHidden/>
    <w:rsid w:val="002815D7"/>
    <w:rPr>
      <w:rFonts w:eastAsia="Calibri"/>
      <w:kern w:val="2"/>
      <w:sz w:val="16"/>
      <w:szCs w:val="16"/>
    </w:rPr>
  </w:style>
  <w:style w:type="paragraph" w:customStyle="1" w:styleId="a1">
    <w:name w:val="a"/>
    <w:basedOn w:val="Normal"/>
    <w:uiPriority w:val="99"/>
    <w:qFormat/>
    <w:rsid w:val="002815D7"/>
    <w:pPr>
      <w:spacing w:before="180" w:after="80" w:line="264" w:lineRule="auto"/>
      <w:ind w:firstLine="397"/>
      <w:jc w:val="both"/>
    </w:pPr>
    <w:rPr>
      <w:rFonts w:ascii=".VnTime" w:hAnsi=".VnTime"/>
      <w:i/>
      <w:iCs/>
      <w:szCs w:val="26"/>
      <w:lang w:val="pt-BR"/>
    </w:rPr>
  </w:style>
  <w:style w:type="character" w:customStyle="1" w:styleId="fontstyle21">
    <w:name w:val="fontstyle21"/>
    <w:rsid w:val="002815D7"/>
    <w:rPr>
      <w:rFonts w:ascii="TimesNewRomanPSMT" w:hAnsi="TimesNewRomanPSMT" w:hint="default"/>
      <w:b w:val="0"/>
      <w:bCs w:val="0"/>
      <w:i w:val="0"/>
      <w:iCs w:val="0"/>
      <w:color w:val="000000"/>
      <w:sz w:val="26"/>
      <w:szCs w:val="26"/>
    </w:rPr>
  </w:style>
  <w:style w:type="paragraph" w:styleId="CommentText">
    <w:name w:val="annotation text"/>
    <w:basedOn w:val="Normal"/>
    <w:link w:val="CommentTextChar"/>
    <w:qFormat/>
    <w:rsid w:val="002815D7"/>
    <w:pPr>
      <w:spacing w:before="60" w:after="60" w:line="312" w:lineRule="auto"/>
    </w:pPr>
    <w:rPr>
      <w:rFonts w:eastAsia="Calibri"/>
      <w:sz w:val="26"/>
      <w:szCs w:val="22"/>
      <w:lang w:val="x-none" w:eastAsia="x-none"/>
    </w:rPr>
  </w:style>
  <w:style w:type="character" w:customStyle="1" w:styleId="CommentTextChar">
    <w:name w:val="Comment Text Char"/>
    <w:link w:val="CommentText"/>
    <w:qFormat/>
    <w:rsid w:val="002815D7"/>
    <w:rPr>
      <w:rFonts w:eastAsia="Calibri"/>
      <w:sz w:val="26"/>
      <w:szCs w:val="22"/>
    </w:rPr>
  </w:style>
  <w:style w:type="paragraph" w:customStyle="1" w:styleId="2">
    <w:name w:val="2"/>
    <w:basedOn w:val="Normal"/>
    <w:qFormat/>
    <w:rsid w:val="002815D7"/>
    <w:pPr>
      <w:spacing w:line="360" w:lineRule="auto"/>
      <w:ind w:firstLine="567"/>
      <w:jc w:val="both"/>
    </w:pPr>
    <w:rPr>
      <w:rFonts w:eastAsia="Calibri"/>
      <w:b/>
      <w:color w:val="0D0D0D"/>
      <w:sz w:val="26"/>
      <w:szCs w:val="26"/>
    </w:rPr>
  </w:style>
  <w:style w:type="paragraph" w:customStyle="1" w:styleId="3">
    <w:name w:val="3"/>
    <w:basedOn w:val="Normal"/>
    <w:qFormat/>
    <w:rsid w:val="002815D7"/>
    <w:pPr>
      <w:spacing w:line="360" w:lineRule="auto"/>
      <w:ind w:firstLine="567"/>
      <w:jc w:val="both"/>
    </w:pPr>
    <w:rPr>
      <w:rFonts w:eastAsia="Calibri"/>
      <w:b/>
      <w:color w:val="0D0D0D"/>
      <w:sz w:val="26"/>
      <w:szCs w:val="26"/>
    </w:rPr>
  </w:style>
  <w:style w:type="paragraph" w:customStyle="1" w:styleId="b">
    <w:name w:val="b"/>
    <w:basedOn w:val="Normal"/>
    <w:rsid w:val="002815D7"/>
    <w:pPr>
      <w:spacing w:before="60" w:after="60"/>
    </w:pPr>
    <w:rPr>
      <w:rFonts w:ascii=".VnArial" w:hAnsi=".VnArial"/>
      <w:sz w:val="18"/>
    </w:rPr>
  </w:style>
  <w:style w:type="character" w:customStyle="1" w:styleId="Heading6Char">
    <w:name w:val="Heading 6 Char"/>
    <w:link w:val="Heading6"/>
    <w:uiPriority w:val="9"/>
    <w:semiHidden/>
    <w:qFormat/>
    <w:rsid w:val="002815D7"/>
    <w:rPr>
      <w:b/>
    </w:rPr>
  </w:style>
  <w:style w:type="paragraph" w:customStyle="1" w:styleId="sonho">
    <w:name w:val="so nho"/>
    <w:basedOn w:val="Normal"/>
    <w:qFormat/>
    <w:rsid w:val="002815D7"/>
    <w:pPr>
      <w:spacing w:before="120" w:after="120"/>
      <w:ind w:firstLine="561"/>
      <w:jc w:val="both"/>
    </w:pPr>
    <w:rPr>
      <w:rFonts w:ascii="VnTimes2" w:hAnsi="VnTimes2"/>
      <w:b/>
      <w:bCs/>
      <w:sz w:val="28"/>
    </w:rPr>
  </w:style>
  <w:style w:type="paragraph" w:styleId="NoSpacing">
    <w:name w:val="No Spacing"/>
    <w:link w:val="NoSpacingChar"/>
    <w:uiPriority w:val="1"/>
    <w:qFormat/>
    <w:rsid w:val="002815D7"/>
    <w:rPr>
      <w:rFonts w:eastAsia="Arial"/>
      <w:sz w:val="24"/>
      <w:szCs w:val="22"/>
      <w:lang w:val="vi-VN"/>
    </w:rPr>
  </w:style>
  <w:style w:type="character" w:customStyle="1" w:styleId="NoSpacingChar">
    <w:name w:val="No Spacing Char"/>
    <w:link w:val="NoSpacing"/>
    <w:uiPriority w:val="1"/>
    <w:qFormat/>
    <w:rsid w:val="002815D7"/>
    <w:rPr>
      <w:rFonts w:eastAsia="Arial"/>
      <w:sz w:val="24"/>
      <w:szCs w:val="22"/>
      <w:lang w:val="vi-VN" w:bidi="ar-SA"/>
    </w:rPr>
  </w:style>
  <w:style w:type="character" w:customStyle="1" w:styleId="UnresolvedMention1">
    <w:name w:val="Unresolved Mention1"/>
    <w:uiPriority w:val="99"/>
    <w:semiHidden/>
    <w:unhideWhenUsed/>
    <w:qFormat/>
    <w:rsid w:val="002815D7"/>
    <w:rPr>
      <w:color w:val="605E5C"/>
      <w:shd w:val="clear" w:color="auto" w:fill="E1DFDD"/>
    </w:rPr>
  </w:style>
  <w:style w:type="character" w:customStyle="1" w:styleId="UnresolvedMention12">
    <w:name w:val="Unresolved Mention12"/>
    <w:uiPriority w:val="99"/>
    <w:semiHidden/>
    <w:unhideWhenUsed/>
    <w:qFormat/>
    <w:rsid w:val="002815D7"/>
    <w:rPr>
      <w:color w:val="605E5C"/>
      <w:shd w:val="clear" w:color="auto" w:fill="E1DFDD"/>
    </w:rPr>
  </w:style>
  <w:style w:type="paragraph" w:styleId="Caption">
    <w:name w:val="caption"/>
    <w:basedOn w:val="Normal"/>
    <w:next w:val="Normal"/>
    <w:autoRedefine/>
    <w:unhideWhenUsed/>
    <w:qFormat/>
    <w:rsid w:val="002815D7"/>
    <w:pPr>
      <w:spacing w:before="120" w:after="200"/>
      <w:jc w:val="center"/>
    </w:pPr>
    <w:rPr>
      <w:rFonts w:eastAsia="Calibri"/>
      <w:i/>
      <w:iCs/>
      <w:kern w:val="2"/>
      <w:szCs w:val="18"/>
    </w:rPr>
  </w:style>
  <w:style w:type="paragraph" w:styleId="BodyTextIndent2">
    <w:name w:val="Body Text Indent 2"/>
    <w:basedOn w:val="Normal"/>
    <w:link w:val="BodyTextIndent2Char"/>
    <w:uiPriority w:val="99"/>
    <w:semiHidden/>
    <w:unhideWhenUsed/>
    <w:qFormat/>
    <w:rsid w:val="002815D7"/>
    <w:pPr>
      <w:spacing w:after="120" w:line="480" w:lineRule="auto"/>
      <w:ind w:left="283"/>
      <w:jc w:val="both"/>
    </w:pPr>
    <w:rPr>
      <w:rFonts w:eastAsia="Calibri"/>
      <w:kern w:val="2"/>
      <w:szCs w:val="22"/>
      <w:lang w:val="x-none" w:eastAsia="x-none"/>
    </w:rPr>
  </w:style>
  <w:style w:type="character" w:customStyle="1" w:styleId="BodyTextIndent2Char">
    <w:name w:val="Body Text Indent 2 Char"/>
    <w:link w:val="BodyTextIndent2"/>
    <w:uiPriority w:val="99"/>
    <w:semiHidden/>
    <w:qFormat/>
    <w:rsid w:val="002815D7"/>
    <w:rPr>
      <w:rFonts w:eastAsia="Calibri"/>
      <w:kern w:val="2"/>
      <w:sz w:val="24"/>
      <w:szCs w:val="22"/>
    </w:rPr>
  </w:style>
  <w:style w:type="paragraph" w:customStyle="1" w:styleId="Header1">
    <w:name w:val="Header1"/>
    <w:basedOn w:val="Normal"/>
    <w:next w:val="Header"/>
    <w:link w:val="HeaderChar"/>
    <w:uiPriority w:val="99"/>
    <w:qFormat/>
    <w:rsid w:val="002815D7"/>
    <w:pPr>
      <w:tabs>
        <w:tab w:val="center" w:pos="4513"/>
        <w:tab w:val="right" w:pos="9026"/>
      </w:tabs>
    </w:pPr>
    <w:rPr>
      <w:rFonts w:ascii="Calibri" w:hAnsi="Calibri"/>
      <w:sz w:val="20"/>
      <w:szCs w:val="20"/>
      <w:lang w:val="x-none" w:eastAsia="zh-CN"/>
    </w:rPr>
  </w:style>
  <w:style w:type="character" w:customStyle="1" w:styleId="HeaderChar">
    <w:name w:val="Header Char"/>
    <w:link w:val="Header1"/>
    <w:uiPriority w:val="99"/>
    <w:qFormat/>
    <w:rsid w:val="002815D7"/>
    <w:rPr>
      <w:rFonts w:ascii="Calibri" w:eastAsia="Times New Roman" w:hAnsi="Calibri"/>
      <w:kern w:val="0"/>
      <w:sz w:val="20"/>
      <w:szCs w:val="20"/>
      <w:lang w:eastAsia="zh-CN"/>
    </w:rPr>
  </w:style>
  <w:style w:type="paragraph" w:customStyle="1" w:styleId="Footer1">
    <w:name w:val="Footer1"/>
    <w:basedOn w:val="Normal"/>
    <w:next w:val="Footer"/>
    <w:link w:val="FooterChar"/>
    <w:uiPriority w:val="99"/>
    <w:rsid w:val="002815D7"/>
    <w:pPr>
      <w:tabs>
        <w:tab w:val="center" w:pos="4513"/>
        <w:tab w:val="right" w:pos="9026"/>
      </w:tabs>
    </w:pPr>
    <w:rPr>
      <w:rFonts w:ascii="Calibri" w:hAnsi="Calibri"/>
      <w:sz w:val="20"/>
      <w:szCs w:val="20"/>
      <w:lang w:val="x-none" w:eastAsia="zh-CN"/>
    </w:rPr>
  </w:style>
  <w:style w:type="character" w:customStyle="1" w:styleId="FooterChar">
    <w:name w:val="Footer Char"/>
    <w:link w:val="Footer1"/>
    <w:uiPriority w:val="99"/>
    <w:rsid w:val="002815D7"/>
    <w:rPr>
      <w:rFonts w:ascii="Calibri" w:eastAsia="Times New Roman" w:hAnsi="Calibri"/>
      <w:kern w:val="0"/>
      <w:sz w:val="20"/>
      <w:szCs w:val="20"/>
      <w:lang w:eastAsia="zh-CN"/>
    </w:rPr>
  </w:style>
  <w:style w:type="character" w:customStyle="1" w:styleId="apple-style-span">
    <w:name w:val="apple-style-span"/>
    <w:qFormat/>
    <w:rsid w:val="002815D7"/>
  </w:style>
  <w:style w:type="character" w:customStyle="1" w:styleId="hgkelc">
    <w:name w:val="hgkelc"/>
    <w:rsid w:val="002815D7"/>
  </w:style>
  <w:style w:type="paragraph" w:customStyle="1" w:styleId="TOC11">
    <w:name w:val="TOC 11"/>
    <w:basedOn w:val="Normal"/>
    <w:next w:val="Normal"/>
    <w:autoRedefine/>
    <w:uiPriority w:val="39"/>
    <w:unhideWhenUsed/>
    <w:rsid w:val="002815D7"/>
    <w:pPr>
      <w:spacing w:before="360" w:line="340" w:lineRule="exact"/>
    </w:pPr>
    <w:rPr>
      <w:rFonts w:ascii="Calibri Light" w:eastAsia="Calibri" w:hAnsi="Calibri Light" w:cs="Calibri Light"/>
      <w:b/>
      <w:bCs/>
      <w:caps/>
      <w:kern w:val="2"/>
    </w:rPr>
  </w:style>
  <w:style w:type="paragraph" w:customStyle="1" w:styleId="TOC21">
    <w:name w:val="TOC 21"/>
    <w:basedOn w:val="Normal"/>
    <w:next w:val="Normal"/>
    <w:autoRedefine/>
    <w:uiPriority w:val="39"/>
    <w:unhideWhenUsed/>
    <w:rsid w:val="002815D7"/>
    <w:pPr>
      <w:spacing w:before="240" w:line="340" w:lineRule="exact"/>
    </w:pPr>
    <w:rPr>
      <w:rFonts w:ascii="Calibri" w:eastAsia="Calibri" w:hAnsi="Calibri" w:cs="Calibri"/>
      <w:b/>
      <w:bCs/>
      <w:kern w:val="2"/>
      <w:sz w:val="20"/>
      <w:szCs w:val="20"/>
    </w:rPr>
  </w:style>
  <w:style w:type="paragraph" w:customStyle="1" w:styleId="TOC31">
    <w:name w:val="TOC 31"/>
    <w:basedOn w:val="Normal"/>
    <w:next w:val="Normal"/>
    <w:autoRedefine/>
    <w:uiPriority w:val="39"/>
    <w:unhideWhenUsed/>
    <w:rsid w:val="002815D7"/>
    <w:pPr>
      <w:spacing w:line="340" w:lineRule="exact"/>
      <w:ind w:left="240"/>
    </w:pPr>
    <w:rPr>
      <w:rFonts w:ascii="Calibri" w:eastAsia="Calibri" w:hAnsi="Calibri" w:cs="Calibri"/>
      <w:kern w:val="2"/>
      <w:sz w:val="20"/>
      <w:szCs w:val="20"/>
    </w:rPr>
  </w:style>
  <w:style w:type="paragraph" w:customStyle="1" w:styleId="TOC41">
    <w:name w:val="TOC 41"/>
    <w:basedOn w:val="Normal"/>
    <w:next w:val="Normal"/>
    <w:autoRedefine/>
    <w:uiPriority w:val="39"/>
    <w:unhideWhenUsed/>
    <w:rsid w:val="002815D7"/>
    <w:pPr>
      <w:spacing w:line="340" w:lineRule="exact"/>
      <w:ind w:left="480"/>
    </w:pPr>
    <w:rPr>
      <w:rFonts w:ascii="Calibri" w:eastAsia="Calibri" w:hAnsi="Calibri" w:cs="Calibri"/>
      <w:kern w:val="2"/>
      <w:sz w:val="20"/>
      <w:szCs w:val="20"/>
    </w:rPr>
  </w:style>
  <w:style w:type="paragraph" w:customStyle="1" w:styleId="TOC51">
    <w:name w:val="TOC 51"/>
    <w:basedOn w:val="Normal"/>
    <w:next w:val="Normal"/>
    <w:autoRedefine/>
    <w:uiPriority w:val="39"/>
    <w:unhideWhenUsed/>
    <w:rsid w:val="002815D7"/>
    <w:pPr>
      <w:spacing w:line="340" w:lineRule="exact"/>
      <w:ind w:left="720"/>
    </w:pPr>
    <w:rPr>
      <w:rFonts w:ascii="Calibri" w:eastAsia="Calibri" w:hAnsi="Calibri" w:cs="Calibri"/>
      <w:kern w:val="2"/>
      <w:sz w:val="20"/>
      <w:szCs w:val="20"/>
    </w:rPr>
  </w:style>
  <w:style w:type="paragraph" w:customStyle="1" w:styleId="TOC61">
    <w:name w:val="TOC 61"/>
    <w:basedOn w:val="Normal"/>
    <w:next w:val="Normal"/>
    <w:autoRedefine/>
    <w:uiPriority w:val="39"/>
    <w:unhideWhenUsed/>
    <w:rsid w:val="002815D7"/>
    <w:pPr>
      <w:spacing w:line="340" w:lineRule="exact"/>
      <w:ind w:left="960"/>
    </w:pPr>
    <w:rPr>
      <w:rFonts w:ascii="Calibri" w:eastAsia="Calibri" w:hAnsi="Calibri" w:cs="Calibri"/>
      <w:kern w:val="2"/>
      <w:sz w:val="20"/>
      <w:szCs w:val="20"/>
    </w:rPr>
  </w:style>
  <w:style w:type="paragraph" w:customStyle="1" w:styleId="TOC71">
    <w:name w:val="TOC 71"/>
    <w:basedOn w:val="Normal"/>
    <w:next w:val="Normal"/>
    <w:autoRedefine/>
    <w:uiPriority w:val="39"/>
    <w:unhideWhenUsed/>
    <w:rsid w:val="002815D7"/>
    <w:pPr>
      <w:spacing w:line="340" w:lineRule="exact"/>
      <w:ind w:left="1200"/>
    </w:pPr>
    <w:rPr>
      <w:rFonts w:ascii="Calibri" w:eastAsia="Calibri" w:hAnsi="Calibri" w:cs="Calibri"/>
      <w:kern w:val="2"/>
      <w:sz w:val="20"/>
      <w:szCs w:val="20"/>
    </w:rPr>
  </w:style>
  <w:style w:type="paragraph" w:customStyle="1" w:styleId="TOC81">
    <w:name w:val="TOC 81"/>
    <w:basedOn w:val="Normal"/>
    <w:next w:val="Normal"/>
    <w:autoRedefine/>
    <w:uiPriority w:val="39"/>
    <w:unhideWhenUsed/>
    <w:rsid w:val="002815D7"/>
    <w:pPr>
      <w:spacing w:line="340" w:lineRule="exact"/>
      <w:ind w:left="1440"/>
    </w:pPr>
    <w:rPr>
      <w:rFonts w:ascii="Calibri" w:eastAsia="Calibri" w:hAnsi="Calibri" w:cs="Calibri"/>
      <w:kern w:val="2"/>
      <w:sz w:val="20"/>
      <w:szCs w:val="20"/>
    </w:rPr>
  </w:style>
  <w:style w:type="paragraph" w:customStyle="1" w:styleId="TOC91">
    <w:name w:val="TOC 91"/>
    <w:basedOn w:val="Normal"/>
    <w:next w:val="Normal"/>
    <w:autoRedefine/>
    <w:uiPriority w:val="39"/>
    <w:unhideWhenUsed/>
    <w:rsid w:val="002815D7"/>
    <w:pPr>
      <w:spacing w:line="340" w:lineRule="exact"/>
      <w:ind w:left="1680"/>
    </w:pPr>
    <w:rPr>
      <w:rFonts w:ascii="Calibri" w:eastAsia="Calibri" w:hAnsi="Calibri" w:cs="Calibri"/>
      <w:kern w:val="2"/>
      <w:sz w:val="20"/>
      <w:szCs w:val="20"/>
    </w:rPr>
  </w:style>
  <w:style w:type="numbering" w:customStyle="1" w:styleId="NoList11">
    <w:name w:val="No List11"/>
    <w:next w:val="NoList"/>
    <w:uiPriority w:val="99"/>
    <w:semiHidden/>
    <w:unhideWhenUsed/>
    <w:rsid w:val="002815D7"/>
  </w:style>
  <w:style w:type="table" w:customStyle="1" w:styleId="TableGrid1">
    <w:name w:val="Table Grid1"/>
    <w:basedOn w:val="TableNormal"/>
    <w:next w:val="TableGrid"/>
    <w:rsid w:val="002815D7"/>
    <w:pPr>
      <w:jc w:val="both"/>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2815D7"/>
    <w:pPr>
      <w:jc w:val="both"/>
    </w:pPr>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815D7"/>
    <w:pPr>
      <w:spacing w:before="240" w:after="0" w:line="259" w:lineRule="auto"/>
      <w:outlineLvl w:val="9"/>
    </w:pPr>
    <w:rPr>
      <w:rFonts w:ascii="Calibri Light" w:hAnsi="Calibri Light"/>
      <w:b w:val="0"/>
      <w:color w:val="2F5496"/>
      <w:sz w:val="32"/>
      <w:szCs w:val="32"/>
    </w:rPr>
  </w:style>
  <w:style w:type="table" w:customStyle="1" w:styleId="TableGrid3">
    <w:name w:val="Table Grid3"/>
    <w:basedOn w:val="TableNormal"/>
    <w:next w:val="TableGrid"/>
    <w:rsid w:val="002815D7"/>
    <w:pPr>
      <w:jc w:val="both"/>
    </w:pPr>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2815D7"/>
    <w:pPr>
      <w:jc w:val="both"/>
    </w:pPr>
    <w:rPr>
      <w:rFonts w:eastAsia="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llowedHyperlink1">
    <w:name w:val="FollowedHyperlink1"/>
    <w:uiPriority w:val="99"/>
    <w:semiHidden/>
    <w:unhideWhenUsed/>
    <w:rsid w:val="002815D7"/>
    <w:rPr>
      <w:color w:val="954F72"/>
      <w:u w:val="single"/>
    </w:rPr>
  </w:style>
  <w:style w:type="numbering" w:customStyle="1" w:styleId="NoList2">
    <w:name w:val="No List2"/>
    <w:next w:val="NoList"/>
    <w:uiPriority w:val="99"/>
    <w:semiHidden/>
    <w:unhideWhenUsed/>
    <w:rsid w:val="002815D7"/>
  </w:style>
  <w:style w:type="table" w:customStyle="1" w:styleId="TableGrid5">
    <w:name w:val="Table Grid5"/>
    <w:basedOn w:val="TableNormal"/>
    <w:next w:val="TableGrid"/>
    <w:qFormat/>
    <w:rsid w:val="002815D7"/>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1">
    <w:name w:val="Unresolved Mention11"/>
    <w:uiPriority w:val="99"/>
    <w:semiHidden/>
    <w:unhideWhenUsed/>
    <w:qFormat/>
    <w:rsid w:val="002815D7"/>
    <w:rPr>
      <w:color w:val="605E5C"/>
      <w:shd w:val="clear" w:color="auto" w:fill="E1DFDD"/>
    </w:rPr>
  </w:style>
  <w:style w:type="numbering" w:customStyle="1" w:styleId="NoList111">
    <w:name w:val="No List111"/>
    <w:next w:val="NoList"/>
    <w:uiPriority w:val="99"/>
    <w:semiHidden/>
    <w:unhideWhenUsed/>
    <w:rsid w:val="002815D7"/>
  </w:style>
  <w:style w:type="table" w:customStyle="1" w:styleId="TableGrid11">
    <w:name w:val="Table Grid11"/>
    <w:basedOn w:val="TableNormal"/>
    <w:next w:val="TableGrid"/>
    <w:rsid w:val="002815D7"/>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rsid w:val="002815D7"/>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rsid w:val="002815D7"/>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rsid w:val="002815D7"/>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1CharCharCharCharCharCharCharCharCharChar">
    <w:name w:val="Char Char Char Char Char Char1 Char Char Char Char Char Char Char Char Char Char"/>
    <w:basedOn w:val="Normal"/>
    <w:rsid w:val="002815D7"/>
    <w:pPr>
      <w:spacing w:after="160" w:line="240" w:lineRule="exact"/>
    </w:pPr>
    <w:rPr>
      <w:sz w:val="28"/>
      <w:szCs w:val="28"/>
    </w:rPr>
  </w:style>
  <w:style w:type="character" w:customStyle="1" w:styleId="uv3um">
    <w:name w:val="uv3um"/>
    <w:rsid w:val="002815D7"/>
  </w:style>
  <w:style w:type="paragraph" w:customStyle="1" w:styleId="center">
    <w:name w:val="center"/>
    <w:basedOn w:val="Normal"/>
    <w:qFormat/>
    <w:rsid w:val="002815D7"/>
    <w:pPr>
      <w:spacing w:before="100" w:beforeAutospacing="1" w:after="100" w:afterAutospacing="1" w:line="384" w:lineRule="auto"/>
      <w:jc w:val="center"/>
    </w:pPr>
    <w:rPr>
      <w:rFonts w:ascii="Arial" w:eastAsia="MS Mincho" w:hAnsi="Arial" w:cs="Arial"/>
      <w:color w:val="000033"/>
      <w:sz w:val="18"/>
      <w:szCs w:val="18"/>
      <w:lang w:eastAsia="zh-CN"/>
    </w:rPr>
  </w:style>
  <w:style w:type="paragraph" w:customStyle="1" w:styleId="Style-7">
    <w:name w:val="Style-7"/>
    <w:rsid w:val="002815D7"/>
  </w:style>
  <w:style w:type="character" w:customStyle="1" w:styleId="highlightedsearchterm">
    <w:name w:val="highlightedsearchterm"/>
    <w:rsid w:val="002815D7"/>
  </w:style>
  <w:style w:type="paragraph" w:customStyle="1" w:styleId="CharCharCharCharCharCharCharCharCharCharCharCharChar">
    <w:name w:val="Char Char Char Char Char Char Char Char Char Char Char Char Char"/>
    <w:basedOn w:val="Normal"/>
    <w:next w:val="Normal"/>
    <w:autoRedefine/>
    <w:semiHidden/>
    <w:rsid w:val="002815D7"/>
    <w:pPr>
      <w:spacing w:before="120" w:after="120" w:line="312" w:lineRule="auto"/>
    </w:pPr>
    <w:rPr>
      <w:sz w:val="28"/>
      <w:szCs w:val="28"/>
    </w:rPr>
  </w:style>
  <w:style w:type="character" w:customStyle="1" w:styleId="apple-converted-space">
    <w:name w:val="apple-converted-space"/>
    <w:rsid w:val="002815D7"/>
  </w:style>
  <w:style w:type="paragraph" w:styleId="Header">
    <w:name w:val="header"/>
    <w:basedOn w:val="Normal"/>
    <w:link w:val="HeaderChar1"/>
    <w:uiPriority w:val="99"/>
    <w:unhideWhenUsed/>
    <w:rsid w:val="002815D7"/>
    <w:pPr>
      <w:tabs>
        <w:tab w:val="center" w:pos="4680"/>
        <w:tab w:val="right" w:pos="9360"/>
      </w:tabs>
    </w:pPr>
    <w:rPr>
      <w:lang w:val="x-none" w:eastAsia="x-none"/>
    </w:rPr>
  </w:style>
  <w:style w:type="character" w:customStyle="1" w:styleId="HeaderChar1">
    <w:name w:val="Header Char1"/>
    <w:link w:val="Header"/>
    <w:uiPriority w:val="99"/>
    <w:rsid w:val="002815D7"/>
    <w:rPr>
      <w:sz w:val="24"/>
      <w:szCs w:val="24"/>
    </w:rPr>
  </w:style>
  <w:style w:type="paragraph" w:styleId="Footer">
    <w:name w:val="footer"/>
    <w:basedOn w:val="Normal"/>
    <w:link w:val="FooterChar1"/>
    <w:uiPriority w:val="99"/>
    <w:unhideWhenUsed/>
    <w:rsid w:val="002815D7"/>
    <w:pPr>
      <w:tabs>
        <w:tab w:val="center" w:pos="4680"/>
        <w:tab w:val="right" w:pos="9360"/>
      </w:tabs>
    </w:pPr>
    <w:rPr>
      <w:lang w:val="x-none" w:eastAsia="x-none"/>
    </w:rPr>
  </w:style>
  <w:style w:type="character" w:customStyle="1" w:styleId="FooterChar1">
    <w:name w:val="Footer Char1"/>
    <w:link w:val="Footer"/>
    <w:uiPriority w:val="99"/>
    <w:rsid w:val="002815D7"/>
    <w:rPr>
      <w:sz w:val="24"/>
      <w:szCs w:val="24"/>
    </w:rPr>
  </w:style>
  <w:style w:type="character" w:styleId="FollowedHyperlink">
    <w:name w:val="FollowedHyperlink"/>
    <w:uiPriority w:val="99"/>
    <w:semiHidden/>
    <w:unhideWhenUsed/>
    <w:rsid w:val="002815D7"/>
    <w:rPr>
      <w:color w:val="954F72"/>
      <w:u w:val="single"/>
    </w:rPr>
  </w:style>
  <w:style w:type="paragraph" w:customStyle="1" w:styleId="Default">
    <w:name w:val="Default"/>
    <w:uiPriority w:val="99"/>
    <w:rsid w:val="003D1756"/>
    <w:pPr>
      <w:widowControl w:val="0"/>
      <w:autoSpaceDE w:val="0"/>
      <w:autoSpaceDN w:val="0"/>
      <w:adjustRightInd w:val="0"/>
    </w:pPr>
    <w:rPr>
      <w:rFonts w:ascii="Myriad Pro" w:hAnsi="Myriad Pro" w:cs="Myriad Pro"/>
      <w:color w:val="000000"/>
      <w:sz w:val="24"/>
      <w:szCs w:val="24"/>
    </w:rPr>
  </w:style>
  <w:style w:type="character" w:customStyle="1" w:styleId="newstitle1">
    <w:name w:val="news_title1"/>
    <w:rsid w:val="0026476E"/>
    <w:rPr>
      <w:rFonts w:ascii="Tahoma" w:hAnsi="Tahoma" w:cs="Tahoma" w:hint="default"/>
      <w:b/>
      <w:bCs/>
      <w:color w:val="024281"/>
      <w:sz w:val="18"/>
      <w:szCs w:val="18"/>
      <w:shd w:val="clear" w:color="auto" w:fill="auto"/>
    </w:rPr>
  </w:style>
  <w:style w:type="paragraph" w:customStyle="1" w:styleId="CM6">
    <w:name w:val="CM6"/>
    <w:basedOn w:val="Default"/>
    <w:next w:val="Default"/>
    <w:uiPriority w:val="99"/>
    <w:rsid w:val="000A40FB"/>
    <w:rPr>
      <w:color w:val="auto"/>
    </w:rPr>
  </w:style>
  <w:style w:type="paragraph" w:customStyle="1" w:styleId="CM19">
    <w:name w:val="CM19"/>
    <w:basedOn w:val="Default"/>
    <w:next w:val="Default"/>
    <w:uiPriority w:val="99"/>
    <w:rsid w:val="000A40FB"/>
    <w:pPr>
      <w:spacing w:after="60"/>
    </w:pPr>
    <w:rPr>
      <w:rFonts w:ascii="Calibri" w:hAnsi="Calibri" w:cs="Times New Roman"/>
      <w:color w:val="auto"/>
    </w:rPr>
  </w:style>
  <w:style w:type="character" w:customStyle="1" w:styleId="Normal13ptChar">
    <w:name w:val="Normal+13pt Char"/>
    <w:link w:val="Normal13pt"/>
    <w:locked/>
    <w:rsid w:val="000A40FB"/>
    <w:rPr>
      <w:sz w:val="24"/>
    </w:rPr>
  </w:style>
  <w:style w:type="paragraph" w:customStyle="1" w:styleId="Normal13pt">
    <w:name w:val="Normal+13pt"/>
    <w:basedOn w:val="Normal"/>
    <w:link w:val="Normal13ptChar"/>
    <w:rsid w:val="000A40FB"/>
    <w:rPr>
      <w:szCs w:val="20"/>
      <w:lang w:val="x-none" w:eastAsia="x-none"/>
    </w:rPr>
  </w:style>
  <w:style w:type="paragraph" w:customStyle="1" w:styleId="CM41">
    <w:name w:val="CM41"/>
    <w:basedOn w:val="Default"/>
    <w:next w:val="Default"/>
    <w:uiPriority w:val="99"/>
    <w:rsid w:val="000A40FB"/>
    <w:pPr>
      <w:spacing w:after="353"/>
    </w:pPr>
    <w:rPr>
      <w:color w:val="auto"/>
    </w:rPr>
  </w:style>
  <w:style w:type="paragraph" w:customStyle="1" w:styleId="CM2">
    <w:name w:val="CM2"/>
    <w:basedOn w:val="Default"/>
    <w:next w:val="Default"/>
    <w:uiPriority w:val="99"/>
    <w:rsid w:val="000A40FB"/>
    <w:pPr>
      <w:spacing w:line="360" w:lineRule="atLeast"/>
    </w:pPr>
    <w:rPr>
      <w:color w:val="auto"/>
    </w:rPr>
  </w:style>
  <w:style w:type="paragraph" w:customStyle="1" w:styleId="CM44">
    <w:name w:val="CM44"/>
    <w:basedOn w:val="Default"/>
    <w:next w:val="Default"/>
    <w:uiPriority w:val="99"/>
    <w:rsid w:val="000A40FB"/>
    <w:pPr>
      <w:spacing w:after="273"/>
    </w:pPr>
    <w:rPr>
      <w:color w:val="auto"/>
    </w:rPr>
  </w:style>
  <w:style w:type="paragraph" w:customStyle="1" w:styleId="CM11">
    <w:name w:val="CM11"/>
    <w:basedOn w:val="Default"/>
    <w:next w:val="Default"/>
    <w:uiPriority w:val="99"/>
    <w:rsid w:val="000A40FB"/>
    <w:pPr>
      <w:spacing w:line="360" w:lineRule="atLeast"/>
    </w:pPr>
    <w:rPr>
      <w:color w:val="auto"/>
    </w:rPr>
  </w:style>
  <w:style w:type="paragraph" w:customStyle="1" w:styleId="CM15">
    <w:name w:val="CM15"/>
    <w:basedOn w:val="Default"/>
    <w:next w:val="Default"/>
    <w:uiPriority w:val="99"/>
    <w:rsid w:val="000A40FB"/>
    <w:rPr>
      <w:color w:val="auto"/>
    </w:rPr>
  </w:style>
  <w:style w:type="paragraph" w:customStyle="1" w:styleId="CM16">
    <w:name w:val="CM16"/>
    <w:basedOn w:val="Default"/>
    <w:next w:val="Default"/>
    <w:uiPriority w:val="99"/>
    <w:rsid w:val="000A40FB"/>
    <w:rPr>
      <w:color w:val="auto"/>
    </w:rPr>
  </w:style>
  <w:style w:type="paragraph" w:customStyle="1" w:styleId="Style1">
    <w:name w:val="Style1"/>
    <w:basedOn w:val="Normal"/>
    <w:qFormat/>
    <w:rsid w:val="00214651"/>
    <w:pPr>
      <w:spacing w:before="60" w:after="60"/>
      <w:jc w:val="center"/>
    </w:pPr>
    <w:rPr>
      <w:rFonts w:eastAsia="Calibr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95943">
      <w:bodyDiv w:val="1"/>
      <w:marLeft w:val="0"/>
      <w:marRight w:val="0"/>
      <w:marTop w:val="0"/>
      <w:marBottom w:val="0"/>
      <w:divBdr>
        <w:top w:val="none" w:sz="0" w:space="0" w:color="auto"/>
        <w:left w:val="none" w:sz="0" w:space="0" w:color="auto"/>
        <w:bottom w:val="none" w:sz="0" w:space="0" w:color="auto"/>
        <w:right w:val="none" w:sz="0" w:space="0" w:color="auto"/>
      </w:divBdr>
    </w:div>
    <w:div w:id="47650455">
      <w:bodyDiv w:val="1"/>
      <w:marLeft w:val="0"/>
      <w:marRight w:val="0"/>
      <w:marTop w:val="0"/>
      <w:marBottom w:val="0"/>
      <w:divBdr>
        <w:top w:val="none" w:sz="0" w:space="0" w:color="auto"/>
        <w:left w:val="none" w:sz="0" w:space="0" w:color="auto"/>
        <w:bottom w:val="none" w:sz="0" w:space="0" w:color="auto"/>
        <w:right w:val="none" w:sz="0" w:space="0" w:color="auto"/>
      </w:divBdr>
    </w:div>
    <w:div w:id="59329833">
      <w:bodyDiv w:val="1"/>
      <w:marLeft w:val="0"/>
      <w:marRight w:val="0"/>
      <w:marTop w:val="0"/>
      <w:marBottom w:val="0"/>
      <w:divBdr>
        <w:top w:val="none" w:sz="0" w:space="0" w:color="auto"/>
        <w:left w:val="none" w:sz="0" w:space="0" w:color="auto"/>
        <w:bottom w:val="none" w:sz="0" w:space="0" w:color="auto"/>
        <w:right w:val="none" w:sz="0" w:space="0" w:color="auto"/>
      </w:divBdr>
    </w:div>
    <w:div w:id="72092471">
      <w:bodyDiv w:val="1"/>
      <w:marLeft w:val="0"/>
      <w:marRight w:val="0"/>
      <w:marTop w:val="0"/>
      <w:marBottom w:val="0"/>
      <w:divBdr>
        <w:top w:val="none" w:sz="0" w:space="0" w:color="auto"/>
        <w:left w:val="none" w:sz="0" w:space="0" w:color="auto"/>
        <w:bottom w:val="none" w:sz="0" w:space="0" w:color="auto"/>
        <w:right w:val="none" w:sz="0" w:space="0" w:color="auto"/>
      </w:divBdr>
    </w:div>
    <w:div w:id="75908735">
      <w:bodyDiv w:val="1"/>
      <w:marLeft w:val="0"/>
      <w:marRight w:val="0"/>
      <w:marTop w:val="0"/>
      <w:marBottom w:val="0"/>
      <w:divBdr>
        <w:top w:val="none" w:sz="0" w:space="0" w:color="auto"/>
        <w:left w:val="none" w:sz="0" w:space="0" w:color="auto"/>
        <w:bottom w:val="none" w:sz="0" w:space="0" w:color="auto"/>
        <w:right w:val="none" w:sz="0" w:space="0" w:color="auto"/>
      </w:divBdr>
    </w:div>
    <w:div w:id="159664491">
      <w:bodyDiv w:val="1"/>
      <w:marLeft w:val="0"/>
      <w:marRight w:val="0"/>
      <w:marTop w:val="0"/>
      <w:marBottom w:val="0"/>
      <w:divBdr>
        <w:top w:val="none" w:sz="0" w:space="0" w:color="auto"/>
        <w:left w:val="none" w:sz="0" w:space="0" w:color="auto"/>
        <w:bottom w:val="none" w:sz="0" w:space="0" w:color="auto"/>
        <w:right w:val="none" w:sz="0" w:space="0" w:color="auto"/>
      </w:divBdr>
    </w:div>
    <w:div w:id="183132578">
      <w:bodyDiv w:val="1"/>
      <w:marLeft w:val="0"/>
      <w:marRight w:val="0"/>
      <w:marTop w:val="0"/>
      <w:marBottom w:val="0"/>
      <w:divBdr>
        <w:top w:val="none" w:sz="0" w:space="0" w:color="auto"/>
        <w:left w:val="none" w:sz="0" w:space="0" w:color="auto"/>
        <w:bottom w:val="none" w:sz="0" w:space="0" w:color="auto"/>
        <w:right w:val="none" w:sz="0" w:space="0" w:color="auto"/>
      </w:divBdr>
    </w:div>
    <w:div w:id="185025661">
      <w:bodyDiv w:val="1"/>
      <w:marLeft w:val="0"/>
      <w:marRight w:val="0"/>
      <w:marTop w:val="0"/>
      <w:marBottom w:val="0"/>
      <w:divBdr>
        <w:top w:val="none" w:sz="0" w:space="0" w:color="auto"/>
        <w:left w:val="none" w:sz="0" w:space="0" w:color="auto"/>
        <w:bottom w:val="none" w:sz="0" w:space="0" w:color="auto"/>
        <w:right w:val="none" w:sz="0" w:space="0" w:color="auto"/>
      </w:divBdr>
    </w:div>
    <w:div w:id="209271375">
      <w:bodyDiv w:val="1"/>
      <w:marLeft w:val="0"/>
      <w:marRight w:val="0"/>
      <w:marTop w:val="0"/>
      <w:marBottom w:val="0"/>
      <w:divBdr>
        <w:top w:val="none" w:sz="0" w:space="0" w:color="auto"/>
        <w:left w:val="none" w:sz="0" w:space="0" w:color="auto"/>
        <w:bottom w:val="none" w:sz="0" w:space="0" w:color="auto"/>
        <w:right w:val="none" w:sz="0" w:space="0" w:color="auto"/>
      </w:divBdr>
    </w:div>
    <w:div w:id="214240084">
      <w:bodyDiv w:val="1"/>
      <w:marLeft w:val="0"/>
      <w:marRight w:val="0"/>
      <w:marTop w:val="0"/>
      <w:marBottom w:val="0"/>
      <w:divBdr>
        <w:top w:val="none" w:sz="0" w:space="0" w:color="auto"/>
        <w:left w:val="none" w:sz="0" w:space="0" w:color="auto"/>
        <w:bottom w:val="none" w:sz="0" w:space="0" w:color="auto"/>
        <w:right w:val="none" w:sz="0" w:space="0" w:color="auto"/>
      </w:divBdr>
    </w:div>
    <w:div w:id="951281137">
      <w:bodyDiv w:val="1"/>
      <w:marLeft w:val="0"/>
      <w:marRight w:val="0"/>
      <w:marTop w:val="0"/>
      <w:marBottom w:val="0"/>
      <w:divBdr>
        <w:top w:val="none" w:sz="0" w:space="0" w:color="auto"/>
        <w:left w:val="none" w:sz="0" w:space="0" w:color="auto"/>
        <w:bottom w:val="none" w:sz="0" w:space="0" w:color="auto"/>
        <w:right w:val="none" w:sz="0" w:space="0" w:color="auto"/>
      </w:divBdr>
    </w:div>
    <w:div w:id="967055227">
      <w:bodyDiv w:val="1"/>
      <w:marLeft w:val="0"/>
      <w:marRight w:val="0"/>
      <w:marTop w:val="0"/>
      <w:marBottom w:val="0"/>
      <w:divBdr>
        <w:top w:val="none" w:sz="0" w:space="0" w:color="auto"/>
        <w:left w:val="none" w:sz="0" w:space="0" w:color="auto"/>
        <w:bottom w:val="none" w:sz="0" w:space="0" w:color="auto"/>
        <w:right w:val="none" w:sz="0" w:space="0" w:color="auto"/>
      </w:divBdr>
    </w:div>
    <w:div w:id="989407535">
      <w:bodyDiv w:val="1"/>
      <w:marLeft w:val="0"/>
      <w:marRight w:val="0"/>
      <w:marTop w:val="0"/>
      <w:marBottom w:val="0"/>
      <w:divBdr>
        <w:top w:val="none" w:sz="0" w:space="0" w:color="auto"/>
        <w:left w:val="none" w:sz="0" w:space="0" w:color="auto"/>
        <w:bottom w:val="none" w:sz="0" w:space="0" w:color="auto"/>
        <w:right w:val="none" w:sz="0" w:space="0" w:color="auto"/>
      </w:divBdr>
    </w:div>
    <w:div w:id="1201088696">
      <w:bodyDiv w:val="1"/>
      <w:marLeft w:val="0"/>
      <w:marRight w:val="0"/>
      <w:marTop w:val="0"/>
      <w:marBottom w:val="0"/>
      <w:divBdr>
        <w:top w:val="none" w:sz="0" w:space="0" w:color="auto"/>
        <w:left w:val="none" w:sz="0" w:space="0" w:color="auto"/>
        <w:bottom w:val="none" w:sz="0" w:space="0" w:color="auto"/>
        <w:right w:val="none" w:sz="0" w:space="0" w:color="auto"/>
      </w:divBdr>
      <w:divsChild>
        <w:div w:id="323435302">
          <w:marLeft w:val="0"/>
          <w:marRight w:val="0"/>
          <w:marTop w:val="0"/>
          <w:marBottom w:val="0"/>
          <w:divBdr>
            <w:top w:val="none" w:sz="0" w:space="0" w:color="auto"/>
            <w:left w:val="none" w:sz="0" w:space="0" w:color="auto"/>
            <w:bottom w:val="none" w:sz="0" w:space="0" w:color="auto"/>
            <w:right w:val="none" w:sz="0" w:space="0" w:color="auto"/>
          </w:divBdr>
          <w:divsChild>
            <w:div w:id="813303192">
              <w:marLeft w:val="0"/>
              <w:marRight w:val="0"/>
              <w:marTop w:val="0"/>
              <w:marBottom w:val="0"/>
              <w:divBdr>
                <w:top w:val="none" w:sz="0" w:space="0" w:color="auto"/>
                <w:left w:val="none" w:sz="0" w:space="0" w:color="auto"/>
                <w:bottom w:val="none" w:sz="0" w:space="0" w:color="auto"/>
                <w:right w:val="none" w:sz="0" w:space="0" w:color="auto"/>
              </w:divBdr>
              <w:divsChild>
                <w:div w:id="1816683405">
                  <w:marLeft w:val="0"/>
                  <w:marRight w:val="0"/>
                  <w:marTop w:val="0"/>
                  <w:marBottom w:val="0"/>
                  <w:divBdr>
                    <w:top w:val="none" w:sz="0" w:space="0" w:color="auto"/>
                    <w:left w:val="none" w:sz="0" w:space="0" w:color="auto"/>
                    <w:bottom w:val="none" w:sz="0" w:space="0" w:color="auto"/>
                    <w:right w:val="none" w:sz="0" w:space="0" w:color="auto"/>
                  </w:divBdr>
                  <w:divsChild>
                    <w:div w:id="787242030">
                      <w:marLeft w:val="0"/>
                      <w:marRight w:val="0"/>
                      <w:marTop w:val="0"/>
                      <w:marBottom w:val="0"/>
                      <w:divBdr>
                        <w:top w:val="none" w:sz="0" w:space="0" w:color="auto"/>
                        <w:left w:val="none" w:sz="0" w:space="0" w:color="auto"/>
                        <w:bottom w:val="none" w:sz="0" w:space="0" w:color="auto"/>
                        <w:right w:val="none" w:sz="0" w:space="0" w:color="auto"/>
                      </w:divBdr>
                    </w:div>
                    <w:div w:id="198011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557492">
      <w:bodyDiv w:val="1"/>
      <w:marLeft w:val="0"/>
      <w:marRight w:val="0"/>
      <w:marTop w:val="0"/>
      <w:marBottom w:val="0"/>
      <w:divBdr>
        <w:top w:val="none" w:sz="0" w:space="0" w:color="auto"/>
        <w:left w:val="none" w:sz="0" w:space="0" w:color="auto"/>
        <w:bottom w:val="none" w:sz="0" w:space="0" w:color="auto"/>
        <w:right w:val="none" w:sz="0" w:space="0" w:color="auto"/>
      </w:divBdr>
    </w:div>
    <w:div w:id="1304235840">
      <w:bodyDiv w:val="1"/>
      <w:marLeft w:val="0"/>
      <w:marRight w:val="0"/>
      <w:marTop w:val="0"/>
      <w:marBottom w:val="0"/>
      <w:divBdr>
        <w:top w:val="none" w:sz="0" w:space="0" w:color="auto"/>
        <w:left w:val="none" w:sz="0" w:space="0" w:color="auto"/>
        <w:bottom w:val="none" w:sz="0" w:space="0" w:color="auto"/>
        <w:right w:val="none" w:sz="0" w:space="0" w:color="auto"/>
      </w:divBdr>
    </w:div>
    <w:div w:id="1602955843">
      <w:bodyDiv w:val="1"/>
      <w:marLeft w:val="0"/>
      <w:marRight w:val="0"/>
      <w:marTop w:val="0"/>
      <w:marBottom w:val="0"/>
      <w:divBdr>
        <w:top w:val="none" w:sz="0" w:space="0" w:color="auto"/>
        <w:left w:val="none" w:sz="0" w:space="0" w:color="auto"/>
        <w:bottom w:val="none" w:sz="0" w:space="0" w:color="auto"/>
        <w:right w:val="none" w:sz="0" w:space="0" w:color="auto"/>
      </w:divBdr>
    </w:div>
    <w:div w:id="1708334864">
      <w:bodyDiv w:val="1"/>
      <w:marLeft w:val="0"/>
      <w:marRight w:val="0"/>
      <w:marTop w:val="0"/>
      <w:marBottom w:val="0"/>
      <w:divBdr>
        <w:top w:val="none" w:sz="0" w:space="0" w:color="auto"/>
        <w:left w:val="none" w:sz="0" w:space="0" w:color="auto"/>
        <w:bottom w:val="none" w:sz="0" w:space="0" w:color="auto"/>
        <w:right w:val="none" w:sz="0" w:space="0" w:color="auto"/>
      </w:divBdr>
    </w:div>
    <w:div w:id="1720006626">
      <w:bodyDiv w:val="1"/>
      <w:marLeft w:val="0"/>
      <w:marRight w:val="0"/>
      <w:marTop w:val="0"/>
      <w:marBottom w:val="0"/>
      <w:divBdr>
        <w:top w:val="none" w:sz="0" w:space="0" w:color="auto"/>
        <w:left w:val="none" w:sz="0" w:space="0" w:color="auto"/>
        <w:bottom w:val="none" w:sz="0" w:space="0" w:color="auto"/>
        <w:right w:val="none" w:sz="0" w:space="0" w:color="auto"/>
      </w:divBdr>
    </w:div>
    <w:div w:id="19474232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de452c03a6a60aed&amp;rlz=1C1CHZL_viVN771VN771&amp;cs=0&amp;sxsrf=AE3TifPJnQXpyaGB5UgFqkfdmYVco6ii-A%3A1757162815492&amp;q=B%E1%BB%87nh+%C4%91%E1%BB%91m+tr%E1%BA%AFng&amp;sa=X&amp;ved=2ahUKEwiRsvvKlcSPAxWhwjgGHabAH8EQxccNegQIIhAB&amp;mstk=AUtExfCURWr8n99N0_0Bo1uxUX1xKNWE5gL22gSBggUx9bQ1Ph5HavgdwbQyrQJ7kIfhPYWc1NZaWnDmHJ-EDfaj6_hpYor7mjq2mZYP6uFDAYYQfUUw0tBUtfUIhE88TWrSpKxH1J82lt8UVm-z7cXANlYEOB4IfwjvVC-FhRUg9NQ9KW2g54Y081KB2fVMVCKNHW0GlWQAbsgd0EXhh4lpq2roG12zzrML2kQaNeBVrfcGxNuiUXNSDcGxdLCg9kA2TrQW79st-WCZng-vv_FDaklH&amp;csui=3" TargetMode="External"/><Relationship Id="rId13" Type="http://schemas.openxmlformats.org/officeDocument/2006/relationships/header" Target="header1.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search?sca_esv=b3214a12be6489d0&amp;rlz=1C1CHZL_viVN771VN771&amp;cs=0&amp;sxsrf=AE3TifNkLP3c8YilAYkiN0nSjNONK2eXAw%3A1757079244062&amp;q=Hematodinium&amp;sa=X&amp;ved=2ahUKEwigkvSg3sGPAxWQumMGHWt1OoEQxccNegQIFBAB&amp;mstk=AUtExfAMAv-pvQt7huzNDOq8J_FC8r-kQ81NAHbJXeYjibsusbQl2KVKwoLQ5GvtUVf8rqpFRrwhugXoGMjzu42bHZxgABQq71zJJrmML0sbgoUK2IIJepjixK-O-kLZ_zq4Lb8P5-dwxNZKjBGNHb4CaPrqMwfViZ-x04QpF6BOym_i_vh2zwnThbznaSnuNyaU0Rnul01lyDrz5T57qrQ6D3przobQev2bBYmlpyofWuNiTI-nch66p41c4e1UyO4UY0arAYljP3u3Jz8TKeqJHNsJiXwYK9P18ZRrbApT2nX6cOuj5kUkbkA6thSVzNGeJexlPt68sDPDdsg8Mw7kRrAMEAMDV8mx2Jut5eamwdl5FliTtlB0FZU5mM9IryRjzwHMe_fmgEoJGYd4DtdmUw&amp;csui=3"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search?sca_esv=b3214a12be6489d0&amp;rlz=1C1CHZL_viVN771VN771&amp;cs=0&amp;sxsrf=AE3TifNkLP3c8YilAYkiN0nSjNONK2eXAw%3A1757079244062&amp;q=Lepas&amp;sa=X&amp;ved=2ahUKEwigkvSg3sGPAxWQumMGHWt1OoEQxccNegQIERAB&amp;mstk=AUtExfAMAv-pvQt7huzNDOq8J_FC8r-kQ81NAHbJXeYjibsusbQl2KVKwoLQ5GvtUVf8rqpFRrwhugXoGMjzu42bHZxgABQq71zJJrmML0sbgoUK2IIJepjixK-O-kLZ_zq4Lb8P5-dwxNZKjBGNHb4CaPrqMwfViZ-x04QpF6BOym_i_vh2zwnThbznaSnuNyaU0Rnul01lyDrz5T57qrQ6D3przobQev2bBYmlpyofWuNiTI-nch66p41c4e1UyO4UY0arAYljP3u3Jz8TKeqJHNsJiXwYK9P18ZRrbApT2nX6cOuj5kUkbkA6thSVzNGeJexlPt68sDPDdsg8Mw7kRrAMEAMDV8mx2Jut5eamwdl5FliTtlB0FZU5mM9IryRjzwHMe_fmgEoJGYd4DtdmUw&amp;csui=3"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oogle.com/search?sca_esv=b3214a12be6489d0&amp;rlz=1C1CHZL_viVN771VN771&amp;cs=0&amp;sxsrf=AE3TifNkLP3c8YilAYkiN0nSjNONK2eXAw%3A1757079244062&amp;q=Vibrio+sp.&amp;sa=X&amp;ved=2ahUKEwigkvSg3sGPAxWQumMGHWt1OoEQxccNegQIEhAB&amp;mstk=AUtExfAMAv-pvQt7huzNDOq8J_FC8r-kQ81NAHbJXeYjibsusbQl2KVKwoLQ5GvtUVf8rqpFRrwhugXoGMjzu42bHZxgABQq71zJJrmML0sbgoUK2IIJepjixK-O-kLZ_zq4Lb8P5-dwxNZKjBGNHb4CaPrqMwfViZ-x04QpF6BOym_i_vh2zwnThbznaSnuNyaU0Rnul01lyDrz5T57qrQ6D3przobQev2bBYmlpyofWuNiTI-nch66p41c4e1UyO4UY0arAYljP3u3Jz8TKeqJHNsJiXwYK9P18ZRrbApT2nX6cOuj5kUkbkA6thSVzNGeJexlPt68sDPDdsg8Mw7kRrAMEAMDV8mx2Jut5eamwdl5FliTtlB0FZU5mM9IryRjzwHMe_fmgEoJGYd4DtdmUw&amp;csui=3" TargetMode="Externa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https://www.google.com/search?sca_esv=de452c03a6a60aed&amp;rlz=1C1CHZL_viVN771VN771&amp;cs=0&amp;sxsrf=AE3TifPJnQXpyaGB5UgFqkfdmYVco6ii-A%3A1757162815492&amp;q=Flavobacterium&amp;sa=X&amp;ved=2ahUKEwiRsvvKlcSPAxWhwjgGHabAH8EQxccNegQIJhAB&amp;mstk=AUtExfCURWr8n99N0_0Bo1uxUX1xKNWE5gL22gSBggUx9bQ1Ph5HavgdwbQyrQJ7kIfhPYWc1NZaWnDmHJ-EDfaj6_hpYor7mjq2mZYP6uFDAYYQfUUw0tBUtfUIhE88TWrSpKxH1J82lt8UVm-z7cXANlYEOB4IfwjvVC-FhRUg9NQ9KW2g54Y081KB2fVMVCKNHW0GlWQAbsgd0EXhh4lpq2roG12zzrML2kQaNeBVrfcGxNuiUXNSDcGxdLCg9kA2TrQW79st-WCZng-vv_FDaklH&amp;csui=3"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A1BA5C1-DE95-4045-99D3-AC41312F9E61}">
  <ds:schemaRefs>
    <ds:schemaRef ds:uri="http://schemas.openxmlformats.org/officeDocument/2006/bibliography"/>
  </ds:schemaRefs>
</ds:datastoreItem>
</file>

<file path=customXml/itemProps2.xml><?xml version="1.0" encoding="utf-8"?>
<ds:datastoreItem xmlns:ds="http://schemas.openxmlformats.org/officeDocument/2006/customXml" ds:itemID="{B6E13726-38F8-4CDC-9B80-68664F37C039}"/>
</file>

<file path=customXml/itemProps3.xml><?xml version="1.0" encoding="utf-8"?>
<ds:datastoreItem xmlns:ds="http://schemas.openxmlformats.org/officeDocument/2006/customXml" ds:itemID="{0B2ECA93-B135-41BC-AFC4-47876E689BF0}"/>
</file>

<file path=customXml/itemProps4.xml><?xml version="1.0" encoding="utf-8"?>
<ds:datastoreItem xmlns:ds="http://schemas.openxmlformats.org/officeDocument/2006/customXml" ds:itemID="{2BBC7226-A6B0-4EA3-BA9F-4EEDA42A77CC}"/>
</file>

<file path=docProps/app.xml><?xml version="1.0" encoding="utf-8"?>
<Properties xmlns="http://schemas.openxmlformats.org/officeDocument/2006/extended-properties" xmlns:vt="http://schemas.openxmlformats.org/officeDocument/2006/docPropsVTypes">
  <Template>Normal.dotm</Template>
  <TotalTime>0</TotalTime>
  <Pages>151</Pages>
  <Words>47982</Words>
  <Characters>273504</Characters>
  <Application>Microsoft Office Word</Application>
  <DocSecurity>0</DocSecurity>
  <Lines>2279</Lines>
  <Paragraphs>641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320845</CharactersWithSpaces>
  <SharedDoc>false</SharedDoc>
  <HLinks>
    <vt:vector size="30" baseType="variant">
      <vt:variant>
        <vt:i4>1835057</vt:i4>
      </vt:variant>
      <vt:variant>
        <vt:i4>24</vt:i4>
      </vt:variant>
      <vt:variant>
        <vt:i4>0</vt:i4>
      </vt:variant>
      <vt:variant>
        <vt:i4>5</vt:i4>
      </vt:variant>
      <vt:variant>
        <vt:lpwstr>https://www.google.com/search?sca_esv=b3214a12be6489d0&amp;rlz=1C1CHZL_viVN771VN771&amp;cs=0&amp;sxsrf=AE3TifNkLP3c8YilAYkiN0nSjNONK2eXAw%3A1757079244062&amp;q=Hematodinium&amp;sa=X&amp;ved=2ahUKEwigkvSg3sGPAxWQumMGHWt1OoEQxccNegQIFBAB&amp;mstk=AUtExfAMAv-pvQt7huzNDOq8J_FC8r-kQ81NAHbJXeYjibsusbQl2KVKwoLQ5GvtUVf8rqpFRrwhugXoGMjzu42bHZxgABQq71zJJrmML0sbgoUK2IIJepjixK-O-kLZ_zq4Lb8P5-dwxNZKjBGNHb4CaPrqMwfViZ-x04QpF6BOym_i_vh2zwnThbznaSnuNyaU0Rnul01lyDrz5T57qrQ6D3przobQev2bBYmlpyofWuNiTI-nch66p41c4e1UyO4UY0arAYljP3u3Jz8TKeqJHNsJiXwYK9P18ZRrbApT2nX6cOuj5kUkbkA6thSVzNGeJexlPt68sDPDdsg8Mw7kRrAMEAMDV8mx2Jut5eamwdl5FliTtlB0FZU5mM9IryRjzwHMe_fmgEoJGYd4DtdmUw&amp;csui=3</vt:lpwstr>
      </vt:variant>
      <vt:variant>
        <vt:lpwstr/>
      </vt:variant>
      <vt:variant>
        <vt:i4>3276801</vt:i4>
      </vt:variant>
      <vt:variant>
        <vt:i4>21</vt:i4>
      </vt:variant>
      <vt:variant>
        <vt:i4>0</vt:i4>
      </vt:variant>
      <vt:variant>
        <vt:i4>5</vt:i4>
      </vt:variant>
      <vt:variant>
        <vt:lpwstr>https://www.google.com/search?sca_esv=b3214a12be6489d0&amp;rlz=1C1CHZL_viVN771VN771&amp;cs=0&amp;sxsrf=AE3TifNkLP3c8YilAYkiN0nSjNONK2eXAw%3A1757079244062&amp;q=Lepas&amp;sa=X&amp;ved=2ahUKEwigkvSg3sGPAxWQumMGHWt1OoEQxccNegQIERAB&amp;mstk=AUtExfAMAv-pvQt7huzNDOq8J_FC8r-kQ81NAHbJXeYjibsusbQl2KVKwoLQ5GvtUVf8rqpFRrwhugXoGMjzu42bHZxgABQq71zJJrmML0sbgoUK2IIJepjixK-O-kLZ_zq4Lb8P5-dwxNZKjBGNHb4CaPrqMwfViZ-x04QpF6BOym_i_vh2zwnThbznaSnuNyaU0Rnul01lyDrz5T57qrQ6D3przobQev2bBYmlpyofWuNiTI-nch66p41c4e1UyO4UY0arAYljP3u3Jz8TKeqJHNsJiXwYK9P18ZRrbApT2nX6cOuj5kUkbkA6thSVzNGeJexlPt68sDPDdsg8Mw7kRrAMEAMDV8mx2Jut5eamwdl5FliTtlB0FZU5mM9IryRjzwHMe_fmgEoJGYd4DtdmUw&amp;csui=3</vt:lpwstr>
      </vt:variant>
      <vt:variant>
        <vt:lpwstr/>
      </vt:variant>
      <vt:variant>
        <vt:i4>5374075</vt:i4>
      </vt:variant>
      <vt:variant>
        <vt:i4>18</vt:i4>
      </vt:variant>
      <vt:variant>
        <vt:i4>0</vt:i4>
      </vt:variant>
      <vt:variant>
        <vt:i4>5</vt:i4>
      </vt:variant>
      <vt:variant>
        <vt:lpwstr>https://www.google.com/search?sca_esv=b3214a12be6489d0&amp;rlz=1C1CHZL_viVN771VN771&amp;cs=0&amp;sxsrf=AE3TifNkLP3c8YilAYkiN0nSjNONK2eXAw%3A1757079244062&amp;q=Vibrio+sp.&amp;sa=X&amp;ved=2ahUKEwigkvSg3sGPAxWQumMGHWt1OoEQxccNegQIEhAB&amp;mstk=AUtExfAMAv-pvQt7huzNDOq8J_FC8r-kQ81NAHbJXeYjibsusbQl2KVKwoLQ5GvtUVf8rqpFRrwhugXoGMjzu42bHZxgABQq71zJJrmML0sbgoUK2IIJepjixK-O-kLZ_zq4Lb8P5-dwxNZKjBGNHb4CaPrqMwfViZ-x04QpF6BOym_i_vh2zwnThbznaSnuNyaU0Rnul01lyDrz5T57qrQ6D3przobQev2bBYmlpyofWuNiTI-nch66p41c4e1UyO4UY0arAYljP3u3Jz8TKeqJHNsJiXwYK9P18ZRrbApT2nX6cOuj5kUkbkA6thSVzNGeJexlPt68sDPDdsg8Mw7kRrAMEAMDV8mx2Jut5eamwdl5FliTtlB0FZU5mM9IryRjzwHMe_fmgEoJGYd4DtdmUw&amp;csui=3</vt:lpwstr>
      </vt:variant>
      <vt:variant>
        <vt:lpwstr/>
      </vt:variant>
      <vt:variant>
        <vt:i4>1572908</vt:i4>
      </vt:variant>
      <vt:variant>
        <vt:i4>6</vt:i4>
      </vt:variant>
      <vt:variant>
        <vt:i4>0</vt:i4>
      </vt:variant>
      <vt:variant>
        <vt:i4>5</vt:i4>
      </vt:variant>
      <vt:variant>
        <vt:lpwstr>https://www.google.com/search?sca_esv=de452c03a6a60aed&amp;rlz=1C1CHZL_viVN771VN771&amp;cs=0&amp;sxsrf=AE3TifPJnQXpyaGB5UgFqkfdmYVco6ii-A%3A1757162815492&amp;q=Flavobacterium&amp;sa=X&amp;ved=2ahUKEwiRsvvKlcSPAxWhwjgGHabAH8EQxccNegQIJhAB&amp;mstk=AUtExfCURWr8n99N0_0Bo1uxUX1xKNWE5gL22gSBggUx9bQ1Ph5HavgdwbQyrQJ7kIfhPYWc1NZaWnDmHJ-EDfaj6_hpYor7mjq2mZYP6uFDAYYQfUUw0tBUtfUIhE88TWrSpKxH1J82lt8UVm-z7cXANlYEOB4IfwjvVC-FhRUg9NQ9KW2g54Y081KB2fVMVCKNHW0GlWQAbsgd0EXhh4lpq2roG12zzrML2kQaNeBVrfcGxNuiUXNSDcGxdLCg9kA2TrQW79st-WCZng-vv_FDaklH&amp;csui=3</vt:lpwstr>
      </vt:variant>
      <vt:variant>
        <vt:lpwstr/>
      </vt:variant>
      <vt:variant>
        <vt:i4>70</vt:i4>
      </vt:variant>
      <vt:variant>
        <vt:i4>3</vt:i4>
      </vt:variant>
      <vt:variant>
        <vt:i4>0</vt:i4>
      </vt:variant>
      <vt:variant>
        <vt:i4>5</vt:i4>
      </vt:variant>
      <vt:variant>
        <vt:lpwstr>https://www.google.com/search?sca_esv=de452c03a6a60aed&amp;rlz=1C1CHZL_viVN771VN771&amp;cs=0&amp;sxsrf=AE3TifPJnQXpyaGB5UgFqkfdmYVco6ii-A%3A1757162815492&amp;q=B%E1%BB%87nh+%C4%91%E1%BB%91m+tr%E1%BA%AFng&amp;sa=X&amp;ved=2ahUKEwiRsvvKlcSPAxWhwjgGHabAH8EQxccNegQIIhAB&amp;mstk=AUtExfCURWr8n99N0_0Bo1uxUX1xKNWE5gL22gSBggUx9bQ1Ph5HavgdwbQyrQJ7kIfhPYWc1NZaWnDmHJ-EDfaj6_hpYor7mjq2mZYP6uFDAYYQfUUw0tBUtfUIhE88TWrSpKxH1J82lt8UVm-z7cXANlYEOB4IfwjvVC-FhRUg9NQ9KW2g54Y081KB2fVMVCKNHW0GlWQAbsgd0EXhh4lpq2roG12zzrML2kQaNeBVrfcGxNuiUXNSDcGxdLCg9kA2TrQW79st-WCZng-vv_FDaklH&amp;csui=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Huu</cp:lastModifiedBy>
  <cp:revision>2</cp:revision>
  <cp:lastPrinted>2025-10-29T04:21:00Z</cp:lastPrinted>
  <dcterms:created xsi:type="dcterms:W3CDTF">2025-11-13T15:13:00Z</dcterms:created>
  <dcterms:modified xsi:type="dcterms:W3CDTF">2025-11-13T15:13:00Z</dcterms:modified>
</cp:coreProperties>
</file>