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108" w:type="dxa"/>
        <w:tblLook w:val="04A0" w:firstRow="1" w:lastRow="0" w:firstColumn="1" w:lastColumn="0" w:noHBand="0" w:noVBand="1"/>
      </w:tblPr>
      <w:tblGrid>
        <w:gridCol w:w="3690"/>
        <w:gridCol w:w="5546"/>
        <w:gridCol w:w="124"/>
      </w:tblGrid>
      <w:tr w:rsidR="001214E9" w:rsidRPr="001214E9" w14:paraId="0B45B199" w14:textId="77777777" w:rsidTr="001865CD">
        <w:tc>
          <w:tcPr>
            <w:tcW w:w="3690" w:type="dxa"/>
            <w:vMerge w:val="restart"/>
          </w:tcPr>
          <w:p w14:paraId="412E7A4B" w14:textId="1C7E6BCF" w:rsidR="006622D8" w:rsidRPr="001214E9" w:rsidRDefault="006622D8" w:rsidP="006622D8">
            <w:pPr>
              <w:spacing w:after="0" w:line="240" w:lineRule="auto"/>
              <w:jc w:val="center"/>
              <w:rPr>
                <w:sz w:val="26"/>
                <w:szCs w:val="26"/>
              </w:rPr>
            </w:pPr>
            <w:r w:rsidRPr="001214E9">
              <w:rPr>
                <w:b/>
                <w:sz w:val="26"/>
                <w:szCs w:val="26"/>
              </w:rPr>
              <w:t>ỦY BAN NHÂN DÂN</w:t>
            </w:r>
            <w:r w:rsidRPr="001214E9">
              <w:rPr>
                <w:b/>
                <w:sz w:val="26"/>
                <w:szCs w:val="26"/>
              </w:rPr>
              <w:br/>
              <w:t>TỈNH GIA LAI</w:t>
            </w:r>
          </w:p>
        </w:tc>
        <w:tc>
          <w:tcPr>
            <w:tcW w:w="5670" w:type="dxa"/>
            <w:gridSpan w:val="2"/>
          </w:tcPr>
          <w:p w14:paraId="2F1672FA" w14:textId="77777777" w:rsidR="006622D8" w:rsidRPr="001214E9" w:rsidRDefault="006622D8" w:rsidP="006622D8">
            <w:pPr>
              <w:spacing w:after="0" w:line="240" w:lineRule="auto"/>
              <w:jc w:val="center"/>
              <w:rPr>
                <w:sz w:val="26"/>
                <w:szCs w:val="26"/>
              </w:rPr>
            </w:pPr>
            <w:r w:rsidRPr="001214E9">
              <w:rPr>
                <w:b/>
                <w:bCs/>
                <w:sz w:val="26"/>
                <w:szCs w:val="26"/>
              </w:rPr>
              <w:t>CỘNG HÒA XÃ HỘI CHỦ NGHĨA VIỆT NAM</w:t>
            </w:r>
          </w:p>
        </w:tc>
      </w:tr>
      <w:tr w:rsidR="001214E9" w:rsidRPr="001214E9" w14:paraId="3E97005E" w14:textId="77777777" w:rsidTr="001865CD">
        <w:trPr>
          <w:gridAfter w:val="1"/>
          <w:wAfter w:w="124" w:type="dxa"/>
        </w:trPr>
        <w:tc>
          <w:tcPr>
            <w:tcW w:w="3690" w:type="dxa"/>
            <w:vMerge/>
          </w:tcPr>
          <w:p w14:paraId="0BBAE6B8" w14:textId="77777777" w:rsidR="006622D8" w:rsidRPr="001214E9" w:rsidRDefault="006622D8" w:rsidP="006622D8">
            <w:pPr>
              <w:spacing w:after="0" w:line="240" w:lineRule="auto"/>
              <w:jc w:val="center"/>
              <w:rPr>
                <w:b/>
                <w:sz w:val="26"/>
                <w:szCs w:val="26"/>
              </w:rPr>
            </w:pPr>
          </w:p>
        </w:tc>
        <w:tc>
          <w:tcPr>
            <w:tcW w:w="5546" w:type="dxa"/>
          </w:tcPr>
          <w:p w14:paraId="1C31D3CC" w14:textId="77777777" w:rsidR="006622D8" w:rsidRPr="001214E9" w:rsidRDefault="006622D8" w:rsidP="006622D8">
            <w:pPr>
              <w:spacing w:after="0" w:line="240" w:lineRule="auto"/>
              <w:jc w:val="center"/>
              <w:rPr>
                <w:b/>
                <w:sz w:val="28"/>
                <w:szCs w:val="28"/>
              </w:rPr>
            </w:pPr>
            <w:r w:rsidRPr="001214E9">
              <w:rPr>
                <w:b/>
                <w:sz w:val="28"/>
                <w:szCs w:val="28"/>
              </w:rPr>
              <w:t>Độc lập - Tự do - Hạnh phúc</w:t>
            </w:r>
          </w:p>
        </w:tc>
      </w:tr>
      <w:tr w:rsidR="00383095" w:rsidRPr="001214E9" w14:paraId="6649C00F" w14:textId="77777777" w:rsidTr="001865CD">
        <w:trPr>
          <w:gridAfter w:val="1"/>
          <w:wAfter w:w="124" w:type="dxa"/>
        </w:trPr>
        <w:tc>
          <w:tcPr>
            <w:tcW w:w="3690" w:type="dxa"/>
          </w:tcPr>
          <w:p w14:paraId="41F5E606" w14:textId="05A9C73F" w:rsidR="006622D8" w:rsidRPr="001214E9" w:rsidRDefault="0049240D" w:rsidP="00507B53">
            <w:pPr>
              <w:spacing w:before="120" w:after="0" w:line="240" w:lineRule="auto"/>
              <w:jc w:val="center"/>
              <w:rPr>
                <w:sz w:val="26"/>
                <w:szCs w:val="26"/>
              </w:rPr>
            </w:pPr>
            <w:r w:rsidRPr="001214E9">
              <w:rPr>
                <w:b/>
                <w:noProof/>
                <w:sz w:val="26"/>
                <w:szCs w:val="26"/>
              </w:rPr>
              <mc:AlternateContent>
                <mc:Choice Requires="wps">
                  <w:drawing>
                    <wp:anchor distT="0" distB="0" distL="114300" distR="114300" simplePos="0" relativeHeight="251669504" behindDoc="0" locked="0" layoutInCell="1" allowOverlap="1" wp14:anchorId="4728A658" wp14:editId="0926F7C6">
                      <wp:simplePos x="0" y="0"/>
                      <wp:positionH relativeFrom="column">
                        <wp:posOffset>887730</wp:posOffset>
                      </wp:positionH>
                      <wp:positionV relativeFrom="paragraph">
                        <wp:posOffset>0</wp:posOffset>
                      </wp:positionV>
                      <wp:extent cx="381000" cy="635"/>
                      <wp:effectExtent l="0" t="0" r="19050" b="37465"/>
                      <wp:wrapNone/>
                      <wp:docPr id="1376288888" name="Straight Connector 5"/>
                      <wp:cNvGraphicFramePr/>
                      <a:graphic xmlns:a="http://schemas.openxmlformats.org/drawingml/2006/main">
                        <a:graphicData uri="http://schemas.microsoft.com/office/word/2010/wordprocessingShape">
                          <wps:wsp>
                            <wps:cNvCnPr/>
                            <wps:spPr>
                              <a:xfrm flipV="1">
                                <a:off x="0" y="0"/>
                                <a:ext cx="38100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33C1E1E4" id="Straight Connector 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9pt,0" to="99.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" strokecolor="black [3040]"/>
                  </w:pict>
                </mc:Fallback>
              </mc:AlternateContent>
            </w:r>
            <w:r w:rsidR="006622D8" w:rsidRPr="001214E9">
              <w:rPr>
                <w:sz w:val="26"/>
                <w:szCs w:val="26"/>
              </w:rPr>
              <w:t>Số</w:t>
            </w:r>
            <w:r w:rsidR="006622D8" w:rsidRPr="001214E9">
              <w:rPr>
                <w:bCs/>
                <w:sz w:val="26"/>
                <w:szCs w:val="26"/>
              </w:rPr>
              <w:t>:</w:t>
            </w:r>
            <w:r w:rsidR="006622D8" w:rsidRPr="001214E9">
              <w:rPr>
                <w:b/>
                <w:bCs/>
                <w:sz w:val="26"/>
                <w:szCs w:val="26"/>
              </w:rPr>
              <w:t xml:space="preserve">  </w:t>
            </w:r>
            <w:r w:rsidR="00507B53">
              <w:rPr>
                <w:b/>
                <w:bCs/>
                <w:sz w:val="26"/>
                <w:szCs w:val="26"/>
              </w:rPr>
              <w:t>952</w:t>
            </w:r>
            <w:r w:rsidR="006622D8" w:rsidRPr="001214E9">
              <w:rPr>
                <w:b/>
                <w:bCs/>
                <w:sz w:val="26"/>
                <w:szCs w:val="26"/>
              </w:rPr>
              <w:t xml:space="preserve"> /</w:t>
            </w:r>
            <w:r w:rsidR="008457F0" w:rsidRPr="001214E9">
              <w:rPr>
                <w:bCs/>
                <w:sz w:val="26"/>
                <w:szCs w:val="26"/>
              </w:rPr>
              <w:t>QĐ-</w:t>
            </w:r>
            <w:r w:rsidR="006622D8" w:rsidRPr="001214E9">
              <w:rPr>
                <w:sz w:val="26"/>
                <w:szCs w:val="26"/>
              </w:rPr>
              <w:t>UBND</w:t>
            </w:r>
          </w:p>
        </w:tc>
        <w:tc>
          <w:tcPr>
            <w:tcW w:w="5546" w:type="dxa"/>
          </w:tcPr>
          <w:p w14:paraId="11863FC9" w14:textId="182A057D" w:rsidR="006622D8" w:rsidRPr="001214E9" w:rsidRDefault="006622D8" w:rsidP="00507B53">
            <w:pPr>
              <w:spacing w:before="120" w:after="0" w:line="240" w:lineRule="auto"/>
              <w:jc w:val="center"/>
              <w:rPr>
                <w:i/>
                <w:sz w:val="28"/>
                <w:szCs w:val="28"/>
              </w:rPr>
            </w:pPr>
            <w:r w:rsidRPr="001214E9">
              <w:rPr>
                <w:noProof/>
                <w:sz w:val="28"/>
                <w:szCs w:val="28"/>
              </w:rPr>
              <mc:AlternateContent>
                <mc:Choice Requires="wps">
                  <w:drawing>
                    <wp:anchor distT="0" distB="0" distL="114300" distR="114300" simplePos="0" relativeHeight="251665408" behindDoc="0" locked="0" layoutInCell="1" allowOverlap="1" wp14:anchorId="4B77FD4A" wp14:editId="28CB373D">
                      <wp:simplePos x="0" y="0"/>
                      <wp:positionH relativeFrom="column">
                        <wp:posOffset>624729</wp:posOffset>
                      </wp:positionH>
                      <wp:positionV relativeFrom="paragraph">
                        <wp:posOffset>10795</wp:posOffset>
                      </wp:positionV>
                      <wp:extent cx="2130425" cy="635"/>
                      <wp:effectExtent l="0" t="0" r="22225" b="37465"/>
                      <wp:wrapNone/>
                      <wp:docPr id="1"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shape w14:anchorId="16919088" id="AutoShape 39" o:spid="_x0000_s1026" type="#_x0000_t32" style="position:absolute;margin-left:49.2pt;margin-top:.85pt;width:1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"/>
                  </w:pict>
                </mc:Fallback>
              </mc:AlternateContent>
            </w:r>
            <w:r w:rsidRPr="001214E9">
              <w:rPr>
                <w:i/>
                <w:sz w:val="28"/>
                <w:szCs w:val="28"/>
              </w:rPr>
              <w:t xml:space="preserve">Gia Lai,  ngày </w:t>
            </w:r>
            <w:r w:rsidR="00507B53">
              <w:rPr>
                <w:i/>
                <w:sz w:val="28"/>
                <w:szCs w:val="28"/>
              </w:rPr>
              <w:t xml:space="preserve">31 </w:t>
            </w:r>
            <w:r w:rsidRPr="001214E9">
              <w:rPr>
                <w:i/>
                <w:sz w:val="28"/>
                <w:szCs w:val="28"/>
              </w:rPr>
              <w:t xml:space="preserve">tháng </w:t>
            </w:r>
            <w:r w:rsidR="00507B53">
              <w:rPr>
                <w:i/>
                <w:sz w:val="28"/>
                <w:szCs w:val="28"/>
              </w:rPr>
              <w:t xml:space="preserve">7 </w:t>
            </w:r>
            <w:r w:rsidRPr="001214E9">
              <w:rPr>
                <w:i/>
                <w:sz w:val="28"/>
                <w:szCs w:val="28"/>
              </w:rPr>
              <w:t>năm 20</w:t>
            </w:r>
            <w:r w:rsidRPr="001214E9">
              <w:rPr>
                <w:i/>
                <w:sz w:val="28"/>
                <w:szCs w:val="28"/>
                <w:lang w:val="vi-VN"/>
              </w:rPr>
              <w:t>2</w:t>
            </w:r>
            <w:r w:rsidR="00C70160" w:rsidRPr="001214E9">
              <w:rPr>
                <w:i/>
                <w:sz w:val="28"/>
                <w:szCs w:val="28"/>
              </w:rPr>
              <w:t>5</w:t>
            </w:r>
          </w:p>
        </w:tc>
      </w:tr>
    </w:tbl>
    <w:p w14:paraId="070B4CCF" w14:textId="77777777" w:rsidR="00F46097" w:rsidRPr="001214E9" w:rsidRDefault="00F46097" w:rsidP="008457F0">
      <w:pPr>
        <w:pStyle w:val="BodyText"/>
        <w:widowControl w:val="0"/>
        <w:spacing w:before="120" w:line="380" w:lineRule="exact"/>
        <w:jc w:val="center"/>
        <w:rPr>
          <w:rStyle w:val="CharChar2"/>
          <w:b/>
          <w:bCs/>
          <w:sz w:val="28"/>
          <w:szCs w:val="28"/>
          <w:lang w:eastAsia="vi-VN"/>
        </w:rPr>
      </w:pPr>
    </w:p>
    <w:p w14:paraId="6DCC7BD9" w14:textId="0CFAA7FD" w:rsidR="008457F0" w:rsidRPr="001214E9" w:rsidRDefault="008457F0" w:rsidP="0078285C">
      <w:pPr>
        <w:pStyle w:val="BodyText"/>
        <w:widowControl w:val="0"/>
        <w:spacing w:before="120" w:line="240" w:lineRule="auto"/>
        <w:jc w:val="center"/>
        <w:rPr>
          <w:b/>
          <w:sz w:val="28"/>
          <w:szCs w:val="28"/>
        </w:rPr>
      </w:pPr>
      <w:r w:rsidRPr="001214E9">
        <w:rPr>
          <w:rStyle w:val="CharChar2"/>
          <w:b/>
          <w:bCs/>
          <w:sz w:val="28"/>
          <w:szCs w:val="28"/>
          <w:lang w:eastAsia="vi-VN"/>
        </w:rPr>
        <w:t>QUYẾT ĐỊNH</w:t>
      </w:r>
    </w:p>
    <w:p w14:paraId="3D869F69" w14:textId="105B5E34" w:rsidR="00F07C5F" w:rsidRPr="001214E9" w:rsidRDefault="008457F0" w:rsidP="00F07C5F">
      <w:pPr>
        <w:widowControl w:val="0"/>
        <w:spacing w:before="120" w:after="120" w:line="240" w:lineRule="auto"/>
        <w:jc w:val="center"/>
        <w:rPr>
          <w:b/>
          <w:bCs/>
          <w:sz w:val="28"/>
          <w:szCs w:val="28"/>
        </w:rPr>
      </w:pPr>
      <w:r w:rsidRPr="001214E9">
        <w:rPr>
          <w:rStyle w:val="CharChar2"/>
          <w:b/>
          <w:bCs/>
          <w:sz w:val="28"/>
          <w:szCs w:val="28"/>
        </w:rPr>
        <w:t xml:space="preserve">Về việc </w:t>
      </w:r>
      <w:r w:rsidRPr="001214E9">
        <w:rPr>
          <w:b/>
          <w:bCs/>
          <w:sz w:val="28"/>
          <w:szCs w:val="28"/>
        </w:rPr>
        <w:t>áp dụng</w:t>
      </w:r>
      <w:r w:rsidR="00521035" w:rsidRPr="001214E9">
        <w:rPr>
          <w:b/>
          <w:bCs/>
          <w:sz w:val="28"/>
          <w:szCs w:val="28"/>
        </w:rPr>
        <w:t xml:space="preserve"> quyết định quy phạm pháp luật </w:t>
      </w:r>
      <w:r w:rsidRPr="001214E9">
        <w:rPr>
          <w:b/>
          <w:bCs/>
          <w:sz w:val="28"/>
          <w:szCs w:val="28"/>
        </w:rPr>
        <w:t>và bãi bỏ quyết định do Ủy ban nhân dân tỉnh Gia Lai (cũ), Ủy ban nhân dân tỉnh Bình Định (cũ) ban hành thuộc lĩnh vực tư pháp</w:t>
      </w:r>
    </w:p>
    <w:p w14:paraId="2BFC22AD" w14:textId="3769A7E2" w:rsidR="008457F0" w:rsidRPr="001214E9" w:rsidRDefault="008457F0" w:rsidP="00F07C5F">
      <w:pPr>
        <w:widowControl w:val="0"/>
        <w:spacing w:before="120" w:after="120" w:line="240" w:lineRule="auto"/>
        <w:jc w:val="center"/>
        <w:rPr>
          <w:rStyle w:val="CharChar2"/>
          <w:bCs/>
          <w:sz w:val="28"/>
          <w:szCs w:val="28"/>
          <w:lang w:eastAsia="vi-VN"/>
        </w:rPr>
      </w:pPr>
      <w:bookmarkStart w:id="0" w:name="_GoBack"/>
      <w:bookmarkEnd w:id="0"/>
    </w:p>
    <w:p w14:paraId="02CB0D6F" w14:textId="5BE04476" w:rsidR="008457F0" w:rsidRPr="001214E9" w:rsidRDefault="008457F0" w:rsidP="0078285C">
      <w:pPr>
        <w:pStyle w:val="BodyText"/>
        <w:widowControl w:val="0"/>
        <w:spacing w:before="120" w:line="240" w:lineRule="auto"/>
        <w:jc w:val="center"/>
        <w:rPr>
          <w:rStyle w:val="CharChar2"/>
          <w:b/>
          <w:bCs/>
          <w:sz w:val="28"/>
          <w:szCs w:val="28"/>
          <w:vertAlign w:val="superscript"/>
          <w:lang w:eastAsia="vi-VN"/>
        </w:rPr>
      </w:pPr>
      <w:r w:rsidRPr="001214E9">
        <w:rPr>
          <w:rStyle w:val="CharChar2"/>
          <w:b/>
          <w:bCs/>
          <w:sz w:val="28"/>
          <w:szCs w:val="28"/>
          <w:lang w:eastAsia="vi-VN"/>
        </w:rPr>
        <w:t>ỦY BAN NHÂN DÂN TỈNH</w:t>
      </w:r>
      <w:r w:rsidR="009C5D6E" w:rsidRPr="001214E9">
        <w:rPr>
          <w:rStyle w:val="CharChar2"/>
          <w:b/>
          <w:bCs/>
          <w:sz w:val="28"/>
          <w:szCs w:val="28"/>
          <w:lang w:eastAsia="vi-VN"/>
        </w:rPr>
        <w:t xml:space="preserve"> GIA LAI</w:t>
      </w:r>
    </w:p>
    <w:p w14:paraId="42CF12D9" w14:textId="15A76547" w:rsidR="008457F0" w:rsidRPr="001214E9" w:rsidRDefault="008457F0" w:rsidP="0078285C">
      <w:pPr>
        <w:pStyle w:val="BodyText"/>
        <w:widowControl w:val="0"/>
        <w:spacing w:before="120" w:line="240" w:lineRule="auto"/>
        <w:jc w:val="center"/>
        <w:rPr>
          <w:b/>
          <w:sz w:val="28"/>
          <w:szCs w:val="28"/>
        </w:rPr>
      </w:pPr>
    </w:p>
    <w:p w14:paraId="16D24980" w14:textId="1FC35B3A" w:rsidR="008457F0" w:rsidRPr="001214E9" w:rsidRDefault="008457F0" w:rsidP="0078285C">
      <w:pPr>
        <w:pStyle w:val="BodyText"/>
        <w:widowControl w:val="0"/>
        <w:spacing w:before="120" w:line="240" w:lineRule="auto"/>
        <w:ind w:firstLine="567"/>
        <w:jc w:val="both"/>
        <w:rPr>
          <w:rFonts w:cs="Times New Roman"/>
          <w:i/>
          <w:sz w:val="28"/>
          <w:szCs w:val="28"/>
        </w:rPr>
      </w:pPr>
      <w:r w:rsidRPr="001214E9">
        <w:rPr>
          <w:rFonts w:cs="Times New Roman"/>
          <w:i/>
          <w:sz w:val="28"/>
          <w:szCs w:val="28"/>
        </w:rPr>
        <w:t>Căn cứ Luật Tổ chức chính quyền địa phương ngày 16 tháng 6 năm 2025;</w:t>
      </w:r>
    </w:p>
    <w:p w14:paraId="248F7725" w14:textId="68BEB700" w:rsidR="008457F0" w:rsidRPr="001214E9" w:rsidRDefault="008457F0" w:rsidP="0078285C">
      <w:pPr>
        <w:pStyle w:val="BodyText"/>
        <w:widowControl w:val="0"/>
        <w:spacing w:before="120" w:line="240" w:lineRule="auto"/>
        <w:ind w:firstLine="567"/>
        <w:jc w:val="both"/>
        <w:rPr>
          <w:rFonts w:cs="Times New Roman"/>
          <w:i/>
          <w:sz w:val="28"/>
          <w:szCs w:val="28"/>
        </w:rPr>
      </w:pPr>
      <w:r w:rsidRPr="001214E9">
        <w:rPr>
          <w:rFonts w:cs="Times New Roman"/>
          <w:i/>
          <w:sz w:val="28"/>
          <w:szCs w:val="28"/>
        </w:rPr>
        <w:t>Căn cứ Luật Ban hành văn bản quy phạm pháp luật ngày 19 tháng 02 năm 2025;</w:t>
      </w:r>
    </w:p>
    <w:p w14:paraId="777F720F" w14:textId="58839FE6" w:rsidR="008457F0" w:rsidRPr="001214E9" w:rsidRDefault="008457F0" w:rsidP="0078285C">
      <w:pPr>
        <w:pStyle w:val="BodyText"/>
        <w:widowControl w:val="0"/>
        <w:spacing w:before="120" w:line="240" w:lineRule="auto"/>
        <w:ind w:firstLine="567"/>
        <w:jc w:val="both"/>
        <w:rPr>
          <w:rFonts w:cs="Times New Roman"/>
          <w:i/>
          <w:sz w:val="28"/>
          <w:szCs w:val="28"/>
        </w:rPr>
      </w:pPr>
      <w:r w:rsidRPr="001214E9">
        <w:rPr>
          <w:rFonts w:cs="Times New Roman"/>
          <w:i/>
          <w:sz w:val="28"/>
          <w:szCs w:val="28"/>
        </w:rPr>
        <w:t>Căn cứ Luật Sửa đổi, bổ sung một số điều của Luật Ban hành văn bản quy phạm pháp luật ngày 25 tháng 6 năm 2025;</w:t>
      </w:r>
    </w:p>
    <w:p w14:paraId="4C9A19B7" w14:textId="47DD611E" w:rsidR="008457F0" w:rsidRPr="001214E9" w:rsidRDefault="008457F0" w:rsidP="0078285C">
      <w:pPr>
        <w:pStyle w:val="BodyText"/>
        <w:widowControl w:val="0"/>
        <w:spacing w:before="120" w:line="240" w:lineRule="auto"/>
        <w:ind w:firstLine="567"/>
        <w:jc w:val="both"/>
        <w:rPr>
          <w:rFonts w:cs="Times New Roman"/>
          <w:i/>
          <w:sz w:val="28"/>
          <w:szCs w:val="28"/>
        </w:rPr>
      </w:pPr>
      <w:r w:rsidRPr="001214E9">
        <w:rPr>
          <w:rFonts w:cs="Times New Roman"/>
          <w:i/>
          <w:sz w:val="28"/>
          <w:szCs w:val="28"/>
        </w:rPr>
        <w:t>Căn cứ Nghị quyết số 202/2025/QH15 ngày 12 tháng 6 năm 2025 của Quốc hội về việc sắp xếp đơn vị hành chính cấp tỉnh;</w:t>
      </w:r>
    </w:p>
    <w:p w14:paraId="12E3942B" w14:textId="16FC5817" w:rsidR="003D692A" w:rsidRPr="001214E9" w:rsidRDefault="005B2FFF" w:rsidP="0078285C">
      <w:pPr>
        <w:pStyle w:val="BodyText"/>
        <w:widowControl w:val="0"/>
        <w:spacing w:before="120" w:line="240" w:lineRule="auto"/>
        <w:ind w:firstLine="567"/>
        <w:jc w:val="both"/>
        <w:rPr>
          <w:rFonts w:cs="Times New Roman"/>
          <w:i/>
          <w:sz w:val="28"/>
          <w:szCs w:val="28"/>
        </w:rPr>
      </w:pPr>
      <w:r w:rsidRPr="001214E9">
        <w:rPr>
          <w:i/>
          <w:sz w:val="28"/>
          <w:szCs w:val="28"/>
        </w:rPr>
        <w:t xml:space="preserve">Căn cứ </w:t>
      </w:r>
      <w:r w:rsidR="003D692A" w:rsidRPr="001214E9">
        <w:rPr>
          <w:i/>
          <w:sz w:val="28"/>
          <w:szCs w:val="28"/>
        </w:rPr>
        <w:t>Nghị quyết số 190/</w:t>
      </w:r>
      <w:r w:rsidR="00C04623" w:rsidRPr="001214E9">
        <w:rPr>
          <w:i/>
          <w:sz w:val="28"/>
          <w:szCs w:val="28"/>
        </w:rPr>
        <w:t>2025/</w:t>
      </w:r>
      <w:r w:rsidR="003D692A" w:rsidRPr="001214E9">
        <w:rPr>
          <w:i/>
          <w:sz w:val="28"/>
          <w:szCs w:val="28"/>
        </w:rPr>
        <w:t>QH15 ngày 19</w:t>
      </w:r>
      <w:r w:rsidR="000E064E" w:rsidRPr="001214E9">
        <w:rPr>
          <w:i/>
          <w:sz w:val="28"/>
          <w:szCs w:val="28"/>
        </w:rPr>
        <w:t xml:space="preserve"> ngày </w:t>
      </w:r>
      <w:r w:rsidR="003D692A" w:rsidRPr="001214E9">
        <w:rPr>
          <w:i/>
          <w:sz w:val="28"/>
          <w:szCs w:val="28"/>
        </w:rPr>
        <w:t>02</w:t>
      </w:r>
      <w:r w:rsidR="000E064E" w:rsidRPr="001214E9">
        <w:rPr>
          <w:i/>
          <w:sz w:val="28"/>
          <w:szCs w:val="28"/>
        </w:rPr>
        <w:t xml:space="preserve"> năm </w:t>
      </w:r>
      <w:r w:rsidR="003D692A" w:rsidRPr="001214E9">
        <w:rPr>
          <w:i/>
          <w:sz w:val="28"/>
          <w:szCs w:val="28"/>
        </w:rPr>
        <w:t xml:space="preserve">2025 của Quốc </w:t>
      </w:r>
      <w:r w:rsidR="00E16DE3" w:rsidRPr="001214E9">
        <w:rPr>
          <w:i/>
          <w:sz w:val="28"/>
          <w:szCs w:val="28"/>
        </w:rPr>
        <w:t>h</w:t>
      </w:r>
      <w:r w:rsidR="003D692A" w:rsidRPr="001214E9">
        <w:rPr>
          <w:i/>
          <w:sz w:val="28"/>
          <w:szCs w:val="28"/>
        </w:rPr>
        <w:t xml:space="preserve">ội </w:t>
      </w:r>
      <w:r w:rsidRPr="001214E9">
        <w:rPr>
          <w:i/>
          <w:sz w:val="28"/>
          <w:szCs w:val="28"/>
        </w:rPr>
        <w:t>q</w:t>
      </w:r>
      <w:r w:rsidR="003D692A" w:rsidRPr="001214E9">
        <w:rPr>
          <w:i/>
          <w:sz w:val="28"/>
          <w:szCs w:val="28"/>
        </w:rPr>
        <w:t>uy định về xử lý một số vấn đề liên quan đến sắp xếp tổ chức bộ máy nhà nước;</w:t>
      </w:r>
    </w:p>
    <w:p w14:paraId="1052F21E" w14:textId="77777777" w:rsidR="005B2FFF" w:rsidRPr="001214E9" w:rsidRDefault="005B2FFF" w:rsidP="0078285C">
      <w:pPr>
        <w:pStyle w:val="BodyText"/>
        <w:widowControl w:val="0"/>
        <w:spacing w:before="120" w:line="240" w:lineRule="auto"/>
        <w:ind w:firstLine="567"/>
        <w:jc w:val="both"/>
        <w:rPr>
          <w:rFonts w:cs="Times New Roman"/>
          <w:i/>
          <w:iCs/>
          <w:sz w:val="28"/>
          <w:szCs w:val="28"/>
          <w:shd w:val="clear" w:color="auto" w:fill="FFFFFF"/>
        </w:rPr>
      </w:pPr>
      <w:r w:rsidRPr="001214E9">
        <w:rPr>
          <w:rFonts w:cs="Times New Roman"/>
          <w:i/>
          <w:sz w:val="28"/>
          <w:szCs w:val="28"/>
        </w:rPr>
        <w:t xml:space="preserve">Căn cứ </w:t>
      </w:r>
      <w:r w:rsidRPr="001214E9">
        <w:rPr>
          <w:rFonts w:cs="Times New Roman"/>
          <w:i/>
          <w:iCs/>
          <w:sz w:val="28"/>
          <w:szCs w:val="28"/>
          <w:shd w:val="clear" w:color="auto" w:fill="FFFFFF"/>
          <w:lang w:val="vi-VN"/>
        </w:rPr>
        <w:t>Nghị định số 78/2025/NĐ-CP ng</w:t>
      </w:r>
      <w:r w:rsidRPr="001214E9">
        <w:rPr>
          <w:rFonts w:cs="Times New Roman"/>
          <w:i/>
          <w:iCs/>
          <w:sz w:val="28"/>
          <w:szCs w:val="28"/>
          <w:shd w:val="clear" w:color="auto" w:fill="FFFFFF"/>
        </w:rPr>
        <w:t>ày 01 tháng 4 năm 2025 c</w:t>
      </w:r>
      <w:r w:rsidRPr="001214E9">
        <w:rPr>
          <w:rFonts w:cs="Times New Roman"/>
          <w:i/>
          <w:iCs/>
          <w:sz w:val="28"/>
          <w:szCs w:val="28"/>
          <w:shd w:val="clear" w:color="auto" w:fill="FFFFFF"/>
          <w:lang w:val="vi-VN"/>
        </w:rPr>
        <w:t>ủa Ch</w:t>
      </w:r>
      <w:r w:rsidRPr="001214E9">
        <w:rPr>
          <w:rFonts w:cs="Times New Roman"/>
          <w:i/>
          <w:iCs/>
          <w:sz w:val="28"/>
          <w:szCs w:val="28"/>
          <w:shd w:val="clear" w:color="auto" w:fill="FFFFFF"/>
        </w:rPr>
        <w:t>ính ph</w:t>
      </w:r>
      <w:r w:rsidRPr="001214E9">
        <w:rPr>
          <w:rFonts w:cs="Times New Roman"/>
          <w:i/>
          <w:iCs/>
          <w:sz w:val="28"/>
          <w:szCs w:val="28"/>
          <w:shd w:val="clear" w:color="auto" w:fill="FFFFFF"/>
          <w:lang w:val="vi-VN"/>
        </w:rPr>
        <w:t>ủ quy định chi tiết một số điều v</w:t>
      </w:r>
      <w:r w:rsidRPr="001214E9">
        <w:rPr>
          <w:rFonts w:cs="Times New Roman"/>
          <w:i/>
          <w:iCs/>
          <w:sz w:val="28"/>
          <w:szCs w:val="28"/>
          <w:shd w:val="clear" w:color="auto" w:fill="FFFFFF"/>
        </w:rPr>
        <w:t>à bi</w:t>
      </w:r>
      <w:r w:rsidRPr="001214E9">
        <w:rPr>
          <w:rFonts w:cs="Times New Roman"/>
          <w:i/>
          <w:iCs/>
          <w:sz w:val="28"/>
          <w:szCs w:val="28"/>
          <w:shd w:val="clear" w:color="auto" w:fill="FFFFFF"/>
          <w:lang w:val="vi-VN"/>
        </w:rPr>
        <w:t>ện ph</w:t>
      </w:r>
      <w:r w:rsidRPr="001214E9">
        <w:rPr>
          <w:rFonts w:cs="Times New Roman"/>
          <w:i/>
          <w:iCs/>
          <w:sz w:val="28"/>
          <w:szCs w:val="28"/>
          <w:shd w:val="clear" w:color="auto" w:fill="FFFFFF"/>
        </w:rPr>
        <w:t>áp đ</w:t>
      </w:r>
      <w:r w:rsidRPr="001214E9">
        <w:rPr>
          <w:rFonts w:cs="Times New Roman"/>
          <w:i/>
          <w:iCs/>
          <w:sz w:val="28"/>
          <w:szCs w:val="28"/>
          <w:shd w:val="clear" w:color="auto" w:fill="FFFFFF"/>
          <w:lang w:val="vi-VN"/>
        </w:rPr>
        <w:t>ể tổ chức, hướng dẫn thi h</w:t>
      </w:r>
      <w:r w:rsidRPr="001214E9">
        <w:rPr>
          <w:rFonts w:cs="Times New Roman"/>
          <w:i/>
          <w:iCs/>
          <w:sz w:val="28"/>
          <w:szCs w:val="28"/>
          <w:shd w:val="clear" w:color="auto" w:fill="FFFFFF"/>
        </w:rPr>
        <w:t>ành Lu</w:t>
      </w:r>
      <w:r w:rsidRPr="001214E9">
        <w:rPr>
          <w:rFonts w:cs="Times New Roman"/>
          <w:i/>
          <w:iCs/>
          <w:sz w:val="28"/>
          <w:szCs w:val="28"/>
          <w:shd w:val="clear" w:color="auto" w:fill="FFFFFF"/>
          <w:lang w:val="vi-VN"/>
        </w:rPr>
        <w:t>ật Ban h</w:t>
      </w:r>
      <w:r w:rsidRPr="001214E9">
        <w:rPr>
          <w:rFonts w:cs="Times New Roman"/>
          <w:i/>
          <w:iCs/>
          <w:sz w:val="28"/>
          <w:szCs w:val="28"/>
          <w:shd w:val="clear" w:color="auto" w:fill="FFFFFF"/>
        </w:rPr>
        <w:t>ành văn b</w:t>
      </w:r>
      <w:r w:rsidRPr="001214E9">
        <w:rPr>
          <w:rFonts w:cs="Times New Roman"/>
          <w:i/>
          <w:iCs/>
          <w:sz w:val="28"/>
          <w:szCs w:val="28"/>
          <w:shd w:val="clear" w:color="auto" w:fill="FFFFFF"/>
          <w:lang w:val="vi-VN"/>
        </w:rPr>
        <w:t>ản quy phạm ph</w:t>
      </w:r>
      <w:r w:rsidRPr="001214E9">
        <w:rPr>
          <w:rFonts w:cs="Times New Roman"/>
          <w:i/>
          <w:iCs/>
          <w:sz w:val="28"/>
          <w:szCs w:val="28"/>
          <w:shd w:val="clear" w:color="auto" w:fill="FFFFFF"/>
        </w:rPr>
        <w:t>áp lu</w:t>
      </w:r>
      <w:r w:rsidRPr="001214E9">
        <w:rPr>
          <w:rFonts w:cs="Times New Roman"/>
          <w:i/>
          <w:iCs/>
          <w:sz w:val="28"/>
          <w:szCs w:val="28"/>
          <w:shd w:val="clear" w:color="auto" w:fill="FFFFFF"/>
          <w:lang w:val="vi-VN"/>
        </w:rPr>
        <w:t>ật</w:t>
      </w:r>
      <w:r w:rsidRPr="001214E9">
        <w:rPr>
          <w:rFonts w:cs="Times New Roman"/>
          <w:i/>
          <w:iCs/>
          <w:sz w:val="28"/>
          <w:szCs w:val="28"/>
          <w:shd w:val="clear" w:color="auto" w:fill="FFFFFF"/>
        </w:rPr>
        <w:t>;</w:t>
      </w:r>
    </w:p>
    <w:p w14:paraId="07EF5E56" w14:textId="0748D653" w:rsidR="008457F0" w:rsidRPr="001214E9" w:rsidRDefault="008457F0" w:rsidP="0078285C">
      <w:pPr>
        <w:pStyle w:val="BodyText"/>
        <w:widowControl w:val="0"/>
        <w:spacing w:before="120" w:line="240" w:lineRule="auto"/>
        <w:ind w:firstLine="567"/>
        <w:jc w:val="both"/>
        <w:rPr>
          <w:rFonts w:cs="Times New Roman"/>
          <w:i/>
          <w:iCs/>
          <w:sz w:val="28"/>
          <w:szCs w:val="28"/>
          <w:shd w:val="clear" w:color="auto" w:fill="FFFFFF"/>
        </w:rPr>
      </w:pPr>
      <w:r w:rsidRPr="001214E9">
        <w:rPr>
          <w:rFonts w:cs="Times New Roman"/>
          <w:i/>
          <w:sz w:val="28"/>
          <w:szCs w:val="28"/>
        </w:rPr>
        <w:t>Căn cứ Nghị định số 187/2025/NĐ-CP ngày 01 tháng 7 năm 2025 của Chính phủ</w:t>
      </w:r>
      <w:r w:rsidRPr="001214E9">
        <w:rPr>
          <w:rFonts w:cs="Times New Roman"/>
          <w:i/>
          <w:iCs/>
          <w:sz w:val="28"/>
          <w:szCs w:val="28"/>
          <w:shd w:val="clear" w:color="auto" w:fill="FFFFFF"/>
          <w:lang w:val="vi-VN"/>
        </w:rPr>
        <w:t xml:space="preserve"> </w:t>
      </w:r>
      <w:r w:rsidRPr="001214E9">
        <w:rPr>
          <w:rFonts w:cs="Times New Roman"/>
          <w:i/>
          <w:iCs/>
          <w:sz w:val="28"/>
          <w:szCs w:val="28"/>
          <w:shd w:val="clear" w:color="auto" w:fill="FFFFFF"/>
        </w:rPr>
        <w:t>s</w:t>
      </w:r>
      <w:r w:rsidRPr="001214E9">
        <w:rPr>
          <w:rFonts w:cs="Times New Roman"/>
          <w:i/>
          <w:iCs/>
          <w:sz w:val="28"/>
          <w:szCs w:val="28"/>
          <w:shd w:val="clear" w:color="auto" w:fill="FFFFFF"/>
          <w:lang w:val="vi-VN"/>
        </w:rPr>
        <w:t>ửa đổi, bổ sung một số điều của Nghị định số 78/2025/NĐ-CP ng</w:t>
      </w:r>
      <w:r w:rsidRPr="001214E9">
        <w:rPr>
          <w:rFonts w:cs="Times New Roman"/>
          <w:i/>
          <w:iCs/>
          <w:sz w:val="28"/>
          <w:szCs w:val="28"/>
          <w:shd w:val="clear" w:color="auto" w:fill="FFFFFF"/>
        </w:rPr>
        <w:t>ày 01 tháng 4 năm 2025 c</w:t>
      </w:r>
      <w:r w:rsidRPr="001214E9">
        <w:rPr>
          <w:rFonts w:cs="Times New Roman"/>
          <w:i/>
          <w:iCs/>
          <w:sz w:val="28"/>
          <w:szCs w:val="28"/>
          <w:shd w:val="clear" w:color="auto" w:fill="FFFFFF"/>
          <w:lang w:val="vi-VN"/>
        </w:rPr>
        <w:t>ủa Ch</w:t>
      </w:r>
      <w:r w:rsidRPr="001214E9">
        <w:rPr>
          <w:rFonts w:cs="Times New Roman"/>
          <w:i/>
          <w:iCs/>
          <w:sz w:val="28"/>
          <w:szCs w:val="28"/>
          <w:shd w:val="clear" w:color="auto" w:fill="FFFFFF"/>
        </w:rPr>
        <w:t>ính ph</w:t>
      </w:r>
      <w:r w:rsidRPr="001214E9">
        <w:rPr>
          <w:rFonts w:cs="Times New Roman"/>
          <w:i/>
          <w:iCs/>
          <w:sz w:val="28"/>
          <w:szCs w:val="28"/>
          <w:shd w:val="clear" w:color="auto" w:fill="FFFFFF"/>
          <w:lang w:val="vi-VN"/>
        </w:rPr>
        <w:t>ủ quy định chi tiết một số điều v</w:t>
      </w:r>
      <w:r w:rsidRPr="001214E9">
        <w:rPr>
          <w:rFonts w:cs="Times New Roman"/>
          <w:i/>
          <w:iCs/>
          <w:sz w:val="28"/>
          <w:szCs w:val="28"/>
          <w:shd w:val="clear" w:color="auto" w:fill="FFFFFF"/>
        </w:rPr>
        <w:t>à bi</w:t>
      </w:r>
      <w:r w:rsidRPr="001214E9">
        <w:rPr>
          <w:rFonts w:cs="Times New Roman"/>
          <w:i/>
          <w:iCs/>
          <w:sz w:val="28"/>
          <w:szCs w:val="28"/>
          <w:shd w:val="clear" w:color="auto" w:fill="FFFFFF"/>
          <w:lang w:val="vi-VN"/>
        </w:rPr>
        <w:t>ện ph</w:t>
      </w:r>
      <w:r w:rsidRPr="001214E9">
        <w:rPr>
          <w:rFonts w:cs="Times New Roman"/>
          <w:i/>
          <w:iCs/>
          <w:sz w:val="28"/>
          <w:szCs w:val="28"/>
          <w:shd w:val="clear" w:color="auto" w:fill="FFFFFF"/>
        </w:rPr>
        <w:t>áp đ</w:t>
      </w:r>
      <w:r w:rsidRPr="001214E9">
        <w:rPr>
          <w:rFonts w:cs="Times New Roman"/>
          <w:i/>
          <w:iCs/>
          <w:sz w:val="28"/>
          <w:szCs w:val="28"/>
          <w:shd w:val="clear" w:color="auto" w:fill="FFFFFF"/>
          <w:lang w:val="vi-VN"/>
        </w:rPr>
        <w:t>ể tổ chức, hướng dẫn thi h</w:t>
      </w:r>
      <w:r w:rsidRPr="001214E9">
        <w:rPr>
          <w:rFonts w:cs="Times New Roman"/>
          <w:i/>
          <w:iCs/>
          <w:sz w:val="28"/>
          <w:szCs w:val="28"/>
          <w:shd w:val="clear" w:color="auto" w:fill="FFFFFF"/>
        </w:rPr>
        <w:t>ành Lu</w:t>
      </w:r>
      <w:r w:rsidRPr="001214E9">
        <w:rPr>
          <w:rFonts w:cs="Times New Roman"/>
          <w:i/>
          <w:iCs/>
          <w:sz w:val="28"/>
          <w:szCs w:val="28"/>
          <w:shd w:val="clear" w:color="auto" w:fill="FFFFFF"/>
          <w:lang w:val="vi-VN"/>
        </w:rPr>
        <w:t>ật Ban h</w:t>
      </w:r>
      <w:r w:rsidRPr="001214E9">
        <w:rPr>
          <w:rFonts w:cs="Times New Roman"/>
          <w:i/>
          <w:iCs/>
          <w:sz w:val="28"/>
          <w:szCs w:val="28"/>
          <w:shd w:val="clear" w:color="auto" w:fill="FFFFFF"/>
        </w:rPr>
        <w:t>ành văn b</w:t>
      </w:r>
      <w:r w:rsidRPr="001214E9">
        <w:rPr>
          <w:rFonts w:cs="Times New Roman"/>
          <w:i/>
          <w:iCs/>
          <w:sz w:val="28"/>
          <w:szCs w:val="28"/>
          <w:shd w:val="clear" w:color="auto" w:fill="FFFFFF"/>
          <w:lang w:val="vi-VN"/>
        </w:rPr>
        <w:t>ản quy phạm ph</w:t>
      </w:r>
      <w:r w:rsidRPr="001214E9">
        <w:rPr>
          <w:rFonts w:cs="Times New Roman"/>
          <w:i/>
          <w:iCs/>
          <w:sz w:val="28"/>
          <w:szCs w:val="28"/>
          <w:shd w:val="clear" w:color="auto" w:fill="FFFFFF"/>
        </w:rPr>
        <w:t>áp lu</w:t>
      </w:r>
      <w:r w:rsidRPr="001214E9">
        <w:rPr>
          <w:rFonts w:cs="Times New Roman"/>
          <w:i/>
          <w:iCs/>
          <w:sz w:val="28"/>
          <w:szCs w:val="28"/>
          <w:shd w:val="clear" w:color="auto" w:fill="FFFFFF"/>
          <w:lang w:val="vi-VN"/>
        </w:rPr>
        <w:t>ật v</w:t>
      </w:r>
      <w:r w:rsidRPr="001214E9">
        <w:rPr>
          <w:rFonts w:cs="Times New Roman"/>
          <w:i/>
          <w:iCs/>
          <w:sz w:val="28"/>
          <w:szCs w:val="28"/>
          <w:shd w:val="clear" w:color="auto" w:fill="FFFFFF"/>
        </w:rPr>
        <w:t>à Ngh</w:t>
      </w:r>
      <w:r w:rsidRPr="001214E9">
        <w:rPr>
          <w:rFonts w:cs="Times New Roman"/>
          <w:i/>
          <w:iCs/>
          <w:sz w:val="28"/>
          <w:szCs w:val="28"/>
          <w:shd w:val="clear" w:color="auto" w:fill="FFFFFF"/>
          <w:lang w:val="vi-VN"/>
        </w:rPr>
        <w:t>ị định số 79/2025/NĐ-CP ng</w:t>
      </w:r>
      <w:r w:rsidRPr="001214E9">
        <w:rPr>
          <w:rFonts w:cs="Times New Roman"/>
          <w:i/>
          <w:iCs/>
          <w:sz w:val="28"/>
          <w:szCs w:val="28"/>
          <w:shd w:val="clear" w:color="auto" w:fill="FFFFFF"/>
        </w:rPr>
        <w:t>ày 01 tháng 4 năm 2025 c</w:t>
      </w:r>
      <w:r w:rsidRPr="001214E9">
        <w:rPr>
          <w:rFonts w:cs="Times New Roman"/>
          <w:i/>
          <w:iCs/>
          <w:sz w:val="28"/>
          <w:szCs w:val="28"/>
          <w:shd w:val="clear" w:color="auto" w:fill="FFFFFF"/>
          <w:lang w:val="vi-VN"/>
        </w:rPr>
        <w:t>ủa Ch</w:t>
      </w:r>
      <w:r w:rsidRPr="001214E9">
        <w:rPr>
          <w:rFonts w:cs="Times New Roman"/>
          <w:i/>
          <w:iCs/>
          <w:sz w:val="28"/>
          <w:szCs w:val="28"/>
          <w:shd w:val="clear" w:color="auto" w:fill="FFFFFF"/>
        </w:rPr>
        <w:t>ính ph</w:t>
      </w:r>
      <w:r w:rsidRPr="001214E9">
        <w:rPr>
          <w:rFonts w:cs="Times New Roman"/>
          <w:i/>
          <w:iCs/>
          <w:sz w:val="28"/>
          <w:szCs w:val="28"/>
          <w:shd w:val="clear" w:color="auto" w:fill="FFFFFF"/>
          <w:lang w:val="vi-VN"/>
        </w:rPr>
        <w:t>ủ về kiểm tra, r</w:t>
      </w:r>
      <w:r w:rsidRPr="001214E9">
        <w:rPr>
          <w:rFonts w:cs="Times New Roman"/>
          <w:i/>
          <w:iCs/>
          <w:sz w:val="28"/>
          <w:szCs w:val="28"/>
          <w:shd w:val="clear" w:color="auto" w:fill="FFFFFF"/>
        </w:rPr>
        <w:t>à soát, h</w:t>
      </w:r>
      <w:r w:rsidRPr="001214E9">
        <w:rPr>
          <w:rFonts w:cs="Times New Roman"/>
          <w:i/>
          <w:iCs/>
          <w:sz w:val="28"/>
          <w:szCs w:val="28"/>
          <w:shd w:val="clear" w:color="auto" w:fill="FFFFFF"/>
          <w:lang w:val="vi-VN"/>
        </w:rPr>
        <w:t>ệ thống h</w:t>
      </w:r>
      <w:r w:rsidRPr="001214E9">
        <w:rPr>
          <w:rFonts w:cs="Times New Roman"/>
          <w:i/>
          <w:iCs/>
          <w:sz w:val="28"/>
          <w:szCs w:val="28"/>
          <w:shd w:val="clear" w:color="auto" w:fill="FFFFFF"/>
        </w:rPr>
        <w:t>óa và x</w:t>
      </w:r>
      <w:r w:rsidRPr="001214E9">
        <w:rPr>
          <w:rFonts w:cs="Times New Roman"/>
          <w:i/>
          <w:iCs/>
          <w:sz w:val="28"/>
          <w:szCs w:val="28"/>
          <w:shd w:val="clear" w:color="auto" w:fill="FFFFFF"/>
          <w:lang w:val="vi-VN"/>
        </w:rPr>
        <w:t>ử l</w:t>
      </w:r>
      <w:r w:rsidRPr="001214E9">
        <w:rPr>
          <w:rFonts w:cs="Times New Roman"/>
          <w:i/>
          <w:iCs/>
          <w:sz w:val="28"/>
          <w:szCs w:val="28"/>
          <w:shd w:val="clear" w:color="auto" w:fill="FFFFFF"/>
        </w:rPr>
        <w:t>ý văn b</w:t>
      </w:r>
      <w:r w:rsidRPr="001214E9">
        <w:rPr>
          <w:rFonts w:cs="Times New Roman"/>
          <w:i/>
          <w:iCs/>
          <w:sz w:val="28"/>
          <w:szCs w:val="28"/>
          <w:shd w:val="clear" w:color="auto" w:fill="FFFFFF"/>
          <w:lang w:val="vi-VN"/>
        </w:rPr>
        <w:t>ản quy phạm ph</w:t>
      </w:r>
      <w:r w:rsidRPr="001214E9">
        <w:rPr>
          <w:rFonts w:cs="Times New Roman"/>
          <w:i/>
          <w:iCs/>
          <w:sz w:val="28"/>
          <w:szCs w:val="28"/>
          <w:shd w:val="clear" w:color="auto" w:fill="FFFFFF"/>
        </w:rPr>
        <w:t>áp lu</w:t>
      </w:r>
      <w:r w:rsidRPr="001214E9">
        <w:rPr>
          <w:rFonts w:cs="Times New Roman"/>
          <w:i/>
          <w:iCs/>
          <w:sz w:val="28"/>
          <w:szCs w:val="28"/>
          <w:shd w:val="clear" w:color="auto" w:fill="FFFFFF"/>
          <w:lang w:val="vi-VN"/>
        </w:rPr>
        <w:t>ật</w:t>
      </w:r>
      <w:r w:rsidRPr="001214E9">
        <w:rPr>
          <w:rFonts w:cs="Times New Roman"/>
          <w:i/>
          <w:iCs/>
          <w:sz w:val="28"/>
          <w:szCs w:val="28"/>
          <w:shd w:val="clear" w:color="auto" w:fill="FFFFFF"/>
        </w:rPr>
        <w:t>;</w:t>
      </w:r>
    </w:p>
    <w:p w14:paraId="7DBE181D" w14:textId="2021075D" w:rsidR="008457F0" w:rsidRPr="001214E9" w:rsidRDefault="008457F0" w:rsidP="0078285C">
      <w:pPr>
        <w:pStyle w:val="BodyText"/>
        <w:widowControl w:val="0"/>
        <w:spacing w:before="120" w:line="240" w:lineRule="auto"/>
        <w:ind w:firstLine="567"/>
        <w:jc w:val="both"/>
        <w:rPr>
          <w:rFonts w:cs="Times New Roman"/>
          <w:i/>
          <w:sz w:val="28"/>
          <w:szCs w:val="28"/>
        </w:rPr>
      </w:pPr>
      <w:r w:rsidRPr="001214E9">
        <w:rPr>
          <w:rFonts w:cs="Times New Roman"/>
          <w:i/>
          <w:iCs/>
          <w:sz w:val="28"/>
          <w:szCs w:val="28"/>
          <w:shd w:val="clear" w:color="auto" w:fill="FFFFFF"/>
        </w:rPr>
        <w:t>Theo đề nghị của Giám đốc Sở Tư pháp.</w:t>
      </w:r>
    </w:p>
    <w:p w14:paraId="6482D78E" w14:textId="77777777" w:rsidR="00276C9D" w:rsidRPr="001214E9" w:rsidRDefault="00276C9D" w:rsidP="0078285C">
      <w:pPr>
        <w:pStyle w:val="BodyText"/>
        <w:widowControl w:val="0"/>
        <w:spacing w:before="120" w:line="240" w:lineRule="auto"/>
        <w:jc w:val="center"/>
        <w:rPr>
          <w:rStyle w:val="CharChar2"/>
          <w:b/>
          <w:bCs/>
          <w:sz w:val="28"/>
          <w:szCs w:val="28"/>
          <w:lang w:eastAsia="vi-VN"/>
        </w:rPr>
      </w:pPr>
    </w:p>
    <w:p w14:paraId="1C5A5FEF" w14:textId="0A94487E" w:rsidR="008457F0" w:rsidRPr="001214E9" w:rsidRDefault="008457F0" w:rsidP="0078285C">
      <w:pPr>
        <w:pStyle w:val="BodyText"/>
        <w:widowControl w:val="0"/>
        <w:spacing w:before="120" w:line="240" w:lineRule="auto"/>
        <w:jc w:val="center"/>
        <w:rPr>
          <w:rStyle w:val="CharChar2"/>
          <w:b/>
          <w:bCs/>
          <w:sz w:val="28"/>
          <w:szCs w:val="28"/>
          <w:lang w:eastAsia="vi-VN"/>
        </w:rPr>
      </w:pPr>
      <w:r w:rsidRPr="001214E9">
        <w:rPr>
          <w:rStyle w:val="CharChar2"/>
          <w:b/>
          <w:bCs/>
          <w:sz w:val="28"/>
          <w:szCs w:val="28"/>
          <w:lang w:eastAsia="vi-VN"/>
        </w:rPr>
        <w:t>QUYẾT ĐỊNH:</w:t>
      </w:r>
    </w:p>
    <w:p w14:paraId="75ADBE72" w14:textId="77777777" w:rsidR="00276C9D" w:rsidRPr="001214E9" w:rsidRDefault="00276C9D" w:rsidP="0078285C">
      <w:pPr>
        <w:pStyle w:val="BodyText"/>
        <w:widowControl w:val="0"/>
        <w:spacing w:before="120" w:line="240" w:lineRule="auto"/>
        <w:jc w:val="center"/>
        <w:rPr>
          <w:rStyle w:val="CharChar2"/>
          <w:b/>
          <w:bCs/>
          <w:sz w:val="28"/>
          <w:szCs w:val="28"/>
          <w:lang w:eastAsia="vi-VN"/>
        </w:rPr>
      </w:pPr>
    </w:p>
    <w:p w14:paraId="56A3FAB8" w14:textId="6599A799" w:rsidR="00DC2D7D" w:rsidRPr="001214E9" w:rsidRDefault="008457F0" w:rsidP="0078285C">
      <w:pPr>
        <w:pStyle w:val="BodyText"/>
        <w:widowControl w:val="0"/>
        <w:spacing w:before="120" w:line="240" w:lineRule="auto"/>
        <w:ind w:firstLine="454"/>
        <w:jc w:val="both"/>
        <w:rPr>
          <w:sz w:val="28"/>
          <w:szCs w:val="28"/>
        </w:rPr>
      </w:pPr>
      <w:r w:rsidRPr="001214E9">
        <w:rPr>
          <w:rStyle w:val="CharChar2"/>
          <w:b/>
          <w:bCs/>
          <w:sz w:val="28"/>
          <w:szCs w:val="28"/>
          <w:lang w:eastAsia="vi-VN"/>
        </w:rPr>
        <w:t>Điều 1</w:t>
      </w:r>
      <w:r w:rsidR="002039CB" w:rsidRPr="001214E9">
        <w:rPr>
          <w:rStyle w:val="CharChar2"/>
          <w:b/>
          <w:bCs/>
          <w:sz w:val="28"/>
          <w:szCs w:val="28"/>
          <w:lang w:eastAsia="vi-VN"/>
        </w:rPr>
        <w:t xml:space="preserve">. </w:t>
      </w:r>
      <w:r w:rsidR="00F3207D" w:rsidRPr="001214E9">
        <w:rPr>
          <w:b/>
          <w:sz w:val="28"/>
          <w:szCs w:val="28"/>
        </w:rPr>
        <w:t xml:space="preserve">Tiếp tục </w:t>
      </w:r>
      <w:r w:rsidR="00F94F4D" w:rsidRPr="001214E9">
        <w:rPr>
          <w:b/>
          <w:sz w:val="28"/>
          <w:szCs w:val="28"/>
        </w:rPr>
        <w:t xml:space="preserve">áp dụng </w:t>
      </w:r>
      <w:r w:rsidR="00FD518A" w:rsidRPr="001214E9">
        <w:rPr>
          <w:b/>
          <w:sz w:val="28"/>
          <w:szCs w:val="28"/>
        </w:rPr>
        <w:t>quyết định</w:t>
      </w:r>
      <w:r w:rsidR="00F94F4D" w:rsidRPr="001214E9">
        <w:rPr>
          <w:b/>
          <w:sz w:val="28"/>
          <w:szCs w:val="28"/>
        </w:rPr>
        <w:t xml:space="preserve"> quy phạm pháp luật </w:t>
      </w:r>
      <w:r w:rsidR="00F24A75" w:rsidRPr="001214E9">
        <w:rPr>
          <w:b/>
          <w:sz w:val="28"/>
          <w:szCs w:val="28"/>
        </w:rPr>
        <w:t>do</w:t>
      </w:r>
      <w:r w:rsidR="00FD518A" w:rsidRPr="001214E9">
        <w:rPr>
          <w:b/>
          <w:sz w:val="28"/>
          <w:szCs w:val="28"/>
        </w:rPr>
        <w:t xml:space="preserve"> Ủy ban nhân dân tỉnh Gia Lai (cũ), </w:t>
      </w:r>
      <w:r w:rsidR="00F3207D" w:rsidRPr="001214E9">
        <w:rPr>
          <w:b/>
          <w:sz w:val="28"/>
          <w:szCs w:val="28"/>
        </w:rPr>
        <w:t xml:space="preserve">Ủy ban nhân dân tỉnh </w:t>
      </w:r>
      <w:r w:rsidR="00FD518A" w:rsidRPr="001214E9">
        <w:rPr>
          <w:b/>
          <w:sz w:val="28"/>
          <w:szCs w:val="28"/>
        </w:rPr>
        <w:t>Bình Định (cũ)</w:t>
      </w:r>
      <w:r w:rsidR="00F3207D" w:rsidRPr="001214E9">
        <w:rPr>
          <w:b/>
          <w:sz w:val="28"/>
          <w:szCs w:val="28"/>
        </w:rPr>
        <w:t xml:space="preserve"> ban hành</w:t>
      </w:r>
      <w:r w:rsidR="00FD518A" w:rsidRPr="001214E9">
        <w:rPr>
          <w:b/>
          <w:sz w:val="28"/>
          <w:szCs w:val="28"/>
        </w:rPr>
        <w:t xml:space="preserve"> </w:t>
      </w:r>
      <w:r w:rsidR="00F94F4D" w:rsidRPr="001214E9">
        <w:rPr>
          <w:b/>
          <w:sz w:val="28"/>
          <w:szCs w:val="28"/>
        </w:rPr>
        <w:t xml:space="preserve">thuộc lĩnh vực tư </w:t>
      </w:r>
      <w:r w:rsidR="00FD518A" w:rsidRPr="001214E9">
        <w:rPr>
          <w:b/>
          <w:sz w:val="28"/>
          <w:szCs w:val="28"/>
        </w:rPr>
        <w:t xml:space="preserve">pháp </w:t>
      </w:r>
      <w:r w:rsidR="005E4A76" w:rsidRPr="001214E9">
        <w:rPr>
          <w:b/>
          <w:sz w:val="28"/>
          <w:szCs w:val="28"/>
        </w:rPr>
        <w:t>trong phạm vi</w:t>
      </w:r>
      <w:r w:rsidR="00F94F4D" w:rsidRPr="001214E9">
        <w:rPr>
          <w:b/>
          <w:sz w:val="28"/>
          <w:szCs w:val="28"/>
        </w:rPr>
        <w:t xml:space="preserve"> địa bàn tỉnh Gia Lai</w:t>
      </w:r>
      <w:r w:rsidR="00E16DE3" w:rsidRPr="001214E9">
        <w:rPr>
          <w:b/>
          <w:sz w:val="28"/>
          <w:szCs w:val="28"/>
        </w:rPr>
        <w:t xml:space="preserve"> sau sắp xếp</w:t>
      </w:r>
      <w:r w:rsidR="00F94F4D" w:rsidRPr="001214E9">
        <w:rPr>
          <w:b/>
          <w:sz w:val="28"/>
          <w:szCs w:val="28"/>
        </w:rPr>
        <w:t xml:space="preserve"> </w:t>
      </w:r>
      <w:r w:rsidR="00742431" w:rsidRPr="001214E9">
        <w:rPr>
          <w:b/>
          <w:sz w:val="28"/>
          <w:szCs w:val="28"/>
        </w:rPr>
        <w:t>cho đến khi</w:t>
      </w:r>
      <w:r w:rsidR="00EF5193" w:rsidRPr="001214E9">
        <w:rPr>
          <w:b/>
          <w:sz w:val="28"/>
          <w:szCs w:val="28"/>
        </w:rPr>
        <w:t xml:space="preserve"> </w:t>
      </w:r>
      <w:r w:rsidR="00742431" w:rsidRPr="001214E9">
        <w:rPr>
          <w:b/>
          <w:sz w:val="28"/>
          <w:szCs w:val="28"/>
        </w:rPr>
        <w:t>được thay thế</w:t>
      </w:r>
      <w:r w:rsidR="0009145A" w:rsidRPr="001214E9">
        <w:rPr>
          <w:b/>
          <w:sz w:val="28"/>
          <w:szCs w:val="28"/>
        </w:rPr>
        <w:t xml:space="preserve"> hoặc</w:t>
      </w:r>
      <w:r w:rsidR="00742431" w:rsidRPr="001214E9">
        <w:rPr>
          <w:b/>
          <w:sz w:val="28"/>
          <w:szCs w:val="28"/>
        </w:rPr>
        <w:t xml:space="preserve"> bãi bỏ theo quy định</w:t>
      </w:r>
    </w:p>
    <w:p w14:paraId="04762B9E" w14:textId="33808190" w:rsidR="00BE78AB" w:rsidRPr="001214E9" w:rsidRDefault="00BE78AB" w:rsidP="0064262B">
      <w:pPr>
        <w:pStyle w:val="BodyText"/>
        <w:widowControl w:val="0"/>
        <w:spacing w:before="120" w:line="240" w:lineRule="auto"/>
        <w:ind w:firstLine="567"/>
        <w:jc w:val="both"/>
        <w:rPr>
          <w:sz w:val="28"/>
          <w:szCs w:val="28"/>
        </w:rPr>
      </w:pPr>
      <w:r w:rsidRPr="001214E9">
        <w:rPr>
          <w:sz w:val="28"/>
          <w:szCs w:val="28"/>
        </w:rPr>
        <w:lastRenderedPageBreak/>
        <w:t xml:space="preserve">1. Áp dụng </w:t>
      </w:r>
      <w:r w:rsidR="005E4A76" w:rsidRPr="001214E9">
        <w:rPr>
          <w:sz w:val="28"/>
          <w:szCs w:val="28"/>
        </w:rPr>
        <w:t>trong phạm vi</w:t>
      </w:r>
      <w:r w:rsidRPr="001214E9">
        <w:rPr>
          <w:sz w:val="28"/>
          <w:szCs w:val="28"/>
        </w:rPr>
        <w:t xml:space="preserve"> địa bàn tỉnh Gia Lai</w:t>
      </w:r>
      <w:r w:rsidR="00E16DE3" w:rsidRPr="001214E9">
        <w:rPr>
          <w:sz w:val="28"/>
          <w:szCs w:val="28"/>
        </w:rPr>
        <w:t xml:space="preserve"> sau sắp xếp </w:t>
      </w:r>
      <w:r w:rsidR="005E4A76" w:rsidRPr="001214E9">
        <w:rPr>
          <w:sz w:val="28"/>
          <w:szCs w:val="28"/>
        </w:rPr>
        <w:t xml:space="preserve">đối với </w:t>
      </w:r>
      <w:r w:rsidRPr="001214E9">
        <w:rPr>
          <w:sz w:val="28"/>
          <w:szCs w:val="28"/>
        </w:rPr>
        <w:t xml:space="preserve">các </w:t>
      </w:r>
      <w:r w:rsidR="000A1FA2" w:rsidRPr="001214E9">
        <w:rPr>
          <w:sz w:val="28"/>
          <w:szCs w:val="28"/>
        </w:rPr>
        <w:t>q</w:t>
      </w:r>
      <w:r w:rsidRPr="001214E9">
        <w:rPr>
          <w:sz w:val="28"/>
          <w:szCs w:val="28"/>
        </w:rPr>
        <w:t>uyết định sau:</w:t>
      </w:r>
    </w:p>
    <w:p w14:paraId="29E53DCF" w14:textId="0AC91BD3" w:rsidR="00EE6CEF" w:rsidRPr="001214E9" w:rsidRDefault="00EE6CEF" w:rsidP="00EE6CEF">
      <w:pPr>
        <w:pStyle w:val="BodyText"/>
        <w:widowControl w:val="0"/>
        <w:spacing w:before="120" w:line="240" w:lineRule="auto"/>
        <w:ind w:firstLine="567"/>
        <w:jc w:val="both"/>
        <w:rPr>
          <w:sz w:val="28"/>
          <w:szCs w:val="28"/>
        </w:rPr>
      </w:pPr>
      <w:r w:rsidRPr="001214E9">
        <w:rPr>
          <w:sz w:val="28"/>
          <w:szCs w:val="28"/>
        </w:rPr>
        <w:t>a) Quyết định số 15/2012/QĐ-UBND ngày 15 tháng 5 năm 2012 của Ủy ban nhân dân tỉnh Bình Định ban hành Quy chế phối hợp giữa các cơ quan, tổ chức cá nhân trong hoạt động giám định tư pháp trên địa bàn tỉnh.</w:t>
      </w:r>
    </w:p>
    <w:p w14:paraId="5A81074A" w14:textId="21DF7B2D" w:rsidR="00EE6CEF" w:rsidRPr="001214E9" w:rsidRDefault="00EE6CEF" w:rsidP="00EE6CEF">
      <w:pPr>
        <w:pStyle w:val="BodyText"/>
        <w:widowControl w:val="0"/>
        <w:spacing w:before="120" w:line="240" w:lineRule="auto"/>
        <w:ind w:firstLine="567"/>
        <w:jc w:val="both"/>
        <w:rPr>
          <w:sz w:val="28"/>
          <w:szCs w:val="28"/>
        </w:rPr>
      </w:pPr>
      <w:r w:rsidRPr="001214E9">
        <w:rPr>
          <w:sz w:val="28"/>
          <w:szCs w:val="28"/>
        </w:rPr>
        <w:t>b)</w:t>
      </w:r>
      <w:r w:rsidRPr="001214E9">
        <w:rPr>
          <w:bCs/>
          <w:sz w:val="28"/>
          <w:szCs w:val="28"/>
        </w:rPr>
        <w:t xml:space="preserve"> Quyết định số 13/2016/QĐ-UBND ngày 09 tháng 3 năm 2016 </w:t>
      </w:r>
      <w:r w:rsidRPr="001214E9">
        <w:rPr>
          <w:sz w:val="28"/>
          <w:szCs w:val="28"/>
        </w:rPr>
        <w:t>của Ủy ban nhân dân tỉnh Gia Lai</w:t>
      </w:r>
      <w:r w:rsidRPr="001214E9">
        <w:rPr>
          <w:bCs/>
          <w:sz w:val="28"/>
          <w:szCs w:val="28"/>
        </w:rPr>
        <w:t xml:space="preserve"> về việc quy định mức trần chi phí in, chụp, đánh máy giấy tờ, văn bản tại các cơ quan có thẩm quyền và trách nhiệm thực hiện chứng thực theo quy định của pháp luật trên địa bàn tỉnh Gia Lai.</w:t>
      </w:r>
    </w:p>
    <w:p w14:paraId="23093886" w14:textId="2F576FAE" w:rsidR="00BE78AB" w:rsidRPr="001214E9" w:rsidRDefault="00EE6CEF" w:rsidP="0064262B">
      <w:pPr>
        <w:pStyle w:val="BodyText"/>
        <w:widowControl w:val="0"/>
        <w:spacing w:before="120" w:line="240" w:lineRule="auto"/>
        <w:ind w:firstLine="567"/>
        <w:jc w:val="both"/>
        <w:rPr>
          <w:sz w:val="28"/>
          <w:szCs w:val="28"/>
        </w:rPr>
      </w:pPr>
      <w:r w:rsidRPr="001214E9">
        <w:rPr>
          <w:sz w:val="28"/>
          <w:szCs w:val="28"/>
        </w:rPr>
        <w:t>c</w:t>
      </w:r>
      <w:r w:rsidR="00BE78AB" w:rsidRPr="001214E9">
        <w:rPr>
          <w:sz w:val="28"/>
          <w:szCs w:val="28"/>
        </w:rPr>
        <w:t>) Quyết định số  24/2017/QĐ-UBND ngày 06</w:t>
      </w:r>
      <w:r w:rsidR="00964845" w:rsidRPr="001214E9">
        <w:rPr>
          <w:sz w:val="28"/>
          <w:szCs w:val="28"/>
        </w:rPr>
        <w:t xml:space="preserve"> tháng </w:t>
      </w:r>
      <w:r w:rsidR="00BE78AB" w:rsidRPr="001214E9">
        <w:rPr>
          <w:sz w:val="28"/>
          <w:szCs w:val="28"/>
        </w:rPr>
        <w:t>7</w:t>
      </w:r>
      <w:r w:rsidR="00964845" w:rsidRPr="001214E9">
        <w:rPr>
          <w:sz w:val="28"/>
          <w:szCs w:val="28"/>
        </w:rPr>
        <w:t xml:space="preserve"> năm </w:t>
      </w:r>
      <w:r w:rsidR="00BE78AB" w:rsidRPr="001214E9">
        <w:rPr>
          <w:sz w:val="28"/>
          <w:szCs w:val="28"/>
        </w:rPr>
        <w:t>2017 của Ủy ban nhân dân tỉnh Bình Định ban hành Quy chế phối hợp trong việc cung cấp văn bản quy phạm pháp luật do Hội đồng nhân dân, Ủy ban nhân dân tỉnh ban hành để cập nhật vào Cơ sở dữ liệu quốc gia về pháp luật.</w:t>
      </w:r>
    </w:p>
    <w:p w14:paraId="3E7E46D7" w14:textId="45D248BC" w:rsidR="00BE78AB" w:rsidRPr="001214E9" w:rsidRDefault="00EE6CEF" w:rsidP="0064262B">
      <w:pPr>
        <w:pStyle w:val="BodyText"/>
        <w:widowControl w:val="0"/>
        <w:spacing w:before="120" w:line="240" w:lineRule="auto"/>
        <w:ind w:firstLine="567"/>
        <w:jc w:val="both"/>
        <w:rPr>
          <w:sz w:val="28"/>
          <w:szCs w:val="28"/>
        </w:rPr>
      </w:pPr>
      <w:r w:rsidRPr="001214E9">
        <w:rPr>
          <w:sz w:val="28"/>
          <w:szCs w:val="28"/>
        </w:rPr>
        <w:t>d</w:t>
      </w:r>
      <w:r w:rsidR="00BE78AB" w:rsidRPr="001214E9">
        <w:rPr>
          <w:sz w:val="28"/>
          <w:szCs w:val="28"/>
        </w:rPr>
        <w:t>) Quyết định số 74/2020/QĐ-UBND ngày</w:t>
      </w:r>
      <w:r w:rsidR="00964845" w:rsidRPr="001214E9">
        <w:rPr>
          <w:sz w:val="28"/>
          <w:szCs w:val="28"/>
        </w:rPr>
        <w:t xml:space="preserve"> 30 tháng </w:t>
      </w:r>
      <w:r w:rsidR="00BE78AB" w:rsidRPr="001214E9">
        <w:rPr>
          <w:sz w:val="28"/>
          <w:szCs w:val="28"/>
        </w:rPr>
        <w:t>11</w:t>
      </w:r>
      <w:r w:rsidR="00964845" w:rsidRPr="001214E9">
        <w:rPr>
          <w:sz w:val="28"/>
          <w:szCs w:val="28"/>
        </w:rPr>
        <w:t xml:space="preserve"> năm </w:t>
      </w:r>
      <w:r w:rsidR="00BE78AB" w:rsidRPr="001214E9">
        <w:rPr>
          <w:sz w:val="28"/>
          <w:szCs w:val="28"/>
        </w:rPr>
        <w:t xml:space="preserve">2020 </w:t>
      </w:r>
      <w:r w:rsidR="0064262B" w:rsidRPr="001214E9">
        <w:rPr>
          <w:sz w:val="28"/>
          <w:szCs w:val="28"/>
        </w:rPr>
        <w:t xml:space="preserve">của Ủy ban nhân dân tỉnh Bình Định </w:t>
      </w:r>
      <w:r w:rsidR="00BE78AB" w:rsidRPr="001214E9">
        <w:rPr>
          <w:sz w:val="28"/>
          <w:szCs w:val="28"/>
        </w:rPr>
        <w:t>ban hành Quy chế phối hợp về giải quyết việc nuôi con nuôi có yếu tố nước ngoài trên địa bàn tỉnh Bình Định.</w:t>
      </w:r>
    </w:p>
    <w:p w14:paraId="7B018DCB" w14:textId="3AA1EE1D" w:rsidR="00BE78AB" w:rsidRPr="001214E9" w:rsidRDefault="00EE6CEF" w:rsidP="0064262B">
      <w:pPr>
        <w:ind w:firstLine="567"/>
        <w:jc w:val="both"/>
        <w:rPr>
          <w:rFonts w:cs="Times New Roman"/>
          <w:sz w:val="28"/>
          <w:szCs w:val="28"/>
        </w:rPr>
      </w:pPr>
      <w:r w:rsidRPr="001214E9">
        <w:rPr>
          <w:sz w:val="28"/>
          <w:szCs w:val="28"/>
        </w:rPr>
        <w:t>đ</w:t>
      </w:r>
      <w:r w:rsidR="00BE78AB" w:rsidRPr="001214E9">
        <w:rPr>
          <w:sz w:val="28"/>
          <w:szCs w:val="28"/>
        </w:rPr>
        <w:t>) Quyết định số 95/2020/QĐ-UBND ngày 31</w:t>
      </w:r>
      <w:r w:rsidR="00964845" w:rsidRPr="001214E9">
        <w:rPr>
          <w:sz w:val="28"/>
          <w:szCs w:val="28"/>
        </w:rPr>
        <w:t xml:space="preserve"> tháng </w:t>
      </w:r>
      <w:r w:rsidR="00BE78AB" w:rsidRPr="001214E9">
        <w:rPr>
          <w:sz w:val="28"/>
          <w:szCs w:val="28"/>
        </w:rPr>
        <w:t>12</w:t>
      </w:r>
      <w:r w:rsidR="00964845" w:rsidRPr="001214E9">
        <w:rPr>
          <w:sz w:val="28"/>
          <w:szCs w:val="28"/>
        </w:rPr>
        <w:t xml:space="preserve"> năm </w:t>
      </w:r>
      <w:r w:rsidR="00BE78AB" w:rsidRPr="001214E9">
        <w:rPr>
          <w:sz w:val="28"/>
          <w:szCs w:val="28"/>
        </w:rPr>
        <w:t xml:space="preserve">2020 </w:t>
      </w:r>
      <w:r w:rsidR="0064262B" w:rsidRPr="001214E9">
        <w:rPr>
          <w:sz w:val="28"/>
          <w:szCs w:val="28"/>
        </w:rPr>
        <w:t xml:space="preserve">của Ủy ban nhân dân tỉnh Bình Định </w:t>
      </w:r>
      <w:r w:rsidR="00BE78AB" w:rsidRPr="001214E9">
        <w:rPr>
          <w:sz w:val="28"/>
          <w:szCs w:val="28"/>
        </w:rPr>
        <w:t>ban hành Quy chế quản lý, trách nhiệm phối hợp, khai thác và sử dụng Cơ sở dữ liệu công chứng, chứng thực đối với hợp đồng, giao dịch trên địa bàn tỉnh Bình Định.</w:t>
      </w:r>
    </w:p>
    <w:p w14:paraId="05A999CA" w14:textId="24AEC76A" w:rsidR="00BE78AB" w:rsidRPr="001214E9" w:rsidRDefault="00EE6CEF" w:rsidP="0064262B">
      <w:pPr>
        <w:ind w:firstLine="567"/>
        <w:jc w:val="both"/>
        <w:rPr>
          <w:rFonts w:cs="Times New Roman"/>
          <w:sz w:val="28"/>
          <w:szCs w:val="28"/>
        </w:rPr>
      </w:pPr>
      <w:r w:rsidRPr="001214E9">
        <w:rPr>
          <w:sz w:val="28"/>
          <w:szCs w:val="28"/>
        </w:rPr>
        <w:t>e</w:t>
      </w:r>
      <w:r w:rsidR="00BE78AB" w:rsidRPr="001214E9">
        <w:rPr>
          <w:sz w:val="28"/>
          <w:szCs w:val="28"/>
        </w:rPr>
        <w:t>) Quyết định số 69/2021/QĐ-UBND ngày 23</w:t>
      </w:r>
      <w:r w:rsidR="00964845" w:rsidRPr="001214E9">
        <w:rPr>
          <w:sz w:val="28"/>
          <w:szCs w:val="28"/>
        </w:rPr>
        <w:t xml:space="preserve"> tháng </w:t>
      </w:r>
      <w:r w:rsidR="00BE78AB" w:rsidRPr="001214E9">
        <w:rPr>
          <w:sz w:val="28"/>
          <w:szCs w:val="28"/>
        </w:rPr>
        <w:t>11</w:t>
      </w:r>
      <w:r w:rsidR="00964845" w:rsidRPr="001214E9">
        <w:rPr>
          <w:sz w:val="28"/>
          <w:szCs w:val="28"/>
        </w:rPr>
        <w:t xml:space="preserve"> năm </w:t>
      </w:r>
      <w:r w:rsidR="00BE78AB" w:rsidRPr="001214E9">
        <w:rPr>
          <w:sz w:val="28"/>
          <w:szCs w:val="28"/>
        </w:rPr>
        <w:t xml:space="preserve">2021 </w:t>
      </w:r>
      <w:r w:rsidR="0064262B" w:rsidRPr="001214E9">
        <w:rPr>
          <w:sz w:val="28"/>
          <w:szCs w:val="28"/>
        </w:rPr>
        <w:t xml:space="preserve">của Ủy ban nhân dân tỉnh Bình Định </w:t>
      </w:r>
      <w:r w:rsidR="00BE78AB" w:rsidRPr="001214E9">
        <w:rPr>
          <w:sz w:val="28"/>
          <w:szCs w:val="28"/>
        </w:rPr>
        <w:t>ban hành Quy chế phối hợp về hỗ trợ pháp lý cho doanh nghiệp nhỏ và vừa trên địa bàn tỉnh Bình Định</w:t>
      </w:r>
      <w:r w:rsidR="00BF578D" w:rsidRPr="001214E9">
        <w:rPr>
          <w:sz w:val="28"/>
          <w:szCs w:val="28"/>
        </w:rPr>
        <w:t>.</w:t>
      </w:r>
    </w:p>
    <w:p w14:paraId="567D835E" w14:textId="01EEF430" w:rsidR="00BE78AB" w:rsidRPr="001214E9" w:rsidRDefault="00EE6CEF" w:rsidP="0064262B">
      <w:pPr>
        <w:ind w:firstLine="567"/>
        <w:jc w:val="both"/>
        <w:rPr>
          <w:rFonts w:cs="Times New Roman"/>
          <w:sz w:val="28"/>
          <w:szCs w:val="28"/>
        </w:rPr>
      </w:pPr>
      <w:r w:rsidRPr="001214E9">
        <w:rPr>
          <w:sz w:val="28"/>
          <w:szCs w:val="28"/>
        </w:rPr>
        <w:t>g</w:t>
      </w:r>
      <w:r w:rsidR="00BE78AB" w:rsidRPr="001214E9">
        <w:rPr>
          <w:sz w:val="28"/>
          <w:szCs w:val="28"/>
        </w:rPr>
        <w:t>) Quyết định số 87/2021/QĐ-UBND ngày 31</w:t>
      </w:r>
      <w:r w:rsidR="00964845" w:rsidRPr="001214E9">
        <w:rPr>
          <w:sz w:val="28"/>
          <w:szCs w:val="28"/>
        </w:rPr>
        <w:t xml:space="preserve"> tháng </w:t>
      </w:r>
      <w:r w:rsidR="00BE78AB" w:rsidRPr="001214E9">
        <w:rPr>
          <w:sz w:val="28"/>
          <w:szCs w:val="28"/>
        </w:rPr>
        <w:t>12</w:t>
      </w:r>
      <w:r w:rsidR="00964845" w:rsidRPr="001214E9">
        <w:rPr>
          <w:sz w:val="28"/>
          <w:szCs w:val="28"/>
        </w:rPr>
        <w:t xml:space="preserve"> năm </w:t>
      </w:r>
      <w:r w:rsidR="00BE78AB" w:rsidRPr="001214E9">
        <w:rPr>
          <w:sz w:val="28"/>
          <w:szCs w:val="28"/>
        </w:rPr>
        <w:t xml:space="preserve">2021 </w:t>
      </w:r>
      <w:r w:rsidR="0064262B" w:rsidRPr="001214E9">
        <w:rPr>
          <w:sz w:val="28"/>
          <w:szCs w:val="28"/>
        </w:rPr>
        <w:t xml:space="preserve">của Ủy ban nhân dân tỉnh Bình Định </w:t>
      </w:r>
      <w:r w:rsidR="00BE78AB" w:rsidRPr="001214E9">
        <w:rPr>
          <w:sz w:val="28"/>
          <w:szCs w:val="28"/>
        </w:rPr>
        <w:t>ban hành Quy định thực hiện công khai, minh bạch các quy định, cơ chế, chính sách bảo đảm quyền tiếp cận thông tin của tổ chức, cá nhân, doanh nghiệp trên địa bàn tỉnh Bình Định</w:t>
      </w:r>
      <w:r w:rsidR="00BF578D" w:rsidRPr="001214E9">
        <w:rPr>
          <w:sz w:val="28"/>
          <w:szCs w:val="28"/>
        </w:rPr>
        <w:t>.</w:t>
      </w:r>
    </w:p>
    <w:p w14:paraId="282594B3" w14:textId="60C10225" w:rsidR="00BE78AB" w:rsidRPr="001214E9" w:rsidRDefault="00EE6CEF" w:rsidP="0064262B">
      <w:pPr>
        <w:ind w:firstLine="567"/>
        <w:jc w:val="both"/>
        <w:rPr>
          <w:rFonts w:cs="Times New Roman"/>
          <w:sz w:val="28"/>
          <w:szCs w:val="28"/>
        </w:rPr>
      </w:pPr>
      <w:r w:rsidRPr="001214E9">
        <w:rPr>
          <w:sz w:val="28"/>
          <w:szCs w:val="28"/>
        </w:rPr>
        <w:t>h</w:t>
      </w:r>
      <w:r w:rsidR="00BE78AB" w:rsidRPr="001214E9">
        <w:rPr>
          <w:sz w:val="28"/>
          <w:szCs w:val="28"/>
        </w:rPr>
        <w:t>) Quyết định số 72/2022/QĐ-UBND ngày 21</w:t>
      </w:r>
      <w:r w:rsidR="00964845" w:rsidRPr="001214E9">
        <w:rPr>
          <w:sz w:val="28"/>
          <w:szCs w:val="28"/>
        </w:rPr>
        <w:t xml:space="preserve"> tháng 11 năm </w:t>
      </w:r>
      <w:r w:rsidR="00BE78AB" w:rsidRPr="001214E9">
        <w:rPr>
          <w:sz w:val="28"/>
          <w:szCs w:val="28"/>
        </w:rPr>
        <w:t>2022</w:t>
      </w:r>
      <w:r w:rsidR="0064262B" w:rsidRPr="001214E9">
        <w:rPr>
          <w:sz w:val="28"/>
          <w:szCs w:val="28"/>
        </w:rPr>
        <w:t xml:space="preserve"> của Ủy ban nhân dân tỉnh Bình Định</w:t>
      </w:r>
      <w:r w:rsidR="00BE78AB" w:rsidRPr="001214E9">
        <w:rPr>
          <w:sz w:val="28"/>
          <w:szCs w:val="28"/>
        </w:rPr>
        <w:t xml:space="preserve"> </w:t>
      </w:r>
      <w:r w:rsidR="00E16DE3" w:rsidRPr="001214E9">
        <w:rPr>
          <w:sz w:val="28"/>
          <w:szCs w:val="28"/>
        </w:rPr>
        <w:t>b</w:t>
      </w:r>
      <w:r w:rsidR="00BE78AB" w:rsidRPr="001214E9">
        <w:rPr>
          <w:sz w:val="28"/>
          <w:szCs w:val="28"/>
        </w:rPr>
        <w:t>an hành Quy chế phối hợp thực hiện công tác bồi thường nhà nước trên địa bàn tỉnh Bình Định</w:t>
      </w:r>
      <w:r w:rsidR="00BF578D" w:rsidRPr="001214E9">
        <w:rPr>
          <w:sz w:val="28"/>
          <w:szCs w:val="28"/>
        </w:rPr>
        <w:t>.</w:t>
      </w:r>
    </w:p>
    <w:p w14:paraId="44C671EA" w14:textId="22A5DDDA" w:rsidR="00BE78AB" w:rsidRPr="001214E9" w:rsidRDefault="00EE6CEF" w:rsidP="0064262B">
      <w:pPr>
        <w:ind w:firstLine="567"/>
        <w:jc w:val="both"/>
        <w:rPr>
          <w:rFonts w:cs="Times New Roman"/>
          <w:sz w:val="28"/>
          <w:szCs w:val="28"/>
        </w:rPr>
      </w:pPr>
      <w:r w:rsidRPr="001214E9">
        <w:rPr>
          <w:sz w:val="28"/>
          <w:szCs w:val="28"/>
        </w:rPr>
        <w:t>i</w:t>
      </w:r>
      <w:r w:rsidR="00BE78AB" w:rsidRPr="001214E9">
        <w:rPr>
          <w:sz w:val="28"/>
          <w:szCs w:val="28"/>
        </w:rPr>
        <w:t>) Quyết định số 73/2024/QĐ-UBND ngày 29</w:t>
      </w:r>
      <w:r w:rsidR="00964845" w:rsidRPr="001214E9">
        <w:rPr>
          <w:sz w:val="28"/>
          <w:szCs w:val="28"/>
        </w:rPr>
        <w:t xml:space="preserve"> tháng </w:t>
      </w:r>
      <w:r w:rsidR="00BE78AB" w:rsidRPr="001214E9">
        <w:rPr>
          <w:sz w:val="28"/>
          <w:szCs w:val="28"/>
        </w:rPr>
        <w:t>10</w:t>
      </w:r>
      <w:r w:rsidR="00964845" w:rsidRPr="001214E9">
        <w:rPr>
          <w:sz w:val="28"/>
          <w:szCs w:val="28"/>
        </w:rPr>
        <w:t xml:space="preserve"> năm </w:t>
      </w:r>
      <w:r w:rsidR="00BE78AB" w:rsidRPr="001214E9">
        <w:rPr>
          <w:sz w:val="28"/>
          <w:szCs w:val="28"/>
        </w:rPr>
        <w:t xml:space="preserve">2024 </w:t>
      </w:r>
      <w:r w:rsidR="0064262B" w:rsidRPr="001214E9">
        <w:rPr>
          <w:sz w:val="28"/>
          <w:szCs w:val="28"/>
        </w:rPr>
        <w:t xml:space="preserve">của Ủy ban nhân dân tỉnh Bình Định </w:t>
      </w:r>
      <w:r w:rsidR="00BE78AB" w:rsidRPr="001214E9">
        <w:rPr>
          <w:sz w:val="28"/>
          <w:szCs w:val="28"/>
        </w:rPr>
        <w:t>ban hành Quy chế phối hợp trong quản lý nhà nước về đăng ký biện pháp bảo đảm bằng quyền sử dụng đất, tài sản gắn liền với đất trên địa bàn tỉnh Bình Định</w:t>
      </w:r>
      <w:r w:rsidR="00BF578D" w:rsidRPr="001214E9">
        <w:rPr>
          <w:sz w:val="28"/>
          <w:szCs w:val="28"/>
        </w:rPr>
        <w:t>.</w:t>
      </w:r>
    </w:p>
    <w:p w14:paraId="0C0D0483" w14:textId="4565FBB6" w:rsidR="00BE78AB" w:rsidRPr="001214E9" w:rsidRDefault="00EE6CEF" w:rsidP="0064262B">
      <w:pPr>
        <w:ind w:firstLine="567"/>
        <w:jc w:val="both"/>
        <w:rPr>
          <w:rFonts w:cs="Times New Roman"/>
          <w:sz w:val="28"/>
          <w:szCs w:val="28"/>
        </w:rPr>
      </w:pPr>
      <w:r w:rsidRPr="001214E9">
        <w:rPr>
          <w:sz w:val="28"/>
          <w:szCs w:val="28"/>
        </w:rPr>
        <w:t>k</w:t>
      </w:r>
      <w:r w:rsidR="00BE78AB" w:rsidRPr="001214E9">
        <w:rPr>
          <w:sz w:val="28"/>
          <w:szCs w:val="28"/>
        </w:rPr>
        <w:t>) Quyết định số</w:t>
      </w:r>
      <w:r w:rsidR="00964845" w:rsidRPr="001214E9">
        <w:rPr>
          <w:sz w:val="28"/>
          <w:szCs w:val="28"/>
        </w:rPr>
        <w:t xml:space="preserve"> 10/2025/QĐ-UBND ngày 27 tháng </w:t>
      </w:r>
      <w:r w:rsidR="00BE78AB" w:rsidRPr="001214E9">
        <w:rPr>
          <w:sz w:val="28"/>
          <w:szCs w:val="28"/>
        </w:rPr>
        <w:t>01</w:t>
      </w:r>
      <w:r w:rsidR="00964845" w:rsidRPr="001214E9">
        <w:rPr>
          <w:sz w:val="28"/>
          <w:szCs w:val="28"/>
        </w:rPr>
        <w:t xml:space="preserve"> năm </w:t>
      </w:r>
      <w:r w:rsidR="00BE78AB" w:rsidRPr="001214E9">
        <w:rPr>
          <w:sz w:val="28"/>
          <w:szCs w:val="28"/>
        </w:rPr>
        <w:t xml:space="preserve">2025 </w:t>
      </w:r>
      <w:r w:rsidR="0064262B" w:rsidRPr="001214E9">
        <w:rPr>
          <w:sz w:val="28"/>
          <w:szCs w:val="28"/>
        </w:rPr>
        <w:t xml:space="preserve">của Ủy ban nhân dân tỉnh Bình Định </w:t>
      </w:r>
      <w:r w:rsidR="00BE78AB" w:rsidRPr="001214E9">
        <w:rPr>
          <w:sz w:val="28"/>
          <w:szCs w:val="28"/>
        </w:rPr>
        <w:t>quy định về đặc điểm kinh tế - kỹ thuật của dịch vụ theo yêu cầu liên quan đến việc công chứng trên địa bàn tỉnh Bình Định</w:t>
      </w:r>
      <w:r w:rsidR="00BF578D" w:rsidRPr="001214E9">
        <w:rPr>
          <w:sz w:val="28"/>
          <w:szCs w:val="28"/>
        </w:rPr>
        <w:t>.</w:t>
      </w:r>
    </w:p>
    <w:p w14:paraId="6A72DBA5" w14:textId="085960EB" w:rsidR="00BE78AB" w:rsidRPr="001214E9" w:rsidRDefault="00EE6CEF" w:rsidP="0064262B">
      <w:pPr>
        <w:ind w:firstLine="567"/>
        <w:jc w:val="both"/>
        <w:rPr>
          <w:rFonts w:cs="Times New Roman"/>
          <w:sz w:val="28"/>
          <w:szCs w:val="28"/>
        </w:rPr>
      </w:pPr>
      <w:r w:rsidRPr="001214E9">
        <w:rPr>
          <w:sz w:val="28"/>
          <w:szCs w:val="28"/>
        </w:rPr>
        <w:lastRenderedPageBreak/>
        <w:t>l</w:t>
      </w:r>
      <w:r w:rsidR="00BE78AB" w:rsidRPr="001214E9">
        <w:rPr>
          <w:sz w:val="28"/>
          <w:szCs w:val="28"/>
        </w:rPr>
        <w:t>) Quyết định số 28/2025/QĐ-UBND ngày 25</w:t>
      </w:r>
      <w:r w:rsidR="00964845" w:rsidRPr="001214E9">
        <w:rPr>
          <w:sz w:val="28"/>
          <w:szCs w:val="28"/>
        </w:rPr>
        <w:t xml:space="preserve"> tháng 3 năm </w:t>
      </w:r>
      <w:r w:rsidR="00BE78AB" w:rsidRPr="001214E9">
        <w:rPr>
          <w:sz w:val="28"/>
          <w:szCs w:val="28"/>
        </w:rPr>
        <w:t xml:space="preserve">2025 </w:t>
      </w:r>
      <w:r w:rsidR="0064262B" w:rsidRPr="001214E9">
        <w:rPr>
          <w:sz w:val="28"/>
          <w:szCs w:val="28"/>
        </w:rPr>
        <w:t xml:space="preserve">của Ủy ban nhân dân tỉnh Bình Định </w:t>
      </w:r>
      <w:r w:rsidR="00BE78AB" w:rsidRPr="001214E9">
        <w:rPr>
          <w:sz w:val="28"/>
          <w:szCs w:val="28"/>
        </w:rPr>
        <w:t>ban hành Quy định về đấu giá quyền sử dụng đất để Nhà nước giao đất có thu tiền sử dụng đất hoặc cho thuê đất trên địa bàn tỉnh Bình Định</w:t>
      </w:r>
      <w:r w:rsidR="00BF578D" w:rsidRPr="001214E9">
        <w:rPr>
          <w:sz w:val="28"/>
          <w:szCs w:val="28"/>
        </w:rPr>
        <w:t>.</w:t>
      </w:r>
    </w:p>
    <w:p w14:paraId="5E4085D1" w14:textId="59008725" w:rsidR="00BE78AB" w:rsidRPr="001214E9" w:rsidRDefault="00BE78AB" w:rsidP="0064262B">
      <w:pPr>
        <w:ind w:firstLine="567"/>
        <w:jc w:val="both"/>
        <w:rPr>
          <w:rFonts w:cs="Times New Roman"/>
          <w:sz w:val="28"/>
          <w:szCs w:val="28"/>
        </w:rPr>
      </w:pPr>
      <w:r w:rsidRPr="001214E9">
        <w:rPr>
          <w:sz w:val="28"/>
          <w:szCs w:val="28"/>
        </w:rPr>
        <w:t>2. Áp dụng Quyết định số 10/2016/QĐ-UBND ngày 16</w:t>
      </w:r>
      <w:r w:rsidR="00964845" w:rsidRPr="001214E9">
        <w:rPr>
          <w:sz w:val="28"/>
          <w:szCs w:val="28"/>
        </w:rPr>
        <w:t xml:space="preserve"> tháng </w:t>
      </w:r>
      <w:r w:rsidRPr="001214E9">
        <w:rPr>
          <w:sz w:val="28"/>
          <w:szCs w:val="28"/>
        </w:rPr>
        <w:t>02</w:t>
      </w:r>
      <w:r w:rsidR="00964845" w:rsidRPr="001214E9">
        <w:rPr>
          <w:sz w:val="28"/>
          <w:szCs w:val="28"/>
        </w:rPr>
        <w:t xml:space="preserve"> năm </w:t>
      </w:r>
      <w:r w:rsidRPr="001214E9">
        <w:rPr>
          <w:sz w:val="28"/>
          <w:szCs w:val="28"/>
        </w:rPr>
        <w:t>2016</w:t>
      </w:r>
      <w:r w:rsidR="0064262B" w:rsidRPr="001214E9">
        <w:rPr>
          <w:sz w:val="28"/>
          <w:szCs w:val="28"/>
        </w:rPr>
        <w:t xml:space="preserve"> của Ủy ban nhân dân tỉnh Gia Lai</w:t>
      </w:r>
      <w:r w:rsidRPr="001214E9">
        <w:rPr>
          <w:sz w:val="28"/>
          <w:szCs w:val="28"/>
        </w:rPr>
        <w:t xml:space="preserve"> về việc quy định mức trần thù lao công chứng trên địa bàn tỉnh Gia Lai </w:t>
      </w:r>
      <w:r w:rsidR="005E4A76" w:rsidRPr="001214E9">
        <w:rPr>
          <w:sz w:val="28"/>
          <w:szCs w:val="28"/>
        </w:rPr>
        <w:t>trong</w:t>
      </w:r>
      <w:r w:rsidRPr="001214E9">
        <w:rPr>
          <w:sz w:val="28"/>
          <w:szCs w:val="28"/>
        </w:rPr>
        <w:t xml:space="preserve"> phạm vi địa bàn tỉnh Gia Lai (cũ) và </w:t>
      </w:r>
      <w:r w:rsidR="000A1FA2" w:rsidRPr="001214E9">
        <w:rPr>
          <w:sz w:val="28"/>
          <w:szCs w:val="28"/>
        </w:rPr>
        <w:t>Quyết định số</w:t>
      </w:r>
      <w:r w:rsidR="00964845" w:rsidRPr="001214E9">
        <w:rPr>
          <w:sz w:val="28"/>
          <w:szCs w:val="28"/>
        </w:rPr>
        <w:t xml:space="preserve"> 15/2016/QĐ-UBND ngày 28 tháng </w:t>
      </w:r>
      <w:r w:rsidR="000A1FA2" w:rsidRPr="001214E9">
        <w:rPr>
          <w:sz w:val="28"/>
          <w:szCs w:val="28"/>
        </w:rPr>
        <w:t>01</w:t>
      </w:r>
      <w:r w:rsidR="00964845" w:rsidRPr="001214E9">
        <w:rPr>
          <w:sz w:val="28"/>
          <w:szCs w:val="28"/>
        </w:rPr>
        <w:t xml:space="preserve"> năm </w:t>
      </w:r>
      <w:r w:rsidR="000A1FA2" w:rsidRPr="001214E9">
        <w:rPr>
          <w:sz w:val="28"/>
          <w:szCs w:val="28"/>
        </w:rPr>
        <w:t xml:space="preserve">2016 </w:t>
      </w:r>
      <w:r w:rsidR="0064262B" w:rsidRPr="001214E9">
        <w:rPr>
          <w:sz w:val="28"/>
          <w:szCs w:val="28"/>
        </w:rPr>
        <w:t xml:space="preserve">của Ủy ban nhân dân tỉnh Bình Định </w:t>
      </w:r>
      <w:r w:rsidR="000A1FA2" w:rsidRPr="001214E9">
        <w:rPr>
          <w:sz w:val="28"/>
          <w:szCs w:val="28"/>
        </w:rPr>
        <w:t xml:space="preserve">ban hành quy định mức trần thù lao công chứng trên địa bàn tỉnh Bình Định </w:t>
      </w:r>
      <w:r w:rsidR="005E4A76" w:rsidRPr="001214E9">
        <w:rPr>
          <w:sz w:val="28"/>
          <w:szCs w:val="28"/>
        </w:rPr>
        <w:t>trong</w:t>
      </w:r>
      <w:r w:rsidRPr="001214E9">
        <w:rPr>
          <w:sz w:val="28"/>
          <w:szCs w:val="28"/>
        </w:rPr>
        <w:t xml:space="preserve"> phạm vi địa bàn tỉnh Bình Định (cũ)</w:t>
      </w:r>
      <w:r w:rsidR="000A1FA2" w:rsidRPr="001214E9">
        <w:rPr>
          <w:sz w:val="28"/>
          <w:szCs w:val="28"/>
        </w:rPr>
        <w:t>.</w:t>
      </w:r>
    </w:p>
    <w:p w14:paraId="4953406E" w14:textId="28DDC0F7" w:rsidR="002039CB" w:rsidRPr="001214E9" w:rsidRDefault="00424234" w:rsidP="00BE78AB">
      <w:pPr>
        <w:pStyle w:val="BodyText"/>
        <w:widowControl w:val="0"/>
        <w:spacing w:before="120" w:line="240" w:lineRule="auto"/>
        <w:ind w:firstLine="454"/>
        <w:jc w:val="both"/>
        <w:rPr>
          <w:b/>
          <w:bCs/>
          <w:sz w:val="28"/>
          <w:szCs w:val="28"/>
        </w:rPr>
      </w:pPr>
      <w:r w:rsidRPr="001214E9">
        <w:rPr>
          <w:b/>
          <w:sz w:val="28"/>
          <w:szCs w:val="28"/>
        </w:rPr>
        <w:t xml:space="preserve">Điều </w:t>
      </w:r>
      <w:r w:rsidR="002039CB" w:rsidRPr="001214E9">
        <w:rPr>
          <w:b/>
          <w:sz w:val="28"/>
          <w:szCs w:val="28"/>
        </w:rPr>
        <w:t xml:space="preserve">2. Bãi bỏ toàn bộ </w:t>
      </w:r>
      <w:r w:rsidR="00F8214D" w:rsidRPr="001214E9">
        <w:rPr>
          <w:b/>
          <w:bCs/>
          <w:sz w:val="28"/>
          <w:szCs w:val="28"/>
        </w:rPr>
        <w:t xml:space="preserve">các </w:t>
      </w:r>
      <w:r w:rsidR="002039CB" w:rsidRPr="001214E9">
        <w:rPr>
          <w:b/>
          <w:bCs/>
          <w:sz w:val="28"/>
          <w:szCs w:val="28"/>
        </w:rPr>
        <w:t>quyết định do Ủy ban nhân dân tỉnh Gia Lai (cũ), Ủy ban nhân dân tỉnh Bình Định (cũ) ban hành</w:t>
      </w:r>
      <w:r w:rsidRPr="001214E9">
        <w:rPr>
          <w:b/>
          <w:bCs/>
          <w:sz w:val="28"/>
          <w:szCs w:val="28"/>
        </w:rPr>
        <w:t xml:space="preserve"> thuộc lĩnh vực tư pháp</w:t>
      </w:r>
    </w:p>
    <w:p w14:paraId="7B2CCAD5" w14:textId="19C89D24" w:rsidR="00424234" w:rsidRPr="001214E9" w:rsidRDefault="00424234" w:rsidP="0078285C">
      <w:pPr>
        <w:spacing w:before="120" w:after="120" w:line="240" w:lineRule="auto"/>
        <w:ind w:firstLine="567"/>
        <w:jc w:val="both"/>
        <w:rPr>
          <w:bCs/>
          <w:sz w:val="28"/>
          <w:szCs w:val="28"/>
        </w:rPr>
      </w:pPr>
      <w:r w:rsidRPr="001214E9">
        <w:rPr>
          <w:bCs/>
          <w:sz w:val="28"/>
          <w:szCs w:val="28"/>
        </w:rPr>
        <w:t xml:space="preserve">1. Bãi bỏ toàn bộ các quyết định quy phạm pháp luật </w:t>
      </w:r>
      <w:r w:rsidR="00810E70" w:rsidRPr="001214E9">
        <w:rPr>
          <w:bCs/>
          <w:sz w:val="28"/>
          <w:szCs w:val="28"/>
        </w:rPr>
        <w:t>thuộc lĩnh vực tư pháp, gồm:</w:t>
      </w:r>
    </w:p>
    <w:p w14:paraId="647DFB60" w14:textId="5A18557E" w:rsidR="00EE6CEF" w:rsidRPr="001214E9" w:rsidRDefault="00EE6CEF" w:rsidP="00EE6CEF">
      <w:pPr>
        <w:spacing w:before="120" w:after="120" w:line="240" w:lineRule="auto"/>
        <w:ind w:firstLine="567"/>
        <w:jc w:val="both"/>
        <w:rPr>
          <w:sz w:val="28"/>
          <w:szCs w:val="28"/>
        </w:rPr>
      </w:pPr>
      <w:r w:rsidRPr="001214E9">
        <w:rPr>
          <w:bCs/>
          <w:sz w:val="28"/>
          <w:szCs w:val="28"/>
        </w:rPr>
        <w:t xml:space="preserve">a) </w:t>
      </w:r>
      <w:r w:rsidRPr="001214E9">
        <w:rPr>
          <w:sz w:val="28"/>
          <w:szCs w:val="28"/>
        </w:rPr>
        <w:t xml:space="preserve">Quyết định số 45/2000/QĐ-UB ngày 19 tháng 5 năm 2000 của </w:t>
      </w:r>
      <w:r w:rsidRPr="001214E9">
        <w:rPr>
          <w:bCs/>
          <w:sz w:val="28"/>
          <w:szCs w:val="28"/>
        </w:rPr>
        <w:t>Ủy ban nhân dân tỉnh Gia Lai</w:t>
      </w:r>
      <w:r w:rsidRPr="001214E9">
        <w:rPr>
          <w:sz w:val="28"/>
          <w:szCs w:val="28"/>
        </w:rPr>
        <w:t xml:space="preserve"> về việc thành lập Hội đồng phối hợp công tác phổ biến, giáo dục pháp luật tỉnh Gia Lai.</w:t>
      </w:r>
    </w:p>
    <w:p w14:paraId="50217455" w14:textId="4AB91FAA" w:rsidR="00EE6CEF" w:rsidRPr="001214E9" w:rsidRDefault="00EE6CEF" w:rsidP="00EE6CEF">
      <w:pPr>
        <w:spacing w:before="120" w:after="120" w:line="240" w:lineRule="auto"/>
        <w:ind w:firstLine="567"/>
        <w:jc w:val="both"/>
        <w:rPr>
          <w:sz w:val="28"/>
          <w:szCs w:val="28"/>
        </w:rPr>
      </w:pPr>
      <w:r w:rsidRPr="001214E9">
        <w:rPr>
          <w:sz w:val="28"/>
          <w:szCs w:val="28"/>
        </w:rPr>
        <w:t xml:space="preserve">b) Quyết định số 10/2004/QĐ-UB ngày 04 tháng 02 năm 2004 của </w:t>
      </w:r>
      <w:r w:rsidRPr="001214E9">
        <w:rPr>
          <w:bCs/>
          <w:sz w:val="28"/>
          <w:szCs w:val="28"/>
        </w:rPr>
        <w:t>Ủy ban nhân dân tỉnh Gia Lai</w:t>
      </w:r>
      <w:r w:rsidRPr="001214E9">
        <w:rPr>
          <w:sz w:val="28"/>
          <w:szCs w:val="28"/>
        </w:rPr>
        <w:t xml:space="preserve"> về việc thành lập Ban chỉ đạo thi hành án dân sự tỉnh Gia Lai.</w:t>
      </w:r>
    </w:p>
    <w:p w14:paraId="2E78AE48" w14:textId="1F790A73" w:rsidR="00EE6CEF" w:rsidRPr="001214E9" w:rsidRDefault="00EE6CEF" w:rsidP="00EE6CEF">
      <w:pPr>
        <w:spacing w:before="120" w:after="120" w:line="240" w:lineRule="auto"/>
        <w:ind w:firstLine="567"/>
        <w:jc w:val="both"/>
        <w:rPr>
          <w:sz w:val="28"/>
          <w:szCs w:val="28"/>
        </w:rPr>
      </w:pPr>
      <w:r w:rsidRPr="001214E9">
        <w:rPr>
          <w:sz w:val="28"/>
          <w:szCs w:val="28"/>
        </w:rPr>
        <w:t xml:space="preserve">c) Quyết định số 80/2006/QĐ-UBND ngày 11 tháng 10 năm 2006 của </w:t>
      </w:r>
      <w:r w:rsidRPr="001214E9">
        <w:rPr>
          <w:bCs/>
          <w:sz w:val="28"/>
          <w:szCs w:val="28"/>
        </w:rPr>
        <w:t>Ủy ban nhân dân tỉnh Gia Lai</w:t>
      </w:r>
      <w:r w:rsidRPr="001214E9">
        <w:rPr>
          <w:sz w:val="28"/>
          <w:szCs w:val="28"/>
        </w:rPr>
        <w:t xml:space="preserve"> về việc kiện toàn Trung tâm dịch vụ Bán đấu giá tài sản tỉnh Gia Lai.</w:t>
      </w:r>
    </w:p>
    <w:p w14:paraId="41104782" w14:textId="6E8ABFE7" w:rsidR="00EE6CEF" w:rsidRPr="001214E9" w:rsidRDefault="00EE6CEF" w:rsidP="00EE6CEF">
      <w:pPr>
        <w:spacing w:before="120" w:after="120" w:line="240" w:lineRule="auto"/>
        <w:ind w:firstLine="567"/>
        <w:jc w:val="both"/>
        <w:rPr>
          <w:sz w:val="28"/>
          <w:szCs w:val="28"/>
        </w:rPr>
      </w:pPr>
      <w:r w:rsidRPr="001214E9">
        <w:rPr>
          <w:bCs/>
          <w:sz w:val="28"/>
          <w:szCs w:val="28"/>
        </w:rPr>
        <w:t xml:space="preserve">d) </w:t>
      </w:r>
      <w:r w:rsidRPr="001214E9">
        <w:rPr>
          <w:sz w:val="28"/>
          <w:szCs w:val="28"/>
        </w:rPr>
        <w:t xml:space="preserve">Quyết định số 22/2009/QĐ-UBND ngày 13 tháng 7 năm 2009 của </w:t>
      </w:r>
      <w:r w:rsidRPr="001214E9">
        <w:rPr>
          <w:bCs/>
          <w:sz w:val="28"/>
          <w:szCs w:val="28"/>
        </w:rPr>
        <w:t>Ủy ban nhân dân tỉnh Bình Định</w:t>
      </w:r>
      <w:r w:rsidRPr="001214E9">
        <w:rPr>
          <w:sz w:val="28"/>
          <w:szCs w:val="28"/>
        </w:rPr>
        <w:t xml:space="preserve"> về việc quy định thẩm quyền công chứng, chứng thực các hợp đồng, giao dịch liên quan đến bất động sản trên địa bàn tỉnh Bình Định của các tổ chức hành nghề công chứng; Ủy ban nhân dân cấp huyện và Ủy ban nhân dân cấp xã.</w:t>
      </w:r>
    </w:p>
    <w:p w14:paraId="52746251" w14:textId="34DC92B3" w:rsidR="00EE6CEF" w:rsidRPr="001214E9" w:rsidRDefault="00EE6CEF" w:rsidP="00EE6CEF">
      <w:pPr>
        <w:spacing w:before="120" w:after="120" w:line="240" w:lineRule="auto"/>
        <w:ind w:firstLine="567"/>
        <w:jc w:val="both"/>
        <w:rPr>
          <w:sz w:val="28"/>
          <w:szCs w:val="28"/>
        </w:rPr>
      </w:pPr>
      <w:r w:rsidRPr="001214E9">
        <w:rPr>
          <w:sz w:val="28"/>
          <w:szCs w:val="28"/>
        </w:rPr>
        <w:t xml:space="preserve">đ) Quyết định số 57/2019/QĐ-UBND ngày 05 tháng 12 năm 2019 của </w:t>
      </w:r>
      <w:r w:rsidRPr="001214E9">
        <w:rPr>
          <w:bCs/>
          <w:sz w:val="28"/>
          <w:szCs w:val="28"/>
        </w:rPr>
        <w:t>Ủy ban nhân dân tỉnh Bình Định</w:t>
      </w:r>
      <w:r w:rsidRPr="001214E9">
        <w:rPr>
          <w:sz w:val="28"/>
          <w:szCs w:val="28"/>
        </w:rPr>
        <w:t xml:space="preserve"> ban hành quy định tiêu chí xét duyệt hồ sơ đề nghị thành lập Văn phòng công chứng trên địa bàn tỉnh Bình Định.</w:t>
      </w:r>
    </w:p>
    <w:p w14:paraId="7211CAC0" w14:textId="20215677" w:rsidR="00EE6CEF" w:rsidRPr="001214E9" w:rsidRDefault="00EE6CEF" w:rsidP="00EE6CEF">
      <w:pPr>
        <w:spacing w:before="120" w:after="120" w:line="240" w:lineRule="auto"/>
        <w:ind w:firstLine="567"/>
        <w:jc w:val="both"/>
        <w:rPr>
          <w:sz w:val="28"/>
          <w:szCs w:val="28"/>
        </w:rPr>
      </w:pPr>
      <w:r w:rsidRPr="001214E9">
        <w:rPr>
          <w:sz w:val="28"/>
          <w:szCs w:val="28"/>
        </w:rPr>
        <w:t xml:space="preserve">e) Quyết định số 31/2020/QĐ-UBND ngày 04 tháng 6 năm 2020 của </w:t>
      </w:r>
      <w:r w:rsidRPr="001214E9">
        <w:rPr>
          <w:bCs/>
          <w:sz w:val="28"/>
          <w:szCs w:val="28"/>
        </w:rPr>
        <w:t>Ủy ban nhân dân tỉnh Bình Định</w:t>
      </w:r>
      <w:r w:rsidRPr="001214E9">
        <w:rPr>
          <w:sz w:val="28"/>
          <w:szCs w:val="28"/>
        </w:rPr>
        <w:t xml:space="preserve"> quy định chế độ báo cáo định kỳ lĩnh vực tư pháp trên địa bàn tỉnh Bình Định.</w:t>
      </w:r>
    </w:p>
    <w:p w14:paraId="412DBBA0" w14:textId="00198869" w:rsidR="00EA0DEF" w:rsidRPr="001214E9" w:rsidRDefault="00EE6CEF" w:rsidP="0078285C">
      <w:pPr>
        <w:spacing w:before="120" w:after="120" w:line="240" w:lineRule="auto"/>
        <w:ind w:firstLine="567"/>
        <w:jc w:val="both"/>
        <w:rPr>
          <w:sz w:val="28"/>
          <w:szCs w:val="28"/>
        </w:rPr>
      </w:pPr>
      <w:r w:rsidRPr="001214E9">
        <w:rPr>
          <w:bCs/>
          <w:sz w:val="28"/>
          <w:szCs w:val="28"/>
        </w:rPr>
        <w:t>g</w:t>
      </w:r>
      <w:r w:rsidR="00EA0DEF" w:rsidRPr="001214E9">
        <w:rPr>
          <w:bCs/>
          <w:sz w:val="28"/>
          <w:szCs w:val="28"/>
        </w:rPr>
        <w:t xml:space="preserve">) </w:t>
      </w:r>
      <w:r w:rsidR="00EA0DEF" w:rsidRPr="001214E9">
        <w:rPr>
          <w:sz w:val="28"/>
          <w:szCs w:val="28"/>
        </w:rPr>
        <w:t>Quyết định số 20/2021/QĐ-UBND ngày 05</w:t>
      </w:r>
      <w:r w:rsidR="000D6D0C" w:rsidRPr="001214E9">
        <w:rPr>
          <w:sz w:val="28"/>
          <w:szCs w:val="28"/>
        </w:rPr>
        <w:t xml:space="preserve"> tháng </w:t>
      </w:r>
      <w:r w:rsidR="00EA0DEF" w:rsidRPr="001214E9">
        <w:rPr>
          <w:sz w:val="28"/>
          <w:szCs w:val="28"/>
        </w:rPr>
        <w:t>8</w:t>
      </w:r>
      <w:r w:rsidR="000D6D0C" w:rsidRPr="001214E9">
        <w:rPr>
          <w:sz w:val="28"/>
          <w:szCs w:val="28"/>
        </w:rPr>
        <w:t xml:space="preserve"> năm </w:t>
      </w:r>
      <w:r w:rsidR="00EA0DEF" w:rsidRPr="001214E9">
        <w:rPr>
          <w:sz w:val="28"/>
          <w:szCs w:val="28"/>
        </w:rPr>
        <w:t>2021</w:t>
      </w:r>
      <w:r w:rsidR="00A417BD" w:rsidRPr="001214E9">
        <w:rPr>
          <w:sz w:val="28"/>
          <w:szCs w:val="28"/>
        </w:rPr>
        <w:t xml:space="preserve"> của </w:t>
      </w:r>
      <w:r w:rsidR="00A417BD" w:rsidRPr="001214E9">
        <w:rPr>
          <w:bCs/>
          <w:sz w:val="28"/>
          <w:szCs w:val="28"/>
        </w:rPr>
        <w:t>Ủy ban nhân dân tỉnh Gia Lai</w:t>
      </w:r>
      <w:r w:rsidR="00EA0DEF" w:rsidRPr="001214E9">
        <w:rPr>
          <w:sz w:val="28"/>
          <w:szCs w:val="28"/>
        </w:rPr>
        <w:t xml:space="preserve"> ban hành Quy định tiêu chí xét duyệt hồ sơ đề nghị thành lập Văn phòng công chứng trên địa bàn tỉnh Gia Lai</w:t>
      </w:r>
      <w:r w:rsidR="00A417BD" w:rsidRPr="001214E9">
        <w:rPr>
          <w:sz w:val="28"/>
          <w:szCs w:val="28"/>
        </w:rPr>
        <w:t>.</w:t>
      </w:r>
    </w:p>
    <w:p w14:paraId="454DCC9D" w14:textId="11A3493B" w:rsidR="00EA0DEF" w:rsidRPr="001214E9" w:rsidRDefault="00EE6CEF" w:rsidP="0078285C">
      <w:pPr>
        <w:spacing w:before="120" w:after="120" w:line="240" w:lineRule="auto"/>
        <w:ind w:firstLine="567"/>
        <w:jc w:val="both"/>
        <w:rPr>
          <w:bCs/>
          <w:sz w:val="28"/>
          <w:szCs w:val="28"/>
        </w:rPr>
      </w:pPr>
      <w:r w:rsidRPr="001214E9">
        <w:rPr>
          <w:sz w:val="28"/>
          <w:szCs w:val="28"/>
        </w:rPr>
        <w:t>h</w:t>
      </w:r>
      <w:r w:rsidR="00EA0DEF" w:rsidRPr="001214E9">
        <w:rPr>
          <w:sz w:val="28"/>
          <w:szCs w:val="28"/>
        </w:rPr>
        <w:t xml:space="preserve">) </w:t>
      </w:r>
      <w:r w:rsidR="00EA0DEF" w:rsidRPr="001214E9">
        <w:rPr>
          <w:bCs/>
          <w:sz w:val="28"/>
          <w:szCs w:val="28"/>
        </w:rPr>
        <w:t>Quyết định số 27/2021/QĐ-UBND ngày 20</w:t>
      </w:r>
      <w:r w:rsidR="000D6D0C" w:rsidRPr="001214E9">
        <w:rPr>
          <w:bCs/>
          <w:sz w:val="28"/>
          <w:szCs w:val="28"/>
        </w:rPr>
        <w:t xml:space="preserve"> tháng </w:t>
      </w:r>
      <w:r w:rsidR="00EA0DEF" w:rsidRPr="001214E9">
        <w:rPr>
          <w:bCs/>
          <w:sz w:val="28"/>
          <w:szCs w:val="28"/>
        </w:rPr>
        <w:t>11</w:t>
      </w:r>
      <w:r w:rsidR="000D6D0C" w:rsidRPr="001214E9">
        <w:rPr>
          <w:bCs/>
          <w:sz w:val="28"/>
          <w:szCs w:val="28"/>
        </w:rPr>
        <w:t xml:space="preserve"> năm </w:t>
      </w:r>
      <w:r w:rsidR="00EA0DEF" w:rsidRPr="001214E9">
        <w:rPr>
          <w:bCs/>
          <w:sz w:val="28"/>
          <w:szCs w:val="28"/>
        </w:rPr>
        <w:t xml:space="preserve">2021 </w:t>
      </w:r>
      <w:r w:rsidR="005B1BCD" w:rsidRPr="001214E9">
        <w:rPr>
          <w:sz w:val="28"/>
          <w:szCs w:val="28"/>
        </w:rPr>
        <w:t xml:space="preserve">của </w:t>
      </w:r>
      <w:r w:rsidR="005B1BCD" w:rsidRPr="001214E9">
        <w:rPr>
          <w:bCs/>
          <w:sz w:val="28"/>
          <w:szCs w:val="28"/>
        </w:rPr>
        <w:t>Ủy ban nhân dân tỉnh Gia Lai</w:t>
      </w:r>
      <w:r w:rsidR="005B1BCD" w:rsidRPr="001214E9">
        <w:rPr>
          <w:sz w:val="28"/>
          <w:szCs w:val="28"/>
        </w:rPr>
        <w:t xml:space="preserve"> </w:t>
      </w:r>
      <w:r w:rsidR="00EA0DEF" w:rsidRPr="001214E9">
        <w:rPr>
          <w:bCs/>
          <w:sz w:val="28"/>
          <w:szCs w:val="28"/>
        </w:rPr>
        <w:t xml:space="preserve">quy định một số nội dung thực hiện trong công tác xây </w:t>
      </w:r>
      <w:r w:rsidR="00EA0DEF" w:rsidRPr="001214E9">
        <w:rPr>
          <w:bCs/>
          <w:sz w:val="28"/>
          <w:szCs w:val="28"/>
        </w:rPr>
        <w:lastRenderedPageBreak/>
        <w:t>dựng, kiểm tra, rà soát, hệ thống hóa văn bản quy phạm pháp luật của Hội đồng nhân dân tỉnh, Ủy ban nhân dân tỉnh Gia Lai</w:t>
      </w:r>
      <w:r w:rsidR="00A417BD" w:rsidRPr="001214E9">
        <w:rPr>
          <w:bCs/>
          <w:sz w:val="28"/>
          <w:szCs w:val="28"/>
        </w:rPr>
        <w:t>.</w:t>
      </w:r>
    </w:p>
    <w:p w14:paraId="116C0EAB" w14:textId="7B06DC91" w:rsidR="00810E70" w:rsidRPr="001214E9" w:rsidRDefault="00424234" w:rsidP="0078285C">
      <w:pPr>
        <w:spacing w:before="120" w:after="120" w:line="240" w:lineRule="auto"/>
        <w:ind w:firstLine="567"/>
        <w:jc w:val="both"/>
        <w:rPr>
          <w:b/>
          <w:bCs/>
          <w:sz w:val="28"/>
          <w:szCs w:val="28"/>
        </w:rPr>
      </w:pPr>
      <w:r w:rsidRPr="001214E9">
        <w:rPr>
          <w:sz w:val="28"/>
          <w:szCs w:val="28"/>
        </w:rPr>
        <w:t xml:space="preserve">2. Bãi bỏ toàn bộ các quyết định hành chính </w:t>
      </w:r>
      <w:r w:rsidR="00810E70" w:rsidRPr="001214E9">
        <w:rPr>
          <w:bCs/>
          <w:sz w:val="28"/>
          <w:szCs w:val="28"/>
        </w:rPr>
        <w:t>thuộc lĩnh vực tư pháp, gồm:</w:t>
      </w:r>
    </w:p>
    <w:p w14:paraId="5A141C4D" w14:textId="1537FBB8" w:rsidR="00424234" w:rsidRPr="001214E9" w:rsidRDefault="00424234" w:rsidP="0078285C">
      <w:pPr>
        <w:spacing w:before="120" w:after="120" w:line="240" w:lineRule="auto"/>
        <w:ind w:firstLine="567"/>
        <w:jc w:val="both"/>
        <w:rPr>
          <w:sz w:val="28"/>
          <w:szCs w:val="28"/>
        </w:rPr>
      </w:pPr>
      <w:r w:rsidRPr="001214E9">
        <w:rPr>
          <w:sz w:val="28"/>
          <w:szCs w:val="28"/>
        </w:rPr>
        <w:t>a) Quyết định số 52/QĐ-UBND ngày 04</w:t>
      </w:r>
      <w:r w:rsidR="00EB5CF8" w:rsidRPr="001214E9">
        <w:rPr>
          <w:sz w:val="28"/>
          <w:szCs w:val="28"/>
        </w:rPr>
        <w:t xml:space="preserve"> tháng </w:t>
      </w:r>
      <w:r w:rsidRPr="001214E9">
        <w:rPr>
          <w:sz w:val="28"/>
          <w:szCs w:val="28"/>
        </w:rPr>
        <w:t>02</w:t>
      </w:r>
      <w:r w:rsidR="00EB5CF8" w:rsidRPr="001214E9">
        <w:rPr>
          <w:sz w:val="28"/>
          <w:szCs w:val="28"/>
        </w:rPr>
        <w:t xml:space="preserve"> năm </w:t>
      </w:r>
      <w:r w:rsidRPr="001214E9">
        <w:rPr>
          <w:sz w:val="28"/>
          <w:szCs w:val="28"/>
        </w:rPr>
        <w:t>2016</w:t>
      </w:r>
      <w:r w:rsidR="00B8760D" w:rsidRPr="001214E9">
        <w:rPr>
          <w:sz w:val="28"/>
          <w:szCs w:val="28"/>
        </w:rPr>
        <w:t xml:space="preserve"> của Ủy ban nhân dân tỉnh Gia Lai</w:t>
      </w:r>
      <w:r w:rsidRPr="001214E9">
        <w:rPr>
          <w:sz w:val="28"/>
          <w:szCs w:val="28"/>
        </w:rPr>
        <w:t xml:space="preserve"> ban hành quy chế phối hợp trong việc cung cấp văn bản quy phạm pháp luật để cập nhật vào cơ sở dữ liệu quốc gia về pháp luật</w:t>
      </w:r>
      <w:r w:rsidR="00E13E08" w:rsidRPr="001214E9">
        <w:rPr>
          <w:sz w:val="28"/>
          <w:szCs w:val="28"/>
        </w:rPr>
        <w:t>.</w:t>
      </w:r>
    </w:p>
    <w:p w14:paraId="6AA86E3E" w14:textId="46F3E065" w:rsidR="00424234" w:rsidRPr="001214E9" w:rsidRDefault="00424234" w:rsidP="0078285C">
      <w:pPr>
        <w:spacing w:before="120" w:after="120" w:line="240" w:lineRule="auto"/>
        <w:ind w:firstLine="567"/>
        <w:jc w:val="both"/>
        <w:rPr>
          <w:sz w:val="28"/>
          <w:szCs w:val="28"/>
        </w:rPr>
      </w:pPr>
      <w:r w:rsidRPr="001214E9">
        <w:rPr>
          <w:sz w:val="28"/>
          <w:szCs w:val="28"/>
        </w:rPr>
        <w:t>b) Quyết định số 507/QĐ-UBND</w:t>
      </w:r>
      <w:r w:rsidR="004F604C" w:rsidRPr="001214E9">
        <w:rPr>
          <w:sz w:val="28"/>
          <w:szCs w:val="28"/>
        </w:rPr>
        <w:t xml:space="preserve"> ngày 24</w:t>
      </w:r>
      <w:r w:rsidR="00EB5CF8" w:rsidRPr="001214E9">
        <w:rPr>
          <w:sz w:val="28"/>
          <w:szCs w:val="28"/>
        </w:rPr>
        <w:t xml:space="preserve"> tháng </w:t>
      </w:r>
      <w:r w:rsidR="004F604C" w:rsidRPr="001214E9">
        <w:rPr>
          <w:sz w:val="28"/>
          <w:szCs w:val="28"/>
        </w:rPr>
        <w:t>9</w:t>
      </w:r>
      <w:r w:rsidR="00EB5CF8" w:rsidRPr="001214E9">
        <w:rPr>
          <w:sz w:val="28"/>
          <w:szCs w:val="28"/>
        </w:rPr>
        <w:t xml:space="preserve"> năm </w:t>
      </w:r>
      <w:r w:rsidR="004F604C" w:rsidRPr="001214E9">
        <w:rPr>
          <w:sz w:val="28"/>
          <w:szCs w:val="28"/>
        </w:rPr>
        <w:t>202</w:t>
      </w:r>
      <w:r w:rsidR="00663C95" w:rsidRPr="001214E9">
        <w:rPr>
          <w:sz w:val="28"/>
          <w:szCs w:val="28"/>
        </w:rPr>
        <w:t>0</w:t>
      </w:r>
      <w:r w:rsidRPr="001214E9">
        <w:rPr>
          <w:sz w:val="28"/>
          <w:szCs w:val="28"/>
        </w:rPr>
        <w:t xml:space="preserve"> </w:t>
      </w:r>
      <w:r w:rsidR="00B8760D" w:rsidRPr="001214E9">
        <w:rPr>
          <w:sz w:val="28"/>
          <w:szCs w:val="28"/>
        </w:rPr>
        <w:t xml:space="preserve">của Ủy ban nhân dân tỉnh Gia Lai </w:t>
      </w:r>
      <w:r w:rsidRPr="001214E9">
        <w:rPr>
          <w:sz w:val="28"/>
          <w:szCs w:val="28"/>
        </w:rPr>
        <w:t>ban hành Quy chế phối hợp liên ngành trong giải quyết việc nuôi con nuôi có yếu tố nước ngoài trên địa bàn tỉ</w:t>
      </w:r>
      <w:r w:rsidR="00E13E08" w:rsidRPr="001214E9">
        <w:rPr>
          <w:sz w:val="28"/>
          <w:szCs w:val="28"/>
        </w:rPr>
        <w:t>nh Gia Lai.</w:t>
      </w:r>
    </w:p>
    <w:p w14:paraId="1CC4477E" w14:textId="0514B6F9" w:rsidR="00424234" w:rsidRPr="001214E9" w:rsidRDefault="00424234" w:rsidP="0078285C">
      <w:pPr>
        <w:spacing w:before="120" w:after="120" w:line="240" w:lineRule="auto"/>
        <w:ind w:firstLine="567"/>
        <w:jc w:val="both"/>
        <w:rPr>
          <w:sz w:val="28"/>
          <w:szCs w:val="28"/>
        </w:rPr>
      </w:pPr>
      <w:r w:rsidRPr="001214E9">
        <w:rPr>
          <w:sz w:val="28"/>
          <w:szCs w:val="28"/>
        </w:rPr>
        <w:t xml:space="preserve">c) </w:t>
      </w:r>
      <w:r w:rsidR="009A2609" w:rsidRPr="001214E9">
        <w:rPr>
          <w:sz w:val="28"/>
          <w:szCs w:val="28"/>
        </w:rPr>
        <w:t>Quyết định số 259/QĐ-UBND ngày 05</w:t>
      </w:r>
      <w:r w:rsidR="00EB5CF8" w:rsidRPr="001214E9">
        <w:rPr>
          <w:sz w:val="28"/>
          <w:szCs w:val="28"/>
        </w:rPr>
        <w:t xml:space="preserve"> tháng </w:t>
      </w:r>
      <w:r w:rsidR="009A2609" w:rsidRPr="001214E9">
        <w:rPr>
          <w:sz w:val="28"/>
          <w:szCs w:val="28"/>
        </w:rPr>
        <w:t>4</w:t>
      </w:r>
      <w:r w:rsidR="00EB5CF8" w:rsidRPr="001214E9">
        <w:rPr>
          <w:sz w:val="28"/>
          <w:szCs w:val="28"/>
        </w:rPr>
        <w:t xml:space="preserve"> năm </w:t>
      </w:r>
      <w:r w:rsidR="009A2609" w:rsidRPr="001214E9">
        <w:rPr>
          <w:sz w:val="28"/>
          <w:szCs w:val="28"/>
        </w:rPr>
        <w:t xml:space="preserve">2022 của Ủy ban nhân dân tỉnh Gia Lai </w:t>
      </w:r>
      <w:r w:rsidR="00663C95" w:rsidRPr="001214E9">
        <w:rPr>
          <w:sz w:val="28"/>
          <w:szCs w:val="28"/>
        </w:rPr>
        <w:t>b</w:t>
      </w:r>
      <w:r w:rsidR="009A2609" w:rsidRPr="001214E9">
        <w:rPr>
          <w:sz w:val="28"/>
          <w:szCs w:val="28"/>
        </w:rPr>
        <w:t>an hành Quy chế phối hợp trong công tác theo dõi tình hình thi hành pháp luật trên địa bàn tỉnh Gia Lai.</w:t>
      </w:r>
    </w:p>
    <w:p w14:paraId="553BA0DF" w14:textId="4C2F0C8B" w:rsidR="002039CB" w:rsidRPr="001214E9" w:rsidRDefault="002039CB" w:rsidP="0078285C">
      <w:pPr>
        <w:spacing w:before="120" w:after="120" w:line="240" w:lineRule="auto"/>
        <w:ind w:firstLine="567"/>
        <w:jc w:val="both"/>
        <w:rPr>
          <w:sz w:val="28"/>
          <w:szCs w:val="28"/>
        </w:rPr>
      </w:pPr>
      <w:r w:rsidRPr="001214E9">
        <w:rPr>
          <w:b/>
          <w:sz w:val="28"/>
          <w:szCs w:val="28"/>
        </w:rPr>
        <w:t>Điề</w:t>
      </w:r>
      <w:r w:rsidR="009A2609" w:rsidRPr="001214E9">
        <w:rPr>
          <w:b/>
          <w:sz w:val="28"/>
          <w:szCs w:val="28"/>
        </w:rPr>
        <w:t>u 3</w:t>
      </w:r>
      <w:r w:rsidRPr="001214E9">
        <w:rPr>
          <w:b/>
          <w:sz w:val="28"/>
          <w:szCs w:val="28"/>
        </w:rPr>
        <w:t>. Điều khoản</w:t>
      </w:r>
      <w:r w:rsidRPr="001214E9">
        <w:rPr>
          <w:b/>
          <w:bCs/>
          <w:sz w:val="28"/>
          <w:szCs w:val="28"/>
        </w:rPr>
        <w:t xml:space="preserve"> thi hành</w:t>
      </w:r>
    </w:p>
    <w:p w14:paraId="48C98FCC" w14:textId="3AC88E08" w:rsidR="002039CB" w:rsidRPr="001214E9" w:rsidRDefault="002039CB" w:rsidP="0078285C">
      <w:pPr>
        <w:spacing w:before="120" w:after="120" w:line="240" w:lineRule="auto"/>
        <w:ind w:firstLine="567"/>
        <w:jc w:val="both"/>
        <w:rPr>
          <w:sz w:val="28"/>
          <w:szCs w:val="28"/>
        </w:rPr>
      </w:pPr>
      <w:r w:rsidRPr="001214E9">
        <w:rPr>
          <w:sz w:val="28"/>
          <w:szCs w:val="28"/>
        </w:rPr>
        <w:t>1. Quyết định này có hiệu lực kể từ ngày ký.</w:t>
      </w:r>
    </w:p>
    <w:p w14:paraId="251B2EF8" w14:textId="64167B63" w:rsidR="00EE4744" w:rsidRPr="001214E9" w:rsidRDefault="008738B0" w:rsidP="0078285C">
      <w:pPr>
        <w:spacing w:before="120" w:after="120" w:line="240" w:lineRule="auto"/>
        <w:ind w:firstLine="567"/>
        <w:jc w:val="both"/>
        <w:rPr>
          <w:sz w:val="28"/>
          <w:szCs w:val="28"/>
        </w:rPr>
      </w:pPr>
      <w:r w:rsidRPr="001214E9">
        <w:rPr>
          <w:sz w:val="28"/>
          <w:szCs w:val="28"/>
        </w:rPr>
        <w:t xml:space="preserve">2. </w:t>
      </w:r>
      <w:r w:rsidR="003F6CE0" w:rsidRPr="001214E9">
        <w:rPr>
          <w:sz w:val="28"/>
          <w:szCs w:val="28"/>
        </w:rPr>
        <w:t xml:space="preserve">Giao Sở </w:t>
      </w:r>
      <w:r w:rsidR="00F94F4D" w:rsidRPr="001214E9">
        <w:rPr>
          <w:sz w:val="28"/>
          <w:szCs w:val="28"/>
        </w:rPr>
        <w:t xml:space="preserve">Tư pháp </w:t>
      </w:r>
      <w:r w:rsidR="003F6CE0" w:rsidRPr="001214E9">
        <w:rPr>
          <w:sz w:val="28"/>
          <w:szCs w:val="28"/>
        </w:rPr>
        <w:t xml:space="preserve">chủ trì, phối hợp với các cơ quan, đơn vị liên quan tham mưu </w:t>
      </w:r>
      <w:r w:rsidR="00F94F4D" w:rsidRPr="001214E9">
        <w:rPr>
          <w:sz w:val="28"/>
          <w:szCs w:val="28"/>
        </w:rPr>
        <w:t xml:space="preserve">Ủy ban nhân dân </w:t>
      </w:r>
      <w:r w:rsidR="003F6CE0" w:rsidRPr="001214E9">
        <w:rPr>
          <w:sz w:val="28"/>
          <w:szCs w:val="28"/>
        </w:rPr>
        <w:t xml:space="preserve">tỉnh </w:t>
      </w:r>
      <w:r w:rsidR="00742431" w:rsidRPr="001214E9">
        <w:rPr>
          <w:sz w:val="28"/>
          <w:szCs w:val="28"/>
        </w:rPr>
        <w:t>ban hành</w:t>
      </w:r>
      <w:r w:rsidR="00CF2798" w:rsidRPr="001214E9">
        <w:rPr>
          <w:sz w:val="28"/>
          <w:szCs w:val="28"/>
        </w:rPr>
        <w:t xml:space="preserve"> </w:t>
      </w:r>
      <w:r w:rsidR="00742431" w:rsidRPr="001214E9">
        <w:rPr>
          <w:sz w:val="28"/>
          <w:szCs w:val="28"/>
        </w:rPr>
        <w:t>quyết định thay thế hoặc bãi bỏ</w:t>
      </w:r>
      <w:r w:rsidR="001E1A63" w:rsidRPr="001214E9">
        <w:rPr>
          <w:sz w:val="28"/>
          <w:szCs w:val="28"/>
        </w:rPr>
        <w:t xml:space="preserve"> quyết định do Ủy ban nhân dân tỉnh Gia Lai (cũ), Ủy ban nhân dân tỉnh Bình Định (cũ)</w:t>
      </w:r>
      <w:r w:rsidR="003333DA" w:rsidRPr="001214E9">
        <w:rPr>
          <w:sz w:val="28"/>
          <w:szCs w:val="28"/>
        </w:rPr>
        <w:t xml:space="preserve"> ban hành </w:t>
      </w:r>
      <w:r w:rsidR="004E43A2" w:rsidRPr="001214E9">
        <w:rPr>
          <w:sz w:val="28"/>
          <w:szCs w:val="28"/>
        </w:rPr>
        <w:t>thuộc lĩnh vực tư pháp</w:t>
      </w:r>
      <w:r w:rsidR="00D86952" w:rsidRPr="001214E9">
        <w:rPr>
          <w:sz w:val="28"/>
          <w:szCs w:val="28"/>
        </w:rPr>
        <w:t xml:space="preserve"> tại Điều 1 Quyết định này đảm bảo thời hạn theo quy định tại khoản 1 Điều 54 Luật Tổ chức chính quyền địa phương</w:t>
      </w:r>
      <w:r w:rsidR="00F544B8" w:rsidRPr="001214E9">
        <w:rPr>
          <w:sz w:val="28"/>
          <w:szCs w:val="28"/>
        </w:rPr>
        <w:t xml:space="preserve"> và</w:t>
      </w:r>
      <w:r w:rsidR="00EE4744" w:rsidRPr="001214E9">
        <w:rPr>
          <w:sz w:val="28"/>
          <w:szCs w:val="28"/>
        </w:rPr>
        <w:t xml:space="preserve"> khoản 2 Điều 11 Nghị quyết số 190/</w:t>
      </w:r>
      <w:r w:rsidR="00C04623" w:rsidRPr="001214E9">
        <w:rPr>
          <w:sz w:val="28"/>
          <w:szCs w:val="28"/>
        </w:rPr>
        <w:t>2025/</w:t>
      </w:r>
      <w:r w:rsidR="00EE4744" w:rsidRPr="001214E9">
        <w:rPr>
          <w:sz w:val="28"/>
          <w:szCs w:val="28"/>
        </w:rPr>
        <w:t>QH15 ngày 19</w:t>
      </w:r>
      <w:r w:rsidR="00365333" w:rsidRPr="001214E9">
        <w:rPr>
          <w:sz w:val="28"/>
          <w:szCs w:val="28"/>
        </w:rPr>
        <w:t xml:space="preserve"> tháng 02 năm </w:t>
      </w:r>
      <w:r w:rsidR="00EE4744" w:rsidRPr="001214E9">
        <w:rPr>
          <w:sz w:val="28"/>
          <w:szCs w:val="28"/>
        </w:rPr>
        <w:t>2025 của Quố</w:t>
      </w:r>
      <w:r w:rsidR="00BF578D" w:rsidRPr="001214E9">
        <w:rPr>
          <w:sz w:val="28"/>
          <w:szCs w:val="28"/>
        </w:rPr>
        <w:t>c h</w:t>
      </w:r>
      <w:r w:rsidR="00EE4744" w:rsidRPr="001214E9">
        <w:rPr>
          <w:sz w:val="28"/>
          <w:szCs w:val="28"/>
        </w:rPr>
        <w:t xml:space="preserve">ội </w:t>
      </w:r>
      <w:r w:rsidR="00E13E08" w:rsidRPr="001214E9">
        <w:rPr>
          <w:sz w:val="28"/>
          <w:szCs w:val="28"/>
        </w:rPr>
        <w:t>q</w:t>
      </w:r>
      <w:r w:rsidR="00EE4744" w:rsidRPr="001214E9">
        <w:rPr>
          <w:sz w:val="28"/>
          <w:szCs w:val="28"/>
        </w:rPr>
        <w:t>uy định về xử lý một số vấn đề liên quan đến sắp xếp tổ chức bộ máy nhà nước</w:t>
      </w:r>
      <w:r w:rsidR="00805DB9" w:rsidRPr="001214E9">
        <w:rPr>
          <w:sz w:val="28"/>
          <w:szCs w:val="28"/>
        </w:rPr>
        <w:t>.</w:t>
      </w:r>
    </w:p>
    <w:p w14:paraId="75AC687B" w14:textId="03D383CC" w:rsidR="00DC2D7D" w:rsidRPr="001214E9" w:rsidRDefault="002039CB" w:rsidP="0078285C">
      <w:pPr>
        <w:spacing w:before="120" w:after="120" w:line="240" w:lineRule="auto"/>
        <w:ind w:firstLine="567"/>
        <w:jc w:val="both"/>
        <w:rPr>
          <w:sz w:val="28"/>
          <w:szCs w:val="28"/>
        </w:rPr>
      </w:pPr>
      <w:r w:rsidRPr="001214E9">
        <w:rPr>
          <w:sz w:val="28"/>
          <w:szCs w:val="28"/>
        </w:rPr>
        <w:t xml:space="preserve">3. </w:t>
      </w:r>
      <w:r w:rsidR="003D14C9" w:rsidRPr="001214E9">
        <w:rPr>
          <w:sz w:val="28"/>
          <w:szCs w:val="28"/>
        </w:rPr>
        <w:t>Giám đốc</w:t>
      </w:r>
      <w:r w:rsidR="008738B0" w:rsidRPr="001214E9">
        <w:rPr>
          <w:sz w:val="28"/>
          <w:szCs w:val="28"/>
        </w:rPr>
        <w:t xml:space="preserve"> </w:t>
      </w:r>
      <w:r w:rsidR="00FE73B8" w:rsidRPr="001214E9">
        <w:rPr>
          <w:sz w:val="28"/>
          <w:szCs w:val="28"/>
        </w:rPr>
        <w:t>các sở</w:t>
      </w:r>
      <w:r w:rsidR="003D14C9" w:rsidRPr="001214E9">
        <w:rPr>
          <w:sz w:val="28"/>
          <w:szCs w:val="28"/>
        </w:rPr>
        <w:t>; Thủ trưởng các</w:t>
      </w:r>
      <w:r w:rsidR="00FE73B8" w:rsidRPr="001214E9">
        <w:rPr>
          <w:sz w:val="28"/>
          <w:szCs w:val="28"/>
        </w:rPr>
        <w:t xml:space="preserve"> ban, ngành;</w:t>
      </w:r>
      <w:r w:rsidR="003D14C9" w:rsidRPr="001214E9">
        <w:rPr>
          <w:sz w:val="28"/>
          <w:szCs w:val="28"/>
        </w:rPr>
        <w:t xml:space="preserve"> Chủ tịch</w:t>
      </w:r>
      <w:r w:rsidR="00FE73B8" w:rsidRPr="001214E9">
        <w:rPr>
          <w:sz w:val="28"/>
          <w:szCs w:val="28"/>
        </w:rPr>
        <w:t xml:space="preserve"> </w:t>
      </w:r>
      <w:r w:rsidR="00014AFD" w:rsidRPr="001214E9">
        <w:rPr>
          <w:sz w:val="28"/>
          <w:szCs w:val="28"/>
        </w:rPr>
        <w:t>Ủy ban nhân dân</w:t>
      </w:r>
      <w:r w:rsidR="008738B0" w:rsidRPr="001214E9">
        <w:rPr>
          <w:sz w:val="28"/>
          <w:szCs w:val="28"/>
        </w:rPr>
        <w:t xml:space="preserve"> </w:t>
      </w:r>
      <w:r w:rsidR="00151E6B" w:rsidRPr="001214E9">
        <w:rPr>
          <w:sz w:val="28"/>
          <w:szCs w:val="28"/>
        </w:rPr>
        <w:t>các</w:t>
      </w:r>
      <w:r w:rsidR="00742FFD" w:rsidRPr="001214E9">
        <w:rPr>
          <w:sz w:val="28"/>
          <w:szCs w:val="28"/>
        </w:rPr>
        <w:t xml:space="preserve"> xã</w:t>
      </w:r>
      <w:r w:rsidR="00151E6B" w:rsidRPr="001214E9">
        <w:rPr>
          <w:sz w:val="28"/>
          <w:szCs w:val="28"/>
        </w:rPr>
        <w:t>, phường</w:t>
      </w:r>
      <w:r w:rsidR="008738B0" w:rsidRPr="001214E9">
        <w:rPr>
          <w:sz w:val="28"/>
          <w:szCs w:val="28"/>
        </w:rPr>
        <w:t xml:space="preserve"> và các </w:t>
      </w:r>
      <w:r w:rsidR="00675267" w:rsidRPr="001214E9">
        <w:rPr>
          <w:sz w:val="28"/>
          <w:szCs w:val="28"/>
        </w:rPr>
        <w:t>cơ quan, đơn vị</w:t>
      </w:r>
      <w:r w:rsidR="0038396B" w:rsidRPr="001214E9">
        <w:rPr>
          <w:sz w:val="28"/>
          <w:szCs w:val="28"/>
        </w:rPr>
        <w:t xml:space="preserve"> khác có</w:t>
      </w:r>
      <w:r w:rsidR="0052591F" w:rsidRPr="001214E9">
        <w:rPr>
          <w:sz w:val="28"/>
          <w:szCs w:val="28"/>
        </w:rPr>
        <w:t xml:space="preserve"> liên quan chịu</w:t>
      </w:r>
      <w:r w:rsidR="008738B0" w:rsidRPr="001214E9">
        <w:rPr>
          <w:sz w:val="28"/>
          <w:szCs w:val="28"/>
        </w:rPr>
        <w:t xml:space="preserve"> </w:t>
      </w:r>
      <w:r w:rsidRPr="001214E9">
        <w:rPr>
          <w:sz w:val="28"/>
          <w:szCs w:val="28"/>
        </w:rPr>
        <w:t>trách nhiệm thi hành</w:t>
      </w:r>
      <w:r w:rsidR="003D14C9" w:rsidRPr="001214E9">
        <w:rPr>
          <w:sz w:val="28"/>
          <w:szCs w:val="28"/>
        </w:rPr>
        <w:t xml:space="preserve"> </w:t>
      </w:r>
      <w:r w:rsidR="0052591F" w:rsidRPr="001214E9">
        <w:rPr>
          <w:sz w:val="28"/>
          <w:szCs w:val="28"/>
        </w:rPr>
        <w:t>Q</w:t>
      </w:r>
      <w:r w:rsidRPr="001214E9">
        <w:rPr>
          <w:sz w:val="28"/>
          <w:szCs w:val="28"/>
        </w:rPr>
        <w:t>uyết định</w:t>
      </w:r>
      <w:r w:rsidR="003D14C9" w:rsidRPr="001214E9">
        <w:rPr>
          <w:sz w:val="28"/>
          <w:szCs w:val="28"/>
        </w:rPr>
        <w:t xml:space="preserve"> này</w:t>
      </w:r>
      <w:r w:rsidR="008738B0" w:rsidRPr="001214E9">
        <w:rPr>
          <w:sz w:val="28"/>
          <w:szCs w:val="28"/>
        </w:rPr>
        <w:t>.</w:t>
      </w:r>
      <w:r w:rsidR="00DC2D7D" w:rsidRPr="001214E9">
        <w:rPr>
          <w:sz w:val="28"/>
          <w:szCs w:val="28"/>
        </w:rPr>
        <w:t>/</w:t>
      </w:r>
      <w:r w:rsidR="00FF15DF" w:rsidRPr="001214E9">
        <w:rPr>
          <w:sz w:val="28"/>
          <w:szCs w:val="28"/>
        </w:rPr>
        <w:t>.</w:t>
      </w:r>
    </w:p>
    <w:tbl>
      <w:tblPr>
        <w:tblW w:w="9076" w:type="dxa"/>
        <w:tblInd w:w="108" w:type="dxa"/>
        <w:tblLayout w:type="fixed"/>
        <w:tblLook w:val="0000" w:firstRow="0" w:lastRow="0" w:firstColumn="0" w:lastColumn="0" w:noHBand="0" w:noVBand="0"/>
      </w:tblPr>
      <w:tblGrid>
        <w:gridCol w:w="4536"/>
        <w:gridCol w:w="4540"/>
      </w:tblGrid>
      <w:tr w:rsidR="00383095" w:rsidRPr="001214E9" w14:paraId="161702E3" w14:textId="77777777" w:rsidTr="00A55F35">
        <w:trPr>
          <w:trHeight w:val="269"/>
        </w:trPr>
        <w:tc>
          <w:tcPr>
            <w:tcW w:w="4536" w:type="dxa"/>
          </w:tcPr>
          <w:p w14:paraId="63DD022D" w14:textId="77777777" w:rsidR="00A55F35" w:rsidRPr="001214E9" w:rsidRDefault="00A55F35" w:rsidP="003C6C99">
            <w:pPr>
              <w:widowControl w:val="0"/>
              <w:spacing w:after="0" w:line="240" w:lineRule="auto"/>
              <w:ind w:left="-108"/>
              <w:rPr>
                <w:b/>
                <w:i/>
                <w:noProof/>
              </w:rPr>
            </w:pPr>
            <w:r w:rsidRPr="001214E9">
              <w:rPr>
                <w:b/>
                <w:i/>
                <w:noProof/>
              </w:rPr>
              <w:t>Nơi nhận:</w:t>
            </w:r>
          </w:p>
          <w:p w14:paraId="30A96FDC" w14:textId="63DFF202" w:rsidR="00A55F35" w:rsidRPr="001214E9" w:rsidRDefault="00A55F35" w:rsidP="00B33BE5">
            <w:pPr>
              <w:widowControl w:val="0"/>
              <w:spacing w:after="0" w:line="240" w:lineRule="auto"/>
              <w:ind w:left="-108"/>
              <w:rPr>
                <w:noProof/>
                <w:sz w:val="22"/>
              </w:rPr>
            </w:pPr>
            <w:r w:rsidRPr="001214E9">
              <w:rPr>
                <w:noProof/>
                <w:sz w:val="22"/>
              </w:rPr>
              <w:t>- Như</w:t>
            </w:r>
            <w:r w:rsidR="00086D3C" w:rsidRPr="001214E9">
              <w:rPr>
                <w:noProof/>
                <w:sz w:val="22"/>
              </w:rPr>
              <w:t xml:space="preserve"> khoản 3</w:t>
            </w:r>
            <w:r w:rsidRPr="001214E9">
              <w:rPr>
                <w:noProof/>
                <w:sz w:val="22"/>
              </w:rPr>
              <w:t xml:space="preserve"> </w:t>
            </w:r>
            <w:r w:rsidR="0052591F" w:rsidRPr="001214E9">
              <w:rPr>
                <w:noProof/>
                <w:sz w:val="22"/>
              </w:rPr>
              <w:t xml:space="preserve">Điều </w:t>
            </w:r>
            <w:r w:rsidR="00953AE7" w:rsidRPr="001214E9">
              <w:rPr>
                <w:noProof/>
                <w:sz w:val="22"/>
              </w:rPr>
              <w:t>3</w:t>
            </w:r>
            <w:r w:rsidR="0052591F" w:rsidRPr="001214E9">
              <w:rPr>
                <w:noProof/>
                <w:sz w:val="22"/>
              </w:rPr>
              <w:t>;</w:t>
            </w:r>
          </w:p>
          <w:p w14:paraId="6F3519E5" w14:textId="41F0E413" w:rsidR="00A55F35" w:rsidRPr="001214E9" w:rsidRDefault="00A55F35" w:rsidP="00B33BE5">
            <w:pPr>
              <w:widowControl w:val="0"/>
              <w:spacing w:after="0" w:line="240" w:lineRule="auto"/>
              <w:ind w:left="-108"/>
              <w:rPr>
                <w:noProof/>
                <w:sz w:val="22"/>
              </w:rPr>
            </w:pPr>
            <w:r w:rsidRPr="001214E9">
              <w:rPr>
                <w:noProof/>
                <w:sz w:val="22"/>
              </w:rPr>
              <w:t xml:space="preserve">- </w:t>
            </w:r>
            <w:r w:rsidR="0015668C" w:rsidRPr="001214E9">
              <w:rPr>
                <w:noProof/>
                <w:sz w:val="22"/>
              </w:rPr>
              <w:t>Chủ tịch</w:t>
            </w:r>
            <w:r w:rsidRPr="001214E9">
              <w:rPr>
                <w:noProof/>
                <w:sz w:val="22"/>
              </w:rPr>
              <w:t xml:space="preserve">, </w:t>
            </w:r>
            <w:r w:rsidR="009661EB" w:rsidRPr="001214E9">
              <w:rPr>
                <w:noProof/>
                <w:sz w:val="22"/>
              </w:rPr>
              <w:t>các Phó Chủ tịch UBND tỉnh</w:t>
            </w:r>
            <w:r w:rsidRPr="001214E9">
              <w:rPr>
                <w:noProof/>
                <w:sz w:val="22"/>
              </w:rPr>
              <w:t>;</w:t>
            </w:r>
          </w:p>
          <w:p w14:paraId="04F4F692" w14:textId="36865E4F" w:rsidR="003C0C62" w:rsidRPr="001214E9" w:rsidRDefault="003C0C62" w:rsidP="00B33BE5">
            <w:pPr>
              <w:widowControl w:val="0"/>
              <w:spacing w:after="0" w:line="240" w:lineRule="auto"/>
              <w:ind w:left="-108"/>
              <w:rPr>
                <w:noProof/>
                <w:sz w:val="22"/>
              </w:rPr>
            </w:pPr>
            <w:r w:rsidRPr="001214E9">
              <w:rPr>
                <w:noProof/>
                <w:sz w:val="22"/>
              </w:rPr>
              <w:t xml:space="preserve">- </w:t>
            </w:r>
            <w:r w:rsidR="009661EB" w:rsidRPr="001214E9">
              <w:rPr>
                <w:noProof/>
                <w:sz w:val="22"/>
              </w:rPr>
              <w:t>Chánh Văn phòng UBND tỉnh</w:t>
            </w:r>
            <w:r w:rsidRPr="001214E9">
              <w:rPr>
                <w:noProof/>
                <w:sz w:val="22"/>
              </w:rPr>
              <w:t>;</w:t>
            </w:r>
          </w:p>
          <w:p w14:paraId="7BD00502" w14:textId="54E88C26" w:rsidR="00C62448" w:rsidRPr="001214E9" w:rsidRDefault="00C62448" w:rsidP="00B33BE5">
            <w:pPr>
              <w:widowControl w:val="0"/>
              <w:spacing w:after="0" w:line="240" w:lineRule="auto"/>
              <w:ind w:left="-108"/>
              <w:rPr>
                <w:noProof/>
                <w:sz w:val="22"/>
              </w:rPr>
            </w:pPr>
            <w:r w:rsidRPr="001214E9">
              <w:rPr>
                <w:noProof/>
                <w:sz w:val="22"/>
              </w:rPr>
              <w:t>- Sở Tư pháp;</w:t>
            </w:r>
          </w:p>
          <w:p w14:paraId="632F5143" w14:textId="28BFC0CE" w:rsidR="00A55F35" w:rsidRPr="001214E9" w:rsidRDefault="0006316C" w:rsidP="009661EB">
            <w:pPr>
              <w:widowControl w:val="0"/>
              <w:spacing w:after="0" w:line="240" w:lineRule="auto"/>
              <w:ind w:left="-108"/>
              <w:rPr>
                <w:b/>
                <w:i/>
                <w:noProof/>
              </w:rPr>
            </w:pPr>
            <w:r w:rsidRPr="001214E9">
              <w:rPr>
                <w:noProof/>
                <w:sz w:val="22"/>
              </w:rPr>
              <w:t>- Lưu: V</w:t>
            </w:r>
            <w:r w:rsidR="0015668C" w:rsidRPr="001214E9">
              <w:rPr>
                <w:noProof/>
                <w:sz w:val="22"/>
              </w:rPr>
              <w:t xml:space="preserve">T, </w:t>
            </w:r>
            <w:r w:rsidR="009661EB" w:rsidRPr="001214E9">
              <w:rPr>
                <w:noProof/>
                <w:sz w:val="22"/>
              </w:rPr>
              <w:t>NC</w:t>
            </w:r>
            <w:r w:rsidR="0015668C" w:rsidRPr="001214E9">
              <w:rPr>
                <w:noProof/>
                <w:sz w:val="22"/>
              </w:rPr>
              <w:t>.</w:t>
            </w:r>
          </w:p>
        </w:tc>
        <w:tc>
          <w:tcPr>
            <w:tcW w:w="4540" w:type="dxa"/>
          </w:tcPr>
          <w:p w14:paraId="2E6C3C35" w14:textId="01BE316B" w:rsidR="006865BC" w:rsidRPr="001214E9" w:rsidRDefault="006865BC" w:rsidP="003C6C99">
            <w:pPr>
              <w:widowControl w:val="0"/>
              <w:spacing w:after="0" w:line="240" w:lineRule="auto"/>
              <w:jc w:val="center"/>
              <w:outlineLvl w:val="2"/>
              <w:rPr>
                <w:b/>
                <w:bCs/>
                <w:noProof/>
                <w:sz w:val="28"/>
                <w:szCs w:val="28"/>
              </w:rPr>
            </w:pPr>
            <w:r w:rsidRPr="001214E9">
              <w:rPr>
                <w:b/>
                <w:bCs/>
                <w:noProof/>
                <w:sz w:val="28"/>
                <w:szCs w:val="28"/>
              </w:rPr>
              <w:t>TM. ỦY BAN NHÂN DÂN</w:t>
            </w:r>
          </w:p>
          <w:p w14:paraId="294D66E9" w14:textId="6D0686BF" w:rsidR="00A55F35" w:rsidRPr="001214E9" w:rsidRDefault="00A55F35" w:rsidP="003C6C99">
            <w:pPr>
              <w:widowControl w:val="0"/>
              <w:spacing w:after="0" w:line="240" w:lineRule="auto"/>
              <w:jc w:val="center"/>
              <w:outlineLvl w:val="2"/>
              <w:rPr>
                <w:b/>
                <w:bCs/>
                <w:noProof/>
                <w:sz w:val="28"/>
                <w:szCs w:val="28"/>
              </w:rPr>
            </w:pPr>
            <w:r w:rsidRPr="001214E9">
              <w:rPr>
                <w:b/>
                <w:bCs/>
                <w:noProof/>
                <w:sz w:val="28"/>
                <w:szCs w:val="28"/>
              </w:rPr>
              <w:t>KT. CHỦ TỊCH</w:t>
            </w:r>
          </w:p>
          <w:p w14:paraId="1971BDE2" w14:textId="77777777" w:rsidR="00A55F35" w:rsidRPr="001214E9" w:rsidRDefault="00A55F35" w:rsidP="003C6C99">
            <w:pPr>
              <w:widowControl w:val="0"/>
              <w:spacing w:after="0" w:line="240" w:lineRule="auto"/>
              <w:jc w:val="center"/>
              <w:outlineLvl w:val="2"/>
              <w:rPr>
                <w:b/>
                <w:bCs/>
                <w:noProof/>
                <w:sz w:val="28"/>
                <w:szCs w:val="28"/>
              </w:rPr>
            </w:pPr>
            <w:r w:rsidRPr="001214E9">
              <w:rPr>
                <w:b/>
                <w:bCs/>
                <w:noProof/>
                <w:sz w:val="28"/>
                <w:szCs w:val="28"/>
              </w:rPr>
              <w:t>PHÓ CHỦ TỊCH</w:t>
            </w:r>
          </w:p>
          <w:p w14:paraId="2922037D" w14:textId="77777777" w:rsidR="00141D75" w:rsidRPr="001214E9" w:rsidRDefault="00141D75" w:rsidP="003C6C99">
            <w:pPr>
              <w:widowControl w:val="0"/>
              <w:spacing w:after="0" w:line="240" w:lineRule="auto"/>
              <w:jc w:val="center"/>
              <w:outlineLvl w:val="2"/>
              <w:rPr>
                <w:b/>
                <w:bCs/>
                <w:noProof/>
                <w:sz w:val="28"/>
                <w:szCs w:val="28"/>
              </w:rPr>
            </w:pPr>
          </w:p>
          <w:p w14:paraId="24ABB1BC" w14:textId="01A8CC93" w:rsidR="00141D75" w:rsidRPr="001214E9" w:rsidRDefault="00141D75" w:rsidP="003C6C99">
            <w:pPr>
              <w:widowControl w:val="0"/>
              <w:spacing w:after="0" w:line="240" w:lineRule="auto"/>
              <w:jc w:val="center"/>
              <w:outlineLvl w:val="2"/>
              <w:rPr>
                <w:b/>
                <w:bCs/>
                <w:noProof/>
                <w:sz w:val="28"/>
                <w:szCs w:val="28"/>
              </w:rPr>
            </w:pPr>
          </w:p>
          <w:p w14:paraId="43BCCF03" w14:textId="77777777" w:rsidR="008E57CC" w:rsidRPr="001214E9" w:rsidRDefault="008E57CC" w:rsidP="003C6C99">
            <w:pPr>
              <w:widowControl w:val="0"/>
              <w:spacing w:after="0" w:line="240" w:lineRule="auto"/>
              <w:jc w:val="center"/>
              <w:outlineLvl w:val="2"/>
              <w:rPr>
                <w:b/>
                <w:bCs/>
                <w:noProof/>
                <w:sz w:val="28"/>
                <w:szCs w:val="28"/>
              </w:rPr>
            </w:pPr>
          </w:p>
          <w:p w14:paraId="25E0565F" w14:textId="77777777" w:rsidR="00141D75" w:rsidRPr="001214E9" w:rsidRDefault="00141D75" w:rsidP="003C6C99">
            <w:pPr>
              <w:widowControl w:val="0"/>
              <w:spacing w:after="0" w:line="240" w:lineRule="auto"/>
              <w:jc w:val="center"/>
              <w:outlineLvl w:val="2"/>
              <w:rPr>
                <w:b/>
                <w:bCs/>
                <w:noProof/>
                <w:sz w:val="28"/>
                <w:szCs w:val="28"/>
              </w:rPr>
            </w:pPr>
          </w:p>
          <w:p w14:paraId="1532D6BB" w14:textId="77777777" w:rsidR="00141D75" w:rsidRPr="001214E9" w:rsidRDefault="00141D75" w:rsidP="003C6C99">
            <w:pPr>
              <w:widowControl w:val="0"/>
              <w:spacing w:after="0" w:line="240" w:lineRule="auto"/>
              <w:jc w:val="center"/>
              <w:outlineLvl w:val="2"/>
              <w:rPr>
                <w:b/>
                <w:bCs/>
                <w:noProof/>
                <w:sz w:val="28"/>
                <w:szCs w:val="28"/>
              </w:rPr>
            </w:pPr>
          </w:p>
          <w:p w14:paraId="48BD0288" w14:textId="0BA71F38" w:rsidR="00A55F35" w:rsidRPr="001214E9" w:rsidRDefault="00445BC2" w:rsidP="00107E7C">
            <w:pPr>
              <w:widowControl w:val="0"/>
              <w:spacing w:after="0" w:line="240" w:lineRule="auto"/>
              <w:jc w:val="center"/>
              <w:outlineLvl w:val="2"/>
              <w:rPr>
                <w:rFonts w:cs="Times New Roman"/>
                <w:b/>
                <w:bCs/>
                <w:noProof/>
                <w:sz w:val="28"/>
                <w:szCs w:val="28"/>
              </w:rPr>
            </w:pPr>
            <w:r w:rsidRPr="001214E9">
              <w:rPr>
                <w:rFonts w:cs="Times New Roman"/>
                <w:b/>
                <w:bCs/>
                <w:sz w:val="28"/>
                <w:szCs w:val="28"/>
                <w:shd w:val="clear" w:color="auto" w:fill="FFFFFF"/>
              </w:rPr>
              <w:t>Nguyễn Hữu Quế</w:t>
            </w:r>
          </w:p>
        </w:tc>
      </w:tr>
    </w:tbl>
    <w:p w14:paraId="7C754A38" w14:textId="77777777" w:rsidR="000C7CD2" w:rsidRPr="001214E9" w:rsidRDefault="000C7CD2" w:rsidP="00BA7227">
      <w:pPr>
        <w:spacing w:before="120" w:after="0" w:line="240" w:lineRule="auto"/>
        <w:rPr>
          <w:b/>
          <w:sz w:val="28"/>
          <w:szCs w:val="28"/>
        </w:rPr>
      </w:pPr>
    </w:p>
    <w:sectPr w:rsidR="000C7CD2" w:rsidRPr="001214E9" w:rsidSect="00912506">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DA46FD"/>
    <w:multiLevelType w:val="hybridMultilevel"/>
    <w:tmpl w:val="1166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6B61C33"/>
    <w:multiLevelType w:val="hybridMultilevel"/>
    <w:tmpl w:val="3FBC58F0"/>
    <w:lvl w:ilvl="0" w:tplc="893EACAE">
      <w:start w:val="1"/>
      <w:numFmt w:val="bullet"/>
      <w:lvlText w:val="-"/>
      <w:lvlJc w:val="left"/>
      <w:pPr>
        <w:ind w:left="814" w:hanging="360"/>
      </w:pPr>
      <w:rPr>
        <w:rFonts w:ascii="Times New Roman" w:eastAsiaTheme="minorEastAsia"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1">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nsid w:val="6B045598"/>
    <w:multiLevelType w:val="hybridMultilevel"/>
    <w:tmpl w:val="1166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CA46274"/>
    <w:multiLevelType w:val="hybridMultilevel"/>
    <w:tmpl w:val="A3AC7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D87"/>
    <w:rsid w:val="0000416E"/>
    <w:rsid w:val="0001354B"/>
    <w:rsid w:val="0001388B"/>
    <w:rsid w:val="00014AFD"/>
    <w:rsid w:val="00034616"/>
    <w:rsid w:val="0004281B"/>
    <w:rsid w:val="00050C21"/>
    <w:rsid w:val="00052533"/>
    <w:rsid w:val="00052800"/>
    <w:rsid w:val="0005365B"/>
    <w:rsid w:val="0006063C"/>
    <w:rsid w:val="0006316C"/>
    <w:rsid w:val="00065590"/>
    <w:rsid w:val="00070F93"/>
    <w:rsid w:val="0007409E"/>
    <w:rsid w:val="000745DE"/>
    <w:rsid w:val="00083A54"/>
    <w:rsid w:val="00086D3C"/>
    <w:rsid w:val="0009145A"/>
    <w:rsid w:val="00093413"/>
    <w:rsid w:val="000A18E4"/>
    <w:rsid w:val="000A1FA2"/>
    <w:rsid w:val="000C7CD2"/>
    <w:rsid w:val="000D18C3"/>
    <w:rsid w:val="000D1C5B"/>
    <w:rsid w:val="000D6D0C"/>
    <w:rsid w:val="000D74BC"/>
    <w:rsid w:val="000E064E"/>
    <w:rsid w:val="000F5F43"/>
    <w:rsid w:val="000F772A"/>
    <w:rsid w:val="000F7BFA"/>
    <w:rsid w:val="00107E7C"/>
    <w:rsid w:val="001214E9"/>
    <w:rsid w:val="00136C26"/>
    <w:rsid w:val="00141CBA"/>
    <w:rsid w:val="00141D75"/>
    <w:rsid w:val="00146335"/>
    <w:rsid w:val="0015074B"/>
    <w:rsid w:val="00151E6B"/>
    <w:rsid w:val="001538F0"/>
    <w:rsid w:val="0015668C"/>
    <w:rsid w:val="0016519C"/>
    <w:rsid w:val="001A2366"/>
    <w:rsid w:val="001B75D4"/>
    <w:rsid w:val="001D59AC"/>
    <w:rsid w:val="001E1A63"/>
    <w:rsid w:val="00202757"/>
    <w:rsid w:val="002039CB"/>
    <w:rsid w:val="00214A6E"/>
    <w:rsid w:val="002168DB"/>
    <w:rsid w:val="0021779A"/>
    <w:rsid w:val="002202BF"/>
    <w:rsid w:val="002252E2"/>
    <w:rsid w:val="0023627C"/>
    <w:rsid w:val="0024273D"/>
    <w:rsid w:val="00250007"/>
    <w:rsid w:val="00250BE3"/>
    <w:rsid w:val="00257ABE"/>
    <w:rsid w:val="00260671"/>
    <w:rsid w:val="00263870"/>
    <w:rsid w:val="002645D1"/>
    <w:rsid w:val="00273FC0"/>
    <w:rsid w:val="00276C9D"/>
    <w:rsid w:val="00292070"/>
    <w:rsid w:val="0029639D"/>
    <w:rsid w:val="002B3450"/>
    <w:rsid w:val="002C336D"/>
    <w:rsid w:val="002C7962"/>
    <w:rsid w:val="002D5591"/>
    <w:rsid w:val="002F2A3F"/>
    <w:rsid w:val="00305600"/>
    <w:rsid w:val="00313AE5"/>
    <w:rsid w:val="00325F60"/>
    <w:rsid w:val="00326F90"/>
    <w:rsid w:val="0033259C"/>
    <w:rsid w:val="003333DA"/>
    <w:rsid w:val="00341065"/>
    <w:rsid w:val="00346750"/>
    <w:rsid w:val="00365333"/>
    <w:rsid w:val="003656BA"/>
    <w:rsid w:val="00370A3C"/>
    <w:rsid w:val="00383095"/>
    <w:rsid w:val="0038396B"/>
    <w:rsid w:val="00383FE3"/>
    <w:rsid w:val="003907CF"/>
    <w:rsid w:val="00392267"/>
    <w:rsid w:val="003B2F0E"/>
    <w:rsid w:val="003B66CC"/>
    <w:rsid w:val="003C0C62"/>
    <w:rsid w:val="003C282D"/>
    <w:rsid w:val="003C5505"/>
    <w:rsid w:val="003C61EA"/>
    <w:rsid w:val="003D14C9"/>
    <w:rsid w:val="003D30E0"/>
    <w:rsid w:val="003D692A"/>
    <w:rsid w:val="003E0810"/>
    <w:rsid w:val="003E26E4"/>
    <w:rsid w:val="003F05D4"/>
    <w:rsid w:val="003F6CE0"/>
    <w:rsid w:val="00407358"/>
    <w:rsid w:val="00416659"/>
    <w:rsid w:val="00416970"/>
    <w:rsid w:val="00424234"/>
    <w:rsid w:val="004252EE"/>
    <w:rsid w:val="00445BC2"/>
    <w:rsid w:val="0044689A"/>
    <w:rsid w:val="00457B37"/>
    <w:rsid w:val="00461A24"/>
    <w:rsid w:val="004713A4"/>
    <w:rsid w:val="0048204C"/>
    <w:rsid w:val="0048392F"/>
    <w:rsid w:val="0049240D"/>
    <w:rsid w:val="00496CF4"/>
    <w:rsid w:val="004A0A60"/>
    <w:rsid w:val="004C3D4C"/>
    <w:rsid w:val="004C7FAC"/>
    <w:rsid w:val="004D06AA"/>
    <w:rsid w:val="004E2C9C"/>
    <w:rsid w:val="004E43A2"/>
    <w:rsid w:val="004F1A85"/>
    <w:rsid w:val="004F3BC8"/>
    <w:rsid w:val="004F604C"/>
    <w:rsid w:val="0050662C"/>
    <w:rsid w:val="00507B53"/>
    <w:rsid w:val="00514B81"/>
    <w:rsid w:val="00521035"/>
    <w:rsid w:val="0052591F"/>
    <w:rsid w:val="00527F76"/>
    <w:rsid w:val="0054356F"/>
    <w:rsid w:val="00543684"/>
    <w:rsid w:val="00555F9F"/>
    <w:rsid w:val="00563A28"/>
    <w:rsid w:val="00572294"/>
    <w:rsid w:val="005876C6"/>
    <w:rsid w:val="005B19BD"/>
    <w:rsid w:val="005B1BCD"/>
    <w:rsid w:val="005B2FFF"/>
    <w:rsid w:val="005B3F49"/>
    <w:rsid w:val="005B64A0"/>
    <w:rsid w:val="005C57C5"/>
    <w:rsid w:val="005D1E46"/>
    <w:rsid w:val="005E4A76"/>
    <w:rsid w:val="005E5166"/>
    <w:rsid w:val="005F5A9A"/>
    <w:rsid w:val="005F6CDE"/>
    <w:rsid w:val="005F7124"/>
    <w:rsid w:val="0060453A"/>
    <w:rsid w:val="006069AA"/>
    <w:rsid w:val="0061400E"/>
    <w:rsid w:val="00617F36"/>
    <w:rsid w:val="006250F5"/>
    <w:rsid w:val="0064262B"/>
    <w:rsid w:val="006468C7"/>
    <w:rsid w:val="006622D8"/>
    <w:rsid w:val="00663C95"/>
    <w:rsid w:val="00670F84"/>
    <w:rsid w:val="00673991"/>
    <w:rsid w:val="00674AED"/>
    <w:rsid w:val="00675267"/>
    <w:rsid w:val="006812C2"/>
    <w:rsid w:val="006845D2"/>
    <w:rsid w:val="006865BC"/>
    <w:rsid w:val="00690204"/>
    <w:rsid w:val="00702FD6"/>
    <w:rsid w:val="0071222B"/>
    <w:rsid w:val="00732F76"/>
    <w:rsid w:val="007331B6"/>
    <w:rsid w:val="0073395D"/>
    <w:rsid w:val="00742431"/>
    <w:rsid w:val="00742FFD"/>
    <w:rsid w:val="00753361"/>
    <w:rsid w:val="00764CF4"/>
    <w:rsid w:val="00765795"/>
    <w:rsid w:val="00765962"/>
    <w:rsid w:val="0078285C"/>
    <w:rsid w:val="007959BA"/>
    <w:rsid w:val="007962FC"/>
    <w:rsid w:val="007E2115"/>
    <w:rsid w:val="00804070"/>
    <w:rsid w:val="00805DB9"/>
    <w:rsid w:val="00810E70"/>
    <w:rsid w:val="008165A7"/>
    <w:rsid w:val="008224A1"/>
    <w:rsid w:val="00822F9C"/>
    <w:rsid w:val="008314E3"/>
    <w:rsid w:val="008346D0"/>
    <w:rsid w:val="008457F0"/>
    <w:rsid w:val="008461C8"/>
    <w:rsid w:val="00860122"/>
    <w:rsid w:val="008738B0"/>
    <w:rsid w:val="00886B91"/>
    <w:rsid w:val="008917E9"/>
    <w:rsid w:val="00892084"/>
    <w:rsid w:val="00893215"/>
    <w:rsid w:val="008B4CF0"/>
    <w:rsid w:val="008C4091"/>
    <w:rsid w:val="008C5CC9"/>
    <w:rsid w:val="008D4D59"/>
    <w:rsid w:val="008E57CC"/>
    <w:rsid w:val="008F1811"/>
    <w:rsid w:val="008F18F0"/>
    <w:rsid w:val="00912506"/>
    <w:rsid w:val="009130FC"/>
    <w:rsid w:val="00913B4F"/>
    <w:rsid w:val="00936917"/>
    <w:rsid w:val="0094317E"/>
    <w:rsid w:val="00953AE7"/>
    <w:rsid w:val="00963F19"/>
    <w:rsid w:val="00964845"/>
    <w:rsid w:val="009661EB"/>
    <w:rsid w:val="00980D13"/>
    <w:rsid w:val="00985573"/>
    <w:rsid w:val="0099068F"/>
    <w:rsid w:val="009A2609"/>
    <w:rsid w:val="009B2CCA"/>
    <w:rsid w:val="009B48AA"/>
    <w:rsid w:val="009B66B4"/>
    <w:rsid w:val="009C5D6E"/>
    <w:rsid w:val="00A04284"/>
    <w:rsid w:val="00A274EA"/>
    <w:rsid w:val="00A34806"/>
    <w:rsid w:val="00A417BD"/>
    <w:rsid w:val="00A55C00"/>
    <w:rsid w:val="00A55F35"/>
    <w:rsid w:val="00A71F82"/>
    <w:rsid w:val="00A73CFE"/>
    <w:rsid w:val="00A8107B"/>
    <w:rsid w:val="00A9036A"/>
    <w:rsid w:val="00A9163A"/>
    <w:rsid w:val="00AA1D8D"/>
    <w:rsid w:val="00AB319D"/>
    <w:rsid w:val="00AB6262"/>
    <w:rsid w:val="00AC65ED"/>
    <w:rsid w:val="00AD54C3"/>
    <w:rsid w:val="00AD6DC1"/>
    <w:rsid w:val="00B05578"/>
    <w:rsid w:val="00B11A0F"/>
    <w:rsid w:val="00B14F8C"/>
    <w:rsid w:val="00B22556"/>
    <w:rsid w:val="00B33BE5"/>
    <w:rsid w:val="00B41A5C"/>
    <w:rsid w:val="00B46CB5"/>
    <w:rsid w:val="00B47730"/>
    <w:rsid w:val="00B50AC7"/>
    <w:rsid w:val="00B63611"/>
    <w:rsid w:val="00B73904"/>
    <w:rsid w:val="00B73DD9"/>
    <w:rsid w:val="00B823F5"/>
    <w:rsid w:val="00B85B10"/>
    <w:rsid w:val="00B8760D"/>
    <w:rsid w:val="00BA3EE4"/>
    <w:rsid w:val="00BA7227"/>
    <w:rsid w:val="00BB7BE2"/>
    <w:rsid w:val="00BD2FA2"/>
    <w:rsid w:val="00BD4645"/>
    <w:rsid w:val="00BE0CCE"/>
    <w:rsid w:val="00BE78AB"/>
    <w:rsid w:val="00BF1A1F"/>
    <w:rsid w:val="00BF578D"/>
    <w:rsid w:val="00C02456"/>
    <w:rsid w:val="00C044E6"/>
    <w:rsid w:val="00C04623"/>
    <w:rsid w:val="00C11704"/>
    <w:rsid w:val="00C24C6D"/>
    <w:rsid w:val="00C379CE"/>
    <w:rsid w:val="00C47F70"/>
    <w:rsid w:val="00C509A2"/>
    <w:rsid w:val="00C519CC"/>
    <w:rsid w:val="00C61C87"/>
    <w:rsid w:val="00C62448"/>
    <w:rsid w:val="00C66053"/>
    <w:rsid w:val="00C668F9"/>
    <w:rsid w:val="00C70160"/>
    <w:rsid w:val="00C73ABD"/>
    <w:rsid w:val="00C744E5"/>
    <w:rsid w:val="00C7588A"/>
    <w:rsid w:val="00C758BE"/>
    <w:rsid w:val="00C845CD"/>
    <w:rsid w:val="00CA5D23"/>
    <w:rsid w:val="00CB0664"/>
    <w:rsid w:val="00CB1377"/>
    <w:rsid w:val="00CC1229"/>
    <w:rsid w:val="00CD0F8D"/>
    <w:rsid w:val="00CD5DC7"/>
    <w:rsid w:val="00CF23AB"/>
    <w:rsid w:val="00CF2798"/>
    <w:rsid w:val="00CF30A2"/>
    <w:rsid w:val="00CF4B27"/>
    <w:rsid w:val="00D01527"/>
    <w:rsid w:val="00D163F4"/>
    <w:rsid w:val="00D214F3"/>
    <w:rsid w:val="00D21845"/>
    <w:rsid w:val="00D23642"/>
    <w:rsid w:val="00D4149A"/>
    <w:rsid w:val="00D60E6C"/>
    <w:rsid w:val="00D62ACE"/>
    <w:rsid w:val="00D86952"/>
    <w:rsid w:val="00D93EFD"/>
    <w:rsid w:val="00D9617A"/>
    <w:rsid w:val="00D966D6"/>
    <w:rsid w:val="00DA1C79"/>
    <w:rsid w:val="00DB7438"/>
    <w:rsid w:val="00DC2D7D"/>
    <w:rsid w:val="00DC2F10"/>
    <w:rsid w:val="00DD0F73"/>
    <w:rsid w:val="00DE4272"/>
    <w:rsid w:val="00DE67FD"/>
    <w:rsid w:val="00DF20CB"/>
    <w:rsid w:val="00E068BD"/>
    <w:rsid w:val="00E13E08"/>
    <w:rsid w:val="00E16DE3"/>
    <w:rsid w:val="00E2104C"/>
    <w:rsid w:val="00E21FC2"/>
    <w:rsid w:val="00E25AB8"/>
    <w:rsid w:val="00E3258D"/>
    <w:rsid w:val="00E35FB4"/>
    <w:rsid w:val="00E3743F"/>
    <w:rsid w:val="00E40FB0"/>
    <w:rsid w:val="00E54CBB"/>
    <w:rsid w:val="00E60EB9"/>
    <w:rsid w:val="00E62760"/>
    <w:rsid w:val="00E66E7C"/>
    <w:rsid w:val="00E7197B"/>
    <w:rsid w:val="00E77AF8"/>
    <w:rsid w:val="00E9365C"/>
    <w:rsid w:val="00EA0DEF"/>
    <w:rsid w:val="00EB5CF8"/>
    <w:rsid w:val="00EC358B"/>
    <w:rsid w:val="00EC6B33"/>
    <w:rsid w:val="00EE4744"/>
    <w:rsid w:val="00EE6CEF"/>
    <w:rsid w:val="00EF0654"/>
    <w:rsid w:val="00EF5193"/>
    <w:rsid w:val="00F07C5F"/>
    <w:rsid w:val="00F20A9C"/>
    <w:rsid w:val="00F24A75"/>
    <w:rsid w:val="00F26CFA"/>
    <w:rsid w:val="00F3207D"/>
    <w:rsid w:val="00F40CA3"/>
    <w:rsid w:val="00F42D57"/>
    <w:rsid w:val="00F453C1"/>
    <w:rsid w:val="00F45C34"/>
    <w:rsid w:val="00F46097"/>
    <w:rsid w:val="00F5081A"/>
    <w:rsid w:val="00F544B8"/>
    <w:rsid w:val="00F60224"/>
    <w:rsid w:val="00F628EA"/>
    <w:rsid w:val="00F8214D"/>
    <w:rsid w:val="00F82E55"/>
    <w:rsid w:val="00F838E0"/>
    <w:rsid w:val="00F85A99"/>
    <w:rsid w:val="00F91672"/>
    <w:rsid w:val="00F94F4D"/>
    <w:rsid w:val="00F975BC"/>
    <w:rsid w:val="00FC693F"/>
    <w:rsid w:val="00FC7339"/>
    <w:rsid w:val="00FD038F"/>
    <w:rsid w:val="00FD518A"/>
    <w:rsid w:val="00FD68D1"/>
    <w:rsid w:val="00FD7634"/>
    <w:rsid w:val="00FE095C"/>
    <w:rsid w:val="00FE73B8"/>
    <w:rsid w:val="00FF15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55B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sid w:val="00DA1C79"/>
    <w:rPr>
      <w:color w:val="0000FF"/>
      <w:u w:val="single"/>
    </w:rPr>
  </w:style>
  <w:style w:type="paragraph" w:styleId="BalloonText">
    <w:name w:val="Balloon Text"/>
    <w:basedOn w:val="Normal"/>
    <w:link w:val="BalloonTextChar"/>
    <w:uiPriority w:val="99"/>
    <w:semiHidden/>
    <w:unhideWhenUsed/>
    <w:rsid w:val="002645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5D1"/>
    <w:rPr>
      <w:rFonts w:ascii="Segoe UI" w:hAnsi="Segoe UI" w:cs="Segoe UI"/>
      <w:sz w:val="18"/>
      <w:szCs w:val="18"/>
    </w:rPr>
  </w:style>
  <w:style w:type="character" w:customStyle="1" w:styleId="CharChar2">
    <w:name w:val="Char Char2"/>
    <w:rsid w:val="008457F0"/>
    <w:rPr>
      <w:lang w:val="en-US" w:eastAsia="en-US" w:bidi="ar-SA"/>
    </w:rPr>
  </w:style>
  <w:style w:type="paragraph" w:customStyle="1" w:styleId="d">
    <w:name w:val="d"/>
    <w:basedOn w:val="Normal"/>
    <w:rsid w:val="008457F0"/>
    <w:pPr>
      <w:numPr>
        <w:ilvl w:val="1"/>
        <w:numId w:val="12"/>
      </w:numPr>
      <w:spacing w:before="40" w:after="40" w:line="288" w:lineRule="auto"/>
      <w:jc w:val="both"/>
    </w:pPr>
    <w:rPr>
      <w:rFonts w:ascii=".VnTime" w:eastAsia="SimSun" w:hAnsi=".VnTime" w:cs="Times New Roman"/>
      <w:sz w:val="26"/>
      <w:szCs w:val="24"/>
    </w:rPr>
  </w:style>
  <w:style w:type="paragraph" w:customStyle="1" w:styleId="Char4">
    <w:name w:val="Char4"/>
    <w:basedOn w:val="Normal"/>
    <w:semiHidden/>
    <w:rsid w:val="008457F0"/>
    <w:pPr>
      <w:spacing w:after="160" w:line="240" w:lineRule="exact"/>
    </w:pPr>
    <w:rPr>
      <w:rFonts w:ascii="Arial" w:eastAsia="Times New Roman" w:hAnsi="Arial" w:cs="Arial"/>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sid w:val="00DA1C79"/>
    <w:rPr>
      <w:color w:val="0000FF"/>
      <w:u w:val="single"/>
    </w:rPr>
  </w:style>
  <w:style w:type="paragraph" w:styleId="BalloonText">
    <w:name w:val="Balloon Text"/>
    <w:basedOn w:val="Normal"/>
    <w:link w:val="BalloonTextChar"/>
    <w:uiPriority w:val="99"/>
    <w:semiHidden/>
    <w:unhideWhenUsed/>
    <w:rsid w:val="002645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5D1"/>
    <w:rPr>
      <w:rFonts w:ascii="Segoe UI" w:hAnsi="Segoe UI" w:cs="Segoe UI"/>
      <w:sz w:val="18"/>
      <w:szCs w:val="18"/>
    </w:rPr>
  </w:style>
  <w:style w:type="character" w:customStyle="1" w:styleId="CharChar2">
    <w:name w:val="Char Char2"/>
    <w:rsid w:val="008457F0"/>
    <w:rPr>
      <w:lang w:val="en-US" w:eastAsia="en-US" w:bidi="ar-SA"/>
    </w:rPr>
  </w:style>
  <w:style w:type="paragraph" w:customStyle="1" w:styleId="d">
    <w:name w:val="d"/>
    <w:basedOn w:val="Normal"/>
    <w:rsid w:val="008457F0"/>
    <w:pPr>
      <w:numPr>
        <w:ilvl w:val="1"/>
        <w:numId w:val="12"/>
      </w:numPr>
      <w:spacing w:before="40" w:after="40" w:line="288" w:lineRule="auto"/>
      <w:jc w:val="both"/>
    </w:pPr>
    <w:rPr>
      <w:rFonts w:ascii=".VnTime" w:eastAsia="SimSun" w:hAnsi=".VnTime" w:cs="Times New Roman"/>
      <w:sz w:val="26"/>
      <w:szCs w:val="24"/>
    </w:rPr>
  </w:style>
  <w:style w:type="paragraph" w:customStyle="1" w:styleId="Char4">
    <w:name w:val="Char4"/>
    <w:basedOn w:val="Normal"/>
    <w:semiHidden/>
    <w:rsid w:val="008457F0"/>
    <w:pPr>
      <w:spacing w:after="160" w:line="240" w:lineRule="exact"/>
    </w:pPr>
    <w:rPr>
      <w:rFonts w:ascii="Arial" w:eastAsia="Times New Roman"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1750275">
      <w:bodyDiv w:val="1"/>
      <w:marLeft w:val="0"/>
      <w:marRight w:val="0"/>
      <w:marTop w:val="0"/>
      <w:marBottom w:val="0"/>
      <w:divBdr>
        <w:top w:val="none" w:sz="0" w:space="0" w:color="auto"/>
        <w:left w:val="none" w:sz="0" w:space="0" w:color="auto"/>
        <w:bottom w:val="none" w:sz="0" w:space="0" w:color="auto"/>
        <w:right w:val="none" w:sz="0" w:space="0" w:color="auto"/>
      </w:divBdr>
    </w:div>
    <w:div w:id="1759785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C73B82-9B65-4889-AC30-9F07172D1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Ngân</dc:creator>
  <dc:description>generated by python-docx</dc:description>
  <cp:lastModifiedBy>CMS</cp:lastModifiedBy>
  <cp:revision>2</cp:revision>
  <cp:lastPrinted>2025-07-28T07:39:00Z</cp:lastPrinted>
  <dcterms:created xsi:type="dcterms:W3CDTF">2026-07-21T02:04:00Z</dcterms:created>
  <dcterms:modified xsi:type="dcterms:W3CDTF">2026-07-21T02:04:00Z</dcterms:modified>
</cp:coreProperties>
</file>