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027"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94"/>
        <w:gridCol w:w="5733"/>
      </w:tblGrid>
      <w:tr w:rsidR="0080678E" w:rsidRPr="00A0123B" w:rsidTr="00F23704">
        <w:trPr>
          <w:trHeight w:val="983"/>
        </w:trPr>
        <w:tc>
          <w:tcPr>
            <w:tcW w:w="3294" w:type="dxa"/>
          </w:tcPr>
          <w:p w:rsidR="0080678E" w:rsidRPr="00F37A6E" w:rsidRDefault="0080678E" w:rsidP="00263691">
            <w:pPr>
              <w:jc w:val="center"/>
              <w:rPr>
                <w:rStyle w:val="Strong"/>
                <w:sz w:val="26"/>
              </w:rPr>
            </w:pPr>
            <w:r w:rsidRPr="00F37A6E">
              <w:rPr>
                <w:rStyle w:val="Strong"/>
                <w:sz w:val="26"/>
                <w:szCs w:val="20"/>
              </w:rPr>
              <w:t>ỦY BAN NHÂN DÂN</w:t>
            </w:r>
          </w:p>
          <w:p w:rsidR="0080678E" w:rsidRPr="00F37A6E" w:rsidRDefault="0080678E" w:rsidP="00263691">
            <w:pPr>
              <w:jc w:val="center"/>
              <w:rPr>
                <w:sz w:val="30"/>
              </w:rPr>
            </w:pPr>
            <w:r w:rsidRPr="00F37A6E">
              <w:rPr>
                <w:rStyle w:val="Strong"/>
                <w:sz w:val="26"/>
                <w:szCs w:val="20"/>
              </w:rPr>
              <w:t>TỈNH QUẢNG BÌNH</w:t>
            </w:r>
          </w:p>
          <w:p w:rsidR="0080678E" w:rsidRPr="00A0123B" w:rsidRDefault="009C6089" w:rsidP="00263691">
            <w:pPr>
              <w:spacing w:before="120"/>
              <w:jc w:val="center"/>
              <w:rPr>
                <w:rStyle w:val="Strong"/>
                <w:szCs w:val="28"/>
              </w:rPr>
            </w:pPr>
            <w:r w:rsidRPr="00F23704">
              <w:rPr>
                <w:noProof/>
                <w:sz w:val="20"/>
                <w:szCs w:val="16"/>
              </w:rPr>
              <mc:AlternateContent>
                <mc:Choice Requires="wps">
                  <w:drawing>
                    <wp:anchor distT="4294967293" distB="4294967293" distL="114300" distR="114300" simplePos="0" relativeHeight="251670528" behindDoc="0" locked="0" layoutInCell="1" allowOverlap="1">
                      <wp:simplePos x="0" y="0"/>
                      <wp:positionH relativeFrom="column">
                        <wp:posOffset>476250</wp:posOffset>
                      </wp:positionH>
                      <wp:positionV relativeFrom="paragraph">
                        <wp:posOffset>20954</wp:posOffset>
                      </wp:positionV>
                      <wp:extent cx="953770" cy="0"/>
                      <wp:effectExtent l="0" t="0" r="17780" b="0"/>
                      <wp:wrapNone/>
                      <wp:docPr id="15" name="Straight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377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line w14:anchorId="7957F53A" id="Straight Connector 15" o:spid="_x0000_s1026" style="position:absolute;z-index:251670528;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37.5pt,1.65pt" to="112.6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" strokeweight="1pt"/>
                  </w:pict>
                </mc:Fallback>
              </mc:AlternateContent>
            </w:r>
            <w:r w:rsidR="0080678E" w:rsidRPr="00F23704">
              <w:rPr>
                <w:sz w:val="16"/>
                <w:szCs w:val="16"/>
              </w:rPr>
              <w:t xml:space="preserve"> </w:t>
            </w:r>
            <w:r w:rsidR="0080678E" w:rsidRPr="00F23704">
              <w:rPr>
                <w:sz w:val="28"/>
                <w:szCs w:val="28"/>
              </w:rPr>
              <w:t>Số:         /2022/QĐ-UBND</w:t>
            </w:r>
          </w:p>
        </w:tc>
        <w:tc>
          <w:tcPr>
            <w:tcW w:w="5733" w:type="dxa"/>
          </w:tcPr>
          <w:p w:rsidR="0080678E" w:rsidRPr="00A0123B" w:rsidRDefault="0080678E" w:rsidP="00263691">
            <w:pPr>
              <w:jc w:val="center"/>
              <w:rPr>
                <w:sz w:val="26"/>
                <w:szCs w:val="26"/>
              </w:rPr>
            </w:pPr>
            <w:r w:rsidRPr="00A0123B">
              <w:rPr>
                <w:rStyle w:val="Strong"/>
                <w:sz w:val="26"/>
                <w:szCs w:val="26"/>
              </w:rPr>
              <w:t>CỘNG HÒA XÃ HỘI CHỦ NGHĨA VIỆT NAM</w:t>
            </w:r>
          </w:p>
          <w:p w:rsidR="0080678E" w:rsidRPr="006D73F0" w:rsidRDefault="0080678E" w:rsidP="00263691">
            <w:pPr>
              <w:jc w:val="center"/>
              <w:rPr>
                <w:b/>
                <w:sz w:val="40"/>
              </w:rPr>
            </w:pPr>
            <w:r w:rsidRPr="006D73F0">
              <w:rPr>
                <w:b/>
                <w:sz w:val="28"/>
                <w:szCs w:val="20"/>
              </w:rPr>
              <w:t>Độc lập - Tự do - Hạnh phúc</w:t>
            </w:r>
          </w:p>
          <w:p w:rsidR="0080678E" w:rsidRPr="00A0123B" w:rsidRDefault="009C6089" w:rsidP="00263691">
            <w:pPr>
              <w:spacing w:before="120"/>
              <w:jc w:val="center"/>
              <w:rPr>
                <w:rStyle w:val="Strong"/>
                <w:szCs w:val="28"/>
              </w:rPr>
            </w:pPr>
            <w:r w:rsidRPr="00F23704">
              <w:rPr>
                <w:noProof/>
                <w:sz w:val="20"/>
                <w:szCs w:val="16"/>
              </w:rPr>
              <mc:AlternateContent>
                <mc:Choice Requires="wps">
                  <w:drawing>
                    <wp:anchor distT="4294967293" distB="4294967293" distL="114300" distR="114300" simplePos="0" relativeHeight="251669504" behindDoc="0" locked="0" layoutInCell="1" allowOverlap="1">
                      <wp:simplePos x="0" y="0"/>
                      <wp:positionH relativeFrom="column">
                        <wp:posOffset>673100</wp:posOffset>
                      </wp:positionH>
                      <wp:positionV relativeFrom="paragraph">
                        <wp:posOffset>14604</wp:posOffset>
                      </wp:positionV>
                      <wp:extent cx="2209165" cy="0"/>
                      <wp:effectExtent l="0" t="0" r="635" b="0"/>
                      <wp:wrapNone/>
                      <wp:docPr id="14"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916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line w14:anchorId="3DCC8C60" id="Straight Connector 14" o:spid="_x0000_s1026" style="position:absolute;z-index:251669504;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53pt,1.15pt" to="226.95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" strokeweight="1pt"/>
                  </w:pict>
                </mc:Fallback>
              </mc:AlternateContent>
            </w:r>
            <w:r w:rsidR="0080678E" w:rsidRPr="00F23704">
              <w:rPr>
                <w:i/>
                <w:sz w:val="28"/>
                <w:szCs w:val="28"/>
              </w:rPr>
              <w:t>Quảng Bình, ngày      tháng       năm 2022</w:t>
            </w:r>
          </w:p>
        </w:tc>
      </w:tr>
    </w:tbl>
    <w:p w:rsidR="0080678E" w:rsidRPr="00D64045" w:rsidRDefault="0080678E" w:rsidP="0080678E">
      <w:pPr>
        <w:jc w:val="center"/>
        <w:rPr>
          <w:rStyle w:val="Strong"/>
          <w:sz w:val="12"/>
          <w:szCs w:val="20"/>
        </w:rPr>
      </w:pPr>
    </w:p>
    <w:p w:rsidR="0080678E" w:rsidRPr="00A0123B" w:rsidRDefault="0080678E" w:rsidP="0080678E">
      <w:pPr>
        <w:jc w:val="center"/>
        <w:rPr>
          <w:sz w:val="36"/>
          <w:szCs w:val="28"/>
        </w:rPr>
      </w:pPr>
      <w:r w:rsidRPr="00A0123B">
        <w:rPr>
          <w:rStyle w:val="Strong"/>
          <w:sz w:val="28"/>
          <w:szCs w:val="20"/>
        </w:rPr>
        <w:t xml:space="preserve">QUYẾT ĐỊNH </w:t>
      </w:r>
    </w:p>
    <w:p w:rsidR="0080678E" w:rsidRPr="00A0123B" w:rsidRDefault="0080678E" w:rsidP="0080678E">
      <w:pPr>
        <w:jc w:val="center"/>
        <w:rPr>
          <w:b/>
          <w:sz w:val="28"/>
          <w:szCs w:val="20"/>
        </w:rPr>
      </w:pPr>
      <w:r w:rsidRPr="00A0123B">
        <w:rPr>
          <w:b/>
          <w:sz w:val="28"/>
          <w:szCs w:val="20"/>
        </w:rPr>
        <w:t>Ban hành Quy định chức năng, nhiệm vụ, quyền hạn và cơ cấu</w:t>
      </w:r>
    </w:p>
    <w:p w:rsidR="0080678E" w:rsidRPr="00A0123B" w:rsidRDefault="0080678E" w:rsidP="0080678E">
      <w:pPr>
        <w:jc w:val="center"/>
        <w:rPr>
          <w:b/>
          <w:sz w:val="28"/>
          <w:szCs w:val="20"/>
        </w:rPr>
      </w:pPr>
      <w:r w:rsidRPr="00A0123B">
        <w:rPr>
          <w:b/>
          <w:sz w:val="28"/>
          <w:szCs w:val="20"/>
        </w:rPr>
        <w:t>tổ chức của Sở Ngoại vụ tỉnh Quảng Bình</w:t>
      </w:r>
    </w:p>
    <w:p w:rsidR="00D64045" w:rsidRPr="00D64045" w:rsidRDefault="009C6089" w:rsidP="0080678E">
      <w:pPr>
        <w:jc w:val="center"/>
        <w:rPr>
          <w:b/>
          <w:sz w:val="4"/>
          <w:szCs w:val="20"/>
        </w:rPr>
      </w:pPr>
      <w:r w:rsidRPr="00D64045">
        <w:rPr>
          <w:noProof/>
          <w:sz w:val="2"/>
          <w:szCs w:val="20"/>
        </w:rPr>
        <mc:AlternateContent>
          <mc:Choice Requires="wps">
            <w:drawing>
              <wp:anchor distT="4294967293" distB="4294967293" distL="114300" distR="114300" simplePos="0" relativeHeight="251668480" behindDoc="0" locked="0" layoutInCell="1" allowOverlap="1">
                <wp:simplePos x="0" y="0"/>
                <wp:positionH relativeFrom="column">
                  <wp:posOffset>2263140</wp:posOffset>
                </wp:positionH>
                <wp:positionV relativeFrom="paragraph">
                  <wp:posOffset>35559</wp:posOffset>
                </wp:positionV>
                <wp:extent cx="1240790" cy="0"/>
                <wp:effectExtent l="0" t="0" r="16510" b="0"/>
                <wp:wrapNone/>
                <wp:docPr id="13"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407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line w14:anchorId="689BCDEC" id="Straight Connector 13" o:spid="_x0000_s1026" style="position:absolute;z-index:251668480;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178.2pt,2.8pt" to="275.9pt,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"/>
            </w:pict>
          </mc:Fallback>
        </mc:AlternateContent>
      </w:r>
    </w:p>
    <w:p w:rsidR="0080678E" w:rsidRPr="00D64045" w:rsidRDefault="0080678E" w:rsidP="0080678E">
      <w:pPr>
        <w:jc w:val="center"/>
        <w:rPr>
          <w:b/>
          <w:sz w:val="12"/>
          <w:szCs w:val="20"/>
        </w:rPr>
      </w:pPr>
    </w:p>
    <w:p w:rsidR="0080678E" w:rsidRDefault="0080678E" w:rsidP="0080678E">
      <w:pPr>
        <w:spacing w:after="120"/>
        <w:jc w:val="center"/>
        <w:rPr>
          <w:rStyle w:val="Strong"/>
          <w:sz w:val="28"/>
          <w:szCs w:val="20"/>
        </w:rPr>
      </w:pPr>
      <w:r w:rsidRPr="00A0123B">
        <w:rPr>
          <w:rStyle w:val="Strong"/>
          <w:sz w:val="28"/>
          <w:szCs w:val="20"/>
        </w:rPr>
        <w:t>ỦY BAN NHÂN DÂN TỈNH QUẢNG BÌNH</w:t>
      </w:r>
    </w:p>
    <w:p w:rsidR="00D64045" w:rsidRPr="00D64045" w:rsidRDefault="00D64045" w:rsidP="0080678E">
      <w:pPr>
        <w:spacing w:after="120"/>
        <w:jc w:val="center"/>
        <w:rPr>
          <w:b/>
          <w:bCs/>
          <w:sz w:val="2"/>
          <w:szCs w:val="20"/>
        </w:rPr>
      </w:pPr>
    </w:p>
    <w:p w:rsidR="00FC2B6D" w:rsidRPr="00AB2670" w:rsidRDefault="00FC2B6D" w:rsidP="00AB2670">
      <w:pPr>
        <w:spacing w:before="60"/>
        <w:ind w:firstLine="720"/>
        <w:jc w:val="both"/>
        <w:rPr>
          <w:color w:val="000000"/>
          <w:sz w:val="27"/>
          <w:szCs w:val="27"/>
        </w:rPr>
      </w:pPr>
      <w:r w:rsidRPr="00AB2670">
        <w:rPr>
          <w:i/>
          <w:color w:val="000000"/>
          <w:sz w:val="27"/>
          <w:szCs w:val="27"/>
        </w:rPr>
        <w:t>Căn cứ Luật Tổ chức chính quyền địa phương ngày 19 tháng 6 n</w:t>
      </w:r>
      <w:r w:rsidRPr="00AB2670">
        <w:rPr>
          <w:rFonts w:hint="cs"/>
          <w:i/>
          <w:color w:val="000000"/>
          <w:sz w:val="27"/>
          <w:szCs w:val="27"/>
        </w:rPr>
        <w:t>ă</w:t>
      </w:r>
      <w:r w:rsidRPr="00AB2670">
        <w:rPr>
          <w:i/>
          <w:color w:val="000000"/>
          <w:sz w:val="27"/>
          <w:szCs w:val="27"/>
        </w:rPr>
        <w:t xml:space="preserve">m 2015; </w:t>
      </w:r>
      <w:r w:rsidRPr="00AB2670">
        <w:rPr>
          <w:i/>
          <w:color w:val="000000"/>
          <w:sz w:val="27"/>
          <w:szCs w:val="27"/>
          <w:lang w:val="af-ZA"/>
        </w:rPr>
        <w:t>Luật sửa đổi, bổ sung một số điều của Luật Tổ chức Chính phủ và Luật Tổ chức chính quyền địa phương ngày 22 tháng 11 năm 2019;</w:t>
      </w:r>
    </w:p>
    <w:p w:rsidR="0080678E" w:rsidRPr="00AB2670" w:rsidRDefault="00FC2B6D" w:rsidP="00AB2670">
      <w:pPr>
        <w:spacing w:before="60"/>
        <w:ind w:firstLine="720"/>
        <w:jc w:val="both"/>
        <w:rPr>
          <w:i/>
          <w:sz w:val="27"/>
          <w:szCs w:val="27"/>
        </w:rPr>
      </w:pPr>
      <w:r w:rsidRPr="00AB2670">
        <w:rPr>
          <w:i/>
          <w:color w:val="000000"/>
          <w:sz w:val="27"/>
          <w:szCs w:val="27"/>
        </w:rPr>
        <w:t>Căn cứ Nghị định số 24/2014/NĐ-CP ngày 04 tháng 4 năm 2014 của Chính phủ quy định tổ chức các cơ quan chuyên môn thuộc Ủy ban nhân dân tỉnh, thành phố trực thuộc Trung ương; Nghị định số 107/2020/NĐ-CP ngày 14 tháng 9 năm 2020 của Chính phủ sửa đổi, bổ sung một số điều của Nghị định số 24/2014/NĐ-CP ngày 04 tháng 4 năm 2014 của Chính phủ quy định tổ chức các cơ quan chuyên môn thuộc Ủy ban nhân tỉnh, thành phố trực thuộc trung ương</w:t>
      </w:r>
      <w:r w:rsidR="0080678E" w:rsidRPr="00AB2670">
        <w:rPr>
          <w:i/>
          <w:sz w:val="27"/>
          <w:szCs w:val="27"/>
        </w:rPr>
        <w:t>;</w:t>
      </w:r>
    </w:p>
    <w:p w:rsidR="00AB2670" w:rsidRDefault="0080678E" w:rsidP="00AB2670">
      <w:pPr>
        <w:spacing w:before="60"/>
        <w:ind w:firstLine="720"/>
        <w:jc w:val="both"/>
        <w:rPr>
          <w:rFonts w:ascii="Times New Roman Italic" w:hAnsi="Times New Roman Italic"/>
          <w:i/>
          <w:spacing w:val="-8"/>
          <w:sz w:val="27"/>
          <w:szCs w:val="27"/>
        </w:rPr>
      </w:pPr>
      <w:r w:rsidRPr="00AB2670">
        <w:rPr>
          <w:rFonts w:ascii="Times New Roman Italic" w:hAnsi="Times New Roman Italic"/>
          <w:i/>
          <w:spacing w:val="-8"/>
          <w:sz w:val="27"/>
          <w:szCs w:val="27"/>
        </w:rPr>
        <w:t xml:space="preserve">Căn cứ Thông tư số 03/2021/TT-BNG ngày 28 tháng 10 năm 2021 của </w:t>
      </w:r>
      <w:r w:rsidR="00C0012B" w:rsidRPr="00AB2670">
        <w:rPr>
          <w:rFonts w:ascii="Times New Roman Italic" w:hAnsi="Times New Roman Italic"/>
          <w:i/>
          <w:spacing w:val="-8"/>
          <w:sz w:val="27"/>
          <w:szCs w:val="27"/>
          <w:lang w:val="vi-VN"/>
        </w:rPr>
        <w:t xml:space="preserve">Bộ trưởng </w:t>
      </w:r>
      <w:r w:rsidRPr="00AB2670">
        <w:rPr>
          <w:rFonts w:ascii="Times New Roman Italic" w:hAnsi="Times New Roman Italic"/>
          <w:i/>
          <w:spacing w:val="-8"/>
          <w:sz w:val="27"/>
          <w:szCs w:val="27"/>
        </w:rPr>
        <w:t>Bộ Ngoại giao hướng dẫn chức năng, nhiệm vụ, quyền hạn về công tác đối ngoại của cơ quan chuyên môn thuộc Ủy ban nhân dân tỉnh, Ủy ban nhân dân cấp huyện;</w:t>
      </w:r>
      <w:r w:rsidR="00FC2B6D" w:rsidRPr="00AB2670">
        <w:rPr>
          <w:rFonts w:ascii="Times New Roman Italic" w:hAnsi="Times New Roman Italic"/>
          <w:i/>
          <w:spacing w:val="-8"/>
          <w:sz w:val="27"/>
          <w:szCs w:val="27"/>
        </w:rPr>
        <w:t xml:space="preserve"> </w:t>
      </w:r>
    </w:p>
    <w:p w:rsidR="0080678E" w:rsidRPr="00F37A6E" w:rsidRDefault="0080678E" w:rsidP="00AB2670">
      <w:pPr>
        <w:spacing w:before="60"/>
        <w:ind w:firstLine="720"/>
        <w:jc w:val="both"/>
        <w:rPr>
          <w:i/>
          <w:sz w:val="28"/>
          <w:szCs w:val="28"/>
        </w:rPr>
      </w:pPr>
      <w:r w:rsidRPr="00AB2670">
        <w:rPr>
          <w:i/>
          <w:sz w:val="27"/>
          <w:szCs w:val="27"/>
        </w:rPr>
        <w:t xml:space="preserve">Theo đề nghị của Giám đốc Sở Ngoại vụ tại Tờ trình số </w:t>
      </w:r>
      <w:r w:rsidR="00FC2B6D" w:rsidRPr="00AB2670">
        <w:rPr>
          <w:i/>
          <w:sz w:val="27"/>
          <w:szCs w:val="27"/>
        </w:rPr>
        <w:t>5</w:t>
      </w:r>
      <w:r w:rsidR="00774852">
        <w:rPr>
          <w:i/>
          <w:sz w:val="27"/>
          <w:szCs w:val="27"/>
        </w:rPr>
        <w:t>03</w:t>
      </w:r>
      <w:r w:rsidRPr="00AB2670">
        <w:rPr>
          <w:i/>
          <w:sz w:val="27"/>
          <w:szCs w:val="27"/>
        </w:rPr>
        <w:t xml:space="preserve">/TTr-SNgV ngày </w:t>
      </w:r>
      <w:r w:rsidR="00774852">
        <w:rPr>
          <w:i/>
          <w:sz w:val="27"/>
          <w:szCs w:val="27"/>
        </w:rPr>
        <w:t>0</w:t>
      </w:r>
      <w:r w:rsidR="00FC2B6D" w:rsidRPr="00AB2670">
        <w:rPr>
          <w:i/>
          <w:sz w:val="27"/>
          <w:szCs w:val="27"/>
        </w:rPr>
        <w:t>9</w:t>
      </w:r>
      <w:r w:rsidRPr="00AB2670">
        <w:rPr>
          <w:i/>
          <w:sz w:val="27"/>
          <w:szCs w:val="27"/>
        </w:rPr>
        <w:t xml:space="preserve"> tháng </w:t>
      </w:r>
      <w:r w:rsidR="00774852">
        <w:rPr>
          <w:i/>
          <w:sz w:val="27"/>
          <w:szCs w:val="27"/>
        </w:rPr>
        <w:t>6</w:t>
      </w:r>
      <w:r w:rsidRPr="00AB2670">
        <w:rPr>
          <w:i/>
          <w:sz w:val="27"/>
          <w:szCs w:val="27"/>
        </w:rPr>
        <w:t xml:space="preserve"> năm 2022</w:t>
      </w:r>
      <w:r w:rsidR="00FC2B6D" w:rsidRPr="00AB2670">
        <w:rPr>
          <w:i/>
          <w:sz w:val="27"/>
          <w:szCs w:val="27"/>
        </w:rPr>
        <w:t xml:space="preserve"> và ý kiến thẩm định </w:t>
      </w:r>
      <w:r w:rsidR="00774852">
        <w:rPr>
          <w:i/>
          <w:sz w:val="27"/>
          <w:szCs w:val="27"/>
        </w:rPr>
        <w:t xml:space="preserve">của </w:t>
      </w:r>
      <w:r w:rsidR="00FC2B6D" w:rsidRPr="00AB2670">
        <w:rPr>
          <w:i/>
          <w:sz w:val="27"/>
          <w:szCs w:val="27"/>
        </w:rPr>
        <w:t>Sở Nội vụ</w:t>
      </w:r>
      <w:r w:rsidR="00072E90">
        <w:rPr>
          <w:i/>
          <w:sz w:val="27"/>
          <w:szCs w:val="27"/>
        </w:rPr>
        <w:t xml:space="preserve"> tại Công văn số 380/SNV-XDCQ&amp;TCBC ngày 04 tháng 3 năm 2022</w:t>
      </w:r>
      <w:r w:rsidRPr="00A0123B">
        <w:rPr>
          <w:i/>
          <w:sz w:val="28"/>
          <w:szCs w:val="28"/>
        </w:rPr>
        <w:t>.</w:t>
      </w:r>
    </w:p>
    <w:p w:rsidR="0080678E" w:rsidRPr="00A0123B" w:rsidRDefault="0080678E" w:rsidP="00D64045">
      <w:pPr>
        <w:spacing w:before="120" w:after="120"/>
        <w:jc w:val="center"/>
        <w:rPr>
          <w:sz w:val="28"/>
          <w:szCs w:val="28"/>
          <w:lang w:val="nl-NL"/>
        </w:rPr>
      </w:pPr>
      <w:r w:rsidRPr="00A0123B">
        <w:rPr>
          <w:rStyle w:val="Strong"/>
          <w:sz w:val="28"/>
          <w:szCs w:val="28"/>
          <w:lang w:val="nl-NL"/>
        </w:rPr>
        <w:t>QUYẾT ĐỊNH</w:t>
      </w:r>
    </w:p>
    <w:p w:rsidR="0080678E" w:rsidRPr="00A0123B" w:rsidRDefault="0080678E" w:rsidP="00346AD1">
      <w:pPr>
        <w:spacing w:before="40"/>
        <w:ind w:firstLine="720"/>
        <w:jc w:val="both"/>
        <w:rPr>
          <w:sz w:val="28"/>
          <w:szCs w:val="28"/>
          <w:lang w:val="nl-NL"/>
        </w:rPr>
      </w:pPr>
      <w:r w:rsidRPr="00A0123B">
        <w:rPr>
          <w:rStyle w:val="Strong"/>
          <w:sz w:val="28"/>
          <w:szCs w:val="28"/>
          <w:lang w:val="nl-NL"/>
        </w:rPr>
        <w:t>Điều 1</w:t>
      </w:r>
      <w:r w:rsidRPr="00A0123B">
        <w:rPr>
          <w:sz w:val="28"/>
          <w:szCs w:val="28"/>
          <w:lang w:val="nl-NL"/>
        </w:rPr>
        <w:t xml:space="preserve">. Ban hành kèm theo Quyết định này Quy định chức năng, nhiệm vụ, quyền hạn và cơ cấu tổ chức của Sở Ngoại vụ tỉnh Quảng Bình. </w:t>
      </w:r>
    </w:p>
    <w:p w:rsidR="0080678E" w:rsidRPr="00A0123B" w:rsidRDefault="0080678E" w:rsidP="00346AD1">
      <w:pPr>
        <w:spacing w:before="40"/>
        <w:ind w:firstLine="720"/>
        <w:jc w:val="both"/>
        <w:rPr>
          <w:sz w:val="28"/>
          <w:szCs w:val="28"/>
          <w:lang w:val="nl-NL"/>
        </w:rPr>
      </w:pPr>
      <w:r w:rsidRPr="00A0123B">
        <w:rPr>
          <w:rStyle w:val="Strong"/>
          <w:sz w:val="28"/>
          <w:szCs w:val="28"/>
          <w:lang w:val="nl-NL"/>
        </w:rPr>
        <w:t>Điều 2</w:t>
      </w:r>
      <w:r w:rsidRPr="00A0123B">
        <w:rPr>
          <w:sz w:val="28"/>
          <w:szCs w:val="28"/>
          <w:lang w:val="nl-NL"/>
        </w:rPr>
        <w:t xml:space="preserve">. Quyết định này có hiệu lực thi hành kể từ ngày </w:t>
      </w:r>
      <w:r w:rsidR="00EC18A4">
        <w:rPr>
          <w:sz w:val="28"/>
          <w:szCs w:val="28"/>
          <w:lang w:val="nl-NL"/>
        </w:rPr>
        <w:t>01</w:t>
      </w:r>
      <w:r w:rsidRPr="00A0123B">
        <w:rPr>
          <w:sz w:val="28"/>
          <w:szCs w:val="28"/>
          <w:lang w:val="nl-NL"/>
        </w:rPr>
        <w:t xml:space="preserve"> tháng </w:t>
      </w:r>
      <w:r w:rsidR="00EC18A4">
        <w:rPr>
          <w:sz w:val="28"/>
          <w:szCs w:val="28"/>
          <w:lang w:val="nl-NL"/>
        </w:rPr>
        <w:t>7</w:t>
      </w:r>
      <w:r w:rsidRPr="00A0123B">
        <w:rPr>
          <w:sz w:val="28"/>
          <w:szCs w:val="28"/>
          <w:lang w:val="nl-NL"/>
        </w:rPr>
        <w:t xml:space="preserve"> năm 2022 và thay thế Quyết định số 08/2016/QĐ-UBND ngày 09 tháng 5 năm 2016 của Ủy ban nhân dân tỉnh ban hành Quy định chức năng, nhiệm vụ, quyền hạn và cơ cấu tổ chức của Sở Ngoại vụ tỉnh Quảng Bình. </w:t>
      </w:r>
    </w:p>
    <w:p w:rsidR="0080678E" w:rsidRPr="00A0123B" w:rsidRDefault="0080678E" w:rsidP="00346AD1">
      <w:pPr>
        <w:spacing w:before="40"/>
        <w:ind w:firstLine="720"/>
        <w:jc w:val="both"/>
        <w:rPr>
          <w:sz w:val="28"/>
          <w:szCs w:val="28"/>
          <w:lang w:val="nl-NL"/>
        </w:rPr>
      </w:pPr>
      <w:r w:rsidRPr="00A0123B">
        <w:rPr>
          <w:rStyle w:val="Strong"/>
          <w:sz w:val="28"/>
          <w:szCs w:val="28"/>
          <w:lang w:val="nl-NL"/>
        </w:rPr>
        <w:t>Điều 3.</w:t>
      </w:r>
      <w:r w:rsidRPr="00A0123B">
        <w:rPr>
          <w:sz w:val="28"/>
          <w:szCs w:val="28"/>
          <w:lang w:val="nl-NL"/>
        </w:rPr>
        <w:t xml:space="preserve"> Chánh Văn phòng Ủy ban nhân dân tỉnh; Giám đốc các Sở: Ngoại vụ, Nội vụ; Thủ trưởng các sở, ban, ngành cấp tỉnh; </w:t>
      </w:r>
      <w:r w:rsidR="00FC2B6D">
        <w:rPr>
          <w:sz w:val="28"/>
          <w:szCs w:val="28"/>
          <w:lang w:val="nl-NL"/>
        </w:rPr>
        <w:t xml:space="preserve">Chủ tịch </w:t>
      </w:r>
      <w:r w:rsidRPr="00A0123B">
        <w:rPr>
          <w:sz w:val="28"/>
          <w:szCs w:val="28"/>
          <w:lang w:val="nl-NL"/>
        </w:rPr>
        <w:t>UBND các huyện, thị xã, thành phố và các tổ chức, cá nhân có liên quan chịu trách nhiệm thi hành Quyết định này./.</w:t>
      </w:r>
    </w:p>
    <w:p w:rsidR="0080678E" w:rsidRPr="00A0123B" w:rsidRDefault="0080678E" w:rsidP="0080678E">
      <w:pPr>
        <w:spacing w:before="60"/>
        <w:ind w:firstLine="567"/>
        <w:jc w:val="both"/>
        <w:rPr>
          <w:sz w:val="4"/>
          <w:szCs w:val="20"/>
          <w:lang w:val="nl-NL"/>
        </w:rPr>
      </w:pPr>
    </w:p>
    <w:tbl>
      <w:tblPr>
        <w:tblW w:w="9214" w:type="dxa"/>
        <w:tblInd w:w="108" w:type="dxa"/>
        <w:tblCellMar>
          <w:left w:w="0" w:type="dxa"/>
          <w:right w:w="0" w:type="dxa"/>
        </w:tblCellMar>
        <w:tblLook w:val="04A0" w:firstRow="1" w:lastRow="0" w:firstColumn="1" w:lastColumn="0" w:noHBand="0" w:noVBand="1"/>
      </w:tblPr>
      <w:tblGrid>
        <w:gridCol w:w="4552"/>
        <w:gridCol w:w="4662"/>
      </w:tblGrid>
      <w:tr w:rsidR="0080678E" w:rsidRPr="00A0123B" w:rsidTr="0080678E">
        <w:tc>
          <w:tcPr>
            <w:tcW w:w="4552" w:type="dxa"/>
            <w:tcMar>
              <w:top w:w="0" w:type="dxa"/>
              <w:left w:w="108" w:type="dxa"/>
              <w:bottom w:w="0" w:type="dxa"/>
              <w:right w:w="108" w:type="dxa"/>
            </w:tcMar>
            <w:hideMark/>
          </w:tcPr>
          <w:p w:rsidR="0080678E" w:rsidRPr="00A0123B" w:rsidRDefault="0080678E" w:rsidP="00263691">
            <w:pPr>
              <w:pStyle w:val="NormalWeb"/>
              <w:spacing w:before="0" w:beforeAutospacing="0" w:after="0" w:afterAutospacing="0"/>
              <w:jc w:val="both"/>
              <w:rPr>
                <w:b/>
                <w:bCs/>
                <w:i/>
                <w:iCs/>
                <w:color w:val="auto"/>
                <w:szCs w:val="28"/>
                <w:lang w:val="nl-NL"/>
              </w:rPr>
            </w:pPr>
            <w:r w:rsidRPr="00A0123B">
              <w:rPr>
                <w:b/>
                <w:bCs/>
                <w:i/>
                <w:iCs/>
                <w:color w:val="auto"/>
                <w:szCs w:val="28"/>
                <w:lang w:val="nl-NL"/>
              </w:rPr>
              <w:t>Nơi nhận: </w:t>
            </w:r>
          </w:p>
          <w:p w:rsidR="0080678E" w:rsidRDefault="0080678E" w:rsidP="00263691">
            <w:pPr>
              <w:pStyle w:val="NormalWeb"/>
              <w:spacing w:before="0" w:beforeAutospacing="0" w:after="0" w:afterAutospacing="0"/>
              <w:jc w:val="both"/>
              <w:rPr>
                <w:bCs/>
                <w:iCs/>
                <w:color w:val="auto"/>
                <w:sz w:val="22"/>
                <w:lang w:val="nl-NL"/>
              </w:rPr>
            </w:pPr>
            <w:r w:rsidRPr="00A0123B">
              <w:rPr>
                <w:bCs/>
                <w:iCs/>
                <w:color w:val="auto"/>
                <w:sz w:val="22"/>
                <w:szCs w:val="22"/>
                <w:lang w:val="nl-NL"/>
              </w:rPr>
              <w:t>- Như Điều 3;</w:t>
            </w:r>
          </w:p>
          <w:p w:rsidR="0080678E" w:rsidRPr="00A0123B" w:rsidRDefault="0080678E" w:rsidP="00263691">
            <w:pPr>
              <w:pStyle w:val="NormalWeb"/>
              <w:spacing w:before="0" w:beforeAutospacing="0" w:after="0" w:afterAutospacing="0"/>
              <w:jc w:val="both"/>
              <w:rPr>
                <w:b/>
                <w:bCs/>
                <w:i/>
                <w:iCs/>
                <w:color w:val="auto"/>
                <w:sz w:val="22"/>
                <w:lang w:val="nl-NL"/>
              </w:rPr>
            </w:pPr>
            <w:r>
              <w:rPr>
                <w:bCs/>
                <w:iCs/>
                <w:color w:val="auto"/>
                <w:sz w:val="22"/>
                <w:szCs w:val="22"/>
                <w:lang w:val="nl-NL"/>
              </w:rPr>
              <w:t>- Văn phòng Chính phủ;</w:t>
            </w:r>
            <w:r w:rsidRPr="00A0123B">
              <w:rPr>
                <w:b/>
                <w:bCs/>
                <w:i/>
                <w:iCs/>
                <w:color w:val="auto"/>
                <w:sz w:val="22"/>
                <w:szCs w:val="22"/>
                <w:lang w:val="nl-NL"/>
              </w:rPr>
              <w:t>                 </w:t>
            </w:r>
          </w:p>
          <w:p w:rsidR="0080678E" w:rsidRDefault="0080678E" w:rsidP="00263691">
            <w:pPr>
              <w:pStyle w:val="NormalWeb"/>
              <w:spacing w:before="0" w:beforeAutospacing="0" w:after="0" w:afterAutospacing="0"/>
              <w:jc w:val="both"/>
              <w:rPr>
                <w:color w:val="auto"/>
                <w:sz w:val="22"/>
                <w:lang w:val="nl-NL"/>
              </w:rPr>
            </w:pPr>
            <w:r w:rsidRPr="00A0123B">
              <w:rPr>
                <w:color w:val="auto"/>
                <w:sz w:val="22"/>
                <w:szCs w:val="22"/>
                <w:lang w:val="nl-NL"/>
              </w:rPr>
              <w:t>- Bộ Ngoại giao;</w:t>
            </w:r>
          </w:p>
          <w:p w:rsidR="0080678E" w:rsidRPr="00A0123B" w:rsidRDefault="0080678E" w:rsidP="00263691">
            <w:pPr>
              <w:pStyle w:val="NormalWeb"/>
              <w:spacing w:before="0" w:beforeAutospacing="0" w:after="0" w:afterAutospacing="0"/>
              <w:jc w:val="both"/>
              <w:rPr>
                <w:color w:val="auto"/>
                <w:sz w:val="22"/>
                <w:lang w:val="nl-NL"/>
              </w:rPr>
            </w:pPr>
            <w:r>
              <w:rPr>
                <w:color w:val="auto"/>
                <w:sz w:val="22"/>
                <w:szCs w:val="22"/>
                <w:lang w:val="nl-NL"/>
              </w:rPr>
              <w:t>- Vụ Pháp luật và Điều ước QT (Bộ Ngoại giao);</w:t>
            </w:r>
          </w:p>
          <w:p w:rsidR="0080678E" w:rsidRPr="00A0123B" w:rsidRDefault="0080678E" w:rsidP="00263691">
            <w:pPr>
              <w:pStyle w:val="NormalWeb"/>
              <w:spacing w:before="0" w:beforeAutospacing="0" w:after="0" w:afterAutospacing="0"/>
              <w:jc w:val="both"/>
              <w:rPr>
                <w:color w:val="auto"/>
                <w:sz w:val="22"/>
                <w:lang w:val="nl-NL"/>
              </w:rPr>
            </w:pPr>
            <w:r w:rsidRPr="00A0123B">
              <w:rPr>
                <w:color w:val="auto"/>
                <w:sz w:val="22"/>
                <w:szCs w:val="22"/>
                <w:lang w:val="nl-NL"/>
              </w:rPr>
              <w:t>- Cục Kiểm tra văn bản QPPL (Bộ Tư  pháp);</w:t>
            </w:r>
          </w:p>
          <w:p w:rsidR="00EB300B" w:rsidRDefault="0080678E" w:rsidP="00263691">
            <w:pPr>
              <w:pStyle w:val="NormalWeb"/>
              <w:spacing w:before="0" w:beforeAutospacing="0" w:after="0" w:afterAutospacing="0"/>
              <w:jc w:val="both"/>
              <w:rPr>
                <w:color w:val="auto"/>
                <w:sz w:val="22"/>
                <w:lang w:val="nl-NL"/>
              </w:rPr>
            </w:pPr>
            <w:r w:rsidRPr="00A0123B">
              <w:rPr>
                <w:color w:val="auto"/>
                <w:sz w:val="22"/>
                <w:szCs w:val="22"/>
                <w:lang w:val="nl-NL"/>
              </w:rPr>
              <w:t>- T</w:t>
            </w:r>
            <w:r w:rsidR="00346AD1">
              <w:rPr>
                <w:color w:val="auto"/>
                <w:sz w:val="22"/>
                <w:szCs w:val="22"/>
                <w:lang w:val="nl-NL"/>
              </w:rPr>
              <w:t>T</w:t>
            </w:r>
            <w:r w:rsidRPr="00A0123B">
              <w:rPr>
                <w:color w:val="auto"/>
                <w:sz w:val="22"/>
                <w:szCs w:val="22"/>
                <w:lang w:val="nl-NL"/>
              </w:rPr>
              <w:t xml:space="preserve"> Tỉnh ủy; T</w:t>
            </w:r>
            <w:r w:rsidR="00346AD1">
              <w:rPr>
                <w:color w:val="auto"/>
                <w:sz w:val="22"/>
                <w:szCs w:val="22"/>
                <w:lang w:val="nl-NL"/>
              </w:rPr>
              <w:t>T</w:t>
            </w:r>
            <w:r w:rsidRPr="00A0123B">
              <w:rPr>
                <w:color w:val="auto"/>
                <w:sz w:val="22"/>
                <w:szCs w:val="22"/>
                <w:lang w:val="nl-NL"/>
              </w:rPr>
              <w:t xml:space="preserve"> HĐND tỉnh;</w:t>
            </w:r>
          </w:p>
          <w:p w:rsidR="00FC2B6D" w:rsidRPr="00A0123B" w:rsidRDefault="00FC2B6D" w:rsidP="00FC2B6D">
            <w:pPr>
              <w:pStyle w:val="NormalWeb"/>
              <w:spacing w:before="0" w:beforeAutospacing="0" w:after="0" w:afterAutospacing="0"/>
              <w:jc w:val="both"/>
              <w:rPr>
                <w:color w:val="auto"/>
                <w:sz w:val="22"/>
                <w:lang w:val="nl-NL"/>
              </w:rPr>
            </w:pPr>
            <w:r w:rsidRPr="00A0123B">
              <w:rPr>
                <w:color w:val="auto"/>
                <w:sz w:val="22"/>
                <w:szCs w:val="22"/>
                <w:lang w:val="nl-NL"/>
              </w:rPr>
              <w:t>- Chủ tịch, các PCT UBND tỉnh;</w:t>
            </w:r>
          </w:p>
          <w:p w:rsidR="0080678E" w:rsidRPr="00A0123B" w:rsidRDefault="0080678E" w:rsidP="00263691">
            <w:pPr>
              <w:pStyle w:val="NormalWeb"/>
              <w:spacing w:before="0" w:beforeAutospacing="0" w:after="0" w:afterAutospacing="0"/>
              <w:jc w:val="both"/>
              <w:rPr>
                <w:color w:val="auto"/>
                <w:sz w:val="22"/>
                <w:lang w:val="nl-NL"/>
              </w:rPr>
            </w:pPr>
            <w:r>
              <w:rPr>
                <w:color w:val="auto"/>
                <w:sz w:val="22"/>
                <w:szCs w:val="22"/>
                <w:lang w:val="nl-NL"/>
              </w:rPr>
              <w:t>- Đoàn Đại biểu Quốc hội tỉnh;</w:t>
            </w:r>
          </w:p>
          <w:p w:rsidR="0080678E" w:rsidRPr="00A0123B" w:rsidRDefault="0080678E" w:rsidP="00263691">
            <w:pPr>
              <w:pStyle w:val="NormalWeb"/>
              <w:spacing w:before="0" w:beforeAutospacing="0" w:after="0" w:afterAutospacing="0"/>
              <w:jc w:val="both"/>
              <w:rPr>
                <w:color w:val="auto"/>
                <w:sz w:val="22"/>
                <w:lang w:val="nl-NL"/>
              </w:rPr>
            </w:pPr>
            <w:r w:rsidRPr="00A0123B">
              <w:rPr>
                <w:color w:val="auto"/>
                <w:sz w:val="22"/>
                <w:szCs w:val="22"/>
                <w:lang w:val="nl-NL"/>
              </w:rPr>
              <w:t>- UBMTTQ Việt Nam tỉnh;</w:t>
            </w:r>
          </w:p>
          <w:p w:rsidR="0080678E" w:rsidRPr="00A0123B" w:rsidRDefault="0080678E" w:rsidP="00263691">
            <w:pPr>
              <w:rPr>
                <w:sz w:val="22"/>
                <w:lang w:val="nl-NL"/>
              </w:rPr>
            </w:pPr>
            <w:r w:rsidRPr="00A0123B">
              <w:rPr>
                <w:sz w:val="22"/>
                <w:szCs w:val="22"/>
                <w:lang w:val="nl-NL"/>
              </w:rPr>
              <w:t>- Báo Quảng Bình, Đài PT-TH QB;</w:t>
            </w:r>
          </w:p>
          <w:p w:rsidR="0080678E" w:rsidRPr="00A0123B" w:rsidRDefault="0080678E" w:rsidP="00263691">
            <w:pPr>
              <w:rPr>
                <w:sz w:val="22"/>
                <w:lang w:val="nl-NL"/>
              </w:rPr>
            </w:pPr>
            <w:r w:rsidRPr="00A0123B">
              <w:rPr>
                <w:sz w:val="22"/>
                <w:szCs w:val="22"/>
                <w:lang w:val="nl-NL"/>
              </w:rPr>
              <w:t xml:space="preserve">- TT Tin học </w:t>
            </w:r>
            <w:r w:rsidR="00FC2B6D">
              <w:rPr>
                <w:sz w:val="22"/>
                <w:szCs w:val="22"/>
                <w:lang w:val="nl-NL"/>
              </w:rPr>
              <w:t>-</w:t>
            </w:r>
            <w:r w:rsidRPr="00A0123B">
              <w:rPr>
                <w:sz w:val="22"/>
                <w:szCs w:val="22"/>
                <w:lang w:val="nl-NL"/>
              </w:rPr>
              <w:t xml:space="preserve"> Công báo tỉnh;</w:t>
            </w:r>
          </w:p>
          <w:p w:rsidR="0080678E" w:rsidRPr="00A0123B" w:rsidRDefault="0080678E" w:rsidP="00263691">
            <w:pPr>
              <w:rPr>
                <w:sz w:val="32"/>
              </w:rPr>
            </w:pPr>
            <w:r w:rsidRPr="00A0123B">
              <w:rPr>
                <w:sz w:val="22"/>
                <w:szCs w:val="22"/>
              </w:rPr>
              <w:t>- Lưu: VT, NCVX.</w:t>
            </w:r>
          </w:p>
        </w:tc>
        <w:tc>
          <w:tcPr>
            <w:tcW w:w="4662" w:type="dxa"/>
            <w:tcMar>
              <w:top w:w="0" w:type="dxa"/>
              <w:left w:w="108" w:type="dxa"/>
              <w:bottom w:w="0" w:type="dxa"/>
              <w:right w:w="108" w:type="dxa"/>
            </w:tcMar>
          </w:tcPr>
          <w:p w:rsidR="0080678E" w:rsidRPr="00A0123B" w:rsidRDefault="0080678E" w:rsidP="0080678E">
            <w:pPr>
              <w:jc w:val="center"/>
              <w:rPr>
                <w:rStyle w:val="Strong"/>
              </w:rPr>
            </w:pPr>
            <w:r w:rsidRPr="00A0123B">
              <w:rPr>
                <w:rStyle w:val="Strong"/>
                <w:sz w:val="28"/>
                <w:szCs w:val="20"/>
              </w:rPr>
              <w:t>TM. ỦY BAN NHÂN DÂN</w:t>
            </w:r>
          </w:p>
          <w:p w:rsidR="0080678E" w:rsidRPr="00A0123B" w:rsidRDefault="0080678E" w:rsidP="0080678E">
            <w:pPr>
              <w:jc w:val="center"/>
              <w:rPr>
                <w:sz w:val="32"/>
              </w:rPr>
            </w:pPr>
            <w:r w:rsidRPr="00A0123B">
              <w:rPr>
                <w:rStyle w:val="Strong"/>
                <w:sz w:val="28"/>
                <w:szCs w:val="20"/>
              </w:rPr>
              <w:t>CHỦ TỊCH</w:t>
            </w:r>
          </w:p>
          <w:p w:rsidR="0080678E" w:rsidRPr="00A0123B" w:rsidRDefault="0080678E" w:rsidP="00263691">
            <w:pPr>
              <w:spacing w:line="288" w:lineRule="auto"/>
              <w:ind w:firstLine="567"/>
              <w:jc w:val="center"/>
              <w:rPr>
                <w:sz w:val="32"/>
              </w:rPr>
            </w:pPr>
          </w:p>
          <w:p w:rsidR="0080678E" w:rsidRPr="00A0123B" w:rsidRDefault="0080678E" w:rsidP="00263691">
            <w:pPr>
              <w:spacing w:line="288" w:lineRule="auto"/>
              <w:ind w:firstLine="567"/>
              <w:jc w:val="center"/>
              <w:rPr>
                <w:sz w:val="32"/>
              </w:rPr>
            </w:pPr>
          </w:p>
          <w:p w:rsidR="0080678E" w:rsidRPr="00A0123B" w:rsidRDefault="0080678E" w:rsidP="00263691">
            <w:pPr>
              <w:spacing w:line="288" w:lineRule="auto"/>
              <w:ind w:firstLine="567"/>
              <w:jc w:val="center"/>
              <w:rPr>
                <w:sz w:val="32"/>
              </w:rPr>
            </w:pPr>
          </w:p>
          <w:p w:rsidR="0080678E" w:rsidRPr="00A0123B" w:rsidRDefault="0080678E" w:rsidP="00263691">
            <w:pPr>
              <w:spacing w:line="288" w:lineRule="auto"/>
              <w:ind w:firstLine="567"/>
              <w:jc w:val="center"/>
              <w:rPr>
                <w:b/>
              </w:rPr>
            </w:pPr>
          </w:p>
          <w:p w:rsidR="0080678E" w:rsidRPr="00A0123B" w:rsidRDefault="0080678E" w:rsidP="0080678E">
            <w:pPr>
              <w:spacing w:line="288" w:lineRule="auto"/>
              <w:jc w:val="center"/>
              <w:rPr>
                <w:b/>
                <w:sz w:val="32"/>
              </w:rPr>
            </w:pPr>
            <w:r w:rsidRPr="00A0123B">
              <w:rPr>
                <w:b/>
                <w:sz w:val="28"/>
              </w:rPr>
              <w:t>Trần Thắng</w:t>
            </w:r>
          </w:p>
        </w:tc>
      </w:tr>
    </w:tbl>
    <w:p w:rsidR="003208A6" w:rsidRPr="0080678E" w:rsidRDefault="003208A6" w:rsidP="0080678E">
      <w:pPr>
        <w:rPr>
          <w:rStyle w:val="Strong"/>
          <w:sz w:val="6"/>
          <w:szCs w:val="20"/>
        </w:rPr>
        <w:sectPr w:rsidR="003208A6" w:rsidRPr="0080678E" w:rsidSect="00625541">
          <w:headerReference w:type="default" r:id="rId7"/>
          <w:headerReference w:type="first" r:id="rId8"/>
          <w:pgSz w:w="11907" w:h="16840" w:code="9"/>
          <w:pgMar w:top="1134" w:right="1134" w:bottom="567" w:left="1701" w:header="510" w:footer="284" w:gutter="0"/>
          <w:pgNumType w:start="1"/>
          <w:cols w:space="720"/>
          <w:titlePg/>
          <w:docGrid w:linePitch="360"/>
        </w:sectPr>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28"/>
        <w:gridCol w:w="5736"/>
      </w:tblGrid>
      <w:tr w:rsidR="003208A6" w:rsidRPr="00A0123B" w:rsidTr="007831BB">
        <w:tc>
          <w:tcPr>
            <w:tcW w:w="3261" w:type="dxa"/>
          </w:tcPr>
          <w:p w:rsidR="003208A6" w:rsidRPr="00A0123B" w:rsidRDefault="003208A6" w:rsidP="00346AD1">
            <w:pPr>
              <w:jc w:val="center"/>
              <w:rPr>
                <w:rStyle w:val="Strong"/>
                <w:sz w:val="26"/>
                <w:szCs w:val="26"/>
              </w:rPr>
            </w:pPr>
            <w:r w:rsidRPr="00A0123B">
              <w:rPr>
                <w:rStyle w:val="Strong"/>
                <w:sz w:val="26"/>
                <w:szCs w:val="26"/>
              </w:rPr>
              <w:lastRenderedPageBreak/>
              <w:t>ỦY BAN NHÂN DÂN</w:t>
            </w:r>
          </w:p>
          <w:p w:rsidR="003208A6" w:rsidRPr="00A0123B" w:rsidRDefault="003208A6" w:rsidP="00346AD1">
            <w:pPr>
              <w:jc w:val="center"/>
            </w:pPr>
            <w:r w:rsidRPr="00A0123B">
              <w:rPr>
                <w:rStyle w:val="Strong"/>
                <w:sz w:val="26"/>
                <w:szCs w:val="26"/>
              </w:rPr>
              <w:t>TỈNH QUẢNG BÌNH</w:t>
            </w:r>
          </w:p>
          <w:p w:rsidR="003208A6" w:rsidRPr="00A0123B" w:rsidRDefault="009C6089" w:rsidP="00346AD1">
            <w:pPr>
              <w:jc w:val="center"/>
              <w:rPr>
                <w:rStyle w:val="Strong"/>
                <w:szCs w:val="20"/>
              </w:rPr>
            </w:pPr>
            <w:r>
              <w:rPr>
                <w:noProof/>
              </w:rPr>
              <mc:AlternateContent>
                <mc:Choice Requires="wps">
                  <w:drawing>
                    <wp:anchor distT="4294967293" distB="4294967293" distL="114300" distR="114300" simplePos="0" relativeHeight="251661312" behindDoc="0" locked="0" layoutInCell="1" allowOverlap="1">
                      <wp:simplePos x="0" y="0"/>
                      <wp:positionH relativeFrom="column">
                        <wp:posOffset>441960</wp:posOffset>
                      </wp:positionH>
                      <wp:positionV relativeFrom="paragraph">
                        <wp:posOffset>37464</wp:posOffset>
                      </wp:positionV>
                      <wp:extent cx="977900" cy="0"/>
                      <wp:effectExtent l="0" t="0" r="12700" b="0"/>
                      <wp:wrapNone/>
                      <wp:docPr id="17" name="Straight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7790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line w14:anchorId="1E310E5A" id="Straight Connector 17" o:spid="_x0000_s1026" style="position:absolute;z-index:251661312;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34.8pt,2.95pt" to="111.8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" strokeweight="1pt"/>
                  </w:pict>
                </mc:Fallback>
              </mc:AlternateContent>
            </w:r>
          </w:p>
        </w:tc>
        <w:tc>
          <w:tcPr>
            <w:tcW w:w="5811" w:type="dxa"/>
          </w:tcPr>
          <w:p w:rsidR="003208A6" w:rsidRPr="00A0123B" w:rsidRDefault="003208A6" w:rsidP="00346AD1">
            <w:pPr>
              <w:jc w:val="center"/>
              <w:rPr>
                <w:sz w:val="26"/>
                <w:szCs w:val="26"/>
              </w:rPr>
            </w:pPr>
            <w:r w:rsidRPr="00A0123B">
              <w:rPr>
                <w:rStyle w:val="Strong"/>
                <w:sz w:val="26"/>
                <w:szCs w:val="26"/>
              </w:rPr>
              <w:t>CỘNG HÒA XÃ HỘI CHỦ NGHĨA VIỆT NAM</w:t>
            </w:r>
          </w:p>
          <w:p w:rsidR="003208A6" w:rsidRPr="00A0123B" w:rsidRDefault="003208A6" w:rsidP="00346AD1">
            <w:pPr>
              <w:jc w:val="center"/>
              <w:rPr>
                <w:b/>
                <w:szCs w:val="26"/>
              </w:rPr>
            </w:pPr>
            <w:r w:rsidRPr="00A0123B">
              <w:rPr>
                <w:b/>
                <w:szCs w:val="26"/>
              </w:rPr>
              <w:t>Độc lập - Tự do - Hạnh phúc</w:t>
            </w:r>
          </w:p>
          <w:p w:rsidR="003208A6" w:rsidRPr="00A0123B" w:rsidRDefault="009C6089" w:rsidP="00346AD1">
            <w:pPr>
              <w:jc w:val="center"/>
              <w:rPr>
                <w:rStyle w:val="Strong"/>
                <w:szCs w:val="20"/>
              </w:rPr>
            </w:pPr>
            <w:r>
              <w:rPr>
                <w:noProof/>
              </w:rPr>
              <mc:AlternateContent>
                <mc:Choice Requires="wps">
                  <w:drawing>
                    <wp:anchor distT="4294967294" distB="4294967294" distL="114300" distR="114300" simplePos="0" relativeHeight="251662336" behindDoc="0" locked="0" layoutInCell="1" allowOverlap="1">
                      <wp:simplePos x="0" y="0"/>
                      <wp:positionH relativeFrom="column">
                        <wp:posOffset>711835</wp:posOffset>
                      </wp:positionH>
                      <wp:positionV relativeFrom="paragraph">
                        <wp:posOffset>40639</wp:posOffset>
                      </wp:positionV>
                      <wp:extent cx="2138045" cy="0"/>
                      <wp:effectExtent l="0" t="0" r="14605" b="0"/>
                      <wp:wrapNone/>
                      <wp:docPr id="16" name="Straight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3804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line w14:anchorId="4EEE91C3" id="Straight Connector 16" o:spid="_x0000_s1026" style="position:absolute;flip:y;z-index:25166233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6.05pt,3.2pt" to="224.4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" strokeweight="1pt"/>
                  </w:pict>
                </mc:Fallback>
              </mc:AlternateContent>
            </w:r>
          </w:p>
        </w:tc>
      </w:tr>
    </w:tbl>
    <w:p w:rsidR="00C23FFF" w:rsidRPr="000759D2" w:rsidRDefault="00C23FFF" w:rsidP="00C23FFF">
      <w:pPr>
        <w:jc w:val="center"/>
        <w:rPr>
          <w:rStyle w:val="Strong"/>
          <w:sz w:val="18"/>
          <w:szCs w:val="20"/>
        </w:rPr>
      </w:pPr>
    </w:p>
    <w:p w:rsidR="003208A6" w:rsidRPr="00A0123B" w:rsidRDefault="003208A6" w:rsidP="00C23FFF">
      <w:pPr>
        <w:jc w:val="center"/>
        <w:rPr>
          <w:sz w:val="36"/>
          <w:szCs w:val="28"/>
        </w:rPr>
      </w:pPr>
      <w:r w:rsidRPr="00A0123B">
        <w:rPr>
          <w:rStyle w:val="Strong"/>
          <w:sz w:val="28"/>
          <w:szCs w:val="20"/>
        </w:rPr>
        <w:t>QUY ĐỊNH</w:t>
      </w:r>
    </w:p>
    <w:p w:rsidR="003208A6" w:rsidRPr="00A0123B" w:rsidRDefault="003208A6" w:rsidP="00C23FFF">
      <w:pPr>
        <w:jc w:val="center"/>
        <w:rPr>
          <w:rStyle w:val="Strong"/>
          <w:sz w:val="28"/>
          <w:szCs w:val="20"/>
        </w:rPr>
      </w:pPr>
      <w:r w:rsidRPr="00A0123B">
        <w:rPr>
          <w:rStyle w:val="Strong"/>
          <w:sz w:val="28"/>
          <w:szCs w:val="20"/>
        </w:rPr>
        <w:t xml:space="preserve">Chức năng, nhiệm vụ, quyền hạn và cơ cấu tổ chức </w:t>
      </w:r>
    </w:p>
    <w:p w:rsidR="003208A6" w:rsidRPr="00A0123B" w:rsidRDefault="003208A6" w:rsidP="00C23FFF">
      <w:pPr>
        <w:jc w:val="center"/>
        <w:rPr>
          <w:rStyle w:val="Strong"/>
          <w:sz w:val="28"/>
          <w:szCs w:val="20"/>
        </w:rPr>
      </w:pPr>
      <w:r w:rsidRPr="00A0123B">
        <w:rPr>
          <w:rStyle w:val="Strong"/>
          <w:sz w:val="38"/>
          <w:szCs w:val="30"/>
        </w:rPr>
        <w:t xml:space="preserve"> </w:t>
      </w:r>
      <w:r w:rsidRPr="00A0123B">
        <w:rPr>
          <w:rStyle w:val="Strong"/>
          <w:sz w:val="28"/>
          <w:szCs w:val="20"/>
        </w:rPr>
        <w:t>của Sở Ngoại vụ tỉnh Quảng Bình</w:t>
      </w:r>
    </w:p>
    <w:p w:rsidR="00A11183" w:rsidRDefault="003208A6" w:rsidP="00C23FFF">
      <w:pPr>
        <w:jc w:val="center"/>
        <w:rPr>
          <w:rStyle w:val="Strong"/>
          <w:b w:val="0"/>
          <w:i/>
          <w:sz w:val="28"/>
          <w:szCs w:val="20"/>
        </w:rPr>
      </w:pPr>
      <w:r w:rsidRPr="00A0123B">
        <w:rPr>
          <w:rStyle w:val="Strong"/>
          <w:b w:val="0"/>
          <w:i/>
          <w:sz w:val="28"/>
          <w:szCs w:val="20"/>
        </w:rPr>
        <w:t xml:space="preserve">(Kèm theo Quyết định số   </w:t>
      </w:r>
      <w:r w:rsidR="00F6203F">
        <w:rPr>
          <w:rStyle w:val="Strong"/>
          <w:b w:val="0"/>
          <w:i/>
          <w:sz w:val="28"/>
          <w:szCs w:val="20"/>
        </w:rPr>
        <w:t xml:space="preserve"> </w:t>
      </w:r>
      <w:r w:rsidRPr="00A0123B">
        <w:rPr>
          <w:rStyle w:val="Strong"/>
          <w:b w:val="0"/>
          <w:i/>
          <w:sz w:val="28"/>
          <w:szCs w:val="20"/>
        </w:rPr>
        <w:t xml:space="preserve">   /2022/QĐ-UBND ngày   </w:t>
      </w:r>
      <w:r w:rsidR="00F6203F">
        <w:rPr>
          <w:rStyle w:val="Strong"/>
          <w:b w:val="0"/>
          <w:i/>
          <w:sz w:val="28"/>
          <w:szCs w:val="20"/>
        </w:rPr>
        <w:t xml:space="preserve"> </w:t>
      </w:r>
      <w:r w:rsidRPr="00A0123B">
        <w:rPr>
          <w:rStyle w:val="Strong"/>
          <w:b w:val="0"/>
          <w:i/>
          <w:sz w:val="28"/>
          <w:szCs w:val="20"/>
        </w:rPr>
        <w:t xml:space="preserve"> tháng    năm 2022</w:t>
      </w:r>
    </w:p>
    <w:p w:rsidR="003208A6" w:rsidRPr="00A0123B" w:rsidRDefault="003208A6" w:rsidP="00C23FFF">
      <w:pPr>
        <w:jc w:val="center"/>
        <w:rPr>
          <w:rStyle w:val="Strong"/>
          <w:b w:val="0"/>
          <w:bCs w:val="0"/>
          <w:sz w:val="36"/>
          <w:szCs w:val="28"/>
        </w:rPr>
      </w:pPr>
      <w:r w:rsidRPr="00A0123B">
        <w:rPr>
          <w:rStyle w:val="Strong"/>
          <w:b w:val="0"/>
          <w:i/>
          <w:sz w:val="28"/>
          <w:szCs w:val="20"/>
        </w:rPr>
        <w:t>của Ủy ban nhân dân tỉnh Quảng Bình)</w:t>
      </w:r>
    </w:p>
    <w:p w:rsidR="00C23FFF" w:rsidRPr="000759D2" w:rsidRDefault="00C23FFF" w:rsidP="003208A6">
      <w:pPr>
        <w:widowControl w:val="0"/>
        <w:spacing w:before="240" w:after="120"/>
        <w:ind w:firstLine="567"/>
        <w:jc w:val="both"/>
        <w:rPr>
          <w:rStyle w:val="Strong"/>
          <w:sz w:val="12"/>
          <w:szCs w:val="28"/>
          <w:lang w:val="nl-NL"/>
        </w:rPr>
      </w:pPr>
    </w:p>
    <w:p w:rsidR="003208A6" w:rsidRPr="00A0123B" w:rsidRDefault="003208A6" w:rsidP="000B38E9">
      <w:pPr>
        <w:widowControl w:val="0"/>
        <w:spacing w:before="120"/>
        <w:ind w:firstLine="720"/>
        <w:jc w:val="both"/>
        <w:rPr>
          <w:rStyle w:val="Strong"/>
          <w:sz w:val="28"/>
          <w:szCs w:val="28"/>
          <w:lang w:val="nl-NL"/>
        </w:rPr>
      </w:pPr>
      <w:r w:rsidRPr="00A0123B">
        <w:rPr>
          <w:rStyle w:val="Strong"/>
          <w:sz w:val="28"/>
          <w:szCs w:val="28"/>
          <w:lang w:val="nl-NL"/>
        </w:rPr>
        <w:t xml:space="preserve">Điều 1. Vị trí và chức năng </w:t>
      </w:r>
    </w:p>
    <w:p w:rsidR="003208A6" w:rsidRPr="00A0123B" w:rsidRDefault="003208A6" w:rsidP="000B38E9">
      <w:pPr>
        <w:widowControl w:val="0"/>
        <w:spacing w:before="120"/>
        <w:ind w:firstLine="720"/>
        <w:jc w:val="both"/>
        <w:rPr>
          <w:sz w:val="28"/>
          <w:szCs w:val="28"/>
          <w:lang w:val="nl-NL"/>
        </w:rPr>
      </w:pPr>
      <w:r w:rsidRPr="00A0123B">
        <w:rPr>
          <w:sz w:val="28"/>
          <w:szCs w:val="28"/>
          <w:lang w:val="nl-NL"/>
        </w:rPr>
        <w:t>1. Sở Ngoại vụ (sau đây gọi tắt là Sở) là cơ quan chuyên môn thuộc Ủy ban nhân dân tỉnh, có chức năng tham mưu, giúp Ủy ban nhân dân tỉnh quản lý nhà nước về công tác ngoại vụ và công tác biên giới lãnh thổ quốc gia (sau đây gọi chung là công tác đối ngoại) của tỉnh; các dịch vụ công thuộc phạm vi quản lý nhà nước của Sở theo quy định của pháp luật.</w:t>
      </w:r>
    </w:p>
    <w:p w:rsidR="003208A6" w:rsidRPr="00A0123B" w:rsidRDefault="003208A6" w:rsidP="000B38E9">
      <w:pPr>
        <w:widowControl w:val="0"/>
        <w:spacing w:before="120"/>
        <w:ind w:firstLine="720"/>
        <w:jc w:val="both"/>
        <w:rPr>
          <w:sz w:val="28"/>
          <w:szCs w:val="28"/>
          <w:lang w:val="nl-NL"/>
        </w:rPr>
      </w:pPr>
      <w:r w:rsidRPr="00A0123B">
        <w:rPr>
          <w:sz w:val="28"/>
          <w:szCs w:val="28"/>
          <w:lang w:val="nl-NL"/>
        </w:rPr>
        <w:t>2. Sở Ngoại vụ có tư cách pháp nhân, có con dấu và tài khoản riêng; chịu sự chỉ đạo, quản lý của Ủy ban nhân dân tỉnh về tổ chức, biên chế và hoạt động; đồng thời, chịu sự chỉ đạo, hướng dẫn và kiểm tra về chuyên môn, nghiệp vụ của Bộ Ngoại giao.</w:t>
      </w:r>
    </w:p>
    <w:p w:rsidR="003208A6" w:rsidRPr="00A0123B" w:rsidRDefault="003208A6" w:rsidP="000B38E9">
      <w:pPr>
        <w:widowControl w:val="0"/>
        <w:spacing w:before="120"/>
        <w:ind w:firstLine="720"/>
        <w:jc w:val="both"/>
        <w:rPr>
          <w:sz w:val="28"/>
          <w:szCs w:val="28"/>
          <w:lang w:val="nl-NL"/>
        </w:rPr>
      </w:pPr>
      <w:r w:rsidRPr="00A0123B">
        <w:rPr>
          <w:sz w:val="28"/>
          <w:szCs w:val="28"/>
          <w:lang w:val="nl-NL"/>
        </w:rPr>
        <w:t xml:space="preserve">Sở Ngoại vụ có trụ sở đóng tại thành phố Đồng Hới, tỉnh Quảng Bình. </w:t>
      </w:r>
    </w:p>
    <w:p w:rsidR="003208A6" w:rsidRPr="00A0123B" w:rsidRDefault="003208A6" w:rsidP="000B38E9">
      <w:pPr>
        <w:widowControl w:val="0"/>
        <w:spacing w:before="120"/>
        <w:ind w:firstLine="720"/>
        <w:jc w:val="both"/>
        <w:rPr>
          <w:b/>
          <w:sz w:val="28"/>
          <w:szCs w:val="28"/>
          <w:lang w:val="nl-NL"/>
        </w:rPr>
      </w:pPr>
      <w:r w:rsidRPr="00A0123B">
        <w:rPr>
          <w:rStyle w:val="Strong"/>
          <w:sz w:val="28"/>
          <w:szCs w:val="28"/>
          <w:lang w:val="nl-NL"/>
        </w:rPr>
        <w:t xml:space="preserve">Điều 2. </w:t>
      </w:r>
      <w:r w:rsidRPr="00A0123B">
        <w:rPr>
          <w:b/>
          <w:sz w:val="28"/>
          <w:szCs w:val="28"/>
          <w:lang w:val="nl-NL"/>
        </w:rPr>
        <w:t>Nhiệm vụ và quyền hạn</w:t>
      </w:r>
    </w:p>
    <w:p w:rsidR="003208A6" w:rsidRPr="00A0123B" w:rsidRDefault="004D526F" w:rsidP="000B38E9">
      <w:pPr>
        <w:widowControl w:val="0"/>
        <w:spacing w:before="120"/>
        <w:ind w:firstLine="720"/>
        <w:jc w:val="both"/>
        <w:rPr>
          <w:sz w:val="28"/>
          <w:szCs w:val="28"/>
          <w:lang w:val="nl-NL"/>
        </w:rPr>
      </w:pPr>
      <w:r>
        <w:rPr>
          <w:sz w:val="28"/>
          <w:szCs w:val="28"/>
          <w:lang w:val="nl-NL"/>
        </w:rPr>
        <w:t>1. Trình Ủy ban nhân dân tỉnh</w:t>
      </w:r>
    </w:p>
    <w:p w:rsidR="003208A6" w:rsidRPr="00A0123B" w:rsidRDefault="003208A6" w:rsidP="000B38E9">
      <w:pPr>
        <w:widowControl w:val="0"/>
        <w:spacing w:before="120"/>
        <w:ind w:firstLine="720"/>
        <w:jc w:val="both"/>
        <w:rPr>
          <w:sz w:val="28"/>
          <w:szCs w:val="28"/>
          <w:lang w:val="nl-NL"/>
        </w:rPr>
      </w:pPr>
      <w:r w:rsidRPr="00A0123B">
        <w:rPr>
          <w:sz w:val="28"/>
          <w:szCs w:val="28"/>
          <w:lang w:val="nl-NL"/>
        </w:rPr>
        <w:t>a) Dự thảo quyết định của Ủy ban nhân dân tỉnh liên quan đến công tác đối ngoại của tỉnh thuộc phạm vi quản lý của Sở Ngoại vụ và các văn bản khác theo phâ</w:t>
      </w:r>
      <w:r w:rsidR="00496D07">
        <w:rPr>
          <w:sz w:val="28"/>
          <w:szCs w:val="28"/>
          <w:lang w:val="nl-NL"/>
        </w:rPr>
        <w:t>n công của Ủy ban nhân dân tỉnh.</w:t>
      </w:r>
    </w:p>
    <w:p w:rsidR="003208A6" w:rsidRPr="00A0123B" w:rsidRDefault="003208A6" w:rsidP="000B38E9">
      <w:pPr>
        <w:widowControl w:val="0"/>
        <w:spacing w:before="120"/>
        <w:ind w:firstLine="720"/>
        <w:jc w:val="both"/>
        <w:rPr>
          <w:sz w:val="28"/>
          <w:szCs w:val="28"/>
          <w:lang w:val="nl-NL"/>
        </w:rPr>
      </w:pPr>
      <w:r w:rsidRPr="00A0123B">
        <w:rPr>
          <w:sz w:val="28"/>
          <w:szCs w:val="28"/>
          <w:lang w:val="nl-NL"/>
        </w:rPr>
        <w:t>b) Dự thảo kế hoạch dài hạn, 05 năm, hàng năm, chương trình, đề án, biện pháp tổ chức thực hiện các nhiệm vụ về công tác đối ngoại của tỉnh thuộc thẩm quyền quyết định của Hội đồng</w:t>
      </w:r>
      <w:r w:rsidR="00496D07">
        <w:rPr>
          <w:sz w:val="28"/>
          <w:szCs w:val="28"/>
          <w:lang w:val="nl-NL"/>
        </w:rPr>
        <w:t xml:space="preserve"> nhân dân, Ủy ban nhân dân tỉnh.</w:t>
      </w:r>
    </w:p>
    <w:p w:rsidR="003208A6" w:rsidRPr="00A0123B" w:rsidRDefault="003208A6" w:rsidP="000B38E9">
      <w:pPr>
        <w:widowControl w:val="0"/>
        <w:spacing w:before="120"/>
        <w:ind w:firstLine="720"/>
        <w:jc w:val="both"/>
        <w:rPr>
          <w:sz w:val="28"/>
          <w:szCs w:val="28"/>
          <w:lang w:val="nl-NL"/>
        </w:rPr>
      </w:pPr>
      <w:r w:rsidRPr="00A0123B">
        <w:rPr>
          <w:sz w:val="28"/>
          <w:szCs w:val="28"/>
          <w:lang w:val="nl-NL"/>
        </w:rPr>
        <w:t>c) Dự thảo quyết định việc phân cấp, ủy quyền nhiệm vụ quản lý nhà nước về lĩnh vực đối ngoại cho Sở Ngoại vụ, Ủy ban nhân dân cấp hu</w:t>
      </w:r>
      <w:r w:rsidR="00496D07">
        <w:rPr>
          <w:sz w:val="28"/>
          <w:szCs w:val="28"/>
          <w:lang w:val="nl-NL"/>
        </w:rPr>
        <w:t>yện theo quy định của pháp luật.</w:t>
      </w:r>
    </w:p>
    <w:p w:rsidR="003208A6" w:rsidRPr="00A0123B" w:rsidRDefault="003208A6" w:rsidP="000B38E9">
      <w:pPr>
        <w:widowControl w:val="0"/>
        <w:spacing w:before="120"/>
        <w:ind w:firstLine="720"/>
        <w:jc w:val="both"/>
        <w:rPr>
          <w:sz w:val="28"/>
          <w:szCs w:val="28"/>
          <w:lang w:val="nl-NL"/>
        </w:rPr>
      </w:pPr>
      <w:r w:rsidRPr="00A0123B">
        <w:rPr>
          <w:sz w:val="28"/>
          <w:szCs w:val="28"/>
          <w:lang w:val="nl-NL"/>
        </w:rPr>
        <w:t>d) Dự thảo quyết định quy định cụ thể chức năng, nhiệm vụ, quyền hạn và</w:t>
      </w:r>
      <w:r w:rsidR="00496D07">
        <w:rPr>
          <w:sz w:val="28"/>
          <w:szCs w:val="28"/>
          <w:lang w:val="nl-NL"/>
        </w:rPr>
        <w:t xml:space="preserve"> cơ cấu tổ chức của Sở Ngoại vụ.</w:t>
      </w:r>
    </w:p>
    <w:p w:rsidR="003208A6" w:rsidRPr="00A0123B" w:rsidRDefault="00C210E8" w:rsidP="000B38E9">
      <w:pPr>
        <w:widowControl w:val="0"/>
        <w:spacing w:before="120"/>
        <w:ind w:firstLine="720"/>
        <w:jc w:val="both"/>
        <w:rPr>
          <w:sz w:val="28"/>
          <w:szCs w:val="28"/>
          <w:lang w:val="nl-NL"/>
        </w:rPr>
      </w:pPr>
      <w:r>
        <w:rPr>
          <w:sz w:val="28"/>
          <w:szCs w:val="28"/>
          <w:lang w:val="nl-NL"/>
        </w:rPr>
        <w:t>đ</w:t>
      </w:r>
      <w:r w:rsidR="003208A6" w:rsidRPr="00A0123B">
        <w:rPr>
          <w:sz w:val="28"/>
          <w:szCs w:val="28"/>
          <w:lang w:val="nl-NL"/>
        </w:rPr>
        <w:t>) Dự thảo quyết định thực hiện xã hội hóa các hoạt động cung ứng dịch vụ sự nghiệp công trong lĩnh vực đối ngoại thuộc thẩm quyền của Ủy ban nhân dân tỉnh và theo phân cấp của cơ quan nhà nước cấp trên.</w:t>
      </w:r>
    </w:p>
    <w:p w:rsidR="00C221E9" w:rsidRPr="00E77957" w:rsidRDefault="003208A6" w:rsidP="000B38E9">
      <w:pPr>
        <w:widowControl w:val="0"/>
        <w:spacing w:before="120"/>
        <w:ind w:firstLine="720"/>
        <w:jc w:val="both"/>
        <w:rPr>
          <w:sz w:val="28"/>
          <w:szCs w:val="28"/>
          <w:lang w:val="nl-NL"/>
        </w:rPr>
      </w:pPr>
      <w:r w:rsidRPr="00E77957">
        <w:rPr>
          <w:sz w:val="28"/>
          <w:szCs w:val="28"/>
          <w:lang w:val="nl-NL"/>
        </w:rPr>
        <w:t>2. Trình Chủ tịch Ủy ban nhân dân tỉnh</w:t>
      </w:r>
    </w:p>
    <w:p w:rsidR="00C221E9" w:rsidRPr="00F6203F" w:rsidRDefault="00C221E9" w:rsidP="000B38E9">
      <w:pPr>
        <w:widowControl w:val="0"/>
        <w:spacing w:before="120"/>
        <w:ind w:firstLine="720"/>
        <w:jc w:val="both"/>
        <w:rPr>
          <w:color w:val="000000" w:themeColor="text1"/>
          <w:sz w:val="28"/>
          <w:szCs w:val="28"/>
          <w:lang w:val="nl-NL"/>
        </w:rPr>
      </w:pPr>
      <w:r w:rsidRPr="00F6203F">
        <w:rPr>
          <w:color w:val="000000" w:themeColor="text1"/>
          <w:sz w:val="28"/>
          <w:szCs w:val="28"/>
          <w:lang w:val="nl-NL"/>
        </w:rPr>
        <w:t>a)</w:t>
      </w:r>
      <w:r w:rsidR="002F5A20" w:rsidRPr="00F6203F">
        <w:rPr>
          <w:color w:val="000000" w:themeColor="text1"/>
          <w:sz w:val="28"/>
          <w:szCs w:val="28"/>
          <w:lang w:val="nl-NL"/>
        </w:rPr>
        <w:t xml:space="preserve"> Dự thảo quyết định quy định chức năng, nhiệm vụ, quyền hạn và cơ cấu tổ chức của đơn vị sự nghiệp công lập trực thuộc Sở Ngoại vụ (nếu có);</w:t>
      </w:r>
    </w:p>
    <w:p w:rsidR="003208A6" w:rsidRPr="00A0123B" w:rsidRDefault="00C221E9" w:rsidP="000B38E9">
      <w:pPr>
        <w:widowControl w:val="0"/>
        <w:spacing w:before="120"/>
        <w:ind w:firstLine="720"/>
        <w:jc w:val="both"/>
        <w:rPr>
          <w:sz w:val="28"/>
          <w:szCs w:val="28"/>
          <w:lang w:val="nl-NL"/>
        </w:rPr>
      </w:pPr>
      <w:r>
        <w:rPr>
          <w:sz w:val="28"/>
          <w:szCs w:val="28"/>
          <w:lang w:val="nl-NL"/>
        </w:rPr>
        <w:lastRenderedPageBreak/>
        <w:t>b)</w:t>
      </w:r>
      <w:r w:rsidR="003208A6" w:rsidRPr="00A0123B">
        <w:rPr>
          <w:sz w:val="28"/>
          <w:szCs w:val="28"/>
          <w:lang w:val="nl-NL"/>
        </w:rPr>
        <w:t xml:space="preserve"> </w:t>
      </w:r>
      <w:r>
        <w:rPr>
          <w:sz w:val="28"/>
          <w:szCs w:val="28"/>
          <w:lang w:val="nl-NL"/>
        </w:rPr>
        <w:t>D</w:t>
      </w:r>
      <w:r w:rsidR="003208A6" w:rsidRPr="00A0123B">
        <w:rPr>
          <w:sz w:val="28"/>
          <w:szCs w:val="28"/>
          <w:lang w:val="nl-NL"/>
        </w:rPr>
        <w:t>ự thảo quyết định, chỉ thị và các văn bản khác thuộc thẩm quyền ban hành của Chủ tịch Ủy ban nhân dân tỉnh về công tác đối ngoại của tỉnh.</w:t>
      </w:r>
    </w:p>
    <w:p w:rsidR="003208A6" w:rsidRPr="00A0123B" w:rsidRDefault="004B3E70" w:rsidP="000B38E9">
      <w:pPr>
        <w:widowControl w:val="0"/>
        <w:spacing w:before="120"/>
        <w:ind w:firstLine="720"/>
        <w:jc w:val="both"/>
        <w:rPr>
          <w:sz w:val="28"/>
          <w:szCs w:val="28"/>
          <w:lang w:val="nl-NL"/>
        </w:rPr>
      </w:pPr>
      <w:r>
        <w:rPr>
          <w:sz w:val="28"/>
          <w:szCs w:val="28"/>
          <w:lang w:val="nl-NL"/>
        </w:rPr>
        <w:t>3</w:t>
      </w:r>
      <w:r w:rsidR="003208A6" w:rsidRPr="00A0123B">
        <w:rPr>
          <w:sz w:val="28"/>
          <w:szCs w:val="28"/>
          <w:lang w:val="nl-NL"/>
        </w:rPr>
        <w:t>. Tổ chức thực hiện các văn bản quy phạm pháp luật, kế hoạch, chương trình, đề án, dự án về công tác đối ngoại của tỉnh sau khi được phê duyệt; thông tin, tuyên truyền, phổ biến, hướng dẫn, thanh tra, kiểm tra, giám sát thực hiện các lĩnh vực thuộc phạm vi quản lý của Sở.</w:t>
      </w:r>
      <w:r w:rsidR="00F6203F">
        <w:rPr>
          <w:sz w:val="28"/>
          <w:szCs w:val="28"/>
          <w:lang w:val="nl-NL"/>
        </w:rPr>
        <w:t xml:space="preserve"> </w:t>
      </w:r>
    </w:p>
    <w:p w:rsidR="003208A6" w:rsidRPr="00A0123B" w:rsidRDefault="004B3E70" w:rsidP="000B38E9">
      <w:pPr>
        <w:widowControl w:val="0"/>
        <w:spacing w:before="120"/>
        <w:ind w:firstLine="720"/>
        <w:jc w:val="both"/>
        <w:rPr>
          <w:sz w:val="28"/>
          <w:szCs w:val="28"/>
          <w:lang w:val="nl-NL"/>
        </w:rPr>
      </w:pPr>
      <w:r w:rsidRPr="001B535D">
        <w:rPr>
          <w:color w:val="000000" w:themeColor="text1"/>
          <w:sz w:val="28"/>
          <w:szCs w:val="28"/>
          <w:lang w:val="nl-NL"/>
        </w:rPr>
        <w:t>4</w:t>
      </w:r>
      <w:r w:rsidR="004D526F" w:rsidRPr="001B535D">
        <w:rPr>
          <w:color w:val="000000" w:themeColor="text1"/>
          <w:sz w:val="28"/>
          <w:szCs w:val="28"/>
          <w:lang w:val="nl-NL"/>
        </w:rPr>
        <w:t>.</w:t>
      </w:r>
      <w:r w:rsidR="004D526F" w:rsidRPr="007B2AB6">
        <w:rPr>
          <w:color w:val="FF0000"/>
          <w:sz w:val="28"/>
          <w:szCs w:val="28"/>
          <w:lang w:val="nl-NL"/>
        </w:rPr>
        <w:t xml:space="preserve"> </w:t>
      </w:r>
      <w:r w:rsidR="003208A6" w:rsidRPr="00A0123B">
        <w:rPr>
          <w:sz w:val="28"/>
          <w:szCs w:val="28"/>
          <w:lang w:val="nl-NL"/>
        </w:rPr>
        <w:t xml:space="preserve">Về công </w:t>
      </w:r>
      <w:r w:rsidR="004D526F">
        <w:rPr>
          <w:sz w:val="28"/>
          <w:szCs w:val="28"/>
          <w:lang w:val="nl-NL"/>
        </w:rPr>
        <w:t>tác hợp tác và hội nhập quốc tế</w:t>
      </w:r>
    </w:p>
    <w:p w:rsidR="003208A6" w:rsidRPr="00A0123B" w:rsidRDefault="003208A6" w:rsidP="000B38E9">
      <w:pPr>
        <w:widowControl w:val="0"/>
        <w:spacing w:before="120"/>
        <w:ind w:firstLine="720"/>
        <w:jc w:val="both"/>
        <w:rPr>
          <w:sz w:val="28"/>
          <w:szCs w:val="28"/>
          <w:lang w:val="nl-NL"/>
        </w:rPr>
      </w:pPr>
      <w:r w:rsidRPr="00A0123B">
        <w:rPr>
          <w:sz w:val="28"/>
          <w:szCs w:val="28"/>
          <w:lang w:val="nl-NL"/>
        </w:rPr>
        <w:t>a) Tham mưu cho Ủy ban nhân dân tỉnh về công tác hợp tác, hội nhập quốc tế của tỉnh phù hợp với chủ trương, đường lối đối ngoại của Đảng và chính sách, pháp luật của Nhà nước.</w:t>
      </w:r>
    </w:p>
    <w:p w:rsidR="003208A6" w:rsidRPr="00A0123B" w:rsidRDefault="003208A6" w:rsidP="000B38E9">
      <w:pPr>
        <w:widowControl w:val="0"/>
        <w:spacing w:before="120"/>
        <w:ind w:firstLine="720"/>
        <w:jc w:val="both"/>
        <w:rPr>
          <w:sz w:val="28"/>
          <w:szCs w:val="28"/>
          <w:lang w:val="nl-NL"/>
        </w:rPr>
      </w:pPr>
      <w:r w:rsidRPr="00A0123B">
        <w:rPr>
          <w:sz w:val="28"/>
          <w:szCs w:val="28"/>
          <w:lang w:val="nl-NL"/>
        </w:rPr>
        <w:t>b) Tham mưu cho Ủy ban nhân dân tỉnh xây dựng, tổ chức thực hiện các kế hoạch, chương trình hợp tác và hội nhập quốc tế của tỉnh, các đề án thiết lập quan hệ hữu nghị hợp tác của tỉnh với các đối tác nước ngoài, báo cáo Bộ Ngoại giao theo quy định.</w:t>
      </w:r>
    </w:p>
    <w:p w:rsidR="003208A6" w:rsidRPr="00A0123B" w:rsidRDefault="003208A6" w:rsidP="000B38E9">
      <w:pPr>
        <w:widowControl w:val="0"/>
        <w:spacing w:before="120"/>
        <w:ind w:firstLine="720"/>
        <w:jc w:val="both"/>
        <w:rPr>
          <w:sz w:val="28"/>
          <w:szCs w:val="28"/>
          <w:lang w:val="nl-NL"/>
        </w:rPr>
      </w:pPr>
      <w:r w:rsidRPr="00A0123B">
        <w:rPr>
          <w:sz w:val="28"/>
          <w:szCs w:val="28"/>
          <w:lang w:val="nl-NL"/>
        </w:rPr>
        <w:t>c) Là đầu mối của Ủy ban nhân dân tỉnh trong trao đổi, hợp tác với Bộ Ngoại giao, các cơ quan đại diện Việt Nam tại nước ngoài, cơ quan đại diện ngoại giao, cơ quan đại diện lãnh sự, cơ quan lãnh sự danh dự nước ngoài, các cơ quan đại diện các tổ chức quốc tế liên chính phủ (sau đây gọi là cơ quan đại diện nước ngoài), các tổ chức phi chính phủ nước ngoài và các chủ thể có yếu tố nước ngoài khác tại Việt Nam.</w:t>
      </w:r>
    </w:p>
    <w:p w:rsidR="003208A6" w:rsidRPr="00A0123B" w:rsidRDefault="001B535D" w:rsidP="000B38E9">
      <w:pPr>
        <w:widowControl w:val="0"/>
        <w:spacing w:before="120"/>
        <w:ind w:firstLine="720"/>
        <w:jc w:val="both"/>
        <w:rPr>
          <w:sz w:val="28"/>
          <w:szCs w:val="28"/>
          <w:lang w:val="nl-NL"/>
        </w:rPr>
      </w:pPr>
      <w:r>
        <w:rPr>
          <w:sz w:val="28"/>
          <w:szCs w:val="28"/>
          <w:lang w:val="nl-NL"/>
        </w:rPr>
        <w:t>5</w:t>
      </w:r>
      <w:r w:rsidR="003208A6" w:rsidRPr="00A0123B">
        <w:rPr>
          <w:sz w:val="28"/>
          <w:szCs w:val="28"/>
          <w:lang w:val="nl-NL"/>
        </w:rPr>
        <w:t>.</w:t>
      </w:r>
      <w:r w:rsidR="004D526F">
        <w:rPr>
          <w:sz w:val="28"/>
          <w:szCs w:val="28"/>
          <w:lang w:val="nl-NL"/>
        </w:rPr>
        <w:t xml:space="preserve"> Về công tác ngoại giao kinh tế</w:t>
      </w:r>
    </w:p>
    <w:p w:rsidR="003208A6" w:rsidRPr="00A0123B" w:rsidRDefault="003208A6" w:rsidP="000B38E9">
      <w:pPr>
        <w:widowControl w:val="0"/>
        <w:spacing w:before="120"/>
        <w:ind w:firstLine="720"/>
        <w:jc w:val="both"/>
        <w:rPr>
          <w:sz w:val="28"/>
          <w:szCs w:val="28"/>
          <w:lang w:val="nl-NL"/>
        </w:rPr>
      </w:pPr>
      <w:r w:rsidRPr="00A0123B">
        <w:rPr>
          <w:sz w:val="28"/>
          <w:szCs w:val="28"/>
          <w:lang w:val="nl-NL"/>
        </w:rPr>
        <w:t>a) Tham mưu cho Ủy ban nhân dân tỉnh trong công tác ngoại giao kinh tế, xây dựng và triển khai các chiến lược, đề án, kế hoạch, chương trình hoạt động đối ngoại phục vụ phát triển kinh tế - xã hội của tỉnh.</w:t>
      </w:r>
    </w:p>
    <w:p w:rsidR="003208A6" w:rsidRPr="007B2AB6" w:rsidRDefault="003208A6" w:rsidP="000B38E9">
      <w:pPr>
        <w:widowControl w:val="0"/>
        <w:spacing w:before="120"/>
        <w:ind w:firstLine="720"/>
        <w:jc w:val="both"/>
        <w:rPr>
          <w:spacing w:val="-2"/>
          <w:sz w:val="28"/>
          <w:szCs w:val="28"/>
          <w:lang w:val="nl-NL"/>
        </w:rPr>
      </w:pPr>
      <w:r w:rsidRPr="007B2AB6">
        <w:rPr>
          <w:spacing w:val="-2"/>
          <w:sz w:val="28"/>
          <w:szCs w:val="28"/>
          <w:lang w:val="nl-NL"/>
        </w:rPr>
        <w:t>b) Làm đầu mối của Ủy ban nhân dân tỉnh trong trao đổi, hợp tác với Bộ Ngoại giao và các cơ quan đại diện Việt Nam ở nước ngoài, các cơ quan đại diện nước ngoài tại Việt Nam trong việc quảng bá, giới thiệu tiềm năng, thế mạnh của tỉnh; hỗ trợ triển khai các nhiệm vụ về xúc tiến thương mại, đầu tư, du lịch, bảo vệ quyền và lợi ích chính đáng của các tổ chức kinh tế của tỉnh ở nước ngoài.</w:t>
      </w:r>
    </w:p>
    <w:p w:rsidR="003208A6" w:rsidRPr="00A0123B" w:rsidRDefault="001B535D" w:rsidP="000B38E9">
      <w:pPr>
        <w:widowControl w:val="0"/>
        <w:spacing w:before="120"/>
        <w:ind w:firstLine="720"/>
        <w:jc w:val="both"/>
        <w:rPr>
          <w:sz w:val="28"/>
          <w:szCs w:val="28"/>
          <w:lang w:val="nl-NL"/>
        </w:rPr>
      </w:pPr>
      <w:r>
        <w:rPr>
          <w:sz w:val="28"/>
          <w:szCs w:val="28"/>
          <w:lang w:val="nl-NL"/>
        </w:rPr>
        <w:t>6</w:t>
      </w:r>
      <w:r w:rsidR="003208A6" w:rsidRPr="00A0123B">
        <w:rPr>
          <w:sz w:val="28"/>
          <w:szCs w:val="28"/>
          <w:lang w:val="nl-NL"/>
        </w:rPr>
        <w:t>.</w:t>
      </w:r>
      <w:r w:rsidR="004D526F">
        <w:rPr>
          <w:sz w:val="28"/>
          <w:szCs w:val="28"/>
          <w:lang w:val="nl-NL"/>
        </w:rPr>
        <w:t xml:space="preserve"> Về công tác ngoại giao văn hóa</w:t>
      </w:r>
    </w:p>
    <w:p w:rsidR="003208A6" w:rsidRPr="00A0123B" w:rsidRDefault="003208A6" w:rsidP="000B38E9">
      <w:pPr>
        <w:widowControl w:val="0"/>
        <w:spacing w:before="120"/>
        <w:ind w:firstLine="720"/>
        <w:jc w:val="both"/>
        <w:rPr>
          <w:sz w:val="28"/>
          <w:szCs w:val="28"/>
          <w:lang w:val="nl-NL"/>
        </w:rPr>
      </w:pPr>
      <w:r w:rsidRPr="00A0123B">
        <w:rPr>
          <w:sz w:val="28"/>
          <w:szCs w:val="28"/>
          <w:lang w:val="nl-NL"/>
        </w:rPr>
        <w:t>a) Tham mưu cho Ủy ban nhân dân tỉnh trong công tác ngoại giao văn hóa, xây dựng và triển khai các chương trình, kế hoạch hành động thực hiện Chiến lược ngoại giao văn hóa trong từng thời kỳ.</w:t>
      </w:r>
    </w:p>
    <w:p w:rsidR="003208A6" w:rsidRPr="00A0123B" w:rsidRDefault="003208A6" w:rsidP="000B38E9">
      <w:pPr>
        <w:widowControl w:val="0"/>
        <w:spacing w:before="120"/>
        <w:ind w:firstLine="720"/>
        <w:jc w:val="both"/>
        <w:rPr>
          <w:sz w:val="28"/>
          <w:szCs w:val="28"/>
          <w:lang w:val="nl-NL"/>
        </w:rPr>
      </w:pPr>
      <w:r w:rsidRPr="00A0123B">
        <w:rPr>
          <w:sz w:val="28"/>
          <w:szCs w:val="28"/>
          <w:lang w:val="nl-NL"/>
        </w:rPr>
        <w:t>b) Làm đầu mối của Ủy ban nhân dân tỉnh trong trao đổi, hợp tác với Bộ Ngoại giao và các cơ quan đại diện Việt Nam ở nước ngoài, các cơ quan đại diện nước ngoài tại Việt Nam và các chủ thể có yếu tố nước ngoài khác trong việc triển khai các hoạt động ngoại giao văn hóa tại tỉnh, giới thiệu, quảng bá hình ảnh, con người, văn hóa của tỉnh ở nước ngoài.</w:t>
      </w:r>
    </w:p>
    <w:p w:rsidR="003208A6" w:rsidRPr="00A0123B" w:rsidRDefault="003208A6" w:rsidP="000759D2">
      <w:pPr>
        <w:widowControl w:val="0"/>
        <w:spacing w:before="120"/>
        <w:ind w:firstLine="720"/>
        <w:jc w:val="both"/>
        <w:rPr>
          <w:sz w:val="28"/>
          <w:szCs w:val="28"/>
          <w:lang w:val="nl-NL"/>
        </w:rPr>
      </w:pPr>
      <w:r w:rsidRPr="00A0123B">
        <w:rPr>
          <w:sz w:val="28"/>
          <w:szCs w:val="28"/>
          <w:lang w:val="nl-NL"/>
        </w:rPr>
        <w:t xml:space="preserve">c) Phối hợp tham mưu cho Ủy ban nhân dân tỉnh về công tác xây dựng, đệ trình Tổ chức Giáo dục, Khoa học và Văn hóa của Liên hợp quốc (UNESCO) </w:t>
      </w:r>
      <w:r w:rsidRPr="00A0123B">
        <w:rPr>
          <w:sz w:val="28"/>
          <w:szCs w:val="28"/>
          <w:lang w:val="nl-NL"/>
        </w:rPr>
        <w:lastRenderedPageBreak/>
        <w:t>công nhận các loại hình danh hiệu văn hóa thế giới cũng như việc bảo tồn và phát huy giá trị của các loại hình danh hiệu này.</w:t>
      </w:r>
    </w:p>
    <w:p w:rsidR="003208A6" w:rsidRPr="00A0123B" w:rsidRDefault="001B535D" w:rsidP="000759D2">
      <w:pPr>
        <w:widowControl w:val="0"/>
        <w:spacing w:before="120"/>
        <w:ind w:firstLine="720"/>
        <w:jc w:val="both"/>
        <w:rPr>
          <w:sz w:val="28"/>
          <w:szCs w:val="28"/>
          <w:lang w:val="nl-NL"/>
        </w:rPr>
      </w:pPr>
      <w:r>
        <w:rPr>
          <w:sz w:val="28"/>
          <w:szCs w:val="28"/>
          <w:lang w:val="nl-NL"/>
        </w:rPr>
        <w:t>7</w:t>
      </w:r>
      <w:r w:rsidR="003208A6" w:rsidRPr="00A0123B">
        <w:rPr>
          <w:sz w:val="28"/>
          <w:szCs w:val="28"/>
          <w:lang w:val="nl-NL"/>
        </w:rPr>
        <w:t xml:space="preserve">. Về công </w:t>
      </w:r>
      <w:r w:rsidR="004B3E70">
        <w:rPr>
          <w:sz w:val="28"/>
          <w:szCs w:val="28"/>
          <w:lang w:val="nl-NL"/>
        </w:rPr>
        <w:t>tác người Việt Nam ở nước ngoài</w:t>
      </w:r>
    </w:p>
    <w:p w:rsidR="003208A6" w:rsidRPr="00A0123B" w:rsidRDefault="003208A6" w:rsidP="000759D2">
      <w:pPr>
        <w:widowControl w:val="0"/>
        <w:spacing w:before="120"/>
        <w:ind w:firstLine="720"/>
        <w:jc w:val="both"/>
        <w:rPr>
          <w:sz w:val="28"/>
          <w:szCs w:val="28"/>
          <w:lang w:val="nl-NL"/>
        </w:rPr>
      </w:pPr>
      <w:r w:rsidRPr="00A0123B">
        <w:rPr>
          <w:sz w:val="28"/>
          <w:szCs w:val="28"/>
          <w:lang w:val="nl-NL"/>
        </w:rPr>
        <w:t>a) Tham mưu cho Ủy ban nhân dân tỉnh trong công tác người Việt Nam ở nước ngoài, chủ trì tổ chức thực hiện chính sách, kế hoạch và chương trình đối với người Việt Nam ở nước ngoài tại tỉnh.</w:t>
      </w:r>
    </w:p>
    <w:p w:rsidR="003208A6" w:rsidRPr="00A0123B" w:rsidRDefault="003208A6" w:rsidP="000759D2">
      <w:pPr>
        <w:widowControl w:val="0"/>
        <w:spacing w:before="120"/>
        <w:ind w:firstLine="720"/>
        <w:jc w:val="both"/>
        <w:rPr>
          <w:sz w:val="28"/>
          <w:szCs w:val="28"/>
          <w:lang w:val="nl-NL"/>
        </w:rPr>
      </w:pPr>
      <w:r w:rsidRPr="00A0123B">
        <w:rPr>
          <w:sz w:val="28"/>
          <w:szCs w:val="28"/>
          <w:lang w:val="nl-NL"/>
        </w:rPr>
        <w:t>b) Tổ chức thông tin, tuyên truyền về chủ trương, chính sách của Đảng và Nhà nước đối với người Việt Nam ở nước ngoài; vận động, hướng dẫn và hỗ trợ người Việt Nam ở nước ngoài và thân nhân của họ trong làm việc, đầu tư kinh doanh, sinh sống và học tập tại tỉnh.</w:t>
      </w:r>
    </w:p>
    <w:p w:rsidR="003208A6" w:rsidRPr="00A0123B" w:rsidRDefault="003208A6" w:rsidP="000759D2">
      <w:pPr>
        <w:widowControl w:val="0"/>
        <w:spacing w:before="120"/>
        <w:ind w:firstLine="720"/>
        <w:jc w:val="both"/>
        <w:rPr>
          <w:sz w:val="28"/>
          <w:szCs w:val="28"/>
          <w:lang w:val="nl-NL"/>
        </w:rPr>
      </w:pPr>
      <w:r w:rsidRPr="00A0123B">
        <w:rPr>
          <w:sz w:val="28"/>
          <w:szCs w:val="28"/>
          <w:lang w:val="nl-NL"/>
        </w:rPr>
        <w:t>c) Hằng năm, định kỳ tổng kết, thống kê số lượng người Việt Nam ở nước ngoài của tỉnh, đánh giá và đề xuất kiến nghị giải quyết các vấn đề liên quan đến người Việt Nam ở nước ngoài và thân nhân của họ tại tỉnh, tham mưu Ủy ban nhân dân tỉnh báo cáo Bộ Ngoại giao theo quy định.</w:t>
      </w:r>
    </w:p>
    <w:p w:rsidR="003208A6" w:rsidRPr="00A0123B" w:rsidRDefault="001B535D" w:rsidP="000759D2">
      <w:pPr>
        <w:widowControl w:val="0"/>
        <w:spacing w:before="120"/>
        <w:ind w:firstLine="720"/>
        <w:jc w:val="both"/>
        <w:rPr>
          <w:sz w:val="28"/>
          <w:szCs w:val="28"/>
          <w:lang w:val="nl-NL"/>
        </w:rPr>
      </w:pPr>
      <w:r>
        <w:rPr>
          <w:sz w:val="28"/>
          <w:szCs w:val="28"/>
          <w:lang w:val="nl-NL"/>
        </w:rPr>
        <w:t>8</w:t>
      </w:r>
      <w:r w:rsidR="003208A6" w:rsidRPr="00A0123B">
        <w:rPr>
          <w:sz w:val="28"/>
          <w:szCs w:val="28"/>
          <w:lang w:val="nl-NL"/>
        </w:rPr>
        <w:t>. Về công</w:t>
      </w:r>
      <w:r w:rsidR="004B3E70">
        <w:rPr>
          <w:sz w:val="28"/>
          <w:szCs w:val="28"/>
          <w:lang w:val="nl-NL"/>
        </w:rPr>
        <w:t xml:space="preserve"> tác lãnh sự và bảo hộ công dân</w:t>
      </w:r>
    </w:p>
    <w:p w:rsidR="003208A6" w:rsidRPr="00A0123B" w:rsidRDefault="003208A6" w:rsidP="000759D2">
      <w:pPr>
        <w:widowControl w:val="0"/>
        <w:spacing w:before="120"/>
        <w:ind w:firstLine="720"/>
        <w:jc w:val="both"/>
        <w:rPr>
          <w:sz w:val="28"/>
          <w:szCs w:val="28"/>
          <w:lang w:val="nl-NL"/>
        </w:rPr>
      </w:pPr>
      <w:r w:rsidRPr="00A0123B">
        <w:rPr>
          <w:sz w:val="28"/>
          <w:szCs w:val="28"/>
          <w:lang w:val="nl-NL"/>
        </w:rPr>
        <w:t>a) Tham mưu cho Ủy ban nhân dân tỉnh thực hiện chức năng quản lý nhà nước về xuất nhập cảnh của người hưởng lương từ ngân sách Nhà nước và người thuộc diện được cấp hộ chiếu ngoại giao, hộ chiếu công vụ theo quy định của pháp luật Việt Nam.</w:t>
      </w:r>
    </w:p>
    <w:p w:rsidR="003208A6" w:rsidRPr="00A0123B" w:rsidRDefault="003208A6" w:rsidP="000759D2">
      <w:pPr>
        <w:widowControl w:val="0"/>
        <w:spacing w:before="120"/>
        <w:ind w:firstLine="720"/>
        <w:jc w:val="both"/>
        <w:rPr>
          <w:sz w:val="28"/>
          <w:szCs w:val="28"/>
          <w:lang w:val="nl-NL"/>
        </w:rPr>
      </w:pPr>
      <w:r w:rsidRPr="00A0123B">
        <w:rPr>
          <w:sz w:val="28"/>
          <w:szCs w:val="28"/>
          <w:lang w:val="nl-NL"/>
        </w:rPr>
        <w:t>b) Xử lý các vấn đề liên quan đến bảo hộ công dân của tỉnh ở nước ngoài và trong công tác lãnh sự đối với người nước ngoài tại tỉnh.</w:t>
      </w:r>
    </w:p>
    <w:p w:rsidR="003208A6" w:rsidRPr="00A0123B" w:rsidRDefault="003208A6" w:rsidP="000759D2">
      <w:pPr>
        <w:widowControl w:val="0"/>
        <w:spacing w:before="120"/>
        <w:ind w:firstLine="720"/>
        <w:jc w:val="both"/>
        <w:rPr>
          <w:sz w:val="28"/>
          <w:szCs w:val="28"/>
          <w:lang w:val="nl-NL"/>
        </w:rPr>
      </w:pPr>
      <w:r w:rsidRPr="00A0123B">
        <w:rPr>
          <w:sz w:val="28"/>
          <w:szCs w:val="28"/>
          <w:lang w:val="nl-NL"/>
        </w:rPr>
        <w:t>c) Là đầu mối tiếp nhận và trả kết quả hồ sơ đề nghị chứng nhận lãnh sự, hợp pháp hóa lãnh sự tại tỉnh khi được Bộ Ngoại giao ủy quyền.</w:t>
      </w:r>
    </w:p>
    <w:p w:rsidR="003208A6" w:rsidRPr="00A0123B" w:rsidRDefault="003208A6" w:rsidP="000759D2">
      <w:pPr>
        <w:widowControl w:val="0"/>
        <w:spacing w:before="120"/>
        <w:ind w:firstLine="720"/>
        <w:jc w:val="both"/>
        <w:rPr>
          <w:sz w:val="28"/>
          <w:szCs w:val="28"/>
          <w:lang w:val="nl-NL"/>
        </w:rPr>
      </w:pPr>
      <w:r w:rsidRPr="00A0123B">
        <w:rPr>
          <w:sz w:val="28"/>
          <w:szCs w:val="28"/>
          <w:lang w:val="nl-NL"/>
        </w:rPr>
        <w:t>d) Phối hợp với Bộ Ngoại giao trong việc tập hợp, tiếp nhận mẫu con dấu, mẫu chữ ký và chức danh của cơ quan, tổ chức của tỉnh và cơ quan, tổ chức Trung ương tại tỉnh để làm thủ tục chứng nhận lãnh sự và hợp pháp hóa lãnh sự.</w:t>
      </w:r>
    </w:p>
    <w:p w:rsidR="003208A6" w:rsidRPr="00A0123B" w:rsidRDefault="003208A6" w:rsidP="000759D2">
      <w:pPr>
        <w:widowControl w:val="0"/>
        <w:spacing w:before="120"/>
        <w:ind w:firstLine="720"/>
        <w:jc w:val="both"/>
        <w:rPr>
          <w:sz w:val="28"/>
          <w:szCs w:val="28"/>
          <w:lang w:val="nl-NL"/>
        </w:rPr>
      </w:pPr>
      <w:r w:rsidRPr="00A0123B">
        <w:rPr>
          <w:sz w:val="28"/>
          <w:szCs w:val="28"/>
          <w:lang w:val="nl-NL"/>
        </w:rPr>
        <w:t>đ) Là đầu mối trao đổi với cơ quan đại diện nước ngoài tại Việt Nam để giải quyết các vụ việc lãnh sự thông thường, ít phức tạp tại địa bàn theo ủy quyền của Ủy ban nhân dân tỉnh trên cơ sở hướng dẫn của Bộ Ngoại giao.</w:t>
      </w:r>
    </w:p>
    <w:p w:rsidR="003208A6" w:rsidRPr="00A0123B" w:rsidRDefault="003208A6" w:rsidP="000759D2">
      <w:pPr>
        <w:widowControl w:val="0"/>
        <w:spacing w:before="120"/>
        <w:ind w:firstLine="720"/>
        <w:jc w:val="both"/>
        <w:rPr>
          <w:sz w:val="28"/>
          <w:szCs w:val="28"/>
          <w:lang w:val="nl-NL"/>
        </w:rPr>
      </w:pPr>
      <w:r w:rsidRPr="00A0123B">
        <w:rPr>
          <w:sz w:val="28"/>
          <w:szCs w:val="28"/>
          <w:lang w:val="nl-NL"/>
        </w:rPr>
        <w:t>e) Phối hợp với các cơ quan liên quan và Cục Lãnh sự, Bộ Ngoại giao tham mưu cho Ủy ban nhân dân tỉnh về chủ trương, chính sách về hoạt động di cư ra nước ngoài của công dân tại tỉnh.</w:t>
      </w:r>
    </w:p>
    <w:p w:rsidR="003208A6" w:rsidRPr="00A0123B" w:rsidRDefault="001B535D" w:rsidP="000759D2">
      <w:pPr>
        <w:widowControl w:val="0"/>
        <w:spacing w:before="120"/>
        <w:ind w:firstLine="720"/>
        <w:jc w:val="both"/>
        <w:rPr>
          <w:sz w:val="28"/>
          <w:szCs w:val="28"/>
          <w:lang w:val="nl-NL"/>
        </w:rPr>
      </w:pPr>
      <w:r>
        <w:rPr>
          <w:sz w:val="28"/>
          <w:szCs w:val="28"/>
          <w:lang w:val="nl-NL"/>
        </w:rPr>
        <w:t>9</w:t>
      </w:r>
      <w:r w:rsidR="003208A6" w:rsidRPr="00A0123B">
        <w:rPr>
          <w:sz w:val="28"/>
          <w:szCs w:val="28"/>
          <w:lang w:val="nl-NL"/>
        </w:rPr>
        <w:t xml:space="preserve">. Về công </w:t>
      </w:r>
      <w:r w:rsidR="004B3E70">
        <w:rPr>
          <w:sz w:val="28"/>
          <w:szCs w:val="28"/>
          <w:lang w:val="nl-NL"/>
        </w:rPr>
        <w:t>tác biên giới lãnh thổ quốc gia</w:t>
      </w:r>
    </w:p>
    <w:p w:rsidR="003208A6" w:rsidRPr="00A0123B" w:rsidRDefault="003208A6" w:rsidP="000759D2">
      <w:pPr>
        <w:widowControl w:val="0"/>
        <w:spacing w:before="120"/>
        <w:ind w:firstLine="720"/>
        <w:jc w:val="both"/>
        <w:rPr>
          <w:sz w:val="28"/>
          <w:szCs w:val="28"/>
          <w:lang w:val="nl-NL"/>
        </w:rPr>
      </w:pPr>
      <w:r w:rsidRPr="00A0123B">
        <w:rPr>
          <w:sz w:val="28"/>
          <w:szCs w:val="28"/>
          <w:lang w:val="nl-NL"/>
        </w:rPr>
        <w:t>a) Là cơ quan thường trực của Ủy ban nhân dân tỉnh về công tác biên giới lãnh thổ quốc gia; giúp Ủy ban nhân dân tỉnh thực hiện chức năng quản lý nhà nước về công tác biên giới lãnh thổ tại tỉnh theo quy định của pháp luật và chỉ đạo, hướng dẫn của Bộ Ngoại giao và bộ, ngành liên quan.</w:t>
      </w:r>
    </w:p>
    <w:p w:rsidR="003208A6" w:rsidRPr="000759D2" w:rsidRDefault="003208A6" w:rsidP="000759D2">
      <w:pPr>
        <w:widowControl w:val="0"/>
        <w:spacing w:before="120"/>
        <w:ind w:firstLine="720"/>
        <w:jc w:val="both"/>
        <w:rPr>
          <w:spacing w:val="-4"/>
          <w:sz w:val="28"/>
          <w:szCs w:val="28"/>
          <w:lang w:val="nl-NL"/>
        </w:rPr>
      </w:pPr>
      <w:r w:rsidRPr="000759D2">
        <w:rPr>
          <w:spacing w:val="-4"/>
          <w:sz w:val="28"/>
          <w:szCs w:val="28"/>
          <w:lang w:val="nl-NL"/>
        </w:rPr>
        <w:t>b) Theo dõi, tổng hợp và báo cáo Ủy ban nhân dân tỉnh và Bộ Ngoại giao tình hình thực hiện các điều ước quốc tế về biên giới, lãnh thổ quốc gia, các chương trình, đề án khác liên quan đến công tác quản lý biên giới thuộc địa bàn tỉnh phụ trách.</w:t>
      </w:r>
    </w:p>
    <w:p w:rsidR="003208A6" w:rsidRPr="001E62F4" w:rsidRDefault="003208A6" w:rsidP="000B38E9">
      <w:pPr>
        <w:widowControl w:val="0"/>
        <w:spacing w:before="120"/>
        <w:ind w:firstLine="720"/>
        <w:jc w:val="both"/>
        <w:rPr>
          <w:spacing w:val="-6"/>
          <w:sz w:val="28"/>
          <w:szCs w:val="28"/>
          <w:lang w:val="nl-NL"/>
        </w:rPr>
      </w:pPr>
      <w:r w:rsidRPr="001E62F4">
        <w:rPr>
          <w:spacing w:val="-6"/>
          <w:sz w:val="28"/>
          <w:szCs w:val="28"/>
          <w:lang w:val="nl-NL"/>
        </w:rPr>
        <w:lastRenderedPageBreak/>
        <w:t>c) Tham mưu cho Ủy ban nhân dân tỉnh việc xử lý các vấn đề nảy sinh trên biên giới đất liền, trên biển tại tỉnh, báo cáo Bộ Ngoại giao và các cơ quan liên quan.</w:t>
      </w:r>
    </w:p>
    <w:p w:rsidR="003208A6" w:rsidRPr="00A0123B" w:rsidRDefault="003208A6" w:rsidP="000B38E9">
      <w:pPr>
        <w:widowControl w:val="0"/>
        <w:spacing w:before="120"/>
        <w:ind w:firstLine="720"/>
        <w:jc w:val="both"/>
        <w:rPr>
          <w:sz w:val="28"/>
          <w:szCs w:val="28"/>
          <w:lang w:val="nl-NL"/>
        </w:rPr>
      </w:pPr>
      <w:r w:rsidRPr="00A0123B">
        <w:rPr>
          <w:sz w:val="28"/>
          <w:szCs w:val="28"/>
          <w:lang w:val="nl-NL"/>
        </w:rPr>
        <w:t>d) Tổ chức các lớp tập huấn, tuyên truyền phổ biến pháp luật, chủ trương, chính sách của Đảng và Nhà nước về biên giới lãnh thổ quốc gia; hướng dẫn, kiểm tra và quản lý các văn bản, tài liệu, bản đồ và hồ sơ về biên giới thuộc phạm vi quản lý của tỉnh; kiểm tra, đôn đốc hướng dẫn các cơ quan, đơn vị của tỉnh về các vấn đề quản lý nhà nước về biên giới lãnh thổ.</w:t>
      </w:r>
    </w:p>
    <w:p w:rsidR="003208A6" w:rsidRPr="00A0123B" w:rsidRDefault="003208A6" w:rsidP="000B38E9">
      <w:pPr>
        <w:widowControl w:val="0"/>
        <w:spacing w:before="120"/>
        <w:ind w:firstLine="720"/>
        <w:jc w:val="both"/>
        <w:rPr>
          <w:sz w:val="28"/>
          <w:szCs w:val="28"/>
          <w:lang w:val="nl-NL"/>
        </w:rPr>
      </w:pPr>
      <w:r w:rsidRPr="00A0123B">
        <w:rPr>
          <w:sz w:val="28"/>
          <w:szCs w:val="28"/>
          <w:lang w:val="nl-NL"/>
        </w:rPr>
        <w:t>đ) Chủ trì, phối hợp với các cơ quan liên quan tham mưu cho Ủy ban nhân dân tỉnh việc xây dựng duy tu, bảo dưỡng, sửa chữa mốc quốc giới và vật đánh dấu đường biên giới và các biện pháp khác để bảo vệ mốc quốc giới và vật đánh dấu đường biên giới khi cần thiết.</w:t>
      </w:r>
    </w:p>
    <w:p w:rsidR="003208A6" w:rsidRPr="00A0123B" w:rsidRDefault="003208A6" w:rsidP="000B38E9">
      <w:pPr>
        <w:widowControl w:val="0"/>
        <w:spacing w:before="120"/>
        <w:ind w:firstLine="720"/>
        <w:jc w:val="both"/>
        <w:rPr>
          <w:sz w:val="28"/>
          <w:szCs w:val="28"/>
          <w:lang w:val="nl-NL"/>
        </w:rPr>
      </w:pPr>
      <w:r w:rsidRPr="00A0123B">
        <w:rPr>
          <w:sz w:val="28"/>
          <w:szCs w:val="28"/>
          <w:lang w:val="nl-NL"/>
        </w:rPr>
        <w:t>e) Phối hợp với các cơ quan liên quan thực hiện nhiệm vụ hợp tác quốc tế về biên phòng, đối ngoại biên phòng.</w:t>
      </w:r>
    </w:p>
    <w:p w:rsidR="003208A6" w:rsidRPr="00A0123B" w:rsidRDefault="004B3E70" w:rsidP="000B38E9">
      <w:pPr>
        <w:widowControl w:val="0"/>
        <w:spacing w:before="120"/>
        <w:ind w:firstLine="720"/>
        <w:jc w:val="both"/>
        <w:rPr>
          <w:sz w:val="28"/>
          <w:szCs w:val="28"/>
          <w:lang w:val="nl-NL"/>
        </w:rPr>
      </w:pPr>
      <w:r>
        <w:rPr>
          <w:sz w:val="28"/>
          <w:szCs w:val="28"/>
          <w:lang w:val="nl-NL"/>
        </w:rPr>
        <w:t>1</w:t>
      </w:r>
      <w:r w:rsidR="001B535D">
        <w:rPr>
          <w:sz w:val="28"/>
          <w:szCs w:val="28"/>
          <w:lang w:val="nl-NL"/>
        </w:rPr>
        <w:t>0</w:t>
      </w:r>
      <w:r>
        <w:rPr>
          <w:sz w:val="28"/>
          <w:szCs w:val="28"/>
          <w:lang w:val="nl-NL"/>
        </w:rPr>
        <w:t>. Về công tác lễ tân đối ngoại</w:t>
      </w:r>
    </w:p>
    <w:p w:rsidR="003208A6" w:rsidRPr="00A0123B" w:rsidRDefault="003208A6" w:rsidP="000B38E9">
      <w:pPr>
        <w:widowControl w:val="0"/>
        <w:spacing w:before="120"/>
        <w:ind w:firstLine="720"/>
        <w:jc w:val="both"/>
        <w:rPr>
          <w:sz w:val="28"/>
          <w:szCs w:val="28"/>
          <w:lang w:val="nl-NL"/>
        </w:rPr>
      </w:pPr>
      <w:r w:rsidRPr="00A0123B">
        <w:rPr>
          <w:sz w:val="28"/>
          <w:szCs w:val="28"/>
          <w:lang w:val="nl-NL"/>
        </w:rPr>
        <w:t>a) Thực hiện quản lý nhà nước về lễ tân đối ngoại tại tỉnh.</w:t>
      </w:r>
    </w:p>
    <w:p w:rsidR="003208A6" w:rsidRPr="00A0123B" w:rsidRDefault="003208A6" w:rsidP="000B38E9">
      <w:pPr>
        <w:widowControl w:val="0"/>
        <w:spacing w:before="120"/>
        <w:ind w:firstLine="720"/>
        <w:jc w:val="both"/>
        <w:rPr>
          <w:sz w:val="28"/>
          <w:szCs w:val="28"/>
          <w:lang w:val="nl-NL"/>
        </w:rPr>
      </w:pPr>
      <w:r w:rsidRPr="00A0123B">
        <w:rPr>
          <w:sz w:val="28"/>
          <w:szCs w:val="28"/>
          <w:lang w:val="nl-NL"/>
        </w:rPr>
        <w:t>b) Đề xuất, xây dựng và tham mưu Ủy ban nhân dân tỉnh ban hành các văn bản quy định về công tác lễ tân đối ngoại của tỉnh; tổ chức kiểm tra, hướng dẫn việc thực hiện các quy định về lễ tân đối ngoại ở các cơ quan tại tỉnh.</w:t>
      </w:r>
    </w:p>
    <w:p w:rsidR="00E366ED" w:rsidRDefault="003208A6" w:rsidP="000B38E9">
      <w:pPr>
        <w:widowControl w:val="0"/>
        <w:spacing w:before="120"/>
        <w:ind w:firstLine="720"/>
        <w:jc w:val="both"/>
        <w:rPr>
          <w:sz w:val="28"/>
          <w:szCs w:val="28"/>
          <w:lang w:val="nl-NL"/>
        </w:rPr>
      </w:pPr>
      <w:r w:rsidRPr="00A0123B">
        <w:rPr>
          <w:sz w:val="28"/>
          <w:szCs w:val="28"/>
          <w:lang w:val="nl-NL"/>
        </w:rPr>
        <w:t>c) Tổ chức thực hiện công tác lễ tân đối ngoại, đón tiếp các đoàn nước ngoài đến thăm làm việc với lãnh đạo cấp tỉnh hoặc quá cảnh tại tỉnh; chủ trì công tác lễ tân và hậu cần cho các đoàn lãnh đạo tỉnh đi thăm và làm việc ở nước ngoài.</w:t>
      </w:r>
    </w:p>
    <w:p w:rsidR="003208A6" w:rsidRPr="00A0123B" w:rsidRDefault="004B3E70" w:rsidP="000B38E9">
      <w:pPr>
        <w:widowControl w:val="0"/>
        <w:spacing w:before="120"/>
        <w:ind w:firstLine="720"/>
        <w:jc w:val="both"/>
        <w:rPr>
          <w:sz w:val="28"/>
          <w:szCs w:val="28"/>
          <w:lang w:val="nl-NL"/>
        </w:rPr>
      </w:pPr>
      <w:r>
        <w:rPr>
          <w:sz w:val="28"/>
          <w:szCs w:val="28"/>
          <w:lang w:val="nl-NL"/>
        </w:rPr>
        <w:t>1</w:t>
      </w:r>
      <w:r w:rsidR="001B535D">
        <w:rPr>
          <w:sz w:val="28"/>
          <w:szCs w:val="28"/>
          <w:lang w:val="nl-NL"/>
        </w:rPr>
        <w:t>1</w:t>
      </w:r>
      <w:r w:rsidR="003208A6" w:rsidRPr="00A0123B">
        <w:rPr>
          <w:sz w:val="28"/>
          <w:szCs w:val="28"/>
          <w:lang w:val="nl-NL"/>
        </w:rPr>
        <w:t xml:space="preserve">. </w:t>
      </w:r>
      <w:r>
        <w:rPr>
          <w:sz w:val="28"/>
          <w:szCs w:val="28"/>
          <w:lang w:val="nl-NL"/>
        </w:rPr>
        <w:t>Về công tác thông tin đối ngoại</w:t>
      </w:r>
    </w:p>
    <w:p w:rsidR="003208A6" w:rsidRPr="00A0123B" w:rsidRDefault="003208A6" w:rsidP="000B38E9">
      <w:pPr>
        <w:widowControl w:val="0"/>
        <w:spacing w:before="120"/>
        <w:ind w:firstLine="720"/>
        <w:jc w:val="both"/>
        <w:rPr>
          <w:sz w:val="28"/>
          <w:szCs w:val="28"/>
          <w:lang w:val="nl-NL"/>
        </w:rPr>
      </w:pPr>
      <w:r w:rsidRPr="00A0123B">
        <w:rPr>
          <w:sz w:val="28"/>
          <w:szCs w:val="28"/>
          <w:lang w:val="nl-NL"/>
        </w:rPr>
        <w:t>a) Làm đầu mối của Ủy ban nhân dân tỉnh trong trao đổi, hợp tác với Bộ Ngoại giao và các cơ quan đại diện Việt Nam ở nước ngoài, cơ quan đại diện nước ngoài tại Việt Nam trong triển khai chương trình, kế hoạch thông tin tuyên truyền đối ngoại của tỉnh đã được Ủy ban nhân dân tỉnh phê duyệt.</w:t>
      </w:r>
    </w:p>
    <w:p w:rsidR="003208A6" w:rsidRPr="00A0123B" w:rsidRDefault="003208A6" w:rsidP="000B38E9">
      <w:pPr>
        <w:widowControl w:val="0"/>
        <w:spacing w:before="120"/>
        <w:ind w:firstLine="720"/>
        <w:jc w:val="both"/>
        <w:rPr>
          <w:sz w:val="28"/>
          <w:szCs w:val="28"/>
          <w:lang w:val="nl-NL"/>
        </w:rPr>
      </w:pPr>
      <w:r w:rsidRPr="00A0123B">
        <w:rPr>
          <w:sz w:val="28"/>
          <w:szCs w:val="28"/>
          <w:lang w:val="nl-NL"/>
        </w:rPr>
        <w:t>b) Cung cấp thông tin của tỉnh cho Bộ Ngoại giao và các cơ quan chức năng để phục vụ công tác thông tin tuyên truyền đối ngoại; phối hợp với cơ quan đại diện Việt Nam ở nước ngoài triển khai các hoạt động thông tin đối ngoại, quảng bá tỉnh Quảng Bình ở nước ngoài.</w:t>
      </w:r>
    </w:p>
    <w:p w:rsidR="003208A6" w:rsidRPr="00A0123B" w:rsidRDefault="003208A6" w:rsidP="000B38E9">
      <w:pPr>
        <w:widowControl w:val="0"/>
        <w:spacing w:before="120"/>
        <w:ind w:firstLine="720"/>
        <w:jc w:val="both"/>
        <w:rPr>
          <w:sz w:val="28"/>
          <w:szCs w:val="28"/>
          <w:lang w:val="nl-NL"/>
        </w:rPr>
      </w:pPr>
      <w:r w:rsidRPr="00A0123B">
        <w:rPr>
          <w:sz w:val="28"/>
          <w:szCs w:val="28"/>
          <w:lang w:val="nl-NL"/>
        </w:rPr>
        <w:t>c) Thống nhất quản lý phóng viên nước ngoài hoạt động báo chí tại tỉnh; xây dựng chương trình hoạt động, tổ chức việc tiếp và trả lời phỏng vấn của lãnh đạo cấp tỉnh, cung cấp thông tin có định hướng, theo dõi và quản lý hoạt động của phóng viên nước ngoài theo quy định của pháp luật.</w:t>
      </w:r>
    </w:p>
    <w:p w:rsidR="003208A6" w:rsidRPr="00A0123B" w:rsidRDefault="004B3E70" w:rsidP="000B38E9">
      <w:pPr>
        <w:widowControl w:val="0"/>
        <w:spacing w:before="120"/>
        <w:ind w:firstLine="720"/>
        <w:jc w:val="both"/>
        <w:rPr>
          <w:sz w:val="28"/>
          <w:szCs w:val="28"/>
          <w:lang w:val="nl-NL"/>
        </w:rPr>
      </w:pPr>
      <w:r>
        <w:rPr>
          <w:sz w:val="28"/>
          <w:szCs w:val="28"/>
          <w:lang w:val="nl-NL"/>
        </w:rPr>
        <w:t>1</w:t>
      </w:r>
      <w:r w:rsidR="001B535D">
        <w:rPr>
          <w:sz w:val="28"/>
          <w:szCs w:val="28"/>
          <w:lang w:val="nl-NL"/>
        </w:rPr>
        <w:t>2</w:t>
      </w:r>
      <w:r w:rsidR="003208A6" w:rsidRPr="00A0123B">
        <w:rPr>
          <w:sz w:val="28"/>
          <w:szCs w:val="28"/>
          <w:lang w:val="nl-NL"/>
        </w:rPr>
        <w:t>. Về công tác tổ ch</w:t>
      </w:r>
      <w:r>
        <w:rPr>
          <w:sz w:val="28"/>
          <w:szCs w:val="28"/>
          <w:lang w:val="nl-NL"/>
        </w:rPr>
        <w:t>ức và quản lý đoàn ra, đoàn vào</w:t>
      </w:r>
    </w:p>
    <w:p w:rsidR="003208A6" w:rsidRPr="00A0123B" w:rsidRDefault="003208A6" w:rsidP="000B38E9">
      <w:pPr>
        <w:widowControl w:val="0"/>
        <w:spacing w:before="120"/>
        <w:ind w:firstLine="720"/>
        <w:jc w:val="both"/>
        <w:rPr>
          <w:sz w:val="28"/>
          <w:szCs w:val="28"/>
          <w:lang w:val="nl-NL"/>
        </w:rPr>
      </w:pPr>
      <w:r w:rsidRPr="00A0123B">
        <w:rPr>
          <w:sz w:val="28"/>
          <w:szCs w:val="28"/>
          <w:lang w:val="nl-NL"/>
        </w:rPr>
        <w:t>a) Là cơ quan đầu mối tham mưu cho Ủy ban nhân dân tỉnh hằng năm và 06 tháng xây dựng và điều chỉnh kế hoạch đoàn ra, đoàn vào của lãnh đạo cấp tỉnh trình cấp có thẩm quyền gửi cho Bộ Ngoại giao tổng hợp, trình Thủ tướng Chính phủ xem xét, phê duyệt.</w:t>
      </w:r>
    </w:p>
    <w:p w:rsidR="003208A6" w:rsidRPr="00A0123B" w:rsidRDefault="003208A6" w:rsidP="000B38E9">
      <w:pPr>
        <w:widowControl w:val="0"/>
        <w:spacing w:before="120"/>
        <w:ind w:firstLine="720"/>
        <w:jc w:val="both"/>
        <w:rPr>
          <w:sz w:val="28"/>
          <w:szCs w:val="28"/>
          <w:lang w:val="nl-NL"/>
        </w:rPr>
      </w:pPr>
      <w:r w:rsidRPr="00A0123B">
        <w:rPr>
          <w:sz w:val="28"/>
          <w:szCs w:val="28"/>
          <w:lang w:val="nl-NL"/>
        </w:rPr>
        <w:t xml:space="preserve">b) Thực hiện quản lý nhà nước đối với các đoàn đi công tác nước ngoài của </w:t>
      </w:r>
      <w:r w:rsidRPr="00A0123B">
        <w:rPr>
          <w:sz w:val="28"/>
          <w:szCs w:val="28"/>
          <w:lang w:val="nl-NL"/>
        </w:rPr>
        <w:lastRenderedPageBreak/>
        <w:t>lãnh đạo cấp tỉnh và các cơ quan, đơn vị, địa phương thuộc tỉnh (đoàn ra) và các đoàn quốc tế đến thăm làm việc tại tỉnh (đoàn vào).</w:t>
      </w:r>
    </w:p>
    <w:p w:rsidR="003208A6" w:rsidRPr="00A0123B" w:rsidRDefault="003208A6" w:rsidP="000B38E9">
      <w:pPr>
        <w:widowControl w:val="0"/>
        <w:spacing w:before="120"/>
        <w:ind w:firstLine="720"/>
        <w:jc w:val="both"/>
        <w:rPr>
          <w:sz w:val="28"/>
          <w:szCs w:val="28"/>
          <w:lang w:val="nl-NL"/>
        </w:rPr>
      </w:pPr>
      <w:r w:rsidRPr="00A0123B">
        <w:rPr>
          <w:sz w:val="28"/>
          <w:szCs w:val="28"/>
          <w:lang w:val="nl-NL"/>
        </w:rPr>
        <w:t>c) Tổ chức các đoàn đi công tác nước ngoài của lãnh đạo cấp tỉnh; làm đầu mối liên hệ với các cơ quan, đơn vị của Bộ Ngoại giao, các cơ quan đại diện Việt Nam ở nước ngoài để hỗ trợ, hướng dẫn, quản lý các đoàn ra theo quy định; thẩm định các đề án đoàn ra, theo dõi, thống kê tổng hợp các đoàn ra thuộc thẩm quyền quản lý của Ủy ban nhân dân tỉnh.</w:t>
      </w:r>
    </w:p>
    <w:p w:rsidR="003208A6" w:rsidRPr="007205A5" w:rsidRDefault="003208A6" w:rsidP="000B38E9">
      <w:pPr>
        <w:widowControl w:val="0"/>
        <w:spacing w:before="120"/>
        <w:ind w:firstLine="720"/>
        <w:jc w:val="both"/>
        <w:rPr>
          <w:spacing w:val="2"/>
          <w:sz w:val="28"/>
          <w:szCs w:val="28"/>
          <w:lang w:val="nl-NL"/>
        </w:rPr>
      </w:pPr>
      <w:r w:rsidRPr="007205A5">
        <w:rPr>
          <w:spacing w:val="2"/>
          <w:sz w:val="28"/>
          <w:szCs w:val="28"/>
          <w:lang w:val="nl-NL"/>
        </w:rPr>
        <w:t>d) Xây dựng và tổ chức thực hiện các kế hoạch, đề án đón tiếp các đoàn nước ngoài đến thăm và làm việc với lãnh đạo cấp tỉnh; thẩm định đề xuất, kiến nghị của các sở, ban, ngành, địa phương về việc lãnh đạo cấp tỉnh tiếp khách nước ngoài; thống kê tổng hợp các đoàn vào thuộc thẩm quyền quản lý của Ủy ban nhân dân tỉnh.</w:t>
      </w:r>
    </w:p>
    <w:p w:rsidR="003208A6" w:rsidRPr="00A0123B" w:rsidRDefault="004B3E70" w:rsidP="000B38E9">
      <w:pPr>
        <w:widowControl w:val="0"/>
        <w:spacing w:before="120"/>
        <w:ind w:firstLine="720"/>
        <w:jc w:val="both"/>
        <w:rPr>
          <w:sz w:val="28"/>
          <w:szCs w:val="28"/>
          <w:lang w:val="nl-NL"/>
        </w:rPr>
      </w:pPr>
      <w:r>
        <w:rPr>
          <w:sz w:val="28"/>
          <w:szCs w:val="28"/>
          <w:lang w:val="nl-NL"/>
        </w:rPr>
        <w:t>1</w:t>
      </w:r>
      <w:r w:rsidR="001B535D">
        <w:rPr>
          <w:sz w:val="28"/>
          <w:szCs w:val="28"/>
          <w:lang w:val="nl-NL"/>
        </w:rPr>
        <w:t>3</w:t>
      </w:r>
      <w:r w:rsidR="003208A6" w:rsidRPr="00A0123B">
        <w:rPr>
          <w:sz w:val="28"/>
          <w:szCs w:val="28"/>
          <w:lang w:val="nl-NL"/>
        </w:rPr>
        <w:t>. Về công tác tổ chức và quả</w:t>
      </w:r>
      <w:r>
        <w:rPr>
          <w:sz w:val="28"/>
          <w:szCs w:val="28"/>
          <w:lang w:val="nl-NL"/>
        </w:rPr>
        <w:t>n lý hội nghị, hội thảo quốc tế</w:t>
      </w:r>
    </w:p>
    <w:p w:rsidR="003208A6" w:rsidRPr="00A0123B" w:rsidRDefault="003208A6" w:rsidP="000B38E9">
      <w:pPr>
        <w:widowControl w:val="0"/>
        <w:spacing w:before="120"/>
        <w:ind w:firstLine="720"/>
        <w:jc w:val="both"/>
        <w:rPr>
          <w:sz w:val="28"/>
          <w:szCs w:val="28"/>
          <w:lang w:val="nl-NL"/>
        </w:rPr>
      </w:pPr>
      <w:r w:rsidRPr="00A0123B">
        <w:rPr>
          <w:sz w:val="28"/>
          <w:szCs w:val="28"/>
          <w:lang w:val="nl-NL"/>
        </w:rPr>
        <w:t>a) Thực hiện quản lý nhà nước về hội nghị, hội thảo quốc tế thuộc thẩm quyền của Chủ tịch Ủy ban nhân dân tỉnh; tham mưu Chủ tịch Ủy ban nhân dân tỉnh phối hợp cho ý kiến và quản lý đối với hội nghị, hội thảo quốc tế được tổ chức trên địa bàn tỉnh do người có thẩm quyền khác cho phép.</w:t>
      </w:r>
    </w:p>
    <w:p w:rsidR="003208A6" w:rsidRPr="00A0123B" w:rsidRDefault="003208A6" w:rsidP="000B38E9">
      <w:pPr>
        <w:widowControl w:val="0"/>
        <w:spacing w:before="120"/>
        <w:ind w:firstLine="720"/>
        <w:jc w:val="both"/>
        <w:rPr>
          <w:sz w:val="28"/>
          <w:szCs w:val="28"/>
          <w:lang w:val="nl-NL"/>
        </w:rPr>
      </w:pPr>
      <w:r w:rsidRPr="00A0123B">
        <w:rPr>
          <w:sz w:val="28"/>
          <w:szCs w:val="28"/>
          <w:lang w:val="nl-NL"/>
        </w:rPr>
        <w:t>b) Làm đầu mối tiếp nhận hồ sơ, thẩm định nội dung các hội nghị, hội thảo quốc tế thuộc thẩm quyền của Chủ tịch Ủy ban nhân dân tỉnh; quản lý, hướng dẫn, kiểm tra, các cơ quan, đơn vị, địa phương thực hiện các quy định về tổ chức và quản lý hội nghị, hội thảo quốc tế.</w:t>
      </w:r>
    </w:p>
    <w:p w:rsidR="003208A6" w:rsidRPr="00A0123B" w:rsidRDefault="003208A6" w:rsidP="000B38E9">
      <w:pPr>
        <w:widowControl w:val="0"/>
        <w:spacing w:before="120"/>
        <w:ind w:firstLine="720"/>
        <w:jc w:val="both"/>
        <w:rPr>
          <w:sz w:val="28"/>
          <w:szCs w:val="28"/>
          <w:lang w:val="nl-NL"/>
        </w:rPr>
      </w:pPr>
      <w:r w:rsidRPr="00A0123B">
        <w:rPr>
          <w:sz w:val="28"/>
          <w:szCs w:val="28"/>
          <w:lang w:val="nl-NL"/>
        </w:rPr>
        <w:t>c) Báo cáo Chủ tịch Ủy ban nhân dân tỉnh xem xét đình chỉ việc tổ chức hội nghị, hội thảo quốc tế thuộc thẩm quyền của Chủ tịch Ủy ban nhân dân tỉnh, đề nghị cơ quan của người có thẩm quyền khác xem xét đình chỉ việc tổ chức hội nghị, hội thảo quốc tế trên địa bàn tỉnh hoặc xử lý theo quy định pháp luật về xử lý vi phạm hành chính nếu phát hiện dấu hiệu vi phạm các quy định về tổ chức và quản lý hội nghị, hội thảo quốc tế.</w:t>
      </w:r>
    </w:p>
    <w:p w:rsidR="003208A6" w:rsidRPr="00B83586" w:rsidRDefault="003208A6" w:rsidP="000B38E9">
      <w:pPr>
        <w:widowControl w:val="0"/>
        <w:spacing w:before="120"/>
        <w:ind w:firstLine="720"/>
        <w:jc w:val="both"/>
        <w:rPr>
          <w:spacing w:val="4"/>
          <w:sz w:val="28"/>
          <w:szCs w:val="28"/>
          <w:lang w:val="nl-NL"/>
        </w:rPr>
      </w:pPr>
      <w:r w:rsidRPr="00B83586">
        <w:rPr>
          <w:spacing w:val="4"/>
          <w:sz w:val="28"/>
          <w:szCs w:val="28"/>
          <w:lang w:val="nl-NL"/>
        </w:rPr>
        <w:t>d) Tham mưu cho Chủ tịch Ủy ban nhân dân tỉnh báo cáo định kỳ hằng năm cho Bộ Ngoại giao về tình hình tổ chức và quản lý hội nghị, hội thảo quốc tế tại tỉnh.</w:t>
      </w:r>
      <w:r w:rsidR="00B83586">
        <w:rPr>
          <w:spacing w:val="4"/>
          <w:sz w:val="28"/>
          <w:szCs w:val="28"/>
          <w:lang w:val="nl-NL"/>
        </w:rPr>
        <w:t xml:space="preserve"> </w:t>
      </w:r>
    </w:p>
    <w:p w:rsidR="003208A6" w:rsidRPr="00A0123B" w:rsidRDefault="004B3E70" w:rsidP="000B38E9">
      <w:pPr>
        <w:widowControl w:val="0"/>
        <w:spacing w:before="120"/>
        <w:ind w:firstLine="720"/>
        <w:jc w:val="both"/>
        <w:rPr>
          <w:sz w:val="28"/>
          <w:szCs w:val="28"/>
          <w:lang w:val="nl-NL"/>
        </w:rPr>
      </w:pPr>
      <w:r>
        <w:rPr>
          <w:sz w:val="28"/>
          <w:szCs w:val="28"/>
          <w:lang w:val="nl-NL"/>
        </w:rPr>
        <w:t>1</w:t>
      </w:r>
      <w:r w:rsidR="001B535D">
        <w:rPr>
          <w:sz w:val="28"/>
          <w:szCs w:val="28"/>
          <w:lang w:val="nl-NL"/>
        </w:rPr>
        <w:t>4</w:t>
      </w:r>
      <w:r w:rsidR="003208A6" w:rsidRPr="00A0123B">
        <w:rPr>
          <w:sz w:val="28"/>
          <w:szCs w:val="28"/>
          <w:lang w:val="nl-NL"/>
        </w:rPr>
        <w:t xml:space="preserve">. Về công tác ký kết </w:t>
      </w:r>
      <w:r>
        <w:rPr>
          <w:sz w:val="28"/>
          <w:szCs w:val="28"/>
          <w:lang w:val="nl-NL"/>
        </w:rPr>
        <w:t>và thực hiện thỏa thuận quốc tế</w:t>
      </w:r>
    </w:p>
    <w:p w:rsidR="003208A6" w:rsidRPr="00A0123B" w:rsidRDefault="003208A6" w:rsidP="000B38E9">
      <w:pPr>
        <w:widowControl w:val="0"/>
        <w:spacing w:before="120"/>
        <w:ind w:firstLine="720"/>
        <w:jc w:val="both"/>
        <w:rPr>
          <w:sz w:val="28"/>
          <w:szCs w:val="28"/>
          <w:lang w:val="nl-NL"/>
        </w:rPr>
      </w:pPr>
      <w:r w:rsidRPr="00A0123B">
        <w:rPr>
          <w:sz w:val="28"/>
          <w:szCs w:val="28"/>
          <w:lang w:val="nl-NL"/>
        </w:rPr>
        <w:t>a) Giúp Ủy ban nhân dân tỉnh thực hiện quản lý nhà nước về ký kết và thực hiện các thỏa thuận quốc tế tại tỉnh theo pháp luật về thỏa thuận quốc tế.</w:t>
      </w:r>
    </w:p>
    <w:p w:rsidR="003208A6" w:rsidRPr="00A0123B" w:rsidRDefault="003208A6" w:rsidP="000B38E9">
      <w:pPr>
        <w:widowControl w:val="0"/>
        <w:spacing w:before="120"/>
        <w:ind w:firstLine="720"/>
        <w:jc w:val="both"/>
        <w:rPr>
          <w:sz w:val="28"/>
          <w:szCs w:val="28"/>
          <w:lang w:val="nl-NL"/>
        </w:rPr>
      </w:pPr>
      <w:r w:rsidRPr="00A0123B">
        <w:rPr>
          <w:sz w:val="28"/>
          <w:szCs w:val="28"/>
          <w:lang w:val="nl-NL"/>
        </w:rPr>
        <w:t>b) Theo dõi, đôn đốc việc thực hiện các thỏa thuận đã ký kết; báo cáo và xin ý kiến chỉ đạo của cấp có thẩm quyền về những vấn đề phát sinh trong ký kết và thực hiện thỏa thuận quốc tế tại tỉnh.</w:t>
      </w:r>
    </w:p>
    <w:p w:rsidR="003208A6" w:rsidRPr="00A0123B" w:rsidRDefault="004B3E70" w:rsidP="000B38E9">
      <w:pPr>
        <w:widowControl w:val="0"/>
        <w:spacing w:before="120"/>
        <w:ind w:firstLine="720"/>
        <w:jc w:val="both"/>
        <w:rPr>
          <w:sz w:val="28"/>
          <w:szCs w:val="28"/>
          <w:lang w:val="nl-NL"/>
        </w:rPr>
      </w:pPr>
      <w:r>
        <w:rPr>
          <w:sz w:val="28"/>
          <w:szCs w:val="28"/>
          <w:lang w:val="nl-NL"/>
        </w:rPr>
        <w:t>1</w:t>
      </w:r>
      <w:r w:rsidR="001B535D">
        <w:rPr>
          <w:sz w:val="28"/>
          <w:szCs w:val="28"/>
          <w:lang w:val="nl-NL"/>
        </w:rPr>
        <w:t>5</w:t>
      </w:r>
      <w:r w:rsidR="003208A6" w:rsidRPr="00A0123B">
        <w:rPr>
          <w:sz w:val="28"/>
          <w:szCs w:val="28"/>
          <w:lang w:val="nl-NL"/>
        </w:rPr>
        <w:t>. Về cô</w:t>
      </w:r>
      <w:r>
        <w:rPr>
          <w:sz w:val="28"/>
          <w:szCs w:val="28"/>
          <w:lang w:val="nl-NL"/>
        </w:rPr>
        <w:t>ng tác phi chính phủ nước ngoài</w:t>
      </w:r>
    </w:p>
    <w:p w:rsidR="003208A6" w:rsidRPr="00A0123B" w:rsidRDefault="003208A6" w:rsidP="000B38E9">
      <w:pPr>
        <w:widowControl w:val="0"/>
        <w:spacing w:before="120"/>
        <w:ind w:firstLine="720"/>
        <w:jc w:val="both"/>
        <w:rPr>
          <w:sz w:val="28"/>
          <w:szCs w:val="28"/>
          <w:lang w:val="nl-NL"/>
        </w:rPr>
      </w:pPr>
      <w:r w:rsidRPr="00A0123B">
        <w:rPr>
          <w:sz w:val="28"/>
          <w:szCs w:val="28"/>
          <w:lang w:val="nl-NL"/>
        </w:rPr>
        <w:t xml:space="preserve">a) Là cơ quan đầu mối giúp Ủy ban nhân dân tỉnh thực hiện quản lý nhà nước đối với hoạt động của các tổ chức phi chính phủ nước ngoài tại tỉnh; cho ý kiến về việc cấp, gia hạn, sửa đổi bổ sung và thu hồi Giấy đăng ký và các hoạt </w:t>
      </w:r>
      <w:r w:rsidRPr="00A0123B">
        <w:rPr>
          <w:sz w:val="28"/>
          <w:szCs w:val="28"/>
          <w:lang w:val="nl-NL"/>
        </w:rPr>
        <w:lastRenderedPageBreak/>
        <w:t>động khác của các tổ chức phi chính phủ nước ngoài tại tỉnh; hướng dẫn, hỗ trợ các tổ chức phi chính phủ nước ngoài về thủ tục và trong việc khảo sát, xây dựng và triển khai các dự án tài trợ theo quy định của pháp luật; kiểm tra, giám sát hoạt động của tổ chức và nhân viên làm việc cho các tổ chức phi chính phủ nước ngoài tại tỉnh; báo cáo Bộ Ngoại giao và Ủy ban công tác về các tổ chức phi chính phủ nước ngoài theo quy định.</w:t>
      </w:r>
      <w:r w:rsidR="006879ED">
        <w:rPr>
          <w:sz w:val="28"/>
          <w:szCs w:val="28"/>
          <w:lang w:val="nl-NL"/>
        </w:rPr>
        <w:t xml:space="preserve"> </w:t>
      </w:r>
    </w:p>
    <w:p w:rsidR="003208A6" w:rsidRPr="00A0123B" w:rsidRDefault="003208A6" w:rsidP="000B38E9">
      <w:pPr>
        <w:widowControl w:val="0"/>
        <w:spacing w:before="120"/>
        <w:ind w:firstLine="720"/>
        <w:jc w:val="both"/>
        <w:rPr>
          <w:sz w:val="28"/>
          <w:szCs w:val="28"/>
          <w:lang w:val="nl-NL"/>
        </w:rPr>
      </w:pPr>
      <w:r w:rsidRPr="00A0123B">
        <w:rPr>
          <w:sz w:val="28"/>
          <w:szCs w:val="28"/>
          <w:lang w:val="nl-NL"/>
        </w:rPr>
        <w:t>b) Quản lý các hoạt động quan hệ hợp tác và vận động viện trợ không hoàn lại không thuộc hỗ trợ phát triển chính thức của các tổ chức phi chính phủ nước ngoài tại tỉnh; xây dựng chương trình, kế hoạch và hỗ trợ các cơ quan, đơn vị, địa phương trong vận động viện trợ không hoàn lại không thuộc hỗ trợ phát triển chính thức của các tổ chức phi chính phủ nước ngoài.</w:t>
      </w:r>
    </w:p>
    <w:p w:rsidR="003208A6" w:rsidRPr="00A0123B" w:rsidRDefault="003208A6" w:rsidP="000B38E9">
      <w:pPr>
        <w:widowControl w:val="0"/>
        <w:spacing w:before="120"/>
        <w:ind w:firstLine="720"/>
        <w:jc w:val="both"/>
        <w:rPr>
          <w:sz w:val="28"/>
          <w:szCs w:val="28"/>
          <w:lang w:val="nl-NL"/>
        </w:rPr>
      </w:pPr>
      <w:r w:rsidRPr="00A0123B">
        <w:rPr>
          <w:sz w:val="28"/>
          <w:szCs w:val="28"/>
          <w:lang w:val="nl-NL"/>
        </w:rPr>
        <w:t>c) Phối hợp thẩm định các chương trình, dự án và các khoản viện trợ không hoàn lại không thuộc hỗ trợ phát triển chính thức của các tổ chức phi chính phủ nước ngoài, bảo đảm yêu cầu về chính trị đối ngoại.</w:t>
      </w:r>
    </w:p>
    <w:p w:rsidR="003208A6" w:rsidRPr="00A0123B" w:rsidRDefault="003208A6" w:rsidP="000B38E9">
      <w:pPr>
        <w:widowControl w:val="0"/>
        <w:spacing w:before="120"/>
        <w:ind w:firstLine="720"/>
        <w:jc w:val="both"/>
        <w:rPr>
          <w:sz w:val="28"/>
          <w:szCs w:val="28"/>
          <w:lang w:val="nl-NL"/>
        </w:rPr>
      </w:pPr>
      <w:r w:rsidRPr="00A0123B">
        <w:rPr>
          <w:sz w:val="28"/>
          <w:szCs w:val="28"/>
          <w:lang w:val="nl-NL"/>
        </w:rPr>
        <w:t>d) Tuyển dụng, quản lý người lao động Việt Nam làm việc cho tổ chức phi chính phủ nước ngoài hoạt động tại tỉnh trong trường hợp được Bộ Ngoại giao phân cấp, ủy quyền, giao nhiệm vụ, đặt hàng hoặc đấu thầu.</w:t>
      </w:r>
    </w:p>
    <w:p w:rsidR="003208A6" w:rsidRPr="00A0123B" w:rsidRDefault="004B3E70" w:rsidP="000B38E9">
      <w:pPr>
        <w:widowControl w:val="0"/>
        <w:spacing w:before="120"/>
        <w:ind w:firstLine="720"/>
        <w:jc w:val="both"/>
        <w:rPr>
          <w:sz w:val="28"/>
          <w:szCs w:val="28"/>
          <w:lang w:val="nl-NL"/>
        </w:rPr>
      </w:pPr>
      <w:r>
        <w:rPr>
          <w:sz w:val="28"/>
          <w:szCs w:val="28"/>
          <w:lang w:val="nl-NL"/>
        </w:rPr>
        <w:t>1</w:t>
      </w:r>
      <w:r w:rsidR="001B535D">
        <w:rPr>
          <w:sz w:val="28"/>
          <w:szCs w:val="28"/>
          <w:lang w:val="nl-NL"/>
        </w:rPr>
        <w:t>6</w:t>
      </w:r>
      <w:r w:rsidR="003208A6" w:rsidRPr="00A0123B">
        <w:rPr>
          <w:sz w:val="28"/>
          <w:szCs w:val="28"/>
          <w:lang w:val="nl-NL"/>
        </w:rPr>
        <w:t>. V</w:t>
      </w:r>
      <w:r>
        <w:rPr>
          <w:sz w:val="28"/>
          <w:szCs w:val="28"/>
          <w:lang w:val="nl-NL"/>
        </w:rPr>
        <w:t>ề công tác thanh tra ngoại giao</w:t>
      </w:r>
    </w:p>
    <w:p w:rsidR="003208A6" w:rsidRPr="00A0123B" w:rsidRDefault="003208A6" w:rsidP="000B38E9">
      <w:pPr>
        <w:widowControl w:val="0"/>
        <w:spacing w:before="120"/>
        <w:ind w:firstLine="720"/>
        <w:jc w:val="both"/>
        <w:rPr>
          <w:sz w:val="28"/>
          <w:szCs w:val="28"/>
          <w:lang w:val="nl-NL"/>
        </w:rPr>
      </w:pPr>
      <w:r w:rsidRPr="00A0123B">
        <w:rPr>
          <w:sz w:val="28"/>
          <w:szCs w:val="28"/>
          <w:lang w:val="nl-NL"/>
        </w:rPr>
        <w:t>a) Thực hiện công tác thanh tra hành chính và thanh tra chuyên ngành tại tỉnh theo quy định.</w:t>
      </w:r>
    </w:p>
    <w:p w:rsidR="003208A6" w:rsidRPr="00A0123B" w:rsidRDefault="003208A6" w:rsidP="000B38E9">
      <w:pPr>
        <w:widowControl w:val="0"/>
        <w:spacing w:before="120"/>
        <w:ind w:firstLine="720"/>
        <w:jc w:val="both"/>
        <w:rPr>
          <w:sz w:val="28"/>
          <w:szCs w:val="28"/>
          <w:lang w:val="nl-NL"/>
        </w:rPr>
      </w:pPr>
      <w:r w:rsidRPr="00A0123B">
        <w:rPr>
          <w:sz w:val="28"/>
          <w:szCs w:val="28"/>
          <w:lang w:val="nl-NL"/>
        </w:rPr>
        <w:t>b) Thực hiện nhiệm vụ giải quyết khiếu nại, tố cáo và phòng, chống tham nhũng theo quy định. Hướng dẫn, kiểm tra các đơn vị thuộc Sở thực hiện các quy định chung của pháp luật về thanh tra, giải quyết khiếu nại, tố cáo và phòng, chống tham nhũng theo quy định.</w:t>
      </w:r>
    </w:p>
    <w:p w:rsidR="003208A6" w:rsidRPr="00A0123B" w:rsidRDefault="003208A6" w:rsidP="000B38E9">
      <w:pPr>
        <w:widowControl w:val="0"/>
        <w:spacing w:before="120"/>
        <w:ind w:firstLine="720"/>
        <w:jc w:val="both"/>
        <w:rPr>
          <w:sz w:val="28"/>
          <w:szCs w:val="28"/>
          <w:lang w:val="nl-NL"/>
        </w:rPr>
      </w:pPr>
      <w:r w:rsidRPr="00A0123B">
        <w:rPr>
          <w:sz w:val="28"/>
          <w:szCs w:val="28"/>
          <w:lang w:val="nl-NL"/>
        </w:rPr>
        <w:t>c) Kiến nghị đình chỉ việc thi hành hoặc hủy bỏ những quy định trái pháp luật được phát hiện qua công tác thanh tra. Theo dõi, đôn đốc, kiểm tra việc thực hiện kết luận, kiến nghị, quyết định về xử lý thanh tra.</w:t>
      </w:r>
    </w:p>
    <w:p w:rsidR="003208A6" w:rsidRPr="00A0123B" w:rsidRDefault="004B3E70" w:rsidP="000B38E9">
      <w:pPr>
        <w:widowControl w:val="0"/>
        <w:spacing w:before="120"/>
        <w:ind w:firstLine="720"/>
        <w:jc w:val="both"/>
        <w:rPr>
          <w:sz w:val="28"/>
          <w:szCs w:val="28"/>
          <w:lang w:val="nl-NL"/>
        </w:rPr>
      </w:pPr>
      <w:r>
        <w:rPr>
          <w:sz w:val="28"/>
          <w:szCs w:val="28"/>
          <w:lang w:val="nl-NL"/>
        </w:rPr>
        <w:t>1</w:t>
      </w:r>
      <w:r w:rsidR="001B535D">
        <w:rPr>
          <w:sz w:val="28"/>
          <w:szCs w:val="28"/>
          <w:lang w:val="nl-NL"/>
        </w:rPr>
        <w:t>7</w:t>
      </w:r>
      <w:r w:rsidR="003208A6" w:rsidRPr="00A0123B">
        <w:rPr>
          <w:sz w:val="28"/>
          <w:szCs w:val="28"/>
          <w:lang w:val="nl-NL"/>
        </w:rPr>
        <w:t>. Về công tác bồi dưỡn</w:t>
      </w:r>
      <w:r>
        <w:rPr>
          <w:sz w:val="28"/>
          <w:szCs w:val="28"/>
          <w:lang w:val="nl-NL"/>
        </w:rPr>
        <w:t>g kiến thức nghiệp vụ đối ngoại</w:t>
      </w:r>
    </w:p>
    <w:p w:rsidR="003208A6" w:rsidRPr="00A0123B" w:rsidRDefault="003208A6" w:rsidP="000B38E9">
      <w:pPr>
        <w:widowControl w:val="0"/>
        <w:spacing w:before="120"/>
        <w:ind w:firstLine="720"/>
        <w:jc w:val="both"/>
        <w:rPr>
          <w:sz w:val="28"/>
          <w:szCs w:val="28"/>
          <w:lang w:val="nl-NL"/>
        </w:rPr>
      </w:pPr>
      <w:r w:rsidRPr="00A0123B">
        <w:rPr>
          <w:sz w:val="28"/>
          <w:szCs w:val="28"/>
          <w:lang w:val="nl-NL"/>
        </w:rPr>
        <w:t>a) Đề xuất, xây dựng và tổ chức thực hiện các chương trình bồi dưỡng kiến thức chuyên môn nghiệp vụ đối ngoại cho cán bộ, công chức của tỉnh.</w:t>
      </w:r>
    </w:p>
    <w:p w:rsidR="003208A6" w:rsidRPr="00A0123B" w:rsidRDefault="003208A6" w:rsidP="000B38E9">
      <w:pPr>
        <w:widowControl w:val="0"/>
        <w:spacing w:before="120"/>
        <w:ind w:firstLine="720"/>
        <w:jc w:val="both"/>
        <w:rPr>
          <w:sz w:val="28"/>
          <w:szCs w:val="28"/>
          <w:lang w:val="nl-NL"/>
        </w:rPr>
      </w:pPr>
      <w:r w:rsidRPr="00A0123B">
        <w:rPr>
          <w:sz w:val="28"/>
          <w:szCs w:val="28"/>
          <w:lang w:val="nl-NL"/>
        </w:rPr>
        <w:t>b) Làm đầu mối phối hợp với Bộ Ngoại giao và các cơ quan liên quan triển khai các chương trình bồi dưỡng về đối ngoại và hội nhập quốc tế cho cán bộ, công chức của tỉnh.</w:t>
      </w:r>
    </w:p>
    <w:p w:rsidR="006879ED" w:rsidRDefault="004B3E70" w:rsidP="000B38E9">
      <w:pPr>
        <w:widowControl w:val="0"/>
        <w:spacing w:before="120"/>
        <w:ind w:firstLine="720"/>
        <w:jc w:val="both"/>
        <w:rPr>
          <w:sz w:val="28"/>
          <w:szCs w:val="28"/>
          <w:lang w:val="nl-NL"/>
        </w:rPr>
      </w:pPr>
      <w:r>
        <w:rPr>
          <w:sz w:val="28"/>
          <w:szCs w:val="28"/>
          <w:lang w:val="nl-NL"/>
        </w:rPr>
        <w:t>1</w:t>
      </w:r>
      <w:r w:rsidR="001B535D">
        <w:rPr>
          <w:sz w:val="28"/>
          <w:szCs w:val="28"/>
          <w:lang w:val="nl-NL"/>
        </w:rPr>
        <w:t>8</w:t>
      </w:r>
      <w:r w:rsidR="003208A6" w:rsidRPr="00A0123B">
        <w:rPr>
          <w:sz w:val="28"/>
          <w:szCs w:val="28"/>
          <w:lang w:val="nl-NL"/>
        </w:rPr>
        <w:t xml:space="preserve">. </w:t>
      </w:r>
      <w:r w:rsidR="006879ED">
        <w:rPr>
          <w:sz w:val="28"/>
          <w:szCs w:val="28"/>
          <w:lang w:val="nl-NL"/>
        </w:rPr>
        <w:t>Tham mưu thực hiện các nhiệm vụ khác liên quan đến công tác đối ngoại (đối ngoại Đảng, ngoại giao Nhà nước, đối ngoại nhân dân...) khi được Tỉnh ủy, Ban Cán sự Đảng Ủy ban nhân dân tỉnh, Ủy ban nhân dân tỉnh giao.</w:t>
      </w:r>
    </w:p>
    <w:p w:rsidR="003208A6" w:rsidRPr="00A0123B" w:rsidRDefault="006879ED" w:rsidP="000B38E9">
      <w:pPr>
        <w:widowControl w:val="0"/>
        <w:spacing w:before="120"/>
        <w:ind w:firstLine="720"/>
        <w:jc w:val="both"/>
        <w:rPr>
          <w:sz w:val="28"/>
          <w:szCs w:val="28"/>
          <w:lang w:val="nl-NL"/>
        </w:rPr>
      </w:pPr>
      <w:r>
        <w:rPr>
          <w:sz w:val="28"/>
          <w:szCs w:val="28"/>
          <w:lang w:val="nl-NL"/>
        </w:rPr>
        <w:t xml:space="preserve">19. </w:t>
      </w:r>
      <w:r w:rsidR="003208A6" w:rsidRPr="00A0123B">
        <w:rPr>
          <w:sz w:val="28"/>
          <w:szCs w:val="28"/>
          <w:lang w:val="nl-NL"/>
        </w:rPr>
        <w:t>Thực hiện báo cáo định kỳ và đột xuất về tình hình thực hiện nhiệm vụ đối ngoại theo quy định.</w:t>
      </w:r>
    </w:p>
    <w:p w:rsidR="003208A6" w:rsidRPr="00A0123B" w:rsidRDefault="006879ED" w:rsidP="00510602">
      <w:pPr>
        <w:widowControl w:val="0"/>
        <w:spacing w:before="100"/>
        <w:ind w:firstLine="720"/>
        <w:jc w:val="both"/>
        <w:rPr>
          <w:sz w:val="28"/>
          <w:szCs w:val="28"/>
          <w:lang w:val="nl-NL"/>
        </w:rPr>
      </w:pPr>
      <w:r>
        <w:rPr>
          <w:sz w:val="28"/>
          <w:szCs w:val="28"/>
          <w:lang w:val="nl-NL"/>
        </w:rPr>
        <w:t>20</w:t>
      </w:r>
      <w:r w:rsidR="003208A6" w:rsidRPr="00A0123B">
        <w:rPr>
          <w:sz w:val="28"/>
          <w:szCs w:val="28"/>
          <w:lang w:val="nl-NL"/>
        </w:rPr>
        <w:t xml:space="preserve">. Thực hiện cải cách hành chính theo mục tiêu và nội dung chương trình cải cách hành chính của Ủy ban nhân dân tỉnh; tổ chức ứng dụng khoa học, công </w:t>
      </w:r>
      <w:r w:rsidR="003208A6" w:rsidRPr="00A0123B">
        <w:rPr>
          <w:sz w:val="28"/>
          <w:szCs w:val="28"/>
          <w:lang w:val="nl-NL"/>
        </w:rPr>
        <w:lastRenderedPageBreak/>
        <w:t>nghệ, xây dựng hệ thống thông tin, cơ sở dữ liệu lưu trữ phục vụ công tác quản lý nhà nước và hoạt động đối ngoại; phối hợp với Bộ Ngoại giao xây dựng hệ thống cơ sở dữ liệu về hoạt động đối ngoại địa phương toàn quốc.</w:t>
      </w:r>
    </w:p>
    <w:p w:rsidR="003208A6" w:rsidRDefault="004B3E70" w:rsidP="00510602">
      <w:pPr>
        <w:widowControl w:val="0"/>
        <w:spacing w:before="100"/>
        <w:ind w:firstLine="720"/>
        <w:jc w:val="both"/>
        <w:rPr>
          <w:sz w:val="28"/>
          <w:szCs w:val="28"/>
          <w:lang w:val="nl-NL"/>
        </w:rPr>
      </w:pPr>
      <w:r>
        <w:rPr>
          <w:sz w:val="28"/>
          <w:szCs w:val="28"/>
          <w:lang w:val="nl-NL"/>
        </w:rPr>
        <w:t>2</w:t>
      </w:r>
      <w:r w:rsidR="002F5A20">
        <w:rPr>
          <w:sz w:val="28"/>
          <w:szCs w:val="28"/>
          <w:lang w:val="nl-NL"/>
        </w:rPr>
        <w:t>1</w:t>
      </w:r>
      <w:r w:rsidR="003208A6" w:rsidRPr="00A0123B">
        <w:rPr>
          <w:sz w:val="28"/>
          <w:szCs w:val="28"/>
          <w:lang w:val="nl-NL"/>
        </w:rPr>
        <w:t xml:space="preserve">. Quy định cụ thể chức năng, nhiệm vụ, quyền hạn và mối quan </w:t>
      </w:r>
      <w:r w:rsidR="0080678E">
        <w:rPr>
          <w:sz w:val="28"/>
          <w:szCs w:val="28"/>
          <w:lang w:val="nl-NL"/>
        </w:rPr>
        <w:t xml:space="preserve">hệ công tác </w:t>
      </w:r>
      <w:r w:rsidR="0080678E" w:rsidRPr="00857A5B">
        <w:rPr>
          <w:color w:val="000000" w:themeColor="text1"/>
          <w:sz w:val="28"/>
          <w:szCs w:val="28"/>
          <w:lang w:val="nl-NL"/>
        </w:rPr>
        <w:t xml:space="preserve">của các </w:t>
      </w:r>
      <w:r w:rsidR="007D3EEB" w:rsidRPr="00857A5B">
        <w:rPr>
          <w:color w:val="000000" w:themeColor="text1"/>
          <w:sz w:val="28"/>
          <w:szCs w:val="28"/>
          <w:lang w:val="nl-NL"/>
        </w:rPr>
        <w:t xml:space="preserve">phòng chuyên môn, nghiệp vụ </w:t>
      </w:r>
      <w:r w:rsidR="0080678E" w:rsidRPr="00857A5B">
        <w:rPr>
          <w:color w:val="000000" w:themeColor="text1"/>
          <w:sz w:val="28"/>
          <w:szCs w:val="28"/>
          <w:lang w:val="nl-NL"/>
        </w:rPr>
        <w:t>thuộc Sở</w:t>
      </w:r>
      <w:r w:rsidR="00C221E9" w:rsidRPr="00857A5B">
        <w:rPr>
          <w:color w:val="000000" w:themeColor="text1"/>
          <w:sz w:val="28"/>
          <w:szCs w:val="28"/>
          <w:lang w:val="nl-NL"/>
        </w:rPr>
        <w:t xml:space="preserve"> và </w:t>
      </w:r>
      <w:r w:rsidR="00C254B8" w:rsidRPr="00857A5B">
        <w:rPr>
          <w:color w:val="000000" w:themeColor="text1"/>
          <w:sz w:val="28"/>
          <w:szCs w:val="28"/>
          <w:lang w:val="nl-NL"/>
        </w:rPr>
        <w:t xml:space="preserve">các </w:t>
      </w:r>
      <w:r w:rsidR="00C221E9" w:rsidRPr="00857A5B">
        <w:rPr>
          <w:color w:val="000000" w:themeColor="text1"/>
          <w:sz w:val="28"/>
          <w:szCs w:val="28"/>
          <w:lang w:val="nl-NL"/>
        </w:rPr>
        <w:t>đơn vị trực thuộc Sở (nếu có)</w:t>
      </w:r>
      <w:r w:rsidR="003208A6" w:rsidRPr="00857A5B">
        <w:rPr>
          <w:color w:val="000000" w:themeColor="text1"/>
          <w:sz w:val="28"/>
          <w:szCs w:val="28"/>
          <w:lang w:val="nl-NL"/>
        </w:rPr>
        <w:t xml:space="preserve">; </w:t>
      </w:r>
      <w:r w:rsidR="003208A6" w:rsidRPr="00A0123B">
        <w:rPr>
          <w:sz w:val="28"/>
          <w:szCs w:val="28"/>
          <w:lang w:val="nl-NL"/>
        </w:rPr>
        <w:t>quản lý tổ chức bộ máy, biên chế, thực hiện chế độ tiền lương, chính sách, chế độ đãi ngộ, đào tạo, bồi dưỡng, bổ nhiệm, miễn nhiệm, thi đua - khen thư</w:t>
      </w:r>
      <w:r w:rsidR="0080678E">
        <w:rPr>
          <w:sz w:val="28"/>
          <w:szCs w:val="28"/>
          <w:lang w:val="nl-NL"/>
        </w:rPr>
        <w:t xml:space="preserve">ởng, kỷ luật đối với công chức </w:t>
      </w:r>
      <w:r w:rsidR="003208A6" w:rsidRPr="00A0123B">
        <w:rPr>
          <w:sz w:val="28"/>
          <w:szCs w:val="28"/>
          <w:lang w:val="nl-NL"/>
        </w:rPr>
        <w:t>và người lao động thuộc phạm vi quản lý của Sở theo quy định của pháp luật và theo sự phân công hoặc ủy quyền của Ủy ban nhân dân tỉnh.</w:t>
      </w:r>
    </w:p>
    <w:p w:rsidR="002F5A20" w:rsidRPr="00857A5B" w:rsidRDefault="002F5A20" w:rsidP="00510602">
      <w:pPr>
        <w:widowControl w:val="0"/>
        <w:spacing w:before="100"/>
        <w:ind w:firstLine="720"/>
        <w:jc w:val="both"/>
        <w:rPr>
          <w:color w:val="000000" w:themeColor="text1"/>
          <w:sz w:val="28"/>
          <w:szCs w:val="28"/>
          <w:lang w:val="nl-NL"/>
        </w:rPr>
      </w:pPr>
      <w:r w:rsidRPr="00857A5B">
        <w:rPr>
          <w:color w:val="000000" w:themeColor="text1"/>
          <w:sz w:val="28"/>
          <w:szCs w:val="28"/>
          <w:lang w:val="nl-NL"/>
        </w:rPr>
        <w:t>22. Hướng dẫn, kiểm tra việc thực hiện cơ chế tự chủ, tự chịu trách nhiệm của các tổ chức sự nghiệp công lập trực thuộc Sở Ngoại vụ (nếu có) theo quy định của pháp luật.</w:t>
      </w:r>
    </w:p>
    <w:p w:rsidR="00345612" w:rsidRPr="001A0E73" w:rsidRDefault="002F5A20" w:rsidP="00510602">
      <w:pPr>
        <w:widowControl w:val="0"/>
        <w:spacing w:before="100"/>
        <w:ind w:firstLine="720"/>
        <w:jc w:val="both"/>
        <w:rPr>
          <w:color w:val="000000" w:themeColor="text1"/>
          <w:sz w:val="28"/>
          <w:szCs w:val="28"/>
          <w:lang w:val="nl-NL"/>
        </w:rPr>
      </w:pPr>
      <w:r w:rsidRPr="001A0E73">
        <w:rPr>
          <w:color w:val="000000" w:themeColor="text1"/>
          <w:sz w:val="28"/>
          <w:szCs w:val="28"/>
          <w:lang w:val="nl-NL"/>
        </w:rPr>
        <w:t xml:space="preserve">23. </w:t>
      </w:r>
      <w:r w:rsidRPr="001A0E73">
        <w:rPr>
          <w:color w:val="000000" w:themeColor="text1"/>
          <w:spacing w:val="2"/>
          <w:sz w:val="28"/>
          <w:szCs w:val="28"/>
          <w:lang w:val="nl-NL"/>
        </w:rPr>
        <w:t>Chủ trì, phối hợp với Sở Nội vụ hướng dẫn Ủy ban nhân dân các huyện, thị xã, thành phố quy định cụ thể chức năng, nhiệm vụ, quyền hạn và cơ cấu tổ chức của cơ quan chuyên môn thuộc Ủy ban nhân dân cấp huyện thực hiện công tác đối ngoại phù hợp với hướng dẫn của Bộ Ngoại giao và các quy định pháp luật liên quan.</w:t>
      </w:r>
    </w:p>
    <w:p w:rsidR="003208A6" w:rsidRPr="007D3EEB" w:rsidRDefault="004B3E70" w:rsidP="00510602">
      <w:pPr>
        <w:widowControl w:val="0"/>
        <w:spacing w:before="100"/>
        <w:ind w:firstLine="720"/>
        <w:jc w:val="both"/>
        <w:rPr>
          <w:spacing w:val="-2"/>
          <w:sz w:val="28"/>
          <w:szCs w:val="28"/>
          <w:lang w:val="nl-NL"/>
        </w:rPr>
      </w:pPr>
      <w:r w:rsidRPr="00857A5B">
        <w:rPr>
          <w:color w:val="000000" w:themeColor="text1"/>
          <w:spacing w:val="-2"/>
          <w:sz w:val="28"/>
          <w:szCs w:val="28"/>
          <w:lang w:val="nl-NL"/>
        </w:rPr>
        <w:t>2</w:t>
      </w:r>
      <w:r w:rsidR="002F5A20" w:rsidRPr="00857A5B">
        <w:rPr>
          <w:color w:val="000000" w:themeColor="text1"/>
          <w:spacing w:val="-2"/>
          <w:sz w:val="28"/>
          <w:szCs w:val="28"/>
          <w:lang w:val="nl-NL"/>
        </w:rPr>
        <w:t>4</w:t>
      </w:r>
      <w:r w:rsidR="003208A6" w:rsidRPr="00857A5B">
        <w:rPr>
          <w:color w:val="000000" w:themeColor="text1"/>
          <w:spacing w:val="-2"/>
          <w:sz w:val="28"/>
          <w:szCs w:val="28"/>
          <w:lang w:val="nl-NL"/>
        </w:rPr>
        <w:t>.</w:t>
      </w:r>
      <w:r w:rsidR="003208A6" w:rsidRPr="002F5A20">
        <w:rPr>
          <w:color w:val="FF0000"/>
          <w:spacing w:val="-2"/>
          <w:sz w:val="28"/>
          <w:szCs w:val="28"/>
          <w:lang w:val="nl-NL"/>
        </w:rPr>
        <w:t xml:space="preserve"> </w:t>
      </w:r>
      <w:r w:rsidR="003208A6" w:rsidRPr="007D3EEB">
        <w:rPr>
          <w:spacing w:val="-2"/>
          <w:sz w:val="28"/>
          <w:szCs w:val="28"/>
          <w:lang w:val="nl-NL"/>
        </w:rPr>
        <w:t>Quản lý tài chính, tài sản được giao và tổ chức thực hiện ngân sách được phân bổ theo quy định của pháp luật và phân cấp của Ủy ban nhân dân tỉnh.</w:t>
      </w:r>
    </w:p>
    <w:p w:rsidR="003208A6" w:rsidRPr="00A0123B" w:rsidRDefault="004B3E70" w:rsidP="00510602">
      <w:pPr>
        <w:widowControl w:val="0"/>
        <w:spacing w:before="100"/>
        <w:ind w:firstLine="720"/>
        <w:jc w:val="both"/>
        <w:rPr>
          <w:sz w:val="28"/>
          <w:szCs w:val="28"/>
          <w:lang w:val="nl-NL"/>
        </w:rPr>
      </w:pPr>
      <w:r w:rsidRPr="00857A5B">
        <w:rPr>
          <w:color w:val="000000" w:themeColor="text1"/>
          <w:sz w:val="28"/>
          <w:szCs w:val="28"/>
          <w:lang w:val="nl-NL"/>
        </w:rPr>
        <w:t>2</w:t>
      </w:r>
      <w:r w:rsidR="002F5A20" w:rsidRPr="00857A5B">
        <w:rPr>
          <w:color w:val="000000" w:themeColor="text1"/>
          <w:sz w:val="28"/>
          <w:szCs w:val="28"/>
          <w:lang w:val="nl-NL"/>
        </w:rPr>
        <w:t>5</w:t>
      </w:r>
      <w:r w:rsidR="003208A6" w:rsidRPr="00857A5B">
        <w:rPr>
          <w:color w:val="000000" w:themeColor="text1"/>
          <w:sz w:val="28"/>
          <w:szCs w:val="28"/>
          <w:lang w:val="nl-NL"/>
        </w:rPr>
        <w:t>.</w:t>
      </w:r>
      <w:r w:rsidR="003208A6" w:rsidRPr="002F5A20">
        <w:rPr>
          <w:color w:val="FF0000"/>
          <w:sz w:val="28"/>
          <w:szCs w:val="28"/>
          <w:lang w:val="nl-NL"/>
        </w:rPr>
        <w:t xml:space="preserve"> </w:t>
      </w:r>
      <w:r w:rsidR="003208A6" w:rsidRPr="00A0123B">
        <w:rPr>
          <w:sz w:val="28"/>
          <w:szCs w:val="28"/>
          <w:lang w:val="nl-NL"/>
        </w:rPr>
        <w:t>Thực hiện các nhiệm vụ khác do Ủy ban nhân dân tỉnh, Chủ tịch Ủy ban nhân dân tỉnh giao và theo quy định của pháp luật.</w:t>
      </w:r>
    </w:p>
    <w:p w:rsidR="003208A6" w:rsidRPr="00A0123B" w:rsidRDefault="003208A6" w:rsidP="00510602">
      <w:pPr>
        <w:widowControl w:val="0"/>
        <w:spacing w:before="100"/>
        <w:ind w:firstLine="720"/>
        <w:jc w:val="both"/>
        <w:rPr>
          <w:sz w:val="28"/>
          <w:szCs w:val="28"/>
          <w:lang w:val="nl-NL"/>
        </w:rPr>
      </w:pPr>
      <w:r w:rsidRPr="00A0123B">
        <w:rPr>
          <w:rStyle w:val="Strong"/>
          <w:sz w:val="28"/>
          <w:szCs w:val="28"/>
          <w:lang w:val="nl-NL"/>
        </w:rPr>
        <w:t>Điều 3. Cơ cấu tổ chức</w:t>
      </w:r>
    </w:p>
    <w:p w:rsidR="003208A6" w:rsidRPr="00A0123B" w:rsidRDefault="003208A6" w:rsidP="00510602">
      <w:pPr>
        <w:widowControl w:val="0"/>
        <w:spacing w:before="100"/>
        <w:ind w:firstLine="720"/>
        <w:jc w:val="both"/>
        <w:rPr>
          <w:sz w:val="28"/>
          <w:szCs w:val="28"/>
          <w:lang w:val="nl-NL"/>
        </w:rPr>
      </w:pPr>
      <w:r w:rsidRPr="00A0123B">
        <w:rPr>
          <w:sz w:val="28"/>
          <w:szCs w:val="28"/>
          <w:lang w:val="nl-NL"/>
        </w:rPr>
        <w:t>1. Lãnh đạo Sở</w:t>
      </w:r>
    </w:p>
    <w:p w:rsidR="003208A6" w:rsidRPr="00A0123B" w:rsidRDefault="003208A6" w:rsidP="00510602">
      <w:pPr>
        <w:widowControl w:val="0"/>
        <w:spacing w:before="100"/>
        <w:ind w:firstLine="720"/>
        <w:jc w:val="both"/>
        <w:rPr>
          <w:sz w:val="28"/>
          <w:szCs w:val="28"/>
          <w:lang w:val="es-MX"/>
        </w:rPr>
      </w:pPr>
      <w:r w:rsidRPr="00A0123B">
        <w:rPr>
          <w:sz w:val="28"/>
          <w:szCs w:val="28"/>
          <w:lang w:val="es-MX"/>
        </w:rPr>
        <w:t xml:space="preserve">a) Sở Ngoại vụ có Giám đốc và không quá 03 Phó Giám đốc </w:t>
      </w:r>
      <w:r w:rsidRPr="00345612">
        <w:rPr>
          <w:sz w:val="28"/>
          <w:szCs w:val="28"/>
          <w:lang w:val="nl-NL"/>
        </w:rPr>
        <w:t>(số lượng Phó Giám đốc Sở thực hiện theo khoản 4 Điều 1 Nghị định số 107/2020/NĐ-CP của Chính phủ)</w:t>
      </w:r>
      <w:r w:rsidRPr="00A0123B">
        <w:rPr>
          <w:sz w:val="28"/>
          <w:szCs w:val="28"/>
          <w:lang w:val="es-MX"/>
        </w:rPr>
        <w:t>.</w:t>
      </w:r>
    </w:p>
    <w:p w:rsidR="003208A6" w:rsidRPr="00A0123B" w:rsidRDefault="003208A6" w:rsidP="00510602">
      <w:pPr>
        <w:widowControl w:val="0"/>
        <w:spacing w:before="80"/>
        <w:ind w:firstLine="720"/>
        <w:jc w:val="both"/>
        <w:rPr>
          <w:sz w:val="28"/>
          <w:szCs w:val="28"/>
          <w:lang w:val="es-MX"/>
        </w:rPr>
      </w:pPr>
      <w:r w:rsidRPr="00A0123B">
        <w:rPr>
          <w:sz w:val="28"/>
          <w:szCs w:val="28"/>
          <w:lang w:val="es-MX"/>
        </w:rPr>
        <w:t>b) Giám đốc Sở là người đứng đầu Sở, chịu trách nhiệm trước Ủy ban nhân dân tỉnh, Chủ tịch Ủy ban nhân dân tỉnh và trước pháp luật về thực hiện chức năng, nhiệm vụ, quyền hạn của Sở Ngoại vụ; thực hiện các chức trách, nhiệm vụ của Giám đốc Sở được quy định tại Điều 7 Nghị định số 24/2014/NĐ-CP ngày 04 tháng 4 năm 2014 của Chính phủ quy định tổ chức các cơ quan chuyên môn thuộc Ủy ban nhân dân tỉnh, thành phố trực thuộc Trung ương.</w:t>
      </w:r>
    </w:p>
    <w:p w:rsidR="003208A6" w:rsidRPr="00A0123B" w:rsidRDefault="003208A6" w:rsidP="00510602">
      <w:pPr>
        <w:widowControl w:val="0"/>
        <w:spacing w:before="80"/>
        <w:ind w:firstLine="720"/>
        <w:jc w:val="both"/>
        <w:rPr>
          <w:bCs/>
          <w:sz w:val="28"/>
          <w:szCs w:val="28"/>
          <w:lang w:val="de-DE"/>
        </w:rPr>
      </w:pPr>
      <w:r w:rsidRPr="00A0123B">
        <w:rPr>
          <w:sz w:val="28"/>
          <w:szCs w:val="28"/>
          <w:lang w:val="de-DE"/>
        </w:rPr>
        <w:t>c) Phó Giám đốc Sở giúp Giám đốc Sở thực hiện một hoặc một số nhiệm vụ cụ thể do Giám đốc Sở phân công và chịu trách nhiệm trước Giám đốc Sở và trước pháp luật về thực hiện nhiệm vụ được phân công. Khi Giám đốc Sở vắng mặt, một Phó Giám đốc Sở được Giám đốc Sở ủy nhiệm thay Giám đốc Sở điều hành các hoạt động của Sở.</w:t>
      </w:r>
    </w:p>
    <w:p w:rsidR="003208A6" w:rsidRPr="00E366ED" w:rsidRDefault="003208A6" w:rsidP="00510602">
      <w:pPr>
        <w:widowControl w:val="0"/>
        <w:spacing w:before="80"/>
        <w:ind w:firstLine="720"/>
        <w:jc w:val="both"/>
        <w:rPr>
          <w:sz w:val="28"/>
          <w:szCs w:val="28"/>
          <w:lang w:val="es-MX"/>
        </w:rPr>
      </w:pPr>
      <w:r w:rsidRPr="00A0123B">
        <w:rPr>
          <w:sz w:val="28"/>
          <w:szCs w:val="28"/>
          <w:lang w:val="es-MX"/>
        </w:rPr>
        <w:t>d) Việc bổ nhiệm, bổ nhiệm lại, miễn nhiệm, điều động, luân chuyển, khen thưởng, kỷ luật, cho từ chức, nghỉ hưu và thực hiện các chế độ, chính sách đối với Giám đốc Sở và Phó Giám đốc Sở do Chủ tịch Ủy ban nhân dân tỉnh quyết định</w:t>
      </w:r>
      <w:r w:rsidR="00C06E39">
        <w:rPr>
          <w:sz w:val="28"/>
          <w:szCs w:val="28"/>
          <w:lang w:val="es-MX"/>
        </w:rPr>
        <w:t xml:space="preserve"> </w:t>
      </w:r>
      <w:r w:rsidR="00C06E39" w:rsidRPr="00345612">
        <w:rPr>
          <w:rFonts w:eastAsia="Calibri"/>
          <w:sz w:val="28"/>
          <w:szCs w:val="28"/>
          <w:shd w:val="clear" w:color="auto" w:fill="FFFFFF"/>
          <w:lang w:val="de-DE"/>
        </w:rPr>
        <w:t>theo quy định của Đảng và của pháp luật</w:t>
      </w:r>
      <w:r w:rsidRPr="00E366ED">
        <w:rPr>
          <w:sz w:val="28"/>
          <w:szCs w:val="28"/>
          <w:lang w:val="es-MX"/>
        </w:rPr>
        <w:t xml:space="preserve">. </w:t>
      </w:r>
      <w:bookmarkStart w:id="0" w:name="_GoBack"/>
      <w:bookmarkEnd w:id="0"/>
    </w:p>
    <w:p w:rsidR="003208A6" w:rsidRPr="00FF1A3E" w:rsidRDefault="003208A6" w:rsidP="000B38E9">
      <w:pPr>
        <w:pStyle w:val="NormalWeb"/>
        <w:widowControl w:val="0"/>
        <w:shd w:val="clear" w:color="auto" w:fill="FFFFFF"/>
        <w:spacing w:before="120" w:beforeAutospacing="0" w:after="0" w:afterAutospacing="0"/>
        <w:ind w:firstLine="720"/>
        <w:jc w:val="both"/>
        <w:rPr>
          <w:sz w:val="28"/>
          <w:szCs w:val="28"/>
          <w:lang w:val="sv-SE"/>
        </w:rPr>
      </w:pPr>
      <w:r w:rsidRPr="00A0123B">
        <w:rPr>
          <w:sz w:val="28"/>
          <w:szCs w:val="28"/>
          <w:lang w:val="es-MX"/>
        </w:rPr>
        <w:lastRenderedPageBreak/>
        <w:t xml:space="preserve">2. </w:t>
      </w:r>
      <w:r w:rsidRPr="00345612">
        <w:rPr>
          <w:sz w:val="28"/>
          <w:szCs w:val="28"/>
          <w:lang w:val="es-MX"/>
        </w:rPr>
        <w:t>Các Phòng chuyên môn, nghiệp vụ</w:t>
      </w:r>
    </w:p>
    <w:p w:rsidR="003208A6" w:rsidRPr="00345612" w:rsidRDefault="004B3E70" w:rsidP="000B38E9">
      <w:pPr>
        <w:widowControl w:val="0"/>
        <w:spacing w:before="120"/>
        <w:ind w:firstLine="720"/>
        <w:jc w:val="both"/>
        <w:rPr>
          <w:sz w:val="28"/>
          <w:szCs w:val="28"/>
          <w:lang w:val="sv-SE"/>
        </w:rPr>
      </w:pPr>
      <w:r w:rsidRPr="00345612">
        <w:rPr>
          <w:sz w:val="28"/>
          <w:szCs w:val="28"/>
          <w:lang w:val="sv-SE"/>
        </w:rPr>
        <w:t xml:space="preserve">a) </w:t>
      </w:r>
      <w:r w:rsidR="006F667F">
        <w:rPr>
          <w:sz w:val="28"/>
          <w:szCs w:val="28"/>
          <w:lang w:val="sv-SE"/>
        </w:rPr>
        <w:t>Văn phòng</w:t>
      </w:r>
      <w:r w:rsidR="003208A6" w:rsidRPr="00345612">
        <w:rPr>
          <w:sz w:val="28"/>
          <w:szCs w:val="28"/>
          <w:lang w:val="sv-SE"/>
        </w:rPr>
        <w:t>;</w:t>
      </w:r>
    </w:p>
    <w:p w:rsidR="003208A6" w:rsidRPr="00345612" w:rsidRDefault="006F667F" w:rsidP="006F667F">
      <w:pPr>
        <w:widowControl w:val="0"/>
        <w:spacing w:before="120"/>
        <w:jc w:val="both"/>
        <w:rPr>
          <w:sz w:val="28"/>
          <w:szCs w:val="28"/>
          <w:lang w:val="sv-SE"/>
        </w:rPr>
      </w:pPr>
      <w:r>
        <w:rPr>
          <w:sz w:val="28"/>
          <w:szCs w:val="28"/>
          <w:lang w:val="sv-SE"/>
        </w:rPr>
        <w:t xml:space="preserve">          </w:t>
      </w:r>
      <w:r w:rsidR="004B3E70" w:rsidRPr="00345612">
        <w:rPr>
          <w:sz w:val="28"/>
          <w:szCs w:val="28"/>
          <w:lang w:val="sv-SE"/>
        </w:rPr>
        <w:t xml:space="preserve">b) </w:t>
      </w:r>
      <w:r w:rsidR="003208A6" w:rsidRPr="00345612">
        <w:rPr>
          <w:sz w:val="28"/>
          <w:szCs w:val="28"/>
          <w:lang w:val="sv-SE"/>
        </w:rPr>
        <w:t xml:space="preserve">Phòng </w:t>
      </w:r>
      <w:r>
        <w:rPr>
          <w:sz w:val="28"/>
          <w:szCs w:val="28"/>
          <w:lang w:val="sv-SE"/>
        </w:rPr>
        <w:t>Nghiệp vụ</w:t>
      </w:r>
      <w:r w:rsidR="003208A6" w:rsidRPr="00345612">
        <w:rPr>
          <w:sz w:val="28"/>
          <w:szCs w:val="28"/>
          <w:lang w:val="sv-SE"/>
        </w:rPr>
        <w:t>.</w:t>
      </w:r>
    </w:p>
    <w:p w:rsidR="006D5BA3" w:rsidRPr="00345612" w:rsidRDefault="003208A6" w:rsidP="000B38E9">
      <w:pPr>
        <w:widowControl w:val="0"/>
        <w:spacing w:before="120"/>
        <w:ind w:firstLine="720"/>
        <w:jc w:val="both"/>
        <w:rPr>
          <w:sz w:val="28"/>
          <w:szCs w:val="28"/>
          <w:lang w:val="sv-SE"/>
        </w:rPr>
      </w:pPr>
      <w:r w:rsidRPr="00345612">
        <w:rPr>
          <w:sz w:val="28"/>
          <w:szCs w:val="28"/>
          <w:lang w:val="sv-SE"/>
        </w:rPr>
        <w:t xml:space="preserve">Các </w:t>
      </w:r>
      <w:r w:rsidR="006F667F">
        <w:rPr>
          <w:sz w:val="28"/>
          <w:szCs w:val="28"/>
          <w:lang w:val="sv-SE"/>
        </w:rPr>
        <w:t>p</w:t>
      </w:r>
      <w:r w:rsidRPr="00345612">
        <w:rPr>
          <w:sz w:val="28"/>
          <w:szCs w:val="28"/>
          <w:lang w:val="sv-SE"/>
        </w:rPr>
        <w:t xml:space="preserve">hòng chuyên môn, nghiệp vụ thuộc Sở Ngoại vụ có Trưởng phòng và </w:t>
      </w:r>
      <w:r w:rsidRPr="00580852">
        <w:rPr>
          <w:spacing w:val="-4"/>
          <w:sz w:val="28"/>
          <w:szCs w:val="28"/>
          <w:lang w:val="sv-SE"/>
        </w:rPr>
        <w:t>các Phó Trưởng phòng. Số lượng Phó Trưởng phòng thực hiện theo khoản 4 Điều 1</w:t>
      </w:r>
      <w:r w:rsidRPr="00345612">
        <w:rPr>
          <w:sz w:val="28"/>
          <w:szCs w:val="28"/>
          <w:lang w:val="sv-SE"/>
        </w:rPr>
        <w:t xml:space="preserve"> </w:t>
      </w:r>
      <w:r w:rsidRPr="003208A6">
        <w:rPr>
          <w:sz w:val="28"/>
          <w:szCs w:val="28"/>
          <w:lang w:val="es-MX"/>
        </w:rPr>
        <w:t>Nghị định số 107/2020/NĐ-</w:t>
      </w:r>
      <w:r w:rsidR="004B3E70">
        <w:rPr>
          <w:sz w:val="28"/>
          <w:szCs w:val="28"/>
          <w:lang w:val="es-MX"/>
        </w:rPr>
        <w:t>CP ngày 14/9/2020 của Chính phủ</w:t>
      </w:r>
      <w:r w:rsidRPr="00345612">
        <w:rPr>
          <w:sz w:val="28"/>
          <w:szCs w:val="28"/>
          <w:lang w:val="sv-SE"/>
        </w:rPr>
        <w:t>.</w:t>
      </w:r>
    </w:p>
    <w:p w:rsidR="003208A6" w:rsidRPr="00A0123B" w:rsidRDefault="003208A6" w:rsidP="000B38E9">
      <w:pPr>
        <w:widowControl w:val="0"/>
        <w:spacing w:before="120"/>
        <w:ind w:firstLine="720"/>
        <w:jc w:val="both"/>
        <w:rPr>
          <w:b/>
          <w:sz w:val="28"/>
          <w:szCs w:val="28"/>
          <w:lang w:val="nl-NL"/>
        </w:rPr>
      </w:pPr>
      <w:r w:rsidRPr="00A0123B">
        <w:rPr>
          <w:b/>
          <w:bCs/>
          <w:sz w:val="28"/>
          <w:szCs w:val="28"/>
          <w:lang w:val="nl-NL"/>
        </w:rPr>
        <w:t>Điều 4. Biên chế</w:t>
      </w:r>
    </w:p>
    <w:p w:rsidR="003208A6" w:rsidRPr="003208A6" w:rsidRDefault="003208A6" w:rsidP="000B38E9">
      <w:pPr>
        <w:widowControl w:val="0"/>
        <w:spacing w:before="120"/>
        <w:ind w:firstLine="720"/>
        <w:jc w:val="both"/>
        <w:rPr>
          <w:sz w:val="28"/>
          <w:szCs w:val="28"/>
          <w:lang w:val="vi-VN" w:eastAsia="vi-VN"/>
        </w:rPr>
      </w:pPr>
      <w:r w:rsidRPr="003208A6">
        <w:rPr>
          <w:color w:val="000000"/>
          <w:sz w:val="28"/>
          <w:szCs w:val="28"/>
          <w:lang w:val="nl-NL"/>
        </w:rPr>
        <w:t>Biên chế công chức</w:t>
      </w:r>
      <w:r w:rsidR="00C221E9">
        <w:rPr>
          <w:color w:val="000000"/>
          <w:sz w:val="28"/>
          <w:szCs w:val="28"/>
          <w:lang w:val="nl-NL"/>
        </w:rPr>
        <w:t xml:space="preserve">, </w:t>
      </w:r>
      <w:r w:rsidR="00C221E9" w:rsidRPr="00394C03">
        <w:rPr>
          <w:color w:val="000000" w:themeColor="text1"/>
          <w:sz w:val="28"/>
          <w:szCs w:val="28"/>
          <w:lang w:val="nl-NL"/>
        </w:rPr>
        <w:t>viên chức (nếu có)</w:t>
      </w:r>
      <w:r w:rsidRPr="00394C03">
        <w:rPr>
          <w:color w:val="000000" w:themeColor="text1"/>
          <w:sz w:val="28"/>
          <w:szCs w:val="28"/>
          <w:lang w:val="nl-NL"/>
        </w:rPr>
        <w:t xml:space="preserve"> </w:t>
      </w:r>
      <w:r w:rsidRPr="003208A6">
        <w:rPr>
          <w:color w:val="000000"/>
          <w:sz w:val="28"/>
          <w:szCs w:val="28"/>
          <w:lang w:val="nl-NL"/>
        </w:rPr>
        <w:t>của Sở Ngoại vụ được Ủy ban nhân dân tỉnh giao trên cơ sở vị trí việc làm gắn với chức năng, nhiệm vụ, phạm vi hoạt động và nằm trong tổng biên chế công chức</w:t>
      </w:r>
      <w:r w:rsidR="00CA6290">
        <w:rPr>
          <w:color w:val="000000"/>
          <w:sz w:val="28"/>
          <w:szCs w:val="28"/>
          <w:lang w:val="nl-NL"/>
        </w:rPr>
        <w:t xml:space="preserve">, </w:t>
      </w:r>
      <w:r w:rsidR="00CA6290" w:rsidRPr="00394C03">
        <w:rPr>
          <w:color w:val="000000" w:themeColor="text1"/>
          <w:sz w:val="28"/>
          <w:szCs w:val="28"/>
          <w:lang w:val="nl-NL"/>
        </w:rPr>
        <w:t>viên chức</w:t>
      </w:r>
      <w:r w:rsidRPr="00394C03">
        <w:rPr>
          <w:color w:val="000000" w:themeColor="text1"/>
          <w:sz w:val="28"/>
          <w:szCs w:val="28"/>
          <w:lang w:val="nl-NL"/>
        </w:rPr>
        <w:t xml:space="preserve"> </w:t>
      </w:r>
      <w:r w:rsidRPr="003208A6">
        <w:rPr>
          <w:color w:val="000000"/>
          <w:sz w:val="28"/>
          <w:szCs w:val="28"/>
          <w:lang w:val="nl-NL"/>
        </w:rPr>
        <w:t xml:space="preserve">của tỉnh đã được cấp có thẩm quyền phê duyệt, đảm bảo phù hợp với </w:t>
      </w:r>
      <w:r w:rsidR="007D3EEB">
        <w:rPr>
          <w:color w:val="000000"/>
          <w:sz w:val="28"/>
          <w:szCs w:val="28"/>
          <w:lang w:val="nl-NL"/>
        </w:rPr>
        <w:t xml:space="preserve">quy định tại </w:t>
      </w:r>
      <w:r w:rsidRPr="003208A6">
        <w:rPr>
          <w:color w:val="000000"/>
          <w:sz w:val="28"/>
          <w:szCs w:val="28"/>
          <w:lang w:val="nl-NL"/>
        </w:rPr>
        <w:t xml:space="preserve">Điều 5 Nghị định số </w:t>
      </w:r>
      <w:r w:rsidRPr="00A569A7">
        <w:rPr>
          <w:color w:val="000000"/>
          <w:spacing w:val="-4"/>
          <w:sz w:val="28"/>
          <w:szCs w:val="28"/>
          <w:lang w:val="nl-NL"/>
        </w:rPr>
        <w:t>24/2014/NĐ-CP ngày 04/4/2014 của Chính phủ (được sửa đổi</w:t>
      </w:r>
      <w:r w:rsidR="007D3EEB" w:rsidRPr="00A569A7">
        <w:rPr>
          <w:color w:val="000000"/>
          <w:spacing w:val="-4"/>
          <w:sz w:val="28"/>
          <w:szCs w:val="28"/>
          <w:lang w:val="nl-NL"/>
        </w:rPr>
        <w:t>,</w:t>
      </w:r>
      <w:r w:rsidRPr="00A569A7">
        <w:rPr>
          <w:color w:val="000000"/>
          <w:spacing w:val="-4"/>
          <w:sz w:val="28"/>
          <w:szCs w:val="28"/>
          <w:lang w:val="nl-NL"/>
        </w:rPr>
        <w:t xml:space="preserve"> bổ sung tại khoản 3</w:t>
      </w:r>
      <w:r w:rsidRPr="003208A6">
        <w:rPr>
          <w:color w:val="000000"/>
          <w:sz w:val="28"/>
          <w:szCs w:val="28"/>
          <w:lang w:val="nl-NL"/>
        </w:rPr>
        <w:t xml:space="preserve"> Điều 1 Nghị định số 107/2020/NĐ-CP ngày 14/9/2020 của Chính phủ)</w:t>
      </w:r>
      <w:r w:rsidRPr="00345612">
        <w:rPr>
          <w:sz w:val="28"/>
          <w:szCs w:val="28"/>
          <w:lang w:val="sv-SE"/>
        </w:rPr>
        <w:t>.</w:t>
      </w:r>
    </w:p>
    <w:p w:rsidR="003208A6" w:rsidRPr="00A0123B" w:rsidRDefault="003208A6" w:rsidP="000B38E9">
      <w:pPr>
        <w:widowControl w:val="0"/>
        <w:spacing w:before="120"/>
        <w:ind w:firstLine="720"/>
        <w:jc w:val="both"/>
        <w:rPr>
          <w:sz w:val="28"/>
          <w:szCs w:val="28"/>
          <w:lang w:val="nl-NL"/>
        </w:rPr>
      </w:pPr>
      <w:r w:rsidRPr="00A0123B">
        <w:rPr>
          <w:rStyle w:val="Strong"/>
          <w:sz w:val="28"/>
          <w:szCs w:val="28"/>
          <w:lang w:val="nl-NL"/>
        </w:rPr>
        <w:t>Điều 5. Tổ chức thực hiện</w:t>
      </w:r>
    </w:p>
    <w:p w:rsidR="003208A6" w:rsidRPr="00A0123B" w:rsidRDefault="003208A6" w:rsidP="000B38E9">
      <w:pPr>
        <w:widowControl w:val="0"/>
        <w:spacing w:before="120"/>
        <w:ind w:firstLine="720"/>
        <w:jc w:val="both"/>
        <w:rPr>
          <w:sz w:val="28"/>
          <w:szCs w:val="28"/>
          <w:lang w:val="nl-NL"/>
        </w:rPr>
      </w:pPr>
      <w:r w:rsidRPr="00A0123B">
        <w:rPr>
          <w:sz w:val="28"/>
          <w:szCs w:val="28"/>
          <w:lang w:val="nl-NL"/>
        </w:rPr>
        <w:t>Giám đốc Sở Ngoại vụ có trách nhiệm:</w:t>
      </w:r>
    </w:p>
    <w:p w:rsidR="003208A6" w:rsidRPr="00A0123B" w:rsidRDefault="003208A6" w:rsidP="000B38E9">
      <w:pPr>
        <w:widowControl w:val="0"/>
        <w:spacing w:before="120"/>
        <w:ind w:firstLine="720"/>
        <w:jc w:val="both"/>
        <w:rPr>
          <w:sz w:val="28"/>
          <w:szCs w:val="28"/>
          <w:lang w:val="nl-NL"/>
        </w:rPr>
      </w:pPr>
      <w:r w:rsidRPr="00A0123B">
        <w:rPr>
          <w:sz w:val="28"/>
          <w:szCs w:val="28"/>
          <w:lang w:val="nl-NL"/>
        </w:rPr>
        <w:t>1. Ban hành văn bản quy định cụ thể chức năng, nhiệm vụ, quyền hạn và cơ cấu tổ chức của các phòng chuyên môn, nghiệp vụ và tương đương thuộc Sở theo đúng quy định của pháp luật, văn bản hướng dẫn của các Bộ, ngành Trung ương và phân cấp quản lý tổ chức bộ máy của Ủy ban nhân dân tỉnh.</w:t>
      </w:r>
    </w:p>
    <w:p w:rsidR="003208A6" w:rsidRPr="00A0123B" w:rsidRDefault="003208A6" w:rsidP="000B38E9">
      <w:pPr>
        <w:widowControl w:val="0"/>
        <w:spacing w:before="120"/>
        <w:ind w:firstLine="720"/>
        <w:jc w:val="both"/>
        <w:rPr>
          <w:sz w:val="28"/>
          <w:szCs w:val="28"/>
          <w:lang w:val="nl-NL"/>
        </w:rPr>
      </w:pPr>
      <w:r w:rsidRPr="00A0123B">
        <w:rPr>
          <w:sz w:val="28"/>
          <w:szCs w:val="28"/>
          <w:lang w:val="nl-NL"/>
        </w:rPr>
        <w:t xml:space="preserve">2. </w:t>
      </w:r>
      <w:r w:rsidR="00C210E8">
        <w:rPr>
          <w:sz w:val="28"/>
          <w:szCs w:val="28"/>
          <w:lang w:val="nl-NL"/>
        </w:rPr>
        <w:t>Bố</w:t>
      </w:r>
      <w:r>
        <w:rPr>
          <w:sz w:val="28"/>
          <w:szCs w:val="28"/>
          <w:lang w:val="nl-NL"/>
        </w:rPr>
        <w:t xml:space="preserve"> trí, sử dụng công chức</w:t>
      </w:r>
      <w:r w:rsidR="00CA6290">
        <w:rPr>
          <w:sz w:val="28"/>
          <w:szCs w:val="28"/>
          <w:lang w:val="nl-NL"/>
        </w:rPr>
        <w:t xml:space="preserve">, </w:t>
      </w:r>
      <w:r w:rsidR="00CA6290" w:rsidRPr="00A569A7">
        <w:rPr>
          <w:color w:val="000000" w:themeColor="text1"/>
          <w:sz w:val="28"/>
          <w:szCs w:val="28"/>
          <w:lang w:val="nl-NL"/>
        </w:rPr>
        <w:t>viên chức (nếu có)</w:t>
      </w:r>
      <w:r w:rsidRPr="00A569A7">
        <w:rPr>
          <w:color w:val="000000" w:themeColor="text1"/>
          <w:sz w:val="28"/>
          <w:szCs w:val="28"/>
          <w:lang w:val="nl-NL"/>
        </w:rPr>
        <w:t xml:space="preserve"> </w:t>
      </w:r>
      <w:r>
        <w:rPr>
          <w:sz w:val="28"/>
          <w:szCs w:val="28"/>
          <w:lang w:val="nl-NL"/>
        </w:rPr>
        <w:t xml:space="preserve">và </w:t>
      </w:r>
      <w:r w:rsidRPr="00A0123B">
        <w:rPr>
          <w:sz w:val="28"/>
          <w:szCs w:val="28"/>
          <w:lang w:val="nl-NL"/>
        </w:rPr>
        <w:t>người lao động theo vị trí việc làm, tiêu chuẩn ngạch và phẩm chất, trình độ, năng lực nhằm nâng cao chất lượng và hiệu quả công tác để hoàn thành tốt chức năng, nhiệm vụ và quyền hạn được giao.</w:t>
      </w:r>
    </w:p>
    <w:p w:rsidR="00C210E8" w:rsidRPr="00A569A7" w:rsidRDefault="003208A6" w:rsidP="000B38E9">
      <w:pPr>
        <w:widowControl w:val="0"/>
        <w:spacing w:before="120"/>
        <w:ind w:firstLine="720"/>
        <w:jc w:val="both"/>
        <w:rPr>
          <w:color w:val="000000" w:themeColor="text1"/>
          <w:spacing w:val="-2"/>
          <w:sz w:val="28"/>
          <w:szCs w:val="28"/>
          <w:lang w:val="nl-NL"/>
        </w:rPr>
      </w:pPr>
      <w:r w:rsidRPr="00A569A7">
        <w:rPr>
          <w:color w:val="000000" w:themeColor="text1"/>
          <w:spacing w:val="-2"/>
          <w:sz w:val="28"/>
          <w:szCs w:val="28"/>
          <w:lang w:val="nl-NL"/>
        </w:rPr>
        <w:t xml:space="preserve">3. </w:t>
      </w:r>
      <w:r w:rsidR="002F5A20" w:rsidRPr="00A569A7">
        <w:rPr>
          <w:color w:val="000000" w:themeColor="text1"/>
          <w:spacing w:val="-2"/>
          <w:sz w:val="28"/>
          <w:szCs w:val="28"/>
          <w:lang w:val="nl-NL"/>
        </w:rPr>
        <w:t>Tổ chức thực hiện có hiệu quả các nội dung tại Quy định này. Trong quá trình thực hiện, nếu có vướng mắc, bất cập báo cáo Ủy ban nhân dân tỉnh để kịp thời sửa đổi, bổ sung cho phù hợp với yêu cầu thực tiễn và quy định của pháp luật</w:t>
      </w:r>
      <w:r w:rsidR="00C210E8" w:rsidRPr="00A569A7">
        <w:rPr>
          <w:color w:val="000000" w:themeColor="text1"/>
          <w:spacing w:val="-2"/>
          <w:sz w:val="28"/>
          <w:szCs w:val="28"/>
          <w:lang w:val="nl-NL"/>
        </w:rPr>
        <w:t>./.</w:t>
      </w:r>
    </w:p>
    <w:sectPr w:rsidR="00C210E8" w:rsidRPr="00A569A7" w:rsidSect="007205A5">
      <w:headerReference w:type="first" r:id="rId9"/>
      <w:pgSz w:w="11907" w:h="16840" w:code="9"/>
      <w:pgMar w:top="1134" w:right="1134" w:bottom="1134" w:left="1701" w:header="454" w:footer="51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F77D0" w:rsidRDefault="008F77D0" w:rsidP="00452A3C">
      <w:r>
        <w:separator/>
      </w:r>
    </w:p>
  </w:endnote>
  <w:endnote w:type="continuationSeparator" w:id="0">
    <w:p w:rsidR="008F77D0" w:rsidRDefault="008F77D0" w:rsidP="00452A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egoe UI">
    <w:panose1 w:val="020B0502040204020203"/>
    <w:charset w:val="00"/>
    <w:family w:val="swiss"/>
    <w:pitch w:val="variable"/>
    <w:sig w:usb0="E4002EFF" w:usb1="C000E47F" w:usb2="00000009" w:usb3="00000000" w:csb0="000001FF" w:csb1="00000000"/>
  </w:font>
  <w:font w:name="Times New Roman Italic">
    <w:panose1 w:val="00000000000000000000"/>
    <w:charset w:val="00"/>
    <w:family w:val="roman"/>
    <w:notTrueType/>
    <w:pitch w:val="default"/>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F77D0" w:rsidRDefault="008F77D0" w:rsidP="00452A3C">
      <w:r>
        <w:separator/>
      </w:r>
    </w:p>
  </w:footnote>
  <w:footnote w:type="continuationSeparator" w:id="0">
    <w:p w:rsidR="008F77D0" w:rsidRDefault="008F77D0" w:rsidP="00452A3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72797160"/>
      <w:docPartObj>
        <w:docPartGallery w:val="Page Numbers (Top of Page)"/>
        <w:docPartUnique/>
      </w:docPartObj>
    </w:sdtPr>
    <w:sdtEndPr>
      <w:rPr>
        <w:noProof/>
      </w:rPr>
    </w:sdtEndPr>
    <w:sdtContent>
      <w:p w:rsidR="00625541" w:rsidRDefault="00625541">
        <w:pPr>
          <w:pStyle w:val="Header"/>
          <w:jc w:val="center"/>
        </w:pPr>
        <w:r>
          <w:fldChar w:fldCharType="begin"/>
        </w:r>
        <w:r>
          <w:instrText xml:space="preserve"> PAGE   \* MERGEFORMAT </w:instrText>
        </w:r>
        <w:r>
          <w:fldChar w:fldCharType="separate"/>
        </w:r>
        <w:r w:rsidR="00510602">
          <w:rPr>
            <w:noProof/>
          </w:rPr>
          <w:t>8</w:t>
        </w:r>
        <w:r>
          <w:rPr>
            <w:noProof/>
          </w:rPr>
          <w:fldChar w:fldCharType="end"/>
        </w:r>
      </w:p>
    </w:sdtContent>
  </w:sdt>
  <w:p w:rsidR="00AB0ED8" w:rsidRPr="000B1CA3" w:rsidRDefault="008F77D0" w:rsidP="000B1CA3">
    <w:pPr>
      <w:pStyle w:val="Header"/>
      <w:tabs>
        <w:tab w:val="clear" w:pos="9360"/>
        <w:tab w:val="center" w:pos="4536"/>
      </w:tabs>
      <w:rPr>
        <w:sz w:val="28"/>
        <w:szCs w:val="28"/>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B2670" w:rsidRDefault="00AB2670">
    <w:pPr>
      <w:pStyle w:val="Header"/>
      <w:jc w:val="center"/>
    </w:pPr>
  </w:p>
  <w:p w:rsidR="00AB2670" w:rsidRDefault="00AB2670">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52482869"/>
      <w:docPartObj>
        <w:docPartGallery w:val="Page Numbers (Top of Page)"/>
        <w:docPartUnique/>
      </w:docPartObj>
    </w:sdtPr>
    <w:sdtEndPr>
      <w:rPr>
        <w:noProof/>
      </w:rPr>
    </w:sdtEndPr>
    <w:sdtContent>
      <w:p w:rsidR="00AB2670" w:rsidRDefault="00AB2670">
        <w:pPr>
          <w:pStyle w:val="Header"/>
          <w:jc w:val="center"/>
        </w:pPr>
        <w:r>
          <w:fldChar w:fldCharType="begin"/>
        </w:r>
        <w:r>
          <w:instrText xml:space="preserve"> PAGE   \* MERGEFORMAT </w:instrText>
        </w:r>
        <w:r>
          <w:fldChar w:fldCharType="separate"/>
        </w:r>
        <w:r w:rsidR="007205A5">
          <w:rPr>
            <w:noProof/>
          </w:rPr>
          <w:t>1</w:t>
        </w:r>
        <w:r>
          <w:rPr>
            <w:noProof/>
          </w:rPr>
          <w:fldChar w:fldCharType="end"/>
        </w:r>
      </w:p>
    </w:sdtContent>
  </w:sdt>
  <w:p w:rsidR="00AB0ED8" w:rsidRDefault="008F77D0">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90A647B"/>
    <w:multiLevelType w:val="hybridMultilevel"/>
    <w:tmpl w:val="47D06C16"/>
    <w:lvl w:ilvl="0" w:tplc="19CC2094">
      <w:start w:val="2"/>
      <w:numFmt w:val="bullet"/>
      <w:lvlText w:val="-"/>
      <w:lvlJc w:val="left"/>
      <w:pPr>
        <w:ind w:left="927" w:hanging="360"/>
      </w:pPr>
      <w:rPr>
        <w:rFonts w:ascii="Times New Roman" w:eastAsia="Times New Roman" w:hAnsi="Times New Roman" w:cs="Times New Roman" w:hint="default"/>
      </w:rPr>
    </w:lvl>
    <w:lvl w:ilvl="1" w:tplc="042A0003" w:tentative="1">
      <w:start w:val="1"/>
      <w:numFmt w:val="bullet"/>
      <w:lvlText w:val="o"/>
      <w:lvlJc w:val="left"/>
      <w:pPr>
        <w:ind w:left="1647" w:hanging="360"/>
      </w:pPr>
      <w:rPr>
        <w:rFonts w:ascii="Courier New" w:hAnsi="Courier New" w:cs="Courier New"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cs="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08A6"/>
    <w:rsid w:val="00032195"/>
    <w:rsid w:val="000422E4"/>
    <w:rsid w:val="00072E90"/>
    <w:rsid w:val="000759D2"/>
    <w:rsid w:val="000B38E9"/>
    <w:rsid w:val="000E6C8D"/>
    <w:rsid w:val="001A0E73"/>
    <w:rsid w:val="001B535D"/>
    <w:rsid w:val="001D5F45"/>
    <w:rsid w:val="001E62F4"/>
    <w:rsid w:val="00203885"/>
    <w:rsid w:val="0029049E"/>
    <w:rsid w:val="002F5A20"/>
    <w:rsid w:val="003100EB"/>
    <w:rsid w:val="003208A6"/>
    <w:rsid w:val="00345612"/>
    <w:rsid w:val="00346AD1"/>
    <w:rsid w:val="00394C03"/>
    <w:rsid w:val="003E3EE1"/>
    <w:rsid w:val="004019F0"/>
    <w:rsid w:val="0041290F"/>
    <w:rsid w:val="00435F02"/>
    <w:rsid w:val="00436DA1"/>
    <w:rsid w:val="004461C1"/>
    <w:rsid w:val="00450F26"/>
    <w:rsid w:val="00452A3C"/>
    <w:rsid w:val="00496D07"/>
    <w:rsid w:val="004B3E70"/>
    <w:rsid w:val="004B4FB5"/>
    <w:rsid w:val="004B6F2D"/>
    <w:rsid w:val="004D526F"/>
    <w:rsid w:val="00510602"/>
    <w:rsid w:val="00514210"/>
    <w:rsid w:val="0051645F"/>
    <w:rsid w:val="00565A26"/>
    <w:rsid w:val="00570994"/>
    <w:rsid w:val="00580852"/>
    <w:rsid w:val="005A76F5"/>
    <w:rsid w:val="005D5D29"/>
    <w:rsid w:val="00601367"/>
    <w:rsid w:val="00625541"/>
    <w:rsid w:val="0064282C"/>
    <w:rsid w:val="00652358"/>
    <w:rsid w:val="006819D6"/>
    <w:rsid w:val="006879ED"/>
    <w:rsid w:val="006D5BA3"/>
    <w:rsid w:val="006D73F0"/>
    <w:rsid w:val="006F667F"/>
    <w:rsid w:val="007205A5"/>
    <w:rsid w:val="00774852"/>
    <w:rsid w:val="00793D99"/>
    <w:rsid w:val="007B2AB6"/>
    <w:rsid w:val="007B4649"/>
    <w:rsid w:val="007C2A37"/>
    <w:rsid w:val="007D3EEB"/>
    <w:rsid w:val="007D7E9A"/>
    <w:rsid w:val="0080466E"/>
    <w:rsid w:val="0080678E"/>
    <w:rsid w:val="00840061"/>
    <w:rsid w:val="00857A5B"/>
    <w:rsid w:val="008A7208"/>
    <w:rsid w:val="008C3AE6"/>
    <w:rsid w:val="008F77D0"/>
    <w:rsid w:val="00925FAB"/>
    <w:rsid w:val="0093255B"/>
    <w:rsid w:val="00933A0B"/>
    <w:rsid w:val="00951DE8"/>
    <w:rsid w:val="0099098C"/>
    <w:rsid w:val="009C6089"/>
    <w:rsid w:val="009E4477"/>
    <w:rsid w:val="00A11183"/>
    <w:rsid w:val="00A4584F"/>
    <w:rsid w:val="00A569A7"/>
    <w:rsid w:val="00A6495C"/>
    <w:rsid w:val="00A85147"/>
    <w:rsid w:val="00A9304A"/>
    <w:rsid w:val="00A93233"/>
    <w:rsid w:val="00AB2670"/>
    <w:rsid w:val="00AC227A"/>
    <w:rsid w:val="00AF2F4E"/>
    <w:rsid w:val="00B83586"/>
    <w:rsid w:val="00B954F6"/>
    <w:rsid w:val="00BA0516"/>
    <w:rsid w:val="00BA45FB"/>
    <w:rsid w:val="00BD4E2E"/>
    <w:rsid w:val="00C0012B"/>
    <w:rsid w:val="00C06E39"/>
    <w:rsid w:val="00C134CB"/>
    <w:rsid w:val="00C16CDC"/>
    <w:rsid w:val="00C175FB"/>
    <w:rsid w:val="00C210E8"/>
    <w:rsid w:val="00C221E9"/>
    <w:rsid w:val="00C23FFF"/>
    <w:rsid w:val="00C254B8"/>
    <w:rsid w:val="00C61837"/>
    <w:rsid w:val="00C949D2"/>
    <w:rsid w:val="00CA44FC"/>
    <w:rsid w:val="00CA6290"/>
    <w:rsid w:val="00CC56DE"/>
    <w:rsid w:val="00D00A2D"/>
    <w:rsid w:val="00D31F2F"/>
    <w:rsid w:val="00D450BA"/>
    <w:rsid w:val="00D64045"/>
    <w:rsid w:val="00D94459"/>
    <w:rsid w:val="00D951CB"/>
    <w:rsid w:val="00DD1454"/>
    <w:rsid w:val="00DD1C14"/>
    <w:rsid w:val="00DD1D59"/>
    <w:rsid w:val="00DE34C4"/>
    <w:rsid w:val="00DF0BFD"/>
    <w:rsid w:val="00E16537"/>
    <w:rsid w:val="00E366ED"/>
    <w:rsid w:val="00E4081C"/>
    <w:rsid w:val="00E75DBC"/>
    <w:rsid w:val="00E77957"/>
    <w:rsid w:val="00EB300B"/>
    <w:rsid w:val="00EC18A4"/>
    <w:rsid w:val="00ED3C1F"/>
    <w:rsid w:val="00ED4D2E"/>
    <w:rsid w:val="00F23704"/>
    <w:rsid w:val="00F243E7"/>
    <w:rsid w:val="00F27A4B"/>
    <w:rsid w:val="00F6203F"/>
    <w:rsid w:val="00FC288C"/>
    <w:rsid w:val="00FC2B6D"/>
    <w:rsid w:val="00FD44F1"/>
    <w:rsid w:val="00FE59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265E99"/>
  <w15:docId w15:val="{CBAEC32E-9683-4B41-996C-75CE939805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08A6"/>
    <w:pPr>
      <w:spacing w:after="0" w:line="240" w:lineRule="auto"/>
    </w:pPr>
    <w:rPr>
      <w:rFonts w:eastAsia="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qFormat/>
    <w:rsid w:val="003208A6"/>
    <w:rPr>
      <w:b/>
      <w:bCs/>
    </w:rPr>
  </w:style>
  <w:style w:type="paragraph" w:styleId="NormalWeb">
    <w:name w:val="Normal (Web)"/>
    <w:basedOn w:val="Normal"/>
    <w:uiPriority w:val="99"/>
    <w:unhideWhenUsed/>
    <w:rsid w:val="003208A6"/>
    <w:pPr>
      <w:spacing w:before="100" w:beforeAutospacing="1" w:after="100" w:afterAutospacing="1"/>
    </w:pPr>
    <w:rPr>
      <w:color w:val="000000"/>
    </w:rPr>
  </w:style>
  <w:style w:type="paragraph" w:styleId="Header">
    <w:name w:val="header"/>
    <w:basedOn w:val="Normal"/>
    <w:link w:val="HeaderChar"/>
    <w:uiPriority w:val="99"/>
    <w:unhideWhenUsed/>
    <w:rsid w:val="003208A6"/>
    <w:pPr>
      <w:tabs>
        <w:tab w:val="center" w:pos="4680"/>
        <w:tab w:val="right" w:pos="9360"/>
      </w:tabs>
    </w:pPr>
  </w:style>
  <w:style w:type="character" w:customStyle="1" w:styleId="HeaderChar">
    <w:name w:val="Header Char"/>
    <w:basedOn w:val="DefaultParagraphFont"/>
    <w:link w:val="Header"/>
    <w:uiPriority w:val="99"/>
    <w:rsid w:val="003208A6"/>
    <w:rPr>
      <w:rFonts w:eastAsia="Times New Roman" w:cs="Times New Roman"/>
      <w:sz w:val="24"/>
      <w:szCs w:val="24"/>
    </w:rPr>
  </w:style>
  <w:style w:type="table" w:styleId="TableGrid">
    <w:name w:val="Table Grid"/>
    <w:basedOn w:val="TableNormal"/>
    <w:uiPriority w:val="59"/>
    <w:rsid w:val="003208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514210"/>
    <w:pPr>
      <w:tabs>
        <w:tab w:val="center" w:pos="4680"/>
        <w:tab w:val="right" w:pos="9360"/>
      </w:tabs>
    </w:pPr>
  </w:style>
  <w:style w:type="character" w:customStyle="1" w:styleId="FooterChar">
    <w:name w:val="Footer Char"/>
    <w:basedOn w:val="DefaultParagraphFont"/>
    <w:link w:val="Footer"/>
    <w:uiPriority w:val="99"/>
    <w:rsid w:val="00514210"/>
    <w:rPr>
      <w:rFonts w:eastAsia="Times New Roman" w:cs="Times New Roman"/>
      <w:sz w:val="24"/>
      <w:szCs w:val="24"/>
    </w:rPr>
  </w:style>
  <w:style w:type="paragraph" w:styleId="BalloonText">
    <w:name w:val="Balloon Text"/>
    <w:basedOn w:val="Normal"/>
    <w:link w:val="BalloonTextChar"/>
    <w:uiPriority w:val="99"/>
    <w:semiHidden/>
    <w:unhideWhenUsed/>
    <w:rsid w:val="00AB267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B2670"/>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6DAB12A-718D-44D0-9C6A-CB938C297C73}"/>
</file>

<file path=customXml/itemProps2.xml><?xml version="1.0" encoding="utf-8"?>
<ds:datastoreItem xmlns:ds="http://schemas.openxmlformats.org/officeDocument/2006/customXml" ds:itemID="{2FE0D4A1-2273-4E98-AC7B-F15630FCAAE0}"/>
</file>

<file path=customXml/itemProps3.xml><?xml version="1.0" encoding="utf-8"?>
<ds:datastoreItem xmlns:ds="http://schemas.openxmlformats.org/officeDocument/2006/customXml" ds:itemID="{6E0DA704-8FF5-474D-BEFE-E2AC5028FED2}"/>
</file>

<file path=docProps/app.xml><?xml version="1.0" encoding="utf-8"?>
<Properties xmlns="http://schemas.openxmlformats.org/officeDocument/2006/extended-properties" xmlns:vt="http://schemas.openxmlformats.org/officeDocument/2006/docPropsVTypes">
  <Template>Normal</Template>
  <TotalTime>74</TotalTime>
  <Pages>9</Pages>
  <Words>3306</Words>
  <Characters>18847</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22109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48</cp:revision>
  <cp:lastPrinted>2022-06-10T08:30:00Z</cp:lastPrinted>
  <dcterms:created xsi:type="dcterms:W3CDTF">2022-04-28T07:41:00Z</dcterms:created>
  <dcterms:modified xsi:type="dcterms:W3CDTF">2022-06-10T08:35:00Z</dcterms:modified>
</cp:coreProperties>
</file>