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049"/>
        <w:tblW w:w="9214" w:type="dxa"/>
        <w:tblLook w:val="01E0" w:firstRow="1" w:lastRow="1" w:firstColumn="1" w:lastColumn="1" w:noHBand="0" w:noVBand="0"/>
      </w:tblPr>
      <w:tblGrid>
        <w:gridCol w:w="3544"/>
        <w:gridCol w:w="5670"/>
      </w:tblGrid>
      <w:tr w:rsidR="002D442C" w:rsidRPr="00B21C76" w14:paraId="1C12E1B8" w14:textId="77777777" w:rsidTr="00A262A5">
        <w:trPr>
          <w:trHeight w:val="141"/>
        </w:trPr>
        <w:tc>
          <w:tcPr>
            <w:tcW w:w="3544" w:type="dxa"/>
          </w:tcPr>
          <w:p w14:paraId="4B8FF3C2" w14:textId="77777777" w:rsidR="002D442C" w:rsidRPr="00B21C76" w:rsidRDefault="002D442C" w:rsidP="00A262A5">
            <w:pPr>
              <w:ind w:left="-170"/>
              <w:jc w:val="center"/>
              <w:rPr>
                <w:b/>
                <w:sz w:val="26"/>
                <w:szCs w:val="26"/>
              </w:rPr>
            </w:pPr>
            <w:r w:rsidRPr="00B21C76">
              <w:rPr>
                <w:b/>
                <w:sz w:val="26"/>
                <w:szCs w:val="26"/>
              </w:rPr>
              <w:t xml:space="preserve">HỘI ĐỒNG NHÂN DÂN </w:t>
            </w:r>
          </w:p>
        </w:tc>
        <w:tc>
          <w:tcPr>
            <w:tcW w:w="5670" w:type="dxa"/>
          </w:tcPr>
          <w:p w14:paraId="6C874299" w14:textId="77777777" w:rsidR="002D442C" w:rsidRPr="00B21C76" w:rsidRDefault="002D442C" w:rsidP="00A262A5">
            <w:pPr>
              <w:ind w:left="-57"/>
              <w:jc w:val="center"/>
              <w:rPr>
                <w:b/>
                <w:sz w:val="26"/>
                <w:szCs w:val="26"/>
              </w:rPr>
            </w:pPr>
            <w:r w:rsidRPr="00B21C76">
              <w:rPr>
                <w:b/>
                <w:sz w:val="26"/>
                <w:szCs w:val="26"/>
              </w:rPr>
              <w:t>CỘNG HÒA XÃ HỘI CHỦ NGHĨA VIỆT NAM</w:t>
            </w:r>
          </w:p>
        </w:tc>
      </w:tr>
      <w:tr w:rsidR="002D442C" w:rsidRPr="00B21C76" w14:paraId="6FB33DE1" w14:textId="77777777" w:rsidTr="00A262A5">
        <w:trPr>
          <w:trHeight w:val="149"/>
        </w:trPr>
        <w:tc>
          <w:tcPr>
            <w:tcW w:w="3544" w:type="dxa"/>
          </w:tcPr>
          <w:p w14:paraId="1B6A0652" w14:textId="77777777" w:rsidR="002D442C" w:rsidRPr="00B21C76" w:rsidRDefault="002D442C" w:rsidP="00A262A5">
            <w:pPr>
              <w:ind w:left="-170"/>
              <w:jc w:val="center"/>
              <w:rPr>
                <w:b/>
                <w:sz w:val="26"/>
                <w:szCs w:val="26"/>
              </w:rPr>
            </w:pPr>
            <w:r w:rsidRPr="00B21C76">
              <w:rPr>
                <w:b/>
                <w:sz w:val="26"/>
                <w:szCs w:val="26"/>
              </w:rPr>
              <w:t>TỈNH ĐỒNG THÁP</w:t>
            </w:r>
          </w:p>
        </w:tc>
        <w:tc>
          <w:tcPr>
            <w:tcW w:w="5670" w:type="dxa"/>
          </w:tcPr>
          <w:p w14:paraId="4D812D4A" w14:textId="77777777" w:rsidR="002D442C" w:rsidRPr="00B21C76" w:rsidRDefault="002D442C" w:rsidP="00A262A5">
            <w:pPr>
              <w:ind w:left="-57"/>
              <w:jc w:val="center"/>
              <w:rPr>
                <w:b/>
                <w:sz w:val="28"/>
              </w:rPr>
            </w:pPr>
            <w:r w:rsidRPr="00B21C76">
              <w:rPr>
                <w:b/>
                <w:sz w:val="28"/>
              </w:rPr>
              <w:t>Độc lập - Tự do - Hạnh phúc</w:t>
            </w:r>
          </w:p>
        </w:tc>
      </w:tr>
      <w:tr w:rsidR="002D442C" w:rsidRPr="00B21C76" w14:paraId="7CA7B42C" w14:textId="77777777" w:rsidTr="00A262A5">
        <w:trPr>
          <w:trHeight w:val="99"/>
        </w:trPr>
        <w:tc>
          <w:tcPr>
            <w:tcW w:w="3544" w:type="dxa"/>
          </w:tcPr>
          <w:p w14:paraId="4A59E450" w14:textId="77777777" w:rsidR="002D442C" w:rsidRPr="00B21C76" w:rsidRDefault="002D442C" w:rsidP="00A262A5">
            <w:pPr>
              <w:ind w:left="-57"/>
              <w:rPr>
                <w:sz w:val="26"/>
                <w:szCs w:val="26"/>
              </w:rPr>
            </w:pPr>
            <w:r w:rsidRPr="00B21C76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3E1420BF" wp14:editId="25390DEA">
                      <wp:simplePos x="0" y="0"/>
                      <wp:positionH relativeFrom="column">
                        <wp:posOffset>714214</wp:posOffset>
                      </wp:positionH>
                      <wp:positionV relativeFrom="paragraph">
                        <wp:posOffset>36195</wp:posOffset>
                      </wp:positionV>
                      <wp:extent cx="533400" cy="0"/>
                      <wp:effectExtent l="0" t="0" r="1905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7F8B1" id="Straight Connector 6" o:spid="_x0000_s1026" style="position:absolute;flip:y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25pt,2.85pt" to="98.2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7598A966" w14:textId="77777777" w:rsidR="002D442C" w:rsidRPr="00B21C76" w:rsidRDefault="002D442C" w:rsidP="00A262A5">
            <w:pPr>
              <w:ind w:left="-57"/>
              <w:jc w:val="center"/>
              <w:rPr>
                <w:sz w:val="28"/>
              </w:rPr>
            </w:pPr>
            <w:r w:rsidRPr="00B21C76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18D78B46" wp14:editId="2006B7ED">
                      <wp:simplePos x="0" y="0"/>
                      <wp:positionH relativeFrom="column">
                        <wp:posOffset>665480</wp:posOffset>
                      </wp:positionH>
                      <wp:positionV relativeFrom="paragraph">
                        <wp:posOffset>41274</wp:posOffset>
                      </wp:positionV>
                      <wp:extent cx="2087880" cy="0"/>
                      <wp:effectExtent l="0" t="0" r="26670" b="1905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78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B95164" id="Straight Connector 9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4pt,3.25pt" to="216.8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"/>
                  </w:pict>
                </mc:Fallback>
              </mc:AlternateContent>
            </w:r>
          </w:p>
        </w:tc>
      </w:tr>
      <w:tr w:rsidR="002D442C" w:rsidRPr="00B21C76" w14:paraId="5F19A68F" w14:textId="77777777" w:rsidTr="00A262A5">
        <w:trPr>
          <w:trHeight w:val="338"/>
        </w:trPr>
        <w:tc>
          <w:tcPr>
            <w:tcW w:w="3544" w:type="dxa"/>
          </w:tcPr>
          <w:p w14:paraId="48B80195" w14:textId="68C3B49E" w:rsidR="002D442C" w:rsidRPr="00B21C76" w:rsidRDefault="002D442C" w:rsidP="00A262A5">
            <w:pPr>
              <w:ind w:left="-170"/>
              <w:jc w:val="center"/>
              <w:rPr>
                <w:sz w:val="26"/>
                <w:szCs w:val="26"/>
              </w:rPr>
            </w:pPr>
            <w:r w:rsidRPr="00B21C76">
              <w:rPr>
                <w:sz w:val="26"/>
                <w:szCs w:val="26"/>
              </w:rPr>
              <w:t xml:space="preserve">Số: </w:t>
            </w:r>
            <w:r w:rsidR="008F7A8A">
              <w:rPr>
                <w:sz w:val="26"/>
                <w:szCs w:val="26"/>
              </w:rPr>
              <w:t>47</w:t>
            </w:r>
            <w:r w:rsidRPr="00B21C76">
              <w:rPr>
                <w:sz w:val="26"/>
                <w:szCs w:val="26"/>
              </w:rPr>
              <w:t>/202</w:t>
            </w:r>
            <w:r>
              <w:rPr>
                <w:sz w:val="26"/>
                <w:szCs w:val="26"/>
              </w:rPr>
              <w:t>3</w:t>
            </w:r>
            <w:r w:rsidRPr="00B21C76">
              <w:rPr>
                <w:sz w:val="26"/>
                <w:szCs w:val="26"/>
              </w:rPr>
              <w:t>/NQ-HĐND</w:t>
            </w:r>
          </w:p>
        </w:tc>
        <w:tc>
          <w:tcPr>
            <w:tcW w:w="5670" w:type="dxa"/>
          </w:tcPr>
          <w:p w14:paraId="562185DF" w14:textId="77777777" w:rsidR="002D442C" w:rsidRPr="003556BD" w:rsidRDefault="00ED0387" w:rsidP="00A262A5">
            <w:pPr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Đồng Tháp, ngày 09</w:t>
            </w:r>
            <w:r w:rsidR="00830B1F">
              <w:rPr>
                <w:i/>
                <w:sz w:val="26"/>
                <w:szCs w:val="26"/>
              </w:rPr>
              <w:t xml:space="preserve"> tháng 12 </w:t>
            </w:r>
            <w:r w:rsidR="002D442C" w:rsidRPr="00B21C76">
              <w:rPr>
                <w:i/>
                <w:sz w:val="26"/>
                <w:szCs w:val="26"/>
              </w:rPr>
              <w:t xml:space="preserve"> năm 202</w:t>
            </w:r>
            <w:r w:rsidR="002D442C">
              <w:rPr>
                <w:i/>
                <w:sz w:val="26"/>
                <w:szCs w:val="26"/>
              </w:rPr>
              <w:t>3</w:t>
            </w:r>
          </w:p>
        </w:tc>
      </w:tr>
    </w:tbl>
    <w:p w14:paraId="7617A106" w14:textId="77777777" w:rsidR="002D442C" w:rsidRPr="00B21C76" w:rsidRDefault="002D442C" w:rsidP="005324B7">
      <w:pPr>
        <w:shd w:val="clear" w:color="auto" w:fill="FFFFFF"/>
        <w:spacing w:before="360" w:after="60"/>
        <w:jc w:val="center"/>
        <w:rPr>
          <w:b/>
          <w:sz w:val="28"/>
          <w:szCs w:val="28"/>
          <w:lang w:eastAsia="vi-VN"/>
        </w:rPr>
      </w:pPr>
      <w:r w:rsidRPr="00B21C76">
        <w:rPr>
          <w:b/>
          <w:bCs/>
          <w:sz w:val="28"/>
          <w:szCs w:val="28"/>
          <w:lang w:eastAsia="vi-VN"/>
        </w:rPr>
        <w:t>NGHỊ QUYẾT</w:t>
      </w:r>
    </w:p>
    <w:p w14:paraId="038964A9" w14:textId="77777777" w:rsidR="00A90AAA" w:rsidRDefault="00A90AAA" w:rsidP="005324B7">
      <w:pPr>
        <w:shd w:val="clear" w:color="auto" w:fill="FFFFFF"/>
        <w:jc w:val="center"/>
        <w:rPr>
          <w:b/>
          <w:sz w:val="28"/>
          <w:szCs w:val="28"/>
          <w:lang w:eastAsia="vi-VN"/>
        </w:rPr>
      </w:pPr>
      <w:r w:rsidRPr="00A90AAA">
        <w:rPr>
          <w:b/>
          <w:sz w:val="28"/>
          <w:szCs w:val="28"/>
          <w:lang w:eastAsia="vi-VN"/>
        </w:rPr>
        <w:t>Quy định mức thu, đơn vị tính phí bảo vệ môi trường đối với khai thác khoáng sản trên địa bàn tỉnh Đồng Tháp</w:t>
      </w:r>
    </w:p>
    <w:p w14:paraId="48E75613" w14:textId="77777777" w:rsidR="002D442C" w:rsidRPr="00610155" w:rsidRDefault="002D442C" w:rsidP="005324B7">
      <w:pPr>
        <w:shd w:val="clear" w:color="auto" w:fill="FFFFFF"/>
        <w:spacing w:before="480"/>
        <w:jc w:val="center"/>
        <w:rPr>
          <w:b/>
          <w:sz w:val="28"/>
          <w:szCs w:val="28"/>
        </w:rPr>
      </w:pPr>
      <w:r w:rsidRPr="00B21C76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CABB1E" wp14:editId="48793455">
                <wp:simplePos x="0" y="0"/>
                <wp:positionH relativeFrom="column">
                  <wp:posOffset>2192020</wp:posOffset>
                </wp:positionH>
                <wp:positionV relativeFrom="paragraph">
                  <wp:posOffset>72390</wp:posOffset>
                </wp:positionV>
                <wp:extent cx="1378585" cy="0"/>
                <wp:effectExtent l="5080" t="11430" r="6985" b="762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85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0A8C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2.6pt;margin-top:5.7pt;width:108.5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"/>
            </w:pict>
          </mc:Fallback>
        </mc:AlternateContent>
      </w:r>
      <w:r w:rsidRPr="00610155">
        <w:rPr>
          <w:b/>
          <w:sz w:val="28"/>
          <w:szCs w:val="28"/>
        </w:rPr>
        <w:t>HỘI ĐỒNG NHÂN DÂN TỈNH ĐỒNG THÁP</w:t>
      </w:r>
    </w:p>
    <w:p w14:paraId="6DDDF6F5" w14:textId="77777777" w:rsidR="002D442C" w:rsidRPr="00610155" w:rsidRDefault="00830B1F" w:rsidP="002D442C">
      <w:pPr>
        <w:spacing w:after="120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KHÓA X - KỲ HỌP THỨ BẢY</w:t>
      </w:r>
    </w:p>
    <w:p w14:paraId="4C32C7CA" w14:textId="77777777" w:rsidR="009934C7" w:rsidRDefault="009934C7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z w:val="28"/>
          <w:szCs w:val="28"/>
          <w:lang w:val="pt-BR"/>
        </w:rPr>
      </w:pPr>
    </w:p>
    <w:p w14:paraId="77580FF5" w14:textId="617B2477" w:rsidR="002D442C" w:rsidRPr="00B21C76" w:rsidRDefault="002D442C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z w:val="28"/>
          <w:szCs w:val="28"/>
          <w:lang w:val="pt-BR"/>
        </w:rPr>
      </w:pPr>
      <w:r w:rsidRPr="00B21C76">
        <w:rPr>
          <w:i/>
          <w:sz w:val="28"/>
          <w:szCs w:val="28"/>
          <w:lang w:val="pt-BR"/>
        </w:rPr>
        <w:t>Căn cứ Luật Tổ chức chính quyền địa phương ngày 19 tháng 6 năm 2015;</w:t>
      </w:r>
    </w:p>
    <w:p w14:paraId="08692D0F" w14:textId="77777777" w:rsidR="002D442C" w:rsidRPr="00B21C76" w:rsidRDefault="00893846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z w:val="28"/>
          <w:szCs w:val="28"/>
          <w:lang w:val="pt-BR"/>
        </w:rPr>
      </w:pPr>
      <w:r>
        <w:rPr>
          <w:i/>
          <w:sz w:val="28"/>
          <w:szCs w:val="28"/>
          <w:lang w:val="pt-BR"/>
        </w:rPr>
        <w:t xml:space="preserve">Căn cứ Luật </w:t>
      </w:r>
      <w:r>
        <w:rPr>
          <w:i/>
          <w:sz w:val="28"/>
          <w:szCs w:val="28"/>
          <w:lang w:val="vi-VN"/>
        </w:rPr>
        <w:t>s</w:t>
      </w:r>
      <w:r w:rsidR="002D442C" w:rsidRPr="00B21C76">
        <w:rPr>
          <w:i/>
          <w:sz w:val="28"/>
          <w:szCs w:val="28"/>
          <w:lang w:val="pt-BR"/>
        </w:rPr>
        <w:t>ửa đổi, bổ sung một số điều của Luật Tổ chức Chính phủ và Luật Tổ chức chính quyền địa phương ngày 22 tháng 11 năm 2019;</w:t>
      </w:r>
    </w:p>
    <w:p w14:paraId="45F24016" w14:textId="77777777" w:rsidR="002D442C" w:rsidRPr="00B21C76" w:rsidRDefault="002D442C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pacing w:val="-10"/>
          <w:sz w:val="28"/>
          <w:szCs w:val="28"/>
          <w:lang w:val="pt-BR"/>
        </w:rPr>
      </w:pPr>
      <w:r w:rsidRPr="00B21C76">
        <w:rPr>
          <w:i/>
          <w:spacing w:val="-10"/>
          <w:sz w:val="28"/>
          <w:szCs w:val="28"/>
          <w:lang w:val="pt-BR"/>
        </w:rPr>
        <w:t>Căn cứ Luật Ban hành văn bản quy phạm pháp luật ngày 22 tháng 6 năm 2015;</w:t>
      </w:r>
    </w:p>
    <w:p w14:paraId="79916933" w14:textId="77777777" w:rsidR="002D442C" w:rsidRPr="009C6C37" w:rsidRDefault="00CD0CF8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z w:val="28"/>
          <w:szCs w:val="28"/>
          <w:lang w:val="pt-BR"/>
        </w:rPr>
      </w:pPr>
      <w:r>
        <w:rPr>
          <w:i/>
          <w:sz w:val="28"/>
          <w:szCs w:val="28"/>
          <w:lang w:val="pt-BR"/>
        </w:rPr>
        <w:t>Căn cứ Luật s</w:t>
      </w:r>
      <w:r w:rsidR="002D442C" w:rsidRPr="00B21C76">
        <w:rPr>
          <w:i/>
          <w:sz w:val="28"/>
          <w:szCs w:val="28"/>
          <w:lang w:val="pt-BR"/>
        </w:rPr>
        <w:t>ửa đổi, bổ sung một số điều của Luật Ban hành văn bản quy phạm pháp luật ngày 18 tháng 6 năm 2020;</w:t>
      </w:r>
    </w:p>
    <w:p w14:paraId="5A7DC83B" w14:textId="77777777" w:rsidR="00A90AAA" w:rsidRPr="00A90AAA" w:rsidRDefault="00A90AAA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pacing w:val="-8"/>
          <w:sz w:val="28"/>
          <w:szCs w:val="28"/>
          <w:lang w:val="pt-BR"/>
        </w:rPr>
      </w:pPr>
      <w:r w:rsidRPr="00A90AAA">
        <w:rPr>
          <w:i/>
          <w:spacing w:val="-8"/>
          <w:sz w:val="28"/>
          <w:szCs w:val="28"/>
          <w:lang w:val="pt-BR"/>
        </w:rPr>
        <w:t>Căn cứ Luật Khoáng sản ngày 17 tháng 11 năm 2010;</w:t>
      </w:r>
    </w:p>
    <w:p w14:paraId="26775F45" w14:textId="77777777" w:rsidR="00A90AAA" w:rsidRPr="00A90AAA" w:rsidRDefault="00A90AAA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pacing w:val="-8"/>
          <w:sz w:val="28"/>
          <w:szCs w:val="28"/>
          <w:lang w:val="pt-BR"/>
        </w:rPr>
      </w:pPr>
      <w:r w:rsidRPr="00A90AAA">
        <w:rPr>
          <w:i/>
          <w:spacing w:val="-8"/>
          <w:sz w:val="28"/>
          <w:szCs w:val="28"/>
          <w:lang w:val="pt-BR"/>
        </w:rPr>
        <w:t>Căn cứ Luật Ngân sách nhà nước ngày 25 tháng 6 năm 2015;</w:t>
      </w:r>
    </w:p>
    <w:p w14:paraId="4C8E99C1" w14:textId="77777777" w:rsidR="00A90AAA" w:rsidRPr="00A90AAA" w:rsidRDefault="00CD0CF8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pacing w:val="-8"/>
          <w:sz w:val="28"/>
          <w:szCs w:val="28"/>
          <w:lang w:val="pt-BR"/>
        </w:rPr>
      </w:pPr>
      <w:r>
        <w:rPr>
          <w:i/>
          <w:spacing w:val="-8"/>
          <w:sz w:val="28"/>
          <w:szCs w:val="28"/>
          <w:lang w:val="pt-BR"/>
        </w:rPr>
        <w:t>Căn cứ Luật P</w:t>
      </w:r>
      <w:r w:rsidR="00A90AAA" w:rsidRPr="00A90AAA">
        <w:rPr>
          <w:i/>
          <w:spacing w:val="-8"/>
          <w:sz w:val="28"/>
          <w:szCs w:val="28"/>
          <w:lang w:val="pt-BR"/>
        </w:rPr>
        <w:t>hí và lệ phí ngày 25 tháng 11 năm 2015;</w:t>
      </w:r>
    </w:p>
    <w:p w14:paraId="15AD6A17" w14:textId="77777777" w:rsidR="00A90AAA" w:rsidRPr="00A90AAA" w:rsidRDefault="00A90AAA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pacing w:val="-8"/>
          <w:sz w:val="28"/>
          <w:szCs w:val="28"/>
          <w:lang w:val="pt-BR"/>
        </w:rPr>
      </w:pPr>
      <w:r w:rsidRPr="00A90AAA">
        <w:rPr>
          <w:i/>
          <w:spacing w:val="-8"/>
          <w:sz w:val="28"/>
          <w:szCs w:val="28"/>
          <w:lang w:val="pt-BR"/>
        </w:rPr>
        <w:t>Căn cứ Nghị định số 120/2016/NĐ-CP ngày 23 tháng 8 năm 2016 của Chính phủ quy định chi tiết và hướng dẫn thi hành một số điều của Luật Phí và lệ phí;</w:t>
      </w:r>
    </w:p>
    <w:p w14:paraId="38CBBA30" w14:textId="77777777" w:rsidR="00A90AAA" w:rsidRDefault="00A90AAA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i/>
          <w:spacing w:val="-8"/>
          <w:sz w:val="28"/>
          <w:szCs w:val="28"/>
          <w:lang w:val="pt-BR"/>
        </w:rPr>
      </w:pPr>
      <w:r w:rsidRPr="00A90AAA">
        <w:rPr>
          <w:i/>
          <w:spacing w:val="-8"/>
          <w:sz w:val="28"/>
          <w:szCs w:val="28"/>
          <w:lang w:val="pt-BR"/>
        </w:rPr>
        <w:t>Căn cứ Nghị định số 27/2023/NĐ-CP ngày 31 tháng 5 năm 2023 của Chính phủ quy định phí bảo vệ môi trường đối với khai thác khoáng sản;</w:t>
      </w:r>
    </w:p>
    <w:p w14:paraId="7AB2A85D" w14:textId="77777777" w:rsidR="002D442C" w:rsidRPr="009E46D9" w:rsidRDefault="00830B1F" w:rsidP="005D0101">
      <w:pPr>
        <w:widowControl w:val="0"/>
        <w:shd w:val="clear" w:color="auto" w:fill="FFFFFF"/>
        <w:spacing w:before="80" w:after="80" w:line="360" w:lineRule="exact"/>
        <w:ind w:firstLine="567"/>
        <w:jc w:val="both"/>
        <w:rPr>
          <w:b/>
          <w:bCs/>
          <w:color w:val="FF0000"/>
          <w:sz w:val="2"/>
          <w:szCs w:val="28"/>
          <w:lang w:val="vi-VN" w:eastAsia="vi-VN"/>
        </w:rPr>
      </w:pPr>
      <w:r>
        <w:rPr>
          <w:i/>
          <w:sz w:val="28"/>
          <w:szCs w:val="28"/>
          <w:lang w:val="pt-BR"/>
        </w:rPr>
        <w:t>Xét Tờ trình số 192/TTr-UBND ngày 10 tháng 11</w:t>
      </w:r>
      <w:r w:rsidR="002D442C">
        <w:rPr>
          <w:i/>
          <w:sz w:val="28"/>
          <w:szCs w:val="28"/>
          <w:lang w:val="pt-BR"/>
        </w:rPr>
        <w:t xml:space="preserve"> năm 2023</w:t>
      </w:r>
      <w:r w:rsidR="002D442C" w:rsidRPr="00B21C76">
        <w:rPr>
          <w:i/>
          <w:sz w:val="28"/>
          <w:szCs w:val="28"/>
          <w:lang w:val="pt-BR"/>
        </w:rPr>
        <w:t xml:space="preserve"> củ</w:t>
      </w:r>
      <w:r w:rsidR="00CD0CF8">
        <w:rPr>
          <w:i/>
          <w:sz w:val="28"/>
          <w:szCs w:val="28"/>
          <w:lang w:val="pt-BR"/>
        </w:rPr>
        <w:t>a Ủy</w:t>
      </w:r>
      <w:r w:rsidR="00ED0387">
        <w:rPr>
          <w:i/>
          <w:sz w:val="28"/>
          <w:szCs w:val="28"/>
          <w:lang w:val="pt-BR"/>
        </w:rPr>
        <w:t xml:space="preserve"> ban nhân dân Tỉnh</w:t>
      </w:r>
      <w:r w:rsidR="002D442C" w:rsidRPr="00B21C76">
        <w:rPr>
          <w:i/>
          <w:sz w:val="28"/>
          <w:szCs w:val="28"/>
          <w:lang w:val="pt-BR"/>
        </w:rPr>
        <w:t xml:space="preserve"> về dự thảo Nghị quyết </w:t>
      </w:r>
      <w:r w:rsidR="00A90AAA" w:rsidRPr="00A90AAA">
        <w:rPr>
          <w:i/>
          <w:sz w:val="28"/>
          <w:szCs w:val="28"/>
          <w:lang w:val="pt-BR"/>
        </w:rPr>
        <w:t>quy định mức thu, đơn vị tính phí bảo vệ môi trường đối với khai thác khoáng sản trên địa bàn tỉnh Đồng Tháp</w:t>
      </w:r>
      <w:r w:rsidR="002D442C" w:rsidRPr="00B21C76">
        <w:rPr>
          <w:i/>
          <w:sz w:val="28"/>
          <w:szCs w:val="28"/>
          <w:lang w:val="pt-BR"/>
        </w:rPr>
        <w:t xml:space="preserve">; Báo cáo thẩm tra của Ban </w:t>
      </w:r>
      <w:r w:rsidR="001E3CD8">
        <w:rPr>
          <w:i/>
          <w:sz w:val="28"/>
          <w:szCs w:val="28"/>
          <w:lang w:val="pt-BR"/>
        </w:rPr>
        <w:t>Kinh tế</w:t>
      </w:r>
      <w:r w:rsidR="00893846">
        <w:rPr>
          <w:i/>
          <w:sz w:val="28"/>
          <w:szCs w:val="28"/>
          <w:lang w:val="vi-VN"/>
        </w:rPr>
        <w:t xml:space="preserve"> -</w:t>
      </w:r>
      <w:r w:rsidR="00893846">
        <w:rPr>
          <w:i/>
          <w:sz w:val="28"/>
          <w:szCs w:val="28"/>
          <w:lang w:val="pt-BR"/>
        </w:rPr>
        <w:t xml:space="preserve"> </w:t>
      </w:r>
      <w:r w:rsidR="00893846">
        <w:rPr>
          <w:i/>
          <w:sz w:val="28"/>
          <w:szCs w:val="28"/>
          <w:lang w:val="vi-VN"/>
        </w:rPr>
        <w:t>N</w:t>
      </w:r>
      <w:r w:rsidR="001E3CD8">
        <w:rPr>
          <w:i/>
          <w:sz w:val="28"/>
          <w:szCs w:val="28"/>
          <w:lang w:val="pt-BR"/>
        </w:rPr>
        <w:t xml:space="preserve">gân sách </w:t>
      </w:r>
      <w:r w:rsidR="002D442C" w:rsidRPr="00B21C76">
        <w:rPr>
          <w:i/>
          <w:sz w:val="28"/>
          <w:szCs w:val="28"/>
          <w:lang w:val="pt-BR"/>
        </w:rPr>
        <w:t>Hội đồng nhân dân Tỉnh; ý kiến thảo luận của đại bi</w:t>
      </w:r>
      <w:r w:rsidR="009E46D9">
        <w:rPr>
          <w:i/>
          <w:sz w:val="28"/>
          <w:szCs w:val="28"/>
          <w:lang w:val="pt-BR"/>
        </w:rPr>
        <w:t xml:space="preserve">ểu Hội đồng nhân dân tại kỳ họp. </w:t>
      </w:r>
    </w:p>
    <w:p w14:paraId="32F1EB53" w14:textId="77777777" w:rsidR="002D442C" w:rsidRPr="00830B1F" w:rsidRDefault="002D442C" w:rsidP="00B77AB0">
      <w:pPr>
        <w:widowControl w:val="0"/>
        <w:shd w:val="clear" w:color="auto" w:fill="FFFFFF"/>
        <w:spacing w:before="120" w:after="120" w:line="360" w:lineRule="exact"/>
        <w:jc w:val="center"/>
        <w:rPr>
          <w:sz w:val="28"/>
          <w:szCs w:val="28"/>
          <w:lang w:val="pt-BR" w:eastAsia="vi-VN"/>
        </w:rPr>
      </w:pPr>
      <w:r w:rsidRPr="00830B1F">
        <w:rPr>
          <w:b/>
          <w:bCs/>
          <w:sz w:val="28"/>
          <w:szCs w:val="28"/>
          <w:lang w:val="pt-BR" w:eastAsia="vi-VN"/>
        </w:rPr>
        <w:t>QUYẾT NGHỊ:</w:t>
      </w:r>
    </w:p>
    <w:p w14:paraId="05DDAC98" w14:textId="77777777" w:rsidR="00A90AAA" w:rsidRDefault="00A90AAA" w:rsidP="005D0101">
      <w:pPr>
        <w:spacing w:before="80" w:after="80" w:line="360" w:lineRule="exact"/>
        <w:ind w:firstLine="567"/>
        <w:jc w:val="both"/>
        <w:rPr>
          <w:b/>
          <w:sz w:val="28"/>
          <w:szCs w:val="28"/>
          <w:lang w:val="vi-VN"/>
        </w:rPr>
      </w:pPr>
      <w:r w:rsidRPr="00830B1F">
        <w:rPr>
          <w:b/>
          <w:sz w:val="28"/>
          <w:szCs w:val="28"/>
          <w:lang w:val="pt-BR"/>
        </w:rPr>
        <w:t xml:space="preserve">Điều 1. </w:t>
      </w:r>
      <w:r w:rsidRPr="00CB1114">
        <w:rPr>
          <w:b/>
          <w:sz w:val="28"/>
          <w:szCs w:val="28"/>
          <w:lang w:val="vi-VN"/>
        </w:rPr>
        <w:t>P</w:t>
      </w:r>
      <w:r w:rsidRPr="00830B1F">
        <w:rPr>
          <w:b/>
          <w:sz w:val="28"/>
          <w:szCs w:val="28"/>
          <w:lang w:val="pt-BR"/>
        </w:rPr>
        <w:t>hạm vi điều chỉnh</w:t>
      </w:r>
      <w:r>
        <w:rPr>
          <w:b/>
          <w:sz w:val="28"/>
          <w:szCs w:val="28"/>
          <w:lang w:val="vi-VN"/>
        </w:rPr>
        <w:t xml:space="preserve"> và đối tượng áp dụng </w:t>
      </w:r>
    </w:p>
    <w:p w14:paraId="2432E3BD" w14:textId="77777777" w:rsidR="00A90AAA" w:rsidRDefault="00A90AAA" w:rsidP="005D0101">
      <w:pPr>
        <w:spacing w:before="80" w:after="80" w:line="360" w:lineRule="exact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1. Phạm vi điều chỉnh</w:t>
      </w:r>
    </w:p>
    <w:p w14:paraId="4F579D0E" w14:textId="77777777" w:rsidR="00A90AAA" w:rsidRPr="002B069C" w:rsidRDefault="00A90AAA" w:rsidP="005D0101">
      <w:pPr>
        <w:spacing w:before="80" w:after="80" w:line="360" w:lineRule="exact"/>
        <w:ind w:firstLine="567"/>
        <w:jc w:val="both"/>
        <w:rPr>
          <w:sz w:val="28"/>
          <w:szCs w:val="28"/>
          <w:lang w:val="vi-VN"/>
        </w:rPr>
      </w:pPr>
      <w:r w:rsidRPr="00830B1F">
        <w:rPr>
          <w:sz w:val="28"/>
          <w:szCs w:val="28"/>
          <w:lang w:val="vi-VN"/>
        </w:rPr>
        <w:t xml:space="preserve">Nghị quyết này quy định </w:t>
      </w:r>
      <w:r>
        <w:rPr>
          <w:sz w:val="28"/>
          <w:szCs w:val="28"/>
          <w:lang w:val="vi-VN"/>
        </w:rPr>
        <w:t>về mức thu, đơn vị tính phí bảo vệ môi trường đối với khai thác khoáng sản trên địa bàn tỉnh Đồng Tháp.</w:t>
      </w:r>
    </w:p>
    <w:p w14:paraId="6F31024B" w14:textId="77777777" w:rsidR="00A90AAA" w:rsidRDefault="00A90AAA" w:rsidP="005D0101">
      <w:pPr>
        <w:spacing w:before="80" w:after="80" w:line="360" w:lineRule="exact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2. Đối tượng áp dụng</w:t>
      </w:r>
    </w:p>
    <w:p w14:paraId="4631D9C7" w14:textId="77777777" w:rsidR="00A90AAA" w:rsidRPr="00893846" w:rsidRDefault="00A90AAA" w:rsidP="005D0101">
      <w:pPr>
        <w:spacing w:before="80" w:after="80" w:line="360" w:lineRule="exact"/>
        <w:ind w:firstLine="567"/>
        <w:jc w:val="both"/>
        <w:rPr>
          <w:spacing w:val="-6"/>
          <w:sz w:val="28"/>
          <w:szCs w:val="28"/>
          <w:lang w:val="vi-VN"/>
        </w:rPr>
      </w:pPr>
      <w:r w:rsidRPr="00893846">
        <w:rPr>
          <w:color w:val="000000"/>
          <w:spacing w:val="-6"/>
          <w:sz w:val="28"/>
          <w:szCs w:val="28"/>
          <w:shd w:val="clear" w:color="auto" w:fill="FFFFFF"/>
          <w:lang w:val="vi-VN"/>
        </w:rPr>
        <w:lastRenderedPageBreak/>
        <w:t xml:space="preserve">Các tổ chức, cá nhân khai thác khoáng sản theo quy định của pháp luật khoáng sản; các cơ quan nhà nước và tổ chức, cá nhân khác liên quan trong việc quản lý, thu phí bảo vệ môi trường đối với khai thác khoáng sản </w:t>
      </w:r>
      <w:r w:rsidRPr="00893846">
        <w:rPr>
          <w:spacing w:val="-6"/>
          <w:sz w:val="28"/>
          <w:szCs w:val="28"/>
          <w:lang w:val="vi-VN"/>
        </w:rPr>
        <w:t>trên địa bàn Đồng Tháp.</w:t>
      </w:r>
    </w:p>
    <w:p w14:paraId="017C7BBE" w14:textId="77777777" w:rsidR="00A90AAA" w:rsidRDefault="00A90AAA" w:rsidP="005D0101">
      <w:pPr>
        <w:spacing w:before="80" w:after="80" w:line="360" w:lineRule="exact"/>
        <w:ind w:firstLine="567"/>
        <w:jc w:val="both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Điều 2. Mức thu phí, đơn vị tính phí bảo vệ môi trường</w:t>
      </w:r>
    </w:p>
    <w:p w14:paraId="1FA3D056" w14:textId="77777777" w:rsidR="00A90AAA" w:rsidRDefault="00A90AAA" w:rsidP="005D0101">
      <w:pPr>
        <w:spacing w:before="80" w:after="80" w:line="360" w:lineRule="exact"/>
        <w:ind w:firstLine="567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 w:rsidRPr="00D37D1D">
        <w:rPr>
          <w:sz w:val="28"/>
          <w:szCs w:val="28"/>
          <w:lang w:val="vi-VN"/>
        </w:rPr>
        <w:t xml:space="preserve">1. </w:t>
      </w:r>
      <w:r w:rsidRPr="00830B1F">
        <w:rPr>
          <w:color w:val="000000"/>
          <w:sz w:val="28"/>
          <w:szCs w:val="28"/>
          <w:shd w:val="clear" w:color="auto" w:fill="FFFFFF"/>
          <w:lang w:val="vi-VN"/>
        </w:rPr>
        <w:t xml:space="preserve">Mức </w:t>
      </w:r>
      <w:r>
        <w:rPr>
          <w:color w:val="000000"/>
          <w:sz w:val="28"/>
          <w:szCs w:val="28"/>
          <w:shd w:val="clear" w:color="auto" w:fill="FFFFFF"/>
          <w:lang w:val="vi-VN"/>
        </w:rPr>
        <w:t xml:space="preserve">thu phí, đơn vị tính </w:t>
      </w:r>
      <w:r w:rsidRPr="00830B1F">
        <w:rPr>
          <w:color w:val="000000"/>
          <w:sz w:val="28"/>
          <w:szCs w:val="28"/>
          <w:shd w:val="clear" w:color="auto" w:fill="FFFFFF"/>
          <w:lang w:val="vi-VN"/>
        </w:rPr>
        <w:t xml:space="preserve">phí bảo vệ môi trường đối với khai thác khoáng sản </w:t>
      </w:r>
      <w:r w:rsidRPr="00830B1F">
        <w:rPr>
          <w:bCs/>
          <w:i/>
          <w:iCs/>
          <w:sz w:val="28"/>
          <w:szCs w:val="28"/>
          <w:lang w:val="vi-VN"/>
        </w:rPr>
        <w:t>(bao gồm cả trường hợp hoạt động sản xuất, kinh doanh của tổ chức, cá nhân không nhằm mục đích khai thác khoáng sản nhưng thu được khoáng sản)</w:t>
      </w:r>
      <w:r w:rsidRPr="00830B1F">
        <w:rPr>
          <w:bCs/>
          <w:iCs/>
          <w:sz w:val="28"/>
          <w:szCs w:val="28"/>
          <w:lang w:val="vi-VN"/>
        </w:rPr>
        <w:t xml:space="preserve"> cụ thể như sau:</w:t>
      </w:r>
    </w:p>
    <w:p w14:paraId="6A7C4271" w14:textId="77777777" w:rsidR="00A90AAA" w:rsidRPr="00830B1F" w:rsidRDefault="00A90AAA" w:rsidP="005D0101">
      <w:pPr>
        <w:spacing w:before="80" w:after="80" w:line="360" w:lineRule="exact"/>
        <w:ind w:firstLine="567"/>
        <w:jc w:val="both"/>
        <w:rPr>
          <w:bCs/>
          <w:iCs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a)</w:t>
      </w:r>
      <w:r w:rsidRPr="00830B1F">
        <w:rPr>
          <w:bCs/>
          <w:iCs/>
          <w:sz w:val="28"/>
          <w:szCs w:val="28"/>
          <w:lang w:val="vi-VN"/>
        </w:rPr>
        <w:t xml:space="preserve"> Đất khai thác để san lấp, xây dựng công trình: 2.000 đồng/m</w:t>
      </w:r>
      <w:r w:rsidRPr="00830B1F">
        <w:rPr>
          <w:bCs/>
          <w:iCs/>
          <w:sz w:val="28"/>
          <w:szCs w:val="28"/>
          <w:vertAlign w:val="superscript"/>
          <w:lang w:val="vi-VN"/>
        </w:rPr>
        <w:t>3</w:t>
      </w:r>
      <w:r w:rsidRPr="00830B1F">
        <w:rPr>
          <w:bCs/>
          <w:iCs/>
          <w:sz w:val="28"/>
          <w:szCs w:val="28"/>
          <w:lang w:val="vi-VN"/>
        </w:rPr>
        <w:t>.</w:t>
      </w:r>
    </w:p>
    <w:p w14:paraId="3C0DCE2B" w14:textId="77777777" w:rsidR="00A90AAA" w:rsidRPr="004E4B3C" w:rsidRDefault="00A90AAA" w:rsidP="005D0101">
      <w:pPr>
        <w:spacing w:before="80" w:after="80" w:line="360" w:lineRule="exact"/>
        <w:ind w:firstLine="567"/>
        <w:jc w:val="both"/>
        <w:rPr>
          <w:bCs/>
          <w:iCs/>
          <w:sz w:val="28"/>
          <w:szCs w:val="28"/>
          <w:lang w:val="vi-VN"/>
        </w:rPr>
      </w:pPr>
      <w:r>
        <w:rPr>
          <w:bCs/>
          <w:iCs/>
          <w:sz w:val="28"/>
          <w:szCs w:val="28"/>
          <w:lang w:val="vi-VN"/>
        </w:rPr>
        <w:t xml:space="preserve">b) </w:t>
      </w:r>
      <w:r w:rsidRPr="00830B1F">
        <w:rPr>
          <w:bCs/>
          <w:iCs/>
          <w:sz w:val="28"/>
          <w:szCs w:val="28"/>
          <w:lang w:val="vi-VN"/>
        </w:rPr>
        <w:t>Cát vàng</w:t>
      </w:r>
      <w:r>
        <w:rPr>
          <w:bCs/>
          <w:iCs/>
          <w:sz w:val="28"/>
          <w:szCs w:val="28"/>
          <w:lang w:val="vi-VN"/>
        </w:rPr>
        <w:t xml:space="preserve"> (</w:t>
      </w:r>
      <w:r w:rsidRPr="00374350">
        <w:rPr>
          <w:bCs/>
          <w:i/>
          <w:iCs/>
          <w:sz w:val="28"/>
          <w:szCs w:val="28"/>
          <w:lang w:val="vi-VN"/>
        </w:rPr>
        <w:t>cát xây tô</w:t>
      </w:r>
      <w:r>
        <w:rPr>
          <w:bCs/>
          <w:iCs/>
          <w:sz w:val="28"/>
          <w:szCs w:val="28"/>
          <w:lang w:val="vi-VN"/>
        </w:rPr>
        <w:t>)</w:t>
      </w:r>
      <w:r w:rsidRPr="00830B1F">
        <w:rPr>
          <w:bCs/>
          <w:iCs/>
          <w:sz w:val="28"/>
          <w:szCs w:val="28"/>
          <w:lang w:val="vi-VN"/>
        </w:rPr>
        <w:t>: 7.500 đồng/m</w:t>
      </w:r>
      <w:r w:rsidRPr="00830B1F">
        <w:rPr>
          <w:bCs/>
          <w:iCs/>
          <w:sz w:val="28"/>
          <w:szCs w:val="28"/>
          <w:vertAlign w:val="superscript"/>
          <w:lang w:val="vi-VN"/>
        </w:rPr>
        <w:t>3</w:t>
      </w:r>
      <w:r w:rsidRPr="00830B1F">
        <w:rPr>
          <w:bCs/>
          <w:iCs/>
          <w:sz w:val="28"/>
          <w:szCs w:val="28"/>
          <w:lang w:val="vi-VN"/>
        </w:rPr>
        <w:t>.</w:t>
      </w:r>
    </w:p>
    <w:p w14:paraId="78AB12FF" w14:textId="77777777" w:rsidR="00A90AAA" w:rsidRPr="00830B1F" w:rsidRDefault="00A90AAA" w:rsidP="005D0101">
      <w:pPr>
        <w:spacing w:before="80" w:after="80" w:line="360" w:lineRule="exact"/>
        <w:ind w:firstLine="567"/>
        <w:jc w:val="both"/>
        <w:rPr>
          <w:bCs/>
          <w:iCs/>
          <w:sz w:val="28"/>
          <w:szCs w:val="28"/>
          <w:lang w:val="vi-VN"/>
        </w:rPr>
      </w:pPr>
      <w:r>
        <w:rPr>
          <w:bCs/>
          <w:iCs/>
          <w:sz w:val="28"/>
          <w:szCs w:val="28"/>
          <w:lang w:val="vi-VN"/>
        </w:rPr>
        <w:t>c)</w:t>
      </w:r>
      <w:r w:rsidRPr="00830B1F">
        <w:rPr>
          <w:bCs/>
          <w:iCs/>
          <w:sz w:val="28"/>
          <w:szCs w:val="28"/>
          <w:lang w:val="vi-VN"/>
        </w:rPr>
        <w:t xml:space="preserve"> Các loại cát khác</w:t>
      </w:r>
      <w:r>
        <w:rPr>
          <w:bCs/>
          <w:iCs/>
          <w:sz w:val="28"/>
          <w:szCs w:val="28"/>
          <w:lang w:val="vi-VN"/>
        </w:rPr>
        <w:t xml:space="preserve"> (</w:t>
      </w:r>
      <w:r w:rsidRPr="00374350">
        <w:rPr>
          <w:bCs/>
          <w:i/>
          <w:iCs/>
          <w:sz w:val="28"/>
          <w:szCs w:val="28"/>
          <w:lang w:val="vi-VN"/>
        </w:rPr>
        <w:t>cát san lấp</w:t>
      </w:r>
      <w:r>
        <w:rPr>
          <w:bCs/>
          <w:iCs/>
          <w:sz w:val="28"/>
          <w:szCs w:val="28"/>
          <w:lang w:val="vi-VN"/>
        </w:rPr>
        <w:t>)</w:t>
      </w:r>
      <w:r w:rsidRPr="00830B1F">
        <w:rPr>
          <w:bCs/>
          <w:iCs/>
          <w:sz w:val="28"/>
          <w:szCs w:val="28"/>
          <w:lang w:val="vi-VN"/>
        </w:rPr>
        <w:t>: 6.000 đồng/m</w:t>
      </w:r>
      <w:r w:rsidRPr="00830B1F">
        <w:rPr>
          <w:bCs/>
          <w:iCs/>
          <w:sz w:val="28"/>
          <w:szCs w:val="28"/>
          <w:vertAlign w:val="superscript"/>
          <w:lang w:val="vi-VN"/>
        </w:rPr>
        <w:t>3</w:t>
      </w:r>
      <w:r w:rsidRPr="00830B1F">
        <w:rPr>
          <w:bCs/>
          <w:iCs/>
          <w:sz w:val="28"/>
          <w:szCs w:val="28"/>
          <w:lang w:val="vi-VN"/>
        </w:rPr>
        <w:t>.</w:t>
      </w:r>
    </w:p>
    <w:p w14:paraId="5604B67F" w14:textId="77777777" w:rsidR="00A90AAA" w:rsidRPr="00830B1F" w:rsidRDefault="00A90AAA" w:rsidP="005D0101">
      <w:pPr>
        <w:spacing w:before="80" w:after="80" w:line="360" w:lineRule="exact"/>
        <w:ind w:firstLine="567"/>
        <w:jc w:val="both"/>
        <w:rPr>
          <w:bCs/>
          <w:iCs/>
          <w:sz w:val="28"/>
          <w:szCs w:val="28"/>
          <w:lang w:val="vi-VN"/>
        </w:rPr>
      </w:pPr>
      <w:r>
        <w:rPr>
          <w:bCs/>
          <w:iCs/>
          <w:sz w:val="28"/>
          <w:szCs w:val="28"/>
          <w:lang w:val="vi-VN"/>
        </w:rPr>
        <w:t>d)</w:t>
      </w:r>
      <w:r w:rsidRPr="00830B1F">
        <w:rPr>
          <w:bCs/>
          <w:iCs/>
          <w:sz w:val="28"/>
          <w:szCs w:val="28"/>
          <w:lang w:val="vi-VN"/>
        </w:rPr>
        <w:t xml:space="preserve"> Đất sét, đất làm gạch, ngói: 3.000 đồng/m</w:t>
      </w:r>
      <w:r w:rsidRPr="00830B1F">
        <w:rPr>
          <w:bCs/>
          <w:iCs/>
          <w:sz w:val="28"/>
          <w:szCs w:val="28"/>
          <w:vertAlign w:val="superscript"/>
          <w:lang w:val="vi-VN"/>
        </w:rPr>
        <w:t>3</w:t>
      </w:r>
      <w:r w:rsidRPr="00830B1F">
        <w:rPr>
          <w:bCs/>
          <w:iCs/>
          <w:sz w:val="28"/>
          <w:szCs w:val="28"/>
          <w:lang w:val="vi-VN"/>
        </w:rPr>
        <w:t>.</w:t>
      </w:r>
    </w:p>
    <w:p w14:paraId="0DDA1BB4" w14:textId="77777777" w:rsidR="00A90AAA" w:rsidRPr="004B22D5" w:rsidRDefault="00A90AAA" w:rsidP="005D0101">
      <w:pPr>
        <w:spacing w:before="80" w:after="80" w:line="360" w:lineRule="exact"/>
        <w:ind w:firstLine="567"/>
        <w:jc w:val="both"/>
        <w:rPr>
          <w:bCs/>
          <w:iCs/>
          <w:sz w:val="28"/>
          <w:szCs w:val="28"/>
          <w:lang w:val="vi-VN"/>
        </w:rPr>
      </w:pPr>
      <w:r w:rsidRPr="00AA7321">
        <w:rPr>
          <w:bCs/>
          <w:iCs/>
          <w:sz w:val="28"/>
          <w:szCs w:val="28"/>
          <w:lang w:val="vi-VN"/>
        </w:rPr>
        <w:t>đ)</w:t>
      </w:r>
      <w:r w:rsidRPr="00830B1F">
        <w:rPr>
          <w:bCs/>
          <w:iCs/>
          <w:sz w:val="28"/>
          <w:szCs w:val="28"/>
          <w:lang w:val="vi-VN"/>
        </w:rPr>
        <w:t xml:space="preserve"> Sét chịu lửa: 30.000 đồng/tấn.</w:t>
      </w:r>
    </w:p>
    <w:p w14:paraId="03657BA5" w14:textId="77777777" w:rsidR="00A90AAA" w:rsidRDefault="00A90AAA" w:rsidP="005D0101">
      <w:pPr>
        <w:spacing w:before="80" w:after="80" w:line="360" w:lineRule="exact"/>
        <w:ind w:firstLine="567"/>
        <w:jc w:val="both"/>
        <w:rPr>
          <w:bCs/>
          <w:iCs/>
          <w:sz w:val="28"/>
          <w:szCs w:val="28"/>
          <w:lang w:val="vi-VN"/>
        </w:rPr>
      </w:pPr>
      <w:r w:rsidRPr="004E4B3C">
        <w:rPr>
          <w:bCs/>
          <w:iCs/>
          <w:sz w:val="28"/>
          <w:szCs w:val="28"/>
          <w:lang w:val="vi-VN"/>
        </w:rPr>
        <w:t>e)</w:t>
      </w:r>
      <w:r w:rsidRPr="004E4B3C">
        <w:rPr>
          <w:bCs/>
          <w:iCs/>
          <w:sz w:val="28"/>
          <w:szCs w:val="28"/>
        </w:rPr>
        <w:t xml:space="preserve"> Than khác</w:t>
      </w:r>
      <w:r>
        <w:rPr>
          <w:bCs/>
          <w:iCs/>
          <w:sz w:val="28"/>
          <w:szCs w:val="28"/>
          <w:lang w:val="vi-VN"/>
        </w:rPr>
        <w:t xml:space="preserve"> (</w:t>
      </w:r>
      <w:r w:rsidRPr="00374350">
        <w:rPr>
          <w:bCs/>
          <w:i/>
          <w:iCs/>
          <w:sz w:val="28"/>
          <w:szCs w:val="28"/>
          <w:lang w:val="vi-VN"/>
        </w:rPr>
        <w:t>than bùn</w:t>
      </w:r>
      <w:r>
        <w:rPr>
          <w:bCs/>
          <w:iCs/>
          <w:sz w:val="28"/>
          <w:szCs w:val="28"/>
          <w:lang w:val="vi-VN"/>
        </w:rPr>
        <w:t>)</w:t>
      </w:r>
      <w:r w:rsidRPr="004E4B3C">
        <w:rPr>
          <w:bCs/>
          <w:iCs/>
          <w:sz w:val="28"/>
          <w:szCs w:val="28"/>
        </w:rPr>
        <w:t>: 10.000 đồng/tấn.</w:t>
      </w:r>
    </w:p>
    <w:p w14:paraId="674525B5" w14:textId="77777777" w:rsidR="00A90AAA" w:rsidRDefault="00A90AAA" w:rsidP="005D0101">
      <w:pPr>
        <w:spacing w:before="80" w:after="80" w:line="360" w:lineRule="exact"/>
        <w:ind w:firstLine="567"/>
        <w:jc w:val="both"/>
        <w:rPr>
          <w:bCs/>
          <w:iCs/>
          <w:sz w:val="28"/>
          <w:szCs w:val="28"/>
          <w:lang w:val="vi-VN"/>
        </w:rPr>
      </w:pPr>
      <w:r w:rsidRPr="00830B1F">
        <w:rPr>
          <w:bCs/>
          <w:iCs/>
          <w:sz w:val="28"/>
          <w:szCs w:val="28"/>
          <w:lang w:val="vi-VN"/>
        </w:rPr>
        <w:t>g</w:t>
      </w:r>
      <w:r w:rsidRPr="004B22D5">
        <w:rPr>
          <w:bCs/>
          <w:iCs/>
          <w:sz w:val="28"/>
          <w:szCs w:val="28"/>
          <w:lang w:val="vi-VN"/>
        </w:rPr>
        <w:t xml:space="preserve">) </w:t>
      </w:r>
      <w:r w:rsidRPr="00830B1F">
        <w:rPr>
          <w:bCs/>
          <w:iCs/>
          <w:sz w:val="28"/>
          <w:szCs w:val="28"/>
          <w:lang w:val="vi-VN"/>
        </w:rPr>
        <w:t>Các khoáng sản không kim loại khác: 30.000 đồng/tấn.</w:t>
      </w:r>
    </w:p>
    <w:p w14:paraId="62C47681" w14:textId="77777777" w:rsidR="00A90AAA" w:rsidRDefault="00A90AAA" w:rsidP="005D0101">
      <w:pPr>
        <w:spacing w:before="80" w:after="80" w:line="360" w:lineRule="exact"/>
        <w:ind w:firstLine="567"/>
        <w:jc w:val="both"/>
        <w:rPr>
          <w:iCs/>
          <w:sz w:val="28"/>
          <w:szCs w:val="28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2</w:t>
      </w:r>
      <w:r w:rsidRPr="00E0678A">
        <w:rPr>
          <w:color w:val="000000"/>
          <w:sz w:val="28"/>
          <w:szCs w:val="28"/>
          <w:shd w:val="clear" w:color="auto" w:fill="FFFFFF"/>
          <w:lang w:val="vi-VN"/>
        </w:rPr>
        <w:t xml:space="preserve">. </w:t>
      </w:r>
      <w:r w:rsidRPr="00E0678A">
        <w:rPr>
          <w:sz w:val="28"/>
          <w:szCs w:val="28"/>
          <w:lang w:val="nl-NL"/>
        </w:rPr>
        <w:t xml:space="preserve">Các </w:t>
      </w:r>
      <w:r>
        <w:rPr>
          <w:sz w:val="28"/>
          <w:szCs w:val="28"/>
          <w:lang w:val="vi-VN"/>
        </w:rPr>
        <w:t>khoáng sản</w:t>
      </w:r>
      <w:r w:rsidRPr="00E0678A">
        <w:rPr>
          <w:sz w:val="28"/>
          <w:szCs w:val="28"/>
          <w:lang w:val="nl-NL"/>
        </w:rPr>
        <w:t xml:space="preserve"> khác</w:t>
      </w:r>
      <w:r>
        <w:rPr>
          <w:sz w:val="28"/>
          <w:szCs w:val="28"/>
          <w:lang w:val="vi-VN"/>
        </w:rPr>
        <w:t xml:space="preserve"> chưa quy định tại Nghị quyết này, trường hợp có phát sinh </w:t>
      </w:r>
      <w:r w:rsidRPr="00E0678A">
        <w:rPr>
          <w:sz w:val="28"/>
          <w:szCs w:val="28"/>
          <w:lang w:val="vi-VN"/>
        </w:rPr>
        <w:t xml:space="preserve">thực hiện </w:t>
      </w:r>
      <w:r>
        <w:rPr>
          <w:sz w:val="28"/>
          <w:szCs w:val="28"/>
          <w:lang w:val="vi-VN"/>
        </w:rPr>
        <w:t xml:space="preserve">thu phí </w:t>
      </w:r>
      <w:r w:rsidRPr="00E0678A">
        <w:rPr>
          <w:sz w:val="28"/>
          <w:szCs w:val="28"/>
          <w:lang w:val="vi-VN"/>
        </w:rPr>
        <w:t xml:space="preserve">theo </w:t>
      </w:r>
      <w:r>
        <w:rPr>
          <w:sz w:val="28"/>
          <w:szCs w:val="28"/>
          <w:lang w:val="vi-VN"/>
        </w:rPr>
        <w:t xml:space="preserve">mức thu tối đa </w:t>
      </w:r>
      <w:r w:rsidRPr="00E0678A">
        <w:rPr>
          <w:sz w:val="28"/>
          <w:szCs w:val="28"/>
          <w:lang w:val="vi-VN"/>
        </w:rPr>
        <w:t xml:space="preserve">Nghị định số </w:t>
      </w:r>
      <w:r w:rsidRPr="00E0678A">
        <w:rPr>
          <w:iCs/>
          <w:sz w:val="28"/>
          <w:szCs w:val="28"/>
          <w:lang w:val="vi-VN"/>
        </w:rPr>
        <w:t>27</w:t>
      </w:r>
      <w:r w:rsidRPr="00830B1F">
        <w:rPr>
          <w:iCs/>
          <w:sz w:val="28"/>
          <w:szCs w:val="28"/>
          <w:lang w:val="vi-VN"/>
        </w:rPr>
        <w:t>/</w:t>
      </w:r>
      <w:r w:rsidRPr="00E0678A">
        <w:rPr>
          <w:iCs/>
          <w:sz w:val="28"/>
          <w:szCs w:val="28"/>
          <w:lang w:val="vi-VN"/>
        </w:rPr>
        <w:t>2023</w:t>
      </w:r>
      <w:r w:rsidRPr="00830B1F">
        <w:rPr>
          <w:iCs/>
          <w:sz w:val="28"/>
          <w:szCs w:val="28"/>
          <w:lang w:val="vi-VN"/>
        </w:rPr>
        <w:t xml:space="preserve">/NĐ-CP ngày </w:t>
      </w:r>
      <w:r w:rsidRPr="00E0678A">
        <w:rPr>
          <w:iCs/>
          <w:sz w:val="28"/>
          <w:szCs w:val="28"/>
          <w:lang w:val="vi-VN"/>
        </w:rPr>
        <w:t>31</w:t>
      </w:r>
      <w:r w:rsidRPr="00830B1F">
        <w:rPr>
          <w:iCs/>
          <w:sz w:val="28"/>
          <w:szCs w:val="28"/>
          <w:lang w:val="vi-VN"/>
        </w:rPr>
        <w:t xml:space="preserve"> tháng </w:t>
      </w:r>
      <w:r w:rsidRPr="00E0678A">
        <w:rPr>
          <w:iCs/>
          <w:sz w:val="28"/>
          <w:szCs w:val="28"/>
          <w:lang w:val="vi-VN"/>
        </w:rPr>
        <w:t>5</w:t>
      </w:r>
      <w:r w:rsidRPr="00830B1F">
        <w:rPr>
          <w:iCs/>
          <w:sz w:val="28"/>
          <w:szCs w:val="28"/>
          <w:lang w:val="vi-VN"/>
        </w:rPr>
        <w:t xml:space="preserve"> năm 20</w:t>
      </w:r>
      <w:r w:rsidRPr="00E0678A">
        <w:rPr>
          <w:iCs/>
          <w:sz w:val="28"/>
          <w:szCs w:val="28"/>
          <w:lang w:val="vi-VN"/>
        </w:rPr>
        <w:t>23</w:t>
      </w:r>
      <w:r w:rsidRPr="00830B1F">
        <w:rPr>
          <w:iCs/>
          <w:sz w:val="28"/>
          <w:szCs w:val="28"/>
          <w:lang w:val="vi-VN"/>
        </w:rPr>
        <w:t xml:space="preserve"> của Chính phủ </w:t>
      </w:r>
      <w:r>
        <w:rPr>
          <w:iCs/>
          <w:sz w:val="28"/>
          <w:szCs w:val="28"/>
          <w:lang w:val="vi-VN"/>
        </w:rPr>
        <w:t xml:space="preserve">quy định </w:t>
      </w:r>
      <w:r w:rsidRPr="00830B1F">
        <w:rPr>
          <w:iCs/>
          <w:sz w:val="28"/>
          <w:szCs w:val="28"/>
          <w:lang w:val="vi-VN"/>
        </w:rPr>
        <w:t>phí bảo vệ môi trường đối với khai thác khoáng sản</w:t>
      </w:r>
      <w:r>
        <w:rPr>
          <w:iCs/>
          <w:sz w:val="28"/>
          <w:szCs w:val="28"/>
          <w:lang w:val="vi-VN"/>
        </w:rPr>
        <w:t>.</w:t>
      </w:r>
    </w:p>
    <w:p w14:paraId="26032654" w14:textId="77777777" w:rsidR="00A90AAA" w:rsidRPr="00830B1F" w:rsidRDefault="00A90AAA" w:rsidP="005D0101">
      <w:pPr>
        <w:spacing w:before="80" w:after="80" w:line="360" w:lineRule="exact"/>
        <w:ind w:firstLine="567"/>
        <w:jc w:val="both"/>
        <w:rPr>
          <w:color w:val="000000"/>
          <w:sz w:val="28"/>
          <w:szCs w:val="28"/>
          <w:shd w:val="clear" w:color="auto" w:fill="FFFFFF"/>
          <w:lang w:val="vi-VN"/>
        </w:rPr>
      </w:pPr>
      <w:r>
        <w:rPr>
          <w:color w:val="000000"/>
          <w:sz w:val="28"/>
          <w:szCs w:val="28"/>
          <w:shd w:val="clear" w:color="auto" w:fill="FFFFFF"/>
          <w:lang w:val="vi-VN"/>
        </w:rPr>
        <w:t>3</w:t>
      </w:r>
      <w:r w:rsidRPr="00D37D1D">
        <w:rPr>
          <w:color w:val="000000"/>
          <w:sz w:val="28"/>
          <w:szCs w:val="28"/>
          <w:shd w:val="clear" w:color="auto" w:fill="FFFFFF"/>
          <w:lang w:val="vi-VN"/>
        </w:rPr>
        <w:t>.</w:t>
      </w:r>
      <w:r w:rsidRPr="00830B1F">
        <w:rPr>
          <w:color w:val="000000"/>
          <w:sz w:val="28"/>
          <w:szCs w:val="28"/>
          <w:shd w:val="clear" w:color="auto" w:fill="FFFFFF"/>
          <w:lang w:val="vi-VN"/>
        </w:rPr>
        <w:t xml:space="preserve"> Mức </w:t>
      </w:r>
      <w:r>
        <w:rPr>
          <w:color w:val="000000"/>
          <w:sz w:val="28"/>
          <w:szCs w:val="28"/>
          <w:shd w:val="clear" w:color="auto" w:fill="FFFFFF"/>
          <w:lang w:val="vi-VN"/>
        </w:rPr>
        <w:t xml:space="preserve">thu </w:t>
      </w:r>
      <w:r w:rsidRPr="00830B1F">
        <w:rPr>
          <w:color w:val="000000"/>
          <w:sz w:val="28"/>
          <w:szCs w:val="28"/>
          <w:shd w:val="clear" w:color="auto" w:fill="FFFFFF"/>
          <w:lang w:val="vi-VN"/>
        </w:rPr>
        <w:t xml:space="preserve">phí bảo vệ môi trường đối với </w:t>
      </w:r>
      <w:r>
        <w:rPr>
          <w:color w:val="000000"/>
          <w:sz w:val="28"/>
          <w:szCs w:val="28"/>
          <w:shd w:val="clear" w:color="auto" w:fill="FFFFFF"/>
          <w:lang w:val="vi-VN"/>
        </w:rPr>
        <w:t xml:space="preserve">hoạt động </w:t>
      </w:r>
      <w:r w:rsidRPr="00830B1F">
        <w:rPr>
          <w:color w:val="000000"/>
          <w:sz w:val="28"/>
          <w:szCs w:val="28"/>
          <w:shd w:val="clear" w:color="auto" w:fill="FFFFFF"/>
          <w:lang w:val="vi-VN"/>
        </w:rPr>
        <w:t xml:space="preserve">khai thác tận thu khoáng sản </w:t>
      </w:r>
      <w:r>
        <w:rPr>
          <w:color w:val="000000"/>
          <w:sz w:val="28"/>
          <w:szCs w:val="28"/>
          <w:shd w:val="clear" w:color="auto" w:fill="FFFFFF"/>
          <w:lang w:val="vi-VN"/>
        </w:rPr>
        <w:t xml:space="preserve">theo quy định của pháp luật khoáng sản </w:t>
      </w:r>
      <w:r w:rsidRPr="00830B1F">
        <w:rPr>
          <w:color w:val="000000"/>
          <w:sz w:val="28"/>
          <w:szCs w:val="28"/>
          <w:shd w:val="clear" w:color="auto" w:fill="FFFFFF"/>
          <w:lang w:val="vi-VN"/>
        </w:rPr>
        <w:t xml:space="preserve">bằng 60% mức phí của loại khoáng sản tương ứng quy định tại khoản </w:t>
      </w:r>
      <w:r>
        <w:rPr>
          <w:color w:val="000000"/>
          <w:sz w:val="28"/>
          <w:szCs w:val="28"/>
          <w:shd w:val="clear" w:color="auto" w:fill="FFFFFF"/>
          <w:lang w:val="vi-VN"/>
        </w:rPr>
        <w:t>1</w:t>
      </w:r>
      <w:r w:rsidRPr="00830B1F">
        <w:rPr>
          <w:color w:val="000000"/>
          <w:sz w:val="28"/>
          <w:szCs w:val="28"/>
          <w:shd w:val="clear" w:color="auto" w:fill="FFFFFF"/>
          <w:lang w:val="vi-VN"/>
        </w:rPr>
        <w:t xml:space="preserve"> Điều này.</w:t>
      </w:r>
    </w:p>
    <w:p w14:paraId="61E23AD5" w14:textId="77777777" w:rsidR="00A90AAA" w:rsidRPr="00830B1F" w:rsidRDefault="00A90AAA" w:rsidP="005D0101">
      <w:pPr>
        <w:spacing w:before="80" w:after="80" w:line="360" w:lineRule="exact"/>
        <w:ind w:firstLine="567"/>
        <w:jc w:val="both"/>
        <w:rPr>
          <w:b/>
          <w:sz w:val="28"/>
          <w:szCs w:val="28"/>
          <w:lang w:val="vi-VN"/>
        </w:rPr>
      </w:pPr>
      <w:r w:rsidRPr="00830B1F">
        <w:rPr>
          <w:b/>
          <w:color w:val="000000"/>
          <w:sz w:val="28"/>
          <w:szCs w:val="28"/>
          <w:shd w:val="clear" w:color="auto" w:fill="FFFFFF"/>
          <w:lang w:val="vi-VN"/>
        </w:rPr>
        <w:t xml:space="preserve">Điều 3. </w:t>
      </w:r>
      <w:r w:rsidRPr="00964469">
        <w:rPr>
          <w:b/>
          <w:sz w:val="28"/>
          <w:szCs w:val="28"/>
          <w:lang w:val="vi-VN"/>
        </w:rPr>
        <w:t>Kê khai</w:t>
      </w:r>
      <w:r w:rsidRPr="00830B1F">
        <w:rPr>
          <w:b/>
          <w:sz w:val="28"/>
          <w:szCs w:val="28"/>
          <w:lang w:val="vi-VN"/>
        </w:rPr>
        <w:t>,</w:t>
      </w:r>
      <w:r w:rsidRPr="00964469">
        <w:rPr>
          <w:b/>
          <w:sz w:val="28"/>
          <w:szCs w:val="28"/>
          <w:lang w:val="vi-VN"/>
        </w:rPr>
        <w:t xml:space="preserve"> nộp</w:t>
      </w:r>
      <w:r w:rsidRPr="00830B1F">
        <w:rPr>
          <w:b/>
          <w:sz w:val="28"/>
          <w:szCs w:val="28"/>
          <w:lang w:val="vi-VN"/>
        </w:rPr>
        <w:t xml:space="preserve">, quản lý và sử dụng phí </w:t>
      </w:r>
    </w:p>
    <w:p w14:paraId="3EF7E0CF" w14:textId="77777777" w:rsidR="00A90AAA" w:rsidRPr="00830B1F" w:rsidRDefault="00A90AAA" w:rsidP="005D0101">
      <w:pPr>
        <w:spacing w:before="80" w:after="80" w:line="360" w:lineRule="exact"/>
        <w:ind w:firstLine="567"/>
        <w:jc w:val="both"/>
        <w:rPr>
          <w:sz w:val="28"/>
          <w:szCs w:val="28"/>
          <w:lang w:val="vi-VN"/>
        </w:rPr>
      </w:pPr>
      <w:r w:rsidRPr="00830B1F">
        <w:rPr>
          <w:sz w:val="28"/>
          <w:szCs w:val="28"/>
          <w:lang w:val="vi-VN"/>
        </w:rPr>
        <w:t xml:space="preserve">Thực hiện theo quy định tại Điều 8 </w:t>
      </w:r>
      <w:r w:rsidRPr="00E0678A">
        <w:rPr>
          <w:sz w:val="28"/>
          <w:szCs w:val="28"/>
          <w:lang w:val="vi-VN"/>
        </w:rPr>
        <w:t xml:space="preserve">Nghị định số </w:t>
      </w:r>
      <w:r w:rsidRPr="00E0678A">
        <w:rPr>
          <w:iCs/>
          <w:sz w:val="28"/>
          <w:szCs w:val="28"/>
          <w:lang w:val="vi-VN"/>
        </w:rPr>
        <w:t>27</w:t>
      </w:r>
      <w:r w:rsidRPr="00830B1F">
        <w:rPr>
          <w:iCs/>
          <w:sz w:val="28"/>
          <w:szCs w:val="28"/>
          <w:lang w:val="vi-VN"/>
        </w:rPr>
        <w:t>/</w:t>
      </w:r>
      <w:r w:rsidRPr="00E0678A">
        <w:rPr>
          <w:iCs/>
          <w:sz w:val="28"/>
          <w:szCs w:val="28"/>
          <w:lang w:val="vi-VN"/>
        </w:rPr>
        <w:t>2023</w:t>
      </w:r>
      <w:r w:rsidRPr="00830B1F">
        <w:rPr>
          <w:iCs/>
          <w:sz w:val="28"/>
          <w:szCs w:val="28"/>
          <w:lang w:val="vi-VN"/>
        </w:rPr>
        <w:t xml:space="preserve">/NĐ-CP ngày </w:t>
      </w:r>
      <w:r w:rsidRPr="00E0678A">
        <w:rPr>
          <w:iCs/>
          <w:sz w:val="28"/>
          <w:szCs w:val="28"/>
          <w:lang w:val="vi-VN"/>
        </w:rPr>
        <w:t>31</w:t>
      </w:r>
      <w:r w:rsidRPr="00830B1F">
        <w:rPr>
          <w:iCs/>
          <w:sz w:val="28"/>
          <w:szCs w:val="28"/>
          <w:lang w:val="vi-VN"/>
        </w:rPr>
        <w:t xml:space="preserve"> tháng </w:t>
      </w:r>
      <w:r w:rsidRPr="00E0678A">
        <w:rPr>
          <w:iCs/>
          <w:sz w:val="28"/>
          <w:szCs w:val="28"/>
          <w:lang w:val="vi-VN"/>
        </w:rPr>
        <w:t>5</w:t>
      </w:r>
      <w:r w:rsidRPr="00830B1F">
        <w:rPr>
          <w:iCs/>
          <w:sz w:val="28"/>
          <w:szCs w:val="28"/>
          <w:lang w:val="vi-VN"/>
        </w:rPr>
        <w:t xml:space="preserve"> năm 20</w:t>
      </w:r>
      <w:r w:rsidRPr="00E0678A">
        <w:rPr>
          <w:iCs/>
          <w:sz w:val="28"/>
          <w:szCs w:val="28"/>
          <w:lang w:val="vi-VN"/>
        </w:rPr>
        <w:t>23</w:t>
      </w:r>
      <w:r w:rsidRPr="00830B1F">
        <w:rPr>
          <w:iCs/>
          <w:sz w:val="28"/>
          <w:szCs w:val="28"/>
          <w:lang w:val="vi-VN"/>
        </w:rPr>
        <w:t xml:space="preserve"> của Chính phủ </w:t>
      </w:r>
      <w:r>
        <w:rPr>
          <w:iCs/>
          <w:sz w:val="28"/>
          <w:szCs w:val="28"/>
          <w:lang w:val="vi-VN"/>
        </w:rPr>
        <w:t xml:space="preserve">quy định </w:t>
      </w:r>
      <w:r w:rsidRPr="00830B1F">
        <w:rPr>
          <w:iCs/>
          <w:sz w:val="28"/>
          <w:szCs w:val="28"/>
          <w:lang w:val="vi-VN"/>
        </w:rPr>
        <w:t>phí bảo vệ môi trường đối với khai thác khoáng sản</w:t>
      </w:r>
      <w:r>
        <w:rPr>
          <w:iCs/>
          <w:sz w:val="28"/>
          <w:szCs w:val="28"/>
          <w:lang w:val="vi-VN"/>
        </w:rPr>
        <w:t>.</w:t>
      </w:r>
    </w:p>
    <w:p w14:paraId="46784076" w14:textId="77777777" w:rsidR="00A90AAA" w:rsidRPr="000410F1" w:rsidRDefault="00A90AAA" w:rsidP="005D0101">
      <w:pPr>
        <w:spacing w:before="80" w:after="80" w:line="360" w:lineRule="exact"/>
        <w:ind w:firstLine="567"/>
        <w:jc w:val="both"/>
        <w:rPr>
          <w:b/>
          <w:sz w:val="28"/>
          <w:szCs w:val="28"/>
          <w:lang w:val="vi-VN"/>
        </w:rPr>
      </w:pPr>
      <w:r w:rsidRPr="00830B1F">
        <w:rPr>
          <w:b/>
          <w:sz w:val="28"/>
          <w:szCs w:val="28"/>
          <w:lang w:val="vi-VN"/>
        </w:rPr>
        <w:t>Điều</w:t>
      </w:r>
      <w:r>
        <w:rPr>
          <w:b/>
          <w:sz w:val="28"/>
          <w:szCs w:val="28"/>
          <w:lang w:val="vi-VN"/>
        </w:rPr>
        <w:t xml:space="preserve"> </w:t>
      </w:r>
      <w:r w:rsidRPr="00830B1F">
        <w:rPr>
          <w:b/>
          <w:sz w:val="28"/>
          <w:szCs w:val="28"/>
          <w:lang w:val="vi-VN"/>
        </w:rPr>
        <w:t>4. Tổ chức thực hiện</w:t>
      </w:r>
    </w:p>
    <w:p w14:paraId="0E4DD1DA" w14:textId="77777777" w:rsidR="00A90AAA" w:rsidRDefault="00A90AAA" w:rsidP="005D0101">
      <w:pPr>
        <w:suppressAutoHyphens w:val="0"/>
        <w:autoSpaceDN/>
        <w:spacing w:before="80" w:after="80" w:line="360" w:lineRule="exact"/>
        <w:ind w:firstLine="567"/>
        <w:jc w:val="both"/>
        <w:textAlignment w:val="auto"/>
        <w:rPr>
          <w:sz w:val="28"/>
          <w:szCs w:val="28"/>
          <w:lang w:val="vi-VN"/>
        </w:rPr>
      </w:pPr>
      <w:r w:rsidRPr="00830B1F">
        <w:rPr>
          <w:sz w:val="28"/>
          <w:szCs w:val="28"/>
          <w:lang w:val="vi-VN"/>
        </w:rPr>
        <w:t xml:space="preserve">1. Giao Ủy ban nhân dân </w:t>
      </w:r>
      <w:r w:rsidRPr="000410F1">
        <w:rPr>
          <w:sz w:val="28"/>
          <w:szCs w:val="28"/>
          <w:lang w:val="vi-VN"/>
        </w:rPr>
        <w:t>T</w:t>
      </w:r>
      <w:r w:rsidRPr="00830B1F">
        <w:rPr>
          <w:sz w:val="28"/>
          <w:szCs w:val="28"/>
          <w:lang w:val="vi-VN"/>
        </w:rPr>
        <w:t>ỉnh tổ chức thực hiện Nghị quyết này.</w:t>
      </w:r>
    </w:p>
    <w:p w14:paraId="5A7849A6" w14:textId="77777777" w:rsidR="00A90AAA" w:rsidRDefault="00A90AAA" w:rsidP="005D0101">
      <w:pPr>
        <w:spacing w:before="80" w:after="80" w:line="360" w:lineRule="exact"/>
        <w:ind w:firstLine="567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2</w:t>
      </w:r>
      <w:r w:rsidRPr="00830B1F">
        <w:rPr>
          <w:sz w:val="28"/>
          <w:szCs w:val="28"/>
          <w:lang w:val="vi-VN"/>
        </w:rPr>
        <w:t xml:space="preserve">. </w:t>
      </w:r>
      <w:r w:rsidRPr="000410F1">
        <w:rPr>
          <w:sz w:val="28"/>
          <w:szCs w:val="28"/>
          <w:lang w:val="vi-VN"/>
        </w:rPr>
        <w:t xml:space="preserve">Thường trực Hội đồng nhân dân, các Ban </w:t>
      </w:r>
      <w:r w:rsidR="00ED0387">
        <w:rPr>
          <w:sz w:val="28"/>
          <w:szCs w:val="28"/>
          <w:lang w:val="vi-VN"/>
        </w:rPr>
        <w:t xml:space="preserve">của </w:t>
      </w:r>
      <w:r w:rsidRPr="000410F1">
        <w:rPr>
          <w:sz w:val="28"/>
          <w:szCs w:val="28"/>
          <w:lang w:val="vi-VN"/>
        </w:rPr>
        <w:t xml:space="preserve">Hội đồng nhân dân, </w:t>
      </w:r>
      <w:r>
        <w:rPr>
          <w:sz w:val="28"/>
          <w:szCs w:val="28"/>
          <w:lang w:val="vi-VN"/>
        </w:rPr>
        <w:t>T</w:t>
      </w:r>
      <w:r w:rsidRPr="000410F1">
        <w:rPr>
          <w:sz w:val="28"/>
          <w:szCs w:val="28"/>
          <w:lang w:val="vi-VN"/>
        </w:rPr>
        <w:t>ổ đại biểu Hội đồng nhân dân và đại biểu Hội đồng nhân dân Tỉnh giám sát việc thực hiện Nghị quyết này.</w:t>
      </w:r>
      <w:r>
        <w:rPr>
          <w:sz w:val="28"/>
          <w:szCs w:val="28"/>
          <w:lang w:val="vi-VN"/>
        </w:rPr>
        <w:t xml:space="preserve"> </w:t>
      </w:r>
    </w:p>
    <w:p w14:paraId="53AE3AA6" w14:textId="77777777" w:rsidR="00A90AAA" w:rsidRDefault="00A90AAA" w:rsidP="005D0101">
      <w:pPr>
        <w:spacing w:before="80" w:after="80" w:line="360" w:lineRule="exact"/>
        <w:ind w:firstLine="567"/>
        <w:jc w:val="both"/>
        <w:rPr>
          <w:bCs/>
          <w:sz w:val="28"/>
          <w:szCs w:val="28"/>
          <w:lang w:val="vi-VN"/>
        </w:rPr>
      </w:pPr>
      <w:r w:rsidRPr="00830B1F">
        <w:rPr>
          <w:sz w:val="28"/>
          <w:szCs w:val="28"/>
          <w:lang w:val="vi-VN"/>
        </w:rPr>
        <w:t>Nghị quyết này đã được Hộ</w:t>
      </w:r>
      <w:r w:rsidR="00830B1F">
        <w:rPr>
          <w:sz w:val="28"/>
          <w:szCs w:val="28"/>
          <w:lang w:val="vi-VN"/>
        </w:rPr>
        <w:t>i đồng nhân dân tỉnh Đồng Tháp K</w:t>
      </w:r>
      <w:r w:rsidRPr="00830B1F">
        <w:rPr>
          <w:sz w:val="28"/>
          <w:szCs w:val="28"/>
          <w:lang w:val="vi-VN"/>
        </w:rPr>
        <w:t xml:space="preserve">hoá </w:t>
      </w:r>
      <w:r>
        <w:rPr>
          <w:sz w:val="28"/>
          <w:szCs w:val="28"/>
          <w:lang w:val="vi-VN"/>
        </w:rPr>
        <w:t>X</w:t>
      </w:r>
      <w:r w:rsidRPr="00830B1F">
        <w:rPr>
          <w:sz w:val="28"/>
          <w:szCs w:val="28"/>
          <w:lang w:val="vi-VN"/>
        </w:rPr>
        <w:t xml:space="preserve">, </w:t>
      </w:r>
      <w:r>
        <w:rPr>
          <w:sz w:val="28"/>
          <w:szCs w:val="28"/>
          <w:lang w:val="vi-VN"/>
        </w:rPr>
        <w:t>K</w:t>
      </w:r>
      <w:r w:rsidRPr="00830B1F">
        <w:rPr>
          <w:sz w:val="28"/>
          <w:szCs w:val="28"/>
          <w:lang w:val="vi-VN"/>
        </w:rPr>
        <w:t xml:space="preserve">ỳ họp thứ </w:t>
      </w:r>
      <w:r>
        <w:rPr>
          <w:sz w:val="28"/>
          <w:szCs w:val="28"/>
          <w:lang w:val="vi-VN"/>
        </w:rPr>
        <w:t>bảy</w:t>
      </w:r>
      <w:r w:rsidR="00830B1F">
        <w:rPr>
          <w:sz w:val="28"/>
          <w:szCs w:val="28"/>
          <w:lang w:val="vi-VN"/>
        </w:rPr>
        <w:t xml:space="preserve"> thông qua</w:t>
      </w:r>
      <w:r w:rsidR="00ED0387">
        <w:rPr>
          <w:sz w:val="28"/>
          <w:szCs w:val="28"/>
          <w:lang w:val="vi-VN"/>
        </w:rPr>
        <w:t xml:space="preserve"> ngày 09</w:t>
      </w:r>
      <w:r w:rsidR="00830B1F">
        <w:rPr>
          <w:sz w:val="28"/>
          <w:szCs w:val="28"/>
          <w:lang w:val="vi-VN"/>
        </w:rPr>
        <w:t xml:space="preserve"> tháng 12 năm 2</w:t>
      </w:r>
      <w:r w:rsidR="00ED0387">
        <w:rPr>
          <w:sz w:val="28"/>
          <w:szCs w:val="28"/>
          <w:lang w:val="vi-VN"/>
        </w:rPr>
        <w:t>023 và có hiệu lực từ ngày 19 tháng 12</w:t>
      </w:r>
      <w:r w:rsidR="00830B1F">
        <w:rPr>
          <w:sz w:val="28"/>
          <w:szCs w:val="28"/>
          <w:lang w:val="vi-VN"/>
        </w:rPr>
        <w:t xml:space="preserve"> </w:t>
      </w:r>
      <w:r w:rsidRPr="00830B1F">
        <w:rPr>
          <w:sz w:val="28"/>
          <w:szCs w:val="28"/>
          <w:lang w:val="vi-VN"/>
        </w:rPr>
        <w:t>năm 202</w:t>
      </w:r>
      <w:r w:rsidRPr="000410F1">
        <w:rPr>
          <w:sz w:val="28"/>
          <w:szCs w:val="28"/>
          <w:lang w:val="vi-VN"/>
        </w:rPr>
        <w:t>3.</w:t>
      </w:r>
      <w:r w:rsidRPr="00830B1F">
        <w:rPr>
          <w:bCs/>
          <w:sz w:val="28"/>
          <w:szCs w:val="28"/>
          <w:lang w:val="vi-VN"/>
        </w:rPr>
        <w:t xml:space="preserve"> </w:t>
      </w:r>
      <w:r>
        <w:rPr>
          <w:bCs/>
          <w:sz w:val="28"/>
          <w:szCs w:val="28"/>
          <w:lang w:val="vi-VN"/>
        </w:rPr>
        <w:t>Nghị quyết này thay thế Nghị quyết số 167/2018/NQ-HĐND ngày 18 tháng 7 năm 2018 của Hội đồng nhân dân</w:t>
      </w:r>
      <w:r w:rsidR="00AB49A6">
        <w:rPr>
          <w:bCs/>
          <w:sz w:val="28"/>
          <w:szCs w:val="28"/>
          <w:lang w:val="vi-VN"/>
        </w:rPr>
        <w:t xml:space="preserve"> T</w:t>
      </w:r>
      <w:r>
        <w:rPr>
          <w:bCs/>
          <w:sz w:val="28"/>
          <w:szCs w:val="28"/>
          <w:lang w:val="vi-VN"/>
        </w:rPr>
        <w:t xml:space="preserve">ỉnh quy định mức thu, miễn thu, chế </w:t>
      </w:r>
      <w:r>
        <w:rPr>
          <w:bCs/>
          <w:sz w:val="28"/>
          <w:szCs w:val="28"/>
          <w:lang w:val="vi-VN"/>
        </w:rPr>
        <w:lastRenderedPageBreak/>
        <w:t xml:space="preserve">độ thu, nộp, quản lý và sử dụng phí bảo vệ môi trường đối với khai thác khoáng sản trên địa bàn tỉnh Đồng Tháp./. </w:t>
      </w:r>
    </w:p>
    <w:p w14:paraId="5E0CC7DF" w14:textId="77777777" w:rsidR="00AB49A6" w:rsidRPr="005D0101" w:rsidRDefault="00AB49A6" w:rsidP="00B57F44">
      <w:pPr>
        <w:spacing w:before="120" w:after="120" w:line="288" w:lineRule="auto"/>
        <w:ind w:firstLine="567"/>
        <w:jc w:val="both"/>
        <w:rPr>
          <w:bCs/>
          <w:sz w:val="16"/>
          <w:szCs w:val="16"/>
          <w:lang w:val="vi-VN"/>
        </w:rPr>
      </w:pPr>
    </w:p>
    <w:tbl>
      <w:tblPr>
        <w:tblpPr w:leftFromText="180" w:rightFromText="180" w:vertAnchor="text" w:horzAnchor="margin" w:tblpY="14"/>
        <w:tblW w:w="0" w:type="auto"/>
        <w:tblLook w:val="04A0" w:firstRow="1" w:lastRow="0" w:firstColumn="1" w:lastColumn="0" w:noHBand="0" w:noVBand="1"/>
      </w:tblPr>
      <w:tblGrid>
        <w:gridCol w:w="4820"/>
        <w:gridCol w:w="3979"/>
      </w:tblGrid>
      <w:tr w:rsidR="002D442C" w:rsidRPr="0082482C" w14:paraId="10C205E4" w14:textId="77777777" w:rsidTr="005D0101">
        <w:tc>
          <w:tcPr>
            <w:tcW w:w="4820" w:type="dxa"/>
          </w:tcPr>
          <w:p w14:paraId="2B5CA07D" w14:textId="77777777" w:rsidR="002D442C" w:rsidRPr="00830B1F" w:rsidRDefault="002D442C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 w:rsidRPr="00830B1F">
              <w:rPr>
                <w:b/>
                <w:bCs/>
                <w:i/>
                <w:iCs/>
                <w:sz w:val="24"/>
                <w:szCs w:val="24"/>
                <w:lang w:val="vi-VN" w:eastAsia="vi-VN"/>
              </w:rPr>
              <w:t>Nơi nhận:</w:t>
            </w:r>
          </w:p>
          <w:p w14:paraId="39150874" w14:textId="77777777" w:rsidR="005D0101" w:rsidRDefault="005D0101" w:rsidP="005D0101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- Uỷ ban Thường vụ Quốc hội</w:t>
            </w:r>
            <w:r>
              <w:rPr>
                <w:sz w:val="22"/>
              </w:rPr>
              <w:t xml:space="preserve"> (qua Ban công tác đại biểu)</w:t>
            </w:r>
            <w:r>
              <w:rPr>
                <w:sz w:val="22"/>
                <w:lang w:val="vi-VN"/>
              </w:rPr>
              <w:t>;</w:t>
            </w:r>
          </w:p>
          <w:p w14:paraId="6E6B44C3" w14:textId="77777777" w:rsidR="002D442C" w:rsidRPr="00830B1F" w:rsidRDefault="002D442C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 w:rsidRPr="00830B1F">
              <w:rPr>
                <w:sz w:val="22"/>
                <w:lang w:val="vi-VN"/>
              </w:rPr>
              <w:t>- Chính phủ;</w:t>
            </w:r>
          </w:p>
          <w:p w14:paraId="2439E7E0" w14:textId="77777777" w:rsidR="002D442C" w:rsidRPr="009C6C37" w:rsidRDefault="002D442C" w:rsidP="00A262A5">
            <w:pPr>
              <w:tabs>
                <w:tab w:val="center" w:pos="6804"/>
              </w:tabs>
              <w:rPr>
                <w:color w:val="FF0000"/>
                <w:sz w:val="22"/>
                <w:lang w:val="vi-VN"/>
              </w:rPr>
            </w:pPr>
            <w:r w:rsidRPr="00830B1F">
              <w:rPr>
                <w:sz w:val="22"/>
                <w:lang w:val="vi-VN"/>
              </w:rPr>
              <w:t xml:space="preserve">- </w:t>
            </w:r>
            <w:r w:rsidR="00893846">
              <w:rPr>
                <w:sz w:val="22"/>
                <w:lang w:val="vi-VN"/>
              </w:rPr>
              <w:t>Bộ Tài chính;</w:t>
            </w:r>
          </w:p>
          <w:p w14:paraId="5C8139BD" w14:textId="77777777" w:rsidR="002D442C" w:rsidRPr="00893846" w:rsidRDefault="002D442C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 w:rsidRPr="00893846">
              <w:rPr>
                <w:sz w:val="22"/>
                <w:lang w:val="vi-VN"/>
              </w:rPr>
              <w:t xml:space="preserve">- </w:t>
            </w:r>
            <w:r w:rsidR="009C6C37" w:rsidRPr="00893846">
              <w:rPr>
                <w:sz w:val="22"/>
                <w:lang w:val="vi-VN"/>
              </w:rPr>
              <w:t>Bộ Tư Pháp (Cục kiểm tra VBQPPL)</w:t>
            </w:r>
            <w:r w:rsidR="00893846" w:rsidRPr="00893846">
              <w:rPr>
                <w:sz w:val="22"/>
                <w:lang w:val="vi-VN"/>
              </w:rPr>
              <w:t>;</w:t>
            </w:r>
          </w:p>
          <w:p w14:paraId="6490FECB" w14:textId="77777777" w:rsidR="002D442C" w:rsidRPr="00830B1F" w:rsidRDefault="002D442C" w:rsidP="00893846">
            <w:pPr>
              <w:tabs>
                <w:tab w:val="left" w:pos="2703"/>
              </w:tabs>
              <w:rPr>
                <w:sz w:val="22"/>
                <w:lang w:val="vi-VN"/>
              </w:rPr>
            </w:pPr>
            <w:r w:rsidRPr="00830B1F">
              <w:rPr>
                <w:sz w:val="22"/>
                <w:lang w:val="vi-VN"/>
              </w:rPr>
              <w:t>-</w:t>
            </w:r>
            <w:r w:rsidR="00893846">
              <w:rPr>
                <w:sz w:val="22"/>
                <w:lang w:val="vi-VN"/>
              </w:rPr>
              <w:t xml:space="preserve"> TT.TU, UBND, </w:t>
            </w:r>
            <w:r w:rsidRPr="00830B1F">
              <w:rPr>
                <w:sz w:val="22"/>
                <w:lang w:val="vi-VN"/>
              </w:rPr>
              <w:t>UBMTTQVN Tỉnh;</w:t>
            </w:r>
          </w:p>
          <w:p w14:paraId="298BAA9B" w14:textId="77777777" w:rsidR="002D442C" w:rsidRDefault="002D442C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 w:rsidRPr="00830B1F">
              <w:rPr>
                <w:sz w:val="22"/>
                <w:lang w:val="vi-VN"/>
              </w:rPr>
              <w:t>- Đoàn đại biểu Quốc hội Tỉnh;</w:t>
            </w:r>
          </w:p>
          <w:p w14:paraId="6E1CD59F" w14:textId="77777777" w:rsidR="00893846" w:rsidRPr="00830B1F" w:rsidRDefault="00893846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- Đại biểu HĐND Tỉnh;</w:t>
            </w:r>
          </w:p>
          <w:p w14:paraId="633C2261" w14:textId="77777777" w:rsidR="002D442C" w:rsidRDefault="002D442C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 w:rsidRPr="00830B1F">
              <w:rPr>
                <w:sz w:val="22"/>
                <w:lang w:val="vi-VN"/>
              </w:rPr>
              <w:t>- Các sở, ban, ngành</w:t>
            </w:r>
            <w:r w:rsidR="00893846">
              <w:rPr>
                <w:sz w:val="22"/>
                <w:lang w:val="vi-VN"/>
              </w:rPr>
              <w:t>, tổ chức CT-XH</w:t>
            </w:r>
            <w:r w:rsidRPr="00830B1F">
              <w:rPr>
                <w:sz w:val="22"/>
                <w:lang w:val="vi-VN"/>
              </w:rPr>
              <w:t xml:space="preserve"> Tỉnh;</w:t>
            </w:r>
          </w:p>
          <w:p w14:paraId="14FFD98E" w14:textId="77777777" w:rsidR="002D442C" w:rsidRPr="00830B1F" w:rsidRDefault="00893846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 xml:space="preserve">- </w:t>
            </w:r>
            <w:r w:rsidR="002D442C" w:rsidRPr="00830B1F">
              <w:rPr>
                <w:sz w:val="22"/>
                <w:lang w:val="vi-VN"/>
              </w:rPr>
              <w:t>HĐND, UBND huyện, thành phố;</w:t>
            </w:r>
          </w:p>
          <w:p w14:paraId="3649C8CB" w14:textId="77777777" w:rsidR="00893846" w:rsidRDefault="002D442C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 w:rsidRPr="00830B1F">
              <w:rPr>
                <w:sz w:val="22"/>
                <w:lang w:val="vi-VN"/>
              </w:rPr>
              <w:t>- Công báo Tỉnh;</w:t>
            </w:r>
            <w:r w:rsidR="00893846">
              <w:rPr>
                <w:sz w:val="22"/>
                <w:lang w:val="vi-VN"/>
              </w:rPr>
              <w:t xml:space="preserve"> </w:t>
            </w:r>
          </w:p>
          <w:p w14:paraId="47A8F407" w14:textId="77777777" w:rsidR="009C6C37" w:rsidRPr="00893846" w:rsidRDefault="00893846" w:rsidP="00A262A5">
            <w:pPr>
              <w:tabs>
                <w:tab w:val="center" w:pos="6804"/>
              </w:tabs>
              <w:rPr>
                <w:sz w:val="22"/>
                <w:lang w:val="vi-VN"/>
              </w:rPr>
            </w:pPr>
            <w:r w:rsidRPr="00893846">
              <w:rPr>
                <w:sz w:val="22"/>
                <w:lang w:val="vi-VN"/>
              </w:rPr>
              <w:t>- Cổng Thông tin điện tử Tỉnh;</w:t>
            </w:r>
          </w:p>
          <w:p w14:paraId="37A69A0B" w14:textId="77777777" w:rsidR="002D442C" w:rsidRPr="00830B1F" w:rsidRDefault="001E3CD8" w:rsidP="001E3CD8">
            <w:pPr>
              <w:shd w:val="clear" w:color="auto" w:fill="FFFFFF"/>
              <w:rPr>
                <w:sz w:val="28"/>
                <w:szCs w:val="28"/>
                <w:lang w:val="vi-VN" w:eastAsia="vi-VN"/>
              </w:rPr>
            </w:pPr>
            <w:r w:rsidRPr="00830B1F">
              <w:rPr>
                <w:sz w:val="22"/>
                <w:lang w:val="vi-VN"/>
              </w:rPr>
              <w:t>- Lưu: VT</w:t>
            </w:r>
            <w:r w:rsidR="00893846">
              <w:rPr>
                <w:sz w:val="22"/>
                <w:lang w:val="vi-VN"/>
              </w:rPr>
              <w:t>, Phòng Công tác HĐND</w:t>
            </w:r>
            <w:r w:rsidR="002D442C" w:rsidRPr="00830B1F">
              <w:rPr>
                <w:sz w:val="22"/>
                <w:lang w:val="vi-VN"/>
              </w:rPr>
              <w:t>.</w:t>
            </w:r>
          </w:p>
        </w:tc>
        <w:tc>
          <w:tcPr>
            <w:tcW w:w="3979" w:type="dxa"/>
          </w:tcPr>
          <w:p w14:paraId="0D70683F" w14:textId="77777777" w:rsidR="002D442C" w:rsidRPr="00577E7A" w:rsidRDefault="002D442C" w:rsidP="00A262A5">
            <w:pPr>
              <w:jc w:val="center"/>
              <w:rPr>
                <w:b/>
                <w:sz w:val="28"/>
                <w:szCs w:val="28"/>
                <w:lang w:val="vi-VN" w:eastAsia="vi-VN"/>
              </w:rPr>
            </w:pPr>
            <w:r w:rsidRPr="00577E7A">
              <w:rPr>
                <w:b/>
                <w:sz w:val="28"/>
                <w:szCs w:val="28"/>
                <w:lang w:val="vi-VN" w:eastAsia="vi-VN"/>
              </w:rPr>
              <w:t>CHỦ TỊCH</w:t>
            </w:r>
          </w:p>
          <w:p w14:paraId="2C5C00F8" w14:textId="77777777" w:rsidR="002D442C" w:rsidRPr="00577E7A" w:rsidRDefault="002D442C" w:rsidP="00A262A5">
            <w:pPr>
              <w:jc w:val="center"/>
              <w:rPr>
                <w:b/>
                <w:sz w:val="28"/>
                <w:szCs w:val="28"/>
                <w:lang w:val="vi-VN" w:eastAsia="vi-VN"/>
              </w:rPr>
            </w:pPr>
          </w:p>
          <w:p w14:paraId="609DF9E4" w14:textId="77777777" w:rsidR="002D442C" w:rsidRPr="00577E7A" w:rsidRDefault="002D442C" w:rsidP="00A262A5">
            <w:pPr>
              <w:jc w:val="center"/>
              <w:rPr>
                <w:b/>
                <w:sz w:val="28"/>
                <w:szCs w:val="28"/>
                <w:lang w:val="vi-VN" w:eastAsia="vi-VN"/>
              </w:rPr>
            </w:pPr>
          </w:p>
          <w:p w14:paraId="27888AD4" w14:textId="77777777" w:rsidR="002D442C" w:rsidRPr="00577E7A" w:rsidRDefault="002D442C" w:rsidP="00A262A5">
            <w:pPr>
              <w:jc w:val="center"/>
              <w:rPr>
                <w:b/>
                <w:sz w:val="28"/>
                <w:szCs w:val="28"/>
                <w:lang w:val="vi-VN" w:eastAsia="vi-VN"/>
              </w:rPr>
            </w:pPr>
          </w:p>
          <w:p w14:paraId="3C42A92E" w14:textId="77777777" w:rsidR="002D442C" w:rsidRPr="00577E7A" w:rsidRDefault="002D442C" w:rsidP="00A262A5">
            <w:pPr>
              <w:jc w:val="center"/>
              <w:rPr>
                <w:b/>
                <w:sz w:val="28"/>
                <w:szCs w:val="28"/>
                <w:lang w:val="vi-VN" w:eastAsia="vi-VN"/>
              </w:rPr>
            </w:pPr>
          </w:p>
          <w:p w14:paraId="64610C18" w14:textId="77777777" w:rsidR="002D442C" w:rsidRPr="00577E7A" w:rsidRDefault="002D442C" w:rsidP="00A262A5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  <w:p w14:paraId="7A19F25F" w14:textId="77777777" w:rsidR="002D442C" w:rsidRPr="00577E7A" w:rsidRDefault="002D442C" w:rsidP="00A262A5">
            <w:pPr>
              <w:jc w:val="center"/>
              <w:rPr>
                <w:b/>
                <w:sz w:val="28"/>
                <w:szCs w:val="28"/>
                <w:lang w:val="vi-VN" w:eastAsia="vi-VN"/>
              </w:rPr>
            </w:pPr>
          </w:p>
          <w:p w14:paraId="507417CD" w14:textId="77777777" w:rsidR="002D442C" w:rsidRPr="00830B1F" w:rsidRDefault="002D442C" w:rsidP="00A262A5">
            <w:pPr>
              <w:jc w:val="center"/>
              <w:rPr>
                <w:b/>
                <w:sz w:val="28"/>
                <w:szCs w:val="28"/>
                <w:lang w:val="vi-VN" w:eastAsia="vi-VN"/>
              </w:rPr>
            </w:pPr>
            <w:r w:rsidRPr="00577E7A">
              <w:rPr>
                <w:b/>
                <w:sz w:val="28"/>
                <w:szCs w:val="28"/>
                <w:lang w:val="vi-VN" w:eastAsia="vi-VN"/>
              </w:rPr>
              <w:t>Phan Văn Thắng</w:t>
            </w:r>
            <w:r w:rsidRPr="00830B1F">
              <w:rPr>
                <w:b/>
                <w:sz w:val="28"/>
                <w:szCs w:val="28"/>
                <w:lang w:val="vi-VN" w:eastAsia="vi-VN"/>
              </w:rPr>
              <w:t xml:space="preserve"> </w:t>
            </w:r>
          </w:p>
        </w:tc>
      </w:tr>
    </w:tbl>
    <w:p w14:paraId="7E68BD50" w14:textId="77777777" w:rsidR="002D442C" w:rsidRPr="00830B1F" w:rsidRDefault="002D442C" w:rsidP="002D442C">
      <w:pPr>
        <w:tabs>
          <w:tab w:val="left" w:pos="2569"/>
        </w:tabs>
        <w:rPr>
          <w:sz w:val="24"/>
          <w:szCs w:val="24"/>
          <w:lang w:val="vi-VN"/>
        </w:rPr>
      </w:pPr>
    </w:p>
    <w:p w14:paraId="13339CD4" w14:textId="77777777" w:rsidR="002D442C" w:rsidRPr="00830B1F" w:rsidRDefault="002D442C" w:rsidP="002D442C">
      <w:pPr>
        <w:tabs>
          <w:tab w:val="left" w:pos="2569"/>
        </w:tabs>
        <w:rPr>
          <w:sz w:val="24"/>
          <w:szCs w:val="24"/>
          <w:lang w:val="vi-VN"/>
        </w:rPr>
      </w:pPr>
    </w:p>
    <w:sectPr w:rsidR="002D442C" w:rsidRPr="00830B1F" w:rsidSect="005D0101">
      <w:headerReference w:type="default" r:id="rId8"/>
      <w:pgSz w:w="11906" w:h="16838" w:code="9"/>
      <w:pgMar w:top="1134" w:right="1134" w:bottom="1134" w:left="1701" w:header="35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31240" w14:textId="77777777" w:rsidR="00E70495" w:rsidRDefault="00E70495" w:rsidP="00F25E0E">
      <w:r>
        <w:separator/>
      </w:r>
    </w:p>
  </w:endnote>
  <w:endnote w:type="continuationSeparator" w:id="0">
    <w:p w14:paraId="6DC16BC8" w14:textId="77777777" w:rsidR="00E70495" w:rsidRDefault="00E70495" w:rsidP="00F2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41AB5" w14:textId="77777777" w:rsidR="00E70495" w:rsidRDefault="00E70495" w:rsidP="00F25E0E">
      <w:r w:rsidRPr="00F25E0E">
        <w:rPr>
          <w:color w:val="000000"/>
        </w:rPr>
        <w:separator/>
      </w:r>
    </w:p>
  </w:footnote>
  <w:footnote w:type="continuationSeparator" w:id="0">
    <w:p w14:paraId="3F2F22D4" w14:textId="77777777" w:rsidR="00E70495" w:rsidRDefault="00E70495" w:rsidP="00F25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7BA73" w14:textId="77777777" w:rsidR="000C3B46" w:rsidRDefault="000C3B46" w:rsidP="00084C29">
    <w:pPr>
      <w:pStyle w:val="Header"/>
      <w:spacing w:after="120"/>
      <w:jc w:val="center"/>
    </w:pPr>
  </w:p>
  <w:p w14:paraId="1AF8AB97" w14:textId="77777777" w:rsidR="000C3B46" w:rsidRPr="00655F27" w:rsidRDefault="00E2496C" w:rsidP="00084C29">
    <w:pPr>
      <w:pStyle w:val="Header"/>
      <w:spacing w:after="120"/>
      <w:jc w:val="center"/>
      <w:rPr>
        <w:sz w:val="28"/>
        <w:szCs w:val="28"/>
      </w:rPr>
    </w:pPr>
    <w:r w:rsidRPr="00655F27">
      <w:rPr>
        <w:sz w:val="28"/>
        <w:szCs w:val="28"/>
      </w:rPr>
      <w:fldChar w:fldCharType="begin"/>
    </w:r>
    <w:r w:rsidRPr="00655F27">
      <w:rPr>
        <w:sz w:val="28"/>
        <w:szCs w:val="28"/>
      </w:rPr>
      <w:instrText xml:space="preserve"> PAGE   \* MERGEFORMAT </w:instrText>
    </w:r>
    <w:r w:rsidRPr="00655F27">
      <w:rPr>
        <w:sz w:val="28"/>
        <w:szCs w:val="28"/>
      </w:rPr>
      <w:fldChar w:fldCharType="separate"/>
    </w:r>
    <w:r w:rsidR="00CD0CF8">
      <w:rPr>
        <w:noProof/>
        <w:sz w:val="28"/>
        <w:szCs w:val="28"/>
      </w:rPr>
      <w:t>3</w:t>
    </w:r>
    <w:r w:rsidRPr="00655F27">
      <w:rPr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4F9F"/>
    <w:multiLevelType w:val="hybridMultilevel"/>
    <w:tmpl w:val="F8DA4506"/>
    <w:lvl w:ilvl="0" w:tplc="7AA6B8F6">
      <w:start w:val="1"/>
      <w:numFmt w:val="lowerLetter"/>
      <w:lvlText w:val="%1)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0E0E93"/>
    <w:multiLevelType w:val="hybridMultilevel"/>
    <w:tmpl w:val="AE9AE79E"/>
    <w:lvl w:ilvl="0" w:tplc="2BD6004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A123A94"/>
    <w:multiLevelType w:val="hybridMultilevel"/>
    <w:tmpl w:val="7608AA34"/>
    <w:lvl w:ilvl="0" w:tplc="1D22F406">
      <w:start w:val="1"/>
      <w:numFmt w:val="decimal"/>
      <w:lvlText w:val="%1."/>
      <w:lvlJc w:val="left"/>
      <w:pPr>
        <w:ind w:left="1494" w:hanging="1068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0C82455"/>
    <w:multiLevelType w:val="hybridMultilevel"/>
    <w:tmpl w:val="F6D26292"/>
    <w:lvl w:ilvl="0" w:tplc="433826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88472D"/>
    <w:multiLevelType w:val="hybridMultilevel"/>
    <w:tmpl w:val="4DC4EB70"/>
    <w:lvl w:ilvl="0" w:tplc="15CEFD34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4665F47"/>
    <w:multiLevelType w:val="hybridMultilevel"/>
    <w:tmpl w:val="0F1E3E88"/>
    <w:lvl w:ilvl="0" w:tplc="6E0A081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C814EDE"/>
    <w:multiLevelType w:val="hybridMultilevel"/>
    <w:tmpl w:val="04C6A356"/>
    <w:lvl w:ilvl="0" w:tplc="06F64B7A">
      <w:start w:val="1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41187B75"/>
    <w:multiLevelType w:val="hybridMultilevel"/>
    <w:tmpl w:val="430C6EEE"/>
    <w:lvl w:ilvl="0" w:tplc="6F883F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42B3078"/>
    <w:multiLevelType w:val="hybridMultilevel"/>
    <w:tmpl w:val="BE322798"/>
    <w:lvl w:ilvl="0" w:tplc="7B26E05C">
      <w:start w:val="1"/>
      <w:numFmt w:val="bullet"/>
      <w:lvlText w:val="-"/>
      <w:lvlJc w:val="left"/>
      <w:pPr>
        <w:ind w:left="8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54DB0D4E"/>
    <w:multiLevelType w:val="hybridMultilevel"/>
    <w:tmpl w:val="792897F4"/>
    <w:lvl w:ilvl="0" w:tplc="4796BB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7786995"/>
    <w:multiLevelType w:val="hybridMultilevel"/>
    <w:tmpl w:val="877E8A32"/>
    <w:lvl w:ilvl="0" w:tplc="1E2254FA">
      <w:start w:val="1"/>
      <w:numFmt w:val="decimal"/>
      <w:lvlText w:val="%1."/>
      <w:lvlJc w:val="left"/>
      <w:pPr>
        <w:ind w:left="1455" w:hanging="8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AAB2616"/>
    <w:multiLevelType w:val="hybridMultilevel"/>
    <w:tmpl w:val="59742616"/>
    <w:lvl w:ilvl="0" w:tplc="DB500CC6">
      <w:start w:val="2"/>
      <w:numFmt w:val="bullet"/>
      <w:lvlText w:val=""/>
      <w:lvlJc w:val="left"/>
      <w:pPr>
        <w:ind w:left="927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62397AD1"/>
    <w:multiLevelType w:val="hybridMultilevel"/>
    <w:tmpl w:val="837A689C"/>
    <w:lvl w:ilvl="0" w:tplc="1E388C5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4AE228F"/>
    <w:multiLevelType w:val="hybridMultilevel"/>
    <w:tmpl w:val="A5423FAC"/>
    <w:lvl w:ilvl="0" w:tplc="DB40AEC8">
      <w:start w:val="2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76B72F49"/>
    <w:multiLevelType w:val="hybridMultilevel"/>
    <w:tmpl w:val="CE644C18"/>
    <w:lvl w:ilvl="0" w:tplc="D3D887F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78693447"/>
    <w:multiLevelType w:val="hybridMultilevel"/>
    <w:tmpl w:val="5E2630BC"/>
    <w:lvl w:ilvl="0" w:tplc="0526E428">
      <w:start w:val="2"/>
      <w:numFmt w:val="bullet"/>
      <w:lvlText w:val=""/>
      <w:lvlJc w:val="left"/>
      <w:pPr>
        <w:ind w:left="927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655449694">
    <w:abstractNumId w:val="1"/>
  </w:num>
  <w:num w:numId="2" w16cid:durableId="130826859">
    <w:abstractNumId w:val="8"/>
  </w:num>
  <w:num w:numId="3" w16cid:durableId="917128679">
    <w:abstractNumId w:val="2"/>
  </w:num>
  <w:num w:numId="4" w16cid:durableId="614679991">
    <w:abstractNumId w:val="14"/>
  </w:num>
  <w:num w:numId="5" w16cid:durableId="2056812935">
    <w:abstractNumId w:val="7"/>
  </w:num>
  <w:num w:numId="6" w16cid:durableId="155848259">
    <w:abstractNumId w:val="0"/>
  </w:num>
  <w:num w:numId="7" w16cid:durableId="847254668">
    <w:abstractNumId w:val="4"/>
  </w:num>
  <w:num w:numId="8" w16cid:durableId="445151480">
    <w:abstractNumId w:val="10"/>
  </w:num>
  <w:num w:numId="9" w16cid:durableId="697243300">
    <w:abstractNumId w:val="5"/>
  </w:num>
  <w:num w:numId="10" w16cid:durableId="705299221">
    <w:abstractNumId w:val="12"/>
  </w:num>
  <w:num w:numId="11" w16cid:durableId="1361584353">
    <w:abstractNumId w:val="6"/>
  </w:num>
  <w:num w:numId="12" w16cid:durableId="1124815351">
    <w:abstractNumId w:val="15"/>
  </w:num>
  <w:num w:numId="13" w16cid:durableId="1882596469">
    <w:abstractNumId w:val="3"/>
  </w:num>
  <w:num w:numId="14" w16cid:durableId="1693069089">
    <w:abstractNumId w:val="13"/>
  </w:num>
  <w:num w:numId="15" w16cid:durableId="989208859">
    <w:abstractNumId w:val="11"/>
  </w:num>
  <w:num w:numId="16" w16cid:durableId="889878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E0E"/>
    <w:rsid w:val="000002CF"/>
    <w:rsid w:val="00007028"/>
    <w:rsid w:val="000113E8"/>
    <w:rsid w:val="00011A12"/>
    <w:rsid w:val="000179E6"/>
    <w:rsid w:val="00027AC1"/>
    <w:rsid w:val="00040960"/>
    <w:rsid w:val="000429FA"/>
    <w:rsid w:val="00042BB2"/>
    <w:rsid w:val="00043A3C"/>
    <w:rsid w:val="000461F0"/>
    <w:rsid w:val="0005358F"/>
    <w:rsid w:val="00057B1A"/>
    <w:rsid w:val="00060A38"/>
    <w:rsid w:val="00064F3C"/>
    <w:rsid w:val="00072187"/>
    <w:rsid w:val="0007278B"/>
    <w:rsid w:val="00081219"/>
    <w:rsid w:val="000846DA"/>
    <w:rsid w:val="00087221"/>
    <w:rsid w:val="0009524D"/>
    <w:rsid w:val="000A0AE1"/>
    <w:rsid w:val="000A1469"/>
    <w:rsid w:val="000A2B64"/>
    <w:rsid w:val="000B33F5"/>
    <w:rsid w:val="000B35D7"/>
    <w:rsid w:val="000C098C"/>
    <w:rsid w:val="000C3B46"/>
    <w:rsid w:val="000C46B5"/>
    <w:rsid w:val="000C6463"/>
    <w:rsid w:val="000D3E42"/>
    <w:rsid w:val="000F0421"/>
    <w:rsid w:val="000F4A4F"/>
    <w:rsid w:val="00103BA2"/>
    <w:rsid w:val="00105EF8"/>
    <w:rsid w:val="00106407"/>
    <w:rsid w:val="001100B1"/>
    <w:rsid w:val="0011102B"/>
    <w:rsid w:val="0012281A"/>
    <w:rsid w:val="001338B2"/>
    <w:rsid w:val="001434CC"/>
    <w:rsid w:val="00143EF8"/>
    <w:rsid w:val="00150457"/>
    <w:rsid w:val="00150EB2"/>
    <w:rsid w:val="00155CCC"/>
    <w:rsid w:val="00156AF0"/>
    <w:rsid w:val="001601C5"/>
    <w:rsid w:val="00161958"/>
    <w:rsid w:val="00164E16"/>
    <w:rsid w:val="001732C3"/>
    <w:rsid w:val="00173372"/>
    <w:rsid w:val="00186E64"/>
    <w:rsid w:val="0019117F"/>
    <w:rsid w:val="001A13FF"/>
    <w:rsid w:val="001A20D5"/>
    <w:rsid w:val="001A5AC1"/>
    <w:rsid w:val="001A622A"/>
    <w:rsid w:val="001A7BA2"/>
    <w:rsid w:val="001B0188"/>
    <w:rsid w:val="001B28F9"/>
    <w:rsid w:val="001B3FAC"/>
    <w:rsid w:val="001B5579"/>
    <w:rsid w:val="001B7A60"/>
    <w:rsid w:val="001D4BC5"/>
    <w:rsid w:val="001E3CD8"/>
    <w:rsid w:val="001F4588"/>
    <w:rsid w:val="001F584F"/>
    <w:rsid w:val="002002EB"/>
    <w:rsid w:val="002013B2"/>
    <w:rsid w:val="00206BA6"/>
    <w:rsid w:val="0021253D"/>
    <w:rsid w:val="0021698F"/>
    <w:rsid w:val="002204FC"/>
    <w:rsid w:val="00225FB1"/>
    <w:rsid w:val="002322C7"/>
    <w:rsid w:val="00232D6D"/>
    <w:rsid w:val="00235D90"/>
    <w:rsid w:val="00250BA4"/>
    <w:rsid w:val="00251CFE"/>
    <w:rsid w:val="00255BBC"/>
    <w:rsid w:val="00256FA4"/>
    <w:rsid w:val="00262C9C"/>
    <w:rsid w:val="00267DBE"/>
    <w:rsid w:val="00267EF9"/>
    <w:rsid w:val="0027459F"/>
    <w:rsid w:val="002749BD"/>
    <w:rsid w:val="0028433F"/>
    <w:rsid w:val="00290621"/>
    <w:rsid w:val="002A459F"/>
    <w:rsid w:val="002B0F59"/>
    <w:rsid w:val="002B1B9F"/>
    <w:rsid w:val="002B4BBA"/>
    <w:rsid w:val="002C08FE"/>
    <w:rsid w:val="002D13D0"/>
    <w:rsid w:val="002D2098"/>
    <w:rsid w:val="002D442C"/>
    <w:rsid w:val="002D50D2"/>
    <w:rsid w:val="002E3D6F"/>
    <w:rsid w:val="002E5294"/>
    <w:rsid w:val="002E5D79"/>
    <w:rsid w:val="002E73B1"/>
    <w:rsid w:val="002E793E"/>
    <w:rsid w:val="002F4F25"/>
    <w:rsid w:val="0030380D"/>
    <w:rsid w:val="003053D7"/>
    <w:rsid w:val="00314760"/>
    <w:rsid w:val="00333047"/>
    <w:rsid w:val="00334E1A"/>
    <w:rsid w:val="003406FA"/>
    <w:rsid w:val="00340D33"/>
    <w:rsid w:val="003435CB"/>
    <w:rsid w:val="003440EC"/>
    <w:rsid w:val="00345983"/>
    <w:rsid w:val="00346828"/>
    <w:rsid w:val="00352105"/>
    <w:rsid w:val="003532B4"/>
    <w:rsid w:val="0035529A"/>
    <w:rsid w:val="003553FF"/>
    <w:rsid w:val="00361EB3"/>
    <w:rsid w:val="003665CD"/>
    <w:rsid w:val="00371566"/>
    <w:rsid w:val="00373EA3"/>
    <w:rsid w:val="0037413F"/>
    <w:rsid w:val="00374350"/>
    <w:rsid w:val="003764BF"/>
    <w:rsid w:val="00382AE8"/>
    <w:rsid w:val="0039236C"/>
    <w:rsid w:val="00392754"/>
    <w:rsid w:val="0039333D"/>
    <w:rsid w:val="003956C9"/>
    <w:rsid w:val="00397885"/>
    <w:rsid w:val="003A3455"/>
    <w:rsid w:val="003A3499"/>
    <w:rsid w:val="003A582C"/>
    <w:rsid w:val="003B735A"/>
    <w:rsid w:val="003B7D6B"/>
    <w:rsid w:val="003C0506"/>
    <w:rsid w:val="003D6E60"/>
    <w:rsid w:val="003D7D95"/>
    <w:rsid w:val="003E1E47"/>
    <w:rsid w:val="003E3FF2"/>
    <w:rsid w:val="003F0A80"/>
    <w:rsid w:val="00401252"/>
    <w:rsid w:val="00405283"/>
    <w:rsid w:val="00411DF9"/>
    <w:rsid w:val="004121AA"/>
    <w:rsid w:val="004129D3"/>
    <w:rsid w:val="00413291"/>
    <w:rsid w:val="00424ABF"/>
    <w:rsid w:val="0042730B"/>
    <w:rsid w:val="0043202B"/>
    <w:rsid w:val="00433CCE"/>
    <w:rsid w:val="0043781D"/>
    <w:rsid w:val="004552EC"/>
    <w:rsid w:val="00463025"/>
    <w:rsid w:val="00463074"/>
    <w:rsid w:val="004640EF"/>
    <w:rsid w:val="004756C4"/>
    <w:rsid w:val="00484D5C"/>
    <w:rsid w:val="004920D5"/>
    <w:rsid w:val="00494CC1"/>
    <w:rsid w:val="00495458"/>
    <w:rsid w:val="004970AC"/>
    <w:rsid w:val="004972A4"/>
    <w:rsid w:val="004A1BDC"/>
    <w:rsid w:val="004B7224"/>
    <w:rsid w:val="004B7E4D"/>
    <w:rsid w:val="004C4A21"/>
    <w:rsid w:val="004C56D9"/>
    <w:rsid w:val="004D0334"/>
    <w:rsid w:val="004E1BBA"/>
    <w:rsid w:val="004E3DEF"/>
    <w:rsid w:val="004E5900"/>
    <w:rsid w:val="004E7E69"/>
    <w:rsid w:val="004F00C9"/>
    <w:rsid w:val="0050723C"/>
    <w:rsid w:val="00512624"/>
    <w:rsid w:val="00522C03"/>
    <w:rsid w:val="0052791D"/>
    <w:rsid w:val="005324B7"/>
    <w:rsid w:val="00534468"/>
    <w:rsid w:val="005353D6"/>
    <w:rsid w:val="00541A4B"/>
    <w:rsid w:val="0054275B"/>
    <w:rsid w:val="00544A47"/>
    <w:rsid w:val="00544E50"/>
    <w:rsid w:val="00545B28"/>
    <w:rsid w:val="00552DAE"/>
    <w:rsid w:val="00554EA4"/>
    <w:rsid w:val="00555FF7"/>
    <w:rsid w:val="00556800"/>
    <w:rsid w:val="00573E9C"/>
    <w:rsid w:val="00574B86"/>
    <w:rsid w:val="0057585B"/>
    <w:rsid w:val="00577E7A"/>
    <w:rsid w:val="00582469"/>
    <w:rsid w:val="00583303"/>
    <w:rsid w:val="00584620"/>
    <w:rsid w:val="005A014D"/>
    <w:rsid w:val="005A025E"/>
    <w:rsid w:val="005A1923"/>
    <w:rsid w:val="005A27DA"/>
    <w:rsid w:val="005B2427"/>
    <w:rsid w:val="005C35A9"/>
    <w:rsid w:val="005D0101"/>
    <w:rsid w:val="005D01D1"/>
    <w:rsid w:val="005E0CE8"/>
    <w:rsid w:val="005E3A42"/>
    <w:rsid w:val="005F477F"/>
    <w:rsid w:val="00602B61"/>
    <w:rsid w:val="00611C8B"/>
    <w:rsid w:val="0062595F"/>
    <w:rsid w:val="00627EA6"/>
    <w:rsid w:val="00632E31"/>
    <w:rsid w:val="0063505F"/>
    <w:rsid w:val="006353C9"/>
    <w:rsid w:val="006417BB"/>
    <w:rsid w:val="006451E0"/>
    <w:rsid w:val="0064610B"/>
    <w:rsid w:val="0065061D"/>
    <w:rsid w:val="00654110"/>
    <w:rsid w:val="00664D4F"/>
    <w:rsid w:val="00670AE0"/>
    <w:rsid w:val="00672FD3"/>
    <w:rsid w:val="0067741C"/>
    <w:rsid w:val="006774D1"/>
    <w:rsid w:val="00684B30"/>
    <w:rsid w:val="00693DE3"/>
    <w:rsid w:val="0069598D"/>
    <w:rsid w:val="00697789"/>
    <w:rsid w:val="00697B8D"/>
    <w:rsid w:val="006A3640"/>
    <w:rsid w:val="006A3747"/>
    <w:rsid w:val="006B19D4"/>
    <w:rsid w:val="006B5AAA"/>
    <w:rsid w:val="006B63BC"/>
    <w:rsid w:val="006B7B67"/>
    <w:rsid w:val="006B7B6C"/>
    <w:rsid w:val="006C024A"/>
    <w:rsid w:val="006D2B6E"/>
    <w:rsid w:val="006D32C4"/>
    <w:rsid w:val="006D3E92"/>
    <w:rsid w:val="006D5493"/>
    <w:rsid w:val="006F21FA"/>
    <w:rsid w:val="006F6F62"/>
    <w:rsid w:val="006F70CD"/>
    <w:rsid w:val="007103F6"/>
    <w:rsid w:val="0071284A"/>
    <w:rsid w:val="00720880"/>
    <w:rsid w:val="00721080"/>
    <w:rsid w:val="00723047"/>
    <w:rsid w:val="00723209"/>
    <w:rsid w:val="007234C7"/>
    <w:rsid w:val="00724D20"/>
    <w:rsid w:val="00725CF8"/>
    <w:rsid w:val="007304A5"/>
    <w:rsid w:val="00742962"/>
    <w:rsid w:val="00750CB6"/>
    <w:rsid w:val="007549B0"/>
    <w:rsid w:val="00756BF0"/>
    <w:rsid w:val="00765A05"/>
    <w:rsid w:val="007746D1"/>
    <w:rsid w:val="00776307"/>
    <w:rsid w:val="00786E7C"/>
    <w:rsid w:val="00787378"/>
    <w:rsid w:val="00794CCD"/>
    <w:rsid w:val="00795C42"/>
    <w:rsid w:val="007B1EDA"/>
    <w:rsid w:val="007B3FA0"/>
    <w:rsid w:val="007C004A"/>
    <w:rsid w:val="007D25B4"/>
    <w:rsid w:val="007D3D8D"/>
    <w:rsid w:val="007D54DF"/>
    <w:rsid w:val="007D6F27"/>
    <w:rsid w:val="007D7431"/>
    <w:rsid w:val="007E16F8"/>
    <w:rsid w:val="007E4DCE"/>
    <w:rsid w:val="007E5685"/>
    <w:rsid w:val="007E7F1A"/>
    <w:rsid w:val="007F5F1B"/>
    <w:rsid w:val="00802A3D"/>
    <w:rsid w:val="00806820"/>
    <w:rsid w:val="00814700"/>
    <w:rsid w:val="008147C6"/>
    <w:rsid w:val="0082482C"/>
    <w:rsid w:val="00830206"/>
    <w:rsid w:val="00830B1F"/>
    <w:rsid w:val="00852529"/>
    <w:rsid w:val="008552A2"/>
    <w:rsid w:val="00864625"/>
    <w:rsid w:val="008727A9"/>
    <w:rsid w:val="0089145E"/>
    <w:rsid w:val="00892243"/>
    <w:rsid w:val="008926E8"/>
    <w:rsid w:val="00893846"/>
    <w:rsid w:val="00894E69"/>
    <w:rsid w:val="00894F0F"/>
    <w:rsid w:val="0089507A"/>
    <w:rsid w:val="008A0A27"/>
    <w:rsid w:val="008A280E"/>
    <w:rsid w:val="008A4B23"/>
    <w:rsid w:val="008A67E9"/>
    <w:rsid w:val="008B7696"/>
    <w:rsid w:val="008C030A"/>
    <w:rsid w:val="008C2A7A"/>
    <w:rsid w:val="008C3482"/>
    <w:rsid w:val="008D37B7"/>
    <w:rsid w:val="008D3E01"/>
    <w:rsid w:val="008D53FC"/>
    <w:rsid w:val="008E2776"/>
    <w:rsid w:val="008E45F6"/>
    <w:rsid w:val="008F0C50"/>
    <w:rsid w:val="008F2E29"/>
    <w:rsid w:val="008F3715"/>
    <w:rsid w:val="008F7A8A"/>
    <w:rsid w:val="009013E3"/>
    <w:rsid w:val="009027BD"/>
    <w:rsid w:val="009068B9"/>
    <w:rsid w:val="00910C49"/>
    <w:rsid w:val="00911ED1"/>
    <w:rsid w:val="00913BFE"/>
    <w:rsid w:val="00921F01"/>
    <w:rsid w:val="00925CE3"/>
    <w:rsid w:val="00934614"/>
    <w:rsid w:val="00940643"/>
    <w:rsid w:val="009429F1"/>
    <w:rsid w:val="0094349F"/>
    <w:rsid w:val="00956602"/>
    <w:rsid w:val="00960E2A"/>
    <w:rsid w:val="00961F5F"/>
    <w:rsid w:val="009646BF"/>
    <w:rsid w:val="00972EC0"/>
    <w:rsid w:val="00975774"/>
    <w:rsid w:val="009762FF"/>
    <w:rsid w:val="00976526"/>
    <w:rsid w:val="009765A1"/>
    <w:rsid w:val="00983557"/>
    <w:rsid w:val="009860E1"/>
    <w:rsid w:val="00986A7C"/>
    <w:rsid w:val="00986B1C"/>
    <w:rsid w:val="00987674"/>
    <w:rsid w:val="0098768A"/>
    <w:rsid w:val="009916ED"/>
    <w:rsid w:val="009934C7"/>
    <w:rsid w:val="009A1CD1"/>
    <w:rsid w:val="009C56A1"/>
    <w:rsid w:val="009C6C37"/>
    <w:rsid w:val="009D6B7D"/>
    <w:rsid w:val="009D766C"/>
    <w:rsid w:val="009E015E"/>
    <w:rsid w:val="009E2536"/>
    <w:rsid w:val="009E3506"/>
    <w:rsid w:val="009E46D9"/>
    <w:rsid w:val="009E6EB8"/>
    <w:rsid w:val="009F2B37"/>
    <w:rsid w:val="009F2ED3"/>
    <w:rsid w:val="009F6481"/>
    <w:rsid w:val="00A06EBF"/>
    <w:rsid w:val="00A11239"/>
    <w:rsid w:val="00A16084"/>
    <w:rsid w:val="00A17FE3"/>
    <w:rsid w:val="00A203CD"/>
    <w:rsid w:val="00A21440"/>
    <w:rsid w:val="00A234F4"/>
    <w:rsid w:val="00A30279"/>
    <w:rsid w:val="00A31495"/>
    <w:rsid w:val="00A34B49"/>
    <w:rsid w:val="00A47EDC"/>
    <w:rsid w:val="00A6603E"/>
    <w:rsid w:val="00A66BEF"/>
    <w:rsid w:val="00A81652"/>
    <w:rsid w:val="00A85FFC"/>
    <w:rsid w:val="00A90AAA"/>
    <w:rsid w:val="00A9142A"/>
    <w:rsid w:val="00A93C9E"/>
    <w:rsid w:val="00A974C2"/>
    <w:rsid w:val="00AB1C3B"/>
    <w:rsid w:val="00AB49A6"/>
    <w:rsid w:val="00AD027E"/>
    <w:rsid w:val="00AE4497"/>
    <w:rsid w:val="00AE573B"/>
    <w:rsid w:val="00AE5DE7"/>
    <w:rsid w:val="00AF305D"/>
    <w:rsid w:val="00B1392D"/>
    <w:rsid w:val="00B1468D"/>
    <w:rsid w:val="00B1540F"/>
    <w:rsid w:val="00B16C05"/>
    <w:rsid w:val="00B21510"/>
    <w:rsid w:val="00B215CA"/>
    <w:rsid w:val="00B225BE"/>
    <w:rsid w:val="00B24414"/>
    <w:rsid w:val="00B25187"/>
    <w:rsid w:val="00B30EFD"/>
    <w:rsid w:val="00B53D76"/>
    <w:rsid w:val="00B5577D"/>
    <w:rsid w:val="00B57F44"/>
    <w:rsid w:val="00B672A5"/>
    <w:rsid w:val="00B677C2"/>
    <w:rsid w:val="00B67B9C"/>
    <w:rsid w:val="00B67EAC"/>
    <w:rsid w:val="00B70CA5"/>
    <w:rsid w:val="00B76A8E"/>
    <w:rsid w:val="00B77AB0"/>
    <w:rsid w:val="00B80243"/>
    <w:rsid w:val="00B80B01"/>
    <w:rsid w:val="00B86F08"/>
    <w:rsid w:val="00B90DC3"/>
    <w:rsid w:val="00B94FD9"/>
    <w:rsid w:val="00BA43DF"/>
    <w:rsid w:val="00BB7D1A"/>
    <w:rsid w:val="00BC3081"/>
    <w:rsid w:val="00BC3F89"/>
    <w:rsid w:val="00BC578A"/>
    <w:rsid w:val="00BE7BC1"/>
    <w:rsid w:val="00BF05F9"/>
    <w:rsid w:val="00BF35AC"/>
    <w:rsid w:val="00BF7FFD"/>
    <w:rsid w:val="00C00296"/>
    <w:rsid w:val="00C14244"/>
    <w:rsid w:val="00C241F1"/>
    <w:rsid w:val="00C41C4E"/>
    <w:rsid w:val="00C424B0"/>
    <w:rsid w:val="00C42654"/>
    <w:rsid w:val="00C426BD"/>
    <w:rsid w:val="00C43188"/>
    <w:rsid w:val="00C55D64"/>
    <w:rsid w:val="00C64550"/>
    <w:rsid w:val="00C64F37"/>
    <w:rsid w:val="00C66E71"/>
    <w:rsid w:val="00C747B4"/>
    <w:rsid w:val="00C76151"/>
    <w:rsid w:val="00C772A1"/>
    <w:rsid w:val="00C818A2"/>
    <w:rsid w:val="00C85B57"/>
    <w:rsid w:val="00C8674B"/>
    <w:rsid w:val="00C91005"/>
    <w:rsid w:val="00C9539C"/>
    <w:rsid w:val="00C96320"/>
    <w:rsid w:val="00C96435"/>
    <w:rsid w:val="00C97ACA"/>
    <w:rsid w:val="00CA7BF5"/>
    <w:rsid w:val="00CB2765"/>
    <w:rsid w:val="00CB3C27"/>
    <w:rsid w:val="00CC31D6"/>
    <w:rsid w:val="00CC50FB"/>
    <w:rsid w:val="00CC6DE6"/>
    <w:rsid w:val="00CD0CF8"/>
    <w:rsid w:val="00CD1B02"/>
    <w:rsid w:val="00CD36EB"/>
    <w:rsid w:val="00CD4B08"/>
    <w:rsid w:val="00CD6165"/>
    <w:rsid w:val="00CD7E66"/>
    <w:rsid w:val="00CF3679"/>
    <w:rsid w:val="00CF76AC"/>
    <w:rsid w:val="00D06AC7"/>
    <w:rsid w:val="00D07F05"/>
    <w:rsid w:val="00D10391"/>
    <w:rsid w:val="00D123C0"/>
    <w:rsid w:val="00D146BA"/>
    <w:rsid w:val="00D16BCC"/>
    <w:rsid w:val="00D23C5B"/>
    <w:rsid w:val="00D31728"/>
    <w:rsid w:val="00D31759"/>
    <w:rsid w:val="00D34EF0"/>
    <w:rsid w:val="00D358A3"/>
    <w:rsid w:val="00D41930"/>
    <w:rsid w:val="00D438C2"/>
    <w:rsid w:val="00D47E49"/>
    <w:rsid w:val="00D5159F"/>
    <w:rsid w:val="00D540EC"/>
    <w:rsid w:val="00D618C3"/>
    <w:rsid w:val="00D7231F"/>
    <w:rsid w:val="00D749AD"/>
    <w:rsid w:val="00D76859"/>
    <w:rsid w:val="00D770C9"/>
    <w:rsid w:val="00D80A8A"/>
    <w:rsid w:val="00D82120"/>
    <w:rsid w:val="00D845A5"/>
    <w:rsid w:val="00D855AA"/>
    <w:rsid w:val="00D94BED"/>
    <w:rsid w:val="00DA5BFA"/>
    <w:rsid w:val="00DB3120"/>
    <w:rsid w:val="00DB64E0"/>
    <w:rsid w:val="00DC00CD"/>
    <w:rsid w:val="00DC0633"/>
    <w:rsid w:val="00DC407E"/>
    <w:rsid w:val="00DC7784"/>
    <w:rsid w:val="00DD3C53"/>
    <w:rsid w:val="00DD6108"/>
    <w:rsid w:val="00DF3DC8"/>
    <w:rsid w:val="00DF41E0"/>
    <w:rsid w:val="00E0008C"/>
    <w:rsid w:val="00E00D7C"/>
    <w:rsid w:val="00E244B4"/>
    <w:rsid w:val="00E2496C"/>
    <w:rsid w:val="00E24EFE"/>
    <w:rsid w:val="00E25387"/>
    <w:rsid w:val="00E25C08"/>
    <w:rsid w:val="00E309C7"/>
    <w:rsid w:val="00E315E2"/>
    <w:rsid w:val="00E40866"/>
    <w:rsid w:val="00E44E70"/>
    <w:rsid w:val="00E45266"/>
    <w:rsid w:val="00E45B2A"/>
    <w:rsid w:val="00E4632A"/>
    <w:rsid w:val="00E46CF8"/>
    <w:rsid w:val="00E5053A"/>
    <w:rsid w:val="00E549E0"/>
    <w:rsid w:val="00E56CB3"/>
    <w:rsid w:val="00E57752"/>
    <w:rsid w:val="00E60111"/>
    <w:rsid w:val="00E60394"/>
    <w:rsid w:val="00E61AB9"/>
    <w:rsid w:val="00E63403"/>
    <w:rsid w:val="00E639D7"/>
    <w:rsid w:val="00E63BAF"/>
    <w:rsid w:val="00E66F85"/>
    <w:rsid w:val="00E70495"/>
    <w:rsid w:val="00E74794"/>
    <w:rsid w:val="00E74C3D"/>
    <w:rsid w:val="00E75339"/>
    <w:rsid w:val="00E76268"/>
    <w:rsid w:val="00E812E2"/>
    <w:rsid w:val="00E92009"/>
    <w:rsid w:val="00E93004"/>
    <w:rsid w:val="00E93F63"/>
    <w:rsid w:val="00E96697"/>
    <w:rsid w:val="00EA2DDE"/>
    <w:rsid w:val="00EA5F06"/>
    <w:rsid w:val="00EA6CDE"/>
    <w:rsid w:val="00EB0276"/>
    <w:rsid w:val="00EB13A5"/>
    <w:rsid w:val="00EB48FF"/>
    <w:rsid w:val="00EB54C1"/>
    <w:rsid w:val="00EC01CE"/>
    <w:rsid w:val="00EC5D8F"/>
    <w:rsid w:val="00ED0387"/>
    <w:rsid w:val="00ED16D7"/>
    <w:rsid w:val="00ED20A6"/>
    <w:rsid w:val="00EE5A77"/>
    <w:rsid w:val="00EF2266"/>
    <w:rsid w:val="00EF45A0"/>
    <w:rsid w:val="00EF55FE"/>
    <w:rsid w:val="00EF64AB"/>
    <w:rsid w:val="00F018EF"/>
    <w:rsid w:val="00F106BE"/>
    <w:rsid w:val="00F118C3"/>
    <w:rsid w:val="00F123ED"/>
    <w:rsid w:val="00F1304B"/>
    <w:rsid w:val="00F15121"/>
    <w:rsid w:val="00F16797"/>
    <w:rsid w:val="00F22364"/>
    <w:rsid w:val="00F22CE8"/>
    <w:rsid w:val="00F25E0E"/>
    <w:rsid w:val="00F32921"/>
    <w:rsid w:val="00F33AF0"/>
    <w:rsid w:val="00F35485"/>
    <w:rsid w:val="00F40567"/>
    <w:rsid w:val="00F41C79"/>
    <w:rsid w:val="00F4355D"/>
    <w:rsid w:val="00F52A8C"/>
    <w:rsid w:val="00F6583C"/>
    <w:rsid w:val="00F73A77"/>
    <w:rsid w:val="00F73E87"/>
    <w:rsid w:val="00F84D7A"/>
    <w:rsid w:val="00F85FC9"/>
    <w:rsid w:val="00F8678D"/>
    <w:rsid w:val="00F9490C"/>
    <w:rsid w:val="00F94FA9"/>
    <w:rsid w:val="00F959F9"/>
    <w:rsid w:val="00F96A9F"/>
    <w:rsid w:val="00F97D4D"/>
    <w:rsid w:val="00FA1359"/>
    <w:rsid w:val="00FA7530"/>
    <w:rsid w:val="00FB6119"/>
    <w:rsid w:val="00FB68EA"/>
    <w:rsid w:val="00FC72FA"/>
    <w:rsid w:val="00FD0F08"/>
    <w:rsid w:val="00FD50A2"/>
    <w:rsid w:val="00FE081F"/>
    <w:rsid w:val="00FE4840"/>
    <w:rsid w:val="00FE6085"/>
    <w:rsid w:val="00FF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24F40"/>
  <w15:docId w15:val="{C94D05EE-DA68-460C-8D11-DA530083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25E0E"/>
    <w:pPr>
      <w:suppressAutoHyphens/>
      <w:autoSpaceDN w:val="0"/>
      <w:textAlignment w:val="baseline"/>
    </w:pPr>
  </w:style>
  <w:style w:type="paragraph" w:styleId="Heading1">
    <w:name w:val="heading 1"/>
    <w:basedOn w:val="Normal"/>
    <w:next w:val="Normal"/>
    <w:link w:val="Heading1Char"/>
    <w:qFormat/>
    <w:rsid w:val="00F25E0E"/>
    <w:pPr>
      <w:keepNext/>
      <w:jc w:val="right"/>
      <w:outlineLvl w:val="0"/>
    </w:pPr>
    <w:rPr>
      <w:i/>
    </w:rPr>
  </w:style>
  <w:style w:type="paragraph" w:styleId="Heading2">
    <w:name w:val="heading 2"/>
    <w:basedOn w:val="Normal"/>
    <w:next w:val="Normal"/>
    <w:link w:val="Heading2Char"/>
    <w:qFormat/>
    <w:rsid w:val="00F25E0E"/>
    <w:pPr>
      <w:keepNext/>
      <w:tabs>
        <w:tab w:val="right" w:pos="8100"/>
      </w:tabs>
      <w:outlineLvl w:val="1"/>
    </w:pPr>
    <w:rPr>
      <w:sz w:val="28"/>
    </w:rPr>
  </w:style>
  <w:style w:type="paragraph" w:styleId="Heading3">
    <w:name w:val="heading 3"/>
    <w:basedOn w:val="Normal"/>
    <w:next w:val="Normal"/>
    <w:rsid w:val="00F25E0E"/>
    <w:pPr>
      <w:keepNext/>
      <w:ind w:left="-108" w:firstLine="108"/>
      <w:outlineLvl w:val="2"/>
    </w:pPr>
    <w:rPr>
      <w:sz w:val="28"/>
    </w:rPr>
  </w:style>
  <w:style w:type="paragraph" w:styleId="Heading4">
    <w:name w:val="heading 4"/>
    <w:basedOn w:val="Normal"/>
    <w:next w:val="Normal"/>
    <w:rsid w:val="00F25E0E"/>
    <w:pPr>
      <w:keepNext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rsid w:val="00F25E0E"/>
    <w:pPr>
      <w:keepNext/>
      <w:jc w:val="center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25E0E"/>
    <w:pPr>
      <w:jc w:val="both"/>
    </w:pPr>
    <w:rPr>
      <w:sz w:val="28"/>
    </w:rPr>
  </w:style>
  <w:style w:type="paragraph" w:styleId="BodyTextIndent">
    <w:name w:val="Body Text Indent"/>
    <w:basedOn w:val="Normal"/>
    <w:link w:val="BodyTextIndentChar"/>
    <w:rsid w:val="00F25E0E"/>
    <w:pPr>
      <w:ind w:firstLine="720"/>
      <w:jc w:val="both"/>
    </w:pPr>
    <w:rPr>
      <w:sz w:val="28"/>
      <w:lang w:val="x-none" w:eastAsia="x-none"/>
    </w:rPr>
  </w:style>
  <w:style w:type="paragraph" w:styleId="Header">
    <w:name w:val="header"/>
    <w:basedOn w:val="Normal"/>
    <w:link w:val="HeaderChar"/>
    <w:uiPriority w:val="99"/>
    <w:rsid w:val="00F25E0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25E0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25E0E"/>
  </w:style>
  <w:style w:type="paragraph" w:styleId="BalloonText">
    <w:name w:val="Balloon Text"/>
    <w:basedOn w:val="Normal"/>
    <w:rsid w:val="00F25E0E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sid w:val="00F25E0E"/>
    <w:pPr>
      <w:spacing w:after="160" w:line="240" w:lineRule="exact"/>
    </w:pPr>
    <w:rPr>
      <w:rFonts w:ascii="Verdana" w:hAnsi="Verdana" w:cs="Verdana"/>
    </w:rPr>
  </w:style>
  <w:style w:type="paragraph" w:styleId="BodyText2">
    <w:name w:val="Body Text 2"/>
    <w:basedOn w:val="Normal"/>
    <w:rsid w:val="00F25E0E"/>
    <w:pPr>
      <w:spacing w:after="120" w:line="480" w:lineRule="auto"/>
    </w:pPr>
  </w:style>
  <w:style w:type="character" w:customStyle="1" w:styleId="BodyText2Char">
    <w:name w:val="Body Text 2 Char"/>
    <w:basedOn w:val="DefaultParagraphFont"/>
    <w:rsid w:val="00F25E0E"/>
  </w:style>
  <w:style w:type="paragraph" w:styleId="ListParagraph">
    <w:name w:val="List Paragraph"/>
    <w:basedOn w:val="Normal"/>
    <w:uiPriority w:val="34"/>
    <w:qFormat/>
    <w:rsid w:val="00F25E0E"/>
    <w:pPr>
      <w:ind w:left="720"/>
    </w:pPr>
  </w:style>
  <w:style w:type="paragraph" w:customStyle="1" w:styleId="CharCharCharChar">
    <w:name w:val="Char Char Char Char"/>
    <w:basedOn w:val="Normal"/>
    <w:rsid w:val="00F25E0E"/>
    <w:pPr>
      <w:suppressAutoHyphens w:val="0"/>
      <w:spacing w:after="160" w:line="240" w:lineRule="exact"/>
      <w:textAlignment w:val="auto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link w:val="NormalWebChar"/>
    <w:uiPriority w:val="99"/>
    <w:rsid w:val="00F25E0E"/>
    <w:pPr>
      <w:suppressAutoHyphens w:val="0"/>
      <w:spacing w:before="100" w:after="100"/>
      <w:textAlignment w:val="auto"/>
    </w:pPr>
    <w:rPr>
      <w:sz w:val="24"/>
      <w:szCs w:val="24"/>
    </w:rPr>
  </w:style>
  <w:style w:type="character" w:customStyle="1" w:styleId="BodyTextIndentChar">
    <w:name w:val="Body Text Indent Char"/>
    <w:link w:val="BodyTextIndent"/>
    <w:rsid w:val="002E3D6F"/>
    <w:rPr>
      <w:sz w:val="28"/>
    </w:rPr>
  </w:style>
  <w:style w:type="character" w:customStyle="1" w:styleId="Heading2Char">
    <w:name w:val="Heading 2 Char"/>
    <w:link w:val="Heading2"/>
    <w:rsid w:val="004F00C9"/>
    <w:rPr>
      <w:sz w:val="28"/>
    </w:rPr>
  </w:style>
  <w:style w:type="character" w:customStyle="1" w:styleId="FooterChar">
    <w:name w:val="Footer Char"/>
    <w:link w:val="Footer"/>
    <w:uiPriority w:val="99"/>
    <w:rsid w:val="000002CF"/>
  </w:style>
  <w:style w:type="paragraph" w:styleId="FootnoteText">
    <w:name w:val="footnote text"/>
    <w:basedOn w:val="Normal"/>
    <w:link w:val="FootnoteTextChar"/>
    <w:uiPriority w:val="99"/>
    <w:rsid w:val="005A1923"/>
    <w:pPr>
      <w:suppressAutoHyphens w:val="0"/>
      <w:autoSpaceDN/>
      <w:textAlignment w:val="auto"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5A1923"/>
  </w:style>
  <w:style w:type="character" w:styleId="FootnoteReference">
    <w:name w:val="footnote reference"/>
    <w:aliases w:val="Footnote,Footnote text,ftref,BearingPoint,16 Point,Superscript 6 Point,fr,Footnote Text1,Footnote Text Char Char Char Char Char Char Ch Char Char Char Char Char Char C,f,Ref,de nota al pie,Footnote + Arial,10 pt,Black,Footnote Text11"/>
    <w:uiPriority w:val="99"/>
    <w:qFormat/>
    <w:rsid w:val="005A1923"/>
    <w:rPr>
      <w:vertAlign w:val="superscript"/>
    </w:rPr>
  </w:style>
  <w:style w:type="table" w:styleId="TableGrid">
    <w:name w:val="Table Grid"/>
    <w:basedOn w:val="TableNormal"/>
    <w:rsid w:val="009F64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974C2"/>
  </w:style>
  <w:style w:type="character" w:customStyle="1" w:styleId="Heading1Char">
    <w:name w:val="Heading 1 Char"/>
    <w:basedOn w:val="DefaultParagraphFont"/>
    <w:link w:val="Heading1"/>
    <w:rsid w:val="00DB3120"/>
    <w:rPr>
      <w:i/>
    </w:rPr>
  </w:style>
  <w:style w:type="character" w:customStyle="1" w:styleId="NormalWebChar">
    <w:name w:val="Normal (Web) Char"/>
    <w:link w:val="NormalWeb"/>
    <w:uiPriority w:val="99"/>
    <w:rsid w:val="003E3FF2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D82120"/>
  </w:style>
  <w:style w:type="character" w:customStyle="1" w:styleId="BodyTextChar">
    <w:name w:val="Body Text Char"/>
    <w:basedOn w:val="DefaultParagraphFont"/>
    <w:link w:val="BodyText"/>
    <w:uiPriority w:val="99"/>
    <w:rsid w:val="006417BB"/>
    <w:rPr>
      <w:sz w:val="28"/>
    </w:rPr>
  </w:style>
  <w:style w:type="character" w:styleId="Hyperlink">
    <w:name w:val="Hyperlink"/>
    <w:basedOn w:val="DefaultParagraphFont"/>
    <w:uiPriority w:val="99"/>
    <w:unhideWhenUsed/>
    <w:rsid w:val="00D47E49"/>
    <w:rPr>
      <w:color w:val="0000FF"/>
      <w:u w:val="single"/>
    </w:rPr>
  </w:style>
  <w:style w:type="paragraph" w:customStyle="1" w:styleId="Default">
    <w:name w:val="Default"/>
    <w:uiPriority w:val="99"/>
    <w:rsid w:val="002322C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01">
    <w:name w:val="fontstyle01"/>
    <w:rsid w:val="002322C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27EA79-6454-41EA-B95B-6B7F154C6F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C4758F-A5A4-4398-9FE8-27F7B0CBAFAA}"/>
</file>

<file path=customXml/itemProps3.xml><?xml version="1.0" encoding="utf-8"?>
<ds:datastoreItem xmlns:ds="http://schemas.openxmlformats.org/officeDocument/2006/customXml" ds:itemID="{0125BD6D-7FD8-4966-9714-93F6FDF82B51}"/>
</file>

<file path=customXml/itemProps4.xml><?xml version="1.0" encoding="utf-8"?>
<ds:datastoreItem xmlns:ds="http://schemas.openxmlformats.org/officeDocument/2006/customXml" ds:itemID="{58D899B0-F4AB-4C12-AD17-AB01D7C022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 Đồng Tháp</vt:lpstr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 Đồng Tháp</dc:title>
  <dc:subject/>
  <dc:creator>TRUNG</dc:creator>
  <cp:keywords/>
  <cp:lastModifiedBy>hotrokythuat coban</cp:lastModifiedBy>
  <cp:revision>6</cp:revision>
  <cp:lastPrinted>2023-11-10T02:21:00Z</cp:lastPrinted>
  <dcterms:created xsi:type="dcterms:W3CDTF">2023-12-12T04:27:00Z</dcterms:created>
  <dcterms:modified xsi:type="dcterms:W3CDTF">2023-12-14T01:14:00Z</dcterms:modified>
</cp:coreProperties>
</file>