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8" w:type="dxa"/>
        <w:tblInd w:w="-176" w:type="dxa"/>
        <w:tblLook w:val="0000" w:firstRow="0" w:lastRow="0" w:firstColumn="0" w:lastColumn="0" w:noHBand="0" w:noVBand="0"/>
      </w:tblPr>
      <w:tblGrid>
        <w:gridCol w:w="3810"/>
        <w:gridCol w:w="5688"/>
      </w:tblGrid>
      <w:tr w:rsidR="00E95BEC" w:rsidRPr="002D7268" w14:paraId="64CBA302" w14:textId="77777777" w:rsidTr="00256D20">
        <w:trPr>
          <w:trHeight w:val="850"/>
        </w:trPr>
        <w:tc>
          <w:tcPr>
            <w:tcW w:w="3810" w:type="dxa"/>
            <w:vAlign w:val="center"/>
          </w:tcPr>
          <w:p w14:paraId="46999174" w14:textId="77777777" w:rsidR="00E95BEC" w:rsidRPr="00E95BEC" w:rsidRDefault="00E95BEC" w:rsidP="00E95BEC">
            <w:pPr>
              <w:spacing w:after="0" w:line="240" w:lineRule="auto"/>
              <w:jc w:val="center"/>
              <w:rPr>
                <w:rFonts w:asciiTheme="majorHAnsi" w:hAnsiTheme="majorHAnsi" w:cstheme="majorHAnsi"/>
                <w:b/>
                <w:sz w:val="26"/>
                <w:szCs w:val="26"/>
              </w:rPr>
            </w:pPr>
            <w:r w:rsidRPr="00E95BEC">
              <w:rPr>
                <w:rFonts w:asciiTheme="majorHAnsi" w:hAnsiTheme="majorHAnsi" w:cstheme="majorHAnsi"/>
                <w:b/>
                <w:bCs/>
                <w:sz w:val="26"/>
                <w:szCs w:val="26"/>
              </w:rPr>
              <w:t>ỦY BAN NHÂN DÂN</w:t>
            </w:r>
          </w:p>
          <w:p w14:paraId="0C6DE9E2" w14:textId="2211F357" w:rsidR="00E95BEC" w:rsidRPr="00B64EC5" w:rsidRDefault="009C7A58" w:rsidP="00B64EC5">
            <w:pPr>
              <w:spacing w:after="180" w:line="240" w:lineRule="auto"/>
              <w:jc w:val="center"/>
              <w:rPr>
                <w:rFonts w:asciiTheme="majorHAnsi" w:hAnsiTheme="majorHAnsi" w:cstheme="majorHAnsi"/>
                <w:b/>
                <w:sz w:val="26"/>
                <w:szCs w:val="26"/>
              </w:rPr>
            </w:pPr>
            <w:r>
              <w:rPr>
                <w:rFonts w:asciiTheme="majorHAnsi" w:hAnsiTheme="majorHAnsi" w:cstheme="majorHAnsi"/>
                <w:b/>
                <w:bCs/>
                <w:noProof/>
                <w:sz w:val="26"/>
                <w:szCs w:val="26"/>
              </w:rPr>
              <mc:AlternateContent>
                <mc:Choice Requires="wps">
                  <w:drawing>
                    <wp:anchor distT="0" distB="0" distL="114300" distR="114300" simplePos="0" relativeHeight="251664896" behindDoc="0" locked="0" layoutInCell="1" allowOverlap="1" wp14:anchorId="25B124C0" wp14:editId="43F8398C">
                      <wp:simplePos x="0" y="0"/>
                      <wp:positionH relativeFrom="margin">
                        <wp:align>center</wp:align>
                      </wp:positionH>
                      <wp:positionV relativeFrom="paragraph">
                        <wp:posOffset>210185</wp:posOffset>
                      </wp:positionV>
                      <wp:extent cx="79184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C662C" id="Straight Connector 4" o:spid="_x0000_s1026" style="position:absolute;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55pt" to="62.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" strokecolor="black [3040]">
                      <w10:wrap anchorx="margin"/>
                    </v:line>
                  </w:pict>
                </mc:Fallback>
              </mc:AlternateContent>
            </w:r>
            <w:r w:rsidR="00E95BEC" w:rsidRPr="00E95BEC">
              <w:rPr>
                <w:rFonts w:asciiTheme="majorHAnsi" w:hAnsiTheme="majorHAnsi" w:cstheme="majorHAnsi"/>
                <w:b/>
                <w:bCs/>
                <w:sz w:val="26"/>
                <w:szCs w:val="26"/>
              </w:rPr>
              <w:t xml:space="preserve"> TỈNH HẬU GIAN</w:t>
            </w:r>
            <w:r w:rsidR="00E95BEC" w:rsidRPr="00E95BEC">
              <w:rPr>
                <w:rFonts w:asciiTheme="majorHAnsi" w:hAnsiTheme="majorHAnsi" w:cstheme="majorHAnsi"/>
                <w:b/>
                <w:sz w:val="26"/>
                <w:szCs w:val="26"/>
              </w:rPr>
              <w:t>G</w:t>
            </w:r>
          </w:p>
        </w:tc>
        <w:tc>
          <w:tcPr>
            <w:tcW w:w="5688" w:type="dxa"/>
            <w:vAlign w:val="center"/>
          </w:tcPr>
          <w:p w14:paraId="6FB2354D" w14:textId="77777777" w:rsidR="00E95BEC" w:rsidRPr="00E95BEC" w:rsidRDefault="00E95BEC" w:rsidP="00E95BEC">
            <w:pPr>
              <w:spacing w:after="0" w:line="240" w:lineRule="auto"/>
              <w:jc w:val="center"/>
              <w:rPr>
                <w:rFonts w:asciiTheme="majorHAnsi" w:hAnsiTheme="majorHAnsi" w:cstheme="majorHAnsi"/>
                <w:b/>
                <w:bCs/>
                <w:sz w:val="26"/>
                <w:szCs w:val="26"/>
              </w:rPr>
            </w:pPr>
            <w:r w:rsidRPr="00E95BEC">
              <w:rPr>
                <w:rFonts w:asciiTheme="majorHAnsi" w:hAnsiTheme="majorHAnsi" w:cstheme="majorHAnsi"/>
                <w:b/>
                <w:bCs/>
                <w:sz w:val="26"/>
                <w:szCs w:val="26"/>
              </w:rPr>
              <w:t>CỘNG HÒA XÃ HỘI CHỦ NGHĨA VIỆT NAM</w:t>
            </w:r>
          </w:p>
          <w:p w14:paraId="22B3BFA3" w14:textId="77777777" w:rsidR="00E95BEC" w:rsidRPr="009C7A58" w:rsidRDefault="00514670" w:rsidP="00B64EC5">
            <w:pPr>
              <w:spacing w:after="180" w:line="240" w:lineRule="auto"/>
              <w:jc w:val="center"/>
              <w:rPr>
                <w:rFonts w:asciiTheme="majorHAnsi" w:hAnsiTheme="majorHAnsi" w:cstheme="majorHAnsi"/>
                <w:b/>
                <w:bCs/>
                <w:sz w:val="28"/>
                <w:szCs w:val="28"/>
              </w:rPr>
            </w:pPr>
            <w:r w:rsidRPr="009C7A58">
              <w:rPr>
                <w:rFonts w:asciiTheme="majorHAnsi" w:hAnsiTheme="majorHAnsi" w:cstheme="majorHAnsi"/>
                <w:b/>
                <w:bCs/>
                <w:noProof/>
                <w:sz w:val="28"/>
                <w:szCs w:val="28"/>
              </w:rPr>
              <mc:AlternateContent>
                <mc:Choice Requires="wps">
                  <w:drawing>
                    <wp:anchor distT="0" distB="0" distL="114300" distR="114300" simplePos="0" relativeHeight="251663872" behindDoc="0" locked="0" layoutInCell="1" allowOverlap="1" wp14:anchorId="53960F3D" wp14:editId="27FC7001">
                      <wp:simplePos x="0" y="0"/>
                      <wp:positionH relativeFrom="margin">
                        <wp:posOffset>639445</wp:posOffset>
                      </wp:positionH>
                      <wp:positionV relativeFrom="paragraph">
                        <wp:posOffset>233680</wp:posOffset>
                      </wp:positionV>
                      <wp:extent cx="2159635" cy="0"/>
                      <wp:effectExtent l="0" t="0" r="31115" b="19050"/>
                      <wp:wrapNone/>
                      <wp:docPr id="3" name="Straight Connector 3"/>
                      <wp:cNvGraphicFramePr/>
                      <a:graphic xmlns:a="http://schemas.openxmlformats.org/drawingml/2006/main">
                        <a:graphicData uri="http://schemas.microsoft.com/office/word/2010/wordprocessingShape">
                          <wps:wsp>
                            <wps:cNvCnPr/>
                            <wps:spPr>
                              <a:xfrm flipV="1">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432F0" id="Straight Connector 3" o:spid="_x0000_s1026" style="position:absolute;flip:y;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35pt,18.4pt" to="22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" strokecolor="black [3040]">
                      <w10:wrap anchorx="margin"/>
                    </v:line>
                  </w:pict>
                </mc:Fallback>
              </mc:AlternateContent>
            </w:r>
            <w:r w:rsidR="00E95BEC" w:rsidRPr="009C7A58">
              <w:rPr>
                <w:rFonts w:asciiTheme="majorHAnsi" w:hAnsiTheme="majorHAnsi" w:cstheme="majorHAnsi"/>
                <w:b/>
                <w:bCs/>
                <w:sz w:val="28"/>
                <w:szCs w:val="28"/>
              </w:rPr>
              <w:t xml:space="preserve">Độc lập - Tự do - Hạnh phúc </w:t>
            </w:r>
          </w:p>
        </w:tc>
      </w:tr>
      <w:tr w:rsidR="00B64EC5" w:rsidRPr="00304F13" w14:paraId="06870AE4" w14:textId="77777777" w:rsidTr="00B64EC5">
        <w:trPr>
          <w:trHeight w:val="258"/>
        </w:trPr>
        <w:tc>
          <w:tcPr>
            <w:tcW w:w="3810" w:type="dxa"/>
            <w:vAlign w:val="center"/>
          </w:tcPr>
          <w:p w14:paraId="733978E9" w14:textId="71015A1E" w:rsidR="00B64EC5" w:rsidRPr="00304F13" w:rsidRDefault="00B64EC5" w:rsidP="00AC29AD">
            <w:pPr>
              <w:spacing w:after="0" w:line="240" w:lineRule="auto"/>
              <w:jc w:val="center"/>
              <w:rPr>
                <w:rFonts w:ascii="Times New Roman" w:hAnsi="Times New Roman"/>
                <w:b/>
                <w:bCs/>
                <w:sz w:val="26"/>
                <w:szCs w:val="26"/>
              </w:rPr>
            </w:pPr>
            <w:proofErr w:type="spellStart"/>
            <w:r w:rsidRPr="00304F13">
              <w:rPr>
                <w:rFonts w:ascii="Times New Roman" w:hAnsi="Times New Roman"/>
                <w:sz w:val="26"/>
                <w:szCs w:val="26"/>
              </w:rPr>
              <w:t>Sô</w:t>
            </w:r>
            <w:proofErr w:type="spellEnd"/>
            <w:r w:rsidRPr="00304F13">
              <w:rPr>
                <w:rFonts w:ascii="Times New Roman" w:hAnsi="Times New Roman"/>
                <w:sz w:val="26"/>
                <w:szCs w:val="26"/>
              </w:rPr>
              <w:t xml:space="preserve">́: </w:t>
            </w:r>
            <w:bookmarkStart w:id="0" w:name="Sokyhieu"/>
            <w:bookmarkEnd w:id="0"/>
            <w:r w:rsidR="00F14E7A">
              <w:rPr>
                <w:rFonts w:ascii="Times New Roman" w:hAnsi="Times New Roman"/>
                <w:sz w:val="26"/>
                <w:szCs w:val="26"/>
              </w:rPr>
              <w:t>39</w:t>
            </w:r>
            <w:r w:rsidRPr="00304F13">
              <w:rPr>
                <w:rFonts w:ascii="Times New Roman" w:hAnsi="Times New Roman"/>
                <w:sz w:val="26"/>
              </w:rPr>
              <w:t>/202</w:t>
            </w:r>
            <w:r w:rsidR="002B318D">
              <w:rPr>
                <w:rFonts w:ascii="Times New Roman" w:hAnsi="Times New Roman"/>
                <w:sz w:val="26"/>
                <w:lang w:val="vi-VN"/>
              </w:rPr>
              <w:t>4</w:t>
            </w:r>
            <w:r w:rsidRPr="00304F13">
              <w:rPr>
                <w:rFonts w:ascii="Times New Roman" w:hAnsi="Times New Roman"/>
                <w:sz w:val="26"/>
              </w:rPr>
              <w:t>/QĐ-UBND</w:t>
            </w:r>
          </w:p>
        </w:tc>
        <w:tc>
          <w:tcPr>
            <w:tcW w:w="5688" w:type="dxa"/>
            <w:vAlign w:val="center"/>
          </w:tcPr>
          <w:p w14:paraId="7EE08624" w14:textId="01B9F025" w:rsidR="00B64EC5" w:rsidRPr="002B318D" w:rsidRDefault="00B64EC5" w:rsidP="002B318D">
            <w:pPr>
              <w:spacing w:after="0" w:line="240" w:lineRule="auto"/>
              <w:jc w:val="center"/>
              <w:rPr>
                <w:rFonts w:ascii="Times New Roman" w:hAnsi="Times New Roman"/>
                <w:b/>
                <w:bCs/>
                <w:sz w:val="26"/>
                <w:szCs w:val="26"/>
                <w:lang w:val="vi-VN"/>
              </w:rPr>
            </w:pPr>
            <w:r w:rsidRPr="00304F13">
              <w:rPr>
                <w:rFonts w:ascii="Times New Roman" w:hAnsi="Times New Roman"/>
                <w:i/>
                <w:iCs/>
                <w:sz w:val="26"/>
                <w:szCs w:val="26"/>
              </w:rPr>
              <w:t xml:space="preserve">Hậu Giang, </w:t>
            </w:r>
            <w:proofErr w:type="spellStart"/>
            <w:r w:rsidRPr="00304F13">
              <w:rPr>
                <w:rFonts w:ascii="Times New Roman" w:hAnsi="Times New Roman"/>
                <w:i/>
                <w:iCs/>
                <w:sz w:val="26"/>
                <w:szCs w:val="26"/>
              </w:rPr>
              <w:t>ngày</w:t>
            </w:r>
            <w:proofErr w:type="spellEnd"/>
            <w:r w:rsidRPr="00304F13">
              <w:rPr>
                <w:rFonts w:ascii="Times New Roman" w:hAnsi="Times New Roman"/>
                <w:i/>
                <w:iCs/>
                <w:sz w:val="26"/>
                <w:szCs w:val="26"/>
              </w:rPr>
              <w:t xml:space="preserve"> </w:t>
            </w:r>
            <w:bookmarkStart w:id="1" w:name="Vanban_Ngay"/>
            <w:bookmarkEnd w:id="1"/>
            <w:r w:rsidR="00F14E7A">
              <w:rPr>
                <w:rFonts w:ascii="Times New Roman" w:hAnsi="Times New Roman"/>
                <w:i/>
                <w:iCs/>
                <w:sz w:val="26"/>
                <w:szCs w:val="26"/>
              </w:rPr>
              <w:t xml:space="preserve">24 </w:t>
            </w:r>
            <w:proofErr w:type="spellStart"/>
            <w:r w:rsidRPr="00304F13">
              <w:rPr>
                <w:rFonts w:ascii="Times New Roman" w:hAnsi="Times New Roman"/>
                <w:i/>
                <w:iCs/>
                <w:sz w:val="26"/>
                <w:szCs w:val="26"/>
              </w:rPr>
              <w:t>tháng</w:t>
            </w:r>
            <w:bookmarkStart w:id="2" w:name="Vanban_Thang"/>
            <w:bookmarkEnd w:id="2"/>
            <w:proofErr w:type="spellEnd"/>
            <w:r w:rsidR="00F14E7A">
              <w:rPr>
                <w:rFonts w:ascii="Times New Roman" w:hAnsi="Times New Roman"/>
                <w:i/>
                <w:iCs/>
                <w:sz w:val="26"/>
                <w:szCs w:val="26"/>
              </w:rPr>
              <w:t xml:space="preserve"> 10</w:t>
            </w:r>
            <w:r w:rsidRPr="00304F13">
              <w:rPr>
                <w:rFonts w:ascii="Times New Roman" w:hAnsi="Times New Roman"/>
                <w:i/>
                <w:iCs/>
                <w:sz w:val="26"/>
                <w:szCs w:val="26"/>
              </w:rPr>
              <w:t xml:space="preserve"> năm </w:t>
            </w:r>
            <w:bookmarkStart w:id="3" w:name="Vanban_Nam"/>
            <w:bookmarkEnd w:id="3"/>
            <w:r w:rsidRPr="00304F13">
              <w:rPr>
                <w:rFonts w:ascii="Times New Roman" w:hAnsi="Times New Roman"/>
                <w:i/>
                <w:sz w:val="26"/>
              </w:rPr>
              <w:t>202</w:t>
            </w:r>
            <w:r w:rsidR="002B318D">
              <w:rPr>
                <w:rFonts w:ascii="Times New Roman" w:hAnsi="Times New Roman"/>
                <w:i/>
                <w:sz w:val="26"/>
                <w:lang w:val="vi-VN"/>
              </w:rPr>
              <w:t>4</w:t>
            </w:r>
          </w:p>
        </w:tc>
      </w:tr>
      <w:tr w:rsidR="00B64EC5" w:rsidRPr="002D7268" w14:paraId="3F1C2F30" w14:textId="77777777" w:rsidTr="00B64EC5">
        <w:trPr>
          <w:trHeight w:val="258"/>
        </w:trPr>
        <w:tc>
          <w:tcPr>
            <w:tcW w:w="3810" w:type="dxa"/>
            <w:vAlign w:val="center"/>
          </w:tcPr>
          <w:p w14:paraId="05B99164" w14:textId="77777777" w:rsidR="00B64EC5" w:rsidRPr="0029378C" w:rsidRDefault="00B64EC5" w:rsidP="0029378C">
            <w:pPr>
              <w:spacing w:after="0" w:line="240" w:lineRule="auto"/>
              <w:rPr>
                <w:rFonts w:asciiTheme="majorHAnsi" w:hAnsiTheme="majorHAnsi" w:cstheme="majorHAnsi"/>
                <w:sz w:val="24"/>
                <w:szCs w:val="24"/>
              </w:rPr>
            </w:pPr>
          </w:p>
        </w:tc>
        <w:tc>
          <w:tcPr>
            <w:tcW w:w="5688" w:type="dxa"/>
            <w:vAlign w:val="center"/>
          </w:tcPr>
          <w:p w14:paraId="3B0B6486" w14:textId="77777777" w:rsidR="00B64EC5" w:rsidRPr="00E95BEC" w:rsidRDefault="00B64EC5" w:rsidP="00E95BEC">
            <w:pPr>
              <w:spacing w:after="0" w:line="240" w:lineRule="auto"/>
              <w:jc w:val="center"/>
              <w:rPr>
                <w:rFonts w:asciiTheme="majorHAnsi" w:hAnsiTheme="majorHAnsi" w:cstheme="majorHAnsi"/>
                <w:i/>
                <w:iCs/>
                <w:sz w:val="26"/>
                <w:szCs w:val="26"/>
              </w:rPr>
            </w:pPr>
          </w:p>
        </w:tc>
      </w:tr>
      <w:tr w:rsidR="00C25D19" w:rsidRPr="002D7268" w14:paraId="62689BE2" w14:textId="77777777" w:rsidTr="00B64EC5">
        <w:trPr>
          <w:trHeight w:val="258"/>
        </w:trPr>
        <w:tc>
          <w:tcPr>
            <w:tcW w:w="3810" w:type="dxa"/>
            <w:vAlign w:val="center"/>
          </w:tcPr>
          <w:p w14:paraId="374B1B5B" w14:textId="486A1FDC" w:rsidR="00C25D19" w:rsidRPr="00AC29AD" w:rsidRDefault="00C25D19" w:rsidP="00213DD2">
            <w:pPr>
              <w:spacing w:after="0" w:line="240" w:lineRule="auto"/>
              <w:jc w:val="center"/>
              <w:rPr>
                <w:rFonts w:asciiTheme="majorHAnsi" w:hAnsiTheme="majorHAnsi" w:cstheme="majorHAnsi"/>
                <w:b/>
                <w:sz w:val="26"/>
                <w:szCs w:val="26"/>
              </w:rPr>
            </w:pPr>
          </w:p>
        </w:tc>
        <w:tc>
          <w:tcPr>
            <w:tcW w:w="5688" w:type="dxa"/>
            <w:vAlign w:val="center"/>
          </w:tcPr>
          <w:p w14:paraId="57654082" w14:textId="77777777" w:rsidR="00C25D19" w:rsidRPr="00E95BEC" w:rsidRDefault="00C25D19" w:rsidP="00E95BEC">
            <w:pPr>
              <w:spacing w:after="0" w:line="240" w:lineRule="auto"/>
              <w:jc w:val="center"/>
              <w:rPr>
                <w:rFonts w:asciiTheme="majorHAnsi" w:hAnsiTheme="majorHAnsi" w:cstheme="majorHAnsi"/>
                <w:i/>
                <w:iCs/>
                <w:sz w:val="26"/>
                <w:szCs w:val="26"/>
              </w:rPr>
            </w:pPr>
          </w:p>
        </w:tc>
      </w:tr>
    </w:tbl>
    <w:p w14:paraId="62311314" w14:textId="77777777" w:rsidR="00460B05" w:rsidRDefault="00460B05" w:rsidP="000845CD">
      <w:pPr>
        <w:spacing w:after="0" w:line="288" w:lineRule="auto"/>
        <w:jc w:val="center"/>
        <w:rPr>
          <w:rFonts w:ascii="Times New Roman" w:eastAsia="Times New Roman" w:hAnsi="Times New Roman"/>
          <w:b/>
          <w:bCs/>
          <w:color w:val="000000"/>
          <w:sz w:val="4"/>
          <w:szCs w:val="4"/>
        </w:rPr>
      </w:pPr>
    </w:p>
    <w:p w14:paraId="4BD0EF62" w14:textId="77777777" w:rsidR="002D7268" w:rsidRPr="002D7268" w:rsidRDefault="002D7268" w:rsidP="00DF4708">
      <w:pPr>
        <w:spacing w:after="0" w:line="240" w:lineRule="auto"/>
        <w:jc w:val="center"/>
        <w:rPr>
          <w:rFonts w:ascii="Times New Roman" w:eastAsia="Times New Roman" w:hAnsi="Times New Roman"/>
          <w:b/>
          <w:bCs/>
          <w:color w:val="000000"/>
          <w:sz w:val="28"/>
          <w:szCs w:val="28"/>
        </w:rPr>
      </w:pPr>
      <w:r w:rsidRPr="002D7268">
        <w:rPr>
          <w:rFonts w:ascii="Times New Roman" w:eastAsia="Times New Roman" w:hAnsi="Times New Roman"/>
          <w:b/>
          <w:bCs/>
          <w:color w:val="000000"/>
          <w:sz w:val="28"/>
          <w:szCs w:val="28"/>
        </w:rPr>
        <w:t>QUYẾT ĐỊNH</w:t>
      </w:r>
    </w:p>
    <w:p w14:paraId="297C6728" w14:textId="77777777" w:rsidR="00B3504C" w:rsidRDefault="002205F7" w:rsidP="005248E8">
      <w:pPr>
        <w:pStyle w:val="NormalWeb"/>
        <w:spacing w:before="0" w:beforeAutospacing="0" w:after="0" w:afterAutospacing="0"/>
        <w:jc w:val="center"/>
        <w:rPr>
          <w:b/>
          <w:bCs/>
          <w:sz w:val="28"/>
          <w:szCs w:val="28"/>
        </w:rPr>
      </w:pPr>
      <w:r w:rsidRPr="00EB4A5B">
        <w:rPr>
          <w:b/>
          <w:bCs/>
          <w:sz w:val="28"/>
          <w:szCs w:val="28"/>
        </w:rPr>
        <w:t xml:space="preserve">Quy định tiêu chuẩn, định mức sử dụng </w:t>
      </w:r>
      <w:r w:rsidR="00F732DA">
        <w:rPr>
          <w:b/>
          <w:bCs/>
          <w:sz w:val="28"/>
          <w:szCs w:val="28"/>
        </w:rPr>
        <w:t>xe ô tô</w:t>
      </w:r>
      <w:r w:rsidRPr="00EB4A5B">
        <w:rPr>
          <w:b/>
          <w:bCs/>
          <w:sz w:val="28"/>
          <w:szCs w:val="28"/>
        </w:rPr>
        <w:t xml:space="preserve"> chuyên dùng</w:t>
      </w:r>
    </w:p>
    <w:p w14:paraId="248E3A3B" w14:textId="77777777" w:rsidR="00B3504C" w:rsidRDefault="002205F7" w:rsidP="005248E8">
      <w:pPr>
        <w:pStyle w:val="NormalWeb"/>
        <w:spacing w:before="0" w:beforeAutospacing="0" w:after="0" w:afterAutospacing="0"/>
        <w:jc w:val="center"/>
        <w:rPr>
          <w:b/>
          <w:bCs/>
          <w:sz w:val="28"/>
          <w:szCs w:val="28"/>
        </w:rPr>
      </w:pPr>
      <w:r w:rsidRPr="00EB4A5B">
        <w:rPr>
          <w:b/>
          <w:bCs/>
          <w:sz w:val="28"/>
          <w:szCs w:val="28"/>
        </w:rPr>
        <w:t xml:space="preserve">tại cơ quan, tổ chức, đơn vị </w:t>
      </w:r>
      <w:r w:rsidRPr="00FF0148">
        <w:rPr>
          <w:b/>
          <w:bCs/>
          <w:sz w:val="28"/>
          <w:szCs w:val="28"/>
        </w:rPr>
        <w:t>thuộc</w:t>
      </w:r>
      <w:r w:rsidRPr="00EB4A5B">
        <w:rPr>
          <w:b/>
          <w:bCs/>
          <w:sz w:val="28"/>
          <w:szCs w:val="28"/>
        </w:rPr>
        <w:t xml:space="preserve"> phạm vi quản lý của địa phương</w:t>
      </w:r>
    </w:p>
    <w:p w14:paraId="7F5CB4F5" w14:textId="77777777" w:rsidR="007A379F" w:rsidRDefault="002205F7" w:rsidP="005248E8">
      <w:pPr>
        <w:pStyle w:val="NormalWeb"/>
        <w:spacing w:before="0" w:beforeAutospacing="0" w:after="0" w:afterAutospacing="0"/>
        <w:jc w:val="center"/>
        <w:rPr>
          <w:b/>
          <w:bCs/>
          <w:sz w:val="28"/>
          <w:szCs w:val="28"/>
        </w:rPr>
      </w:pPr>
      <w:r w:rsidRPr="00EB4A5B">
        <w:rPr>
          <w:b/>
          <w:bCs/>
          <w:sz w:val="28"/>
          <w:szCs w:val="28"/>
        </w:rPr>
        <w:t>trên địa bàn tỉnh Hậu Giang</w:t>
      </w:r>
    </w:p>
    <w:p w14:paraId="22971ECE" w14:textId="77777777" w:rsidR="006C2884" w:rsidRPr="003C0AA4" w:rsidRDefault="00D50A17" w:rsidP="003C0AA4">
      <w:pPr>
        <w:pStyle w:val="NormalWeb"/>
        <w:spacing w:before="0" w:beforeAutospacing="0" w:after="0" w:afterAutospacing="0"/>
        <w:rPr>
          <w:b/>
          <w:bCs/>
          <w:sz w:val="20"/>
          <w:szCs w:val="28"/>
        </w:rPr>
      </w:pPr>
      <w:r>
        <w:rPr>
          <w:noProof/>
          <w:color w:val="000000"/>
          <w:sz w:val="20"/>
          <w:szCs w:val="28"/>
        </w:rPr>
        <mc:AlternateContent>
          <mc:Choice Requires="wps">
            <w:drawing>
              <wp:anchor distT="4294967294" distB="4294967294" distL="114300" distR="114300" simplePos="0" relativeHeight="251657728" behindDoc="0" locked="0" layoutInCell="1" allowOverlap="1" wp14:anchorId="44F8E174" wp14:editId="659E7D31">
                <wp:simplePos x="0" y="0"/>
                <wp:positionH relativeFrom="column">
                  <wp:posOffset>2109470</wp:posOffset>
                </wp:positionH>
                <wp:positionV relativeFrom="paragraph">
                  <wp:posOffset>34925</wp:posOffset>
                </wp:positionV>
                <wp:extent cx="1453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C0670" id="Line 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6.1pt,2.75pt" to="280.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N0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"/>
            </w:pict>
          </mc:Fallback>
        </mc:AlternateContent>
      </w:r>
    </w:p>
    <w:p w14:paraId="1A858BCC" w14:textId="77777777" w:rsidR="002D7268" w:rsidRDefault="00866D49" w:rsidP="00C75900">
      <w:pPr>
        <w:spacing w:before="200" w:line="240" w:lineRule="auto"/>
        <w:jc w:val="center"/>
        <w:rPr>
          <w:rFonts w:ascii="Times New Roman" w:eastAsia="Times New Roman" w:hAnsi="Times New Roman"/>
          <w:b/>
          <w:color w:val="000000"/>
          <w:sz w:val="28"/>
          <w:szCs w:val="28"/>
        </w:rPr>
      </w:pPr>
      <w:r w:rsidRPr="0089029A">
        <w:rPr>
          <w:rFonts w:ascii="Times New Roman" w:eastAsia="Times New Roman" w:hAnsi="Times New Roman"/>
          <w:b/>
          <w:color w:val="000000"/>
          <w:sz w:val="28"/>
          <w:szCs w:val="28"/>
          <w:lang w:val="vi-VN"/>
        </w:rPr>
        <w:t>ỦY BAN NHÂN DÂN</w:t>
      </w:r>
      <w:r w:rsidR="002D7268" w:rsidRPr="0089029A">
        <w:rPr>
          <w:rFonts w:ascii="Times New Roman" w:eastAsia="Times New Roman" w:hAnsi="Times New Roman"/>
          <w:b/>
          <w:color w:val="000000"/>
          <w:sz w:val="28"/>
          <w:szCs w:val="28"/>
          <w:lang w:val="vi-VN"/>
        </w:rPr>
        <w:t xml:space="preserve"> TỈNH HẬU GIANG</w:t>
      </w:r>
    </w:p>
    <w:p w14:paraId="1050C51D" w14:textId="77777777" w:rsidR="0023473F" w:rsidRPr="001634AC" w:rsidRDefault="0023473F" w:rsidP="00B64EC5">
      <w:pPr>
        <w:spacing w:before="120" w:after="120" w:line="240" w:lineRule="auto"/>
        <w:jc w:val="center"/>
        <w:rPr>
          <w:rFonts w:ascii="Times New Roman" w:eastAsia="Times New Roman" w:hAnsi="Times New Roman"/>
          <w:b/>
          <w:color w:val="000000"/>
          <w:sz w:val="2"/>
          <w:szCs w:val="28"/>
        </w:rPr>
      </w:pPr>
    </w:p>
    <w:p w14:paraId="05A69F43" w14:textId="77777777" w:rsidR="00231E81" w:rsidRPr="00C75900" w:rsidRDefault="00231E81" w:rsidP="00C75900">
      <w:pPr>
        <w:spacing w:before="120" w:after="120" w:line="300" w:lineRule="auto"/>
        <w:ind w:firstLine="709"/>
        <w:jc w:val="both"/>
        <w:rPr>
          <w:rFonts w:asciiTheme="majorHAnsi" w:hAnsiTheme="majorHAnsi" w:cstheme="majorHAnsi"/>
          <w:i/>
          <w:color w:val="000000"/>
          <w:sz w:val="28"/>
          <w:szCs w:val="28"/>
        </w:rPr>
      </w:pPr>
      <w:r w:rsidRPr="00C75900">
        <w:rPr>
          <w:rFonts w:asciiTheme="majorHAnsi" w:hAnsiTheme="majorHAnsi" w:cstheme="majorHAnsi"/>
          <w:i/>
          <w:color w:val="000000"/>
          <w:sz w:val="28"/>
          <w:szCs w:val="28"/>
        </w:rPr>
        <w:t>Căn cứ Luật Tổ chức chính quyền địa phương ngày 19 tháng 6 năm 2015;</w:t>
      </w:r>
    </w:p>
    <w:p w14:paraId="643889E1" w14:textId="77777777" w:rsidR="005B1550" w:rsidRPr="00C75900" w:rsidRDefault="005B1550" w:rsidP="00C75900">
      <w:pPr>
        <w:spacing w:before="120" w:after="120" w:line="300" w:lineRule="auto"/>
        <w:ind w:firstLine="709"/>
        <w:jc w:val="both"/>
        <w:rPr>
          <w:rFonts w:asciiTheme="majorHAnsi" w:hAnsiTheme="majorHAnsi" w:cstheme="majorHAnsi"/>
          <w:i/>
          <w:color w:val="000000"/>
          <w:sz w:val="28"/>
          <w:szCs w:val="28"/>
        </w:rPr>
      </w:pPr>
      <w:r w:rsidRPr="00C75900">
        <w:rPr>
          <w:rFonts w:asciiTheme="majorHAnsi" w:hAnsiTheme="majorHAnsi" w:cstheme="majorHAnsi"/>
          <w:i/>
          <w:color w:val="000000"/>
          <w:sz w:val="28"/>
          <w:szCs w:val="28"/>
        </w:rPr>
        <w:t>Căn cứ Luật sửa đổi, bổ sung một số điều của Luật Tổ chức Chính phủ và Luật Tổ chức chính quyền địa phương ngày 22 tháng 11 năm 2019;</w:t>
      </w:r>
    </w:p>
    <w:p w14:paraId="680E73F2" w14:textId="77777777" w:rsidR="00231E81" w:rsidRPr="00C75900" w:rsidRDefault="00231E81" w:rsidP="00C75900">
      <w:pPr>
        <w:spacing w:before="120" w:after="120" w:line="300" w:lineRule="auto"/>
        <w:ind w:firstLine="709"/>
        <w:jc w:val="both"/>
        <w:rPr>
          <w:rFonts w:asciiTheme="majorHAnsi" w:hAnsiTheme="majorHAnsi" w:cstheme="majorHAnsi"/>
          <w:i/>
          <w:spacing w:val="-6"/>
          <w:sz w:val="28"/>
          <w:szCs w:val="28"/>
          <w:lang w:val="vi-VN"/>
        </w:rPr>
      </w:pPr>
      <w:r w:rsidRPr="00C75900">
        <w:rPr>
          <w:rFonts w:asciiTheme="majorHAnsi" w:hAnsiTheme="majorHAnsi" w:cstheme="majorHAnsi"/>
          <w:i/>
          <w:spacing w:val="-6"/>
          <w:sz w:val="28"/>
          <w:szCs w:val="28"/>
          <w:lang w:val="vi-VN"/>
        </w:rPr>
        <w:t>Căn cứ Luật Ban hành văn bản quy phạm pháp luật ngày 22 tháng 6 năm 2015;</w:t>
      </w:r>
    </w:p>
    <w:p w14:paraId="0D830ABF" w14:textId="77777777" w:rsidR="00B60901" w:rsidRPr="00C75900" w:rsidRDefault="00B60901" w:rsidP="00C75900">
      <w:pPr>
        <w:spacing w:before="120" w:after="120" w:line="300" w:lineRule="auto"/>
        <w:ind w:firstLine="709"/>
        <w:jc w:val="both"/>
        <w:rPr>
          <w:rFonts w:asciiTheme="majorHAnsi" w:hAnsiTheme="majorHAnsi" w:cstheme="majorHAnsi"/>
          <w:i/>
          <w:sz w:val="28"/>
          <w:szCs w:val="28"/>
          <w:lang w:val="vi-VN"/>
        </w:rPr>
      </w:pPr>
      <w:r w:rsidRPr="00C75900">
        <w:rPr>
          <w:rFonts w:asciiTheme="majorHAnsi" w:hAnsiTheme="majorHAnsi" w:cstheme="majorHAnsi"/>
          <w:i/>
          <w:sz w:val="28"/>
          <w:szCs w:val="28"/>
          <w:lang w:val="vi-VN"/>
        </w:rPr>
        <w:t>Căn cứ Luật sửa đổi, bổ sung một số điều của Luật Ban hành văn bản quy phạm pháp luật ngày 18 tháng 6 năm 2020;</w:t>
      </w:r>
    </w:p>
    <w:p w14:paraId="773FF037" w14:textId="05E198E6" w:rsidR="00231E81" w:rsidRPr="00C75900" w:rsidRDefault="00231E81" w:rsidP="00C75900">
      <w:pPr>
        <w:spacing w:before="120" w:after="120" w:line="300" w:lineRule="auto"/>
        <w:ind w:firstLine="709"/>
        <w:jc w:val="both"/>
        <w:rPr>
          <w:rFonts w:asciiTheme="majorHAnsi" w:hAnsiTheme="majorHAnsi" w:cstheme="majorHAnsi"/>
          <w:i/>
          <w:sz w:val="28"/>
          <w:szCs w:val="28"/>
          <w:lang w:val="vi-VN"/>
        </w:rPr>
      </w:pPr>
      <w:r w:rsidRPr="00C75900">
        <w:rPr>
          <w:rFonts w:asciiTheme="majorHAnsi" w:hAnsiTheme="majorHAnsi" w:cstheme="majorHAnsi"/>
          <w:i/>
          <w:sz w:val="28"/>
          <w:szCs w:val="28"/>
          <w:lang w:val="vi-VN"/>
        </w:rPr>
        <w:t xml:space="preserve">Căn cứ </w:t>
      </w:r>
      <w:r w:rsidRPr="00C75900">
        <w:rPr>
          <w:rFonts w:asciiTheme="majorHAnsi" w:hAnsiTheme="majorHAnsi" w:cstheme="majorHAnsi"/>
          <w:i/>
          <w:sz w:val="28"/>
          <w:szCs w:val="28"/>
        </w:rPr>
        <w:t>Luật Quản lý</w:t>
      </w:r>
      <w:r w:rsidR="009C7A58" w:rsidRPr="00C75900">
        <w:rPr>
          <w:rFonts w:asciiTheme="majorHAnsi" w:hAnsiTheme="majorHAnsi" w:cstheme="majorHAnsi"/>
          <w:i/>
          <w:sz w:val="28"/>
          <w:szCs w:val="28"/>
        </w:rPr>
        <w:t>,</w:t>
      </w:r>
      <w:r w:rsidRPr="00C75900">
        <w:rPr>
          <w:rFonts w:asciiTheme="majorHAnsi" w:hAnsiTheme="majorHAnsi" w:cstheme="majorHAnsi"/>
          <w:i/>
          <w:sz w:val="28"/>
          <w:szCs w:val="28"/>
        </w:rPr>
        <w:t xml:space="preserve"> sử dụng tài sản công</w:t>
      </w:r>
      <w:r w:rsidRPr="00C75900">
        <w:rPr>
          <w:rFonts w:asciiTheme="majorHAnsi" w:hAnsiTheme="majorHAnsi" w:cstheme="majorHAnsi"/>
          <w:i/>
          <w:sz w:val="28"/>
          <w:szCs w:val="28"/>
          <w:lang w:val="vi-VN"/>
        </w:rPr>
        <w:t xml:space="preserve"> ngày </w:t>
      </w:r>
      <w:r w:rsidRPr="00C75900">
        <w:rPr>
          <w:rFonts w:asciiTheme="majorHAnsi" w:hAnsiTheme="majorHAnsi" w:cstheme="majorHAnsi"/>
          <w:i/>
          <w:sz w:val="28"/>
          <w:szCs w:val="28"/>
        </w:rPr>
        <w:t>21</w:t>
      </w:r>
      <w:r w:rsidRPr="00C75900">
        <w:rPr>
          <w:rFonts w:asciiTheme="majorHAnsi" w:hAnsiTheme="majorHAnsi" w:cstheme="majorHAnsi"/>
          <w:i/>
          <w:sz w:val="28"/>
          <w:szCs w:val="28"/>
          <w:lang w:val="vi-VN"/>
        </w:rPr>
        <w:t xml:space="preserve"> tháng 6 năm 20</w:t>
      </w:r>
      <w:r w:rsidRPr="00C75900">
        <w:rPr>
          <w:rFonts w:asciiTheme="majorHAnsi" w:hAnsiTheme="majorHAnsi" w:cstheme="majorHAnsi"/>
          <w:i/>
          <w:sz w:val="28"/>
          <w:szCs w:val="28"/>
        </w:rPr>
        <w:t>17</w:t>
      </w:r>
      <w:r w:rsidRPr="00C75900">
        <w:rPr>
          <w:rFonts w:asciiTheme="majorHAnsi" w:hAnsiTheme="majorHAnsi" w:cstheme="majorHAnsi"/>
          <w:i/>
          <w:sz w:val="28"/>
          <w:szCs w:val="28"/>
          <w:lang w:val="vi-VN"/>
        </w:rPr>
        <w:t>;</w:t>
      </w:r>
    </w:p>
    <w:p w14:paraId="05297BE5" w14:textId="0312C27B" w:rsidR="009B1B36" w:rsidRPr="00C75900" w:rsidRDefault="009B1B36" w:rsidP="00C75900">
      <w:pPr>
        <w:spacing w:before="120" w:after="120" w:line="300" w:lineRule="auto"/>
        <w:ind w:firstLine="709"/>
        <w:jc w:val="both"/>
        <w:rPr>
          <w:rFonts w:asciiTheme="majorHAnsi" w:hAnsiTheme="majorHAnsi" w:cstheme="majorHAnsi"/>
          <w:i/>
          <w:sz w:val="28"/>
          <w:szCs w:val="28"/>
        </w:rPr>
      </w:pPr>
      <w:r w:rsidRPr="00C75900">
        <w:rPr>
          <w:rFonts w:asciiTheme="majorHAnsi" w:hAnsiTheme="majorHAnsi" w:cstheme="majorHAnsi"/>
          <w:i/>
          <w:iCs/>
          <w:sz w:val="28"/>
          <w:szCs w:val="28"/>
          <w:shd w:val="clear" w:color="auto" w:fill="FFFFFF"/>
        </w:rPr>
        <w:t>Căn cứ Nghị định số </w:t>
      </w:r>
      <w:hyperlink r:id="rId11" w:tgtFrame="_blank" w:tooltip="Nghị định 151/2017/NĐ-CP" w:history="1">
        <w:r w:rsidRPr="00C75900">
          <w:rPr>
            <w:rStyle w:val="Hyperlink"/>
            <w:rFonts w:asciiTheme="majorHAnsi" w:hAnsiTheme="majorHAnsi" w:cstheme="majorHAnsi"/>
            <w:i/>
            <w:iCs/>
            <w:color w:val="auto"/>
            <w:sz w:val="28"/>
            <w:u w:val="none"/>
            <w:shd w:val="clear" w:color="auto" w:fill="FFFFFF"/>
          </w:rPr>
          <w:t>151/2017/NĐ-CP</w:t>
        </w:r>
      </w:hyperlink>
      <w:r w:rsidRPr="00C75900">
        <w:rPr>
          <w:rFonts w:asciiTheme="majorHAnsi" w:hAnsiTheme="majorHAnsi" w:cstheme="majorHAnsi"/>
          <w:i/>
          <w:iCs/>
          <w:sz w:val="28"/>
          <w:szCs w:val="28"/>
          <w:shd w:val="clear" w:color="auto" w:fill="FFFFFF"/>
        </w:rPr>
        <w:t> ngày 26 tháng 12 năm 2017 của Chính phủ quy định chi tiết một số điều của Luật Quản lý, sử dụng tài sản công;</w:t>
      </w:r>
    </w:p>
    <w:p w14:paraId="6AEF5BF9" w14:textId="77A4B7BB" w:rsidR="002B318D" w:rsidRPr="00703BAA" w:rsidRDefault="002B318D" w:rsidP="00C75900">
      <w:pPr>
        <w:spacing w:before="120" w:after="120" w:line="300" w:lineRule="auto"/>
        <w:ind w:firstLine="709"/>
        <w:jc w:val="both"/>
        <w:rPr>
          <w:rFonts w:asciiTheme="majorHAnsi" w:hAnsiTheme="majorHAnsi" w:cstheme="majorHAnsi"/>
          <w:i/>
          <w:spacing w:val="2"/>
          <w:sz w:val="28"/>
          <w:szCs w:val="28"/>
        </w:rPr>
      </w:pPr>
      <w:r w:rsidRPr="00703BAA">
        <w:rPr>
          <w:rFonts w:asciiTheme="majorHAnsi" w:hAnsiTheme="majorHAnsi" w:cstheme="majorHAnsi"/>
          <w:i/>
          <w:spacing w:val="2"/>
          <w:sz w:val="28"/>
          <w:szCs w:val="28"/>
        </w:rPr>
        <w:t xml:space="preserve">Căn cứ </w:t>
      </w:r>
      <w:r w:rsidRPr="00703BAA">
        <w:rPr>
          <w:rFonts w:asciiTheme="majorHAnsi" w:hAnsiTheme="majorHAnsi" w:cstheme="majorHAnsi"/>
          <w:i/>
          <w:spacing w:val="2"/>
          <w:sz w:val="28"/>
          <w:szCs w:val="28"/>
          <w:lang w:val="vi-VN"/>
        </w:rPr>
        <w:t xml:space="preserve">Nghị định số 72/2023/NĐ-CP </w:t>
      </w:r>
      <w:r w:rsidRPr="00703BAA">
        <w:rPr>
          <w:rFonts w:asciiTheme="majorHAnsi" w:hAnsiTheme="majorHAnsi" w:cstheme="majorHAnsi"/>
          <w:i/>
          <w:spacing w:val="2"/>
          <w:sz w:val="28"/>
          <w:szCs w:val="28"/>
        </w:rPr>
        <w:t>n</w:t>
      </w:r>
      <w:r w:rsidRPr="00703BAA">
        <w:rPr>
          <w:rFonts w:asciiTheme="majorHAnsi" w:hAnsiTheme="majorHAnsi" w:cstheme="majorHAnsi"/>
          <w:i/>
          <w:spacing w:val="2"/>
          <w:sz w:val="28"/>
          <w:szCs w:val="28"/>
          <w:lang w:val="vi-VN"/>
        </w:rPr>
        <w:t>gày 26 tháng 9 năm 2023</w:t>
      </w:r>
      <w:r w:rsidRPr="00703BAA">
        <w:rPr>
          <w:rFonts w:asciiTheme="majorHAnsi" w:hAnsiTheme="majorHAnsi" w:cstheme="majorHAnsi"/>
          <w:i/>
          <w:spacing w:val="2"/>
          <w:sz w:val="28"/>
          <w:szCs w:val="28"/>
        </w:rPr>
        <w:t xml:space="preserve"> của</w:t>
      </w:r>
      <w:r w:rsidRPr="00703BAA">
        <w:rPr>
          <w:rFonts w:asciiTheme="majorHAnsi" w:hAnsiTheme="majorHAnsi" w:cstheme="majorHAnsi"/>
          <w:i/>
          <w:spacing w:val="2"/>
          <w:sz w:val="28"/>
          <w:szCs w:val="28"/>
          <w:lang w:val="vi-VN"/>
        </w:rPr>
        <w:t xml:space="preserve"> Chính phủ quy định tiêu chuẩn, định mức sử dụ</w:t>
      </w:r>
      <w:r w:rsidR="008364C8" w:rsidRPr="00703BAA">
        <w:rPr>
          <w:rFonts w:asciiTheme="majorHAnsi" w:hAnsiTheme="majorHAnsi" w:cstheme="majorHAnsi"/>
          <w:i/>
          <w:spacing w:val="2"/>
          <w:sz w:val="28"/>
          <w:szCs w:val="28"/>
          <w:lang w:val="vi-VN"/>
        </w:rPr>
        <w:t>ng xe ô tô;</w:t>
      </w:r>
    </w:p>
    <w:p w14:paraId="7BA8522B" w14:textId="5EA19283" w:rsidR="006C2884" w:rsidRPr="00C75900" w:rsidRDefault="00231E81" w:rsidP="00C75900">
      <w:pPr>
        <w:spacing w:before="120" w:after="120" w:line="300" w:lineRule="auto"/>
        <w:ind w:firstLine="709"/>
        <w:jc w:val="both"/>
        <w:rPr>
          <w:rFonts w:asciiTheme="majorHAnsi" w:hAnsiTheme="majorHAnsi" w:cstheme="majorHAnsi"/>
          <w:i/>
          <w:color w:val="000000"/>
          <w:spacing w:val="-2"/>
          <w:sz w:val="28"/>
          <w:szCs w:val="28"/>
        </w:rPr>
      </w:pPr>
      <w:r w:rsidRPr="00C75900">
        <w:rPr>
          <w:rFonts w:asciiTheme="majorHAnsi" w:hAnsiTheme="majorHAnsi" w:cstheme="majorHAnsi"/>
          <w:i/>
          <w:color w:val="000000"/>
          <w:spacing w:val="-2"/>
          <w:sz w:val="28"/>
          <w:szCs w:val="28"/>
        </w:rPr>
        <w:t>Theo đề nghị của Giám đốc Sở</w:t>
      </w:r>
      <w:r w:rsidR="009C7A58" w:rsidRPr="00C75900">
        <w:rPr>
          <w:rFonts w:asciiTheme="majorHAnsi" w:hAnsiTheme="majorHAnsi" w:cstheme="majorHAnsi"/>
          <w:i/>
          <w:color w:val="000000"/>
          <w:spacing w:val="-2"/>
          <w:sz w:val="28"/>
          <w:szCs w:val="28"/>
        </w:rPr>
        <w:t xml:space="preserve"> Tài chính.</w:t>
      </w:r>
    </w:p>
    <w:p w14:paraId="03653F6D" w14:textId="77777777" w:rsidR="00A27312" w:rsidRPr="00C75900" w:rsidRDefault="002D7268" w:rsidP="00C75900">
      <w:pPr>
        <w:spacing w:before="200" w:line="300" w:lineRule="auto"/>
        <w:ind w:firstLine="709"/>
        <w:jc w:val="center"/>
        <w:rPr>
          <w:rFonts w:ascii="Times New Roman" w:eastAsia="Times New Roman" w:hAnsi="Times New Roman"/>
          <w:b/>
          <w:color w:val="000000"/>
          <w:spacing w:val="-2"/>
          <w:sz w:val="28"/>
          <w:szCs w:val="28"/>
        </w:rPr>
      </w:pPr>
      <w:r w:rsidRPr="00C75900">
        <w:rPr>
          <w:rFonts w:ascii="Times New Roman" w:eastAsia="Times New Roman" w:hAnsi="Times New Roman"/>
          <w:b/>
          <w:color w:val="000000"/>
          <w:spacing w:val="-2"/>
          <w:sz w:val="28"/>
          <w:szCs w:val="28"/>
          <w:lang w:val="vi-VN"/>
        </w:rPr>
        <w:t>QUYẾT ĐỊNH:</w:t>
      </w:r>
    </w:p>
    <w:p w14:paraId="5E3ED931" w14:textId="77777777" w:rsidR="0012218C" w:rsidRPr="00C75900" w:rsidRDefault="0012218C" w:rsidP="00C75900">
      <w:pPr>
        <w:pStyle w:val="NormalWeb"/>
        <w:spacing w:before="0" w:beforeAutospacing="0" w:after="120" w:afterAutospacing="0" w:line="300" w:lineRule="auto"/>
        <w:ind w:firstLine="709"/>
        <w:jc w:val="both"/>
        <w:rPr>
          <w:rFonts w:asciiTheme="majorHAnsi" w:hAnsiTheme="majorHAnsi" w:cstheme="majorHAnsi"/>
          <w:b/>
          <w:color w:val="222222"/>
          <w:spacing w:val="-2"/>
          <w:sz w:val="28"/>
          <w:szCs w:val="28"/>
          <w:shd w:val="clear" w:color="auto" w:fill="FFFFFF"/>
        </w:rPr>
      </w:pPr>
      <w:r w:rsidRPr="00C75900">
        <w:rPr>
          <w:rFonts w:asciiTheme="majorHAnsi" w:hAnsiTheme="majorHAnsi" w:cstheme="majorHAnsi"/>
          <w:b/>
          <w:bCs/>
          <w:spacing w:val="-2"/>
          <w:sz w:val="28"/>
          <w:szCs w:val="28"/>
        </w:rPr>
        <w:t>Điều 1. Phạm vi điều chỉnh, đối tượng áp dụng</w:t>
      </w:r>
    </w:p>
    <w:p w14:paraId="2C1F072A" w14:textId="77777777" w:rsidR="0012218C" w:rsidRPr="00C75900" w:rsidRDefault="0012218C" w:rsidP="00C75900">
      <w:pPr>
        <w:pStyle w:val="ListParagraph"/>
        <w:numPr>
          <w:ilvl w:val="0"/>
          <w:numId w:val="4"/>
        </w:numPr>
        <w:spacing w:before="120" w:after="120" w:line="300" w:lineRule="auto"/>
        <w:ind w:left="0" w:firstLine="709"/>
        <w:jc w:val="both"/>
        <w:rPr>
          <w:rFonts w:asciiTheme="majorHAnsi" w:hAnsiTheme="majorHAnsi" w:cstheme="majorHAnsi"/>
          <w:bCs/>
          <w:spacing w:val="-2"/>
          <w:sz w:val="28"/>
          <w:szCs w:val="28"/>
        </w:rPr>
      </w:pPr>
      <w:r w:rsidRPr="00C75900">
        <w:rPr>
          <w:rFonts w:asciiTheme="majorHAnsi" w:hAnsiTheme="majorHAnsi" w:cstheme="majorHAnsi"/>
          <w:bCs/>
          <w:spacing w:val="-2"/>
          <w:sz w:val="28"/>
          <w:szCs w:val="28"/>
        </w:rPr>
        <w:t xml:space="preserve">Phạm vi điều chỉnh </w:t>
      </w:r>
    </w:p>
    <w:p w14:paraId="3D62B258" w14:textId="490D4E17" w:rsidR="002B318D" w:rsidRPr="00C75900" w:rsidRDefault="009C7A58" w:rsidP="00C75900">
      <w:pPr>
        <w:pStyle w:val="NormalWeb"/>
        <w:spacing w:before="120" w:beforeAutospacing="0" w:after="120" w:afterAutospacing="0" w:line="300" w:lineRule="auto"/>
        <w:ind w:firstLine="709"/>
        <w:jc w:val="both"/>
        <w:rPr>
          <w:rFonts w:asciiTheme="majorHAnsi" w:hAnsiTheme="majorHAnsi" w:cstheme="majorHAnsi"/>
          <w:bCs/>
          <w:spacing w:val="-2"/>
          <w:sz w:val="28"/>
          <w:szCs w:val="28"/>
        </w:rPr>
      </w:pPr>
      <w:r w:rsidRPr="00C75900">
        <w:rPr>
          <w:rFonts w:asciiTheme="majorHAnsi" w:hAnsiTheme="majorHAnsi" w:cstheme="majorHAnsi"/>
          <w:bCs/>
          <w:spacing w:val="-2"/>
          <w:sz w:val="28"/>
          <w:szCs w:val="28"/>
        </w:rPr>
        <w:t xml:space="preserve">a) </w:t>
      </w:r>
      <w:r w:rsidR="002B318D" w:rsidRPr="00C75900">
        <w:rPr>
          <w:rFonts w:asciiTheme="majorHAnsi" w:hAnsiTheme="majorHAnsi" w:cstheme="majorHAnsi"/>
          <w:bCs/>
          <w:spacing w:val="-2"/>
          <w:sz w:val="28"/>
          <w:szCs w:val="28"/>
        </w:rPr>
        <w:t>Quy định tiêu chuẩn, định mức sử dụng xe ô tô chuyên dùng</w:t>
      </w:r>
      <w:r w:rsidR="002B318D" w:rsidRPr="00C75900">
        <w:rPr>
          <w:rFonts w:asciiTheme="majorHAnsi" w:hAnsiTheme="majorHAnsi" w:cstheme="majorHAnsi"/>
          <w:bCs/>
          <w:spacing w:val="-2"/>
          <w:sz w:val="28"/>
          <w:szCs w:val="28"/>
          <w:lang w:val="vi-VN"/>
        </w:rPr>
        <w:t xml:space="preserve"> </w:t>
      </w:r>
      <w:r w:rsidR="002B318D" w:rsidRPr="00C75900">
        <w:rPr>
          <w:rFonts w:asciiTheme="majorHAnsi" w:hAnsiTheme="majorHAnsi" w:cstheme="majorHAnsi"/>
          <w:bCs/>
          <w:spacing w:val="-2"/>
          <w:sz w:val="28"/>
          <w:szCs w:val="28"/>
        </w:rPr>
        <w:t>tại cơ quan, tổ chức, đơn vị thuộc phạm vi quản lý của địa phương</w:t>
      </w:r>
      <w:r w:rsidR="002B318D" w:rsidRPr="00C75900">
        <w:rPr>
          <w:rFonts w:asciiTheme="majorHAnsi" w:hAnsiTheme="majorHAnsi" w:cstheme="majorHAnsi"/>
          <w:bCs/>
          <w:spacing w:val="-2"/>
          <w:sz w:val="28"/>
          <w:szCs w:val="28"/>
          <w:lang w:val="vi-VN"/>
        </w:rPr>
        <w:t xml:space="preserve"> </w:t>
      </w:r>
      <w:r w:rsidR="002B318D" w:rsidRPr="00C75900">
        <w:rPr>
          <w:rFonts w:asciiTheme="majorHAnsi" w:hAnsiTheme="majorHAnsi" w:cstheme="majorHAnsi"/>
          <w:bCs/>
          <w:spacing w:val="-2"/>
          <w:sz w:val="28"/>
          <w:szCs w:val="28"/>
        </w:rPr>
        <w:t>trên địa bàn tỉnh Hậu Giang</w:t>
      </w:r>
      <w:r w:rsidR="002B318D" w:rsidRPr="00C75900">
        <w:rPr>
          <w:rFonts w:asciiTheme="majorHAnsi" w:hAnsiTheme="majorHAnsi" w:cstheme="majorHAnsi"/>
          <w:color w:val="000000"/>
          <w:spacing w:val="-2"/>
          <w:sz w:val="28"/>
          <w:szCs w:val="28"/>
        </w:rPr>
        <w:t xml:space="preserve"> theo quy định tại </w:t>
      </w:r>
      <w:r w:rsidR="009B1B36" w:rsidRPr="00C75900">
        <w:rPr>
          <w:rFonts w:asciiTheme="majorHAnsi" w:hAnsiTheme="majorHAnsi" w:cstheme="majorHAnsi"/>
          <w:color w:val="000000"/>
          <w:spacing w:val="-2"/>
          <w:sz w:val="28"/>
          <w:szCs w:val="28"/>
        </w:rPr>
        <w:t xml:space="preserve">khoản 2, 3, 4 và 5 </w:t>
      </w:r>
      <w:r w:rsidR="002B318D" w:rsidRPr="00C75900">
        <w:rPr>
          <w:rFonts w:asciiTheme="majorHAnsi" w:hAnsiTheme="majorHAnsi" w:cstheme="majorHAnsi"/>
          <w:color w:val="000000"/>
          <w:spacing w:val="-2"/>
          <w:sz w:val="28"/>
          <w:szCs w:val="28"/>
        </w:rPr>
        <w:t>Điều 16 Nghị định số </w:t>
      </w:r>
      <w:hyperlink r:id="rId12" w:tgtFrame="_blank" w:tooltip="Nghị định 72/2023/NĐ-CP" w:history="1">
        <w:r w:rsidR="002B318D" w:rsidRPr="00C75900">
          <w:rPr>
            <w:rStyle w:val="Hyperlink"/>
            <w:rFonts w:asciiTheme="majorHAnsi" w:hAnsiTheme="majorHAnsi" w:cstheme="majorHAnsi"/>
            <w:color w:val="auto"/>
            <w:spacing w:val="-2"/>
            <w:sz w:val="28"/>
            <w:u w:val="none"/>
          </w:rPr>
          <w:t>72/2023/NĐ-CP</w:t>
        </w:r>
      </w:hyperlink>
      <w:r w:rsidR="002B318D" w:rsidRPr="00C75900">
        <w:rPr>
          <w:rFonts w:asciiTheme="majorHAnsi" w:hAnsiTheme="majorHAnsi" w:cstheme="majorHAnsi"/>
          <w:color w:val="000000"/>
          <w:spacing w:val="-2"/>
          <w:sz w:val="28"/>
          <w:szCs w:val="28"/>
        </w:rPr>
        <w:t> ngày 26</w:t>
      </w:r>
      <w:r w:rsidR="008364C8" w:rsidRPr="00C75900">
        <w:rPr>
          <w:rFonts w:asciiTheme="majorHAnsi" w:hAnsiTheme="majorHAnsi" w:cstheme="majorHAnsi"/>
          <w:color w:val="000000"/>
          <w:spacing w:val="-2"/>
          <w:sz w:val="28"/>
          <w:szCs w:val="28"/>
          <w:lang w:val="vi-VN"/>
        </w:rPr>
        <w:t xml:space="preserve"> tháng </w:t>
      </w:r>
      <w:r w:rsidR="002B318D" w:rsidRPr="00C75900">
        <w:rPr>
          <w:rFonts w:asciiTheme="majorHAnsi" w:hAnsiTheme="majorHAnsi" w:cstheme="majorHAnsi"/>
          <w:color w:val="000000"/>
          <w:spacing w:val="-2"/>
          <w:sz w:val="28"/>
          <w:szCs w:val="28"/>
        </w:rPr>
        <w:t>9</w:t>
      </w:r>
      <w:r w:rsidR="008364C8" w:rsidRPr="00C75900">
        <w:rPr>
          <w:rFonts w:asciiTheme="majorHAnsi" w:hAnsiTheme="majorHAnsi" w:cstheme="majorHAnsi"/>
          <w:color w:val="000000"/>
          <w:spacing w:val="-2"/>
          <w:sz w:val="28"/>
          <w:szCs w:val="28"/>
          <w:lang w:val="vi-VN"/>
        </w:rPr>
        <w:t xml:space="preserve"> năm </w:t>
      </w:r>
      <w:r w:rsidR="002B318D" w:rsidRPr="00C75900">
        <w:rPr>
          <w:rFonts w:asciiTheme="majorHAnsi" w:hAnsiTheme="majorHAnsi" w:cstheme="majorHAnsi"/>
          <w:color w:val="000000"/>
          <w:spacing w:val="-2"/>
          <w:sz w:val="28"/>
          <w:szCs w:val="28"/>
        </w:rPr>
        <w:t>2023 của Chính phủ</w:t>
      </w:r>
      <w:r w:rsidR="00036AC0" w:rsidRPr="00C75900">
        <w:rPr>
          <w:rFonts w:asciiTheme="majorHAnsi" w:hAnsiTheme="majorHAnsi" w:cstheme="majorHAnsi"/>
          <w:color w:val="000000"/>
          <w:spacing w:val="-2"/>
          <w:sz w:val="28"/>
          <w:szCs w:val="28"/>
        </w:rPr>
        <w:t xml:space="preserve"> </w:t>
      </w:r>
      <w:r w:rsidR="00036AC0" w:rsidRPr="00C75900">
        <w:rPr>
          <w:rFonts w:asciiTheme="majorHAnsi" w:hAnsiTheme="majorHAnsi"/>
          <w:spacing w:val="-2"/>
          <w:sz w:val="28"/>
          <w:szCs w:val="28"/>
        </w:rPr>
        <w:t>quy định tiêu chuẩn, định mức sử dụng xe ô tô</w:t>
      </w:r>
      <w:r w:rsidR="002B318D" w:rsidRPr="00C75900">
        <w:rPr>
          <w:rFonts w:asciiTheme="majorHAnsi" w:hAnsiTheme="majorHAnsi" w:cstheme="majorHAnsi"/>
          <w:color w:val="000000"/>
          <w:spacing w:val="-2"/>
          <w:sz w:val="28"/>
          <w:szCs w:val="28"/>
        </w:rPr>
        <w:t>.</w:t>
      </w:r>
    </w:p>
    <w:p w14:paraId="0E60BCE1" w14:textId="77777777" w:rsidR="00E97626" w:rsidRPr="00C75900" w:rsidRDefault="00E97626" w:rsidP="00C75900">
      <w:pPr>
        <w:spacing w:before="120" w:after="120" w:line="300" w:lineRule="auto"/>
        <w:ind w:firstLine="709"/>
        <w:jc w:val="both"/>
        <w:rPr>
          <w:rFonts w:asciiTheme="majorHAnsi" w:hAnsiTheme="majorHAnsi" w:cstheme="majorHAnsi"/>
          <w:spacing w:val="-2"/>
          <w:sz w:val="28"/>
          <w:szCs w:val="28"/>
        </w:rPr>
      </w:pPr>
      <w:r w:rsidRPr="00C75900">
        <w:rPr>
          <w:rFonts w:asciiTheme="majorHAnsi" w:hAnsiTheme="majorHAnsi" w:cstheme="majorHAnsi"/>
          <w:color w:val="222222"/>
          <w:spacing w:val="-2"/>
          <w:sz w:val="28"/>
          <w:szCs w:val="28"/>
          <w:shd w:val="clear" w:color="auto" w:fill="FFFFFF"/>
        </w:rPr>
        <w:t xml:space="preserve">b) </w:t>
      </w:r>
      <w:r w:rsidRPr="00C75900">
        <w:rPr>
          <w:rFonts w:asciiTheme="majorHAnsi" w:hAnsiTheme="majorHAnsi" w:cstheme="majorHAnsi"/>
          <w:spacing w:val="-2"/>
          <w:sz w:val="28"/>
          <w:szCs w:val="28"/>
        </w:rPr>
        <w:t xml:space="preserve">Tiêu chuẩn, định mức sử dụng xe ô tô chuyên dùng trong lĩnh vực y tế không thuộc </w:t>
      </w:r>
      <w:r w:rsidR="00E54C37" w:rsidRPr="00C75900">
        <w:rPr>
          <w:rFonts w:asciiTheme="majorHAnsi" w:hAnsiTheme="majorHAnsi" w:cstheme="majorHAnsi"/>
          <w:spacing w:val="-2"/>
          <w:sz w:val="28"/>
          <w:szCs w:val="28"/>
        </w:rPr>
        <w:t>phạm vi điều chỉnh của Quyết định này</w:t>
      </w:r>
      <w:r w:rsidRPr="00C75900">
        <w:rPr>
          <w:rFonts w:asciiTheme="majorHAnsi" w:hAnsiTheme="majorHAnsi" w:cstheme="majorHAnsi"/>
          <w:spacing w:val="-2"/>
          <w:sz w:val="28"/>
          <w:szCs w:val="28"/>
        </w:rPr>
        <w:t>.</w:t>
      </w:r>
    </w:p>
    <w:p w14:paraId="303AAE39" w14:textId="77777777" w:rsidR="0012218C" w:rsidRPr="00ED0C1A" w:rsidRDefault="0012218C" w:rsidP="00B779CD">
      <w:pPr>
        <w:pStyle w:val="NormalWeb"/>
        <w:spacing w:before="80" w:beforeAutospacing="0" w:after="80" w:afterAutospacing="0" w:line="276" w:lineRule="auto"/>
        <w:ind w:firstLine="709"/>
        <w:jc w:val="both"/>
        <w:rPr>
          <w:rFonts w:asciiTheme="majorHAnsi" w:hAnsiTheme="majorHAnsi" w:cstheme="majorHAnsi"/>
          <w:bCs/>
          <w:sz w:val="28"/>
          <w:szCs w:val="28"/>
        </w:rPr>
      </w:pPr>
      <w:r w:rsidRPr="00ED0C1A">
        <w:rPr>
          <w:rFonts w:asciiTheme="majorHAnsi" w:hAnsiTheme="majorHAnsi" w:cstheme="majorHAnsi"/>
          <w:sz w:val="28"/>
          <w:szCs w:val="28"/>
          <w:shd w:val="clear" w:color="auto" w:fill="FFFFFF"/>
        </w:rPr>
        <w:lastRenderedPageBreak/>
        <w:t xml:space="preserve">2. </w:t>
      </w:r>
      <w:r w:rsidRPr="00ED0C1A">
        <w:rPr>
          <w:rFonts w:asciiTheme="majorHAnsi" w:hAnsiTheme="majorHAnsi" w:cstheme="majorHAnsi"/>
          <w:bCs/>
          <w:sz w:val="28"/>
          <w:szCs w:val="28"/>
        </w:rPr>
        <w:t>Đối tượng áp dụng</w:t>
      </w:r>
    </w:p>
    <w:p w14:paraId="563A9A2C" w14:textId="75FA02F6" w:rsidR="002B318D" w:rsidRPr="00ED0C1A" w:rsidRDefault="002B318D" w:rsidP="00B779CD">
      <w:pPr>
        <w:pStyle w:val="NormalWeb"/>
        <w:shd w:val="clear" w:color="auto" w:fill="FFFFFF"/>
        <w:spacing w:before="80" w:beforeAutospacing="0" w:after="80" w:afterAutospacing="0" w:line="276" w:lineRule="auto"/>
        <w:ind w:firstLine="709"/>
        <w:jc w:val="both"/>
        <w:rPr>
          <w:rFonts w:asciiTheme="majorHAnsi" w:hAnsiTheme="majorHAnsi" w:cstheme="majorHAnsi"/>
          <w:sz w:val="28"/>
          <w:szCs w:val="28"/>
        </w:rPr>
      </w:pPr>
      <w:r w:rsidRPr="00ED0C1A">
        <w:rPr>
          <w:rFonts w:asciiTheme="majorHAnsi" w:hAnsiTheme="majorHAnsi" w:cstheme="majorHAnsi"/>
          <w:sz w:val="28"/>
          <w:szCs w:val="28"/>
        </w:rPr>
        <w:t xml:space="preserve">a) Cơ quan nhà nước, </w:t>
      </w:r>
      <w:r w:rsidR="00A143CB" w:rsidRPr="00ED0C1A">
        <w:rPr>
          <w:rFonts w:asciiTheme="majorHAnsi" w:hAnsiTheme="majorHAnsi" w:cstheme="majorHAnsi"/>
          <w:sz w:val="28"/>
          <w:szCs w:val="28"/>
          <w:lang w:val="vi-VN"/>
        </w:rPr>
        <w:t xml:space="preserve">cơ quan Đảng Cộng sản Việt Nam, </w:t>
      </w:r>
      <w:r w:rsidRPr="00ED0C1A">
        <w:rPr>
          <w:rFonts w:asciiTheme="majorHAnsi" w:hAnsiTheme="majorHAnsi" w:cstheme="majorHAnsi"/>
          <w:sz w:val="28"/>
          <w:szCs w:val="28"/>
        </w:rPr>
        <w:t xml:space="preserve">đơn vị sự nghiệp công lập, tổ chức chính trị - xã hội được ngân sách nhà nước đảm bảo kinh phí hoạt động, Ban quản lý dự án sử dụng vốn nhà nước thuộc phạm vi quản lý của </w:t>
      </w:r>
      <w:r w:rsidR="00E95AAC" w:rsidRPr="00ED0C1A">
        <w:rPr>
          <w:rFonts w:asciiTheme="majorHAnsi" w:hAnsiTheme="majorHAnsi" w:cstheme="majorHAnsi"/>
          <w:sz w:val="28"/>
          <w:szCs w:val="28"/>
        </w:rPr>
        <w:t>tỉnh Hậu Gian</w:t>
      </w:r>
      <w:r w:rsidR="004B15A7" w:rsidRPr="00ED0C1A">
        <w:rPr>
          <w:rFonts w:asciiTheme="majorHAnsi" w:hAnsiTheme="majorHAnsi" w:cstheme="majorHAnsi"/>
          <w:sz w:val="28"/>
          <w:szCs w:val="28"/>
        </w:rPr>
        <w:t>g</w:t>
      </w:r>
      <w:r w:rsidRPr="00ED0C1A">
        <w:rPr>
          <w:rFonts w:asciiTheme="majorHAnsi" w:hAnsiTheme="majorHAnsi" w:cstheme="majorHAnsi"/>
          <w:sz w:val="28"/>
          <w:szCs w:val="28"/>
        </w:rPr>
        <w:t> </w:t>
      </w:r>
      <w:r w:rsidRPr="00ED0C1A">
        <w:rPr>
          <w:rFonts w:asciiTheme="majorHAnsi" w:hAnsiTheme="majorHAnsi" w:cstheme="majorHAnsi"/>
          <w:iCs/>
          <w:sz w:val="28"/>
          <w:szCs w:val="28"/>
        </w:rPr>
        <w:t>(sau đây gọi là cơ quan, tổ chức, đơn vị)</w:t>
      </w:r>
      <w:r w:rsidR="00C75900" w:rsidRPr="00ED0C1A">
        <w:rPr>
          <w:rFonts w:asciiTheme="majorHAnsi" w:hAnsiTheme="majorHAnsi" w:cstheme="majorHAnsi"/>
          <w:i/>
          <w:iCs/>
          <w:sz w:val="28"/>
          <w:szCs w:val="28"/>
        </w:rPr>
        <w:t>.</w:t>
      </w:r>
    </w:p>
    <w:p w14:paraId="21395F2E" w14:textId="77777777" w:rsidR="002B318D" w:rsidRPr="00ED0C1A" w:rsidRDefault="002B318D" w:rsidP="00B779CD">
      <w:pPr>
        <w:pStyle w:val="NormalWeb"/>
        <w:shd w:val="clear" w:color="auto" w:fill="FFFFFF"/>
        <w:spacing w:before="80" w:beforeAutospacing="0" w:after="80" w:afterAutospacing="0" w:line="276" w:lineRule="auto"/>
        <w:ind w:firstLine="709"/>
        <w:jc w:val="both"/>
        <w:rPr>
          <w:rFonts w:asciiTheme="majorHAnsi" w:hAnsiTheme="majorHAnsi" w:cstheme="majorHAnsi"/>
          <w:sz w:val="28"/>
          <w:szCs w:val="28"/>
          <w:lang w:val="vi-VN"/>
        </w:rPr>
      </w:pPr>
      <w:r w:rsidRPr="00ED0C1A">
        <w:rPr>
          <w:rFonts w:asciiTheme="majorHAnsi" w:hAnsiTheme="majorHAnsi" w:cstheme="majorHAnsi"/>
          <w:sz w:val="28"/>
          <w:szCs w:val="28"/>
        </w:rPr>
        <w:t>b) Đơn vị sự nghiệp công lập tự bảo đảm chi thường xuyên và chi đầu tư không thuộc đối tượng áp dụng của Quyết định này.</w:t>
      </w:r>
    </w:p>
    <w:p w14:paraId="31052F58" w14:textId="77777777" w:rsidR="0012218C" w:rsidRPr="00C75900" w:rsidRDefault="0012218C" w:rsidP="00B779CD">
      <w:pPr>
        <w:spacing w:before="80" w:after="80"/>
        <w:ind w:firstLine="709"/>
        <w:jc w:val="both"/>
        <w:rPr>
          <w:rFonts w:asciiTheme="majorHAnsi" w:hAnsiTheme="majorHAnsi" w:cstheme="majorHAnsi"/>
          <w:b/>
          <w:bCs/>
          <w:sz w:val="28"/>
          <w:szCs w:val="28"/>
        </w:rPr>
      </w:pPr>
      <w:r w:rsidRPr="00C75900">
        <w:rPr>
          <w:rFonts w:asciiTheme="majorHAnsi" w:hAnsiTheme="majorHAnsi" w:cstheme="majorHAnsi"/>
          <w:b/>
          <w:bCs/>
          <w:sz w:val="28"/>
          <w:szCs w:val="28"/>
        </w:rPr>
        <w:t xml:space="preserve">Điều 2. Nguyên tắc áp dụng </w:t>
      </w:r>
    </w:p>
    <w:p w14:paraId="2EF60F52" w14:textId="53C558B7" w:rsidR="0012218C" w:rsidRPr="00C75900" w:rsidRDefault="0012218C" w:rsidP="00B779CD">
      <w:pPr>
        <w:spacing w:before="80" w:after="80"/>
        <w:ind w:firstLine="709"/>
        <w:jc w:val="both"/>
        <w:rPr>
          <w:rFonts w:asciiTheme="majorHAnsi" w:hAnsiTheme="majorHAnsi" w:cstheme="majorHAnsi"/>
          <w:spacing w:val="4"/>
          <w:sz w:val="28"/>
          <w:szCs w:val="28"/>
        </w:rPr>
      </w:pPr>
      <w:r w:rsidRPr="00C75900">
        <w:rPr>
          <w:rFonts w:asciiTheme="majorHAnsi" w:hAnsiTheme="majorHAnsi" w:cstheme="majorHAnsi"/>
          <w:spacing w:val="4"/>
          <w:sz w:val="28"/>
          <w:szCs w:val="28"/>
        </w:rPr>
        <w:t xml:space="preserve">1. Tiêu chuẩn, định mức sử dụng </w:t>
      </w:r>
      <w:r w:rsidR="008D592C" w:rsidRPr="00C75900">
        <w:rPr>
          <w:rFonts w:asciiTheme="majorHAnsi" w:hAnsiTheme="majorHAnsi" w:cstheme="majorHAnsi"/>
          <w:spacing w:val="4"/>
          <w:sz w:val="28"/>
          <w:szCs w:val="28"/>
        </w:rPr>
        <w:t xml:space="preserve">xe ô tô </w:t>
      </w:r>
      <w:r w:rsidRPr="00C75900">
        <w:rPr>
          <w:rFonts w:asciiTheme="majorHAnsi" w:hAnsiTheme="majorHAnsi" w:cstheme="majorHAnsi"/>
          <w:spacing w:val="4"/>
          <w:sz w:val="28"/>
          <w:szCs w:val="28"/>
        </w:rPr>
        <w:t xml:space="preserve">chuyên dùng quy định tại Quyết định này được sử dụng làm căn cứ để lập kế hoạch mua sắm, </w:t>
      </w:r>
      <w:r w:rsidR="00CE68BF" w:rsidRPr="00C75900">
        <w:rPr>
          <w:rFonts w:asciiTheme="majorHAnsi" w:hAnsiTheme="majorHAnsi" w:cstheme="majorHAnsi"/>
          <w:spacing w:val="4"/>
          <w:sz w:val="28"/>
          <w:szCs w:val="28"/>
        </w:rPr>
        <w:t xml:space="preserve">điều chuyển </w:t>
      </w:r>
      <w:r w:rsidR="00A7408A" w:rsidRPr="00C75900">
        <w:rPr>
          <w:rFonts w:asciiTheme="majorHAnsi" w:hAnsiTheme="majorHAnsi" w:cstheme="majorHAnsi"/>
          <w:spacing w:val="4"/>
          <w:sz w:val="28"/>
          <w:szCs w:val="28"/>
          <w:lang w:val="vi-VN"/>
        </w:rPr>
        <w:t>và quản lý, sử dụng theo quy định</w:t>
      </w:r>
      <w:r w:rsidR="009B1B36" w:rsidRPr="00C75900">
        <w:rPr>
          <w:rFonts w:asciiTheme="majorHAnsi" w:hAnsiTheme="majorHAnsi" w:cstheme="majorHAnsi"/>
          <w:spacing w:val="4"/>
          <w:sz w:val="28"/>
          <w:szCs w:val="28"/>
        </w:rPr>
        <w:t>.</w:t>
      </w:r>
    </w:p>
    <w:p w14:paraId="30B69A27" w14:textId="77777777" w:rsidR="00E97626" w:rsidRPr="00C75900" w:rsidRDefault="0012218C"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rPr>
        <w:t xml:space="preserve">2. Đảm bảo tiết kiệm, hiệu quả, phù hợp </w:t>
      </w:r>
      <w:r w:rsidR="00E97626" w:rsidRPr="00C75900">
        <w:rPr>
          <w:rFonts w:asciiTheme="majorHAnsi" w:hAnsiTheme="majorHAnsi" w:cstheme="majorHAnsi"/>
          <w:sz w:val="28"/>
          <w:szCs w:val="28"/>
          <w:lang w:val="vi-VN"/>
        </w:rPr>
        <w:t>với yêu cầu chuyên môn nghiệp vụ, nhiệm vụ đặc thù của ngành, lĩnh vực</w:t>
      </w:r>
      <w:r w:rsidR="003C69AD" w:rsidRPr="00C75900">
        <w:rPr>
          <w:rFonts w:asciiTheme="majorHAnsi" w:hAnsiTheme="majorHAnsi" w:cstheme="majorHAnsi"/>
          <w:sz w:val="28"/>
          <w:szCs w:val="28"/>
        </w:rPr>
        <w:t xml:space="preserve"> </w:t>
      </w:r>
      <w:r w:rsidR="001A7E20" w:rsidRPr="00C75900">
        <w:rPr>
          <w:rFonts w:asciiTheme="majorHAnsi" w:hAnsiTheme="majorHAnsi" w:cstheme="majorHAnsi"/>
          <w:sz w:val="28"/>
          <w:szCs w:val="28"/>
        </w:rPr>
        <w:t xml:space="preserve">để </w:t>
      </w:r>
      <w:r w:rsidR="00E97626" w:rsidRPr="00C75900">
        <w:rPr>
          <w:rFonts w:asciiTheme="majorHAnsi" w:hAnsiTheme="majorHAnsi" w:cstheme="majorHAnsi"/>
          <w:sz w:val="28"/>
          <w:szCs w:val="28"/>
        </w:rPr>
        <w:t xml:space="preserve">phục vụ </w:t>
      </w:r>
      <w:r w:rsidR="00E97626" w:rsidRPr="00C75900">
        <w:rPr>
          <w:rFonts w:asciiTheme="majorHAnsi" w:hAnsiTheme="majorHAnsi" w:cstheme="majorHAnsi"/>
          <w:sz w:val="28"/>
          <w:szCs w:val="28"/>
          <w:lang w:val="vi-VN"/>
        </w:rPr>
        <w:t>công tác theo quy định.</w:t>
      </w:r>
    </w:p>
    <w:p w14:paraId="68448A14" w14:textId="1CE87FAF" w:rsidR="005A5AEB" w:rsidRPr="00C75900" w:rsidRDefault="005A5AEB"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b/>
          <w:sz w:val="28"/>
          <w:szCs w:val="28"/>
        </w:rPr>
        <w:t>Điều 3.</w:t>
      </w:r>
      <w:r w:rsidR="003E6E9F" w:rsidRPr="00C75900">
        <w:rPr>
          <w:rFonts w:asciiTheme="majorHAnsi" w:hAnsiTheme="majorHAnsi" w:cstheme="majorHAnsi"/>
          <w:b/>
          <w:sz w:val="28"/>
          <w:szCs w:val="28"/>
        </w:rPr>
        <w:t xml:space="preserve"> </w:t>
      </w:r>
      <w:r w:rsidRPr="00C75900">
        <w:rPr>
          <w:rFonts w:asciiTheme="majorHAnsi" w:hAnsiTheme="majorHAnsi" w:cstheme="majorHAnsi"/>
          <w:b/>
          <w:sz w:val="28"/>
          <w:szCs w:val="28"/>
          <w:lang w:val="vi-VN"/>
        </w:rPr>
        <w:t xml:space="preserve">Tiêu chuẩn, định mức sử dụng </w:t>
      </w:r>
      <w:r w:rsidRPr="00C75900">
        <w:rPr>
          <w:rFonts w:asciiTheme="majorHAnsi" w:hAnsiTheme="majorHAnsi" w:cstheme="majorHAnsi"/>
          <w:b/>
          <w:sz w:val="28"/>
          <w:szCs w:val="28"/>
        </w:rPr>
        <w:t>xe ô tô chuyên dùng của cơ quan, tổ chức, đơn vị</w:t>
      </w:r>
    </w:p>
    <w:p w14:paraId="28721F26" w14:textId="692095BB" w:rsidR="00384FEC" w:rsidRPr="00C75900" w:rsidRDefault="00876038"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rPr>
        <w:t xml:space="preserve">1. </w:t>
      </w:r>
      <w:r w:rsidR="00384FEC" w:rsidRPr="00C75900">
        <w:rPr>
          <w:rFonts w:asciiTheme="majorHAnsi" w:hAnsiTheme="majorHAnsi" w:cstheme="majorHAnsi"/>
          <w:sz w:val="28"/>
          <w:szCs w:val="28"/>
        </w:rPr>
        <w:t xml:space="preserve">Tiêu chuẩn, định mức xe ô tô chuyên dùng cho các cơ quan, tổ chức, đơn vị chi tiết tại Phụ lục </w:t>
      </w:r>
      <w:r w:rsidR="009B1B36" w:rsidRPr="00C75900">
        <w:rPr>
          <w:rFonts w:asciiTheme="majorHAnsi" w:hAnsiTheme="majorHAnsi" w:cstheme="majorHAnsi"/>
          <w:sz w:val="28"/>
          <w:szCs w:val="28"/>
        </w:rPr>
        <w:t>I</w:t>
      </w:r>
      <w:r w:rsidR="00384FEC" w:rsidRPr="00C75900">
        <w:rPr>
          <w:rFonts w:asciiTheme="majorHAnsi" w:hAnsiTheme="majorHAnsi" w:cstheme="majorHAnsi"/>
          <w:sz w:val="28"/>
          <w:szCs w:val="28"/>
        </w:rPr>
        <w:t xml:space="preserve"> kèm theo Quyết định này.</w:t>
      </w:r>
    </w:p>
    <w:p w14:paraId="3D21AE46" w14:textId="295ED3F0" w:rsidR="00876038" w:rsidRPr="00C75900" w:rsidRDefault="00876038"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rPr>
        <w:t>2.  Mức giá xe ô tô chuyên dùng</w:t>
      </w:r>
    </w:p>
    <w:p w14:paraId="5027997B" w14:textId="5C46E270" w:rsidR="00A7408A" w:rsidRPr="00C75900" w:rsidRDefault="00876038"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rPr>
        <w:t>a) Mức giá mua xe ô tô chuyên dùng được quy định chi tiết tại Phụ lục</w:t>
      </w:r>
      <w:r w:rsidR="009B1B36" w:rsidRPr="00C75900">
        <w:rPr>
          <w:rFonts w:asciiTheme="majorHAnsi" w:hAnsiTheme="majorHAnsi" w:cstheme="majorHAnsi"/>
          <w:sz w:val="28"/>
          <w:szCs w:val="28"/>
        </w:rPr>
        <w:t xml:space="preserve"> II</w:t>
      </w:r>
      <w:r w:rsidRPr="00C75900">
        <w:rPr>
          <w:rFonts w:asciiTheme="majorHAnsi" w:hAnsiTheme="majorHAnsi" w:cstheme="majorHAnsi"/>
          <w:sz w:val="28"/>
          <w:szCs w:val="28"/>
        </w:rPr>
        <w:t xml:space="preserve"> kèm theo Quyết định này. </w:t>
      </w:r>
    </w:p>
    <w:p w14:paraId="1A37ECA9" w14:textId="149417C3" w:rsidR="00876038" w:rsidRPr="00C75900" w:rsidRDefault="00A7408A"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lang w:val="vi-VN"/>
        </w:rPr>
        <w:t xml:space="preserve">b) </w:t>
      </w:r>
      <w:r w:rsidR="00876038" w:rsidRPr="00C75900">
        <w:rPr>
          <w:rFonts w:asciiTheme="majorHAnsi" w:hAnsiTheme="majorHAnsi" w:cstheme="majorHAnsi"/>
          <w:sz w:val="28"/>
          <w:szCs w:val="28"/>
        </w:rPr>
        <w:t>Giá mua xe là giá đã bao gồm các loại thuế phải nộp theo quy định của pháp luật, sau khi trừ đi các khoản chiết khấu, giảm giá (nếu có); chưa bao gồm: lệ phí trước bạ; lệ phí đăng ký, cấp biển phương tiện giao thông; phí bảo hiểm; lệ phí cấp giấy chứng nhận kiểm định an toàn kỹ thuật và bảo vệ môi trường; phí bảo trì đường bộ liên quan đến việc sử dụng xe</w:t>
      </w:r>
      <w:r w:rsidR="009824CE" w:rsidRPr="00C75900">
        <w:rPr>
          <w:rFonts w:asciiTheme="majorHAnsi" w:hAnsiTheme="majorHAnsi" w:cstheme="majorHAnsi"/>
          <w:sz w:val="28"/>
          <w:szCs w:val="28"/>
        </w:rPr>
        <w:t>; thiết bị kèm theo xe (đối với xe  được gắn thiết bị chuyên dùng)</w:t>
      </w:r>
      <w:r w:rsidR="00876038" w:rsidRPr="00C75900">
        <w:rPr>
          <w:rFonts w:asciiTheme="majorHAnsi" w:hAnsiTheme="majorHAnsi" w:cstheme="majorHAnsi"/>
          <w:sz w:val="28"/>
          <w:szCs w:val="28"/>
        </w:rPr>
        <w:t>. Trường hợp xe ô tô được miễn các loại thuế (nhập khẩu, tiêu thụ đặc biệt, giá trị gia tăng) thì phải tính đủ số thuế được miễn này vào giá mua xe để xác định tiêu chuẩn, định mức.</w:t>
      </w:r>
    </w:p>
    <w:p w14:paraId="6E7ED53A" w14:textId="77777777" w:rsidR="00876038" w:rsidRPr="00C75900" w:rsidRDefault="00A7408A" w:rsidP="00B779CD">
      <w:pPr>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lang w:val="vi-VN"/>
        </w:rPr>
        <w:t>c</w:t>
      </w:r>
      <w:r w:rsidR="00876038" w:rsidRPr="00C75900">
        <w:rPr>
          <w:rFonts w:asciiTheme="majorHAnsi" w:hAnsiTheme="majorHAnsi" w:cstheme="majorHAnsi"/>
          <w:sz w:val="28"/>
          <w:szCs w:val="28"/>
        </w:rPr>
        <w:t xml:space="preserve">) Khi thực hiện mua sắm, các cơ quan, đơn vị phải căn cứ vào đặc điểm, đặc tính kỹ thuật, chủng loại, nhãn hiệu, kết cấu có liên quan và giá thị trường tại thời điểm mua sắm, thực hiện lựa chọn đơn vị cung cấp theo quy định pháp luật về đấu thầu, đảm bảo giá mua không vượt quá giá mua tối đa do </w:t>
      </w:r>
      <w:r w:rsidR="003F3EFE" w:rsidRPr="00C75900">
        <w:rPr>
          <w:rFonts w:asciiTheme="majorHAnsi" w:hAnsiTheme="majorHAnsi" w:cstheme="majorHAnsi"/>
          <w:sz w:val="28"/>
          <w:szCs w:val="28"/>
          <w:lang w:val="vi-VN"/>
        </w:rPr>
        <w:t>Ủy ban nhân dân</w:t>
      </w:r>
      <w:r w:rsidR="00876038" w:rsidRPr="00C75900">
        <w:rPr>
          <w:rFonts w:asciiTheme="majorHAnsi" w:hAnsiTheme="majorHAnsi" w:cstheme="majorHAnsi"/>
          <w:sz w:val="28"/>
          <w:szCs w:val="28"/>
        </w:rPr>
        <w:t xml:space="preserve"> </w:t>
      </w:r>
      <w:r w:rsidR="003F3EFE" w:rsidRPr="00C75900">
        <w:rPr>
          <w:rFonts w:asciiTheme="majorHAnsi" w:hAnsiTheme="majorHAnsi" w:cstheme="majorHAnsi"/>
          <w:sz w:val="28"/>
          <w:szCs w:val="28"/>
          <w:lang w:val="vi-VN"/>
        </w:rPr>
        <w:t xml:space="preserve">tỉnh </w:t>
      </w:r>
      <w:r w:rsidR="00876038" w:rsidRPr="00C75900">
        <w:rPr>
          <w:rFonts w:asciiTheme="majorHAnsi" w:hAnsiTheme="majorHAnsi" w:cstheme="majorHAnsi"/>
          <w:sz w:val="28"/>
          <w:szCs w:val="28"/>
        </w:rPr>
        <w:t>quy định tại Quyết định này.</w:t>
      </w:r>
    </w:p>
    <w:p w14:paraId="12C6F700" w14:textId="77777777" w:rsidR="00A717BB" w:rsidRPr="00C75900" w:rsidRDefault="00A7408A" w:rsidP="00B779CD">
      <w:pPr>
        <w:widowControl w:val="0"/>
        <w:spacing w:before="80" w:after="80"/>
        <w:ind w:firstLine="709"/>
        <w:jc w:val="both"/>
        <w:rPr>
          <w:rFonts w:asciiTheme="majorHAnsi" w:hAnsiTheme="majorHAnsi" w:cstheme="majorHAnsi"/>
          <w:sz w:val="28"/>
          <w:szCs w:val="28"/>
        </w:rPr>
      </w:pPr>
      <w:r w:rsidRPr="00C75900">
        <w:rPr>
          <w:rFonts w:asciiTheme="majorHAnsi" w:hAnsiTheme="majorHAnsi" w:cstheme="majorHAnsi"/>
          <w:sz w:val="28"/>
          <w:szCs w:val="28"/>
          <w:lang w:val="vi-VN"/>
        </w:rPr>
        <w:t>d</w:t>
      </w:r>
      <w:r w:rsidR="003F3EFE" w:rsidRPr="00C75900">
        <w:rPr>
          <w:rFonts w:asciiTheme="majorHAnsi" w:hAnsiTheme="majorHAnsi" w:cstheme="majorHAnsi"/>
          <w:sz w:val="28"/>
          <w:szCs w:val="28"/>
          <w:lang w:val="vi-VN"/>
        </w:rPr>
        <w:t>)</w:t>
      </w:r>
      <w:r w:rsidR="00254E2A" w:rsidRPr="00C75900">
        <w:rPr>
          <w:rFonts w:asciiTheme="majorHAnsi" w:hAnsiTheme="majorHAnsi" w:cstheme="majorHAnsi"/>
          <w:sz w:val="28"/>
          <w:szCs w:val="28"/>
        </w:rPr>
        <w:t xml:space="preserve"> </w:t>
      </w:r>
      <w:r w:rsidR="00A717BB" w:rsidRPr="00C75900">
        <w:rPr>
          <w:rFonts w:asciiTheme="majorHAnsi" w:hAnsiTheme="majorHAnsi" w:cstheme="majorHAnsi"/>
          <w:sz w:val="28"/>
          <w:szCs w:val="28"/>
        </w:rPr>
        <w:t xml:space="preserve">Trường hợp giá </w:t>
      </w:r>
      <w:r w:rsidR="0073440F" w:rsidRPr="00C75900">
        <w:rPr>
          <w:rFonts w:asciiTheme="majorHAnsi" w:hAnsiTheme="majorHAnsi" w:cstheme="majorHAnsi"/>
          <w:sz w:val="28"/>
          <w:szCs w:val="28"/>
        </w:rPr>
        <w:t xml:space="preserve">xe ô tô chuyên dùng phổ biến trên thị trường tăng </w:t>
      </w:r>
      <w:r w:rsidR="00A717BB" w:rsidRPr="00C75900">
        <w:rPr>
          <w:rFonts w:asciiTheme="majorHAnsi" w:hAnsiTheme="majorHAnsi" w:cstheme="majorHAnsi"/>
          <w:sz w:val="28"/>
          <w:szCs w:val="28"/>
        </w:rPr>
        <w:t xml:space="preserve">so với mức giá quy định tại Quyết định này, </w:t>
      </w:r>
      <w:r w:rsidR="0073440F" w:rsidRPr="00C75900">
        <w:rPr>
          <w:rFonts w:asciiTheme="majorHAnsi" w:hAnsiTheme="majorHAnsi" w:cstheme="majorHAnsi"/>
          <w:sz w:val="28"/>
          <w:szCs w:val="28"/>
        </w:rPr>
        <w:t xml:space="preserve">Sở Tài chính </w:t>
      </w:r>
      <w:r w:rsidR="004B6193" w:rsidRPr="00C75900">
        <w:rPr>
          <w:rFonts w:asciiTheme="majorHAnsi" w:hAnsiTheme="majorHAnsi" w:cstheme="majorHAnsi"/>
          <w:sz w:val="28"/>
          <w:szCs w:val="28"/>
        </w:rPr>
        <w:t xml:space="preserve">tham mưu </w:t>
      </w:r>
      <w:r w:rsidR="0073440F" w:rsidRPr="00C75900">
        <w:rPr>
          <w:rFonts w:asciiTheme="majorHAnsi" w:hAnsiTheme="majorHAnsi" w:cstheme="majorHAnsi"/>
          <w:sz w:val="28"/>
          <w:szCs w:val="28"/>
        </w:rPr>
        <w:t>trình</w:t>
      </w:r>
      <w:r w:rsidR="00A717BB" w:rsidRPr="00C75900">
        <w:rPr>
          <w:rFonts w:asciiTheme="majorHAnsi" w:hAnsiTheme="majorHAnsi" w:cstheme="majorHAnsi"/>
          <w:sz w:val="28"/>
          <w:szCs w:val="28"/>
        </w:rPr>
        <w:t xml:space="preserve"> Ủy ban nhân dân tỉ</w:t>
      </w:r>
      <w:r w:rsidR="00DE57AB" w:rsidRPr="00C75900">
        <w:rPr>
          <w:rFonts w:asciiTheme="majorHAnsi" w:hAnsiTheme="majorHAnsi" w:cstheme="majorHAnsi"/>
          <w:sz w:val="28"/>
          <w:szCs w:val="28"/>
        </w:rPr>
        <w:t>nh</w:t>
      </w:r>
      <w:r w:rsidR="00A717BB" w:rsidRPr="00C75900">
        <w:rPr>
          <w:rFonts w:asciiTheme="majorHAnsi" w:hAnsiTheme="majorHAnsi" w:cstheme="majorHAnsi"/>
          <w:sz w:val="28"/>
          <w:szCs w:val="28"/>
        </w:rPr>
        <w:t xml:space="preserve"> xem xét, quyết định </w:t>
      </w:r>
      <w:r w:rsidR="0073440F" w:rsidRPr="00C75900">
        <w:rPr>
          <w:rFonts w:asciiTheme="majorHAnsi" w:hAnsiTheme="majorHAnsi" w:cstheme="majorHAnsi"/>
          <w:sz w:val="28"/>
          <w:szCs w:val="28"/>
        </w:rPr>
        <w:t xml:space="preserve">sửa đổi, bổ sung </w:t>
      </w:r>
      <w:r w:rsidR="004B6193" w:rsidRPr="00C75900">
        <w:rPr>
          <w:rFonts w:asciiTheme="majorHAnsi" w:hAnsiTheme="majorHAnsi" w:cstheme="majorHAnsi"/>
          <w:sz w:val="28"/>
          <w:szCs w:val="28"/>
        </w:rPr>
        <w:t xml:space="preserve">Quyết định này cho </w:t>
      </w:r>
      <w:r w:rsidR="0073440F" w:rsidRPr="00C75900">
        <w:rPr>
          <w:rFonts w:asciiTheme="majorHAnsi" w:hAnsiTheme="majorHAnsi" w:cstheme="majorHAnsi"/>
          <w:sz w:val="28"/>
          <w:szCs w:val="28"/>
        </w:rPr>
        <w:t>phù hợp.</w:t>
      </w:r>
    </w:p>
    <w:p w14:paraId="75FE8840" w14:textId="0E3B97E7" w:rsidR="007202F9" w:rsidRPr="00C75900" w:rsidRDefault="00066B30" w:rsidP="007F7B52">
      <w:pPr>
        <w:pStyle w:val="NormalWeb"/>
        <w:spacing w:before="120" w:beforeAutospacing="0" w:after="120" w:afterAutospacing="0" w:line="312" w:lineRule="auto"/>
        <w:ind w:firstLine="709"/>
        <w:jc w:val="both"/>
        <w:rPr>
          <w:rStyle w:val="Strong"/>
          <w:rFonts w:asciiTheme="majorHAnsi" w:hAnsiTheme="majorHAnsi"/>
          <w:sz w:val="28"/>
          <w:szCs w:val="28"/>
        </w:rPr>
      </w:pPr>
      <w:r w:rsidRPr="00C75900">
        <w:rPr>
          <w:rFonts w:asciiTheme="majorHAnsi" w:hAnsiTheme="majorHAnsi" w:cstheme="majorHAnsi"/>
          <w:b/>
          <w:bCs/>
          <w:sz w:val="28"/>
          <w:szCs w:val="28"/>
        </w:rPr>
        <w:lastRenderedPageBreak/>
        <w:t xml:space="preserve">Điều </w:t>
      </w:r>
      <w:r w:rsidR="00C960C6" w:rsidRPr="00C75900">
        <w:rPr>
          <w:rFonts w:asciiTheme="majorHAnsi" w:hAnsiTheme="majorHAnsi" w:cstheme="majorHAnsi"/>
          <w:b/>
          <w:bCs/>
          <w:sz w:val="28"/>
          <w:szCs w:val="28"/>
          <w:lang w:val="vi-VN"/>
        </w:rPr>
        <w:t>4</w:t>
      </w:r>
      <w:r w:rsidRPr="00C75900">
        <w:rPr>
          <w:rFonts w:asciiTheme="majorHAnsi" w:hAnsiTheme="majorHAnsi" w:cstheme="majorHAnsi"/>
          <w:b/>
          <w:bCs/>
          <w:sz w:val="28"/>
          <w:szCs w:val="28"/>
        </w:rPr>
        <w:t>.</w:t>
      </w:r>
      <w:r w:rsidR="003E6E9F" w:rsidRPr="00C75900">
        <w:rPr>
          <w:rFonts w:asciiTheme="majorHAnsi" w:hAnsiTheme="majorHAnsi" w:cstheme="majorHAnsi"/>
          <w:b/>
          <w:bCs/>
          <w:sz w:val="28"/>
          <w:szCs w:val="28"/>
        </w:rPr>
        <w:t xml:space="preserve"> </w:t>
      </w:r>
      <w:r w:rsidRPr="00C75900">
        <w:rPr>
          <w:rFonts w:asciiTheme="majorHAnsi" w:hAnsiTheme="majorHAnsi" w:cstheme="majorHAnsi"/>
          <w:bCs/>
          <w:sz w:val="28"/>
          <w:szCs w:val="28"/>
        </w:rPr>
        <w:t>Quyết định này có hiệu lực từ</w:t>
      </w:r>
      <w:r w:rsidR="001B74EC">
        <w:rPr>
          <w:rFonts w:asciiTheme="majorHAnsi" w:hAnsiTheme="majorHAnsi" w:cstheme="majorHAnsi"/>
          <w:bCs/>
          <w:sz w:val="28"/>
          <w:szCs w:val="28"/>
        </w:rPr>
        <w:t xml:space="preserve"> ngày 03</w:t>
      </w:r>
      <w:r w:rsidR="00B110C5" w:rsidRPr="00C75900">
        <w:rPr>
          <w:rFonts w:asciiTheme="majorHAnsi" w:hAnsiTheme="majorHAnsi" w:cstheme="majorHAnsi"/>
          <w:bCs/>
          <w:sz w:val="28"/>
          <w:szCs w:val="28"/>
        </w:rPr>
        <w:t xml:space="preserve"> </w:t>
      </w:r>
      <w:r w:rsidR="001B74EC">
        <w:rPr>
          <w:rFonts w:asciiTheme="majorHAnsi" w:hAnsiTheme="majorHAnsi" w:cstheme="majorHAnsi"/>
          <w:bCs/>
          <w:sz w:val="28"/>
          <w:szCs w:val="28"/>
        </w:rPr>
        <w:t>tháng 11</w:t>
      </w:r>
      <w:r w:rsidR="003037D5" w:rsidRPr="00C75900">
        <w:rPr>
          <w:rFonts w:asciiTheme="majorHAnsi" w:hAnsiTheme="majorHAnsi" w:cstheme="majorHAnsi"/>
          <w:bCs/>
          <w:sz w:val="28"/>
          <w:szCs w:val="28"/>
        </w:rPr>
        <w:t xml:space="preserve"> </w:t>
      </w:r>
      <w:r w:rsidR="003E6E9F" w:rsidRPr="00C75900">
        <w:rPr>
          <w:rFonts w:asciiTheme="majorHAnsi" w:hAnsiTheme="majorHAnsi" w:cstheme="majorHAnsi"/>
          <w:bCs/>
          <w:sz w:val="28"/>
          <w:szCs w:val="28"/>
        </w:rPr>
        <w:t>năm 202</w:t>
      </w:r>
      <w:r w:rsidR="00C960C6" w:rsidRPr="00C75900">
        <w:rPr>
          <w:rFonts w:asciiTheme="majorHAnsi" w:hAnsiTheme="majorHAnsi" w:cstheme="majorHAnsi"/>
          <w:bCs/>
          <w:sz w:val="28"/>
          <w:szCs w:val="28"/>
          <w:lang w:val="vi-VN"/>
        </w:rPr>
        <w:t>4</w:t>
      </w:r>
      <w:r w:rsidR="008C01FF" w:rsidRPr="00C75900">
        <w:rPr>
          <w:rFonts w:asciiTheme="majorHAnsi" w:hAnsiTheme="majorHAnsi" w:cstheme="majorHAnsi"/>
          <w:bCs/>
          <w:sz w:val="28"/>
          <w:szCs w:val="28"/>
        </w:rPr>
        <w:t xml:space="preserve"> và</w:t>
      </w:r>
      <w:r w:rsidR="007202F9" w:rsidRPr="00C75900">
        <w:rPr>
          <w:rFonts w:asciiTheme="majorHAnsi" w:hAnsiTheme="majorHAnsi" w:cstheme="majorHAnsi"/>
          <w:bCs/>
          <w:sz w:val="28"/>
          <w:szCs w:val="28"/>
        </w:rPr>
        <w:t xml:space="preserve"> </w:t>
      </w:r>
      <w:r w:rsidR="008F46B6" w:rsidRPr="00C75900">
        <w:rPr>
          <w:rFonts w:asciiTheme="majorHAnsi" w:hAnsiTheme="majorHAnsi" w:cstheme="majorHAnsi"/>
          <w:bCs/>
          <w:sz w:val="28"/>
          <w:szCs w:val="28"/>
        </w:rPr>
        <w:t>thay thế</w:t>
      </w:r>
      <w:r w:rsidR="007202F9" w:rsidRPr="00C75900">
        <w:rPr>
          <w:rFonts w:asciiTheme="majorHAnsi" w:hAnsiTheme="majorHAnsi" w:cstheme="majorHAnsi"/>
          <w:bCs/>
          <w:sz w:val="28"/>
          <w:szCs w:val="28"/>
        </w:rPr>
        <w:t xml:space="preserve"> </w:t>
      </w:r>
      <w:r w:rsidR="00C960C6" w:rsidRPr="00C75900">
        <w:rPr>
          <w:rFonts w:asciiTheme="majorHAnsi" w:hAnsiTheme="majorHAnsi"/>
          <w:sz w:val="28"/>
          <w:szCs w:val="28"/>
        </w:rPr>
        <w:t xml:space="preserve">Quyết định số 07/2021/QĐ-UBND ngày 16 tháng 3 năm 2021 của Ủy ban nhân dân tỉnh Hậu Giang quy định </w:t>
      </w:r>
      <w:r w:rsidR="00C960C6" w:rsidRPr="00C75900">
        <w:rPr>
          <w:rFonts w:asciiTheme="majorHAnsi" w:hAnsiTheme="majorHAnsi"/>
          <w:color w:val="000000"/>
          <w:sz w:val="28"/>
          <w:szCs w:val="28"/>
        </w:rPr>
        <w:t>tiêu chuẩn, định mức sử dụng xe ô tô chuyên dùng tại cơ quan, tổ chức, đơn vị thuộc phạm vi quản lý của địa phương trên địa bàn tỉnh Hậu Giang</w:t>
      </w:r>
      <w:r w:rsidR="007202F9" w:rsidRPr="00C75900">
        <w:rPr>
          <w:rStyle w:val="Strong"/>
          <w:rFonts w:asciiTheme="majorHAnsi" w:hAnsiTheme="majorHAnsi" w:cstheme="majorHAnsi"/>
          <w:b w:val="0"/>
          <w:sz w:val="28"/>
          <w:szCs w:val="28"/>
          <w:lang w:val="nl-NL"/>
        </w:rPr>
        <w:t>.</w:t>
      </w:r>
    </w:p>
    <w:p w14:paraId="0CD22F33" w14:textId="04655A91" w:rsidR="0072090C" w:rsidRPr="00EA2386" w:rsidRDefault="00374342" w:rsidP="0072090C">
      <w:pPr>
        <w:pStyle w:val="NormalWeb"/>
        <w:spacing w:before="120" w:beforeAutospacing="0" w:after="120" w:afterAutospacing="0" w:line="312" w:lineRule="auto"/>
        <w:ind w:firstLine="709"/>
        <w:jc w:val="both"/>
        <w:rPr>
          <w:rFonts w:asciiTheme="majorHAnsi" w:hAnsiTheme="majorHAnsi"/>
          <w:spacing w:val="-2"/>
          <w:sz w:val="28"/>
          <w:szCs w:val="28"/>
        </w:rPr>
      </w:pPr>
      <w:r w:rsidRPr="00EA2386">
        <w:rPr>
          <w:rFonts w:asciiTheme="majorHAnsi" w:hAnsiTheme="majorHAnsi" w:cstheme="majorHAnsi"/>
          <w:b/>
          <w:bCs/>
          <w:sz w:val="28"/>
          <w:szCs w:val="28"/>
        </w:rPr>
        <w:t xml:space="preserve">Điều </w:t>
      </w:r>
      <w:r w:rsidR="007B52F0" w:rsidRPr="00EA2386">
        <w:rPr>
          <w:rFonts w:asciiTheme="majorHAnsi" w:hAnsiTheme="majorHAnsi" w:cstheme="majorHAnsi"/>
          <w:b/>
          <w:bCs/>
          <w:sz w:val="28"/>
          <w:szCs w:val="28"/>
        </w:rPr>
        <w:t>5</w:t>
      </w:r>
      <w:r w:rsidRPr="00EA2386">
        <w:rPr>
          <w:rFonts w:asciiTheme="majorHAnsi" w:hAnsiTheme="majorHAnsi" w:cstheme="majorHAnsi"/>
          <w:b/>
          <w:bCs/>
          <w:sz w:val="28"/>
          <w:szCs w:val="28"/>
        </w:rPr>
        <w:t>.</w:t>
      </w:r>
      <w:r w:rsidR="003E6E9F" w:rsidRPr="00EA2386">
        <w:rPr>
          <w:rFonts w:asciiTheme="majorHAnsi" w:hAnsiTheme="majorHAnsi" w:cstheme="majorHAnsi"/>
          <w:b/>
          <w:bCs/>
          <w:sz w:val="28"/>
          <w:szCs w:val="28"/>
        </w:rPr>
        <w:t xml:space="preserve"> </w:t>
      </w:r>
      <w:r w:rsidR="0072090C" w:rsidRPr="00EA2386">
        <w:rPr>
          <w:rFonts w:asciiTheme="majorHAnsi" w:hAnsiTheme="majorHAnsi"/>
          <w:spacing w:val="-2"/>
          <w:sz w:val="28"/>
          <w:szCs w:val="28"/>
        </w:rPr>
        <w:t xml:space="preserve">Chánh Văn phòng Tỉnh ủy, </w:t>
      </w:r>
      <w:r w:rsidRPr="00EA2386">
        <w:rPr>
          <w:rFonts w:asciiTheme="majorHAnsi" w:hAnsiTheme="majorHAnsi"/>
          <w:spacing w:val="-2"/>
          <w:sz w:val="28"/>
          <w:szCs w:val="28"/>
          <w:lang w:val="nb-NO"/>
        </w:rPr>
        <w:t>Chánh Văn phòng</w:t>
      </w:r>
      <w:r w:rsidR="00083C90" w:rsidRPr="00EA2386">
        <w:rPr>
          <w:rFonts w:asciiTheme="majorHAnsi" w:hAnsiTheme="majorHAnsi"/>
          <w:spacing w:val="-2"/>
          <w:sz w:val="28"/>
          <w:szCs w:val="28"/>
          <w:lang w:val="nb-NO"/>
        </w:rPr>
        <w:t xml:space="preserve"> Ủy ban nhân dân tỉnh</w:t>
      </w:r>
      <w:r w:rsidR="00B5091B" w:rsidRPr="00EA2386">
        <w:rPr>
          <w:rFonts w:asciiTheme="majorHAnsi" w:hAnsiTheme="majorHAnsi"/>
          <w:spacing w:val="-2"/>
          <w:sz w:val="28"/>
          <w:szCs w:val="28"/>
          <w:lang w:val="nb-NO"/>
        </w:rPr>
        <w:t xml:space="preserve">; </w:t>
      </w:r>
      <w:r w:rsidR="00083C90" w:rsidRPr="00EA2386">
        <w:rPr>
          <w:rFonts w:asciiTheme="majorHAnsi" w:hAnsiTheme="majorHAnsi"/>
          <w:spacing w:val="-2"/>
          <w:sz w:val="28"/>
          <w:szCs w:val="28"/>
          <w:lang w:val="nb-NO"/>
        </w:rPr>
        <w:t xml:space="preserve">Giám đốc </w:t>
      </w:r>
      <w:r w:rsidR="00A3518D" w:rsidRPr="00EA2386">
        <w:rPr>
          <w:rFonts w:asciiTheme="majorHAnsi" w:hAnsiTheme="majorHAnsi"/>
          <w:spacing w:val="-2"/>
          <w:sz w:val="28"/>
          <w:szCs w:val="28"/>
          <w:lang w:val="nb-NO"/>
        </w:rPr>
        <w:t>s</w:t>
      </w:r>
      <w:r w:rsidRPr="00EA2386">
        <w:rPr>
          <w:rFonts w:asciiTheme="majorHAnsi" w:hAnsiTheme="majorHAnsi"/>
          <w:spacing w:val="-2"/>
          <w:sz w:val="28"/>
          <w:szCs w:val="28"/>
          <w:lang w:val="nb-NO"/>
        </w:rPr>
        <w:t>ở</w:t>
      </w:r>
      <w:r w:rsidR="00A3518D" w:rsidRPr="00EA2386">
        <w:rPr>
          <w:rFonts w:asciiTheme="majorHAnsi" w:hAnsiTheme="majorHAnsi"/>
          <w:spacing w:val="-2"/>
          <w:sz w:val="28"/>
          <w:szCs w:val="28"/>
          <w:lang w:val="nb-NO"/>
        </w:rPr>
        <w:t>,</w:t>
      </w:r>
      <w:r w:rsidR="00514670" w:rsidRPr="00EA2386">
        <w:rPr>
          <w:rFonts w:asciiTheme="majorHAnsi" w:hAnsiTheme="majorHAnsi"/>
          <w:spacing w:val="-2"/>
          <w:sz w:val="28"/>
          <w:szCs w:val="28"/>
          <w:lang w:val="nb-NO"/>
        </w:rPr>
        <w:t xml:space="preserve"> </w:t>
      </w:r>
      <w:r w:rsidRPr="00EA2386">
        <w:rPr>
          <w:rFonts w:asciiTheme="majorHAnsi" w:hAnsiTheme="majorHAnsi"/>
          <w:spacing w:val="-2"/>
          <w:sz w:val="28"/>
          <w:szCs w:val="28"/>
          <w:lang w:val="nb-NO"/>
        </w:rPr>
        <w:t xml:space="preserve">Thủ trưởng </w:t>
      </w:r>
      <w:r w:rsidRPr="00EA2386">
        <w:rPr>
          <w:rFonts w:asciiTheme="majorHAnsi" w:hAnsiTheme="majorHAnsi"/>
          <w:spacing w:val="-2"/>
          <w:sz w:val="28"/>
          <w:szCs w:val="28"/>
          <w:lang w:val="vi-VN"/>
        </w:rPr>
        <w:t>các cơ quan</w:t>
      </w:r>
      <w:r w:rsidR="000F7341" w:rsidRPr="00EA2386">
        <w:rPr>
          <w:rFonts w:asciiTheme="majorHAnsi" w:hAnsiTheme="majorHAnsi"/>
          <w:spacing w:val="-2"/>
          <w:sz w:val="28"/>
          <w:szCs w:val="28"/>
        </w:rPr>
        <w:t>,</w:t>
      </w:r>
      <w:r w:rsidR="00B5091B" w:rsidRPr="00EA2386">
        <w:rPr>
          <w:rFonts w:asciiTheme="majorHAnsi" w:hAnsiTheme="majorHAnsi"/>
          <w:spacing w:val="-2"/>
          <w:sz w:val="28"/>
          <w:szCs w:val="28"/>
        </w:rPr>
        <w:t xml:space="preserve"> </w:t>
      </w:r>
      <w:r w:rsidRPr="00EA2386">
        <w:rPr>
          <w:rFonts w:asciiTheme="majorHAnsi" w:hAnsiTheme="majorHAnsi"/>
          <w:spacing w:val="-2"/>
          <w:sz w:val="28"/>
          <w:szCs w:val="28"/>
          <w:lang w:val="nb-NO"/>
        </w:rPr>
        <w:t>ban, ngành</w:t>
      </w:r>
      <w:r w:rsidRPr="00EA2386">
        <w:rPr>
          <w:rFonts w:asciiTheme="majorHAnsi" w:hAnsiTheme="majorHAnsi"/>
          <w:spacing w:val="-2"/>
          <w:sz w:val="28"/>
          <w:szCs w:val="28"/>
          <w:lang w:val="vi-VN"/>
        </w:rPr>
        <w:t xml:space="preserve"> </w:t>
      </w:r>
      <w:r w:rsidR="00083C90" w:rsidRPr="00EA2386">
        <w:rPr>
          <w:rFonts w:asciiTheme="majorHAnsi" w:hAnsiTheme="majorHAnsi"/>
          <w:spacing w:val="-2"/>
          <w:sz w:val="28"/>
          <w:szCs w:val="28"/>
        </w:rPr>
        <w:t>tỉnh</w:t>
      </w:r>
      <w:r w:rsidRPr="00EA2386">
        <w:rPr>
          <w:rFonts w:asciiTheme="majorHAnsi" w:hAnsiTheme="majorHAnsi"/>
          <w:spacing w:val="-2"/>
          <w:sz w:val="28"/>
          <w:szCs w:val="28"/>
          <w:lang w:val="nb-NO"/>
        </w:rPr>
        <w:t>; Chủ tịch Ủy ban nhân dân huyện, thị xã, thành phố và các tổ chức, cá nhân có liên quan chịu trách nhiệm thi hành Quyết định này</w:t>
      </w:r>
      <w:r w:rsidR="0072090C" w:rsidRPr="00EA2386">
        <w:rPr>
          <w:rFonts w:asciiTheme="majorHAnsi" w:hAnsiTheme="majorHAnsi"/>
          <w:spacing w:val="-2"/>
          <w:sz w:val="28"/>
          <w:szCs w:val="28"/>
        </w:rPr>
        <w:t xml:space="preserve">./. </w:t>
      </w:r>
    </w:p>
    <w:tbl>
      <w:tblPr>
        <w:tblpPr w:leftFromText="180" w:rightFromText="180" w:vertAnchor="text" w:horzAnchor="margin" w:tblpY="95"/>
        <w:tblW w:w="0" w:type="auto"/>
        <w:tblLayout w:type="fixed"/>
        <w:tblLook w:val="0000" w:firstRow="0" w:lastRow="0" w:firstColumn="0" w:lastColumn="0" w:noHBand="0" w:noVBand="0"/>
      </w:tblPr>
      <w:tblGrid>
        <w:gridCol w:w="4129"/>
        <w:gridCol w:w="5051"/>
      </w:tblGrid>
      <w:tr w:rsidR="00374342" w:rsidRPr="00460B05" w14:paraId="6A6482A3" w14:textId="77777777" w:rsidTr="009C003D">
        <w:trPr>
          <w:trHeight w:val="3261"/>
        </w:trPr>
        <w:tc>
          <w:tcPr>
            <w:tcW w:w="4129" w:type="dxa"/>
          </w:tcPr>
          <w:p w14:paraId="4FCDA733" w14:textId="77777777" w:rsidR="00374342" w:rsidRPr="003723B1" w:rsidRDefault="00374342" w:rsidP="00374342">
            <w:pPr>
              <w:tabs>
                <w:tab w:val="center" w:pos="6663"/>
              </w:tabs>
              <w:spacing w:before="120" w:after="0"/>
              <w:rPr>
                <w:rFonts w:asciiTheme="majorHAnsi" w:hAnsiTheme="majorHAnsi" w:cstheme="majorHAnsi"/>
                <w:color w:val="000000"/>
                <w:sz w:val="24"/>
                <w:szCs w:val="24"/>
              </w:rPr>
            </w:pPr>
            <w:r w:rsidRPr="003723B1">
              <w:rPr>
                <w:rFonts w:asciiTheme="majorHAnsi" w:hAnsiTheme="majorHAnsi" w:cstheme="majorHAnsi"/>
                <w:b/>
                <w:i/>
                <w:color w:val="000000"/>
                <w:sz w:val="24"/>
                <w:szCs w:val="24"/>
                <w:lang w:val="vi-VN"/>
              </w:rPr>
              <w:t>Nơi nhận:</w:t>
            </w:r>
            <w:r w:rsidRPr="003723B1">
              <w:rPr>
                <w:rFonts w:asciiTheme="majorHAnsi" w:hAnsiTheme="majorHAnsi" w:cstheme="majorHAnsi"/>
                <w:color w:val="000000"/>
                <w:sz w:val="24"/>
                <w:szCs w:val="24"/>
                <w:lang w:val="vi-VN"/>
              </w:rPr>
              <w:t> </w:t>
            </w:r>
          </w:p>
          <w:p w14:paraId="1F94397A" w14:textId="77777777" w:rsidR="00374342" w:rsidRPr="009B1B36"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Văn phòng Chính phủ (HN - TP. HCM);</w:t>
            </w:r>
          </w:p>
          <w:p w14:paraId="146DD105" w14:textId="77777777" w:rsidR="00374342" w:rsidRPr="009B1B36"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Bộ Tài chính;</w:t>
            </w:r>
          </w:p>
          <w:p w14:paraId="53F85C2C" w14:textId="77777777" w:rsidR="00374342" w:rsidRPr="009B1B36"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Bộ Tư pháp (Cục Kiểm tra VBQPPL);</w:t>
            </w:r>
          </w:p>
          <w:p w14:paraId="79F4D607" w14:textId="53DE7400" w:rsidR="00374342" w:rsidRPr="009B1B36" w:rsidRDefault="00374342" w:rsidP="00374342">
            <w:pPr>
              <w:spacing w:after="0" w:line="240" w:lineRule="auto"/>
              <w:rPr>
                <w:rFonts w:asciiTheme="majorHAnsi" w:hAnsiTheme="majorHAnsi" w:cstheme="majorHAnsi"/>
                <w:lang w:val="fr-FR"/>
              </w:rPr>
            </w:pPr>
            <w:r w:rsidRPr="009B1B36">
              <w:rPr>
                <w:rFonts w:asciiTheme="majorHAnsi" w:hAnsiTheme="majorHAnsi" w:cstheme="majorHAnsi"/>
                <w:lang w:val="fr-FR"/>
              </w:rPr>
              <w:t xml:space="preserve">- </w:t>
            </w:r>
            <w:proofErr w:type="gramStart"/>
            <w:r w:rsidRPr="009B1B36">
              <w:rPr>
                <w:rFonts w:asciiTheme="majorHAnsi" w:hAnsiTheme="majorHAnsi" w:cstheme="majorHAnsi"/>
                <w:lang w:val="fr-FR"/>
              </w:rPr>
              <w:t>TT:</w:t>
            </w:r>
            <w:proofErr w:type="gramEnd"/>
            <w:r w:rsidRPr="009B1B36">
              <w:rPr>
                <w:rFonts w:asciiTheme="majorHAnsi" w:hAnsiTheme="majorHAnsi" w:cstheme="majorHAnsi"/>
                <w:lang w:val="fr-FR"/>
              </w:rPr>
              <w:t xml:space="preserve"> T</w:t>
            </w:r>
            <w:r w:rsidR="009B1B36" w:rsidRPr="009B1B36">
              <w:rPr>
                <w:rFonts w:asciiTheme="majorHAnsi" w:hAnsiTheme="majorHAnsi" w:cstheme="majorHAnsi"/>
              </w:rPr>
              <w:t>U</w:t>
            </w:r>
            <w:r w:rsidR="00036AC0" w:rsidRPr="00083C90">
              <w:rPr>
                <w:rFonts w:asciiTheme="majorHAnsi" w:hAnsiTheme="majorHAnsi" w:cstheme="majorHAnsi"/>
              </w:rPr>
              <w:t xml:space="preserve">, </w:t>
            </w:r>
            <w:r w:rsidRPr="009B1B36">
              <w:rPr>
                <w:rFonts w:asciiTheme="majorHAnsi" w:hAnsiTheme="majorHAnsi" w:cstheme="majorHAnsi"/>
                <w:lang w:val="fr-FR"/>
              </w:rPr>
              <w:t>HĐND, UBND tỉnh;</w:t>
            </w:r>
          </w:p>
          <w:p w14:paraId="40C3C6C6" w14:textId="7934EE97" w:rsidR="00374342" w:rsidRDefault="00374342" w:rsidP="00374342">
            <w:pPr>
              <w:spacing w:after="0" w:line="240" w:lineRule="auto"/>
              <w:rPr>
                <w:rFonts w:asciiTheme="majorHAnsi" w:hAnsiTheme="majorHAnsi" w:cstheme="majorHAnsi"/>
                <w:lang w:val="vi-VN"/>
              </w:rPr>
            </w:pPr>
            <w:r w:rsidRPr="009B1B36">
              <w:rPr>
                <w:rFonts w:asciiTheme="majorHAnsi" w:hAnsiTheme="majorHAnsi" w:cstheme="majorHAnsi"/>
                <w:lang w:val="vi-VN"/>
              </w:rPr>
              <w:t xml:space="preserve">- UBMTTQVN </w:t>
            </w:r>
            <w:r w:rsidR="00083C90" w:rsidRPr="000F7341">
              <w:rPr>
                <w:rFonts w:asciiTheme="majorHAnsi" w:hAnsiTheme="majorHAnsi" w:cstheme="majorHAnsi"/>
              </w:rPr>
              <w:t>và các đoàn thể tỉnh</w:t>
            </w:r>
            <w:r w:rsidRPr="000F7341">
              <w:rPr>
                <w:rFonts w:asciiTheme="majorHAnsi" w:hAnsiTheme="majorHAnsi" w:cstheme="majorHAnsi"/>
                <w:lang w:val="vi-VN"/>
              </w:rPr>
              <w:t>;</w:t>
            </w:r>
          </w:p>
          <w:p w14:paraId="7EB21EC6" w14:textId="20915E5E" w:rsidR="00EA2386" w:rsidRPr="00DD531E" w:rsidRDefault="00EA2386" w:rsidP="00374342">
            <w:pPr>
              <w:spacing w:after="0" w:line="240" w:lineRule="auto"/>
              <w:rPr>
                <w:rFonts w:asciiTheme="majorHAnsi" w:hAnsiTheme="majorHAnsi" w:cstheme="majorHAnsi"/>
              </w:rPr>
            </w:pPr>
            <w:r w:rsidRPr="00DD531E">
              <w:rPr>
                <w:rFonts w:asciiTheme="majorHAnsi" w:hAnsiTheme="majorHAnsi" w:cstheme="majorHAnsi"/>
              </w:rPr>
              <w:t>- Như Điều 5;</w:t>
            </w:r>
          </w:p>
          <w:p w14:paraId="31AD7A10" w14:textId="00D9E784" w:rsidR="00374342" w:rsidRPr="000F7341" w:rsidRDefault="00374342" w:rsidP="00374342">
            <w:pPr>
              <w:spacing w:after="0" w:line="240" w:lineRule="auto"/>
              <w:rPr>
                <w:rFonts w:asciiTheme="majorHAnsi" w:hAnsiTheme="majorHAnsi" w:cstheme="majorHAnsi"/>
                <w:lang w:val="vi-VN"/>
              </w:rPr>
            </w:pPr>
            <w:r w:rsidRPr="000F7341">
              <w:rPr>
                <w:rFonts w:asciiTheme="majorHAnsi" w:hAnsiTheme="majorHAnsi" w:cstheme="majorHAnsi"/>
                <w:lang w:val="vi-VN"/>
              </w:rPr>
              <w:t xml:space="preserve">- </w:t>
            </w:r>
            <w:r w:rsidR="00083C90" w:rsidRPr="000F7341">
              <w:rPr>
                <w:rFonts w:asciiTheme="majorHAnsi" w:hAnsiTheme="majorHAnsi" w:cstheme="majorHAnsi"/>
                <w:lang w:val="vi-VN"/>
              </w:rPr>
              <w:t>Các cơ quan tham mưu, giúp việc Tỉnh ủy;</w:t>
            </w:r>
          </w:p>
          <w:p w14:paraId="6730935F" w14:textId="77C6B98A" w:rsidR="00374342" w:rsidRPr="000F7341" w:rsidRDefault="00083C90" w:rsidP="00374342">
            <w:pPr>
              <w:spacing w:after="0" w:line="240" w:lineRule="auto"/>
              <w:rPr>
                <w:rFonts w:asciiTheme="majorHAnsi" w:hAnsiTheme="majorHAnsi" w:cstheme="majorHAnsi"/>
                <w:lang w:val="vi-VN"/>
              </w:rPr>
            </w:pPr>
            <w:r w:rsidRPr="000F7341">
              <w:rPr>
                <w:rFonts w:asciiTheme="majorHAnsi" w:hAnsiTheme="majorHAnsi" w:cstheme="majorHAnsi"/>
                <w:lang w:val="vi-VN"/>
              </w:rPr>
              <w:t>- VP</w:t>
            </w:r>
            <w:r w:rsidRPr="000F7341">
              <w:rPr>
                <w:rFonts w:asciiTheme="majorHAnsi" w:hAnsiTheme="majorHAnsi" w:cstheme="majorHAnsi"/>
              </w:rPr>
              <w:t>.</w:t>
            </w:r>
            <w:r w:rsidR="00374342" w:rsidRPr="000F7341">
              <w:rPr>
                <w:rFonts w:asciiTheme="majorHAnsi" w:hAnsiTheme="majorHAnsi" w:cstheme="majorHAnsi"/>
                <w:lang w:val="vi-VN"/>
              </w:rPr>
              <w:t xml:space="preserve"> Đoàn ĐBQH</w:t>
            </w:r>
            <w:r w:rsidR="00036AC0" w:rsidRPr="000F7341">
              <w:rPr>
                <w:rFonts w:asciiTheme="majorHAnsi" w:hAnsiTheme="majorHAnsi" w:cstheme="majorHAnsi"/>
              </w:rPr>
              <w:t xml:space="preserve"> và </w:t>
            </w:r>
            <w:r w:rsidR="00374342" w:rsidRPr="000F7341">
              <w:rPr>
                <w:rFonts w:asciiTheme="majorHAnsi" w:hAnsiTheme="majorHAnsi" w:cstheme="majorHAnsi"/>
                <w:lang w:val="vi-VN"/>
              </w:rPr>
              <w:t>HĐND tỉnh;</w:t>
            </w:r>
          </w:p>
          <w:p w14:paraId="169D82BC" w14:textId="33040651" w:rsidR="00483F12" w:rsidRPr="009B1B36" w:rsidRDefault="009B1B36" w:rsidP="009B1B36">
            <w:pPr>
              <w:pStyle w:val="CommentText"/>
              <w:rPr>
                <w:sz w:val="22"/>
                <w:szCs w:val="22"/>
              </w:rPr>
            </w:pPr>
            <w:r w:rsidRPr="009B1B36">
              <w:rPr>
                <w:sz w:val="22"/>
                <w:szCs w:val="22"/>
              </w:rPr>
              <w:t>- HĐND, UBND, UBMTTQVN cấp huyện;</w:t>
            </w:r>
          </w:p>
          <w:p w14:paraId="4D92A25D" w14:textId="77777777" w:rsidR="00374342" w:rsidRPr="009B1B36" w:rsidRDefault="00374342" w:rsidP="00374342">
            <w:pPr>
              <w:spacing w:after="0" w:line="240" w:lineRule="auto"/>
              <w:jc w:val="both"/>
              <w:rPr>
                <w:rFonts w:asciiTheme="majorHAnsi" w:hAnsiTheme="majorHAnsi" w:cstheme="majorHAnsi"/>
              </w:rPr>
            </w:pPr>
            <w:r w:rsidRPr="009B1B36">
              <w:rPr>
                <w:rFonts w:asciiTheme="majorHAnsi" w:hAnsiTheme="majorHAnsi" w:cstheme="majorHAnsi"/>
              </w:rPr>
              <w:t xml:space="preserve">- Cơ quan </w:t>
            </w:r>
            <w:r w:rsidRPr="009B1B36">
              <w:rPr>
                <w:rFonts w:asciiTheme="majorHAnsi" w:hAnsiTheme="majorHAnsi" w:cstheme="majorHAnsi"/>
                <w:lang w:val="vi-VN"/>
              </w:rPr>
              <w:t>Báo</w:t>
            </w:r>
            <w:r w:rsidRPr="009B1B36">
              <w:rPr>
                <w:rFonts w:asciiTheme="majorHAnsi" w:hAnsiTheme="majorHAnsi" w:cstheme="majorHAnsi"/>
              </w:rPr>
              <w:t xml:space="preserve">, </w:t>
            </w:r>
            <w:r w:rsidRPr="009B1B36">
              <w:rPr>
                <w:rFonts w:asciiTheme="majorHAnsi" w:hAnsiTheme="majorHAnsi" w:cstheme="majorHAnsi"/>
                <w:lang w:val="vi-VN"/>
              </w:rPr>
              <w:t>Đài</w:t>
            </w:r>
            <w:r w:rsidRPr="009B1B36">
              <w:rPr>
                <w:rFonts w:asciiTheme="majorHAnsi" w:hAnsiTheme="majorHAnsi" w:cstheme="majorHAnsi"/>
              </w:rPr>
              <w:t xml:space="preserve"> tỉnh; </w:t>
            </w:r>
          </w:p>
          <w:p w14:paraId="0D6BB77C" w14:textId="77777777" w:rsidR="00374342" w:rsidRPr="009B1B36" w:rsidRDefault="00374342" w:rsidP="00374342">
            <w:pPr>
              <w:spacing w:after="0" w:line="240" w:lineRule="auto"/>
              <w:jc w:val="both"/>
              <w:rPr>
                <w:rFonts w:asciiTheme="majorHAnsi" w:hAnsiTheme="majorHAnsi" w:cstheme="majorHAnsi"/>
                <w:lang w:val="vi-VN"/>
              </w:rPr>
            </w:pPr>
            <w:r w:rsidRPr="009B1B36">
              <w:rPr>
                <w:rFonts w:asciiTheme="majorHAnsi" w:hAnsiTheme="majorHAnsi" w:cstheme="majorHAnsi"/>
                <w:lang w:val="vi-VN"/>
              </w:rPr>
              <w:t>- Công báo tỉnh;</w:t>
            </w:r>
          </w:p>
          <w:p w14:paraId="786AC086" w14:textId="77777777" w:rsidR="00374342" w:rsidRPr="009B1B36" w:rsidRDefault="00374342" w:rsidP="00374342">
            <w:pPr>
              <w:spacing w:after="0" w:line="240" w:lineRule="auto"/>
              <w:jc w:val="both"/>
              <w:rPr>
                <w:rFonts w:asciiTheme="majorHAnsi" w:hAnsiTheme="majorHAnsi" w:cstheme="majorHAnsi"/>
              </w:rPr>
            </w:pPr>
            <w:r w:rsidRPr="009B1B36">
              <w:rPr>
                <w:rFonts w:asciiTheme="majorHAnsi" w:hAnsiTheme="majorHAnsi" w:cstheme="majorHAnsi"/>
              </w:rPr>
              <w:t>- Cổng Thông tin điện tử tỉnh;</w:t>
            </w:r>
          </w:p>
          <w:p w14:paraId="3268C287" w14:textId="23DF1CCA" w:rsidR="00374342" w:rsidRPr="005D494E" w:rsidRDefault="00374342" w:rsidP="00083C90">
            <w:pPr>
              <w:pStyle w:val="CommentText"/>
              <w:rPr>
                <w:rFonts w:asciiTheme="majorHAnsi" w:hAnsiTheme="majorHAnsi" w:cstheme="majorHAnsi"/>
              </w:rPr>
            </w:pPr>
            <w:r w:rsidRPr="009B1B36">
              <w:rPr>
                <w:rFonts w:asciiTheme="majorHAnsi" w:hAnsiTheme="majorHAnsi" w:cstheme="majorHAnsi"/>
                <w:sz w:val="22"/>
                <w:szCs w:val="22"/>
              </w:rPr>
              <w:t>- Lưu: VT</w:t>
            </w:r>
            <w:r w:rsidR="00083C90">
              <w:rPr>
                <w:rFonts w:asciiTheme="majorHAnsi" w:hAnsiTheme="majorHAnsi" w:cstheme="majorHAnsi"/>
                <w:sz w:val="22"/>
                <w:szCs w:val="22"/>
              </w:rPr>
              <w:t>,</w:t>
            </w:r>
            <w:r w:rsidR="00F933FA" w:rsidRPr="009B1B36">
              <w:rPr>
                <w:rFonts w:asciiTheme="majorHAnsi" w:hAnsiTheme="majorHAnsi" w:cstheme="majorHAnsi"/>
                <w:sz w:val="22"/>
                <w:szCs w:val="22"/>
                <w:lang w:val="vi-VN"/>
              </w:rPr>
              <w:t xml:space="preserve"> </w:t>
            </w:r>
            <w:r w:rsidR="00D220D9" w:rsidRPr="009B1B36">
              <w:rPr>
                <w:rFonts w:asciiTheme="majorHAnsi" w:hAnsiTheme="majorHAnsi" w:cstheme="majorHAnsi"/>
                <w:sz w:val="22"/>
                <w:szCs w:val="22"/>
              </w:rPr>
              <w:t>NCTH</w:t>
            </w:r>
            <w:r w:rsidR="005D494E" w:rsidRPr="009B1B36">
              <w:rPr>
                <w:rFonts w:asciiTheme="majorHAnsi" w:hAnsiTheme="majorHAnsi" w:cstheme="majorHAnsi"/>
                <w:sz w:val="22"/>
                <w:szCs w:val="22"/>
              </w:rPr>
              <w:t>.</w:t>
            </w:r>
          </w:p>
        </w:tc>
        <w:tc>
          <w:tcPr>
            <w:tcW w:w="5051" w:type="dxa"/>
          </w:tcPr>
          <w:p w14:paraId="77FB739B" w14:textId="77777777" w:rsidR="00374342" w:rsidRDefault="00374342" w:rsidP="00374342">
            <w:pPr>
              <w:spacing w:after="0" w:line="240" w:lineRule="auto"/>
              <w:ind w:firstLine="720"/>
              <w:jc w:val="center"/>
              <w:rPr>
                <w:rFonts w:asciiTheme="majorHAnsi" w:hAnsiTheme="majorHAnsi" w:cstheme="majorHAnsi"/>
                <w:b/>
                <w:sz w:val="26"/>
                <w:szCs w:val="26"/>
              </w:rPr>
            </w:pPr>
            <w:r w:rsidRPr="009255A8">
              <w:rPr>
                <w:rFonts w:asciiTheme="majorHAnsi" w:hAnsiTheme="majorHAnsi" w:cstheme="majorHAnsi"/>
                <w:b/>
                <w:sz w:val="26"/>
                <w:szCs w:val="26"/>
              </w:rPr>
              <w:t>TM. ỦY BAN NHÂN DÂN</w:t>
            </w:r>
          </w:p>
          <w:p w14:paraId="048EF4DA" w14:textId="56ADEAA4" w:rsidR="00962A3C" w:rsidRDefault="00083C90" w:rsidP="00374342">
            <w:pPr>
              <w:spacing w:after="0" w:line="240" w:lineRule="auto"/>
              <w:ind w:firstLine="720"/>
              <w:jc w:val="center"/>
              <w:rPr>
                <w:rFonts w:asciiTheme="majorHAnsi" w:hAnsiTheme="majorHAnsi" w:cstheme="majorHAnsi"/>
                <w:b/>
                <w:sz w:val="26"/>
                <w:szCs w:val="26"/>
              </w:rPr>
            </w:pPr>
            <w:r>
              <w:rPr>
                <w:rFonts w:asciiTheme="majorHAnsi" w:hAnsiTheme="majorHAnsi" w:cstheme="majorHAnsi"/>
                <w:b/>
                <w:sz w:val="26"/>
                <w:szCs w:val="26"/>
              </w:rPr>
              <w:t xml:space="preserve">KT. </w:t>
            </w:r>
            <w:r w:rsidR="00962A3C">
              <w:rPr>
                <w:rFonts w:asciiTheme="majorHAnsi" w:hAnsiTheme="majorHAnsi" w:cstheme="majorHAnsi"/>
                <w:b/>
                <w:sz w:val="26"/>
                <w:szCs w:val="26"/>
              </w:rPr>
              <w:t>CHỦ TỊCH</w:t>
            </w:r>
          </w:p>
          <w:p w14:paraId="690F6EBE" w14:textId="0780D88E" w:rsidR="00083C90" w:rsidRDefault="00083C90" w:rsidP="00374342">
            <w:pPr>
              <w:spacing w:after="0" w:line="240" w:lineRule="auto"/>
              <w:ind w:firstLine="720"/>
              <w:jc w:val="center"/>
              <w:rPr>
                <w:rFonts w:asciiTheme="majorHAnsi" w:hAnsiTheme="majorHAnsi" w:cstheme="majorHAnsi"/>
                <w:b/>
                <w:sz w:val="26"/>
                <w:szCs w:val="26"/>
              </w:rPr>
            </w:pPr>
            <w:r>
              <w:rPr>
                <w:rFonts w:asciiTheme="majorHAnsi" w:hAnsiTheme="majorHAnsi" w:cstheme="majorHAnsi"/>
                <w:b/>
                <w:sz w:val="26"/>
                <w:szCs w:val="26"/>
              </w:rPr>
              <w:t>PHÓ CHỦ TỊCH</w:t>
            </w:r>
          </w:p>
          <w:p w14:paraId="6EF90ECF" w14:textId="778DABEE" w:rsidR="00083C90" w:rsidRPr="00083C90" w:rsidRDefault="00083C90" w:rsidP="00374342">
            <w:pPr>
              <w:spacing w:after="0" w:line="240" w:lineRule="auto"/>
              <w:ind w:firstLine="720"/>
              <w:jc w:val="center"/>
              <w:rPr>
                <w:rFonts w:asciiTheme="majorHAnsi" w:hAnsiTheme="majorHAnsi" w:cstheme="majorHAnsi"/>
                <w:b/>
                <w:sz w:val="150"/>
                <w:szCs w:val="150"/>
              </w:rPr>
            </w:pPr>
          </w:p>
          <w:p w14:paraId="1109CB8A" w14:textId="37A26073" w:rsidR="00083C90" w:rsidRPr="00110C44" w:rsidRDefault="00083C90" w:rsidP="00374342">
            <w:pPr>
              <w:spacing w:after="0" w:line="240" w:lineRule="auto"/>
              <w:ind w:firstLine="720"/>
              <w:jc w:val="center"/>
              <w:rPr>
                <w:rFonts w:asciiTheme="majorHAnsi" w:hAnsiTheme="majorHAnsi" w:cstheme="majorHAnsi"/>
                <w:b/>
                <w:sz w:val="28"/>
                <w:szCs w:val="28"/>
              </w:rPr>
            </w:pPr>
            <w:r>
              <w:rPr>
                <w:rFonts w:asciiTheme="majorHAnsi" w:hAnsiTheme="majorHAnsi" w:cstheme="majorHAnsi"/>
                <w:b/>
                <w:sz w:val="26"/>
                <w:szCs w:val="26"/>
              </w:rPr>
              <w:t xml:space="preserve">                   </w:t>
            </w:r>
            <w:r w:rsidRPr="00110C44">
              <w:rPr>
                <w:rFonts w:asciiTheme="majorHAnsi" w:hAnsiTheme="majorHAnsi" w:cstheme="majorHAnsi"/>
                <w:b/>
                <w:sz w:val="28"/>
                <w:szCs w:val="28"/>
              </w:rPr>
              <w:t>Trương Cảnh Tuyên</w:t>
            </w:r>
          </w:p>
          <w:p w14:paraId="7B540644" w14:textId="77777777" w:rsidR="00962A3C" w:rsidRDefault="00962A3C" w:rsidP="00374342">
            <w:pPr>
              <w:spacing w:after="0" w:line="240" w:lineRule="auto"/>
              <w:ind w:firstLine="720"/>
              <w:jc w:val="center"/>
              <w:rPr>
                <w:rFonts w:asciiTheme="majorHAnsi" w:hAnsiTheme="majorHAnsi" w:cstheme="majorHAnsi"/>
                <w:b/>
                <w:sz w:val="26"/>
                <w:szCs w:val="26"/>
              </w:rPr>
            </w:pPr>
          </w:p>
          <w:p w14:paraId="61814BF2" w14:textId="77777777" w:rsidR="00962A3C" w:rsidRDefault="00962A3C" w:rsidP="00374342">
            <w:pPr>
              <w:spacing w:after="0" w:line="240" w:lineRule="auto"/>
              <w:ind w:firstLine="720"/>
              <w:jc w:val="center"/>
              <w:rPr>
                <w:rFonts w:asciiTheme="majorHAnsi" w:hAnsiTheme="majorHAnsi" w:cstheme="majorHAnsi"/>
                <w:b/>
                <w:sz w:val="26"/>
                <w:szCs w:val="26"/>
              </w:rPr>
            </w:pPr>
          </w:p>
          <w:p w14:paraId="384B7CD3" w14:textId="77777777" w:rsidR="00962A3C" w:rsidRDefault="00962A3C" w:rsidP="00374342">
            <w:pPr>
              <w:spacing w:after="0" w:line="240" w:lineRule="auto"/>
              <w:ind w:firstLine="720"/>
              <w:jc w:val="center"/>
              <w:rPr>
                <w:rFonts w:asciiTheme="majorHAnsi" w:hAnsiTheme="majorHAnsi" w:cstheme="majorHAnsi"/>
                <w:b/>
                <w:sz w:val="26"/>
                <w:szCs w:val="26"/>
              </w:rPr>
            </w:pPr>
          </w:p>
          <w:p w14:paraId="4300726F" w14:textId="77777777" w:rsidR="00962A3C" w:rsidRDefault="00962A3C" w:rsidP="00374342">
            <w:pPr>
              <w:spacing w:after="0" w:line="240" w:lineRule="auto"/>
              <w:ind w:firstLine="720"/>
              <w:jc w:val="center"/>
              <w:rPr>
                <w:rFonts w:asciiTheme="majorHAnsi" w:hAnsiTheme="majorHAnsi" w:cstheme="majorHAnsi"/>
                <w:b/>
                <w:sz w:val="26"/>
                <w:szCs w:val="26"/>
              </w:rPr>
            </w:pPr>
          </w:p>
          <w:p w14:paraId="0332E69E" w14:textId="77777777" w:rsidR="00962A3C" w:rsidRDefault="00962A3C" w:rsidP="00374342">
            <w:pPr>
              <w:spacing w:after="0" w:line="240" w:lineRule="auto"/>
              <w:ind w:firstLine="720"/>
              <w:jc w:val="center"/>
              <w:rPr>
                <w:rFonts w:asciiTheme="majorHAnsi" w:hAnsiTheme="majorHAnsi" w:cstheme="majorHAnsi"/>
                <w:b/>
                <w:sz w:val="26"/>
                <w:szCs w:val="26"/>
              </w:rPr>
            </w:pPr>
          </w:p>
          <w:p w14:paraId="52C5EA27" w14:textId="77777777" w:rsidR="00962A3C" w:rsidRDefault="00962A3C" w:rsidP="00374342">
            <w:pPr>
              <w:spacing w:after="0" w:line="240" w:lineRule="auto"/>
              <w:ind w:firstLine="720"/>
              <w:jc w:val="center"/>
              <w:rPr>
                <w:rFonts w:asciiTheme="majorHAnsi" w:hAnsiTheme="majorHAnsi" w:cstheme="majorHAnsi"/>
                <w:b/>
                <w:sz w:val="26"/>
                <w:szCs w:val="26"/>
              </w:rPr>
            </w:pPr>
          </w:p>
          <w:p w14:paraId="0DB4C133" w14:textId="77777777" w:rsidR="000B60D9" w:rsidRPr="009255A8" w:rsidRDefault="000B60D9" w:rsidP="009C003D">
            <w:pPr>
              <w:ind w:firstLine="2250"/>
              <w:rPr>
                <w:rFonts w:asciiTheme="majorHAnsi" w:hAnsiTheme="majorHAnsi" w:cstheme="majorHAnsi"/>
                <w:b/>
                <w:sz w:val="28"/>
                <w:szCs w:val="28"/>
              </w:rPr>
            </w:pPr>
          </w:p>
        </w:tc>
      </w:tr>
    </w:tbl>
    <w:p w14:paraId="2CF4A180" w14:textId="77777777" w:rsidR="008B5F48" w:rsidRPr="00460B05" w:rsidRDefault="008B5F48" w:rsidP="003E6E9F">
      <w:pPr>
        <w:rPr>
          <w:lang w:val="fr-FR"/>
        </w:rPr>
      </w:pPr>
    </w:p>
    <w:sectPr w:rsidR="008B5F48" w:rsidRPr="00460B05" w:rsidSect="00C75900">
      <w:headerReference w:type="even" r:id="rId13"/>
      <w:headerReference w:type="default" r:id="rId14"/>
      <w:footerReference w:type="even" r:id="rId15"/>
      <w:footerReference w:type="default" r:id="rId16"/>
      <w:pgSz w:w="11907" w:h="16840" w:code="9"/>
      <w:pgMar w:top="1134" w:right="1134" w:bottom="1134" w:left="1701" w:header="737" w:footer="73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0A3C4" w14:textId="77777777" w:rsidR="00F07FC1" w:rsidRDefault="00F07FC1">
      <w:pPr>
        <w:spacing w:after="0" w:line="240" w:lineRule="auto"/>
      </w:pPr>
      <w:r>
        <w:separator/>
      </w:r>
    </w:p>
  </w:endnote>
  <w:endnote w:type="continuationSeparator" w:id="0">
    <w:p w14:paraId="0F2ADDFD" w14:textId="77777777" w:rsidR="00F07FC1" w:rsidRDefault="00F07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E723D" w14:textId="77777777" w:rsidR="00B07E71" w:rsidRDefault="00777BEB" w:rsidP="0011084E">
    <w:pPr>
      <w:pStyle w:val="Footer"/>
      <w:framePr w:wrap="around" w:vAnchor="text" w:hAnchor="margin" w:xAlign="right" w:y="1"/>
      <w:rPr>
        <w:rStyle w:val="PageNumber"/>
      </w:rPr>
    </w:pPr>
    <w:r>
      <w:rPr>
        <w:rStyle w:val="PageNumber"/>
      </w:rPr>
      <w:fldChar w:fldCharType="begin"/>
    </w:r>
    <w:r w:rsidR="00B07E71">
      <w:rPr>
        <w:rStyle w:val="PageNumber"/>
      </w:rPr>
      <w:instrText xml:space="preserve">PAGE  </w:instrText>
    </w:r>
    <w:r>
      <w:rPr>
        <w:rStyle w:val="PageNumber"/>
      </w:rPr>
      <w:fldChar w:fldCharType="end"/>
    </w:r>
  </w:p>
  <w:p w14:paraId="4BD13F3D" w14:textId="77777777" w:rsidR="00B07E71" w:rsidRDefault="00B07E71" w:rsidP="001108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6305B" w14:textId="77777777" w:rsidR="00B07E71" w:rsidRDefault="00B07E71" w:rsidP="001108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2A37D" w14:textId="77777777" w:rsidR="00F07FC1" w:rsidRDefault="00F07FC1">
      <w:pPr>
        <w:spacing w:after="0" w:line="240" w:lineRule="auto"/>
      </w:pPr>
      <w:r>
        <w:separator/>
      </w:r>
    </w:p>
  </w:footnote>
  <w:footnote w:type="continuationSeparator" w:id="0">
    <w:p w14:paraId="5D3B925F" w14:textId="77777777" w:rsidR="00F07FC1" w:rsidRDefault="00F07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27E33" w14:textId="77777777" w:rsidR="00B07E71" w:rsidRDefault="00777BEB" w:rsidP="0011084E">
    <w:pPr>
      <w:pStyle w:val="Header"/>
      <w:framePr w:wrap="around" w:vAnchor="text" w:hAnchor="margin" w:xAlign="center" w:y="1"/>
      <w:rPr>
        <w:rStyle w:val="PageNumber"/>
      </w:rPr>
    </w:pPr>
    <w:r>
      <w:rPr>
        <w:rStyle w:val="PageNumber"/>
      </w:rPr>
      <w:fldChar w:fldCharType="begin"/>
    </w:r>
    <w:r w:rsidR="00B07E71">
      <w:rPr>
        <w:rStyle w:val="PageNumber"/>
      </w:rPr>
      <w:instrText xml:space="preserve">PAGE  </w:instrText>
    </w:r>
    <w:r>
      <w:rPr>
        <w:rStyle w:val="PageNumber"/>
      </w:rPr>
      <w:fldChar w:fldCharType="end"/>
    </w:r>
  </w:p>
  <w:p w14:paraId="73501A8E" w14:textId="77777777" w:rsidR="00B07E71" w:rsidRDefault="00B07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AD1B1" w14:textId="11B95571" w:rsidR="00B07E71" w:rsidRPr="00C75900" w:rsidRDefault="00777BEB" w:rsidP="00304F13">
    <w:pPr>
      <w:pStyle w:val="Header"/>
      <w:framePr w:h="317" w:hRule="exact" w:wrap="around" w:vAnchor="text" w:hAnchor="margin" w:xAlign="center" w:y="6"/>
      <w:rPr>
        <w:rStyle w:val="PageNumber"/>
        <w:rFonts w:ascii="Times New Roman" w:hAnsi="Times New Roman"/>
        <w:sz w:val="26"/>
        <w:szCs w:val="26"/>
      </w:rPr>
    </w:pPr>
    <w:r w:rsidRPr="00C75900">
      <w:rPr>
        <w:rStyle w:val="PageNumber"/>
        <w:rFonts w:ascii="Times New Roman" w:hAnsi="Times New Roman"/>
        <w:sz w:val="26"/>
        <w:szCs w:val="26"/>
      </w:rPr>
      <w:fldChar w:fldCharType="begin"/>
    </w:r>
    <w:r w:rsidR="00B07E71" w:rsidRPr="00C75900">
      <w:rPr>
        <w:rStyle w:val="PageNumber"/>
        <w:rFonts w:ascii="Times New Roman" w:hAnsi="Times New Roman"/>
        <w:sz w:val="26"/>
        <w:szCs w:val="26"/>
      </w:rPr>
      <w:instrText xml:space="preserve">PAGE  </w:instrText>
    </w:r>
    <w:r w:rsidRPr="00C75900">
      <w:rPr>
        <w:rStyle w:val="PageNumber"/>
        <w:rFonts w:ascii="Times New Roman" w:hAnsi="Times New Roman"/>
        <w:sz w:val="26"/>
        <w:szCs w:val="26"/>
      </w:rPr>
      <w:fldChar w:fldCharType="separate"/>
    </w:r>
    <w:r w:rsidR="00703BAA">
      <w:rPr>
        <w:rStyle w:val="PageNumber"/>
        <w:rFonts w:ascii="Times New Roman" w:hAnsi="Times New Roman"/>
        <w:noProof/>
        <w:sz w:val="26"/>
        <w:szCs w:val="26"/>
      </w:rPr>
      <w:t>3</w:t>
    </w:r>
    <w:r w:rsidRPr="00C75900">
      <w:rPr>
        <w:rStyle w:val="PageNumber"/>
        <w:rFonts w:ascii="Times New Roman" w:hAnsi="Times New Roman"/>
        <w:sz w:val="26"/>
        <w:szCs w:val="26"/>
      </w:rPr>
      <w:fldChar w:fldCharType="end"/>
    </w:r>
  </w:p>
  <w:p w14:paraId="5D4B304A" w14:textId="77777777" w:rsidR="00B07E71" w:rsidRDefault="00B07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179B"/>
    <w:multiLevelType w:val="hybridMultilevel"/>
    <w:tmpl w:val="E6BA310C"/>
    <w:lvl w:ilvl="0" w:tplc="3EE8D2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21D6BBA"/>
    <w:multiLevelType w:val="hybridMultilevel"/>
    <w:tmpl w:val="7F1CD6B0"/>
    <w:lvl w:ilvl="0" w:tplc="BCF6B0F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 w15:restartNumberingAfterBreak="0">
    <w:nsid w:val="383D36C5"/>
    <w:multiLevelType w:val="hybridMultilevel"/>
    <w:tmpl w:val="4CC20E50"/>
    <w:lvl w:ilvl="0" w:tplc="8BB07C2E">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F12886"/>
    <w:multiLevelType w:val="hybridMultilevel"/>
    <w:tmpl w:val="0860CBEE"/>
    <w:lvl w:ilvl="0" w:tplc="671C29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FBD7AEC"/>
    <w:multiLevelType w:val="hybridMultilevel"/>
    <w:tmpl w:val="E29873F6"/>
    <w:lvl w:ilvl="0" w:tplc="E82C75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1160824">
    <w:abstractNumId w:val="0"/>
  </w:num>
  <w:num w:numId="2" w16cid:durableId="1448307931">
    <w:abstractNumId w:val="1"/>
  </w:num>
  <w:num w:numId="3" w16cid:durableId="1505172876">
    <w:abstractNumId w:val="3"/>
  </w:num>
  <w:num w:numId="4" w16cid:durableId="2029285230">
    <w:abstractNumId w:val="2"/>
  </w:num>
  <w:num w:numId="5" w16cid:durableId="1909531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268"/>
    <w:rsid w:val="000019A0"/>
    <w:rsid w:val="00002121"/>
    <w:rsid w:val="000034ED"/>
    <w:rsid w:val="000102DC"/>
    <w:rsid w:val="00011090"/>
    <w:rsid w:val="00011651"/>
    <w:rsid w:val="0001579A"/>
    <w:rsid w:val="00016517"/>
    <w:rsid w:val="00020C93"/>
    <w:rsid w:val="00031D7A"/>
    <w:rsid w:val="000333FA"/>
    <w:rsid w:val="00033BC8"/>
    <w:rsid w:val="0003576A"/>
    <w:rsid w:val="00036AC0"/>
    <w:rsid w:val="000375F2"/>
    <w:rsid w:val="00046BE6"/>
    <w:rsid w:val="00052DB9"/>
    <w:rsid w:val="00055695"/>
    <w:rsid w:val="00065477"/>
    <w:rsid w:val="00066B30"/>
    <w:rsid w:val="00083C90"/>
    <w:rsid w:val="000845CD"/>
    <w:rsid w:val="00087DAD"/>
    <w:rsid w:val="00090DD4"/>
    <w:rsid w:val="00093AC2"/>
    <w:rsid w:val="000A0AE1"/>
    <w:rsid w:val="000A2B8C"/>
    <w:rsid w:val="000A2FB3"/>
    <w:rsid w:val="000B50D9"/>
    <w:rsid w:val="000B60D9"/>
    <w:rsid w:val="000C03AC"/>
    <w:rsid w:val="000C3CDE"/>
    <w:rsid w:val="000C66BB"/>
    <w:rsid w:val="000E2D55"/>
    <w:rsid w:val="000E6B9A"/>
    <w:rsid w:val="000E76BD"/>
    <w:rsid w:val="000F3E51"/>
    <w:rsid w:val="000F56AD"/>
    <w:rsid w:val="000F7341"/>
    <w:rsid w:val="001064AC"/>
    <w:rsid w:val="0011084E"/>
    <w:rsid w:val="00110C44"/>
    <w:rsid w:val="0011629F"/>
    <w:rsid w:val="0012218C"/>
    <w:rsid w:val="0013070C"/>
    <w:rsid w:val="001420A8"/>
    <w:rsid w:val="0014313C"/>
    <w:rsid w:val="001634AC"/>
    <w:rsid w:val="00163C03"/>
    <w:rsid w:val="001718DE"/>
    <w:rsid w:val="00174706"/>
    <w:rsid w:val="00183318"/>
    <w:rsid w:val="001916B2"/>
    <w:rsid w:val="00191870"/>
    <w:rsid w:val="0019409E"/>
    <w:rsid w:val="00196048"/>
    <w:rsid w:val="001A2A06"/>
    <w:rsid w:val="001A7E20"/>
    <w:rsid w:val="001B30BE"/>
    <w:rsid w:val="001B74EC"/>
    <w:rsid w:val="001C0313"/>
    <w:rsid w:val="001C079C"/>
    <w:rsid w:val="001C52E6"/>
    <w:rsid w:val="001D3EA7"/>
    <w:rsid w:val="001D5B10"/>
    <w:rsid w:val="001F3D44"/>
    <w:rsid w:val="001F459E"/>
    <w:rsid w:val="001F7A2D"/>
    <w:rsid w:val="00213DD2"/>
    <w:rsid w:val="00216E8D"/>
    <w:rsid w:val="002205F7"/>
    <w:rsid w:val="00221D59"/>
    <w:rsid w:val="00227456"/>
    <w:rsid w:val="00231E81"/>
    <w:rsid w:val="0023473F"/>
    <w:rsid w:val="00235112"/>
    <w:rsid w:val="002375C2"/>
    <w:rsid w:val="00251268"/>
    <w:rsid w:val="00254E2A"/>
    <w:rsid w:val="002637FE"/>
    <w:rsid w:val="00271E6E"/>
    <w:rsid w:val="0029378C"/>
    <w:rsid w:val="00293C58"/>
    <w:rsid w:val="002A0A4E"/>
    <w:rsid w:val="002A3D42"/>
    <w:rsid w:val="002A4A0B"/>
    <w:rsid w:val="002B318D"/>
    <w:rsid w:val="002C15EB"/>
    <w:rsid w:val="002C4AD8"/>
    <w:rsid w:val="002D7268"/>
    <w:rsid w:val="002E53F5"/>
    <w:rsid w:val="002F0E1F"/>
    <w:rsid w:val="002F3B93"/>
    <w:rsid w:val="002F6175"/>
    <w:rsid w:val="00302EC9"/>
    <w:rsid w:val="003037D5"/>
    <w:rsid w:val="003045A0"/>
    <w:rsid w:val="00304F13"/>
    <w:rsid w:val="003057B8"/>
    <w:rsid w:val="00322299"/>
    <w:rsid w:val="00326882"/>
    <w:rsid w:val="00326E38"/>
    <w:rsid w:val="00335A75"/>
    <w:rsid w:val="00340153"/>
    <w:rsid w:val="00341E33"/>
    <w:rsid w:val="003428C5"/>
    <w:rsid w:val="003473DC"/>
    <w:rsid w:val="003479C5"/>
    <w:rsid w:val="00351381"/>
    <w:rsid w:val="00351A38"/>
    <w:rsid w:val="003638D8"/>
    <w:rsid w:val="00364685"/>
    <w:rsid w:val="00370B7E"/>
    <w:rsid w:val="003723B1"/>
    <w:rsid w:val="00374342"/>
    <w:rsid w:val="00384FEC"/>
    <w:rsid w:val="00385382"/>
    <w:rsid w:val="00387689"/>
    <w:rsid w:val="00396E59"/>
    <w:rsid w:val="003B0E22"/>
    <w:rsid w:val="003B3E66"/>
    <w:rsid w:val="003B48B9"/>
    <w:rsid w:val="003B73F4"/>
    <w:rsid w:val="003C0AA4"/>
    <w:rsid w:val="003C240D"/>
    <w:rsid w:val="003C69AD"/>
    <w:rsid w:val="003C75A7"/>
    <w:rsid w:val="003D2EE1"/>
    <w:rsid w:val="003E3E9B"/>
    <w:rsid w:val="003E6E9F"/>
    <w:rsid w:val="003F3EFE"/>
    <w:rsid w:val="003F640D"/>
    <w:rsid w:val="00403A1A"/>
    <w:rsid w:val="00411666"/>
    <w:rsid w:val="004128AD"/>
    <w:rsid w:val="004252E1"/>
    <w:rsid w:val="00426254"/>
    <w:rsid w:val="00426A66"/>
    <w:rsid w:val="00433952"/>
    <w:rsid w:val="00450FF6"/>
    <w:rsid w:val="00451DC8"/>
    <w:rsid w:val="00460B05"/>
    <w:rsid w:val="00460B2B"/>
    <w:rsid w:val="00461594"/>
    <w:rsid w:val="0046190B"/>
    <w:rsid w:val="00461C21"/>
    <w:rsid w:val="004655C1"/>
    <w:rsid w:val="00466A5D"/>
    <w:rsid w:val="0047079C"/>
    <w:rsid w:val="004709E0"/>
    <w:rsid w:val="004735CE"/>
    <w:rsid w:val="004771F8"/>
    <w:rsid w:val="00483A8A"/>
    <w:rsid w:val="00483F12"/>
    <w:rsid w:val="00490297"/>
    <w:rsid w:val="0049622B"/>
    <w:rsid w:val="004A1EEA"/>
    <w:rsid w:val="004A3B00"/>
    <w:rsid w:val="004B00BD"/>
    <w:rsid w:val="004B15A7"/>
    <w:rsid w:val="004B608F"/>
    <w:rsid w:val="004B6193"/>
    <w:rsid w:val="004C28ED"/>
    <w:rsid w:val="004D6428"/>
    <w:rsid w:val="004E4F94"/>
    <w:rsid w:val="004F0783"/>
    <w:rsid w:val="004F4913"/>
    <w:rsid w:val="005007DD"/>
    <w:rsid w:val="00501BD7"/>
    <w:rsid w:val="0051046D"/>
    <w:rsid w:val="005136FC"/>
    <w:rsid w:val="00514670"/>
    <w:rsid w:val="00516F01"/>
    <w:rsid w:val="005214A2"/>
    <w:rsid w:val="005223CC"/>
    <w:rsid w:val="005248E8"/>
    <w:rsid w:val="005346FA"/>
    <w:rsid w:val="005522FF"/>
    <w:rsid w:val="00555E13"/>
    <w:rsid w:val="005575C7"/>
    <w:rsid w:val="0056206D"/>
    <w:rsid w:val="00562978"/>
    <w:rsid w:val="005679B1"/>
    <w:rsid w:val="005717E6"/>
    <w:rsid w:val="005751C0"/>
    <w:rsid w:val="00575684"/>
    <w:rsid w:val="005779A7"/>
    <w:rsid w:val="005868A8"/>
    <w:rsid w:val="005902E8"/>
    <w:rsid w:val="00591BB3"/>
    <w:rsid w:val="0059206E"/>
    <w:rsid w:val="00593C72"/>
    <w:rsid w:val="0059517D"/>
    <w:rsid w:val="00595406"/>
    <w:rsid w:val="005956AA"/>
    <w:rsid w:val="005A19A2"/>
    <w:rsid w:val="005A5AEB"/>
    <w:rsid w:val="005A6A54"/>
    <w:rsid w:val="005A7EE1"/>
    <w:rsid w:val="005B0508"/>
    <w:rsid w:val="005B1550"/>
    <w:rsid w:val="005B70F1"/>
    <w:rsid w:val="005C20A2"/>
    <w:rsid w:val="005C31FF"/>
    <w:rsid w:val="005D05F4"/>
    <w:rsid w:val="005D390A"/>
    <w:rsid w:val="005D494E"/>
    <w:rsid w:val="005E722F"/>
    <w:rsid w:val="005E7725"/>
    <w:rsid w:val="005F6374"/>
    <w:rsid w:val="005F6A96"/>
    <w:rsid w:val="006109F3"/>
    <w:rsid w:val="00614671"/>
    <w:rsid w:val="00614D80"/>
    <w:rsid w:val="00614F2A"/>
    <w:rsid w:val="00622054"/>
    <w:rsid w:val="0063181B"/>
    <w:rsid w:val="00634EB6"/>
    <w:rsid w:val="00636E5F"/>
    <w:rsid w:val="00651C53"/>
    <w:rsid w:val="006577DF"/>
    <w:rsid w:val="00665495"/>
    <w:rsid w:val="00670375"/>
    <w:rsid w:val="00674E7D"/>
    <w:rsid w:val="00677400"/>
    <w:rsid w:val="00683512"/>
    <w:rsid w:val="00686C2D"/>
    <w:rsid w:val="00694C35"/>
    <w:rsid w:val="006973C7"/>
    <w:rsid w:val="006A182A"/>
    <w:rsid w:val="006A2564"/>
    <w:rsid w:val="006B2A4E"/>
    <w:rsid w:val="006B2E54"/>
    <w:rsid w:val="006C22B1"/>
    <w:rsid w:val="006C2884"/>
    <w:rsid w:val="006D1B55"/>
    <w:rsid w:val="006D4B49"/>
    <w:rsid w:val="006D7A4D"/>
    <w:rsid w:val="006E0036"/>
    <w:rsid w:val="006E6B72"/>
    <w:rsid w:val="006F46B5"/>
    <w:rsid w:val="006F5863"/>
    <w:rsid w:val="007038E3"/>
    <w:rsid w:val="00703BAA"/>
    <w:rsid w:val="00703E57"/>
    <w:rsid w:val="007054CB"/>
    <w:rsid w:val="0070664F"/>
    <w:rsid w:val="00707EAE"/>
    <w:rsid w:val="0071675F"/>
    <w:rsid w:val="00717BFC"/>
    <w:rsid w:val="00720228"/>
    <w:rsid w:val="007202F9"/>
    <w:rsid w:val="0072090C"/>
    <w:rsid w:val="00723FFB"/>
    <w:rsid w:val="00724470"/>
    <w:rsid w:val="00724E44"/>
    <w:rsid w:val="00726F08"/>
    <w:rsid w:val="0073440F"/>
    <w:rsid w:val="0073494C"/>
    <w:rsid w:val="00746054"/>
    <w:rsid w:val="00747AEA"/>
    <w:rsid w:val="00751189"/>
    <w:rsid w:val="00755111"/>
    <w:rsid w:val="00755BAB"/>
    <w:rsid w:val="007709AD"/>
    <w:rsid w:val="00777BEB"/>
    <w:rsid w:val="00784DA3"/>
    <w:rsid w:val="00796A37"/>
    <w:rsid w:val="00797DEF"/>
    <w:rsid w:val="007A379F"/>
    <w:rsid w:val="007B094D"/>
    <w:rsid w:val="007B52F0"/>
    <w:rsid w:val="007C04C0"/>
    <w:rsid w:val="007D1948"/>
    <w:rsid w:val="007E19C2"/>
    <w:rsid w:val="007E79CA"/>
    <w:rsid w:val="007F406D"/>
    <w:rsid w:val="007F7B52"/>
    <w:rsid w:val="008063F9"/>
    <w:rsid w:val="008072E3"/>
    <w:rsid w:val="008079CD"/>
    <w:rsid w:val="00812202"/>
    <w:rsid w:val="00822A21"/>
    <w:rsid w:val="008271E9"/>
    <w:rsid w:val="0082784E"/>
    <w:rsid w:val="008364C8"/>
    <w:rsid w:val="008408DE"/>
    <w:rsid w:val="00866D49"/>
    <w:rsid w:val="00872A57"/>
    <w:rsid w:val="00876038"/>
    <w:rsid w:val="00881502"/>
    <w:rsid w:val="008840E9"/>
    <w:rsid w:val="00884F7C"/>
    <w:rsid w:val="0089029A"/>
    <w:rsid w:val="00890735"/>
    <w:rsid w:val="00891BD5"/>
    <w:rsid w:val="00893ECC"/>
    <w:rsid w:val="008A1D10"/>
    <w:rsid w:val="008A6CE2"/>
    <w:rsid w:val="008B4279"/>
    <w:rsid w:val="008B5F48"/>
    <w:rsid w:val="008C01FF"/>
    <w:rsid w:val="008C55F1"/>
    <w:rsid w:val="008C7ABB"/>
    <w:rsid w:val="008D2F27"/>
    <w:rsid w:val="008D4BBD"/>
    <w:rsid w:val="008D592C"/>
    <w:rsid w:val="008D6528"/>
    <w:rsid w:val="008D6887"/>
    <w:rsid w:val="008E3165"/>
    <w:rsid w:val="008F46B6"/>
    <w:rsid w:val="008F71C1"/>
    <w:rsid w:val="00901315"/>
    <w:rsid w:val="0090486F"/>
    <w:rsid w:val="0090628D"/>
    <w:rsid w:val="00906E56"/>
    <w:rsid w:val="00913CA3"/>
    <w:rsid w:val="00921176"/>
    <w:rsid w:val="009252C6"/>
    <w:rsid w:val="009255A8"/>
    <w:rsid w:val="0092605F"/>
    <w:rsid w:val="00930ADA"/>
    <w:rsid w:val="0093213E"/>
    <w:rsid w:val="009325EB"/>
    <w:rsid w:val="009372E9"/>
    <w:rsid w:val="00941473"/>
    <w:rsid w:val="00942D2A"/>
    <w:rsid w:val="00944065"/>
    <w:rsid w:val="00946241"/>
    <w:rsid w:val="009569BD"/>
    <w:rsid w:val="00956C00"/>
    <w:rsid w:val="00962A3C"/>
    <w:rsid w:val="00967B2C"/>
    <w:rsid w:val="009734A0"/>
    <w:rsid w:val="00976A51"/>
    <w:rsid w:val="0098199C"/>
    <w:rsid w:val="009824CE"/>
    <w:rsid w:val="00984C55"/>
    <w:rsid w:val="00990B8E"/>
    <w:rsid w:val="00990D1C"/>
    <w:rsid w:val="009A6FE7"/>
    <w:rsid w:val="009B1B36"/>
    <w:rsid w:val="009B6084"/>
    <w:rsid w:val="009B6703"/>
    <w:rsid w:val="009C003D"/>
    <w:rsid w:val="009C3816"/>
    <w:rsid w:val="009C5D54"/>
    <w:rsid w:val="009C7A58"/>
    <w:rsid w:val="009D6B36"/>
    <w:rsid w:val="009F71F1"/>
    <w:rsid w:val="00A003B2"/>
    <w:rsid w:val="00A00A5D"/>
    <w:rsid w:val="00A067AC"/>
    <w:rsid w:val="00A143CB"/>
    <w:rsid w:val="00A22823"/>
    <w:rsid w:val="00A23C25"/>
    <w:rsid w:val="00A27312"/>
    <w:rsid w:val="00A279D3"/>
    <w:rsid w:val="00A27DA0"/>
    <w:rsid w:val="00A27E88"/>
    <w:rsid w:val="00A32BBD"/>
    <w:rsid w:val="00A3505E"/>
    <w:rsid w:val="00A3518D"/>
    <w:rsid w:val="00A42A75"/>
    <w:rsid w:val="00A4479F"/>
    <w:rsid w:val="00A46B49"/>
    <w:rsid w:val="00A528A0"/>
    <w:rsid w:val="00A653B5"/>
    <w:rsid w:val="00A717BB"/>
    <w:rsid w:val="00A7408A"/>
    <w:rsid w:val="00A77220"/>
    <w:rsid w:val="00A87025"/>
    <w:rsid w:val="00AA33D4"/>
    <w:rsid w:val="00AA3A26"/>
    <w:rsid w:val="00AB11DB"/>
    <w:rsid w:val="00AB5E13"/>
    <w:rsid w:val="00AC259B"/>
    <w:rsid w:val="00AC2968"/>
    <w:rsid w:val="00AC29AD"/>
    <w:rsid w:val="00AC2FAA"/>
    <w:rsid w:val="00AC615F"/>
    <w:rsid w:val="00AC7DA4"/>
    <w:rsid w:val="00AD1034"/>
    <w:rsid w:val="00AD357B"/>
    <w:rsid w:val="00AD5E8B"/>
    <w:rsid w:val="00AD6060"/>
    <w:rsid w:val="00AE002F"/>
    <w:rsid w:val="00AF58F8"/>
    <w:rsid w:val="00B0255F"/>
    <w:rsid w:val="00B0528F"/>
    <w:rsid w:val="00B05447"/>
    <w:rsid w:val="00B07E71"/>
    <w:rsid w:val="00B110C5"/>
    <w:rsid w:val="00B17E1B"/>
    <w:rsid w:val="00B201ED"/>
    <w:rsid w:val="00B2067B"/>
    <w:rsid w:val="00B23C3C"/>
    <w:rsid w:val="00B30743"/>
    <w:rsid w:val="00B3504C"/>
    <w:rsid w:val="00B37993"/>
    <w:rsid w:val="00B42064"/>
    <w:rsid w:val="00B45281"/>
    <w:rsid w:val="00B47D3E"/>
    <w:rsid w:val="00B5091B"/>
    <w:rsid w:val="00B60901"/>
    <w:rsid w:val="00B61227"/>
    <w:rsid w:val="00B63BE2"/>
    <w:rsid w:val="00B64EC5"/>
    <w:rsid w:val="00B67B13"/>
    <w:rsid w:val="00B779CD"/>
    <w:rsid w:val="00B8214A"/>
    <w:rsid w:val="00B91375"/>
    <w:rsid w:val="00BA04C1"/>
    <w:rsid w:val="00BA0A9A"/>
    <w:rsid w:val="00BA3A46"/>
    <w:rsid w:val="00BB4689"/>
    <w:rsid w:val="00BB5E07"/>
    <w:rsid w:val="00BB72B3"/>
    <w:rsid w:val="00BC4238"/>
    <w:rsid w:val="00BD26E4"/>
    <w:rsid w:val="00BD6A0D"/>
    <w:rsid w:val="00BD7FB1"/>
    <w:rsid w:val="00BF3A7D"/>
    <w:rsid w:val="00BF3C5A"/>
    <w:rsid w:val="00C007E2"/>
    <w:rsid w:val="00C008C9"/>
    <w:rsid w:val="00C02F51"/>
    <w:rsid w:val="00C07E6E"/>
    <w:rsid w:val="00C10CD4"/>
    <w:rsid w:val="00C1159C"/>
    <w:rsid w:val="00C16003"/>
    <w:rsid w:val="00C25D19"/>
    <w:rsid w:val="00C33711"/>
    <w:rsid w:val="00C44EDB"/>
    <w:rsid w:val="00C4593C"/>
    <w:rsid w:val="00C57E64"/>
    <w:rsid w:val="00C65374"/>
    <w:rsid w:val="00C71F29"/>
    <w:rsid w:val="00C723DD"/>
    <w:rsid w:val="00C75900"/>
    <w:rsid w:val="00C7737A"/>
    <w:rsid w:val="00C77713"/>
    <w:rsid w:val="00C807B0"/>
    <w:rsid w:val="00C865BD"/>
    <w:rsid w:val="00C91647"/>
    <w:rsid w:val="00C94BCA"/>
    <w:rsid w:val="00C95AB1"/>
    <w:rsid w:val="00C95CB9"/>
    <w:rsid w:val="00C960C6"/>
    <w:rsid w:val="00CA2FAE"/>
    <w:rsid w:val="00CC10E8"/>
    <w:rsid w:val="00CC6AA7"/>
    <w:rsid w:val="00CD133E"/>
    <w:rsid w:val="00CE09CF"/>
    <w:rsid w:val="00CE4FA4"/>
    <w:rsid w:val="00CE68BF"/>
    <w:rsid w:val="00CF0C2E"/>
    <w:rsid w:val="00CF6E41"/>
    <w:rsid w:val="00CF7527"/>
    <w:rsid w:val="00CF7E80"/>
    <w:rsid w:val="00D12A72"/>
    <w:rsid w:val="00D220D9"/>
    <w:rsid w:val="00D23340"/>
    <w:rsid w:val="00D26F88"/>
    <w:rsid w:val="00D31B3A"/>
    <w:rsid w:val="00D379ED"/>
    <w:rsid w:val="00D434C2"/>
    <w:rsid w:val="00D43B7E"/>
    <w:rsid w:val="00D50A17"/>
    <w:rsid w:val="00D5271C"/>
    <w:rsid w:val="00D5583B"/>
    <w:rsid w:val="00D71CB6"/>
    <w:rsid w:val="00D9194A"/>
    <w:rsid w:val="00D9418D"/>
    <w:rsid w:val="00DB2B5C"/>
    <w:rsid w:val="00DC04D9"/>
    <w:rsid w:val="00DC0B53"/>
    <w:rsid w:val="00DC0F68"/>
    <w:rsid w:val="00DC2872"/>
    <w:rsid w:val="00DC2BAF"/>
    <w:rsid w:val="00DC6571"/>
    <w:rsid w:val="00DD03C0"/>
    <w:rsid w:val="00DD1F75"/>
    <w:rsid w:val="00DD20AF"/>
    <w:rsid w:val="00DD2168"/>
    <w:rsid w:val="00DD37D2"/>
    <w:rsid w:val="00DD4048"/>
    <w:rsid w:val="00DD531E"/>
    <w:rsid w:val="00DE4387"/>
    <w:rsid w:val="00DE57AB"/>
    <w:rsid w:val="00DE7E67"/>
    <w:rsid w:val="00DF12A8"/>
    <w:rsid w:val="00DF1CC7"/>
    <w:rsid w:val="00DF4708"/>
    <w:rsid w:val="00E00B27"/>
    <w:rsid w:val="00E06905"/>
    <w:rsid w:val="00E07AFE"/>
    <w:rsid w:val="00E12503"/>
    <w:rsid w:val="00E132A1"/>
    <w:rsid w:val="00E14F6A"/>
    <w:rsid w:val="00E16D1C"/>
    <w:rsid w:val="00E17EAF"/>
    <w:rsid w:val="00E2408B"/>
    <w:rsid w:val="00E269BD"/>
    <w:rsid w:val="00E376B8"/>
    <w:rsid w:val="00E40DB9"/>
    <w:rsid w:val="00E45309"/>
    <w:rsid w:val="00E46911"/>
    <w:rsid w:val="00E50320"/>
    <w:rsid w:val="00E520A4"/>
    <w:rsid w:val="00E54C37"/>
    <w:rsid w:val="00E56ED6"/>
    <w:rsid w:val="00E63051"/>
    <w:rsid w:val="00E67291"/>
    <w:rsid w:val="00E73103"/>
    <w:rsid w:val="00E74738"/>
    <w:rsid w:val="00E74C53"/>
    <w:rsid w:val="00E95AAC"/>
    <w:rsid w:val="00E95BEC"/>
    <w:rsid w:val="00E97626"/>
    <w:rsid w:val="00E97ADD"/>
    <w:rsid w:val="00EA0D52"/>
    <w:rsid w:val="00EA19B2"/>
    <w:rsid w:val="00EA1D1E"/>
    <w:rsid w:val="00EA2386"/>
    <w:rsid w:val="00EB22FD"/>
    <w:rsid w:val="00EB4A5B"/>
    <w:rsid w:val="00EC04E0"/>
    <w:rsid w:val="00EC245B"/>
    <w:rsid w:val="00EC25B9"/>
    <w:rsid w:val="00EC70A2"/>
    <w:rsid w:val="00ED0C1A"/>
    <w:rsid w:val="00ED1C83"/>
    <w:rsid w:val="00EE0142"/>
    <w:rsid w:val="00EE3EBE"/>
    <w:rsid w:val="00EE4C8B"/>
    <w:rsid w:val="00EE5190"/>
    <w:rsid w:val="00EE56FE"/>
    <w:rsid w:val="00EF5356"/>
    <w:rsid w:val="00EF7FA1"/>
    <w:rsid w:val="00F07C47"/>
    <w:rsid w:val="00F07FC1"/>
    <w:rsid w:val="00F10498"/>
    <w:rsid w:val="00F139F8"/>
    <w:rsid w:val="00F14E7A"/>
    <w:rsid w:val="00F15CBB"/>
    <w:rsid w:val="00F252D2"/>
    <w:rsid w:val="00F40080"/>
    <w:rsid w:val="00F4270C"/>
    <w:rsid w:val="00F441B1"/>
    <w:rsid w:val="00F45F94"/>
    <w:rsid w:val="00F47FD1"/>
    <w:rsid w:val="00F50D5A"/>
    <w:rsid w:val="00F55720"/>
    <w:rsid w:val="00F5723B"/>
    <w:rsid w:val="00F61BFA"/>
    <w:rsid w:val="00F64B66"/>
    <w:rsid w:val="00F66409"/>
    <w:rsid w:val="00F664F7"/>
    <w:rsid w:val="00F716BC"/>
    <w:rsid w:val="00F732DA"/>
    <w:rsid w:val="00F75595"/>
    <w:rsid w:val="00F80B72"/>
    <w:rsid w:val="00F82F70"/>
    <w:rsid w:val="00F85518"/>
    <w:rsid w:val="00F933FA"/>
    <w:rsid w:val="00F9351A"/>
    <w:rsid w:val="00F95104"/>
    <w:rsid w:val="00FA1543"/>
    <w:rsid w:val="00FA1BF4"/>
    <w:rsid w:val="00FA23DF"/>
    <w:rsid w:val="00FB3616"/>
    <w:rsid w:val="00FC0D4A"/>
    <w:rsid w:val="00FC28A4"/>
    <w:rsid w:val="00FC28E9"/>
    <w:rsid w:val="00FC56F7"/>
    <w:rsid w:val="00FC648D"/>
    <w:rsid w:val="00FD3697"/>
    <w:rsid w:val="00FD6AC4"/>
    <w:rsid w:val="00FE26E0"/>
    <w:rsid w:val="00FF0148"/>
    <w:rsid w:val="00FF560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DC39"/>
  <w15:docId w15:val="{2E6031D4-031E-4044-B2CD-460CE492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link w:val="Heading1Char"/>
    <w:qFormat/>
    <w:rsid w:val="002205F7"/>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7268"/>
    <w:pPr>
      <w:tabs>
        <w:tab w:val="center" w:pos="4680"/>
        <w:tab w:val="right" w:pos="9360"/>
      </w:tabs>
    </w:pPr>
  </w:style>
  <w:style w:type="character" w:customStyle="1" w:styleId="HeaderChar">
    <w:name w:val="Header Char"/>
    <w:link w:val="Header"/>
    <w:uiPriority w:val="99"/>
    <w:rsid w:val="002D7268"/>
    <w:rPr>
      <w:sz w:val="22"/>
      <w:szCs w:val="22"/>
    </w:rPr>
  </w:style>
  <w:style w:type="paragraph" w:styleId="Footer">
    <w:name w:val="footer"/>
    <w:basedOn w:val="Normal"/>
    <w:link w:val="FooterChar"/>
    <w:uiPriority w:val="99"/>
    <w:unhideWhenUsed/>
    <w:rsid w:val="002D7268"/>
    <w:pPr>
      <w:tabs>
        <w:tab w:val="center" w:pos="4680"/>
        <w:tab w:val="right" w:pos="9360"/>
      </w:tabs>
    </w:pPr>
  </w:style>
  <w:style w:type="character" w:customStyle="1" w:styleId="FooterChar">
    <w:name w:val="Footer Char"/>
    <w:link w:val="Footer"/>
    <w:uiPriority w:val="99"/>
    <w:rsid w:val="002D7268"/>
    <w:rPr>
      <w:sz w:val="22"/>
      <w:szCs w:val="22"/>
    </w:rPr>
  </w:style>
  <w:style w:type="character" w:styleId="PageNumber">
    <w:name w:val="page number"/>
    <w:rsid w:val="002D7268"/>
  </w:style>
  <w:style w:type="character" w:styleId="Strong">
    <w:name w:val="Strong"/>
    <w:qFormat/>
    <w:rsid w:val="00944065"/>
    <w:rPr>
      <w:b/>
      <w:bCs/>
    </w:rPr>
  </w:style>
  <w:style w:type="paragraph" w:customStyle="1" w:styleId="CharCharCharChar">
    <w:name w:val="Char Char Char Char"/>
    <w:basedOn w:val="Normal"/>
    <w:next w:val="Normal"/>
    <w:autoRedefine/>
    <w:semiHidden/>
    <w:rsid w:val="00944065"/>
    <w:pPr>
      <w:shd w:val="clear" w:color="auto" w:fill="FFFFFF"/>
      <w:spacing w:after="0" w:line="312" w:lineRule="auto"/>
      <w:ind w:firstLine="530"/>
      <w:jc w:val="both"/>
    </w:pPr>
    <w:rPr>
      <w:rFonts w:ascii="Times New Roman" w:eastAsia=".VnTime" w:hAnsi="Times New Roman"/>
      <w:color w:val="0000FF"/>
      <w:sz w:val="26"/>
      <w:szCs w:val="28"/>
    </w:rPr>
  </w:style>
  <w:style w:type="paragraph" w:styleId="NormalWeb">
    <w:name w:val="Normal (Web)"/>
    <w:basedOn w:val="Normal"/>
    <w:uiPriority w:val="99"/>
    <w:rsid w:val="00944065"/>
    <w:pPr>
      <w:spacing w:before="100" w:beforeAutospacing="1" w:after="100" w:afterAutospacing="1" w:line="240" w:lineRule="auto"/>
    </w:pPr>
    <w:rPr>
      <w:rFonts w:ascii="Times New Roman" w:eastAsia="Times New Roman" w:hAnsi="Times New Roman"/>
      <w:sz w:val="24"/>
      <w:szCs w:val="24"/>
    </w:rPr>
  </w:style>
  <w:style w:type="character" w:customStyle="1" w:styleId="txtmedbold1">
    <w:name w:val="txtmedbold1"/>
    <w:rsid w:val="00944065"/>
    <w:rPr>
      <w:rFonts w:ascii="Arial" w:eastAsia=".VnTime" w:hAnsi="Arial" w:cs="Arial" w:hint="default"/>
      <w:b w:val="0"/>
      <w:bCs w:val="0"/>
      <w:color w:val="0000FF"/>
      <w:sz w:val="18"/>
      <w:szCs w:val="18"/>
      <w:lang w:val="en-US" w:eastAsia="en-US" w:bidi="ar-SA"/>
    </w:rPr>
  </w:style>
  <w:style w:type="paragraph" w:styleId="FootnoteText">
    <w:name w:val="footnote text"/>
    <w:basedOn w:val="Normal"/>
    <w:link w:val="FootnoteTextChar"/>
    <w:semiHidden/>
    <w:rsid w:val="00944065"/>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semiHidden/>
    <w:rsid w:val="00944065"/>
    <w:rPr>
      <w:rFonts w:ascii="Times New Roman" w:eastAsia="Times New Roman" w:hAnsi="Times New Roman"/>
    </w:rPr>
  </w:style>
  <w:style w:type="character" w:styleId="FootnoteReference">
    <w:name w:val="footnote reference"/>
    <w:semiHidden/>
    <w:rsid w:val="00944065"/>
    <w:rPr>
      <w:rFonts w:eastAsia=".VnTime"/>
      <w:color w:val="0000FF"/>
      <w:sz w:val="26"/>
      <w:szCs w:val="28"/>
      <w:vertAlign w:val="superscript"/>
      <w:lang w:val="en-US" w:eastAsia="en-US" w:bidi="ar-SA"/>
    </w:rPr>
  </w:style>
  <w:style w:type="character" w:styleId="Hyperlink">
    <w:name w:val="Hyperlink"/>
    <w:rsid w:val="00944065"/>
    <w:rPr>
      <w:rFonts w:eastAsia=".VnTime"/>
      <w:color w:val="0000FF"/>
      <w:sz w:val="26"/>
      <w:szCs w:val="28"/>
      <w:u w:val="single"/>
      <w:lang w:val="en-US" w:eastAsia="en-US" w:bidi="ar-SA"/>
    </w:rPr>
  </w:style>
  <w:style w:type="character" w:customStyle="1" w:styleId="ruledocdate1">
    <w:name w:val="ruledocdate1"/>
    <w:rsid w:val="00944065"/>
    <w:rPr>
      <w:rFonts w:ascii="Arial" w:eastAsia=".VnTime" w:hAnsi="Arial" w:cs="Arial" w:hint="default"/>
      <w:b w:val="0"/>
      <w:bCs w:val="0"/>
      <w:color w:val="00008B"/>
      <w:sz w:val="20"/>
      <w:szCs w:val="20"/>
      <w:lang w:val="en-US" w:eastAsia="en-US" w:bidi="ar-SA"/>
    </w:rPr>
  </w:style>
  <w:style w:type="paragraph" w:customStyle="1" w:styleId="CharCharCharCharCharCharCharCharChar">
    <w:name w:val="Char Char Char Char Char Char Char Char Char"/>
    <w:basedOn w:val="Normal"/>
    <w:semiHidden/>
    <w:rsid w:val="00944065"/>
    <w:pPr>
      <w:spacing w:after="160" w:line="240" w:lineRule="exact"/>
    </w:pPr>
    <w:rPr>
      <w:rFonts w:ascii="Arial" w:eastAsia="Times New Roman" w:hAnsi="Arial"/>
    </w:rPr>
  </w:style>
  <w:style w:type="paragraph" w:styleId="BodyTextIndent">
    <w:name w:val="Body Text Indent"/>
    <w:basedOn w:val="Normal"/>
    <w:link w:val="BodyTextIndentChar"/>
    <w:rsid w:val="00944065"/>
    <w:pPr>
      <w:spacing w:after="0" w:line="240" w:lineRule="auto"/>
      <w:ind w:firstLine="900"/>
      <w:jc w:val="both"/>
    </w:pPr>
    <w:rPr>
      <w:rFonts w:ascii="Times New Roman" w:eastAsia="Times New Roman" w:hAnsi="Times New Roman"/>
      <w:noProof/>
      <w:sz w:val="28"/>
      <w:szCs w:val="24"/>
    </w:rPr>
  </w:style>
  <w:style w:type="character" w:customStyle="1" w:styleId="BodyTextIndentChar">
    <w:name w:val="Body Text Indent Char"/>
    <w:link w:val="BodyTextIndent"/>
    <w:rsid w:val="00944065"/>
    <w:rPr>
      <w:rFonts w:ascii="Times New Roman" w:eastAsia="Times New Roman" w:hAnsi="Times New Roman"/>
      <w:noProof/>
      <w:sz w:val="28"/>
      <w:szCs w:val="24"/>
    </w:rPr>
  </w:style>
  <w:style w:type="paragraph" w:styleId="BodyTextIndent2">
    <w:name w:val="Body Text Indent 2"/>
    <w:basedOn w:val="Normal"/>
    <w:link w:val="BodyTextIndent2Char"/>
    <w:rsid w:val="00944065"/>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link w:val="BodyTextIndent2"/>
    <w:rsid w:val="00944065"/>
    <w:rPr>
      <w:rFonts w:ascii="Times New Roman" w:eastAsia="Times New Roman" w:hAnsi="Times New Roman"/>
      <w:sz w:val="24"/>
      <w:szCs w:val="24"/>
    </w:rPr>
  </w:style>
  <w:style w:type="character" w:customStyle="1" w:styleId="Heading1Char">
    <w:name w:val="Heading 1 Char"/>
    <w:basedOn w:val="DefaultParagraphFont"/>
    <w:link w:val="Heading1"/>
    <w:rsid w:val="002205F7"/>
    <w:rPr>
      <w:rFonts w:ascii="Times New Roman" w:eastAsia="Times New Roman" w:hAnsi="Times New Roman"/>
      <w:b/>
      <w:bCs/>
      <w:kern w:val="36"/>
      <w:sz w:val="48"/>
      <w:szCs w:val="48"/>
      <w:lang w:val="en-US" w:eastAsia="en-US"/>
    </w:rPr>
  </w:style>
  <w:style w:type="paragraph" w:styleId="CommentText">
    <w:name w:val="annotation text"/>
    <w:basedOn w:val="Normal"/>
    <w:link w:val="CommentTextChar"/>
    <w:rsid w:val="00ED1C83"/>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rsid w:val="00ED1C83"/>
    <w:rPr>
      <w:rFonts w:ascii="Times New Roman" w:eastAsia="Times New Roman" w:hAnsi="Times New Roman"/>
      <w:lang w:val="en-US" w:eastAsia="en-US"/>
    </w:rPr>
  </w:style>
  <w:style w:type="paragraph" w:styleId="BodyText3">
    <w:name w:val="Body Text 3"/>
    <w:basedOn w:val="Normal"/>
    <w:link w:val="BodyText3Char"/>
    <w:rsid w:val="00231E81"/>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231E81"/>
    <w:rPr>
      <w:rFonts w:ascii="Times New Roman" w:eastAsia="Times New Roman" w:hAnsi="Times New Roman"/>
      <w:sz w:val="16"/>
      <w:szCs w:val="16"/>
      <w:lang w:val="en-US" w:eastAsia="en-US"/>
    </w:rPr>
  </w:style>
  <w:style w:type="paragraph" w:customStyle="1" w:styleId="CharCharCharCharCharCharCharCharChar0">
    <w:name w:val="Char Char Char Char Char Char Char Char Char"/>
    <w:basedOn w:val="Normal"/>
    <w:semiHidden/>
    <w:rsid w:val="00426254"/>
    <w:pPr>
      <w:spacing w:after="160" w:line="240" w:lineRule="exact"/>
    </w:pPr>
    <w:rPr>
      <w:rFonts w:ascii="Arial" w:eastAsia="Times New Roman" w:hAnsi="Arial"/>
    </w:rPr>
  </w:style>
  <w:style w:type="paragraph" w:styleId="ListParagraph">
    <w:name w:val="List Paragraph"/>
    <w:basedOn w:val="Normal"/>
    <w:uiPriority w:val="34"/>
    <w:qFormat/>
    <w:rsid w:val="0012218C"/>
    <w:pPr>
      <w:spacing w:after="0" w:line="240" w:lineRule="auto"/>
      <w:ind w:left="720"/>
      <w:contextualSpacing/>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F0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148"/>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990D1C"/>
    <w:rPr>
      <w:sz w:val="16"/>
      <w:szCs w:val="16"/>
    </w:rPr>
  </w:style>
  <w:style w:type="paragraph" w:styleId="CommentSubject">
    <w:name w:val="annotation subject"/>
    <w:basedOn w:val="CommentText"/>
    <w:next w:val="CommentText"/>
    <w:link w:val="CommentSubjectChar"/>
    <w:uiPriority w:val="99"/>
    <w:semiHidden/>
    <w:unhideWhenUsed/>
    <w:rsid w:val="00990D1C"/>
    <w:pPr>
      <w:spacing w:after="200"/>
    </w:pPr>
    <w:rPr>
      <w:rFonts w:ascii="Calibri" w:eastAsia="Calibri" w:hAnsi="Calibri"/>
      <w:b/>
      <w:bCs/>
    </w:rPr>
  </w:style>
  <w:style w:type="character" w:customStyle="1" w:styleId="CommentSubjectChar">
    <w:name w:val="Comment Subject Char"/>
    <w:basedOn w:val="CommentTextChar"/>
    <w:link w:val="CommentSubject"/>
    <w:uiPriority w:val="99"/>
    <w:semiHidden/>
    <w:rsid w:val="00990D1C"/>
    <w:rPr>
      <w:rFonts w:ascii="Times New Roman" w:eastAsia="Times New Roman" w:hAnsi="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28024">
      <w:bodyDiv w:val="1"/>
      <w:marLeft w:val="0"/>
      <w:marRight w:val="0"/>
      <w:marTop w:val="0"/>
      <w:marBottom w:val="0"/>
      <w:divBdr>
        <w:top w:val="none" w:sz="0" w:space="0" w:color="auto"/>
        <w:left w:val="none" w:sz="0" w:space="0" w:color="auto"/>
        <w:bottom w:val="none" w:sz="0" w:space="0" w:color="auto"/>
        <w:right w:val="none" w:sz="0" w:space="0" w:color="auto"/>
      </w:divBdr>
    </w:div>
    <w:div w:id="1150826371">
      <w:bodyDiv w:val="1"/>
      <w:marLeft w:val="0"/>
      <w:marRight w:val="0"/>
      <w:marTop w:val="0"/>
      <w:marBottom w:val="0"/>
      <w:divBdr>
        <w:top w:val="none" w:sz="0" w:space="0" w:color="auto"/>
        <w:left w:val="none" w:sz="0" w:space="0" w:color="auto"/>
        <w:bottom w:val="none" w:sz="0" w:space="0" w:color="auto"/>
        <w:right w:val="none" w:sz="0" w:space="0" w:color="auto"/>
      </w:divBdr>
    </w:div>
    <w:div w:id="180323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tai-chinh-nha-nuoc/nghi-dinh-72-2023-nd-cp-tieu-chuan-dinh-muc-su-dung-xe-o-to-580611.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nghi-dinh-151-2017-nd-cp-huong-dan-luat-quan-ly-su-dung-tai-san-cong-354145.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F97D3A-E57E-4F62-8394-B5E3BC8C5BB2}">
  <ds:schemaRefs>
    <ds:schemaRef ds:uri="http://schemas.openxmlformats.org/officeDocument/2006/bibliography"/>
  </ds:schemaRefs>
</ds:datastoreItem>
</file>

<file path=customXml/itemProps2.xml><?xml version="1.0" encoding="utf-8"?>
<ds:datastoreItem xmlns:ds="http://schemas.openxmlformats.org/officeDocument/2006/customXml" ds:itemID="{2309532C-8ADC-4A58-ABE9-B0F1A65A121A}">
  <ds:schemaRefs>
    <ds:schemaRef ds:uri="http://schemas.microsoft.com/sharepoint/v3/contenttype/forms"/>
  </ds:schemaRefs>
</ds:datastoreItem>
</file>

<file path=customXml/itemProps3.xml><?xml version="1.0" encoding="utf-8"?>
<ds:datastoreItem xmlns:ds="http://schemas.openxmlformats.org/officeDocument/2006/customXml" ds:itemID="{DAC59228-596E-4A73-B2CB-B52CE9610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588F44D-8F2E-42A6-9E22-204DBACFD2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Dao Nguyen Hong</cp:lastModifiedBy>
  <cp:revision>2</cp:revision>
  <cp:lastPrinted>2024-09-19T07:58:00Z</cp:lastPrinted>
  <dcterms:created xsi:type="dcterms:W3CDTF">2024-10-27T21:36:00Z</dcterms:created>
  <dcterms:modified xsi:type="dcterms:W3CDTF">2024-10-27T21:36:00Z</dcterms:modified>
</cp:coreProperties>
</file>