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000"/>
      </w:tblPr>
      <w:tblGrid>
        <w:gridCol w:w="4653"/>
        <w:gridCol w:w="4848"/>
      </w:tblGrid>
      <w:tr w:rsidR="00027CAD" w:rsidRPr="002E2ADE" w:rsidTr="000725C3">
        <w:tc>
          <w:tcPr>
            <w:tcW w:w="4653" w:type="dxa"/>
          </w:tcPr>
          <w:p w:rsidR="00027CAD" w:rsidRPr="002E2ADE" w:rsidRDefault="00027CAD" w:rsidP="000725C3">
            <w:pPr>
              <w:rPr>
                <w:rFonts w:ascii="Times New Roman" w:hAnsi="Times New Roman"/>
                <w:lang w:val="fr-FR"/>
              </w:rPr>
            </w:pPr>
          </w:p>
        </w:tc>
        <w:tc>
          <w:tcPr>
            <w:tcW w:w="4848" w:type="dxa"/>
          </w:tcPr>
          <w:p w:rsidR="00027CAD" w:rsidRPr="002E2ADE" w:rsidRDefault="00027CAD" w:rsidP="000725C3">
            <w:pPr>
              <w:pStyle w:val="Heading2"/>
              <w:jc w:val="center"/>
              <w:rPr>
                <w:lang w:val="fr-FR"/>
              </w:rPr>
            </w:pPr>
          </w:p>
        </w:tc>
      </w:tr>
    </w:tbl>
    <w:p w:rsidR="006C147F" w:rsidRPr="00C550E3" w:rsidRDefault="002C0BD7" w:rsidP="006C147F">
      <w:pPr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PHỤ LỤC</w:t>
      </w:r>
      <w:r w:rsidR="006C147F" w:rsidRPr="00C550E3">
        <w:rPr>
          <w:rFonts w:ascii="Times New Roman" w:hAnsi="Times New Roman"/>
          <w:b/>
          <w:caps/>
          <w:sz w:val="28"/>
          <w:szCs w:val="28"/>
        </w:rPr>
        <w:t xml:space="preserve"> 6.</w:t>
      </w:r>
    </w:p>
    <w:p w:rsidR="00D31619" w:rsidRDefault="006C147F" w:rsidP="006C147F">
      <w:pPr>
        <w:jc w:val="center"/>
        <w:rPr>
          <w:rFonts w:ascii="Times New Roman" w:hAnsi="Times New Roman"/>
          <w:b/>
          <w:caps/>
          <w:sz w:val="28"/>
          <w:szCs w:val="28"/>
        </w:rPr>
      </w:pPr>
      <w:r w:rsidRPr="00C550E3">
        <w:rPr>
          <w:rFonts w:ascii="Times New Roman" w:hAnsi="Times New Roman"/>
          <w:b/>
          <w:caps/>
          <w:sz w:val="28"/>
          <w:szCs w:val="28"/>
        </w:rPr>
        <w:t xml:space="preserve">Đơn giá ĐĂNG KÝ, CẤP GIẤY CHỨNG NHẬN LẦN ĐẦU ĐỒNG LOẠT </w:t>
      </w:r>
    </w:p>
    <w:p w:rsidR="006C147F" w:rsidRPr="00C550E3" w:rsidRDefault="006C147F" w:rsidP="006C147F">
      <w:pPr>
        <w:jc w:val="center"/>
        <w:rPr>
          <w:rFonts w:ascii="Times New Roman" w:hAnsi="Times New Roman"/>
          <w:b/>
          <w:sz w:val="28"/>
          <w:szCs w:val="28"/>
        </w:rPr>
      </w:pPr>
      <w:r w:rsidRPr="00C550E3">
        <w:rPr>
          <w:rFonts w:ascii="Times New Roman" w:hAnsi="Times New Roman"/>
          <w:b/>
          <w:caps/>
          <w:sz w:val="28"/>
          <w:szCs w:val="28"/>
        </w:rPr>
        <w:t>ĐỐI VỚI HỘ GIA ĐÌNH, CÁ NHÂN Ở XÃ, THỊ TRẤN</w:t>
      </w:r>
    </w:p>
    <w:p w:rsidR="00B33327" w:rsidRPr="00B1546A" w:rsidRDefault="00572D83" w:rsidP="00B33327">
      <w:pPr>
        <w:spacing w:before="120"/>
        <w:jc w:val="center"/>
        <w:rPr>
          <w:rFonts w:ascii="Times New Roman" w:hAnsi="Times New Roman"/>
          <w:i/>
          <w:szCs w:val="26"/>
        </w:rPr>
      </w:pPr>
      <w:r>
        <w:rPr>
          <w:rFonts w:ascii="Times New Roman" w:hAnsi="Times New Roman"/>
          <w:i/>
          <w:sz w:val="28"/>
          <w:szCs w:val="28"/>
        </w:rPr>
        <w:t xml:space="preserve">(Ban hành kèm theo </w:t>
      </w:r>
      <w:r w:rsidR="00B33327" w:rsidRPr="00B1546A">
        <w:rPr>
          <w:rFonts w:ascii="Times New Roman" w:hAnsi="Times New Roman"/>
          <w:i/>
          <w:szCs w:val="26"/>
        </w:rPr>
        <w:t xml:space="preserve">Quyết định số ....../2021/QĐ-UBND ngày  </w:t>
      </w:r>
      <w:r w:rsidR="00B33327">
        <w:rPr>
          <w:rFonts w:ascii="Times New Roman" w:hAnsi="Times New Roman"/>
          <w:i/>
          <w:szCs w:val="26"/>
        </w:rPr>
        <w:t xml:space="preserve"> </w:t>
      </w:r>
      <w:r w:rsidR="00B33327" w:rsidRPr="00B1546A">
        <w:rPr>
          <w:rFonts w:ascii="Times New Roman" w:hAnsi="Times New Roman"/>
          <w:i/>
          <w:szCs w:val="26"/>
        </w:rPr>
        <w:t xml:space="preserve">  tháng </w:t>
      </w:r>
      <w:r w:rsidR="00B33327">
        <w:rPr>
          <w:rFonts w:ascii="Times New Roman" w:hAnsi="Times New Roman"/>
          <w:i/>
          <w:szCs w:val="26"/>
        </w:rPr>
        <w:t xml:space="preserve">12 năm 2021 </w:t>
      </w:r>
      <w:r w:rsidR="00B33327" w:rsidRPr="00B1546A">
        <w:rPr>
          <w:rFonts w:ascii="Times New Roman" w:hAnsi="Times New Roman"/>
          <w:i/>
          <w:szCs w:val="26"/>
        </w:rPr>
        <w:t>của Ủy ban nhân dân tỉnh Vĩnh Long)</w:t>
      </w:r>
    </w:p>
    <w:p w:rsidR="006C147F" w:rsidRPr="00F52296" w:rsidRDefault="006C147F" w:rsidP="00F52296">
      <w:pPr>
        <w:ind w:right="-460"/>
        <w:jc w:val="right"/>
        <w:rPr>
          <w:rFonts w:ascii="Times New Roman" w:hAnsi="Times New Roman"/>
          <w:sz w:val="28"/>
          <w:szCs w:val="28"/>
          <w:lang w:val="vi-VN"/>
        </w:rPr>
      </w:pPr>
      <w:r w:rsidRPr="00C550E3">
        <w:rPr>
          <w:rFonts w:ascii="Times New Roman" w:hAnsi="Times New Roman"/>
          <w:sz w:val="28"/>
          <w:szCs w:val="28"/>
        </w:rPr>
        <w:t>Đơn vị tính: đồng</w:t>
      </w:r>
    </w:p>
    <w:tbl>
      <w:tblPr>
        <w:tblW w:w="14460" w:type="dxa"/>
        <w:tblInd w:w="-318" w:type="dxa"/>
        <w:tblLayout w:type="fixed"/>
        <w:tblLook w:val="04A0"/>
      </w:tblPr>
      <w:tblGrid>
        <w:gridCol w:w="677"/>
        <w:gridCol w:w="1402"/>
        <w:gridCol w:w="709"/>
        <w:gridCol w:w="567"/>
        <w:gridCol w:w="850"/>
        <w:gridCol w:w="851"/>
        <w:gridCol w:w="852"/>
        <w:gridCol w:w="711"/>
        <w:gridCol w:w="709"/>
        <w:gridCol w:w="711"/>
        <w:gridCol w:w="992"/>
        <w:gridCol w:w="992"/>
        <w:gridCol w:w="801"/>
        <w:gridCol w:w="801"/>
        <w:gridCol w:w="992"/>
        <w:gridCol w:w="992"/>
        <w:gridCol w:w="851"/>
      </w:tblGrid>
      <w:tr w:rsidR="00F52296" w:rsidRPr="00F52296" w:rsidTr="00F52296">
        <w:trPr>
          <w:trHeight w:val="855"/>
          <w:tblHeader/>
        </w:trPr>
        <w:tc>
          <w:tcPr>
            <w:tcW w:w="6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STT</w:t>
            </w:r>
          </w:p>
        </w:tc>
        <w:tc>
          <w:tcPr>
            <w:tcW w:w="1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F5229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Nội dung công việc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Đơn vị tính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Loại khó khăn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Chi phí nhân công  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Chi phí công cụ, dụng cụ   </w:t>
            </w:r>
          </w:p>
        </w:tc>
        <w:tc>
          <w:tcPr>
            <w:tcW w:w="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Chi phí vật liệu    </w:t>
            </w:r>
          </w:p>
        </w:tc>
        <w:tc>
          <w:tcPr>
            <w:tcW w:w="1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Chi phí sử dụng thiết bị  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Chi phí trực tiếp  </w:t>
            </w:r>
          </w:p>
        </w:tc>
        <w:tc>
          <w:tcPr>
            <w:tcW w:w="1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Chi phí chung </w:t>
            </w:r>
            <w:r w:rsidRPr="00F52296">
              <w:rPr>
                <w:rFonts w:ascii="Times New Roman" w:hAnsi="Times New Roman"/>
                <w:sz w:val="18"/>
                <w:szCs w:val="18"/>
              </w:rPr>
              <w:br/>
              <w:t xml:space="preserve">(15%) 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  Đơn giá sản phẩm 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Ghi chú</w:t>
            </w:r>
          </w:p>
        </w:tc>
      </w:tr>
      <w:tr w:rsidR="00F52296" w:rsidRPr="00F52296" w:rsidTr="00F52296">
        <w:trPr>
          <w:trHeight w:val="1200"/>
          <w:tblHeader/>
        </w:trPr>
        <w:tc>
          <w:tcPr>
            <w:tcW w:w="6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Lao động kỹ thuật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Lao động phổ thông </w:t>
            </w:r>
          </w:p>
        </w:tc>
        <w:tc>
          <w:tcPr>
            <w:tcW w:w="8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Chi phí khấu hao thiết bị 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Chi phí năng lượng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Có tính khấu hao thiết bị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Không tính khấu hao thiết bị 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Có tính khấu hao thiết bị 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Không tính khấu hao thiết bị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Có tính khấu hao thiết bị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Không tính khấu hao thiết bị 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95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F5229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1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2 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3 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4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5 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F52296" w:rsidRDefault="006C147F" w:rsidP="00F52296">
            <w:pPr>
              <w:jc w:val="center"/>
              <w:rPr>
                <w:rFonts w:ascii="Times New Roman" w:hAnsi="Times New Roman"/>
                <w:sz w:val="18"/>
                <w:szCs w:val="18"/>
                <w:lang w:val="vi-VN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7a=1+2+3</w:t>
            </w:r>
          </w:p>
          <w:p w:rsidR="006C147F" w:rsidRPr="00F52296" w:rsidRDefault="006C147F" w:rsidP="00F52296">
            <w:pPr>
              <w:jc w:val="center"/>
              <w:rPr>
                <w:rFonts w:ascii="Times New Roman" w:hAnsi="Times New Roman"/>
                <w:sz w:val="18"/>
                <w:szCs w:val="18"/>
                <w:lang w:val="vi-VN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+4+5+6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F5229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7b=1+2+3 +4+6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8a 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8b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9a=7a+8a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 9b=7b+8b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</w:tr>
      <w:tr w:rsidR="006C147F" w:rsidRPr="00F52296" w:rsidTr="00F52296">
        <w:trPr>
          <w:trHeight w:val="402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378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ĐƠN GIÁ ĐĂNG KÝ, CẤP GIẤY CHỨNG NHẬN QUYỀN SỬ DỤNG ĐẤT LẦN ĐẦU ĐỒNG LOẠT ĐỐI VỚI HỘ GIA ĐÌNH, CÁ NHÂN Ở XÃ, THỊ TRẤN (Trường hợp đăng ký, cấp GCN quyền sử dụng đất hoặc đăng ký, cấp GCN tài sản gắn liền với đất)</w:t>
            </w: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A.1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Theo hình thức trực tiếp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301.158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76.031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9.863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2.837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7.990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423.988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421.152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63.598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63.173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487.587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484.324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305.279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87.287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10.178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2.837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7.990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439.680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436.843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65.952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65.526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505.632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502.369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309.239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100.357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10.808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2.837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7.990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457.340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454.503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68.601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68.175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525.941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522.679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ind w:leftChars="-28" w:left="1" w:hangingChars="41" w:hanging="74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113.398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76.031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5.352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205.409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205.274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30.811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30.791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236.220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236.066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117.520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87.287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5.666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221.100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220.966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33.165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33.145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254.265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254.111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121.480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100.357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6.296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238.761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238.626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35.814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35.794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274.575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274.420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702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187.759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4.512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16.163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2.702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7.443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218.580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215.877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32.787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32.382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251.366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248.259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A.2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F52296" w:rsidP="00F52296">
            <w:pPr>
              <w:rPr>
                <w:rFonts w:ascii="Times New Roman" w:hAnsi="Times New Roman"/>
                <w:b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Theo hình thức trực tuyến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284.862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76.031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9.863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2.837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7.990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407.693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404.856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61.154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60.728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468.846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465.584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288.983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87.287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10.178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2.837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7.990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423.384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420.547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63.508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63.082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486.891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483.629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292.943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100.357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10.808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2.837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7.990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441.044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438.207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66.157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65.731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507.201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503.938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lastRenderedPageBreak/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101.827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76.031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5.352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193.837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193.703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29.076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29.055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222.913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222.758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105.948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87.287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5.666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209.529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209.394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31.429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31.409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240.958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240.803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109.908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100.357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6.296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227.189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227.054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34.078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34.058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261.267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261.113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504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183.035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4.512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16.163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2.702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7.443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213.855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211.153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32.078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31.673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245.934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242.826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C147F" w:rsidRPr="00F52296" w:rsidTr="00F52296">
        <w:trPr>
          <w:trHeight w:val="799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378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ĐƠN GIÁ ĐĂNG KÝ, CẤP GIẤY CHỨNG NHẬN QUYỀN SỬ DỤNG ĐẤT LẦN ĐẦU ĐỒNG LOẠT ĐỐI VỚI HỘ GIA ĐÌNH, CÁ NHÂN Ở XÃ, THỊ TRẤN (Trường hợp đăng ký, cấp GCN đối với cả đất và tài sản gắn liền với đất)</w:t>
            </w: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B.1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Theo hình thức trực tiếp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481.852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121.650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15.781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4.539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12.784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662.716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658.177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99.407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98.727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762.123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756.903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488.446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139.658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16.285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4.539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12.784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687.822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683.283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103.173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102.492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790.995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785.775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494.782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160.572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17.292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4.539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12.784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716.079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711.540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107.412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106.731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823.490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818.270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ind w:left="1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181.438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121.650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8.562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322.686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322.471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48.403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48.371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371.089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370.842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188.032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139.658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9.066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347.792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347.577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52.169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52.137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399.961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399.714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194.368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160.572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10.073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376.049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375.834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56.407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56.375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432.456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432.209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702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300.415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7.219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16.163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4.324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11.910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340.030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335.706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51.004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50.356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391.034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386.062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B.2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Theo hình thức trực tuyến.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455.779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121.650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15.781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4.539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12.784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636.642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632.103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95.496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94.816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732.139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726.919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462.373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139.658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16.285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4.539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12.784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661.749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657.210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99.262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98.581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761.011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755.791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468.709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160.572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17.292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26.110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4.539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12.784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690.005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685.466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103.501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102.820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793.506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788.286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 xml:space="preserve">Các nội dung </w:t>
            </w:r>
            <w:r w:rsidRPr="00F52296">
              <w:rPr>
                <w:rFonts w:ascii="Times New Roman" w:hAnsi="Times New Roman"/>
                <w:sz w:val="18"/>
                <w:szCs w:val="18"/>
              </w:rPr>
              <w:lastRenderedPageBreak/>
              <w:t>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lastRenderedPageBreak/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162.923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121.650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8.562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304.171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303.956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45.626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45.593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349.797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349.550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169.517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139.658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9.066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329.278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329.063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49.392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49.359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378.669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378.422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175.853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160.572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10.073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357.534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357.319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53.630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53.598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411.164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410.917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702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292.856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7.219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16.163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4.324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11.910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332.471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328.147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49.871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49.222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382.341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377.369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C147F" w:rsidRPr="00F52296" w:rsidTr="00F52296">
        <w:trPr>
          <w:trHeight w:val="541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378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ĐƠN GIÁ ĐĂNG KÝ, CẤP GIẤY CHỨNG NHẬN QUYỀN SỬ DỤNG ĐẤT LẦN ĐẦU ĐỒNG LOẠT ĐỐI VỚI HỘ GIA ĐÌNH, CÁ NHÂN Ở XÃ, THỊ TRẤN (Trường hợp không đủ điều kiện cấp GCN)</w:t>
            </w: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C.1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Theo hình thức trực tiếp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195.706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76.031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8.877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310.668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308.115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46.600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46.217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357.269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354.332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199.828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87.287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9.160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326.328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323.775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48.949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48.566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375.277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372.341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203.788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100.357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9.727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343.926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341.372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51.589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51.206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395.514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392.578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105.840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76.031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4.816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197.247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197.126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29.587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29.569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226.834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226.695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109.961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87.287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5.100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212.907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212.786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31.936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31.918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244.843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244.704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113.921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100.357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5.666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230.504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230.383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34.576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34.557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265.080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264.941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702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89.867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4.061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10.363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2.432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6.699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113.421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110.989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17.013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16.648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130.435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127.638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C.2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Theo hình thức trực tuyến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181.300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76.031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8.877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296.262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293.709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44.439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44.056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340.701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337.765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185.421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87.287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9.160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311.922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309.369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46.788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46.405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358.710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355.774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189.381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100.357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9.727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329.519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326.966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49.428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49.045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378.947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376.011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94.268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76.031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4.816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185.675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185.554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27.851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27.833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213.526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213.387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98.389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87.287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5.100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201.335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201.214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30.200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30.182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231.535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231.396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102.349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100.357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5.666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218.932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218.811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32.840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32.822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251.772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251.633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702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87.032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4.061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10.363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2.432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6.699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110.587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108.155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16.588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16.223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127.175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124.378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C147F" w:rsidRPr="00F52296" w:rsidTr="00F52296">
        <w:trPr>
          <w:trHeight w:val="587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378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ĐƠN GIÁ ĐĂNG KÝ, CẤP GIẤY CHỨNG NHẬN QUYỀN SỬ DỤNG ĐẤT LẦN ĐẦU ĐỒNG LOẠT ĐỐI VỚI HỘ GIA ĐÌNH, CÁ NHÂN Ở XÃ, THỊ TRẤN (Trường hợp có kê khai đăng ký nhưng không thuộc trường hợp phải cấp GCN)</w:t>
            </w: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D.1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Theo hình thức trực tiếp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150.579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38.016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4.932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1.418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3.995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219.249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217.831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32.887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32.675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252.136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250.505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152.639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43.643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5.089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1.418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3.995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227.095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225.676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34.064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33.851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261.159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259.528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154.619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50.179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5.404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1.418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3.995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235.925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234.506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35.389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35.176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271.314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269.682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ind w:left="1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56.699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38.016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2.676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107.678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107.611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16.152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16.142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123.830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123.752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58.760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43.643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2.833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115.524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115.456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17.329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17.318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132.852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132.775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60.740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50.179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3.148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124.354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124.286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18.653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18.643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143.007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142.929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529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93.880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2.256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10.363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1.351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3.722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111.571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110.220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16.736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16.533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128.307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126.753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D.2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Theo hình thức trực tuyến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142.431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38.016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4.932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1.418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3.995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211.101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209.683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31.665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31.452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242.766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241.135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144.491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43.643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5.089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1.418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3.995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218.947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217.528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32.842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32.629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251.789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250.158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146.471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50.179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5.404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1.418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3.995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227.777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226.358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34.167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33.954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261.943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260.312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50.913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38.016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2.676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101.892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101.825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15.284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15.274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117.176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117.099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52.974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43.643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2.833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109.738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109.670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16.461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16.451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126.198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126.121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54.954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50.179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3.148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118.568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118.501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17.785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17.775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136.353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136.276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87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lastRenderedPageBreak/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91.517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2.256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10.363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1.351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3.722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109.209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107.858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16.381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16.179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125.590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124.036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C147F" w:rsidRPr="00F52296" w:rsidTr="00F52296">
        <w:trPr>
          <w:trHeight w:val="799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Đ</w:t>
            </w:r>
          </w:p>
        </w:tc>
        <w:tc>
          <w:tcPr>
            <w:tcW w:w="1378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52296">
              <w:rPr>
                <w:rFonts w:ascii="Times New Roman" w:hAnsi="Times New Roman"/>
                <w:b/>
                <w:bCs/>
                <w:sz w:val="18"/>
                <w:szCs w:val="18"/>
              </w:rPr>
              <w:t>ĐƠN GIÁ ĐĂNG KÝ, CẤP GIẤY CHỨNG NHẬN QUYỀN SỬ DỤNG ĐẤT LẦN ĐẦU ĐỒNG LOẠT ĐỐI VỚI HỘ GIA ĐÌNH, CÁ NHÂN Ở XÃ, THỊ TRẤN (Trường hợp có kê khai đăng ký nhưng người sử dụng đất không có nhu cầu cấp GCN)</w:t>
            </w: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Đ.1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Theo hình thức trực tiếp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271.042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68.428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8.877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378.401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375.847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56.760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56.377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435.161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432.224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274.751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78.558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9.160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392.523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389.970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58.878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58.495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451.401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448.465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278.315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90.322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9.727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408.417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405.864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61.263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60.880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469.680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466.744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102.059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68.428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4.816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185.863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185.742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27.879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27.861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213.742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213.603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105.768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78.558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5.100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199.985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199.864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29.998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29.980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229.983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229.844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109.332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90.322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5.666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215.879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215.758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32.382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32.364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248.261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248.122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615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168.983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4.061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10.363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2.432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6.699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192.538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190.106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28.881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28.516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221.419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218.622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Đ.2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Theo hình thức trực tuyến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256.376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68.428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8.877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363.734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361.181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54.560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54.177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418.294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415.358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260.085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78.558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9.160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377.856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375.303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56.678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56.295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434.535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431.599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263.649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90.322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9.727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20.310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2.553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7.191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393.751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391.198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59.063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58.680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452.813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449.877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địa bàn xã, thị trấn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91.644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68.428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4.816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175.448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175.327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26.317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26.299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201.765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201.626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95.353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78.558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5.100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189.570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189.449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28.436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28.417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218.006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217.867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402"/>
        </w:trPr>
        <w:tc>
          <w:tcPr>
            <w:tcW w:w="6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B2640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98.917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90.322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5.666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9.947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121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205.465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205.344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30.820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30.802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236.284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236.145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52296" w:rsidRPr="00F52296" w:rsidTr="00F52296">
        <w:trPr>
          <w:trHeight w:val="702"/>
        </w:trPr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lastRenderedPageBreak/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F52296" w:rsidRDefault="006C147F" w:rsidP="00F52296">
            <w:pPr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Các nội dung thực hiện tại cấp huyện, tỉnh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1-3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164.731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4.061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10.363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2.432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6.699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188.286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185.854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28.243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27.878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216.529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F52296">
              <w:rPr>
                <w:rFonts w:ascii="Times New Roman" w:hAnsi="Times New Roman"/>
                <w:sz w:val="18"/>
                <w:szCs w:val="18"/>
              </w:rPr>
              <w:t>213.732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F52296" w:rsidRDefault="006C147F" w:rsidP="00B26407">
            <w:pPr>
              <w:jc w:val="right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:rsidR="0060645E" w:rsidRDefault="0060645E" w:rsidP="006C147F">
      <w:pPr>
        <w:spacing w:before="120"/>
        <w:jc w:val="center"/>
        <w:rPr>
          <w:rFonts w:ascii="Times New Roman" w:hAnsi="Times New Roman"/>
          <w:b/>
          <w:caps/>
          <w:sz w:val="28"/>
          <w:szCs w:val="28"/>
        </w:rPr>
        <w:sectPr w:rsidR="0060645E" w:rsidSect="009C0209">
          <w:headerReference w:type="default" r:id="rId8"/>
          <w:pgSz w:w="15842" w:h="12242" w:orient="landscape" w:code="1"/>
          <w:pgMar w:top="1134" w:right="1134" w:bottom="1134" w:left="1134" w:header="720" w:footer="720" w:gutter="0"/>
          <w:pgNumType w:start="1"/>
          <w:cols w:space="720"/>
          <w:titlePg/>
          <w:docGrid w:linePitch="360"/>
        </w:sectPr>
      </w:pPr>
    </w:p>
    <w:p w:rsidR="009A2D6B" w:rsidRDefault="009A2D6B">
      <w:pPr>
        <w:rPr>
          <w:rFonts w:ascii="Times New Roman" w:hAnsi="Times New Roman"/>
          <w:b/>
          <w:caps/>
          <w:sz w:val="28"/>
          <w:szCs w:val="28"/>
        </w:rPr>
      </w:pPr>
    </w:p>
    <w:p w:rsidR="004754EC" w:rsidRDefault="004754EC"/>
    <w:sectPr w:rsidR="004754EC" w:rsidSect="00521E39">
      <w:pgSz w:w="15842" w:h="12242" w:orient="landscape" w:code="1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6D63" w:rsidRDefault="00246D63" w:rsidP="003E507B">
      <w:r>
        <w:separator/>
      </w:r>
    </w:p>
  </w:endnote>
  <w:endnote w:type="continuationSeparator" w:id="0">
    <w:p w:rsidR="00246D63" w:rsidRDefault="00246D63" w:rsidP="003E50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 Narrow"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6D63" w:rsidRDefault="00246D63" w:rsidP="003E507B">
      <w:r>
        <w:separator/>
      </w:r>
    </w:p>
  </w:footnote>
  <w:footnote w:type="continuationSeparator" w:id="0">
    <w:p w:rsidR="00246D63" w:rsidRDefault="00246D63" w:rsidP="003E50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93976"/>
      <w:docPartObj>
        <w:docPartGallery w:val="Page Numbers (Top of Page)"/>
        <w:docPartUnique/>
      </w:docPartObj>
    </w:sdtPr>
    <w:sdtContent>
      <w:p w:rsidR="00E62D8E" w:rsidRDefault="00C33D6E">
        <w:pPr>
          <w:pStyle w:val="Header"/>
          <w:jc w:val="center"/>
        </w:pPr>
        <w:fldSimple w:instr=" PAGE   \* MERGEFORMAT ">
          <w:r w:rsidR="00D31619">
            <w:rPr>
              <w:noProof/>
            </w:rPr>
            <w:t>6</w:t>
          </w:r>
        </w:fldSimple>
      </w:p>
    </w:sdtContent>
  </w:sdt>
  <w:p w:rsidR="00E62D8E" w:rsidRDefault="00E62D8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D30D0"/>
    <w:multiLevelType w:val="hybridMultilevel"/>
    <w:tmpl w:val="F43097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444789"/>
    <w:multiLevelType w:val="hybridMultilevel"/>
    <w:tmpl w:val="3D649D6C"/>
    <w:lvl w:ilvl="0" w:tplc="D6DA2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D716295"/>
    <w:multiLevelType w:val="hybridMultilevel"/>
    <w:tmpl w:val="33E42BEE"/>
    <w:lvl w:ilvl="0" w:tplc="E0AE2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C147F"/>
    <w:rsid w:val="00002E19"/>
    <w:rsid w:val="0001649E"/>
    <w:rsid w:val="00027CAD"/>
    <w:rsid w:val="000519E7"/>
    <w:rsid w:val="000725C3"/>
    <w:rsid w:val="00084F56"/>
    <w:rsid w:val="000869E9"/>
    <w:rsid w:val="00096342"/>
    <w:rsid w:val="000979A4"/>
    <w:rsid w:val="000A6CAB"/>
    <w:rsid w:val="000A77E7"/>
    <w:rsid w:val="000B0406"/>
    <w:rsid w:val="000B3D1D"/>
    <w:rsid w:val="000E28A0"/>
    <w:rsid w:val="000F4240"/>
    <w:rsid w:val="00102B14"/>
    <w:rsid w:val="00110D15"/>
    <w:rsid w:val="00111E18"/>
    <w:rsid w:val="00114263"/>
    <w:rsid w:val="001254D7"/>
    <w:rsid w:val="0012702A"/>
    <w:rsid w:val="00143ED9"/>
    <w:rsid w:val="00163A27"/>
    <w:rsid w:val="0017660E"/>
    <w:rsid w:val="00184279"/>
    <w:rsid w:val="00197B16"/>
    <w:rsid w:val="001B0CD8"/>
    <w:rsid w:val="001B5B53"/>
    <w:rsid w:val="001B5D12"/>
    <w:rsid w:val="001C271C"/>
    <w:rsid w:val="001C6D68"/>
    <w:rsid w:val="001D2D34"/>
    <w:rsid w:val="001F7310"/>
    <w:rsid w:val="00215660"/>
    <w:rsid w:val="00220E45"/>
    <w:rsid w:val="00223414"/>
    <w:rsid w:val="00245D47"/>
    <w:rsid w:val="00246D63"/>
    <w:rsid w:val="0025673C"/>
    <w:rsid w:val="00265517"/>
    <w:rsid w:val="00265BE2"/>
    <w:rsid w:val="0027451C"/>
    <w:rsid w:val="00276F85"/>
    <w:rsid w:val="00294BB4"/>
    <w:rsid w:val="002A7180"/>
    <w:rsid w:val="002B184E"/>
    <w:rsid w:val="002B450D"/>
    <w:rsid w:val="002C0BD7"/>
    <w:rsid w:val="002C0D22"/>
    <w:rsid w:val="002D4587"/>
    <w:rsid w:val="002E7BD9"/>
    <w:rsid w:val="0030198E"/>
    <w:rsid w:val="0030770C"/>
    <w:rsid w:val="003102DA"/>
    <w:rsid w:val="00315049"/>
    <w:rsid w:val="00316791"/>
    <w:rsid w:val="00327DE6"/>
    <w:rsid w:val="00327F53"/>
    <w:rsid w:val="003300E5"/>
    <w:rsid w:val="00336A4A"/>
    <w:rsid w:val="00352CF3"/>
    <w:rsid w:val="00365149"/>
    <w:rsid w:val="00386AB7"/>
    <w:rsid w:val="0039743D"/>
    <w:rsid w:val="003A4708"/>
    <w:rsid w:val="003A519C"/>
    <w:rsid w:val="003B0585"/>
    <w:rsid w:val="003C1358"/>
    <w:rsid w:val="003D1924"/>
    <w:rsid w:val="003D41CF"/>
    <w:rsid w:val="003E3EC2"/>
    <w:rsid w:val="003E507B"/>
    <w:rsid w:val="003F34A0"/>
    <w:rsid w:val="003F6E4C"/>
    <w:rsid w:val="003F7333"/>
    <w:rsid w:val="00424658"/>
    <w:rsid w:val="00425FEE"/>
    <w:rsid w:val="00426636"/>
    <w:rsid w:val="00436B55"/>
    <w:rsid w:val="00446DA4"/>
    <w:rsid w:val="00451F11"/>
    <w:rsid w:val="004659F9"/>
    <w:rsid w:val="004661BB"/>
    <w:rsid w:val="00466F4D"/>
    <w:rsid w:val="00467583"/>
    <w:rsid w:val="00470E54"/>
    <w:rsid w:val="004721B3"/>
    <w:rsid w:val="004754EC"/>
    <w:rsid w:val="00484FAD"/>
    <w:rsid w:val="004A13DC"/>
    <w:rsid w:val="004C4363"/>
    <w:rsid w:val="004C6684"/>
    <w:rsid w:val="004D6F6E"/>
    <w:rsid w:val="004E092F"/>
    <w:rsid w:val="004E11C5"/>
    <w:rsid w:val="0050561D"/>
    <w:rsid w:val="00513441"/>
    <w:rsid w:val="00521E39"/>
    <w:rsid w:val="00532DDE"/>
    <w:rsid w:val="005531CE"/>
    <w:rsid w:val="0056319A"/>
    <w:rsid w:val="00565903"/>
    <w:rsid w:val="00567565"/>
    <w:rsid w:val="00572D83"/>
    <w:rsid w:val="00593DE4"/>
    <w:rsid w:val="0059730A"/>
    <w:rsid w:val="005E43EE"/>
    <w:rsid w:val="005E7940"/>
    <w:rsid w:val="00602688"/>
    <w:rsid w:val="0060645E"/>
    <w:rsid w:val="00612009"/>
    <w:rsid w:val="0061381B"/>
    <w:rsid w:val="00625475"/>
    <w:rsid w:val="0062681C"/>
    <w:rsid w:val="00626D82"/>
    <w:rsid w:val="00645CBF"/>
    <w:rsid w:val="00653A80"/>
    <w:rsid w:val="006621CC"/>
    <w:rsid w:val="00664F20"/>
    <w:rsid w:val="00672676"/>
    <w:rsid w:val="00675848"/>
    <w:rsid w:val="00682402"/>
    <w:rsid w:val="00684B90"/>
    <w:rsid w:val="00694467"/>
    <w:rsid w:val="006B2ECE"/>
    <w:rsid w:val="006B578D"/>
    <w:rsid w:val="006C147F"/>
    <w:rsid w:val="006D0378"/>
    <w:rsid w:val="00702E6A"/>
    <w:rsid w:val="00717344"/>
    <w:rsid w:val="0071785F"/>
    <w:rsid w:val="00717D15"/>
    <w:rsid w:val="00732EC5"/>
    <w:rsid w:val="0073342A"/>
    <w:rsid w:val="00745F22"/>
    <w:rsid w:val="007463E4"/>
    <w:rsid w:val="0076254A"/>
    <w:rsid w:val="00764899"/>
    <w:rsid w:val="00773D40"/>
    <w:rsid w:val="0077716D"/>
    <w:rsid w:val="00780418"/>
    <w:rsid w:val="007A5CFC"/>
    <w:rsid w:val="007B37C0"/>
    <w:rsid w:val="007D7DCF"/>
    <w:rsid w:val="008004BD"/>
    <w:rsid w:val="00803AF3"/>
    <w:rsid w:val="008052B9"/>
    <w:rsid w:val="008220F0"/>
    <w:rsid w:val="00823850"/>
    <w:rsid w:val="00825E4C"/>
    <w:rsid w:val="008354F5"/>
    <w:rsid w:val="00835676"/>
    <w:rsid w:val="00847B8F"/>
    <w:rsid w:val="0087511C"/>
    <w:rsid w:val="008B402E"/>
    <w:rsid w:val="008C191A"/>
    <w:rsid w:val="008D74CA"/>
    <w:rsid w:val="008F3E79"/>
    <w:rsid w:val="0090195A"/>
    <w:rsid w:val="0090418A"/>
    <w:rsid w:val="00906299"/>
    <w:rsid w:val="00913A1D"/>
    <w:rsid w:val="0091761E"/>
    <w:rsid w:val="009242FE"/>
    <w:rsid w:val="00926826"/>
    <w:rsid w:val="0095093F"/>
    <w:rsid w:val="00954343"/>
    <w:rsid w:val="0096040D"/>
    <w:rsid w:val="00962321"/>
    <w:rsid w:val="00963021"/>
    <w:rsid w:val="009672B1"/>
    <w:rsid w:val="00967A63"/>
    <w:rsid w:val="0097262E"/>
    <w:rsid w:val="00981EE8"/>
    <w:rsid w:val="0099134C"/>
    <w:rsid w:val="009A2D6B"/>
    <w:rsid w:val="009B4150"/>
    <w:rsid w:val="009B62CA"/>
    <w:rsid w:val="009C0209"/>
    <w:rsid w:val="009C1BFC"/>
    <w:rsid w:val="009D32B9"/>
    <w:rsid w:val="009D35B8"/>
    <w:rsid w:val="009E3FCB"/>
    <w:rsid w:val="009F3DA3"/>
    <w:rsid w:val="00A0222C"/>
    <w:rsid w:val="00A204CC"/>
    <w:rsid w:val="00A358E9"/>
    <w:rsid w:val="00A42732"/>
    <w:rsid w:val="00A45ADF"/>
    <w:rsid w:val="00A53C07"/>
    <w:rsid w:val="00A60FC0"/>
    <w:rsid w:val="00A72C11"/>
    <w:rsid w:val="00A72E46"/>
    <w:rsid w:val="00A750AE"/>
    <w:rsid w:val="00A76CE6"/>
    <w:rsid w:val="00A81985"/>
    <w:rsid w:val="00A82745"/>
    <w:rsid w:val="00A82A39"/>
    <w:rsid w:val="00A867F4"/>
    <w:rsid w:val="00AA1DE3"/>
    <w:rsid w:val="00AA7A11"/>
    <w:rsid w:val="00AC227E"/>
    <w:rsid w:val="00AD1F0F"/>
    <w:rsid w:val="00AD6118"/>
    <w:rsid w:val="00AF6FB3"/>
    <w:rsid w:val="00B1546A"/>
    <w:rsid w:val="00B22586"/>
    <w:rsid w:val="00B24F6E"/>
    <w:rsid w:val="00B26407"/>
    <w:rsid w:val="00B33327"/>
    <w:rsid w:val="00B37C19"/>
    <w:rsid w:val="00B466AF"/>
    <w:rsid w:val="00B47F4E"/>
    <w:rsid w:val="00B52FDA"/>
    <w:rsid w:val="00B57503"/>
    <w:rsid w:val="00B576E8"/>
    <w:rsid w:val="00B60897"/>
    <w:rsid w:val="00B62E45"/>
    <w:rsid w:val="00B6791B"/>
    <w:rsid w:val="00B87366"/>
    <w:rsid w:val="00B93BC8"/>
    <w:rsid w:val="00BA31F9"/>
    <w:rsid w:val="00BB2EDE"/>
    <w:rsid w:val="00BB791C"/>
    <w:rsid w:val="00BD1EC4"/>
    <w:rsid w:val="00BE1F52"/>
    <w:rsid w:val="00C018E4"/>
    <w:rsid w:val="00C038D7"/>
    <w:rsid w:val="00C121D0"/>
    <w:rsid w:val="00C33D6E"/>
    <w:rsid w:val="00C4033A"/>
    <w:rsid w:val="00C410D4"/>
    <w:rsid w:val="00C437C0"/>
    <w:rsid w:val="00C657CC"/>
    <w:rsid w:val="00C725A5"/>
    <w:rsid w:val="00CA0FC4"/>
    <w:rsid w:val="00CB30F4"/>
    <w:rsid w:val="00CC325F"/>
    <w:rsid w:val="00CD1ADF"/>
    <w:rsid w:val="00CE75D6"/>
    <w:rsid w:val="00CF5386"/>
    <w:rsid w:val="00CF61E3"/>
    <w:rsid w:val="00D07484"/>
    <w:rsid w:val="00D143FF"/>
    <w:rsid w:val="00D202F2"/>
    <w:rsid w:val="00D2578C"/>
    <w:rsid w:val="00D26C2F"/>
    <w:rsid w:val="00D30334"/>
    <w:rsid w:val="00D31619"/>
    <w:rsid w:val="00D44AF5"/>
    <w:rsid w:val="00D67EDD"/>
    <w:rsid w:val="00D67EFD"/>
    <w:rsid w:val="00D70980"/>
    <w:rsid w:val="00D952A6"/>
    <w:rsid w:val="00DB47F5"/>
    <w:rsid w:val="00DD281C"/>
    <w:rsid w:val="00DE42B1"/>
    <w:rsid w:val="00DE4517"/>
    <w:rsid w:val="00DF7FF9"/>
    <w:rsid w:val="00E13006"/>
    <w:rsid w:val="00E1746D"/>
    <w:rsid w:val="00E26910"/>
    <w:rsid w:val="00E34804"/>
    <w:rsid w:val="00E34D63"/>
    <w:rsid w:val="00E61049"/>
    <w:rsid w:val="00E62B39"/>
    <w:rsid w:val="00E62D8E"/>
    <w:rsid w:val="00E83C28"/>
    <w:rsid w:val="00EA286F"/>
    <w:rsid w:val="00EA518A"/>
    <w:rsid w:val="00EB21A7"/>
    <w:rsid w:val="00EC54F6"/>
    <w:rsid w:val="00ED6B7B"/>
    <w:rsid w:val="00EE13CB"/>
    <w:rsid w:val="00EF5C1F"/>
    <w:rsid w:val="00F3383F"/>
    <w:rsid w:val="00F3426C"/>
    <w:rsid w:val="00F3728E"/>
    <w:rsid w:val="00F47B46"/>
    <w:rsid w:val="00F52296"/>
    <w:rsid w:val="00F5490F"/>
    <w:rsid w:val="00F551E4"/>
    <w:rsid w:val="00F558F8"/>
    <w:rsid w:val="00F56863"/>
    <w:rsid w:val="00F60918"/>
    <w:rsid w:val="00F659DA"/>
    <w:rsid w:val="00F71B31"/>
    <w:rsid w:val="00F92B50"/>
    <w:rsid w:val="00F93B85"/>
    <w:rsid w:val="00F952EB"/>
    <w:rsid w:val="00FA507E"/>
    <w:rsid w:val="00FB1ABD"/>
    <w:rsid w:val="00FC3C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0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2B2610-DEFE-4BE4-A3B5-093F1487EC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53F858-AD51-45F8-86AB-6F035F7B2CCF}"/>
</file>

<file path=customXml/itemProps3.xml><?xml version="1.0" encoding="utf-8"?>
<ds:datastoreItem xmlns:ds="http://schemas.openxmlformats.org/officeDocument/2006/customXml" ds:itemID="{21EDD08D-F4E1-4175-BE5A-63F6B445A653}"/>
</file>

<file path=customXml/itemProps4.xml><?xml version="1.0" encoding="utf-8"?>
<ds:datastoreItem xmlns:ds="http://schemas.openxmlformats.org/officeDocument/2006/customXml" ds:itemID="{E4585EF1-93D0-44A0-A003-28A71641D2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1448</Words>
  <Characters>8257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saocodonblog.tk</Company>
  <LinksUpToDate>false</LinksUpToDate>
  <CharactersWithSpaces>9686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ktth2</cp:lastModifiedBy>
  <cp:revision>12</cp:revision>
  <cp:lastPrinted>2021-12-01T02:19:00Z</cp:lastPrinted>
  <dcterms:created xsi:type="dcterms:W3CDTF">2021-12-15T01:42:00Z</dcterms:created>
  <dcterms:modified xsi:type="dcterms:W3CDTF">2021-12-15T03:42:00Z</dcterms:modified>
</cp:coreProperties>
</file>