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43"/>
        <w:gridCol w:w="6456"/>
      </w:tblGrid>
      <w:tr w:rsidR="00970DF2" w:rsidTr="00970DF2">
        <w:trPr>
          <w:trHeight w:val="714"/>
        </w:trPr>
        <w:tc>
          <w:tcPr>
            <w:tcW w:w="2943" w:type="dxa"/>
          </w:tcPr>
          <w:p w:rsidR="00970DF2" w:rsidRPr="00970DF2" w:rsidRDefault="00970DF2">
            <w:pPr>
              <w:pStyle w:val="BodyText"/>
              <w:spacing w:after="0"/>
              <w:ind w:firstLine="0"/>
              <w:jc w:val="center"/>
              <w:rPr>
                <w:b/>
                <w:bCs/>
                <w:i w:val="0"/>
                <w:sz w:val="26"/>
                <w:szCs w:val="26"/>
                <w:lang w:val="en-US"/>
              </w:rPr>
            </w:pPr>
            <w:r w:rsidRPr="00970DF2">
              <w:rPr>
                <w:b/>
                <w:bCs/>
                <w:i w:val="0"/>
                <w:sz w:val="26"/>
                <w:szCs w:val="26"/>
              </w:rPr>
              <w:t>ỦY BAN NHÂN DÂN</w:t>
            </w:r>
          </w:p>
          <w:p w:rsidR="00970DF2" w:rsidRPr="00970DF2" w:rsidRDefault="00970DF2">
            <w:pPr>
              <w:pStyle w:val="BodyText"/>
              <w:spacing w:after="0"/>
              <w:ind w:firstLine="0"/>
              <w:jc w:val="center"/>
              <w:rPr>
                <w:b/>
                <w:bCs/>
                <w:i w:val="0"/>
                <w:iCs w:val="0"/>
                <w:sz w:val="26"/>
                <w:szCs w:val="26"/>
                <w:lang w:val="en-US"/>
              </w:rPr>
            </w:pPr>
            <w:r>
              <w:rPr>
                <w:b/>
                <w:bCs/>
                <w:i w:val="0"/>
                <w:iCs w:val="0"/>
                <w:noProof/>
                <w:sz w:val="26"/>
                <w:szCs w:val="26"/>
                <w:lang w:val="en-US" w:eastAsia="en-US" w:bidi="ar-SA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>
                      <wp:simplePos x="0" y="0"/>
                      <wp:positionH relativeFrom="column">
                        <wp:posOffset>427990</wp:posOffset>
                      </wp:positionH>
                      <wp:positionV relativeFrom="paragraph">
                        <wp:posOffset>188595</wp:posOffset>
                      </wp:positionV>
                      <wp:extent cx="828675" cy="0"/>
                      <wp:effectExtent l="0" t="0" r="9525" b="19050"/>
                      <wp:wrapNone/>
                      <wp:docPr id="2" name="Straight Connector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828675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id="Straight Connector 2" o:spid="_x0000_s1026" style="position:absolute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33.7pt,14.85pt" to="98.95pt,14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" strokecolor="black [3040]"/>
                  </w:pict>
                </mc:Fallback>
              </mc:AlternateContent>
            </w:r>
            <w:r w:rsidRPr="00970DF2">
              <w:rPr>
                <w:b/>
                <w:bCs/>
                <w:i w:val="0"/>
                <w:iCs w:val="0"/>
                <w:sz w:val="26"/>
                <w:szCs w:val="26"/>
              </w:rPr>
              <w:t>TỈNH VĨNH LONG</w:t>
            </w:r>
          </w:p>
        </w:tc>
        <w:tc>
          <w:tcPr>
            <w:tcW w:w="6456" w:type="dxa"/>
          </w:tcPr>
          <w:p w:rsidR="00970DF2" w:rsidRPr="00970DF2" w:rsidRDefault="00970DF2">
            <w:pPr>
              <w:pStyle w:val="BodyText"/>
              <w:spacing w:after="0"/>
              <w:ind w:firstLine="0"/>
              <w:jc w:val="center"/>
              <w:rPr>
                <w:b/>
                <w:bCs/>
                <w:i w:val="0"/>
                <w:sz w:val="26"/>
                <w:szCs w:val="26"/>
                <w:lang w:val="en-US"/>
              </w:rPr>
            </w:pPr>
            <w:r w:rsidRPr="00970DF2">
              <w:rPr>
                <w:b/>
                <w:bCs/>
                <w:i w:val="0"/>
                <w:sz w:val="26"/>
                <w:szCs w:val="26"/>
              </w:rPr>
              <w:t>CỘNG HOÀ XÃ HỘI CHỦ NGHĨA VIỆT NAM</w:t>
            </w:r>
          </w:p>
          <w:p w:rsidR="00970DF2" w:rsidRPr="00970DF2" w:rsidRDefault="00970DF2">
            <w:pPr>
              <w:pStyle w:val="BodyText"/>
              <w:spacing w:after="0"/>
              <w:ind w:firstLine="0"/>
              <w:jc w:val="center"/>
              <w:rPr>
                <w:b/>
                <w:bCs/>
                <w:i w:val="0"/>
                <w:iCs w:val="0"/>
                <w:sz w:val="26"/>
                <w:szCs w:val="26"/>
                <w:lang w:val="en-US"/>
              </w:rPr>
            </w:pPr>
            <w:r>
              <w:rPr>
                <w:b/>
                <w:bCs/>
                <w:i w:val="0"/>
                <w:iCs w:val="0"/>
                <w:noProof/>
                <w:sz w:val="26"/>
                <w:szCs w:val="26"/>
                <w:lang w:val="en-US" w:eastAsia="en-US" w:bidi="ar-SA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>
                      <wp:simplePos x="0" y="0"/>
                      <wp:positionH relativeFrom="column">
                        <wp:posOffset>902335</wp:posOffset>
                      </wp:positionH>
                      <wp:positionV relativeFrom="paragraph">
                        <wp:posOffset>188595</wp:posOffset>
                      </wp:positionV>
                      <wp:extent cx="2133600" cy="0"/>
                      <wp:effectExtent l="0" t="0" r="19050" b="19050"/>
                      <wp:wrapNone/>
                      <wp:docPr id="4" name="Straight Connector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13360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line id="Straight Connector 4" o:spid="_x0000_s1026" style="position:absolute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71.05pt,14.85pt" to="239.05pt,14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" strokecolor="black [3040]"/>
                  </w:pict>
                </mc:Fallback>
              </mc:AlternateContent>
            </w:r>
            <w:r w:rsidRPr="00970DF2">
              <w:rPr>
                <w:b/>
                <w:bCs/>
                <w:i w:val="0"/>
                <w:iCs w:val="0"/>
                <w:sz w:val="26"/>
                <w:szCs w:val="26"/>
              </w:rPr>
              <w:t>Độc lập - Tự do - Hạnh phúc</w:t>
            </w:r>
          </w:p>
        </w:tc>
      </w:tr>
      <w:tr w:rsidR="00970DF2" w:rsidTr="00970DF2">
        <w:trPr>
          <w:trHeight w:val="373"/>
        </w:trPr>
        <w:tc>
          <w:tcPr>
            <w:tcW w:w="2943" w:type="dxa"/>
          </w:tcPr>
          <w:p w:rsidR="00970DF2" w:rsidRPr="00970DF2" w:rsidRDefault="00970DF2" w:rsidP="00970DF2">
            <w:pPr>
              <w:pStyle w:val="Bodytext20"/>
              <w:jc w:val="center"/>
              <w:rPr>
                <w:b/>
                <w:bCs/>
                <w:i/>
                <w:iCs/>
                <w:sz w:val="26"/>
                <w:szCs w:val="26"/>
                <w:lang w:val="en-US"/>
              </w:rPr>
            </w:pPr>
            <w:r w:rsidRPr="00970DF2">
              <w:rPr>
                <w:sz w:val="26"/>
                <w:szCs w:val="26"/>
              </w:rPr>
              <w:t xml:space="preserve">Số: </w:t>
            </w:r>
            <w:r w:rsidRPr="00970DF2">
              <w:rPr>
                <w:sz w:val="26"/>
                <w:szCs w:val="26"/>
              </w:rPr>
              <w:t>82</w:t>
            </w:r>
            <w:r w:rsidRPr="00970DF2">
              <w:rPr>
                <w:sz w:val="26"/>
                <w:szCs w:val="26"/>
              </w:rPr>
              <w:t>/2026/QĐ-UBND</w:t>
            </w:r>
          </w:p>
        </w:tc>
        <w:tc>
          <w:tcPr>
            <w:tcW w:w="6456" w:type="dxa"/>
          </w:tcPr>
          <w:p w:rsidR="00970DF2" w:rsidRPr="00970DF2" w:rsidRDefault="00970DF2">
            <w:pPr>
              <w:pStyle w:val="BodyText"/>
              <w:spacing w:after="0"/>
              <w:ind w:firstLine="0"/>
              <w:jc w:val="center"/>
              <w:rPr>
                <w:b/>
                <w:bCs/>
                <w:i w:val="0"/>
                <w:iCs w:val="0"/>
                <w:sz w:val="26"/>
                <w:szCs w:val="26"/>
                <w:lang w:val="en-US"/>
              </w:rPr>
            </w:pPr>
            <w:r w:rsidRPr="00970DF2">
              <w:rPr>
                <w:sz w:val="26"/>
                <w:szCs w:val="26"/>
              </w:rPr>
              <w:t>Vĩnh Long, ngày 03 tháng 8 năm 2026</w:t>
            </w:r>
          </w:p>
        </w:tc>
      </w:tr>
    </w:tbl>
    <w:p w:rsidR="00970DF2" w:rsidRDefault="00970DF2">
      <w:pPr>
        <w:pStyle w:val="BodyText"/>
        <w:spacing w:after="0"/>
        <w:ind w:firstLine="0"/>
        <w:jc w:val="center"/>
        <w:rPr>
          <w:b/>
          <w:bCs/>
          <w:i w:val="0"/>
          <w:iCs w:val="0"/>
          <w:lang w:val="en-US"/>
        </w:rPr>
      </w:pPr>
    </w:p>
    <w:p w:rsidR="00695649" w:rsidRPr="00970DF2" w:rsidRDefault="00B12D67" w:rsidP="00970DF2">
      <w:pPr>
        <w:pStyle w:val="BodyText"/>
        <w:spacing w:after="0"/>
        <w:ind w:firstLine="0"/>
        <w:jc w:val="center"/>
      </w:pPr>
      <w:r w:rsidRPr="00970DF2">
        <w:rPr>
          <w:b/>
          <w:bCs/>
          <w:i w:val="0"/>
          <w:iCs w:val="0"/>
        </w:rPr>
        <w:t>QUYẾT ĐỊNH</w:t>
      </w:r>
    </w:p>
    <w:p w:rsidR="00695649" w:rsidRPr="00970DF2" w:rsidRDefault="00B12D67" w:rsidP="00970DF2">
      <w:pPr>
        <w:pStyle w:val="BodyText"/>
        <w:spacing w:after="500"/>
        <w:ind w:firstLine="0"/>
        <w:jc w:val="center"/>
      </w:pPr>
      <w:r w:rsidRPr="00970DF2">
        <w:rPr>
          <w:b/>
          <w:bCs/>
          <w:i w:val="0"/>
          <w:iCs w:val="0"/>
        </w:rPr>
        <w:t>Bãi bỏ Quyết định số 27/2024/QĐ-UBND ngày 30 tháng 7 năm 2024</w:t>
      </w:r>
      <w:r w:rsidRPr="00970DF2">
        <w:rPr>
          <w:b/>
          <w:bCs/>
          <w:i w:val="0"/>
          <w:iCs w:val="0"/>
        </w:rPr>
        <w:br/>
        <w:t xml:space="preserve">của Ủy ban nhân dân tỉnh </w:t>
      </w:r>
      <w:r w:rsidRPr="00970DF2">
        <w:rPr>
          <w:b/>
          <w:bCs/>
          <w:i w:val="0"/>
          <w:iCs w:val="0"/>
        </w:rPr>
        <w:t>Vĩnh Long quy định định mức kinh tế - kỹ thuật</w:t>
      </w:r>
      <w:r w:rsidRPr="00970DF2">
        <w:rPr>
          <w:b/>
          <w:bCs/>
          <w:i w:val="0"/>
          <w:iCs w:val="0"/>
        </w:rPr>
        <w:br/>
        <w:t>các dịch vụ sự nghiệp công cơ bản, thiết yếu sử dụng ngân sách nhà nước</w:t>
      </w:r>
      <w:r w:rsidRPr="00970DF2">
        <w:rPr>
          <w:b/>
          <w:bCs/>
          <w:i w:val="0"/>
          <w:iCs w:val="0"/>
        </w:rPr>
        <w:br/>
        <w:t>trong công tác lưu trữ thuộc lĩnh vực nội vụ trên địa bàn tỉnh Vĩnh Long</w:t>
      </w:r>
    </w:p>
    <w:p w:rsidR="00695649" w:rsidRPr="00970DF2" w:rsidRDefault="00970DF2" w:rsidP="00970DF2">
      <w:pPr>
        <w:pStyle w:val="BodyText"/>
        <w:ind w:firstLine="760"/>
        <w:jc w:val="both"/>
      </w:pPr>
      <w:r>
        <w:t>Căn cứ Luật Tổ chức ch</w:t>
      </w:r>
      <w:r>
        <w:rPr>
          <w:lang w:val="en-US"/>
        </w:rPr>
        <w:t>í</w:t>
      </w:r>
      <w:r>
        <w:t>nh quyền địa phương s</w:t>
      </w:r>
      <w:r>
        <w:rPr>
          <w:lang w:val="en-US"/>
        </w:rPr>
        <w:t>ố</w:t>
      </w:r>
      <w:r w:rsidR="00B12D67" w:rsidRPr="00970DF2">
        <w:t xml:space="preserve"> 72/2025/QH15;</w:t>
      </w:r>
    </w:p>
    <w:p w:rsidR="00695649" w:rsidRPr="00970DF2" w:rsidRDefault="00B12D67" w:rsidP="00970DF2">
      <w:pPr>
        <w:pStyle w:val="BodyText"/>
        <w:ind w:firstLine="760"/>
        <w:jc w:val="both"/>
      </w:pPr>
      <w:r w:rsidRPr="00970DF2">
        <w:t xml:space="preserve">Căn </w:t>
      </w:r>
      <w:r w:rsidRPr="00970DF2">
        <w:t>cứ Luật Ban hà</w:t>
      </w:r>
      <w:r w:rsidR="00970DF2">
        <w:t>nh văn bản quy phạm pháp luật s</w:t>
      </w:r>
      <w:r w:rsidR="00970DF2">
        <w:rPr>
          <w:lang w:val="en-US"/>
        </w:rPr>
        <w:t>ố</w:t>
      </w:r>
      <w:r w:rsidRPr="00970DF2">
        <w:t xml:space="preserve"> 64/2025/QH15;</w:t>
      </w:r>
    </w:p>
    <w:p w:rsidR="00695649" w:rsidRPr="00970DF2" w:rsidRDefault="00B12D67" w:rsidP="00970DF2">
      <w:pPr>
        <w:pStyle w:val="BodyText"/>
        <w:spacing w:line="233" w:lineRule="auto"/>
        <w:ind w:firstLine="760"/>
        <w:jc w:val="both"/>
      </w:pPr>
      <w:r w:rsidRPr="00970DF2">
        <w:t>Căn cứ Luật sửa đổi, bổ sung một s</w:t>
      </w:r>
      <w:r w:rsidR="00970DF2">
        <w:rPr>
          <w:lang w:val="en-US"/>
        </w:rPr>
        <w:t>ố</w:t>
      </w:r>
      <w:r w:rsidRPr="00970DF2">
        <w:t xml:space="preserve"> điều của Luật Ban hành văn bản quy phạm pháp luật s</w:t>
      </w:r>
      <w:r w:rsidR="00970DF2">
        <w:rPr>
          <w:lang w:val="en-US"/>
        </w:rPr>
        <w:t>ố</w:t>
      </w:r>
      <w:r w:rsidRPr="00970DF2">
        <w:t xml:space="preserve"> 87/2025/QH15;</w:t>
      </w:r>
    </w:p>
    <w:p w:rsidR="00695649" w:rsidRPr="00970DF2" w:rsidRDefault="00B12D67" w:rsidP="00970DF2">
      <w:pPr>
        <w:pStyle w:val="BodyText"/>
        <w:ind w:firstLine="760"/>
        <w:jc w:val="both"/>
      </w:pPr>
      <w:r w:rsidRPr="00970DF2">
        <w:t>Theo đề nghị của Giám đ</w:t>
      </w:r>
      <w:r w:rsidR="00970DF2">
        <w:rPr>
          <w:lang w:val="en-US"/>
        </w:rPr>
        <w:t>ố</w:t>
      </w:r>
      <w:r w:rsidRPr="00970DF2">
        <w:t>c Sở Nội vụ;</w:t>
      </w:r>
    </w:p>
    <w:p w:rsidR="00695649" w:rsidRPr="00970DF2" w:rsidRDefault="00B12D67" w:rsidP="00970DF2">
      <w:pPr>
        <w:pStyle w:val="BodyText"/>
        <w:ind w:firstLine="760"/>
        <w:jc w:val="both"/>
      </w:pPr>
      <w:r w:rsidRPr="00970DF2">
        <w:t>Ủy ban nhân dân ban hành Quyết định bãi bỏ Quyết định s</w:t>
      </w:r>
      <w:r w:rsidR="00970DF2">
        <w:rPr>
          <w:lang w:val="en-US"/>
        </w:rPr>
        <w:t>ố</w:t>
      </w:r>
      <w:r w:rsidRPr="00970DF2">
        <w:t xml:space="preserve"> 27/2024/QĐ- UBND ngày 30 tháng 7 năm </w:t>
      </w:r>
      <w:r w:rsidR="00970DF2">
        <w:t>2024 của Ủy ban nhân dân tỉnh V</w:t>
      </w:r>
      <w:r w:rsidR="00970DF2">
        <w:rPr>
          <w:lang w:val="en-US"/>
        </w:rPr>
        <w:t>ĩ</w:t>
      </w:r>
      <w:r w:rsidRPr="00970DF2">
        <w:t>nh Long quy định định mức kinh tế - kỹ thuật các dịch vụ sự nghiệp công cơ bản, thiết yếu sử dụng ngân sách nhà nước trong cô</w:t>
      </w:r>
      <w:r w:rsidR="00970DF2">
        <w:t>ng tác lưu trữ thuộc lĩnh vực n</w:t>
      </w:r>
      <w:r w:rsidRPr="00970DF2">
        <w:t>ội vụ trên địa bàn tỉnh Vĩnh</w:t>
      </w:r>
      <w:r w:rsidRPr="00970DF2">
        <w:t xml:space="preserve"> Long.</w:t>
      </w:r>
    </w:p>
    <w:p w:rsidR="00695649" w:rsidRPr="00970DF2" w:rsidRDefault="00B12D67" w:rsidP="00970DF2">
      <w:pPr>
        <w:pStyle w:val="BodyText"/>
        <w:ind w:firstLine="760"/>
        <w:jc w:val="both"/>
      </w:pPr>
      <w:r w:rsidRPr="00970DF2">
        <w:rPr>
          <w:b/>
          <w:bCs/>
          <w:i w:val="0"/>
          <w:iCs w:val="0"/>
        </w:rPr>
        <w:t xml:space="preserve">Điều 1. </w:t>
      </w:r>
      <w:r w:rsidRPr="00970DF2">
        <w:rPr>
          <w:i w:val="0"/>
          <w:iCs w:val="0"/>
        </w:rPr>
        <w:t xml:space="preserve">Bãi bỏ toàn bộ Quyết định số 27/2024/QĐ-UBND ngày 30 tháng 7 </w:t>
      </w:r>
      <w:r w:rsidR="00970DF2">
        <w:rPr>
          <w:i w:val="0"/>
          <w:iCs w:val="0"/>
        </w:rPr>
        <w:t>năm 2024 của Ủy ban nhân dân tỉ</w:t>
      </w:r>
      <w:bookmarkStart w:id="0" w:name="_GoBack"/>
      <w:bookmarkEnd w:id="0"/>
      <w:r w:rsidRPr="00970DF2">
        <w:rPr>
          <w:i w:val="0"/>
          <w:iCs w:val="0"/>
        </w:rPr>
        <w:t>nh Vĩnh Long quy định định mức kinh tế - kỹ thuật các dịch vụ sự nghiệp công cơ bản, thiết yếu sử dụng ngân sách nhà nước trong công tác lưu trữ thu</w:t>
      </w:r>
      <w:r w:rsidRPr="00970DF2">
        <w:rPr>
          <w:i w:val="0"/>
          <w:iCs w:val="0"/>
        </w:rPr>
        <w:t>ộc lĩnh vực nội vụ trên địa bàn tỉnh Vĩnh Long.</w:t>
      </w:r>
    </w:p>
    <w:p w:rsidR="00695649" w:rsidRPr="00970DF2" w:rsidRDefault="00B12D67" w:rsidP="00970DF2">
      <w:pPr>
        <w:pStyle w:val="BodyText"/>
        <w:ind w:firstLine="760"/>
        <w:jc w:val="both"/>
      </w:pPr>
      <w:r w:rsidRPr="00970DF2">
        <w:rPr>
          <w:b/>
          <w:bCs/>
          <w:i w:val="0"/>
          <w:iCs w:val="0"/>
        </w:rPr>
        <w:t>Điều 2. Điều khoản thi hành</w:t>
      </w:r>
    </w:p>
    <w:p w:rsidR="00970DF2" w:rsidRPr="00970DF2" w:rsidRDefault="00B12D67" w:rsidP="00970DF2">
      <w:pPr>
        <w:pStyle w:val="BodyText"/>
        <w:numPr>
          <w:ilvl w:val="0"/>
          <w:numId w:val="1"/>
        </w:numPr>
        <w:tabs>
          <w:tab w:val="left" w:pos="1104"/>
        </w:tabs>
        <w:ind w:firstLine="760"/>
        <w:jc w:val="both"/>
      </w:pPr>
      <w:bookmarkStart w:id="1" w:name="bookmark0"/>
      <w:bookmarkEnd w:id="1"/>
      <w:r w:rsidRPr="00970DF2">
        <w:rPr>
          <w:i w:val="0"/>
          <w:iCs w:val="0"/>
        </w:rPr>
        <w:t>Quyết định này có hiệu lực thi hành từ ngày 18 tháng 8 năm 2026.</w:t>
      </w:r>
      <w:bookmarkStart w:id="2" w:name="bookmark1"/>
      <w:bookmarkEnd w:id="2"/>
    </w:p>
    <w:p w:rsidR="00695649" w:rsidRPr="00970DF2" w:rsidRDefault="00B12D67" w:rsidP="00970DF2">
      <w:pPr>
        <w:pStyle w:val="BodyText"/>
        <w:numPr>
          <w:ilvl w:val="0"/>
          <w:numId w:val="1"/>
        </w:numPr>
        <w:tabs>
          <w:tab w:val="left" w:pos="1104"/>
        </w:tabs>
        <w:spacing w:after="240"/>
        <w:ind w:firstLine="760"/>
        <w:jc w:val="both"/>
      </w:pPr>
      <w:r w:rsidRPr="00970DF2">
        <w:rPr>
          <w:i w:val="0"/>
          <w:iCs w:val="0"/>
        </w:rPr>
        <w:t>Chánh Văn phòng Ủy ban nhân dân tỉnh; Giám đốc Sở Nội vụ; Thủ trưởng các Sở, ban, ngành tỉnh; Chủ tịch Ủy ban nhân dân các xã, phường và các tổ chức, cá nhân khác có liên quan chịu trách nhiệm thi hành Quyết định này.</w:t>
      </w:r>
    </w:p>
    <w:tbl>
      <w:tblPr>
        <w:tblStyle w:val="TableGrid"/>
        <w:tblW w:w="0" w:type="auto"/>
        <w:tblInd w:w="1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84"/>
        <w:gridCol w:w="4518"/>
      </w:tblGrid>
      <w:tr w:rsidR="00970DF2" w:rsidTr="00970DF2">
        <w:trPr>
          <w:trHeight w:val="3390"/>
        </w:trPr>
        <w:tc>
          <w:tcPr>
            <w:tcW w:w="4584" w:type="dxa"/>
          </w:tcPr>
          <w:p w:rsidR="00970DF2" w:rsidRDefault="00970DF2" w:rsidP="00970DF2">
            <w:pPr>
              <w:pStyle w:val="Bodytext20"/>
              <w:rPr>
                <w:sz w:val="24"/>
                <w:szCs w:val="24"/>
              </w:rPr>
            </w:pPr>
            <w:r>
              <w:rPr>
                <w:b/>
                <w:bCs/>
                <w:i/>
                <w:iCs/>
                <w:sz w:val="24"/>
                <w:szCs w:val="24"/>
              </w:rPr>
              <w:t>Nơi nhận:</w:t>
            </w:r>
          </w:p>
          <w:p w:rsidR="00970DF2" w:rsidRDefault="00970DF2" w:rsidP="00970DF2">
            <w:pPr>
              <w:pStyle w:val="Bodytext20"/>
              <w:numPr>
                <w:ilvl w:val="0"/>
                <w:numId w:val="2"/>
              </w:numPr>
              <w:tabs>
                <w:tab w:val="left" w:pos="258"/>
              </w:tabs>
              <w:spacing w:line="228" w:lineRule="auto"/>
            </w:pPr>
            <w:bookmarkStart w:id="3" w:name="bookmark2"/>
            <w:bookmarkEnd w:id="3"/>
            <w:r>
              <w:t>Như khoản 2 Điều 2;</w:t>
            </w:r>
          </w:p>
          <w:p w:rsidR="00970DF2" w:rsidRDefault="00970DF2" w:rsidP="00970DF2">
            <w:pPr>
              <w:pStyle w:val="Bodytext20"/>
              <w:numPr>
                <w:ilvl w:val="0"/>
                <w:numId w:val="2"/>
              </w:numPr>
              <w:tabs>
                <w:tab w:val="left" w:pos="258"/>
              </w:tabs>
            </w:pPr>
            <w:bookmarkStart w:id="4" w:name="bookmark3"/>
            <w:bookmarkEnd w:id="4"/>
            <w:r>
              <w:t>Vụ Pháp chế - Bộ Nội vụ;</w:t>
            </w:r>
          </w:p>
          <w:p w:rsidR="00970DF2" w:rsidRDefault="00970DF2" w:rsidP="00970DF2">
            <w:pPr>
              <w:pStyle w:val="Bodytext20"/>
              <w:numPr>
                <w:ilvl w:val="0"/>
                <w:numId w:val="2"/>
              </w:numPr>
              <w:tabs>
                <w:tab w:val="left" w:pos="258"/>
              </w:tabs>
            </w:pPr>
            <w:bookmarkStart w:id="5" w:name="bookmark4"/>
            <w:bookmarkEnd w:id="5"/>
            <w:r>
              <w:t>Cục KTVB&amp;TCTHPL - Bộ Tư pháp;</w:t>
            </w:r>
          </w:p>
          <w:p w:rsidR="00970DF2" w:rsidRDefault="00970DF2" w:rsidP="00970DF2">
            <w:pPr>
              <w:pStyle w:val="Bodytext20"/>
              <w:numPr>
                <w:ilvl w:val="0"/>
                <w:numId w:val="2"/>
              </w:numPr>
              <w:tabs>
                <w:tab w:val="left" w:pos="258"/>
              </w:tabs>
            </w:pPr>
            <w:bookmarkStart w:id="6" w:name="bookmark5"/>
            <w:bookmarkEnd w:id="6"/>
            <w:r>
              <w:t>TT TU, TT HĐND;</w:t>
            </w:r>
          </w:p>
          <w:p w:rsidR="00970DF2" w:rsidRDefault="00970DF2" w:rsidP="00970DF2">
            <w:pPr>
              <w:pStyle w:val="Bodytext20"/>
              <w:numPr>
                <w:ilvl w:val="0"/>
                <w:numId w:val="2"/>
              </w:numPr>
              <w:tabs>
                <w:tab w:val="left" w:pos="258"/>
              </w:tabs>
            </w:pPr>
            <w:bookmarkStart w:id="7" w:name="bookmark6"/>
            <w:bookmarkEnd w:id="7"/>
            <w:r>
              <w:t>Đoàn ĐBQH tỉnh;</w:t>
            </w:r>
          </w:p>
          <w:p w:rsidR="00970DF2" w:rsidRDefault="00970DF2" w:rsidP="00970DF2">
            <w:pPr>
              <w:pStyle w:val="Bodytext20"/>
              <w:numPr>
                <w:ilvl w:val="0"/>
                <w:numId w:val="2"/>
              </w:numPr>
              <w:tabs>
                <w:tab w:val="left" w:pos="258"/>
              </w:tabs>
            </w:pPr>
            <w:bookmarkStart w:id="8" w:name="bookmark7"/>
            <w:bookmarkEnd w:id="8"/>
            <w:r>
              <w:t>UBMTTQVN tỉnh và các tổ chức CT - XH;</w:t>
            </w:r>
          </w:p>
          <w:p w:rsidR="00970DF2" w:rsidRDefault="00970DF2" w:rsidP="00970DF2">
            <w:pPr>
              <w:pStyle w:val="Bodytext20"/>
              <w:numPr>
                <w:ilvl w:val="0"/>
                <w:numId w:val="2"/>
              </w:numPr>
              <w:tabs>
                <w:tab w:val="left" w:pos="258"/>
              </w:tabs>
            </w:pPr>
            <w:bookmarkStart w:id="9" w:name="bookmark8"/>
            <w:bookmarkEnd w:id="9"/>
            <w:r>
              <w:t>Chủ tịch, các PCT UBND tỉnh;</w:t>
            </w:r>
          </w:p>
          <w:p w:rsidR="00970DF2" w:rsidRDefault="00970DF2" w:rsidP="00970DF2">
            <w:pPr>
              <w:pStyle w:val="Bodytext20"/>
              <w:numPr>
                <w:ilvl w:val="0"/>
                <w:numId w:val="2"/>
              </w:numPr>
              <w:tabs>
                <w:tab w:val="left" w:pos="258"/>
              </w:tabs>
              <w:spacing w:line="228" w:lineRule="auto"/>
            </w:pPr>
            <w:bookmarkStart w:id="10" w:name="bookmark9"/>
            <w:bookmarkEnd w:id="10"/>
            <w:r>
              <w:t>Các PCVP UBND tỉnh;</w:t>
            </w:r>
          </w:p>
          <w:p w:rsidR="00970DF2" w:rsidRDefault="00970DF2" w:rsidP="00970DF2">
            <w:pPr>
              <w:pStyle w:val="Bodytext20"/>
              <w:numPr>
                <w:ilvl w:val="0"/>
                <w:numId w:val="2"/>
              </w:numPr>
              <w:tabs>
                <w:tab w:val="left" w:pos="258"/>
              </w:tabs>
            </w:pPr>
            <w:bookmarkStart w:id="11" w:name="bookmark10"/>
            <w:bookmarkEnd w:id="11"/>
            <w:r>
              <w:t>Sở Tư pháp;</w:t>
            </w:r>
          </w:p>
          <w:p w:rsidR="00970DF2" w:rsidRDefault="00970DF2" w:rsidP="00970DF2">
            <w:pPr>
              <w:pStyle w:val="Bodytext20"/>
              <w:numPr>
                <w:ilvl w:val="0"/>
                <w:numId w:val="2"/>
              </w:numPr>
              <w:tabs>
                <w:tab w:val="left" w:pos="258"/>
              </w:tabs>
              <w:jc w:val="both"/>
            </w:pPr>
            <w:bookmarkStart w:id="12" w:name="bookmark11"/>
            <w:bookmarkEnd w:id="12"/>
            <w:r>
              <w:t>TT TTĐH (đăng công báo);</w:t>
            </w:r>
          </w:p>
          <w:p w:rsidR="00970DF2" w:rsidRDefault="00970DF2" w:rsidP="00970DF2">
            <w:pPr>
              <w:pStyle w:val="Bodytext20"/>
              <w:numPr>
                <w:ilvl w:val="0"/>
                <w:numId w:val="2"/>
              </w:numPr>
              <w:tabs>
                <w:tab w:val="left" w:pos="258"/>
              </w:tabs>
              <w:jc w:val="both"/>
            </w:pPr>
            <w:bookmarkStart w:id="13" w:name="bookmark12"/>
            <w:bookmarkEnd w:id="13"/>
            <w:r>
              <w:t>Phòng: NC, TH;</w:t>
            </w:r>
          </w:p>
          <w:p w:rsidR="00970DF2" w:rsidRDefault="00970DF2" w:rsidP="00970DF2">
            <w:pPr>
              <w:pStyle w:val="Bodytext20"/>
              <w:numPr>
                <w:ilvl w:val="0"/>
                <w:numId w:val="2"/>
              </w:numPr>
              <w:tabs>
                <w:tab w:val="left" w:pos="258"/>
              </w:tabs>
              <w:spacing w:after="120"/>
              <w:jc w:val="both"/>
            </w:pPr>
            <w:r>
              <w:t>Lưu: VT, 148.NC.</w:t>
            </w:r>
          </w:p>
        </w:tc>
        <w:tc>
          <w:tcPr>
            <w:tcW w:w="4518" w:type="dxa"/>
          </w:tcPr>
          <w:p w:rsidR="00970DF2" w:rsidRDefault="00970DF2" w:rsidP="00970DF2">
            <w:pPr>
              <w:pStyle w:val="BodyText"/>
              <w:tabs>
                <w:tab w:val="left" w:pos="1104"/>
              </w:tabs>
              <w:ind w:firstLine="0"/>
              <w:jc w:val="center"/>
              <w:rPr>
                <w:b/>
                <w:i w:val="0"/>
                <w:lang w:val="en-US"/>
              </w:rPr>
            </w:pPr>
            <w:r>
              <w:rPr>
                <w:b/>
                <w:i w:val="0"/>
                <w:lang w:val="en-US"/>
              </w:rPr>
              <w:t>TM. ỦY BAN NHÂN DÂN</w:t>
            </w:r>
          </w:p>
          <w:p w:rsidR="00970DF2" w:rsidRPr="00970DF2" w:rsidRDefault="00970DF2" w:rsidP="00970DF2">
            <w:pPr>
              <w:pStyle w:val="BodyText"/>
              <w:tabs>
                <w:tab w:val="left" w:pos="1104"/>
              </w:tabs>
              <w:ind w:firstLine="0"/>
              <w:jc w:val="center"/>
              <w:rPr>
                <w:b/>
                <w:i w:val="0"/>
                <w:lang w:val="en-US"/>
              </w:rPr>
            </w:pPr>
            <w:r w:rsidRPr="00970DF2">
              <w:rPr>
                <w:b/>
                <w:i w:val="0"/>
                <w:lang w:val="en-US"/>
              </w:rPr>
              <w:t>CHỦ TỊCH</w:t>
            </w:r>
          </w:p>
          <w:p w:rsidR="00970DF2" w:rsidRPr="00970DF2" w:rsidRDefault="00970DF2" w:rsidP="00970DF2">
            <w:pPr>
              <w:pStyle w:val="BodyText"/>
              <w:tabs>
                <w:tab w:val="left" w:pos="1104"/>
              </w:tabs>
              <w:ind w:firstLine="0"/>
              <w:jc w:val="center"/>
              <w:rPr>
                <w:b/>
                <w:i w:val="0"/>
                <w:lang w:val="en-US"/>
              </w:rPr>
            </w:pPr>
          </w:p>
          <w:p w:rsidR="00970DF2" w:rsidRPr="00970DF2" w:rsidRDefault="00970DF2" w:rsidP="00970DF2">
            <w:pPr>
              <w:pStyle w:val="BodyText"/>
              <w:tabs>
                <w:tab w:val="left" w:pos="1104"/>
              </w:tabs>
              <w:ind w:firstLine="0"/>
              <w:jc w:val="center"/>
              <w:rPr>
                <w:b/>
                <w:i w:val="0"/>
                <w:lang w:val="en-US"/>
              </w:rPr>
            </w:pPr>
          </w:p>
          <w:p w:rsidR="00970DF2" w:rsidRPr="00970DF2" w:rsidRDefault="00970DF2" w:rsidP="00970DF2">
            <w:pPr>
              <w:pStyle w:val="BodyText"/>
              <w:tabs>
                <w:tab w:val="left" w:pos="1104"/>
              </w:tabs>
              <w:ind w:firstLine="0"/>
              <w:jc w:val="center"/>
              <w:rPr>
                <w:b/>
                <w:i w:val="0"/>
                <w:lang w:val="en-US"/>
              </w:rPr>
            </w:pPr>
          </w:p>
          <w:p w:rsidR="00970DF2" w:rsidRPr="00970DF2" w:rsidRDefault="00970DF2" w:rsidP="00970DF2">
            <w:pPr>
              <w:pStyle w:val="BodyText"/>
              <w:tabs>
                <w:tab w:val="left" w:pos="1104"/>
              </w:tabs>
              <w:ind w:firstLine="0"/>
              <w:jc w:val="center"/>
              <w:rPr>
                <w:lang w:val="en-US"/>
              </w:rPr>
            </w:pPr>
            <w:r w:rsidRPr="00970DF2">
              <w:rPr>
                <w:b/>
                <w:i w:val="0"/>
                <w:lang w:val="en-US"/>
              </w:rPr>
              <w:t>Hà Trí Quang</w:t>
            </w:r>
          </w:p>
        </w:tc>
      </w:tr>
    </w:tbl>
    <w:p w:rsidR="00970DF2" w:rsidRDefault="00970DF2" w:rsidP="00970DF2">
      <w:pPr>
        <w:pStyle w:val="BodyText"/>
        <w:tabs>
          <w:tab w:val="left" w:pos="1104"/>
        </w:tabs>
        <w:ind w:left="760" w:firstLine="0"/>
        <w:jc w:val="both"/>
      </w:pPr>
    </w:p>
    <w:sectPr w:rsidR="00970DF2">
      <w:pgSz w:w="11900" w:h="16840"/>
      <w:pgMar w:top="1114" w:right="1081" w:bottom="1072" w:left="1636" w:header="686" w:footer="644" w:gutter="0"/>
      <w:pgNumType w:start="1"/>
      <w:cols w:space="720"/>
      <w:noEndnot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B12D67" w:rsidRDefault="00B12D67">
      <w:r>
        <w:separator/>
      </w:r>
    </w:p>
  </w:endnote>
  <w:endnote w:type="continuationSeparator" w:id="0">
    <w:p w:rsidR="00B12D67" w:rsidRDefault="00B12D6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B12D67" w:rsidRDefault="00B12D67"/>
  </w:footnote>
  <w:footnote w:type="continuationSeparator" w:id="0">
    <w:p w:rsidR="00B12D67" w:rsidRDefault="00B12D67"/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CD1BA1"/>
    <w:multiLevelType w:val="multilevel"/>
    <w:tmpl w:val="2AF6A620"/>
    <w:lvl w:ilvl="0">
      <w:start w:val="1"/>
      <w:numFmt w:val="bullet"/>
      <w:lvlText w:val="-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>
    <w:nsid w:val="180232A1"/>
    <w:multiLevelType w:val="multilevel"/>
    <w:tmpl w:val="F54CF1C0"/>
    <w:lvl w:ilvl="0">
      <w:start w:val="1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shd w:val="clear" w:color="auto" w:fill="auto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2"/>
  <w:defaultTabStop w:val="720"/>
  <w:drawingGridHorizontalSpacing w:val="181"/>
  <w:drawingGridVerticalSpacing w:val="181"/>
  <w:characterSpacingControl w:val="compressPunctuation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4"/>
  </w:compat>
  <w:rsids>
    <w:rsidRoot w:val="00695649"/>
    <w:rsid w:val="00695649"/>
    <w:rsid w:val="00970DF2"/>
    <w:rsid w:val="00B12D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 Unicode MS" w:eastAsia="Arial Unicode MS" w:hAnsi="Arial Unicode MS" w:cs="Arial Unicode MS"/>
        <w:sz w:val="24"/>
        <w:szCs w:val="24"/>
        <w:lang w:val="vi-VN" w:eastAsia="vi-VN" w:bidi="vi-VN"/>
      </w:rPr>
    </w:rPrDefault>
    <w:pPrDefault>
      <w:pPr>
        <w:widowControl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rPr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Bodytext2">
    <w:name w:val="Body text (2)_"/>
    <w:basedOn w:val="DefaultParagraphFont"/>
    <w:link w:val="Bodytext2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2"/>
      <w:szCs w:val="22"/>
      <w:u w:val="none"/>
      <w:shd w:val="clear" w:color="auto" w:fill="auto"/>
    </w:rPr>
  </w:style>
  <w:style w:type="character" w:customStyle="1" w:styleId="BodyTextChar">
    <w:name w:val="Body Text Char"/>
    <w:basedOn w:val="DefaultParagraphFont"/>
    <w:link w:val="BodyText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sz w:val="28"/>
      <w:szCs w:val="28"/>
      <w:u w:val="none"/>
      <w:shd w:val="clear" w:color="auto" w:fill="auto"/>
    </w:rPr>
  </w:style>
  <w:style w:type="paragraph" w:customStyle="1" w:styleId="Bodytext20">
    <w:name w:val="Body text (2)"/>
    <w:basedOn w:val="Normal"/>
    <w:link w:val="Bodytext2"/>
    <w:rPr>
      <w:rFonts w:ascii="Times New Roman" w:eastAsia="Times New Roman" w:hAnsi="Times New Roman" w:cs="Times New Roman"/>
      <w:sz w:val="22"/>
      <w:szCs w:val="22"/>
    </w:rPr>
  </w:style>
  <w:style w:type="paragraph" w:styleId="BodyText">
    <w:name w:val="Body Text"/>
    <w:basedOn w:val="Normal"/>
    <w:link w:val="BodyTextChar"/>
    <w:qFormat/>
    <w:pPr>
      <w:spacing w:after="120"/>
      <w:ind w:firstLine="400"/>
    </w:pPr>
    <w:rPr>
      <w:rFonts w:ascii="Times New Roman" w:eastAsia="Times New Roman" w:hAnsi="Times New Roman" w:cs="Times New Roman"/>
      <w:i/>
      <w:iCs/>
      <w:sz w:val="28"/>
      <w:szCs w:val="28"/>
    </w:rPr>
  </w:style>
  <w:style w:type="table" w:styleId="TableGrid">
    <w:name w:val="Table Grid"/>
    <w:basedOn w:val="TableNormal"/>
    <w:uiPriority w:val="59"/>
    <w:rsid w:val="00970DF2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Arial Unicode MS" w:eastAsia="Arial Unicode MS" w:hAnsi="Arial Unicode MS" w:cs="Arial Unicode MS"/>
        <w:sz w:val="24"/>
        <w:szCs w:val="24"/>
        <w:lang w:val="vi-VN" w:eastAsia="vi-VN" w:bidi="vi-VN"/>
      </w:rPr>
    </w:rPrDefault>
    <w:pPrDefault>
      <w:pPr>
        <w:widowControl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rPr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Bodytext2">
    <w:name w:val="Body text (2)_"/>
    <w:basedOn w:val="DefaultParagraphFont"/>
    <w:link w:val="Bodytext2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2"/>
      <w:szCs w:val="22"/>
      <w:u w:val="none"/>
      <w:shd w:val="clear" w:color="auto" w:fill="auto"/>
    </w:rPr>
  </w:style>
  <w:style w:type="character" w:customStyle="1" w:styleId="BodyTextChar">
    <w:name w:val="Body Text Char"/>
    <w:basedOn w:val="DefaultParagraphFont"/>
    <w:link w:val="BodyText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sz w:val="28"/>
      <w:szCs w:val="28"/>
      <w:u w:val="none"/>
      <w:shd w:val="clear" w:color="auto" w:fill="auto"/>
    </w:rPr>
  </w:style>
  <w:style w:type="paragraph" w:customStyle="1" w:styleId="Bodytext20">
    <w:name w:val="Body text (2)"/>
    <w:basedOn w:val="Normal"/>
    <w:link w:val="Bodytext2"/>
    <w:rPr>
      <w:rFonts w:ascii="Times New Roman" w:eastAsia="Times New Roman" w:hAnsi="Times New Roman" w:cs="Times New Roman"/>
      <w:sz w:val="22"/>
      <w:szCs w:val="22"/>
    </w:rPr>
  </w:style>
  <w:style w:type="paragraph" w:styleId="BodyText">
    <w:name w:val="Body Text"/>
    <w:basedOn w:val="Normal"/>
    <w:link w:val="BodyTextChar"/>
    <w:qFormat/>
    <w:pPr>
      <w:spacing w:after="120"/>
      <w:ind w:firstLine="400"/>
    </w:pPr>
    <w:rPr>
      <w:rFonts w:ascii="Times New Roman" w:eastAsia="Times New Roman" w:hAnsi="Times New Roman" w:cs="Times New Roman"/>
      <w:i/>
      <w:iCs/>
      <w:sz w:val="28"/>
      <w:szCs w:val="28"/>
    </w:rPr>
  </w:style>
  <w:style w:type="table" w:styleId="TableGrid">
    <w:name w:val="Table Grid"/>
    <w:basedOn w:val="TableNormal"/>
    <w:uiPriority w:val="59"/>
    <w:rsid w:val="00970DF2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291</Words>
  <Characters>1663</Characters>
  <Application>Microsoft Office Word</Application>
  <DocSecurity>0</DocSecurity>
  <Lines>13</Lines>
  <Paragraphs>3</Paragraphs>
  <ScaleCrop>false</ScaleCrop>
  <Company/>
  <LinksUpToDate>false</LinksUpToDate>
  <CharactersWithSpaces>1951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Rename</dc:creator>
  <cp:keywords/>
  <cp:lastModifiedBy>STP-BTMTUYEN</cp:lastModifiedBy>
  <cp:revision>2</cp:revision>
  <dcterms:created xsi:type="dcterms:W3CDTF">2026-08-11T03:19:00Z</dcterms:created>
  <dcterms:modified xsi:type="dcterms:W3CDTF">2026-08-11T03:27:00Z</dcterms:modified>
</cp:coreProperties>
</file>