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48" w:type="dxa"/>
        <w:jc w:val="center"/>
        <w:tblLook w:val="0000" w:firstRow="0" w:lastRow="0" w:firstColumn="0" w:lastColumn="0" w:noHBand="0" w:noVBand="0"/>
      </w:tblPr>
      <w:tblGrid>
        <w:gridCol w:w="3588"/>
        <w:gridCol w:w="5760"/>
      </w:tblGrid>
      <w:tr w:rsidR="00286903" w:rsidRPr="00286903" w:rsidTr="001E5119">
        <w:trPr>
          <w:trHeight w:val="708"/>
          <w:jc w:val="center"/>
        </w:trPr>
        <w:tc>
          <w:tcPr>
            <w:tcW w:w="3588" w:type="dxa"/>
          </w:tcPr>
          <w:p w:rsidR="008D737A" w:rsidRPr="00286903" w:rsidRDefault="008D737A" w:rsidP="00BB130E">
            <w:pPr>
              <w:ind w:right="-108"/>
              <w:jc w:val="center"/>
              <w:rPr>
                <w:rFonts w:ascii="Times New Roman" w:hAnsi="Times New Roman"/>
                <w:b/>
                <w:sz w:val="26"/>
              </w:rPr>
            </w:pPr>
            <w:r w:rsidRPr="00286903">
              <w:rPr>
                <w:rFonts w:ascii="Times New Roman" w:hAnsi="Times New Roman"/>
                <w:b/>
                <w:sz w:val="26"/>
              </w:rPr>
              <w:t>ỦY BAN NHÂN DÂN</w:t>
            </w:r>
          </w:p>
          <w:p w:rsidR="008D737A" w:rsidRPr="00286903" w:rsidRDefault="000B227B" w:rsidP="00BB130E">
            <w:pPr>
              <w:ind w:right="-108"/>
              <w:jc w:val="center"/>
              <w:rPr>
                <w:rFonts w:ascii="Times New Roman" w:hAnsi="Times New Roman"/>
                <w:b/>
                <w:sz w:val="26"/>
              </w:rPr>
            </w:pPr>
            <w:r w:rsidRPr="00286903">
              <w:rPr>
                <w:rFonts w:ascii="Times New Roman" w:hAnsi="Times New Roman"/>
                <w:b/>
                <w:sz w:val="26"/>
              </w:rPr>
              <w:t>QUẬN PHÚ NHUẬN</w:t>
            </w:r>
          </w:p>
          <w:p w:rsidR="008D737A" w:rsidRPr="00286903" w:rsidRDefault="000C5E39" w:rsidP="00BB130E">
            <w:pPr>
              <w:pStyle w:val="Heading4"/>
              <w:spacing w:before="0" w:after="0"/>
              <w:jc w:val="center"/>
              <w:rPr>
                <w:sz w:val="26"/>
                <w:szCs w:val="26"/>
                <w:vertAlign w:val="superscript"/>
              </w:rPr>
            </w:pPr>
            <w:r w:rsidRPr="00286903">
              <w:rPr>
                <w:noProof/>
                <w:sz w:val="26"/>
                <w:szCs w:val="26"/>
                <w:vertAlign w:val="superscript"/>
              </w:rPr>
              <mc:AlternateContent>
                <mc:Choice Requires="wps">
                  <w:drawing>
                    <wp:anchor distT="0" distB="0" distL="114300" distR="114300" simplePos="0" relativeHeight="251665408" behindDoc="0" locked="0" layoutInCell="1" allowOverlap="1" wp14:anchorId="127864CD" wp14:editId="2FBFCEA3">
                      <wp:simplePos x="0" y="0"/>
                      <wp:positionH relativeFrom="column">
                        <wp:posOffset>689610</wp:posOffset>
                      </wp:positionH>
                      <wp:positionV relativeFrom="paragraph">
                        <wp:posOffset>52705</wp:posOffset>
                      </wp:positionV>
                      <wp:extent cx="748800"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17580C77"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pt,4.15pt" to="113.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" strokecolor="black [3200]" strokeweight=".5pt">
                      <v:stroke joinstyle="miter"/>
                    </v:line>
                  </w:pict>
                </mc:Fallback>
              </mc:AlternateContent>
            </w:r>
          </w:p>
        </w:tc>
        <w:tc>
          <w:tcPr>
            <w:tcW w:w="5760" w:type="dxa"/>
          </w:tcPr>
          <w:p w:rsidR="008D737A" w:rsidRPr="00286903" w:rsidRDefault="008D737A" w:rsidP="00BB130E">
            <w:pPr>
              <w:pStyle w:val="Heading9"/>
              <w:spacing w:before="0" w:after="0"/>
              <w:ind w:right="-108" w:hanging="108"/>
              <w:jc w:val="center"/>
              <w:rPr>
                <w:rFonts w:ascii="Times New Roman" w:hAnsi="Times New Roman" w:cs="Times New Roman"/>
                <w:b/>
                <w:bCs/>
                <w:sz w:val="26"/>
                <w:szCs w:val="26"/>
              </w:rPr>
            </w:pPr>
            <w:r w:rsidRPr="00286903">
              <w:rPr>
                <w:rFonts w:ascii="Times New Roman" w:hAnsi="Times New Roman" w:cs="Times New Roman"/>
                <w:b/>
                <w:bCs/>
                <w:sz w:val="26"/>
                <w:szCs w:val="26"/>
              </w:rPr>
              <w:t xml:space="preserve">CỘNG HÒA XÃ HỘI CHỦ NGHĨA VIỆT </w:t>
            </w:r>
            <w:smartTag w:uri="urn:schemas-microsoft-com:office:smarttags" w:element="country-region">
              <w:r w:rsidRPr="00286903">
                <w:rPr>
                  <w:rFonts w:ascii="Times New Roman" w:hAnsi="Times New Roman" w:cs="Times New Roman"/>
                  <w:b/>
                  <w:bCs/>
                  <w:sz w:val="26"/>
                  <w:szCs w:val="26"/>
                </w:rPr>
                <w:t>NAM</w:t>
              </w:r>
            </w:smartTag>
          </w:p>
          <w:p w:rsidR="008D737A" w:rsidRPr="00286903" w:rsidRDefault="008D737A" w:rsidP="00BB130E">
            <w:pPr>
              <w:ind w:right="-108" w:hanging="108"/>
              <w:jc w:val="center"/>
              <w:rPr>
                <w:rFonts w:ascii="Times New Roman" w:hAnsi="Times New Roman"/>
                <w:b/>
                <w:bCs/>
                <w:szCs w:val="26"/>
              </w:rPr>
            </w:pPr>
            <w:r w:rsidRPr="00286903">
              <w:rPr>
                <w:rFonts w:ascii="Times New Roman" w:hAnsi="Times New Roman"/>
                <w:b/>
                <w:bCs/>
                <w:szCs w:val="26"/>
              </w:rPr>
              <w:t>Độc lập - Tự do - Hạnh phúc</w:t>
            </w:r>
          </w:p>
          <w:p w:rsidR="008D737A" w:rsidRPr="00286903" w:rsidRDefault="008D737A" w:rsidP="00BB130E">
            <w:pPr>
              <w:ind w:right="-108" w:hanging="108"/>
              <w:jc w:val="center"/>
              <w:rPr>
                <w:rFonts w:ascii="Times New Roman" w:hAnsi="Times New Roman"/>
                <w:szCs w:val="26"/>
                <w:vertAlign w:val="superscript"/>
              </w:rPr>
            </w:pPr>
            <w:r w:rsidRPr="00286903">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6C670599" wp14:editId="474EBC3D">
                      <wp:simplePos x="0" y="0"/>
                      <wp:positionH relativeFrom="column">
                        <wp:posOffset>680085</wp:posOffset>
                      </wp:positionH>
                      <wp:positionV relativeFrom="paragraph">
                        <wp:posOffset>57150</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C81F2F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4.5pt" to="221.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"/>
                  </w:pict>
                </mc:Fallback>
              </mc:AlternateContent>
            </w:r>
          </w:p>
        </w:tc>
      </w:tr>
      <w:tr w:rsidR="008D737A" w:rsidRPr="00286903" w:rsidTr="001E5119">
        <w:trPr>
          <w:jc w:val="center"/>
        </w:trPr>
        <w:tc>
          <w:tcPr>
            <w:tcW w:w="3588" w:type="dxa"/>
          </w:tcPr>
          <w:p w:rsidR="008D737A" w:rsidRPr="00286903" w:rsidRDefault="00EE2AB5" w:rsidP="008D1927">
            <w:pPr>
              <w:pStyle w:val="Heading3"/>
              <w:spacing w:before="0" w:after="0"/>
              <w:jc w:val="center"/>
              <w:rPr>
                <w:rFonts w:ascii="Times New Roman" w:hAnsi="Times New Roman" w:cs="Times New Roman"/>
                <w:b w:val="0"/>
                <w:bCs w:val="0"/>
                <w:vertAlign w:val="superscript"/>
                <w:lang w:val="vi-VN"/>
              </w:rPr>
            </w:pPr>
            <w:r>
              <w:rPr>
                <w:rFonts w:ascii="Times New Roman" w:hAnsi="Times New Roman" w:cs="Times New Roman"/>
                <w:b w:val="0"/>
              </w:rPr>
              <w:t>Số:  01</w:t>
            </w:r>
            <w:r w:rsidR="008D737A" w:rsidRPr="00286903">
              <w:rPr>
                <w:rFonts w:ascii="Times New Roman" w:hAnsi="Times New Roman" w:cs="Times New Roman"/>
                <w:b w:val="0"/>
              </w:rPr>
              <w:t xml:space="preserve"> /202</w:t>
            </w:r>
            <w:r w:rsidR="00F5698E" w:rsidRPr="00286903">
              <w:rPr>
                <w:rFonts w:ascii="Times New Roman" w:hAnsi="Times New Roman" w:cs="Times New Roman"/>
                <w:b w:val="0"/>
              </w:rPr>
              <w:t>3</w:t>
            </w:r>
            <w:r w:rsidR="008D737A" w:rsidRPr="00286903">
              <w:rPr>
                <w:rFonts w:ascii="Times New Roman" w:hAnsi="Times New Roman" w:cs="Times New Roman"/>
                <w:b w:val="0"/>
              </w:rPr>
              <w:t>/QĐ-UBND</w:t>
            </w:r>
          </w:p>
        </w:tc>
        <w:tc>
          <w:tcPr>
            <w:tcW w:w="5760" w:type="dxa"/>
          </w:tcPr>
          <w:p w:rsidR="008D737A" w:rsidRPr="00286903" w:rsidRDefault="000B227B" w:rsidP="008D1927">
            <w:pPr>
              <w:pStyle w:val="Heading4"/>
              <w:spacing w:before="0" w:after="0"/>
              <w:ind w:left="-45" w:right="-108"/>
              <w:jc w:val="center"/>
              <w:rPr>
                <w:b w:val="0"/>
                <w:bCs w:val="0"/>
                <w:i/>
                <w:iCs/>
                <w:sz w:val="26"/>
                <w:szCs w:val="26"/>
              </w:rPr>
            </w:pPr>
            <w:r w:rsidRPr="00286903">
              <w:rPr>
                <w:b w:val="0"/>
                <w:bCs w:val="0"/>
                <w:i/>
                <w:iCs/>
                <w:sz w:val="26"/>
                <w:szCs w:val="26"/>
                <w:lang w:val="vi-VN"/>
              </w:rPr>
              <w:t>Phú Nhuận</w:t>
            </w:r>
            <w:r w:rsidR="008D737A" w:rsidRPr="00286903">
              <w:rPr>
                <w:b w:val="0"/>
                <w:bCs w:val="0"/>
                <w:i/>
                <w:iCs/>
                <w:sz w:val="26"/>
                <w:szCs w:val="26"/>
                <w:lang w:val="vi-VN"/>
              </w:rPr>
              <w:t xml:space="preserve">, ngày   </w:t>
            </w:r>
            <w:r w:rsidR="00EE2AB5">
              <w:rPr>
                <w:b w:val="0"/>
                <w:bCs w:val="0"/>
                <w:i/>
                <w:iCs/>
                <w:sz w:val="26"/>
                <w:szCs w:val="26"/>
              </w:rPr>
              <w:t xml:space="preserve">09 </w:t>
            </w:r>
            <w:r w:rsidR="008D737A" w:rsidRPr="00286903">
              <w:rPr>
                <w:b w:val="0"/>
                <w:bCs w:val="0"/>
                <w:i/>
                <w:iCs/>
                <w:sz w:val="26"/>
                <w:szCs w:val="26"/>
                <w:lang w:val="vi-VN"/>
              </w:rPr>
              <w:t xml:space="preserve"> tháng</w:t>
            </w:r>
            <w:r w:rsidR="00603054" w:rsidRPr="00286903">
              <w:rPr>
                <w:b w:val="0"/>
                <w:bCs w:val="0"/>
                <w:i/>
                <w:iCs/>
                <w:sz w:val="26"/>
                <w:szCs w:val="26"/>
                <w:lang w:val="vi-VN"/>
              </w:rPr>
              <w:t xml:space="preserve"> 11 </w:t>
            </w:r>
            <w:r w:rsidR="008D737A" w:rsidRPr="00286903">
              <w:rPr>
                <w:b w:val="0"/>
                <w:bCs w:val="0"/>
                <w:i/>
                <w:iCs/>
                <w:sz w:val="26"/>
                <w:szCs w:val="26"/>
                <w:lang w:val="vi-VN"/>
              </w:rPr>
              <w:t>năm 202</w:t>
            </w:r>
            <w:r w:rsidR="00F5698E" w:rsidRPr="00286903">
              <w:rPr>
                <w:b w:val="0"/>
                <w:bCs w:val="0"/>
                <w:i/>
                <w:iCs/>
                <w:sz w:val="26"/>
                <w:szCs w:val="26"/>
              </w:rPr>
              <w:t>3</w:t>
            </w:r>
          </w:p>
        </w:tc>
      </w:tr>
    </w:tbl>
    <w:p w:rsidR="00350B40" w:rsidRPr="00286903" w:rsidRDefault="00350B40" w:rsidP="003A10EF">
      <w:pPr>
        <w:tabs>
          <w:tab w:val="center" w:pos="1680"/>
          <w:tab w:val="center" w:pos="6240"/>
        </w:tabs>
        <w:rPr>
          <w:rFonts w:ascii="Times New Roman" w:hAnsi="Times New Roman"/>
          <w:b/>
          <w:szCs w:val="28"/>
        </w:rPr>
      </w:pPr>
    </w:p>
    <w:p w:rsidR="00E70C14" w:rsidRPr="00286903" w:rsidRDefault="00E70C14" w:rsidP="007E6862">
      <w:pPr>
        <w:spacing w:before="240"/>
        <w:jc w:val="center"/>
        <w:rPr>
          <w:rFonts w:ascii="Times New Roman" w:hAnsi="Times New Roman"/>
          <w:b/>
          <w:szCs w:val="28"/>
        </w:rPr>
      </w:pPr>
      <w:r w:rsidRPr="00286903">
        <w:rPr>
          <w:rFonts w:ascii="Times New Roman" w:hAnsi="Times New Roman"/>
          <w:b/>
          <w:szCs w:val="28"/>
        </w:rPr>
        <w:t>QUYẾT ĐỊNH</w:t>
      </w:r>
    </w:p>
    <w:p w:rsidR="00E70C14" w:rsidRPr="00286903" w:rsidRDefault="00E70C14" w:rsidP="008D31A4">
      <w:pPr>
        <w:jc w:val="center"/>
        <w:rPr>
          <w:rFonts w:ascii="Times New Roman" w:hAnsi="Times New Roman"/>
          <w:b/>
          <w:bCs/>
          <w:spacing w:val="-4"/>
          <w:szCs w:val="28"/>
        </w:rPr>
      </w:pPr>
      <w:r w:rsidRPr="00286903">
        <w:rPr>
          <w:rFonts w:ascii="Times New Roman" w:hAnsi="Times New Roman"/>
          <w:b/>
          <w:szCs w:val="28"/>
        </w:rPr>
        <w:t xml:space="preserve">Ban hành </w:t>
      </w:r>
      <w:r w:rsidR="005C0826" w:rsidRPr="00286903">
        <w:rPr>
          <w:rFonts w:ascii="Times New Roman" w:hAnsi="Times New Roman"/>
          <w:b/>
          <w:bCs/>
          <w:spacing w:val="-4"/>
          <w:szCs w:val="28"/>
          <w:lang w:val="vi-VN"/>
        </w:rPr>
        <w:t xml:space="preserve">Quy </w:t>
      </w:r>
      <w:r w:rsidRPr="00286903">
        <w:rPr>
          <w:rFonts w:ascii="Times New Roman" w:hAnsi="Times New Roman"/>
          <w:b/>
          <w:bCs/>
          <w:spacing w:val="-4"/>
          <w:szCs w:val="28"/>
          <w:lang w:val="vi-VN"/>
        </w:rPr>
        <w:t xml:space="preserve">định về chức năng, nhiệm vụ, quyền hạn và tổ chức của </w:t>
      </w:r>
      <w:r w:rsidR="008F3CF6" w:rsidRPr="00286903">
        <w:rPr>
          <w:rFonts w:ascii="Times New Roman" w:hAnsi="Times New Roman"/>
          <w:b/>
          <w:bCs/>
          <w:spacing w:val="-4"/>
          <w:szCs w:val="28"/>
        </w:rPr>
        <w:t xml:space="preserve">  </w:t>
      </w:r>
      <w:r w:rsidRPr="00286903">
        <w:rPr>
          <w:rFonts w:ascii="Times New Roman" w:hAnsi="Times New Roman"/>
          <w:b/>
          <w:szCs w:val="28"/>
        </w:rPr>
        <w:t xml:space="preserve">Phòng Tư pháp quận Phú Nhuận </w:t>
      </w:r>
    </w:p>
    <w:p w:rsidR="003A10EF" w:rsidRPr="00286903" w:rsidRDefault="00C64C92" w:rsidP="003A10EF">
      <w:pPr>
        <w:jc w:val="center"/>
        <w:rPr>
          <w:rFonts w:ascii="Times New Roman" w:hAnsi="Times New Roman"/>
          <w:b/>
          <w:szCs w:val="28"/>
        </w:rPr>
      </w:pPr>
      <w:r w:rsidRPr="00286903">
        <w:rPr>
          <w:rFonts w:ascii="Times New Roman" w:hAnsi="Times New Roman"/>
          <w:b/>
          <w:noProof/>
          <w:szCs w:val="28"/>
        </w:rPr>
        <mc:AlternateContent>
          <mc:Choice Requires="wps">
            <w:drawing>
              <wp:anchor distT="0" distB="0" distL="114300" distR="114300" simplePos="0" relativeHeight="251674624" behindDoc="0" locked="0" layoutInCell="1" allowOverlap="1" wp14:anchorId="32983B2A" wp14:editId="15228D48">
                <wp:simplePos x="0" y="0"/>
                <wp:positionH relativeFrom="margin">
                  <wp:align>center</wp:align>
                </wp:positionH>
                <wp:positionV relativeFrom="paragraph">
                  <wp:posOffset>102235</wp:posOffset>
                </wp:positionV>
                <wp:extent cx="15811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A5E5D30" id="Straight Connector 6" o:spid="_x0000_s1026" style="position:absolute;z-index:251674624;visibility:visible;mso-wrap-style:square;mso-wrap-distance-left:9pt;mso-wrap-distance-top:0;mso-wrap-distance-right:9pt;mso-wrap-distance-bottom:0;mso-position-horizontal:center;mso-position-horizontal-relative:margin;mso-position-vertical:absolute;mso-position-vertical-relative:text" from="0,8.05pt" to="12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" strokecolor="black [3200]" strokeweight=".5pt">
                <v:stroke joinstyle="miter"/>
                <w10:wrap anchorx="margin"/>
              </v:line>
            </w:pict>
          </mc:Fallback>
        </mc:AlternateContent>
      </w:r>
    </w:p>
    <w:p w:rsidR="00E70C14" w:rsidRPr="00286903" w:rsidRDefault="00BE039D" w:rsidP="007E6862">
      <w:pPr>
        <w:spacing w:before="240" w:after="240"/>
        <w:jc w:val="center"/>
        <w:rPr>
          <w:rFonts w:ascii="Times New Roman" w:hAnsi="Times New Roman"/>
          <w:b/>
          <w:szCs w:val="28"/>
        </w:rPr>
      </w:pPr>
      <w:r w:rsidRPr="00286903">
        <w:rPr>
          <w:rFonts w:ascii="Times New Roman" w:hAnsi="Times New Roman"/>
          <w:b/>
          <w:szCs w:val="28"/>
        </w:rPr>
        <w:t xml:space="preserve">ỦY BAN NHÂN DÂN QUẬN </w:t>
      </w:r>
      <w:r w:rsidR="00E70C14" w:rsidRPr="00286903">
        <w:rPr>
          <w:rFonts w:ascii="Times New Roman" w:hAnsi="Times New Roman"/>
          <w:b/>
          <w:szCs w:val="28"/>
        </w:rPr>
        <w:t xml:space="preserve">PHÚ NHUẬN </w:t>
      </w:r>
    </w:p>
    <w:p w:rsidR="003A10EF" w:rsidRPr="00286903" w:rsidRDefault="003A10EF" w:rsidP="003A10EF">
      <w:pPr>
        <w:ind w:firstLine="720"/>
        <w:jc w:val="both"/>
        <w:rPr>
          <w:rFonts w:ascii="Times New Roman" w:hAnsi="Times New Roman"/>
          <w:i/>
          <w:iCs/>
          <w:szCs w:val="28"/>
        </w:rPr>
      </w:pPr>
    </w:p>
    <w:p w:rsidR="00E70C14" w:rsidRPr="00286903" w:rsidRDefault="00E70C14" w:rsidP="003A10EF">
      <w:pPr>
        <w:spacing w:before="60" w:after="60" w:line="276" w:lineRule="auto"/>
        <w:ind w:firstLine="720"/>
        <w:jc w:val="both"/>
        <w:rPr>
          <w:rFonts w:ascii="Times New Roman" w:hAnsi="Times New Roman"/>
          <w:i/>
          <w:iCs/>
          <w:szCs w:val="28"/>
        </w:rPr>
      </w:pPr>
      <w:r w:rsidRPr="00286903">
        <w:rPr>
          <w:rFonts w:ascii="Times New Roman" w:hAnsi="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E70C14" w:rsidRPr="00286903" w:rsidRDefault="00E70C14" w:rsidP="003A10EF">
      <w:pPr>
        <w:spacing w:before="60" w:after="60" w:line="276" w:lineRule="auto"/>
        <w:ind w:firstLine="720"/>
        <w:jc w:val="both"/>
        <w:rPr>
          <w:rFonts w:ascii="Times New Roman Italic" w:hAnsi="Times New Roman Italic"/>
          <w:i/>
          <w:iCs/>
          <w:szCs w:val="28"/>
        </w:rPr>
      </w:pPr>
      <w:r w:rsidRPr="00286903">
        <w:rPr>
          <w:rFonts w:ascii="Times New Roman Italic" w:hAnsi="Times New Roman Italic"/>
          <w:i/>
          <w:iCs/>
          <w:szCs w:val="28"/>
        </w:rPr>
        <w:t>Căn cứ Luật Ban hành văn bản quy phạm pháp luật ngày 22 tháng 6</w:t>
      </w:r>
      <w:r w:rsidR="00E7766D" w:rsidRPr="00286903">
        <w:rPr>
          <w:rFonts w:ascii="Times New Roman Italic" w:hAnsi="Times New Roman Italic"/>
          <w:i/>
          <w:iCs/>
          <w:szCs w:val="28"/>
        </w:rPr>
        <w:t xml:space="preserve">       </w:t>
      </w:r>
      <w:r w:rsidRPr="00286903">
        <w:rPr>
          <w:rFonts w:ascii="Times New Roman Italic" w:hAnsi="Times New Roman Italic"/>
          <w:i/>
          <w:iCs/>
          <w:szCs w:val="28"/>
        </w:rPr>
        <w:t xml:space="preserve"> năm 2015; Luật sửa đổi, bổ sung một số điều của Luật Ban hành văn bản quy phạm pháp luật ngày 18 tháng 6 năm 2020;</w:t>
      </w:r>
    </w:p>
    <w:p w:rsidR="00E70C14" w:rsidRPr="00286903" w:rsidRDefault="00E70C14" w:rsidP="003A10EF">
      <w:pPr>
        <w:spacing w:before="60" w:after="60" w:line="276" w:lineRule="auto"/>
        <w:ind w:firstLine="720"/>
        <w:jc w:val="both"/>
        <w:rPr>
          <w:rFonts w:ascii="Times New Roman" w:hAnsi="Times New Roman"/>
          <w:i/>
          <w:spacing w:val="-2"/>
          <w:szCs w:val="28"/>
        </w:rPr>
      </w:pPr>
      <w:r w:rsidRPr="00286903">
        <w:rPr>
          <w:rFonts w:ascii="Times New Roman" w:hAnsi="Times New Roman"/>
          <w:i/>
          <w:spacing w:val="-2"/>
          <w:szCs w:val="28"/>
        </w:rPr>
        <w:t xml:space="preserve">Căn cứ Luật Thi hành án dân </w:t>
      </w:r>
      <w:r w:rsidR="003138EC" w:rsidRPr="00286903">
        <w:rPr>
          <w:rFonts w:ascii="Times New Roman" w:hAnsi="Times New Roman"/>
          <w:i/>
          <w:spacing w:val="-2"/>
          <w:szCs w:val="28"/>
        </w:rPr>
        <w:t xml:space="preserve">sự ngày 14 tháng 11 năm 2008; </w:t>
      </w:r>
      <w:r w:rsidRPr="00286903">
        <w:rPr>
          <w:rFonts w:ascii="Times New Roman" w:hAnsi="Times New Roman"/>
          <w:i/>
          <w:spacing w:val="-2"/>
          <w:szCs w:val="28"/>
        </w:rPr>
        <w:t xml:space="preserve">Luật sửa đổi, bổ sung một sô điều của Luật Thi hành án dân sự ngày 25 tháng 11 năm 2014; </w:t>
      </w:r>
    </w:p>
    <w:p w:rsidR="00E70C14" w:rsidRPr="00286903" w:rsidRDefault="00E70C14" w:rsidP="003A10EF">
      <w:pPr>
        <w:spacing w:before="60" w:after="60" w:line="276" w:lineRule="auto"/>
        <w:ind w:firstLine="720"/>
        <w:jc w:val="both"/>
        <w:rPr>
          <w:rFonts w:ascii="Times New Roman" w:hAnsi="Times New Roman"/>
          <w:i/>
          <w:iCs/>
          <w:szCs w:val="28"/>
        </w:rPr>
      </w:pPr>
      <w:r w:rsidRPr="00286903">
        <w:rPr>
          <w:rFonts w:ascii="Times New Roman" w:hAnsi="Times New Roman"/>
          <w:i/>
          <w:iCs/>
          <w:szCs w:val="28"/>
        </w:rPr>
        <w:t>Căn cứ Nghị quyết số 131/2020/QH14 ngày 16 tháng 11 năm 2020 của Quốc hội về tổ chức chính quyền đô thị tại Thành phố Hồ Chí Minh;</w:t>
      </w:r>
    </w:p>
    <w:p w:rsidR="0069622E" w:rsidRPr="00286903" w:rsidRDefault="0069622E" w:rsidP="0069622E">
      <w:pPr>
        <w:spacing w:before="60" w:after="60" w:line="276" w:lineRule="auto"/>
        <w:ind w:firstLine="709"/>
        <w:jc w:val="both"/>
        <w:rPr>
          <w:rFonts w:ascii="Times New Roman" w:hAnsi="Times New Roman"/>
          <w:i/>
          <w:szCs w:val="28"/>
        </w:rPr>
      </w:pPr>
      <w:r w:rsidRPr="00286903">
        <w:rPr>
          <w:rFonts w:ascii="Times New Roman" w:hAnsi="Times New Roman"/>
          <w:i/>
          <w:szCs w:val="28"/>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w:t>
      </w:r>
      <w:r w:rsidRPr="00286903">
        <w:rPr>
          <w:rFonts w:ascii="Times New Roman" w:hAnsi="Times New Roman"/>
          <w:i/>
          <w:szCs w:val="28"/>
          <w:lang w:val="vi-VN"/>
        </w:rPr>
        <w:t xml:space="preserve"> ngày 05 tháng 5 năm 2014 của Chính phủ</w:t>
      </w:r>
      <w:r w:rsidRPr="00286903">
        <w:rPr>
          <w:rFonts w:ascii="Times New Roman" w:hAnsi="Times New Roman"/>
          <w:i/>
          <w:szCs w:val="28"/>
        </w:rPr>
        <w:t>;</w:t>
      </w:r>
    </w:p>
    <w:p w:rsidR="00E70C14" w:rsidRPr="00286903" w:rsidRDefault="00E70C14" w:rsidP="003A10EF">
      <w:pPr>
        <w:spacing w:before="60" w:after="60" w:line="276" w:lineRule="auto"/>
        <w:ind w:firstLine="720"/>
        <w:jc w:val="both"/>
        <w:rPr>
          <w:rFonts w:ascii="Times New Roman" w:hAnsi="Times New Roman"/>
          <w:i/>
          <w:iCs/>
          <w:szCs w:val="28"/>
        </w:rPr>
      </w:pPr>
      <w:r w:rsidRPr="00286903">
        <w:rPr>
          <w:rFonts w:ascii="Times New Roman" w:hAnsi="Times New Roman"/>
          <w:i/>
          <w:iCs/>
          <w:szCs w:val="28"/>
        </w:rPr>
        <w:t>Căn cứ Nghị định số 34/2016/NĐ-CP ngày 14 tháng 5 năm 2016 của Chính phủ về hướng dẫn chi tiết một số đều của Luật Ban hành văn bản quy phạm pháp luật và Nghị định số 154/2020/NĐ-CP ngày 31 tháng 12 năm 2020 của Chính phủ sửa đổi, bổ sung một số điều của Nghị định số 34/2016/NĐ-CP ngày 14 tháng 5 năm 2016 của Chính phủ về hướng dẫn chi tiết một số đều của Luật Ban hành văn bản quy phạm pháp luật;</w:t>
      </w:r>
    </w:p>
    <w:p w:rsidR="00E70C14" w:rsidRPr="00286903" w:rsidRDefault="00E70C14" w:rsidP="003A10EF">
      <w:pPr>
        <w:spacing w:before="60" w:after="60" w:line="276" w:lineRule="auto"/>
        <w:ind w:firstLine="720"/>
        <w:jc w:val="both"/>
        <w:rPr>
          <w:rFonts w:ascii="Times New Roman" w:hAnsi="Times New Roman"/>
          <w:i/>
          <w:iCs/>
          <w:szCs w:val="28"/>
        </w:rPr>
      </w:pPr>
      <w:r w:rsidRPr="00286903">
        <w:rPr>
          <w:rFonts w:ascii="Times New Roman" w:hAnsi="Times New Roman"/>
          <w:i/>
          <w:iCs/>
          <w:szCs w:val="28"/>
        </w:rPr>
        <w:t xml:space="preserve">Căn cứ Nghị định số 33/2021/NĐ-CP ngày 29 tháng 3 năm 2021 của </w:t>
      </w:r>
      <w:r w:rsidR="00474136" w:rsidRPr="00286903">
        <w:rPr>
          <w:rFonts w:ascii="Times New Roman" w:hAnsi="Times New Roman"/>
          <w:i/>
          <w:iCs/>
          <w:szCs w:val="28"/>
        </w:rPr>
        <w:t xml:space="preserve">  </w:t>
      </w:r>
      <w:r w:rsidRPr="00286903">
        <w:rPr>
          <w:rFonts w:ascii="Times New Roman" w:hAnsi="Times New Roman"/>
          <w:i/>
          <w:iCs/>
          <w:szCs w:val="28"/>
        </w:rPr>
        <w:t xml:space="preserve">Chính phủ quy định chi tiết và biện pháp thi hành Nghị quyết số 131/2020/QH14 ngày 16 tháng 11 năm 2020 của Quốc hội về tổ chức chính quyền đô thị tại </w:t>
      </w:r>
      <w:r w:rsidR="00D45E62" w:rsidRPr="00286903">
        <w:rPr>
          <w:rFonts w:ascii="Times New Roman" w:hAnsi="Times New Roman"/>
          <w:i/>
          <w:iCs/>
          <w:szCs w:val="28"/>
        </w:rPr>
        <w:t xml:space="preserve">   </w:t>
      </w:r>
      <w:r w:rsidRPr="00286903">
        <w:rPr>
          <w:rFonts w:ascii="Times New Roman" w:hAnsi="Times New Roman"/>
          <w:i/>
          <w:iCs/>
          <w:szCs w:val="28"/>
        </w:rPr>
        <w:t>Thành phố Hồ Chí Minh;</w:t>
      </w:r>
    </w:p>
    <w:p w:rsidR="00E70C14" w:rsidRPr="00286903" w:rsidRDefault="00E70C14" w:rsidP="003A10EF">
      <w:pPr>
        <w:spacing w:before="60" w:after="60" w:line="276" w:lineRule="auto"/>
        <w:ind w:firstLine="720"/>
        <w:jc w:val="both"/>
        <w:rPr>
          <w:rFonts w:ascii="Times New Roman Italic" w:hAnsi="Times New Roman Italic"/>
          <w:i/>
          <w:iCs/>
          <w:spacing w:val="-6"/>
          <w:szCs w:val="28"/>
        </w:rPr>
      </w:pPr>
      <w:r w:rsidRPr="00286903">
        <w:rPr>
          <w:rFonts w:ascii="Times New Roman Italic" w:hAnsi="Times New Roman Italic"/>
          <w:i/>
          <w:spacing w:val="-6"/>
          <w:szCs w:val="28"/>
        </w:rPr>
        <w:lastRenderedPageBreak/>
        <w:t xml:space="preserve">Căn cứ Quyết định sô 25/2021/QĐ-TTg ngày 22 tháng 7 năm 2021 của </w:t>
      </w:r>
      <w:r w:rsidR="005E1352" w:rsidRPr="00286903">
        <w:rPr>
          <w:rFonts w:ascii="Times New Roman Italic" w:hAnsi="Times New Roman Italic"/>
          <w:i/>
          <w:spacing w:val="-6"/>
          <w:szCs w:val="28"/>
        </w:rPr>
        <w:t xml:space="preserve">     </w:t>
      </w:r>
      <w:r w:rsidRPr="00286903">
        <w:rPr>
          <w:rFonts w:ascii="Times New Roman Italic" w:hAnsi="Times New Roman Italic"/>
          <w:i/>
          <w:spacing w:val="-6"/>
          <w:szCs w:val="28"/>
        </w:rPr>
        <w:t>Thủ tướng Chính phủ quy định về xã, phường, thị trân đạt chuẩn tiếp cận pháp luật;</w:t>
      </w:r>
    </w:p>
    <w:p w:rsidR="00E70C14" w:rsidRPr="00286903" w:rsidRDefault="00E70C14" w:rsidP="003A10EF">
      <w:pPr>
        <w:spacing w:before="60" w:after="60" w:line="276" w:lineRule="auto"/>
        <w:ind w:firstLine="720"/>
        <w:jc w:val="both"/>
        <w:rPr>
          <w:rFonts w:ascii="Times New Roman" w:hAnsi="Times New Roman"/>
          <w:bCs/>
          <w:i/>
          <w:iCs/>
          <w:szCs w:val="28"/>
        </w:rPr>
      </w:pPr>
      <w:r w:rsidRPr="00286903">
        <w:rPr>
          <w:rFonts w:ascii="Times New Roman" w:hAnsi="Times New Roman"/>
          <w:i/>
          <w:iCs/>
          <w:szCs w:val="28"/>
        </w:rPr>
        <w:t>Căn</w:t>
      </w:r>
      <w:r w:rsidR="001C2AC2" w:rsidRPr="00286903">
        <w:rPr>
          <w:rFonts w:ascii="Times New Roman" w:hAnsi="Times New Roman"/>
          <w:i/>
          <w:iCs/>
          <w:szCs w:val="28"/>
        </w:rPr>
        <w:t xml:space="preserve"> cứ Thông tư số 07/2020/TT-BTP </w:t>
      </w:r>
      <w:r w:rsidRPr="00286903">
        <w:rPr>
          <w:rFonts w:ascii="Times New Roman" w:hAnsi="Times New Roman"/>
          <w:i/>
          <w:iCs/>
          <w:szCs w:val="28"/>
        </w:rPr>
        <w:t xml:space="preserve">ngày 21 tháng 12 năm 2020 của </w:t>
      </w:r>
      <w:r w:rsidR="00385810" w:rsidRPr="00286903">
        <w:rPr>
          <w:rFonts w:ascii="Times New Roman" w:hAnsi="Times New Roman"/>
          <w:i/>
          <w:iCs/>
          <w:szCs w:val="28"/>
        </w:rPr>
        <w:t xml:space="preserve">     </w:t>
      </w:r>
      <w:r w:rsidR="004C6F7B" w:rsidRPr="00286903">
        <w:rPr>
          <w:rFonts w:ascii="Times New Roman" w:hAnsi="Times New Roman"/>
          <w:i/>
          <w:iCs/>
          <w:szCs w:val="28"/>
        </w:rPr>
        <w:t xml:space="preserve">Bộ trưởng </w:t>
      </w:r>
      <w:r w:rsidRPr="00286903">
        <w:rPr>
          <w:rFonts w:ascii="Times New Roman" w:hAnsi="Times New Roman"/>
          <w:i/>
          <w:iCs/>
          <w:szCs w:val="28"/>
        </w:rPr>
        <w:t xml:space="preserve">Bộ Tư pháp </w:t>
      </w:r>
      <w:r w:rsidRPr="00286903">
        <w:rPr>
          <w:rFonts w:ascii="Times New Roman" w:hAnsi="Times New Roman"/>
          <w:bCs/>
          <w:i/>
          <w:iCs/>
          <w:szCs w:val="28"/>
        </w:rPr>
        <w:t>hướng dẫn chức năng, nhiệm vụ, quyền hạn của Sở Tư pháp thuộc Ủy ban nhân dân cấp tỉnh, Phòng Tư pháp thuộc Ủy ban nhân dân cấp huyện;</w:t>
      </w:r>
    </w:p>
    <w:p w:rsidR="00E70C14" w:rsidRPr="00286903" w:rsidRDefault="00E70C14" w:rsidP="003A10EF">
      <w:pPr>
        <w:spacing w:before="60" w:after="60" w:line="276" w:lineRule="auto"/>
        <w:ind w:firstLine="720"/>
        <w:jc w:val="both"/>
        <w:rPr>
          <w:rFonts w:ascii="Times New Roman" w:hAnsi="Times New Roman"/>
          <w:bCs/>
          <w:i/>
          <w:iCs/>
          <w:szCs w:val="28"/>
        </w:rPr>
      </w:pPr>
      <w:r w:rsidRPr="00286903">
        <w:rPr>
          <w:rFonts w:ascii="Times New Roman" w:hAnsi="Times New Roman"/>
          <w:bCs/>
          <w:i/>
          <w:iCs/>
          <w:szCs w:val="28"/>
        </w:rPr>
        <w:t xml:space="preserve">Căn cứ Quyết định số 10/2022/QĐ-UBND ngày 15 tháng 4 năm 2022 của Ủy ban nhân dân Thành phố </w:t>
      </w:r>
      <w:r w:rsidR="008F4689" w:rsidRPr="00286903">
        <w:rPr>
          <w:rFonts w:ascii="Times New Roman" w:hAnsi="Times New Roman"/>
          <w:bCs/>
          <w:i/>
          <w:iCs/>
          <w:szCs w:val="28"/>
        </w:rPr>
        <w:t xml:space="preserve">Hồ Chí Minh </w:t>
      </w:r>
      <w:r w:rsidRPr="00286903">
        <w:rPr>
          <w:rFonts w:ascii="Times New Roman" w:hAnsi="Times New Roman"/>
          <w:bCs/>
          <w:i/>
          <w:iCs/>
          <w:szCs w:val="28"/>
        </w:rPr>
        <w:t>ban hành Quy chế về kiểm tra, xử lý, rà soát, hệ thống hóa văn bản quy phạm pháp luật, xây dựng Cơ sở dữ liệu quốc gia về pháp luật và tổ chức, quản lý cộng tác viên kiểm tra, rà soát, hệ thống hóa văn bản quy phạm pháp luật trên địa bàn Thành phố Hồ Chí Minh;</w:t>
      </w:r>
    </w:p>
    <w:p w:rsidR="00E70C14" w:rsidRPr="00286903" w:rsidRDefault="00E70C14" w:rsidP="003A10EF">
      <w:pPr>
        <w:spacing w:before="60" w:after="60" w:line="276" w:lineRule="auto"/>
        <w:ind w:firstLine="720"/>
        <w:jc w:val="both"/>
        <w:rPr>
          <w:rFonts w:ascii="Times New Roman" w:hAnsi="Times New Roman"/>
          <w:bCs/>
          <w:i/>
          <w:iCs/>
          <w:szCs w:val="28"/>
        </w:rPr>
      </w:pPr>
      <w:r w:rsidRPr="00286903">
        <w:rPr>
          <w:rFonts w:ascii="Times New Roman" w:hAnsi="Times New Roman"/>
          <w:bCs/>
          <w:i/>
          <w:iCs/>
          <w:szCs w:val="28"/>
        </w:rPr>
        <w:t xml:space="preserve">Căn cứ Quyết định số 11/2022/QĐ-UBND ngày 15 tháng 4 năm 2022 của Ủy ban nhân dân Thành phố </w:t>
      </w:r>
      <w:r w:rsidR="008F4689" w:rsidRPr="00286903">
        <w:rPr>
          <w:rFonts w:ascii="Times New Roman" w:hAnsi="Times New Roman"/>
          <w:bCs/>
          <w:i/>
          <w:iCs/>
          <w:szCs w:val="28"/>
        </w:rPr>
        <w:t xml:space="preserve">Hồ Chí Minh </w:t>
      </w:r>
      <w:r w:rsidRPr="00286903">
        <w:rPr>
          <w:rFonts w:ascii="Times New Roman" w:hAnsi="Times New Roman"/>
          <w:bCs/>
          <w:i/>
          <w:iCs/>
          <w:szCs w:val="28"/>
        </w:rPr>
        <w:t>ban hành Quy định về quy trình xây dựng văn bản quy phạm pháp luật trên địa bàn Thành phố Hồ Chí Minh;</w:t>
      </w:r>
    </w:p>
    <w:p w:rsidR="00E70C14" w:rsidRPr="00286903" w:rsidRDefault="00E70C14" w:rsidP="003A10EF">
      <w:pPr>
        <w:spacing w:before="60" w:after="60" w:line="276" w:lineRule="auto"/>
        <w:ind w:firstLine="720"/>
        <w:jc w:val="both"/>
        <w:rPr>
          <w:rFonts w:ascii="Times New Roman" w:hAnsi="Times New Roman"/>
          <w:bCs/>
          <w:i/>
          <w:iCs/>
          <w:szCs w:val="28"/>
        </w:rPr>
      </w:pPr>
      <w:r w:rsidRPr="00286903">
        <w:rPr>
          <w:rFonts w:ascii="Times New Roman" w:hAnsi="Times New Roman"/>
          <w:bCs/>
          <w:i/>
          <w:iCs/>
          <w:szCs w:val="28"/>
        </w:rPr>
        <w:t xml:space="preserve">Căn cứ Quyết định số 30/2023/QĐ-UBND ngày 18 tháng 7 năm 2023 của Ủy ban nhân dân Thành phố </w:t>
      </w:r>
      <w:r w:rsidR="0086034D" w:rsidRPr="00286903">
        <w:rPr>
          <w:rFonts w:ascii="Times New Roman" w:hAnsi="Times New Roman"/>
          <w:bCs/>
          <w:i/>
          <w:iCs/>
          <w:szCs w:val="28"/>
        </w:rPr>
        <w:t xml:space="preserve">Hồ Chí Minh </w:t>
      </w:r>
      <w:r w:rsidRPr="00286903">
        <w:rPr>
          <w:rFonts w:ascii="Times New Roman" w:hAnsi="Times New Roman"/>
          <w:bCs/>
          <w:i/>
          <w:iCs/>
          <w:szCs w:val="28"/>
        </w:rPr>
        <w:t xml:space="preserve">ban hành </w:t>
      </w:r>
      <w:r w:rsidR="00F42215" w:rsidRPr="00286903">
        <w:rPr>
          <w:rFonts w:ascii="Times New Roman" w:hAnsi="Times New Roman"/>
          <w:bCs/>
          <w:i/>
          <w:iCs/>
          <w:szCs w:val="28"/>
        </w:rPr>
        <w:t xml:space="preserve">Quy </w:t>
      </w:r>
      <w:r w:rsidRPr="00286903">
        <w:rPr>
          <w:rFonts w:ascii="Times New Roman" w:hAnsi="Times New Roman"/>
          <w:bCs/>
          <w:i/>
          <w:iCs/>
          <w:szCs w:val="28"/>
        </w:rPr>
        <w:t>định về hướng dẫn chức năng, nhiệm vụ, quyền hạn và tổ chức của Phòng Tư pháp thuộc Ủy ban nhân dân thành phố Thủ Đức và các quận - huyện;</w:t>
      </w:r>
    </w:p>
    <w:p w:rsidR="00E70C14" w:rsidRPr="00286903" w:rsidRDefault="00E70C14" w:rsidP="003A10EF">
      <w:pPr>
        <w:spacing w:before="60" w:after="60" w:line="276" w:lineRule="auto"/>
        <w:ind w:firstLine="709"/>
        <w:jc w:val="both"/>
        <w:rPr>
          <w:rFonts w:ascii="Times New Roman Italic" w:hAnsi="Times New Roman Italic"/>
          <w:spacing w:val="-4"/>
          <w:szCs w:val="28"/>
        </w:rPr>
      </w:pPr>
      <w:r w:rsidRPr="00286903">
        <w:rPr>
          <w:rFonts w:ascii="Times New Roman Italic" w:hAnsi="Times New Roman Italic"/>
          <w:i/>
          <w:spacing w:val="-4"/>
          <w:szCs w:val="28"/>
        </w:rPr>
        <w:t>Theo đề nghị của Trưởng phòng</w:t>
      </w:r>
      <w:r w:rsidR="00A60ABE" w:rsidRPr="00286903">
        <w:rPr>
          <w:rFonts w:ascii="Times New Roman Italic" w:hAnsi="Times New Roman Italic"/>
          <w:i/>
          <w:spacing w:val="-4"/>
          <w:szCs w:val="28"/>
        </w:rPr>
        <w:t xml:space="preserve"> Nội vụ tại Tờ trình số 552/TTr-NV ngày 06 tháng 11 </w:t>
      </w:r>
      <w:r w:rsidRPr="00286903">
        <w:rPr>
          <w:rFonts w:ascii="Times New Roman Italic" w:hAnsi="Times New Roman Italic"/>
          <w:i/>
          <w:spacing w:val="-4"/>
          <w:szCs w:val="28"/>
        </w:rPr>
        <w:t xml:space="preserve">năm 2023 và </w:t>
      </w:r>
      <w:r w:rsidRPr="00286903">
        <w:rPr>
          <w:rFonts w:ascii="Times New Roman Italic" w:hAnsi="Times New Roman Italic"/>
          <w:i/>
          <w:spacing w:val="-4"/>
          <w:szCs w:val="28"/>
          <w:lang w:val="vi-VN"/>
        </w:rPr>
        <w:t xml:space="preserve">ý kiến </w:t>
      </w:r>
      <w:r w:rsidRPr="00286903">
        <w:rPr>
          <w:rFonts w:ascii="Times New Roman Italic" w:hAnsi="Times New Roman Italic"/>
          <w:i/>
          <w:spacing w:val="-4"/>
          <w:szCs w:val="28"/>
        </w:rPr>
        <w:t>của Phòng</w:t>
      </w:r>
      <w:r w:rsidRPr="00286903">
        <w:rPr>
          <w:rFonts w:ascii="Times New Roman Italic" w:hAnsi="Times New Roman Italic"/>
          <w:i/>
          <w:spacing w:val="-4"/>
          <w:szCs w:val="28"/>
          <w:lang w:val="vi-VN"/>
        </w:rPr>
        <w:t xml:space="preserve"> Tư pháp tại </w:t>
      </w:r>
      <w:r w:rsidR="00865B72" w:rsidRPr="00286903">
        <w:rPr>
          <w:rFonts w:ascii="Times New Roman Italic" w:hAnsi="Times New Roman Italic"/>
          <w:i/>
          <w:spacing w:val="-4"/>
          <w:szCs w:val="28"/>
        </w:rPr>
        <w:t>Báo cáo thẩm định số 318</w:t>
      </w:r>
      <w:r w:rsidRPr="00286903">
        <w:rPr>
          <w:rFonts w:ascii="Times New Roman Italic" w:hAnsi="Times New Roman Italic"/>
          <w:i/>
          <w:spacing w:val="-4"/>
          <w:szCs w:val="28"/>
        </w:rPr>
        <w:t>/BC-</w:t>
      </w:r>
      <w:r w:rsidR="00865B72" w:rsidRPr="00286903">
        <w:rPr>
          <w:rFonts w:ascii="Times New Roman Italic" w:hAnsi="Times New Roman Italic"/>
          <w:i/>
          <w:spacing w:val="-4"/>
          <w:szCs w:val="28"/>
        </w:rPr>
        <w:t xml:space="preserve">TP ngày 02 tháng 11 </w:t>
      </w:r>
      <w:r w:rsidRPr="00286903">
        <w:rPr>
          <w:rFonts w:ascii="Times New Roman Italic" w:hAnsi="Times New Roman Italic"/>
          <w:i/>
          <w:spacing w:val="-4"/>
          <w:szCs w:val="28"/>
        </w:rPr>
        <w:t>năm 2023.</w:t>
      </w:r>
    </w:p>
    <w:p w:rsidR="00E70C14" w:rsidRPr="00286903" w:rsidRDefault="00E70C14" w:rsidP="003A10EF">
      <w:pPr>
        <w:jc w:val="both"/>
        <w:rPr>
          <w:rFonts w:ascii="Times New Roman" w:hAnsi="Times New Roman"/>
          <w:szCs w:val="28"/>
        </w:rPr>
      </w:pPr>
    </w:p>
    <w:p w:rsidR="00E70C14" w:rsidRPr="00286903" w:rsidRDefault="00E70C14" w:rsidP="003A10EF">
      <w:pPr>
        <w:jc w:val="center"/>
        <w:rPr>
          <w:rFonts w:ascii="Times New Roman" w:hAnsi="Times New Roman"/>
          <w:b/>
          <w:szCs w:val="28"/>
        </w:rPr>
      </w:pPr>
      <w:r w:rsidRPr="00286903">
        <w:rPr>
          <w:rFonts w:ascii="Times New Roman" w:hAnsi="Times New Roman"/>
          <w:b/>
          <w:szCs w:val="28"/>
        </w:rPr>
        <w:t>QUYẾT ĐỊNH:</w:t>
      </w:r>
    </w:p>
    <w:p w:rsidR="00E70C14" w:rsidRPr="00286903" w:rsidRDefault="00E70C14" w:rsidP="003A10EF">
      <w:pPr>
        <w:ind w:firstLine="720"/>
        <w:jc w:val="both"/>
        <w:rPr>
          <w:rFonts w:ascii="Times New Roman" w:hAnsi="Times New Roman"/>
          <w:b/>
          <w:szCs w:val="28"/>
        </w:rPr>
      </w:pPr>
    </w:p>
    <w:p w:rsidR="00E70C14" w:rsidRPr="00286903" w:rsidRDefault="00E70C14" w:rsidP="003A10EF">
      <w:pPr>
        <w:spacing w:before="60" w:after="60" w:line="276" w:lineRule="auto"/>
        <w:ind w:firstLine="720"/>
        <w:jc w:val="both"/>
        <w:rPr>
          <w:rFonts w:ascii="Times New Roman" w:hAnsi="Times New Roman"/>
          <w:b/>
          <w:szCs w:val="28"/>
        </w:rPr>
      </w:pPr>
      <w:r w:rsidRPr="00286903">
        <w:rPr>
          <w:rFonts w:ascii="Times New Roman" w:hAnsi="Times New Roman"/>
          <w:b/>
          <w:szCs w:val="28"/>
        </w:rPr>
        <w:t>Điều 1. Ban hành quy định</w:t>
      </w:r>
    </w:p>
    <w:p w:rsidR="00E70C14" w:rsidRPr="00286903" w:rsidRDefault="00E70C14" w:rsidP="003A10EF">
      <w:pPr>
        <w:spacing w:before="60" w:after="60" w:line="276" w:lineRule="auto"/>
        <w:ind w:firstLine="720"/>
        <w:jc w:val="both"/>
        <w:rPr>
          <w:rFonts w:ascii="Times New Roman" w:hAnsi="Times New Roman"/>
          <w:b/>
          <w:szCs w:val="28"/>
        </w:rPr>
      </w:pPr>
      <w:r w:rsidRPr="00286903">
        <w:rPr>
          <w:rFonts w:ascii="Times New Roman" w:hAnsi="Times New Roman"/>
          <w:szCs w:val="28"/>
        </w:rPr>
        <w:t xml:space="preserve">Ban hành kèm theo Quyết định này </w:t>
      </w:r>
      <w:r w:rsidR="00577C76" w:rsidRPr="00286903">
        <w:rPr>
          <w:rFonts w:ascii="Times New Roman" w:hAnsi="Times New Roman"/>
          <w:szCs w:val="28"/>
        </w:rPr>
        <w:t xml:space="preserve">Quy </w:t>
      </w:r>
      <w:r w:rsidRPr="00286903">
        <w:rPr>
          <w:rFonts w:ascii="Times New Roman" w:hAnsi="Times New Roman"/>
          <w:szCs w:val="28"/>
        </w:rPr>
        <w:t xml:space="preserve">định </w:t>
      </w:r>
      <w:r w:rsidRPr="00286903">
        <w:rPr>
          <w:rFonts w:ascii="Times New Roman" w:hAnsi="Times New Roman"/>
          <w:szCs w:val="28"/>
          <w:lang w:val="vi-VN"/>
        </w:rPr>
        <w:t xml:space="preserve">về chức năng, nhiệm vụ, </w:t>
      </w:r>
      <w:r w:rsidR="00F211FB" w:rsidRPr="00286903">
        <w:rPr>
          <w:rFonts w:ascii="Times New Roman" w:hAnsi="Times New Roman"/>
          <w:szCs w:val="28"/>
        </w:rPr>
        <w:t xml:space="preserve"> </w:t>
      </w:r>
      <w:r w:rsidRPr="00286903">
        <w:rPr>
          <w:rFonts w:ascii="Times New Roman" w:hAnsi="Times New Roman"/>
          <w:szCs w:val="28"/>
          <w:lang w:val="vi-VN"/>
        </w:rPr>
        <w:t xml:space="preserve">quyền hạn và tổ chức của </w:t>
      </w:r>
      <w:r w:rsidRPr="00286903">
        <w:rPr>
          <w:rFonts w:ascii="Times New Roman" w:hAnsi="Times New Roman"/>
          <w:szCs w:val="28"/>
        </w:rPr>
        <w:t>Phòng Tư pháp quận Phú Nhuận.</w:t>
      </w:r>
    </w:p>
    <w:p w:rsidR="00E70C14" w:rsidRPr="00286903" w:rsidRDefault="00E70C14" w:rsidP="003A10EF">
      <w:pPr>
        <w:spacing w:before="60" w:after="60" w:line="276" w:lineRule="auto"/>
        <w:ind w:firstLine="720"/>
        <w:jc w:val="both"/>
        <w:rPr>
          <w:rFonts w:ascii="Times New Roman" w:hAnsi="Times New Roman"/>
          <w:b/>
          <w:szCs w:val="28"/>
        </w:rPr>
      </w:pPr>
      <w:r w:rsidRPr="00286903">
        <w:rPr>
          <w:rFonts w:ascii="Times New Roman" w:hAnsi="Times New Roman"/>
          <w:b/>
          <w:szCs w:val="28"/>
        </w:rPr>
        <w:t>Điều 2. Hiệu lực thi hành</w:t>
      </w:r>
    </w:p>
    <w:p w:rsidR="00E70C14" w:rsidRPr="00286903" w:rsidRDefault="00E70C14" w:rsidP="003A10EF">
      <w:pPr>
        <w:spacing w:before="60" w:after="60" w:line="276" w:lineRule="auto"/>
        <w:ind w:firstLine="720"/>
        <w:jc w:val="both"/>
        <w:rPr>
          <w:rFonts w:ascii="Times New Roman" w:hAnsi="Times New Roman"/>
          <w:szCs w:val="28"/>
        </w:rPr>
      </w:pPr>
      <w:r w:rsidRPr="00286903">
        <w:rPr>
          <w:rFonts w:ascii="Times New Roman" w:hAnsi="Times New Roman"/>
          <w:szCs w:val="28"/>
        </w:rPr>
        <w:t>Quyết định này có</w:t>
      </w:r>
      <w:r w:rsidR="00375EFC" w:rsidRPr="00286903">
        <w:rPr>
          <w:rFonts w:ascii="Times New Roman" w:hAnsi="Times New Roman"/>
          <w:szCs w:val="28"/>
        </w:rPr>
        <w:t xml:space="preserve"> hiệu lực từ ngày 20 tháng 11 </w:t>
      </w:r>
      <w:r w:rsidRPr="00286903">
        <w:rPr>
          <w:rFonts w:ascii="Times New Roman" w:hAnsi="Times New Roman"/>
          <w:szCs w:val="28"/>
        </w:rPr>
        <w:t>năm 2023.</w:t>
      </w:r>
    </w:p>
    <w:p w:rsidR="00E70C14" w:rsidRPr="00286903" w:rsidRDefault="00E70C14" w:rsidP="003A10EF">
      <w:pPr>
        <w:spacing w:before="60" w:after="60" w:line="276" w:lineRule="auto"/>
        <w:ind w:firstLine="720"/>
        <w:jc w:val="both"/>
        <w:rPr>
          <w:rFonts w:ascii="Times New Roman" w:hAnsi="Times New Roman"/>
          <w:szCs w:val="28"/>
        </w:rPr>
      </w:pPr>
      <w:r w:rsidRPr="00286903">
        <w:rPr>
          <w:rFonts w:ascii="Times New Roman" w:hAnsi="Times New Roman"/>
          <w:szCs w:val="28"/>
        </w:rPr>
        <w:t xml:space="preserve">Quyết định này thay thế Quyết định số 01/2016/QĐ-UBND ngày 12 </w:t>
      </w:r>
      <w:r w:rsidR="005B3905" w:rsidRPr="00286903">
        <w:rPr>
          <w:rFonts w:ascii="Times New Roman" w:hAnsi="Times New Roman"/>
          <w:szCs w:val="28"/>
        </w:rPr>
        <w:t xml:space="preserve">   </w:t>
      </w:r>
      <w:r w:rsidRPr="00286903">
        <w:rPr>
          <w:rFonts w:ascii="Times New Roman" w:hAnsi="Times New Roman"/>
          <w:szCs w:val="28"/>
        </w:rPr>
        <w:t>tháng 10 năm 2016 của Ủy ban nhân dân quận Phú Nhuận ban hành Quy chế tổ chức và hoạt động của Phòng Tư pháp quận Phú Nhuận, Quyết định số 04/2020/QĐ-UBND ngày 23 tháng 12 năm 2020 của Ủy ban nhân dân quận về sửa đổi bổ sung một số điều của Quy chế tổ chức và hoạt động của Phòng Tư pháp quận Phú Nhuận ban hành kèm theo Quyết định số 01/2016/QĐ-UBND ngày 12 tháng 10 năm 2016 của Ủy ban nhân dân quận Phú Nhuận.</w:t>
      </w:r>
    </w:p>
    <w:p w:rsidR="007E6862" w:rsidRPr="00286903" w:rsidRDefault="007E6862" w:rsidP="003A10EF">
      <w:pPr>
        <w:spacing w:before="60" w:after="60" w:line="276" w:lineRule="auto"/>
        <w:ind w:firstLine="720"/>
        <w:jc w:val="both"/>
        <w:rPr>
          <w:rFonts w:ascii="Times New Roman" w:hAnsi="Times New Roman"/>
          <w:b/>
          <w:szCs w:val="28"/>
        </w:rPr>
      </w:pPr>
    </w:p>
    <w:p w:rsidR="00E70C14" w:rsidRPr="00286903" w:rsidRDefault="00E70C14" w:rsidP="003A10EF">
      <w:pPr>
        <w:spacing w:before="60" w:after="60" w:line="276" w:lineRule="auto"/>
        <w:ind w:firstLine="720"/>
        <w:jc w:val="both"/>
        <w:rPr>
          <w:rFonts w:ascii="Times New Roman" w:hAnsi="Times New Roman"/>
          <w:b/>
          <w:szCs w:val="28"/>
        </w:rPr>
      </w:pPr>
      <w:r w:rsidRPr="00286903">
        <w:rPr>
          <w:rFonts w:ascii="Times New Roman" w:hAnsi="Times New Roman"/>
          <w:b/>
          <w:szCs w:val="28"/>
        </w:rPr>
        <w:lastRenderedPageBreak/>
        <w:t>Điều 3. Trách nhiệm thi hành</w:t>
      </w:r>
    </w:p>
    <w:p w:rsidR="00E70C14" w:rsidRPr="00286903" w:rsidRDefault="00E70C14" w:rsidP="003A10EF">
      <w:pPr>
        <w:spacing w:before="60" w:after="60" w:line="276" w:lineRule="auto"/>
        <w:ind w:firstLine="720"/>
        <w:jc w:val="both"/>
        <w:rPr>
          <w:rFonts w:ascii="Times New Roman" w:hAnsi="Times New Roman"/>
          <w:szCs w:val="28"/>
        </w:rPr>
      </w:pPr>
      <w:r w:rsidRPr="00286903">
        <w:rPr>
          <w:rFonts w:ascii="Times New Roman" w:hAnsi="Times New Roman"/>
          <w:szCs w:val="28"/>
        </w:rPr>
        <w:t xml:space="preserve">Chánh Văn phòng Ủy ban nhân dân quận, Trưởng Phòng Nội vụ, </w:t>
      </w:r>
      <w:r w:rsidR="002B2B3C" w:rsidRPr="00286903">
        <w:rPr>
          <w:rFonts w:ascii="Times New Roman" w:hAnsi="Times New Roman"/>
          <w:szCs w:val="28"/>
        </w:rPr>
        <w:t xml:space="preserve">Trưởng </w:t>
      </w:r>
      <w:r w:rsidR="00D472B9">
        <w:rPr>
          <w:rFonts w:ascii="Times New Roman" w:hAnsi="Times New Roman"/>
          <w:szCs w:val="28"/>
        </w:rPr>
        <w:t>p</w:t>
      </w:r>
      <w:r w:rsidR="002B2B3C" w:rsidRPr="00286903">
        <w:rPr>
          <w:rFonts w:ascii="Times New Roman" w:hAnsi="Times New Roman"/>
          <w:szCs w:val="28"/>
        </w:rPr>
        <w:t xml:space="preserve">hòng Tư pháp, </w:t>
      </w:r>
      <w:r w:rsidRPr="00286903">
        <w:rPr>
          <w:rFonts w:ascii="Times New Roman" w:hAnsi="Times New Roman"/>
          <w:szCs w:val="28"/>
        </w:rPr>
        <w:t xml:space="preserve">Thủ trưởng </w:t>
      </w:r>
      <w:r w:rsidR="00037E85">
        <w:rPr>
          <w:rFonts w:ascii="Times New Roman" w:hAnsi="Times New Roman"/>
          <w:szCs w:val="28"/>
        </w:rPr>
        <w:t xml:space="preserve">các cơ quan, đơn vị </w:t>
      </w:r>
      <w:r w:rsidRPr="00286903">
        <w:rPr>
          <w:rFonts w:ascii="Times New Roman" w:hAnsi="Times New Roman"/>
          <w:szCs w:val="28"/>
        </w:rPr>
        <w:t>có liên quan chịu trách nhiệm thi hành Quyết định này./.</w:t>
      </w:r>
    </w:p>
    <w:p w:rsidR="003A10EF" w:rsidRPr="00286903" w:rsidRDefault="003A10EF" w:rsidP="003A10EF">
      <w:pPr>
        <w:jc w:val="both"/>
        <w:rPr>
          <w:rFonts w:ascii="Times New Roman" w:hAnsi="Times New Roman"/>
          <w:spacing w:val="-2"/>
          <w:szCs w:val="28"/>
        </w:rPr>
      </w:pPr>
    </w:p>
    <w:tbl>
      <w:tblPr>
        <w:tblW w:w="9291" w:type="dxa"/>
        <w:tblInd w:w="108" w:type="dxa"/>
        <w:tblLook w:val="01E0" w:firstRow="1" w:lastRow="1" w:firstColumn="1" w:lastColumn="1" w:noHBand="0" w:noVBand="0"/>
      </w:tblPr>
      <w:tblGrid>
        <w:gridCol w:w="4340"/>
        <w:gridCol w:w="4951"/>
      </w:tblGrid>
      <w:tr w:rsidR="00286903" w:rsidRPr="00286903" w:rsidTr="00BB130E">
        <w:tc>
          <w:tcPr>
            <w:tcW w:w="4340" w:type="dxa"/>
          </w:tcPr>
          <w:p w:rsidR="008D737A" w:rsidRPr="00286903" w:rsidRDefault="008D737A" w:rsidP="00953561">
            <w:pPr>
              <w:ind w:left="-105"/>
              <w:rPr>
                <w:rFonts w:ascii="Times New Roman" w:hAnsi="Times New Roman"/>
                <w:i/>
                <w:sz w:val="30"/>
                <w:lang w:val="vi-VN"/>
              </w:rPr>
            </w:pPr>
            <w:r w:rsidRPr="00286903">
              <w:rPr>
                <w:rFonts w:ascii="Times New Roman" w:hAnsi="Times New Roman"/>
                <w:b/>
                <w:i/>
                <w:sz w:val="24"/>
                <w:lang w:val="vi-VN"/>
              </w:rPr>
              <w:t>Nơi nhận:</w:t>
            </w:r>
            <w:r w:rsidRPr="00286903">
              <w:rPr>
                <w:rFonts w:ascii="Times New Roman" w:hAnsi="Times New Roman"/>
                <w:i/>
                <w:sz w:val="24"/>
                <w:lang w:val="vi-VN"/>
              </w:rPr>
              <w:t xml:space="preserve">  </w:t>
            </w:r>
            <w:r w:rsidRPr="00286903">
              <w:rPr>
                <w:rFonts w:ascii="Times New Roman" w:hAnsi="Times New Roman"/>
                <w:i/>
                <w:sz w:val="30"/>
                <w:lang w:val="vi-VN"/>
              </w:rPr>
              <w:t xml:space="preserve">  </w:t>
            </w:r>
          </w:p>
          <w:p w:rsidR="00673C50" w:rsidRPr="00286903" w:rsidRDefault="008C4A07" w:rsidP="00953561">
            <w:pPr>
              <w:ind w:left="-105"/>
              <w:rPr>
                <w:rFonts w:ascii="Times New Roman" w:hAnsi="Times New Roman"/>
                <w:sz w:val="22"/>
                <w:szCs w:val="22"/>
                <w:lang w:val="vi-VN"/>
              </w:rPr>
            </w:pPr>
            <w:r w:rsidRPr="00286903">
              <w:rPr>
                <w:rFonts w:ascii="Times New Roman" w:hAnsi="Times New Roman"/>
                <w:sz w:val="22"/>
                <w:szCs w:val="22"/>
                <w:lang w:val="vi-VN"/>
              </w:rPr>
              <w:t xml:space="preserve">- </w:t>
            </w:r>
            <w:r w:rsidR="00673C50" w:rsidRPr="00286903">
              <w:rPr>
                <w:rFonts w:ascii="Times New Roman" w:hAnsi="Times New Roman"/>
                <w:sz w:val="22"/>
                <w:szCs w:val="22"/>
                <w:lang w:val="vi-VN"/>
              </w:rPr>
              <w:t>Nh</w:t>
            </w:r>
            <w:r w:rsidR="00673C50" w:rsidRPr="00286903">
              <w:rPr>
                <w:rFonts w:ascii="Times New Roman" w:hAnsi="Times New Roman" w:hint="eastAsia"/>
                <w:sz w:val="22"/>
                <w:szCs w:val="22"/>
                <w:lang w:val="vi-VN"/>
              </w:rPr>
              <w:t>ư</w:t>
            </w:r>
            <w:r w:rsidR="00673C50" w:rsidRPr="00286903">
              <w:rPr>
                <w:rFonts w:ascii="Times New Roman" w:hAnsi="Times New Roman"/>
                <w:sz w:val="22"/>
                <w:szCs w:val="22"/>
                <w:lang w:val="vi-VN"/>
              </w:rPr>
              <w:t xml:space="preserve"> Điều </w:t>
            </w:r>
            <w:r w:rsidR="00CC3B8E" w:rsidRPr="00286903">
              <w:rPr>
                <w:rFonts w:ascii="Times New Roman" w:hAnsi="Times New Roman"/>
                <w:sz w:val="22"/>
                <w:szCs w:val="22"/>
              </w:rPr>
              <w:t>3</w:t>
            </w:r>
            <w:r w:rsidR="00673C50" w:rsidRPr="00286903">
              <w:rPr>
                <w:rFonts w:ascii="Times New Roman" w:hAnsi="Times New Roman"/>
                <w:sz w:val="22"/>
                <w:szCs w:val="22"/>
                <w:lang w:val="vi-VN"/>
              </w:rPr>
              <w:t>;</w:t>
            </w:r>
          </w:p>
          <w:p w:rsidR="00540A64" w:rsidRPr="00286903" w:rsidRDefault="00540A64" w:rsidP="00953561">
            <w:pPr>
              <w:ind w:left="-105"/>
              <w:rPr>
                <w:rFonts w:ascii="Times New Roman" w:hAnsi="Times New Roman"/>
                <w:sz w:val="22"/>
                <w:szCs w:val="22"/>
              </w:rPr>
            </w:pPr>
            <w:r w:rsidRPr="00286903">
              <w:rPr>
                <w:rFonts w:ascii="Times New Roman" w:hAnsi="Times New Roman"/>
                <w:sz w:val="22"/>
                <w:szCs w:val="22"/>
              </w:rPr>
              <w:t xml:space="preserve">- </w:t>
            </w:r>
            <w:r w:rsidR="00165F64" w:rsidRPr="00286903">
              <w:rPr>
                <w:rFonts w:ascii="Times New Roman" w:hAnsi="Times New Roman"/>
                <w:sz w:val="22"/>
                <w:szCs w:val="22"/>
                <w:lang w:val="vi-VN"/>
              </w:rPr>
              <w:t>Sở</w:t>
            </w:r>
            <w:r w:rsidRPr="00286903">
              <w:rPr>
                <w:rFonts w:ascii="Times New Roman" w:hAnsi="Times New Roman"/>
                <w:sz w:val="22"/>
                <w:szCs w:val="22"/>
                <w:lang w:val="vi-VN"/>
              </w:rPr>
              <w:t xml:space="preserve"> Nội vụ</w:t>
            </w:r>
            <w:r w:rsidR="00165F64" w:rsidRPr="00286903">
              <w:rPr>
                <w:rFonts w:ascii="Times New Roman" w:hAnsi="Times New Roman"/>
                <w:sz w:val="22"/>
                <w:szCs w:val="22"/>
              </w:rPr>
              <w:t xml:space="preserve"> </w:t>
            </w:r>
            <w:r w:rsidR="000C4707" w:rsidRPr="00286903">
              <w:rPr>
                <w:rFonts w:ascii="Times New Roman" w:hAnsi="Times New Roman"/>
                <w:sz w:val="22"/>
                <w:szCs w:val="22"/>
              </w:rPr>
              <w:t xml:space="preserve">Thành </w:t>
            </w:r>
            <w:r w:rsidR="00165F64" w:rsidRPr="00286903">
              <w:rPr>
                <w:rFonts w:ascii="Times New Roman" w:hAnsi="Times New Roman"/>
                <w:sz w:val="22"/>
                <w:szCs w:val="22"/>
              </w:rPr>
              <w:t>phố</w:t>
            </w:r>
            <w:r w:rsidRPr="00286903">
              <w:rPr>
                <w:rFonts w:ascii="Times New Roman" w:hAnsi="Times New Roman"/>
                <w:sz w:val="22"/>
                <w:szCs w:val="22"/>
                <w:lang w:val="vi-VN"/>
              </w:rPr>
              <w:t>;</w:t>
            </w:r>
          </w:p>
          <w:p w:rsidR="000C4707" w:rsidRPr="00286903" w:rsidRDefault="000C4707" w:rsidP="00953561">
            <w:pPr>
              <w:ind w:left="-105"/>
              <w:rPr>
                <w:rFonts w:ascii="Times New Roman" w:hAnsi="Times New Roman"/>
                <w:sz w:val="22"/>
                <w:szCs w:val="22"/>
              </w:rPr>
            </w:pPr>
            <w:r w:rsidRPr="00286903">
              <w:rPr>
                <w:rFonts w:ascii="Times New Roman" w:hAnsi="Times New Roman"/>
                <w:sz w:val="22"/>
                <w:szCs w:val="22"/>
                <w:lang w:val="vi-VN"/>
              </w:rPr>
              <w:t>- Sở T</w:t>
            </w:r>
            <w:r w:rsidRPr="00286903">
              <w:rPr>
                <w:rFonts w:ascii="Times New Roman" w:hAnsi="Times New Roman" w:hint="eastAsia"/>
                <w:sz w:val="22"/>
                <w:szCs w:val="22"/>
                <w:lang w:val="vi-VN"/>
              </w:rPr>
              <w:t>ư</w:t>
            </w:r>
            <w:r w:rsidRPr="00286903">
              <w:rPr>
                <w:rFonts w:ascii="Times New Roman" w:hAnsi="Times New Roman"/>
                <w:sz w:val="22"/>
                <w:szCs w:val="22"/>
                <w:lang w:val="vi-VN"/>
              </w:rPr>
              <w:t xml:space="preserve"> pháp</w:t>
            </w:r>
            <w:r w:rsidRPr="00286903">
              <w:rPr>
                <w:rFonts w:ascii="Times New Roman" w:hAnsi="Times New Roman"/>
                <w:sz w:val="22"/>
                <w:szCs w:val="22"/>
              </w:rPr>
              <w:t xml:space="preserve"> Thành phố</w:t>
            </w:r>
            <w:r w:rsidRPr="00286903">
              <w:rPr>
                <w:rFonts w:ascii="Times New Roman" w:hAnsi="Times New Roman"/>
                <w:sz w:val="22"/>
                <w:szCs w:val="22"/>
                <w:lang w:val="vi-VN"/>
              </w:rPr>
              <w:t xml:space="preserve">; </w:t>
            </w:r>
          </w:p>
          <w:p w:rsidR="00165F64" w:rsidRPr="00286903" w:rsidRDefault="00F5698E" w:rsidP="00953561">
            <w:pPr>
              <w:ind w:left="-105"/>
              <w:rPr>
                <w:rFonts w:ascii="Times New Roman" w:hAnsi="Times New Roman"/>
                <w:sz w:val="22"/>
                <w:szCs w:val="22"/>
              </w:rPr>
            </w:pPr>
            <w:r w:rsidRPr="00286903">
              <w:rPr>
                <w:rFonts w:ascii="Times New Roman" w:hAnsi="Times New Roman"/>
                <w:sz w:val="22"/>
                <w:szCs w:val="22"/>
                <w:lang w:val="vi-VN"/>
              </w:rPr>
              <w:t xml:space="preserve">- </w:t>
            </w:r>
            <w:r w:rsidR="00165F64" w:rsidRPr="00286903">
              <w:rPr>
                <w:rFonts w:ascii="Times New Roman" w:hAnsi="Times New Roman"/>
                <w:sz w:val="22"/>
                <w:szCs w:val="22"/>
              </w:rPr>
              <w:t xml:space="preserve">Trung tâm Công báo </w:t>
            </w:r>
            <w:r w:rsidR="00FD66C2" w:rsidRPr="00286903">
              <w:rPr>
                <w:rFonts w:ascii="Times New Roman" w:hAnsi="Times New Roman"/>
                <w:sz w:val="22"/>
                <w:szCs w:val="22"/>
              </w:rPr>
              <w:t xml:space="preserve">Thành </w:t>
            </w:r>
            <w:r w:rsidR="00165F64" w:rsidRPr="00286903">
              <w:rPr>
                <w:rFonts w:ascii="Times New Roman" w:hAnsi="Times New Roman"/>
                <w:sz w:val="22"/>
                <w:szCs w:val="22"/>
              </w:rPr>
              <w:t>phố;</w:t>
            </w:r>
          </w:p>
          <w:p w:rsidR="00673C50" w:rsidRPr="00286903" w:rsidRDefault="00673C50" w:rsidP="00953561">
            <w:pPr>
              <w:ind w:left="-105"/>
              <w:rPr>
                <w:rFonts w:ascii="Times New Roman" w:hAnsi="Times New Roman"/>
                <w:sz w:val="22"/>
                <w:szCs w:val="22"/>
              </w:rPr>
            </w:pPr>
            <w:r w:rsidRPr="00286903">
              <w:rPr>
                <w:rFonts w:ascii="Times New Roman" w:hAnsi="Times New Roman"/>
                <w:sz w:val="22"/>
                <w:szCs w:val="22"/>
                <w:lang w:val="vi-VN"/>
              </w:rPr>
              <w:t xml:space="preserve">- </w:t>
            </w:r>
            <w:r w:rsidR="00825390" w:rsidRPr="00286903">
              <w:rPr>
                <w:rFonts w:ascii="Times New Roman" w:hAnsi="Times New Roman"/>
                <w:sz w:val="22"/>
                <w:szCs w:val="22"/>
              </w:rPr>
              <w:t>Thường trực</w:t>
            </w:r>
            <w:r w:rsidR="00165F64" w:rsidRPr="00286903">
              <w:rPr>
                <w:rFonts w:ascii="Times New Roman" w:hAnsi="Times New Roman"/>
                <w:sz w:val="22"/>
                <w:szCs w:val="22"/>
              </w:rPr>
              <w:t xml:space="preserve"> Quận ủy</w:t>
            </w:r>
            <w:r w:rsidRPr="00286903">
              <w:rPr>
                <w:rFonts w:ascii="Times New Roman" w:hAnsi="Times New Roman"/>
                <w:sz w:val="22"/>
                <w:szCs w:val="22"/>
                <w:lang w:val="vi-VN"/>
              </w:rPr>
              <w:t>;</w:t>
            </w:r>
          </w:p>
          <w:p w:rsidR="00673C50" w:rsidRPr="00286903" w:rsidRDefault="009261E9" w:rsidP="00953561">
            <w:pPr>
              <w:ind w:left="-105"/>
              <w:rPr>
                <w:rFonts w:ascii="Times New Roman" w:hAnsi="Times New Roman"/>
                <w:sz w:val="22"/>
                <w:szCs w:val="22"/>
              </w:rPr>
            </w:pPr>
            <w:r w:rsidRPr="00286903">
              <w:rPr>
                <w:rFonts w:ascii="Times New Roman" w:hAnsi="Times New Roman"/>
                <w:sz w:val="22"/>
                <w:szCs w:val="22"/>
                <w:lang w:val="vi-VN"/>
              </w:rPr>
              <w:t xml:space="preserve">- </w:t>
            </w:r>
            <w:r w:rsidR="00165F64" w:rsidRPr="00286903">
              <w:rPr>
                <w:rFonts w:ascii="Times New Roman" w:hAnsi="Times New Roman"/>
                <w:sz w:val="22"/>
                <w:szCs w:val="22"/>
              </w:rPr>
              <w:t>UBND quận (CT, các PCT);</w:t>
            </w:r>
          </w:p>
          <w:p w:rsidR="00165F64" w:rsidRPr="00286903" w:rsidRDefault="00165F64" w:rsidP="00953561">
            <w:pPr>
              <w:ind w:left="-105"/>
              <w:rPr>
                <w:rFonts w:ascii="Times New Roman" w:hAnsi="Times New Roman"/>
                <w:sz w:val="22"/>
                <w:szCs w:val="22"/>
              </w:rPr>
            </w:pPr>
            <w:r w:rsidRPr="00286903">
              <w:rPr>
                <w:rFonts w:ascii="Times New Roman" w:hAnsi="Times New Roman"/>
                <w:sz w:val="22"/>
                <w:szCs w:val="22"/>
              </w:rPr>
              <w:t>- VP/UBND quận (CVP, các PCVP);</w:t>
            </w:r>
          </w:p>
          <w:p w:rsidR="002F50F1" w:rsidRPr="00286903" w:rsidRDefault="002F50F1" w:rsidP="00953561">
            <w:pPr>
              <w:ind w:left="-105"/>
              <w:rPr>
                <w:rFonts w:ascii="Times New Roman" w:hAnsi="Times New Roman"/>
                <w:sz w:val="22"/>
                <w:szCs w:val="22"/>
              </w:rPr>
            </w:pPr>
            <w:r w:rsidRPr="00286903">
              <w:rPr>
                <w:rFonts w:ascii="Times New Roman" w:hAnsi="Times New Roman"/>
                <w:sz w:val="22"/>
                <w:szCs w:val="22"/>
              </w:rPr>
              <w:t>- Các cơ quan, đơn vị thuộc quận;</w:t>
            </w:r>
          </w:p>
          <w:p w:rsidR="002F50F1" w:rsidRPr="00286903" w:rsidRDefault="002F50F1" w:rsidP="00953561">
            <w:pPr>
              <w:ind w:left="-105"/>
              <w:rPr>
                <w:rFonts w:ascii="Times New Roman" w:hAnsi="Times New Roman"/>
                <w:sz w:val="22"/>
                <w:szCs w:val="22"/>
              </w:rPr>
            </w:pPr>
            <w:r w:rsidRPr="00286903">
              <w:rPr>
                <w:rFonts w:ascii="Times New Roman" w:hAnsi="Times New Roman"/>
                <w:sz w:val="22"/>
                <w:szCs w:val="22"/>
              </w:rPr>
              <w:t xml:space="preserve">- UBND 13 phường; </w:t>
            </w:r>
          </w:p>
          <w:p w:rsidR="00673C50" w:rsidRPr="00286903" w:rsidRDefault="00673C50" w:rsidP="00953561">
            <w:pPr>
              <w:ind w:left="-105"/>
              <w:rPr>
                <w:rFonts w:ascii="Times New Roman" w:hAnsi="Times New Roman"/>
                <w:sz w:val="22"/>
                <w:szCs w:val="22"/>
              </w:rPr>
            </w:pPr>
            <w:r w:rsidRPr="00286903">
              <w:rPr>
                <w:rFonts w:ascii="Times New Roman" w:hAnsi="Times New Roman"/>
                <w:sz w:val="22"/>
                <w:szCs w:val="22"/>
                <w:lang w:val="vi-VN"/>
              </w:rPr>
              <w:t>- L</w:t>
            </w:r>
            <w:r w:rsidRPr="00286903">
              <w:rPr>
                <w:rFonts w:ascii="Times New Roman" w:hAnsi="Times New Roman" w:hint="eastAsia"/>
                <w:sz w:val="22"/>
                <w:szCs w:val="22"/>
                <w:lang w:val="vi-VN"/>
              </w:rPr>
              <w:t>ư</w:t>
            </w:r>
            <w:r w:rsidR="00D818C8" w:rsidRPr="00286903">
              <w:rPr>
                <w:rFonts w:ascii="Times New Roman" w:hAnsi="Times New Roman"/>
                <w:sz w:val="22"/>
                <w:szCs w:val="22"/>
                <w:lang w:val="vi-VN"/>
              </w:rPr>
              <w:t>u: VT, NV</w:t>
            </w:r>
            <w:r w:rsidR="00D818C8" w:rsidRPr="00286903">
              <w:rPr>
                <w:rFonts w:ascii="Times New Roman" w:hAnsi="Times New Roman"/>
                <w:sz w:val="22"/>
                <w:szCs w:val="22"/>
              </w:rPr>
              <w:t xml:space="preserve">(H). </w:t>
            </w:r>
          </w:p>
        </w:tc>
        <w:tc>
          <w:tcPr>
            <w:tcW w:w="4951" w:type="dxa"/>
          </w:tcPr>
          <w:p w:rsidR="008D737A" w:rsidRPr="00286903" w:rsidRDefault="008D737A" w:rsidP="00BB130E">
            <w:pPr>
              <w:jc w:val="center"/>
              <w:rPr>
                <w:rFonts w:ascii="Times New Roman" w:hAnsi="Times New Roman"/>
                <w:b/>
                <w:szCs w:val="28"/>
                <w:lang w:val="fr-FR"/>
              </w:rPr>
            </w:pPr>
            <w:r w:rsidRPr="00286903">
              <w:rPr>
                <w:rFonts w:ascii="Times New Roman" w:hAnsi="Times New Roman"/>
                <w:b/>
                <w:szCs w:val="28"/>
                <w:lang w:val="fr-FR"/>
              </w:rPr>
              <w:t>CHỦ TỊCH</w:t>
            </w:r>
          </w:p>
          <w:p w:rsidR="008D737A" w:rsidRPr="00286903" w:rsidRDefault="008D737A" w:rsidP="00BB130E">
            <w:pPr>
              <w:rPr>
                <w:rFonts w:ascii="Times New Roman" w:hAnsi="Times New Roman"/>
                <w:b/>
                <w:szCs w:val="28"/>
                <w:lang w:val="fr-FR"/>
              </w:rPr>
            </w:pPr>
          </w:p>
          <w:p w:rsidR="0046780E" w:rsidRPr="00286903" w:rsidRDefault="0046780E" w:rsidP="00BB130E">
            <w:pPr>
              <w:rPr>
                <w:rFonts w:ascii="Times New Roman" w:hAnsi="Times New Roman"/>
                <w:b/>
                <w:szCs w:val="28"/>
                <w:lang w:val="fr-FR"/>
              </w:rPr>
            </w:pPr>
          </w:p>
          <w:p w:rsidR="008D737A" w:rsidRPr="00286903" w:rsidRDefault="008D737A" w:rsidP="00BB130E">
            <w:pPr>
              <w:jc w:val="center"/>
              <w:rPr>
                <w:rFonts w:ascii="Times New Roman" w:hAnsi="Times New Roman"/>
                <w:b/>
                <w:szCs w:val="28"/>
                <w:lang w:val="fr-FR"/>
              </w:rPr>
            </w:pPr>
          </w:p>
          <w:p w:rsidR="00807A30" w:rsidRPr="00286903" w:rsidRDefault="00807A30" w:rsidP="00BB130E">
            <w:pPr>
              <w:jc w:val="center"/>
              <w:rPr>
                <w:rFonts w:ascii="Times New Roman" w:hAnsi="Times New Roman"/>
                <w:b/>
                <w:szCs w:val="28"/>
                <w:lang w:val="fr-FR"/>
              </w:rPr>
            </w:pPr>
          </w:p>
          <w:p w:rsidR="00807A30" w:rsidRPr="00286903" w:rsidRDefault="00807A30" w:rsidP="00BB130E">
            <w:pPr>
              <w:jc w:val="center"/>
              <w:rPr>
                <w:rFonts w:ascii="Times New Roman" w:hAnsi="Times New Roman"/>
                <w:b/>
                <w:szCs w:val="28"/>
                <w:lang w:val="fr-FR"/>
              </w:rPr>
            </w:pPr>
          </w:p>
          <w:p w:rsidR="008D737A" w:rsidRPr="00286903" w:rsidRDefault="008D737A" w:rsidP="00BB130E">
            <w:pPr>
              <w:jc w:val="center"/>
              <w:rPr>
                <w:rFonts w:ascii="Times New Roman" w:hAnsi="Times New Roman"/>
                <w:b/>
                <w:szCs w:val="28"/>
                <w:lang w:val="fr-FR"/>
              </w:rPr>
            </w:pPr>
          </w:p>
          <w:p w:rsidR="008D737A" w:rsidRPr="00286903" w:rsidRDefault="008D737A" w:rsidP="00BB130E">
            <w:pPr>
              <w:jc w:val="center"/>
              <w:rPr>
                <w:rFonts w:ascii="Times New Roman" w:hAnsi="Times New Roman"/>
                <w:b/>
                <w:szCs w:val="28"/>
                <w:lang w:val="fr-FR"/>
              </w:rPr>
            </w:pPr>
          </w:p>
          <w:p w:rsidR="008D737A" w:rsidRPr="00286903" w:rsidRDefault="00165F64" w:rsidP="003F5A7B">
            <w:pPr>
              <w:jc w:val="center"/>
              <w:rPr>
                <w:rFonts w:ascii="Times New Roman" w:hAnsi="Times New Roman"/>
                <w:b/>
                <w:szCs w:val="28"/>
                <w:lang w:val="fr-FR"/>
              </w:rPr>
            </w:pPr>
            <w:r w:rsidRPr="00286903">
              <w:rPr>
                <w:rFonts w:ascii="Times New Roman" w:hAnsi="Times New Roman"/>
                <w:b/>
                <w:szCs w:val="28"/>
                <w:lang w:val="fr-FR"/>
              </w:rPr>
              <w:t>Nguyễn Đông Tùng</w:t>
            </w:r>
          </w:p>
        </w:tc>
      </w:tr>
    </w:tbl>
    <w:p w:rsidR="00A967B3" w:rsidRDefault="00A967B3"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p w:rsidR="007B658A" w:rsidRDefault="007B658A" w:rsidP="006A0AE9">
      <w:pPr>
        <w:spacing w:after="160" w:line="259" w:lineRule="auto"/>
        <w:rPr>
          <w:rFonts w:ascii="Times New Roman" w:hAnsi="Times New Roman"/>
          <w:szCs w:val="28"/>
        </w:rPr>
      </w:pPr>
    </w:p>
    <w:tbl>
      <w:tblPr>
        <w:tblW w:w="9348" w:type="dxa"/>
        <w:tblLook w:val="0000" w:firstRow="0" w:lastRow="0" w:firstColumn="0" w:lastColumn="0" w:noHBand="0" w:noVBand="0"/>
      </w:tblPr>
      <w:tblGrid>
        <w:gridCol w:w="3588"/>
        <w:gridCol w:w="5760"/>
      </w:tblGrid>
      <w:tr w:rsidR="007B658A" w:rsidRPr="00375F72" w:rsidTr="005904AB">
        <w:trPr>
          <w:trHeight w:val="717"/>
        </w:trPr>
        <w:tc>
          <w:tcPr>
            <w:tcW w:w="3588" w:type="dxa"/>
          </w:tcPr>
          <w:p w:rsidR="007B658A" w:rsidRPr="00375F72" w:rsidRDefault="007B658A" w:rsidP="005904AB">
            <w:pPr>
              <w:ind w:right="-108"/>
              <w:jc w:val="center"/>
              <w:rPr>
                <w:rFonts w:ascii="Times New Roman" w:hAnsi="Times New Roman"/>
                <w:b/>
                <w:sz w:val="26"/>
              </w:rPr>
            </w:pPr>
            <w:r w:rsidRPr="00375F72">
              <w:rPr>
                <w:rFonts w:ascii="Times New Roman" w:hAnsi="Times New Roman"/>
                <w:b/>
                <w:sz w:val="26"/>
              </w:rPr>
              <w:lastRenderedPageBreak/>
              <w:t>ỦY BAN NHÂN DÂN</w:t>
            </w:r>
          </w:p>
          <w:p w:rsidR="007B658A" w:rsidRPr="00375F72" w:rsidRDefault="007B658A" w:rsidP="005904AB">
            <w:pPr>
              <w:ind w:right="-108"/>
              <w:jc w:val="center"/>
              <w:rPr>
                <w:rFonts w:ascii="Times New Roman" w:hAnsi="Times New Roman"/>
                <w:b/>
                <w:sz w:val="26"/>
              </w:rPr>
            </w:pPr>
            <w:r>
              <w:rPr>
                <w:rFonts w:ascii="Times New Roman" w:hAnsi="Times New Roman"/>
                <w:b/>
                <w:sz w:val="26"/>
              </w:rPr>
              <w:t>QUẬN PHÚ NHUẬN</w:t>
            </w:r>
          </w:p>
          <w:p w:rsidR="007B658A" w:rsidRPr="00375F72" w:rsidRDefault="007B658A" w:rsidP="005904AB">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77696" behindDoc="0" locked="0" layoutInCell="1" allowOverlap="1" wp14:anchorId="66302BD6" wp14:editId="610E8B8E">
                      <wp:simplePos x="0" y="0"/>
                      <wp:positionH relativeFrom="column">
                        <wp:posOffset>634365</wp:posOffset>
                      </wp:positionH>
                      <wp:positionV relativeFrom="paragraph">
                        <wp:posOffset>62230</wp:posOffset>
                      </wp:positionV>
                      <wp:extent cx="89535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4.9pt" to="120.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" strokecolor="black [3200]" strokeweight=".5pt">
                      <v:stroke joinstyle="miter"/>
                    </v:line>
                  </w:pict>
                </mc:Fallback>
              </mc:AlternateContent>
            </w:r>
          </w:p>
        </w:tc>
        <w:tc>
          <w:tcPr>
            <w:tcW w:w="5760" w:type="dxa"/>
          </w:tcPr>
          <w:p w:rsidR="007B658A" w:rsidRPr="00375F72" w:rsidRDefault="007B658A" w:rsidP="005904AB">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rsidR="007B658A" w:rsidRPr="00713211" w:rsidRDefault="007B658A" w:rsidP="005904AB">
            <w:pPr>
              <w:ind w:right="-108" w:hanging="108"/>
              <w:jc w:val="center"/>
              <w:rPr>
                <w:rFonts w:ascii="Times New Roman" w:hAnsi="Times New Roman"/>
                <w:b/>
                <w:bCs/>
                <w:szCs w:val="26"/>
              </w:rPr>
            </w:pPr>
            <w:r w:rsidRPr="00713211">
              <w:rPr>
                <w:rFonts w:ascii="Times New Roman" w:hAnsi="Times New Roman"/>
                <w:b/>
                <w:bCs/>
                <w:szCs w:val="26"/>
              </w:rPr>
              <w:t>Độc lập - Tự do - Hạnh phúc</w:t>
            </w:r>
          </w:p>
          <w:p w:rsidR="007B658A" w:rsidRPr="00375F72" w:rsidRDefault="007B658A" w:rsidP="005904AB">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76672" behindDoc="0" locked="0" layoutInCell="1" allowOverlap="1" wp14:anchorId="22405524" wp14:editId="190F12BC">
                      <wp:simplePos x="0" y="0"/>
                      <wp:positionH relativeFrom="column">
                        <wp:posOffset>670560</wp:posOffset>
                      </wp:positionH>
                      <wp:positionV relativeFrom="paragraph">
                        <wp:posOffset>57150</wp:posOffset>
                      </wp:positionV>
                      <wp:extent cx="21526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4.5pt" to="222.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tHAIAADYEAAAOAAAAZHJzL2Uyb0RvYy54bWysU8GO2jAQvVfqP1i+Qwgl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"/>
                  </w:pict>
                </mc:Fallback>
              </mc:AlternateContent>
            </w:r>
          </w:p>
        </w:tc>
      </w:tr>
    </w:tbl>
    <w:p w:rsidR="007B658A" w:rsidRDefault="007B658A" w:rsidP="007B658A">
      <w:pPr>
        <w:rPr>
          <w:rFonts w:ascii="Times New Roman" w:hAnsi="Times New Roman"/>
          <w:szCs w:val="28"/>
        </w:rPr>
      </w:pPr>
    </w:p>
    <w:p w:rsidR="007B658A" w:rsidRPr="007B2CA0" w:rsidRDefault="007B658A" w:rsidP="007B658A">
      <w:pPr>
        <w:spacing w:line="320" w:lineRule="exact"/>
        <w:jc w:val="center"/>
        <w:rPr>
          <w:rFonts w:ascii="Times New Roman" w:hAnsi="Times New Roman"/>
          <w:b/>
          <w:bCs/>
          <w:szCs w:val="28"/>
        </w:rPr>
      </w:pPr>
      <w:r w:rsidRPr="007B2CA0">
        <w:rPr>
          <w:rFonts w:ascii="Times New Roman" w:hAnsi="Times New Roman"/>
          <w:b/>
          <w:bCs/>
          <w:szCs w:val="28"/>
        </w:rPr>
        <w:t>QUY ĐỊNH</w:t>
      </w:r>
    </w:p>
    <w:p w:rsidR="007B658A" w:rsidRPr="007B2CA0" w:rsidRDefault="007B658A" w:rsidP="007B658A">
      <w:pPr>
        <w:spacing w:line="320" w:lineRule="exact"/>
        <w:jc w:val="center"/>
        <w:rPr>
          <w:rFonts w:ascii="Times New Roman" w:hAnsi="Times New Roman"/>
          <w:b/>
          <w:bCs/>
          <w:szCs w:val="28"/>
        </w:rPr>
      </w:pPr>
      <w:r w:rsidRPr="007B2CA0">
        <w:rPr>
          <w:rFonts w:ascii="Times New Roman" w:hAnsi="Times New Roman"/>
          <w:b/>
          <w:bCs/>
          <w:szCs w:val="28"/>
        </w:rPr>
        <w:t>Về chức năng, nhiệm vụ, quyền hạn và tổ chức</w:t>
      </w:r>
    </w:p>
    <w:p w:rsidR="007B658A" w:rsidRPr="007B2CA0" w:rsidRDefault="007B658A" w:rsidP="007B658A">
      <w:pPr>
        <w:spacing w:line="320" w:lineRule="exact"/>
        <w:jc w:val="center"/>
        <w:rPr>
          <w:rFonts w:ascii="Times New Roman" w:hAnsi="Times New Roman"/>
          <w:b/>
          <w:bCs/>
          <w:szCs w:val="28"/>
        </w:rPr>
      </w:pPr>
      <w:r w:rsidRPr="007B2CA0">
        <w:rPr>
          <w:rFonts w:ascii="Times New Roman" w:hAnsi="Times New Roman"/>
          <w:b/>
          <w:bCs/>
          <w:szCs w:val="28"/>
        </w:rPr>
        <w:t xml:space="preserve"> của Phòng Tư pháp quận Phú Nhuận </w:t>
      </w:r>
    </w:p>
    <w:p w:rsidR="007B658A" w:rsidRDefault="007B658A" w:rsidP="007B658A">
      <w:pPr>
        <w:jc w:val="center"/>
        <w:rPr>
          <w:rFonts w:ascii="Times New Roman" w:hAnsi="Times New Roman"/>
          <w:i/>
          <w:szCs w:val="28"/>
          <w:lang w:val="vi-VN"/>
        </w:rPr>
      </w:pPr>
      <w:r w:rsidRPr="00C82CE5">
        <w:rPr>
          <w:rFonts w:ascii="Times New Roman" w:hAnsi="Times New Roman"/>
          <w:i/>
          <w:szCs w:val="28"/>
          <w:lang w:val="vi-VN"/>
        </w:rPr>
        <w:t xml:space="preserve">(Kèm theo Quyết định số   </w:t>
      </w:r>
      <w:r w:rsidR="00EE2AB5">
        <w:rPr>
          <w:rFonts w:ascii="Times New Roman" w:hAnsi="Times New Roman"/>
          <w:i/>
          <w:szCs w:val="28"/>
        </w:rPr>
        <w:t>01</w:t>
      </w:r>
      <w:r>
        <w:rPr>
          <w:rFonts w:ascii="Times New Roman" w:hAnsi="Times New Roman"/>
          <w:i/>
          <w:szCs w:val="28"/>
        </w:rPr>
        <w:t xml:space="preserve"> </w:t>
      </w:r>
      <w:r w:rsidRPr="00C82CE5">
        <w:rPr>
          <w:rFonts w:ascii="Times New Roman" w:hAnsi="Times New Roman"/>
          <w:i/>
          <w:szCs w:val="28"/>
          <w:lang w:val="vi-VN"/>
        </w:rPr>
        <w:t>/202</w:t>
      </w:r>
      <w:r w:rsidRPr="00C82CE5">
        <w:rPr>
          <w:rFonts w:ascii="Times New Roman" w:hAnsi="Times New Roman"/>
          <w:i/>
          <w:szCs w:val="28"/>
        </w:rPr>
        <w:t>3</w:t>
      </w:r>
      <w:r w:rsidRPr="00C82CE5">
        <w:rPr>
          <w:rFonts w:ascii="Times New Roman" w:hAnsi="Times New Roman"/>
          <w:i/>
          <w:szCs w:val="28"/>
          <w:lang w:val="vi-VN"/>
        </w:rPr>
        <w:t xml:space="preserve">/QĐ-UBND </w:t>
      </w:r>
    </w:p>
    <w:p w:rsidR="007B658A" w:rsidRPr="00A6348A" w:rsidRDefault="007B658A" w:rsidP="007B658A">
      <w:pPr>
        <w:jc w:val="center"/>
        <w:rPr>
          <w:rFonts w:ascii="Times New Roman" w:hAnsi="Times New Roman"/>
          <w:i/>
          <w:szCs w:val="28"/>
        </w:rPr>
      </w:pPr>
      <w:r w:rsidRPr="00C82CE5">
        <w:rPr>
          <w:rFonts w:ascii="Times New Roman" w:hAnsi="Times New Roman"/>
          <w:i/>
          <w:szCs w:val="28"/>
          <w:lang w:val="vi-VN"/>
        </w:rPr>
        <w:t xml:space="preserve">ngày   </w:t>
      </w:r>
      <w:r w:rsidR="00EE2AB5">
        <w:rPr>
          <w:rFonts w:ascii="Times New Roman" w:hAnsi="Times New Roman"/>
          <w:i/>
          <w:szCs w:val="28"/>
        </w:rPr>
        <w:t>09</w:t>
      </w:r>
      <w:bookmarkStart w:id="0" w:name="_GoBack"/>
      <w:bookmarkEnd w:id="0"/>
      <w:r w:rsidRPr="00C82CE5">
        <w:rPr>
          <w:rFonts w:ascii="Times New Roman" w:hAnsi="Times New Roman"/>
          <w:i/>
          <w:szCs w:val="28"/>
          <w:lang w:val="vi-VN"/>
        </w:rPr>
        <w:t xml:space="preserve">  tháng</w:t>
      </w:r>
      <w:r>
        <w:rPr>
          <w:rFonts w:ascii="Times New Roman" w:hAnsi="Times New Roman"/>
          <w:i/>
          <w:szCs w:val="28"/>
          <w:lang w:val="vi-VN"/>
        </w:rPr>
        <w:t xml:space="preserve"> 11 </w:t>
      </w:r>
      <w:r w:rsidRPr="00C82CE5">
        <w:rPr>
          <w:rFonts w:ascii="Times New Roman" w:hAnsi="Times New Roman"/>
          <w:i/>
          <w:szCs w:val="28"/>
          <w:lang w:val="vi-VN"/>
        </w:rPr>
        <w:t>năm 202</w:t>
      </w:r>
      <w:r w:rsidRPr="00C82CE5">
        <w:rPr>
          <w:rFonts w:ascii="Times New Roman" w:hAnsi="Times New Roman"/>
          <w:i/>
          <w:szCs w:val="28"/>
        </w:rPr>
        <w:t>3</w:t>
      </w:r>
      <w:r w:rsidRPr="00C82CE5">
        <w:rPr>
          <w:rFonts w:ascii="Times New Roman" w:hAnsi="Times New Roman"/>
          <w:i/>
          <w:szCs w:val="28"/>
          <w:lang w:val="vi-VN"/>
        </w:rPr>
        <w:t xml:space="preserve"> của Ủy ban nhân dân </w:t>
      </w:r>
      <w:r>
        <w:rPr>
          <w:rFonts w:ascii="Times New Roman" w:hAnsi="Times New Roman"/>
          <w:i/>
          <w:szCs w:val="28"/>
        </w:rPr>
        <w:t>quận Phú Nhuận</w:t>
      </w:r>
      <w:r w:rsidRPr="00C82CE5">
        <w:rPr>
          <w:rFonts w:ascii="Times New Roman" w:hAnsi="Times New Roman"/>
          <w:i/>
          <w:szCs w:val="28"/>
          <w:lang w:val="vi-VN"/>
        </w:rPr>
        <w:t>)</w:t>
      </w:r>
    </w:p>
    <w:p w:rsidR="007B658A" w:rsidRPr="007B2CA0" w:rsidRDefault="007B658A" w:rsidP="007B658A">
      <w:pPr>
        <w:spacing w:before="60" w:after="60" w:line="340" w:lineRule="exact"/>
        <w:jc w:val="both"/>
        <w:rPr>
          <w:rFonts w:ascii="Times New Roman" w:hAnsi="Times New Roman"/>
          <w:b/>
          <w:bCs/>
          <w:szCs w:val="28"/>
        </w:rPr>
      </w:pPr>
      <w:r w:rsidRPr="007B2CA0">
        <w:rPr>
          <w:rFonts w:ascii="Times New Roman" w:hAnsi="Times New Roman"/>
          <w:i/>
          <w:noProof/>
          <w:szCs w:val="28"/>
        </w:rPr>
        <mc:AlternateContent>
          <mc:Choice Requires="wps">
            <w:drawing>
              <wp:anchor distT="0" distB="0" distL="114300" distR="114300" simplePos="0" relativeHeight="251678720" behindDoc="0" locked="0" layoutInCell="1" allowOverlap="1" wp14:anchorId="5BC59EE7" wp14:editId="476DEF11">
                <wp:simplePos x="0" y="0"/>
                <wp:positionH relativeFrom="margin">
                  <wp:align>center</wp:align>
                </wp:positionH>
                <wp:positionV relativeFrom="paragraph">
                  <wp:posOffset>125095</wp:posOffset>
                </wp:positionV>
                <wp:extent cx="16383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638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85pt" to="129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" strokecolor="black [3200]" strokeweight=".5pt">
                <v:stroke joinstyle="miter"/>
                <w10:wrap anchorx="margin"/>
              </v:line>
            </w:pict>
          </mc:Fallback>
        </mc:AlternateContent>
      </w:r>
    </w:p>
    <w:p w:rsidR="007B658A" w:rsidRPr="00370555" w:rsidRDefault="007B658A" w:rsidP="007B658A">
      <w:pPr>
        <w:spacing w:before="60" w:after="60" w:line="276" w:lineRule="auto"/>
        <w:ind w:firstLine="720"/>
        <w:jc w:val="both"/>
        <w:rPr>
          <w:rFonts w:ascii="Times New Roman" w:hAnsi="Times New Roman"/>
          <w:b/>
          <w:bCs/>
          <w:szCs w:val="28"/>
        </w:rPr>
      </w:pPr>
      <w:r w:rsidRPr="00370555">
        <w:rPr>
          <w:rFonts w:ascii="Times New Roman" w:hAnsi="Times New Roman"/>
          <w:b/>
          <w:bCs/>
          <w:szCs w:val="28"/>
        </w:rPr>
        <w:t>Điều 1. Phạm vi và đối tượng điều chỉnh</w:t>
      </w:r>
    </w:p>
    <w:p w:rsidR="007B658A" w:rsidRPr="00925412" w:rsidRDefault="007B658A" w:rsidP="007B658A">
      <w:pPr>
        <w:spacing w:before="60" w:after="60" w:line="276" w:lineRule="auto"/>
        <w:ind w:firstLine="720"/>
        <w:jc w:val="both"/>
        <w:rPr>
          <w:rFonts w:ascii="Times New Roman" w:hAnsi="Times New Roman"/>
          <w:b/>
          <w:bCs/>
          <w:szCs w:val="28"/>
        </w:rPr>
      </w:pPr>
      <w:r w:rsidRPr="00925412">
        <w:rPr>
          <w:rFonts w:ascii="Times New Roman" w:hAnsi="Times New Roman"/>
          <w:b/>
          <w:bCs/>
          <w:szCs w:val="28"/>
        </w:rPr>
        <w:t>1. Phạm vi</w:t>
      </w:r>
    </w:p>
    <w:p w:rsidR="007B658A" w:rsidRPr="00370555" w:rsidRDefault="007B658A" w:rsidP="007B658A">
      <w:pPr>
        <w:spacing w:before="60" w:after="60" w:line="276" w:lineRule="auto"/>
        <w:ind w:firstLine="720"/>
        <w:jc w:val="both"/>
        <w:rPr>
          <w:rFonts w:ascii="Times New Roman" w:hAnsi="Times New Roman"/>
          <w:szCs w:val="28"/>
        </w:rPr>
      </w:pPr>
      <w:r w:rsidRPr="00370555">
        <w:rPr>
          <w:rFonts w:ascii="Times New Roman" w:hAnsi="Times New Roman"/>
          <w:szCs w:val="28"/>
        </w:rPr>
        <w:t xml:space="preserve">Quy định này quy định chức năng, nhiệm vụ, quyền hạn và tổ chức của Phòng Tư pháp thuộc Ủy ban nhân dân quận Phú Nhuận. </w:t>
      </w:r>
    </w:p>
    <w:p w:rsidR="007B658A" w:rsidRPr="00925412" w:rsidRDefault="007B658A" w:rsidP="007B658A">
      <w:pPr>
        <w:spacing w:before="60" w:after="60" w:line="276" w:lineRule="auto"/>
        <w:ind w:firstLine="720"/>
        <w:jc w:val="both"/>
        <w:rPr>
          <w:rFonts w:ascii="Times New Roman" w:hAnsi="Times New Roman"/>
          <w:b/>
          <w:bCs/>
          <w:szCs w:val="28"/>
        </w:rPr>
      </w:pPr>
      <w:r w:rsidRPr="00925412">
        <w:rPr>
          <w:rFonts w:ascii="Times New Roman" w:hAnsi="Times New Roman"/>
          <w:b/>
          <w:bCs/>
          <w:szCs w:val="28"/>
        </w:rPr>
        <w:t>2. Đối tượng điều chỉnh</w:t>
      </w:r>
    </w:p>
    <w:p w:rsidR="007B658A" w:rsidRPr="00370555" w:rsidRDefault="007B658A" w:rsidP="007B658A">
      <w:pPr>
        <w:spacing w:before="60" w:after="60" w:line="276" w:lineRule="auto"/>
        <w:ind w:firstLine="720"/>
        <w:jc w:val="both"/>
        <w:rPr>
          <w:rFonts w:ascii="Times New Roman" w:hAnsi="Times New Roman"/>
          <w:b/>
          <w:bCs/>
          <w:szCs w:val="28"/>
        </w:rPr>
      </w:pPr>
      <w:r w:rsidRPr="00370555">
        <w:rPr>
          <w:rFonts w:ascii="Times New Roman" w:hAnsi="Times New Roman"/>
          <w:szCs w:val="28"/>
        </w:rPr>
        <w:t>Quy định này áp dụng đối với công chức đang công tác tại Phòng Tư pháp thuộc Ủy ban nhân dân quận Phú Nhuận; các cá nhân, tổ chức có liên quan đến Quy định chức năng, nhiệm vụ, quyền hạn và tổ chức của Phòng Tư pháp thuộc Ủy ban nhân dân quận Phú Nhuận.</w:t>
      </w:r>
    </w:p>
    <w:p w:rsidR="007B658A" w:rsidRPr="00370555" w:rsidRDefault="007B658A" w:rsidP="007B658A">
      <w:pPr>
        <w:spacing w:before="60" w:after="60" w:line="276" w:lineRule="auto"/>
        <w:ind w:firstLine="720"/>
        <w:jc w:val="both"/>
        <w:rPr>
          <w:rFonts w:ascii="Times New Roman" w:hAnsi="Times New Roman"/>
          <w:b/>
          <w:bCs/>
          <w:szCs w:val="28"/>
        </w:rPr>
      </w:pPr>
      <w:r w:rsidRPr="00370555">
        <w:rPr>
          <w:rFonts w:ascii="Times New Roman" w:hAnsi="Times New Roman"/>
          <w:b/>
          <w:bCs/>
          <w:szCs w:val="28"/>
        </w:rPr>
        <w:t xml:space="preserve">Điều 2. Vị trí và chức năng </w:t>
      </w:r>
    </w:p>
    <w:p w:rsidR="007B658A" w:rsidRPr="00370555" w:rsidRDefault="007B658A" w:rsidP="007B658A">
      <w:pPr>
        <w:numPr>
          <w:ilvl w:val="0"/>
          <w:numId w:val="1"/>
        </w:numPr>
        <w:spacing w:before="60" w:after="60" w:line="276" w:lineRule="auto"/>
        <w:ind w:firstLine="720"/>
        <w:jc w:val="both"/>
        <w:rPr>
          <w:rFonts w:ascii="Times New Roman" w:hAnsi="Times New Roman"/>
          <w:szCs w:val="28"/>
        </w:rPr>
      </w:pPr>
      <w:r w:rsidRPr="00370555">
        <w:rPr>
          <w:rFonts w:ascii="Times New Roman" w:hAnsi="Times New Roman"/>
          <w:szCs w:val="28"/>
        </w:rPr>
        <w:t xml:space="preserve">Phòng Tư pháp là cơ quan chuyên môn thuộc Ủy ban nhân dân quận, </w:t>
      </w:r>
      <w:r w:rsidRPr="00370555">
        <w:rPr>
          <w:rFonts w:ascii="Times New Roman" w:hAnsi="Times New Roman"/>
          <w:color w:val="000000"/>
          <w:szCs w:val="28"/>
        </w:rPr>
        <w:t>t</w:t>
      </w:r>
      <w:r w:rsidRPr="00370555">
        <w:rPr>
          <w:rFonts w:ascii="Times New Roman" w:hAnsi="Times New Roman"/>
          <w:color w:val="000000"/>
          <w:szCs w:val="28"/>
          <w:lang w:val="vi-VN"/>
        </w:rPr>
        <w:t xml:space="preserve">ham mưu, giúp Ủy ban nhân dân </w:t>
      </w:r>
      <w:r w:rsidRPr="00370555">
        <w:rPr>
          <w:rFonts w:ascii="Times New Roman" w:hAnsi="Times New Roman"/>
          <w:color w:val="000000"/>
          <w:szCs w:val="28"/>
        </w:rPr>
        <w:t>quận</w:t>
      </w:r>
      <w:r w:rsidRPr="00370555">
        <w:rPr>
          <w:rFonts w:ascii="Times New Roman" w:hAnsi="Times New Roman"/>
          <w:color w:val="000000"/>
          <w:szCs w:val="28"/>
          <w:lang w:val="vi-VN"/>
        </w:rPr>
        <w:t xml:space="preserve"> thực hiện chức năng quản lý nhà nước về: </w:t>
      </w:r>
      <w:r w:rsidRPr="00370555">
        <w:rPr>
          <w:rFonts w:ascii="Times New Roman" w:hAnsi="Times New Roman"/>
          <w:color w:val="000000"/>
          <w:szCs w:val="28"/>
        </w:rPr>
        <w:t>c</w:t>
      </w:r>
      <w:r w:rsidRPr="00370555">
        <w:rPr>
          <w:rFonts w:ascii="Times New Roman" w:hAnsi="Times New Roman"/>
          <w:color w:val="000000"/>
          <w:szCs w:val="28"/>
          <w:lang w:val="vi-VN"/>
        </w:rPr>
        <w:t>ông tác xây dựng và thi hành pháp luật</w:t>
      </w:r>
      <w:r w:rsidRPr="00370555">
        <w:rPr>
          <w:rFonts w:ascii="Times New Roman" w:hAnsi="Times New Roman"/>
          <w:color w:val="000000"/>
          <w:szCs w:val="28"/>
        </w:rPr>
        <w:t>;</w:t>
      </w:r>
      <w:r w:rsidRPr="00370555">
        <w:rPr>
          <w:rFonts w:ascii="Times New Roman" w:hAnsi="Times New Roman"/>
          <w:color w:val="000000"/>
          <w:szCs w:val="28"/>
          <w:lang w:val="vi-VN"/>
        </w:rPr>
        <w:t xml:space="preserve"> theo dõi </w:t>
      </w:r>
      <w:r w:rsidRPr="00370555">
        <w:rPr>
          <w:rFonts w:ascii="Times New Roman" w:hAnsi="Times New Roman"/>
          <w:color w:val="000000"/>
          <w:szCs w:val="28"/>
        </w:rPr>
        <w:t xml:space="preserve">tình hình </w:t>
      </w:r>
      <w:r w:rsidRPr="00370555">
        <w:rPr>
          <w:rFonts w:ascii="Times New Roman" w:hAnsi="Times New Roman"/>
          <w:color w:val="000000"/>
          <w:szCs w:val="28"/>
          <w:lang w:val="vi-VN"/>
        </w:rPr>
        <w:t>thi hành pháp luật</w:t>
      </w:r>
      <w:r w:rsidRPr="00370555">
        <w:rPr>
          <w:rFonts w:ascii="Times New Roman" w:hAnsi="Times New Roman"/>
          <w:color w:val="000000"/>
          <w:szCs w:val="28"/>
        </w:rPr>
        <w:t>;</w:t>
      </w:r>
      <w:r w:rsidRPr="00370555">
        <w:rPr>
          <w:rFonts w:ascii="Times New Roman" w:hAnsi="Times New Roman"/>
          <w:color w:val="000000"/>
          <w:szCs w:val="28"/>
          <w:lang w:val="vi-VN"/>
        </w:rPr>
        <w:t xml:space="preserve"> kiểm tra, xử lý</w:t>
      </w:r>
      <w:r w:rsidRPr="00370555">
        <w:rPr>
          <w:rFonts w:ascii="Times New Roman" w:hAnsi="Times New Roman"/>
          <w:color w:val="000000"/>
          <w:szCs w:val="28"/>
        </w:rPr>
        <w:t xml:space="preserve">, rà soát, hệ thống hóa </w:t>
      </w:r>
      <w:r w:rsidRPr="00370555">
        <w:rPr>
          <w:rFonts w:ascii="Times New Roman" w:hAnsi="Times New Roman"/>
          <w:color w:val="000000"/>
          <w:szCs w:val="28"/>
          <w:lang w:val="vi-VN"/>
        </w:rPr>
        <w:t>văn bản quy phạm pháp luật</w:t>
      </w:r>
      <w:r w:rsidRPr="00370555">
        <w:rPr>
          <w:rFonts w:ascii="Times New Roman" w:hAnsi="Times New Roman"/>
          <w:color w:val="000000"/>
          <w:szCs w:val="28"/>
        </w:rPr>
        <w:t>;</w:t>
      </w:r>
      <w:r w:rsidRPr="00370555">
        <w:rPr>
          <w:rFonts w:ascii="Times New Roman" w:hAnsi="Times New Roman"/>
          <w:color w:val="000000"/>
          <w:szCs w:val="28"/>
          <w:lang w:val="vi-VN"/>
        </w:rPr>
        <w:t xml:space="preserve"> phổ biến, giáo dục pháp luật; hòa giải ở cơ sở</w:t>
      </w:r>
      <w:r w:rsidRPr="00370555">
        <w:rPr>
          <w:rFonts w:ascii="Times New Roman" w:hAnsi="Times New Roman"/>
          <w:color w:val="000000"/>
          <w:szCs w:val="28"/>
        </w:rPr>
        <w:t>;</w:t>
      </w:r>
      <w:r w:rsidRPr="00370555">
        <w:rPr>
          <w:rFonts w:ascii="Times New Roman" w:hAnsi="Times New Roman"/>
          <w:color w:val="000000"/>
          <w:szCs w:val="28"/>
          <w:lang w:val="vi-VN"/>
        </w:rPr>
        <w:t xml:space="preserve"> trợ giúp pháp lý</w:t>
      </w:r>
      <w:r w:rsidRPr="00370555">
        <w:rPr>
          <w:rFonts w:ascii="Times New Roman" w:hAnsi="Times New Roman"/>
          <w:color w:val="000000"/>
          <w:szCs w:val="28"/>
        </w:rPr>
        <w:t xml:space="preserve">; </w:t>
      </w:r>
      <w:r w:rsidRPr="00370555">
        <w:rPr>
          <w:rFonts w:ascii="Times New Roman" w:hAnsi="Times New Roman"/>
          <w:color w:val="000000"/>
          <w:szCs w:val="28"/>
          <w:lang w:val="vi-VN"/>
        </w:rPr>
        <w:t>nuôi con nuôi</w:t>
      </w:r>
      <w:r w:rsidRPr="00370555">
        <w:rPr>
          <w:rFonts w:ascii="Times New Roman" w:hAnsi="Times New Roman"/>
          <w:color w:val="000000"/>
          <w:szCs w:val="28"/>
        </w:rPr>
        <w:t>;</w:t>
      </w:r>
      <w:r w:rsidRPr="00370555">
        <w:rPr>
          <w:rFonts w:ascii="Times New Roman" w:hAnsi="Times New Roman"/>
          <w:color w:val="000000"/>
          <w:szCs w:val="28"/>
          <w:lang w:val="vi-VN"/>
        </w:rPr>
        <w:t xml:space="preserve"> hộ tịch</w:t>
      </w:r>
      <w:r w:rsidRPr="00370555">
        <w:rPr>
          <w:rFonts w:ascii="Times New Roman" w:hAnsi="Times New Roman"/>
          <w:color w:val="000000"/>
          <w:szCs w:val="28"/>
        </w:rPr>
        <w:t>;</w:t>
      </w:r>
      <w:r w:rsidRPr="00370555">
        <w:rPr>
          <w:rFonts w:ascii="Times New Roman" w:hAnsi="Times New Roman"/>
          <w:color w:val="000000"/>
          <w:szCs w:val="28"/>
          <w:lang w:val="vi-VN"/>
        </w:rPr>
        <w:t xml:space="preserve"> chứng thực</w:t>
      </w:r>
      <w:r w:rsidRPr="00370555">
        <w:rPr>
          <w:rFonts w:ascii="Times New Roman" w:hAnsi="Times New Roman"/>
          <w:color w:val="000000"/>
          <w:szCs w:val="28"/>
        </w:rPr>
        <w:t>;</w:t>
      </w:r>
      <w:r w:rsidRPr="00370555">
        <w:rPr>
          <w:rFonts w:ascii="Times New Roman" w:hAnsi="Times New Roman"/>
          <w:color w:val="000000"/>
          <w:szCs w:val="28"/>
          <w:lang w:val="vi-VN"/>
        </w:rPr>
        <w:t xml:space="preserve"> quản lý công tác thi hành pháp luật về xử lý vi phạm hành chính</w:t>
      </w:r>
      <w:r w:rsidRPr="00370555">
        <w:rPr>
          <w:rFonts w:ascii="Times New Roman" w:hAnsi="Times New Roman"/>
          <w:color w:val="000000"/>
          <w:szCs w:val="28"/>
        </w:rPr>
        <w:t xml:space="preserve"> </w:t>
      </w:r>
      <w:r w:rsidRPr="00370555">
        <w:rPr>
          <w:rFonts w:ascii="Times New Roman" w:hAnsi="Times New Roman"/>
          <w:szCs w:val="28"/>
        </w:rPr>
        <w:t>và các công tác tư pháp khác theo quy định pháp luật</w:t>
      </w:r>
      <w:r w:rsidRPr="00370555">
        <w:rPr>
          <w:rFonts w:ascii="Times New Roman" w:hAnsi="Times New Roman"/>
          <w:color w:val="000000"/>
          <w:szCs w:val="28"/>
        </w:rPr>
        <w:t>.</w:t>
      </w:r>
    </w:p>
    <w:p w:rsidR="007B658A" w:rsidRPr="00370555" w:rsidRDefault="007B658A" w:rsidP="007B658A">
      <w:pPr>
        <w:numPr>
          <w:ilvl w:val="0"/>
          <w:numId w:val="1"/>
        </w:numPr>
        <w:spacing w:before="60" w:after="60" w:line="276" w:lineRule="auto"/>
        <w:ind w:firstLine="720"/>
        <w:jc w:val="both"/>
        <w:rPr>
          <w:rFonts w:ascii="Times New Roman" w:hAnsi="Times New Roman"/>
          <w:szCs w:val="28"/>
        </w:rPr>
      </w:pPr>
      <w:r w:rsidRPr="00370555">
        <w:rPr>
          <w:rFonts w:ascii="Times New Roman" w:hAnsi="Times New Roman"/>
          <w:szCs w:val="28"/>
        </w:rPr>
        <w:t xml:space="preserve">Phòng Tư pháp có tư cách pháp nhân, có con dấu và tài khoản riêng; chịu sự </w:t>
      </w:r>
      <w:r w:rsidRPr="00370555">
        <w:rPr>
          <w:rFonts w:ascii="Times New Roman" w:hAnsi="Times New Roman"/>
          <w:color w:val="000000"/>
          <w:szCs w:val="28"/>
          <w:lang w:val="vi-VN"/>
        </w:rPr>
        <w:t xml:space="preserve">chỉ đạo, quản lý về tổ chức, vị trí việc làm, biên chế công chức, cơ cấu ngạch công chức của Ủy ban nhân dân </w:t>
      </w:r>
      <w:r w:rsidRPr="00370555">
        <w:rPr>
          <w:rFonts w:ascii="Times New Roman" w:hAnsi="Times New Roman"/>
          <w:color w:val="000000"/>
          <w:szCs w:val="28"/>
        </w:rPr>
        <w:t>quận</w:t>
      </w:r>
      <w:r w:rsidRPr="00370555">
        <w:rPr>
          <w:rFonts w:ascii="Times New Roman" w:hAnsi="Times New Roman"/>
          <w:color w:val="000000"/>
          <w:szCs w:val="28"/>
          <w:lang w:val="vi-VN"/>
        </w:rPr>
        <w:t xml:space="preserve">, đồng thời chịu sự chỉ đạo, kiểm tra, thanh tra, hướng dẫn về chuyên môn nghiệp vụ của </w:t>
      </w:r>
      <w:r w:rsidRPr="00370555">
        <w:rPr>
          <w:rFonts w:ascii="Times New Roman" w:hAnsi="Times New Roman"/>
          <w:color w:val="000000"/>
          <w:szCs w:val="28"/>
        </w:rPr>
        <w:t xml:space="preserve">Bộ Tư pháp, </w:t>
      </w:r>
      <w:r w:rsidRPr="00370555">
        <w:rPr>
          <w:rFonts w:ascii="Times New Roman" w:hAnsi="Times New Roman"/>
          <w:color w:val="000000"/>
          <w:szCs w:val="28"/>
          <w:lang w:val="vi-VN"/>
        </w:rPr>
        <w:t>Sở Tư pháp</w:t>
      </w:r>
      <w:r w:rsidRPr="00370555">
        <w:rPr>
          <w:rFonts w:ascii="Times New Roman" w:hAnsi="Times New Roman"/>
          <w:szCs w:val="28"/>
        </w:rPr>
        <w:t>.</w:t>
      </w:r>
    </w:p>
    <w:p w:rsidR="007B658A" w:rsidRPr="00370555" w:rsidRDefault="007B658A" w:rsidP="007B658A">
      <w:pPr>
        <w:spacing w:before="60" w:after="60" w:line="276" w:lineRule="auto"/>
        <w:ind w:firstLine="720"/>
        <w:jc w:val="both"/>
        <w:rPr>
          <w:rFonts w:ascii="Times New Roman" w:hAnsi="Times New Roman"/>
          <w:b/>
          <w:szCs w:val="28"/>
        </w:rPr>
      </w:pPr>
      <w:r w:rsidRPr="00370555">
        <w:rPr>
          <w:rFonts w:ascii="Times New Roman" w:hAnsi="Times New Roman"/>
          <w:b/>
          <w:szCs w:val="28"/>
        </w:rPr>
        <w:t>Điều 3. Nhiệm vụ và quyền hạn</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Trình Ủy ban nhân dân quận ban hành quyết định, quy hoạch kế hoạch phát triển trung hạn và hàng năm về lĩnh vực tư pháp thuộc thẩm quyền của Ủy ban nhân dân quận; chương trình, biện pháp tổ chức thực hiện các nhiệm vụ cải cách hành chính, cải cách tư pháp, xây dựng, hoàn thiện pháp luật về các lĩnh vực thuộc phạm vi thẩm quyền quyết định của Ủy ban nhân dân quận trong lĩnh </w:t>
      </w:r>
      <w:r w:rsidRPr="00370555">
        <w:rPr>
          <w:rFonts w:ascii="Times New Roman" w:hAnsi="Times New Roman"/>
          <w:szCs w:val="28"/>
        </w:rPr>
        <w:lastRenderedPageBreak/>
        <w:t>vực tư pháp; dự thảo văn bản quy định cụ thể chức năng, nhiệm vụ, quyền hạn và cơ cấu tổ chức của Phòng Tư pháp.</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Trình Chủ tịch Ủy ban nhân dân quận dự thảo các văn bản về lĩnh vực tư pháp thuộc thẩm quyền ban hành của Chủ tịch Ủy ban nhân dân quận.</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Tổ chức thực hiện các văn bản quy phạm pháp luật, chương trình, kế hoạch và các văn bản khác trong lĩnh vực tư pháp  sau khi đã được cấp có thẩm quyền phê duyệt.</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Chỉ đạo, hướng dẫn, kiểm tra chuyên môn, nghiệp vụ về công tác tư pháp của phường theo quy định pháp luật.</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 Về xây dựng văn bản quy phạm pháp luật:</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Phối hợp xây dựng quyết định thuộc thẩm quyền ban hành của Ủy ban nhân dân quận do các cơ quan chuyên môn thuộc Ủy ban nhân dân quận chủ trì xây dựng;</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Thẩm định dự thảo các văn bản quy phạm pháp luật thuộc thẩm quyền ban hành của Ủy ban nhân dân quận.</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Về theo dõi tình hình thi hành pháp luật:</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Xây dựng và trình Ủy ban nhân dân quận ban hành và tổ chức thực hiện kế hoạch theo dõi tình hình thi hành pháp luật trên địa bàn;</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Hướng dẫn, đôn đốc, kiểm tra các cơ quan chuyên môn thuộc Ủy ban nhân dân quận và công chức chuyên môn thuộc Ủy ban nhân dân phường trong việc thực hiện công tác theo dõi tình hình thi hành pháp luật tại địa phương;</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Tổng hợp, đề xuất với Ủy ban nhân dân quận về việc xử lý kết quả theo dõi tình hình thi hành pháp luật;</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Theo dõi tình hình thi hành pháp luật trong lĩnh vực tư pháp thuộc phạm vi quản lý nhà nước của Ủy ban nhân dân quận.</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Về kiểm tra văn bản quy phạm pháp luật:</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Là đầu mối giúp Ủy ban nhân dân quận tự kiểm tra văn bản do Ủy ban nhân dân quận ban hành; </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color w:val="000000" w:themeColor="text1"/>
          <w:szCs w:val="28"/>
        </w:rPr>
      </w:pPr>
      <w:r w:rsidRPr="00370555">
        <w:rPr>
          <w:rFonts w:ascii="Times New Roman" w:hAnsi="Times New Roman"/>
          <w:color w:val="000000" w:themeColor="text1"/>
          <w:szCs w:val="28"/>
          <w:shd w:val="clear" w:color="auto" w:fill="FFFFFF"/>
        </w:rPr>
        <w:t>Kiểm tra, xử lý đối với các văn bản có chứa quy phạm pháp luật do Ủy ban nhân dân phường ban hành nhưng không được ban hành bằng hình thức quyết định của Ủy ban nhân dân; văn bản do Chủ tịch Ủy ban nhân dân phường hoặc chức danh khác ở phường ban hành có chứa quy phạm pháp luật.</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color w:val="000000" w:themeColor="text1"/>
          <w:szCs w:val="28"/>
        </w:rPr>
      </w:pPr>
      <w:r w:rsidRPr="00370555">
        <w:rPr>
          <w:rFonts w:ascii="Times New Roman" w:hAnsi="Times New Roman"/>
          <w:color w:val="000000" w:themeColor="text1"/>
          <w:szCs w:val="28"/>
        </w:rPr>
        <w:t>Công tác rà soát, hệ thống hóa văn bản quy phạm pháp luật;</w:t>
      </w:r>
    </w:p>
    <w:p w:rsidR="007B658A" w:rsidRPr="00370555" w:rsidRDefault="007B658A" w:rsidP="007B658A">
      <w:pPr>
        <w:pStyle w:val="NormalWeb"/>
        <w:shd w:val="clear" w:color="auto" w:fill="FFFFFF"/>
        <w:spacing w:before="60" w:beforeAutospacing="0" w:after="60" w:afterAutospacing="0" w:line="276" w:lineRule="auto"/>
        <w:ind w:firstLine="720"/>
        <w:jc w:val="both"/>
        <w:rPr>
          <w:color w:val="000000" w:themeColor="text1"/>
          <w:sz w:val="28"/>
          <w:szCs w:val="28"/>
        </w:rPr>
      </w:pPr>
      <w:r w:rsidRPr="00370555">
        <w:rPr>
          <w:color w:val="000000" w:themeColor="text1"/>
          <w:sz w:val="28"/>
          <w:szCs w:val="28"/>
        </w:rPr>
        <w:t xml:space="preserve">a) Là đầu mối giúp Ủy ban nhân dân, Chủ tịch Ủy ban nhân dân quận tổ chức thực hiện việc rà soát, hệ thống hóa văn bản quy phạm pháp luật của </w:t>
      </w:r>
      <w:r>
        <w:rPr>
          <w:color w:val="000000" w:themeColor="text1"/>
          <w:sz w:val="28"/>
          <w:szCs w:val="28"/>
        </w:rPr>
        <w:t xml:space="preserve">       </w:t>
      </w:r>
      <w:r w:rsidRPr="00370555">
        <w:rPr>
          <w:color w:val="000000" w:themeColor="text1"/>
          <w:sz w:val="28"/>
          <w:szCs w:val="28"/>
        </w:rPr>
        <w:t>Ủy ban nhân dân quận theo quy định pháp luật;</w:t>
      </w:r>
    </w:p>
    <w:p w:rsidR="007B658A" w:rsidRPr="00370555" w:rsidRDefault="007B658A" w:rsidP="007B658A">
      <w:pPr>
        <w:spacing w:before="60" w:after="60" w:line="276" w:lineRule="auto"/>
        <w:ind w:firstLine="720"/>
        <w:jc w:val="both"/>
        <w:rPr>
          <w:rFonts w:ascii="Times New Roman" w:hAnsi="Times New Roman"/>
          <w:szCs w:val="28"/>
        </w:rPr>
      </w:pPr>
      <w:r w:rsidRPr="00370555">
        <w:rPr>
          <w:rFonts w:ascii="Times New Roman" w:hAnsi="Times New Roman"/>
          <w:color w:val="000000" w:themeColor="text1"/>
          <w:szCs w:val="28"/>
        </w:rPr>
        <w:lastRenderedPageBreak/>
        <w:t xml:space="preserve">b) Đôn đốc, hướng dẫn, tổng hợp kết quả </w:t>
      </w:r>
      <w:r w:rsidRPr="00370555">
        <w:rPr>
          <w:rFonts w:ascii="Times New Roman" w:eastAsia="SimSun" w:hAnsi="Times New Roman"/>
          <w:color w:val="000000"/>
          <w:szCs w:val="28"/>
          <w:lang w:eastAsia="zh-CN" w:bidi="ar"/>
        </w:rPr>
        <w:t>do Thủ trưởng các cơ quan chuyên môn thuộc Ủy ban nhân dân quận chủ trì; phối hợp với các cơ quan liên quan thực hiện rà soát, hệ thống hóa văn bản của Ủy ban nhân dân quận.</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Công tác phổ biến, giáo dục pháp luật và hòa giải ở cơ sở:</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Xây dựng, trình Ủy ban nhân dân quận ban hành chương trình, kế hoạch phổ biến, giáo dục pháp luật và tổ chức thực hiện sau khi chương trình, kế hoạch được ban hành;</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Theo dõi, hướng dẫn và kiểm tra công tác phổ biến, giáo dục pháp luật tại địa phương; đôn đốc, kiểm tra các cơ quan chuyên môn thuộc Ủy ban nhân dân quận, cơ quan, tổ chức có liên quan và Ủy ban nhân dân phường trong việc tổ chức Ngày Pháp luật nước Cộng hòa xã hội chủ nghĩa Việt Nam trên địa bàn;</w:t>
      </w:r>
    </w:p>
    <w:p w:rsidR="007B658A" w:rsidRPr="002543D3" w:rsidRDefault="007B658A" w:rsidP="007B658A">
      <w:pPr>
        <w:pStyle w:val="ListParagraph"/>
        <w:numPr>
          <w:ilvl w:val="2"/>
          <w:numId w:val="2"/>
        </w:numPr>
        <w:spacing w:before="60" w:after="60" w:line="276" w:lineRule="auto"/>
        <w:contextualSpacing w:val="0"/>
        <w:jc w:val="both"/>
        <w:rPr>
          <w:rFonts w:ascii="Times New Roman" w:hAnsi="Times New Roman"/>
          <w:spacing w:val="-2"/>
          <w:szCs w:val="28"/>
        </w:rPr>
      </w:pPr>
      <w:r w:rsidRPr="002543D3">
        <w:rPr>
          <w:rFonts w:ascii="Times New Roman" w:hAnsi="Times New Roman"/>
          <w:spacing w:val="-2"/>
          <w:szCs w:val="28"/>
        </w:rPr>
        <w:t>Thực hiện nhiệm vụ của cơ quan thường trực Hội đồng phối hợp phổ biến, giáo dục pháp luật quận;</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Xây dựng, quản lý đội ngũ báo cáo viên pháp luật, tuyên truyền viên pháp luật theo quy định pháp luật;</w:t>
      </w:r>
    </w:p>
    <w:p w:rsidR="007B658A" w:rsidRPr="00370555" w:rsidRDefault="007B658A" w:rsidP="007B658A">
      <w:pPr>
        <w:pStyle w:val="ListParagraph"/>
        <w:spacing w:before="60" w:after="60" w:line="276" w:lineRule="auto"/>
        <w:ind w:left="0" w:firstLine="720"/>
        <w:contextualSpacing w:val="0"/>
        <w:jc w:val="both"/>
        <w:rPr>
          <w:rFonts w:ascii="Times New Roman" w:hAnsi="Times New Roman"/>
          <w:szCs w:val="28"/>
        </w:rPr>
      </w:pPr>
      <w:r w:rsidRPr="00370555">
        <w:rPr>
          <w:rFonts w:ascii="Times New Roman" w:hAnsi="Times New Roman"/>
          <w:szCs w:val="28"/>
        </w:rPr>
        <w:t>đ) Hướng dẫn việc xây dựng, quản lý, khai thác tủ sách pháp luật ở phường và ở các cơ quan, đơn vị khác trên địa bàn theo quy định pháp luật;</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Tổ chức triển khai thực hiện các quy định pháp luật về hòa giải ở cơ sở.</w:t>
      </w:r>
    </w:p>
    <w:p w:rsidR="007B658A" w:rsidRPr="00370555" w:rsidRDefault="007B658A" w:rsidP="007B658A">
      <w:pPr>
        <w:numPr>
          <w:ilvl w:val="1"/>
          <w:numId w:val="2"/>
        </w:numPr>
        <w:spacing w:before="60" w:after="60" w:line="276" w:lineRule="auto"/>
        <w:jc w:val="both"/>
        <w:rPr>
          <w:rFonts w:ascii="Times New Roman" w:hAnsi="Times New Roman"/>
          <w:szCs w:val="28"/>
        </w:rPr>
      </w:pPr>
      <w:r w:rsidRPr="00370555">
        <w:rPr>
          <w:rFonts w:ascii="Times New Roman" w:hAnsi="Times New Roman"/>
          <w:szCs w:val="28"/>
        </w:rPr>
        <w:t xml:space="preserve">Giúp Ủy ban nhân dân quận thực hiện nhiệm vụ về xây dựng phường đạt chuẩn tiếp cận pháp luật; là cơ quan </w:t>
      </w:r>
      <w:r w:rsidRPr="00370555">
        <w:rPr>
          <w:rFonts w:ascii="Times New Roman" w:eastAsia="SimSun" w:hAnsi="Times New Roman"/>
          <w:color w:val="000000"/>
          <w:szCs w:val="28"/>
          <w:lang w:eastAsia="zh-CN" w:bidi="ar"/>
        </w:rPr>
        <w:t xml:space="preserve">tham mưu Ủy ban nhân dân quận thành lập, tổ chức lại, kiện toàn Hội đồng đánh giá chuẩn tiếp cận pháp luật và là cơ quan thường trực của Hội đồng đánh giá chuẩn tiếp cận pháp luật. </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Thực hiện các nhiệm vụ về trợ giúp pháp lý theo quy định pháp luật.</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Công tác quản lý và đăng ký hộ tịch:</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Giúp Ủy ban nhân dân quận chỉ đạo, kiểm tra việc tổ chức thực hiện công tác đăng ký và quản lý hộ tịch trên địa bàn; </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Giúp Ủy ban nhân dân quận thực hiện đăng ký hộ tịch theo quy định pháp luật; đề nghị Ủy ban nhân dân quận quyết định việc thu hồi, hủy bỏ giấy tờ hộ tịch do Ủy ban nhân dân phường cấp trái với quy định pháp luật (trừ trường hợp kết hôn trái pháp luật);</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Giúp Ủy ban nhân dân quận quản lý, cập nhật, khai thác Cơ sở dữ liệu hộ tịch và cấp bản sao trích lục hộ tịch theo quy định;</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Quản lý, sử dụng Sổ hộ tịch, biểu mẫu hộ tịch; lưu trữ Sổ hộ tịch, hồ sơ đăng ký hộ tịch theo quy định pháp luật.</w:t>
      </w:r>
    </w:p>
    <w:p w:rsidR="007B658A"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Thực hiện nhiệm vụ quản lý về nuôi con nuôi theo quy định pháp luật.</w:t>
      </w:r>
    </w:p>
    <w:p w:rsidR="007B658A" w:rsidRPr="00370555" w:rsidRDefault="007B658A" w:rsidP="007B658A">
      <w:pPr>
        <w:pStyle w:val="ListParagraph"/>
        <w:spacing w:before="60" w:after="60" w:line="276" w:lineRule="auto"/>
        <w:contextualSpacing w:val="0"/>
        <w:jc w:val="both"/>
        <w:rPr>
          <w:rFonts w:ascii="Times New Roman" w:hAnsi="Times New Roman"/>
          <w:szCs w:val="28"/>
        </w:rPr>
      </w:pP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lastRenderedPageBreak/>
        <w:t>Về chứng thực:</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color w:val="000000"/>
          <w:szCs w:val="28"/>
          <w:shd w:val="clear" w:color="auto" w:fill="FFFFFF"/>
        </w:rPr>
        <w:t>Thực hiện chứng thực bản sao giấy, bản sao điện tử từ bản chính, chứng thực chữ ký (bao gồm cả chữ ký người dịch) thuộc thẩm quyền của Phòng Tư pháp theo quy định của pháp luật;</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color w:val="000000"/>
          <w:szCs w:val="28"/>
          <w:shd w:val="clear" w:color="auto" w:fill="FFFFFF"/>
        </w:rPr>
        <w:t>Quản lý, sử dụng Sổ chứng thực, lưu trữ Sổ chứng thực, hồ sơ chứng thực theo quy định pháp luật;</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Hướng dẫn, kiểm tra về nghiệp vụ đối với công chức Tư pháp – hộ tịch thuộc Ủy ban nhân dân phường trong việc </w:t>
      </w:r>
      <w:r w:rsidRPr="00370555">
        <w:rPr>
          <w:rFonts w:ascii="Times New Roman" w:hAnsi="Times New Roman"/>
          <w:color w:val="000000"/>
          <w:szCs w:val="28"/>
          <w:shd w:val="clear" w:color="auto" w:fill="FFFFFF"/>
        </w:rPr>
        <w:t>chứng thực bản sao giấy, bản sao điện tử từ bản chính, chứng thực chữ ký và chứng thực hợp đồng, giao dịch: quản lý, sử dụng Sổ chứng thực, lưu trữ Sổ chứng thực, hồ sơ chứng thực thuộc thẩm quyền của Ủy ban nhân dân phường theo quy định pháp luật.</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Quản lý công tác thi hành pháp luật về xử lý vi phạm hành chính:</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Giúp Ủy ban nhân dân quận theo dõi, đôn đốc, kiểm tra và báo cáo công tác thi hành pháp luật về xử lý vi phạm hành chính tại địa phương;</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Căn cứ kiến nghị của các cơ quan chuyên môn thuộc Ủy ban nhân dân quận, Phòng Tư pháp chủ trì rà soát, phối hợp và đề xuất Ủy ban nhan dân quận kiến nghị cơ quan có thẩm quyền nghiên cứu, xử lý các quy định xử lý vi phạm hành chính không khả thi, không phù hợp với thực tiễn hoặc chồng chéo, mâu thuẫn với nhau;</w:t>
      </w:r>
    </w:p>
    <w:p w:rsidR="007B658A" w:rsidRPr="00370555" w:rsidRDefault="007B658A" w:rsidP="007B658A">
      <w:pPr>
        <w:pStyle w:val="ListParagraph"/>
        <w:numPr>
          <w:ilvl w:val="2"/>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Hướng dẫn nghiệp vụ trong việc thực hiện pháp luật về xử lý vi phạm hành chính;</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Giúp Ủy ban nhân dân quận thực hiện nhiệm vụ, quyền hạn về thi hành án dân sự, thi hành án hành chính theo quy định pháp luật và quy chế phối hợp công tác giữa cơ quan tư pháp và cơ quan thi hành án dân sự địa phương do Bộ Tư pháp ban hành và các văn bản chỉ đạo, hướng dẫn của Ủy ban nhân dân Thành phố Hồ Chí Minh.</w:t>
      </w:r>
    </w:p>
    <w:p w:rsidR="007B658A" w:rsidRPr="00210484" w:rsidRDefault="007B658A" w:rsidP="007B658A">
      <w:pPr>
        <w:pStyle w:val="ListParagraph"/>
        <w:numPr>
          <w:ilvl w:val="1"/>
          <w:numId w:val="2"/>
        </w:numPr>
        <w:spacing w:before="60" w:after="60" w:line="276" w:lineRule="auto"/>
        <w:contextualSpacing w:val="0"/>
        <w:jc w:val="both"/>
        <w:rPr>
          <w:rFonts w:ascii="Times New Roman" w:hAnsi="Times New Roman"/>
          <w:spacing w:val="-2"/>
          <w:szCs w:val="28"/>
        </w:rPr>
      </w:pPr>
      <w:r w:rsidRPr="00210484">
        <w:rPr>
          <w:rFonts w:ascii="Times New Roman" w:hAnsi="Times New Roman"/>
          <w:spacing w:val="-2"/>
          <w:szCs w:val="28"/>
        </w:rPr>
        <w:t>Giúp Ủy ban nhân dân quận tổ chức tập huấn, bồi dưỡng chuyên môn, nghiệp vụ quản lý nhà nước về công tác tư pháp đối với công chức Tư pháp - Hộ tịch phường, các tổ chức và cá nhân khác có liên quan theo quy định của pháp luật.</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Tổ chức ứng dụng khoa học, công nghệ; xây dựng hệ thống thông tin, lưu trữ phục vụ công tác quản lý nhà nước về lĩnh vực thuộc phạm vi quản lý  của Phòng Tư pháp.</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Thực hiện công tác thông tin, thống kê, báo cáo định kỳ và đột xuất về tình hình thực hiện nhiệm vụ được giao theo quy định của Ủy ban nhân dân quận và Sở Tư pháp.</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color w:val="000000" w:themeColor="text1"/>
          <w:szCs w:val="28"/>
        </w:rPr>
      </w:pPr>
      <w:r w:rsidRPr="00370555">
        <w:rPr>
          <w:rFonts w:ascii="Times New Roman" w:hAnsi="Times New Roman"/>
          <w:color w:val="000000" w:themeColor="text1"/>
          <w:szCs w:val="28"/>
        </w:rPr>
        <w:lastRenderedPageBreak/>
        <w:t>Chủ trì, phối hợp với các cơ quan liên quan kiểm tra, tham gia thanh tra việc thực hiện pháp luật trong các lĩnh vực quản lý đối với tổ chức, cá nhân trên địa bàn; giải quyết khiếu nại, tố cáo; phòng, chống tham nhũng, lãng phí trong hoạt động tư pháp trên địa bàn theo quy định pháp luật và phân công của Ủy ban nhân dân quận.</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của Phòng Tư pháp theo quy định pháp luật và theo phân công của Ủy ban nhân dân quận.</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Quản lý và chịu trách nhiệm về tài sản, tài chính của Phòng Tư pháp theo quy định pháp luật và phân công của Ủy ban nhân dân quận.</w:t>
      </w:r>
    </w:p>
    <w:p w:rsidR="007B658A" w:rsidRPr="00370555" w:rsidRDefault="007B658A" w:rsidP="007B658A">
      <w:pPr>
        <w:pStyle w:val="ListParagraph"/>
        <w:numPr>
          <w:ilvl w:val="1"/>
          <w:numId w:val="2"/>
        </w:numPr>
        <w:spacing w:before="60" w:after="60" w:line="276" w:lineRule="auto"/>
        <w:contextualSpacing w:val="0"/>
        <w:jc w:val="both"/>
        <w:rPr>
          <w:rFonts w:ascii="Times New Roman" w:hAnsi="Times New Roman"/>
          <w:szCs w:val="28"/>
        </w:rPr>
      </w:pPr>
      <w:r w:rsidRPr="00370555">
        <w:rPr>
          <w:rFonts w:ascii="Times New Roman" w:hAnsi="Times New Roman"/>
          <w:szCs w:val="28"/>
        </w:rPr>
        <w:t>Thực hiện các nhiệm vụ khác theo quy định pháp luật.</w:t>
      </w:r>
    </w:p>
    <w:p w:rsidR="007B658A" w:rsidRPr="00370555" w:rsidRDefault="007B658A" w:rsidP="007B658A">
      <w:pPr>
        <w:spacing w:before="60" w:after="60" w:line="276" w:lineRule="auto"/>
        <w:ind w:firstLine="720"/>
        <w:jc w:val="both"/>
        <w:rPr>
          <w:rFonts w:ascii="Times New Roman" w:hAnsi="Times New Roman"/>
          <w:b/>
          <w:bCs/>
          <w:szCs w:val="28"/>
        </w:rPr>
      </w:pPr>
      <w:r w:rsidRPr="00370555">
        <w:rPr>
          <w:rFonts w:ascii="Times New Roman" w:hAnsi="Times New Roman"/>
          <w:b/>
          <w:bCs/>
          <w:szCs w:val="28"/>
        </w:rPr>
        <w:t xml:space="preserve">Điều 4. Tổ chức bộ máy </w:t>
      </w:r>
    </w:p>
    <w:p w:rsidR="007B658A" w:rsidRPr="00DF109F" w:rsidRDefault="007B658A" w:rsidP="007B658A">
      <w:pPr>
        <w:spacing w:before="60" w:after="60" w:line="276" w:lineRule="auto"/>
        <w:ind w:firstLine="709"/>
        <w:jc w:val="both"/>
        <w:rPr>
          <w:rFonts w:ascii="Times New Roman" w:hAnsi="Times New Roman"/>
          <w:szCs w:val="28"/>
        </w:rPr>
      </w:pPr>
      <w:r w:rsidRPr="00395A92">
        <w:rPr>
          <w:rFonts w:ascii="Times New Roman" w:hAnsi="Times New Roman"/>
          <w:szCs w:val="28"/>
        </w:rPr>
        <w:t>Phòng Tư pháp làm việc theo chế độ Thủ trưởng</w:t>
      </w:r>
      <w:r>
        <w:rPr>
          <w:rFonts w:ascii="Times New Roman" w:hAnsi="Times New Roman"/>
          <w:szCs w:val="28"/>
        </w:rPr>
        <w:t xml:space="preserve">. </w:t>
      </w:r>
      <w:r w:rsidRPr="00DF109F">
        <w:rPr>
          <w:rFonts w:ascii="Times New Roman" w:hAnsi="Times New Roman"/>
          <w:szCs w:val="28"/>
        </w:rPr>
        <w:t xml:space="preserve">Phòng </w:t>
      </w:r>
      <w:r w:rsidRPr="00370555">
        <w:rPr>
          <w:rFonts w:ascii="Times New Roman" w:hAnsi="Times New Roman"/>
          <w:szCs w:val="28"/>
        </w:rPr>
        <w:t xml:space="preserve">Tư pháp </w:t>
      </w:r>
      <w:r w:rsidRPr="00DF109F">
        <w:rPr>
          <w:rFonts w:ascii="Times New Roman" w:hAnsi="Times New Roman"/>
          <w:szCs w:val="28"/>
        </w:rPr>
        <w:t xml:space="preserve">có Trưởng phòng, các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của Phòng </w:t>
      </w:r>
      <w:r w:rsidRPr="00370555">
        <w:rPr>
          <w:rFonts w:ascii="Times New Roman" w:hAnsi="Times New Roman"/>
          <w:szCs w:val="28"/>
        </w:rPr>
        <w:t xml:space="preserve">Tư pháp </w:t>
      </w:r>
      <w:r w:rsidRPr="00DF109F">
        <w:rPr>
          <w:rFonts w:ascii="Times New Roman" w:hAnsi="Times New Roman"/>
          <w:szCs w:val="28"/>
        </w:rPr>
        <w:t>cho phù hợp.</w:t>
      </w:r>
    </w:p>
    <w:p w:rsidR="007B658A" w:rsidRPr="00DF109F" w:rsidRDefault="007B658A" w:rsidP="007B658A">
      <w:pPr>
        <w:spacing w:before="60" w:after="60" w:line="276" w:lineRule="auto"/>
        <w:ind w:firstLine="709"/>
        <w:jc w:val="both"/>
        <w:rPr>
          <w:rFonts w:ascii="Times New Roman" w:hAnsi="Times New Roman"/>
          <w:szCs w:val="28"/>
        </w:rPr>
      </w:pPr>
      <w:r w:rsidRPr="00DF109F">
        <w:rPr>
          <w:rFonts w:ascii="Times New Roman" w:hAnsi="Times New Roman"/>
          <w:szCs w:val="28"/>
        </w:rPr>
        <w:t xml:space="preserve">1. Trưởng phòng có trách nhiệm báo cáo với Ủy ban nhân dân, Chủ tịch  Ủy ban nhân dân quận và sở quản lý ngành, lĩnh vực về tổ chức, hoạt động của Phòng </w:t>
      </w:r>
      <w:r w:rsidRPr="00370555">
        <w:rPr>
          <w:rFonts w:ascii="Times New Roman" w:hAnsi="Times New Roman"/>
          <w:szCs w:val="28"/>
        </w:rPr>
        <w:t>Tư pháp</w:t>
      </w:r>
      <w:r w:rsidRPr="00DF109F">
        <w:rPr>
          <w:rFonts w:ascii="Times New Roman" w:hAnsi="Times New Roman"/>
          <w:szCs w:val="28"/>
        </w:rPr>
        <w:t xml:space="preserve">; báo cáo công tác trước Ủy ban nhân dân quận khi được yêu cầu; phối hợp với người đứng đầu cơ quan chuyên môn, các tổ chức chính trị - xã hội trên địa bàn quận giải quyết những vấn đề liên quan đến chức năng, nhiệm vụ, quyền hạn của Phòng </w:t>
      </w:r>
      <w:r w:rsidRPr="00370555">
        <w:rPr>
          <w:rFonts w:ascii="Times New Roman" w:hAnsi="Times New Roman"/>
          <w:szCs w:val="28"/>
        </w:rPr>
        <w:t>Tư pháp</w:t>
      </w:r>
      <w:r w:rsidRPr="00DF109F">
        <w:rPr>
          <w:rFonts w:ascii="Times New Roman" w:hAnsi="Times New Roman"/>
          <w:szCs w:val="28"/>
        </w:rPr>
        <w:t xml:space="preserve">. </w:t>
      </w:r>
    </w:p>
    <w:p w:rsidR="007B658A" w:rsidRPr="00DF109F" w:rsidRDefault="007B658A" w:rsidP="007B658A">
      <w:pPr>
        <w:spacing w:before="60" w:after="60" w:line="276" w:lineRule="auto"/>
        <w:ind w:firstLine="709"/>
        <w:jc w:val="both"/>
        <w:rPr>
          <w:rFonts w:ascii="Times New Roman" w:hAnsi="Times New Roman"/>
          <w:szCs w:val="28"/>
        </w:rPr>
      </w:pPr>
      <w:r w:rsidRPr="00DF109F">
        <w:rPr>
          <w:rFonts w:ascii="Times New Roman" w:hAnsi="Times New Roman"/>
          <w:szCs w:val="28"/>
        </w:rPr>
        <w:t xml:space="preserve">Trưởng phòng do Chủ tịch Ủy ban nhân dân quận bổ nhiệm, chịu trách nhiệm trước Ủy ban nhân dân quận, Chủ tịch Ủy ban nhân dân quận và               trước pháp luật về thực hiện chức năng, nhiệm vụ, quyền hạn của phòng theo </w:t>
      </w:r>
      <w:r>
        <w:rPr>
          <w:rFonts w:ascii="Times New Roman" w:hAnsi="Times New Roman"/>
          <w:szCs w:val="28"/>
        </w:rPr>
        <w:t xml:space="preserve">  </w:t>
      </w:r>
      <w:r w:rsidRPr="00DF109F">
        <w:rPr>
          <w:rFonts w:ascii="Times New Roman" w:hAnsi="Times New Roman"/>
          <w:szCs w:val="28"/>
        </w:rPr>
        <w:t>Quy chế làm việc và phân công của Ủy ban nhân dân quận.</w:t>
      </w:r>
    </w:p>
    <w:p w:rsidR="007B658A" w:rsidRPr="00701FFD" w:rsidRDefault="007B658A" w:rsidP="007B658A">
      <w:pPr>
        <w:spacing w:before="60" w:after="60" w:line="276" w:lineRule="auto"/>
        <w:ind w:firstLine="709"/>
        <w:jc w:val="both"/>
        <w:rPr>
          <w:rFonts w:ascii="Times New Roman" w:hAnsi="Times New Roman"/>
          <w:szCs w:val="28"/>
        </w:rPr>
      </w:pPr>
      <w:r w:rsidRPr="00701FFD">
        <w:rPr>
          <w:rFonts w:ascii="Times New Roman" w:hAnsi="Times New Roman"/>
          <w:szCs w:val="28"/>
        </w:rPr>
        <w:t>2.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rsidR="007B658A" w:rsidRPr="00B1543D" w:rsidRDefault="007B658A" w:rsidP="007B658A">
      <w:pPr>
        <w:spacing w:before="60" w:after="60" w:line="276" w:lineRule="auto"/>
        <w:ind w:firstLine="709"/>
        <w:jc w:val="both"/>
        <w:rPr>
          <w:rFonts w:ascii="Times New Roman" w:hAnsi="Times New Roman"/>
          <w:spacing w:val="-2"/>
          <w:szCs w:val="28"/>
        </w:rPr>
      </w:pPr>
      <w:r w:rsidRPr="00B1543D">
        <w:rPr>
          <w:rFonts w:ascii="Times New Roman" w:hAnsi="Times New Roman"/>
          <w:spacing w:val="-2"/>
          <w:szCs w:val="28"/>
        </w:rPr>
        <w:t>3.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rsidR="007B658A" w:rsidRPr="00370555" w:rsidRDefault="007B658A" w:rsidP="007B658A">
      <w:pPr>
        <w:spacing w:before="60" w:after="60" w:line="276" w:lineRule="auto"/>
        <w:ind w:firstLine="720"/>
        <w:jc w:val="both"/>
        <w:rPr>
          <w:rFonts w:ascii="Times New Roman" w:hAnsi="Times New Roman"/>
          <w:b/>
          <w:bCs/>
          <w:szCs w:val="28"/>
        </w:rPr>
      </w:pPr>
      <w:r w:rsidRPr="00370555">
        <w:rPr>
          <w:rFonts w:ascii="Times New Roman" w:hAnsi="Times New Roman"/>
          <w:b/>
          <w:bCs/>
          <w:szCs w:val="28"/>
        </w:rPr>
        <w:lastRenderedPageBreak/>
        <w:t>Điều 5.  Biên chế công chức</w:t>
      </w:r>
    </w:p>
    <w:p w:rsidR="007B658A" w:rsidRPr="00E85977" w:rsidRDefault="007B658A" w:rsidP="007B658A">
      <w:pPr>
        <w:numPr>
          <w:ilvl w:val="0"/>
          <w:numId w:val="5"/>
        </w:numPr>
        <w:spacing w:before="60" w:after="60" w:line="276" w:lineRule="auto"/>
        <w:ind w:firstLine="720"/>
        <w:jc w:val="both"/>
        <w:rPr>
          <w:rFonts w:ascii="Times New Roman" w:hAnsi="Times New Roman"/>
          <w:spacing w:val="-4"/>
          <w:szCs w:val="28"/>
        </w:rPr>
      </w:pPr>
      <w:r w:rsidRPr="00E85977">
        <w:rPr>
          <w:rFonts w:ascii="Times New Roman" w:hAnsi="Times New Roman"/>
          <w:spacing w:val="-4"/>
          <w:szCs w:val="28"/>
        </w:rPr>
        <w:t>Biên chế công chức của Phòng do Chủ tịch Ủy ban nhân dân quận quyết định trong tổng chỉ tiêu biên chế công chức được cấp có thẩm quyền phê duyệt.</w:t>
      </w:r>
    </w:p>
    <w:p w:rsidR="007B658A" w:rsidRPr="00370555" w:rsidRDefault="007B658A" w:rsidP="007B658A">
      <w:pPr>
        <w:numPr>
          <w:ilvl w:val="0"/>
          <w:numId w:val="5"/>
        </w:numPr>
        <w:spacing w:before="60" w:after="60" w:line="276" w:lineRule="auto"/>
        <w:ind w:firstLine="720"/>
        <w:jc w:val="both"/>
        <w:rPr>
          <w:rFonts w:ascii="Times New Roman" w:hAnsi="Times New Roman"/>
          <w:b/>
          <w:bCs/>
          <w:szCs w:val="28"/>
        </w:rPr>
      </w:pPr>
      <w:r w:rsidRPr="00370555">
        <w:rPr>
          <w:rFonts w:ascii="Times New Roman" w:hAnsi="Times New Roman"/>
          <w:szCs w:val="28"/>
        </w:rPr>
        <w:t xml:space="preserve">Việc bố trí công tác đối với công chức của Phòng phải căn cứ vào vị trí việc làm,  tiêu chuẩn ngạch công chức và phẩm chất, trình độ, năng </w:t>
      </w:r>
      <w:r>
        <w:rPr>
          <w:rFonts w:ascii="Times New Roman" w:hAnsi="Times New Roman"/>
          <w:szCs w:val="28"/>
        </w:rPr>
        <w:t>lực của công chức, gắn tinh giản</w:t>
      </w:r>
      <w:r w:rsidRPr="00370555">
        <w:rPr>
          <w:rFonts w:ascii="Times New Roman" w:hAnsi="Times New Roman"/>
          <w:szCs w:val="28"/>
        </w:rPr>
        <w:t xml:space="preserve"> biên chế với việc cơ cấu lại và nâng cao chất lượng đội ngũ công chức tại Phòng. </w:t>
      </w:r>
    </w:p>
    <w:p w:rsidR="007B658A" w:rsidRPr="00370555" w:rsidRDefault="007B658A" w:rsidP="007B658A">
      <w:pPr>
        <w:spacing w:before="60" w:after="60" w:line="276" w:lineRule="auto"/>
        <w:ind w:firstLine="720"/>
        <w:jc w:val="both"/>
        <w:rPr>
          <w:rFonts w:ascii="Times New Roman" w:hAnsi="Times New Roman"/>
          <w:b/>
          <w:bCs/>
          <w:szCs w:val="28"/>
        </w:rPr>
      </w:pPr>
      <w:r w:rsidRPr="00370555">
        <w:rPr>
          <w:rFonts w:ascii="Times New Roman" w:hAnsi="Times New Roman"/>
          <w:b/>
          <w:bCs/>
          <w:szCs w:val="28"/>
        </w:rPr>
        <w:t xml:space="preserve">Điều 6. Chế độ làm việc </w:t>
      </w:r>
    </w:p>
    <w:p w:rsidR="007B658A" w:rsidRPr="00DA5372" w:rsidRDefault="007B658A" w:rsidP="007B658A">
      <w:pPr>
        <w:spacing w:before="60" w:after="60" w:line="276" w:lineRule="auto"/>
        <w:ind w:firstLine="709"/>
        <w:jc w:val="both"/>
        <w:rPr>
          <w:rFonts w:ascii="Times New Roman" w:hAnsi="Times New Roman"/>
          <w:spacing w:val="-4"/>
          <w:szCs w:val="28"/>
        </w:rPr>
      </w:pPr>
      <w:r w:rsidRPr="00DA5372">
        <w:rPr>
          <w:rFonts w:ascii="Times New Roman" w:hAnsi="Times New Roman"/>
          <w:spacing w:val="-4"/>
          <w:szCs w:val="28"/>
        </w:rPr>
        <w:t>1. Trưởng phòng phụ trách, điều hành chung tất cả các hoạt động của Phòng và phụ trách những công tác trọng tâm. Các Phó Trưởng phòng phụ trách những lĩnh vực công tác được Trưởng phòng phân công, trực tiếp giải quyết các công việc thuộc lĩnh vực phụ trách, kịp thời thỉnh thị những nội dung phát sinh trong quá trình thực hiện, và báo cáo kết quả, tiến độ giải quyết cho Trưởng phòng.</w:t>
      </w:r>
    </w:p>
    <w:p w:rsidR="007B658A" w:rsidRPr="00E26896" w:rsidRDefault="007B658A" w:rsidP="007B658A">
      <w:pPr>
        <w:spacing w:before="60" w:after="60" w:line="276" w:lineRule="auto"/>
        <w:ind w:firstLine="709"/>
        <w:jc w:val="both"/>
        <w:rPr>
          <w:rFonts w:ascii="Times New Roman" w:hAnsi="Times New Roman"/>
          <w:bCs/>
          <w:szCs w:val="28"/>
        </w:rPr>
      </w:pPr>
      <w:r>
        <w:rPr>
          <w:rFonts w:ascii="Times New Roman" w:hAnsi="Times New Roman"/>
          <w:bCs/>
          <w:szCs w:val="28"/>
        </w:rPr>
        <w:t xml:space="preserve">2. </w:t>
      </w:r>
      <w:r w:rsidRPr="00E26896">
        <w:rPr>
          <w:rFonts w:ascii="Times New Roman" w:hAnsi="Times New Roman"/>
          <w:bCs/>
          <w:szCs w:val="28"/>
        </w:rPr>
        <w:t>Phó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ph</w:t>
      </w:r>
      <w:r w:rsidRPr="00E26896">
        <w:rPr>
          <w:rFonts w:ascii="Times New Roman" w:hAnsi="Times New Roman" w:cs="Cambria"/>
          <w:bCs/>
          <w:szCs w:val="28"/>
        </w:rPr>
        <w:t>ụ</w:t>
      </w:r>
      <w:r w:rsidRPr="00E26896">
        <w:rPr>
          <w:rFonts w:ascii="Times New Roman" w:hAnsi="Times New Roman"/>
          <w:bCs/>
          <w:szCs w:val="28"/>
        </w:rPr>
        <w:t xml:space="preserve"> tr</w:t>
      </w:r>
      <w:r w:rsidRPr="00E26896">
        <w:rPr>
          <w:rFonts w:ascii="Times New Roman" w:hAnsi="Times New Roman" w:cs="VNI-Times"/>
          <w:bCs/>
          <w:szCs w:val="28"/>
        </w:rPr>
        <w:t>á</w:t>
      </w:r>
      <w:r w:rsidRPr="00E26896">
        <w:rPr>
          <w:rFonts w:ascii="Times New Roman" w:hAnsi="Times New Roman"/>
          <w:bCs/>
          <w:szCs w:val="28"/>
        </w:rPr>
        <w:t>ch nh</w:t>
      </w:r>
      <w:r w:rsidRPr="00E26896">
        <w:rPr>
          <w:rFonts w:ascii="Times New Roman" w:hAnsi="Times New Roman" w:cs="Cambria"/>
          <w:bCs/>
          <w:szCs w:val="28"/>
        </w:rPr>
        <w:t>ữ</w:t>
      </w:r>
      <w:r w:rsidRPr="00E26896">
        <w:rPr>
          <w:rFonts w:ascii="Times New Roman" w:hAnsi="Times New Roman"/>
          <w:bCs/>
          <w:szCs w:val="28"/>
        </w:rPr>
        <w:t>ng l</w:t>
      </w:r>
      <w:r w:rsidRPr="00E26896">
        <w:rPr>
          <w:rFonts w:ascii="Times New Roman" w:hAnsi="Times New Roman" w:cs="Cambria"/>
          <w:bCs/>
          <w:szCs w:val="28"/>
        </w:rPr>
        <w:t>ĩ</w:t>
      </w:r>
      <w:r w:rsidRPr="00E26896">
        <w:rPr>
          <w:rFonts w:ascii="Times New Roman" w:hAnsi="Times New Roman"/>
          <w:bCs/>
          <w:szCs w:val="28"/>
        </w:rPr>
        <w:t>nh v</w:t>
      </w:r>
      <w:r w:rsidRPr="00E26896">
        <w:rPr>
          <w:rFonts w:ascii="Times New Roman" w:hAnsi="Times New Roman" w:cs="Cambria"/>
          <w:bCs/>
          <w:szCs w:val="28"/>
        </w:rPr>
        <w:t>ự</w:t>
      </w:r>
      <w:r w:rsidRPr="00E26896">
        <w:rPr>
          <w:rFonts w:ascii="Times New Roman" w:hAnsi="Times New Roman"/>
          <w:bCs/>
          <w:szCs w:val="28"/>
        </w:rPr>
        <w:t>c c</w:t>
      </w:r>
      <w:r w:rsidRPr="00E26896">
        <w:rPr>
          <w:rFonts w:ascii="Times New Roman" w:hAnsi="Times New Roman" w:cs="VNI-Times"/>
          <w:bCs/>
          <w:szCs w:val="28"/>
        </w:rPr>
        <w:t>ô</w:t>
      </w:r>
      <w:r w:rsidRPr="00E26896">
        <w:rPr>
          <w:rFonts w:ascii="Times New Roman" w:hAnsi="Times New Roman"/>
          <w:bCs/>
          <w:szCs w:val="28"/>
        </w:rPr>
        <w:t>ng t</w:t>
      </w:r>
      <w:r w:rsidRPr="00E26896">
        <w:rPr>
          <w:rFonts w:ascii="Times New Roman" w:hAnsi="Times New Roman" w:cs="VNI-Times"/>
          <w:bCs/>
          <w:szCs w:val="28"/>
        </w:rPr>
        <w:t>á</w:t>
      </w:r>
      <w:r w:rsidRPr="00E26896">
        <w:rPr>
          <w:rFonts w:ascii="Times New Roman" w:hAnsi="Times New Roman"/>
          <w:bCs/>
          <w:szCs w:val="28"/>
        </w:rPr>
        <w:t xml:space="preserve">c </w:t>
      </w:r>
      <w:r w:rsidRPr="00E26896">
        <w:rPr>
          <w:rFonts w:ascii="Times New Roman" w:hAnsi="Times New Roman" w:cs="VNI-Times"/>
          <w:bCs/>
          <w:szCs w:val="28"/>
        </w:rPr>
        <w:t>đ</w:t>
      </w:r>
      <w:r w:rsidRPr="00E26896">
        <w:rPr>
          <w:rFonts w:ascii="Times New Roman" w:hAnsi="Times New Roman" w:cs="Cambria"/>
          <w:bCs/>
          <w:szCs w:val="28"/>
        </w:rPr>
        <w:t>ượ</w:t>
      </w:r>
      <w:r w:rsidRPr="00E26896">
        <w:rPr>
          <w:rFonts w:ascii="Times New Roman" w:hAnsi="Times New Roman"/>
          <w:bCs/>
          <w:szCs w:val="28"/>
        </w:rPr>
        <w:t>c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ph</w:t>
      </w:r>
      <w:r w:rsidRPr="00E26896">
        <w:rPr>
          <w:rFonts w:ascii="Times New Roman" w:hAnsi="Times New Roman" w:cs="VNI-Times"/>
          <w:bCs/>
          <w:szCs w:val="28"/>
        </w:rPr>
        <w:t>â</w:t>
      </w:r>
      <w:r w:rsidRPr="00E26896">
        <w:rPr>
          <w:rFonts w:ascii="Times New Roman" w:hAnsi="Times New Roman"/>
          <w:bCs/>
          <w:szCs w:val="28"/>
        </w:rPr>
        <w:t>n c</w:t>
      </w:r>
      <w:r w:rsidRPr="00E26896">
        <w:rPr>
          <w:rFonts w:ascii="Times New Roman" w:hAnsi="Times New Roman" w:cs="VNI-Times"/>
          <w:bCs/>
          <w:szCs w:val="28"/>
        </w:rPr>
        <w:t>ô</w:t>
      </w:r>
      <w:r w:rsidRPr="00E26896">
        <w:rPr>
          <w:rFonts w:ascii="Times New Roman" w:hAnsi="Times New Roman"/>
          <w:bCs/>
          <w:szCs w:val="28"/>
        </w:rPr>
        <w:t>ng, khi gi</w:t>
      </w:r>
      <w:r w:rsidRPr="00E26896">
        <w:rPr>
          <w:rFonts w:ascii="Times New Roman" w:hAnsi="Times New Roman" w:cs="Cambria"/>
          <w:bCs/>
          <w:szCs w:val="28"/>
        </w:rPr>
        <w:t>ả</w:t>
      </w:r>
      <w:r w:rsidRPr="00E26896">
        <w:rPr>
          <w:rFonts w:ascii="Times New Roman" w:hAnsi="Times New Roman"/>
          <w:bCs/>
          <w:szCs w:val="28"/>
        </w:rPr>
        <w:t>i quy</w:t>
      </w:r>
      <w:r w:rsidRPr="00E26896">
        <w:rPr>
          <w:rFonts w:ascii="Times New Roman" w:hAnsi="Times New Roman" w:cs="Cambria"/>
          <w:bCs/>
          <w:szCs w:val="28"/>
        </w:rPr>
        <w:t>ế</w:t>
      </w:r>
      <w:r w:rsidRPr="00E26896">
        <w:rPr>
          <w:rFonts w:ascii="Times New Roman" w:hAnsi="Times New Roman"/>
          <w:bCs/>
          <w:szCs w:val="28"/>
        </w:rPr>
        <w:t>t c</w:t>
      </w:r>
      <w:r w:rsidRPr="00E26896">
        <w:rPr>
          <w:rFonts w:ascii="Times New Roman" w:hAnsi="Times New Roman" w:cs="VNI-Times"/>
          <w:bCs/>
          <w:szCs w:val="28"/>
        </w:rPr>
        <w:t>ô</w:t>
      </w:r>
      <w:r w:rsidRPr="00E26896">
        <w:rPr>
          <w:rFonts w:ascii="Times New Roman" w:hAnsi="Times New Roman"/>
          <w:bCs/>
          <w:szCs w:val="28"/>
        </w:rPr>
        <w:t>ng vi</w:t>
      </w:r>
      <w:r w:rsidRPr="00E26896">
        <w:rPr>
          <w:rFonts w:ascii="Times New Roman" w:hAnsi="Times New Roman" w:cs="Cambria"/>
          <w:bCs/>
          <w:szCs w:val="28"/>
        </w:rPr>
        <w:t>ệ</w:t>
      </w:r>
      <w:r w:rsidRPr="00E26896">
        <w:rPr>
          <w:rFonts w:ascii="Times New Roman" w:hAnsi="Times New Roman"/>
          <w:bCs/>
          <w:szCs w:val="28"/>
        </w:rPr>
        <w:t>c thu</w:t>
      </w:r>
      <w:r w:rsidRPr="00E26896">
        <w:rPr>
          <w:rFonts w:ascii="Times New Roman" w:hAnsi="Times New Roman" w:cs="Cambria"/>
          <w:bCs/>
          <w:szCs w:val="28"/>
        </w:rPr>
        <w:t>ộ</w:t>
      </w:r>
      <w:r w:rsidRPr="00E26896">
        <w:rPr>
          <w:rFonts w:ascii="Times New Roman" w:hAnsi="Times New Roman"/>
          <w:bCs/>
          <w:szCs w:val="28"/>
        </w:rPr>
        <w:t>c l</w:t>
      </w:r>
      <w:r w:rsidRPr="00E26896">
        <w:rPr>
          <w:rFonts w:ascii="Times New Roman" w:hAnsi="Times New Roman" w:cs="Cambria"/>
          <w:bCs/>
          <w:szCs w:val="28"/>
        </w:rPr>
        <w:t>ĩ</w:t>
      </w:r>
      <w:r w:rsidRPr="00E26896">
        <w:rPr>
          <w:rFonts w:ascii="Times New Roman" w:hAnsi="Times New Roman"/>
          <w:bCs/>
          <w:szCs w:val="28"/>
        </w:rPr>
        <w:t>nh v</w:t>
      </w:r>
      <w:r w:rsidRPr="00E26896">
        <w:rPr>
          <w:rFonts w:ascii="Times New Roman" w:hAnsi="Times New Roman" w:cs="Cambria"/>
          <w:bCs/>
          <w:szCs w:val="28"/>
        </w:rPr>
        <w:t>ự</w:t>
      </w:r>
      <w:r w:rsidRPr="00E26896">
        <w:rPr>
          <w:rFonts w:ascii="Times New Roman" w:hAnsi="Times New Roman"/>
          <w:bCs/>
          <w:szCs w:val="28"/>
        </w:rPr>
        <w:t>c m</w:t>
      </w:r>
      <w:r w:rsidRPr="00E26896">
        <w:rPr>
          <w:rFonts w:ascii="Times New Roman" w:hAnsi="Times New Roman" w:cs="VNI-Times"/>
          <w:bCs/>
          <w:szCs w:val="28"/>
        </w:rPr>
        <w:t>ì</w:t>
      </w:r>
      <w:r w:rsidRPr="00E26896">
        <w:rPr>
          <w:rFonts w:ascii="Times New Roman" w:hAnsi="Times New Roman"/>
          <w:bCs/>
          <w:szCs w:val="28"/>
        </w:rPr>
        <w:t>nh ph</w:t>
      </w:r>
      <w:r w:rsidRPr="00E26896">
        <w:rPr>
          <w:rFonts w:ascii="Times New Roman" w:hAnsi="Times New Roman" w:cs="Cambria"/>
          <w:bCs/>
          <w:szCs w:val="28"/>
        </w:rPr>
        <w:t>ụ</w:t>
      </w:r>
      <w:r w:rsidRPr="00E26896">
        <w:rPr>
          <w:rFonts w:ascii="Times New Roman" w:hAnsi="Times New Roman"/>
          <w:bCs/>
          <w:szCs w:val="28"/>
        </w:rPr>
        <w:t xml:space="preserve"> tr</w:t>
      </w:r>
      <w:r w:rsidRPr="00E26896">
        <w:rPr>
          <w:rFonts w:ascii="Times New Roman" w:hAnsi="Times New Roman" w:cs="VNI-Times"/>
          <w:bCs/>
          <w:szCs w:val="28"/>
        </w:rPr>
        <w:t>á</w:t>
      </w:r>
      <w:r w:rsidRPr="00E26896">
        <w:rPr>
          <w:rFonts w:ascii="Times New Roman" w:hAnsi="Times New Roman"/>
          <w:bCs/>
          <w:szCs w:val="28"/>
        </w:rPr>
        <w:t>ch c</w:t>
      </w:r>
      <w:r w:rsidRPr="00E26896">
        <w:rPr>
          <w:rFonts w:ascii="Times New Roman" w:hAnsi="Times New Roman" w:cs="VNI-Times"/>
          <w:bCs/>
          <w:szCs w:val="28"/>
        </w:rPr>
        <w:t>ó</w:t>
      </w:r>
      <w:r w:rsidRPr="00E26896">
        <w:rPr>
          <w:rFonts w:ascii="Times New Roman" w:hAnsi="Times New Roman"/>
          <w:bCs/>
          <w:szCs w:val="28"/>
        </w:rPr>
        <w:t xml:space="preserve"> li</w:t>
      </w:r>
      <w:r w:rsidRPr="00E26896">
        <w:rPr>
          <w:rFonts w:ascii="Times New Roman" w:hAnsi="Times New Roman" w:cs="VNI-Times"/>
          <w:bCs/>
          <w:szCs w:val="28"/>
        </w:rPr>
        <w:t>ê</w:t>
      </w:r>
      <w:r w:rsidRPr="00E26896">
        <w:rPr>
          <w:rFonts w:ascii="Times New Roman" w:hAnsi="Times New Roman"/>
          <w:bCs/>
          <w:szCs w:val="28"/>
        </w:rPr>
        <w:t xml:space="preserve">n quan </w:t>
      </w:r>
      <w:r w:rsidRPr="00E26896">
        <w:rPr>
          <w:rFonts w:ascii="Times New Roman" w:hAnsi="Times New Roman" w:cs="VNI-Times"/>
          <w:bCs/>
          <w:szCs w:val="28"/>
        </w:rPr>
        <w:t>đ</w:t>
      </w:r>
      <w:r w:rsidRPr="00E26896">
        <w:rPr>
          <w:rFonts w:ascii="Times New Roman" w:hAnsi="Times New Roman" w:cs="Cambria"/>
          <w:bCs/>
          <w:szCs w:val="28"/>
        </w:rPr>
        <w:t>ế</w:t>
      </w:r>
      <w:r w:rsidRPr="00E26896">
        <w:rPr>
          <w:rFonts w:ascii="Times New Roman" w:hAnsi="Times New Roman"/>
          <w:bCs/>
          <w:szCs w:val="28"/>
        </w:rPr>
        <w:t>n n</w:t>
      </w:r>
      <w:r w:rsidRPr="00E26896">
        <w:rPr>
          <w:rFonts w:ascii="Times New Roman" w:hAnsi="Times New Roman" w:cs="Cambria"/>
          <w:bCs/>
          <w:szCs w:val="28"/>
        </w:rPr>
        <w:t>ộ</w:t>
      </w:r>
      <w:r w:rsidRPr="00E26896">
        <w:rPr>
          <w:rFonts w:ascii="Times New Roman" w:hAnsi="Times New Roman"/>
          <w:bCs/>
          <w:szCs w:val="28"/>
        </w:rPr>
        <w:t>i dung chuy</w:t>
      </w:r>
      <w:r w:rsidRPr="00E26896">
        <w:rPr>
          <w:rFonts w:ascii="Times New Roman" w:hAnsi="Times New Roman" w:cs="VNI-Times"/>
          <w:bCs/>
          <w:szCs w:val="28"/>
        </w:rPr>
        <w:t>ê</w:t>
      </w:r>
      <w:r w:rsidRPr="00E26896">
        <w:rPr>
          <w:rFonts w:ascii="Times New Roman" w:hAnsi="Times New Roman"/>
          <w:bCs/>
          <w:szCs w:val="28"/>
        </w:rPr>
        <w:t>n m</w:t>
      </w:r>
      <w:r w:rsidRPr="00E26896">
        <w:rPr>
          <w:rFonts w:ascii="Times New Roman" w:hAnsi="Times New Roman" w:cs="VNI-Times"/>
          <w:bCs/>
          <w:szCs w:val="28"/>
        </w:rPr>
        <w:t>ô</w:t>
      </w:r>
      <w:r w:rsidRPr="00E26896">
        <w:rPr>
          <w:rFonts w:ascii="Times New Roman" w:hAnsi="Times New Roman"/>
          <w:bCs/>
          <w:szCs w:val="28"/>
        </w:rPr>
        <w:t>n c</w:t>
      </w:r>
      <w:r w:rsidRPr="00E26896">
        <w:rPr>
          <w:rFonts w:ascii="Times New Roman" w:hAnsi="Times New Roman" w:cs="Cambria"/>
          <w:bCs/>
          <w:szCs w:val="28"/>
        </w:rPr>
        <w:t>ủ</w:t>
      </w:r>
      <w:r w:rsidRPr="00E26896">
        <w:rPr>
          <w:rFonts w:ascii="Times New Roman" w:hAnsi="Times New Roman"/>
          <w:bCs/>
          <w:szCs w:val="28"/>
        </w:rPr>
        <w:t>a Ph</w:t>
      </w:r>
      <w:r w:rsidRPr="00E26896">
        <w:rPr>
          <w:rFonts w:ascii="Times New Roman" w:hAnsi="Times New Roman" w:cs="VNI-Times"/>
          <w:bCs/>
          <w:szCs w:val="28"/>
        </w:rPr>
        <w:t>ó</w:t>
      </w:r>
      <w:r w:rsidRPr="00E26896">
        <w:rPr>
          <w:rFonts w:ascii="Times New Roman" w:hAnsi="Times New Roman"/>
          <w:bCs/>
          <w:szCs w:val="28"/>
        </w:rPr>
        <w:t xml:space="preserve">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kh</w:t>
      </w:r>
      <w:r w:rsidRPr="00E26896">
        <w:rPr>
          <w:rFonts w:ascii="Times New Roman" w:hAnsi="Times New Roman" w:cs="VNI-Times"/>
          <w:bCs/>
          <w:szCs w:val="28"/>
        </w:rPr>
        <w:t>á</w:t>
      </w:r>
      <w:r w:rsidRPr="00E26896">
        <w:rPr>
          <w:rFonts w:ascii="Times New Roman" w:hAnsi="Times New Roman"/>
          <w:bCs/>
          <w:szCs w:val="28"/>
        </w:rPr>
        <w:t>c th</w:t>
      </w:r>
      <w:r w:rsidRPr="00E26896">
        <w:rPr>
          <w:rFonts w:ascii="Times New Roman" w:hAnsi="Times New Roman" w:cs="VNI-Times"/>
          <w:bCs/>
          <w:szCs w:val="28"/>
        </w:rPr>
        <w:t>ì</w:t>
      </w:r>
      <w:r w:rsidRPr="00E26896">
        <w:rPr>
          <w:rFonts w:ascii="Times New Roman" w:hAnsi="Times New Roman"/>
          <w:bCs/>
          <w:szCs w:val="28"/>
        </w:rPr>
        <w:t xml:space="preserve"> Ph</w:t>
      </w:r>
      <w:r w:rsidRPr="00E26896">
        <w:rPr>
          <w:rFonts w:ascii="Times New Roman" w:hAnsi="Times New Roman" w:cs="VNI-Times"/>
          <w:bCs/>
          <w:szCs w:val="28"/>
        </w:rPr>
        <w:t>ó</w:t>
      </w:r>
      <w:r w:rsidRPr="00E26896">
        <w:rPr>
          <w:rFonts w:ascii="Times New Roman" w:hAnsi="Times New Roman"/>
          <w:bCs/>
          <w:szCs w:val="28"/>
        </w:rPr>
        <w:t xml:space="preserve">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chủ động bàn bạc, thống nhất hướng giải quyết. Trong trường hợp các vấn đề chưa thống nhất giữa các Phó trưởng phòng  hoặc những vấn đề mới phát sinh mà chưa có chủ trương, kế hoạch và biện pháp giải quyết thì trình Trưởng phòng quyết định.</w:t>
      </w:r>
    </w:p>
    <w:p w:rsidR="007B658A" w:rsidRPr="00E26896" w:rsidRDefault="007B658A" w:rsidP="007B658A">
      <w:pPr>
        <w:spacing w:before="60" w:after="60" w:line="276" w:lineRule="auto"/>
        <w:ind w:firstLine="709"/>
        <w:jc w:val="both"/>
        <w:rPr>
          <w:rFonts w:ascii="Times New Roman" w:hAnsi="Times New Roman"/>
          <w:bCs/>
          <w:spacing w:val="-4"/>
          <w:szCs w:val="28"/>
        </w:rPr>
      </w:pPr>
      <w:r>
        <w:rPr>
          <w:rFonts w:ascii="Times New Roman" w:hAnsi="Times New Roman"/>
          <w:bCs/>
          <w:spacing w:val="-4"/>
          <w:szCs w:val="28"/>
        </w:rPr>
        <w:t xml:space="preserve">3. </w:t>
      </w:r>
      <w:r w:rsidRPr="00E26896">
        <w:rPr>
          <w:rFonts w:ascii="Times New Roman" w:hAnsi="Times New Roman"/>
          <w:bCs/>
          <w:spacing w:val="-4"/>
          <w:szCs w:val="28"/>
        </w:rPr>
        <w:t>Trong tr</w:t>
      </w:r>
      <w:r w:rsidRPr="00E26896">
        <w:rPr>
          <w:rFonts w:ascii="Times New Roman" w:hAnsi="Times New Roman" w:cs="Cambria"/>
          <w:bCs/>
          <w:spacing w:val="-4"/>
          <w:szCs w:val="28"/>
        </w:rPr>
        <w:t>ườ</w:t>
      </w:r>
      <w:r w:rsidRPr="00E26896">
        <w:rPr>
          <w:rFonts w:ascii="Times New Roman" w:hAnsi="Times New Roman"/>
          <w:bCs/>
          <w:spacing w:val="-4"/>
          <w:szCs w:val="28"/>
        </w:rPr>
        <w:t>ng h</w:t>
      </w:r>
      <w:r w:rsidRPr="00E26896">
        <w:rPr>
          <w:rFonts w:ascii="Times New Roman" w:hAnsi="Times New Roman" w:cs="Cambria"/>
          <w:bCs/>
          <w:spacing w:val="-4"/>
          <w:szCs w:val="28"/>
        </w:rPr>
        <w:t>ợ</w:t>
      </w:r>
      <w:r w:rsidRPr="00E26896">
        <w:rPr>
          <w:rFonts w:ascii="Times New Roman" w:hAnsi="Times New Roman"/>
          <w:bCs/>
          <w:spacing w:val="-4"/>
          <w:szCs w:val="28"/>
        </w:rPr>
        <w:t>p Trưởng phòng trực tiếp yêu cầu các công chức giải quyết công việc thuộc phạm vi thẩm quyền của Phó trưởng phòng thì yêu cầu đó được thực hiện và công chức đó phải báo cáo cho Phó Trưởng phòng trực tiếp phụ trách.</w:t>
      </w:r>
    </w:p>
    <w:p w:rsidR="007B658A" w:rsidRPr="00370555" w:rsidRDefault="007B658A" w:rsidP="007B658A">
      <w:pPr>
        <w:spacing w:before="60" w:after="60" w:line="276" w:lineRule="auto"/>
        <w:ind w:firstLine="720"/>
        <w:jc w:val="both"/>
        <w:rPr>
          <w:rFonts w:ascii="Times New Roman" w:hAnsi="Times New Roman"/>
          <w:b/>
          <w:szCs w:val="28"/>
        </w:rPr>
      </w:pPr>
      <w:r w:rsidRPr="00370555">
        <w:rPr>
          <w:rFonts w:ascii="Times New Roman" w:hAnsi="Times New Roman"/>
          <w:b/>
          <w:szCs w:val="28"/>
        </w:rPr>
        <w:t>Điều 7. Chế độ sinh hoạt</w:t>
      </w:r>
      <w:r>
        <w:rPr>
          <w:rFonts w:ascii="Times New Roman" w:hAnsi="Times New Roman"/>
          <w:b/>
          <w:szCs w:val="28"/>
        </w:rPr>
        <w:t>,</w:t>
      </w:r>
      <w:r w:rsidRPr="00370555">
        <w:rPr>
          <w:rFonts w:ascii="Times New Roman" w:hAnsi="Times New Roman"/>
          <w:b/>
          <w:szCs w:val="28"/>
        </w:rPr>
        <w:t xml:space="preserve"> hội họp</w:t>
      </w:r>
    </w:p>
    <w:p w:rsidR="007B658A" w:rsidRPr="00370555" w:rsidRDefault="007B658A" w:rsidP="007B658A">
      <w:pPr>
        <w:pStyle w:val="ListParagraph"/>
        <w:numPr>
          <w:ilvl w:val="1"/>
          <w:numId w:val="7"/>
        </w:numPr>
        <w:spacing w:before="60" w:after="60" w:line="276" w:lineRule="auto"/>
        <w:contextualSpacing w:val="0"/>
        <w:jc w:val="both"/>
        <w:rPr>
          <w:rFonts w:ascii="Times New Roman" w:hAnsi="Times New Roman"/>
          <w:szCs w:val="28"/>
        </w:rPr>
      </w:pPr>
      <w:r w:rsidRPr="00370555">
        <w:rPr>
          <w:rFonts w:ascii="Times New Roman" w:hAnsi="Times New Roman"/>
          <w:szCs w:val="28"/>
        </w:rPr>
        <w:t>Hàng tuần, lãnh đạo Phòng Tư pháp họp giao ban một lần để đánh giá việc thực hiện nhiệm vụ và phổ biến kế hoạch công tác cho tuần sau.</w:t>
      </w:r>
    </w:p>
    <w:p w:rsidR="007B658A" w:rsidRPr="00370555" w:rsidRDefault="007B658A" w:rsidP="007B658A">
      <w:pPr>
        <w:pStyle w:val="ListParagraph"/>
        <w:numPr>
          <w:ilvl w:val="1"/>
          <w:numId w:val="7"/>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Sau khi giao ban lãnh đạo Phòng Tư pháp, các </w:t>
      </w:r>
      <w:r w:rsidRPr="00370555">
        <w:rPr>
          <w:rFonts w:ascii="Times New Roman" w:hAnsi="Times New Roman"/>
          <w:iCs/>
          <w:szCs w:val="28"/>
        </w:rPr>
        <w:t xml:space="preserve">công chức được phân công đảm nhận các chức danh công việc </w:t>
      </w:r>
      <w:r w:rsidRPr="00370555">
        <w:rPr>
          <w:rFonts w:ascii="Times New Roman" w:hAnsi="Times New Roman"/>
          <w:szCs w:val="28"/>
        </w:rPr>
        <w:t>họp với Phó Trưởng phòng trực tiếp phụ trách để đánh giá công việc, bàn phương hướng triển khai công tác và thống nhất lịch công tác.</w:t>
      </w:r>
    </w:p>
    <w:p w:rsidR="007B658A" w:rsidRPr="00210484" w:rsidRDefault="007B658A" w:rsidP="007B658A">
      <w:pPr>
        <w:pStyle w:val="ListParagraph"/>
        <w:numPr>
          <w:ilvl w:val="1"/>
          <w:numId w:val="7"/>
        </w:numPr>
        <w:spacing w:before="60" w:after="60" w:line="276" w:lineRule="auto"/>
        <w:contextualSpacing w:val="0"/>
        <w:jc w:val="both"/>
        <w:rPr>
          <w:rFonts w:ascii="Times New Roman" w:hAnsi="Times New Roman"/>
          <w:spacing w:val="-6"/>
          <w:szCs w:val="28"/>
        </w:rPr>
      </w:pPr>
      <w:r w:rsidRPr="00210484">
        <w:rPr>
          <w:rFonts w:ascii="Times New Roman" w:hAnsi="Times New Roman"/>
          <w:spacing w:val="-6"/>
          <w:szCs w:val="28"/>
        </w:rPr>
        <w:t>Mỗi tháng Phòng Tư pháp họp toàn thể công chức 01 (một) lần. Trong trường hợp cần thiết Trưởng phòng có thể tổ chức họp đột xuất theo yêu cầu công việc.</w:t>
      </w:r>
    </w:p>
    <w:p w:rsidR="007B658A" w:rsidRPr="00370555" w:rsidRDefault="007B658A" w:rsidP="007B658A">
      <w:pPr>
        <w:pStyle w:val="ListParagraph"/>
        <w:numPr>
          <w:ilvl w:val="1"/>
          <w:numId w:val="7"/>
        </w:numPr>
        <w:spacing w:before="60" w:after="60" w:line="276" w:lineRule="auto"/>
        <w:contextualSpacing w:val="0"/>
        <w:jc w:val="both"/>
        <w:rPr>
          <w:rFonts w:ascii="Times New Roman" w:hAnsi="Times New Roman"/>
          <w:szCs w:val="28"/>
        </w:rPr>
      </w:pPr>
      <w:r w:rsidRPr="00370555">
        <w:rPr>
          <w:rFonts w:ascii="Times New Roman" w:hAnsi="Times New Roman"/>
          <w:iCs/>
          <w:szCs w:val="28"/>
        </w:rPr>
        <w:t>Công chức được phân công đảm nhận các chức danh công việc có lịch công tác do lãnh đạo Phòng Tư pháp trực tiếp phê duyệt.</w:t>
      </w:r>
    </w:p>
    <w:p w:rsidR="007B658A" w:rsidRPr="00370555" w:rsidRDefault="007B658A" w:rsidP="007B658A">
      <w:pPr>
        <w:pStyle w:val="ListParagraph"/>
        <w:numPr>
          <w:ilvl w:val="1"/>
          <w:numId w:val="7"/>
        </w:numPr>
        <w:spacing w:before="60" w:after="60" w:line="276" w:lineRule="auto"/>
        <w:contextualSpacing w:val="0"/>
        <w:jc w:val="both"/>
        <w:rPr>
          <w:rFonts w:ascii="Times New Roman" w:hAnsi="Times New Roman"/>
          <w:szCs w:val="28"/>
        </w:rPr>
      </w:pPr>
      <w:r w:rsidRPr="00370555">
        <w:rPr>
          <w:rFonts w:ascii="Times New Roman" w:hAnsi="Times New Roman"/>
          <w:szCs w:val="28"/>
        </w:rPr>
        <w:lastRenderedPageBreak/>
        <w:t>Lịch làm việc với các tổ chức và cá nhân có liên quan, thể hiện trong lịch công tác hàng tuần, tháng của Phòng Tư pháp; nội dung làm việc phải được chuẩn bị chu đáo để giải quyết có hiệu quả các yêu cầu phát sinh liên quan đến hoạt động chuyên môn của Phòng Tư pháp.</w:t>
      </w:r>
    </w:p>
    <w:p w:rsidR="007B658A" w:rsidRDefault="007B658A" w:rsidP="007B658A">
      <w:pPr>
        <w:spacing w:before="60" w:after="60" w:line="276" w:lineRule="auto"/>
        <w:ind w:firstLine="720"/>
        <w:jc w:val="both"/>
        <w:rPr>
          <w:rFonts w:ascii="Times New Roman" w:hAnsi="Times New Roman"/>
          <w:b/>
          <w:bCs/>
          <w:szCs w:val="28"/>
        </w:rPr>
      </w:pPr>
    </w:p>
    <w:p w:rsidR="007B658A" w:rsidRDefault="007B658A" w:rsidP="007B658A">
      <w:pPr>
        <w:spacing w:before="60" w:after="60" w:line="276" w:lineRule="auto"/>
        <w:ind w:firstLine="720"/>
        <w:jc w:val="both"/>
        <w:rPr>
          <w:rFonts w:ascii="Times New Roman" w:hAnsi="Times New Roman"/>
          <w:b/>
          <w:bCs/>
          <w:szCs w:val="28"/>
        </w:rPr>
      </w:pPr>
    </w:p>
    <w:p w:rsidR="007B658A" w:rsidRPr="00370555" w:rsidRDefault="007B658A" w:rsidP="007B658A">
      <w:pPr>
        <w:spacing w:before="60" w:after="60" w:line="276" w:lineRule="auto"/>
        <w:ind w:firstLine="720"/>
        <w:jc w:val="both"/>
        <w:rPr>
          <w:rFonts w:ascii="Times New Roman" w:hAnsi="Times New Roman"/>
          <w:b/>
          <w:bCs/>
          <w:szCs w:val="28"/>
        </w:rPr>
      </w:pPr>
      <w:r w:rsidRPr="00370555">
        <w:rPr>
          <w:rFonts w:ascii="Times New Roman" w:hAnsi="Times New Roman"/>
          <w:b/>
          <w:bCs/>
          <w:szCs w:val="28"/>
        </w:rPr>
        <w:t>Điều 8. Mối quan hệ công tác</w:t>
      </w:r>
    </w:p>
    <w:p w:rsidR="007B658A" w:rsidRPr="009A4ECD" w:rsidRDefault="007B658A" w:rsidP="007B658A">
      <w:pPr>
        <w:pStyle w:val="ListParagraph"/>
        <w:numPr>
          <w:ilvl w:val="1"/>
          <w:numId w:val="8"/>
        </w:numPr>
        <w:spacing w:before="60" w:after="60" w:line="276" w:lineRule="auto"/>
        <w:contextualSpacing w:val="0"/>
        <w:jc w:val="both"/>
        <w:rPr>
          <w:rFonts w:ascii="Times New Roman" w:hAnsi="Times New Roman"/>
          <w:b/>
          <w:szCs w:val="28"/>
        </w:rPr>
      </w:pPr>
      <w:r w:rsidRPr="009A4ECD">
        <w:rPr>
          <w:rFonts w:ascii="Times New Roman" w:hAnsi="Times New Roman"/>
          <w:b/>
          <w:iCs/>
          <w:szCs w:val="28"/>
        </w:rPr>
        <w:t>Đối với Sở Tư pháp Thành phố</w:t>
      </w:r>
    </w:p>
    <w:p w:rsidR="007B658A" w:rsidRDefault="007B658A" w:rsidP="007B658A">
      <w:pPr>
        <w:pStyle w:val="ListParagraph"/>
        <w:spacing w:before="60" w:after="60" w:line="276" w:lineRule="auto"/>
        <w:ind w:left="0" w:firstLine="720"/>
        <w:contextualSpacing w:val="0"/>
        <w:jc w:val="both"/>
        <w:rPr>
          <w:rFonts w:ascii="Times New Roman" w:hAnsi="Times New Roman"/>
          <w:szCs w:val="28"/>
        </w:rPr>
      </w:pPr>
      <w:r w:rsidRPr="00370555">
        <w:rPr>
          <w:rFonts w:ascii="Times New Roman" w:hAnsi="Times New Roman"/>
          <w:iCs/>
          <w:szCs w:val="28"/>
        </w:rPr>
        <w:t xml:space="preserve"> </w:t>
      </w:r>
      <w:r w:rsidRPr="00370555">
        <w:rPr>
          <w:rFonts w:ascii="Times New Roman" w:hAnsi="Times New Roman"/>
          <w:szCs w:val="28"/>
        </w:rPr>
        <w:t>Phòng Tư pháp quận chịu sự chỉ đạo, hướng dẫn, kiểm tra về chuyên môn, nghiệp vụ của Sở Tư pháp, thực hiện việc báo cáo công tác chuyên môn định kỳ và đột xuất theo yêu cầu của Giám đốc Sở Tư pháp.</w:t>
      </w:r>
    </w:p>
    <w:p w:rsidR="007B658A" w:rsidRPr="009A4ECD" w:rsidRDefault="007B658A" w:rsidP="007B658A">
      <w:pPr>
        <w:pStyle w:val="ListParagraph"/>
        <w:numPr>
          <w:ilvl w:val="1"/>
          <w:numId w:val="8"/>
        </w:numPr>
        <w:spacing w:before="60" w:after="60" w:line="276" w:lineRule="auto"/>
        <w:contextualSpacing w:val="0"/>
        <w:jc w:val="both"/>
        <w:rPr>
          <w:rFonts w:ascii="Times New Roman" w:hAnsi="Times New Roman"/>
          <w:b/>
          <w:iCs/>
          <w:szCs w:val="28"/>
        </w:rPr>
      </w:pPr>
      <w:r w:rsidRPr="009A4ECD">
        <w:rPr>
          <w:rFonts w:ascii="Times New Roman" w:hAnsi="Times New Roman"/>
          <w:b/>
          <w:iCs/>
          <w:szCs w:val="28"/>
        </w:rPr>
        <w:t>Đối với Ủy ban nhân dân quận</w:t>
      </w:r>
    </w:p>
    <w:p w:rsidR="007B658A" w:rsidRPr="00370555" w:rsidRDefault="007B658A" w:rsidP="007B658A">
      <w:pPr>
        <w:pStyle w:val="ListParagraph"/>
        <w:numPr>
          <w:ilvl w:val="2"/>
          <w:numId w:val="9"/>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Phòng Tư pháp chịu sự lãnh đạo, chỉ đạo của </w:t>
      </w:r>
      <w:r w:rsidRPr="00370555">
        <w:rPr>
          <w:rFonts w:ascii="Times New Roman" w:hAnsi="Times New Roman"/>
          <w:iCs/>
          <w:szCs w:val="28"/>
        </w:rPr>
        <w:t>Ủy ban nhân dân</w:t>
      </w:r>
      <w:r w:rsidRPr="00370555">
        <w:rPr>
          <w:rFonts w:ascii="Times New Roman" w:hAnsi="Times New Roman"/>
          <w:szCs w:val="28"/>
        </w:rPr>
        <w:t xml:space="preserve"> quận về toàn bộ công tác theo chức năng, nhiệm vụ của Phòng Tư pháp; Trưởng phòng trực tiếp nhận chỉ đạo và nội dung công tác từ Chủ tịch hoặc Phó chủ tịch Ủy ban nhân dân quận phụ trách và phải thường xuyên báo cáo với </w:t>
      </w:r>
      <w:r w:rsidRPr="00370555">
        <w:rPr>
          <w:rFonts w:ascii="Times New Roman" w:hAnsi="Times New Roman"/>
          <w:iCs/>
          <w:szCs w:val="28"/>
        </w:rPr>
        <w:t>Ủy ban nhân dân quận</w:t>
      </w:r>
      <w:r w:rsidRPr="00370555">
        <w:rPr>
          <w:rFonts w:ascii="Times New Roman" w:hAnsi="Times New Roman"/>
          <w:szCs w:val="28"/>
        </w:rPr>
        <w:t xml:space="preserve"> về những mặt công tác đã được phân công;</w:t>
      </w:r>
    </w:p>
    <w:p w:rsidR="007B658A" w:rsidRPr="00370555" w:rsidRDefault="007B658A" w:rsidP="007B658A">
      <w:pPr>
        <w:pStyle w:val="ListParagraph"/>
        <w:numPr>
          <w:ilvl w:val="2"/>
          <w:numId w:val="9"/>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Định kỳ phải báo cáo với Ủy ban nhân dân quận về nội dung công tác của Phòng Tư pháp và đề xuất các biện pháp giải quyết công tác chuyên môn </w:t>
      </w:r>
      <w:r>
        <w:rPr>
          <w:rFonts w:ascii="Times New Roman" w:hAnsi="Times New Roman"/>
          <w:szCs w:val="28"/>
        </w:rPr>
        <w:t>về</w:t>
      </w:r>
      <w:r w:rsidRPr="00370555">
        <w:rPr>
          <w:rFonts w:ascii="Times New Roman" w:hAnsi="Times New Roman"/>
          <w:szCs w:val="28"/>
        </w:rPr>
        <w:t xml:space="preserve"> quản lý nhà nước thuộc lĩnh vực liên quan.</w:t>
      </w:r>
    </w:p>
    <w:p w:rsidR="007B658A" w:rsidRPr="009A4ECD" w:rsidRDefault="007B658A" w:rsidP="007B658A">
      <w:pPr>
        <w:pStyle w:val="ListParagraph"/>
        <w:numPr>
          <w:ilvl w:val="1"/>
          <w:numId w:val="8"/>
        </w:numPr>
        <w:spacing w:before="60" w:after="60" w:line="276" w:lineRule="auto"/>
        <w:contextualSpacing w:val="0"/>
        <w:jc w:val="both"/>
        <w:rPr>
          <w:rFonts w:ascii="Times New Roman" w:hAnsi="Times New Roman"/>
          <w:b/>
          <w:szCs w:val="28"/>
        </w:rPr>
      </w:pPr>
      <w:r w:rsidRPr="009A4ECD">
        <w:rPr>
          <w:rFonts w:ascii="Times New Roman" w:hAnsi="Times New Roman"/>
          <w:b/>
          <w:iCs/>
          <w:szCs w:val="28"/>
        </w:rPr>
        <w:t xml:space="preserve">Đối với các cơ quan chuyên môn </w:t>
      </w:r>
      <w:r>
        <w:rPr>
          <w:rFonts w:ascii="Times New Roman" w:hAnsi="Times New Roman"/>
          <w:b/>
          <w:iCs/>
          <w:szCs w:val="28"/>
        </w:rPr>
        <w:t>khác thuộc Ủy ban nhân dân quận</w:t>
      </w:r>
    </w:p>
    <w:p w:rsidR="007B658A" w:rsidRPr="0029137E" w:rsidRDefault="007B658A" w:rsidP="007B658A">
      <w:pPr>
        <w:pStyle w:val="ListParagraph"/>
        <w:spacing w:before="60" w:after="60" w:line="276" w:lineRule="auto"/>
        <w:ind w:left="0" w:firstLine="720"/>
        <w:contextualSpacing w:val="0"/>
        <w:jc w:val="both"/>
        <w:rPr>
          <w:rFonts w:ascii="Times New Roman" w:hAnsi="Times New Roman"/>
          <w:spacing w:val="-4"/>
          <w:szCs w:val="28"/>
        </w:rPr>
      </w:pPr>
      <w:r w:rsidRPr="0029137E">
        <w:rPr>
          <w:rFonts w:ascii="Times New Roman" w:hAnsi="Times New Roman"/>
          <w:iCs/>
          <w:spacing w:val="-4"/>
          <w:szCs w:val="28"/>
        </w:rPr>
        <w:t xml:space="preserve"> Phòng Tư pháp t</w:t>
      </w:r>
      <w:r w:rsidRPr="0029137E">
        <w:rPr>
          <w:rFonts w:ascii="Times New Roman" w:hAnsi="Times New Roman"/>
          <w:spacing w:val="-4"/>
          <w:szCs w:val="28"/>
        </w:rPr>
        <w:t xml:space="preserve">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Tư pháp chủ trì phối hợp giải quyết công việc, nếu chưa thống nhất với ý kiến của Thủ trưởng các cơ quan chuyên môn khác, Trưởng phòng tập hợp các ý kiến và trình Chủ tịch Ủy ban nhân dân quận xem xét, quyết định. </w:t>
      </w:r>
    </w:p>
    <w:p w:rsidR="007B658A" w:rsidRPr="007151D6" w:rsidRDefault="007B658A" w:rsidP="007B658A">
      <w:pPr>
        <w:pStyle w:val="ListParagraph"/>
        <w:numPr>
          <w:ilvl w:val="1"/>
          <w:numId w:val="8"/>
        </w:numPr>
        <w:spacing w:before="60" w:after="60" w:line="276" w:lineRule="auto"/>
        <w:contextualSpacing w:val="0"/>
        <w:jc w:val="both"/>
        <w:rPr>
          <w:rFonts w:ascii="Times New Roman" w:hAnsi="Times New Roman"/>
          <w:b/>
          <w:szCs w:val="28"/>
        </w:rPr>
      </w:pPr>
      <w:r w:rsidRPr="007151D6">
        <w:rPr>
          <w:rFonts w:ascii="Times New Roman" w:hAnsi="Times New Roman"/>
          <w:b/>
          <w:szCs w:val="28"/>
        </w:rPr>
        <w:t>Đối với Ủy ban Mặt trận Tổ quốc Việt Nam, các đơn vị sự nghiệp, các ban, ngành, đoàn thể, các tổ chức xã hội của quận</w:t>
      </w:r>
    </w:p>
    <w:p w:rsidR="007B658A" w:rsidRPr="00EE3743" w:rsidRDefault="007B658A" w:rsidP="007B658A">
      <w:pPr>
        <w:spacing w:before="60" w:after="60" w:line="276" w:lineRule="auto"/>
        <w:ind w:firstLine="720"/>
        <w:jc w:val="both"/>
        <w:rPr>
          <w:rFonts w:ascii="Times New Roman" w:hAnsi="Times New Roman"/>
          <w:b/>
          <w:szCs w:val="28"/>
        </w:rPr>
      </w:pPr>
      <w:r w:rsidRPr="00EE3743">
        <w:rPr>
          <w:rFonts w:ascii="Times New Roman" w:hAnsi="Times New Roman"/>
          <w:szCs w:val="28"/>
        </w:rPr>
        <w:t xml:space="preserve">Khi </w:t>
      </w:r>
      <w:r w:rsidRPr="00EE3743">
        <w:rPr>
          <w:rFonts w:ascii="Times New Roman" w:hAnsi="Times New Roman" w:cs="Cambria"/>
          <w:szCs w:val="28"/>
        </w:rPr>
        <w:t>Ủ</w:t>
      </w:r>
      <w:r w:rsidRPr="00EE3743">
        <w:rPr>
          <w:rFonts w:ascii="Times New Roman" w:hAnsi="Times New Roman"/>
          <w:szCs w:val="28"/>
        </w:rPr>
        <w:t>y ban M</w:t>
      </w:r>
      <w:r w:rsidRPr="00EE3743">
        <w:rPr>
          <w:rFonts w:ascii="Times New Roman" w:hAnsi="Times New Roman" w:cs="Cambria"/>
          <w:szCs w:val="28"/>
        </w:rPr>
        <w:t>ặ</w:t>
      </w:r>
      <w:r w:rsidRPr="00EE3743">
        <w:rPr>
          <w:rFonts w:ascii="Times New Roman" w:hAnsi="Times New Roman"/>
          <w:szCs w:val="28"/>
        </w:rPr>
        <w:t>t tr</w:t>
      </w:r>
      <w:r w:rsidRPr="00EE3743">
        <w:rPr>
          <w:rFonts w:ascii="Times New Roman" w:hAnsi="Times New Roman" w:cs="Cambria"/>
          <w:szCs w:val="28"/>
        </w:rPr>
        <w:t>ậ</w:t>
      </w:r>
      <w:r w:rsidRPr="00EE3743">
        <w:rPr>
          <w:rFonts w:ascii="Times New Roman" w:hAnsi="Times New Roman"/>
          <w:szCs w:val="28"/>
        </w:rPr>
        <w:t>n T</w:t>
      </w:r>
      <w:r w:rsidRPr="00EE3743">
        <w:rPr>
          <w:rFonts w:ascii="Times New Roman" w:hAnsi="Times New Roman" w:cs="Cambria"/>
          <w:szCs w:val="28"/>
        </w:rPr>
        <w:t>ổ</w:t>
      </w:r>
      <w:r w:rsidRPr="00EE3743">
        <w:rPr>
          <w:rFonts w:ascii="Times New Roman" w:hAnsi="Times New Roman"/>
          <w:szCs w:val="28"/>
        </w:rPr>
        <w:t xml:space="preserve"> qu</w:t>
      </w:r>
      <w:r w:rsidRPr="00EE3743">
        <w:rPr>
          <w:rFonts w:ascii="Times New Roman" w:hAnsi="Times New Roman" w:cs="Cambria"/>
          <w:szCs w:val="28"/>
        </w:rPr>
        <w:t>ố</w:t>
      </w:r>
      <w:r w:rsidRPr="00EE3743">
        <w:rPr>
          <w:rFonts w:ascii="Times New Roman" w:hAnsi="Times New Roman"/>
          <w:szCs w:val="28"/>
        </w:rPr>
        <w:t>c Vi</w:t>
      </w:r>
      <w:r w:rsidRPr="00EE3743">
        <w:rPr>
          <w:rFonts w:ascii="Times New Roman" w:hAnsi="Times New Roman" w:cs="Cambria"/>
          <w:szCs w:val="28"/>
        </w:rPr>
        <w:t>ệ</w:t>
      </w:r>
      <w:r w:rsidRPr="00EE3743">
        <w:rPr>
          <w:rFonts w:ascii="Times New Roman" w:hAnsi="Times New Roman"/>
          <w:szCs w:val="28"/>
        </w:rPr>
        <w:t>t Nam qu</w:t>
      </w:r>
      <w:r w:rsidRPr="00EE3743">
        <w:rPr>
          <w:rFonts w:ascii="Times New Roman" w:hAnsi="Times New Roman" w:cs="Cambria"/>
          <w:szCs w:val="28"/>
        </w:rPr>
        <w:t>ậ</w:t>
      </w:r>
      <w:r w:rsidRPr="00EE3743">
        <w:rPr>
          <w:rFonts w:ascii="Times New Roman" w:hAnsi="Times New Roman"/>
          <w:szCs w:val="28"/>
        </w:rPr>
        <w:t>n, c</w:t>
      </w:r>
      <w:r w:rsidRPr="00EE3743">
        <w:rPr>
          <w:rFonts w:ascii="Times New Roman" w:hAnsi="Times New Roman" w:cs="VNI-Times"/>
          <w:szCs w:val="28"/>
        </w:rPr>
        <w:t>á</w:t>
      </w:r>
      <w:r w:rsidRPr="00EE3743">
        <w:rPr>
          <w:rFonts w:ascii="Times New Roman" w:hAnsi="Times New Roman"/>
          <w:szCs w:val="28"/>
        </w:rPr>
        <w:t xml:space="preserve">c </w:t>
      </w:r>
      <w:r w:rsidRPr="00EE3743">
        <w:rPr>
          <w:rFonts w:ascii="Times New Roman" w:hAnsi="Times New Roman" w:cs="VNI-Times"/>
          <w:szCs w:val="28"/>
        </w:rPr>
        <w:t>đ</w:t>
      </w:r>
      <w:r w:rsidRPr="00EE3743">
        <w:rPr>
          <w:rFonts w:ascii="Times New Roman" w:hAnsi="Times New Roman" w:cs="Cambria"/>
          <w:szCs w:val="28"/>
        </w:rPr>
        <w:t>ơ</w:t>
      </w:r>
      <w:r w:rsidRPr="00EE3743">
        <w:rPr>
          <w:rFonts w:ascii="Times New Roman" w:hAnsi="Times New Roman"/>
          <w:szCs w:val="28"/>
        </w:rPr>
        <w:t>n v</w:t>
      </w:r>
      <w:r w:rsidRPr="00EE3743">
        <w:rPr>
          <w:rFonts w:ascii="Times New Roman" w:hAnsi="Times New Roman" w:cs="Cambria"/>
          <w:szCs w:val="28"/>
        </w:rPr>
        <w:t>ị</w:t>
      </w:r>
      <w:r w:rsidRPr="00EE3743">
        <w:rPr>
          <w:rFonts w:ascii="Times New Roman" w:hAnsi="Times New Roman"/>
          <w:szCs w:val="28"/>
        </w:rPr>
        <w:t xml:space="preserve"> s</w:t>
      </w:r>
      <w:r w:rsidRPr="00EE3743">
        <w:rPr>
          <w:rFonts w:ascii="Times New Roman" w:hAnsi="Times New Roman" w:cs="Cambria"/>
          <w:szCs w:val="28"/>
        </w:rPr>
        <w:t>ự</w:t>
      </w:r>
      <w:r w:rsidRPr="00EE3743">
        <w:rPr>
          <w:rFonts w:ascii="Times New Roman" w:hAnsi="Times New Roman"/>
          <w:szCs w:val="28"/>
        </w:rPr>
        <w:t xml:space="preserve"> nghi</w:t>
      </w:r>
      <w:r w:rsidRPr="00EE3743">
        <w:rPr>
          <w:rFonts w:ascii="Times New Roman" w:hAnsi="Times New Roman" w:cs="Cambria"/>
          <w:szCs w:val="28"/>
        </w:rPr>
        <w:t>ệ</w:t>
      </w:r>
      <w:r w:rsidRPr="00EE3743">
        <w:rPr>
          <w:rFonts w:ascii="Times New Roman" w:hAnsi="Times New Roman"/>
          <w:szCs w:val="28"/>
        </w:rPr>
        <w:t>p, c</w:t>
      </w:r>
      <w:r w:rsidRPr="00EE3743">
        <w:rPr>
          <w:rFonts w:ascii="Times New Roman" w:hAnsi="Times New Roman" w:cs="VNI-Times"/>
          <w:szCs w:val="28"/>
        </w:rPr>
        <w:t>á</w:t>
      </w:r>
      <w:r w:rsidRPr="00EE3743">
        <w:rPr>
          <w:rFonts w:ascii="Times New Roman" w:hAnsi="Times New Roman"/>
          <w:szCs w:val="28"/>
        </w:rPr>
        <w:t>c ban ng</w:t>
      </w:r>
      <w:r w:rsidRPr="00EE3743">
        <w:rPr>
          <w:rFonts w:ascii="Times New Roman" w:hAnsi="Times New Roman" w:cs="VNI-Times"/>
          <w:szCs w:val="28"/>
        </w:rPr>
        <w:t>à</w:t>
      </w:r>
      <w:r w:rsidRPr="00EE3743">
        <w:rPr>
          <w:rFonts w:ascii="Times New Roman" w:hAnsi="Times New Roman"/>
          <w:szCs w:val="28"/>
        </w:rPr>
        <w:t xml:space="preserve">nh, </w:t>
      </w:r>
      <w:r w:rsidRPr="00EE3743">
        <w:rPr>
          <w:rFonts w:ascii="Times New Roman" w:hAnsi="Times New Roman" w:cs="VNI-Times"/>
          <w:szCs w:val="28"/>
        </w:rPr>
        <w:t>đ</w:t>
      </w:r>
      <w:r w:rsidRPr="00EE3743">
        <w:rPr>
          <w:rFonts w:ascii="Times New Roman" w:hAnsi="Times New Roman"/>
          <w:szCs w:val="28"/>
        </w:rPr>
        <w:t>o</w:t>
      </w:r>
      <w:r w:rsidRPr="00EE3743">
        <w:rPr>
          <w:rFonts w:ascii="Times New Roman" w:hAnsi="Times New Roman" w:cs="VNI-Times"/>
          <w:szCs w:val="28"/>
        </w:rPr>
        <w:t>à</w:t>
      </w:r>
      <w:r w:rsidRPr="00EE3743">
        <w:rPr>
          <w:rFonts w:ascii="Times New Roman" w:hAnsi="Times New Roman"/>
          <w:szCs w:val="28"/>
        </w:rPr>
        <w:t>n th</w:t>
      </w:r>
      <w:r w:rsidRPr="00EE3743">
        <w:rPr>
          <w:rFonts w:ascii="Times New Roman" w:hAnsi="Times New Roman" w:cs="Cambria"/>
          <w:szCs w:val="28"/>
        </w:rPr>
        <w:t>ể</w:t>
      </w:r>
      <w:r w:rsidRPr="00EE3743">
        <w:rPr>
          <w:rFonts w:ascii="Times New Roman" w:hAnsi="Times New Roman"/>
          <w:szCs w:val="28"/>
        </w:rPr>
        <w:t>, c</w:t>
      </w:r>
      <w:r w:rsidRPr="00EE3743">
        <w:rPr>
          <w:rFonts w:ascii="Times New Roman" w:hAnsi="Times New Roman" w:cs="VNI-Times"/>
          <w:szCs w:val="28"/>
        </w:rPr>
        <w:t>á</w:t>
      </w:r>
      <w:r w:rsidRPr="00EE3743">
        <w:rPr>
          <w:rFonts w:ascii="Times New Roman" w:hAnsi="Times New Roman"/>
          <w:szCs w:val="28"/>
        </w:rPr>
        <w:t>c t</w:t>
      </w:r>
      <w:r w:rsidRPr="00EE3743">
        <w:rPr>
          <w:rFonts w:ascii="Times New Roman" w:hAnsi="Times New Roman" w:cs="Cambria"/>
          <w:szCs w:val="28"/>
        </w:rPr>
        <w:t>ổ</w:t>
      </w:r>
      <w:r w:rsidRPr="00EE3743">
        <w:rPr>
          <w:rFonts w:ascii="Times New Roman" w:hAnsi="Times New Roman"/>
          <w:szCs w:val="28"/>
        </w:rPr>
        <w:t xml:space="preserve"> ch</w:t>
      </w:r>
      <w:r w:rsidRPr="00EE3743">
        <w:rPr>
          <w:rFonts w:ascii="Times New Roman" w:hAnsi="Times New Roman" w:cs="Cambria"/>
          <w:szCs w:val="28"/>
        </w:rPr>
        <w:t>ứ</w:t>
      </w:r>
      <w:r w:rsidRPr="00EE3743">
        <w:rPr>
          <w:rFonts w:ascii="Times New Roman" w:hAnsi="Times New Roman"/>
          <w:szCs w:val="28"/>
        </w:rPr>
        <w:t>c chính trị - x</w:t>
      </w:r>
      <w:r w:rsidRPr="00EE3743">
        <w:rPr>
          <w:rFonts w:ascii="Times New Roman" w:hAnsi="Times New Roman" w:cs="VNI-Times"/>
          <w:szCs w:val="28"/>
        </w:rPr>
        <w:t>ã</w:t>
      </w:r>
      <w:r w:rsidRPr="00EE3743">
        <w:rPr>
          <w:rFonts w:ascii="Times New Roman" w:hAnsi="Times New Roman"/>
          <w:szCs w:val="28"/>
        </w:rPr>
        <w:t xml:space="preserve"> h</w:t>
      </w:r>
      <w:r w:rsidRPr="00EE3743">
        <w:rPr>
          <w:rFonts w:ascii="Times New Roman" w:hAnsi="Times New Roman" w:cs="Cambria"/>
          <w:szCs w:val="28"/>
        </w:rPr>
        <w:t>ộ</w:t>
      </w:r>
      <w:r w:rsidRPr="00EE3743">
        <w:rPr>
          <w:rFonts w:ascii="Times New Roman" w:hAnsi="Times New Roman"/>
          <w:szCs w:val="28"/>
        </w:rPr>
        <w:t>i c</w:t>
      </w:r>
      <w:r w:rsidRPr="00EE3743">
        <w:rPr>
          <w:rFonts w:ascii="Times New Roman" w:hAnsi="Times New Roman" w:cs="Cambria"/>
          <w:szCs w:val="28"/>
        </w:rPr>
        <w:t>ủ</w:t>
      </w:r>
      <w:r w:rsidRPr="00EE3743">
        <w:rPr>
          <w:rFonts w:ascii="Times New Roman" w:hAnsi="Times New Roman"/>
          <w:szCs w:val="28"/>
        </w:rPr>
        <w:t>a qu</w:t>
      </w:r>
      <w:r w:rsidRPr="00EE3743">
        <w:rPr>
          <w:rFonts w:ascii="Times New Roman" w:hAnsi="Times New Roman" w:cs="Cambria"/>
          <w:szCs w:val="28"/>
        </w:rPr>
        <w:t>ậ</w:t>
      </w:r>
      <w:r w:rsidRPr="00EE3743">
        <w:rPr>
          <w:rFonts w:ascii="Times New Roman" w:hAnsi="Times New Roman"/>
          <w:szCs w:val="28"/>
        </w:rPr>
        <w:t>n c</w:t>
      </w:r>
      <w:r w:rsidRPr="00EE3743">
        <w:rPr>
          <w:rFonts w:ascii="Times New Roman" w:hAnsi="Times New Roman" w:cs="VNI-Times"/>
          <w:szCs w:val="28"/>
        </w:rPr>
        <w:t>ó</w:t>
      </w:r>
      <w:r w:rsidRPr="00EE3743">
        <w:rPr>
          <w:rFonts w:ascii="Times New Roman" w:hAnsi="Times New Roman"/>
          <w:szCs w:val="28"/>
        </w:rPr>
        <w:t xml:space="preserve"> y</w:t>
      </w:r>
      <w:r w:rsidRPr="00EE3743">
        <w:rPr>
          <w:rFonts w:ascii="Times New Roman" w:hAnsi="Times New Roman" w:cs="VNI-Times"/>
          <w:szCs w:val="28"/>
        </w:rPr>
        <w:t>ê</w:t>
      </w:r>
      <w:r w:rsidRPr="00EE3743">
        <w:rPr>
          <w:rFonts w:ascii="Times New Roman" w:hAnsi="Times New Roman"/>
          <w:szCs w:val="28"/>
        </w:rPr>
        <w:t>u c</w:t>
      </w:r>
      <w:r w:rsidRPr="00EE3743">
        <w:rPr>
          <w:rFonts w:ascii="Times New Roman" w:hAnsi="Times New Roman" w:cs="Cambria"/>
          <w:szCs w:val="28"/>
        </w:rPr>
        <w:t>ầ</w:t>
      </w:r>
      <w:r w:rsidRPr="00EE3743">
        <w:rPr>
          <w:rFonts w:ascii="Times New Roman" w:hAnsi="Times New Roman"/>
          <w:szCs w:val="28"/>
        </w:rPr>
        <w:t>u, ki</w:t>
      </w:r>
      <w:r w:rsidRPr="00EE3743">
        <w:rPr>
          <w:rFonts w:ascii="Times New Roman" w:hAnsi="Times New Roman" w:cs="Cambria"/>
          <w:szCs w:val="28"/>
        </w:rPr>
        <w:t>ế</w:t>
      </w:r>
      <w:r w:rsidRPr="00EE3743">
        <w:rPr>
          <w:rFonts w:ascii="Times New Roman" w:hAnsi="Times New Roman"/>
          <w:szCs w:val="28"/>
        </w:rPr>
        <w:t>n ngh</w:t>
      </w:r>
      <w:r w:rsidRPr="00EE3743">
        <w:rPr>
          <w:rFonts w:ascii="Times New Roman" w:hAnsi="Times New Roman" w:cs="Cambria"/>
          <w:szCs w:val="28"/>
        </w:rPr>
        <w:t>ị</w:t>
      </w:r>
      <w:r w:rsidRPr="00EE3743">
        <w:rPr>
          <w:rFonts w:ascii="Times New Roman" w:hAnsi="Times New Roman"/>
          <w:szCs w:val="28"/>
        </w:rPr>
        <w:t xml:space="preserve"> c</w:t>
      </w:r>
      <w:r w:rsidRPr="00EE3743">
        <w:rPr>
          <w:rFonts w:ascii="Times New Roman" w:hAnsi="Times New Roman" w:cs="VNI-Times"/>
          <w:szCs w:val="28"/>
        </w:rPr>
        <w:t>á</w:t>
      </w:r>
      <w:r w:rsidRPr="00EE3743">
        <w:rPr>
          <w:rFonts w:ascii="Times New Roman" w:hAnsi="Times New Roman"/>
          <w:szCs w:val="28"/>
        </w:rPr>
        <w:t>c v</w:t>
      </w:r>
      <w:r w:rsidRPr="00EE3743">
        <w:rPr>
          <w:rFonts w:ascii="Times New Roman" w:hAnsi="Times New Roman" w:cs="Cambria"/>
          <w:szCs w:val="28"/>
        </w:rPr>
        <w:t>ấ</w:t>
      </w:r>
      <w:r w:rsidRPr="00EE3743">
        <w:rPr>
          <w:rFonts w:ascii="Times New Roman" w:hAnsi="Times New Roman"/>
          <w:szCs w:val="28"/>
        </w:rPr>
        <w:t xml:space="preserve">n </w:t>
      </w:r>
      <w:r w:rsidRPr="00EE3743">
        <w:rPr>
          <w:rFonts w:ascii="Times New Roman" w:hAnsi="Times New Roman" w:cs="VNI-Times"/>
          <w:szCs w:val="28"/>
        </w:rPr>
        <w:t>đ</w:t>
      </w:r>
      <w:r w:rsidRPr="00EE3743">
        <w:rPr>
          <w:rFonts w:ascii="Times New Roman" w:hAnsi="Times New Roman" w:cs="Cambria"/>
          <w:szCs w:val="28"/>
        </w:rPr>
        <w:t>ề</w:t>
      </w:r>
      <w:r w:rsidRPr="00EE3743">
        <w:rPr>
          <w:rFonts w:ascii="Times New Roman" w:hAnsi="Times New Roman"/>
          <w:szCs w:val="28"/>
        </w:rPr>
        <w:t xml:space="preserve"> thu</w:t>
      </w:r>
      <w:r w:rsidRPr="00EE3743">
        <w:rPr>
          <w:rFonts w:ascii="Times New Roman" w:hAnsi="Times New Roman" w:cs="Cambria"/>
          <w:szCs w:val="28"/>
        </w:rPr>
        <w:t>ộ</w:t>
      </w:r>
      <w:r w:rsidRPr="00EE3743">
        <w:rPr>
          <w:rFonts w:ascii="Times New Roman" w:hAnsi="Times New Roman"/>
          <w:szCs w:val="28"/>
        </w:rPr>
        <w:t>c ch</w:t>
      </w:r>
      <w:r w:rsidRPr="00EE3743">
        <w:rPr>
          <w:rFonts w:ascii="Times New Roman" w:hAnsi="Times New Roman" w:cs="Cambria"/>
          <w:szCs w:val="28"/>
        </w:rPr>
        <w:t>ứ</w:t>
      </w:r>
      <w:r w:rsidRPr="00EE3743">
        <w:rPr>
          <w:rFonts w:ascii="Times New Roman" w:hAnsi="Times New Roman"/>
          <w:szCs w:val="28"/>
        </w:rPr>
        <w:t>c n</w:t>
      </w:r>
      <w:r w:rsidRPr="00EE3743">
        <w:rPr>
          <w:rFonts w:ascii="Times New Roman" w:hAnsi="Times New Roman" w:cs="Cambria"/>
          <w:szCs w:val="28"/>
        </w:rPr>
        <w:t>ă</w:t>
      </w:r>
      <w:r w:rsidRPr="00EE3743">
        <w:rPr>
          <w:rFonts w:ascii="Times New Roman" w:hAnsi="Times New Roman"/>
          <w:szCs w:val="28"/>
        </w:rPr>
        <w:t>ng, nhi</w:t>
      </w:r>
      <w:r w:rsidRPr="00EE3743">
        <w:rPr>
          <w:rFonts w:ascii="Times New Roman" w:hAnsi="Times New Roman" w:cs="Cambria"/>
          <w:szCs w:val="28"/>
        </w:rPr>
        <w:t>ệ</w:t>
      </w:r>
      <w:r w:rsidRPr="00EE3743">
        <w:rPr>
          <w:rFonts w:ascii="Times New Roman" w:hAnsi="Times New Roman"/>
          <w:szCs w:val="28"/>
        </w:rPr>
        <w:t>m v</w:t>
      </w:r>
      <w:r w:rsidRPr="00EE3743">
        <w:rPr>
          <w:rFonts w:ascii="Times New Roman" w:hAnsi="Times New Roman" w:cs="Cambria"/>
          <w:szCs w:val="28"/>
        </w:rPr>
        <w:t>ụ</w:t>
      </w:r>
      <w:r w:rsidRPr="00EE3743">
        <w:rPr>
          <w:rFonts w:ascii="Times New Roman" w:hAnsi="Times New Roman"/>
          <w:szCs w:val="28"/>
        </w:rPr>
        <w:t xml:space="preserve"> c</w:t>
      </w:r>
      <w:r w:rsidRPr="00EE3743">
        <w:rPr>
          <w:rFonts w:ascii="Times New Roman" w:hAnsi="Times New Roman" w:cs="Cambria"/>
          <w:szCs w:val="28"/>
        </w:rPr>
        <w:t>ủ</w:t>
      </w:r>
      <w:r w:rsidRPr="00EE3743">
        <w:rPr>
          <w:rFonts w:ascii="Times New Roman" w:hAnsi="Times New Roman"/>
          <w:szCs w:val="28"/>
        </w:rPr>
        <w:t>a Ph</w:t>
      </w:r>
      <w:r w:rsidRPr="00EE3743">
        <w:rPr>
          <w:rFonts w:ascii="Times New Roman" w:hAnsi="Times New Roman" w:cs="VNI-Times"/>
          <w:szCs w:val="28"/>
        </w:rPr>
        <w:t>ò</w:t>
      </w:r>
      <w:r w:rsidRPr="00EE3743">
        <w:rPr>
          <w:rFonts w:ascii="Times New Roman" w:hAnsi="Times New Roman"/>
          <w:szCs w:val="28"/>
        </w:rPr>
        <w:t>ng, Tr</w:t>
      </w:r>
      <w:r w:rsidRPr="00EE3743">
        <w:rPr>
          <w:rFonts w:ascii="Times New Roman" w:hAnsi="Times New Roman" w:cs="Cambria"/>
          <w:szCs w:val="28"/>
        </w:rPr>
        <w:t>ưở</w:t>
      </w:r>
      <w:r w:rsidRPr="00EE3743">
        <w:rPr>
          <w:rFonts w:ascii="Times New Roman" w:hAnsi="Times New Roman"/>
          <w:szCs w:val="28"/>
        </w:rPr>
        <w:t>ng ph</w:t>
      </w:r>
      <w:r w:rsidRPr="00EE3743">
        <w:rPr>
          <w:rFonts w:ascii="Times New Roman" w:hAnsi="Times New Roman" w:cs="VNI-Times"/>
          <w:szCs w:val="28"/>
        </w:rPr>
        <w:t>ò</w:t>
      </w:r>
      <w:r w:rsidRPr="00EE3743">
        <w:rPr>
          <w:rFonts w:ascii="Times New Roman" w:hAnsi="Times New Roman"/>
          <w:szCs w:val="28"/>
        </w:rPr>
        <w:t>ng c</w:t>
      </w:r>
      <w:r w:rsidRPr="00EE3743">
        <w:rPr>
          <w:rFonts w:ascii="Times New Roman" w:hAnsi="Times New Roman" w:cs="VNI-Times"/>
          <w:szCs w:val="28"/>
        </w:rPr>
        <w:t>ó</w:t>
      </w:r>
      <w:r w:rsidRPr="00EE3743">
        <w:rPr>
          <w:rFonts w:ascii="Times New Roman" w:hAnsi="Times New Roman"/>
          <w:szCs w:val="28"/>
        </w:rPr>
        <w:t xml:space="preserve"> trách nhiệm trình bày, giải quyết hoặc trình Ủy ban nhân dân quận giải quyết các yêu cầu đó theo đúng thẩm quyền và báo cáo kết quả giải quyết theo quy định.</w:t>
      </w:r>
    </w:p>
    <w:p w:rsidR="007B658A" w:rsidRPr="007151D6" w:rsidRDefault="007B658A" w:rsidP="007B658A">
      <w:pPr>
        <w:pStyle w:val="ListParagraph"/>
        <w:numPr>
          <w:ilvl w:val="1"/>
          <w:numId w:val="8"/>
        </w:numPr>
        <w:spacing w:before="60" w:after="60" w:line="276" w:lineRule="auto"/>
        <w:contextualSpacing w:val="0"/>
        <w:jc w:val="both"/>
        <w:rPr>
          <w:rFonts w:ascii="Times New Roman" w:hAnsi="Times New Roman"/>
          <w:b/>
          <w:iCs/>
          <w:szCs w:val="28"/>
        </w:rPr>
      </w:pPr>
      <w:r w:rsidRPr="007151D6">
        <w:rPr>
          <w:rFonts w:ascii="Times New Roman" w:hAnsi="Times New Roman"/>
          <w:b/>
          <w:iCs/>
          <w:szCs w:val="28"/>
        </w:rPr>
        <w:t xml:space="preserve">Đối với </w:t>
      </w:r>
      <w:r w:rsidRPr="007151D6">
        <w:rPr>
          <w:rFonts w:ascii="Times New Roman" w:hAnsi="Times New Roman"/>
          <w:b/>
          <w:szCs w:val="28"/>
        </w:rPr>
        <w:t>Ủy ban nhân dân</w:t>
      </w:r>
      <w:r>
        <w:rPr>
          <w:rFonts w:ascii="Times New Roman" w:hAnsi="Times New Roman"/>
          <w:b/>
          <w:iCs/>
          <w:szCs w:val="28"/>
        </w:rPr>
        <w:t xml:space="preserve"> phường</w:t>
      </w:r>
    </w:p>
    <w:p w:rsidR="007B658A" w:rsidRPr="00A75DA6" w:rsidRDefault="007B658A" w:rsidP="007B658A">
      <w:pPr>
        <w:spacing w:before="60" w:after="60" w:line="276" w:lineRule="auto"/>
        <w:ind w:firstLine="720"/>
        <w:jc w:val="both"/>
        <w:rPr>
          <w:rFonts w:ascii="Times New Roman" w:hAnsi="Times New Roman"/>
          <w:szCs w:val="28"/>
        </w:rPr>
      </w:pPr>
      <w:r w:rsidRPr="00A75DA6">
        <w:rPr>
          <w:rFonts w:ascii="Times New Roman" w:hAnsi="Times New Roman"/>
          <w:szCs w:val="28"/>
        </w:rPr>
        <w:lastRenderedPageBreak/>
        <w:t xml:space="preserve">a) Phòng </w:t>
      </w:r>
      <w:r w:rsidRPr="00A75DA6">
        <w:rPr>
          <w:rFonts w:ascii="Times New Roman" w:hAnsi="Times New Roman"/>
          <w:iCs/>
          <w:szCs w:val="28"/>
        </w:rPr>
        <w:t xml:space="preserve">Tư pháp </w:t>
      </w:r>
      <w:r w:rsidRPr="00A75DA6">
        <w:rPr>
          <w:rFonts w:ascii="Times New Roman" w:hAnsi="Times New Roman"/>
          <w:szCs w:val="28"/>
        </w:rPr>
        <w:t>có trách nhiệm phối hợp, hướng dẫn, kiểm tra về nghiệp vụ chuyên ngành để Ủy ban nhân dân phường chỉ đạo thực hiện tốt các chủ trương, chính sách, chế độ quy định của nhà nước về lĩnh vực được giao trong phạm vi địa phương theo quy định của Nhà nước và chỉ đạo của Ủy ban nhân dân quận, Thành phố.</w:t>
      </w:r>
    </w:p>
    <w:p w:rsidR="007B658A" w:rsidRPr="00B27E46" w:rsidRDefault="007B658A" w:rsidP="007B658A">
      <w:pPr>
        <w:spacing w:before="60" w:after="60" w:line="276" w:lineRule="auto"/>
        <w:ind w:firstLine="720"/>
        <w:jc w:val="both"/>
        <w:rPr>
          <w:rFonts w:ascii="Times New Roman" w:hAnsi="Times New Roman"/>
          <w:b/>
          <w:bCs/>
          <w:spacing w:val="-6"/>
          <w:szCs w:val="28"/>
        </w:rPr>
      </w:pPr>
      <w:r>
        <w:rPr>
          <w:rFonts w:ascii="Times New Roman" w:hAnsi="Times New Roman"/>
          <w:spacing w:val="-6"/>
          <w:szCs w:val="28"/>
        </w:rPr>
        <w:t xml:space="preserve">b) </w:t>
      </w:r>
      <w:r w:rsidRPr="00B27E46">
        <w:rPr>
          <w:rFonts w:ascii="Times New Roman" w:hAnsi="Times New Roman"/>
          <w:spacing w:val="-6"/>
          <w:szCs w:val="28"/>
        </w:rPr>
        <w:t>H</w:t>
      </w:r>
      <w:r w:rsidRPr="00B27E46">
        <w:rPr>
          <w:rFonts w:ascii="Times New Roman" w:hAnsi="Times New Roman" w:cs="Cambria"/>
          <w:spacing w:val="-6"/>
          <w:szCs w:val="28"/>
        </w:rPr>
        <w:t>ướ</w:t>
      </w:r>
      <w:r w:rsidRPr="00B27E46">
        <w:rPr>
          <w:rFonts w:ascii="Times New Roman" w:hAnsi="Times New Roman"/>
          <w:spacing w:val="-6"/>
          <w:szCs w:val="28"/>
        </w:rPr>
        <w:t>ng d</w:t>
      </w:r>
      <w:r w:rsidRPr="00B27E46">
        <w:rPr>
          <w:rFonts w:ascii="Times New Roman" w:hAnsi="Times New Roman" w:cs="Cambria"/>
          <w:spacing w:val="-6"/>
          <w:szCs w:val="28"/>
        </w:rPr>
        <w:t>ẫ</w:t>
      </w:r>
      <w:r w:rsidRPr="00B27E46">
        <w:rPr>
          <w:rFonts w:ascii="Times New Roman" w:hAnsi="Times New Roman"/>
          <w:spacing w:val="-6"/>
          <w:szCs w:val="28"/>
        </w:rPr>
        <w:t>n, ki</w:t>
      </w:r>
      <w:r w:rsidRPr="00B27E46">
        <w:rPr>
          <w:rFonts w:ascii="Times New Roman" w:hAnsi="Times New Roman" w:cs="Cambria"/>
          <w:spacing w:val="-6"/>
          <w:szCs w:val="28"/>
        </w:rPr>
        <w:t>ể</w:t>
      </w:r>
      <w:r w:rsidRPr="00B27E46">
        <w:rPr>
          <w:rFonts w:ascii="Times New Roman" w:hAnsi="Times New Roman"/>
          <w:spacing w:val="-6"/>
          <w:szCs w:val="28"/>
        </w:rPr>
        <w:t>m tra c</w:t>
      </w:r>
      <w:r w:rsidRPr="00B27E46">
        <w:rPr>
          <w:rFonts w:ascii="Times New Roman" w:hAnsi="Times New Roman" w:cs="VNI-Times"/>
          <w:spacing w:val="-6"/>
          <w:szCs w:val="28"/>
        </w:rPr>
        <w:t>ô</w:t>
      </w:r>
      <w:r w:rsidRPr="00B27E46">
        <w:rPr>
          <w:rFonts w:ascii="Times New Roman" w:hAnsi="Times New Roman"/>
          <w:spacing w:val="-6"/>
          <w:szCs w:val="28"/>
        </w:rPr>
        <w:t>ng ch</w:t>
      </w:r>
      <w:r w:rsidRPr="00B27E46">
        <w:rPr>
          <w:rFonts w:ascii="Times New Roman" w:hAnsi="Times New Roman" w:cs="Cambria"/>
          <w:spacing w:val="-6"/>
          <w:szCs w:val="28"/>
        </w:rPr>
        <w:t>ứ</w:t>
      </w:r>
      <w:r w:rsidRPr="00B27E46">
        <w:rPr>
          <w:rFonts w:ascii="Times New Roman" w:hAnsi="Times New Roman"/>
          <w:spacing w:val="-6"/>
          <w:szCs w:val="28"/>
        </w:rPr>
        <w:t>c T</w:t>
      </w:r>
      <w:r w:rsidRPr="00B27E46">
        <w:rPr>
          <w:rFonts w:ascii="Times New Roman" w:hAnsi="Times New Roman" w:cs="Cambria"/>
          <w:spacing w:val="-6"/>
          <w:szCs w:val="28"/>
        </w:rPr>
        <w:t>ư</w:t>
      </w:r>
      <w:r w:rsidRPr="00B27E46">
        <w:rPr>
          <w:rFonts w:ascii="Times New Roman" w:hAnsi="Times New Roman"/>
          <w:spacing w:val="-6"/>
          <w:szCs w:val="28"/>
        </w:rPr>
        <w:t xml:space="preserve"> ph</w:t>
      </w:r>
      <w:r w:rsidRPr="00B27E46">
        <w:rPr>
          <w:rFonts w:ascii="Times New Roman" w:hAnsi="Times New Roman" w:cs="VNI-Times"/>
          <w:spacing w:val="-6"/>
          <w:szCs w:val="28"/>
        </w:rPr>
        <w:t>á</w:t>
      </w:r>
      <w:r w:rsidRPr="00B27E46">
        <w:rPr>
          <w:rFonts w:ascii="Times New Roman" w:hAnsi="Times New Roman"/>
          <w:spacing w:val="-6"/>
          <w:szCs w:val="28"/>
        </w:rPr>
        <w:t>p - H</w:t>
      </w:r>
      <w:r w:rsidRPr="00B27E46">
        <w:rPr>
          <w:rFonts w:ascii="Times New Roman" w:hAnsi="Times New Roman" w:cs="Cambria"/>
          <w:spacing w:val="-6"/>
          <w:szCs w:val="28"/>
        </w:rPr>
        <w:t>ộ</w:t>
      </w:r>
      <w:r w:rsidRPr="00B27E46">
        <w:rPr>
          <w:rFonts w:ascii="Times New Roman" w:hAnsi="Times New Roman"/>
          <w:spacing w:val="-6"/>
          <w:szCs w:val="28"/>
        </w:rPr>
        <w:t xml:space="preserve"> t</w:t>
      </w:r>
      <w:r w:rsidRPr="00B27E46">
        <w:rPr>
          <w:rFonts w:ascii="Times New Roman" w:hAnsi="Times New Roman" w:cs="Cambria"/>
          <w:spacing w:val="-6"/>
          <w:szCs w:val="28"/>
        </w:rPr>
        <w:t>ị</w:t>
      </w:r>
      <w:r w:rsidRPr="00B27E46">
        <w:rPr>
          <w:rFonts w:ascii="Times New Roman" w:hAnsi="Times New Roman"/>
          <w:spacing w:val="-6"/>
          <w:szCs w:val="28"/>
        </w:rPr>
        <w:t>ch ph</w:t>
      </w:r>
      <w:r w:rsidRPr="00B27E46">
        <w:rPr>
          <w:rFonts w:ascii="Times New Roman" w:hAnsi="Times New Roman" w:cs="Cambria"/>
          <w:spacing w:val="-6"/>
          <w:szCs w:val="28"/>
        </w:rPr>
        <w:t>ườ</w:t>
      </w:r>
      <w:r w:rsidRPr="00B27E46">
        <w:rPr>
          <w:rFonts w:ascii="Times New Roman" w:hAnsi="Times New Roman"/>
          <w:spacing w:val="-6"/>
          <w:szCs w:val="28"/>
        </w:rPr>
        <w:t>ng, c</w:t>
      </w:r>
      <w:r w:rsidRPr="00B27E46">
        <w:rPr>
          <w:rFonts w:ascii="Times New Roman" w:hAnsi="Times New Roman" w:cs="VNI-Times"/>
          <w:spacing w:val="-6"/>
          <w:szCs w:val="28"/>
        </w:rPr>
        <w:t>á</w:t>
      </w:r>
      <w:r w:rsidRPr="00B27E46">
        <w:rPr>
          <w:rFonts w:ascii="Times New Roman" w:hAnsi="Times New Roman"/>
          <w:spacing w:val="-6"/>
          <w:szCs w:val="28"/>
        </w:rPr>
        <w:t>n b</w:t>
      </w:r>
      <w:r w:rsidRPr="00B27E46">
        <w:rPr>
          <w:rFonts w:ascii="Times New Roman" w:hAnsi="Times New Roman" w:cs="Cambria"/>
          <w:spacing w:val="-6"/>
          <w:szCs w:val="28"/>
        </w:rPr>
        <w:t>ộ</w:t>
      </w:r>
      <w:r w:rsidRPr="00B27E46">
        <w:rPr>
          <w:rFonts w:ascii="Times New Roman" w:hAnsi="Times New Roman"/>
          <w:spacing w:val="-6"/>
          <w:szCs w:val="28"/>
        </w:rPr>
        <w:t xml:space="preserve"> ph</w:t>
      </w:r>
      <w:r w:rsidRPr="00B27E46">
        <w:rPr>
          <w:rFonts w:ascii="Times New Roman" w:hAnsi="Times New Roman" w:cs="Cambria"/>
          <w:spacing w:val="-6"/>
          <w:szCs w:val="28"/>
        </w:rPr>
        <w:t>ườ</w:t>
      </w:r>
      <w:r w:rsidRPr="00B27E46">
        <w:rPr>
          <w:rFonts w:ascii="Times New Roman" w:hAnsi="Times New Roman"/>
          <w:spacing w:val="-6"/>
          <w:szCs w:val="28"/>
        </w:rPr>
        <w:t>ng về chuyên môn, nghiệp vụ của ngành, lĩnh vực công tác do Phòng Tư pháp quản lý.</w:t>
      </w:r>
    </w:p>
    <w:p w:rsidR="007B658A" w:rsidRDefault="007B658A" w:rsidP="007B658A">
      <w:pPr>
        <w:spacing w:before="60" w:after="60" w:line="276" w:lineRule="auto"/>
        <w:ind w:firstLine="720"/>
        <w:jc w:val="both"/>
        <w:rPr>
          <w:rFonts w:ascii="Times New Roman" w:hAnsi="Times New Roman"/>
          <w:b/>
          <w:bCs/>
          <w:szCs w:val="28"/>
        </w:rPr>
      </w:pPr>
    </w:p>
    <w:p w:rsidR="007B658A" w:rsidRDefault="007B658A" w:rsidP="007B658A">
      <w:pPr>
        <w:spacing w:before="60" w:after="60" w:line="276" w:lineRule="auto"/>
        <w:ind w:firstLine="720"/>
        <w:jc w:val="both"/>
        <w:rPr>
          <w:rFonts w:ascii="Times New Roman" w:hAnsi="Times New Roman"/>
          <w:b/>
          <w:bCs/>
          <w:szCs w:val="28"/>
        </w:rPr>
      </w:pPr>
      <w:r w:rsidRPr="00370555">
        <w:rPr>
          <w:rFonts w:ascii="Times New Roman" w:hAnsi="Times New Roman"/>
          <w:b/>
          <w:bCs/>
          <w:szCs w:val="28"/>
        </w:rPr>
        <w:t xml:space="preserve">Điều 9. </w:t>
      </w:r>
      <w:r w:rsidRPr="00A60AF4">
        <w:rPr>
          <w:rFonts w:ascii="Times New Roman" w:hAnsi="Times New Roman"/>
          <w:b/>
          <w:szCs w:val="28"/>
        </w:rPr>
        <w:t>Tổ chức thực hiện</w:t>
      </w:r>
    </w:p>
    <w:p w:rsidR="007B658A" w:rsidRPr="00370555" w:rsidRDefault="007B658A" w:rsidP="007B658A">
      <w:pPr>
        <w:spacing w:before="60" w:after="60" w:line="276" w:lineRule="auto"/>
        <w:ind w:firstLine="720"/>
        <w:jc w:val="both"/>
        <w:rPr>
          <w:rFonts w:ascii="Times New Roman" w:hAnsi="Times New Roman"/>
          <w:szCs w:val="28"/>
        </w:rPr>
      </w:pPr>
      <w:r>
        <w:rPr>
          <w:rFonts w:ascii="Times New Roman" w:hAnsi="Times New Roman"/>
          <w:szCs w:val="28"/>
        </w:rPr>
        <w:t xml:space="preserve">1. </w:t>
      </w:r>
      <w:r w:rsidRPr="00370555">
        <w:rPr>
          <w:rFonts w:ascii="Times New Roman" w:hAnsi="Times New Roman"/>
          <w:szCs w:val="28"/>
        </w:rPr>
        <w:t>Căn cứ Quy định này, Trưởng phòng Tư pháp có trách nhiệm cụ thể hóa chức năng, nhiệm vụ</w:t>
      </w:r>
      <w:r>
        <w:rPr>
          <w:rFonts w:ascii="Times New Roman" w:hAnsi="Times New Roman"/>
          <w:szCs w:val="28"/>
        </w:rPr>
        <w:t>, chế độ làm việc, quy chế phối hợp trong công tác</w:t>
      </w:r>
      <w:r w:rsidRPr="00370555">
        <w:rPr>
          <w:rFonts w:ascii="Times New Roman" w:hAnsi="Times New Roman"/>
          <w:szCs w:val="28"/>
        </w:rPr>
        <w:t xml:space="preserve"> của Phòng Tư pháp; </w:t>
      </w:r>
      <w:r>
        <w:rPr>
          <w:rFonts w:ascii="Times New Roman" w:hAnsi="Times New Roman"/>
          <w:szCs w:val="28"/>
        </w:rPr>
        <w:t xml:space="preserve">trong phạm vi </w:t>
      </w:r>
      <w:r w:rsidRPr="00370555">
        <w:rPr>
          <w:rFonts w:ascii="Times New Roman" w:hAnsi="Times New Roman"/>
          <w:szCs w:val="28"/>
        </w:rPr>
        <w:t xml:space="preserve">quyền hạn, trách nhiệm, chức danh </w:t>
      </w:r>
      <w:r>
        <w:rPr>
          <w:rFonts w:ascii="Times New Roman" w:hAnsi="Times New Roman"/>
          <w:szCs w:val="28"/>
        </w:rPr>
        <w:t xml:space="preserve">tiêu chuẩn </w:t>
      </w:r>
      <w:r w:rsidRPr="00370555">
        <w:rPr>
          <w:rFonts w:ascii="Times New Roman" w:hAnsi="Times New Roman"/>
          <w:szCs w:val="28"/>
        </w:rPr>
        <w:t>công chức của Phòng Tư pháp phù hợp với đặc điểm của địa phương</w:t>
      </w:r>
      <w:r>
        <w:rPr>
          <w:rFonts w:ascii="Times New Roman" w:hAnsi="Times New Roman"/>
          <w:szCs w:val="28"/>
        </w:rPr>
        <w:t>,</w:t>
      </w:r>
      <w:r w:rsidRPr="00370555">
        <w:rPr>
          <w:rFonts w:ascii="Times New Roman" w:hAnsi="Times New Roman"/>
          <w:szCs w:val="28"/>
        </w:rPr>
        <w:t xml:space="preserve"> nhưng không được trái với nội dung Quy định này, trình Ủy ban nhân dân quận quyết định để thi hành.</w:t>
      </w:r>
    </w:p>
    <w:p w:rsidR="007B658A" w:rsidRPr="00370555" w:rsidRDefault="007B658A" w:rsidP="007B658A">
      <w:pPr>
        <w:spacing w:before="60" w:after="60" w:line="276" w:lineRule="auto"/>
        <w:ind w:firstLine="720"/>
        <w:jc w:val="both"/>
        <w:rPr>
          <w:rFonts w:ascii="Times New Roman" w:hAnsi="Times New Roman"/>
          <w:szCs w:val="28"/>
        </w:rPr>
      </w:pPr>
      <w:r w:rsidRPr="002C3068">
        <w:rPr>
          <w:rFonts w:ascii="Times New Roman" w:hAnsi="Times New Roman"/>
          <w:bCs/>
          <w:szCs w:val="28"/>
        </w:rPr>
        <w:t>2.</w:t>
      </w:r>
      <w:r>
        <w:rPr>
          <w:rFonts w:ascii="Times New Roman" w:hAnsi="Times New Roman"/>
          <w:b/>
          <w:bCs/>
          <w:szCs w:val="28"/>
        </w:rPr>
        <w:t xml:space="preserve"> </w:t>
      </w:r>
      <w:r w:rsidRPr="00370555">
        <w:rPr>
          <w:rFonts w:ascii="Times New Roman" w:hAnsi="Times New Roman"/>
          <w:szCs w:val="28"/>
        </w:rPr>
        <w:t xml:space="preserve">Trưởng phòng Tư pháp và Thủ trưởng các cơ quan, đơn vị liên quan thuộc Ủy ban nhân dân quận </w:t>
      </w:r>
      <w:r>
        <w:rPr>
          <w:rFonts w:ascii="Times New Roman" w:hAnsi="Times New Roman"/>
          <w:szCs w:val="28"/>
        </w:rPr>
        <w:t xml:space="preserve">có trách nhiệm thực hiện Quyết định ban hành </w:t>
      </w:r>
      <w:r w:rsidRPr="00370555">
        <w:rPr>
          <w:rFonts w:ascii="Times New Roman" w:hAnsi="Times New Roman"/>
          <w:color w:val="000000" w:themeColor="text1"/>
          <w:szCs w:val="28"/>
        </w:rPr>
        <w:t>Quy định</w:t>
      </w:r>
      <w:r w:rsidRPr="00370555">
        <w:rPr>
          <w:rFonts w:ascii="Times New Roman" w:hAnsi="Times New Roman"/>
          <w:i/>
          <w:iCs/>
          <w:szCs w:val="28"/>
        </w:rPr>
        <w:t xml:space="preserve"> </w:t>
      </w:r>
      <w:r w:rsidRPr="00370555">
        <w:rPr>
          <w:rFonts w:ascii="Times New Roman" w:hAnsi="Times New Roman"/>
          <w:szCs w:val="28"/>
        </w:rPr>
        <w:t xml:space="preserve">chức năng, nhiệm vụ, quyền hạn và tổ chức của Phòng Tư pháp sau khi được Ủy ban nhân dân quận quyết định ban hành. Trong quá trình thực hiện, nếu phát sinh các vấn đề vượt quá thẩm quyền thì nghiên cứu đề xuất, kiến nghị với Ủy ban nhân dân quận xem xét, giải quyết hoặc bổ sung và sửa đổi cho phù hợp./. </w:t>
      </w:r>
    </w:p>
    <w:p w:rsidR="007B658A" w:rsidRPr="00286903" w:rsidRDefault="007B658A" w:rsidP="006A0AE9">
      <w:pPr>
        <w:spacing w:after="160" w:line="259" w:lineRule="auto"/>
        <w:rPr>
          <w:rFonts w:ascii="Times New Roman" w:hAnsi="Times New Roman"/>
          <w:szCs w:val="28"/>
        </w:rPr>
      </w:pPr>
    </w:p>
    <w:sectPr w:rsidR="007B658A" w:rsidRPr="00286903" w:rsidSect="008D31A4">
      <w:headerReference w:type="defaul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3757" w:rsidRDefault="00EC3757" w:rsidP="00673C50">
      <w:r>
        <w:separator/>
      </w:r>
    </w:p>
  </w:endnote>
  <w:endnote w:type="continuationSeparator" w:id="0">
    <w:p w:rsidR="00EC3757" w:rsidRDefault="00EC3757"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0000000000000000000"/>
    <w:charset w:val="80"/>
    <w:family w:val="roman"/>
    <w:notTrueType/>
    <w:pitch w:val="default"/>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3757" w:rsidRDefault="00EC3757" w:rsidP="00673C50">
      <w:r>
        <w:separator/>
      </w:r>
    </w:p>
  </w:footnote>
  <w:footnote w:type="continuationSeparator" w:id="0">
    <w:p w:rsidR="00EC3757" w:rsidRDefault="00EC3757"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rPr>
      <w:id w:val="-200482356"/>
      <w:docPartObj>
        <w:docPartGallery w:val="Page Numbers (Top of Page)"/>
        <w:docPartUnique/>
      </w:docPartObj>
    </w:sdtPr>
    <w:sdtEndPr>
      <w:rPr>
        <w:rFonts w:ascii="Times New Roman" w:hAnsi="Times New Roman"/>
        <w:noProof/>
        <w:szCs w:val="26"/>
      </w:rPr>
    </w:sdtEndPr>
    <w:sdtContent>
      <w:p w:rsidR="00BB130E" w:rsidRPr="00EE45B6" w:rsidRDefault="00BB130E">
        <w:pPr>
          <w:pStyle w:val="Header"/>
          <w:jc w:val="center"/>
          <w:rPr>
            <w:rFonts w:ascii="Times New Roman" w:hAnsi="Times New Roman"/>
            <w:sz w:val="24"/>
            <w:szCs w:val="26"/>
          </w:rPr>
        </w:pPr>
        <w:r w:rsidRPr="00EE45B6">
          <w:rPr>
            <w:rFonts w:ascii="Times New Roman" w:hAnsi="Times New Roman"/>
            <w:sz w:val="24"/>
            <w:szCs w:val="26"/>
          </w:rPr>
          <w:fldChar w:fldCharType="begin"/>
        </w:r>
        <w:r w:rsidRPr="00EE45B6">
          <w:rPr>
            <w:rFonts w:ascii="Times New Roman" w:hAnsi="Times New Roman"/>
            <w:sz w:val="24"/>
            <w:szCs w:val="26"/>
          </w:rPr>
          <w:instrText xml:space="preserve"> PAGE   \* MERGEFORMAT </w:instrText>
        </w:r>
        <w:r w:rsidRPr="00EE45B6">
          <w:rPr>
            <w:rFonts w:ascii="Times New Roman" w:hAnsi="Times New Roman"/>
            <w:sz w:val="24"/>
            <w:szCs w:val="26"/>
          </w:rPr>
          <w:fldChar w:fldCharType="separate"/>
        </w:r>
        <w:r w:rsidR="00B21D77">
          <w:rPr>
            <w:rFonts w:ascii="Times New Roman" w:hAnsi="Times New Roman"/>
            <w:noProof/>
            <w:sz w:val="24"/>
            <w:szCs w:val="26"/>
          </w:rPr>
          <w:t>4</w:t>
        </w:r>
        <w:r w:rsidRPr="00EE45B6">
          <w:rPr>
            <w:rFonts w:ascii="Times New Roman" w:hAnsi="Times New Roman"/>
            <w:noProof/>
            <w:sz w:val="24"/>
            <w:szCs w:val="26"/>
          </w:rPr>
          <w:fldChar w:fldCharType="end"/>
        </w:r>
      </w:p>
    </w:sdtContent>
  </w:sdt>
  <w:p w:rsidR="00BB130E" w:rsidRDefault="00BB1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3A6C0C"/>
    <w:multiLevelType w:val="singleLevel"/>
    <w:tmpl w:val="A63A6C0C"/>
    <w:lvl w:ilvl="0">
      <w:start w:val="1"/>
      <w:numFmt w:val="lowerLetter"/>
      <w:suff w:val="space"/>
      <w:lvlText w:val="%1)"/>
      <w:lvlJc w:val="left"/>
    </w:lvl>
  </w:abstractNum>
  <w:abstractNum w:abstractNumId="1">
    <w:nsid w:val="C327781C"/>
    <w:multiLevelType w:val="singleLevel"/>
    <w:tmpl w:val="C327781C"/>
    <w:lvl w:ilvl="0">
      <w:start w:val="1"/>
      <w:numFmt w:val="decimal"/>
      <w:suff w:val="space"/>
      <w:lvlText w:val="%1."/>
      <w:lvlJc w:val="left"/>
    </w:lvl>
  </w:abstractNum>
  <w:abstractNum w:abstractNumId="2">
    <w:nsid w:val="E042F17E"/>
    <w:multiLevelType w:val="singleLevel"/>
    <w:tmpl w:val="28EA189A"/>
    <w:lvl w:ilvl="0">
      <w:start w:val="1"/>
      <w:numFmt w:val="decimal"/>
      <w:suff w:val="space"/>
      <w:lvlText w:val="%1."/>
      <w:lvlJc w:val="left"/>
      <w:rPr>
        <w:b w:val="0"/>
        <w:bCs w:val="0"/>
      </w:rPr>
    </w:lvl>
  </w:abstractNum>
  <w:abstractNum w:abstractNumId="3">
    <w:nsid w:val="14B10AC0"/>
    <w:multiLevelType w:val="multilevel"/>
    <w:tmpl w:val="14B10AC0"/>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0E23085"/>
    <w:multiLevelType w:val="multilevel"/>
    <w:tmpl w:val="20E23085"/>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4668A5D2"/>
    <w:multiLevelType w:val="singleLevel"/>
    <w:tmpl w:val="4668A5D2"/>
    <w:lvl w:ilvl="0">
      <w:start w:val="1"/>
      <w:numFmt w:val="decimal"/>
      <w:suff w:val="space"/>
      <w:lvlText w:val="%1."/>
      <w:lvlJc w:val="left"/>
      <w:pPr>
        <w:ind w:left="720"/>
      </w:pPr>
    </w:lvl>
  </w:abstractNum>
  <w:abstractNum w:abstractNumId="6">
    <w:nsid w:val="4DDC3D56"/>
    <w:multiLevelType w:val="multilevel"/>
    <w:tmpl w:val="4DDC3D56"/>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52664CC3"/>
    <w:multiLevelType w:val="multilevel"/>
    <w:tmpl w:val="889C2914"/>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10" w:firstLine="720"/>
      </w:pPr>
      <w:rPr>
        <w:rFonts w:ascii="Times New Roman" w:hAnsi="Times New Roman" w:hint="default"/>
        <w:b w:val="0"/>
        <w:bCs w:val="0"/>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5E3733F1"/>
    <w:multiLevelType w:val="multilevel"/>
    <w:tmpl w:val="5E3733F1"/>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7ECB750F"/>
    <w:multiLevelType w:val="multilevel"/>
    <w:tmpl w:val="7ECB750F"/>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4"/>
  </w:num>
  <w:num w:numId="3">
    <w:abstractNumId w:val="5"/>
  </w:num>
  <w:num w:numId="4">
    <w:abstractNumId w:val="0"/>
  </w:num>
  <w:num w:numId="5">
    <w:abstractNumId w:val="2"/>
  </w:num>
  <w:num w:numId="6">
    <w:abstractNumId w:val="6"/>
  </w:num>
  <w:num w:numId="7">
    <w:abstractNumId w:val="9"/>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16C1B"/>
    <w:rsid w:val="00020828"/>
    <w:rsid w:val="00026F5E"/>
    <w:rsid w:val="0003296D"/>
    <w:rsid w:val="00037E85"/>
    <w:rsid w:val="000478D3"/>
    <w:rsid w:val="00051E62"/>
    <w:rsid w:val="00053976"/>
    <w:rsid w:val="000674A2"/>
    <w:rsid w:val="00075798"/>
    <w:rsid w:val="000A38B9"/>
    <w:rsid w:val="000A56EA"/>
    <w:rsid w:val="000B227B"/>
    <w:rsid w:val="000B72D9"/>
    <w:rsid w:val="000C4707"/>
    <w:rsid w:val="000C5E39"/>
    <w:rsid w:val="000D4B4C"/>
    <w:rsid w:val="000E109C"/>
    <w:rsid w:val="000E37F4"/>
    <w:rsid w:val="000E71FD"/>
    <w:rsid w:val="000F30D1"/>
    <w:rsid w:val="001079FC"/>
    <w:rsid w:val="001170FE"/>
    <w:rsid w:val="00126EF1"/>
    <w:rsid w:val="00136C02"/>
    <w:rsid w:val="001459D0"/>
    <w:rsid w:val="001614AD"/>
    <w:rsid w:val="0016197F"/>
    <w:rsid w:val="00163859"/>
    <w:rsid w:val="00165F64"/>
    <w:rsid w:val="0017230B"/>
    <w:rsid w:val="0018058C"/>
    <w:rsid w:val="001A342B"/>
    <w:rsid w:val="001A7718"/>
    <w:rsid w:val="001B3172"/>
    <w:rsid w:val="001B5298"/>
    <w:rsid w:val="001C2AC2"/>
    <w:rsid w:val="001E326B"/>
    <w:rsid w:val="001E5119"/>
    <w:rsid w:val="0020677A"/>
    <w:rsid w:val="00210484"/>
    <w:rsid w:val="0022266A"/>
    <w:rsid w:val="00231E57"/>
    <w:rsid w:val="002336A8"/>
    <w:rsid w:val="00234B9F"/>
    <w:rsid w:val="002444ED"/>
    <w:rsid w:val="002465EA"/>
    <w:rsid w:val="00250F64"/>
    <w:rsid w:val="002514B9"/>
    <w:rsid w:val="00252257"/>
    <w:rsid w:val="002660F8"/>
    <w:rsid w:val="002752F1"/>
    <w:rsid w:val="0027720A"/>
    <w:rsid w:val="00286903"/>
    <w:rsid w:val="0029137E"/>
    <w:rsid w:val="002B14F5"/>
    <w:rsid w:val="002B2B3C"/>
    <w:rsid w:val="002C4033"/>
    <w:rsid w:val="002D10DC"/>
    <w:rsid w:val="002D32C1"/>
    <w:rsid w:val="002D40D0"/>
    <w:rsid w:val="002D428A"/>
    <w:rsid w:val="002D4F4D"/>
    <w:rsid w:val="002F50F1"/>
    <w:rsid w:val="003138EC"/>
    <w:rsid w:val="003368CD"/>
    <w:rsid w:val="003412B4"/>
    <w:rsid w:val="003440CC"/>
    <w:rsid w:val="00350B40"/>
    <w:rsid w:val="00361FE4"/>
    <w:rsid w:val="00370555"/>
    <w:rsid w:val="00372309"/>
    <w:rsid w:val="00375EFC"/>
    <w:rsid w:val="0037752A"/>
    <w:rsid w:val="0037774E"/>
    <w:rsid w:val="00383D04"/>
    <w:rsid w:val="00385810"/>
    <w:rsid w:val="003A10EF"/>
    <w:rsid w:val="003B311F"/>
    <w:rsid w:val="003B44CF"/>
    <w:rsid w:val="003B6162"/>
    <w:rsid w:val="003C32D1"/>
    <w:rsid w:val="003E503C"/>
    <w:rsid w:val="003F4073"/>
    <w:rsid w:val="003F5A7B"/>
    <w:rsid w:val="004040EC"/>
    <w:rsid w:val="00407053"/>
    <w:rsid w:val="0042174F"/>
    <w:rsid w:val="004375F4"/>
    <w:rsid w:val="004405DA"/>
    <w:rsid w:val="004407F1"/>
    <w:rsid w:val="00446475"/>
    <w:rsid w:val="00460BB3"/>
    <w:rsid w:val="0046780E"/>
    <w:rsid w:val="00474136"/>
    <w:rsid w:val="00481BBC"/>
    <w:rsid w:val="00493D4D"/>
    <w:rsid w:val="004B609B"/>
    <w:rsid w:val="004C6F7B"/>
    <w:rsid w:val="004D12E1"/>
    <w:rsid w:val="004D257A"/>
    <w:rsid w:val="004E3F19"/>
    <w:rsid w:val="00510584"/>
    <w:rsid w:val="00511D74"/>
    <w:rsid w:val="00516C88"/>
    <w:rsid w:val="0052103D"/>
    <w:rsid w:val="00540A64"/>
    <w:rsid w:val="00544DE1"/>
    <w:rsid w:val="00556C26"/>
    <w:rsid w:val="00562B99"/>
    <w:rsid w:val="00577C76"/>
    <w:rsid w:val="0058790A"/>
    <w:rsid w:val="005B1020"/>
    <w:rsid w:val="005B1EC1"/>
    <w:rsid w:val="005B3905"/>
    <w:rsid w:val="005C0826"/>
    <w:rsid w:val="005D3C11"/>
    <w:rsid w:val="005D7750"/>
    <w:rsid w:val="005E1352"/>
    <w:rsid w:val="005E4E92"/>
    <w:rsid w:val="00603054"/>
    <w:rsid w:val="0061113F"/>
    <w:rsid w:val="00614696"/>
    <w:rsid w:val="00622A35"/>
    <w:rsid w:val="00626B43"/>
    <w:rsid w:val="00632117"/>
    <w:rsid w:val="00641CA9"/>
    <w:rsid w:val="00673C50"/>
    <w:rsid w:val="0067629F"/>
    <w:rsid w:val="0069622E"/>
    <w:rsid w:val="006A02DE"/>
    <w:rsid w:val="006A0AE9"/>
    <w:rsid w:val="006B26DD"/>
    <w:rsid w:val="006C089A"/>
    <w:rsid w:val="006D3843"/>
    <w:rsid w:val="007151D6"/>
    <w:rsid w:val="0072038A"/>
    <w:rsid w:val="00720BB9"/>
    <w:rsid w:val="00726253"/>
    <w:rsid w:val="00726368"/>
    <w:rsid w:val="007302F2"/>
    <w:rsid w:val="0073390E"/>
    <w:rsid w:val="00743C57"/>
    <w:rsid w:val="0074600B"/>
    <w:rsid w:val="00751047"/>
    <w:rsid w:val="007525D7"/>
    <w:rsid w:val="0075338B"/>
    <w:rsid w:val="00771463"/>
    <w:rsid w:val="007872C2"/>
    <w:rsid w:val="00790193"/>
    <w:rsid w:val="0079521C"/>
    <w:rsid w:val="007A2BC5"/>
    <w:rsid w:val="007B2CA0"/>
    <w:rsid w:val="007B658A"/>
    <w:rsid w:val="007B6740"/>
    <w:rsid w:val="007C05DC"/>
    <w:rsid w:val="007D1F14"/>
    <w:rsid w:val="007E6862"/>
    <w:rsid w:val="00805684"/>
    <w:rsid w:val="00805900"/>
    <w:rsid w:val="00807848"/>
    <w:rsid w:val="00807A30"/>
    <w:rsid w:val="0081040A"/>
    <w:rsid w:val="0081253E"/>
    <w:rsid w:val="00817176"/>
    <w:rsid w:val="00825390"/>
    <w:rsid w:val="0083008F"/>
    <w:rsid w:val="008423C4"/>
    <w:rsid w:val="008553BE"/>
    <w:rsid w:val="0086034D"/>
    <w:rsid w:val="00865B72"/>
    <w:rsid w:val="00867933"/>
    <w:rsid w:val="00867DF2"/>
    <w:rsid w:val="00886D5B"/>
    <w:rsid w:val="00886EA6"/>
    <w:rsid w:val="008B2258"/>
    <w:rsid w:val="008B6E62"/>
    <w:rsid w:val="008C4A07"/>
    <w:rsid w:val="008C7A1F"/>
    <w:rsid w:val="008D1107"/>
    <w:rsid w:val="008D1927"/>
    <w:rsid w:val="008D31A4"/>
    <w:rsid w:val="008D737A"/>
    <w:rsid w:val="008F33D2"/>
    <w:rsid w:val="008F3CF6"/>
    <w:rsid w:val="008F4689"/>
    <w:rsid w:val="0092360D"/>
    <w:rsid w:val="00923E96"/>
    <w:rsid w:val="009261E9"/>
    <w:rsid w:val="00947328"/>
    <w:rsid w:val="009505A8"/>
    <w:rsid w:val="009515D4"/>
    <w:rsid w:val="00953561"/>
    <w:rsid w:val="009623F9"/>
    <w:rsid w:val="00962668"/>
    <w:rsid w:val="00982493"/>
    <w:rsid w:val="009826DB"/>
    <w:rsid w:val="0098708E"/>
    <w:rsid w:val="009A016C"/>
    <w:rsid w:val="009A4ECD"/>
    <w:rsid w:val="009B093F"/>
    <w:rsid w:val="009B4E53"/>
    <w:rsid w:val="00A07B9F"/>
    <w:rsid w:val="00A1583B"/>
    <w:rsid w:val="00A34990"/>
    <w:rsid w:val="00A55C7A"/>
    <w:rsid w:val="00A60ABE"/>
    <w:rsid w:val="00A61D3B"/>
    <w:rsid w:val="00A6348A"/>
    <w:rsid w:val="00A81A4C"/>
    <w:rsid w:val="00A83844"/>
    <w:rsid w:val="00A919AF"/>
    <w:rsid w:val="00A967B3"/>
    <w:rsid w:val="00A97F47"/>
    <w:rsid w:val="00AD6AA6"/>
    <w:rsid w:val="00B16A4A"/>
    <w:rsid w:val="00B21D77"/>
    <w:rsid w:val="00B30500"/>
    <w:rsid w:val="00B36C1A"/>
    <w:rsid w:val="00B4504B"/>
    <w:rsid w:val="00B524B3"/>
    <w:rsid w:val="00B66069"/>
    <w:rsid w:val="00B7015B"/>
    <w:rsid w:val="00B93BDC"/>
    <w:rsid w:val="00B944AE"/>
    <w:rsid w:val="00B958F3"/>
    <w:rsid w:val="00BB130E"/>
    <w:rsid w:val="00BD1EBD"/>
    <w:rsid w:val="00BD25D3"/>
    <w:rsid w:val="00BD6010"/>
    <w:rsid w:val="00BE039D"/>
    <w:rsid w:val="00BE0B4B"/>
    <w:rsid w:val="00BE7752"/>
    <w:rsid w:val="00BF17FA"/>
    <w:rsid w:val="00BF1E99"/>
    <w:rsid w:val="00C0015E"/>
    <w:rsid w:val="00C02A46"/>
    <w:rsid w:val="00C34EA6"/>
    <w:rsid w:val="00C40E84"/>
    <w:rsid w:val="00C5266F"/>
    <w:rsid w:val="00C64C92"/>
    <w:rsid w:val="00C64F67"/>
    <w:rsid w:val="00C74088"/>
    <w:rsid w:val="00C80F5E"/>
    <w:rsid w:val="00CC3B8E"/>
    <w:rsid w:val="00CD75FF"/>
    <w:rsid w:val="00CE3E1A"/>
    <w:rsid w:val="00CF7D2E"/>
    <w:rsid w:val="00D31573"/>
    <w:rsid w:val="00D35084"/>
    <w:rsid w:val="00D364EA"/>
    <w:rsid w:val="00D45E62"/>
    <w:rsid w:val="00D472B9"/>
    <w:rsid w:val="00D545A3"/>
    <w:rsid w:val="00D56807"/>
    <w:rsid w:val="00D570D5"/>
    <w:rsid w:val="00D71CA1"/>
    <w:rsid w:val="00D818C8"/>
    <w:rsid w:val="00DB350B"/>
    <w:rsid w:val="00DC3E61"/>
    <w:rsid w:val="00DE2018"/>
    <w:rsid w:val="00DF3B18"/>
    <w:rsid w:val="00E232BA"/>
    <w:rsid w:val="00E30E43"/>
    <w:rsid w:val="00E32C19"/>
    <w:rsid w:val="00E46DFE"/>
    <w:rsid w:val="00E510BF"/>
    <w:rsid w:val="00E63ABF"/>
    <w:rsid w:val="00E64324"/>
    <w:rsid w:val="00E652D0"/>
    <w:rsid w:val="00E70C14"/>
    <w:rsid w:val="00E75F7D"/>
    <w:rsid w:val="00E7766D"/>
    <w:rsid w:val="00E91D36"/>
    <w:rsid w:val="00E92BC0"/>
    <w:rsid w:val="00EB07D0"/>
    <w:rsid w:val="00EC3757"/>
    <w:rsid w:val="00EC78C0"/>
    <w:rsid w:val="00EE14C1"/>
    <w:rsid w:val="00EE1D21"/>
    <w:rsid w:val="00EE2AB5"/>
    <w:rsid w:val="00EE45B6"/>
    <w:rsid w:val="00F02966"/>
    <w:rsid w:val="00F04897"/>
    <w:rsid w:val="00F211FB"/>
    <w:rsid w:val="00F229EE"/>
    <w:rsid w:val="00F22BBE"/>
    <w:rsid w:val="00F37E03"/>
    <w:rsid w:val="00F42215"/>
    <w:rsid w:val="00F43C29"/>
    <w:rsid w:val="00F452AA"/>
    <w:rsid w:val="00F5698E"/>
    <w:rsid w:val="00F84CFD"/>
    <w:rsid w:val="00F91D45"/>
    <w:rsid w:val="00FC4292"/>
    <w:rsid w:val="00FD4D4B"/>
    <w:rsid w:val="00FD66C2"/>
    <w:rsid w:val="00FF0E38"/>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NormalWeb">
    <w:name w:val="Normal (Web)"/>
    <w:basedOn w:val="Normal"/>
    <w:uiPriority w:val="99"/>
    <w:semiHidden/>
    <w:unhideWhenUsed/>
    <w:qFormat/>
    <w:rsid w:val="007B2CA0"/>
    <w:pPr>
      <w:spacing w:before="100" w:beforeAutospacing="1" w:after="100" w:afterAutospacing="1"/>
    </w:pPr>
    <w:rPr>
      <w:rFonts w:ascii="Times New Roman" w:hAnsi="Times New Roman"/>
      <w:sz w:val="24"/>
      <w:szCs w:val="24"/>
    </w:rPr>
  </w:style>
  <w:style w:type="paragraph" w:customStyle="1" w:styleId="05NidungVB">
    <w:name w:val="05 Nội dung VB"/>
    <w:basedOn w:val="Normal"/>
    <w:qFormat/>
    <w:rsid w:val="007B2CA0"/>
    <w:pPr>
      <w:widowControl w:val="0"/>
      <w:spacing w:after="120" w:line="400" w:lineRule="atLeast"/>
      <w:ind w:firstLine="567"/>
      <w:jc w:val="both"/>
    </w:pPr>
    <w:rPr>
      <w:rFonts w:ascii="Times New Roman" w:hAnsi="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NormalWeb">
    <w:name w:val="Normal (Web)"/>
    <w:basedOn w:val="Normal"/>
    <w:uiPriority w:val="99"/>
    <w:semiHidden/>
    <w:unhideWhenUsed/>
    <w:qFormat/>
    <w:rsid w:val="007B2CA0"/>
    <w:pPr>
      <w:spacing w:before="100" w:beforeAutospacing="1" w:after="100" w:afterAutospacing="1"/>
    </w:pPr>
    <w:rPr>
      <w:rFonts w:ascii="Times New Roman" w:hAnsi="Times New Roman"/>
      <w:sz w:val="24"/>
      <w:szCs w:val="24"/>
    </w:rPr>
  </w:style>
  <w:style w:type="paragraph" w:customStyle="1" w:styleId="05NidungVB">
    <w:name w:val="05 Nội dung VB"/>
    <w:basedOn w:val="Normal"/>
    <w:qFormat/>
    <w:rsid w:val="007B2CA0"/>
    <w:pPr>
      <w:widowControl w:val="0"/>
      <w:spacing w:after="120" w:line="400" w:lineRule="atLeast"/>
      <w:ind w:firstLine="567"/>
      <w:jc w:val="both"/>
    </w:pPr>
    <w:rPr>
      <w:rFonts w:ascii="Times New Roman" w:hAnsi="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7CF328-6D71-49C5-A141-92681EF35B91}">
  <ds:schemaRefs>
    <ds:schemaRef ds:uri="http://schemas.openxmlformats.org/officeDocument/2006/bibliography"/>
  </ds:schemaRefs>
</ds:datastoreItem>
</file>

<file path=customXml/itemProps2.xml><?xml version="1.0" encoding="utf-8"?>
<ds:datastoreItem xmlns:ds="http://schemas.openxmlformats.org/officeDocument/2006/customXml" ds:itemID="{911232E4-498C-4823-A46C-079FAEA2F56C}"/>
</file>

<file path=customXml/itemProps3.xml><?xml version="1.0" encoding="utf-8"?>
<ds:datastoreItem xmlns:ds="http://schemas.openxmlformats.org/officeDocument/2006/customXml" ds:itemID="{AB59EA8D-7E87-4753-99D0-CFFC8379F4F7}"/>
</file>

<file path=customXml/itemProps4.xml><?xml version="1.0" encoding="utf-8"?>
<ds:datastoreItem xmlns:ds="http://schemas.openxmlformats.org/officeDocument/2006/customXml" ds:itemID="{46D6D3FC-E8F7-4F3D-A597-645E6D3598E2}"/>
</file>

<file path=docProps/app.xml><?xml version="1.0" encoding="utf-8"?>
<Properties xmlns="http://schemas.openxmlformats.org/officeDocument/2006/extended-properties" xmlns:vt="http://schemas.openxmlformats.org/officeDocument/2006/docPropsVTypes">
  <Template>Normal</Template>
  <TotalTime>0</TotalTime>
  <Pages>11</Pages>
  <Words>3156</Words>
  <Characters>17991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HANG</cp:lastModifiedBy>
  <cp:revision>2</cp:revision>
  <cp:lastPrinted>2023-11-07T04:20:00Z</cp:lastPrinted>
  <dcterms:created xsi:type="dcterms:W3CDTF">2024-02-29T04:16:00Z</dcterms:created>
  <dcterms:modified xsi:type="dcterms:W3CDTF">2024-02-29T04:16:00Z</dcterms:modified>
</cp:coreProperties>
</file>