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CellMar>
          <w:left w:w="0" w:type="dxa"/>
          <w:right w:w="0" w:type="dxa"/>
        </w:tblCellMar>
        <w:tblLook w:val="04A0" w:firstRow="1" w:lastRow="0" w:firstColumn="1" w:lastColumn="0" w:noHBand="0" w:noVBand="1"/>
      </w:tblPr>
      <w:tblGrid>
        <w:gridCol w:w="3348"/>
        <w:gridCol w:w="6258"/>
      </w:tblGrid>
      <w:tr w:rsidR="00912166" w:rsidRPr="00B20EEF">
        <w:trPr>
          <w:trHeight w:val="699"/>
        </w:trPr>
        <w:tc>
          <w:tcPr>
            <w:tcW w:w="3348" w:type="dxa"/>
            <w:shd w:val="clear" w:color="auto" w:fill="auto"/>
            <w:tcMar>
              <w:top w:w="0" w:type="dxa"/>
              <w:left w:w="108" w:type="dxa"/>
              <w:bottom w:w="0" w:type="dxa"/>
              <w:right w:w="108" w:type="dxa"/>
            </w:tcMar>
          </w:tcPr>
          <w:p w:rsidR="00912166" w:rsidRPr="00B20EEF" w:rsidRDefault="009504F1" w:rsidP="00C43F00">
            <w:pPr>
              <w:jc w:val="center"/>
              <w:rPr>
                <w:color w:val="000000"/>
                <w:sz w:val="26"/>
                <w:szCs w:val="26"/>
              </w:rPr>
            </w:pPr>
            <w:r w:rsidRPr="00B20EEF">
              <w:rPr>
                <w:noProof/>
                <w:color w:val="000000"/>
                <w:sz w:val="26"/>
                <w:szCs w:val="26"/>
              </w:rPr>
              <mc:AlternateContent>
                <mc:Choice Requires="wps">
                  <w:drawing>
                    <wp:anchor distT="4294967294" distB="4294967294" distL="114300" distR="114300" simplePos="0" relativeHeight="251657216" behindDoc="0" locked="0" layoutInCell="1" allowOverlap="1">
                      <wp:simplePos x="0" y="0"/>
                      <wp:positionH relativeFrom="column">
                        <wp:posOffset>505460</wp:posOffset>
                      </wp:positionH>
                      <wp:positionV relativeFrom="paragraph">
                        <wp:posOffset>413385</wp:posOffset>
                      </wp:positionV>
                      <wp:extent cx="875665" cy="0"/>
                      <wp:effectExtent l="9525" t="13970" r="10160" b="508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56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DBDBEE" id="_x0000_t32" coordsize="21600,21600" o:spt="32" o:oned="t" path="m,l21600,21600e" filled="f">
                      <v:path arrowok="t" fillok="f" o:connecttype="none"/>
                      <o:lock v:ext="edit" shapetype="t"/>
                    </v:shapetype>
                    <v:shape id="AutoShape 2" o:spid="_x0000_s1026" type="#_x0000_t32" style="position:absolute;margin-left:39.8pt;margin-top:32.55pt;width:68.95pt;height:0;z-index:2516572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Bu2HgIAADo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"/>
                  </w:pict>
                </mc:Fallback>
              </mc:AlternateContent>
            </w:r>
            <w:r w:rsidR="00416407" w:rsidRPr="00B20EEF">
              <w:rPr>
                <w:b/>
                <w:bCs/>
                <w:color w:val="000000"/>
                <w:sz w:val="26"/>
                <w:szCs w:val="26"/>
              </w:rPr>
              <w:t>ỦY BAN NHÂN DÂN</w:t>
            </w:r>
            <w:r w:rsidR="00416407" w:rsidRPr="00B20EEF">
              <w:rPr>
                <w:b/>
                <w:bCs/>
                <w:color w:val="000000"/>
                <w:sz w:val="26"/>
                <w:szCs w:val="26"/>
              </w:rPr>
              <w:br/>
              <w:t>THÀNH PHỐ CẦN THƠ</w:t>
            </w:r>
          </w:p>
        </w:tc>
        <w:tc>
          <w:tcPr>
            <w:tcW w:w="6258" w:type="dxa"/>
            <w:shd w:val="clear" w:color="auto" w:fill="auto"/>
            <w:tcMar>
              <w:top w:w="0" w:type="dxa"/>
              <w:left w:w="108" w:type="dxa"/>
              <w:bottom w:w="0" w:type="dxa"/>
              <w:right w:w="108" w:type="dxa"/>
            </w:tcMar>
          </w:tcPr>
          <w:p w:rsidR="00912166" w:rsidRPr="00B20EEF" w:rsidRDefault="009504F1" w:rsidP="00E70BF9">
            <w:pPr>
              <w:jc w:val="center"/>
              <w:rPr>
                <w:color w:val="000000"/>
              </w:rPr>
            </w:pPr>
            <w:r w:rsidRPr="00B20EEF">
              <w:rPr>
                <w:noProof/>
                <w:color w:val="000000"/>
                <w:sz w:val="26"/>
                <w:szCs w:val="26"/>
              </w:rPr>
              <mc:AlternateContent>
                <mc:Choice Requires="wps">
                  <w:drawing>
                    <wp:anchor distT="4294967293" distB="4294967293" distL="114300" distR="114300" simplePos="0" relativeHeight="251658240" behindDoc="0" locked="0" layoutInCell="1" allowOverlap="1">
                      <wp:simplePos x="0" y="0"/>
                      <wp:positionH relativeFrom="column">
                        <wp:posOffset>845185</wp:posOffset>
                      </wp:positionH>
                      <wp:positionV relativeFrom="paragraph">
                        <wp:posOffset>437514</wp:posOffset>
                      </wp:positionV>
                      <wp:extent cx="2156460" cy="0"/>
                      <wp:effectExtent l="0" t="0" r="15240" b="0"/>
                      <wp:wrapNone/>
                      <wp:docPr id="3"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64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52C686" id="AutoShape 3" o:spid="_x0000_s1026" type="#_x0000_t32" style="position:absolute;margin-left:66.55pt;margin-top:34.45pt;width:169.8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"/>
                  </w:pict>
                </mc:Fallback>
              </mc:AlternateContent>
            </w:r>
            <w:r w:rsidR="00B33046" w:rsidRPr="00B20EEF">
              <w:rPr>
                <w:b/>
                <w:bCs/>
                <w:color w:val="000000"/>
                <w:sz w:val="26"/>
                <w:szCs w:val="26"/>
              </w:rPr>
              <w:t>CỘNG HÒA XÃ HỘI CHỦ NGHĨA VIỆT NAM</w:t>
            </w:r>
            <w:r w:rsidR="00B33046" w:rsidRPr="00B20EEF">
              <w:rPr>
                <w:b/>
                <w:bCs/>
                <w:color w:val="000000"/>
                <w:sz w:val="26"/>
                <w:szCs w:val="26"/>
              </w:rPr>
              <w:br/>
            </w:r>
            <w:r w:rsidR="00B33046" w:rsidRPr="00B20EEF">
              <w:rPr>
                <w:b/>
                <w:bCs/>
                <w:color w:val="000000"/>
                <w:sz w:val="28"/>
                <w:szCs w:val="28"/>
              </w:rPr>
              <w:t xml:space="preserve">Độc lập </w:t>
            </w:r>
            <w:r w:rsidR="00E70BF9" w:rsidRPr="00B20EEF">
              <w:rPr>
                <w:b/>
                <w:bCs/>
                <w:color w:val="000000"/>
                <w:sz w:val="28"/>
                <w:szCs w:val="28"/>
              </w:rPr>
              <w:t>-</w:t>
            </w:r>
            <w:r w:rsidR="00B33046" w:rsidRPr="00B20EEF">
              <w:rPr>
                <w:b/>
                <w:bCs/>
                <w:color w:val="000000"/>
                <w:sz w:val="28"/>
                <w:szCs w:val="28"/>
              </w:rPr>
              <w:t xml:space="preserve"> Tự do </w:t>
            </w:r>
            <w:r w:rsidR="00E70BF9" w:rsidRPr="00B20EEF">
              <w:rPr>
                <w:b/>
                <w:bCs/>
                <w:color w:val="000000"/>
                <w:sz w:val="28"/>
                <w:szCs w:val="28"/>
              </w:rPr>
              <w:t>-</w:t>
            </w:r>
            <w:r w:rsidR="00B33046" w:rsidRPr="00B20EEF">
              <w:rPr>
                <w:b/>
                <w:bCs/>
                <w:color w:val="000000"/>
                <w:sz w:val="28"/>
                <w:szCs w:val="28"/>
              </w:rPr>
              <w:t xml:space="preserve"> Hạnh phúc</w:t>
            </w:r>
          </w:p>
        </w:tc>
      </w:tr>
      <w:tr w:rsidR="00B20EEF" w:rsidRPr="00B20EEF">
        <w:tc>
          <w:tcPr>
            <w:tcW w:w="3348" w:type="dxa"/>
            <w:shd w:val="clear" w:color="auto" w:fill="auto"/>
            <w:tcMar>
              <w:top w:w="0" w:type="dxa"/>
              <w:left w:w="108" w:type="dxa"/>
              <w:bottom w:w="0" w:type="dxa"/>
              <w:right w:w="108" w:type="dxa"/>
            </w:tcMar>
          </w:tcPr>
          <w:p w:rsidR="00912166" w:rsidRPr="00B20EEF" w:rsidRDefault="009504F1" w:rsidP="00FC351A">
            <w:pPr>
              <w:spacing w:before="120"/>
              <w:jc w:val="center"/>
              <w:rPr>
                <w:color w:val="000000"/>
                <w:sz w:val="27"/>
                <w:szCs w:val="27"/>
              </w:rPr>
            </w:pPr>
            <w:r>
              <w:rPr>
                <w:color w:val="000000"/>
                <w:sz w:val="27"/>
                <w:szCs w:val="27"/>
              </w:rPr>
              <w:t>Số: 61</w:t>
            </w:r>
            <w:r w:rsidR="00B33046" w:rsidRPr="00B20EEF">
              <w:rPr>
                <w:color w:val="000000"/>
                <w:sz w:val="27"/>
                <w:szCs w:val="27"/>
              </w:rPr>
              <w:t>/20</w:t>
            </w:r>
            <w:r w:rsidR="00416407" w:rsidRPr="00B20EEF">
              <w:rPr>
                <w:color w:val="000000"/>
                <w:sz w:val="27"/>
                <w:szCs w:val="27"/>
              </w:rPr>
              <w:t>2</w:t>
            </w:r>
            <w:r w:rsidR="00546715" w:rsidRPr="00B20EEF">
              <w:rPr>
                <w:color w:val="000000"/>
                <w:sz w:val="27"/>
                <w:szCs w:val="27"/>
              </w:rPr>
              <w:t>6</w:t>
            </w:r>
            <w:r w:rsidR="00B33046" w:rsidRPr="00B20EEF">
              <w:rPr>
                <w:color w:val="000000"/>
                <w:sz w:val="27"/>
                <w:szCs w:val="27"/>
              </w:rPr>
              <w:t>/QĐ-UBND</w:t>
            </w:r>
          </w:p>
        </w:tc>
        <w:tc>
          <w:tcPr>
            <w:tcW w:w="6258" w:type="dxa"/>
            <w:shd w:val="clear" w:color="auto" w:fill="auto"/>
            <w:tcMar>
              <w:top w:w="0" w:type="dxa"/>
              <w:left w:w="108" w:type="dxa"/>
              <w:bottom w:w="0" w:type="dxa"/>
              <w:right w:w="108" w:type="dxa"/>
            </w:tcMar>
          </w:tcPr>
          <w:p w:rsidR="00912166" w:rsidRPr="00B20EEF" w:rsidRDefault="00E625BE" w:rsidP="009504F1">
            <w:pPr>
              <w:spacing w:before="120"/>
              <w:jc w:val="center"/>
              <w:rPr>
                <w:color w:val="000000"/>
                <w:sz w:val="27"/>
                <w:szCs w:val="27"/>
              </w:rPr>
            </w:pPr>
            <w:r w:rsidRPr="00B20EEF">
              <w:rPr>
                <w:i/>
                <w:iCs/>
                <w:color w:val="000000"/>
                <w:sz w:val="27"/>
                <w:szCs w:val="27"/>
              </w:rPr>
              <w:t>Cần Thơ</w:t>
            </w:r>
            <w:r w:rsidR="00B33046" w:rsidRPr="00B20EEF">
              <w:rPr>
                <w:i/>
                <w:iCs/>
                <w:color w:val="000000"/>
                <w:sz w:val="27"/>
                <w:szCs w:val="27"/>
              </w:rPr>
              <w:t xml:space="preserve">, ngày </w:t>
            </w:r>
            <w:r w:rsidR="009504F1">
              <w:rPr>
                <w:i/>
                <w:iCs/>
                <w:color w:val="000000"/>
                <w:sz w:val="27"/>
                <w:szCs w:val="27"/>
              </w:rPr>
              <w:t>02</w:t>
            </w:r>
            <w:r w:rsidR="00E92273" w:rsidRPr="00B20EEF">
              <w:rPr>
                <w:i/>
                <w:iCs/>
                <w:color w:val="000000"/>
                <w:sz w:val="27"/>
                <w:szCs w:val="27"/>
              </w:rPr>
              <w:t xml:space="preserve"> tháng</w:t>
            </w:r>
            <w:r w:rsidR="00496910" w:rsidRPr="00B20EEF">
              <w:rPr>
                <w:i/>
                <w:iCs/>
                <w:color w:val="000000"/>
                <w:sz w:val="27"/>
                <w:szCs w:val="27"/>
              </w:rPr>
              <w:t xml:space="preserve"> </w:t>
            </w:r>
            <w:r w:rsidR="00186D99" w:rsidRPr="00B20EEF">
              <w:rPr>
                <w:i/>
                <w:iCs/>
                <w:color w:val="000000"/>
                <w:sz w:val="27"/>
                <w:szCs w:val="27"/>
              </w:rPr>
              <w:t>6</w:t>
            </w:r>
            <w:r w:rsidR="00496910" w:rsidRPr="00B20EEF">
              <w:rPr>
                <w:i/>
                <w:iCs/>
                <w:color w:val="000000"/>
                <w:sz w:val="27"/>
                <w:szCs w:val="27"/>
              </w:rPr>
              <w:t xml:space="preserve"> </w:t>
            </w:r>
            <w:r w:rsidR="00416407" w:rsidRPr="00B20EEF">
              <w:rPr>
                <w:i/>
                <w:iCs/>
                <w:color w:val="000000"/>
                <w:sz w:val="27"/>
                <w:szCs w:val="27"/>
              </w:rPr>
              <w:t>năm 202</w:t>
            </w:r>
            <w:r w:rsidR="00C37572" w:rsidRPr="00B20EEF">
              <w:rPr>
                <w:i/>
                <w:iCs/>
                <w:color w:val="000000"/>
                <w:sz w:val="27"/>
                <w:szCs w:val="27"/>
              </w:rPr>
              <w:t>6</w:t>
            </w:r>
          </w:p>
        </w:tc>
      </w:tr>
    </w:tbl>
    <w:p w:rsidR="00251A37" w:rsidRPr="00B20EEF" w:rsidRDefault="00251A37" w:rsidP="00D8389C">
      <w:pPr>
        <w:jc w:val="center"/>
        <w:rPr>
          <w:b/>
          <w:bCs/>
          <w:color w:val="000000"/>
          <w:sz w:val="28"/>
          <w:szCs w:val="28"/>
        </w:rPr>
      </w:pPr>
      <w:bookmarkStart w:id="0" w:name="loai_1"/>
    </w:p>
    <w:p w:rsidR="00F93B08" w:rsidRPr="00B20EEF" w:rsidRDefault="00F93B08" w:rsidP="00F93B08">
      <w:pPr>
        <w:jc w:val="center"/>
        <w:rPr>
          <w:b/>
          <w:bCs/>
          <w:color w:val="000000"/>
          <w:sz w:val="28"/>
          <w:szCs w:val="28"/>
        </w:rPr>
      </w:pPr>
    </w:p>
    <w:p w:rsidR="00912166" w:rsidRPr="00B20EEF" w:rsidRDefault="00B33046" w:rsidP="00F93B08">
      <w:pPr>
        <w:jc w:val="center"/>
        <w:rPr>
          <w:b/>
          <w:bCs/>
          <w:color w:val="000000"/>
          <w:sz w:val="28"/>
          <w:szCs w:val="28"/>
        </w:rPr>
      </w:pPr>
      <w:r w:rsidRPr="00B20EEF">
        <w:rPr>
          <w:b/>
          <w:bCs/>
          <w:color w:val="000000"/>
          <w:sz w:val="28"/>
          <w:szCs w:val="28"/>
        </w:rPr>
        <w:t>QUYẾT ĐỊNH</w:t>
      </w:r>
      <w:bookmarkEnd w:id="0"/>
    </w:p>
    <w:p w:rsidR="00496910" w:rsidRPr="00B20EEF" w:rsidRDefault="00806CA2" w:rsidP="00496910">
      <w:pPr>
        <w:spacing w:line="340" w:lineRule="exact"/>
        <w:jc w:val="center"/>
        <w:rPr>
          <w:b/>
          <w:bCs/>
          <w:color w:val="000000"/>
          <w:sz w:val="28"/>
          <w:szCs w:val="28"/>
        </w:rPr>
      </w:pPr>
      <w:bookmarkStart w:id="1" w:name="loai_1_name"/>
      <w:r w:rsidRPr="00B20EEF">
        <w:rPr>
          <w:b/>
          <w:color w:val="000000"/>
          <w:sz w:val="27"/>
          <w:szCs w:val="27"/>
        </w:rPr>
        <w:t>Ban hành</w:t>
      </w:r>
      <w:bookmarkEnd w:id="1"/>
      <w:r w:rsidR="00496910" w:rsidRPr="00B20EEF">
        <w:rPr>
          <w:b/>
          <w:color w:val="000000"/>
          <w:sz w:val="27"/>
          <w:szCs w:val="27"/>
        </w:rPr>
        <w:t xml:space="preserve"> </w:t>
      </w:r>
      <w:r w:rsidR="00496910" w:rsidRPr="00B20EEF">
        <w:rPr>
          <w:b/>
          <w:bCs/>
          <w:color w:val="000000"/>
          <w:sz w:val="28"/>
          <w:szCs w:val="28"/>
        </w:rPr>
        <w:t xml:space="preserve">Quy định nội dung chi và mức chi </w:t>
      </w:r>
    </w:p>
    <w:p w:rsidR="00912166" w:rsidRPr="00B20EEF" w:rsidRDefault="00496910" w:rsidP="00496910">
      <w:pPr>
        <w:jc w:val="center"/>
        <w:rPr>
          <w:b/>
          <w:color w:val="000000"/>
          <w:sz w:val="28"/>
          <w:szCs w:val="28"/>
        </w:rPr>
      </w:pPr>
      <w:r w:rsidRPr="00B20EEF">
        <w:rPr>
          <w:b/>
          <w:bCs/>
          <w:color w:val="000000"/>
          <w:sz w:val="28"/>
          <w:szCs w:val="28"/>
        </w:rPr>
        <w:t>của Quỹ phòng, chống thiên tai thành phố Cần Thơ</w:t>
      </w:r>
    </w:p>
    <w:p w:rsidR="00331F49" w:rsidRPr="00B20EEF" w:rsidRDefault="00331F49">
      <w:pPr>
        <w:spacing w:after="120"/>
        <w:jc w:val="center"/>
        <w:rPr>
          <w:color w:val="000000"/>
          <w:sz w:val="28"/>
          <w:szCs w:val="28"/>
        </w:rPr>
      </w:pPr>
    </w:p>
    <w:p w:rsidR="00F93B08" w:rsidRPr="00B20EEF" w:rsidRDefault="007B568D" w:rsidP="00F93B08">
      <w:pPr>
        <w:pStyle w:val="NormalWeb"/>
        <w:spacing w:before="60" w:beforeAutospacing="0" w:after="0" w:afterAutospacing="0" w:line="276" w:lineRule="auto"/>
        <w:ind w:firstLine="720"/>
        <w:jc w:val="both"/>
        <w:rPr>
          <w:i/>
          <w:iCs/>
          <w:color w:val="000000"/>
          <w:sz w:val="28"/>
          <w:szCs w:val="28"/>
        </w:rPr>
      </w:pPr>
      <w:r w:rsidRPr="00B20EEF">
        <w:rPr>
          <w:i/>
          <w:iCs/>
          <w:color w:val="000000"/>
          <w:sz w:val="28"/>
          <w:szCs w:val="28"/>
          <w:lang w:val="vi-VN"/>
        </w:rPr>
        <w:t>Căn cứ Luật Tổ chức</w:t>
      </w:r>
      <w:r w:rsidR="008B19FE" w:rsidRPr="00B20EEF">
        <w:rPr>
          <w:i/>
          <w:iCs/>
          <w:color w:val="000000"/>
          <w:sz w:val="28"/>
          <w:szCs w:val="28"/>
          <w:lang w:val="vi-VN"/>
        </w:rPr>
        <w:t xml:space="preserve"> chính quyền địa phương</w:t>
      </w:r>
      <w:r w:rsidR="00A3359F" w:rsidRPr="00B20EEF">
        <w:rPr>
          <w:i/>
          <w:iCs/>
          <w:color w:val="000000"/>
          <w:sz w:val="28"/>
          <w:szCs w:val="28"/>
        </w:rPr>
        <w:t xml:space="preserve"> số 72/2025/QH15</w:t>
      </w:r>
      <w:r w:rsidR="00034053" w:rsidRPr="00B20EEF">
        <w:rPr>
          <w:i/>
          <w:iCs/>
          <w:color w:val="000000"/>
          <w:sz w:val="28"/>
          <w:szCs w:val="28"/>
        </w:rPr>
        <w:t>;</w:t>
      </w:r>
      <w:r w:rsidR="008E093A" w:rsidRPr="00B20EEF">
        <w:rPr>
          <w:i/>
          <w:iCs/>
          <w:color w:val="000000"/>
          <w:sz w:val="28"/>
          <w:szCs w:val="28"/>
        </w:rPr>
        <w:t xml:space="preserve">  </w:t>
      </w:r>
    </w:p>
    <w:p w:rsidR="00F93B08" w:rsidRPr="00B20EEF" w:rsidRDefault="00E70BF9" w:rsidP="00F93B08">
      <w:pPr>
        <w:pStyle w:val="NormalWeb"/>
        <w:spacing w:before="60" w:beforeAutospacing="0" w:after="0" w:afterAutospacing="0" w:line="276" w:lineRule="auto"/>
        <w:ind w:firstLine="720"/>
        <w:jc w:val="both"/>
        <w:rPr>
          <w:i/>
          <w:iCs/>
          <w:color w:val="000000"/>
          <w:sz w:val="28"/>
          <w:szCs w:val="28"/>
        </w:rPr>
      </w:pPr>
      <w:r w:rsidRPr="00B20EEF">
        <w:rPr>
          <w:i/>
          <w:iCs/>
          <w:color w:val="000000"/>
          <w:sz w:val="28"/>
          <w:szCs w:val="28"/>
        </w:rPr>
        <w:t xml:space="preserve">Căn cứ Luật </w:t>
      </w:r>
      <w:r w:rsidR="00806CA2" w:rsidRPr="00B20EEF">
        <w:rPr>
          <w:i/>
          <w:iCs/>
          <w:color w:val="000000"/>
          <w:sz w:val="28"/>
          <w:szCs w:val="28"/>
        </w:rPr>
        <w:t>B</w:t>
      </w:r>
      <w:r w:rsidRPr="00B20EEF">
        <w:rPr>
          <w:i/>
          <w:iCs/>
          <w:color w:val="000000"/>
          <w:sz w:val="28"/>
          <w:szCs w:val="28"/>
        </w:rPr>
        <w:t>an hành văn bản quy phạm pháp luật</w:t>
      </w:r>
      <w:r w:rsidR="00A3359F" w:rsidRPr="00B20EEF">
        <w:rPr>
          <w:i/>
          <w:iCs/>
          <w:color w:val="000000"/>
          <w:sz w:val="28"/>
          <w:szCs w:val="28"/>
        </w:rPr>
        <w:t xml:space="preserve"> số 64/2025/QH15</w:t>
      </w:r>
      <w:r w:rsidR="008A5EDB" w:rsidRPr="00B20EEF">
        <w:rPr>
          <w:i/>
          <w:iCs/>
          <w:color w:val="000000"/>
          <w:sz w:val="28"/>
          <w:szCs w:val="28"/>
        </w:rPr>
        <w:t xml:space="preserve"> được sửa đổi, </w:t>
      </w:r>
      <w:r w:rsidR="00823044" w:rsidRPr="00B20EEF">
        <w:rPr>
          <w:i/>
          <w:iCs/>
          <w:color w:val="000000"/>
          <w:sz w:val="28"/>
          <w:szCs w:val="28"/>
        </w:rPr>
        <w:t xml:space="preserve">bổ sung bởi </w:t>
      </w:r>
      <w:r w:rsidR="002F3A34" w:rsidRPr="00B20EEF">
        <w:rPr>
          <w:i/>
          <w:iCs/>
          <w:color w:val="000000"/>
          <w:sz w:val="28"/>
          <w:szCs w:val="28"/>
        </w:rPr>
        <w:t>Luật số 87/2025/QH15</w:t>
      </w:r>
      <w:r w:rsidR="00823044" w:rsidRPr="00B20EEF">
        <w:rPr>
          <w:i/>
          <w:iCs/>
          <w:color w:val="000000"/>
          <w:sz w:val="28"/>
          <w:szCs w:val="28"/>
        </w:rPr>
        <w:t>;</w:t>
      </w:r>
    </w:p>
    <w:p w:rsidR="00EC4C2F" w:rsidRPr="00B20EEF" w:rsidRDefault="00DA1B3F" w:rsidP="00EC4C2F">
      <w:pPr>
        <w:pStyle w:val="NormalWeb"/>
        <w:spacing w:before="60" w:beforeAutospacing="0" w:after="0" w:afterAutospacing="0" w:line="276" w:lineRule="auto"/>
        <w:ind w:firstLine="720"/>
        <w:jc w:val="both"/>
        <w:rPr>
          <w:i/>
          <w:iCs/>
          <w:color w:val="000000"/>
          <w:sz w:val="28"/>
          <w:szCs w:val="28"/>
        </w:rPr>
      </w:pPr>
      <w:r w:rsidRPr="00B20EEF">
        <w:rPr>
          <w:i/>
          <w:iCs/>
          <w:color w:val="000000"/>
          <w:sz w:val="28"/>
          <w:szCs w:val="28"/>
        </w:rPr>
        <w:t xml:space="preserve">Căn cứ </w:t>
      </w:r>
      <w:bookmarkStart w:id="2" w:name="tvpllink_mwbhftttkr"/>
      <w:r w:rsidRPr="00B20EEF">
        <w:rPr>
          <w:i/>
          <w:iCs/>
          <w:color w:val="000000"/>
          <w:sz w:val="28"/>
          <w:szCs w:val="28"/>
        </w:rPr>
        <w:fldChar w:fldCharType="begin"/>
      </w:r>
      <w:r w:rsidRPr="00B20EEF">
        <w:rPr>
          <w:i/>
          <w:iCs/>
          <w:color w:val="000000"/>
          <w:sz w:val="28"/>
          <w:szCs w:val="28"/>
        </w:rPr>
        <w:instrText xml:space="preserve"> HYPERLINK "https://thuvienphapluat.vn/van-ban/Van-hoa-Xa-hoi/Luat-phong-chong-thien-tai-nam-2013-197310.aspx" \t "_blank" </w:instrText>
      </w:r>
      <w:r w:rsidRPr="00B20EEF">
        <w:rPr>
          <w:i/>
          <w:iCs/>
          <w:color w:val="000000"/>
          <w:sz w:val="28"/>
          <w:szCs w:val="28"/>
        </w:rPr>
        <w:fldChar w:fldCharType="separate"/>
      </w:r>
      <w:r w:rsidRPr="00B20EEF">
        <w:rPr>
          <w:rStyle w:val="Hyperlink"/>
          <w:i/>
          <w:iCs/>
          <w:color w:val="000000"/>
          <w:sz w:val="28"/>
          <w:szCs w:val="28"/>
          <w:u w:val="none"/>
        </w:rPr>
        <w:t>Luật Phòng, chống thiên tai số 33/2013/QH13</w:t>
      </w:r>
      <w:r w:rsidRPr="00B20EEF">
        <w:rPr>
          <w:i/>
          <w:iCs/>
          <w:color w:val="000000"/>
          <w:sz w:val="28"/>
          <w:szCs w:val="28"/>
        </w:rPr>
        <w:fldChar w:fldCharType="end"/>
      </w:r>
      <w:bookmarkEnd w:id="2"/>
      <w:r w:rsidRPr="00B20EEF">
        <w:rPr>
          <w:i/>
          <w:iCs/>
          <w:color w:val="000000"/>
          <w:sz w:val="28"/>
          <w:szCs w:val="28"/>
        </w:rPr>
        <w:t xml:space="preserve"> đã được sửa đổi, bổ sung một số điều bởi Luật số </w:t>
      </w:r>
      <w:bookmarkStart w:id="3" w:name="tvpllink_ykizowrwuf"/>
      <w:r w:rsidRPr="00B20EEF">
        <w:rPr>
          <w:i/>
          <w:iCs/>
          <w:color w:val="000000"/>
          <w:sz w:val="28"/>
          <w:szCs w:val="28"/>
        </w:rPr>
        <w:fldChar w:fldCharType="begin"/>
      </w:r>
      <w:r w:rsidRPr="00B20EEF">
        <w:rPr>
          <w:i/>
          <w:iCs/>
          <w:color w:val="000000"/>
          <w:sz w:val="28"/>
          <w:szCs w:val="28"/>
        </w:rPr>
        <w:instrText xml:space="preserve"> HYPERLINK "https://thuvienphapluat.vn/van-ban/Tai-nguyen-Moi-truong/Luat-Phong-chong-thien-tai-Luat-De-dieu-sua-doi-2020-so-60-2020-QH14-373522.aspx" \t "_blank" </w:instrText>
      </w:r>
      <w:r w:rsidRPr="00B20EEF">
        <w:rPr>
          <w:i/>
          <w:iCs/>
          <w:color w:val="000000"/>
          <w:sz w:val="28"/>
          <w:szCs w:val="28"/>
        </w:rPr>
        <w:fldChar w:fldCharType="separate"/>
      </w:r>
      <w:r w:rsidRPr="00B20EEF">
        <w:rPr>
          <w:rStyle w:val="Hyperlink"/>
          <w:i/>
          <w:iCs/>
          <w:color w:val="000000"/>
          <w:sz w:val="28"/>
          <w:szCs w:val="28"/>
          <w:u w:val="none"/>
        </w:rPr>
        <w:t>60/2020/QH14</w:t>
      </w:r>
      <w:r w:rsidRPr="00B20EEF">
        <w:rPr>
          <w:i/>
          <w:iCs/>
          <w:color w:val="000000"/>
          <w:sz w:val="28"/>
          <w:szCs w:val="28"/>
        </w:rPr>
        <w:fldChar w:fldCharType="end"/>
      </w:r>
      <w:bookmarkEnd w:id="3"/>
      <w:r w:rsidRPr="00B20EEF">
        <w:rPr>
          <w:i/>
          <w:iCs/>
          <w:color w:val="000000"/>
          <w:sz w:val="28"/>
          <w:szCs w:val="28"/>
        </w:rPr>
        <w:t xml:space="preserve">, Luật số </w:t>
      </w:r>
      <w:bookmarkStart w:id="4" w:name="tvpllink_avcawmxtfz"/>
      <w:r w:rsidRPr="00B20EEF">
        <w:rPr>
          <w:i/>
          <w:iCs/>
          <w:color w:val="000000"/>
          <w:sz w:val="28"/>
          <w:szCs w:val="28"/>
        </w:rPr>
        <w:fldChar w:fldCharType="begin"/>
      </w:r>
      <w:r w:rsidRPr="00B20EEF">
        <w:rPr>
          <w:i/>
          <w:iCs/>
          <w:color w:val="000000"/>
          <w:sz w:val="28"/>
          <w:szCs w:val="28"/>
        </w:rPr>
        <w:instrText xml:space="preserve"> HYPERLINK "https://thuvienphapluat.vn/van-ban/Bo-may-hanh-chinh/Luat-Phong-thu-dan-su-2023-so-18-2023-QH15-519325.aspx" \t "_blank" </w:instrText>
      </w:r>
      <w:r w:rsidRPr="00B20EEF">
        <w:rPr>
          <w:i/>
          <w:iCs/>
          <w:color w:val="000000"/>
          <w:sz w:val="28"/>
          <w:szCs w:val="28"/>
        </w:rPr>
        <w:fldChar w:fldCharType="separate"/>
      </w:r>
      <w:r w:rsidRPr="00B20EEF">
        <w:rPr>
          <w:rStyle w:val="Hyperlink"/>
          <w:i/>
          <w:iCs/>
          <w:color w:val="000000"/>
          <w:sz w:val="28"/>
          <w:szCs w:val="28"/>
          <w:u w:val="none"/>
        </w:rPr>
        <w:t>18/2023/QH15</w:t>
      </w:r>
      <w:r w:rsidRPr="00B20EEF">
        <w:rPr>
          <w:i/>
          <w:iCs/>
          <w:color w:val="000000"/>
          <w:sz w:val="28"/>
          <w:szCs w:val="28"/>
        </w:rPr>
        <w:fldChar w:fldCharType="end"/>
      </w:r>
      <w:bookmarkEnd w:id="4"/>
      <w:r w:rsidRPr="00B20EEF">
        <w:rPr>
          <w:i/>
          <w:iCs/>
          <w:color w:val="000000"/>
          <w:sz w:val="28"/>
          <w:szCs w:val="28"/>
        </w:rPr>
        <w:t xml:space="preserve">, Luật số </w:t>
      </w:r>
      <w:bookmarkStart w:id="5" w:name="tvpllink_jnbhboneic"/>
      <w:r w:rsidRPr="00B20EEF">
        <w:rPr>
          <w:i/>
          <w:iCs/>
          <w:color w:val="000000"/>
          <w:sz w:val="28"/>
          <w:szCs w:val="28"/>
        </w:rPr>
        <w:fldChar w:fldCharType="begin"/>
      </w:r>
      <w:r w:rsidRPr="00B20EEF">
        <w:rPr>
          <w:i/>
          <w:iCs/>
          <w:color w:val="000000"/>
          <w:sz w:val="28"/>
          <w:szCs w:val="28"/>
        </w:rPr>
        <w:instrText xml:space="preserve"> HYPERLINK "https://thuvienphapluat.vn/van-ban/Xay-dung-Do-thi/Luat-Quy-hoach-do-thi-va-nong-thon-2024-so-47-2024-QH15-583645.aspx" \t "_blank" </w:instrText>
      </w:r>
      <w:r w:rsidRPr="00B20EEF">
        <w:rPr>
          <w:i/>
          <w:iCs/>
          <w:color w:val="000000"/>
          <w:sz w:val="28"/>
          <w:szCs w:val="28"/>
        </w:rPr>
        <w:fldChar w:fldCharType="separate"/>
      </w:r>
      <w:r w:rsidRPr="00B20EEF">
        <w:rPr>
          <w:rStyle w:val="Hyperlink"/>
          <w:i/>
          <w:iCs/>
          <w:color w:val="000000"/>
          <w:sz w:val="28"/>
          <w:szCs w:val="28"/>
          <w:u w:val="none"/>
        </w:rPr>
        <w:t>47/2024/QH15</w:t>
      </w:r>
      <w:r w:rsidRPr="00B20EEF">
        <w:rPr>
          <w:i/>
          <w:iCs/>
          <w:color w:val="000000"/>
          <w:sz w:val="28"/>
          <w:szCs w:val="28"/>
        </w:rPr>
        <w:fldChar w:fldCharType="end"/>
      </w:r>
      <w:bookmarkEnd w:id="5"/>
      <w:r w:rsidRPr="00B20EEF">
        <w:rPr>
          <w:i/>
          <w:iCs/>
          <w:color w:val="000000"/>
          <w:sz w:val="28"/>
          <w:szCs w:val="28"/>
        </w:rPr>
        <w:t xml:space="preserve">, Luật số </w:t>
      </w:r>
      <w:bookmarkStart w:id="6" w:name="tvpllink_sejwphwsid"/>
      <w:r w:rsidRPr="00B20EEF">
        <w:rPr>
          <w:i/>
          <w:iCs/>
          <w:color w:val="000000"/>
          <w:sz w:val="28"/>
          <w:szCs w:val="28"/>
        </w:rPr>
        <w:fldChar w:fldCharType="begin"/>
      </w:r>
      <w:r w:rsidRPr="00B20EEF">
        <w:rPr>
          <w:i/>
          <w:iCs/>
          <w:color w:val="000000"/>
          <w:sz w:val="28"/>
          <w:szCs w:val="28"/>
        </w:rPr>
        <w:instrText xml:space="preserve"> HYPERLINK "https://thuvienphapluat.vn/van-ban/Xay-dung-Do-thi/Luat-Phong-chay-chua-chay-cuu-nan-cuu-ho-2024-so-55-2024-QH15-621347.aspx" \t "_blank" </w:instrText>
      </w:r>
      <w:r w:rsidRPr="00B20EEF">
        <w:rPr>
          <w:i/>
          <w:iCs/>
          <w:color w:val="000000"/>
          <w:sz w:val="28"/>
          <w:szCs w:val="28"/>
        </w:rPr>
        <w:fldChar w:fldCharType="separate"/>
      </w:r>
      <w:r w:rsidRPr="00B20EEF">
        <w:rPr>
          <w:rStyle w:val="Hyperlink"/>
          <w:i/>
          <w:iCs/>
          <w:color w:val="000000"/>
          <w:sz w:val="28"/>
          <w:szCs w:val="28"/>
          <w:u w:val="none"/>
        </w:rPr>
        <w:t>55/2024/QH15</w:t>
      </w:r>
      <w:r w:rsidRPr="00B20EEF">
        <w:rPr>
          <w:i/>
          <w:iCs/>
          <w:color w:val="000000"/>
          <w:sz w:val="28"/>
          <w:szCs w:val="28"/>
        </w:rPr>
        <w:fldChar w:fldCharType="end"/>
      </w:r>
      <w:bookmarkEnd w:id="6"/>
      <w:r w:rsidRPr="00B20EEF">
        <w:rPr>
          <w:i/>
          <w:iCs/>
          <w:color w:val="000000"/>
          <w:sz w:val="28"/>
          <w:szCs w:val="28"/>
        </w:rPr>
        <w:t xml:space="preserve"> và Luật số </w:t>
      </w:r>
      <w:bookmarkStart w:id="7" w:name="tvpllink_bxgegllzvg"/>
      <w:r w:rsidRPr="00B20EEF">
        <w:rPr>
          <w:i/>
          <w:iCs/>
          <w:color w:val="000000"/>
          <w:sz w:val="28"/>
          <w:szCs w:val="28"/>
        </w:rPr>
        <w:fldChar w:fldCharType="begin"/>
      </w:r>
      <w:r w:rsidRPr="00B20EEF">
        <w:rPr>
          <w:i/>
          <w:iCs/>
          <w:color w:val="000000"/>
          <w:sz w:val="28"/>
          <w:szCs w:val="28"/>
        </w:rPr>
        <w:instrText xml:space="preserve"> HYPERLINK "https://thuvienphapluat.vn/van-ban/Tai-nguyen-Moi-truong/Luat-sua-doi-15-Luat-trong-linh-vuc-Nong-nghiep-Moi-truong-2025-146-2025-QH15-675259.aspx" \t "_blank" </w:instrText>
      </w:r>
      <w:r w:rsidRPr="00B20EEF">
        <w:rPr>
          <w:i/>
          <w:iCs/>
          <w:color w:val="000000"/>
          <w:sz w:val="28"/>
          <w:szCs w:val="28"/>
        </w:rPr>
        <w:fldChar w:fldCharType="separate"/>
      </w:r>
      <w:r w:rsidRPr="00B20EEF">
        <w:rPr>
          <w:rStyle w:val="Hyperlink"/>
          <w:i/>
          <w:iCs/>
          <w:color w:val="000000"/>
          <w:sz w:val="28"/>
          <w:szCs w:val="28"/>
          <w:u w:val="none"/>
        </w:rPr>
        <w:t>146/2025/QH15</w:t>
      </w:r>
      <w:r w:rsidRPr="00B20EEF">
        <w:rPr>
          <w:i/>
          <w:iCs/>
          <w:color w:val="000000"/>
          <w:sz w:val="28"/>
          <w:szCs w:val="28"/>
        </w:rPr>
        <w:fldChar w:fldCharType="end"/>
      </w:r>
      <w:bookmarkEnd w:id="7"/>
      <w:r w:rsidRPr="00B20EEF">
        <w:rPr>
          <w:i/>
          <w:iCs/>
          <w:color w:val="000000"/>
          <w:sz w:val="28"/>
          <w:szCs w:val="28"/>
        </w:rPr>
        <w:t>;</w:t>
      </w:r>
    </w:p>
    <w:p w:rsidR="00EC4C2F" w:rsidRPr="00B20EEF" w:rsidRDefault="00EC4C2F" w:rsidP="00EC4C2F">
      <w:pPr>
        <w:pStyle w:val="NormalWeb"/>
        <w:spacing w:before="60" w:beforeAutospacing="0" w:after="0" w:afterAutospacing="0" w:line="276" w:lineRule="auto"/>
        <w:ind w:firstLine="720"/>
        <w:jc w:val="both"/>
        <w:rPr>
          <w:i/>
          <w:iCs/>
          <w:color w:val="000000"/>
          <w:sz w:val="28"/>
          <w:szCs w:val="28"/>
        </w:rPr>
      </w:pPr>
      <w:r w:rsidRPr="00B20EEF">
        <w:rPr>
          <w:i/>
          <w:iCs/>
          <w:color w:val="000000"/>
          <w:sz w:val="28"/>
          <w:szCs w:val="28"/>
        </w:rPr>
        <w:t>Căn cứ Nghị định số 09/2025/NĐ-CP ngày 10 tháng 01 năm 2025 của Chính phủ quy định về chính sách hỗ trợ sản xuất nông nghiệp để khôi phục sản xuất vùng bị thiệt hại do thiên tai, dịch hại thực vật;</w:t>
      </w:r>
    </w:p>
    <w:p w:rsidR="00EC4C2F" w:rsidRPr="00B20EEF" w:rsidRDefault="00EC4C2F" w:rsidP="00EC4C2F">
      <w:pPr>
        <w:pStyle w:val="NormalWeb"/>
        <w:spacing w:before="60" w:beforeAutospacing="0" w:after="0" w:afterAutospacing="0" w:line="276" w:lineRule="auto"/>
        <w:ind w:firstLine="720"/>
        <w:jc w:val="both"/>
        <w:rPr>
          <w:i/>
          <w:iCs/>
          <w:color w:val="000000"/>
          <w:sz w:val="28"/>
          <w:szCs w:val="28"/>
        </w:rPr>
      </w:pPr>
      <w:r w:rsidRPr="00B20EEF">
        <w:rPr>
          <w:i/>
          <w:iCs/>
          <w:color w:val="000000"/>
          <w:sz w:val="28"/>
          <w:szCs w:val="28"/>
        </w:rPr>
        <w:t xml:space="preserve">Căn cứ Nghị định số 53/2026/NĐ-CP ngày 05 tháng 02 năm 2026 của Chính phủ sửa đổi, bổ sung một số điều của các Nghị định trong lĩnh vực đê điều và phòng, chống thiên tai; </w:t>
      </w:r>
    </w:p>
    <w:p w:rsidR="00EC4C2F" w:rsidRPr="00B20EEF" w:rsidRDefault="00EC4C2F" w:rsidP="00EC4C2F">
      <w:pPr>
        <w:pStyle w:val="NormalWeb"/>
        <w:spacing w:before="60" w:beforeAutospacing="0" w:after="0" w:afterAutospacing="0" w:line="276" w:lineRule="auto"/>
        <w:ind w:firstLine="720"/>
        <w:jc w:val="both"/>
        <w:rPr>
          <w:i/>
          <w:iCs/>
          <w:color w:val="000000"/>
          <w:sz w:val="28"/>
          <w:szCs w:val="28"/>
        </w:rPr>
      </w:pPr>
      <w:r w:rsidRPr="00B20EEF">
        <w:rPr>
          <w:i/>
          <w:iCs/>
          <w:color w:val="000000"/>
          <w:sz w:val="28"/>
          <w:szCs w:val="28"/>
        </w:rPr>
        <w:t>Căn cứ Nghị định số 63/2025/NĐ-CP ngày 05 tháng 3 năm 2025 của Chính phủ sửa đổi, bổ sung một số điều của Nghị định số 78/2021/NĐ-CP ngày 01 tháng 8 năm 2021 của Chính phủ về thành lập và quản lý Quỹ phòng, chống thiên tai;</w:t>
      </w:r>
    </w:p>
    <w:p w:rsidR="00EC4C2F" w:rsidRPr="00B20EEF" w:rsidRDefault="00DA1B3F" w:rsidP="00EC4C2F">
      <w:pPr>
        <w:pStyle w:val="NormalWeb"/>
        <w:spacing w:before="60" w:beforeAutospacing="0" w:after="0" w:afterAutospacing="0" w:line="276" w:lineRule="auto"/>
        <w:ind w:firstLine="720"/>
        <w:jc w:val="both"/>
        <w:rPr>
          <w:i/>
          <w:iCs/>
          <w:color w:val="000000"/>
          <w:sz w:val="28"/>
          <w:szCs w:val="28"/>
        </w:rPr>
      </w:pPr>
      <w:r w:rsidRPr="00B20EEF">
        <w:rPr>
          <w:i/>
          <w:iCs/>
          <w:color w:val="000000"/>
          <w:spacing w:val="-2"/>
          <w:sz w:val="28"/>
          <w:szCs w:val="28"/>
          <w:lang w:val="vi-VN"/>
        </w:rPr>
        <w:t>Căn cứ Nghị định số 66/2021/NĐ-CP ngày 06 tháng 7 năm 2021 của Chính phủ quy định chi tiết thi hành một số điều của Luật Phòng, chống thiên tai;</w:t>
      </w:r>
    </w:p>
    <w:p w:rsidR="00EC4C2F" w:rsidRPr="00B20EEF" w:rsidRDefault="00DA1B3F" w:rsidP="00EC4C2F">
      <w:pPr>
        <w:pStyle w:val="NormalWeb"/>
        <w:spacing w:before="60" w:beforeAutospacing="0" w:after="0" w:afterAutospacing="0" w:line="276" w:lineRule="auto"/>
        <w:ind w:firstLine="720"/>
        <w:jc w:val="both"/>
        <w:rPr>
          <w:i/>
          <w:iCs/>
          <w:color w:val="000000"/>
          <w:sz w:val="28"/>
          <w:szCs w:val="28"/>
        </w:rPr>
      </w:pPr>
      <w:r w:rsidRPr="00B20EEF">
        <w:rPr>
          <w:i/>
          <w:iCs/>
          <w:color w:val="000000"/>
          <w:sz w:val="28"/>
          <w:szCs w:val="28"/>
        </w:rPr>
        <w:t>Căn cứ Nghị định số 20/2021/NĐ-CP ngày 15 tháng 3 năm 2021 của Chính phủ quy định chính sách trợ giúp xã hội đối với đối tượng bảo trợ xã hội;</w:t>
      </w:r>
    </w:p>
    <w:p w:rsidR="00F90D6C" w:rsidRPr="00B20EEF" w:rsidRDefault="00DA1B3F" w:rsidP="00EC4C2F">
      <w:pPr>
        <w:pStyle w:val="NormalWeb"/>
        <w:spacing w:before="60" w:beforeAutospacing="0" w:after="0" w:afterAutospacing="0" w:line="276" w:lineRule="auto"/>
        <w:ind w:firstLine="720"/>
        <w:jc w:val="both"/>
        <w:rPr>
          <w:i/>
          <w:iCs/>
          <w:color w:val="000000"/>
          <w:sz w:val="28"/>
          <w:szCs w:val="28"/>
        </w:rPr>
      </w:pPr>
      <w:r w:rsidRPr="00B20EEF">
        <w:rPr>
          <w:i/>
          <w:iCs/>
          <w:color w:val="000000"/>
          <w:sz w:val="28"/>
          <w:szCs w:val="28"/>
          <w:lang w:val="vi-VN"/>
        </w:rPr>
        <w:t>Căn cứ Nghị định số 78/2021/NĐ-CP ngày 01 tháng 8 năm 2021 của Chính phủ về thành lập và quản lý Quỹ phòng, ch</w:t>
      </w:r>
      <w:r w:rsidRPr="00B20EEF">
        <w:rPr>
          <w:i/>
          <w:iCs/>
          <w:color w:val="000000"/>
          <w:sz w:val="28"/>
          <w:szCs w:val="28"/>
        </w:rPr>
        <w:t>ố</w:t>
      </w:r>
      <w:r w:rsidRPr="00B20EEF">
        <w:rPr>
          <w:i/>
          <w:iCs/>
          <w:color w:val="000000"/>
          <w:sz w:val="28"/>
          <w:szCs w:val="28"/>
          <w:lang w:val="vi-VN"/>
        </w:rPr>
        <w:t>ng thiên tai;</w:t>
      </w:r>
    </w:p>
    <w:p w:rsidR="00F90D6C" w:rsidRPr="00B20EEF" w:rsidRDefault="00E70BF9" w:rsidP="00F90D6C">
      <w:pPr>
        <w:pStyle w:val="NormalWeb"/>
        <w:spacing w:before="60" w:beforeAutospacing="0" w:after="0" w:afterAutospacing="0" w:line="276" w:lineRule="auto"/>
        <w:ind w:firstLine="720"/>
        <w:jc w:val="both"/>
        <w:rPr>
          <w:i/>
          <w:iCs/>
          <w:color w:val="000000"/>
          <w:spacing w:val="2"/>
          <w:sz w:val="28"/>
          <w:szCs w:val="28"/>
        </w:rPr>
      </w:pPr>
      <w:r w:rsidRPr="00B20EEF">
        <w:rPr>
          <w:i/>
          <w:iCs/>
          <w:color w:val="000000"/>
          <w:spacing w:val="2"/>
          <w:sz w:val="28"/>
          <w:szCs w:val="28"/>
        </w:rPr>
        <w:t>Theo đề nghị của Giám đốc Sở Nông</w:t>
      </w:r>
      <w:r w:rsidR="00D9232D" w:rsidRPr="00B20EEF">
        <w:rPr>
          <w:i/>
          <w:iCs/>
          <w:color w:val="000000"/>
          <w:spacing w:val="2"/>
          <w:sz w:val="28"/>
          <w:szCs w:val="28"/>
        </w:rPr>
        <w:t xml:space="preserve"> nghiệp và Môi trường</w:t>
      </w:r>
      <w:r w:rsidR="008E093A" w:rsidRPr="00B20EEF">
        <w:rPr>
          <w:i/>
          <w:iCs/>
          <w:color w:val="000000"/>
          <w:spacing w:val="2"/>
          <w:sz w:val="28"/>
          <w:szCs w:val="28"/>
        </w:rPr>
        <w:t>;</w:t>
      </w:r>
      <w:bookmarkStart w:id="8" w:name="dieu_1"/>
      <w:bookmarkStart w:id="9" w:name="dieu_2"/>
    </w:p>
    <w:p w:rsidR="00F90D6C" w:rsidRPr="00B20EEF" w:rsidRDefault="00DA1B3F" w:rsidP="00F90D6C">
      <w:pPr>
        <w:pStyle w:val="NormalWeb"/>
        <w:spacing w:before="60" w:beforeAutospacing="0" w:after="0" w:afterAutospacing="0" w:line="276" w:lineRule="auto"/>
        <w:ind w:firstLine="720"/>
        <w:jc w:val="both"/>
        <w:rPr>
          <w:i/>
          <w:iCs/>
          <w:color w:val="000000"/>
          <w:sz w:val="28"/>
          <w:szCs w:val="28"/>
        </w:rPr>
      </w:pPr>
      <w:r w:rsidRPr="00B20EEF">
        <w:rPr>
          <w:i/>
          <w:iCs/>
          <w:color w:val="000000"/>
          <w:sz w:val="28"/>
          <w:szCs w:val="28"/>
          <w:lang w:val="vi-VN"/>
        </w:rPr>
        <w:t xml:space="preserve">Ủy ban nhân dân ban hành Quyết định </w:t>
      </w:r>
      <w:r w:rsidRPr="00B20EEF">
        <w:rPr>
          <w:i/>
          <w:iCs/>
          <w:color w:val="000000"/>
          <w:sz w:val="28"/>
          <w:szCs w:val="28"/>
        </w:rPr>
        <w:t xml:space="preserve">ban hành </w:t>
      </w:r>
      <w:r w:rsidRPr="00B20EEF">
        <w:rPr>
          <w:i/>
          <w:iCs/>
          <w:color w:val="000000"/>
          <w:sz w:val="28"/>
          <w:szCs w:val="28"/>
          <w:lang w:val="vi-VN"/>
        </w:rPr>
        <w:t>Quy định nội dung chi và mức chi của Quỹ phòng, chống thiên tai thành phố Cần Thơ</w:t>
      </w:r>
      <w:r w:rsidRPr="00B20EEF">
        <w:rPr>
          <w:i/>
          <w:iCs/>
          <w:color w:val="000000"/>
          <w:sz w:val="28"/>
          <w:szCs w:val="28"/>
        </w:rPr>
        <w:t xml:space="preserve">.  </w:t>
      </w:r>
    </w:p>
    <w:p w:rsidR="00F90D6C" w:rsidRPr="00B20EEF" w:rsidRDefault="00DA1B3F" w:rsidP="00F90D6C">
      <w:pPr>
        <w:pStyle w:val="NormalWeb"/>
        <w:spacing w:before="60" w:beforeAutospacing="0" w:after="0" w:afterAutospacing="0" w:line="276" w:lineRule="auto"/>
        <w:ind w:firstLine="720"/>
        <w:jc w:val="both"/>
        <w:rPr>
          <w:bCs/>
          <w:color w:val="000000"/>
          <w:spacing w:val="-6"/>
          <w:sz w:val="28"/>
          <w:szCs w:val="28"/>
        </w:rPr>
      </w:pPr>
      <w:r w:rsidRPr="00B20EEF">
        <w:rPr>
          <w:b/>
          <w:bCs/>
          <w:color w:val="000000"/>
          <w:sz w:val="28"/>
          <w:szCs w:val="28"/>
          <w:lang w:val="vi-VN"/>
        </w:rPr>
        <w:t>Điều 1</w:t>
      </w:r>
      <w:r w:rsidRPr="00B20EEF">
        <w:rPr>
          <w:color w:val="000000"/>
          <w:sz w:val="28"/>
          <w:szCs w:val="28"/>
          <w:lang w:val="vi-VN"/>
        </w:rPr>
        <w:t xml:space="preserve">. Ban hành kèm theo </w:t>
      </w:r>
      <w:r w:rsidRPr="00B20EEF">
        <w:rPr>
          <w:color w:val="000000"/>
          <w:sz w:val="28"/>
          <w:szCs w:val="28"/>
        </w:rPr>
        <w:t xml:space="preserve">Quyết định </w:t>
      </w:r>
      <w:r w:rsidRPr="00B20EEF">
        <w:rPr>
          <w:color w:val="000000"/>
          <w:sz w:val="28"/>
          <w:szCs w:val="28"/>
          <w:lang w:val="vi-VN"/>
        </w:rPr>
        <w:t>này Quy định nội dung chi và mức chi của Quỹ phòng, chống thiên tai thành phố Cần Thơ</w:t>
      </w:r>
      <w:r w:rsidRPr="00B20EEF">
        <w:rPr>
          <w:bCs/>
          <w:color w:val="000000"/>
          <w:spacing w:val="-6"/>
          <w:sz w:val="28"/>
          <w:szCs w:val="28"/>
        </w:rPr>
        <w:t>.</w:t>
      </w:r>
    </w:p>
    <w:p w:rsidR="00F90D6C" w:rsidRPr="00B20EEF" w:rsidRDefault="00DA1B3F" w:rsidP="00F90D6C">
      <w:pPr>
        <w:pStyle w:val="NormalWeb"/>
        <w:spacing w:before="60" w:beforeAutospacing="0" w:after="0" w:afterAutospacing="0" w:line="276" w:lineRule="auto"/>
        <w:ind w:firstLine="720"/>
        <w:jc w:val="both"/>
        <w:rPr>
          <w:b/>
          <w:bCs/>
          <w:color w:val="000000"/>
          <w:spacing w:val="-6"/>
          <w:sz w:val="28"/>
          <w:szCs w:val="28"/>
        </w:rPr>
      </w:pPr>
      <w:r w:rsidRPr="00B20EEF">
        <w:rPr>
          <w:b/>
          <w:bCs/>
          <w:color w:val="000000"/>
          <w:spacing w:val="-6"/>
          <w:sz w:val="28"/>
          <w:szCs w:val="28"/>
          <w:lang w:val="vi-VN"/>
        </w:rPr>
        <w:t>Điều 2.</w:t>
      </w:r>
      <w:r w:rsidRPr="00B20EEF">
        <w:rPr>
          <w:color w:val="000000"/>
          <w:spacing w:val="-6"/>
          <w:sz w:val="28"/>
          <w:szCs w:val="28"/>
          <w:lang w:val="vi-VN"/>
        </w:rPr>
        <w:t xml:space="preserve"> </w:t>
      </w:r>
      <w:r w:rsidRPr="00B20EEF">
        <w:rPr>
          <w:b/>
          <w:bCs/>
          <w:color w:val="000000"/>
          <w:spacing w:val="-6"/>
          <w:sz w:val="28"/>
          <w:szCs w:val="28"/>
        </w:rPr>
        <w:t>Hiệu lực thi hành</w:t>
      </w:r>
    </w:p>
    <w:p w:rsidR="00F90D6C" w:rsidRPr="00B20EEF" w:rsidRDefault="00DA1B3F" w:rsidP="00F90D6C">
      <w:pPr>
        <w:pStyle w:val="NormalWeb"/>
        <w:spacing w:before="60" w:beforeAutospacing="0" w:after="0" w:afterAutospacing="0" w:line="276" w:lineRule="auto"/>
        <w:ind w:firstLine="720"/>
        <w:jc w:val="both"/>
        <w:rPr>
          <w:color w:val="000000"/>
          <w:sz w:val="28"/>
          <w:szCs w:val="28"/>
          <w:lang w:val="vi-VN"/>
        </w:rPr>
      </w:pPr>
      <w:r w:rsidRPr="00B20EEF">
        <w:rPr>
          <w:color w:val="000000"/>
          <w:sz w:val="28"/>
          <w:szCs w:val="28"/>
        </w:rPr>
        <w:t xml:space="preserve">1. </w:t>
      </w:r>
      <w:r w:rsidRPr="00B20EEF">
        <w:rPr>
          <w:color w:val="000000"/>
          <w:sz w:val="28"/>
          <w:szCs w:val="28"/>
          <w:lang w:val="vi-VN"/>
        </w:rPr>
        <w:t xml:space="preserve">Quyết định này có </w:t>
      </w:r>
      <w:r w:rsidR="00186D99" w:rsidRPr="00B20EEF">
        <w:rPr>
          <w:color w:val="000000"/>
          <w:sz w:val="28"/>
          <w:szCs w:val="28"/>
          <w:lang w:val="vi-VN"/>
        </w:rPr>
        <w:t xml:space="preserve">hiệu lực từ ngày </w:t>
      </w:r>
      <w:r w:rsidR="009504F1">
        <w:rPr>
          <w:color w:val="000000"/>
          <w:sz w:val="28"/>
          <w:szCs w:val="28"/>
        </w:rPr>
        <w:t>15</w:t>
      </w:r>
      <w:r w:rsidR="00186D99" w:rsidRPr="00B20EEF">
        <w:rPr>
          <w:color w:val="000000"/>
          <w:sz w:val="28"/>
          <w:szCs w:val="28"/>
        </w:rPr>
        <w:t xml:space="preserve"> </w:t>
      </w:r>
      <w:r w:rsidR="00186D99" w:rsidRPr="00B20EEF">
        <w:rPr>
          <w:color w:val="000000"/>
          <w:sz w:val="28"/>
          <w:szCs w:val="28"/>
          <w:lang w:val="vi-VN"/>
        </w:rPr>
        <w:t xml:space="preserve">tháng 6 </w:t>
      </w:r>
      <w:r w:rsidRPr="00B20EEF">
        <w:rPr>
          <w:color w:val="000000"/>
          <w:sz w:val="28"/>
          <w:szCs w:val="28"/>
          <w:lang w:val="vi-VN"/>
        </w:rPr>
        <w:t>năm 202</w:t>
      </w:r>
      <w:r w:rsidRPr="00B20EEF">
        <w:rPr>
          <w:color w:val="000000"/>
          <w:sz w:val="28"/>
          <w:szCs w:val="28"/>
        </w:rPr>
        <w:t>6</w:t>
      </w:r>
      <w:r w:rsidRPr="00B20EEF">
        <w:rPr>
          <w:color w:val="000000"/>
          <w:sz w:val="28"/>
          <w:szCs w:val="28"/>
          <w:lang w:val="vi-VN"/>
        </w:rPr>
        <w:t xml:space="preserve">. </w:t>
      </w:r>
    </w:p>
    <w:p w:rsidR="00186D99" w:rsidRPr="00B20EEF" w:rsidRDefault="00DA1B3F" w:rsidP="00186D99">
      <w:pPr>
        <w:pStyle w:val="NormalWeb"/>
        <w:spacing w:before="60" w:beforeAutospacing="0" w:after="0" w:afterAutospacing="0" w:line="276" w:lineRule="auto"/>
        <w:ind w:firstLine="720"/>
        <w:jc w:val="both"/>
        <w:rPr>
          <w:color w:val="000000"/>
          <w:sz w:val="28"/>
          <w:szCs w:val="28"/>
        </w:rPr>
      </w:pPr>
      <w:r w:rsidRPr="00B20EEF">
        <w:rPr>
          <w:color w:val="000000"/>
          <w:sz w:val="28"/>
          <w:szCs w:val="28"/>
        </w:rPr>
        <w:lastRenderedPageBreak/>
        <w:t>2. Quyết định số 24/2022/QĐ-UBND ngày 17 tháng 10 năm 2022 của</w:t>
      </w:r>
      <w:r w:rsidR="00186D99" w:rsidRPr="00B20EEF">
        <w:rPr>
          <w:color w:val="000000"/>
          <w:sz w:val="28"/>
          <w:szCs w:val="28"/>
        </w:rPr>
        <w:t xml:space="preserve"> Ủy ban nhân dân tỉnh Sóc Trăng </w:t>
      </w:r>
      <w:r w:rsidRPr="00B20EEF">
        <w:rPr>
          <w:color w:val="000000"/>
          <w:sz w:val="28"/>
          <w:szCs w:val="28"/>
        </w:rPr>
        <w:t>ban hành quy định chi tiết nội dung chi và mức chi của Quỹ phòng, chống thiên tai tỉnh Sóc Trăng hết hiệu lực từ ngày Quyết định này có hiệu lực thi hành.</w:t>
      </w:r>
      <w:bookmarkStart w:id="10" w:name="dieu_3"/>
      <w:bookmarkEnd w:id="9"/>
    </w:p>
    <w:p w:rsidR="00904F9B" w:rsidRPr="00B20EEF" w:rsidRDefault="00B74227" w:rsidP="00186D99">
      <w:pPr>
        <w:pStyle w:val="NormalWeb"/>
        <w:spacing w:before="60" w:beforeAutospacing="0" w:after="0" w:afterAutospacing="0" w:line="276" w:lineRule="auto"/>
        <w:ind w:firstLine="720"/>
        <w:jc w:val="both"/>
        <w:rPr>
          <w:color w:val="000000"/>
          <w:sz w:val="28"/>
          <w:szCs w:val="28"/>
        </w:rPr>
      </w:pPr>
      <w:r w:rsidRPr="00B20EEF">
        <w:rPr>
          <w:b/>
          <w:bCs/>
          <w:color w:val="000000"/>
          <w:sz w:val="28"/>
          <w:szCs w:val="28"/>
          <w:lang w:val="vi-VN"/>
        </w:rPr>
        <w:t>Điều 3.</w:t>
      </w:r>
      <w:bookmarkEnd w:id="10"/>
      <w:r w:rsidRPr="00B20EEF">
        <w:rPr>
          <w:color w:val="000000"/>
          <w:sz w:val="28"/>
          <w:szCs w:val="28"/>
          <w:lang w:val="vi-VN"/>
        </w:rPr>
        <w:t xml:space="preserve"> </w:t>
      </w:r>
      <w:r w:rsidR="00E70BF9" w:rsidRPr="00B20EEF">
        <w:rPr>
          <w:color w:val="000000"/>
          <w:spacing w:val="2"/>
          <w:sz w:val="28"/>
          <w:szCs w:val="28"/>
        </w:rPr>
        <w:t>Chán</w:t>
      </w:r>
      <w:r w:rsidR="00B22781" w:rsidRPr="00B20EEF">
        <w:rPr>
          <w:color w:val="000000"/>
          <w:spacing w:val="2"/>
          <w:sz w:val="28"/>
          <w:szCs w:val="28"/>
        </w:rPr>
        <w:t>h Văn phòng Ủy ban nhâ</w:t>
      </w:r>
      <w:bookmarkStart w:id="11" w:name="_GoBack"/>
      <w:bookmarkEnd w:id="11"/>
      <w:r w:rsidR="00B22781" w:rsidRPr="00B20EEF">
        <w:rPr>
          <w:color w:val="000000"/>
          <w:spacing w:val="2"/>
          <w:sz w:val="28"/>
          <w:szCs w:val="28"/>
        </w:rPr>
        <w:t>n dân thành phố</w:t>
      </w:r>
      <w:r w:rsidR="00F57313" w:rsidRPr="00B20EEF">
        <w:rPr>
          <w:color w:val="000000"/>
          <w:spacing w:val="2"/>
          <w:sz w:val="28"/>
          <w:szCs w:val="28"/>
        </w:rPr>
        <w:t xml:space="preserve">; </w:t>
      </w:r>
      <w:r w:rsidR="00E70BF9" w:rsidRPr="00B20EEF">
        <w:rPr>
          <w:color w:val="000000"/>
          <w:spacing w:val="2"/>
          <w:sz w:val="28"/>
          <w:szCs w:val="28"/>
        </w:rPr>
        <w:t>Thủ trưởng các</w:t>
      </w:r>
      <w:r w:rsidR="00F57313" w:rsidRPr="00B20EEF">
        <w:rPr>
          <w:color w:val="000000"/>
          <w:spacing w:val="2"/>
          <w:sz w:val="28"/>
          <w:szCs w:val="28"/>
        </w:rPr>
        <w:t xml:space="preserve"> sở</w:t>
      </w:r>
      <w:r w:rsidR="0010156A" w:rsidRPr="00B20EEF">
        <w:rPr>
          <w:color w:val="000000"/>
          <w:spacing w:val="2"/>
          <w:sz w:val="28"/>
          <w:szCs w:val="28"/>
        </w:rPr>
        <w:t xml:space="preserve">, </w:t>
      </w:r>
      <w:r w:rsidR="00806CA2" w:rsidRPr="00B20EEF">
        <w:rPr>
          <w:color w:val="000000"/>
          <w:spacing w:val="2"/>
          <w:sz w:val="28"/>
          <w:szCs w:val="28"/>
        </w:rPr>
        <w:t xml:space="preserve">ban, </w:t>
      </w:r>
      <w:r w:rsidR="00B22781" w:rsidRPr="00B20EEF">
        <w:rPr>
          <w:color w:val="000000"/>
          <w:spacing w:val="2"/>
          <w:sz w:val="28"/>
          <w:szCs w:val="28"/>
        </w:rPr>
        <w:t>ngành thành phố</w:t>
      </w:r>
      <w:r w:rsidR="00F57313" w:rsidRPr="00B20EEF">
        <w:rPr>
          <w:color w:val="000000"/>
          <w:spacing w:val="2"/>
          <w:sz w:val="28"/>
          <w:szCs w:val="28"/>
        </w:rPr>
        <w:t xml:space="preserve">; </w:t>
      </w:r>
      <w:r w:rsidR="00E70BF9" w:rsidRPr="00B20EEF">
        <w:rPr>
          <w:color w:val="000000"/>
          <w:spacing w:val="2"/>
          <w:sz w:val="28"/>
          <w:szCs w:val="28"/>
        </w:rPr>
        <w:t>Chủ tịch Ủy ban nhân dân</w:t>
      </w:r>
      <w:r w:rsidR="0010156A" w:rsidRPr="00B20EEF">
        <w:rPr>
          <w:color w:val="000000"/>
          <w:spacing w:val="2"/>
          <w:sz w:val="28"/>
          <w:szCs w:val="28"/>
        </w:rPr>
        <w:t xml:space="preserve"> </w:t>
      </w:r>
      <w:r w:rsidR="00B22781" w:rsidRPr="00B20EEF">
        <w:rPr>
          <w:color w:val="000000"/>
          <w:spacing w:val="2"/>
          <w:sz w:val="28"/>
          <w:szCs w:val="28"/>
        </w:rPr>
        <w:t xml:space="preserve">xã, phường </w:t>
      </w:r>
      <w:r w:rsidR="0010156A" w:rsidRPr="00B20EEF">
        <w:rPr>
          <w:color w:val="000000"/>
          <w:spacing w:val="2"/>
          <w:sz w:val="28"/>
          <w:szCs w:val="28"/>
        </w:rPr>
        <w:t xml:space="preserve">và </w:t>
      </w:r>
      <w:r w:rsidR="00E70BF9" w:rsidRPr="00B20EEF">
        <w:rPr>
          <w:color w:val="000000"/>
          <w:spacing w:val="2"/>
          <w:sz w:val="28"/>
          <w:szCs w:val="28"/>
        </w:rPr>
        <w:t>tổ chức, cá nhân có liên quan chịu trách nhiệm thi hành Quyết định này./.</w:t>
      </w:r>
    </w:p>
    <w:p w:rsidR="00F93B08" w:rsidRPr="00B20EEF" w:rsidRDefault="00F93B08" w:rsidP="00F93B08">
      <w:pPr>
        <w:spacing w:after="120"/>
        <w:ind w:firstLine="567"/>
        <w:jc w:val="both"/>
        <w:rPr>
          <w:i/>
          <w:iCs/>
          <w:color w:val="000000"/>
          <w:sz w:val="28"/>
          <w:szCs w:val="28"/>
        </w:rPr>
      </w:pPr>
    </w:p>
    <w:tbl>
      <w:tblPr>
        <w:tblW w:w="9405" w:type="dxa"/>
        <w:tblCellMar>
          <w:left w:w="0" w:type="dxa"/>
          <w:right w:w="0" w:type="dxa"/>
        </w:tblCellMar>
        <w:tblLook w:val="04A0" w:firstRow="1" w:lastRow="0" w:firstColumn="1" w:lastColumn="0" w:noHBand="0" w:noVBand="1"/>
      </w:tblPr>
      <w:tblGrid>
        <w:gridCol w:w="4830"/>
        <w:gridCol w:w="4575"/>
      </w:tblGrid>
      <w:tr w:rsidR="00B74227" w:rsidRPr="00B20EEF">
        <w:trPr>
          <w:trHeight w:val="3624"/>
        </w:trPr>
        <w:tc>
          <w:tcPr>
            <w:tcW w:w="4830" w:type="dxa"/>
            <w:shd w:val="clear" w:color="auto" w:fill="auto"/>
            <w:tcMar>
              <w:top w:w="0" w:type="dxa"/>
              <w:left w:w="108" w:type="dxa"/>
              <w:bottom w:w="0" w:type="dxa"/>
              <w:right w:w="108" w:type="dxa"/>
            </w:tcMar>
          </w:tcPr>
          <w:p w:rsidR="00593073" w:rsidRPr="00B20EEF" w:rsidRDefault="00B74227" w:rsidP="00593073">
            <w:pPr>
              <w:rPr>
                <w:color w:val="000000"/>
                <w:sz w:val="22"/>
              </w:rPr>
            </w:pPr>
            <w:r w:rsidRPr="00B20EEF">
              <w:rPr>
                <w:color w:val="000000"/>
              </w:rPr>
              <w:t> </w:t>
            </w:r>
            <w:r w:rsidRPr="00B20EEF">
              <w:rPr>
                <w:b/>
                <w:bCs/>
                <w:i/>
                <w:iCs/>
                <w:color w:val="000000"/>
              </w:rPr>
              <w:t>Nơi nhận:</w:t>
            </w:r>
            <w:r w:rsidRPr="00B20EEF">
              <w:rPr>
                <w:color w:val="000000"/>
                <w:sz w:val="16"/>
              </w:rPr>
              <w:br/>
            </w:r>
            <w:r w:rsidR="00593073" w:rsidRPr="00B20EEF">
              <w:rPr>
                <w:color w:val="000000"/>
                <w:sz w:val="22"/>
              </w:rPr>
              <w:t>- V</w:t>
            </w:r>
            <w:r w:rsidR="00052080" w:rsidRPr="00B20EEF">
              <w:rPr>
                <w:color w:val="000000"/>
                <w:sz w:val="22"/>
              </w:rPr>
              <w:t>ăn phòng Chính phủ</w:t>
            </w:r>
            <w:r w:rsidR="00593073" w:rsidRPr="00B20EEF">
              <w:rPr>
                <w:color w:val="000000"/>
                <w:sz w:val="22"/>
              </w:rPr>
              <w:t>;</w:t>
            </w:r>
          </w:p>
          <w:p w:rsidR="00593073" w:rsidRPr="00B20EEF" w:rsidRDefault="00593073" w:rsidP="00593073">
            <w:pPr>
              <w:rPr>
                <w:color w:val="000000"/>
                <w:sz w:val="22"/>
              </w:rPr>
            </w:pPr>
            <w:r w:rsidRPr="00B20EEF">
              <w:rPr>
                <w:color w:val="000000"/>
                <w:sz w:val="22"/>
              </w:rPr>
              <w:t>- Bộ Nôn</w:t>
            </w:r>
            <w:r w:rsidR="002D5787" w:rsidRPr="00B20EEF">
              <w:rPr>
                <w:color w:val="000000"/>
                <w:sz w:val="22"/>
              </w:rPr>
              <w:t>g nghiệp và Môi trường</w:t>
            </w:r>
            <w:r w:rsidRPr="00B20EEF">
              <w:rPr>
                <w:color w:val="000000"/>
                <w:sz w:val="22"/>
              </w:rPr>
              <w:t>;</w:t>
            </w:r>
          </w:p>
          <w:p w:rsidR="00593073" w:rsidRPr="00B20EEF" w:rsidRDefault="00593073" w:rsidP="00593073">
            <w:pPr>
              <w:rPr>
                <w:color w:val="000000"/>
                <w:sz w:val="22"/>
              </w:rPr>
            </w:pPr>
            <w:r w:rsidRPr="00B20EEF">
              <w:rPr>
                <w:color w:val="000000"/>
                <w:sz w:val="22"/>
              </w:rPr>
              <w:t xml:space="preserve">- Bộ Tư pháp (Cục kiểm tra </w:t>
            </w:r>
            <w:r w:rsidR="00052080" w:rsidRPr="00B20EEF">
              <w:rPr>
                <w:color w:val="000000"/>
                <w:sz w:val="22"/>
              </w:rPr>
              <w:t>VB&amp;</w:t>
            </w:r>
            <w:r w:rsidR="00823044" w:rsidRPr="00B20EEF">
              <w:rPr>
                <w:color w:val="000000"/>
                <w:sz w:val="22"/>
              </w:rPr>
              <w:t>TCTHPL</w:t>
            </w:r>
            <w:r w:rsidR="00052080" w:rsidRPr="00B20EEF">
              <w:rPr>
                <w:color w:val="000000"/>
                <w:sz w:val="22"/>
              </w:rPr>
              <w:t xml:space="preserve">); </w:t>
            </w:r>
          </w:p>
          <w:p w:rsidR="00052080" w:rsidRPr="00B20EEF" w:rsidRDefault="002D5787" w:rsidP="00593073">
            <w:pPr>
              <w:rPr>
                <w:color w:val="000000"/>
                <w:sz w:val="22"/>
              </w:rPr>
            </w:pPr>
            <w:r w:rsidRPr="00B20EEF">
              <w:rPr>
                <w:color w:val="000000"/>
                <w:sz w:val="22"/>
              </w:rPr>
              <w:t>- T</w:t>
            </w:r>
            <w:r w:rsidR="00052080" w:rsidRPr="00B20EEF">
              <w:rPr>
                <w:color w:val="000000"/>
                <w:sz w:val="22"/>
              </w:rPr>
              <w:t xml:space="preserve">hường trực Thành ủy; </w:t>
            </w:r>
          </w:p>
          <w:p w:rsidR="00052080" w:rsidRPr="00B20EEF" w:rsidRDefault="00052080" w:rsidP="00593073">
            <w:pPr>
              <w:rPr>
                <w:color w:val="000000"/>
                <w:sz w:val="22"/>
              </w:rPr>
            </w:pPr>
            <w:r w:rsidRPr="00B20EEF">
              <w:rPr>
                <w:color w:val="000000"/>
                <w:sz w:val="22"/>
              </w:rPr>
              <w:t xml:space="preserve">- Thường trực HĐND thành phố; </w:t>
            </w:r>
          </w:p>
          <w:p w:rsidR="00052080" w:rsidRPr="00B20EEF" w:rsidRDefault="00052080" w:rsidP="00593073">
            <w:pPr>
              <w:rPr>
                <w:color w:val="000000"/>
                <w:sz w:val="22"/>
                <w:szCs w:val="22"/>
              </w:rPr>
            </w:pPr>
            <w:r w:rsidRPr="00B20EEF">
              <w:rPr>
                <w:color w:val="000000"/>
                <w:sz w:val="22"/>
                <w:szCs w:val="22"/>
              </w:rPr>
              <w:t>- Ủy ban MTTQ</w:t>
            </w:r>
            <w:r w:rsidR="00DA1B3F" w:rsidRPr="00B20EEF">
              <w:rPr>
                <w:color w:val="000000"/>
                <w:sz w:val="22"/>
                <w:szCs w:val="22"/>
              </w:rPr>
              <w:t xml:space="preserve"> </w:t>
            </w:r>
            <w:r w:rsidR="007C53A1" w:rsidRPr="00B20EEF">
              <w:rPr>
                <w:color w:val="000000"/>
                <w:sz w:val="22"/>
                <w:szCs w:val="22"/>
              </w:rPr>
              <w:t xml:space="preserve">Việt Nam </w:t>
            </w:r>
            <w:r w:rsidRPr="00B20EEF">
              <w:rPr>
                <w:color w:val="000000"/>
                <w:sz w:val="22"/>
                <w:szCs w:val="22"/>
              </w:rPr>
              <w:t xml:space="preserve">và </w:t>
            </w:r>
            <w:r w:rsidR="007C53A1" w:rsidRPr="00B20EEF">
              <w:rPr>
                <w:color w:val="000000"/>
                <w:sz w:val="22"/>
                <w:szCs w:val="22"/>
              </w:rPr>
              <w:t>các tổ chức chính trị - xã hội thành phố</w:t>
            </w:r>
            <w:r w:rsidRPr="00B20EEF">
              <w:rPr>
                <w:color w:val="000000"/>
                <w:sz w:val="22"/>
                <w:szCs w:val="22"/>
              </w:rPr>
              <w:t xml:space="preserve">; </w:t>
            </w:r>
          </w:p>
          <w:p w:rsidR="00823044" w:rsidRPr="00B20EEF" w:rsidRDefault="00B24779" w:rsidP="00593073">
            <w:pPr>
              <w:rPr>
                <w:color w:val="000000"/>
                <w:sz w:val="22"/>
              </w:rPr>
            </w:pPr>
            <w:r w:rsidRPr="00B20EEF">
              <w:rPr>
                <w:color w:val="000000"/>
                <w:sz w:val="22"/>
              </w:rPr>
              <w:t xml:space="preserve">- VP </w:t>
            </w:r>
            <w:r w:rsidR="00823044" w:rsidRPr="00B20EEF">
              <w:rPr>
                <w:color w:val="000000"/>
                <w:sz w:val="22"/>
              </w:rPr>
              <w:t>Đoàn đại biểu Quốc hội và HĐND thành phố;</w:t>
            </w:r>
          </w:p>
          <w:p w:rsidR="00823044" w:rsidRPr="00B20EEF" w:rsidRDefault="00823044" w:rsidP="00593073">
            <w:pPr>
              <w:rPr>
                <w:color w:val="000000"/>
                <w:sz w:val="22"/>
              </w:rPr>
            </w:pPr>
            <w:r w:rsidRPr="00B20EEF">
              <w:rPr>
                <w:color w:val="000000"/>
                <w:sz w:val="22"/>
              </w:rPr>
              <w:t>- Các Ban HĐND thành phố;</w:t>
            </w:r>
          </w:p>
          <w:p w:rsidR="00052080" w:rsidRPr="00B20EEF" w:rsidRDefault="00052080" w:rsidP="00593073">
            <w:pPr>
              <w:rPr>
                <w:color w:val="000000"/>
                <w:sz w:val="22"/>
              </w:rPr>
            </w:pPr>
            <w:r w:rsidRPr="00B20EEF">
              <w:rPr>
                <w:color w:val="000000"/>
                <w:sz w:val="22"/>
              </w:rPr>
              <w:t>- CT và các PCT UBND thành phố;</w:t>
            </w:r>
          </w:p>
          <w:p w:rsidR="00052080" w:rsidRPr="00B20EEF" w:rsidRDefault="00DA1B3F" w:rsidP="00593073">
            <w:pPr>
              <w:rPr>
                <w:color w:val="000000"/>
                <w:sz w:val="22"/>
              </w:rPr>
            </w:pPr>
            <w:r w:rsidRPr="00B20EEF">
              <w:rPr>
                <w:color w:val="000000"/>
                <w:sz w:val="22"/>
              </w:rPr>
              <w:t xml:space="preserve">- Các sở, ban </w:t>
            </w:r>
            <w:r w:rsidR="00052080" w:rsidRPr="00B20EEF">
              <w:rPr>
                <w:color w:val="000000"/>
                <w:sz w:val="22"/>
              </w:rPr>
              <w:t xml:space="preserve">ngành thành phố; </w:t>
            </w:r>
          </w:p>
          <w:p w:rsidR="00052080" w:rsidRPr="00B20EEF" w:rsidRDefault="00052080" w:rsidP="00593073">
            <w:pPr>
              <w:rPr>
                <w:color w:val="000000"/>
                <w:sz w:val="22"/>
              </w:rPr>
            </w:pPr>
            <w:r w:rsidRPr="00B20EEF">
              <w:rPr>
                <w:color w:val="000000"/>
                <w:sz w:val="22"/>
              </w:rPr>
              <w:t>- UBND</w:t>
            </w:r>
            <w:r w:rsidR="00404E7F" w:rsidRPr="00B20EEF">
              <w:rPr>
                <w:color w:val="000000"/>
                <w:sz w:val="22"/>
              </w:rPr>
              <w:t xml:space="preserve"> </w:t>
            </w:r>
            <w:r w:rsidRPr="00B20EEF">
              <w:rPr>
                <w:color w:val="000000"/>
                <w:sz w:val="22"/>
              </w:rPr>
              <w:t>xã</w:t>
            </w:r>
            <w:r w:rsidR="00404E7F" w:rsidRPr="00B20EEF">
              <w:rPr>
                <w:color w:val="000000"/>
                <w:sz w:val="22"/>
              </w:rPr>
              <w:t>, phường</w:t>
            </w:r>
            <w:r w:rsidRPr="00B20EEF">
              <w:rPr>
                <w:color w:val="000000"/>
                <w:sz w:val="22"/>
              </w:rPr>
              <w:t>;</w:t>
            </w:r>
          </w:p>
          <w:p w:rsidR="00052080" w:rsidRPr="00B20EEF" w:rsidRDefault="00052080" w:rsidP="00593073">
            <w:pPr>
              <w:rPr>
                <w:color w:val="000000"/>
                <w:sz w:val="22"/>
              </w:rPr>
            </w:pPr>
            <w:r w:rsidRPr="00B20EEF">
              <w:rPr>
                <w:color w:val="000000"/>
                <w:sz w:val="22"/>
              </w:rPr>
              <w:t>- Công báo thành phố, Cổng TTĐT thành phố;</w:t>
            </w:r>
          </w:p>
          <w:p w:rsidR="00593073" w:rsidRPr="00B20EEF" w:rsidRDefault="00593073" w:rsidP="00593073">
            <w:pPr>
              <w:rPr>
                <w:color w:val="000000"/>
                <w:sz w:val="22"/>
                <w:szCs w:val="22"/>
              </w:rPr>
            </w:pPr>
            <w:r w:rsidRPr="00B20EEF">
              <w:rPr>
                <w:color w:val="000000"/>
                <w:sz w:val="22"/>
                <w:szCs w:val="22"/>
              </w:rPr>
              <w:t xml:space="preserve">- </w:t>
            </w:r>
            <w:r w:rsidR="00E625BE" w:rsidRPr="00B20EEF">
              <w:rPr>
                <w:color w:val="000000"/>
                <w:sz w:val="22"/>
                <w:szCs w:val="22"/>
              </w:rPr>
              <w:t xml:space="preserve">Báo và </w:t>
            </w:r>
            <w:r w:rsidR="00052080" w:rsidRPr="00B20EEF">
              <w:rPr>
                <w:color w:val="000000"/>
                <w:sz w:val="22"/>
                <w:szCs w:val="22"/>
              </w:rPr>
              <w:t>P</w:t>
            </w:r>
            <w:r w:rsidR="00E625BE" w:rsidRPr="00B20EEF">
              <w:rPr>
                <w:color w:val="000000"/>
                <w:sz w:val="22"/>
                <w:szCs w:val="22"/>
              </w:rPr>
              <w:t>hát thanh</w:t>
            </w:r>
            <w:r w:rsidR="00B24779" w:rsidRPr="00B20EEF">
              <w:rPr>
                <w:color w:val="000000"/>
                <w:sz w:val="22"/>
                <w:szCs w:val="22"/>
              </w:rPr>
              <w:t xml:space="preserve">, </w:t>
            </w:r>
            <w:r w:rsidR="00052080" w:rsidRPr="00B20EEF">
              <w:rPr>
                <w:color w:val="000000"/>
                <w:sz w:val="22"/>
                <w:szCs w:val="22"/>
              </w:rPr>
              <w:t>T</w:t>
            </w:r>
            <w:r w:rsidR="00B24779" w:rsidRPr="00B20EEF">
              <w:rPr>
                <w:color w:val="000000"/>
                <w:sz w:val="22"/>
                <w:szCs w:val="22"/>
              </w:rPr>
              <w:t xml:space="preserve">ruyền hình </w:t>
            </w:r>
            <w:r w:rsidR="00E625BE" w:rsidRPr="00B20EEF">
              <w:rPr>
                <w:color w:val="000000"/>
                <w:sz w:val="22"/>
                <w:szCs w:val="22"/>
              </w:rPr>
              <w:t>Cần Thơ</w:t>
            </w:r>
            <w:r w:rsidRPr="00B20EEF">
              <w:rPr>
                <w:color w:val="000000"/>
                <w:sz w:val="22"/>
                <w:szCs w:val="22"/>
              </w:rPr>
              <w:t>;</w:t>
            </w:r>
          </w:p>
          <w:p w:rsidR="00593073" w:rsidRPr="00B20EEF" w:rsidRDefault="00593073" w:rsidP="00593073">
            <w:pPr>
              <w:rPr>
                <w:color w:val="000000"/>
                <w:sz w:val="22"/>
              </w:rPr>
            </w:pPr>
            <w:r w:rsidRPr="00B20EEF">
              <w:rPr>
                <w:color w:val="000000"/>
                <w:sz w:val="22"/>
              </w:rPr>
              <w:t>- Lưu: VT.</w:t>
            </w:r>
            <w:r w:rsidR="00E70620" w:rsidRPr="00B20EEF">
              <w:rPr>
                <w:color w:val="000000"/>
                <w:sz w:val="18"/>
                <w:szCs w:val="18"/>
              </w:rPr>
              <w:t>HN.</w:t>
            </w:r>
          </w:p>
          <w:p w:rsidR="00B74227" w:rsidRPr="00B20EEF" w:rsidRDefault="00B74227" w:rsidP="00B22781">
            <w:pPr>
              <w:rPr>
                <w:color w:val="000000"/>
              </w:rPr>
            </w:pPr>
          </w:p>
        </w:tc>
        <w:tc>
          <w:tcPr>
            <w:tcW w:w="4575" w:type="dxa"/>
            <w:shd w:val="clear" w:color="auto" w:fill="auto"/>
            <w:tcMar>
              <w:top w:w="0" w:type="dxa"/>
              <w:left w:w="108" w:type="dxa"/>
              <w:bottom w:w="0" w:type="dxa"/>
              <w:right w:w="108" w:type="dxa"/>
            </w:tcMar>
          </w:tcPr>
          <w:p w:rsidR="00E70620" w:rsidRPr="00B20EEF" w:rsidRDefault="00E70620" w:rsidP="00517BD7">
            <w:pPr>
              <w:jc w:val="center"/>
              <w:rPr>
                <w:b/>
                <w:bCs/>
                <w:color w:val="000000"/>
                <w:sz w:val="28"/>
                <w:szCs w:val="28"/>
                <w:lang w:val="de-DE"/>
              </w:rPr>
            </w:pPr>
            <w:r w:rsidRPr="00B20EEF">
              <w:rPr>
                <w:b/>
                <w:bCs/>
                <w:color w:val="000000"/>
                <w:sz w:val="28"/>
                <w:szCs w:val="28"/>
                <w:lang w:val="de-DE"/>
              </w:rPr>
              <w:t xml:space="preserve">TM. </w:t>
            </w:r>
            <w:r w:rsidR="00F041BE" w:rsidRPr="00B20EEF">
              <w:rPr>
                <w:b/>
                <w:bCs/>
                <w:color w:val="000000"/>
                <w:sz w:val="28"/>
                <w:szCs w:val="28"/>
                <w:lang w:val="de-DE"/>
              </w:rPr>
              <w:t>ỦY BAN NHÂN DÂN</w:t>
            </w:r>
            <w:r w:rsidR="00F041BE" w:rsidRPr="00B20EEF">
              <w:rPr>
                <w:b/>
                <w:bCs/>
                <w:color w:val="000000"/>
                <w:sz w:val="28"/>
                <w:szCs w:val="28"/>
                <w:lang w:val="de-DE"/>
              </w:rPr>
              <w:br/>
            </w:r>
            <w:r w:rsidRPr="00B20EEF">
              <w:rPr>
                <w:b/>
                <w:bCs/>
                <w:color w:val="000000"/>
                <w:sz w:val="28"/>
                <w:szCs w:val="28"/>
                <w:lang w:val="de-DE"/>
              </w:rPr>
              <w:t xml:space="preserve">KT. </w:t>
            </w:r>
            <w:r w:rsidR="00517BD7" w:rsidRPr="00B20EEF">
              <w:rPr>
                <w:b/>
                <w:bCs/>
                <w:color w:val="000000"/>
                <w:sz w:val="28"/>
                <w:szCs w:val="28"/>
                <w:lang w:val="de-DE"/>
              </w:rPr>
              <w:t>CHỦ TỊCH</w:t>
            </w:r>
          </w:p>
          <w:p w:rsidR="00E70620" w:rsidRPr="00B20EEF" w:rsidRDefault="00E70620" w:rsidP="00517BD7">
            <w:pPr>
              <w:jc w:val="center"/>
              <w:rPr>
                <w:b/>
                <w:bCs/>
                <w:color w:val="000000"/>
                <w:sz w:val="28"/>
                <w:szCs w:val="28"/>
                <w:lang w:val="de-DE"/>
              </w:rPr>
            </w:pPr>
            <w:r w:rsidRPr="00B20EEF">
              <w:rPr>
                <w:b/>
                <w:bCs/>
                <w:color w:val="000000"/>
                <w:sz w:val="28"/>
                <w:szCs w:val="28"/>
                <w:lang w:val="de-DE"/>
              </w:rPr>
              <w:t>PHÓ CHỦ TỊCH</w:t>
            </w:r>
          </w:p>
          <w:p w:rsidR="00E70620" w:rsidRPr="00B20EEF" w:rsidRDefault="00E70620" w:rsidP="00517BD7">
            <w:pPr>
              <w:jc w:val="center"/>
              <w:rPr>
                <w:b/>
                <w:bCs/>
                <w:color w:val="000000"/>
                <w:sz w:val="28"/>
                <w:szCs w:val="28"/>
                <w:lang w:val="de-DE"/>
              </w:rPr>
            </w:pPr>
          </w:p>
          <w:p w:rsidR="00E70620" w:rsidRPr="00B20EEF" w:rsidRDefault="00E70620" w:rsidP="00517BD7">
            <w:pPr>
              <w:jc w:val="center"/>
              <w:rPr>
                <w:b/>
                <w:bCs/>
                <w:color w:val="000000"/>
                <w:sz w:val="28"/>
                <w:szCs w:val="28"/>
                <w:lang w:val="de-DE"/>
              </w:rPr>
            </w:pPr>
          </w:p>
          <w:p w:rsidR="00E70620" w:rsidRPr="00B20EEF" w:rsidRDefault="00E70620" w:rsidP="00517BD7">
            <w:pPr>
              <w:jc w:val="center"/>
              <w:rPr>
                <w:b/>
                <w:bCs/>
                <w:color w:val="000000"/>
                <w:sz w:val="28"/>
                <w:szCs w:val="28"/>
                <w:lang w:val="de-DE"/>
              </w:rPr>
            </w:pPr>
          </w:p>
          <w:p w:rsidR="00E70620" w:rsidRPr="00B20EEF" w:rsidRDefault="00E70620" w:rsidP="00517BD7">
            <w:pPr>
              <w:jc w:val="center"/>
              <w:rPr>
                <w:b/>
                <w:bCs/>
                <w:color w:val="000000"/>
                <w:sz w:val="28"/>
                <w:szCs w:val="28"/>
                <w:lang w:val="de-DE"/>
              </w:rPr>
            </w:pPr>
          </w:p>
          <w:p w:rsidR="00E70620" w:rsidRPr="00B20EEF" w:rsidRDefault="00E70620" w:rsidP="00517BD7">
            <w:pPr>
              <w:jc w:val="center"/>
              <w:rPr>
                <w:b/>
                <w:bCs/>
                <w:color w:val="000000"/>
                <w:sz w:val="28"/>
                <w:szCs w:val="28"/>
                <w:lang w:val="de-DE"/>
              </w:rPr>
            </w:pPr>
          </w:p>
          <w:p w:rsidR="00E70620" w:rsidRPr="00B20EEF" w:rsidRDefault="00E70620" w:rsidP="00517BD7">
            <w:pPr>
              <w:jc w:val="center"/>
              <w:rPr>
                <w:b/>
                <w:bCs/>
                <w:color w:val="000000"/>
                <w:sz w:val="28"/>
                <w:szCs w:val="28"/>
                <w:lang w:val="de-DE"/>
              </w:rPr>
            </w:pPr>
          </w:p>
          <w:p w:rsidR="00186D99" w:rsidRPr="00B20EEF" w:rsidRDefault="00186D99" w:rsidP="00517BD7">
            <w:pPr>
              <w:jc w:val="center"/>
              <w:rPr>
                <w:b/>
                <w:bCs/>
                <w:color w:val="000000"/>
                <w:sz w:val="28"/>
                <w:szCs w:val="28"/>
                <w:lang w:val="de-DE"/>
              </w:rPr>
            </w:pPr>
          </w:p>
          <w:p w:rsidR="00B74227" w:rsidRPr="00B20EEF" w:rsidRDefault="00E70620" w:rsidP="00F71A23">
            <w:pPr>
              <w:jc w:val="center"/>
              <w:rPr>
                <w:b/>
                <w:bCs/>
                <w:color w:val="000000"/>
                <w:sz w:val="28"/>
                <w:szCs w:val="28"/>
                <w:lang w:val="de-DE"/>
              </w:rPr>
            </w:pPr>
            <w:r w:rsidRPr="00B20EEF">
              <w:rPr>
                <w:b/>
                <w:bCs/>
                <w:color w:val="000000"/>
                <w:sz w:val="28"/>
                <w:szCs w:val="28"/>
                <w:lang w:val="de-DE"/>
              </w:rPr>
              <w:t>Trần Chí Hùng</w:t>
            </w:r>
            <w:r w:rsidR="00F71A23" w:rsidRPr="00B20EEF">
              <w:rPr>
                <w:b/>
                <w:bCs/>
                <w:color w:val="000000"/>
                <w:sz w:val="28"/>
                <w:szCs w:val="28"/>
                <w:lang w:val="de-DE"/>
              </w:rPr>
              <w:br/>
            </w:r>
            <w:r w:rsidR="00B74227" w:rsidRPr="00B20EEF">
              <w:rPr>
                <w:b/>
                <w:bCs/>
                <w:color w:val="000000"/>
                <w:sz w:val="26"/>
                <w:szCs w:val="26"/>
              </w:rPr>
              <w:br/>
            </w:r>
            <w:r w:rsidR="00B74227" w:rsidRPr="00B20EEF">
              <w:rPr>
                <w:b/>
                <w:bCs/>
                <w:color w:val="000000"/>
                <w:sz w:val="26"/>
                <w:szCs w:val="26"/>
              </w:rPr>
              <w:br/>
            </w:r>
            <w:r w:rsidR="00B74227" w:rsidRPr="00B20EEF">
              <w:rPr>
                <w:b/>
                <w:bCs/>
                <w:color w:val="000000"/>
                <w:sz w:val="26"/>
                <w:szCs w:val="26"/>
              </w:rPr>
              <w:br/>
            </w:r>
            <w:r w:rsidR="00B74227" w:rsidRPr="00B20EEF">
              <w:rPr>
                <w:b/>
                <w:bCs/>
                <w:color w:val="000000"/>
                <w:sz w:val="26"/>
                <w:szCs w:val="26"/>
              </w:rPr>
              <w:br/>
            </w:r>
            <w:r w:rsidR="00B74227" w:rsidRPr="00B20EEF">
              <w:rPr>
                <w:b/>
                <w:bCs/>
                <w:color w:val="000000"/>
                <w:sz w:val="26"/>
                <w:szCs w:val="26"/>
              </w:rPr>
              <w:br/>
            </w:r>
          </w:p>
        </w:tc>
      </w:tr>
      <w:bookmarkEnd w:id="8"/>
    </w:tbl>
    <w:p w:rsidR="00AB205E" w:rsidRPr="00B20EEF" w:rsidRDefault="00AB205E" w:rsidP="00F71A23">
      <w:pPr>
        <w:spacing w:before="120" w:after="100" w:afterAutospacing="1"/>
        <w:rPr>
          <w:b/>
          <w:bCs/>
          <w:color w:val="000000"/>
          <w:sz w:val="28"/>
          <w:szCs w:val="28"/>
        </w:rPr>
      </w:pPr>
    </w:p>
    <w:sectPr w:rsidR="00AB205E" w:rsidRPr="00B20EEF" w:rsidSect="0042084F">
      <w:headerReference w:type="default" r:id="rId8"/>
      <w:footerReference w:type="default" r:id="rId9"/>
      <w:pgSz w:w="11907" w:h="16840" w:code="9"/>
      <w:pgMar w:top="1021" w:right="1134" w:bottom="1021" w:left="1814"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5FB3" w:rsidRDefault="00415FB3" w:rsidP="0090414A">
      <w:r>
        <w:separator/>
      </w:r>
    </w:p>
  </w:endnote>
  <w:endnote w:type="continuationSeparator" w:id="0">
    <w:p w:rsidR="00415FB3" w:rsidRDefault="00415FB3" w:rsidP="00904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59F" w:rsidRDefault="00A3359F">
    <w:pPr>
      <w:pStyle w:val="Footer"/>
      <w:jc w:val="right"/>
    </w:pPr>
  </w:p>
  <w:p w:rsidR="00A3359F" w:rsidRDefault="00A3359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5FB3" w:rsidRDefault="00415FB3" w:rsidP="0090414A">
      <w:r>
        <w:separator/>
      </w:r>
    </w:p>
  </w:footnote>
  <w:footnote w:type="continuationSeparator" w:id="0">
    <w:p w:rsidR="00415FB3" w:rsidRDefault="00415FB3" w:rsidP="009041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3359F" w:rsidRDefault="00A3359F">
    <w:pPr>
      <w:pStyle w:val="Header"/>
      <w:jc w:val="center"/>
    </w:pPr>
    <w:r>
      <w:fldChar w:fldCharType="begin"/>
    </w:r>
    <w:r>
      <w:instrText xml:space="preserve"> PAGE   \* MERGEFORMAT </w:instrText>
    </w:r>
    <w:r>
      <w:fldChar w:fldCharType="separate"/>
    </w:r>
    <w:r w:rsidR="009504F1">
      <w:rPr>
        <w:noProof/>
      </w:rPr>
      <w:t>2</w:t>
    </w:r>
    <w:r>
      <w:rPr>
        <w:noProof/>
      </w:rPr>
      <w:fldChar w:fldCharType="end"/>
    </w:r>
  </w:p>
  <w:p w:rsidR="00A3359F" w:rsidRDefault="00A3359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BE762B"/>
    <w:multiLevelType w:val="hybridMultilevel"/>
    <w:tmpl w:val="08F637DA"/>
    <w:lvl w:ilvl="0" w:tplc="3A4A7620">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0F457A7"/>
    <w:multiLevelType w:val="hybridMultilevel"/>
    <w:tmpl w:val="B268E946"/>
    <w:lvl w:ilvl="0" w:tplc="FDB470C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5"/>
  <w:hideSpellingErrors/>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439E"/>
    <w:rsid w:val="00002C60"/>
    <w:rsid w:val="000056D5"/>
    <w:rsid w:val="00007E72"/>
    <w:rsid w:val="000170B7"/>
    <w:rsid w:val="000178A0"/>
    <w:rsid w:val="00025393"/>
    <w:rsid w:val="00034053"/>
    <w:rsid w:val="000360E5"/>
    <w:rsid w:val="0004119A"/>
    <w:rsid w:val="00051FD0"/>
    <w:rsid w:val="00052080"/>
    <w:rsid w:val="000538C7"/>
    <w:rsid w:val="00062329"/>
    <w:rsid w:val="00071744"/>
    <w:rsid w:val="000740B4"/>
    <w:rsid w:val="000A17DD"/>
    <w:rsid w:val="000B31FC"/>
    <w:rsid w:val="000C1B83"/>
    <w:rsid w:val="000D7850"/>
    <w:rsid w:val="000E034B"/>
    <w:rsid w:val="000E57D4"/>
    <w:rsid w:val="0010156A"/>
    <w:rsid w:val="00135D2B"/>
    <w:rsid w:val="001464A4"/>
    <w:rsid w:val="00146CD0"/>
    <w:rsid w:val="00151A47"/>
    <w:rsid w:val="00155BF9"/>
    <w:rsid w:val="00160773"/>
    <w:rsid w:val="00160DDF"/>
    <w:rsid w:val="00163F9F"/>
    <w:rsid w:val="00166D88"/>
    <w:rsid w:val="00182FD7"/>
    <w:rsid w:val="00186D99"/>
    <w:rsid w:val="00193047"/>
    <w:rsid w:val="00196AF1"/>
    <w:rsid w:val="001A2138"/>
    <w:rsid w:val="001A68BD"/>
    <w:rsid w:val="001A7DB4"/>
    <w:rsid w:val="001B0270"/>
    <w:rsid w:val="001C4FE3"/>
    <w:rsid w:val="001C616B"/>
    <w:rsid w:val="001D08FD"/>
    <w:rsid w:val="001D4402"/>
    <w:rsid w:val="00207C93"/>
    <w:rsid w:val="00232EC4"/>
    <w:rsid w:val="00251A37"/>
    <w:rsid w:val="00257D8D"/>
    <w:rsid w:val="002832E8"/>
    <w:rsid w:val="002A1D98"/>
    <w:rsid w:val="002D137E"/>
    <w:rsid w:val="002D5787"/>
    <w:rsid w:val="002E4412"/>
    <w:rsid w:val="002E45A0"/>
    <w:rsid w:val="002F0629"/>
    <w:rsid w:val="002F3A34"/>
    <w:rsid w:val="003060A6"/>
    <w:rsid w:val="00314063"/>
    <w:rsid w:val="00331F49"/>
    <w:rsid w:val="00337E47"/>
    <w:rsid w:val="00343641"/>
    <w:rsid w:val="0035604A"/>
    <w:rsid w:val="00370557"/>
    <w:rsid w:val="003771D3"/>
    <w:rsid w:val="003774CF"/>
    <w:rsid w:val="00384975"/>
    <w:rsid w:val="00384E4F"/>
    <w:rsid w:val="0039006D"/>
    <w:rsid w:val="00394ADF"/>
    <w:rsid w:val="00394ED9"/>
    <w:rsid w:val="003959AC"/>
    <w:rsid w:val="003B6DB0"/>
    <w:rsid w:val="003C59F4"/>
    <w:rsid w:val="003D4E0B"/>
    <w:rsid w:val="003E352B"/>
    <w:rsid w:val="003E60A5"/>
    <w:rsid w:val="00401E1F"/>
    <w:rsid w:val="00402852"/>
    <w:rsid w:val="004038A0"/>
    <w:rsid w:val="00404E7F"/>
    <w:rsid w:val="00415FB3"/>
    <w:rsid w:val="00416407"/>
    <w:rsid w:val="0042084F"/>
    <w:rsid w:val="00431FC3"/>
    <w:rsid w:val="004379AB"/>
    <w:rsid w:val="00442DBC"/>
    <w:rsid w:val="004430E1"/>
    <w:rsid w:val="00444E37"/>
    <w:rsid w:val="00450C5E"/>
    <w:rsid w:val="004551E5"/>
    <w:rsid w:val="004602EF"/>
    <w:rsid w:val="0046331E"/>
    <w:rsid w:val="00465B60"/>
    <w:rsid w:val="00475F8A"/>
    <w:rsid w:val="004840FD"/>
    <w:rsid w:val="0049053A"/>
    <w:rsid w:val="004909DD"/>
    <w:rsid w:val="00492F0E"/>
    <w:rsid w:val="004934CD"/>
    <w:rsid w:val="004940FE"/>
    <w:rsid w:val="00494FEC"/>
    <w:rsid w:val="0049631B"/>
    <w:rsid w:val="00496910"/>
    <w:rsid w:val="004B3C33"/>
    <w:rsid w:val="004C6CF6"/>
    <w:rsid w:val="004F37E7"/>
    <w:rsid w:val="004F6E84"/>
    <w:rsid w:val="00514531"/>
    <w:rsid w:val="00517A52"/>
    <w:rsid w:val="00517BD7"/>
    <w:rsid w:val="00526EAE"/>
    <w:rsid w:val="00543C5E"/>
    <w:rsid w:val="00546715"/>
    <w:rsid w:val="00555736"/>
    <w:rsid w:val="00571407"/>
    <w:rsid w:val="00581C5F"/>
    <w:rsid w:val="00583E93"/>
    <w:rsid w:val="00584046"/>
    <w:rsid w:val="00590FC6"/>
    <w:rsid w:val="00591BEF"/>
    <w:rsid w:val="00593073"/>
    <w:rsid w:val="005A7322"/>
    <w:rsid w:val="005B6F9E"/>
    <w:rsid w:val="005B7F64"/>
    <w:rsid w:val="005C7AC3"/>
    <w:rsid w:val="005D0B79"/>
    <w:rsid w:val="005D5EB3"/>
    <w:rsid w:val="005D67CE"/>
    <w:rsid w:val="005F09B2"/>
    <w:rsid w:val="005F4386"/>
    <w:rsid w:val="006051EC"/>
    <w:rsid w:val="00606769"/>
    <w:rsid w:val="00607881"/>
    <w:rsid w:val="006172B9"/>
    <w:rsid w:val="006325C8"/>
    <w:rsid w:val="00651A41"/>
    <w:rsid w:val="00656AE6"/>
    <w:rsid w:val="00662986"/>
    <w:rsid w:val="00672215"/>
    <w:rsid w:val="00682E78"/>
    <w:rsid w:val="00695BD0"/>
    <w:rsid w:val="006A7402"/>
    <w:rsid w:val="006B344E"/>
    <w:rsid w:val="006B5CEC"/>
    <w:rsid w:val="006D439E"/>
    <w:rsid w:val="006E16A9"/>
    <w:rsid w:val="006F744F"/>
    <w:rsid w:val="006F76A8"/>
    <w:rsid w:val="0070004B"/>
    <w:rsid w:val="00711E99"/>
    <w:rsid w:val="00720A28"/>
    <w:rsid w:val="00740445"/>
    <w:rsid w:val="00745BB5"/>
    <w:rsid w:val="0074611E"/>
    <w:rsid w:val="00746418"/>
    <w:rsid w:val="00764503"/>
    <w:rsid w:val="00765263"/>
    <w:rsid w:val="00766F03"/>
    <w:rsid w:val="0077462E"/>
    <w:rsid w:val="007875DA"/>
    <w:rsid w:val="00792BD0"/>
    <w:rsid w:val="00793376"/>
    <w:rsid w:val="00795E1A"/>
    <w:rsid w:val="007A2DEB"/>
    <w:rsid w:val="007B4FD2"/>
    <w:rsid w:val="007B568D"/>
    <w:rsid w:val="007C1635"/>
    <w:rsid w:val="007C49AC"/>
    <w:rsid w:val="007C53A1"/>
    <w:rsid w:val="007D44F9"/>
    <w:rsid w:val="007D7210"/>
    <w:rsid w:val="007E601C"/>
    <w:rsid w:val="007E64B0"/>
    <w:rsid w:val="007F3F6A"/>
    <w:rsid w:val="007F4DC2"/>
    <w:rsid w:val="00802B4F"/>
    <w:rsid w:val="00806CA2"/>
    <w:rsid w:val="008229BA"/>
    <w:rsid w:val="00823044"/>
    <w:rsid w:val="008236B4"/>
    <w:rsid w:val="008244A2"/>
    <w:rsid w:val="00833344"/>
    <w:rsid w:val="00835F6F"/>
    <w:rsid w:val="00847673"/>
    <w:rsid w:val="008552D0"/>
    <w:rsid w:val="00870D6E"/>
    <w:rsid w:val="00875B7D"/>
    <w:rsid w:val="0088314F"/>
    <w:rsid w:val="008859A6"/>
    <w:rsid w:val="008A5EDB"/>
    <w:rsid w:val="008B19FE"/>
    <w:rsid w:val="008C43A5"/>
    <w:rsid w:val="008C53AD"/>
    <w:rsid w:val="008E093A"/>
    <w:rsid w:val="0090414A"/>
    <w:rsid w:val="00904F9B"/>
    <w:rsid w:val="00912166"/>
    <w:rsid w:val="0093668C"/>
    <w:rsid w:val="00937A80"/>
    <w:rsid w:val="00944004"/>
    <w:rsid w:val="009504F1"/>
    <w:rsid w:val="009505CB"/>
    <w:rsid w:val="00965686"/>
    <w:rsid w:val="00967CEE"/>
    <w:rsid w:val="009A6258"/>
    <w:rsid w:val="009B07A5"/>
    <w:rsid w:val="009B1585"/>
    <w:rsid w:val="009B4D93"/>
    <w:rsid w:val="009B5070"/>
    <w:rsid w:val="009C0DB6"/>
    <w:rsid w:val="009C2F2A"/>
    <w:rsid w:val="009D368D"/>
    <w:rsid w:val="00A10EA2"/>
    <w:rsid w:val="00A11001"/>
    <w:rsid w:val="00A171B3"/>
    <w:rsid w:val="00A20F88"/>
    <w:rsid w:val="00A27994"/>
    <w:rsid w:val="00A30C79"/>
    <w:rsid w:val="00A3359F"/>
    <w:rsid w:val="00A345D0"/>
    <w:rsid w:val="00A45C2E"/>
    <w:rsid w:val="00A55581"/>
    <w:rsid w:val="00A57DB9"/>
    <w:rsid w:val="00A6132C"/>
    <w:rsid w:val="00A70B16"/>
    <w:rsid w:val="00A8452D"/>
    <w:rsid w:val="00A95305"/>
    <w:rsid w:val="00AA3CF8"/>
    <w:rsid w:val="00AB205E"/>
    <w:rsid w:val="00AB67C3"/>
    <w:rsid w:val="00AD4BAB"/>
    <w:rsid w:val="00AF2D0F"/>
    <w:rsid w:val="00B06006"/>
    <w:rsid w:val="00B138E2"/>
    <w:rsid w:val="00B15705"/>
    <w:rsid w:val="00B20EEF"/>
    <w:rsid w:val="00B21248"/>
    <w:rsid w:val="00B223DF"/>
    <w:rsid w:val="00B22781"/>
    <w:rsid w:val="00B24779"/>
    <w:rsid w:val="00B33046"/>
    <w:rsid w:val="00B52BF0"/>
    <w:rsid w:val="00B57E58"/>
    <w:rsid w:val="00B74227"/>
    <w:rsid w:val="00B804A1"/>
    <w:rsid w:val="00B80FC8"/>
    <w:rsid w:val="00B90D84"/>
    <w:rsid w:val="00B9131E"/>
    <w:rsid w:val="00BA3E60"/>
    <w:rsid w:val="00BB50EE"/>
    <w:rsid w:val="00BD0971"/>
    <w:rsid w:val="00BD255D"/>
    <w:rsid w:val="00BD6B2F"/>
    <w:rsid w:val="00BE319A"/>
    <w:rsid w:val="00BF5C64"/>
    <w:rsid w:val="00C03509"/>
    <w:rsid w:val="00C16EC2"/>
    <w:rsid w:val="00C33A4D"/>
    <w:rsid w:val="00C33B3E"/>
    <w:rsid w:val="00C37572"/>
    <w:rsid w:val="00C41903"/>
    <w:rsid w:val="00C437D4"/>
    <w:rsid w:val="00C43F00"/>
    <w:rsid w:val="00C443F8"/>
    <w:rsid w:val="00C53C43"/>
    <w:rsid w:val="00C54094"/>
    <w:rsid w:val="00C57D7E"/>
    <w:rsid w:val="00C8316E"/>
    <w:rsid w:val="00C979EE"/>
    <w:rsid w:val="00CB4A4B"/>
    <w:rsid w:val="00CD1004"/>
    <w:rsid w:val="00CD33F4"/>
    <w:rsid w:val="00CD575A"/>
    <w:rsid w:val="00CD6A2E"/>
    <w:rsid w:val="00CE6155"/>
    <w:rsid w:val="00D10142"/>
    <w:rsid w:val="00D13C5C"/>
    <w:rsid w:val="00D26CDF"/>
    <w:rsid w:val="00D27C9A"/>
    <w:rsid w:val="00D314E0"/>
    <w:rsid w:val="00D33724"/>
    <w:rsid w:val="00D42F8E"/>
    <w:rsid w:val="00D55CF9"/>
    <w:rsid w:val="00D644E5"/>
    <w:rsid w:val="00D67692"/>
    <w:rsid w:val="00D8389C"/>
    <w:rsid w:val="00D9232D"/>
    <w:rsid w:val="00DA1B3F"/>
    <w:rsid w:val="00DA4932"/>
    <w:rsid w:val="00DC50BD"/>
    <w:rsid w:val="00DD03A2"/>
    <w:rsid w:val="00DD0C67"/>
    <w:rsid w:val="00DF0CB4"/>
    <w:rsid w:val="00DF2EC5"/>
    <w:rsid w:val="00E07D39"/>
    <w:rsid w:val="00E132AD"/>
    <w:rsid w:val="00E134FD"/>
    <w:rsid w:val="00E2426E"/>
    <w:rsid w:val="00E30331"/>
    <w:rsid w:val="00E40FCB"/>
    <w:rsid w:val="00E50A6C"/>
    <w:rsid w:val="00E55A89"/>
    <w:rsid w:val="00E625BE"/>
    <w:rsid w:val="00E70620"/>
    <w:rsid w:val="00E70BF9"/>
    <w:rsid w:val="00E7787A"/>
    <w:rsid w:val="00E853E8"/>
    <w:rsid w:val="00E92273"/>
    <w:rsid w:val="00EA5BB7"/>
    <w:rsid w:val="00EB1C83"/>
    <w:rsid w:val="00EC4C2F"/>
    <w:rsid w:val="00ED08BA"/>
    <w:rsid w:val="00EE0AFC"/>
    <w:rsid w:val="00EE0B99"/>
    <w:rsid w:val="00EF38BE"/>
    <w:rsid w:val="00F041BE"/>
    <w:rsid w:val="00F06DFC"/>
    <w:rsid w:val="00F13811"/>
    <w:rsid w:val="00F359E2"/>
    <w:rsid w:val="00F4319C"/>
    <w:rsid w:val="00F5569D"/>
    <w:rsid w:val="00F56A48"/>
    <w:rsid w:val="00F57313"/>
    <w:rsid w:val="00F652C7"/>
    <w:rsid w:val="00F65D4C"/>
    <w:rsid w:val="00F65FD4"/>
    <w:rsid w:val="00F71A23"/>
    <w:rsid w:val="00F90D6C"/>
    <w:rsid w:val="00F93B08"/>
    <w:rsid w:val="00F93E72"/>
    <w:rsid w:val="00FC351A"/>
    <w:rsid w:val="00FE136D"/>
    <w:rsid w:val="00FE51FB"/>
    <w:rsid w:val="00FE7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4C255A"/>
  <w15:chartTrackingRefBased/>
  <w15:docId w15:val="{FE6C6648-BE11-40BC-A50E-523F8CDD6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link w:val="CharCharCharCharCharCharChar"/>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439E"/>
    <w:rPr>
      <w:rFonts w:ascii="Segoe UI" w:hAnsi="Segoe UI" w:cs="Segoe UI"/>
      <w:sz w:val="18"/>
      <w:szCs w:val="18"/>
    </w:rPr>
  </w:style>
  <w:style w:type="character" w:customStyle="1" w:styleId="BalloonTextChar">
    <w:name w:val="Balloon Text Char"/>
    <w:link w:val="BalloonText"/>
    <w:uiPriority w:val="99"/>
    <w:semiHidden/>
    <w:rsid w:val="006D439E"/>
    <w:rPr>
      <w:rFonts w:ascii="Segoe UI" w:hAnsi="Segoe UI" w:cs="Segoe UI"/>
      <w:sz w:val="18"/>
      <w:szCs w:val="18"/>
    </w:rPr>
  </w:style>
  <w:style w:type="paragraph" w:styleId="NormalWeb">
    <w:name w:val="Normal (Web)"/>
    <w:basedOn w:val="Normal"/>
    <w:uiPriority w:val="99"/>
    <w:rsid w:val="00B06006"/>
    <w:pPr>
      <w:spacing w:before="100" w:beforeAutospacing="1" w:after="100" w:afterAutospacing="1"/>
    </w:pPr>
  </w:style>
  <w:style w:type="paragraph" w:styleId="Header">
    <w:name w:val="header"/>
    <w:basedOn w:val="Normal"/>
    <w:link w:val="HeaderChar"/>
    <w:uiPriority w:val="99"/>
    <w:unhideWhenUsed/>
    <w:rsid w:val="0090414A"/>
    <w:pPr>
      <w:tabs>
        <w:tab w:val="center" w:pos="4680"/>
        <w:tab w:val="right" w:pos="9360"/>
      </w:tabs>
    </w:pPr>
  </w:style>
  <w:style w:type="character" w:customStyle="1" w:styleId="HeaderChar">
    <w:name w:val="Header Char"/>
    <w:link w:val="Header"/>
    <w:uiPriority w:val="99"/>
    <w:rsid w:val="0090414A"/>
    <w:rPr>
      <w:sz w:val="24"/>
      <w:szCs w:val="24"/>
    </w:rPr>
  </w:style>
  <w:style w:type="paragraph" w:styleId="Footer">
    <w:name w:val="footer"/>
    <w:basedOn w:val="Normal"/>
    <w:link w:val="FooterChar"/>
    <w:uiPriority w:val="99"/>
    <w:unhideWhenUsed/>
    <w:rsid w:val="0090414A"/>
    <w:pPr>
      <w:tabs>
        <w:tab w:val="center" w:pos="4680"/>
        <w:tab w:val="right" w:pos="9360"/>
      </w:tabs>
    </w:pPr>
  </w:style>
  <w:style w:type="character" w:customStyle="1" w:styleId="FooterChar">
    <w:name w:val="Footer Char"/>
    <w:link w:val="Footer"/>
    <w:uiPriority w:val="99"/>
    <w:rsid w:val="0090414A"/>
    <w:rPr>
      <w:sz w:val="24"/>
      <w:szCs w:val="24"/>
    </w:rPr>
  </w:style>
  <w:style w:type="paragraph" w:customStyle="1" w:styleId="ListParagraph1">
    <w:name w:val="List Paragraph1"/>
    <w:basedOn w:val="Normal"/>
    <w:uiPriority w:val="99"/>
    <w:qFormat/>
    <w:rsid w:val="00514531"/>
    <w:pPr>
      <w:ind w:left="720"/>
      <w:contextualSpacing/>
    </w:pPr>
  </w:style>
  <w:style w:type="character" w:styleId="CommentReference">
    <w:name w:val="annotation reference"/>
    <w:uiPriority w:val="99"/>
    <w:semiHidden/>
    <w:unhideWhenUsed/>
    <w:rsid w:val="00E2426E"/>
    <w:rPr>
      <w:sz w:val="16"/>
      <w:szCs w:val="16"/>
    </w:rPr>
  </w:style>
  <w:style w:type="paragraph" w:styleId="CommentText">
    <w:name w:val="annotation text"/>
    <w:basedOn w:val="Normal"/>
    <w:link w:val="CommentTextChar"/>
    <w:uiPriority w:val="99"/>
    <w:semiHidden/>
    <w:unhideWhenUsed/>
    <w:rsid w:val="00E2426E"/>
    <w:rPr>
      <w:sz w:val="20"/>
      <w:szCs w:val="20"/>
    </w:rPr>
  </w:style>
  <w:style w:type="character" w:customStyle="1" w:styleId="CommentTextChar">
    <w:name w:val="Comment Text Char"/>
    <w:basedOn w:val="DefaultParagraphFont"/>
    <w:link w:val="CommentText"/>
    <w:uiPriority w:val="99"/>
    <w:semiHidden/>
    <w:rsid w:val="00E2426E"/>
  </w:style>
  <w:style w:type="paragraph" w:styleId="CommentSubject">
    <w:name w:val="annotation subject"/>
    <w:basedOn w:val="CommentText"/>
    <w:next w:val="CommentText"/>
    <w:link w:val="CommentSubjectChar"/>
    <w:uiPriority w:val="99"/>
    <w:semiHidden/>
    <w:unhideWhenUsed/>
    <w:rsid w:val="00E2426E"/>
    <w:rPr>
      <w:b/>
      <w:bCs/>
    </w:rPr>
  </w:style>
  <w:style w:type="character" w:customStyle="1" w:styleId="CommentSubjectChar">
    <w:name w:val="Comment Subject Char"/>
    <w:link w:val="CommentSubject"/>
    <w:uiPriority w:val="99"/>
    <w:semiHidden/>
    <w:rsid w:val="00E2426E"/>
    <w:rPr>
      <w:b/>
      <w:bCs/>
    </w:rPr>
  </w:style>
  <w:style w:type="paragraph" w:customStyle="1" w:styleId="CharCharCharCharCharCharChar">
    <w:name w:val=" Char Char Char Char Char Char Char"/>
    <w:basedOn w:val="Normal"/>
    <w:link w:val="DefaultParagraphFont"/>
    <w:rsid w:val="00517BD7"/>
    <w:pPr>
      <w:spacing w:after="160" w:line="240" w:lineRule="exact"/>
    </w:pPr>
    <w:rPr>
      <w:rFonts w:ascii="Verdana" w:hAnsi="Verdana"/>
      <w:sz w:val="20"/>
      <w:szCs w:val="20"/>
    </w:rPr>
  </w:style>
  <w:style w:type="character" w:styleId="Hyperlink">
    <w:name w:val="Hyperlink"/>
    <w:uiPriority w:val="99"/>
    <w:semiHidden/>
    <w:unhideWhenUsed/>
    <w:rsid w:val="00DA1B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6017149">
      <w:bodyDiv w:val="1"/>
      <w:marLeft w:val="0"/>
      <w:marRight w:val="0"/>
      <w:marTop w:val="0"/>
      <w:marBottom w:val="0"/>
      <w:divBdr>
        <w:top w:val="none" w:sz="0" w:space="0" w:color="auto"/>
        <w:left w:val="none" w:sz="0" w:space="0" w:color="auto"/>
        <w:bottom w:val="none" w:sz="0" w:space="0" w:color="auto"/>
        <w:right w:val="none" w:sz="0" w:space="0" w:color="auto"/>
      </w:divBdr>
    </w:div>
    <w:div w:id="1059984849">
      <w:bodyDiv w:val="1"/>
      <w:marLeft w:val="0"/>
      <w:marRight w:val="0"/>
      <w:marTop w:val="0"/>
      <w:marBottom w:val="0"/>
      <w:divBdr>
        <w:top w:val="none" w:sz="0" w:space="0" w:color="auto"/>
        <w:left w:val="none" w:sz="0" w:space="0" w:color="auto"/>
        <w:bottom w:val="none" w:sz="0" w:space="0" w:color="auto"/>
        <w:right w:val="none" w:sz="0" w:space="0" w:color="auto"/>
      </w:divBdr>
    </w:div>
    <w:div w:id="1204174012">
      <w:bodyDiv w:val="1"/>
      <w:marLeft w:val="0"/>
      <w:marRight w:val="0"/>
      <w:marTop w:val="0"/>
      <w:marBottom w:val="0"/>
      <w:divBdr>
        <w:top w:val="none" w:sz="0" w:space="0" w:color="auto"/>
        <w:left w:val="none" w:sz="0" w:space="0" w:color="auto"/>
        <w:bottom w:val="none" w:sz="0" w:space="0" w:color="auto"/>
        <w:right w:val="none" w:sz="0" w:space="0" w:color="auto"/>
      </w:divBdr>
    </w:div>
    <w:div w:id="1299918882">
      <w:bodyDiv w:val="1"/>
      <w:marLeft w:val="0"/>
      <w:marRight w:val="0"/>
      <w:marTop w:val="0"/>
      <w:marBottom w:val="0"/>
      <w:divBdr>
        <w:top w:val="none" w:sz="0" w:space="0" w:color="auto"/>
        <w:left w:val="none" w:sz="0" w:space="0" w:color="auto"/>
        <w:bottom w:val="none" w:sz="0" w:space="0" w:color="auto"/>
        <w:right w:val="none" w:sz="0" w:space="0" w:color="auto"/>
      </w:divBdr>
    </w:div>
    <w:div w:id="161266069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1D02B-33DD-48E4-A940-7C4115671B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591</Words>
  <Characters>3372</Characters>
  <Application>Microsoft Office Word</Application>
  <DocSecurity>0</DocSecurity>
  <Lines>28</Lines>
  <Paragraphs>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Microsoft</Company>
  <LinksUpToDate>false</LinksUpToDate>
  <CharactersWithSpaces>3956</CharactersWithSpaces>
  <SharedDoc>false</SharedDoc>
  <HLinks>
    <vt:vector size="36" baseType="variant">
      <vt:variant>
        <vt:i4>2752635</vt:i4>
      </vt:variant>
      <vt:variant>
        <vt:i4>15</vt:i4>
      </vt:variant>
      <vt:variant>
        <vt:i4>0</vt:i4>
      </vt:variant>
      <vt:variant>
        <vt:i4>5</vt:i4>
      </vt:variant>
      <vt:variant>
        <vt:lpwstr>https://thuvienphapluat.vn/van-ban/Tai-nguyen-Moi-truong/Luat-sua-doi-15-Luat-trong-linh-vuc-Nong-nghiep-Moi-truong-2025-146-2025-QH15-675259.aspx</vt:lpwstr>
      </vt:variant>
      <vt:variant>
        <vt:lpwstr/>
      </vt:variant>
      <vt:variant>
        <vt:i4>655379</vt:i4>
      </vt:variant>
      <vt:variant>
        <vt:i4>12</vt:i4>
      </vt:variant>
      <vt:variant>
        <vt:i4>0</vt:i4>
      </vt:variant>
      <vt:variant>
        <vt:i4>5</vt:i4>
      </vt:variant>
      <vt:variant>
        <vt:lpwstr>https://thuvienphapluat.vn/van-ban/Xay-dung-Do-thi/Luat-Phong-chay-chua-chay-cuu-nan-cuu-ho-2024-so-55-2024-QH15-621347.aspx</vt:lpwstr>
      </vt:variant>
      <vt:variant>
        <vt:lpwstr/>
      </vt:variant>
      <vt:variant>
        <vt:i4>3276898</vt:i4>
      </vt:variant>
      <vt:variant>
        <vt:i4>9</vt:i4>
      </vt:variant>
      <vt:variant>
        <vt:i4>0</vt:i4>
      </vt:variant>
      <vt:variant>
        <vt:i4>5</vt:i4>
      </vt:variant>
      <vt:variant>
        <vt:lpwstr>https://thuvienphapluat.vn/van-ban/Xay-dung-Do-thi/Luat-Quy-hoach-do-thi-va-nong-thon-2024-so-47-2024-QH15-583645.aspx</vt:lpwstr>
      </vt:variant>
      <vt:variant>
        <vt:lpwstr/>
      </vt:variant>
      <vt:variant>
        <vt:i4>2818087</vt:i4>
      </vt:variant>
      <vt:variant>
        <vt:i4>6</vt:i4>
      </vt:variant>
      <vt:variant>
        <vt:i4>0</vt:i4>
      </vt:variant>
      <vt:variant>
        <vt:i4>5</vt:i4>
      </vt:variant>
      <vt:variant>
        <vt:lpwstr>https://thuvienphapluat.vn/van-ban/Bo-may-hanh-chinh/Luat-Phong-thu-dan-su-2023-so-18-2023-QH15-519325.aspx</vt:lpwstr>
      </vt:variant>
      <vt:variant>
        <vt:lpwstr/>
      </vt:variant>
      <vt:variant>
        <vt:i4>4587523</vt:i4>
      </vt:variant>
      <vt:variant>
        <vt:i4>3</vt:i4>
      </vt:variant>
      <vt:variant>
        <vt:i4>0</vt:i4>
      </vt:variant>
      <vt:variant>
        <vt:i4>5</vt:i4>
      </vt:variant>
      <vt:variant>
        <vt:lpwstr>https://thuvienphapluat.vn/van-ban/Tai-nguyen-Moi-truong/Luat-Phong-chong-thien-tai-Luat-De-dieu-sua-doi-2020-so-60-2020-QH14-373522.aspx</vt:lpwstr>
      </vt:variant>
      <vt:variant>
        <vt:lpwstr/>
      </vt:variant>
      <vt:variant>
        <vt:i4>6029315</vt:i4>
      </vt:variant>
      <vt:variant>
        <vt:i4>0</vt:i4>
      </vt:variant>
      <vt:variant>
        <vt:i4>0</vt:i4>
      </vt:variant>
      <vt:variant>
        <vt:i4>5</vt:i4>
      </vt:variant>
      <vt:variant>
        <vt:lpwstr>https://thuvienphapluat.vn/van-ban/Van-hoa-Xa-hoi/Luat-phong-chong-thien-tai-nam-2013-197310.aspx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Thế Anh</dc:creator>
  <cp:keywords/>
  <cp:lastModifiedBy>Huu</cp:lastModifiedBy>
  <cp:revision>2</cp:revision>
  <cp:lastPrinted>2026-06-01T03:12:00Z</cp:lastPrinted>
  <dcterms:created xsi:type="dcterms:W3CDTF">2026-06-04T03:37:00Z</dcterms:created>
  <dcterms:modified xsi:type="dcterms:W3CDTF">2026-06-04T03:37:00Z</dcterms:modified>
</cp:coreProperties>
</file>