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4"/>
        <w:gridCol w:w="5758"/>
      </w:tblGrid>
      <w:tr w:rsidR="00D43E19" w:rsidRPr="00D43E19" w14:paraId="22A4C470" w14:textId="77777777" w:rsidTr="001D4F95">
        <w:tc>
          <w:tcPr>
            <w:tcW w:w="3369" w:type="dxa"/>
          </w:tcPr>
          <w:p w14:paraId="1DA279E1" w14:textId="77777777" w:rsidR="00837F90" w:rsidRPr="00D43E19" w:rsidRDefault="00837F90" w:rsidP="00837F90">
            <w:pPr>
              <w:jc w:val="center"/>
              <w:rPr>
                <w:b/>
                <w:bCs/>
                <w:sz w:val="26"/>
                <w:szCs w:val="26"/>
              </w:rPr>
            </w:pPr>
            <w:bookmarkStart w:id="0" w:name="loai_1"/>
            <w:r w:rsidRPr="00D43E19">
              <w:rPr>
                <w:b/>
                <w:bCs/>
                <w:sz w:val="26"/>
                <w:szCs w:val="26"/>
              </w:rPr>
              <w:t>ỦY BAN NHÂN DÂN</w:t>
            </w:r>
            <w:r w:rsidRPr="00D43E19">
              <w:rPr>
                <w:b/>
                <w:bCs/>
                <w:sz w:val="26"/>
                <w:szCs w:val="26"/>
              </w:rPr>
              <w:br/>
              <w:t>TỈNH HÒA BÌNH</w:t>
            </w:r>
          </w:p>
          <w:p w14:paraId="7D2A6BF9" w14:textId="77777777" w:rsidR="00837F90" w:rsidRPr="00D43E19" w:rsidRDefault="00837F90" w:rsidP="00837F90">
            <w:pPr>
              <w:jc w:val="center"/>
              <w:rPr>
                <w:b/>
                <w:bCs/>
                <w:sz w:val="26"/>
                <w:szCs w:val="26"/>
              </w:rPr>
            </w:pPr>
            <w:r w:rsidRPr="00D43E19">
              <w:rPr>
                <w:b/>
                <w:bCs/>
                <w:sz w:val="26"/>
                <w:szCs w:val="26"/>
              </w:rPr>
              <w:t>–––––</w:t>
            </w:r>
          </w:p>
          <w:p w14:paraId="5F7D3B59" w14:textId="31F7055F" w:rsidR="00837F90" w:rsidRPr="00D43E19" w:rsidRDefault="00837F90" w:rsidP="00DE0707">
            <w:pPr>
              <w:jc w:val="center"/>
              <w:rPr>
                <w:b/>
                <w:bCs/>
                <w:sz w:val="26"/>
                <w:szCs w:val="26"/>
              </w:rPr>
            </w:pPr>
            <w:r w:rsidRPr="00D43E19">
              <w:rPr>
                <w:sz w:val="28"/>
                <w:szCs w:val="28"/>
              </w:rPr>
              <w:t xml:space="preserve">Số:   </w:t>
            </w:r>
            <w:r w:rsidR="00DE0707">
              <w:rPr>
                <w:sz w:val="28"/>
                <w:szCs w:val="28"/>
              </w:rPr>
              <w:t>37</w:t>
            </w:r>
            <w:r w:rsidRPr="00D43E19">
              <w:rPr>
                <w:sz w:val="28"/>
                <w:szCs w:val="28"/>
              </w:rPr>
              <w:t>/2024/QĐ-UBND</w:t>
            </w:r>
          </w:p>
        </w:tc>
        <w:tc>
          <w:tcPr>
            <w:tcW w:w="5919" w:type="dxa"/>
          </w:tcPr>
          <w:p w14:paraId="625AA3F7" w14:textId="77777777" w:rsidR="00837F90" w:rsidRPr="00D43E19" w:rsidRDefault="00837F90" w:rsidP="00837F90">
            <w:pPr>
              <w:jc w:val="center"/>
              <w:rPr>
                <w:b/>
                <w:bCs/>
                <w:sz w:val="28"/>
                <w:szCs w:val="28"/>
              </w:rPr>
            </w:pPr>
            <w:r w:rsidRPr="00D43E19">
              <w:rPr>
                <w:b/>
                <w:bCs/>
                <w:sz w:val="26"/>
                <w:szCs w:val="26"/>
              </w:rPr>
              <w:t>CỘNG HÒA XÃ HỘI CHỦ NGHĨA VIỆT NAM</w:t>
            </w:r>
            <w:r w:rsidRPr="00D43E19">
              <w:rPr>
                <w:b/>
                <w:bCs/>
                <w:sz w:val="26"/>
                <w:szCs w:val="26"/>
              </w:rPr>
              <w:br/>
            </w:r>
            <w:r w:rsidRPr="00D43E19">
              <w:rPr>
                <w:b/>
                <w:bCs/>
                <w:sz w:val="28"/>
                <w:szCs w:val="28"/>
              </w:rPr>
              <w:t>Độc lập - Tự do - Hạnh phúc</w:t>
            </w:r>
          </w:p>
          <w:p w14:paraId="4A512461" w14:textId="77777777" w:rsidR="00837F90" w:rsidRPr="00D43E19" w:rsidRDefault="00837F90" w:rsidP="00837F90">
            <w:pPr>
              <w:spacing w:line="120" w:lineRule="auto"/>
              <w:jc w:val="center"/>
              <w:rPr>
                <w:b/>
                <w:bCs/>
                <w:sz w:val="28"/>
                <w:szCs w:val="28"/>
              </w:rPr>
            </w:pPr>
            <w:r w:rsidRPr="00D43E19">
              <w:rPr>
                <w:b/>
                <w:bCs/>
                <w:sz w:val="28"/>
                <w:szCs w:val="28"/>
              </w:rPr>
              <w:t>––––––––––––––––––––––––</w:t>
            </w:r>
          </w:p>
          <w:p w14:paraId="25ED7B6D" w14:textId="3990CF84" w:rsidR="00837F90" w:rsidRPr="00D43E19" w:rsidRDefault="00837F90" w:rsidP="00DE0707">
            <w:pPr>
              <w:jc w:val="center"/>
              <w:rPr>
                <w:b/>
                <w:bCs/>
                <w:sz w:val="26"/>
                <w:szCs w:val="26"/>
              </w:rPr>
            </w:pPr>
            <w:r w:rsidRPr="00D43E19">
              <w:rPr>
                <w:i/>
                <w:iCs/>
                <w:sz w:val="28"/>
                <w:szCs w:val="28"/>
              </w:rPr>
              <w:t xml:space="preserve">Hòa Bình, ngày </w:t>
            </w:r>
            <w:r w:rsidR="00595127">
              <w:rPr>
                <w:i/>
                <w:iCs/>
                <w:sz w:val="28"/>
                <w:szCs w:val="28"/>
              </w:rPr>
              <w:t xml:space="preserve"> </w:t>
            </w:r>
            <w:r w:rsidR="00DE0707">
              <w:rPr>
                <w:i/>
                <w:iCs/>
                <w:sz w:val="28"/>
                <w:szCs w:val="28"/>
              </w:rPr>
              <w:t>18</w:t>
            </w:r>
            <w:r w:rsidRPr="00D43E19">
              <w:rPr>
                <w:i/>
                <w:iCs/>
                <w:sz w:val="28"/>
                <w:szCs w:val="28"/>
              </w:rPr>
              <w:t xml:space="preserve"> tháng 9 năm 2024</w:t>
            </w:r>
          </w:p>
        </w:tc>
      </w:tr>
    </w:tbl>
    <w:p w14:paraId="6F0C5D6D" w14:textId="66E92430" w:rsidR="00837F90" w:rsidRDefault="00837F90" w:rsidP="00725E80">
      <w:pPr>
        <w:shd w:val="clear" w:color="auto" w:fill="FFFFFF"/>
        <w:spacing w:before="0" w:line="234" w:lineRule="atLeast"/>
        <w:ind w:firstLine="0"/>
        <w:rPr>
          <w:rFonts w:eastAsia="Times New Roman" w:cs="Times New Roman"/>
          <w:b/>
          <w:bCs/>
          <w:szCs w:val="28"/>
        </w:rPr>
      </w:pPr>
    </w:p>
    <w:p w14:paraId="482174D2" w14:textId="77777777" w:rsidR="00725E80" w:rsidRPr="00DE0707" w:rsidRDefault="00725E80" w:rsidP="00DE0707">
      <w:pPr>
        <w:spacing w:before="0" w:after="120"/>
      </w:pPr>
    </w:p>
    <w:p w14:paraId="48690B2B" w14:textId="6E121E4D" w:rsidR="00837F90" w:rsidRPr="00DE0707" w:rsidRDefault="00837F90" w:rsidP="00DE0707">
      <w:pPr>
        <w:spacing w:before="0" w:after="120"/>
        <w:jc w:val="center"/>
        <w:rPr>
          <w:b/>
        </w:rPr>
      </w:pPr>
      <w:r w:rsidRPr="00DE0707">
        <w:rPr>
          <w:b/>
        </w:rPr>
        <w:t>QUYẾT ĐỊNH</w:t>
      </w:r>
      <w:bookmarkEnd w:id="0"/>
    </w:p>
    <w:p w14:paraId="1DD7D854" w14:textId="686AAE2A" w:rsidR="00595127" w:rsidRPr="00DE0707" w:rsidRDefault="00837F90" w:rsidP="00DE0707">
      <w:pPr>
        <w:spacing w:before="0" w:after="120"/>
        <w:jc w:val="center"/>
        <w:rPr>
          <w:b/>
        </w:rPr>
      </w:pPr>
      <w:bookmarkStart w:id="1" w:name="_Hlk169880428"/>
      <w:r w:rsidRPr="00DE0707">
        <w:rPr>
          <w:b/>
        </w:rPr>
        <w:t xml:space="preserve">Ban hành </w:t>
      </w:r>
      <w:bookmarkStart w:id="2" w:name="_Hlk167863306"/>
      <w:r w:rsidRPr="00DE0707">
        <w:rPr>
          <w:b/>
        </w:rPr>
        <w:t>Quy định việc quản lý, sử dụng đối với</w:t>
      </w:r>
    </w:p>
    <w:p w14:paraId="4810A6B9" w14:textId="5FA86DC1" w:rsidR="00595127" w:rsidRPr="00DE0707" w:rsidRDefault="00837F90" w:rsidP="00DE0707">
      <w:pPr>
        <w:spacing w:before="0" w:after="120"/>
        <w:jc w:val="center"/>
        <w:rPr>
          <w:b/>
        </w:rPr>
      </w:pPr>
      <w:r w:rsidRPr="00DE0707">
        <w:rPr>
          <w:b/>
        </w:rPr>
        <w:t>từng chức danh người hoạt động không chuyên trách</w:t>
      </w:r>
    </w:p>
    <w:p w14:paraId="00DE521B" w14:textId="4766A68F" w:rsidR="00837F90" w:rsidRPr="00DE0707" w:rsidRDefault="00837F90" w:rsidP="00DE0707">
      <w:pPr>
        <w:spacing w:before="0" w:after="120"/>
        <w:jc w:val="center"/>
        <w:rPr>
          <w:b/>
        </w:rPr>
      </w:pPr>
      <w:r w:rsidRPr="00DE0707">
        <w:rPr>
          <w:b/>
        </w:rPr>
        <w:t>ở cấp xã trên địa bàn tỉnh Hòa Bình</w:t>
      </w:r>
    </w:p>
    <w:bookmarkEnd w:id="1"/>
    <w:bookmarkEnd w:id="2"/>
    <w:p w14:paraId="6D6E525E" w14:textId="1D23F4AA" w:rsidR="00837F90" w:rsidRPr="00DE0707" w:rsidRDefault="00DE0707" w:rsidP="00DE0707">
      <w:pPr>
        <w:spacing w:before="0" w:after="120"/>
        <w:jc w:val="center"/>
        <w:rPr>
          <w:b/>
        </w:rPr>
      </w:pPr>
      <w:r w:rsidRPr="00DE0707">
        <w:rPr>
          <w:b/>
        </w:rPr>
        <w:t>--------------------------</w:t>
      </w:r>
    </w:p>
    <w:p w14:paraId="2537F018" w14:textId="77777777" w:rsidR="00595127" w:rsidRPr="00DE0707" w:rsidRDefault="00595127" w:rsidP="00DE0707">
      <w:pPr>
        <w:spacing w:before="0" w:after="120"/>
      </w:pPr>
    </w:p>
    <w:p w14:paraId="0557EEB4" w14:textId="45BAB67A" w:rsidR="00837F90" w:rsidRPr="00DE0707" w:rsidRDefault="00837F90" w:rsidP="00DE0707">
      <w:pPr>
        <w:spacing w:before="0" w:after="120"/>
        <w:jc w:val="center"/>
        <w:rPr>
          <w:b/>
        </w:rPr>
      </w:pPr>
      <w:r w:rsidRPr="00DE0707">
        <w:rPr>
          <w:b/>
        </w:rPr>
        <w:t>ỦY BAN NHÂN DÂN TỈNH HÒA BÌNH</w:t>
      </w:r>
    </w:p>
    <w:p w14:paraId="196D31A1" w14:textId="77777777" w:rsidR="00837F90" w:rsidRPr="00DE0707" w:rsidRDefault="00837F90" w:rsidP="00DE0707">
      <w:pPr>
        <w:spacing w:before="0" w:after="120"/>
        <w:rPr>
          <w:i/>
        </w:rPr>
      </w:pPr>
      <w:r w:rsidRPr="00DE0707">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D15B6D9" w14:textId="77777777" w:rsidR="00837F90" w:rsidRPr="00DE0707" w:rsidRDefault="00837F90" w:rsidP="00DE0707">
      <w:pPr>
        <w:spacing w:before="0" w:after="120"/>
        <w:rPr>
          <w:i/>
        </w:rPr>
      </w:pPr>
      <w:r w:rsidRPr="00DE0707">
        <w:rPr>
          <w:i/>
        </w:rPr>
        <w:t>Căn cứ Luật Ban hành văn bản quy phạm pháp luật ngày 22 tháng 6 năm 2015; Luật Sửa đổi, bổ sung một số điều của Luật ban hành văn bản quy phạm pháp luật ngày 18 tháng 6 năm 2020;</w:t>
      </w:r>
    </w:p>
    <w:p w14:paraId="15144FA4" w14:textId="77777777" w:rsidR="00837F90" w:rsidRPr="00DE0707" w:rsidRDefault="00837F90" w:rsidP="00DE0707">
      <w:pPr>
        <w:spacing w:before="0" w:after="120"/>
        <w:rPr>
          <w:i/>
        </w:rPr>
      </w:pPr>
      <w:r w:rsidRPr="00DE0707">
        <w:rPr>
          <w:i/>
        </w:rPr>
        <w:t xml:space="preserve">Căn cứ Luật Cán bộ, công chức ngày 13 tháng 11 năm 2008; Luật sửa đổi, bổ sung một số điều của Luật Cán bộ, công chức và Luật Viên chức ngày 25 tháng 11 năm 2019;  </w:t>
      </w:r>
    </w:p>
    <w:p w14:paraId="474011E2" w14:textId="77777777" w:rsidR="00837F90" w:rsidRPr="00DE0707" w:rsidRDefault="00837F90" w:rsidP="00DE0707">
      <w:pPr>
        <w:spacing w:before="0" w:after="120"/>
        <w:rPr>
          <w:i/>
        </w:rPr>
      </w:pPr>
      <w:r w:rsidRPr="00DE0707">
        <w:rPr>
          <w:i/>
        </w:rPr>
        <w:t>Căn cứ Luật Dân quân tự vệ ngày 22 tháng 11 năm 2019;</w:t>
      </w:r>
    </w:p>
    <w:p w14:paraId="7FFAD3A1" w14:textId="77777777" w:rsidR="00837F90" w:rsidRPr="00DE0707" w:rsidRDefault="00837F90" w:rsidP="00DE0707">
      <w:pPr>
        <w:spacing w:before="0" w:after="120"/>
        <w:rPr>
          <w:i/>
        </w:rPr>
      </w:pPr>
      <w:bookmarkStart w:id="3" w:name="_Hlk88418368"/>
      <w:r w:rsidRPr="00DE0707">
        <w:rPr>
          <w:i/>
        </w:rPr>
        <w:t>Căn cứ Nghị định số 33/2023/NĐ-CP ngày 10 tháng 6 năm 2023 của Chính phủ quy định về cán bộ, công chức cấp xã và người hoạt động không chuyên trách ở cấp xã, ở thôn, tổ dân phố;</w:t>
      </w:r>
    </w:p>
    <w:p w14:paraId="5495C119" w14:textId="77777777" w:rsidR="00837F90" w:rsidRPr="00DE0707" w:rsidRDefault="00837F90" w:rsidP="00DE0707">
      <w:pPr>
        <w:spacing w:before="0" w:after="120"/>
        <w:rPr>
          <w:i/>
        </w:rPr>
      </w:pPr>
      <w:r w:rsidRPr="00DE0707">
        <w:rPr>
          <w:i/>
        </w:rPr>
        <w:t>Căn cứ Thông tư liên tịch số 01/2013/TTLT-BNV-BQP ngày 10 tháng 4 năm 2013 của Bộ trưởng Bộ Nội vụ và Bộ trưởng Bộ Quốc phòng hướng dẫn việc quy hoạch, đào tạo, bồi dưỡng và bố trí sử dụng Chỉ huy trưởng, Chỉ huy phó Ban Chỉ huy Quân sự xã, phường, thị trấn;</w:t>
      </w:r>
    </w:p>
    <w:p w14:paraId="101DAE6E" w14:textId="77777777" w:rsidR="00837F90" w:rsidRPr="00DE0707" w:rsidRDefault="00837F90" w:rsidP="00DE0707">
      <w:pPr>
        <w:spacing w:before="0" w:after="120"/>
        <w:rPr>
          <w:i/>
        </w:rPr>
      </w:pPr>
      <w:r w:rsidRPr="00DE0707">
        <w:rPr>
          <w:i/>
        </w:rPr>
        <w:t xml:space="preserve">Căn cứ </w:t>
      </w:r>
      <w:bookmarkStart w:id="4" w:name="_Hlk167719515"/>
      <w:r w:rsidRPr="00DE0707">
        <w:rPr>
          <w:i/>
        </w:rPr>
        <w:t xml:space="preserve">Nghị quyết số 379/2024/NQ-HĐND ngày 28 tháng 3 năm 2024 của Hội đồng nhân tỉnh Hòa Bình </w:t>
      </w:r>
      <w:bookmarkEnd w:id="4"/>
      <w:r w:rsidRPr="00DE0707">
        <w:rPr>
          <w:i/>
        </w:rPr>
        <w:t>quy định chức danh, mức phụ cấp, việc kiêm nhiệm chức danh người hoạt động không chuyên trách ở cấp xã, ở thôn, tổ dân phố; mức khoán kinh phí hoạt động của tổ chức chính trị - xã hội ở cấp xã; mức phụ cấp kiêm nhiệm và mức hỗ trợ hàng tháng đối với người trực tiếp tham gia hoạt động ở thôn, tổ dân phố trên địa bàn tỉnh Hoà Bình;</w:t>
      </w:r>
    </w:p>
    <w:bookmarkEnd w:id="3"/>
    <w:p w14:paraId="300A421B" w14:textId="32AEF625" w:rsidR="00837F90" w:rsidRPr="00DE0707" w:rsidRDefault="00837F90" w:rsidP="00DE0707">
      <w:pPr>
        <w:spacing w:before="0" w:after="120"/>
        <w:rPr>
          <w:i/>
        </w:rPr>
      </w:pPr>
      <w:r w:rsidRPr="00DE0707">
        <w:rPr>
          <w:i/>
        </w:rPr>
        <w:t xml:space="preserve">Theo đề nghị của Giám đốc Sở Nội vụ tại Tờ trình số </w:t>
      </w:r>
      <w:r w:rsidR="0075312C" w:rsidRPr="00DE0707">
        <w:rPr>
          <w:i/>
        </w:rPr>
        <w:t>3446</w:t>
      </w:r>
      <w:r w:rsidRPr="00DE0707">
        <w:rPr>
          <w:i/>
        </w:rPr>
        <w:t xml:space="preserve">/TTr-SNV ngày </w:t>
      </w:r>
      <w:r w:rsidR="0075312C" w:rsidRPr="00DE0707">
        <w:rPr>
          <w:i/>
        </w:rPr>
        <w:t>27</w:t>
      </w:r>
      <w:r w:rsidRPr="00DE0707">
        <w:rPr>
          <w:i/>
        </w:rPr>
        <w:t xml:space="preserve"> tháng </w:t>
      </w:r>
      <w:r w:rsidR="0075312C" w:rsidRPr="00DE0707">
        <w:rPr>
          <w:i/>
        </w:rPr>
        <w:t>8</w:t>
      </w:r>
      <w:r w:rsidRPr="00DE0707">
        <w:rPr>
          <w:i/>
        </w:rPr>
        <w:t xml:space="preserve"> năm 2024.</w:t>
      </w:r>
    </w:p>
    <w:p w14:paraId="7973A778" w14:textId="6CD8CAA3" w:rsidR="00837F90" w:rsidRPr="00DE0707" w:rsidRDefault="00837F90" w:rsidP="00DE0707">
      <w:pPr>
        <w:spacing w:before="0" w:after="120"/>
        <w:jc w:val="center"/>
        <w:rPr>
          <w:b/>
        </w:rPr>
      </w:pPr>
      <w:r w:rsidRPr="00DE0707">
        <w:rPr>
          <w:b/>
        </w:rPr>
        <w:t>QUYẾT ĐỊNH:</w:t>
      </w:r>
    </w:p>
    <w:p w14:paraId="64EC8DD8" w14:textId="77777777" w:rsidR="00837F90" w:rsidRPr="00DE0707" w:rsidRDefault="00837F90" w:rsidP="00DE0707">
      <w:pPr>
        <w:spacing w:before="0" w:after="120"/>
      </w:pPr>
      <w:bookmarkStart w:id="5" w:name="dieu_1"/>
      <w:bookmarkStart w:id="6" w:name="_Hlk167865101"/>
      <w:r w:rsidRPr="00DE0707">
        <w:rPr>
          <w:b/>
        </w:rPr>
        <w:lastRenderedPageBreak/>
        <w:t>Điều 1.</w:t>
      </w:r>
      <w:bookmarkEnd w:id="5"/>
      <w:r w:rsidRPr="00DE0707">
        <w:t> Ban hành kèm theo Quyết định này Quy định việc quản lý, sử dụng đối với từng chức danh người hoạt động không chuyên trách ở cấp xã trên địa bàn tỉnh Hòa Bình.</w:t>
      </w:r>
    </w:p>
    <w:p w14:paraId="620A7CFF" w14:textId="2F38C833" w:rsidR="00837F90" w:rsidRPr="00DE0707" w:rsidRDefault="00837F90" w:rsidP="00DE0707">
      <w:pPr>
        <w:spacing w:before="0" w:after="120"/>
      </w:pPr>
      <w:bookmarkStart w:id="7" w:name="dieu_2"/>
      <w:r w:rsidRPr="00DE0707">
        <w:rPr>
          <w:b/>
        </w:rPr>
        <w:t>Điều 2.</w:t>
      </w:r>
      <w:bookmarkEnd w:id="7"/>
      <w:r w:rsidRPr="00DE0707">
        <w:t xml:space="preserve"> Quyết định này có hiệu lực thi hành kể từ ngày </w:t>
      </w:r>
      <w:bookmarkStart w:id="8" w:name="dieu_3"/>
      <w:r w:rsidR="00595127" w:rsidRPr="00DE0707">
        <w:t>01/10</w:t>
      </w:r>
      <w:r w:rsidRPr="00DE0707">
        <w:t>/2024.</w:t>
      </w:r>
    </w:p>
    <w:p w14:paraId="4D885DD8" w14:textId="5E647063" w:rsidR="00837F90" w:rsidRDefault="00837F90" w:rsidP="00DE0707">
      <w:pPr>
        <w:spacing w:before="0" w:after="120"/>
      </w:pPr>
      <w:r w:rsidRPr="00DE0707">
        <w:rPr>
          <w:b/>
        </w:rPr>
        <w:t>Điều 3.</w:t>
      </w:r>
      <w:r w:rsidRPr="00DE0707">
        <w:t> Chánh Văn phòng Ủy ban nhân dân tỉnh; Giám đốc các Sở, Thủ trưởng các ban, ngành; Chủ tịch Ủy ban nhân dân các huyện, thành phố, Chủ tịch Ủy ban nhân dân các xã, phường, thị trấn và các tổ chức, cá nhân có liên quan chịu trách nhiệm thi hành Quyết định này./.</w:t>
      </w:r>
      <w:bookmarkEnd w:id="6"/>
    </w:p>
    <w:p w14:paraId="4E387C47" w14:textId="77777777" w:rsidR="00DE0707" w:rsidRPr="00D43E19" w:rsidRDefault="00DE0707" w:rsidP="00DE0707">
      <w:pPr>
        <w:spacing w:before="0" w:after="120"/>
        <w:rPr>
          <w:lang w:eastAsia="zh-CN"/>
        </w:rPr>
      </w:pPr>
    </w:p>
    <w:tbl>
      <w:tblPr>
        <w:tblW w:w="0" w:type="auto"/>
        <w:jc w:val="center"/>
        <w:tblLook w:val="04A0" w:firstRow="1" w:lastRow="0" w:firstColumn="1" w:lastColumn="0" w:noHBand="0" w:noVBand="1"/>
      </w:tblPr>
      <w:tblGrid>
        <w:gridCol w:w="4946"/>
        <w:gridCol w:w="4072"/>
      </w:tblGrid>
      <w:tr w:rsidR="00837F90" w:rsidRPr="00D43E19" w14:paraId="4CB83D4C" w14:textId="77777777" w:rsidTr="001D4F95">
        <w:trPr>
          <w:jc w:val="center"/>
        </w:trPr>
        <w:tc>
          <w:tcPr>
            <w:tcW w:w="4946" w:type="dxa"/>
            <w:shd w:val="clear" w:color="auto" w:fill="auto"/>
          </w:tcPr>
          <w:p w14:paraId="038509C7"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b/>
                <w:i/>
                <w:sz w:val="24"/>
                <w:szCs w:val="24"/>
                <w:lang w:val="vi-VN" w:eastAsia="vi-VN"/>
              </w:rPr>
              <w:t>Nơi nhận:</w:t>
            </w:r>
            <w:r w:rsidRPr="00D43E19">
              <w:rPr>
                <w:rFonts w:eastAsia="Times New Roman" w:cs="Times New Roman"/>
                <w:b/>
                <w:i/>
                <w:szCs w:val="28"/>
                <w:lang w:val="vi-VN" w:eastAsia="vi-VN"/>
              </w:rPr>
              <w:br/>
            </w:r>
            <w:r w:rsidRPr="00D43E19">
              <w:rPr>
                <w:rFonts w:eastAsia="Times New Roman" w:cs="Times New Roman"/>
                <w:sz w:val="22"/>
                <w:lang w:val="nl-NL" w:eastAsia="vi-VN"/>
              </w:rPr>
              <w:t>- Như Điều 3;</w:t>
            </w:r>
          </w:p>
          <w:p w14:paraId="21D4D6C2"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Chính phủ;</w:t>
            </w:r>
          </w:p>
          <w:p w14:paraId="7D3FA48B"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Bộ Nội vụ;</w:t>
            </w:r>
          </w:p>
          <w:p w14:paraId="0D98610F"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Cục Kiểm tra văn bản QPPL - Bộ Tư pháp;</w:t>
            </w:r>
          </w:p>
          <w:p w14:paraId="29D039F8"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Vụ Pháp chế - Bộ Nội vụ;</w:t>
            </w:r>
          </w:p>
          <w:p w14:paraId="344C9771"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Thường trực Tỉnh ủy;</w:t>
            </w:r>
          </w:p>
          <w:p w14:paraId="795A944D"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Thường trực HĐND tỉnh;</w:t>
            </w:r>
          </w:p>
          <w:p w14:paraId="22F84E67"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Đoàn Đại biểu Quốc hội tỉnh;</w:t>
            </w:r>
          </w:p>
          <w:p w14:paraId="2AE485C8"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Chủ tịch, các Phó Chủ tịch UBND tỉnh;</w:t>
            </w:r>
          </w:p>
          <w:p w14:paraId="1BED249F" w14:textId="77777777" w:rsidR="00837F90" w:rsidRPr="00D43E19" w:rsidRDefault="00837F90" w:rsidP="00837F90">
            <w:pPr>
              <w:widowControl w:val="0"/>
              <w:spacing w:before="0"/>
              <w:ind w:firstLine="0"/>
              <w:jc w:val="left"/>
              <w:rPr>
                <w:rFonts w:eastAsia="Times New Roman" w:cs="Times New Roman"/>
                <w:sz w:val="22"/>
                <w:lang w:val="nl-NL" w:eastAsia="vi-VN"/>
              </w:rPr>
            </w:pPr>
            <w:r w:rsidRPr="00D43E19">
              <w:rPr>
                <w:rFonts w:eastAsia="Times New Roman" w:cs="Times New Roman"/>
                <w:sz w:val="22"/>
                <w:lang w:val="nl-NL" w:eastAsia="vi-VN"/>
              </w:rPr>
              <w:t>- Ủy ban MTTQ Việt Nam tỉnh;</w:t>
            </w:r>
          </w:p>
          <w:p w14:paraId="73A2AEDE"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Các Ban của HĐND tỉnh;</w:t>
            </w:r>
          </w:p>
          <w:p w14:paraId="431B62F3"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Đại biểu HĐND tỉnh;</w:t>
            </w:r>
          </w:p>
          <w:p w14:paraId="0CAFD820"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Các sở, ban, ngành, đoàn thể tỉnh;</w:t>
            </w:r>
          </w:p>
          <w:p w14:paraId="510300EA"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TT. Huyện ủy, Thành ủy; TT. HĐND</w:t>
            </w:r>
          </w:p>
          <w:p w14:paraId="7B47012C"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xml:space="preserve">  và UBND các huyện, thành phố;</w:t>
            </w:r>
          </w:p>
          <w:p w14:paraId="6E04F1F6"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Chánh VP, các Phó CVP/UBND tỉnh;</w:t>
            </w:r>
          </w:p>
          <w:p w14:paraId="4EC369AB" w14:textId="79D07C3F"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xml:space="preserve">- TT Tin học và Công báo </w:t>
            </w:r>
            <w:r w:rsidR="00725E80">
              <w:rPr>
                <w:rFonts w:eastAsia="Times New Roman" w:cs="Times New Roman"/>
                <w:sz w:val="22"/>
                <w:lang w:eastAsia="vi-VN"/>
              </w:rPr>
              <w:t>VP</w:t>
            </w:r>
            <w:r w:rsidRPr="00D43E19">
              <w:rPr>
                <w:rFonts w:eastAsia="Times New Roman" w:cs="Times New Roman"/>
                <w:sz w:val="22"/>
                <w:lang w:eastAsia="vi-VN"/>
              </w:rPr>
              <w:t>UBND tỉnh;</w:t>
            </w:r>
          </w:p>
          <w:p w14:paraId="39B9B657" w14:textId="77777777" w:rsidR="00837F90" w:rsidRPr="00D43E19" w:rsidRDefault="00837F90" w:rsidP="00837F90">
            <w:pPr>
              <w:widowControl w:val="0"/>
              <w:spacing w:before="0"/>
              <w:ind w:firstLine="0"/>
              <w:jc w:val="left"/>
              <w:rPr>
                <w:rFonts w:eastAsia="Times New Roman" w:cs="Times New Roman"/>
                <w:sz w:val="22"/>
                <w:lang w:eastAsia="vi-VN"/>
              </w:rPr>
            </w:pPr>
            <w:r w:rsidRPr="00D43E19">
              <w:rPr>
                <w:rFonts w:eastAsia="Times New Roman" w:cs="Times New Roman"/>
                <w:sz w:val="22"/>
                <w:lang w:eastAsia="vi-VN"/>
              </w:rPr>
              <w:t>- Cổng Thông tin điện tử tỉnh Hòa Bình;</w:t>
            </w:r>
          </w:p>
          <w:p w14:paraId="2494ECB1" w14:textId="06378913" w:rsidR="00837F90" w:rsidRPr="00D43E19" w:rsidRDefault="00595127" w:rsidP="00837F90">
            <w:pPr>
              <w:spacing w:before="0"/>
              <w:ind w:firstLine="0"/>
              <w:textAlignment w:val="baseline"/>
              <w:rPr>
                <w:rFonts w:eastAsia="Times New Roman" w:cs="Times New Roman"/>
                <w:b/>
                <w:i/>
                <w:szCs w:val="28"/>
                <w:lang w:eastAsia="zh-CN"/>
              </w:rPr>
            </w:pPr>
            <w:r>
              <w:rPr>
                <w:rFonts w:eastAsia="Times New Roman" w:cs="Times New Roman"/>
                <w:sz w:val="22"/>
                <w:lang w:eastAsia="vi-VN"/>
              </w:rPr>
              <w:t>- Lưu: VT, NVK (Tg</w:t>
            </w:r>
            <w:r w:rsidR="00837F90" w:rsidRPr="00D43E19">
              <w:rPr>
                <w:rFonts w:eastAsia="Times New Roman" w:cs="Times New Roman"/>
                <w:sz w:val="22"/>
                <w:lang w:eastAsia="vi-VN"/>
              </w:rPr>
              <w:t>80b).</w:t>
            </w:r>
          </w:p>
        </w:tc>
        <w:tc>
          <w:tcPr>
            <w:tcW w:w="4072" w:type="dxa"/>
            <w:shd w:val="clear" w:color="auto" w:fill="auto"/>
          </w:tcPr>
          <w:p w14:paraId="004907EA" w14:textId="77777777" w:rsidR="00837F90" w:rsidRPr="00725E80" w:rsidRDefault="00837F90" w:rsidP="00837F90">
            <w:pPr>
              <w:shd w:val="clear" w:color="auto" w:fill="FFFFFF"/>
              <w:spacing w:before="0"/>
              <w:ind w:firstLine="0"/>
              <w:jc w:val="center"/>
              <w:textAlignment w:val="baseline"/>
              <w:rPr>
                <w:rFonts w:eastAsia="Times New Roman" w:cs="Times New Roman"/>
                <w:b/>
                <w:szCs w:val="28"/>
                <w:lang w:eastAsia="zh-CN"/>
              </w:rPr>
            </w:pPr>
            <w:r w:rsidRPr="00725E80">
              <w:rPr>
                <w:rFonts w:eastAsia="Times New Roman" w:cs="Times New Roman"/>
                <w:b/>
                <w:szCs w:val="28"/>
                <w:lang w:eastAsia="zh-CN"/>
              </w:rPr>
              <w:t>TM. ỦY BAN NHÂN DÂN</w:t>
            </w:r>
          </w:p>
          <w:p w14:paraId="0CC145AC" w14:textId="77777777" w:rsidR="00837F90" w:rsidRPr="00D43E19" w:rsidRDefault="00837F90" w:rsidP="00837F90">
            <w:pPr>
              <w:shd w:val="clear" w:color="auto" w:fill="FFFFFF"/>
              <w:spacing w:before="0"/>
              <w:ind w:firstLine="0"/>
              <w:jc w:val="center"/>
              <w:textAlignment w:val="baseline"/>
              <w:rPr>
                <w:rFonts w:eastAsia="Times New Roman" w:cs="Times New Roman"/>
                <w:b/>
                <w:sz w:val="26"/>
                <w:szCs w:val="26"/>
                <w:lang w:eastAsia="zh-CN"/>
              </w:rPr>
            </w:pPr>
            <w:r w:rsidRPr="00725E80">
              <w:rPr>
                <w:rFonts w:eastAsia="Times New Roman" w:cs="Times New Roman"/>
                <w:b/>
                <w:szCs w:val="28"/>
                <w:lang w:eastAsia="zh-CN"/>
              </w:rPr>
              <w:t>CHỦ TỊCH</w:t>
            </w:r>
          </w:p>
          <w:p w14:paraId="6D9A8AA9" w14:textId="77777777" w:rsidR="00837F90" w:rsidRPr="00D43E19" w:rsidRDefault="00837F90" w:rsidP="00837F90">
            <w:pPr>
              <w:shd w:val="clear" w:color="auto" w:fill="FFFFFF"/>
              <w:spacing w:before="0"/>
              <w:ind w:firstLine="0"/>
              <w:jc w:val="center"/>
              <w:textAlignment w:val="baseline"/>
              <w:rPr>
                <w:rFonts w:eastAsia="Times New Roman" w:cs="Times New Roman"/>
                <w:i/>
                <w:szCs w:val="28"/>
                <w:lang w:eastAsia="zh-CN"/>
              </w:rPr>
            </w:pPr>
          </w:p>
          <w:p w14:paraId="5CC65FEF" w14:textId="77777777" w:rsidR="00837F90" w:rsidRPr="00D43E19" w:rsidRDefault="00837F90" w:rsidP="00837F90">
            <w:pPr>
              <w:shd w:val="clear" w:color="auto" w:fill="FFFFFF"/>
              <w:spacing w:before="0"/>
              <w:ind w:firstLine="0"/>
              <w:jc w:val="center"/>
              <w:textAlignment w:val="baseline"/>
              <w:rPr>
                <w:rFonts w:eastAsia="Times New Roman" w:cs="Times New Roman"/>
                <w:i/>
                <w:szCs w:val="28"/>
                <w:lang w:eastAsia="zh-CN"/>
              </w:rPr>
            </w:pPr>
          </w:p>
          <w:p w14:paraId="415B29C4" w14:textId="7CF012BE" w:rsidR="00837F90" w:rsidRPr="00DE0707" w:rsidRDefault="00DE0707" w:rsidP="00837F90">
            <w:pPr>
              <w:shd w:val="clear" w:color="auto" w:fill="FFFFFF"/>
              <w:spacing w:before="0"/>
              <w:ind w:firstLine="0"/>
              <w:jc w:val="center"/>
              <w:textAlignment w:val="baseline"/>
              <w:rPr>
                <w:rFonts w:eastAsia="Times New Roman" w:cs="Times New Roman"/>
                <w:szCs w:val="28"/>
                <w:lang w:eastAsia="zh-CN"/>
              </w:rPr>
            </w:pPr>
            <w:r>
              <w:rPr>
                <w:rFonts w:eastAsia="Times New Roman" w:cs="Times New Roman"/>
                <w:szCs w:val="28"/>
                <w:lang w:eastAsia="zh-CN"/>
              </w:rPr>
              <w:t>Đã ký</w:t>
            </w:r>
          </w:p>
          <w:p w14:paraId="615E2B27" w14:textId="13BE4DAC" w:rsidR="00837F90" w:rsidRDefault="00837F90" w:rsidP="00837F90">
            <w:pPr>
              <w:shd w:val="clear" w:color="auto" w:fill="FFFFFF"/>
              <w:spacing w:before="0"/>
              <w:ind w:firstLine="0"/>
              <w:jc w:val="center"/>
              <w:textAlignment w:val="baseline"/>
              <w:rPr>
                <w:rFonts w:eastAsia="Times New Roman" w:cs="Times New Roman"/>
                <w:i/>
                <w:szCs w:val="28"/>
                <w:lang w:eastAsia="zh-CN"/>
              </w:rPr>
            </w:pPr>
          </w:p>
          <w:p w14:paraId="06B686D2" w14:textId="77777777" w:rsidR="00725E80" w:rsidRPr="00D43E19" w:rsidRDefault="00725E80" w:rsidP="00837F90">
            <w:pPr>
              <w:shd w:val="clear" w:color="auto" w:fill="FFFFFF"/>
              <w:spacing w:before="0"/>
              <w:ind w:firstLine="0"/>
              <w:jc w:val="center"/>
              <w:textAlignment w:val="baseline"/>
              <w:rPr>
                <w:rFonts w:eastAsia="Times New Roman" w:cs="Times New Roman"/>
                <w:i/>
                <w:szCs w:val="28"/>
                <w:lang w:eastAsia="zh-CN"/>
              </w:rPr>
            </w:pPr>
          </w:p>
          <w:p w14:paraId="74AA6708" w14:textId="77777777" w:rsidR="00837F90" w:rsidRPr="00D43E19" w:rsidRDefault="00837F90" w:rsidP="00837F90">
            <w:pPr>
              <w:shd w:val="clear" w:color="auto" w:fill="FFFFFF"/>
              <w:spacing w:before="0"/>
              <w:ind w:firstLine="0"/>
              <w:jc w:val="center"/>
              <w:textAlignment w:val="baseline"/>
              <w:rPr>
                <w:rFonts w:eastAsia="Times New Roman" w:cs="Times New Roman"/>
                <w:i/>
                <w:szCs w:val="28"/>
                <w:lang w:eastAsia="zh-CN"/>
              </w:rPr>
            </w:pPr>
          </w:p>
          <w:p w14:paraId="483FA560" w14:textId="77777777" w:rsidR="00837F90" w:rsidRPr="00D43E19" w:rsidRDefault="00837F90" w:rsidP="00837F90">
            <w:pPr>
              <w:spacing w:before="0"/>
              <w:ind w:firstLine="0"/>
              <w:jc w:val="center"/>
              <w:textAlignment w:val="baseline"/>
              <w:rPr>
                <w:rFonts w:eastAsia="Times New Roman" w:cs="Times New Roman"/>
                <w:szCs w:val="28"/>
                <w:lang w:eastAsia="zh-CN"/>
              </w:rPr>
            </w:pPr>
            <w:r w:rsidRPr="00D43E19">
              <w:rPr>
                <w:rFonts w:eastAsia="Times New Roman" w:cs="Times New Roman"/>
                <w:b/>
                <w:szCs w:val="28"/>
                <w:lang w:eastAsia="zh-CN"/>
              </w:rPr>
              <w:t>Bùi Văn Khánh</w:t>
            </w:r>
          </w:p>
        </w:tc>
      </w:tr>
    </w:tbl>
    <w:p w14:paraId="53147C40" w14:textId="77777777" w:rsidR="00837F90" w:rsidRPr="00D43E19" w:rsidRDefault="00837F90" w:rsidP="00837F90">
      <w:pPr>
        <w:shd w:val="clear" w:color="auto" w:fill="FFFFFF"/>
        <w:spacing w:after="120"/>
        <w:ind w:firstLine="709"/>
        <w:rPr>
          <w:rFonts w:eastAsia="Times New Roman" w:cs="Times New Roman"/>
          <w:szCs w:val="28"/>
        </w:rPr>
      </w:pPr>
    </w:p>
    <w:p w14:paraId="53EF95D1" w14:textId="77777777" w:rsidR="00837F90" w:rsidRPr="00D43E19" w:rsidRDefault="00837F90" w:rsidP="00837F90">
      <w:pPr>
        <w:shd w:val="clear" w:color="auto" w:fill="FFFFFF"/>
        <w:spacing w:after="120"/>
        <w:ind w:firstLine="0"/>
        <w:jc w:val="center"/>
        <w:rPr>
          <w:rFonts w:eastAsia="Times New Roman" w:cs="Times New Roman"/>
          <w:b/>
          <w:bCs/>
          <w:szCs w:val="28"/>
        </w:rPr>
      </w:pPr>
      <w:bookmarkStart w:id="9" w:name="loai_2"/>
      <w:bookmarkEnd w:id="8"/>
    </w:p>
    <w:p w14:paraId="2953425A" w14:textId="77777777" w:rsidR="00837F90" w:rsidRPr="00D43E19" w:rsidRDefault="00837F90" w:rsidP="00837F90">
      <w:pPr>
        <w:shd w:val="clear" w:color="auto" w:fill="FFFFFF"/>
        <w:spacing w:after="120"/>
        <w:ind w:firstLine="0"/>
        <w:jc w:val="center"/>
        <w:rPr>
          <w:rFonts w:eastAsia="Times New Roman" w:cs="Times New Roman"/>
          <w:b/>
          <w:bCs/>
          <w:szCs w:val="28"/>
        </w:rPr>
        <w:sectPr w:rsidR="00837F90" w:rsidRPr="00D43E19" w:rsidSect="00DE0707">
          <w:headerReference w:type="default" r:id="rId8"/>
          <w:pgSz w:w="11907" w:h="16840" w:code="9"/>
          <w:pgMar w:top="1134" w:right="1134" w:bottom="1134" w:left="1701" w:header="510" w:footer="510" w:gutter="0"/>
          <w:pgNumType w:start="1" w:chapStyle="1"/>
          <w:cols w:space="720"/>
          <w:titlePg/>
          <w:docGrid w:linePitch="381"/>
        </w:sectPr>
      </w:pPr>
    </w:p>
    <w:p w14:paraId="7A253ED9" w14:textId="77777777" w:rsidR="00837F90" w:rsidRPr="00DE0707" w:rsidRDefault="00837F90" w:rsidP="00DE0707">
      <w:pPr>
        <w:shd w:val="clear" w:color="auto" w:fill="FFFFFF"/>
        <w:spacing w:before="0" w:after="120"/>
        <w:jc w:val="center"/>
        <w:rPr>
          <w:rFonts w:eastAsia="Times New Roman" w:cs="Times New Roman"/>
          <w:szCs w:val="28"/>
        </w:rPr>
      </w:pPr>
      <w:r w:rsidRPr="00DE0707">
        <w:rPr>
          <w:rFonts w:eastAsia="Times New Roman" w:cs="Times New Roman"/>
          <w:b/>
          <w:bCs/>
          <w:szCs w:val="28"/>
        </w:rPr>
        <w:lastRenderedPageBreak/>
        <w:t>QUY ĐỊNH</w:t>
      </w:r>
      <w:bookmarkEnd w:id="9"/>
    </w:p>
    <w:p w14:paraId="7BC863E0" w14:textId="77777777" w:rsidR="00251AF7" w:rsidRPr="00DE0707" w:rsidRDefault="00837F90" w:rsidP="00DE0707">
      <w:pPr>
        <w:shd w:val="clear" w:color="auto" w:fill="FFFFFF"/>
        <w:spacing w:before="0" w:after="120"/>
        <w:jc w:val="center"/>
        <w:rPr>
          <w:rFonts w:eastAsia="Times New Roman" w:cs="Times New Roman"/>
          <w:b/>
          <w:szCs w:val="28"/>
          <w:lang w:val="nb-NO"/>
        </w:rPr>
      </w:pPr>
      <w:r w:rsidRPr="00DE0707">
        <w:rPr>
          <w:rFonts w:eastAsia="Times New Roman" w:cs="Times New Roman"/>
          <w:b/>
          <w:szCs w:val="28"/>
          <w:lang w:val="nb-NO"/>
        </w:rPr>
        <w:t xml:space="preserve">Việc quản lý, sử dụng đối với từng chức danh người hoạt động </w:t>
      </w:r>
    </w:p>
    <w:p w14:paraId="01E907F7" w14:textId="7DDF54E2" w:rsidR="00837F90" w:rsidRPr="00DE0707" w:rsidRDefault="00837F90" w:rsidP="00DE0707">
      <w:pPr>
        <w:shd w:val="clear" w:color="auto" w:fill="FFFFFF"/>
        <w:spacing w:before="0" w:after="120"/>
        <w:jc w:val="center"/>
        <w:rPr>
          <w:rFonts w:eastAsia="Times New Roman" w:cs="Times New Roman"/>
          <w:b/>
          <w:szCs w:val="28"/>
          <w:lang w:val="nb-NO"/>
        </w:rPr>
      </w:pPr>
      <w:r w:rsidRPr="00DE0707">
        <w:rPr>
          <w:rFonts w:eastAsia="Times New Roman" w:cs="Times New Roman"/>
          <w:b/>
          <w:szCs w:val="28"/>
          <w:lang w:val="nb-NO"/>
        </w:rPr>
        <w:t>không chuyên trách ở cấp xã trên địa bàn tỉnh Hòa Bình</w:t>
      </w:r>
    </w:p>
    <w:p w14:paraId="63E34F64" w14:textId="00D0FC08" w:rsidR="00837F90" w:rsidRPr="00DE0707" w:rsidRDefault="00837F90" w:rsidP="00DE0707">
      <w:pPr>
        <w:shd w:val="clear" w:color="auto" w:fill="FFFFFF"/>
        <w:spacing w:before="0" w:after="120"/>
        <w:jc w:val="center"/>
        <w:rPr>
          <w:rFonts w:eastAsia="Times New Roman" w:cs="Times New Roman"/>
          <w:i/>
          <w:iCs/>
          <w:szCs w:val="28"/>
        </w:rPr>
      </w:pPr>
      <w:r w:rsidRPr="00DE0707">
        <w:rPr>
          <w:rFonts w:eastAsia="Times New Roman" w:cs="Times New Roman"/>
          <w:i/>
          <w:iCs/>
          <w:szCs w:val="28"/>
        </w:rPr>
        <w:t xml:space="preserve">(Kèm theo Quyết định số  </w:t>
      </w:r>
      <w:r w:rsidR="00DE0707" w:rsidRPr="00DE0707">
        <w:rPr>
          <w:rFonts w:eastAsia="Times New Roman" w:cs="Times New Roman"/>
          <w:i/>
          <w:iCs/>
          <w:szCs w:val="28"/>
        </w:rPr>
        <w:t>37</w:t>
      </w:r>
      <w:r w:rsidRPr="00DE0707">
        <w:rPr>
          <w:rFonts w:eastAsia="Times New Roman" w:cs="Times New Roman"/>
          <w:i/>
          <w:iCs/>
          <w:szCs w:val="28"/>
        </w:rPr>
        <w:t xml:space="preserve">/2024/QĐ-UBND ngày  </w:t>
      </w:r>
      <w:r w:rsidR="00DE0707" w:rsidRPr="00DE0707">
        <w:rPr>
          <w:rFonts w:eastAsia="Times New Roman" w:cs="Times New Roman"/>
          <w:i/>
          <w:iCs/>
          <w:szCs w:val="28"/>
        </w:rPr>
        <w:t>18</w:t>
      </w:r>
      <w:r w:rsidRPr="00DE0707">
        <w:rPr>
          <w:rFonts w:eastAsia="Times New Roman" w:cs="Times New Roman"/>
          <w:i/>
          <w:iCs/>
          <w:szCs w:val="28"/>
        </w:rPr>
        <w:t xml:space="preserve"> tháng 9 năm 2024</w:t>
      </w:r>
    </w:p>
    <w:p w14:paraId="2269A62B" w14:textId="77777777" w:rsidR="00837F90" w:rsidRPr="00DE0707" w:rsidRDefault="00837F90" w:rsidP="00DE0707">
      <w:pPr>
        <w:shd w:val="clear" w:color="auto" w:fill="FFFFFF"/>
        <w:spacing w:before="0" w:after="120"/>
        <w:jc w:val="center"/>
        <w:rPr>
          <w:rFonts w:eastAsia="Times New Roman" w:cs="Times New Roman"/>
          <w:i/>
          <w:iCs/>
          <w:szCs w:val="28"/>
        </w:rPr>
      </w:pPr>
      <w:r w:rsidRPr="00DE0707">
        <w:rPr>
          <w:rFonts w:eastAsia="Times New Roman" w:cs="Times New Roman"/>
          <w:i/>
          <w:iCs/>
          <w:szCs w:val="28"/>
        </w:rPr>
        <w:t>của Ủy ban nhân dân tỉnh Hòa Bình)</w:t>
      </w:r>
    </w:p>
    <w:p w14:paraId="2AEF8A9F" w14:textId="602488A3" w:rsidR="00837F90" w:rsidRPr="00DE0707" w:rsidRDefault="00DE0707" w:rsidP="00DE0707">
      <w:pPr>
        <w:shd w:val="clear" w:color="auto" w:fill="FFFFFF"/>
        <w:spacing w:before="0" w:after="120"/>
        <w:jc w:val="center"/>
        <w:rPr>
          <w:rFonts w:eastAsia="Times New Roman" w:cs="Times New Roman"/>
          <w:b/>
          <w:szCs w:val="28"/>
          <w:lang w:val="nb-NO"/>
        </w:rPr>
      </w:pPr>
      <w:bookmarkStart w:id="10" w:name="_Toc86227040"/>
      <w:bookmarkStart w:id="11" w:name="_Toc86740181"/>
      <w:bookmarkStart w:id="12" w:name="_Toc88136557"/>
      <w:bookmarkStart w:id="13" w:name="_Toc88297153"/>
      <w:bookmarkStart w:id="14" w:name="_Toc88429340"/>
      <w:bookmarkStart w:id="15" w:name="_Toc89756308"/>
      <w:bookmarkStart w:id="16" w:name="_Toc89938392"/>
      <w:bookmarkStart w:id="17" w:name="dieu_1_1"/>
      <w:r w:rsidRPr="00DE0707">
        <w:rPr>
          <w:rFonts w:eastAsia="Times New Roman" w:cs="Times New Roman"/>
          <w:szCs w:val="28"/>
        </w:rPr>
        <w:t>---------------------</w:t>
      </w:r>
    </w:p>
    <w:p w14:paraId="7241E27F" w14:textId="77777777" w:rsidR="00A93CE5" w:rsidRPr="00DE0707" w:rsidRDefault="00A93CE5" w:rsidP="00DE0707">
      <w:pPr>
        <w:spacing w:before="0" w:after="120"/>
        <w:jc w:val="center"/>
        <w:outlineLvl w:val="0"/>
        <w:rPr>
          <w:rFonts w:eastAsia="DengXian" w:cs="Times New Roman"/>
          <w:b/>
          <w:kern w:val="28"/>
          <w:szCs w:val="28"/>
          <w:lang w:eastAsia="zh-CN"/>
        </w:rPr>
      </w:pPr>
      <w:bookmarkStart w:id="18" w:name="_Toc155789116"/>
    </w:p>
    <w:p w14:paraId="42A5BC58" w14:textId="7F9E2D6E"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Chương I</w:t>
      </w:r>
      <w:bookmarkEnd w:id="10"/>
      <w:bookmarkEnd w:id="11"/>
      <w:bookmarkEnd w:id="12"/>
      <w:bookmarkEnd w:id="13"/>
      <w:bookmarkEnd w:id="14"/>
      <w:bookmarkEnd w:id="15"/>
      <w:bookmarkEnd w:id="16"/>
      <w:bookmarkEnd w:id="18"/>
    </w:p>
    <w:p w14:paraId="457EF0E3" w14:textId="075DE79D" w:rsidR="00837F90" w:rsidRPr="00DE0707" w:rsidRDefault="00837F90" w:rsidP="00DE0707">
      <w:pPr>
        <w:spacing w:before="0" w:after="120"/>
        <w:jc w:val="center"/>
        <w:outlineLvl w:val="0"/>
        <w:rPr>
          <w:rFonts w:eastAsia="DengXian" w:cs="Times New Roman"/>
          <w:b/>
          <w:kern w:val="28"/>
          <w:szCs w:val="28"/>
          <w:lang w:eastAsia="zh-CN"/>
        </w:rPr>
      </w:pPr>
      <w:bookmarkStart w:id="19" w:name="_Toc86227041"/>
      <w:bookmarkStart w:id="20" w:name="_Toc86740182"/>
      <w:bookmarkStart w:id="21" w:name="_Toc88136558"/>
      <w:bookmarkStart w:id="22" w:name="_Toc88297154"/>
      <w:bookmarkStart w:id="23" w:name="_Toc88429341"/>
      <w:bookmarkStart w:id="24" w:name="_Toc89756309"/>
      <w:bookmarkStart w:id="25" w:name="_Toc89938393"/>
      <w:bookmarkStart w:id="26" w:name="_Toc155789117"/>
      <w:r w:rsidRPr="00DE0707">
        <w:rPr>
          <w:rFonts w:eastAsia="DengXian" w:cs="Times New Roman"/>
          <w:b/>
          <w:kern w:val="28"/>
          <w:szCs w:val="28"/>
          <w:lang w:eastAsia="zh-CN"/>
        </w:rPr>
        <w:t>QUY ĐỊNH CHUNG</w:t>
      </w:r>
      <w:bookmarkEnd w:id="19"/>
      <w:bookmarkEnd w:id="20"/>
      <w:bookmarkEnd w:id="21"/>
      <w:bookmarkEnd w:id="22"/>
      <w:bookmarkEnd w:id="23"/>
      <w:bookmarkEnd w:id="24"/>
      <w:bookmarkEnd w:id="25"/>
      <w:bookmarkEnd w:id="26"/>
    </w:p>
    <w:p w14:paraId="31EC1580" w14:textId="77777777" w:rsidR="00837F90" w:rsidRPr="00DE0707" w:rsidRDefault="00837F90" w:rsidP="00DE0707">
      <w:pPr>
        <w:spacing w:before="0" w:after="120"/>
        <w:outlineLvl w:val="1"/>
        <w:rPr>
          <w:rFonts w:eastAsia="Times New Roman" w:cs="Times New Roman"/>
          <w:szCs w:val="28"/>
        </w:rPr>
      </w:pPr>
      <w:r w:rsidRPr="00DE0707">
        <w:rPr>
          <w:rFonts w:eastAsia="Times New Roman" w:cs="Times New Roman"/>
          <w:b/>
          <w:bCs/>
          <w:szCs w:val="28"/>
        </w:rPr>
        <w:t>Điều 1. Phạm vi điều chỉnh</w:t>
      </w:r>
      <w:bookmarkEnd w:id="17"/>
    </w:p>
    <w:p w14:paraId="49018B98" w14:textId="77777777" w:rsidR="00837F90" w:rsidRPr="00DE0707" w:rsidRDefault="00837F90" w:rsidP="00DE0707">
      <w:pPr>
        <w:spacing w:before="0" w:after="120"/>
        <w:rPr>
          <w:rFonts w:eastAsia="Times New Roman" w:cs="Times New Roman"/>
          <w:szCs w:val="28"/>
        </w:rPr>
      </w:pPr>
      <w:r w:rsidRPr="00DE0707">
        <w:rPr>
          <w:rFonts w:eastAsia="Times New Roman" w:cs="Times New Roman"/>
          <w:szCs w:val="28"/>
        </w:rPr>
        <w:t>Văn bản này quy định cụ thể về tiêu chuẩn, nhiệm vụ; bầu cử, tuyển chọn; quản lý, sử dụng đối với từng chức danh người hoạt động không chuyên trách ở cấp xã trên địa bàn tỉnh Hòa Bình.</w:t>
      </w:r>
    </w:p>
    <w:p w14:paraId="5B55139E"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Điều 2. Đối tượng áp dụng</w:t>
      </w:r>
    </w:p>
    <w:p w14:paraId="69DE8696" w14:textId="77777777" w:rsidR="00837F90" w:rsidRPr="00DE0707" w:rsidRDefault="00837F90" w:rsidP="00DE0707">
      <w:pPr>
        <w:spacing w:before="0" w:after="120"/>
        <w:outlineLvl w:val="3"/>
        <w:rPr>
          <w:rFonts w:eastAsia="Times New Roman" w:cs="Times New Roman"/>
          <w:szCs w:val="28"/>
        </w:rPr>
      </w:pPr>
      <w:bookmarkStart w:id="27" w:name="_Hlk176332407"/>
      <w:r w:rsidRPr="00DE0707">
        <w:rPr>
          <w:rFonts w:eastAsia="Times New Roman" w:cs="Times New Roman"/>
          <w:szCs w:val="28"/>
        </w:rPr>
        <w:t>1. Các chức danh người hoạt động không chuyên trách ở cấp xã theo quy định của Hội đồng nhân dân tỉnh Hòa Bình.</w:t>
      </w:r>
    </w:p>
    <w:p w14:paraId="1AE51DF2" w14:textId="414E25DA" w:rsidR="00251AF7"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Uỷ ban nhân dân cấp huyện, Uỷ ban nhân dân cấp xã và các cơ quan, đơn vị, tổ chức, cá nhân có liên quan.</w:t>
      </w:r>
      <w:bookmarkStart w:id="28" w:name="_Toc155789120"/>
      <w:bookmarkStart w:id="29" w:name="_Hlk167865297"/>
      <w:bookmarkStart w:id="30" w:name="chuong_2"/>
      <w:bookmarkEnd w:id="27"/>
    </w:p>
    <w:p w14:paraId="15CDDCB2" w14:textId="6A96165F"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Chương II</w:t>
      </w:r>
      <w:bookmarkEnd w:id="28"/>
    </w:p>
    <w:p w14:paraId="0D8A6713" w14:textId="77777777" w:rsidR="000A76F7" w:rsidRPr="00DE0707" w:rsidRDefault="00837F90" w:rsidP="00DE0707">
      <w:pPr>
        <w:spacing w:before="0" w:after="120"/>
        <w:jc w:val="center"/>
        <w:outlineLvl w:val="0"/>
        <w:rPr>
          <w:rFonts w:eastAsia="DengXian" w:cs="Times New Roman"/>
          <w:b/>
          <w:kern w:val="28"/>
          <w:szCs w:val="28"/>
          <w:lang w:eastAsia="zh-CN"/>
        </w:rPr>
      </w:pPr>
      <w:bookmarkStart w:id="31" w:name="_Toc155789121"/>
      <w:r w:rsidRPr="00DE0707">
        <w:rPr>
          <w:rFonts w:eastAsia="DengXian" w:cs="Times New Roman"/>
          <w:b/>
          <w:kern w:val="28"/>
          <w:szCs w:val="28"/>
          <w:lang w:eastAsia="zh-CN"/>
        </w:rPr>
        <w:t xml:space="preserve">TIÊU CHUẨN, NHIỆM VỤ CỦA </w:t>
      </w:r>
      <w:bookmarkStart w:id="32" w:name="_Hlk167883492"/>
      <w:r w:rsidRPr="00DE0707">
        <w:rPr>
          <w:rFonts w:eastAsia="DengXian" w:cs="Times New Roman"/>
          <w:b/>
          <w:kern w:val="28"/>
          <w:szCs w:val="28"/>
          <w:lang w:eastAsia="zh-CN"/>
        </w:rPr>
        <w:t xml:space="preserve">NGƯỜI HOẠT ĐỘNG </w:t>
      </w:r>
    </w:p>
    <w:p w14:paraId="0D85C013" w14:textId="57345414"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KHÔNG CHUYÊN TRÁCH</w:t>
      </w:r>
      <w:bookmarkEnd w:id="32"/>
      <w:r w:rsidRPr="00DE0707">
        <w:rPr>
          <w:rFonts w:eastAsia="DengXian" w:cs="Times New Roman"/>
          <w:b/>
          <w:kern w:val="28"/>
          <w:szCs w:val="28"/>
          <w:lang w:eastAsia="zh-CN"/>
        </w:rPr>
        <w:t xml:space="preserve"> Ở CẤP XÃ</w:t>
      </w:r>
      <w:bookmarkEnd w:id="29"/>
      <w:bookmarkEnd w:id="31"/>
    </w:p>
    <w:p w14:paraId="5F264E66" w14:textId="77777777" w:rsidR="00837F90" w:rsidRPr="00DE0707" w:rsidRDefault="00837F90" w:rsidP="00DE0707">
      <w:pPr>
        <w:spacing w:before="0" w:after="120"/>
        <w:outlineLvl w:val="1"/>
        <w:rPr>
          <w:rFonts w:eastAsia="Times New Roman" w:cs="Times New Roman"/>
          <w:b/>
          <w:bCs/>
          <w:szCs w:val="28"/>
        </w:rPr>
      </w:pPr>
      <w:bookmarkStart w:id="33" w:name="dieu_3_1"/>
      <w:bookmarkEnd w:id="30"/>
      <w:r w:rsidRPr="00DE0707">
        <w:rPr>
          <w:rFonts w:eastAsia="Times New Roman" w:cs="Times New Roman"/>
          <w:b/>
          <w:bCs/>
          <w:szCs w:val="28"/>
        </w:rPr>
        <w:t xml:space="preserve">Điều 3. </w:t>
      </w:r>
      <w:bookmarkStart w:id="34" w:name="_Hlk167699816"/>
      <w:bookmarkStart w:id="35" w:name="_Hlk167865377"/>
      <w:r w:rsidRPr="00DE0707">
        <w:rPr>
          <w:rFonts w:eastAsia="Times New Roman" w:cs="Times New Roman"/>
          <w:b/>
          <w:bCs/>
          <w:szCs w:val="28"/>
        </w:rPr>
        <w:t>Tiêu chuẩn</w:t>
      </w:r>
      <w:bookmarkEnd w:id="33"/>
      <w:r w:rsidRPr="00DE0707">
        <w:rPr>
          <w:rFonts w:eastAsia="Times New Roman" w:cs="Times New Roman"/>
          <w:b/>
          <w:bCs/>
          <w:szCs w:val="28"/>
        </w:rPr>
        <w:t xml:space="preserve"> của người hoạt động không chuyên trách ở cấp xã </w:t>
      </w:r>
      <w:bookmarkEnd w:id="34"/>
    </w:p>
    <w:bookmarkEnd w:id="35"/>
    <w:p w14:paraId="5B9A936B"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Tiêu chuẩn chung của người hoạt động không chuyên trách ở cấp xã</w:t>
      </w:r>
      <w:r w:rsidRPr="00DE0707">
        <w:rPr>
          <w:rFonts w:eastAsia="Times New Roman" w:cs="Times New Roman"/>
          <w:b/>
          <w:bCs/>
          <w:szCs w:val="28"/>
        </w:rPr>
        <w:t xml:space="preserve"> </w:t>
      </w:r>
      <w:r w:rsidRPr="00DE0707">
        <w:rPr>
          <w:rFonts w:eastAsia="Times New Roman" w:cs="Times New Roman"/>
          <w:szCs w:val="28"/>
        </w:rPr>
        <w:t>thực hiện theo khoản 1 Điều 36 Nghị định số 33/2023/NĐ-CP ngày 10/6/2023 của Chính phủ quy định về cán bộ, công chức cấp xã và người hoạt động không chuyên trách ở cấp xã, ở thôn, tổ dân phố. Trường hợp người hoạt động không chuyên trách ở cấp xã đang đảm nhiệm chức danh mà chưa đáp ứng đủ tiêu chuẩn theo khoản 1 Điều 36 Nghị định số 33/2023/NĐ-CP thì trong thời hạn 05 năm kể từ ngày 01/8/2023 phải đáp ứng đủ tiêu chuẩn theo quy định.</w:t>
      </w:r>
    </w:p>
    <w:p w14:paraId="54164D15"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Tiêu chuẩn về chuyên ngành đào tạo đối với từng chức danh người hoạt động không chuyên trách ở cấp xã.</w:t>
      </w:r>
    </w:p>
    <w:p w14:paraId="7697F6F7" w14:textId="7234FAD5" w:rsidR="00837F90" w:rsidRPr="00DE0707" w:rsidRDefault="00837F90" w:rsidP="00DE0707">
      <w:pPr>
        <w:shd w:val="clear" w:color="auto" w:fill="FFFFFF"/>
        <w:spacing w:before="0" w:after="120"/>
        <w:rPr>
          <w:rFonts w:eastAsia="Times New Roman" w:cs="Times New Roman"/>
          <w:spacing w:val="-4"/>
          <w:szCs w:val="28"/>
        </w:rPr>
      </w:pPr>
      <w:r w:rsidRPr="00DE0707">
        <w:rPr>
          <w:rFonts w:eastAsia="Times New Roman" w:cs="Times New Roman"/>
          <w:spacing w:val="-4"/>
          <w:szCs w:val="28"/>
        </w:rPr>
        <w:t>a) Đối với các chức danh Phó Chủ nhiệm Ủy ban Kiểm tra Đảng ủy; Công tác Tuyên giáo, dân vận và Văn phòng Đảng uỷ; Phó Chủ tịch Ủy ban Mặt trận Tổ quốc Việt Nam</w:t>
      </w:r>
      <w:r w:rsidR="00ED396B" w:rsidRPr="00DE0707">
        <w:rPr>
          <w:rFonts w:eastAsia="Times New Roman" w:cs="Times New Roman"/>
          <w:spacing w:val="-4"/>
          <w:szCs w:val="28"/>
        </w:rPr>
        <w:t xml:space="preserve"> quy định tương ứng với chuyên ngành đào tạo</w:t>
      </w:r>
      <w:r w:rsidRPr="00DE0707">
        <w:rPr>
          <w:rFonts w:eastAsia="Times New Roman" w:cs="Times New Roman"/>
          <w:spacing w:val="-4"/>
          <w:szCs w:val="28"/>
        </w:rPr>
        <w:t xml:space="preserve"> đối với Chủ tịch Ủy ban Mặt trận Tổ quốc Việt Nam tại Quyết định số 04/2024/QĐ-UBND ngày 11/3/2024 của Uỷ ban nhân dân tỉnh Hòa Bình ban hành quy định tiêu chuẩn cụ thể của từng chức vụ cán bộ cấp xã; tiêu chuẩn cụ thể, ngành đào tạo của từng chức danh công chức cấp xã trên địa bàn tỉnh Hòa Bình;</w:t>
      </w:r>
    </w:p>
    <w:p w14:paraId="3EEA67DA"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lastRenderedPageBreak/>
        <w:t>b) Đối với các chức danh: Phó Chủ tịch Hội Liên hiệp Phụ nữ Việt Nam, Phó Chủ tịch Hội Cựu chiến binh Việt Nam, Phó Chủ tịch Hội Nông dân Việt Nam</w:t>
      </w:r>
      <w:r w:rsidRPr="00DE0707">
        <w:rPr>
          <w:rFonts w:eastAsia="Times New Roman" w:cs="Times New Roman"/>
          <w:szCs w:val="28"/>
          <w:shd w:val="clear" w:color="auto" w:fill="FFFFFF"/>
        </w:rPr>
        <w:t>, </w:t>
      </w:r>
      <w:r w:rsidRPr="00DE0707">
        <w:rPr>
          <w:rFonts w:eastAsia="Times New Roman" w:cs="Times New Roman"/>
          <w:szCs w:val="28"/>
        </w:rPr>
        <w:t>Phó Bí thư Đoàn Thanh niên Cộng sản Hồ Chí Minh quy định tương ứng với chuyên ngành đào tạo đối với Chủ tịch Hội Liên hiệp Phụ nữ Việt Nam, Chủ tịch Hội Cựu chiến binh Việt Nam, Chủ tịch Hội Nông dân Việt Nam</w:t>
      </w:r>
      <w:r w:rsidRPr="00DE0707">
        <w:rPr>
          <w:rFonts w:eastAsia="Times New Roman" w:cs="Times New Roman"/>
          <w:szCs w:val="28"/>
          <w:shd w:val="clear" w:color="auto" w:fill="FFFFFF"/>
        </w:rPr>
        <w:t>, </w:t>
      </w:r>
      <w:r w:rsidRPr="00DE0707">
        <w:rPr>
          <w:rFonts w:eastAsia="Times New Roman" w:cs="Times New Roman"/>
          <w:szCs w:val="28"/>
        </w:rPr>
        <w:t>Bí thư Đoàn Thanh niên Cộng sản Hồ Chí Minh tại Quyết định số 04/2024/QĐ-UBND;</w:t>
      </w:r>
    </w:p>
    <w:p w14:paraId="419EF56E"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 Đối với chức danh Công tác thể thao, thông tin, truyền thông và quản lý nhà văn hoá quy định tương ứng với chuyên ngành đào tạo đối với công chức Văn hóa - xã hội (bao gồm cả Phụ trách lĩnh vực Văn hóa - thông tin và truyền thông và Phụ trách lĩnh vực Lao động - thương binh và xã hội) tại Quyết định số 04/2024/QĐ-UBND;</w:t>
      </w:r>
    </w:p>
    <w:p w14:paraId="0A3A51A2"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d) Đối với chức danh Công tác văn thư, lưu trữ quy định tương ứng với chuyên ngành đào tạo đối với công chức Văn phòng - thống kê tại Quyết định số 04/2024/QĐ-UBND;</w:t>
      </w:r>
    </w:p>
    <w:p w14:paraId="7A5A7111"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đ) Đối với chức danh Công tác Xây dựng - giao thông - đô thị - môi trường quy định tương ứng với chuyên ngành đào tạo đối với công chức Địa chính - xây dựng - đô thị và môi trường; Công tác Xây dựng - giao thông - nông nghiệp - môi trường quy định tương ứng với chuyên ngành đào tạo đối với công chức Địa chính - nông nghiệp - xây dựng và môi trường tại Quyết định số 04/2024/QĐ-UBND;</w:t>
      </w:r>
    </w:p>
    <w:p w14:paraId="7AB0825F"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e) Đối với các chức danh: Chủ tịch Hội Người cao tuổi, Chủ tịch Hội Chữ thập đỏ, Chủ tịch Hội Khuyến học thực hiện theo Điều lệ Hội;</w:t>
      </w:r>
    </w:p>
    <w:p w14:paraId="6086779D" w14:textId="185EF2F3"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g) Đối với chức danh Phó Chỉ huy trưởng Ban Chỉ huy Quân sự</w:t>
      </w:r>
      <w:r w:rsidR="00ED396B" w:rsidRPr="00DE0707">
        <w:rPr>
          <w:rFonts w:eastAsia="Times New Roman" w:cs="Times New Roman"/>
          <w:szCs w:val="28"/>
        </w:rPr>
        <w:t xml:space="preserve"> t</w:t>
      </w:r>
      <w:r w:rsidRPr="00DE0707">
        <w:rPr>
          <w:rFonts w:eastAsia="Times New Roman" w:cs="Times New Roman"/>
          <w:szCs w:val="28"/>
        </w:rPr>
        <w:t>hực hiện theo quy định của pháp luật chuyên ngành về quân sự.</w:t>
      </w:r>
    </w:p>
    <w:p w14:paraId="21A79AAD" w14:textId="77777777" w:rsidR="00837F90" w:rsidRPr="00DE0707" w:rsidRDefault="00837F90" w:rsidP="00DE0707">
      <w:pPr>
        <w:spacing w:before="0" w:after="120"/>
        <w:outlineLvl w:val="1"/>
        <w:rPr>
          <w:rFonts w:eastAsia="Times New Roman" w:cs="Times New Roman"/>
          <w:b/>
          <w:bCs/>
          <w:szCs w:val="28"/>
        </w:rPr>
      </w:pPr>
      <w:bookmarkStart w:id="36" w:name="dieu_4"/>
      <w:r w:rsidRPr="00DE0707">
        <w:rPr>
          <w:rFonts w:eastAsia="Times New Roman" w:cs="Times New Roman"/>
          <w:b/>
          <w:bCs/>
          <w:szCs w:val="28"/>
        </w:rPr>
        <w:t xml:space="preserve">Điều 4. </w:t>
      </w:r>
      <w:bookmarkStart w:id="37" w:name="_Hlk167865395"/>
      <w:r w:rsidRPr="00DE0707">
        <w:rPr>
          <w:rFonts w:eastAsia="Times New Roman" w:cs="Times New Roman"/>
          <w:b/>
          <w:bCs/>
          <w:szCs w:val="28"/>
        </w:rPr>
        <w:t>Nhiệm vụ</w:t>
      </w:r>
      <w:bookmarkEnd w:id="36"/>
      <w:r w:rsidRPr="00DE0707">
        <w:rPr>
          <w:rFonts w:eastAsia="Times New Roman" w:cs="Times New Roman"/>
          <w:b/>
          <w:bCs/>
          <w:szCs w:val="28"/>
        </w:rPr>
        <w:t xml:space="preserve"> của người hoạt động không chuyên trách ở cấp xã</w:t>
      </w:r>
      <w:bookmarkEnd w:id="37"/>
    </w:p>
    <w:p w14:paraId="483BB17F" w14:textId="2D858944"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Căn cứ nhiệm vụ của người hoạt động không chuyên trách ở cấp xã tại khoản 2 </w:t>
      </w:r>
      <w:r w:rsidR="00CA495F" w:rsidRPr="00DE0707">
        <w:rPr>
          <w:rFonts w:eastAsia="Times New Roman" w:cs="Times New Roman"/>
          <w:szCs w:val="28"/>
        </w:rPr>
        <w:t xml:space="preserve">Điều 36 </w:t>
      </w:r>
      <w:r w:rsidRPr="00DE0707">
        <w:rPr>
          <w:rFonts w:eastAsia="Times New Roman" w:cs="Times New Roman"/>
          <w:szCs w:val="28"/>
        </w:rPr>
        <w:t>Nghị định số 33/2023/NĐ-CP và Quy định này, Ủy ban nhân dân cấp huyện quy định cụ thể nhiệm vụ của từng chức danh người hoạt động không chuyên trách ở cấp xã cho phù hợp với yêu cầu thực hiện nhiệm vụ của từng đơn vị hành chính cấp xã.</w:t>
      </w:r>
    </w:p>
    <w:p w14:paraId="351543BB" w14:textId="77777777" w:rsidR="00837F90" w:rsidRPr="00DE0707" w:rsidRDefault="00837F90" w:rsidP="00DE0707">
      <w:pPr>
        <w:spacing w:before="0" w:after="120"/>
        <w:jc w:val="center"/>
        <w:outlineLvl w:val="0"/>
        <w:rPr>
          <w:rFonts w:eastAsia="DengXian" w:cs="Times New Roman"/>
          <w:b/>
          <w:kern w:val="28"/>
          <w:szCs w:val="28"/>
          <w:lang w:eastAsia="zh-CN"/>
        </w:rPr>
      </w:pPr>
      <w:bookmarkStart w:id="38" w:name="chuong_3"/>
      <w:r w:rsidRPr="00DE0707">
        <w:rPr>
          <w:rFonts w:eastAsia="DengXian" w:cs="Times New Roman"/>
          <w:b/>
          <w:kern w:val="28"/>
          <w:szCs w:val="28"/>
          <w:lang w:eastAsia="zh-CN"/>
        </w:rPr>
        <w:t>Chương III</w:t>
      </w:r>
    </w:p>
    <w:p w14:paraId="2BD423C3" w14:textId="77777777" w:rsidR="00725E8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 xml:space="preserve">BẦU CỬ, TUYỂN CHỌN NGƯỜI HOẠT ĐỘNG </w:t>
      </w:r>
    </w:p>
    <w:p w14:paraId="67DB94E0" w14:textId="6D493070"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KHÔNG CHUYÊN TRÁCH Ở CẤP XÃ</w:t>
      </w:r>
      <w:bookmarkStart w:id="39" w:name="dieu_5"/>
      <w:bookmarkEnd w:id="38"/>
    </w:p>
    <w:p w14:paraId="6DEB3EA6"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5. </w:t>
      </w:r>
      <w:bookmarkStart w:id="40" w:name="_Hlk167865531"/>
      <w:r w:rsidRPr="00DE0707">
        <w:rPr>
          <w:rFonts w:eastAsia="Times New Roman" w:cs="Times New Roman"/>
          <w:b/>
          <w:bCs/>
          <w:szCs w:val="28"/>
        </w:rPr>
        <w:t>Hình thức bầu cử, tuyển chọn</w:t>
      </w:r>
      <w:bookmarkEnd w:id="39"/>
      <w:bookmarkEnd w:id="40"/>
    </w:p>
    <w:p w14:paraId="74CF4802"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Đối với các chức danh bầu cử, gồm: Phó Chủ nhiệm Ủy ban Kiểm tra Đảng ủy, Phó Chủ tịch Ủy ban Mặt trận Tổ quốc Việt Nam, Phó Chủ tịch Hội Liên hiệp Phụ nữ Việt Nam, Phó Chủ tịch Hội Cựu chiến binh Việt Nam, Phó Chủ tịch Hội Nông dân Việt Nam</w:t>
      </w:r>
      <w:r w:rsidRPr="00DE0707">
        <w:rPr>
          <w:rFonts w:eastAsia="Times New Roman" w:cs="Times New Roman"/>
          <w:szCs w:val="28"/>
          <w:shd w:val="clear" w:color="auto" w:fill="FFFFFF"/>
        </w:rPr>
        <w:t>, </w:t>
      </w:r>
      <w:r w:rsidRPr="00DE0707">
        <w:rPr>
          <w:rFonts w:eastAsia="Times New Roman" w:cs="Times New Roman"/>
          <w:szCs w:val="28"/>
        </w:rPr>
        <w:t xml:space="preserve">Phó Bí thư Đoàn Thanh niên Cộng sản Hồ Chí Minh, Chủ tịch Hội Người cao tuổi, Chủ tịch Hội Chữ thập đỏ, Chủ tịch Hội Khuyến học thực hiện theo quy định của điều lệ tổ chức mà </w:t>
      </w:r>
      <w:bookmarkStart w:id="41" w:name="_Hlk167873537"/>
      <w:r w:rsidRPr="00DE0707">
        <w:rPr>
          <w:rFonts w:eastAsia="Times New Roman" w:cs="Times New Roman"/>
          <w:szCs w:val="28"/>
        </w:rPr>
        <w:t xml:space="preserve">người hoạt động không chuyên trách </w:t>
      </w:r>
      <w:bookmarkEnd w:id="41"/>
      <w:r w:rsidRPr="00DE0707">
        <w:rPr>
          <w:rFonts w:eastAsia="Times New Roman" w:cs="Times New Roman"/>
          <w:szCs w:val="28"/>
        </w:rPr>
        <w:t>ở cấp xã là thành viên, quy định của pháp luật có liên quan và quy định của cơ quan có thẩm quyền quản lý.</w:t>
      </w:r>
    </w:p>
    <w:p w14:paraId="4F0A6F89" w14:textId="77777777" w:rsidR="00837F90" w:rsidRPr="00DE0707" w:rsidRDefault="00837F90" w:rsidP="00DE0707">
      <w:pPr>
        <w:spacing w:before="0" w:after="120"/>
        <w:outlineLvl w:val="3"/>
        <w:rPr>
          <w:rFonts w:eastAsia="Times New Roman" w:cs="Times New Roman"/>
          <w:szCs w:val="28"/>
        </w:rPr>
      </w:pPr>
      <w:r w:rsidRPr="00DE0707">
        <w:rPr>
          <w:rFonts w:eastAsia="Times New Roman" w:cs="Times New Roman"/>
          <w:szCs w:val="28"/>
        </w:rPr>
        <w:lastRenderedPageBreak/>
        <w:t>2. Đối với các chức danh: Công tác Tuyên giáo, dân vận và Văn phòng Đảng uỷ; Công tác thể thao, thông tin, truyền thông và quản lý nhà văn hoá; Công tác văn thư, lưu trữ; Công tác Xây dựng - giao thông - nông nghiệp - môi trường (đối với xã) hoặc Công tác Xây dựng - giao thông - đô thị - môi trường (đối với phường, thị trấn) được tuyển chọn thông qua hình thức xét tuyển hồ sơ đăng ký dự tuyển.</w:t>
      </w:r>
    </w:p>
    <w:p w14:paraId="5E65A985" w14:textId="77777777" w:rsidR="00837F90" w:rsidRPr="00DE0707" w:rsidRDefault="00837F90" w:rsidP="00DE0707">
      <w:pPr>
        <w:spacing w:before="0" w:after="120"/>
        <w:outlineLvl w:val="3"/>
        <w:rPr>
          <w:rFonts w:eastAsia="Times New Roman" w:cs="Times New Roman"/>
          <w:szCs w:val="28"/>
        </w:rPr>
      </w:pPr>
      <w:r w:rsidRPr="00DE0707">
        <w:rPr>
          <w:rFonts w:eastAsia="Times New Roman" w:cs="Times New Roman"/>
          <w:szCs w:val="28"/>
        </w:rPr>
        <w:t>3. Đối với chức danh Phó Chỉ huy trưởng Ban Chỉ huy Quân sự thực hiện theo quy định của pháp luật chuyên ngành về quân sự.</w:t>
      </w:r>
    </w:p>
    <w:p w14:paraId="7D25297B" w14:textId="77777777" w:rsidR="00837F90" w:rsidRPr="00DE0707" w:rsidRDefault="00837F90" w:rsidP="00DE0707">
      <w:pPr>
        <w:spacing w:before="0" w:after="120"/>
        <w:outlineLvl w:val="1"/>
        <w:rPr>
          <w:rFonts w:eastAsia="Times New Roman" w:cs="Times New Roman"/>
          <w:b/>
          <w:bCs/>
          <w:szCs w:val="28"/>
        </w:rPr>
      </w:pPr>
      <w:bookmarkStart w:id="42" w:name="dieu_6"/>
      <w:r w:rsidRPr="00DE0707">
        <w:rPr>
          <w:rFonts w:eastAsia="Times New Roman" w:cs="Times New Roman"/>
          <w:b/>
          <w:bCs/>
          <w:szCs w:val="28"/>
        </w:rPr>
        <w:t xml:space="preserve">Điều 6. </w:t>
      </w:r>
      <w:bookmarkStart w:id="43" w:name="_Hlk167893764"/>
      <w:bookmarkStart w:id="44" w:name="_Hlk167865561"/>
      <w:bookmarkEnd w:id="42"/>
      <w:r w:rsidRPr="00DE0707">
        <w:rPr>
          <w:rFonts w:eastAsia="Times New Roman" w:cs="Times New Roman"/>
          <w:b/>
          <w:bCs/>
          <w:szCs w:val="28"/>
        </w:rPr>
        <w:t>Tuyển chọn người hoạt động không chuyên trách ở cấp xã</w:t>
      </w:r>
      <w:bookmarkEnd w:id="43"/>
    </w:p>
    <w:bookmarkEnd w:id="44"/>
    <w:p w14:paraId="15B54F8B"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Xây dựng và ban hành Kế hoạch xét tuyển</w:t>
      </w:r>
    </w:p>
    <w:p w14:paraId="67B944B6" w14:textId="71797522"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Căn cứ vào số lượng người hoạt động không chuyên trách được giao h</w:t>
      </w:r>
      <w:r w:rsidR="00DE6798" w:rsidRPr="00DE0707">
        <w:rPr>
          <w:rFonts w:eastAsia="Times New Roman" w:cs="Times New Roman"/>
          <w:szCs w:val="28"/>
        </w:rPr>
        <w:t>à</w:t>
      </w:r>
      <w:r w:rsidRPr="00DE0707">
        <w:rPr>
          <w:rFonts w:eastAsia="Times New Roman" w:cs="Times New Roman"/>
          <w:szCs w:val="28"/>
        </w:rPr>
        <w:t xml:space="preserve">ng năm, tổng số người hoạt động không chuyên trách hiện có mặt và yêu cầu nhiệm vụ, tiêu chuẩn của từng chức danh; sau khi Đảng ủy cấp xã thống nhất chủ trương về việc tuyển chọn người hoạt động không chuyên trách ở cấp xã, Ủy ban nhân dân cấp xã xây dựng dự thảo Kế hoạch xét tuyển người hoạt động không chuyên trách ở cấp xã, báo cáo Chủ tịch Uỷ ban nhân dân cấp huyện, Chủ tịch Uỷ ban nhân dân cấp huyện giao </w:t>
      </w:r>
      <w:r w:rsidR="00F57C96" w:rsidRPr="00DE0707">
        <w:rPr>
          <w:rFonts w:eastAsia="Times New Roman" w:cs="Times New Roman"/>
          <w:szCs w:val="28"/>
        </w:rPr>
        <w:t>P</w:t>
      </w:r>
      <w:r w:rsidRPr="00DE0707">
        <w:rPr>
          <w:rFonts w:eastAsia="Times New Roman" w:cs="Times New Roman"/>
          <w:szCs w:val="28"/>
        </w:rPr>
        <w:t>hòng Nội vụ thẩm định, tham mưu văn bản thẩm định của Chủ tịch Uỷ ban nhân dân cấp huyện, sau khi có văn bản thẩm định nhất trí của Chủ tịch Uỷ ban nhân dân cấp huyện, Chủ tịch Uỷ ban nhân dân cấp xã ban hành Kế hoạch xét tuyển.</w:t>
      </w:r>
    </w:p>
    <w:p w14:paraId="498DE351"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Thông báo tuyển chọn</w:t>
      </w:r>
    </w:p>
    <w:p w14:paraId="6356752A" w14:textId="0DB7E739"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Trên cơ sở Kế hoạch xét tuyển, Chủ tịch Ủy ban nhân dân cấp xã ban hành Thông báo tuyển chọn người hoạt động không chuyên trách ở cấp xã, công khai trên Trang Thông tin điện tử cấp huyện và cấp xã, Đài truyền thanh cấp xã, niêm yết công khai tại trụ sở Ủy ban nhân dân cấp xã và Nhà văn hoá các thôn, tổ dân phố về số lượng,</w:t>
      </w:r>
      <w:r w:rsidRPr="00DE0707">
        <w:rPr>
          <w:rFonts w:eastAsia="Times New Roman" w:cs="Times New Roman"/>
          <w:b/>
          <w:bCs/>
          <w:i/>
          <w:iCs/>
          <w:szCs w:val="28"/>
        </w:rPr>
        <w:t> </w:t>
      </w:r>
      <w:r w:rsidRPr="00DE0707">
        <w:rPr>
          <w:rFonts w:eastAsia="Times New Roman" w:cs="Times New Roman"/>
          <w:szCs w:val="28"/>
        </w:rPr>
        <w:t>chức danh cần tuyển chọn; tiêu chuẩn, điều kiện đăng ký dự tuyển; hồ sơ đăng ký dự tuyển; hình thức xét tuyển; các nội dung liên quan đến cộng điểm ưu tiên trong xét tuyển;</w:t>
      </w:r>
      <w:r w:rsidRPr="00DE0707">
        <w:rPr>
          <w:rFonts w:eastAsia="Times New Roman" w:cs="Times New Roman"/>
          <w:i/>
          <w:iCs/>
          <w:szCs w:val="28"/>
        </w:rPr>
        <w:t> </w:t>
      </w:r>
      <w:r w:rsidRPr="00DE0707">
        <w:rPr>
          <w:rFonts w:eastAsia="Times New Roman" w:cs="Times New Roman"/>
          <w:szCs w:val="28"/>
        </w:rPr>
        <w:t xml:space="preserve">thời hạn, địa điểm nhận hồ sơ dự tuyển, thời gian </w:t>
      </w:r>
      <w:r w:rsidR="00D960EE" w:rsidRPr="00DE0707">
        <w:rPr>
          <w:rFonts w:eastAsia="Times New Roman" w:cs="Times New Roman"/>
          <w:szCs w:val="28"/>
        </w:rPr>
        <w:t>tiếp nhận hồ sơ dự tuyển</w:t>
      </w:r>
      <w:r w:rsidRPr="00DE0707">
        <w:rPr>
          <w:rFonts w:eastAsia="Times New Roman" w:cs="Times New Roman"/>
          <w:szCs w:val="28"/>
        </w:rPr>
        <w:t xml:space="preserve"> là 30 ngày kể từ ngày đăng thông báo.</w:t>
      </w:r>
    </w:p>
    <w:p w14:paraId="06D9A4D4"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3. Hồ sơ dự tuyển, tiếp nhận hồ sơ dự tuyển, lập danh sách người đăng ký dự tuyển</w:t>
      </w:r>
    </w:p>
    <w:p w14:paraId="669500F3"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a) Hồ sơ dự tuyển: Người đăng ký dự tuyển vào làm người hoạt động không chuyên trách ở cấp xã trực tiếp nộp một bộ hồ sơ tại Uỷ ban nhân dân cấp xã, hồ sơ đăng ký dự tuyển, gồm:</w:t>
      </w:r>
    </w:p>
    <w:p w14:paraId="7D52635C" w14:textId="13809FD5"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Phiếu đăng ký dự tuyển vào làm người hoạt động không chuyên trách ở cấp xã, theo mẫu ban hành kèm theo Quy định này;</w:t>
      </w:r>
    </w:p>
    <w:p w14:paraId="5CBAAEA4" w14:textId="105F4015"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Bản sao có chứng thực các văn bằng, chứng chỉ, các giấy tờ chứng </w:t>
      </w:r>
      <w:r w:rsidR="00CD5D1E" w:rsidRPr="00DE0707">
        <w:rPr>
          <w:rFonts w:eastAsia="Times New Roman" w:cs="Times New Roman"/>
          <w:szCs w:val="28"/>
        </w:rPr>
        <w:t xml:space="preserve">minh </w:t>
      </w:r>
      <w:r w:rsidRPr="00DE0707">
        <w:rPr>
          <w:rFonts w:eastAsia="Times New Roman" w:cs="Times New Roman"/>
          <w:szCs w:val="28"/>
        </w:rPr>
        <w:t>cho các nội dung đã kê khai trong Phiếu đăng ký dự tuyển.</w:t>
      </w:r>
    </w:p>
    <w:p w14:paraId="00CAAAEA"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b) Tiếp nhận hồ sơ dự tuyển, lập danh sách người đăng ký dự tuyển</w:t>
      </w:r>
    </w:p>
    <w:p w14:paraId="7A0B849B" w14:textId="0351561A"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Chủ tịch Ủy ban nhân dân cấp xã giao cho </w:t>
      </w:r>
      <w:bookmarkStart w:id="45" w:name="_Hlk167439150"/>
      <w:r w:rsidRPr="00DE0707">
        <w:rPr>
          <w:rFonts w:eastAsia="Times New Roman" w:cs="Times New Roman"/>
          <w:szCs w:val="28"/>
        </w:rPr>
        <w:t xml:space="preserve">công chức Văn phòng - thống kê </w:t>
      </w:r>
      <w:bookmarkEnd w:id="45"/>
      <w:r w:rsidRPr="00DE0707">
        <w:rPr>
          <w:rFonts w:eastAsia="Times New Roman" w:cs="Times New Roman"/>
          <w:szCs w:val="28"/>
        </w:rPr>
        <w:t>chịu trách nhiệm hướng dẫn, tiếp nhận hồ sơ của người đăng ký dự tuyển;</w:t>
      </w:r>
    </w:p>
    <w:p w14:paraId="26EB37F4" w14:textId="204EB56D"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Khi tiếp nhận hồ sơ </w:t>
      </w:r>
      <w:r w:rsidR="00C13BF4" w:rsidRPr="00DE0707">
        <w:rPr>
          <w:rFonts w:eastAsia="Times New Roman" w:cs="Times New Roman"/>
          <w:szCs w:val="28"/>
        </w:rPr>
        <w:t xml:space="preserve">dự tuyển, </w:t>
      </w:r>
      <w:r w:rsidRPr="00DE0707">
        <w:rPr>
          <w:rFonts w:eastAsia="Times New Roman" w:cs="Times New Roman"/>
          <w:szCs w:val="28"/>
        </w:rPr>
        <w:t xml:space="preserve">công chức được giao nhiệm vụ phải kiểm tra trước sự có mặt của người đăng ký dự tuyển, trường hợp Phiếu đăng ký dự tuyển </w:t>
      </w:r>
      <w:r w:rsidRPr="00DE0707">
        <w:rPr>
          <w:rFonts w:eastAsia="Times New Roman" w:cs="Times New Roman"/>
          <w:szCs w:val="28"/>
        </w:rPr>
        <w:lastRenderedPageBreak/>
        <w:t>không đúng mẫu; có nội dung không rõ ràng, không đầy đủ hoặc hồ sơ không đầy đủ, không hợp lệ văn bằng, chứng chỉ, giấy tờ chứng minh cho các nội dung đã kê khai trong Phiếu đăng ký dự tuyển thì trả lại hồ sơ và hướng dẫn người đăng ký dự tuyển hoàn thiện, kịp thời nộp lại trong thời gian quy định;</w:t>
      </w:r>
    </w:p>
    <w:p w14:paraId="28CE6495" w14:textId="5549A145"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Sau khi hết thời gian nộp hồ sơ dự tuyển, người đăng ký dự tuyển không được thay thế hoặc bổ sung hồ sơ;</w:t>
      </w:r>
    </w:p>
    <w:p w14:paraId="10F572E9" w14:textId="4F4D8581"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Chậm nhất </w:t>
      </w:r>
      <w:r w:rsidR="002D1975" w:rsidRPr="00DE0707">
        <w:rPr>
          <w:rFonts w:eastAsia="Times New Roman" w:cs="Times New Roman"/>
          <w:szCs w:val="28"/>
        </w:rPr>
        <w:t xml:space="preserve">sau </w:t>
      </w:r>
      <w:r w:rsidRPr="00DE0707">
        <w:rPr>
          <w:rFonts w:eastAsia="Times New Roman" w:cs="Times New Roman"/>
          <w:szCs w:val="28"/>
        </w:rPr>
        <w:t xml:space="preserve">02 ngày làm việc kể từ ngày hết thời gian tiếp nhận hồ sơ dự tuyển, công chức Văn phòng - thống kê được giao nhiệm vụ phải lập danh sách người đăng ký dự tuyển báo cáo Chủ tịch Ủy ban nhân dân cấp xã để thực hiện quy trình xét tuyển. </w:t>
      </w:r>
    </w:p>
    <w:p w14:paraId="334612C3"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4. Thành lập Hội đồng xét tuyển </w:t>
      </w:r>
    </w:p>
    <w:p w14:paraId="224A8C92" w14:textId="28A765B5"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a) Chậm nhất sau 03 ngày làm việc kể từ ngày công chức Văn phòng - thống kê báo cáo danh sách người đăng ký dự tuyển</w:t>
      </w:r>
      <w:r w:rsidR="00121739" w:rsidRPr="00DE0707">
        <w:rPr>
          <w:rFonts w:eastAsia="Times New Roman" w:cs="Times New Roman"/>
          <w:szCs w:val="28"/>
        </w:rPr>
        <w:t>,</w:t>
      </w:r>
      <w:r w:rsidRPr="00DE0707">
        <w:rPr>
          <w:rFonts w:eastAsia="Times New Roman" w:cs="Times New Roman"/>
          <w:szCs w:val="28"/>
        </w:rPr>
        <w:t xml:space="preserve"> Chủ tịch Uỷ ban nhân dân cấp xã phải thành lập Hội đồng xét tuyển.</w:t>
      </w:r>
    </w:p>
    <w:p w14:paraId="20FF8CB1" w14:textId="3DA7EE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Hội đồng xét tuyển gồm 05 hoặc 07 thành viên, cụ thể: Chủ tịch Hội đồng là Chủ tịch hoặc Phó </w:t>
      </w:r>
      <w:bookmarkStart w:id="46" w:name="_Hlk167711539"/>
      <w:r w:rsidRPr="00DE0707">
        <w:rPr>
          <w:rFonts w:eastAsia="Times New Roman" w:cs="Times New Roman"/>
          <w:szCs w:val="28"/>
        </w:rPr>
        <w:t>Chủ tịch Ủy ban nhân dân cấp xã</w:t>
      </w:r>
      <w:bookmarkEnd w:id="46"/>
      <w:r w:rsidRPr="00DE0707">
        <w:rPr>
          <w:rFonts w:eastAsia="Times New Roman" w:cs="Times New Roman"/>
          <w:szCs w:val="28"/>
        </w:rPr>
        <w:t xml:space="preserve">; các uỷ viên gồm: Đại diện Đảng uỷ cấp xã; đại diện Hội đồng nhân dân cấp xã; đại diện Ủy ban Mặt trận Tổ quốc Việt Nam cấp xã; công chức Văn phòng - thống kê (Uỷ viên kiêm thư ký) và lựa chọn một số công chức </w:t>
      </w:r>
      <w:r w:rsidR="00121739" w:rsidRPr="00DE0707">
        <w:rPr>
          <w:rFonts w:eastAsia="Times New Roman" w:cs="Times New Roman"/>
          <w:szCs w:val="28"/>
        </w:rPr>
        <w:t xml:space="preserve">cấp xã </w:t>
      </w:r>
      <w:r w:rsidRPr="00DE0707">
        <w:rPr>
          <w:rFonts w:eastAsia="Times New Roman" w:cs="Times New Roman"/>
          <w:szCs w:val="28"/>
        </w:rPr>
        <w:t>khác (ưu tiên lựa chọn công chức có liên quan đến nhiệm vụ của vị trí việc làm cần tuyển chọn người hoạt động không chuyên trách ở cấp xã);</w:t>
      </w:r>
    </w:p>
    <w:p w14:paraId="76EB8E63" w14:textId="77777777" w:rsidR="00A473F4"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 xml:space="preserve">b) Hội đồng </w:t>
      </w:r>
      <w:r w:rsidRPr="00DE0707">
        <w:rPr>
          <w:rFonts w:eastAsia="Times New Roman" w:cs="Times New Roman"/>
          <w:szCs w:val="28"/>
        </w:rPr>
        <w:t xml:space="preserve">xét tuyển </w:t>
      </w:r>
      <w:r w:rsidRPr="00DE0707">
        <w:rPr>
          <w:rFonts w:eastAsia="DengXian" w:cs="Times New Roman"/>
          <w:kern w:val="28"/>
          <w:szCs w:val="28"/>
          <w:lang w:eastAsia="zh-CN"/>
        </w:rPr>
        <w:t>làm việc theo nguyên tắc tập thể, quyết định theo đa số; trường hợp biểu quyết ngang nhau thì thực hiện theo ý kiến mà Chủ tịch Hội đồng xét tuyển đã biểu quyết.</w:t>
      </w:r>
      <w:bookmarkStart w:id="47" w:name="khoan_2_7"/>
      <w:r w:rsidRPr="00DE0707">
        <w:rPr>
          <w:rFonts w:eastAsia="DengXian" w:cs="Times New Roman"/>
          <w:kern w:val="28"/>
          <w:szCs w:val="28"/>
          <w:lang w:eastAsia="zh-CN"/>
        </w:rPr>
        <w:t xml:space="preserve"> </w:t>
      </w:r>
    </w:p>
    <w:p w14:paraId="54625407" w14:textId="736802FD"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Hội đồng xét tuyển có nhiệm vụ, quyền hạn sau đây:</w:t>
      </w:r>
      <w:bookmarkEnd w:id="47"/>
      <w:r w:rsidR="001415E7" w:rsidRPr="00DE0707">
        <w:rPr>
          <w:rFonts w:eastAsia="DengXian" w:cs="Times New Roman"/>
          <w:kern w:val="28"/>
          <w:szCs w:val="28"/>
          <w:lang w:eastAsia="zh-CN"/>
        </w:rPr>
        <w:t xml:space="preserve"> </w:t>
      </w:r>
      <w:bookmarkStart w:id="48" w:name="_Hlk168301208"/>
      <w:r w:rsidRPr="00DE0707">
        <w:rPr>
          <w:rFonts w:eastAsia="DengXian" w:cs="Times New Roman"/>
          <w:kern w:val="28"/>
          <w:szCs w:val="28"/>
          <w:lang w:eastAsia="zh-CN"/>
        </w:rPr>
        <w:t>Thực hiện nhiệm vụ xét tuyển;</w:t>
      </w:r>
      <w:r w:rsidR="001415E7" w:rsidRPr="00DE0707">
        <w:rPr>
          <w:rFonts w:eastAsia="DengXian" w:cs="Times New Roman"/>
          <w:kern w:val="28"/>
          <w:szCs w:val="28"/>
          <w:lang w:eastAsia="zh-CN"/>
        </w:rPr>
        <w:t xml:space="preserve"> </w:t>
      </w:r>
      <w:r w:rsidR="00D50B37" w:rsidRPr="00DE0707">
        <w:rPr>
          <w:rFonts w:eastAsia="DengXian" w:cs="Times New Roman"/>
          <w:kern w:val="28"/>
          <w:szCs w:val="28"/>
          <w:lang w:eastAsia="zh-CN"/>
        </w:rPr>
        <w:t>b</w:t>
      </w:r>
      <w:r w:rsidRPr="00DE0707">
        <w:rPr>
          <w:rFonts w:eastAsia="DengXian" w:cs="Times New Roman"/>
          <w:kern w:val="28"/>
          <w:szCs w:val="28"/>
          <w:lang w:eastAsia="zh-CN"/>
        </w:rPr>
        <w:t>áo cáo Chủ tịch Ủy ban nhân dân cấp xã (trường hợp Chủ tịch Hội đồng xét tuyển là Phó Chủ tịch Ủy ban nhân dân cấp xã), đề nghị Chủ tịch Ủy ban nhân dân cấp huyện quyết định công nhận kết quả kỳ xét tuyển;</w:t>
      </w:r>
      <w:r w:rsidR="001415E7" w:rsidRPr="00DE0707">
        <w:rPr>
          <w:rFonts w:eastAsia="DengXian" w:cs="Times New Roman"/>
          <w:kern w:val="28"/>
          <w:szCs w:val="28"/>
          <w:lang w:eastAsia="zh-CN"/>
        </w:rPr>
        <w:t xml:space="preserve"> </w:t>
      </w:r>
      <w:r w:rsidR="00D50B37" w:rsidRPr="00DE0707">
        <w:rPr>
          <w:rFonts w:eastAsia="DengXian" w:cs="Times New Roman"/>
          <w:kern w:val="28"/>
          <w:szCs w:val="28"/>
          <w:lang w:eastAsia="zh-CN"/>
        </w:rPr>
        <w:t>g</w:t>
      </w:r>
      <w:r w:rsidRPr="00DE0707">
        <w:rPr>
          <w:rFonts w:eastAsia="DengXian" w:cs="Times New Roman"/>
          <w:kern w:val="28"/>
          <w:szCs w:val="28"/>
          <w:lang w:eastAsia="zh-CN"/>
        </w:rPr>
        <w:t>iải quyết khiếu nại, tố cáo trong quá trình tổ chức xét tuyển;</w:t>
      </w:r>
      <w:r w:rsidR="001415E7" w:rsidRPr="00DE0707">
        <w:rPr>
          <w:rFonts w:eastAsia="DengXian" w:cs="Times New Roman"/>
          <w:kern w:val="28"/>
          <w:szCs w:val="28"/>
          <w:lang w:eastAsia="zh-CN"/>
        </w:rPr>
        <w:t xml:space="preserve"> </w:t>
      </w:r>
      <w:r w:rsidRPr="00DE0707">
        <w:rPr>
          <w:rFonts w:eastAsia="DengXian" w:cs="Times New Roman"/>
          <w:kern w:val="28"/>
          <w:szCs w:val="28"/>
          <w:lang w:eastAsia="zh-CN"/>
        </w:rPr>
        <w:t>Hội đồng xét tuyển tự giải thể sau khi hoàn thành nhiệm vụ</w:t>
      </w:r>
      <w:r w:rsidR="00A473F4" w:rsidRPr="00DE0707">
        <w:rPr>
          <w:rFonts w:eastAsia="DengXian" w:cs="Times New Roman"/>
          <w:kern w:val="28"/>
          <w:szCs w:val="28"/>
          <w:lang w:eastAsia="zh-CN"/>
        </w:rPr>
        <w:t>;</w:t>
      </w:r>
    </w:p>
    <w:p w14:paraId="5B3E7F36" w14:textId="77777777" w:rsidR="00837F90" w:rsidRPr="00DE0707" w:rsidRDefault="00837F90" w:rsidP="00DE0707">
      <w:pPr>
        <w:spacing w:before="0" w:after="120"/>
        <w:rPr>
          <w:rFonts w:eastAsia="DengXian" w:cs="Times New Roman"/>
          <w:spacing w:val="-4"/>
          <w:kern w:val="28"/>
          <w:szCs w:val="28"/>
          <w:lang w:eastAsia="zh-CN"/>
        </w:rPr>
      </w:pPr>
      <w:r w:rsidRPr="00DE0707">
        <w:rPr>
          <w:rFonts w:eastAsia="DengXian" w:cs="Times New Roman"/>
          <w:spacing w:val="-4"/>
          <w:kern w:val="28"/>
          <w:szCs w:val="28"/>
          <w:lang w:eastAsia="zh-CN"/>
        </w:rPr>
        <w:t>c) Không bố trí những người có quan hệ là cha, mẹ, anh, chị, em ruột của người dự tuyển hoặc của bên vợ (chồng) của người dự tuyển; vợ hoặc chồng, con đẻ hoặc con nuôi của người dự tuyển hoặc những người đang trong thời hạn xử lý kỷ luật hoặc đang thi hành quyết định kỷ luật làm thành viên Hội đồng xét tuyển.</w:t>
      </w:r>
    </w:p>
    <w:p w14:paraId="07A31F53"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DengXian" w:cs="Times New Roman"/>
          <w:kern w:val="28"/>
          <w:szCs w:val="28"/>
          <w:lang w:eastAsia="zh-CN"/>
        </w:rPr>
        <w:t>5.</w:t>
      </w:r>
      <w:r w:rsidRPr="00DE0707">
        <w:rPr>
          <w:rFonts w:eastAsia="Times New Roman" w:cs="Times New Roman"/>
          <w:szCs w:val="28"/>
        </w:rPr>
        <w:t xml:space="preserve"> </w:t>
      </w:r>
      <w:r w:rsidRPr="00DE0707">
        <w:rPr>
          <w:rFonts w:eastAsia="DengXian" w:cs="Times New Roman"/>
          <w:bCs/>
          <w:szCs w:val="28"/>
          <w:lang w:eastAsia="zh-CN"/>
        </w:rPr>
        <w:t>Giám sát</w:t>
      </w:r>
      <w:r w:rsidRPr="00DE0707">
        <w:rPr>
          <w:rFonts w:eastAsia="DengXian" w:cs="Times New Roman"/>
          <w:b/>
          <w:szCs w:val="28"/>
          <w:lang w:eastAsia="zh-CN"/>
        </w:rPr>
        <w:t xml:space="preserve"> </w:t>
      </w:r>
      <w:r w:rsidRPr="00DE0707">
        <w:rPr>
          <w:rFonts w:eastAsia="Times New Roman" w:cs="Times New Roman"/>
          <w:szCs w:val="28"/>
        </w:rPr>
        <w:t xml:space="preserve">xét tuyển </w:t>
      </w:r>
    </w:p>
    <w:p w14:paraId="17F56B6D" w14:textId="125BAD78"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a) Chậm nhất 07 ngày làm việc trước ngày tổ chức xét tuyển, Chủ tịch Ủy ban nhân dân cấp xã ban hành văn bản báo cáo Chủ tịch Ủy ban nhân dân cấp huyện chi tiết về công tác chuẩn bị, địa điểm, thời gian </w:t>
      </w:r>
      <w:r w:rsidR="00A574E0" w:rsidRPr="00DE0707">
        <w:rPr>
          <w:rFonts w:eastAsia="Times New Roman" w:cs="Times New Roman"/>
          <w:szCs w:val="28"/>
        </w:rPr>
        <w:t xml:space="preserve">tổ chức </w:t>
      </w:r>
      <w:r w:rsidRPr="00DE0707">
        <w:rPr>
          <w:rFonts w:eastAsia="Times New Roman" w:cs="Times New Roman"/>
          <w:szCs w:val="28"/>
        </w:rPr>
        <w:t>xét tuyển.</w:t>
      </w:r>
    </w:p>
    <w:p w14:paraId="3D26F7E2" w14:textId="082F19D0"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Chậm nhất </w:t>
      </w:r>
      <w:r w:rsidR="007462DA" w:rsidRPr="00DE0707">
        <w:rPr>
          <w:rFonts w:eastAsia="Times New Roman" w:cs="Times New Roman"/>
          <w:szCs w:val="28"/>
        </w:rPr>
        <w:t xml:space="preserve">sau </w:t>
      </w:r>
      <w:r w:rsidRPr="00DE0707">
        <w:rPr>
          <w:rFonts w:eastAsia="Times New Roman" w:cs="Times New Roman"/>
          <w:szCs w:val="28"/>
        </w:rPr>
        <w:t xml:space="preserve">04 ngày làm việc kể từ khi có văn bản của Chủ tịch Ủy ban nhân dân cấp xã báo cáo, Chủ tịch Ủy ban nhân dân cấp huyện xem xét, quyết định </w:t>
      </w:r>
      <w:r w:rsidRPr="00DE0707">
        <w:rPr>
          <w:rFonts w:eastAsia="Times New Roman" w:cs="Times New Roman"/>
          <w:szCs w:val="28"/>
        </w:rPr>
        <w:lastRenderedPageBreak/>
        <w:t>thành lập Ban Giám sát hoặc cử công chức giám sát quy trình xét tuyển, theo đề nghị của Trưởng phòng Nội vụ;</w:t>
      </w:r>
    </w:p>
    <w:p w14:paraId="1B00774A" w14:textId="77777777" w:rsidR="00837F90" w:rsidRPr="00DE0707" w:rsidRDefault="00837F90" w:rsidP="00DE0707">
      <w:pPr>
        <w:spacing w:before="0" w:after="120"/>
        <w:rPr>
          <w:rFonts w:eastAsia="DengXian" w:cs="Times New Roman"/>
          <w:kern w:val="28"/>
          <w:szCs w:val="28"/>
          <w:lang w:eastAsia="zh-CN"/>
        </w:rPr>
      </w:pPr>
      <w:bookmarkStart w:id="49" w:name="_Hlk155770970"/>
      <w:r w:rsidRPr="00DE0707">
        <w:rPr>
          <w:rFonts w:eastAsia="DengXian" w:cs="Times New Roman"/>
          <w:kern w:val="28"/>
          <w:szCs w:val="28"/>
          <w:lang w:eastAsia="zh-CN"/>
        </w:rPr>
        <w:t>b) Trưởng Ban Giám sát chịu trách nhiệm trước pháp luật và trước Chủ tịch Ủy ban nhân dân cấp huyện về việc thực hiện nhiệm được giao trong giám sát quy trình xét tuyển; có trách nhiệm phân công nhiệm vụ cụ thể cho từng thành viên Ban Giám sát. Thành viên Ban Giám sát chịu trách nhiệm trước pháp luật và Trưởng Ban Giám sát về nhiệm vụ được phân công.</w:t>
      </w:r>
    </w:p>
    <w:p w14:paraId="7BED11B8" w14:textId="77777777"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Trường hợp không thành lập Ban Giám sát, công chức được cử giám sát quy trình xét tuyển chịu trách nhiệm trước pháp luật và trước Chủ tịch Ủy ban nhân dân cấp huyện về việc thực hiện nhiệm được giao;</w:t>
      </w:r>
    </w:p>
    <w:bookmarkEnd w:id="49"/>
    <w:p w14:paraId="50CDB6C1" w14:textId="77777777"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 xml:space="preserve">c) Nội dung giám sát gồm: Việc thực hiện các quy định của pháp luật về tổ chức tuyển chọn </w:t>
      </w:r>
      <w:r w:rsidRPr="00DE0707">
        <w:rPr>
          <w:rFonts w:eastAsia="Times New Roman" w:cs="Times New Roman"/>
          <w:szCs w:val="28"/>
        </w:rPr>
        <w:t>người hoạt động không chuyên trách ở cấp xã theo</w:t>
      </w:r>
      <w:r w:rsidRPr="00DE0707">
        <w:rPr>
          <w:rFonts w:eastAsia="DengXian" w:cs="Times New Roman"/>
          <w:kern w:val="28"/>
          <w:szCs w:val="28"/>
          <w:lang w:eastAsia="zh-CN"/>
        </w:rPr>
        <w:t xml:space="preserve"> quy định; việc thực hiện nhiệm vụ, quyền hạn của Hội đồng xét tuyển và các thành viên của Hội đồng xét tuyển;</w:t>
      </w:r>
    </w:p>
    <w:p w14:paraId="7EE8EE24" w14:textId="77777777"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 xml:space="preserve">d) Địa điểm giám sát: Tại địa điểm làm việc của Hội đồng xét tuyển </w:t>
      </w:r>
      <w:r w:rsidRPr="00DE0707">
        <w:rPr>
          <w:rFonts w:eastAsia="Times New Roman" w:cs="Times New Roman"/>
          <w:szCs w:val="28"/>
        </w:rPr>
        <w:t>người hoạt động không chuyên trách ở cấp xã</w:t>
      </w:r>
      <w:r w:rsidRPr="00DE0707">
        <w:rPr>
          <w:rFonts w:eastAsia="DengXian" w:cs="Times New Roman"/>
          <w:kern w:val="28"/>
          <w:szCs w:val="28"/>
          <w:lang w:eastAsia="zh-CN"/>
        </w:rPr>
        <w:t>;</w:t>
      </w:r>
    </w:p>
    <w:p w14:paraId="4904C7B9" w14:textId="77777777"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đ) Tiêu chuẩn thành viên Ban Giám sát:</w:t>
      </w:r>
    </w:p>
    <w:p w14:paraId="576EECBB" w14:textId="001A8662" w:rsidR="00837F90" w:rsidRPr="00DE0707" w:rsidRDefault="00837F90" w:rsidP="00DE0707">
      <w:pPr>
        <w:spacing w:before="0" w:after="120"/>
        <w:rPr>
          <w:rFonts w:eastAsia="DengXian" w:cs="Times New Roman"/>
          <w:spacing w:val="4"/>
          <w:kern w:val="28"/>
          <w:szCs w:val="28"/>
          <w:lang w:eastAsia="zh-CN"/>
        </w:rPr>
      </w:pPr>
      <w:r w:rsidRPr="00DE0707">
        <w:rPr>
          <w:rFonts w:eastAsia="DengXian" w:cs="Times New Roman"/>
          <w:spacing w:val="4"/>
          <w:kern w:val="28"/>
          <w:szCs w:val="28"/>
          <w:lang w:eastAsia="zh-CN"/>
        </w:rPr>
        <w:t xml:space="preserve">Thành viên Ban Giám sát là lãnh đạo hoặc công chức của phòng chuyên môn, đơn vị thuộc Ủy ban nhân dân cấp huyện tổ chức </w:t>
      </w:r>
      <w:r w:rsidRPr="00DE0707">
        <w:rPr>
          <w:rFonts w:eastAsia="DengXian" w:cs="Times New Roman"/>
          <w:kern w:val="28"/>
          <w:szCs w:val="28"/>
          <w:lang w:eastAsia="zh-CN"/>
        </w:rPr>
        <w:t xml:space="preserve">xét tuyển </w:t>
      </w:r>
      <w:r w:rsidRPr="00DE0707">
        <w:rPr>
          <w:rFonts w:eastAsia="Times New Roman" w:cs="Times New Roman"/>
          <w:szCs w:val="28"/>
        </w:rPr>
        <w:t>người hoạt động không chuyên trách ở cấp xã</w:t>
      </w:r>
      <w:r w:rsidRPr="00DE0707">
        <w:rPr>
          <w:rFonts w:eastAsia="DengXian" w:cs="Times New Roman"/>
          <w:spacing w:val="4"/>
          <w:kern w:val="28"/>
          <w:szCs w:val="28"/>
          <w:lang w:eastAsia="zh-CN"/>
        </w:rPr>
        <w:t>;</w:t>
      </w:r>
    </w:p>
    <w:p w14:paraId="557CAAAF" w14:textId="27A9E71F"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Không bố trí những người có quan hệ là cha, mẹ, anh, chị, em ruột của người dự tuyển hoặc của bên vợ (chồng) của người dự tuyển; vợ hoặc chồng, con đẻ hoặc con nuôi của người dự tuyển hoặc những người đang trong thời hạn xử lý kỷ luật hoặc đang thi hành quyết định kỷ luật làm thành viên Ban Giám sát.</w:t>
      </w:r>
    </w:p>
    <w:p w14:paraId="2AACD2DE" w14:textId="77777777" w:rsidR="00837F90" w:rsidRPr="00DE0707" w:rsidRDefault="00837F90" w:rsidP="00DE0707">
      <w:pPr>
        <w:shd w:val="clear" w:color="auto" w:fill="FFFFFF"/>
        <w:spacing w:before="0" w:after="120"/>
        <w:outlineLvl w:val="3"/>
        <w:rPr>
          <w:rFonts w:eastAsia="Times New Roman" w:cs="Times New Roman"/>
          <w:szCs w:val="28"/>
        </w:rPr>
      </w:pPr>
      <w:bookmarkStart w:id="50" w:name="_Toc155789143"/>
      <w:bookmarkEnd w:id="48"/>
      <w:r w:rsidRPr="00DE0707">
        <w:rPr>
          <w:rFonts w:eastAsia="DengXian" w:cs="Times New Roman"/>
          <w:kern w:val="28"/>
          <w:szCs w:val="28"/>
          <w:lang w:eastAsia="zh-CN"/>
        </w:rPr>
        <w:t>6.</w:t>
      </w:r>
      <w:r w:rsidRPr="00DE0707">
        <w:rPr>
          <w:rFonts w:eastAsia="Times New Roman" w:cs="Times New Roman"/>
          <w:szCs w:val="28"/>
        </w:rPr>
        <w:t xml:space="preserve"> Thực hiện</w:t>
      </w:r>
      <w:r w:rsidRPr="00DE0707">
        <w:rPr>
          <w:rFonts w:eastAsia="DengXian" w:cs="Times New Roman"/>
          <w:b/>
          <w:szCs w:val="28"/>
          <w:lang w:eastAsia="zh-CN"/>
        </w:rPr>
        <w:t xml:space="preserve"> </w:t>
      </w:r>
      <w:r w:rsidRPr="00DE0707">
        <w:rPr>
          <w:rFonts w:eastAsia="Times New Roman" w:cs="Times New Roman"/>
          <w:szCs w:val="28"/>
        </w:rPr>
        <w:t xml:space="preserve">xét tuyển </w:t>
      </w:r>
    </w:p>
    <w:p w14:paraId="43225994"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Chậm nhất sau 03 ngày làm việc kể từ khi có quyết định của Chủ tịch Uỷ ban nhân dân cấp huyện về việc thành lập Ban Giám sát hoặc quyết định cử công chức giám sát quy trình xét tuyển thì Hội đồng xét tuyển cấp xã phải thực hiện công tác xét tuyển, nội dung xét tuyển như sau:</w:t>
      </w:r>
    </w:p>
    <w:p w14:paraId="17D34ED2"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Trên cơ sở quy định về tiêu chuẩn của người hoạt động không chuyên trách ở cấp xã quy định tại Điều 3 Quy định này, Chủ tịch Hội đồng xét tuyển phân công nhiệm vụ cụ thể đối với các thành viên Hội đồng xét tuyển để thực hiện việc xét tuyển người hoạt động không chuyên trách ở cấp xã thông qua việc chấm điểm hồ sơ của người đăng ký dự tuyển. </w:t>
      </w:r>
    </w:p>
    <w:p w14:paraId="20838FC7" w14:textId="77777777" w:rsidR="00837F90" w:rsidRPr="00DE0707" w:rsidRDefault="00837F90" w:rsidP="00DE0707">
      <w:pPr>
        <w:shd w:val="clear" w:color="auto" w:fill="FFFFFF"/>
        <w:spacing w:before="0" w:after="120"/>
        <w:rPr>
          <w:rFonts w:eastAsia="Times New Roman" w:cs="Times New Roman"/>
          <w:szCs w:val="28"/>
        </w:rPr>
      </w:pPr>
      <w:bookmarkStart w:id="51" w:name="_Hlk175660198"/>
      <w:r w:rsidRPr="00DE0707">
        <w:rPr>
          <w:rFonts w:eastAsia="Times New Roman" w:cs="Times New Roman"/>
          <w:szCs w:val="28"/>
        </w:rPr>
        <w:t>Tổng số điểm tối đa của mỗi hồ sơ đăng ký dự tuyển là 100 điểm. Không thực hiện xét tuyển đối với người có hồ sơ không đủ các tiêu chuẩn tại Điều 3 Quy định này. Người có hồ sơ đủ tiêu chuẩn đạt 50 điểm, ngoài ra còn được xem xét cộng dồn điểm ưu tiên (nếu có), cụ thể như sau:</w:t>
      </w:r>
    </w:p>
    <w:p w14:paraId="722F95B0" w14:textId="72CB099D" w:rsidR="00837F90" w:rsidRPr="00DE0707" w:rsidRDefault="00837F90" w:rsidP="00DE0707">
      <w:pPr>
        <w:shd w:val="clear" w:color="auto" w:fill="FFFFFF"/>
        <w:spacing w:before="0" w:after="120"/>
        <w:rPr>
          <w:rFonts w:eastAsia="Times New Roman" w:cs="Times New Roman"/>
          <w:szCs w:val="28"/>
        </w:rPr>
      </w:pPr>
      <w:bookmarkStart w:id="52" w:name="_Hlk175660175"/>
      <w:r w:rsidRPr="00DE0707">
        <w:rPr>
          <w:rFonts w:eastAsia="Times New Roman" w:cs="Times New Roman"/>
          <w:szCs w:val="28"/>
        </w:rPr>
        <w:t xml:space="preserve">a) Về trình độ chuyên môn: Cộng 20 điểm đối với bằng tốt nghiệp trên đại học hoặc bằng tốt nghiệp đại học xếp loại Xuất sắc; cộng 16 điểm đối với bằng tốt </w:t>
      </w:r>
      <w:r w:rsidRPr="00DE0707">
        <w:rPr>
          <w:rFonts w:eastAsia="Times New Roman" w:cs="Times New Roman"/>
          <w:szCs w:val="28"/>
        </w:rPr>
        <w:lastRenderedPageBreak/>
        <w:t xml:space="preserve">nghiệp đại học xếp loại Giỏi; cộng 12 điểm đối với bằng tốt nghiệp đại học; cộng </w:t>
      </w:r>
      <w:r w:rsidR="00764619" w:rsidRPr="00DE0707">
        <w:rPr>
          <w:rFonts w:eastAsia="Times New Roman" w:cs="Times New Roman"/>
          <w:szCs w:val="28"/>
        </w:rPr>
        <w:t>0</w:t>
      </w:r>
      <w:r w:rsidRPr="00DE0707">
        <w:rPr>
          <w:rFonts w:eastAsia="Times New Roman" w:cs="Times New Roman"/>
          <w:szCs w:val="28"/>
        </w:rPr>
        <w:t xml:space="preserve">8 điểm đối với bằng tốt nghiệp cao đẳng; </w:t>
      </w:r>
    </w:p>
    <w:p w14:paraId="268E7D52"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b) Về trình độ lý luận chính trị và Đảng viên Đảng Cộng sản Việt Nam: Cộng 10 điểm đối với bằng tốt nghiệp cao cấp lý luận chính trị và tương đương; cộng 08 điểm đối với bằng tốt nghiệp trung cấp lý luận chính trị và tương đương; cộng 06 điểm đối với bằng tốt nghiệp sơ cấp lý luận chính trị và tương đương; cộng 05 điểm đối với Đảng viên Đảng Cộng sản Việt Nam;</w:t>
      </w:r>
    </w:p>
    <w:p w14:paraId="436A7A58"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 Cộng 06 điểm đối với các trường hợp sau: Anh hùng Lực lượng vũ trang, Anh hùng Lao động, thương binh, người hưởng chính sách như thương binh, thương binh loại B;</w:t>
      </w:r>
    </w:p>
    <w:p w14:paraId="66E46DB7"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d) Cộng 04 điểm đối với các trường hợp sau: Sĩ quan quân đội, sĩ quan công an, quân nhân chuyên nghiệp phục viên, người làm công tác cơ yếu chuyển ngành, học viên tốt nghiệp đào tạo sĩ quan dự bị, học viên tốt nghiệp đào tạo Chỉ huy trưởng Ban Chỉ huy </w:t>
      </w:r>
      <w:r w:rsidRPr="00DE0707">
        <w:rPr>
          <w:rFonts w:eastAsia="Calibri" w:cs="Times New Roman"/>
          <w:szCs w:val="28"/>
        </w:rPr>
        <w:t>quân sự cấp xã ngành quân sự cơ sở được phong quân hàm sĩ quan dự bị</w:t>
      </w:r>
      <w:r w:rsidRPr="00DE0707">
        <w:rPr>
          <w:rFonts w:eastAsia="Times New Roman" w:cs="Times New Roman"/>
          <w:szCs w:val="28"/>
        </w:rPr>
        <w:t>; người hoàn thành nghĩa vụ quân sự, nghĩa vụ tham gia Công an nhân dân, đội viên thanh niên xung phong;</w:t>
      </w:r>
    </w:p>
    <w:p w14:paraId="6451E6F6"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đ) Cộng 04 điểm đối với các trường hợp sau: Con liệt sĩ, con thương binh, con bệnh binh, con của người hưởng chính sách như thương binh, con của thương binh loại B, con đẻ của người hoạt động kháng chiến bị nhiễm chất độc hóa học, con Anh hùng Lực lượng vũ trang, con Anh hùng Lao động;</w:t>
      </w:r>
    </w:p>
    <w:p w14:paraId="35165145"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e) Cộng 03 điểm đối với người dân tộc thiểu số; </w:t>
      </w:r>
    </w:p>
    <w:p w14:paraId="34389F1B"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g) Cộng 03 điểm đối với người đã có thời gian giữ chức danh người hoạt động không chuyên trách ở cấp xã từ đủ 24 tháng trở lên, đồng thời trong thời gian đó có kết quả đánh giá, xếp loại hoàn thành tốt nhiệm vụ trở lên. </w:t>
      </w:r>
    </w:p>
    <w:bookmarkEnd w:id="51"/>
    <w:bookmarkEnd w:id="52"/>
    <w:p w14:paraId="7B3C9CE1"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7. Xác định người trúng tuyển </w:t>
      </w:r>
      <w:bookmarkEnd w:id="50"/>
    </w:p>
    <w:p w14:paraId="5F5B6E47" w14:textId="52E0526D"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 xml:space="preserve">a) Người trúng tuyển trong kỳ xét tuyển người hoạt động không chuyên trách ở cấp xã được xác định có kết quả điểm hồ sơ quy định tại khoản </w:t>
      </w:r>
      <w:r w:rsidR="001C7AA5" w:rsidRPr="00DE0707">
        <w:rPr>
          <w:rFonts w:eastAsia="DengXian" w:cs="Times New Roman"/>
          <w:kern w:val="28"/>
          <w:szCs w:val="28"/>
          <w:lang w:eastAsia="zh-CN"/>
        </w:rPr>
        <w:t>6</w:t>
      </w:r>
      <w:r w:rsidRPr="00DE0707">
        <w:rPr>
          <w:rFonts w:eastAsia="DengXian" w:cs="Times New Roman"/>
          <w:kern w:val="28"/>
          <w:szCs w:val="28"/>
          <w:lang w:eastAsia="zh-CN"/>
        </w:rPr>
        <w:t xml:space="preserve"> Điều này cao hơn, lấy theo thứ tự điểm từ cao xuống thấp trong chỉ tiêu được xét tuyển của từng chức danh </w:t>
      </w:r>
      <w:r w:rsidRPr="00DE0707">
        <w:rPr>
          <w:rFonts w:eastAsia="Times New Roman" w:cs="Times New Roman"/>
          <w:szCs w:val="28"/>
        </w:rPr>
        <w:t>người hoạt động không chuyên trách ở cấp xã</w:t>
      </w:r>
      <w:r w:rsidRPr="00DE0707">
        <w:rPr>
          <w:rFonts w:eastAsia="DengXian" w:cs="Times New Roman"/>
          <w:kern w:val="28"/>
          <w:szCs w:val="28"/>
          <w:lang w:eastAsia="zh-CN"/>
        </w:rPr>
        <w:t>.</w:t>
      </w:r>
    </w:p>
    <w:p w14:paraId="51A29473" w14:textId="77777777"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Trường hợp có từ 02 người trở lên có tổng số điểm xét tuyển bằng nhau thì Hội đồng xét tuyển tiến hành bỏ phiếu kín quyết định người trúng tuyển; trường hợp sau khi Hội đồng xét tuyển tiến hành bỏ phiếu kín mà vẫn không quyết định được thì Chủ tịch Ủy ban nhân dân cấp xã quyết định người trúng tuyển;</w:t>
      </w:r>
    </w:p>
    <w:p w14:paraId="6525E6E0" w14:textId="60EE3D46" w:rsidR="00837F90" w:rsidRPr="00DE0707" w:rsidRDefault="00837F90" w:rsidP="00DE0707">
      <w:pPr>
        <w:spacing w:before="0" w:after="120"/>
        <w:rPr>
          <w:rFonts w:eastAsia="DengXian" w:cs="Times New Roman"/>
          <w:kern w:val="28"/>
          <w:szCs w:val="28"/>
          <w:lang w:eastAsia="zh-CN"/>
        </w:rPr>
      </w:pPr>
      <w:r w:rsidRPr="00DE0707">
        <w:rPr>
          <w:rFonts w:eastAsia="Times New Roman" w:cs="Times New Roman"/>
          <w:szCs w:val="28"/>
        </w:rPr>
        <w:t xml:space="preserve">b) </w:t>
      </w:r>
      <w:r w:rsidRPr="00DE0707">
        <w:rPr>
          <w:rFonts w:eastAsia="DengXian" w:cs="Times New Roman"/>
          <w:kern w:val="28"/>
          <w:szCs w:val="28"/>
          <w:lang w:eastAsia="zh-CN"/>
        </w:rPr>
        <w:t xml:space="preserve">Chủ tịch Ủy ban nhân dân cấp xã, Chủ tịch Hội đồng xét tuyển và các thành viên Hội đồng xét tuyển chịu trách nhiệm trước pháp luật và trước </w:t>
      </w:r>
      <w:r w:rsidR="00FB5FC6" w:rsidRPr="00DE0707">
        <w:rPr>
          <w:rFonts w:eastAsia="DengXian" w:cs="Times New Roman"/>
          <w:kern w:val="28"/>
          <w:szCs w:val="28"/>
          <w:lang w:eastAsia="zh-CN"/>
        </w:rPr>
        <w:t xml:space="preserve">Chủ tịch </w:t>
      </w:r>
      <w:r w:rsidRPr="00DE0707">
        <w:rPr>
          <w:rFonts w:eastAsia="DengXian" w:cs="Times New Roman"/>
          <w:kern w:val="28"/>
          <w:szCs w:val="28"/>
          <w:lang w:eastAsia="zh-CN"/>
        </w:rPr>
        <w:t>Uỷ ban nhân dân cấp huyện về kết quả xét tuyển người hoạt động không chuyên trách ở cấp xã theo nhiệm vụ được giao;</w:t>
      </w:r>
    </w:p>
    <w:p w14:paraId="7A171D2D"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 Không phúc khảo kết quả đối với việc xét tuyển người hoạt động không chuyên trách ở cấp xã;</w:t>
      </w:r>
    </w:p>
    <w:p w14:paraId="63C74693" w14:textId="77777777" w:rsidR="00837F90" w:rsidRPr="00DE0707" w:rsidRDefault="00837F90" w:rsidP="00DE0707">
      <w:pPr>
        <w:spacing w:before="0" w:after="120"/>
        <w:rPr>
          <w:rFonts w:eastAsia="DengXian" w:cs="Times New Roman"/>
          <w:kern w:val="28"/>
          <w:szCs w:val="28"/>
          <w:lang w:eastAsia="zh-CN"/>
        </w:rPr>
      </w:pPr>
      <w:r w:rsidRPr="00DE0707">
        <w:rPr>
          <w:rFonts w:eastAsia="DengXian" w:cs="Times New Roman"/>
          <w:kern w:val="28"/>
          <w:szCs w:val="28"/>
          <w:lang w:eastAsia="zh-CN"/>
        </w:rPr>
        <w:t xml:space="preserve">d) Người không trúng tuyển trong kỳ xét tuyển </w:t>
      </w:r>
      <w:r w:rsidRPr="00DE0707">
        <w:rPr>
          <w:rFonts w:eastAsia="Times New Roman" w:cs="Times New Roman"/>
          <w:szCs w:val="28"/>
        </w:rPr>
        <w:t xml:space="preserve">người hoạt động không chuyên trách ở cấp xã </w:t>
      </w:r>
      <w:r w:rsidRPr="00DE0707">
        <w:rPr>
          <w:rFonts w:eastAsia="DengXian" w:cs="Times New Roman"/>
          <w:kern w:val="28"/>
          <w:szCs w:val="28"/>
          <w:lang w:eastAsia="zh-CN"/>
        </w:rPr>
        <w:t>không được bảo lưu kết quả xét tuyển cho các kỳ xét tuyển lần sau.</w:t>
      </w:r>
    </w:p>
    <w:p w14:paraId="6EEB5FB9"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lastRenderedPageBreak/>
        <w:t>8. Công nhận kết quả xét tuyển</w:t>
      </w:r>
    </w:p>
    <w:p w14:paraId="56C432BE" w14:textId="77777777" w:rsidR="00837F90" w:rsidRPr="00DE0707" w:rsidRDefault="00837F90" w:rsidP="00DE0707">
      <w:pPr>
        <w:shd w:val="clear" w:color="auto" w:fill="FFFFFF"/>
        <w:spacing w:before="0" w:after="120"/>
        <w:rPr>
          <w:rFonts w:eastAsia="Times New Roman" w:cs="Times New Roman"/>
          <w:spacing w:val="2"/>
          <w:szCs w:val="28"/>
        </w:rPr>
      </w:pPr>
      <w:r w:rsidRPr="00DE0707">
        <w:rPr>
          <w:rFonts w:eastAsia="Times New Roman" w:cs="Times New Roman"/>
          <w:spacing w:val="2"/>
          <w:szCs w:val="28"/>
        </w:rPr>
        <w:t xml:space="preserve">a) </w:t>
      </w:r>
      <w:bookmarkStart w:id="53" w:name="_Hlk167711001"/>
      <w:r w:rsidRPr="00DE0707">
        <w:rPr>
          <w:rFonts w:eastAsia="Times New Roman" w:cs="Times New Roman"/>
          <w:spacing w:val="2"/>
          <w:szCs w:val="28"/>
        </w:rPr>
        <w:t>Chậm nhất sau 05 ngày làm việc kể từ ngày</w:t>
      </w:r>
      <w:bookmarkEnd w:id="53"/>
      <w:r w:rsidRPr="00DE0707">
        <w:rPr>
          <w:rFonts w:eastAsia="Times New Roman" w:cs="Times New Roman"/>
          <w:spacing w:val="2"/>
          <w:szCs w:val="28"/>
        </w:rPr>
        <w:t xml:space="preserve"> xét tuyển, </w:t>
      </w:r>
      <w:bookmarkStart w:id="54" w:name="_Hlk167460815"/>
      <w:r w:rsidRPr="00DE0707">
        <w:rPr>
          <w:rFonts w:eastAsia="Times New Roman" w:cs="Times New Roman"/>
          <w:spacing w:val="2"/>
          <w:szCs w:val="28"/>
        </w:rPr>
        <w:t>Chủ tịch Uỷ ban nhân dân cấp xã</w:t>
      </w:r>
      <w:bookmarkEnd w:id="54"/>
      <w:r w:rsidRPr="00DE0707">
        <w:rPr>
          <w:rFonts w:eastAsia="Times New Roman" w:cs="Times New Roman"/>
          <w:spacing w:val="2"/>
          <w:szCs w:val="28"/>
        </w:rPr>
        <w:t xml:space="preserve"> phải báo cáo Chủ tịch Uỷ ban nhân dân cấp huyện về kết quả xét tuyển; kèm theo danh sách kết quả xét tuyển (gồm toàn bộ người đăng ký dự tuyển, trong đó ghi cụ thể về kết quả điểm xét tuyển, trúng tuyển hoặc không trúng tuyển; vị trí làm việc của người trúng tuyển, mức phụ cấp được hưởng hàng tháng);</w:t>
      </w:r>
    </w:p>
    <w:p w14:paraId="3FDB8AA6"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b) Chậm nhất sau 07 ngày làm việc kể từ ngày nhận được báo cáo của Chủ tịch Uỷ ban nhân dân cấp xã, Chủ tịch Uỷ ban nhân dân cấp huyện ban hành Quyết định công nhận kết quả xét tuyển; kèm theo danh sách công nhận kết quả xét tuyển có nội dung tương tự danh sách kết quả xét tuyển tại điểm a khoản này trên cơ sở báo cáo kết quả thẩm định, đề xuất của Phòng Nội vụ.</w:t>
      </w:r>
    </w:p>
    <w:p w14:paraId="6462E429"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Trường hợp không công nhận hoặc chưa công nhận kết quả xét tuyển, Chủ tịch Uỷ ban nhân dân cấp huyện phải có văn bản chỉ đạo, hướng dẫn Chủ tịch Uỷ ban nhân dân cấp xã nghiên cứu, thực hiện;</w:t>
      </w:r>
    </w:p>
    <w:p w14:paraId="40D7DB47"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 Chậm nhất sau 02 ngày làm việc kể từ ngày nhận được Quyết định công nhận kết quả xét tuyển của Chủ tịch Ủy ban nhân dân cấp huyện, Chủ tịch Ủy ban nhân dân cấp xã phải thông báo kết quả xét tuyển người hoạt động không chuyên trách ở cấp xã công khai trên Trang Thông tin điện tử cấp huyện và cấp xã, Đài truyền thanh cấp xã; niêm yết công khai tại trụ sở Ủy ban nhân dân cấp cấp xã và Nhà văn hoá các thôn, tổ dân phố; gửi kết quả xét tuyển bằng văn bản tới người dự tuyển theo địa chỉ mà người dự tuyển đã đăng ký;</w:t>
      </w:r>
    </w:p>
    <w:p w14:paraId="3403F93A" w14:textId="77777777" w:rsidR="00837F90" w:rsidRPr="00DE0707" w:rsidRDefault="00837F90" w:rsidP="00DE0707">
      <w:pPr>
        <w:shd w:val="clear" w:color="auto" w:fill="FFFFFF"/>
        <w:spacing w:before="0" w:after="120"/>
        <w:rPr>
          <w:rFonts w:eastAsia="Times New Roman" w:cs="Times New Roman"/>
          <w:spacing w:val="-2"/>
          <w:szCs w:val="28"/>
        </w:rPr>
      </w:pPr>
      <w:r w:rsidRPr="00DE0707">
        <w:rPr>
          <w:rFonts w:eastAsia="Times New Roman" w:cs="Times New Roman"/>
          <w:spacing w:val="-2"/>
          <w:szCs w:val="28"/>
        </w:rPr>
        <w:t>d) Chậm nhất sau 03 ngày làm việc kể từ ngày Chủ tịch Uỷ ban nhân dân cấp huyện ban hành Quyết định công nhận kết quả xét tuyển</w:t>
      </w:r>
      <w:bookmarkStart w:id="55" w:name="_Hlk168319572"/>
      <w:r w:rsidRPr="00DE0707">
        <w:rPr>
          <w:rFonts w:eastAsia="Times New Roman" w:cs="Times New Roman"/>
          <w:spacing w:val="-2"/>
          <w:szCs w:val="28"/>
        </w:rPr>
        <w:t>; Chủ tịch Ủy ban nhân dân cấp xã ban hành Quyết định danh sách người trúng tuyển, kèm theo danh sách có nội dung tương tự danh sách công nhận kết quả xét tuyển tại điểm b khoản này. Gửi thông báo kết quả trúng tuyển bằng văn bản tới người dự tuyển theo địa chỉ mà người dự tuyển đã đăng ký; nội dung thông báo phải ghi rõ thời hạn người trúng tuyển phải đến cơ quan có thẩm quyền tuyển chọn để hoàn thiện hồ sơ tuyển chọn.</w:t>
      </w:r>
    </w:p>
    <w:bookmarkEnd w:id="55"/>
    <w:p w14:paraId="177CF606"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9. Phối hợp tuyển chọn người hoạt động không chuyên trách ở cấp xã</w:t>
      </w:r>
    </w:p>
    <w:p w14:paraId="2FF6F064" w14:textId="77777777" w:rsidR="00837F90" w:rsidRPr="00DE0707" w:rsidRDefault="00837F90" w:rsidP="00DE0707">
      <w:pPr>
        <w:spacing w:before="0" w:after="120"/>
        <w:rPr>
          <w:rFonts w:eastAsia="Calibri" w:cs="Times New Roman"/>
          <w:szCs w:val="28"/>
          <w:shd w:val="clear" w:color="auto" w:fill="FFFFFF"/>
        </w:rPr>
      </w:pPr>
      <w:r w:rsidRPr="00DE0707">
        <w:rPr>
          <w:rFonts w:eastAsia="Times New Roman" w:cs="Times New Roman"/>
          <w:szCs w:val="28"/>
        </w:rPr>
        <w:t xml:space="preserve">a) Ủy ban nhân dân cấp huyện, trên cơ sở báo cáo tổng hợp, đề xuất của </w:t>
      </w:r>
      <w:r w:rsidRPr="00DE0707">
        <w:rPr>
          <w:rFonts w:eastAsia="Calibri" w:cs="Times New Roman"/>
          <w:szCs w:val="28"/>
          <w:shd w:val="clear" w:color="auto" w:fill="FFFFFF"/>
        </w:rPr>
        <w:t xml:space="preserve">Phòng Nội vụ về nhu cầu tuyển chọn người hoạt động không chuyên trách của từng đơn vị hành chính ở cấp xã trên phạm vi toàn huyện, thành phố; chủ trì tổ chức Hội thảo với đại diện lãnh đạo các phòng chuyên môn, đơn vị thuộc cấp huyện; đại diện lãnh đạo Đảng uỷ, Uỷ ban nhân dân cấp xã có nhu cầu chuyển chọn người hoạt động không chuyên trách cấp xã để họp bàn, thống nhất giao 01 Uỷ ban nhân dân cấp xã thành lập Hội đồng xét tuyển đối với tất cả các chức danh người hoạt động không chuyên trách cấp xã còn thiếu trên địa bàn cấp huyện, hoặc </w:t>
      </w:r>
      <w:bookmarkStart w:id="56" w:name="_Hlk168324046"/>
      <w:r w:rsidRPr="00DE0707">
        <w:rPr>
          <w:rFonts w:eastAsia="Calibri" w:cs="Times New Roman"/>
          <w:szCs w:val="28"/>
          <w:shd w:val="clear" w:color="auto" w:fill="FFFFFF"/>
        </w:rPr>
        <w:t xml:space="preserve">giao 01 Uỷ ban nhân dân cấp xã thành lập Hội đồng xét tuyển đối với các chức danh người hoạt động không chuyên trách cấp xã còn thiếu </w:t>
      </w:r>
      <w:bookmarkEnd w:id="56"/>
      <w:r w:rsidRPr="00DE0707">
        <w:rPr>
          <w:rFonts w:eastAsia="Calibri" w:cs="Times New Roman"/>
          <w:szCs w:val="28"/>
          <w:shd w:val="clear" w:color="auto" w:fill="FFFFFF"/>
        </w:rPr>
        <w:t xml:space="preserve">theo cụm cấp xã để phù hợp với tình hình thực tế ở huyện, thành phố; </w:t>
      </w:r>
    </w:p>
    <w:p w14:paraId="2F70E640" w14:textId="77777777" w:rsidR="00837F90" w:rsidRPr="00DE0707" w:rsidRDefault="00837F90" w:rsidP="00DE0707">
      <w:pPr>
        <w:spacing w:before="0" w:after="120"/>
        <w:rPr>
          <w:rFonts w:eastAsia="Calibri" w:cs="Times New Roman"/>
          <w:szCs w:val="28"/>
          <w:shd w:val="clear" w:color="auto" w:fill="FFFFFF"/>
        </w:rPr>
      </w:pPr>
      <w:r w:rsidRPr="00DE0707">
        <w:rPr>
          <w:rFonts w:eastAsia="Calibri" w:cs="Times New Roman"/>
          <w:szCs w:val="28"/>
          <w:shd w:val="clear" w:color="auto" w:fill="FFFFFF"/>
        </w:rPr>
        <w:t xml:space="preserve">b) Uỷ ban nhân dân cấp xã được giao thành lập Hội đồng xét tuyển theo điểm a khoản 9 Điều này, chủ trì phối hợp với các Uỷ ban nhân dân cấp xã có liên quan </w:t>
      </w:r>
      <w:r w:rsidRPr="00DE0707">
        <w:rPr>
          <w:rFonts w:eastAsia="Calibri" w:cs="Times New Roman"/>
          <w:szCs w:val="28"/>
          <w:shd w:val="clear" w:color="auto" w:fill="FFFFFF"/>
        </w:rPr>
        <w:lastRenderedPageBreak/>
        <w:t>thực hiện xét tuyển người hoạt động không chuyên trách ở cấp xã bảo đảm theo đúng quy trình, quy định tại các khoản 1, 2, 3, 4, 5, 6, 7, 8 Điều này;</w:t>
      </w:r>
    </w:p>
    <w:p w14:paraId="193DE863" w14:textId="77777777" w:rsidR="00837F90" w:rsidRPr="00DE0707" w:rsidRDefault="00837F90" w:rsidP="00DE0707">
      <w:pPr>
        <w:spacing w:before="0" w:after="120"/>
        <w:rPr>
          <w:rFonts w:eastAsia="Calibri" w:cs="Times New Roman"/>
          <w:szCs w:val="28"/>
          <w:shd w:val="clear" w:color="auto" w:fill="FFFFFF"/>
        </w:rPr>
      </w:pPr>
      <w:r w:rsidRPr="00DE0707">
        <w:rPr>
          <w:rFonts w:eastAsia="Calibri" w:cs="Times New Roman"/>
          <w:szCs w:val="28"/>
          <w:shd w:val="clear" w:color="auto" w:fill="FFFFFF"/>
        </w:rPr>
        <w:t>c) Uỷ ban nhân dân cấp xã gửi chỉ tiêu tuyển chọn người hoạt động không chuyên trách tại Hội đồng xét tuyển theo điểm a khoản này, có trách nhiệm phối hợp với Uỷ ban nhân dân cấp xã được giao thành lập Hội đồng thực hiện các nội dung quy định tại các khoản 1, 8 Điều này và trực tiếp thực hiện các nội dung quy định tại các khoản 2, 3, 10 Điều này đối với chỉ tiêu tuyển chọn của đơn vị.</w:t>
      </w:r>
    </w:p>
    <w:p w14:paraId="7708EE36"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10. Ký hợp đồng làm việc, phân công nhiệm vụ đối với người trúng tuyển vào làm người hoạt động không chuyên trách cấp xã</w:t>
      </w:r>
    </w:p>
    <w:p w14:paraId="2CA77C10" w14:textId="284A8832" w:rsidR="00837F90" w:rsidRPr="00DE0707" w:rsidRDefault="00837F90" w:rsidP="00DE0707">
      <w:pPr>
        <w:shd w:val="clear" w:color="auto" w:fill="FFFFFF"/>
        <w:spacing w:before="0" w:after="120"/>
        <w:rPr>
          <w:rFonts w:eastAsia="Times New Roman" w:cs="Times New Roman"/>
          <w:spacing w:val="2"/>
          <w:szCs w:val="28"/>
        </w:rPr>
      </w:pPr>
      <w:bookmarkStart w:id="57" w:name="_Hlk171502594"/>
      <w:r w:rsidRPr="00DE0707">
        <w:rPr>
          <w:rFonts w:eastAsia="Times New Roman" w:cs="Times New Roman"/>
          <w:szCs w:val="28"/>
        </w:rPr>
        <w:t xml:space="preserve">a) </w:t>
      </w:r>
      <w:r w:rsidRPr="00DE0707">
        <w:rPr>
          <w:rFonts w:eastAsia="Times New Roman" w:cs="Times New Roman"/>
          <w:spacing w:val="2"/>
          <w:szCs w:val="28"/>
        </w:rPr>
        <w:t xml:space="preserve">Chậm nhất </w:t>
      </w:r>
      <w:r w:rsidR="006C7E39" w:rsidRPr="00DE0707">
        <w:rPr>
          <w:rFonts w:eastAsia="Times New Roman" w:cs="Times New Roman"/>
          <w:spacing w:val="2"/>
          <w:szCs w:val="28"/>
        </w:rPr>
        <w:t xml:space="preserve">sau </w:t>
      </w:r>
      <w:r w:rsidRPr="00DE0707">
        <w:rPr>
          <w:rFonts w:eastAsia="Times New Roman" w:cs="Times New Roman"/>
          <w:spacing w:val="2"/>
          <w:szCs w:val="28"/>
        </w:rPr>
        <w:t>05 ngày làm việc kể từ ngày đăng thông báo kết quả xét tuyển, Chủ tịch Uỷ ban nhân dân cấp xã phải ký hợp đồng làm việc với người trúng tuyển vào làm người hoạt động không chuyên trách ở cấp xã; thời hạn hợp đồng đối với các chức danh người hoạt động không chuyên trách thông qua xét tuyển là 60 tháng.</w:t>
      </w:r>
    </w:p>
    <w:p w14:paraId="304F41C3" w14:textId="125D5B3E"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Hết thời hạn hợp đồng nêu trên, nếu người hoạt động không chuyên trách ở cấp xã có nhu cầu tiếp tục làm việc ở chức danh đang đảm nhiệm, có kết quả đánh giá, xếp loại mức độ hoàn thành nhiệm vụ trong 03 năm gần nhất của cấp (hoặc người) có thẩm quyền từ mức “Hoàn thành nhiệm vụ” trở lên và đã hoàn thành các tiêu chuẩn, điều kiện theo quy định của chức danh đang đảm nhiệm thì Chủ tịch Uỷ ban nhân dân cấp xã tiếp tục ký hợp đồng làm việc, thời hạn hợp đồng là 60 tháng. Trường hợp người hoạt động không chuyên trách ở cấp xã không có nhu cầu tiếp tục làm việc hoặc </w:t>
      </w:r>
      <w:r w:rsidR="002461A7" w:rsidRPr="00DE0707">
        <w:rPr>
          <w:rFonts w:eastAsia="Times New Roman" w:cs="Times New Roman"/>
          <w:szCs w:val="28"/>
        </w:rPr>
        <w:t xml:space="preserve">không đáp ứng </w:t>
      </w:r>
      <w:r w:rsidRPr="00DE0707">
        <w:rPr>
          <w:rFonts w:eastAsia="Times New Roman" w:cs="Times New Roman"/>
          <w:szCs w:val="28"/>
        </w:rPr>
        <w:t>tiêu chuẩn, điều kiện theo quy định của chức danh đang đảm nhiệm thì thực hiện thanh lý hợp đồng theo quy định; báo cáo Ủy ban nhân dân cấp huyện (qua Phòng Nội vụ tổng hợp);</w:t>
      </w:r>
    </w:p>
    <w:bookmarkEnd w:id="57"/>
    <w:p w14:paraId="6B9AA869"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b) Ban Thường vụ Đảng uỷ hoặc Chủ tịch Uỷ ban nhân dân cấp xã phân công nhiệm vụ đối với người trúng tuyển theo thẩm quyền.</w:t>
      </w:r>
    </w:p>
    <w:p w14:paraId="361FD32C" w14:textId="2EA80744" w:rsidR="00837F90" w:rsidRPr="00DE0707" w:rsidRDefault="00837F90" w:rsidP="00DE0707">
      <w:pPr>
        <w:shd w:val="clear" w:color="auto" w:fill="FFFFFF"/>
        <w:spacing w:before="0" w:after="120"/>
        <w:outlineLvl w:val="3"/>
        <w:rPr>
          <w:rFonts w:eastAsia="Times New Roman" w:cs="Times New Roman"/>
          <w:iCs/>
          <w:szCs w:val="28"/>
        </w:rPr>
      </w:pPr>
      <w:r w:rsidRPr="00DE0707">
        <w:rPr>
          <w:rFonts w:eastAsia="Times New Roman" w:cs="Times New Roman"/>
          <w:szCs w:val="28"/>
        </w:rPr>
        <w:t>11. Trường hợp bố trí cán bộ, công chức, người hoạt động không chuyên trách cấp xã kiêm nhiệm các chức danh</w:t>
      </w:r>
      <w:r w:rsidR="00047065" w:rsidRPr="00DE0707">
        <w:rPr>
          <w:rFonts w:eastAsia="Times New Roman" w:cs="Times New Roman"/>
          <w:szCs w:val="28"/>
        </w:rPr>
        <w:t>:</w:t>
      </w:r>
      <w:r w:rsidRPr="00DE0707">
        <w:rPr>
          <w:rFonts w:eastAsia="Times New Roman" w:cs="Times New Roman"/>
          <w:szCs w:val="28"/>
        </w:rPr>
        <w:t xml:space="preserve"> Công tác Tuyên giáo, dân vận và Văn phòng Đảng uỷ</w:t>
      </w:r>
      <w:r w:rsidR="00047065" w:rsidRPr="00DE0707">
        <w:rPr>
          <w:rFonts w:eastAsia="Times New Roman" w:cs="Times New Roman"/>
          <w:szCs w:val="28"/>
        </w:rPr>
        <w:t>;</w:t>
      </w:r>
      <w:r w:rsidRPr="00DE0707">
        <w:rPr>
          <w:rFonts w:eastAsia="Times New Roman" w:cs="Times New Roman"/>
          <w:szCs w:val="28"/>
        </w:rPr>
        <w:t xml:space="preserve"> Công tác văn thư, lưu trữ</w:t>
      </w:r>
      <w:r w:rsidR="00047065" w:rsidRPr="00DE0707">
        <w:rPr>
          <w:rFonts w:eastAsia="Times New Roman" w:cs="Times New Roman"/>
          <w:szCs w:val="28"/>
        </w:rPr>
        <w:t>;</w:t>
      </w:r>
      <w:r w:rsidRPr="00DE0707">
        <w:rPr>
          <w:rFonts w:eastAsia="Times New Roman" w:cs="Times New Roman"/>
          <w:szCs w:val="28"/>
        </w:rPr>
        <w:t xml:space="preserve"> Công tác thể thao, thông tin, truyền thông và quản lý nhà văn hoá</w:t>
      </w:r>
      <w:r w:rsidR="00047065" w:rsidRPr="00DE0707">
        <w:rPr>
          <w:rFonts w:eastAsia="Times New Roman" w:cs="Times New Roman"/>
          <w:szCs w:val="28"/>
        </w:rPr>
        <w:t>;</w:t>
      </w:r>
      <w:r w:rsidRPr="00DE0707">
        <w:rPr>
          <w:rFonts w:eastAsia="Times New Roman" w:cs="Times New Roman"/>
          <w:szCs w:val="28"/>
        </w:rPr>
        <w:t xml:space="preserve"> Công tác Xây dựng - giao thông - nông nghiệp - môi trường (đối với xã) hoặc Công tác văn thư, lưu trữ, Công tác Xây dựng - giao thông - đô thị - môi trường (đối với phường, thị trấn) thì không phải thực hiện tuyển chọn theo quy định tại Điều này, nhưng phải bảo đảm </w:t>
      </w:r>
      <w:r w:rsidRPr="00DE0707">
        <w:rPr>
          <w:rFonts w:eastAsia="Times New Roman" w:cs="Times New Roman"/>
          <w:iCs/>
          <w:szCs w:val="28"/>
        </w:rPr>
        <w:t>có đủ trình độ, chuyên ngành đào tạo phù hợp với chức danh kiêm nhiệm theo quy định tại Quyết định số 04/2024/QĐ-UBND ngày 11/3/2024 của UBND tỉnh Hòa Bình.</w:t>
      </w:r>
    </w:p>
    <w:p w14:paraId="7DF51633" w14:textId="77777777"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Chương IV</w:t>
      </w:r>
    </w:p>
    <w:p w14:paraId="4FE872B3" w14:textId="77777777" w:rsidR="00725E80" w:rsidRPr="00DE0707" w:rsidRDefault="00837F90" w:rsidP="00DE0707">
      <w:pPr>
        <w:spacing w:before="0" w:after="120"/>
        <w:jc w:val="center"/>
        <w:outlineLvl w:val="0"/>
        <w:rPr>
          <w:rFonts w:eastAsia="DengXian" w:cs="Times New Roman"/>
          <w:b/>
          <w:kern w:val="28"/>
          <w:szCs w:val="28"/>
          <w:lang w:eastAsia="zh-CN"/>
        </w:rPr>
      </w:pPr>
      <w:bookmarkStart w:id="58" w:name="_Hlk167865603"/>
      <w:r w:rsidRPr="00DE0707">
        <w:rPr>
          <w:rFonts w:eastAsia="DengXian" w:cs="Times New Roman"/>
          <w:b/>
          <w:kern w:val="28"/>
          <w:szCs w:val="28"/>
          <w:lang w:eastAsia="zh-CN"/>
        </w:rPr>
        <w:t>QUẢN LÝ, SỬ DỤNG NGƯỜ</w:t>
      </w:r>
      <w:bookmarkStart w:id="59" w:name="_GoBack"/>
      <w:bookmarkEnd w:id="59"/>
      <w:r w:rsidRPr="00DE0707">
        <w:rPr>
          <w:rFonts w:eastAsia="DengXian" w:cs="Times New Roman"/>
          <w:b/>
          <w:kern w:val="28"/>
          <w:szCs w:val="28"/>
          <w:lang w:eastAsia="zh-CN"/>
        </w:rPr>
        <w:t xml:space="preserve">I HOẠT ĐỘNG </w:t>
      </w:r>
    </w:p>
    <w:p w14:paraId="3F655772" w14:textId="4F4C7DDC"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KHÔNG CHUYÊN TRÁCH Ở CẤP XÃ</w:t>
      </w:r>
      <w:bookmarkStart w:id="60" w:name="_Hlk168388332"/>
    </w:p>
    <w:bookmarkEnd w:id="58"/>
    <w:p w14:paraId="2DD8787F"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7. </w:t>
      </w:r>
      <w:bookmarkStart w:id="61" w:name="_Hlk167865676"/>
      <w:bookmarkEnd w:id="60"/>
      <w:r w:rsidRPr="00DE0707">
        <w:rPr>
          <w:rFonts w:eastAsia="Times New Roman" w:cs="Times New Roman"/>
          <w:b/>
          <w:bCs/>
          <w:szCs w:val="28"/>
        </w:rPr>
        <w:t>Phân công nhiệm vụ đối với người hoạt động không chuyên trách ở cấp xã</w:t>
      </w:r>
    </w:p>
    <w:p w14:paraId="64936FEF" w14:textId="77777777" w:rsidR="00837F90" w:rsidRPr="00DE0707" w:rsidRDefault="00837F90" w:rsidP="00DE0707">
      <w:pPr>
        <w:shd w:val="clear" w:color="auto" w:fill="FFFFFF"/>
        <w:spacing w:before="0" w:after="120"/>
        <w:outlineLvl w:val="3"/>
        <w:rPr>
          <w:rFonts w:eastAsia="Times New Roman" w:cs="Times New Roman"/>
          <w:szCs w:val="28"/>
        </w:rPr>
      </w:pPr>
      <w:bookmarkStart w:id="62" w:name="_Hlk171502021"/>
      <w:bookmarkEnd w:id="61"/>
      <w:r w:rsidRPr="00DE0707">
        <w:rPr>
          <w:rFonts w:eastAsia="Times New Roman" w:cs="Times New Roman"/>
          <w:szCs w:val="28"/>
        </w:rPr>
        <w:lastRenderedPageBreak/>
        <w:t>1. Ban Thường vụ Đảng ủy cấp xã quyết định phân công nhiệm vụ đối với các chức danh: Phó Chủ nhiệm Ủy ban Kiểm tra Đảng ủy; Công tác Tuyên giáo, dân vận và Văn phòng Đảng uỷ.</w:t>
      </w:r>
    </w:p>
    <w:p w14:paraId="073A0ED3" w14:textId="701450BD"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Ban Thường vụ, Ban Thường trực Ủy ban Mặt trận Tổ quốc Việt Nam cấp xã, các tổ chức chính trị - xã hội cấp xã và các Hội: Người cao tuổi, Chữ thập đỏ</w:t>
      </w:r>
      <w:r w:rsidR="00403A14" w:rsidRPr="00DE0707">
        <w:rPr>
          <w:rFonts w:eastAsia="Times New Roman" w:cs="Times New Roman"/>
          <w:szCs w:val="28"/>
        </w:rPr>
        <w:t>,</w:t>
      </w:r>
      <w:r w:rsidRPr="00DE0707">
        <w:rPr>
          <w:rFonts w:eastAsia="Times New Roman" w:cs="Times New Roman"/>
          <w:szCs w:val="28"/>
        </w:rPr>
        <w:t xml:space="preserve"> Khuyến học cấp xã phân công nhiệm vụ đối với các chức danh: Phó Chủ tịch Ủy ban Mặt trận Tổ quốc Việt Nam; Phó Chủ tịch Hội Nông dân Việt Nam</w:t>
      </w:r>
      <w:r w:rsidRPr="00DE0707">
        <w:rPr>
          <w:rFonts w:eastAsia="Times New Roman" w:cs="Times New Roman"/>
          <w:szCs w:val="28"/>
          <w:shd w:val="clear" w:color="auto" w:fill="FFFFFF"/>
        </w:rPr>
        <w:t>; </w:t>
      </w:r>
      <w:r w:rsidRPr="00DE0707">
        <w:rPr>
          <w:rFonts w:eastAsia="Times New Roman" w:cs="Times New Roman"/>
          <w:szCs w:val="28"/>
        </w:rPr>
        <w:t>Phó Bí thư Đoàn Thanh niên Cộng sản Hồ Chí Minh; Phó Chủ tịch Hội Liên hiệp Phụ nữ Việt Nam; Phó Chủ tịch Hội Cựu chiến binh Việt Nam; Chủ tịch Hội Người cao tuổi; Chủ tịch Hội Chữ thập đỏ; Chủ tịch Hội Khuyến học.</w:t>
      </w:r>
    </w:p>
    <w:p w14:paraId="595776D0" w14:textId="77777777" w:rsidR="00837F90" w:rsidRPr="00DE0707" w:rsidRDefault="00837F90" w:rsidP="00DE0707">
      <w:pPr>
        <w:shd w:val="clear" w:color="auto" w:fill="FFFFFF"/>
        <w:spacing w:before="0" w:after="120"/>
        <w:outlineLvl w:val="3"/>
        <w:rPr>
          <w:rFonts w:eastAsia="Times New Roman" w:cs="Times New Roman"/>
          <w:b/>
          <w:bCs/>
          <w:szCs w:val="28"/>
        </w:rPr>
      </w:pPr>
      <w:r w:rsidRPr="00DE0707">
        <w:rPr>
          <w:rFonts w:eastAsia="Times New Roman" w:cs="Times New Roman"/>
          <w:szCs w:val="28"/>
        </w:rPr>
        <w:t>3. Chủ tịch Ủy ban nhân dân cấp xã quyết định phân công nhiệm vụ đối với các chức danh: Phó Chỉ huy trưởng Ban chỉ huy Quân sự; Công tác thể thao, thông tin, truyền thông và quản lý nhà văn hoá; Công tác văn thư, lưu trữ; Công tác Xây dựng - giao thông - nông nghiệp - môi trường (đối với xã) hoặc Công tác Xây dựng - giao thông - đô thị - môi trường (đối với phường, thị trấn).</w:t>
      </w:r>
    </w:p>
    <w:bookmarkEnd w:id="62"/>
    <w:p w14:paraId="0B75F251"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8. </w:t>
      </w:r>
      <w:bookmarkStart w:id="63" w:name="_Hlk167865726"/>
      <w:r w:rsidRPr="00DE0707">
        <w:rPr>
          <w:rFonts w:eastAsia="Times New Roman" w:cs="Times New Roman"/>
          <w:b/>
          <w:bCs/>
          <w:szCs w:val="28"/>
        </w:rPr>
        <w:t xml:space="preserve">Thời gian làm việc, lịch làm việc </w:t>
      </w:r>
      <w:bookmarkEnd w:id="63"/>
      <w:r w:rsidRPr="00DE0707">
        <w:rPr>
          <w:rFonts w:eastAsia="Times New Roman" w:cs="Times New Roman"/>
          <w:b/>
          <w:bCs/>
          <w:szCs w:val="28"/>
        </w:rPr>
        <w:t>đối với người hoạt động không chuyên trách ở cấp xã</w:t>
      </w:r>
    </w:p>
    <w:p w14:paraId="46DDBE5B" w14:textId="77777777" w:rsidR="00837F90" w:rsidRPr="00DE0707" w:rsidRDefault="00837F90" w:rsidP="00DE0707">
      <w:pPr>
        <w:spacing w:before="0" w:after="120"/>
        <w:outlineLvl w:val="3"/>
        <w:rPr>
          <w:rFonts w:eastAsia="Times New Roman" w:cs="Times New Roman"/>
          <w:szCs w:val="28"/>
        </w:rPr>
      </w:pPr>
      <w:r w:rsidRPr="00DE0707">
        <w:rPr>
          <w:rFonts w:eastAsia="Times New Roman" w:cs="Times New Roman"/>
          <w:szCs w:val="28"/>
        </w:rPr>
        <w:t xml:space="preserve">1. </w:t>
      </w:r>
      <w:bookmarkStart w:id="64" w:name="_Hlk167957677"/>
      <w:r w:rsidRPr="00DE0707">
        <w:rPr>
          <w:rFonts w:eastAsia="Times New Roman" w:cs="Times New Roman"/>
          <w:szCs w:val="28"/>
        </w:rPr>
        <w:t xml:space="preserve">Thời gian làm việc của người hoạt động không chuyên trách ở cấp xã là 112 giờ/tháng. Trường hợp người hoạt động không chuyên trách ở cấp xã kiêm nhiệm chức danh người hoạt động không chuyên trách ở cấp xã khác chức danh đảm nhiệm thì thời gian làm việc thực hiện theo quy định về thời gian làm việc của cán bộ, công chức cấp xã. </w:t>
      </w:r>
      <w:bookmarkStart w:id="65" w:name="_Hlk171502882"/>
      <w:r w:rsidRPr="00DE0707">
        <w:rPr>
          <w:rFonts w:eastAsia="Times New Roman" w:cs="Times New Roman"/>
          <w:szCs w:val="28"/>
        </w:rPr>
        <w:t>Để bảo đảm cho người hoạt động không chuyên trách ở cấp xã có đủ thời gian làm việc, thực hiện tốt các nhiệm vụ được giao, không bố trí người hoạt động không chuyên trách ở cấp xã đảm nhiệm quá 02 chức danh người hoạt động không chuyên trách.</w:t>
      </w:r>
    </w:p>
    <w:bookmarkEnd w:id="64"/>
    <w:bookmarkEnd w:id="65"/>
    <w:p w14:paraId="43DC73FD"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2. Trường hợp có nhiệm vụ cần thiết thực hiện theo kế hoạch hoặc có phát sinh đột xuất, ngoài tổng thời gian làm việc nêu tại khoản 1 Điều này, người hoạt động không chuyên trách ở cấp xã phải chấp hành sự phân công của người đứng đầu tổ chức hoặc Chủ tịch Ủy ban nhân dân cấp xã. Người có thẩm quyền phải bảo đảm thời gian làm việc của người hoạt động không chuyên trách ở cấp xã trong 01 tháng không vượt quá 176 giờ. Trường hợp vượt quá thời gian quy định nêu trên, phải thực hiện chi trả tiền làm thêm giờ theo quy định tại Điều 98 </w:t>
      </w:r>
      <w:bookmarkStart w:id="66" w:name="_Hlk171500212"/>
      <w:r w:rsidRPr="00DE0707">
        <w:rPr>
          <w:rFonts w:eastAsia="Times New Roman" w:cs="Times New Roman"/>
          <w:szCs w:val="28"/>
        </w:rPr>
        <w:t xml:space="preserve">Bộ Luật Lao động số 45/2019/QH14 nhưng không </w:t>
      </w:r>
      <w:bookmarkStart w:id="67" w:name="_Hlk171499934"/>
      <w:bookmarkEnd w:id="66"/>
      <w:r w:rsidRPr="00DE0707">
        <w:rPr>
          <w:rFonts w:eastAsia="Times New Roman" w:cs="Times New Roman"/>
          <w:szCs w:val="28"/>
        </w:rPr>
        <w:t>quá 130 giờ/năm.</w:t>
      </w:r>
    </w:p>
    <w:bookmarkEnd w:id="67"/>
    <w:p w14:paraId="7B5A7CF6"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3. Cấp có thẩm quyền hoặc người có thẩm quyền quyết định phân công nhiệm vụ đối với người hoạt động không chuyên trách ở cấp xã quy định tại Điều 7 Quy định này, theo thẩm quyền quyết định lịch làm việc cụ thể đối với từng chức danh người hoạt động không chuyên trách ở cấp xã. </w:t>
      </w:r>
    </w:p>
    <w:p w14:paraId="5978D137"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Trường hợp người hoạt không chuyên trách ở cấp xã kiêm nhiệm mà các chức danh của người đó thuộc cả thẩm quyền của Ban Thường vụ Đảng ủy cấp xã; Ban Thường vụ, Ban Thường trực và thẩm quyền của Chủ tịch Uỷ ban nhân dân cấp xã phân công nhiệm vụ thì việc bố trí lịch làm việc do các tổ chức, cá nhân có thẩm quyền phân công nhiệm vụ phối hợp, thống nhất quyết định.</w:t>
      </w:r>
    </w:p>
    <w:p w14:paraId="0AFF21E5"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lastRenderedPageBreak/>
        <w:t xml:space="preserve">Điều 9. </w:t>
      </w:r>
      <w:bookmarkStart w:id="68" w:name="_Hlk167865744"/>
      <w:r w:rsidRPr="00DE0707">
        <w:rPr>
          <w:rFonts w:eastAsia="Times New Roman" w:cs="Times New Roman"/>
          <w:b/>
          <w:bCs/>
          <w:szCs w:val="28"/>
        </w:rPr>
        <w:t xml:space="preserve">Đào tạo, bồi dưỡng và chế độ, chính sách </w:t>
      </w:r>
      <w:bookmarkEnd w:id="68"/>
      <w:r w:rsidRPr="00DE0707">
        <w:rPr>
          <w:rFonts w:eastAsia="Times New Roman" w:cs="Times New Roman"/>
          <w:b/>
          <w:bCs/>
          <w:szCs w:val="28"/>
        </w:rPr>
        <w:t>đối với người hoạt động không chuyên trách ở cấp xã</w:t>
      </w:r>
    </w:p>
    <w:p w14:paraId="78C40BC8"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1. </w:t>
      </w:r>
      <w:bookmarkStart w:id="69" w:name="_Hlk171501240"/>
      <w:r w:rsidRPr="00DE0707">
        <w:rPr>
          <w:rFonts w:eastAsia="Times New Roman" w:cs="Times New Roman"/>
          <w:szCs w:val="28"/>
        </w:rPr>
        <w:t>Mức phụ cấp hàng tháng đối với người hoạt động không chuyên trách ở cấp xã thực hiện theo khoản 2 Điều 2 Nghị quyết số 379/2024/NQ-HĐND ngày 28/3/2024 của Hội đồng nhân tỉnh Hòa Bình.</w:t>
      </w:r>
      <w:bookmarkEnd w:id="69"/>
    </w:p>
    <w:p w14:paraId="1404DD56"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2. Chế độ đào tạo, bồi dưỡng, bảo hiểm xã hội, bảo hiểm y tế đối với </w:t>
      </w:r>
      <w:bookmarkStart w:id="70" w:name="_Hlk167719015"/>
      <w:r w:rsidRPr="00DE0707">
        <w:rPr>
          <w:rFonts w:eastAsia="Times New Roman" w:cs="Times New Roman"/>
          <w:szCs w:val="28"/>
        </w:rPr>
        <w:t xml:space="preserve">người hoạt động không chuyên trách ở cấp xã </w:t>
      </w:r>
      <w:bookmarkEnd w:id="70"/>
      <w:r w:rsidRPr="00DE0707">
        <w:rPr>
          <w:rFonts w:eastAsia="Times New Roman" w:cs="Times New Roman"/>
          <w:szCs w:val="28"/>
        </w:rPr>
        <w:t>thực hiện theo Điều 35 Nghị định số 33/2023/NĐ-CP ngày 10/6/2023 của Chính phủ.</w:t>
      </w:r>
    </w:p>
    <w:p w14:paraId="19ABF274"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10. </w:t>
      </w:r>
      <w:bookmarkStart w:id="71" w:name="_Hlk167865758"/>
      <w:r w:rsidRPr="00DE0707">
        <w:rPr>
          <w:rFonts w:eastAsia="Times New Roman" w:cs="Times New Roman"/>
          <w:b/>
          <w:bCs/>
          <w:szCs w:val="28"/>
        </w:rPr>
        <w:t>Đánh giá, xếp loại và thẩm quyền đánh giá, xếp loại</w:t>
      </w:r>
      <w:bookmarkEnd w:id="71"/>
    </w:p>
    <w:p w14:paraId="7481072E"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Đánh giá, xếp loại</w:t>
      </w:r>
    </w:p>
    <w:p w14:paraId="14FD7503"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a) Các chức danh bầu cử: Thực hiện theo quy định của điều lệ tổ chức mà người hoạt động không chuyên trách ở cấp xã là thành viên. Trường hợp luật, điều lệ tổ chức không quy định thì nội dung, hình thức, quy trình đánh giá, xếp loại áp dụng tương tự như cán bộ xã;</w:t>
      </w:r>
    </w:p>
    <w:p w14:paraId="5A7EACF6"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b) Các chức danh còn lại: Nội dung, hình thức, quy trình đánh giá, xếp loại áp dụng tương tự như công chức xã;</w:t>
      </w:r>
    </w:p>
    <w:p w14:paraId="48BE2E09" w14:textId="566A5C6B"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 Chức danh Phó Chỉ huy trưởng Ban Chỉ huy quân sự xã thực hiện theo pháp luật chuyên ngành về quân sự. Trường hợp theo pháp luật chuyên ngành về quân sự không quy định thì nội dung, hình thức, quy trình đánh giá, xếp loại áp dụng tương tự như công chức xã.</w:t>
      </w:r>
    </w:p>
    <w:p w14:paraId="42F8F2D9"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Thẩm quyền đánh giá</w:t>
      </w:r>
    </w:p>
    <w:p w14:paraId="63895808"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Cấp có thẩm quyền hoặc người có thẩm quyền quyết định phân công nhiệm vụ đối với người hoạt động không chuyên trách ở cấp xã quy định tại Điều 7 Quy định này, theo thẩm quyền quyết định đánh giá, xếp loại mức độ hoàn thành nhiệm vụ đối với đối với từng chức danh người hoạt động không chuyên trách ở cấp xã.</w:t>
      </w:r>
    </w:p>
    <w:p w14:paraId="270305A5"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11. </w:t>
      </w:r>
      <w:bookmarkStart w:id="72" w:name="_Hlk167865773"/>
      <w:r w:rsidRPr="00DE0707">
        <w:rPr>
          <w:rFonts w:eastAsia="Times New Roman" w:cs="Times New Roman"/>
          <w:b/>
          <w:bCs/>
          <w:szCs w:val="28"/>
        </w:rPr>
        <w:t xml:space="preserve">Điều động </w:t>
      </w:r>
      <w:bookmarkStart w:id="73" w:name="_Hlk167873771"/>
      <w:r w:rsidRPr="00DE0707">
        <w:rPr>
          <w:rFonts w:eastAsia="Times New Roman" w:cs="Times New Roman"/>
          <w:b/>
          <w:bCs/>
          <w:szCs w:val="28"/>
        </w:rPr>
        <w:t xml:space="preserve">người hoạt động không chuyên trách </w:t>
      </w:r>
      <w:bookmarkEnd w:id="73"/>
      <w:r w:rsidRPr="00DE0707">
        <w:rPr>
          <w:rFonts w:eastAsia="Times New Roman" w:cs="Times New Roman"/>
          <w:b/>
          <w:bCs/>
          <w:szCs w:val="28"/>
        </w:rPr>
        <w:t>ở cấp xã</w:t>
      </w:r>
      <w:bookmarkEnd w:id="72"/>
    </w:p>
    <w:p w14:paraId="39FC6382"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Căn cứ vào điều kiện, tình hình cụ thể và nguyện vọng của người hoạt động không chuyên trách ở cấp xã là các chức danh xét tuyển, Chủ tịch Uỷ ban nhân dân cấp huyện xem xét, thỏa thuận điều động người hoạt động không chuyên trách ở cấp xã từ đơn vị hành chính cấp xã này đến đơn vị hành chính ở cấp xã khác để Chủ tịch Ủy ban nhân dân cấp xã thực hiện hợp đồng theo quy định;</w:t>
      </w:r>
    </w:p>
    <w:p w14:paraId="22824087"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Trường hợp điều động người hoạt động không chuyên trách ở cấp xã từ đơn vị hành chính cấp huyện này sang đơn vị hành chính cấp huyện khác thì Chủ tịch Uỷ ban nhân dân cấp huyện nơi đang công tác và nơi đến nhận công tác có văn bản thỏa thuận trước khi Chủ tịch Ủy ban nhân dân cấp xã thực hiện hợp đồng theo quy định.</w:t>
      </w:r>
    </w:p>
    <w:p w14:paraId="79F24DC3"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12. </w:t>
      </w:r>
      <w:bookmarkStart w:id="74" w:name="_Hlk167865796"/>
      <w:r w:rsidRPr="00DE0707">
        <w:rPr>
          <w:rFonts w:eastAsia="Times New Roman" w:cs="Times New Roman"/>
          <w:b/>
          <w:bCs/>
          <w:szCs w:val="28"/>
        </w:rPr>
        <w:t>Khen thưởng</w:t>
      </w:r>
    </w:p>
    <w:bookmarkEnd w:id="74"/>
    <w:p w14:paraId="5F9E200F"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Người hoạt động không chuyên trách ở cấp xã có thành tích trong việc thực hiện nhiệm vụ thì được khen thưởng theo quy định của pháp luật về thi đua khen </w:t>
      </w:r>
      <w:r w:rsidRPr="00DE0707">
        <w:rPr>
          <w:rFonts w:eastAsia="Times New Roman" w:cs="Times New Roman"/>
          <w:szCs w:val="28"/>
        </w:rPr>
        <w:lastRenderedPageBreak/>
        <w:t>thưởng, Điều lệ của Uỷ ban Mặt trận Tổ quốc Việt Nam và các tổ chức chính trị - xã hội, tổ chức hội có tính chất đặc thù có liên quan.</w:t>
      </w:r>
    </w:p>
    <w:p w14:paraId="5040C0C8"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13. </w:t>
      </w:r>
      <w:bookmarkStart w:id="75" w:name="_Hlk167865812"/>
      <w:r w:rsidRPr="00DE0707">
        <w:rPr>
          <w:rFonts w:eastAsia="Times New Roman" w:cs="Times New Roman"/>
          <w:b/>
          <w:bCs/>
          <w:szCs w:val="28"/>
        </w:rPr>
        <w:t>Kỷ luật</w:t>
      </w:r>
    </w:p>
    <w:bookmarkEnd w:id="75"/>
    <w:p w14:paraId="5F30909F"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Các chức danh bầu cử: Việc xử lý kỷ luật thực hiện theo quy định của luật, điều lệ mà người hoạt động không chuyên trách ở cấp xã là thành viên. Trường hợp luật, điều lệ không quy định thì nội dung, hình thức, quy trình xử lý kỷ luật áp dụng tương tự như đối với cán bộ cấp xã.</w:t>
      </w:r>
    </w:p>
    <w:p w14:paraId="6529070A" w14:textId="4E484A5E"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Chức danh Phó Chỉ huy trưởng Ban Chỉ huy quân sự xã</w:t>
      </w:r>
      <w:r w:rsidR="00403A14" w:rsidRPr="00DE0707">
        <w:rPr>
          <w:rFonts w:eastAsia="Times New Roman" w:cs="Times New Roman"/>
          <w:szCs w:val="28"/>
        </w:rPr>
        <w:t xml:space="preserve"> t</w:t>
      </w:r>
      <w:r w:rsidRPr="00DE0707">
        <w:rPr>
          <w:rFonts w:eastAsia="Times New Roman" w:cs="Times New Roman"/>
          <w:szCs w:val="28"/>
        </w:rPr>
        <w:t>hực hiện theo pháp luật chuyên ngành về quân sự. Trường hợp theo pháp luật chuyên ngành về quân sự không quy định thì nội dung, hình thức, quy trình xử lý kỷ luật áp dụng tương tự như đối với công chức cấp xã.</w:t>
      </w:r>
    </w:p>
    <w:p w14:paraId="71FFFE52"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3. Đối với các chức danh còn lại: Nội dung, hình thức, quy trình xử lý kỷ</w:t>
      </w:r>
      <w:r w:rsidRPr="00DE0707">
        <w:rPr>
          <w:rFonts w:eastAsia="Times New Roman" w:cs="Times New Roman"/>
          <w:szCs w:val="28"/>
        </w:rPr>
        <w:br/>
        <w:t>luật áp dụng tương tự như đối với công chức cấp xã.</w:t>
      </w:r>
    </w:p>
    <w:p w14:paraId="04CC7B04"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4. Không áp dụng hình thức kỷ luật hạ bậc lương đối với tất cả các chức danh người hoạt động không chuyên trách ở cấp xã.</w:t>
      </w:r>
    </w:p>
    <w:p w14:paraId="3397F93C"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5. Chủ tịch Ủy ban nhân dân cấp xã có thẩm quyền xem xét, quyết định kỷ luật đối với người hoạt động không chuyên trách ở cấp xã giúp việc cho chính quyền địa phương ở cấp xã. Riêng đối với chức danh Công tác Tuyên giáo, dân vận và Văn phòng Đảng uỷ, Chủ tịch Ủy ban nhân dân cấp xã quyết định kỷ luật sau khi có ý kiến của Ban Thường vụ Đảng ủy cấp xã.</w:t>
      </w:r>
    </w:p>
    <w:p w14:paraId="68412FC9"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Đối với hình thức kỷ luật buộc thôi việc: Chủ tịch Ủy ban nhân dân cấp xã quyết định sau khi xin ý kiến chỉ đạo của Chủ tịch Ủy ban nhân dân cấp huyện.</w:t>
      </w:r>
    </w:p>
    <w:p w14:paraId="27D32CAE"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14. </w:t>
      </w:r>
      <w:bookmarkStart w:id="76" w:name="_Hlk167865828"/>
      <w:r w:rsidRPr="00DE0707">
        <w:rPr>
          <w:rFonts w:eastAsia="Times New Roman" w:cs="Times New Roman"/>
          <w:b/>
          <w:bCs/>
          <w:szCs w:val="28"/>
        </w:rPr>
        <w:t>Bãi nhiệm, miễn nhiệm</w:t>
      </w:r>
      <w:bookmarkEnd w:id="76"/>
      <w:r w:rsidRPr="00DE0707">
        <w:rPr>
          <w:rFonts w:eastAsia="Times New Roman" w:cs="Times New Roman"/>
          <w:b/>
          <w:bCs/>
          <w:szCs w:val="28"/>
        </w:rPr>
        <w:t>, cho thôi việc</w:t>
      </w:r>
    </w:p>
    <w:p w14:paraId="6B65CFF2"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Bãi nhiệm, miễn nhiệm đối với các chức danh bầu cử thực hiện theo quy định của luật, điều lệ tổ chức mà người hoạt động không chuyên trách ở cấp xã là thành viên và theo phân cấp quản lý cán bộ ở địa phương.</w:t>
      </w:r>
    </w:p>
    <w:p w14:paraId="3BE774B8" w14:textId="77777777" w:rsidR="00837F90" w:rsidRPr="00DE0707" w:rsidRDefault="00837F90" w:rsidP="00DE0707">
      <w:pPr>
        <w:spacing w:before="0" w:after="120"/>
        <w:outlineLvl w:val="3"/>
        <w:rPr>
          <w:rFonts w:eastAsia="Times New Roman" w:cs="Times New Roman"/>
          <w:spacing w:val="-4"/>
          <w:szCs w:val="28"/>
        </w:rPr>
      </w:pPr>
      <w:r w:rsidRPr="00DE0707">
        <w:rPr>
          <w:rFonts w:eastAsia="Times New Roman" w:cs="Times New Roman"/>
          <w:spacing w:val="-4"/>
          <w:szCs w:val="28"/>
        </w:rPr>
        <w:t>2.</w:t>
      </w:r>
      <w:bookmarkStart w:id="77" w:name="_Hlk167722494"/>
      <w:r w:rsidRPr="00DE0707">
        <w:rPr>
          <w:rFonts w:eastAsia="Times New Roman" w:cs="Times New Roman"/>
          <w:spacing w:val="-4"/>
          <w:szCs w:val="28"/>
        </w:rPr>
        <w:t xml:space="preserve"> </w:t>
      </w:r>
      <w:bookmarkEnd w:id="77"/>
      <w:r w:rsidRPr="00DE0707">
        <w:rPr>
          <w:rFonts w:eastAsia="Times New Roman" w:cs="Times New Roman"/>
          <w:spacing w:val="-4"/>
          <w:szCs w:val="28"/>
        </w:rPr>
        <w:t>Cho thôi việc đối với các chức danh tuyển chọn trong các trường hợp sau:</w:t>
      </w:r>
    </w:p>
    <w:p w14:paraId="39758FC9" w14:textId="77777777" w:rsidR="00837F90" w:rsidRPr="00DE0707" w:rsidRDefault="00837F90" w:rsidP="00DE0707">
      <w:pPr>
        <w:spacing w:before="0" w:after="120"/>
        <w:rPr>
          <w:rFonts w:eastAsia="Times New Roman" w:cs="Times New Roman"/>
          <w:szCs w:val="28"/>
        </w:rPr>
      </w:pPr>
      <w:r w:rsidRPr="00DE0707">
        <w:rPr>
          <w:rFonts w:eastAsia="Times New Roman" w:cs="Times New Roman"/>
          <w:szCs w:val="28"/>
        </w:rPr>
        <w:t>a) Có 02 năm liên tiếp được đánh giá, xếp loại ở mức “Không hoàn thành nhiệm vụ”;</w:t>
      </w:r>
    </w:p>
    <w:p w14:paraId="6E19DCCC" w14:textId="77777777" w:rsidR="00837F90" w:rsidRPr="00DE0707" w:rsidRDefault="00837F90" w:rsidP="00DE0707">
      <w:pPr>
        <w:spacing w:before="0" w:after="120"/>
        <w:rPr>
          <w:rFonts w:eastAsia="Times New Roman" w:cs="Times New Roman"/>
          <w:szCs w:val="28"/>
        </w:rPr>
      </w:pPr>
      <w:r w:rsidRPr="00DE0707">
        <w:rPr>
          <w:rFonts w:eastAsia="Times New Roman" w:cs="Times New Roman"/>
          <w:szCs w:val="28"/>
        </w:rPr>
        <w:t xml:space="preserve">b) Theo nguyện vọng và được sự đồng ý của cấp có thẩm quyền; </w:t>
      </w:r>
    </w:p>
    <w:p w14:paraId="71386296" w14:textId="77777777" w:rsidR="00837F90" w:rsidRPr="00DE0707" w:rsidRDefault="00837F90" w:rsidP="00DE0707">
      <w:pPr>
        <w:spacing w:before="0" w:after="120"/>
        <w:rPr>
          <w:rFonts w:eastAsia="Times New Roman" w:cs="Times New Roman"/>
          <w:szCs w:val="28"/>
        </w:rPr>
      </w:pPr>
      <w:r w:rsidRPr="00DE0707">
        <w:rPr>
          <w:rFonts w:eastAsia="Times New Roman" w:cs="Times New Roman"/>
          <w:szCs w:val="28"/>
        </w:rPr>
        <w:t>c) Do sắp xếp lại đơn vị hành chính cấp xã theo quy định, hướng dẫn của cấp có thẩm quyền;</w:t>
      </w:r>
    </w:p>
    <w:p w14:paraId="1B2B04AA"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d) Đối với chức danh Phó Chỉ huy trưởng Ban Chỉ huy Quân sự thực hiện theo quy định của pháp luật chuyên ngành quân sự.</w:t>
      </w:r>
    </w:p>
    <w:p w14:paraId="5C5E9E16" w14:textId="77777777" w:rsidR="00837F90" w:rsidRPr="00DE0707" w:rsidRDefault="00837F90" w:rsidP="00DE0707">
      <w:pPr>
        <w:spacing w:before="0" w:after="120"/>
        <w:outlineLvl w:val="3"/>
        <w:rPr>
          <w:rFonts w:eastAsia="Times New Roman" w:cs="Times New Roman"/>
          <w:szCs w:val="28"/>
        </w:rPr>
      </w:pPr>
      <w:r w:rsidRPr="00DE0707">
        <w:rPr>
          <w:rFonts w:eastAsia="Times New Roman" w:cs="Times New Roman"/>
          <w:szCs w:val="28"/>
        </w:rPr>
        <w:t>3. Người hoạt động không chuyên trách ở cấp xã bị bãi nhiệm, miễn nhiệm, cho thôi việc được hưởng chế độ, chính sách theo quy định của pháp luật có liên quan và quy định của luật, điều lệ tổ chức mà người hoạt động không chuyên trách ở cấp xã là thành viên.</w:t>
      </w:r>
    </w:p>
    <w:p w14:paraId="34E391E7" w14:textId="77777777" w:rsidR="00837F90" w:rsidRPr="00DE0707" w:rsidRDefault="00837F90" w:rsidP="00DE0707">
      <w:pPr>
        <w:spacing w:before="0" w:after="120"/>
        <w:outlineLvl w:val="1"/>
        <w:rPr>
          <w:rFonts w:eastAsia="Times New Roman" w:cs="Times New Roman"/>
          <w:b/>
          <w:bCs/>
          <w:szCs w:val="28"/>
        </w:rPr>
      </w:pPr>
      <w:bookmarkStart w:id="78" w:name="dieu_12"/>
      <w:r w:rsidRPr="00DE0707">
        <w:rPr>
          <w:rFonts w:eastAsia="Times New Roman" w:cs="Times New Roman"/>
          <w:b/>
          <w:bCs/>
          <w:szCs w:val="28"/>
        </w:rPr>
        <w:t xml:space="preserve">Điều 15. </w:t>
      </w:r>
      <w:bookmarkStart w:id="79" w:name="_Hlk167865844"/>
      <w:r w:rsidRPr="00DE0707">
        <w:rPr>
          <w:rFonts w:eastAsia="Times New Roman" w:cs="Times New Roman"/>
          <w:b/>
          <w:bCs/>
          <w:szCs w:val="28"/>
        </w:rPr>
        <w:t>Quản lý hồ sơ</w:t>
      </w:r>
      <w:bookmarkEnd w:id="78"/>
      <w:r w:rsidRPr="00DE0707">
        <w:rPr>
          <w:rFonts w:eastAsia="Times New Roman" w:cs="Times New Roman"/>
          <w:b/>
          <w:bCs/>
          <w:szCs w:val="28"/>
        </w:rPr>
        <w:t xml:space="preserve"> người hoạt động không chuyên trách ở cấp xã</w:t>
      </w:r>
      <w:bookmarkEnd w:id="79"/>
    </w:p>
    <w:p w14:paraId="3BEC1942" w14:textId="00C0F163" w:rsidR="00837F90" w:rsidRPr="00DE0707" w:rsidRDefault="00837F90" w:rsidP="00DE0707">
      <w:pPr>
        <w:spacing w:before="0" w:after="120"/>
        <w:rPr>
          <w:rFonts w:eastAsia="Times New Roman" w:cs="Times New Roman"/>
          <w:szCs w:val="28"/>
        </w:rPr>
      </w:pPr>
      <w:r w:rsidRPr="00DE0707">
        <w:rPr>
          <w:rFonts w:eastAsia="Times New Roman" w:cs="Times New Roman"/>
          <w:szCs w:val="28"/>
        </w:rPr>
        <w:lastRenderedPageBreak/>
        <w:t>Ủy ban nhân dân cấp xã có trách nhiệm lập, cập nhật, quản lý và lưu trữ hồ sơ của người hoạt động không chuyên trách ở cấp xã áp dụng tương tự theo quy định của pháp luật về quản lý hồ sơ cán bộ, công chức cấp xã.</w:t>
      </w:r>
    </w:p>
    <w:p w14:paraId="6B91BF2F" w14:textId="55A06C15" w:rsidR="00837F90" w:rsidRPr="00DE0707" w:rsidRDefault="00837F90" w:rsidP="00DE0707">
      <w:pPr>
        <w:spacing w:before="0" w:after="120"/>
        <w:jc w:val="center"/>
        <w:outlineLvl w:val="0"/>
        <w:rPr>
          <w:rFonts w:eastAsia="DengXian" w:cs="Times New Roman"/>
          <w:b/>
          <w:kern w:val="28"/>
          <w:szCs w:val="28"/>
          <w:lang w:eastAsia="zh-CN"/>
        </w:rPr>
      </w:pPr>
      <w:bookmarkStart w:id="80" w:name="chuong_5"/>
      <w:r w:rsidRPr="00DE0707">
        <w:rPr>
          <w:rFonts w:eastAsia="DengXian" w:cs="Times New Roman"/>
          <w:b/>
          <w:kern w:val="28"/>
          <w:szCs w:val="28"/>
          <w:lang w:eastAsia="zh-CN"/>
        </w:rPr>
        <w:t>Chương V</w:t>
      </w:r>
    </w:p>
    <w:p w14:paraId="76D6009D" w14:textId="5E867DCD" w:rsidR="00837F90" w:rsidRPr="00DE0707" w:rsidRDefault="00837F90" w:rsidP="00DE0707">
      <w:pPr>
        <w:spacing w:before="0" w:after="120"/>
        <w:jc w:val="center"/>
        <w:outlineLvl w:val="0"/>
        <w:rPr>
          <w:rFonts w:eastAsia="DengXian" w:cs="Times New Roman"/>
          <w:b/>
          <w:kern w:val="28"/>
          <w:szCs w:val="28"/>
          <w:lang w:eastAsia="zh-CN"/>
        </w:rPr>
      </w:pPr>
      <w:r w:rsidRPr="00DE0707">
        <w:rPr>
          <w:rFonts w:eastAsia="DengXian" w:cs="Times New Roman"/>
          <w:b/>
          <w:kern w:val="28"/>
          <w:szCs w:val="28"/>
          <w:lang w:eastAsia="zh-CN"/>
        </w:rPr>
        <w:t>TỔ CHỨC THỰC HIỆN</w:t>
      </w:r>
      <w:bookmarkStart w:id="81" w:name="dieu_13"/>
      <w:bookmarkEnd w:id="80"/>
    </w:p>
    <w:p w14:paraId="0AE28C90"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16. </w:t>
      </w:r>
      <w:bookmarkStart w:id="82" w:name="_Hlk167866120"/>
      <w:r w:rsidRPr="00DE0707">
        <w:rPr>
          <w:rFonts w:eastAsia="Times New Roman" w:cs="Times New Roman"/>
          <w:b/>
          <w:bCs/>
          <w:szCs w:val="28"/>
        </w:rPr>
        <w:t>Trách nhiệm của Sở Nội vụ và các sở, ban, ngành</w:t>
      </w:r>
    </w:p>
    <w:bookmarkEnd w:id="82"/>
    <w:p w14:paraId="303717CD"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Sở Nội vụ</w:t>
      </w:r>
    </w:p>
    <w:p w14:paraId="4C98E2BF" w14:textId="74CCF4A8"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 xml:space="preserve">a) Triển khai thực hiện </w:t>
      </w:r>
      <w:r w:rsidR="006F6E81" w:rsidRPr="00DE0707">
        <w:rPr>
          <w:rFonts w:eastAsia="Times New Roman" w:cs="Times New Roman"/>
          <w:szCs w:val="28"/>
        </w:rPr>
        <w:t>Q</w:t>
      </w:r>
      <w:r w:rsidRPr="00DE0707">
        <w:rPr>
          <w:rFonts w:eastAsia="Times New Roman" w:cs="Times New Roman"/>
          <w:szCs w:val="28"/>
        </w:rPr>
        <w:t>uy định này;</w:t>
      </w:r>
    </w:p>
    <w:p w14:paraId="203F99F9"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b) Tổng hợp, báo cáo số lượng, chất lượng người hoạt động không chuyên trách ở cấp xã theo quy định;</w:t>
      </w:r>
    </w:p>
    <w:p w14:paraId="43029E1A" w14:textId="77777777" w:rsidR="00837F90" w:rsidRPr="00DE0707" w:rsidRDefault="00837F90" w:rsidP="00DE0707">
      <w:pPr>
        <w:shd w:val="clear" w:color="auto" w:fill="FFFFFF"/>
        <w:spacing w:before="0" w:after="120"/>
        <w:rPr>
          <w:rFonts w:eastAsia="Times New Roman" w:cs="Times New Roman"/>
          <w:spacing w:val="-4"/>
          <w:szCs w:val="28"/>
        </w:rPr>
      </w:pPr>
      <w:r w:rsidRPr="00DE0707">
        <w:rPr>
          <w:rFonts w:eastAsia="Times New Roman" w:cs="Times New Roman"/>
          <w:spacing w:val="-4"/>
          <w:szCs w:val="28"/>
        </w:rPr>
        <w:t xml:space="preserve">c) Kiểm tra việc thực hiện các chế độ, chính sách và các quy định có liên quan đối với </w:t>
      </w:r>
      <w:bookmarkStart w:id="83" w:name="_Hlk167778991"/>
      <w:r w:rsidRPr="00DE0707">
        <w:rPr>
          <w:rFonts w:eastAsia="Times New Roman" w:cs="Times New Roman"/>
          <w:spacing w:val="-4"/>
          <w:szCs w:val="28"/>
        </w:rPr>
        <w:t xml:space="preserve">người hoạt động không chuyên trách ở cấp xã </w:t>
      </w:r>
      <w:bookmarkEnd w:id="83"/>
      <w:r w:rsidRPr="00DE0707">
        <w:rPr>
          <w:rFonts w:eastAsia="Times New Roman" w:cs="Times New Roman"/>
          <w:spacing w:val="-4"/>
          <w:szCs w:val="28"/>
        </w:rPr>
        <w:t>theo quy định.</w:t>
      </w:r>
    </w:p>
    <w:p w14:paraId="56783192"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Các Sở, ban, ngành</w:t>
      </w:r>
    </w:p>
    <w:p w14:paraId="5C129DFB"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Căn cứ chức năng, nhiệm vụ được giao, có trách nhiệm phối hợp, hướng dẫn (nếu có) các nội dung cụ thể có liên đến người hoạt động không chuyên trách ở cấp xã và thực hiện các chế độ, chính sách đối với người hoạt động không chuyên trách ở cấp xã theo quy định của ngành, lĩnh vực phụ trách.</w:t>
      </w:r>
    </w:p>
    <w:p w14:paraId="51438E42"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17. </w:t>
      </w:r>
      <w:bookmarkStart w:id="84" w:name="_Hlk167866058"/>
      <w:r w:rsidRPr="00DE0707">
        <w:rPr>
          <w:rFonts w:eastAsia="Times New Roman" w:cs="Times New Roman"/>
          <w:b/>
          <w:bCs/>
          <w:szCs w:val="28"/>
        </w:rPr>
        <w:t>Trách nhiệm của Ủy ban nhân dân cấp huyện</w:t>
      </w:r>
    </w:p>
    <w:bookmarkEnd w:id="84"/>
    <w:p w14:paraId="27B55F48" w14:textId="56B74CF1"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1. Thực hiện nhiệm vụ </w:t>
      </w:r>
      <w:bookmarkStart w:id="85" w:name="_Hlk167779825"/>
      <w:r w:rsidRPr="00DE0707">
        <w:rPr>
          <w:rFonts w:eastAsia="Times New Roman" w:cs="Times New Roman"/>
          <w:szCs w:val="28"/>
        </w:rPr>
        <w:t xml:space="preserve">theo thẩm quyền </w:t>
      </w:r>
      <w:bookmarkEnd w:id="85"/>
      <w:r w:rsidRPr="00DE0707">
        <w:rPr>
          <w:rFonts w:eastAsia="Times New Roman" w:cs="Times New Roman"/>
          <w:szCs w:val="28"/>
        </w:rPr>
        <w:t>quy định tại khoản 5 Điều 33, khoản 9 Điều 36 Nghị định số 33/2023/NĐ-CP</w:t>
      </w:r>
      <w:r w:rsidR="00403A14" w:rsidRPr="00DE0707">
        <w:rPr>
          <w:rFonts w:eastAsia="Times New Roman" w:cs="Times New Roman"/>
          <w:szCs w:val="28"/>
        </w:rPr>
        <w:t xml:space="preserve"> và Điều 4 Quy định này.</w:t>
      </w:r>
    </w:p>
    <w:p w14:paraId="741516CF"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Quán triệt, triển khai, chỉ đạo, hướng dẫn Uỷ ban nhân dân cấp xã thực hiện Quy định này.</w:t>
      </w:r>
    </w:p>
    <w:p w14:paraId="6818F23E"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Chỉ đạo Phòng Nội vụ chủ trì, phối hợp với Uỷ ban Mặt trận Tổ quốc Việt Nam, các tổ chức chính trị - xã hội và tổ chức xã hội cấp huyện có liên quan thực hiện nhiệm vụ theo thẩm quyền và hướng dẫn Uỷ ban nhân dân cấp xã thực hiện Quy định này.</w:t>
      </w:r>
    </w:p>
    <w:p w14:paraId="201215DC"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3. Thực hiện chế độ báo cáo số lượng, chất lượng người hoạt động không chuyên trách ở cấp xã theo quy định.</w:t>
      </w:r>
    </w:p>
    <w:p w14:paraId="70DD4A86"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4. Giải quyết khiếu nại, tố cáo đối với người hoạt động không chuyên trách ở cấp xã theo quy định của pháp luật.</w:t>
      </w:r>
    </w:p>
    <w:p w14:paraId="7480D9F5"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5. Thực hiện các nhiệm vụ khác theo quy định của pháp luật đối với người hoạt động không chuyên trách ở cấp xã.</w:t>
      </w:r>
    </w:p>
    <w:p w14:paraId="0E367FC6"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18. </w:t>
      </w:r>
      <w:bookmarkStart w:id="86" w:name="_Hlk167866024"/>
      <w:r w:rsidRPr="00DE0707">
        <w:rPr>
          <w:rFonts w:eastAsia="Times New Roman" w:cs="Times New Roman"/>
          <w:b/>
          <w:bCs/>
          <w:szCs w:val="28"/>
        </w:rPr>
        <w:t>Trách nhiệm của Ủy ban nhân dân cấp xã</w:t>
      </w:r>
    </w:p>
    <w:bookmarkEnd w:id="86"/>
    <w:p w14:paraId="5BD07478"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Thực hiện nhiệm vụ theo thẩm quyền quy định tại các Điều 5, 6, 7, 8, 9, 10, 11, 13, 14 và Điều 15 Quy định này.</w:t>
      </w:r>
    </w:p>
    <w:p w14:paraId="6710F981"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Thực hiện thống kê, báo cáo số lượng, chất lượng người hoạt động không chuyên trách ở cấp xã theo quy định.</w:t>
      </w:r>
    </w:p>
    <w:p w14:paraId="1140C8DF"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lastRenderedPageBreak/>
        <w:t>3. Giải quyết hoặc đề nghị cấp có thẩm quyền giải quyết khiếu nại, tố cáo đối với người hoạt động không chuyên trách ở cấp xã theo quy định của pháp luật.</w:t>
      </w:r>
    </w:p>
    <w:p w14:paraId="7D66C1EA"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4. Thực hiện các nhiệm vụ khác theo quy định của pháp luật đối với người hoạt động không chuyên trách ở cấp xã.</w:t>
      </w:r>
    </w:p>
    <w:p w14:paraId="6A2A22F8" w14:textId="77777777" w:rsidR="00837F90" w:rsidRPr="00DE0707" w:rsidRDefault="00837F90" w:rsidP="00DE0707">
      <w:pPr>
        <w:spacing w:before="0" w:after="120"/>
        <w:outlineLvl w:val="1"/>
        <w:rPr>
          <w:rFonts w:eastAsia="Times New Roman" w:cs="Times New Roman"/>
          <w:b/>
          <w:bCs/>
          <w:szCs w:val="28"/>
        </w:rPr>
      </w:pPr>
      <w:r w:rsidRPr="00DE0707">
        <w:rPr>
          <w:rFonts w:eastAsia="Times New Roman" w:cs="Times New Roman"/>
          <w:b/>
          <w:bCs/>
          <w:szCs w:val="28"/>
        </w:rPr>
        <w:t xml:space="preserve">Điều 19. </w:t>
      </w:r>
      <w:bookmarkStart w:id="87" w:name="_Hlk167865989"/>
      <w:r w:rsidRPr="00DE0707">
        <w:rPr>
          <w:rFonts w:eastAsia="Times New Roman" w:cs="Times New Roman"/>
          <w:b/>
          <w:bCs/>
          <w:szCs w:val="28"/>
        </w:rPr>
        <w:t>Điều khoản thi hành</w:t>
      </w:r>
      <w:bookmarkEnd w:id="87"/>
    </w:p>
    <w:p w14:paraId="6D8C72C3"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1. Việc thực hiện quy định này phải đảm bảo phù hợp với Điều lệ Đảng, Mặt trận Tổ quốc Việt Nam, các tổ chức chính trị - xã hội, tổ chức hội có tính chất đặc thù có liên quan và các quy định pháp luật chuyên ngành có liên quan.</w:t>
      </w:r>
    </w:p>
    <w:p w14:paraId="401B878B" w14:textId="77777777" w:rsidR="00837F90" w:rsidRPr="00DE0707" w:rsidRDefault="00837F90" w:rsidP="00DE0707">
      <w:pPr>
        <w:shd w:val="clear" w:color="auto" w:fill="FFFFFF"/>
        <w:spacing w:before="0" w:after="120"/>
        <w:rPr>
          <w:rFonts w:eastAsia="Times New Roman" w:cs="Times New Roman"/>
          <w:szCs w:val="28"/>
        </w:rPr>
      </w:pPr>
      <w:r w:rsidRPr="00DE0707">
        <w:rPr>
          <w:rFonts w:eastAsia="Times New Roman" w:cs="Times New Roman"/>
          <w:szCs w:val="28"/>
        </w:rPr>
        <w:t>Trường hợp Điều lệ Đảng, Mặt trận Tổ quốc Việt Nam, các tổ chức chính trị - xã hội, tổ chức hội có tính chất đặc thù có liên quan và pháp luật chuyên ngành có quy định khác thì thực hiện theo Điều lệ và pháp luật chuyên ngành.</w:t>
      </w:r>
    </w:p>
    <w:p w14:paraId="7B2BBE21"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2. Trường hợp các văn bản dẫn chiếu áp dụng trong Quy định này được sửa đổi, bổ sung, thay thế hoặc bãi bỏ thì thực hiện theo văn bản mới hiện hành.</w:t>
      </w:r>
    </w:p>
    <w:p w14:paraId="5829E1A3" w14:textId="77777777" w:rsidR="00837F90" w:rsidRPr="00DE0707" w:rsidRDefault="00837F90" w:rsidP="00DE0707">
      <w:pPr>
        <w:shd w:val="clear" w:color="auto" w:fill="FFFFFF"/>
        <w:spacing w:before="0" w:after="120"/>
        <w:outlineLvl w:val="3"/>
        <w:rPr>
          <w:rFonts w:eastAsia="Times New Roman" w:cs="Times New Roman"/>
          <w:szCs w:val="28"/>
        </w:rPr>
      </w:pPr>
      <w:r w:rsidRPr="00DE0707">
        <w:rPr>
          <w:rFonts w:eastAsia="Times New Roman" w:cs="Times New Roman"/>
          <w:szCs w:val="28"/>
        </w:rPr>
        <w:t xml:space="preserve">3. Trong quá trình triển khai thực hiện, nếu có vướng mắc, phát sinh, các cơ quan, đơn vị có liên quan kịp thời phản ánh bằng văn bản về Sở Nội vụ để tham mưu Ủy ban nhân dân tỉnh xem xét, chỉ đạo./. </w:t>
      </w:r>
    </w:p>
    <w:p w14:paraId="59C2088C" w14:textId="74087015" w:rsidR="00837F90" w:rsidRPr="00D43E19" w:rsidRDefault="00837F90" w:rsidP="00837F90">
      <w:pPr>
        <w:shd w:val="clear" w:color="auto" w:fill="FFFFFF"/>
        <w:spacing w:before="100" w:after="100"/>
        <w:ind w:firstLine="0"/>
        <w:jc w:val="center"/>
        <w:rPr>
          <w:rFonts w:eastAsia="Times New Roman" w:cs="Times New Roman"/>
          <w:szCs w:val="28"/>
        </w:rPr>
        <w:sectPr w:rsidR="00837F90" w:rsidRPr="00D43E19" w:rsidSect="00725E80">
          <w:pgSz w:w="11907" w:h="16840" w:code="9"/>
          <w:pgMar w:top="1021" w:right="851" w:bottom="1021" w:left="1701" w:header="510" w:footer="510" w:gutter="0"/>
          <w:pgNumType w:start="1" w:chapStyle="1"/>
          <w:cols w:space="720"/>
          <w:titlePg/>
          <w:docGrid w:linePitch="381"/>
        </w:sectPr>
      </w:pPr>
      <w:r w:rsidRPr="00D43E19">
        <w:rPr>
          <w:rFonts w:eastAsia="Times New Roman" w:cs="Times New Roman"/>
          <w:szCs w:val="28"/>
        </w:rPr>
        <w:t>–––––––––––––––––––––––––</w:t>
      </w:r>
    </w:p>
    <w:p w14:paraId="03CED701" w14:textId="77777777" w:rsidR="00837F90" w:rsidRPr="00D43E19" w:rsidRDefault="00837F90" w:rsidP="00837F90">
      <w:pPr>
        <w:spacing w:before="0"/>
        <w:ind w:firstLine="0"/>
        <w:rPr>
          <w:rFonts w:eastAsia="Times New Roman" w:cs="Times New Roman"/>
          <w:i/>
          <w:iCs/>
          <w:sz w:val="24"/>
          <w:szCs w:val="24"/>
        </w:rPr>
      </w:pPr>
      <w:r w:rsidRPr="00D43E19">
        <w:rPr>
          <w:rFonts w:eastAsia="Times New Roman" w:cs="Times New Roman"/>
          <w:i/>
          <w:iCs/>
          <w:sz w:val="24"/>
          <w:szCs w:val="24"/>
        </w:rPr>
        <w:lastRenderedPageBreak/>
        <w:t>(Mẫu kèm theo Quy định việc quản lý, sử dụng đối với từng chức danh người hoạt động không chuyên trách ở cấp xã trên địa bàn tỉnh Hòa Bình)</w:t>
      </w:r>
    </w:p>
    <w:p w14:paraId="3CDE1618" w14:textId="77777777" w:rsidR="000A76F7" w:rsidRDefault="000A76F7" w:rsidP="00837F90">
      <w:pPr>
        <w:spacing w:before="0"/>
        <w:ind w:firstLine="0"/>
        <w:jc w:val="center"/>
        <w:rPr>
          <w:rFonts w:eastAsia="Times New Roman" w:cs="Times New Roman"/>
          <w:b/>
          <w:bCs/>
          <w:szCs w:val="28"/>
          <w:lang w:val="vi-VN"/>
        </w:rPr>
      </w:pPr>
    </w:p>
    <w:p w14:paraId="311AE34F" w14:textId="4F3EF231" w:rsidR="00837F90" w:rsidRPr="00D43E19" w:rsidRDefault="00837F90" w:rsidP="00837F90">
      <w:pPr>
        <w:spacing w:before="0"/>
        <w:ind w:firstLine="0"/>
        <w:jc w:val="center"/>
        <w:rPr>
          <w:rFonts w:eastAsia="Times New Roman" w:cs="Times New Roman"/>
          <w:b/>
          <w:bCs/>
          <w:szCs w:val="28"/>
          <w:lang w:val="vi-VN"/>
        </w:rPr>
      </w:pPr>
      <w:r w:rsidRPr="00D43E19">
        <w:rPr>
          <w:rFonts w:eastAsia="Times New Roman" w:cs="Times New Roman"/>
          <w:b/>
          <w:bCs/>
          <w:szCs w:val="28"/>
          <w:lang w:val="vi-VN"/>
        </w:rPr>
        <w:t>CỘNG HÒA XÃ HỘI CHỦ NGHĨA VIỆT NAM</w:t>
      </w:r>
      <w:r w:rsidRPr="00D43E19">
        <w:rPr>
          <w:rFonts w:eastAsia="Times New Roman" w:cs="Times New Roman"/>
          <w:b/>
          <w:bCs/>
          <w:szCs w:val="28"/>
          <w:lang w:val="vi-VN"/>
        </w:rPr>
        <w:br/>
        <w:t>Độc lập - Tự do - Hạnh phúc</w:t>
      </w:r>
    </w:p>
    <w:p w14:paraId="6F8F0C09" w14:textId="77777777" w:rsidR="00837F90" w:rsidRPr="00D43E19" w:rsidRDefault="00837F90" w:rsidP="00837F90">
      <w:pPr>
        <w:spacing w:before="0"/>
        <w:ind w:firstLine="0"/>
        <w:jc w:val="center"/>
        <w:rPr>
          <w:rFonts w:eastAsia="Times New Roman" w:cs="Times New Roman"/>
          <w:i/>
          <w:iCs/>
          <w:sz w:val="16"/>
          <w:szCs w:val="16"/>
        </w:rPr>
      </w:pPr>
      <w:r w:rsidRPr="00D43E19">
        <w:rPr>
          <w:rFonts w:eastAsia="Times New Roman" w:cs="Times New Roman"/>
          <w:b/>
          <w:bCs/>
          <w:sz w:val="16"/>
          <w:szCs w:val="16"/>
        </w:rPr>
        <w:t>––––––––––––––––––––––––––––––––––––––––––</w:t>
      </w:r>
      <w:r w:rsidRPr="00D43E19">
        <w:rPr>
          <w:rFonts w:eastAsia="Times New Roman" w:cs="Times New Roman"/>
          <w:b/>
          <w:bCs/>
          <w:sz w:val="16"/>
          <w:szCs w:val="16"/>
          <w:lang w:val="vi-VN"/>
        </w:rPr>
        <w:br/>
      </w:r>
    </w:p>
    <w:p w14:paraId="5DCDBA44" w14:textId="20BC7280" w:rsidR="00837F90" w:rsidRPr="00D43E19" w:rsidRDefault="00837F90" w:rsidP="00837F90">
      <w:pPr>
        <w:spacing w:before="0"/>
        <w:ind w:firstLine="0"/>
        <w:jc w:val="center"/>
        <w:rPr>
          <w:rFonts w:eastAsia="Times New Roman" w:cs="Times New Roman"/>
          <w:i/>
          <w:iCs/>
          <w:szCs w:val="28"/>
        </w:rPr>
      </w:pPr>
      <w:r w:rsidRPr="00D43E19">
        <w:rPr>
          <w:rFonts w:eastAsia="Times New Roman" w:cs="Times New Roman"/>
          <w:i/>
          <w:iCs/>
          <w:szCs w:val="28"/>
        </w:rPr>
        <w:t>...........</w:t>
      </w:r>
      <w:r w:rsidR="00032368" w:rsidRPr="00D43E19">
        <w:rPr>
          <w:rFonts w:eastAsia="Times New Roman" w:cs="Times New Roman"/>
          <w:i/>
          <w:iCs/>
          <w:szCs w:val="28"/>
        </w:rPr>
        <w:t>.........</w:t>
      </w:r>
      <w:r w:rsidRPr="00D43E19">
        <w:rPr>
          <w:rFonts w:eastAsia="Times New Roman" w:cs="Times New Roman"/>
          <w:i/>
          <w:iCs/>
          <w:szCs w:val="28"/>
        </w:rPr>
        <w:t>.........</w:t>
      </w:r>
      <w:r w:rsidRPr="00D43E19">
        <w:rPr>
          <w:rFonts w:eastAsia="Times New Roman" w:cs="Times New Roman"/>
          <w:i/>
          <w:iCs/>
          <w:szCs w:val="28"/>
          <w:lang w:val="vi-VN"/>
        </w:rPr>
        <w:t>, ngày</w:t>
      </w:r>
      <w:r w:rsidRPr="00D43E19">
        <w:rPr>
          <w:rFonts w:eastAsia="Times New Roman" w:cs="Times New Roman"/>
          <w:i/>
          <w:iCs/>
          <w:szCs w:val="28"/>
        </w:rPr>
        <w:t xml:space="preserve"> </w:t>
      </w:r>
      <w:r w:rsidRPr="00D43E19">
        <w:rPr>
          <w:rFonts w:eastAsia="Times New Roman" w:cs="Times New Roman"/>
          <w:i/>
          <w:iCs/>
          <w:szCs w:val="28"/>
          <w:lang w:val="vi-VN"/>
        </w:rPr>
        <w:t>...</w:t>
      </w:r>
      <w:r w:rsidR="00032368" w:rsidRPr="00D43E19">
        <w:rPr>
          <w:rFonts w:eastAsia="Times New Roman" w:cs="Times New Roman"/>
          <w:i/>
          <w:iCs/>
          <w:szCs w:val="28"/>
        </w:rPr>
        <w:t>.</w:t>
      </w:r>
      <w:r w:rsidRPr="00D43E19">
        <w:rPr>
          <w:rFonts w:eastAsia="Times New Roman" w:cs="Times New Roman"/>
          <w:i/>
          <w:iCs/>
          <w:szCs w:val="28"/>
          <w:lang w:val="vi-VN"/>
        </w:rPr>
        <w:t>. tháng</w:t>
      </w:r>
      <w:r w:rsidRPr="00D43E19">
        <w:rPr>
          <w:rFonts w:eastAsia="Times New Roman" w:cs="Times New Roman"/>
          <w:i/>
          <w:iCs/>
          <w:szCs w:val="28"/>
        </w:rPr>
        <w:t xml:space="preserve"> </w:t>
      </w:r>
      <w:r w:rsidRPr="00D43E19">
        <w:rPr>
          <w:rFonts w:eastAsia="Times New Roman" w:cs="Times New Roman"/>
          <w:i/>
          <w:iCs/>
          <w:szCs w:val="28"/>
          <w:lang w:val="vi-VN"/>
        </w:rPr>
        <w:t>..</w:t>
      </w:r>
      <w:r w:rsidR="00032368" w:rsidRPr="00D43E19">
        <w:rPr>
          <w:rFonts w:eastAsia="Times New Roman" w:cs="Times New Roman"/>
          <w:i/>
          <w:iCs/>
          <w:szCs w:val="28"/>
        </w:rPr>
        <w:t>.</w:t>
      </w:r>
      <w:r w:rsidRPr="00D43E19">
        <w:rPr>
          <w:rFonts w:eastAsia="Times New Roman" w:cs="Times New Roman"/>
          <w:i/>
          <w:iCs/>
          <w:szCs w:val="28"/>
          <w:lang w:val="vi-VN"/>
        </w:rPr>
        <w:t xml:space="preserve">.. năm </w:t>
      </w:r>
      <w:r w:rsidRPr="00D43E19">
        <w:rPr>
          <w:rFonts w:eastAsia="Times New Roman" w:cs="Times New Roman"/>
          <w:i/>
          <w:iCs/>
          <w:szCs w:val="28"/>
        </w:rPr>
        <w:t>.....</w:t>
      </w:r>
      <w:r w:rsidR="00032368" w:rsidRPr="00D43E19">
        <w:rPr>
          <w:rFonts w:eastAsia="Times New Roman" w:cs="Times New Roman"/>
          <w:i/>
          <w:iCs/>
          <w:szCs w:val="28"/>
        </w:rPr>
        <w:t>.</w:t>
      </w:r>
      <w:r w:rsidRPr="00D43E19">
        <w:rPr>
          <w:rFonts w:eastAsia="Times New Roman" w:cs="Times New Roman"/>
          <w:i/>
          <w:iCs/>
          <w:szCs w:val="28"/>
        </w:rPr>
        <w:t>.......</w:t>
      </w:r>
    </w:p>
    <w:p w14:paraId="386FAC6D" w14:textId="1A1165E5" w:rsidR="00837F90" w:rsidRPr="00D43E19" w:rsidRDefault="00837F90" w:rsidP="00837F90">
      <w:pPr>
        <w:spacing w:before="0"/>
        <w:ind w:firstLine="0"/>
        <w:jc w:val="center"/>
        <w:rPr>
          <w:rFonts w:eastAsia="Times New Roman" w:cs="Times New Roman"/>
          <w:szCs w:val="28"/>
        </w:rPr>
      </w:pPr>
    </w:p>
    <w:p w14:paraId="0CCE239A" w14:textId="15F83CF7" w:rsidR="00706A54" w:rsidRPr="00D43E19" w:rsidRDefault="00706A54" w:rsidP="00A61DA9">
      <w:pPr>
        <w:spacing w:before="0"/>
        <w:ind w:firstLine="0"/>
        <w:jc w:val="center"/>
        <w:rPr>
          <w:rFonts w:eastAsia="Times New Roman" w:cs="Times New Roman"/>
          <w:b/>
          <w:bCs/>
          <w:szCs w:val="28"/>
        </w:rPr>
      </w:pPr>
      <w:r w:rsidRPr="00D43E19">
        <w:rPr>
          <w:rFonts w:eastAsia="Times New Roman" w:cs="Times New Roman"/>
          <w:noProof/>
          <w:szCs w:val="28"/>
        </w:rPr>
        <mc:AlternateContent>
          <mc:Choice Requires="wps">
            <w:drawing>
              <wp:anchor distT="0" distB="0" distL="114300" distR="114300" simplePos="0" relativeHeight="251663360" behindDoc="0" locked="0" layoutInCell="1" allowOverlap="1" wp14:anchorId="0ECB26BA" wp14:editId="2B1B8EA0">
                <wp:simplePos x="0" y="0"/>
                <wp:positionH relativeFrom="margin">
                  <wp:posOffset>0</wp:posOffset>
                </wp:positionH>
                <wp:positionV relativeFrom="paragraph">
                  <wp:posOffset>139964</wp:posOffset>
                </wp:positionV>
                <wp:extent cx="1260000" cy="1800000"/>
                <wp:effectExtent l="0" t="0" r="16510" b="10160"/>
                <wp:wrapNone/>
                <wp:docPr id="464817706" name="Text Box 3"/>
                <wp:cNvGraphicFramePr/>
                <a:graphic xmlns:a="http://schemas.openxmlformats.org/drawingml/2006/main">
                  <a:graphicData uri="http://schemas.microsoft.com/office/word/2010/wordprocessingShape">
                    <wps:wsp>
                      <wps:cNvSpPr txBox="1"/>
                      <wps:spPr>
                        <a:xfrm>
                          <a:off x="0" y="0"/>
                          <a:ext cx="1260000" cy="1800000"/>
                        </a:xfrm>
                        <a:prstGeom prst="rect">
                          <a:avLst/>
                        </a:prstGeom>
                        <a:solidFill>
                          <a:schemeClr val="lt1"/>
                        </a:solidFill>
                        <a:ln w="6350">
                          <a:solidFill>
                            <a:prstClr val="black"/>
                          </a:solidFill>
                        </a:ln>
                      </wps:spPr>
                      <wps:txbx>
                        <w:txbxContent>
                          <w:p w14:paraId="39541D44" w14:textId="77777777" w:rsidR="00706A54" w:rsidRPr="00F944BC" w:rsidRDefault="00706A54" w:rsidP="00706A54">
                            <w:pPr>
                              <w:ind w:firstLine="0"/>
                              <w:rPr>
                                <w:rFonts w:eastAsia="Times New Roman" w:cs="Times New Roman"/>
                                <w:i/>
                                <w:iCs/>
                                <w:sz w:val="36"/>
                                <w:szCs w:val="36"/>
                              </w:rPr>
                            </w:pPr>
                          </w:p>
                          <w:p w14:paraId="1D928B9E" w14:textId="77777777" w:rsidR="00706A54" w:rsidRPr="00F944BC" w:rsidRDefault="00706A54" w:rsidP="00706A54">
                            <w:pPr>
                              <w:ind w:firstLine="0"/>
                              <w:rPr>
                                <w:rFonts w:eastAsia="Times New Roman" w:cs="Times New Roman"/>
                                <w:i/>
                                <w:iCs/>
                                <w:sz w:val="36"/>
                                <w:szCs w:val="36"/>
                              </w:rPr>
                            </w:pPr>
                          </w:p>
                          <w:p w14:paraId="6521F0B9" w14:textId="1A02FADA" w:rsidR="00527E84" w:rsidRDefault="00706A54" w:rsidP="00706A54">
                            <w:pPr>
                              <w:ind w:firstLine="0"/>
                            </w:pPr>
                            <w:r w:rsidRPr="00E56258">
                              <w:rPr>
                                <w:rFonts w:eastAsia="Times New Roman" w:cs="Times New Roman"/>
                                <w:i/>
                                <w:iCs/>
                                <w:szCs w:val="28"/>
                              </w:rPr>
                              <w:t>(Dán ảnh 4x6)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CB26BA" id="_x0000_t202" coordsize="21600,21600" o:spt="202" path="m,l,21600r21600,l21600,xe">
                <v:stroke joinstyle="miter"/>
                <v:path gradientshapeok="t" o:connecttype="rect"/>
              </v:shapetype>
              <v:shape id="Text Box 3" o:spid="_x0000_s1026" type="#_x0000_t202" style="position:absolute;left:0;text-align:left;margin-left:0;margin-top:11pt;width:99.2pt;height:141.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" fillcolor="white [3201]" strokeweight=".5pt">
                <v:textbox>
                  <w:txbxContent>
                    <w:p w14:paraId="39541D44" w14:textId="77777777" w:rsidR="00706A54" w:rsidRPr="00F944BC" w:rsidRDefault="00706A54" w:rsidP="00706A54">
                      <w:pPr>
                        <w:ind w:firstLine="0"/>
                        <w:rPr>
                          <w:rFonts w:eastAsia="Times New Roman" w:cs="Times New Roman"/>
                          <w:i/>
                          <w:iCs/>
                          <w:sz w:val="36"/>
                          <w:szCs w:val="36"/>
                        </w:rPr>
                      </w:pPr>
                    </w:p>
                    <w:p w14:paraId="1D928B9E" w14:textId="77777777" w:rsidR="00706A54" w:rsidRPr="00F944BC" w:rsidRDefault="00706A54" w:rsidP="00706A54">
                      <w:pPr>
                        <w:ind w:firstLine="0"/>
                        <w:rPr>
                          <w:rFonts w:eastAsia="Times New Roman" w:cs="Times New Roman"/>
                          <w:i/>
                          <w:iCs/>
                          <w:sz w:val="36"/>
                          <w:szCs w:val="36"/>
                        </w:rPr>
                      </w:pPr>
                    </w:p>
                    <w:p w14:paraId="6521F0B9" w14:textId="1A02FADA" w:rsidR="00527E84" w:rsidRDefault="00706A54" w:rsidP="00706A54">
                      <w:pPr>
                        <w:ind w:firstLine="0"/>
                      </w:pPr>
                      <w:r w:rsidRPr="00E56258">
                        <w:rPr>
                          <w:rFonts w:eastAsia="Times New Roman" w:cs="Times New Roman"/>
                          <w:i/>
                          <w:iCs/>
                          <w:szCs w:val="28"/>
                        </w:rPr>
                        <w:t>(Dán ảnh 4x6)</w:t>
                      </w:r>
                    </w:p>
                  </w:txbxContent>
                </v:textbox>
                <w10:wrap anchorx="margin"/>
              </v:shape>
            </w:pict>
          </mc:Fallback>
        </mc:AlternateContent>
      </w:r>
    </w:p>
    <w:p w14:paraId="3E9C96CA" w14:textId="57C71DC6" w:rsidR="00706A54" w:rsidRPr="00D43E19" w:rsidRDefault="00706A54" w:rsidP="00706A54">
      <w:pPr>
        <w:spacing w:before="0"/>
        <w:ind w:left="2127" w:firstLine="0"/>
        <w:jc w:val="center"/>
        <w:rPr>
          <w:rFonts w:eastAsia="Times New Roman" w:cs="Times New Roman"/>
          <w:b/>
          <w:bCs/>
          <w:szCs w:val="28"/>
        </w:rPr>
      </w:pPr>
      <w:r w:rsidRPr="00D43E19">
        <w:rPr>
          <w:rFonts w:eastAsia="Times New Roman" w:cs="Times New Roman"/>
          <w:b/>
          <w:bCs/>
          <w:szCs w:val="28"/>
        </w:rPr>
        <w:t>PHIẾU ĐĂNG KÝ DỰ TUYỂN</w:t>
      </w:r>
    </w:p>
    <w:p w14:paraId="0DCD3A18" w14:textId="0DA6F828" w:rsidR="00706A54" w:rsidRPr="00D43E19" w:rsidRDefault="00706A54" w:rsidP="00706A54">
      <w:pPr>
        <w:spacing w:before="0" w:line="120" w:lineRule="auto"/>
        <w:ind w:left="2126" w:firstLine="0"/>
        <w:jc w:val="center"/>
        <w:rPr>
          <w:rFonts w:eastAsia="Times New Roman" w:cs="Times New Roman"/>
          <w:b/>
          <w:bCs/>
          <w:szCs w:val="28"/>
        </w:rPr>
      </w:pPr>
      <w:r w:rsidRPr="00D43E19">
        <w:rPr>
          <w:rFonts w:eastAsia="Times New Roman" w:cs="Times New Roman"/>
          <w:b/>
          <w:bCs/>
          <w:szCs w:val="28"/>
        </w:rPr>
        <w:t>–––––––––––</w:t>
      </w:r>
    </w:p>
    <w:p w14:paraId="185193DC" w14:textId="39798381" w:rsidR="00706A54" w:rsidRPr="00D43E19" w:rsidRDefault="00706A54" w:rsidP="00706A54">
      <w:pPr>
        <w:spacing w:before="0"/>
        <w:ind w:left="2127" w:firstLine="0"/>
        <w:jc w:val="left"/>
        <w:rPr>
          <w:rFonts w:eastAsia="Times New Roman" w:cs="Times New Roman"/>
          <w:b/>
          <w:bCs/>
          <w:szCs w:val="28"/>
        </w:rPr>
      </w:pPr>
      <w:r w:rsidRPr="00D43E19">
        <w:rPr>
          <w:rFonts w:eastAsia="Times New Roman" w:cs="Times New Roman"/>
          <w:b/>
          <w:bCs/>
          <w:szCs w:val="28"/>
        </w:rPr>
        <w:t xml:space="preserve">    </w:t>
      </w:r>
    </w:p>
    <w:p w14:paraId="0CA2158C" w14:textId="77777777" w:rsidR="00706A54" w:rsidRPr="00D43E19" w:rsidRDefault="00706A54" w:rsidP="000915DA">
      <w:pPr>
        <w:spacing w:before="0"/>
        <w:ind w:left="2127" w:firstLine="0"/>
        <w:rPr>
          <w:rFonts w:eastAsia="Times New Roman" w:cs="Times New Roman"/>
          <w:b/>
          <w:bCs/>
          <w:szCs w:val="28"/>
        </w:rPr>
      </w:pPr>
    </w:p>
    <w:p w14:paraId="41215F4C" w14:textId="24031DF2" w:rsidR="00706A54" w:rsidRPr="00D43E19" w:rsidRDefault="00706A54" w:rsidP="000915DA">
      <w:pPr>
        <w:spacing w:before="0" w:line="360" w:lineRule="auto"/>
        <w:ind w:left="2127" w:firstLine="0"/>
        <w:rPr>
          <w:rFonts w:eastAsia="Times New Roman" w:cs="Times New Roman"/>
          <w:szCs w:val="28"/>
        </w:rPr>
      </w:pPr>
      <w:r w:rsidRPr="00D43E19">
        <w:rPr>
          <w:rFonts w:eastAsia="Times New Roman" w:cs="Times New Roman"/>
          <w:b/>
          <w:bCs/>
          <w:szCs w:val="28"/>
        </w:rPr>
        <w:t xml:space="preserve">Vị trí dự tuyển: </w:t>
      </w:r>
      <w:r w:rsidRPr="00D43E19">
        <w:rPr>
          <w:rFonts w:eastAsia="Times New Roman" w:cs="Times New Roman"/>
          <w:bCs/>
          <w:szCs w:val="28"/>
        </w:rPr>
        <w:t>..................................</w:t>
      </w:r>
      <w:r w:rsidR="00B016F3" w:rsidRPr="00D43E19">
        <w:rPr>
          <w:rFonts w:eastAsia="Times New Roman" w:cs="Times New Roman"/>
          <w:bCs/>
          <w:szCs w:val="28"/>
        </w:rPr>
        <w:t>.</w:t>
      </w:r>
      <w:r w:rsidRPr="00D43E19">
        <w:rPr>
          <w:rFonts w:eastAsia="Times New Roman" w:cs="Times New Roman"/>
          <w:bCs/>
          <w:szCs w:val="28"/>
        </w:rPr>
        <w:t>...................................</w:t>
      </w:r>
    </w:p>
    <w:p w14:paraId="216A2585" w14:textId="26A0821D" w:rsidR="00527E84" w:rsidRPr="00D43E19" w:rsidRDefault="00706A54" w:rsidP="000915DA">
      <w:pPr>
        <w:spacing w:before="0"/>
        <w:ind w:left="2127" w:firstLine="0"/>
        <w:rPr>
          <w:rFonts w:eastAsia="Times New Roman" w:cs="Times New Roman"/>
          <w:szCs w:val="28"/>
        </w:rPr>
      </w:pPr>
      <w:r w:rsidRPr="00D43E19">
        <w:rPr>
          <w:rFonts w:eastAsia="Times New Roman" w:cs="Times New Roman"/>
          <w:b/>
          <w:bCs/>
          <w:szCs w:val="28"/>
        </w:rPr>
        <w:t>Đơn vị dự tuyển:</w:t>
      </w:r>
      <w:r w:rsidRPr="00D43E19">
        <w:rPr>
          <w:rFonts w:eastAsia="Times New Roman" w:cs="Times New Roman"/>
          <w:bCs/>
          <w:szCs w:val="28"/>
        </w:rPr>
        <w:t xml:space="preserve"> ......................................</w:t>
      </w:r>
      <w:r w:rsidR="00B016F3" w:rsidRPr="00D43E19">
        <w:rPr>
          <w:rFonts w:eastAsia="Times New Roman" w:cs="Times New Roman"/>
          <w:bCs/>
          <w:szCs w:val="28"/>
        </w:rPr>
        <w:t>.</w:t>
      </w:r>
      <w:r w:rsidRPr="00D43E19">
        <w:rPr>
          <w:rFonts w:eastAsia="Times New Roman" w:cs="Times New Roman"/>
          <w:bCs/>
          <w:szCs w:val="28"/>
        </w:rPr>
        <w:t>.............................</w:t>
      </w:r>
    </w:p>
    <w:p w14:paraId="03A4DB23" w14:textId="0AD6F43B" w:rsidR="00527E84" w:rsidRPr="00D43E19" w:rsidRDefault="00527E84" w:rsidP="000915DA">
      <w:pPr>
        <w:spacing w:before="0"/>
        <w:ind w:left="2127" w:firstLine="0"/>
        <w:rPr>
          <w:rFonts w:eastAsia="Times New Roman" w:cs="Times New Roman"/>
          <w:szCs w:val="28"/>
        </w:rPr>
      </w:pPr>
    </w:p>
    <w:p w14:paraId="031D056D" w14:textId="77777777" w:rsidR="00706A54" w:rsidRPr="00D43E19" w:rsidRDefault="00706A54" w:rsidP="00837F90">
      <w:pPr>
        <w:spacing w:before="0"/>
        <w:ind w:firstLine="0"/>
        <w:jc w:val="center"/>
        <w:rPr>
          <w:rFonts w:eastAsia="Times New Roman" w:cs="Times New Roman"/>
          <w:szCs w:val="28"/>
        </w:rPr>
      </w:pPr>
    </w:p>
    <w:p w14:paraId="071E21C2" w14:textId="77777777" w:rsidR="00837F90" w:rsidRPr="00D43E19" w:rsidRDefault="00837F90" w:rsidP="00837F90">
      <w:pPr>
        <w:spacing w:before="0"/>
        <w:ind w:firstLine="0"/>
        <w:jc w:val="center"/>
        <w:rPr>
          <w:rFonts w:eastAsia="Times New Roman" w:cs="Times New Roman"/>
          <w:b/>
          <w:bCs/>
          <w:sz w:val="20"/>
          <w:szCs w:val="20"/>
        </w:rPr>
      </w:pPr>
    </w:p>
    <w:p w14:paraId="2A01C9EC" w14:textId="77777777" w:rsidR="00837F90" w:rsidRPr="00D43E19" w:rsidRDefault="00837F90" w:rsidP="00837F90">
      <w:pPr>
        <w:spacing w:before="0"/>
        <w:ind w:firstLine="0"/>
        <w:jc w:val="center"/>
        <w:rPr>
          <w:rFonts w:eastAsia="Times New Roman" w:cs="Times New Roman"/>
          <w:b/>
          <w:bCs/>
          <w:szCs w:val="28"/>
        </w:rPr>
      </w:pPr>
      <w:r w:rsidRPr="00D43E19">
        <w:rPr>
          <w:rFonts w:eastAsia="Times New Roman" w:cs="Times New Roman"/>
          <w:b/>
          <w:bCs/>
          <w:szCs w:val="28"/>
        </w:rPr>
        <w:t>I. THÔNG TIN CƠ BẢN</w:t>
      </w:r>
    </w:p>
    <w:p w14:paraId="21AC304A" w14:textId="77777777" w:rsidR="00837F90" w:rsidRPr="00D43E19" w:rsidRDefault="00837F90" w:rsidP="00837F90">
      <w:pPr>
        <w:spacing w:before="0"/>
        <w:ind w:firstLine="0"/>
        <w:jc w:val="center"/>
        <w:rPr>
          <w:rFonts w:eastAsia="Times New Roman" w:cs="Times New Roman"/>
          <w:b/>
          <w:bCs/>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35"/>
      </w:tblGrid>
      <w:tr w:rsidR="00D43E19" w:rsidRPr="00D43E19" w14:paraId="0237BB14" w14:textId="77777777" w:rsidTr="001D4F95">
        <w:tc>
          <w:tcPr>
            <w:tcW w:w="500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5C53A48" w14:textId="77777777" w:rsidR="00837F90" w:rsidRPr="00D43E19" w:rsidRDefault="00837F90" w:rsidP="00BA7330">
            <w:pPr>
              <w:spacing w:before="0" w:line="360" w:lineRule="auto"/>
              <w:ind w:firstLine="0"/>
              <w:rPr>
                <w:rFonts w:eastAsia="Times New Roman" w:cs="Times New Roman"/>
                <w:sz w:val="14"/>
                <w:szCs w:val="14"/>
              </w:rPr>
            </w:pPr>
          </w:p>
          <w:p w14:paraId="5A59CD39" w14:textId="319C642A"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 xml:space="preserve">Họ và tên: </w:t>
            </w:r>
            <w:r w:rsidR="00BA7330" w:rsidRPr="00D43E19">
              <w:rPr>
                <w:rFonts w:eastAsia="Times New Roman" w:cs="Times New Roman"/>
                <w:szCs w:val="28"/>
              </w:rPr>
              <w:t>..............................................................................................................</w:t>
            </w:r>
          </w:p>
          <w:p w14:paraId="4222E138" w14:textId="006B9BA5"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 xml:space="preserve">Ngày, tháng, năm sinh: </w:t>
            </w:r>
            <w:r w:rsidR="00BA7330" w:rsidRPr="00D43E19">
              <w:rPr>
                <w:rFonts w:eastAsia="Times New Roman" w:cs="Times New Roman"/>
                <w:szCs w:val="28"/>
              </w:rPr>
              <w:t xml:space="preserve">........................................................... </w:t>
            </w:r>
            <w:r w:rsidRPr="00D43E19">
              <w:rPr>
                <w:rFonts w:eastAsia="Times New Roman" w:cs="Times New Roman"/>
                <w:szCs w:val="28"/>
              </w:rPr>
              <w:t xml:space="preserve">Nam  </w:t>
            </w:r>
            <w:r w:rsidRPr="00D43E19">
              <w:rPr>
                <w:rFonts w:eastAsia="Times New Roman" w:cs="Times New Roman"/>
                <w:szCs w:val="28"/>
              </w:rPr>
              <w:sym w:font="Wingdings" w:char="F0A8"/>
            </w:r>
            <w:r w:rsidRPr="00D43E19">
              <w:rPr>
                <w:rFonts w:eastAsia="Times New Roman" w:cs="Times New Roman"/>
                <w:szCs w:val="28"/>
              </w:rPr>
              <w:t xml:space="preserve">    Nữ  </w:t>
            </w:r>
            <w:r w:rsidRPr="00D43E19">
              <w:rPr>
                <w:rFonts w:eastAsia="Times New Roman" w:cs="Times New Roman"/>
                <w:szCs w:val="28"/>
              </w:rPr>
              <w:sym w:font="Wingdings" w:char="F0A8"/>
            </w:r>
            <w:r w:rsidRPr="00D43E19">
              <w:rPr>
                <w:rFonts w:eastAsia="Times New Roman" w:cs="Times New Roman"/>
                <w:szCs w:val="28"/>
              </w:rPr>
              <w:t xml:space="preserve"> </w:t>
            </w:r>
          </w:p>
          <w:p w14:paraId="4F26EF32" w14:textId="77777777"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 xml:space="preserve">Dân tộc: ......................................... Tôn giáo: .................................................... </w:t>
            </w:r>
          </w:p>
          <w:p w14:paraId="23B32071" w14:textId="712D2C1E"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Số căn cước: ...............................</w:t>
            </w:r>
            <w:r w:rsidR="00C20A38" w:rsidRPr="00D43E19">
              <w:rPr>
                <w:rFonts w:eastAsia="Times New Roman" w:cs="Times New Roman"/>
                <w:szCs w:val="28"/>
              </w:rPr>
              <w:t>..</w:t>
            </w:r>
            <w:r w:rsidRPr="00D43E19">
              <w:rPr>
                <w:rFonts w:eastAsia="Times New Roman" w:cs="Times New Roman"/>
                <w:szCs w:val="28"/>
              </w:rPr>
              <w:t>.</w:t>
            </w:r>
            <w:r w:rsidR="00C20A38" w:rsidRPr="00D43E19">
              <w:rPr>
                <w:rFonts w:eastAsia="Times New Roman" w:cs="Times New Roman"/>
                <w:szCs w:val="28"/>
              </w:rPr>
              <w:t>...</w:t>
            </w:r>
            <w:r w:rsidR="00BE4E2B" w:rsidRPr="00D43E19">
              <w:rPr>
                <w:rFonts w:eastAsia="Times New Roman" w:cs="Times New Roman"/>
                <w:szCs w:val="28"/>
              </w:rPr>
              <w:t>..</w:t>
            </w:r>
            <w:r w:rsidR="00C20A38" w:rsidRPr="00D43E19">
              <w:rPr>
                <w:rFonts w:eastAsia="Times New Roman" w:cs="Times New Roman"/>
                <w:szCs w:val="28"/>
              </w:rPr>
              <w:t>.</w:t>
            </w:r>
            <w:r w:rsidRPr="00D43E19">
              <w:rPr>
                <w:rFonts w:eastAsia="Times New Roman" w:cs="Times New Roman"/>
                <w:szCs w:val="28"/>
              </w:rPr>
              <w:t>......... Ngày cấp .....</w:t>
            </w:r>
            <w:r w:rsidR="00C20A38" w:rsidRPr="00D43E19">
              <w:rPr>
                <w:rFonts w:eastAsia="Times New Roman" w:cs="Times New Roman"/>
                <w:szCs w:val="28"/>
              </w:rPr>
              <w:t>.</w:t>
            </w:r>
            <w:r w:rsidR="00BE4E2B" w:rsidRPr="00D43E19">
              <w:rPr>
                <w:rFonts w:eastAsia="Times New Roman" w:cs="Times New Roman"/>
                <w:szCs w:val="28"/>
              </w:rPr>
              <w:t>....</w:t>
            </w:r>
            <w:r w:rsidR="00C20A38" w:rsidRPr="00D43E19">
              <w:rPr>
                <w:rFonts w:eastAsia="Times New Roman" w:cs="Times New Roman"/>
                <w:szCs w:val="28"/>
              </w:rPr>
              <w:t>...</w:t>
            </w:r>
            <w:r w:rsidRPr="00D43E19">
              <w:rPr>
                <w:rFonts w:eastAsia="Times New Roman" w:cs="Times New Roman"/>
                <w:szCs w:val="28"/>
              </w:rPr>
              <w:t>......................</w:t>
            </w:r>
            <w:r w:rsidR="00C20A38" w:rsidRPr="00D43E19">
              <w:rPr>
                <w:rFonts w:eastAsia="Times New Roman" w:cs="Times New Roman"/>
                <w:szCs w:val="28"/>
              </w:rPr>
              <w:t>...</w:t>
            </w:r>
            <w:r w:rsidRPr="00D43E19">
              <w:rPr>
                <w:rFonts w:eastAsia="Times New Roman" w:cs="Times New Roman"/>
                <w:szCs w:val="28"/>
              </w:rPr>
              <w:t>.... Nơi cấp: .................................................................................................................</w:t>
            </w:r>
          </w:p>
          <w:p w14:paraId="29F04946" w14:textId="77777777"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Số điện thoại di động để báo tin: ...........................................................................</w:t>
            </w:r>
          </w:p>
        </w:tc>
      </w:tr>
      <w:tr w:rsidR="00D43E19" w:rsidRPr="00D43E19" w14:paraId="2DF1327D" w14:textId="77777777" w:rsidTr="001D4F95">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F10AE08" w14:textId="77777777"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Quê quán: ..............................................................................................................</w:t>
            </w:r>
          </w:p>
        </w:tc>
      </w:tr>
      <w:tr w:rsidR="00D43E19" w:rsidRPr="00D43E19" w14:paraId="17CCADDD" w14:textId="77777777" w:rsidTr="001D4F95">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92ABE21" w14:textId="1339775A"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 xml:space="preserve">Chỗ ở hiện nay (để báo tin): </w:t>
            </w:r>
            <w:r w:rsidR="00BE4E2B" w:rsidRPr="00D43E19">
              <w:rPr>
                <w:rFonts w:eastAsia="Times New Roman" w:cs="Times New Roman"/>
                <w:szCs w:val="28"/>
              </w:rPr>
              <w:t>..................................................................................</w:t>
            </w:r>
          </w:p>
        </w:tc>
      </w:tr>
      <w:tr w:rsidR="00D43E19" w:rsidRPr="00D43E19" w14:paraId="29B444CF" w14:textId="77777777" w:rsidTr="001D4F95">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236C1C4" w14:textId="1BF232BE"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 xml:space="preserve">Tình trạng sức khoẻ: </w:t>
            </w:r>
            <w:r w:rsidR="00BE4E2B" w:rsidRPr="00D43E19">
              <w:rPr>
                <w:rFonts w:eastAsia="Times New Roman" w:cs="Times New Roman"/>
                <w:szCs w:val="28"/>
              </w:rPr>
              <w:t xml:space="preserve">................. </w:t>
            </w:r>
            <w:r w:rsidRPr="00D43E19">
              <w:rPr>
                <w:rFonts w:eastAsia="Times New Roman" w:cs="Times New Roman"/>
                <w:szCs w:val="28"/>
              </w:rPr>
              <w:t xml:space="preserve">Chiều cao: </w:t>
            </w:r>
            <w:r w:rsidR="00BE4E2B" w:rsidRPr="00D43E19">
              <w:rPr>
                <w:rFonts w:eastAsia="Times New Roman" w:cs="Times New Roman"/>
                <w:szCs w:val="28"/>
              </w:rPr>
              <w:t xml:space="preserve">................. </w:t>
            </w:r>
            <w:r w:rsidRPr="00D43E19">
              <w:rPr>
                <w:rFonts w:eastAsia="Times New Roman" w:cs="Times New Roman"/>
                <w:szCs w:val="28"/>
              </w:rPr>
              <w:t xml:space="preserve">Cân nặng: </w:t>
            </w:r>
            <w:r w:rsidR="00BE4E2B" w:rsidRPr="00D43E19">
              <w:rPr>
                <w:rFonts w:eastAsia="Times New Roman" w:cs="Times New Roman"/>
                <w:szCs w:val="28"/>
              </w:rPr>
              <w:t xml:space="preserve">................. </w:t>
            </w:r>
            <w:r w:rsidRPr="00D43E19">
              <w:rPr>
                <w:rFonts w:eastAsia="Times New Roman" w:cs="Times New Roman"/>
                <w:szCs w:val="28"/>
              </w:rPr>
              <w:t>kg</w:t>
            </w:r>
          </w:p>
        </w:tc>
      </w:tr>
      <w:tr w:rsidR="00837F90" w:rsidRPr="00D43E19" w14:paraId="0DE417A9" w14:textId="77777777" w:rsidTr="001D4F95">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C0936B" w14:textId="04710151" w:rsidR="00837F90" w:rsidRPr="00D43E19" w:rsidRDefault="00837F90" w:rsidP="00BA7330">
            <w:pPr>
              <w:spacing w:before="0" w:line="360" w:lineRule="auto"/>
              <w:ind w:firstLine="0"/>
              <w:rPr>
                <w:rFonts w:eastAsia="Times New Roman" w:cs="Times New Roman"/>
                <w:szCs w:val="28"/>
              </w:rPr>
            </w:pPr>
            <w:r w:rsidRPr="00D43E19">
              <w:rPr>
                <w:rFonts w:eastAsia="Times New Roman" w:cs="Times New Roman"/>
                <w:szCs w:val="28"/>
              </w:rPr>
              <w:t xml:space="preserve">Thành phần bản thân hiện nay: </w:t>
            </w:r>
            <w:r w:rsidR="008838AB" w:rsidRPr="00D43E19">
              <w:rPr>
                <w:rFonts w:eastAsia="Times New Roman" w:cs="Times New Roman"/>
                <w:szCs w:val="28"/>
              </w:rPr>
              <w:t>.............................................................................</w:t>
            </w:r>
          </w:p>
        </w:tc>
      </w:tr>
    </w:tbl>
    <w:p w14:paraId="026C732F" w14:textId="77777777" w:rsidR="00837F90" w:rsidRPr="00D43E19" w:rsidRDefault="00837F90" w:rsidP="00837F90">
      <w:pPr>
        <w:spacing w:before="0"/>
        <w:ind w:firstLine="0"/>
        <w:jc w:val="center"/>
        <w:rPr>
          <w:rFonts w:eastAsia="Times New Roman" w:cs="Times New Roman"/>
          <w:b/>
          <w:bCs/>
          <w:szCs w:val="28"/>
        </w:rPr>
      </w:pPr>
    </w:p>
    <w:p w14:paraId="158B7BD0" w14:textId="77777777" w:rsidR="00837F90" w:rsidRPr="00D43E19" w:rsidRDefault="00837F90" w:rsidP="00837F90">
      <w:pPr>
        <w:spacing w:before="0"/>
        <w:ind w:firstLine="0"/>
        <w:jc w:val="center"/>
        <w:rPr>
          <w:rFonts w:eastAsia="Times New Roman" w:cs="Times New Roman"/>
          <w:b/>
          <w:bCs/>
          <w:szCs w:val="28"/>
        </w:rPr>
      </w:pPr>
      <w:r w:rsidRPr="00D43E19">
        <w:rPr>
          <w:rFonts w:eastAsia="Times New Roman" w:cs="Times New Roman"/>
          <w:b/>
          <w:bCs/>
          <w:szCs w:val="28"/>
        </w:rPr>
        <w:t>II. THÔNG TIN VỀ TRÌNH ĐỘ</w:t>
      </w:r>
    </w:p>
    <w:p w14:paraId="231994B6" w14:textId="77777777" w:rsidR="00837F90" w:rsidRPr="00D43E19" w:rsidRDefault="00837F90" w:rsidP="00837F90">
      <w:pPr>
        <w:spacing w:before="0"/>
        <w:ind w:firstLine="0"/>
        <w:jc w:val="center"/>
        <w:rPr>
          <w:rFonts w:eastAsia="Times New Roman" w:cs="Times New Roman"/>
          <w:b/>
          <w:bCs/>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D43E19" w:rsidRPr="00D43E19" w14:paraId="4825BD4B" w14:textId="77777777" w:rsidTr="001D4F95">
        <w:tc>
          <w:tcPr>
            <w:tcW w:w="9288" w:type="dxa"/>
            <w:shd w:val="clear" w:color="auto" w:fill="auto"/>
          </w:tcPr>
          <w:p w14:paraId="276AD2CD" w14:textId="524FD181" w:rsidR="00837F90" w:rsidRPr="00D43E19" w:rsidRDefault="00837F90" w:rsidP="008838AB">
            <w:pPr>
              <w:spacing w:before="60" w:after="60"/>
              <w:ind w:firstLine="0"/>
              <w:rPr>
                <w:rFonts w:eastAsia="Times New Roman" w:cs="Times New Roman"/>
                <w:b/>
                <w:bCs/>
                <w:szCs w:val="28"/>
              </w:rPr>
            </w:pPr>
            <w:r w:rsidRPr="00D43E19">
              <w:rPr>
                <w:rFonts w:eastAsia="Times New Roman" w:cs="Times New Roman"/>
                <w:szCs w:val="28"/>
              </w:rPr>
              <w:t xml:space="preserve">Trình độ học vấn phổ thông: </w:t>
            </w:r>
            <w:r w:rsidR="008838AB" w:rsidRPr="00D43E19">
              <w:rPr>
                <w:rFonts w:eastAsia="Times New Roman" w:cs="Times New Roman"/>
                <w:szCs w:val="28"/>
              </w:rPr>
              <w:t>................................................................................</w:t>
            </w:r>
          </w:p>
        </w:tc>
      </w:tr>
      <w:tr w:rsidR="00D43E19" w:rsidRPr="00D43E19" w14:paraId="090658F5" w14:textId="77777777" w:rsidTr="001D4F95">
        <w:tc>
          <w:tcPr>
            <w:tcW w:w="9288" w:type="dxa"/>
            <w:shd w:val="clear" w:color="auto" w:fill="auto"/>
          </w:tcPr>
          <w:p w14:paraId="6ADBB046" w14:textId="4ED3511C" w:rsidR="00837F90" w:rsidRPr="00D43E19" w:rsidRDefault="00837F90" w:rsidP="008838AB">
            <w:pPr>
              <w:spacing w:before="60" w:after="60"/>
              <w:ind w:firstLine="0"/>
              <w:rPr>
                <w:rFonts w:eastAsia="Times New Roman" w:cs="Times New Roman"/>
                <w:b/>
                <w:bCs/>
                <w:szCs w:val="28"/>
              </w:rPr>
            </w:pPr>
            <w:r w:rsidRPr="00D43E19">
              <w:rPr>
                <w:rFonts w:eastAsia="Times New Roman" w:cs="Times New Roman"/>
                <w:szCs w:val="28"/>
              </w:rPr>
              <w:t xml:space="preserve">Trình độ chuyên môn: </w:t>
            </w:r>
            <w:r w:rsidR="008838AB" w:rsidRPr="00D43E19">
              <w:rPr>
                <w:rFonts w:eastAsia="Times New Roman" w:cs="Times New Roman"/>
                <w:szCs w:val="28"/>
              </w:rPr>
              <w:t>........................................................................................</w:t>
            </w:r>
            <w:r w:rsidRPr="00D43E19">
              <w:rPr>
                <w:rFonts w:eastAsia="Times New Roman" w:cs="Times New Roman"/>
                <w:szCs w:val="28"/>
              </w:rPr>
              <w:t xml:space="preserve"> Chuyên ngành: </w:t>
            </w:r>
            <w:r w:rsidR="008838AB" w:rsidRPr="00D43E19">
              <w:rPr>
                <w:rFonts w:eastAsia="Times New Roman" w:cs="Times New Roman"/>
                <w:szCs w:val="28"/>
              </w:rPr>
              <w:t>.....................................................................................................</w:t>
            </w:r>
          </w:p>
        </w:tc>
      </w:tr>
      <w:tr w:rsidR="00D43E19" w:rsidRPr="00D43E19" w14:paraId="3CC7F11E" w14:textId="77777777" w:rsidTr="001D4F95">
        <w:tc>
          <w:tcPr>
            <w:tcW w:w="9288" w:type="dxa"/>
            <w:shd w:val="clear" w:color="auto" w:fill="auto"/>
          </w:tcPr>
          <w:p w14:paraId="538F554B" w14:textId="53DC7248" w:rsidR="00837F90" w:rsidRPr="00D43E19" w:rsidRDefault="00837F90" w:rsidP="008838AB">
            <w:pPr>
              <w:spacing w:before="60" w:after="60"/>
              <w:ind w:firstLine="0"/>
              <w:rPr>
                <w:rFonts w:eastAsia="Times New Roman" w:cs="Times New Roman"/>
                <w:b/>
                <w:bCs/>
                <w:szCs w:val="28"/>
              </w:rPr>
            </w:pPr>
            <w:r w:rsidRPr="00D43E19">
              <w:rPr>
                <w:rFonts w:eastAsia="Times New Roman" w:cs="Times New Roman"/>
                <w:szCs w:val="28"/>
              </w:rPr>
              <w:t xml:space="preserve">Trình độ lý luận chính trị (nếu có): </w:t>
            </w:r>
            <w:r w:rsidR="008838AB" w:rsidRPr="00D43E19">
              <w:rPr>
                <w:rFonts w:eastAsia="Times New Roman" w:cs="Times New Roman"/>
                <w:szCs w:val="28"/>
              </w:rPr>
              <w:t>......................................................................</w:t>
            </w:r>
          </w:p>
        </w:tc>
      </w:tr>
      <w:tr w:rsidR="00837F90" w:rsidRPr="00D43E19" w14:paraId="27D41C51" w14:textId="77777777" w:rsidTr="001D4F95">
        <w:tc>
          <w:tcPr>
            <w:tcW w:w="9288" w:type="dxa"/>
            <w:shd w:val="clear" w:color="auto" w:fill="auto"/>
          </w:tcPr>
          <w:p w14:paraId="5D79E1B1" w14:textId="60B48EDD" w:rsidR="00837F90" w:rsidRPr="00D43E19" w:rsidRDefault="00837F90" w:rsidP="00837F90">
            <w:pPr>
              <w:spacing w:before="60" w:after="60" w:line="360" w:lineRule="auto"/>
              <w:ind w:firstLine="0"/>
              <w:rPr>
                <w:rFonts w:eastAsia="Times New Roman" w:cs="Times New Roman"/>
                <w:szCs w:val="28"/>
              </w:rPr>
            </w:pPr>
            <w:r w:rsidRPr="00D43E19">
              <w:rPr>
                <w:rFonts w:eastAsia="Times New Roman" w:cs="Times New Roman"/>
                <w:szCs w:val="28"/>
              </w:rPr>
              <w:t xml:space="preserve">Là Đảng viên Đảng cộng sản Việt Nam:     Có   </w:t>
            </w:r>
            <w:r w:rsidRPr="00D43E19">
              <w:rPr>
                <w:rFonts w:eastAsia="Times New Roman" w:cs="Times New Roman"/>
                <w:szCs w:val="28"/>
              </w:rPr>
              <w:sym w:font="Wingdings" w:char="F0A8"/>
            </w:r>
            <w:r w:rsidRPr="00D43E19">
              <w:rPr>
                <w:rFonts w:eastAsia="Times New Roman" w:cs="Times New Roman"/>
                <w:szCs w:val="28"/>
              </w:rPr>
              <w:t xml:space="preserve">     Không  </w:t>
            </w:r>
            <w:r w:rsidRPr="00D43E19">
              <w:rPr>
                <w:rFonts w:eastAsia="Times New Roman" w:cs="Times New Roman"/>
                <w:szCs w:val="28"/>
              </w:rPr>
              <w:sym w:font="Wingdings" w:char="F0A8"/>
            </w:r>
          </w:p>
        </w:tc>
      </w:tr>
    </w:tbl>
    <w:p w14:paraId="0F4F212D" w14:textId="77777777" w:rsidR="00837F90" w:rsidRPr="00D43E19" w:rsidRDefault="00837F90" w:rsidP="00725E80">
      <w:pPr>
        <w:spacing w:before="0"/>
        <w:ind w:firstLine="0"/>
        <w:rPr>
          <w:rFonts w:eastAsia="Times New Roman" w:cs="Times New Roman"/>
          <w:b/>
          <w:bCs/>
          <w:szCs w:val="28"/>
        </w:rPr>
      </w:pPr>
    </w:p>
    <w:p w14:paraId="69B87557" w14:textId="77777777" w:rsidR="00837F90" w:rsidRPr="00D43E19" w:rsidRDefault="00837F90" w:rsidP="00837F90">
      <w:pPr>
        <w:spacing w:before="0"/>
        <w:ind w:firstLine="0"/>
        <w:jc w:val="center"/>
        <w:rPr>
          <w:rFonts w:eastAsia="Times New Roman" w:cs="Times New Roman"/>
          <w:b/>
          <w:bCs/>
          <w:szCs w:val="28"/>
        </w:rPr>
      </w:pPr>
      <w:r w:rsidRPr="00D43E19">
        <w:rPr>
          <w:rFonts w:eastAsia="Times New Roman" w:cs="Times New Roman"/>
          <w:b/>
          <w:bCs/>
          <w:szCs w:val="28"/>
        </w:rPr>
        <w:t>III. THÔNG TIN VỀ TRƯỜNG HỢP ƯU TIÊN TRONG XÉT TUYỂN</w:t>
      </w:r>
    </w:p>
    <w:p w14:paraId="647A7B12" w14:textId="77777777" w:rsidR="00837F90" w:rsidRPr="00D43E19" w:rsidRDefault="00837F90" w:rsidP="00837F90">
      <w:pPr>
        <w:spacing w:before="0"/>
        <w:ind w:firstLine="0"/>
        <w:jc w:val="center"/>
        <w:rPr>
          <w:rFonts w:eastAsia="Times New Roman" w:cs="Times New Roman"/>
          <w:i/>
          <w:iCs/>
          <w:szCs w:val="28"/>
        </w:rPr>
      </w:pPr>
      <w:r w:rsidRPr="00D43E19">
        <w:rPr>
          <w:rFonts w:eastAsia="Times New Roman" w:cs="Times New Roman"/>
          <w:i/>
          <w:iCs/>
          <w:szCs w:val="28"/>
        </w:rPr>
        <w:t>(Đánh dấu X vào ô tương ứng có hoặc không)</w:t>
      </w:r>
    </w:p>
    <w:p w14:paraId="49D05407" w14:textId="77777777" w:rsidR="00837F90" w:rsidRPr="00D43E19" w:rsidRDefault="00837F90" w:rsidP="00837F90">
      <w:pPr>
        <w:spacing w:before="0"/>
        <w:ind w:firstLine="0"/>
        <w:jc w:val="center"/>
        <w:rPr>
          <w:rFonts w:eastAsia="Times New Roman" w:cs="Times New Roman"/>
          <w:b/>
          <w:bCs/>
          <w:szCs w:val="28"/>
        </w:rPr>
      </w:pPr>
    </w:p>
    <w:tbl>
      <w:tblPr>
        <w:tblW w:w="9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6516"/>
        <w:gridCol w:w="813"/>
        <w:gridCol w:w="993"/>
      </w:tblGrid>
      <w:tr w:rsidR="00D43E19" w:rsidRPr="00D43E19" w14:paraId="271B05E6" w14:textId="77777777" w:rsidTr="001D4F95">
        <w:tc>
          <w:tcPr>
            <w:tcW w:w="746" w:type="dxa"/>
            <w:shd w:val="clear" w:color="auto" w:fill="auto"/>
            <w:vAlign w:val="center"/>
          </w:tcPr>
          <w:p w14:paraId="58347F5C" w14:textId="77777777" w:rsidR="00837F90" w:rsidRPr="00D43E19" w:rsidRDefault="00837F90" w:rsidP="00837F90">
            <w:pPr>
              <w:spacing w:after="120" w:line="234" w:lineRule="atLeast"/>
              <w:ind w:firstLine="0"/>
              <w:jc w:val="center"/>
              <w:rPr>
                <w:rFonts w:eastAsia="Times New Roman" w:cs="Times New Roman"/>
                <w:b/>
                <w:bCs/>
                <w:sz w:val="26"/>
                <w:szCs w:val="26"/>
              </w:rPr>
            </w:pPr>
            <w:r w:rsidRPr="00D43E19">
              <w:rPr>
                <w:rFonts w:eastAsia="Times New Roman" w:cs="Times New Roman"/>
                <w:b/>
                <w:bCs/>
                <w:sz w:val="26"/>
                <w:szCs w:val="26"/>
              </w:rPr>
              <w:t>STT</w:t>
            </w:r>
          </w:p>
        </w:tc>
        <w:tc>
          <w:tcPr>
            <w:tcW w:w="6516" w:type="dxa"/>
            <w:shd w:val="clear" w:color="auto" w:fill="auto"/>
            <w:vAlign w:val="center"/>
          </w:tcPr>
          <w:p w14:paraId="7106DF0F" w14:textId="77777777" w:rsidR="00837F90" w:rsidRPr="00D43E19" w:rsidRDefault="00837F90" w:rsidP="00837F90">
            <w:pPr>
              <w:spacing w:after="120" w:line="234" w:lineRule="atLeast"/>
              <w:ind w:firstLine="0"/>
              <w:jc w:val="center"/>
              <w:rPr>
                <w:rFonts w:eastAsia="Times New Roman" w:cs="Times New Roman"/>
                <w:b/>
                <w:bCs/>
                <w:sz w:val="26"/>
                <w:szCs w:val="26"/>
              </w:rPr>
            </w:pPr>
            <w:r w:rsidRPr="00D43E19">
              <w:rPr>
                <w:rFonts w:eastAsia="Times New Roman" w:cs="Times New Roman"/>
                <w:b/>
                <w:bCs/>
                <w:sz w:val="26"/>
                <w:szCs w:val="26"/>
              </w:rPr>
              <w:t>Thuộc đối tượng ưu tiên</w:t>
            </w:r>
            <w:r w:rsidRPr="00D43E19">
              <w:rPr>
                <w:rFonts w:eastAsia="Times New Roman" w:cs="Times New Roman"/>
                <w:b/>
                <w:bCs/>
                <w:sz w:val="26"/>
                <w:szCs w:val="26"/>
                <w:vertAlign w:val="superscript"/>
              </w:rPr>
              <w:footnoteReference w:id="1"/>
            </w:r>
          </w:p>
        </w:tc>
        <w:tc>
          <w:tcPr>
            <w:tcW w:w="813" w:type="dxa"/>
            <w:shd w:val="clear" w:color="auto" w:fill="auto"/>
            <w:vAlign w:val="center"/>
          </w:tcPr>
          <w:p w14:paraId="2FA83F35" w14:textId="77777777" w:rsidR="00837F90" w:rsidRPr="00D43E19" w:rsidRDefault="00837F90" w:rsidP="00837F90">
            <w:pPr>
              <w:spacing w:after="120" w:line="234" w:lineRule="atLeast"/>
              <w:ind w:firstLine="0"/>
              <w:jc w:val="center"/>
              <w:rPr>
                <w:rFonts w:eastAsia="Times New Roman" w:cs="Times New Roman"/>
                <w:b/>
                <w:bCs/>
                <w:sz w:val="26"/>
                <w:szCs w:val="26"/>
              </w:rPr>
            </w:pPr>
            <w:r w:rsidRPr="00D43E19">
              <w:rPr>
                <w:rFonts w:eastAsia="Times New Roman" w:cs="Times New Roman"/>
                <w:b/>
                <w:bCs/>
                <w:sz w:val="26"/>
                <w:szCs w:val="26"/>
              </w:rPr>
              <w:t>Có</w:t>
            </w:r>
          </w:p>
        </w:tc>
        <w:tc>
          <w:tcPr>
            <w:tcW w:w="993" w:type="dxa"/>
            <w:shd w:val="clear" w:color="auto" w:fill="auto"/>
            <w:vAlign w:val="center"/>
          </w:tcPr>
          <w:p w14:paraId="648D985D" w14:textId="77777777" w:rsidR="00837F90" w:rsidRPr="00D43E19" w:rsidRDefault="00837F90" w:rsidP="00837F90">
            <w:pPr>
              <w:spacing w:after="120" w:line="234" w:lineRule="atLeast"/>
              <w:ind w:firstLine="0"/>
              <w:jc w:val="center"/>
              <w:rPr>
                <w:rFonts w:eastAsia="Times New Roman" w:cs="Times New Roman"/>
                <w:b/>
                <w:bCs/>
                <w:sz w:val="26"/>
                <w:szCs w:val="26"/>
              </w:rPr>
            </w:pPr>
            <w:r w:rsidRPr="00D43E19">
              <w:rPr>
                <w:rFonts w:eastAsia="Times New Roman" w:cs="Times New Roman"/>
                <w:b/>
                <w:bCs/>
                <w:sz w:val="26"/>
                <w:szCs w:val="26"/>
              </w:rPr>
              <w:t>Không</w:t>
            </w:r>
          </w:p>
        </w:tc>
      </w:tr>
      <w:tr w:rsidR="00D43E19" w:rsidRPr="00D43E19" w14:paraId="4012DBCC" w14:textId="77777777" w:rsidTr="001D4F95">
        <w:trPr>
          <w:trHeight w:val="454"/>
        </w:trPr>
        <w:tc>
          <w:tcPr>
            <w:tcW w:w="746" w:type="dxa"/>
            <w:shd w:val="clear" w:color="auto" w:fill="auto"/>
            <w:vAlign w:val="center"/>
          </w:tcPr>
          <w:p w14:paraId="52BE016D"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1</w:t>
            </w:r>
          </w:p>
        </w:tc>
        <w:tc>
          <w:tcPr>
            <w:tcW w:w="6516" w:type="dxa"/>
            <w:shd w:val="clear" w:color="auto" w:fill="auto"/>
            <w:vAlign w:val="center"/>
          </w:tcPr>
          <w:p w14:paraId="5E498744" w14:textId="77777777" w:rsidR="00837F90" w:rsidRPr="00D43E19" w:rsidRDefault="00837F90" w:rsidP="00837F90">
            <w:pPr>
              <w:spacing w:before="0"/>
              <w:ind w:firstLine="0"/>
              <w:rPr>
                <w:rFonts w:eastAsia="Times New Roman" w:cs="Times New Roman"/>
                <w:sz w:val="26"/>
                <w:szCs w:val="26"/>
              </w:rPr>
            </w:pPr>
            <w:r w:rsidRPr="00D43E19">
              <w:rPr>
                <w:rFonts w:eastAsia="Times New Roman" w:cs="Times New Roman"/>
                <w:sz w:val="26"/>
                <w:szCs w:val="26"/>
              </w:rPr>
              <w:t>Trình độ chuyên môn: ...........................................................</w:t>
            </w:r>
          </w:p>
        </w:tc>
        <w:tc>
          <w:tcPr>
            <w:tcW w:w="813" w:type="dxa"/>
            <w:shd w:val="clear" w:color="auto" w:fill="auto"/>
            <w:vAlign w:val="center"/>
          </w:tcPr>
          <w:p w14:paraId="45D71F48" w14:textId="77777777" w:rsidR="00837F90" w:rsidRPr="00D43E19" w:rsidRDefault="00837F90" w:rsidP="00837F90">
            <w:pPr>
              <w:spacing w:before="0"/>
              <w:ind w:firstLine="0"/>
              <w:jc w:val="center"/>
              <w:rPr>
                <w:rFonts w:eastAsia="Times New Roman" w:cs="Times New Roman"/>
                <w:sz w:val="26"/>
                <w:szCs w:val="26"/>
              </w:rPr>
            </w:pPr>
          </w:p>
        </w:tc>
        <w:tc>
          <w:tcPr>
            <w:tcW w:w="993" w:type="dxa"/>
            <w:shd w:val="clear" w:color="auto" w:fill="auto"/>
            <w:vAlign w:val="center"/>
          </w:tcPr>
          <w:p w14:paraId="68D7F65A" w14:textId="77777777" w:rsidR="00837F90" w:rsidRPr="00D43E19" w:rsidRDefault="00837F90" w:rsidP="00837F90">
            <w:pPr>
              <w:spacing w:before="0"/>
              <w:ind w:firstLine="0"/>
              <w:jc w:val="center"/>
              <w:rPr>
                <w:rFonts w:eastAsia="Times New Roman" w:cs="Times New Roman"/>
                <w:sz w:val="26"/>
                <w:szCs w:val="26"/>
              </w:rPr>
            </w:pPr>
          </w:p>
        </w:tc>
      </w:tr>
      <w:tr w:rsidR="00D43E19" w:rsidRPr="00D43E19" w14:paraId="1AB0A6D0" w14:textId="77777777" w:rsidTr="001D4F95">
        <w:tc>
          <w:tcPr>
            <w:tcW w:w="746" w:type="dxa"/>
            <w:shd w:val="clear" w:color="auto" w:fill="auto"/>
            <w:vAlign w:val="center"/>
          </w:tcPr>
          <w:p w14:paraId="2E86F9AD"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2</w:t>
            </w:r>
          </w:p>
        </w:tc>
        <w:tc>
          <w:tcPr>
            <w:tcW w:w="6516" w:type="dxa"/>
            <w:shd w:val="clear" w:color="auto" w:fill="auto"/>
            <w:vAlign w:val="center"/>
          </w:tcPr>
          <w:p w14:paraId="0B253027" w14:textId="77777777" w:rsidR="00837F90" w:rsidRPr="00D43E19" w:rsidRDefault="00837F90" w:rsidP="00837F90">
            <w:pPr>
              <w:spacing w:before="0"/>
              <w:ind w:firstLine="0"/>
              <w:rPr>
                <w:rFonts w:eastAsia="Times New Roman" w:cs="Times New Roman"/>
                <w:sz w:val="26"/>
                <w:szCs w:val="26"/>
              </w:rPr>
            </w:pPr>
            <w:r w:rsidRPr="00D43E19">
              <w:rPr>
                <w:rFonts w:eastAsia="Times New Roman" w:cs="Times New Roman"/>
                <w:sz w:val="26"/>
                <w:szCs w:val="26"/>
              </w:rPr>
              <w:t>Trình độ lý luận chính trị và Đảng viên Đảng Cộng sản Việt Nam: ......................................................................................</w:t>
            </w:r>
          </w:p>
        </w:tc>
        <w:tc>
          <w:tcPr>
            <w:tcW w:w="813" w:type="dxa"/>
            <w:shd w:val="clear" w:color="auto" w:fill="auto"/>
            <w:vAlign w:val="center"/>
          </w:tcPr>
          <w:p w14:paraId="2CB4F487" w14:textId="77777777" w:rsidR="00837F90" w:rsidRPr="00D43E19" w:rsidRDefault="00837F90" w:rsidP="00837F90">
            <w:pPr>
              <w:spacing w:before="0"/>
              <w:ind w:firstLine="0"/>
              <w:jc w:val="center"/>
              <w:rPr>
                <w:rFonts w:eastAsia="Times New Roman" w:cs="Times New Roman"/>
                <w:sz w:val="26"/>
                <w:szCs w:val="26"/>
              </w:rPr>
            </w:pPr>
          </w:p>
        </w:tc>
        <w:tc>
          <w:tcPr>
            <w:tcW w:w="993" w:type="dxa"/>
            <w:shd w:val="clear" w:color="auto" w:fill="auto"/>
            <w:vAlign w:val="center"/>
          </w:tcPr>
          <w:p w14:paraId="3515A6E6" w14:textId="77777777" w:rsidR="00837F90" w:rsidRPr="00D43E19" w:rsidRDefault="00837F90" w:rsidP="00837F90">
            <w:pPr>
              <w:spacing w:before="0"/>
              <w:ind w:firstLine="0"/>
              <w:jc w:val="center"/>
              <w:rPr>
                <w:rFonts w:eastAsia="Times New Roman" w:cs="Times New Roman"/>
                <w:sz w:val="26"/>
                <w:szCs w:val="26"/>
              </w:rPr>
            </w:pPr>
          </w:p>
        </w:tc>
      </w:tr>
      <w:tr w:rsidR="00D43E19" w:rsidRPr="00D43E19" w14:paraId="431F913F" w14:textId="77777777" w:rsidTr="001D4F95">
        <w:tc>
          <w:tcPr>
            <w:tcW w:w="746" w:type="dxa"/>
            <w:shd w:val="clear" w:color="auto" w:fill="auto"/>
            <w:vAlign w:val="center"/>
          </w:tcPr>
          <w:p w14:paraId="05FC4A90"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3</w:t>
            </w:r>
          </w:p>
        </w:tc>
        <w:tc>
          <w:tcPr>
            <w:tcW w:w="6516" w:type="dxa"/>
            <w:shd w:val="clear" w:color="auto" w:fill="auto"/>
            <w:vAlign w:val="center"/>
          </w:tcPr>
          <w:p w14:paraId="3AC5375A" w14:textId="77777777" w:rsidR="00837F90" w:rsidRPr="00D43E19" w:rsidRDefault="00837F90" w:rsidP="00837F90">
            <w:pPr>
              <w:shd w:val="clear" w:color="auto" w:fill="FFFFFF"/>
              <w:spacing w:before="0"/>
              <w:ind w:firstLine="0"/>
              <w:rPr>
                <w:rFonts w:eastAsia="Times New Roman" w:cs="Times New Roman"/>
                <w:sz w:val="26"/>
                <w:szCs w:val="26"/>
              </w:rPr>
            </w:pPr>
            <w:r w:rsidRPr="00D43E19">
              <w:rPr>
                <w:rFonts w:eastAsia="Times New Roman" w:cs="Times New Roman"/>
                <w:sz w:val="26"/>
                <w:szCs w:val="26"/>
              </w:rPr>
              <w:t>Anh hùng Lực l</w:t>
            </w:r>
            <w:r w:rsidRPr="00D43E19">
              <w:rPr>
                <w:rFonts w:eastAsia="Times New Roman" w:cs="Times New Roman" w:hint="eastAsia"/>
                <w:sz w:val="26"/>
                <w:szCs w:val="26"/>
              </w:rPr>
              <w:t>ư</w:t>
            </w:r>
            <w:r w:rsidRPr="00D43E19">
              <w:rPr>
                <w:rFonts w:eastAsia="Times New Roman" w:cs="Times New Roman"/>
                <w:sz w:val="26"/>
                <w:szCs w:val="26"/>
              </w:rPr>
              <w:t xml:space="preserve">ợng vũ trang, Anh hùng Lao </w:t>
            </w:r>
            <w:r w:rsidRPr="00D43E19">
              <w:rPr>
                <w:rFonts w:eastAsia="Times New Roman" w:cs="Times New Roman" w:hint="eastAsia"/>
                <w:sz w:val="26"/>
                <w:szCs w:val="26"/>
              </w:rPr>
              <w:t>đ</w:t>
            </w:r>
            <w:r w:rsidRPr="00D43E19">
              <w:rPr>
                <w:rFonts w:eastAsia="Times New Roman" w:cs="Times New Roman"/>
                <w:sz w:val="26"/>
                <w:szCs w:val="26"/>
              </w:rPr>
              <w:t>ộng, th</w:t>
            </w:r>
            <w:r w:rsidRPr="00D43E19">
              <w:rPr>
                <w:rFonts w:eastAsia="Times New Roman" w:cs="Times New Roman" w:hint="eastAsia"/>
                <w:sz w:val="26"/>
                <w:szCs w:val="26"/>
              </w:rPr>
              <w:t>ươ</w:t>
            </w:r>
            <w:r w:rsidRPr="00D43E19">
              <w:rPr>
                <w:rFonts w:eastAsia="Times New Roman" w:cs="Times New Roman"/>
                <w:sz w:val="26"/>
                <w:szCs w:val="26"/>
              </w:rPr>
              <w:t>ng binh, ng</w:t>
            </w:r>
            <w:r w:rsidRPr="00D43E19">
              <w:rPr>
                <w:rFonts w:eastAsia="Times New Roman" w:cs="Times New Roman" w:hint="eastAsia"/>
                <w:sz w:val="26"/>
                <w:szCs w:val="26"/>
              </w:rPr>
              <w:t>ư</w:t>
            </w:r>
            <w:r w:rsidRPr="00D43E19">
              <w:rPr>
                <w:rFonts w:eastAsia="Times New Roman" w:cs="Times New Roman"/>
                <w:sz w:val="26"/>
                <w:szCs w:val="26"/>
              </w:rPr>
              <w:t>ời h</w:t>
            </w:r>
            <w:r w:rsidRPr="00D43E19">
              <w:rPr>
                <w:rFonts w:eastAsia="Times New Roman" w:cs="Times New Roman" w:hint="eastAsia"/>
                <w:sz w:val="26"/>
                <w:szCs w:val="26"/>
              </w:rPr>
              <w:t>ư</w:t>
            </w:r>
            <w:r w:rsidRPr="00D43E19">
              <w:rPr>
                <w:rFonts w:eastAsia="Times New Roman" w:cs="Times New Roman"/>
                <w:sz w:val="26"/>
                <w:szCs w:val="26"/>
              </w:rPr>
              <w:t>ởng chính sách nh</w:t>
            </w:r>
            <w:r w:rsidRPr="00D43E19">
              <w:rPr>
                <w:rFonts w:eastAsia="Times New Roman" w:cs="Times New Roman" w:hint="eastAsia"/>
                <w:sz w:val="26"/>
                <w:szCs w:val="26"/>
              </w:rPr>
              <w:t>ư</w:t>
            </w:r>
            <w:r w:rsidRPr="00D43E19">
              <w:rPr>
                <w:rFonts w:eastAsia="Times New Roman" w:cs="Times New Roman"/>
                <w:sz w:val="26"/>
                <w:szCs w:val="26"/>
              </w:rPr>
              <w:t xml:space="preserve"> th</w:t>
            </w:r>
            <w:r w:rsidRPr="00D43E19">
              <w:rPr>
                <w:rFonts w:eastAsia="Times New Roman" w:cs="Times New Roman" w:hint="eastAsia"/>
                <w:sz w:val="26"/>
                <w:szCs w:val="26"/>
              </w:rPr>
              <w:t>ươ</w:t>
            </w:r>
            <w:r w:rsidRPr="00D43E19">
              <w:rPr>
                <w:rFonts w:eastAsia="Times New Roman" w:cs="Times New Roman"/>
                <w:sz w:val="26"/>
                <w:szCs w:val="26"/>
              </w:rPr>
              <w:t>ng binh, th</w:t>
            </w:r>
            <w:r w:rsidRPr="00D43E19">
              <w:rPr>
                <w:rFonts w:eastAsia="Times New Roman" w:cs="Times New Roman" w:hint="eastAsia"/>
                <w:sz w:val="26"/>
                <w:szCs w:val="26"/>
              </w:rPr>
              <w:t>ươ</w:t>
            </w:r>
            <w:r w:rsidRPr="00D43E19">
              <w:rPr>
                <w:rFonts w:eastAsia="Times New Roman" w:cs="Times New Roman"/>
                <w:sz w:val="26"/>
                <w:szCs w:val="26"/>
              </w:rPr>
              <w:t>ng binh loại B: ....................................................................................</w:t>
            </w:r>
          </w:p>
        </w:tc>
        <w:tc>
          <w:tcPr>
            <w:tcW w:w="813" w:type="dxa"/>
            <w:shd w:val="clear" w:color="auto" w:fill="auto"/>
            <w:vAlign w:val="center"/>
          </w:tcPr>
          <w:p w14:paraId="3AE944A6" w14:textId="77777777" w:rsidR="00837F90" w:rsidRPr="00D43E19" w:rsidRDefault="00837F90" w:rsidP="00837F90">
            <w:pPr>
              <w:spacing w:before="0"/>
              <w:ind w:firstLine="0"/>
              <w:rPr>
                <w:rFonts w:eastAsia="Times New Roman" w:cs="Times New Roman"/>
                <w:sz w:val="26"/>
                <w:szCs w:val="26"/>
              </w:rPr>
            </w:pPr>
          </w:p>
        </w:tc>
        <w:tc>
          <w:tcPr>
            <w:tcW w:w="993" w:type="dxa"/>
            <w:shd w:val="clear" w:color="auto" w:fill="auto"/>
            <w:vAlign w:val="center"/>
          </w:tcPr>
          <w:p w14:paraId="21FB5CB0" w14:textId="77777777" w:rsidR="00837F90" w:rsidRPr="00D43E19" w:rsidRDefault="00837F90" w:rsidP="00837F90">
            <w:pPr>
              <w:spacing w:before="0"/>
              <w:ind w:firstLine="0"/>
              <w:rPr>
                <w:rFonts w:eastAsia="Times New Roman" w:cs="Times New Roman"/>
                <w:sz w:val="26"/>
                <w:szCs w:val="26"/>
              </w:rPr>
            </w:pPr>
          </w:p>
        </w:tc>
      </w:tr>
      <w:tr w:rsidR="00D43E19" w:rsidRPr="00D43E19" w14:paraId="763AB59C" w14:textId="77777777" w:rsidTr="001D4F95">
        <w:tc>
          <w:tcPr>
            <w:tcW w:w="746" w:type="dxa"/>
            <w:shd w:val="clear" w:color="auto" w:fill="auto"/>
            <w:vAlign w:val="center"/>
          </w:tcPr>
          <w:p w14:paraId="2D13F867"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4</w:t>
            </w:r>
          </w:p>
        </w:tc>
        <w:tc>
          <w:tcPr>
            <w:tcW w:w="6516" w:type="dxa"/>
            <w:shd w:val="clear" w:color="auto" w:fill="auto"/>
            <w:vAlign w:val="center"/>
          </w:tcPr>
          <w:p w14:paraId="722D4B13" w14:textId="77777777" w:rsidR="00837F90" w:rsidRPr="00D43E19" w:rsidRDefault="00837F90" w:rsidP="00837F90">
            <w:pPr>
              <w:shd w:val="clear" w:color="auto" w:fill="FFFFFF"/>
              <w:spacing w:before="0"/>
              <w:ind w:firstLine="0"/>
              <w:rPr>
                <w:rFonts w:eastAsia="Times New Roman" w:cs="Times New Roman"/>
                <w:sz w:val="26"/>
                <w:szCs w:val="26"/>
              </w:rPr>
            </w:pPr>
            <w:r w:rsidRPr="00D43E19">
              <w:rPr>
                <w:rFonts w:eastAsia="Times New Roman" w:cs="Times New Roman"/>
                <w:sz w:val="26"/>
                <w:szCs w:val="26"/>
              </w:rPr>
              <w:t xml:space="preserve">Sĩ quan quân </w:t>
            </w:r>
            <w:r w:rsidRPr="00D43E19">
              <w:rPr>
                <w:rFonts w:eastAsia="Times New Roman" w:cs="Times New Roman" w:hint="eastAsia"/>
                <w:sz w:val="26"/>
                <w:szCs w:val="26"/>
              </w:rPr>
              <w:t>đ</w:t>
            </w:r>
            <w:r w:rsidRPr="00D43E19">
              <w:rPr>
                <w:rFonts w:eastAsia="Times New Roman" w:cs="Times New Roman"/>
                <w:sz w:val="26"/>
                <w:szCs w:val="26"/>
              </w:rPr>
              <w:t>ội, sĩ quan công an, quân nhân chuyên nghiệp phục viên, ng</w:t>
            </w:r>
            <w:r w:rsidRPr="00D43E19">
              <w:rPr>
                <w:rFonts w:eastAsia="Times New Roman" w:cs="Times New Roman" w:hint="eastAsia"/>
                <w:sz w:val="26"/>
                <w:szCs w:val="26"/>
              </w:rPr>
              <w:t>ư</w:t>
            </w:r>
            <w:r w:rsidRPr="00D43E19">
              <w:rPr>
                <w:rFonts w:eastAsia="Times New Roman" w:cs="Times New Roman"/>
                <w:sz w:val="26"/>
                <w:szCs w:val="26"/>
              </w:rPr>
              <w:t>ời làm công tác c</w:t>
            </w:r>
            <w:r w:rsidRPr="00D43E19">
              <w:rPr>
                <w:rFonts w:eastAsia="Times New Roman" w:cs="Times New Roman" w:hint="eastAsia"/>
                <w:sz w:val="26"/>
                <w:szCs w:val="26"/>
              </w:rPr>
              <w:t>ơ</w:t>
            </w:r>
            <w:r w:rsidRPr="00D43E19">
              <w:rPr>
                <w:rFonts w:eastAsia="Times New Roman" w:cs="Times New Roman"/>
                <w:sz w:val="26"/>
                <w:szCs w:val="26"/>
              </w:rPr>
              <w:t xml:space="preserve"> yếu chuyển ngành, học viên tốt nghiệp </w:t>
            </w:r>
            <w:r w:rsidRPr="00D43E19">
              <w:rPr>
                <w:rFonts w:eastAsia="Times New Roman" w:cs="Times New Roman" w:hint="eastAsia"/>
                <w:sz w:val="26"/>
                <w:szCs w:val="26"/>
              </w:rPr>
              <w:t>đà</w:t>
            </w:r>
            <w:r w:rsidRPr="00D43E19">
              <w:rPr>
                <w:rFonts w:eastAsia="Times New Roman" w:cs="Times New Roman"/>
                <w:sz w:val="26"/>
                <w:szCs w:val="26"/>
              </w:rPr>
              <w:t xml:space="preserve">o tạo sĩ quan dự bị, học viên tốt nghiệp </w:t>
            </w:r>
            <w:r w:rsidRPr="00D43E19">
              <w:rPr>
                <w:rFonts w:eastAsia="Times New Roman" w:cs="Times New Roman" w:hint="eastAsia"/>
                <w:sz w:val="26"/>
                <w:szCs w:val="26"/>
              </w:rPr>
              <w:t>đà</w:t>
            </w:r>
            <w:r w:rsidRPr="00D43E19">
              <w:rPr>
                <w:rFonts w:eastAsia="Times New Roman" w:cs="Times New Roman"/>
                <w:sz w:val="26"/>
                <w:szCs w:val="26"/>
              </w:rPr>
              <w:t>o tạo Chỉ huy tr</w:t>
            </w:r>
            <w:r w:rsidRPr="00D43E19">
              <w:rPr>
                <w:rFonts w:eastAsia="Times New Roman" w:cs="Times New Roman" w:hint="eastAsia"/>
                <w:sz w:val="26"/>
                <w:szCs w:val="26"/>
              </w:rPr>
              <w:t>ư</w:t>
            </w:r>
            <w:r w:rsidRPr="00D43E19">
              <w:rPr>
                <w:rFonts w:eastAsia="Times New Roman" w:cs="Times New Roman"/>
                <w:sz w:val="26"/>
                <w:szCs w:val="26"/>
              </w:rPr>
              <w:t>ởng Ban Chỉ huy quân sự cấp xã ngành quân sự c</w:t>
            </w:r>
            <w:r w:rsidRPr="00D43E19">
              <w:rPr>
                <w:rFonts w:eastAsia="Times New Roman" w:cs="Times New Roman" w:hint="eastAsia"/>
                <w:sz w:val="26"/>
                <w:szCs w:val="26"/>
              </w:rPr>
              <w:t>ơ</w:t>
            </w:r>
            <w:r w:rsidRPr="00D43E19">
              <w:rPr>
                <w:rFonts w:eastAsia="Times New Roman" w:cs="Times New Roman"/>
                <w:sz w:val="26"/>
                <w:szCs w:val="26"/>
              </w:rPr>
              <w:t xml:space="preserve"> sở </w:t>
            </w:r>
            <w:r w:rsidRPr="00D43E19">
              <w:rPr>
                <w:rFonts w:eastAsia="Times New Roman" w:cs="Times New Roman" w:hint="eastAsia"/>
                <w:sz w:val="26"/>
                <w:szCs w:val="26"/>
              </w:rPr>
              <w:t>đư</w:t>
            </w:r>
            <w:r w:rsidRPr="00D43E19">
              <w:rPr>
                <w:rFonts w:eastAsia="Times New Roman" w:cs="Times New Roman"/>
                <w:sz w:val="26"/>
                <w:szCs w:val="26"/>
              </w:rPr>
              <w:t>ợc phong qu</w:t>
            </w:r>
            <w:r w:rsidRPr="00D43E19">
              <w:rPr>
                <w:rFonts w:eastAsia="Times New Roman" w:cs="Times New Roman" w:hint="eastAsia"/>
                <w:sz w:val="26"/>
                <w:szCs w:val="26"/>
              </w:rPr>
              <w:t>â</w:t>
            </w:r>
            <w:r w:rsidRPr="00D43E19">
              <w:rPr>
                <w:rFonts w:eastAsia="Times New Roman" w:cs="Times New Roman"/>
                <w:sz w:val="26"/>
                <w:szCs w:val="26"/>
              </w:rPr>
              <w:t>n hàm sĩ quan dự bị; ng</w:t>
            </w:r>
            <w:r w:rsidRPr="00D43E19">
              <w:rPr>
                <w:rFonts w:eastAsia="Times New Roman" w:cs="Times New Roman" w:hint="eastAsia"/>
                <w:sz w:val="26"/>
                <w:szCs w:val="26"/>
              </w:rPr>
              <w:t>ư</w:t>
            </w:r>
            <w:r w:rsidRPr="00D43E19">
              <w:rPr>
                <w:rFonts w:eastAsia="Times New Roman" w:cs="Times New Roman"/>
                <w:sz w:val="26"/>
                <w:szCs w:val="26"/>
              </w:rPr>
              <w:t xml:space="preserve">ời hoàn thành nghĩa vụ quân sự, nghĩa vụ tham gia Công an nhân dân, </w:t>
            </w:r>
            <w:r w:rsidRPr="00D43E19">
              <w:rPr>
                <w:rFonts w:eastAsia="Times New Roman" w:cs="Times New Roman" w:hint="eastAsia"/>
                <w:sz w:val="26"/>
                <w:szCs w:val="26"/>
              </w:rPr>
              <w:t>đ</w:t>
            </w:r>
            <w:r w:rsidRPr="00D43E19">
              <w:rPr>
                <w:rFonts w:eastAsia="Times New Roman" w:cs="Times New Roman"/>
                <w:sz w:val="26"/>
                <w:szCs w:val="26"/>
              </w:rPr>
              <w:t>ội viên thanh niên xung phong: .................................................</w:t>
            </w:r>
          </w:p>
        </w:tc>
        <w:tc>
          <w:tcPr>
            <w:tcW w:w="813" w:type="dxa"/>
            <w:shd w:val="clear" w:color="auto" w:fill="auto"/>
            <w:vAlign w:val="center"/>
          </w:tcPr>
          <w:p w14:paraId="4EA618EE" w14:textId="77777777" w:rsidR="00837F90" w:rsidRPr="00D43E19" w:rsidRDefault="00837F90" w:rsidP="00837F90">
            <w:pPr>
              <w:spacing w:before="0"/>
              <w:ind w:firstLine="0"/>
              <w:rPr>
                <w:rFonts w:eastAsia="Times New Roman" w:cs="Times New Roman"/>
                <w:sz w:val="26"/>
                <w:szCs w:val="26"/>
              </w:rPr>
            </w:pPr>
          </w:p>
        </w:tc>
        <w:tc>
          <w:tcPr>
            <w:tcW w:w="993" w:type="dxa"/>
            <w:shd w:val="clear" w:color="auto" w:fill="auto"/>
            <w:vAlign w:val="center"/>
          </w:tcPr>
          <w:p w14:paraId="55173435" w14:textId="77777777" w:rsidR="00837F90" w:rsidRPr="00D43E19" w:rsidRDefault="00837F90" w:rsidP="00837F90">
            <w:pPr>
              <w:spacing w:before="0"/>
              <w:ind w:firstLine="0"/>
              <w:rPr>
                <w:rFonts w:eastAsia="Times New Roman" w:cs="Times New Roman"/>
                <w:sz w:val="26"/>
                <w:szCs w:val="26"/>
              </w:rPr>
            </w:pPr>
          </w:p>
        </w:tc>
      </w:tr>
      <w:tr w:rsidR="00D43E19" w:rsidRPr="00D43E19" w14:paraId="22A2BB4A" w14:textId="77777777" w:rsidTr="001D4F95">
        <w:tc>
          <w:tcPr>
            <w:tcW w:w="746" w:type="dxa"/>
            <w:shd w:val="clear" w:color="auto" w:fill="auto"/>
            <w:vAlign w:val="center"/>
          </w:tcPr>
          <w:p w14:paraId="45561224"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5</w:t>
            </w:r>
          </w:p>
        </w:tc>
        <w:tc>
          <w:tcPr>
            <w:tcW w:w="6516" w:type="dxa"/>
            <w:shd w:val="clear" w:color="auto" w:fill="auto"/>
            <w:vAlign w:val="center"/>
          </w:tcPr>
          <w:p w14:paraId="1202BB49" w14:textId="77777777" w:rsidR="00837F90" w:rsidRPr="00D43E19" w:rsidRDefault="00837F90" w:rsidP="00837F90">
            <w:pPr>
              <w:shd w:val="clear" w:color="auto" w:fill="FFFFFF"/>
              <w:spacing w:before="0"/>
              <w:ind w:firstLine="0"/>
              <w:rPr>
                <w:rFonts w:eastAsia="Times New Roman" w:cs="Times New Roman"/>
                <w:sz w:val="26"/>
                <w:szCs w:val="26"/>
              </w:rPr>
            </w:pPr>
            <w:r w:rsidRPr="00D43E19">
              <w:rPr>
                <w:rFonts w:eastAsia="Times New Roman" w:cs="Times New Roman"/>
                <w:sz w:val="26"/>
                <w:szCs w:val="26"/>
              </w:rPr>
              <w:t>Con liệt sĩ, con th</w:t>
            </w:r>
            <w:r w:rsidRPr="00D43E19">
              <w:rPr>
                <w:rFonts w:eastAsia="Times New Roman" w:cs="Times New Roman" w:hint="eastAsia"/>
                <w:sz w:val="26"/>
                <w:szCs w:val="26"/>
              </w:rPr>
              <w:t>ươ</w:t>
            </w:r>
            <w:r w:rsidRPr="00D43E19">
              <w:rPr>
                <w:rFonts w:eastAsia="Times New Roman" w:cs="Times New Roman"/>
                <w:sz w:val="26"/>
                <w:szCs w:val="26"/>
              </w:rPr>
              <w:t>ng binh, con bệnh binh, con của ng</w:t>
            </w:r>
            <w:r w:rsidRPr="00D43E19">
              <w:rPr>
                <w:rFonts w:eastAsia="Times New Roman" w:cs="Times New Roman" w:hint="eastAsia"/>
                <w:sz w:val="26"/>
                <w:szCs w:val="26"/>
              </w:rPr>
              <w:t>ư</w:t>
            </w:r>
            <w:r w:rsidRPr="00D43E19">
              <w:rPr>
                <w:rFonts w:eastAsia="Times New Roman" w:cs="Times New Roman"/>
                <w:sz w:val="26"/>
                <w:szCs w:val="26"/>
              </w:rPr>
              <w:t>ời h</w:t>
            </w:r>
            <w:r w:rsidRPr="00D43E19">
              <w:rPr>
                <w:rFonts w:eastAsia="Times New Roman" w:cs="Times New Roman" w:hint="eastAsia"/>
                <w:sz w:val="26"/>
                <w:szCs w:val="26"/>
              </w:rPr>
              <w:t>ư</w:t>
            </w:r>
            <w:r w:rsidRPr="00D43E19">
              <w:rPr>
                <w:rFonts w:eastAsia="Times New Roman" w:cs="Times New Roman"/>
                <w:sz w:val="26"/>
                <w:szCs w:val="26"/>
              </w:rPr>
              <w:t>ởng chính sách nh</w:t>
            </w:r>
            <w:r w:rsidRPr="00D43E19">
              <w:rPr>
                <w:rFonts w:eastAsia="Times New Roman" w:cs="Times New Roman" w:hint="eastAsia"/>
                <w:sz w:val="26"/>
                <w:szCs w:val="26"/>
              </w:rPr>
              <w:t>ư</w:t>
            </w:r>
            <w:r w:rsidRPr="00D43E19">
              <w:rPr>
                <w:rFonts w:eastAsia="Times New Roman" w:cs="Times New Roman"/>
                <w:sz w:val="26"/>
                <w:szCs w:val="26"/>
              </w:rPr>
              <w:t xml:space="preserve"> th</w:t>
            </w:r>
            <w:r w:rsidRPr="00D43E19">
              <w:rPr>
                <w:rFonts w:eastAsia="Times New Roman" w:cs="Times New Roman" w:hint="eastAsia"/>
                <w:sz w:val="26"/>
                <w:szCs w:val="26"/>
              </w:rPr>
              <w:t>ươ</w:t>
            </w:r>
            <w:r w:rsidRPr="00D43E19">
              <w:rPr>
                <w:rFonts w:eastAsia="Times New Roman" w:cs="Times New Roman"/>
                <w:sz w:val="26"/>
                <w:szCs w:val="26"/>
              </w:rPr>
              <w:t>ng binh, con của th</w:t>
            </w:r>
            <w:r w:rsidRPr="00D43E19">
              <w:rPr>
                <w:rFonts w:eastAsia="Times New Roman" w:cs="Times New Roman" w:hint="eastAsia"/>
                <w:sz w:val="26"/>
                <w:szCs w:val="26"/>
              </w:rPr>
              <w:t>ươ</w:t>
            </w:r>
            <w:r w:rsidRPr="00D43E19">
              <w:rPr>
                <w:rFonts w:eastAsia="Times New Roman" w:cs="Times New Roman"/>
                <w:sz w:val="26"/>
                <w:szCs w:val="26"/>
              </w:rPr>
              <w:t xml:space="preserve">ng binh loại B, con </w:t>
            </w:r>
            <w:r w:rsidRPr="00D43E19">
              <w:rPr>
                <w:rFonts w:eastAsia="Times New Roman" w:cs="Times New Roman" w:hint="eastAsia"/>
                <w:sz w:val="26"/>
                <w:szCs w:val="26"/>
              </w:rPr>
              <w:t>đ</w:t>
            </w:r>
            <w:r w:rsidRPr="00D43E19">
              <w:rPr>
                <w:rFonts w:eastAsia="Times New Roman" w:cs="Times New Roman"/>
                <w:sz w:val="26"/>
                <w:szCs w:val="26"/>
              </w:rPr>
              <w:t>ẻ của ng</w:t>
            </w:r>
            <w:r w:rsidRPr="00D43E19">
              <w:rPr>
                <w:rFonts w:eastAsia="Times New Roman" w:cs="Times New Roman" w:hint="eastAsia"/>
                <w:sz w:val="26"/>
                <w:szCs w:val="26"/>
              </w:rPr>
              <w:t>ư</w:t>
            </w:r>
            <w:r w:rsidRPr="00D43E19">
              <w:rPr>
                <w:rFonts w:eastAsia="Times New Roman" w:cs="Times New Roman"/>
                <w:sz w:val="26"/>
                <w:szCs w:val="26"/>
              </w:rPr>
              <w:t xml:space="preserve">ời hoạt </w:t>
            </w:r>
            <w:r w:rsidRPr="00D43E19">
              <w:rPr>
                <w:rFonts w:eastAsia="Times New Roman" w:cs="Times New Roman" w:hint="eastAsia"/>
                <w:sz w:val="26"/>
                <w:szCs w:val="26"/>
              </w:rPr>
              <w:t>đ</w:t>
            </w:r>
            <w:r w:rsidRPr="00D43E19">
              <w:rPr>
                <w:rFonts w:eastAsia="Times New Roman" w:cs="Times New Roman"/>
                <w:sz w:val="26"/>
                <w:szCs w:val="26"/>
              </w:rPr>
              <w:t xml:space="preserve">ộng kháng chiến bị nhiễm chất </w:t>
            </w:r>
            <w:r w:rsidRPr="00D43E19">
              <w:rPr>
                <w:rFonts w:eastAsia="Times New Roman" w:cs="Times New Roman" w:hint="eastAsia"/>
                <w:sz w:val="26"/>
                <w:szCs w:val="26"/>
              </w:rPr>
              <w:t>đ</w:t>
            </w:r>
            <w:r w:rsidRPr="00D43E19">
              <w:rPr>
                <w:rFonts w:eastAsia="Times New Roman" w:cs="Times New Roman"/>
                <w:sz w:val="26"/>
                <w:szCs w:val="26"/>
              </w:rPr>
              <w:t>ộc hóa học, con Anh hùng Lực l</w:t>
            </w:r>
            <w:r w:rsidRPr="00D43E19">
              <w:rPr>
                <w:rFonts w:eastAsia="Times New Roman" w:cs="Times New Roman" w:hint="eastAsia"/>
                <w:sz w:val="26"/>
                <w:szCs w:val="26"/>
              </w:rPr>
              <w:t>ư</w:t>
            </w:r>
            <w:r w:rsidRPr="00D43E19">
              <w:rPr>
                <w:rFonts w:eastAsia="Times New Roman" w:cs="Times New Roman"/>
                <w:sz w:val="26"/>
                <w:szCs w:val="26"/>
              </w:rPr>
              <w:t xml:space="preserve">ợng vũ trang, con Anh hùng Lao </w:t>
            </w:r>
            <w:r w:rsidRPr="00D43E19">
              <w:rPr>
                <w:rFonts w:eastAsia="Times New Roman" w:cs="Times New Roman" w:hint="eastAsia"/>
                <w:sz w:val="26"/>
                <w:szCs w:val="26"/>
              </w:rPr>
              <w:t>đ</w:t>
            </w:r>
            <w:r w:rsidRPr="00D43E19">
              <w:rPr>
                <w:rFonts w:eastAsia="Times New Roman" w:cs="Times New Roman"/>
                <w:sz w:val="26"/>
                <w:szCs w:val="26"/>
              </w:rPr>
              <w:t xml:space="preserve">ộng: ............................................................................... </w:t>
            </w:r>
          </w:p>
        </w:tc>
        <w:tc>
          <w:tcPr>
            <w:tcW w:w="813" w:type="dxa"/>
            <w:shd w:val="clear" w:color="auto" w:fill="auto"/>
            <w:vAlign w:val="center"/>
          </w:tcPr>
          <w:p w14:paraId="0DD78895" w14:textId="77777777" w:rsidR="00837F90" w:rsidRPr="00D43E19" w:rsidRDefault="00837F90" w:rsidP="00837F90">
            <w:pPr>
              <w:spacing w:before="0"/>
              <w:ind w:firstLine="0"/>
              <w:rPr>
                <w:rFonts w:eastAsia="Times New Roman" w:cs="Times New Roman"/>
                <w:sz w:val="26"/>
                <w:szCs w:val="26"/>
              </w:rPr>
            </w:pPr>
          </w:p>
        </w:tc>
        <w:tc>
          <w:tcPr>
            <w:tcW w:w="993" w:type="dxa"/>
            <w:shd w:val="clear" w:color="auto" w:fill="auto"/>
            <w:vAlign w:val="center"/>
          </w:tcPr>
          <w:p w14:paraId="209F8449" w14:textId="77777777" w:rsidR="00837F90" w:rsidRPr="00D43E19" w:rsidRDefault="00837F90" w:rsidP="00837F90">
            <w:pPr>
              <w:spacing w:before="0"/>
              <w:ind w:firstLine="0"/>
              <w:rPr>
                <w:rFonts w:eastAsia="Times New Roman" w:cs="Times New Roman"/>
                <w:sz w:val="26"/>
                <w:szCs w:val="26"/>
              </w:rPr>
            </w:pPr>
          </w:p>
        </w:tc>
      </w:tr>
      <w:tr w:rsidR="00D43E19" w:rsidRPr="00D43E19" w14:paraId="17F90904" w14:textId="77777777" w:rsidTr="001D4F95">
        <w:trPr>
          <w:trHeight w:val="454"/>
        </w:trPr>
        <w:tc>
          <w:tcPr>
            <w:tcW w:w="746" w:type="dxa"/>
            <w:shd w:val="clear" w:color="auto" w:fill="auto"/>
            <w:vAlign w:val="center"/>
          </w:tcPr>
          <w:p w14:paraId="57F7C665"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6</w:t>
            </w:r>
          </w:p>
        </w:tc>
        <w:tc>
          <w:tcPr>
            <w:tcW w:w="6516" w:type="dxa"/>
            <w:shd w:val="clear" w:color="auto" w:fill="auto"/>
            <w:vAlign w:val="center"/>
          </w:tcPr>
          <w:p w14:paraId="5782F997" w14:textId="77777777" w:rsidR="00837F90" w:rsidRPr="00D43E19" w:rsidRDefault="00837F90" w:rsidP="00837F90">
            <w:pPr>
              <w:spacing w:before="0"/>
              <w:ind w:firstLine="0"/>
              <w:rPr>
                <w:rFonts w:eastAsia="Times New Roman" w:cs="Times New Roman"/>
                <w:sz w:val="26"/>
                <w:szCs w:val="26"/>
              </w:rPr>
            </w:pPr>
            <w:r w:rsidRPr="00D43E19">
              <w:rPr>
                <w:rFonts w:eastAsia="Times New Roman" w:cs="Times New Roman"/>
                <w:sz w:val="26"/>
                <w:szCs w:val="26"/>
              </w:rPr>
              <w:t>Ng</w:t>
            </w:r>
            <w:r w:rsidRPr="00D43E19">
              <w:rPr>
                <w:rFonts w:eastAsia="Times New Roman" w:cs="Times New Roman" w:hint="eastAsia"/>
                <w:sz w:val="26"/>
                <w:szCs w:val="26"/>
              </w:rPr>
              <w:t>ư</w:t>
            </w:r>
            <w:r w:rsidRPr="00D43E19">
              <w:rPr>
                <w:rFonts w:eastAsia="Times New Roman" w:cs="Times New Roman"/>
                <w:sz w:val="26"/>
                <w:szCs w:val="26"/>
              </w:rPr>
              <w:t>ời dân tộc thiểu số: ..........................................................</w:t>
            </w:r>
          </w:p>
        </w:tc>
        <w:tc>
          <w:tcPr>
            <w:tcW w:w="813" w:type="dxa"/>
            <w:shd w:val="clear" w:color="auto" w:fill="auto"/>
            <w:vAlign w:val="center"/>
          </w:tcPr>
          <w:p w14:paraId="56ADFB15" w14:textId="77777777" w:rsidR="00837F90" w:rsidRPr="00D43E19" w:rsidRDefault="00837F90" w:rsidP="00837F90">
            <w:pPr>
              <w:spacing w:before="0"/>
              <w:ind w:firstLine="0"/>
              <w:rPr>
                <w:rFonts w:eastAsia="Times New Roman" w:cs="Times New Roman"/>
                <w:sz w:val="26"/>
                <w:szCs w:val="26"/>
              </w:rPr>
            </w:pPr>
          </w:p>
        </w:tc>
        <w:tc>
          <w:tcPr>
            <w:tcW w:w="993" w:type="dxa"/>
            <w:shd w:val="clear" w:color="auto" w:fill="auto"/>
            <w:vAlign w:val="center"/>
          </w:tcPr>
          <w:p w14:paraId="6B863DAD" w14:textId="77777777" w:rsidR="00837F90" w:rsidRPr="00D43E19" w:rsidRDefault="00837F90" w:rsidP="00837F90">
            <w:pPr>
              <w:spacing w:before="0"/>
              <w:ind w:firstLine="0"/>
              <w:rPr>
                <w:rFonts w:eastAsia="Times New Roman" w:cs="Times New Roman"/>
                <w:sz w:val="26"/>
                <w:szCs w:val="26"/>
              </w:rPr>
            </w:pPr>
          </w:p>
        </w:tc>
      </w:tr>
      <w:tr w:rsidR="00837F90" w:rsidRPr="00D43E19" w14:paraId="161C48B1" w14:textId="77777777" w:rsidTr="001D4F95">
        <w:tc>
          <w:tcPr>
            <w:tcW w:w="746" w:type="dxa"/>
            <w:shd w:val="clear" w:color="auto" w:fill="auto"/>
            <w:vAlign w:val="center"/>
          </w:tcPr>
          <w:p w14:paraId="47DB98F9" w14:textId="77777777" w:rsidR="00837F90" w:rsidRPr="00D43E19" w:rsidRDefault="00837F90" w:rsidP="00837F90">
            <w:pPr>
              <w:spacing w:before="0"/>
              <w:ind w:firstLine="0"/>
              <w:jc w:val="center"/>
              <w:rPr>
                <w:rFonts w:eastAsia="Times New Roman" w:cs="Times New Roman"/>
                <w:sz w:val="26"/>
                <w:szCs w:val="26"/>
              </w:rPr>
            </w:pPr>
            <w:r w:rsidRPr="00D43E19">
              <w:rPr>
                <w:rFonts w:eastAsia="Times New Roman" w:cs="Times New Roman"/>
                <w:sz w:val="26"/>
                <w:szCs w:val="26"/>
              </w:rPr>
              <w:t>7</w:t>
            </w:r>
          </w:p>
        </w:tc>
        <w:tc>
          <w:tcPr>
            <w:tcW w:w="6516" w:type="dxa"/>
            <w:shd w:val="clear" w:color="auto" w:fill="auto"/>
            <w:vAlign w:val="center"/>
          </w:tcPr>
          <w:p w14:paraId="4E885CFA" w14:textId="77777777" w:rsidR="00837F90" w:rsidRPr="00D43E19" w:rsidRDefault="00837F90" w:rsidP="00837F90">
            <w:pPr>
              <w:spacing w:before="0"/>
              <w:ind w:firstLine="0"/>
              <w:rPr>
                <w:rFonts w:eastAsia="Times New Roman" w:cs="Times New Roman"/>
                <w:sz w:val="26"/>
                <w:szCs w:val="26"/>
              </w:rPr>
            </w:pPr>
            <w:r w:rsidRPr="00D43E19">
              <w:rPr>
                <w:rFonts w:eastAsia="Times New Roman" w:cs="Times New Roman"/>
                <w:sz w:val="26"/>
                <w:szCs w:val="26"/>
              </w:rPr>
              <w:t>Có thời gian giữ chức danh ng</w:t>
            </w:r>
            <w:r w:rsidRPr="00D43E19">
              <w:rPr>
                <w:rFonts w:eastAsia="Times New Roman" w:cs="Times New Roman" w:hint="eastAsia"/>
                <w:sz w:val="26"/>
                <w:szCs w:val="26"/>
              </w:rPr>
              <w:t>ư</w:t>
            </w:r>
            <w:r w:rsidRPr="00D43E19">
              <w:rPr>
                <w:rFonts w:eastAsia="Times New Roman" w:cs="Times New Roman"/>
                <w:sz w:val="26"/>
                <w:szCs w:val="26"/>
              </w:rPr>
              <w:t xml:space="preserve">ời hoạt </w:t>
            </w:r>
            <w:r w:rsidRPr="00D43E19">
              <w:rPr>
                <w:rFonts w:eastAsia="Times New Roman" w:cs="Times New Roman" w:hint="eastAsia"/>
                <w:sz w:val="26"/>
                <w:szCs w:val="26"/>
              </w:rPr>
              <w:t>đ</w:t>
            </w:r>
            <w:r w:rsidRPr="00D43E19">
              <w:rPr>
                <w:rFonts w:eastAsia="Times New Roman" w:cs="Times New Roman"/>
                <w:sz w:val="26"/>
                <w:szCs w:val="26"/>
              </w:rPr>
              <w:t xml:space="preserve">ộng không chuyên trách ở cấp xã từ </w:t>
            </w:r>
            <w:r w:rsidRPr="00D43E19">
              <w:rPr>
                <w:rFonts w:eastAsia="Times New Roman" w:cs="Times New Roman" w:hint="eastAsia"/>
                <w:sz w:val="26"/>
                <w:szCs w:val="26"/>
              </w:rPr>
              <w:t>đ</w:t>
            </w:r>
            <w:r w:rsidRPr="00D43E19">
              <w:rPr>
                <w:rFonts w:eastAsia="Times New Roman" w:cs="Times New Roman"/>
                <w:sz w:val="26"/>
                <w:szCs w:val="26"/>
              </w:rPr>
              <w:t xml:space="preserve">ủ 24 tháng trở lên, </w:t>
            </w:r>
            <w:r w:rsidRPr="00D43E19">
              <w:rPr>
                <w:rFonts w:eastAsia="Times New Roman" w:cs="Times New Roman" w:hint="eastAsia"/>
                <w:sz w:val="26"/>
                <w:szCs w:val="26"/>
              </w:rPr>
              <w:t>đ</w:t>
            </w:r>
            <w:r w:rsidRPr="00D43E19">
              <w:rPr>
                <w:rFonts w:eastAsia="Times New Roman" w:cs="Times New Roman"/>
                <w:sz w:val="26"/>
                <w:szCs w:val="26"/>
              </w:rPr>
              <w:t xml:space="preserve">ồng thời trong thời gian </w:t>
            </w:r>
            <w:r w:rsidRPr="00D43E19">
              <w:rPr>
                <w:rFonts w:eastAsia="Times New Roman" w:cs="Times New Roman" w:hint="eastAsia"/>
                <w:sz w:val="26"/>
                <w:szCs w:val="26"/>
              </w:rPr>
              <w:t>đó</w:t>
            </w:r>
            <w:r w:rsidRPr="00D43E19">
              <w:rPr>
                <w:rFonts w:eastAsia="Times New Roman" w:cs="Times New Roman"/>
                <w:sz w:val="26"/>
                <w:szCs w:val="26"/>
              </w:rPr>
              <w:t xml:space="preserve"> có kết quả </w:t>
            </w:r>
            <w:r w:rsidRPr="00D43E19">
              <w:rPr>
                <w:rFonts w:eastAsia="Times New Roman" w:cs="Times New Roman" w:hint="eastAsia"/>
                <w:sz w:val="26"/>
                <w:szCs w:val="26"/>
              </w:rPr>
              <w:t>đá</w:t>
            </w:r>
            <w:r w:rsidRPr="00D43E19">
              <w:rPr>
                <w:rFonts w:eastAsia="Times New Roman" w:cs="Times New Roman"/>
                <w:sz w:val="26"/>
                <w:szCs w:val="26"/>
              </w:rPr>
              <w:t>nh giá, xếp loại hoàn thành tốt nhiệm vụ trở lên.</w:t>
            </w:r>
          </w:p>
        </w:tc>
        <w:tc>
          <w:tcPr>
            <w:tcW w:w="813" w:type="dxa"/>
            <w:shd w:val="clear" w:color="auto" w:fill="auto"/>
            <w:vAlign w:val="center"/>
          </w:tcPr>
          <w:p w14:paraId="6063B876" w14:textId="77777777" w:rsidR="00837F90" w:rsidRPr="00D43E19" w:rsidRDefault="00837F90" w:rsidP="00837F90">
            <w:pPr>
              <w:spacing w:before="0"/>
              <w:ind w:firstLine="0"/>
              <w:rPr>
                <w:rFonts w:eastAsia="Times New Roman" w:cs="Times New Roman"/>
                <w:sz w:val="26"/>
                <w:szCs w:val="26"/>
              </w:rPr>
            </w:pPr>
          </w:p>
        </w:tc>
        <w:tc>
          <w:tcPr>
            <w:tcW w:w="993" w:type="dxa"/>
            <w:shd w:val="clear" w:color="auto" w:fill="auto"/>
            <w:vAlign w:val="center"/>
          </w:tcPr>
          <w:p w14:paraId="6CA8784E" w14:textId="77777777" w:rsidR="00837F90" w:rsidRPr="00D43E19" w:rsidRDefault="00837F90" w:rsidP="00837F90">
            <w:pPr>
              <w:spacing w:before="0"/>
              <w:ind w:firstLine="0"/>
              <w:rPr>
                <w:rFonts w:eastAsia="Times New Roman" w:cs="Times New Roman"/>
                <w:sz w:val="26"/>
                <w:szCs w:val="26"/>
              </w:rPr>
            </w:pPr>
          </w:p>
        </w:tc>
      </w:tr>
    </w:tbl>
    <w:p w14:paraId="561D679F" w14:textId="77777777" w:rsidR="00837F90" w:rsidRPr="00D43E19" w:rsidRDefault="00837F90" w:rsidP="00837F90">
      <w:pPr>
        <w:spacing w:before="0"/>
        <w:ind w:firstLine="0"/>
        <w:jc w:val="center"/>
        <w:rPr>
          <w:rFonts w:eastAsia="Times New Roman" w:cs="Times New Roman"/>
          <w:b/>
          <w:bCs/>
          <w:szCs w:val="28"/>
        </w:rPr>
      </w:pPr>
    </w:p>
    <w:p w14:paraId="411D16E1" w14:textId="77777777" w:rsidR="00837F90" w:rsidRPr="00D43E19" w:rsidRDefault="00837F90" w:rsidP="00837F90">
      <w:pPr>
        <w:spacing w:before="0"/>
        <w:ind w:firstLine="0"/>
        <w:jc w:val="center"/>
        <w:rPr>
          <w:rFonts w:eastAsia="Times New Roman" w:cs="Times New Roman"/>
          <w:b/>
          <w:bCs/>
          <w:szCs w:val="28"/>
        </w:rPr>
      </w:pPr>
      <w:r w:rsidRPr="00D43E19">
        <w:rPr>
          <w:rFonts w:eastAsia="Times New Roman" w:cs="Times New Roman"/>
          <w:b/>
          <w:bCs/>
          <w:szCs w:val="28"/>
        </w:rPr>
        <w:t>IV. THÔNG TIN CƠ BẢN VỀ GIA ĐÌNH</w:t>
      </w:r>
    </w:p>
    <w:p w14:paraId="14038098" w14:textId="77777777" w:rsidR="00837F90" w:rsidRPr="00D43E19" w:rsidRDefault="00837F90" w:rsidP="00837F90">
      <w:pPr>
        <w:spacing w:before="0"/>
        <w:ind w:firstLine="0"/>
        <w:jc w:val="center"/>
        <w:rPr>
          <w:rFonts w:eastAsia="Times New Roman" w:cs="Times New Roman"/>
          <w:b/>
          <w:bCs/>
          <w:szCs w:val="28"/>
        </w:rPr>
      </w:pPr>
    </w:p>
    <w:tbl>
      <w:tblPr>
        <w:tblW w:w="5006" w:type="pct"/>
        <w:tblBorders>
          <w:top w:val="nil"/>
          <w:bottom w:val="nil"/>
          <w:insideH w:val="nil"/>
          <w:insideV w:val="nil"/>
        </w:tblBorders>
        <w:tblCellMar>
          <w:top w:w="28" w:type="dxa"/>
          <w:left w:w="28" w:type="dxa"/>
          <w:bottom w:w="28" w:type="dxa"/>
          <w:right w:w="28" w:type="dxa"/>
        </w:tblCellMar>
        <w:tblLook w:val="04A0" w:firstRow="1" w:lastRow="0" w:firstColumn="1" w:lastColumn="0" w:noHBand="0" w:noVBand="1"/>
      </w:tblPr>
      <w:tblGrid>
        <w:gridCol w:w="937"/>
        <w:gridCol w:w="2158"/>
        <w:gridCol w:w="2157"/>
        <w:gridCol w:w="4094"/>
      </w:tblGrid>
      <w:tr w:rsidR="00D43E19" w:rsidRPr="00D43E19" w14:paraId="1CCC4BBC" w14:textId="77777777" w:rsidTr="001D4F95">
        <w:tc>
          <w:tcPr>
            <w:tcW w:w="50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690C4D" w14:textId="77777777" w:rsidR="00837F90" w:rsidRPr="00D43E19" w:rsidRDefault="00837F90" w:rsidP="00837F90">
            <w:pPr>
              <w:ind w:right="63" w:firstLine="0"/>
              <w:jc w:val="center"/>
              <w:rPr>
                <w:rFonts w:eastAsia="Times New Roman" w:cs="Times New Roman"/>
                <w:sz w:val="26"/>
                <w:szCs w:val="26"/>
              </w:rPr>
            </w:pPr>
            <w:r w:rsidRPr="00D43E19">
              <w:rPr>
                <w:rFonts w:eastAsia="Times New Roman" w:cs="Times New Roman"/>
                <w:b/>
                <w:bCs/>
                <w:sz w:val="26"/>
                <w:szCs w:val="26"/>
              </w:rPr>
              <w:t>Mối quan hệ</w:t>
            </w:r>
          </w:p>
        </w:tc>
        <w:tc>
          <w:tcPr>
            <w:tcW w:w="11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9D1F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Họ và tên</w:t>
            </w:r>
          </w:p>
        </w:tc>
        <w:tc>
          <w:tcPr>
            <w:tcW w:w="11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C800F0"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Ngày, tháng, năm sinh</w:t>
            </w:r>
          </w:p>
        </w:tc>
        <w:tc>
          <w:tcPr>
            <w:tcW w:w="21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D8D0BA"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Quê quán, nghề nghiệp, chức danh, chức vụ, cơ quan, tổ chức công tác, học tập, nơi ở (trong, ngoài nước); thành viên các tổ chức chính trị; chính trị - xã hội; ...)</w:t>
            </w:r>
          </w:p>
        </w:tc>
      </w:tr>
      <w:tr w:rsidR="00D43E19" w:rsidRPr="00D43E19" w14:paraId="5F28012E" w14:textId="77777777" w:rsidTr="001D4F95">
        <w:tblPrEx>
          <w:tblBorders>
            <w:top w:val="none" w:sz="0" w:space="0" w:color="auto"/>
            <w:bottom w:val="none" w:sz="0" w:space="0" w:color="auto"/>
            <w:insideH w:val="none" w:sz="0" w:space="0" w:color="auto"/>
            <w:insideV w:val="none" w:sz="0" w:space="0" w:color="auto"/>
          </w:tblBorders>
        </w:tblPrEx>
        <w:tc>
          <w:tcPr>
            <w:tcW w:w="5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22ECE" w14:textId="77777777" w:rsidR="00837F90" w:rsidRPr="00D43E19" w:rsidRDefault="00837F90" w:rsidP="00837F90">
            <w:pPr>
              <w:ind w:right="63" w:firstLine="0"/>
              <w:jc w:val="center"/>
              <w:rPr>
                <w:rFonts w:eastAsia="Times New Roman" w:cs="Times New Roman"/>
                <w:szCs w:val="28"/>
              </w:rPr>
            </w:pPr>
            <w:r w:rsidRPr="00D43E19">
              <w:rPr>
                <w:rFonts w:eastAsia="Times New Roman" w:cs="Times New Roman"/>
                <w:szCs w:val="28"/>
              </w:rPr>
              <w:t> </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4A87EC"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D68F0"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BF90EF"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r>
      <w:tr w:rsidR="00D43E19" w:rsidRPr="00D43E19" w14:paraId="72A221FC" w14:textId="77777777" w:rsidTr="001D4F95">
        <w:tblPrEx>
          <w:tblBorders>
            <w:top w:val="none" w:sz="0" w:space="0" w:color="auto"/>
            <w:bottom w:val="none" w:sz="0" w:space="0" w:color="auto"/>
            <w:insideH w:val="none" w:sz="0" w:space="0" w:color="auto"/>
            <w:insideV w:val="none" w:sz="0" w:space="0" w:color="auto"/>
          </w:tblBorders>
        </w:tblPrEx>
        <w:tc>
          <w:tcPr>
            <w:tcW w:w="5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C3F048" w14:textId="77777777" w:rsidR="00837F90" w:rsidRPr="00D43E19" w:rsidRDefault="00837F90" w:rsidP="00837F90">
            <w:pPr>
              <w:ind w:right="63" w:firstLine="0"/>
              <w:jc w:val="center"/>
              <w:rPr>
                <w:rFonts w:eastAsia="Times New Roman" w:cs="Times New Roman"/>
                <w:szCs w:val="28"/>
              </w:rPr>
            </w:pPr>
            <w:r w:rsidRPr="00D43E19">
              <w:rPr>
                <w:rFonts w:eastAsia="Times New Roman" w:cs="Times New Roman"/>
                <w:szCs w:val="28"/>
              </w:rPr>
              <w:t> </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E5F7AA"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5AF1D4"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FC06EB"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r>
      <w:tr w:rsidR="00837F90" w:rsidRPr="00D43E19" w14:paraId="04E63490" w14:textId="77777777" w:rsidTr="001D4F95">
        <w:tblPrEx>
          <w:tblBorders>
            <w:top w:val="none" w:sz="0" w:space="0" w:color="auto"/>
            <w:bottom w:val="none" w:sz="0" w:space="0" w:color="auto"/>
            <w:insideH w:val="none" w:sz="0" w:space="0" w:color="auto"/>
            <w:insideV w:val="none" w:sz="0" w:space="0" w:color="auto"/>
          </w:tblBorders>
        </w:tblPrEx>
        <w:trPr>
          <w:trHeight w:val="225"/>
        </w:trPr>
        <w:tc>
          <w:tcPr>
            <w:tcW w:w="501"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0FEBEBA" w14:textId="77777777" w:rsidR="00837F90" w:rsidRPr="00D43E19" w:rsidRDefault="00837F90" w:rsidP="00837F90">
            <w:pPr>
              <w:ind w:right="63" w:firstLine="0"/>
              <w:jc w:val="center"/>
              <w:rPr>
                <w:rFonts w:eastAsia="Times New Roman" w:cs="Times New Roman"/>
                <w:szCs w:val="28"/>
              </w:rPr>
            </w:pPr>
            <w:r w:rsidRPr="00D43E19">
              <w:rPr>
                <w:rFonts w:eastAsia="Times New Roman" w:cs="Times New Roman"/>
                <w:szCs w:val="28"/>
              </w:rPr>
              <w:t> </w:t>
            </w:r>
          </w:p>
        </w:tc>
        <w:tc>
          <w:tcPr>
            <w:tcW w:w="115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57E7BAEA"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c>
          <w:tcPr>
            <w:tcW w:w="1154"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6FFA7893"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c>
          <w:tcPr>
            <w:tcW w:w="2190"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76F089DF"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szCs w:val="28"/>
              </w:rPr>
              <w:t> </w:t>
            </w:r>
          </w:p>
        </w:tc>
      </w:tr>
    </w:tbl>
    <w:p w14:paraId="0E7B383B" w14:textId="77777777" w:rsidR="00837F90" w:rsidRPr="00D43E19" w:rsidRDefault="00837F90" w:rsidP="00837F90">
      <w:pPr>
        <w:spacing w:before="0"/>
        <w:ind w:firstLine="0"/>
        <w:jc w:val="center"/>
        <w:rPr>
          <w:rFonts w:eastAsia="Times New Roman" w:cs="Times New Roman"/>
          <w:b/>
          <w:bCs/>
          <w:szCs w:val="28"/>
        </w:rPr>
      </w:pPr>
    </w:p>
    <w:p w14:paraId="056288D4" w14:textId="77777777" w:rsidR="00725E80" w:rsidRDefault="00725E80" w:rsidP="00837F90">
      <w:pPr>
        <w:spacing w:before="0"/>
        <w:ind w:firstLine="0"/>
        <w:jc w:val="center"/>
        <w:rPr>
          <w:rFonts w:eastAsia="Times New Roman" w:cs="Times New Roman"/>
          <w:b/>
          <w:bCs/>
          <w:szCs w:val="28"/>
        </w:rPr>
      </w:pPr>
    </w:p>
    <w:p w14:paraId="15745B67" w14:textId="77777777" w:rsidR="00725E80" w:rsidRDefault="00725E80" w:rsidP="00837F90">
      <w:pPr>
        <w:spacing w:before="0"/>
        <w:ind w:firstLine="0"/>
        <w:jc w:val="center"/>
        <w:rPr>
          <w:rFonts w:eastAsia="Times New Roman" w:cs="Times New Roman"/>
          <w:b/>
          <w:bCs/>
          <w:szCs w:val="28"/>
        </w:rPr>
      </w:pPr>
    </w:p>
    <w:p w14:paraId="2828E097" w14:textId="07279B10" w:rsidR="00837F90" w:rsidRPr="00D43E19" w:rsidRDefault="00837F90" w:rsidP="00837F90">
      <w:pPr>
        <w:spacing w:before="0"/>
        <w:ind w:firstLine="0"/>
        <w:jc w:val="center"/>
        <w:rPr>
          <w:rFonts w:eastAsia="Times New Roman" w:cs="Times New Roman"/>
          <w:b/>
          <w:bCs/>
          <w:szCs w:val="28"/>
        </w:rPr>
      </w:pPr>
      <w:r w:rsidRPr="00D43E19">
        <w:rPr>
          <w:rFonts w:eastAsia="Times New Roman" w:cs="Times New Roman"/>
          <w:b/>
          <w:bCs/>
          <w:szCs w:val="28"/>
        </w:rPr>
        <w:t>V. THÔNG TIN VỀ QUÁ TRÌNH ĐÀO TẠO</w:t>
      </w:r>
    </w:p>
    <w:p w14:paraId="433CBA53" w14:textId="77777777" w:rsidR="00837F90" w:rsidRPr="00D43E19" w:rsidRDefault="00837F90" w:rsidP="00837F90">
      <w:pPr>
        <w:spacing w:before="0"/>
        <w:ind w:firstLine="0"/>
        <w:jc w:val="center"/>
        <w:rPr>
          <w:rFonts w:eastAsia="Times New Roman" w:cs="Times New Roman"/>
          <w:b/>
          <w:bCs/>
          <w:szCs w:val="28"/>
        </w:rPr>
      </w:pPr>
    </w:p>
    <w:tbl>
      <w:tblPr>
        <w:tblW w:w="5006" w:type="pct"/>
        <w:tblBorders>
          <w:top w:val="nil"/>
          <w:bottom w:val="nil"/>
          <w:insideH w:val="nil"/>
          <w:insideV w:val="nil"/>
        </w:tblBorders>
        <w:tblCellMar>
          <w:left w:w="0" w:type="dxa"/>
          <w:right w:w="0" w:type="dxa"/>
        </w:tblCellMar>
        <w:tblLook w:val="04A0" w:firstRow="1" w:lastRow="0" w:firstColumn="1" w:lastColumn="0" w:noHBand="0" w:noVBand="1"/>
      </w:tblPr>
      <w:tblGrid>
        <w:gridCol w:w="1461"/>
        <w:gridCol w:w="1168"/>
        <w:gridCol w:w="1297"/>
        <w:gridCol w:w="1148"/>
        <w:gridCol w:w="1535"/>
        <w:gridCol w:w="901"/>
        <w:gridCol w:w="774"/>
        <w:gridCol w:w="1062"/>
      </w:tblGrid>
      <w:tr w:rsidR="00D43E19" w:rsidRPr="00D43E19" w14:paraId="1D3509FA" w14:textId="77777777" w:rsidTr="001D4F95">
        <w:tc>
          <w:tcPr>
            <w:tcW w:w="78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4E835"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Ngày, tháng, năm cấp văn bằng, chứng chỉ</w:t>
            </w:r>
          </w:p>
        </w:tc>
        <w:tc>
          <w:tcPr>
            <w:tcW w:w="6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0CFBDE"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Tên trường, cơ sở đào tạo cấp</w:t>
            </w:r>
          </w:p>
        </w:tc>
        <w:tc>
          <w:tcPr>
            <w:tcW w:w="6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7397B"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Trình độ văn bằng, chứng chỉ</w:t>
            </w:r>
          </w:p>
        </w:tc>
        <w:tc>
          <w:tcPr>
            <w:tcW w:w="6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D5089D"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Số hiệu của văn bằng, chứng chỉ</w:t>
            </w:r>
          </w:p>
        </w:tc>
        <w:tc>
          <w:tcPr>
            <w:tcW w:w="82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B83C35"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Chuyên ngành đào tạo (ghi theo bảng điểm)</w:t>
            </w:r>
          </w:p>
        </w:tc>
        <w:tc>
          <w:tcPr>
            <w:tcW w:w="4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AC0E6"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Ngành đào tạo</w:t>
            </w:r>
          </w:p>
        </w:tc>
        <w:tc>
          <w:tcPr>
            <w:tcW w:w="4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73D4D"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Hình thức đào tạo</w:t>
            </w:r>
          </w:p>
        </w:tc>
        <w:tc>
          <w:tcPr>
            <w:tcW w:w="5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F795A8"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Xếp loại bằng, chứng chỉ</w:t>
            </w:r>
          </w:p>
        </w:tc>
      </w:tr>
      <w:tr w:rsidR="00D43E19" w:rsidRPr="00D43E19" w14:paraId="620082DF" w14:textId="77777777" w:rsidTr="001D4F95">
        <w:tblPrEx>
          <w:tblBorders>
            <w:top w:val="none" w:sz="0" w:space="0" w:color="auto"/>
            <w:bottom w:val="none" w:sz="0" w:space="0" w:color="auto"/>
            <w:insideH w:val="none" w:sz="0" w:space="0" w:color="auto"/>
            <w:insideV w:val="none" w:sz="0" w:space="0" w:color="auto"/>
          </w:tblBorders>
        </w:tblPrEx>
        <w:tc>
          <w:tcPr>
            <w:tcW w:w="7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CC7B4A"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2739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93A0E"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74E88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8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095AC9"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EC9F65"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BBF61"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D9D65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D43E19" w:rsidRPr="00D43E19" w14:paraId="2960F773" w14:textId="77777777" w:rsidTr="001D4F95">
        <w:tblPrEx>
          <w:tblBorders>
            <w:top w:val="none" w:sz="0" w:space="0" w:color="auto"/>
            <w:bottom w:val="none" w:sz="0" w:space="0" w:color="auto"/>
            <w:insideH w:val="none" w:sz="0" w:space="0" w:color="auto"/>
            <w:insideV w:val="none" w:sz="0" w:space="0" w:color="auto"/>
          </w:tblBorders>
        </w:tblPrEx>
        <w:tc>
          <w:tcPr>
            <w:tcW w:w="7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998DA"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59B5FE"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A7A019"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B5BC3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8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0281B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372D5C"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D40121"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3C3F9B"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D43E19" w:rsidRPr="00D43E19" w14:paraId="7C679B7F" w14:textId="77777777" w:rsidTr="001D4F95">
        <w:tblPrEx>
          <w:tblBorders>
            <w:top w:val="none" w:sz="0" w:space="0" w:color="auto"/>
            <w:bottom w:val="none" w:sz="0" w:space="0" w:color="auto"/>
            <w:insideH w:val="none" w:sz="0" w:space="0" w:color="auto"/>
            <w:insideV w:val="none" w:sz="0" w:space="0" w:color="auto"/>
          </w:tblBorders>
        </w:tblPrEx>
        <w:tc>
          <w:tcPr>
            <w:tcW w:w="7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01BDF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E14F46"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B002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1BC3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8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0DB6E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DEB7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AE4B1B"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842AB8"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D43E19" w:rsidRPr="00D43E19" w14:paraId="20D4D24F" w14:textId="77777777" w:rsidTr="001D4F95">
        <w:tblPrEx>
          <w:tblBorders>
            <w:top w:val="none" w:sz="0" w:space="0" w:color="auto"/>
            <w:bottom w:val="none" w:sz="0" w:space="0" w:color="auto"/>
            <w:insideH w:val="none" w:sz="0" w:space="0" w:color="auto"/>
            <w:insideV w:val="none" w:sz="0" w:space="0" w:color="auto"/>
          </w:tblBorders>
        </w:tblPrEx>
        <w:tc>
          <w:tcPr>
            <w:tcW w:w="7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C5625B"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5B036C"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9EE8DA"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57C9E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8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E8E95F"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4DCE88"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F91C55"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C0DC6B"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837F90" w:rsidRPr="00D43E19" w14:paraId="3A4BAA5D" w14:textId="77777777" w:rsidTr="001D4F95">
        <w:tblPrEx>
          <w:tblBorders>
            <w:top w:val="none" w:sz="0" w:space="0" w:color="auto"/>
            <w:bottom w:val="none" w:sz="0" w:space="0" w:color="auto"/>
            <w:insideH w:val="none" w:sz="0" w:space="0" w:color="auto"/>
            <w:insideV w:val="none" w:sz="0" w:space="0" w:color="auto"/>
          </w:tblBorders>
        </w:tblPrEx>
        <w:tc>
          <w:tcPr>
            <w:tcW w:w="78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94E795"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85128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247EE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6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24AD00"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8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0D8701"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011F6F"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4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1FB8A5"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5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FB6B2F"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bl>
    <w:p w14:paraId="03D385C9" w14:textId="77777777" w:rsidR="00837F90" w:rsidRPr="00D43E19" w:rsidRDefault="00837F90" w:rsidP="00837F90">
      <w:pPr>
        <w:spacing w:before="0"/>
        <w:ind w:firstLine="0"/>
        <w:jc w:val="center"/>
        <w:rPr>
          <w:rFonts w:eastAsia="Times New Roman" w:cs="Times New Roman"/>
          <w:b/>
          <w:bCs/>
          <w:szCs w:val="28"/>
        </w:rPr>
      </w:pPr>
    </w:p>
    <w:p w14:paraId="64C014E2" w14:textId="77777777" w:rsidR="00837F90" w:rsidRPr="00D43E19" w:rsidRDefault="00837F90" w:rsidP="00837F90">
      <w:pPr>
        <w:spacing w:before="0"/>
        <w:ind w:firstLine="0"/>
        <w:jc w:val="center"/>
        <w:rPr>
          <w:rFonts w:eastAsia="Times New Roman" w:cs="Times New Roman"/>
          <w:b/>
          <w:bCs/>
          <w:szCs w:val="28"/>
        </w:rPr>
      </w:pPr>
      <w:r w:rsidRPr="00D43E19">
        <w:rPr>
          <w:rFonts w:eastAsia="Times New Roman" w:cs="Times New Roman"/>
          <w:b/>
          <w:bCs/>
          <w:szCs w:val="28"/>
        </w:rPr>
        <w:t>VI. THÔNG TIN VỀ QUÁ TRÌNH CÔNG TÁC (nếu có)</w:t>
      </w:r>
    </w:p>
    <w:p w14:paraId="37EE0A07" w14:textId="77777777" w:rsidR="00837F90" w:rsidRPr="00D43E19" w:rsidRDefault="00837F90" w:rsidP="00837F90">
      <w:pPr>
        <w:spacing w:before="0"/>
        <w:ind w:firstLine="0"/>
        <w:jc w:val="center"/>
        <w:rPr>
          <w:rFonts w:eastAsia="Times New Roman" w:cs="Times New Roman"/>
          <w:b/>
          <w:bCs/>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64"/>
        <w:gridCol w:w="6871"/>
      </w:tblGrid>
      <w:tr w:rsidR="00D43E19" w:rsidRPr="00D43E19" w14:paraId="3A55556E" w14:textId="77777777" w:rsidTr="001D4F95">
        <w:tc>
          <w:tcPr>
            <w:tcW w:w="132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385E9"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Từ ngày, tháng, năm đến ngày, tháng, năm</w:t>
            </w:r>
          </w:p>
        </w:tc>
        <w:tc>
          <w:tcPr>
            <w:tcW w:w="36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50D8B"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b/>
                <w:bCs/>
                <w:sz w:val="26"/>
                <w:szCs w:val="26"/>
              </w:rPr>
              <w:t>Cơ quan, tổ chức công tác</w:t>
            </w:r>
          </w:p>
        </w:tc>
      </w:tr>
      <w:tr w:rsidR="00D43E19" w:rsidRPr="00D43E19" w14:paraId="52368FF8" w14:textId="77777777" w:rsidTr="001D4F95">
        <w:tblPrEx>
          <w:tblBorders>
            <w:top w:val="none" w:sz="0" w:space="0" w:color="auto"/>
            <w:bottom w:val="none" w:sz="0" w:space="0" w:color="auto"/>
            <w:insideH w:val="none" w:sz="0" w:space="0" w:color="auto"/>
            <w:insideV w:val="none" w:sz="0" w:space="0" w:color="auto"/>
          </w:tblBorders>
        </w:tblPrEx>
        <w:tc>
          <w:tcPr>
            <w:tcW w:w="13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B1ED2"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36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9A5188"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D43E19" w:rsidRPr="00D43E19" w14:paraId="18073B23" w14:textId="77777777" w:rsidTr="001D4F95">
        <w:tblPrEx>
          <w:tblBorders>
            <w:top w:val="none" w:sz="0" w:space="0" w:color="auto"/>
            <w:bottom w:val="none" w:sz="0" w:space="0" w:color="auto"/>
            <w:insideH w:val="none" w:sz="0" w:space="0" w:color="auto"/>
            <w:insideV w:val="none" w:sz="0" w:space="0" w:color="auto"/>
          </w:tblBorders>
        </w:tblPrEx>
        <w:tc>
          <w:tcPr>
            <w:tcW w:w="13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3DF477"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36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D824C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D43E19" w:rsidRPr="00D43E19" w14:paraId="7254745A" w14:textId="77777777" w:rsidTr="001D4F95">
        <w:tblPrEx>
          <w:tblBorders>
            <w:top w:val="none" w:sz="0" w:space="0" w:color="auto"/>
            <w:bottom w:val="none" w:sz="0" w:space="0" w:color="auto"/>
            <w:insideH w:val="none" w:sz="0" w:space="0" w:color="auto"/>
            <w:insideV w:val="none" w:sz="0" w:space="0" w:color="auto"/>
          </w:tblBorders>
        </w:tblPrEx>
        <w:tc>
          <w:tcPr>
            <w:tcW w:w="13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46F93"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36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E94DA4"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r w:rsidR="00D43E19" w:rsidRPr="00D43E19" w14:paraId="557A1967" w14:textId="77777777" w:rsidTr="001D4F95">
        <w:tblPrEx>
          <w:tblBorders>
            <w:top w:val="none" w:sz="0" w:space="0" w:color="auto"/>
            <w:bottom w:val="none" w:sz="0" w:space="0" w:color="auto"/>
            <w:insideH w:val="none" w:sz="0" w:space="0" w:color="auto"/>
            <w:insideV w:val="none" w:sz="0" w:space="0" w:color="auto"/>
          </w:tblBorders>
        </w:tblPrEx>
        <w:tc>
          <w:tcPr>
            <w:tcW w:w="132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0907D"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c>
          <w:tcPr>
            <w:tcW w:w="36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B3E58D" w14:textId="77777777" w:rsidR="00837F90" w:rsidRPr="00D43E19" w:rsidRDefault="00837F90" w:rsidP="00837F90">
            <w:pPr>
              <w:ind w:firstLine="0"/>
              <w:jc w:val="center"/>
              <w:rPr>
                <w:rFonts w:eastAsia="Times New Roman" w:cs="Times New Roman"/>
                <w:sz w:val="26"/>
                <w:szCs w:val="26"/>
              </w:rPr>
            </w:pPr>
            <w:r w:rsidRPr="00D43E19">
              <w:rPr>
                <w:rFonts w:eastAsia="Times New Roman" w:cs="Times New Roman"/>
                <w:sz w:val="26"/>
                <w:szCs w:val="26"/>
              </w:rPr>
              <w:t> </w:t>
            </w:r>
          </w:p>
        </w:tc>
      </w:tr>
    </w:tbl>
    <w:p w14:paraId="482D73B0" w14:textId="77777777" w:rsidR="00837F90" w:rsidRPr="00D43E19" w:rsidRDefault="00837F90" w:rsidP="00837F90">
      <w:pPr>
        <w:spacing w:after="100" w:afterAutospacing="1"/>
        <w:ind w:firstLine="567"/>
        <w:rPr>
          <w:rFonts w:eastAsia="Times New Roman" w:cs="Times New Roman"/>
          <w:szCs w:val="28"/>
        </w:rPr>
      </w:pPr>
      <w:r w:rsidRPr="00D43E19">
        <w:rPr>
          <w:rFonts w:eastAsia="Times New Roman" w:cs="Times New Roman"/>
          <w:szCs w:val="28"/>
          <w:lang w:val="vi-VN"/>
        </w:rPr>
        <w:t xml:space="preserve">Tôi xin cam đoan những lời khai trên của tôi là đúng sự thật. Nếu sai sự thật thì kết quả </w:t>
      </w:r>
      <w:r w:rsidRPr="00D43E19">
        <w:rPr>
          <w:rFonts w:eastAsia="Times New Roman" w:cs="Times New Roman"/>
          <w:szCs w:val="28"/>
        </w:rPr>
        <w:t>xét tuyển</w:t>
      </w:r>
      <w:r w:rsidRPr="00D43E19">
        <w:rPr>
          <w:rFonts w:eastAsia="Times New Roman" w:cs="Times New Roman"/>
          <w:szCs w:val="28"/>
          <w:lang w:val="vi-VN"/>
        </w:rPr>
        <w:t xml:space="preserve"> của tôi sẽ bị cơ quan có thẩm quyền </w:t>
      </w:r>
      <w:r w:rsidRPr="00D43E19">
        <w:rPr>
          <w:rFonts w:eastAsia="Times New Roman" w:cs="Times New Roman"/>
          <w:szCs w:val="28"/>
        </w:rPr>
        <w:t>tuyển chọn</w:t>
      </w:r>
      <w:r w:rsidRPr="00D43E19">
        <w:rPr>
          <w:rFonts w:eastAsia="Times New Roman" w:cs="Times New Roman"/>
          <w:szCs w:val="28"/>
          <w:lang w:val="vi-VN"/>
        </w:rPr>
        <w:t xml:space="preserve"> hủy bỏ, tôi sẽ chịu trách nhiệm trước pháp luật và cam kết không đăng ký tham gia kỳ </w:t>
      </w:r>
      <w:r w:rsidRPr="00D43E19">
        <w:rPr>
          <w:rFonts w:eastAsia="Times New Roman" w:cs="Times New Roman"/>
          <w:szCs w:val="28"/>
        </w:rPr>
        <w:t xml:space="preserve">xét </w:t>
      </w:r>
      <w:r w:rsidRPr="00D43E19">
        <w:rPr>
          <w:rFonts w:eastAsia="Times New Roman" w:cs="Times New Roman"/>
          <w:szCs w:val="28"/>
          <w:lang w:val="vi-VN"/>
        </w:rPr>
        <w:t xml:space="preserve">tuyển kế tiếp tại cơ quan </w:t>
      </w:r>
      <w:r w:rsidRPr="00D43E19">
        <w:rPr>
          <w:rFonts w:eastAsia="Times New Roman" w:cs="Times New Roman"/>
          <w:szCs w:val="28"/>
        </w:rPr>
        <w:t xml:space="preserve">có thẩm quyền </w:t>
      </w:r>
      <w:r w:rsidRPr="00D43E19">
        <w:rPr>
          <w:rFonts w:eastAsia="Times New Roman" w:cs="Times New Roman"/>
          <w:szCs w:val="28"/>
          <w:lang w:val="vi-VN"/>
        </w:rPr>
        <w:t>tuyển</w:t>
      </w:r>
      <w:r w:rsidRPr="00D43E19">
        <w:rPr>
          <w:rFonts w:eastAsia="Times New Roman" w:cs="Times New Roman"/>
          <w:szCs w:val="28"/>
        </w:rPr>
        <w:t xml:space="preserve"> chọn</w:t>
      </w:r>
      <w:r w:rsidRPr="00D43E19">
        <w:rPr>
          <w:rFonts w:eastAsia="Times New Roman" w:cs="Times New Roman"/>
          <w:szCs w:val="28"/>
          <w:lang w:val="vi-VN"/>
        </w:rPr>
        <w:t>./.</w:t>
      </w:r>
    </w:p>
    <w:tbl>
      <w:tblPr>
        <w:tblW w:w="5586"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67"/>
        <w:gridCol w:w="5884"/>
      </w:tblGrid>
      <w:tr w:rsidR="00D43E19" w:rsidRPr="00D43E19" w14:paraId="285B3CE2" w14:textId="77777777" w:rsidTr="001D4F95">
        <w:tc>
          <w:tcPr>
            <w:tcW w:w="2185" w:type="pct"/>
            <w:tcBorders>
              <w:top w:val="nil"/>
              <w:left w:val="nil"/>
              <w:bottom w:val="nil"/>
              <w:right w:val="nil"/>
              <w:tl2br w:val="nil"/>
              <w:tr2bl w:val="nil"/>
            </w:tcBorders>
            <w:shd w:val="clear" w:color="auto" w:fill="auto"/>
            <w:tcMar>
              <w:top w:w="0" w:type="dxa"/>
              <w:left w:w="108" w:type="dxa"/>
              <w:bottom w:w="0" w:type="dxa"/>
              <w:right w:w="108" w:type="dxa"/>
            </w:tcMar>
          </w:tcPr>
          <w:p w14:paraId="12BBF6AA" w14:textId="77777777" w:rsidR="00837F90" w:rsidRPr="00D43E19" w:rsidRDefault="00837F90" w:rsidP="00837F90">
            <w:pPr>
              <w:ind w:firstLine="0"/>
              <w:rPr>
                <w:rFonts w:eastAsia="Times New Roman" w:cs="Times New Roman"/>
                <w:szCs w:val="28"/>
              </w:rPr>
            </w:pPr>
            <w:r w:rsidRPr="00D43E19">
              <w:rPr>
                <w:rFonts w:eastAsia="Times New Roman" w:cs="Times New Roman"/>
                <w:sz w:val="16"/>
                <w:szCs w:val="28"/>
              </w:rPr>
              <w:t> </w:t>
            </w:r>
          </w:p>
        </w:tc>
        <w:tc>
          <w:tcPr>
            <w:tcW w:w="2815" w:type="pct"/>
            <w:tcBorders>
              <w:top w:val="nil"/>
              <w:left w:val="nil"/>
              <w:bottom w:val="nil"/>
              <w:right w:val="nil"/>
              <w:tl2br w:val="nil"/>
              <w:tr2bl w:val="nil"/>
            </w:tcBorders>
            <w:shd w:val="clear" w:color="auto" w:fill="auto"/>
            <w:tcMar>
              <w:top w:w="0" w:type="dxa"/>
              <w:left w:w="108" w:type="dxa"/>
              <w:bottom w:w="0" w:type="dxa"/>
              <w:right w:w="108" w:type="dxa"/>
            </w:tcMar>
          </w:tcPr>
          <w:p w14:paraId="4FF2956C" w14:textId="77777777" w:rsidR="00837F90" w:rsidRPr="00D43E19" w:rsidRDefault="00837F90" w:rsidP="00837F90">
            <w:pPr>
              <w:ind w:firstLine="0"/>
              <w:jc w:val="center"/>
              <w:rPr>
                <w:rFonts w:eastAsia="Times New Roman" w:cs="Times New Roman"/>
                <w:szCs w:val="28"/>
              </w:rPr>
            </w:pPr>
            <w:r w:rsidRPr="00D43E19">
              <w:rPr>
                <w:rFonts w:eastAsia="Times New Roman" w:cs="Times New Roman"/>
                <w:b/>
                <w:bCs/>
                <w:szCs w:val="28"/>
              </w:rPr>
              <w:t>NGƯỜI VIẾT PHIẾU</w:t>
            </w:r>
            <w:r w:rsidRPr="00D43E19">
              <w:rPr>
                <w:rFonts w:eastAsia="Times New Roman" w:cs="Times New Roman"/>
                <w:b/>
                <w:bCs/>
                <w:szCs w:val="28"/>
              </w:rPr>
              <w:br/>
            </w:r>
            <w:r w:rsidRPr="00D43E19">
              <w:rPr>
                <w:rFonts w:eastAsia="Times New Roman" w:cs="Times New Roman"/>
                <w:i/>
                <w:iCs/>
                <w:sz w:val="22"/>
              </w:rPr>
              <w:t>(Ký, ghi rõ họ và tên)</w:t>
            </w:r>
          </w:p>
        </w:tc>
      </w:tr>
      <w:bookmarkEnd w:id="81"/>
    </w:tbl>
    <w:p w14:paraId="7D8E8EBB" w14:textId="77777777" w:rsidR="0016704B" w:rsidRPr="00D43E19" w:rsidRDefault="0016704B" w:rsidP="00D43E19">
      <w:pPr>
        <w:spacing w:after="280" w:afterAutospacing="1"/>
        <w:ind w:firstLine="0"/>
        <w:rPr>
          <w:rFonts w:cs="Times New Roman"/>
          <w:sz w:val="14"/>
          <w:szCs w:val="8"/>
        </w:rPr>
      </w:pPr>
    </w:p>
    <w:sectPr w:rsidR="0016704B" w:rsidRPr="00D43E19" w:rsidSect="00725E80">
      <w:pgSz w:w="11907" w:h="16840" w:code="9"/>
      <w:pgMar w:top="964" w:right="851" w:bottom="964" w:left="1701" w:header="510" w:footer="510"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65576" w14:textId="77777777" w:rsidR="00C80353" w:rsidRDefault="00C80353" w:rsidP="00D664A8">
      <w:pPr>
        <w:spacing w:before="0"/>
      </w:pPr>
      <w:r>
        <w:separator/>
      </w:r>
    </w:p>
  </w:endnote>
  <w:endnote w:type="continuationSeparator" w:id="0">
    <w:p w14:paraId="1A1B8EBA" w14:textId="77777777" w:rsidR="00C80353" w:rsidRDefault="00C80353" w:rsidP="00D664A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D3FC1" w14:textId="77777777" w:rsidR="00C80353" w:rsidRDefault="00C80353" w:rsidP="00D664A8">
      <w:pPr>
        <w:spacing w:before="0"/>
      </w:pPr>
      <w:r>
        <w:separator/>
      </w:r>
    </w:p>
  </w:footnote>
  <w:footnote w:type="continuationSeparator" w:id="0">
    <w:p w14:paraId="27D76247" w14:textId="77777777" w:rsidR="00C80353" w:rsidRDefault="00C80353" w:rsidP="00D664A8">
      <w:pPr>
        <w:spacing w:before="0"/>
      </w:pPr>
      <w:r>
        <w:continuationSeparator/>
      </w:r>
    </w:p>
  </w:footnote>
  <w:footnote w:id="1">
    <w:p w14:paraId="544276D4" w14:textId="77777777" w:rsidR="00837F90" w:rsidRPr="00907E7A" w:rsidRDefault="00837F90" w:rsidP="00837F90">
      <w:pPr>
        <w:pStyle w:val="FootnoteText"/>
        <w:jc w:val="both"/>
        <w:rPr>
          <w:rFonts w:ascii="Times New Roman" w:hAnsi="Times New Roman"/>
          <w:spacing w:val="-4"/>
        </w:rPr>
      </w:pPr>
      <w:r w:rsidRPr="00D96103">
        <w:rPr>
          <w:rStyle w:val="FootnoteReference"/>
          <w:rFonts w:ascii="Times New Roman" w:hAnsi="Times New Roman"/>
        </w:rPr>
        <w:footnoteRef/>
      </w:r>
      <w:r w:rsidRPr="00D96103">
        <w:rPr>
          <w:rFonts w:ascii="Times New Roman" w:hAnsi="Times New Roman"/>
        </w:rPr>
        <w:t xml:space="preserve"> </w:t>
      </w:r>
      <w:r w:rsidRPr="00907E7A">
        <w:rPr>
          <w:rFonts w:ascii="Times New Roman" w:hAnsi="Times New Roman"/>
          <w:spacing w:val="-4"/>
        </w:rPr>
        <w:t xml:space="preserve">Ghi </w:t>
      </w:r>
      <w:r>
        <w:rPr>
          <w:rFonts w:ascii="Times New Roman" w:hAnsi="Times New Roman"/>
          <w:spacing w:val="-4"/>
        </w:rPr>
        <w:t xml:space="preserve">nội dung </w:t>
      </w:r>
      <w:r w:rsidRPr="00907E7A">
        <w:rPr>
          <w:rFonts w:ascii="Times New Roman" w:hAnsi="Times New Roman"/>
          <w:spacing w:val="-4"/>
        </w:rPr>
        <w:t xml:space="preserve">tiên cao nhất, tương ứng với </w:t>
      </w:r>
      <w:r>
        <w:rPr>
          <w:rFonts w:ascii="Times New Roman" w:hAnsi="Times New Roman"/>
          <w:spacing w:val="-4"/>
        </w:rPr>
        <w:t xml:space="preserve">nội dung </w:t>
      </w:r>
      <w:r w:rsidRPr="00907E7A">
        <w:rPr>
          <w:rFonts w:ascii="Times New Roman" w:hAnsi="Times New Roman"/>
          <w:spacing w:val="-4"/>
        </w:rPr>
        <w:t>ưu tiên của cá nhân đạt được</w:t>
      </w:r>
      <w:r>
        <w:rPr>
          <w:rFonts w:ascii="Times New Roman" w:hAnsi="Times New Roman"/>
          <w:spacing w:val="-4"/>
        </w:rPr>
        <w:t xml:space="preserve"> (nếu có)</w:t>
      </w:r>
      <w:r w:rsidRPr="00907E7A">
        <w:rPr>
          <w:rFonts w:ascii="Times New Roman" w:hAnsi="Times New Roman"/>
          <w:spacing w:val="-4"/>
        </w:rPr>
        <w:t xml:space="preserve">, ví dụ: Bằng tốt nghiệp trên đại học hoặc bằng tốt nghiệp đại học xếp loại Xuất sắc; Bằng tốt nghiệp cao cấp lý luận chính trị và tương đương; ... các dân tộc thiểu số, như: Mường, Thái, </w:t>
      </w:r>
      <w:r>
        <w:rPr>
          <w:rFonts w:ascii="Times New Roman" w:hAnsi="Times New Roman"/>
          <w:spacing w:val="-4"/>
        </w:rPr>
        <w:t xml:space="preserve">H’Mông, </w:t>
      </w:r>
      <w:r w:rsidRPr="00907E7A">
        <w:rPr>
          <w:rFonts w:ascii="Times New Roman" w:hAnsi="Times New Roman"/>
          <w:spacing w:val="-4"/>
        </w:rPr>
        <w:t>... tại các khoảng trống của đối tượng ưu tiên tương ứng.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5761D" w14:textId="59E11DF8" w:rsidR="00837F90" w:rsidRDefault="00837F90" w:rsidP="00837F90">
    <w:pPr>
      <w:pStyle w:val="Header"/>
      <w:ind w:firstLine="0"/>
      <w:jc w:val="center"/>
    </w:pPr>
    <w:r>
      <w:fldChar w:fldCharType="begin"/>
    </w:r>
    <w:r>
      <w:instrText xml:space="preserve"> PAGE   \* MERGEFORMAT </w:instrText>
    </w:r>
    <w:r>
      <w:fldChar w:fldCharType="separate"/>
    </w:r>
    <w:r w:rsidR="00DE0707">
      <w:rPr>
        <w:noProof/>
      </w:rPr>
      <w:t>9</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95D49"/>
    <w:multiLevelType w:val="hybridMultilevel"/>
    <w:tmpl w:val="62DAC688"/>
    <w:lvl w:ilvl="0" w:tplc="292A7D24">
      <w:start w:val="2"/>
      <w:numFmt w:val="bullet"/>
      <w:lvlText w:val="-"/>
      <w:lvlJc w:val="left"/>
      <w:pPr>
        <w:tabs>
          <w:tab w:val="num" w:pos="870"/>
        </w:tabs>
        <w:ind w:left="870" w:hanging="360"/>
      </w:pPr>
      <w:rPr>
        <w:rFonts w:ascii="Times New Roman" w:eastAsia="Times New Roman" w:hAnsi="Times New Roman" w:cs="Times New Roman" w:hint="default"/>
        <w:b/>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1" w15:restartNumberingAfterBreak="0">
    <w:nsid w:val="06B15E3B"/>
    <w:multiLevelType w:val="hybridMultilevel"/>
    <w:tmpl w:val="397A6F26"/>
    <w:lvl w:ilvl="0" w:tplc="098E01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FF03C5"/>
    <w:multiLevelType w:val="hybridMultilevel"/>
    <w:tmpl w:val="539639A6"/>
    <w:lvl w:ilvl="0" w:tplc="299E1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56191C"/>
    <w:multiLevelType w:val="hybridMultilevel"/>
    <w:tmpl w:val="88BAAD3A"/>
    <w:lvl w:ilvl="0" w:tplc="77BE339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097440"/>
    <w:multiLevelType w:val="hybridMultilevel"/>
    <w:tmpl w:val="3E92C1F2"/>
    <w:lvl w:ilvl="0" w:tplc="5C325BB8">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F35C33"/>
    <w:multiLevelType w:val="hybridMultilevel"/>
    <w:tmpl w:val="AB0426C8"/>
    <w:lvl w:ilvl="0" w:tplc="61EE8040">
      <w:start w:val="2"/>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6" w15:restartNumberingAfterBreak="0">
    <w:nsid w:val="12724262"/>
    <w:multiLevelType w:val="hybridMultilevel"/>
    <w:tmpl w:val="EC9E13AC"/>
    <w:lvl w:ilvl="0" w:tplc="375065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AA3728"/>
    <w:multiLevelType w:val="hybridMultilevel"/>
    <w:tmpl w:val="4C8CF97E"/>
    <w:lvl w:ilvl="0" w:tplc="716E280A">
      <w:start w:val="6"/>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0A4446"/>
    <w:multiLevelType w:val="hybridMultilevel"/>
    <w:tmpl w:val="6046F40A"/>
    <w:lvl w:ilvl="0" w:tplc="54162B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43246D"/>
    <w:multiLevelType w:val="multilevel"/>
    <w:tmpl w:val="7892030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0" w15:restartNumberingAfterBreak="0">
    <w:nsid w:val="203D7970"/>
    <w:multiLevelType w:val="hybridMultilevel"/>
    <w:tmpl w:val="6DDE35F6"/>
    <w:lvl w:ilvl="0" w:tplc="05F0337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631A68"/>
    <w:multiLevelType w:val="hybridMultilevel"/>
    <w:tmpl w:val="83A4D458"/>
    <w:lvl w:ilvl="0" w:tplc="0409000F">
      <w:start w:val="1"/>
      <w:numFmt w:val="decimal"/>
      <w:lvlText w:val="%1."/>
      <w:lvlJc w:val="left"/>
      <w:pPr>
        <w:tabs>
          <w:tab w:val="num" w:pos="1515"/>
        </w:tabs>
        <w:ind w:left="1515" w:hanging="360"/>
      </w:pPr>
    </w:lvl>
    <w:lvl w:ilvl="1" w:tplc="04090019" w:tentative="1">
      <w:start w:val="1"/>
      <w:numFmt w:val="lowerLetter"/>
      <w:lvlText w:val="%2."/>
      <w:lvlJc w:val="left"/>
      <w:pPr>
        <w:tabs>
          <w:tab w:val="num" w:pos="2235"/>
        </w:tabs>
        <w:ind w:left="2235" w:hanging="360"/>
      </w:pPr>
    </w:lvl>
    <w:lvl w:ilvl="2" w:tplc="0409001B" w:tentative="1">
      <w:start w:val="1"/>
      <w:numFmt w:val="lowerRoman"/>
      <w:lvlText w:val="%3."/>
      <w:lvlJc w:val="right"/>
      <w:pPr>
        <w:tabs>
          <w:tab w:val="num" w:pos="2955"/>
        </w:tabs>
        <w:ind w:left="2955" w:hanging="180"/>
      </w:pPr>
    </w:lvl>
    <w:lvl w:ilvl="3" w:tplc="0409000F" w:tentative="1">
      <w:start w:val="1"/>
      <w:numFmt w:val="decimal"/>
      <w:lvlText w:val="%4."/>
      <w:lvlJc w:val="left"/>
      <w:pPr>
        <w:tabs>
          <w:tab w:val="num" w:pos="3675"/>
        </w:tabs>
        <w:ind w:left="3675" w:hanging="360"/>
      </w:pPr>
    </w:lvl>
    <w:lvl w:ilvl="4" w:tplc="04090019" w:tentative="1">
      <w:start w:val="1"/>
      <w:numFmt w:val="lowerLetter"/>
      <w:lvlText w:val="%5."/>
      <w:lvlJc w:val="left"/>
      <w:pPr>
        <w:tabs>
          <w:tab w:val="num" w:pos="4395"/>
        </w:tabs>
        <w:ind w:left="4395" w:hanging="360"/>
      </w:pPr>
    </w:lvl>
    <w:lvl w:ilvl="5" w:tplc="0409001B" w:tentative="1">
      <w:start w:val="1"/>
      <w:numFmt w:val="lowerRoman"/>
      <w:lvlText w:val="%6."/>
      <w:lvlJc w:val="right"/>
      <w:pPr>
        <w:tabs>
          <w:tab w:val="num" w:pos="5115"/>
        </w:tabs>
        <w:ind w:left="5115" w:hanging="180"/>
      </w:pPr>
    </w:lvl>
    <w:lvl w:ilvl="6" w:tplc="0409000F" w:tentative="1">
      <w:start w:val="1"/>
      <w:numFmt w:val="decimal"/>
      <w:lvlText w:val="%7."/>
      <w:lvlJc w:val="left"/>
      <w:pPr>
        <w:tabs>
          <w:tab w:val="num" w:pos="5835"/>
        </w:tabs>
        <w:ind w:left="5835" w:hanging="360"/>
      </w:pPr>
    </w:lvl>
    <w:lvl w:ilvl="7" w:tplc="04090019" w:tentative="1">
      <w:start w:val="1"/>
      <w:numFmt w:val="lowerLetter"/>
      <w:lvlText w:val="%8."/>
      <w:lvlJc w:val="left"/>
      <w:pPr>
        <w:tabs>
          <w:tab w:val="num" w:pos="6555"/>
        </w:tabs>
        <w:ind w:left="6555" w:hanging="360"/>
      </w:pPr>
    </w:lvl>
    <w:lvl w:ilvl="8" w:tplc="0409001B" w:tentative="1">
      <w:start w:val="1"/>
      <w:numFmt w:val="lowerRoman"/>
      <w:lvlText w:val="%9."/>
      <w:lvlJc w:val="right"/>
      <w:pPr>
        <w:tabs>
          <w:tab w:val="num" w:pos="7275"/>
        </w:tabs>
        <w:ind w:left="7275" w:hanging="180"/>
      </w:pPr>
    </w:lvl>
  </w:abstractNum>
  <w:abstractNum w:abstractNumId="12" w15:restartNumberingAfterBreak="0">
    <w:nsid w:val="23775815"/>
    <w:multiLevelType w:val="hybridMultilevel"/>
    <w:tmpl w:val="7E060CF6"/>
    <w:lvl w:ilvl="0" w:tplc="C3227C64">
      <w:start w:val="2"/>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13" w15:restartNumberingAfterBreak="0">
    <w:nsid w:val="251D7BFE"/>
    <w:multiLevelType w:val="hybridMultilevel"/>
    <w:tmpl w:val="533EED42"/>
    <w:lvl w:ilvl="0" w:tplc="853E0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51475C"/>
    <w:multiLevelType w:val="hybridMultilevel"/>
    <w:tmpl w:val="FDC88018"/>
    <w:lvl w:ilvl="0" w:tplc="EB42D32C">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5" w15:restartNumberingAfterBreak="0">
    <w:nsid w:val="27A5213D"/>
    <w:multiLevelType w:val="hybridMultilevel"/>
    <w:tmpl w:val="04322F2E"/>
    <w:lvl w:ilvl="0" w:tplc="14CC1F02">
      <w:start w:val="1"/>
      <w:numFmt w:val="bullet"/>
      <w:lvlText w:val="-"/>
      <w:lvlJc w:val="left"/>
      <w:pPr>
        <w:tabs>
          <w:tab w:val="num" w:pos="1347"/>
        </w:tabs>
        <w:ind w:left="1347" w:hanging="78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6" w15:restartNumberingAfterBreak="0">
    <w:nsid w:val="2D694234"/>
    <w:multiLevelType w:val="hybridMultilevel"/>
    <w:tmpl w:val="E97487DC"/>
    <w:lvl w:ilvl="0" w:tplc="56B86BE0">
      <w:start w:val="1"/>
      <w:numFmt w:val="bullet"/>
      <w:lvlText w:val="-"/>
      <w:lvlJc w:val="left"/>
      <w:pPr>
        <w:tabs>
          <w:tab w:val="num" w:pos="1302"/>
        </w:tabs>
        <w:ind w:left="1302" w:hanging="73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7" w15:restartNumberingAfterBreak="0">
    <w:nsid w:val="363F4D2E"/>
    <w:multiLevelType w:val="hybridMultilevel"/>
    <w:tmpl w:val="90823DFA"/>
    <w:lvl w:ilvl="0" w:tplc="0F6625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57646F"/>
    <w:multiLevelType w:val="hybridMultilevel"/>
    <w:tmpl w:val="9CE68C84"/>
    <w:lvl w:ilvl="0" w:tplc="38962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863319"/>
    <w:multiLevelType w:val="hybridMultilevel"/>
    <w:tmpl w:val="B0FE7A18"/>
    <w:lvl w:ilvl="0" w:tplc="C26E6704">
      <w:start w:val="1"/>
      <w:numFmt w:val="bullet"/>
      <w:lvlText w:val="-"/>
      <w:lvlJc w:val="left"/>
      <w:pPr>
        <w:tabs>
          <w:tab w:val="num" w:pos="930"/>
        </w:tabs>
        <w:ind w:left="930" w:hanging="360"/>
      </w:pPr>
      <w:rPr>
        <w:rFonts w:ascii="Times New Roman" w:hAnsi="Times New Roman"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0" w15:restartNumberingAfterBreak="0">
    <w:nsid w:val="39D2728A"/>
    <w:multiLevelType w:val="hybridMultilevel"/>
    <w:tmpl w:val="4DBC9416"/>
    <w:lvl w:ilvl="0" w:tplc="DA38456A">
      <w:start w:val="1"/>
      <w:numFmt w:val="bullet"/>
      <w:lvlText w:val="-"/>
      <w:lvlJc w:val="left"/>
      <w:pPr>
        <w:tabs>
          <w:tab w:val="num" w:pos="927"/>
        </w:tabs>
        <w:ind w:left="927" w:hanging="360"/>
      </w:pPr>
      <w:rPr>
        <w:rFonts w:ascii="Times New Roman" w:eastAsia="Times New Roman" w:hAnsi="Times New Roman" w:cs="Times New Roman" w:hint="default"/>
        <w:b/>
        <w:i/>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1" w15:restartNumberingAfterBreak="0">
    <w:nsid w:val="3B1F58F3"/>
    <w:multiLevelType w:val="hybridMultilevel"/>
    <w:tmpl w:val="548A81B0"/>
    <w:lvl w:ilvl="0" w:tplc="04090001">
      <w:start w:val="1"/>
      <w:numFmt w:val="bullet"/>
      <w:lvlText w:val=""/>
      <w:lvlJc w:val="left"/>
      <w:pPr>
        <w:tabs>
          <w:tab w:val="num" w:pos="1215"/>
        </w:tabs>
        <w:ind w:left="1215" w:hanging="360"/>
      </w:pPr>
      <w:rPr>
        <w:rFonts w:ascii="Symbol" w:hAnsi="Symbol" w:hint="default"/>
      </w:rPr>
    </w:lvl>
    <w:lvl w:ilvl="1" w:tplc="04090003" w:tentative="1">
      <w:start w:val="1"/>
      <w:numFmt w:val="bullet"/>
      <w:lvlText w:val="o"/>
      <w:lvlJc w:val="left"/>
      <w:pPr>
        <w:tabs>
          <w:tab w:val="num" w:pos="1935"/>
        </w:tabs>
        <w:ind w:left="1935" w:hanging="360"/>
      </w:pPr>
      <w:rPr>
        <w:rFonts w:ascii="Courier New" w:hAnsi="Courier New" w:hint="default"/>
      </w:rPr>
    </w:lvl>
    <w:lvl w:ilvl="2" w:tplc="04090005" w:tentative="1">
      <w:start w:val="1"/>
      <w:numFmt w:val="bullet"/>
      <w:lvlText w:val=""/>
      <w:lvlJc w:val="left"/>
      <w:pPr>
        <w:tabs>
          <w:tab w:val="num" w:pos="2655"/>
        </w:tabs>
        <w:ind w:left="2655" w:hanging="360"/>
      </w:pPr>
      <w:rPr>
        <w:rFonts w:ascii="Wingdings" w:hAnsi="Wingdings" w:hint="default"/>
      </w:rPr>
    </w:lvl>
    <w:lvl w:ilvl="3" w:tplc="04090001" w:tentative="1">
      <w:start w:val="1"/>
      <w:numFmt w:val="bullet"/>
      <w:lvlText w:val=""/>
      <w:lvlJc w:val="left"/>
      <w:pPr>
        <w:tabs>
          <w:tab w:val="num" w:pos="3375"/>
        </w:tabs>
        <w:ind w:left="3375" w:hanging="360"/>
      </w:pPr>
      <w:rPr>
        <w:rFonts w:ascii="Symbol" w:hAnsi="Symbol" w:hint="default"/>
      </w:rPr>
    </w:lvl>
    <w:lvl w:ilvl="4" w:tplc="04090003" w:tentative="1">
      <w:start w:val="1"/>
      <w:numFmt w:val="bullet"/>
      <w:lvlText w:val="o"/>
      <w:lvlJc w:val="left"/>
      <w:pPr>
        <w:tabs>
          <w:tab w:val="num" w:pos="4095"/>
        </w:tabs>
        <w:ind w:left="4095" w:hanging="360"/>
      </w:pPr>
      <w:rPr>
        <w:rFonts w:ascii="Courier New" w:hAnsi="Courier New" w:hint="default"/>
      </w:rPr>
    </w:lvl>
    <w:lvl w:ilvl="5" w:tplc="04090005" w:tentative="1">
      <w:start w:val="1"/>
      <w:numFmt w:val="bullet"/>
      <w:lvlText w:val=""/>
      <w:lvlJc w:val="left"/>
      <w:pPr>
        <w:tabs>
          <w:tab w:val="num" w:pos="4815"/>
        </w:tabs>
        <w:ind w:left="4815" w:hanging="360"/>
      </w:pPr>
      <w:rPr>
        <w:rFonts w:ascii="Wingdings" w:hAnsi="Wingdings" w:hint="default"/>
      </w:rPr>
    </w:lvl>
    <w:lvl w:ilvl="6" w:tplc="04090001" w:tentative="1">
      <w:start w:val="1"/>
      <w:numFmt w:val="bullet"/>
      <w:lvlText w:val=""/>
      <w:lvlJc w:val="left"/>
      <w:pPr>
        <w:tabs>
          <w:tab w:val="num" w:pos="5535"/>
        </w:tabs>
        <w:ind w:left="5535" w:hanging="360"/>
      </w:pPr>
      <w:rPr>
        <w:rFonts w:ascii="Symbol" w:hAnsi="Symbol" w:hint="default"/>
      </w:rPr>
    </w:lvl>
    <w:lvl w:ilvl="7" w:tplc="04090003" w:tentative="1">
      <w:start w:val="1"/>
      <w:numFmt w:val="bullet"/>
      <w:lvlText w:val="o"/>
      <w:lvlJc w:val="left"/>
      <w:pPr>
        <w:tabs>
          <w:tab w:val="num" w:pos="6255"/>
        </w:tabs>
        <w:ind w:left="6255" w:hanging="360"/>
      </w:pPr>
      <w:rPr>
        <w:rFonts w:ascii="Courier New" w:hAnsi="Courier New" w:hint="default"/>
      </w:rPr>
    </w:lvl>
    <w:lvl w:ilvl="8" w:tplc="04090005" w:tentative="1">
      <w:start w:val="1"/>
      <w:numFmt w:val="bullet"/>
      <w:lvlText w:val=""/>
      <w:lvlJc w:val="left"/>
      <w:pPr>
        <w:tabs>
          <w:tab w:val="num" w:pos="6975"/>
        </w:tabs>
        <w:ind w:left="6975" w:hanging="360"/>
      </w:pPr>
      <w:rPr>
        <w:rFonts w:ascii="Wingdings" w:hAnsi="Wingdings" w:hint="default"/>
      </w:rPr>
    </w:lvl>
  </w:abstractNum>
  <w:abstractNum w:abstractNumId="22" w15:restartNumberingAfterBreak="0">
    <w:nsid w:val="3B486FB4"/>
    <w:multiLevelType w:val="singleLevel"/>
    <w:tmpl w:val="C26E6704"/>
    <w:lvl w:ilvl="0">
      <w:start w:val="1"/>
      <w:numFmt w:val="bullet"/>
      <w:lvlText w:val="-"/>
      <w:lvlJc w:val="left"/>
      <w:pPr>
        <w:tabs>
          <w:tab w:val="num" w:pos="900"/>
        </w:tabs>
        <w:ind w:left="900" w:hanging="360"/>
      </w:pPr>
      <w:rPr>
        <w:rFonts w:ascii="Times New Roman" w:hAnsi="Times New Roman" w:hint="default"/>
        <w:b/>
      </w:rPr>
    </w:lvl>
  </w:abstractNum>
  <w:abstractNum w:abstractNumId="23" w15:restartNumberingAfterBreak="0">
    <w:nsid w:val="430A0D48"/>
    <w:multiLevelType w:val="hybridMultilevel"/>
    <w:tmpl w:val="951A69C0"/>
    <w:lvl w:ilvl="0" w:tplc="33048EB8">
      <w:start w:val="2"/>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4" w15:restartNumberingAfterBreak="0">
    <w:nsid w:val="43281206"/>
    <w:multiLevelType w:val="hybridMultilevel"/>
    <w:tmpl w:val="8CC28B82"/>
    <w:lvl w:ilvl="0" w:tplc="E83CCE0E">
      <w:start w:val="1"/>
      <w:numFmt w:val="bullet"/>
      <w:lvlText w:val="-"/>
      <w:lvlJc w:val="left"/>
      <w:pPr>
        <w:tabs>
          <w:tab w:val="num" w:pos="870"/>
        </w:tabs>
        <w:ind w:left="870" w:hanging="360"/>
      </w:pPr>
      <w:rPr>
        <w:rFonts w:ascii="Times New Roman" w:eastAsia="Times New Roman" w:hAnsi="Times New Roman" w:cs="Times New Roman" w:hint="default"/>
        <w:b/>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5" w15:restartNumberingAfterBreak="0">
    <w:nsid w:val="44390858"/>
    <w:multiLevelType w:val="hybridMultilevel"/>
    <w:tmpl w:val="E3FA7D50"/>
    <w:lvl w:ilvl="0" w:tplc="6ECE5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666109"/>
    <w:multiLevelType w:val="hybridMultilevel"/>
    <w:tmpl w:val="1220DC7C"/>
    <w:lvl w:ilvl="0" w:tplc="451C9290">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A36480D"/>
    <w:multiLevelType w:val="hybridMultilevel"/>
    <w:tmpl w:val="A3F8CEE6"/>
    <w:lvl w:ilvl="0" w:tplc="0409000F">
      <w:start w:val="1"/>
      <w:numFmt w:val="decimal"/>
      <w:lvlText w:val="%1."/>
      <w:lvlJc w:val="left"/>
      <w:pPr>
        <w:tabs>
          <w:tab w:val="num" w:pos="927"/>
        </w:tabs>
        <w:ind w:left="927" w:hanging="360"/>
      </w:pPr>
      <w:rPr>
        <w:rFonts w:hint="default"/>
        <w:b/>
        <w:i/>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4AB54BEC"/>
    <w:multiLevelType w:val="hybridMultilevel"/>
    <w:tmpl w:val="695ECD18"/>
    <w:lvl w:ilvl="0" w:tplc="7DCC9DD4">
      <w:start w:val="3"/>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9" w15:restartNumberingAfterBreak="0">
    <w:nsid w:val="4CAC2F22"/>
    <w:multiLevelType w:val="hybridMultilevel"/>
    <w:tmpl w:val="71346CA8"/>
    <w:lvl w:ilvl="0" w:tplc="53D233FA">
      <w:start w:val="1"/>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0" w15:restartNumberingAfterBreak="0">
    <w:nsid w:val="4FEC507B"/>
    <w:multiLevelType w:val="hybridMultilevel"/>
    <w:tmpl w:val="323C8884"/>
    <w:lvl w:ilvl="0" w:tplc="54162C70">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24B6096"/>
    <w:multiLevelType w:val="singleLevel"/>
    <w:tmpl w:val="2ED88D1A"/>
    <w:lvl w:ilvl="0">
      <w:start w:val="2"/>
      <w:numFmt w:val="upperRoman"/>
      <w:lvlText w:val=""/>
      <w:lvlJc w:val="left"/>
      <w:pPr>
        <w:tabs>
          <w:tab w:val="num" w:pos="360"/>
        </w:tabs>
        <w:ind w:left="360" w:hanging="360"/>
      </w:pPr>
      <w:rPr>
        <w:rFonts w:ascii="Times New Roman" w:hAnsi="Times New Roman" w:hint="default"/>
      </w:rPr>
    </w:lvl>
  </w:abstractNum>
  <w:abstractNum w:abstractNumId="32" w15:restartNumberingAfterBreak="0">
    <w:nsid w:val="560247B8"/>
    <w:multiLevelType w:val="hybridMultilevel"/>
    <w:tmpl w:val="E00A6EE4"/>
    <w:lvl w:ilvl="0" w:tplc="67B27DB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6E4B1D"/>
    <w:multiLevelType w:val="hybridMultilevel"/>
    <w:tmpl w:val="B0FE7A18"/>
    <w:lvl w:ilvl="0" w:tplc="B47806F2">
      <w:start w:val="1"/>
      <w:numFmt w:val="decimal"/>
      <w:lvlText w:val="%1."/>
      <w:lvlJc w:val="left"/>
      <w:pPr>
        <w:tabs>
          <w:tab w:val="num" w:pos="920"/>
        </w:tabs>
        <w:ind w:left="920" w:hanging="360"/>
      </w:pPr>
      <w:rPr>
        <w:rFonts w:hint="default"/>
        <w:b/>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4" w15:restartNumberingAfterBreak="0">
    <w:nsid w:val="5FB02BEF"/>
    <w:multiLevelType w:val="hybridMultilevel"/>
    <w:tmpl w:val="399C6C8C"/>
    <w:lvl w:ilvl="0" w:tplc="66AA1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071D14"/>
    <w:multiLevelType w:val="hybridMultilevel"/>
    <w:tmpl w:val="FC6E9236"/>
    <w:lvl w:ilvl="0" w:tplc="D81E9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23F44ED"/>
    <w:multiLevelType w:val="hybridMultilevel"/>
    <w:tmpl w:val="B2BEC918"/>
    <w:lvl w:ilvl="0" w:tplc="6396C71A">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2D3131F"/>
    <w:multiLevelType w:val="hybridMultilevel"/>
    <w:tmpl w:val="91CE3A32"/>
    <w:lvl w:ilvl="0" w:tplc="0409000F">
      <w:start w:val="1"/>
      <w:numFmt w:val="decimal"/>
      <w:lvlText w:val="%1."/>
      <w:lvlJc w:val="left"/>
      <w:pPr>
        <w:tabs>
          <w:tab w:val="num" w:pos="1515"/>
        </w:tabs>
        <w:ind w:left="1515" w:hanging="360"/>
      </w:pPr>
    </w:lvl>
    <w:lvl w:ilvl="1" w:tplc="04090019" w:tentative="1">
      <w:start w:val="1"/>
      <w:numFmt w:val="lowerLetter"/>
      <w:lvlText w:val="%2."/>
      <w:lvlJc w:val="left"/>
      <w:pPr>
        <w:tabs>
          <w:tab w:val="num" w:pos="2235"/>
        </w:tabs>
        <w:ind w:left="2235" w:hanging="360"/>
      </w:pPr>
    </w:lvl>
    <w:lvl w:ilvl="2" w:tplc="0409001B" w:tentative="1">
      <w:start w:val="1"/>
      <w:numFmt w:val="lowerRoman"/>
      <w:lvlText w:val="%3."/>
      <w:lvlJc w:val="right"/>
      <w:pPr>
        <w:tabs>
          <w:tab w:val="num" w:pos="2955"/>
        </w:tabs>
        <w:ind w:left="2955" w:hanging="180"/>
      </w:pPr>
    </w:lvl>
    <w:lvl w:ilvl="3" w:tplc="0409000F" w:tentative="1">
      <w:start w:val="1"/>
      <w:numFmt w:val="decimal"/>
      <w:lvlText w:val="%4."/>
      <w:lvlJc w:val="left"/>
      <w:pPr>
        <w:tabs>
          <w:tab w:val="num" w:pos="3675"/>
        </w:tabs>
        <w:ind w:left="3675" w:hanging="360"/>
      </w:pPr>
    </w:lvl>
    <w:lvl w:ilvl="4" w:tplc="04090019" w:tentative="1">
      <w:start w:val="1"/>
      <w:numFmt w:val="lowerLetter"/>
      <w:lvlText w:val="%5."/>
      <w:lvlJc w:val="left"/>
      <w:pPr>
        <w:tabs>
          <w:tab w:val="num" w:pos="4395"/>
        </w:tabs>
        <w:ind w:left="4395" w:hanging="360"/>
      </w:pPr>
    </w:lvl>
    <w:lvl w:ilvl="5" w:tplc="0409001B" w:tentative="1">
      <w:start w:val="1"/>
      <w:numFmt w:val="lowerRoman"/>
      <w:lvlText w:val="%6."/>
      <w:lvlJc w:val="right"/>
      <w:pPr>
        <w:tabs>
          <w:tab w:val="num" w:pos="5115"/>
        </w:tabs>
        <w:ind w:left="5115" w:hanging="180"/>
      </w:pPr>
    </w:lvl>
    <w:lvl w:ilvl="6" w:tplc="0409000F" w:tentative="1">
      <w:start w:val="1"/>
      <w:numFmt w:val="decimal"/>
      <w:lvlText w:val="%7."/>
      <w:lvlJc w:val="left"/>
      <w:pPr>
        <w:tabs>
          <w:tab w:val="num" w:pos="5835"/>
        </w:tabs>
        <w:ind w:left="5835" w:hanging="360"/>
      </w:pPr>
    </w:lvl>
    <w:lvl w:ilvl="7" w:tplc="04090019" w:tentative="1">
      <w:start w:val="1"/>
      <w:numFmt w:val="lowerLetter"/>
      <w:lvlText w:val="%8."/>
      <w:lvlJc w:val="left"/>
      <w:pPr>
        <w:tabs>
          <w:tab w:val="num" w:pos="6555"/>
        </w:tabs>
        <w:ind w:left="6555" w:hanging="360"/>
      </w:pPr>
    </w:lvl>
    <w:lvl w:ilvl="8" w:tplc="0409001B" w:tentative="1">
      <w:start w:val="1"/>
      <w:numFmt w:val="lowerRoman"/>
      <w:lvlText w:val="%9."/>
      <w:lvlJc w:val="right"/>
      <w:pPr>
        <w:tabs>
          <w:tab w:val="num" w:pos="7275"/>
        </w:tabs>
        <w:ind w:left="7275" w:hanging="180"/>
      </w:pPr>
    </w:lvl>
  </w:abstractNum>
  <w:abstractNum w:abstractNumId="38" w15:restartNumberingAfterBreak="0">
    <w:nsid w:val="63BE38E7"/>
    <w:multiLevelType w:val="hybridMultilevel"/>
    <w:tmpl w:val="F6EA361C"/>
    <w:lvl w:ilvl="0" w:tplc="DA4C1536">
      <w:start w:val="3"/>
      <w:numFmt w:val="bullet"/>
      <w:lvlText w:val="-"/>
      <w:lvlJc w:val="left"/>
      <w:pPr>
        <w:tabs>
          <w:tab w:val="num" w:pos="1005"/>
        </w:tabs>
        <w:ind w:left="1005" w:hanging="360"/>
      </w:pPr>
      <w:rPr>
        <w:rFonts w:ascii="Times New Roman" w:eastAsia="Times New Roman" w:hAnsi="Times New Roman" w:cs="Times New Roman" w:hint="default"/>
      </w:rPr>
    </w:lvl>
    <w:lvl w:ilvl="1" w:tplc="04090003" w:tentative="1">
      <w:start w:val="1"/>
      <w:numFmt w:val="bullet"/>
      <w:lvlText w:val="o"/>
      <w:lvlJc w:val="left"/>
      <w:pPr>
        <w:tabs>
          <w:tab w:val="num" w:pos="1725"/>
        </w:tabs>
        <w:ind w:left="1725" w:hanging="360"/>
      </w:pPr>
      <w:rPr>
        <w:rFonts w:ascii="Courier New" w:hAnsi="Courier New" w:hint="default"/>
      </w:rPr>
    </w:lvl>
    <w:lvl w:ilvl="2" w:tplc="04090005" w:tentative="1">
      <w:start w:val="1"/>
      <w:numFmt w:val="bullet"/>
      <w:lvlText w:val=""/>
      <w:lvlJc w:val="left"/>
      <w:pPr>
        <w:tabs>
          <w:tab w:val="num" w:pos="2445"/>
        </w:tabs>
        <w:ind w:left="2445" w:hanging="360"/>
      </w:pPr>
      <w:rPr>
        <w:rFonts w:ascii="Wingdings" w:hAnsi="Wingdings" w:hint="default"/>
      </w:rPr>
    </w:lvl>
    <w:lvl w:ilvl="3" w:tplc="04090001" w:tentative="1">
      <w:start w:val="1"/>
      <w:numFmt w:val="bullet"/>
      <w:lvlText w:val=""/>
      <w:lvlJc w:val="left"/>
      <w:pPr>
        <w:tabs>
          <w:tab w:val="num" w:pos="3165"/>
        </w:tabs>
        <w:ind w:left="3165" w:hanging="360"/>
      </w:pPr>
      <w:rPr>
        <w:rFonts w:ascii="Symbol" w:hAnsi="Symbol" w:hint="default"/>
      </w:rPr>
    </w:lvl>
    <w:lvl w:ilvl="4" w:tplc="04090003" w:tentative="1">
      <w:start w:val="1"/>
      <w:numFmt w:val="bullet"/>
      <w:lvlText w:val="o"/>
      <w:lvlJc w:val="left"/>
      <w:pPr>
        <w:tabs>
          <w:tab w:val="num" w:pos="3885"/>
        </w:tabs>
        <w:ind w:left="3885" w:hanging="360"/>
      </w:pPr>
      <w:rPr>
        <w:rFonts w:ascii="Courier New" w:hAnsi="Courier New" w:hint="default"/>
      </w:rPr>
    </w:lvl>
    <w:lvl w:ilvl="5" w:tplc="04090005" w:tentative="1">
      <w:start w:val="1"/>
      <w:numFmt w:val="bullet"/>
      <w:lvlText w:val=""/>
      <w:lvlJc w:val="left"/>
      <w:pPr>
        <w:tabs>
          <w:tab w:val="num" w:pos="4605"/>
        </w:tabs>
        <w:ind w:left="4605" w:hanging="360"/>
      </w:pPr>
      <w:rPr>
        <w:rFonts w:ascii="Wingdings" w:hAnsi="Wingdings" w:hint="default"/>
      </w:rPr>
    </w:lvl>
    <w:lvl w:ilvl="6" w:tplc="04090001" w:tentative="1">
      <w:start w:val="1"/>
      <w:numFmt w:val="bullet"/>
      <w:lvlText w:val=""/>
      <w:lvlJc w:val="left"/>
      <w:pPr>
        <w:tabs>
          <w:tab w:val="num" w:pos="5325"/>
        </w:tabs>
        <w:ind w:left="5325" w:hanging="360"/>
      </w:pPr>
      <w:rPr>
        <w:rFonts w:ascii="Symbol" w:hAnsi="Symbol" w:hint="default"/>
      </w:rPr>
    </w:lvl>
    <w:lvl w:ilvl="7" w:tplc="04090003" w:tentative="1">
      <w:start w:val="1"/>
      <w:numFmt w:val="bullet"/>
      <w:lvlText w:val="o"/>
      <w:lvlJc w:val="left"/>
      <w:pPr>
        <w:tabs>
          <w:tab w:val="num" w:pos="6045"/>
        </w:tabs>
        <w:ind w:left="6045" w:hanging="360"/>
      </w:pPr>
      <w:rPr>
        <w:rFonts w:ascii="Courier New" w:hAnsi="Courier New" w:hint="default"/>
      </w:rPr>
    </w:lvl>
    <w:lvl w:ilvl="8" w:tplc="04090005" w:tentative="1">
      <w:start w:val="1"/>
      <w:numFmt w:val="bullet"/>
      <w:lvlText w:val=""/>
      <w:lvlJc w:val="left"/>
      <w:pPr>
        <w:tabs>
          <w:tab w:val="num" w:pos="6765"/>
        </w:tabs>
        <w:ind w:left="6765" w:hanging="360"/>
      </w:pPr>
      <w:rPr>
        <w:rFonts w:ascii="Wingdings" w:hAnsi="Wingdings" w:hint="default"/>
      </w:rPr>
    </w:lvl>
  </w:abstractNum>
  <w:abstractNum w:abstractNumId="39" w15:restartNumberingAfterBreak="0">
    <w:nsid w:val="65390F1E"/>
    <w:multiLevelType w:val="hybridMultilevel"/>
    <w:tmpl w:val="361ACECA"/>
    <w:lvl w:ilvl="0" w:tplc="DE088184">
      <w:start w:val="3"/>
      <w:numFmt w:val="bullet"/>
      <w:lvlText w:val="-"/>
      <w:lvlJc w:val="left"/>
      <w:pPr>
        <w:tabs>
          <w:tab w:val="num" w:pos="1445"/>
        </w:tabs>
        <w:ind w:left="1445" w:hanging="735"/>
      </w:pPr>
      <w:rPr>
        <w:rFonts w:ascii="Times New Roman" w:eastAsia="Times New Roman" w:hAnsi="Times New Roman" w:cs="Times New Roman" w:hint="default"/>
      </w:rPr>
    </w:lvl>
    <w:lvl w:ilvl="1" w:tplc="04090003" w:tentative="1">
      <w:start w:val="1"/>
      <w:numFmt w:val="bullet"/>
      <w:lvlText w:val="o"/>
      <w:lvlJc w:val="left"/>
      <w:pPr>
        <w:tabs>
          <w:tab w:val="num" w:pos="1790"/>
        </w:tabs>
        <w:ind w:left="1790" w:hanging="360"/>
      </w:pPr>
      <w:rPr>
        <w:rFonts w:ascii="Courier New" w:hAnsi="Courier New"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40" w15:restartNumberingAfterBreak="0">
    <w:nsid w:val="6A7B36B7"/>
    <w:multiLevelType w:val="hybridMultilevel"/>
    <w:tmpl w:val="C458F812"/>
    <w:lvl w:ilvl="0" w:tplc="CC9C0B02">
      <w:start w:val="1"/>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1" w15:restartNumberingAfterBreak="0">
    <w:nsid w:val="6AD54784"/>
    <w:multiLevelType w:val="hybridMultilevel"/>
    <w:tmpl w:val="A1606B98"/>
    <w:lvl w:ilvl="0" w:tplc="A0322D5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C7924D8"/>
    <w:multiLevelType w:val="hybridMultilevel"/>
    <w:tmpl w:val="639CC252"/>
    <w:lvl w:ilvl="0" w:tplc="5FE07B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CE25611"/>
    <w:multiLevelType w:val="hybridMultilevel"/>
    <w:tmpl w:val="041AC2B4"/>
    <w:lvl w:ilvl="0" w:tplc="90A0C8BA">
      <w:start w:val="6"/>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E7B26B9"/>
    <w:multiLevelType w:val="hybridMultilevel"/>
    <w:tmpl w:val="A8DEB88C"/>
    <w:lvl w:ilvl="0" w:tplc="7D220E5E">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45" w15:restartNumberingAfterBreak="0">
    <w:nsid w:val="75E10AAF"/>
    <w:multiLevelType w:val="hybridMultilevel"/>
    <w:tmpl w:val="760AE384"/>
    <w:lvl w:ilvl="0" w:tplc="2F7E79EA">
      <w:start w:val="6"/>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6573D82"/>
    <w:multiLevelType w:val="hybridMultilevel"/>
    <w:tmpl w:val="5F409C5A"/>
    <w:lvl w:ilvl="0" w:tplc="27B4867A">
      <w:start w:val="6"/>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7DE3F07"/>
    <w:multiLevelType w:val="hybridMultilevel"/>
    <w:tmpl w:val="CE74E154"/>
    <w:lvl w:ilvl="0" w:tplc="378664E2">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48" w15:restartNumberingAfterBreak="0">
    <w:nsid w:val="7D614C91"/>
    <w:multiLevelType w:val="hybridMultilevel"/>
    <w:tmpl w:val="1C8C8C9E"/>
    <w:lvl w:ilvl="0" w:tplc="8C4CCEC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4"/>
  </w:num>
  <w:num w:numId="2">
    <w:abstractNumId w:val="35"/>
  </w:num>
  <w:num w:numId="3">
    <w:abstractNumId w:val="2"/>
  </w:num>
  <w:num w:numId="4">
    <w:abstractNumId w:val="31"/>
  </w:num>
  <w:num w:numId="5">
    <w:abstractNumId w:val="22"/>
  </w:num>
  <w:num w:numId="6">
    <w:abstractNumId w:val="11"/>
  </w:num>
  <w:num w:numId="7">
    <w:abstractNumId w:val="37"/>
  </w:num>
  <w:num w:numId="8">
    <w:abstractNumId w:val="47"/>
  </w:num>
  <w:num w:numId="9">
    <w:abstractNumId w:val="0"/>
  </w:num>
  <w:num w:numId="10">
    <w:abstractNumId w:val="24"/>
  </w:num>
  <w:num w:numId="11">
    <w:abstractNumId w:val="40"/>
  </w:num>
  <w:num w:numId="12">
    <w:abstractNumId w:val="20"/>
  </w:num>
  <w:num w:numId="13">
    <w:abstractNumId w:val="29"/>
  </w:num>
  <w:num w:numId="14">
    <w:abstractNumId w:val="38"/>
  </w:num>
  <w:num w:numId="15">
    <w:abstractNumId w:val="5"/>
  </w:num>
  <w:num w:numId="16">
    <w:abstractNumId w:val="14"/>
  </w:num>
  <w:num w:numId="17">
    <w:abstractNumId w:val="21"/>
  </w:num>
  <w:num w:numId="18">
    <w:abstractNumId w:val="15"/>
  </w:num>
  <w:num w:numId="19">
    <w:abstractNumId w:val="16"/>
  </w:num>
  <w:num w:numId="20">
    <w:abstractNumId w:val="33"/>
  </w:num>
  <w:num w:numId="21">
    <w:abstractNumId w:val="19"/>
  </w:num>
  <w:num w:numId="22">
    <w:abstractNumId w:val="27"/>
  </w:num>
  <w:num w:numId="23">
    <w:abstractNumId w:val="44"/>
  </w:num>
  <w:num w:numId="24">
    <w:abstractNumId w:val="23"/>
  </w:num>
  <w:num w:numId="25">
    <w:abstractNumId w:val="12"/>
  </w:num>
  <w:num w:numId="26">
    <w:abstractNumId w:val="39"/>
  </w:num>
  <w:num w:numId="27">
    <w:abstractNumId w:val="28"/>
  </w:num>
  <w:num w:numId="28">
    <w:abstractNumId w:val="30"/>
  </w:num>
  <w:num w:numId="29">
    <w:abstractNumId w:val="45"/>
  </w:num>
  <w:num w:numId="30">
    <w:abstractNumId w:val="43"/>
  </w:num>
  <w:num w:numId="31">
    <w:abstractNumId w:val="7"/>
  </w:num>
  <w:num w:numId="32">
    <w:abstractNumId w:val="46"/>
  </w:num>
  <w:num w:numId="33">
    <w:abstractNumId w:val="36"/>
  </w:num>
  <w:num w:numId="34">
    <w:abstractNumId w:val="26"/>
  </w:num>
  <w:num w:numId="35">
    <w:abstractNumId w:val="4"/>
  </w:num>
  <w:num w:numId="36">
    <w:abstractNumId w:val="9"/>
  </w:num>
  <w:num w:numId="37">
    <w:abstractNumId w:val="10"/>
  </w:num>
  <w:num w:numId="38">
    <w:abstractNumId w:val="32"/>
  </w:num>
  <w:num w:numId="39">
    <w:abstractNumId w:val="3"/>
  </w:num>
  <w:num w:numId="40">
    <w:abstractNumId w:val="41"/>
  </w:num>
  <w:num w:numId="41">
    <w:abstractNumId w:val="1"/>
  </w:num>
  <w:num w:numId="42">
    <w:abstractNumId w:val="17"/>
  </w:num>
  <w:num w:numId="43">
    <w:abstractNumId w:val="48"/>
  </w:num>
  <w:num w:numId="44">
    <w:abstractNumId w:val="13"/>
  </w:num>
  <w:num w:numId="45">
    <w:abstractNumId w:val="6"/>
  </w:num>
  <w:num w:numId="46">
    <w:abstractNumId w:val="18"/>
  </w:num>
  <w:num w:numId="47">
    <w:abstractNumId w:val="42"/>
  </w:num>
  <w:num w:numId="48">
    <w:abstractNumId w:val="25"/>
  </w:num>
  <w:num w:numId="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cumentProtection w:edit="readOnly"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337"/>
    <w:rsid w:val="00001A24"/>
    <w:rsid w:val="00003F56"/>
    <w:rsid w:val="000041C0"/>
    <w:rsid w:val="00010B34"/>
    <w:rsid w:val="00024B4A"/>
    <w:rsid w:val="00032368"/>
    <w:rsid w:val="00036A8F"/>
    <w:rsid w:val="00046F50"/>
    <w:rsid w:val="00047065"/>
    <w:rsid w:val="00051E7C"/>
    <w:rsid w:val="00072B2C"/>
    <w:rsid w:val="0008315D"/>
    <w:rsid w:val="00084CC0"/>
    <w:rsid w:val="00087ACD"/>
    <w:rsid w:val="000909A2"/>
    <w:rsid w:val="000915DA"/>
    <w:rsid w:val="00092C68"/>
    <w:rsid w:val="00094E56"/>
    <w:rsid w:val="000A0A3A"/>
    <w:rsid w:val="000A37FD"/>
    <w:rsid w:val="000A76F7"/>
    <w:rsid w:val="000B40B4"/>
    <w:rsid w:val="000B515B"/>
    <w:rsid w:val="000B6A64"/>
    <w:rsid w:val="000B780E"/>
    <w:rsid w:val="000C6337"/>
    <w:rsid w:val="000D65E6"/>
    <w:rsid w:val="000E4C56"/>
    <w:rsid w:val="001019C0"/>
    <w:rsid w:val="00102036"/>
    <w:rsid w:val="001061CB"/>
    <w:rsid w:val="001075EB"/>
    <w:rsid w:val="00121739"/>
    <w:rsid w:val="00127309"/>
    <w:rsid w:val="0013037D"/>
    <w:rsid w:val="00132859"/>
    <w:rsid w:val="001415E7"/>
    <w:rsid w:val="0014420A"/>
    <w:rsid w:val="0014422A"/>
    <w:rsid w:val="00146F36"/>
    <w:rsid w:val="00150EF8"/>
    <w:rsid w:val="001529BE"/>
    <w:rsid w:val="00155F12"/>
    <w:rsid w:val="001611BE"/>
    <w:rsid w:val="0016704B"/>
    <w:rsid w:val="00174396"/>
    <w:rsid w:val="001760DB"/>
    <w:rsid w:val="001828F0"/>
    <w:rsid w:val="0018423F"/>
    <w:rsid w:val="00187E33"/>
    <w:rsid w:val="001936F0"/>
    <w:rsid w:val="001A16F9"/>
    <w:rsid w:val="001B56EF"/>
    <w:rsid w:val="001B6533"/>
    <w:rsid w:val="001C1810"/>
    <w:rsid w:val="001C71AC"/>
    <w:rsid w:val="001C7AA5"/>
    <w:rsid w:val="001D5B1F"/>
    <w:rsid w:val="00206134"/>
    <w:rsid w:val="002236B5"/>
    <w:rsid w:val="0022456E"/>
    <w:rsid w:val="00231AAC"/>
    <w:rsid w:val="002461A7"/>
    <w:rsid w:val="00251AF7"/>
    <w:rsid w:val="00255698"/>
    <w:rsid w:val="00265E95"/>
    <w:rsid w:val="0027111F"/>
    <w:rsid w:val="00284284"/>
    <w:rsid w:val="0028500D"/>
    <w:rsid w:val="00294D7D"/>
    <w:rsid w:val="00296A03"/>
    <w:rsid w:val="002A1A5C"/>
    <w:rsid w:val="002A1C74"/>
    <w:rsid w:val="002A3149"/>
    <w:rsid w:val="002B1250"/>
    <w:rsid w:val="002C1F94"/>
    <w:rsid w:val="002C330C"/>
    <w:rsid w:val="002D1975"/>
    <w:rsid w:val="002E26F4"/>
    <w:rsid w:val="002E627B"/>
    <w:rsid w:val="003306CE"/>
    <w:rsid w:val="00330C7A"/>
    <w:rsid w:val="003316DC"/>
    <w:rsid w:val="00340193"/>
    <w:rsid w:val="00351C03"/>
    <w:rsid w:val="003607C2"/>
    <w:rsid w:val="003647DC"/>
    <w:rsid w:val="00366AD0"/>
    <w:rsid w:val="003726B3"/>
    <w:rsid w:val="00374CD0"/>
    <w:rsid w:val="003774D0"/>
    <w:rsid w:val="0039194C"/>
    <w:rsid w:val="003B5F6F"/>
    <w:rsid w:val="003C42B1"/>
    <w:rsid w:val="003C543E"/>
    <w:rsid w:val="003C5B13"/>
    <w:rsid w:val="003D5A7D"/>
    <w:rsid w:val="003D78AF"/>
    <w:rsid w:val="003E6A0F"/>
    <w:rsid w:val="003F34A3"/>
    <w:rsid w:val="00400572"/>
    <w:rsid w:val="00403A14"/>
    <w:rsid w:val="00403B42"/>
    <w:rsid w:val="00405AF8"/>
    <w:rsid w:val="00407D51"/>
    <w:rsid w:val="00412887"/>
    <w:rsid w:val="00414A33"/>
    <w:rsid w:val="0043288B"/>
    <w:rsid w:val="00433DAC"/>
    <w:rsid w:val="00436EB9"/>
    <w:rsid w:val="004400D4"/>
    <w:rsid w:val="004465D1"/>
    <w:rsid w:val="00457284"/>
    <w:rsid w:val="00465CD2"/>
    <w:rsid w:val="00473D2E"/>
    <w:rsid w:val="0047475B"/>
    <w:rsid w:val="00475747"/>
    <w:rsid w:val="00496909"/>
    <w:rsid w:val="004A39B6"/>
    <w:rsid w:val="004A545F"/>
    <w:rsid w:val="004B31C6"/>
    <w:rsid w:val="004B5819"/>
    <w:rsid w:val="004C08B2"/>
    <w:rsid w:val="004F77FD"/>
    <w:rsid w:val="005154BE"/>
    <w:rsid w:val="00527E84"/>
    <w:rsid w:val="005500E3"/>
    <w:rsid w:val="0055152C"/>
    <w:rsid w:val="005524E7"/>
    <w:rsid w:val="00563436"/>
    <w:rsid w:val="005644F3"/>
    <w:rsid w:val="00575820"/>
    <w:rsid w:val="0058064F"/>
    <w:rsid w:val="005840C0"/>
    <w:rsid w:val="00586FC6"/>
    <w:rsid w:val="005911E5"/>
    <w:rsid w:val="00593A50"/>
    <w:rsid w:val="00594B57"/>
    <w:rsid w:val="00595127"/>
    <w:rsid w:val="005A6D4C"/>
    <w:rsid w:val="005A6E84"/>
    <w:rsid w:val="005C3ADE"/>
    <w:rsid w:val="005C5D07"/>
    <w:rsid w:val="005D00E6"/>
    <w:rsid w:val="005E02C3"/>
    <w:rsid w:val="00601AC3"/>
    <w:rsid w:val="006041AD"/>
    <w:rsid w:val="00614CD2"/>
    <w:rsid w:val="00630F96"/>
    <w:rsid w:val="00640C16"/>
    <w:rsid w:val="00651CFE"/>
    <w:rsid w:val="006534CE"/>
    <w:rsid w:val="00662CCC"/>
    <w:rsid w:val="0066399B"/>
    <w:rsid w:val="006656CD"/>
    <w:rsid w:val="006666CF"/>
    <w:rsid w:val="006716AA"/>
    <w:rsid w:val="00674A39"/>
    <w:rsid w:val="00684A0A"/>
    <w:rsid w:val="00684D18"/>
    <w:rsid w:val="00695D78"/>
    <w:rsid w:val="00697B7A"/>
    <w:rsid w:val="006A1D97"/>
    <w:rsid w:val="006A222E"/>
    <w:rsid w:val="006A3C66"/>
    <w:rsid w:val="006A6234"/>
    <w:rsid w:val="006C4F8D"/>
    <w:rsid w:val="006C7E39"/>
    <w:rsid w:val="006E6919"/>
    <w:rsid w:val="006F6E81"/>
    <w:rsid w:val="006F762F"/>
    <w:rsid w:val="00702DE4"/>
    <w:rsid w:val="00706A54"/>
    <w:rsid w:val="00725E80"/>
    <w:rsid w:val="0072782D"/>
    <w:rsid w:val="007317BC"/>
    <w:rsid w:val="007358F8"/>
    <w:rsid w:val="007462DA"/>
    <w:rsid w:val="0074716E"/>
    <w:rsid w:val="007471A7"/>
    <w:rsid w:val="00751D48"/>
    <w:rsid w:val="0075312C"/>
    <w:rsid w:val="00754BC6"/>
    <w:rsid w:val="00756104"/>
    <w:rsid w:val="007601F3"/>
    <w:rsid w:val="00764619"/>
    <w:rsid w:val="00767FB6"/>
    <w:rsid w:val="0078609F"/>
    <w:rsid w:val="007B303D"/>
    <w:rsid w:val="007C3FF9"/>
    <w:rsid w:val="007D021E"/>
    <w:rsid w:val="007E07CD"/>
    <w:rsid w:val="007E3175"/>
    <w:rsid w:val="007F767B"/>
    <w:rsid w:val="008020FE"/>
    <w:rsid w:val="008044FB"/>
    <w:rsid w:val="00811FF6"/>
    <w:rsid w:val="0081702D"/>
    <w:rsid w:val="0082163E"/>
    <w:rsid w:val="00821D82"/>
    <w:rsid w:val="00827F8D"/>
    <w:rsid w:val="00831676"/>
    <w:rsid w:val="00832D3B"/>
    <w:rsid w:val="00837F90"/>
    <w:rsid w:val="00841165"/>
    <w:rsid w:val="00846104"/>
    <w:rsid w:val="008528E2"/>
    <w:rsid w:val="00864475"/>
    <w:rsid w:val="00864F18"/>
    <w:rsid w:val="00867088"/>
    <w:rsid w:val="00870671"/>
    <w:rsid w:val="0087465D"/>
    <w:rsid w:val="008838AB"/>
    <w:rsid w:val="008A1ED3"/>
    <w:rsid w:val="008A72D9"/>
    <w:rsid w:val="008B04E2"/>
    <w:rsid w:val="008B569F"/>
    <w:rsid w:val="008C7756"/>
    <w:rsid w:val="008D5164"/>
    <w:rsid w:val="008D5C73"/>
    <w:rsid w:val="008E509C"/>
    <w:rsid w:val="008F51A2"/>
    <w:rsid w:val="00934D83"/>
    <w:rsid w:val="009479B9"/>
    <w:rsid w:val="009542C6"/>
    <w:rsid w:val="0095751A"/>
    <w:rsid w:val="00974BB7"/>
    <w:rsid w:val="00981580"/>
    <w:rsid w:val="00990915"/>
    <w:rsid w:val="009A43E1"/>
    <w:rsid w:val="009C6A11"/>
    <w:rsid w:val="009D0278"/>
    <w:rsid w:val="009D249F"/>
    <w:rsid w:val="009E4B37"/>
    <w:rsid w:val="009E71A1"/>
    <w:rsid w:val="009F38E5"/>
    <w:rsid w:val="009F4CCD"/>
    <w:rsid w:val="00A06152"/>
    <w:rsid w:val="00A1001B"/>
    <w:rsid w:val="00A20319"/>
    <w:rsid w:val="00A24D4C"/>
    <w:rsid w:val="00A26BA2"/>
    <w:rsid w:val="00A3075F"/>
    <w:rsid w:val="00A343B6"/>
    <w:rsid w:val="00A3536A"/>
    <w:rsid w:val="00A473F4"/>
    <w:rsid w:val="00A574E0"/>
    <w:rsid w:val="00A5780F"/>
    <w:rsid w:val="00A61DA9"/>
    <w:rsid w:val="00A66580"/>
    <w:rsid w:val="00A665A3"/>
    <w:rsid w:val="00A7474A"/>
    <w:rsid w:val="00A86A5E"/>
    <w:rsid w:val="00A93CE5"/>
    <w:rsid w:val="00AA2AD8"/>
    <w:rsid w:val="00AB0AA4"/>
    <w:rsid w:val="00AC655D"/>
    <w:rsid w:val="00AE2948"/>
    <w:rsid w:val="00AE7E00"/>
    <w:rsid w:val="00AF21A7"/>
    <w:rsid w:val="00B016F3"/>
    <w:rsid w:val="00B118F4"/>
    <w:rsid w:val="00B21364"/>
    <w:rsid w:val="00B457C8"/>
    <w:rsid w:val="00B46AA8"/>
    <w:rsid w:val="00B61A97"/>
    <w:rsid w:val="00B76CC3"/>
    <w:rsid w:val="00B950B0"/>
    <w:rsid w:val="00BA0424"/>
    <w:rsid w:val="00BA3F5C"/>
    <w:rsid w:val="00BA5CFB"/>
    <w:rsid w:val="00BA7330"/>
    <w:rsid w:val="00BB219A"/>
    <w:rsid w:val="00BB3446"/>
    <w:rsid w:val="00BC3CC7"/>
    <w:rsid w:val="00BD0661"/>
    <w:rsid w:val="00BE03F6"/>
    <w:rsid w:val="00BE2423"/>
    <w:rsid w:val="00BE2F0A"/>
    <w:rsid w:val="00BE3E9D"/>
    <w:rsid w:val="00BE4E2B"/>
    <w:rsid w:val="00BE5F69"/>
    <w:rsid w:val="00BF1574"/>
    <w:rsid w:val="00BF4FF8"/>
    <w:rsid w:val="00C056B4"/>
    <w:rsid w:val="00C13BF4"/>
    <w:rsid w:val="00C20A38"/>
    <w:rsid w:val="00C26889"/>
    <w:rsid w:val="00C353E1"/>
    <w:rsid w:val="00C41B0B"/>
    <w:rsid w:val="00C62E47"/>
    <w:rsid w:val="00C80353"/>
    <w:rsid w:val="00C87BC5"/>
    <w:rsid w:val="00C94752"/>
    <w:rsid w:val="00C96C23"/>
    <w:rsid w:val="00CA495F"/>
    <w:rsid w:val="00CB1438"/>
    <w:rsid w:val="00CB63A5"/>
    <w:rsid w:val="00CC6ACA"/>
    <w:rsid w:val="00CC6D73"/>
    <w:rsid w:val="00CD07BA"/>
    <w:rsid w:val="00CD2787"/>
    <w:rsid w:val="00CD5D1E"/>
    <w:rsid w:val="00CF4FA6"/>
    <w:rsid w:val="00CF7DF3"/>
    <w:rsid w:val="00D0754F"/>
    <w:rsid w:val="00D11286"/>
    <w:rsid w:val="00D24B98"/>
    <w:rsid w:val="00D34F51"/>
    <w:rsid w:val="00D43E19"/>
    <w:rsid w:val="00D50B37"/>
    <w:rsid w:val="00D53461"/>
    <w:rsid w:val="00D63AF8"/>
    <w:rsid w:val="00D664A8"/>
    <w:rsid w:val="00D73D2E"/>
    <w:rsid w:val="00D73DC6"/>
    <w:rsid w:val="00D74093"/>
    <w:rsid w:val="00D85362"/>
    <w:rsid w:val="00D86922"/>
    <w:rsid w:val="00D875CE"/>
    <w:rsid w:val="00D9398B"/>
    <w:rsid w:val="00D960EE"/>
    <w:rsid w:val="00D9771E"/>
    <w:rsid w:val="00DA7169"/>
    <w:rsid w:val="00DB0F67"/>
    <w:rsid w:val="00DB1CE7"/>
    <w:rsid w:val="00DB4164"/>
    <w:rsid w:val="00DC0A18"/>
    <w:rsid w:val="00DC0D71"/>
    <w:rsid w:val="00DD0A4E"/>
    <w:rsid w:val="00DD1D65"/>
    <w:rsid w:val="00DE0707"/>
    <w:rsid w:val="00DE0BEB"/>
    <w:rsid w:val="00DE6798"/>
    <w:rsid w:val="00DF0EDB"/>
    <w:rsid w:val="00DF1F06"/>
    <w:rsid w:val="00DF2A50"/>
    <w:rsid w:val="00DF3F06"/>
    <w:rsid w:val="00DF4E22"/>
    <w:rsid w:val="00DF69D4"/>
    <w:rsid w:val="00E032B6"/>
    <w:rsid w:val="00E159C5"/>
    <w:rsid w:val="00E179C6"/>
    <w:rsid w:val="00E220B5"/>
    <w:rsid w:val="00E35457"/>
    <w:rsid w:val="00E35761"/>
    <w:rsid w:val="00E43216"/>
    <w:rsid w:val="00E56258"/>
    <w:rsid w:val="00E83C3B"/>
    <w:rsid w:val="00E95EFC"/>
    <w:rsid w:val="00EA4CAC"/>
    <w:rsid w:val="00EA5E01"/>
    <w:rsid w:val="00EB5F79"/>
    <w:rsid w:val="00EC691B"/>
    <w:rsid w:val="00ED396B"/>
    <w:rsid w:val="00ED4A23"/>
    <w:rsid w:val="00EF00B3"/>
    <w:rsid w:val="00EF1FE0"/>
    <w:rsid w:val="00EF7620"/>
    <w:rsid w:val="00F14406"/>
    <w:rsid w:val="00F15BBB"/>
    <w:rsid w:val="00F43576"/>
    <w:rsid w:val="00F47D4A"/>
    <w:rsid w:val="00F50F14"/>
    <w:rsid w:val="00F55F2C"/>
    <w:rsid w:val="00F57C96"/>
    <w:rsid w:val="00F644B7"/>
    <w:rsid w:val="00F65792"/>
    <w:rsid w:val="00F7222C"/>
    <w:rsid w:val="00F72617"/>
    <w:rsid w:val="00F76DE6"/>
    <w:rsid w:val="00F80D8A"/>
    <w:rsid w:val="00F84829"/>
    <w:rsid w:val="00F944BC"/>
    <w:rsid w:val="00F979DE"/>
    <w:rsid w:val="00FA1427"/>
    <w:rsid w:val="00FB177D"/>
    <w:rsid w:val="00FB20E0"/>
    <w:rsid w:val="00FB5FC6"/>
    <w:rsid w:val="00FF06DF"/>
    <w:rsid w:val="00FF2FC3"/>
    <w:rsid w:val="00FF7D79"/>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5803C"/>
  <w15:chartTrackingRefBased/>
  <w15:docId w15:val="{C9B1E36D-F8A9-4598-84F5-65A8633D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ind w:firstLine="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37F90"/>
    <w:pPr>
      <w:keepNext/>
      <w:spacing w:before="160"/>
      <w:ind w:firstLine="567"/>
      <w:outlineLvl w:val="0"/>
    </w:pPr>
    <w:rPr>
      <w:rFonts w:ascii=".VnTime" w:eastAsia="Times New Roman" w:hAnsi=".VnTime" w:cs="Times New Roman"/>
      <w:b/>
      <w:szCs w:val="20"/>
    </w:rPr>
  </w:style>
  <w:style w:type="paragraph" w:styleId="Heading2">
    <w:name w:val="heading 2"/>
    <w:basedOn w:val="Normal"/>
    <w:next w:val="Normal"/>
    <w:link w:val="Heading2Char"/>
    <w:qFormat/>
    <w:rsid w:val="00837F90"/>
    <w:pPr>
      <w:keepNext/>
      <w:spacing w:before="0"/>
      <w:ind w:firstLine="0"/>
      <w:jc w:val="center"/>
      <w:outlineLvl w:val="1"/>
    </w:pPr>
    <w:rPr>
      <w:rFonts w:ascii=".VnTime" w:eastAsia="Times New Roman" w:hAnsi=".VnTime" w:cs="Times New Roman"/>
      <w:b/>
      <w:bCs/>
      <w:szCs w:val="28"/>
    </w:rPr>
  </w:style>
  <w:style w:type="paragraph" w:styleId="Heading4">
    <w:name w:val="heading 4"/>
    <w:basedOn w:val="Normal"/>
    <w:next w:val="Normal"/>
    <w:link w:val="Heading4Char"/>
    <w:qFormat/>
    <w:rsid w:val="00837F90"/>
    <w:pPr>
      <w:keepNext/>
      <w:tabs>
        <w:tab w:val="center" w:pos="1800"/>
        <w:tab w:val="center" w:pos="6660"/>
      </w:tabs>
      <w:spacing w:before="0"/>
      <w:ind w:firstLine="0"/>
      <w:jc w:val="left"/>
      <w:outlineLvl w:val="3"/>
    </w:pPr>
    <w:rPr>
      <w:rFonts w:ascii=".VnTimeH" w:eastAsia="Times New Roman" w:hAnsi=".VnTimeH" w:cs="Times New Roman"/>
      <w:b/>
      <w:sz w:val="2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64A8"/>
    <w:pPr>
      <w:tabs>
        <w:tab w:val="center" w:pos="4680"/>
        <w:tab w:val="right" w:pos="9360"/>
      </w:tabs>
      <w:spacing w:before="0"/>
    </w:pPr>
  </w:style>
  <w:style w:type="character" w:customStyle="1" w:styleId="HeaderChar">
    <w:name w:val="Header Char"/>
    <w:basedOn w:val="DefaultParagraphFont"/>
    <w:link w:val="Header"/>
    <w:uiPriority w:val="99"/>
    <w:rsid w:val="00D664A8"/>
  </w:style>
  <w:style w:type="paragraph" w:styleId="Footer">
    <w:name w:val="footer"/>
    <w:basedOn w:val="Normal"/>
    <w:link w:val="FooterChar"/>
    <w:uiPriority w:val="99"/>
    <w:unhideWhenUsed/>
    <w:rsid w:val="00D664A8"/>
    <w:pPr>
      <w:tabs>
        <w:tab w:val="center" w:pos="4680"/>
        <w:tab w:val="right" w:pos="9360"/>
      </w:tabs>
      <w:spacing w:before="0"/>
    </w:pPr>
  </w:style>
  <w:style w:type="character" w:customStyle="1" w:styleId="FooterChar">
    <w:name w:val="Footer Char"/>
    <w:basedOn w:val="DefaultParagraphFont"/>
    <w:link w:val="Footer"/>
    <w:uiPriority w:val="99"/>
    <w:rsid w:val="00D664A8"/>
  </w:style>
  <w:style w:type="table" w:styleId="TableGrid">
    <w:name w:val="Table Grid"/>
    <w:basedOn w:val="TableNormal"/>
    <w:rsid w:val="00D664A8"/>
    <w:pPr>
      <w:spacing w:before="0"/>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1C74"/>
    <w:pPr>
      <w:ind w:left="720"/>
      <w:contextualSpacing/>
    </w:pPr>
  </w:style>
  <w:style w:type="character" w:customStyle="1" w:styleId="fontstyle01">
    <w:name w:val="fontstyle01"/>
    <w:basedOn w:val="DefaultParagraphFont"/>
    <w:rsid w:val="007317BC"/>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7317BC"/>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CC6D73"/>
    <w:rPr>
      <w:rFonts w:ascii="TimesNewRomanPS-ItalicMT" w:hAnsi="TimesNewRomanPS-ItalicMT" w:hint="default"/>
      <w:b w:val="0"/>
      <w:bCs w:val="0"/>
      <w:i/>
      <w:iCs/>
      <w:color w:val="000000"/>
      <w:sz w:val="28"/>
      <w:szCs w:val="28"/>
    </w:rPr>
  </w:style>
  <w:style w:type="character" w:styleId="Hyperlink">
    <w:name w:val="Hyperlink"/>
    <w:basedOn w:val="DefaultParagraphFont"/>
    <w:unhideWhenUsed/>
    <w:rsid w:val="006E6919"/>
    <w:rPr>
      <w:color w:val="0563C1" w:themeColor="hyperlink"/>
      <w:u w:val="single"/>
    </w:rPr>
  </w:style>
  <w:style w:type="paragraph" w:styleId="BalloonText">
    <w:name w:val="Balloon Text"/>
    <w:basedOn w:val="Normal"/>
    <w:link w:val="BalloonTextChar"/>
    <w:semiHidden/>
    <w:unhideWhenUsed/>
    <w:rsid w:val="00036A8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A8F"/>
    <w:rPr>
      <w:rFonts w:ascii="Segoe UI" w:hAnsi="Segoe UI" w:cs="Segoe UI"/>
      <w:sz w:val="18"/>
      <w:szCs w:val="18"/>
    </w:rPr>
  </w:style>
  <w:style w:type="character" w:styleId="FollowedHyperlink">
    <w:name w:val="FollowedHyperlink"/>
    <w:basedOn w:val="DefaultParagraphFont"/>
    <w:uiPriority w:val="99"/>
    <w:semiHidden/>
    <w:unhideWhenUsed/>
    <w:rsid w:val="008A72D9"/>
    <w:rPr>
      <w:color w:val="954F72" w:themeColor="followedHyperlink"/>
      <w:u w:val="single"/>
    </w:rPr>
  </w:style>
  <w:style w:type="paragraph" w:styleId="IntenseQuote">
    <w:name w:val="Intense Quote"/>
    <w:basedOn w:val="Normal"/>
    <w:next w:val="Normal"/>
    <w:link w:val="IntenseQuoteChar"/>
    <w:uiPriority w:val="30"/>
    <w:qFormat/>
    <w:rsid w:val="003607C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607C2"/>
    <w:rPr>
      <w:i/>
      <w:iCs/>
      <w:color w:val="4472C4" w:themeColor="accent1"/>
    </w:rPr>
  </w:style>
  <w:style w:type="character" w:customStyle="1" w:styleId="Heading1Char">
    <w:name w:val="Heading 1 Char"/>
    <w:basedOn w:val="DefaultParagraphFont"/>
    <w:link w:val="Heading1"/>
    <w:rsid w:val="00837F90"/>
    <w:rPr>
      <w:rFonts w:ascii=".VnTime" w:eastAsia="Times New Roman" w:hAnsi=".VnTime" w:cs="Times New Roman"/>
      <w:b/>
      <w:szCs w:val="20"/>
    </w:rPr>
  </w:style>
  <w:style w:type="character" w:customStyle="1" w:styleId="Heading2Char">
    <w:name w:val="Heading 2 Char"/>
    <w:basedOn w:val="DefaultParagraphFont"/>
    <w:link w:val="Heading2"/>
    <w:rsid w:val="00837F90"/>
    <w:rPr>
      <w:rFonts w:ascii=".VnTime" w:eastAsia="Times New Roman" w:hAnsi=".VnTime" w:cs="Times New Roman"/>
      <w:b/>
      <w:bCs/>
      <w:szCs w:val="28"/>
    </w:rPr>
  </w:style>
  <w:style w:type="character" w:customStyle="1" w:styleId="Heading4Char">
    <w:name w:val="Heading 4 Char"/>
    <w:basedOn w:val="DefaultParagraphFont"/>
    <w:link w:val="Heading4"/>
    <w:rsid w:val="00837F90"/>
    <w:rPr>
      <w:rFonts w:ascii=".VnTimeH" w:eastAsia="Times New Roman" w:hAnsi=".VnTimeH" w:cs="Times New Roman"/>
      <w:b/>
      <w:sz w:val="25"/>
      <w:szCs w:val="20"/>
    </w:rPr>
  </w:style>
  <w:style w:type="paragraph" w:styleId="BodyText">
    <w:name w:val="Body Text"/>
    <w:basedOn w:val="Normal"/>
    <w:link w:val="BodyTextChar"/>
    <w:rsid w:val="00837F90"/>
    <w:pPr>
      <w:spacing w:before="0"/>
      <w:ind w:firstLine="0"/>
    </w:pPr>
    <w:rPr>
      <w:rFonts w:ascii=".VnTime" w:eastAsia="Times New Roman" w:hAnsi=".VnTime" w:cs="Times New Roman"/>
      <w:szCs w:val="20"/>
    </w:rPr>
  </w:style>
  <w:style w:type="character" w:customStyle="1" w:styleId="BodyTextChar">
    <w:name w:val="Body Text Char"/>
    <w:basedOn w:val="DefaultParagraphFont"/>
    <w:link w:val="BodyText"/>
    <w:rsid w:val="00837F90"/>
    <w:rPr>
      <w:rFonts w:ascii=".VnTime" w:eastAsia="Times New Roman" w:hAnsi=".VnTime" w:cs="Times New Roman"/>
      <w:szCs w:val="20"/>
    </w:rPr>
  </w:style>
  <w:style w:type="paragraph" w:styleId="BodyText2">
    <w:name w:val="Body Text 2"/>
    <w:basedOn w:val="Normal"/>
    <w:link w:val="BodyText2Char"/>
    <w:rsid w:val="00837F90"/>
    <w:pPr>
      <w:spacing w:before="160"/>
      <w:ind w:firstLine="0"/>
    </w:pPr>
    <w:rPr>
      <w:rFonts w:ascii=".VnTime" w:eastAsia="Times New Roman" w:hAnsi=".VnTime" w:cs="Times New Roman"/>
      <w:b/>
      <w:szCs w:val="20"/>
    </w:rPr>
  </w:style>
  <w:style w:type="character" w:customStyle="1" w:styleId="BodyText2Char">
    <w:name w:val="Body Text 2 Char"/>
    <w:basedOn w:val="DefaultParagraphFont"/>
    <w:link w:val="BodyText2"/>
    <w:rsid w:val="00837F90"/>
    <w:rPr>
      <w:rFonts w:ascii=".VnTime" w:eastAsia="Times New Roman" w:hAnsi=".VnTime" w:cs="Times New Roman"/>
      <w:b/>
      <w:szCs w:val="20"/>
    </w:rPr>
  </w:style>
  <w:style w:type="paragraph" w:styleId="BodyTextIndent">
    <w:name w:val="Body Text Indent"/>
    <w:basedOn w:val="Normal"/>
    <w:link w:val="BodyTextIndentChar"/>
    <w:rsid w:val="00837F90"/>
    <w:pPr>
      <w:spacing w:before="160"/>
      <w:ind w:firstLine="709"/>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837F90"/>
    <w:rPr>
      <w:rFonts w:ascii=".VnTime" w:eastAsia="Times New Roman" w:hAnsi=".VnTime" w:cs="Times New Roman"/>
      <w:szCs w:val="20"/>
    </w:rPr>
  </w:style>
  <w:style w:type="paragraph" w:styleId="BodyTextIndent2">
    <w:name w:val="Body Text Indent 2"/>
    <w:basedOn w:val="Normal"/>
    <w:link w:val="BodyTextIndent2Char"/>
    <w:rsid w:val="00837F90"/>
    <w:pPr>
      <w:spacing w:before="160"/>
    </w:pPr>
    <w:rPr>
      <w:rFonts w:ascii=".VnTime" w:eastAsia="Times New Roman" w:hAnsi=".VnTime" w:cs="Times New Roman"/>
      <w:i/>
      <w:szCs w:val="20"/>
    </w:rPr>
  </w:style>
  <w:style w:type="character" w:customStyle="1" w:styleId="BodyTextIndent2Char">
    <w:name w:val="Body Text Indent 2 Char"/>
    <w:basedOn w:val="DefaultParagraphFont"/>
    <w:link w:val="BodyTextIndent2"/>
    <w:rsid w:val="00837F90"/>
    <w:rPr>
      <w:rFonts w:ascii=".VnTime" w:eastAsia="Times New Roman" w:hAnsi=".VnTime" w:cs="Times New Roman"/>
      <w:i/>
      <w:szCs w:val="20"/>
    </w:rPr>
  </w:style>
  <w:style w:type="paragraph" w:styleId="BodyTextIndent3">
    <w:name w:val="Body Text Indent 3"/>
    <w:basedOn w:val="Normal"/>
    <w:link w:val="BodyTextIndent3Char"/>
    <w:rsid w:val="00837F90"/>
    <w:pPr>
      <w:spacing w:before="160"/>
      <w:ind w:firstLine="567"/>
    </w:pPr>
    <w:rPr>
      <w:rFonts w:ascii=".VnTime" w:eastAsia="Times New Roman" w:hAnsi=".VnTime" w:cs="Times New Roman"/>
      <w:i/>
      <w:szCs w:val="20"/>
    </w:rPr>
  </w:style>
  <w:style w:type="character" w:customStyle="1" w:styleId="BodyTextIndent3Char">
    <w:name w:val="Body Text Indent 3 Char"/>
    <w:basedOn w:val="DefaultParagraphFont"/>
    <w:link w:val="BodyTextIndent3"/>
    <w:rsid w:val="00837F90"/>
    <w:rPr>
      <w:rFonts w:ascii=".VnTime" w:eastAsia="Times New Roman" w:hAnsi=".VnTime" w:cs="Times New Roman"/>
      <w:i/>
      <w:szCs w:val="20"/>
    </w:rPr>
  </w:style>
  <w:style w:type="character" w:styleId="PageNumber">
    <w:name w:val="page number"/>
    <w:basedOn w:val="DefaultParagraphFont"/>
    <w:rsid w:val="00837F90"/>
  </w:style>
  <w:style w:type="paragraph" w:styleId="BodyText3">
    <w:name w:val="Body Text 3"/>
    <w:basedOn w:val="Normal"/>
    <w:link w:val="BodyText3Char"/>
    <w:rsid w:val="00837F90"/>
    <w:pPr>
      <w:spacing w:before="160"/>
      <w:ind w:firstLine="0"/>
    </w:pPr>
    <w:rPr>
      <w:rFonts w:ascii=".VnTime" w:eastAsia="Times New Roman" w:hAnsi=".VnTime" w:cs="Times New Roman"/>
      <w:color w:val="000000"/>
      <w:szCs w:val="20"/>
      <w:lang w:val="nb-NO"/>
    </w:rPr>
  </w:style>
  <w:style w:type="character" w:customStyle="1" w:styleId="BodyText3Char">
    <w:name w:val="Body Text 3 Char"/>
    <w:basedOn w:val="DefaultParagraphFont"/>
    <w:link w:val="BodyText3"/>
    <w:rsid w:val="00837F90"/>
    <w:rPr>
      <w:rFonts w:ascii=".VnTime" w:eastAsia="Times New Roman" w:hAnsi=".VnTime" w:cs="Times New Roman"/>
      <w:color w:val="000000"/>
      <w:szCs w:val="20"/>
      <w:lang w:val="nb-NO"/>
    </w:rPr>
  </w:style>
  <w:style w:type="paragraph" w:styleId="NormalWeb">
    <w:name w:val="Normal (Web)"/>
    <w:basedOn w:val="Normal"/>
    <w:rsid w:val="00837F90"/>
    <w:pPr>
      <w:spacing w:before="0"/>
      <w:ind w:firstLine="0"/>
      <w:jc w:val="left"/>
    </w:pPr>
    <w:rPr>
      <w:rFonts w:eastAsia="Times New Roman" w:cs="Times New Roman"/>
      <w:sz w:val="24"/>
      <w:szCs w:val="24"/>
    </w:rPr>
  </w:style>
  <w:style w:type="character" w:styleId="FootnoteReference">
    <w:name w:val="footnote reference"/>
    <w:aliases w:val="Footnote Char,Footnote text Char,ftref Char,BearingPoint Char,16 Point Char,Superscript 6 Point Char,fr Char,Footnote Text1 Char,f Char,Ref Char1,de nota al pie Char1,Footnote + Arial Char,10 pt Char,Black Char,Footnote Text11 Char"/>
    <w:link w:val="Footnote"/>
    <w:uiPriority w:val="99"/>
    <w:qFormat/>
    <w:rsid w:val="00837F90"/>
    <w:rPr>
      <w:vertAlign w:val="superscript"/>
    </w:rPr>
  </w:style>
  <w:style w:type="paragraph" w:customStyle="1" w:styleId="Footnote">
    <w:name w:val="Footnote"/>
    <w:aliases w:val="Footnote text,ftref,BearingPoint,16 Point,Superscript 6 Point,fr,Footnote Text1,f,Ref,de nota al pie,Footnote + Arial,10 pt,Black,Footnote Text11,BVI fnr,(NECG) Footnote Reference,footnote ref,de nota al p,f1,10 p,E FNZ,Re"/>
    <w:basedOn w:val="Normal"/>
    <w:link w:val="FootnoteReference"/>
    <w:uiPriority w:val="99"/>
    <w:rsid w:val="00837F90"/>
    <w:pPr>
      <w:spacing w:before="0" w:after="160" w:line="240" w:lineRule="exact"/>
      <w:ind w:firstLine="0"/>
      <w:jc w:val="left"/>
    </w:pPr>
    <w:rPr>
      <w:vertAlign w:val="superscript"/>
    </w:rPr>
  </w:style>
  <w:style w:type="paragraph" w:styleId="FootnoteText">
    <w:name w:val="footnote text"/>
    <w:basedOn w:val="Normal"/>
    <w:link w:val="FootnoteTextChar"/>
    <w:rsid w:val="00837F90"/>
    <w:pPr>
      <w:spacing w:before="0"/>
      <w:ind w:firstLine="0"/>
      <w:jc w:val="left"/>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837F90"/>
    <w:rPr>
      <w:rFonts w:ascii=".VnTime" w:eastAsia="Times New Roman" w:hAnsi=".VnTime" w:cs="Times New Roman"/>
      <w:sz w:val="20"/>
      <w:szCs w:val="20"/>
    </w:rPr>
  </w:style>
  <w:style w:type="numbering" w:customStyle="1" w:styleId="NoList1">
    <w:name w:val="No List1"/>
    <w:next w:val="NoList"/>
    <w:uiPriority w:val="99"/>
    <w:semiHidden/>
    <w:unhideWhenUsed/>
    <w:rsid w:val="00837F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117946">
      <w:bodyDiv w:val="1"/>
      <w:marLeft w:val="0"/>
      <w:marRight w:val="0"/>
      <w:marTop w:val="0"/>
      <w:marBottom w:val="0"/>
      <w:divBdr>
        <w:top w:val="none" w:sz="0" w:space="0" w:color="auto"/>
        <w:left w:val="none" w:sz="0" w:space="0" w:color="auto"/>
        <w:bottom w:val="none" w:sz="0" w:space="0" w:color="auto"/>
        <w:right w:val="none" w:sz="0" w:space="0" w:color="auto"/>
      </w:divBdr>
    </w:div>
    <w:div w:id="121762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c%20Template\CV%20-SNV%20m&#7851;u%204-2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5A1097-F1DF-41FA-86BA-5CC229B1856C}">
  <ds:schemaRefs>
    <ds:schemaRef ds:uri="http://schemas.openxmlformats.org/officeDocument/2006/bibliography"/>
  </ds:schemaRefs>
</ds:datastoreItem>
</file>

<file path=customXml/itemProps2.xml><?xml version="1.0" encoding="utf-8"?>
<ds:datastoreItem xmlns:ds="http://schemas.openxmlformats.org/officeDocument/2006/customXml" ds:itemID="{C2B1826D-63C9-4219-9E57-C93EB7AAD631}"/>
</file>

<file path=customXml/itemProps3.xml><?xml version="1.0" encoding="utf-8"?>
<ds:datastoreItem xmlns:ds="http://schemas.openxmlformats.org/officeDocument/2006/customXml" ds:itemID="{2C192832-74FE-43A3-BCA7-B3D62B9559F5}"/>
</file>

<file path=customXml/itemProps4.xml><?xml version="1.0" encoding="utf-8"?>
<ds:datastoreItem xmlns:ds="http://schemas.openxmlformats.org/officeDocument/2006/customXml" ds:itemID="{D379B8FD-F1DD-450D-B37B-580F59AE1F98}"/>
</file>

<file path=docProps/app.xml><?xml version="1.0" encoding="utf-8"?>
<Properties xmlns="http://schemas.openxmlformats.org/officeDocument/2006/extended-properties" xmlns:vt="http://schemas.openxmlformats.org/officeDocument/2006/docPropsVTypes">
  <Template>CV -SNV mẫu 4-2020</Template>
  <TotalTime>435</TotalTime>
  <Pages>18</Pages>
  <Words>6027</Words>
  <Characters>34357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Yuen-vb</cp:lastModifiedBy>
  <cp:revision>178</cp:revision>
  <cp:lastPrinted>2024-09-18T07:23:00Z</cp:lastPrinted>
  <dcterms:created xsi:type="dcterms:W3CDTF">2024-09-16T00:50:00Z</dcterms:created>
  <dcterms:modified xsi:type="dcterms:W3CDTF">2025-01-14T10:01:00Z</dcterms:modified>
</cp:coreProperties>
</file>