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6203"/>
      </w:tblGrid>
      <w:tr w:rsidR="00DA3F3D" w:rsidTr="00DA3F3D">
        <w:trPr>
          <w:trHeight w:val="1418"/>
        </w:trPr>
        <w:tc>
          <w:tcPr>
            <w:tcW w:w="3085" w:type="dxa"/>
          </w:tcPr>
          <w:p w:rsidR="00DA3F3D" w:rsidRPr="00DA3F3D" w:rsidRDefault="00DA3F3D" w:rsidP="00DA3F3D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DA3F3D">
              <w:rPr>
                <w:b/>
                <w:bCs/>
                <w:color w:val="000000"/>
                <w:sz w:val="26"/>
                <w:szCs w:val="26"/>
              </w:rPr>
              <w:t>ỦY BAN NHÂN DÂN</w:t>
            </w:r>
          </w:p>
          <w:p w:rsidR="00DA3F3D" w:rsidRPr="00DA3F3D" w:rsidRDefault="00DA3F3D" w:rsidP="00DA3F3D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529590</wp:posOffset>
                      </wp:positionH>
                      <wp:positionV relativeFrom="paragraph">
                        <wp:posOffset>204470</wp:posOffset>
                      </wp:positionV>
                      <wp:extent cx="81915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191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7pt,16.1pt" to="106.2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" strokecolor="black [3040]"/>
                  </w:pict>
                </mc:Fallback>
              </mc:AlternateContent>
            </w:r>
            <w:r>
              <w:rPr>
                <w:b/>
                <w:bCs/>
                <w:color w:val="000000"/>
                <w:sz w:val="26"/>
                <w:szCs w:val="26"/>
              </w:rPr>
              <w:t>TỈNH HÀ NAM</w:t>
            </w:r>
          </w:p>
          <w:p w:rsidR="00DA3F3D" w:rsidRPr="00DA3F3D" w:rsidRDefault="00DA3F3D" w:rsidP="00DA3F3D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jc w:val="center"/>
              <w:rPr>
                <w:bCs/>
                <w:color w:val="000000"/>
                <w:sz w:val="26"/>
                <w:szCs w:val="26"/>
              </w:rPr>
            </w:pPr>
            <w:r w:rsidRPr="00DA3F3D">
              <w:rPr>
                <w:color w:val="000000"/>
                <w:sz w:val="26"/>
                <w:szCs w:val="26"/>
              </w:rPr>
              <w:t xml:space="preserve">Số: </w:t>
            </w:r>
            <w:r>
              <w:rPr>
                <w:color w:val="000000"/>
                <w:sz w:val="26"/>
                <w:szCs w:val="26"/>
              </w:rPr>
              <w:t>42</w:t>
            </w:r>
            <w:r w:rsidRPr="00DA3F3D">
              <w:rPr>
                <w:color w:val="000000"/>
                <w:sz w:val="26"/>
                <w:szCs w:val="26"/>
              </w:rPr>
              <w:t>/2025/QĐ-UBND</w:t>
            </w:r>
          </w:p>
        </w:tc>
        <w:tc>
          <w:tcPr>
            <w:tcW w:w="6203" w:type="dxa"/>
          </w:tcPr>
          <w:p w:rsidR="00DA3F3D" w:rsidRDefault="00DA3F3D" w:rsidP="00DA3F3D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DA3F3D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:rsidR="00DA3F3D" w:rsidRPr="00DA3F3D" w:rsidRDefault="00DA3F3D" w:rsidP="00DA3F3D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980440</wp:posOffset>
                      </wp:positionH>
                      <wp:positionV relativeFrom="paragraph">
                        <wp:posOffset>204470</wp:posOffset>
                      </wp:positionV>
                      <wp:extent cx="1847850" cy="1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47850" cy="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7.2pt,16.1pt" to="222.7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" strokecolor="black [3040]"/>
                  </w:pict>
                </mc:Fallback>
              </mc:AlternateContent>
            </w:r>
            <w:r>
              <w:rPr>
                <w:b/>
                <w:bCs/>
                <w:color w:val="000000"/>
                <w:sz w:val="28"/>
                <w:szCs w:val="28"/>
              </w:rPr>
              <w:t>Độc lập - Tự do - Hạnh phúc</w:t>
            </w:r>
          </w:p>
          <w:p w:rsidR="00DA3F3D" w:rsidRPr="00DA3F3D" w:rsidRDefault="00DA3F3D" w:rsidP="00DA3F3D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jc w:val="right"/>
              <w:rPr>
                <w:i/>
                <w:sz w:val="26"/>
                <w:szCs w:val="26"/>
              </w:rPr>
            </w:pPr>
            <w:r w:rsidRPr="00DA3F3D">
              <w:rPr>
                <w:i/>
                <w:iCs/>
                <w:color w:val="000000"/>
                <w:sz w:val="26"/>
                <w:szCs w:val="26"/>
              </w:rPr>
              <w:t xml:space="preserve">Hà Nam, ngày </w:t>
            </w:r>
            <w:r w:rsidRPr="00DA3F3D">
              <w:rPr>
                <w:i/>
                <w:iCs/>
                <w:color w:val="000000"/>
                <w:sz w:val="26"/>
                <w:szCs w:val="26"/>
              </w:rPr>
              <w:t xml:space="preserve">30 </w:t>
            </w:r>
            <w:r w:rsidRPr="00DA3F3D">
              <w:rPr>
                <w:i/>
                <w:iCs/>
                <w:color w:val="000000"/>
                <w:sz w:val="26"/>
                <w:szCs w:val="26"/>
              </w:rPr>
              <w:t xml:space="preserve">tháng </w:t>
            </w:r>
            <w:r w:rsidRPr="00DA3F3D">
              <w:rPr>
                <w:i/>
                <w:iCs/>
                <w:color w:val="000000"/>
                <w:sz w:val="26"/>
                <w:szCs w:val="26"/>
              </w:rPr>
              <w:t xml:space="preserve">5 </w:t>
            </w:r>
            <w:r w:rsidRPr="00DA3F3D">
              <w:rPr>
                <w:i/>
                <w:iCs/>
                <w:color w:val="000000"/>
                <w:sz w:val="26"/>
                <w:szCs w:val="26"/>
              </w:rPr>
              <w:t>năm 2025</w:t>
            </w:r>
          </w:p>
        </w:tc>
      </w:tr>
    </w:tbl>
    <w:p w:rsidR="008A4D71" w:rsidRPr="00DA3F3D" w:rsidRDefault="008A4D71" w:rsidP="00DA3F3D">
      <w:pPr>
        <w:pStyle w:val="NormalWeb"/>
        <w:tabs>
          <w:tab w:val="left" w:pos="9072"/>
        </w:tabs>
        <w:spacing w:before="120" w:beforeAutospacing="0" w:after="120" w:afterAutospacing="0" w:line="240" w:lineRule="atLeast"/>
        <w:jc w:val="center"/>
        <w:rPr>
          <w:b/>
          <w:sz w:val="28"/>
          <w:szCs w:val="28"/>
        </w:rPr>
      </w:pPr>
      <w:r w:rsidRPr="00DA3F3D">
        <w:rPr>
          <w:b/>
          <w:bCs/>
          <w:color w:val="000000"/>
          <w:sz w:val="28"/>
          <w:szCs w:val="28"/>
        </w:rPr>
        <w:t>QUYẾT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ĐỊNH</w:t>
      </w:r>
    </w:p>
    <w:p w:rsidR="008A4D71" w:rsidRDefault="00481E43" w:rsidP="00481E43">
      <w:pPr>
        <w:pStyle w:val="NormalWeb"/>
        <w:spacing w:before="120" w:beforeAutospacing="0" w:after="120" w:afterAutospacing="0" w:line="240" w:lineRule="atLeast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E19F48" wp14:editId="04A87E74">
                <wp:simplePos x="0" y="0"/>
                <wp:positionH relativeFrom="column">
                  <wp:posOffset>1939290</wp:posOffset>
                </wp:positionH>
                <wp:positionV relativeFrom="paragraph">
                  <wp:posOffset>614045</wp:posOffset>
                </wp:positionV>
                <wp:extent cx="16192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7pt,48.35pt" to="280.2pt,4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" strokecolor="black [3040]"/>
            </w:pict>
          </mc:Fallback>
        </mc:AlternateContent>
      </w:r>
      <w:r w:rsidR="008A4D71" w:rsidRPr="00DA3F3D">
        <w:rPr>
          <w:b/>
          <w:bCs/>
          <w:color w:val="000000"/>
          <w:sz w:val="28"/>
          <w:szCs w:val="28"/>
        </w:rPr>
        <w:t>Bãi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="008A4D71" w:rsidRPr="00DA3F3D">
        <w:rPr>
          <w:b/>
          <w:bCs/>
          <w:color w:val="000000"/>
          <w:sz w:val="28"/>
          <w:szCs w:val="28"/>
        </w:rPr>
        <w:t>bỏ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="008A4D71" w:rsidRPr="00DA3F3D">
        <w:rPr>
          <w:b/>
          <w:bCs/>
          <w:color w:val="000000"/>
          <w:sz w:val="28"/>
          <w:szCs w:val="28"/>
        </w:rPr>
        <w:t>một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="008A4D71" w:rsidRPr="00DA3F3D">
        <w:rPr>
          <w:b/>
          <w:bCs/>
          <w:color w:val="000000"/>
          <w:sz w:val="28"/>
          <w:szCs w:val="28"/>
        </w:rPr>
        <w:t>số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="008A4D71" w:rsidRPr="00DA3F3D">
        <w:rPr>
          <w:b/>
          <w:bCs/>
          <w:color w:val="000000"/>
          <w:sz w:val="28"/>
          <w:szCs w:val="28"/>
        </w:rPr>
        <w:t>điều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="008A4D71" w:rsidRPr="00DA3F3D">
        <w:rPr>
          <w:b/>
          <w:bCs/>
          <w:color w:val="000000"/>
          <w:sz w:val="28"/>
          <w:szCs w:val="28"/>
        </w:rPr>
        <w:t>của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="008A4D71" w:rsidRPr="00DA3F3D">
        <w:rPr>
          <w:b/>
          <w:bCs/>
          <w:color w:val="000000"/>
          <w:sz w:val="28"/>
          <w:szCs w:val="28"/>
        </w:rPr>
        <w:t>Quy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="008A4D71" w:rsidRPr="00DA3F3D">
        <w:rPr>
          <w:b/>
          <w:bCs/>
          <w:color w:val="000000"/>
          <w:sz w:val="28"/>
          <w:szCs w:val="28"/>
        </w:rPr>
        <w:t>định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="008A4D71" w:rsidRPr="00DA3F3D">
        <w:rPr>
          <w:b/>
          <w:bCs/>
          <w:color w:val="000000"/>
          <w:sz w:val="28"/>
          <w:szCs w:val="28"/>
        </w:rPr>
        <w:t>bảo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="008A4D71" w:rsidRPr="00DA3F3D">
        <w:rPr>
          <w:b/>
          <w:bCs/>
          <w:color w:val="000000"/>
          <w:sz w:val="28"/>
          <w:szCs w:val="28"/>
        </w:rPr>
        <w:t>vệ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="008A4D71" w:rsidRPr="00DA3F3D">
        <w:rPr>
          <w:b/>
          <w:bCs/>
          <w:color w:val="000000"/>
          <w:sz w:val="28"/>
          <w:szCs w:val="28"/>
        </w:rPr>
        <w:t>môi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="008A4D71" w:rsidRPr="00DA3F3D">
        <w:rPr>
          <w:b/>
          <w:bCs/>
          <w:color w:val="000000"/>
          <w:sz w:val="28"/>
          <w:szCs w:val="28"/>
        </w:rPr>
        <w:t>trường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="008A4D71" w:rsidRPr="00DA3F3D">
        <w:rPr>
          <w:b/>
          <w:bCs/>
          <w:color w:val="000000"/>
          <w:sz w:val="28"/>
          <w:szCs w:val="28"/>
        </w:rPr>
        <w:t>trên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="008A4D71" w:rsidRPr="00DA3F3D">
        <w:rPr>
          <w:b/>
          <w:bCs/>
          <w:color w:val="000000"/>
          <w:sz w:val="28"/>
          <w:szCs w:val="28"/>
        </w:rPr>
        <w:t>địa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="008A4D71" w:rsidRPr="00DA3F3D">
        <w:rPr>
          <w:b/>
          <w:bCs/>
          <w:color w:val="000000"/>
          <w:sz w:val="28"/>
          <w:szCs w:val="28"/>
        </w:rPr>
        <w:t>bàn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="008A4D71" w:rsidRPr="00DA3F3D">
        <w:rPr>
          <w:b/>
          <w:bCs/>
          <w:color w:val="000000"/>
          <w:sz w:val="28"/>
          <w:szCs w:val="28"/>
        </w:rPr>
        <w:t>tỉnh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 xml:space="preserve">         </w:t>
      </w:r>
      <w:r w:rsidR="008A4D71" w:rsidRPr="00DA3F3D">
        <w:rPr>
          <w:b/>
          <w:bCs/>
          <w:color w:val="000000"/>
          <w:sz w:val="28"/>
          <w:szCs w:val="28"/>
        </w:rPr>
        <w:t>Hà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="008A4D71" w:rsidRPr="00DA3F3D">
        <w:rPr>
          <w:b/>
          <w:bCs/>
          <w:color w:val="000000"/>
          <w:sz w:val="28"/>
          <w:szCs w:val="28"/>
        </w:rPr>
        <w:t>Nam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="008A4D71" w:rsidRPr="00DA3F3D">
        <w:rPr>
          <w:b/>
          <w:bCs/>
          <w:color w:val="000000"/>
          <w:sz w:val="28"/>
          <w:szCs w:val="28"/>
        </w:rPr>
        <w:t>ban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="008A4D71" w:rsidRPr="00DA3F3D">
        <w:rPr>
          <w:b/>
          <w:bCs/>
          <w:color w:val="000000"/>
          <w:sz w:val="28"/>
          <w:szCs w:val="28"/>
        </w:rPr>
        <w:t>hành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="008A4D71" w:rsidRPr="00DA3F3D">
        <w:rPr>
          <w:b/>
          <w:bCs/>
          <w:color w:val="000000"/>
          <w:sz w:val="28"/>
          <w:szCs w:val="28"/>
        </w:rPr>
        <w:t>kèm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="008A4D71" w:rsidRPr="00DA3F3D">
        <w:rPr>
          <w:b/>
          <w:bCs/>
          <w:color w:val="000000"/>
          <w:sz w:val="28"/>
          <w:szCs w:val="28"/>
        </w:rPr>
        <w:t>theo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="008A4D71" w:rsidRPr="00DA3F3D">
        <w:rPr>
          <w:b/>
          <w:bCs/>
          <w:color w:val="000000"/>
          <w:sz w:val="28"/>
          <w:szCs w:val="28"/>
        </w:rPr>
        <w:t>Quyết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="008A4D71" w:rsidRPr="00DA3F3D">
        <w:rPr>
          <w:b/>
          <w:bCs/>
          <w:color w:val="000000"/>
          <w:sz w:val="28"/>
          <w:szCs w:val="28"/>
        </w:rPr>
        <w:t>định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="008A4D71" w:rsidRPr="00DA3F3D">
        <w:rPr>
          <w:b/>
          <w:bCs/>
          <w:color w:val="000000"/>
          <w:sz w:val="28"/>
          <w:szCs w:val="28"/>
        </w:rPr>
        <w:t>số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="008A4D71" w:rsidRPr="00DA3F3D">
        <w:rPr>
          <w:b/>
          <w:bCs/>
          <w:color w:val="000000"/>
          <w:sz w:val="28"/>
          <w:szCs w:val="28"/>
        </w:rPr>
        <w:t>19/2023/QĐ-UBND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="00ED1CC7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 xml:space="preserve">              </w:t>
      </w:r>
      <w:r w:rsidR="008A4D71" w:rsidRPr="00DA3F3D">
        <w:rPr>
          <w:b/>
          <w:bCs/>
          <w:color w:val="000000"/>
          <w:sz w:val="28"/>
          <w:szCs w:val="28"/>
        </w:rPr>
        <w:t>ngày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="008A4D71" w:rsidRPr="00DA3F3D">
        <w:rPr>
          <w:b/>
          <w:bCs/>
          <w:color w:val="000000"/>
          <w:sz w:val="28"/>
          <w:szCs w:val="28"/>
        </w:rPr>
        <w:t>24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="008A4D71" w:rsidRPr="00DA3F3D">
        <w:rPr>
          <w:b/>
          <w:bCs/>
          <w:color w:val="000000"/>
          <w:sz w:val="28"/>
          <w:szCs w:val="28"/>
        </w:rPr>
        <w:t>tháng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="008A4D71" w:rsidRPr="00DA3F3D">
        <w:rPr>
          <w:b/>
          <w:bCs/>
          <w:color w:val="000000"/>
          <w:sz w:val="28"/>
          <w:szCs w:val="28"/>
        </w:rPr>
        <w:t>3</w:t>
      </w:r>
      <w:r w:rsidR="00DA3F3D">
        <w:rPr>
          <w:b/>
          <w:bCs/>
          <w:color w:val="000000"/>
          <w:sz w:val="28"/>
          <w:szCs w:val="28"/>
        </w:rPr>
        <w:t xml:space="preserve"> năm 2023 của Uỷ ban nhân dân tỉnh</w:t>
      </w:r>
    </w:p>
    <w:p w:rsidR="00DA3F3D" w:rsidRPr="00DA3F3D" w:rsidRDefault="00DA3F3D" w:rsidP="00DA3F3D">
      <w:pPr>
        <w:pStyle w:val="NormalWeb"/>
        <w:tabs>
          <w:tab w:val="left" w:pos="9072"/>
        </w:tabs>
        <w:spacing w:before="120" w:beforeAutospacing="0" w:after="120" w:afterAutospacing="0" w:line="240" w:lineRule="atLeast"/>
        <w:jc w:val="center"/>
        <w:rPr>
          <w:b/>
          <w:sz w:val="28"/>
          <w:szCs w:val="28"/>
        </w:rPr>
      </w:pPr>
    </w:p>
    <w:p w:rsidR="00DA3F3D" w:rsidRPr="009230B0" w:rsidRDefault="008A4D71" w:rsidP="00ED1CC7">
      <w:pPr>
        <w:pStyle w:val="NormalWeb"/>
        <w:tabs>
          <w:tab w:val="left" w:pos="9072"/>
        </w:tabs>
        <w:spacing w:before="120" w:beforeAutospacing="0" w:after="120" w:afterAutospacing="0" w:line="240" w:lineRule="atLeast"/>
        <w:ind w:firstLine="567"/>
        <w:jc w:val="both"/>
        <w:rPr>
          <w:i/>
          <w:iCs/>
          <w:color w:val="000000"/>
          <w:sz w:val="28"/>
          <w:szCs w:val="28"/>
        </w:rPr>
      </w:pPr>
      <w:r w:rsidRPr="009230B0">
        <w:rPr>
          <w:i/>
          <w:iCs/>
          <w:color w:val="000000"/>
          <w:sz w:val="28"/>
          <w:szCs w:val="28"/>
        </w:rPr>
        <w:t>Căn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cứ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Luật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tổ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chức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chính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quyền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địa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phương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ngày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19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tháng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02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năm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2025;</w:t>
      </w:r>
    </w:p>
    <w:p w:rsidR="00DA3F3D" w:rsidRPr="009230B0" w:rsidRDefault="008A4D71" w:rsidP="00ED1CC7">
      <w:pPr>
        <w:pStyle w:val="NormalWeb"/>
        <w:tabs>
          <w:tab w:val="left" w:pos="9072"/>
        </w:tabs>
        <w:spacing w:before="120" w:beforeAutospacing="0" w:after="120" w:afterAutospacing="0" w:line="240" w:lineRule="atLeast"/>
        <w:ind w:firstLine="567"/>
        <w:jc w:val="both"/>
        <w:rPr>
          <w:i/>
          <w:iCs/>
          <w:color w:val="000000"/>
          <w:sz w:val="28"/>
          <w:szCs w:val="28"/>
        </w:rPr>
      </w:pPr>
      <w:r w:rsidRPr="009230B0">
        <w:rPr>
          <w:i/>
          <w:iCs/>
          <w:color w:val="000000"/>
          <w:sz w:val="28"/>
          <w:szCs w:val="28"/>
        </w:rPr>
        <w:t>Căn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cứ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Luật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Ban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hành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văn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bản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quy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phạm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pháp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luật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ngày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19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tháng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02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năm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2025;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</w:p>
    <w:p w:rsidR="008A4D71" w:rsidRPr="009230B0" w:rsidRDefault="008A4D71" w:rsidP="00ED1CC7">
      <w:pPr>
        <w:pStyle w:val="NormalWeb"/>
        <w:tabs>
          <w:tab w:val="left" w:pos="9072"/>
        </w:tabs>
        <w:spacing w:before="120" w:beforeAutospacing="0" w:after="120" w:afterAutospacing="0" w:line="240" w:lineRule="atLeast"/>
        <w:ind w:firstLine="567"/>
        <w:jc w:val="both"/>
        <w:rPr>
          <w:i/>
          <w:sz w:val="28"/>
          <w:szCs w:val="28"/>
        </w:rPr>
      </w:pPr>
      <w:r w:rsidRPr="009230B0">
        <w:rPr>
          <w:i/>
          <w:iCs/>
          <w:color w:val="000000"/>
          <w:sz w:val="28"/>
          <w:szCs w:val="28"/>
        </w:rPr>
        <w:t>Căn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cứ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Luật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Bảo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vệ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môi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trường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ngày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17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tháng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11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năm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2020;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</w:p>
    <w:p w:rsidR="008A4D71" w:rsidRPr="009230B0" w:rsidRDefault="008A4D71" w:rsidP="00ED1CC7">
      <w:pPr>
        <w:pStyle w:val="NormalWeb"/>
        <w:tabs>
          <w:tab w:val="left" w:pos="9072"/>
        </w:tabs>
        <w:spacing w:before="120" w:beforeAutospacing="0" w:after="120" w:afterAutospacing="0" w:line="240" w:lineRule="atLeast"/>
        <w:ind w:firstLine="567"/>
        <w:jc w:val="both"/>
        <w:rPr>
          <w:i/>
          <w:sz w:val="28"/>
          <w:szCs w:val="28"/>
        </w:rPr>
      </w:pPr>
      <w:r w:rsidRPr="009230B0">
        <w:rPr>
          <w:i/>
          <w:iCs/>
          <w:color w:val="000000"/>
          <w:sz w:val="28"/>
          <w:szCs w:val="28"/>
        </w:rPr>
        <w:t>Căn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cứ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các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Nghị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định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của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Chính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phủ: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số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78/2025/NĐ-CP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ngày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01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tháng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4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năm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2025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quy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định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chi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tiết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một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số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điều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và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biện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pháp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để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tổ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chức,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hướng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dẫn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thi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hành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Luật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Ban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hành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văn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bản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quy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phạm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pháp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luật;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số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08/2022/NĐ-CP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ngày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10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tháng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01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năm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2022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của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Chính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phủ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quy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định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chi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tiết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một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số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điều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của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Luật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Bảo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vệ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môi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trường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năm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2020;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số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05/2025/NĐ-CP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ngày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06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tháng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01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năm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2025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về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sửa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đổi,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bổ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sung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một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số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điều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của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Nghị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định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số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08/2022/NĐ-CP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ngày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10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tháng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01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năm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2022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của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Chính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phủ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quy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định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chi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tiết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một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số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điều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của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Luật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Bảo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vệ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môi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trường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năm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2020;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</w:p>
    <w:p w:rsidR="008A4D71" w:rsidRPr="009230B0" w:rsidRDefault="008A4D71" w:rsidP="00ED1CC7">
      <w:pPr>
        <w:pStyle w:val="NormalWeb"/>
        <w:tabs>
          <w:tab w:val="left" w:pos="9072"/>
        </w:tabs>
        <w:spacing w:before="120" w:beforeAutospacing="0" w:after="120" w:afterAutospacing="0" w:line="240" w:lineRule="atLeast"/>
        <w:ind w:firstLine="567"/>
        <w:jc w:val="both"/>
        <w:rPr>
          <w:i/>
          <w:sz w:val="28"/>
          <w:szCs w:val="28"/>
        </w:rPr>
      </w:pPr>
      <w:r w:rsidRPr="009230B0">
        <w:rPr>
          <w:i/>
          <w:iCs/>
          <w:color w:val="000000"/>
          <w:sz w:val="28"/>
          <w:szCs w:val="28"/>
        </w:rPr>
        <w:t>Theo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đề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nghị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của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Giám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đốc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Sở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Nông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nghiệp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và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Môi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trường;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</w:p>
    <w:p w:rsidR="008A4D71" w:rsidRPr="009230B0" w:rsidRDefault="008A4D71" w:rsidP="00ED1CC7">
      <w:pPr>
        <w:pStyle w:val="NormalWeb"/>
        <w:tabs>
          <w:tab w:val="left" w:pos="9072"/>
        </w:tabs>
        <w:spacing w:before="120" w:beforeAutospacing="0" w:after="120" w:afterAutospacing="0" w:line="240" w:lineRule="atLeast"/>
        <w:ind w:firstLine="567"/>
        <w:jc w:val="both"/>
        <w:rPr>
          <w:i/>
          <w:iCs/>
          <w:color w:val="000000"/>
          <w:sz w:val="28"/>
          <w:szCs w:val="28"/>
        </w:rPr>
      </w:pPr>
      <w:r w:rsidRPr="009230B0">
        <w:rPr>
          <w:i/>
          <w:iCs/>
          <w:color w:val="000000"/>
          <w:sz w:val="28"/>
          <w:szCs w:val="28"/>
        </w:rPr>
        <w:t>Ủy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ban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nhân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dân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ban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hành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Quyết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định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bãi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bỏ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một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số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điều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của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Quy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định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ban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hành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kèm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theo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Quyết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định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số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19/2023/QĐ-UBND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ngày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24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tháng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3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năm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2023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của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Uỷ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ban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nhân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dân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tỉnh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ban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hành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quy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định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về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bảo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vệ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môi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trường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trên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địa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bàn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tỉnh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Hà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  <w:r w:rsidRPr="009230B0">
        <w:rPr>
          <w:i/>
          <w:iCs/>
          <w:color w:val="000000"/>
          <w:sz w:val="28"/>
          <w:szCs w:val="28"/>
        </w:rPr>
        <w:t>Nam.</w:t>
      </w:r>
      <w:r w:rsidR="00DA3F3D" w:rsidRPr="009230B0">
        <w:rPr>
          <w:i/>
          <w:iCs/>
          <w:color w:val="000000"/>
          <w:sz w:val="28"/>
          <w:szCs w:val="28"/>
        </w:rPr>
        <w:t xml:space="preserve"> </w:t>
      </w:r>
    </w:p>
    <w:p w:rsidR="00DA3F3D" w:rsidRPr="00DA3F3D" w:rsidRDefault="00DA3F3D" w:rsidP="00ED1CC7">
      <w:pPr>
        <w:pStyle w:val="NormalWeb"/>
        <w:tabs>
          <w:tab w:val="left" w:pos="9072"/>
        </w:tabs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</w:p>
    <w:p w:rsidR="008A4D71" w:rsidRPr="00DA3F3D" w:rsidRDefault="008A4D71" w:rsidP="00ED1CC7">
      <w:pPr>
        <w:pStyle w:val="NormalWeb"/>
        <w:tabs>
          <w:tab w:val="left" w:pos="9072"/>
        </w:tabs>
        <w:spacing w:before="120" w:beforeAutospacing="0" w:after="120" w:afterAutospacing="0" w:line="240" w:lineRule="atLeast"/>
        <w:ind w:firstLine="567"/>
        <w:jc w:val="both"/>
        <w:rPr>
          <w:b/>
          <w:sz w:val="28"/>
          <w:szCs w:val="28"/>
        </w:rPr>
      </w:pPr>
      <w:r w:rsidRPr="00DA3F3D">
        <w:rPr>
          <w:b/>
          <w:bCs/>
          <w:color w:val="000000"/>
          <w:sz w:val="28"/>
          <w:szCs w:val="28"/>
        </w:rPr>
        <w:t>Điều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1.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Bãi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bỏ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một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số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điều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của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Quy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định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ban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hành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kèm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theo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Quyết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định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số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19/2023/QĐ-UBND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ngày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24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tháng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3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năm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2023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của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Uỷ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ban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nhân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dân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tỉnh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Hà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Nam.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</w:p>
    <w:p w:rsidR="008A4D71" w:rsidRPr="00DA3F3D" w:rsidRDefault="008A4D71" w:rsidP="00ED1CC7">
      <w:pPr>
        <w:pStyle w:val="NormalWeb"/>
        <w:tabs>
          <w:tab w:val="left" w:pos="9072"/>
        </w:tabs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A3F3D">
        <w:rPr>
          <w:color w:val="000000"/>
          <w:sz w:val="28"/>
          <w:szCs w:val="28"/>
        </w:rPr>
        <w:t>Bãi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bỏ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Điều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7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và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Điều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8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của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Quy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định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bảo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vệ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môi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trường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trên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địa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bàn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tỉnh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Hà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Nam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ban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hành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kèm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theo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Quyết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định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số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19/2023/QĐ-UBND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ngày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24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tháng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3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năm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2023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của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Ủy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ban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nhân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dân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tỉnh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Hà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Nam.</w:t>
      </w:r>
      <w:r w:rsidR="00DA3F3D">
        <w:rPr>
          <w:color w:val="000000"/>
          <w:sz w:val="28"/>
          <w:szCs w:val="28"/>
        </w:rPr>
        <w:t xml:space="preserve"> </w:t>
      </w:r>
    </w:p>
    <w:p w:rsidR="008A4D71" w:rsidRPr="00DA3F3D" w:rsidRDefault="008A4D71" w:rsidP="00ED1CC7">
      <w:pPr>
        <w:pStyle w:val="NormalWeb"/>
        <w:tabs>
          <w:tab w:val="left" w:pos="9072"/>
        </w:tabs>
        <w:spacing w:before="120" w:beforeAutospacing="0" w:after="120" w:afterAutospacing="0" w:line="240" w:lineRule="atLeast"/>
        <w:ind w:firstLine="567"/>
        <w:jc w:val="both"/>
        <w:rPr>
          <w:b/>
          <w:sz w:val="28"/>
          <w:szCs w:val="28"/>
        </w:rPr>
      </w:pPr>
      <w:r w:rsidRPr="00DA3F3D">
        <w:rPr>
          <w:b/>
          <w:bCs/>
          <w:color w:val="000000"/>
          <w:sz w:val="28"/>
          <w:szCs w:val="28"/>
        </w:rPr>
        <w:t>Điều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2.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Trách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nhiệm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tổ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chức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thực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hiện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</w:p>
    <w:p w:rsidR="008A4D71" w:rsidRPr="00DA3F3D" w:rsidRDefault="008A4D71" w:rsidP="00ED1CC7">
      <w:pPr>
        <w:pStyle w:val="NormalWeb"/>
        <w:tabs>
          <w:tab w:val="left" w:pos="9072"/>
        </w:tabs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A3F3D">
        <w:rPr>
          <w:color w:val="000000"/>
          <w:sz w:val="28"/>
          <w:szCs w:val="28"/>
        </w:rPr>
        <w:t>Chánh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Văn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phòng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Ủy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ban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nhân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dân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tỉnh,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Thủ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trưởng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các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Sở,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ban,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ngành;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Chủ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tịch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Ủy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ban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nhân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dân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các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huyện,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thị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xã,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thành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phố;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các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cơ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quan,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tổ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chức,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cá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nhân,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đơn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vị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có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liên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quan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chịu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trách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nhiệm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thi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hành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Quyết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định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này.</w:t>
      </w:r>
    </w:p>
    <w:p w:rsidR="008A4D71" w:rsidRPr="00DA3F3D" w:rsidRDefault="008A4D71" w:rsidP="00ED1CC7">
      <w:pPr>
        <w:pStyle w:val="NormalWeb"/>
        <w:tabs>
          <w:tab w:val="left" w:pos="9072"/>
        </w:tabs>
        <w:spacing w:before="120" w:beforeAutospacing="0" w:after="120" w:afterAutospacing="0" w:line="240" w:lineRule="atLeast"/>
        <w:ind w:firstLine="567"/>
        <w:jc w:val="both"/>
        <w:rPr>
          <w:b/>
          <w:sz w:val="28"/>
          <w:szCs w:val="28"/>
        </w:rPr>
      </w:pPr>
      <w:r w:rsidRPr="00DA3F3D">
        <w:rPr>
          <w:b/>
          <w:bCs/>
          <w:color w:val="000000"/>
          <w:sz w:val="28"/>
          <w:szCs w:val="28"/>
        </w:rPr>
        <w:t>Điều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3.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Điều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khoản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thi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  <w:r w:rsidRPr="00DA3F3D">
        <w:rPr>
          <w:b/>
          <w:bCs/>
          <w:color w:val="000000"/>
          <w:sz w:val="28"/>
          <w:szCs w:val="28"/>
        </w:rPr>
        <w:t>hành</w:t>
      </w:r>
      <w:r w:rsidR="00DA3F3D" w:rsidRPr="00DA3F3D">
        <w:rPr>
          <w:b/>
          <w:bCs/>
          <w:color w:val="000000"/>
          <w:sz w:val="28"/>
          <w:szCs w:val="28"/>
        </w:rPr>
        <w:t xml:space="preserve"> </w:t>
      </w:r>
    </w:p>
    <w:p w:rsidR="008A4D71" w:rsidRDefault="008A4D71" w:rsidP="00ED1CC7">
      <w:pPr>
        <w:pStyle w:val="NormalWeb"/>
        <w:tabs>
          <w:tab w:val="left" w:pos="9072"/>
        </w:tabs>
        <w:spacing w:before="120" w:beforeAutospacing="0" w:after="120" w:afterAutospacing="0" w:line="240" w:lineRule="atLeast"/>
        <w:ind w:firstLine="567"/>
        <w:jc w:val="both"/>
        <w:rPr>
          <w:color w:val="000000"/>
          <w:sz w:val="28"/>
          <w:szCs w:val="28"/>
        </w:rPr>
      </w:pPr>
      <w:r w:rsidRPr="00DA3F3D">
        <w:rPr>
          <w:color w:val="000000"/>
          <w:sz w:val="28"/>
          <w:szCs w:val="28"/>
        </w:rPr>
        <w:lastRenderedPageBreak/>
        <w:t>Quyết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định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này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có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hiệu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lực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thi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hành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kể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từ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ngày</w:t>
      </w:r>
      <w:r w:rsidR="00DA3F3D">
        <w:rPr>
          <w:color w:val="000000"/>
          <w:sz w:val="28"/>
          <w:szCs w:val="28"/>
        </w:rPr>
        <w:t xml:space="preserve"> </w:t>
      </w:r>
      <w:r w:rsidRPr="00DA3F3D">
        <w:rPr>
          <w:color w:val="000000"/>
          <w:sz w:val="28"/>
          <w:szCs w:val="28"/>
        </w:rPr>
        <w:t>ký./.</w:t>
      </w:r>
      <w:r w:rsidR="00DA3F3D">
        <w:rPr>
          <w:color w:val="000000"/>
          <w:sz w:val="28"/>
          <w:szCs w:val="28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ED1CC7" w:rsidTr="00ED1CC7">
        <w:tc>
          <w:tcPr>
            <w:tcW w:w="4644" w:type="dxa"/>
          </w:tcPr>
          <w:p w:rsidR="00ED1CC7" w:rsidRPr="00ED1CC7" w:rsidRDefault="00ED1CC7" w:rsidP="00ED1CC7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rPr>
                <w:b/>
                <w:bCs/>
                <w:i/>
                <w:iCs/>
                <w:color w:val="000000"/>
              </w:rPr>
            </w:pPr>
            <w:r w:rsidRPr="00ED1CC7">
              <w:rPr>
                <w:b/>
                <w:bCs/>
                <w:i/>
                <w:iCs/>
                <w:color w:val="000000"/>
              </w:rPr>
              <w:t>Nơi nhận:</w:t>
            </w:r>
          </w:p>
          <w:p w:rsidR="00ED1CC7" w:rsidRDefault="00ED1CC7" w:rsidP="00ED1CC7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rPr>
                <w:color w:val="000000"/>
                <w:sz w:val="22"/>
                <w:szCs w:val="22"/>
              </w:rPr>
            </w:pPr>
            <w:r w:rsidRPr="00ED1CC7">
              <w:rPr>
                <w:color w:val="000000"/>
                <w:sz w:val="22"/>
                <w:szCs w:val="22"/>
              </w:rPr>
              <w:t>- Như Điều 2</w:t>
            </w:r>
            <w:r w:rsidR="002468F8">
              <w:rPr>
                <w:color w:val="000000"/>
                <w:sz w:val="22"/>
                <w:szCs w:val="22"/>
              </w:rPr>
              <w:t>;</w:t>
            </w:r>
          </w:p>
          <w:p w:rsidR="00ED1CC7" w:rsidRDefault="00ED1CC7" w:rsidP="00ED1CC7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rPr>
                <w:bCs/>
                <w:color w:val="000000"/>
                <w:sz w:val="22"/>
                <w:szCs w:val="22"/>
              </w:rPr>
            </w:pPr>
            <w:r w:rsidRPr="00ED1CC7">
              <w:rPr>
                <w:color w:val="000000"/>
                <w:sz w:val="22"/>
                <w:szCs w:val="22"/>
              </w:rPr>
              <w:t xml:space="preserve">- Vụ pháp chế - Bộ NN&amp;MT; </w:t>
            </w:r>
          </w:p>
          <w:p w:rsidR="00ED1CC7" w:rsidRPr="00ED1CC7" w:rsidRDefault="00ED1CC7" w:rsidP="00ED1CC7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rPr>
                <w:sz w:val="22"/>
                <w:szCs w:val="22"/>
              </w:rPr>
            </w:pPr>
            <w:r w:rsidRPr="00ED1CC7">
              <w:rPr>
                <w:color w:val="000000"/>
                <w:sz w:val="22"/>
                <w:szCs w:val="22"/>
              </w:rPr>
              <w:t xml:space="preserve">-Cục Kiểm tra văn bản và QLXLVPHC-Bộ Tư pháp; </w:t>
            </w:r>
          </w:p>
          <w:p w:rsidR="00ED1CC7" w:rsidRPr="00ED1CC7" w:rsidRDefault="00ED1CC7" w:rsidP="00ED1CC7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rPr>
                <w:sz w:val="22"/>
                <w:szCs w:val="22"/>
              </w:rPr>
            </w:pPr>
            <w:r w:rsidRPr="00ED1CC7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ED1CC7">
              <w:rPr>
                <w:color w:val="000000"/>
                <w:sz w:val="22"/>
                <w:szCs w:val="22"/>
              </w:rPr>
              <w:t xml:space="preserve">TT Tỉnh uỷ, TT HĐND tỉnh; </w:t>
            </w:r>
          </w:p>
          <w:p w:rsidR="00ED1CC7" w:rsidRPr="00ED1CC7" w:rsidRDefault="00ED1CC7" w:rsidP="00ED1CC7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rPr>
                <w:sz w:val="22"/>
                <w:szCs w:val="22"/>
              </w:rPr>
            </w:pPr>
            <w:r w:rsidRPr="00ED1CC7">
              <w:rPr>
                <w:color w:val="000000"/>
                <w:sz w:val="22"/>
                <w:szCs w:val="22"/>
              </w:rPr>
              <w:t xml:space="preserve">- Chủ tịch, các PCT UBND tỉnh; </w:t>
            </w:r>
          </w:p>
          <w:p w:rsidR="00ED1CC7" w:rsidRPr="00ED1CC7" w:rsidRDefault="00ED1CC7" w:rsidP="00ED1CC7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rPr>
                <w:sz w:val="22"/>
                <w:szCs w:val="22"/>
              </w:rPr>
            </w:pPr>
            <w:r w:rsidRPr="00ED1CC7">
              <w:rPr>
                <w:color w:val="000000"/>
                <w:sz w:val="22"/>
                <w:szCs w:val="22"/>
              </w:rPr>
              <w:t xml:space="preserve">- VPUB: LĐVP(2), NN&amp;MT, THNV; </w:t>
            </w:r>
          </w:p>
          <w:p w:rsidR="00ED1CC7" w:rsidRPr="00D51BED" w:rsidRDefault="00ED1CC7" w:rsidP="00D51BED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rPr>
                <w:sz w:val="22"/>
                <w:szCs w:val="22"/>
              </w:rPr>
            </w:pPr>
            <w:r w:rsidRPr="00ED1CC7">
              <w:rPr>
                <w:color w:val="000000"/>
                <w:sz w:val="22"/>
                <w:szCs w:val="22"/>
              </w:rPr>
              <w:t>- Lưu: VT, NN&amp;MT</w:t>
            </w:r>
            <w:r w:rsidRPr="00ED1CC7">
              <w:rPr>
                <w:color w:val="000000"/>
                <w:sz w:val="22"/>
                <w:szCs w:val="22"/>
                <w:vertAlign w:val="subscript"/>
              </w:rPr>
              <w:t>(Th)</w:t>
            </w:r>
            <w:r w:rsidRPr="00ED1CC7">
              <w:rPr>
                <w:color w:val="000000"/>
                <w:sz w:val="22"/>
                <w:szCs w:val="22"/>
              </w:rPr>
              <w:t xml:space="preserve">. </w:t>
            </w:r>
            <w:bookmarkStart w:id="0" w:name="_GoBack"/>
            <w:bookmarkEnd w:id="0"/>
          </w:p>
        </w:tc>
        <w:tc>
          <w:tcPr>
            <w:tcW w:w="4644" w:type="dxa"/>
          </w:tcPr>
          <w:p w:rsidR="00ED1CC7" w:rsidRPr="002A5280" w:rsidRDefault="002A5280" w:rsidP="002A5280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jc w:val="center"/>
              <w:rPr>
                <w:b/>
                <w:sz w:val="28"/>
                <w:szCs w:val="28"/>
              </w:rPr>
            </w:pPr>
            <w:r w:rsidRPr="002A5280">
              <w:rPr>
                <w:b/>
                <w:sz w:val="28"/>
                <w:szCs w:val="28"/>
              </w:rPr>
              <w:t>TM. UỶ BAN NHÂN DÂN</w:t>
            </w:r>
          </w:p>
          <w:p w:rsidR="002A5280" w:rsidRPr="002A5280" w:rsidRDefault="002A5280" w:rsidP="002A5280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jc w:val="center"/>
              <w:rPr>
                <w:b/>
                <w:sz w:val="28"/>
                <w:szCs w:val="28"/>
              </w:rPr>
            </w:pPr>
            <w:r w:rsidRPr="002A5280">
              <w:rPr>
                <w:b/>
                <w:sz w:val="28"/>
                <w:szCs w:val="28"/>
              </w:rPr>
              <w:t>KT. CHỦ TỊCH</w:t>
            </w:r>
          </w:p>
          <w:p w:rsidR="002A5280" w:rsidRPr="002A5280" w:rsidRDefault="002A5280" w:rsidP="002A5280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jc w:val="center"/>
              <w:rPr>
                <w:b/>
                <w:sz w:val="28"/>
                <w:szCs w:val="28"/>
              </w:rPr>
            </w:pPr>
            <w:r w:rsidRPr="002A5280">
              <w:rPr>
                <w:b/>
                <w:sz w:val="28"/>
                <w:szCs w:val="28"/>
              </w:rPr>
              <w:t>PHÓ CHỦ TỊCH</w:t>
            </w:r>
          </w:p>
          <w:p w:rsidR="002A5280" w:rsidRPr="002A5280" w:rsidRDefault="002A5280" w:rsidP="002A5280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jc w:val="center"/>
              <w:rPr>
                <w:b/>
                <w:sz w:val="28"/>
                <w:szCs w:val="28"/>
              </w:rPr>
            </w:pPr>
          </w:p>
          <w:p w:rsidR="002A5280" w:rsidRPr="002A5280" w:rsidRDefault="002A5280" w:rsidP="002A5280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jc w:val="center"/>
              <w:rPr>
                <w:b/>
                <w:sz w:val="28"/>
                <w:szCs w:val="28"/>
              </w:rPr>
            </w:pPr>
          </w:p>
          <w:p w:rsidR="002A5280" w:rsidRPr="002A5280" w:rsidRDefault="002A5280" w:rsidP="002A5280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jc w:val="center"/>
              <w:rPr>
                <w:b/>
                <w:sz w:val="28"/>
                <w:szCs w:val="28"/>
              </w:rPr>
            </w:pPr>
          </w:p>
          <w:p w:rsidR="002A5280" w:rsidRDefault="002A5280" w:rsidP="002A5280">
            <w:pPr>
              <w:pStyle w:val="NormalWeb"/>
              <w:tabs>
                <w:tab w:val="left" w:pos="9072"/>
              </w:tabs>
              <w:spacing w:before="120" w:beforeAutospacing="0" w:after="120" w:afterAutospacing="0" w:line="240" w:lineRule="atLeast"/>
              <w:jc w:val="center"/>
              <w:rPr>
                <w:sz w:val="28"/>
                <w:szCs w:val="28"/>
              </w:rPr>
            </w:pPr>
            <w:r w:rsidRPr="002A5280">
              <w:rPr>
                <w:b/>
                <w:sz w:val="28"/>
                <w:szCs w:val="28"/>
              </w:rPr>
              <w:t>Nguyễn Đức Vượng</w:t>
            </w:r>
          </w:p>
        </w:tc>
      </w:tr>
    </w:tbl>
    <w:p w:rsidR="00ED1CC7" w:rsidRPr="00DA3F3D" w:rsidRDefault="00ED1CC7" w:rsidP="00ED1CC7">
      <w:pPr>
        <w:pStyle w:val="NormalWeb"/>
        <w:tabs>
          <w:tab w:val="left" w:pos="9072"/>
        </w:tabs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</w:p>
    <w:sectPr w:rsidR="00ED1CC7" w:rsidRPr="00DA3F3D" w:rsidSect="00DA3F3D">
      <w:head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4902" w:rsidRDefault="009C4902" w:rsidP="00DA3F3D">
      <w:pPr>
        <w:spacing w:after="0" w:line="240" w:lineRule="auto"/>
      </w:pPr>
      <w:r>
        <w:separator/>
      </w:r>
    </w:p>
  </w:endnote>
  <w:endnote w:type="continuationSeparator" w:id="0">
    <w:p w:rsidR="009C4902" w:rsidRDefault="009C4902" w:rsidP="00DA3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4902" w:rsidRDefault="009C4902" w:rsidP="00DA3F3D">
      <w:pPr>
        <w:spacing w:after="0" w:line="240" w:lineRule="auto"/>
      </w:pPr>
      <w:r>
        <w:separator/>
      </w:r>
    </w:p>
  </w:footnote>
  <w:footnote w:type="continuationSeparator" w:id="0">
    <w:p w:rsidR="009C4902" w:rsidRDefault="009C4902" w:rsidP="00DA3F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19028811"/>
      <w:docPartObj>
        <w:docPartGallery w:val="Page Numbers (Top of Page)"/>
        <w:docPartUnique/>
      </w:docPartObj>
    </w:sdtPr>
    <w:sdtEndPr>
      <w:rPr>
        <w:noProof/>
      </w:rPr>
    </w:sdtEndPr>
    <w:sdtContent>
      <w:p w:rsidR="00DA3F3D" w:rsidRDefault="00DA3F3D">
        <w:pPr>
          <w:pStyle w:val="Header"/>
          <w:jc w:val="center"/>
        </w:pPr>
        <w:r w:rsidRPr="00DA3F3D">
          <w:rPr>
            <w:sz w:val="26"/>
            <w:szCs w:val="26"/>
          </w:rPr>
          <w:fldChar w:fldCharType="begin"/>
        </w:r>
        <w:r w:rsidRPr="00DA3F3D">
          <w:rPr>
            <w:sz w:val="26"/>
            <w:szCs w:val="26"/>
          </w:rPr>
          <w:instrText xml:space="preserve"> PAGE   \* MERGEFORMAT </w:instrText>
        </w:r>
        <w:r w:rsidRPr="00DA3F3D">
          <w:rPr>
            <w:sz w:val="26"/>
            <w:szCs w:val="26"/>
          </w:rPr>
          <w:fldChar w:fldCharType="separate"/>
        </w:r>
        <w:r w:rsidR="00D51BED">
          <w:rPr>
            <w:noProof/>
            <w:sz w:val="26"/>
            <w:szCs w:val="26"/>
          </w:rPr>
          <w:t>2</w:t>
        </w:r>
        <w:r w:rsidRPr="00DA3F3D">
          <w:rPr>
            <w:noProof/>
            <w:sz w:val="26"/>
            <w:szCs w:val="26"/>
          </w:rPr>
          <w:fldChar w:fldCharType="end"/>
        </w:r>
      </w:p>
    </w:sdtContent>
  </w:sdt>
  <w:p w:rsidR="00DA3F3D" w:rsidRDefault="00DA3F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D71"/>
    <w:rsid w:val="002468F8"/>
    <w:rsid w:val="002A5280"/>
    <w:rsid w:val="00481E43"/>
    <w:rsid w:val="008A4D71"/>
    <w:rsid w:val="009072A4"/>
    <w:rsid w:val="009230B0"/>
    <w:rsid w:val="009C4902"/>
    <w:rsid w:val="00B740FD"/>
    <w:rsid w:val="00D51BED"/>
    <w:rsid w:val="00DA3F3D"/>
    <w:rsid w:val="00ED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4D7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A3F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A3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3F3D"/>
  </w:style>
  <w:style w:type="paragraph" w:styleId="Footer">
    <w:name w:val="footer"/>
    <w:basedOn w:val="Normal"/>
    <w:link w:val="FooterChar"/>
    <w:uiPriority w:val="99"/>
    <w:unhideWhenUsed/>
    <w:rsid w:val="00DA3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3F3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4D7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A3F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A3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3F3D"/>
  </w:style>
  <w:style w:type="paragraph" w:styleId="Footer">
    <w:name w:val="footer"/>
    <w:basedOn w:val="Normal"/>
    <w:link w:val="FooterChar"/>
    <w:uiPriority w:val="99"/>
    <w:unhideWhenUsed/>
    <w:rsid w:val="00DA3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3F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65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181FF9-72CF-49B5-B3CA-7527C52B17C0}"/>
</file>

<file path=customXml/itemProps2.xml><?xml version="1.0" encoding="utf-8"?>
<ds:datastoreItem xmlns:ds="http://schemas.openxmlformats.org/officeDocument/2006/customXml" ds:itemID="{89DF73B9-FD91-46A0-BF76-7B9A42E2D550}"/>
</file>

<file path=customXml/itemProps3.xml><?xml version="1.0" encoding="utf-8"?>
<ds:datastoreItem xmlns:ds="http://schemas.openxmlformats.org/officeDocument/2006/customXml" ds:itemID="{6846D921-A91A-475E-8D83-B6FBAA6B2DC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2025-06-03T09:30:00Z</dcterms:created>
  <dcterms:modified xsi:type="dcterms:W3CDTF">2025-06-04T02:04:00Z</dcterms:modified>
</cp:coreProperties>
</file>