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jc w:val="center"/>
        <w:tblLook w:val="04A0" w:firstRow="1" w:lastRow="0" w:firstColumn="1" w:lastColumn="0" w:noHBand="0" w:noVBand="1"/>
      </w:tblPr>
      <w:tblGrid>
        <w:gridCol w:w="3686"/>
        <w:gridCol w:w="6095"/>
      </w:tblGrid>
      <w:tr w:rsidR="00E91B39" w:rsidRPr="00E91B39" w14:paraId="52ACD74C" w14:textId="77777777" w:rsidTr="00075A9B">
        <w:trPr>
          <w:trHeight w:val="992"/>
          <w:jc w:val="center"/>
        </w:trPr>
        <w:tc>
          <w:tcPr>
            <w:tcW w:w="3686" w:type="dxa"/>
          </w:tcPr>
          <w:p w14:paraId="404E7DBB" w14:textId="77777777" w:rsidR="00625622" w:rsidRPr="00E91B39" w:rsidRDefault="00625622" w:rsidP="00075A9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 w:val="26"/>
                <w:szCs w:val="26"/>
                <w:lang w:val="nl-NL"/>
              </w:rPr>
            </w:pPr>
            <w:r w:rsidRPr="00E91B39">
              <w:rPr>
                <w:rFonts w:eastAsia="Times New Roman" w:cs="Times New Roman"/>
                <w:b/>
                <w:color w:val="000000" w:themeColor="text1"/>
                <w:sz w:val="26"/>
                <w:szCs w:val="26"/>
                <w:lang w:val="nl-NL"/>
              </w:rPr>
              <w:t>ỦY BAN NHÂN DÂN</w:t>
            </w:r>
          </w:p>
          <w:p w14:paraId="1E3A381A" w14:textId="77777777" w:rsidR="00625622" w:rsidRPr="00E91B39" w:rsidRDefault="00625622" w:rsidP="00075A9B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 w:val="26"/>
                <w:szCs w:val="26"/>
                <w:lang w:val="nl-NL"/>
              </w:rPr>
            </w:pPr>
            <w:r w:rsidRPr="00E91B39">
              <w:rPr>
                <w:rFonts w:eastAsia="Times New Roman" w:cs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8F5781D" wp14:editId="1C0DA523">
                      <wp:simplePos x="0" y="0"/>
                      <wp:positionH relativeFrom="column">
                        <wp:posOffset>798530</wp:posOffset>
                      </wp:positionH>
                      <wp:positionV relativeFrom="paragraph">
                        <wp:posOffset>240030</wp:posOffset>
                      </wp:positionV>
                      <wp:extent cx="730610" cy="0"/>
                      <wp:effectExtent l="0" t="0" r="31750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306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0D13EEB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62.9pt;margin-top:18.9pt;width:57.5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"/>
                  </w:pict>
                </mc:Fallback>
              </mc:AlternateContent>
            </w:r>
            <w:r w:rsidRPr="00E91B39">
              <w:rPr>
                <w:rFonts w:eastAsia="Times New Roman" w:cs="Times New Roman"/>
                <w:b/>
                <w:noProof/>
                <w:color w:val="000000" w:themeColor="text1"/>
                <w:sz w:val="26"/>
                <w:szCs w:val="26"/>
              </w:rPr>
              <w:t>THÀNH PHỐ HỒ CHÍ MINH</w:t>
            </w:r>
          </w:p>
        </w:tc>
        <w:tc>
          <w:tcPr>
            <w:tcW w:w="6095" w:type="dxa"/>
          </w:tcPr>
          <w:p w14:paraId="3A87126A" w14:textId="77777777" w:rsidR="00625622" w:rsidRPr="00E91B39" w:rsidRDefault="00625622" w:rsidP="00625622">
            <w:pPr>
              <w:spacing w:after="0" w:line="240" w:lineRule="auto"/>
              <w:ind w:right="-108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</w:pPr>
            <w:r w:rsidRPr="00E91B39">
              <w:rPr>
                <w:rFonts w:eastAsia="Times New Roman" w:cs="Times New Roman"/>
                <w:b/>
                <w:color w:val="000000" w:themeColor="text1"/>
                <w:sz w:val="26"/>
                <w:szCs w:val="26"/>
                <w:lang w:val="nl-NL"/>
              </w:rPr>
              <w:t>CỘNG HÒA XÃ HỘI CHỦ NGHĨA VIỆT NAM</w:t>
            </w:r>
          </w:p>
          <w:p w14:paraId="6ADA4598" w14:textId="77777777" w:rsidR="00625622" w:rsidRPr="00E91B39" w:rsidRDefault="00625622" w:rsidP="00625622">
            <w:pPr>
              <w:spacing w:after="0" w:line="240" w:lineRule="auto"/>
              <w:ind w:right="-108"/>
              <w:jc w:val="center"/>
              <w:rPr>
                <w:rFonts w:ascii="Times New Roman Bold" w:eastAsia="Times New Roman" w:hAnsi="Times New Roman Bold" w:cs="Times New Roman"/>
                <w:color w:val="000000" w:themeColor="text1"/>
                <w:spacing w:val="4"/>
                <w:szCs w:val="28"/>
                <w:lang w:val="nl-NL"/>
              </w:rPr>
            </w:pPr>
            <w:r w:rsidRPr="00E91B39">
              <w:rPr>
                <w:rFonts w:ascii="Times New Roman Bold" w:eastAsia="Times New Roman" w:hAnsi="Times New Roman Bold" w:cs="Times New Roman"/>
                <w:noProof/>
                <w:color w:val="000000" w:themeColor="text1"/>
                <w:spacing w:val="4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284F6D2" wp14:editId="3DF82A8E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240665</wp:posOffset>
                      </wp:positionV>
                      <wp:extent cx="2228850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228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1E3E739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75pt,18.95pt" to="227.2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"/>
                  </w:pict>
                </mc:Fallback>
              </mc:AlternateContent>
            </w:r>
            <w:r w:rsidR="000A48C8" w:rsidRPr="00E91B39">
              <w:rPr>
                <w:rFonts w:ascii="Times New Roman Bold" w:eastAsia="Times New Roman" w:hAnsi="Times New Roman Bold" w:cs="Times New Roman"/>
                <w:b/>
                <w:color w:val="000000" w:themeColor="text1"/>
                <w:spacing w:val="4"/>
                <w:szCs w:val="28"/>
                <w:lang w:val="nl-NL"/>
              </w:rPr>
              <w:t>Độc lập - Tự do -</w:t>
            </w:r>
            <w:r w:rsidRPr="00E91B39">
              <w:rPr>
                <w:rFonts w:ascii="Times New Roman Bold" w:eastAsia="Times New Roman" w:hAnsi="Times New Roman Bold" w:cs="Times New Roman"/>
                <w:b/>
                <w:color w:val="000000" w:themeColor="text1"/>
                <w:spacing w:val="4"/>
                <w:szCs w:val="28"/>
                <w:lang w:val="nl-NL"/>
              </w:rPr>
              <w:t xml:space="preserve"> Hạnh phúc</w:t>
            </w:r>
          </w:p>
        </w:tc>
      </w:tr>
      <w:tr w:rsidR="00AE04A0" w:rsidRPr="00E91B39" w14:paraId="2A97D469" w14:textId="77777777" w:rsidTr="00075A9B">
        <w:trPr>
          <w:jc w:val="center"/>
        </w:trPr>
        <w:tc>
          <w:tcPr>
            <w:tcW w:w="3686" w:type="dxa"/>
          </w:tcPr>
          <w:p w14:paraId="06BECA03" w14:textId="32DA0BB6" w:rsidR="00625622" w:rsidRPr="00E91B39" w:rsidRDefault="00625622" w:rsidP="00075A9B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</w:pPr>
            <w:r w:rsidRPr="00E91B39"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  <w:t xml:space="preserve"> Số: </w:t>
            </w:r>
            <w:r w:rsidR="00AE7CAE"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  <w:t>4222</w:t>
            </w:r>
            <w:r w:rsidRPr="00E91B39"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  <w:t>/QĐ-UBND</w:t>
            </w:r>
          </w:p>
          <w:p w14:paraId="06BABE72" w14:textId="6E121903" w:rsidR="002918E0" w:rsidRPr="00E91B39" w:rsidRDefault="002918E0" w:rsidP="00075A9B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z w:val="26"/>
                <w:szCs w:val="26"/>
                <w:lang w:val="nl-NL"/>
              </w:rPr>
            </w:pPr>
          </w:p>
          <w:p w14:paraId="4BCC5AD9" w14:textId="012AB3C2" w:rsidR="002918E0" w:rsidRPr="00E91B39" w:rsidRDefault="002918E0" w:rsidP="00075A9B">
            <w:pPr>
              <w:spacing w:after="0" w:line="240" w:lineRule="auto"/>
              <w:jc w:val="center"/>
              <w:rPr>
                <w:rFonts w:eastAsia="Times New Roman" w:cs="Times New Roman"/>
                <w:color w:val="000000" w:themeColor="text1"/>
                <w:spacing w:val="-8"/>
                <w:sz w:val="26"/>
                <w:szCs w:val="26"/>
                <w:lang w:val="nl-NL"/>
              </w:rPr>
            </w:pPr>
          </w:p>
        </w:tc>
        <w:tc>
          <w:tcPr>
            <w:tcW w:w="6095" w:type="dxa"/>
          </w:tcPr>
          <w:p w14:paraId="79C6014F" w14:textId="57B1F294" w:rsidR="00625622" w:rsidRPr="00E91B39" w:rsidRDefault="00625622" w:rsidP="003B4FD9">
            <w:pPr>
              <w:spacing w:after="0" w:line="240" w:lineRule="auto"/>
              <w:ind w:left="-237" w:right="-252"/>
              <w:jc w:val="center"/>
              <w:rPr>
                <w:rFonts w:eastAsia="Times New Roman" w:cs="Times New Roman"/>
                <w:i/>
                <w:color w:val="000000" w:themeColor="text1"/>
                <w:szCs w:val="28"/>
                <w:lang w:val="nl-NL"/>
              </w:rPr>
            </w:pPr>
            <w:r w:rsidRPr="00E91B39">
              <w:rPr>
                <w:rFonts w:eastAsia="Times New Roman" w:cs="Times New Roman"/>
                <w:i/>
                <w:color w:val="000000" w:themeColor="text1"/>
                <w:szCs w:val="28"/>
                <w:lang w:val="nl-NL"/>
              </w:rPr>
              <w:t>Thành phố Hồ Chí Minh, ngày</w:t>
            </w:r>
            <w:r w:rsidR="003B4FD9" w:rsidRPr="00E91B39">
              <w:rPr>
                <w:rFonts w:eastAsia="Times New Roman" w:cs="Times New Roman"/>
                <w:i/>
                <w:color w:val="000000" w:themeColor="text1"/>
                <w:szCs w:val="28"/>
                <w:lang w:val="nl-NL"/>
              </w:rPr>
              <w:t xml:space="preserve"> </w:t>
            </w:r>
            <w:r w:rsidR="00AE7CAE">
              <w:rPr>
                <w:rFonts w:eastAsia="Times New Roman" w:cs="Times New Roman"/>
                <w:i/>
                <w:color w:val="000000" w:themeColor="text1"/>
                <w:szCs w:val="28"/>
                <w:lang w:val="nl-NL"/>
              </w:rPr>
              <w:t>10</w:t>
            </w:r>
            <w:r w:rsidRPr="00E91B39">
              <w:rPr>
                <w:rFonts w:eastAsia="Times New Roman" w:cs="Times New Roman"/>
                <w:i/>
                <w:color w:val="000000" w:themeColor="text1"/>
                <w:szCs w:val="28"/>
                <w:lang w:val="nl-NL"/>
              </w:rPr>
              <w:t xml:space="preserve"> tháng </w:t>
            </w:r>
            <w:r w:rsidR="00AE7CAE">
              <w:rPr>
                <w:rFonts w:eastAsia="Times New Roman" w:cs="Times New Roman"/>
                <w:i/>
                <w:color w:val="000000" w:themeColor="text1"/>
                <w:szCs w:val="28"/>
                <w:lang w:val="nl-NL"/>
              </w:rPr>
              <w:t>7</w:t>
            </w:r>
            <w:r w:rsidRPr="00E91B39">
              <w:rPr>
                <w:rFonts w:eastAsia="Times New Roman" w:cs="Times New Roman"/>
                <w:i/>
                <w:color w:val="000000" w:themeColor="text1"/>
                <w:szCs w:val="28"/>
                <w:lang w:val="nl-NL"/>
              </w:rPr>
              <w:t>năm 202</w:t>
            </w:r>
            <w:r w:rsidR="006B3F6F" w:rsidRPr="00E91B39">
              <w:rPr>
                <w:rFonts w:eastAsia="Times New Roman" w:cs="Times New Roman"/>
                <w:i/>
                <w:color w:val="000000" w:themeColor="text1"/>
                <w:szCs w:val="28"/>
                <w:lang w:val="nl-NL"/>
              </w:rPr>
              <w:t>6</w:t>
            </w:r>
          </w:p>
          <w:p w14:paraId="3C2D22AB" w14:textId="77777777" w:rsidR="00625622" w:rsidRPr="00E91B39" w:rsidRDefault="00625622" w:rsidP="00625622">
            <w:pPr>
              <w:spacing w:after="0" w:line="240" w:lineRule="auto"/>
              <w:ind w:left="-108" w:right="-108"/>
              <w:jc w:val="center"/>
              <w:rPr>
                <w:rFonts w:eastAsia="Times New Roman" w:cs="Times New Roman"/>
                <w:b/>
                <w:color w:val="000000" w:themeColor="text1"/>
                <w:spacing w:val="-8"/>
                <w:szCs w:val="28"/>
                <w:lang w:val="nl-NL"/>
              </w:rPr>
            </w:pPr>
          </w:p>
        </w:tc>
      </w:tr>
    </w:tbl>
    <w:p w14:paraId="66B7125D" w14:textId="1EEE59FF" w:rsidR="006721FD" w:rsidRPr="00E91B39" w:rsidRDefault="006721FD" w:rsidP="004E78D5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</w:rPr>
      </w:pPr>
      <w:bookmarkStart w:id="0" w:name="_Hlk175561291"/>
      <w:r w:rsidRPr="00E91B39">
        <w:rPr>
          <w:rFonts w:eastAsia="Times New Roman" w:cs="Times New Roman"/>
          <w:b/>
          <w:bCs/>
          <w:color w:val="000000" w:themeColor="text1"/>
          <w:szCs w:val="28"/>
          <w:lang w:val="vi-VN"/>
        </w:rPr>
        <w:t>QUYẾT ĐỊNH</w:t>
      </w:r>
    </w:p>
    <w:p w14:paraId="2C77AB31" w14:textId="208641D6" w:rsidR="00523E91" w:rsidRPr="00523E91" w:rsidRDefault="006721FD" w:rsidP="004E78D5">
      <w:pPr>
        <w:tabs>
          <w:tab w:val="center" w:pos="4535"/>
          <w:tab w:val="left" w:pos="7050"/>
          <w:tab w:val="left" w:pos="7365"/>
        </w:tabs>
        <w:spacing w:after="0" w:line="240" w:lineRule="auto"/>
        <w:jc w:val="center"/>
        <w:rPr>
          <w:rFonts w:eastAsia="Times New Roman" w:cs="Times New Roman"/>
          <w:b/>
          <w:color w:val="000000" w:themeColor="text1"/>
          <w:spacing w:val="2"/>
          <w:szCs w:val="28"/>
        </w:rPr>
      </w:pPr>
      <w:r w:rsidRPr="00E91B39">
        <w:rPr>
          <w:rFonts w:eastAsia="Times New Roman" w:cs="Times New Roman"/>
          <w:b/>
          <w:color w:val="000000" w:themeColor="text1"/>
          <w:spacing w:val="-2"/>
          <w:szCs w:val="28"/>
        </w:rPr>
        <w:t xml:space="preserve">Bãi bỏ </w:t>
      </w:r>
      <w:bookmarkEnd w:id="0"/>
      <w:r w:rsidR="00523E91" w:rsidRPr="00523E91">
        <w:rPr>
          <w:rFonts w:eastAsia="Times New Roman" w:cs="Times New Roman"/>
          <w:b/>
          <w:color w:val="000000" w:themeColor="text1"/>
          <w:spacing w:val="2"/>
          <w:szCs w:val="28"/>
        </w:rPr>
        <w:t xml:space="preserve">Quyết định số </w:t>
      </w:r>
      <w:bookmarkStart w:id="1" w:name="_GoBack"/>
      <w:bookmarkEnd w:id="1"/>
      <w:r w:rsidR="00523E91" w:rsidRPr="00523E91">
        <w:rPr>
          <w:rFonts w:eastAsia="Times New Roman" w:cs="Times New Roman"/>
          <w:b/>
          <w:color w:val="000000" w:themeColor="text1"/>
          <w:spacing w:val="2"/>
          <w:szCs w:val="28"/>
        </w:rPr>
        <w:t>23/2</w:t>
      </w:r>
      <w:r w:rsidR="00807D06">
        <w:rPr>
          <w:rFonts w:eastAsia="Times New Roman" w:cs="Times New Roman"/>
          <w:b/>
          <w:color w:val="000000" w:themeColor="text1"/>
          <w:spacing w:val="2"/>
          <w:szCs w:val="28"/>
        </w:rPr>
        <w:t>0</w:t>
      </w:r>
      <w:r w:rsidR="00523E91" w:rsidRPr="00523E91">
        <w:rPr>
          <w:rFonts w:eastAsia="Times New Roman" w:cs="Times New Roman"/>
          <w:b/>
          <w:color w:val="000000" w:themeColor="text1"/>
          <w:spacing w:val="2"/>
          <w:szCs w:val="28"/>
        </w:rPr>
        <w:t>26/QĐ-UBND ngày 24 tháng 4 năm 2026 của Ủy ban nhân dân Thành phố Hồ Chí Minh về việc Ban hành Quy định quản lý, hỗ trợ nhà ở riêng lẻ hiện cho thuê để ở</w:t>
      </w:r>
    </w:p>
    <w:p w14:paraId="3D5531FC" w14:textId="05EF499A" w:rsidR="00162F09" w:rsidRPr="00E91B39" w:rsidRDefault="00523E91" w:rsidP="004E78D5">
      <w:pPr>
        <w:tabs>
          <w:tab w:val="center" w:pos="4535"/>
          <w:tab w:val="left" w:pos="7050"/>
          <w:tab w:val="left" w:pos="7365"/>
        </w:tabs>
        <w:spacing w:after="0" w:line="240" w:lineRule="auto"/>
        <w:jc w:val="center"/>
        <w:rPr>
          <w:rFonts w:eastAsia="Times New Roman" w:cs="Times New Roman"/>
          <w:b/>
          <w:color w:val="000000" w:themeColor="text1"/>
          <w:spacing w:val="2"/>
          <w:szCs w:val="28"/>
        </w:rPr>
      </w:pPr>
      <w:r w:rsidRPr="00523E91">
        <w:rPr>
          <w:rFonts w:eastAsia="Times New Roman" w:cs="Times New Roman"/>
          <w:b/>
          <w:color w:val="000000" w:themeColor="text1"/>
          <w:spacing w:val="2"/>
          <w:szCs w:val="28"/>
        </w:rPr>
        <w:t>trên địa bàn Thành phố Hồ Chí Minh</w:t>
      </w:r>
    </w:p>
    <w:p w14:paraId="2E1560C0" w14:textId="68485976" w:rsidR="000A48C8" w:rsidRPr="00E91B39" w:rsidRDefault="00751368" w:rsidP="004E78D5">
      <w:pPr>
        <w:tabs>
          <w:tab w:val="center" w:pos="4535"/>
          <w:tab w:val="left" w:pos="7050"/>
          <w:tab w:val="left" w:pos="7365"/>
        </w:tabs>
        <w:spacing w:after="0" w:line="240" w:lineRule="auto"/>
        <w:jc w:val="center"/>
        <w:rPr>
          <w:rFonts w:eastAsia="Times New Roman" w:cs="Times New Roman"/>
          <w:b/>
          <w:color w:val="000000" w:themeColor="text1"/>
          <w:spacing w:val="-6"/>
          <w:szCs w:val="28"/>
        </w:rPr>
      </w:pPr>
      <w:r w:rsidRPr="00E91B39">
        <w:rPr>
          <w:rFonts w:eastAsia="Times New Roman" w:cs="Times New Roman"/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857AB4" wp14:editId="77EF9831">
                <wp:simplePos x="0" y="0"/>
                <wp:positionH relativeFrom="margin">
                  <wp:align>center</wp:align>
                </wp:positionH>
                <wp:positionV relativeFrom="paragraph">
                  <wp:posOffset>53975</wp:posOffset>
                </wp:positionV>
                <wp:extent cx="803275" cy="0"/>
                <wp:effectExtent l="0" t="0" r="0" b="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3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CCB5E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4.25pt;width:63.25pt;height:0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">
                <w10:wrap anchorx="margin"/>
              </v:shape>
            </w:pict>
          </mc:Fallback>
        </mc:AlternateContent>
      </w:r>
    </w:p>
    <w:p w14:paraId="052D6930" w14:textId="77777777" w:rsidR="00AB4A2E" w:rsidRPr="00E91B39" w:rsidRDefault="00AB4A2E" w:rsidP="004E78D5">
      <w:pPr>
        <w:tabs>
          <w:tab w:val="center" w:pos="4535"/>
          <w:tab w:val="left" w:pos="7050"/>
          <w:tab w:val="left" w:pos="7365"/>
        </w:tabs>
        <w:spacing w:before="120" w:after="0" w:line="240" w:lineRule="auto"/>
        <w:jc w:val="center"/>
        <w:rPr>
          <w:rFonts w:eastAsia="Times New Roman" w:cs="Times New Roman"/>
          <w:b/>
          <w:color w:val="000000" w:themeColor="text1"/>
          <w:spacing w:val="-6"/>
          <w:szCs w:val="28"/>
        </w:rPr>
      </w:pPr>
      <w:r w:rsidRPr="00E91B39">
        <w:rPr>
          <w:rFonts w:eastAsia="Times New Roman" w:cs="Times New Roman"/>
          <w:b/>
          <w:color w:val="000000" w:themeColor="text1"/>
          <w:spacing w:val="-6"/>
          <w:szCs w:val="28"/>
        </w:rPr>
        <w:t>ỦY BAN NHÂN DÂN THÀNH PHỐ HỒ CHÍ MINH</w:t>
      </w:r>
    </w:p>
    <w:p w14:paraId="3A291C32" w14:textId="77777777" w:rsidR="0002195B" w:rsidRPr="00E91B39" w:rsidRDefault="0002195B" w:rsidP="004C5097">
      <w:pPr>
        <w:tabs>
          <w:tab w:val="center" w:pos="4535"/>
          <w:tab w:val="left" w:pos="7050"/>
          <w:tab w:val="left" w:pos="7365"/>
        </w:tabs>
        <w:spacing w:after="0" w:line="240" w:lineRule="auto"/>
        <w:ind w:left="284" w:right="283" w:firstLine="567"/>
        <w:jc w:val="center"/>
        <w:rPr>
          <w:rFonts w:eastAsia="Times New Roman" w:cs="Times New Roman"/>
          <w:b/>
          <w:color w:val="000000" w:themeColor="text1"/>
          <w:spacing w:val="-6"/>
          <w:szCs w:val="28"/>
        </w:rPr>
      </w:pPr>
    </w:p>
    <w:p w14:paraId="1A652478" w14:textId="77777777" w:rsidR="00523E91" w:rsidRPr="00523E91" w:rsidRDefault="00523E91" w:rsidP="00DB7544">
      <w:pPr>
        <w:widowControl w:val="0"/>
        <w:spacing w:before="120" w:after="120" w:line="240" w:lineRule="auto"/>
        <w:ind w:firstLine="567"/>
        <w:jc w:val="both"/>
        <w:rPr>
          <w:rFonts w:eastAsia="Times New Roman" w:cs="Times New Roman"/>
          <w:i/>
          <w:szCs w:val="28"/>
          <w:lang w:val="vi-VN" w:eastAsia="vi-VN"/>
        </w:rPr>
      </w:pPr>
      <w:r w:rsidRPr="00523E91">
        <w:rPr>
          <w:rFonts w:eastAsia="Times New Roman" w:cs="Times New Roman"/>
          <w:i/>
          <w:szCs w:val="28"/>
          <w:lang w:val="vi-VN" w:eastAsia="vi-VN"/>
        </w:rPr>
        <w:t xml:space="preserve">Căn cứ Luật Tổ chức chính quyền địa phương ngày 16 tháng 6 năm 2025; </w:t>
      </w:r>
    </w:p>
    <w:p w14:paraId="3534CCF6" w14:textId="77777777" w:rsidR="00523E91" w:rsidRPr="0009182E" w:rsidRDefault="00523E91" w:rsidP="00DB7544">
      <w:pPr>
        <w:widowControl w:val="0"/>
        <w:spacing w:before="120" w:after="120" w:line="240" w:lineRule="auto"/>
        <w:ind w:firstLine="567"/>
        <w:jc w:val="both"/>
        <w:rPr>
          <w:rFonts w:ascii="Times New Roman Italic" w:eastAsia="Times New Roman" w:hAnsi="Times New Roman Italic" w:cs="Times New Roman"/>
          <w:i/>
          <w:spacing w:val="-6"/>
          <w:szCs w:val="28"/>
          <w:lang w:eastAsia="vi-VN"/>
        </w:rPr>
      </w:pPr>
      <w:r w:rsidRPr="0009182E">
        <w:rPr>
          <w:rFonts w:ascii="Times New Roman Italic" w:eastAsia="Times New Roman" w:hAnsi="Times New Roman Italic" w:cs="Times New Roman"/>
          <w:i/>
          <w:spacing w:val="-6"/>
          <w:szCs w:val="28"/>
          <w:lang w:val="vi-VN" w:eastAsia="vi-VN"/>
        </w:rPr>
        <w:t xml:space="preserve">Căn cứ Luật Ban hành văn bản quy phạm pháp luật ngày 19 tháng 02 năm 2025; </w:t>
      </w:r>
    </w:p>
    <w:p w14:paraId="45A7CA24" w14:textId="77777777" w:rsidR="00523E91" w:rsidRPr="00523E91" w:rsidRDefault="00523E91" w:rsidP="00DB7544">
      <w:pPr>
        <w:widowControl w:val="0"/>
        <w:spacing w:before="120" w:after="120" w:line="240" w:lineRule="auto"/>
        <w:ind w:firstLine="567"/>
        <w:jc w:val="both"/>
        <w:rPr>
          <w:rFonts w:eastAsia="Times New Roman" w:cs="Times New Roman"/>
          <w:i/>
          <w:szCs w:val="28"/>
          <w:lang w:val="vi-VN" w:eastAsia="vi-VN"/>
        </w:rPr>
      </w:pPr>
      <w:r w:rsidRPr="00523E91">
        <w:rPr>
          <w:rFonts w:eastAsia="Times New Roman" w:cs="Times New Roman"/>
          <w:i/>
          <w:szCs w:val="28"/>
          <w:lang w:val="vi-VN" w:eastAsia="vi-VN"/>
        </w:rPr>
        <w:t>Luật sửa đổi, bổ sung một số điều của Luật Ban hành văn bản quy phạm pháp luật ngày 25 tháng 6 năm 2025;</w:t>
      </w:r>
    </w:p>
    <w:p w14:paraId="51029993" w14:textId="77777777" w:rsidR="00523E91" w:rsidRPr="00523E91" w:rsidRDefault="00523E91" w:rsidP="00DB7544">
      <w:pPr>
        <w:widowControl w:val="0"/>
        <w:spacing w:before="120" w:after="120" w:line="240" w:lineRule="auto"/>
        <w:ind w:firstLine="567"/>
        <w:jc w:val="both"/>
        <w:rPr>
          <w:rFonts w:eastAsia="Times New Roman" w:cs="Times New Roman"/>
          <w:i/>
          <w:szCs w:val="28"/>
          <w:lang w:val="vi-VN" w:eastAsia="vi-VN"/>
        </w:rPr>
      </w:pPr>
      <w:r w:rsidRPr="0009182E">
        <w:rPr>
          <w:rFonts w:ascii="Times New Roman Italic" w:eastAsia="Times New Roman" w:hAnsi="Times New Roman Italic" w:cs="Times New Roman"/>
          <w:i/>
          <w:spacing w:val="4"/>
          <w:szCs w:val="28"/>
          <w:lang w:val="vi-VN" w:eastAsia="vi-VN"/>
        </w:rPr>
        <w:t xml:space="preserve">Căn cứ Nghị định số 78/2025/NĐ-CP ngày 01 tháng 4 năm 2025 của </w:t>
      </w:r>
      <w:r w:rsidRPr="0009182E">
        <w:rPr>
          <w:rFonts w:ascii="Times New Roman Italic" w:eastAsia="Times New Roman" w:hAnsi="Times New Roman Italic" w:cs="Times New Roman"/>
          <w:i/>
          <w:spacing w:val="6"/>
          <w:szCs w:val="28"/>
          <w:lang w:val="vi-VN" w:eastAsia="vi-VN"/>
        </w:rPr>
        <w:t>Chính phủ</w:t>
      </w:r>
      <w:r w:rsidRPr="0009182E">
        <w:rPr>
          <w:rFonts w:eastAsia="Times New Roman" w:cs="Times New Roman"/>
          <w:i/>
          <w:spacing w:val="6"/>
          <w:szCs w:val="28"/>
          <w:lang w:val="vi-VN" w:eastAsia="vi-VN"/>
        </w:rPr>
        <w:t xml:space="preserve"> quy định chi tiết một số điều và biện pháp để tổ chức, hướng dẫn thi hành</w:t>
      </w:r>
      <w:r w:rsidRPr="00523E91">
        <w:rPr>
          <w:rFonts w:eastAsia="Times New Roman" w:cs="Times New Roman"/>
          <w:i/>
          <w:szCs w:val="28"/>
          <w:lang w:val="vi-VN" w:eastAsia="vi-VN"/>
        </w:rPr>
        <w:t xml:space="preserve"> Luật Ban hành văn bản quy phạm pháp luật;</w:t>
      </w:r>
    </w:p>
    <w:p w14:paraId="6BCA75B7" w14:textId="77777777" w:rsidR="00523E91" w:rsidRPr="00523E91" w:rsidRDefault="00523E91" w:rsidP="00DB7544">
      <w:pPr>
        <w:widowControl w:val="0"/>
        <w:spacing w:before="120" w:after="120" w:line="240" w:lineRule="auto"/>
        <w:ind w:firstLine="567"/>
        <w:jc w:val="both"/>
        <w:rPr>
          <w:rFonts w:eastAsia="Times New Roman" w:cs="Times New Roman"/>
          <w:i/>
          <w:szCs w:val="28"/>
          <w:lang w:val="vi-VN" w:eastAsia="vi-VN"/>
        </w:rPr>
      </w:pPr>
      <w:r w:rsidRPr="00144771">
        <w:rPr>
          <w:rFonts w:ascii="Times New Roman Italic" w:eastAsia="Times New Roman" w:hAnsi="Times New Roman Italic" w:cs="Times New Roman"/>
          <w:i/>
          <w:spacing w:val="4"/>
          <w:szCs w:val="28"/>
          <w:lang w:val="vi-VN" w:eastAsia="vi-VN"/>
        </w:rPr>
        <w:t>Căn cứ Nghị định số 79/2025/NĐ-CP ngày 01 tháng 4 năm 2025 của Ch</w:t>
      </w:r>
      <w:r w:rsidRPr="00144771">
        <w:rPr>
          <w:rFonts w:ascii="Times New Roman Italic" w:eastAsia="Times New Roman" w:hAnsi="Times New Roman Italic" w:cs="Times New Roman"/>
          <w:i/>
          <w:spacing w:val="-4"/>
          <w:szCs w:val="28"/>
          <w:lang w:val="vi-VN" w:eastAsia="vi-VN"/>
        </w:rPr>
        <w:t>ính phủ</w:t>
      </w:r>
      <w:r w:rsidRPr="00144771">
        <w:rPr>
          <w:rFonts w:eastAsia="Times New Roman" w:cs="Times New Roman"/>
          <w:i/>
          <w:spacing w:val="-4"/>
          <w:szCs w:val="28"/>
          <w:lang w:val="vi-VN" w:eastAsia="vi-VN"/>
        </w:rPr>
        <w:t xml:space="preserve"> về kiểm tra, rà soát, hệ thống hóa và xử lý văn bản quy phạm pháp luật;</w:t>
      </w:r>
    </w:p>
    <w:p w14:paraId="5112DB1A" w14:textId="77777777" w:rsidR="00523E91" w:rsidRPr="00523E91" w:rsidRDefault="00523E91" w:rsidP="00DB7544">
      <w:pPr>
        <w:widowControl w:val="0"/>
        <w:spacing w:before="120" w:after="120" w:line="240" w:lineRule="auto"/>
        <w:ind w:firstLine="567"/>
        <w:jc w:val="both"/>
        <w:rPr>
          <w:rFonts w:eastAsia="Times New Roman" w:cs="Times New Roman"/>
          <w:i/>
          <w:szCs w:val="28"/>
          <w:lang w:val="vi-VN" w:eastAsia="vi-VN"/>
        </w:rPr>
      </w:pPr>
      <w:r w:rsidRPr="00144771">
        <w:rPr>
          <w:rFonts w:ascii="Times New Roman Italic" w:eastAsia="Times New Roman" w:hAnsi="Times New Roman Italic" w:cs="Times New Roman"/>
          <w:i/>
          <w:spacing w:val="4"/>
          <w:szCs w:val="28"/>
          <w:lang w:val="vi-VN" w:eastAsia="vi-VN"/>
        </w:rPr>
        <w:t xml:space="preserve">Căn cứ Nghị định số 187/2025/NĐ-CP ngày 01 tháng 7 năm 2025 của </w:t>
      </w:r>
      <w:r w:rsidRPr="00144771">
        <w:rPr>
          <w:rFonts w:ascii="Times New Roman Italic" w:eastAsia="Times New Roman" w:hAnsi="Times New Roman Italic" w:cs="Times New Roman"/>
          <w:i/>
          <w:spacing w:val="-4"/>
          <w:szCs w:val="28"/>
          <w:lang w:val="vi-VN" w:eastAsia="vi-VN"/>
        </w:rPr>
        <w:t>Chính phủ</w:t>
      </w:r>
      <w:r w:rsidRPr="00144771">
        <w:rPr>
          <w:rFonts w:eastAsia="Times New Roman" w:cs="Times New Roman"/>
          <w:i/>
          <w:spacing w:val="-4"/>
          <w:szCs w:val="28"/>
          <w:lang w:val="vi-VN" w:eastAsia="vi-VN"/>
        </w:rPr>
        <w:t xml:space="preserve"> sửa đổi, bổ sung một số điều của Nghị định số 78/2025/NĐ-CP ngày 01</w:t>
      </w:r>
      <w:r w:rsidRPr="00523E91">
        <w:rPr>
          <w:rFonts w:eastAsia="Times New Roman" w:cs="Times New Roman"/>
          <w:i/>
          <w:szCs w:val="28"/>
          <w:lang w:val="vi-VN" w:eastAsia="vi-VN"/>
        </w:rPr>
        <w:t xml:space="preserve"> </w:t>
      </w:r>
      <w:r w:rsidRPr="00144771">
        <w:rPr>
          <w:rFonts w:ascii="Times New Roman Italic" w:eastAsia="Times New Roman" w:hAnsi="Times New Roman Italic" w:cs="Times New Roman"/>
          <w:i/>
          <w:spacing w:val="4"/>
          <w:szCs w:val="28"/>
          <w:lang w:val="vi-VN" w:eastAsia="vi-VN"/>
        </w:rPr>
        <w:t>tháng 4 năm 2025 của Chính phủ quy định chi tiết một số điều và biện pháp để tổ chức</w:t>
      </w:r>
      <w:r w:rsidRPr="00144771">
        <w:rPr>
          <w:rFonts w:eastAsia="Times New Roman" w:cs="Times New Roman"/>
          <w:i/>
          <w:spacing w:val="4"/>
          <w:szCs w:val="28"/>
          <w:lang w:val="vi-VN" w:eastAsia="vi-VN"/>
        </w:rPr>
        <w:t xml:space="preserve">, hướng dẫn thi hành Luật Ban hành văn bản quy phạm pháp luật và </w:t>
      </w:r>
      <w:r w:rsidRPr="00144771">
        <w:rPr>
          <w:rFonts w:ascii="Times New Roman Italic" w:eastAsia="Times New Roman" w:hAnsi="Times New Roman Italic" w:cs="Times New Roman"/>
          <w:i/>
          <w:spacing w:val="4"/>
          <w:szCs w:val="28"/>
          <w:lang w:val="vi-VN" w:eastAsia="vi-VN"/>
        </w:rPr>
        <w:t>Nghị định số 79/2025/NĐ-CP ngày 01 tháng 4 năm 2025 của Chính phủ về kiểm tra</w:t>
      </w:r>
      <w:r w:rsidRPr="00523E91">
        <w:rPr>
          <w:rFonts w:eastAsia="Times New Roman" w:cs="Times New Roman"/>
          <w:i/>
          <w:szCs w:val="28"/>
          <w:lang w:val="vi-VN" w:eastAsia="vi-VN"/>
        </w:rPr>
        <w:t>, rà soát, hệ thống hóa và xử lý văn bản quy phạm pháp luật;</w:t>
      </w:r>
    </w:p>
    <w:p w14:paraId="477BA816" w14:textId="2305164C" w:rsidR="00A131AE" w:rsidRPr="00144771" w:rsidRDefault="00916EC6" w:rsidP="00DB7544">
      <w:pPr>
        <w:widowControl w:val="0"/>
        <w:spacing w:before="120" w:after="120" w:line="240" w:lineRule="auto"/>
        <w:ind w:firstLine="567"/>
        <w:jc w:val="both"/>
        <w:rPr>
          <w:rFonts w:eastAsia="Times New Roman" w:cs="Times New Roman"/>
          <w:i/>
          <w:szCs w:val="28"/>
          <w:lang w:val="vi-VN" w:eastAsia="vi-VN"/>
        </w:rPr>
      </w:pPr>
      <w:r w:rsidRPr="00144771">
        <w:rPr>
          <w:rFonts w:eastAsia="Times New Roman" w:cs="Times New Roman"/>
          <w:i/>
          <w:szCs w:val="28"/>
          <w:lang w:val="vi-VN" w:eastAsia="vi-VN"/>
        </w:rPr>
        <w:tab/>
      </w:r>
      <w:r w:rsidR="004A0585" w:rsidRPr="00144771">
        <w:rPr>
          <w:rFonts w:eastAsia="Times New Roman" w:cs="Times New Roman"/>
          <w:i/>
          <w:szCs w:val="28"/>
          <w:lang w:val="vi-VN" w:eastAsia="vi-VN"/>
        </w:rPr>
        <w:t xml:space="preserve">Theo đề nghị của Giám đốc Sở </w:t>
      </w:r>
      <w:r w:rsidR="00523E91" w:rsidRPr="00144771">
        <w:rPr>
          <w:rFonts w:eastAsia="Times New Roman" w:cs="Times New Roman"/>
          <w:i/>
          <w:szCs w:val="28"/>
          <w:lang w:val="vi-VN" w:eastAsia="vi-VN"/>
        </w:rPr>
        <w:t>Xây dựng</w:t>
      </w:r>
      <w:r w:rsidR="004A0585" w:rsidRPr="00144771">
        <w:rPr>
          <w:rFonts w:eastAsia="Times New Roman" w:cs="Times New Roman"/>
          <w:i/>
          <w:szCs w:val="28"/>
          <w:lang w:val="vi-VN" w:eastAsia="vi-VN"/>
        </w:rPr>
        <w:t xml:space="preserve"> tại Tờ trình số</w:t>
      </w:r>
      <w:r w:rsidR="00144771" w:rsidRPr="00144771">
        <w:rPr>
          <w:rFonts w:eastAsia="Times New Roman" w:cs="Times New Roman"/>
          <w:i/>
          <w:szCs w:val="28"/>
          <w:lang w:eastAsia="vi-VN"/>
        </w:rPr>
        <w:t xml:space="preserve"> </w:t>
      </w:r>
      <w:r w:rsidR="00144771" w:rsidRPr="00144771">
        <w:rPr>
          <w:bCs/>
          <w:i/>
          <w:spacing w:val="-6"/>
          <w:szCs w:val="28"/>
        </w:rPr>
        <w:t>24378/TTr-SXD-</w:t>
      </w:r>
      <w:r w:rsidR="00144771" w:rsidRPr="00144771">
        <w:rPr>
          <w:rFonts w:ascii="Times New Roman Italic" w:hAnsi="Times New Roman Italic"/>
          <w:bCs/>
          <w:i/>
          <w:spacing w:val="4"/>
          <w:szCs w:val="28"/>
        </w:rPr>
        <w:t>QLN&amp;TTBĐS ngày 07 tháng 7 năm 2026</w:t>
      </w:r>
      <w:r w:rsidR="00144771" w:rsidRPr="00144771">
        <w:rPr>
          <w:rFonts w:ascii="Times New Roman Italic" w:eastAsia="Calibri" w:hAnsi="Times New Roman Italic"/>
          <w:i/>
          <w:color w:val="000000"/>
          <w:spacing w:val="4"/>
          <w:szCs w:val="28"/>
          <w:lang w:val="nl-NL"/>
        </w:rPr>
        <w:t xml:space="preserve"> </w:t>
      </w:r>
      <w:r w:rsidR="004A0585" w:rsidRPr="00144771">
        <w:rPr>
          <w:rFonts w:ascii="Times New Roman Italic" w:eastAsia="Times New Roman" w:hAnsi="Times New Roman Italic" w:cs="Times New Roman"/>
          <w:i/>
          <w:spacing w:val="4"/>
          <w:szCs w:val="28"/>
          <w:lang w:val="vi-VN" w:eastAsia="vi-VN"/>
        </w:rPr>
        <w:t>về dự thảo Quyết định của Ủy ban nhân dân</w:t>
      </w:r>
      <w:r w:rsidR="004A0585" w:rsidRPr="00144771">
        <w:rPr>
          <w:rFonts w:eastAsia="Times New Roman" w:cs="Times New Roman"/>
          <w:i/>
          <w:szCs w:val="28"/>
          <w:lang w:val="vi-VN" w:eastAsia="vi-VN"/>
        </w:rPr>
        <w:t xml:space="preserve"> Thành phố bãi bỏ </w:t>
      </w:r>
      <w:r w:rsidR="00523E91" w:rsidRPr="00144771">
        <w:rPr>
          <w:rFonts w:eastAsia="Times New Roman" w:cs="Times New Roman"/>
          <w:i/>
          <w:szCs w:val="28"/>
          <w:lang w:val="vi-VN" w:eastAsia="vi-VN"/>
        </w:rPr>
        <w:t>Quyết định số 23/2</w:t>
      </w:r>
      <w:r w:rsidR="0012078E" w:rsidRPr="00144771">
        <w:rPr>
          <w:rFonts w:eastAsia="Times New Roman" w:cs="Times New Roman"/>
          <w:i/>
          <w:szCs w:val="28"/>
          <w:lang w:eastAsia="vi-VN"/>
        </w:rPr>
        <w:t>0</w:t>
      </w:r>
      <w:r w:rsidR="00523E91" w:rsidRPr="00144771">
        <w:rPr>
          <w:rFonts w:eastAsia="Times New Roman" w:cs="Times New Roman"/>
          <w:i/>
          <w:szCs w:val="28"/>
          <w:lang w:val="vi-VN" w:eastAsia="vi-VN"/>
        </w:rPr>
        <w:t xml:space="preserve">26/QĐ-UBND ngày 24 tháng 4 </w:t>
      </w:r>
      <w:r w:rsidR="00523E91" w:rsidRPr="00144771">
        <w:rPr>
          <w:rFonts w:ascii="Times New Roman Italic" w:eastAsia="Times New Roman" w:hAnsi="Times New Roman Italic" w:cs="Times New Roman"/>
          <w:i/>
          <w:spacing w:val="6"/>
          <w:szCs w:val="28"/>
          <w:lang w:val="vi-VN" w:eastAsia="vi-VN"/>
        </w:rPr>
        <w:t xml:space="preserve">năm 2026 của Ủy ban nhân dân Thành phố Hồ Chí Minh về việc Ban hành </w:t>
      </w:r>
      <w:r w:rsidR="00523E91" w:rsidRPr="00144771">
        <w:rPr>
          <w:rFonts w:ascii="Times New Roman Italic" w:eastAsia="Times New Roman" w:hAnsi="Times New Roman Italic" w:cs="Times New Roman"/>
          <w:i/>
          <w:spacing w:val="-4"/>
          <w:szCs w:val="28"/>
          <w:lang w:val="vi-VN" w:eastAsia="vi-VN"/>
        </w:rPr>
        <w:t>Quy định</w:t>
      </w:r>
      <w:r w:rsidR="00523E91" w:rsidRPr="00144771">
        <w:rPr>
          <w:rFonts w:eastAsia="Times New Roman" w:cs="Times New Roman"/>
          <w:i/>
          <w:spacing w:val="-4"/>
          <w:szCs w:val="28"/>
          <w:lang w:val="vi-VN" w:eastAsia="vi-VN"/>
        </w:rPr>
        <w:t xml:space="preserve"> quản lý, hỗ trợ nhà ở riêng lẻ hiện cho thuê để ở trên địa bàn Thành phố</w:t>
      </w:r>
      <w:r w:rsidR="00523E91" w:rsidRPr="00144771">
        <w:rPr>
          <w:rFonts w:eastAsia="Times New Roman" w:cs="Times New Roman"/>
          <w:i/>
          <w:szCs w:val="28"/>
          <w:lang w:val="vi-VN" w:eastAsia="vi-VN"/>
        </w:rPr>
        <w:t xml:space="preserve"> Hồ Chí Minh</w:t>
      </w:r>
      <w:r w:rsidR="006770A3" w:rsidRPr="00144771">
        <w:rPr>
          <w:rFonts w:eastAsia="Times New Roman" w:cs="Times New Roman"/>
          <w:i/>
          <w:szCs w:val="28"/>
          <w:lang w:val="vi-VN" w:eastAsia="vi-VN"/>
        </w:rPr>
        <w:t>.</w:t>
      </w:r>
    </w:p>
    <w:p w14:paraId="50FC3D77" w14:textId="0DFE8930" w:rsidR="00F75686" w:rsidRPr="00E91B39" w:rsidRDefault="00ED59F8" w:rsidP="00DB7544">
      <w:pPr>
        <w:spacing w:before="240" w:after="240" w:line="240" w:lineRule="auto"/>
        <w:jc w:val="center"/>
        <w:rPr>
          <w:rFonts w:eastAsia="Times New Roman" w:cs="Times New Roman"/>
          <w:i/>
          <w:iCs/>
          <w:color w:val="000000" w:themeColor="text1"/>
          <w:szCs w:val="28"/>
        </w:rPr>
      </w:pPr>
      <w:r w:rsidRPr="00E91B39">
        <w:rPr>
          <w:rFonts w:eastAsia="Times New Roman" w:cs="Times New Roman"/>
          <w:b/>
          <w:iCs/>
          <w:color w:val="000000" w:themeColor="text1"/>
          <w:szCs w:val="28"/>
        </w:rPr>
        <w:t>QUYẾT ĐỊNH</w:t>
      </w:r>
      <w:r w:rsidR="00E5534E" w:rsidRPr="00E91B39">
        <w:rPr>
          <w:rFonts w:eastAsia="Times New Roman" w:cs="Times New Roman"/>
          <w:b/>
          <w:iCs/>
          <w:color w:val="000000" w:themeColor="text1"/>
          <w:szCs w:val="28"/>
        </w:rPr>
        <w:t>:</w:t>
      </w:r>
    </w:p>
    <w:p w14:paraId="77CECDA7" w14:textId="0F9DCC52" w:rsidR="000A48C8" w:rsidRPr="00E91B39" w:rsidRDefault="006721FD" w:rsidP="00DB7544">
      <w:pPr>
        <w:spacing w:before="120" w:after="0" w:line="240" w:lineRule="auto"/>
        <w:ind w:firstLine="567"/>
        <w:jc w:val="both"/>
        <w:rPr>
          <w:rFonts w:eastAsia="Times New Roman" w:cs="Times New Roman"/>
          <w:b/>
          <w:color w:val="000000" w:themeColor="text1"/>
          <w:szCs w:val="28"/>
        </w:rPr>
      </w:pPr>
      <w:r w:rsidRPr="00E91B39">
        <w:rPr>
          <w:rFonts w:eastAsia="Times New Roman" w:cs="Times New Roman"/>
          <w:b/>
          <w:color w:val="000000" w:themeColor="text1"/>
          <w:szCs w:val="28"/>
        </w:rPr>
        <w:t xml:space="preserve">Điều 1. </w:t>
      </w:r>
      <w:r w:rsidR="00E1491B" w:rsidRPr="00E91B39">
        <w:rPr>
          <w:rFonts w:eastAsia="Times New Roman" w:cs="Times New Roman"/>
          <w:b/>
          <w:color w:val="000000" w:themeColor="text1"/>
          <w:szCs w:val="28"/>
        </w:rPr>
        <w:t xml:space="preserve">Bãi bỏ </w:t>
      </w:r>
      <w:r w:rsidR="00722461" w:rsidRPr="00E91B39">
        <w:rPr>
          <w:rFonts w:eastAsia="Times New Roman" w:cs="Times New Roman"/>
          <w:b/>
          <w:color w:val="000000" w:themeColor="text1"/>
          <w:szCs w:val="28"/>
        </w:rPr>
        <w:t xml:space="preserve">toàn bộ </w:t>
      </w:r>
      <w:r w:rsidR="003D245C" w:rsidRPr="00E91B39">
        <w:rPr>
          <w:rFonts w:eastAsia="Times New Roman" w:cs="Times New Roman"/>
          <w:b/>
          <w:color w:val="000000" w:themeColor="text1"/>
          <w:szCs w:val="28"/>
        </w:rPr>
        <w:t>Quyết định</w:t>
      </w:r>
    </w:p>
    <w:p w14:paraId="0F5CD2A9" w14:textId="19EC0A5F" w:rsidR="00722461" w:rsidRPr="00E91B39" w:rsidRDefault="00722461" w:rsidP="00DB7544">
      <w:pPr>
        <w:spacing w:before="120" w:after="0" w:line="240" w:lineRule="auto"/>
        <w:ind w:firstLine="567"/>
        <w:jc w:val="both"/>
        <w:rPr>
          <w:rFonts w:eastAsia="Times New Roman" w:cs="Times New Roman"/>
          <w:b/>
          <w:color w:val="000000" w:themeColor="text1"/>
          <w:spacing w:val="12"/>
          <w:szCs w:val="28"/>
        </w:rPr>
      </w:pPr>
      <w:r w:rsidRPr="00E91B39">
        <w:rPr>
          <w:rFonts w:eastAsia="Times New Roman" w:cs="Times New Roman"/>
          <w:color w:val="000000" w:themeColor="text1"/>
          <w:spacing w:val="12"/>
          <w:szCs w:val="28"/>
        </w:rPr>
        <w:t xml:space="preserve">Bãi bỏ </w:t>
      </w:r>
      <w:r w:rsidR="00C63DBA" w:rsidRPr="00E91B39">
        <w:rPr>
          <w:rFonts w:eastAsia="Times New Roman" w:cs="Times New Roman"/>
          <w:color w:val="000000" w:themeColor="text1"/>
          <w:spacing w:val="12"/>
          <w:szCs w:val="28"/>
        </w:rPr>
        <w:t xml:space="preserve">toàn bộ </w:t>
      </w:r>
      <w:r w:rsidR="00523E91" w:rsidRPr="00523E91">
        <w:rPr>
          <w:rFonts w:eastAsia="Times New Roman" w:cs="Times New Roman"/>
          <w:color w:val="000000" w:themeColor="text1"/>
          <w:spacing w:val="12"/>
          <w:szCs w:val="28"/>
        </w:rPr>
        <w:t>Quyết định số 23/2</w:t>
      </w:r>
      <w:r w:rsidR="00523E91">
        <w:rPr>
          <w:rFonts w:eastAsia="Times New Roman" w:cs="Times New Roman"/>
          <w:color w:val="000000" w:themeColor="text1"/>
          <w:spacing w:val="12"/>
          <w:szCs w:val="28"/>
        </w:rPr>
        <w:t>0</w:t>
      </w:r>
      <w:r w:rsidR="00523E91" w:rsidRPr="00523E91">
        <w:rPr>
          <w:rFonts w:eastAsia="Times New Roman" w:cs="Times New Roman"/>
          <w:color w:val="000000" w:themeColor="text1"/>
          <w:spacing w:val="12"/>
          <w:szCs w:val="28"/>
        </w:rPr>
        <w:t>26/QĐ-UBND ngày 24 tháng 4 năm 2026 của Ủy ban nhân dân Thành phố Hồ Chí Minh về việc Ban hành Quy định quản lý, hỗ trợ nhà ở riêng lẻ hiện cho thuê để ở trên địa bàn Thành phố Hồ Chí Minh</w:t>
      </w:r>
      <w:r w:rsidR="00DC7D7C">
        <w:rPr>
          <w:rFonts w:eastAsia="Times New Roman" w:cs="Times New Roman"/>
          <w:color w:val="000000" w:themeColor="text1"/>
          <w:spacing w:val="12"/>
          <w:szCs w:val="28"/>
        </w:rPr>
        <w:t>.</w:t>
      </w:r>
    </w:p>
    <w:p w14:paraId="6A6ED7A3" w14:textId="77777777" w:rsidR="003375B3" w:rsidRPr="00E91B39" w:rsidRDefault="006721FD" w:rsidP="00DB7544">
      <w:pPr>
        <w:spacing w:before="120" w:after="0" w:line="240" w:lineRule="auto"/>
        <w:ind w:firstLine="567"/>
        <w:jc w:val="both"/>
        <w:rPr>
          <w:rFonts w:eastAsia="Times New Roman" w:cs="Times New Roman"/>
          <w:color w:val="000000" w:themeColor="text1"/>
          <w:spacing w:val="-4"/>
          <w:szCs w:val="28"/>
        </w:rPr>
      </w:pPr>
      <w:r w:rsidRPr="00E91B39">
        <w:rPr>
          <w:rFonts w:eastAsia="Times New Roman" w:cs="Times New Roman"/>
          <w:b/>
          <w:color w:val="000000" w:themeColor="text1"/>
          <w:szCs w:val="28"/>
        </w:rPr>
        <w:lastRenderedPageBreak/>
        <w:t>Điều 2. Điều khoản thi hành</w:t>
      </w:r>
    </w:p>
    <w:p w14:paraId="39536CFE" w14:textId="77777777" w:rsidR="003375B3" w:rsidRPr="00E91B39" w:rsidRDefault="00AD0EF8" w:rsidP="00DB7544">
      <w:pPr>
        <w:spacing w:before="120" w:after="0" w:line="240" w:lineRule="auto"/>
        <w:ind w:firstLine="567"/>
        <w:jc w:val="both"/>
        <w:rPr>
          <w:rFonts w:eastAsia="Times New Roman" w:cs="Times New Roman"/>
          <w:color w:val="000000" w:themeColor="text1"/>
          <w:spacing w:val="-4"/>
          <w:szCs w:val="28"/>
        </w:rPr>
      </w:pPr>
      <w:r w:rsidRPr="00E91B39">
        <w:rPr>
          <w:rFonts w:eastAsia="Times New Roman" w:cs="Times New Roman"/>
          <w:color w:val="000000" w:themeColor="text1"/>
          <w:szCs w:val="28"/>
        </w:rPr>
        <w:t>1. Quyết định này có hiệu lực kể từ ngày ký.</w:t>
      </w:r>
    </w:p>
    <w:p w14:paraId="508931E0" w14:textId="63DA1B00" w:rsidR="00D41705" w:rsidRPr="00E91B39" w:rsidRDefault="00AD0EF8" w:rsidP="00DB7544">
      <w:pPr>
        <w:spacing w:before="120" w:after="0" w:line="240" w:lineRule="auto"/>
        <w:ind w:firstLine="567"/>
        <w:jc w:val="both"/>
        <w:rPr>
          <w:rFonts w:eastAsia="Times New Roman" w:cs="Times New Roman"/>
          <w:color w:val="000000" w:themeColor="text1"/>
          <w:szCs w:val="28"/>
        </w:rPr>
      </w:pPr>
      <w:r w:rsidRPr="00E91B39">
        <w:rPr>
          <w:rFonts w:eastAsia="Times New Roman" w:cs="Times New Roman"/>
          <w:color w:val="000000" w:themeColor="text1"/>
          <w:szCs w:val="28"/>
        </w:rPr>
        <w:t>2. Chánh Văn phòng Ủy ban n</w:t>
      </w:r>
      <w:r w:rsidR="00E1491B" w:rsidRPr="00E91B39">
        <w:rPr>
          <w:rFonts w:eastAsia="Times New Roman" w:cs="Times New Roman"/>
          <w:color w:val="000000" w:themeColor="text1"/>
          <w:szCs w:val="28"/>
        </w:rPr>
        <w:t>hân dân Thành phố, Giám đốc</w:t>
      </w:r>
      <w:r w:rsidR="007A43DE">
        <w:rPr>
          <w:rFonts w:eastAsia="Times New Roman" w:cs="Times New Roman"/>
          <w:color w:val="000000" w:themeColor="text1"/>
          <w:szCs w:val="28"/>
        </w:rPr>
        <w:t xml:space="preserve"> Sở</w:t>
      </w:r>
      <w:r w:rsidR="00E1491B" w:rsidRPr="00E91B39">
        <w:rPr>
          <w:rFonts w:eastAsia="Times New Roman" w:cs="Times New Roman"/>
          <w:color w:val="000000" w:themeColor="text1"/>
          <w:szCs w:val="28"/>
        </w:rPr>
        <w:t xml:space="preserve"> </w:t>
      </w:r>
      <w:r w:rsidR="0056266C">
        <w:rPr>
          <w:rFonts w:eastAsia="Times New Roman" w:cs="Times New Roman"/>
          <w:color w:val="000000" w:themeColor="text1"/>
          <w:szCs w:val="28"/>
        </w:rPr>
        <w:t>Xây dựng</w:t>
      </w:r>
      <w:r w:rsidRPr="00E91B39">
        <w:rPr>
          <w:rFonts w:eastAsia="Times New Roman" w:cs="Times New Roman"/>
          <w:color w:val="000000" w:themeColor="text1"/>
          <w:szCs w:val="28"/>
        </w:rPr>
        <w:t xml:space="preserve">, </w:t>
      </w:r>
      <w:r w:rsidR="0056266C" w:rsidRPr="0056266C">
        <w:rPr>
          <w:rFonts w:eastAsia="Times New Roman" w:cs="Times New Roman"/>
          <w:color w:val="000000" w:themeColor="text1"/>
          <w:szCs w:val="28"/>
        </w:rPr>
        <w:t xml:space="preserve">Thủ trưởng các Sở, ngành Thành phố; Thủ trưởng các đơn vị liên quan; Chủ tịch </w:t>
      </w:r>
      <w:r w:rsidR="0056266C" w:rsidRPr="00144771">
        <w:rPr>
          <w:rFonts w:eastAsia="Times New Roman" w:cs="Times New Roman"/>
          <w:color w:val="000000" w:themeColor="text1"/>
          <w:spacing w:val="4"/>
          <w:szCs w:val="28"/>
        </w:rPr>
        <w:t xml:space="preserve">Ủy ban nhân dân cấp </w:t>
      </w:r>
      <w:r w:rsidR="002B7038" w:rsidRPr="00144771">
        <w:rPr>
          <w:rFonts w:eastAsia="Times New Roman" w:cs="Times New Roman"/>
          <w:color w:val="000000" w:themeColor="text1"/>
          <w:spacing w:val="4"/>
          <w:szCs w:val="28"/>
        </w:rPr>
        <w:t>xã</w:t>
      </w:r>
      <w:r w:rsidR="0056266C" w:rsidRPr="00144771">
        <w:rPr>
          <w:rFonts w:eastAsia="Times New Roman" w:cs="Times New Roman"/>
          <w:color w:val="000000" w:themeColor="text1"/>
          <w:spacing w:val="4"/>
          <w:szCs w:val="28"/>
        </w:rPr>
        <w:t xml:space="preserve"> và các tổ chức, cá nhân có liên quan chịu trách nhiệm thi hành</w:t>
      </w:r>
      <w:r w:rsidR="0056266C" w:rsidRPr="0056266C">
        <w:rPr>
          <w:rFonts w:eastAsia="Times New Roman" w:cs="Times New Roman"/>
          <w:color w:val="000000" w:themeColor="text1"/>
          <w:szCs w:val="28"/>
        </w:rPr>
        <w:t xml:space="preserve"> Quyết định này</w:t>
      </w:r>
      <w:r w:rsidRPr="00E91B39">
        <w:rPr>
          <w:rFonts w:eastAsia="Times New Roman" w:cs="Times New Roman"/>
          <w:color w:val="000000" w:themeColor="text1"/>
          <w:szCs w:val="28"/>
        </w:rPr>
        <w:t>./.</w:t>
      </w:r>
    </w:p>
    <w:p w14:paraId="6160FE10" w14:textId="77777777" w:rsidR="00172994" w:rsidRPr="00E91B39" w:rsidRDefault="00172994" w:rsidP="003211CF">
      <w:pPr>
        <w:spacing w:before="120" w:after="0" w:line="240" w:lineRule="auto"/>
        <w:ind w:firstLine="562"/>
        <w:jc w:val="both"/>
        <w:rPr>
          <w:rFonts w:eastAsia="Times New Roman" w:cs="Times New Roman"/>
          <w:color w:val="000000" w:themeColor="text1"/>
          <w:szCs w:val="28"/>
        </w:rPr>
      </w:pPr>
    </w:p>
    <w:p w14:paraId="3A4B43E7" w14:textId="77777777" w:rsidR="00AD0EF8" w:rsidRPr="00E91B39" w:rsidRDefault="00AD0EF8" w:rsidP="00AD0EF8">
      <w:pPr>
        <w:spacing w:before="60" w:after="60" w:line="240" w:lineRule="auto"/>
        <w:ind w:firstLine="567"/>
        <w:jc w:val="both"/>
        <w:rPr>
          <w:rFonts w:eastAsia="Times New Roman" w:cs="Times New Roman"/>
          <w:color w:val="000000" w:themeColor="text1"/>
          <w:sz w:val="10"/>
          <w:szCs w:val="28"/>
        </w:rPr>
      </w:pPr>
    </w:p>
    <w:tbl>
      <w:tblPr>
        <w:tblW w:w="8820" w:type="dxa"/>
        <w:tblLook w:val="04A0" w:firstRow="1" w:lastRow="0" w:firstColumn="1" w:lastColumn="0" w:noHBand="0" w:noVBand="1"/>
      </w:tblPr>
      <w:tblGrid>
        <w:gridCol w:w="108"/>
        <w:gridCol w:w="4281"/>
        <w:gridCol w:w="256"/>
        <w:gridCol w:w="4175"/>
      </w:tblGrid>
      <w:tr w:rsidR="00E91B39" w:rsidRPr="00E91B39" w14:paraId="0B8AA9F1" w14:textId="77777777" w:rsidTr="00D96DD5">
        <w:trPr>
          <w:gridBefore w:val="1"/>
          <w:wBefore w:w="108" w:type="dxa"/>
        </w:trPr>
        <w:tc>
          <w:tcPr>
            <w:tcW w:w="4537" w:type="dxa"/>
            <w:gridSpan w:val="2"/>
          </w:tcPr>
          <w:p w14:paraId="7478D379" w14:textId="77777777" w:rsidR="00D96DD5" w:rsidRPr="00E91B39" w:rsidRDefault="006721FD" w:rsidP="00E1291A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 w:val="22"/>
                <w:lang w:val="vi-VN"/>
              </w:rPr>
            </w:pPr>
            <w:r w:rsidRPr="00E91B39">
              <w:rPr>
                <w:rFonts w:eastAsia="Times New Roman" w:cs="Times New Roman"/>
                <w:color w:val="000000" w:themeColor="text1"/>
                <w:sz w:val="24"/>
                <w:szCs w:val="24"/>
                <w:lang w:val="vi-VN"/>
              </w:rPr>
              <w:t> </w:t>
            </w:r>
            <w:r w:rsidR="00D96DD5" w:rsidRPr="00E91B39"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vi-VN"/>
              </w:rPr>
              <w:t>Nơi nhận:</w:t>
            </w:r>
          </w:p>
          <w:p w14:paraId="13B9A127" w14:textId="77777777" w:rsidR="00E1291A" w:rsidRPr="00E1291A" w:rsidRDefault="00E1291A" w:rsidP="00E1291A">
            <w:pPr>
              <w:tabs>
                <w:tab w:val="left" w:pos="4253"/>
              </w:tabs>
              <w:spacing w:after="0" w:line="240" w:lineRule="auto"/>
              <w:ind w:right="175"/>
              <w:rPr>
                <w:rFonts w:eastAsia="Times New Roman" w:cs="Times New Roman"/>
                <w:sz w:val="22"/>
              </w:rPr>
            </w:pPr>
            <w:r w:rsidRPr="00E1291A">
              <w:rPr>
                <w:rFonts w:eastAsia="Times New Roman" w:cs="Times New Roman"/>
                <w:sz w:val="22"/>
              </w:rPr>
              <w:t>- Như điều 3;</w:t>
            </w:r>
          </w:p>
          <w:p w14:paraId="53680964" w14:textId="77777777" w:rsidR="00E1291A" w:rsidRPr="00E1291A" w:rsidRDefault="00E1291A" w:rsidP="00E1291A">
            <w:pPr>
              <w:widowControl w:val="0"/>
              <w:tabs>
                <w:tab w:val="left" w:pos="4253"/>
              </w:tabs>
              <w:autoSpaceDE w:val="0"/>
              <w:autoSpaceDN w:val="0"/>
              <w:adjustRightInd w:val="0"/>
              <w:spacing w:after="0" w:line="240" w:lineRule="auto"/>
              <w:ind w:right="175"/>
              <w:jc w:val="both"/>
              <w:rPr>
                <w:rFonts w:eastAsia="Times New Roman" w:cs="Times New Roman"/>
                <w:snapToGrid w:val="0"/>
                <w:sz w:val="22"/>
              </w:rPr>
            </w:pPr>
            <w:r w:rsidRPr="00E1291A">
              <w:rPr>
                <w:rFonts w:eastAsia="Times New Roman" w:cs="Times New Roman"/>
                <w:snapToGrid w:val="0"/>
                <w:sz w:val="22"/>
              </w:rPr>
              <w:t>- Văn phòng Chính phủ;</w:t>
            </w:r>
          </w:p>
          <w:p w14:paraId="593D3252" w14:textId="77777777" w:rsidR="00E1291A" w:rsidRPr="00E1291A" w:rsidRDefault="00E1291A" w:rsidP="00E1291A">
            <w:pPr>
              <w:widowControl w:val="0"/>
              <w:tabs>
                <w:tab w:val="left" w:pos="4253"/>
              </w:tabs>
              <w:autoSpaceDE w:val="0"/>
              <w:autoSpaceDN w:val="0"/>
              <w:adjustRightInd w:val="0"/>
              <w:spacing w:after="0" w:line="240" w:lineRule="auto"/>
              <w:ind w:right="175"/>
              <w:jc w:val="both"/>
              <w:rPr>
                <w:rFonts w:eastAsia="Times New Roman" w:cs="Times New Roman"/>
                <w:snapToGrid w:val="0"/>
                <w:sz w:val="22"/>
              </w:rPr>
            </w:pPr>
            <w:r w:rsidRPr="00E1291A">
              <w:rPr>
                <w:rFonts w:eastAsia="Times New Roman" w:cs="Times New Roman"/>
                <w:snapToGrid w:val="0"/>
                <w:sz w:val="22"/>
              </w:rPr>
              <w:t>- Bộ Xây dựng;</w:t>
            </w:r>
          </w:p>
          <w:p w14:paraId="2D8E0C35" w14:textId="77777777" w:rsidR="004A4FA8" w:rsidRDefault="00E1291A" w:rsidP="00E1291A">
            <w:pPr>
              <w:widowControl w:val="0"/>
              <w:tabs>
                <w:tab w:val="left" w:pos="1152"/>
              </w:tabs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E1291A">
              <w:rPr>
                <w:rFonts w:eastAsia="Times New Roman" w:cs="Times New Roman"/>
                <w:sz w:val="22"/>
                <w:lang w:val="es-ES"/>
              </w:rPr>
              <w:t xml:space="preserve">- </w:t>
            </w:r>
            <w:r w:rsidRPr="00E1291A">
              <w:rPr>
                <w:rFonts w:eastAsia="Times New Roman" w:cs="Times New Roman"/>
                <w:sz w:val="22"/>
              </w:rPr>
              <w:t xml:space="preserve">Cục Kiểm tra văn bản và </w:t>
            </w:r>
            <w:r w:rsidR="004A4FA8">
              <w:rPr>
                <w:rFonts w:eastAsia="Times New Roman" w:cs="Times New Roman"/>
                <w:sz w:val="22"/>
              </w:rPr>
              <w:t xml:space="preserve">Tổ chức </w:t>
            </w:r>
          </w:p>
          <w:p w14:paraId="1BC04A55" w14:textId="1A412DA6" w:rsidR="00E1291A" w:rsidRPr="00E1291A" w:rsidRDefault="004A4FA8" w:rsidP="00E1291A">
            <w:pPr>
              <w:widowControl w:val="0"/>
              <w:tabs>
                <w:tab w:val="left" w:pos="1152"/>
              </w:tabs>
              <w:spacing w:after="0" w:line="240" w:lineRule="auto"/>
              <w:rPr>
                <w:rFonts w:eastAsia="Times New Roman" w:cs="Times New Roman"/>
                <w:sz w:val="22"/>
                <w:lang w:val="es-ES"/>
              </w:rPr>
            </w:pPr>
            <w:r>
              <w:rPr>
                <w:rFonts w:eastAsia="Times New Roman" w:cs="Times New Roman"/>
                <w:sz w:val="22"/>
              </w:rPr>
              <w:t xml:space="preserve">  thi hành pháp luật - </w:t>
            </w:r>
            <w:r w:rsidR="00E1291A" w:rsidRPr="00E1291A">
              <w:rPr>
                <w:rFonts w:eastAsia="Times New Roman" w:cs="Times New Roman"/>
                <w:sz w:val="22"/>
              </w:rPr>
              <w:t>Bộ Tư pháp;</w:t>
            </w:r>
          </w:p>
          <w:p w14:paraId="3AF070DA" w14:textId="77777777" w:rsidR="00E1291A" w:rsidRPr="00E1291A" w:rsidRDefault="00E1291A" w:rsidP="00E1291A">
            <w:pPr>
              <w:widowControl w:val="0"/>
              <w:tabs>
                <w:tab w:val="left" w:pos="4253"/>
              </w:tabs>
              <w:autoSpaceDE w:val="0"/>
              <w:autoSpaceDN w:val="0"/>
              <w:adjustRightInd w:val="0"/>
              <w:spacing w:after="0" w:line="240" w:lineRule="auto"/>
              <w:ind w:right="175"/>
              <w:jc w:val="both"/>
              <w:rPr>
                <w:rFonts w:eastAsia="Times New Roman" w:cs="Times New Roman"/>
                <w:snapToGrid w:val="0"/>
                <w:sz w:val="22"/>
              </w:rPr>
            </w:pPr>
            <w:r w:rsidRPr="00E1291A">
              <w:rPr>
                <w:rFonts w:eastAsia="Times New Roman" w:cs="Times New Roman"/>
                <w:snapToGrid w:val="0"/>
                <w:sz w:val="22"/>
              </w:rPr>
              <w:t>- Thường trực Thành ủy;</w:t>
            </w:r>
          </w:p>
          <w:p w14:paraId="35262A19" w14:textId="77777777" w:rsidR="00E1291A" w:rsidRPr="00E1291A" w:rsidRDefault="00E1291A" w:rsidP="00E1291A">
            <w:pPr>
              <w:widowControl w:val="0"/>
              <w:tabs>
                <w:tab w:val="left" w:pos="4253"/>
              </w:tabs>
              <w:autoSpaceDE w:val="0"/>
              <w:autoSpaceDN w:val="0"/>
              <w:adjustRightInd w:val="0"/>
              <w:spacing w:after="0" w:line="240" w:lineRule="auto"/>
              <w:ind w:right="175"/>
              <w:jc w:val="both"/>
              <w:rPr>
                <w:rFonts w:eastAsia="Times New Roman" w:cs="Times New Roman"/>
                <w:snapToGrid w:val="0"/>
                <w:sz w:val="22"/>
              </w:rPr>
            </w:pPr>
            <w:r w:rsidRPr="00E1291A">
              <w:rPr>
                <w:rFonts w:eastAsia="Times New Roman" w:cs="Times New Roman"/>
                <w:snapToGrid w:val="0"/>
                <w:sz w:val="22"/>
              </w:rPr>
              <w:t>- Đảng ủy UBND/TP;</w:t>
            </w:r>
          </w:p>
          <w:p w14:paraId="1429BED3" w14:textId="77777777" w:rsidR="00E1291A" w:rsidRPr="00E1291A" w:rsidRDefault="00E1291A" w:rsidP="00E1291A">
            <w:pPr>
              <w:widowControl w:val="0"/>
              <w:tabs>
                <w:tab w:val="left" w:pos="4253"/>
                <w:tab w:val="center" w:pos="6461"/>
              </w:tabs>
              <w:autoSpaceDE w:val="0"/>
              <w:autoSpaceDN w:val="0"/>
              <w:adjustRightInd w:val="0"/>
              <w:spacing w:after="0" w:line="240" w:lineRule="auto"/>
              <w:ind w:right="175"/>
              <w:jc w:val="both"/>
              <w:rPr>
                <w:rFonts w:eastAsia="Times New Roman" w:cs="Times New Roman"/>
                <w:snapToGrid w:val="0"/>
                <w:sz w:val="22"/>
                <w:lang w:val="vi-VN"/>
              </w:rPr>
            </w:pPr>
            <w:r w:rsidRPr="00E1291A">
              <w:rPr>
                <w:rFonts w:eastAsia="Times New Roman" w:cs="Times New Roman"/>
                <w:snapToGrid w:val="0"/>
                <w:sz w:val="22"/>
                <w:lang w:val="vi-VN"/>
              </w:rPr>
              <w:t>- TTUB:</w:t>
            </w:r>
            <w:r w:rsidRPr="00E1291A">
              <w:rPr>
                <w:rFonts w:eastAsia="Times New Roman" w:cs="Times New Roman"/>
                <w:snapToGrid w:val="0"/>
                <w:sz w:val="22"/>
              </w:rPr>
              <w:t xml:space="preserve"> </w:t>
            </w:r>
            <w:r w:rsidRPr="00E1291A">
              <w:rPr>
                <w:rFonts w:eastAsia="Times New Roman" w:cs="Times New Roman"/>
                <w:snapToGrid w:val="0"/>
                <w:sz w:val="22"/>
                <w:lang w:val="vi-VN"/>
              </w:rPr>
              <w:t>CT, các PCT;</w:t>
            </w:r>
          </w:p>
          <w:p w14:paraId="208A71E8" w14:textId="77777777" w:rsidR="00E1291A" w:rsidRPr="00E1291A" w:rsidRDefault="00E1291A" w:rsidP="00E1291A">
            <w:pPr>
              <w:widowControl w:val="0"/>
              <w:tabs>
                <w:tab w:val="left" w:pos="4253"/>
              </w:tabs>
              <w:autoSpaceDE w:val="0"/>
              <w:autoSpaceDN w:val="0"/>
              <w:adjustRightInd w:val="0"/>
              <w:spacing w:after="0" w:line="240" w:lineRule="auto"/>
              <w:ind w:right="175"/>
              <w:jc w:val="both"/>
              <w:rPr>
                <w:rFonts w:eastAsia="Times New Roman" w:cs="Times New Roman"/>
                <w:snapToGrid w:val="0"/>
                <w:sz w:val="22"/>
              </w:rPr>
            </w:pPr>
            <w:r w:rsidRPr="00E1291A">
              <w:rPr>
                <w:rFonts w:eastAsia="Times New Roman" w:cs="Times New Roman"/>
                <w:snapToGrid w:val="0"/>
                <w:sz w:val="22"/>
              </w:rPr>
              <w:t>- Thường trực HĐND TP;</w:t>
            </w:r>
          </w:p>
          <w:p w14:paraId="7A408F2B" w14:textId="77777777" w:rsidR="00E1291A" w:rsidRPr="00E1291A" w:rsidRDefault="00E1291A" w:rsidP="00E1291A">
            <w:pPr>
              <w:widowControl w:val="0"/>
              <w:tabs>
                <w:tab w:val="left" w:pos="1152"/>
              </w:tabs>
              <w:spacing w:after="0" w:line="240" w:lineRule="auto"/>
              <w:rPr>
                <w:rFonts w:eastAsia="Times New Roman" w:cs="Times New Roman"/>
                <w:sz w:val="22"/>
                <w:lang w:val="es-ES"/>
              </w:rPr>
            </w:pPr>
            <w:r w:rsidRPr="00E1291A">
              <w:rPr>
                <w:rFonts w:eastAsia="Times New Roman" w:cs="Times New Roman"/>
                <w:sz w:val="22"/>
                <w:lang w:val="es-ES"/>
              </w:rPr>
              <w:t>- Đoàn Đại biểu Quốc hội Thành phố;</w:t>
            </w:r>
          </w:p>
          <w:p w14:paraId="19C1662D" w14:textId="77777777" w:rsidR="00E1291A" w:rsidRPr="00E1291A" w:rsidRDefault="00E1291A" w:rsidP="00E1291A">
            <w:pPr>
              <w:widowControl w:val="0"/>
              <w:tabs>
                <w:tab w:val="left" w:pos="1152"/>
              </w:tabs>
              <w:spacing w:after="0" w:line="240" w:lineRule="auto"/>
              <w:rPr>
                <w:rFonts w:eastAsia="Times New Roman" w:cs="Times New Roman"/>
                <w:sz w:val="22"/>
                <w:lang w:val="es-ES"/>
              </w:rPr>
            </w:pPr>
            <w:r w:rsidRPr="00E1291A">
              <w:rPr>
                <w:rFonts w:eastAsia="Times New Roman" w:cs="Times New Roman"/>
                <w:sz w:val="22"/>
                <w:lang w:val="es-ES"/>
              </w:rPr>
              <w:t>- UBMT Tổ quốc Việt Nam Thành phố;</w:t>
            </w:r>
          </w:p>
          <w:p w14:paraId="2B798213" w14:textId="77777777" w:rsidR="00E1291A" w:rsidRPr="00E1291A" w:rsidRDefault="00E1291A" w:rsidP="00E1291A">
            <w:pPr>
              <w:widowControl w:val="0"/>
              <w:tabs>
                <w:tab w:val="left" w:pos="1152"/>
              </w:tabs>
              <w:spacing w:after="0" w:line="240" w:lineRule="auto"/>
              <w:rPr>
                <w:rFonts w:eastAsia="Times New Roman" w:cs="Times New Roman"/>
                <w:spacing w:val="-4"/>
                <w:sz w:val="22"/>
                <w:lang w:val="es-ES"/>
              </w:rPr>
            </w:pPr>
            <w:r w:rsidRPr="00E1291A">
              <w:rPr>
                <w:rFonts w:eastAsia="Times New Roman" w:cs="Times New Roman"/>
                <w:spacing w:val="-4"/>
                <w:sz w:val="22"/>
                <w:lang w:val="es-ES"/>
              </w:rPr>
              <w:t>- Các Ban HĐND Thành phố;</w:t>
            </w:r>
          </w:p>
          <w:p w14:paraId="6F7FCF71" w14:textId="77777777" w:rsidR="00E1291A" w:rsidRPr="00E1291A" w:rsidRDefault="00E1291A" w:rsidP="00E1291A">
            <w:pPr>
              <w:widowControl w:val="0"/>
              <w:tabs>
                <w:tab w:val="left" w:pos="1152"/>
              </w:tabs>
              <w:spacing w:after="0" w:line="240" w:lineRule="auto"/>
              <w:rPr>
                <w:rFonts w:eastAsia="Times New Roman" w:cs="Times New Roman"/>
                <w:sz w:val="22"/>
              </w:rPr>
            </w:pPr>
            <w:r w:rsidRPr="00E1291A">
              <w:rPr>
                <w:rFonts w:eastAsia="Times New Roman" w:cs="Times New Roman"/>
                <w:spacing w:val="-4"/>
                <w:sz w:val="22"/>
                <w:lang w:val="es-ES"/>
              </w:rPr>
              <w:t>-</w:t>
            </w:r>
            <w:r w:rsidRPr="00E1291A">
              <w:rPr>
                <w:rFonts w:eastAsia="Times New Roman" w:cs="Times New Roman"/>
                <w:sz w:val="22"/>
              </w:rPr>
              <w:t xml:space="preserve"> VPUB: CVP, các PCVP;</w:t>
            </w:r>
          </w:p>
          <w:p w14:paraId="15461944" w14:textId="77777777" w:rsidR="00E1291A" w:rsidRPr="00E1291A" w:rsidRDefault="00E1291A" w:rsidP="00E1291A">
            <w:pPr>
              <w:widowControl w:val="0"/>
              <w:tabs>
                <w:tab w:val="left" w:pos="4253"/>
                <w:tab w:val="center" w:pos="6461"/>
              </w:tabs>
              <w:autoSpaceDE w:val="0"/>
              <w:autoSpaceDN w:val="0"/>
              <w:adjustRightInd w:val="0"/>
              <w:spacing w:after="0" w:line="240" w:lineRule="auto"/>
              <w:ind w:right="175"/>
              <w:jc w:val="both"/>
              <w:rPr>
                <w:rFonts w:eastAsia="Times New Roman" w:cs="Times New Roman"/>
                <w:snapToGrid w:val="0"/>
                <w:sz w:val="22"/>
                <w:lang w:val="es-ES"/>
              </w:rPr>
            </w:pPr>
            <w:r w:rsidRPr="00E1291A">
              <w:rPr>
                <w:rFonts w:eastAsia="Times New Roman" w:cs="Times New Roman"/>
                <w:snapToGrid w:val="0"/>
                <w:sz w:val="22"/>
              </w:rPr>
              <w:t xml:space="preserve">- </w:t>
            </w:r>
            <w:r w:rsidRPr="00E1291A">
              <w:rPr>
                <w:rFonts w:eastAsia="Times New Roman" w:cs="Times New Roman"/>
                <w:snapToGrid w:val="0"/>
                <w:sz w:val="22"/>
                <w:lang w:val="es-ES"/>
              </w:rPr>
              <w:t xml:space="preserve">Trung tâm Thông tin điện tử Thành phố; </w:t>
            </w:r>
          </w:p>
          <w:p w14:paraId="159F89A8" w14:textId="3D43F8E1" w:rsidR="00185EA6" w:rsidRPr="00E91B39" w:rsidRDefault="00E1291A" w:rsidP="00E1291A">
            <w:pPr>
              <w:spacing w:after="0" w:line="240" w:lineRule="auto"/>
              <w:rPr>
                <w:rFonts w:eastAsia="Times New Roman" w:cs="Times New Roman"/>
                <w:color w:val="000000" w:themeColor="text1"/>
                <w:sz w:val="20"/>
                <w:szCs w:val="28"/>
              </w:rPr>
            </w:pPr>
            <w:r w:rsidRPr="00E1291A">
              <w:rPr>
                <w:rFonts w:eastAsia="Times New Roman" w:cs="Times New Roman"/>
                <w:sz w:val="22"/>
              </w:rPr>
              <w:t>- Lưu: VT, (ĐT/VMN).</w:t>
            </w:r>
          </w:p>
        </w:tc>
        <w:tc>
          <w:tcPr>
            <w:tcW w:w="4175" w:type="dxa"/>
          </w:tcPr>
          <w:p w14:paraId="1B3A3C01" w14:textId="77777777" w:rsidR="0099711F" w:rsidRPr="00A83A4E" w:rsidRDefault="0099711F" w:rsidP="0099711F">
            <w:pPr>
              <w:spacing w:after="0" w:line="240" w:lineRule="auto"/>
              <w:jc w:val="center"/>
              <w:rPr>
                <w:rFonts w:cs="Times New Roman"/>
                <w:b/>
              </w:rPr>
            </w:pPr>
            <w:r w:rsidRPr="00A83A4E">
              <w:rPr>
                <w:rFonts w:cs="Times New Roman"/>
                <w:b/>
              </w:rPr>
              <w:t xml:space="preserve">TM. ỦY BAN NHÂN DÂN </w:t>
            </w:r>
          </w:p>
          <w:p w14:paraId="241CA731" w14:textId="77777777" w:rsidR="0099711F" w:rsidRPr="00A83A4E" w:rsidRDefault="0099711F" w:rsidP="0099711F">
            <w:pPr>
              <w:spacing w:after="0" w:line="240" w:lineRule="auto"/>
              <w:jc w:val="center"/>
              <w:rPr>
                <w:rFonts w:cs="Times New Roman"/>
                <w:b/>
                <w:bCs/>
                <w:iCs/>
                <w:szCs w:val="30"/>
              </w:rPr>
            </w:pPr>
            <w:r w:rsidRPr="00A83A4E">
              <w:rPr>
                <w:rFonts w:cs="Times New Roman"/>
                <w:b/>
              </w:rPr>
              <w:t>KT. CHỦ TỊCH</w:t>
            </w:r>
            <w:r w:rsidRPr="00A83A4E">
              <w:rPr>
                <w:rFonts w:cs="Times New Roman"/>
                <w:b/>
              </w:rPr>
              <w:br/>
            </w:r>
            <w:r w:rsidRPr="00A83A4E">
              <w:rPr>
                <w:rFonts w:cs="Times New Roman"/>
                <w:b/>
                <w:bCs/>
                <w:iCs/>
                <w:szCs w:val="30"/>
              </w:rPr>
              <w:t>PHÓ CHỦ TỊCH</w:t>
            </w:r>
          </w:p>
          <w:p w14:paraId="7A46B872" w14:textId="77777777" w:rsidR="0099711F" w:rsidRDefault="0099711F" w:rsidP="0099711F">
            <w:pPr>
              <w:spacing w:after="0" w:line="240" w:lineRule="auto"/>
              <w:jc w:val="center"/>
              <w:rPr>
                <w:rFonts w:cs="Times New Roman"/>
                <w:b/>
                <w:bCs/>
                <w:iCs/>
                <w:szCs w:val="30"/>
              </w:rPr>
            </w:pPr>
          </w:p>
          <w:p w14:paraId="061EEFB8" w14:textId="77777777" w:rsidR="0099711F" w:rsidRDefault="0099711F" w:rsidP="0099711F">
            <w:pPr>
              <w:spacing w:after="0" w:line="240" w:lineRule="auto"/>
              <w:jc w:val="center"/>
              <w:rPr>
                <w:rFonts w:cs="Times New Roman"/>
                <w:b/>
                <w:bCs/>
                <w:iCs/>
                <w:szCs w:val="30"/>
              </w:rPr>
            </w:pPr>
          </w:p>
          <w:p w14:paraId="6BDF1486" w14:textId="77777777" w:rsidR="0099711F" w:rsidRDefault="0099711F" w:rsidP="0099711F">
            <w:pPr>
              <w:spacing w:after="0" w:line="240" w:lineRule="auto"/>
              <w:jc w:val="center"/>
              <w:rPr>
                <w:rFonts w:cs="Times New Roman"/>
                <w:b/>
                <w:bCs/>
                <w:iCs/>
                <w:szCs w:val="30"/>
              </w:rPr>
            </w:pPr>
          </w:p>
          <w:p w14:paraId="682338BC" w14:textId="77777777" w:rsidR="0099711F" w:rsidRDefault="0099711F" w:rsidP="0099711F">
            <w:pPr>
              <w:spacing w:after="0" w:line="240" w:lineRule="auto"/>
              <w:jc w:val="center"/>
              <w:rPr>
                <w:rFonts w:cs="Times New Roman"/>
                <w:b/>
                <w:bCs/>
                <w:iCs/>
                <w:szCs w:val="30"/>
              </w:rPr>
            </w:pPr>
          </w:p>
          <w:p w14:paraId="2A447F68" w14:textId="77777777" w:rsidR="0099711F" w:rsidRDefault="0099711F" w:rsidP="0099711F">
            <w:pPr>
              <w:spacing w:after="0" w:line="240" w:lineRule="auto"/>
              <w:jc w:val="center"/>
              <w:rPr>
                <w:rFonts w:cs="Times New Roman"/>
                <w:b/>
                <w:bCs/>
                <w:iCs/>
                <w:szCs w:val="30"/>
              </w:rPr>
            </w:pPr>
          </w:p>
          <w:p w14:paraId="20D87CF8" w14:textId="35E05ACE" w:rsidR="0099711F" w:rsidRPr="00A83A4E" w:rsidRDefault="0099711F" w:rsidP="0099711F">
            <w:pPr>
              <w:spacing w:after="0" w:line="240" w:lineRule="auto"/>
              <w:jc w:val="center"/>
              <w:rPr>
                <w:rFonts w:cs="Times New Roman"/>
                <w:b/>
                <w:bCs/>
                <w:iCs/>
                <w:szCs w:val="30"/>
              </w:rPr>
            </w:pPr>
            <w:r>
              <w:rPr>
                <w:rFonts w:cs="Times New Roman"/>
                <w:b/>
                <w:bCs/>
                <w:iCs/>
                <w:szCs w:val="30"/>
              </w:rPr>
              <w:t>Hoàng Nguyên Dinh</w:t>
            </w:r>
          </w:p>
          <w:p w14:paraId="1DF09564" w14:textId="4240D5C8" w:rsidR="00341784" w:rsidRPr="00E91B39" w:rsidRDefault="00341784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77614CF4" w14:textId="77777777" w:rsidR="00341784" w:rsidRPr="00E91B39" w:rsidRDefault="00341784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1CD8632A" w14:textId="77777777" w:rsidR="00341784" w:rsidRPr="00E91B39" w:rsidRDefault="00341784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0A8013C7" w14:textId="77777777" w:rsidR="00341784" w:rsidRPr="00E91B39" w:rsidRDefault="00341784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43918BFF" w14:textId="77777777" w:rsidR="00341784" w:rsidRPr="00E91B39" w:rsidRDefault="00341784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46CE8E8B" w14:textId="77777777" w:rsidR="00341784" w:rsidRPr="00E91B39" w:rsidRDefault="00341784" w:rsidP="006721FD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  <w:p w14:paraId="4E8626C8" w14:textId="7E62BC5F" w:rsidR="006721FD" w:rsidRPr="00E91B39" w:rsidRDefault="006721FD" w:rsidP="00523E91">
            <w:pPr>
              <w:spacing w:after="0" w:line="240" w:lineRule="auto"/>
              <w:ind w:firstLine="253"/>
              <w:jc w:val="center"/>
              <w:rPr>
                <w:rFonts w:eastAsia="Times New Roman" w:cs="Times New Roman"/>
                <w:b/>
                <w:bCs/>
                <w:color w:val="000000" w:themeColor="text1"/>
                <w:szCs w:val="28"/>
              </w:rPr>
            </w:pPr>
          </w:p>
        </w:tc>
      </w:tr>
      <w:tr w:rsidR="00E91B39" w:rsidRPr="00E91B39" w14:paraId="4D9E6FE0" w14:textId="77777777" w:rsidTr="00D96DD5">
        <w:trPr>
          <w:trHeight w:val="80"/>
        </w:trPr>
        <w:tc>
          <w:tcPr>
            <w:tcW w:w="4389" w:type="dxa"/>
            <w:gridSpan w:val="2"/>
          </w:tcPr>
          <w:p w14:paraId="61A62983" w14:textId="77777777" w:rsidR="00185EA6" w:rsidRPr="00E91B39" w:rsidRDefault="00185EA6" w:rsidP="00185EA6">
            <w:pPr>
              <w:spacing w:after="0" w:line="240" w:lineRule="auto"/>
              <w:jc w:val="both"/>
              <w:rPr>
                <w:rFonts w:eastAsia="Times New Roman" w:cs="Times New Roman"/>
                <w:color w:val="000000" w:themeColor="text1"/>
                <w:sz w:val="22"/>
                <w:szCs w:val="28"/>
              </w:rPr>
            </w:pPr>
          </w:p>
        </w:tc>
        <w:tc>
          <w:tcPr>
            <w:tcW w:w="4431" w:type="dxa"/>
            <w:gridSpan w:val="2"/>
          </w:tcPr>
          <w:p w14:paraId="39820FA1" w14:textId="77777777" w:rsidR="00185EA6" w:rsidRPr="00E91B39" w:rsidRDefault="00185EA6" w:rsidP="00185EA6">
            <w:pPr>
              <w:spacing w:before="60" w:after="0" w:line="240" w:lineRule="auto"/>
              <w:jc w:val="center"/>
              <w:rPr>
                <w:rFonts w:eastAsia="Times New Roman" w:cs="Times New Roman"/>
                <w:b/>
                <w:color w:val="000000" w:themeColor="text1"/>
                <w:szCs w:val="28"/>
              </w:rPr>
            </w:pPr>
          </w:p>
        </w:tc>
      </w:tr>
    </w:tbl>
    <w:p w14:paraId="5236BCCA" w14:textId="77777777" w:rsidR="00F94796" w:rsidRPr="00E91B39" w:rsidRDefault="00F94796" w:rsidP="008B4F05">
      <w:pPr>
        <w:rPr>
          <w:color w:val="000000" w:themeColor="text1"/>
        </w:rPr>
      </w:pPr>
    </w:p>
    <w:sectPr w:rsidR="00F94796" w:rsidRPr="00E91B39" w:rsidSect="004A4F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021" w:right="1134" w:bottom="1021" w:left="1701" w:header="454" w:footer="45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7FFC77" w14:textId="77777777" w:rsidR="0015022D" w:rsidRDefault="0015022D" w:rsidP="00190F62">
      <w:pPr>
        <w:spacing w:after="0" w:line="240" w:lineRule="auto"/>
      </w:pPr>
      <w:r>
        <w:separator/>
      </w:r>
    </w:p>
  </w:endnote>
  <w:endnote w:type="continuationSeparator" w:id="0">
    <w:p w14:paraId="719FEF42" w14:textId="77777777" w:rsidR="0015022D" w:rsidRDefault="0015022D" w:rsidP="00190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roman"/>
    <w:pitch w:val="default"/>
  </w:font>
  <w:font w:name="Times New Roman Italic">
    <w:panose1 w:val="0202050305040509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1AE5F2" w14:textId="77777777" w:rsidR="004A4FA8" w:rsidRDefault="004A4FA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7DB39A" w14:textId="77777777" w:rsidR="00190F62" w:rsidRDefault="00190F62">
    <w:pPr>
      <w:pStyle w:val="Footer"/>
      <w:jc w:val="center"/>
    </w:pPr>
  </w:p>
  <w:p w14:paraId="045FD94A" w14:textId="77777777" w:rsidR="00190F62" w:rsidRDefault="00190F6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F2C2CA" w14:textId="77777777" w:rsidR="004A4FA8" w:rsidRDefault="004A4F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3F732D" w14:textId="77777777" w:rsidR="0015022D" w:rsidRDefault="0015022D" w:rsidP="00190F62">
      <w:pPr>
        <w:spacing w:after="0" w:line="240" w:lineRule="auto"/>
      </w:pPr>
      <w:r>
        <w:separator/>
      </w:r>
    </w:p>
  </w:footnote>
  <w:footnote w:type="continuationSeparator" w:id="0">
    <w:p w14:paraId="601041E5" w14:textId="77777777" w:rsidR="0015022D" w:rsidRDefault="0015022D" w:rsidP="00190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CD4D1B" w14:textId="77777777" w:rsidR="004A4FA8" w:rsidRDefault="004A4FA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52263976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2319A000" w14:textId="157EF4D8" w:rsidR="00190F62" w:rsidRPr="00DB7544" w:rsidRDefault="008B4F05" w:rsidP="00DB7544">
        <w:pPr>
          <w:pStyle w:val="Header"/>
          <w:jc w:val="center"/>
          <w:rPr>
            <w:sz w:val="26"/>
            <w:szCs w:val="26"/>
          </w:rPr>
        </w:pPr>
        <w:r w:rsidRPr="003375B3">
          <w:rPr>
            <w:sz w:val="26"/>
            <w:szCs w:val="26"/>
          </w:rPr>
          <w:fldChar w:fldCharType="begin"/>
        </w:r>
        <w:r w:rsidRPr="003375B3">
          <w:rPr>
            <w:sz w:val="26"/>
            <w:szCs w:val="26"/>
          </w:rPr>
          <w:instrText xml:space="preserve"> PAGE   \* MERGEFORMAT </w:instrText>
        </w:r>
        <w:r w:rsidRPr="003375B3">
          <w:rPr>
            <w:sz w:val="26"/>
            <w:szCs w:val="26"/>
          </w:rPr>
          <w:fldChar w:fldCharType="separate"/>
        </w:r>
        <w:r w:rsidR="00AE7CAE">
          <w:rPr>
            <w:noProof/>
            <w:sz w:val="26"/>
            <w:szCs w:val="26"/>
          </w:rPr>
          <w:t>2</w:t>
        </w:r>
        <w:r w:rsidRPr="003375B3">
          <w:rPr>
            <w:noProof/>
            <w:sz w:val="26"/>
            <w:szCs w:val="26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226EF2" w14:textId="77777777" w:rsidR="004A4FA8" w:rsidRDefault="004A4FA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4F2568"/>
    <w:multiLevelType w:val="hybridMultilevel"/>
    <w:tmpl w:val="1BAE55E6"/>
    <w:lvl w:ilvl="0" w:tplc="A17A674A">
      <w:start w:val="1"/>
      <w:numFmt w:val="bullet"/>
      <w:lvlText w:val="-"/>
      <w:lvlJc w:val="left"/>
      <w:pPr>
        <w:ind w:left="3054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1FD"/>
    <w:rsid w:val="0002195B"/>
    <w:rsid w:val="0003473D"/>
    <w:rsid w:val="00041F79"/>
    <w:rsid w:val="000511A9"/>
    <w:rsid w:val="00056B41"/>
    <w:rsid w:val="000655CE"/>
    <w:rsid w:val="000755D5"/>
    <w:rsid w:val="00075A9B"/>
    <w:rsid w:val="0009182E"/>
    <w:rsid w:val="000A48C8"/>
    <w:rsid w:val="00104C93"/>
    <w:rsid w:val="001128B6"/>
    <w:rsid w:val="00114985"/>
    <w:rsid w:val="00117786"/>
    <w:rsid w:val="0012078E"/>
    <w:rsid w:val="00135316"/>
    <w:rsid w:val="00144771"/>
    <w:rsid w:val="0015022D"/>
    <w:rsid w:val="00162F09"/>
    <w:rsid w:val="00164AEA"/>
    <w:rsid w:val="00172300"/>
    <w:rsid w:val="00172994"/>
    <w:rsid w:val="00182208"/>
    <w:rsid w:val="00185EA6"/>
    <w:rsid w:val="00190F62"/>
    <w:rsid w:val="001C0561"/>
    <w:rsid w:val="001C5FE0"/>
    <w:rsid w:val="001D7017"/>
    <w:rsid w:val="001E0C6E"/>
    <w:rsid w:val="001E14C8"/>
    <w:rsid w:val="001E700E"/>
    <w:rsid w:val="002004DA"/>
    <w:rsid w:val="002038C7"/>
    <w:rsid w:val="00207000"/>
    <w:rsid w:val="0021054D"/>
    <w:rsid w:val="0021109B"/>
    <w:rsid w:val="00224EFC"/>
    <w:rsid w:val="00231660"/>
    <w:rsid w:val="002330CD"/>
    <w:rsid w:val="0023373B"/>
    <w:rsid w:val="00233C33"/>
    <w:rsid w:val="002379CE"/>
    <w:rsid w:val="002569E9"/>
    <w:rsid w:val="002759B6"/>
    <w:rsid w:val="00286819"/>
    <w:rsid w:val="002918E0"/>
    <w:rsid w:val="002A1846"/>
    <w:rsid w:val="002B0085"/>
    <w:rsid w:val="002B2368"/>
    <w:rsid w:val="002B7038"/>
    <w:rsid w:val="002C1282"/>
    <w:rsid w:val="002C2B40"/>
    <w:rsid w:val="002D01A4"/>
    <w:rsid w:val="002D03FD"/>
    <w:rsid w:val="003008BD"/>
    <w:rsid w:val="00314F9D"/>
    <w:rsid w:val="003211CF"/>
    <w:rsid w:val="00321A89"/>
    <w:rsid w:val="0033070F"/>
    <w:rsid w:val="003350B9"/>
    <w:rsid w:val="003375B3"/>
    <w:rsid w:val="00341784"/>
    <w:rsid w:val="00345023"/>
    <w:rsid w:val="00346398"/>
    <w:rsid w:val="0037298E"/>
    <w:rsid w:val="00375C8E"/>
    <w:rsid w:val="003A2B9D"/>
    <w:rsid w:val="003A6BC6"/>
    <w:rsid w:val="003B114F"/>
    <w:rsid w:val="003B4FD9"/>
    <w:rsid w:val="003D245C"/>
    <w:rsid w:val="003F68C5"/>
    <w:rsid w:val="0041521E"/>
    <w:rsid w:val="004314EE"/>
    <w:rsid w:val="00441630"/>
    <w:rsid w:val="0045328C"/>
    <w:rsid w:val="0046290B"/>
    <w:rsid w:val="00474A04"/>
    <w:rsid w:val="004A0585"/>
    <w:rsid w:val="004A4FA8"/>
    <w:rsid w:val="004B41AB"/>
    <w:rsid w:val="004C027A"/>
    <w:rsid w:val="004C5097"/>
    <w:rsid w:val="004C64B3"/>
    <w:rsid w:val="004E5CD9"/>
    <w:rsid w:val="004E78D5"/>
    <w:rsid w:val="004F094F"/>
    <w:rsid w:val="004F751F"/>
    <w:rsid w:val="00506976"/>
    <w:rsid w:val="005102DF"/>
    <w:rsid w:val="00510A34"/>
    <w:rsid w:val="00510A42"/>
    <w:rsid w:val="00523E91"/>
    <w:rsid w:val="005324FD"/>
    <w:rsid w:val="00536ABA"/>
    <w:rsid w:val="00550E96"/>
    <w:rsid w:val="005510E3"/>
    <w:rsid w:val="00551A9B"/>
    <w:rsid w:val="0056266C"/>
    <w:rsid w:val="00581465"/>
    <w:rsid w:val="00587383"/>
    <w:rsid w:val="005A2EBC"/>
    <w:rsid w:val="005A608F"/>
    <w:rsid w:val="005A7F33"/>
    <w:rsid w:val="005D7AA9"/>
    <w:rsid w:val="005E028C"/>
    <w:rsid w:val="005E1842"/>
    <w:rsid w:val="005E652D"/>
    <w:rsid w:val="006000DB"/>
    <w:rsid w:val="00601814"/>
    <w:rsid w:val="00602340"/>
    <w:rsid w:val="00611F29"/>
    <w:rsid w:val="006235DD"/>
    <w:rsid w:val="00623FEF"/>
    <w:rsid w:val="00625622"/>
    <w:rsid w:val="00630F4A"/>
    <w:rsid w:val="00644655"/>
    <w:rsid w:val="00646704"/>
    <w:rsid w:val="006530A9"/>
    <w:rsid w:val="00655C64"/>
    <w:rsid w:val="00665BF7"/>
    <w:rsid w:val="006721FD"/>
    <w:rsid w:val="006770A3"/>
    <w:rsid w:val="0068585E"/>
    <w:rsid w:val="00691189"/>
    <w:rsid w:val="006943A0"/>
    <w:rsid w:val="006B3F6F"/>
    <w:rsid w:val="006B7B3D"/>
    <w:rsid w:val="006C2C02"/>
    <w:rsid w:val="006F3808"/>
    <w:rsid w:val="0071482E"/>
    <w:rsid w:val="007159F5"/>
    <w:rsid w:val="00717D71"/>
    <w:rsid w:val="00722461"/>
    <w:rsid w:val="00751368"/>
    <w:rsid w:val="00770C35"/>
    <w:rsid w:val="007722BF"/>
    <w:rsid w:val="007754BB"/>
    <w:rsid w:val="00792161"/>
    <w:rsid w:val="00796B08"/>
    <w:rsid w:val="007A0A3E"/>
    <w:rsid w:val="007A43DE"/>
    <w:rsid w:val="007C3C56"/>
    <w:rsid w:val="007D038F"/>
    <w:rsid w:val="007D49F1"/>
    <w:rsid w:val="007E5CAE"/>
    <w:rsid w:val="00807D06"/>
    <w:rsid w:val="00832BF0"/>
    <w:rsid w:val="00833E30"/>
    <w:rsid w:val="00835177"/>
    <w:rsid w:val="00837812"/>
    <w:rsid w:val="0085394D"/>
    <w:rsid w:val="0085753E"/>
    <w:rsid w:val="00857BAF"/>
    <w:rsid w:val="008834C3"/>
    <w:rsid w:val="0088572E"/>
    <w:rsid w:val="008A131F"/>
    <w:rsid w:val="008A13FA"/>
    <w:rsid w:val="008B3146"/>
    <w:rsid w:val="008B4F05"/>
    <w:rsid w:val="008B6939"/>
    <w:rsid w:val="008E1928"/>
    <w:rsid w:val="008E6C89"/>
    <w:rsid w:val="008F3495"/>
    <w:rsid w:val="009015C4"/>
    <w:rsid w:val="00902A00"/>
    <w:rsid w:val="00907C52"/>
    <w:rsid w:val="00916EC6"/>
    <w:rsid w:val="0093488B"/>
    <w:rsid w:val="00934A6B"/>
    <w:rsid w:val="00935746"/>
    <w:rsid w:val="00946C32"/>
    <w:rsid w:val="00961262"/>
    <w:rsid w:val="00962D33"/>
    <w:rsid w:val="00964873"/>
    <w:rsid w:val="0099711F"/>
    <w:rsid w:val="00997886"/>
    <w:rsid w:val="009A28FE"/>
    <w:rsid w:val="009A2A55"/>
    <w:rsid w:val="009A35A5"/>
    <w:rsid w:val="009B098F"/>
    <w:rsid w:val="009C397B"/>
    <w:rsid w:val="009F10F7"/>
    <w:rsid w:val="009F729D"/>
    <w:rsid w:val="00A00F17"/>
    <w:rsid w:val="00A03087"/>
    <w:rsid w:val="00A131AE"/>
    <w:rsid w:val="00A224F6"/>
    <w:rsid w:val="00A257E1"/>
    <w:rsid w:val="00A30B34"/>
    <w:rsid w:val="00A37E6F"/>
    <w:rsid w:val="00A5037C"/>
    <w:rsid w:val="00A60424"/>
    <w:rsid w:val="00A63476"/>
    <w:rsid w:val="00A87CA9"/>
    <w:rsid w:val="00AA3F2B"/>
    <w:rsid w:val="00AB4A2E"/>
    <w:rsid w:val="00AC464A"/>
    <w:rsid w:val="00AD0EF8"/>
    <w:rsid w:val="00AD43F6"/>
    <w:rsid w:val="00AD6944"/>
    <w:rsid w:val="00AD76A3"/>
    <w:rsid w:val="00AE04A0"/>
    <w:rsid w:val="00AE4DCC"/>
    <w:rsid w:val="00AE7CAE"/>
    <w:rsid w:val="00AE7F90"/>
    <w:rsid w:val="00B0093F"/>
    <w:rsid w:val="00B152CB"/>
    <w:rsid w:val="00B242ED"/>
    <w:rsid w:val="00B2716E"/>
    <w:rsid w:val="00B53DCC"/>
    <w:rsid w:val="00B577AF"/>
    <w:rsid w:val="00B628F3"/>
    <w:rsid w:val="00B90D13"/>
    <w:rsid w:val="00BB0B69"/>
    <w:rsid w:val="00BB62D1"/>
    <w:rsid w:val="00C17D5E"/>
    <w:rsid w:val="00C63DBA"/>
    <w:rsid w:val="00C931FF"/>
    <w:rsid w:val="00C9493C"/>
    <w:rsid w:val="00C961DE"/>
    <w:rsid w:val="00C9729D"/>
    <w:rsid w:val="00CB4DE0"/>
    <w:rsid w:val="00CC6106"/>
    <w:rsid w:val="00CF37A3"/>
    <w:rsid w:val="00D02B86"/>
    <w:rsid w:val="00D11EB4"/>
    <w:rsid w:val="00D26373"/>
    <w:rsid w:val="00D2743A"/>
    <w:rsid w:val="00D325A6"/>
    <w:rsid w:val="00D37AE2"/>
    <w:rsid w:val="00D41705"/>
    <w:rsid w:val="00D5106E"/>
    <w:rsid w:val="00D540C2"/>
    <w:rsid w:val="00D56700"/>
    <w:rsid w:val="00D5698D"/>
    <w:rsid w:val="00D60023"/>
    <w:rsid w:val="00D67EBB"/>
    <w:rsid w:val="00D960F0"/>
    <w:rsid w:val="00D96DD5"/>
    <w:rsid w:val="00DA0AB1"/>
    <w:rsid w:val="00DB031E"/>
    <w:rsid w:val="00DB7544"/>
    <w:rsid w:val="00DB7C3E"/>
    <w:rsid w:val="00DC332F"/>
    <w:rsid w:val="00DC7D7C"/>
    <w:rsid w:val="00DF26BC"/>
    <w:rsid w:val="00DF484C"/>
    <w:rsid w:val="00DF60C4"/>
    <w:rsid w:val="00E025D6"/>
    <w:rsid w:val="00E02AA5"/>
    <w:rsid w:val="00E041C9"/>
    <w:rsid w:val="00E1291A"/>
    <w:rsid w:val="00E13834"/>
    <w:rsid w:val="00E1491B"/>
    <w:rsid w:val="00E14EF8"/>
    <w:rsid w:val="00E302E2"/>
    <w:rsid w:val="00E53DB4"/>
    <w:rsid w:val="00E5534E"/>
    <w:rsid w:val="00E61A12"/>
    <w:rsid w:val="00E84631"/>
    <w:rsid w:val="00E86A42"/>
    <w:rsid w:val="00E87005"/>
    <w:rsid w:val="00E91B39"/>
    <w:rsid w:val="00EA4D1D"/>
    <w:rsid w:val="00EB0B2D"/>
    <w:rsid w:val="00EC57BA"/>
    <w:rsid w:val="00ED59F8"/>
    <w:rsid w:val="00ED5B92"/>
    <w:rsid w:val="00EE1869"/>
    <w:rsid w:val="00F07FF7"/>
    <w:rsid w:val="00F124E2"/>
    <w:rsid w:val="00F25A46"/>
    <w:rsid w:val="00F33A5B"/>
    <w:rsid w:val="00F67E88"/>
    <w:rsid w:val="00F71DAF"/>
    <w:rsid w:val="00F75686"/>
    <w:rsid w:val="00F815D6"/>
    <w:rsid w:val="00F8492B"/>
    <w:rsid w:val="00F94247"/>
    <w:rsid w:val="00F94796"/>
    <w:rsid w:val="00FB180B"/>
    <w:rsid w:val="00FC64D1"/>
    <w:rsid w:val="00FD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39051E"/>
  <w15:chartTrackingRefBased/>
  <w15:docId w15:val="{1BBAE989-B893-4020-8810-278FA911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3A6BC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90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F62"/>
  </w:style>
  <w:style w:type="paragraph" w:styleId="Footer">
    <w:name w:val="footer"/>
    <w:basedOn w:val="Normal"/>
    <w:link w:val="FooterChar"/>
    <w:uiPriority w:val="99"/>
    <w:unhideWhenUsed/>
    <w:rsid w:val="00190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F62"/>
  </w:style>
  <w:style w:type="table" w:styleId="TableGrid">
    <w:name w:val="Table Grid"/>
    <w:basedOn w:val="TableNormal"/>
    <w:uiPriority w:val="39"/>
    <w:rsid w:val="002918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207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7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51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9515C-0725-4E6A-8809-B5EA8C45E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Nguyen Thanh Phong</cp:lastModifiedBy>
  <cp:revision>13</cp:revision>
  <cp:lastPrinted>2026-06-30T01:47:00Z</cp:lastPrinted>
  <dcterms:created xsi:type="dcterms:W3CDTF">2026-07-08T04:26:00Z</dcterms:created>
  <dcterms:modified xsi:type="dcterms:W3CDTF">2026-07-27T01:55:00Z</dcterms:modified>
</cp:coreProperties>
</file>