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574" w:type="dxa"/>
        <w:jc w:val="center"/>
        <w:tblLook w:val="01E0" w:firstRow="1" w:lastRow="1" w:firstColumn="1" w:lastColumn="1" w:noHBand="0" w:noVBand="0"/>
      </w:tblPr>
      <w:tblGrid>
        <w:gridCol w:w="3629"/>
        <w:gridCol w:w="5945"/>
      </w:tblGrid>
      <w:tr w:rsidR="003D2F8F" w:rsidRPr="003D2F8F" w:rsidTr="00F07305">
        <w:trPr>
          <w:trHeight w:val="1005"/>
          <w:jc w:val="center"/>
        </w:trPr>
        <w:tc>
          <w:tcPr>
            <w:tcW w:w="3629" w:type="dxa"/>
          </w:tcPr>
          <w:p w:rsidR="00B71BCA" w:rsidRPr="007D148B" w:rsidRDefault="00F67318" w:rsidP="003D2F8F">
            <w:pPr>
              <w:spacing w:after="0"/>
              <w:jc w:val="center"/>
              <w:rPr>
                <w:b/>
                <w:bCs/>
              </w:rPr>
            </w:pPr>
            <w:r w:rsidRPr="007D148B">
              <w:rPr>
                <w:b/>
                <w:bCs/>
              </w:rPr>
              <w:t>ỦY BAN</w:t>
            </w:r>
            <w:r w:rsidR="00B71BCA" w:rsidRPr="007D148B">
              <w:rPr>
                <w:b/>
                <w:bCs/>
              </w:rPr>
              <w:t xml:space="preserve"> NHÂN DÂN</w:t>
            </w:r>
          </w:p>
          <w:p w:rsidR="00440AC2" w:rsidRPr="007D148B" w:rsidRDefault="007D148B" w:rsidP="003D2F8F">
            <w:pPr>
              <w:spacing w:after="0"/>
              <w:jc w:val="center"/>
              <w:rPr>
                <w:b/>
                <w:highlight w:val="yellow"/>
              </w:rPr>
            </w:pPr>
            <w:r w:rsidRPr="007D148B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662305</wp:posOffset>
                      </wp:positionH>
                      <wp:positionV relativeFrom="paragraph">
                        <wp:posOffset>205740</wp:posOffset>
                      </wp:positionV>
                      <wp:extent cx="759460" cy="0"/>
                      <wp:effectExtent l="11430" t="11430" r="10160" b="7620"/>
                      <wp:wrapNone/>
                      <wp:docPr id="3" name="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7594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type w14:anchorId="79AF6B2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 11" o:spid="_x0000_s1026" type="#_x0000_t32" style="position:absolute;margin-left:52.15pt;margin-top:16.2pt;width:59.8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">
                      <o:lock v:ext="edit" shapetype="f"/>
                    </v:shape>
                  </w:pict>
                </mc:Fallback>
              </mc:AlternateContent>
            </w:r>
            <w:r w:rsidR="00B71BCA" w:rsidRPr="007D148B">
              <w:rPr>
                <w:b/>
                <w:bCs/>
              </w:rPr>
              <w:t>TỈNH TÂY NINH</w:t>
            </w:r>
          </w:p>
        </w:tc>
        <w:tc>
          <w:tcPr>
            <w:tcW w:w="5945" w:type="dxa"/>
          </w:tcPr>
          <w:p w:rsidR="003D2F8F" w:rsidRPr="007D148B" w:rsidRDefault="003D2F8F" w:rsidP="003D2F8F">
            <w:pPr>
              <w:spacing w:after="0"/>
              <w:jc w:val="center"/>
              <w:rPr>
                <w:b/>
              </w:rPr>
            </w:pPr>
            <w:r w:rsidRPr="007D148B">
              <w:rPr>
                <w:b/>
              </w:rPr>
              <w:t>CỘNG HÒA XÃ HỘI CHỦ NGHĨA VIỆT NAM</w:t>
            </w:r>
          </w:p>
          <w:p w:rsidR="003D2F8F" w:rsidRPr="007D148B" w:rsidRDefault="007D148B" w:rsidP="003D2F8F">
            <w:pPr>
              <w:spacing w:after="0"/>
              <w:jc w:val="center"/>
              <w:rPr>
                <w:b/>
              </w:rPr>
            </w:pPr>
            <w:r w:rsidRPr="007D148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749935</wp:posOffset>
                      </wp:positionH>
                      <wp:positionV relativeFrom="paragraph">
                        <wp:posOffset>219075</wp:posOffset>
                      </wp:positionV>
                      <wp:extent cx="2137410" cy="0"/>
                      <wp:effectExtent l="12700" t="15240" r="12065" b="13335"/>
                      <wp:wrapNone/>
                      <wp:docPr id="2" name="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3741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line w14:anchorId="112A3F24" id=" 6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05pt,17.25pt" to="227.3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" strokeweight="1pt">
                      <o:lock v:ext="edit" shapetype="f"/>
                    </v:line>
                  </w:pict>
                </mc:Fallback>
              </mc:AlternateContent>
            </w:r>
            <w:r w:rsidR="003D2F8F" w:rsidRPr="007D148B">
              <w:rPr>
                <w:b/>
              </w:rPr>
              <w:t>Độc lập - Tự do - Hạnh phúc</w:t>
            </w:r>
          </w:p>
        </w:tc>
      </w:tr>
      <w:tr w:rsidR="003D2F8F" w:rsidRPr="003D2F8F" w:rsidTr="00F07305">
        <w:trPr>
          <w:trHeight w:val="366"/>
          <w:jc w:val="center"/>
        </w:trPr>
        <w:tc>
          <w:tcPr>
            <w:tcW w:w="3629" w:type="dxa"/>
          </w:tcPr>
          <w:p w:rsidR="003D2F8F" w:rsidRPr="007D148B" w:rsidRDefault="003D2F8F" w:rsidP="00624453">
            <w:pPr>
              <w:jc w:val="center"/>
              <w:rPr>
                <w:highlight w:val="yellow"/>
              </w:rPr>
            </w:pPr>
            <w:r w:rsidRPr="007D148B">
              <w:t>Số:</w:t>
            </w:r>
            <w:r w:rsidR="004B68DE">
              <w:t xml:space="preserve">   </w:t>
            </w:r>
            <w:r w:rsidRPr="007D148B">
              <w:t xml:space="preserve"> </w:t>
            </w:r>
            <w:r w:rsidR="004B68DE">
              <w:t>09</w:t>
            </w:r>
            <w:r w:rsidRPr="007D148B">
              <w:t>/</w:t>
            </w:r>
            <w:r w:rsidR="00B71BCA" w:rsidRPr="007D148B">
              <w:t>202</w:t>
            </w:r>
            <w:r w:rsidR="00624453" w:rsidRPr="007D148B">
              <w:t>3</w:t>
            </w:r>
            <w:r w:rsidR="00B71BCA" w:rsidRPr="007D148B">
              <w:t>/</w:t>
            </w:r>
            <w:r w:rsidR="00F67318" w:rsidRPr="007D148B">
              <w:t>QĐ-UB</w:t>
            </w:r>
            <w:r w:rsidR="00B71BCA" w:rsidRPr="007D148B">
              <w:t>ND</w:t>
            </w:r>
          </w:p>
        </w:tc>
        <w:tc>
          <w:tcPr>
            <w:tcW w:w="5945" w:type="dxa"/>
          </w:tcPr>
          <w:p w:rsidR="003D2F8F" w:rsidRPr="007D148B" w:rsidRDefault="003D2F8F" w:rsidP="007D148B">
            <w:pPr>
              <w:jc w:val="center"/>
              <w:rPr>
                <w:i/>
              </w:rPr>
            </w:pPr>
            <w:r w:rsidRPr="007D148B">
              <w:rPr>
                <w:i/>
              </w:rPr>
              <w:t xml:space="preserve">Tây Ninh, ngày   </w:t>
            </w:r>
            <w:r w:rsidR="004B68DE">
              <w:rPr>
                <w:i/>
              </w:rPr>
              <w:t>22</w:t>
            </w:r>
            <w:r w:rsidRPr="007D148B">
              <w:rPr>
                <w:i/>
              </w:rPr>
              <w:t xml:space="preserve"> </w:t>
            </w:r>
            <w:r w:rsidR="002E464F" w:rsidRPr="007D148B">
              <w:rPr>
                <w:i/>
              </w:rPr>
              <w:t xml:space="preserve"> </w:t>
            </w:r>
            <w:r w:rsidR="00440AC2" w:rsidRPr="007D148B">
              <w:rPr>
                <w:i/>
              </w:rPr>
              <w:t xml:space="preserve"> </w:t>
            </w:r>
            <w:r w:rsidRPr="007D148B">
              <w:rPr>
                <w:i/>
              </w:rPr>
              <w:t xml:space="preserve"> tháng</w:t>
            </w:r>
            <w:r w:rsidR="007D148B" w:rsidRPr="007D148B">
              <w:rPr>
                <w:i/>
              </w:rPr>
              <w:t xml:space="preserve"> 3</w:t>
            </w:r>
            <w:r w:rsidR="002E464F" w:rsidRPr="007D148B">
              <w:rPr>
                <w:i/>
              </w:rPr>
              <w:t xml:space="preserve"> </w:t>
            </w:r>
            <w:r w:rsidRPr="007D148B">
              <w:rPr>
                <w:i/>
              </w:rPr>
              <w:t>năm 202</w:t>
            </w:r>
            <w:r w:rsidR="008A1A23" w:rsidRPr="007D148B">
              <w:rPr>
                <w:i/>
              </w:rPr>
              <w:t>3</w:t>
            </w:r>
          </w:p>
        </w:tc>
      </w:tr>
    </w:tbl>
    <w:p w:rsidR="00880307" w:rsidRDefault="00880307" w:rsidP="00F07305">
      <w:pPr>
        <w:jc w:val="center"/>
        <w:rPr>
          <w:b/>
          <w:sz w:val="28"/>
          <w:szCs w:val="28"/>
        </w:rPr>
      </w:pPr>
    </w:p>
    <w:p w:rsidR="00B71BCA" w:rsidRPr="005E0692" w:rsidRDefault="00B71BCA" w:rsidP="00E7711C">
      <w:pPr>
        <w:spacing w:after="0"/>
        <w:jc w:val="center"/>
        <w:rPr>
          <w:b/>
          <w:sz w:val="28"/>
          <w:szCs w:val="28"/>
        </w:rPr>
      </w:pPr>
      <w:r w:rsidRPr="005E0692">
        <w:rPr>
          <w:b/>
          <w:sz w:val="28"/>
          <w:szCs w:val="28"/>
        </w:rPr>
        <w:t>QUYẾT</w:t>
      </w:r>
      <w:r w:rsidR="00F67318" w:rsidRPr="005E0692">
        <w:rPr>
          <w:b/>
          <w:sz w:val="28"/>
          <w:szCs w:val="28"/>
        </w:rPr>
        <w:t xml:space="preserve"> ĐỊNH</w:t>
      </w:r>
    </w:p>
    <w:p w:rsidR="005E0692" w:rsidRPr="00C2508D" w:rsidRDefault="00AB05BD" w:rsidP="00E7711C">
      <w:pPr>
        <w:spacing w:after="0"/>
        <w:jc w:val="center"/>
        <w:rPr>
          <w:b/>
          <w:sz w:val="28"/>
          <w:szCs w:val="28"/>
        </w:rPr>
      </w:pPr>
      <w:r w:rsidRPr="00C2508D">
        <w:rPr>
          <w:b/>
          <w:sz w:val="28"/>
          <w:szCs w:val="28"/>
        </w:rPr>
        <w:t>B</w:t>
      </w:r>
      <w:r w:rsidR="007864D4" w:rsidRPr="00C2508D">
        <w:rPr>
          <w:b/>
          <w:sz w:val="28"/>
          <w:szCs w:val="28"/>
        </w:rPr>
        <w:t xml:space="preserve">ãi bỏ Quyết định số </w:t>
      </w:r>
      <w:r w:rsidR="00F67318" w:rsidRPr="00C2508D">
        <w:rPr>
          <w:b/>
          <w:sz w:val="28"/>
          <w:szCs w:val="28"/>
        </w:rPr>
        <w:t>5</w:t>
      </w:r>
      <w:r w:rsidR="00420480" w:rsidRPr="00C2508D">
        <w:rPr>
          <w:b/>
          <w:sz w:val="28"/>
          <w:szCs w:val="28"/>
        </w:rPr>
        <w:t>3</w:t>
      </w:r>
      <w:r w:rsidR="00F67318" w:rsidRPr="00C2508D">
        <w:rPr>
          <w:b/>
          <w:sz w:val="28"/>
          <w:szCs w:val="28"/>
        </w:rPr>
        <w:t xml:space="preserve">/2015/QĐ-UBND </w:t>
      </w:r>
      <w:r w:rsidR="007864D4" w:rsidRPr="00C2508D">
        <w:rPr>
          <w:b/>
          <w:sz w:val="28"/>
          <w:szCs w:val="28"/>
        </w:rPr>
        <w:t>ngày</w:t>
      </w:r>
      <w:r w:rsidR="00F67318" w:rsidRPr="00C2508D">
        <w:rPr>
          <w:b/>
          <w:sz w:val="28"/>
          <w:szCs w:val="28"/>
        </w:rPr>
        <w:t xml:space="preserve"> 09 </w:t>
      </w:r>
      <w:r w:rsidR="007864D4" w:rsidRPr="00C2508D">
        <w:rPr>
          <w:b/>
          <w:sz w:val="28"/>
          <w:szCs w:val="28"/>
        </w:rPr>
        <w:t>tháng</w:t>
      </w:r>
      <w:r w:rsidR="00F67318" w:rsidRPr="00C2508D">
        <w:rPr>
          <w:b/>
          <w:sz w:val="28"/>
          <w:szCs w:val="28"/>
        </w:rPr>
        <w:t xml:space="preserve"> 10 </w:t>
      </w:r>
      <w:r w:rsidR="007864D4" w:rsidRPr="00C2508D">
        <w:rPr>
          <w:b/>
          <w:sz w:val="28"/>
          <w:szCs w:val="28"/>
        </w:rPr>
        <w:t xml:space="preserve">năm </w:t>
      </w:r>
      <w:r w:rsidR="00420480" w:rsidRPr="00C2508D">
        <w:rPr>
          <w:b/>
          <w:sz w:val="28"/>
          <w:szCs w:val="28"/>
        </w:rPr>
        <w:t xml:space="preserve">2015 </w:t>
      </w:r>
    </w:p>
    <w:p w:rsidR="00E7711C" w:rsidRDefault="007864D4" w:rsidP="00E7711C">
      <w:pPr>
        <w:spacing w:after="0"/>
        <w:jc w:val="center"/>
        <w:rPr>
          <w:b/>
          <w:sz w:val="28"/>
          <w:szCs w:val="28"/>
        </w:rPr>
      </w:pPr>
      <w:r w:rsidRPr="00C2508D">
        <w:rPr>
          <w:b/>
          <w:sz w:val="28"/>
          <w:szCs w:val="28"/>
        </w:rPr>
        <w:t>của</w:t>
      </w:r>
      <w:r w:rsidR="00C2508D" w:rsidRPr="00C2508D">
        <w:rPr>
          <w:b/>
          <w:sz w:val="28"/>
          <w:szCs w:val="28"/>
        </w:rPr>
        <w:t xml:space="preserve"> </w:t>
      </w:r>
      <w:r w:rsidRPr="00C2508D">
        <w:rPr>
          <w:b/>
          <w:sz w:val="28"/>
          <w:szCs w:val="28"/>
        </w:rPr>
        <w:t>Ủy</w:t>
      </w:r>
      <w:r w:rsidR="00420480" w:rsidRPr="00C2508D">
        <w:rPr>
          <w:b/>
          <w:sz w:val="28"/>
          <w:szCs w:val="28"/>
        </w:rPr>
        <w:t xml:space="preserve"> </w:t>
      </w:r>
      <w:r w:rsidRPr="00C2508D">
        <w:rPr>
          <w:b/>
          <w:sz w:val="28"/>
          <w:szCs w:val="28"/>
        </w:rPr>
        <w:t xml:space="preserve">ban nhân dân tỉnh ban hành </w:t>
      </w:r>
      <w:r w:rsidR="00420480" w:rsidRPr="00C2508D">
        <w:rPr>
          <w:b/>
          <w:sz w:val="28"/>
          <w:szCs w:val="28"/>
        </w:rPr>
        <w:t xml:space="preserve">Quy định nội dung chi, </w:t>
      </w:r>
    </w:p>
    <w:p w:rsidR="00E7711C" w:rsidRDefault="00420480" w:rsidP="00E7711C">
      <w:pPr>
        <w:spacing w:after="0"/>
        <w:jc w:val="center"/>
        <w:rPr>
          <w:b/>
          <w:sz w:val="28"/>
          <w:szCs w:val="28"/>
        </w:rPr>
      </w:pPr>
      <w:r w:rsidRPr="00C2508D">
        <w:rPr>
          <w:b/>
          <w:sz w:val="28"/>
          <w:szCs w:val="28"/>
        </w:rPr>
        <w:t>mức hỗ trợ cho</w:t>
      </w:r>
      <w:r w:rsidR="00C2508D">
        <w:rPr>
          <w:b/>
          <w:sz w:val="28"/>
          <w:szCs w:val="28"/>
        </w:rPr>
        <w:t xml:space="preserve"> </w:t>
      </w:r>
      <w:r w:rsidRPr="00C2508D">
        <w:rPr>
          <w:b/>
          <w:sz w:val="28"/>
          <w:szCs w:val="28"/>
        </w:rPr>
        <w:t xml:space="preserve">các hoạt động </w:t>
      </w:r>
      <w:r w:rsidR="007864D4" w:rsidRPr="00C2508D">
        <w:rPr>
          <w:b/>
          <w:sz w:val="28"/>
          <w:szCs w:val="28"/>
        </w:rPr>
        <w:t xml:space="preserve">khuyến nông </w:t>
      </w:r>
      <w:r w:rsidRPr="00C2508D">
        <w:rPr>
          <w:b/>
          <w:sz w:val="28"/>
          <w:szCs w:val="28"/>
        </w:rPr>
        <w:t xml:space="preserve">thường xuyên </w:t>
      </w:r>
    </w:p>
    <w:p w:rsidR="00B71BCA" w:rsidRPr="00C2508D" w:rsidRDefault="007864D4" w:rsidP="00E7711C">
      <w:pPr>
        <w:spacing w:after="0"/>
        <w:jc w:val="center"/>
        <w:rPr>
          <w:b/>
          <w:sz w:val="28"/>
          <w:szCs w:val="28"/>
        </w:rPr>
      </w:pPr>
      <w:r w:rsidRPr="00C2508D">
        <w:rPr>
          <w:b/>
          <w:sz w:val="28"/>
          <w:szCs w:val="28"/>
        </w:rPr>
        <w:t>trên địa bàn tỉnh Tây Ninh</w:t>
      </w:r>
    </w:p>
    <w:p w:rsidR="00F07305" w:rsidRPr="00880307" w:rsidRDefault="007D148B" w:rsidP="00664438">
      <w:pPr>
        <w:spacing w:before="120" w:after="0" w:line="360" w:lineRule="auto"/>
        <w:rPr>
          <w:sz w:val="28"/>
          <w:szCs w:val="28"/>
        </w:rPr>
      </w:pPr>
      <w:r w:rsidRPr="00C2508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59690</wp:posOffset>
                </wp:positionV>
                <wp:extent cx="1485900" cy="0"/>
                <wp:effectExtent l="13970" t="6350" r="5080" b="12700"/>
                <wp:wrapNone/>
                <wp:docPr id="1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w14:anchorId="32BA086E" id=" 10" o:spid="_x0000_s1026" type="#_x0000_t32" style="position:absolute;margin-left:187.8pt;margin-top:4.7pt;width:117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">
                <o:lock v:ext="edit" shapetype="f"/>
              </v:shape>
            </w:pict>
          </mc:Fallback>
        </mc:AlternateContent>
      </w:r>
    </w:p>
    <w:p w:rsidR="007864D4" w:rsidRPr="00C2508D" w:rsidRDefault="007864D4" w:rsidP="00664438">
      <w:pPr>
        <w:spacing w:before="120" w:after="0" w:line="360" w:lineRule="auto"/>
        <w:jc w:val="center"/>
        <w:rPr>
          <w:b/>
          <w:sz w:val="28"/>
          <w:szCs w:val="28"/>
        </w:rPr>
      </w:pPr>
      <w:r w:rsidRPr="00C2508D">
        <w:rPr>
          <w:b/>
          <w:sz w:val="28"/>
          <w:szCs w:val="28"/>
        </w:rPr>
        <w:t xml:space="preserve">ỦY BAN </w:t>
      </w:r>
      <w:r w:rsidR="00B71BCA" w:rsidRPr="00C2508D">
        <w:rPr>
          <w:b/>
          <w:sz w:val="28"/>
          <w:szCs w:val="28"/>
        </w:rPr>
        <w:t>NHÂN DÂN TỈNH TÂY NINH</w:t>
      </w:r>
    </w:p>
    <w:p w:rsidR="00AA610E" w:rsidRDefault="00AA610E" w:rsidP="00AB220E">
      <w:pPr>
        <w:spacing w:before="120" w:after="0"/>
        <w:ind w:firstLine="567"/>
        <w:rPr>
          <w:rFonts w:eastAsia="Times New Roman"/>
          <w:i/>
          <w:sz w:val="28"/>
          <w:szCs w:val="28"/>
        </w:rPr>
      </w:pPr>
    </w:p>
    <w:p w:rsidR="007864D4" w:rsidRPr="00C2508D" w:rsidRDefault="00B939B8" w:rsidP="007D148B">
      <w:pPr>
        <w:spacing w:before="120" w:after="0" w:line="288" w:lineRule="auto"/>
        <w:ind w:firstLine="562"/>
        <w:rPr>
          <w:rFonts w:eastAsia="Times New Roman"/>
          <w:i/>
          <w:sz w:val="28"/>
          <w:szCs w:val="28"/>
        </w:rPr>
      </w:pPr>
      <w:r w:rsidRPr="00C2508D">
        <w:rPr>
          <w:rFonts w:eastAsia="Times New Roman"/>
          <w:i/>
          <w:sz w:val="28"/>
          <w:szCs w:val="28"/>
        </w:rPr>
        <w:t xml:space="preserve">Căn cứ </w:t>
      </w:r>
      <w:r w:rsidR="00B71BCA" w:rsidRPr="00C2508D">
        <w:rPr>
          <w:rFonts w:eastAsia="Times New Roman"/>
          <w:i/>
          <w:sz w:val="28"/>
          <w:szCs w:val="28"/>
        </w:rPr>
        <w:t xml:space="preserve">Luật </w:t>
      </w:r>
      <w:r w:rsidR="00F07305" w:rsidRPr="00C2508D">
        <w:rPr>
          <w:rFonts w:eastAsia="Times New Roman"/>
          <w:i/>
          <w:sz w:val="28"/>
          <w:szCs w:val="28"/>
        </w:rPr>
        <w:t>T</w:t>
      </w:r>
      <w:r w:rsidR="00B71BCA" w:rsidRPr="00C2508D">
        <w:rPr>
          <w:rFonts w:eastAsia="Times New Roman"/>
          <w:i/>
          <w:sz w:val="28"/>
          <w:szCs w:val="28"/>
        </w:rPr>
        <w:t xml:space="preserve">ổ chức chính </w:t>
      </w:r>
      <w:r w:rsidR="00AB05BD" w:rsidRPr="00C2508D">
        <w:rPr>
          <w:rFonts w:eastAsia="Times New Roman"/>
          <w:i/>
          <w:sz w:val="28"/>
          <w:szCs w:val="28"/>
        </w:rPr>
        <w:t xml:space="preserve">quyền địa phương ngày 19 tháng </w:t>
      </w:r>
      <w:r w:rsidR="00B71BCA" w:rsidRPr="00C2508D">
        <w:rPr>
          <w:rFonts w:eastAsia="Times New Roman"/>
          <w:i/>
          <w:sz w:val="28"/>
          <w:szCs w:val="28"/>
        </w:rPr>
        <w:t>6 năm 2015</w:t>
      </w:r>
      <w:r w:rsidR="00BF1793" w:rsidRPr="00C2508D">
        <w:rPr>
          <w:rFonts w:eastAsia="Times New Roman"/>
          <w:i/>
          <w:sz w:val="28"/>
          <w:szCs w:val="28"/>
        </w:rPr>
        <w:t>;</w:t>
      </w:r>
    </w:p>
    <w:p w:rsidR="00B939B8" w:rsidRPr="00C2508D" w:rsidRDefault="007864D4" w:rsidP="007D148B">
      <w:pPr>
        <w:spacing w:before="120" w:after="0" w:line="288" w:lineRule="auto"/>
        <w:ind w:firstLine="562"/>
        <w:rPr>
          <w:rFonts w:eastAsia="Times New Roman"/>
          <w:i/>
          <w:sz w:val="28"/>
          <w:szCs w:val="28"/>
        </w:rPr>
      </w:pPr>
      <w:r w:rsidRPr="00C2508D">
        <w:rPr>
          <w:rFonts w:eastAsia="Times New Roman"/>
          <w:i/>
          <w:sz w:val="28"/>
          <w:szCs w:val="28"/>
        </w:rPr>
        <w:t>Căn cứ</w:t>
      </w:r>
      <w:r w:rsidR="00F07305" w:rsidRPr="00C2508D">
        <w:rPr>
          <w:rFonts w:eastAsia="Times New Roman"/>
          <w:i/>
          <w:sz w:val="28"/>
          <w:szCs w:val="28"/>
        </w:rPr>
        <w:t xml:space="preserve"> Luật sửa đổi bổ sung một số điều của Luật Tổ chức Chính phủ và Luật Tổ chức chính quyền địa phương ngày 22 tháng 11 năm 2019;</w:t>
      </w:r>
    </w:p>
    <w:p w:rsidR="00F07305" w:rsidRPr="00C2508D" w:rsidRDefault="00F07305" w:rsidP="007D148B">
      <w:pPr>
        <w:spacing w:before="120" w:after="0" w:line="288" w:lineRule="auto"/>
        <w:ind w:firstLine="562"/>
        <w:rPr>
          <w:rFonts w:eastAsia="Times New Roman"/>
          <w:i/>
          <w:spacing w:val="-6"/>
          <w:sz w:val="28"/>
          <w:szCs w:val="28"/>
        </w:rPr>
      </w:pPr>
      <w:r w:rsidRPr="00C2508D">
        <w:rPr>
          <w:rFonts w:eastAsia="Times New Roman"/>
          <w:i/>
          <w:spacing w:val="-6"/>
          <w:sz w:val="28"/>
          <w:szCs w:val="28"/>
        </w:rPr>
        <w:t>Căn cứ Luật Ban hành văn bản quy phạm pháp</w:t>
      </w:r>
      <w:r w:rsidR="00AB05BD" w:rsidRPr="00C2508D">
        <w:rPr>
          <w:rFonts w:eastAsia="Times New Roman"/>
          <w:i/>
          <w:spacing w:val="-6"/>
          <w:sz w:val="28"/>
          <w:szCs w:val="28"/>
        </w:rPr>
        <w:t xml:space="preserve"> luật ngày 22 tháng </w:t>
      </w:r>
      <w:r w:rsidR="004D2147" w:rsidRPr="00C2508D">
        <w:rPr>
          <w:rFonts w:eastAsia="Times New Roman"/>
          <w:i/>
          <w:spacing w:val="-6"/>
          <w:sz w:val="28"/>
          <w:szCs w:val="28"/>
        </w:rPr>
        <w:t>6 năm 2015;</w:t>
      </w:r>
    </w:p>
    <w:p w:rsidR="004615F6" w:rsidRPr="00BF29A3" w:rsidRDefault="004615F6" w:rsidP="007D148B">
      <w:pPr>
        <w:spacing w:before="120" w:after="0" w:line="288" w:lineRule="auto"/>
        <w:ind w:firstLine="562"/>
        <w:rPr>
          <w:rFonts w:eastAsia="Times New Roman"/>
          <w:i/>
          <w:sz w:val="28"/>
          <w:szCs w:val="28"/>
        </w:rPr>
      </w:pPr>
      <w:r w:rsidRPr="00BF29A3">
        <w:rPr>
          <w:i/>
          <w:sz w:val="28"/>
          <w:szCs w:val="28"/>
        </w:rPr>
        <w:t>Căn cứ Luật sửa đổi, bổ sung một số điều Luật Ban hành văn bản quy phạm pháp luật ngày 18 tháng 6 năm 2020;</w:t>
      </w:r>
    </w:p>
    <w:p w:rsidR="00F07305" w:rsidRPr="00C2508D" w:rsidRDefault="00F07305" w:rsidP="007D148B">
      <w:pPr>
        <w:spacing w:before="120" w:after="0" w:line="288" w:lineRule="auto"/>
        <w:ind w:firstLine="562"/>
        <w:rPr>
          <w:rFonts w:eastAsia="Times New Roman"/>
          <w:i/>
          <w:sz w:val="28"/>
          <w:szCs w:val="28"/>
        </w:rPr>
      </w:pPr>
      <w:r w:rsidRPr="00C2508D">
        <w:rPr>
          <w:rFonts w:eastAsia="Times New Roman"/>
          <w:i/>
          <w:sz w:val="28"/>
          <w:szCs w:val="28"/>
        </w:rPr>
        <w:t xml:space="preserve">Căn cứ Nghị định </w:t>
      </w:r>
      <w:r w:rsidR="00BF1793" w:rsidRPr="00C2508D">
        <w:rPr>
          <w:rFonts w:eastAsia="Times New Roman"/>
          <w:i/>
          <w:sz w:val="28"/>
          <w:szCs w:val="28"/>
        </w:rPr>
        <w:t xml:space="preserve">số </w:t>
      </w:r>
      <w:r w:rsidRPr="00C2508D">
        <w:rPr>
          <w:rFonts w:eastAsia="Times New Roman"/>
          <w:i/>
          <w:sz w:val="28"/>
          <w:szCs w:val="28"/>
        </w:rPr>
        <w:t>83/2018/NĐ-CP ngày 24 tháng 5 năm 2018 của Chính phủ về khuyến nông;</w:t>
      </w:r>
    </w:p>
    <w:p w:rsidR="00F07305" w:rsidRPr="00C81A02" w:rsidRDefault="00C81A02" w:rsidP="007D148B">
      <w:pPr>
        <w:spacing w:before="120" w:after="0" w:line="288" w:lineRule="auto"/>
        <w:ind w:right="20" w:firstLine="562"/>
        <w:rPr>
          <w:i/>
          <w:sz w:val="28"/>
          <w:szCs w:val="28"/>
          <w:lang w:val="nl-NL"/>
        </w:rPr>
      </w:pPr>
      <w:r w:rsidRPr="00C81A02">
        <w:rPr>
          <w:i/>
          <w:color w:val="000000"/>
          <w:sz w:val="28"/>
          <w:szCs w:val="28"/>
          <w:lang w:val="nl-NL"/>
        </w:rPr>
        <w:t>Căn cứ</w:t>
      </w:r>
      <w:r w:rsidRPr="00C81A02">
        <w:rPr>
          <w:i/>
          <w:sz w:val="28"/>
          <w:szCs w:val="28"/>
          <w:lang w:val="nl-NL"/>
        </w:rPr>
        <w:t xml:space="preserve"> Nghị quyết số 28/2022/NQ-HĐND ngày 20</w:t>
      </w:r>
      <w:r w:rsidR="00EF3965">
        <w:rPr>
          <w:i/>
          <w:sz w:val="28"/>
          <w:szCs w:val="28"/>
          <w:lang w:val="nl-NL"/>
        </w:rPr>
        <w:t xml:space="preserve"> tháng </w:t>
      </w:r>
      <w:r w:rsidRPr="00C81A02">
        <w:rPr>
          <w:i/>
          <w:sz w:val="28"/>
          <w:szCs w:val="28"/>
          <w:lang w:val="nl-NL"/>
        </w:rPr>
        <w:t>7</w:t>
      </w:r>
      <w:r w:rsidR="007D148B">
        <w:rPr>
          <w:i/>
          <w:sz w:val="28"/>
          <w:szCs w:val="28"/>
          <w:lang w:val="nl-NL"/>
        </w:rPr>
        <w:t xml:space="preserve"> </w:t>
      </w:r>
      <w:r w:rsidR="00EF3965">
        <w:rPr>
          <w:i/>
          <w:sz w:val="28"/>
          <w:szCs w:val="28"/>
          <w:lang w:val="nl-NL"/>
        </w:rPr>
        <w:t xml:space="preserve">năm </w:t>
      </w:r>
      <w:r w:rsidRPr="00C81A02">
        <w:rPr>
          <w:i/>
          <w:sz w:val="28"/>
          <w:szCs w:val="28"/>
          <w:lang w:val="nl-NL"/>
        </w:rPr>
        <w:t xml:space="preserve">2022 của HĐND tỉnh </w:t>
      </w:r>
      <w:r w:rsidR="007D148B">
        <w:rPr>
          <w:i/>
          <w:sz w:val="28"/>
          <w:szCs w:val="28"/>
          <w:lang w:val="nl-NL"/>
        </w:rPr>
        <w:t xml:space="preserve">Tây Ninh </w:t>
      </w:r>
      <w:r w:rsidRPr="00C81A02">
        <w:rPr>
          <w:i/>
          <w:sz w:val="28"/>
          <w:szCs w:val="28"/>
          <w:lang w:val="nl-NL"/>
        </w:rPr>
        <w:t>quy định nội dung chi, mức hỗ trợ cho các hoạt động khuyến nông trên địa bàn tỉ</w:t>
      </w:r>
      <w:r w:rsidR="00BE646B">
        <w:rPr>
          <w:i/>
          <w:sz w:val="28"/>
          <w:szCs w:val="28"/>
          <w:lang w:val="nl-NL"/>
        </w:rPr>
        <w:t>nh Tây Ninh;</w:t>
      </w:r>
    </w:p>
    <w:p w:rsidR="009E71CE" w:rsidRPr="00C81A02" w:rsidRDefault="00AB05BD" w:rsidP="007D148B">
      <w:pPr>
        <w:spacing w:before="120" w:after="0" w:line="288" w:lineRule="auto"/>
        <w:ind w:firstLine="562"/>
        <w:rPr>
          <w:rFonts w:eastAsia="Times New Roman"/>
          <w:i/>
          <w:sz w:val="28"/>
          <w:szCs w:val="28"/>
          <w:lang w:val="nl-NL"/>
        </w:rPr>
      </w:pPr>
      <w:r w:rsidRPr="00C81A02">
        <w:rPr>
          <w:rFonts w:eastAsia="Times New Roman"/>
          <w:i/>
          <w:sz w:val="28"/>
          <w:szCs w:val="28"/>
          <w:lang w:val="nl-NL"/>
        </w:rPr>
        <w:t>Theo</w:t>
      </w:r>
      <w:r w:rsidR="007864D4" w:rsidRPr="00C81A02">
        <w:rPr>
          <w:rFonts w:eastAsia="Times New Roman"/>
          <w:i/>
          <w:sz w:val="28"/>
          <w:szCs w:val="28"/>
          <w:lang w:val="nl-NL"/>
        </w:rPr>
        <w:t xml:space="preserve"> đề nghị của Giám đ</w:t>
      </w:r>
      <w:r w:rsidR="001262B4" w:rsidRPr="00C81A02">
        <w:rPr>
          <w:rFonts w:eastAsia="Times New Roman"/>
          <w:i/>
          <w:sz w:val="28"/>
          <w:szCs w:val="28"/>
          <w:lang w:val="nl-NL"/>
        </w:rPr>
        <w:t>ố</w:t>
      </w:r>
      <w:r w:rsidR="007864D4" w:rsidRPr="00C81A02">
        <w:rPr>
          <w:rFonts w:eastAsia="Times New Roman"/>
          <w:i/>
          <w:sz w:val="28"/>
          <w:szCs w:val="28"/>
          <w:lang w:val="nl-NL"/>
        </w:rPr>
        <w:t>c Sở Nông nghiệp và PTNT tạ</w:t>
      </w:r>
      <w:r w:rsidR="001262B4" w:rsidRPr="00C81A02">
        <w:rPr>
          <w:rFonts w:eastAsia="Times New Roman"/>
          <w:i/>
          <w:sz w:val="28"/>
          <w:szCs w:val="28"/>
          <w:lang w:val="nl-NL"/>
        </w:rPr>
        <w:t xml:space="preserve">i Tờ trình số </w:t>
      </w:r>
      <w:r w:rsidR="007D148B">
        <w:rPr>
          <w:rFonts w:eastAsia="Times New Roman"/>
          <w:i/>
          <w:sz w:val="28"/>
          <w:szCs w:val="28"/>
          <w:lang w:val="nl-NL"/>
        </w:rPr>
        <w:t>741</w:t>
      </w:r>
      <w:r w:rsidR="001262B4" w:rsidRPr="00C81A02">
        <w:rPr>
          <w:rFonts w:eastAsia="Times New Roman"/>
          <w:i/>
          <w:sz w:val="28"/>
          <w:szCs w:val="28"/>
          <w:lang w:val="nl-NL"/>
        </w:rPr>
        <w:t xml:space="preserve">/TTr-SNN ngày </w:t>
      </w:r>
      <w:r w:rsidR="007D148B">
        <w:rPr>
          <w:rFonts w:eastAsia="Times New Roman"/>
          <w:i/>
          <w:sz w:val="28"/>
          <w:szCs w:val="28"/>
          <w:lang w:val="nl-NL"/>
        </w:rPr>
        <w:t xml:space="preserve">28 </w:t>
      </w:r>
      <w:r w:rsidR="001262B4" w:rsidRPr="00C81A02">
        <w:rPr>
          <w:rFonts w:eastAsia="Times New Roman"/>
          <w:i/>
          <w:sz w:val="28"/>
          <w:szCs w:val="28"/>
          <w:lang w:val="nl-NL"/>
        </w:rPr>
        <w:t xml:space="preserve">tháng </w:t>
      </w:r>
      <w:r w:rsidR="007D148B">
        <w:rPr>
          <w:rFonts w:eastAsia="Times New Roman"/>
          <w:i/>
          <w:sz w:val="28"/>
          <w:szCs w:val="28"/>
          <w:lang w:val="nl-NL"/>
        </w:rPr>
        <w:t>02</w:t>
      </w:r>
      <w:r w:rsidR="007864D4" w:rsidRPr="00C81A02">
        <w:rPr>
          <w:rFonts w:eastAsia="Times New Roman"/>
          <w:i/>
          <w:sz w:val="28"/>
          <w:szCs w:val="28"/>
          <w:lang w:val="nl-NL"/>
        </w:rPr>
        <w:t xml:space="preserve"> năm 202</w:t>
      </w:r>
      <w:r w:rsidR="00624453">
        <w:rPr>
          <w:rFonts w:eastAsia="Times New Roman"/>
          <w:i/>
          <w:sz w:val="28"/>
          <w:szCs w:val="28"/>
          <w:lang w:val="nl-NL"/>
        </w:rPr>
        <w:t>3</w:t>
      </w:r>
      <w:r w:rsidR="007864D4" w:rsidRPr="00C81A02">
        <w:rPr>
          <w:rFonts w:eastAsia="Times New Roman"/>
          <w:i/>
          <w:sz w:val="28"/>
          <w:szCs w:val="28"/>
          <w:lang w:val="nl-NL"/>
        </w:rPr>
        <w:t>.</w:t>
      </w:r>
    </w:p>
    <w:p w:rsidR="009E71CE" w:rsidRPr="00664438" w:rsidRDefault="009E71CE" w:rsidP="007D148B">
      <w:pPr>
        <w:spacing w:before="120" w:after="0" w:line="288" w:lineRule="auto"/>
        <w:ind w:firstLine="562"/>
        <w:jc w:val="center"/>
        <w:rPr>
          <w:rFonts w:eastAsia="Times New Roman"/>
          <w:b/>
          <w:sz w:val="28"/>
          <w:szCs w:val="28"/>
          <w:lang w:val="nl-NL"/>
        </w:rPr>
      </w:pPr>
      <w:r w:rsidRPr="00664438">
        <w:rPr>
          <w:rFonts w:eastAsia="Times New Roman"/>
          <w:b/>
          <w:sz w:val="28"/>
          <w:szCs w:val="28"/>
          <w:lang w:val="nl-NL"/>
        </w:rPr>
        <w:t>QUYẾT ĐỊNH:</w:t>
      </w:r>
    </w:p>
    <w:p w:rsidR="005E1279" w:rsidRPr="00B64B01" w:rsidRDefault="009E71CE" w:rsidP="007D148B">
      <w:pPr>
        <w:spacing w:before="120" w:after="0" w:line="288" w:lineRule="auto"/>
        <w:ind w:firstLine="562"/>
        <w:rPr>
          <w:b/>
          <w:sz w:val="28"/>
          <w:szCs w:val="28"/>
          <w:lang w:val="nl-NL"/>
        </w:rPr>
      </w:pPr>
      <w:r w:rsidRPr="00B64B01">
        <w:rPr>
          <w:rFonts w:eastAsia="Times New Roman"/>
          <w:b/>
          <w:sz w:val="28"/>
          <w:szCs w:val="28"/>
          <w:lang w:val="nl-NL"/>
        </w:rPr>
        <w:t>Điều 1.</w:t>
      </w:r>
      <w:r w:rsidR="005E1279" w:rsidRPr="00B64B01">
        <w:rPr>
          <w:rFonts w:eastAsia="Times New Roman"/>
          <w:b/>
          <w:sz w:val="28"/>
          <w:szCs w:val="28"/>
          <w:lang w:val="nl-NL"/>
        </w:rPr>
        <w:t xml:space="preserve"> </w:t>
      </w:r>
      <w:r w:rsidR="005E1279" w:rsidRPr="007D148B">
        <w:rPr>
          <w:rFonts w:eastAsia="Times New Roman"/>
          <w:sz w:val="28"/>
          <w:szCs w:val="28"/>
          <w:lang w:val="nl-NL"/>
        </w:rPr>
        <w:t>Bãi bỏ toàn bộ Quyết định số 53/2015/QĐ-UBND ngày 09 tháng 10 năm 2015 của Ủy ban nhân dân tỉnh</w:t>
      </w:r>
      <w:r w:rsidR="00B64B01" w:rsidRPr="007D148B">
        <w:rPr>
          <w:rFonts w:eastAsia="Times New Roman"/>
          <w:sz w:val="28"/>
          <w:szCs w:val="28"/>
          <w:lang w:val="nl-NL"/>
        </w:rPr>
        <w:t xml:space="preserve"> </w:t>
      </w:r>
      <w:r w:rsidR="00B64B01" w:rsidRPr="007D148B">
        <w:rPr>
          <w:sz w:val="28"/>
          <w:szCs w:val="28"/>
          <w:lang w:val="nl-NL"/>
        </w:rPr>
        <w:t>ban hành Quy định nội dung chi, mức hỗ trợ cho các hoạt động khuyến nông thường xuyên trên địa bàn tỉnh Tây Ninh</w:t>
      </w:r>
      <w:r w:rsidR="007D148B">
        <w:rPr>
          <w:sz w:val="28"/>
          <w:szCs w:val="28"/>
          <w:lang w:val="nl-NL"/>
        </w:rPr>
        <w:t>.</w:t>
      </w:r>
    </w:p>
    <w:p w:rsidR="00F56EE2" w:rsidRPr="007D148B" w:rsidRDefault="009E71CE" w:rsidP="007D148B">
      <w:pPr>
        <w:spacing w:before="120" w:after="0" w:line="288" w:lineRule="auto"/>
        <w:ind w:firstLine="562"/>
        <w:rPr>
          <w:rFonts w:eastAsia="Times New Roman"/>
          <w:sz w:val="28"/>
          <w:szCs w:val="28"/>
          <w:lang w:val="nl-NL"/>
        </w:rPr>
      </w:pPr>
      <w:r w:rsidRPr="00664438">
        <w:rPr>
          <w:rFonts w:eastAsia="Times New Roman"/>
          <w:b/>
          <w:sz w:val="28"/>
          <w:szCs w:val="28"/>
          <w:lang w:val="nl-NL"/>
        </w:rPr>
        <w:t xml:space="preserve">Điều 2. </w:t>
      </w:r>
      <w:r w:rsidR="00D93EEB" w:rsidRPr="007D148B">
        <w:rPr>
          <w:rFonts w:eastAsia="Times New Roman"/>
          <w:sz w:val="28"/>
          <w:szCs w:val="28"/>
          <w:lang w:val="nl-NL"/>
        </w:rPr>
        <w:t>Điều khoản thi hành</w:t>
      </w:r>
    </w:p>
    <w:p w:rsidR="009E71CE" w:rsidRPr="00664438" w:rsidRDefault="00F56EE2" w:rsidP="007D148B">
      <w:pPr>
        <w:spacing w:before="120" w:after="0" w:line="288" w:lineRule="auto"/>
        <w:ind w:firstLine="562"/>
        <w:rPr>
          <w:rFonts w:eastAsia="Times New Roman"/>
          <w:b/>
          <w:sz w:val="28"/>
          <w:szCs w:val="28"/>
          <w:lang w:val="nl-NL"/>
        </w:rPr>
      </w:pPr>
      <w:r w:rsidRPr="00664438">
        <w:rPr>
          <w:rFonts w:eastAsia="Times New Roman"/>
          <w:sz w:val="28"/>
          <w:szCs w:val="28"/>
          <w:lang w:val="nl-NL"/>
        </w:rPr>
        <w:t xml:space="preserve">1. </w:t>
      </w:r>
      <w:r w:rsidR="007864D4" w:rsidRPr="00664438">
        <w:rPr>
          <w:rFonts w:eastAsia="Times New Roman"/>
          <w:sz w:val="28"/>
          <w:szCs w:val="28"/>
          <w:lang w:val="nl-NL"/>
        </w:rPr>
        <w:t>Quyết định này có hiệu</w:t>
      </w:r>
      <w:r w:rsidR="004B68DE">
        <w:rPr>
          <w:rFonts w:eastAsia="Times New Roman"/>
          <w:sz w:val="28"/>
          <w:szCs w:val="28"/>
          <w:lang w:val="nl-NL"/>
        </w:rPr>
        <w:t xml:space="preserve"> lực từ ngày 01 tháng 4</w:t>
      </w:r>
      <w:bookmarkStart w:id="0" w:name="_GoBack"/>
      <w:bookmarkEnd w:id="0"/>
      <w:r w:rsidR="007864D4" w:rsidRPr="00664438">
        <w:rPr>
          <w:rFonts w:eastAsia="Times New Roman"/>
          <w:sz w:val="28"/>
          <w:szCs w:val="28"/>
          <w:lang w:val="nl-NL"/>
        </w:rPr>
        <w:t xml:space="preserve"> năm 202</w:t>
      </w:r>
      <w:r w:rsidR="008A1A23">
        <w:rPr>
          <w:rFonts w:eastAsia="Times New Roman"/>
          <w:sz w:val="28"/>
          <w:szCs w:val="28"/>
          <w:lang w:val="nl-NL"/>
        </w:rPr>
        <w:t>3</w:t>
      </w:r>
      <w:r w:rsidR="009E71CE" w:rsidRPr="00664438">
        <w:rPr>
          <w:rFonts w:eastAsia="Times New Roman"/>
          <w:sz w:val="28"/>
          <w:szCs w:val="28"/>
          <w:lang w:val="nl-NL"/>
        </w:rPr>
        <w:t>.</w:t>
      </w:r>
    </w:p>
    <w:p w:rsidR="00984778" w:rsidRPr="00664438" w:rsidRDefault="00F56EE2" w:rsidP="007D148B">
      <w:pPr>
        <w:spacing w:before="120" w:after="0" w:line="288" w:lineRule="auto"/>
        <w:ind w:firstLine="562"/>
        <w:rPr>
          <w:rFonts w:eastAsia="Times New Roman"/>
          <w:sz w:val="28"/>
          <w:szCs w:val="28"/>
          <w:lang w:val="nl-NL"/>
        </w:rPr>
      </w:pPr>
      <w:r w:rsidRPr="00664438">
        <w:rPr>
          <w:rFonts w:eastAsia="Times New Roman"/>
          <w:sz w:val="28"/>
          <w:szCs w:val="28"/>
          <w:lang w:val="nl-NL"/>
        </w:rPr>
        <w:lastRenderedPageBreak/>
        <w:t>2.</w:t>
      </w:r>
      <w:r w:rsidR="009E71CE" w:rsidRPr="00664438">
        <w:rPr>
          <w:rFonts w:eastAsia="Times New Roman"/>
          <w:b/>
          <w:sz w:val="28"/>
          <w:szCs w:val="28"/>
          <w:lang w:val="nl-NL"/>
        </w:rPr>
        <w:t xml:space="preserve"> </w:t>
      </w:r>
      <w:r w:rsidR="007864D4" w:rsidRPr="00664438">
        <w:rPr>
          <w:rFonts w:eastAsia="Times New Roman"/>
          <w:sz w:val="28"/>
          <w:szCs w:val="28"/>
          <w:lang w:val="nl-NL"/>
        </w:rPr>
        <w:t xml:space="preserve">Chánh </w:t>
      </w:r>
      <w:r w:rsidR="007D148B">
        <w:rPr>
          <w:rFonts w:eastAsia="Times New Roman"/>
          <w:sz w:val="28"/>
          <w:szCs w:val="28"/>
          <w:lang w:val="nl-NL"/>
        </w:rPr>
        <w:t>V</w:t>
      </w:r>
      <w:r w:rsidR="007864D4" w:rsidRPr="00664438">
        <w:rPr>
          <w:rFonts w:eastAsia="Times New Roman"/>
          <w:sz w:val="28"/>
          <w:szCs w:val="28"/>
          <w:lang w:val="nl-NL"/>
        </w:rPr>
        <w:t>ăn phòng Ủy ban nhân dân tỉnh, Giám đốc Sở</w:t>
      </w:r>
      <w:r w:rsidR="007D148B">
        <w:rPr>
          <w:rFonts w:eastAsia="Times New Roman"/>
          <w:sz w:val="28"/>
          <w:szCs w:val="28"/>
          <w:lang w:val="nl-NL"/>
        </w:rPr>
        <w:t>:</w:t>
      </w:r>
      <w:r w:rsidR="007864D4" w:rsidRPr="00664438">
        <w:rPr>
          <w:rFonts w:eastAsia="Times New Roman"/>
          <w:sz w:val="28"/>
          <w:szCs w:val="28"/>
          <w:lang w:val="nl-NL"/>
        </w:rPr>
        <w:t xml:space="preserve"> Nông nghiệp và PTNT</w:t>
      </w:r>
      <w:r w:rsidR="007D148B">
        <w:rPr>
          <w:rFonts w:eastAsia="Times New Roman"/>
          <w:sz w:val="28"/>
          <w:szCs w:val="28"/>
          <w:lang w:val="nl-NL"/>
        </w:rPr>
        <w:t>, Tài chính</w:t>
      </w:r>
      <w:r w:rsidR="00AB05BD" w:rsidRPr="00664438">
        <w:rPr>
          <w:rFonts w:eastAsia="Times New Roman"/>
          <w:sz w:val="28"/>
          <w:szCs w:val="28"/>
          <w:lang w:val="nl-NL"/>
        </w:rPr>
        <w:t>;</w:t>
      </w:r>
      <w:r w:rsidR="007D148B">
        <w:rPr>
          <w:rFonts w:eastAsia="Times New Roman"/>
          <w:sz w:val="28"/>
          <w:szCs w:val="28"/>
          <w:lang w:val="nl-NL"/>
        </w:rPr>
        <w:t xml:space="preserve"> Thủ trưởng các S</w:t>
      </w:r>
      <w:r w:rsidR="007864D4" w:rsidRPr="00664438">
        <w:rPr>
          <w:rFonts w:eastAsia="Times New Roman"/>
          <w:sz w:val="28"/>
          <w:szCs w:val="28"/>
          <w:lang w:val="nl-NL"/>
        </w:rPr>
        <w:t>ở, ban</w:t>
      </w:r>
      <w:r w:rsidR="00BD6476" w:rsidRPr="00664438">
        <w:rPr>
          <w:rFonts w:eastAsia="Times New Roman"/>
          <w:sz w:val="28"/>
          <w:szCs w:val="28"/>
          <w:lang w:val="nl-NL"/>
        </w:rPr>
        <w:t>,</w:t>
      </w:r>
      <w:r w:rsidR="007864D4" w:rsidRPr="00664438">
        <w:rPr>
          <w:rFonts w:eastAsia="Times New Roman"/>
          <w:sz w:val="28"/>
          <w:szCs w:val="28"/>
          <w:lang w:val="nl-NL"/>
        </w:rPr>
        <w:t xml:space="preserve"> ngành</w:t>
      </w:r>
      <w:r w:rsidR="00AB05BD" w:rsidRPr="00664438">
        <w:rPr>
          <w:rFonts w:eastAsia="Times New Roman"/>
          <w:sz w:val="28"/>
          <w:szCs w:val="28"/>
          <w:lang w:val="nl-NL"/>
        </w:rPr>
        <w:t xml:space="preserve"> tỉnh</w:t>
      </w:r>
      <w:r w:rsidR="00BF1793" w:rsidRPr="00664438">
        <w:rPr>
          <w:rFonts w:eastAsia="Times New Roman"/>
          <w:sz w:val="28"/>
          <w:szCs w:val="28"/>
          <w:lang w:val="nl-NL"/>
        </w:rPr>
        <w:t>;</w:t>
      </w:r>
      <w:r w:rsidR="007864D4" w:rsidRPr="00664438">
        <w:rPr>
          <w:rFonts w:eastAsia="Times New Roman"/>
          <w:sz w:val="28"/>
          <w:szCs w:val="28"/>
          <w:lang w:val="nl-NL"/>
        </w:rPr>
        <w:t xml:space="preserve"> Chủ tịch Ủy ban nhân dân các huyện, thị xã, thành phố chịu trách nhiệm thi hành Quyết định này</w:t>
      </w:r>
      <w:r w:rsidR="00885D39" w:rsidRPr="00664438">
        <w:rPr>
          <w:rFonts w:eastAsia="Times New Roman"/>
          <w:sz w:val="28"/>
          <w:szCs w:val="28"/>
          <w:lang w:val="nl-NL"/>
        </w:rPr>
        <w:t>.</w:t>
      </w:r>
      <w:r w:rsidR="00F85F7F" w:rsidRPr="00664438">
        <w:rPr>
          <w:rFonts w:eastAsia="Times New Roman"/>
          <w:sz w:val="28"/>
          <w:szCs w:val="28"/>
          <w:lang w:val="nl-NL"/>
        </w:rPr>
        <w:t>/.</w:t>
      </w:r>
    </w:p>
    <w:p w:rsidR="00790AB8" w:rsidRPr="00664438" w:rsidRDefault="00790AB8" w:rsidP="007D148B">
      <w:pPr>
        <w:spacing w:before="120" w:after="0" w:line="288" w:lineRule="auto"/>
        <w:ind w:firstLine="567"/>
        <w:rPr>
          <w:rFonts w:eastAsia="Times New Roman"/>
          <w:sz w:val="28"/>
          <w:szCs w:val="28"/>
          <w:lang w:val="nl-NL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4665"/>
        <w:gridCol w:w="4713"/>
      </w:tblGrid>
      <w:tr w:rsidR="00CD3D82" w:rsidRPr="001D3DBB" w:rsidTr="00885D39">
        <w:trPr>
          <w:trHeight w:val="992"/>
          <w:jc w:val="center"/>
        </w:trPr>
        <w:tc>
          <w:tcPr>
            <w:tcW w:w="4665" w:type="dxa"/>
          </w:tcPr>
          <w:p w:rsidR="00AB05BD" w:rsidRPr="00BF1793" w:rsidRDefault="00CD3D82" w:rsidP="00AB05BD">
            <w:pPr>
              <w:spacing w:after="0"/>
              <w:rPr>
                <w:sz w:val="24"/>
                <w:szCs w:val="24"/>
              </w:rPr>
            </w:pPr>
            <w:r w:rsidRPr="00885D39">
              <w:rPr>
                <w:b/>
                <w:bCs/>
                <w:i/>
                <w:iCs/>
                <w:sz w:val="24"/>
                <w:szCs w:val="24"/>
              </w:rPr>
              <w:t>Nơi nhận</w:t>
            </w:r>
            <w:r w:rsidRPr="00885D39">
              <w:rPr>
                <w:sz w:val="24"/>
                <w:szCs w:val="24"/>
              </w:rPr>
              <w:t>:</w:t>
            </w:r>
          </w:p>
          <w:p w:rsidR="007D148B" w:rsidRDefault="007D148B" w:rsidP="007D148B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Như Điều 2;</w:t>
            </w:r>
          </w:p>
          <w:p w:rsidR="00885D39" w:rsidRDefault="00885D39" w:rsidP="00775C9C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7864D4">
              <w:rPr>
                <w:sz w:val="22"/>
                <w:szCs w:val="22"/>
              </w:rPr>
              <w:t xml:space="preserve">Văn phòng </w:t>
            </w:r>
            <w:r>
              <w:rPr>
                <w:sz w:val="22"/>
                <w:szCs w:val="22"/>
              </w:rPr>
              <w:t>Chính phủ;</w:t>
            </w:r>
          </w:p>
          <w:p w:rsidR="00885D39" w:rsidRDefault="00885D39" w:rsidP="00775C9C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7864D4">
              <w:rPr>
                <w:sz w:val="22"/>
                <w:szCs w:val="22"/>
              </w:rPr>
              <w:t>Bộ Nông nghiệp và PTNT</w:t>
            </w:r>
            <w:r>
              <w:rPr>
                <w:sz w:val="22"/>
                <w:szCs w:val="22"/>
              </w:rPr>
              <w:t>;</w:t>
            </w:r>
          </w:p>
          <w:p w:rsidR="00885D39" w:rsidRDefault="00885D39" w:rsidP="00775C9C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Vụ Pháp chế - Bộ Nông nghiệp và PTNT;</w:t>
            </w:r>
          </w:p>
          <w:p w:rsidR="00885D39" w:rsidRDefault="00885D39" w:rsidP="00775C9C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Cục Kiểm tra văn bản QPPL - Bộ Tư pháp;</w:t>
            </w:r>
          </w:p>
          <w:p w:rsidR="00885D39" w:rsidRDefault="00885D39" w:rsidP="00775C9C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Thường trực Tỉnh ủy;</w:t>
            </w:r>
          </w:p>
          <w:p w:rsidR="00885D39" w:rsidRDefault="00885D39" w:rsidP="00F85F7F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F85F7F">
              <w:rPr>
                <w:sz w:val="22"/>
                <w:szCs w:val="22"/>
              </w:rPr>
              <w:t>T</w:t>
            </w:r>
            <w:r w:rsidR="00BD6476">
              <w:rPr>
                <w:sz w:val="22"/>
                <w:szCs w:val="22"/>
              </w:rPr>
              <w:t>hường trực</w:t>
            </w:r>
            <w:r>
              <w:rPr>
                <w:sz w:val="22"/>
                <w:szCs w:val="22"/>
              </w:rPr>
              <w:t xml:space="preserve"> HĐND tỉnh;</w:t>
            </w:r>
          </w:p>
          <w:p w:rsidR="00F85F7F" w:rsidRDefault="00F85F7F" w:rsidP="00F85F7F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CT, các PCT UBND tỉnh;</w:t>
            </w:r>
          </w:p>
          <w:p w:rsidR="00885D39" w:rsidRDefault="00885D39" w:rsidP="00775C9C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Sở Tư pháp;</w:t>
            </w:r>
          </w:p>
          <w:p w:rsidR="00885D39" w:rsidRDefault="00885D39" w:rsidP="00775C9C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F85F7F">
              <w:rPr>
                <w:sz w:val="22"/>
                <w:szCs w:val="22"/>
              </w:rPr>
              <w:t>Trung tâm Công báo – Tin học tỉnh</w:t>
            </w:r>
            <w:r>
              <w:rPr>
                <w:sz w:val="22"/>
                <w:szCs w:val="22"/>
              </w:rPr>
              <w:t>;</w:t>
            </w:r>
          </w:p>
          <w:p w:rsidR="007D148B" w:rsidRDefault="007D148B" w:rsidP="00775C9C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LĐVP, CVK;</w:t>
            </w:r>
          </w:p>
          <w:p w:rsidR="00CD3D82" w:rsidRPr="001D3DBB" w:rsidRDefault="00CD3D82" w:rsidP="00AB05BD">
            <w:pPr>
              <w:spacing w:after="0"/>
              <w:rPr>
                <w:sz w:val="28"/>
                <w:szCs w:val="28"/>
              </w:rPr>
            </w:pPr>
            <w:r w:rsidRPr="00885D39">
              <w:rPr>
                <w:sz w:val="22"/>
                <w:szCs w:val="22"/>
              </w:rPr>
              <w:t>- Lưu: VT</w:t>
            </w:r>
            <w:r w:rsidR="00751522">
              <w:rPr>
                <w:sz w:val="22"/>
                <w:szCs w:val="22"/>
              </w:rPr>
              <w:t>,</w:t>
            </w:r>
            <w:r w:rsidR="00885D39">
              <w:rPr>
                <w:sz w:val="22"/>
                <w:szCs w:val="22"/>
              </w:rPr>
              <w:t xml:space="preserve"> </w:t>
            </w:r>
            <w:r w:rsidR="007D148B">
              <w:rPr>
                <w:sz w:val="22"/>
                <w:szCs w:val="22"/>
              </w:rPr>
              <w:t xml:space="preserve">VP </w:t>
            </w:r>
            <w:r w:rsidR="00885D39">
              <w:rPr>
                <w:sz w:val="22"/>
                <w:szCs w:val="22"/>
              </w:rPr>
              <w:t>UBND tỉnh</w:t>
            </w:r>
            <w:r w:rsidR="00BF1793">
              <w:rPr>
                <w:sz w:val="22"/>
                <w:szCs w:val="22"/>
              </w:rPr>
              <w:t>.</w:t>
            </w:r>
          </w:p>
        </w:tc>
        <w:tc>
          <w:tcPr>
            <w:tcW w:w="4713" w:type="dxa"/>
          </w:tcPr>
          <w:p w:rsidR="00F85F7F" w:rsidRDefault="00F85F7F" w:rsidP="00775C9C">
            <w:pPr>
              <w:spacing w:after="0"/>
              <w:ind w:firstLine="7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TM. ỦY BAN NHÂN DÂN</w:t>
            </w:r>
          </w:p>
          <w:p w:rsidR="00CD3D82" w:rsidRDefault="007D148B" w:rsidP="00775C9C">
            <w:pPr>
              <w:spacing w:after="0"/>
              <w:ind w:firstLine="7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KT. </w:t>
            </w:r>
            <w:r w:rsidR="00885D39">
              <w:rPr>
                <w:b/>
                <w:sz w:val="28"/>
                <w:szCs w:val="28"/>
              </w:rPr>
              <w:t>CHỦ TỊCH</w:t>
            </w:r>
          </w:p>
          <w:p w:rsidR="007D148B" w:rsidRPr="00885D39" w:rsidRDefault="007D148B" w:rsidP="00775C9C">
            <w:pPr>
              <w:spacing w:after="0"/>
              <w:ind w:firstLine="7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PHÓ CHỦ TỊCH</w:t>
            </w:r>
          </w:p>
          <w:p w:rsidR="00CD3D82" w:rsidRPr="001D3DBB" w:rsidRDefault="00CD3D82" w:rsidP="00AF0B70">
            <w:pPr>
              <w:spacing w:after="0"/>
              <w:ind w:firstLine="720"/>
              <w:jc w:val="center"/>
              <w:rPr>
                <w:sz w:val="28"/>
                <w:szCs w:val="28"/>
              </w:rPr>
            </w:pPr>
          </w:p>
        </w:tc>
      </w:tr>
    </w:tbl>
    <w:p w:rsidR="00681D10" w:rsidRDefault="00751522" w:rsidP="00CD3D82">
      <w:pPr>
        <w:ind w:firstLine="567"/>
        <w:rPr>
          <w:sz w:val="2"/>
          <w:szCs w:val="2"/>
        </w:rPr>
      </w:pPr>
      <w:r>
        <w:rPr>
          <w:sz w:val="2"/>
          <w:szCs w:val="2"/>
        </w:rPr>
        <w:t>,</w:t>
      </w:r>
    </w:p>
    <w:sectPr w:rsidR="00681D10" w:rsidSect="00AB220E">
      <w:headerReference w:type="default" r:id="rId8"/>
      <w:pgSz w:w="11907" w:h="16840" w:code="9"/>
      <w:pgMar w:top="1135" w:right="850" w:bottom="1276" w:left="1411" w:header="720" w:footer="720" w:gutter="0"/>
      <w:pgNumType w:chapStyle="2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79D4" w:rsidRDefault="005479D4" w:rsidP="00061C2B">
      <w:pPr>
        <w:spacing w:after="0"/>
      </w:pPr>
      <w:r>
        <w:separator/>
      </w:r>
    </w:p>
  </w:endnote>
  <w:endnote w:type="continuationSeparator" w:id="0">
    <w:p w:rsidR="005479D4" w:rsidRDefault="005479D4" w:rsidP="00061C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79D4" w:rsidRDefault="005479D4" w:rsidP="00061C2B">
      <w:pPr>
        <w:spacing w:after="0"/>
      </w:pPr>
      <w:r>
        <w:separator/>
      </w:r>
    </w:p>
  </w:footnote>
  <w:footnote w:type="continuationSeparator" w:id="0">
    <w:p w:rsidR="005479D4" w:rsidRDefault="005479D4" w:rsidP="00061C2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73F5" w:rsidRDefault="00C473F5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B68DE">
      <w:rPr>
        <w:noProof/>
      </w:rPr>
      <w:t>2</w:t>
    </w:r>
    <w:r>
      <w:rPr>
        <w:noProof/>
      </w:rPr>
      <w:fldChar w:fldCharType="end"/>
    </w:r>
  </w:p>
  <w:p w:rsidR="00C473F5" w:rsidRDefault="00C473F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273353"/>
    <w:multiLevelType w:val="hybridMultilevel"/>
    <w:tmpl w:val="E9562A68"/>
    <w:lvl w:ilvl="0" w:tplc="0C9C3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3FE"/>
    <w:rsid w:val="00002238"/>
    <w:rsid w:val="00007C26"/>
    <w:rsid w:val="0001567E"/>
    <w:rsid w:val="000355B7"/>
    <w:rsid w:val="00056163"/>
    <w:rsid w:val="00061C2B"/>
    <w:rsid w:val="00062F80"/>
    <w:rsid w:val="00090D4B"/>
    <w:rsid w:val="000D172E"/>
    <w:rsid w:val="000D2229"/>
    <w:rsid w:val="000E257E"/>
    <w:rsid w:val="00111E0F"/>
    <w:rsid w:val="001262B4"/>
    <w:rsid w:val="0015372D"/>
    <w:rsid w:val="001553D2"/>
    <w:rsid w:val="001563BB"/>
    <w:rsid w:val="00183ECD"/>
    <w:rsid w:val="00185D4B"/>
    <w:rsid w:val="001B7225"/>
    <w:rsid w:val="001C0DB4"/>
    <w:rsid w:val="001D3DBB"/>
    <w:rsid w:val="001E2B45"/>
    <w:rsid w:val="001E728E"/>
    <w:rsid w:val="001F2C07"/>
    <w:rsid w:val="002248CB"/>
    <w:rsid w:val="00252B77"/>
    <w:rsid w:val="0026277B"/>
    <w:rsid w:val="00286C9A"/>
    <w:rsid w:val="00291857"/>
    <w:rsid w:val="00295F00"/>
    <w:rsid w:val="002B509F"/>
    <w:rsid w:val="002C0264"/>
    <w:rsid w:val="002C6FEC"/>
    <w:rsid w:val="002E464F"/>
    <w:rsid w:val="002E6A83"/>
    <w:rsid w:val="00316759"/>
    <w:rsid w:val="00322EB0"/>
    <w:rsid w:val="00331A49"/>
    <w:rsid w:val="00336EE1"/>
    <w:rsid w:val="003756A9"/>
    <w:rsid w:val="0039479A"/>
    <w:rsid w:val="003A4DF9"/>
    <w:rsid w:val="003C45F1"/>
    <w:rsid w:val="003D2F8F"/>
    <w:rsid w:val="003D33C2"/>
    <w:rsid w:val="003D379E"/>
    <w:rsid w:val="00403849"/>
    <w:rsid w:val="00411CF1"/>
    <w:rsid w:val="00420480"/>
    <w:rsid w:val="0043416C"/>
    <w:rsid w:val="00440AC2"/>
    <w:rsid w:val="00441FA7"/>
    <w:rsid w:val="004615F6"/>
    <w:rsid w:val="004A1F5B"/>
    <w:rsid w:val="004A34D9"/>
    <w:rsid w:val="004B68DE"/>
    <w:rsid w:val="004C4EE7"/>
    <w:rsid w:val="004D2147"/>
    <w:rsid w:val="004D749C"/>
    <w:rsid w:val="005143D4"/>
    <w:rsid w:val="00536937"/>
    <w:rsid w:val="005479D4"/>
    <w:rsid w:val="005815FE"/>
    <w:rsid w:val="0059583C"/>
    <w:rsid w:val="005A00B1"/>
    <w:rsid w:val="005B3722"/>
    <w:rsid w:val="005B3DDF"/>
    <w:rsid w:val="005E0692"/>
    <w:rsid w:val="005E1279"/>
    <w:rsid w:val="005F0F32"/>
    <w:rsid w:val="00600037"/>
    <w:rsid w:val="006113A6"/>
    <w:rsid w:val="006166E5"/>
    <w:rsid w:val="00624453"/>
    <w:rsid w:val="006279A1"/>
    <w:rsid w:val="00664438"/>
    <w:rsid w:val="00681D10"/>
    <w:rsid w:val="00691587"/>
    <w:rsid w:val="006C1BCE"/>
    <w:rsid w:val="006C6001"/>
    <w:rsid w:val="006E17A5"/>
    <w:rsid w:val="006F23BF"/>
    <w:rsid w:val="00700DF9"/>
    <w:rsid w:val="00704B41"/>
    <w:rsid w:val="00717BE5"/>
    <w:rsid w:val="007374BC"/>
    <w:rsid w:val="00751522"/>
    <w:rsid w:val="00775C9C"/>
    <w:rsid w:val="007864D4"/>
    <w:rsid w:val="00790AB8"/>
    <w:rsid w:val="00794957"/>
    <w:rsid w:val="00796F9A"/>
    <w:rsid w:val="007D148B"/>
    <w:rsid w:val="00810B36"/>
    <w:rsid w:val="00852E1C"/>
    <w:rsid w:val="00870A1D"/>
    <w:rsid w:val="00880307"/>
    <w:rsid w:val="00885D39"/>
    <w:rsid w:val="008A1A23"/>
    <w:rsid w:val="008B7A14"/>
    <w:rsid w:val="00916338"/>
    <w:rsid w:val="00926BD6"/>
    <w:rsid w:val="00935116"/>
    <w:rsid w:val="009613EC"/>
    <w:rsid w:val="00984778"/>
    <w:rsid w:val="009C78C1"/>
    <w:rsid w:val="009D0CB4"/>
    <w:rsid w:val="009E71CE"/>
    <w:rsid w:val="009E7516"/>
    <w:rsid w:val="009F34D0"/>
    <w:rsid w:val="00A14369"/>
    <w:rsid w:val="00A14817"/>
    <w:rsid w:val="00A30950"/>
    <w:rsid w:val="00A418A5"/>
    <w:rsid w:val="00A63A31"/>
    <w:rsid w:val="00A64AA3"/>
    <w:rsid w:val="00AA2A21"/>
    <w:rsid w:val="00AA49FF"/>
    <w:rsid w:val="00AA610E"/>
    <w:rsid w:val="00AB05BD"/>
    <w:rsid w:val="00AB220E"/>
    <w:rsid w:val="00AC763D"/>
    <w:rsid w:val="00AE5276"/>
    <w:rsid w:val="00AF0B70"/>
    <w:rsid w:val="00B054A2"/>
    <w:rsid w:val="00B2300A"/>
    <w:rsid w:val="00B45AA6"/>
    <w:rsid w:val="00B51B09"/>
    <w:rsid w:val="00B64B01"/>
    <w:rsid w:val="00B71BCA"/>
    <w:rsid w:val="00B939B8"/>
    <w:rsid w:val="00BD07F9"/>
    <w:rsid w:val="00BD6476"/>
    <w:rsid w:val="00BE646B"/>
    <w:rsid w:val="00BF1793"/>
    <w:rsid w:val="00BF29A3"/>
    <w:rsid w:val="00C15BB0"/>
    <w:rsid w:val="00C2508D"/>
    <w:rsid w:val="00C266EC"/>
    <w:rsid w:val="00C473F5"/>
    <w:rsid w:val="00C80E94"/>
    <w:rsid w:val="00C81A02"/>
    <w:rsid w:val="00C864F6"/>
    <w:rsid w:val="00C95B20"/>
    <w:rsid w:val="00CA1C1B"/>
    <w:rsid w:val="00CD3D82"/>
    <w:rsid w:val="00CD7AE0"/>
    <w:rsid w:val="00CF5797"/>
    <w:rsid w:val="00D045E1"/>
    <w:rsid w:val="00D23403"/>
    <w:rsid w:val="00D523FE"/>
    <w:rsid w:val="00D540D6"/>
    <w:rsid w:val="00D93EEB"/>
    <w:rsid w:val="00DA7B48"/>
    <w:rsid w:val="00DD5958"/>
    <w:rsid w:val="00DE28E7"/>
    <w:rsid w:val="00DE5158"/>
    <w:rsid w:val="00E55CE6"/>
    <w:rsid w:val="00E7711C"/>
    <w:rsid w:val="00E81695"/>
    <w:rsid w:val="00E85706"/>
    <w:rsid w:val="00E87038"/>
    <w:rsid w:val="00E9355A"/>
    <w:rsid w:val="00EA4054"/>
    <w:rsid w:val="00EA7C9B"/>
    <w:rsid w:val="00ED1295"/>
    <w:rsid w:val="00EF3965"/>
    <w:rsid w:val="00EF6B8E"/>
    <w:rsid w:val="00EF750A"/>
    <w:rsid w:val="00F07305"/>
    <w:rsid w:val="00F32E2E"/>
    <w:rsid w:val="00F37C4D"/>
    <w:rsid w:val="00F56EE2"/>
    <w:rsid w:val="00F67318"/>
    <w:rsid w:val="00F747FC"/>
    <w:rsid w:val="00F85F7F"/>
    <w:rsid w:val="00FA246F"/>
    <w:rsid w:val="00FC1BEC"/>
    <w:rsid w:val="00FE06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5A9872C-5683-4526-BB2C-46C1E0D93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4369"/>
    <w:pPr>
      <w:spacing w:after="120"/>
      <w:jc w:val="both"/>
    </w:pPr>
    <w:rPr>
      <w:sz w:val="26"/>
      <w:szCs w:val="26"/>
    </w:rPr>
  </w:style>
  <w:style w:type="paragraph" w:styleId="Heading1">
    <w:name w:val="heading 1"/>
    <w:basedOn w:val="Normal"/>
    <w:link w:val="Heading1Char"/>
    <w:uiPriority w:val="9"/>
    <w:qFormat/>
    <w:rsid w:val="00A14369"/>
    <w:pPr>
      <w:spacing w:before="100" w:beforeAutospacing="1" w:after="100" w:afterAutospacing="1"/>
      <w:jc w:val="left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4369"/>
    <w:pPr>
      <w:spacing w:before="100" w:beforeAutospacing="1" w:after="100" w:afterAutospacing="1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4369"/>
    <w:pPr>
      <w:spacing w:before="100" w:beforeAutospacing="1" w:after="100" w:afterAutospacing="1"/>
      <w:jc w:val="left"/>
      <w:outlineLvl w:val="2"/>
    </w:pPr>
    <w:rPr>
      <w:rFonts w:eastAsia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369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14369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link w:val="Heading2"/>
    <w:uiPriority w:val="9"/>
    <w:rsid w:val="00A14369"/>
    <w:rPr>
      <w:rFonts w:eastAsia="Times New Roman"/>
      <w:b/>
      <w:bCs/>
      <w:sz w:val="36"/>
      <w:szCs w:val="36"/>
    </w:rPr>
  </w:style>
  <w:style w:type="character" w:customStyle="1" w:styleId="Heading3Char">
    <w:name w:val="Heading 3 Char"/>
    <w:link w:val="Heading3"/>
    <w:uiPriority w:val="9"/>
    <w:rsid w:val="00A14369"/>
    <w:rPr>
      <w:rFonts w:eastAsia="Times New Roman"/>
      <w:b/>
      <w:bCs/>
      <w:sz w:val="27"/>
      <w:szCs w:val="27"/>
    </w:rPr>
  </w:style>
  <w:style w:type="character" w:customStyle="1" w:styleId="Heading4Char">
    <w:name w:val="Heading 4 Char"/>
    <w:link w:val="Heading4"/>
    <w:uiPriority w:val="9"/>
    <w:semiHidden/>
    <w:rsid w:val="00A14369"/>
    <w:rPr>
      <w:rFonts w:ascii="Cambria" w:eastAsia="Times New Roman" w:hAnsi="Cambria" w:cs="Times New Roman"/>
      <w:b/>
      <w:bCs/>
      <w:i/>
      <w:iCs/>
      <w:color w:val="4F81BD"/>
    </w:rPr>
  </w:style>
  <w:style w:type="character" w:styleId="Strong">
    <w:name w:val="Strong"/>
    <w:uiPriority w:val="22"/>
    <w:qFormat/>
    <w:rsid w:val="00A14369"/>
    <w:rPr>
      <w:b/>
      <w:bCs/>
    </w:rPr>
  </w:style>
  <w:style w:type="character" w:styleId="Emphasis">
    <w:name w:val="Emphasis"/>
    <w:uiPriority w:val="20"/>
    <w:qFormat/>
    <w:rsid w:val="00A14369"/>
    <w:rPr>
      <w:i/>
      <w:iCs/>
    </w:rPr>
  </w:style>
  <w:style w:type="character" w:styleId="Hyperlink">
    <w:name w:val="Hyperlink"/>
    <w:uiPriority w:val="99"/>
    <w:unhideWhenUsed/>
    <w:rsid w:val="00BD07F9"/>
    <w:rPr>
      <w:color w:val="0000FF"/>
      <w:u w:val="single"/>
    </w:rPr>
  </w:style>
  <w:style w:type="table" w:styleId="TableGrid">
    <w:name w:val="Table Grid"/>
    <w:basedOn w:val="TableNormal"/>
    <w:uiPriority w:val="59"/>
    <w:rsid w:val="004A1F5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52B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2B7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52B77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2B7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52B77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2B7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52B77"/>
    <w:rPr>
      <w:rFonts w:ascii="Tahoma" w:hAnsi="Tahoma" w:cs="Tahoma"/>
      <w:sz w:val="16"/>
      <w:szCs w:val="16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61C2B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61C2B"/>
    <w:rPr>
      <w:sz w:val="26"/>
      <w:szCs w:val="26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61C2B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61C2B"/>
    <w:rPr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26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5221A4-C8A6-4870-ADF7-CB272D8D36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8F3D9C-4EC3-487D-963F-90262634CCF4}"/>
</file>

<file path=customXml/itemProps3.xml><?xml version="1.0" encoding="utf-8"?>
<ds:datastoreItem xmlns:ds="http://schemas.openxmlformats.org/officeDocument/2006/customXml" ds:itemID="{1584F8AB-2A70-4F7F-BE2E-1173D73AEABD}"/>
</file>

<file path=customXml/itemProps4.xml><?xml version="1.0" encoding="utf-8"?>
<ds:datastoreItem xmlns:ds="http://schemas.openxmlformats.org/officeDocument/2006/customXml" ds:itemID="{8E2FBB77-C42D-4AFC-A37B-6CB2CBCDBB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ASUS</cp:lastModifiedBy>
  <cp:revision>3</cp:revision>
  <cp:lastPrinted>2022-10-03T02:28:00Z</cp:lastPrinted>
  <dcterms:created xsi:type="dcterms:W3CDTF">2023-04-06T13:26:00Z</dcterms:created>
  <dcterms:modified xsi:type="dcterms:W3CDTF">2023-04-06T13:27:00Z</dcterms:modified>
</cp:coreProperties>
</file>