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3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117"/>
      </w:tblGrid>
      <w:tr w:rsidR="00576794" w:rsidRPr="00576794" w:rsidTr="00576794">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576794" w:rsidRPr="00576794" w:rsidRDefault="00576794" w:rsidP="00576794">
            <w:pPr>
              <w:jc w:val="center"/>
              <w:rPr>
                <w:sz w:val="26"/>
                <w:szCs w:val="26"/>
              </w:rPr>
            </w:pPr>
            <w:r w:rsidRPr="00576794">
              <w:rPr>
                <w:b/>
                <w:bCs/>
                <w:noProof/>
                <w:sz w:val="26"/>
                <w:szCs w:val="26"/>
              </w:rPr>
              <mc:AlternateContent>
                <mc:Choice Requires="wps">
                  <w:drawing>
                    <wp:anchor distT="0" distB="0" distL="114300" distR="114300" simplePos="0" relativeHeight="251678720" behindDoc="0" locked="0" layoutInCell="1" allowOverlap="1">
                      <wp:simplePos x="0" y="0"/>
                      <wp:positionH relativeFrom="column">
                        <wp:posOffset>601441</wp:posOffset>
                      </wp:positionH>
                      <wp:positionV relativeFrom="paragraph">
                        <wp:posOffset>424060</wp:posOffset>
                      </wp:positionV>
                      <wp:extent cx="609600" cy="0"/>
                      <wp:effectExtent l="5715" t="7620" r="13335" b="1143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02AA0F" id="_x0000_t32" coordsize="21600,21600" o:spt="32" o:oned="t" path="m,l21600,21600e" filled="f">
                      <v:path arrowok="t" fillok="f" o:connecttype="none"/>
                      <o:lock v:ext="edit" shapetype="t"/>
                    </v:shapetype>
                    <v:shape id="Straight Arrow Connector 14" o:spid="_x0000_s1026" type="#_x0000_t32" style="position:absolute;margin-left:47.35pt;margin-top:33.4pt;width:48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p7KJAIAAEs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"/>
                  </w:pict>
                </mc:Fallback>
              </mc:AlternateContent>
            </w:r>
            <w:r>
              <w:rPr>
                <w:b/>
                <w:bCs/>
                <w:noProof/>
                <w:sz w:val="26"/>
                <w:szCs w:val="26"/>
              </w:rPr>
              <w:t>UỶ</w:t>
            </w:r>
            <w:r w:rsidRPr="00576794">
              <w:rPr>
                <w:b/>
                <w:bCs/>
                <w:noProof/>
                <w:sz w:val="26"/>
                <w:szCs w:val="26"/>
              </w:rPr>
              <w:t xml:space="preserve"> BAN NHÂN DÂN</w:t>
            </w:r>
            <w:r w:rsidRPr="00576794">
              <w:rPr>
                <w:b/>
                <w:bCs/>
                <w:sz w:val="26"/>
                <w:szCs w:val="26"/>
              </w:rPr>
              <w:t xml:space="preserve"> </w:t>
            </w:r>
            <w:r w:rsidRPr="00576794">
              <w:rPr>
                <w:b/>
                <w:bCs/>
                <w:sz w:val="26"/>
                <w:szCs w:val="26"/>
              </w:rPr>
              <w:br/>
              <w:t>TỈNH ĐỒNG THÁP</w:t>
            </w:r>
            <w:r w:rsidRPr="00576794">
              <w:rPr>
                <w:b/>
                <w:bCs/>
                <w:sz w:val="26"/>
                <w:szCs w:val="26"/>
              </w:rPr>
              <w:br/>
            </w:r>
          </w:p>
        </w:tc>
        <w:tc>
          <w:tcPr>
            <w:tcW w:w="6117" w:type="dxa"/>
            <w:tcBorders>
              <w:top w:val="nil"/>
              <w:left w:val="nil"/>
              <w:bottom w:val="nil"/>
              <w:right w:val="nil"/>
              <w:tl2br w:val="nil"/>
              <w:tr2bl w:val="nil"/>
            </w:tcBorders>
            <w:shd w:val="clear" w:color="auto" w:fill="auto"/>
            <w:tcMar>
              <w:top w:w="0" w:type="dxa"/>
              <w:left w:w="108" w:type="dxa"/>
              <w:bottom w:w="0" w:type="dxa"/>
              <w:right w:w="108" w:type="dxa"/>
            </w:tcMar>
          </w:tcPr>
          <w:p w:rsidR="00576794" w:rsidRPr="00576794" w:rsidRDefault="00576794" w:rsidP="00576794">
            <w:pPr>
              <w:jc w:val="center"/>
              <w:rPr>
                <w:sz w:val="26"/>
                <w:szCs w:val="26"/>
              </w:rPr>
            </w:pPr>
            <w:r w:rsidRPr="00576794">
              <w:rPr>
                <w:b/>
                <w:bCs/>
                <w:noProof/>
                <w:sz w:val="26"/>
                <w:szCs w:val="26"/>
              </w:rPr>
              <mc:AlternateContent>
                <mc:Choice Requires="wps">
                  <w:drawing>
                    <wp:anchor distT="0" distB="0" distL="114300" distR="114300" simplePos="0" relativeHeight="251679744" behindDoc="0" locked="0" layoutInCell="1" allowOverlap="1">
                      <wp:simplePos x="0" y="0"/>
                      <wp:positionH relativeFrom="column">
                        <wp:posOffset>892870</wp:posOffset>
                      </wp:positionH>
                      <wp:positionV relativeFrom="paragraph">
                        <wp:posOffset>415433</wp:posOffset>
                      </wp:positionV>
                      <wp:extent cx="1988820" cy="635"/>
                      <wp:effectExtent l="9525" t="7620" r="11430" b="1079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BBA549" id="Straight Arrow Connector 10" o:spid="_x0000_s1026" type="#_x0000_t32" style="position:absolute;margin-left:70.3pt;margin-top:32.7pt;width:156.6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"/>
                  </w:pict>
                </mc:Fallback>
              </mc:AlternateContent>
            </w:r>
            <w:r w:rsidRPr="00576794">
              <w:rPr>
                <w:b/>
                <w:bCs/>
                <w:sz w:val="26"/>
                <w:szCs w:val="26"/>
              </w:rPr>
              <w:t>CỘNG HÒA XÃ HỘI CHỦ NGHĨA VIỆT NAM</w:t>
            </w:r>
            <w:r w:rsidRPr="00576794">
              <w:rPr>
                <w:b/>
                <w:bCs/>
                <w:sz w:val="26"/>
                <w:szCs w:val="26"/>
              </w:rPr>
              <w:br/>
              <w:t xml:space="preserve">Độc lập - Tự do - Hạnh phúc </w:t>
            </w:r>
            <w:r w:rsidRPr="00576794">
              <w:rPr>
                <w:b/>
                <w:bCs/>
                <w:sz w:val="26"/>
                <w:szCs w:val="26"/>
              </w:rPr>
              <w:br/>
            </w:r>
          </w:p>
        </w:tc>
      </w:tr>
      <w:tr w:rsidR="00576794" w:rsidRPr="00576794" w:rsidTr="00576794">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576794" w:rsidRPr="00576794" w:rsidRDefault="00576794" w:rsidP="005F422C">
            <w:pPr>
              <w:jc w:val="center"/>
              <w:rPr>
                <w:sz w:val="26"/>
                <w:szCs w:val="26"/>
              </w:rPr>
            </w:pPr>
            <w:r w:rsidRPr="00576794">
              <w:rPr>
                <w:sz w:val="26"/>
                <w:szCs w:val="26"/>
              </w:rPr>
              <w:t xml:space="preserve">Số: </w:t>
            </w:r>
            <w:r w:rsidR="005F422C">
              <w:rPr>
                <w:sz w:val="26"/>
                <w:szCs w:val="26"/>
              </w:rPr>
              <w:t>42</w:t>
            </w:r>
            <w:bookmarkStart w:id="0" w:name="_GoBack"/>
            <w:bookmarkEnd w:id="0"/>
            <w:r w:rsidRPr="00576794">
              <w:rPr>
                <w:sz w:val="26"/>
                <w:szCs w:val="26"/>
              </w:rPr>
              <w:t>/2024/QĐ-UBND</w:t>
            </w:r>
          </w:p>
        </w:tc>
        <w:tc>
          <w:tcPr>
            <w:tcW w:w="6117" w:type="dxa"/>
            <w:tcBorders>
              <w:top w:val="nil"/>
              <w:left w:val="nil"/>
              <w:bottom w:val="nil"/>
              <w:right w:val="nil"/>
              <w:tl2br w:val="nil"/>
              <w:tr2bl w:val="nil"/>
            </w:tcBorders>
            <w:shd w:val="clear" w:color="auto" w:fill="auto"/>
            <w:tcMar>
              <w:top w:w="0" w:type="dxa"/>
              <w:left w:w="108" w:type="dxa"/>
              <w:bottom w:w="0" w:type="dxa"/>
              <w:right w:w="108" w:type="dxa"/>
            </w:tcMar>
          </w:tcPr>
          <w:p w:rsidR="00576794" w:rsidRPr="00576794" w:rsidRDefault="00576794" w:rsidP="00854A72">
            <w:pPr>
              <w:jc w:val="center"/>
              <w:rPr>
                <w:sz w:val="26"/>
                <w:szCs w:val="26"/>
              </w:rPr>
            </w:pPr>
            <w:r w:rsidRPr="00576794">
              <w:rPr>
                <w:i/>
                <w:iCs/>
                <w:sz w:val="26"/>
                <w:szCs w:val="26"/>
              </w:rPr>
              <w:t xml:space="preserve">Đồng Tháp, ngày </w:t>
            </w:r>
            <w:r w:rsidR="00854A72">
              <w:rPr>
                <w:i/>
                <w:iCs/>
                <w:sz w:val="26"/>
                <w:szCs w:val="26"/>
              </w:rPr>
              <w:t xml:space="preserve">20 </w:t>
            </w:r>
            <w:r w:rsidRPr="00576794">
              <w:rPr>
                <w:i/>
                <w:iCs/>
                <w:sz w:val="26"/>
                <w:szCs w:val="26"/>
              </w:rPr>
              <w:t xml:space="preserve">tháng </w:t>
            </w:r>
            <w:r w:rsidR="00854A72">
              <w:rPr>
                <w:i/>
                <w:iCs/>
                <w:sz w:val="26"/>
                <w:szCs w:val="26"/>
              </w:rPr>
              <w:t>12</w:t>
            </w:r>
            <w:r w:rsidRPr="00576794">
              <w:rPr>
                <w:i/>
                <w:iCs/>
                <w:sz w:val="26"/>
                <w:szCs w:val="26"/>
              </w:rPr>
              <w:t xml:space="preserve"> năm 2024</w:t>
            </w:r>
          </w:p>
        </w:tc>
      </w:tr>
    </w:tbl>
    <w:p w:rsidR="00576794" w:rsidRPr="00902941" w:rsidRDefault="00576794" w:rsidP="00286C34">
      <w:pPr>
        <w:spacing w:before="360"/>
        <w:jc w:val="center"/>
        <w:rPr>
          <w:sz w:val="28"/>
          <w:szCs w:val="28"/>
        </w:rPr>
      </w:pPr>
      <w:r>
        <w:rPr>
          <w:b/>
          <w:bCs/>
          <w:sz w:val="28"/>
          <w:szCs w:val="28"/>
        </w:rPr>
        <w:t xml:space="preserve">QUYẾT ĐỊNH </w:t>
      </w:r>
    </w:p>
    <w:p w:rsidR="00576794" w:rsidRPr="000F4C7C" w:rsidRDefault="00576794" w:rsidP="00576794">
      <w:pPr>
        <w:jc w:val="center"/>
        <w:rPr>
          <w:b/>
          <w:bCs/>
          <w:sz w:val="28"/>
          <w:szCs w:val="28"/>
        </w:rPr>
      </w:pPr>
      <w:r w:rsidRPr="000F4C7C">
        <w:rPr>
          <w:b/>
          <w:spacing w:val="6"/>
          <w:sz w:val="28"/>
          <w:szCs w:val="28"/>
        </w:rPr>
        <w:t xml:space="preserve">Bãi bỏ </w:t>
      </w:r>
      <w:r w:rsidRPr="00087D43">
        <w:rPr>
          <w:b/>
          <w:color w:val="000000"/>
          <w:spacing w:val="-2"/>
          <w:sz w:val="28"/>
          <w:szCs w:val="28"/>
          <w:shd w:val="clear" w:color="auto" w:fill="FFFFFF"/>
        </w:rPr>
        <w:t xml:space="preserve">Quyết </w:t>
      </w:r>
      <w:r w:rsidR="0065146A">
        <w:rPr>
          <w:b/>
          <w:color w:val="000000"/>
          <w:spacing w:val="-2"/>
          <w:sz w:val="28"/>
          <w:szCs w:val="28"/>
          <w:shd w:val="clear" w:color="auto" w:fill="FFFFFF"/>
        </w:rPr>
        <w:t xml:space="preserve">định số 60/2013/QĐ-UBND ngày 30 ngày </w:t>
      </w:r>
      <w:r w:rsidRPr="00087D43">
        <w:rPr>
          <w:b/>
          <w:color w:val="000000"/>
          <w:spacing w:val="-2"/>
          <w:sz w:val="28"/>
          <w:szCs w:val="28"/>
          <w:shd w:val="clear" w:color="auto" w:fill="FFFFFF"/>
        </w:rPr>
        <w:t>12</w:t>
      </w:r>
      <w:r w:rsidR="0065146A">
        <w:rPr>
          <w:b/>
          <w:color w:val="000000"/>
          <w:spacing w:val="-2"/>
          <w:sz w:val="28"/>
          <w:szCs w:val="28"/>
          <w:shd w:val="clear" w:color="auto" w:fill="FFFFFF"/>
        </w:rPr>
        <w:t xml:space="preserve"> năm </w:t>
      </w:r>
      <w:r w:rsidRPr="00087D43">
        <w:rPr>
          <w:b/>
          <w:color w:val="000000"/>
          <w:spacing w:val="-2"/>
          <w:sz w:val="28"/>
          <w:szCs w:val="28"/>
          <w:shd w:val="clear" w:color="auto" w:fill="FFFFFF"/>
        </w:rPr>
        <w:t xml:space="preserve">2013 của Ủy ban nhân dân </w:t>
      </w:r>
      <w:r w:rsidR="00CC37B3">
        <w:rPr>
          <w:b/>
          <w:color w:val="000000"/>
          <w:spacing w:val="-2"/>
          <w:sz w:val="28"/>
          <w:szCs w:val="28"/>
          <w:shd w:val="clear" w:color="auto" w:fill="FFFFFF"/>
        </w:rPr>
        <w:t>T</w:t>
      </w:r>
      <w:r w:rsidRPr="00087D43">
        <w:rPr>
          <w:b/>
          <w:color w:val="000000"/>
          <w:spacing w:val="-2"/>
          <w:sz w:val="28"/>
          <w:szCs w:val="28"/>
          <w:shd w:val="clear" w:color="auto" w:fill="FFFFFF"/>
        </w:rPr>
        <w:t>ỉnh</w:t>
      </w:r>
      <w:r w:rsidR="0065146A">
        <w:rPr>
          <w:b/>
          <w:color w:val="000000"/>
          <w:spacing w:val="-2"/>
          <w:sz w:val="28"/>
          <w:szCs w:val="28"/>
          <w:shd w:val="clear" w:color="auto" w:fill="FFFFFF"/>
        </w:rPr>
        <w:t xml:space="preserve"> </w:t>
      </w:r>
      <w:r w:rsidRPr="00087D43">
        <w:rPr>
          <w:b/>
          <w:color w:val="000000"/>
          <w:spacing w:val="-2"/>
          <w:sz w:val="28"/>
          <w:szCs w:val="28"/>
          <w:shd w:val="clear" w:color="auto" w:fill="FFFFFF"/>
        </w:rPr>
        <w:t xml:space="preserve">về việc </w:t>
      </w:r>
      <w:r w:rsidR="0065146A">
        <w:rPr>
          <w:b/>
          <w:sz w:val="28"/>
          <w:szCs w:val="28"/>
        </w:rPr>
        <w:t>q</w:t>
      </w:r>
      <w:r w:rsidRPr="00087D43">
        <w:rPr>
          <w:b/>
          <w:sz w:val="28"/>
          <w:szCs w:val="28"/>
        </w:rPr>
        <w:t>uy định chế độ hỗ trợ một lần đối với cán bộ điều động, luân chuyển trên địa bàn tỉnh Đồng Tháp</w:t>
      </w:r>
      <w:r>
        <w:rPr>
          <w:b/>
          <w:spacing w:val="6"/>
          <w:sz w:val="28"/>
          <w:szCs w:val="28"/>
        </w:rPr>
        <w:t xml:space="preserve"> </w:t>
      </w:r>
    </w:p>
    <w:p w:rsidR="00576794" w:rsidRPr="00902941" w:rsidRDefault="00576794" w:rsidP="00576794">
      <w:pPr>
        <w:spacing w:before="120"/>
        <w:jc w:val="center"/>
        <w:rPr>
          <w:b/>
          <w:bCs/>
          <w:sz w:val="28"/>
          <w:szCs w:val="28"/>
        </w:rPr>
      </w:pPr>
      <w:r>
        <w:rPr>
          <w:b/>
          <w:bCs/>
          <w:noProof/>
          <w:sz w:val="28"/>
          <w:szCs w:val="28"/>
        </w:rPr>
        <mc:AlternateContent>
          <mc:Choice Requires="wps">
            <w:drawing>
              <wp:anchor distT="0" distB="0" distL="114300" distR="114300" simplePos="0" relativeHeight="251676672" behindDoc="0" locked="0" layoutInCell="1" allowOverlap="1">
                <wp:simplePos x="0" y="0"/>
                <wp:positionH relativeFrom="column">
                  <wp:posOffset>2036445</wp:posOffset>
                </wp:positionH>
                <wp:positionV relativeFrom="paragraph">
                  <wp:posOffset>93980</wp:posOffset>
                </wp:positionV>
                <wp:extent cx="1722120" cy="0"/>
                <wp:effectExtent l="11430" t="12700" r="952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2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16AE75" id="Straight Arrow Connector 4" o:spid="_x0000_s1026" type="#_x0000_t32" style="position:absolute;margin-left:160.35pt;margin-top:7.4pt;width:135.6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"/>
            </w:pict>
          </mc:Fallback>
        </mc:AlternateContent>
      </w:r>
    </w:p>
    <w:p w:rsidR="00576794" w:rsidRPr="00902941" w:rsidRDefault="00576794" w:rsidP="00576794">
      <w:pPr>
        <w:spacing w:before="120" w:after="100" w:afterAutospacing="1"/>
        <w:jc w:val="center"/>
        <w:rPr>
          <w:sz w:val="28"/>
          <w:szCs w:val="28"/>
        </w:rPr>
      </w:pPr>
      <w:r>
        <w:rPr>
          <w:b/>
          <w:bCs/>
          <w:sz w:val="28"/>
          <w:szCs w:val="28"/>
        </w:rPr>
        <w:t xml:space="preserve">ỦY BAN NHÂN DÂN TỈNH ĐỒNG THÁP </w:t>
      </w:r>
    </w:p>
    <w:p w:rsidR="00286C34" w:rsidRDefault="00576794" w:rsidP="00576794">
      <w:pPr>
        <w:spacing w:before="120" w:after="120"/>
        <w:ind w:firstLine="567"/>
        <w:jc w:val="both"/>
        <w:rPr>
          <w:i/>
          <w:iCs/>
          <w:sz w:val="28"/>
          <w:szCs w:val="28"/>
        </w:rPr>
      </w:pPr>
      <w:r w:rsidRPr="00425279">
        <w:rPr>
          <w:i/>
          <w:iCs/>
          <w:sz w:val="28"/>
          <w:szCs w:val="28"/>
        </w:rPr>
        <w:t>Căn cứ Luật Tổ chức chính quyền địa phương ngày 19 tháng 6 năm 2015;</w:t>
      </w:r>
    </w:p>
    <w:p w:rsidR="00576794" w:rsidRPr="00425279" w:rsidRDefault="00286C34" w:rsidP="00576794">
      <w:pPr>
        <w:spacing w:before="120" w:after="120"/>
        <w:ind w:firstLine="567"/>
        <w:jc w:val="both"/>
        <w:rPr>
          <w:i/>
          <w:sz w:val="28"/>
          <w:szCs w:val="28"/>
        </w:rPr>
      </w:pPr>
      <w:r>
        <w:rPr>
          <w:i/>
          <w:iCs/>
          <w:sz w:val="28"/>
          <w:szCs w:val="28"/>
        </w:rPr>
        <w:t>Căn cứ</w:t>
      </w:r>
      <w:r w:rsidR="00576794" w:rsidRPr="00425279">
        <w:rPr>
          <w:i/>
          <w:iCs/>
          <w:sz w:val="28"/>
          <w:szCs w:val="28"/>
        </w:rPr>
        <w:t xml:space="preserve"> Luật Sửa đổi, bổ sung một số điều của Luật Tổ chức Chính phủ và Luật Tổ chức chính quyền địa phương ngày 22 tháng 11 năm 2019;</w:t>
      </w:r>
    </w:p>
    <w:p w:rsidR="00576794" w:rsidRPr="00425279" w:rsidRDefault="00576794" w:rsidP="00576794">
      <w:pPr>
        <w:spacing w:before="120" w:after="120"/>
        <w:ind w:firstLine="567"/>
        <w:jc w:val="both"/>
        <w:rPr>
          <w:i/>
          <w:sz w:val="28"/>
          <w:szCs w:val="28"/>
        </w:rPr>
      </w:pPr>
      <w:r w:rsidRPr="00425279">
        <w:rPr>
          <w:i/>
          <w:iCs/>
          <w:sz w:val="28"/>
          <w:szCs w:val="28"/>
        </w:rPr>
        <w:t>Căn cứ Luật Ngân sách nhà nước ngày 25 tháng 6 năm 2015;</w:t>
      </w:r>
    </w:p>
    <w:p w:rsidR="00576794" w:rsidRDefault="00576794" w:rsidP="00576794">
      <w:pPr>
        <w:spacing w:before="120" w:after="120"/>
        <w:ind w:firstLine="567"/>
        <w:jc w:val="both"/>
        <w:rPr>
          <w:i/>
          <w:iCs/>
          <w:sz w:val="28"/>
          <w:szCs w:val="28"/>
        </w:rPr>
      </w:pPr>
      <w:r w:rsidRPr="00425279">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576794" w:rsidRPr="00966A3D" w:rsidRDefault="00576794" w:rsidP="00576794">
      <w:pPr>
        <w:spacing w:before="120" w:after="120"/>
        <w:ind w:firstLine="567"/>
        <w:jc w:val="both"/>
        <w:rPr>
          <w:i/>
          <w:sz w:val="28"/>
          <w:szCs w:val="28"/>
        </w:rPr>
      </w:pPr>
      <w:r w:rsidRPr="00966A3D">
        <w:rPr>
          <w:i/>
          <w:sz w:val="28"/>
          <w:szCs w:val="28"/>
        </w:rPr>
        <w:t xml:space="preserve">Căn cứ Nghị định số 34/2016/NĐ-CP ngày 14 tháng 5 năm 2016 của Chính phủ quy định một số điều và biện pháp thi hành Luật ban hành văn bản quy phạm pháp luật; </w:t>
      </w:r>
    </w:p>
    <w:p w:rsidR="00576794" w:rsidRPr="00966A3D" w:rsidRDefault="00576794" w:rsidP="00576794">
      <w:pPr>
        <w:spacing w:before="120" w:after="120"/>
        <w:ind w:firstLine="567"/>
        <w:jc w:val="both"/>
        <w:rPr>
          <w:i/>
          <w:sz w:val="28"/>
          <w:szCs w:val="28"/>
        </w:rPr>
      </w:pPr>
      <w:r w:rsidRPr="00966A3D">
        <w:rPr>
          <w:i/>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w:t>
      </w:r>
      <w:r>
        <w:rPr>
          <w:i/>
          <w:sz w:val="28"/>
          <w:szCs w:val="28"/>
        </w:rPr>
        <w:t>ành văn bản quy phạm pháp luật.;</w:t>
      </w:r>
    </w:p>
    <w:p w:rsidR="00576794" w:rsidRDefault="00576794" w:rsidP="00576794">
      <w:pPr>
        <w:spacing w:before="120" w:after="120"/>
        <w:ind w:firstLine="567"/>
        <w:jc w:val="both"/>
        <w:rPr>
          <w:i/>
          <w:sz w:val="28"/>
          <w:szCs w:val="28"/>
        </w:rPr>
      </w:pPr>
      <w:r w:rsidRPr="00966A3D">
        <w:rPr>
          <w:i/>
          <w:sz w:val="28"/>
          <w:szCs w:val="28"/>
        </w:rPr>
        <w:t xml:space="preserve">Căn cứ Nghị định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w:t>
      </w:r>
      <w:r>
        <w:rPr>
          <w:i/>
          <w:sz w:val="28"/>
          <w:szCs w:val="28"/>
        </w:rPr>
        <w:t>tháng 12 năm 2020 của Chính phủ;</w:t>
      </w:r>
    </w:p>
    <w:p w:rsidR="00576794" w:rsidRPr="00286C34" w:rsidRDefault="00576794" w:rsidP="00576794">
      <w:pPr>
        <w:spacing w:before="120" w:after="120"/>
        <w:ind w:firstLine="567"/>
        <w:jc w:val="both"/>
        <w:rPr>
          <w:i/>
          <w:iCs/>
          <w:spacing w:val="-2"/>
          <w:sz w:val="28"/>
          <w:szCs w:val="28"/>
        </w:rPr>
      </w:pPr>
      <w:r w:rsidRPr="00286C34">
        <w:rPr>
          <w:bCs/>
          <w:i/>
          <w:spacing w:val="-2"/>
          <w:sz w:val="28"/>
          <w:szCs w:val="28"/>
        </w:rPr>
        <w:t>Căn cứ Nghị quyết số 11/2024/NQ-HĐND ngày 07</w:t>
      </w:r>
      <w:r w:rsidR="00286C34" w:rsidRPr="00286C34">
        <w:rPr>
          <w:bCs/>
          <w:i/>
          <w:spacing w:val="-2"/>
          <w:sz w:val="28"/>
          <w:szCs w:val="28"/>
        </w:rPr>
        <w:t xml:space="preserve"> tháng </w:t>
      </w:r>
      <w:r w:rsidRPr="00286C34">
        <w:rPr>
          <w:bCs/>
          <w:i/>
          <w:spacing w:val="-2"/>
          <w:sz w:val="28"/>
          <w:szCs w:val="28"/>
        </w:rPr>
        <w:t>10</w:t>
      </w:r>
      <w:r w:rsidR="00286C34" w:rsidRPr="00286C34">
        <w:rPr>
          <w:bCs/>
          <w:i/>
          <w:spacing w:val="-2"/>
          <w:sz w:val="28"/>
          <w:szCs w:val="28"/>
        </w:rPr>
        <w:t xml:space="preserve"> năm </w:t>
      </w:r>
      <w:r w:rsidRPr="00286C34">
        <w:rPr>
          <w:bCs/>
          <w:i/>
          <w:spacing w:val="-2"/>
          <w:sz w:val="28"/>
          <w:szCs w:val="28"/>
        </w:rPr>
        <w:t>2024 của Hội đồng nhân dân Tỉnh về việc b</w:t>
      </w:r>
      <w:r w:rsidRPr="00286C34">
        <w:rPr>
          <w:i/>
          <w:spacing w:val="-2"/>
          <w:sz w:val="28"/>
          <w:szCs w:val="28"/>
          <w:shd w:val="clear" w:color="auto" w:fill="FFFFFF"/>
        </w:rPr>
        <w:t>ãi bỏ nghị quyết số 140/2013/NQ-HĐND ngày 05 tháng 12 năm 2013 của Hội đồng nhân dân Tỉnh về việc quy định chế độ hỗ trợ một lần đối với cán bộ được điều động, luân chuyển trên địa bàn tỉnh Đồng Tháp.</w:t>
      </w:r>
    </w:p>
    <w:p w:rsidR="00576794" w:rsidRDefault="00576794" w:rsidP="00576794">
      <w:pPr>
        <w:spacing w:before="120" w:after="120"/>
        <w:ind w:firstLine="567"/>
        <w:jc w:val="both"/>
        <w:rPr>
          <w:i/>
          <w:iCs/>
          <w:sz w:val="28"/>
          <w:szCs w:val="28"/>
        </w:rPr>
      </w:pPr>
      <w:r>
        <w:rPr>
          <w:i/>
          <w:iCs/>
          <w:sz w:val="28"/>
          <w:szCs w:val="28"/>
        </w:rPr>
        <w:t xml:space="preserve">Theo đề nghị của </w:t>
      </w:r>
      <w:r w:rsidR="00286C34">
        <w:rPr>
          <w:i/>
          <w:iCs/>
          <w:sz w:val="28"/>
          <w:szCs w:val="28"/>
        </w:rPr>
        <w:t xml:space="preserve">Giám đốc </w:t>
      </w:r>
      <w:r>
        <w:rPr>
          <w:i/>
          <w:iCs/>
          <w:sz w:val="28"/>
          <w:szCs w:val="28"/>
        </w:rPr>
        <w:t>Sở Tài chính</w:t>
      </w:r>
      <w:r w:rsidR="00286C34">
        <w:rPr>
          <w:i/>
          <w:iCs/>
          <w:sz w:val="28"/>
          <w:szCs w:val="28"/>
        </w:rPr>
        <w:t xml:space="preserve"> tại Tờ trình số 4634/TTr-STC ngày 25 tháng 11 năm 2024</w:t>
      </w:r>
      <w:r>
        <w:rPr>
          <w:i/>
          <w:iCs/>
          <w:sz w:val="28"/>
          <w:szCs w:val="28"/>
        </w:rPr>
        <w:t>.</w:t>
      </w:r>
    </w:p>
    <w:p w:rsidR="00576794" w:rsidRPr="000F4C7C" w:rsidRDefault="00576794" w:rsidP="00B37FE9">
      <w:pPr>
        <w:spacing w:before="120" w:after="120"/>
        <w:jc w:val="center"/>
        <w:rPr>
          <w:sz w:val="28"/>
          <w:szCs w:val="28"/>
        </w:rPr>
      </w:pPr>
      <w:r w:rsidRPr="00902941">
        <w:rPr>
          <w:b/>
          <w:bCs/>
          <w:sz w:val="28"/>
          <w:szCs w:val="28"/>
        </w:rPr>
        <w:t xml:space="preserve">QUYẾT </w:t>
      </w:r>
      <w:r>
        <w:rPr>
          <w:b/>
          <w:bCs/>
          <w:sz w:val="28"/>
          <w:szCs w:val="28"/>
        </w:rPr>
        <w:t>ĐỊNH</w:t>
      </w:r>
      <w:r w:rsidRPr="00902941">
        <w:rPr>
          <w:b/>
          <w:bCs/>
          <w:sz w:val="28"/>
          <w:szCs w:val="28"/>
        </w:rPr>
        <w:t>:</w:t>
      </w:r>
    </w:p>
    <w:p w:rsidR="00576794" w:rsidRPr="00EC62CA" w:rsidRDefault="00576794" w:rsidP="00576794">
      <w:pPr>
        <w:spacing w:after="120"/>
        <w:ind w:firstLine="720"/>
        <w:jc w:val="both"/>
        <w:rPr>
          <w:b/>
          <w:sz w:val="28"/>
          <w:szCs w:val="28"/>
        </w:rPr>
      </w:pPr>
      <w:r w:rsidRPr="00EC62CA">
        <w:rPr>
          <w:b/>
          <w:sz w:val="28"/>
          <w:szCs w:val="28"/>
        </w:rPr>
        <w:t xml:space="preserve">Điều 1. </w:t>
      </w:r>
      <w:r w:rsidRPr="00466D15">
        <w:rPr>
          <w:sz w:val="28"/>
          <w:szCs w:val="28"/>
        </w:rPr>
        <w:t xml:space="preserve">Bãi bỏ </w:t>
      </w:r>
      <w:r>
        <w:rPr>
          <w:bCs/>
          <w:sz w:val="28"/>
          <w:szCs w:val="28"/>
          <w:lang w:val="nl-NL"/>
        </w:rPr>
        <w:t xml:space="preserve">toàn bộ </w:t>
      </w:r>
      <w:r w:rsidRPr="00FF0BD7">
        <w:rPr>
          <w:color w:val="000000"/>
          <w:spacing w:val="-2"/>
          <w:sz w:val="28"/>
          <w:szCs w:val="28"/>
          <w:shd w:val="clear" w:color="auto" w:fill="FFFFFF"/>
        </w:rPr>
        <w:t>Quyết định số 60/2013/QĐ-UBND ngày 30</w:t>
      </w:r>
      <w:r w:rsidR="0065146A">
        <w:rPr>
          <w:color w:val="000000"/>
          <w:spacing w:val="-2"/>
          <w:sz w:val="28"/>
          <w:szCs w:val="28"/>
          <w:shd w:val="clear" w:color="auto" w:fill="FFFFFF"/>
        </w:rPr>
        <w:t xml:space="preserve"> tháng </w:t>
      </w:r>
      <w:r w:rsidRPr="00FF0BD7">
        <w:rPr>
          <w:color w:val="000000"/>
          <w:spacing w:val="-2"/>
          <w:sz w:val="28"/>
          <w:szCs w:val="28"/>
          <w:shd w:val="clear" w:color="auto" w:fill="FFFFFF"/>
        </w:rPr>
        <w:t>12</w:t>
      </w:r>
      <w:r w:rsidR="0065146A">
        <w:rPr>
          <w:color w:val="000000"/>
          <w:spacing w:val="-2"/>
          <w:sz w:val="28"/>
          <w:szCs w:val="28"/>
          <w:shd w:val="clear" w:color="auto" w:fill="FFFFFF"/>
        </w:rPr>
        <w:t xml:space="preserve"> năm </w:t>
      </w:r>
      <w:r w:rsidRPr="00FF0BD7">
        <w:rPr>
          <w:color w:val="000000"/>
          <w:spacing w:val="-2"/>
          <w:sz w:val="28"/>
          <w:szCs w:val="28"/>
          <w:shd w:val="clear" w:color="auto" w:fill="FFFFFF"/>
        </w:rPr>
        <w:t xml:space="preserve">2013 của </w:t>
      </w:r>
      <w:r w:rsidR="0065146A">
        <w:rPr>
          <w:color w:val="000000"/>
          <w:spacing w:val="-2"/>
          <w:sz w:val="28"/>
          <w:szCs w:val="28"/>
          <w:shd w:val="clear" w:color="auto" w:fill="FFFFFF"/>
        </w:rPr>
        <w:t>Uỷ</w:t>
      </w:r>
      <w:r w:rsidRPr="00FF0BD7">
        <w:rPr>
          <w:color w:val="000000"/>
          <w:spacing w:val="-2"/>
          <w:sz w:val="28"/>
          <w:szCs w:val="28"/>
          <w:shd w:val="clear" w:color="auto" w:fill="FFFFFF"/>
        </w:rPr>
        <w:t xml:space="preserve"> ban nhân dân </w:t>
      </w:r>
      <w:r w:rsidR="0065146A">
        <w:rPr>
          <w:color w:val="000000"/>
          <w:spacing w:val="-2"/>
          <w:sz w:val="28"/>
          <w:szCs w:val="28"/>
          <w:shd w:val="clear" w:color="auto" w:fill="FFFFFF"/>
        </w:rPr>
        <w:t>T</w:t>
      </w:r>
      <w:r w:rsidRPr="00FF0BD7">
        <w:rPr>
          <w:color w:val="000000"/>
          <w:spacing w:val="-2"/>
          <w:sz w:val="28"/>
          <w:szCs w:val="28"/>
          <w:shd w:val="clear" w:color="auto" w:fill="FFFFFF"/>
        </w:rPr>
        <w:t xml:space="preserve">ỉnh về việc </w:t>
      </w:r>
      <w:r w:rsidR="0065146A">
        <w:rPr>
          <w:sz w:val="28"/>
          <w:szCs w:val="28"/>
        </w:rPr>
        <w:t>q</w:t>
      </w:r>
      <w:r w:rsidRPr="00FF0BD7">
        <w:rPr>
          <w:sz w:val="28"/>
          <w:szCs w:val="28"/>
        </w:rPr>
        <w:t>uy định</w:t>
      </w:r>
      <w:r w:rsidRPr="0071036A">
        <w:rPr>
          <w:sz w:val="28"/>
          <w:szCs w:val="28"/>
        </w:rPr>
        <w:t xml:space="preserve"> chế độ hỗ trợ một lần đối với cán bộ điều động, luân chuyển trên địa bàn tỉnh Đồng Tháp</w:t>
      </w:r>
      <w:r>
        <w:rPr>
          <w:sz w:val="28"/>
          <w:szCs w:val="28"/>
        </w:rPr>
        <w:t>.</w:t>
      </w:r>
      <w:r>
        <w:rPr>
          <w:b/>
          <w:sz w:val="28"/>
          <w:szCs w:val="28"/>
        </w:rPr>
        <w:t xml:space="preserve"> </w:t>
      </w:r>
    </w:p>
    <w:p w:rsidR="00576794" w:rsidRPr="00E835CB" w:rsidRDefault="00576794" w:rsidP="00576794">
      <w:pPr>
        <w:spacing w:after="120"/>
        <w:ind w:firstLine="709"/>
        <w:jc w:val="both"/>
        <w:rPr>
          <w:sz w:val="28"/>
          <w:szCs w:val="28"/>
        </w:rPr>
      </w:pPr>
      <w:r w:rsidRPr="00C60187">
        <w:rPr>
          <w:b/>
          <w:sz w:val="28"/>
          <w:szCs w:val="28"/>
        </w:rPr>
        <w:lastRenderedPageBreak/>
        <w:t xml:space="preserve">Điều </w:t>
      </w:r>
      <w:r>
        <w:rPr>
          <w:b/>
          <w:sz w:val="28"/>
          <w:szCs w:val="28"/>
        </w:rPr>
        <w:t>2</w:t>
      </w:r>
      <w:r w:rsidRPr="00C60187">
        <w:rPr>
          <w:b/>
          <w:sz w:val="28"/>
          <w:szCs w:val="28"/>
        </w:rPr>
        <w:t>.</w:t>
      </w:r>
      <w:r>
        <w:rPr>
          <w:sz w:val="28"/>
          <w:szCs w:val="28"/>
        </w:rPr>
        <w:t xml:space="preserve"> Quyết định</w:t>
      </w:r>
      <w:r w:rsidRPr="00EC62CA">
        <w:rPr>
          <w:sz w:val="28"/>
          <w:szCs w:val="28"/>
        </w:rPr>
        <w:t xml:space="preserve"> này có hiệu lực từ ngày</w:t>
      </w:r>
      <w:r w:rsidR="00286C34">
        <w:rPr>
          <w:sz w:val="28"/>
          <w:szCs w:val="28"/>
        </w:rPr>
        <w:t xml:space="preserve"> 01</w:t>
      </w:r>
      <w:r w:rsidRPr="00EC62CA">
        <w:rPr>
          <w:sz w:val="28"/>
          <w:szCs w:val="28"/>
        </w:rPr>
        <w:t xml:space="preserve"> tháng</w:t>
      </w:r>
      <w:r w:rsidR="00286C34">
        <w:rPr>
          <w:sz w:val="28"/>
          <w:szCs w:val="28"/>
        </w:rPr>
        <w:t xml:space="preserve"> 01 </w:t>
      </w:r>
      <w:r w:rsidRPr="00EC62CA">
        <w:rPr>
          <w:sz w:val="28"/>
          <w:szCs w:val="28"/>
        </w:rPr>
        <w:t>năm</w:t>
      </w:r>
      <w:r w:rsidR="00286C34">
        <w:rPr>
          <w:sz w:val="28"/>
          <w:szCs w:val="28"/>
        </w:rPr>
        <w:t xml:space="preserve"> 2025</w:t>
      </w:r>
      <w:r w:rsidRPr="00EC62CA">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110"/>
      </w:tblGrid>
      <w:tr w:rsidR="00576794" w:rsidRPr="00902941" w:rsidTr="00286C34">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576794" w:rsidRPr="00286C34" w:rsidRDefault="00576794" w:rsidP="00822414">
            <w:pPr>
              <w:rPr>
                <w:color w:val="000000"/>
                <w:sz w:val="26"/>
                <w:szCs w:val="22"/>
              </w:rPr>
            </w:pPr>
            <w:r w:rsidRPr="00286C34">
              <w:rPr>
                <w:b/>
                <w:bCs/>
                <w:i/>
                <w:iCs/>
                <w:sz w:val="24"/>
              </w:rPr>
              <w:t>Nơi nhận:</w:t>
            </w:r>
          </w:p>
          <w:p w:rsidR="00576794" w:rsidRDefault="00576794" w:rsidP="00822414">
            <w:pPr>
              <w:rPr>
                <w:color w:val="000000"/>
                <w:sz w:val="22"/>
                <w:szCs w:val="22"/>
              </w:rPr>
            </w:pPr>
            <w:r>
              <w:rPr>
                <w:color w:val="000000"/>
                <w:sz w:val="22"/>
                <w:szCs w:val="22"/>
              </w:rPr>
              <w:t>- Chính phủ;</w:t>
            </w:r>
          </w:p>
          <w:p w:rsidR="00576794" w:rsidRDefault="00576794" w:rsidP="00822414">
            <w:pPr>
              <w:rPr>
                <w:color w:val="000000"/>
                <w:sz w:val="22"/>
                <w:szCs w:val="22"/>
              </w:rPr>
            </w:pPr>
            <w:r>
              <w:rPr>
                <w:color w:val="000000"/>
                <w:sz w:val="22"/>
                <w:szCs w:val="22"/>
              </w:rPr>
              <w:t>- Vụ Pháp chế</w:t>
            </w:r>
            <w:r w:rsidR="00286C34">
              <w:rPr>
                <w:color w:val="000000"/>
                <w:sz w:val="22"/>
                <w:szCs w:val="22"/>
              </w:rPr>
              <w:t xml:space="preserve"> </w:t>
            </w:r>
            <w:r>
              <w:rPr>
                <w:color w:val="000000"/>
                <w:sz w:val="22"/>
                <w:szCs w:val="22"/>
              </w:rPr>
              <w:t>- Bộ Tài chính</w:t>
            </w:r>
            <w:r w:rsidR="00286C34">
              <w:rPr>
                <w:color w:val="000000"/>
                <w:sz w:val="22"/>
                <w:szCs w:val="22"/>
              </w:rPr>
              <w:t>;</w:t>
            </w:r>
          </w:p>
          <w:p w:rsidR="00576794" w:rsidRDefault="00576794" w:rsidP="00822414">
            <w:pPr>
              <w:rPr>
                <w:color w:val="000000"/>
                <w:sz w:val="22"/>
                <w:szCs w:val="22"/>
              </w:rPr>
            </w:pPr>
            <w:r w:rsidRPr="000962E0">
              <w:rPr>
                <w:color w:val="000000"/>
                <w:sz w:val="22"/>
                <w:szCs w:val="22"/>
              </w:rPr>
              <w:t xml:space="preserve">- </w:t>
            </w:r>
            <w:r>
              <w:rPr>
                <w:color w:val="000000"/>
                <w:sz w:val="22"/>
                <w:szCs w:val="22"/>
              </w:rPr>
              <w:t>Cục kiểm tra VBQPPL-</w:t>
            </w:r>
            <w:r w:rsidRPr="000962E0">
              <w:rPr>
                <w:color w:val="000000"/>
                <w:sz w:val="22"/>
                <w:szCs w:val="22"/>
              </w:rPr>
              <w:t>Bộ Tư pháp</w:t>
            </w:r>
            <w:r w:rsidR="00286C34">
              <w:rPr>
                <w:color w:val="000000"/>
                <w:sz w:val="22"/>
                <w:szCs w:val="22"/>
              </w:rPr>
              <w:t>;</w:t>
            </w:r>
            <w:r w:rsidRPr="000962E0">
              <w:rPr>
                <w:color w:val="000000"/>
                <w:sz w:val="22"/>
                <w:szCs w:val="22"/>
              </w:rPr>
              <w:t xml:space="preserve"> </w:t>
            </w:r>
          </w:p>
          <w:p w:rsidR="00286C34" w:rsidRDefault="00576794" w:rsidP="00822414">
            <w:pPr>
              <w:rPr>
                <w:color w:val="000000"/>
                <w:sz w:val="22"/>
                <w:szCs w:val="22"/>
              </w:rPr>
            </w:pPr>
            <w:r>
              <w:rPr>
                <w:color w:val="000000"/>
                <w:sz w:val="22"/>
                <w:szCs w:val="22"/>
              </w:rPr>
              <w:t xml:space="preserve">- </w:t>
            </w:r>
            <w:r w:rsidR="00286C34">
              <w:rPr>
                <w:color w:val="000000"/>
                <w:sz w:val="22"/>
                <w:szCs w:val="22"/>
              </w:rPr>
              <w:t>Thường trực Tỉnh uỷ;</w:t>
            </w:r>
          </w:p>
          <w:p w:rsidR="00576794" w:rsidRDefault="00286C34" w:rsidP="00822414">
            <w:pPr>
              <w:rPr>
                <w:color w:val="000000"/>
                <w:sz w:val="22"/>
                <w:szCs w:val="22"/>
              </w:rPr>
            </w:pPr>
            <w:r>
              <w:rPr>
                <w:color w:val="000000"/>
                <w:sz w:val="22"/>
                <w:szCs w:val="22"/>
              </w:rPr>
              <w:t xml:space="preserve">- Thường trực </w:t>
            </w:r>
            <w:r w:rsidR="00576794">
              <w:rPr>
                <w:color w:val="000000"/>
                <w:sz w:val="22"/>
                <w:szCs w:val="22"/>
              </w:rPr>
              <w:t>HĐND Tỉnh;</w:t>
            </w:r>
            <w:r w:rsidR="00576794">
              <w:rPr>
                <w:color w:val="000000"/>
                <w:sz w:val="22"/>
                <w:szCs w:val="22"/>
              </w:rPr>
              <w:br/>
              <w:t>- Đoàn ĐBQH Tỉnh;</w:t>
            </w:r>
            <w:r w:rsidR="00576794" w:rsidRPr="000962E0">
              <w:rPr>
                <w:color w:val="000000"/>
                <w:sz w:val="22"/>
                <w:szCs w:val="22"/>
              </w:rPr>
              <w:br/>
            </w:r>
            <w:r w:rsidR="00576794">
              <w:rPr>
                <w:color w:val="000000"/>
                <w:sz w:val="22"/>
                <w:szCs w:val="22"/>
              </w:rPr>
              <w:t>- CT và các PCT/UBND Tỉnh;</w:t>
            </w:r>
          </w:p>
          <w:p w:rsidR="00576794" w:rsidRDefault="00576794" w:rsidP="00822414">
            <w:pPr>
              <w:rPr>
                <w:color w:val="000000"/>
                <w:sz w:val="22"/>
                <w:szCs w:val="22"/>
              </w:rPr>
            </w:pPr>
            <w:r>
              <w:rPr>
                <w:color w:val="000000"/>
                <w:sz w:val="22"/>
                <w:szCs w:val="22"/>
              </w:rPr>
              <w:t xml:space="preserve">- Các Sở, ban, ngành </w:t>
            </w:r>
            <w:r w:rsidR="00286C34">
              <w:rPr>
                <w:color w:val="000000"/>
                <w:sz w:val="22"/>
                <w:szCs w:val="22"/>
              </w:rPr>
              <w:t>T</w:t>
            </w:r>
            <w:r>
              <w:rPr>
                <w:color w:val="000000"/>
                <w:sz w:val="22"/>
                <w:szCs w:val="22"/>
              </w:rPr>
              <w:t>ỉnh;</w:t>
            </w:r>
          </w:p>
          <w:p w:rsidR="00576794" w:rsidRDefault="00576794" w:rsidP="00822414">
            <w:pPr>
              <w:rPr>
                <w:color w:val="000000"/>
                <w:sz w:val="22"/>
                <w:szCs w:val="22"/>
              </w:rPr>
            </w:pPr>
            <w:r>
              <w:rPr>
                <w:color w:val="000000"/>
                <w:sz w:val="22"/>
                <w:szCs w:val="22"/>
              </w:rPr>
              <w:t>- Sở Tư pháp;</w:t>
            </w:r>
          </w:p>
          <w:p w:rsidR="00576794" w:rsidRDefault="00286C34" w:rsidP="00822414">
            <w:pPr>
              <w:rPr>
                <w:color w:val="000000"/>
                <w:sz w:val="22"/>
                <w:szCs w:val="22"/>
              </w:rPr>
            </w:pPr>
            <w:r>
              <w:rPr>
                <w:color w:val="000000"/>
                <w:sz w:val="22"/>
                <w:szCs w:val="22"/>
              </w:rPr>
              <w:t xml:space="preserve">- </w:t>
            </w:r>
            <w:r w:rsidR="00576794">
              <w:rPr>
                <w:color w:val="000000"/>
                <w:sz w:val="22"/>
                <w:szCs w:val="22"/>
              </w:rPr>
              <w:t>UBND huyện, thành phố;</w:t>
            </w:r>
          </w:p>
          <w:p w:rsidR="00576794" w:rsidRPr="00E835CB" w:rsidRDefault="00576794" w:rsidP="00286C34">
            <w:pPr>
              <w:numPr>
                <w:ilvl w:val="0"/>
                <w:numId w:val="7"/>
              </w:numPr>
              <w:tabs>
                <w:tab w:val="left" w:pos="142"/>
              </w:tabs>
              <w:ind w:left="0" w:firstLine="0"/>
              <w:rPr>
                <w:b/>
                <w:bCs/>
                <w:i/>
                <w:iCs/>
              </w:rPr>
            </w:pPr>
            <w:r>
              <w:rPr>
                <w:color w:val="000000"/>
                <w:sz w:val="22"/>
                <w:szCs w:val="22"/>
              </w:rPr>
              <w:t>Công báo Tỉnh;</w:t>
            </w:r>
            <w:r w:rsidRPr="000962E0">
              <w:rPr>
                <w:color w:val="000000"/>
                <w:sz w:val="22"/>
                <w:szCs w:val="22"/>
              </w:rPr>
              <w:br/>
              <w:t xml:space="preserve">- Lưu: VT, </w:t>
            </w:r>
            <w:r w:rsidR="00286C34">
              <w:rPr>
                <w:color w:val="000000"/>
                <w:sz w:val="22"/>
                <w:szCs w:val="22"/>
              </w:rPr>
              <w:t>NC/P.</w:t>
            </w:r>
            <w:r>
              <w:rPr>
                <w:color w:val="000000"/>
                <w:sz w:val="22"/>
                <w:szCs w:val="22"/>
              </w:rPr>
              <w:t>KT</w:t>
            </w:r>
            <w:r w:rsidR="00286C34">
              <w:rPr>
                <w:color w:val="000000"/>
                <w:sz w:val="22"/>
                <w:szCs w:val="22"/>
              </w:rPr>
              <w:t>-HSĩ.</w:t>
            </w:r>
            <w:r w:rsidRPr="000962E0">
              <w:rPr>
                <w:b/>
                <w:bCs/>
                <w:i/>
                <w:iCs/>
                <w:sz w:val="22"/>
                <w:szCs w:val="22"/>
              </w:rPr>
              <w:br/>
            </w:r>
          </w:p>
        </w:tc>
        <w:tc>
          <w:tcPr>
            <w:tcW w:w="4110" w:type="dxa"/>
            <w:tcBorders>
              <w:top w:val="nil"/>
              <w:left w:val="nil"/>
              <w:bottom w:val="nil"/>
              <w:right w:val="nil"/>
              <w:tl2br w:val="nil"/>
              <w:tr2bl w:val="nil"/>
            </w:tcBorders>
            <w:shd w:val="clear" w:color="auto" w:fill="auto"/>
            <w:tcMar>
              <w:top w:w="0" w:type="dxa"/>
              <w:left w:w="108" w:type="dxa"/>
              <w:bottom w:w="0" w:type="dxa"/>
              <w:right w:w="108" w:type="dxa"/>
            </w:tcMar>
          </w:tcPr>
          <w:p w:rsidR="00286C34" w:rsidRDefault="00576794" w:rsidP="00286C34">
            <w:pPr>
              <w:jc w:val="center"/>
              <w:rPr>
                <w:b/>
                <w:bCs/>
                <w:sz w:val="26"/>
                <w:szCs w:val="28"/>
              </w:rPr>
            </w:pPr>
            <w:r w:rsidRPr="00286C34">
              <w:rPr>
                <w:b/>
                <w:bCs/>
                <w:sz w:val="26"/>
                <w:szCs w:val="28"/>
              </w:rPr>
              <w:t>TM. ỦY BAN NHÂN DÂN</w:t>
            </w:r>
            <w:r w:rsidRPr="00286C34">
              <w:rPr>
                <w:b/>
                <w:bCs/>
                <w:sz w:val="26"/>
                <w:szCs w:val="28"/>
              </w:rPr>
              <w:br/>
            </w:r>
            <w:r w:rsidR="00286C34">
              <w:rPr>
                <w:b/>
                <w:bCs/>
                <w:sz w:val="26"/>
                <w:szCs w:val="28"/>
              </w:rPr>
              <w:t xml:space="preserve">KT. </w:t>
            </w:r>
            <w:r w:rsidRPr="00286C34">
              <w:rPr>
                <w:b/>
                <w:bCs/>
                <w:sz w:val="26"/>
                <w:szCs w:val="28"/>
              </w:rPr>
              <w:t>CHỦ TỊCH</w:t>
            </w:r>
          </w:p>
          <w:p w:rsidR="00286C34" w:rsidRDefault="00286C34" w:rsidP="00286C34">
            <w:pPr>
              <w:jc w:val="center"/>
              <w:rPr>
                <w:b/>
                <w:bCs/>
                <w:sz w:val="26"/>
                <w:szCs w:val="28"/>
              </w:rPr>
            </w:pPr>
            <w:r>
              <w:rPr>
                <w:b/>
                <w:bCs/>
                <w:sz w:val="26"/>
                <w:szCs w:val="28"/>
              </w:rPr>
              <w:t>PHÓ CHỦ TỊCH</w:t>
            </w:r>
          </w:p>
          <w:p w:rsidR="00286C34" w:rsidRDefault="00286C34" w:rsidP="00286C34">
            <w:pPr>
              <w:jc w:val="center"/>
              <w:rPr>
                <w:b/>
                <w:bCs/>
                <w:sz w:val="26"/>
                <w:szCs w:val="28"/>
              </w:rPr>
            </w:pPr>
          </w:p>
          <w:p w:rsidR="00286C34" w:rsidRDefault="00286C34" w:rsidP="00286C34">
            <w:pPr>
              <w:jc w:val="center"/>
              <w:rPr>
                <w:b/>
                <w:bCs/>
                <w:sz w:val="26"/>
                <w:szCs w:val="28"/>
              </w:rPr>
            </w:pPr>
          </w:p>
          <w:p w:rsidR="00286C34" w:rsidRDefault="00286C34" w:rsidP="00286C34">
            <w:pPr>
              <w:jc w:val="center"/>
              <w:rPr>
                <w:b/>
                <w:bCs/>
                <w:sz w:val="26"/>
                <w:szCs w:val="28"/>
              </w:rPr>
            </w:pPr>
          </w:p>
          <w:p w:rsidR="00286C34" w:rsidRDefault="00286C34" w:rsidP="00286C34">
            <w:pPr>
              <w:jc w:val="center"/>
              <w:rPr>
                <w:b/>
                <w:bCs/>
                <w:sz w:val="26"/>
                <w:szCs w:val="28"/>
              </w:rPr>
            </w:pPr>
          </w:p>
          <w:p w:rsidR="0065146A" w:rsidRDefault="0065146A" w:rsidP="00286C34">
            <w:pPr>
              <w:jc w:val="center"/>
              <w:rPr>
                <w:b/>
                <w:bCs/>
                <w:sz w:val="26"/>
                <w:szCs w:val="28"/>
              </w:rPr>
            </w:pPr>
          </w:p>
          <w:p w:rsidR="00286C34" w:rsidRDefault="00286C34" w:rsidP="00286C34">
            <w:pPr>
              <w:jc w:val="center"/>
              <w:rPr>
                <w:b/>
                <w:bCs/>
                <w:sz w:val="26"/>
                <w:szCs w:val="28"/>
              </w:rPr>
            </w:pPr>
          </w:p>
          <w:p w:rsidR="00286C34" w:rsidRPr="00286C34" w:rsidRDefault="00286C34" w:rsidP="00286C34">
            <w:pPr>
              <w:spacing w:before="120"/>
              <w:jc w:val="center"/>
              <w:rPr>
                <w:b/>
                <w:sz w:val="28"/>
                <w:szCs w:val="28"/>
              </w:rPr>
            </w:pPr>
            <w:r w:rsidRPr="00286C34">
              <w:rPr>
                <w:b/>
                <w:sz w:val="28"/>
                <w:szCs w:val="28"/>
              </w:rPr>
              <w:t>Trần Trí Quang</w:t>
            </w:r>
          </w:p>
        </w:tc>
      </w:tr>
    </w:tbl>
    <w:p w:rsidR="00F63802" w:rsidRPr="003C11B0" w:rsidRDefault="00576794" w:rsidP="007F1E73">
      <w:pPr>
        <w:spacing w:before="120" w:after="100" w:afterAutospacing="1"/>
        <w:rPr>
          <w:sz w:val="2"/>
          <w:szCs w:val="2"/>
        </w:rPr>
      </w:pPr>
      <w:r w:rsidRPr="00902941">
        <w:rPr>
          <w:sz w:val="28"/>
          <w:szCs w:val="28"/>
        </w:rPr>
        <w:t> </w:t>
      </w:r>
    </w:p>
    <w:sectPr w:rsidR="00F63802" w:rsidRPr="003C11B0" w:rsidSect="00854A72">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91D" w:rsidRDefault="001E491D" w:rsidP="00DD3347">
      <w:r>
        <w:separator/>
      </w:r>
    </w:p>
  </w:endnote>
  <w:endnote w:type="continuationSeparator" w:id="0">
    <w:p w:rsidR="001E491D" w:rsidRDefault="001E491D" w:rsidP="00DD3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91D" w:rsidRDefault="001E491D" w:rsidP="00DD3347">
      <w:r>
        <w:separator/>
      </w:r>
    </w:p>
  </w:footnote>
  <w:footnote w:type="continuationSeparator" w:id="0">
    <w:p w:rsidR="001E491D" w:rsidRDefault="001E491D" w:rsidP="00DD33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1735820"/>
      <w:docPartObj>
        <w:docPartGallery w:val="Page Numbers (Top of Page)"/>
        <w:docPartUnique/>
      </w:docPartObj>
    </w:sdtPr>
    <w:sdtEndPr>
      <w:rPr>
        <w:noProof/>
      </w:rPr>
    </w:sdtEndPr>
    <w:sdtContent>
      <w:p w:rsidR="007F1E73" w:rsidRDefault="007F1E73" w:rsidP="007F1E73">
        <w:pPr>
          <w:pStyle w:val="Header"/>
          <w:jc w:val="center"/>
        </w:pPr>
        <w:r>
          <w:fldChar w:fldCharType="begin"/>
        </w:r>
        <w:r>
          <w:instrText xml:space="preserve"> PAGE   \* MERGEFORMAT </w:instrText>
        </w:r>
        <w:r>
          <w:fldChar w:fldCharType="separate"/>
        </w:r>
        <w:r w:rsidR="005F422C">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926F9"/>
    <w:multiLevelType w:val="hybridMultilevel"/>
    <w:tmpl w:val="B5BEC980"/>
    <w:lvl w:ilvl="0" w:tplc="17FA34C4">
      <w:start w:val="4"/>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1" w15:restartNumberingAfterBreak="0">
    <w:nsid w:val="286D082B"/>
    <w:multiLevelType w:val="hybridMultilevel"/>
    <w:tmpl w:val="63F056D4"/>
    <w:lvl w:ilvl="0" w:tplc="598827B2">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4B610DFB"/>
    <w:multiLevelType w:val="hybridMultilevel"/>
    <w:tmpl w:val="DEBC5592"/>
    <w:lvl w:ilvl="0" w:tplc="E358612A">
      <w:numFmt w:val="bullet"/>
      <w:lvlText w:val="-"/>
      <w:lvlJc w:val="left"/>
      <w:pPr>
        <w:ind w:left="720" w:hanging="360"/>
      </w:pPr>
      <w:rPr>
        <w:rFonts w:ascii="Times New Roman" w:eastAsia="Times New Roman" w:hAnsi="Times New Roman" w:cs="Times New Roman" w:hint="default"/>
        <w:b w:val="0"/>
        <w:i w:val="0"/>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A0C01"/>
    <w:multiLevelType w:val="hybridMultilevel"/>
    <w:tmpl w:val="F970C76A"/>
    <w:lvl w:ilvl="0" w:tplc="FBD48FEC">
      <w:start w:val="1"/>
      <w:numFmt w:val="decimal"/>
      <w:lvlText w:val="%1."/>
      <w:lvlJc w:val="left"/>
      <w:pPr>
        <w:ind w:left="1455" w:hanging="88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B186B13"/>
    <w:multiLevelType w:val="hybridMultilevel"/>
    <w:tmpl w:val="0C2096E4"/>
    <w:lvl w:ilvl="0" w:tplc="0A666B9E">
      <w:start w:val="6"/>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5" w15:restartNumberingAfterBreak="0">
    <w:nsid w:val="61734498"/>
    <w:multiLevelType w:val="hybridMultilevel"/>
    <w:tmpl w:val="98FC8A10"/>
    <w:lvl w:ilvl="0" w:tplc="E8F499CC">
      <w:start w:val="3"/>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6" w15:restartNumberingAfterBreak="0">
    <w:nsid w:val="64596517"/>
    <w:multiLevelType w:val="hybridMultilevel"/>
    <w:tmpl w:val="307C68D0"/>
    <w:lvl w:ilvl="0" w:tplc="10EED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319"/>
    <w:rsid w:val="00000299"/>
    <w:rsid w:val="00000EF3"/>
    <w:rsid w:val="00010259"/>
    <w:rsid w:val="0001159A"/>
    <w:rsid w:val="00012D61"/>
    <w:rsid w:val="000163E1"/>
    <w:rsid w:val="00021CFB"/>
    <w:rsid w:val="000229D6"/>
    <w:rsid w:val="00022E95"/>
    <w:rsid w:val="00026624"/>
    <w:rsid w:val="000307CF"/>
    <w:rsid w:val="000311D9"/>
    <w:rsid w:val="000327B4"/>
    <w:rsid w:val="0003553B"/>
    <w:rsid w:val="00035BE0"/>
    <w:rsid w:val="000376CB"/>
    <w:rsid w:val="00041690"/>
    <w:rsid w:val="00041A82"/>
    <w:rsid w:val="00042D99"/>
    <w:rsid w:val="000443F0"/>
    <w:rsid w:val="00044A4C"/>
    <w:rsid w:val="00044FFF"/>
    <w:rsid w:val="00045035"/>
    <w:rsid w:val="00047E84"/>
    <w:rsid w:val="00051F58"/>
    <w:rsid w:val="000522C0"/>
    <w:rsid w:val="00053F09"/>
    <w:rsid w:val="00054C0E"/>
    <w:rsid w:val="000605DD"/>
    <w:rsid w:val="00062EF6"/>
    <w:rsid w:val="0006342E"/>
    <w:rsid w:val="00063F97"/>
    <w:rsid w:val="000643D7"/>
    <w:rsid w:val="000671CD"/>
    <w:rsid w:val="00073566"/>
    <w:rsid w:val="000803FD"/>
    <w:rsid w:val="00081141"/>
    <w:rsid w:val="00081AAE"/>
    <w:rsid w:val="0008235E"/>
    <w:rsid w:val="000937DB"/>
    <w:rsid w:val="00096D75"/>
    <w:rsid w:val="000971B1"/>
    <w:rsid w:val="000A1EED"/>
    <w:rsid w:val="000A5073"/>
    <w:rsid w:val="000A5979"/>
    <w:rsid w:val="000A59AD"/>
    <w:rsid w:val="000A5BA1"/>
    <w:rsid w:val="000A753A"/>
    <w:rsid w:val="000B12E7"/>
    <w:rsid w:val="000B30AF"/>
    <w:rsid w:val="000C0008"/>
    <w:rsid w:val="000C3543"/>
    <w:rsid w:val="000C4552"/>
    <w:rsid w:val="000C7779"/>
    <w:rsid w:val="000C78E7"/>
    <w:rsid w:val="000D0798"/>
    <w:rsid w:val="000D0939"/>
    <w:rsid w:val="000D127F"/>
    <w:rsid w:val="000D34AD"/>
    <w:rsid w:val="000D3B71"/>
    <w:rsid w:val="000D6E72"/>
    <w:rsid w:val="000D75EA"/>
    <w:rsid w:val="000E1433"/>
    <w:rsid w:val="000E6170"/>
    <w:rsid w:val="000F2BED"/>
    <w:rsid w:val="000F30FC"/>
    <w:rsid w:val="000F5D71"/>
    <w:rsid w:val="000F7C34"/>
    <w:rsid w:val="00101E59"/>
    <w:rsid w:val="00103086"/>
    <w:rsid w:val="0010401C"/>
    <w:rsid w:val="001069DC"/>
    <w:rsid w:val="001121ED"/>
    <w:rsid w:val="00112867"/>
    <w:rsid w:val="0011389D"/>
    <w:rsid w:val="00115159"/>
    <w:rsid w:val="00115C23"/>
    <w:rsid w:val="001168B2"/>
    <w:rsid w:val="00117367"/>
    <w:rsid w:val="0012022A"/>
    <w:rsid w:val="001230AB"/>
    <w:rsid w:val="00130D28"/>
    <w:rsid w:val="00131605"/>
    <w:rsid w:val="00133C5F"/>
    <w:rsid w:val="001344B0"/>
    <w:rsid w:val="00135F1B"/>
    <w:rsid w:val="001362B7"/>
    <w:rsid w:val="00137824"/>
    <w:rsid w:val="001409A4"/>
    <w:rsid w:val="00140CF6"/>
    <w:rsid w:val="00142A65"/>
    <w:rsid w:val="00144287"/>
    <w:rsid w:val="001446A0"/>
    <w:rsid w:val="00144D79"/>
    <w:rsid w:val="00150C96"/>
    <w:rsid w:val="00151411"/>
    <w:rsid w:val="00152328"/>
    <w:rsid w:val="00152D2E"/>
    <w:rsid w:val="001533CE"/>
    <w:rsid w:val="001577F2"/>
    <w:rsid w:val="00160D64"/>
    <w:rsid w:val="0016154C"/>
    <w:rsid w:val="00162EE1"/>
    <w:rsid w:val="00163683"/>
    <w:rsid w:val="00163A45"/>
    <w:rsid w:val="0016580B"/>
    <w:rsid w:val="001658CE"/>
    <w:rsid w:val="001708D6"/>
    <w:rsid w:val="0017167E"/>
    <w:rsid w:val="00180E14"/>
    <w:rsid w:val="00181827"/>
    <w:rsid w:val="0018488F"/>
    <w:rsid w:val="00185C15"/>
    <w:rsid w:val="00186418"/>
    <w:rsid w:val="001936BA"/>
    <w:rsid w:val="00193FE5"/>
    <w:rsid w:val="0019584B"/>
    <w:rsid w:val="00196B2A"/>
    <w:rsid w:val="001A1D1E"/>
    <w:rsid w:val="001A48C8"/>
    <w:rsid w:val="001A6FFF"/>
    <w:rsid w:val="001B0944"/>
    <w:rsid w:val="001B0C4D"/>
    <w:rsid w:val="001B0F8F"/>
    <w:rsid w:val="001B14C0"/>
    <w:rsid w:val="001B3A5E"/>
    <w:rsid w:val="001B64EF"/>
    <w:rsid w:val="001B64F8"/>
    <w:rsid w:val="001C01DB"/>
    <w:rsid w:val="001C1D2E"/>
    <w:rsid w:val="001C208B"/>
    <w:rsid w:val="001C33AB"/>
    <w:rsid w:val="001C3830"/>
    <w:rsid w:val="001C4319"/>
    <w:rsid w:val="001C474A"/>
    <w:rsid w:val="001C4DA2"/>
    <w:rsid w:val="001C680F"/>
    <w:rsid w:val="001C72EC"/>
    <w:rsid w:val="001D38F1"/>
    <w:rsid w:val="001D5D84"/>
    <w:rsid w:val="001E0AFF"/>
    <w:rsid w:val="001E12D5"/>
    <w:rsid w:val="001E2589"/>
    <w:rsid w:val="001E3F29"/>
    <w:rsid w:val="001E48D0"/>
    <w:rsid w:val="001E491D"/>
    <w:rsid w:val="001E4A79"/>
    <w:rsid w:val="001E578F"/>
    <w:rsid w:val="001F21A3"/>
    <w:rsid w:val="001F2F37"/>
    <w:rsid w:val="001F34BB"/>
    <w:rsid w:val="001F3CE0"/>
    <w:rsid w:val="00200AB7"/>
    <w:rsid w:val="0020291C"/>
    <w:rsid w:val="00202EB2"/>
    <w:rsid w:val="002046F1"/>
    <w:rsid w:val="00206F89"/>
    <w:rsid w:val="002109F2"/>
    <w:rsid w:val="002115C8"/>
    <w:rsid w:val="00211686"/>
    <w:rsid w:val="00213562"/>
    <w:rsid w:val="00213698"/>
    <w:rsid w:val="00213CBA"/>
    <w:rsid w:val="0021429B"/>
    <w:rsid w:val="00214312"/>
    <w:rsid w:val="00215163"/>
    <w:rsid w:val="00215805"/>
    <w:rsid w:val="0021637F"/>
    <w:rsid w:val="00216AB1"/>
    <w:rsid w:val="00216CFD"/>
    <w:rsid w:val="00216D99"/>
    <w:rsid w:val="0021745E"/>
    <w:rsid w:val="00217C0C"/>
    <w:rsid w:val="0022197C"/>
    <w:rsid w:val="0022234C"/>
    <w:rsid w:val="00224B7E"/>
    <w:rsid w:val="002255BD"/>
    <w:rsid w:val="002316F9"/>
    <w:rsid w:val="0023368D"/>
    <w:rsid w:val="00233C69"/>
    <w:rsid w:val="00236A89"/>
    <w:rsid w:val="00237CCB"/>
    <w:rsid w:val="002419D8"/>
    <w:rsid w:val="00241BEF"/>
    <w:rsid w:val="0024217A"/>
    <w:rsid w:val="00242EBF"/>
    <w:rsid w:val="002443DD"/>
    <w:rsid w:val="002452D8"/>
    <w:rsid w:val="0024591F"/>
    <w:rsid w:val="00245F02"/>
    <w:rsid w:val="00254ED7"/>
    <w:rsid w:val="002565C5"/>
    <w:rsid w:val="00257D15"/>
    <w:rsid w:val="00261F44"/>
    <w:rsid w:val="00264BE0"/>
    <w:rsid w:val="00267642"/>
    <w:rsid w:val="00271F83"/>
    <w:rsid w:val="002723E3"/>
    <w:rsid w:val="00274A0F"/>
    <w:rsid w:val="00274D51"/>
    <w:rsid w:val="00276F31"/>
    <w:rsid w:val="002801EA"/>
    <w:rsid w:val="00280D18"/>
    <w:rsid w:val="00283E41"/>
    <w:rsid w:val="00286C34"/>
    <w:rsid w:val="00291DFB"/>
    <w:rsid w:val="00293D10"/>
    <w:rsid w:val="002A1650"/>
    <w:rsid w:val="002A51A3"/>
    <w:rsid w:val="002B00A6"/>
    <w:rsid w:val="002B3CAA"/>
    <w:rsid w:val="002B430D"/>
    <w:rsid w:val="002B4C82"/>
    <w:rsid w:val="002C17AF"/>
    <w:rsid w:val="002C186A"/>
    <w:rsid w:val="002C70EF"/>
    <w:rsid w:val="002C7240"/>
    <w:rsid w:val="002D17EC"/>
    <w:rsid w:val="002D1E6A"/>
    <w:rsid w:val="002D421F"/>
    <w:rsid w:val="002D51BE"/>
    <w:rsid w:val="002D6192"/>
    <w:rsid w:val="002D7C92"/>
    <w:rsid w:val="002E201F"/>
    <w:rsid w:val="002E4529"/>
    <w:rsid w:val="002F135F"/>
    <w:rsid w:val="002F1748"/>
    <w:rsid w:val="002F1A66"/>
    <w:rsid w:val="002F336E"/>
    <w:rsid w:val="002F3E89"/>
    <w:rsid w:val="00300C67"/>
    <w:rsid w:val="00300D01"/>
    <w:rsid w:val="003019B5"/>
    <w:rsid w:val="00304C6E"/>
    <w:rsid w:val="003061FF"/>
    <w:rsid w:val="00310CD1"/>
    <w:rsid w:val="003133A6"/>
    <w:rsid w:val="003143D0"/>
    <w:rsid w:val="003146CD"/>
    <w:rsid w:val="00315A06"/>
    <w:rsid w:val="00315C2A"/>
    <w:rsid w:val="00315DBA"/>
    <w:rsid w:val="003208A0"/>
    <w:rsid w:val="00320D86"/>
    <w:rsid w:val="00322F16"/>
    <w:rsid w:val="00322F98"/>
    <w:rsid w:val="003263A4"/>
    <w:rsid w:val="00326E11"/>
    <w:rsid w:val="003305FD"/>
    <w:rsid w:val="00331D9A"/>
    <w:rsid w:val="0033315E"/>
    <w:rsid w:val="00333DD2"/>
    <w:rsid w:val="003352A2"/>
    <w:rsid w:val="00337FD8"/>
    <w:rsid w:val="00341C9A"/>
    <w:rsid w:val="0034273C"/>
    <w:rsid w:val="003428C0"/>
    <w:rsid w:val="0035328B"/>
    <w:rsid w:val="00353AF3"/>
    <w:rsid w:val="00353DF0"/>
    <w:rsid w:val="00354C6A"/>
    <w:rsid w:val="0035560A"/>
    <w:rsid w:val="00355B51"/>
    <w:rsid w:val="00361551"/>
    <w:rsid w:val="00361584"/>
    <w:rsid w:val="00362640"/>
    <w:rsid w:val="0036300A"/>
    <w:rsid w:val="00364263"/>
    <w:rsid w:val="00365273"/>
    <w:rsid w:val="0036539A"/>
    <w:rsid w:val="00366B7E"/>
    <w:rsid w:val="00370455"/>
    <w:rsid w:val="00373853"/>
    <w:rsid w:val="00374E1C"/>
    <w:rsid w:val="00375674"/>
    <w:rsid w:val="00380837"/>
    <w:rsid w:val="00384342"/>
    <w:rsid w:val="003855C8"/>
    <w:rsid w:val="00385BEC"/>
    <w:rsid w:val="00390B85"/>
    <w:rsid w:val="00390CB4"/>
    <w:rsid w:val="00393604"/>
    <w:rsid w:val="00393686"/>
    <w:rsid w:val="003A110B"/>
    <w:rsid w:val="003A3455"/>
    <w:rsid w:val="003A6161"/>
    <w:rsid w:val="003A685F"/>
    <w:rsid w:val="003B0740"/>
    <w:rsid w:val="003B1274"/>
    <w:rsid w:val="003B1C33"/>
    <w:rsid w:val="003B5899"/>
    <w:rsid w:val="003B5D8E"/>
    <w:rsid w:val="003B610F"/>
    <w:rsid w:val="003C11B0"/>
    <w:rsid w:val="003C1252"/>
    <w:rsid w:val="003C48EA"/>
    <w:rsid w:val="003C6E14"/>
    <w:rsid w:val="003D152E"/>
    <w:rsid w:val="003D3B5F"/>
    <w:rsid w:val="003D670F"/>
    <w:rsid w:val="003D7012"/>
    <w:rsid w:val="003E05FF"/>
    <w:rsid w:val="003E0E20"/>
    <w:rsid w:val="003E1703"/>
    <w:rsid w:val="003E5565"/>
    <w:rsid w:val="003E7767"/>
    <w:rsid w:val="003E7853"/>
    <w:rsid w:val="003F2263"/>
    <w:rsid w:val="003F38D5"/>
    <w:rsid w:val="003F4BA0"/>
    <w:rsid w:val="003F73C0"/>
    <w:rsid w:val="00401172"/>
    <w:rsid w:val="00403A3E"/>
    <w:rsid w:val="004054C2"/>
    <w:rsid w:val="00407FA8"/>
    <w:rsid w:val="00412A37"/>
    <w:rsid w:val="00414183"/>
    <w:rsid w:val="004147EA"/>
    <w:rsid w:val="00420E5A"/>
    <w:rsid w:val="00421F41"/>
    <w:rsid w:val="004240FD"/>
    <w:rsid w:val="00425250"/>
    <w:rsid w:val="00426C44"/>
    <w:rsid w:val="00427C12"/>
    <w:rsid w:val="004310AD"/>
    <w:rsid w:val="004319C9"/>
    <w:rsid w:val="004339EB"/>
    <w:rsid w:val="0043627F"/>
    <w:rsid w:val="00436A26"/>
    <w:rsid w:val="00437632"/>
    <w:rsid w:val="0044063E"/>
    <w:rsid w:val="0044079A"/>
    <w:rsid w:val="00441EBC"/>
    <w:rsid w:val="00442BA3"/>
    <w:rsid w:val="0044395D"/>
    <w:rsid w:val="00444068"/>
    <w:rsid w:val="004446FC"/>
    <w:rsid w:val="00451E5A"/>
    <w:rsid w:val="00451F0C"/>
    <w:rsid w:val="00452C8B"/>
    <w:rsid w:val="00454549"/>
    <w:rsid w:val="00454ECB"/>
    <w:rsid w:val="00455372"/>
    <w:rsid w:val="00457E22"/>
    <w:rsid w:val="00460112"/>
    <w:rsid w:val="004604C0"/>
    <w:rsid w:val="0046219A"/>
    <w:rsid w:val="00462F83"/>
    <w:rsid w:val="004659EC"/>
    <w:rsid w:val="004715AB"/>
    <w:rsid w:val="00473065"/>
    <w:rsid w:val="00475116"/>
    <w:rsid w:val="004758D4"/>
    <w:rsid w:val="004816A8"/>
    <w:rsid w:val="00485A43"/>
    <w:rsid w:val="0048690A"/>
    <w:rsid w:val="00494732"/>
    <w:rsid w:val="00495A7F"/>
    <w:rsid w:val="00496510"/>
    <w:rsid w:val="004A13C6"/>
    <w:rsid w:val="004A236C"/>
    <w:rsid w:val="004A2411"/>
    <w:rsid w:val="004A2CB3"/>
    <w:rsid w:val="004A550F"/>
    <w:rsid w:val="004A6203"/>
    <w:rsid w:val="004A66A7"/>
    <w:rsid w:val="004A6EE3"/>
    <w:rsid w:val="004B4CE0"/>
    <w:rsid w:val="004B67F8"/>
    <w:rsid w:val="004B6D19"/>
    <w:rsid w:val="004B7D10"/>
    <w:rsid w:val="004C06D5"/>
    <w:rsid w:val="004C0B8A"/>
    <w:rsid w:val="004C2F28"/>
    <w:rsid w:val="004C7962"/>
    <w:rsid w:val="004D0B0A"/>
    <w:rsid w:val="004D1186"/>
    <w:rsid w:val="004D57A9"/>
    <w:rsid w:val="004D6702"/>
    <w:rsid w:val="004E0AAE"/>
    <w:rsid w:val="004E2433"/>
    <w:rsid w:val="004E3192"/>
    <w:rsid w:val="004E3406"/>
    <w:rsid w:val="004F0A5E"/>
    <w:rsid w:val="004F0FB6"/>
    <w:rsid w:val="004F1A6C"/>
    <w:rsid w:val="004F3864"/>
    <w:rsid w:val="004F3D0B"/>
    <w:rsid w:val="004F4174"/>
    <w:rsid w:val="004F5C5F"/>
    <w:rsid w:val="004F5F27"/>
    <w:rsid w:val="004F7510"/>
    <w:rsid w:val="00500044"/>
    <w:rsid w:val="00502751"/>
    <w:rsid w:val="00504F0D"/>
    <w:rsid w:val="00510446"/>
    <w:rsid w:val="005104F2"/>
    <w:rsid w:val="00512A05"/>
    <w:rsid w:val="0051335F"/>
    <w:rsid w:val="00513E83"/>
    <w:rsid w:val="005141ED"/>
    <w:rsid w:val="00516CE4"/>
    <w:rsid w:val="005201CE"/>
    <w:rsid w:val="0052086B"/>
    <w:rsid w:val="00523119"/>
    <w:rsid w:val="00523772"/>
    <w:rsid w:val="00524901"/>
    <w:rsid w:val="00524D0D"/>
    <w:rsid w:val="00531734"/>
    <w:rsid w:val="0054068B"/>
    <w:rsid w:val="00540F9F"/>
    <w:rsid w:val="00543D5B"/>
    <w:rsid w:val="00543F03"/>
    <w:rsid w:val="005529ED"/>
    <w:rsid w:val="00552F1A"/>
    <w:rsid w:val="005539D1"/>
    <w:rsid w:val="005541B3"/>
    <w:rsid w:val="005557E5"/>
    <w:rsid w:val="0056096C"/>
    <w:rsid w:val="00560E01"/>
    <w:rsid w:val="00561116"/>
    <w:rsid w:val="00570A3C"/>
    <w:rsid w:val="00573D56"/>
    <w:rsid w:val="00576794"/>
    <w:rsid w:val="00580524"/>
    <w:rsid w:val="00581FFC"/>
    <w:rsid w:val="005824D7"/>
    <w:rsid w:val="0058595F"/>
    <w:rsid w:val="00585B2D"/>
    <w:rsid w:val="00593D00"/>
    <w:rsid w:val="0059554A"/>
    <w:rsid w:val="005A1365"/>
    <w:rsid w:val="005A61F3"/>
    <w:rsid w:val="005A64BE"/>
    <w:rsid w:val="005B1ABC"/>
    <w:rsid w:val="005B1C69"/>
    <w:rsid w:val="005B24C0"/>
    <w:rsid w:val="005B2E94"/>
    <w:rsid w:val="005C0DC3"/>
    <w:rsid w:val="005C14CA"/>
    <w:rsid w:val="005C265A"/>
    <w:rsid w:val="005C4D82"/>
    <w:rsid w:val="005D03EE"/>
    <w:rsid w:val="005D0A37"/>
    <w:rsid w:val="005D17F0"/>
    <w:rsid w:val="005D4926"/>
    <w:rsid w:val="005D594A"/>
    <w:rsid w:val="005D6469"/>
    <w:rsid w:val="005E24D4"/>
    <w:rsid w:val="005F12EC"/>
    <w:rsid w:val="005F1CE7"/>
    <w:rsid w:val="005F3EF7"/>
    <w:rsid w:val="005F422C"/>
    <w:rsid w:val="005F4233"/>
    <w:rsid w:val="005F4CF7"/>
    <w:rsid w:val="0060066D"/>
    <w:rsid w:val="00603304"/>
    <w:rsid w:val="0060581E"/>
    <w:rsid w:val="00612662"/>
    <w:rsid w:val="0061385F"/>
    <w:rsid w:val="0061471F"/>
    <w:rsid w:val="00614B9E"/>
    <w:rsid w:val="006212CB"/>
    <w:rsid w:val="0063153E"/>
    <w:rsid w:val="0063762C"/>
    <w:rsid w:val="0064262A"/>
    <w:rsid w:val="00643459"/>
    <w:rsid w:val="006452B4"/>
    <w:rsid w:val="00645F4A"/>
    <w:rsid w:val="00646DCB"/>
    <w:rsid w:val="006509F6"/>
    <w:rsid w:val="0065146A"/>
    <w:rsid w:val="00652081"/>
    <w:rsid w:val="0066016E"/>
    <w:rsid w:val="00663003"/>
    <w:rsid w:val="0066516C"/>
    <w:rsid w:val="00665B20"/>
    <w:rsid w:val="00666E8B"/>
    <w:rsid w:val="00667508"/>
    <w:rsid w:val="006678C6"/>
    <w:rsid w:val="0067320D"/>
    <w:rsid w:val="00673FBC"/>
    <w:rsid w:val="00676399"/>
    <w:rsid w:val="00676A5D"/>
    <w:rsid w:val="0068048C"/>
    <w:rsid w:val="006809E9"/>
    <w:rsid w:val="00680ADC"/>
    <w:rsid w:val="006813A8"/>
    <w:rsid w:val="006813D8"/>
    <w:rsid w:val="00681C7D"/>
    <w:rsid w:val="00682CCA"/>
    <w:rsid w:val="006848C2"/>
    <w:rsid w:val="006852B4"/>
    <w:rsid w:val="0068691A"/>
    <w:rsid w:val="00695417"/>
    <w:rsid w:val="006964B6"/>
    <w:rsid w:val="0069730B"/>
    <w:rsid w:val="00697A9A"/>
    <w:rsid w:val="00697D23"/>
    <w:rsid w:val="006A2682"/>
    <w:rsid w:val="006A29A1"/>
    <w:rsid w:val="006A51DA"/>
    <w:rsid w:val="006A6C25"/>
    <w:rsid w:val="006B0E59"/>
    <w:rsid w:val="006B1F25"/>
    <w:rsid w:val="006B3550"/>
    <w:rsid w:val="006B4503"/>
    <w:rsid w:val="006B471D"/>
    <w:rsid w:val="006B7093"/>
    <w:rsid w:val="006C00A2"/>
    <w:rsid w:val="006C1D04"/>
    <w:rsid w:val="006C300C"/>
    <w:rsid w:val="006C64AE"/>
    <w:rsid w:val="006C7480"/>
    <w:rsid w:val="006D06C7"/>
    <w:rsid w:val="006D07D0"/>
    <w:rsid w:val="006D3842"/>
    <w:rsid w:val="006D4747"/>
    <w:rsid w:val="006E03AD"/>
    <w:rsid w:val="006E23FB"/>
    <w:rsid w:val="006E326C"/>
    <w:rsid w:val="006E34F3"/>
    <w:rsid w:val="006E4BAF"/>
    <w:rsid w:val="006E5E3C"/>
    <w:rsid w:val="006F05BF"/>
    <w:rsid w:val="006F184C"/>
    <w:rsid w:val="006F2F82"/>
    <w:rsid w:val="006F498E"/>
    <w:rsid w:val="006F5373"/>
    <w:rsid w:val="006F5956"/>
    <w:rsid w:val="006F5D43"/>
    <w:rsid w:val="007001B7"/>
    <w:rsid w:val="007023DE"/>
    <w:rsid w:val="00703083"/>
    <w:rsid w:val="007057A4"/>
    <w:rsid w:val="00707BD4"/>
    <w:rsid w:val="00711A36"/>
    <w:rsid w:val="007145EF"/>
    <w:rsid w:val="00717D62"/>
    <w:rsid w:val="00720AB7"/>
    <w:rsid w:val="0072126F"/>
    <w:rsid w:val="007220CF"/>
    <w:rsid w:val="0072666D"/>
    <w:rsid w:val="007303A7"/>
    <w:rsid w:val="00731D26"/>
    <w:rsid w:val="00734018"/>
    <w:rsid w:val="007342E8"/>
    <w:rsid w:val="00734B52"/>
    <w:rsid w:val="00740132"/>
    <w:rsid w:val="00743942"/>
    <w:rsid w:val="00743E77"/>
    <w:rsid w:val="0074418F"/>
    <w:rsid w:val="007451CE"/>
    <w:rsid w:val="00745AE0"/>
    <w:rsid w:val="00745C01"/>
    <w:rsid w:val="00747DB5"/>
    <w:rsid w:val="00751A35"/>
    <w:rsid w:val="00751AF0"/>
    <w:rsid w:val="00752057"/>
    <w:rsid w:val="007523D3"/>
    <w:rsid w:val="00754710"/>
    <w:rsid w:val="0075597D"/>
    <w:rsid w:val="00755C0D"/>
    <w:rsid w:val="00755FB2"/>
    <w:rsid w:val="007607E2"/>
    <w:rsid w:val="007622DB"/>
    <w:rsid w:val="00764662"/>
    <w:rsid w:val="00765575"/>
    <w:rsid w:val="00766CC9"/>
    <w:rsid w:val="0077181C"/>
    <w:rsid w:val="0077232E"/>
    <w:rsid w:val="007725E8"/>
    <w:rsid w:val="0077305B"/>
    <w:rsid w:val="00773E32"/>
    <w:rsid w:val="007745AB"/>
    <w:rsid w:val="00774B01"/>
    <w:rsid w:val="0077577B"/>
    <w:rsid w:val="00775D35"/>
    <w:rsid w:val="00776015"/>
    <w:rsid w:val="007763CD"/>
    <w:rsid w:val="007768B4"/>
    <w:rsid w:val="00776B5E"/>
    <w:rsid w:val="00781A2E"/>
    <w:rsid w:val="00781BD9"/>
    <w:rsid w:val="00782196"/>
    <w:rsid w:val="00783F21"/>
    <w:rsid w:val="00784195"/>
    <w:rsid w:val="00785F84"/>
    <w:rsid w:val="00786360"/>
    <w:rsid w:val="007935E9"/>
    <w:rsid w:val="0079555C"/>
    <w:rsid w:val="007A0FC2"/>
    <w:rsid w:val="007A1434"/>
    <w:rsid w:val="007A1648"/>
    <w:rsid w:val="007A2C44"/>
    <w:rsid w:val="007A4503"/>
    <w:rsid w:val="007A68EE"/>
    <w:rsid w:val="007A7758"/>
    <w:rsid w:val="007A78BC"/>
    <w:rsid w:val="007B0F22"/>
    <w:rsid w:val="007B4222"/>
    <w:rsid w:val="007B4FE2"/>
    <w:rsid w:val="007C1DFF"/>
    <w:rsid w:val="007C41DB"/>
    <w:rsid w:val="007C5FBA"/>
    <w:rsid w:val="007D2A20"/>
    <w:rsid w:val="007E0086"/>
    <w:rsid w:val="007E13A9"/>
    <w:rsid w:val="007E28FD"/>
    <w:rsid w:val="007E4016"/>
    <w:rsid w:val="007E58EC"/>
    <w:rsid w:val="007F1E73"/>
    <w:rsid w:val="007F2699"/>
    <w:rsid w:val="007F6694"/>
    <w:rsid w:val="007F7503"/>
    <w:rsid w:val="008008A8"/>
    <w:rsid w:val="00806F09"/>
    <w:rsid w:val="0080789F"/>
    <w:rsid w:val="00810FC3"/>
    <w:rsid w:val="00816068"/>
    <w:rsid w:val="00821515"/>
    <w:rsid w:val="00821873"/>
    <w:rsid w:val="008223F7"/>
    <w:rsid w:val="00830519"/>
    <w:rsid w:val="00831C46"/>
    <w:rsid w:val="008330D1"/>
    <w:rsid w:val="00833EFD"/>
    <w:rsid w:val="0083626A"/>
    <w:rsid w:val="00836B65"/>
    <w:rsid w:val="00837928"/>
    <w:rsid w:val="00840968"/>
    <w:rsid w:val="008425B0"/>
    <w:rsid w:val="00847445"/>
    <w:rsid w:val="00852529"/>
    <w:rsid w:val="00854093"/>
    <w:rsid w:val="008546C9"/>
    <w:rsid w:val="00854A72"/>
    <w:rsid w:val="00855612"/>
    <w:rsid w:val="00855CEC"/>
    <w:rsid w:val="00856170"/>
    <w:rsid w:val="00860B21"/>
    <w:rsid w:val="00860E97"/>
    <w:rsid w:val="008637AA"/>
    <w:rsid w:val="00864294"/>
    <w:rsid w:val="00873874"/>
    <w:rsid w:val="00873C75"/>
    <w:rsid w:val="008755A6"/>
    <w:rsid w:val="00876734"/>
    <w:rsid w:val="0087705F"/>
    <w:rsid w:val="008805F3"/>
    <w:rsid w:val="00880C30"/>
    <w:rsid w:val="00882615"/>
    <w:rsid w:val="00891F00"/>
    <w:rsid w:val="00892715"/>
    <w:rsid w:val="008A51CA"/>
    <w:rsid w:val="008A51D6"/>
    <w:rsid w:val="008B21BE"/>
    <w:rsid w:val="008B4F3A"/>
    <w:rsid w:val="008B68CE"/>
    <w:rsid w:val="008B6A5B"/>
    <w:rsid w:val="008B7464"/>
    <w:rsid w:val="008C069D"/>
    <w:rsid w:val="008C27D2"/>
    <w:rsid w:val="008C2A32"/>
    <w:rsid w:val="008C4035"/>
    <w:rsid w:val="008C5A31"/>
    <w:rsid w:val="008C5A5D"/>
    <w:rsid w:val="008D027C"/>
    <w:rsid w:val="008D224B"/>
    <w:rsid w:val="008D554E"/>
    <w:rsid w:val="008E54FB"/>
    <w:rsid w:val="008F03CB"/>
    <w:rsid w:val="008F1714"/>
    <w:rsid w:val="008F1AF6"/>
    <w:rsid w:val="008F251F"/>
    <w:rsid w:val="008F2A96"/>
    <w:rsid w:val="008F30A2"/>
    <w:rsid w:val="008F314C"/>
    <w:rsid w:val="00900B6D"/>
    <w:rsid w:val="0090364C"/>
    <w:rsid w:val="009126FA"/>
    <w:rsid w:val="00912BFD"/>
    <w:rsid w:val="00914B66"/>
    <w:rsid w:val="00916FA8"/>
    <w:rsid w:val="00916FF1"/>
    <w:rsid w:val="009170D7"/>
    <w:rsid w:val="00923EE5"/>
    <w:rsid w:val="00924207"/>
    <w:rsid w:val="0092477A"/>
    <w:rsid w:val="00925D75"/>
    <w:rsid w:val="009264F3"/>
    <w:rsid w:val="00931F79"/>
    <w:rsid w:val="0093272E"/>
    <w:rsid w:val="009418FA"/>
    <w:rsid w:val="00942878"/>
    <w:rsid w:val="00945050"/>
    <w:rsid w:val="00946234"/>
    <w:rsid w:val="009505E8"/>
    <w:rsid w:val="0095076C"/>
    <w:rsid w:val="00950B38"/>
    <w:rsid w:val="00951C93"/>
    <w:rsid w:val="009528FD"/>
    <w:rsid w:val="00952CEC"/>
    <w:rsid w:val="00955B7B"/>
    <w:rsid w:val="00955C45"/>
    <w:rsid w:val="00956C0D"/>
    <w:rsid w:val="00957BE0"/>
    <w:rsid w:val="0096057D"/>
    <w:rsid w:val="009610A9"/>
    <w:rsid w:val="00963BEE"/>
    <w:rsid w:val="00966E01"/>
    <w:rsid w:val="00971066"/>
    <w:rsid w:val="00971B7B"/>
    <w:rsid w:val="00972DDA"/>
    <w:rsid w:val="0097531F"/>
    <w:rsid w:val="00975994"/>
    <w:rsid w:val="00985D84"/>
    <w:rsid w:val="00992E46"/>
    <w:rsid w:val="009935FF"/>
    <w:rsid w:val="00993994"/>
    <w:rsid w:val="00995410"/>
    <w:rsid w:val="009975FE"/>
    <w:rsid w:val="009A0553"/>
    <w:rsid w:val="009A1DE8"/>
    <w:rsid w:val="009A2A79"/>
    <w:rsid w:val="009A4A5A"/>
    <w:rsid w:val="009A4C0A"/>
    <w:rsid w:val="009B0D1E"/>
    <w:rsid w:val="009B22E5"/>
    <w:rsid w:val="009B3786"/>
    <w:rsid w:val="009B4781"/>
    <w:rsid w:val="009B4E65"/>
    <w:rsid w:val="009B4FAF"/>
    <w:rsid w:val="009B6332"/>
    <w:rsid w:val="009C1556"/>
    <w:rsid w:val="009C1ACA"/>
    <w:rsid w:val="009C3984"/>
    <w:rsid w:val="009C438A"/>
    <w:rsid w:val="009C4787"/>
    <w:rsid w:val="009C606D"/>
    <w:rsid w:val="009C6788"/>
    <w:rsid w:val="009C7A11"/>
    <w:rsid w:val="009D000A"/>
    <w:rsid w:val="009D2F69"/>
    <w:rsid w:val="009D35F7"/>
    <w:rsid w:val="009D3986"/>
    <w:rsid w:val="009D42D3"/>
    <w:rsid w:val="009E0055"/>
    <w:rsid w:val="009E15EF"/>
    <w:rsid w:val="009E5A1C"/>
    <w:rsid w:val="009E7790"/>
    <w:rsid w:val="009F0BCD"/>
    <w:rsid w:val="009F12DF"/>
    <w:rsid w:val="009F7DC4"/>
    <w:rsid w:val="00A00626"/>
    <w:rsid w:val="00A032F5"/>
    <w:rsid w:val="00A10C8D"/>
    <w:rsid w:val="00A11311"/>
    <w:rsid w:val="00A114FC"/>
    <w:rsid w:val="00A152ED"/>
    <w:rsid w:val="00A21A04"/>
    <w:rsid w:val="00A21D90"/>
    <w:rsid w:val="00A2257C"/>
    <w:rsid w:val="00A23CA9"/>
    <w:rsid w:val="00A26BCA"/>
    <w:rsid w:val="00A30216"/>
    <w:rsid w:val="00A30F27"/>
    <w:rsid w:val="00A317B9"/>
    <w:rsid w:val="00A33115"/>
    <w:rsid w:val="00A3345F"/>
    <w:rsid w:val="00A37283"/>
    <w:rsid w:val="00A42128"/>
    <w:rsid w:val="00A42EBA"/>
    <w:rsid w:val="00A43FAA"/>
    <w:rsid w:val="00A45A60"/>
    <w:rsid w:val="00A51C8E"/>
    <w:rsid w:val="00A5465F"/>
    <w:rsid w:val="00A54DF2"/>
    <w:rsid w:val="00A5555E"/>
    <w:rsid w:val="00A55707"/>
    <w:rsid w:val="00A56905"/>
    <w:rsid w:val="00A56B11"/>
    <w:rsid w:val="00A60113"/>
    <w:rsid w:val="00A64545"/>
    <w:rsid w:val="00A70DF2"/>
    <w:rsid w:val="00A714F6"/>
    <w:rsid w:val="00A71CD6"/>
    <w:rsid w:val="00A7297A"/>
    <w:rsid w:val="00A74AB0"/>
    <w:rsid w:val="00A761E7"/>
    <w:rsid w:val="00A76962"/>
    <w:rsid w:val="00A83127"/>
    <w:rsid w:val="00A9004C"/>
    <w:rsid w:val="00A90EEF"/>
    <w:rsid w:val="00A923B8"/>
    <w:rsid w:val="00A95DDE"/>
    <w:rsid w:val="00AA01D3"/>
    <w:rsid w:val="00AA0250"/>
    <w:rsid w:val="00AA0A18"/>
    <w:rsid w:val="00AA2F37"/>
    <w:rsid w:val="00AB17BD"/>
    <w:rsid w:val="00AB1ADA"/>
    <w:rsid w:val="00AB5E5F"/>
    <w:rsid w:val="00AB65E7"/>
    <w:rsid w:val="00AB6AF0"/>
    <w:rsid w:val="00AB6D8B"/>
    <w:rsid w:val="00AC32FA"/>
    <w:rsid w:val="00AC7908"/>
    <w:rsid w:val="00AC7DB3"/>
    <w:rsid w:val="00AD3CB8"/>
    <w:rsid w:val="00AD6511"/>
    <w:rsid w:val="00AD7345"/>
    <w:rsid w:val="00AD7692"/>
    <w:rsid w:val="00AE07F2"/>
    <w:rsid w:val="00AE0DFD"/>
    <w:rsid w:val="00AE1806"/>
    <w:rsid w:val="00AE262A"/>
    <w:rsid w:val="00AE4ABA"/>
    <w:rsid w:val="00AE4C77"/>
    <w:rsid w:val="00AE6FEE"/>
    <w:rsid w:val="00AF1D26"/>
    <w:rsid w:val="00AF25F6"/>
    <w:rsid w:val="00AF5411"/>
    <w:rsid w:val="00AF58BE"/>
    <w:rsid w:val="00AF6FC7"/>
    <w:rsid w:val="00AF7B2B"/>
    <w:rsid w:val="00B00362"/>
    <w:rsid w:val="00B01506"/>
    <w:rsid w:val="00B043BB"/>
    <w:rsid w:val="00B06210"/>
    <w:rsid w:val="00B12C76"/>
    <w:rsid w:val="00B1359E"/>
    <w:rsid w:val="00B14852"/>
    <w:rsid w:val="00B1498C"/>
    <w:rsid w:val="00B14C56"/>
    <w:rsid w:val="00B15BC7"/>
    <w:rsid w:val="00B16F2A"/>
    <w:rsid w:val="00B177F0"/>
    <w:rsid w:val="00B200F9"/>
    <w:rsid w:val="00B21000"/>
    <w:rsid w:val="00B23866"/>
    <w:rsid w:val="00B23C3B"/>
    <w:rsid w:val="00B25C22"/>
    <w:rsid w:val="00B27D9A"/>
    <w:rsid w:val="00B33BC9"/>
    <w:rsid w:val="00B33DE8"/>
    <w:rsid w:val="00B347DB"/>
    <w:rsid w:val="00B36ED4"/>
    <w:rsid w:val="00B3732D"/>
    <w:rsid w:val="00B37FE9"/>
    <w:rsid w:val="00B4371D"/>
    <w:rsid w:val="00B50497"/>
    <w:rsid w:val="00B53D03"/>
    <w:rsid w:val="00B553C7"/>
    <w:rsid w:val="00B55EE7"/>
    <w:rsid w:val="00B57ADC"/>
    <w:rsid w:val="00B60635"/>
    <w:rsid w:val="00B6173B"/>
    <w:rsid w:val="00B61845"/>
    <w:rsid w:val="00B6607D"/>
    <w:rsid w:val="00B66414"/>
    <w:rsid w:val="00B665CA"/>
    <w:rsid w:val="00B66D60"/>
    <w:rsid w:val="00B66F83"/>
    <w:rsid w:val="00B67569"/>
    <w:rsid w:val="00B7090B"/>
    <w:rsid w:val="00B7129A"/>
    <w:rsid w:val="00B71534"/>
    <w:rsid w:val="00B751BF"/>
    <w:rsid w:val="00B8091F"/>
    <w:rsid w:val="00B847A9"/>
    <w:rsid w:val="00B85C4B"/>
    <w:rsid w:val="00B86A36"/>
    <w:rsid w:val="00B87DB5"/>
    <w:rsid w:val="00B91A08"/>
    <w:rsid w:val="00B91A7B"/>
    <w:rsid w:val="00B92E53"/>
    <w:rsid w:val="00B9359D"/>
    <w:rsid w:val="00B93931"/>
    <w:rsid w:val="00B93989"/>
    <w:rsid w:val="00B94D61"/>
    <w:rsid w:val="00BA099C"/>
    <w:rsid w:val="00BA15FD"/>
    <w:rsid w:val="00BA2758"/>
    <w:rsid w:val="00BA4034"/>
    <w:rsid w:val="00BA5415"/>
    <w:rsid w:val="00BA7823"/>
    <w:rsid w:val="00BA7B96"/>
    <w:rsid w:val="00BB1D7F"/>
    <w:rsid w:val="00BB332D"/>
    <w:rsid w:val="00BB6E79"/>
    <w:rsid w:val="00BB7B23"/>
    <w:rsid w:val="00BC1F12"/>
    <w:rsid w:val="00BC2ADB"/>
    <w:rsid w:val="00BC48D7"/>
    <w:rsid w:val="00BC6AA0"/>
    <w:rsid w:val="00BD069A"/>
    <w:rsid w:val="00BD1B79"/>
    <w:rsid w:val="00BD6808"/>
    <w:rsid w:val="00BD6B1E"/>
    <w:rsid w:val="00BD6F26"/>
    <w:rsid w:val="00BD79BF"/>
    <w:rsid w:val="00BD7C84"/>
    <w:rsid w:val="00BE0BB5"/>
    <w:rsid w:val="00BE1407"/>
    <w:rsid w:val="00BE18ED"/>
    <w:rsid w:val="00BE5792"/>
    <w:rsid w:val="00BE6181"/>
    <w:rsid w:val="00BE797C"/>
    <w:rsid w:val="00BF0CAE"/>
    <w:rsid w:val="00BF1C03"/>
    <w:rsid w:val="00BF238F"/>
    <w:rsid w:val="00BF4003"/>
    <w:rsid w:val="00BF7B2D"/>
    <w:rsid w:val="00BF7D92"/>
    <w:rsid w:val="00C00A8D"/>
    <w:rsid w:val="00C02B91"/>
    <w:rsid w:val="00C04B3D"/>
    <w:rsid w:val="00C109EB"/>
    <w:rsid w:val="00C12572"/>
    <w:rsid w:val="00C125E4"/>
    <w:rsid w:val="00C14756"/>
    <w:rsid w:val="00C149D1"/>
    <w:rsid w:val="00C15641"/>
    <w:rsid w:val="00C169B2"/>
    <w:rsid w:val="00C217C7"/>
    <w:rsid w:val="00C22679"/>
    <w:rsid w:val="00C22DB1"/>
    <w:rsid w:val="00C253A0"/>
    <w:rsid w:val="00C255A3"/>
    <w:rsid w:val="00C271F1"/>
    <w:rsid w:val="00C27C09"/>
    <w:rsid w:val="00C304D7"/>
    <w:rsid w:val="00C33032"/>
    <w:rsid w:val="00C33A8E"/>
    <w:rsid w:val="00C348E4"/>
    <w:rsid w:val="00C41CBA"/>
    <w:rsid w:val="00C427A9"/>
    <w:rsid w:val="00C42956"/>
    <w:rsid w:val="00C44E8B"/>
    <w:rsid w:val="00C4540D"/>
    <w:rsid w:val="00C50A67"/>
    <w:rsid w:val="00C5519F"/>
    <w:rsid w:val="00C55B95"/>
    <w:rsid w:val="00C55C14"/>
    <w:rsid w:val="00C5636D"/>
    <w:rsid w:val="00C57143"/>
    <w:rsid w:val="00C62005"/>
    <w:rsid w:val="00C6484C"/>
    <w:rsid w:val="00C64AA7"/>
    <w:rsid w:val="00C674AD"/>
    <w:rsid w:val="00C707E4"/>
    <w:rsid w:val="00C72A25"/>
    <w:rsid w:val="00C72C28"/>
    <w:rsid w:val="00C76907"/>
    <w:rsid w:val="00C81536"/>
    <w:rsid w:val="00C81A76"/>
    <w:rsid w:val="00C8628C"/>
    <w:rsid w:val="00C90D57"/>
    <w:rsid w:val="00C91A4C"/>
    <w:rsid w:val="00C91D34"/>
    <w:rsid w:val="00C93FF7"/>
    <w:rsid w:val="00C94689"/>
    <w:rsid w:val="00CA1F6E"/>
    <w:rsid w:val="00CA2259"/>
    <w:rsid w:val="00CA2CF4"/>
    <w:rsid w:val="00CA3F8F"/>
    <w:rsid w:val="00CA7CD0"/>
    <w:rsid w:val="00CB6618"/>
    <w:rsid w:val="00CC1222"/>
    <w:rsid w:val="00CC37B3"/>
    <w:rsid w:val="00CC48FE"/>
    <w:rsid w:val="00CC5A1D"/>
    <w:rsid w:val="00CC5FEB"/>
    <w:rsid w:val="00CD383E"/>
    <w:rsid w:val="00CD6C4B"/>
    <w:rsid w:val="00CD6CD0"/>
    <w:rsid w:val="00CE296B"/>
    <w:rsid w:val="00CE2CB2"/>
    <w:rsid w:val="00CE2F0F"/>
    <w:rsid w:val="00CE30D8"/>
    <w:rsid w:val="00CE4CB1"/>
    <w:rsid w:val="00CE687C"/>
    <w:rsid w:val="00CF309D"/>
    <w:rsid w:val="00CF49B4"/>
    <w:rsid w:val="00CF4AFB"/>
    <w:rsid w:val="00CF7153"/>
    <w:rsid w:val="00D00CA8"/>
    <w:rsid w:val="00D0108F"/>
    <w:rsid w:val="00D055BE"/>
    <w:rsid w:val="00D05898"/>
    <w:rsid w:val="00D072D5"/>
    <w:rsid w:val="00D073A4"/>
    <w:rsid w:val="00D13188"/>
    <w:rsid w:val="00D163E5"/>
    <w:rsid w:val="00D16F68"/>
    <w:rsid w:val="00D172CE"/>
    <w:rsid w:val="00D20451"/>
    <w:rsid w:val="00D26BA4"/>
    <w:rsid w:val="00D27177"/>
    <w:rsid w:val="00D27D17"/>
    <w:rsid w:val="00D3000A"/>
    <w:rsid w:val="00D3047E"/>
    <w:rsid w:val="00D336F4"/>
    <w:rsid w:val="00D3761B"/>
    <w:rsid w:val="00D442E4"/>
    <w:rsid w:val="00D45819"/>
    <w:rsid w:val="00D467E5"/>
    <w:rsid w:val="00D51CE7"/>
    <w:rsid w:val="00D53161"/>
    <w:rsid w:val="00D54C12"/>
    <w:rsid w:val="00D57C4C"/>
    <w:rsid w:val="00D6462D"/>
    <w:rsid w:val="00D648DC"/>
    <w:rsid w:val="00D67AA3"/>
    <w:rsid w:val="00D700A0"/>
    <w:rsid w:val="00D70424"/>
    <w:rsid w:val="00D7145A"/>
    <w:rsid w:val="00D725AF"/>
    <w:rsid w:val="00D74B89"/>
    <w:rsid w:val="00D74CC5"/>
    <w:rsid w:val="00D759FD"/>
    <w:rsid w:val="00D80241"/>
    <w:rsid w:val="00D80CA6"/>
    <w:rsid w:val="00D83B5F"/>
    <w:rsid w:val="00D93E32"/>
    <w:rsid w:val="00DA01AB"/>
    <w:rsid w:val="00DA1EBF"/>
    <w:rsid w:val="00DA284A"/>
    <w:rsid w:val="00DA311A"/>
    <w:rsid w:val="00DA5920"/>
    <w:rsid w:val="00DA5C47"/>
    <w:rsid w:val="00DA5DEF"/>
    <w:rsid w:val="00DA7F92"/>
    <w:rsid w:val="00DB0D2B"/>
    <w:rsid w:val="00DB100E"/>
    <w:rsid w:val="00DB227B"/>
    <w:rsid w:val="00DB385A"/>
    <w:rsid w:val="00DB5DAA"/>
    <w:rsid w:val="00DB64ED"/>
    <w:rsid w:val="00DC1DC1"/>
    <w:rsid w:val="00DC2668"/>
    <w:rsid w:val="00DC6377"/>
    <w:rsid w:val="00DC792D"/>
    <w:rsid w:val="00DD08FD"/>
    <w:rsid w:val="00DD1BE3"/>
    <w:rsid w:val="00DD3347"/>
    <w:rsid w:val="00DD6D2B"/>
    <w:rsid w:val="00DE0560"/>
    <w:rsid w:val="00DE2171"/>
    <w:rsid w:val="00DE2CC8"/>
    <w:rsid w:val="00DE3297"/>
    <w:rsid w:val="00DE4DE3"/>
    <w:rsid w:val="00DE7E31"/>
    <w:rsid w:val="00DF2C4E"/>
    <w:rsid w:val="00DF3961"/>
    <w:rsid w:val="00DF3F4D"/>
    <w:rsid w:val="00DF5222"/>
    <w:rsid w:val="00E00425"/>
    <w:rsid w:val="00E017B0"/>
    <w:rsid w:val="00E041CA"/>
    <w:rsid w:val="00E05512"/>
    <w:rsid w:val="00E13167"/>
    <w:rsid w:val="00E14374"/>
    <w:rsid w:val="00E143AD"/>
    <w:rsid w:val="00E169C7"/>
    <w:rsid w:val="00E17814"/>
    <w:rsid w:val="00E17EED"/>
    <w:rsid w:val="00E2190A"/>
    <w:rsid w:val="00E243CE"/>
    <w:rsid w:val="00E248D6"/>
    <w:rsid w:val="00E26471"/>
    <w:rsid w:val="00E267A2"/>
    <w:rsid w:val="00E27237"/>
    <w:rsid w:val="00E30AC2"/>
    <w:rsid w:val="00E325A5"/>
    <w:rsid w:val="00E412F9"/>
    <w:rsid w:val="00E41633"/>
    <w:rsid w:val="00E47A43"/>
    <w:rsid w:val="00E47AE5"/>
    <w:rsid w:val="00E508B1"/>
    <w:rsid w:val="00E50A74"/>
    <w:rsid w:val="00E541F8"/>
    <w:rsid w:val="00E54F38"/>
    <w:rsid w:val="00E575C0"/>
    <w:rsid w:val="00E57DF5"/>
    <w:rsid w:val="00E60B16"/>
    <w:rsid w:val="00E615A7"/>
    <w:rsid w:val="00E61953"/>
    <w:rsid w:val="00E631D2"/>
    <w:rsid w:val="00E64686"/>
    <w:rsid w:val="00E64F43"/>
    <w:rsid w:val="00E66591"/>
    <w:rsid w:val="00E67478"/>
    <w:rsid w:val="00E67C5F"/>
    <w:rsid w:val="00E73002"/>
    <w:rsid w:val="00E74947"/>
    <w:rsid w:val="00E7562C"/>
    <w:rsid w:val="00E77826"/>
    <w:rsid w:val="00E8056C"/>
    <w:rsid w:val="00E82865"/>
    <w:rsid w:val="00E8292A"/>
    <w:rsid w:val="00E83C69"/>
    <w:rsid w:val="00E851CE"/>
    <w:rsid w:val="00E86D65"/>
    <w:rsid w:val="00E87B70"/>
    <w:rsid w:val="00E9432F"/>
    <w:rsid w:val="00E9691F"/>
    <w:rsid w:val="00EA1D52"/>
    <w:rsid w:val="00EA29F7"/>
    <w:rsid w:val="00EA44FC"/>
    <w:rsid w:val="00EB13B9"/>
    <w:rsid w:val="00EB1A47"/>
    <w:rsid w:val="00EB47C6"/>
    <w:rsid w:val="00EB50E6"/>
    <w:rsid w:val="00EB693C"/>
    <w:rsid w:val="00EC0100"/>
    <w:rsid w:val="00EC039B"/>
    <w:rsid w:val="00EC3AC6"/>
    <w:rsid w:val="00EC767A"/>
    <w:rsid w:val="00ED1471"/>
    <w:rsid w:val="00ED3AA8"/>
    <w:rsid w:val="00ED3D6C"/>
    <w:rsid w:val="00ED5F5D"/>
    <w:rsid w:val="00ED75A8"/>
    <w:rsid w:val="00EE7355"/>
    <w:rsid w:val="00EF0560"/>
    <w:rsid w:val="00EF10CC"/>
    <w:rsid w:val="00EF1477"/>
    <w:rsid w:val="00EF2832"/>
    <w:rsid w:val="00EF2A35"/>
    <w:rsid w:val="00EF4489"/>
    <w:rsid w:val="00EF7634"/>
    <w:rsid w:val="00F01CAD"/>
    <w:rsid w:val="00F01CDD"/>
    <w:rsid w:val="00F03B42"/>
    <w:rsid w:val="00F03CF1"/>
    <w:rsid w:val="00F041C0"/>
    <w:rsid w:val="00F060B5"/>
    <w:rsid w:val="00F06F47"/>
    <w:rsid w:val="00F07088"/>
    <w:rsid w:val="00F11774"/>
    <w:rsid w:val="00F153BA"/>
    <w:rsid w:val="00F15C25"/>
    <w:rsid w:val="00F21AB1"/>
    <w:rsid w:val="00F24EDE"/>
    <w:rsid w:val="00F26145"/>
    <w:rsid w:val="00F263DC"/>
    <w:rsid w:val="00F30829"/>
    <w:rsid w:val="00F30938"/>
    <w:rsid w:val="00F319A8"/>
    <w:rsid w:val="00F330EA"/>
    <w:rsid w:val="00F333F8"/>
    <w:rsid w:val="00F35ACD"/>
    <w:rsid w:val="00F413B1"/>
    <w:rsid w:val="00F457A7"/>
    <w:rsid w:val="00F465FD"/>
    <w:rsid w:val="00F46B44"/>
    <w:rsid w:val="00F60794"/>
    <w:rsid w:val="00F60D8E"/>
    <w:rsid w:val="00F624DB"/>
    <w:rsid w:val="00F631D6"/>
    <w:rsid w:val="00F634F9"/>
    <w:rsid w:val="00F63802"/>
    <w:rsid w:val="00F653EF"/>
    <w:rsid w:val="00F73271"/>
    <w:rsid w:val="00F73E34"/>
    <w:rsid w:val="00F75DF6"/>
    <w:rsid w:val="00F775AA"/>
    <w:rsid w:val="00F811FE"/>
    <w:rsid w:val="00F816E3"/>
    <w:rsid w:val="00F83244"/>
    <w:rsid w:val="00F8420F"/>
    <w:rsid w:val="00F85EDF"/>
    <w:rsid w:val="00F8784A"/>
    <w:rsid w:val="00F92990"/>
    <w:rsid w:val="00F9333E"/>
    <w:rsid w:val="00F93ABF"/>
    <w:rsid w:val="00F95B5D"/>
    <w:rsid w:val="00F966A7"/>
    <w:rsid w:val="00FA4137"/>
    <w:rsid w:val="00FB0A7C"/>
    <w:rsid w:val="00FB170E"/>
    <w:rsid w:val="00FB1AEB"/>
    <w:rsid w:val="00FB2414"/>
    <w:rsid w:val="00FB4F15"/>
    <w:rsid w:val="00FB6FDC"/>
    <w:rsid w:val="00FB71DC"/>
    <w:rsid w:val="00FB757A"/>
    <w:rsid w:val="00FC310C"/>
    <w:rsid w:val="00FC6352"/>
    <w:rsid w:val="00FD028B"/>
    <w:rsid w:val="00FD02AA"/>
    <w:rsid w:val="00FD0454"/>
    <w:rsid w:val="00FD1FC1"/>
    <w:rsid w:val="00FD57B0"/>
    <w:rsid w:val="00FD5F8F"/>
    <w:rsid w:val="00FD62E1"/>
    <w:rsid w:val="00FD7606"/>
    <w:rsid w:val="00FE098E"/>
    <w:rsid w:val="00FE1D18"/>
    <w:rsid w:val="00FE2ADE"/>
    <w:rsid w:val="00FE3439"/>
    <w:rsid w:val="00FE79F0"/>
    <w:rsid w:val="00FF158F"/>
    <w:rsid w:val="00FF302A"/>
    <w:rsid w:val="00FF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82244"/>
  <w15:docId w15:val="{2637EA8C-A0C1-40B5-9662-E3211E94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jc w:val="right"/>
      <w:outlineLvl w:val="0"/>
    </w:pPr>
    <w:rPr>
      <w:i/>
    </w:rPr>
  </w:style>
  <w:style w:type="paragraph" w:styleId="Heading4">
    <w:name w:val="heading 4"/>
    <w:basedOn w:val="Normal"/>
    <w:next w:val="Normal"/>
    <w:link w:val="Heading4Char"/>
    <w:unhideWhenUsed/>
    <w:qFormat/>
    <w:rsid w:val="00D26BA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D26BA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D26BA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sz w:val="24"/>
    </w:rPr>
  </w:style>
  <w:style w:type="paragraph" w:styleId="BodyText">
    <w:name w:val="Body Text"/>
    <w:basedOn w:val="Normal"/>
    <w:rPr>
      <w:sz w:val="28"/>
    </w:rPr>
  </w:style>
  <w:style w:type="paragraph" w:styleId="Header">
    <w:name w:val="header"/>
    <w:basedOn w:val="Normal"/>
    <w:link w:val="HeaderChar"/>
    <w:uiPriority w:val="99"/>
    <w:pPr>
      <w:tabs>
        <w:tab w:val="center" w:pos="4320"/>
        <w:tab w:val="right" w:pos="8640"/>
      </w:tabs>
    </w:pPr>
    <w:rPr>
      <w:sz w:val="28"/>
    </w:rPr>
  </w:style>
  <w:style w:type="paragraph" w:styleId="BodyTextIndent">
    <w:name w:val="Body Text Indent"/>
    <w:basedOn w:val="Normal"/>
    <w:pPr>
      <w:spacing w:before="80" w:after="80"/>
      <w:jc w:val="both"/>
    </w:pPr>
    <w:rPr>
      <w:sz w:val="28"/>
    </w:rPr>
  </w:style>
  <w:style w:type="paragraph" w:styleId="BodyTextIndent2">
    <w:name w:val="Body Text Indent 2"/>
    <w:basedOn w:val="Normal"/>
    <w:pPr>
      <w:spacing w:before="120" w:after="120"/>
      <w:ind w:firstLine="720"/>
      <w:jc w:val="both"/>
    </w:pPr>
    <w:rPr>
      <w:sz w:val="28"/>
    </w:rPr>
  </w:style>
  <w:style w:type="paragraph" w:styleId="BalloonText">
    <w:name w:val="Balloon Text"/>
    <w:basedOn w:val="Normal"/>
    <w:semiHidden/>
    <w:rsid w:val="00216AB1"/>
    <w:rPr>
      <w:rFonts w:ascii="Tahoma" w:hAnsi="Tahoma" w:cs="Tahoma"/>
      <w:sz w:val="16"/>
      <w:szCs w:val="16"/>
    </w:rPr>
  </w:style>
  <w:style w:type="character" w:styleId="Hyperlink">
    <w:name w:val="Hyperlink"/>
    <w:uiPriority w:val="99"/>
    <w:rsid w:val="00C02B91"/>
    <w:rPr>
      <w:color w:val="0000FF"/>
      <w:u w:val="single"/>
    </w:rPr>
  </w:style>
  <w:style w:type="character" w:customStyle="1" w:styleId="UnresolvedMention">
    <w:name w:val="Unresolved Mention"/>
    <w:uiPriority w:val="99"/>
    <w:semiHidden/>
    <w:unhideWhenUsed/>
    <w:rsid w:val="008F03CB"/>
    <w:rPr>
      <w:color w:val="605E5C"/>
      <w:shd w:val="clear" w:color="auto" w:fill="E1DFDD"/>
    </w:rPr>
  </w:style>
  <w:style w:type="paragraph" w:styleId="ListParagraph">
    <w:name w:val="List Paragraph"/>
    <w:basedOn w:val="Normal"/>
    <w:uiPriority w:val="34"/>
    <w:qFormat/>
    <w:rsid w:val="00950B38"/>
    <w:pPr>
      <w:ind w:left="720"/>
      <w:contextualSpacing/>
    </w:pPr>
  </w:style>
  <w:style w:type="character" w:customStyle="1" w:styleId="subject">
    <w:name w:val="subject"/>
    <w:basedOn w:val="DefaultParagraphFont"/>
    <w:rsid w:val="00D759FD"/>
  </w:style>
  <w:style w:type="paragraph" w:styleId="FootnoteText">
    <w:name w:val="footnote text"/>
    <w:basedOn w:val="Normal"/>
    <w:link w:val="FootnoteTextChar"/>
    <w:rsid w:val="00DD3347"/>
  </w:style>
  <w:style w:type="character" w:customStyle="1" w:styleId="FootnoteTextChar">
    <w:name w:val="Footnote Text Char"/>
    <w:basedOn w:val="DefaultParagraphFont"/>
    <w:link w:val="FootnoteText"/>
    <w:rsid w:val="00DD3347"/>
  </w:style>
  <w:style w:type="character" w:styleId="FootnoteReference">
    <w:name w:val="footnote reference"/>
    <w:basedOn w:val="DefaultParagraphFont"/>
    <w:rsid w:val="00DD3347"/>
    <w:rPr>
      <w:vertAlign w:val="superscript"/>
    </w:rPr>
  </w:style>
  <w:style w:type="character" w:customStyle="1" w:styleId="HeaderChar">
    <w:name w:val="Header Char"/>
    <w:basedOn w:val="DefaultParagraphFont"/>
    <w:link w:val="Header"/>
    <w:uiPriority w:val="99"/>
    <w:rsid w:val="009A4A5A"/>
    <w:rPr>
      <w:sz w:val="28"/>
    </w:rPr>
  </w:style>
  <w:style w:type="paragraph" w:styleId="NormalWeb">
    <w:name w:val="Normal (Web)"/>
    <w:basedOn w:val="Normal"/>
    <w:link w:val="NormalWebChar"/>
    <w:uiPriority w:val="99"/>
    <w:unhideWhenUsed/>
    <w:rsid w:val="004A6EE3"/>
    <w:pPr>
      <w:spacing w:before="100" w:beforeAutospacing="1" w:after="100" w:afterAutospacing="1"/>
    </w:pPr>
    <w:rPr>
      <w:sz w:val="24"/>
      <w:szCs w:val="24"/>
      <w:lang w:val="en-GB" w:eastAsia="en-GB"/>
    </w:rPr>
  </w:style>
  <w:style w:type="character" w:customStyle="1" w:styleId="NormalWebChar">
    <w:name w:val="Normal (Web) Char"/>
    <w:link w:val="NormalWeb"/>
    <w:uiPriority w:val="99"/>
    <w:rsid w:val="004A6EE3"/>
    <w:rPr>
      <w:sz w:val="24"/>
      <w:szCs w:val="24"/>
      <w:lang w:val="en-GB" w:eastAsia="en-GB"/>
    </w:rPr>
  </w:style>
  <w:style w:type="table" w:styleId="TableGrid">
    <w:name w:val="Table Grid"/>
    <w:basedOn w:val="TableNormal"/>
    <w:rsid w:val="0054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43D5B"/>
  </w:style>
  <w:style w:type="character" w:styleId="Emphasis">
    <w:name w:val="Emphasis"/>
    <w:basedOn w:val="DefaultParagraphFont"/>
    <w:qFormat/>
    <w:rsid w:val="00543D5B"/>
    <w:rPr>
      <w:i/>
      <w:iCs/>
    </w:rPr>
  </w:style>
  <w:style w:type="character" w:customStyle="1" w:styleId="Heading4Char">
    <w:name w:val="Heading 4 Char"/>
    <w:basedOn w:val="DefaultParagraphFont"/>
    <w:link w:val="Heading4"/>
    <w:semiHidden/>
    <w:rsid w:val="00D26BA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semiHidden/>
    <w:rsid w:val="00D26BA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semiHidden/>
    <w:rsid w:val="00D26BA4"/>
    <w:rPr>
      <w:rFonts w:asciiTheme="majorHAnsi" w:eastAsiaTheme="majorEastAsia" w:hAnsiTheme="majorHAnsi" w:cstheme="majorBidi"/>
      <w:color w:val="243F60" w:themeColor="accent1" w:themeShade="7F"/>
    </w:rPr>
  </w:style>
  <w:style w:type="character" w:customStyle="1" w:styleId="FooterChar">
    <w:name w:val="Footer Char"/>
    <w:link w:val="Footer"/>
    <w:uiPriority w:val="99"/>
    <w:rsid w:val="00D26BA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759691">
      <w:bodyDiv w:val="1"/>
      <w:marLeft w:val="0"/>
      <w:marRight w:val="0"/>
      <w:marTop w:val="0"/>
      <w:marBottom w:val="0"/>
      <w:divBdr>
        <w:top w:val="none" w:sz="0" w:space="0" w:color="auto"/>
        <w:left w:val="none" w:sz="0" w:space="0" w:color="auto"/>
        <w:bottom w:val="none" w:sz="0" w:space="0" w:color="auto"/>
        <w:right w:val="none" w:sz="0" w:space="0" w:color="auto"/>
      </w:divBdr>
      <w:divsChild>
        <w:div w:id="213004856">
          <w:marLeft w:val="0"/>
          <w:marRight w:val="0"/>
          <w:marTop w:val="0"/>
          <w:marBottom w:val="0"/>
          <w:divBdr>
            <w:top w:val="none" w:sz="0" w:space="0" w:color="auto"/>
            <w:left w:val="none" w:sz="0" w:space="0" w:color="auto"/>
            <w:bottom w:val="none" w:sz="0" w:space="0" w:color="auto"/>
            <w:right w:val="none" w:sz="0" w:space="0" w:color="auto"/>
          </w:divBdr>
        </w:div>
        <w:div w:id="466631184">
          <w:marLeft w:val="0"/>
          <w:marRight w:val="0"/>
          <w:marTop w:val="0"/>
          <w:marBottom w:val="0"/>
          <w:divBdr>
            <w:top w:val="none" w:sz="0" w:space="0" w:color="auto"/>
            <w:left w:val="none" w:sz="0" w:space="0" w:color="auto"/>
            <w:bottom w:val="none" w:sz="0" w:space="0" w:color="auto"/>
            <w:right w:val="none" w:sz="0" w:space="0" w:color="auto"/>
          </w:divBdr>
        </w:div>
        <w:div w:id="509224170">
          <w:marLeft w:val="0"/>
          <w:marRight w:val="0"/>
          <w:marTop w:val="0"/>
          <w:marBottom w:val="0"/>
          <w:divBdr>
            <w:top w:val="none" w:sz="0" w:space="0" w:color="auto"/>
            <w:left w:val="none" w:sz="0" w:space="0" w:color="auto"/>
            <w:bottom w:val="none" w:sz="0" w:space="0" w:color="auto"/>
            <w:right w:val="none" w:sz="0" w:space="0" w:color="auto"/>
          </w:divBdr>
        </w:div>
        <w:div w:id="733771845">
          <w:marLeft w:val="0"/>
          <w:marRight w:val="0"/>
          <w:marTop w:val="0"/>
          <w:marBottom w:val="0"/>
          <w:divBdr>
            <w:top w:val="none" w:sz="0" w:space="0" w:color="auto"/>
            <w:left w:val="none" w:sz="0" w:space="0" w:color="auto"/>
            <w:bottom w:val="none" w:sz="0" w:space="0" w:color="auto"/>
            <w:right w:val="none" w:sz="0" w:space="0" w:color="auto"/>
          </w:divBdr>
        </w:div>
        <w:div w:id="831870817">
          <w:marLeft w:val="0"/>
          <w:marRight w:val="0"/>
          <w:marTop w:val="0"/>
          <w:marBottom w:val="0"/>
          <w:divBdr>
            <w:top w:val="none" w:sz="0" w:space="0" w:color="auto"/>
            <w:left w:val="none" w:sz="0" w:space="0" w:color="auto"/>
            <w:bottom w:val="none" w:sz="0" w:space="0" w:color="auto"/>
            <w:right w:val="none" w:sz="0" w:space="0" w:color="auto"/>
          </w:divBdr>
        </w:div>
        <w:div w:id="1417481336">
          <w:marLeft w:val="0"/>
          <w:marRight w:val="0"/>
          <w:marTop w:val="0"/>
          <w:marBottom w:val="0"/>
          <w:divBdr>
            <w:top w:val="none" w:sz="0" w:space="0" w:color="auto"/>
            <w:left w:val="none" w:sz="0" w:space="0" w:color="auto"/>
            <w:bottom w:val="none" w:sz="0" w:space="0" w:color="auto"/>
            <w:right w:val="none" w:sz="0" w:space="0" w:color="auto"/>
          </w:divBdr>
        </w:div>
        <w:div w:id="1769811605">
          <w:marLeft w:val="0"/>
          <w:marRight w:val="0"/>
          <w:marTop w:val="0"/>
          <w:marBottom w:val="0"/>
          <w:divBdr>
            <w:top w:val="none" w:sz="0" w:space="0" w:color="auto"/>
            <w:left w:val="none" w:sz="0" w:space="0" w:color="auto"/>
            <w:bottom w:val="none" w:sz="0" w:space="0" w:color="auto"/>
            <w:right w:val="none" w:sz="0" w:space="0" w:color="auto"/>
          </w:divBdr>
        </w:div>
      </w:divsChild>
    </w:div>
    <w:div w:id="599486956">
      <w:bodyDiv w:val="1"/>
      <w:marLeft w:val="0"/>
      <w:marRight w:val="0"/>
      <w:marTop w:val="0"/>
      <w:marBottom w:val="0"/>
      <w:divBdr>
        <w:top w:val="none" w:sz="0" w:space="0" w:color="auto"/>
        <w:left w:val="none" w:sz="0" w:space="0" w:color="auto"/>
        <w:bottom w:val="none" w:sz="0" w:space="0" w:color="auto"/>
        <w:right w:val="none" w:sz="0" w:space="0" w:color="auto"/>
      </w:divBdr>
    </w:div>
    <w:div w:id="191616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60634-343C-413B-AD78-1BFC504E39C2}"/>
</file>

<file path=customXml/itemProps2.xml><?xml version="1.0" encoding="utf-8"?>
<ds:datastoreItem xmlns:ds="http://schemas.openxmlformats.org/officeDocument/2006/customXml" ds:itemID="{21FE31B4-48FF-40C9-8797-C0135F49B0AA}"/>
</file>

<file path=customXml/itemProps3.xml><?xml version="1.0" encoding="utf-8"?>
<ds:datastoreItem xmlns:ds="http://schemas.openxmlformats.org/officeDocument/2006/customXml" ds:itemID="{1575DB29-F582-4AB9-B2AC-94E6DC8D81BA}"/>
</file>

<file path=docProps/app.xml><?xml version="1.0" encoding="utf-8"?>
<Properties xmlns="http://schemas.openxmlformats.org/officeDocument/2006/extended-properties" xmlns:vt="http://schemas.openxmlformats.org/officeDocument/2006/docPropsVTypes">
  <Template>Normal</Template>
  <TotalTime>17</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VTHA</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creator>TT</dc:creator>
  <cp:lastModifiedBy>Admin</cp:lastModifiedBy>
  <cp:revision>9</cp:revision>
  <cp:lastPrinted>2024-12-20T09:39:00Z</cp:lastPrinted>
  <dcterms:created xsi:type="dcterms:W3CDTF">2024-12-20T09:15:00Z</dcterms:created>
  <dcterms:modified xsi:type="dcterms:W3CDTF">2024-12-20T09:42:00Z</dcterms:modified>
</cp:coreProperties>
</file>