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34" w:type="dxa"/>
        <w:tblLook w:val="04A0" w:firstRow="1" w:lastRow="0" w:firstColumn="1" w:lastColumn="0" w:noHBand="0" w:noVBand="1"/>
      </w:tblPr>
      <w:tblGrid>
        <w:gridCol w:w="3261"/>
        <w:gridCol w:w="6095"/>
      </w:tblGrid>
      <w:tr w:rsidR="0021229B" w:rsidRPr="00B37FBB" w14:paraId="5CE9041A" w14:textId="77777777" w:rsidTr="004E7D16">
        <w:tc>
          <w:tcPr>
            <w:tcW w:w="3261" w:type="dxa"/>
          </w:tcPr>
          <w:p w14:paraId="13DB5363" w14:textId="77777777" w:rsidR="005A2B63" w:rsidRPr="00B37FBB" w:rsidRDefault="005A2B63" w:rsidP="006410C1">
            <w:pPr>
              <w:spacing w:after="0" w:line="240" w:lineRule="auto"/>
              <w:jc w:val="center"/>
              <w:rPr>
                <w:rFonts w:cs="Times New Roman"/>
                <w:b/>
                <w:sz w:val="26"/>
                <w:szCs w:val="26"/>
              </w:rPr>
            </w:pPr>
            <w:r w:rsidRPr="00B37FBB">
              <w:rPr>
                <w:rFonts w:cs="Times New Roman"/>
                <w:b/>
                <w:sz w:val="26"/>
                <w:szCs w:val="26"/>
              </w:rPr>
              <w:t>HỘI ĐỒNG NHÂN DÂN</w:t>
            </w:r>
          </w:p>
          <w:p w14:paraId="7CBE7BE6" w14:textId="0B972A27" w:rsidR="005A2B63" w:rsidRPr="00B37FBB" w:rsidRDefault="005A2B63" w:rsidP="006410C1">
            <w:pPr>
              <w:spacing w:after="0" w:line="240" w:lineRule="auto"/>
              <w:jc w:val="center"/>
              <w:rPr>
                <w:rFonts w:cs="Times New Roman"/>
                <w:b/>
                <w:sz w:val="26"/>
                <w:szCs w:val="26"/>
              </w:rPr>
            </w:pPr>
            <w:r w:rsidRPr="00B37FBB">
              <w:rPr>
                <w:rFonts w:cs="Times New Roman"/>
                <w:noProof/>
                <w:sz w:val="26"/>
                <w:szCs w:val="26"/>
              </w:rPr>
              <mc:AlternateContent>
                <mc:Choice Requires="wps">
                  <w:drawing>
                    <wp:anchor distT="0" distB="0" distL="114300" distR="114300" simplePos="0" relativeHeight="251659776" behindDoc="0" locked="0" layoutInCell="1" allowOverlap="1" wp14:anchorId="5957DA67" wp14:editId="1A6275A4">
                      <wp:simplePos x="0" y="0"/>
                      <wp:positionH relativeFrom="column">
                        <wp:posOffset>573101</wp:posOffset>
                      </wp:positionH>
                      <wp:positionV relativeFrom="paragraph">
                        <wp:posOffset>197485</wp:posOffset>
                      </wp:positionV>
                      <wp:extent cx="732790" cy="0"/>
                      <wp:effectExtent l="0" t="0" r="1016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A8E595" id="_x0000_t32" coordsize="21600,21600" o:spt="32" o:oned="t" path="m,l21600,21600e" filled="f">
                      <v:path arrowok="t" fillok="f" o:connecttype="none"/>
                      <o:lock v:ext="edit" shapetype="t"/>
                    </v:shapetype>
                    <v:shape id="Straight Arrow Connector 2" o:spid="_x0000_s1026" type="#_x0000_t32" style="position:absolute;margin-left:45.15pt;margin-top:15.55pt;width:57.7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"/>
                  </w:pict>
                </mc:Fallback>
              </mc:AlternateContent>
            </w:r>
            <w:r w:rsidRPr="00B37FBB">
              <w:rPr>
                <w:rFonts w:cs="Times New Roman"/>
                <w:b/>
                <w:sz w:val="26"/>
                <w:szCs w:val="26"/>
              </w:rPr>
              <w:t>TỈNH THANH HÓA</w:t>
            </w:r>
          </w:p>
        </w:tc>
        <w:tc>
          <w:tcPr>
            <w:tcW w:w="6095" w:type="dxa"/>
          </w:tcPr>
          <w:p w14:paraId="32A41AFF" w14:textId="77777777" w:rsidR="005A2B63" w:rsidRPr="00B37FBB" w:rsidRDefault="005A2B63" w:rsidP="006410C1">
            <w:pPr>
              <w:spacing w:after="0" w:line="240" w:lineRule="auto"/>
              <w:jc w:val="center"/>
              <w:rPr>
                <w:rFonts w:cs="Times New Roman"/>
                <w:b/>
                <w:sz w:val="26"/>
                <w:szCs w:val="26"/>
              </w:rPr>
            </w:pPr>
            <w:r w:rsidRPr="00B37FBB">
              <w:rPr>
                <w:rFonts w:cs="Times New Roman"/>
                <w:b/>
                <w:sz w:val="26"/>
                <w:szCs w:val="26"/>
              </w:rPr>
              <w:t>CỘNG HÒA XÃ HỘI CHỦ NGHĨA VIỆT NAM</w:t>
            </w:r>
          </w:p>
          <w:p w14:paraId="5CAC669A" w14:textId="77777777" w:rsidR="005A2B63" w:rsidRPr="00B37FBB" w:rsidRDefault="005A2B63" w:rsidP="006410C1">
            <w:pPr>
              <w:spacing w:after="0" w:line="240" w:lineRule="auto"/>
              <w:jc w:val="center"/>
              <w:rPr>
                <w:rFonts w:cs="Times New Roman"/>
                <w:szCs w:val="28"/>
              </w:rPr>
            </w:pPr>
            <w:r w:rsidRPr="00B37FBB">
              <w:rPr>
                <w:rFonts w:cs="Times New Roman"/>
                <w:b/>
                <w:noProof/>
                <w:szCs w:val="28"/>
              </w:rPr>
              <mc:AlternateContent>
                <mc:Choice Requires="wps">
                  <w:drawing>
                    <wp:anchor distT="0" distB="0" distL="114300" distR="114300" simplePos="0" relativeHeight="251656704" behindDoc="0" locked="0" layoutInCell="1" allowOverlap="1" wp14:anchorId="4E47CE59" wp14:editId="33C407E5">
                      <wp:simplePos x="0" y="0"/>
                      <wp:positionH relativeFrom="column">
                        <wp:posOffset>798106</wp:posOffset>
                      </wp:positionH>
                      <wp:positionV relativeFrom="paragraph">
                        <wp:posOffset>220980</wp:posOffset>
                      </wp:positionV>
                      <wp:extent cx="2156114" cy="0"/>
                      <wp:effectExtent l="0" t="0" r="158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F8656E" id="Straight Arrow Connector 1" o:spid="_x0000_s1026" type="#_x0000_t32" style="position:absolute;margin-left:62.85pt;margin-top:17.4pt;width:169.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e0Q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"/>
                  </w:pict>
                </mc:Fallback>
              </mc:AlternateContent>
            </w:r>
            <w:r w:rsidRPr="00B37FBB">
              <w:rPr>
                <w:rFonts w:cs="Times New Roman"/>
                <w:b/>
                <w:szCs w:val="28"/>
              </w:rPr>
              <w:t xml:space="preserve">Độc lập </w:t>
            </w:r>
            <w:r w:rsidR="00B03251" w:rsidRPr="00B37FBB">
              <w:rPr>
                <w:rFonts w:cs="Times New Roman"/>
                <w:b/>
                <w:szCs w:val="28"/>
              </w:rPr>
              <w:t>-</w:t>
            </w:r>
            <w:r w:rsidRPr="00B37FBB">
              <w:rPr>
                <w:rFonts w:cs="Times New Roman"/>
                <w:b/>
                <w:szCs w:val="28"/>
              </w:rPr>
              <w:t xml:space="preserve"> Tự do </w:t>
            </w:r>
            <w:r w:rsidR="00B03251" w:rsidRPr="00B37FBB">
              <w:rPr>
                <w:rFonts w:cs="Times New Roman"/>
                <w:b/>
                <w:szCs w:val="28"/>
              </w:rPr>
              <w:t>-</w:t>
            </w:r>
            <w:r w:rsidRPr="00B37FBB">
              <w:rPr>
                <w:rFonts w:cs="Times New Roman"/>
                <w:b/>
                <w:szCs w:val="28"/>
              </w:rPr>
              <w:t xml:space="preserve"> Hạnh phúc</w:t>
            </w:r>
          </w:p>
        </w:tc>
      </w:tr>
      <w:tr w:rsidR="0021229B" w:rsidRPr="00B37FBB" w14:paraId="0C30F509" w14:textId="77777777" w:rsidTr="004E7D16">
        <w:tc>
          <w:tcPr>
            <w:tcW w:w="3261" w:type="dxa"/>
          </w:tcPr>
          <w:p w14:paraId="724F3155" w14:textId="10AF7ACA" w:rsidR="005A2B63" w:rsidRPr="00B37FBB" w:rsidRDefault="005A2B63" w:rsidP="006410C1">
            <w:pPr>
              <w:spacing w:before="120" w:after="0" w:line="240" w:lineRule="auto"/>
              <w:jc w:val="center"/>
              <w:rPr>
                <w:rFonts w:cs="Times New Roman"/>
                <w:sz w:val="26"/>
                <w:szCs w:val="26"/>
              </w:rPr>
            </w:pPr>
            <w:r w:rsidRPr="00B37FBB">
              <w:rPr>
                <w:rFonts w:cs="Times New Roman"/>
                <w:sz w:val="26"/>
                <w:szCs w:val="26"/>
              </w:rPr>
              <w:t>Số</w:t>
            </w:r>
            <w:r w:rsidR="007D524A" w:rsidRPr="00B37FBB">
              <w:rPr>
                <w:rFonts w:cs="Times New Roman"/>
                <w:sz w:val="26"/>
                <w:szCs w:val="26"/>
              </w:rPr>
              <w:t>:</w:t>
            </w:r>
            <w:r w:rsidR="000E0BB5">
              <w:rPr>
                <w:rFonts w:cs="Times New Roman"/>
                <w:sz w:val="26"/>
                <w:szCs w:val="26"/>
              </w:rPr>
              <w:t xml:space="preserve"> 11</w:t>
            </w:r>
            <w:r w:rsidR="007D524A" w:rsidRPr="00B37FBB">
              <w:rPr>
                <w:rFonts w:cs="Times New Roman"/>
                <w:sz w:val="26"/>
                <w:szCs w:val="26"/>
              </w:rPr>
              <w:t>/202</w:t>
            </w:r>
            <w:r w:rsidR="004A3555" w:rsidRPr="00B37FBB">
              <w:rPr>
                <w:rFonts w:cs="Times New Roman"/>
                <w:sz w:val="26"/>
                <w:szCs w:val="26"/>
              </w:rPr>
              <w:t>6</w:t>
            </w:r>
            <w:r w:rsidRPr="00B37FBB">
              <w:rPr>
                <w:rFonts w:cs="Times New Roman"/>
                <w:sz w:val="26"/>
                <w:szCs w:val="26"/>
              </w:rPr>
              <w:t>/NQ-HĐND</w:t>
            </w:r>
          </w:p>
        </w:tc>
        <w:tc>
          <w:tcPr>
            <w:tcW w:w="6095" w:type="dxa"/>
          </w:tcPr>
          <w:p w14:paraId="63248C8D" w14:textId="5DFFBFA4" w:rsidR="005A2B63" w:rsidRPr="00B37FBB" w:rsidRDefault="005A2B63" w:rsidP="006410C1">
            <w:pPr>
              <w:spacing w:before="120" w:after="0" w:line="240" w:lineRule="auto"/>
              <w:jc w:val="center"/>
              <w:rPr>
                <w:rFonts w:cs="Times New Roman"/>
                <w:i/>
                <w:szCs w:val="28"/>
              </w:rPr>
            </w:pPr>
            <w:r w:rsidRPr="00B37FBB">
              <w:rPr>
                <w:rFonts w:cs="Times New Roman"/>
                <w:i/>
                <w:szCs w:val="28"/>
              </w:rPr>
              <w:t>Thanh Hóa, ngày</w:t>
            </w:r>
            <w:r w:rsidR="00B37FBB">
              <w:rPr>
                <w:rFonts w:cs="Times New Roman"/>
                <w:i/>
                <w:szCs w:val="28"/>
              </w:rPr>
              <w:t xml:space="preserve"> 27 </w:t>
            </w:r>
            <w:r w:rsidRPr="00B37FBB">
              <w:rPr>
                <w:rFonts w:cs="Times New Roman"/>
                <w:i/>
                <w:szCs w:val="28"/>
              </w:rPr>
              <w:t>tháng</w:t>
            </w:r>
            <w:r w:rsidR="00B37FBB">
              <w:rPr>
                <w:rFonts w:cs="Times New Roman"/>
                <w:i/>
                <w:szCs w:val="28"/>
              </w:rPr>
              <w:t xml:space="preserve"> 5 </w:t>
            </w:r>
            <w:r w:rsidRPr="00B37FBB">
              <w:rPr>
                <w:rFonts w:cs="Times New Roman"/>
                <w:i/>
                <w:szCs w:val="28"/>
              </w:rPr>
              <w:t>năm 202</w:t>
            </w:r>
            <w:r w:rsidR="004A3555" w:rsidRPr="00B37FBB">
              <w:rPr>
                <w:rFonts w:cs="Times New Roman"/>
                <w:i/>
                <w:szCs w:val="28"/>
              </w:rPr>
              <w:t>6</w:t>
            </w:r>
          </w:p>
        </w:tc>
      </w:tr>
    </w:tbl>
    <w:p w14:paraId="4D351EC1" w14:textId="2922FF68" w:rsidR="004E7D16" w:rsidRPr="00B37FBB" w:rsidRDefault="004E7D16" w:rsidP="005A2B63">
      <w:pPr>
        <w:tabs>
          <w:tab w:val="left" w:pos="3456"/>
        </w:tabs>
        <w:spacing w:after="0" w:line="240" w:lineRule="auto"/>
        <w:jc w:val="center"/>
        <w:rPr>
          <w:rFonts w:cs="Times New Roman"/>
          <w:b/>
          <w:szCs w:val="28"/>
        </w:rPr>
      </w:pPr>
    </w:p>
    <w:p w14:paraId="6C56DDB4" w14:textId="77777777" w:rsidR="00A07F2D" w:rsidRPr="00B37FBB" w:rsidRDefault="00DB6B6B" w:rsidP="00C82040">
      <w:pPr>
        <w:tabs>
          <w:tab w:val="left" w:pos="611"/>
          <w:tab w:val="left" w:pos="3456"/>
        </w:tabs>
        <w:spacing w:after="0" w:line="240" w:lineRule="auto"/>
        <w:rPr>
          <w:rFonts w:cs="Times New Roman"/>
          <w:b/>
          <w:szCs w:val="28"/>
        </w:rPr>
      </w:pPr>
      <w:r w:rsidRPr="00B37FBB">
        <w:rPr>
          <w:rFonts w:cs="Times New Roman"/>
          <w:b/>
          <w:szCs w:val="28"/>
        </w:rPr>
        <w:tab/>
      </w:r>
      <w:r w:rsidRPr="00B37FBB">
        <w:rPr>
          <w:rFonts w:cs="Times New Roman"/>
          <w:b/>
          <w:szCs w:val="28"/>
        </w:rPr>
        <w:tab/>
      </w:r>
    </w:p>
    <w:p w14:paraId="09E9ACB5" w14:textId="7F1F3C3D" w:rsidR="005A2B63" w:rsidRPr="00B37FBB" w:rsidRDefault="005A2B63" w:rsidP="00342D26">
      <w:pPr>
        <w:tabs>
          <w:tab w:val="left" w:pos="611"/>
          <w:tab w:val="left" w:pos="3456"/>
        </w:tabs>
        <w:spacing w:before="120" w:after="0" w:line="240" w:lineRule="auto"/>
        <w:jc w:val="center"/>
        <w:rPr>
          <w:rFonts w:cs="Times New Roman"/>
          <w:b/>
          <w:szCs w:val="28"/>
        </w:rPr>
      </w:pPr>
      <w:r w:rsidRPr="00B37FBB">
        <w:rPr>
          <w:rFonts w:cs="Times New Roman"/>
          <w:b/>
          <w:szCs w:val="28"/>
        </w:rPr>
        <w:t>NGHỊ QUYẾT</w:t>
      </w:r>
    </w:p>
    <w:p w14:paraId="57114697" w14:textId="1F1A706E" w:rsidR="003C5FC4" w:rsidRPr="00B37FBB" w:rsidRDefault="00865A52" w:rsidP="00342D26">
      <w:pPr>
        <w:tabs>
          <w:tab w:val="left" w:pos="3456"/>
        </w:tabs>
        <w:spacing w:after="0" w:line="240" w:lineRule="auto"/>
        <w:ind w:right="-284"/>
        <w:jc w:val="center"/>
        <w:rPr>
          <w:rFonts w:cs="Times New Roman"/>
          <w:b/>
          <w:szCs w:val="28"/>
        </w:rPr>
      </w:pPr>
      <w:bookmarkStart w:id="0" w:name="_Hlk226452009"/>
      <w:r w:rsidRPr="00B37FBB">
        <w:rPr>
          <w:rFonts w:cs="Times New Roman"/>
          <w:b/>
          <w:szCs w:val="28"/>
        </w:rPr>
        <w:t xml:space="preserve">Sửa đổi, bổ sung </w:t>
      </w:r>
      <w:r w:rsidR="00BE10DF" w:rsidRPr="00B37FBB">
        <w:rPr>
          <w:rFonts w:cs="Times New Roman"/>
          <w:b/>
          <w:szCs w:val="28"/>
        </w:rPr>
        <w:t>Điều 2</w:t>
      </w:r>
      <w:r w:rsidR="0041572E" w:rsidRPr="00B37FBB">
        <w:rPr>
          <w:rFonts w:cs="Times New Roman"/>
          <w:b/>
          <w:szCs w:val="28"/>
        </w:rPr>
        <w:t xml:space="preserve"> </w:t>
      </w:r>
      <w:r w:rsidR="00FE4AA5" w:rsidRPr="00B37FBB">
        <w:rPr>
          <w:rFonts w:cs="Times New Roman"/>
          <w:b/>
          <w:szCs w:val="28"/>
        </w:rPr>
        <w:t xml:space="preserve">Nghị quyết số 258/2022/NQ-HĐND ngày </w:t>
      </w:r>
      <w:r w:rsidR="00BB047F" w:rsidRPr="00B37FBB">
        <w:rPr>
          <w:rFonts w:cs="Times New Roman"/>
          <w:b/>
          <w:szCs w:val="28"/>
        </w:rPr>
        <w:t>13</w:t>
      </w:r>
      <w:r w:rsidR="00D84277" w:rsidRPr="00B37FBB">
        <w:rPr>
          <w:rFonts w:cs="Times New Roman"/>
          <w:b/>
          <w:szCs w:val="28"/>
        </w:rPr>
        <w:t xml:space="preserve"> tháng </w:t>
      </w:r>
      <w:r w:rsidR="00BB047F" w:rsidRPr="00B37FBB">
        <w:rPr>
          <w:rFonts w:cs="Times New Roman"/>
          <w:b/>
          <w:szCs w:val="28"/>
        </w:rPr>
        <w:t>7</w:t>
      </w:r>
      <w:r w:rsidR="00D84277" w:rsidRPr="00B37FBB">
        <w:rPr>
          <w:rFonts w:cs="Times New Roman"/>
          <w:b/>
          <w:szCs w:val="28"/>
        </w:rPr>
        <w:t xml:space="preserve"> năm </w:t>
      </w:r>
      <w:r w:rsidR="00BB047F" w:rsidRPr="00B37FBB">
        <w:rPr>
          <w:rFonts w:cs="Times New Roman"/>
          <w:b/>
          <w:szCs w:val="28"/>
        </w:rPr>
        <w:t>2022</w:t>
      </w:r>
      <w:r w:rsidR="00807D29" w:rsidRPr="00B37FBB">
        <w:rPr>
          <w:rFonts w:cs="Times New Roman"/>
          <w:b/>
          <w:szCs w:val="28"/>
        </w:rPr>
        <w:t xml:space="preserve"> </w:t>
      </w:r>
      <w:r w:rsidR="002D25CE" w:rsidRPr="00B37FBB">
        <w:rPr>
          <w:rFonts w:cs="Times New Roman"/>
          <w:b/>
          <w:szCs w:val="28"/>
        </w:rPr>
        <w:t xml:space="preserve">của Hội đồng nhân dân tỉnh </w:t>
      </w:r>
      <w:r w:rsidR="004A3555" w:rsidRPr="00B37FBB">
        <w:rPr>
          <w:rFonts w:cs="Times New Roman"/>
          <w:b/>
          <w:szCs w:val="28"/>
        </w:rPr>
        <w:t>về việc ban hành</w:t>
      </w:r>
      <w:r w:rsidRPr="00B37FBB">
        <w:rPr>
          <w:rFonts w:cs="Times New Roman"/>
          <w:b/>
          <w:szCs w:val="28"/>
        </w:rPr>
        <w:t xml:space="preserve"> </w:t>
      </w:r>
      <w:r w:rsidR="00807D29" w:rsidRPr="00B37FBB">
        <w:rPr>
          <w:rFonts w:cs="Times New Roman"/>
          <w:b/>
          <w:szCs w:val="28"/>
        </w:rPr>
        <w:t>q</w:t>
      </w:r>
      <w:r w:rsidR="00097129" w:rsidRPr="00B37FBB">
        <w:rPr>
          <w:rFonts w:cs="Times New Roman"/>
          <w:b/>
          <w:szCs w:val="28"/>
        </w:rPr>
        <w:t>uy định</w:t>
      </w:r>
      <w:r w:rsidR="003C5FC4" w:rsidRPr="00B37FBB">
        <w:rPr>
          <w:rFonts w:cs="Times New Roman"/>
          <w:b/>
          <w:szCs w:val="28"/>
        </w:rPr>
        <w:t xml:space="preserve"> nguyên tắc, tiêu chí</w:t>
      </w:r>
      <w:r w:rsidR="004E7D16" w:rsidRPr="00B37FBB">
        <w:rPr>
          <w:rFonts w:cs="Times New Roman"/>
          <w:b/>
          <w:szCs w:val="28"/>
        </w:rPr>
        <w:t>,</w:t>
      </w:r>
      <w:r w:rsidR="003C5FC4" w:rsidRPr="00B37FBB">
        <w:rPr>
          <w:rFonts w:cs="Times New Roman"/>
          <w:b/>
          <w:szCs w:val="28"/>
        </w:rPr>
        <w:t xml:space="preserve"> định mức phân bổ</w:t>
      </w:r>
      <w:r w:rsidR="00940C76" w:rsidRPr="00B37FBB">
        <w:rPr>
          <w:rFonts w:cs="Times New Roman"/>
          <w:b/>
          <w:szCs w:val="28"/>
        </w:rPr>
        <w:t xml:space="preserve"> vốn</w:t>
      </w:r>
      <w:r w:rsidR="00ED7798" w:rsidRPr="00B37FBB">
        <w:rPr>
          <w:rFonts w:cs="Times New Roman"/>
          <w:b/>
          <w:szCs w:val="28"/>
        </w:rPr>
        <w:t xml:space="preserve"> ngân </w:t>
      </w:r>
      <w:r w:rsidR="003C5FC4" w:rsidRPr="00B37FBB">
        <w:rPr>
          <w:rFonts w:cs="Times New Roman"/>
          <w:b/>
          <w:szCs w:val="28"/>
        </w:rPr>
        <w:t xml:space="preserve">sách </w:t>
      </w:r>
      <w:r w:rsidR="00E84C18">
        <w:rPr>
          <w:rFonts w:cs="Times New Roman"/>
          <w:b/>
          <w:szCs w:val="28"/>
        </w:rPr>
        <w:t>t</w:t>
      </w:r>
      <w:r w:rsidR="003C5FC4" w:rsidRPr="00B37FBB">
        <w:rPr>
          <w:rFonts w:cs="Times New Roman"/>
          <w:b/>
          <w:szCs w:val="28"/>
        </w:rPr>
        <w:t>rung ương và tỷ lệ vốn đối ứ</w:t>
      </w:r>
      <w:r w:rsidR="00B547C5" w:rsidRPr="00B37FBB">
        <w:rPr>
          <w:rFonts w:cs="Times New Roman"/>
          <w:b/>
          <w:szCs w:val="28"/>
        </w:rPr>
        <w:t>ng c</w:t>
      </w:r>
      <w:r w:rsidR="003C5FC4" w:rsidRPr="00B37FBB">
        <w:rPr>
          <w:rFonts w:cs="Times New Roman"/>
          <w:b/>
          <w:szCs w:val="28"/>
        </w:rPr>
        <w:t>ủa ngân sách địa phương thực hiệ</w:t>
      </w:r>
      <w:r w:rsidR="00ED7798" w:rsidRPr="00B37FBB">
        <w:rPr>
          <w:rFonts w:cs="Times New Roman"/>
          <w:b/>
          <w:szCs w:val="28"/>
        </w:rPr>
        <w:t xml:space="preserve">n </w:t>
      </w:r>
      <w:r w:rsidR="003C5FC4" w:rsidRPr="00B37FBB">
        <w:rPr>
          <w:rFonts w:cs="Times New Roman"/>
          <w:b/>
          <w:szCs w:val="28"/>
        </w:rPr>
        <w:t>Chương trình mục tiêu quốc gia phát triển kinh tế - xã hội vùng đồ</w:t>
      </w:r>
      <w:r w:rsidR="006E4EA5" w:rsidRPr="00B37FBB">
        <w:rPr>
          <w:rFonts w:cs="Times New Roman"/>
          <w:b/>
          <w:szCs w:val="28"/>
        </w:rPr>
        <w:t xml:space="preserve">ng bào dân </w:t>
      </w:r>
      <w:r w:rsidR="003C5FC4" w:rsidRPr="00B37FBB">
        <w:rPr>
          <w:rFonts w:cs="Times New Roman"/>
          <w:b/>
          <w:szCs w:val="28"/>
        </w:rPr>
        <w:t>tộc thiểu số và miền núi tỉnh Thanh Hóa giai đoạn 2021</w:t>
      </w:r>
      <w:r w:rsidR="00B03251" w:rsidRPr="00B37FBB">
        <w:rPr>
          <w:rFonts w:cs="Times New Roman"/>
          <w:b/>
          <w:szCs w:val="28"/>
        </w:rPr>
        <w:t xml:space="preserve"> </w:t>
      </w:r>
      <w:r w:rsidR="003C5FC4" w:rsidRPr="00B37FBB">
        <w:rPr>
          <w:rFonts w:cs="Times New Roman"/>
          <w:b/>
          <w:szCs w:val="28"/>
        </w:rPr>
        <w:t>-</w:t>
      </w:r>
      <w:r w:rsidR="00B03251" w:rsidRPr="00B37FBB">
        <w:rPr>
          <w:rFonts w:cs="Times New Roman"/>
          <w:b/>
          <w:szCs w:val="28"/>
        </w:rPr>
        <w:t xml:space="preserve"> </w:t>
      </w:r>
      <w:r w:rsidR="003C5FC4" w:rsidRPr="00B37FBB">
        <w:rPr>
          <w:rFonts w:cs="Times New Roman"/>
          <w:b/>
          <w:szCs w:val="28"/>
        </w:rPr>
        <w:t>2030, giai đoạn I: từ năm 2021 đến năm 2025</w:t>
      </w:r>
    </w:p>
    <w:bookmarkEnd w:id="0"/>
    <w:p w14:paraId="4CCE0099" w14:textId="77777777" w:rsidR="00AA0C3D" w:rsidRPr="00B37FBB" w:rsidRDefault="00807D29" w:rsidP="00342D26">
      <w:pPr>
        <w:ind w:firstLine="720"/>
        <w:jc w:val="center"/>
        <w:rPr>
          <w:rFonts w:eastAsia="Calibri" w:cs="Times New Roman"/>
          <w:i/>
          <w:szCs w:val="28"/>
        </w:rPr>
      </w:pPr>
      <w:r w:rsidRPr="00B37FBB">
        <w:rPr>
          <w:rFonts w:eastAsia="Calibri" w:cs="Times New Roman"/>
          <w:i/>
          <w:noProof/>
          <w:szCs w:val="28"/>
        </w:rPr>
        <mc:AlternateContent>
          <mc:Choice Requires="wps">
            <w:drawing>
              <wp:anchor distT="0" distB="0" distL="114300" distR="114300" simplePos="0" relativeHeight="251661824" behindDoc="0" locked="0" layoutInCell="1" allowOverlap="1" wp14:anchorId="6FF2EF1F" wp14:editId="4678B9FB">
                <wp:simplePos x="0" y="0"/>
                <wp:positionH relativeFrom="column">
                  <wp:posOffset>2212866</wp:posOffset>
                </wp:positionH>
                <wp:positionV relativeFrom="paragraph">
                  <wp:posOffset>22225</wp:posOffset>
                </wp:positionV>
                <wp:extent cx="1600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FEE4B9" id="Straight Connector 3"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25pt,1.75pt" to="300.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" strokecolor="black [3200]" strokeweight=".5pt">
                <v:stroke joinstyle="miter"/>
              </v:line>
            </w:pict>
          </mc:Fallback>
        </mc:AlternateContent>
      </w:r>
    </w:p>
    <w:p w14:paraId="543052BA" w14:textId="2B3A3BC1" w:rsidR="00552DE5" w:rsidRPr="006410C1" w:rsidRDefault="00552DE5" w:rsidP="0000062F">
      <w:pPr>
        <w:shd w:val="clear" w:color="auto" w:fill="FFFFFF"/>
        <w:spacing w:before="360" w:after="0" w:line="240" w:lineRule="auto"/>
        <w:ind w:firstLine="567"/>
        <w:jc w:val="both"/>
        <w:rPr>
          <w:rFonts w:eastAsia="Times New Roman" w:cs="Times New Roman"/>
          <w:i/>
          <w:iCs/>
          <w:spacing w:val="2"/>
          <w:szCs w:val="28"/>
          <w:lang w:val="nl-NL"/>
        </w:rPr>
      </w:pPr>
      <w:r w:rsidRPr="006410C1">
        <w:rPr>
          <w:rFonts w:eastAsia="Times New Roman" w:cs="Times New Roman"/>
          <w:i/>
          <w:iCs/>
          <w:spacing w:val="2"/>
          <w:szCs w:val="28"/>
          <w:lang w:val="nl-NL"/>
        </w:rPr>
        <w:t>Căn cứ Luật Tổ chức chính quyền địa phương</w:t>
      </w:r>
      <w:r w:rsidR="00406D05" w:rsidRPr="006410C1">
        <w:rPr>
          <w:rFonts w:eastAsia="Times New Roman" w:cs="Times New Roman"/>
          <w:i/>
          <w:iCs/>
          <w:spacing w:val="2"/>
          <w:szCs w:val="28"/>
          <w:lang w:val="nl-NL"/>
        </w:rPr>
        <w:t xml:space="preserve"> số 72/2025/QH15</w:t>
      </w:r>
      <w:r w:rsidRPr="006410C1">
        <w:rPr>
          <w:rFonts w:cs="Times New Roman"/>
          <w:i/>
          <w:iCs/>
          <w:color w:val="000000"/>
          <w:spacing w:val="2"/>
          <w:szCs w:val="28"/>
        </w:rPr>
        <w:t>;</w:t>
      </w:r>
      <w:r w:rsidRPr="006410C1">
        <w:rPr>
          <w:rFonts w:eastAsia="Times New Roman" w:cs="Times New Roman"/>
          <w:i/>
          <w:iCs/>
          <w:color w:val="FF0000"/>
          <w:spacing w:val="2"/>
          <w:szCs w:val="28"/>
          <w:lang w:val="nl-NL"/>
        </w:rPr>
        <w:t xml:space="preserve"> </w:t>
      </w:r>
    </w:p>
    <w:p w14:paraId="5CE27C4A" w14:textId="3C9D812E" w:rsidR="00552DE5" w:rsidRPr="006410C1" w:rsidRDefault="00552DE5" w:rsidP="001310D2">
      <w:pPr>
        <w:shd w:val="clear" w:color="auto" w:fill="FFFFFF"/>
        <w:spacing w:before="140" w:after="140" w:line="240" w:lineRule="auto"/>
        <w:ind w:firstLine="567"/>
        <w:jc w:val="both"/>
        <w:rPr>
          <w:rFonts w:eastAsia="Times New Roman" w:cs="Times New Roman"/>
          <w:i/>
          <w:iCs/>
          <w:spacing w:val="2"/>
          <w:szCs w:val="28"/>
          <w:lang w:val="nl-NL"/>
        </w:rPr>
      </w:pPr>
      <w:r w:rsidRPr="006410C1">
        <w:rPr>
          <w:rFonts w:eastAsia="Times New Roman" w:cs="Times New Roman"/>
          <w:i/>
          <w:iCs/>
          <w:spacing w:val="2"/>
          <w:szCs w:val="28"/>
          <w:lang w:val="nl-NL"/>
        </w:rPr>
        <w:t xml:space="preserve">Căn cứ Luật Ban hành văn bản quy phạm pháp luật </w:t>
      </w:r>
      <w:r w:rsidR="00802FC1" w:rsidRPr="006410C1">
        <w:rPr>
          <w:rFonts w:eastAsia="Times New Roman" w:cs="Times New Roman"/>
          <w:i/>
          <w:iCs/>
          <w:spacing w:val="2"/>
          <w:szCs w:val="28"/>
          <w:lang w:val="nl-NL"/>
        </w:rPr>
        <w:t>số 64/2025/QH15 được sửa đổi</w:t>
      </w:r>
      <w:r w:rsidRPr="006410C1">
        <w:rPr>
          <w:rFonts w:eastAsia="Times New Roman" w:cs="Times New Roman"/>
          <w:i/>
          <w:iCs/>
          <w:spacing w:val="2"/>
          <w:szCs w:val="28"/>
          <w:lang w:val="nl-NL"/>
        </w:rPr>
        <w:t xml:space="preserve">, bổ sung </w:t>
      </w:r>
      <w:r w:rsidR="00802FC1" w:rsidRPr="006410C1">
        <w:rPr>
          <w:rFonts w:eastAsia="Times New Roman" w:cs="Times New Roman"/>
          <w:i/>
          <w:iCs/>
          <w:spacing w:val="2"/>
          <w:szCs w:val="28"/>
          <w:lang w:val="nl-NL"/>
        </w:rPr>
        <w:t>bởi L</w:t>
      </w:r>
      <w:r w:rsidRPr="006410C1">
        <w:rPr>
          <w:rFonts w:eastAsia="Times New Roman" w:cs="Times New Roman"/>
          <w:i/>
          <w:iCs/>
          <w:spacing w:val="2"/>
          <w:szCs w:val="28"/>
          <w:lang w:val="nl-NL"/>
        </w:rPr>
        <w:t xml:space="preserve">uật </w:t>
      </w:r>
      <w:r w:rsidR="007755F8" w:rsidRPr="006410C1">
        <w:rPr>
          <w:rFonts w:eastAsia="Times New Roman" w:cs="Times New Roman"/>
          <w:i/>
          <w:iCs/>
          <w:spacing w:val="2"/>
          <w:szCs w:val="28"/>
          <w:lang w:val="nl-NL"/>
        </w:rPr>
        <w:t>số 87/2025/QH15</w:t>
      </w:r>
      <w:r w:rsidRPr="006410C1">
        <w:rPr>
          <w:rFonts w:eastAsia="Times New Roman" w:cs="Times New Roman"/>
          <w:i/>
          <w:iCs/>
          <w:spacing w:val="2"/>
          <w:szCs w:val="28"/>
          <w:lang w:val="nl-NL"/>
        </w:rPr>
        <w:t>;</w:t>
      </w:r>
    </w:p>
    <w:p w14:paraId="75E7DDCB" w14:textId="77777777" w:rsidR="002E1287" w:rsidRPr="006410C1" w:rsidRDefault="00802FC1" w:rsidP="001310D2">
      <w:pPr>
        <w:shd w:val="clear" w:color="auto" w:fill="FFFFFF"/>
        <w:spacing w:before="140" w:after="140" w:line="240" w:lineRule="auto"/>
        <w:ind w:firstLine="567"/>
        <w:jc w:val="both"/>
        <w:rPr>
          <w:rFonts w:eastAsia="Times New Roman" w:cs="Times New Roman"/>
          <w:i/>
          <w:iCs/>
          <w:spacing w:val="2"/>
          <w:szCs w:val="28"/>
          <w:lang w:val="nl-NL"/>
        </w:rPr>
      </w:pPr>
      <w:r w:rsidRPr="006410C1">
        <w:rPr>
          <w:rFonts w:eastAsia="Times New Roman" w:cs="Times New Roman"/>
          <w:i/>
          <w:iCs/>
          <w:spacing w:val="2"/>
          <w:szCs w:val="28"/>
          <w:lang w:val="nl-NL"/>
        </w:rPr>
        <w:t>Căn cứ Luật Ngân sách nhà nước số 89/2025/QH15;</w:t>
      </w:r>
    </w:p>
    <w:p w14:paraId="0171A273" w14:textId="11700797" w:rsidR="00802FC1" w:rsidRPr="006410C1" w:rsidRDefault="002E1287" w:rsidP="001310D2">
      <w:pPr>
        <w:shd w:val="clear" w:color="auto" w:fill="FFFFFF"/>
        <w:spacing w:before="140" w:after="140" w:line="240" w:lineRule="auto"/>
        <w:ind w:firstLine="567"/>
        <w:jc w:val="both"/>
        <w:rPr>
          <w:rFonts w:eastAsia="Times New Roman" w:cs="Times New Roman"/>
          <w:i/>
          <w:iCs/>
          <w:spacing w:val="2"/>
          <w:szCs w:val="28"/>
          <w:lang w:val="nl-NL"/>
        </w:rPr>
      </w:pPr>
      <w:r w:rsidRPr="006410C1">
        <w:rPr>
          <w:rFonts w:eastAsia="Times New Roman" w:cs="Times New Roman"/>
          <w:i/>
          <w:iCs/>
          <w:spacing w:val="2"/>
          <w:szCs w:val="28"/>
          <w:lang w:val="nl-NL"/>
        </w:rPr>
        <w:t>Căn cứ Nghị quyết số 257/2025/QH15 ngày 11 tháng 12 năm 2025 của Quốc hội</w:t>
      </w:r>
      <w:r w:rsidR="0035608B">
        <w:rPr>
          <w:rFonts w:eastAsia="Times New Roman" w:cs="Times New Roman"/>
          <w:i/>
          <w:iCs/>
          <w:spacing w:val="2"/>
          <w:szCs w:val="28"/>
          <w:lang w:val="nl-NL"/>
        </w:rPr>
        <w:t xml:space="preserve"> phê duyệt chủ trương đầu tư C</w:t>
      </w:r>
      <w:r w:rsidR="009155D2">
        <w:rPr>
          <w:rFonts w:eastAsia="Times New Roman" w:cs="Times New Roman"/>
          <w:i/>
          <w:iCs/>
          <w:spacing w:val="2"/>
          <w:szCs w:val="28"/>
          <w:lang w:val="nl-NL"/>
        </w:rPr>
        <w:t>hương trình mục tiêu qu</w:t>
      </w:r>
      <w:r w:rsidR="0035608B">
        <w:rPr>
          <w:rFonts w:eastAsia="Times New Roman" w:cs="Times New Roman"/>
          <w:i/>
          <w:iCs/>
          <w:spacing w:val="2"/>
          <w:szCs w:val="28"/>
          <w:lang w:val="nl-NL"/>
        </w:rPr>
        <w:t>ốc gia xây dựng nông thôn mới, g</w:t>
      </w:r>
      <w:r w:rsidR="009155D2">
        <w:rPr>
          <w:rFonts w:eastAsia="Times New Roman" w:cs="Times New Roman"/>
          <w:i/>
          <w:iCs/>
          <w:spacing w:val="2"/>
          <w:szCs w:val="28"/>
          <w:lang w:val="nl-NL"/>
        </w:rPr>
        <w:t>iảm nghèo bền vững và phát triển kinh tế - xã hội vùng đồng bào dân tộc thiểu số và miền núi, giai đoạn 2026 - 2035</w:t>
      </w:r>
      <w:r w:rsidRPr="006410C1">
        <w:rPr>
          <w:rFonts w:eastAsia="Times New Roman" w:cs="Times New Roman"/>
          <w:i/>
          <w:iCs/>
          <w:spacing w:val="2"/>
          <w:szCs w:val="28"/>
          <w:lang w:val="nl-NL"/>
        </w:rPr>
        <w:t>;</w:t>
      </w:r>
      <w:r w:rsidR="00802FC1" w:rsidRPr="006410C1">
        <w:rPr>
          <w:rFonts w:eastAsia="Times New Roman" w:cs="Times New Roman"/>
          <w:i/>
          <w:iCs/>
          <w:spacing w:val="2"/>
          <w:szCs w:val="28"/>
          <w:lang w:val="nl-NL"/>
        </w:rPr>
        <w:t xml:space="preserve"> </w:t>
      </w:r>
    </w:p>
    <w:p w14:paraId="53440A2C" w14:textId="359FCBFF" w:rsidR="00802FC1" w:rsidRPr="006410C1" w:rsidRDefault="00802FC1" w:rsidP="001310D2">
      <w:pPr>
        <w:shd w:val="clear" w:color="auto" w:fill="FFFFFF"/>
        <w:spacing w:before="140" w:after="140" w:line="240" w:lineRule="auto"/>
        <w:ind w:firstLine="567"/>
        <w:jc w:val="both"/>
        <w:rPr>
          <w:rFonts w:eastAsia="Times New Roman" w:cs="Times New Roman"/>
          <w:i/>
          <w:iCs/>
          <w:spacing w:val="2"/>
          <w:szCs w:val="28"/>
          <w:lang w:val="nl-NL"/>
        </w:rPr>
      </w:pPr>
      <w:r w:rsidRPr="006410C1">
        <w:rPr>
          <w:rFonts w:eastAsia="Times New Roman" w:cs="Times New Roman"/>
          <w:i/>
          <w:iCs/>
          <w:spacing w:val="2"/>
          <w:szCs w:val="28"/>
          <w:lang w:val="nl-NL"/>
        </w:rPr>
        <w:t>Căn cứ Nghị định số 73/2026/NĐ-CP ngày 10 tháng 3 năm 2026 quy định chi tiết và hướng dẫn thi hành một số điều của Luật Ngân sách nhà nước;</w:t>
      </w:r>
    </w:p>
    <w:p w14:paraId="6A19F970" w14:textId="7E9E3DE9" w:rsidR="004F6953" w:rsidRPr="006410C1" w:rsidRDefault="004F6953" w:rsidP="001310D2">
      <w:pPr>
        <w:widowControl w:val="0"/>
        <w:spacing w:before="140" w:after="140" w:line="240" w:lineRule="auto"/>
        <w:ind w:firstLine="567"/>
        <w:jc w:val="both"/>
        <w:rPr>
          <w:rFonts w:cs="Times New Roman"/>
          <w:i/>
          <w:spacing w:val="2"/>
          <w:szCs w:val="28"/>
          <w:shd w:val="clear" w:color="auto" w:fill="FFFFFF"/>
          <w:lang w:val="nl-NL" w:eastAsia="vi-VN"/>
        </w:rPr>
      </w:pPr>
      <w:r w:rsidRPr="006410C1">
        <w:rPr>
          <w:rFonts w:cs="Times New Roman"/>
          <w:i/>
          <w:spacing w:val="2"/>
          <w:szCs w:val="28"/>
          <w:shd w:val="clear" w:color="auto" w:fill="FFFFFF"/>
          <w:lang w:val="nl-NL" w:eastAsia="vi-VN"/>
        </w:rPr>
        <w:t xml:space="preserve">Căn cứ Nghị định </w:t>
      </w:r>
      <w:r w:rsidR="0000062F">
        <w:rPr>
          <w:rFonts w:cs="Times New Roman"/>
          <w:i/>
          <w:spacing w:val="2"/>
          <w:szCs w:val="28"/>
          <w:shd w:val="clear" w:color="auto" w:fill="FFFFFF"/>
          <w:lang w:val="nl-NL" w:eastAsia="vi-VN"/>
        </w:rPr>
        <w:t>s</w:t>
      </w:r>
      <w:r w:rsidRPr="006410C1">
        <w:rPr>
          <w:rFonts w:cs="Times New Roman"/>
          <w:i/>
          <w:spacing w:val="2"/>
          <w:szCs w:val="28"/>
          <w:lang w:val="nl-NL"/>
        </w:rPr>
        <w:t xml:space="preserve">ố 78/2025/NĐ-CP ngày 01 tháng 4 năm 2025 </w:t>
      </w:r>
      <w:r w:rsidR="0000062F" w:rsidRPr="006410C1">
        <w:rPr>
          <w:rFonts w:cs="Times New Roman"/>
          <w:i/>
          <w:spacing w:val="2"/>
          <w:szCs w:val="28"/>
          <w:shd w:val="clear" w:color="auto" w:fill="FFFFFF"/>
          <w:lang w:val="nl-NL" w:eastAsia="vi-VN"/>
        </w:rPr>
        <w:t>của Chính  phủ</w:t>
      </w:r>
      <w:r w:rsidR="0000062F">
        <w:rPr>
          <w:rFonts w:cs="Times New Roman"/>
          <w:i/>
          <w:spacing w:val="2"/>
          <w:szCs w:val="28"/>
          <w:shd w:val="clear" w:color="auto" w:fill="FFFFFF"/>
          <w:lang w:val="nl-NL" w:eastAsia="vi-VN"/>
        </w:rPr>
        <w:t xml:space="preserve"> </w:t>
      </w:r>
      <w:r w:rsidRPr="006410C1">
        <w:rPr>
          <w:rFonts w:cs="Times New Roman"/>
          <w:i/>
          <w:spacing w:val="2"/>
          <w:szCs w:val="28"/>
          <w:lang w:val="nl-NL"/>
        </w:rPr>
        <w:t>quy định chi tiết một số điều và biện pháp để tổ chức, hướng dẫn thi hành Luật Ban hành văn bản quy phạm pháp luật</w:t>
      </w:r>
      <w:r w:rsidR="002E1287" w:rsidRPr="006410C1">
        <w:rPr>
          <w:rFonts w:cs="Times New Roman"/>
          <w:i/>
          <w:spacing w:val="2"/>
          <w:szCs w:val="28"/>
          <w:lang w:val="nl-NL"/>
        </w:rPr>
        <w:t xml:space="preserve"> được sửa đổi, bổ sung bởi Nghị định</w:t>
      </w:r>
      <w:r w:rsidRPr="006410C1">
        <w:rPr>
          <w:rFonts w:cs="Times New Roman"/>
          <w:i/>
          <w:spacing w:val="2"/>
          <w:szCs w:val="28"/>
          <w:lang w:val="nl-NL"/>
        </w:rPr>
        <w:t xml:space="preserve"> số 187/2025/NĐ-CP ngày 01 tháng 7 năm 2025 </w:t>
      </w:r>
      <w:r w:rsidR="00900F83" w:rsidRPr="006410C1">
        <w:rPr>
          <w:rFonts w:cs="Times New Roman"/>
          <w:i/>
          <w:spacing w:val="2"/>
          <w:szCs w:val="28"/>
          <w:lang w:val="nl-NL"/>
        </w:rPr>
        <w:t>và</w:t>
      </w:r>
      <w:r w:rsidRPr="006410C1">
        <w:rPr>
          <w:rFonts w:cs="Times New Roman"/>
          <w:i/>
          <w:spacing w:val="2"/>
          <w:szCs w:val="28"/>
          <w:lang w:val="nl-NL"/>
        </w:rPr>
        <w:t xml:space="preserve"> Nghị định số 79/2025/NĐ-CP ngày 01 tháng 4 năm 2025 của Chính phủ về kiểm tra, rà soát, hệ thống hóa và xử lý văn bản quy phạm pháp luật</w:t>
      </w:r>
      <w:r w:rsidRPr="006410C1">
        <w:rPr>
          <w:rFonts w:cs="Times New Roman"/>
          <w:i/>
          <w:spacing w:val="2"/>
          <w:szCs w:val="28"/>
          <w:shd w:val="clear" w:color="auto" w:fill="FFFFFF"/>
          <w:lang w:val="nl-NL" w:eastAsia="vi-VN"/>
        </w:rPr>
        <w:t>;</w:t>
      </w:r>
    </w:p>
    <w:p w14:paraId="10D9DD74" w14:textId="5BBEB742" w:rsidR="002B4176" w:rsidRPr="006410C1" w:rsidRDefault="00A60F68" w:rsidP="001310D2">
      <w:pPr>
        <w:shd w:val="clear" w:color="auto" w:fill="FFFFFF"/>
        <w:spacing w:before="140" w:after="140" w:line="240" w:lineRule="auto"/>
        <w:ind w:firstLine="567"/>
        <w:jc w:val="both"/>
        <w:rPr>
          <w:rFonts w:eastAsia="Calibri" w:cs="Times New Roman"/>
          <w:i/>
          <w:iCs/>
          <w:spacing w:val="2"/>
          <w:szCs w:val="28"/>
        </w:rPr>
      </w:pPr>
      <w:bookmarkStart w:id="1" w:name="_Hlk226452125"/>
      <w:r w:rsidRPr="006410C1">
        <w:rPr>
          <w:rFonts w:eastAsia="Calibri" w:cs="Times New Roman"/>
          <w:i/>
          <w:iCs/>
          <w:spacing w:val="2"/>
          <w:szCs w:val="28"/>
        </w:rPr>
        <w:t xml:space="preserve"> </w:t>
      </w:r>
      <w:r w:rsidR="00373FB0" w:rsidRPr="006410C1">
        <w:rPr>
          <w:rFonts w:eastAsia="Calibri" w:cs="Times New Roman"/>
          <w:i/>
          <w:iCs/>
          <w:spacing w:val="2"/>
          <w:szCs w:val="28"/>
        </w:rPr>
        <w:t xml:space="preserve">Xét Tờ trình số 44/TTr-UBND ngày 29 tháng 4 năm 2025 của </w:t>
      </w:r>
      <w:r w:rsidRPr="006410C1">
        <w:rPr>
          <w:rFonts w:eastAsia="Calibri" w:cs="Times New Roman"/>
          <w:i/>
          <w:iCs/>
          <w:spacing w:val="2"/>
          <w:szCs w:val="28"/>
        </w:rPr>
        <w:t>Ủy ban nhân dân tỉ</w:t>
      </w:r>
      <w:r w:rsidR="00EF109B" w:rsidRPr="006410C1">
        <w:rPr>
          <w:rFonts w:eastAsia="Calibri" w:cs="Times New Roman"/>
          <w:i/>
          <w:iCs/>
          <w:spacing w:val="2"/>
          <w:szCs w:val="28"/>
        </w:rPr>
        <w:t>nh</w:t>
      </w:r>
      <w:r w:rsidRPr="006410C1">
        <w:rPr>
          <w:rFonts w:eastAsia="Calibri" w:cs="Times New Roman"/>
          <w:i/>
          <w:iCs/>
          <w:spacing w:val="2"/>
          <w:szCs w:val="28"/>
        </w:rPr>
        <w:t xml:space="preserve"> </w:t>
      </w:r>
      <w:bookmarkEnd w:id="1"/>
      <w:r w:rsidR="00EF109B" w:rsidRPr="006410C1">
        <w:rPr>
          <w:rFonts w:eastAsia="Calibri" w:cs="Times New Roman"/>
          <w:i/>
          <w:iCs/>
          <w:spacing w:val="2"/>
          <w:szCs w:val="28"/>
        </w:rPr>
        <w:t>đề nghị</w:t>
      </w:r>
      <w:r w:rsidRPr="006410C1">
        <w:rPr>
          <w:rFonts w:eastAsia="Calibri" w:cs="Times New Roman"/>
          <w:i/>
          <w:iCs/>
          <w:spacing w:val="2"/>
          <w:szCs w:val="28"/>
        </w:rPr>
        <w:t xml:space="preserve"> </w:t>
      </w:r>
      <w:r w:rsidR="00305F6F" w:rsidRPr="006410C1">
        <w:rPr>
          <w:rFonts w:eastAsia="Calibri" w:cs="Times New Roman"/>
          <w:i/>
          <w:iCs/>
          <w:spacing w:val="2"/>
          <w:szCs w:val="28"/>
        </w:rPr>
        <w:t xml:space="preserve">sửa đổi, bổ sung </w:t>
      </w:r>
      <w:r w:rsidRPr="006410C1">
        <w:rPr>
          <w:rFonts w:eastAsia="Calibri" w:cs="Times New Roman"/>
          <w:i/>
          <w:iCs/>
          <w:spacing w:val="2"/>
          <w:szCs w:val="28"/>
        </w:rPr>
        <w:t>Điề</w:t>
      </w:r>
      <w:r w:rsidR="0035608B">
        <w:rPr>
          <w:rFonts w:eastAsia="Calibri" w:cs="Times New Roman"/>
          <w:i/>
          <w:iCs/>
          <w:spacing w:val="2"/>
          <w:szCs w:val="28"/>
        </w:rPr>
        <w:t xml:space="preserve">u </w:t>
      </w:r>
      <w:r w:rsidRPr="006410C1">
        <w:rPr>
          <w:rFonts w:eastAsia="Calibri" w:cs="Times New Roman"/>
          <w:i/>
          <w:iCs/>
          <w:spacing w:val="2"/>
          <w:szCs w:val="28"/>
        </w:rPr>
        <w:t>2</w:t>
      </w:r>
      <w:r w:rsidR="00305F6F" w:rsidRPr="006410C1">
        <w:rPr>
          <w:rFonts w:eastAsia="Calibri" w:cs="Times New Roman"/>
          <w:i/>
          <w:iCs/>
          <w:spacing w:val="2"/>
          <w:szCs w:val="28"/>
        </w:rPr>
        <w:t xml:space="preserve"> của Nghị quyết số 258/2022/NQ-HĐND ngày 13</w:t>
      </w:r>
      <w:r w:rsidR="00527810" w:rsidRPr="006410C1">
        <w:rPr>
          <w:rFonts w:eastAsia="Calibri" w:cs="Times New Roman"/>
          <w:i/>
          <w:iCs/>
          <w:spacing w:val="2"/>
          <w:szCs w:val="28"/>
        </w:rPr>
        <w:t xml:space="preserve"> thánh 7 năm 2022 của Hội đồng nhân dân tỉnh </w:t>
      </w:r>
      <w:r w:rsidR="00305F6F" w:rsidRPr="006410C1">
        <w:rPr>
          <w:rFonts w:eastAsia="Calibri" w:cs="Times New Roman"/>
          <w:i/>
          <w:iCs/>
          <w:spacing w:val="2"/>
          <w:szCs w:val="28"/>
        </w:rPr>
        <w:t>về việc ban hành quy định nguyên tắc, tiêu chí, định mức phân bổ vố</w:t>
      </w:r>
      <w:r w:rsidR="00EF109B" w:rsidRPr="006410C1">
        <w:rPr>
          <w:rFonts w:eastAsia="Calibri" w:cs="Times New Roman"/>
          <w:i/>
          <w:iCs/>
          <w:spacing w:val="2"/>
          <w:szCs w:val="28"/>
        </w:rPr>
        <w:t>n ngân sách t</w:t>
      </w:r>
      <w:r w:rsidR="00305F6F" w:rsidRPr="006410C1">
        <w:rPr>
          <w:rFonts w:eastAsia="Calibri" w:cs="Times New Roman"/>
          <w:i/>
          <w:iCs/>
          <w:spacing w:val="2"/>
          <w:szCs w:val="28"/>
        </w:rPr>
        <w:t>rung ương và tỷ lệ vốn đối ứng của ngân sách địa phương thực hiện Chương trình mục tiêu quốc gia phát triển kinh tế - xã hội vùng đồng bào dân tộc thiểu số và miền núi tỉnh Thanh Hóa giai đoạ</w:t>
      </w:r>
      <w:r w:rsidR="00EF109B" w:rsidRPr="006410C1">
        <w:rPr>
          <w:rFonts w:eastAsia="Calibri" w:cs="Times New Roman"/>
          <w:i/>
          <w:iCs/>
          <w:spacing w:val="2"/>
          <w:szCs w:val="28"/>
        </w:rPr>
        <w:t>n 2021-</w:t>
      </w:r>
      <w:r w:rsidR="00305F6F" w:rsidRPr="006410C1">
        <w:rPr>
          <w:rFonts w:eastAsia="Calibri" w:cs="Times New Roman"/>
          <w:i/>
          <w:iCs/>
          <w:spacing w:val="2"/>
          <w:szCs w:val="28"/>
        </w:rPr>
        <w:t>2030, giai đoạn I: từ năm 2021 đến năm 2025</w:t>
      </w:r>
      <w:r w:rsidR="002B4176" w:rsidRPr="006410C1">
        <w:rPr>
          <w:rFonts w:eastAsia="Calibri" w:cs="Times New Roman"/>
          <w:i/>
          <w:iCs/>
          <w:spacing w:val="2"/>
          <w:szCs w:val="28"/>
        </w:rPr>
        <w:t xml:space="preserve">; </w:t>
      </w:r>
      <w:bookmarkStart w:id="2" w:name="_Hlk226452237"/>
      <w:r w:rsidR="002B4176" w:rsidRPr="006410C1">
        <w:rPr>
          <w:rFonts w:eastAsia="Calibri" w:cs="Times New Roman"/>
          <w:i/>
          <w:iCs/>
          <w:spacing w:val="2"/>
          <w:szCs w:val="28"/>
        </w:rPr>
        <w:t>Báo cáo</w:t>
      </w:r>
      <w:r w:rsidR="0093545B">
        <w:rPr>
          <w:rFonts w:eastAsia="Calibri" w:cs="Times New Roman"/>
          <w:i/>
          <w:iCs/>
          <w:spacing w:val="2"/>
          <w:szCs w:val="28"/>
        </w:rPr>
        <w:t xml:space="preserve"> thẩm tra</w:t>
      </w:r>
      <w:bookmarkStart w:id="3" w:name="_GoBack"/>
      <w:bookmarkEnd w:id="3"/>
      <w:r w:rsidR="002B4176" w:rsidRPr="006410C1">
        <w:rPr>
          <w:rFonts w:eastAsia="Calibri" w:cs="Times New Roman"/>
          <w:i/>
          <w:iCs/>
          <w:spacing w:val="2"/>
          <w:szCs w:val="28"/>
        </w:rPr>
        <w:t xml:space="preserve"> số</w:t>
      </w:r>
      <w:r w:rsidR="001310D2">
        <w:rPr>
          <w:rFonts w:eastAsia="Calibri" w:cs="Times New Roman"/>
          <w:i/>
          <w:iCs/>
          <w:spacing w:val="2"/>
          <w:szCs w:val="28"/>
        </w:rPr>
        <w:t xml:space="preserve"> </w:t>
      </w:r>
      <w:r w:rsidR="00EF109B" w:rsidRPr="006410C1">
        <w:rPr>
          <w:rFonts w:eastAsia="Calibri" w:cs="Times New Roman"/>
          <w:i/>
          <w:iCs/>
          <w:spacing w:val="2"/>
          <w:szCs w:val="28"/>
        </w:rPr>
        <w:t>852</w:t>
      </w:r>
      <w:r w:rsidR="002B4176" w:rsidRPr="006410C1">
        <w:rPr>
          <w:rFonts w:eastAsia="Calibri" w:cs="Times New Roman"/>
          <w:i/>
          <w:iCs/>
          <w:spacing w:val="2"/>
          <w:szCs w:val="28"/>
        </w:rPr>
        <w:t>/BC-DT  ngày</w:t>
      </w:r>
      <w:r w:rsidR="00EF109B" w:rsidRPr="006410C1">
        <w:rPr>
          <w:rFonts w:eastAsia="Calibri" w:cs="Times New Roman"/>
          <w:i/>
          <w:iCs/>
          <w:spacing w:val="2"/>
          <w:szCs w:val="28"/>
        </w:rPr>
        <w:t xml:space="preserve"> 21</w:t>
      </w:r>
      <w:r w:rsidR="002B4176" w:rsidRPr="006410C1">
        <w:rPr>
          <w:rFonts w:eastAsia="Calibri" w:cs="Times New Roman"/>
          <w:i/>
          <w:iCs/>
          <w:spacing w:val="2"/>
          <w:szCs w:val="28"/>
        </w:rPr>
        <w:t xml:space="preserve"> tháng</w:t>
      </w:r>
      <w:r w:rsidR="00EF109B" w:rsidRPr="006410C1">
        <w:rPr>
          <w:rFonts w:eastAsia="Calibri" w:cs="Times New Roman"/>
          <w:i/>
          <w:iCs/>
          <w:spacing w:val="2"/>
          <w:szCs w:val="28"/>
        </w:rPr>
        <w:t xml:space="preserve"> 5</w:t>
      </w:r>
      <w:r w:rsidR="002B4176" w:rsidRPr="006410C1">
        <w:rPr>
          <w:rFonts w:eastAsia="Calibri" w:cs="Times New Roman"/>
          <w:i/>
          <w:iCs/>
          <w:spacing w:val="2"/>
          <w:szCs w:val="28"/>
        </w:rPr>
        <w:t xml:space="preserve"> năm 202</w:t>
      </w:r>
      <w:r w:rsidR="00EF109B" w:rsidRPr="006410C1">
        <w:rPr>
          <w:rFonts w:eastAsia="Calibri" w:cs="Times New Roman"/>
          <w:i/>
          <w:iCs/>
          <w:spacing w:val="2"/>
          <w:szCs w:val="28"/>
        </w:rPr>
        <w:t>6</w:t>
      </w:r>
      <w:r w:rsidR="002B4176" w:rsidRPr="006410C1">
        <w:rPr>
          <w:rFonts w:eastAsia="Calibri" w:cs="Times New Roman"/>
          <w:i/>
          <w:iCs/>
          <w:spacing w:val="2"/>
          <w:szCs w:val="28"/>
        </w:rPr>
        <w:t xml:space="preserve"> của Ban Dân tộc Hội đồng nhân dân tỉnh</w:t>
      </w:r>
      <w:bookmarkEnd w:id="2"/>
      <w:r w:rsidR="002B4176" w:rsidRPr="006410C1">
        <w:rPr>
          <w:rFonts w:eastAsia="Calibri" w:cs="Times New Roman"/>
          <w:i/>
          <w:iCs/>
          <w:spacing w:val="2"/>
          <w:szCs w:val="28"/>
        </w:rPr>
        <w:t>; ý kiến thảo luận của các đại biểu Hội đồng nhân dân tỉnh tại kỳ họp.</w:t>
      </w:r>
    </w:p>
    <w:p w14:paraId="739C5C82" w14:textId="74E08ACB" w:rsidR="00BC6F6A" w:rsidRPr="006410C1" w:rsidRDefault="00C66038" w:rsidP="001310D2">
      <w:pPr>
        <w:tabs>
          <w:tab w:val="left" w:pos="3456"/>
        </w:tabs>
        <w:spacing w:before="140" w:after="140" w:line="240" w:lineRule="auto"/>
        <w:ind w:firstLine="567"/>
        <w:jc w:val="both"/>
        <w:rPr>
          <w:rFonts w:eastAsia="Calibri" w:cs="Times New Roman"/>
          <w:b/>
          <w:spacing w:val="2"/>
          <w:szCs w:val="28"/>
        </w:rPr>
      </w:pPr>
      <w:bookmarkStart w:id="4" w:name="_Hlk226452303"/>
      <w:r w:rsidRPr="006410C1">
        <w:rPr>
          <w:rStyle w:val="fontstyle01"/>
          <w:i/>
          <w:spacing w:val="2"/>
          <w:lang w:val="nl-NL"/>
        </w:rPr>
        <w:lastRenderedPageBreak/>
        <w:t>Hội đồng nhân dân tỉnh ban hành</w:t>
      </w:r>
      <w:r w:rsidRPr="006410C1">
        <w:rPr>
          <w:rFonts w:eastAsia="Calibri" w:cs="Times New Roman"/>
          <w:b/>
          <w:spacing w:val="2"/>
          <w:szCs w:val="28"/>
        </w:rPr>
        <w:t xml:space="preserve"> </w:t>
      </w:r>
      <w:r w:rsidRPr="006410C1">
        <w:rPr>
          <w:rFonts w:eastAsia="Calibri" w:cs="Times New Roman"/>
          <w:i/>
          <w:iCs/>
          <w:spacing w:val="2"/>
          <w:szCs w:val="28"/>
        </w:rPr>
        <w:t>Nghị quyết</w:t>
      </w:r>
      <w:r w:rsidR="003D3614" w:rsidRPr="006410C1">
        <w:rPr>
          <w:rFonts w:eastAsia="Calibri" w:cs="Times New Roman"/>
          <w:i/>
          <w:iCs/>
          <w:spacing w:val="2"/>
          <w:szCs w:val="28"/>
        </w:rPr>
        <w:t xml:space="preserve"> sửa đổi, bổ sung Điều 2 Nghị quyết</w:t>
      </w:r>
      <w:r w:rsidRPr="006410C1">
        <w:rPr>
          <w:rFonts w:eastAsia="Calibri" w:cs="Times New Roman"/>
          <w:i/>
          <w:iCs/>
          <w:spacing w:val="2"/>
          <w:szCs w:val="28"/>
        </w:rPr>
        <w:t xml:space="preserve"> số 258/2022/NQ-HĐND ngày 13 thánh 7 năm 2022 của Hội đồng nhân dân tỉnh ban hành quy định nguyên tắc, tiêu chí, định mức phân bổ vố</w:t>
      </w:r>
      <w:r w:rsidR="00EF109B" w:rsidRPr="006410C1">
        <w:rPr>
          <w:rFonts w:eastAsia="Calibri" w:cs="Times New Roman"/>
          <w:i/>
          <w:iCs/>
          <w:spacing w:val="2"/>
          <w:szCs w:val="28"/>
        </w:rPr>
        <w:t>n ngân sách t</w:t>
      </w:r>
      <w:r w:rsidRPr="006410C1">
        <w:rPr>
          <w:rFonts w:eastAsia="Calibri" w:cs="Times New Roman"/>
          <w:i/>
          <w:iCs/>
          <w:spacing w:val="2"/>
          <w:szCs w:val="28"/>
        </w:rPr>
        <w:t>rung ương và tỷ lệ vốn đối ứng của ngân sách địa phương thực hiện Chương trình mục tiêu quốc gia phát triển kinh tế - xã hội vùng đồng bào dân tộc thiểu số và miền núi tỉnh Thanh Hóa giai đoạn 2021 - 2030, giai đoạn I: từ năm 2021 đến năm 2025</w:t>
      </w:r>
      <w:r w:rsidR="000B40C8" w:rsidRPr="006410C1">
        <w:rPr>
          <w:rFonts w:eastAsia="Calibri" w:cs="Times New Roman"/>
          <w:i/>
          <w:iCs/>
          <w:spacing w:val="2"/>
          <w:szCs w:val="28"/>
        </w:rPr>
        <w:t>.</w:t>
      </w:r>
    </w:p>
    <w:bookmarkEnd w:id="4"/>
    <w:p w14:paraId="69B18FEC" w14:textId="4DB14375" w:rsidR="00EF109B" w:rsidRPr="006410C1" w:rsidRDefault="00FA374B" w:rsidP="001310D2">
      <w:pPr>
        <w:tabs>
          <w:tab w:val="left" w:pos="3456"/>
        </w:tabs>
        <w:spacing w:before="140" w:after="140" w:line="240" w:lineRule="auto"/>
        <w:ind w:firstLine="567"/>
        <w:jc w:val="both"/>
        <w:rPr>
          <w:rFonts w:eastAsia="Calibri" w:cs="Times New Roman"/>
          <w:b/>
          <w:spacing w:val="2"/>
          <w:szCs w:val="28"/>
        </w:rPr>
      </w:pPr>
      <w:r w:rsidRPr="006410C1">
        <w:rPr>
          <w:rFonts w:eastAsia="Calibri" w:cs="Times New Roman"/>
          <w:b/>
          <w:spacing w:val="2"/>
          <w:szCs w:val="28"/>
        </w:rPr>
        <w:t xml:space="preserve">Điều 1. </w:t>
      </w:r>
      <w:r w:rsidR="00EF109B" w:rsidRPr="006410C1">
        <w:rPr>
          <w:rFonts w:eastAsia="Calibri" w:cs="Times New Roman"/>
          <w:spacing w:val="2"/>
          <w:szCs w:val="28"/>
        </w:rPr>
        <w:t>Sửa đổi, bổ sung một số nội dung của Nghị quyết số 258/2022/NQ-HĐND ngày 13 tháng 7 năm 2022 như sau:</w:t>
      </w:r>
    </w:p>
    <w:p w14:paraId="387DF365" w14:textId="3ECFEEFA" w:rsidR="00BC6F6A" w:rsidRPr="006410C1" w:rsidRDefault="00EF109B" w:rsidP="001310D2">
      <w:pPr>
        <w:tabs>
          <w:tab w:val="left" w:pos="3456"/>
        </w:tabs>
        <w:spacing w:before="140" w:after="140" w:line="240" w:lineRule="auto"/>
        <w:ind w:firstLine="567"/>
        <w:jc w:val="both"/>
        <w:rPr>
          <w:rFonts w:eastAsia="Calibri" w:cs="Times New Roman"/>
          <w:b/>
          <w:spacing w:val="2"/>
          <w:szCs w:val="28"/>
        </w:rPr>
      </w:pPr>
      <w:r w:rsidRPr="006410C1">
        <w:rPr>
          <w:rFonts w:eastAsia="Calibri" w:cs="Times New Roman"/>
          <w:bCs/>
          <w:spacing w:val="2"/>
          <w:szCs w:val="28"/>
        </w:rPr>
        <w:t xml:space="preserve">- </w:t>
      </w:r>
      <w:r w:rsidR="00C267C6" w:rsidRPr="006410C1">
        <w:rPr>
          <w:rFonts w:eastAsia="Calibri" w:cs="Times New Roman"/>
          <w:b/>
          <w:bCs/>
          <w:i/>
          <w:spacing w:val="2"/>
          <w:szCs w:val="28"/>
        </w:rPr>
        <w:t>B</w:t>
      </w:r>
      <w:r w:rsidR="00BC6F6A" w:rsidRPr="006410C1">
        <w:rPr>
          <w:rFonts w:eastAsia="Calibri" w:cs="Times New Roman"/>
          <w:b/>
          <w:bCs/>
          <w:i/>
          <w:spacing w:val="2"/>
          <w:szCs w:val="28"/>
        </w:rPr>
        <w:t>ổ sung</w:t>
      </w:r>
      <w:r w:rsidR="00BC6F6A" w:rsidRPr="006410C1">
        <w:rPr>
          <w:rFonts w:eastAsia="Calibri" w:cs="Times New Roman"/>
          <w:bCs/>
          <w:spacing w:val="2"/>
          <w:szCs w:val="28"/>
        </w:rPr>
        <w:t xml:space="preserve"> khoản 3 vào Điều 2 </w:t>
      </w:r>
      <w:r w:rsidR="0071313B" w:rsidRPr="006410C1">
        <w:rPr>
          <w:rFonts w:eastAsia="Calibri" w:cs="Times New Roman"/>
          <w:bCs/>
          <w:spacing w:val="2"/>
          <w:szCs w:val="28"/>
        </w:rPr>
        <w:t xml:space="preserve">của </w:t>
      </w:r>
      <w:r w:rsidR="00BC6F6A" w:rsidRPr="006410C1">
        <w:rPr>
          <w:rFonts w:eastAsia="Calibri" w:cs="Times New Roman"/>
          <w:bCs/>
          <w:spacing w:val="2"/>
          <w:szCs w:val="28"/>
        </w:rPr>
        <w:t>Nghị quyết số 258/2022/NQ-HĐND</w:t>
      </w:r>
      <w:r w:rsidRPr="006410C1">
        <w:rPr>
          <w:rFonts w:eastAsia="Calibri" w:cs="Times New Roman"/>
          <w:bCs/>
          <w:spacing w:val="2"/>
          <w:szCs w:val="28"/>
        </w:rPr>
        <w:t xml:space="preserve"> ngày 13 tháng 7 năm 2022</w:t>
      </w:r>
      <w:r w:rsidR="00BC6F6A" w:rsidRPr="006410C1">
        <w:rPr>
          <w:rFonts w:eastAsia="Calibri" w:cs="Times New Roman"/>
          <w:bCs/>
          <w:spacing w:val="2"/>
          <w:szCs w:val="28"/>
        </w:rPr>
        <w:t xml:space="preserve"> như sau:</w:t>
      </w:r>
      <w:r w:rsidR="00BC6F6A" w:rsidRPr="006410C1">
        <w:rPr>
          <w:rFonts w:eastAsia="Calibri" w:cs="Times New Roman"/>
          <w:b/>
          <w:spacing w:val="2"/>
          <w:szCs w:val="28"/>
        </w:rPr>
        <w:t xml:space="preserve"> </w:t>
      </w:r>
    </w:p>
    <w:p w14:paraId="38B9A39D" w14:textId="7E2B945C" w:rsidR="00BC6F6A" w:rsidRPr="006410C1" w:rsidRDefault="00BC6F6A" w:rsidP="001310D2">
      <w:pPr>
        <w:tabs>
          <w:tab w:val="left" w:pos="3456"/>
        </w:tabs>
        <w:spacing w:before="140" w:after="140" w:line="240" w:lineRule="auto"/>
        <w:ind w:firstLine="567"/>
        <w:jc w:val="both"/>
        <w:rPr>
          <w:rFonts w:eastAsia="Calibri" w:cs="Times New Roman"/>
          <w:bCs/>
          <w:spacing w:val="2"/>
          <w:szCs w:val="28"/>
        </w:rPr>
      </w:pPr>
      <w:r w:rsidRPr="006410C1">
        <w:rPr>
          <w:rFonts w:eastAsia="Calibri" w:cs="Times New Roman"/>
          <w:bCs/>
          <w:spacing w:val="2"/>
          <w:szCs w:val="28"/>
        </w:rPr>
        <w:t xml:space="preserve">“3. Nghị quyết có hiệu lực thi hành đến </w:t>
      </w:r>
      <w:r w:rsidR="004D48D3">
        <w:rPr>
          <w:rFonts w:eastAsia="Calibri" w:cs="Times New Roman"/>
          <w:bCs/>
          <w:spacing w:val="2"/>
          <w:szCs w:val="28"/>
        </w:rPr>
        <w:t xml:space="preserve">hết </w:t>
      </w:r>
      <w:r w:rsidRPr="006410C1">
        <w:rPr>
          <w:rFonts w:eastAsia="Calibri" w:cs="Times New Roman"/>
          <w:bCs/>
          <w:spacing w:val="2"/>
          <w:szCs w:val="28"/>
        </w:rPr>
        <w:t xml:space="preserve">ngày </w:t>
      </w:r>
      <w:r w:rsidR="006A36E1" w:rsidRPr="006410C1">
        <w:rPr>
          <w:rFonts w:eastAsia="Calibri" w:cs="Times New Roman"/>
          <w:bCs/>
          <w:spacing w:val="2"/>
          <w:szCs w:val="28"/>
        </w:rPr>
        <w:t xml:space="preserve">31 tháng 12 năm </w:t>
      </w:r>
      <w:r w:rsidRPr="006410C1">
        <w:rPr>
          <w:rFonts w:eastAsia="Calibri" w:cs="Times New Roman"/>
          <w:bCs/>
          <w:spacing w:val="2"/>
          <w:szCs w:val="28"/>
        </w:rPr>
        <w:t>2026.”</w:t>
      </w:r>
    </w:p>
    <w:p w14:paraId="1EBE189E" w14:textId="5F6C7F40" w:rsidR="00FC4542" w:rsidRPr="006410C1" w:rsidRDefault="00FC4542" w:rsidP="001310D2">
      <w:pPr>
        <w:shd w:val="clear" w:color="auto" w:fill="FFFFFF"/>
        <w:spacing w:before="140" w:after="140" w:line="240" w:lineRule="auto"/>
        <w:ind w:firstLine="567"/>
        <w:jc w:val="both"/>
        <w:rPr>
          <w:rFonts w:cs="Times New Roman"/>
          <w:b/>
          <w:i/>
          <w:spacing w:val="2"/>
          <w:szCs w:val="28"/>
          <w:lang w:val="nl-NL"/>
        </w:rPr>
      </w:pPr>
      <w:r w:rsidRPr="006410C1">
        <w:rPr>
          <w:rFonts w:cs="Times New Roman"/>
          <w:b/>
          <w:i/>
          <w:spacing w:val="2"/>
          <w:szCs w:val="28"/>
          <w:lang w:val="nl-NL"/>
        </w:rPr>
        <w:t>- Sửa các cụm từ t</w:t>
      </w:r>
      <w:r w:rsidR="007F7044" w:rsidRPr="006410C1">
        <w:rPr>
          <w:rFonts w:cs="Times New Roman"/>
          <w:b/>
          <w:i/>
          <w:spacing w:val="2"/>
          <w:szCs w:val="28"/>
          <w:lang w:val="nl-NL"/>
        </w:rPr>
        <w:t>rong</w:t>
      </w:r>
      <w:r w:rsidRPr="006410C1">
        <w:rPr>
          <w:rFonts w:cs="Times New Roman"/>
          <w:b/>
          <w:i/>
          <w:spacing w:val="2"/>
          <w:szCs w:val="28"/>
          <w:lang w:val="nl-NL"/>
        </w:rPr>
        <w:t xml:space="preserve"> các phụ lục số </w:t>
      </w:r>
      <w:r w:rsidRPr="00E84C18">
        <w:rPr>
          <w:rFonts w:cs="Times New Roman"/>
          <w:b/>
          <w:i/>
          <w:spacing w:val="2"/>
          <w:szCs w:val="28"/>
          <w:lang w:val="nl-NL"/>
        </w:rPr>
        <w:t>III, IV, V, VII, VIII, X</w:t>
      </w:r>
      <w:r w:rsidRPr="006410C1">
        <w:rPr>
          <w:rFonts w:cs="Times New Roman"/>
          <w:spacing w:val="2"/>
          <w:szCs w:val="28"/>
          <w:lang w:val="nl-NL"/>
        </w:rPr>
        <w:t xml:space="preserve"> của Nghị quyết số</w:t>
      </w:r>
      <w:r w:rsidR="007F7044" w:rsidRPr="006410C1">
        <w:rPr>
          <w:rFonts w:cs="Times New Roman"/>
          <w:spacing w:val="2"/>
          <w:szCs w:val="28"/>
          <w:lang w:val="nl-NL"/>
        </w:rPr>
        <w:t xml:space="preserve"> 258/2022/NQ-HĐND ngày 13 tháng 7 năm </w:t>
      </w:r>
      <w:r w:rsidRPr="006410C1">
        <w:rPr>
          <w:rFonts w:cs="Times New Roman"/>
          <w:spacing w:val="2"/>
          <w:szCs w:val="28"/>
          <w:lang w:val="nl-NL"/>
        </w:rPr>
        <w:t>2022 củ</w:t>
      </w:r>
      <w:r w:rsidR="007F7044" w:rsidRPr="006410C1">
        <w:rPr>
          <w:rFonts w:cs="Times New Roman"/>
          <w:spacing w:val="2"/>
          <w:szCs w:val="28"/>
          <w:lang w:val="nl-NL"/>
        </w:rPr>
        <w:t>a Hội đồng nhân dân</w:t>
      </w:r>
      <w:r w:rsidRPr="006410C1">
        <w:rPr>
          <w:rFonts w:cs="Times New Roman"/>
          <w:spacing w:val="2"/>
          <w:szCs w:val="28"/>
          <w:lang w:val="nl-NL"/>
        </w:rPr>
        <w:t xml:space="preserve"> tỉ</w:t>
      </w:r>
      <w:r w:rsidR="007F7044" w:rsidRPr="006410C1">
        <w:rPr>
          <w:rFonts w:cs="Times New Roman"/>
          <w:spacing w:val="2"/>
          <w:szCs w:val="28"/>
          <w:lang w:val="nl-NL"/>
        </w:rPr>
        <w:t>nh</w:t>
      </w:r>
      <w:r w:rsidRPr="006410C1">
        <w:rPr>
          <w:rFonts w:cs="Times New Roman"/>
          <w:spacing w:val="2"/>
          <w:szCs w:val="28"/>
          <w:lang w:val="nl-NL"/>
        </w:rPr>
        <w:t xml:space="preserve"> như sau:</w:t>
      </w:r>
    </w:p>
    <w:p w14:paraId="285D43B3" w14:textId="195DF49F" w:rsidR="00FC4542" w:rsidRPr="006410C1" w:rsidRDefault="00FC4542" w:rsidP="001310D2">
      <w:pPr>
        <w:shd w:val="clear" w:color="auto" w:fill="FFFFFF"/>
        <w:spacing w:before="140" w:after="140" w:line="240" w:lineRule="auto"/>
        <w:ind w:firstLine="720"/>
        <w:jc w:val="both"/>
        <w:rPr>
          <w:rFonts w:cs="Times New Roman"/>
          <w:spacing w:val="2"/>
          <w:szCs w:val="28"/>
          <w:lang w:val="nl-NL"/>
        </w:rPr>
      </w:pPr>
      <w:r w:rsidRPr="00E84C18">
        <w:rPr>
          <w:rFonts w:cs="Times New Roman"/>
          <w:b/>
          <w:i/>
          <w:spacing w:val="2"/>
          <w:szCs w:val="28"/>
          <w:lang w:val="nl-NL"/>
        </w:rPr>
        <w:t>1.</w:t>
      </w:r>
      <w:r w:rsidRPr="006410C1">
        <w:rPr>
          <w:rFonts w:cs="Times New Roman"/>
          <w:i/>
          <w:spacing w:val="2"/>
          <w:szCs w:val="28"/>
          <w:lang w:val="nl-NL"/>
        </w:rPr>
        <w:t xml:space="preserve"> </w:t>
      </w:r>
      <w:r w:rsidRPr="006410C1">
        <w:rPr>
          <w:rFonts w:cs="Times New Roman"/>
          <w:b/>
          <w:i/>
          <w:spacing w:val="2"/>
          <w:szCs w:val="28"/>
          <w:lang w:val="nl-NL"/>
        </w:rPr>
        <w:t>Sửa cụm từ</w:t>
      </w:r>
      <w:r w:rsidR="001310D2">
        <w:rPr>
          <w:rFonts w:cs="Times New Roman"/>
          <w:i/>
          <w:spacing w:val="2"/>
          <w:szCs w:val="28"/>
          <w:lang w:val="nl-NL"/>
        </w:rPr>
        <w:t xml:space="preserve"> </w:t>
      </w:r>
      <w:r w:rsidRPr="006410C1">
        <w:rPr>
          <w:rFonts w:cs="Times New Roman"/>
          <w:i/>
          <w:spacing w:val="2"/>
          <w:szCs w:val="28"/>
          <w:lang w:val="nl-NL"/>
        </w:rPr>
        <w:t>“Xã đặc biệt khó khăn được xác định theo Quyết định số</w:t>
      </w:r>
      <w:r w:rsidR="00C85C00" w:rsidRPr="006410C1">
        <w:rPr>
          <w:rFonts w:cs="Times New Roman"/>
          <w:i/>
          <w:spacing w:val="2"/>
          <w:szCs w:val="28"/>
          <w:lang w:val="nl-NL"/>
        </w:rPr>
        <w:t xml:space="preserve"> 861/QĐ-TTg ngày 04 tháng 6 năm </w:t>
      </w:r>
      <w:r w:rsidRPr="006410C1">
        <w:rPr>
          <w:rFonts w:cs="Times New Roman"/>
          <w:i/>
          <w:spacing w:val="2"/>
          <w:szCs w:val="28"/>
          <w:lang w:val="nl-NL"/>
        </w:rPr>
        <w:t>2021 của Thủ tướng Chính phủ và các quyết định sửa đổi, bổ sung (nếu có)</w:t>
      </w:r>
      <w:r w:rsidRPr="006410C1">
        <w:rPr>
          <w:rFonts w:cs="Times New Roman"/>
          <w:spacing w:val="2"/>
          <w:szCs w:val="28"/>
          <w:lang w:val="nl-NL"/>
        </w:rPr>
        <w:t xml:space="preserve">” </w:t>
      </w:r>
      <w:r w:rsidRPr="006410C1">
        <w:rPr>
          <w:rFonts w:cs="Times New Roman"/>
          <w:b/>
          <w:i/>
          <w:spacing w:val="2"/>
          <w:szCs w:val="28"/>
          <w:lang w:val="nl-NL"/>
        </w:rPr>
        <w:t>thành cụm từ</w:t>
      </w:r>
      <w:r w:rsidRPr="006410C1">
        <w:rPr>
          <w:rFonts w:cs="Times New Roman"/>
          <w:spacing w:val="2"/>
          <w:szCs w:val="28"/>
          <w:lang w:val="nl-NL"/>
        </w:rPr>
        <w:t xml:space="preserve"> </w:t>
      </w:r>
      <w:r w:rsidRPr="006410C1">
        <w:rPr>
          <w:rFonts w:cs="Times New Roman"/>
          <w:i/>
          <w:spacing w:val="2"/>
          <w:szCs w:val="28"/>
          <w:lang w:val="nl-NL"/>
        </w:rPr>
        <w:t>“Xã khu vực I, II, III được xác định theo Quyết định số</w:t>
      </w:r>
      <w:r w:rsidR="00C85C00" w:rsidRPr="006410C1">
        <w:rPr>
          <w:rFonts w:cs="Times New Roman"/>
          <w:i/>
          <w:spacing w:val="2"/>
          <w:szCs w:val="28"/>
          <w:lang w:val="nl-NL"/>
        </w:rPr>
        <w:t xml:space="preserve"> 267/QĐ-UBND ngày 21 tháng 01 năm </w:t>
      </w:r>
      <w:r w:rsidRPr="006410C1">
        <w:rPr>
          <w:rFonts w:cs="Times New Roman"/>
          <w:i/>
          <w:spacing w:val="2"/>
          <w:szCs w:val="28"/>
          <w:lang w:val="nl-NL"/>
        </w:rPr>
        <w:t>2026 củ</w:t>
      </w:r>
      <w:r w:rsidR="00C85C00" w:rsidRPr="006410C1">
        <w:rPr>
          <w:rFonts w:cs="Times New Roman"/>
          <w:i/>
          <w:spacing w:val="2"/>
          <w:szCs w:val="28"/>
          <w:lang w:val="nl-NL"/>
        </w:rPr>
        <w:t>a Uỷ ban nhân dân</w:t>
      </w:r>
      <w:r w:rsidRPr="006410C1">
        <w:rPr>
          <w:rFonts w:cs="Times New Roman"/>
          <w:i/>
          <w:spacing w:val="2"/>
          <w:szCs w:val="28"/>
          <w:lang w:val="nl-NL"/>
        </w:rPr>
        <w:t xml:space="preserve"> tỉnh Thanh Hóa”</w:t>
      </w:r>
      <w:r w:rsidRPr="006410C1">
        <w:rPr>
          <w:rFonts w:cs="Times New Roman"/>
          <w:spacing w:val="2"/>
          <w:szCs w:val="28"/>
          <w:lang w:val="nl-NL"/>
        </w:rPr>
        <w:t>;</w:t>
      </w:r>
    </w:p>
    <w:p w14:paraId="1CFAFF00" w14:textId="100430F7" w:rsidR="00FC4542" w:rsidRPr="006410C1" w:rsidRDefault="00FC4542" w:rsidP="001310D2">
      <w:pPr>
        <w:shd w:val="clear" w:color="auto" w:fill="FFFFFF"/>
        <w:spacing w:before="140" w:after="140" w:line="240" w:lineRule="auto"/>
        <w:ind w:firstLine="720"/>
        <w:jc w:val="both"/>
        <w:rPr>
          <w:rFonts w:cs="Times New Roman"/>
          <w:spacing w:val="2"/>
          <w:szCs w:val="28"/>
          <w:lang w:val="nl-NL"/>
        </w:rPr>
      </w:pPr>
      <w:r w:rsidRPr="006410C1">
        <w:rPr>
          <w:rFonts w:cs="Times New Roman"/>
          <w:b/>
          <w:i/>
          <w:spacing w:val="2"/>
          <w:szCs w:val="28"/>
          <w:lang w:val="nl-NL"/>
        </w:rPr>
        <w:t>2.</w:t>
      </w:r>
      <w:r w:rsidR="00FF4012" w:rsidRPr="006410C1">
        <w:rPr>
          <w:rFonts w:cs="Times New Roman"/>
          <w:spacing w:val="2"/>
          <w:szCs w:val="28"/>
          <w:lang w:val="nl-NL"/>
        </w:rPr>
        <w:t xml:space="preserve"> </w:t>
      </w:r>
      <w:r w:rsidR="00FF4012" w:rsidRPr="006410C1">
        <w:rPr>
          <w:rFonts w:cs="Times New Roman"/>
          <w:b/>
          <w:i/>
          <w:spacing w:val="2"/>
          <w:szCs w:val="28"/>
          <w:lang w:val="nl-NL"/>
        </w:rPr>
        <w:t>Sửa cụm từ</w:t>
      </w:r>
      <w:r w:rsidR="001310D2">
        <w:rPr>
          <w:rFonts w:cs="Times New Roman"/>
          <w:spacing w:val="2"/>
          <w:szCs w:val="28"/>
          <w:lang w:val="nl-NL"/>
        </w:rPr>
        <w:t xml:space="preserve"> </w:t>
      </w:r>
      <w:r w:rsidRPr="006410C1">
        <w:rPr>
          <w:rFonts w:cs="Times New Roman"/>
          <w:spacing w:val="2"/>
          <w:szCs w:val="28"/>
          <w:lang w:val="nl-NL"/>
        </w:rPr>
        <w:t>“</w:t>
      </w:r>
      <w:r w:rsidRPr="006410C1">
        <w:rPr>
          <w:rFonts w:cs="Times New Roman"/>
          <w:i/>
          <w:spacing w:val="2"/>
          <w:szCs w:val="28"/>
          <w:lang w:val="nl-NL"/>
        </w:rPr>
        <w:t>Thôn đặc biệt khó khăn không thuộc xã khu vực III được xác định theo Quyết định số</w:t>
      </w:r>
      <w:r w:rsidR="001310D2">
        <w:rPr>
          <w:rFonts w:cs="Times New Roman"/>
          <w:i/>
          <w:spacing w:val="2"/>
          <w:szCs w:val="28"/>
          <w:lang w:val="nl-NL"/>
        </w:rPr>
        <w:t xml:space="preserve"> 612/QĐ-UBDT ngày 16 tháng 9 năm </w:t>
      </w:r>
      <w:r w:rsidRPr="006410C1">
        <w:rPr>
          <w:rFonts w:cs="Times New Roman"/>
          <w:i/>
          <w:spacing w:val="2"/>
          <w:szCs w:val="28"/>
          <w:lang w:val="nl-NL"/>
        </w:rPr>
        <w:t>2021 của Bộ trưởng, Chủ nhiệm Ủy ban Dân tộc và các quyết định sửa đổi, bổ sung (nếu có)”</w:t>
      </w:r>
      <w:r w:rsidR="00FF4012" w:rsidRPr="006410C1">
        <w:rPr>
          <w:rFonts w:cs="Times New Roman"/>
          <w:i/>
          <w:spacing w:val="2"/>
          <w:szCs w:val="28"/>
          <w:lang w:val="nl-NL"/>
        </w:rPr>
        <w:t xml:space="preserve"> </w:t>
      </w:r>
      <w:r w:rsidR="00FF4012" w:rsidRPr="006410C1">
        <w:rPr>
          <w:rFonts w:cs="Times New Roman"/>
          <w:b/>
          <w:i/>
          <w:spacing w:val="2"/>
          <w:szCs w:val="28"/>
          <w:lang w:val="nl-NL"/>
        </w:rPr>
        <w:t>thành cụm từ</w:t>
      </w:r>
      <w:r w:rsidR="00FF4012" w:rsidRPr="006410C1">
        <w:rPr>
          <w:rFonts w:cs="Times New Roman"/>
          <w:i/>
          <w:spacing w:val="2"/>
          <w:szCs w:val="28"/>
          <w:lang w:val="nl-NL"/>
        </w:rPr>
        <w:t xml:space="preserve"> “Thôn đặc biệt khó khăn không thuộc xã khu vực III được xác định theo Quyết định số</w:t>
      </w:r>
      <w:r w:rsidR="001310D2">
        <w:rPr>
          <w:rFonts w:cs="Times New Roman"/>
          <w:i/>
          <w:spacing w:val="2"/>
          <w:szCs w:val="28"/>
          <w:lang w:val="nl-NL"/>
        </w:rPr>
        <w:t xml:space="preserve"> 267/QĐ-UBND ngày 21 tháng 01 năm </w:t>
      </w:r>
      <w:r w:rsidR="00FF4012" w:rsidRPr="006410C1">
        <w:rPr>
          <w:rFonts w:cs="Times New Roman"/>
          <w:i/>
          <w:spacing w:val="2"/>
          <w:szCs w:val="28"/>
          <w:lang w:val="nl-NL"/>
        </w:rPr>
        <w:t>2026 củ</w:t>
      </w:r>
      <w:r w:rsidR="001310D2">
        <w:rPr>
          <w:rFonts w:cs="Times New Roman"/>
          <w:i/>
          <w:spacing w:val="2"/>
          <w:szCs w:val="28"/>
          <w:lang w:val="nl-NL"/>
        </w:rPr>
        <w:t>a Uỷ ban nhân dân</w:t>
      </w:r>
      <w:r w:rsidR="00FF4012" w:rsidRPr="006410C1">
        <w:rPr>
          <w:rFonts w:cs="Times New Roman"/>
          <w:i/>
          <w:spacing w:val="2"/>
          <w:szCs w:val="28"/>
          <w:lang w:val="nl-NL"/>
        </w:rPr>
        <w:t xml:space="preserve"> tỉnh Thanh Hóa”;</w:t>
      </w:r>
    </w:p>
    <w:p w14:paraId="5B0B8125" w14:textId="08A1895C" w:rsidR="000D6100" w:rsidRPr="006410C1" w:rsidRDefault="00FC4542" w:rsidP="001310D2">
      <w:pPr>
        <w:shd w:val="clear" w:color="auto" w:fill="FFFFFF"/>
        <w:spacing w:before="140" w:after="140" w:line="240" w:lineRule="auto"/>
        <w:ind w:firstLine="720"/>
        <w:jc w:val="both"/>
        <w:rPr>
          <w:rFonts w:cs="Times New Roman"/>
          <w:i/>
          <w:spacing w:val="2"/>
        </w:rPr>
      </w:pPr>
      <w:r w:rsidRPr="006410C1">
        <w:rPr>
          <w:rFonts w:cs="Times New Roman"/>
          <w:b/>
          <w:i/>
          <w:spacing w:val="2"/>
          <w:szCs w:val="28"/>
          <w:lang w:val="nl-NL"/>
        </w:rPr>
        <w:t>3.</w:t>
      </w:r>
      <w:r w:rsidR="00FF4012" w:rsidRPr="006410C1">
        <w:rPr>
          <w:rFonts w:cs="Times New Roman"/>
          <w:b/>
          <w:i/>
          <w:spacing w:val="2"/>
          <w:szCs w:val="28"/>
          <w:lang w:val="nl-NL"/>
        </w:rPr>
        <w:t xml:space="preserve"> Sửa cụm từ</w:t>
      </w:r>
      <w:r w:rsidR="00FF4012" w:rsidRPr="006410C1">
        <w:rPr>
          <w:rFonts w:cs="Times New Roman"/>
          <w:i/>
          <w:spacing w:val="2"/>
          <w:szCs w:val="28"/>
          <w:lang w:val="nl-NL"/>
        </w:rPr>
        <w:t xml:space="preserve"> </w:t>
      </w:r>
      <w:r w:rsidRPr="006410C1">
        <w:rPr>
          <w:rFonts w:cs="Times New Roman"/>
          <w:i/>
          <w:spacing w:val="2"/>
          <w:szCs w:val="28"/>
          <w:lang w:val="nl-NL"/>
        </w:rPr>
        <w:t>“Tỷ lệ hộ nghèo của từng xã thuộc diện đầu tư của Chương trình được xác định theo số liệu để phân định xã khu vực III, khu vực II, khu vực I vùng dân tộc thiểu số và miền núi giai đoạn 2021-2025 theo Quyết định số 8</w:t>
      </w:r>
      <w:r w:rsidR="001310D2">
        <w:rPr>
          <w:rFonts w:cs="Times New Roman"/>
          <w:i/>
          <w:spacing w:val="2"/>
          <w:szCs w:val="28"/>
          <w:lang w:val="nl-NL"/>
        </w:rPr>
        <w:t xml:space="preserve">61/QĐ-TTg ngày 04 tháng 6 năm </w:t>
      </w:r>
      <w:r w:rsidRPr="006410C1">
        <w:rPr>
          <w:rFonts w:cs="Times New Roman"/>
          <w:i/>
          <w:spacing w:val="2"/>
          <w:szCs w:val="28"/>
          <w:lang w:val="nl-NL"/>
        </w:rPr>
        <w:t>2021 của Thủ tướng Chính phủ”</w:t>
      </w:r>
      <w:r w:rsidR="00FF4012" w:rsidRPr="006410C1">
        <w:rPr>
          <w:rFonts w:cs="Times New Roman"/>
          <w:i/>
          <w:spacing w:val="2"/>
          <w:szCs w:val="28"/>
          <w:lang w:val="nl-NL"/>
        </w:rPr>
        <w:t xml:space="preserve"> </w:t>
      </w:r>
      <w:r w:rsidR="00FF4012" w:rsidRPr="006410C1">
        <w:rPr>
          <w:rFonts w:cs="Times New Roman"/>
          <w:b/>
          <w:i/>
          <w:spacing w:val="2"/>
          <w:szCs w:val="28"/>
          <w:lang w:val="nl-NL"/>
        </w:rPr>
        <w:t>thành cụm từ</w:t>
      </w:r>
      <w:r w:rsidR="00FF4012" w:rsidRPr="006410C1">
        <w:rPr>
          <w:rFonts w:cs="Times New Roman"/>
          <w:i/>
          <w:spacing w:val="2"/>
          <w:szCs w:val="28"/>
          <w:lang w:val="nl-NL"/>
        </w:rPr>
        <w:t xml:space="preserve"> “Tỷ lệ hộ nghèo của từng xã thuộc diện đầu tư của Chương trình được xác định theo số liệu để phân định xã khu vực III, khu vực II, khu vực I vùng dân tộc thiểu số và miền núi giai đoạn 2026-2030 theo Quyết định số</w:t>
      </w:r>
      <w:r w:rsidR="001310D2">
        <w:rPr>
          <w:rFonts w:cs="Times New Roman"/>
          <w:i/>
          <w:spacing w:val="2"/>
          <w:szCs w:val="28"/>
          <w:lang w:val="nl-NL"/>
        </w:rPr>
        <w:t xml:space="preserve"> 267/QĐ-UBND ngày 21 tháng 01 năm </w:t>
      </w:r>
      <w:r w:rsidR="00FF4012" w:rsidRPr="006410C1">
        <w:rPr>
          <w:rFonts w:cs="Times New Roman"/>
          <w:i/>
          <w:spacing w:val="2"/>
          <w:szCs w:val="28"/>
          <w:lang w:val="nl-NL"/>
        </w:rPr>
        <w:t>2026 củ</w:t>
      </w:r>
      <w:r w:rsidR="001310D2">
        <w:rPr>
          <w:rFonts w:cs="Times New Roman"/>
          <w:i/>
          <w:spacing w:val="2"/>
          <w:szCs w:val="28"/>
          <w:lang w:val="nl-NL"/>
        </w:rPr>
        <w:t>a Uỷ ban nhân dân</w:t>
      </w:r>
      <w:r w:rsidR="00FF4012" w:rsidRPr="006410C1">
        <w:rPr>
          <w:rFonts w:cs="Times New Roman"/>
          <w:i/>
          <w:spacing w:val="2"/>
          <w:szCs w:val="28"/>
          <w:lang w:val="nl-NL"/>
        </w:rPr>
        <w:t xml:space="preserve"> tỉnh Thanh Hóa”.</w:t>
      </w:r>
    </w:p>
    <w:p w14:paraId="6DE33213" w14:textId="48D09FBE" w:rsidR="001714BF" w:rsidRPr="006410C1" w:rsidRDefault="001714BF" w:rsidP="001310D2">
      <w:pPr>
        <w:tabs>
          <w:tab w:val="left" w:pos="3456"/>
        </w:tabs>
        <w:spacing w:before="140" w:after="140" w:line="240" w:lineRule="auto"/>
        <w:ind w:firstLine="567"/>
        <w:jc w:val="both"/>
        <w:rPr>
          <w:rFonts w:cs="Times New Roman"/>
          <w:b/>
          <w:bCs/>
          <w:spacing w:val="2"/>
          <w:szCs w:val="28"/>
          <w:lang w:val="af-ZA"/>
        </w:rPr>
      </w:pPr>
      <w:r w:rsidRPr="006410C1">
        <w:rPr>
          <w:rFonts w:cs="Times New Roman"/>
          <w:b/>
          <w:bCs/>
          <w:spacing w:val="2"/>
          <w:szCs w:val="28"/>
          <w:lang w:val="af-ZA"/>
        </w:rPr>
        <w:t>Điều 2.</w:t>
      </w:r>
      <w:r w:rsidRPr="006410C1">
        <w:rPr>
          <w:rFonts w:cs="Times New Roman"/>
          <w:b/>
          <w:spacing w:val="2"/>
          <w:szCs w:val="28"/>
          <w:lang w:val="af-ZA"/>
        </w:rPr>
        <w:t xml:space="preserve"> </w:t>
      </w:r>
      <w:r w:rsidR="00B24D05" w:rsidRPr="006410C1">
        <w:rPr>
          <w:rFonts w:cs="Times New Roman"/>
          <w:b/>
          <w:bCs/>
          <w:spacing w:val="2"/>
          <w:szCs w:val="28"/>
          <w:lang w:val="af-ZA"/>
        </w:rPr>
        <w:t>Trách nhiệm tổ chức thực hiện</w:t>
      </w:r>
    </w:p>
    <w:p w14:paraId="186F8101" w14:textId="77777777" w:rsidR="002A5FC6" w:rsidRPr="006410C1" w:rsidRDefault="001714BF" w:rsidP="001310D2">
      <w:pPr>
        <w:tabs>
          <w:tab w:val="left" w:pos="567"/>
        </w:tabs>
        <w:spacing w:before="140" w:after="140" w:line="240" w:lineRule="auto"/>
        <w:ind w:firstLine="567"/>
        <w:jc w:val="both"/>
        <w:rPr>
          <w:rFonts w:cs="Times New Roman"/>
          <w:spacing w:val="2"/>
          <w:szCs w:val="28"/>
          <w:lang w:val="af-ZA"/>
        </w:rPr>
      </w:pPr>
      <w:r w:rsidRPr="006410C1">
        <w:rPr>
          <w:rFonts w:cs="Times New Roman"/>
          <w:spacing w:val="2"/>
          <w:szCs w:val="28"/>
          <w:lang w:val="af-ZA"/>
        </w:rPr>
        <w:t>1. Giao Uỷ ban nhân dân tỉnh căn cứ Nghị quyết này và các quy định hiện hành của pháp luật, tổ chức triển khai thực hiện.</w:t>
      </w:r>
    </w:p>
    <w:p w14:paraId="3C9A9B29" w14:textId="77777777" w:rsidR="00F0430D" w:rsidRPr="006410C1" w:rsidRDefault="001714BF" w:rsidP="001310D2">
      <w:pPr>
        <w:tabs>
          <w:tab w:val="left" w:pos="567"/>
        </w:tabs>
        <w:spacing w:before="140" w:after="140" w:line="240" w:lineRule="auto"/>
        <w:ind w:firstLine="567"/>
        <w:jc w:val="both"/>
        <w:rPr>
          <w:rFonts w:cs="Times New Roman"/>
          <w:spacing w:val="2"/>
          <w:szCs w:val="28"/>
          <w:lang w:val="af-ZA"/>
        </w:rPr>
      </w:pPr>
      <w:r w:rsidRPr="006410C1">
        <w:rPr>
          <w:rFonts w:cs="Times New Roman"/>
          <w:spacing w:val="2"/>
          <w:szCs w:val="28"/>
          <w:lang w:val="af-ZA"/>
        </w:rPr>
        <w:lastRenderedPageBreak/>
        <w:t>2. Thường trực Hội đồng nhân dân tỉnh, các Ban của Hội đồng nhân dân tỉnh, các Tổ đại biểu Hội đồng nhân dân tỉnh và các đại biểu Hội đồng nhân dân tỉnh giám sát việc tổ chức triển khai, thực hiện Nghị quyết này.</w:t>
      </w:r>
    </w:p>
    <w:p w14:paraId="6EC0231E" w14:textId="3D5E4F32" w:rsidR="00B24D05" w:rsidRPr="006410C1" w:rsidRDefault="00B24D05" w:rsidP="001310D2">
      <w:pPr>
        <w:tabs>
          <w:tab w:val="left" w:pos="567"/>
        </w:tabs>
        <w:spacing w:before="140" w:after="140" w:line="240" w:lineRule="auto"/>
        <w:ind w:firstLine="567"/>
        <w:jc w:val="both"/>
        <w:rPr>
          <w:rFonts w:cs="Times New Roman"/>
          <w:b/>
          <w:bCs/>
          <w:spacing w:val="2"/>
          <w:szCs w:val="28"/>
          <w:lang w:val="af-ZA"/>
        </w:rPr>
      </w:pPr>
      <w:r w:rsidRPr="006410C1">
        <w:rPr>
          <w:rFonts w:cs="Times New Roman"/>
          <w:b/>
          <w:bCs/>
          <w:spacing w:val="2"/>
          <w:szCs w:val="28"/>
          <w:lang w:val="af-ZA"/>
        </w:rPr>
        <w:t>Điều 3. Điều khoản thi hành</w:t>
      </w:r>
    </w:p>
    <w:p w14:paraId="58FBBE7F" w14:textId="41F77A66" w:rsidR="00B24D05" w:rsidRPr="006410C1" w:rsidRDefault="001714BF" w:rsidP="001310D2">
      <w:pPr>
        <w:tabs>
          <w:tab w:val="left" w:pos="567"/>
        </w:tabs>
        <w:spacing w:before="140" w:after="140" w:line="240" w:lineRule="auto"/>
        <w:ind w:firstLine="567"/>
        <w:jc w:val="both"/>
        <w:rPr>
          <w:rFonts w:cs="Times New Roman"/>
          <w:spacing w:val="2"/>
          <w:szCs w:val="28"/>
          <w:lang w:val="pt-BR"/>
        </w:rPr>
      </w:pPr>
      <w:r w:rsidRPr="006410C1">
        <w:rPr>
          <w:rFonts w:cs="Times New Roman"/>
          <w:spacing w:val="2"/>
          <w:szCs w:val="28"/>
          <w:lang w:val="af-ZA"/>
        </w:rPr>
        <w:t xml:space="preserve">Nghị quyết này có hiệu lực kể từ </w:t>
      </w:r>
      <w:r w:rsidR="002A5FC6" w:rsidRPr="006410C1">
        <w:rPr>
          <w:rFonts w:eastAsia="Calibri" w:cs="Times New Roman"/>
          <w:bCs/>
          <w:spacing w:val="2"/>
          <w:szCs w:val="28"/>
        </w:rPr>
        <w:t>ngày</w:t>
      </w:r>
      <w:r w:rsidR="00FF4012" w:rsidRPr="006410C1">
        <w:rPr>
          <w:rFonts w:eastAsia="Calibri" w:cs="Times New Roman"/>
          <w:bCs/>
          <w:spacing w:val="2"/>
          <w:szCs w:val="28"/>
        </w:rPr>
        <w:t xml:space="preserve"> 27</w:t>
      </w:r>
      <w:r w:rsidR="002A5FC6" w:rsidRPr="006410C1">
        <w:rPr>
          <w:rFonts w:eastAsia="Calibri" w:cs="Times New Roman"/>
          <w:bCs/>
          <w:spacing w:val="2"/>
          <w:szCs w:val="28"/>
        </w:rPr>
        <w:t xml:space="preserve"> tháng </w:t>
      </w:r>
      <w:r w:rsidR="00FF4012" w:rsidRPr="006410C1">
        <w:rPr>
          <w:rFonts w:eastAsia="Calibri" w:cs="Times New Roman"/>
          <w:bCs/>
          <w:spacing w:val="2"/>
          <w:szCs w:val="28"/>
        </w:rPr>
        <w:t>5</w:t>
      </w:r>
      <w:r w:rsidR="002A5FC6" w:rsidRPr="006410C1">
        <w:rPr>
          <w:rFonts w:eastAsia="Calibri" w:cs="Times New Roman"/>
          <w:bCs/>
          <w:spacing w:val="2"/>
          <w:szCs w:val="28"/>
        </w:rPr>
        <w:t xml:space="preserve"> năm 2026</w:t>
      </w:r>
      <w:r w:rsidR="00FF4012" w:rsidRPr="006410C1">
        <w:rPr>
          <w:rFonts w:cs="Times New Roman"/>
          <w:spacing w:val="2"/>
          <w:szCs w:val="28"/>
          <w:lang w:val="pt-BR"/>
        </w:rPr>
        <w:t>.</w:t>
      </w:r>
    </w:p>
    <w:p w14:paraId="49BB82D2" w14:textId="29AA67E5" w:rsidR="00B24D05" w:rsidRPr="001310D2" w:rsidRDefault="00B24D05" w:rsidP="001310D2">
      <w:pPr>
        <w:tabs>
          <w:tab w:val="left" w:pos="567"/>
        </w:tabs>
        <w:spacing w:before="120" w:after="0" w:line="240" w:lineRule="auto"/>
        <w:ind w:firstLine="567"/>
        <w:jc w:val="both"/>
        <w:rPr>
          <w:rFonts w:cs="Times New Roman"/>
          <w:spacing w:val="2"/>
          <w:szCs w:val="28"/>
          <w:lang w:val="pt-BR"/>
        </w:rPr>
      </w:pPr>
      <w:r w:rsidRPr="006410C1">
        <w:rPr>
          <w:rFonts w:cs="Times New Roman"/>
          <w:i/>
          <w:spacing w:val="2"/>
        </w:rPr>
        <w:t>Nghị quyết này đã được Hội đồng nhân dân tỉ</w:t>
      </w:r>
      <w:r w:rsidR="000E50CD">
        <w:rPr>
          <w:rFonts w:cs="Times New Roman"/>
          <w:i/>
          <w:spacing w:val="2"/>
        </w:rPr>
        <w:t>nh Thanh Hóa khoá XIX K</w:t>
      </w:r>
      <w:r w:rsidRPr="006410C1">
        <w:rPr>
          <w:rFonts w:cs="Times New Roman"/>
          <w:i/>
          <w:spacing w:val="2"/>
        </w:rPr>
        <w:t>ỳ họp thứ</w:t>
      </w:r>
      <w:r w:rsidR="000E142D">
        <w:rPr>
          <w:rFonts w:cs="Times New Roman"/>
          <w:i/>
          <w:spacing w:val="2"/>
        </w:rPr>
        <w:t xml:space="preserve"> 2</w:t>
      </w:r>
      <w:r w:rsidR="00FF4012" w:rsidRPr="006410C1">
        <w:rPr>
          <w:rFonts w:cs="Times New Roman"/>
          <w:i/>
          <w:spacing w:val="2"/>
        </w:rPr>
        <w:t xml:space="preserve"> </w:t>
      </w:r>
      <w:r w:rsidRPr="006410C1">
        <w:rPr>
          <w:rFonts w:cs="Times New Roman"/>
          <w:i/>
          <w:spacing w:val="2"/>
        </w:rPr>
        <w:t>thông qua ngày</w:t>
      </w:r>
      <w:r w:rsidR="00FF4012" w:rsidRPr="006410C1">
        <w:rPr>
          <w:rFonts w:cs="Times New Roman"/>
          <w:i/>
          <w:spacing w:val="2"/>
        </w:rPr>
        <w:t xml:space="preserve"> 27 </w:t>
      </w:r>
      <w:r w:rsidRPr="006410C1">
        <w:rPr>
          <w:rFonts w:cs="Times New Roman"/>
          <w:i/>
          <w:spacing w:val="2"/>
        </w:rPr>
        <w:t>tháng</w:t>
      </w:r>
      <w:r w:rsidR="00FF4012" w:rsidRPr="006410C1">
        <w:rPr>
          <w:rFonts w:cs="Times New Roman"/>
          <w:i/>
          <w:spacing w:val="2"/>
        </w:rPr>
        <w:t xml:space="preserve"> 5</w:t>
      </w:r>
      <w:r w:rsidRPr="006410C1">
        <w:rPr>
          <w:rFonts w:cs="Times New Roman"/>
          <w:i/>
          <w:spacing w:val="2"/>
        </w:rPr>
        <w:t xml:space="preserve"> năm 2026./.</w:t>
      </w:r>
    </w:p>
    <w:tbl>
      <w:tblPr>
        <w:tblStyle w:val="TableGrid"/>
        <w:tblW w:w="8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218"/>
      </w:tblGrid>
      <w:tr w:rsidR="00FA374B" w:rsidRPr="00B37FBB" w14:paraId="245A4DC2" w14:textId="77777777" w:rsidTr="0035608B">
        <w:trPr>
          <w:trHeight w:val="791"/>
        </w:trPr>
        <w:tc>
          <w:tcPr>
            <w:tcW w:w="4536" w:type="dxa"/>
          </w:tcPr>
          <w:p w14:paraId="3950F05E" w14:textId="77777777" w:rsidR="00FA374B" w:rsidRPr="00B37FBB" w:rsidRDefault="00FA374B" w:rsidP="001310D2">
            <w:pPr>
              <w:spacing w:before="240" w:after="0" w:line="240" w:lineRule="auto"/>
              <w:jc w:val="both"/>
              <w:rPr>
                <w:rFonts w:eastAsia="Calibri" w:cs="Times New Roman"/>
                <w:b/>
                <w:i/>
                <w:sz w:val="24"/>
                <w:szCs w:val="24"/>
                <w:lang w:val="nl-NL"/>
              </w:rPr>
            </w:pPr>
            <w:r w:rsidRPr="00B37FBB">
              <w:rPr>
                <w:rFonts w:eastAsia="Calibri" w:cs="Times New Roman"/>
                <w:b/>
                <w:i/>
                <w:sz w:val="24"/>
                <w:szCs w:val="24"/>
                <w:lang w:val="nl-NL"/>
              </w:rPr>
              <w:t xml:space="preserve">Nơi nhận: </w:t>
            </w:r>
          </w:p>
          <w:p w14:paraId="712206E2" w14:textId="77777777" w:rsidR="00FA374B" w:rsidRPr="00B37FBB" w:rsidRDefault="00FA374B" w:rsidP="00FA374B">
            <w:pPr>
              <w:spacing w:after="0" w:line="240" w:lineRule="auto"/>
              <w:jc w:val="both"/>
              <w:rPr>
                <w:rFonts w:eastAsia="Calibri" w:cs="Times New Roman"/>
                <w:sz w:val="22"/>
                <w:lang w:val="nl-NL"/>
              </w:rPr>
            </w:pPr>
            <w:r w:rsidRPr="00B37FBB">
              <w:rPr>
                <w:rFonts w:eastAsia="Calibri" w:cs="Times New Roman"/>
                <w:sz w:val="22"/>
                <w:lang w:val="nl-NL"/>
              </w:rPr>
              <w:t xml:space="preserve">- Như Điều 2; </w:t>
            </w:r>
          </w:p>
          <w:p w14:paraId="416F09E8" w14:textId="77777777" w:rsidR="00FA374B" w:rsidRPr="00B37FBB" w:rsidRDefault="00FA374B" w:rsidP="00FA374B">
            <w:pPr>
              <w:spacing w:after="0" w:line="240" w:lineRule="auto"/>
              <w:jc w:val="both"/>
              <w:rPr>
                <w:rFonts w:eastAsia="Calibri" w:cs="Times New Roman"/>
                <w:sz w:val="22"/>
                <w:lang w:val="nl-NL"/>
              </w:rPr>
            </w:pPr>
            <w:r w:rsidRPr="00B37FBB">
              <w:rPr>
                <w:rFonts w:eastAsia="Calibri" w:cs="Times New Roman"/>
                <w:sz w:val="22"/>
                <w:lang w:val="nl-NL"/>
              </w:rPr>
              <w:t>- Ủy ban Thường vụ Quốc hội;</w:t>
            </w:r>
          </w:p>
          <w:p w14:paraId="5BDBE238" w14:textId="77777777" w:rsidR="00FA374B" w:rsidRPr="00B37FBB" w:rsidRDefault="00FA374B" w:rsidP="00FA374B">
            <w:pPr>
              <w:spacing w:after="0" w:line="240" w:lineRule="auto"/>
              <w:jc w:val="both"/>
              <w:rPr>
                <w:rFonts w:eastAsia="Calibri" w:cs="Times New Roman"/>
                <w:sz w:val="22"/>
                <w:lang w:val="nl-NL"/>
              </w:rPr>
            </w:pPr>
            <w:r w:rsidRPr="00B37FBB">
              <w:rPr>
                <w:rFonts w:eastAsia="Calibri" w:cs="Times New Roman"/>
                <w:sz w:val="22"/>
                <w:lang w:val="nl-NL"/>
              </w:rPr>
              <w:t xml:space="preserve">- Chính phủ; </w:t>
            </w:r>
          </w:p>
          <w:p w14:paraId="2FFBCC87" w14:textId="50FF3E8D" w:rsidR="00FA374B" w:rsidRPr="00B37FBB" w:rsidRDefault="00FA374B" w:rsidP="00702C2A">
            <w:pPr>
              <w:spacing w:after="0" w:line="240" w:lineRule="auto"/>
              <w:ind w:left="142" w:hanging="142"/>
              <w:jc w:val="both"/>
              <w:rPr>
                <w:rFonts w:eastAsia="Calibri" w:cs="Times New Roman"/>
                <w:sz w:val="22"/>
                <w:lang w:val="nl-NL"/>
              </w:rPr>
            </w:pPr>
            <w:r w:rsidRPr="00B37FBB">
              <w:rPr>
                <w:rFonts w:eastAsia="Calibri" w:cs="Times New Roman"/>
                <w:sz w:val="22"/>
                <w:lang w:val="nl-NL"/>
              </w:rPr>
              <w:t>- Các Bộ:</w:t>
            </w:r>
            <w:r w:rsidR="0062732F" w:rsidRPr="00B37FBB">
              <w:rPr>
                <w:rFonts w:eastAsia="Calibri" w:cs="Times New Roman"/>
                <w:sz w:val="22"/>
                <w:lang w:val="nl-NL"/>
              </w:rPr>
              <w:t xml:space="preserve"> Dân tộc và Tôn giáo; </w:t>
            </w:r>
            <w:r w:rsidRPr="00B37FBB">
              <w:rPr>
                <w:rFonts w:eastAsia="Calibri" w:cs="Times New Roman"/>
                <w:sz w:val="22"/>
                <w:lang w:val="nl-NL"/>
              </w:rPr>
              <w:t xml:space="preserve">Nông nghiệp và </w:t>
            </w:r>
            <w:r w:rsidR="00702C2A">
              <w:rPr>
                <w:rFonts w:eastAsia="Calibri" w:cs="Times New Roman"/>
                <w:sz w:val="22"/>
                <w:lang w:val="nl-NL"/>
              </w:rPr>
              <w:t xml:space="preserve">  </w:t>
            </w:r>
            <w:r w:rsidR="0062732F" w:rsidRPr="00B37FBB">
              <w:rPr>
                <w:rFonts w:eastAsia="Calibri" w:cs="Times New Roman"/>
                <w:sz w:val="22"/>
                <w:lang w:val="nl-NL"/>
              </w:rPr>
              <w:t>Môi trường</w:t>
            </w:r>
            <w:r w:rsidRPr="00B37FBB">
              <w:rPr>
                <w:rFonts w:eastAsia="Calibri" w:cs="Times New Roman"/>
                <w:sz w:val="22"/>
                <w:lang w:val="nl-NL"/>
              </w:rPr>
              <w:t>, Y tế</w:t>
            </w:r>
            <w:r w:rsidR="00702C2A">
              <w:rPr>
                <w:rFonts w:eastAsia="Calibri" w:cs="Times New Roman"/>
                <w:sz w:val="22"/>
                <w:lang w:val="nl-NL"/>
              </w:rPr>
              <w:t>, Giáo dục và Đào tạo, Văn hóa, Thể thao và Du lịch</w:t>
            </w:r>
            <w:r w:rsidRPr="00B37FBB">
              <w:rPr>
                <w:rFonts w:eastAsia="Calibri" w:cs="Times New Roman"/>
                <w:sz w:val="22"/>
                <w:lang w:val="nl-NL"/>
              </w:rPr>
              <w:t>, Tài chính;</w:t>
            </w:r>
          </w:p>
          <w:p w14:paraId="69E220C5" w14:textId="726E9029" w:rsidR="00FA374B" w:rsidRPr="00B37FBB" w:rsidRDefault="00FA374B" w:rsidP="00FA374B">
            <w:pPr>
              <w:spacing w:after="0" w:line="240" w:lineRule="auto"/>
              <w:jc w:val="both"/>
              <w:rPr>
                <w:rFonts w:eastAsia="Calibri" w:cs="Times New Roman"/>
                <w:sz w:val="22"/>
                <w:lang w:val="nl-NL"/>
              </w:rPr>
            </w:pPr>
            <w:r w:rsidRPr="00B37FBB">
              <w:rPr>
                <w:rFonts w:eastAsia="Calibri" w:cs="Times New Roman"/>
                <w:sz w:val="22"/>
                <w:lang w:val="nl-NL"/>
              </w:rPr>
              <w:t>- Cục kiể</w:t>
            </w:r>
            <w:r w:rsidR="001310D2">
              <w:rPr>
                <w:rFonts w:eastAsia="Calibri" w:cs="Times New Roman"/>
                <w:sz w:val="22"/>
                <w:lang w:val="nl-NL"/>
              </w:rPr>
              <w:t>m tra</w:t>
            </w:r>
            <w:r w:rsidR="003C43F2" w:rsidRPr="00B37FBB">
              <w:rPr>
                <w:rFonts w:eastAsia="Calibri" w:cs="Times New Roman"/>
                <w:sz w:val="22"/>
                <w:lang w:val="nl-NL"/>
              </w:rPr>
              <w:t xml:space="preserve"> và T</w:t>
            </w:r>
            <w:r w:rsidR="001310D2">
              <w:rPr>
                <w:rFonts w:eastAsia="Calibri" w:cs="Times New Roman"/>
                <w:sz w:val="22"/>
                <w:lang w:val="nl-NL"/>
              </w:rPr>
              <w:t>CTHPL</w:t>
            </w:r>
            <w:r w:rsidR="003C43F2" w:rsidRPr="00B37FBB">
              <w:rPr>
                <w:rFonts w:eastAsia="Calibri" w:cs="Times New Roman"/>
                <w:sz w:val="22"/>
                <w:lang w:val="nl-NL"/>
              </w:rPr>
              <w:t xml:space="preserve"> </w:t>
            </w:r>
            <w:r w:rsidRPr="00B37FBB">
              <w:rPr>
                <w:rFonts w:eastAsia="Calibri" w:cs="Times New Roman"/>
                <w:sz w:val="22"/>
                <w:lang w:val="nl-NL"/>
              </w:rPr>
              <w:t>- Bộ Tư pháp;</w:t>
            </w:r>
          </w:p>
          <w:p w14:paraId="3BFED9D4" w14:textId="6F0A2515" w:rsidR="00FA374B" w:rsidRPr="00B37FBB" w:rsidRDefault="000F361A" w:rsidP="00FA374B">
            <w:pPr>
              <w:spacing w:after="0" w:line="240" w:lineRule="auto"/>
              <w:jc w:val="both"/>
              <w:rPr>
                <w:rFonts w:eastAsia="Calibri" w:cs="Times New Roman"/>
                <w:sz w:val="22"/>
                <w:lang w:val="nl-NL"/>
              </w:rPr>
            </w:pPr>
            <w:r>
              <w:rPr>
                <w:rFonts w:eastAsia="Calibri" w:cs="Times New Roman"/>
                <w:sz w:val="22"/>
                <w:lang w:val="nl-NL"/>
              </w:rPr>
              <w:t>- Thường trực</w:t>
            </w:r>
            <w:r w:rsidR="00FA374B" w:rsidRPr="00B37FBB">
              <w:rPr>
                <w:rFonts w:eastAsia="Calibri" w:cs="Times New Roman"/>
                <w:sz w:val="22"/>
                <w:lang w:val="nl-NL"/>
              </w:rPr>
              <w:t xml:space="preserve"> Tỉnh ủ</w:t>
            </w:r>
            <w:r>
              <w:rPr>
                <w:rFonts w:eastAsia="Calibri" w:cs="Times New Roman"/>
                <w:sz w:val="22"/>
                <w:lang w:val="nl-NL"/>
              </w:rPr>
              <w:t>y</w:t>
            </w:r>
            <w:r w:rsidR="00FA374B" w:rsidRPr="00B37FBB">
              <w:rPr>
                <w:rFonts w:eastAsia="Calibri" w:cs="Times New Roman"/>
                <w:sz w:val="22"/>
                <w:lang w:val="nl-NL"/>
              </w:rPr>
              <w:t xml:space="preserve">; </w:t>
            </w:r>
          </w:p>
          <w:p w14:paraId="3AF7646C" w14:textId="77777777" w:rsidR="00FA374B" w:rsidRPr="00B37FBB" w:rsidRDefault="00FA374B" w:rsidP="00FA374B">
            <w:pPr>
              <w:spacing w:after="0" w:line="240" w:lineRule="auto"/>
              <w:jc w:val="both"/>
              <w:rPr>
                <w:rFonts w:eastAsia="Calibri" w:cs="Times New Roman"/>
                <w:sz w:val="22"/>
                <w:lang w:val="nl-NL"/>
              </w:rPr>
            </w:pPr>
            <w:r w:rsidRPr="00B37FBB">
              <w:rPr>
                <w:rFonts w:eastAsia="Calibri" w:cs="Times New Roman"/>
                <w:sz w:val="22"/>
                <w:lang w:val="nl-NL"/>
              </w:rPr>
              <w:t xml:space="preserve">- Đoàn Đại biểu Quốc hội tỉnh; </w:t>
            </w:r>
          </w:p>
          <w:p w14:paraId="3FD444DF" w14:textId="77777777" w:rsidR="00FA374B" w:rsidRPr="00B37FBB" w:rsidRDefault="00FA374B" w:rsidP="00FA374B">
            <w:pPr>
              <w:spacing w:after="0" w:line="240" w:lineRule="auto"/>
              <w:jc w:val="both"/>
              <w:rPr>
                <w:rFonts w:eastAsia="Calibri" w:cs="Times New Roman"/>
                <w:sz w:val="22"/>
                <w:lang w:val="nl-NL"/>
              </w:rPr>
            </w:pPr>
            <w:r w:rsidRPr="00B37FBB">
              <w:rPr>
                <w:rFonts w:eastAsia="Calibri" w:cs="Times New Roman"/>
                <w:sz w:val="22"/>
                <w:lang w:val="nl-NL"/>
              </w:rPr>
              <w:t>- Ủy ban MTTQ và các đoàn thể cấp tỉnh;</w:t>
            </w:r>
          </w:p>
          <w:p w14:paraId="4D62FD59" w14:textId="77777777" w:rsidR="00FA374B" w:rsidRPr="00B37FBB" w:rsidRDefault="00FA374B" w:rsidP="00FA374B">
            <w:pPr>
              <w:spacing w:after="0" w:line="240" w:lineRule="auto"/>
              <w:jc w:val="both"/>
              <w:rPr>
                <w:rFonts w:eastAsia="Calibri" w:cs="Times New Roman"/>
                <w:spacing w:val="-6"/>
                <w:sz w:val="22"/>
                <w:lang w:val="nl-NL"/>
              </w:rPr>
            </w:pPr>
            <w:r w:rsidRPr="00B37FBB">
              <w:rPr>
                <w:rFonts w:eastAsia="Calibri" w:cs="Times New Roman"/>
                <w:sz w:val="22"/>
                <w:lang w:val="nl-NL"/>
              </w:rPr>
              <w:t xml:space="preserve">- Các VP: </w:t>
            </w:r>
            <w:r w:rsidRPr="00B37FBB">
              <w:rPr>
                <w:rFonts w:eastAsia="Calibri" w:cs="Times New Roman"/>
                <w:spacing w:val="-6"/>
                <w:sz w:val="22"/>
                <w:lang w:val="nl-NL"/>
              </w:rPr>
              <w:t>Tỉnh ủy, ĐBQH và HĐND, UBND tỉnh;</w:t>
            </w:r>
          </w:p>
          <w:p w14:paraId="699E0D1B" w14:textId="77777777" w:rsidR="00FA374B" w:rsidRPr="00B37FBB" w:rsidRDefault="00FA374B" w:rsidP="00FA374B">
            <w:pPr>
              <w:spacing w:after="0" w:line="240" w:lineRule="auto"/>
              <w:jc w:val="both"/>
              <w:rPr>
                <w:rFonts w:eastAsia="Calibri" w:cs="Times New Roman"/>
                <w:sz w:val="22"/>
                <w:lang w:val="nl-NL"/>
              </w:rPr>
            </w:pPr>
            <w:r w:rsidRPr="00B37FBB">
              <w:rPr>
                <w:rFonts w:eastAsia="Calibri" w:cs="Times New Roman"/>
                <w:sz w:val="22"/>
                <w:lang w:val="nl-NL"/>
              </w:rPr>
              <w:t xml:space="preserve">- Các Sở, ban, ngành cấp tỉnh; </w:t>
            </w:r>
          </w:p>
          <w:p w14:paraId="6F69B37A" w14:textId="44620398" w:rsidR="00FA374B" w:rsidRPr="00B37FBB" w:rsidRDefault="00FA374B" w:rsidP="00FA374B">
            <w:pPr>
              <w:spacing w:after="0" w:line="240" w:lineRule="auto"/>
              <w:jc w:val="both"/>
              <w:rPr>
                <w:rFonts w:eastAsia="Calibri" w:cs="Times New Roman"/>
                <w:spacing w:val="-4"/>
                <w:sz w:val="22"/>
                <w:lang w:val="nl-NL"/>
              </w:rPr>
            </w:pPr>
            <w:r w:rsidRPr="00B37FBB">
              <w:rPr>
                <w:rFonts w:eastAsia="Calibri" w:cs="Times New Roman"/>
                <w:sz w:val="22"/>
                <w:lang w:val="nl-NL"/>
              </w:rPr>
              <w:t xml:space="preserve">- </w:t>
            </w:r>
            <w:r w:rsidRPr="00B37FBB">
              <w:rPr>
                <w:rFonts w:eastAsia="Calibri" w:cs="Times New Roman"/>
                <w:spacing w:val="-4"/>
                <w:sz w:val="22"/>
                <w:lang w:val="nl-NL"/>
              </w:rPr>
              <w:t xml:space="preserve">TTr HĐND, UBND các </w:t>
            </w:r>
            <w:r w:rsidR="0062732F" w:rsidRPr="00B37FBB">
              <w:rPr>
                <w:rFonts w:eastAsia="Calibri" w:cs="Times New Roman"/>
                <w:spacing w:val="-4"/>
                <w:sz w:val="22"/>
                <w:lang w:val="nl-NL"/>
              </w:rPr>
              <w:t>xã</w:t>
            </w:r>
            <w:r w:rsidR="001310D2">
              <w:rPr>
                <w:rFonts w:eastAsia="Calibri" w:cs="Times New Roman"/>
                <w:spacing w:val="-4"/>
                <w:sz w:val="22"/>
                <w:lang w:val="nl-NL"/>
              </w:rPr>
              <w:t xml:space="preserve"> DTTS và MN</w:t>
            </w:r>
            <w:r w:rsidRPr="00B37FBB">
              <w:rPr>
                <w:rFonts w:eastAsia="Calibri" w:cs="Times New Roman"/>
                <w:spacing w:val="-4"/>
                <w:sz w:val="22"/>
                <w:lang w:val="nl-NL"/>
              </w:rPr>
              <w:t xml:space="preserve">; </w:t>
            </w:r>
          </w:p>
          <w:p w14:paraId="45173406" w14:textId="060B456A" w:rsidR="00FA374B" w:rsidRPr="00B37FBB" w:rsidRDefault="00FA374B" w:rsidP="00FA374B">
            <w:pPr>
              <w:spacing w:after="0" w:line="240" w:lineRule="auto"/>
              <w:jc w:val="both"/>
              <w:rPr>
                <w:rFonts w:eastAsia="Calibri" w:cs="Times New Roman"/>
                <w:sz w:val="22"/>
                <w:lang w:val="nl-NL"/>
              </w:rPr>
            </w:pPr>
            <w:r w:rsidRPr="00B37FBB">
              <w:rPr>
                <w:rFonts w:eastAsia="Calibri" w:cs="Times New Roman"/>
                <w:sz w:val="22"/>
                <w:lang w:val="nl-NL"/>
              </w:rPr>
              <w:t xml:space="preserve">- </w:t>
            </w:r>
            <w:r w:rsidR="004151BB" w:rsidRPr="00B37FBB">
              <w:rPr>
                <w:rFonts w:eastAsia="Calibri" w:cs="Times New Roman"/>
                <w:sz w:val="22"/>
                <w:lang w:val="nl-NL"/>
              </w:rPr>
              <w:t xml:space="preserve">Trung tâm </w:t>
            </w:r>
            <w:r w:rsidRPr="00B37FBB">
              <w:rPr>
                <w:rFonts w:eastAsia="Calibri" w:cs="Times New Roman"/>
                <w:sz w:val="22"/>
                <w:lang w:val="nl-NL"/>
              </w:rPr>
              <w:t>Công báo tỉnh;</w:t>
            </w:r>
          </w:p>
          <w:p w14:paraId="2633A8D1" w14:textId="77777777" w:rsidR="00FA374B" w:rsidRPr="00B37FBB" w:rsidRDefault="00FA374B" w:rsidP="00FA374B">
            <w:pPr>
              <w:spacing w:after="0" w:line="240" w:lineRule="auto"/>
              <w:jc w:val="both"/>
              <w:rPr>
                <w:rFonts w:eastAsia="Calibri" w:cs="Times New Roman"/>
                <w:sz w:val="20"/>
                <w:szCs w:val="20"/>
                <w:lang w:val="nl-NL"/>
              </w:rPr>
            </w:pPr>
            <w:r w:rsidRPr="00B37FBB">
              <w:rPr>
                <w:rFonts w:eastAsia="Calibri" w:cs="Times New Roman"/>
                <w:sz w:val="22"/>
                <w:lang w:val="nl-NL"/>
              </w:rPr>
              <w:t>- Lưu: VT.</w:t>
            </w:r>
          </w:p>
        </w:tc>
        <w:tc>
          <w:tcPr>
            <w:tcW w:w="4218" w:type="dxa"/>
          </w:tcPr>
          <w:p w14:paraId="2C8664AD" w14:textId="6430D653" w:rsidR="00FA374B" w:rsidRPr="001310D2" w:rsidRDefault="00FA374B" w:rsidP="001310D2">
            <w:pPr>
              <w:spacing w:before="240"/>
              <w:jc w:val="center"/>
              <w:rPr>
                <w:rFonts w:eastAsia="Calibri" w:cs="Times New Roman"/>
                <w:b/>
                <w:sz w:val="26"/>
                <w:szCs w:val="26"/>
                <w:lang w:val="nl-NL"/>
              </w:rPr>
            </w:pPr>
            <w:r w:rsidRPr="00B37FBB">
              <w:rPr>
                <w:rFonts w:eastAsia="Calibri" w:cs="Times New Roman"/>
                <w:b/>
                <w:sz w:val="26"/>
                <w:szCs w:val="26"/>
                <w:lang w:val="nl-NL"/>
              </w:rPr>
              <w:t xml:space="preserve">          </w:t>
            </w:r>
            <w:r w:rsidR="001714BF" w:rsidRPr="00B37FBB">
              <w:rPr>
                <w:rFonts w:eastAsia="Calibri" w:cs="Times New Roman"/>
                <w:b/>
                <w:sz w:val="26"/>
                <w:szCs w:val="26"/>
                <w:lang w:val="nl-NL"/>
              </w:rPr>
              <w:t xml:space="preserve"> </w:t>
            </w:r>
            <w:r w:rsidR="00EA26D3" w:rsidRPr="00B37FBB">
              <w:rPr>
                <w:rFonts w:eastAsia="Calibri" w:cs="Times New Roman"/>
                <w:b/>
                <w:sz w:val="26"/>
                <w:szCs w:val="26"/>
                <w:lang w:val="nl-NL"/>
              </w:rPr>
              <w:t xml:space="preserve">   </w:t>
            </w:r>
            <w:r w:rsidR="004F6953" w:rsidRPr="00B37FBB">
              <w:rPr>
                <w:rFonts w:eastAsia="Calibri" w:cs="Times New Roman"/>
                <w:b/>
                <w:sz w:val="26"/>
                <w:szCs w:val="26"/>
                <w:lang w:val="nl-NL"/>
              </w:rPr>
              <w:t xml:space="preserve"> </w:t>
            </w:r>
            <w:r w:rsidRPr="00B37FBB">
              <w:rPr>
                <w:rFonts w:eastAsia="Calibri" w:cs="Times New Roman"/>
                <w:b/>
                <w:sz w:val="26"/>
                <w:szCs w:val="26"/>
                <w:lang w:val="nl-NL"/>
              </w:rPr>
              <w:t xml:space="preserve"> CHỦ TỊCH</w:t>
            </w:r>
          </w:p>
          <w:p w14:paraId="3AD11165" w14:textId="77777777" w:rsidR="00FA374B" w:rsidRPr="00B37FBB" w:rsidRDefault="00FA374B" w:rsidP="001310D2">
            <w:pPr>
              <w:spacing w:after="360"/>
              <w:rPr>
                <w:rFonts w:eastAsia="Calibri" w:cs="Times New Roman"/>
                <w:sz w:val="26"/>
                <w:szCs w:val="26"/>
                <w:lang w:val="nl-NL"/>
              </w:rPr>
            </w:pPr>
          </w:p>
          <w:p w14:paraId="019533A6" w14:textId="77777777" w:rsidR="00FA374B" w:rsidRPr="00B37FBB" w:rsidRDefault="00FA374B" w:rsidP="0035608B">
            <w:pPr>
              <w:rPr>
                <w:rFonts w:eastAsia="Calibri" w:cs="Times New Roman"/>
                <w:sz w:val="26"/>
                <w:szCs w:val="26"/>
                <w:lang w:val="nl-NL"/>
              </w:rPr>
            </w:pPr>
          </w:p>
          <w:p w14:paraId="3EDFA218" w14:textId="2255BC5B" w:rsidR="00FA374B" w:rsidRPr="00B37FBB" w:rsidRDefault="00516338" w:rsidP="00E84C18">
            <w:pPr>
              <w:spacing w:before="360" w:after="0"/>
              <w:jc w:val="center"/>
              <w:rPr>
                <w:rFonts w:eastAsia="Calibri" w:cs="Times New Roman"/>
                <w:b/>
                <w:szCs w:val="28"/>
                <w:lang w:val="nl-NL"/>
              </w:rPr>
            </w:pPr>
            <w:r w:rsidRPr="00B37FBB">
              <w:rPr>
                <w:rFonts w:eastAsia="Calibri" w:cs="Times New Roman"/>
                <w:b/>
                <w:szCs w:val="28"/>
                <w:lang w:val="nl-NL"/>
              </w:rPr>
              <w:t xml:space="preserve">                    Nguyễn Hồng Phong</w:t>
            </w:r>
          </w:p>
        </w:tc>
      </w:tr>
    </w:tbl>
    <w:p w14:paraId="3765D98D" w14:textId="77777777" w:rsidR="00F91D7B" w:rsidRPr="00B37FBB" w:rsidRDefault="00F91D7B" w:rsidP="004C753C">
      <w:pPr>
        <w:tabs>
          <w:tab w:val="left" w:pos="3456"/>
        </w:tabs>
        <w:spacing w:before="240" w:after="0" w:line="240" w:lineRule="auto"/>
        <w:jc w:val="both"/>
        <w:rPr>
          <w:rFonts w:cs="Times New Roman"/>
          <w:bCs/>
          <w:spacing w:val="-4"/>
          <w:szCs w:val="28"/>
          <w:shd w:val="clear" w:color="auto" w:fill="FFFFFF"/>
        </w:rPr>
      </w:pPr>
    </w:p>
    <w:sectPr w:rsidR="00F91D7B" w:rsidRPr="00B37FBB" w:rsidSect="006410C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2431CB" w14:textId="77777777" w:rsidR="00755EFD" w:rsidRDefault="00755EFD" w:rsidP="0067175E">
      <w:pPr>
        <w:spacing w:after="0" w:line="240" w:lineRule="auto"/>
      </w:pPr>
      <w:r>
        <w:separator/>
      </w:r>
    </w:p>
  </w:endnote>
  <w:endnote w:type="continuationSeparator" w:id="0">
    <w:p w14:paraId="3EEC2E8A" w14:textId="77777777" w:rsidR="00755EFD" w:rsidRDefault="00755EFD" w:rsidP="00671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87992C" w14:textId="77777777" w:rsidR="00755EFD" w:rsidRDefault="00755EFD" w:rsidP="0067175E">
      <w:pPr>
        <w:spacing w:after="0" w:line="240" w:lineRule="auto"/>
      </w:pPr>
      <w:r>
        <w:separator/>
      </w:r>
    </w:p>
  </w:footnote>
  <w:footnote w:type="continuationSeparator" w:id="0">
    <w:p w14:paraId="75520B20" w14:textId="77777777" w:rsidR="00755EFD" w:rsidRDefault="00755EFD" w:rsidP="00671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32F20"/>
    <w:multiLevelType w:val="hybridMultilevel"/>
    <w:tmpl w:val="3B521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F5B92"/>
    <w:multiLevelType w:val="hybridMultilevel"/>
    <w:tmpl w:val="5470B900"/>
    <w:lvl w:ilvl="0" w:tplc="3C68DC34">
      <w:start w:val="1"/>
      <w:numFmt w:val="decimal"/>
      <w:lvlText w:val="%1."/>
      <w:lvlJc w:val="left"/>
      <w:pPr>
        <w:ind w:left="1066" w:hanging="360"/>
      </w:pPr>
      <w:rPr>
        <w:rFonts w:eastAsia="Calibri" w:hint="default"/>
      </w:rPr>
    </w:lvl>
    <w:lvl w:ilvl="1" w:tplc="042A0019" w:tentative="1">
      <w:start w:val="1"/>
      <w:numFmt w:val="lowerLetter"/>
      <w:lvlText w:val="%2."/>
      <w:lvlJc w:val="left"/>
      <w:pPr>
        <w:ind w:left="1786" w:hanging="360"/>
      </w:pPr>
    </w:lvl>
    <w:lvl w:ilvl="2" w:tplc="042A001B" w:tentative="1">
      <w:start w:val="1"/>
      <w:numFmt w:val="lowerRoman"/>
      <w:lvlText w:val="%3."/>
      <w:lvlJc w:val="right"/>
      <w:pPr>
        <w:ind w:left="2506" w:hanging="180"/>
      </w:pPr>
    </w:lvl>
    <w:lvl w:ilvl="3" w:tplc="042A000F" w:tentative="1">
      <w:start w:val="1"/>
      <w:numFmt w:val="decimal"/>
      <w:lvlText w:val="%4."/>
      <w:lvlJc w:val="left"/>
      <w:pPr>
        <w:ind w:left="3226" w:hanging="360"/>
      </w:pPr>
    </w:lvl>
    <w:lvl w:ilvl="4" w:tplc="042A0019" w:tentative="1">
      <w:start w:val="1"/>
      <w:numFmt w:val="lowerLetter"/>
      <w:lvlText w:val="%5."/>
      <w:lvlJc w:val="left"/>
      <w:pPr>
        <w:ind w:left="3946" w:hanging="360"/>
      </w:pPr>
    </w:lvl>
    <w:lvl w:ilvl="5" w:tplc="042A001B" w:tentative="1">
      <w:start w:val="1"/>
      <w:numFmt w:val="lowerRoman"/>
      <w:lvlText w:val="%6."/>
      <w:lvlJc w:val="right"/>
      <w:pPr>
        <w:ind w:left="4666" w:hanging="180"/>
      </w:pPr>
    </w:lvl>
    <w:lvl w:ilvl="6" w:tplc="042A000F" w:tentative="1">
      <w:start w:val="1"/>
      <w:numFmt w:val="decimal"/>
      <w:lvlText w:val="%7."/>
      <w:lvlJc w:val="left"/>
      <w:pPr>
        <w:ind w:left="5386" w:hanging="360"/>
      </w:pPr>
    </w:lvl>
    <w:lvl w:ilvl="7" w:tplc="042A0019" w:tentative="1">
      <w:start w:val="1"/>
      <w:numFmt w:val="lowerLetter"/>
      <w:lvlText w:val="%8."/>
      <w:lvlJc w:val="left"/>
      <w:pPr>
        <w:ind w:left="6106" w:hanging="360"/>
      </w:pPr>
    </w:lvl>
    <w:lvl w:ilvl="8" w:tplc="042A001B" w:tentative="1">
      <w:start w:val="1"/>
      <w:numFmt w:val="lowerRoman"/>
      <w:lvlText w:val="%9."/>
      <w:lvlJc w:val="right"/>
      <w:pPr>
        <w:ind w:left="6826" w:hanging="180"/>
      </w:pPr>
    </w:lvl>
  </w:abstractNum>
  <w:abstractNum w:abstractNumId="2" w15:restartNumberingAfterBreak="0">
    <w:nsid w:val="132C327A"/>
    <w:multiLevelType w:val="hybridMultilevel"/>
    <w:tmpl w:val="29946D48"/>
    <w:lvl w:ilvl="0" w:tplc="C68445A4">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1DD400D3"/>
    <w:multiLevelType w:val="hybridMultilevel"/>
    <w:tmpl w:val="BC98A23A"/>
    <w:lvl w:ilvl="0" w:tplc="6AEA2B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71B725C"/>
    <w:multiLevelType w:val="hybridMultilevel"/>
    <w:tmpl w:val="EFB8EF92"/>
    <w:lvl w:ilvl="0" w:tplc="C9960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7E41EC"/>
    <w:multiLevelType w:val="hybridMultilevel"/>
    <w:tmpl w:val="C8F4DDDE"/>
    <w:lvl w:ilvl="0" w:tplc="573ABD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D826DC"/>
    <w:multiLevelType w:val="hybridMultilevel"/>
    <w:tmpl w:val="F2F0919A"/>
    <w:lvl w:ilvl="0" w:tplc="3C281E26">
      <w:start w:val="1"/>
      <w:numFmt w:val="decimal"/>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FD565E"/>
    <w:multiLevelType w:val="hybridMultilevel"/>
    <w:tmpl w:val="EF44C690"/>
    <w:lvl w:ilvl="0" w:tplc="D5AA8F74">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8" w15:restartNumberingAfterBreak="0">
    <w:nsid w:val="373E7539"/>
    <w:multiLevelType w:val="hybridMultilevel"/>
    <w:tmpl w:val="8474BCC2"/>
    <w:lvl w:ilvl="0" w:tplc="4B9E7D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DD12A9"/>
    <w:multiLevelType w:val="hybridMultilevel"/>
    <w:tmpl w:val="941A5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1205F"/>
    <w:multiLevelType w:val="hybridMultilevel"/>
    <w:tmpl w:val="4170B1E8"/>
    <w:lvl w:ilvl="0" w:tplc="D38E9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8F4629"/>
    <w:multiLevelType w:val="hybridMultilevel"/>
    <w:tmpl w:val="643A823A"/>
    <w:lvl w:ilvl="0" w:tplc="0EE84598">
      <w:start w:val="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4A170F0B"/>
    <w:multiLevelType w:val="hybridMultilevel"/>
    <w:tmpl w:val="C41E35CE"/>
    <w:lvl w:ilvl="0" w:tplc="CF462E4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B41455F"/>
    <w:multiLevelType w:val="hybridMultilevel"/>
    <w:tmpl w:val="0C62652E"/>
    <w:lvl w:ilvl="0" w:tplc="7F24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4831E7"/>
    <w:multiLevelType w:val="hybridMultilevel"/>
    <w:tmpl w:val="47C826C6"/>
    <w:lvl w:ilvl="0" w:tplc="F0022D6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F744FC2"/>
    <w:multiLevelType w:val="hybridMultilevel"/>
    <w:tmpl w:val="3CECB5AA"/>
    <w:lvl w:ilvl="0" w:tplc="D06A1F5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AA5ACC"/>
    <w:multiLevelType w:val="hybridMultilevel"/>
    <w:tmpl w:val="088423DE"/>
    <w:lvl w:ilvl="0" w:tplc="B3543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C600D7B"/>
    <w:multiLevelType w:val="hybridMultilevel"/>
    <w:tmpl w:val="BE22C494"/>
    <w:lvl w:ilvl="0" w:tplc="6A8ACF6A">
      <w:start w:val="8"/>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DF1426"/>
    <w:multiLevelType w:val="hybridMultilevel"/>
    <w:tmpl w:val="9D88F3A6"/>
    <w:lvl w:ilvl="0" w:tplc="6118457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E254BD"/>
    <w:multiLevelType w:val="hybridMultilevel"/>
    <w:tmpl w:val="7F6E3524"/>
    <w:lvl w:ilvl="0" w:tplc="3E385FB0">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20" w15:restartNumberingAfterBreak="0">
    <w:nsid w:val="6BE61AF3"/>
    <w:multiLevelType w:val="hybridMultilevel"/>
    <w:tmpl w:val="05363DC4"/>
    <w:lvl w:ilvl="0" w:tplc="796C934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D1E7792"/>
    <w:multiLevelType w:val="hybridMultilevel"/>
    <w:tmpl w:val="A1966F60"/>
    <w:lvl w:ilvl="0" w:tplc="54DE31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6B21E4"/>
    <w:multiLevelType w:val="hybridMultilevel"/>
    <w:tmpl w:val="DB365334"/>
    <w:lvl w:ilvl="0" w:tplc="47700EE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23" w15:restartNumberingAfterBreak="0">
    <w:nsid w:val="73BD6669"/>
    <w:multiLevelType w:val="hybridMultilevel"/>
    <w:tmpl w:val="981CE6DE"/>
    <w:lvl w:ilvl="0" w:tplc="7DEC4668">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556856"/>
    <w:multiLevelType w:val="hybridMultilevel"/>
    <w:tmpl w:val="99EA15F2"/>
    <w:lvl w:ilvl="0" w:tplc="525E7B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24"/>
  </w:num>
  <w:num w:numId="4">
    <w:abstractNumId w:val="18"/>
  </w:num>
  <w:num w:numId="5">
    <w:abstractNumId w:val="21"/>
  </w:num>
  <w:num w:numId="6">
    <w:abstractNumId w:val="15"/>
  </w:num>
  <w:num w:numId="7">
    <w:abstractNumId w:val="14"/>
  </w:num>
  <w:num w:numId="8">
    <w:abstractNumId w:val="23"/>
  </w:num>
  <w:num w:numId="9">
    <w:abstractNumId w:val="20"/>
  </w:num>
  <w:num w:numId="10">
    <w:abstractNumId w:val="8"/>
  </w:num>
  <w:num w:numId="11">
    <w:abstractNumId w:val="12"/>
  </w:num>
  <w:num w:numId="12">
    <w:abstractNumId w:val="10"/>
  </w:num>
  <w:num w:numId="13">
    <w:abstractNumId w:val="6"/>
  </w:num>
  <w:num w:numId="14">
    <w:abstractNumId w:val="11"/>
  </w:num>
  <w:num w:numId="15">
    <w:abstractNumId w:val="2"/>
  </w:num>
  <w:num w:numId="16">
    <w:abstractNumId w:val="17"/>
  </w:num>
  <w:num w:numId="17">
    <w:abstractNumId w:val="22"/>
  </w:num>
  <w:num w:numId="18">
    <w:abstractNumId w:val="16"/>
  </w:num>
  <w:num w:numId="19">
    <w:abstractNumId w:val="19"/>
  </w:num>
  <w:num w:numId="20">
    <w:abstractNumId w:val="13"/>
  </w:num>
  <w:num w:numId="21">
    <w:abstractNumId w:val="3"/>
  </w:num>
  <w:num w:numId="22">
    <w:abstractNumId w:val="5"/>
  </w:num>
  <w:num w:numId="23">
    <w:abstractNumId w:val="4"/>
  </w:num>
  <w:num w:numId="24">
    <w:abstractNumId w:val="7"/>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666"/>
    <w:rsid w:val="0000062F"/>
    <w:rsid w:val="000019B9"/>
    <w:rsid w:val="000025BC"/>
    <w:rsid w:val="00002ED1"/>
    <w:rsid w:val="000036B0"/>
    <w:rsid w:val="00003E78"/>
    <w:rsid w:val="0000434A"/>
    <w:rsid w:val="00005A93"/>
    <w:rsid w:val="0000691A"/>
    <w:rsid w:val="00010933"/>
    <w:rsid w:val="000110D7"/>
    <w:rsid w:val="00013E13"/>
    <w:rsid w:val="000142AC"/>
    <w:rsid w:val="00014CE2"/>
    <w:rsid w:val="00015A4F"/>
    <w:rsid w:val="00017639"/>
    <w:rsid w:val="000205A9"/>
    <w:rsid w:val="000208DE"/>
    <w:rsid w:val="000221E0"/>
    <w:rsid w:val="00022559"/>
    <w:rsid w:val="00023738"/>
    <w:rsid w:val="00023D32"/>
    <w:rsid w:val="00024976"/>
    <w:rsid w:val="000249B6"/>
    <w:rsid w:val="000263C6"/>
    <w:rsid w:val="00030439"/>
    <w:rsid w:val="00032218"/>
    <w:rsid w:val="00033650"/>
    <w:rsid w:val="00035B3A"/>
    <w:rsid w:val="00041824"/>
    <w:rsid w:val="00042A5B"/>
    <w:rsid w:val="00043517"/>
    <w:rsid w:val="00043F01"/>
    <w:rsid w:val="000451B8"/>
    <w:rsid w:val="00047874"/>
    <w:rsid w:val="000500E4"/>
    <w:rsid w:val="00051615"/>
    <w:rsid w:val="00051D92"/>
    <w:rsid w:val="00052AB3"/>
    <w:rsid w:val="000531F4"/>
    <w:rsid w:val="0005455C"/>
    <w:rsid w:val="00055AC2"/>
    <w:rsid w:val="00056C36"/>
    <w:rsid w:val="000573A6"/>
    <w:rsid w:val="00061109"/>
    <w:rsid w:val="000632E1"/>
    <w:rsid w:val="000643F9"/>
    <w:rsid w:val="000648B8"/>
    <w:rsid w:val="00064D28"/>
    <w:rsid w:val="00065136"/>
    <w:rsid w:val="000663D8"/>
    <w:rsid w:val="0007127C"/>
    <w:rsid w:val="000731EE"/>
    <w:rsid w:val="00073959"/>
    <w:rsid w:val="00073B88"/>
    <w:rsid w:val="000743A5"/>
    <w:rsid w:val="00075848"/>
    <w:rsid w:val="00077A6B"/>
    <w:rsid w:val="00080B09"/>
    <w:rsid w:val="00081A2F"/>
    <w:rsid w:val="00081FC8"/>
    <w:rsid w:val="00083628"/>
    <w:rsid w:val="000841E4"/>
    <w:rsid w:val="0008555B"/>
    <w:rsid w:val="000907B8"/>
    <w:rsid w:val="00090F4F"/>
    <w:rsid w:val="00091343"/>
    <w:rsid w:val="0009161C"/>
    <w:rsid w:val="000922CD"/>
    <w:rsid w:val="000925C4"/>
    <w:rsid w:val="0009311F"/>
    <w:rsid w:val="00095922"/>
    <w:rsid w:val="00095F46"/>
    <w:rsid w:val="00096394"/>
    <w:rsid w:val="000970AE"/>
    <w:rsid w:val="00097129"/>
    <w:rsid w:val="00097337"/>
    <w:rsid w:val="000A0CAC"/>
    <w:rsid w:val="000A0E16"/>
    <w:rsid w:val="000A10E3"/>
    <w:rsid w:val="000A2C9A"/>
    <w:rsid w:val="000A429F"/>
    <w:rsid w:val="000A603C"/>
    <w:rsid w:val="000B0154"/>
    <w:rsid w:val="000B05FF"/>
    <w:rsid w:val="000B2381"/>
    <w:rsid w:val="000B2C1F"/>
    <w:rsid w:val="000B3C29"/>
    <w:rsid w:val="000B40C8"/>
    <w:rsid w:val="000B4A1F"/>
    <w:rsid w:val="000B4FC1"/>
    <w:rsid w:val="000B6047"/>
    <w:rsid w:val="000C3444"/>
    <w:rsid w:val="000C5A10"/>
    <w:rsid w:val="000C71D0"/>
    <w:rsid w:val="000C7A4B"/>
    <w:rsid w:val="000D0A5E"/>
    <w:rsid w:val="000D0F4D"/>
    <w:rsid w:val="000D128C"/>
    <w:rsid w:val="000D2947"/>
    <w:rsid w:val="000D381B"/>
    <w:rsid w:val="000D4420"/>
    <w:rsid w:val="000D4AA1"/>
    <w:rsid w:val="000D4D3B"/>
    <w:rsid w:val="000D5542"/>
    <w:rsid w:val="000D6100"/>
    <w:rsid w:val="000D778A"/>
    <w:rsid w:val="000E038A"/>
    <w:rsid w:val="000E0BB5"/>
    <w:rsid w:val="000E142D"/>
    <w:rsid w:val="000E2D7D"/>
    <w:rsid w:val="000E2EE2"/>
    <w:rsid w:val="000E50CD"/>
    <w:rsid w:val="000E52CF"/>
    <w:rsid w:val="000E5959"/>
    <w:rsid w:val="000E5A62"/>
    <w:rsid w:val="000E5B9A"/>
    <w:rsid w:val="000E713C"/>
    <w:rsid w:val="000E72E2"/>
    <w:rsid w:val="000F0E47"/>
    <w:rsid w:val="000F361A"/>
    <w:rsid w:val="000F3FFC"/>
    <w:rsid w:val="000F45EA"/>
    <w:rsid w:val="000F4A96"/>
    <w:rsid w:val="000F558C"/>
    <w:rsid w:val="000F5C78"/>
    <w:rsid w:val="000F6572"/>
    <w:rsid w:val="000F6F4D"/>
    <w:rsid w:val="000F77B0"/>
    <w:rsid w:val="00101280"/>
    <w:rsid w:val="0010268A"/>
    <w:rsid w:val="001036A2"/>
    <w:rsid w:val="0010393D"/>
    <w:rsid w:val="00105C97"/>
    <w:rsid w:val="0010629F"/>
    <w:rsid w:val="00106465"/>
    <w:rsid w:val="001112C3"/>
    <w:rsid w:val="00112F67"/>
    <w:rsid w:val="00113894"/>
    <w:rsid w:val="001162CC"/>
    <w:rsid w:val="001219F5"/>
    <w:rsid w:val="00121D71"/>
    <w:rsid w:val="0012385A"/>
    <w:rsid w:val="0012387D"/>
    <w:rsid w:val="001240F9"/>
    <w:rsid w:val="001254E1"/>
    <w:rsid w:val="001310D2"/>
    <w:rsid w:val="00132121"/>
    <w:rsid w:val="00132F7D"/>
    <w:rsid w:val="00133503"/>
    <w:rsid w:val="00133DA0"/>
    <w:rsid w:val="00133DC5"/>
    <w:rsid w:val="00135FA1"/>
    <w:rsid w:val="001368DA"/>
    <w:rsid w:val="00142650"/>
    <w:rsid w:val="00143565"/>
    <w:rsid w:val="00143E1F"/>
    <w:rsid w:val="00144BED"/>
    <w:rsid w:val="001467A0"/>
    <w:rsid w:val="00146DCB"/>
    <w:rsid w:val="001504FC"/>
    <w:rsid w:val="001527FC"/>
    <w:rsid w:val="00153CC1"/>
    <w:rsid w:val="00154492"/>
    <w:rsid w:val="001556CF"/>
    <w:rsid w:val="0015594B"/>
    <w:rsid w:val="001577A4"/>
    <w:rsid w:val="00157DC5"/>
    <w:rsid w:val="00160F81"/>
    <w:rsid w:val="00163CD7"/>
    <w:rsid w:val="00163D66"/>
    <w:rsid w:val="00164646"/>
    <w:rsid w:val="001647D1"/>
    <w:rsid w:val="00165D2C"/>
    <w:rsid w:val="00166DDF"/>
    <w:rsid w:val="001714BF"/>
    <w:rsid w:val="00171A00"/>
    <w:rsid w:val="001741FB"/>
    <w:rsid w:val="00175C69"/>
    <w:rsid w:val="00176530"/>
    <w:rsid w:val="001765DE"/>
    <w:rsid w:val="00176625"/>
    <w:rsid w:val="0017671B"/>
    <w:rsid w:val="001778C2"/>
    <w:rsid w:val="00177DCE"/>
    <w:rsid w:val="00182176"/>
    <w:rsid w:val="0018315E"/>
    <w:rsid w:val="001837E4"/>
    <w:rsid w:val="00185121"/>
    <w:rsid w:val="00185514"/>
    <w:rsid w:val="00185903"/>
    <w:rsid w:val="00185AB7"/>
    <w:rsid w:val="00185CE0"/>
    <w:rsid w:val="001869D6"/>
    <w:rsid w:val="00191F0E"/>
    <w:rsid w:val="001970FA"/>
    <w:rsid w:val="001A5A23"/>
    <w:rsid w:val="001A5BF3"/>
    <w:rsid w:val="001A703E"/>
    <w:rsid w:val="001B00C0"/>
    <w:rsid w:val="001B044D"/>
    <w:rsid w:val="001B3392"/>
    <w:rsid w:val="001B3DD6"/>
    <w:rsid w:val="001B543C"/>
    <w:rsid w:val="001B5D79"/>
    <w:rsid w:val="001B63BB"/>
    <w:rsid w:val="001C1A76"/>
    <w:rsid w:val="001C2D5A"/>
    <w:rsid w:val="001C6DAE"/>
    <w:rsid w:val="001D16B7"/>
    <w:rsid w:val="001D2B63"/>
    <w:rsid w:val="001D2C35"/>
    <w:rsid w:val="001D4BE1"/>
    <w:rsid w:val="001D51D4"/>
    <w:rsid w:val="001D5D9C"/>
    <w:rsid w:val="001D6622"/>
    <w:rsid w:val="001D67DC"/>
    <w:rsid w:val="001D6C65"/>
    <w:rsid w:val="001D7011"/>
    <w:rsid w:val="001D7857"/>
    <w:rsid w:val="001E0742"/>
    <w:rsid w:val="001E14C9"/>
    <w:rsid w:val="001E18F6"/>
    <w:rsid w:val="001E1D4A"/>
    <w:rsid w:val="001E2EAA"/>
    <w:rsid w:val="001E375D"/>
    <w:rsid w:val="001E48FB"/>
    <w:rsid w:val="001E4CE5"/>
    <w:rsid w:val="001E531B"/>
    <w:rsid w:val="001E5DAE"/>
    <w:rsid w:val="001E619B"/>
    <w:rsid w:val="001E6E71"/>
    <w:rsid w:val="001F116C"/>
    <w:rsid w:val="001F3568"/>
    <w:rsid w:val="001F444E"/>
    <w:rsid w:val="001F6583"/>
    <w:rsid w:val="001F7D5C"/>
    <w:rsid w:val="00200741"/>
    <w:rsid w:val="00202942"/>
    <w:rsid w:val="00202D3C"/>
    <w:rsid w:val="002038CD"/>
    <w:rsid w:val="00204B03"/>
    <w:rsid w:val="0021229B"/>
    <w:rsid w:val="0021635F"/>
    <w:rsid w:val="00217944"/>
    <w:rsid w:val="0022000D"/>
    <w:rsid w:val="002219CA"/>
    <w:rsid w:val="00221FDF"/>
    <w:rsid w:val="002224D8"/>
    <w:rsid w:val="0022307C"/>
    <w:rsid w:val="0022361C"/>
    <w:rsid w:val="00223CC6"/>
    <w:rsid w:val="002247E0"/>
    <w:rsid w:val="002263B7"/>
    <w:rsid w:val="0023000F"/>
    <w:rsid w:val="00231538"/>
    <w:rsid w:val="00232E34"/>
    <w:rsid w:val="00233039"/>
    <w:rsid w:val="002355F8"/>
    <w:rsid w:val="00236D9F"/>
    <w:rsid w:val="002373DD"/>
    <w:rsid w:val="00242775"/>
    <w:rsid w:val="00244AA5"/>
    <w:rsid w:val="00244EFD"/>
    <w:rsid w:val="002451D1"/>
    <w:rsid w:val="00246824"/>
    <w:rsid w:val="00246BDE"/>
    <w:rsid w:val="002512FA"/>
    <w:rsid w:val="00253DA3"/>
    <w:rsid w:val="00254F29"/>
    <w:rsid w:val="002578C2"/>
    <w:rsid w:val="002602DE"/>
    <w:rsid w:val="00261666"/>
    <w:rsid w:val="00261CAA"/>
    <w:rsid w:val="00262FFE"/>
    <w:rsid w:val="00263254"/>
    <w:rsid w:val="002634A8"/>
    <w:rsid w:val="00263B31"/>
    <w:rsid w:val="00263B57"/>
    <w:rsid w:val="002645F6"/>
    <w:rsid w:val="00266196"/>
    <w:rsid w:val="00267131"/>
    <w:rsid w:val="0026779D"/>
    <w:rsid w:val="002729B6"/>
    <w:rsid w:val="002737F8"/>
    <w:rsid w:val="00274246"/>
    <w:rsid w:val="00274405"/>
    <w:rsid w:val="00277115"/>
    <w:rsid w:val="002772BA"/>
    <w:rsid w:val="002806E5"/>
    <w:rsid w:val="00280981"/>
    <w:rsid w:val="00281220"/>
    <w:rsid w:val="00283124"/>
    <w:rsid w:val="0028323C"/>
    <w:rsid w:val="00284278"/>
    <w:rsid w:val="002854F3"/>
    <w:rsid w:val="00286662"/>
    <w:rsid w:val="002902E3"/>
    <w:rsid w:val="00291BDF"/>
    <w:rsid w:val="002929FA"/>
    <w:rsid w:val="00295595"/>
    <w:rsid w:val="002960D0"/>
    <w:rsid w:val="00297E19"/>
    <w:rsid w:val="002A05BC"/>
    <w:rsid w:val="002A2335"/>
    <w:rsid w:val="002A27F7"/>
    <w:rsid w:val="002A3BAC"/>
    <w:rsid w:val="002A3D93"/>
    <w:rsid w:val="002A40F0"/>
    <w:rsid w:val="002A5FC6"/>
    <w:rsid w:val="002A6583"/>
    <w:rsid w:val="002A6F29"/>
    <w:rsid w:val="002A7E6C"/>
    <w:rsid w:val="002B1EC1"/>
    <w:rsid w:val="002B20FE"/>
    <w:rsid w:val="002B2290"/>
    <w:rsid w:val="002B4176"/>
    <w:rsid w:val="002B4A57"/>
    <w:rsid w:val="002B4E7C"/>
    <w:rsid w:val="002B4F6C"/>
    <w:rsid w:val="002B5E9D"/>
    <w:rsid w:val="002B71E5"/>
    <w:rsid w:val="002B7D68"/>
    <w:rsid w:val="002C3A36"/>
    <w:rsid w:val="002C4998"/>
    <w:rsid w:val="002C598A"/>
    <w:rsid w:val="002C6E77"/>
    <w:rsid w:val="002C6F59"/>
    <w:rsid w:val="002C7727"/>
    <w:rsid w:val="002D033A"/>
    <w:rsid w:val="002D0B62"/>
    <w:rsid w:val="002D23E3"/>
    <w:rsid w:val="002D25CE"/>
    <w:rsid w:val="002D2D6D"/>
    <w:rsid w:val="002D319D"/>
    <w:rsid w:val="002D32BF"/>
    <w:rsid w:val="002D360D"/>
    <w:rsid w:val="002D371B"/>
    <w:rsid w:val="002D4889"/>
    <w:rsid w:val="002D79F4"/>
    <w:rsid w:val="002D7E1F"/>
    <w:rsid w:val="002E0ACF"/>
    <w:rsid w:val="002E0FDF"/>
    <w:rsid w:val="002E1287"/>
    <w:rsid w:val="002E2C84"/>
    <w:rsid w:val="002E3B6C"/>
    <w:rsid w:val="002E3EB8"/>
    <w:rsid w:val="002F038A"/>
    <w:rsid w:val="002F03C4"/>
    <w:rsid w:val="002F0C44"/>
    <w:rsid w:val="002F20CC"/>
    <w:rsid w:val="002F22A4"/>
    <w:rsid w:val="002F23C1"/>
    <w:rsid w:val="002F3E4D"/>
    <w:rsid w:val="002F4AC9"/>
    <w:rsid w:val="002F4F21"/>
    <w:rsid w:val="002F5036"/>
    <w:rsid w:val="002F58D1"/>
    <w:rsid w:val="002F5A7C"/>
    <w:rsid w:val="002F6587"/>
    <w:rsid w:val="002F711E"/>
    <w:rsid w:val="002F7650"/>
    <w:rsid w:val="00303456"/>
    <w:rsid w:val="00303463"/>
    <w:rsid w:val="00303B4B"/>
    <w:rsid w:val="00303DB9"/>
    <w:rsid w:val="0030464A"/>
    <w:rsid w:val="00304666"/>
    <w:rsid w:val="00304FB8"/>
    <w:rsid w:val="00305236"/>
    <w:rsid w:val="00305CC7"/>
    <w:rsid w:val="00305F6F"/>
    <w:rsid w:val="00305FC7"/>
    <w:rsid w:val="00306B9B"/>
    <w:rsid w:val="00306E6A"/>
    <w:rsid w:val="003077F4"/>
    <w:rsid w:val="00307E40"/>
    <w:rsid w:val="0031122C"/>
    <w:rsid w:val="003114CD"/>
    <w:rsid w:val="0031196C"/>
    <w:rsid w:val="00311DCD"/>
    <w:rsid w:val="00313B48"/>
    <w:rsid w:val="00315A05"/>
    <w:rsid w:val="003166AA"/>
    <w:rsid w:val="00316B81"/>
    <w:rsid w:val="00321ABB"/>
    <w:rsid w:val="00323AB6"/>
    <w:rsid w:val="0032403A"/>
    <w:rsid w:val="003243DF"/>
    <w:rsid w:val="00326473"/>
    <w:rsid w:val="003310F1"/>
    <w:rsid w:val="003317EC"/>
    <w:rsid w:val="003317F8"/>
    <w:rsid w:val="003327B2"/>
    <w:rsid w:val="00334113"/>
    <w:rsid w:val="003342E6"/>
    <w:rsid w:val="0033483F"/>
    <w:rsid w:val="00334996"/>
    <w:rsid w:val="00335244"/>
    <w:rsid w:val="00335DB9"/>
    <w:rsid w:val="00336818"/>
    <w:rsid w:val="003405C2"/>
    <w:rsid w:val="00341159"/>
    <w:rsid w:val="00342D26"/>
    <w:rsid w:val="00346F5F"/>
    <w:rsid w:val="00351B17"/>
    <w:rsid w:val="00355F3B"/>
    <w:rsid w:val="0035608B"/>
    <w:rsid w:val="0036160A"/>
    <w:rsid w:val="00361CA6"/>
    <w:rsid w:val="00362345"/>
    <w:rsid w:val="00362A7F"/>
    <w:rsid w:val="00364141"/>
    <w:rsid w:val="003644DE"/>
    <w:rsid w:val="0036493D"/>
    <w:rsid w:val="00366A32"/>
    <w:rsid w:val="00366FD6"/>
    <w:rsid w:val="00370428"/>
    <w:rsid w:val="00370B92"/>
    <w:rsid w:val="00371B82"/>
    <w:rsid w:val="00373744"/>
    <w:rsid w:val="00373999"/>
    <w:rsid w:val="00373FB0"/>
    <w:rsid w:val="003742EE"/>
    <w:rsid w:val="003753FA"/>
    <w:rsid w:val="00376E2E"/>
    <w:rsid w:val="003777ED"/>
    <w:rsid w:val="00377B17"/>
    <w:rsid w:val="003809CF"/>
    <w:rsid w:val="003810CB"/>
    <w:rsid w:val="00381A3C"/>
    <w:rsid w:val="00382CED"/>
    <w:rsid w:val="00383D5E"/>
    <w:rsid w:val="00383DF7"/>
    <w:rsid w:val="00387E29"/>
    <w:rsid w:val="00392EE5"/>
    <w:rsid w:val="003930AE"/>
    <w:rsid w:val="0039589D"/>
    <w:rsid w:val="00397471"/>
    <w:rsid w:val="00397762"/>
    <w:rsid w:val="003A0CC4"/>
    <w:rsid w:val="003A15DA"/>
    <w:rsid w:val="003A4EA1"/>
    <w:rsid w:val="003B00D9"/>
    <w:rsid w:val="003B1C31"/>
    <w:rsid w:val="003B1FF7"/>
    <w:rsid w:val="003B27F5"/>
    <w:rsid w:val="003B3000"/>
    <w:rsid w:val="003B42EB"/>
    <w:rsid w:val="003B5927"/>
    <w:rsid w:val="003C00CB"/>
    <w:rsid w:val="003C02A8"/>
    <w:rsid w:val="003C0802"/>
    <w:rsid w:val="003C190E"/>
    <w:rsid w:val="003C37F2"/>
    <w:rsid w:val="003C43F2"/>
    <w:rsid w:val="003C5446"/>
    <w:rsid w:val="003C5466"/>
    <w:rsid w:val="003C5FC4"/>
    <w:rsid w:val="003D3136"/>
    <w:rsid w:val="003D3137"/>
    <w:rsid w:val="003D3381"/>
    <w:rsid w:val="003D3614"/>
    <w:rsid w:val="003D455A"/>
    <w:rsid w:val="003D481A"/>
    <w:rsid w:val="003D5188"/>
    <w:rsid w:val="003D5A2D"/>
    <w:rsid w:val="003D7E27"/>
    <w:rsid w:val="003D7FB1"/>
    <w:rsid w:val="003E071F"/>
    <w:rsid w:val="003E0D0A"/>
    <w:rsid w:val="003E2B18"/>
    <w:rsid w:val="003E669A"/>
    <w:rsid w:val="003E6767"/>
    <w:rsid w:val="003E7C59"/>
    <w:rsid w:val="003E7E2E"/>
    <w:rsid w:val="003F177F"/>
    <w:rsid w:val="003F2059"/>
    <w:rsid w:val="003F2BBA"/>
    <w:rsid w:val="003F4409"/>
    <w:rsid w:val="003F599A"/>
    <w:rsid w:val="003F6272"/>
    <w:rsid w:val="003F6317"/>
    <w:rsid w:val="003F6A6C"/>
    <w:rsid w:val="003F70C2"/>
    <w:rsid w:val="003F7AEB"/>
    <w:rsid w:val="00400EEF"/>
    <w:rsid w:val="004023FA"/>
    <w:rsid w:val="00403886"/>
    <w:rsid w:val="004061FB"/>
    <w:rsid w:val="00406D05"/>
    <w:rsid w:val="004071D3"/>
    <w:rsid w:val="00410128"/>
    <w:rsid w:val="00410F36"/>
    <w:rsid w:val="0041125A"/>
    <w:rsid w:val="004126FE"/>
    <w:rsid w:val="00412AAF"/>
    <w:rsid w:val="00413FFD"/>
    <w:rsid w:val="00414927"/>
    <w:rsid w:val="00414AB2"/>
    <w:rsid w:val="004151BB"/>
    <w:rsid w:val="0041572E"/>
    <w:rsid w:val="004158D7"/>
    <w:rsid w:val="00415E43"/>
    <w:rsid w:val="0041782A"/>
    <w:rsid w:val="004201F1"/>
    <w:rsid w:val="00420D39"/>
    <w:rsid w:val="00421226"/>
    <w:rsid w:val="00422683"/>
    <w:rsid w:val="004230F9"/>
    <w:rsid w:val="00423950"/>
    <w:rsid w:val="00426497"/>
    <w:rsid w:val="00426DCE"/>
    <w:rsid w:val="00426E26"/>
    <w:rsid w:val="004278CF"/>
    <w:rsid w:val="00427E64"/>
    <w:rsid w:val="004311FD"/>
    <w:rsid w:val="004335C6"/>
    <w:rsid w:val="00433B2C"/>
    <w:rsid w:val="00435749"/>
    <w:rsid w:val="00435DC5"/>
    <w:rsid w:val="00440465"/>
    <w:rsid w:val="004427F6"/>
    <w:rsid w:val="00443194"/>
    <w:rsid w:val="0044577E"/>
    <w:rsid w:val="00445B71"/>
    <w:rsid w:val="00445EA1"/>
    <w:rsid w:val="004465AF"/>
    <w:rsid w:val="00447868"/>
    <w:rsid w:val="00451AA3"/>
    <w:rsid w:val="00453F04"/>
    <w:rsid w:val="00454E57"/>
    <w:rsid w:val="00455B0C"/>
    <w:rsid w:val="00457362"/>
    <w:rsid w:val="00457594"/>
    <w:rsid w:val="004605D0"/>
    <w:rsid w:val="00460AA3"/>
    <w:rsid w:val="00461912"/>
    <w:rsid w:val="00461D26"/>
    <w:rsid w:val="00462836"/>
    <w:rsid w:val="00462CBD"/>
    <w:rsid w:val="004632F7"/>
    <w:rsid w:val="00463E1C"/>
    <w:rsid w:val="004671A1"/>
    <w:rsid w:val="00467335"/>
    <w:rsid w:val="00467565"/>
    <w:rsid w:val="00470839"/>
    <w:rsid w:val="00472E80"/>
    <w:rsid w:val="00474D12"/>
    <w:rsid w:val="00476445"/>
    <w:rsid w:val="00477B55"/>
    <w:rsid w:val="00477DD1"/>
    <w:rsid w:val="0048030B"/>
    <w:rsid w:val="0048101A"/>
    <w:rsid w:val="0048224B"/>
    <w:rsid w:val="0048263D"/>
    <w:rsid w:val="00482EA6"/>
    <w:rsid w:val="00483667"/>
    <w:rsid w:val="00484B3D"/>
    <w:rsid w:val="00490513"/>
    <w:rsid w:val="0049161A"/>
    <w:rsid w:val="00491D5B"/>
    <w:rsid w:val="004927B1"/>
    <w:rsid w:val="00494C03"/>
    <w:rsid w:val="00494E93"/>
    <w:rsid w:val="00495E2D"/>
    <w:rsid w:val="00497243"/>
    <w:rsid w:val="00497EE0"/>
    <w:rsid w:val="004A1563"/>
    <w:rsid w:val="004A1BCA"/>
    <w:rsid w:val="004A2467"/>
    <w:rsid w:val="004A3555"/>
    <w:rsid w:val="004A35B3"/>
    <w:rsid w:val="004A4218"/>
    <w:rsid w:val="004A617F"/>
    <w:rsid w:val="004A6580"/>
    <w:rsid w:val="004A6DA6"/>
    <w:rsid w:val="004A6E9F"/>
    <w:rsid w:val="004A7266"/>
    <w:rsid w:val="004B146A"/>
    <w:rsid w:val="004B1608"/>
    <w:rsid w:val="004B2F94"/>
    <w:rsid w:val="004B3062"/>
    <w:rsid w:val="004B429C"/>
    <w:rsid w:val="004B46DE"/>
    <w:rsid w:val="004B4A93"/>
    <w:rsid w:val="004B589D"/>
    <w:rsid w:val="004B5B14"/>
    <w:rsid w:val="004B7787"/>
    <w:rsid w:val="004B7918"/>
    <w:rsid w:val="004B7A1B"/>
    <w:rsid w:val="004C103B"/>
    <w:rsid w:val="004C181D"/>
    <w:rsid w:val="004C289F"/>
    <w:rsid w:val="004C2EAE"/>
    <w:rsid w:val="004C385E"/>
    <w:rsid w:val="004C5263"/>
    <w:rsid w:val="004C65F9"/>
    <w:rsid w:val="004C67CB"/>
    <w:rsid w:val="004C6A5B"/>
    <w:rsid w:val="004C753C"/>
    <w:rsid w:val="004D0ED4"/>
    <w:rsid w:val="004D132D"/>
    <w:rsid w:val="004D134C"/>
    <w:rsid w:val="004D48D3"/>
    <w:rsid w:val="004D497D"/>
    <w:rsid w:val="004D51D2"/>
    <w:rsid w:val="004D5834"/>
    <w:rsid w:val="004D5973"/>
    <w:rsid w:val="004D60BE"/>
    <w:rsid w:val="004D6A57"/>
    <w:rsid w:val="004D7563"/>
    <w:rsid w:val="004E216D"/>
    <w:rsid w:val="004E22C3"/>
    <w:rsid w:val="004E2610"/>
    <w:rsid w:val="004E2C56"/>
    <w:rsid w:val="004E4497"/>
    <w:rsid w:val="004E548F"/>
    <w:rsid w:val="004E55B9"/>
    <w:rsid w:val="004E605B"/>
    <w:rsid w:val="004E7D16"/>
    <w:rsid w:val="004F08B8"/>
    <w:rsid w:val="004F2830"/>
    <w:rsid w:val="004F3328"/>
    <w:rsid w:val="004F4334"/>
    <w:rsid w:val="004F52B3"/>
    <w:rsid w:val="004F5892"/>
    <w:rsid w:val="004F58FB"/>
    <w:rsid w:val="004F60EC"/>
    <w:rsid w:val="004F6173"/>
    <w:rsid w:val="004F6953"/>
    <w:rsid w:val="00502183"/>
    <w:rsid w:val="00503F9E"/>
    <w:rsid w:val="00505EC2"/>
    <w:rsid w:val="0050661D"/>
    <w:rsid w:val="0051089C"/>
    <w:rsid w:val="0051134D"/>
    <w:rsid w:val="005126EE"/>
    <w:rsid w:val="005129C7"/>
    <w:rsid w:val="00513118"/>
    <w:rsid w:val="00514F85"/>
    <w:rsid w:val="00514FFC"/>
    <w:rsid w:val="00515B48"/>
    <w:rsid w:val="005162B7"/>
    <w:rsid w:val="00516338"/>
    <w:rsid w:val="005218BE"/>
    <w:rsid w:val="00521C6D"/>
    <w:rsid w:val="00522FA9"/>
    <w:rsid w:val="00523312"/>
    <w:rsid w:val="005242D2"/>
    <w:rsid w:val="005263AC"/>
    <w:rsid w:val="005266B1"/>
    <w:rsid w:val="00527250"/>
    <w:rsid w:val="00527810"/>
    <w:rsid w:val="00527834"/>
    <w:rsid w:val="00530052"/>
    <w:rsid w:val="0053046C"/>
    <w:rsid w:val="00531353"/>
    <w:rsid w:val="00531B4C"/>
    <w:rsid w:val="00534772"/>
    <w:rsid w:val="00535855"/>
    <w:rsid w:val="00536979"/>
    <w:rsid w:val="00537173"/>
    <w:rsid w:val="005373CA"/>
    <w:rsid w:val="00540C92"/>
    <w:rsid w:val="0054260F"/>
    <w:rsid w:val="00542877"/>
    <w:rsid w:val="00542D0E"/>
    <w:rsid w:val="005444CE"/>
    <w:rsid w:val="00545373"/>
    <w:rsid w:val="00546760"/>
    <w:rsid w:val="00550AEF"/>
    <w:rsid w:val="00550FC1"/>
    <w:rsid w:val="00551A65"/>
    <w:rsid w:val="00552345"/>
    <w:rsid w:val="00552696"/>
    <w:rsid w:val="005526D8"/>
    <w:rsid w:val="00552DE5"/>
    <w:rsid w:val="005535FF"/>
    <w:rsid w:val="0055391A"/>
    <w:rsid w:val="00553AD1"/>
    <w:rsid w:val="00553B09"/>
    <w:rsid w:val="00553E1F"/>
    <w:rsid w:val="005541D4"/>
    <w:rsid w:val="00554CE1"/>
    <w:rsid w:val="00555529"/>
    <w:rsid w:val="00555986"/>
    <w:rsid w:val="00556C59"/>
    <w:rsid w:val="00557719"/>
    <w:rsid w:val="0056116A"/>
    <w:rsid w:val="005614E9"/>
    <w:rsid w:val="00561DA2"/>
    <w:rsid w:val="00562A88"/>
    <w:rsid w:val="00562AAD"/>
    <w:rsid w:val="005644A7"/>
    <w:rsid w:val="0056462D"/>
    <w:rsid w:val="005648FE"/>
    <w:rsid w:val="00566FB7"/>
    <w:rsid w:val="005673C6"/>
    <w:rsid w:val="00570261"/>
    <w:rsid w:val="00570A4F"/>
    <w:rsid w:val="00574F34"/>
    <w:rsid w:val="00574F58"/>
    <w:rsid w:val="00575AF3"/>
    <w:rsid w:val="00575B03"/>
    <w:rsid w:val="0057642B"/>
    <w:rsid w:val="00576C31"/>
    <w:rsid w:val="00577BD0"/>
    <w:rsid w:val="005836BC"/>
    <w:rsid w:val="00591469"/>
    <w:rsid w:val="005926B6"/>
    <w:rsid w:val="005A0419"/>
    <w:rsid w:val="005A15FF"/>
    <w:rsid w:val="005A2248"/>
    <w:rsid w:val="005A234D"/>
    <w:rsid w:val="005A27AF"/>
    <w:rsid w:val="005A2B63"/>
    <w:rsid w:val="005A3790"/>
    <w:rsid w:val="005A46F9"/>
    <w:rsid w:val="005A490B"/>
    <w:rsid w:val="005A4F25"/>
    <w:rsid w:val="005A5B0E"/>
    <w:rsid w:val="005A6495"/>
    <w:rsid w:val="005A6A64"/>
    <w:rsid w:val="005A73A8"/>
    <w:rsid w:val="005A75B3"/>
    <w:rsid w:val="005B1AF9"/>
    <w:rsid w:val="005B1EF7"/>
    <w:rsid w:val="005B2225"/>
    <w:rsid w:val="005B2B2D"/>
    <w:rsid w:val="005B3993"/>
    <w:rsid w:val="005B56B8"/>
    <w:rsid w:val="005B5EC9"/>
    <w:rsid w:val="005B6CAF"/>
    <w:rsid w:val="005B77BD"/>
    <w:rsid w:val="005B7A6D"/>
    <w:rsid w:val="005C000E"/>
    <w:rsid w:val="005C2B97"/>
    <w:rsid w:val="005C2DE9"/>
    <w:rsid w:val="005C40E4"/>
    <w:rsid w:val="005C5B9C"/>
    <w:rsid w:val="005C6638"/>
    <w:rsid w:val="005C6864"/>
    <w:rsid w:val="005C7190"/>
    <w:rsid w:val="005C78C3"/>
    <w:rsid w:val="005C78D8"/>
    <w:rsid w:val="005C78E8"/>
    <w:rsid w:val="005D0AB3"/>
    <w:rsid w:val="005D1664"/>
    <w:rsid w:val="005D338A"/>
    <w:rsid w:val="005D3553"/>
    <w:rsid w:val="005D3E14"/>
    <w:rsid w:val="005D4FBB"/>
    <w:rsid w:val="005D5BA3"/>
    <w:rsid w:val="005D5EC1"/>
    <w:rsid w:val="005D758F"/>
    <w:rsid w:val="005D7B34"/>
    <w:rsid w:val="005D7BC2"/>
    <w:rsid w:val="005E028A"/>
    <w:rsid w:val="005E1756"/>
    <w:rsid w:val="005E3589"/>
    <w:rsid w:val="005E418C"/>
    <w:rsid w:val="005E420A"/>
    <w:rsid w:val="005E459D"/>
    <w:rsid w:val="005E4671"/>
    <w:rsid w:val="005E57EA"/>
    <w:rsid w:val="005E5A5D"/>
    <w:rsid w:val="005E6045"/>
    <w:rsid w:val="005E6F73"/>
    <w:rsid w:val="005E704D"/>
    <w:rsid w:val="005F132A"/>
    <w:rsid w:val="005F1E1C"/>
    <w:rsid w:val="005F223D"/>
    <w:rsid w:val="005F2B29"/>
    <w:rsid w:val="005F2DD3"/>
    <w:rsid w:val="005F33D8"/>
    <w:rsid w:val="005F4B6C"/>
    <w:rsid w:val="005F5ABB"/>
    <w:rsid w:val="005F61A8"/>
    <w:rsid w:val="005F6906"/>
    <w:rsid w:val="00602023"/>
    <w:rsid w:val="00602BB0"/>
    <w:rsid w:val="006037BD"/>
    <w:rsid w:val="006043E8"/>
    <w:rsid w:val="00607B64"/>
    <w:rsid w:val="006103E0"/>
    <w:rsid w:val="006106E2"/>
    <w:rsid w:val="00610830"/>
    <w:rsid w:val="006113CF"/>
    <w:rsid w:val="00611BAE"/>
    <w:rsid w:val="006121FB"/>
    <w:rsid w:val="0061327B"/>
    <w:rsid w:val="006134FC"/>
    <w:rsid w:val="00613543"/>
    <w:rsid w:val="00614199"/>
    <w:rsid w:val="006171E1"/>
    <w:rsid w:val="006178A1"/>
    <w:rsid w:val="00617CE2"/>
    <w:rsid w:val="00620DFE"/>
    <w:rsid w:val="006235E5"/>
    <w:rsid w:val="00623C18"/>
    <w:rsid w:val="0062551C"/>
    <w:rsid w:val="00625534"/>
    <w:rsid w:val="00625827"/>
    <w:rsid w:val="00625EF7"/>
    <w:rsid w:val="0062732F"/>
    <w:rsid w:val="00627D33"/>
    <w:rsid w:val="006301F7"/>
    <w:rsid w:val="00632477"/>
    <w:rsid w:val="00632A45"/>
    <w:rsid w:val="0063358A"/>
    <w:rsid w:val="006356DA"/>
    <w:rsid w:val="0063626A"/>
    <w:rsid w:val="0063660D"/>
    <w:rsid w:val="00636E1C"/>
    <w:rsid w:val="00640F00"/>
    <w:rsid w:val="006410C1"/>
    <w:rsid w:val="00643015"/>
    <w:rsid w:val="00643358"/>
    <w:rsid w:val="006441CA"/>
    <w:rsid w:val="0064533C"/>
    <w:rsid w:val="0064596F"/>
    <w:rsid w:val="0065054D"/>
    <w:rsid w:val="00651E0B"/>
    <w:rsid w:val="00654639"/>
    <w:rsid w:val="00654B46"/>
    <w:rsid w:val="00654F38"/>
    <w:rsid w:val="006557D3"/>
    <w:rsid w:val="00655981"/>
    <w:rsid w:val="00655BD2"/>
    <w:rsid w:val="0065679E"/>
    <w:rsid w:val="0065769E"/>
    <w:rsid w:val="006604CC"/>
    <w:rsid w:val="00662AE0"/>
    <w:rsid w:val="00663E22"/>
    <w:rsid w:val="006660E9"/>
    <w:rsid w:val="006664AF"/>
    <w:rsid w:val="00667428"/>
    <w:rsid w:val="00667838"/>
    <w:rsid w:val="0067175E"/>
    <w:rsid w:val="00672C5D"/>
    <w:rsid w:val="00680CF0"/>
    <w:rsid w:val="006821C3"/>
    <w:rsid w:val="00683347"/>
    <w:rsid w:val="006839CF"/>
    <w:rsid w:val="00684334"/>
    <w:rsid w:val="00690F8B"/>
    <w:rsid w:val="0069156E"/>
    <w:rsid w:val="00691660"/>
    <w:rsid w:val="0069261B"/>
    <w:rsid w:val="006940B4"/>
    <w:rsid w:val="0069581A"/>
    <w:rsid w:val="00697A1C"/>
    <w:rsid w:val="006A1334"/>
    <w:rsid w:val="006A2E31"/>
    <w:rsid w:val="006A32EA"/>
    <w:rsid w:val="006A345B"/>
    <w:rsid w:val="006A36E1"/>
    <w:rsid w:val="006A373A"/>
    <w:rsid w:val="006A7BBE"/>
    <w:rsid w:val="006B0F00"/>
    <w:rsid w:val="006B1E8C"/>
    <w:rsid w:val="006B2695"/>
    <w:rsid w:val="006B42F6"/>
    <w:rsid w:val="006B77B6"/>
    <w:rsid w:val="006B7973"/>
    <w:rsid w:val="006B7C72"/>
    <w:rsid w:val="006C0055"/>
    <w:rsid w:val="006C16A7"/>
    <w:rsid w:val="006C1C8A"/>
    <w:rsid w:val="006C1DA8"/>
    <w:rsid w:val="006C33FF"/>
    <w:rsid w:val="006C4441"/>
    <w:rsid w:val="006C5ACC"/>
    <w:rsid w:val="006C703B"/>
    <w:rsid w:val="006D54A6"/>
    <w:rsid w:val="006D56BE"/>
    <w:rsid w:val="006D772B"/>
    <w:rsid w:val="006E092E"/>
    <w:rsid w:val="006E0D36"/>
    <w:rsid w:val="006E2AF4"/>
    <w:rsid w:val="006E2E9C"/>
    <w:rsid w:val="006E3DBA"/>
    <w:rsid w:val="006E4474"/>
    <w:rsid w:val="006E4EA5"/>
    <w:rsid w:val="006E54CB"/>
    <w:rsid w:val="006E586F"/>
    <w:rsid w:val="006E6E87"/>
    <w:rsid w:val="006F14A7"/>
    <w:rsid w:val="006F156C"/>
    <w:rsid w:val="006F2150"/>
    <w:rsid w:val="006F5D99"/>
    <w:rsid w:val="006F6AA1"/>
    <w:rsid w:val="007005C1"/>
    <w:rsid w:val="00700706"/>
    <w:rsid w:val="00700F49"/>
    <w:rsid w:val="00702C2A"/>
    <w:rsid w:val="00703ED1"/>
    <w:rsid w:val="00704C21"/>
    <w:rsid w:val="007074DC"/>
    <w:rsid w:val="007119DD"/>
    <w:rsid w:val="00711FC8"/>
    <w:rsid w:val="0071313B"/>
    <w:rsid w:val="0071423D"/>
    <w:rsid w:val="00714947"/>
    <w:rsid w:val="00715494"/>
    <w:rsid w:val="007213D6"/>
    <w:rsid w:val="007213FB"/>
    <w:rsid w:val="00722B1A"/>
    <w:rsid w:val="00723080"/>
    <w:rsid w:val="00723397"/>
    <w:rsid w:val="0072375E"/>
    <w:rsid w:val="0072470C"/>
    <w:rsid w:val="00724AE2"/>
    <w:rsid w:val="007305F9"/>
    <w:rsid w:val="00730D66"/>
    <w:rsid w:val="0073209C"/>
    <w:rsid w:val="007338D3"/>
    <w:rsid w:val="00733D21"/>
    <w:rsid w:val="00734801"/>
    <w:rsid w:val="00734AC5"/>
    <w:rsid w:val="00736451"/>
    <w:rsid w:val="00736BF5"/>
    <w:rsid w:val="00737A7C"/>
    <w:rsid w:val="00737C22"/>
    <w:rsid w:val="007412D2"/>
    <w:rsid w:val="0074528A"/>
    <w:rsid w:val="00745BDF"/>
    <w:rsid w:val="00745D7E"/>
    <w:rsid w:val="00747071"/>
    <w:rsid w:val="00750985"/>
    <w:rsid w:val="00750E79"/>
    <w:rsid w:val="00751BA8"/>
    <w:rsid w:val="00753A86"/>
    <w:rsid w:val="00753CAB"/>
    <w:rsid w:val="00755A5C"/>
    <w:rsid w:val="00755EFD"/>
    <w:rsid w:val="007560FD"/>
    <w:rsid w:val="00756E3F"/>
    <w:rsid w:val="00756F69"/>
    <w:rsid w:val="00757169"/>
    <w:rsid w:val="00757333"/>
    <w:rsid w:val="007577B8"/>
    <w:rsid w:val="00757927"/>
    <w:rsid w:val="00760192"/>
    <w:rsid w:val="00762AC7"/>
    <w:rsid w:val="00762C04"/>
    <w:rsid w:val="00765149"/>
    <w:rsid w:val="0076525A"/>
    <w:rsid w:val="00766237"/>
    <w:rsid w:val="007702C0"/>
    <w:rsid w:val="007713D9"/>
    <w:rsid w:val="007716B1"/>
    <w:rsid w:val="00773491"/>
    <w:rsid w:val="00773DD7"/>
    <w:rsid w:val="007755F8"/>
    <w:rsid w:val="007759C9"/>
    <w:rsid w:val="0077762F"/>
    <w:rsid w:val="00780C33"/>
    <w:rsid w:val="00780EB7"/>
    <w:rsid w:val="00782770"/>
    <w:rsid w:val="00783941"/>
    <w:rsid w:val="00785050"/>
    <w:rsid w:val="007857C9"/>
    <w:rsid w:val="00785D18"/>
    <w:rsid w:val="00786E57"/>
    <w:rsid w:val="00787EF6"/>
    <w:rsid w:val="007943D4"/>
    <w:rsid w:val="007947C5"/>
    <w:rsid w:val="00796C01"/>
    <w:rsid w:val="007A0859"/>
    <w:rsid w:val="007A16C3"/>
    <w:rsid w:val="007A1771"/>
    <w:rsid w:val="007A1DD6"/>
    <w:rsid w:val="007A2DDD"/>
    <w:rsid w:val="007A34A8"/>
    <w:rsid w:val="007A3D77"/>
    <w:rsid w:val="007A5C16"/>
    <w:rsid w:val="007A6332"/>
    <w:rsid w:val="007A69BB"/>
    <w:rsid w:val="007A6E6C"/>
    <w:rsid w:val="007A74C9"/>
    <w:rsid w:val="007B1403"/>
    <w:rsid w:val="007B27D7"/>
    <w:rsid w:val="007B2BFC"/>
    <w:rsid w:val="007B3B37"/>
    <w:rsid w:val="007B512C"/>
    <w:rsid w:val="007B6BBF"/>
    <w:rsid w:val="007B78C3"/>
    <w:rsid w:val="007B7BA3"/>
    <w:rsid w:val="007B7BE7"/>
    <w:rsid w:val="007C0C7C"/>
    <w:rsid w:val="007C0D7F"/>
    <w:rsid w:val="007C11AE"/>
    <w:rsid w:val="007C175A"/>
    <w:rsid w:val="007C27CE"/>
    <w:rsid w:val="007C36BA"/>
    <w:rsid w:val="007C49A1"/>
    <w:rsid w:val="007C5266"/>
    <w:rsid w:val="007C6A03"/>
    <w:rsid w:val="007C7B64"/>
    <w:rsid w:val="007D1A6A"/>
    <w:rsid w:val="007D2023"/>
    <w:rsid w:val="007D23C0"/>
    <w:rsid w:val="007D28CE"/>
    <w:rsid w:val="007D34CD"/>
    <w:rsid w:val="007D4AC2"/>
    <w:rsid w:val="007D524A"/>
    <w:rsid w:val="007D527C"/>
    <w:rsid w:val="007D57DE"/>
    <w:rsid w:val="007D5BC5"/>
    <w:rsid w:val="007D6364"/>
    <w:rsid w:val="007E168B"/>
    <w:rsid w:val="007E2386"/>
    <w:rsid w:val="007E38B8"/>
    <w:rsid w:val="007E3FAA"/>
    <w:rsid w:val="007E53A6"/>
    <w:rsid w:val="007E57E7"/>
    <w:rsid w:val="007E5989"/>
    <w:rsid w:val="007E5BC4"/>
    <w:rsid w:val="007F0DCE"/>
    <w:rsid w:val="007F111C"/>
    <w:rsid w:val="007F112E"/>
    <w:rsid w:val="007F15DF"/>
    <w:rsid w:val="007F36A8"/>
    <w:rsid w:val="007F4162"/>
    <w:rsid w:val="007F54D0"/>
    <w:rsid w:val="007F59EE"/>
    <w:rsid w:val="007F5C68"/>
    <w:rsid w:val="007F659F"/>
    <w:rsid w:val="007F7044"/>
    <w:rsid w:val="007F7C14"/>
    <w:rsid w:val="007F7D1B"/>
    <w:rsid w:val="00801897"/>
    <w:rsid w:val="00801E1B"/>
    <w:rsid w:val="008022F0"/>
    <w:rsid w:val="00802C4E"/>
    <w:rsid w:val="00802FC1"/>
    <w:rsid w:val="008037E2"/>
    <w:rsid w:val="008061F6"/>
    <w:rsid w:val="00807C66"/>
    <w:rsid w:val="00807D29"/>
    <w:rsid w:val="00813767"/>
    <w:rsid w:val="00813A0C"/>
    <w:rsid w:val="00814DE9"/>
    <w:rsid w:val="00814EC4"/>
    <w:rsid w:val="00815969"/>
    <w:rsid w:val="0081712D"/>
    <w:rsid w:val="00817318"/>
    <w:rsid w:val="00817547"/>
    <w:rsid w:val="00817FBC"/>
    <w:rsid w:val="00820555"/>
    <w:rsid w:val="00820738"/>
    <w:rsid w:val="00822609"/>
    <w:rsid w:val="00823C54"/>
    <w:rsid w:val="008258D5"/>
    <w:rsid w:val="00826DCF"/>
    <w:rsid w:val="008273B5"/>
    <w:rsid w:val="0082780E"/>
    <w:rsid w:val="008301EB"/>
    <w:rsid w:val="00831228"/>
    <w:rsid w:val="00833213"/>
    <w:rsid w:val="008340AA"/>
    <w:rsid w:val="008358CE"/>
    <w:rsid w:val="008370AE"/>
    <w:rsid w:val="00837686"/>
    <w:rsid w:val="00837B2A"/>
    <w:rsid w:val="00840FBF"/>
    <w:rsid w:val="00841C22"/>
    <w:rsid w:val="00841F8B"/>
    <w:rsid w:val="008427E2"/>
    <w:rsid w:val="0084306E"/>
    <w:rsid w:val="008432D6"/>
    <w:rsid w:val="00845CA7"/>
    <w:rsid w:val="00845E43"/>
    <w:rsid w:val="00845F94"/>
    <w:rsid w:val="008461E6"/>
    <w:rsid w:val="00846719"/>
    <w:rsid w:val="008469BA"/>
    <w:rsid w:val="008475F6"/>
    <w:rsid w:val="00847FCE"/>
    <w:rsid w:val="0085149E"/>
    <w:rsid w:val="00853604"/>
    <w:rsid w:val="008545EF"/>
    <w:rsid w:val="008554F1"/>
    <w:rsid w:val="00863C64"/>
    <w:rsid w:val="00865846"/>
    <w:rsid w:val="00865A52"/>
    <w:rsid w:val="00867D05"/>
    <w:rsid w:val="0087164A"/>
    <w:rsid w:val="00872FB1"/>
    <w:rsid w:val="00874843"/>
    <w:rsid w:val="00876EB8"/>
    <w:rsid w:val="008800D1"/>
    <w:rsid w:val="00881D23"/>
    <w:rsid w:val="00882B43"/>
    <w:rsid w:val="00883E74"/>
    <w:rsid w:val="00884688"/>
    <w:rsid w:val="008847F2"/>
    <w:rsid w:val="008857C4"/>
    <w:rsid w:val="00885B61"/>
    <w:rsid w:val="00885BB3"/>
    <w:rsid w:val="008860A5"/>
    <w:rsid w:val="00886359"/>
    <w:rsid w:val="0088713F"/>
    <w:rsid w:val="0088733B"/>
    <w:rsid w:val="00887B97"/>
    <w:rsid w:val="00890F7E"/>
    <w:rsid w:val="00891B36"/>
    <w:rsid w:val="00891C10"/>
    <w:rsid w:val="00892187"/>
    <w:rsid w:val="00892352"/>
    <w:rsid w:val="00892A19"/>
    <w:rsid w:val="00892F09"/>
    <w:rsid w:val="0089554D"/>
    <w:rsid w:val="008976A5"/>
    <w:rsid w:val="00897E3A"/>
    <w:rsid w:val="008A0DAF"/>
    <w:rsid w:val="008A2006"/>
    <w:rsid w:val="008A40DA"/>
    <w:rsid w:val="008A41D4"/>
    <w:rsid w:val="008A6AFC"/>
    <w:rsid w:val="008B0798"/>
    <w:rsid w:val="008B270A"/>
    <w:rsid w:val="008B355F"/>
    <w:rsid w:val="008B37CC"/>
    <w:rsid w:val="008B3860"/>
    <w:rsid w:val="008B3E7C"/>
    <w:rsid w:val="008B5362"/>
    <w:rsid w:val="008B68D5"/>
    <w:rsid w:val="008B6A25"/>
    <w:rsid w:val="008B7523"/>
    <w:rsid w:val="008C0004"/>
    <w:rsid w:val="008C062C"/>
    <w:rsid w:val="008C0AB0"/>
    <w:rsid w:val="008C10A4"/>
    <w:rsid w:val="008C1B60"/>
    <w:rsid w:val="008C1CA8"/>
    <w:rsid w:val="008C3064"/>
    <w:rsid w:val="008C3982"/>
    <w:rsid w:val="008C40A7"/>
    <w:rsid w:val="008C4592"/>
    <w:rsid w:val="008C4DCC"/>
    <w:rsid w:val="008C74D9"/>
    <w:rsid w:val="008D0CC5"/>
    <w:rsid w:val="008D38FA"/>
    <w:rsid w:val="008D3963"/>
    <w:rsid w:val="008D4640"/>
    <w:rsid w:val="008D4B66"/>
    <w:rsid w:val="008D5572"/>
    <w:rsid w:val="008D6D87"/>
    <w:rsid w:val="008D7A09"/>
    <w:rsid w:val="008E15C8"/>
    <w:rsid w:val="008E17FD"/>
    <w:rsid w:val="008E2F4A"/>
    <w:rsid w:val="008E3287"/>
    <w:rsid w:val="008E3F6F"/>
    <w:rsid w:val="008E4595"/>
    <w:rsid w:val="008E4E1E"/>
    <w:rsid w:val="008F143F"/>
    <w:rsid w:val="008F4190"/>
    <w:rsid w:val="008F5080"/>
    <w:rsid w:val="008F529D"/>
    <w:rsid w:val="008F794C"/>
    <w:rsid w:val="008F7D31"/>
    <w:rsid w:val="0090042C"/>
    <w:rsid w:val="00900E14"/>
    <w:rsid w:val="00900F83"/>
    <w:rsid w:val="00901B26"/>
    <w:rsid w:val="009025F1"/>
    <w:rsid w:val="0090282E"/>
    <w:rsid w:val="00902BCF"/>
    <w:rsid w:val="00903DC4"/>
    <w:rsid w:val="0090431D"/>
    <w:rsid w:val="0090438B"/>
    <w:rsid w:val="00904508"/>
    <w:rsid w:val="009049D8"/>
    <w:rsid w:val="00905570"/>
    <w:rsid w:val="00905EF6"/>
    <w:rsid w:val="009063C7"/>
    <w:rsid w:val="00906FDD"/>
    <w:rsid w:val="00910C7E"/>
    <w:rsid w:val="00910D93"/>
    <w:rsid w:val="009119C1"/>
    <w:rsid w:val="009128B7"/>
    <w:rsid w:val="00912B45"/>
    <w:rsid w:val="0091454D"/>
    <w:rsid w:val="009155D2"/>
    <w:rsid w:val="00915F9B"/>
    <w:rsid w:val="00916244"/>
    <w:rsid w:val="009174AC"/>
    <w:rsid w:val="009176BF"/>
    <w:rsid w:val="009208A5"/>
    <w:rsid w:val="00920B4B"/>
    <w:rsid w:val="00920CDD"/>
    <w:rsid w:val="0092244D"/>
    <w:rsid w:val="00922D5B"/>
    <w:rsid w:val="00922F05"/>
    <w:rsid w:val="00924434"/>
    <w:rsid w:val="00924EAF"/>
    <w:rsid w:val="00925F56"/>
    <w:rsid w:val="00926130"/>
    <w:rsid w:val="00926855"/>
    <w:rsid w:val="00926D62"/>
    <w:rsid w:val="00932958"/>
    <w:rsid w:val="009333BA"/>
    <w:rsid w:val="009350EE"/>
    <w:rsid w:val="0093545B"/>
    <w:rsid w:val="00935EB0"/>
    <w:rsid w:val="00935EEF"/>
    <w:rsid w:val="00937538"/>
    <w:rsid w:val="00937DE1"/>
    <w:rsid w:val="0094003D"/>
    <w:rsid w:val="00940B4C"/>
    <w:rsid w:val="00940C76"/>
    <w:rsid w:val="009414F3"/>
    <w:rsid w:val="0094244C"/>
    <w:rsid w:val="00942470"/>
    <w:rsid w:val="009436BB"/>
    <w:rsid w:val="009436D3"/>
    <w:rsid w:val="00944EA7"/>
    <w:rsid w:val="00945A6A"/>
    <w:rsid w:val="0095019B"/>
    <w:rsid w:val="00951B4D"/>
    <w:rsid w:val="00951C09"/>
    <w:rsid w:val="00953266"/>
    <w:rsid w:val="00953581"/>
    <w:rsid w:val="0095483A"/>
    <w:rsid w:val="00956AEA"/>
    <w:rsid w:val="00957078"/>
    <w:rsid w:val="00957145"/>
    <w:rsid w:val="00960207"/>
    <w:rsid w:val="00961143"/>
    <w:rsid w:val="0096131E"/>
    <w:rsid w:val="00962504"/>
    <w:rsid w:val="00962DB9"/>
    <w:rsid w:val="00962E2C"/>
    <w:rsid w:val="00962EFE"/>
    <w:rsid w:val="0096328D"/>
    <w:rsid w:val="00963CF4"/>
    <w:rsid w:val="00966FE2"/>
    <w:rsid w:val="00967C31"/>
    <w:rsid w:val="00967F15"/>
    <w:rsid w:val="00970BDF"/>
    <w:rsid w:val="00971DDC"/>
    <w:rsid w:val="00973ED6"/>
    <w:rsid w:val="009763E1"/>
    <w:rsid w:val="00976902"/>
    <w:rsid w:val="0097747A"/>
    <w:rsid w:val="00977E72"/>
    <w:rsid w:val="009804E1"/>
    <w:rsid w:val="00981111"/>
    <w:rsid w:val="00982CE9"/>
    <w:rsid w:val="00983494"/>
    <w:rsid w:val="009835DA"/>
    <w:rsid w:val="0098368F"/>
    <w:rsid w:val="00984C34"/>
    <w:rsid w:val="00985743"/>
    <w:rsid w:val="00985F38"/>
    <w:rsid w:val="00990087"/>
    <w:rsid w:val="009903AE"/>
    <w:rsid w:val="0099087C"/>
    <w:rsid w:val="00991A89"/>
    <w:rsid w:val="00992BEA"/>
    <w:rsid w:val="00993A68"/>
    <w:rsid w:val="00993F70"/>
    <w:rsid w:val="00995BC5"/>
    <w:rsid w:val="009964BB"/>
    <w:rsid w:val="009977C7"/>
    <w:rsid w:val="009A1BCE"/>
    <w:rsid w:val="009A24AE"/>
    <w:rsid w:val="009A3F52"/>
    <w:rsid w:val="009A4190"/>
    <w:rsid w:val="009A47B2"/>
    <w:rsid w:val="009A6046"/>
    <w:rsid w:val="009A64DF"/>
    <w:rsid w:val="009A7072"/>
    <w:rsid w:val="009A7EAA"/>
    <w:rsid w:val="009B03B9"/>
    <w:rsid w:val="009B079C"/>
    <w:rsid w:val="009B08E5"/>
    <w:rsid w:val="009B09E6"/>
    <w:rsid w:val="009B116C"/>
    <w:rsid w:val="009B1CB5"/>
    <w:rsid w:val="009B3B0E"/>
    <w:rsid w:val="009B3D39"/>
    <w:rsid w:val="009B5226"/>
    <w:rsid w:val="009C0074"/>
    <w:rsid w:val="009C169A"/>
    <w:rsid w:val="009C1CF9"/>
    <w:rsid w:val="009C1F53"/>
    <w:rsid w:val="009C3396"/>
    <w:rsid w:val="009C725D"/>
    <w:rsid w:val="009D145C"/>
    <w:rsid w:val="009D1549"/>
    <w:rsid w:val="009D1F25"/>
    <w:rsid w:val="009D30EF"/>
    <w:rsid w:val="009D3871"/>
    <w:rsid w:val="009D390E"/>
    <w:rsid w:val="009D3AC1"/>
    <w:rsid w:val="009D3F1C"/>
    <w:rsid w:val="009D5B0B"/>
    <w:rsid w:val="009D5B14"/>
    <w:rsid w:val="009D6877"/>
    <w:rsid w:val="009D6C0C"/>
    <w:rsid w:val="009D76F8"/>
    <w:rsid w:val="009E0CCC"/>
    <w:rsid w:val="009E1949"/>
    <w:rsid w:val="009E2220"/>
    <w:rsid w:val="009E26D3"/>
    <w:rsid w:val="009E4302"/>
    <w:rsid w:val="009E45B1"/>
    <w:rsid w:val="009E4EB1"/>
    <w:rsid w:val="009E68EF"/>
    <w:rsid w:val="009E6D31"/>
    <w:rsid w:val="009F1E46"/>
    <w:rsid w:val="009F29DB"/>
    <w:rsid w:val="009F3029"/>
    <w:rsid w:val="009F3640"/>
    <w:rsid w:val="009F489B"/>
    <w:rsid w:val="009F4E06"/>
    <w:rsid w:val="009F6710"/>
    <w:rsid w:val="009F7048"/>
    <w:rsid w:val="009F7AD8"/>
    <w:rsid w:val="009F7C99"/>
    <w:rsid w:val="00A0033F"/>
    <w:rsid w:val="00A00A35"/>
    <w:rsid w:val="00A013BB"/>
    <w:rsid w:val="00A01DB0"/>
    <w:rsid w:val="00A02F46"/>
    <w:rsid w:val="00A074B0"/>
    <w:rsid w:val="00A07CB1"/>
    <w:rsid w:val="00A07F2D"/>
    <w:rsid w:val="00A10864"/>
    <w:rsid w:val="00A10C45"/>
    <w:rsid w:val="00A119A7"/>
    <w:rsid w:val="00A13CC6"/>
    <w:rsid w:val="00A13D84"/>
    <w:rsid w:val="00A15C63"/>
    <w:rsid w:val="00A17C27"/>
    <w:rsid w:val="00A201A1"/>
    <w:rsid w:val="00A2270B"/>
    <w:rsid w:val="00A23FA4"/>
    <w:rsid w:val="00A242A5"/>
    <w:rsid w:val="00A25C0E"/>
    <w:rsid w:val="00A25CA2"/>
    <w:rsid w:val="00A26510"/>
    <w:rsid w:val="00A27550"/>
    <w:rsid w:val="00A27B20"/>
    <w:rsid w:val="00A30B8D"/>
    <w:rsid w:val="00A31CE1"/>
    <w:rsid w:val="00A31E30"/>
    <w:rsid w:val="00A31EB7"/>
    <w:rsid w:val="00A32563"/>
    <w:rsid w:val="00A3273F"/>
    <w:rsid w:val="00A33F65"/>
    <w:rsid w:val="00A34721"/>
    <w:rsid w:val="00A349CF"/>
    <w:rsid w:val="00A35FF7"/>
    <w:rsid w:val="00A363E1"/>
    <w:rsid w:val="00A36E2C"/>
    <w:rsid w:val="00A37733"/>
    <w:rsid w:val="00A42474"/>
    <w:rsid w:val="00A43C0D"/>
    <w:rsid w:val="00A44065"/>
    <w:rsid w:val="00A45613"/>
    <w:rsid w:val="00A46D2A"/>
    <w:rsid w:val="00A47CF7"/>
    <w:rsid w:val="00A50FE1"/>
    <w:rsid w:val="00A52B76"/>
    <w:rsid w:val="00A54C0B"/>
    <w:rsid w:val="00A57205"/>
    <w:rsid w:val="00A57B04"/>
    <w:rsid w:val="00A6086E"/>
    <w:rsid w:val="00A6088B"/>
    <w:rsid w:val="00A60F68"/>
    <w:rsid w:val="00A61A00"/>
    <w:rsid w:val="00A62EB2"/>
    <w:rsid w:val="00A63883"/>
    <w:rsid w:val="00A65970"/>
    <w:rsid w:val="00A66B8F"/>
    <w:rsid w:val="00A679D2"/>
    <w:rsid w:val="00A732AB"/>
    <w:rsid w:val="00A73694"/>
    <w:rsid w:val="00A737AC"/>
    <w:rsid w:val="00A75AE2"/>
    <w:rsid w:val="00A81FC0"/>
    <w:rsid w:val="00A82CE5"/>
    <w:rsid w:val="00A84538"/>
    <w:rsid w:val="00A85CAB"/>
    <w:rsid w:val="00A86230"/>
    <w:rsid w:val="00A868B5"/>
    <w:rsid w:val="00A871CA"/>
    <w:rsid w:val="00A87522"/>
    <w:rsid w:val="00A92539"/>
    <w:rsid w:val="00A92811"/>
    <w:rsid w:val="00A951C4"/>
    <w:rsid w:val="00A95B6C"/>
    <w:rsid w:val="00A9635E"/>
    <w:rsid w:val="00A96ACE"/>
    <w:rsid w:val="00AA0C3D"/>
    <w:rsid w:val="00AA16EA"/>
    <w:rsid w:val="00AA3143"/>
    <w:rsid w:val="00AA3CAD"/>
    <w:rsid w:val="00AA4381"/>
    <w:rsid w:val="00AA4D94"/>
    <w:rsid w:val="00AA5B57"/>
    <w:rsid w:val="00AA5DC0"/>
    <w:rsid w:val="00AA71E9"/>
    <w:rsid w:val="00AA72C5"/>
    <w:rsid w:val="00AB0F0B"/>
    <w:rsid w:val="00AB13AE"/>
    <w:rsid w:val="00AB2525"/>
    <w:rsid w:val="00AB2749"/>
    <w:rsid w:val="00AB2D8C"/>
    <w:rsid w:val="00AB2F10"/>
    <w:rsid w:val="00AB3DBE"/>
    <w:rsid w:val="00AB49B5"/>
    <w:rsid w:val="00AB6078"/>
    <w:rsid w:val="00AB60D6"/>
    <w:rsid w:val="00AB6A6C"/>
    <w:rsid w:val="00AB6D2E"/>
    <w:rsid w:val="00AB76B1"/>
    <w:rsid w:val="00AC06C4"/>
    <w:rsid w:val="00AC18EA"/>
    <w:rsid w:val="00AC1CEA"/>
    <w:rsid w:val="00AC26DE"/>
    <w:rsid w:val="00AC2B6C"/>
    <w:rsid w:val="00AC5781"/>
    <w:rsid w:val="00AC6D58"/>
    <w:rsid w:val="00AC6FB4"/>
    <w:rsid w:val="00AD2019"/>
    <w:rsid w:val="00AD208B"/>
    <w:rsid w:val="00AD257C"/>
    <w:rsid w:val="00AD261C"/>
    <w:rsid w:val="00AD564B"/>
    <w:rsid w:val="00AD5BAE"/>
    <w:rsid w:val="00AD5E29"/>
    <w:rsid w:val="00AE0686"/>
    <w:rsid w:val="00AE0A70"/>
    <w:rsid w:val="00AE2371"/>
    <w:rsid w:val="00AE30BC"/>
    <w:rsid w:val="00AE38EC"/>
    <w:rsid w:val="00AE48C0"/>
    <w:rsid w:val="00AE4FF9"/>
    <w:rsid w:val="00AE5954"/>
    <w:rsid w:val="00AF137F"/>
    <w:rsid w:val="00AF22C0"/>
    <w:rsid w:val="00AF2EB8"/>
    <w:rsid w:val="00AF5771"/>
    <w:rsid w:val="00B0005E"/>
    <w:rsid w:val="00B03251"/>
    <w:rsid w:val="00B03441"/>
    <w:rsid w:val="00B05473"/>
    <w:rsid w:val="00B05ED2"/>
    <w:rsid w:val="00B06A18"/>
    <w:rsid w:val="00B0754E"/>
    <w:rsid w:val="00B10F60"/>
    <w:rsid w:val="00B117EF"/>
    <w:rsid w:val="00B12470"/>
    <w:rsid w:val="00B1297D"/>
    <w:rsid w:val="00B131EB"/>
    <w:rsid w:val="00B1367E"/>
    <w:rsid w:val="00B137C6"/>
    <w:rsid w:val="00B13BD3"/>
    <w:rsid w:val="00B14A4B"/>
    <w:rsid w:val="00B179C1"/>
    <w:rsid w:val="00B20842"/>
    <w:rsid w:val="00B214AB"/>
    <w:rsid w:val="00B218DB"/>
    <w:rsid w:val="00B21C67"/>
    <w:rsid w:val="00B24D05"/>
    <w:rsid w:val="00B26B40"/>
    <w:rsid w:val="00B27943"/>
    <w:rsid w:val="00B30155"/>
    <w:rsid w:val="00B33A64"/>
    <w:rsid w:val="00B33B2A"/>
    <w:rsid w:val="00B34E61"/>
    <w:rsid w:val="00B37650"/>
    <w:rsid w:val="00B37FBB"/>
    <w:rsid w:val="00B4045B"/>
    <w:rsid w:val="00B42E16"/>
    <w:rsid w:val="00B430FC"/>
    <w:rsid w:val="00B43189"/>
    <w:rsid w:val="00B4504D"/>
    <w:rsid w:val="00B452A6"/>
    <w:rsid w:val="00B45955"/>
    <w:rsid w:val="00B46288"/>
    <w:rsid w:val="00B50D04"/>
    <w:rsid w:val="00B52659"/>
    <w:rsid w:val="00B547C5"/>
    <w:rsid w:val="00B54B64"/>
    <w:rsid w:val="00B54BAC"/>
    <w:rsid w:val="00B55AF9"/>
    <w:rsid w:val="00B55B60"/>
    <w:rsid w:val="00B57587"/>
    <w:rsid w:val="00B63176"/>
    <w:rsid w:val="00B631EA"/>
    <w:rsid w:val="00B653C1"/>
    <w:rsid w:val="00B65882"/>
    <w:rsid w:val="00B65A71"/>
    <w:rsid w:val="00B65DF6"/>
    <w:rsid w:val="00B65E35"/>
    <w:rsid w:val="00B662D1"/>
    <w:rsid w:val="00B66CAA"/>
    <w:rsid w:val="00B67BC6"/>
    <w:rsid w:val="00B7335D"/>
    <w:rsid w:val="00B73E37"/>
    <w:rsid w:val="00B73F15"/>
    <w:rsid w:val="00B74C88"/>
    <w:rsid w:val="00B7594B"/>
    <w:rsid w:val="00B80F3C"/>
    <w:rsid w:val="00B82326"/>
    <w:rsid w:val="00B82675"/>
    <w:rsid w:val="00B8311F"/>
    <w:rsid w:val="00B840D8"/>
    <w:rsid w:val="00B8439D"/>
    <w:rsid w:val="00B85044"/>
    <w:rsid w:val="00B853CE"/>
    <w:rsid w:val="00B85D27"/>
    <w:rsid w:val="00B9049B"/>
    <w:rsid w:val="00B904E3"/>
    <w:rsid w:val="00B913F1"/>
    <w:rsid w:val="00B957E9"/>
    <w:rsid w:val="00B959BE"/>
    <w:rsid w:val="00B963CF"/>
    <w:rsid w:val="00B97952"/>
    <w:rsid w:val="00B97DFF"/>
    <w:rsid w:val="00BA01E7"/>
    <w:rsid w:val="00BA0418"/>
    <w:rsid w:val="00BA04E4"/>
    <w:rsid w:val="00BA0640"/>
    <w:rsid w:val="00BA2362"/>
    <w:rsid w:val="00BA25E3"/>
    <w:rsid w:val="00BA2B7B"/>
    <w:rsid w:val="00BA308D"/>
    <w:rsid w:val="00BA5A50"/>
    <w:rsid w:val="00BA6AA2"/>
    <w:rsid w:val="00BB001B"/>
    <w:rsid w:val="00BB047F"/>
    <w:rsid w:val="00BB0619"/>
    <w:rsid w:val="00BB06FD"/>
    <w:rsid w:val="00BB168D"/>
    <w:rsid w:val="00BB273D"/>
    <w:rsid w:val="00BB4163"/>
    <w:rsid w:val="00BB4581"/>
    <w:rsid w:val="00BB518F"/>
    <w:rsid w:val="00BC1F51"/>
    <w:rsid w:val="00BC24BF"/>
    <w:rsid w:val="00BC2557"/>
    <w:rsid w:val="00BC297B"/>
    <w:rsid w:val="00BC3F62"/>
    <w:rsid w:val="00BC450E"/>
    <w:rsid w:val="00BC492E"/>
    <w:rsid w:val="00BC5DB0"/>
    <w:rsid w:val="00BC690C"/>
    <w:rsid w:val="00BC6F6A"/>
    <w:rsid w:val="00BC7282"/>
    <w:rsid w:val="00BC777B"/>
    <w:rsid w:val="00BC77A7"/>
    <w:rsid w:val="00BC7B92"/>
    <w:rsid w:val="00BC7F54"/>
    <w:rsid w:val="00BD01D7"/>
    <w:rsid w:val="00BD0AB8"/>
    <w:rsid w:val="00BD16C5"/>
    <w:rsid w:val="00BD23BF"/>
    <w:rsid w:val="00BD558E"/>
    <w:rsid w:val="00BD6133"/>
    <w:rsid w:val="00BD72B0"/>
    <w:rsid w:val="00BD7A84"/>
    <w:rsid w:val="00BE0673"/>
    <w:rsid w:val="00BE08B2"/>
    <w:rsid w:val="00BE10DF"/>
    <w:rsid w:val="00BE135D"/>
    <w:rsid w:val="00BE4789"/>
    <w:rsid w:val="00BE799A"/>
    <w:rsid w:val="00BF012B"/>
    <w:rsid w:val="00BF1D75"/>
    <w:rsid w:val="00BF2BC8"/>
    <w:rsid w:val="00BF42B6"/>
    <w:rsid w:val="00BF42F4"/>
    <w:rsid w:val="00BF5892"/>
    <w:rsid w:val="00BF5AC5"/>
    <w:rsid w:val="00BF6668"/>
    <w:rsid w:val="00BF6881"/>
    <w:rsid w:val="00BF727B"/>
    <w:rsid w:val="00BF7735"/>
    <w:rsid w:val="00BF7C56"/>
    <w:rsid w:val="00BF7E44"/>
    <w:rsid w:val="00C01230"/>
    <w:rsid w:val="00C01B00"/>
    <w:rsid w:val="00C02440"/>
    <w:rsid w:val="00C02D4C"/>
    <w:rsid w:val="00C0504C"/>
    <w:rsid w:val="00C052BB"/>
    <w:rsid w:val="00C053F6"/>
    <w:rsid w:val="00C069B6"/>
    <w:rsid w:val="00C07C68"/>
    <w:rsid w:val="00C07EBA"/>
    <w:rsid w:val="00C1046B"/>
    <w:rsid w:val="00C108BC"/>
    <w:rsid w:val="00C11992"/>
    <w:rsid w:val="00C11CD0"/>
    <w:rsid w:val="00C121B0"/>
    <w:rsid w:val="00C129CB"/>
    <w:rsid w:val="00C13D6F"/>
    <w:rsid w:val="00C146AD"/>
    <w:rsid w:val="00C17272"/>
    <w:rsid w:val="00C20F76"/>
    <w:rsid w:val="00C2227B"/>
    <w:rsid w:val="00C2266E"/>
    <w:rsid w:val="00C23BCB"/>
    <w:rsid w:val="00C242ED"/>
    <w:rsid w:val="00C25217"/>
    <w:rsid w:val="00C2593D"/>
    <w:rsid w:val="00C25D46"/>
    <w:rsid w:val="00C25E19"/>
    <w:rsid w:val="00C267C6"/>
    <w:rsid w:val="00C31F77"/>
    <w:rsid w:val="00C326E0"/>
    <w:rsid w:val="00C33343"/>
    <w:rsid w:val="00C337A6"/>
    <w:rsid w:val="00C33BEF"/>
    <w:rsid w:val="00C348B2"/>
    <w:rsid w:val="00C3516D"/>
    <w:rsid w:val="00C360D2"/>
    <w:rsid w:val="00C36C0C"/>
    <w:rsid w:val="00C36D30"/>
    <w:rsid w:val="00C37BBE"/>
    <w:rsid w:val="00C4042B"/>
    <w:rsid w:val="00C415F8"/>
    <w:rsid w:val="00C41A2B"/>
    <w:rsid w:val="00C41D75"/>
    <w:rsid w:val="00C422D7"/>
    <w:rsid w:val="00C4460C"/>
    <w:rsid w:val="00C44804"/>
    <w:rsid w:val="00C448AA"/>
    <w:rsid w:val="00C449DF"/>
    <w:rsid w:val="00C45B24"/>
    <w:rsid w:val="00C5118E"/>
    <w:rsid w:val="00C51A73"/>
    <w:rsid w:val="00C51AB7"/>
    <w:rsid w:val="00C51D47"/>
    <w:rsid w:val="00C533C9"/>
    <w:rsid w:val="00C548BB"/>
    <w:rsid w:val="00C5505D"/>
    <w:rsid w:val="00C55760"/>
    <w:rsid w:val="00C56338"/>
    <w:rsid w:val="00C566C9"/>
    <w:rsid w:val="00C5678F"/>
    <w:rsid w:val="00C56A9E"/>
    <w:rsid w:val="00C57BFC"/>
    <w:rsid w:val="00C61257"/>
    <w:rsid w:val="00C61DE8"/>
    <w:rsid w:val="00C62B4A"/>
    <w:rsid w:val="00C635DC"/>
    <w:rsid w:val="00C659B4"/>
    <w:rsid w:val="00C66038"/>
    <w:rsid w:val="00C6633A"/>
    <w:rsid w:val="00C6643E"/>
    <w:rsid w:val="00C6761B"/>
    <w:rsid w:val="00C7107B"/>
    <w:rsid w:val="00C7114F"/>
    <w:rsid w:val="00C716FA"/>
    <w:rsid w:val="00C71CC4"/>
    <w:rsid w:val="00C72BB1"/>
    <w:rsid w:val="00C7449B"/>
    <w:rsid w:val="00C771CA"/>
    <w:rsid w:val="00C82040"/>
    <w:rsid w:val="00C827B9"/>
    <w:rsid w:val="00C83ABC"/>
    <w:rsid w:val="00C83F7A"/>
    <w:rsid w:val="00C848D0"/>
    <w:rsid w:val="00C85C00"/>
    <w:rsid w:val="00C8644E"/>
    <w:rsid w:val="00C86E25"/>
    <w:rsid w:val="00C87115"/>
    <w:rsid w:val="00C87280"/>
    <w:rsid w:val="00C92049"/>
    <w:rsid w:val="00C93477"/>
    <w:rsid w:val="00C934E6"/>
    <w:rsid w:val="00C939E1"/>
    <w:rsid w:val="00C93B76"/>
    <w:rsid w:val="00CA1A63"/>
    <w:rsid w:val="00CA2D65"/>
    <w:rsid w:val="00CA5B65"/>
    <w:rsid w:val="00CA60BF"/>
    <w:rsid w:val="00CA6404"/>
    <w:rsid w:val="00CA7B04"/>
    <w:rsid w:val="00CB1AC0"/>
    <w:rsid w:val="00CB3828"/>
    <w:rsid w:val="00CB3D7D"/>
    <w:rsid w:val="00CB6407"/>
    <w:rsid w:val="00CB7727"/>
    <w:rsid w:val="00CC1416"/>
    <w:rsid w:val="00CC2DB0"/>
    <w:rsid w:val="00CC6A2C"/>
    <w:rsid w:val="00CC6AC9"/>
    <w:rsid w:val="00CD10B5"/>
    <w:rsid w:val="00CD266D"/>
    <w:rsid w:val="00CD41C1"/>
    <w:rsid w:val="00CD4FB0"/>
    <w:rsid w:val="00CD63F5"/>
    <w:rsid w:val="00CD6BD8"/>
    <w:rsid w:val="00CD74A8"/>
    <w:rsid w:val="00CD7B7A"/>
    <w:rsid w:val="00CE13FF"/>
    <w:rsid w:val="00CE5924"/>
    <w:rsid w:val="00CE6C31"/>
    <w:rsid w:val="00CE6D65"/>
    <w:rsid w:val="00CE7FE6"/>
    <w:rsid w:val="00CF02B4"/>
    <w:rsid w:val="00CF2819"/>
    <w:rsid w:val="00CF2897"/>
    <w:rsid w:val="00CF2F84"/>
    <w:rsid w:val="00CF34C1"/>
    <w:rsid w:val="00CF3634"/>
    <w:rsid w:val="00CF4CBF"/>
    <w:rsid w:val="00CF5B1F"/>
    <w:rsid w:val="00CF62D2"/>
    <w:rsid w:val="00CF6EAC"/>
    <w:rsid w:val="00CF6F02"/>
    <w:rsid w:val="00CF7C44"/>
    <w:rsid w:val="00D00BD8"/>
    <w:rsid w:val="00D01B62"/>
    <w:rsid w:val="00D0211F"/>
    <w:rsid w:val="00D024D1"/>
    <w:rsid w:val="00D030D8"/>
    <w:rsid w:val="00D04C77"/>
    <w:rsid w:val="00D0563B"/>
    <w:rsid w:val="00D07610"/>
    <w:rsid w:val="00D110CB"/>
    <w:rsid w:val="00D12888"/>
    <w:rsid w:val="00D12903"/>
    <w:rsid w:val="00D12D77"/>
    <w:rsid w:val="00D13E59"/>
    <w:rsid w:val="00D14847"/>
    <w:rsid w:val="00D14AB5"/>
    <w:rsid w:val="00D1509A"/>
    <w:rsid w:val="00D1572A"/>
    <w:rsid w:val="00D15F95"/>
    <w:rsid w:val="00D1634F"/>
    <w:rsid w:val="00D17419"/>
    <w:rsid w:val="00D217A9"/>
    <w:rsid w:val="00D21F1D"/>
    <w:rsid w:val="00D226EC"/>
    <w:rsid w:val="00D23028"/>
    <w:rsid w:val="00D23A3D"/>
    <w:rsid w:val="00D258A8"/>
    <w:rsid w:val="00D27033"/>
    <w:rsid w:val="00D27034"/>
    <w:rsid w:val="00D305D0"/>
    <w:rsid w:val="00D30FAD"/>
    <w:rsid w:val="00D335DF"/>
    <w:rsid w:val="00D33D38"/>
    <w:rsid w:val="00D34443"/>
    <w:rsid w:val="00D34681"/>
    <w:rsid w:val="00D35BDB"/>
    <w:rsid w:val="00D360FF"/>
    <w:rsid w:val="00D37BF1"/>
    <w:rsid w:val="00D40567"/>
    <w:rsid w:val="00D416F9"/>
    <w:rsid w:val="00D418B0"/>
    <w:rsid w:val="00D4336F"/>
    <w:rsid w:val="00D43BBF"/>
    <w:rsid w:val="00D44AE9"/>
    <w:rsid w:val="00D44DB8"/>
    <w:rsid w:val="00D45A58"/>
    <w:rsid w:val="00D47ADC"/>
    <w:rsid w:val="00D50D4B"/>
    <w:rsid w:val="00D50FF7"/>
    <w:rsid w:val="00D51AF7"/>
    <w:rsid w:val="00D52029"/>
    <w:rsid w:val="00D52A32"/>
    <w:rsid w:val="00D52E08"/>
    <w:rsid w:val="00D54383"/>
    <w:rsid w:val="00D54399"/>
    <w:rsid w:val="00D546D0"/>
    <w:rsid w:val="00D548CE"/>
    <w:rsid w:val="00D55017"/>
    <w:rsid w:val="00D55537"/>
    <w:rsid w:val="00D560AA"/>
    <w:rsid w:val="00D56443"/>
    <w:rsid w:val="00D610E9"/>
    <w:rsid w:val="00D61990"/>
    <w:rsid w:val="00D61DCB"/>
    <w:rsid w:val="00D63373"/>
    <w:rsid w:val="00D63AFE"/>
    <w:rsid w:val="00D63C28"/>
    <w:rsid w:val="00D63E57"/>
    <w:rsid w:val="00D648C7"/>
    <w:rsid w:val="00D6552E"/>
    <w:rsid w:val="00D66330"/>
    <w:rsid w:val="00D67D55"/>
    <w:rsid w:val="00D67F8F"/>
    <w:rsid w:val="00D70F10"/>
    <w:rsid w:val="00D71ECA"/>
    <w:rsid w:val="00D73B42"/>
    <w:rsid w:val="00D7480B"/>
    <w:rsid w:val="00D75392"/>
    <w:rsid w:val="00D75D08"/>
    <w:rsid w:val="00D774B9"/>
    <w:rsid w:val="00D80908"/>
    <w:rsid w:val="00D80C60"/>
    <w:rsid w:val="00D80CCB"/>
    <w:rsid w:val="00D830B9"/>
    <w:rsid w:val="00D830F0"/>
    <w:rsid w:val="00D839E0"/>
    <w:rsid w:val="00D83AF3"/>
    <w:rsid w:val="00D84277"/>
    <w:rsid w:val="00D84D36"/>
    <w:rsid w:val="00D8629C"/>
    <w:rsid w:val="00D86444"/>
    <w:rsid w:val="00D866BC"/>
    <w:rsid w:val="00D904AA"/>
    <w:rsid w:val="00D92148"/>
    <w:rsid w:val="00D9236D"/>
    <w:rsid w:val="00D93240"/>
    <w:rsid w:val="00D94695"/>
    <w:rsid w:val="00D963AD"/>
    <w:rsid w:val="00D96AE7"/>
    <w:rsid w:val="00DA0B24"/>
    <w:rsid w:val="00DA1E6A"/>
    <w:rsid w:val="00DA2531"/>
    <w:rsid w:val="00DA272D"/>
    <w:rsid w:val="00DA6915"/>
    <w:rsid w:val="00DA6D64"/>
    <w:rsid w:val="00DB2C3C"/>
    <w:rsid w:val="00DB5911"/>
    <w:rsid w:val="00DB6759"/>
    <w:rsid w:val="00DB6B6B"/>
    <w:rsid w:val="00DB7B8D"/>
    <w:rsid w:val="00DB7BD6"/>
    <w:rsid w:val="00DC085B"/>
    <w:rsid w:val="00DC2301"/>
    <w:rsid w:val="00DC6049"/>
    <w:rsid w:val="00DC75D7"/>
    <w:rsid w:val="00DD0369"/>
    <w:rsid w:val="00DD32A8"/>
    <w:rsid w:val="00DD555C"/>
    <w:rsid w:val="00DD63C5"/>
    <w:rsid w:val="00DD6740"/>
    <w:rsid w:val="00DD72F6"/>
    <w:rsid w:val="00DE054F"/>
    <w:rsid w:val="00DE0FA1"/>
    <w:rsid w:val="00DE2207"/>
    <w:rsid w:val="00DE2AB1"/>
    <w:rsid w:val="00DE3A59"/>
    <w:rsid w:val="00DE3AEA"/>
    <w:rsid w:val="00DE3C76"/>
    <w:rsid w:val="00DE4427"/>
    <w:rsid w:val="00DE4733"/>
    <w:rsid w:val="00DE51ED"/>
    <w:rsid w:val="00DE535B"/>
    <w:rsid w:val="00DE726B"/>
    <w:rsid w:val="00DF08CE"/>
    <w:rsid w:val="00DF10CE"/>
    <w:rsid w:val="00DF1104"/>
    <w:rsid w:val="00DF226B"/>
    <w:rsid w:val="00DF63F7"/>
    <w:rsid w:val="00E00133"/>
    <w:rsid w:val="00E00184"/>
    <w:rsid w:val="00E00778"/>
    <w:rsid w:val="00E00D54"/>
    <w:rsid w:val="00E0140E"/>
    <w:rsid w:val="00E01492"/>
    <w:rsid w:val="00E015B8"/>
    <w:rsid w:val="00E02B20"/>
    <w:rsid w:val="00E02C60"/>
    <w:rsid w:val="00E03567"/>
    <w:rsid w:val="00E05D87"/>
    <w:rsid w:val="00E0670F"/>
    <w:rsid w:val="00E10A01"/>
    <w:rsid w:val="00E135C0"/>
    <w:rsid w:val="00E15040"/>
    <w:rsid w:val="00E151B7"/>
    <w:rsid w:val="00E16323"/>
    <w:rsid w:val="00E17BC9"/>
    <w:rsid w:val="00E20212"/>
    <w:rsid w:val="00E21573"/>
    <w:rsid w:val="00E22452"/>
    <w:rsid w:val="00E22798"/>
    <w:rsid w:val="00E258BF"/>
    <w:rsid w:val="00E2769E"/>
    <w:rsid w:val="00E30094"/>
    <w:rsid w:val="00E312B9"/>
    <w:rsid w:val="00E319F2"/>
    <w:rsid w:val="00E32276"/>
    <w:rsid w:val="00E43937"/>
    <w:rsid w:val="00E44D9A"/>
    <w:rsid w:val="00E45A34"/>
    <w:rsid w:val="00E46043"/>
    <w:rsid w:val="00E46ABF"/>
    <w:rsid w:val="00E50139"/>
    <w:rsid w:val="00E50344"/>
    <w:rsid w:val="00E515BC"/>
    <w:rsid w:val="00E52C94"/>
    <w:rsid w:val="00E52D42"/>
    <w:rsid w:val="00E549E8"/>
    <w:rsid w:val="00E554CA"/>
    <w:rsid w:val="00E5592F"/>
    <w:rsid w:val="00E57F49"/>
    <w:rsid w:val="00E605C7"/>
    <w:rsid w:val="00E60C2A"/>
    <w:rsid w:val="00E61174"/>
    <w:rsid w:val="00E63216"/>
    <w:rsid w:val="00E739C3"/>
    <w:rsid w:val="00E7441C"/>
    <w:rsid w:val="00E75C77"/>
    <w:rsid w:val="00E76120"/>
    <w:rsid w:val="00E769D2"/>
    <w:rsid w:val="00E7787F"/>
    <w:rsid w:val="00E802C5"/>
    <w:rsid w:val="00E8041D"/>
    <w:rsid w:val="00E80FA6"/>
    <w:rsid w:val="00E816B6"/>
    <w:rsid w:val="00E83E79"/>
    <w:rsid w:val="00E84C18"/>
    <w:rsid w:val="00E84CCE"/>
    <w:rsid w:val="00E912D9"/>
    <w:rsid w:val="00E91812"/>
    <w:rsid w:val="00E91A4B"/>
    <w:rsid w:val="00E91B1B"/>
    <w:rsid w:val="00E92C55"/>
    <w:rsid w:val="00E9306E"/>
    <w:rsid w:val="00E933B2"/>
    <w:rsid w:val="00E937A8"/>
    <w:rsid w:val="00E948DD"/>
    <w:rsid w:val="00E95CBC"/>
    <w:rsid w:val="00EA0788"/>
    <w:rsid w:val="00EA19B4"/>
    <w:rsid w:val="00EA26D3"/>
    <w:rsid w:val="00EA2925"/>
    <w:rsid w:val="00EA3A67"/>
    <w:rsid w:val="00EA3AB2"/>
    <w:rsid w:val="00EA54DA"/>
    <w:rsid w:val="00EA623C"/>
    <w:rsid w:val="00EA6DDD"/>
    <w:rsid w:val="00EA706F"/>
    <w:rsid w:val="00EB039E"/>
    <w:rsid w:val="00EB050C"/>
    <w:rsid w:val="00EB31BA"/>
    <w:rsid w:val="00EB4330"/>
    <w:rsid w:val="00EB5057"/>
    <w:rsid w:val="00EB5D57"/>
    <w:rsid w:val="00EB6FE0"/>
    <w:rsid w:val="00EB7AD4"/>
    <w:rsid w:val="00EC0883"/>
    <w:rsid w:val="00EC0F08"/>
    <w:rsid w:val="00EC2F36"/>
    <w:rsid w:val="00EC39EB"/>
    <w:rsid w:val="00EC58B9"/>
    <w:rsid w:val="00ED1E8B"/>
    <w:rsid w:val="00ED232C"/>
    <w:rsid w:val="00ED242E"/>
    <w:rsid w:val="00ED2FD5"/>
    <w:rsid w:val="00ED2FD9"/>
    <w:rsid w:val="00ED378E"/>
    <w:rsid w:val="00ED42BA"/>
    <w:rsid w:val="00ED5064"/>
    <w:rsid w:val="00ED5139"/>
    <w:rsid w:val="00ED62EE"/>
    <w:rsid w:val="00ED6F3B"/>
    <w:rsid w:val="00ED75B0"/>
    <w:rsid w:val="00ED7798"/>
    <w:rsid w:val="00EE0702"/>
    <w:rsid w:val="00EE0E6A"/>
    <w:rsid w:val="00EE24EE"/>
    <w:rsid w:val="00EE2C31"/>
    <w:rsid w:val="00EE4421"/>
    <w:rsid w:val="00EE615D"/>
    <w:rsid w:val="00EE738C"/>
    <w:rsid w:val="00EF109B"/>
    <w:rsid w:val="00EF113E"/>
    <w:rsid w:val="00EF26FD"/>
    <w:rsid w:val="00EF3AB0"/>
    <w:rsid w:val="00EF3F60"/>
    <w:rsid w:val="00EF4785"/>
    <w:rsid w:val="00EF4988"/>
    <w:rsid w:val="00EF7021"/>
    <w:rsid w:val="00EF7747"/>
    <w:rsid w:val="00EF7F3F"/>
    <w:rsid w:val="00F00BA3"/>
    <w:rsid w:val="00F00E2C"/>
    <w:rsid w:val="00F01BBD"/>
    <w:rsid w:val="00F0430D"/>
    <w:rsid w:val="00F05017"/>
    <w:rsid w:val="00F05133"/>
    <w:rsid w:val="00F05365"/>
    <w:rsid w:val="00F05481"/>
    <w:rsid w:val="00F06711"/>
    <w:rsid w:val="00F07876"/>
    <w:rsid w:val="00F102C0"/>
    <w:rsid w:val="00F10E08"/>
    <w:rsid w:val="00F11893"/>
    <w:rsid w:val="00F13F49"/>
    <w:rsid w:val="00F14C04"/>
    <w:rsid w:val="00F150EC"/>
    <w:rsid w:val="00F15174"/>
    <w:rsid w:val="00F16377"/>
    <w:rsid w:val="00F169FC"/>
    <w:rsid w:val="00F21130"/>
    <w:rsid w:val="00F21FFA"/>
    <w:rsid w:val="00F22E30"/>
    <w:rsid w:val="00F244C9"/>
    <w:rsid w:val="00F245AD"/>
    <w:rsid w:val="00F246B1"/>
    <w:rsid w:val="00F26AAE"/>
    <w:rsid w:val="00F314C6"/>
    <w:rsid w:val="00F316F8"/>
    <w:rsid w:val="00F335F4"/>
    <w:rsid w:val="00F33CAA"/>
    <w:rsid w:val="00F3473D"/>
    <w:rsid w:val="00F34930"/>
    <w:rsid w:val="00F34A15"/>
    <w:rsid w:val="00F34D50"/>
    <w:rsid w:val="00F350D2"/>
    <w:rsid w:val="00F3561D"/>
    <w:rsid w:val="00F35AAF"/>
    <w:rsid w:val="00F3612E"/>
    <w:rsid w:val="00F36C53"/>
    <w:rsid w:val="00F3733E"/>
    <w:rsid w:val="00F37B2E"/>
    <w:rsid w:val="00F37C54"/>
    <w:rsid w:val="00F40F83"/>
    <w:rsid w:val="00F449DF"/>
    <w:rsid w:val="00F44E72"/>
    <w:rsid w:val="00F53C67"/>
    <w:rsid w:val="00F54271"/>
    <w:rsid w:val="00F5521D"/>
    <w:rsid w:val="00F55849"/>
    <w:rsid w:val="00F56946"/>
    <w:rsid w:val="00F56D23"/>
    <w:rsid w:val="00F57470"/>
    <w:rsid w:val="00F623D2"/>
    <w:rsid w:val="00F62B3F"/>
    <w:rsid w:val="00F62D48"/>
    <w:rsid w:val="00F62F8C"/>
    <w:rsid w:val="00F6355C"/>
    <w:rsid w:val="00F652A3"/>
    <w:rsid w:val="00F655B3"/>
    <w:rsid w:val="00F66B54"/>
    <w:rsid w:val="00F6792C"/>
    <w:rsid w:val="00F70028"/>
    <w:rsid w:val="00F71458"/>
    <w:rsid w:val="00F7237D"/>
    <w:rsid w:val="00F72704"/>
    <w:rsid w:val="00F7310C"/>
    <w:rsid w:val="00F737D4"/>
    <w:rsid w:val="00F73D3E"/>
    <w:rsid w:val="00F7452C"/>
    <w:rsid w:val="00F752AA"/>
    <w:rsid w:val="00F7579A"/>
    <w:rsid w:val="00F761BE"/>
    <w:rsid w:val="00F764D1"/>
    <w:rsid w:val="00F76B7C"/>
    <w:rsid w:val="00F81303"/>
    <w:rsid w:val="00F81A2B"/>
    <w:rsid w:val="00F81C13"/>
    <w:rsid w:val="00F82AF1"/>
    <w:rsid w:val="00F83154"/>
    <w:rsid w:val="00F836BD"/>
    <w:rsid w:val="00F85008"/>
    <w:rsid w:val="00F864FF"/>
    <w:rsid w:val="00F87C22"/>
    <w:rsid w:val="00F9041A"/>
    <w:rsid w:val="00F908FF"/>
    <w:rsid w:val="00F91D7B"/>
    <w:rsid w:val="00F94C84"/>
    <w:rsid w:val="00F94CEB"/>
    <w:rsid w:val="00F94F27"/>
    <w:rsid w:val="00F950EE"/>
    <w:rsid w:val="00F95A36"/>
    <w:rsid w:val="00F96058"/>
    <w:rsid w:val="00F963ED"/>
    <w:rsid w:val="00FA003C"/>
    <w:rsid w:val="00FA03BE"/>
    <w:rsid w:val="00FA098D"/>
    <w:rsid w:val="00FA0F70"/>
    <w:rsid w:val="00FA1A7F"/>
    <w:rsid w:val="00FA2314"/>
    <w:rsid w:val="00FA2C78"/>
    <w:rsid w:val="00FA36EA"/>
    <w:rsid w:val="00FA3707"/>
    <w:rsid w:val="00FA374B"/>
    <w:rsid w:val="00FA4BAE"/>
    <w:rsid w:val="00FA616B"/>
    <w:rsid w:val="00FA6939"/>
    <w:rsid w:val="00FA6BC7"/>
    <w:rsid w:val="00FA7ABC"/>
    <w:rsid w:val="00FA7C83"/>
    <w:rsid w:val="00FB04AC"/>
    <w:rsid w:val="00FB1489"/>
    <w:rsid w:val="00FB1F32"/>
    <w:rsid w:val="00FB2D3A"/>
    <w:rsid w:val="00FB3E9A"/>
    <w:rsid w:val="00FB455E"/>
    <w:rsid w:val="00FB5621"/>
    <w:rsid w:val="00FB5B98"/>
    <w:rsid w:val="00FB61DA"/>
    <w:rsid w:val="00FB6437"/>
    <w:rsid w:val="00FB657E"/>
    <w:rsid w:val="00FB7658"/>
    <w:rsid w:val="00FC0E1E"/>
    <w:rsid w:val="00FC1836"/>
    <w:rsid w:val="00FC21FD"/>
    <w:rsid w:val="00FC2397"/>
    <w:rsid w:val="00FC4484"/>
    <w:rsid w:val="00FC4542"/>
    <w:rsid w:val="00FC4E9D"/>
    <w:rsid w:val="00FC5AA4"/>
    <w:rsid w:val="00FD2FEB"/>
    <w:rsid w:val="00FD3A60"/>
    <w:rsid w:val="00FD42D8"/>
    <w:rsid w:val="00FD4663"/>
    <w:rsid w:val="00FD53AD"/>
    <w:rsid w:val="00FD6C75"/>
    <w:rsid w:val="00FE0213"/>
    <w:rsid w:val="00FE1BDA"/>
    <w:rsid w:val="00FE2166"/>
    <w:rsid w:val="00FE47C9"/>
    <w:rsid w:val="00FE4AA5"/>
    <w:rsid w:val="00FE4B3C"/>
    <w:rsid w:val="00FE535B"/>
    <w:rsid w:val="00FE7ECD"/>
    <w:rsid w:val="00FF071F"/>
    <w:rsid w:val="00FF19F1"/>
    <w:rsid w:val="00FF225C"/>
    <w:rsid w:val="00FF4012"/>
    <w:rsid w:val="00FF4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C33D"/>
  <w15:docId w15:val="{F0211A04-C697-4D20-B177-0EDBB81B9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666"/>
    <w:pPr>
      <w:spacing w:after="200" w:line="27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407"/>
    <w:pPr>
      <w:ind w:left="720"/>
      <w:contextualSpacing/>
    </w:pPr>
  </w:style>
  <w:style w:type="table" w:styleId="TableGrid">
    <w:name w:val="Table Grid"/>
    <w:basedOn w:val="TableNormal"/>
    <w:uiPriority w:val="39"/>
    <w:rsid w:val="00E5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5A2B63"/>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A2B63"/>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1E5DAE"/>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1E5DAE"/>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1E5DAE"/>
    <w:rPr>
      <w:rFonts w:ascii="Times New Roman" w:hAnsi="Times New Roman"/>
      <w:sz w:val="28"/>
    </w:rPr>
  </w:style>
  <w:style w:type="character" w:customStyle="1" w:styleId="Tablecaption">
    <w:name w:val="Table caption_"/>
    <w:basedOn w:val="DefaultParagraphFont"/>
    <w:link w:val="Tablecaption0"/>
    <w:rsid w:val="008D38FA"/>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8D38FA"/>
    <w:pPr>
      <w:widowControl w:val="0"/>
      <w:shd w:val="clear" w:color="auto" w:fill="FFFFFF"/>
      <w:spacing w:after="0"/>
      <w:ind w:firstLine="680"/>
    </w:pPr>
    <w:rPr>
      <w:rFonts w:eastAsia="Times New Roman" w:cs="Times New Roman"/>
      <w:color w:val="232325"/>
      <w:sz w:val="22"/>
    </w:rPr>
  </w:style>
  <w:style w:type="paragraph" w:styleId="FootnoteText">
    <w:name w:val="footnote text"/>
    <w:basedOn w:val="Normal"/>
    <w:link w:val="FootnoteTextChar"/>
    <w:uiPriority w:val="99"/>
    <w:semiHidden/>
    <w:unhideWhenUsed/>
    <w:rsid w:val="006717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175E"/>
    <w:rPr>
      <w:rFonts w:ascii="Times New Roman" w:hAnsi="Times New Roman"/>
      <w:sz w:val="20"/>
      <w:szCs w:val="20"/>
    </w:rPr>
  </w:style>
  <w:style w:type="character" w:styleId="FootnoteReference">
    <w:name w:val="footnote reference"/>
    <w:basedOn w:val="DefaultParagraphFont"/>
    <w:uiPriority w:val="99"/>
    <w:semiHidden/>
    <w:unhideWhenUsed/>
    <w:rsid w:val="0067175E"/>
    <w:rPr>
      <w:vertAlign w:val="superscript"/>
    </w:rPr>
  </w:style>
  <w:style w:type="character" w:customStyle="1" w:styleId="Other">
    <w:name w:val="Other_"/>
    <w:basedOn w:val="DefaultParagraphFont"/>
    <w:link w:val="Other0"/>
    <w:rsid w:val="0092244D"/>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92244D"/>
    <w:pPr>
      <w:widowControl w:val="0"/>
      <w:shd w:val="clear" w:color="auto" w:fill="FFFFFF"/>
      <w:spacing w:after="40" w:line="295" w:lineRule="auto"/>
      <w:ind w:firstLine="400"/>
    </w:pPr>
    <w:rPr>
      <w:rFonts w:eastAsia="Times New Roman" w:cs="Times New Roman"/>
      <w:color w:val="232325"/>
      <w:sz w:val="22"/>
    </w:rPr>
  </w:style>
  <w:style w:type="character" w:styleId="Hyperlink">
    <w:name w:val="Hyperlink"/>
    <w:basedOn w:val="DefaultParagraphFont"/>
    <w:uiPriority w:val="99"/>
    <w:semiHidden/>
    <w:unhideWhenUsed/>
    <w:rsid w:val="00351B17"/>
    <w:rPr>
      <w:color w:val="0000FF"/>
      <w:u w:val="single"/>
    </w:rPr>
  </w:style>
  <w:style w:type="table" w:customStyle="1" w:styleId="TableGrid2">
    <w:name w:val="Table Grid2"/>
    <w:basedOn w:val="TableNormal"/>
    <w:next w:val="TableGrid"/>
    <w:uiPriority w:val="59"/>
    <w:rsid w:val="001B543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52C9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67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67A0"/>
    <w:rPr>
      <w:rFonts w:ascii="Segoe UI" w:hAnsi="Segoe UI" w:cs="Segoe UI"/>
      <w:sz w:val="18"/>
      <w:szCs w:val="18"/>
    </w:rPr>
  </w:style>
  <w:style w:type="paragraph" w:customStyle="1" w:styleId="CharCharCharCharCharCharCharCharCharCharCharCharChar">
    <w:name w:val="Char Char Char Char Char Char Char Char Char Char Char Char Char"/>
    <w:basedOn w:val="Normal"/>
    <w:next w:val="Normal"/>
    <w:autoRedefine/>
    <w:semiHidden/>
    <w:rsid w:val="00F21130"/>
    <w:pPr>
      <w:spacing w:before="120" w:after="120" w:line="312" w:lineRule="auto"/>
    </w:pPr>
    <w:rPr>
      <w:rFonts w:eastAsia="Times New Roman" w:cs="Times New Roman"/>
      <w:szCs w:val="28"/>
    </w:rPr>
  </w:style>
  <w:style w:type="paragraph" w:customStyle="1" w:styleId="CharCharCharCharCharCharCharCharCharCharCharCharChar0">
    <w:name w:val="Char Char Char Char Char Char Char Char Char Char Char Char Char"/>
    <w:basedOn w:val="Normal"/>
    <w:next w:val="Normal"/>
    <w:autoRedefine/>
    <w:semiHidden/>
    <w:rsid w:val="007A5C16"/>
    <w:pPr>
      <w:spacing w:before="120" w:after="120" w:line="312" w:lineRule="auto"/>
    </w:pPr>
    <w:rPr>
      <w:rFonts w:eastAsia="Times New Roman" w:cs="Times New Roman"/>
      <w:szCs w:val="28"/>
    </w:rPr>
  </w:style>
  <w:style w:type="character" w:customStyle="1" w:styleId="fontstyle01">
    <w:name w:val="fontstyle01"/>
    <w:qFormat/>
    <w:rsid w:val="00C66038"/>
    <w:rPr>
      <w:rFonts w:ascii="Times New Roman" w:hAnsi="Times New Roman" w:cs="Times New Roman"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889372">
      <w:bodyDiv w:val="1"/>
      <w:marLeft w:val="0"/>
      <w:marRight w:val="0"/>
      <w:marTop w:val="0"/>
      <w:marBottom w:val="0"/>
      <w:divBdr>
        <w:top w:val="none" w:sz="0" w:space="0" w:color="auto"/>
        <w:left w:val="none" w:sz="0" w:space="0" w:color="auto"/>
        <w:bottom w:val="none" w:sz="0" w:space="0" w:color="auto"/>
        <w:right w:val="none" w:sz="0" w:space="0" w:color="auto"/>
      </w:divBdr>
    </w:div>
    <w:div w:id="968827207">
      <w:bodyDiv w:val="1"/>
      <w:marLeft w:val="0"/>
      <w:marRight w:val="0"/>
      <w:marTop w:val="0"/>
      <w:marBottom w:val="0"/>
      <w:divBdr>
        <w:top w:val="none" w:sz="0" w:space="0" w:color="auto"/>
        <w:left w:val="none" w:sz="0" w:space="0" w:color="auto"/>
        <w:bottom w:val="none" w:sz="0" w:space="0" w:color="auto"/>
        <w:right w:val="none" w:sz="0" w:space="0" w:color="auto"/>
      </w:divBdr>
    </w:div>
    <w:div w:id="1462765755">
      <w:bodyDiv w:val="1"/>
      <w:marLeft w:val="0"/>
      <w:marRight w:val="0"/>
      <w:marTop w:val="0"/>
      <w:marBottom w:val="0"/>
      <w:divBdr>
        <w:top w:val="none" w:sz="0" w:space="0" w:color="auto"/>
        <w:left w:val="none" w:sz="0" w:space="0" w:color="auto"/>
        <w:bottom w:val="none" w:sz="0" w:space="0" w:color="auto"/>
        <w:right w:val="none" w:sz="0" w:space="0" w:color="auto"/>
      </w:divBdr>
    </w:div>
    <w:div w:id="166962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CAADC-6600-4E00-8246-AF64D2E0D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3</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405</cp:revision>
  <cp:lastPrinted>2026-05-26T01:15:00Z</cp:lastPrinted>
  <dcterms:created xsi:type="dcterms:W3CDTF">2022-06-01T08:24:00Z</dcterms:created>
  <dcterms:modified xsi:type="dcterms:W3CDTF">2026-05-27T03:33:00Z</dcterms:modified>
  <cp:contentStatus/>
</cp:coreProperties>
</file>