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919"/>
      </w:tblGrid>
      <w:tr w:rsidR="00787F47" w:rsidRPr="00787F47" w14:paraId="63E80CD1" w14:textId="77777777">
        <w:tc>
          <w:tcPr>
            <w:tcW w:w="3261" w:type="dxa"/>
            <w:tcBorders>
              <w:top w:val="nil"/>
              <w:left w:val="nil"/>
              <w:bottom w:val="nil"/>
              <w:right w:val="nil"/>
              <w:tl2br w:val="nil"/>
              <w:tr2bl w:val="nil"/>
            </w:tcBorders>
            <w:tcMar>
              <w:top w:w="0" w:type="dxa"/>
              <w:left w:w="108" w:type="dxa"/>
              <w:bottom w:w="0" w:type="dxa"/>
              <w:right w:w="108" w:type="dxa"/>
            </w:tcMar>
          </w:tcPr>
          <w:p w14:paraId="1ECCF722" w14:textId="13CA4767" w:rsidR="00787F47" w:rsidRPr="00787F47" w:rsidRDefault="00D4569C" w:rsidP="00506FB6">
            <w:pPr>
              <w:spacing w:after="0" w:line="240" w:lineRule="auto"/>
              <w:jc w:val="center"/>
              <w:rPr>
                <w:rFonts w:ascii="Times New Roman" w:eastAsia="Arial" w:hAnsi="Times New Roman"/>
                <w:sz w:val="26"/>
                <w:lang w:val="vi-VN"/>
              </w:rPr>
            </w:pPr>
            <w:r w:rsidRPr="00787F47">
              <w:rPr>
                <w:rFonts w:ascii="Times New Roman" w:eastAsia="Arial" w:hAnsi="Times New Roman"/>
                <w:b/>
                <w:bCs/>
                <w:noProof/>
                <w:sz w:val="26"/>
              </w:rPr>
              <mc:AlternateContent>
                <mc:Choice Requires="wps">
                  <w:drawing>
                    <wp:anchor distT="0" distB="0" distL="114300" distR="114300" simplePos="0" relativeHeight="251656192" behindDoc="0" locked="0" layoutInCell="1" allowOverlap="1" wp14:anchorId="172AF99C" wp14:editId="2041B505">
                      <wp:simplePos x="0" y="0"/>
                      <wp:positionH relativeFrom="column">
                        <wp:posOffset>622935</wp:posOffset>
                      </wp:positionH>
                      <wp:positionV relativeFrom="paragraph">
                        <wp:posOffset>390525</wp:posOffset>
                      </wp:positionV>
                      <wp:extent cx="647700" cy="0"/>
                      <wp:effectExtent l="9525" t="10160" r="9525" b="8890"/>
                      <wp:wrapNone/>
                      <wp:docPr id="89706932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F4298E5" id="_x0000_t32" coordsize="21600,21600" o:spt="32" o:oned="t" path="m,l21600,21600e" filled="f">
                      <v:path arrowok="t" fillok="f" o:connecttype="none"/>
                      <o:lock v:ext="edit" shapetype="t"/>
                    </v:shapetype>
                    <v:shape id="AutoShape 8" o:spid="_x0000_s1026" type="#_x0000_t32" style="position:absolute;margin-left:49.05pt;margin-top:30.75pt;width:51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t0twEAAFUDAAAOAAAAZHJzL2Uyb0RvYy54bWysU8Fu2zAMvQ/YPwi6L3aCtd2MOD2k6y7d&#10;FqDdBzCSbAuVRYFU4uTvJ6lJWmy3oT4IlEg+Pj7Sy9vD6MTeEFv0rZzPaimMV6it71v5++n+0x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"/>
                  </w:pict>
                </mc:Fallback>
              </mc:AlternateContent>
            </w:r>
            <w:r w:rsidR="00787F47" w:rsidRPr="00787F47">
              <w:rPr>
                <w:rFonts w:ascii="Times New Roman" w:eastAsia="Arial" w:hAnsi="Times New Roman"/>
                <w:b/>
                <w:bCs/>
                <w:sz w:val="26"/>
                <w:lang w:val="vi-VN"/>
              </w:rPr>
              <w:t>HỘI ĐỒNG NHÂN DÂN</w:t>
            </w:r>
            <w:r w:rsidR="00787F47" w:rsidRPr="00787F47">
              <w:rPr>
                <w:rFonts w:ascii="Times New Roman" w:eastAsia="Arial" w:hAnsi="Times New Roman"/>
                <w:b/>
                <w:bCs/>
                <w:sz w:val="26"/>
                <w:lang w:val="vi-VN"/>
              </w:rPr>
              <w:br/>
              <w:t xml:space="preserve">TỈNH </w:t>
            </w:r>
            <w:r w:rsidR="00787F47" w:rsidRPr="00787F47">
              <w:rPr>
                <w:rFonts w:ascii="Times New Roman" w:eastAsia="Arial" w:hAnsi="Times New Roman"/>
                <w:b/>
                <w:bCs/>
                <w:sz w:val="26"/>
              </w:rPr>
              <w:t>QUẢNG NGÃI</w:t>
            </w:r>
            <w:r w:rsidR="00787F47" w:rsidRPr="00787F47">
              <w:rPr>
                <w:rFonts w:ascii="Times New Roman" w:eastAsia="Arial" w:hAnsi="Times New Roman"/>
                <w:b/>
                <w:bCs/>
                <w:sz w:val="26"/>
                <w:lang w:val="vi-VN"/>
              </w:rPr>
              <w:br/>
            </w:r>
          </w:p>
        </w:tc>
        <w:tc>
          <w:tcPr>
            <w:tcW w:w="5919" w:type="dxa"/>
            <w:tcBorders>
              <w:top w:val="nil"/>
              <w:left w:val="nil"/>
              <w:bottom w:val="nil"/>
              <w:right w:val="nil"/>
              <w:tl2br w:val="nil"/>
              <w:tr2bl w:val="nil"/>
            </w:tcBorders>
            <w:tcMar>
              <w:top w:w="0" w:type="dxa"/>
              <w:left w:w="108" w:type="dxa"/>
              <w:bottom w:w="0" w:type="dxa"/>
              <w:right w:w="108" w:type="dxa"/>
            </w:tcMar>
          </w:tcPr>
          <w:p w14:paraId="3831A732" w14:textId="1AA21048" w:rsidR="00787F47" w:rsidRPr="00787F47" w:rsidRDefault="00D4569C" w:rsidP="00506FB6">
            <w:pPr>
              <w:spacing w:after="0" w:line="240" w:lineRule="auto"/>
              <w:jc w:val="center"/>
              <w:rPr>
                <w:rFonts w:ascii="Times New Roman" w:eastAsia="Arial" w:hAnsi="Times New Roman"/>
                <w:sz w:val="26"/>
                <w:lang w:val="vi-VN"/>
              </w:rPr>
            </w:pPr>
            <w:r w:rsidRPr="00787F47">
              <w:rPr>
                <w:rFonts w:ascii="Times New Roman" w:eastAsia="Arial" w:hAnsi="Times New Roman"/>
                <w:b/>
                <w:bCs/>
                <w:noProof/>
                <w:sz w:val="26"/>
              </w:rPr>
              <mc:AlternateContent>
                <mc:Choice Requires="wps">
                  <w:drawing>
                    <wp:anchor distT="0" distB="0" distL="114300" distR="114300" simplePos="0" relativeHeight="251657216" behindDoc="0" locked="0" layoutInCell="1" allowOverlap="1" wp14:anchorId="66B68E51" wp14:editId="43687D77">
                      <wp:simplePos x="0" y="0"/>
                      <wp:positionH relativeFrom="column">
                        <wp:posOffset>744220</wp:posOffset>
                      </wp:positionH>
                      <wp:positionV relativeFrom="paragraph">
                        <wp:posOffset>417195</wp:posOffset>
                      </wp:positionV>
                      <wp:extent cx="2156460" cy="0"/>
                      <wp:effectExtent l="10795" t="8255" r="13970" b="10795"/>
                      <wp:wrapNone/>
                      <wp:docPr id="5437943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3CD1D4" id="Line 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pt,32.85pt" to="228.4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"/>
                  </w:pict>
                </mc:Fallback>
              </mc:AlternateContent>
            </w:r>
            <w:r w:rsidR="00787F47" w:rsidRPr="00787F47">
              <w:rPr>
                <w:rFonts w:ascii="Times New Roman" w:eastAsia="Arial" w:hAnsi="Times New Roman"/>
                <w:b/>
                <w:bCs/>
                <w:sz w:val="26"/>
                <w:lang w:val="vi-VN"/>
              </w:rPr>
              <w:t>CỘNG HÒA XÃ HỘI CHỦ NGHĨA VIỆT NAM</w:t>
            </w:r>
            <w:r w:rsidR="00787F47" w:rsidRPr="00787F47">
              <w:rPr>
                <w:rFonts w:ascii="Times New Roman" w:eastAsia="Arial" w:hAnsi="Times New Roman"/>
                <w:b/>
                <w:bCs/>
                <w:sz w:val="26"/>
                <w:lang w:val="vi-VN"/>
              </w:rPr>
              <w:br/>
            </w:r>
            <w:r w:rsidR="00787F47" w:rsidRPr="00787F47">
              <w:rPr>
                <w:rFonts w:ascii="Times New Roman" w:eastAsia="Arial" w:hAnsi="Times New Roman"/>
                <w:b/>
                <w:bCs/>
                <w:sz w:val="28"/>
                <w:szCs w:val="28"/>
                <w:lang w:val="vi-VN"/>
              </w:rPr>
              <w:t xml:space="preserve">Độc lập - Tự do - Hạnh phúc </w:t>
            </w:r>
            <w:r w:rsidR="00787F47" w:rsidRPr="00787F47">
              <w:rPr>
                <w:rFonts w:ascii="Times New Roman" w:eastAsia="Arial" w:hAnsi="Times New Roman"/>
                <w:b/>
                <w:bCs/>
                <w:sz w:val="28"/>
                <w:szCs w:val="28"/>
                <w:lang w:val="vi-VN"/>
              </w:rPr>
              <w:br/>
            </w:r>
          </w:p>
        </w:tc>
      </w:tr>
      <w:tr w:rsidR="00787F47" w:rsidRPr="00787F47" w14:paraId="41EE1D2F" w14:textId="77777777" w:rsidTr="00DD1CF4">
        <w:trPr>
          <w:trHeight w:val="495"/>
        </w:trPr>
        <w:tc>
          <w:tcPr>
            <w:tcW w:w="3261" w:type="dxa"/>
            <w:tcBorders>
              <w:top w:val="nil"/>
              <w:left w:val="nil"/>
              <w:bottom w:val="nil"/>
              <w:right w:val="nil"/>
              <w:tl2br w:val="nil"/>
              <w:tr2bl w:val="nil"/>
            </w:tcBorders>
            <w:tcMar>
              <w:top w:w="0" w:type="dxa"/>
              <w:left w:w="108" w:type="dxa"/>
              <w:bottom w:w="0" w:type="dxa"/>
              <w:right w:w="108" w:type="dxa"/>
            </w:tcMar>
          </w:tcPr>
          <w:p w14:paraId="58409E18" w14:textId="4204D6F9" w:rsidR="00787F47" w:rsidRPr="00787F47" w:rsidRDefault="00787F47" w:rsidP="00886A8C">
            <w:pPr>
              <w:spacing w:after="0" w:line="240" w:lineRule="auto"/>
              <w:jc w:val="center"/>
              <w:rPr>
                <w:rFonts w:ascii="Times New Roman" w:eastAsia="Arial" w:hAnsi="Times New Roman"/>
                <w:sz w:val="28"/>
                <w:szCs w:val="28"/>
                <w:lang w:val="vi-VN"/>
              </w:rPr>
            </w:pPr>
            <w:r w:rsidRPr="00787F47">
              <w:rPr>
                <w:rFonts w:ascii="Times New Roman" w:eastAsia="Arial" w:hAnsi="Times New Roman"/>
                <w:sz w:val="28"/>
                <w:szCs w:val="28"/>
                <w:lang w:val="vi-VN"/>
              </w:rPr>
              <w:t xml:space="preserve">Số: </w:t>
            </w:r>
            <w:r w:rsidR="00886A8C">
              <w:rPr>
                <w:rFonts w:ascii="Times New Roman" w:eastAsia="Arial" w:hAnsi="Times New Roman"/>
                <w:sz w:val="28"/>
                <w:szCs w:val="28"/>
              </w:rPr>
              <w:t>36</w:t>
            </w:r>
            <w:r w:rsidRPr="00787F47">
              <w:rPr>
                <w:rFonts w:ascii="Times New Roman" w:eastAsia="Arial" w:hAnsi="Times New Roman"/>
                <w:sz w:val="28"/>
                <w:szCs w:val="28"/>
                <w:lang w:val="vi-VN"/>
              </w:rPr>
              <w:t>/20</w:t>
            </w:r>
            <w:r w:rsidRPr="00787F47">
              <w:rPr>
                <w:rFonts w:ascii="Times New Roman" w:eastAsia="Arial" w:hAnsi="Times New Roman"/>
                <w:sz w:val="28"/>
                <w:szCs w:val="28"/>
              </w:rPr>
              <w:t>26</w:t>
            </w:r>
            <w:r w:rsidRPr="00787F47">
              <w:rPr>
                <w:rFonts w:ascii="Times New Roman" w:eastAsia="Arial" w:hAnsi="Times New Roman"/>
                <w:sz w:val="28"/>
                <w:szCs w:val="28"/>
                <w:lang w:val="vi-VN"/>
              </w:rPr>
              <w:t>/NQ-HĐND</w:t>
            </w:r>
          </w:p>
        </w:tc>
        <w:tc>
          <w:tcPr>
            <w:tcW w:w="5919" w:type="dxa"/>
            <w:tcBorders>
              <w:top w:val="nil"/>
              <w:left w:val="nil"/>
              <w:bottom w:val="nil"/>
              <w:right w:val="nil"/>
              <w:tl2br w:val="nil"/>
              <w:tr2bl w:val="nil"/>
            </w:tcBorders>
            <w:tcMar>
              <w:top w:w="0" w:type="dxa"/>
              <w:left w:w="108" w:type="dxa"/>
              <w:bottom w:w="0" w:type="dxa"/>
              <w:right w:w="108" w:type="dxa"/>
            </w:tcMar>
          </w:tcPr>
          <w:p w14:paraId="41FDD556" w14:textId="01038763" w:rsidR="00787F47" w:rsidRPr="00787F47" w:rsidRDefault="00787F47" w:rsidP="00506FB6">
            <w:pPr>
              <w:spacing w:after="0" w:line="240" w:lineRule="auto"/>
              <w:jc w:val="center"/>
              <w:rPr>
                <w:rFonts w:ascii="Times New Roman" w:eastAsia="Arial" w:hAnsi="Times New Roman"/>
                <w:sz w:val="28"/>
                <w:szCs w:val="28"/>
                <w:lang w:val="nl-NL"/>
              </w:rPr>
            </w:pPr>
            <w:r w:rsidRPr="00787F47">
              <w:rPr>
                <w:rFonts w:ascii="Times New Roman" w:eastAsia="Arial" w:hAnsi="Times New Roman"/>
                <w:i/>
                <w:iCs/>
                <w:sz w:val="28"/>
                <w:szCs w:val="28"/>
                <w:lang w:val="nl-NL"/>
              </w:rPr>
              <w:t xml:space="preserve">Quảng Ngãi, </w:t>
            </w:r>
            <w:r w:rsidR="00AF397B" w:rsidRPr="00787F47">
              <w:rPr>
                <w:rFonts w:ascii="Times New Roman" w:eastAsia="Arial" w:hAnsi="Times New Roman"/>
                <w:i/>
                <w:iCs/>
                <w:sz w:val="28"/>
                <w:szCs w:val="28"/>
                <w:lang w:val="nl-NL"/>
              </w:rPr>
              <w:t xml:space="preserve">ngày </w:t>
            </w:r>
            <w:r w:rsidR="00AF397B">
              <w:rPr>
                <w:rFonts w:ascii="Times New Roman" w:eastAsia="Arial" w:hAnsi="Times New Roman"/>
                <w:i/>
                <w:iCs/>
                <w:sz w:val="28"/>
                <w:szCs w:val="28"/>
                <w:lang w:val="nl-NL"/>
              </w:rPr>
              <w:t>30</w:t>
            </w:r>
            <w:r w:rsidR="00AF397B" w:rsidRPr="00787F47">
              <w:rPr>
                <w:rFonts w:ascii="Times New Roman" w:eastAsia="Arial" w:hAnsi="Times New Roman"/>
                <w:i/>
                <w:iCs/>
                <w:sz w:val="28"/>
                <w:szCs w:val="28"/>
                <w:lang w:val="nl-NL"/>
              </w:rPr>
              <w:t xml:space="preserve"> tháng </w:t>
            </w:r>
            <w:r w:rsidR="00AF397B">
              <w:rPr>
                <w:rFonts w:ascii="Times New Roman" w:eastAsia="Arial" w:hAnsi="Times New Roman"/>
                <w:i/>
                <w:iCs/>
                <w:sz w:val="28"/>
                <w:szCs w:val="28"/>
                <w:lang w:val="nl-NL"/>
              </w:rPr>
              <w:t>5</w:t>
            </w:r>
            <w:r w:rsidR="00AF397B" w:rsidRPr="00787F47">
              <w:rPr>
                <w:rFonts w:ascii="Times New Roman" w:eastAsia="Arial" w:hAnsi="Times New Roman"/>
                <w:i/>
                <w:iCs/>
                <w:sz w:val="28"/>
                <w:szCs w:val="28"/>
                <w:lang w:val="nl-NL"/>
              </w:rPr>
              <w:t xml:space="preserve"> </w:t>
            </w:r>
            <w:r w:rsidR="009E7E0D">
              <w:rPr>
                <w:rFonts w:ascii="Times New Roman" w:eastAsia="Arial" w:hAnsi="Times New Roman"/>
                <w:i/>
                <w:iCs/>
                <w:sz w:val="28"/>
                <w:szCs w:val="28"/>
                <w:lang w:val="nl-NL"/>
              </w:rPr>
              <w:t xml:space="preserve">năm </w:t>
            </w:r>
            <w:r w:rsidRPr="00787F47">
              <w:rPr>
                <w:rFonts w:ascii="Times New Roman" w:eastAsia="Arial" w:hAnsi="Times New Roman"/>
                <w:i/>
                <w:iCs/>
                <w:sz w:val="28"/>
                <w:szCs w:val="28"/>
                <w:lang w:val="nl-NL"/>
              </w:rPr>
              <w:t>2026</w:t>
            </w:r>
          </w:p>
        </w:tc>
      </w:tr>
    </w:tbl>
    <w:p w14:paraId="66E25EDA" w14:textId="02569567" w:rsidR="00787F47" w:rsidRPr="00787F47" w:rsidRDefault="00787F47" w:rsidP="003215D2">
      <w:pPr>
        <w:spacing w:after="0" w:line="240" w:lineRule="auto"/>
        <w:rPr>
          <w:rFonts w:ascii="Times New Roman" w:eastAsia="Arial" w:hAnsi="Times New Roman"/>
          <w:b/>
          <w:bCs/>
          <w:sz w:val="28"/>
          <w:szCs w:val="28"/>
          <w:lang w:val="nl-NL"/>
        </w:rPr>
      </w:pPr>
      <w:r w:rsidRPr="00787F47">
        <w:rPr>
          <w:rFonts w:ascii="Times New Roman" w:eastAsia="Arial" w:hAnsi="Times New Roman"/>
          <w:b/>
          <w:bCs/>
          <w:sz w:val="28"/>
          <w:lang w:val="nl-NL"/>
        </w:rPr>
        <w:t> </w:t>
      </w:r>
      <w:r w:rsidRPr="00787F47">
        <w:rPr>
          <w:rFonts w:ascii="Times New Roman" w:eastAsia="Arial" w:hAnsi="Times New Roman"/>
          <w:b/>
          <w:bCs/>
          <w:sz w:val="28"/>
          <w:lang w:val="nl-NL"/>
        </w:rPr>
        <w:tab/>
      </w:r>
    </w:p>
    <w:p w14:paraId="470F7794" w14:textId="77777777" w:rsidR="00787F47" w:rsidRPr="00B07777" w:rsidRDefault="00787F47" w:rsidP="003215D2">
      <w:pPr>
        <w:spacing w:after="0" w:line="240" w:lineRule="auto"/>
        <w:jc w:val="center"/>
        <w:rPr>
          <w:rFonts w:ascii="Times New Roman" w:eastAsia="Arial" w:hAnsi="Times New Roman"/>
          <w:b/>
          <w:bCs/>
          <w:color w:val="000000"/>
          <w:sz w:val="28"/>
          <w:szCs w:val="28"/>
          <w:lang w:val="vi-VN"/>
        </w:rPr>
      </w:pPr>
      <w:r w:rsidRPr="00B07777">
        <w:rPr>
          <w:rFonts w:ascii="Times New Roman" w:eastAsia="Arial" w:hAnsi="Times New Roman"/>
          <w:b/>
          <w:bCs/>
          <w:color w:val="000000"/>
          <w:sz w:val="28"/>
          <w:szCs w:val="28"/>
          <w:lang w:val="vi-VN"/>
        </w:rPr>
        <w:t>NGHỊ QUYẾT</w:t>
      </w:r>
    </w:p>
    <w:p w14:paraId="376B386A" w14:textId="77777777" w:rsidR="00787F47" w:rsidRPr="00B07777" w:rsidRDefault="00787F47" w:rsidP="003215D2">
      <w:pPr>
        <w:spacing w:after="0" w:line="240" w:lineRule="auto"/>
        <w:jc w:val="center"/>
        <w:rPr>
          <w:rFonts w:ascii="Times New Roman" w:eastAsia="Arial" w:hAnsi="Times New Roman"/>
          <w:b/>
          <w:color w:val="000000"/>
          <w:sz w:val="28"/>
        </w:rPr>
      </w:pPr>
      <w:r w:rsidRPr="00B07777">
        <w:rPr>
          <w:rFonts w:ascii="Times New Roman" w:eastAsia="Arial" w:hAnsi="Times New Roman"/>
          <w:b/>
          <w:color w:val="000000"/>
          <w:sz w:val="28"/>
          <w:szCs w:val="28"/>
        </w:rPr>
        <w:t>Q</w:t>
      </w:r>
      <w:r w:rsidRPr="00B07777">
        <w:rPr>
          <w:rFonts w:ascii="Times New Roman" w:eastAsia="Arial" w:hAnsi="Times New Roman"/>
          <w:b/>
          <w:color w:val="000000"/>
          <w:sz w:val="28"/>
          <w:szCs w:val="28"/>
          <w:lang w:val="vi-VN"/>
        </w:rPr>
        <w:t xml:space="preserve">uy định mức </w:t>
      </w:r>
      <w:r w:rsidRPr="00B07777">
        <w:rPr>
          <w:rFonts w:ascii="Times New Roman" w:eastAsia="Arial" w:hAnsi="Times New Roman"/>
          <w:b/>
          <w:color w:val="000000"/>
          <w:sz w:val="28"/>
          <w:szCs w:val="28"/>
        </w:rPr>
        <w:t xml:space="preserve">hỗ trợ đối với </w:t>
      </w:r>
      <w:r w:rsidRPr="00B07777">
        <w:rPr>
          <w:rFonts w:ascii="Times New Roman" w:eastAsia="Arial" w:hAnsi="Times New Roman"/>
          <w:b/>
          <w:color w:val="000000"/>
          <w:sz w:val="28"/>
          <w:lang w:val="vi-VN"/>
        </w:rPr>
        <w:t xml:space="preserve">cây trồng, lâm nghiệp, thủy sản, </w:t>
      </w:r>
    </w:p>
    <w:p w14:paraId="27601792" w14:textId="77777777" w:rsidR="00787F47" w:rsidRPr="00B07777" w:rsidRDefault="00787F47" w:rsidP="003215D2">
      <w:pPr>
        <w:spacing w:after="0" w:line="240" w:lineRule="auto"/>
        <w:jc w:val="center"/>
        <w:rPr>
          <w:rFonts w:ascii="Times New Roman" w:eastAsia="Arial" w:hAnsi="Times New Roman"/>
          <w:b/>
          <w:color w:val="000000"/>
          <w:sz w:val="28"/>
        </w:rPr>
      </w:pPr>
      <w:r w:rsidRPr="00B07777">
        <w:rPr>
          <w:rFonts w:ascii="Times New Roman" w:eastAsia="Arial" w:hAnsi="Times New Roman"/>
          <w:b/>
          <w:color w:val="000000"/>
          <w:sz w:val="28"/>
          <w:lang w:val="vi-VN"/>
        </w:rPr>
        <w:t xml:space="preserve">vật nuôi và sản xuất muối bị thiệt hại do thiên tai, dịch hại thực vật </w:t>
      </w:r>
    </w:p>
    <w:p w14:paraId="2C750672" w14:textId="77777777" w:rsidR="00787F47" w:rsidRPr="00B07777" w:rsidRDefault="00787F47" w:rsidP="003215D2">
      <w:pPr>
        <w:spacing w:after="0" w:line="240" w:lineRule="auto"/>
        <w:jc w:val="center"/>
        <w:rPr>
          <w:rFonts w:ascii="Times New Roman" w:eastAsia="Arial" w:hAnsi="Times New Roman"/>
          <w:b/>
          <w:color w:val="000000"/>
          <w:sz w:val="14"/>
          <w:szCs w:val="28"/>
          <w:lang w:val="vi-VN"/>
        </w:rPr>
      </w:pPr>
      <w:r w:rsidRPr="00B07777">
        <w:rPr>
          <w:rFonts w:ascii="Times New Roman" w:eastAsia="Arial" w:hAnsi="Times New Roman"/>
          <w:b/>
          <w:color w:val="000000"/>
          <w:sz w:val="28"/>
          <w:lang w:val="vi-VN"/>
        </w:rPr>
        <w:t xml:space="preserve">trên địa bàn </w:t>
      </w:r>
      <w:r w:rsidRPr="00B07777">
        <w:rPr>
          <w:rFonts w:ascii="Times New Roman" w:eastAsia="Arial" w:hAnsi="Times New Roman"/>
          <w:b/>
          <w:color w:val="000000"/>
          <w:sz w:val="28"/>
          <w:szCs w:val="28"/>
          <w:lang w:val="vi-VN"/>
        </w:rPr>
        <w:t xml:space="preserve">tỉnh </w:t>
      </w:r>
      <w:r w:rsidRPr="00B07777">
        <w:rPr>
          <w:rFonts w:ascii="Times New Roman" w:eastAsia="Arial" w:hAnsi="Times New Roman"/>
          <w:b/>
          <w:color w:val="000000"/>
          <w:sz w:val="28"/>
          <w:szCs w:val="28"/>
        </w:rPr>
        <w:t>Quảng Ngãi</w:t>
      </w:r>
      <w:r w:rsidRPr="00B07777">
        <w:rPr>
          <w:rFonts w:ascii="Times New Roman" w:eastAsia="Arial" w:hAnsi="Times New Roman"/>
          <w:b/>
          <w:color w:val="000000"/>
          <w:sz w:val="28"/>
          <w:szCs w:val="28"/>
          <w:lang w:val="vi-VN"/>
        </w:rPr>
        <w:t xml:space="preserve"> </w:t>
      </w:r>
    </w:p>
    <w:p w14:paraId="2085050E" w14:textId="4EAE4850" w:rsidR="00787F47" w:rsidRPr="00B07777" w:rsidRDefault="00787F47" w:rsidP="003215D2">
      <w:pPr>
        <w:spacing w:after="0" w:line="240" w:lineRule="auto"/>
        <w:jc w:val="center"/>
        <w:rPr>
          <w:rFonts w:ascii="Times New Roman" w:eastAsia="Arial" w:hAnsi="Times New Roman"/>
          <w:b/>
          <w:bCs/>
          <w:color w:val="000000"/>
          <w:sz w:val="28"/>
          <w:szCs w:val="28"/>
          <w:lang w:val="vi-VN"/>
        </w:rPr>
      </w:pPr>
    </w:p>
    <w:p w14:paraId="2A1FA20F" w14:textId="77777777" w:rsidR="00787F47" w:rsidRPr="00B07777" w:rsidRDefault="00787F47" w:rsidP="00506FB6">
      <w:pPr>
        <w:widowControl w:val="0"/>
        <w:shd w:val="clear" w:color="auto" w:fill="FFFFFF"/>
        <w:spacing w:before="80" w:after="0" w:line="240" w:lineRule="auto"/>
        <w:ind w:firstLine="720"/>
        <w:jc w:val="both"/>
        <w:rPr>
          <w:rFonts w:ascii="Times New Roman" w:eastAsia="Arial" w:hAnsi="Times New Roman"/>
          <w:bCs/>
          <w:i/>
          <w:iCs/>
          <w:color w:val="000000"/>
          <w:spacing w:val="-2"/>
          <w:sz w:val="28"/>
          <w:szCs w:val="28"/>
          <w:lang w:val="nl-NL"/>
        </w:rPr>
      </w:pPr>
      <w:r w:rsidRPr="00B07777">
        <w:rPr>
          <w:rFonts w:ascii="Times New Roman" w:eastAsia="Arial" w:hAnsi="Times New Roman"/>
          <w:bCs/>
          <w:i/>
          <w:iCs/>
          <w:color w:val="000000"/>
          <w:spacing w:val="-2"/>
          <w:sz w:val="28"/>
          <w:szCs w:val="28"/>
          <w:lang w:val="nl-NL"/>
        </w:rPr>
        <w:t xml:space="preserve">Căn cứ Luật Tổ chức chính quyền địa phương số 72/2025/QH15; </w:t>
      </w:r>
    </w:p>
    <w:p w14:paraId="1A98E73A" w14:textId="77777777" w:rsidR="008C05FC" w:rsidRPr="00B07777" w:rsidRDefault="008C05FC" w:rsidP="008C05FC">
      <w:pPr>
        <w:widowControl w:val="0"/>
        <w:shd w:val="clear" w:color="auto" w:fill="FFFFFF"/>
        <w:spacing w:before="80" w:after="0" w:line="240" w:lineRule="auto"/>
        <w:ind w:firstLine="720"/>
        <w:jc w:val="both"/>
        <w:rPr>
          <w:rFonts w:ascii="Times New Roman" w:eastAsia="Arial" w:hAnsi="Times New Roman"/>
          <w:bCs/>
          <w:i/>
          <w:iCs/>
          <w:color w:val="000000"/>
          <w:spacing w:val="-2"/>
          <w:sz w:val="28"/>
          <w:szCs w:val="28"/>
          <w:lang w:val="nl-NL"/>
        </w:rPr>
      </w:pPr>
      <w:r w:rsidRPr="00B07777">
        <w:rPr>
          <w:rFonts w:ascii="Times New Roman" w:eastAsia="Arial" w:hAnsi="Times New Roman"/>
          <w:bCs/>
          <w:i/>
          <w:iCs/>
          <w:color w:val="000000"/>
          <w:spacing w:val="-2"/>
          <w:sz w:val="28"/>
          <w:szCs w:val="28"/>
          <w:lang w:val="nl-NL"/>
        </w:rPr>
        <w:t xml:space="preserve">Căn cứ </w:t>
      </w:r>
      <w:r w:rsidRPr="00B07777">
        <w:rPr>
          <w:rFonts w:ascii="Times New Roman" w:eastAsia="Arial" w:hAnsi="Times New Roman"/>
          <w:bCs/>
          <w:i/>
          <w:iCs/>
          <w:color w:val="000000"/>
          <w:spacing w:val="-2"/>
          <w:sz w:val="28"/>
          <w:szCs w:val="28"/>
        </w:rPr>
        <w:t>Luật Phòng, chống thiên tai số 33/2013/QH13 được sửa đổi, bổ sung bởi Luật số 60/2020/QH14 và Luật số 146/2025/QH15</w:t>
      </w:r>
      <w:r w:rsidRPr="00B07777">
        <w:rPr>
          <w:rFonts w:ascii="Times New Roman" w:eastAsia="Arial" w:hAnsi="Times New Roman"/>
          <w:bCs/>
          <w:i/>
          <w:iCs/>
          <w:color w:val="000000"/>
          <w:spacing w:val="-2"/>
          <w:sz w:val="28"/>
          <w:szCs w:val="28"/>
          <w:lang w:val="nl-NL"/>
        </w:rPr>
        <w:t>;</w:t>
      </w:r>
    </w:p>
    <w:p w14:paraId="76EB6460" w14:textId="77777777" w:rsidR="00787F47" w:rsidRPr="00B07777" w:rsidRDefault="00787F47" w:rsidP="00506FB6">
      <w:pPr>
        <w:widowControl w:val="0"/>
        <w:shd w:val="clear" w:color="auto" w:fill="FFFFFF"/>
        <w:spacing w:before="80" w:after="0" w:line="240" w:lineRule="auto"/>
        <w:ind w:firstLine="720"/>
        <w:jc w:val="both"/>
        <w:rPr>
          <w:rFonts w:ascii="Times New Roman" w:eastAsia="Arial" w:hAnsi="Times New Roman"/>
          <w:bCs/>
          <w:i/>
          <w:iCs/>
          <w:color w:val="000000"/>
          <w:spacing w:val="-2"/>
          <w:sz w:val="28"/>
          <w:szCs w:val="28"/>
          <w:lang w:val="nl-NL"/>
        </w:rPr>
      </w:pPr>
      <w:r w:rsidRPr="00B07777">
        <w:rPr>
          <w:rFonts w:ascii="Times New Roman" w:eastAsia="Arial" w:hAnsi="Times New Roman"/>
          <w:bCs/>
          <w:i/>
          <w:iCs/>
          <w:color w:val="000000"/>
          <w:spacing w:val="-2"/>
          <w:sz w:val="28"/>
          <w:szCs w:val="28"/>
          <w:lang w:val="fi-FI"/>
        </w:rPr>
        <w:t>Căn cứ Luật Ban hành văn bản quy phạm pháp luật số 64/2025/QH15 được sửa đổi, bổ sung bởi Luật số 87/2025/QH15</w:t>
      </w:r>
      <w:r w:rsidRPr="00B07777">
        <w:rPr>
          <w:rFonts w:ascii="Times New Roman" w:eastAsia="Arial" w:hAnsi="Times New Roman"/>
          <w:bCs/>
          <w:i/>
          <w:iCs/>
          <w:color w:val="000000"/>
          <w:spacing w:val="-2"/>
          <w:sz w:val="28"/>
          <w:szCs w:val="28"/>
          <w:lang w:val="nl-NL"/>
        </w:rPr>
        <w:t>;</w:t>
      </w:r>
    </w:p>
    <w:p w14:paraId="3F769B94" w14:textId="77777777" w:rsidR="00787F47" w:rsidRPr="00B07777" w:rsidRDefault="00787F47" w:rsidP="00506FB6">
      <w:pPr>
        <w:widowControl w:val="0"/>
        <w:shd w:val="clear" w:color="auto" w:fill="FFFFFF"/>
        <w:spacing w:before="80" w:after="0" w:line="240" w:lineRule="auto"/>
        <w:ind w:firstLine="720"/>
        <w:jc w:val="both"/>
        <w:rPr>
          <w:rFonts w:ascii="Times New Roman" w:eastAsia="Arial" w:hAnsi="Times New Roman"/>
          <w:bCs/>
          <w:i/>
          <w:iCs/>
          <w:color w:val="000000"/>
          <w:spacing w:val="-2"/>
          <w:sz w:val="28"/>
          <w:szCs w:val="28"/>
          <w:lang w:val="nl-NL"/>
        </w:rPr>
      </w:pPr>
      <w:r w:rsidRPr="00B07777">
        <w:rPr>
          <w:rFonts w:ascii="Times New Roman" w:eastAsia="Arial" w:hAnsi="Times New Roman"/>
          <w:bCs/>
          <w:i/>
          <w:iCs/>
          <w:color w:val="000000"/>
          <w:spacing w:val="-2"/>
          <w:sz w:val="28"/>
          <w:szCs w:val="28"/>
          <w:lang w:val="nl-NL"/>
        </w:rPr>
        <w:t>Căn cứ Luật Ngân sách nhà nước số 89/2025/QH15;</w:t>
      </w:r>
    </w:p>
    <w:p w14:paraId="443B5B66" w14:textId="77777777" w:rsidR="00787F47" w:rsidRPr="00B07777" w:rsidRDefault="00787F47" w:rsidP="00506FB6">
      <w:pPr>
        <w:widowControl w:val="0"/>
        <w:shd w:val="clear" w:color="auto" w:fill="FFFFFF"/>
        <w:spacing w:before="80" w:after="0" w:line="240" w:lineRule="auto"/>
        <w:ind w:firstLine="720"/>
        <w:jc w:val="both"/>
        <w:rPr>
          <w:rFonts w:ascii="Times New Roman" w:eastAsia="Arial" w:hAnsi="Times New Roman"/>
          <w:bCs/>
          <w:i/>
          <w:iCs/>
          <w:color w:val="000000"/>
          <w:spacing w:val="-2"/>
          <w:sz w:val="28"/>
          <w:szCs w:val="28"/>
        </w:rPr>
      </w:pPr>
      <w:r w:rsidRPr="00B07777">
        <w:rPr>
          <w:rFonts w:ascii="Times New Roman" w:eastAsia="Arial" w:hAnsi="Times New Roman"/>
          <w:bCs/>
          <w:i/>
          <w:iCs/>
          <w:color w:val="000000"/>
          <w:spacing w:val="-2"/>
          <w:sz w:val="28"/>
          <w:szCs w:val="28"/>
          <w:lang w:val="nl-NL"/>
        </w:rPr>
        <w:t xml:space="preserve">Căn cứ Nghị định số 9/2025/NĐ-CP của Chính phủ </w:t>
      </w:r>
      <w:r w:rsidR="008C05FC" w:rsidRPr="00B07777">
        <w:rPr>
          <w:rFonts w:ascii="Times New Roman" w:eastAsia="Arial" w:hAnsi="Times New Roman"/>
          <w:bCs/>
          <w:i/>
          <w:iCs/>
          <w:color w:val="000000"/>
          <w:spacing w:val="-2"/>
          <w:sz w:val="28"/>
          <w:szCs w:val="28"/>
          <w:lang w:val="nl-NL"/>
        </w:rPr>
        <w:t>Q</w:t>
      </w:r>
      <w:r w:rsidRPr="00B07777">
        <w:rPr>
          <w:rFonts w:ascii="Times New Roman" w:eastAsia="Arial" w:hAnsi="Times New Roman"/>
          <w:bCs/>
          <w:i/>
          <w:iCs/>
          <w:color w:val="000000"/>
          <w:spacing w:val="-2"/>
          <w:sz w:val="28"/>
          <w:szCs w:val="28"/>
          <w:lang w:val="nl-NL"/>
        </w:rPr>
        <w:t xml:space="preserve">uy định về chính sách hỗ trợ sản xuất nông nghiệp để khôi phục sản xuất vùng bị thiệt hại do thiên tai, dịch hại thực vật được sửa đổi, bổ sung </w:t>
      </w:r>
      <w:r w:rsidRPr="00B07777">
        <w:rPr>
          <w:rFonts w:ascii="Times New Roman" w:eastAsia="Arial" w:hAnsi="Times New Roman"/>
          <w:i/>
          <w:iCs/>
          <w:color w:val="000000"/>
          <w:sz w:val="28"/>
          <w:szCs w:val="28"/>
          <w:lang w:val="vi-VN"/>
        </w:rPr>
        <w:t>bởi Nghị định số 53/2026/NĐ-CP</w:t>
      </w:r>
      <w:r w:rsidRPr="00B07777">
        <w:rPr>
          <w:rFonts w:ascii="Times New Roman" w:eastAsia="Arial" w:hAnsi="Times New Roman"/>
          <w:i/>
          <w:iCs/>
          <w:color w:val="000000"/>
          <w:sz w:val="28"/>
          <w:szCs w:val="28"/>
        </w:rPr>
        <w:t>;</w:t>
      </w:r>
    </w:p>
    <w:p w14:paraId="342E41B4" w14:textId="0F19123D" w:rsidR="00787F47" w:rsidRPr="00B07777" w:rsidRDefault="00787F47" w:rsidP="00506FB6">
      <w:pPr>
        <w:widowControl w:val="0"/>
        <w:shd w:val="clear" w:color="auto" w:fill="FFFFFF"/>
        <w:spacing w:before="80" w:after="0" w:line="240" w:lineRule="auto"/>
        <w:ind w:firstLine="720"/>
        <w:jc w:val="both"/>
        <w:rPr>
          <w:rFonts w:ascii="Times New Roman" w:eastAsia="Arial" w:hAnsi="Times New Roman"/>
          <w:bCs/>
          <w:i/>
          <w:iCs/>
          <w:color w:val="000000"/>
          <w:spacing w:val="-2"/>
          <w:sz w:val="28"/>
          <w:szCs w:val="28"/>
          <w:lang w:val="nl-NL"/>
        </w:rPr>
      </w:pPr>
      <w:r w:rsidRPr="00B07777">
        <w:rPr>
          <w:rFonts w:ascii="Times New Roman" w:eastAsia="Arial" w:hAnsi="Times New Roman"/>
          <w:bCs/>
          <w:i/>
          <w:iCs/>
          <w:color w:val="000000"/>
          <w:spacing w:val="-2"/>
          <w:sz w:val="28"/>
          <w:szCs w:val="28"/>
          <w:lang w:val="nl-NL"/>
        </w:rPr>
        <w:t xml:space="preserve">Căn cứ Nghị định số 73/2026/NĐ-CP của Chính phủ </w:t>
      </w:r>
      <w:r w:rsidR="0080413D">
        <w:rPr>
          <w:rFonts w:ascii="Times New Roman" w:eastAsia="Arial" w:hAnsi="Times New Roman"/>
          <w:bCs/>
          <w:i/>
          <w:iCs/>
          <w:color w:val="000000"/>
          <w:spacing w:val="-2"/>
          <w:sz w:val="28"/>
          <w:szCs w:val="28"/>
          <w:lang w:val="nl-NL"/>
        </w:rPr>
        <w:t>Q</w:t>
      </w:r>
      <w:r w:rsidRPr="00B07777">
        <w:rPr>
          <w:rFonts w:ascii="Times New Roman" w:eastAsia="Arial" w:hAnsi="Times New Roman"/>
          <w:bCs/>
          <w:i/>
          <w:iCs/>
          <w:color w:val="000000"/>
          <w:spacing w:val="-2"/>
          <w:sz w:val="28"/>
          <w:szCs w:val="28"/>
          <w:lang w:val="nl-NL"/>
        </w:rPr>
        <w:t>uy định chi tiết và hướng dẫn thi hành một số điều của Luật Ngân sách nhà nước;</w:t>
      </w:r>
    </w:p>
    <w:p w14:paraId="6D9B7493" w14:textId="77777777" w:rsidR="00787F47" w:rsidRPr="00B07777" w:rsidRDefault="00787F47" w:rsidP="00506FB6">
      <w:pPr>
        <w:widowControl w:val="0"/>
        <w:spacing w:before="80" w:after="0" w:line="240" w:lineRule="auto"/>
        <w:ind w:firstLine="720"/>
        <w:jc w:val="both"/>
        <w:rPr>
          <w:rFonts w:ascii="Times New Roman" w:eastAsia="Arial" w:hAnsi="Times New Roman"/>
          <w:i/>
          <w:color w:val="000000"/>
          <w:sz w:val="28"/>
          <w:szCs w:val="28"/>
          <w:lang w:val="vi-VN"/>
        </w:rPr>
      </w:pPr>
      <w:r w:rsidRPr="00B07777">
        <w:rPr>
          <w:rFonts w:ascii="Times New Roman" w:eastAsia="Arial" w:hAnsi="Times New Roman"/>
          <w:i/>
          <w:color w:val="000000"/>
          <w:sz w:val="28"/>
          <w:szCs w:val="28"/>
          <w:lang w:val="vi-VN"/>
        </w:rPr>
        <w:t xml:space="preserve">Xét Tờ trình số </w:t>
      </w:r>
      <w:r w:rsidRPr="00B07777">
        <w:rPr>
          <w:rFonts w:ascii="Times New Roman" w:eastAsia="Arial" w:hAnsi="Times New Roman"/>
          <w:i/>
          <w:color w:val="000000"/>
          <w:sz w:val="28"/>
          <w:szCs w:val="28"/>
        </w:rPr>
        <w:t>211</w:t>
      </w:r>
      <w:r w:rsidRPr="00B07777">
        <w:rPr>
          <w:rFonts w:ascii="Times New Roman" w:eastAsia="Arial" w:hAnsi="Times New Roman"/>
          <w:i/>
          <w:color w:val="000000"/>
          <w:sz w:val="28"/>
          <w:szCs w:val="28"/>
          <w:lang w:val="vi-VN"/>
        </w:rPr>
        <w:t>/TTr-UBND ngày</w:t>
      </w:r>
      <w:r w:rsidRPr="00B07777">
        <w:rPr>
          <w:rFonts w:ascii="Times New Roman" w:eastAsia="Arial" w:hAnsi="Times New Roman"/>
          <w:i/>
          <w:color w:val="000000"/>
          <w:sz w:val="28"/>
          <w:szCs w:val="28"/>
        </w:rPr>
        <w:t xml:space="preserve"> 20 </w:t>
      </w:r>
      <w:r w:rsidRPr="00B07777">
        <w:rPr>
          <w:rFonts w:ascii="Times New Roman" w:eastAsia="Arial" w:hAnsi="Times New Roman"/>
          <w:i/>
          <w:color w:val="000000"/>
          <w:sz w:val="28"/>
          <w:szCs w:val="28"/>
          <w:lang w:val="vi-VN"/>
        </w:rPr>
        <w:t>tháng</w:t>
      </w:r>
      <w:r w:rsidRPr="00B07777">
        <w:rPr>
          <w:rFonts w:ascii="Times New Roman" w:eastAsia="Arial" w:hAnsi="Times New Roman"/>
          <w:i/>
          <w:color w:val="000000"/>
          <w:sz w:val="28"/>
          <w:szCs w:val="28"/>
        </w:rPr>
        <w:t xml:space="preserve"> 5 </w:t>
      </w:r>
      <w:r w:rsidRPr="00B07777">
        <w:rPr>
          <w:rFonts w:ascii="Times New Roman" w:eastAsia="Arial" w:hAnsi="Times New Roman"/>
          <w:i/>
          <w:color w:val="000000"/>
          <w:sz w:val="28"/>
          <w:szCs w:val="28"/>
          <w:lang w:val="vi-VN"/>
        </w:rPr>
        <w:t>năm 202</w:t>
      </w:r>
      <w:r w:rsidRPr="00B07777">
        <w:rPr>
          <w:rFonts w:ascii="Times New Roman" w:eastAsia="Arial" w:hAnsi="Times New Roman"/>
          <w:i/>
          <w:color w:val="000000"/>
          <w:sz w:val="28"/>
          <w:szCs w:val="28"/>
        </w:rPr>
        <w:t>6</w:t>
      </w:r>
      <w:r w:rsidRPr="00B07777">
        <w:rPr>
          <w:rFonts w:ascii="Times New Roman" w:eastAsia="Arial" w:hAnsi="Times New Roman"/>
          <w:i/>
          <w:color w:val="000000"/>
          <w:sz w:val="28"/>
          <w:szCs w:val="28"/>
          <w:lang w:val="vi-VN"/>
        </w:rPr>
        <w:t xml:space="preserve"> của Ủy ban nhân dân tỉnh về</w:t>
      </w:r>
      <w:r w:rsidRPr="00B07777">
        <w:rPr>
          <w:rFonts w:ascii="Times New Roman" w:eastAsia="Arial" w:hAnsi="Times New Roman"/>
          <w:i/>
          <w:color w:val="000000"/>
          <w:sz w:val="28"/>
          <w:szCs w:val="28"/>
        </w:rPr>
        <w:t xml:space="preserve"> việc đề nghị ban hành</w:t>
      </w:r>
      <w:r w:rsidRPr="00B07777">
        <w:rPr>
          <w:rFonts w:ascii="Times New Roman" w:eastAsia="Arial" w:hAnsi="Times New Roman"/>
          <w:i/>
          <w:color w:val="000000"/>
          <w:sz w:val="28"/>
          <w:szCs w:val="28"/>
          <w:lang w:val="vi-VN"/>
        </w:rPr>
        <w:t xml:space="preserve"> Nghị quyết </w:t>
      </w:r>
      <w:bookmarkStart w:id="0" w:name="_Hlk189807858"/>
      <w:r w:rsidRPr="00B07777">
        <w:rPr>
          <w:rFonts w:ascii="Times New Roman" w:eastAsia="Arial" w:hAnsi="Times New Roman"/>
          <w:i/>
          <w:color w:val="000000"/>
          <w:sz w:val="28"/>
          <w:szCs w:val="28"/>
        </w:rPr>
        <w:t>Q</w:t>
      </w:r>
      <w:r w:rsidRPr="00B07777">
        <w:rPr>
          <w:rFonts w:ascii="Times New Roman" w:eastAsia="Arial" w:hAnsi="Times New Roman"/>
          <w:bCs/>
          <w:i/>
          <w:color w:val="000000"/>
          <w:sz w:val="28"/>
          <w:szCs w:val="28"/>
          <w:lang w:val="vi-VN"/>
        </w:rPr>
        <w:t xml:space="preserve">uy định </w:t>
      </w:r>
      <w:bookmarkEnd w:id="0"/>
      <w:r w:rsidRPr="00B07777">
        <w:rPr>
          <w:rFonts w:ascii="Times New Roman" w:eastAsia="Arial" w:hAnsi="Times New Roman"/>
          <w:bCs/>
          <w:i/>
          <w:color w:val="000000"/>
          <w:sz w:val="28"/>
          <w:szCs w:val="28"/>
          <w:lang w:val="vi-VN"/>
        </w:rPr>
        <w:t xml:space="preserve">mức </w:t>
      </w:r>
      <w:r w:rsidRPr="00B07777">
        <w:rPr>
          <w:rFonts w:ascii="Times New Roman" w:eastAsia="Arial" w:hAnsi="Times New Roman"/>
          <w:bCs/>
          <w:i/>
          <w:color w:val="000000"/>
          <w:sz w:val="28"/>
          <w:szCs w:val="28"/>
        </w:rPr>
        <w:t xml:space="preserve">hỗ trợ đối với </w:t>
      </w:r>
      <w:r w:rsidRPr="00B07777">
        <w:rPr>
          <w:rFonts w:ascii="Times New Roman" w:eastAsia="Arial" w:hAnsi="Times New Roman"/>
          <w:bCs/>
          <w:i/>
          <w:color w:val="000000"/>
          <w:sz w:val="28"/>
          <w:szCs w:val="28"/>
          <w:lang w:val="vi-VN"/>
        </w:rPr>
        <w:t xml:space="preserve">cây trồng, lâm nghiệp, thủy sản, vật nuôi và sản xuất muối bị thiệt hại do thiên tai, dịch hại thực vật trên địa bàn tỉnh </w:t>
      </w:r>
      <w:r w:rsidRPr="00B07777">
        <w:rPr>
          <w:rFonts w:ascii="Times New Roman" w:eastAsia="Arial" w:hAnsi="Times New Roman"/>
          <w:bCs/>
          <w:i/>
          <w:color w:val="000000"/>
          <w:sz w:val="28"/>
          <w:szCs w:val="28"/>
        </w:rPr>
        <w:t>Quảng Ngãi</w:t>
      </w:r>
      <w:r w:rsidRPr="00B07777">
        <w:rPr>
          <w:rFonts w:ascii="Times New Roman" w:eastAsia="Arial" w:hAnsi="Times New Roman"/>
          <w:i/>
          <w:color w:val="000000"/>
          <w:sz w:val="28"/>
          <w:szCs w:val="28"/>
          <w:lang w:val="vi-VN"/>
        </w:rPr>
        <w:t xml:space="preserve">; Báo cáo thẩm tra của Ban Kinh tế - Ngân sách Hội đồng nhân dân tỉnh; </w:t>
      </w:r>
      <w:r w:rsidRPr="00B07777">
        <w:rPr>
          <w:rFonts w:ascii="Times New Roman" w:eastAsia="Arial" w:hAnsi="Times New Roman"/>
          <w:i/>
          <w:iCs/>
          <w:color w:val="000000"/>
          <w:sz w:val="28"/>
          <w:szCs w:val="28"/>
          <w:lang w:val="vi-VN"/>
        </w:rPr>
        <w:t>ý kiến thảo luận của đại biểu Hội đồng nhân dân tại kỳ họp</w:t>
      </w:r>
      <w:r w:rsidRPr="00B07777">
        <w:rPr>
          <w:rFonts w:ascii="Times New Roman" w:eastAsia="Arial" w:hAnsi="Times New Roman"/>
          <w:i/>
          <w:color w:val="000000"/>
          <w:sz w:val="28"/>
          <w:szCs w:val="28"/>
          <w:lang w:val="vi-VN"/>
        </w:rPr>
        <w:t>.</w:t>
      </w:r>
    </w:p>
    <w:p w14:paraId="7FD4119A" w14:textId="77777777" w:rsidR="00787F47" w:rsidRPr="00B07777" w:rsidRDefault="00787F47" w:rsidP="00506FB6">
      <w:pPr>
        <w:widowControl w:val="0"/>
        <w:spacing w:before="80" w:after="0" w:line="240" w:lineRule="auto"/>
        <w:ind w:firstLine="720"/>
        <w:jc w:val="both"/>
        <w:rPr>
          <w:rFonts w:ascii="Times New Roman" w:eastAsia="Arial" w:hAnsi="Times New Roman"/>
          <w:bCs/>
          <w:i/>
          <w:iCs/>
          <w:color w:val="000000"/>
          <w:sz w:val="28"/>
          <w:szCs w:val="28"/>
        </w:rPr>
      </w:pPr>
      <w:r w:rsidRPr="00B07777">
        <w:rPr>
          <w:rFonts w:ascii="Times New Roman" w:eastAsia="Arial" w:hAnsi="Times New Roman"/>
          <w:i/>
          <w:iCs/>
          <w:color w:val="000000"/>
          <w:sz w:val="28"/>
          <w:szCs w:val="28"/>
          <w:lang w:val="vi-VN"/>
        </w:rPr>
        <w:t xml:space="preserve">Hội đồng nhân dân ban hành Nghị quyết </w:t>
      </w:r>
      <w:r w:rsidRPr="00B07777">
        <w:rPr>
          <w:rFonts w:ascii="Times New Roman" w:eastAsia="Arial" w:hAnsi="Times New Roman"/>
          <w:bCs/>
          <w:i/>
          <w:iCs/>
          <w:color w:val="000000"/>
          <w:sz w:val="28"/>
          <w:szCs w:val="28"/>
          <w:lang w:val="vi-VN"/>
        </w:rPr>
        <w:t xml:space="preserve">Quy định </w:t>
      </w:r>
      <w:r w:rsidRPr="00B07777">
        <w:rPr>
          <w:rFonts w:ascii="Times New Roman" w:eastAsia="Arial" w:hAnsi="Times New Roman"/>
          <w:i/>
          <w:iCs/>
          <w:color w:val="000000"/>
          <w:sz w:val="28"/>
          <w:szCs w:val="28"/>
          <w:lang w:val="vi-VN"/>
        </w:rPr>
        <w:t xml:space="preserve">mức </w:t>
      </w:r>
      <w:r w:rsidRPr="00B07777">
        <w:rPr>
          <w:rFonts w:ascii="Times New Roman" w:eastAsia="Arial" w:hAnsi="Times New Roman"/>
          <w:i/>
          <w:iCs/>
          <w:color w:val="000000"/>
          <w:sz w:val="28"/>
          <w:szCs w:val="28"/>
        </w:rPr>
        <w:t xml:space="preserve">hỗ trợ đối với </w:t>
      </w:r>
      <w:r w:rsidRPr="00B07777">
        <w:rPr>
          <w:rFonts w:ascii="Times New Roman" w:eastAsia="Arial" w:hAnsi="Times New Roman"/>
          <w:i/>
          <w:iCs/>
          <w:color w:val="000000"/>
          <w:sz w:val="28"/>
          <w:lang w:val="vi-VN"/>
        </w:rPr>
        <w:t xml:space="preserve">cây trồng, lâm nghiệp, thủy sản, vật nuôi và sản xuất muối bị thiệt hại do thiên tai, dịch hại thực vật trên địa bàn </w:t>
      </w:r>
      <w:r w:rsidRPr="00B07777">
        <w:rPr>
          <w:rFonts w:ascii="Times New Roman" w:eastAsia="Arial" w:hAnsi="Times New Roman"/>
          <w:i/>
          <w:iCs/>
          <w:color w:val="000000"/>
          <w:sz w:val="28"/>
          <w:szCs w:val="28"/>
          <w:lang w:val="vi-VN"/>
        </w:rPr>
        <w:t xml:space="preserve">tỉnh </w:t>
      </w:r>
      <w:r w:rsidRPr="00B07777">
        <w:rPr>
          <w:rFonts w:ascii="Times New Roman" w:eastAsia="Arial" w:hAnsi="Times New Roman"/>
          <w:i/>
          <w:iCs/>
          <w:color w:val="000000"/>
          <w:sz w:val="28"/>
          <w:szCs w:val="28"/>
        </w:rPr>
        <w:t>Quảng Ngãi</w:t>
      </w:r>
      <w:r w:rsidRPr="00B07777">
        <w:rPr>
          <w:rFonts w:ascii="Times New Roman" w:eastAsia="Arial" w:hAnsi="Times New Roman"/>
          <w:bCs/>
          <w:i/>
          <w:color w:val="000000"/>
          <w:sz w:val="28"/>
          <w:szCs w:val="28"/>
        </w:rPr>
        <w:t>.</w:t>
      </w:r>
    </w:p>
    <w:p w14:paraId="05B437DC" w14:textId="77777777" w:rsidR="00787F47" w:rsidRPr="00B07777" w:rsidRDefault="00787F47" w:rsidP="00506FB6">
      <w:pPr>
        <w:widowControl w:val="0"/>
        <w:shd w:val="clear" w:color="auto" w:fill="FFFFFF"/>
        <w:spacing w:before="80" w:after="0" w:line="240" w:lineRule="auto"/>
        <w:ind w:firstLine="720"/>
        <w:jc w:val="both"/>
        <w:rPr>
          <w:rFonts w:ascii="Times New Roman" w:eastAsia="Arial" w:hAnsi="Times New Roman"/>
          <w:b/>
          <w:strike/>
          <w:color w:val="000000"/>
          <w:spacing w:val="-2"/>
          <w:sz w:val="28"/>
          <w:szCs w:val="28"/>
          <w:lang w:val="nl-NL"/>
        </w:rPr>
      </w:pPr>
      <w:r w:rsidRPr="00B07777">
        <w:rPr>
          <w:rFonts w:ascii="Times New Roman" w:eastAsia="Arial" w:hAnsi="Times New Roman"/>
          <w:b/>
          <w:color w:val="000000"/>
          <w:spacing w:val="-2"/>
          <w:sz w:val="28"/>
          <w:szCs w:val="28"/>
          <w:lang w:val="nl-NL"/>
        </w:rPr>
        <w:t>Điều 1. Phạm vi điều chỉnh, đối tượng áp dụng</w:t>
      </w:r>
    </w:p>
    <w:p w14:paraId="6DCFB096" w14:textId="77777777" w:rsidR="008C05FC" w:rsidRPr="00B07777" w:rsidRDefault="00787F47" w:rsidP="00506FB6">
      <w:pPr>
        <w:widowControl w:val="0"/>
        <w:shd w:val="clear" w:color="auto" w:fill="FFFFFF"/>
        <w:spacing w:before="80" w:after="0" w:line="240" w:lineRule="auto"/>
        <w:ind w:firstLine="720"/>
        <w:jc w:val="both"/>
        <w:rPr>
          <w:rFonts w:ascii="Times New Roman" w:eastAsia="Arial" w:hAnsi="Times New Roman"/>
          <w:color w:val="000000"/>
          <w:sz w:val="28"/>
          <w:szCs w:val="28"/>
          <w:lang w:val="nl-NL"/>
        </w:rPr>
      </w:pPr>
      <w:bookmarkStart w:id="1" w:name="dieu_3"/>
      <w:r w:rsidRPr="00B07777">
        <w:rPr>
          <w:rFonts w:ascii="Times New Roman" w:eastAsia="Arial" w:hAnsi="Times New Roman"/>
          <w:color w:val="000000"/>
          <w:sz w:val="28"/>
          <w:szCs w:val="28"/>
          <w:lang w:val="nl-NL"/>
        </w:rPr>
        <w:t>1. Phạm vi điều chỉnh</w:t>
      </w:r>
    </w:p>
    <w:p w14:paraId="53B65723" w14:textId="25BE0E69" w:rsidR="00787F47" w:rsidRPr="00B07777" w:rsidRDefault="00787F47" w:rsidP="00506FB6">
      <w:pPr>
        <w:widowControl w:val="0"/>
        <w:shd w:val="clear" w:color="auto" w:fill="FFFFFF"/>
        <w:spacing w:before="80" w:after="0" w:line="240" w:lineRule="auto"/>
        <w:ind w:firstLine="720"/>
        <w:jc w:val="both"/>
        <w:rPr>
          <w:rFonts w:ascii="Times New Roman" w:eastAsia="Arial" w:hAnsi="Times New Roman"/>
          <w:b/>
          <w:strike/>
          <w:color w:val="000000"/>
          <w:spacing w:val="-2"/>
          <w:sz w:val="28"/>
          <w:szCs w:val="28"/>
        </w:rPr>
      </w:pPr>
      <w:r w:rsidRPr="00B07777">
        <w:rPr>
          <w:rFonts w:ascii="Times New Roman" w:eastAsia="Arial" w:hAnsi="Times New Roman"/>
          <w:color w:val="000000"/>
          <w:sz w:val="28"/>
          <w:szCs w:val="28"/>
          <w:lang w:val="vi-VN"/>
        </w:rPr>
        <w:t xml:space="preserve">Nghị quyết này quy định mức </w:t>
      </w:r>
      <w:r w:rsidRPr="00B07777">
        <w:rPr>
          <w:rFonts w:ascii="Times New Roman" w:eastAsia="Arial" w:hAnsi="Times New Roman"/>
          <w:color w:val="000000"/>
          <w:sz w:val="28"/>
          <w:szCs w:val="28"/>
        </w:rPr>
        <w:t xml:space="preserve">hỗ trợ đối với </w:t>
      </w:r>
      <w:r w:rsidRPr="00B07777">
        <w:rPr>
          <w:rFonts w:ascii="Times New Roman" w:eastAsia="Arial" w:hAnsi="Times New Roman"/>
          <w:color w:val="000000"/>
          <w:sz w:val="28"/>
          <w:lang w:val="vi-VN"/>
        </w:rPr>
        <w:t xml:space="preserve">cây trồng, lâm nghiệp, thủy sản, vật nuôi và sản xuất muối bị thiệt hại do thiên tai, dịch hại thực vật trên địa bàn </w:t>
      </w:r>
      <w:r w:rsidRPr="00B07777">
        <w:rPr>
          <w:rFonts w:ascii="Times New Roman" w:eastAsia="Arial" w:hAnsi="Times New Roman"/>
          <w:color w:val="000000"/>
          <w:sz w:val="28"/>
          <w:szCs w:val="28"/>
          <w:lang w:val="vi-VN"/>
        </w:rPr>
        <w:t xml:space="preserve">tỉnh </w:t>
      </w:r>
      <w:r w:rsidRPr="00B07777">
        <w:rPr>
          <w:rFonts w:ascii="Times New Roman" w:eastAsia="Arial" w:hAnsi="Times New Roman"/>
          <w:color w:val="000000"/>
          <w:sz w:val="28"/>
          <w:szCs w:val="28"/>
        </w:rPr>
        <w:t>Quảng Ngãi</w:t>
      </w:r>
      <w:r w:rsidRPr="00B07777">
        <w:rPr>
          <w:rFonts w:ascii="Times New Roman" w:eastAsia="Arial" w:hAnsi="Times New Roman"/>
          <w:b/>
          <w:color w:val="000000"/>
          <w:sz w:val="28"/>
          <w:szCs w:val="28"/>
          <w:lang w:val="vi-VN"/>
        </w:rPr>
        <w:t xml:space="preserve"> </w:t>
      </w:r>
      <w:r w:rsidRPr="00B07777">
        <w:rPr>
          <w:rFonts w:ascii="Times New Roman" w:eastAsia="Arial" w:hAnsi="Times New Roman"/>
          <w:color w:val="000000"/>
          <w:sz w:val="28"/>
          <w:szCs w:val="28"/>
          <w:lang w:val="vi-VN"/>
        </w:rPr>
        <w:t xml:space="preserve">theo quy định tại </w:t>
      </w:r>
      <w:r w:rsidRPr="00B07777">
        <w:rPr>
          <w:rFonts w:ascii="Times New Roman" w:eastAsia="Arial" w:hAnsi="Times New Roman"/>
          <w:color w:val="000000"/>
          <w:sz w:val="28"/>
          <w:szCs w:val="28"/>
        </w:rPr>
        <w:t xml:space="preserve">điểm a, điểm d và điểm đ </w:t>
      </w:r>
      <w:r w:rsidRPr="00B07777">
        <w:rPr>
          <w:rFonts w:ascii="Times New Roman" w:eastAsia="Arial" w:hAnsi="Times New Roman"/>
          <w:color w:val="000000"/>
          <w:sz w:val="28"/>
          <w:szCs w:val="28"/>
          <w:lang w:val="vi-VN"/>
        </w:rPr>
        <w:t xml:space="preserve">khoản 3 Điều 9 Nghị định số 9/2025/NĐ-CP của Chính phủ </w:t>
      </w:r>
      <w:r w:rsidR="007C4C0A" w:rsidRPr="00B07777">
        <w:rPr>
          <w:rFonts w:ascii="Times New Roman" w:eastAsia="Arial" w:hAnsi="Times New Roman"/>
          <w:color w:val="000000"/>
          <w:sz w:val="28"/>
          <w:szCs w:val="28"/>
        </w:rPr>
        <w:t>Q</w:t>
      </w:r>
      <w:r w:rsidRPr="00B07777">
        <w:rPr>
          <w:rFonts w:ascii="Times New Roman" w:eastAsia="Arial" w:hAnsi="Times New Roman"/>
          <w:color w:val="000000"/>
          <w:sz w:val="28"/>
          <w:szCs w:val="28"/>
          <w:lang w:val="vi-VN"/>
        </w:rPr>
        <w:t>uy định về chính sách hỗ trợ sản xuất nông nghiệp để khôi phục sản xuất vùng bị thiệt hại do thiên tai, dịch hại thực vật</w:t>
      </w:r>
      <w:r w:rsidR="0080413D">
        <w:rPr>
          <w:rFonts w:ascii="Times New Roman" w:eastAsia="Arial" w:hAnsi="Times New Roman"/>
          <w:color w:val="000000"/>
          <w:sz w:val="28"/>
          <w:szCs w:val="28"/>
        </w:rPr>
        <w:t>.</w:t>
      </w:r>
    </w:p>
    <w:p w14:paraId="04721E34" w14:textId="77777777" w:rsidR="00C9518B" w:rsidRDefault="00787F47" w:rsidP="00506FB6">
      <w:pPr>
        <w:spacing w:before="80" w:after="0" w:line="240" w:lineRule="auto"/>
        <w:ind w:firstLine="720"/>
        <w:jc w:val="both"/>
        <w:rPr>
          <w:rFonts w:ascii="Times New Roman" w:eastAsia="Arial" w:hAnsi="Times New Roman"/>
          <w:color w:val="000000"/>
          <w:sz w:val="28"/>
          <w:szCs w:val="28"/>
          <w:lang w:val="nl-NL"/>
        </w:rPr>
      </w:pPr>
      <w:r w:rsidRPr="00B07777">
        <w:rPr>
          <w:rFonts w:ascii="Times New Roman" w:eastAsia="Arial" w:hAnsi="Times New Roman"/>
          <w:color w:val="000000"/>
          <w:sz w:val="28"/>
          <w:szCs w:val="28"/>
          <w:lang w:val="nl-NL"/>
        </w:rPr>
        <w:t>2. Đối tượng áp dụng</w:t>
      </w:r>
    </w:p>
    <w:p w14:paraId="1539C23E" w14:textId="550661DE" w:rsidR="00787F47" w:rsidRPr="00B07777" w:rsidRDefault="00C9518B" w:rsidP="00506FB6">
      <w:pPr>
        <w:spacing w:before="80" w:after="0" w:line="240" w:lineRule="auto"/>
        <w:ind w:firstLine="720"/>
        <w:jc w:val="both"/>
        <w:rPr>
          <w:rFonts w:ascii="Times New Roman" w:eastAsia="Times New Roman" w:hAnsi="Times New Roman"/>
          <w:color w:val="000000"/>
          <w:sz w:val="28"/>
          <w:szCs w:val="28"/>
        </w:rPr>
      </w:pPr>
      <w:r>
        <w:rPr>
          <w:rFonts w:ascii="Times New Roman" w:eastAsia="Arial" w:hAnsi="Times New Roman"/>
          <w:color w:val="000000"/>
          <w:sz w:val="28"/>
          <w:szCs w:val="28"/>
          <w:lang w:val="nl-NL"/>
        </w:rPr>
        <w:t>C</w:t>
      </w:r>
      <w:r w:rsidR="00787F47" w:rsidRPr="00B07777">
        <w:rPr>
          <w:rFonts w:ascii="Times New Roman" w:eastAsia="Times New Roman" w:hAnsi="Times New Roman"/>
          <w:bCs/>
          <w:color w:val="000000"/>
          <w:sz w:val="28"/>
          <w:szCs w:val="28"/>
          <w:lang w:val="nl-NL"/>
        </w:rPr>
        <w:t>ác</w:t>
      </w:r>
      <w:r w:rsidR="00787F47" w:rsidRPr="00B07777">
        <w:rPr>
          <w:rFonts w:ascii="Times New Roman" w:eastAsia="Times New Roman" w:hAnsi="Times New Roman"/>
          <w:b/>
          <w:color w:val="000000"/>
          <w:sz w:val="28"/>
          <w:szCs w:val="28"/>
          <w:lang w:val="nl-NL"/>
        </w:rPr>
        <w:t xml:space="preserve"> </w:t>
      </w:r>
      <w:r w:rsidR="00787F47" w:rsidRPr="00B07777">
        <w:rPr>
          <w:rFonts w:ascii="Times New Roman" w:eastAsia="Times New Roman" w:hAnsi="Times New Roman"/>
          <w:color w:val="000000"/>
          <w:sz w:val="28"/>
          <w:szCs w:val="28"/>
          <w:lang w:val="nl-NL"/>
        </w:rPr>
        <w:t xml:space="preserve">cơ quan, tổ chức, hộ gia đình, cá nhân Việt Nam; tổ chức, cá nhân nước ngoài; </w:t>
      </w:r>
      <w:r w:rsidR="00787F47" w:rsidRPr="00B07777">
        <w:rPr>
          <w:rFonts w:ascii="Times New Roman" w:eastAsia="Times New Roman" w:hAnsi="Times New Roman"/>
          <w:color w:val="000000"/>
          <w:sz w:val="28"/>
          <w:szCs w:val="28"/>
          <w:lang w:val="vi-VN"/>
        </w:rPr>
        <w:t xml:space="preserve">các </w:t>
      </w:r>
      <w:r w:rsidR="00787F47" w:rsidRPr="00B07777">
        <w:rPr>
          <w:rFonts w:ascii="Times New Roman" w:eastAsia="Times New Roman" w:hAnsi="Times New Roman"/>
          <w:color w:val="000000"/>
          <w:sz w:val="28"/>
          <w:szCs w:val="28"/>
        </w:rPr>
        <w:t>tổ chức, cá nhân khác</w:t>
      </w:r>
      <w:r w:rsidR="00787F47" w:rsidRPr="00B07777">
        <w:rPr>
          <w:rFonts w:ascii="Times New Roman" w:eastAsia="Times New Roman" w:hAnsi="Times New Roman"/>
          <w:color w:val="000000"/>
          <w:sz w:val="28"/>
          <w:szCs w:val="28"/>
          <w:lang w:val="vi-VN"/>
        </w:rPr>
        <w:t xml:space="preserve"> </w:t>
      </w:r>
      <w:r w:rsidR="00787F47" w:rsidRPr="00B07777">
        <w:rPr>
          <w:rFonts w:ascii="Times New Roman" w:eastAsia="Times New Roman" w:hAnsi="Times New Roman"/>
          <w:color w:val="000000"/>
          <w:sz w:val="28"/>
          <w:szCs w:val="28"/>
        </w:rPr>
        <w:t xml:space="preserve">có liên quan </w:t>
      </w:r>
      <w:r w:rsidR="00787F47" w:rsidRPr="00B07777">
        <w:rPr>
          <w:rFonts w:ascii="Times New Roman" w:eastAsia="Arial" w:hAnsi="Times New Roman"/>
          <w:color w:val="000000"/>
          <w:sz w:val="28"/>
          <w:szCs w:val="28"/>
          <w:lang w:val="vi-VN"/>
        </w:rPr>
        <w:t xml:space="preserve">hoạt động sản xuất nông </w:t>
      </w:r>
      <w:r w:rsidR="00787F47" w:rsidRPr="00B07777">
        <w:rPr>
          <w:rFonts w:ascii="Times New Roman" w:eastAsia="Arial" w:hAnsi="Times New Roman"/>
          <w:color w:val="000000"/>
          <w:sz w:val="28"/>
          <w:szCs w:val="28"/>
          <w:lang w:val="vi-VN"/>
        </w:rPr>
        <w:lastRenderedPageBreak/>
        <w:t>nghiệp hoặc tham gia hỗ trợ sản xuất nông nghiệp để khôi phục sản xuất vùng bị thiệt hại do thiên tai, dịch hại thực vật trên địa bàn</w:t>
      </w:r>
      <w:r w:rsidR="00787F47" w:rsidRPr="00B07777">
        <w:rPr>
          <w:rFonts w:ascii="Times New Roman" w:eastAsia="Arial" w:hAnsi="Times New Roman"/>
          <w:color w:val="000000"/>
          <w:sz w:val="28"/>
          <w:szCs w:val="28"/>
        </w:rPr>
        <w:t xml:space="preserve"> tỉnh Quảng Ngãi</w:t>
      </w:r>
      <w:r w:rsidR="00787F47" w:rsidRPr="00B07777">
        <w:rPr>
          <w:rFonts w:ascii="Times New Roman" w:eastAsia="Times New Roman" w:hAnsi="Times New Roman"/>
          <w:color w:val="000000"/>
          <w:sz w:val="28"/>
          <w:szCs w:val="28"/>
          <w:lang w:val="vi-VN"/>
        </w:rPr>
        <w:t>.</w:t>
      </w:r>
    </w:p>
    <w:p w14:paraId="63DD86E8" w14:textId="77777777" w:rsidR="00787F47" w:rsidRPr="00B07777" w:rsidRDefault="00787F47" w:rsidP="00506FB6">
      <w:pPr>
        <w:spacing w:before="80" w:after="0" w:line="240" w:lineRule="auto"/>
        <w:ind w:firstLine="720"/>
        <w:jc w:val="both"/>
        <w:rPr>
          <w:rFonts w:ascii="Times New Roman" w:eastAsia="Times New Roman" w:hAnsi="Times New Roman"/>
          <w:b/>
          <w:color w:val="000000"/>
          <w:sz w:val="28"/>
          <w:szCs w:val="28"/>
        </w:rPr>
      </w:pPr>
      <w:r w:rsidRPr="00B07777">
        <w:rPr>
          <w:rFonts w:ascii="Times New Roman" w:eastAsia="Times New Roman" w:hAnsi="Times New Roman"/>
          <w:b/>
          <w:color w:val="000000"/>
          <w:sz w:val="28"/>
          <w:szCs w:val="28"/>
        </w:rPr>
        <w:t xml:space="preserve">Điều 2. Đối tượng hỗ trợ </w:t>
      </w:r>
    </w:p>
    <w:p w14:paraId="22699F44" w14:textId="0EA4F0DF" w:rsidR="0075140A" w:rsidRPr="00B07777" w:rsidRDefault="0075140A" w:rsidP="0075140A">
      <w:pPr>
        <w:spacing w:before="80" w:after="0" w:line="240" w:lineRule="auto"/>
        <w:ind w:firstLine="720"/>
        <w:jc w:val="both"/>
        <w:rPr>
          <w:rFonts w:ascii="Times New Roman" w:eastAsia="Times New Roman" w:hAnsi="Times New Roman"/>
          <w:bCs/>
          <w:color w:val="000000"/>
          <w:sz w:val="28"/>
          <w:szCs w:val="28"/>
        </w:rPr>
      </w:pPr>
      <w:bookmarkStart w:id="2" w:name="_GoBack"/>
      <w:bookmarkEnd w:id="2"/>
      <w:r w:rsidRPr="0075140A">
        <w:rPr>
          <w:rFonts w:ascii="Times New Roman" w:eastAsia="Times New Roman" w:hAnsi="Times New Roman"/>
          <w:bCs/>
          <w:color w:val="000000"/>
          <w:sz w:val="28"/>
          <w:szCs w:val="28"/>
        </w:rPr>
        <w:t>Cá nhân, hộ gia đình, chủ trang trại, tổ hợp</w:t>
      </w:r>
      <w:r>
        <w:rPr>
          <w:rFonts w:ascii="Times New Roman" w:eastAsia="Times New Roman" w:hAnsi="Times New Roman"/>
          <w:bCs/>
          <w:color w:val="000000"/>
          <w:sz w:val="28"/>
          <w:szCs w:val="28"/>
        </w:rPr>
        <w:t xml:space="preserve"> tác, hợp tác xã, liên hiệp hợp</w:t>
      </w:r>
      <w:r w:rsidR="000960BD">
        <w:rPr>
          <w:rFonts w:ascii="Times New Roman" w:eastAsia="Times New Roman" w:hAnsi="Times New Roman"/>
          <w:bCs/>
          <w:color w:val="000000"/>
          <w:sz w:val="28"/>
          <w:szCs w:val="28"/>
        </w:rPr>
        <w:t xml:space="preserve"> </w:t>
      </w:r>
      <w:r w:rsidRPr="0075140A">
        <w:rPr>
          <w:rFonts w:ascii="Times New Roman" w:eastAsia="Times New Roman" w:hAnsi="Times New Roman"/>
          <w:bCs/>
          <w:color w:val="000000"/>
          <w:sz w:val="28"/>
          <w:szCs w:val="28"/>
        </w:rPr>
        <w:t>tác xã, doanh nghiệp vừa và nhỏ (không bao gồm các doanh nghiệp thuộc lực lượng vũ trang nhân dân) có hoạt động trồng trọt, lâm nghiệp, chăn nuôi, thủy sản, sản xuất muối bị thiệt hại do thiên tai, dịch hại thực vật trên địa bàn tỉnh Quảng Ngãi</w:t>
      </w:r>
    </w:p>
    <w:p w14:paraId="010C151F" w14:textId="2D83019B" w:rsidR="00787F47" w:rsidRPr="00B07777" w:rsidRDefault="00787F47" w:rsidP="00506FB6">
      <w:pPr>
        <w:spacing w:before="80" w:after="0" w:line="240" w:lineRule="auto"/>
        <w:jc w:val="both"/>
        <w:rPr>
          <w:rFonts w:ascii="Times New Roman" w:eastAsia="Arial" w:hAnsi="Times New Roman"/>
          <w:b/>
          <w:bCs/>
          <w:color w:val="000000"/>
          <w:sz w:val="28"/>
          <w:szCs w:val="28"/>
        </w:rPr>
      </w:pPr>
      <w:r w:rsidRPr="00B07777">
        <w:rPr>
          <w:rFonts w:ascii="Times New Roman" w:eastAsia="Arial" w:hAnsi="Times New Roman"/>
          <w:color w:val="000000"/>
          <w:sz w:val="28"/>
          <w:szCs w:val="28"/>
          <w:lang w:val="vi-VN"/>
        </w:rPr>
        <w:tab/>
      </w:r>
      <w:r w:rsidRPr="00B07777">
        <w:rPr>
          <w:rFonts w:ascii="Times New Roman" w:eastAsia="Arial" w:hAnsi="Times New Roman"/>
          <w:b/>
          <w:color w:val="000000"/>
          <w:sz w:val="28"/>
          <w:szCs w:val="28"/>
          <w:lang w:val="vi-VN"/>
        </w:rPr>
        <w:t xml:space="preserve">Điều </w:t>
      </w:r>
      <w:r w:rsidRPr="00B07777">
        <w:rPr>
          <w:rFonts w:ascii="Times New Roman" w:eastAsia="Arial" w:hAnsi="Times New Roman"/>
          <w:b/>
          <w:color w:val="000000"/>
          <w:sz w:val="28"/>
          <w:szCs w:val="28"/>
        </w:rPr>
        <w:t>3</w:t>
      </w:r>
      <w:r w:rsidRPr="00B07777">
        <w:rPr>
          <w:rFonts w:ascii="Times New Roman" w:eastAsia="Arial" w:hAnsi="Times New Roman"/>
          <w:b/>
          <w:color w:val="000000"/>
          <w:sz w:val="28"/>
          <w:szCs w:val="28"/>
          <w:lang w:val="vi-VN"/>
        </w:rPr>
        <w:t>.</w:t>
      </w:r>
      <w:r w:rsidRPr="00B07777">
        <w:rPr>
          <w:rFonts w:ascii="Times New Roman" w:eastAsia="Arial" w:hAnsi="Times New Roman"/>
          <w:color w:val="000000"/>
          <w:sz w:val="28"/>
          <w:szCs w:val="28"/>
          <w:lang w:val="vi-VN"/>
        </w:rPr>
        <w:t xml:space="preserve"> </w:t>
      </w:r>
      <w:bookmarkStart w:id="3" w:name="_Hlk229577117"/>
      <w:r w:rsidRPr="00B07777">
        <w:rPr>
          <w:rFonts w:ascii="Times New Roman" w:eastAsia="Arial" w:hAnsi="Times New Roman"/>
          <w:b/>
          <w:bCs/>
          <w:color w:val="000000"/>
          <w:sz w:val="28"/>
          <w:lang w:val="vi-VN"/>
        </w:rPr>
        <w:t xml:space="preserve">Quy định mức hỗ trợ đối với cây trồng, lâm nghiệp, thủy sản, vật nuôi và sản xuất muối </w:t>
      </w:r>
      <w:bookmarkEnd w:id="3"/>
      <w:r w:rsidRPr="00B07777">
        <w:rPr>
          <w:rFonts w:ascii="Times New Roman" w:eastAsia="Arial" w:hAnsi="Times New Roman"/>
          <w:b/>
          <w:bCs/>
          <w:color w:val="000000"/>
          <w:sz w:val="28"/>
          <w:lang w:val="vi-VN"/>
        </w:rPr>
        <w:t xml:space="preserve">bị thiệt hại do thiên tai, dịch hại thực vật </w:t>
      </w:r>
    </w:p>
    <w:p w14:paraId="4792EBF3"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 xml:space="preserve">1. </w:t>
      </w:r>
      <w:r w:rsidRPr="00B07777">
        <w:rPr>
          <w:rFonts w:ascii="Times New Roman" w:eastAsia="Arial" w:hAnsi="Times New Roman"/>
          <w:color w:val="000000"/>
          <w:sz w:val="28"/>
          <w:lang w:val="vi-VN"/>
        </w:rPr>
        <w:t xml:space="preserve">Mức hỗ trợ đối với cây trồng bị thiệt hại do thiên tai, dịch hại thực vật </w:t>
      </w:r>
    </w:p>
    <w:p w14:paraId="6A72B120"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a) Diện tích lúa</w:t>
      </w:r>
    </w:p>
    <w:p w14:paraId="4D021ADA"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Sau gieo trồng từ 01 đến 10 ngày: thiệt hại trên 70% diện tích, hỗ trợ 6.000.000 đồng/ha; thiệt hại từ 30% đến 70% diện tích, hỗ trợ 3.000.000 đồng/ha;</w:t>
      </w:r>
    </w:p>
    <w:p w14:paraId="64CCEB32"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Sau gieo trồng từ trên 10 ngày đến 45 ngày: thiệt hại trên 70% diện tích, hỗ trợ 8.000.000 đồng/ha; thiệt hại từ 30% đến 70% diện tích, hỗ trợ 4.000.000 đồng/ha;</w:t>
      </w:r>
    </w:p>
    <w:p w14:paraId="2467BA60"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Sau gieo trồng trên 45 ngày: thiệt hại trên 70% diện tích, hỗ trợ 10.000.000 đồng/ha; thiệt hại từ 30% đến 70% diện tích, hỗ trợ 5.000.000 đồng/ha.</w:t>
      </w:r>
    </w:p>
    <w:p w14:paraId="3A65CD37"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b) Diện tích mạ</w:t>
      </w:r>
    </w:p>
    <w:p w14:paraId="6E7E96BC"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Thiệt hại trên 70% diện tích, hỗ trợ 30.000.000 đồng/ha; thiệt hại từ 30% đến 70% diện tích, hỗ trợ 15.000.000 đồng/ha.</w:t>
      </w:r>
    </w:p>
    <w:p w14:paraId="0969AFBF"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c) Diện tích cây hằng năm khác</w:t>
      </w:r>
    </w:p>
    <w:p w14:paraId="3687F932"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Giai đoạn cây con (gieo trồng đến 1/3 thời gian sinh trưởng): thiệt hại trên 70% diện tích, hỗ trợ 6.000.000 đồng/ha; thiệt hại từ 30% đến 70% diện tích, hỗ trợ 3.000.000 đồng/ha;</w:t>
      </w:r>
    </w:p>
    <w:p w14:paraId="196FBF98"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Giai đoạn cây đang phát triển (trên 1/3 đến 2/3 thời gian sinh trưởng): thiệt hại trên 70% diện tích, hỗ trợ 10.000.000 đồng/ha; thiệt hại từ 30% đến 70% diện tích, hỗ trợ 5.000.000 đồng/ha;</w:t>
      </w:r>
    </w:p>
    <w:p w14:paraId="6F15E82F" w14:textId="77777777" w:rsidR="00787F47" w:rsidRPr="00B07777" w:rsidRDefault="00787F47" w:rsidP="00506FB6">
      <w:pPr>
        <w:widowControl w:val="0"/>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Giai đoạn cận thu hoạch (trên 2/3 thời gian sinh trưởng): thiệt hại trên 70% diện tích, hỗ trợ 15.000.000 đồng/ha; thiệt hại từ 30% đến 70% diện tích, hỗ trợ 7.500.000 đồng/ha</w:t>
      </w:r>
      <w:r w:rsidR="00486B90" w:rsidRPr="00B07777">
        <w:rPr>
          <w:rFonts w:ascii="Times New Roman" w:eastAsia="Arial" w:hAnsi="Times New Roman"/>
          <w:color w:val="000000"/>
          <w:sz w:val="28"/>
        </w:rPr>
        <w:t>.</w:t>
      </w:r>
    </w:p>
    <w:p w14:paraId="3679353B" w14:textId="77777777" w:rsidR="00787F47" w:rsidRPr="00B07777" w:rsidRDefault="00486B90" w:rsidP="00506FB6">
      <w:pPr>
        <w:widowControl w:val="0"/>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d</w:t>
      </w:r>
      <w:r w:rsidR="00787F47" w:rsidRPr="00B07777">
        <w:rPr>
          <w:rFonts w:ascii="Times New Roman" w:eastAsia="Arial" w:hAnsi="Times New Roman"/>
          <w:color w:val="000000"/>
          <w:sz w:val="28"/>
        </w:rPr>
        <w:t>) Diện tích cây trồng lâu năm</w:t>
      </w:r>
    </w:p>
    <w:p w14:paraId="62FBF079" w14:textId="77777777" w:rsidR="00787F47" w:rsidRPr="00B07777" w:rsidRDefault="00787F47" w:rsidP="00506FB6">
      <w:pPr>
        <w:widowControl w:val="0"/>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Vườn cây ở thời kỳ kiến thiết cơ bản: thiệt hại trên 70% diện tích, hỗ trợ 12.000.000 đồng/ha;</w:t>
      </w:r>
      <w:r w:rsidR="0059762E" w:rsidRPr="00B07777">
        <w:rPr>
          <w:rFonts w:ascii="Times New Roman" w:eastAsia="Arial" w:hAnsi="Times New Roman"/>
          <w:color w:val="000000"/>
          <w:sz w:val="28"/>
        </w:rPr>
        <w:t xml:space="preserve"> </w:t>
      </w:r>
      <w:r w:rsidRPr="00B07777">
        <w:rPr>
          <w:rFonts w:ascii="Times New Roman" w:eastAsia="Arial" w:hAnsi="Times New Roman"/>
          <w:color w:val="000000"/>
          <w:sz w:val="28"/>
        </w:rPr>
        <w:t>thiệt hại từ 30% đến 70% diện tích, hỗ trợ 6.000.000 đồng/ha;</w:t>
      </w:r>
    </w:p>
    <w:p w14:paraId="76453C34" w14:textId="77777777" w:rsidR="00787F47" w:rsidRPr="00B07777" w:rsidRDefault="00787F47" w:rsidP="00506FB6">
      <w:pPr>
        <w:widowControl w:val="0"/>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Vườn cây ở thời kỳ kinh doanh thiệt hại đến năng suất thu hoạch nhưng cây không chết: thiệt hại trên 70% diện tích, hỗ trợ 20.000.000 đồng/ha; thiệt hại từ 30% đến 70% diện tích, hỗ trợ 10.000.000 đồng/ha;</w:t>
      </w:r>
    </w:p>
    <w:p w14:paraId="59238675" w14:textId="77777777" w:rsidR="00787F47" w:rsidRPr="00B07777" w:rsidRDefault="00787F47" w:rsidP="00506FB6">
      <w:pPr>
        <w:widowControl w:val="0"/>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lastRenderedPageBreak/>
        <w:t>Vườn cây ở thời kỳ kinh doanh thiệt hại làm cây chết hoặc được đánh giá là cây không còn khả năng phục hồi trở lại trạng thái bình thường; vườn cây đầu dòng ở giai đoạn được khai thác vật liệu nhân giống: thiệt hại trên 70% diện tích, hỗ trợ 30.000.000 đồng/ha; thiệt hại từ 30% đến 70% diện tích, hỗ trợ 15.000.000 đồng/ha;</w:t>
      </w:r>
    </w:p>
    <w:p w14:paraId="42EA222D"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Cây giống trong giai đoạn vườn ươm được nhân giống từ nguồn vật liệu khai thác từ cây đầu dòng, vườn cây đầu dòng: thiệt hại trên 70% diện tích, hỗ trợ 60.000.000 đồng/ha; thiệt hại từ 30% đến 70% diện tích, hỗ trợ 30.000.000 đồng/ha;</w:t>
      </w:r>
    </w:p>
    <w:p w14:paraId="2B2DF2DD" w14:textId="77777777" w:rsidR="00787F47" w:rsidRPr="00B07777" w:rsidRDefault="00787F47" w:rsidP="00506FB6">
      <w:pPr>
        <w:spacing w:before="80" w:after="0" w:line="240" w:lineRule="auto"/>
        <w:ind w:firstLine="720"/>
        <w:jc w:val="both"/>
        <w:rPr>
          <w:rFonts w:ascii="Times New Roman" w:eastAsia="Arial" w:hAnsi="Times New Roman"/>
          <w:color w:val="000000"/>
          <w:sz w:val="28"/>
          <w:lang w:val="vi-VN"/>
        </w:rPr>
      </w:pPr>
      <w:r w:rsidRPr="00B07777">
        <w:rPr>
          <w:rFonts w:ascii="Times New Roman" w:eastAsia="Times New Roman" w:hAnsi="Times New Roman"/>
          <w:color w:val="000000"/>
          <w:sz w:val="28"/>
          <w:szCs w:val="28"/>
          <w:lang w:val="vi-VN"/>
        </w:rPr>
        <w:t xml:space="preserve">2. </w:t>
      </w:r>
      <w:r w:rsidRPr="00B07777">
        <w:rPr>
          <w:rFonts w:ascii="Times New Roman" w:eastAsia="Arial" w:hAnsi="Times New Roman"/>
          <w:color w:val="000000"/>
          <w:sz w:val="28"/>
          <w:lang w:val="vi-VN"/>
        </w:rPr>
        <w:t>Mức hỗ trợ đối với lâm nghiệp bị thiệt hại do thiên tai, dịch hại thực vật</w:t>
      </w:r>
    </w:p>
    <w:p w14:paraId="1CCACBF3" w14:textId="77777777" w:rsidR="00787F47" w:rsidRPr="00B07777" w:rsidRDefault="00787F47" w:rsidP="00506FB6">
      <w:pPr>
        <w:spacing w:before="80" w:after="0" w:line="240" w:lineRule="auto"/>
        <w:ind w:firstLine="720"/>
        <w:jc w:val="both"/>
        <w:rPr>
          <w:rFonts w:ascii="Times New Roman" w:eastAsia="Times New Roman" w:hAnsi="Times New Roman"/>
          <w:color w:val="000000"/>
          <w:sz w:val="28"/>
          <w:szCs w:val="28"/>
        </w:rPr>
      </w:pPr>
      <w:r w:rsidRPr="00B07777">
        <w:rPr>
          <w:rFonts w:ascii="Times New Roman" w:eastAsia="Times New Roman" w:hAnsi="Times New Roman"/>
          <w:color w:val="000000"/>
          <w:sz w:val="28"/>
          <w:szCs w:val="28"/>
        </w:rPr>
        <w:t xml:space="preserve">a) Diện tích cây rừng, cây lâm sản ngoài gỗ trồng trên đất lâm nghiệp mới trồng đến 1/2 chu kỳ khai thác: thiệt hại trên 70%, hỗ trợ </w:t>
      </w:r>
      <w:r w:rsidRPr="00B07777">
        <w:rPr>
          <w:rFonts w:ascii="Times New Roman" w:eastAsia="Arial" w:hAnsi="Times New Roman"/>
          <w:color w:val="000000"/>
          <w:sz w:val="28"/>
        </w:rPr>
        <w:t>8.000.000</w:t>
      </w:r>
      <w:r w:rsidRPr="00B07777">
        <w:rPr>
          <w:rFonts w:ascii="Times New Roman" w:eastAsia="Times New Roman" w:hAnsi="Times New Roman"/>
          <w:color w:val="000000"/>
          <w:sz w:val="28"/>
          <w:szCs w:val="28"/>
        </w:rPr>
        <w:t xml:space="preserve"> đồng/ha; thiệt hại từ 30% đến 70%, hỗ trợ </w:t>
      </w:r>
      <w:r w:rsidRPr="00B07777">
        <w:rPr>
          <w:rFonts w:ascii="Times New Roman" w:eastAsia="Arial" w:hAnsi="Times New Roman"/>
          <w:color w:val="000000"/>
          <w:sz w:val="28"/>
        </w:rPr>
        <w:t xml:space="preserve">4.000.000 </w:t>
      </w:r>
      <w:r w:rsidRPr="00B07777">
        <w:rPr>
          <w:rFonts w:ascii="Times New Roman" w:eastAsia="Times New Roman" w:hAnsi="Times New Roman"/>
          <w:color w:val="000000"/>
          <w:sz w:val="28"/>
          <w:szCs w:val="28"/>
        </w:rPr>
        <w:t>đồng/ha</w:t>
      </w:r>
      <w:r w:rsidR="0059762E" w:rsidRPr="00B07777">
        <w:rPr>
          <w:rFonts w:ascii="Times New Roman" w:eastAsia="Times New Roman" w:hAnsi="Times New Roman"/>
          <w:color w:val="000000"/>
          <w:sz w:val="28"/>
          <w:szCs w:val="28"/>
        </w:rPr>
        <w:t>;</w:t>
      </w:r>
    </w:p>
    <w:p w14:paraId="2AFEDD94" w14:textId="77777777" w:rsidR="00787F47" w:rsidRPr="00B07777" w:rsidRDefault="00787F47" w:rsidP="00506FB6">
      <w:pPr>
        <w:spacing w:before="80" w:after="0" w:line="240" w:lineRule="auto"/>
        <w:ind w:firstLine="720"/>
        <w:jc w:val="both"/>
        <w:rPr>
          <w:rFonts w:ascii="Times New Roman" w:eastAsia="Times New Roman" w:hAnsi="Times New Roman"/>
          <w:color w:val="000000"/>
          <w:sz w:val="28"/>
          <w:szCs w:val="28"/>
        </w:rPr>
      </w:pPr>
      <w:r w:rsidRPr="00B07777">
        <w:rPr>
          <w:rFonts w:ascii="Times New Roman" w:eastAsia="Times New Roman" w:hAnsi="Times New Roman"/>
          <w:color w:val="000000"/>
          <w:sz w:val="28"/>
          <w:szCs w:val="28"/>
        </w:rPr>
        <w:t xml:space="preserve">b) Diện tích cây rừng, cây lâm sản ngoài gỗ trồng trên đất lâm nghiệp trên 1/2 chu kỳ khai thác, diện tích rừng trồng gỗ lớn trên 03 năm tuổi: thiệt hại trên 70%, hỗ trợ </w:t>
      </w:r>
      <w:r w:rsidRPr="00B07777">
        <w:rPr>
          <w:rFonts w:ascii="Times New Roman" w:eastAsia="Arial" w:hAnsi="Times New Roman"/>
          <w:color w:val="000000"/>
          <w:sz w:val="28"/>
        </w:rPr>
        <w:t xml:space="preserve">15.000.000 </w:t>
      </w:r>
      <w:r w:rsidRPr="00B07777">
        <w:rPr>
          <w:rFonts w:ascii="Times New Roman" w:eastAsia="Times New Roman" w:hAnsi="Times New Roman"/>
          <w:color w:val="000000"/>
          <w:sz w:val="28"/>
          <w:szCs w:val="28"/>
        </w:rPr>
        <w:t xml:space="preserve">đồng/ha; thiệt hại từ 30% đến 70%, hỗ trợ </w:t>
      </w:r>
      <w:r w:rsidRPr="00B07777">
        <w:rPr>
          <w:rFonts w:ascii="Times New Roman" w:eastAsia="Arial" w:hAnsi="Times New Roman"/>
          <w:color w:val="000000"/>
          <w:sz w:val="28"/>
        </w:rPr>
        <w:t xml:space="preserve">7.500.000 </w:t>
      </w:r>
      <w:r w:rsidRPr="00B07777">
        <w:rPr>
          <w:rFonts w:ascii="Times New Roman" w:eastAsia="Times New Roman" w:hAnsi="Times New Roman"/>
          <w:color w:val="000000"/>
          <w:sz w:val="28"/>
          <w:szCs w:val="28"/>
        </w:rPr>
        <w:t>đồng/ha</w:t>
      </w:r>
      <w:r w:rsidR="0059762E" w:rsidRPr="00B07777">
        <w:rPr>
          <w:rFonts w:ascii="Times New Roman" w:eastAsia="Times New Roman" w:hAnsi="Times New Roman"/>
          <w:color w:val="000000"/>
          <w:sz w:val="28"/>
          <w:szCs w:val="28"/>
        </w:rPr>
        <w:t>;</w:t>
      </w:r>
    </w:p>
    <w:p w14:paraId="0E87485E" w14:textId="77777777" w:rsidR="00787F47" w:rsidRPr="00B07777" w:rsidRDefault="00787F47" w:rsidP="00506FB6">
      <w:pPr>
        <w:spacing w:before="80" w:after="0" w:line="240" w:lineRule="auto"/>
        <w:ind w:firstLine="720"/>
        <w:jc w:val="both"/>
        <w:rPr>
          <w:rFonts w:ascii="Times New Roman" w:eastAsia="Times New Roman" w:hAnsi="Times New Roman"/>
          <w:color w:val="000000"/>
          <w:sz w:val="28"/>
          <w:szCs w:val="28"/>
        </w:rPr>
      </w:pPr>
      <w:r w:rsidRPr="00B07777">
        <w:rPr>
          <w:rFonts w:ascii="Times New Roman" w:eastAsia="Times New Roman" w:hAnsi="Times New Roman"/>
          <w:color w:val="000000"/>
          <w:sz w:val="28"/>
          <w:szCs w:val="28"/>
        </w:rPr>
        <w:t xml:space="preserve">c) Diện tích vườn giống, rừng giống: thiệt hại trên 70%, hỗ trợ </w:t>
      </w:r>
      <w:r w:rsidRPr="00B07777">
        <w:rPr>
          <w:rFonts w:ascii="Times New Roman" w:eastAsia="Arial" w:hAnsi="Times New Roman"/>
          <w:color w:val="000000"/>
          <w:sz w:val="28"/>
        </w:rPr>
        <w:t xml:space="preserve">20.000.000 </w:t>
      </w:r>
      <w:r w:rsidRPr="00B07777">
        <w:rPr>
          <w:rFonts w:ascii="Times New Roman" w:eastAsia="Times New Roman" w:hAnsi="Times New Roman"/>
          <w:color w:val="000000"/>
          <w:sz w:val="28"/>
          <w:szCs w:val="28"/>
        </w:rPr>
        <w:t>đồng/ha; thiệt hại từ 30% đến 70%, hỗ trợ 10.000.000</w:t>
      </w:r>
      <w:r w:rsidRPr="00B07777">
        <w:rPr>
          <w:rFonts w:ascii="Times New Roman" w:eastAsia="Arial" w:hAnsi="Times New Roman"/>
          <w:color w:val="000000"/>
          <w:sz w:val="28"/>
        </w:rPr>
        <w:t xml:space="preserve"> </w:t>
      </w:r>
      <w:r w:rsidRPr="00B07777">
        <w:rPr>
          <w:rFonts w:ascii="Times New Roman" w:eastAsia="Times New Roman" w:hAnsi="Times New Roman"/>
          <w:color w:val="000000"/>
          <w:sz w:val="28"/>
          <w:szCs w:val="28"/>
        </w:rPr>
        <w:t>đồng/ha</w:t>
      </w:r>
      <w:r w:rsidR="0059762E" w:rsidRPr="00B07777">
        <w:rPr>
          <w:rFonts w:ascii="Times New Roman" w:eastAsia="Times New Roman" w:hAnsi="Times New Roman"/>
          <w:color w:val="000000"/>
          <w:sz w:val="28"/>
          <w:szCs w:val="28"/>
        </w:rPr>
        <w:t>;</w:t>
      </w:r>
    </w:p>
    <w:p w14:paraId="76EFEA34" w14:textId="77777777" w:rsidR="00787F47" w:rsidRPr="00B07777" w:rsidRDefault="00787F47" w:rsidP="00506FB6">
      <w:pPr>
        <w:spacing w:before="80" w:after="0" w:line="240" w:lineRule="auto"/>
        <w:ind w:firstLine="720"/>
        <w:jc w:val="both"/>
        <w:rPr>
          <w:rFonts w:ascii="Times New Roman" w:eastAsia="Times New Roman" w:hAnsi="Times New Roman"/>
          <w:color w:val="000000"/>
          <w:sz w:val="28"/>
          <w:szCs w:val="28"/>
        </w:rPr>
      </w:pPr>
      <w:r w:rsidRPr="00B07777">
        <w:rPr>
          <w:rFonts w:ascii="Times New Roman" w:eastAsia="Times New Roman" w:hAnsi="Times New Roman"/>
          <w:color w:val="000000"/>
          <w:sz w:val="28"/>
          <w:szCs w:val="28"/>
        </w:rPr>
        <w:t>d) Diện tích cây giống được ươm trong giai đoạn vườn ươm</w:t>
      </w:r>
      <w:r w:rsidR="007B0C80" w:rsidRPr="00B07777">
        <w:rPr>
          <w:rFonts w:ascii="Times New Roman" w:eastAsia="Times New Roman" w:hAnsi="Times New Roman"/>
          <w:color w:val="000000"/>
          <w:sz w:val="28"/>
          <w:szCs w:val="28"/>
        </w:rPr>
        <w:t>:</w:t>
      </w:r>
    </w:p>
    <w:p w14:paraId="6CF8C599" w14:textId="77777777" w:rsidR="00787F47" w:rsidRPr="00B07777" w:rsidRDefault="00787F47" w:rsidP="00506FB6">
      <w:pPr>
        <w:spacing w:before="80" w:after="0" w:line="240" w:lineRule="auto"/>
        <w:ind w:firstLine="720"/>
        <w:jc w:val="both"/>
        <w:rPr>
          <w:rFonts w:ascii="Times New Roman" w:eastAsia="Times New Roman" w:hAnsi="Times New Roman"/>
          <w:color w:val="000000"/>
          <w:sz w:val="28"/>
          <w:szCs w:val="28"/>
        </w:rPr>
      </w:pPr>
      <w:r w:rsidRPr="00B07777">
        <w:rPr>
          <w:rFonts w:ascii="Times New Roman" w:eastAsia="Times New Roman" w:hAnsi="Times New Roman"/>
          <w:color w:val="000000"/>
          <w:sz w:val="28"/>
          <w:szCs w:val="28"/>
        </w:rPr>
        <w:t>Nhóm cây sinh trưởng nhanh, có thời gian gieo ươm dưới 12 tháng tuổi: thiệt hại trên 70%, hỗ trợ 40.000.000</w:t>
      </w:r>
      <w:r w:rsidRPr="00B07777">
        <w:rPr>
          <w:rFonts w:ascii="Times New Roman" w:eastAsia="Arial" w:hAnsi="Times New Roman"/>
          <w:color w:val="000000"/>
          <w:sz w:val="28"/>
        </w:rPr>
        <w:t xml:space="preserve"> </w:t>
      </w:r>
      <w:r w:rsidRPr="00B07777">
        <w:rPr>
          <w:rFonts w:ascii="Times New Roman" w:eastAsia="Times New Roman" w:hAnsi="Times New Roman"/>
          <w:color w:val="000000"/>
          <w:sz w:val="28"/>
          <w:szCs w:val="28"/>
        </w:rPr>
        <w:t xml:space="preserve">đồng/ha, thiệt hại từ 30% đến 70%, hỗ trợ </w:t>
      </w:r>
      <w:r w:rsidRPr="00B07777">
        <w:rPr>
          <w:rFonts w:ascii="Times New Roman" w:eastAsia="Arial" w:hAnsi="Times New Roman"/>
          <w:color w:val="000000"/>
          <w:sz w:val="28"/>
        </w:rPr>
        <w:t xml:space="preserve">20.000.000 </w:t>
      </w:r>
      <w:r w:rsidRPr="00B07777">
        <w:rPr>
          <w:rFonts w:ascii="Times New Roman" w:eastAsia="Times New Roman" w:hAnsi="Times New Roman"/>
          <w:color w:val="000000"/>
          <w:sz w:val="28"/>
          <w:szCs w:val="28"/>
        </w:rPr>
        <w:t>đồng/ha</w:t>
      </w:r>
      <w:r w:rsidR="00975E79" w:rsidRPr="00B07777">
        <w:rPr>
          <w:rFonts w:ascii="Times New Roman" w:eastAsia="Times New Roman" w:hAnsi="Times New Roman"/>
          <w:color w:val="000000"/>
          <w:sz w:val="28"/>
          <w:szCs w:val="28"/>
        </w:rPr>
        <w:t>;</w:t>
      </w:r>
    </w:p>
    <w:p w14:paraId="1EC17067" w14:textId="77777777" w:rsidR="00787F47" w:rsidRPr="00B07777" w:rsidRDefault="00787F47" w:rsidP="00506FB6">
      <w:pPr>
        <w:spacing w:before="80" w:after="0" w:line="240" w:lineRule="auto"/>
        <w:ind w:firstLine="720"/>
        <w:jc w:val="both"/>
        <w:rPr>
          <w:rFonts w:ascii="Times New Roman" w:eastAsia="Times New Roman" w:hAnsi="Times New Roman"/>
          <w:color w:val="000000"/>
          <w:sz w:val="28"/>
          <w:szCs w:val="28"/>
          <w:lang w:val="vi-VN"/>
        </w:rPr>
      </w:pPr>
      <w:r w:rsidRPr="00B07777">
        <w:rPr>
          <w:rFonts w:ascii="Times New Roman" w:eastAsia="Times New Roman" w:hAnsi="Times New Roman"/>
          <w:color w:val="000000"/>
          <w:sz w:val="28"/>
          <w:szCs w:val="28"/>
        </w:rPr>
        <w:t xml:space="preserve">Nhóm cây sinh trưởng chậm, có thời gian gieo ươm dưới 12 tháng tuổi: thiệt hại trên 70%, hỗ trợ </w:t>
      </w:r>
      <w:r w:rsidRPr="00B07777">
        <w:rPr>
          <w:rFonts w:ascii="Times New Roman" w:eastAsia="Arial" w:hAnsi="Times New Roman"/>
          <w:color w:val="000000"/>
          <w:sz w:val="28"/>
        </w:rPr>
        <w:t xml:space="preserve">60.000.000 </w:t>
      </w:r>
      <w:r w:rsidRPr="00B07777">
        <w:rPr>
          <w:rFonts w:ascii="Times New Roman" w:eastAsia="Times New Roman" w:hAnsi="Times New Roman"/>
          <w:color w:val="000000"/>
          <w:sz w:val="28"/>
          <w:szCs w:val="28"/>
        </w:rPr>
        <w:t xml:space="preserve">đồng/ha, thiệt hại từ 30% đến 70%, hỗ trợ </w:t>
      </w:r>
      <w:r w:rsidRPr="00B07777">
        <w:rPr>
          <w:rFonts w:ascii="Times New Roman" w:eastAsia="Arial" w:hAnsi="Times New Roman"/>
          <w:color w:val="000000"/>
          <w:sz w:val="28"/>
        </w:rPr>
        <w:t xml:space="preserve">30.000.000 </w:t>
      </w:r>
      <w:r w:rsidRPr="00B07777">
        <w:rPr>
          <w:rFonts w:ascii="Times New Roman" w:eastAsia="Times New Roman" w:hAnsi="Times New Roman"/>
          <w:color w:val="000000"/>
          <w:sz w:val="28"/>
          <w:szCs w:val="28"/>
        </w:rPr>
        <w:t>đồng/ha.</w:t>
      </w:r>
    </w:p>
    <w:p w14:paraId="7E01CF98" w14:textId="77777777" w:rsidR="00787F47" w:rsidRPr="00B07777" w:rsidRDefault="00787F47" w:rsidP="00506FB6">
      <w:pPr>
        <w:spacing w:before="80" w:after="0" w:line="240" w:lineRule="auto"/>
        <w:ind w:firstLine="720"/>
        <w:jc w:val="both"/>
        <w:rPr>
          <w:rFonts w:ascii="Times New Roman" w:eastAsia="Arial" w:hAnsi="Times New Roman"/>
          <w:color w:val="000000"/>
          <w:sz w:val="28"/>
          <w:lang w:val="vi-VN"/>
        </w:rPr>
      </w:pPr>
      <w:r w:rsidRPr="00B07777">
        <w:rPr>
          <w:rFonts w:ascii="Times New Roman" w:eastAsia="Times New Roman" w:hAnsi="Times New Roman"/>
          <w:color w:val="000000"/>
          <w:sz w:val="28"/>
          <w:szCs w:val="28"/>
          <w:lang w:val="vi-VN"/>
        </w:rPr>
        <w:t>3.</w:t>
      </w:r>
      <w:r w:rsidR="009B16C3" w:rsidRPr="00B07777">
        <w:rPr>
          <w:rFonts w:ascii="Times New Roman" w:eastAsia="Times New Roman" w:hAnsi="Times New Roman"/>
          <w:color w:val="000000"/>
          <w:sz w:val="28"/>
          <w:szCs w:val="28"/>
        </w:rPr>
        <w:t xml:space="preserve"> </w:t>
      </w:r>
      <w:r w:rsidRPr="00B07777">
        <w:rPr>
          <w:rFonts w:ascii="Times New Roman" w:eastAsia="Arial" w:hAnsi="Times New Roman"/>
          <w:color w:val="000000"/>
          <w:sz w:val="28"/>
          <w:lang w:val="vi-VN"/>
        </w:rPr>
        <w:t>Mức hỗ trợ đối với thủy sản bị thiệt hại do thiên tai (bao gồm nuôi trồng thuỷ sản, sản xuất, ương dưỡng giống thủy sản)</w:t>
      </w:r>
    </w:p>
    <w:p w14:paraId="2685F28E" w14:textId="77777777" w:rsidR="00787F47" w:rsidRPr="00B07777" w:rsidRDefault="00787F47" w:rsidP="00506FB6">
      <w:pPr>
        <w:spacing w:before="80" w:after="0" w:line="240" w:lineRule="auto"/>
        <w:ind w:firstLine="720"/>
        <w:jc w:val="both"/>
        <w:rPr>
          <w:rFonts w:ascii="Times New Roman" w:eastAsia="Times New Roman" w:hAnsi="Times New Roman"/>
          <w:color w:val="000000"/>
          <w:sz w:val="28"/>
          <w:szCs w:val="28"/>
        </w:rPr>
      </w:pPr>
      <w:r w:rsidRPr="00B07777">
        <w:rPr>
          <w:rFonts w:ascii="Times New Roman" w:eastAsia="Times New Roman" w:hAnsi="Times New Roman"/>
          <w:color w:val="000000"/>
          <w:sz w:val="28"/>
          <w:szCs w:val="28"/>
        </w:rPr>
        <w:t xml:space="preserve">a) Nuôi trồng thuỷ sản bán thâm canh, thâm canh trong ao (đầm/hầm): hỗ trợ </w:t>
      </w:r>
      <w:r w:rsidRPr="00B07777">
        <w:rPr>
          <w:rFonts w:ascii="Times New Roman" w:eastAsia="Times New Roman" w:hAnsi="Times New Roman"/>
          <w:color w:val="000000"/>
          <w:sz w:val="28"/>
          <w:szCs w:val="28"/>
          <w:lang w:val="vi-VN"/>
        </w:rPr>
        <w:t>60.000.000</w:t>
      </w:r>
      <w:r w:rsidRPr="00B07777">
        <w:rPr>
          <w:rFonts w:ascii="Times New Roman" w:eastAsia="Arial" w:hAnsi="Times New Roman"/>
          <w:color w:val="000000"/>
          <w:sz w:val="28"/>
        </w:rPr>
        <w:t xml:space="preserve"> </w:t>
      </w:r>
      <w:r w:rsidRPr="00B07777">
        <w:rPr>
          <w:rFonts w:ascii="Times New Roman" w:eastAsia="Times New Roman" w:hAnsi="Times New Roman"/>
          <w:color w:val="000000"/>
          <w:sz w:val="28"/>
          <w:szCs w:val="28"/>
        </w:rPr>
        <w:t>đồng/ha diện tích nuôi bị thiệt hại</w:t>
      </w:r>
      <w:r w:rsidR="00975E79" w:rsidRPr="00B07777">
        <w:rPr>
          <w:rFonts w:ascii="Times New Roman" w:eastAsia="Times New Roman" w:hAnsi="Times New Roman"/>
          <w:color w:val="000000"/>
          <w:sz w:val="28"/>
          <w:szCs w:val="28"/>
        </w:rPr>
        <w:t>;</w:t>
      </w:r>
    </w:p>
    <w:p w14:paraId="7BB700A2" w14:textId="77777777" w:rsidR="00787F47" w:rsidRPr="00B07777" w:rsidRDefault="00787F47" w:rsidP="00506FB6">
      <w:pPr>
        <w:spacing w:before="80" w:after="0" w:line="240" w:lineRule="auto"/>
        <w:ind w:firstLine="720"/>
        <w:jc w:val="both"/>
        <w:rPr>
          <w:rFonts w:ascii="Times New Roman" w:eastAsia="Times New Roman" w:hAnsi="Times New Roman"/>
          <w:color w:val="000000"/>
          <w:sz w:val="28"/>
          <w:szCs w:val="28"/>
        </w:rPr>
      </w:pPr>
      <w:r w:rsidRPr="00B07777">
        <w:rPr>
          <w:rFonts w:ascii="Times New Roman" w:eastAsia="Times New Roman" w:hAnsi="Times New Roman"/>
          <w:color w:val="000000"/>
          <w:sz w:val="28"/>
          <w:szCs w:val="28"/>
        </w:rPr>
        <w:t xml:space="preserve">b) Nuôi trồng thuỷ sản trong bể, lồng, bè: hỗ trợ </w:t>
      </w:r>
      <w:r w:rsidRPr="00B07777">
        <w:rPr>
          <w:rFonts w:ascii="Times New Roman" w:eastAsia="Times New Roman" w:hAnsi="Times New Roman"/>
          <w:color w:val="000000"/>
          <w:sz w:val="28"/>
          <w:szCs w:val="28"/>
          <w:lang w:val="vi-VN"/>
        </w:rPr>
        <w:t>30.000.000</w:t>
      </w:r>
      <w:r w:rsidRPr="00B07777">
        <w:rPr>
          <w:rFonts w:ascii="Times New Roman" w:eastAsia="Arial" w:hAnsi="Times New Roman"/>
          <w:color w:val="000000"/>
          <w:sz w:val="28"/>
        </w:rPr>
        <w:t xml:space="preserve"> </w:t>
      </w:r>
      <w:r w:rsidRPr="00B07777">
        <w:rPr>
          <w:rFonts w:ascii="Times New Roman" w:eastAsia="Times New Roman" w:hAnsi="Times New Roman"/>
          <w:color w:val="000000"/>
          <w:sz w:val="28"/>
          <w:szCs w:val="28"/>
        </w:rPr>
        <w:t>đồng/100 m</w:t>
      </w:r>
      <w:r w:rsidRPr="00B07777">
        <w:rPr>
          <w:rFonts w:ascii="Times New Roman" w:eastAsia="Times New Roman" w:hAnsi="Times New Roman"/>
          <w:color w:val="000000"/>
          <w:sz w:val="28"/>
          <w:szCs w:val="28"/>
          <w:vertAlign w:val="superscript"/>
        </w:rPr>
        <w:t>3</w:t>
      </w:r>
      <w:r w:rsidRPr="00B07777">
        <w:rPr>
          <w:rFonts w:ascii="Times New Roman" w:eastAsia="Times New Roman" w:hAnsi="Times New Roman"/>
          <w:color w:val="000000"/>
          <w:sz w:val="28"/>
          <w:szCs w:val="28"/>
        </w:rPr>
        <w:t> thể tích nuôi bị thiệt hại</w:t>
      </w:r>
      <w:r w:rsidR="00975E79" w:rsidRPr="00B07777">
        <w:rPr>
          <w:rFonts w:ascii="Times New Roman" w:eastAsia="Times New Roman" w:hAnsi="Times New Roman"/>
          <w:color w:val="000000"/>
          <w:sz w:val="28"/>
          <w:szCs w:val="28"/>
        </w:rPr>
        <w:t>;</w:t>
      </w:r>
    </w:p>
    <w:p w14:paraId="36A038E5" w14:textId="77777777" w:rsidR="00787F47" w:rsidRPr="00B07777" w:rsidRDefault="00787F47" w:rsidP="00506FB6">
      <w:pPr>
        <w:widowControl w:val="0"/>
        <w:spacing w:before="80" w:after="0" w:line="240" w:lineRule="auto"/>
        <w:ind w:firstLine="720"/>
        <w:jc w:val="both"/>
        <w:rPr>
          <w:rFonts w:ascii="Times New Roman" w:eastAsia="Times New Roman" w:hAnsi="Times New Roman"/>
          <w:color w:val="000000"/>
          <w:sz w:val="28"/>
          <w:szCs w:val="28"/>
        </w:rPr>
      </w:pPr>
      <w:r w:rsidRPr="00B07777">
        <w:rPr>
          <w:rFonts w:ascii="Times New Roman" w:eastAsia="Times New Roman" w:hAnsi="Times New Roman"/>
          <w:color w:val="000000"/>
          <w:sz w:val="28"/>
          <w:szCs w:val="28"/>
        </w:rPr>
        <w:t xml:space="preserve">c) Nuôi trồng thuỷ sản theo hình thức khác: hỗ trợ </w:t>
      </w:r>
      <w:r w:rsidRPr="00B07777">
        <w:rPr>
          <w:rFonts w:ascii="Times New Roman" w:eastAsia="Times New Roman" w:hAnsi="Times New Roman"/>
          <w:color w:val="000000"/>
          <w:sz w:val="28"/>
          <w:szCs w:val="28"/>
          <w:lang w:val="vi-VN"/>
        </w:rPr>
        <w:t>15.000.000</w:t>
      </w:r>
      <w:r w:rsidRPr="00B07777">
        <w:rPr>
          <w:rFonts w:ascii="Times New Roman" w:eastAsia="Arial" w:hAnsi="Times New Roman"/>
          <w:color w:val="000000"/>
          <w:sz w:val="28"/>
        </w:rPr>
        <w:t xml:space="preserve"> </w:t>
      </w:r>
      <w:r w:rsidRPr="00B07777">
        <w:rPr>
          <w:rFonts w:ascii="Times New Roman" w:eastAsia="Times New Roman" w:hAnsi="Times New Roman"/>
          <w:color w:val="000000"/>
          <w:sz w:val="28"/>
          <w:szCs w:val="28"/>
        </w:rPr>
        <w:t>đồng/ha diện tích nuôi bị thiệt hạ</w:t>
      </w:r>
      <w:r w:rsidRPr="00B07777">
        <w:rPr>
          <w:rFonts w:ascii="Times New Roman" w:eastAsia="Times New Roman" w:hAnsi="Times New Roman"/>
          <w:color w:val="000000"/>
          <w:sz w:val="28"/>
          <w:szCs w:val="28"/>
          <w:lang w:val="vi-VN"/>
        </w:rPr>
        <w:t>i</w:t>
      </w:r>
      <w:r w:rsidRPr="00B07777">
        <w:rPr>
          <w:rFonts w:ascii="Times New Roman" w:eastAsia="Times New Roman" w:hAnsi="Times New Roman"/>
          <w:color w:val="000000"/>
          <w:sz w:val="28"/>
          <w:szCs w:val="28"/>
        </w:rPr>
        <w:t>.</w:t>
      </w:r>
    </w:p>
    <w:p w14:paraId="3BB36E5A" w14:textId="77777777" w:rsidR="00787F47" w:rsidRPr="00B07777" w:rsidRDefault="00787F47" w:rsidP="00506FB6">
      <w:pPr>
        <w:widowControl w:val="0"/>
        <w:spacing w:before="80" w:after="0" w:line="240" w:lineRule="auto"/>
        <w:ind w:firstLine="720"/>
        <w:jc w:val="both"/>
        <w:rPr>
          <w:rFonts w:ascii="Times New Roman" w:eastAsia="Arial" w:hAnsi="Times New Roman"/>
          <w:color w:val="000000"/>
          <w:sz w:val="28"/>
          <w:lang w:val="vi-VN"/>
        </w:rPr>
      </w:pPr>
      <w:r w:rsidRPr="00B07777">
        <w:rPr>
          <w:rFonts w:ascii="Times New Roman" w:eastAsia="Times New Roman" w:hAnsi="Times New Roman"/>
          <w:color w:val="000000"/>
          <w:sz w:val="28"/>
          <w:szCs w:val="28"/>
          <w:lang w:val="vi-VN"/>
        </w:rPr>
        <w:t xml:space="preserve">4. </w:t>
      </w:r>
      <w:r w:rsidRPr="00B07777">
        <w:rPr>
          <w:rFonts w:ascii="Times New Roman" w:eastAsia="Arial" w:hAnsi="Times New Roman"/>
          <w:color w:val="000000"/>
          <w:sz w:val="28"/>
          <w:lang w:val="vi-VN"/>
        </w:rPr>
        <w:t>Mức hỗ trợ đối với vật nuôi bị thiệt hại (chết, mất tích) do thiên tai</w:t>
      </w:r>
    </w:p>
    <w:p w14:paraId="6D9D3F45" w14:textId="77777777" w:rsidR="00787F47" w:rsidRPr="00B07777" w:rsidRDefault="00787F47" w:rsidP="00506FB6">
      <w:pPr>
        <w:widowControl w:val="0"/>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lang w:val="vi-VN"/>
        </w:rPr>
        <w:t xml:space="preserve">a) Gia cầm (gà, vịt, ngan, ngỗng, bồ câu) đến 28 ngày tuổi, hỗ trợ </w:t>
      </w:r>
      <w:r w:rsidRPr="00B07777">
        <w:rPr>
          <w:rFonts w:ascii="Times New Roman" w:eastAsia="Arial" w:hAnsi="Times New Roman"/>
          <w:color w:val="000000"/>
          <w:sz w:val="28"/>
          <w:szCs w:val="28"/>
          <w:lang w:val="vi-VN"/>
        </w:rPr>
        <w:t xml:space="preserve">30.000 </w:t>
      </w:r>
      <w:r w:rsidRPr="00B07777">
        <w:rPr>
          <w:rFonts w:ascii="Times New Roman" w:eastAsia="Arial" w:hAnsi="Times New Roman"/>
          <w:color w:val="000000"/>
          <w:sz w:val="28"/>
          <w:lang w:val="vi-VN"/>
        </w:rPr>
        <w:t xml:space="preserve">đồng/con; trên 28 ngày tuổi, hỗ trợ </w:t>
      </w:r>
      <w:r w:rsidRPr="00B07777">
        <w:rPr>
          <w:rFonts w:ascii="Times New Roman" w:eastAsia="Arial" w:hAnsi="Times New Roman"/>
          <w:color w:val="000000"/>
          <w:sz w:val="28"/>
          <w:szCs w:val="28"/>
          <w:lang w:val="vi-VN"/>
        </w:rPr>
        <w:t>45.000</w:t>
      </w:r>
      <w:r w:rsidRPr="00B07777">
        <w:rPr>
          <w:rFonts w:ascii="Times New Roman" w:eastAsia="Arial" w:hAnsi="Times New Roman"/>
          <w:color w:val="000000"/>
          <w:sz w:val="28"/>
          <w:szCs w:val="28"/>
        </w:rPr>
        <w:t xml:space="preserve"> </w:t>
      </w:r>
      <w:r w:rsidRPr="00B07777">
        <w:rPr>
          <w:rFonts w:ascii="Times New Roman" w:eastAsia="Arial" w:hAnsi="Times New Roman"/>
          <w:color w:val="000000"/>
          <w:sz w:val="28"/>
          <w:lang w:val="vi-VN"/>
        </w:rPr>
        <w:t>đồng/con</w:t>
      </w:r>
      <w:r w:rsidR="00975E79" w:rsidRPr="00B07777">
        <w:rPr>
          <w:rFonts w:ascii="Times New Roman" w:eastAsia="Arial" w:hAnsi="Times New Roman"/>
          <w:color w:val="000000"/>
          <w:sz w:val="28"/>
        </w:rPr>
        <w:t>;</w:t>
      </w:r>
    </w:p>
    <w:p w14:paraId="44912C55" w14:textId="77777777" w:rsidR="00787F47" w:rsidRPr="00B07777" w:rsidRDefault="00787F47" w:rsidP="00506FB6">
      <w:pPr>
        <w:widowControl w:val="0"/>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lang w:val="vi-VN"/>
        </w:rPr>
        <w:t xml:space="preserve">b) Chim cút đến 28 ngày tuổi, hỗ trợ </w:t>
      </w:r>
      <w:r w:rsidRPr="00B07777">
        <w:rPr>
          <w:rFonts w:ascii="Times New Roman" w:eastAsia="Arial" w:hAnsi="Times New Roman"/>
          <w:color w:val="000000"/>
          <w:sz w:val="28"/>
          <w:szCs w:val="28"/>
          <w:lang w:val="vi-VN"/>
        </w:rPr>
        <w:t>5.000</w:t>
      </w:r>
      <w:r w:rsidRPr="00B07777">
        <w:rPr>
          <w:rFonts w:ascii="Times New Roman" w:eastAsia="Arial" w:hAnsi="Times New Roman"/>
          <w:color w:val="000000"/>
          <w:sz w:val="28"/>
          <w:lang w:val="vi-VN"/>
        </w:rPr>
        <w:t xml:space="preserve"> đồng/con; trên 28 ngày tuổi, hỗ trợ </w:t>
      </w:r>
      <w:r w:rsidRPr="00B07777">
        <w:rPr>
          <w:rFonts w:ascii="Times New Roman" w:eastAsia="Arial" w:hAnsi="Times New Roman"/>
          <w:color w:val="000000"/>
          <w:sz w:val="28"/>
          <w:szCs w:val="28"/>
          <w:lang w:val="vi-VN"/>
        </w:rPr>
        <w:t>10.000</w:t>
      </w:r>
      <w:r w:rsidRPr="00B07777">
        <w:rPr>
          <w:rFonts w:ascii="Times New Roman" w:eastAsia="Arial" w:hAnsi="Times New Roman"/>
          <w:color w:val="000000"/>
          <w:sz w:val="28"/>
          <w:lang w:val="vi-VN"/>
        </w:rPr>
        <w:t xml:space="preserve"> đồng/con</w:t>
      </w:r>
      <w:r w:rsidR="00975E79" w:rsidRPr="00B07777">
        <w:rPr>
          <w:rFonts w:ascii="Times New Roman" w:eastAsia="Arial" w:hAnsi="Times New Roman"/>
          <w:color w:val="000000"/>
          <w:sz w:val="28"/>
        </w:rPr>
        <w:t>;</w:t>
      </w:r>
    </w:p>
    <w:p w14:paraId="105E92DF" w14:textId="77777777" w:rsidR="00787F47" w:rsidRPr="00B07777" w:rsidRDefault="00787F47" w:rsidP="00506FB6">
      <w:pPr>
        <w:widowControl w:val="0"/>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lang w:val="vi-VN"/>
        </w:rPr>
        <w:t xml:space="preserve">c) Lợn đến 28 ngày tuổi, hỗ trợ </w:t>
      </w:r>
      <w:r w:rsidRPr="00B07777">
        <w:rPr>
          <w:rFonts w:ascii="Times New Roman" w:eastAsia="Arial" w:hAnsi="Times New Roman"/>
          <w:color w:val="000000"/>
          <w:sz w:val="28"/>
          <w:szCs w:val="28"/>
          <w:lang w:val="vi-VN"/>
        </w:rPr>
        <w:t>600.000</w:t>
      </w:r>
      <w:r w:rsidRPr="00B07777">
        <w:rPr>
          <w:rFonts w:ascii="Times New Roman" w:eastAsia="Arial" w:hAnsi="Times New Roman"/>
          <w:color w:val="000000"/>
          <w:sz w:val="28"/>
          <w:lang w:val="vi-VN"/>
        </w:rPr>
        <w:t xml:space="preserve"> đồng/con; trên 28 ngày tuổi, hỗ trợ </w:t>
      </w:r>
      <w:r w:rsidRPr="00B07777">
        <w:rPr>
          <w:rFonts w:ascii="Times New Roman" w:eastAsia="Arial" w:hAnsi="Times New Roman"/>
          <w:color w:val="000000"/>
          <w:sz w:val="28"/>
          <w:szCs w:val="28"/>
          <w:lang w:val="vi-VN"/>
        </w:rPr>
        <w:t>1.500.000</w:t>
      </w:r>
      <w:r w:rsidRPr="00B07777">
        <w:rPr>
          <w:rFonts w:ascii="Times New Roman" w:eastAsia="Arial" w:hAnsi="Times New Roman"/>
          <w:color w:val="000000"/>
          <w:sz w:val="28"/>
          <w:lang w:val="vi-VN"/>
        </w:rPr>
        <w:t xml:space="preserve"> đồng/con; lợn nái và lợn đực đang khai thác, hỗ trợ </w:t>
      </w:r>
      <w:r w:rsidRPr="00B07777">
        <w:rPr>
          <w:rFonts w:ascii="Times New Roman" w:eastAsia="Arial" w:hAnsi="Times New Roman"/>
          <w:color w:val="000000"/>
          <w:sz w:val="28"/>
          <w:szCs w:val="28"/>
          <w:lang w:val="vi-VN"/>
        </w:rPr>
        <w:t>3.000.000</w:t>
      </w:r>
      <w:r w:rsidRPr="00B07777">
        <w:rPr>
          <w:rFonts w:ascii="Times New Roman" w:eastAsia="Arial" w:hAnsi="Times New Roman"/>
          <w:color w:val="000000"/>
          <w:sz w:val="28"/>
          <w:szCs w:val="28"/>
        </w:rPr>
        <w:t xml:space="preserve"> </w:t>
      </w:r>
      <w:r w:rsidRPr="00B07777">
        <w:rPr>
          <w:rFonts w:ascii="Times New Roman" w:eastAsia="Arial" w:hAnsi="Times New Roman"/>
          <w:color w:val="000000"/>
          <w:sz w:val="28"/>
          <w:lang w:val="vi-VN"/>
        </w:rPr>
        <w:t>đồng/con</w:t>
      </w:r>
      <w:r w:rsidR="00975E79" w:rsidRPr="00B07777">
        <w:rPr>
          <w:rFonts w:ascii="Times New Roman" w:eastAsia="Arial" w:hAnsi="Times New Roman"/>
          <w:color w:val="000000"/>
          <w:sz w:val="28"/>
        </w:rPr>
        <w:t>;</w:t>
      </w:r>
    </w:p>
    <w:p w14:paraId="17352E42" w14:textId="77777777" w:rsidR="00787F47" w:rsidRPr="00B07777" w:rsidRDefault="00787F47" w:rsidP="00506FB6">
      <w:pPr>
        <w:widowControl w:val="0"/>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lang w:val="vi-VN"/>
        </w:rPr>
        <w:lastRenderedPageBreak/>
        <w:t xml:space="preserve">d) Bê cái hướng sữa đến 06 tháng tuổi, hỗ trợ </w:t>
      </w:r>
      <w:r w:rsidRPr="00B07777">
        <w:rPr>
          <w:rFonts w:ascii="Times New Roman" w:eastAsia="Arial" w:hAnsi="Times New Roman"/>
          <w:color w:val="000000"/>
          <w:sz w:val="28"/>
          <w:szCs w:val="28"/>
          <w:lang w:val="vi-VN"/>
        </w:rPr>
        <w:t>4.000.000</w:t>
      </w:r>
      <w:r w:rsidRPr="00B07777">
        <w:rPr>
          <w:rFonts w:ascii="Times New Roman" w:eastAsia="Arial" w:hAnsi="Times New Roman"/>
          <w:color w:val="000000"/>
          <w:sz w:val="28"/>
          <w:lang w:val="vi-VN"/>
        </w:rPr>
        <w:t xml:space="preserve"> đồng/con; bò sữa trên 06 tháng tuổi, hỗ trợ </w:t>
      </w:r>
      <w:r w:rsidRPr="00B07777">
        <w:rPr>
          <w:rFonts w:ascii="Times New Roman" w:eastAsia="Arial" w:hAnsi="Times New Roman"/>
          <w:color w:val="000000"/>
          <w:sz w:val="28"/>
          <w:szCs w:val="28"/>
          <w:lang w:val="vi-VN"/>
        </w:rPr>
        <w:t>12.000.000</w:t>
      </w:r>
      <w:r w:rsidRPr="00B07777">
        <w:rPr>
          <w:rFonts w:ascii="Times New Roman" w:eastAsia="Arial" w:hAnsi="Times New Roman"/>
          <w:color w:val="000000"/>
          <w:sz w:val="28"/>
          <w:lang w:val="vi-VN"/>
        </w:rPr>
        <w:t xml:space="preserve"> đồng/con</w:t>
      </w:r>
      <w:r w:rsidR="00975E79" w:rsidRPr="00B07777">
        <w:rPr>
          <w:rFonts w:ascii="Times New Roman" w:eastAsia="Arial" w:hAnsi="Times New Roman"/>
          <w:color w:val="000000"/>
          <w:sz w:val="28"/>
        </w:rPr>
        <w:t>;</w:t>
      </w:r>
    </w:p>
    <w:p w14:paraId="6E3C6B1F" w14:textId="77777777" w:rsidR="00787F47" w:rsidRPr="00B07777" w:rsidRDefault="00787F47" w:rsidP="00506FB6">
      <w:pPr>
        <w:widowControl w:val="0"/>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lang w:val="vi-VN"/>
        </w:rPr>
        <w:t xml:space="preserve">đ) Trâu, bò thịt, ngựa đến 06 tháng tuổi, hỗ trợ </w:t>
      </w:r>
      <w:r w:rsidRPr="00B07777">
        <w:rPr>
          <w:rFonts w:ascii="Times New Roman" w:eastAsia="Arial" w:hAnsi="Times New Roman"/>
          <w:color w:val="000000"/>
          <w:sz w:val="28"/>
          <w:szCs w:val="28"/>
          <w:lang w:val="vi-VN"/>
        </w:rPr>
        <w:t>3.000.000</w:t>
      </w:r>
      <w:r w:rsidRPr="00B07777">
        <w:rPr>
          <w:rFonts w:ascii="Times New Roman" w:eastAsia="Arial" w:hAnsi="Times New Roman"/>
          <w:color w:val="000000"/>
          <w:sz w:val="28"/>
          <w:lang w:val="vi-VN"/>
        </w:rPr>
        <w:t xml:space="preserve"> đồng/con; trên 06 tháng tuổi, hỗ trợ </w:t>
      </w:r>
      <w:r w:rsidRPr="00B07777">
        <w:rPr>
          <w:rFonts w:ascii="Times New Roman" w:eastAsia="Arial" w:hAnsi="Times New Roman"/>
          <w:color w:val="000000"/>
          <w:sz w:val="28"/>
          <w:szCs w:val="28"/>
          <w:lang w:val="vi-VN"/>
        </w:rPr>
        <w:t>7.000.000</w:t>
      </w:r>
      <w:r w:rsidRPr="00B07777">
        <w:rPr>
          <w:rFonts w:ascii="Times New Roman" w:eastAsia="Arial" w:hAnsi="Times New Roman"/>
          <w:color w:val="000000"/>
          <w:sz w:val="28"/>
          <w:lang w:val="vi-VN"/>
        </w:rPr>
        <w:t xml:space="preserve"> đồng/con</w:t>
      </w:r>
      <w:r w:rsidR="00975E79" w:rsidRPr="00B07777">
        <w:rPr>
          <w:rFonts w:ascii="Times New Roman" w:eastAsia="Arial" w:hAnsi="Times New Roman"/>
          <w:color w:val="000000"/>
          <w:sz w:val="28"/>
        </w:rPr>
        <w:t>;</w:t>
      </w:r>
    </w:p>
    <w:p w14:paraId="1EE6799A" w14:textId="77777777" w:rsidR="00787F47" w:rsidRPr="00B07777" w:rsidRDefault="00787F47" w:rsidP="00506FB6">
      <w:pPr>
        <w:widowControl w:val="0"/>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lang w:val="vi-VN"/>
        </w:rPr>
        <w:t xml:space="preserve">e) Hươu sao, cừu, dê, đà điểu: hỗ trợ </w:t>
      </w:r>
      <w:r w:rsidRPr="00B07777">
        <w:rPr>
          <w:rFonts w:ascii="Times New Roman" w:eastAsia="Arial" w:hAnsi="Times New Roman"/>
          <w:color w:val="000000"/>
          <w:sz w:val="28"/>
          <w:szCs w:val="28"/>
          <w:lang w:val="vi-VN"/>
        </w:rPr>
        <w:t>2.500.000</w:t>
      </w:r>
      <w:r w:rsidRPr="00B07777">
        <w:rPr>
          <w:rFonts w:ascii="Times New Roman" w:eastAsia="Arial" w:hAnsi="Times New Roman"/>
          <w:color w:val="000000"/>
          <w:sz w:val="28"/>
          <w:lang w:val="vi-VN"/>
        </w:rPr>
        <w:t xml:space="preserve"> đồng/con</w:t>
      </w:r>
      <w:r w:rsidR="00975E79" w:rsidRPr="00B07777">
        <w:rPr>
          <w:rFonts w:ascii="Times New Roman" w:eastAsia="Arial" w:hAnsi="Times New Roman"/>
          <w:color w:val="000000"/>
          <w:sz w:val="28"/>
        </w:rPr>
        <w:t>;</w:t>
      </w:r>
    </w:p>
    <w:p w14:paraId="0AD3CDCF"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lang w:val="vi-VN"/>
        </w:rPr>
        <w:t xml:space="preserve">g) Thỏ đến 28 ngày tuổi, hỗ trợ </w:t>
      </w:r>
      <w:r w:rsidRPr="00B07777">
        <w:rPr>
          <w:rFonts w:ascii="Times New Roman" w:eastAsia="Arial" w:hAnsi="Times New Roman"/>
          <w:color w:val="000000"/>
          <w:sz w:val="28"/>
          <w:szCs w:val="28"/>
          <w:lang w:val="vi-VN"/>
        </w:rPr>
        <w:t>50.000</w:t>
      </w:r>
      <w:r w:rsidRPr="00B07777">
        <w:rPr>
          <w:rFonts w:ascii="Times New Roman" w:eastAsia="Arial" w:hAnsi="Times New Roman"/>
          <w:color w:val="000000"/>
          <w:sz w:val="28"/>
          <w:lang w:val="vi-VN"/>
        </w:rPr>
        <w:t xml:space="preserve"> đồng/con; trên 28 ngày tuổi, hỗ trợ </w:t>
      </w:r>
      <w:r w:rsidRPr="00B07777">
        <w:rPr>
          <w:rFonts w:ascii="Times New Roman" w:eastAsia="Arial" w:hAnsi="Times New Roman"/>
          <w:color w:val="000000"/>
          <w:sz w:val="28"/>
          <w:szCs w:val="28"/>
          <w:lang w:val="vi-VN"/>
        </w:rPr>
        <w:t>70.000</w:t>
      </w:r>
      <w:r w:rsidRPr="00B07777">
        <w:rPr>
          <w:rFonts w:ascii="Times New Roman" w:eastAsia="Arial" w:hAnsi="Times New Roman"/>
          <w:color w:val="000000"/>
          <w:sz w:val="28"/>
          <w:lang w:val="vi-VN"/>
        </w:rPr>
        <w:t xml:space="preserve"> đồng/con</w:t>
      </w:r>
      <w:r w:rsidR="00975E79" w:rsidRPr="00B07777">
        <w:rPr>
          <w:rFonts w:ascii="Times New Roman" w:eastAsia="Arial" w:hAnsi="Times New Roman"/>
          <w:color w:val="000000"/>
          <w:sz w:val="28"/>
        </w:rPr>
        <w:t>;</w:t>
      </w:r>
    </w:p>
    <w:p w14:paraId="7A8B2EE6"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lang w:val="vi-VN"/>
        </w:rPr>
        <w:t xml:space="preserve">h) Ong mật (đàn): hỗ trợ </w:t>
      </w:r>
      <w:r w:rsidRPr="00B07777">
        <w:rPr>
          <w:rFonts w:ascii="Times New Roman" w:eastAsia="Arial" w:hAnsi="Times New Roman"/>
          <w:color w:val="000000"/>
          <w:sz w:val="28"/>
          <w:szCs w:val="28"/>
          <w:lang w:val="vi-VN"/>
        </w:rPr>
        <w:t>500.000</w:t>
      </w:r>
      <w:r w:rsidRPr="00B07777">
        <w:rPr>
          <w:rFonts w:ascii="Times New Roman" w:eastAsia="Arial" w:hAnsi="Times New Roman"/>
          <w:color w:val="000000"/>
          <w:sz w:val="28"/>
          <w:lang w:val="vi-VN"/>
        </w:rPr>
        <w:t xml:space="preserve"> đồng/đàn.</w:t>
      </w:r>
    </w:p>
    <w:p w14:paraId="4893304E"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5. Mức hỗ trợ đối với sản xuất muối bị thiệt hại do thiên tai (bao gồm diện tích đang sản xuất hoặc diện tích có muối đã được tập kết trên ruộng)</w:t>
      </w:r>
    </w:p>
    <w:p w14:paraId="51B0F8D3"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 xml:space="preserve">Diện tích sản xuất muối: thiệt hại trên 70%, hỗ trợ </w:t>
      </w:r>
      <w:r w:rsidRPr="00B07777">
        <w:rPr>
          <w:rFonts w:ascii="Times New Roman" w:eastAsia="Times New Roman" w:hAnsi="Times New Roman"/>
          <w:iCs/>
          <w:color w:val="000000"/>
          <w:sz w:val="28"/>
          <w:szCs w:val="28"/>
          <w:lang w:val="vi-VN" w:eastAsia="vi-VN"/>
        </w:rPr>
        <w:t>4.000.000</w:t>
      </w:r>
      <w:r w:rsidRPr="00B07777">
        <w:rPr>
          <w:rFonts w:ascii="Times New Roman" w:eastAsia="Times New Roman" w:hAnsi="Times New Roman"/>
          <w:iCs/>
          <w:color w:val="000000"/>
          <w:sz w:val="28"/>
          <w:szCs w:val="28"/>
          <w:lang w:eastAsia="vi-VN"/>
        </w:rPr>
        <w:t xml:space="preserve"> </w:t>
      </w:r>
      <w:r w:rsidRPr="00B07777">
        <w:rPr>
          <w:rFonts w:ascii="Times New Roman" w:eastAsia="Arial" w:hAnsi="Times New Roman"/>
          <w:color w:val="000000"/>
          <w:sz w:val="28"/>
        </w:rPr>
        <w:t xml:space="preserve">đồng/ha; thiệt hại từ 30% đến 70%, hỗ trợ </w:t>
      </w:r>
      <w:r w:rsidRPr="00B07777">
        <w:rPr>
          <w:rFonts w:ascii="Times New Roman" w:eastAsia="Times New Roman" w:hAnsi="Times New Roman"/>
          <w:iCs/>
          <w:color w:val="000000"/>
          <w:sz w:val="28"/>
          <w:szCs w:val="28"/>
          <w:lang w:val="vi-VN" w:eastAsia="vi-VN"/>
        </w:rPr>
        <w:t>3.000.000</w:t>
      </w:r>
      <w:r w:rsidRPr="00B07777">
        <w:rPr>
          <w:rFonts w:ascii="Times New Roman" w:eastAsia="Arial" w:hAnsi="Times New Roman"/>
          <w:color w:val="000000"/>
          <w:sz w:val="28"/>
        </w:rPr>
        <w:t xml:space="preserve"> đồng/ha.</w:t>
      </w:r>
    </w:p>
    <w:bookmarkEnd w:id="1"/>
    <w:p w14:paraId="0D46A45A" w14:textId="77777777" w:rsidR="00787F47" w:rsidRPr="00B07777" w:rsidRDefault="00787F47" w:rsidP="00506FB6">
      <w:pPr>
        <w:spacing w:before="80" w:after="0" w:line="240" w:lineRule="auto"/>
        <w:ind w:firstLine="720"/>
        <w:jc w:val="both"/>
        <w:rPr>
          <w:rFonts w:ascii="Times New Roman" w:eastAsia="Arial" w:hAnsi="Times New Roman"/>
          <w:b/>
          <w:bCs/>
          <w:color w:val="000000"/>
          <w:sz w:val="28"/>
        </w:rPr>
      </w:pPr>
      <w:r w:rsidRPr="00B07777">
        <w:rPr>
          <w:rFonts w:ascii="Times New Roman" w:eastAsia="Arial" w:hAnsi="Times New Roman"/>
          <w:b/>
          <w:bCs/>
          <w:color w:val="000000"/>
          <w:sz w:val="28"/>
        </w:rPr>
        <w:t>Điều 4. Nguồn kinh phí thực hiện</w:t>
      </w:r>
    </w:p>
    <w:p w14:paraId="6A1BC12C"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 xml:space="preserve">1. </w:t>
      </w:r>
      <w:r w:rsidRPr="00B07777">
        <w:rPr>
          <w:rFonts w:ascii="Times New Roman" w:eastAsia="Arial" w:hAnsi="Times New Roman"/>
          <w:bCs/>
          <w:color w:val="000000"/>
          <w:sz w:val="28"/>
        </w:rPr>
        <w:t>Kinh phí thực hiện hỗ trợ đối với doanh nghiệp vừa và nhỏ quy định tại điểm đ khoản 3 Điều 9 Nghị định số 9/2025/NĐ-CP được bảo đảm từ ngân sách địa phương và các nguồn tài chính hợp pháp khác theo quy định của pháp luật</w:t>
      </w:r>
      <w:r w:rsidRPr="00B07777">
        <w:rPr>
          <w:rFonts w:ascii="Times New Roman" w:eastAsia="Arial" w:hAnsi="Times New Roman"/>
          <w:color w:val="000000"/>
          <w:sz w:val="28"/>
          <w:szCs w:val="28"/>
        </w:rPr>
        <w:t>.</w:t>
      </w:r>
    </w:p>
    <w:p w14:paraId="45CEA2D4" w14:textId="77777777" w:rsidR="00787F47" w:rsidRPr="00B07777" w:rsidRDefault="00787F47" w:rsidP="00506FB6">
      <w:pPr>
        <w:spacing w:before="80" w:after="0" w:line="240" w:lineRule="auto"/>
        <w:ind w:firstLine="720"/>
        <w:jc w:val="both"/>
        <w:rPr>
          <w:rFonts w:ascii="Times New Roman" w:eastAsia="Arial" w:hAnsi="Times New Roman"/>
          <w:color w:val="000000"/>
          <w:sz w:val="28"/>
        </w:rPr>
      </w:pPr>
      <w:r w:rsidRPr="00B07777">
        <w:rPr>
          <w:rFonts w:ascii="Times New Roman" w:eastAsia="Arial" w:hAnsi="Times New Roman"/>
          <w:color w:val="000000"/>
          <w:sz w:val="28"/>
        </w:rPr>
        <w:t xml:space="preserve">2. </w:t>
      </w:r>
      <w:r w:rsidRPr="00B07777">
        <w:rPr>
          <w:rFonts w:ascii="Times New Roman" w:eastAsia="Arial" w:hAnsi="Times New Roman"/>
          <w:bCs/>
          <w:color w:val="000000"/>
          <w:sz w:val="28"/>
        </w:rPr>
        <w:t>Nguồn kinh phí thực hiện hỗ trợ đối với các đối tượng còn lại thực hiện theo quy định của Nghị định số 9/2025/NĐ-CP</w:t>
      </w:r>
      <w:r w:rsidRPr="00B07777">
        <w:rPr>
          <w:rFonts w:ascii="Times New Roman" w:eastAsia="Arial" w:hAnsi="Times New Roman"/>
          <w:color w:val="000000"/>
          <w:sz w:val="28"/>
        </w:rPr>
        <w:t>.</w:t>
      </w:r>
    </w:p>
    <w:p w14:paraId="234983CC" w14:textId="77777777" w:rsidR="00787F47" w:rsidRPr="00B07777" w:rsidRDefault="00787F47" w:rsidP="00367940">
      <w:pPr>
        <w:spacing w:before="120" w:after="0" w:line="240" w:lineRule="auto"/>
        <w:ind w:firstLine="720"/>
        <w:jc w:val="both"/>
        <w:rPr>
          <w:rFonts w:ascii="Times New Roman" w:eastAsia="Arial" w:hAnsi="Times New Roman"/>
          <w:color w:val="000000"/>
          <w:sz w:val="28"/>
          <w:lang w:val="vi-VN"/>
        </w:rPr>
      </w:pPr>
      <w:r w:rsidRPr="00B07777">
        <w:rPr>
          <w:rFonts w:ascii="Times New Roman" w:eastAsia="Arial" w:hAnsi="Times New Roman"/>
          <w:b/>
          <w:color w:val="000000"/>
          <w:sz w:val="28"/>
          <w:szCs w:val="28"/>
          <w:lang w:val="vi-VN"/>
        </w:rPr>
        <w:t xml:space="preserve">Điều </w:t>
      </w:r>
      <w:r w:rsidRPr="00B07777">
        <w:rPr>
          <w:rFonts w:ascii="Times New Roman" w:eastAsia="Arial" w:hAnsi="Times New Roman"/>
          <w:b/>
          <w:color w:val="000000"/>
          <w:sz w:val="28"/>
          <w:szCs w:val="28"/>
        </w:rPr>
        <w:t>5</w:t>
      </w:r>
      <w:r w:rsidRPr="00B07777">
        <w:rPr>
          <w:rFonts w:ascii="Times New Roman" w:eastAsia="Arial" w:hAnsi="Times New Roman"/>
          <w:b/>
          <w:color w:val="000000"/>
          <w:sz w:val="28"/>
          <w:szCs w:val="28"/>
          <w:lang w:val="vi-VN"/>
        </w:rPr>
        <w:t>.</w:t>
      </w:r>
      <w:r w:rsidRPr="00B07777">
        <w:rPr>
          <w:rFonts w:ascii="Times New Roman" w:eastAsia="Arial" w:hAnsi="Times New Roman"/>
          <w:color w:val="000000"/>
          <w:sz w:val="28"/>
          <w:lang w:val="vi-VN"/>
        </w:rPr>
        <w:t> </w:t>
      </w:r>
      <w:r w:rsidRPr="00B07777">
        <w:rPr>
          <w:rFonts w:ascii="Times New Roman" w:eastAsia="Arial" w:hAnsi="Times New Roman"/>
          <w:b/>
          <w:bCs/>
          <w:color w:val="000000"/>
          <w:sz w:val="28"/>
          <w:lang w:val="vi-VN"/>
        </w:rPr>
        <w:t>Tổ chức thực hiện</w:t>
      </w:r>
    </w:p>
    <w:p w14:paraId="5651E859" w14:textId="77777777" w:rsidR="00367940" w:rsidRPr="00B07777" w:rsidRDefault="00787F47" w:rsidP="00367940">
      <w:pPr>
        <w:widowControl w:val="0"/>
        <w:spacing w:before="120" w:after="0"/>
        <w:ind w:firstLine="709"/>
        <w:jc w:val="both"/>
        <w:rPr>
          <w:rFonts w:ascii="Times New Roman" w:hAnsi="Times New Roman"/>
          <w:color w:val="000000"/>
          <w:sz w:val="28"/>
          <w:szCs w:val="28"/>
          <w:lang w:val="nb-NO"/>
        </w:rPr>
      </w:pPr>
      <w:r w:rsidRPr="00B07777">
        <w:rPr>
          <w:rFonts w:ascii="Times New Roman" w:eastAsia="Arial" w:hAnsi="Times New Roman"/>
          <w:color w:val="000000"/>
          <w:sz w:val="28"/>
          <w:szCs w:val="28"/>
          <w:lang w:val="nl-NL"/>
        </w:rPr>
        <w:t xml:space="preserve">1. </w:t>
      </w:r>
      <w:r w:rsidR="00367940" w:rsidRPr="00B07777">
        <w:rPr>
          <w:rFonts w:ascii="Times New Roman" w:hAnsi="Times New Roman"/>
          <w:color w:val="000000"/>
          <w:sz w:val="28"/>
          <w:szCs w:val="28"/>
          <w:lang w:val="nb-NO"/>
        </w:rPr>
        <w:t>Ủy ban nhân dân tỉnh tổ chức triển khai thực hiện Nghị quyết.</w:t>
      </w:r>
    </w:p>
    <w:p w14:paraId="1F4B83DD" w14:textId="108AB8D2" w:rsidR="00787F47" w:rsidRPr="00B07777" w:rsidRDefault="00787F47" w:rsidP="00367940">
      <w:pPr>
        <w:spacing w:before="120" w:after="0" w:line="240" w:lineRule="auto"/>
        <w:ind w:firstLine="720"/>
        <w:jc w:val="both"/>
        <w:rPr>
          <w:rFonts w:ascii="Times New Roman" w:eastAsia="Arial" w:hAnsi="Times New Roman"/>
          <w:color w:val="000000"/>
          <w:sz w:val="28"/>
          <w:szCs w:val="28"/>
          <w:lang w:val="nl-NL"/>
        </w:rPr>
      </w:pPr>
      <w:r w:rsidRPr="00B07777">
        <w:rPr>
          <w:rFonts w:ascii="Times New Roman" w:eastAsia="Arial" w:hAnsi="Times New Roman"/>
          <w:color w:val="000000"/>
          <w:sz w:val="28"/>
          <w:szCs w:val="28"/>
          <w:lang w:val="nl-NL"/>
        </w:rPr>
        <w:t>2. Thường trực Hội đồng nhân dân tỉnh, các Ban của Hội đồng nhân dân tỉnh, Tổ đại biểu và đại biểu Hội đồng nhân dân tỉnh giám sát việc thực hiện</w:t>
      </w:r>
      <w:r w:rsidR="00556D13">
        <w:rPr>
          <w:rFonts w:ascii="Times New Roman" w:eastAsia="Arial" w:hAnsi="Times New Roman"/>
          <w:color w:val="000000"/>
          <w:sz w:val="28"/>
          <w:szCs w:val="28"/>
          <w:lang w:val="nl-NL"/>
        </w:rPr>
        <w:t xml:space="preserve"> Nghị quyết</w:t>
      </w:r>
      <w:r w:rsidRPr="00B07777">
        <w:rPr>
          <w:rFonts w:ascii="Times New Roman" w:eastAsia="Arial" w:hAnsi="Times New Roman"/>
          <w:color w:val="000000"/>
          <w:sz w:val="28"/>
          <w:szCs w:val="28"/>
          <w:lang w:val="nl-NL"/>
        </w:rPr>
        <w:t>.</w:t>
      </w:r>
    </w:p>
    <w:p w14:paraId="2F0E6D7C" w14:textId="77777777" w:rsidR="007B0C80" w:rsidRPr="00B07777" w:rsidRDefault="007B0C80" w:rsidP="00367940">
      <w:pPr>
        <w:spacing w:before="120" w:after="0" w:line="240" w:lineRule="auto"/>
        <w:ind w:firstLine="720"/>
        <w:jc w:val="both"/>
        <w:rPr>
          <w:rFonts w:ascii="Times New Roman" w:eastAsia="Arial" w:hAnsi="Times New Roman"/>
          <w:b/>
          <w:bCs/>
          <w:color w:val="000000"/>
          <w:sz w:val="28"/>
          <w:szCs w:val="28"/>
          <w:lang w:val="nl-NL"/>
        </w:rPr>
      </w:pPr>
      <w:r w:rsidRPr="00B07777">
        <w:rPr>
          <w:rFonts w:ascii="Times New Roman" w:eastAsia="Arial" w:hAnsi="Times New Roman"/>
          <w:b/>
          <w:bCs/>
          <w:color w:val="000000"/>
          <w:sz w:val="28"/>
          <w:szCs w:val="28"/>
          <w:lang w:val="nl-NL"/>
        </w:rPr>
        <w:t>Điều 6. Hiệu lực thi hành</w:t>
      </w:r>
    </w:p>
    <w:p w14:paraId="578AEA5D" w14:textId="34E1129A" w:rsidR="00787F47" w:rsidRPr="00B07777" w:rsidRDefault="00787F47" w:rsidP="00367940">
      <w:pPr>
        <w:spacing w:before="120" w:after="0" w:line="240" w:lineRule="auto"/>
        <w:ind w:firstLine="720"/>
        <w:jc w:val="both"/>
        <w:rPr>
          <w:rFonts w:ascii="Times New Roman" w:eastAsia="Arial" w:hAnsi="Times New Roman"/>
          <w:color w:val="000000"/>
          <w:sz w:val="28"/>
          <w:szCs w:val="28"/>
          <w:lang w:val="vi-VN"/>
        </w:rPr>
      </w:pPr>
      <w:r w:rsidRPr="00B07777">
        <w:rPr>
          <w:rFonts w:ascii="Times New Roman" w:eastAsia="Arial" w:hAnsi="Times New Roman"/>
          <w:color w:val="000000"/>
          <w:sz w:val="28"/>
          <w:szCs w:val="28"/>
          <w:lang w:val="nl-NL"/>
        </w:rPr>
        <w:t xml:space="preserve">Nghị quyết này có </w:t>
      </w:r>
      <w:r w:rsidR="001B4D83" w:rsidRPr="00B07777">
        <w:rPr>
          <w:rFonts w:ascii="Times New Roman" w:eastAsia="Arial" w:hAnsi="Times New Roman"/>
          <w:color w:val="000000"/>
          <w:sz w:val="28"/>
          <w:szCs w:val="28"/>
          <w:lang w:val="nl-NL"/>
        </w:rPr>
        <w:t>h</w:t>
      </w:r>
      <w:r w:rsidRPr="00B07777">
        <w:rPr>
          <w:rFonts w:ascii="Times New Roman" w:eastAsia="Arial" w:hAnsi="Times New Roman"/>
          <w:color w:val="000000"/>
          <w:sz w:val="28"/>
          <w:szCs w:val="28"/>
          <w:lang w:val="nl-NL"/>
        </w:rPr>
        <w:t>iệu lực</w:t>
      </w:r>
      <w:r w:rsidR="001B4D83" w:rsidRPr="00B07777">
        <w:rPr>
          <w:rFonts w:ascii="Times New Roman" w:eastAsia="Arial" w:hAnsi="Times New Roman"/>
          <w:color w:val="000000"/>
          <w:sz w:val="28"/>
          <w:szCs w:val="28"/>
          <w:lang w:val="nl-NL"/>
        </w:rPr>
        <w:t xml:space="preserve"> thi hành từ</w:t>
      </w:r>
      <w:r w:rsidRPr="00B07777">
        <w:rPr>
          <w:rFonts w:ascii="Times New Roman" w:eastAsia="Arial" w:hAnsi="Times New Roman"/>
          <w:color w:val="000000"/>
          <w:sz w:val="28"/>
          <w:szCs w:val="28"/>
          <w:lang w:val="nl-NL"/>
        </w:rPr>
        <w:t xml:space="preserve"> ngày</w:t>
      </w:r>
      <w:r w:rsidR="00506FB6" w:rsidRPr="00B07777">
        <w:rPr>
          <w:rFonts w:ascii="Times New Roman" w:eastAsia="Arial" w:hAnsi="Times New Roman"/>
          <w:color w:val="000000"/>
          <w:sz w:val="28"/>
          <w:szCs w:val="28"/>
          <w:lang w:val="nl-NL"/>
        </w:rPr>
        <w:t xml:space="preserve"> </w:t>
      </w:r>
      <w:r w:rsidR="00556D13">
        <w:rPr>
          <w:rFonts w:ascii="Times New Roman" w:eastAsia="Arial" w:hAnsi="Times New Roman"/>
          <w:color w:val="000000"/>
          <w:sz w:val="28"/>
          <w:szCs w:val="28"/>
          <w:lang w:val="nl-NL"/>
        </w:rPr>
        <w:t>10</w:t>
      </w:r>
      <w:r w:rsidR="00556D13" w:rsidRPr="00B07777">
        <w:rPr>
          <w:rFonts w:ascii="Times New Roman" w:eastAsia="Arial" w:hAnsi="Times New Roman"/>
          <w:color w:val="000000"/>
          <w:sz w:val="28"/>
          <w:szCs w:val="28"/>
          <w:lang w:val="nl-NL"/>
        </w:rPr>
        <w:t xml:space="preserve"> </w:t>
      </w:r>
      <w:r w:rsidRPr="00B07777">
        <w:rPr>
          <w:rFonts w:ascii="Times New Roman" w:eastAsia="Arial" w:hAnsi="Times New Roman"/>
          <w:color w:val="000000"/>
          <w:sz w:val="28"/>
          <w:szCs w:val="28"/>
          <w:lang w:val="nl-NL"/>
        </w:rPr>
        <w:t xml:space="preserve">tháng </w:t>
      </w:r>
      <w:r w:rsidR="00506FB6" w:rsidRPr="00B07777">
        <w:rPr>
          <w:rFonts w:ascii="Times New Roman" w:eastAsia="Arial" w:hAnsi="Times New Roman"/>
          <w:color w:val="000000"/>
          <w:sz w:val="28"/>
          <w:szCs w:val="28"/>
          <w:lang w:val="nl-NL"/>
        </w:rPr>
        <w:t>6</w:t>
      </w:r>
      <w:r w:rsidRPr="00B07777">
        <w:rPr>
          <w:rFonts w:ascii="Times New Roman" w:eastAsia="Arial" w:hAnsi="Times New Roman"/>
          <w:color w:val="000000"/>
          <w:sz w:val="28"/>
          <w:szCs w:val="28"/>
          <w:lang w:val="nl-NL"/>
        </w:rPr>
        <w:t xml:space="preserve"> năm 2026.</w:t>
      </w:r>
    </w:p>
    <w:p w14:paraId="074DD418" w14:textId="39936E45" w:rsidR="00506FB6" w:rsidRPr="00B07777" w:rsidRDefault="00506FB6" w:rsidP="00367940">
      <w:pPr>
        <w:widowControl w:val="0"/>
        <w:snapToGrid w:val="0"/>
        <w:spacing w:before="120" w:after="0" w:line="240" w:lineRule="auto"/>
        <w:ind w:firstLine="709"/>
        <w:jc w:val="both"/>
        <w:rPr>
          <w:rFonts w:ascii="Times New Roman" w:hAnsi="Times New Roman"/>
          <w:i/>
          <w:color w:val="000000"/>
          <w:sz w:val="28"/>
        </w:rPr>
      </w:pPr>
      <w:r w:rsidRPr="00B07777">
        <w:rPr>
          <w:rFonts w:ascii="Times New Roman" w:hAnsi="Times New Roman"/>
          <w:i/>
          <w:color w:val="000000"/>
          <w:sz w:val="28"/>
          <w:lang w:val="vi-VN"/>
        </w:rPr>
        <w:t>Nghị quyết này</w:t>
      </w:r>
      <w:r w:rsidRPr="00B07777">
        <w:rPr>
          <w:rFonts w:ascii="Times New Roman" w:hAnsi="Times New Roman"/>
          <w:i/>
          <w:color w:val="000000"/>
          <w:sz w:val="28"/>
        </w:rPr>
        <w:t xml:space="preserve"> đã được Hội đồng nhân dân tỉnh Quảng Ngãi </w:t>
      </w:r>
      <w:r w:rsidR="00556D13">
        <w:rPr>
          <w:rFonts w:ascii="Times New Roman" w:hAnsi="Times New Roman"/>
          <w:i/>
          <w:color w:val="000000"/>
          <w:sz w:val="28"/>
        </w:rPr>
        <w:t>k</w:t>
      </w:r>
      <w:r w:rsidR="00556D13" w:rsidRPr="00B07777">
        <w:rPr>
          <w:rFonts w:ascii="Times New Roman" w:hAnsi="Times New Roman"/>
          <w:i/>
          <w:color w:val="000000"/>
          <w:sz w:val="28"/>
        </w:rPr>
        <w:t xml:space="preserve">hóa </w:t>
      </w:r>
      <w:r w:rsidRPr="00B07777">
        <w:rPr>
          <w:rFonts w:ascii="Times New Roman" w:hAnsi="Times New Roman"/>
          <w:i/>
          <w:color w:val="000000"/>
          <w:sz w:val="28"/>
        </w:rPr>
        <w:t>XIV</w:t>
      </w:r>
      <w:r w:rsidR="00556D13">
        <w:rPr>
          <w:rFonts w:ascii="Times New Roman" w:hAnsi="Times New Roman"/>
          <w:i/>
          <w:color w:val="000000"/>
          <w:sz w:val="28"/>
        </w:rPr>
        <w:t>,</w:t>
      </w:r>
      <w:r w:rsidRPr="00B07777">
        <w:rPr>
          <w:rFonts w:ascii="Times New Roman" w:hAnsi="Times New Roman"/>
          <w:i/>
          <w:color w:val="000000"/>
          <w:sz w:val="28"/>
        </w:rPr>
        <w:t xml:space="preserve"> Kỳ họp thứ 3 thông qua ngày 30 tháng 5 năm 2026.</w:t>
      </w:r>
    </w:p>
    <w:p w14:paraId="4FCE5C2F" w14:textId="77777777" w:rsidR="00787F47" w:rsidRPr="00B07777" w:rsidRDefault="00787F47" w:rsidP="00787F47">
      <w:pPr>
        <w:widowControl w:val="0"/>
        <w:shd w:val="clear" w:color="auto" w:fill="FFFFFF"/>
        <w:spacing w:after="0" w:line="240" w:lineRule="auto"/>
        <w:jc w:val="both"/>
        <w:rPr>
          <w:rFonts w:ascii="Times New Roman" w:eastAsia="Times New Roman" w:hAnsi="Times New Roman"/>
          <w:color w:val="000000"/>
          <w:sz w:val="14"/>
          <w:szCs w:val="28"/>
          <w:lang w:val="nl-NL"/>
        </w:rPr>
      </w:pPr>
    </w:p>
    <w:p w14:paraId="3AB34B25" w14:textId="77777777" w:rsidR="00787F47" w:rsidRPr="00B07777" w:rsidRDefault="00787F47" w:rsidP="00787F47">
      <w:pPr>
        <w:widowControl w:val="0"/>
        <w:shd w:val="clear" w:color="auto" w:fill="FFFFFF"/>
        <w:spacing w:after="0" w:line="240" w:lineRule="auto"/>
        <w:jc w:val="both"/>
        <w:rPr>
          <w:rFonts w:ascii="Times New Roman" w:eastAsia="Times New Roman" w:hAnsi="Times New Roman"/>
          <w:color w:val="000000"/>
          <w:sz w:val="14"/>
          <w:szCs w:val="28"/>
          <w:lang w:val="nl-NL"/>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5812"/>
        <w:gridCol w:w="3262"/>
      </w:tblGrid>
      <w:tr w:rsidR="00787F47" w:rsidRPr="00B07777" w14:paraId="2F0BDC4A" w14:textId="77777777" w:rsidTr="00DD1CF4">
        <w:trPr>
          <w:tblCellSpacing w:w="0" w:type="dxa"/>
        </w:trPr>
        <w:tc>
          <w:tcPr>
            <w:tcW w:w="5812" w:type="dxa"/>
            <w:shd w:val="clear" w:color="auto" w:fill="FFFFFF"/>
            <w:tcMar>
              <w:top w:w="0" w:type="dxa"/>
              <w:left w:w="108" w:type="dxa"/>
              <w:bottom w:w="0" w:type="dxa"/>
              <w:right w:w="108" w:type="dxa"/>
            </w:tcMar>
          </w:tcPr>
          <w:p w14:paraId="0B569CA4" w14:textId="77777777" w:rsidR="00787F47" w:rsidRPr="00B07777" w:rsidRDefault="00787F47" w:rsidP="00787F47">
            <w:pPr>
              <w:spacing w:after="0" w:line="240" w:lineRule="auto"/>
              <w:rPr>
                <w:rFonts w:ascii="Times New Roman" w:eastAsia="Arial" w:hAnsi="Times New Roman"/>
                <w:b/>
                <w:bCs/>
                <w:i/>
                <w:iCs/>
                <w:color w:val="000000"/>
                <w:sz w:val="24"/>
                <w:szCs w:val="24"/>
                <w:lang w:val="nl-NL"/>
              </w:rPr>
            </w:pPr>
            <w:r w:rsidRPr="00B07777">
              <w:rPr>
                <w:rFonts w:ascii="Times New Roman" w:eastAsia="Arial" w:hAnsi="Times New Roman"/>
                <w:color w:val="000000"/>
                <w:sz w:val="24"/>
                <w:szCs w:val="24"/>
                <w:lang w:val="nl-NL"/>
              </w:rPr>
              <w:t> </w:t>
            </w:r>
            <w:r w:rsidRPr="00B07777">
              <w:rPr>
                <w:rFonts w:ascii="Times New Roman" w:eastAsia="Arial" w:hAnsi="Times New Roman"/>
                <w:b/>
                <w:bCs/>
                <w:i/>
                <w:iCs/>
                <w:color w:val="000000"/>
                <w:sz w:val="24"/>
                <w:szCs w:val="24"/>
                <w:lang w:val="nl-NL"/>
              </w:rPr>
              <w:t> Nơi nhận:</w:t>
            </w:r>
          </w:p>
          <w:p w14:paraId="14C3FD06" w14:textId="77777777" w:rsidR="00787F47" w:rsidRPr="00B07777" w:rsidRDefault="00787F47" w:rsidP="00787F47">
            <w:pPr>
              <w:spacing w:after="0" w:line="240" w:lineRule="auto"/>
              <w:rPr>
                <w:rFonts w:ascii="Times New Roman" w:eastAsia="Arial" w:hAnsi="Times New Roman"/>
                <w:color w:val="000000"/>
                <w:lang w:val="nl-NL"/>
              </w:rPr>
            </w:pPr>
            <w:r w:rsidRPr="00B07777">
              <w:rPr>
                <w:rFonts w:ascii="Times New Roman" w:eastAsia="Arial" w:hAnsi="Times New Roman"/>
                <w:color w:val="000000"/>
                <w:lang w:val="nl-NL"/>
              </w:rPr>
              <w:t>- Ủy ban Thường vụ Quốc hội; Chính phủ;</w:t>
            </w:r>
          </w:p>
          <w:p w14:paraId="3DCE808F" w14:textId="77777777"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rPr>
              <w:t xml:space="preserve">- Các </w:t>
            </w:r>
            <w:r w:rsidRPr="00B07777">
              <w:rPr>
                <w:rFonts w:ascii="Times New Roman" w:eastAsia="Arial" w:hAnsi="Times New Roman"/>
                <w:color w:val="000000"/>
                <w:lang w:val="vi-VN"/>
              </w:rPr>
              <w:t xml:space="preserve">Bộ: Nông nghiệp và Môi trường, Tài chính; </w:t>
            </w:r>
          </w:p>
          <w:p w14:paraId="3626BC53" w14:textId="77777777"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lang w:val="vi-VN"/>
              </w:rPr>
              <w:t xml:space="preserve">- Vụ Pháp chế - Bộ Nông nghiệp và Môi trường; </w:t>
            </w:r>
          </w:p>
          <w:p w14:paraId="071395D8" w14:textId="0CF32CD1"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lang w:val="vi-VN"/>
              </w:rPr>
              <w:t xml:space="preserve">- </w:t>
            </w:r>
            <w:r w:rsidRPr="00B07777">
              <w:rPr>
                <w:rFonts w:ascii="Times New Roman" w:eastAsia="Arial" w:hAnsi="Times New Roman"/>
                <w:color w:val="000000"/>
              </w:rPr>
              <w:t xml:space="preserve">Cục </w:t>
            </w:r>
            <w:r w:rsidR="001B4D83" w:rsidRPr="00B07777">
              <w:rPr>
                <w:rFonts w:ascii="Times New Roman" w:eastAsia="Arial" w:hAnsi="Times New Roman"/>
                <w:color w:val="000000"/>
              </w:rPr>
              <w:t>KTVB</w:t>
            </w:r>
            <w:r w:rsidRPr="00B07777">
              <w:rPr>
                <w:rFonts w:ascii="Times New Roman" w:eastAsia="Arial" w:hAnsi="Times New Roman"/>
                <w:color w:val="000000"/>
              </w:rPr>
              <w:t xml:space="preserve"> và </w:t>
            </w:r>
            <w:r w:rsidR="00AE181D">
              <w:rPr>
                <w:rFonts w:ascii="Times New Roman" w:eastAsia="Arial" w:hAnsi="Times New Roman"/>
                <w:color w:val="000000"/>
              </w:rPr>
              <w:t>TCTHPL -</w:t>
            </w:r>
            <w:r w:rsidRPr="00B07777">
              <w:rPr>
                <w:rFonts w:ascii="Times New Roman" w:eastAsia="Arial" w:hAnsi="Times New Roman"/>
                <w:color w:val="000000"/>
              </w:rPr>
              <w:t xml:space="preserve"> Bộ Tư pháp</w:t>
            </w:r>
            <w:r w:rsidRPr="00B07777">
              <w:rPr>
                <w:rFonts w:ascii="Times New Roman" w:eastAsia="Arial" w:hAnsi="Times New Roman"/>
                <w:color w:val="000000"/>
                <w:lang w:val="vi-VN"/>
              </w:rPr>
              <w:t xml:space="preserve">; </w:t>
            </w:r>
          </w:p>
          <w:p w14:paraId="15684335" w14:textId="77777777"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lang w:val="vi-VN"/>
              </w:rPr>
              <w:t xml:space="preserve">- TTTU, TTHĐND, UBND, UBMTTQVN tỉnh; </w:t>
            </w:r>
          </w:p>
          <w:p w14:paraId="5BE70385" w14:textId="77777777"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lang w:val="vi-VN"/>
              </w:rPr>
              <w:t xml:space="preserve">- Các cơ quan chuyên trách tham mưu, giúp việc Tỉnh ủy; </w:t>
            </w:r>
          </w:p>
          <w:p w14:paraId="487EF928" w14:textId="77777777"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lang w:val="vi-VN"/>
              </w:rPr>
              <w:t xml:space="preserve">- Đoàn ĐBQH tỉnh; </w:t>
            </w:r>
          </w:p>
          <w:p w14:paraId="4A294654" w14:textId="77777777"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lang w:val="vi-VN"/>
              </w:rPr>
              <w:t xml:space="preserve">- Các Ban của HĐND tỉnh; </w:t>
            </w:r>
          </w:p>
          <w:p w14:paraId="2C7BD357" w14:textId="77777777"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lang w:val="vi-VN"/>
              </w:rPr>
              <w:t xml:space="preserve">- Đại biểu HĐND tỉnh; </w:t>
            </w:r>
          </w:p>
          <w:p w14:paraId="25678DBE" w14:textId="77777777"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lang w:val="vi-VN"/>
              </w:rPr>
              <w:t xml:space="preserve">- Các sở, ban, ngành; </w:t>
            </w:r>
          </w:p>
          <w:p w14:paraId="10B58366" w14:textId="77777777"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rPr>
              <w:t>-</w:t>
            </w:r>
            <w:r w:rsidRPr="00B07777">
              <w:rPr>
                <w:rFonts w:ascii="Times New Roman" w:eastAsia="Arial" w:hAnsi="Times New Roman"/>
                <w:color w:val="000000"/>
                <w:lang w:val="vi-VN"/>
              </w:rPr>
              <w:t xml:space="preserve"> Cơ quan Trung ương đóng trên địa bàn tỉnh; </w:t>
            </w:r>
          </w:p>
          <w:p w14:paraId="1E7E9D93" w14:textId="77777777"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lang w:val="vi-VN"/>
              </w:rPr>
              <w:t xml:space="preserve">- TT HĐND, UBND các xã, phường và đặc khu; </w:t>
            </w:r>
          </w:p>
          <w:p w14:paraId="7A6FC8BF" w14:textId="77777777"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lang w:val="vi-VN"/>
              </w:rPr>
              <w:t xml:space="preserve">- Báo và Phát thanh, Truyền hình Quảng Ngãi; </w:t>
            </w:r>
          </w:p>
          <w:p w14:paraId="2D753801" w14:textId="77777777" w:rsidR="008735CE" w:rsidRPr="00B07777" w:rsidRDefault="008735CE" w:rsidP="00787F47">
            <w:pPr>
              <w:spacing w:after="0" w:line="240" w:lineRule="auto"/>
              <w:rPr>
                <w:rFonts w:ascii="Times New Roman" w:eastAsia="Arial" w:hAnsi="Times New Roman"/>
                <w:color w:val="000000"/>
              </w:rPr>
            </w:pPr>
            <w:r w:rsidRPr="00B07777">
              <w:rPr>
                <w:rFonts w:ascii="Times New Roman" w:eastAsia="Arial" w:hAnsi="Times New Roman"/>
                <w:color w:val="000000"/>
              </w:rPr>
              <w:t>- Trung tâm Công báo và Tin học tỉnh;</w:t>
            </w:r>
          </w:p>
          <w:p w14:paraId="04F25882" w14:textId="77777777"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lang w:val="vi-VN"/>
              </w:rPr>
              <w:t>-</w:t>
            </w:r>
            <w:r w:rsidRPr="00B07777">
              <w:rPr>
                <w:rFonts w:ascii="Times New Roman" w:eastAsia="Arial" w:hAnsi="Times New Roman"/>
                <w:color w:val="000000"/>
              </w:rPr>
              <w:t xml:space="preserve"> </w:t>
            </w:r>
            <w:r w:rsidRPr="00B07777">
              <w:rPr>
                <w:rFonts w:ascii="Times New Roman" w:eastAsia="Arial" w:hAnsi="Times New Roman"/>
                <w:color w:val="000000"/>
                <w:lang w:val="vi-VN"/>
              </w:rPr>
              <w:t>VP ĐĐBQH và HĐND tỉnh: C-PCVP, các phòng, CV</w:t>
            </w:r>
            <w:r w:rsidRPr="00B07777">
              <w:rPr>
                <w:rFonts w:ascii="Times New Roman" w:eastAsia="Arial" w:hAnsi="Times New Roman"/>
                <w:color w:val="000000"/>
              </w:rPr>
              <w:t>;</w:t>
            </w:r>
          </w:p>
          <w:p w14:paraId="2F1FD944" w14:textId="77777777" w:rsidR="00787F47" w:rsidRPr="00B07777" w:rsidRDefault="00787F47" w:rsidP="00787F47">
            <w:pPr>
              <w:spacing w:after="0" w:line="240" w:lineRule="auto"/>
              <w:rPr>
                <w:rFonts w:ascii="Times New Roman" w:eastAsia="Arial" w:hAnsi="Times New Roman"/>
                <w:color w:val="000000"/>
              </w:rPr>
            </w:pPr>
            <w:r w:rsidRPr="00B07777">
              <w:rPr>
                <w:rFonts w:ascii="Times New Roman" w:eastAsia="Arial" w:hAnsi="Times New Roman"/>
                <w:color w:val="000000"/>
              </w:rPr>
              <w:t xml:space="preserve">- </w:t>
            </w:r>
            <w:r w:rsidRPr="00B07777">
              <w:rPr>
                <w:rFonts w:ascii="Times New Roman" w:eastAsia="Arial" w:hAnsi="Times New Roman"/>
                <w:color w:val="000000"/>
                <w:lang w:val="vi-VN"/>
              </w:rPr>
              <w:t>Lưu: VT</w:t>
            </w:r>
            <w:r w:rsidR="00506FB6" w:rsidRPr="00B07777">
              <w:rPr>
                <w:rFonts w:ascii="Times New Roman" w:eastAsia="Arial" w:hAnsi="Times New Roman"/>
                <w:color w:val="000000"/>
              </w:rPr>
              <w:t xml:space="preserve">, Cthđnd </w:t>
            </w:r>
            <w:r w:rsidR="00506FB6" w:rsidRPr="00B07777">
              <w:rPr>
                <w:rFonts w:ascii="Times New Roman" w:eastAsia="Arial" w:hAnsi="Times New Roman"/>
                <w:color w:val="000000"/>
                <w:vertAlign w:val="subscript"/>
              </w:rPr>
              <w:t>(Dtlg)</w:t>
            </w:r>
            <w:r w:rsidRPr="00B07777">
              <w:rPr>
                <w:rFonts w:ascii="Times New Roman" w:eastAsia="Arial" w:hAnsi="Times New Roman"/>
                <w:color w:val="000000"/>
              </w:rPr>
              <w:t>.</w:t>
            </w:r>
          </w:p>
        </w:tc>
        <w:tc>
          <w:tcPr>
            <w:tcW w:w="3262" w:type="dxa"/>
            <w:shd w:val="clear" w:color="auto" w:fill="FFFFFF"/>
            <w:tcMar>
              <w:top w:w="0" w:type="dxa"/>
              <w:left w:w="108" w:type="dxa"/>
              <w:bottom w:w="0" w:type="dxa"/>
              <w:right w:w="108" w:type="dxa"/>
            </w:tcMar>
          </w:tcPr>
          <w:p w14:paraId="73DED56D" w14:textId="77777777" w:rsidR="00787F47" w:rsidRPr="00B07777" w:rsidRDefault="00787F47" w:rsidP="00787F47">
            <w:pPr>
              <w:spacing w:after="0" w:line="240" w:lineRule="auto"/>
              <w:jc w:val="center"/>
              <w:rPr>
                <w:rFonts w:ascii="Times New Roman" w:eastAsia="Times New Roman" w:hAnsi="Times New Roman"/>
                <w:b/>
                <w:bCs/>
                <w:color w:val="000000"/>
                <w:sz w:val="28"/>
                <w:szCs w:val="28"/>
                <w:lang w:val="nl-NL"/>
              </w:rPr>
            </w:pPr>
            <w:r w:rsidRPr="00B07777">
              <w:rPr>
                <w:rFonts w:ascii="Times New Roman" w:eastAsia="Times New Roman" w:hAnsi="Times New Roman"/>
                <w:b/>
                <w:bCs/>
                <w:color w:val="000000"/>
                <w:sz w:val="28"/>
                <w:szCs w:val="28"/>
                <w:lang w:val="nl-NL"/>
              </w:rPr>
              <w:t>CHỦ TỊCH</w:t>
            </w:r>
          </w:p>
          <w:p w14:paraId="46AE9AA0" w14:textId="77777777" w:rsidR="00787F47" w:rsidRPr="00B07777" w:rsidRDefault="00787F47" w:rsidP="00787F47">
            <w:pPr>
              <w:spacing w:after="0" w:line="240" w:lineRule="auto"/>
              <w:jc w:val="center"/>
              <w:rPr>
                <w:rFonts w:ascii="Times New Roman" w:eastAsia="Times New Roman" w:hAnsi="Times New Roman"/>
                <w:b/>
                <w:bCs/>
                <w:color w:val="000000"/>
                <w:sz w:val="28"/>
                <w:szCs w:val="28"/>
                <w:lang w:val="nl-NL"/>
              </w:rPr>
            </w:pPr>
          </w:p>
          <w:p w14:paraId="336ED8D9" w14:textId="77777777" w:rsidR="00787F47" w:rsidRPr="00B07777" w:rsidRDefault="00787F47" w:rsidP="00787F47">
            <w:pPr>
              <w:spacing w:after="0" w:line="240" w:lineRule="auto"/>
              <w:jc w:val="center"/>
              <w:rPr>
                <w:rFonts w:ascii="Times New Roman" w:eastAsia="Times New Roman" w:hAnsi="Times New Roman"/>
                <w:b/>
                <w:bCs/>
                <w:color w:val="000000"/>
                <w:sz w:val="28"/>
                <w:szCs w:val="28"/>
                <w:lang w:val="nl-NL"/>
              </w:rPr>
            </w:pPr>
          </w:p>
          <w:p w14:paraId="3E81C5D0" w14:textId="77777777" w:rsidR="00787F47" w:rsidRPr="00B07777" w:rsidRDefault="00787F47" w:rsidP="00787F47">
            <w:pPr>
              <w:spacing w:after="0" w:line="240" w:lineRule="auto"/>
              <w:jc w:val="center"/>
              <w:rPr>
                <w:rFonts w:ascii="Times New Roman" w:eastAsia="Times New Roman" w:hAnsi="Times New Roman"/>
                <w:b/>
                <w:bCs/>
                <w:color w:val="000000"/>
                <w:sz w:val="28"/>
                <w:szCs w:val="28"/>
                <w:lang w:val="nl-NL"/>
              </w:rPr>
            </w:pPr>
          </w:p>
          <w:p w14:paraId="138E9342" w14:textId="77777777" w:rsidR="00787F47" w:rsidRPr="00B07777" w:rsidRDefault="00787F47" w:rsidP="00787F47">
            <w:pPr>
              <w:spacing w:after="0" w:line="240" w:lineRule="auto"/>
              <w:jc w:val="center"/>
              <w:rPr>
                <w:rFonts w:ascii="Times New Roman" w:eastAsia="Times New Roman" w:hAnsi="Times New Roman"/>
                <w:b/>
                <w:bCs/>
                <w:color w:val="000000"/>
                <w:sz w:val="28"/>
                <w:szCs w:val="28"/>
                <w:lang w:val="nl-NL"/>
              </w:rPr>
            </w:pPr>
          </w:p>
          <w:p w14:paraId="5FB40485" w14:textId="77777777" w:rsidR="00787F47" w:rsidRPr="00B07777" w:rsidRDefault="00787F47" w:rsidP="00787F47">
            <w:pPr>
              <w:spacing w:after="0" w:line="240" w:lineRule="auto"/>
              <w:jc w:val="center"/>
              <w:rPr>
                <w:rFonts w:ascii="Times New Roman" w:eastAsia="Times New Roman" w:hAnsi="Times New Roman"/>
                <w:b/>
                <w:bCs/>
                <w:color w:val="000000"/>
                <w:sz w:val="28"/>
                <w:szCs w:val="28"/>
                <w:lang w:val="nl-NL"/>
              </w:rPr>
            </w:pPr>
          </w:p>
          <w:p w14:paraId="181E4F57" w14:textId="77777777" w:rsidR="00787F47" w:rsidRPr="00B07777" w:rsidRDefault="00787F47" w:rsidP="00787F47">
            <w:pPr>
              <w:spacing w:after="0" w:line="240" w:lineRule="auto"/>
              <w:jc w:val="center"/>
              <w:rPr>
                <w:rFonts w:ascii="Times New Roman" w:eastAsia="Times New Roman" w:hAnsi="Times New Roman"/>
                <w:b/>
                <w:bCs/>
                <w:color w:val="000000"/>
                <w:sz w:val="28"/>
                <w:szCs w:val="28"/>
                <w:lang w:val="nl-NL"/>
              </w:rPr>
            </w:pPr>
          </w:p>
          <w:p w14:paraId="5DD67B18" w14:textId="77777777" w:rsidR="00787F47" w:rsidRPr="00B07777" w:rsidRDefault="00787F47" w:rsidP="00787F47">
            <w:pPr>
              <w:spacing w:after="0" w:line="240" w:lineRule="auto"/>
              <w:jc w:val="center"/>
              <w:rPr>
                <w:rFonts w:ascii="Times New Roman" w:eastAsia="Times New Roman" w:hAnsi="Times New Roman"/>
                <w:b/>
                <w:bCs/>
                <w:color w:val="000000"/>
                <w:sz w:val="28"/>
                <w:szCs w:val="28"/>
                <w:lang w:val="nl-NL"/>
              </w:rPr>
            </w:pPr>
          </w:p>
          <w:p w14:paraId="083D344B" w14:textId="77777777" w:rsidR="00787F47" w:rsidRPr="00B07777" w:rsidRDefault="00787F47" w:rsidP="00787F47">
            <w:pPr>
              <w:spacing w:after="0" w:line="240" w:lineRule="auto"/>
              <w:jc w:val="center"/>
              <w:rPr>
                <w:rFonts w:ascii="Times New Roman" w:eastAsia="Times New Roman" w:hAnsi="Times New Roman"/>
                <w:color w:val="000000"/>
                <w:sz w:val="28"/>
                <w:szCs w:val="28"/>
              </w:rPr>
            </w:pPr>
            <w:r w:rsidRPr="00B07777">
              <w:rPr>
                <w:rFonts w:ascii="Times New Roman" w:eastAsia="Times New Roman" w:hAnsi="Times New Roman"/>
                <w:b/>
                <w:bCs/>
                <w:color w:val="000000"/>
                <w:sz w:val="28"/>
                <w:szCs w:val="28"/>
                <w:lang w:val="nl-NL"/>
              </w:rPr>
              <w:t>Nguyễn Đức Tuy</w:t>
            </w:r>
            <w:r w:rsidRPr="00B07777">
              <w:rPr>
                <w:rFonts w:ascii="Times New Roman" w:eastAsia="Times New Roman" w:hAnsi="Times New Roman"/>
                <w:b/>
                <w:bCs/>
                <w:color w:val="000000"/>
                <w:sz w:val="28"/>
                <w:szCs w:val="28"/>
                <w:lang w:val="nl-NL"/>
              </w:rPr>
              <w:br/>
            </w:r>
            <w:r w:rsidRPr="00B07777">
              <w:rPr>
                <w:rFonts w:ascii="Times New Roman" w:eastAsia="Times New Roman" w:hAnsi="Times New Roman"/>
                <w:b/>
                <w:bCs/>
                <w:color w:val="000000"/>
                <w:sz w:val="28"/>
                <w:szCs w:val="28"/>
                <w:lang w:val="nl-NL"/>
              </w:rPr>
              <w:br/>
            </w:r>
            <w:r w:rsidRPr="00B07777">
              <w:rPr>
                <w:rFonts w:ascii="Times New Roman" w:eastAsia="Times New Roman" w:hAnsi="Times New Roman"/>
                <w:b/>
                <w:bCs/>
                <w:color w:val="000000"/>
                <w:sz w:val="28"/>
                <w:szCs w:val="28"/>
                <w:lang w:val="nl-NL"/>
              </w:rPr>
              <w:br/>
            </w:r>
          </w:p>
        </w:tc>
      </w:tr>
    </w:tbl>
    <w:p w14:paraId="750EE1D0" w14:textId="77777777" w:rsidR="00787F47" w:rsidRDefault="00787F47" w:rsidP="00DD1900">
      <w:pPr>
        <w:autoSpaceDE w:val="0"/>
        <w:autoSpaceDN w:val="0"/>
        <w:adjustRightInd w:val="0"/>
        <w:spacing w:before="120" w:after="0" w:line="240" w:lineRule="auto"/>
        <w:jc w:val="center"/>
        <w:rPr>
          <w:rFonts w:ascii="Times New Roman" w:eastAsia="Times New Roman" w:hAnsi="Times New Roman"/>
          <w:b/>
          <w:bCs/>
          <w:sz w:val="28"/>
          <w:szCs w:val="28"/>
          <w:lang w:val="en"/>
        </w:rPr>
      </w:pPr>
    </w:p>
    <w:p w14:paraId="56F9EE15" w14:textId="77777777" w:rsidR="00787F47" w:rsidRDefault="00787F47" w:rsidP="00DD1900">
      <w:pPr>
        <w:autoSpaceDE w:val="0"/>
        <w:autoSpaceDN w:val="0"/>
        <w:adjustRightInd w:val="0"/>
        <w:spacing w:before="120" w:after="0" w:line="240" w:lineRule="auto"/>
        <w:jc w:val="center"/>
        <w:rPr>
          <w:rFonts w:ascii="Times New Roman" w:eastAsia="Times New Roman" w:hAnsi="Times New Roman"/>
          <w:b/>
          <w:bCs/>
          <w:sz w:val="28"/>
          <w:szCs w:val="28"/>
          <w:lang w:val="en"/>
        </w:rPr>
      </w:pPr>
    </w:p>
    <w:p w14:paraId="4D2F8FD8" w14:textId="77777777" w:rsidR="00787F47" w:rsidRDefault="00787F47" w:rsidP="00DD1900">
      <w:pPr>
        <w:autoSpaceDE w:val="0"/>
        <w:autoSpaceDN w:val="0"/>
        <w:adjustRightInd w:val="0"/>
        <w:spacing w:before="120" w:after="0" w:line="240" w:lineRule="auto"/>
        <w:jc w:val="center"/>
        <w:rPr>
          <w:rFonts w:ascii="Times New Roman" w:eastAsia="Times New Roman" w:hAnsi="Times New Roman"/>
          <w:b/>
          <w:bCs/>
          <w:sz w:val="28"/>
          <w:szCs w:val="28"/>
          <w:lang w:val="en"/>
        </w:rPr>
      </w:pPr>
    </w:p>
    <w:p w14:paraId="34AE20BE" w14:textId="77777777" w:rsidR="00787F47" w:rsidRPr="000A1F87" w:rsidRDefault="00787F47" w:rsidP="00DD1900">
      <w:pPr>
        <w:autoSpaceDE w:val="0"/>
        <w:autoSpaceDN w:val="0"/>
        <w:adjustRightInd w:val="0"/>
        <w:spacing w:before="120" w:after="0" w:line="240" w:lineRule="auto"/>
        <w:jc w:val="center"/>
        <w:rPr>
          <w:rFonts w:ascii="Times New Roman" w:eastAsia="Times New Roman" w:hAnsi="Times New Roman"/>
          <w:b/>
          <w:bCs/>
          <w:sz w:val="28"/>
          <w:szCs w:val="28"/>
          <w:lang w:val="en"/>
        </w:rPr>
      </w:pPr>
    </w:p>
    <w:sectPr w:rsidR="00787F47" w:rsidRPr="000A1F87" w:rsidSect="00DD1CF4">
      <w:headerReference w:type="default" r:id="rId9"/>
      <w:pgSz w:w="11909" w:h="16834" w:code="9"/>
      <w:pgMar w:top="1021" w:right="1134" w:bottom="907" w:left="1701" w:header="426"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BC75CC" w14:textId="77777777" w:rsidR="00673781" w:rsidRDefault="00673781" w:rsidP="004F3ED9">
      <w:pPr>
        <w:spacing w:after="0" w:line="240" w:lineRule="auto"/>
      </w:pPr>
      <w:r>
        <w:separator/>
      </w:r>
    </w:p>
  </w:endnote>
  <w:endnote w:type="continuationSeparator" w:id="0">
    <w:p w14:paraId="700962D0" w14:textId="77777777" w:rsidR="00673781" w:rsidRDefault="00673781" w:rsidP="004F3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CA27A2" w14:textId="77777777" w:rsidR="00673781" w:rsidRDefault="00673781" w:rsidP="004F3ED9">
      <w:pPr>
        <w:spacing w:after="0" w:line="240" w:lineRule="auto"/>
      </w:pPr>
      <w:r>
        <w:separator/>
      </w:r>
    </w:p>
  </w:footnote>
  <w:footnote w:type="continuationSeparator" w:id="0">
    <w:p w14:paraId="435BEDE1" w14:textId="77777777" w:rsidR="00673781" w:rsidRDefault="00673781" w:rsidP="004F3E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8279466"/>
      <w:docPartObj>
        <w:docPartGallery w:val="Page Numbers (Top of Page)"/>
        <w:docPartUnique/>
      </w:docPartObj>
    </w:sdtPr>
    <w:sdtEndPr>
      <w:rPr>
        <w:rFonts w:ascii="Times New Roman" w:hAnsi="Times New Roman"/>
        <w:noProof/>
        <w:sz w:val="28"/>
        <w:szCs w:val="28"/>
      </w:rPr>
    </w:sdtEndPr>
    <w:sdtContent>
      <w:p w14:paraId="3D32F80A" w14:textId="19B70361" w:rsidR="008A3011" w:rsidRPr="00DD1CF4" w:rsidRDefault="008A3011" w:rsidP="00DD1CF4">
        <w:pPr>
          <w:pStyle w:val="Header"/>
          <w:jc w:val="center"/>
          <w:rPr>
            <w:rFonts w:ascii="Times New Roman" w:hAnsi="Times New Roman"/>
            <w:sz w:val="28"/>
            <w:szCs w:val="28"/>
          </w:rPr>
        </w:pPr>
        <w:r w:rsidRPr="00DD1CF4">
          <w:rPr>
            <w:rFonts w:ascii="Times New Roman" w:hAnsi="Times New Roman"/>
            <w:sz w:val="28"/>
            <w:szCs w:val="28"/>
          </w:rPr>
          <w:fldChar w:fldCharType="begin"/>
        </w:r>
        <w:r w:rsidRPr="00DD1CF4">
          <w:rPr>
            <w:rFonts w:ascii="Times New Roman" w:hAnsi="Times New Roman"/>
            <w:sz w:val="28"/>
            <w:szCs w:val="28"/>
          </w:rPr>
          <w:instrText xml:space="preserve"> PAGE   \* MERGEFORMAT </w:instrText>
        </w:r>
        <w:r w:rsidRPr="00DD1CF4">
          <w:rPr>
            <w:rFonts w:ascii="Times New Roman" w:hAnsi="Times New Roman"/>
            <w:sz w:val="28"/>
            <w:szCs w:val="28"/>
          </w:rPr>
          <w:fldChar w:fldCharType="separate"/>
        </w:r>
        <w:r w:rsidR="000960BD">
          <w:rPr>
            <w:rFonts w:ascii="Times New Roman" w:hAnsi="Times New Roman"/>
            <w:noProof/>
            <w:sz w:val="28"/>
            <w:szCs w:val="28"/>
          </w:rPr>
          <w:t>2</w:t>
        </w:r>
        <w:r w:rsidRPr="00DD1CF4">
          <w:rPr>
            <w:rFonts w:ascii="Times New Roman" w:hAnsi="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26064D"/>
    <w:multiLevelType w:val="hybridMultilevel"/>
    <w:tmpl w:val="6820FCF2"/>
    <w:lvl w:ilvl="0" w:tplc="0960277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guyễn Minh Khương">
    <w15:presenceInfo w15:providerId="Windows Live" w15:userId="4411e10cda8fc112"/>
  </w15:person>
  <w15:person w15:author="Khương Nguyễn Minh">
    <w15:presenceInfo w15:providerId="Windows Live" w15:userId="4411e10cda8fc112"/>
  </w15:person>
  <w15:person w15:author="ADMIN-PC">
    <w15:presenceInfo w15:providerId="None" w15:userId="ADMIN-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900"/>
    <w:rsid w:val="00000437"/>
    <w:rsid w:val="00013EF2"/>
    <w:rsid w:val="0002437D"/>
    <w:rsid w:val="000338F1"/>
    <w:rsid w:val="0003607D"/>
    <w:rsid w:val="000374C1"/>
    <w:rsid w:val="00047632"/>
    <w:rsid w:val="00055FF7"/>
    <w:rsid w:val="0005648D"/>
    <w:rsid w:val="00064AC6"/>
    <w:rsid w:val="00073ED5"/>
    <w:rsid w:val="00077D19"/>
    <w:rsid w:val="000861E5"/>
    <w:rsid w:val="00090082"/>
    <w:rsid w:val="00093047"/>
    <w:rsid w:val="000960BD"/>
    <w:rsid w:val="000A1F87"/>
    <w:rsid w:val="000A7897"/>
    <w:rsid w:val="000A7DFA"/>
    <w:rsid w:val="000B12D3"/>
    <w:rsid w:val="000C01DD"/>
    <w:rsid w:val="000D55DC"/>
    <w:rsid w:val="000F0E46"/>
    <w:rsid w:val="00101360"/>
    <w:rsid w:val="00107B88"/>
    <w:rsid w:val="00113643"/>
    <w:rsid w:val="00113F03"/>
    <w:rsid w:val="001211B2"/>
    <w:rsid w:val="001314F0"/>
    <w:rsid w:val="00131C6B"/>
    <w:rsid w:val="001417E0"/>
    <w:rsid w:val="00141A8F"/>
    <w:rsid w:val="00152D4D"/>
    <w:rsid w:val="0016033D"/>
    <w:rsid w:val="0016105D"/>
    <w:rsid w:val="00166CD8"/>
    <w:rsid w:val="0017244D"/>
    <w:rsid w:val="00177B48"/>
    <w:rsid w:val="001930A6"/>
    <w:rsid w:val="00195B3C"/>
    <w:rsid w:val="001967D3"/>
    <w:rsid w:val="00197A4D"/>
    <w:rsid w:val="001A2D0B"/>
    <w:rsid w:val="001A2EB6"/>
    <w:rsid w:val="001A42C3"/>
    <w:rsid w:val="001A6645"/>
    <w:rsid w:val="001B18AF"/>
    <w:rsid w:val="001B4D83"/>
    <w:rsid w:val="001C1692"/>
    <w:rsid w:val="001C739F"/>
    <w:rsid w:val="001F1925"/>
    <w:rsid w:val="001F27AB"/>
    <w:rsid w:val="0020372E"/>
    <w:rsid w:val="00206D98"/>
    <w:rsid w:val="0021412E"/>
    <w:rsid w:val="0021496B"/>
    <w:rsid w:val="00222500"/>
    <w:rsid w:val="00244CB3"/>
    <w:rsid w:val="00246127"/>
    <w:rsid w:val="00273CBC"/>
    <w:rsid w:val="00291EB6"/>
    <w:rsid w:val="002A7785"/>
    <w:rsid w:val="002C2EEE"/>
    <w:rsid w:val="002D5A86"/>
    <w:rsid w:val="002E455B"/>
    <w:rsid w:val="002E4B0F"/>
    <w:rsid w:val="003019FE"/>
    <w:rsid w:val="00302113"/>
    <w:rsid w:val="003215D2"/>
    <w:rsid w:val="003377EB"/>
    <w:rsid w:val="00337FB5"/>
    <w:rsid w:val="003407EC"/>
    <w:rsid w:val="00367940"/>
    <w:rsid w:val="00370187"/>
    <w:rsid w:val="00372004"/>
    <w:rsid w:val="00372038"/>
    <w:rsid w:val="00372FD4"/>
    <w:rsid w:val="003A13FD"/>
    <w:rsid w:val="003A437A"/>
    <w:rsid w:val="003A4AF8"/>
    <w:rsid w:val="003B52DB"/>
    <w:rsid w:val="003C5A75"/>
    <w:rsid w:val="003F114D"/>
    <w:rsid w:val="00401D99"/>
    <w:rsid w:val="0041434C"/>
    <w:rsid w:val="00422C3E"/>
    <w:rsid w:val="004729BA"/>
    <w:rsid w:val="00472FE6"/>
    <w:rsid w:val="00477843"/>
    <w:rsid w:val="00486581"/>
    <w:rsid w:val="00486B90"/>
    <w:rsid w:val="0049022B"/>
    <w:rsid w:val="00492A9C"/>
    <w:rsid w:val="0049479E"/>
    <w:rsid w:val="004A15AD"/>
    <w:rsid w:val="004A44B2"/>
    <w:rsid w:val="004B0B0F"/>
    <w:rsid w:val="004C6FBC"/>
    <w:rsid w:val="004D053E"/>
    <w:rsid w:val="004D3B33"/>
    <w:rsid w:val="004F3ED9"/>
    <w:rsid w:val="004F7958"/>
    <w:rsid w:val="00506FB6"/>
    <w:rsid w:val="0051149F"/>
    <w:rsid w:val="005175EB"/>
    <w:rsid w:val="00544583"/>
    <w:rsid w:val="005456AE"/>
    <w:rsid w:val="00556D13"/>
    <w:rsid w:val="0056465A"/>
    <w:rsid w:val="005717FE"/>
    <w:rsid w:val="00576318"/>
    <w:rsid w:val="0059762E"/>
    <w:rsid w:val="005A7602"/>
    <w:rsid w:val="005B1FC9"/>
    <w:rsid w:val="005B39F3"/>
    <w:rsid w:val="005C2BCE"/>
    <w:rsid w:val="005C310C"/>
    <w:rsid w:val="005C5092"/>
    <w:rsid w:val="005D151A"/>
    <w:rsid w:val="005F3CC0"/>
    <w:rsid w:val="005F4B00"/>
    <w:rsid w:val="005F5432"/>
    <w:rsid w:val="00620CB5"/>
    <w:rsid w:val="00621064"/>
    <w:rsid w:val="00663974"/>
    <w:rsid w:val="00673781"/>
    <w:rsid w:val="00675817"/>
    <w:rsid w:val="006760A3"/>
    <w:rsid w:val="0069145A"/>
    <w:rsid w:val="00697E1B"/>
    <w:rsid w:val="006A50E0"/>
    <w:rsid w:val="006A683D"/>
    <w:rsid w:val="006B3126"/>
    <w:rsid w:val="006B68DF"/>
    <w:rsid w:val="006C4836"/>
    <w:rsid w:val="006C5771"/>
    <w:rsid w:val="006E2608"/>
    <w:rsid w:val="006E56FB"/>
    <w:rsid w:val="006E62F1"/>
    <w:rsid w:val="0070439E"/>
    <w:rsid w:val="007115CB"/>
    <w:rsid w:val="007210C9"/>
    <w:rsid w:val="0075140A"/>
    <w:rsid w:val="00755E7D"/>
    <w:rsid w:val="00756AAC"/>
    <w:rsid w:val="00787F47"/>
    <w:rsid w:val="007B0C80"/>
    <w:rsid w:val="007C0798"/>
    <w:rsid w:val="007C3F14"/>
    <w:rsid w:val="007C4C0A"/>
    <w:rsid w:val="007C5A25"/>
    <w:rsid w:val="007E20AA"/>
    <w:rsid w:val="007E414F"/>
    <w:rsid w:val="007F6760"/>
    <w:rsid w:val="007F770A"/>
    <w:rsid w:val="008038B9"/>
    <w:rsid w:val="0080413D"/>
    <w:rsid w:val="00804192"/>
    <w:rsid w:val="00811561"/>
    <w:rsid w:val="00811A8A"/>
    <w:rsid w:val="00820B57"/>
    <w:rsid w:val="00821D5C"/>
    <w:rsid w:val="00823C38"/>
    <w:rsid w:val="00835D2C"/>
    <w:rsid w:val="00837F82"/>
    <w:rsid w:val="00841A28"/>
    <w:rsid w:val="00854DDB"/>
    <w:rsid w:val="00866620"/>
    <w:rsid w:val="00872E03"/>
    <w:rsid w:val="008735CE"/>
    <w:rsid w:val="00886A8C"/>
    <w:rsid w:val="0088776C"/>
    <w:rsid w:val="00893320"/>
    <w:rsid w:val="008952F3"/>
    <w:rsid w:val="008A3011"/>
    <w:rsid w:val="008C05FC"/>
    <w:rsid w:val="008C1E4F"/>
    <w:rsid w:val="008D1E10"/>
    <w:rsid w:val="008E305D"/>
    <w:rsid w:val="008F093F"/>
    <w:rsid w:val="008F3D37"/>
    <w:rsid w:val="009053B2"/>
    <w:rsid w:val="0092619A"/>
    <w:rsid w:val="00944E96"/>
    <w:rsid w:val="00951E26"/>
    <w:rsid w:val="009545DF"/>
    <w:rsid w:val="00966C20"/>
    <w:rsid w:val="00970236"/>
    <w:rsid w:val="00975E79"/>
    <w:rsid w:val="00980451"/>
    <w:rsid w:val="009914B4"/>
    <w:rsid w:val="009931AE"/>
    <w:rsid w:val="009B16C3"/>
    <w:rsid w:val="009B487B"/>
    <w:rsid w:val="009C0C3E"/>
    <w:rsid w:val="009C5FAF"/>
    <w:rsid w:val="009D0710"/>
    <w:rsid w:val="009E2418"/>
    <w:rsid w:val="009E7E0D"/>
    <w:rsid w:val="00A04630"/>
    <w:rsid w:val="00A13D16"/>
    <w:rsid w:val="00A149D2"/>
    <w:rsid w:val="00A14A1F"/>
    <w:rsid w:val="00A1779B"/>
    <w:rsid w:val="00A207A8"/>
    <w:rsid w:val="00A30836"/>
    <w:rsid w:val="00A43119"/>
    <w:rsid w:val="00A840C7"/>
    <w:rsid w:val="00A86780"/>
    <w:rsid w:val="00A87B3C"/>
    <w:rsid w:val="00A903E3"/>
    <w:rsid w:val="00A9559F"/>
    <w:rsid w:val="00A97C48"/>
    <w:rsid w:val="00AA3BCB"/>
    <w:rsid w:val="00AA4451"/>
    <w:rsid w:val="00AA5B99"/>
    <w:rsid w:val="00AB3A05"/>
    <w:rsid w:val="00AB4C54"/>
    <w:rsid w:val="00AD404F"/>
    <w:rsid w:val="00AE181D"/>
    <w:rsid w:val="00AF397B"/>
    <w:rsid w:val="00B05AE4"/>
    <w:rsid w:val="00B07777"/>
    <w:rsid w:val="00B07F5E"/>
    <w:rsid w:val="00B1362F"/>
    <w:rsid w:val="00B15DAE"/>
    <w:rsid w:val="00B21734"/>
    <w:rsid w:val="00B5050A"/>
    <w:rsid w:val="00B55721"/>
    <w:rsid w:val="00B56804"/>
    <w:rsid w:val="00B8195E"/>
    <w:rsid w:val="00B9561B"/>
    <w:rsid w:val="00BA0AA1"/>
    <w:rsid w:val="00BB58D0"/>
    <w:rsid w:val="00BD7A7D"/>
    <w:rsid w:val="00BE2A6D"/>
    <w:rsid w:val="00BF10D2"/>
    <w:rsid w:val="00BF36A1"/>
    <w:rsid w:val="00BF4E48"/>
    <w:rsid w:val="00C0593C"/>
    <w:rsid w:val="00C06C0D"/>
    <w:rsid w:val="00C103DA"/>
    <w:rsid w:val="00C201C1"/>
    <w:rsid w:val="00C237CB"/>
    <w:rsid w:val="00C318B5"/>
    <w:rsid w:val="00C33485"/>
    <w:rsid w:val="00C51380"/>
    <w:rsid w:val="00C53570"/>
    <w:rsid w:val="00C53CBF"/>
    <w:rsid w:val="00C56BA1"/>
    <w:rsid w:val="00C601F0"/>
    <w:rsid w:val="00C62C4A"/>
    <w:rsid w:val="00C71418"/>
    <w:rsid w:val="00C9518B"/>
    <w:rsid w:val="00C97AB7"/>
    <w:rsid w:val="00C97E1D"/>
    <w:rsid w:val="00CA365D"/>
    <w:rsid w:val="00CA4629"/>
    <w:rsid w:val="00CB130C"/>
    <w:rsid w:val="00CD5C5E"/>
    <w:rsid w:val="00CE4573"/>
    <w:rsid w:val="00CE6D33"/>
    <w:rsid w:val="00CF3002"/>
    <w:rsid w:val="00CF6C2D"/>
    <w:rsid w:val="00D04BFA"/>
    <w:rsid w:val="00D06E88"/>
    <w:rsid w:val="00D16171"/>
    <w:rsid w:val="00D17EBA"/>
    <w:rsid w:val="00D25E5B"/>
    <w:rsid w:val="00D34548"/>
    <w:rsid w:val="00D41260"/>
    <w:rsid w:val="00D4350C"/>
    <w:rsid w:val="00D4569C"/>
    <w:rsid w:val="00D52178"/>
    <w:rsid w:val="00D532AF"/>
    <w:rsid w:val="00D60787"/>
    <w:rsid w:val="00D61AE8"/>
    <w:rsid w:val="00D62606"/>
    <w:rsid w:val="00D63A8E"/>
    <w:rsid w:val="00D63FB7"/>
    <w:rsid w:val="00D65E8F"/>
    <w:rsid w:val="00D663C3"/>
    <w:rsid w:val="00D702F8"/>
    <w:rsid w:val="00D756FE"/>
    <w:rsid w:val="00D91C84"/>
    <w:rsid w:val="00DA2351"/>
    <w:rsid w:val="00DA7E38"/>
    <w:rsid w:val="00DB47EC"/>
    <w:rsid w:val="00DB71BD"/>
    <w:rsid w:val="00DC4D9A"/>
    <w:rsid w:val="00DD1900"/>
    <w:rsid w:val="00DD1CF4"/>
    <w:rsid w:val="00DD3286"/>
    <w:rsid w:val="00DE7EEE"/>
    <w:rsid w:val="00E01CF1"/>
    <w:rsid w:val="00E212E4"/>
    <w:rsid w:val="00E27901"/>
    <w:rsid w:val="00E45B6E"/>
    <w:rsid w:val="00E52548"/>
    <w:rsid w:val="00E572BE"/>
    <w:rsid w:val="00E64C3F"/>
    <w:rsid w:val="00E666F1"/>
    <w:rsid w:val="00E70668"/>
    <w:rsid w:val="00E72158"/>
    <w:rsid w:val="00E80B63"/>
    <w:rsid w:val="00E83FA5"/>
    <w:rsid w:val="00E8675D"/>
    <w:rsid w:val="00E87270"/>
    <w:rsid w:val="00E9307F"/>
    <w:rsid w:val="00EA37F8"/>
    <w:rsid w:val="00EA4A55"/>
    <w:rsid w:val="00EA757A"/>
    <w:rsid w:val="00EB464D"/>
    <w:rsid w:val="00EC2CA1"/>
    <w:rsid w:val="00EC671E"/>
    <w:rsid w:val="00ED0B78"/>
    <w:rsid w:val="00ED2D53"/>
    <w:rsid w:val="00ED3460"/>
    <w:rsid w:val="00ED5FF6"/>
    <w:rsid w:val="00F002A0"/>
    <w:rsid w:val="00F12892"/>
    <w:rsid w:val="00F128EC"/>
    <w:rsid w:val="00F12E1C"/>
    <w:rsid w:val="00F173E0"/>
    <w:rsid w:val="00F23DAE"/>
    <w:rsid w:val="00F420AD"/>
    <w:rsid w:val="00F43673"/>
    <w:rsid w:val="00F46BD3"/>
    <w:rsid w:val="00F520F9"/>
    <w:rsid w:val="00F566D7"/>
    <w:rsid w:val="00F572B1"/>
    <w:rsid w:val="00F573F7"/>
    <w:rsid w:val="00F9094F"/>
    <w:rsid w:val="00F91E83"/>
    <w:rsid w:val="00FA697D"/>
    <w:rsid w:val="00FB652A"/>
    <w:rsid w:val="00FC4C26"/>
    <w:rsid w:val="00FD0010"/>
    <w:rsid w:val="00FE183A"/>
    <w:rsid w:val="00FE197C"/>
    <w:rsid w:val="00FE291A"/>
    <w:rsid w:val="00FE320F"/>
    <w:rsid w:val="00FF1D5F"/>
    <w:rsid w:val="00FF7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44A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paragraph" w:styleId="Heading3">
    <w:name w:val="heading 3"/>
    <w:basedOn w:val="Normal"/>
    <w:next w:val="Normal"/>
    <w:link w:val="Heading3Char"/>
    <w:qFormat/>
    <w:rsid w:val="004D053E"/>
    <w:pPr>
      <w:keepNext/>
      <w:spacing w:after="0" w:line="240" w:lineRule="auto"/>
      <w:ind w:firstLine="720"/>
      <w:outlineLvl w:val="2"/>
    </w:pPr>
    <w:rPr>
      <w:rFonts w:ascii="Times New Roman" w:eastAsia="Times New Roman" w:hAnsi="Times New Roman"/>
      <w:b/>
      <w:sz w:val="28"/>
      <w:szCs w:val="28"/>
    </w:rPr>
  </w:style>
  <w:style w:type="paragraph" w:styleId="Heading4">
    <w:name w:val="heading 4"/>
    <w:basedOn w:val="Normal"/>
    <w:next w:val="Normal"/>
    <w:link w:val="Heading4Char"/>
    <w:qFormat/>
    <w:rsid w:val="004D053E"/>
    <w:pPr>
      <w:keepNext/>
      <w:spacing w:after="0" w:line="240" w:lineRule="auto"/>
      <w:jc w:val="center"/>
      <w:outlineLvl w:val="3"/>
    </w:pPr>
    <w:rPr>
      <w:rFonts w:ascii="Times New Roman" w:eastAsia="Times New Roman" w:hAnsi="Times New Roman"/>
      <w:b/>
      <w:sz w:val="24"/>
      <w:szCs w:val="28"/>
    </w:rPr>
  </w:style>
  <w:style w:type="paragraph" w:styleId="Heading5">
    <w:name w:val="heading 5"/>
    <w:basedOn w:val="Normal"/>
    <w:next w:val="Normal"/>
    <w:link w:val="Heading5Char"/>
    <w:qFormat/>
    <w:rsid w:val="004D053E"/>
    <w:pPr>
      <w:keepNext/>
      <w:spacing w:after="0" w:line="240" w:lineRule="auto"/>
      <w:jc w:val="center"/>
      <w:outlineLvl w:val="4"/>
    </w:pPr>
    <w:rPr>
      <w:rFonts w:ascii="Times New Roman" w:eastAsia="Times New Roman" w:hAnsi="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autoRedefine/>
    <w:rsid w:val="00DD1900"/>
    <w:pPr>
      <w:spacing w:line="240" w:lineRule="exact"/>
    </w:pPr>
    <w:rPr>
      <w:rFonts w:ascii="Verdana" w:eastAsia="Times New Roman" w:hAnsi="Verdana" w:cs="Verdana"/>
      <w:sz w:val="20"/>
      <w:szCs w:val="20"/>
    </w:rPr>
  </w:style>
  <w:style w:type="character" w:customStyle="1" w:styleId="Heading3Char">
    <w:name w:val="Heading 3 Char"/>
    <w:link w:val="Heading3"/>
    <w:rsid w:val="004D053E"/>
    <w:rPr>
      <w:rFonts w:ascii="Times New Roman" w:eastAsia="Times New Roman" w:hAnsi="Times New Roman"/>
      <w:b/>
      <w:sz w:val="28"/>
      <w:szCs w:val="28"/>
    </w:rPr>
  </w:style>
  <w:style w:type="character" w:customStyle="1" w:styleId="Heading4Char">
    <w:name w:val="Heading 4 Char"/>
    <w:link w:val="Heading4"/>
    <w:rsid w:val="004D053E"/>
    <w:rPr>
      <w:rFonts w:ascii="Times New Roman" w:eastAsia="Times New Roman" w:hAnsi="Times New Roman"/>
      <w:b/>
      <w:sz w:val="24"/>
      <w:szCs w:val="28"/>
    </w:rPr>
  </w:style>
  <w:style w:type="character" w:customStyle="1" w:styleId="Heading5Char">
    <w:name w:val="Heading 5 Char"/>
    <w:link w:val="Heading5"/>
    <w:rsid w:val="004D053E"/>
    <w:rPr>
      <w:rFonts w:ascii="Times New Roman" w:eastAsia="Times New Roman" w:hAnsi="Times New Roman"/>
      <w:b/>
      <w:sz w:val="28"/>
      <w:szCs w:val="28"/>
    </w:rPr>
  </w:style>
  <w:style w:type="character" w:customStyle="1" w:styleId="fontstyle01">
    <w:name w:val="fontstyle01"/>
    <w:rsid w:val="004D053E"/>
    <w:rPr>
      <w:rFonts w:ascii="Times New Roman" w:hAnsi="Times New Roman" w:cs="Times New Roman" w:hint="default"/>
      <w:b w:val="0"/>
      <w:bCs w:val="0"/>
      <w:i w:val="0"/>
      <w:iCs w:val="0"/>
      <w:color w:val="000000"/>
      <w:sz w:val="28"/>
      <w:szCs w:val="28"/>
    </w:rPr>
  </w:style>
  <w:style w:type="paragraph" w:styleId="BodyText2">
    <w:name w:val="Body Text 2"/>
    <w:basedOn w:val="Normal"/>
    <w:link w:val="BodyText2Char"/>
    <w:rsid w:val="00EA37F8"/>
    <w:pPr>
      <w:spacing w:after="120" w:line="480" w:lineRule="auto"/>
    </w:pPr>
    <w:rPr>
      <w:rFonts w:ascii="Times New Roman" w:eastAsia="Times New Roman" w:hAnsi="Times New Roman"/>
      <w:sz w:val="28"/>
      <w:szCs w:val="28"/>
    </w:rPr>
  </w:style>
  <w:style w:type="character" w:customStyle="1" w:styleId="BodyText2Char">
    <w:name w:val="Body Text 2 Char"/>
    <w:link w:val="BodyText2"/>
    <w:rsid w:val="00EA37F8"/>
    <w:rPr>
      <w:rFonts w:ascii="Times New Roman" w:eastAsia="Times New Roman" w:hAnsi="Times New Roman"/>
      <w:sz w:val="28"/>
      <w:szCs w:val="28"/>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D62606"/>
    <w:pPr>
      <w:spacing w:before="120" w:after="120" w:line="312" w:lineRule="auto"/>
    </w:pPr>
    <w:rPr>
      <w:rFonts w:ascii="Times New Roman" w:eastAsia="Times New Roman" w:hAnsi="Times New Roman"/>
      <w:sz w:val="28"/>
    </w:rPr>
  </w:style>
  <w:style w:type="paragraph" w:styleId="BodyTextIndent2">
    <w:name w:val="Body Text Indent 2"/>
    <w:basedOn w:val="Normal"/>
    <w:link w:val="BodyTextIndent2Char"/>
    <w:uiPriority w:val="99"/>
    <w:semiHidden/>
    <w:unhideWhenUsed/>
    <w:rsid w:val="004C6FBC"/>
    <w:pPr>
      <w:spacing w:after="120" w:line="480" w:lineRule="auto"/>
      <w:ind w:left="360"/>
    </w:pPr>
  </w:style>
  <w:style w:type="character" w:customStyle="1" w:styleId="BodyTextIndent2Char">
    <w:name w:val="Body Text Indent 2 Char"/>
    <w:link w:val="BodyTextIndent2"/>
    <w:uiPriority w:val="99"/>
    <w:semiHidden/>
    <w:rsid w:val="004C6FBC"/>
    <w:rPr>
      <w:sz w:val="22"/>
      <w:szCs w:val="22"/>
    </w:rPr>
  </w:style>
  <w:style w:type="paragraph" w:styleId="FootnoteText">
    <w:name w:val="footnote text"/>
    <w:basedOn w:val="Normal"/>
    <w:link w:val="FootnoteTextChar"/>
    <w:uiPriority w:val="99"/>
    <w:unhideWhenUsed/>
    <w:rsid w:val="00854DDB"/>
    <w:pPr>
      <w:spacing w:after="0" w:line="240" w:lineRule="auto"/>
    </w:pPr>
    <w:rPr>
      <w:rFonts w:ascii="Times New Roman" w:eastAsia="Arial" w:hAnsi="Times New Roman"/>
      <w:sz w:val="20"/>
      <w:szCs w:val="20"/>
      <w:lang w:val="vi-VN"/>
    </w:rPr>
  </w:style>
  <w:style w:type="character" w:customStyle="1" w:styleId="FootnoteTextChar">
    <w:name w:val="Footnote Text Char"/>
    <w:link w:val="FootnoteText"/>
    <w:uiPriority w:val="99"/>
    <w:rsid w:val="00854DDB"/>
    <w:rPr>
      <w:rFonts w:ascii="Times New Roman" w:eastAsia="Arial" w:hAnsi="Times New Roman"/>
      <w:lang w:val="vi-VN" w:eastAsia="en-US"/>
    </w:rPr>
  </w:style>
  <w:style w:type="character" w:styleId="FootnoteReference">
    <w:name w:val="footnote reference"/>
    <w:aliases w:val="Footnote Char Char Char,Footnote text Char Char Char,ftref Char Char Char,BearingPoint Char Char Char,16 Point Char Char Char,Superscript 6 Point Char Char Char,fr Char Char Char,Ref Char Char Char,de nota al pie Char Char Char"/>
    <w:qFormat/>
    <w:rsid w:val="004F3ED9"/>
    <w:rPr>
      <w:position w:val="0"/>
      <w:vertAlign w:val="superscript"/>
    </w:rPr>
  </w:style>
  <w:style w:type="paragraph" w:styleId="Revision">
    <w:name w:val="Revision"/>
    <w:hidden/>
    <w:uiPriority w:val="99"/>
    <w:semiHidden/>
    <w:rsid w:val="00AF397B"/>
    <w:rPr>
      <w:sz w:val="22"/>
      <w:szCs w:val="22"/>
    </w:rPr>
  </w:style>
  <w:style w:type="paragraph" w:styleId="Header">
    <w:name w:val="header"/>
    <w:basedOn w:val="Normal"/>
    <w:link w:val="HeaderChar"/>
    <w:uiPriority w:val="99"/>
    <w:unhideWhenUsed/>
    <w:rsid w:val="008A30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011"/>
    <w:rPr>
      <w:sz w:val="22"/>
      <w:szCs w:val="22"/>
    </w:rPr>
  </w:style>
  <w:style w:type="paragraph" w:styleId="Footer">
    <w:name w:val="footer"/>
    <w:basedOn w:val="Normal"/>
    <w:link w:val="FooterChar"/>
    <w:uiPriority w:val="99"/>
    <w:unhideWhenUsed/>
    <w:rsid w:val="008A30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011"/>
    <w:rPr>
      <w:sz w:val="22"/>
      <w:szCs w:val="22"/>
    </w:rPr>
  </w:style>
  <w:style w:type="paragraph" w:styleId="BalloonText">
    <w:name w:val="Balloon Text"/>
    <w:basedOn w:val="Normal"/>
    <w:link w:val="BalloonTextChar"/>
    <w:uiPriority w:val="99"/>
    <w:semiHidden/>
    <w:unhideWhenUsed/>
    <w:rsid w:val="00DD1C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1CF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paragraph" w:styleId="Heading3">
    <w:name w:val="heading 3"/>
    <w:basedOn w:val="Normal"/>
    <w:next w:val="Normal"/>
    <w:link w:val="Heading3Char"/>
    <w:qFormat/>
    <w:rsid w:val="004D053E"/>
    <w:pPr>
      <w:keepNext/>
      <w:spacing w:after="0" w:line="240" w:lineRule="auto"/>
      <w:ind w:firstLine="720"/>
      <w:outlineLvl w:val="2"/>
    </w:pPr>
    <w:rPr>
      <w:rFonts w:ascii="Times New Roman" w:eastAsia="Times New Roman" w:hAnsi="Times New Roman"/>
      <w:b/>
      <w:sz w:val="28"/>
      <w:szCs w:val="28"/>
    </w:rPr>
  </w:style>
  <w:style w:type="paragraph" w:styleId="Heading4">
    <w:name w:val="heading 4"/>
    <w:basedOn w:val="Normal"/>
    <w:next w:val="Normal"/>
    <w:link w:val="Heading4Char"/>
    <w:qFormat/>
    <w:rsid w:val="004D053E"/>
    <w:pPr>
      <w:keepNext/>
      <w:spacing w:after="0" w:line="240" w:lineRule="auto"/>
      <w:jc w:val="center"/>
      <w:outlineLvl w:val="3"/>
    </w:pPr>
    <w:rPr>
      <w:rFonts w:ascii="Times New Roman" w:eastAsia="Times New Roman" w:hAnsi="Times New Roman"/>
      <w:b/>
      <w:sz w:val="24"/>
      <w:szCs w:val="28"/>
    </w:rPr>
  </w:style>
  <w:style w:type="paragraph" w:styleId="Heading5">
    <w:name w:val="heading 5"/>
    <w:basedOn w:val="Normal"/>
    <w:next w:val="Normal"/>
    <w:link w:val="Heading5Char"/>
    <w:qFormat/>
    <w:rsid w:val="004D053E"/>
    <w:pPr>
      <w:keepNext/>
      <w:spacing w:after="0" w:line="240" w:lineRule="auto"/>
      <w:jc w:val="center"/>
      <w:outlineLvl w:val="4"/>
    </w:pPr>
    <w:rPr>
      <w:rFonts w:ascii="Times New Roman" w:eastAsia="Times New Roman" w:hAnsi="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autoRedefine/>
    <w:rsid w:val="00DD1900"/>
    <w:pPr>
      <w:spacing w:line="240" w:lineRule="exact"/>
    </w:pPr>
    <w:rPr>
      <w:rFonts w:ascii="Verdana" w:eastAsia="Times New Roman" w:hAnsi="Verdana" w:cs="Verdana"/>
      <w:sz w:val="20"/>
      <w:szCs w:val="20"/>
    </w:rPr>
  </w:style>
  <w:style w:type="character" w:customStyle="1" w:styleId="Heading3Char">
    <w:name w:val="Heading 3 Char"/>
    <w:link w:val="Heading3"/>
    <w:rsid w:val="004D053E"/>
    <w:rPr>
      <w:rFonts w:ascii="Times New Roman" w:eastAsia="Times New Roman" w:hAnsi="Times New Roman"/>
      <w:b/>
      <w:sz w:val="28"/>
      <w:szCs w:val="28"/>
    </w:rPr>
  </w:style>
  <w:style w:type="character" w:customStyle="1" w:styleId="Heading4Char">
    <w:name w:val="Heading 4 Char"/>
    <w:link w:val="Heading4"/>
    <w:rsid w:val="004D053E"/>
    <w:rPr>
      <w:rFonts w:ascii="Times New Roman" w:eastAsia="Times New Roman" w:hAnsi="Times New Roman"/>
      <w:b/>
      <w:sz w:val="24"/>
      <w:szCs w:val="28"/>
    </w:rPr>
  </w:style>
  <w:style w:type="character" w:customStyle="1" w:styleId="Heading5Char">
    <w:name w:val="Heading 5 Char"/>
    <w:link w:val="Heading5"/>
    <w:rsid w:val="004D053E"/>
    <w:rPr>
      <w:rFonts w:ascii="Times New Roman" w:eastAsia="Times New Roman" w:hAnsi="Times New Roman"/>
      <w:b/>
      <w:sz w:val="28"/>
      <w:szCs w:val="28"/>
    </w:rPr>
  </w:style>
  <w:style w:type="character" w:customStyle="1" w:styleId="fontstyle01">
    <w:name w:val="fontstyle01"/>
    <w:rsid w:val="004D053E"/>
    <w:rPr>
      <w:rFonts w:ascii="Times New Roman" w:hAnsi="Times New Roman" w:cs="Times New Roman" w:hint="default"/>
      <w:b w:val="0"/>
      <w:bCs w:val="0"/>
      <w:i w:val="0"/>
      <w:iCs w:val="0"/>
      <w:color w:val="000000"/>
      <w:sz w:val="28"/>
      <w:szCs w:val="28"/>
    </w:rPr>
  </w:style>
  <w:style w:type="paragraph" w:styleId="BodyText2">
    <w:name w:val="Body Text 2"/>
    <w:basedOn w:val="Normal"/>
    <w:link w:val="BodyText2Char"/>
    <w:rsid w:val="00EA37F8"/>
    <w:pPr>
      <w:spacing w:after="120" w:line="480" w:lineRule="auto"/>
    </w:pPr>
    <w:rPr>
      <w:rFonts w:ascii="Times New Roman" w:eastAsia="Times New Roman" w:hAnsi="Times New Roman"/>
      <w:sz w:val="28"/>
      <w:szCs w:val="28"/>
    </w:rPr>
  </w:style>
  <w:style w:type="character" w:customStyle="1" w:styleId="BodyText2Char">
    <w:name w:val="Body Text 2 Char"/>
    <w:link w:val="BodyText2"/>
    <w:rsid w:val="00EA37F8"/>
    <w:rPr>
      <w:rFonts w:ascii="Times New Roman" w:eastAsia="Times New Roman" w:hAnsi="Times New Roman"/>
      <w:sz w:val="28"/>
      <w:szCs w:val="28"/>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D62606"/>
    <w:pPr>
      <w:spacing w:before="120" w:after="120" w:line="312" w:lineRule="auto"/>
    </w:pPr>
    <w:rPr>
      <w:rFonts w:ascii="Times New Roman" w:eastAsia="Times New Roman" w:hAnsi="Times New Roman"/>
      <w:sz w:val="28"/>
    </w:rPr>
  </w:style>
  <w:style w:type="paragraph" w:styleId="BodyTextIndent2">
    <w:name w:val="Body Text Indent 2"/>
    <w:basedOn w:val="Normal"/>
    <w:link w:val="BodyTextIndent2Char"/>
    <w:uiPriority w:val="99"/>
    <w:semiHidden/>
    <w:unhideWhenUsed/>
    <w:rsid w:val="004C6FBC"/>
    <w:pPr>
      <w:spacing w:after="120" w:line="480" w:lineRule="auto"/>
      <w:ind w:left="360"/>
    </w:pPr>
  </w:style>
  <w:style w:type="character" w:customStyle="1" w:styleId="BodyTextIndent2Char">
    <w:name w:val="Body Text Indent 2 Char"/>
    <w:link w:val="BodyTextIndent2"/>
    <w:uiPriority w:val="99"/>
    <w:semiHidden/>
    <w:rsid w:val="004C6FBC"/>
    <w:rPr>
      <w:sz w:val="22"/>
      <w:szCs w:val="22"/>
    </w:rPr>
  </w:style>
  <w:style w:type="paragraph" w:styleId="FootnoteText">
    <w:name w:val="footnote text"/>
    <w:basedOn w:val="Normal"/>
    <w:link w:val="FootnoteTextChar"/>
    <w:uiPriority w:val="99"/>
    <w:unhideWhenUsed/>
    <w:rsid w:val="00854DDB"/>
    <w:pPr>
      <w:spacing w:after="0" w:line="240" w:lineRule="auto"/>
    </w:pPr>
    <w:rPr>
      <w:rFonts w:ascii="Times New Roman" w:eastAsia="Arial" w:hAnsi="Times New Roman"/>
      <w:sz w:val="20"/>
      <w:szCs w:val="20"/>
      <w:lang w:val="vi-VN"/>
    </w:rPr>
  </w:style>
  <w:style w:type="character" w:customStyle="1" w:styleId="FootnoteTextChar">
    <w:name w:val="Footnote Text Char"/>
    <w:link w:val="FootnoteText"/>
    <w:uiPriority w:val="99"/>
    <w:rsid w:val="00854DDB"/>
    <w:rPr>
      <w:rFonts w:ascii="Times New Roman" w:eastAsia="Arial" w:hAnsi="Times New Roman"/>
      <w:lang w:val="vi-VN" w:eastAsia="en-US"/>
    </w:rPr>
  </w:style>
  <w:style w:type="character" w:styleId="FootnoteReference">
    <w:name w:val="footnote reference"/>
    <w:aliases w:val="Footnote Char Char Char,Footnote text Char Char Char,ftref Char Char Char,BearingPoint Char Char Char,16 Point Char Char Char,Superscript 6 Point Char Char Char,fr Char Char Char,Ref Char Char Char,de nota al pie Char Char Char"/>
    <w:qFormat/>
    <w:rsid w:val="004F3ED9"/>
    <w:rPr>
      <w:position w:val="0"/>
      <w:vertAlign w:val="superscript"/>
    </w:rPr>
  </w:style>
  <w:style w:type="paragraph" w:styleId="Revision">
    <w:name w:val="Revision"/>
    <w:hidden/>
    <w:uiPriority w:val="99"/>
    <w:semiHidden/>
    <w:rsid w:val="00AF397B"/>
    <w:rPr>
      <w:sz w:val="22"/>
      <w:szCs w:val="22"/>
    </w:rPr>
  </w:style>
  <w:style w:type="paragraph" w:styleId="Header">
    <w:name w:val="header"/>
    <w:basedOn w:val="Normal"/>
    <w:link w:val="HeaderChar"/>
    <w:uiPriority w:val="99"/>
    <w:unhideWhenUsed/>
    <w:rsid w:val="008A30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011"/>
    <w:rPr>
      <w:sz w:val="22"/>
      <w:szCs w:val="22"/>
    </w:rPr>
  </w:style>
  <w:style w:type="paragraph" w:styleId="Footer">
    <w:name w:val="footer"/>
    <w:basedOn w:val="Normal"/>
    <w:link w:val="FooterChar"/>
    <w:uiPriority w:val="99"/>
    <w:unhideWhenUsed/>
    <w:rsid w:val="008A30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011"/>
    <w:rPr>
      <w:sz w:val="22"/>
      <w:szCs w:val="22"/>
    </w:rPr>
  </w:style>
  <w:style w:type="paragraph" w:styleId="BalloonText">
    <w:name w:val="Balloon Text"/>
    <w:basedOn w:val="Normal"/>
    <w:link w:val="BalloonTextChar"/>
    <w:uiPriority w:val="99"/>
    <w:semiHidden/>
    <w:unhideWhenUsed/>
    <w:rsid w:val="00DD1C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1C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CC447-218C-42F3-A598-3E4532683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1387</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LAM GIANG</cp:lastModifiedBy>
  <cp:revision>6</cp:revision>
  <cp:lastPrinted>2026-06-03T08:16:00Z</cp:lastPrinted>
  <dcterms:created xsi:type="dcterms:W3CDTF">2026-06-03T00:44:00Z</dcterms:created>
  <dcterms:modified xsi:type="dcterms:W3CDTF">2026-06-05T08:21:00Z</dcterms:modified>
</cp:coreProperties>
</file>