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348"/>
        <w:gridCol w:w="5724"/>
      </w:tblGrid>
      <w:tr w:rsidR="00C31431" w:rsidRPr="009F4230" w:rsidTr="008C4055">
        <w:trPr>
          <w:trHeight w:val="851"/>
          <w:tblCellSpacing w:w="0" w:type="dxa"/>
          <w:jc w:val="center"/>
        </w:trPr>
        <w:tc>
          <w:tcPr>
            <w:tcW w:w="3348" w:type="dxa"/>
            <w:shd w:val="clear" w:color="auto" w:fill="FFFFFF"/>
            <w:tcMar>
              <w:top w:w="0" w:type="dxa"/>
              <w:left w:w="108" w:type="dxa"/>
              <w:bottom w:w="0" w:type="dxa"/>
              <w:right w:w="108" w:type="dxa"/>
            </w:tcMar>
            <w:hideMark/>
          </w:tcPr>
          <w:p w:rsidR="00C31431" w:rsidRPr="00D43F2E" w:rsidRDefault="00C31431" w:rsidP="008C4055">
            <w:pPr>
              <w:spacing w:before="120" w:after="120" w:line="234" w:lineRule="atLeast"/>
              <w:jc w:val="center"/>
              <w:rPr>
                <w:color w:val="000000"/>
                <w:sz w:val="26"/>
                <w:szCs w:val="26"/>
                <w:lang w:val="vi-VN"/>
              </w:rPr>
            </w:pPr>
            <w:r>
              <w:rPr>
                <w:noProof/>
              </w:rPr>
              <mc:AlternateContent>
                <mc:Choice Requires="wps">
                  <w:drawing>
                    <wp:anchor distT="4294967295" distB="4294967295" distL="114300" distR="114300" simplePos="0" relativeHeight="251661312" behindDoc="0" locked="0" layoutInCell="1" allowOverlap="1">
                      <wp:simplePos x="0" y="0"/>
                      <wp:positionH relativeFrom="column">
                        <wp:posOffset>670560</wp:posOffset>
                      </wp:positionH>
                      <wp:positionV relativeFrom="paragraph">
                        <wp:posOffset>489584</wp:posOffset>
                      </wp:positionV>
                      <wp:extent cx="5429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29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8pt,38.55pt" to="95.5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">
                      <o:lock v:ext="edit" shapetype="f"/>
                    </v:line>
                  </w:pict>
                </mc:Fallback>
              </mc:AlternateContent>
            </w:r>
            <w:r w:rsidRPr="006E4D35">
              <w:rPr>
                <w:b/>
                <w:bCs/>
                <w:color w:val="000000"/>
                <w:sz w:val="26"/>
                <w:szCs w:val="26"/>
              </w:rPr>
              <w:t>UỶ</w:t>
            </w:r>
            <w:r w:rsidRPr="006E4D35">
              <w:rPr>
                <w:b/>
                <w:bCs/>
                <w:color w:val="000000"/>
                <w:sz w:val="26"/>
                <w:szCs w:val="26"/>
                <w:lang w:val="vi-VN"/>
              </w:rPr>
              <w:t xml:space="preserve"> BAN NHÂN</w:t>
            </w:r>
            <w:r w:rsidRPr="006E4D35">
              <w:rPr>
                <w:b/>
                <w:bCs/>
                <w:color w:val="000000"/>
                <w:sz w:val="26"/>
                <w:szCs w:val="26"/>
              </w:rPr>
              <w:t> DÂN</w:t>
            </w:r>
            <w:r w:rsidRPr="006E4D35">
              <w:rPr>
                <w:b/>
                <w:bCs/>
                <w:color w:val="000000"/>
                <w:sz w:val="26"/>
                <w:szCs w:val="26"/>
                <w:lang w:val="vi-VN"/>
              </w:rPr>
              <w:br/>
              <w:t>TỈNH </w:t>
            </w:r>
            <w:r w:rsidRPr="006E4D35">
              <w:rPr>
                <w:b/>
                <w:bCs/>
                <w:color w:val="000000"/>
                <w:sz w:val="26"/>
                <w:szCs w:val="26"/>
              </w:rPr>
              <w:t>ĐỒNG THÁP</w:t>
            </w:r>
          </w:p>
        </w:tc>
        <w:tc>
          <w:tcPr>
            <w:tcW w:w="5724" w:type="dxa"/>
            <w:shd w:val="clear" w:color="auto" w:fill="FFFFFF"/>
            <w:tcMar>
              <w:top w:w="0" w:type="dxa"/>
              <w:left w:w="108" w:type="dxa"/>
              <w:bottom w:w="0" w:type="dxa"/>
              <w:right w:w="108" w:type="dxa"/>
            </w:tcMar>
            <w:hideMark/>
          </w:tcPr>
          <w:p w:rsidR="00C31431" w:rsidRPr="00D43F2E" w:rsidRDefault="00C31431" w:rsidP="008C4055">
            <w:pPr>
              <w:spacing w:before="120" w:after="120" w:line="234" w:lineRule="atLeast"/>
              <w:jc w:val="center"/>
              <w:rPr>
                <w:color w:val="000000"/>
                <w:sz w:val="26"/>
                <w:szCs w:val="26"/>
                <w:lang w:val="vi-VN"/>
              </w:rPr>
            </w:pPr>
            <w:r>
              <w:rPr>
                <w:noProof/>
              </w:rPr>
              <mc:AlternateContent>
                <mc:Choice Requires="wps">
                  <w:drawing>
                    <wp:anchor distT="4294967295" distB="4294967295" distL="114300" distR="114300" simplePos="0" relativeHeight="251662336" behindDoc="0" locked="0" layoutInCell="1" allowOverlap="1">
                      <wp:simplePos x="0" y="0"/>
                      <wp:positionH relativeFrom="column">
                        <wp:posOffset>754380</wp:posOffset>
                      </wp:positionH>
                      <wp:positionV relativeFrom="paragraph">
                        <wp:posOffset>499109</wp:posOffset>
                      </wp:positionV>
                      <wp:extent cx="19716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716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4pt,39.3pt" to="214.65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">
                      <o:lock v:ext="edit" shapetype="f"/>
                    </v:line>
                  </w:pict>
                </mc:Fallback>
              </mc:AlternateContent>
            </w:r>
            <w:r w:rsidRPr="009F4230">
              <w:rPr>
                <w:b/>
                <w:bCs/>
                <w:color w:val="000000"/>
                <w:sz w:val="26"/>
                <w:szCs w:val="26"/>
                <w:lang w:val="vi-VN"/>
              </w:rPr>
              <w:t xml:space="preserve">CỘNG HÒA XÃ HỘI CHỦ NGHĨA VIỆT </w:t>
            </w:r>
            <w:r>
              <w:rPr>
                <w:b/>
                <w:bCs/>
                <w:color w:val="000000"/>
                <w:sz w:val="26"/>
                <w:szCs w:val="26"/>
                <w:lang w:val="vi-VN"/>
              </w:rPr>
              <w:t>NAM</w:t>
            </w:r>
            <w:r>
              <w:rPr>
                <w:b/>
                <w:bCs/>
                <w:color w:val="000000"/>
                <w:sz w:val="26"/>
                <w:szCs w:val="26"/>
                <w:lang w:val="vi-VN"/>
              </w:rPr>
              <w:br/>
              <w:t>Độc lập - Tự do - Hạnh phúc</w:t>
            </w:r>
          </w:p>
        </w:tc>
      </w:tr>
      <w:tr w:rsidR="00C31431" w:rsidRPr="009F4230" w:rsidTr="008C4055">
        <w:trPr>
          <w:tblCellSpacing w:w="0" w:type="dxa"/>
          <w:jc w:val="center"/>
        </w:trPr>
        <w:tc>
          <w:tcPr>
            <w:tcW w:w="3348" w:type="dxa"/>
            <w:shd w:val="clear" w:color="auto" w:fill="FFFFFF"/>
            <w:tcMar>
              <w:top w:w="0" w:type="dxa"/>
              <w:left w:w="108" w:type="dxa"/>
              <w:bottom w:w="0" w:type="dxa"/>
              <w:right w:w="108" w:type="dxa"/>
            </w:tcMar>
            <w:hideMark/>
          </w:tcPr>
          <w:p w:rsidR="00C31431" w:rsidRPr="009F4230" w:rsidRDefault="000B4E12" w:rsidP="008C4055">
            <w:pPr>
              <w:spacing w:before="120" w:after="120" w:line="234" w:lineRule="atLeast"/>
              <w:jc w:val="center"/>
              <w:rPr>
                <w:color w:val="000000"/>
                <w:sz w:val="26"/>
                <w:szCs w:val="26"/>
              </w:rPr>
            </w:pPr>
            <w:r>
              <w:rPr>
                <w:color w:val="000000"/>
                <w:sz w:val="26"/>
                <w:szCs w:val="26"/>
                <w:lang w:val="vi-VN"/>
              </w:rPr>
              <w:t xml:space="preserve">Số:  </w:t>
            </w:r>
            <w:r>
              <w:rPr>
                <w:color w:val="000000"/>
                <w:sz w:val="26"/>
                <w:szCs w:val="26"/>
              </w:rPr>
              <w:t>17</w:t>
            </w:r>
            <w:r w:rsidR="00C31431" w:rsidRPr="009F4230">
              <w:rPr>
                <w:color w:val="000000"/>
                <w:sz w:val="26"/>
                <w:szCs w:val="26"/>
                <w:lang w:val="vi-VN"/>
              </w:rPr>
              <w:t>/</w:t>
            </w:r>
            <w:r w:rsidR="00C31431">
              <w:rPr>
                <w:color w:val="000000"/>
                <w:sz w:val="26"/>
                <w:szCs w:val="26"/>
                <w:lang w:val="vi-VN"/>
              </w:rPr>
              <w:t>20</w:t>
            </w:r>
            <w:r w:rsidR="00C31431">
              <w:rPr>
                <w:color w:val="000000"/>
                <w:sz w:val="26"/>
                <w:szCs w:val="26"/>
              </w:rPr>
              <w:t>21</w:t>
            </w:r>
            <w:r w:rsidR="00C31431">
              <w:rPr>
                <w:color w:val="000000"/>
                <w:sz w:val="26"/>
                <w:szCs w:val="26"/>
                <w:lang w:val="vi-VN"/>
              </w:rPr>
              <w:t>/</w:t>
            </w:r>
            <w:r w:rsidR="00C31431" w:rsidRPr="009F4230">
              <w:rPr>
                <w:color w:val="000000"/>
                <w:sz w:val="26"/>
                <w:szCs w:val="26"/>
                <w:lang w:val="vi-VN"/>
              </w:rPr>
              <w:t>QĐ-UBND</w:t>
            </w:r>
          </w:p>
        </w:tc>
        <w:tc>
          <w:tcPr>
            <w:tcW w:w="5724" w:type="dxa"/>
            <w:shd w:val="clear" w:color="auto" w:fill="FFFFFF"/>
            <w:tcMar>
              <w:top w:w="0" w:type="dxa"/>
              <w:left w:w="108" w:type="dxa"/>
              <w:bottom w:w="0" w:type="dxa"/>
              <w:right w:w="108" w:type="dxa"/>
            </w:tcMar>
            <w:hideMark/>
          </w:tcPr>
          <w:p w:rsidR="00C31431" w:rsidRPr="009F4230" w:rsidRDefault="00C31431" w:rsidP="003B0320">
            <w:pPr>
              <w:spacing w:before="120" w:after="120" w:line="234" w:lineRule="atLeast"/>
              <w:jc w:val="center"/>
              <w:rPr>
                <w:color w:val="000000"/>
                <w:sz w:val="26"/>
                <w:szCs w:val="26"/>
              </w:rPr>
            </w:pPr>
            <w:r w:rsidRPr="009F4230">
              <w:rPr>
                <w:i/>
                <w:iCs/>
                <w:color w:val="000000"/>
                <w:sz w:val="26"/>
                <w:szCs w:val="26"/>
              </w:rPr>
              <w:t>Đồng Tháp</w:t>
            </w:r>
            <w:r w:rsidR="000B4E12">
              <w:rPr>
                <w:i/>
                <w:iCs/>
                <w:color w:val="000000"/>
                <w:sz w:val="26"/>
                <w:szCs w:val="26"/>
                <w:lang w:val="vi-VN"/>
              </w:rPr>
              <w:t>, ngày</w:t>
            </w:r>
            <w:r w:rsidR="000B4E12">
              <w:rPr>
                <w:i/>
                <w:iCs/>
                <w:color w:val="000000"/>
                <w:sz w:val="26"/>
                <w:szCs w:val="26"/>
              </w:rPr>
              <w:t xml:space="preserve"> 06</w:t>
            </w:r>
            <w:r>
              <w:rPr>
                <w:i/>
                <w:iCs/>
                <w:color w:val="000000"/>
                <w:sz w:val="26"/>
                <w:szCs w:val="26"/>
              </w:rPr>
              <w:t xml:space="preserve"> </w:t>
            </w:r>
            <w:r w:rsidRPr="009F4230">
              <w:rPr>
                <w:i/>
                <w:iCs/>
                <w:color w:val="000000"/>
                <w:sz w:val="26"/>
                <w:szCs w:val="26"/>
                <w:lang w:val="vi-VN"/>
              </w:rPr>
              <w:t> tháng </w:t>
            </w:r>
            <w:r>
              <w:rPr>
                <w:i/>
                <w:iCs/>
                <w:color w:val="000000"/>
                <w:sz w:val="26"/>
                <w:szCs w:val="26"/>
                <w:lang w:val="vi-VN"/>
              </w:rPr>
              <w:t xml:space="preserve"> </w:t>
            </w:r>
            <w:r w:rsidR="003B0320">
              <w:rPr>
                <w:i/>
                <w:iCs/>
                <w:color w:val="000000"/>
                <w:sz w:val="26"/>
                <w:szCs w:val="26"/>
              </w:rPr>
              <w:t>8</w:t>
            </w:r>
            <w:r w:rsidR="001B77DE">
              <w:rPr>
                <w:i/>
                <w:iCs/>
                <w:color w:val="000000"/>
                <w:sz w:val="26"/>
                <w:szCs w:val="26"/>
              </w:rPr>
              <w:t xml:space="preserve"> </w:t>
            </w:r>
            <w:r w:rsidRPr="009F4230">
              <w:rPr>
                <w:i/>
                <w:iCs/>
                <w:color w:val="000000"/>
                <w:sz w:val="26"/>
                <w:szCs w:val="26"/>
                <w:lang w:val="vi-VN"/>
              </w:rPr>
              <w:t> năm </w:t>
            </w:r>
            <w:r>
              <w:rPr>
                <w:i/>
                <w:iCs/>
                <w:color w:val="000000"/>
                <w:sz w:val="26"/>
                <w:szCs w:val="26"/>
              </w:rPr>
              <w:t>2021</w:t>
            </w:r>
          </w:p>
        </w:tc>
      </w:tr>
    </w:tbl>
    <w:p w:rsidR="00C31431" w:rsidRDefault="00C31431" w:rsidP="00C660E0">
      <w:pPr>
        <w:jc w:val="center"/>
        <w:rPr>
          <w:b/>
          <w:bCs/>
          <w:color w:val="000000" w:themeColor="text1"/>
          <w:sz w:val="28"/>
          <w:szCs w:val="28"/>
        </w:rPr>
      </w:pPr>
    </w:p>
    <w:p w:rsidR="00310525" w:rsidRPr="006B31B2" w:rsidRDefault="00B74EF7" w:rsidP="00C660E0">
      <w:pPr>
        <w:jc w:val="center"/>
        <w:rPr>
          <w:color w:val="000000" w:themeColor="text1"/>
          <w:sz w:val="28"/>
          <w:szCs w:val="28"/>
        </w:rPr>
      </w:pPr>
      <w:r w:rsidRPr="006B31B2">
        <w:rPr>
          <w:b/>
          <w:bCs/>
          <w:color w:val="000000" w:themeColor="text1"/>
          <w:sz w:val="28"/>
          <w:szCs w:val="28"/>
        </w:rPr>
        <w:t>QUYẾT ĐỊNH</w:t>
      </w:r>
    </w:p>
    <w:p w:rsidR="006B31B2" w:rsidRDefault="00F66CB9" w:rsidP="00C660E0">
      <w:pPr>
        <w:jc w:val="center"/>
        <w:rPr>
          <w:b/>
          <w:color w:val="000000" w:themeColor="text1"/>
          <w:sz w:val="28"/>
          <w:szCs w:val="28"/>
        </w:rPr>
      </w:pPr>
      <w:r w:rsidRPr="006B31B2">
        <w:rPr>
          <w:b/>
          <w:color w:val="000000" w:themeColor="text1"/>
          <w:sz w:val="28"/>
          <w:szCs w:val="28"/>
        </w:rPr>
        <w:t xml:space="preserve">Về việc quy định </w:t>
      </w:r>
      <w:r w:rsidR="004E15C5" w:rsidRPr="006B31B2">
        <w:rPr>
          <w:b/>
          <w:color w:val="000000" w:themeColor="text1"/>
          <w:sz w:val="28"/>
          <w:szCs w:val="28"/>
        </w:rPr>
        <w:t xml:space="preserve">khung </w:t>
      </w:r>
      <w:r w:rsidRPr="006B31B2">
        <w:rPr>
          <w:b/>
          <w:color w:val="000000" w:themeColor="text1"/>
          <w:sz w:val="28"/>
          <w:szCs w:val="28"/>
        </w:rPr>
        <w:t xml:space="preserve">giá dịch vụ </w:t>
      </w:r>
    </w:p>
    <w:p w:rsidR="00310525" w:rsidRPr="006B31B2" w:rsidRDefault="00F66CB9" w:rsidP="00C660E0">
      <w:pPr>
        <w:jc w:val="center"/>
        <w:rPr>
          <w:b/>
          <w:color w:val="000000" w:themeColor="text1"/>
          <w:sz w:val="28"/>
          <w:szCs w:val="28"/>
        </w:rPr>
      </w:pPr>
      <w:proofErr w:type="gramStart"/>
      <w:r w:rsidRPr="006B31B2">
        <w:rPr>
          <w:b/>
          <w:color w:val="000000" w:themeColor="text1"/>
          <w:sz w:val="28"/>
          <w:szCs w:val="28"/>
        </w:rPr>
        <w:t>sử</w:t>
      </w:r>
      <w:proofErr w:type="gramEnd"/>
      <w:r w:rsidRPr="006B31B2">
        <w:rPr>
          <w:b/>
          <w:color w:val="000000" w:themeColor="text1"/>
          <w:sz w:val="28"/>
          <w:szCs w:val="28"/>
        </w:rPr>
        <w:t xml:space="preserve"> dụng</w:t>
      </w:r>
      <w:r w:rsidR="004E15C5" w:rsidRPr="006B31B2">
        <w:rPr>
          <w:b/>
          <w:color w:val="000000" w:themeColor="text1"/>
          <w:sz w:val="28"/>
          <w:szCs w:val="28"/>
        </w:rPr>
        <w:t xml:space="preserve"> </w:t>
      </w:r>
      <w:r w:rsidRPr="006B31B2">
        <w:rPr>
          <w:b/>
          <w:color w:val="000000" w:themeColor="text1"/>
          <w:sz w:val="28"/>
          <w:szCs w:val="28"/>
        </w:rPr>
        <w:t xml:space="preserve">đò trên địa bàn tỉnh </w:t>
      </w:r>
      <w:r w:rsidR="00E37F3D" w:rsidRPr="006B31B2">
        <w:rPr>
          <w:b/>
          <w:color w:val="000000" w:themeColor="text1"/>
          <w:sz w:val="28"/>
          <w:szCs w:val="28"/>
        </w:rPr>
        <w:t>Đồng Tháp</w:t>
      </w:r>
    </w:p>
    <w:p w:rsidR="003E53D4" w:rsidRPr="006B31B2" w:rsidRDefault="003E53D4" w:rsidP="003E53D4">
      <w:pPr>
        <w:jc w:val="center"/>
        <w:rPr>
          <w:color w:val="000000" w:themeColor="text1"/>
          <w:sz w:val="28"/>
          <w:szCs w:val="28"/>
        </w:rPr>
      </w:pPr>
      <w:r w:rsidRPr="006B31B2">
        <w:rPr>
          <w:noProof/>
          <w:color w:val="000000" w:themeColor="text1"/>
          <w:sz w:val="28"/>
          <w:szCs w:val="28"/>
        </w:rPr>
        <mc:AlternateContent>
          <mc:Choice Requires="wps">
            <w:drawing>
              <wp:anchor distT="0" distB="0" distL="114300" distR="114300" simplePos="0" relativeHeight="251659264" behindDoc="0" locked="0" layoutInCell="1" allowOverlap="1" wp14:anchorId="6E4015D4" wp14:editId="2B92549D">
                <wp:simplePos x="0" y="0"/>
                <wp:positionH relativeFrom="column">
                  <wp:posOffset>2342515</wp:posOffset>
                </wp:positionH>
                <wp:positionV relativeFrom="paragraph">
                  <wp:posOffset>80645</wp:posOffset>
                </wp:positionV>
                <wp:extent cx="11715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171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4.45pt,6.35pt" to="276.7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" strokecolor="black [3040]"/>
            </w:pict>
          </mc:Fallback>
        </mc:AlternateContent>
      </w:r>
    </w:p>
    <w:p w:rsidR="00310525" w:rsidRPr="006B31B2" w:rsidRDefault="00B74EF7" w:rsidP="005624DF">
      <w:pPr>
        <w:spacing w:before="120" w:after="120"/>
        <w:jc w:val="center"/>
        <w:rPr>
          <w:color w:val="000000" w:themeColor="text1"/>
          <w:sz w:val="28"/>
          <w:szCs w:val="28"/>
        </w:rPr>
      </w:pPr>
      <w:r w:rsidRPr="006B31B2">
        <w:rPr>
          <w:b/>
          <w:bCs/>
          <w:color w:val="000000" w:themeColor="text1"/>
          <w:sz w:val="28"/>
          <w:szCs w:val="28"/>
        </w:rPr>
        <w:t>ỦY BAN NHÂN DÂN TỈNH ĐỒNG THÁP</w:t>
      </w:r>
    </w:p>
    <w:p w:rsidR="001B77DE" w:rsidRPr="00DA73C5" w:rsidRDefault="001B77DE" w:rsidP="001B77DE">
      <w:pPr>
        <w:spacing w:before="360"/>
        <w:ind w:firstLine="709"/>
        <w:jc w:val="both"/>
        <w:rPr>
          <w:i/>
          <w:color w:val="000000"/>
          <w:sz w:val="27"/>
          <w:szCs w:val="27"/>
        </w:rPr>
      </w:pPr>
      <w:r w:rsidRPr="00DA73C5">
        <w:rPr>
          <w:i/>
          <w:color w:val="000000"/>
          <w:sz w:val="27"/>
          <w:szCs w:val="27"/>
        </w:rPr>
        <w:t>Căn cứ Luật Tổ chức chính quyền địa phương ngày 19 tháng 6 năm 2015;</w:t>
      </w:r>
    </w:p>
    <w:p w:rsidR="001B77DE" w:rsidRPr="00DA73C5" w:rsidRDefault="001B77DE" w:rsidP="001B77DE">
      <w:pPr>
        <w:spacing w:before="120"/>
        <w:ind w:firstLine="709"/>
        <w:jc w:val="both"/>
        <w:rPr>
          <w:i/>
          <w:color w:val="000000"/>
          <w:sz w:val="27"/>
          <w:szCs w:val="27"/>
        </w:rPr>
      </w:pPr>
      <w:r w:rsidRPr="00DA73C5">
        <w:rPr>
          <w:i/>
          <w:color w:val="000000"/>
          <w:sz w:val="27"/>
          <w:szCs w:val="27"/>
        </w:rPr>
        <w:t xml:space="preserve"> Căn cứ </w:t>
      </w:r>
      <w:r w:rsidRPr="00B27E11">
        <w:rPr>
          <w:i/>
          <w:spacing w:val="6"/>
          <w:sz w:val="27"/>
          <w:szCs w:val="27"/>
        </w:rPr>
        <w:t>Luật sửa đổi, bổ sung một số điều của Luật Tổ chức chính phủ và Luật Tổ chức chính quyền địa phương ngày 22 tháng 11 năm 2019;</w:t>
      </w:r>
    </w:p>
    <w:p w:rsidR="001B77DE" w:rsidRPr="00DA73C5" w:rsidRDefault="001B77DE" w:rsidP="001B77DE">
      <w:pPr>
        <w:spacing w:before="120"/>
        <w:ind w:firstLine="709"/>
        <w:jc w:val="both"/>
        <w:rPr>
          <w:i/>
          <w:color w:val="000000"/>
          <w:sz w:val="27"/>
          <w:szCs w:val="27"/>
        </w:rPr>
      </w:pPr>
      <w:r w:rsidRPr="00DA73C5">
        <w:rPr>
          <w:i/>
          <w:color w:val="000000"/>
          <w:sz w:val="27"/>
          <w:szCs w:val="27"/>
        </w:rPr>
        <w:t>Căn cứ Luật giá ngày 01 tháng 6 năm 2012;</w:t>
      </w:r>
    </w:p>
    <w:p w:rsidR="001B77DE" w:rsidRPr="00DA73C5" w:rsidRDefault="001B77DE" w:rsidP="001B77DE">
      <w:pPr>
        <w:spacing w:before="120"/>
        <w:ind w:firstLine="709"/>
        <w:jc w:val="both"/>
        <w:rPr>
          <w:i/>
          <w:color w:val="000000"/>
          <w:sz w:val="27"/>
          <w:szCs w:val="27"/>
        </w:rPr>
      </w:pPr>
      <w:r w:rsidRPr="00DA73C5">
        <w:rPr>
          <w:i/>
          <w:color w:val="000000"/>
          <w:sz w:val="27"/>
          <w:szCs w:val="27"/>
        </w:rPr>
        <w:t>Căn cứ Nghị định số </w:t>
      </w:r>
      <w:hyperlink r:id="rId7" w:tgtFrame="_blank" w:tooltip="Nghị định 177/2013/NĐ-CP" w:history="1">
        <w:r w:rsidRPr="00DA73C5">
          <w:rPr>
            <w:rStyle w:val="Hyperlink"/>
            <w:i/>
            <w:color w:val="000000"/>
            <w:sz w:val="27"/>
            <w:szCs w:val="27"/>
            <w:u w:val="none"/>
          </w:rPr>
          <w:t>177/2013/NĐ-CP</w:t>
        </w:r>
      </w:hyperlink>
      <w:r w:rsidRPr="00DA73C5">
        <w:rPr>
          <w:i/>
          <w:color w:val="000000"/>
          <w:sz w:val="27"/>
          <w:szCs w:val="27"/>
        </w:rPr>
        <w:t xml:space="preserve"> ngày 14 tháng 11 năm 2013 của Chính phủ quy định chi tiết và hướng dẫn thi hành một số điều của Luật giá; </w:t>
      </w:r>
    </w:p>
    <w:p w:rsidR="001B77DE" w:rsidRPr="00DA73C5" w:rsidRDefault="001B77DE" w:rsidP="001B77DE">
      <w:pPr>
        <w:spacing w:before="120"/>
        <w:ind w:firstLine="709"/>
        <w:jc w:val="both"/>
        <w:rPr>
          <w:i/>
          <w:color w:val="000000"/>
          <w:sz w:val="27"/>
          <w:szCs w:val="27"/>
        </w:rPr>
      </w:pPr>
      <w:r w:rsidRPr="00DA73C5">
        <w:rPr>
          <w:i/>
          <w:color w:val="000000"/>
          <w:sz w:val="27"/>
          <w:szCs w:val="27"/>
        </w:rPr>
        <w:t>Căn cứ Nghị định số </w:t>
      </w:r>
      <w:hyperlink r:id="rId8" w:tgtFrame="_blank" w:tooltip="Nghị định 149/2016/NĐ-CP" w:history="1">
        <w:r w:rsidRPr="00DA73C5">
          <w:rPr>
            <w:rStyle w:val="Hyperlink"/>
            <w:i/>
            <w:color w:val="000000"/>
            <w:sz w:val="27"/>
            <w:szCs w:val="27"/>
            <w:u w:val="none"/>
          </w:rPr>
          <w:t>149/2016/NĐ-CP</w:t>
        </w:r>
      </w:hyperlink>
      <w:r w:rsidRPr="00DA73C5">
        <w:rPr>
          <w:i/>
          <w:color w:val="000000"/>
          <w:sz w:val="27"/>
          <w:szCs w:val="27"/>
        </w:rPr>
        <w:t> ngày 11 tháng 11 năm 2016 của Chính phủ sửa đổi, bổ sung một số điều Nghị định số </w:t>
      </w:r>
      <w:hyperlink r:id="rId9" w:tgtFrame="_blank" w:tooltip="Nghị định 177/2013/NĐ-CP" w:history="1">
        <w:r w:rsidRPr="00DA73C5">
          <w:rPr>
            <w:rStyle w:val="Hyperlink"/>
            <w:i/>
            <w:color w:val="000000"/>
            <w:sz w:val="27"/>
            <w:szCs w:val="27"/>
            <w:u w:val="none"/>
          </w:rPr>
          <w:t>177/2013/NĐ-CP</w:t>
        </w:r>
      </w:hyperlink>
      <w:r w:rsidRPr="00DA73C5">
        <w:rPr>
          <w:i/>
          <w:color w:val="000000"/>
          <w:sz w:val="27"/>
          <w:szCs w:val="27"/>
        </w:rPr>
        <w:t> ngày 14 tháng 11 năm 2013 của Chính phủ quy định chi tiết và hướng dẫn thi hành một số điều của Luật giá;</w:t>
      </w:r>
    </w:p>
    <w:p w:rsidR="001B77DE" w:rsidRPr="00DA73C5" w:rsidRDefault="001B77DE" w:rsidP="001B77DE">
      <w:pPr>
        <w:spacing w:before="120"/>
        <w:ind w:firstLine="709"/>
        <w:jc w:val="both"/>
        <w:rPr>
          <w:i/>
          <w:color w:val="000000"/>
          <w:sz w:val="27"/>
          <w:szCs w:val="27"/>
        </w:rPr>
      </w:pPr>
      <w:r w:rsidRPr="00DA73C5">
        <w:rPr>
          <w:i/>
          <w:color w:val="000000"/>
          <w:sz w:val="27"/>
          <w:szCs w:val="27"/>
        </w:rPr>
        <w:t>Căn cứ Thông tư số </w:t>
      </w:r>
      <w:hyperlink r:id="rId10" w:tgtFrame="_blank" w:tooltip="Thông tư 25/2014/TT-BTC" w:history="1">
        <w:r w:rsidRPr="00DA73C5">
          <w:rPr>
            <w:rStyle w:val="Hyperlink"/>
            <w:i/>
            <w:color w:val="000000"/>
            <w:sz w:val="27"/>
            <w:szCs w:val="27"/>
            <w:u w:val="none"/>
          </w:rPr>
          <w:t>25/2014/TT-BTC</w:t>
        </w:r>
      </w:hyperlink>
      <w:r w:rsidRPr="00DA73C5">
        <w:rPr>
          <w:i/>
          <w:color w:val="000000"/>
          <w:sz w:val="27"/>
          <w:szCs w:val="27"/>
        </w:rPr>
        <w:t> ngày 17 tháng 02 năm 2014 của Bộ trưởng Bộ Tài chính về việc quy định phương pháp định giá chung đối với hàng hóa, dịch vụ;</w:t>
      </w:r>
    </w:p>
    <w:p w:rsidR="001B77DE" w:rsidRPr="00DA73C5" w:rsidRDefault="001B77DE" w:rsidP="001B77DE">
      <w:pPr>
        <w:spacing w:before="120"/>
        <w:ind w:firstLine="709"/>
        <w:jc w:val="both"/>
        <w:rPr>
          <w:i/>
          <w:color w:val="000000"/>
          <w:sz w:val="27"/>
          <w:szCs w:val="27"/>
        </w:rPr>
      </w:pPr>
      <w:r w:rsidRPr="00DA73C5">
        <w:rPr>
          <w:i/>
          <w:color w:val="000000"/>
          <w:sz w:val="27"/>
          <w:szCs w:val="27"/>
        </w:rPr>
        <w:t>Căn cứ Thông tư số </w:t>
      </w:r>
      <w:hyperlink r:id="rId11" w:tgtFrame="_blank" w:tooltip="Thông tư 56/2014/TT-BTC" w:history="1">
        <w:r w:rsidRPr="00DA73C5">
          <w:rPr>
            <w:rStyle w:val="Hyperlink"/>
            <w:i/>
            <w:color w:val="000000"/>
            <w:sz w:val="27"/>
            <w:szCs w:val="27"/>
            <w:u w:val="none"/>
          </w:rPr>
          <w:t>56/2014/TT-BTC</w:t>
        </w:r>
      </w:hyperlink>
      <w:r w:rsidRPr="00DA73C5">
        <w:rPr>
          <w:i/>
          <w:color w:val="000000"/>
          <w:sz w:val="27"/>
          <w:szCs w:val="27"/>
        </w:rPr>
        <w:t> ngày 28 tháng 4 năm 2014 của Bộ trưởng Bộ Tài chính về việc hướng dẫn thực hiện Nghị định số </w:t>
      </w:r>
      <w:hyperlink r:id="rId12" w:tgtFrame="_blank" w:tooltip="Nghị định 177/2013/NĐ-CP" w:history="1">
        <w:r w:rsidRPr="00DA73C5">
          <w:rPr>
            <w:rStyle w:val="Hyperlink"/>
            <w:i/>
            <w:color w:val="000000"/>
            <w:sz w:val="27"/>
            <w:szCs w:val="27"/>
            <w:u w:val="none"/>
          </w:rPr>
          <w:t>177/2013/NĐ-CP</w:t>
        </w:r>
      </w:hyperlink>
      <w:r w:rsidRPr="00DA73C5">
        <w:rPr>
          <w:rStyle w:val="Hyperlink"/>
          <w:i/>
          <w:color w:val="000000"/>
          <w:sz w:val="27"/>
          <w:szCs w:val="27"/>
          <w:u w:val="none"/>
        </w:rPr>
        <w:t xml:space="preserve"> </w:t>
      </w:r>
      <w:r w:rsidRPr="00DA73C5">
        <w:rPr>
          <w:i/>
          <w:color w:val="000000"/>
          <w:sz w:val="27"/>
          <w:szCs w:val="27"/>
        </w:rPr>
        <w:t>của Chính phủ quy định chi tiết và hướng dẫn thi hành một số điều của Luật giá;</w:t>
      </w:r>
    </w:p>
    <w:p w:rsidR="001B77DE" w:rsidRPr="00DA73C5" w:rsidRDefault="001B77DE" w:rsidP="001B77DE">
      <w:pPr>
        <w:spacing w:before="120"/>
        <w:ind w:firstLine="709"/>
        <w:jc w:val="both"/>
        <w:rPr>
          <w:i/>
          <w:color w:val="000000"/>
          <w:sz w:val="27"/>
          <w:szCs w:val="27"/>
        </w:rPr>
      </w:pPr>
      <w:r w:rsidRPr="00DA73C5">
        <w:rPr>
          <w:i/>
          <w:color w:val="000000"/>
          <w:sz w:val="27"/>
          <w:szCs w:val="27"/>
        </w:rPr>
        <w:t>Căn cứ Thông tư số </w:t>
      </w:r>
      <w:hyperlink r:id="rId13" w:tgtFrame="_blank" w:tooltip="Thông tư 56/2014/TT-BTC" w:history="1">
        <w:r w:rsidRPr="00DA73C5">
          <w:rPr>
            <w:rStyle w:val="Hyperlink"/>
            <w:i/>
            <w:color w:val="000000"/>
            <w:sz w:val="27"/>
            <w:szCs w:val="27"/>
            <w:u w:val="none"/>
          </w:rPr>
          <w:t>233/2016/TT-BTC</w:t>
        </w:r>
      </w:hyperlink>
      <w:r w:rsidRPr="00DA73C5">
        <w:rPr>
          <w:i/>
          <w:color w:val="000000"/>
          <w:sz w:val="27"/>
          <w:szCs w:val="27"/>
        </w:rPr>
        <w:t> ngày 11 tháng 11 năm 2016 của Bộ trưởng Bộ Tài chính về việc sửa đổi, bổ sung Thông tư số </w:t>
      </w:r>
      <w:hyperlink r:id="rId14" w:tgtFrame="_blank" w:tooltip="Thông tư 56/2014/TT-BTC" w:history="1">
        <w:r w:rsidRPr="00DA73C5">
          <w:rPr>
            <w:rStyle w:val="Hyperlink"/>
            <w:i/>
            <w:color w:val="000000"/>
            <w:sz w:val="27"/>
            <w:szCs w:val="27"/>
            <w:u w:val="none"/>
          </w:rPr>
          <w:t>56/2014/TT-BTC</w:t>
        </w:r>
      </w:hyperlink>
      <w:r w:rsidRPr="00DA73C5">
        <w:rPr>
          <w:i/>
          <w:color w:val="000000"/>
          <w:sz w:val="27"/>
          <w:szCs w:val="27"/>
        </w:rPr>
        <w:t> ngày 28 tháng 4 năm 2014 của Bộ Tài chính hướng dẫn thực hiện Nghị định số </w:t>
      </w:r>
      <w:hyperlink r:id="rId15" w:tgtFrame="_blank" w:tooltip="Nghị định 177/2013/NĐ-CP" w:history="1">
        <w:r w:rsidRPr="00DA73C5">
          <w:rPr>
            <w:rStyle w:val="Hyperlink"/>
            <w:i/>
            <w:color w:val="000000"/>
            <w:sz w:val="27"/>
            <w:szCs w:val="27"/>
            <w:u w:val="none"/>
          </w:rPr>
          <w:t>177/2013/NĐ-CP</w:t>
        </w:r>
      </w:hyperlink>
      <w:r w:rsidRPr="00DA73C5">
        <w:rPr>
          <w:rStyle w:val="Hyperlink"/>
          <w:i/>
          <w:color w:val="000000"/>
          <w:sz w:val="27"/>
          <w:szCs w:val="27"/>
          <w:u w:val="none"/>
        </w:rPr>
        <w:t xml:space="preserve"> </w:t>
      </w:r>
      <w:r w:rsidRPr="00DA73C5">
        <w:rPr>
          <w:i/>
          <w:color w:val="000000"/>
          <w:sz w:val="27"/>
          <w:szCs w:val="27"/>
        </w:rPr>
        <w:t>của Chính phủ quy định chi tiết và hướng dẫn thi hành một số điều của Luật giá;</w:t>
      </w:r>
    </w:p>
    <w:p w:rsidR="00C31431" w:rsidRPr="00DA1D52" w:rsidRDefault="00C31431" w:rsidP="00C31431">
      <w:pPr>
        <w:spacing w:before="120" w:line="360" w:lineRule="exact"/>
        <w:ind w:firstLine="709"/>
        <w:jc w:val="both"/>
        <w:rPr>
          <w:i/>
          <w:sz w:val="28"/>
          <w:szCs w:val="28"/>
        </w:rPr>
      </w:pPr>
      <w:r w:rsidRPr="00DA1D52">
        <w:rPr>
          <w:i/>
          <w:iCs/>
          <w:sz w:val="28"/>
          <w:szCs w:val="28"/>
        </w:rPr>
        <w:t xml:space="preserve">Theo đề nghị của Giám </w:t>
      </w:r>
      <w:r>
        <w:rPr>
          <w:i/>
          <w:iCs/>
          <w:sz w:val="28"/>
          <w:szCs w:val="28"/>
        </w:rPr>
        <w:t>đốc Sở giao thông vận tải,</w:t>
      </w:r>
    </w:p>
    <w:p w:rsidR="00310525" w:rsidRPr="006B31B2" w:rsidRDefault="00B74EF7" w:rsidP="005624DF">
      <w:pPr>
        <w:spacing w:before="120" w:after="120"/>
        <w:jc w:val="center"/>
        <w:rPr>
          <w:color w:val="000000" w:themeColor="text1"/>
          <w:sz w:val="28"/>
          <w:szCs w:val="28"/>
        </w:rPr>
      </w:pPr>
      <w:r w:rsidRPr="006B31B2">
        <w:rPr>
          <w:b/>
          <w:bCs/>
          <w:color w:val="000000" w:themeColor="text1"/>
          <w:sz w:val="28"/>
          <w:szCs w:val="28"/>
        </w:rPr>
        <w:t>QUYẾT ĐỊNH:</w:t>
      </w:r>
    </w:p>
    <w:p w:rsidR="00310525" w:rsidRPr="006B31B2" w:rsidRDefault="00B74EF7" w:rsidP="00C31431">
      <w:pPr>
        <w:spacing w:before="120" w:line="360" w:lineRule="exact"/>
        <w:ind w:firstLine="709"/>
        <w:jc w:val="both"/>
        <w:rPr>
          <w:color w:val="000000" w:themeColor="text1"/>
          <w:sz w:val="28"/>
          <w:szCs w:val="28"/>
        </w:rPr>
      </w:pPr>
      <w:proofErr w:type="gramStart"/>
      <w:r w:rsidRPr="006B31B2">
        <w:rPr>
          <w:b/>
          <w:bCs/>
          <w:color w:val="000000" w:themeColor="text1"/>
          <w:sz w:val="28"/>
          <w:szCs w:val="28"/>
        </w:rPr>
        <w:t>Điều 1.</w:t>
      </w:r>
      <w:proofErr w:type="gramEnd"/>
      <w:r w:rsidRPr="006B31B2">
        <w:rPr>
          <w:b/>
          <w:bCs/>
          <w:color w:val="000000" w:themeColor="text1"/>
          <w:sz w:val="28"/>
          <w:szCs w:val="28"/>
        </w:rPr>
        <w:t xml:space="preserve"> </w:t>
      </w:r>
      <w:r w:rsidRPr="006B31B2">
        <w:rPr>
          <w:bCs/>
          <w:color w:val="000000" w:themeColor="text1"/>
          <w:sz w:val="28"/>
          <w:szCs w:val="28"/>
        </w:rPr>
        <w:t xml:space="preserve">Phạm </w:t>
      </w:r>
      <w:proofErr w:type="gramStart"/>
      <w:r w:rsidRPr="006B31B2">
        <w:rPr>
          <w:bCs/>
          <w:color w:val="000000" w:themeColor="text1"/>
          <w:sz w:val="28"/>
          <w:szCs w:val="28"/>
        </w:rPr>
        <w:t>vi</w:t>
      </w:r>
      <w:proofErr w:type="gramEnd"/>
      <w:r w:rsidRPr="006B31B2">
        <w:rPr>
          <w:bCs/>
          <w:color w:val="000000" w:themeColor="text1"/>
          <w:sz w:val="28"/>
          <w:szCs w:val="28"/>
        </w:rPr>
        <w:t xml:space="preserve"> điều chỉnh và đối tượng áp dụng</w:t>
      </w:r>
    </w:p>
    <w:p w:rsidR="00310525" w:rsidRPr="006B31B2" w:rsidRDefault="00B74EF7" w:rsidP="00C31431">
      <w:pPr>
        <w:spacing w:before="120" w:line="360" w:lineRule="exact"/>
        <w:ind w:firstLine="709"/>
        <w:jc w:val="both"/>
        <w:rPr>
          <w:color w:val="000000" w:themeColor="text1"/>
          <w:sz w:val="28"/>
          <w:szCs w:val="28"/>
        </w:rPr>
      </w:pPr>
      <w:r w:rsidRPr="006B31B2">
        <w:rPr>
          <w:color w:val="000000" w:themeColor="text1"/>
          <w:sz w:val="28"/>
          <w:szCs w:val="28"/>
        </w:rPr>
        <w:t xml:space="preserve">1. </w:t>
      </w:r>
      <w:r w:rsidR="00C31431" w:rsidRPr="006B31B2">
        <w:rPr>
          <w:bCs/>
          <w:color w:val="000000" w:themeColor="text1"/>
          <w:sz w:val="28"/>
          <w:szCs w:val="28"/>
        </w:rPr>
        <w:t xml:space="preserve">Phạm </w:t>
      </w:r>
      <w:proofErr w:type="gramStart"/>
      <w:r w:rsidR="00C31431" w:rsidRPr="006B31B2">
        <w:rPr>
          <w:bCs/>
          <w:color w:val="000000" w:themeColor="text1"/>
          <w:sz w:val="28"/>
          <w:szCs w:val="28"/>
        </w:rPr>
        <w:t>vi</w:t>
      </w:r>
      <w:proofErr w:type="gramEnd"/>
      <w:r w:rsidR="00C31431" w:rsidRPr="006B31B2">
        <w:rPr>
          <w:bCs/>
          <w:color w:val="000000" w:themeColor="text1"/>
          <w:sz w:val="28"/>
          <w:szCs w:val="28"/>
        </w:rPr>
        <w:t xml:space="preserve"> điều chỉnh</w:t>
      </w:r>
      <w:r w:rsidR="00C31431">
        <w:rPr>
          <w:bCs/>
          <w:color w:val="000000" w:themeColor="text1"/>
          <w:sz w:val="28"/>
          <w:szCs w:val="28"/>
        </w:rPr>
        <w:t xml:space="preserve">: </w:t>
      </w:r>
      <w:r w:rsidRPr="006B31B2">
        <w:rPr>
          <w:color w:val="000000" w:themeColor="text1"/>
          <w:sz w:val="28"/>
          <w:szCs w:val="28"/>
        </w:rPr>
        <w:t xml:space="preserve">Quyết định này quy định </w:t>
      </w:r>
      <w:r w:rsidR="00E55C40" w:rsidRPr="006B31B2">
        <w:rPr>
          <w:color w:val="000000" w:themeColor="text1"/>
          <w:sz w:val="28"/>
          <w:szCs w:val="28"/>
        </w:rPr>
        <w:t xml:space="preserve">khung </w:t>
      </w:r>
      <w:r w:rsidRPr="006B31B2">
        <w:rPr>
          <w:color w:val="000000" w:themeColor="text1"/>
          <w:sz w:val="28"/>
          <w:szCs w:val="28"/>
        </w:rPr>
        <w:t>giá dịch vụ sử dụng đò trên địa bàn tỉnh Đồng Tháp.</w:t>
      </w:r>
    </w:p>
    <w:p w:rsidR="00D075D7" w:rsidRPr="00C31431" w:rsidRDefault="00B74EF7" w:rsidP="00C31431">
      <w:pPr>
        <w:spacing w:before="120" w:line="360" w:lineRule="exact"/>
        <w:ind w:firstLine="709"/>
        <w:jc w:val="both"/>
        <w:rPr>
          <w:color w:val="000000" w:themeColor="text1"/>
          <w:sz w:val="28"/>
          <w:szCs w:val="28"/>
        </w:rPr>
      </w:pPr>
      <w:r w:rsidRPr="00C31431">
        <w:rPr>
          <w:color w:val="000000" w:themeColor="text1"/>
          <w:sz w:val="28"/>
          <w:szCs w:val="28"/>
        </w:rPr>
        <w:t xml:space="preserve">2. Đối tượng </w:t>
      </w:r>
      <w:r w:rsidR="00F0048C" w:rsidRPr="00C31431">
        <w:rPr>
          <w:color w:val="000000" w:themeColor="text1"/>
          <w:sz w:val="28"/>
          <w:szCs w:val="28"/>
        </w:rPr>
        <w:t>áp dụng:</w:t>
      </w:r>
      <w:r w:rsidR="00C40A96" w:rsidRPr="00C31431">
        <w:rPr>
          <w:color w:val="000000" w:themeColor="text1"/>
          <w:sz w:val="28"/>
          <w:szCs w:val="28"/>
        </w:rPr>
        <w:t xml:space="preserve"> </w:t>
      </w:r>
    </w:p>
    <w:p w:rsidR="000505EE" w:rsidRPr="00C31431" w:rsidRDefault="001B77DE" w:rsidP="00C31431">
      <w:pPr>
        <w:spacing w:before="120" w:line="360" w:lineRule="exact"/>
        <w:ind w:firstLine="709"/>
        <w:jc w:val="both"/>
        <w:rPr>
          <w:color w:val="000000" w:themeColor="text1"/>
          <w:sz w:val="28"/>
          <w:szCs w:val="28"/>
        </w:rPr>
      </w:pPr>
      <w:r>
        <w:rPr>
          <w:color w:val="000000" w:themeColor="text1"/>
          <w:sz w:val="28"/>
          <w:szCs w:val="28"/>
        </w:rPr>
        <w:t>a) Người đi bộ,</w:t>
      </w:r>
      <w:r w:rsidR="000505EE" w:rsidRPr="00C31431">
        <w:rPr>
          <w:color w:val="000000" w:themeColor="text1"/>
          <w:sz w:val="28"/>
          <w:szCs w:val="28"/>
        </w:rPr>
        <w:t xml:space="preserve"> người đi </w:t>
      </w:r>
      <w:proofErr w:type="gramStart"/>
      <w:r w:rsidR="000505EE" w:rsidRPr="00C31431">
        <w:rPr>
          <w:color w:val="000000" w:themeColor="text1"/>
          <w:sz w:val="28"/>
          <w:szCs w:val="28"/>
        </w:rPr>
        <w:t>xe</w:t>
      </w:r>
      <w:proofErr w:type="gramEnd"/>
      <w:r w:rsidR="000505EE" w:rsidRPr="00C31431">
        <w:rPr>
          <w:color w:val="000000" w:themeColor="text1"/>
          <w:sz w:val="28"/>
          <w:szCs w:val="28"/>
        </w:rPr>
        <w:t xml:space="preserve"> đạp, xe đạp điện</w:t>
      </w:r>
      <w:r w:rsidR="00D075D7" w:rsidRPr="00C31431">
        <w:rPr>
          <w:color w:val="000000" w:themeColor="text1"/>
          <w:sz w:val="28"/>
          <w:szCs w:val="28"/>
        </w:rPr>
        <w:t xml:space="preserve">, </w:t>
      </w:r>
      <w:r w:rsidR="00D075D7" w:rsidRPr="00C31431">
        <w:rPr>
          <w:sz w:val="28"/>
        </w:rPr>
        <w:t>xe thô sơ,</w:t>
      </w:r>
      <w:r w:rsidR="000505EE" w:rsidRPr="00C31431">
        <w:rPr>
          <w:color w:val="000000" w:themeColor="text1"/>
          <w:sz w:val="28"/>
          <w:szCs w:val="28"/>
        </w:rPr>
        <w:t xml:space="preserve"> người đi xe gắn máy, xe mô tô, xe điện 02 bánh. </w:t>
      </w:r>
    </w:p>
    <w:p w:rsidR="000505EE" w:rsidRPr="006B31B2" w:rsidRDefault="001B77DE" w:rsidP="00C31431">
      <w:pPr>
        <w:spacing w:before="120" w:line="360" w:lineRule="exact"/>
        <w:ind w:firstLine="709"/>
        <w:jc w:val="both"/>
        <w:rPr>
          <w:color w:val="000000" w:themeColor="text1"/>
          <w:sz w:val="28"/>
          <w:szCs w:val="28"/>
        </w:rPr>
      </w:pPr>
      <w:r>
        <w:rPr>
          <w:color w:val="000000" w:themeColor="text1"/>
          <w:sz w:val="28"/>
          <w:szCs w:val="28"/>
        </w:rPr>
        <w:lastRenderedPageBreak/>
        <w:t>b)</w:t>
      </w:r>
      <w:r w:rsidR="000505EE" w:rsidRPr="00C31431">
        <w:rPr>
          <w:color w:val="000000" w:themeColor="text1"/>
          <w:sz w:val="28"/>
          <w:szCs w:val="28"/>
        </w:rPr>
        <w:t xml:space="preserve"> Xe </w:t>
      </w:r>
      <w:r w:rsidR="000505EE" w:rsidRPr="00C31431">
        <w:rPr>
          <w:sz w:val="28"/>
        </w:rPr>
        <w:t xml:space="preserve">ô tô đến </w:t>
      </w:r>
      <w:r w:rsidR="0013777A" w:rsidRPr="00C31431">
        <w:rPr>
          <w:sz w:val="28"/>
        </w:rPr>
        <w:t xml:space="preserve">dưới </w:t>
      </w:r>
      <w:r w:rsidR="000505EE" w:rsidRPr="00C31431">
        <w:rPr>
          <w:sz w:val="28"/>
        </w:rPr>
        <w:t>16 chổ; xe tải và các loại xe chuyên dùng có tải trọng dưới 3</w:t>
      </w:r>
      <w:proofErr w:type="gramStart"/>
      <w:r w:rsidR="000505EE" w:rsidRPr="00C31431">
        <w:rPr>
          <w:sz w:val="28"/>
        </w:rPr>
        <w:t>,5</w:t>
      </w:r>
      <w:proofErr w:type="gramEnd"/>
      <w:r w:rsidR="000505EE" w:rsidRPr="00C31431">
        <w:rPr>
          <w:sz w:val="28"/>
        </w:rPr>
        <w:t xml:space="preserve"> tấn</w:t>
      </w:r>
      <w:r w:rsidR="007D046D" w:rsidRPr="00C31431">
        <w:rPr>
          <w:sz w:val="28"/>
        </w:rPr>
        <w:t>.</w:t>
      </w:r>
      <w:r w:rsidR="000505EE" w:rsidRPr="00C31431">
        <w:rPr>
          <w:sz w:val="28"/>
        </w:rPr>
        <w:t xml:space="preserve"> (Bến đò được chở khi </w:t>
      </w:r>
      <w:r w:rsidR="000505EE" w:rsidRPr="00C31431">
        <w:rPr>
          <w:sz w:val="28"/>
          <w:szCs w:val="26"/>
        </w:rPr>
        <w:t xml:space="preserve">thực hiện đầy đủ các quy định tại Thông tư 22/2014/TT-BGTVT ngày 06/6/2014 của Bộ </w:t>
      </w:r>
      <w:r>
        <w:rPr>
          <w:sz w:val="28"/>
          <w:szCs w:val="26"/>
        </w:rPr>
        <w:t>trưởng Bộ Giao thông vận tải</w:t>
      </w:r>
      <w:r w:rsidR="000505EE" w:rsidRPr="00C31431">
        <w:rPr>
          <w:sz w:val="28"/>
          <w:szCs w:val="26"/>
        </w:rPr>
        <w:t xml:space="preserve"> </w:t>
      </w:r>
      <w:r w:rsidR="000505EE" w:rsidRPr="00C31431">
        <w:rPr>
          <w:sz w:val="28"/>
          <w:szCs w:val="28"/>
        </w:rPr>
        <w:t>về việc h</w:t>
      </w:r>
      <w:r w:rsidR="000505EE" w:rsidRPr="00C31431">
        <w:rPr>
          <w:color w:val="000000"/>
          <w:sz w:val="28"/>
          <w:szCs w:val="28"/>
          <w:shd w:val="clear" w:color="auto" w:fill="FFFFFF"/>
        </w:rPr>
        <w:t>ướng dẫn việc xây dựng quy trình vận hành, khai thác bến phà, bến khách ngang sông sử dụng phà một lưỡi dùng để chở hành khách và xe ô tô).</w:t>
      </w:r>
    </w:p>
    <w:p w:rsidR="00310525" w:rsidRPr="006B31B2" w:rsidRDefault="00C40A96" w:rsidP="003B0320">
      <w:pPr>
        <w:pStyle w:val="Default"/>
        <w:spacing w:before="120"/>
        <w:ind w:firstLine="709"/>
        <w:jc w:val="both"/>
        <w:rPr>
          <w:color w:val="000000" w:themeColor="text1"/>
          <w:sz w:val="28"/>
          <w:szCs w:val="28"/>
        </w:rPr>
      </w:pPr>
      <w:r>
        <w:rPr>
          <w:color w:val="000000" w:themeColor="text1"/>
          <w:sz w:val="28"/>
          <w:szCs w:val="28"/>
        </w:rPr>
        <w:t xml:space="preserve">3. </w:t>
      </w:r>
      <w:r w:rsidRPr="006B31B2">
        <w:rPr>
          <w:color w:val="000000" w:themeColor="text1"/>
          <w:sz w:val="28"/>
          <w:szCs w:val="28"/>
        </w:rPr>
        <w:t xml:space="preserve">Đối tượng </w:t>
      </w:r>
      <w:r w:rsidR="00B74EF7" w:rsidRPr="006B31B2">
        <w:rPr>
          <w:color w:val="000000" w:themeColor="text1"/>
          <w:sz w:val="28"/>
          <w:szCs w:val="28"/>
        </w:rPr>
        <w:t xml:space="preserve">không thu dịch vụ sử dụng đò: xe cứu thương; cứu hỏa; xe máy nông nghiệp, lâm nghiệp; xe hộ đê; xe làm nhiệm vụ khẩn cấp về chống lụt bão; xe chuyên dùng phục vụ cho quốc phòng, an ninh; đoàn xe đưa tang; đoàn xe hộ tống, dẫn đường; xe làm nhiệm vụ vận chuyển thuốc men, máy móc, thiết bị, vật tư, hàng hóa đến những nơi bị thảm họa hoặc vùng có dịch bệnh; người và phương tiện đi lại của học sinh đi học hàng ngày; trẻ em dưới 10 tuổi; </w:t>
      </w:r>
      <w:r w:rsidR="003B0320">
        <w:rPr>
          <w:sz w:val="28"/>
          <w:szCs w:val="28"/>
        </w:rPr>
        <w:t>người có công với cách mạng đang hưởng trợ cấp ưu đãi hàng tháng có giấy chứng nhận do cơ quan nhà nước có thẩm quyền cấp.</w:t>
      </w:r>
    </w:p>
    <w:p w:rsidR="00310525" w:rsidRPr="006B31B2" w:rsidRDefault="00B74EF7" w:rsidP="00C31431">
      <w:pPr>
        <w:spacing w:before="120" w:line="360" w:lineRule="exact"/>
        <w:ind w:firstLine="709"/>
        <w:jc w:val="both"/>
        <w:rPr>
          <w:color w:val="000000" w:themeColor="text1"/>
          <w:sz w:val="28"/>
          <w:szCs w:val="28"/>
        </w:rPr>
      </w:pPr>
      <w:proofErr w:type="gramStart"/>
      <w:r w:rsidRPr="006B31B2">
        <w:rPr>
          <w:b/>
          <w:bCs/>
          <w:color w:val="000000" w:themeColor="text1"/>
          <w:sz w:val="28"/>
          <w:szCs w:val="28"/>
        </w:rPr>
        <w:t>Điều 2.</w:t>
      </w:r>
      <w:proofErr w:type="gramEnd"/>
      <w:r w:rsidRPr="006B31B2">
        <w:rPr>
          <w:b/>
          <w:bCs/>
          <w:color w:val="000000" w:themeColor="text1"/>
          <w:sz w:val="28"/>
          <w:szCs w:val="28"/>
        </w:rPr>
        <w:t xml:space="preserve"> </w:t>
      </w:r>
      <w:r w:rsidRPr="006B31B2">
        <w:rPr>
          <w:bCs/>
          <w:color w:val="000000" w:themeColor="text1"/>
          <w:sz w:val="28"/>
          <w:szCs w:val="28"/>
        </w:rPr>
        <w:t>Quy định về mua vé tháng</w:t>
      </w:r>
    </w:p>
    <w:p w:rsidR="000505EE" w:rsidRDefault="00B74EF7" w:rsidP="00C31431">
      <w:pPr>
        <w:spacing w:before="120" w:line="360" w:lineRule="exact"/>
        <w:ind w:firstLine="709"/>
        <w:jc w:val="both"/>
        <w:rPr>
          <w:color w:val="000000" w:themeColor="text1"/>
          <w:sz w:val="28"/>
          <w:szCs w:val="28"/>
        </w:rPr>
      </w:pPr>
      <w:r w:rsidRPr="006B31B2">
        <w:rPr>
          <w:color w:val="000000" w:themeColor="text1"/>
          <w:sz w:val="28"/>
          <w:szCs w:val="28"/>
        </w:rPr>
        <w:t xml:space="preserve">1. Đối tượng mua vé tháng: </w:t>
      </w:r>
      <w:r w:rsidR="00FE4C62">
        <w:rPr>
          <w:color w:val="000000" w:themeColor="text1"/>
          <w:sz w:val="28"/>
          <w:szCs w:val="28"/>
        </w:rPr>
        <w:t>Áp dụng cho c</w:t>
      </w:r>
      <w:r w:rsidR="00861179">
        <w:rPr>
          <w:color w:val="000000" w:themeColor="text1"/>
          <w:sz w:val="28"/>
          <w:szCs w:val="28"/>
        </w:rPr>
        <w:t xml:space="preserve">ác đối tượng được </w:t>
      </w:r>
      <w:r w:rsidR="001B77DE">
        <w:rPr>
          <w:color w:val="000000" w:themeColor="text1"/>
          <w:sz w:val="28"/>
          <w:szCs w:val="28"/>
        </w:rPr>
        <w:t>quy định tại khoản 2</w:t>
      </w:r>
      <w:r w:rsidR="00D075D7">
        <w:rPr>
          <w:color w:val="000000" w:themeColor="text1"/>
          <w:sz w:val="28"/>
          <w:szCs w:val="28"/>
        </w:rPr>
        <w:t xml:space="preserve"> </w:t>
      </w:r>
      <w:r w:rsidR="001B77DE">
        <w:rPr>
          <w:color w:val="000000" w:themeColor="text1"/>
          <w:sz w:val="28"/>
          <w:szCs w:val="28"/>
        </w:rPr>
        <w:t>Đ</w:t>
      </w:r>
      <w:r w:rsidR="00D075D7">
        <w:rPr>
          <w:color w:val="000000" w:themeColor="text1"/>
          <w:sz w:val="28"/>
          <w:szCs w:val="28"/>
        </w:rPr>
        <w:t>iều 1</w:t>
      </w:r>
      <w:r w:rsidR="00AC7AE3">
        <w:rPr>
          <w:color w:val="000000" w:themeColor="text1"/>
          <w:sz w:val="28"/>
          <w:szCs w:val="28"/>
        </w:rPr>
        <w:t xml:space="preserve"> của Quyết định này</w:t>
      </w:r>
      <w:r w:rsidR="00D075D7">
        <w:rPr>
          <w:color w:val="000000" w:themeColor="text1"/>
          <w:sz w:val="28"/>
          <w:szCs w:val="28"/>
        </w:rPr>
        <w:t>.</w:t>
      </w:r>
    </w:p>
    <w:p w:rsidR="00310525" w:rsidRPr="00E44D2F" w:rsidRDefault="00E44D2F" w:rsidP="00C31431">
      <w:pPr>
        <w:spacing w:before="120" w:line="360" w:lineRule="exact"/>
        <w:ind w:firstLine="709"/>
        <w:jc w:val="both"/>
        <w:rPr>
          <w:color w:val="000000" w:themeColor="text1"/>
          <w:sz w:val="28"/>
          <w:szCs w:val="28"/>
        </w:rPr>
      </w:pPr>
      <w:r w:rsidRPr="00E44D2F">
        <w:rPr>
          <w:color w:val="000000"/>
          <w:sz w:val="28"/>
        </w:rPr>
        <w:t>2. Thời gian áp dụng: vé tháng được phát hành trong tháng, thời hạn sử dụng được ghi cụ thể trên vé, không phân biệt thời gian ban ngày hay ban đêm</w:t>
      </w:r>
      <w:r w:rsidR="00B74EF7" w:rsidRPr="00E44D2F">
        <w:rPr>
          <w:color w:val="000000" w:themeColor="text1"/>
          <w:sz w:val="28"/>
          <w:szCs w:val="28"/>
        </w:rPr>
        <w:t>.</w:t>
      </w:r>
    </w:p>
    <w:p w:rsidR="00310525" w:rsidRPr="006B31B2" w:rsidRDefault="00B74EF7" w:rsidP="001B77DE">
      <w:pPr>
        <w:spacing w:before="120" w:line="360" w:lineRule="exact"/>
        <w:ind w:firstLine="709"/>
        <w:jc w:val="both"/>
        <w:rPr>
          <w:color w:val="000000" w:themeColor="text1"/>
          <w:sz w:val="28"/>
          <w:szCs w:val="28"/>
        </w:rPr>
      </w:pPr>
      <w:proofErr w:type="gramStart"/>
      <w:r w:rsidRPr="006B31B2">
        <w:rPr>
          <w:b/>
          <w:bCs/>
          <w:color w:val="000000" w:themeColor="text1"/>
          <w:sz w:val="28"/>
          <w:szCs w:val="28"/>
        </w:rPr>
        <w:t>Điều 3.</w:t>
      </w:r>
      <w:proofErr w:type="gramEnd"/>
      <w:r w:rsidRPr="006B31B2">
        <w:rPr>
          <w:b/>
          <w:bCs/>
          <w:color w:val="000000" w:themeColor="text1"/>
          <w:sz w:val="28"/>
          <w:szCs w:val="28"/>
        </w:rPr>
        <w:t xml:space="preserve"> </w:t>
      </w:r>
      <w:r w:rsidR="00196CDE" w:rsidRPr="006B31B2">
        <w:rPr>
          <w:sz w:val="28"/>
          <w:szCs w:val="28"/>
        </w:rPr>
        <w:t>Khung giá dịch vụ sử dụng đò</w:t>
      </w:r>
    </w:p>
    <w:p w:rsidR="00310525" w:rsidRPr="006B31B2" w:rsidRDefault="00B74EF7" w:rsidP="00C31431">
      <w:pPr>
        <w:spacing w:before="120" w:after="240" w:line="360" w:lineRule="exact"/>
        <w:ind w:firstLine="709"/>
        <w:jc w:val="both"/>
        <w:rPr>
          <w:color w:val="000000" w:themeColor="text1"/>
          <w:sz w:val="28"/>
          <w:szCs w:val="28"/>
        </w:rPr>
      </w:pPr>
      <w:r w:rsidRPr="006B31B2">
        <w:rPr>
          <w:color w:val="000000" w:themeColor="text1"/>
          <w:sz w:val="28"/>
          <w:szCs w:val="28"/>
        </w:rPr>
        <w:t>1. Đò được đầu từ bằng nguồn vốn ngân sách nhà nước:</w:t>
      </w:r>
    </w:p>
    <w:tbl>
      <w:tblPr>
        <w:tblW w:w="52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3"/>
        <w:gridCol w:w="3221"/>
        <w:gridCol w:w="1854"/>
        <w:gridCol w:w="1632"/>
        <w:gridCol w:w="188"/>
        <w:gridCol w:w="1958"/>
      </w:tblGrid>
      <w:tr w:rsidR="00FF103C" w:rsidRPr="00B27E11" w:rsidTr="000B4E12">
        <w:trPr>
          <w:jc w:val="center"/>
        </w:trPr>
        <w:tc>
          <w:tcPr>
            <w:tcW w:w="329" w:type="pct"/>
            <w:shd w:val="clear" w:color="auto" w:fill="auto"/>
            <w:tcMar>
              <w:top w:w="0" w:type="dxa"/>
              <w:left w:w="0" w:type="dxa"/>
              <w:bottom w:w="0" w:type="dxa"/>
              <w:right w:w="0" w:type="dxa"/>
            </w:tcMar>
            <w:vAlign w:val="center"/>
          </w:tcPr>
          <w:p w:rsidR="00310525" w:rsidRPr="002C0861" w:rsidRDefault="00B74EF7" w:rsidP="00BB7129">
            <w:pPr>
              <w:spacing w:before="40" w:after="40"/>
              <w:jc w:val="center"/>
              <w:rPr>
                <w:color w:val="000000" w:themeColor="text1"/>
                <w:sz w:val="26"/>
                <w:szCs w:val="26"/>
              </w:rPr>
            </w:pPr>
            <w:r w:rsidRPr="002C0861">
              <w:rPr>
                <w:b/>
                <w:bCs/>
                <w:color w:val="000000" w:themeColor="text1"/>
                <w:sz w:val="26"/>
                <w:szCs w:val="26"/>
              </w:rPr>
              <w:t>Số</w:t>
            </w:r>
            <w:r w:rsidRPr="002C0861">
              <w:rPr>
                <w:color w:val="000000" w:themeColor="text1"/>
                <w:sz w:val="26"/>
                <w:szCs w:val="26"/>
              </w:rPr>
              <w:t xml:space="preserve"> </w:t>
            </w:r>
            <w:r w:rsidRPr="002C0861">
              <w:rPr>
                <w:b/>
                <w:bCs/>
                <w:color w:val="000000" w:themeColor="text1"/>
                <w:sz w:val="26"/>
                <w:szCs w:val="26"/>
              </w:rPr>
              <w:t>TT</w:t>
            </w:r>
          </w:p>
        </w:tc>
        <w:tc>
          <w:tcPr>
            <w:tcW w:w="1700" w:type="pct"/>
            <w:shd w:val="clear" w:color="auto" w:fill="auto"/>
            <w:tcMar>
              <w:top w:w="0" w:type="dxa"/>
              <w:left w:w="0" w:type="dxa"/>
              <w:bottom w:w="0" w:type="dxa"/>
              <w:right w:w="0" w:type="dxa"/>
            </w:tcMar>
            <w:vAlign w:val="center"/>
          </w:tcPr>
          <w:p w:rsidR="00310525" w:rsidRPr="002C0861" w:rsidRDefault="00B74EF7" w:rsidP="00BB7129">
            <w:pPr>
              <w:spacing w:before="40" w:after="40"/>
              <w:jc w:val="center"/>
              <w:rPr>
                <w:color w:val="000000" w:themeColor="text1"/>
                <w:sz w:val="26"/>
                <w:szCs w:val="26"/>
              </w:rPr>
            </w:pPr>
            <w:r w:rsidRPr="002C0861">
              <w:rPr>
                <w:b/>
                <w:bCs/>
                <w:color w:val="000000" w:themeColor="text1"/>
                <w:sz w:val="26"/>
                <w:szCs w:val="26"/>
              </w:rPr>
              <w:t>Đối tượng</w:t>
            </w:r>
          </w:p>
        </w:tc>
        <w:tc>
          <w:tcPr>
            <w:tcW w:w="978" w:type="pct"/>
            <w:shd w:val="clear" w:color="auto" w:fill="auto"/>
            <w:tcMar>
              <w:top w:w="0" w:type="dxa"/>
              <w:left w:w="0" w:type="dxa"/>
              <w:bottom w:w="0" w:type="dxa"/>
              <w:right w:w="0" w:type="dxa"/>
            </w:tcMar>
            <w:vAlign w:val="center"/>
          </w:tcPr>
          <w:p w:rsidR="00310525" w:rsidRPr="002C0861" w:rsidRDefault="00B74EF7" w:rsidP="00BB7129">
            <w:pPr>
              <w:spacing w:before="40" w:after="40"/>
              <w:jc w:val="center"/>
              <w:rPr>
                <w:color w:val="000000" w:themeColor="text1"/>
                <w:sz w:val="26"/>
                <w:szCs w:val="26"/>
              </w:rPr>
            </w:pPr>
            <w:r w:rsidRPr="002C0861">
              <w:rPr>
                <w:b/>
                <w:bCs/>
                <w:color w:val="000000" w:themeColor="text1"/>
                <w:sz w:val="26"/>
                <w:szCs w:val="26"/>
              </w:rPr>
              <w:t>Đơn vị tính</w:t>
            </w:r>
          </w:p>
        </w:tc>
        <w:tc>
          <w:tcPr>
            <w:tcW w:w="861" w:type="pct"/>
            <w:shd w:val="clear" w:color="auto" w:fill="auto"/>
            <w:tcMar>
              <w:top w:w="0" w:type="dxa"/>
              <w:left w:w="0" w:type="dxa"/>
              <w:bottom w:w="0" w:type="dxa"/>
              <w:right w:w="0" w:type="dxa"/>
            </w:tcMar>
            <w:vAlign w:val="center"/>
          </w:tcPr>
          <w:p w:rsidR="00310525" w:rsidRPr="002C0861" w:rsidRDefault="00DA1D52" w:rsidP="00BB7129">
            <w:pPr>
              <w:spacing w:before="40" w:after="40"/>
              <w:jc w:val="center"/>
              <w:rPr>
                <w:color w:val="000000" w:themeColor="text1"/>
                <w:sz w:val="26"/>
                <w:szCs w:val="26"/>
              </w:rPr>
            </w:pPr>
            <w:r w:rsidRPr="002C0861">
              <w:rPr>
                <w:b/>
                <w:bCs/>
                <w:color w:val="000000" w:themeColor="text1"/>
                <w:sz w:val="26"/>
                <w:szCs w:val="26"/>
              </w:rPr>
              <w:t>Khung giá</w:t>
            </w:r>
          </w:p>
        </w:tc>
        <w:tc>
          <w:tcPr>
            <w:tcW w:w="1132" w:type="pct"/>
            <w:gridSpan w:val="2"/>
            <w:shd w:val="clear" w:color="auto" w:fill="auto"/>
            <w:tcMar>
              <w:top w:w="0" w:type="dxa"/>
              <w:left w:w="0" w:type="dxa"/>
              <w:bottom w:w="0" w:type="dxa"/>
              <w:right w:w="0" w:type="dxa"/>
            </w:tcMar>
            <w:vAlign w:val="center"/>
          </w:tcPr>
          <w:p w:rsidR="00310525" w:rsidRPr="002C0861" w:rsidRDefault="00B74EF7" w:rsidP="00BB7129">
            <w:pPr>
              <w:spacing w:before="40" w:after="40"/>
              <w:jc w:val="center"/>
              <w:rPr>
                <w:color w:val="000000" w:themeColor="text1"/>
                <w:sz w:val="26"/>
                <w:szCs w:val="26"/>
              </w:rPr>
            </w:pPr>
            <w:r w:rsidRPr="002C0861">
              <w:rPr>
                <w:b/>
                <w:bCs/>
                <w:color w:val="000000" w:themeColor="text1"/>
                <w:sz w:val="26"/>
                <w:szCs w:val="26"/>
              </w:rPr>
              <w:t>Ghi chú</w:t>
            </w:r>
          </w:p>
        </w:tc>
      </w:tr>
      <w:tr w:rsidR="00FF103C" w:rsidRPr="00B27E11" w:rsidTr="000B4E12">
        <w:trPr>
          <w:trHeight w:val="567"/>
          <w:jc w:val="center"/>
        </w:trPr>
        <w:tc>
          <w:tcPr>
            <w:tcW w:w="329" w:type="pct"/>
            <w:shd w:val="clear" w:color="auto" w:fill="auto"/>
            <w:tcMar>
              <w:top w:w="0" w:type="dxa"/>
              <w:left w:w="57" w:type="dxa"/>
              <w:bottom w:w="0" w:type="dxa"/>
              <w:right w:w="57" w:type="dxa"/>
            </w:tcMar>
            <w:vAlign w:val="center"/>
          </w:tcPr>
          <w:p w:rsidR="00844974" w:rsidRPr="00C31431" w:rsidRDefault="00844974" w:rsidP="00BB7129">
            <w:pPr>
              <w:spacing w:before="40" w:after="40"/>
              <w:jc w:val="center"/>
              <w:rPr>
                <w:color w:val="000000" w:themeColor="text1"/>
                <w:sz w:val="26"/>
                <w:szCs w:val="26"/>
              </w:rPr>
            </w:pPr>
            <w:r w:rsidRPr="00C31431">
              <w:rPr>
                <w:b/>
                <w:bCs/>
                <w:color w:val="000000" w:themeColor="text1"/>
                <w:sz w:val="26"/>
                <w:szCs w:val="26"/>
              </w:rPr>
              <w:t>A</w:t>
            </w:r>
          </w:p>
        </w:tc>
        <w:tc>
          <w:tcPr>
            <w:tcW w:w="4671" w:type="pct"/>
            <w:gridSpan w:val="5"/>
            <w:shd w:val="clear" w:color="auto" w:fill="auto"/>
            <w:tcMar>
              <w:top w:w="0" w:type="dxa"/>
              <w:left w:w="57" w:type="dxa"/>
              <w:bottom w:w="0" w:type="dxa"/>
              <w:right w:w="57" w:type="dxa"/>
            </w:tcMar>
            <w:vAlign w:val="center"/>
          </w:tcPr>
          <w:p w:rsidR="00844974" w:rsidRPr="00C31431" w:rsidRDefault="00844974" w:rsidP="005624DF">
            <w:pPr>
              <w:spacing w:before="40" w:after="40"/>
              <w:jc w:val="both"/>
              <w:rPr>
                <w:color w:val="000000" w:themeColor="text1"/>
                <w:sz w:val="26"/>
                <w:szCs w:val="26"/>
              </w:rPr>
            </w:pPr>
            <w:r w:rsidRPr="00C31431">
              <w:rPr>
                <w:bCs/>
                <w:color w:val="000000" w:themeColor="text1"/>
                <w:sz w:val="26"/>
                <w:szCs w:val="26"/>
              </w:rPr>
              <w:t>Ban ngày</w:t>
            </w:r>
            <w:r w:rsidRPr="00C31431">
              <w:rPr>
                <w:color w:val="000000" w:themeColor="text1"/>
                <w:sz w:val="26"/>
                <w:szCs w:val="26"/>
              </w:rPr>
              <w:t> </w:t>
            </w:r>
            <w:r w:rsidR="00BF6335" w:rsidRPr="00C31431">
              <w:rPr>
                <w:color w:val="000000" w:themeColor="text1"/>
                <w:sz w:val="26"/>
                <w:szCs w:val="26"/>
              </w:rPr>
              <w:t>từ 0</w:t>
            </w:r>
            <w:r w:rsidR="005624DF" w:rsidRPr="00C31431">
              <w:rPr>
                <w:color w:val="000000" w:themeColor="text1"/>
                <w:sz w:val="26"/>
                <w:szCs w:val="26"/>
              </w:rPr>
              <w:t>6</w:t>
            </w:r>
            <w:r w:rsidR="00BF6335" w:rsidRPr="00C31431">
              <w:rPr>
                <w:color w:val="000000" w:themeColor="text1"/>
                <w:sz w:val="26"/>
                <w:szCs w:val="26"/>
              </w:rPr>
              <w:t xml:space="preserve"> giờ sáng đ</w:t>
            </w:r>
            <w:r w:rsidR="00035B7F" w:rsidRPr="00C31431">
              <w:rPr>
                <w:color w:val="000000" w:themeColor="text1"/>
                <w:sz w:val="26"/>
                <w:szCs w:val="26"/>
              </w:rPr>
              <w:t>ế</w:t>
            </w:r>
            <w:r w:rsidR="00BF6335" w:rsidRPr="00C31431">
              <w:rPr>
                <w:color w:val="000000" w:themeColor="text1"/>
                <w:sz w:val="26"/>
                <w:szCs w:val="26"/>
              </w:rPr>
              <w:t xml:space="preserve">n </w:t>
            </w:r>
            <w:r w:rsidR="005624DF" w:rsidRPr="00C31431">
              <w:rPr>
                <w:color w:val="000000" w:themeColor="text1"/>
                <w:sz w:val="26"/>
                <w:szCs w:val="26"/>
              </w:rPr>
              <w:t>22</w:t>
            </w:r>
            <w:r w:rsidR="00BF6335" w:rsidRPr="00C31431">
              <w:rPr>
                <w:color w:val="000000" w:themeColor="text1"/>
                <w:sz w:val="26"/>
                <w:szCs w:val="26"/>
              </w:rPr>
              <w:t xml:space="preserve"> giờ tối</w:t>
            </w:r>
          </w:p>
        </w:tc>
      </w:tr>
      <w:tr w:rsidR="00FF103C" w:rsidRPr="00B27E11" w:rsidTr="000B4E12">
        <w:trPr>
          <w:trHeight w:val="567"/>
          <w:jc w:val="center"/>
        </w:trPr>
        <w:tc>
          <w:tcPr>
            <w:tcW w:w="329" w:type="pct"/>
            <w:shd w:val="clear" w:color="auto" w:fill="auto"/>
            <w:tcMar>
              <w:top w:w="0" w:type="dxa"/>
              <w:left w:w="57" w:type="dxa"/>
              <w:bottom w:w="0" w:type="dxa"/>
              <w:right w:w="57" w:type="dxa"/>
            </w:tcMar>
            <w:vAlign w:val="center"/>
          </w:tcPr>
          <w:p w:rsidR="00844974" w:rsidRPr="00C31431" w:rsidRDefault="00844974" w:rsidP="00BB7129">
            <w:pPr>
              <w:spacing w:before="40" w:after="40"/>
              <w:jc w:val="center"/>
              <w:rPr>
                <w:color w:val="000000" w:themeColor="text1"/>
                <w:sz w:val="26"/>
                <w:szCs w:val="26"/>
              </w:rPr>
            </w:pPr>
            <w:r w:rsidRPr="00C31431">
              <w:rPr>
                <w:b/>
                <w:bCs/>
                <w:color w:val="000000" w:themeColor="text1"/>
                <w:sz w:val="26"/>
                <w:szCs w:val="26"/>
              </w:rPr>
              <w:t>I</w:t>
            </w:r>
          </w:p>
        </w:tc>
        <w:tc>
          <w:tcPr>
            <w:tcW w:w="4671" w:type="pct"/>
            <w:gridSpan w:val="5"/>
            <w:shd w:val="clear" w:color="auto" w:fill="auto"/>
            <w:tcMar>
              <w:top w:w="0" w:type="dxa"/>
              <w:left w:w="57" w:type="dxa"/>
              <w:bottom w:w="0" w:type="dxa"/>
              <w:right w:w="57" w:type="dxa"/>
            </w:tcMar>
            <w:vAlign w:val="center"/>
          </w:tcPr>
          <w:p w:rsidR="00844974" w:rsidRPr="00C31431" w:rsidRDefault="00844974" w:rsidP="00BB7129">
            <w:pPr>
              <w:spacing w:before="40" w:after="40"/>
              <w:jc w:val="both"/>
              <w:rPr>
                <w:color w:val="000000" w:themeColor="text1"/>
                <w:sz w:val="26"/>
                <w:szCs w:val="26"/>
              </w:rPr>
            </w:pPr>
            <w:r w:rsidRPr="00C31431">
              <w:rPr>
                <w:bCs/>
                <w:color w:val="000000" w:themeColor="text1"/>
                <w:sz w:val="26"/>
                <w:szCs w:val="26"/>
              </w:rPr>
              <w:t>Khoảng cách đến 0,5</w:t>
            </w:r>
            <w:r w:rsidRPr="00C31431">
              <w:rPr>
                <w:color w:val="000000" w:themeColor="text1"/>
                <w:sz w:val="26"/>
                <w:szCs w:val="26"/>
              </w:rPr>
              <w:t xml:space="preserve"> </w:t>
            </w:r>
            <w:r w:rsidRPr="00C31431">
              <w:rPr>
                <w:bCs/>
                <w:color w:val="000000" w:themeColor="text1"/>
                <w:sz w:val="26"/>
                <w:szCs w:val="26"/>
              </w:rPr>
              <w:t>km</w:t>
            </w:r>
            <w:r w:rsidRPr="00C31431">
              <w:rPr>
                <w:color w:val="000000" w:themeColor="text1"/>
                <w:sz w:val="26"/>
                <w:szCs w:val="26"/>
              </w:rPr>
              <w:t> </w:t>
            </w:r>
          </w:p>
        </w:tc>
      </w:tr>
      <w:tr w:rsidR="00072AC5" w:rsidRPr="00B27E11" w:rsidTr="000B4E12">
        <w:trPr>
          <w:trHeight w:val="567"/>
          <w:jc w:val="center"/>
        </w:trPr>
        <w:tc>
          <w:tcPr>
            <w:tcW w:w="329"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1</w:t>
            </w:r>
          </w:p>
        </w:tc>
        <w:tc>
          <w:tcPr>
            <w:tcW w:w="1700" w:type="pct"/>
            <w:shd w:val="clear" w:color="auto" w:fill="auto"/>
            <w:tcMar>
              <w:top w:w="0" w:type="dxa"/>
              <w:left w:w="57" w:type="dxa"/>
              <w:bottom w:w="0" w:type="dxa"/>
              <w:right w:w="57" w:type="dxa"/>
            </w:tcMar>
            <w:vAlign w:val="center"/>
          </w:tcPr>
          <w:p w:rsidR="00072AC5" w:rsidRPr="00C31431" w:rsidRDefault="00072AC5" w:rsidP="00BB7129">
            <w:pPr>
              <w:spacing w:before="40" w:after="40"/>
              <w:jc w:val="both"/>
              <w:rPr>
                <w:color w:val="000000" w:themeColor="text1"/>
                <w:sz w:val="26"/>
                <w:szCs w:val="26"/>
              </w:rPr>
            </w:pPr>
            <w:r w:rsidRPr="00C31431">
              <w:rPr>
                <w:color w:val="000000" w:themeColor="text1"/>
                <w:sz w:val="26"/>
                <w:szCs w:val="26"/>
              </w:rPr>
              <w:t>Hành khách đi bộ</w:t>
            </w:r>
          </w:p>
        </w:tc>
        <w:tc>
          <w:tcPr>
            <w:tcW w:w="978"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đồng/người</w:t>
            </w:r>
          </w:p>
        </w:tc>
        <w:tc>
          <w:tcPr>
            <w:tcW w:w="861"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500-1.000</w:t>
            </w:r>
          </w:p>
        </w:tc>
        <w:tc>
          <w:tcPr>
            <w:tcW w:w="1132" w:type="pct"/>
            <w:gridSpan w:val="2"/>
            <w:vMerge w:val="restart"/>
            <w:shd w:val="clear" w:color="auto" w:fill="auto"/>
            <w:tcMar>
              <w:top w:w="0" w:type="dxa"/>
              <w:left w:w="57" w:type="dxa"/>
              <w:bottom w:w="0" w:type="dxa"/>
              <w:right w:w="57" w:type="dxa"/>
            </w:tcMar>
            <w:vAlign w:val="center"/>
          </w:tcPr>
          <w:p w:rsidR="00072AC5" w:rsidRPr="00C31431" w:rsidRDefault="00072AC5" w:rsidP="00072AC5">
            <w:pPr>
              <w:spacing w:before="40" w:after="40"/>
              <w:jc w:val="center"/>
              <w:rPr>
                <w:color w:val="000000" w:themeColor="text1"/>
                <w:sz w:val="26"/>
                <w:szCs w:val="26"/>
              </w:rPr>
            </w:pPr>
            <w:r w:rsidRPr="00C31431">
              <w:rPr>
                <w:color w:val="000000" w:themeColor="text1"/>
                <w:sz w:val="26"/>
                <w:szCs w:val="26"/>
              </w:rPr>
              <w:t>Hành khách đi theo xe (kể từ người thứ 02) và hành lý, hàng hóa mang theo phải mua vé hành khách đi bộ và hành lý, hàng hóa được quy định tại khoản 8, mục I</w:t>
            </w:r>
          </w:p>
        </w:tc>
      </w:tr>
      <w:tr w:rsidR="00072AC5" w:rsidRPr="00B27E11" w:rsidTr="000B4E12">
        <w:trPr>
          <w:trHeight w:val="567"/>
          <w:jc w:val="center"/>
        </w:trPr>
        <w:tc>
          <w:tcPr>
            <w:tcW w:w="329"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2</w:t>
            </w:r>
          </w:p>
        </w:tc>
        <w:tc>
          <w:tcPr>
            <w:tcW w:w="1700" w:type="pct"/>
            <w:shd w:val="clear" w:color="auto" w:fill="auto"/>
            <w:tcMar>
              <w:top w:w="0" w:type="dxa"/>
              <w:left w:w="57" w:type="dxa"/>
              <w:bottom w:w="0" w:type="dxa"/>
              <w:right w:w="57" w:type="dxa"/>
            </w:tcMar>
            <w:vAlign w:val="center"/>
          </w:tcPr>
          <w:p w:rsidR="00072AC5" w:rsidRPr="00C31431" w:rsidRDefault="00072AC5" w:rsidP="00BB7129">
            <w:pPr>
              <w:spacing w:before="40" w:after="40"/>
              <w:jc w:val="both"/>
              <w:rPr>
                <w:color w:val="000000" w:themeColor="text1"/>
                <w:sz w:val="26"/>
                <w:szCs w:val="26"/>
              </w:rPr>
            </w:pPr>
            <w:r w:rsidRPr="00C31431">
              <w:rPr>
                <w:color w:val="000000" w:themeColor="text1"/>
                <w:sz w:val="26"/>
                <w:szCs w:val="26"/>
              </w:rPr>
              <w:t>Hành khách đi xe đạp, xe đạp điện, các loại xe tương tự</w:t>
            </w:r>
          </w:p>
        </w:tc>
        <w:tc>
          <w:tcPr>
            <w:tcW w:w="978"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 xml:space="preserve">đồng/người </w:t>
            </w:r>
            <w:r w:rsidR="005430A2" w:rsidRPr="00C31431">
              <w:rPr>
                <w:color w:val="000000" w:themeColor="text1"/>
                <w:sz w:val="26"/>
                <w:szCs w:val="26"/>
              </w:rPr>
              <w:t>+ xe</w:t>
            </w:r>
          </w:p>
        </w:tc>
        <w:tc>
          <w:tcPr>
            <w:tcW w:w="861"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1.000-1.500</w:t>
            </w:r>
          </w:p>
        </w:tc>
        <w:tc>
          <w:tcPr>
            <w:tcW w:w="1132" w:type="pct"/>
            <w:gridSpan w:val="2"/>
            <w:vMerge/>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p>
        </w:tc>
      </w:tr>
      <w:tr w:rsidR="00072AC5" w:rsidRPr="00B27E11" w:rsidTr="000B4E12">
        <w:trPr>
          <w:trHeight w:val="567"/>
          <w:jc w:val="center"/>
        </w:trPr>
        <w:tc>
          <w:tcPr>
            <w:tcW w:w="329"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3</w:t>
            </w:r>
          </w:p>
        </w:tc>
        <w:tc>
          <w:tcPr>
            <w:tcW w:w="1700" w:type="pct"/>
            <w:shd w:val="clear" w:color="auto" w:fill="auto"/>
            <w:tcMar>
              <w:top w:w="0" w:type="dxa"/>
              <w:left w:w="57" w:type="dxa"/>
              <w:bottom w:w="0" w:type="dxa"/>
              <w:right w:w="57" w:type="dxa"/>
            </w:tcMar>
            <w:vAlign w:val="center"/>
          </w:tcPr>
          <w:p w:rsidR="00072AC5" w:rsidRPr="00C31431" w:rsidRDefault="00072AC5" w:rsidP="00BB7129">
            <w:pPr>
              <w:spacing w:before="40" w:after="40"/>
              <w:jc w:val="both"/>
              <w:rPr>
                <w:color w:val="000000" w:themeColor="text1"/>
                <w:sz w:val="26"/>
                <w:szCs w:val="26"/>
              </w:rPr>
            </w:pPr>
            <w:r w:rsidRPr="00C31431">
              <w:rPr>
                <w:color w:val="000000" w:themeColor="text1"/>
                <w:sz w:val="26"/>
                <w:szCs w:val="26"/>
              </w:rPr>
              <w:t>Hành khách đi xe gắn máy, xe mô tô, xe điện 02 bánh, các loại xe tương tự</w:t>
            </w:r>
          </w:p>
        </w:tc>
        <w:tc>
          <w:tcPr>
            <w:tcW w:w="978"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 xml:space="preserve">đồng/người </w:t>
            </w:r>
            <w:r w:rsidR="005430A2" w:rsidRPr="00C31431">
              <w:rPr>
                <w:color w:val="000000" w:themeColor="text1"/>
                <w:sz w:val="26"/>
                <w:szCs w:val="26"/>
              </w:rPr>
              <w:t>+ xe</w:t>
            </w:r>
          </w:p>
        </w:tc>
        <w:tc>
          <w:tcPr>
            <w:tcW w:w="861"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1.500-2.000</w:t>
            </w:r>
          </w:p>
        </w:tc>
        <w:tc>
          <w:tcPr>
            <w:tcW w:w="1132" w:type="pct"/>
            <w:gridSpan w:val="2"/>
            <w:vMerge/>
            <w:shd w:val="clear" w:color="auto" w:fill="auto"/>
            <w:tcMar>
              <w:left w:w="57" w:type="dxa"/>
              <w:right w:w="57" w:type="dxa"/>
            </w:tcMar>
            <w:vAlign w:val="center"/>
          </w:tcPr>
          <w:p w:rsidR="00072AC5" w:rsidRPr="00C31431" w:rsidRDefault="00072AC5" w:rsidP="00BB7129">
            <w:pPr>
              <w:spacing w:before="40" w:after="40"/>
              <w:jc w:val="center"/>
              <w:rPr>
                <w:color w:val="000000" w:themeColor="text1"/>
                <w:sz w:val="26"/>
                <w:szCs w:val="26"/>
              </w:rPr>
            </w:pPr>
          </w:p>
        </w:tc>
      </w:tr>
      <w:tr w:rsidR="00072AC5" w:rsidRPr="00B27E11" w:rsidTr="000B4E12">
        <w:trPr>
          <w:trHeight w:val="567"/>
          <w:jc w:val="center"/>
        </w:trPr>
        <w:tc>
          <w:tcPr>
            <w:tcW w:w="329"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4</w:t>
            </w:r>
          </w:p>
        </w:tc>
        <w:tc>
          <w:tcPr>
            <w:tcW w:w="1700" w:type="pct"/>
            <w:shd w:val="clear" w:color="auto" w:fill="auto"/>
            <w:tcMar>
              <w:top w:w="0" w:type="dxa"/>
              <w:left w:w="57" w:type="dxa"/>
              <w:bottom w:w="0" w:type="dxa"/>
              <w:right w:w="57" w:type="dxa"/>
            </w:tcMar>
            <w:vAlign w:val="center"/>
          </w:tcPr>
          <w:p w:rsidR="00072AC5" w:rsidRPr="00C31431" w:rsidRDefault="00072AC5" w:rsidP="00BB7129">
            <w:pPr>
              <w:spacing w:before="40" w:after="40"/>
              <w:jc w:val="both"/>
              <w:rPr>
                <w:color w:val="000000" w:themeColor="text1"/>
                <w:sz w:val="26"/>
                <w:szCs w:val="26"/>
              </w:rPr>
            </w:pPr>
            <w:r w:rsidRPr="00C31431">
              <w:rPr>
                <w:color w:val="000000" w:themeColor="text1"/>
                <w:sz w:val="26"/>
                <w:szCs w:val="26"/>
              </w:rPr>
              <w:t>Xe thô sơ</w:t>
            </w:r>
          </w:p>
        </w:tc>
        <w:tc>
          <w:tcPr>
            <w:tcW w:w="978"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 xml:space="preserve">đồng/người </w:t>
            </w:r>
            <w:r w:rsidR="005430A2" w:rsidRPr="00C31431">
              <w:rPr>
                <w:color w:val="000000" w:themeColor="text1"/>
                <w:sz w:val="26"/>
                <w:szCs w:val="26"/>
              </w:rPr>
              <w:t>+ xe</w:t>
            </w:r>
          </w:p>
        </w:tc>
        <w:tc>
          <w:tcPr>
            <w:tcW w:w="861"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2.000-3.000</w:t>
            </w:r>
          </w:p>
        </w:tc>
        <w:tc>
          <w:tcPr>
            <w:tcW w:w="1132" w:type="pct"/>
            <w:gridSpan w:val="2"/>
            <w:vMerge/>
            <w:shd w:val="clear" w:color="auto" w:fill="auto"/>
            <w:tcMar>
              <w:left w:w="57" w:type="dxa"/>
              <w:right w:w="57" w:type="dxa"/>
            </w:tcMar>
            <w:vAlign w:val="center"/>
          </w:tcPr>
          <w:p w:rsidR="00072AC5" w:rsidRPr="00C31431" w:rsidRDefault="00072AC5" w:rsidP="00BB7129">
            <w:pPr>
              <w:spacing w:before="40" w:after="40"/>
              <w:jc w:val="center"/>
              <w:rPr>
                <w:color w:val="000000" w:themeColor="text1"/>
                <w:sz w:val="26"/>
                <w:szCs w:val="26"/>
              </w:rPr>
            </w:pPr>
          </w:p>
        </w:tc>
      </w:tr>
      <w:tr w:rsidR="00057015" w:rsidRPr="00B27E11" w:rsidTr="000B4E12">
        <w:trPr>
          <w:trHeight w:val="567"/>
          <w:jc w:val="center"/>
        </w:trPr>
        <w:tc>
          <w:tcPr>
            <w:tcW w:w="329" w:type="pct"/>
            <w:shd w:val="clear" w:color="auto" w:fill="auto"/>
            <w:tcMar>
              <w:top w:w="0" w:type="dxa"/>
              <w:left w:w="57" w:type="dxa"/>
              <w:bottom w:w="0" w:type="dxa"/>
              <w:right w:w="57" w:type="dxa"/>
            </w:tcMar>
            <w:vAlign w:val="center"/>
          </w:tcPr>
          <w:p w:rsidR="00057015" w:rsidRPr="00C31431" w:rsidRDefault="00057015" w:rsidP="00BB7129">
            <w:pPr>
              <w:spacing w:before="40" w:after="40"/>
              <w:jc w:val="center"/>
              <w:rPr>
                <w:color w:val="000000" w:themeColor="text1"/>
                <w:sz w:val="26"/>
                <w:szCs w:val="26"/>
              </w:rPr>
            </w:pPr>
            <w:r w:rsidRPr="00C31431">
              <w:rPr>
                <w:color w:val="000000" w:themeColor="text1"/>
                <w:sz w:val="26"/>
                <w:szCs w:val="26"/>
              </w:rPr>
              <w:t>5</w:t>
            </w:r>
          </w:p>
        </w:tc>
        <w:tc>
          <w:tcPr>
            <w:tcW w:w="1700" w:type="pct"/>
            <w:shd w:val="clear" w:color="auto" w:fill="auto"/>
            <w:tcMar>
              <w:top w:w="0" w:type="dxa"/>
              <w:left w:w="57" w:type="dxa"/>
              <w:bottom w:w="0" w:type="dxa"/>
              <w:right w:w="57" w:type="dxa"/>
            </w:tcMar>
            <w:vAlign w:val="center"/>
          </w:tcPr>
          <w:p w:rsidR="00057015" w:rsidRPr="00C31431" w:rsidRDefault="00057015" w:rsidP="00F87C52">
            <w:pPr>
              <w:spacing w:before="40" w:after="40"/>
              <w:jc w:val="both"/>
              <w:rPr>
                <w:color w:val="000000" w:themeColor="text1"/>
                <w:sz w:val="26"/>
                <w:szCs w:val="26"/>
              </w:rPr>
            </w:pPr>
            <w:r w:rsidRPr="00C31431">
              <w:rPr>
                <w:color w:val="000000" w:themeColor="text1"/>
                <w:sz w:val="26"/>
                <w:szCs w:val="26"/>
              </w:rPr>
              <w:t xml:space="preserve">Xe ô tô đến </w:t>
            </w:r>
            <w:r w:rsidR="002900EE" w:rsidRPr="00C31431">
              <w:rPr>
                <w:color w:val="000000" w:themeColor="text1"/>
                <w:sz w:val="26"/>
                <w:szCs w:val="26"/>
              </w:rPr>
              <w:t>05 chổ</w:t>
            </w:r>
          </w:p>
        </w:tc>
        <w:tc>
          <w:tcPr>
            <w:tcW w:w="978" w:type="pct"/>
            <w:shd w:val="clear" w:color="auto" w:fill="auto"/>
            <w:tcMar>
              <w:top w:w="0" w:type="dxa"/>
              <w:left w:w="57" w:type="dxa"/>
              <w:bottom w:w="0" w:type="dxa"/>
              <w:right w:w="57" w:type="dxa"/>
            </w:tcMar>
            <w:vAlign w:val="center"/>
          </w:tcPr>
          <w:p w:rsidR="00057015" w:rsidRPr="00C31431" w:rsidRDefault="00057015" w:rsidP="00BB7129">
            <w:pPr>
              <w:spacing w:before="40" w:after="40"/>
              <w:jc w:val="center"/>
              <w:rPr>
                <w:color w:val="000000" w:themeColor="text1"/>
                <w:sz w:val="26"/>
                <w:szCs w:val="26"/>
              </w:rPr>
            </w:pPr>
            <w:r w:rsidRPr="00C31431">
              <w:rPr>
                <w:color w:val="000000" w:themeColor="text1"/>
                <w:sz w:val="26"/>
                <w:szCs w:val="26"/>
              </w:rPr>
              <w:t>đồng/lượt</w:t>
            </w:r>
          </w:p>
        </w:tc>
        <w:tc>
          <w:tcPr>
            <w:tcW w:w="861" w:type="pct"/>
            <w:shd w:val="clear" w:color="auto" w:fill="auto"/>
            <w:tcMar>
              <w:top w:w="0" w:type="dxa"/>
              <w:left w:w="57" w:type="dxa"/>
              <w:bottom w:w="0" w:type="dxa"/>
              <w:right w:w="57" w:type="dxa"/>
            </w:tcMar>
            <w:vAlign w:val="center"/>
          </w:tcPr>
          <w:p w:rsidR="00057015" w:rsidRPr="00C31431" w:rsidRDefault="00057015" w:rsidP="00BB7129">
            <w:pPr>
              <w:spacing w:before="40" w:after="40"/>
              <w:jc w:val="center"/>
              <w:rPr>
                <w:color w:val="000000" w:themeColor="text1"/>
                <w:sz w:val="26"/>
                <w:szCs w:val="26"/>
              </w:rPr>
            </w:pPr>
            <w:r w:rsidRPr="00C31431">
              <w:rPr>
                <w:color w:val="000000" w:themeColor="text1"/>
                <w:sz w:val="26"/>
                <w:szCs w:val="26"/>
              </w:rPr>
              <w:t>12.000-15.000</w:t>
            </w:r>
          </w:p>
        </w:tc>
        <w:tc>
          <w:tcPr>
            <w:tcW w:w="1132" w:type="pct"/>
            <w:gridSpan w:val="2"/>
            <w:vMerge w:val="restart"/>
            <w:shd w:val="clear" w:color="auto" w:fill="auto"/>
            <w:tcMar>
              <w:top w:w="0" w:type="dxa"/>
              <w:left w:w="57" w:type="dxa"/>
              <w:bottom w:w="0" w:type="dxa"/>
              <w:right w:w="57" w:type="dxa"/>
            </w:tcMar>
            <w:vAlign w:val="center"/>
          </w:tcPr>
          <w:p w:rsidR="00057015" w:rsidRPr="00C31431" w:rsidRDefault="00057015" w:rsidP="00BB7129">
            <w:pPr>
              <w:spacing w:before="40" w:after="40"/>
              <w:jc w:val="center"/>
              <w:rPr>
                <w:color w:val="000000" w:themeColor="text1"/>
                <w:sz w:val="26"/>
                <w:szCs w:val="26"/>
              </w:rPr>
            </w:pPr>
            <w:r w:rsidRPr="00C31431">
              <w:rPr>
                <w:color w:val="000000" w:themeColor="text1"/>
                <w:sz w:val="26"/>
                <w:szCs w:val="26"/>
              </w:rPr>
              <w:t>Tính cho người, xe và hàng hóa trên xe</w:t>
            </w:r>
          </w:p>
        </w:tc>
      </w:tr>
      <w:tr w:rsidR="00057015" w:rsidRPr="00B27E11" w:rsidTr="000B4E12">
        <w:trPr>
          <w:trHeight w:val="567"/>
          <w:jc w:val="center"/>
        </w:trPr>
        <w:tc>
          <w:tcPr>
            <w:tcW w:w="329" w:type="pct"/>
            <w:shd w:val="clear" w:color="auto" w:fill="auto"/>
            <w:tcMar>
              <w:top w:w="0" w:type="dxa"/>
              <w:left w:w="57" w:type="dxa"/>
              <w:bottom w:w="0" w:type="dxa"/>
              <w:right w:w="57" w:type="dxa"/>
            </w:tcMar>
            <w:vAlign w:val="center"/>
          </w:tcPr>
          <w:p w:rsidR="00057015" w:rsidRPr="00C31431" w:rsidRDefault="00057015" w:rsidP="00BB7129">
            <w:pPr>
              <w:spacing w:before="40" w:after="40"/>
              <w:jc w:val="center"/>
              <w:rPr>
                <w:color w:val="000000" w:themeColor="text1"/>
                <w:sz w:val="26"/>
                <w:szCs w:val="26"/>
              </w:rPr>
            </w:pPr>
            <w:r w:rsidRPr="00C31431">
              <w:rPr>
                <w:color w:val="000000" w:themeColor="text1"/>
                <w:sz w:val="26"/>
                <w:szCs w:val="26"/>
              </w:rPr>
              <w:t>6</w:t>
            </w:r>
          </w:p>
        </w:tc>
        <w:tc>
          <w:tcPr>
            <w:tcW w:w="1700" w:type="pct"/>
            <w:shd w:val="clear" w:color="auto" w:fill="auto"/>
            <w:tcMar>
              <w:top w:w="0" w:type="dxa"/>
              <w:left w:w="57" w:type="dxa"/>
              <w:bottom w:w="0" w:type="dxa"/>
              <w:right w:w="57" w:type="dxa"/>
            </w:tcMar>
            <w:vAlign w:val="center"/>
          </w:tcPr>
          <w:p w:rsidR="00057015" w:rsidRPr="00C31431" w:rsidRDefault="00057015" w:rsidP="00F87C52">
            <w:pPr>
              <w:spacing w:before="40" w:after="40"/>
              <w:jc w:val="both"/>
              <w:rPr>
                <w:color w:val="000000" w:themeColor="text1"/>
                <w:sz w:val="26"/>
                <w:szCs w:val="26"/>
              </w:rPr>
            </w:pPr>
            <w:r w:rsidRPr="00C31431">
              <w:rPr>
                <w:color w:val="000000" w:themeColor="text1"/>
                <w:sz w:val="26"/>
                <w:szCs w:val="26"/>
              </w:rPr>
              <w:t xml:space="preserve">Xe ô tô trên </w:t>
            </w:r>
            <w:r w:rsidR="002900EE" w:rsidRPr="00C31431">
              <w:rPr>
                <w:color w:val="000000" w:themeColor="text1"/>
                <w:sz w:val="26"/>
                <w:szCs w:val="26"/>
              </w:rPr>
              <w:t>05 chổ</w:t>
            </w:r>
            <w:r w:rsidRPr="00C31431">
              <w:rPr>
                <w:color w:val="000000" w:themeColor="text1"/>
                <w:sz w:val="26"/>
                <w:szCs w:val="26"/>
              </w:rPr>
              <w:t xml:space="preserve"> đến dưới 16 </w:t>
            </w:r>
            <w:r w:rsidR="00E0075F" w:rsidRPr="00C31431">
              <w:rPr>
                <w:color w:val="000000" w:themeColor="text1"/>
                <w:sz w:val="26"/>
                <w:szCs w:val="26"/>
              </w:rPr>
              <w:t>chổ</w:t>
            </w:r>
            <w:r w:rsidRPr="00C31431">
              <w:rPr>
                <w:color w:val="000000" w:themeColor="text1"/>
                <w:sz w:val="26"/>
                <w:szCs w:val="26"/>
              </w:rPr>
              <w:t xml:space="preserve"> ngồi</w:t>
            </w:r>
          </w:p>
        </w:tc>
        <w:tc>
          <w:tcPr>
            <w:tcW w:w="978" w:type="pct"/>
            <w:shd w:val="clear" w:color="auto" w:fill="auto"/>
            <w:tcMar>
              <w:top w:w="0" w:type="dxa"/>
              <w:left w:w="57" w:type="dxa"/>
              <w:bottom w:w="0" w:type="dxa"/>
              <w:right w:w="57" w:type="dxa"/>
            </w:tcMar>
            <w:vAlign w:val="center"/>
          </w:tcPr>
          <w:p w:rsidR="00057015" w:rsidRPr="00C31431" w:rsidRDefault="00057015" w:rsidP="00BB7129">
            <w:pPr>
              <w:spacing w:before="40" w:after="40"/>
              <w:jc w:val="center"/>
              <w:rPr>
                <w:color w:val="000000" w:themeColor="text1"/>
                <w:sz w:val="26"/>
                <w:szCs w:val="26"/>
              </w:rPr>
            </w:pPr>
            <w:r w:rsidRPr="00C31431">
              <w:rPr>
                <w:color w:val="000000" w:themeColor="text1"/>
                <w:sz w:val="26"/>
                <w:szCs w:val="26"/>
              </w:rPr>
              <w:t>đồng/lượt</w:t>
            </w:r>
          </w:p>
        </w:tc>
        <w:tc>
          <w:tcPr>
            <w:tcW w:w="861" w:type="pct"/>
            <w:vMerge w:val="restart"/>
            <w:shd w:val="clear" w:color="auto" w:fill="auto"/>
            <w:tcMar>
              <w:top w:w="0" w:type="dxa"/>
              <w:left w:w="57" w:type="dxa"/>
              <w:bottom w:w="0" w:type="dxa"/>
              <w:right w:w="57" w:type="dxa"/>
            </w:tcMar>
            <w:vAlign w:val="center"/>
          </w:tcPr>
          <w:p w:rsidR="00057015" w:rsidRPr="00C31431" w:rsidRDefault="00057015" w:rsidP="00BB7129">
            <w:pPr>
              <w:spacing w:before="40" w:after="40"/>
              <w:jc w:val="center"/>
              <w:rPr>
                <w:color w:val="000000" w:themeColor="text1"/>
                <w:sz w:val="26"/>
                <w:szCs w:val="26"/>
              </w:rPr>
            </w:pPr>
            <w:r w:rsidRPr="00C31431">
              <w:rPr>
                <w:color w:val="000000" w:themeColor="text1"/>
                <w:sz w:val="26"/>
                <w:szCs w:val="26"/>
              </w:rPr>
              <w:t>18.000-20.000</w:t>
            </w:r>
          </w:p>
        </w:tc>
        <w:tc>
          <w:tcPr>
            <w:tcW w:w="1132" w:type="pct"/>
            <w:gridSpan w:val="2"/>
            <w:vMerge/>
            <w:shd w:val="clear" w:color="auto" w:fill="auto"/>
            <w:tcMar>
              <w:left w:w="57" w:type="dxa"/>
              <w:right w:w="57" w:type="dxa"/>
            </w:tcMar>
            <w:vAlign w:val="center"/>
          </w:tcPr>
          <w:p w:rsidR="00057015" w:rsidRPr="00C31431" w:rsidRDefault="00057015" w:rsidP="00BB7129">
            <w:pPr>
              <w:spacing w:before="40" w:after="40"/>
              <w:jc w:val="center"/>
              <w:rPr>
                <w:color w:val="000000" w:themeColor="text1"/>
                <w:sz w:val="26"/>
                <w:szCs w:val="26"/>
              </w:rPr>
            </w:pPr>
          </w:p>
        </w:tc>
      </w:tr>
      <w:tr w:rsidR="00FF103C" w:rsidRPr="00B27E11" w:rsidTr="000B4E12">
        <w:trPr>
          <w:trHeight w:val="567"/>
          <w:jc w:val="center"/>
        </w:trPr>
        <w:tc>
          <w:tcPr>
            <w:tcW w:w="329" w:type="pct"/>
            <w:shd w:val="clear" w:color="auto" w:fill="auto"/>
            <w:tcMar>
              <w:top w:w="0" w:type="dxa"/>
              <w:left w:w="57" w:type="dxa"/>
              <w:bottom w:w="0" w:type="dxa"/>
              <w:right w:w="57" w:type="dxa"/>
            </w:tcMar>
            <w:vAlign w:val="center"/>
          </w:tcPr>
          <w:p w:rsidR="00C73B72" w:rsidRPr="00C31431" w:rsidRDefault="00C73B72" w:rsidP="00BB7129">
            <w:pPr>
              <w:spacing w:before="40" w:after="40"/>
              <w:jc w:val="center"/>
              <w:rPr>
                <w:color w:val="000000" w:themeColor="text1"/>
                <w:sz w:val="26"/>
                <w:szCs w:val="26"/>
              </w:rPr>
            </w:pPr>
            <w:r w:rsidRPr="00C31431">
              <w:rPr>
                <w:color w:val="000000" w:themeColor="text1"/>
                <w:sz w:val="26"/>
                <w:szCs w:val="26"/>
              </w:rPr>
              <w:t>7</w:t>
            </w:r>
          </w:p>
        </w:tc>
        <w:tc>
          <w:tcPr>
            <w:tcW w:w="1700" w:type="pct"/>
            <w:shd w:val="clear" w:color="auto" w:fill="auto"/>
            <w:tcMar>
              <w:top w:w="0" w:type="dxa"/>
              <w:left w:w="57" w:type="dxa"/>
              <w:bottom w:w="0" w:type="dxa"/>
              <w:right w:w="57" w:type="dxa"/>
            </w:tcMar>
            <w:vAlign w:val="center"/>
          </w:tcPr>
          <w:p w:rsidR="00C73B72" w:rsidRPr="00C31431" w:rsidRDefault="00C73B72" w:rsidP="00BB7129">
            <w:pPr>
              <w:spacing w:before="40" w:after="40"/>
              <w:jc w:val="both"/>
              <w:rPr>
                <w:color w:val="000000" w:themeColor="text1"/>
                <w:sz w:val="26"/>
                <w:szCs w:val="26"/>
              </w:rPr>
            </w:pPr>
            <w:r w:rsidRPr="00C31431">
              <w:rPr>
                <w:color w:val="000000" w:themeColor="text1"/>
                <w:sz w:val="26"/>
                <w:szCs w:val="26"/>
              </w:rPr>
              <w:t>Xe tải và các loại xe chuyên dùng có tải trọng dưới 3,5 tấn</w:t>
            </w:r>
          </w:p>
        </w:tc>
        <w:tc>
          <w:tcPr>
            <w:tcW w:w="978" w:type="pct"/>
            <w:shd w:val="clear" w:color="auto" w:fill="auto"/>
            <w:tcMar>
              <w:top w:w="0" w:type="dxa"/>
              <w:left w:w="57" w:type="dxa"/>
              <w:bottom w:w="0" w:type="dxa"/>
              <w:right w:w="57" w:type="dxa"/>
            </w:tcMar>
            <w:vAlign w:val="center"/>
          </w:tcPr>
          <w:p w:rsidR="00C73B72" w:rsidRPr="00C31431" w:rsidRDefault="00C73B72" w:rsidP="00BB7129">
            <w:pPr>
              <w:spacing w:before="40" w:after="40"/>
              <w:jc w:val="center"/>
              <w:rPr>
                <w:color w:val="000000" w:themeColor="text1"/>
                <w:sz w:val="26"/>
                <w:szCs w:val="26"/>
              </w:rPr>
            </w:pPr>
            <w:r w:rsidRPr="00C31431">
              <w:rPr>
                <w:color w:val="000000" w:themeColor="text1"/>
                <w:sz w:val="26"/>
                <w:szCs w:val="26"/>
              </w:rPr>
              <w:t>đồng/lượt</w:t>
            </w:r>
          </w:p>
        </w:tc>
        <w:tc>
          <w:tcPr>
            <w:tcW w:w="861" w:type="pct"/>
            <w:vMerge/>
            <w:shd w:val="clear" w:color="auto" w:fill="auto"/>
            <w:tcMar>
              <w:top w:w="0" w:type="dxa"/>
              <w:left w:w="57" w:type="dxa"/>
              <w:bottom w:w="0" w:type="dxa"/>
              <w:right w:w="57" w:type="dxa"/>
            </w:tcMar>
            <w:vAlign w:val="center"/>
          </w:tcPr>
          <w:p w:rsidR="00C73B72" w:rsidRPr="00C31431" w:rsidRDefault="00C73B72" w:rsidP="00BB7129">
            <w:pPr>
              <w:spacing w:before="40" w:after="40"/>
              <w:jc w:val="center"/>
              <w:rPr>
                <w:color w:val="000000" w:themeColor="text1"/>
                <w:sz w:val="26"/>
                <w:szCs w:val="26"/>
              </w:rPr>
            </w:pPr>
          </w:p>
        </w:tc>
        <w:tc>
          <w:tcPr>
            <w:tcW w:w="1132" w:type="pct"/>
            <w:gridSpan w:val="2"/>
            <w:vMerge/>
            <w:shd w:val="clear" w:color="auto" w:fill="auto"/>
            <w:tcMar>
              <w:left w:w="57" w:type="dxa"/>
              <w:right w:w="57" w:type="dxa"/>
            </w:tcMar>
            <w:vAlign w:val="center"/>
          </w:tcPr>
          <w:p w:rsidR="00C73B72" w:rsidRPr="00C31431" w:rsidRDefault="00C73B72" w:rsidP="00BB7129">
            <w:pPr>
              <w:spacing w:before="40" w:after="40"/>
              <w:jc w:val="center"/>
              <w:rPr>
                <w:color w:val="000000" w:themeColor="text1"/>
                <w:sz w:val="26"/>
                <w:szCs w:val="26"/>
              </w:rPr>
            </w:pPr>
          </w:p>
        </w:tc>
      </w:tr>
      <w:tr w:rsidR="00FF103C" w:rsidRPr="00B27E11" w:rsidTr="000B4E12">
        <w:trPr>
          <w:trHeight w:val="567"/>
          <w:jc w:val="center"/>
        </w:trPr>
        <w:tc>
          <w:tcPr>
            <w:tcW w:w="329" w:type="pct"/>
            <w:shd w:val="clear" w:color="auto" w:fill="auto"/>
            <w:tcMar>
              <w:top w:w="0" w:type="dxa"/>
              <w:left w:w="57" w:type="dxa"/>
              <w:bottom w:w="0" w:type="dxa"/>
              <w:right w:w="57" w:type="dxa"/>
            </w:tcMar>
            <w:vAlign w:val="center"/>
          </w:tcPr>
          <w:p w:rsidR="00ED1353" w:rsidRPr="00C31431" w:rsidRDefault="00ED1353" w:rsidP="00BB7129">
            <w:pPr>
              <w:spacing w:before="40" w:after="40"/>
              <w:jc w:val="center"/>
              <w:rPr>
                <w:color w:val="000000" w:themeColor="text1"/>
                <w:sz w:val="26"/>
                <w:szCs w:val="26"/>
              </w:rPr>
            </w:pPr>
            <w:r w:rsidRPr="00C31431">
              <w:rPr>
                <w:color w:val="000000" w:themeColor="text1"/>
                <w:sz w:val="26"/>
                <w:szCs w:val="26"/>
              </w:rPr>
              <w:lastRenderedPageBreak/>
              <w:t>8</w:t>
            </w:r>
          </w:p>
        </w:tc>
        <w:tc>
          <w:tcPr>
            <w:tcW w:w="4671" w:type="pct"/>
            <w:gridSpan w:val="5"/>
            <w:shd w:val="clear" w:color="auto" w:fill="auto"/>
            <w:tcMar>
              <w:top w:w="0" w:type="dxa"/>
              <w:left w:w="57" w:type="dxa"/>
              <w:bottom w:w="0" w:type="dxa"/>
              <w:right w:w="57" w:type="dxa"/>
            </w:tcMar>
            <w:vAlign w:val="center"/>
          </w:tcPr>
          <w:p w:rsidR="00ED1353" w:rsidRPr="00C31431" w:rsidRDefault="00ED1353" w:rsidP="00593123">
            <w:pPr>
              <w:spacing w:before="40" w:after="40"/>
              <w:jc w:val="both"/>
              <w:rPr>
                <w:color w:val="000000" w:themeColor="text1"/>
                <w:sz w:val="26"/>
                <w:szCs w:val="26"/>
              </w:rPr>
            </w:pPr>
            <w:r w:rsidRPr="00C31431">
              <w:rPr>
                <w:color w:val="000000" w:themeColor="text1"/>
                <w:sz w:val="26"/>
                <w:szCs w:val="26"/>
              </w:rPr>
              <w:t xml:space="preserve">Hành lý, hàng hóa </w:t>
            </w:r>
            <w:r w:rsidR="005C4EA3" w:rsidRPr="00C31431">
              <w:rPr>
                <w:color w:val="000000" w:themeColor="text1"/>
                <w:sz w:val="26"/>
                <w:szCs w:val="26"/>
              </w:rPr>
              <w:t xml:space="preserve">mang </w:t>
            </w:r>
            <w:r w:rsidRPr="00C31431">
              <w:rPr>
                <w:color w:val="000000" w:themeColor="text1"/>
                <w:sz w:val="26"/>
                <w:szCs w:val="26"/>
              </w:rPr>
              <w:t xml:space="preserve">theo </w:t>
            </w:r>
          </w:p>
        </w:tc>
      </w:tr>
      <w:tr w:rsidR="002E1D6B" w:rsidRPr="00B27E11" w:rsidTr="000B4E12">
        <w:trPr>
          <w:trHeight w:val="454"/>
          <w:jc w:val="center"/>
        </w:trPr>
        <w:tc>
          <w:tcPr>
            <w:tcW w:w="329" w:type="pct"/>
            <w:shd w:val="clear" w:color="auto" w:fill="auto"/>
            <w:tcMar>
              <w:top w:w="0" w:type="dxa"/>
              <w:left w:w="57" w:type="dxa"/>
              <w:bottom w:w="0" w:type="dxa"/>
              <w:right w:w="57" w:type="dxa"/>
            </w:tcMar>
            <w:vAlign w:val="center"/>
          </w:tcPr>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8.1</w:t>
            </w:r>
          </w:p>
        </w:tc>
        <w:tc>
          <w:tcPr>
            <w:tcW w:w="1700" w:type="pct"/>
            <w:shd w:val="clear" w:color="auto" w:fill="auto"/>
            <w:tcMar>
              <w:top w:w="0" w:type="dxa"/>
              <w:left w:w="57" w:type="dxa"/>
              <w:bottom w:w="0" w:type="dxa"/>
              <w:right w:w="57" w:type="dxa"/>
            </w:tcMar>
            <w:vAlign w:val="center"/>
          </w:tcPr>
          <w:p w:rsidR="002E1D6B" w:rsidRPr="00C31431" w:rsidRDefault="002E1D6B" w:rsidP="00BB7129">
            <w:pPr>
              <w:spacing w:before="40" w:after="40"/>
              <w:jc w:val="both"/>
              <w:rPr>
                <w:color w:val="000000" w:themeColor="text1"/>
                <w:sz w:val="26"/>
                <w:szCs w:val="26"/>
              </w:rPr>
            </w:pPr>
            <w:r w:rsidRPr="00C31431">
              <w:rPr>
                <w:color w:val="000000" w:themeColor="text1"/>
                <w:sz w:val="26"/>
                <w:szCs w:val="26"/>
              </w:rPr>
              <w:t>Từ 50 kg đến 100 kg hoặc cồng kềnh chiếm diện tích từ 01 m</w:t>
            </w:r>
            <w:r w:rsidRPr="00C31431">
              <w:rPr>
                <w:color w:val="000000" w:themeColor="text1"/>
                <w:sz w:val="26"/>
                <w:szCs w:val="26"/>
                <w:vertAlign w:val="superscript"/>
              </w:rPr>
              <w:t xml:space="preserve">2 </w:t>
            </w:r>
            <w:r w:rsidRPr="00C31431">
              <w:rPr>
                <w:color w:val="000000" w:themeColor="text1"/>
                <w:sz w:val="26"/>
                <w:szCs w:val="26"/>
              </w:rPr>
              <w:t>đến 02m</w:t>
            </w:r>
            <w:r w:rsidRPr="00C31431">
              <w:rPr>
                <w:color w:val="000000" w:themeColor="text1"/>
                <w:sz w:val="26"/>
                <w:szCs w:val="26"/>
                <w:vertAlign w:val="superscript"/>
              </w:rPr>
              <w:t>2</w:t>
            </w:r>
          </w:p>
        </w:tc>
        <w:tc>
          <w:tcPr>
            <w:tcW w:w="978" w:type="pct"/>
            <w:shd w:val="clear" w:color="auto" w:fill="auto"/>
            <w:tcMar>
              <w:top w:w="0" w:type="dxa"/>
              <w:left w:w="57" w:type="dxa"/>
              <w:bottom w:w="0" w:type="dxa"/>
              <w:right w:w="57" w:type="dxa"/>
            </w:tcMar>
            <w:vAlign w:val="center"/>
          </w:tcPr>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đồng/lượt hàng hóa</w:t>
            </w:r>
          </w:p>
        </w:tc>
        <w:tc>
          <w:tcPr>
            <w:tcW w:w="861" w:type="pct"/>
            <w:shd w:val="clear" w:color="auto" w:fill="auto"/>
            <w:tcMar>
              <w:top w:w="0" w:type="dxa"/>
              <w:left w:w="57" w:type="dxa"/>
              <w:bottom w:w="0" w:type="dxa"/>
              <w:right w:w="57" w:type="dxa"/>
            </w:tcMar>
            <w:vAlign w:val="center"/>
          </w:tcPr>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500-1.000</w:t>
            </w:r>
          </w:p>
        </w:tc>
        <w:tc>
          <w:tcPr>
            <w:tcW w:w="1132" w:type="pct"/>
            <w:gridSpan w:val="2"/>
            <w:vMerge w:val="restart"/>
            <w:shd w:val="clear" w:color="auto" w:fill="auto"/>
            <w:tcMar>
              <w:top w:w="0" w:type="dxa"/>
              <w:left w:w="57" w:type="dxa"/>
              <w:bottom w:w="0" w:type="dxa"/>
              <w:right w:w="57" w:type="dxa"/>
            </w:tcMar>
            <w:vAlign w:val="center"/>
          </w:tcPr>
          <w:p w:rsidR="002E1D6B" w:rsidRPr="00C31431" w:rsidRDefault="00C310AC" w:rsidP="00C310AC">
            <w:pPr>
              <w:spacing w:before="40" w:after="40"/>
              <w:jc w:val="center"/>
              <w:rPr>
                <w:color w:val="000000" w:themeColor="text1"/>
                <w:sz w:val="26"/>
                <w:szCs w:val="26"/>
              </w:rPr>
            </w:pPr>
            <w:r w:rsidRPr="00C31431">
              <w:rPr>
                <w:color w:val="000000" w:themeColor="text1"/>
                <w:sz w:val="26"/>
                <w:szCs w:val="26"/>
              </w:rPr>
              <w:t xml:space="preserve">Áp dụng </w:t>
            </w:r>
            <w:r w:rsidR="00593123" w:rsidRPr="00C31431">
              <w:rPr>
                <w:color w:val="000000" w:themeColor="text1"/>
                <w:sz w:val="26"/>
                <w:szCs w:val="26"/>
              </w:rPr>
              <w:t>đối tượng tại khoản 1,2,3,4 mục I</w:t>
            </w:r>
          </w:p>
        </w:tc>
      </w:tr>
      <w:tr w:rsidR="002E1D6B" w:rsidRPr="00B27E11" w:rsidTr="000B4E12">
        <w:trPr>
          <w:trHeight w:val="454"/>
          <w:jc w:val="center"/>
        </w:trPr>
        <w:tc>
          <w:tcPr>
            <w:tcW w:w="329" w:type="pct"/>
            <w:shd w:val="clear" w:color="auto" w:fill="auto"/>
            <w:tcMar>
              <w:top w:w="0" w:type="dxa"/>
              <w:left w:w="57" w:type="dxa"/>
              <w:bottom w:w="0" w:type="dxa"/>
              <w:right w:w="57" w:type="dxa"/>
            </w:tcMar>
            <w:vAlign w:val="center"/>
          </w:tcPr>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8.2</w:t>
            </w:r>
          </w:p>
        </w:tc>
        <w:tc>
          <w:tcPr>
            <w:tcW w:w="1700" w:type="pct"/>
            <w:shd w:val="clear" w:color="auto" w:fill="auto"/>
            <w:tcMar>
              <w:top w:w="0" w:type="dxa"/>
              <w:left w:w="57" w:type="dxa"/>
              <w:bottom w:w="0" w:type="dxa"/>
              <w:right w:w="57" w:type="dxa"/>
            </w:tcMar>
            <w:vAlign w:val="center"/>
          </w:tcPr>
          <w:p w:rsidR="002E1D6B" w:rsidRPr="00C31431" w:rsidRDefault="002E1D6B" w:rsidP="00BB7129">
            <w:pPr>
              <w:spacing w:before="40" w:after="40"/>
              <w:jc w:val="both"/>
              <w:rPr>
                <w:color w:val="000000" w:themeColor="text1"/>
                <w:sz w:val="26"/>
                <w:szCs w:val="26"/>
              </w:rPr>
            </w:pPr>
            <w:r w:rsidRPr="00C31431">
              <w:rPr>
                <w:color w:val="000000" w:themeColor="text1"/>
                <w:sz w:val="26"/>
                <w:szCs w:val="26"/>
              </w:rPr>
              <w:t>Trên 100 kg hoặc cồng kềnh chiếm diện tích trên 02 m</w:t>
            </w:r>
            <w:r w:rsidRPr="00C31431">
              <w:rPr>
                <w:color w:val="000000" w:themeColor="text1"/>
                <w:sz w:val="26"/>
                <w:szCs w:val="26"/>
                <w:vertAlign w:val="superscript"/>
              </w:rPr>
              <w:t>2</w:t>
            </w:r>
          </w:p>
        </w:tc>
        <w:tc>
          <w:tcPr>
            <w:tcW w:w="978" w:type="pct"/>
            <w:shd w:val="clear" w:color="auto" w:fill="auto"/>
            <w:tcMar>
              <w:top w:w="0" w:type="dxa"/>
              <w:left w:w="57" w:type="dxa"/>
              <w:bottom w:w="0" w:type="dxa"/>
              <w:right w:w="57" w:type="dxa"/>
            </w:tcMar>
            <w:vAlign w:val="center"/>
          </w:tcPr>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đồng/lượt hàng hóa</w:t>
            </w:r>
          </w:p>
        </w:tc>
        <w:tc>
          <w:tcPr>
            <w:tcW w:w="861" w:type="pct"/>
            <w:shd w:val="clear" w:color="auto" w:fill="auto"/>
            <w:tcMar>
              <w:top w:w="0" w:type="dxa"/>
              <w:left w:w="57" w:type="dxa"/>
              <w:bottom w:w="0" w:type="dxa"/>
              <w:right w:w="57" w:type="dxa"/>
            </w:tcMar>
            <w:vAlign w:val="center"/>
          </w:tcPr>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1.500-2.000</w:t>
            </w:r>
          </w:p>
        </w:tc>
        <w:tc>
          <w:tcPr>
            <w:tcW w:w="1132" w:type="pct"/>
            <w:gridSpan w:val="2"/>
            <w:vMerge/>
            <w:shd w:val="clear" w:color="auto" w:fill="auto"/>
            <w:tcMar>
              <w:top w:w="0" w:type="dxa"/>
              <w:left w:w="57" w:type="dxa"/>
              <w:bottom w:w="0" w:type="dxa"/>
              <w:right w:w="57" w:type="dxa"/>
            </w:tcMar>
            <w:vAlign w:val="center"/>
          </w:tcPr>
          <w:p w:rsidR="002E1D6B" w:rsidRPr="00C31431" w:rsidRDefault="002E1D6B" w:rsidP="00BB7129">
            <w:pPr>
              <w:spacing w:before="40" w:after="40"/>
              <w:jc w:val="center"/>
              <w:rPr>
                <w:color w:val="000000" w:themeColor="text1"/>
                <w:sz w:val="26"/>
                <w:szCs w:val="26"/>
              </w:rPr>
            </w:pPr>
          </w:p>
        </w:tc>
      </w:tr>
      <w:tr w:rsidR="00FF103C" w:rsidRPr="00B27E11" w:rsidTr="000B4E12">
        <w:trPr>
          <w:trHeight w:val="454"/>
          <w:jc w:val="center"/>
        </w:trPr>
        <w:tc>
          <w:tcPr>
            <w:tcW w:w="329" w:type="pct"/>
            <w:shd w:val="clear" w:color="auto" w:fill="auto"/>
            <w:tcMar>
              <w:top w:w="0" w:type="dxa"/>
              <w:left w:w="57" w:type="dxa"/>
              <w:bottom w:w="0" w:type="dxa"/>
              <w:right w:w="57" w:type="dxa"/>
            </w:tcMar>
            <w:vAlign w:val="center"/>
          </w:tcPr>
          <w:p w:rsidR="006D73E6" w:rsidRPr="00C31431" w:rsidRDefault="006D73E6" w:rsidP="00BB7129">
            <w:pPr>
              <w:spacing w:before="40" w:after="40"/>
              <w:jc w:val="center"/>
              <w:rPr>
                <w:color w:val="000000" w:themeColor="text1"/>
                <w:sz w:val="26"/>
                <w:szCs w:val="26"/>
              </w:rPr>
            </w:pPr>
            <w:r w:rsidRPr="00C31431">
              <w:rPr>
                <w:b/>
                <w:bCs/>
                <w:color w:val="000000" w:themeColor="text1"/>
                <w:sz w:val="26"/>
                <w:szCs w:val="26"/>
              </w:rPr>
              <w:t>II</w:t>
            </w:r>
          </w:p>
        </w:tc>
        <w:tc>
          <w:tcPr>
            <w:tcW w:w="4671" w:type="pct"/>
            <w:gridSpan w:val="5"/>
            <w:shd w:val="clear" w:color="auto" w:fill="auto"/>
            <w:tcMar>
              <w:top w:w="0" w:type="dxa"/>
              <w:left w:w="57" w:type="dxa"/>
              <w:bottom w:w="0" w:type="dxa"/>
              <w:right w:w="57" w:type="dxa"/>
            </w:tcMar>
            <w:vAlign w:val="center"/>
          </w:tcPr>
          <w:p w:rsidR="006D73E6" w:rsidRPr="00C31431" w:rsidRDefault="006D73E6" w:rsidP="00BB7129">
            <w:pPr>
              <w:spacing w:before="40" w:after="40"/>
              <w:rPr>
                <w:color w:val="000000" w:themeColor="text1"/>
                <w:sz w:val="26"/>
                <w:szCs w:val="26"/>
              </w:rPr>
            </w:pPr>
            <w:r w:rsidRPr="00C31431">
              <w:rPr>
                <w:bCs/>
                <w:color w:val="000000" w:themeColor="text1"/>
                <w:sz w:val="26"/>
                <w:szCs w:val="26"/>
              </w:rPr>
              <w:t>Khoảng cách trên 0,5 km đến 01km</w:t>
            </w:r>
          </w:p>
        </w:tc>
      </w:tr>
      <w:tr w:rsidR="00072AC5" w:rsidRPr="00B27E11" w:rsidTr="000B4E12">
        <w:trPr>
          <w:trHeight w:val="454"/>
          <w:jc w:val="center"/>
        </w:trPr>
        <w:tc>
          <w:tcPr>
            <w:tcW w:w="329"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1</w:t>
            </w:r>
          </w:p>
        </w:tc>
        <w:tc>
          <w:tcPr>
            <w:tcW w:w="1700" w:type="pct"/>
            <w:shd w:val="clear" w:color="auto" w:fill="auto"/>
            <w:tcMar>
              <w:top w:w="0" w:type="dxa"/>
              <w:left w:w="57" w:type="dxa"/>
              <w:bottom w:w="0" w:type="dxa"/>
              <w:right w:w="57" w:type="dxa"/>
            </w:tcMar>
            <w:vAlign w:val="center"/>
          </w:tcPr>
          <w:p w:rsidR="00072AC5" w:rsidRPr="00C31431" w:rsidRDefault="00072AC5" w:rsidP="00BB7129">
            <w:pPr>
              <w:spacing w:before="40" w:after="40"/>
              <w:jc w:val="both"/>
              <w:rPr>
                <w:color w:val="000000" w:themeColor="text1"/>
                <w:sz w:val="26"/>
                <w:szCs w:val="26"/>
              </w:rPr>
            </w:pPr>
            <w:r w:rsidRPr="00C31431">
              <w:rPr>
                <w:color w:val="000000" w:themeColor="text1"/>
                <w:sz w:val="26"/>
                <w:szCs w:val="26"/>
              </w:rPr>
              <w:t>Hành khách đi bộ</w:t>
            </w:r>
          </w:p>
        </w:tc>
        <w:tc>
          <w:tcPr>
            <w:tcW w:w="978"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đồng/người</w:t>
            </w:r>
          </w:p>
        </w:tc>
        <w:tc>
          <w:tcPr>
            <w:tcW w:w="861"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500-1.000</w:t>
            </w:r>
          </w:p>
        </w:tc>
        <w:tc>
          <w:tcPr>
            <w:tcW w:w="1132" w:type="pct"/>
            <w:gridSpan w:val="2"/>
            <w:vMerge w:val="restart"/>
            <w:shd w:val="clear" w:color="auto" w:fill="auto"/>
            <w:tcMar>
              <w:top w:w="0" w:type="dxa"/>
              <w:left w:w="57" w:type="dxa"/>
              <w:bottom w:w="0" w:type="dxa"/>
              <w:right w:w="57" w:type="dxa"/>
            </w:tcMar>
            <w:vAlign w:val="center"/>
          </w:tcPr>
          <w:p w:rsidR="00072AC5" w:rsidRPr="00C31431" w:rsidRDefault="00072AC5" w:rsidP="005664A9">
            <w:pPr>
              <w:spacing w:before="40" w:after="40"/>
              <w:jc w:val="center"/>
              <w:rPr>
                <w:color w:val="000000" w:themeColor="text1"/>
                <w:sz w:val="26"/>
                <w:szCs w:val="26"/>
              </w:rPr>
            </w:pPr>
            <w:r w:rsidRPr="00C31431">
              <w:rPr>
                <w:color w:val="000000" w:themeColor="text1"/>
                <w:sz w:val="26"/>
                <w:szCs w:val="26"/>
              </w:rPr>
              <w:t>Hành khách đi theo xe (kể từ người thứ 02) và hành lý, hàng hóa theo xe phải mua vé hành khách đi bộ và hành lý, hàng hóa được quy định tại khoản 8, mục II</w:t>
            </w:r>
          </w:p>
        </w:tc>
      </w:tr>
      <w:tr w:rsidR="00072AC5" w:rsidRPr="00B27E11" w:rsidTr="000B4E12">
        <w:trPr>
          <w:trHeight w:val="454"/>
          <w:jc w:val="center"/>
        </w:trPr>
        <w:tc>
          <w:tcPr>
            <w:tcW w:w="329"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2</w:t>
            </w:r>
          </w:p>
        </w:tc>
        <w:tc>
          <w:tcPr>
            <w:tcW w:w="1700" w:type="pct"/>
            <w:shd w:val="clear" w:color="auto" w:fill="auto"/>
            <w:tcMar>
              <w:top w:w="0" w:type="dxa"/>
              <w:left w:w="57" w:type="dxa"/>
              <w:bottom w:w="0" w:type="dxa"/>
              <w:right w:w="57" w:type="dxa"/>
            </w:tcMar>
            <w:vAlign w:val="center"/>
          </w:tcPr>
          <w:p w:rsidR="00072AC5" w:rsidRPr="00C31431" w:rsidRDefault="00072AC5" w:rsidP="00BB7129">
            <w:pPr>
              <w:spacing w:before="40" w:after="40"/>
              <w:jc w:val="both"/>
              <w:rPr>
                <w:color w:val="000000" w:themeColor="text1"/>
                <w:sz w:val="26"/>
                <w:szCs w:val="26"/>
              </w:rPr>
            </w:pPr>
            <w:r w:rsidRPr="00C31431">
              <w:rPr>
                <w:color w:val="000000" w:themeColor="text1"/>
                <w:sz w:val="26"/>
                <w:szCs w:val="26"/>
              </w:rPr>
              <w:t>Hành khách đi xe đạp, xe đạp điện, các loại xe tương tự</w:t>
            </w:r>
          </w:p>
        </w:tc>
        <w:tc>
          <w:tcPr>
            <w:tcW w:w="978"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 xml:space="preserve">đồng/người </w:t>
            </w:r>
            <w:r w:rsidR="005430A2" w:rsidRPr="00C31431">
              <w:rPr>
                <w:color w:val="000000" w:themeColor="text1"/>
                <w:sz w:val="26"/>
                <w:szCs w:val="26"/>
              </w:rPr>
              <w:t>+ xe</w:t>
            </w:r>
          </w:p>
        </w:tc>
        <w:tc>
          <w:tcPr>
            <w:tcW w:w="861"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1.000-1.500</w:t>
            </w:r>
          </w:p>
        </w:tc>
        <w:tc>
          <w:tcPr>
            <w:tcW w:w="1132" w:type="pct"/>
            <w:gridSpan w:val="2"/>
            <w:vMerge/>
            <w:shd w:val="clear" w:color="auto" w:fill="auto"/>
            <w:tcMar>
              <w:top w:w="0" w:type="dxa"/>
              <w:left w:w="57" w:type="dxa"/>
              <w:bottom w:w="0" w:type="dxa"/>
              <w:right w:w="57" w:type="dxa"/>
            </w:tcMar>
            <w:vAlign w:val="center"/>
          </w:tcPr>
          <w:p w:rsidR="00072AC5" w:rsidRPr="00C31431" w:rsidRDefault="00072AC5" w:rsidP="005664A9">
            <w:pPr>
              <w:spacing w:before="40" w:after="40"/>
              <w:jc w:val="center"/>
              <w:rPr>
                <w:color w:val="000000" w:themeColor="text1"/>
                <w:sz w:val="26"/>
                <w:szCs w:val="26"/>
              </w:rPr>
            </w:pPr>
          </w:p>
        </w:tc>
      </w:tr>
      <w:tr w:rsidR="00072AC5" w:rsidRPr="00B27E11" w:rsidTr="000B4E12">
        <w:trPr>
          <w:trHeight w:val="454"/>
          <w:jc w:val="center"/>
        </w:trPr>
        <w:tc>
          <w:tcPr>
            <w:tcW w:w="329"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3</w:t>
            </w:r>
          </w:p>
        </w:tc>
        <w:tc>
          <w:tcPr>
            <w:tcW w:w="1700" w:type="pct"/>
            <w:shd w:val="clear" w:color="auto" w:fill="auto"/>
            <w:tcMar>
              <w:top w:w="0" w:type="dxa"/>
              <w:left w:w="57" w:type="dxa"/>
              <w:bottom w:w="0" w:type="dxa"/>
              <w:right w:w="57" w:type="dxa"/>
            </w:tcMar>
            <w:vAlign w:val="center"/>
          </w:tcPr>
          <w:p w:rsidR="00072AC5" w:rsidRPr="00C31431" w:rsidRDefault="00072AC5" w:rsidP="00BB7129">
            <w:pPr>
              <w:spacing w:before="40" w:after="40"/>
              <w:jc w:val="both"/>
              <w:rPr>
                <w:color w:val="000000" w:themeColor="text1"/>
                <w:sz w:val="26"/>
                <w:szCs w:val="26"/>
              </w:rPr>
            </w:pPr>
            <w:r w:rsidRPr="00C31431">
              <w:rPr>
                <w:color w:val="000000" w:themeColor="text1"/>
                <w:sz w:val="26"/>
                <w:szCs w:val="26"/>
              </w:rPr>
              <w:t>Hành khách đi xe gắn máy, xe mô tô, xe điện 02 bánh, các loại xe tương tự</w:t>
            </w:r>
          </w:p>
        </w:tc>
        <w:tc>
          <w:tcPr>
            <w:tcW w:w="978"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 xml:space="preserve">đồng/người </w:t>
            </w:r>
            <w:r w:rsidR="005430A2" w:rsidRPr="00C31431">
              <w:rPr>
                <w:color w:val="000000" w:themeColor="text1"/>
                <w:sz w:val="26"/>
                <w:szCs w:val="26"/>
              </w:rPr>
              <w:t>+ xe</w:t>
            </w:r>
          </w:p>
        </w:tc>
        <w:tc>
          <w:tcPr>
            <w:tcW w:w="861"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2.000-3.000</w:t>
            </w:r>
          </w:p>
        </w:tc>
        <w:tc>
          <w:tcPr>
            <w:tcW w:w="1132" w:type="pct"/>
            <w:gridSpan w:val="2"/>
            <w:vMerge/>
            <w:shd w:val="clear" w:color="auto" w:fill="auto"/>
            <w:tcMar>
              <w:left w:w="57" w:type="dxa"/>
              <w:right w:w="57" w:type="dxa"/>
            </w:tcMar>
            <w:vAlign w:val="center"/>
          </w:tcPr>
          <w:p w:rsidR="00072AC5" w:rsidRPr="00C31431" w:rsidRDefault="00072AC5" w:rsidP="005664A9">
            <w:pPr>
              <w:spacing w:before="40" w:after="40"/>
              <w:jc w:val="center"/>
              <w:rPr>
                <w:color w:val="000000" w:themeColor="text1"/>
                <w:sz w:val="26"/>
                <w:szCs w:val="26"/>
              </w:rPr>
            </w:pPr>
          </w:p>
        </w:tc>
      </w:tr>
      <w:tr w:rsidR="00072AC5" w:rsidRPr="00B27E11" w:rsidTr="000B4E12">
        <w:trPr>
          <w:trHeight w:val="454"/>
          <w:jc w:val="center"/>
        </w:trPr>
        <w:tc>
          <w:tcPr>
            <w:tcW w:w="329"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4</w:t>
            </w:r>
          </w:p>
        </w:tc>
        <w:tc>
          <w:tcPr>
            <w:tcW w:w="1700" w:type="pct"/>
            <w:shd w:val="clear" w:color="auto" w:fill="auto"/>
            <w:tcMar>
              <w:top w:w="0" w:type="dxa"/>
              <w:left w:w="57" w:type="dxa"/>
              <w:bottom w:w="0" w:type="dxa"/>
              <w:right w:w="57" w:type="dxa"/>
            </w:tcMar>
            <w:vAlign w:val="center"/>
          </w:tcPr>
          <w:p w:rsidR="00072AC5" w:rsidRPr="00C31431" w:rsidRDefault="00072AC5" w:rsidP="00BB7129">
            <w:pPr>
              <w:spacing w:before="40" w:after="40"/>
              <w:jc w:val="both"/>
              <w:rPr>
                <w:color w:val="000000" w:themeColor="text1"/>
                <w:sz w:val="26"/>
                <w:szCs w:val="26"/>
              </w:rPr>
            </w:pPr>
            <w:r w:rsidRPr="00C31431">
              <w:rPr>
                <w:color w:val="000000" w:themeColor="text1"/>
                <w:sz w:val="26"/>
                <w:szCs w:val="26"/>
              </w:rPr>
              <w:t>Xe thô sơ</w:t>
            </w:r>
          </w:p>
        </w:tc>
        <w:tc>
          <w:tcPr>
            <w:tcW w:w="978"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 xml:space="preserve">đồng/người </w:t>
            </w:r>
            <w:r w:rsidR="005430A2" w:rsidRPr="00C31431">
              <w:rPr>
                <w:color w:val="000000" w:themeColor="text1"/>
                <w:sz w:val="26"/>
                <w:szCs w:val="26"/>
              </w:rPr>
              <w:t>+ xe</w:t>
            </w:r>
          </w:p>
        </w:tc>
        <w:tc>
          <w:tcPr>
            <w:tcW w:w="861"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3.000-4.000</w:t>
            </w:r>
          </w:p>
        </w:tc>
        <w:tc>
          <w:tcPr>
            <w:tcW w:w="1132" w:type="pct"/>
            <w:gridSpan w:val="2"/>
            <w:vMerge/>
            <w:shd w:val="clear" w:color="auto" w:fill="auto"/>
            <w:tcMar>
              <w:left w:w="57" w:type="dxa"/>
              <w:right w:w="57" w:type="dxa"/>
            </w:tcMar>
            <w:vAlign w:val="center"/>
          </w:tcPr>
          <w:p w:rsidR="00072AC5" w:rsidRPr="00C31431" w:rsidRDefault="00072AC5" w:rsidP="00BB7129">
            <w:pPr>
              <w:spacing w:before="40" w:after="40"/>
              <w:jc w:val="center"/>
              <w:rPr>
                <w:color w:val="000000" w:themeColor="text1"/>
                <w:sz w:val="26"/>
                <w:szCs w:val="26"/>
              </w:rPr>
            </w:pPr>
          </w:p>
        </w:tc>
      </w:tr>
      <w:tr w:rsidR="00057015" w:rsidRPr="00B27E11" w:rsidTr="000B4E12">
        <w:trPr>
          <w:trHeight w:val="454"/>
          <w:jc w:val="center"/>
        </w:trPr>
        <w:tc>
          <w:tcPr>
            <w:tcW w:w="329" w:type="pct"/>
            <w:shd w:val="clear" w:color="auto" w:fill="auto"/>
            <w:tcMar>
              <w:top w:w="0" w:type="dxa"/>
              <w:left w:w="57" w:type="dxa"/>
              <w:bottom w:w="0" w:type="dxa"/>
              <w:right w:w="57" w:type="dxa"/>
            </w:tcMar>
            <w:vAlign w:val="center"/>
          </w:tcPr>
          <w:p w:rsidR="00057015" w:rsidRPr="00C31431" w:rsidRDefault="00057015" w:rsidP="00BB7129">
            <w:pPr>
              <w:spacing w:before="40" w:after="40"/>
              <w:jc w:val="center"/>
              <w:rPr>
                <w:color w:val="000000" w:themeColor="text1"/>
                <w:sz w:val="26"/>
                <w:szCs w:val="26"/>
              </w:rPr>
            </w:pPr>
            <w:r w:rsidRPr="00C31431">
              <w:rPr>
                <w:color w:val="000000" w:themeColor="text1"/>
                <w:sz w:val="26"/>
                <w:szCs w:val="26"/>
              </w:rPr>
              <w:t>5</w:t>
            </w:r>
          </w:p>
        </w:tc>
        <w:tc>
          <w:tcPr>
            <w:tcW w:w="1700" w:type="pct"/>
            <w:shd w:val="clear" w:color="auto" w:fill="auto"/>
            <w:tcMar>
              <w:top w:w="0" w:type="dxa"/>
              <w:left w:w="57" w:type="dxa"/>
              <w:bottom w:w="0" w:type="dxa"/>
              <w:right w:w="57" w:type="dxa"/>
            </w:tcMar>
            <w:vAlign w:val="center"/>
          </w:tcPr>
          <w:p w:rsidR="00057015" w:rsidRPr="00C31431" w:rsidRDefault="00057015" w:rsidP="00F87C52">
            <w:pPr>
              <w:spacing w:before="40" w:after="40"/>
              <w:jc w:val="both"/>
              <w:rPr>
                <w:color w:val="000000" w:themeColor="text1"/>
                <w:sz w:val="26"/>
                <w:szCs w:val="26"/>
              </w:rPr>
            </w:pPr>
            <w:r w:rsidRPr="00C31431">
              <w:rPr>
                <w:color w:val="000000" w:themeColor="text1"/>
                <w:sz w:val="26"/>
                <w:szCs w:val="26"/>
              </w:rPr>
              <w:t xml:space="preserve">Xe ô tô đến </w:t>
            </w:r>
            <w:r w:rsidR="002900EE" w:rsidRPr="00C31431">
              <w:rPr>
                <w:color w:val="000000" w:themeColor="text1"/>
                <w:sz w:val="26"/>
                <w:szCs w:val="26"/>
              </w:rPr>
              <w:t>05 chổ</w:t>
            </w:r>
          </w:p>
        </w:tc>
        <w:tc>
          <w:tcPr>
            <w:tcW w:w="978" w:type="pct"/>
            <w:shd w:val="clear" w:color="auto" w:fill="auto"/>
            <w:tcMar>
              <w:top w:w="0" w:type="dxa"/>
              <w:left w:w="57" w:type="dxa"/>
              <w:bottom w:w="0" w:type="dxa"/>
              <w:right w:w="57" w:type="dxa"/>
            </w:tcMar>
            <w:vAlign w:val="center"/>
          </w:tcPr>
          <w:p w:rsidR="00057015" w:rsidRPr="00C31431" w:rsidRDefault="00057015" w:rsidP="00BB7129">
            <w:pPr>
              <w:spacing w:before="40" w:after="40"/>
              <w:jc w:val="center"/>
              <w:rPr>
                <w:color w:val="000000" w:themeColor="text1"/>
                <w:sz w:val="26"/>
                <w:szCs w:val="26"/>
              </w:rPr>
            </w:pPr>
            <w:r w:rsidRPr="00C31431">
              <w:rPr>
                <w:color w:val="000000" w:themeColor="text1"/>
                <w:sz w:val="26"/>
                <w:szCs w:val="26"/>
              </w:rPr>
              <w:t>đồng/lượt</w:t>
            </w:r>
          </w:p>
        </w:tc>
        <w:tc>
          <w:tcPr>
            <w:tcW w:w="861" w:type="pct"/>
            <w:shd w:val="clear" w:color="auto" w:fill="auto"/>
            <w:tcMar>
              <w:top w:w="0" w:type="dxa"/>
              <w:left w:w="57" w:type="dxa"/>
              <w:bottom w:w="0" w:type="dxa"/>
              <w:right w:w="57" w:type="dxa"/>
            </w:tcMar>
            <w:vAlign w:val="center"/>
          </w:tcPr>
          <w:p w:rsidR="00057015" w:rsidRPr="00C31431" w:rsidRDefault="00057015" w:rsidP="00BB7129">
            <w:pPr>
              <w:spacing w:before="40" w:after="40"/>
              <w:jc w:val="center"/>
              <w:rPr>
                <w:color w:val="000000" w:themeColor="text1"/>
                <w:sz w:val="26"/>
                <w:szCs w:val="26"/>
              </w:rPr>
            </w:pPr>
            <w:r w:rsidRPr="00C31431">
              <w:rPr>
                <w:color w:val="000000" w:themeColor="text1"/>
                <w:sz w:val="26"/>
                <w:szCs w:val="26"/>
              </w:rPr>
              <w:t>18.000-20.000</w:t>
            </w:r>
          </w:p>
        </w:tc>
        <w:tc>
          <w:tcPr>
            <w:tcW w:w="1132" w:type="pct"/>
            <w:gridSpan w:val="2"/>
            <w:vMerge w:val="restart"/>
            <w:shd w:val="clear" w:color="auto" w:fill="auto"/>
            <w:tcMar>
              <w:top w:w="0" w:type="dxa"/>
              <w:left w:w="57" w:type="dxa"/>
              <w:bottom w:w="0" w:type="dxa"/>
              <w:right w:w="57" w:type="dxa"/>
            </w:tcMar>
            <w:vAlign w:val="center"/>
          </w:tcPr>
          <w:p w:rsidR="00057015" w:rsidRPr="00C31431" w:rsidRDefault="00057015" w:rsidP="00BB7129">
            <w:pPr>
              <w:spacing w:before="40" w:after="40"/>
              <w:jc w:val="center"/>
              <w:rPr>
                <w:color w:val="000000" w:themeColor="text1"/>
                <w:sz w:val="26"/>
                <w:szCs w:val="26"/>
              </w:rPr>
            </w:pPr>
            <w:r w:rsidRPr="00C31431">
              <w:rPr>
                <w:color w:val="000000" w:themeColor="text1"/>
                <w:sz w:val="26"/>
                <w:szCs w:val="26"/>
              </w:rPr>
              <w:t>Tính cho người, xe và hàng hóa trên xe</w:t>
            </w:r>
          </w:p>
        </w:tc>
      </w:tr>
      <w:tr w:rsidR="00057015" w:rsidRPr="00B27E11" w:rsidTr="000B4E12">
        <w:trPr>
          <w:trHeight w:val="454"/>
          <w:jc w:val="center"/>
        </w:trPr>
        <w:tc>
          <w:tcPr>
            <w:tcW w:w="329" w:type="pct"/>
            <w:shd w:val="clear" w:color="auto" w:fill="auto"/>
            <w:tcMar>
              <w:top w:w="0" w:type="dxa"/>
              <w:left w:w="57" w:type="dxa"/>
              <w:bottom w:w="0" w:type="dxa"/>
              <w:right w:w="57" w:type="dxa"/>
            </w:tcMar>
            <w:vAlign w:val="center"/>
          </w:tcPr>
          <w:p w:rsidR="00057015" w:rsidRPr="00C31431" w:rsidRDefault="00057015" w:rsidP="00BB7129">
            <w:pPr>
              <w:spacing w:before="40" w:after="40"/>
              <w:jc w:val="center"/>
              <w:rPr>
                <w:color w:val="000000" w:themeColor="text1"/>
                <w:sz w:val="26"/>
                <w:szCs w:val="26"/>
              </w:rPr>
            </w:pPr>
            <w:r w:rsidRPr="00C31431">
              <w:rPr>
                <w:color w:val="000000" w:themeColor="text1"/>
                <w:sz w:val="26"/>
                <w:szCs w:val="26"/>
              </w:rPr>
              <w:t>6</w:t>
            </w:r>
          </w:p>
        </w:tc>
        <w:tc>
          <w:tcPr>
            <w:tcW w:w="1700" w:type="pct"/>
            <w:shd w:val="clear" w:color="auto" w:fill="auto"/>
            <w:tcMar>
              <w:top w:w="0" w:type="dxa"/>
              <w:left w:w="57" w:type="dxa"/>
              <w:bottom w:w="0" w:type="dxa"/>
              <w:right w:w="57" w:type="dxa"/>
            </w:tcMar>
            <w:vAlign w:val="center"/>
          </w:tcPr>
          <w:p w:rsidR="00057015" w:rsidRPr="00C31431" w:rsidRDefault="00057015" w:rsidP="00F87C52">
            <w:pPr>
              <w:spacing w:before="40" w:after="40"/>
              <w:jc w:val="both"/>
              <w:rPr>
                <w:color w:val="000000" w:themeColor="text1"/>
                <w:sz w:val="26"/>
                <w:szCs w:val="26"/>
              </w:rPr>
            </w:pPr>
            <w:r w:rsidRPr="00C31431">
              <w:rPr>
                <w:color w:val="000000" w:themeColor="text1"/>
                <w:sz w:val="26"/>
                <w:szCs w:val="26"/>
              </w:rPr>
              <w:t xml:space="preserve">Xe ô tô trên </w:t>
            </w:r>
            <w:r w:rsidR="002900EE" w:rsidRPr="00C31431">
              <w:rPr>
                <w:color w:val="000000" w:themeColor="text1"/>
                <w:sz w:val="26"/>
                <w:szCs w:val="26"/>
              </w:rPr>
              <w:t>05 chổ</w:t>
            </w:r>
            <w:r w:rsidRPr="00C31431">
              <w:rPr>
                <w:color w:val="000000" w:themeColor="text1"/>
                <w:sz w:val="26"/>
                <w:szCs w:val="26"/>
              </w:rPr>
              <w:t xml:space="preserve"> đến dưới 16 </w:t>
            </w:r>
            <w:r w:rsidR="00E0075F" w:rsidRPr="00C31431">
              <w:rPr>
                <w:color w:val="000000" w:themeColor="text1"/>
                <w:sz w:val="26"/>
                <w:szCs w:val="26"/>
              </w:rPr>
              <w:t>chổ</w:t>
            </w:r>
            <w:r w:rsidRPr="00C31431">
              <w:rPr>
                <w:color w:val="000000" w:themeColor="text1"/>
                <w:sz w:val="26"/>
                <w:szCs w:val="26"/>
              </w:rPr>
              <w:t xml:space="preserve"> ngồi</w:t>
            </w:r>
          </w:p>
        </w:tc>
        <w:tc>
          <w:tcPr>
            <w:tcW w:w="978" w:type="pct"/>
            <w:shd w:val="clear" w:color="auto" w:fill="auto"/>
            <w:tcMar>
              <w:top w:w="0" w:type="dxa"/>
              <w:left w:w="57" w:type="dxa"/>
              <w:bottom w:w="0" w:type="dxa"/>
              <w:right w:w="57" w:type="dxa"/>
            </w:tcMar>
            <w:vAlign w:val="center"/>
          </w:tcPr>
          <w:p w:rsidR="00057015" w:rsidRPr="00C31431" w:rsidRDefault="00057015" w:rsidP="00BB7129">
            <w:pPr>
              <w:spacing w:before="40" w:after="40"/>
              <w:jc w:val="center"/>
              <w:rPr>
                <w:color w:val="000000" w:themeColor="text1"/>
                <w:sz w:val="26"/>
                <w:szCs w:val="26"/>
              </w:rPr>
            </w:pPr>
            <w:r w:rsidRPr="00C31431">
              <w:rPr>
                <w:color w:val="000000" w:themeColor="text1"/>
                <w:sz w:val="26"/>
                <w:szCs w:val="26"/>
              </w:rPr>
              <w:t>đồng/lượt</w:t>
            </w:r>
          </w:p>
        </w:tc>
        <w:tc>
          <w:tcPr>
            <w:tcW w:w="861" w:type="pct"/>
            <w:vMerge w:val="restart"/>
            <w:shd w:val="clear" w:color="auto" w:fill="auto"/>
            <w:tcMar>
              <w:top w:w="0" w:type="dxa"/>
              <w:left w:w="57" w:type="dxa"/>
              <w:bottom w:w="0" w:type="dxa"/>
              <w:right w:w="57" w:type="dxa"/>
            </w:tcMar>
            <w:vAlign w:val="center"/>
          </w:tcPr>
          <w:p w:rsidR="00057015" w:rsidRPr="00C31431" w:rsidRDefault="00057015" w:rsidP="00BB7129">
            <w:pPr>
              <w:spacing w:before="40" w:after="40"/>
              <w:jc w:val="center"/>
              <w:rPr>
                <w:color w:val="000000" w:themeColor="text1"/>
                <w:sz w:val="26"/>
                <w:szCs w:val="26"/>
              </w:rPr>
            </w:pPr>
            <w:r w:rsidRPr="00C31431">
              <w:rPr>
                <w:color w:val="000000" w:themeColor="text1"/>
                <w:sz w:val="26"/>
                <w:szCs w:val="26"/>
              </w:rPr>
              <w:t>23.000-25.000</w:t>
            </w:r>
          </w:p>
        </w:tc>
        <w:tc>
          <w:tcPr>
            <w:tcW w:w="1132" w:type="pct"/>
            <w:gridSpan w:val="2"/>
            <w:vMerge/>
            <w:shd w:val="clear" w:color="auto" w:fill="auto"/>
            <w:tcMar>
              <w:left w:w="57" w:type="dxa"/>
              <w:right w:w="57" w:type="dxa"/>
            </w:tcMar>
            <w:vAlign w:val="center"/>
          </w:tcPr>
          <w:p w:rsidR="00057015" w:rsidRPr="00C31431" w:rsidRDefault="00057015" w:rsidP="00BB7129">
            <w:pPr>
              <w:spacing w:before="40" w:after="40"/>
              <w:jc w:val="center"/>
              <w:rPr>
                <w:color w:val="000000" w:themeColor="text1"/>
                <w:sz w:val="26"/>
                <w:szCs w:val="26"/>
              </w:rPr>
            </w:pPr>
          </w:p>
        </w:tc>
      </w:tr>
      <w:tr w:rsidR="00FF103C" w:rsidRPr="00B27E11" w:rsidTr="000B4E12">
        <w:trPr>
          <w:trHeight w:val="454"/>
          <w:jc w:val="center"/>
        </w:trPr>
        <w:tc>
          <w:tcPr>
            <w:tcW w:w="329" w:type="pct"/>
            <w:shd w:val="clear" w:color="auto" w:fill="auto"/>
            <w:tcMar>
              <w:top w:w="0" w:type="dxa"/>
              <w:left w:w="57" w:type="dxa"/>
              <w:bottom w:w="0" w:type="dxa"/>
              <w:right w:w="57" w:type="dxa"/>
            </w:tcMar>
            <w:vAlign w:val="center"/>
          </w:tcPr>
          <w:p w:rsidR="00CE0860" w:rsidRPr="00C31431" w:rsidRDefault="00CE0860" w:rsidP="00BB7129">
            <w:pPr>
              <w:spacing w:before="40" w:after="40"/>
              <w:jc w:val="center"/>
              <w:rPr>
                <w:color w:val="000000" w:themeColor="text1"/>
                <w:sz w:val="26"/>
                <w:szCs w:val="26"/>
              </w:rPr>
            </w:pPr>
            <w:r w:rsidRPr="00C31431">
              <w:rPr>
                <w:color w:val="000000" w:themeColor="text1"/>
                <w:sz w:val="26"/>
                <w:szCs w:val="26"/>
              </w:rPr>
              <w:t>7</w:t>
            </w:r>
          </w:p>
        </w:tc>
        <w:tc>
          <w:tcPr>
            <w:tcW w:w="1700" w:type="pct"/>
            <w:shd w:val="clear" w:color="auto" w:fill="auto"/>
            <w:tcMar>
              <w:top w:w="0" w:type="dxa"/>
              <w:left w:w="57" w:type="dxa"/>
              <w:bottom w:w="0" w:type="dxa"/>
              <w:right w:w="57" w:type="dxa"/>
            </w:tcMar>
            <w:vAlign w:val="center"/>
          </w:tcPr>
          <w:p w:rsidR="00CE0860" w:rsidRPr="00C31431" w:rsidRDefault="00CE0860" w:rsidP="00BB7129">
            <w:pPr>
              <w:spacing w:before="40" w:after="40"/>
              <w:jc w:val="both"/>
              <w:rPr>
                <w:color w:val="000000" w:themeColor="text1"/>
                <w:sz w:val="26"/>
                <w:szCs w:val="26"/>
              </w:rPr>
            </w:pPr>
            <w:r w:rsidRPr="00C31431">
              <w:rPr>
                <w:color w:val="000000" w:themeColor="text1"/>
                <w:sz w:val="26"/>
                <w:szCs w:val="26"/>
              </w:rPr>
              <w:t>Xe tải và các loại xe chuyên dùng có tải trọng dưới 3,5 tấn</w:t>
            </w:r>
          </w:p>
        </w:tc>
        <w:tc>
          <w:tcPr>
            <w:tcW w:w="978" w:type="pct"/>
            <w:shd w:val="clear" w:color="auto" w:fill="auto"/>
            <w:tcMar>
              <w:top w:w="0" w:type="dxa"/>
              <w:left w:w="57" w:type="dxa"/>
              <w:bottom w:w="0" w:type="dxa"/>
              <w:right w:w="57" w:type="dxa"/>
            </w:tcMar>
            <w:vAlign w:val="center"/>
          </w:tcPr>
          <w:p w:rsidR="00CE0860" w:rsidRPr="00C31431" w:rsidRDefault="00CE0860" w:rsidP="00BB7129">
            <w:pPr>
              <w:spacing w:before="40" w:after="40"/>
              <w:jc w:val="center"/>
              <w:rPr>
                <w:color w:val="000000" w:themeColor="text1"/>
                <w:sz w:val="26"/>
                <w:szCs w:val="26"/>
              </w:rPr>
            </w:pPr>
            <w:r w:rsidRPr="00C31431">
              <w:rPr>
                <w:color w:val="000000" w:themeColor="text1"/>
                <w:sz w:val="26"/>
                <w:szCs w:val="26"/>
              </w:rPr>
              <w:t>đồng/lượt</w:t>
            </w:r>
          </w:p>
        </w:tc>
        <w:tc>
          <w:tcPr>
            <w:tcW w:w="861" w:type="pct"/>
            <w:vMerge/>
            <w:shd w:val="clear" w:color="auto" w:fill="auto"/>
            <w:tcMar>
              <w:top w:w="0" w:type="dxa"/>
              <w:left w:w="57" w:type="dxa"/>
              <w:bottom w:w="0" w:type="dxa"/>
              <w:right w:w="57" w:type="dxa"/>
            </w:tcMar>
            <w:vAlign w:val="center"/>
          </w:tcPr>
          <w:p w:rsidR="00CE0860" w:rsidRPr="00C31431" w:rsidRDefault="00CE0860" w:rsidP="00BB7129">
            <w:pPr>
              <w:spacing w:before="40" w:after="40"/>
              <w:jc w:val="center"/>
              <w:rPr>
                <w:color w:val="000000" w:themeColor="text1"/>
                <w:sz w:val="26"/>
                <w:szCs w:val="26"/>
              </w:rPr>
            </w:pPr>
          </w:p>
        </w:tc>
        <w:tc>
          <w:tcPr>
            <w:tcW w:w="1132" w:type="pct"/>
            <w:gridSpan w:val="2"/>
            <w:vMerge/>
            <w:shd w:val="clear" w:color="auto" w:fill="auto"/>
            <w:tcMar>
              <w:left w:w="57" w:type="dxa"/>
              <w:right w:w="57" w:type="dxa"/>
            </w:tcMar>
            <w:vAlign w:val="center"/>
          </w:tcPr>
          <w:p w:rsidR="00CE0860" w:rsidRPr="00C31431" w:rsidRDefault="00CE0860" w:rsidP="00BB7129">
            <w:pPr>
              <w:spacing w:before="40" w:after="40"/>
              <w:jc w:val="center"/>
              <w:rPr>
                <w:color w:val="000000" w:themeColor="text1"/>
                <w:sz w:val="26"/>
                <w:szCs w:val="26"/>
              </w:rPr>
            </w:pPr>
          </w:p>
        </w:tc>
      </w:tr>
      <w:tr w:rsidR="00FF103C" w:rsidRPr="00B27E11" w:rsidTr="000B4E12">
        <w:trPr>
          <w:trHeight w:val="454"/>
          <w:jc w:val="center"/>
        </w:trPr>
        <w:tc>
          <w:tcPr>
            <w:tcW w:w="329" w:type="pct"/>
            <w:shd w:val="clear" w:color="auto" w:fill="auto"/>
            <w:tcMar>
              <w:top w:w="0" w:type="dxa"/>
              <w:left w:w="57" w:type="dxa"/>
              <w:bottom w:w="0" w:type="dxa"/>
              <w:right w:w="57" w:type="dxa"/>
            </w:tcMar>
            <w:vAlign w:val="center"/>
          </w:tcPr>
          <w:p w:rsidR="00ED1353" w:rsidRPr="00C31431" w:rsidRDefault="00ED1353" w:rsidP="00BB7129">
            <w:pPr>
              <w:spacing w:before="40" w:after="40"/>
              <w:jc w:val="center"/>
              <w:rPr>
                <w:color w:val="000000" w:themeColor="text1"/>
                <w:sz w:val="26"/>
                <w:szCs w:val="26"/>
              </w:rPr>
            </w:pPr>
            <w:r w:rsidRPr="00C31431">
              <w:rPr>
                <w:color w:val="000000" w:themeColor="text1"/>
                <w:sz w:val="26"/>
                <w:szCs w:val="26"/>
              </w:rPr>
              <w:t>8</w:t>
            </w:r>
          </w:p>
        </w:tc>
        <w:tc>
          <w:tcPr>
            <w:tcW w:w="4671" w:type="pct"/>
            <w:gridSpan w:val="5"/>
            <w:shd w:val="clear" w:color="auto" w:fill="auto"/>
            <w:tcMar>
              <w:top w:w="0" w:type="dxa"/>
              <w:left w:w="57" w:type="dxa"/>
              <w:bottom w:w="0" w:type="dxa"/>
              <w:right w:w="57" w:type="dxa"/>
            </w:tcMar>
            <w:vAlign w:val="center"/>
          </w:tcPr>
          <w:p w:rsidR="00ED1353" w:rsidRPr="00C31431" w:rsidRDefault="005C4EA3" w:rsidP="001D65B6">
            <w:pPr>
              <w:spacing w:before="40" w:after="40"/>
              <w:jc w:val="both"/>
              <w:rPr>
                <w:color w:val="000000" w:themeColor="text1"/>
                <w:sz w:val="26"/>
                <w:szCs w:val="26"/>
              </w:rPr>
            </w:pPr>
            <w:r w:rsidRPr="00C31431">
              <w:rPr>
                <w:color w:val="000000" w:themeColor="text1"/>
                <w:sz w:val="26"/>
                <w:szCs w:val="26"/>
              </w:rPr>
              <w:t xml:space="preserve">Hành lý, hàng hóa mang theo </w:t>
            </w:r>
          </w:p>
        </w:tc>
      </w:tr>
      <w:tr w:rsidR="002E1D6B" w:rsidRPr="00B27E11" w:rsidTr="000B4E12">
        <w:trPr>
          <w:trHeight w:val="454"/>
          <w:jc w:val="center"/>
        </w:trPr>
        <w:tc>
          <w:tcPr>
            <w:tcW w:w="329" w:type="pct"/>
            <w:shd w:val="clear" w:color="auto" w:fill="auto"/>
            <w:tcMar>
              <w:top w:w="0" w:type="dxa"/>
              <w:left w:w="57" w:type="dxa"/>
              <w:bottom w:w="0" w:type="dxa"/>
              <w:right w:w="57" w:type="dxa"/>
            </w:tcMar>
            <w:vAlign w:val="center"/>
          </w:tcPr>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8.1</w:t>
            </w:r>
          </w:p>
        </w:tc>
        <w:tc>
          <w:tcPr>
            <w:tcW w:w="1700" w:type="pct"/>
            <w:shd w:val="clear" w:color="auto" w:fill="auto"/>
            <w:tcMar>
              <w:top w:w="0" w:type="dxa"/>
              <w:left w:w="57" w:type="dxa"/>
              <w:bottom w:w="0" w:type="dxa"/>
              <w:right w:w="57" w:type="dxa"/>
            </w:tcMar>
            <w:vAlign w:val="center"/>
          </w:tcPr>
          <w:p w:rsidR="002E1D6B" w:rsidRPr="00C31431" w:rsidRDefault="002E1D6B" w:rsidP="00BB7129">
            <w:pPr>
              <w:spacing w:before="40" w:after="40"/>
              <w:jc w:val="both"/>
              <w:rPr>
                <w:color w:val="000000" w:themeColor="text1"/>
                <w:sz w:val="26"/>
                <w:szCs w:val="26"/>
              </w:rPr>
            </w:pPr>
            <w:r w:rsidRPr="00C31431">
              <w:rPr>
                <w:color w:val="000000" w:themeColor="text1"/>
                <w:sz w:val="26"/>
                <w:szCs w:val="26"/>
              </w:rPr>
              <w:t>Từ 50 kg đến 100 kg hoặc cồng kềnh chiếm diện tích từ 01 m</w:t>
            </w:r>
            <w:r w:rsidRPr="00C31431">
              <w:rPr>
                <w:color w:val="000000" w:themeColor="text1"/>
                <w:sz w:val="26"/>
                <w:szCs w:val="26"/>
                <w:vertAlign w:val="superscript"/>
              </w:rPr>
              <w:t xml:space="preserve">2 </w:t>
            </w:r>
            <w:r w:rsidRPr="00C31431">
              <w:rPr>
                <w:color w:val="000000" w:themeColor="text1"/>
                <w:sz w:val="26"/>
                <w:szCs w:val="26"/>
              </w:rPr>
              <w:t>đến 02m</w:t>
            </w:r>
            <w:r w:rsidRPr="00C31431">
              <w:rPr>
                <w:color w:val="000000" w:themeColor="text1"/>
                <w:sz w:val="26"/>
                <w:szCs w:val="26"/>
                <w:vertAlign w:val="superscript"/>
              </w:rPr>
              <w:t>2</w:t>
            </w:r>
          </w:p>
        </w:tc>
        <w:tc>
          <w:tcPr>
            <w:tcW w:w="978" w:type="pct"/>
            <w:shd w:val="clear" w:color="auto" w:fill="auto"/>
            <w:tcMar>
              <w:top w:w="0" w:type="dxa"/>
              <w:left w:w="57" w:type="dxa"/>
              <w:bottom w:w="0" w:type="dxa"/>
              <w:right w:w="57" w:type="dxa"/>
            </w:tcMar>
            <w:vAlign w:val="center"/>
          </w:tcPr>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đồng/lượt hàng hóa</w:t>
            </w:r>
          </w:p>
        </w:tc>
        <w:tc>
          <w:tcPr>
            <w:tcW w:w="861" w:type="pct"/>
            <w:shd w:val="clear" w:color="auto" w:fill="auto"/>
            <w:tcMar>
              <w:top w:w="0" w:type="dxa"/>
              <w:left w:w="57" w:type="dxa"/>
              <w:bottom w:w="0" w:type="dxa"/>
              <w:right w:w="57" w:type="dxa"/>
            </w:tcMar>
            <w:vAlign w:val="center"/>
          </w:tcPr>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1.000-1.500</w:t>
            </w:r>
          </w:p>
        </w:tc>
        <w:tc>
          <w:tcPr>
            <w:tcW w:w="1132" w:type="pct"/>
            <w:gridSpan w:val="2"/>
            <w:vMerge w:val="restart"/>
            <w:shd w:val="clear" w:color="auto" w:fill="auto"/>
            <w:tcMar>
              <w:top w:w="0" w:type="dxa"/>
              <w:left w:w="57" w:type="dxa"/>
              <w:bottom w:w="0" w:type="dxa"/>
              <w:right w:w="57" w:type="dxa"/>
            </w:tcMar>
            <w:vAlign w:val="center"/>
          </w:tcPr>
          <w:p w:rsidR="002E1D6B" w:rsidRPr="00C31431" w:rsidRDefault="001D65B6" w:rsidP="001D65B6">
            <w:pPr>
              <w:spacing w:before="40" w:after="40"/>
              <w:jc w:val="center"/>
              <w:rPr>
                <w:color w:val="000000" w:themeColor="text1"/>
                <w:sz w:val="26"/>
                <w:szCs w:val="26"/>
              </w:rPr>
            </w:pPr>
            <w:r w:rsidRPr="00C31431">
              <w:rPr>
                <w:color w:val="000000" w:themeColor="text1"/>
                <w:sz w:val="26"/>
                <w:szCs w:val="26"/>
              </w:rPr>
              <w:t>Áp dụng đối tượng tại khoản 1,2,3,4 mục I</w:t>
            </w:r>
            <w:r w:rsidR="00C157CB" w:rsidRPr="00C31431">
              <w:rPr>
                <w:color w:val="000000" w:themeColor="text1"/>
                <w:sz w:val="26"/>
                <w:szCs w:val="26"/>
              </w:rPr>
              <w:t>I</w:t>
            </w:r>
          </w:p>
        </w:tc>
      </w:tr>
      <w:tr w:rsidR="002E1D6B" w:rsidRPr="00B27E11" w:rsidTr="000B4E12">
        <w:trPr>
          <w:trHeight w:val="454"/>
          <w:jc w:val="center"/>
        </w:trPr>
        <w:tc>
          <w:tcPr>
            <w:tcW w:w="329" w:type="pct"/>
            <w:shd w:val="clear" w:color="auto" w:fill="auto"/>
            <w:tcMar>
              <w:top w:w="0" w:type="dxa"/>
              <w:left w:w="57" w:type="dxa"/>
              <w:bottom w:w="0" w:type="dxa"/>
              <w:right w:w="57" w:type="dxa"/>
            </w:tcMar>
            <w:vAlign w:val="center"/>
          </w:tcPr>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8.2</w:t>
            </w:r>
          </w:p>
        </w:tc>
        <w:tc>
          <w:tcPr>
            <w:tcW w:w="1700" w:type="pct"/>
            <w:shd w:val="clear" w:color="auto" w:fill="auto"/>
            <w:tcMar>
              <w:top w:w="0" w:type="dxa"/>
              <w:left w:w="57" w:type="dxa"/>
              <w:bottom w:w="0" w:type="dxa"/>
              <w:right w:w="57" w:type="dxa"/>
            </w:tcMar>
            <w:vAlign w:val="center"/>
          </w:tcPr>
          <w:p w:rsidR="002E1D6B" w:rsidRPr="00C31431" w:rsidRDefault="002E1D6B" w:rsidP="00BB7129">
            <w:pPr>
              <w:spacing w:before="40" w:after="40"/>
              <w:jc w:val="both"/>
              <w:rPr>
                <w:color w:val="000000" w:themeColor="text1"/>
                <w:sz w:val="26"/>
                <w:szCs w:val="26"/>
              </w:rPr>
            </w:pPr>
            <w:r w:rsidRPr="00C31431">
              <w:rPr>
                <w:color w:val="000000" w:themeColor="text1"/>
                <w:sz w:val="26"/>
                <w:szCs w:val="26"/>
              </w:rPr>
              <w:t>Trên 100 kg hoặc cồng kềnh chiếm diện tích trên 02 m</w:t>
            </w:r>
            <w:r w:rsidRPr="00C31431">
              <w:rPr>
                <w:color w:val="000000" w:themeColor="text1"/>
                <w:sz w:val="26"/>
                <w:szCs w:val="26"/>
                <w:vertAlign w:val="superscript"/>
              </w:rPr>
              <w:t>2</w:t>
            </w:r>
          </w:p>
        </w:tc>
        <w:tc>
          <w:tcPr>
            <w:tcW w:w="978" w:type="pct"/>
            <w:shd w:val="clear" w:color="auto" w:fill="auto"/>
            <w:tcMar>
              <w:top w:w="0" w:type="dxa"/>
              <w:left w:w="57" w:type="dxa"/>
              <w:bottom w:w="0" w:type="dxa"/>
              <w:right w:w="57" w:type="dxa"/>
            </w:tcMar>
            <w:vAlign w:val="center"/>
          </w:tcPr>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đồng/lượt hàng hóa</w:t>
            </w:r>
          </w:p>
        </w:tc>
        <w:tc>
          <w:tcPr>
            <w:tcW w:w="861" w:type="pct"/>
            <w:shd w:val="clear" w:color="auto" w:fill="auto"/>
            <w:tcMar>
              <w:top w:w="0" w:type="dxa"/>
              <w:left w:w="57" w:type="dxa"/>
              <w:bottom w:w="0" w:type="dxa"/>
              <w:right w:w="57" w:type="dxa"/>
            </w:tcMar>
            <w:vAlign w:val="center"/>
          </w:tcPr>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2.000-3.000</w:t>
            </w:r>
          </w:p>
        </w:tc>
        <w:tc>
          <w:tcPr>
            <w:tcW w:w="1132" w:type="pct"/>
            <w:gridSpan w:val="2"/>
            <w:vMerge/>
            <w:shd w:val="clear" w:color="auto" w:fill="auto"/>
            <w:tcMar>
              <w:top w:w="0" w:type="dxa"/>
              <w:left w:w="57" w:type="dxa"/>
              <w:bottom w:w="0" w:type="dxa"/>
              <w:right w:w="57" w:type="dxa"/>
            </w:tcMar>
            <w:vAlign w:val="center"/>
          </w:tcPr>
          <w:p w:rsidR="002E1D6B" w:rsidRPr="00C31431" w:rsidRDefault="002E1D6B" w:rsidP="00BB7129">
            <w:pPr>
              <w:spacing w:before="40" w:after="40"/>
              <w:jc w:val="center"/>
              <w:rPr>
                <w:color w:val="000000" w:themeColor="text1"/>
                <w:sz w:val="26"/>
                <w:szCs w:val="26"/>
              </w:rPr>
            </w:pPr>
          </w:p>
        </w:tc>
      </w:tr>
      <w:tr w:rsidR="00FF103C" w:rsidRPr="00B27E11" w:rsidTr="000B4E12">
        <w:trPr>
          <w:trHeight w:val="454"/>
          <w:jc w:val="center"/>
        </w:trPr>
        <w:tc>
          <w:tcPr>
            <w:tcW w:w="329" w:type="pct"/>
            <w:shd w:val="clear" w:color="auto" w:fill="auto"/>
            <w:tcMar>
              <w:top w:w="0" w:type="dxa"/>
              <w:left w:w="57" w:type="dxa"/>
              <w:bottom w:w="0" w:type="dxa"/>
              <w:right w:w="57" w:type="dxa"/>
            </w:tcMar>
            <w:vAlign w:val="center"/>
          </w:tcPr>
          <w:p w:rsidR="006E29C0" w:rsidRPr="00C31431" w:rsidRDefault="006E29C0" w:rsidP="00BB7129">
            <w:pPr>
              <w:spacing w:before="40" w:after="40"/>
              <w:jc w:val="center"/>
              <w:rPr>
                <w:color w:val="000000" w:themeColor="text1"/>
                <w:sz w:val="26"/>
                <w:szCs w:val="26"/>
              </w:rPr>
            </w:pPr>
            <w:r w:rsidRPr="00C31431">
              <w:rPr>
                <w:b/>
                <w:bCs/>
                <w:color w:val="000000" w:themeColor="text1"/>
                <w:sz w:val="26"/>
                <w:szCs w:val="26"/>
              </w:rPr>
              <w:t>III</w:t>
            </w:r>
          </w:p>
        </w:tc>
        <w:tc>
          <w:tcPr>
            <w:tcW w:w="4671" w:type="pct"/>
            <w:gridSpan w:val="5"/>
            <w:shd w:val="clear" w:color="auto" w:fill="auto"/>
            <w:tcMar>
              <w:top w:w="0" w:type="dxa"/>
              <w:left w:w="57" w:type="dxa"/>
              <w:bottom w:w="0" w:type="dxa"/>
              <w:right w:w="57" w:type="dxa"/>
            </w:tcMar>
            <w:vAlign w:val="center"/>
          </w:tcPr>
          <w:p w:rsidR="006E29C0" w:rsidRPr="00C31431" w:rsidRDefault="006E29C0" w:rsidP="00BB7129">
            <w:pPr>
              <w:spacing w:before="40" w:after="40"/>
              <w:jc w:val="both"/>
              <w:rPr>
                <w:color w:val="000000" w:themeColor="text1"/>
                <w:sz w:val="26"/>
                <w:szCs w:val="26"/>
              </w:rPr>
            </w:pPr>
            <w:r w:rsidRPr="00C31431">
              <w:rPr>
                <w:bCs/>
                <w:color w:val="000000" w:themeColor="text1"/>
                <w:sz w:val="26"/>
                <w:szCs w:val="26"/>
              </w:rPr>
              <w:t>Khoảng cách trên 01</w:t>
            </w:r>
            <w:r w:rsidRPr="00C31431">
              <w:rPr>
                <w:color w:val="000000" w:themeColor="text1"/>
                <w:sz w:val="26"/>
                <w:szCs w:val="26"/>
              </w:rPr>
              <w:t xml:space="preserve"> </w:t>
            </w:r>
            <w:r w:rsidRPr="00C31431">
              <w:rPr>
                <w:bCs/>
                <w:color w:val="000000" w:themeColor="text1"/>
                <w:sz w:val="26"/>
                <w:szCs w:val="26"/>
              </w:rPr>
              <w:t>km</w:t>
            </w:r>
            <w:r w:rsidRPr="00C31431">
              <w:rPr>
                <w:color w:val="000000" w:themeColor="text1"/>
                <w:sz w:val="26"/>
                <w:szCs w:val="26"/>
              </w:rPr>
              <w:t> </w:t>
            </w:r>
          </w:p>
        </w:tc>
      </w:tr>
      <w:tr w:rsidR="00072AC5" w:rsidRPr="00B27E11" w:rsidTr="000B4E12">
        <w:trPr>
          <w:trHeight w:val="454"/>
          <w:jc w:val="center"/>
        </w:trPr>
        <w:tc>
          <w:tcPr>
            <w:tcW w:w="329"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1</w:t>
            </w:r>
          </w:p>
        </w:tc>
        <w:tc>
          <w:tcPr>
            <w:tcW w:w="1700" w:type="pct"/>
            <w:shd w:val="clear" w:color="auto" w:fill="auto"/>
            <w:tcMar>
              <w:top w:w="0" w:type="dxa"/>
              <w:left w:w="57" w:type="dxa"/>
              <w:bottom w:w="0" w:type="dxa"/>
              <w:right w:w="57" w:type="dxa"/>
            </w:tcMar>
            <w:vAlign w:val="center"/>
          </w:tcPr>
          <w:p w:rsidR="00072AC5" w:rsidRPr="00C31431" w:rsidRDefault="00072AC5" w:rsidP="00BB7129">
            <w:pPr>
              <w:spacing w:before="40" w:after="40"/>
              <w:jc w:val="both"/>
              <w:rPr>
                <w:color w:val="000000" w:themeColor="text1"/>
                <w:sz w:val="26"/>
                <w:szCs w:val="26"/>
              </w:rPr>
            </w:pPr>
            <w:r w:rsidRPr="00C31431">
              <w:rPr>
                <w:color w:val="000000" w:themeColor="text1"/>
                <w:sz w:val="26"/>
                <w:szCs w:val="26"/>
              </w:rPr>
              <w:t>Hành khách đi bộ</w:t>
            </w:r>
          </w:p>
        </w:tc>
        <w:tc>
          <w:tcPr>
            <w:tcW w:w="978"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đồng/người</w:t>
            </w:r>
          </w:p>
        </w:tc>
        <w:tc>
          <w:tcPr>
            <w:tcW w:w="861"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500-1.000</w:t>
            </w:r>
          </w:p>
        </w:tc>
        <w:tc>
          <w:tcPr>
            <w:tcW w:w="1132" w:type="pct"/>
            <w:gridSpan w:val="2"/>
            <w:vMerge w:val="restar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Hành khách đi theo e (kể từ người thứ 02) và hành lý, hàng hóa theo xe phải mua vé hành khách đi bộ và hành lý, hàng hóa được quy định tại khoản 8, mục III</w:t>
            </w:r>
          </w:p>
        </w:tc>
      </w:tr>
      <w:tr w:rsidR="00072AC5" w:rsidRPr="00B27E11" w:rsidTr="000B4E12">
        <w:trPr>
          <w:trHeight w:val="454"/>
          <w:jc w:val="center"/>
        </w:trPr>
        <w:tc>
          <w:tcPr>
            <w:tcW w:w="329"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2</w:t>
            </w:r>
          </w:p>
        </w:tc>
        <w:tc>
          <w:tcPr>
            <w:tcW w:w="1700" w:type="pct"/>
            <w:shd w:val="clear" w:color="auto" w:fill="auto"/>
            <w:tcMar>
              <w:top w:w="0" w:type="dxa"/>
              <w:left w:w="57" w:type="dxa"/>
              <w:bottom w:w="0" w:type="dxa"/>
              <w:right w:w="57" w:type="dxa"/>
            </w:tcMar>
            <w:vAlign w:val="center"/>
          </w:tcPr>
          <w:p w:rsidR="00072AC5" w:rsidRPr="00C31431" w:rsidRDefault="00072AC5" w:rsidP="00BB7129">
            <w:pPr>
              <w:spacing w:before="40" w:after="40"/>
              <w:jc w:val="both"/>
              <w:rPr>
                <w:color w:val="000000" w:themeColor="text1"/>
                <w:sz w:val="26"/>
                <w:szCs w:val="26"/>
              </w:rPr>
            </w:pPr>
            <w:r w:rsidRPr="00C31431">
              <w:rPr>
                <w:color w:val="000000" w:themeColor="text1"/>
                <w:sz w:val="26"/>
                <w:szCs w:val="26"/>
              </w:rPr>
              <w:t>Xe đạp, xe đạp điện, các loại xe tương tự</w:t>
            </w:r>
          </w:p>
        </w:tc>
        <w:tc>
          <w:tcPr>
            <w:tcW w:w="978"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 xml:space="preserve">đồng/người </w:t>
            </w:r>
            <w:r w:rsidR="005430A2" w:rsidRPr="00C31431">
              <w:rPr>
                <w:color w:val="000000" w:themeColor="text1"/>
                <w:sz w:val="26"/>
                <w:szCs w:val="26"/>
              </w:rPr>
              <w:t>+ xe</w:t>
            </w:r>
          </w:p>
        </w:tc>
        <w:tc>
          <w:tcPr>
            <w:tcW w:w="861"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1.000-1.500</w:t>
            </w:r>
          </w:p>
        </w:tc>
        <w:tc>
          <w:tcPr>
            <w:tcW w:w="1132" w:type="pct"/>
            <w:gridSpan w:val="2"/>
            <w:vMerge/>
            <w:shd w:val="clear" w:color="auto" w:fill="auto"/>
            <w:tcMar>
              <w:left w:w="57" w:type="dxa"/>
              <w:right w:w="57" w:type="dxa"/>
            </w:tcMar>
            <w:vAlign w:val="center"/>
          </w:tcPr>
          <w:p w:rsidR="00072AC5" w:rsidRPr="00C31431" w:rsidRDefault="00072AC5" w:rsidP="00BB7129">
            <w:pPr>
              <w:spacing w:before="40" w:after="40"/>
              <w:jc w:val="center"/>
              <w:rPr>
                <w:color w:val="000000" w:themeColor="text1"/>
                <w:sz w:val="26"/>
                <w:szCs w:val="26"/>
              </w:rPr>
            </w:pPr>
          </w:p>
        </w:tc>
      </w:tr>
      <w:tr w:rsidR="00072AC5" w:rsidRPr="00B27E11" w:rsidTr="000B4E12">
        <w:trPr>
          <w:trHeight w:val="454"/>
          <w:jc w:val="center"/>
        </w:trPr>
        <w:tc>
          <w:tcPr>
            <w:tcW w:w="329"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3</w:t>
            </w:r>
          </w:p>
        </w:tc>
        <w:tc>
          <w:tcPr>
            <w:tcW w:w="1700" w:type="pct"/>
            <w:shd w:val="clear" w:color="auto" w:fill="auto"/>
            <w:tcMar>
              <w:top w:w="0" w:type="dxa"/>
              <w:left w:w="57" w:type="dxa"/>
              <w:bottom w:w="0" w:type="dxa"/>
              <w:right w:w="57" w:type="dxa"/>
            </w:tcMar>
            <w:vAlign w:val="center"/>
          </w:tcPr>
          <w:p w:rsidR="00072AC5" w:rsidRPr="00C31431" w:rsidRDefault="00072AC5" w:rsidP="00BB7129">
            <w:pPr>
              <w:spacing w:before="40" w:after="40"/>
              <w:jc w:val="both"/>
              <w:rPr>
                <w:color w:val="000000" w:themeColor="text1"/>
                <w:sz w:val="26"/>
                <w:szCs w:val="26"/>
              </w:rPr>
            </w:pPr>
            <w:r w:rsidRPr="00C31431">
              <w:rPr>
                <w:color w:val="000000" w:themeColor="text1"/>
                <w:sz w:val="26"/>
                <w:szCs w:val="26"/>
              </w:rPr>
              <w:t>Xe gắn máy, xe mô tô, xe điện 02 bánh, các loại xe tương tự</w:t>
            </w:r>
          </w:p>
        </w:tc>
        <w:tc>
          <w:tcPr>
            <w:tcW w:w="978"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 xml:space="preserve">đồng/người </w:t>
            </w:r>
            <w:r w:rsidR="005430A2" w:rsidRPr="00C31431">
              <w:rPr>
                <w:color w:val="000000" w:themeColor="text1"/>
                <w:sz w:val="26"/>
                <w:szCs w:val="26"/>
              </w:rPr>
              <w:t>+ xe</w:t>
            </w:r>
          </w:p>
        </w:tc>
        <w:tc>
          <w:tcPr>
            <w:tcW w:w="861"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2.000-3.000</w:t>
            </w:r>
          </w:p>
        </w:tc>
        <w:tc>
          <w:tcPr>
            <w:tcW w:w="1132" w:type="pct"/>
            <w:gridSpan w:val="2"/>
            <w:vMerge/>
            <w:shd w:val="clear" w:color="auto" w:fill="auto"/>
            <w:tcMar>
              <w:left w:w="57" w:type="dxa"/>
              <w:right w:w="57" w:type="dxa"/>
            </w:tcMar>
            <w:vAlign w:val="center"/>
          </w:tcPr>
          <w:p w:rsidR="00072AC5" w:rsidRPr="00C31431" w:rsidRDefault="00072AC5" w:rsidP="00BB7129">
            <w:pPr>
              <w:spacing w:before="40" w:after="40"/>
              <w:jc w:val="center"/>
              <w:rPr>
                <w:color w:val="000000" w:themeColor="text1"/>
                <w:sz w:val="26"/>
                <w:szCs w:val="26"/>
              </w:rPr>
            </w:pPr>
          </w:p>
        </w:tc>
      </w:tr>
      <w:tr w:rsidR="00072AC5" w:rsidRPr="00B27E11" w:rsidTr="000B4E12">
        <w:trPr>
          <w:trHeight w:val="454"/>
          <w:jc w:val="center"/>
        </w:trPr>
        <w:tc>
          <w:tcPr>
            <w:tcW w:w="329"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4</w:t>
            </w:r>
          </w:p>
        </w:tc>
        <w:tc>
          <w:tcPr>
            <w:tcW w:w="1700" w:type="pct"/>
            <w:shd w:val="clear" w:color="auto" w:fill="auto"/>
            <w:tcMar>
              <w:top w:w="0" w:type="dxa"/>
              <w:left w:w="57" w:type="dxa"/>
              <w:bottom w:w="0" w:type="dxa"/>
              <w:right w:w="57" w:type="dxa"/>
            </w:tcMar>
            <w:vAlign w:val="center"/>
          </w:tcPr>
          <w:p w:rsidR="00072AC5" w:rsidRPr="00C31431" w:rsidRDefault="00072AC5" w:rsidP="00BB7129">
            <w:pPr>
              <w:spacing w:before="40" w:after="40"/>
              <w:jc w:val="both"/>
              <w:rPr>
                <w:color w:val="000000" w:themeColor="text1"/>
                <w:sz w:val="26"/>
                <w:szCs w:val="26"/>
              </w:rPr>
            </w:pPr>
            <w:r w:rsidRPr="00C31431">
              <w:rPr>
                <w:color w:val="000000" w:themeColor="text1"/>
                <w:sz w:val="26"/>
                <w:szCs w:val="26"/>
              </w:rPr>
              <w:t>Xe thô sơ</w:t>
            </w:r>
          </w:p>
        </w:tc>
        <w:tc>
          <w:tcPr>
            <w:tcW w:w="978" w:type="pct"/>
            <w:shd w:val="clear" w:color="auto" w:fill="auto"/>
            <w:tcMar>
              <w:top w:w="0" w:type="dxa"/>
              <w:left w:w="57" w:type="dxa"/>
              <w:bottom w:w="0" w:type="dxa"/>
              <w:right w:w="57" w:type="dxa"/>
            </w:tcMar>
            <w:vAlign w:val="center"/>
          </w:tcPr>
          <w:p w:rsidR="00072AC5" w:rsidRPr="00C31431" w:rsidRDefault="00072AC5" w:rsidP="00BB7129">
            <w:pPr>
              <w:spacing w:before="40" w:after="40"/>
              <w:jc w:val="center"/>
              <w:rPr>
                <w:color w:val="000000" w:themeColor="text1"/>
                <w:sz w:val="26"/>
                <w:szCs w:val="26"/>
              </w:rPr>
            </w:pPr>
            <w:r w:rsidRPr="00C31431">
              <w:rPr>
                <w:color w:val="000000" w:themeColor="text1"/>
                <w:sz w:val="26"/>
                <w:szCs w:val="26"/>
              </w:rPr>
              <w:t xml:space="preserve">đồng/người </w:t>
            </w:r>
            <w:r w:rsidR="005430A2" w:rsidRPr="00C31431">
              <w:rPr>
                <w:color w:val="000000" w:themeColor="text1"/>
                <w:sz w:val="26"/>
                <w:szCs w:val="26"/>
              </w:rPr>
              <w:t>+ xe</w:t>
            </w:r>
          </w:p>
        </w:tc>
        <w:tc>
          <w:tcPr>
            <w:tcW w:w="861" w:type="pct"/>
            <w:shd w:val="clear" w:color="auto" w:fill="auto"/>
            <w:tcMar>
              <w:top w:w="0" w:type="dxa"/>
              <w:left w:w="57" w:type="dxa"/>
              <w:bottom w:w="0" w:type="dxa"/>
              <w:right w:w="57" w:type="dxa"/>
            </w:tcMar>
            <w:vAlign w:val="center"/>
          </w:tcPr>
          <w:p w:rsidR="00072AC5" w:rsidRPr="00C31431" w:rsidRDefault="00072AC5" w:rsidP="007335AF">
            <w:pPr>
              <w:spacing w:before="40" w:after="40"/>
              <w:jc w:val="center"/>
              <w:rPr>
                <w:color w:val="000000" w:themeColor="text1"/>
                <w:sz w:val="26"/>
                <w:szCs w:val="26"/>
              </w:rPr>
            </w:pPr>
            <w:r w:rsidRPr="00C31431">
              <w:rPr>
                <w:color w:val="000000" w:themeColor="text1"/>
                <w:sz w:val="26"/>
                <w:szCs w:val="26"/>
              </w:rPr>
              <w:t>4.000-5.000</w:t>
            </w:r>
          </w:p>
        </w:tc>
        <w:tc>
          <w:tcPr>
            <w:tcW w:w="1132" w:type="pct"/>
            <w:gridSpan w:val="2"/>
            <w:vMerge/>
            <w:shd w:val="clear" w:color="auto" w:fill="auto"/>
            <w:tcMar>
              <w:left w:w="57" w:type="dxa"/>
              <w:right w:w="57" w:type="dxa"/>
            </w:tcMar>
            <w:vAlign w:val="center"/>
          </w:tcPr>
          <w:p w:rsidR="00072AC5" w:rsidRPr="00C31431" w:rsidRDefault="00072AC5" w:rsidP="00BB7129">
            <w:pPr>
              <w:spacing w:before="40" w:after="40"/>
              <w:jc w:val="center"/>
              <w:rPr>
                <w:color w:val="000000" w:themeColor="text1"/>
                <w:sz w:val="26"/>
                <w:szCs w:val="26"/>
              </w:rPr>
            </w:pPr>
          </w:p>
        </w:tc>
      </w:tr>
      <w:tr w:rsidR="00FF103C" w:rsidRPr="00B27E11" w:rsidTr="000B4E12">
        <w:trPr>
          <w:trHeight w:val="454"/>
          <w:jc w:val="center"/>
        </w:trPr>
        <w:tc>
          <w:tcPr>
            <w:tcW w:w="329" w:type="pct"/>
            <w:shd w:val="clear" w:color="auto" w:fill="auto"/>
            <w:tcMar>
              <w:top w:w="0" w:type="dxa"/>
              <w:left w:w="57" w:type="dxa"/>
              <w:bottom w:w="0" w:type="dxa"/>
              <w:right w:w="57" w:type="dxa"/>
            </w:tcMar>
            <w:vAlign w:val="center"/>
          </w:tcPr>
          <w:p w:rsidR="00815FB0" w:rsidRPr="00C31431" w:rsidRDefault="00815FB0" w:rsidP="00BB7129">
            <w:pPr>
              <w:spacing w:before="40" w:after="40"/>
              <w:jc w:val="center"/>
              <w:rPr>
                <w:color w:val="000000" w:themeColor="text1"/>
                <w:sz w:val="26"/>
                <w:szCs w:val="26"/>
              </w:rPr>
            </w:pPr>
            <w:r w:rsidRPr="00C31431">
              <w:rPr>
                <w:color w:val="000000" w:themeColor="text1"/>
                <w:sz w:val="26"/>
                <w:szCs w:val="26"/>
              </w:rPr>
              <w:t>5</w:t>
            </w:r>
          </w:p>
        </w:tc>
        <w:tc>
          <w:tcPr>
            <w:tcW w:w="1700" w:type="pct"/>
            <w:shd w:val="clear" w:color="auto" w:fill="auto"/>
            <w:tcMar>
              <w:top w:w="0" w:type="dxa"/>
              <w:left w:w="57" w:type="dxa"/>
              <w:bottom w:w="0" w:type="dxa"/>
              <w:right w:w="57" w:type="dxa"/>
            </w:tcMar>
            <w:vAlign w:val="center"/>
          </w:tcPr>
          <w:p w:rsidR="00815FB0" w:rsidRPr="00C31431" w:rsidRDefault="00057015" w:rsidP="00057015">
            <w:pPr>
              <w:spacing w:before="40" w:after="40"/>
              <w:jc w:val="both"/>
              <w:rPr>
                <w:color w:val="000000" w:themeColor="text1"/>
                <w:sz w:val="26"/>
                <w:szCs w:val="26"/>
              </w:rPr>
            </w:pPr>
            <w:r w:rsidRPr="00C31431">
              <w:rPr>
                <w:color w:val="000000" w:themeColor="text1"/>
                <w:sz w:val="26"/>
                <w:szCs w:val="26"/>
              </w:rPr>
              <w:t>Xe ô</w:t>
            </w:r>
            <w:r w:rsidR="00802723" w:rsidRPr="00C31431">
              <w:rPr>
                <w:color w:val="000000" w:themeColor="text1"/>
                <w:sz w:val="26"/>
                <w:szCs w:val="26"/>
              </w:rPr>
              <w:t xml:space="preserve"> tô đến </w:t>
            </w:r>
            <w:r w:rsidR="002900EE" w:rsidRPr="00C31431">
              <w:rPr>
                <w:color w:val="000000" w:themeColor="text1"/>
                <w:sz w:val="26"/>
                <w:szCs w:val="26"/>
              </w:rPr>
              <w:t>05 chổ</w:t>
            </w:r>
          </w:p>
        </w:tc>
        <w:tc>
          <w:tcPr>
            <w:tcW w:w="978" w:type="pct"/>
            <w:shd w:val="clear" w:color="auto" w:fill="auto"/>
            <w:tcMar>
              <w:top w:w="0" w:type="dxa"/>
              <w:left w:w="57" w:type="dxa"/>
              <w:bottom w:w="0" w:type="dxa"/>
              <w:right w:w="57" w:type="dxa"/>
            </w:tcMar>
            <w:vAlign w:val="center"/>
          </w:tcPr>
          <w:p w:rsidR="00815FB0" w:rsidRPr="00C31431" w:rsidRDefault="00815FB0" w:rsidP="00BB7129">
            <w:pPr>
              <w:spacing w:before="40" w:after="40"/>
              <w:jc w:val="center"/>
              <w:rPr>
                <w:color w:val="000000" w:themeColor="text1"/>
                <w:sz w:val="26"/>
                <w:szCs w:val="26"/>
              </w:rPr>
            </w:pPr>
            <w:r w:rsidRPr="00C31431">
              <w:rPr>
                <w:color w:val="000000" w:themeColor="text1"/>
                <w:sz w:val="26"/>
                <w:szCs w:val="26"/>
              </w:rPr>
              <w:t>đồng/lượt</w:t>
            </w:r>
          </w:p>
        </w:tc>
        <w:tc>
          <w:tcPr>
            <w:tcW w:w="861" w:type="pct"/>
            <w:shd w:val="clear" w:color="auto" w:fill="auto"/>
            <w:tcMar>
              <w:top w:w="0" w:type="dxa"/>
              <w:left w:w="57" w:type="dxa"/>
              <w:bottom w:w="0" w:type="dxa"/>
              <w:right w:w="57" w:type="dxa"/>
            </w:tcMar>
            <w:vAlign w:val="center"/>
          </w:tcPr>
          <w:p w:rsidR="00815FB0" w:rsidRPr="00C31431" w:rsidRDefault="00815FB0" w:rsidP="00BB7129">
            <w:pPr>
              <w:spacing w:before="40" w:after="40"/>
              <w:jc w:val="center"/>
              <w:rPr>
                <w:color w:val="000000" w:themeColor="text1"/>
                <w:sz w:val="26"/>
                <w:szCs w:val="26"/>
              </w:rPr>
            </w:pPr>
            <w:r w:rsidRPr="00C31431">
              <w:rPr>
                <w:color w:val="000000" w:themeColor="text1"/>
                <w:sz w:val="26"/>
                <w:szCs w:val="26"/>
              </w:rPr>
              <w:t>23.000-25.000</w:t>
            </w:r>
          </w:p>
        </w:tc>
        <w:tc>
          <w:tcPr>
            <w:tcW w:w="1132" w:type="pct"/>
            <w:gridSpan w:val="2"/>
            <w:shd w:val="clear" w:color="auto" w:fill="auto"/>
            <w:tcMar>
              <w:left w:w="57" w:type="dxa"/>
              <w:right w:w="57" w:type="dxa"/>
            </w:tcMar>
            <w:vAlign w:val="center"/>
          </w:tcPr>
          <w:p w:rsidR="00815FB0" w:rsidRPr="00C31431" w:rsidRDefault="00815FB0" w:rsidP="00BB7129">
            <w:pPr>
              <w:spacing w:before="40" w:after="40"/>
              <w:jc w:val="center"/>
              <w:rPr>
                <w:color w:val="000000" w:themeColor="text1"/>
                <w:sz w:val="26"/>
                <w:szCs w:val="26"/>
              </w:rPr>
            </w:pPr>
          </w:p>
        </w:tc>
      </w:tr>
      <w:tr w:rsidR="00A93A09" w:rsidRPr="00B27E11" w:rsidTr="000B4E12">
        <w:trPr>
          <w:trHeight w:val="454"/>
          <w:jc w:val="center"/>
        </w:trPr>
        <w:tc>
          <w:tcPr>
            <w:tcW w:w="329" w:type="pct"/>
            <w:shd w:val="clear" w:color="auto" w:fill="auto"/>
            <w:tcMar>
              <w:top w:w="0" w:type="dxa"/>
              <w:left w:w="57" w:type="dxa"/>
              <w:bottom w:w="0" w:type="dxa"/>
              <w:right w:w="57" w:type="dxa"/>
            </w:tcMar>
            <w:vAlign w:val="center"/>
          </w:tcPr>
          <w:p w:rsidR="00A93A09" w:rsidRPr="00C31431" w:rsidRDefault="00A93A09" w:rsidP="00BB7129">
            <w:pPr>
              <w:spacing w:before="40" w:after="40"/>
              <w:jc w:val="center"/>
              <w:rPr>
                <w:color w:val="000000" w:themeColor="text1"/>
                <w:sz w:val="26"/>
                <w:szCs w:val="26"/>
              </w:rPr>
            </w:pPr>
            <w:r w:rsidRPr="00C31431">
              <w:rPr>
                <w:color w:val="000000" w:themeColor="text1"/>
                <w:sz w:val="26"/>
                <w:szCs w:val="26"/>
              </w:rPr>
              <w:t>6</w:t>
            </w:r>
          </w:p>
        </w:tc>
        <w:tc>
          <w:tcPr>
            <w:tcW w:w="1700" w:type="pct"/>
            <w:shd w:val="clear" w:color="auto" w:fill="auto"/>
            <w:tcMar>
              <w:top w:w="0" w:type="dxa"/>
              <w:left w:w="57" w:type="dxa"/>
              <w:bottom w:w="0" w:type="dxa"/>
              <w:right w:w="57" w:type="dxa"/>
            </w:tcMar>
            <w:vAlign w:val="center"/>
          </w:tcPr>
          <w:p w:rsidR="00A93A09" w:rsidRPr="00C31431" w:rsidRDefault="00057015" w:rsidP="00057015">
            <w:pPr>
              <w:spacing w:before="40" w:after="40"/>
              <w:jc w:val="both"/>
              <w:rPr>
                <w:color w:val="000000" w:themeColor="text1"/>
                <w:sz w:val="26"/>
                <w:szCs w:val="26"/>
              </w:rPr>
            </w:pPr>
            <w:r w:rsidRPr="00C31431">
              <w:rPr>
                <w:color w:val="000000" w:themeColor="text1"/>
                <w:sz w:val="26"/>
                <w:szCs w:val="26"/>
              </w:rPr>
              <w:t>Xe ô</w:t>
            </w:r>
            <w:r w:rsidR="00A93A09" w:rsidRPr="00C31431">
              <w:rPr>
                <w:color w:val="000000" w:themeColor="text1"/>
                <w:sz w:val="26"/>
                <w:szCs w:val="26"/>
              </w:rPr>
              <w:t xml:space="preserve"> tô trên </w:t>
            </w:r>
            <w:r w:rsidR="002900EE" w:rsidRPr="00C31431">
              <w:rPr>
                <w:color w:val="000000" w:themeColor="text1"/>
                <w:sz w:val="26"/>
                <w:szCs w:val="26"/>
              </w:rPr>
              <w:t>05 chổ</w:t>
            </w:r>
            <w:r w:rsidR="00802723" w:rsidRPr="00C31431">
              <w:rPr>
                <w:color w:val="000000" w:themeColor="text1"/>
                <w:sz w:val="26"/>
                <w:szCs w:val="26"/>
              </w:rPr>
              <w:t xml:space="preserve"> đến dưới 16</w:t>
            </w:r>
            <w:r w:rsidR="00A93A09" w:rsidRPr="00C31431">
              <w:rPr>
                <w:color w:val="000000" w:themeColor="text1"/>
                <w:sz w:val="26"/>
                <w:szCs w:val="26"/>
              </w:rPr>
              <w:t xml:space="preserve"> </w:t>
            </w:r>
            <w:r w:rsidR="00E0075F" w:rsidRPr="00C31431">
              <w:rPr>
                <w:color w:val="000000" w:themeColor="text1"/>
                <w:sz w:val="26"/>
                <w:szCs w:val="26"/>
              </w:rPr>
              <w:t>chổ</w:t>
            </w:r>
            <w:r w:rsidR="00A93A09" w:rsidRPr="00C31431">
              <w:rPr>
                <w:color w:val="000000" w:themeColor="text1"/>
                <w:sz w:val="26"/>
                <w:szCs w:val="26"/>
              </w:rPr>
              <w:t xml:space="preserve"> ngồi</w:t>
            </w:r>
          </w:p>
        </w:tc>
        <w:tc>
          <w:tcPr>
            <w:tcW w:w="978" w:type="pct"/>
            <w:vMerge w:val="restart"/>
            <w:shd w:val="clear" w:color="auto" w:fill="auto"/>
            <w:tcMar>
              <w:top w:w="0" w:type="dxa"/>
              <w:left w:w="57" w:type="dxa"/>
              <w:bottom w:w="0" w:type="dxa"/>
              <w:right w:w="57" w:type="dxa"/>
            </w:tcMar>
            <w:vAlign w:val="center"/>
          </w:tcPr>
          <w:p w:rsidR="00A93A09" w:rsidRPr="00C31431" w:rsidRDefault="00A93A09" w:rsidP="00BB7129">
            <w:pPr>
              <w:spacing w:before="40" w:after="40"/>
              <w:jc w:val="center"/>
              <w:rPr>
                <w:color w:val="000000" w:themeColor="text1"/>
                <w:sz w:val="26"/>
                <w:szCs w:val="26"/>
              </w:rPr>
            </w:pPr>
            <w:r w:rsidRPr="00C31431">
              <w:rPr>
                <w:color w:val="000000" w:themeColor="text1"/>
                <w:sz w:val="26"/>
                <w:szCs w:val="26"/>
              </w:rPr>
              <w:t>đồng/lượt</w:t>
            </w:r>
          </w:p>
        </w:tc>
        <w:tc>
          <w:tcPr>
            <w:tcW w:w="861" w:type="pct"/>
            <w:vMerge w:val="restart"/>
            <w:shd w:val="clear" w:color="auto" w:fill="auto"/>
            <w:tcMar>
              <w:top w:w="0" w:type="dxa"/>
              <w:left w:w="57" w:type="dxa"/>
              <w:bottom w:w="0" w:type="dxa"/>
              <w:right w:w="57" w:type="dxa"/>
            </w:tcMar>
            <w:vAlign w:val="center"/>
          </w:tcPr>
          <w:p w:rsidR="00A93A09" w:rsidRPr="00C31431" w:rsidRDefault="00A93A09" w:rsidP="00BB620D">
            <w:pPr>
              <w:jc w:val="center"/>
              <w:rPr>
                <w:sz w:val="26"/>
                <w:szCs w:val="26"/>
              </w:rPr>
            </w:pPr>
            <w:r w:rsidRPr="00C31431">
              <w:rPr>
                <w:color w:val="000000" w:themeColor="text1"/>
                <w:sz w:val="26"/>
                <w:szCs w:val="26"/>
              </w:rPr>
              <w:t>25.000-30.000</w:t>
            </w:r>
          </w:p>
        </w:tc>
        <w:tc>
          <w:tcPr>
            <w:tcW w:w="1132" w:type="pct"/>
            <w:gridSpan w:val="2"/>
            <w:vMerge w:val="restart"/>
            <w:shd w:val="clear" w:color="auto" w:fill="auto"/>
            <w:tcMar>
              <w:top w:w="0" w:type="dxa"/>
              <w:left w:w="57" w:type="dxa"/>
              <w:bottom w:w="0" w:type="dxa"/>
              <w:right w:w="57" w:type="dxa"/>
            </w:tcMar>
            <w:vAlign w:val="center"/>
          </w:tcPr>
          <w:p w:rsidR="00A93A09" w:rsidRPr="00C31431" w:rsidRDefault="00A93A09" w:rsidP="00BB7129">
            <w:pPr>
              <w:spacing w:before="40" w:after="40"/>
              <w:jc w:val="center"/>
              <w:rPr>
                <w:color w:val="000000" w:themeColor="text1"/>
                <w:sz w:val="26"/>
                <w:szCs w:val="26"/>
              </w:rPr>
            </w:pPr>
          </w:p>
        </w:tc>
      </w:tr>
      <w:tr w:rsidR="00A93A09" w:rsidRPr="00B27E11" w:rsidTr="000B4E12">
        <w:trPr>
          <w:trHeight w:val="454"/>
          <w:jc w:val="center"/>
        </w:trPr>
        <w:tc>
          <w:tcPr>
            <w:tcW w:w="329" w:type="pct"/>
            <w:shd w:val="clear" w:color="auto" w:fill="auto"/>
            <w:tcMar>
              <w:top w:w="0" w:type="dxa"/>
              <w:left w:w="57" w:type="dxa"/>
              <w:bottom w:w="0" w:type="dxa"/>
              <w:right w:w="57" w:type="dxa"/>
            </w:tcMar>
            <w:vAlign w:val="center"/>
          </w:tcPr>
          <w:p w:rsidR="00A93A09" w:rsidRPr="00C31431" w:rsidRDefault="00A93A09" w:rsidP="00BB7129">
            <w:pPr>
              <w:spacing w:before="40" w:after="40"/>
              <w:jc w:val="center"/>
              <w:rPr>
                <w:color w:val="000000" w:themeColor="text1"/>
                <w:sz w:val="26"/>
                <w:szCs w:val="26"/>
              </w:rPr>
            </w:pPr>
            <w:r w:rsidRPr="00C31431">
              <w:rPr>
                <w:color w:val="000000" w:themeColor="text1"/>
                <w:sz w:val="26"/>
                <w:szCs w:val="26"/>
              </w:rPr>
              <w:t>7</w:t>
            </w:r>
          </w:p>
        </w:tc>
        <w:tc>
          <w:tcPr>
            <w:tcW w:w="1700" w:type="pct"/>
            <w:shd w:val="clear" w:color="auto" w:fill="auto"/>
            <w:tcMar>
              <w:top w:w="0" w:type="dxa"/>
              <w:left w:w="57" w:type="dxa"/>
              <w:bottom w:w="0" w:type="dxa"/>
              <w:right w:w="57" w:type="dxa"/>
            </w:tcMar>
            <w:vAlign w:val="center"/>
          </w:tcPr>
          <w:p w:rsidR="00A93A09" w:rsidRPr="00C31431" w:rsidRDefault="00A93A09" w:rsidP="00BB7129">
            <w:pPr>
              <w:spacing w:before="40" w:after="40"/>
              <w:jc w:val="both"/>
              <w:rPr>
                <w:color w:val="000000" w:themeColor="text1"/>
                <w:sz w:val="26"/>
                <w:szCs w:val="26"/>
              </w:rPr>
            </w:pPr>
            <w:r w:rsidRPr="00C31431">
              <w:rPr>
                <w:color w:val="000000" w:themeColor="text1"/>
                <w:sz w:val="26"/>
                <w:szCs w:val="26"/>
              </w:rPr>
              <w:t>Xe tải và các loại xe chuyên dùng có tải trọng dưới 3,5 tấn</w:t>
            </w:r>
          </w:p>
        </w:tc>
        <w:tc>
          <w:tcPr>
            <w:tcW w:w="978" w:type="pct"/>
            <w:vMerge/>
            <w:shd w:val="clear" w:color="auto" w:fill="auto"/>
            <w:tcMar>
              <w:top w:w="0" w:type="dxa"/>
              <w:left w:w="57" w:type="dxa"/>
              <w:bottom w:w="0" w:type="dxa"/>
              <w:right w:w="57" w:type="dxa"/>
            </w:tcMar>
            <w:vAlign w:val="center"/>
          </w:tcPr>
          <w:p w:rsidR="00A93A09" w:rsidRPr="00C31431" w:rsidRDefault="00A93A09" w:rsidP="00BB7129">
            <w:pPr>
              <w:spacing w:before="40" w:after="40"/>
              <w:jc w:val="center"/>
              <w:rPr>
                <w:color w:val="000000" w:themeColor="text1"/>
                <w:sz w:val="26"/>
                <w:szCs w:val="26"/>
              </w:rPr>
            </w:pPr>
          </w:p>
        </w:tc>
        <w:tc>
          <w:tcPr>
            <w:tcW w:w="861" w:type="pct"/>
            <w:vMerge/>
            <w:shd w:val="clear" w:color="auto" w:fill="auto"/>
            <w:tcMar>
              <w:left w:w="57" w:type="dxa"/>
              <w:right w:w="57" w:type="dxa"/>
            </w:tcMar>
          </w:tcPr>
          <w:p w:rsidR="00A93A09" w:rsidRPr="00C31431" w:rsidRDefault="00A93A09" w:rsidP="005F4146">
            <w:pPr>
              <w:rPr>
                <w:sz w:val="26"/>
                <w:szCs w:val="26"/>
              </w:rPr>
            </w:pPr>
          </w:p>
        </w:tc>
        <w:tc>
          <w:tcPr>
            <w:tcW w:w="1132" w:type="pct"/>
            <w:gridSpan w:val="2"/>
            <w:vMerge/>
            <w:shd w:val="clear" w:color="auto" w:fill="auto"/>
            <w:tcMar>
              <w:left w:w="57" w:type="dxa"/>
              <w:right w:w="57" w:type="dxa"/>
            </w:tcMar>
            <w:vAlign w:val="center"/>
          </w:tcPr>
          <w:p w:rsidR="00A93A09" w:rsidRPr="00C31431" w:rsidRDefault="00A93A09" w:rsidP="00BB7129">
            <w:pPr>
              <w:spacing w:before="40" w:after="40"/>
              <w:jc w:val="center"/>
              <w:rPr>
                <w:color w:val="000000" w:themeColor="text1"/>
                <w:sz w:val="26"/>
                <w:szCs w:val="26"/>
              </w:rPr>
            </w:pPr>
          </w:p>
        </w:tc>
      </w:tr>
      <w:tr w:rsidR="00F2011A" w:rsidRPr="00B27E11" w:rsidTr="000B4E12">
        <w:trPr>
          <w:trHeight w:val="454"/>
          <w:jc w:val="center"/>
        </w:trPr>
        <w:tc>
          <w:tcPr>
            <w:tcW w:w="329" w:type="pct"/>
            <w:shd w:val="clear" w:color="auto" w:fill="auto"/>
            <w:tcMar>
              <w:top w:w="0" w:type="dxa"/>
              <w:left w:w="57" w:type="dxa"/>
              <w:bottom w:w="0" w:type="dxa"/>
              <w:right w:w="57" w:type="dxa"/>
            </w:tcMar>
            <w:vAlign w:val="center"/>
          </w:tcPr>
          <w:p w:rsidR="00F2011A" w:rsidRPr="00C31431" w:rsidRDefault="00F2011A" w:rsidP="00BB7129">
            <w:pPr>
              <w:spacing w:before="40" w:after="40"/>
              <w:jc w:val="center"/>
              <w:rPr>
                <w:color w:val="000000" w:themeColor="text1"/>
                <w:sz w:val="26"/>
                <w:szCs w:val="26"/>
              </w:rPr>
            </w:pPr>
            <w:r w:rsidRPr="00C31431">
              <w:rPr>
                <w:color w:val="000000" w:themeColor="text1"/>
                <w:sz w:val="26"/>
                <w:szCs w:val="26"/>
              </w:rPr>
              <w:lastRenderedPageBreak/>
              <w:t>8</w:t>
            </w:r>
          </w:p>
        </w:tc>
        <w:tc>
          <w:tcPr>
            <w:tcW w:w="4671" w:type="pct"/>
            <w:gridSpan w:val="5"/>
            <w:shd w:val="clear" w:color="auto" w:fill="auto"/>
            <w:tcMar>
              <w:top w:w="0" w:type="dxa"/>
              <w:left w:w="57" w:type="dxa"/>
              <w:bottom w:w="0" w:type="dxa"/>
              <w:right w:w="57" w:type="dxa"/>
            </w:tcMar>
            <w:vAlign w:val="center"/>
          </w:tcPr>
          <w:p w:rsidR="00F2011A" w:rsidRPr="00C31431" w:rsidRDefault="00F2011A" w:rsidP="00F2011A">
            <w:pPr>
              <w:spacing w:before="40" w:after="40"/>
              <w:rPr>
                <w:color w:val="000000" w:themeColor="text1"/>
                <w:sz w:val="26"/>
                <w:szCs w:val="26"/>
              </w:rPr>
            </w:pPr>
            <w:r w:rsidRPr="00C31431">
              <w:rPr>
                <w:color w:val="000000" w:themeColor="text1"/>
                <w:sz w:val="26"/>
                <w:szCs w:val="26"/>
              </w:rPr>
              <w:t>Hành lý, hàng hóa mang theo</w:t>
            </w:r>
          </w:p>
        </w:tc>
      </w:tr>
      <w:tr w:rsidR="002E1D6B" w:rsidRPr="00B27E11" w:rsidTr="000B4E12">
        <w:trPr>
          <w:trHeight w:val="454"/>
          <w:jc w:val="center"/>
        </w:trPr>
        <w:tc>
          <w:tcPr>
            <w:tcW w:w="329" w:type="pct"/>
            <w:shd w:val="clear" w:color="auto" w:fill="auto"/>
            <w:tcMar>
              <w:top w:w="0" w:type="dxa"/>
              <w:left w:w="57" w:type="dxa"/>
              <w:bottom w:w="0" w:type="dxa"/>
              <w:right w:w="57" w:type="dxa"/>
            </w:tcMar>
            <w:vAlign w:val="center"/>
          </w:tcPr>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8.1</w:t>
            </w:r>
          </w:p>
        </w:tc>
        <w:tc>
          <w:tcPr>
            <w:tcW w:w="1700" w:type="pct"/>
            <w:shd w:val="clear" w:color="auto" w:fill="auto"/>
            <w:tcMar>
              <w:top w:w="0" w:type="dxa"/>
              <w:left w:w="57" w:type="dxa"/>
              <w:bottom w:w="0" w:type="dxa"/>
              <w:right w:w="57" w:type="dxa"/>
            </w:tcMar>
            <w:vAlign w:val="center"/>
          </w:tcPr>
          <w:p w:rsidR="002E1D6B" w:rsidRPr="00C31431" w:rsidRDefault="002E1D6B" w:rsidP="00BB7129">
            <w:pPr>
              <w:spacing w:before="40" w:after="40"/>
              <w:jc w:val="both"/>
              <w:rPr>
                <w:color w:val="000000" w:themeColor="text1"/>
                <w:sz w:val="26"/>
                <w:szCs w:val="26"/>
              </w:rPr>
            </w:pPr>
            <w:r w:rsidRPr="00C31431">
              <w:rPr>
                <w:color w:val="000000" w:themeColor="text1"/>
                <w:sz w:val="26"/>
                <w:szCs w:val="26"/>
              </w:rPr>
              <w:t>Từ 50 kg đến 100 kg hoặc cồng kềnh chiếm diện tích từ 01 m</w:t>
            </w:r>
            <w:r w:rsidRPr="00C31431">
              <w:rPr>
                <w:color w:val="000000" w:themeColor="text1"/>
                <w:sz w:val="26"/>
                <w:szCs w:val="26"/>
                <w:vertAlign w:val="superscript"/>
              </w:rPr>
              <w:t xml:space="preserve">2 </w:t>
            </w:r>
            <w:r w:rsidRPr="00C31431">
              <w:rPr>
                <w:color w:val="000000" w:themeColor="text1"/>
                <w:sz w:val="26"/>
                <w:szCs w:val="26"/>
              </w:rPr>
              <w:t>đến 02m</w:t>
            </w:r>
            <w:r w:rsidRPr="00C31431">
              <w:rPr>
                <w:color w:val="000000" w:themeColor="text1"/>
                <w:sz w:val="26"/>
                <w:szCs w:val="26"/>
                <w:vertAlign w:val="superscript"/>
              </w:rPr>
              <w:t>2</w:t>
            </w:r>
          </w:p>
        </w:tc>
        <w:tc>
          <w:tcPr>
            <w:tcW w:w="978" w:type="pct"/>
            <w:shd w:val="clear" w:color="auto" w:fill="auto"/>
            <w:tcMar>
              <w:top w:w="0" w:type="dxa"/>
              <w:left w:w="57" w:type="dxa"/>
              <w:bottom w:w="0" w:type="dxa"/>
              <w:right w:w="57" w:type="dxa"/>
            </w:tcMar>
            <w:vAlign w:val="center"/>
          </w:tcPr>
          <w:p w:rsidR="003B5E87" w:rsidRPr="00C31431" w:rsidRDefault="002E1D6B" w:rsidP="00BB7129">
            <w:pPr>
              <w:spacing w:before="40" w:after="40"/>
              <w:jc w:val="center"/>
              <w:rPr>
                <w:color w:val="000000" w:themeColor="text1"/>
                <w:sz w:val="26"/>
                <w:szCs w:val="26"/>
              </w:rPr>
            </w:pPr>
            <w:r w:rsidRPr="00C31431">
              <w:rPr>
                <w:color w:val="000000" w:themeColor="text1"/>
                <w:sz w:val="26"/>
                <w:szCs w:val="26"/>
              </w:rPr>
              <w:t xml:space="preserve">đồng/lượt </w:t>
            </w:r>
          </w:p>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hàng hóa</w:t>
            </w:r>
          </w:p>
        </w:tc>
        <w:tc>
          <w:tcPr>
            <w:tcW w:w="861" w:type="pct"/>
            <w:shd w:val="clear" w:color="auto" w:fill="auto"/>
            <w:tcMar>
              <w:left w:w="57" w:type="dxa"/>
              <w:right w:w="57" w:type="dxa"/>
            </w:tcMar>
            <w:vAlign w:val="center"/>
          </w:tcPr>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2.000-3.000</w:t>
            </w:r>
          </w:p>
        </w:tc>
        <w:tc>
          <w:tcPr>
            <w:tcW w:w="1132" w:type="pct"/>
            <w:gridSpan w:val="2"/>
            <w:vMerge w:val="restart"/>
            <w:shd w:val="clear" w:color="auto" w:fill="auto"/>
            <w:tcMar>
              <w:left w:w="57" w:type="dxa"/>
              <w:right w:w="57" w:type="dxa"/>
            </w:tcMar>
            <w:vAlign w:val="center"/>
          </w:tcPr>
          <w:p w:rsidR="002E1D6B" w:rsidRPr="00C31431" w:rsidRDefault="00F2011A" w:rsidP="00222528">
            <w:pPr>
              <w:spacing w:before="40" w:after="40"/>
              <w:jc w:val="center"/>
              <w:rPr>
                <w:color w:val="000000" w:themeColor="text1"/>
                <w:sz w:val="26"/>
                <w:szCs w:val="26"/>
              </w:rPr>
            </w:pPr>
            <w:r w:rsidRPr="00C31431">
              <w:rPr>
                <w:color w:val="000000" w:themeColor="text1"/>
                <w:sz w:val="26"/>
                <w:szCs w:val="26"/>
              </w:rPr>
              <w:t xml:space="preserve">Áp dụng đối tượng tại khoản 1,2,3,4 mục </w:t>
            </w:r>
            <w:r w:rsidR="00FC7669" w:rsidRPr="00C31431">
              <w:rPr>
                <w:color w:val="000000" w:themeColor="text1"/>
                <w:sz w:val="26"/>
                <w:szCs w:val="26"/>
              </w:rPr>
              <w:t>I</w:t>
            </w:r>
            <w:r w:rsidRPr="00C31431">
              <w:rPr>
                <w:color w:val="000000" w:themeColor="text1"/>
                <w:sz w:val="26"/>
                <w:szCs w:val="26"/>
              </w:rPr>
              <w:t>II</w:t>
            </w:r>
          </w:p>
        </w:tc>
      </w:tr>
      <w:tr w:rsidR="002E1D6B" w:rsidRPr="00B27E11" w:rsidTr="000B4E12">
        <w:trPr>
          <w:trHeight w:val="454"/>
          <w:jc w:val="center"/>
        </w:trPr>
        <w:tc>
          <w:tcPr>
            <w:tcW w:w="329" w:type="pct"/>
            <w:shd w:val="clear" w:color="auto" w:fill="auto"/>
            <w:tcMar>
              <w:top w:w="0" w:type="dxa"/>
              <w:left w:w="57" w:type="dxa"/>
              <w:bottom w:w="0" w:type="dxa"/>
              <w:right w:w="57" w:type="dxa"/>
            </w:tcMar>
            <w:vAlign w:val="center"/>
          </w:tcPr>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8.2</w:t>
            </w:r>
          </w:p>
        </w:tc>
        <w:tc>
          <w:tcPr>
            <w:tcW w:w="1700" w:type="pct"/>
            <w:shd w:val="clear" w:color="auto" w:fill="auto"/>
            <w:tcMar>
              <w:top w:w="0" w:type="dxa"/>
              <w:left w:w="57" w:type="dxa"/>
              <w:bottom w:w="0" w:type="dxa"/>
              <w:right w:w="57" w:type="dxa"/>
            </w:tcMar>
            <w:vAlign w:val="center"/>
          </w:tcPr>
          <w:p w:rsidR="002E1D6B" w:rsidRPr="00C31431" w:rsidRDefault="002E1D6B" w:rsidP="00BB7129">
            <w:pPr>
              <w:spacing w:before="40" w:after="40"/>
              <w:jc w:val="both"/>
              <w:rPr>
                <w:color w:val="000000" w:themeColor="text1"/>
                <w:sz w:val="26"/>
                <w:szCs w:val="26"/>
              </w:rPr>
            </w:pPr>
            <w:r w:rsidRPr="00C31431">
              <w:rPr>
                <w:color w:val="000000" w:themeColor="text1"/>
                <w:sz w:val="26"/>
                <w:szCs w:val="26"/>
              </w:rPr>
              <w:t>Trên 100 kg hoặc cồng kềnh chiếm diện tích trên 02 m</w:t>
            </w:r>
            <w:r w:rsidRPr="00C31431">
              <w:rPr>
                <w:color w:val="000000" w:themeColor="text1"/>
                <w:sz w:val="26"/>
                <w:szCs w:val="26"/>
                <w:vertAlign w:val="superscript"/>
              </w:rPr>
              <w:t>2</w:t>
            </w:r>
          </w:p>
        </w:tc>
        <w:tc>
          <w:tcPr>
            <w:tcW w:w="978" w:type="pct"/>
            <w:shd w:val="clear" w:color="auto" w:fill="auto"/>
            <w:tcMar>
              <w:top w:w="0" w:type="dxa"/>
              <w:left w:w="57" w:type="dxa"/>
              <w:bottom w:w="0" w:type="dxa"/>
              <w:right w:w="57" w:type="dxa"/>
            </w:tcMar>
            <w:vAlign w:val="center"/>
          </w:tcPr>
          <w:p w:rsidR="003B5E87" w:rsidRPr="00C31431" w:rsidRDefault="002E1D6B" w:rsidP="00BB7129">
            <w:pPr>
              <w:spacing w:before="40" w:after="40"/>
              <w:jc w:val="center"/>
              <w:rPr>
                <w:color w:val="000000" w:themeColor="text1"/>
                <w:sz w:val="26"/>
                <w:szCs w:val="26"/>
              </w:rPr>
            </w:pPr>
            <w:r w:rsidRPr="00C31431">
              <w:rPr>
                <w:color w:val="000000" w:themeColor="text1"/>
                <w:sz w:val="26"/>
                <w:szCs w:val="26"/>
              </w:rPr>
              <w:t>đồng/lượt</w:t>
            </w:r>
          </w:p>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 xml:space="preserve"> hàng hóa</w:t>
            </w:r>
          </w:p>
        </w:tc>
        <w:tc>
          <w:tcPr>
            <w:tcW w:w="861" w:type="pct"/>
            <w:shd w:val="clear" w:color="auto" w:fill="auto"/>
            <w:tcMar>
              <w:left w:w="57" w:type="dxa"/>
              <w:right w:w="57" w:type="dxa"/>
            </w:tcMar>
            <w:vAlign w:val="center"/>
          </w:tcPr>
          <w:p w:rsidR="002E1D6B" w:rsidRPr="00C31431" w:rsidRDefault="002E1D6B" w:rsidP="00BB7129">
            <w:pPr>
              <w:spacing w:before="40" w:after="40"/>
              <w:jc w:val="center"/>
              <w:rPr>
                <w:color w:val="000000" w:themeColor="text1"/>
                <w:sz w:val="26"/>
                <w:szCs w:val="26"/>
              </w:rPr>
            </w:pPr>
            <w:r w:rsidRPr="00C31431">
              <w:rPr>
                <w:color w:val="000000" w:themeColor="text1"/>
                <w:sz w:val="26"/>
                <w:szCs w:val="26"/>
              </w:rPr>
              <w:t>3.000-4.000</w:t>
            </w:r>
          </w:p>
        </w:tc>
        <w:tc>
          <w:tcPr>
            <w:tcW w:w="1132" w:type="pct"/>
            <w:gridSpan w:val="2"/>
            <w:vMerge/>
            <w:shd w:val="clear" w:color="auto" w:fill="auto"/>
            <w:tcMar>
              <w:left w:w="57" w:type="dxa"/>
              <w:right w:w="57" w:type="dxa"/>
            </w:tcMar>
            <w:vAlign w:val="center"/>
          </w:tcPr>
          <w:p w:rsidR="002E1D6B" w:rsidRPr="00C31431" w:rsidRDefault="002E1D6B" w:rsidP="00BB7129">
            <w:pPr>
              <w:spacing w:before="40" w:after="40"/>
              <w:jc w:val="center"/>
              <w:rPr>
                <w:color w:val="000000" w:themeColor="text1"/>
                <w:sz w:val="26"/>
                <w:szCs w:val="26"/>
              </w:rPr>
            </w:pPr>
          </w:p>
        </w:tc>
      </w:tr>
      <w:tr w:rsidR="00887671" w:rsidRPr="00B27E11" w:rsidTr="000B4E12">
        <w:trPr>
          <w:trHeight w:val="454"/>
          <w:jc w:val="center"/>
        </w:trPr>
        <w:tc>
          <w:tcPr>
            <w:tcW w:w="329" w:type="pct"/>
            <w:shd w:val="clear" w:color="auto" w:fill="auto"/>
            <w:tcMar>
              <w:top w:w="0" w:type="dxa"/>
              <w:left w:w="57" w:type="dxa"/>
              <w:bottom w:w="0" w:type="dxa"/>
              <w:right w:w="57" w:type="dxa"/>
            </w:tcMar>
            <w:vAlign w:val="center"/>
          </w:tcPr>
          <w:p w:rsidR="00887671" w:rsidRPr="00C31431" w:rsidRDefault="00460E57" w:rsidP="00643755">
            <w:pPr>
              <w:spacing w:before="40" w:after="40"/>
              <w:jc w:val="center"/>
              <w:rPr>
                <w:b/>
                <w:color w:val="000000" w:themeColor="text1"/>
                <w:sz w:val="26"/>
                <w:szCs w:val="26"/>
              </w:rPr>
            </w:pPr>
            <w:r w:rsidRPr="00C31431">
              <w:rPr>
                <w:b/>
                <w:color w:val="000000" w:themeColor="text1"/>
                <w:sz w:val="26"/>
                <w:szCs w:val="26"/>
              </w:rPr>
              <w:t>B</w:t>
            </w:r>
          </w:p>
        </w:tc>
        <w:tc>
          <w:tcPr>
            <w:tcW w:w="1700" w:type="pct"/>
            <w:shd w:val="clear" w:color="auto" w:fill="auto"/>
            <w:tcMar>
              <w:top w:w="0" w:type="dxa"/>
              <w:left w:w="57" w:type="dxa"/>
              <w:bottom w:w="0" w:type="dxa"/>
              <w:right w:w="57" w:type="dxa"/>
            </w:tcMar>
            <w:vAlign w:val="center"/>
          </w:tcPr>
          <w:p w:rsidR="00887671" w:rsidRPr="00C31431" w:rsidRDefault="00887671" w:rsidP="00643755">
            <w:pPr>
              <w:spacing w:before="40" w:after="40"/>
              <w:jc w:val="both"/>
              <w:rPr>
                <w:color w:val="000000" w:themeColor="text1"/>
                <w:sz w:val="26"/>
                <w:szCs w:val="26"/>
              </w:rPr>
            </w:pPr>
            <w:r w:rsidRPr="00C31431">
              <w:rPr>
                <w:color w:val="000000" w:themeColor="text1"/>
                <w:sz w:val="26"/>
                <w:szCs w:val="26"/>
              </w:rPr>
              <w:t>Vé tháng</w:t>
            </w:r>
          </w:p>
        </w:tc>
        <w:tc>
          <w:tcPr>
            <w:tcW w:w="2972" w:type="pct"/>
            <w:gridSpan w:val="4"/>
            <w:shd w:val="clear" w:color="auto" w:fill="auto"/>
            <w:tcMar>
              <w:top w:w="0" w:type="dxa"/>
              <w:left w:w="57" w:type="dxa"/>
              <w:bottom w:w="0" w:type="dxa"/>
              <w:right w:w="57" w:type="dxa"/>
            </w:tcMar>
            <w:vAlign w:val="center"/>
          </w:tcPr>
          <w:p w:rsidR="00887671" w:rsidRPr="00C31431" w:rsidRDefault="00887671" w:rsidP="00BB7129">
            <w:pPr>
              <w:spacing w:before="40" w:after="40"/>
              <w:jc w:val="center"/>
              <w:rPr>
                <w:color w:val="000000" w:themeColor="text1"/>
                <w:sz w:val="26"/>
                <w:szCs w:val="26"/>
              </w:rPr>
            </w:pPr>
          </w:p>
        </w:tc>
      </w:tr>
      <w:tr w:rsidR="00FD5895" w:rsidRPr="00B27E11" w:rsidTr="000B4E12">
        <w:trPr>
          <w:trHeight w:val="454"/>
          <w:jc w:val="center"/>
        </w:trPr>
        <w:tc>
          <w:tcPr>
            <w:tcW w:w="329" w:type="pct"/>
            <w:shd w:val="clear" w:color="auto" w:fill="auto"/>
            <w:tcMar>
              <w:top w:w="0" w:type="dxa"/>
              <w:left w:w="57" w:type="dxa"/>
              <w:bottom w:w="0" w:type="dxa"/>
              <w:right w:w="57" w:type="dxa"/>
            </w:tcMar>
            <w:vAlign w:val="center"/>
          </w:tcPr>
          <w:p w:rsidR="00FD5895" w:rsidRPr="00C31431" w:rsidRDefault="00FD5895" w:rsidP="0092559C">
            <w:pPr>
              <w:spacing w:before="60" w:after="60"/>
              <w:jc w:val="center"/>
              <w:rPr>
                <w:sz w:val="26"/>
                <w:szCs w:val="26"/>
              </w:rPr>
            </w:pPr>
            <w:r w:rsidRPr="00C31431">
              <w:rPr>
                <w:color w:val="000000"/>
                <w:sz w:val="26"/>
                <w:szCs w:val="26"/>
              </w:rPr>
              <w:t>1</w:t>
            </w:r>
          </w:p>
        </w:tc>
        <w:tc>
          <w:tcPr>
            <w:tcW w:w="1700" w:type="pct"/>
            <w:shd w:val="clear" w:color="auto" w:fill="auto"/>
            <w:tcMar>
              <w:top w:w="0" w:type="dxa"/>
              <w:left w:w="57" w:type="dxa"/>
              <w:bottom w:w="0" w:type="dxa"/>
              <w:right w:w="57" w:type="dxa"/>
            </w:tcMar>
            <w:vAlign w:val="center"/>
          </w:tcPr>
          <w:p w:rsidR="00FD5895" w:rsidRPr="00C31431" w:rsidRDefault="00FD5895" w:rsidP="0092559C">
            <w:pPr>
              <w:spacing w:before="60" w:after="60"/>
              <w:jc w:val="both"/>
              <w:rPr>
                <w:sz w:val="26"/>
                <w:szCs w:val="26"/>
              </w:rPr>
            </w:pPr>
            <w:r w:rsidRPr="00C31431">
              <w:rPr>
                <w:color w:val="000000"/>
                <w:sz w:val="26"/>
                <w:szCs w:val="26"/>
              </w:rPr>
              <w:t>Hành khách đi bộ</w:t>
            </w:r>
          </w:p>
        </w:tc>
        <w:tc>
          <w:tcPr>
            <w:tcW w:w="978" w:type="pct"/>
            <w:shd w:val="clear" w:color="auto" w:fill="auto"/>
            <w:tcMar>
              <w:top w:w="0" w:type="dxa"/>
              <w:left w:w="57" w:type="dxa"/>
              <w:bottom w:w="0" w:type="dxa"/>
              <w:right w:w="57" w:type="dxa"/>
            </w:tcMar>
            <w:vAlign w:val="center"/>
          </w:tcPr>
          <w:p w:rsidR="00FD5895" w:rsidRPr="00C31431" w:rsidRDefault="00FD5895" w:rsidP="0092559C">
            <w:pPr>
              <w:spacing w:before="60" w:after="60"/>
              <w:jc w:val="center"/>
              <w:rPr>
                <w:sz w:val="26"/>
                <w:szCs w:val="26"/>
              </w:rPr>
            </w:pPr>
            <w:r w:rsidRPr="00C31431">
              <w:rPr>
                <w:color w:val="000000"/>
                <w:sz w:val="26"/>
                <w:szCs w:val="26"/>
              </w:rPr>
              <w:t>đồng/tháng</w:t>
            </w:r>
          </w:p>
        </w:tc>
        <w:tc>
          <w:tcPr>
            <w:tcW w:w="960" w:type="pct"/>
            <w:gridSpan w:val="2"/>
            <w:shd w:val="clear" w:color="auto" w:fill="auto"/>
            <w:tcMar>
              <w:left w:w="57" w:type="dxa"/>
              <w:right w:w="57" w:type="dxa"/>
            </w:tcMar>
            <w:vAlign w:val="center"/>
          </w:tcPr>
          <w:p w:rsidR="00FD5895" w:rsidRPr="00C31431" w:rsidRDefault="00FD5895" w:rsidP="0092559C">
            <w:pPr>
              <w:spacing w:before="60" w:after="60"/>
              <w:jc w:val="center"/>
              <w:rPr>
                <w:sz w:val="26"/>
                <w:szCs w:val="26"/>
              </w:rPr>
            </w:pPr>
            <w:r w:rsidRPr="00C31431">
              <w:rPr>
                <w:color w:val="000000"/>
                <w:sz w:val="26"/>
                <w:szCs w:val="26"/>
              </w:rPr>
              <w:t>15.000-20.000</w:t>
            </w:r>
          </w:p>
        </w:tc>
        <w:tc>
          <w:tcPr>
            <w:tcW w:w="1033" w:type="pct"/>
            <w:shd w:val="clear" w:color="auto" w:fill="auto"/>
            <w:tcMar>
              <w:left w:w="57" w:type="dxa"/>
              <w:right w:w="57" w:type="dxa"/>
            </w:tcMar>
            <w:vAlign w:val="center"/>
          </w:tcPr>
          <w:p w:rsidR="00FD5895" w:rsidRPr="00C31431" w:rsidRDefault="00FD5895" w:rsidP="0092559C">
            <w:pPr>
              <w:spacing w:before="60" w:after="60"/>
              <w:jc w:val="center"/>
              <w:rPr>
                <w:sz w:val="26"/>
                <w:szCs w:val="26"/>
              </w:rPr>
            </w:pPr>
          </w:p>
        </w:tc>
      </w:tr>
      <w:tr w:rsidR="00FD5895" w:rsidRPr="00B27E11" w:rsidTr="000B4E12">
        <w:trPr>
          <w:trHeight w:val="454"/>
          <w:jc w:val="center"/>
        </w:trPr>
        <w:tc>
          <w:tcPr>
            <w:tcW w:w="329" w:type="pct"/>
            <w:shd w:val="clear" w:color="auto" w:fill="auto"/>
            <w:tcMar>
              <w:top w:w="0" w:type="dxa"/>
              <w:left w:w="57" w:type="dxa"/>
              <w:bottom w:w="0" w:type="dxa"/>
              <w:right w:w="57" w:type="dxa"/>
            </w:tcMar>
            <w:vAlign w:val="center"/>
          </w:tcPr>
          <w:p w:rsidR="00FD5895" w:rsidRPr="00C31431" w:rsidRDefault="00FD5895" w:rsidP="0092559C">
            <w:pPr>
              <w:spacing w:before="60" w:after="60"/>
              <w:jc w:val="center"/>
              <w:rPr>
                <w:sz w:val="26"/>
                <w:szCs w:val="26"/>
              </w:rPr>
            </w:pPr>
            <w:r w:rsidRPr="00C31431">
              <w:rPr>
                <w:color w:val="000000"/>
                <w:sz w:val="26"/>
                <w:szCs w:val="26"/>
              </w:rPr>
              <w:t>2</w:t>
            </w:r>
          </w:p>
        </w:tc>
        <w:tc>
          <w:tcPr>
            <w:tcW w:w="1700" w:type="pct"/>
            <w:shd w:val="clear" w:color="auto" w:fill="auto"/>
            <w:tcMar>
              <w:top w:w="0" w:type="dxa"/>
              <w:left w:w="57" w:type="dxa"/>
              <w:bottom w:w="0" w:type="dxa"/>
              <w:right w:w="57" w:type="dxa"/>
            </w:tcMar>
            <w:vAlign w:val="center"/>
          </w:tcPr>
          <w:p w:rsidR="00FD5895" w:rsidRPr="00C31431" w:rsidRDefault="00FD5895" w:rsidP="0092559C">
            <w:pPr>
              <w:spacing w:before="60" w:after="60"/>
              <w:jc w:val="both"/>
              <w:rPr>
                <w:sz w:val="26"/>
                <w:szCs w:val="26"/>
              </w:rPr>
            </w:pPr>
            <w:r w:rsidRPr="00C31431">
              <w:rPr>
                <w:color w:val="000000"/>
                <w:sz w:val="26"/>
                <w:szCs w:val="26"/>
              </w:rPr>
              <w:t>Xe đạp, xe đạp điện</w:t>
            </w:r>
          </w:p>
        </w:tc>
        <w:tc>
          <w:tcPr>
            <w:tcW w:w="978" w:type="pct"/>
            <w:shd w:val="clear" w:color="auto" w:fill="auto"/>
            <w:tcMar>
              <w:top w:w="0" w:type="dxa"/>
              <w:left w:w="57" w:type="dxa"/>
              <w:bottom w:w="0" w:type="dxa"/>
              <w:right w:w="57" w:type="dxa"/>
            </w:tcMar>
            <w:vAlign w:val="center"/>
          </w:tcPr>
          <w:p w:rsidR="00FD5895" w:rsidRPr="00C31431" w:rsidRDefault="00FD5895" w:rsidP="0092559C">
            <w:pPr>
              <w:spacing w:before="60" w:after="60"/>
              <w:jc w:val="center"/>
              <w:rPr>
                <w:sz w:val="26"/>
                <w:szCs w:val="26"/>
              </w:rPr>
            </w:pPr>
            <w:r w:rsidRPr="00C31431">
              <w:rPr>
                <w:color w:val="000000"/>
                <w:sz w:val="26"/>
                <w:szCs w:val="26"/>
              </w:rPr>
              <w:t>đồng/tháng</w:t>
            </w:r>
          </w:p>
        </w:tc>
        <w:tc>
          <w:tcPr>
            <w:tcW w:w="960" w:type="pct"/>
            <w:gridSpan w:val="2"/>
            <w:shd w:val="clear" w:color="auto" w:fill="auto"/>
            <w:tcMar>
              <w:left w:w="57" w:type="dxa"/>
              <w:right w:w="57" w:type="dxa"/>
            </w:tcMar>
            <w:vAlign w:val="center"/>
          </w:tcPr>
          <w:p w:rsidR="00FD5895" w:rsidRPr="00C31431" w:rsidRDefault="00FD5895" w:rsidP="0092559C">
            <w:pPr>
              <w:spacing w:before="60" w:after="60"/>
              <w:jc w:val="center"/>
              <w:rPr>
                <w:sz w:val="26"/>
                <w:szCs w:val="26"/>
              </w:rPr>
            </w:pPr>
            <w:r w:rsidRPr="00C31431">
              <w:rPr>
                <w:color w:val="000000"/>
                <w:sz w:val="26"/>
                <w:szCs w:val="26"/>
              </w:rPr>
              <w:t>35.000-40.000</w:t>
            </w:r>
          </w:p>
        </w:tc>
        <w:tc>
          <w:tcPr>
            <w:tcW w:w="1033" w:type="pct"/>
            <w:shd w:val="clear" w:color="auto" w:fill="auto"/>
            <w:tcMar>
              <w:left w:w="57" w:type="dxa"/>
              <w:right w:w="57" w:type="dxa"/>
            </w:tcMar>
            <w:vAlign w:val="center"/>
          </w:tcPr>
          <w:p w:rsidR="00FD5895" w:rsidRPr="00C31431" w:rsidRDefault="00FD5895" w:rsidP="0092559C">
            <w:pPr>
              <w:spacing w:before="60" w:after="60"/>
              <w:jc w:val="center"/>
              <w:rPr>
                <w:sz w:val="26"/>
                <w:szCs w:val="26"/>
              </w:rPr>
            </w:pPr>
            <w:r w:rsidRPr="00C31431">
              <w:rPr>
                <w:color w:val="000000"/>
                <w:sz w:val="26"/>
                <w:szCs w:val="26"/>
              </w:rPr>
              <w:t>Tính chung cho người, xe và hành lý, hàng hóa trên xe</w:t>
            </w:r>
          </w:p>
        </w:tc>
      </w:tr>
      <w:tr w:rsidR="005430A2" w:rsidRPr="00B27E11" w:rsidTr="000B4E12">
        <w:trPr>
          <w:trHeight w:val="454"/>
          <w:jc w:val="center"/>
        </w:trPr>
        <w:tc>
          <w:tcPr>
            <w:tcW w:w="329" w:type="pct"/>
            <w:shd w:val="clear" w:color="auto" w:fill="auto"/>
            <w:tcMar>
              <w:top w:w="0" w:type="dxa"/>
              <w:left w:w="57" w:type="dxa"/>
              <w:bottom w:w="0" w:type="dxa"/>
              <w:right w:w="57" w:type="dxa"/>
            </w:tcMar>
            <w:vAlign w:val="center"/>
          </w:tcPr>
          <w:p w:rsidR="005430A2" w:rsidRPr="00C31431" w:rsidRDefault="005430A2" w:rsidP="0092559C">
            <w:pPr>
              <w:spacing w:before="60" w:after="60"/>
              <w:jc w:val="center"/>
              <w:rPr>
                <w:sz w:val="26"/>
                <w:szCs w:val="26"/>
              </w:rPr>
            </w:pPr>
            <w:r w:rsidRPr="00C31431">
              <w:rPr>
                <w:color w:val="000000"/>
                <w:sz w:val="26"/>
                <w:szCs w:val="26"/>
              </w:rPr>
              <w:t>3</w:t>
            </w:r>
          </w:p>
        </w:tc>
        <w:tc>
          <w:tcPr>
            <w:tcW w:w="1700" w:type="pct"/>
            <w:shd w:val="clear" w:color="auto" w:fill="auto"/>
            <w:tcMar>
              <w:top w:w="0" w:type="dxa"/>
              <w:left w:w="57" w:type="dxa"/>
              <w:bottom w:w="0" w:type="dxa"/>
              <w:right w:w="57" w:type="dxa"/>
            </w:tcMar>
            <w:vAlign w:val="center"/>
          </w:tcPr>
          <w:p w:rsidR="005430A2" w:rsidRPr="00C31431" w:rsidRDefault="005430A2" w:rsidP="0092559C">
            <w:pPr>
              <w:spacing w:before="60" w:after="60"/>
              <w:jc w:val="both"/>
              <w:rPr>
                <w:sz w:val="26"/>
                <w:szCs w:val="26"/>
              </w:rPr>
            </w:pPr>
            <w:r w:rsidRPr="00C31431">
              <w:rPr>
                <w:color w:val="000000"/>
                <w:sz w:val="26"/>
                <w:szCs w:val="26"/>
              </w:rPr>
              <w:t>Xe mô tô 02 bánh, xe gắn máy, xe điện 02 bánh và các loại xe tương tự</w:t>
            </w:r>
          </w:p>
        </w:tc>
        <w:tc>
          <w:tcPr>
            <w:tcW w:w="2972" w:type="pct"/>
            <w:gridSpan w:val="4"/>
            <w:vMerge w:val="restart"/>
            <w:shd w:val="clear" w:color="auto" w:fill="auto"/>
            <w:tcMar>
              <w:top w:w="0" w:type="dxa"/>
              <w:left w:w="57" w:type="dxa"/>
              <w:bottom w:w="0" w:type="dxa"/>
              <w:right w:w="57" w:type="dxa"/>
            </w:tcMar>
            <w:vAlign w:val="center"/>
          </w:tcPr>
          <w:p w:rsidR="005430A2" w:rsidRPr="00C31431" w:rsidRDefault="005430A2" w:rsidP="00BB7129">
            <w:pPr>
              <w:spacing w:before="40" w:after="40"/>
              <w:jc w:val="center"/>
              <w:rPr>
                <w:color w:val="000000" w:themeColor="text1"/>
                <w:sz w:val="26"/>
                <w:szCs w:val="26"/>
              </w:rPr>
            </w:pPr>
            <w:r w:rsidRPr="00C31431">
              <w:rPr>
                <w:color w:val="000000"/>
                <w:sz w:val="26"/>
                <w:szCs w:val="26"/>
              </w:rPr>
              <w:t>Bằng 30 lần với mức thu vé lượt đối với từng đối tượng tương ứng</w:t>
            </w:r>
          </w:p>
        </w:tc>
      </w:tr>
      <w:tr w:rsidR="005430A2" w:rsidRPr="00B27E11" w:rsidTr="000B4E12">
        <w:trPr>
          <w:trHeight w:val="454"/>
          <w:jc w:val="center"/>
        </w:trPr>
        <w:tc>
          <w:tcPr>
            <w:tcW w:w="329" w:type="pct"/>
            <w:shd w:val="clear" w:color="auto" w:fill="auto"/>
            <w:tcMar>
              <w:top w:w="0" w:type="dxa"/>
              <w:left w:w="57" w:type="dxa"/>
              <w:bottom w:w="0" w:type="dxa"/>
              <w:right w:w="57" w:type="dxa"/>
            </w:tcMar>
            <w:vAlign w:val="center"/>
          </w:tcPr>
          <w:p w:rsidR="005430A2" w:rsidRPr="00C31431" w:rsidRDefault="005430A2" w:rsidP="0092559C">
            <w:pPr>
              <w:spacing w:before="60" w:after="60"/>
              <w:jc w:val="center"/>
              <w:rPr>
                <w:color w:val="000000"/>
                <w:sz w:val="26"/>
                <w:szCs w:val="26"/>
              </w:rPr>
            </w:pPr>
            <w:r w:rsidRPr="00C31431">
              <w:rPr>
                <w:color w:val="000000"/>
                <w:sz w:val="26"/>
                <w:szCs w:val="26"/>
              </w:rPr>
              <w:t xml:space="preserve">4 </w:t>
            </w:r>
          </w:p>
        </w:tc>
        <w:tc>
          <w:tcPr>
            <w:tcW w:w="1700" w:type="pct"/>
            <w:shd w:val="clear" w:color="auto" w:fill="auto"/>
            <w:tcMar>
              <w:top w:w="0" w:type="dxa"/>
              <w:left w:w="57" w:type="dxa"/>
              <w:bottom w:w="0" w:type="dxa"/>
              <w:right w:w="57" w:type="dxa"/>
            </w:tcMar>
            <w:vAlign w:val="center"/>
          </w:tcPr>
          <w:p w:rsidR="005430A2" w:rsidRPr="00C31431" w:rsidRDefault="005430A2" w:rsidP="0092559C">
            <w:pPr>
              <w:spacing w:before="60" w:after="60"/>
              <w:jc w:val="both"/>
              <w:rPr>
                <w:color w:val="000000"/>
                <w:sz w:val="26"/>
                <w:szCs w:val="26"/>
              </w:rPr>
            </w:pPr>
            <w:r w:rsidRPr="00C31431">
              <w:rPr>
                <w:color w:val="000000"/>
                <w:sz w:val="26"/>
                <w:szCs w:val="26"/>
              </w:rPr>
              <w:t>Xe thô sơ</w:t>
            </w:r>
          </w:p>
        </w:tc>
        <w:tc>
          <w:tcPr>
            <w:tcW w:w="2972" w:type="pct"/>
            <w:gridSpan w:val="4"/>
            <w:vMerge/>
            <w:shd w:val="clear" w:color="auto" w:fill="auto"/>
            <w:tcMar>
              <w:top w:w="0" w:type="dxa"/>
              <w:left w:w="57" w:type="dxa"/>
              <w:bottom w:w="0" w:type="dxa"/>
              <w:right w:w="57" w:type="dxa"/>
            </w:tcMar>
            <w:vAlign w:val="center"/>
          </w:tcPr>
          <w:p w:rsidR="005430A2" w:rsidRPr="00C31431" w:rsidRDefault="005430A2" w:rsidP="00BB7129">
            <w:pPr>
              <w:spacing w:before="40" w:after="40"/>
              <w:jc w:val="center"/>
              <w:rPr>
                <w:color w:val="000000" w:themeColor="text1"/>
                <w:sz w:val="26"/>
                <w:szCs w:val="26"/>
              </w:rPr>
            </w:pPr>
          </w:p>
        </w:tc>
      </w:tr>
      <w:tr w:rsidR="00EE4CF2" w:rsidRPr="00B27E11" w:rsidTr="000B4E12">
        <w:trPr>
          <w:trHeight w:val="454"/>
          <w:jc w:val="center"/>
        </w:trPr>
        <w:tc>
          <w:tcPr>
            <w:tcW w:w="329" w:type="pct"/>
            <w:shd w:val="clear" w:color="auto" w:fill="auto"/>
            <w:tcMar>
              <w:top w:w="0" w:type="dxa"/>
              <w:left w:w="57" w:type="dxa"/>
              <w:bottom w:w="0" w:type="dxa"/>
              <w:right w:w="57" w:type="dxa"/>
            </w:tcMar>
            <w:vAlign w:val="center"/>
          </w:tcPr>
          <w:p w:rsidR="00EE4CF2" w:rsidRPr="00C31431" w:rsidRDefault="00EE4CF2" w:rsidP="0092559C">
            <w:pPr>
              <w:spacing w:before="60" w:after="60"/>
              <w:jc w:val="center"/>
              <w:rPr>
                <w:sz w:val="26"/>
                <w:szCs w:val="26"/>
              </w:rPr>
            </w:pPr>
            <w:r w:rsidRPr="00C31431">
              <w:rPr>
                <w:color w:val="000000"/>
                <w:sz w:val="26"/>
                <w:szCs w:val="26"/>
              </w:rPr>
              <w:t>5</w:t>
            </w:r>
          </w:p>
        </w:tc>
        <w:tc>
          <w:tcPr>
            <w:tcW w:w="1700" w:type="pct"/>
            <w:shd w:val="clear" w:color="auto" w:fill="auto"/>
            <w:tcMar>
              <w:top w:w="0" w:type="dxa"/>
              <w:left w:w="57" w:type="dxa"/>
              <w:bottom w:w="0" w:type="dxa"/>
              <w:right w:w="57" w:type="dxa"/>
            </w:tcMar>
            <w:vAlign w:val="center"/>
          </w:tcPr>
          <w:p w:rsidR="00EE4CF2" w:rsidRPr="00C31431" w:rsidRDefault="00EE4CF2" w:rsidP="00EE4CF2">
            <w:pPr>
              <w:spacing w:before="40" w:after="40"/>
              <w:jc w:val="both"/>
              <w:rPr>
                <w:color w:val="000000"/>
                <w:sz w:val="26"/>
                <w:szCs w:val="26"/>
              </w:rPr>
            </w:pPr>
            <w:r w:rsidRPr="00C31431">
              <w:rPr>
                <w:color w:val="000000"/>
                <w:sz w:val="26"/>
                <w:szCs w:val="26"/>
              </w:rPr>
              <w:t>Xe ô tô đến 05 chổ ngồi</w:t>
            </w:r>
          </w:p>
        </w:tc>
        <w:tc>
          <w:tcPr>
            <w:tcW w:w="2972" w:type="pct"/>
            <w:gridSpan w:val="4"/>
            <w:vMerge/>
            <w:shd w:val="clear" w:color="auto" w:fill="auto"/>
            <w:tcMar>
              <w:top w:w="0" w:type="dxa"/>
              <w:left w:w="57" w:type="dxa"/>
              <w:bottom w:w="0" w:type="dxa"/>
              <w:right w:w="57" w:type="dxa"/>
            </w:tcMar>
            <w:vAlign w:val="center"/>
          </w:tcPr>
          <w:p w:rsidR="00EE4CF2" w:rsidRPr="00C31431" w:rsidRDefault="00EE4CF2" w:rsidP="00BB7129">
            <w:pPr>
              <w:spacing w:before="40" w:after="40"/>
              <w:jc w:val="center"/>
              <w:rPr>
                <w:color w:val="000000" w:themeColor="text1"/>
                <w:sz w:val="26"/>
                <w:szCs w:val="26"/>
              </w:rPr>
            </w:pPr>
          </w:p>
        </w:tc>
      </w:tr>
      <w:tr w:rsidR="00EE4CF2" w:rsidRPr="00B27E11" w:rsidTr="000B4E12">
        <w:trPr>
          <w:trHeight w:val="454"/>
          <w:jc w:val="center"/>
        </w:trPr>
        <w:tc>
          <w:tcPr>
            <w:tcW w:w="329" w:type="pct"/>
            <w:shd w:val="clear" w:color="auto" w:fill="auto"/>
            <w:tcMar>
              <w:top w:w="0" w:type="dxa"/>
              <w:left w:w="57" w:type="dxa"/>
              <w:bottom w:w="0" w:type="dxa"/>
              <w:right w:w="57" w:type="dxa"/>
            </w:tcMar>
            <w:vAlign w:val="center"/>
          </w:tcPr>
          <w:p w:rsidR="00EE4CF2" w:rsidRPr="00C31431" w:rsidRDefault="00EE4CF2" w:rsidP="0092559C">
            <w:pPr>
              <w:spacing w:before="60" w:after="60"/>
              <w:jc w:val="center"/>
              <w:rPr>
                <w:color w:val="000000"/>
                <w:sz w:val="26"/>
                <w:szCs w:val="26"/>
              </w:rPr>
            </w:pPr>
            <w:r w:rsidRPr="00C31431">
              <w:rPr>
                <w:color w:val="000000"/>
                <w:sz w:val="26"/>
                <w:szCs w:val="26"/>
              </w:rPr>
              <w:t>6</w:t>
            </w:r>
          </w:p>
        </w:tc>
        <w:tc>
          <w:tcPr>
            <w:tcW w:w="1700" w:type="pct"/>
            <w:shd w:val="clear" w:color="auto" w:fill="auto"/>
            <w:tcMar>
              <w:top w:w="0" w:type="dxa"/>
              <w:left w:w="57" w:type="dxa"/>
              <w:bottom w:w="0" w:type="dxa"/>
              <w:right w:w="57" w:type="dxa"/>
            </w:tcMar>
            <w:vAlign w:val="center"/>
          </w:tcPr>
          <w:p w:rsidR="00EE4CF2" w:rsidRPr="00C31431" w:rsidRDefault="00EE4CF2" w:rsidP="00EE4CF2">
            <w:pPr>
              <w:spacing w:before="40" w:after="40"/>
              <w:jc w:val="both"/>
              <w:rPr>
                <w:color w:val="000000"/>
                <w:sz w:val="26"/>
                <w:szCs w:val="26"/>
              </w:rPr>
            </w:pPr>
            <w:r w:rsidRPr="00C31431">
              <w:rPr>
                <w:color w:val="000000"/>
                <w:sz w:val="26"/>
                <w:szCs w:val="26"/>
              </w:rPr>
              <w:t>Xe ô tô trên 05 chổ đến dưới 16 chổ ngồi</w:t>
            </w:r>
          </w:p>
        </w:tc>
        <w:tc>
          <w:tcPr>
            <w:tcW w:w="2972" w:type="pct"/>
            <w:gridSpan w:val="4"/>
            <w:vMerge/>
            <w:shd w:val="clear" w:color="auto" w:fill="auto"/>
            <w:tcMar>
              <w:top w:w="0" w:type="dxa"/>
              <w:left w:w="57" w:type="dxa"/>
              <w:bottom w:w="0" w:type="dxa"/>
              <w:right w:w="57" w:type="dxa"/>
            </w:tcMar>
            <w:vAlign w:val="center"/>
          </w:tcPr>
          <w:p w:rsidR="00EE4CF2" w:rsidRPr="00C31431" w:rsidRDefault="00EE4CF2" w:rsidP="00BB7129">
            <w:pPr>
              <w:spacing w:before="40" w:after="40"/>
              <w:jc w:val="center"/>
              <w:rPr>
                <w:color w:val="000000" w:themeColor="text1"/>
                <w:sz w:val="26"/>
                <w:szCs w:val="26"/>
              </w:rPr>
            </w:pPr>
          </w:p>
        </w:tc>
      </w:tr>
      <w:tr w:rsidR="005430A2" w:rsidRPr="00B27E11" w:rsidTr="000B4E12">
        <w:trPr>
          <w:trHeight w:val="454"/>
          <w:jc w:val="center"/>
        </w:trPr>
        <w:tc>
          <w:tcPr>
            <w:tcW w:w="329" w:type="pct"/>
            <w:shd w:val="clear" w:color="auto" w:fill="auto"/>
            <w:tcMar>
              <w:top w:w="0" w:type="dxa"/>
              <w:left w:w="57" w:type="dxa"/>
              <w:bottom w:w="0" w:type="dxa"/>
              <w:right w:w="57" w:type="dxa"/>
            </w:tcMar>
            <w:vAlign w:val="center"/>
          </w:tcPr>
          <w:p w:rsidR="005430A2" w:rsidRPr="00C31431" w:rsidRDefault="00EE4CF2" w:rsidP="0092559C">
            <w:pPr>
              <w:spacing w:before="60" w:after="60"/>
              <w:jc w:val="center"/>
              <w:rPr>
                <w:sz w:val="26"/>
                <w:szCs w:val="26"/>
              </w:rPr>
            </w:pPr>
            <w:r w:rsidRPr="00C31431">
              <w:rPr>
                <w:color w:val="000000"/>
                <w:sz w:val="26"/>
                <w:szCs w:val="26"/>
              </w:rPr>
              <w:t>7</w:t>
            </w:r>
          </w:p>
        </w:tc>
        <w:tc>
          <w:tcPr>
            <w:tcW w:w="1700" w:type="pct"/>
            <w:shd w:val="clear" w:color="auto" w:fill="auto"/>
            <w:tcMar>
              <w:top w:w="0" w:type="dxa"/>
              <w:left w:w="57" w:type="dxa"/>
              <w:bottom w:w="0" w:type="dxa"/>
              <w:right w:w="57" w:type="dxa"/>
            </w:tcMar>
            <w:vAlign w:val="center"/>
          </w:tcPr>
          <w:p w:rsidR="005430A2" w:rsidRPr="00C31431" w:rsidRDefault="005430A2" w:rsidP="0092559C">
            <w:pPr>
              <w:spacing w:before="60" w:after="60"/>
              <w:jc w:val="both"/>
              <w:rPr>
                <w:sz w:val="26"/>
                <w:szCs w:val="26"/>
              </w:rPr>
            </w:pPr>
            <w:r w:rsidRPr="00C31431">
              <w:rPr>
                <w:color w:val="000000"/>
                <w:sz w:val="26"/>
                <w:szCs w:val="26"/>
              </w:rPr>
              <w:t>Xe tải có tải trọng dưới 3,5 tấn</w:t>
            </w:r>
          </w:p>
        </w:tc>
        <w:tc>
          <w:tcPr>
            <w:tcW w:w="2972" w:type="pct"/>
            <w:gridSpan w:val="4"/>
            <w:vMerge/>
            <w:shd w:val="clear" w:color="auto" w:fill="auto"/>
            <w:tcMar>
              <w:top w:w="0" w:type="dxa"/>
              <w:left w:w="57" w:type="dxa"/>
              <w:bottom w:w="0" w:type="dxa"/>
              <w:right w:w="57" w:type="dxa"/>
            </w:tcMar>
            <w:vAlign w:val="center"/>
          </w:tcPr>
          <w:p w:rsidR="005430A2" w:rsidRPr="00C31431" w:rsidRDefault="005430A2" w:rsidP="00BB7129">
            <w:pPr>
              <w:spacing w:before="40" w:after="40"/>
              <w:jc w:val="center"/>
              <w:rPr>
                <w:color w:val="000000" w:themeColor="text1"/>
                <w:sz w:val="26"/>
                <w:szCs w:val="26"/>
              </w:rPr>
            </w:pPr>
          </w:p>
        </w:tc>
      </w:tr>
      <w:tr w:rsidR="00460E57" w:rsidRPr="00B27E11" w:rsidTr="000B4E12">
        <w:trPr>
          <w:trHeight w:val="454"/>
          <w:jc w:val="center"/>
        </w:trPr>
        <w:tc>
          <w:tcPr>
            <w:tcW w:w="329" w:type="pct"/>
            <w:shd w:val="clear" w:color="auto" w:fill="auto"/>
            <w:tcMar>
              <w:top w:w="0" w:type="dxa"/>
              <w:left w:w="57" w:type="dxa"/>
              <w:bottom w:w="0" w:type="dxa"/>
              <w:right w:w="57" w:type="dxa"/>
            </w:tcMar>
            <w:vAlign w:val="center"/>
          </w:tcPr>
          <w:p w:rsidR="00460E57" w:rsidRPr="00C31431" w:rsidRDefault="00460E57" w:rsidP="00643755">
            <w:pPr>
              <w:spacing w:before="40" w:after="40"/>
              <w:jc w:val="center"/>
              <w:rPr>
                <w:color w:val="000000" w:themeColor="text1"/>
                <w:sz w:val="26"/>
                <w:szCs w:val="26"/>
              </w:rPr>
            </w:pPr>
            <w:r w:rsidRPr="00C31431">
              <w:rPr>
                <w:b/>
                <w:bCs/>
                <w:color w:val="000000" w:themeColor="text1"/>
                <w:sz w:val="26"/>
                <w:szCs w:val="26"/>
              </w:rPr>
              <w:t>C</w:t>
            </w:r>
          </w:p>
        </w:tc>
        <w:tc>
          <w:tcPr>
            <w:tcW w:w="1700" w:type="pct"/>
            <w:shd w:val="clear" w:color="auto" w:fill="auto"/>
            <w:tcMar>
              <w:top w:w="0" w:type="dxa"/>
              <w:left w:w="57" w:type="dxa"/>
              <w:bottom w:w="0" w:type="dxa"/>
              <w:right w:w="57" w:type="dxa"/>
            </w:tcMar>
            <w:vAlign w:val="center"/>
          </w:tcPr>
          <w:p w:rsidR="00460E57" w:rsidRPr="00C31431" w:rsidRDefault="00460E57" w:rsidP="00643755">
            <w:pPr>
              <w:spacing w:before="40" w:after="40"/>
              <w:jc w:val="both"/>
              <w:rPr>
                <w:color w:val="000000" w:themeColor="text1"/>
                <w:sz w:val="26"/>
                <w:szCs w:val="26"/>
              </w:rPr>
            </w:pPr>
            <w:r w:rsidRPr="00C31431">
              <w:rPr>
                <w:color w:val="000000"/>
                <w:sz w:val="26"/>
                <w:szCs w:val="26"/>
              </w:rPr>
              <w:t>Ban đêm (từ sau 22 giờ tối ngày hôm trước đến trước 06 giờ ngày hôm sau)</w:t>
            </w:r>
          </w:p>
        </w:tc>
        <w:tc>
          <w:tcPr>
            <w:tcW w:w="2972" w:type="pct"/>
            <w:gridSpan w:val="4"/>
            <w:shd w:val="clear" w:color="auto" w:fill="auto"/>
            <w:tcMar>
              <w:top w:w="0" w:type="dxa"/>
              <w:left w:w="57" w:type="dxa"/>
              <w:bottom w:w="0" w:type="dxa"/>
              <w:right w:w="57" w:type="dxa"/>
            </w:tcMar>
            <w:vAlign w:val="center"/>
          </w:tcPr>
          <w:p w:rsidR="00460E57" w:rsidRPr="00C31431" w:rsidRDefault="00460E57" w:rsidP="00643755">
            <w:pPr>
              <w:spacing w:before="40" w:after="40"/>
              <w:jc w:val="center"/>
              <w:rPr>
                <w:color w:val="000000" w:themeColor="text1"/>
                <w:sz w:val="26"/>
                <w:szCs w:val="26"/>
              </w:rPr>
            </w:pPr>
            <w:r w:rsidRPr="00C31431">
              <w:rPr>
                <w:color w:val="000000"/>
                <w:sz w:val="26"/>
                <w:szCs w:val="26"/>
              </w:rPr>
              <w:t>Bằng 02 lần với mức thu vé lượt đối với từng đối tượng tương ứng</w:t>
            </w:r>
          </w:p>
        </w:tc>
      </w:tr>
    </w:tbl>
    <w:p w:rsidR="00310525" w:rsidRPr="001B77DE" w:rsidRDefault="00B74EF7" w:rsidP="00876C2E">
      <w:pPr>
        <w:spacing w:before="240" w:after="120" w:line="360" w:lineRule="exact"/>
        <w:ind w:firstLine="709"/>
        <w:jc w:val="both"/>
        <w:rPr>
          <w:color w:val="000000" w:themeColor="text1"/>
          <w:sz w:val="28"/>
          <w:szCs w:val="28"/>
        </w:rPr>
      </w:pPr>
      <w:r w:rsidRPr="001B77DE">
        <w:rPr>
          <w:color w:val="000000" w:themeColor="text1"/>
          <w:sz w:val="28"/>
          <w:szCs w:val="28"/>
        </w:rPr>
        <w:t xml:space="preserve">Đối với các bến đò khi nâng cấp đủ điều kiện hoạt động vận tải chở hành khách và xe ô tô trên 16 </w:t>
      </w:r>
      <w:r w:rsidR="00E0075F" w:rsidRPr="001B77DE">
        <w:rPr>
          <w:color w:val="000000" w:themeColor="text1"/>
          <w:sz w:val="28"/>
          <w:szCs w:val="28"/>
        </w:rPr>
        <w:t>chổ</w:t>
      </w:r>
      <w:r w:rsidRPr="001B77DE">
        <w:rPr>
          <w:color w:val="000000" w:themeColor="text1"/>
          <w:sz w:val="28"/>
          <w:szCs w:val="28"/>
        </w:rPr>
        <w:t xml:space="preserve"> ngồi, xe tải phải được cơ quan quản lý nhà nước về giao thông vận tải cấp phép hoạt động; cơ quan quản lý nhà nước về giao thông vận tải có trách nhiệm kiểm tra đối với các bến đò trong việc tuân thủ các quy định của Luật Giao thông đường thủy nội địa, Luật Giao thông đường bộ, tiêu chuẩn, quy chuẩn kỹ thuật và các văn bản quy phạm pháp luật có liên quan hiện hành.</w:t>
      </w:r>
    </w:p>
    <w:p w:rsidR="00310525" w:rsidRPr="001B77DE" w:rsidRDefault="00B74EF7" w:rsidP="00876C2E">
      <w:pPr>
        <w:spacing w:before="120" w:after="120" w:line="360" w:lineRule="exact"/>
        <w:ind w:firstLine="709"/>
        <w:jc w:val="both"/>
        <w:rPr>
          <w:color w:val="000000" w:themeColor="text1"/>
          <w:sz w:val="28"/>
          <w:szCs w:val="28"/>
        </w:rPr>
      </w:pPr>
      <w:r w:rsidRPr="001B77DE">
        <w:rPr>
          <w:color w:val="000000" w:themeColor="text1"/>
          <w:sz w:val="28"/>
          <w:szCs w:val="28"/>
        </w:rPr>
        <w:t xml:space="preserve">Đối với các bến đò liên huyện (phạm </w:t>
      </w:r>
      <w:proofErr w:type="gramStart"/>
      <w:r w:rsidRPr="001B77DE">
        <w:rPr>
          <w:color w:val="000000" w:themeColor="text1"/>
          <w:sz w:val="28"/>
          <w:szCs w:val="28"/>
        </w:rPr>
        <w:t>vi</w:t>
      </w:r>
      <w:proofErr w:type="gramEnd"/>
      <w:r w:rsidRPr="001B77DE">
        <w:rPr>
          <w:color w:val="000000" w:themeColor="text1"/>
          <w:sz w:val="28"/>
          <w:szCs w:val="28"/>
        </w:rPr>
        <w:t xml:space="preserve"> khác tỉnh) cần phải có sự thỏa thuận thực hiện theo quy định mức thu giá dịch vụ của 01 trong 02 tỉnh có liên quan; trường hợp không thỏa thuận được thì bến đò thuộc tỉnh Đồng Tháp thực hiện thu theo mức giá quy định tại Quyết định này.</w:t>
      </w:r>
    </w:p>
    <w:p w:rsidR="00310525" w:rsidRPr="001B77DE" w:rsidRDefault="00B74EF7" w:rsidP="00876C2E">
      <w:pPr>
        <w:spacing w:before="120" w:after="120" w:line="360" w:lineRule="exact"/>
        <w:ind w:firstLine="709"/>
        <w:jc w:val="both"/>
        <w:rPr>
          <w:color w:val="000000" w:themeColor="text1"/>
          <w:sz w:val="28"/>
          <w:szCs w:val="28"/>
        </w:rPr>
      </w:pPr>
      <w:r w:rsidRPr="001B77DE">
        <w:rPr>
          <w:color w:val="000000" w:themeColor="text1"/>
          <w:sz w:val="28"/>
          <w:szCs w:val="28"/>
        </w:rPr>
        <w:t xml:space="preserve">2. </w:t>
      </w:r>
      <w:r w:rsidR="00A2006E" w:rsidRPr="001B77DE">
        <w:rPr>
          <w:color w:val="000000"/>
          <w:sz w:val="28"/>
          <w:szCs w:val="28"/>
        </w:rPr>
        <w:t xml:space="preserve">Đò được đầu từ bằng nguồn vốn ngoài ngân sách nhà nước, mức </w:t>
      </w:r>
      <w:proofErr w:type="gramStart"/>
      <w:r w:rsidR="00A2006E" w:rsidRPr="001B77DE">
        <w:rPr>
          <w:color w:val="000000"/>
          <w:sz w:val="28"/>
          <w:szCs w:val="28"/>
        </w:rPr>
        <w:t>thu</w:t>
      </w:r>
      <w:proofErr w:type="gramEnd"/>
      <w:r w:rsidR="00A2006E" w:rsidRPr="001B77DE">
        <w:rPr>
          <w:color w:val="000000"/>
          <w:sz w:val="28"/>
          <w:szCs w:val="28"/>
        </w:rPr>
        <w:t xml:space="preserve"> tối đa không quá mức </w:t>
      </w:r>
      <w:r w:rsidR="00D575C9" w:rsidRPr="001B77DE">
        <w:rPr>
          <w:color w:val="000000"/>
          <w:sz w:val="28"/>
          <w:szCs w:val="28"/>
        </w:rPr>
        <w:t xml:space="preserve">khung </w:t>
      </w:r>
      <w:r w:rsidR="00A2006E" w:rsidRPr="001B77DE">
        <w:rPr>
          <w:color w:val="000000"/>
          <w:sz w:val="28"/>
          <w:szCs w:val="28"/>
        </w:rPr>
        <w:t>giá dịch vụ sử dụng đò tối đa được quy định tại khoản 1 Điều này</w:t>
      </w:r>
      <w:r w:rsidRPr="001B77DE">
        <w:rPr>
          <w:color w:val="000000" w:themeColor="text1"/>
          <w:sz w:val="28"/>
          <w:szCs w:val="28"/>
        </w:rPr>
        <w:t>.</w:t>
      </w:r>
    </w:p>
    <w:p w:rsidR="00310525" w:rsidRPr="001B77DE" w:rsidRDefault="00B74EF7" w:rsidP="00C31431">
      <w:pPr>
        <w:spacing w:before="120" w:line="360" w:lineRule="exact"/>
        <w:ind w:firstLine="709"/>
        <w:jc w:val="both"/>
        <w:rPr>
          <w:color w:val="000000" w:themeColor="text1"/>
          <w:sz w:val="28"/>
          <w:szCs w:val="28"/>
        </w:rPr>
      </w:pPr>
      <w:proofErr w:type="gramStart"/>
      <w:r w:rsidRPr="001B77DE">
        <w:rPr>
          <w:b/>
          <w:bCs/>
          <w:color w:val="000000" w:themeColor="text1"/>
          <w:sz w:val="28"/>
          <w:szCs w:val="28"/>
        </w:rPr>
        <w:lastRenderedPageBreak/>
        <w:t>Điều 4.</w:t>
      </w:r>
      <w:proofErr w:type="gramEnd"/>
      <w:r w:rsidRPr="001B77DE">
        <w:rPr>
          <w:b/>
          <w:bCs/>
          <w:color w:val="000000" w:themeColor="text1"/>
          <w:sz w:val="28"/>
          <w:szCs w:val="28"/>
        </w:rPr>
        <w:t xml:space="preserve"> </w:t>
      </w:r>
      <w:r w:rsidRPr="001B77DE">
        <w:rPr>
          <w:bCs/>
          <w:color w:val="000000" w:themeColor="text1"/>
          <w:sz w:val="28"/>
          <w:szCs w:val="28"/>
        </w:rPr>
        <w:t>Đấu giá quyền khai thác dịch vụ sử dụng đò</w:t>
      </w:r>
      <w:r w:rsidR="0066591D" w:rsidRPr="001B77DE">
        <w:rPr>
          <w:bCs/>
          <w:color w:val="000000" w:themeColor="text1"/>
          <w:sz w:val="28"/>
          <w:szCs w:val="28"/>
        </w:rPr>
        <w:t>:</w:t>
      </w:r>
    </w:p>
    <w:p w:rsidR="00310525" w:rsidRPr="001B77DE" w:rsidRDefault="00B74EF7" w:rsidP="00C31431">
      <w:pPr>
        <w:spacing w:before="120" w:line="360" w:lineRule="exact"/>
        <w:ind w:firstLine="709"/>
        <w:jc w:val="both"/>
        <w:rPr>
          <w:color w:val="000000" w:themeColor="text1"/>
          <w:sz w:val="28"/>
          <w:szCs w:val="28"/>
        </w:rPr>
      </w:pPr>
      <w:r w:rsidRPr="001B77DE">
        <w:rPr>
          <w:color w:val="000000" w:themeColor="text1"/>
          <w:sz w:val="28"/>
          <w:szCs w:val="28"/>
        </w:rPr>
        <w:t xml:space="preserve">1. Các bến đò được đầu từ bằng nguồn vốn ngân sách nhà nước, phải thực hiện đấu giá quyền khai thác dịch vụ sử dụng đò </w:t>
      </w:r>
      <w:proofErr w:type="gramStart"/>
      <w:r w:rsidRPr="001B77DE">
        <w:rPr>
          <w:color w:val="000000" w:themeColor="text1"/>
          <w:sz w:val="28"/>
          <w:szCs w:val="28"/>
        </w:rPr>
        <w:t>theo</w:t>
      </w:r>
      <w:proofErr w:type="gramEnd"/>
      <w:r w:rsidRPr="001B77DE">
        <w:rPr>
          <w:color w:val="000000" w:themeColor="text1"/>
          <w:sz w:val="28"/>
          <w:szCs w:val="28"/>
        </w:rPr>
        <w:t xml:space="preserve"> quy định.</w:t>
      </w:r>
    </w:p>
    <w:p w:rsidR="00310525" w:rsidRPr="001B77DE" w:rsidRDefault="00B74EF7" w:rsidP="00C31431">
      <w:pPr>
        <w:spacing w:before="120" w:line="360" w:lineRule="exact"/>
        <w:ind w:firstLine="709"/>
        <w:jc w:val="both"/>
        <w:rPr>
          <w:color w:val="000000" w:themeColor="text1"/>
          <w:sz w:val="28"/>
          <w:szCs w:val="28"/>
        </w:rPr>
      </w:pPr>
      <w:r w:rsidRPr="001B77DE">
        <w:rPr>
          <w:color w:val="000000" w:themeColor="text1"/>
          <w:sz w:val="28"/>
          <w:szCs w:val="28"/>
        </w:rPr>
        <w:t xml:space="preserve">2. Ủy ban nhân dân cấp huyện </w:t>
      </w:r>
      <w:r w:rsidR="001B77DE" w:rsidRPr="001B77DE">
        <w:rPr>
          <w:color w:val="000000" w:themeColor="text1"/>
          <w:sz w:val="28"/>
          <w:szCs w:val="28"/>
        </w:rPr>
        <w:t>q</w:t>
      </w:r>
      <w:r w:rsidRPr="001B77DE">
        <w:rPr>
          <w:color w:val="000000" w:themeColor="text1"/>
          <w:sz w:val="28"/>
          <w:szCs w:val="28"/>
        </w:rPr>
        <w:t xml:space="preserve">uyết định thành lập Hội đồng đấu giá đối với các bến đò thuộc nguồn </w:t>
      </w:r>
      <w:proofErr w:type="gramStart"/>
      <w:r w:rsidRPr="001B77DE">
        <w:rPr>
          <w:color w:val="000000" w:themeColor="text1"/>
          <w:sz w:val="28"/>
          <w:szCs w:val="28"/>
        </w:rPr>
        <w:t>thu</w:t>
      </w:r>
      <w:proofErr w:type="gramEnd"/>
      <w:r w:rsidRPr="001B77DE">
        <w:rPr>
          <w:color w:val="000000" w:themeColor="text1"/>
          <w:sz w:val="28"/>
          <w:szCs w:val="28"/>
        </w:rPr>
        <w:t xml:space="preserve"> ngân sách </w:t>
      </w:r>
      <w:r w:rsidR="001B77DE">
        <w:rPr>
          <w:color w:val="000000" w:themeColor="text1"/>
          <w:sz w:val="28"/>
          <w:szCs w:val="28"/>
        </w:rPr>
        <w:t xml:space="preserve">cấp </w:t>
      </w:r>
      <w:r w:rsidRPr="001B77DE">
        <w:rPr>
          <w:color w:val="000000" w:themeColor="text1"/>
          <w:sz w:val="28"/>
          <w:szCs w:val="28"/>
        </w:rPr>
        <w:t xml:space="preserve">huyện, Ủy ban nhân dân cấp xã quyết định thành lập Hội đồng đấu giá đối với các bến đò thuộc nguồn thu ngân sách </w:t>
      </w:r>
      <w:r w:rsidR="001B77DE">
        <w:rPr>
          <w:color w:val="000000" w:themeColor="text1"/>
          <w:sz w:val="28"/>
          <w:szCs w:val="28"/>
        </w:rPr>
        <w:t xml:space="preserve">cấp </w:t>
      </w:r>
      <w:r w:rsidRPr="001B77DE">
        <w:rPr>
          <w:color w:val="000000" w:themeColor="text1"/>
          <w:sz w:val="28"/>
          <w:szCs w:val="28"/>
        </w:rPr>
        <w:t>xã.</w:t>
      </w:r>
    </w:p>
    <w:p w:rsidR="00310525" w:rsidRPr="001B77DE" w:rsidRDefault="00B74EF7" w:rsidP="00C31431">
      <w:pPr>
        <w:spacing w:before="120" w:line="360" w:lineRule="exact"/>
        <w:ind w:firstLine="709"/>
        <w:jc w:val="both"/>
        <w:rPr>
          <w:color w:val="000000" w:themeColor="text1"/>
          <w:sz w:val="28"/>
          <w:szCs w:val="28"/>
        </w:rPr>
      </w:pPr>
      <w:r w:rsidRPr="001B77DE">
        <w:rPr>
          <w:color w:val="000000" w:themeColor="text1"/>
          <w:sz w:val="28"/>
          <w:szCs w:val="28"/>
        </w:rPr>
        <w:t xml:space="preserve">3. Trình tự, thủ tục đấu giá quyền khai thác dịch vụ sử dụng đò thực hiện </w:t>
      </w:r>
      <w:proofErr w:type="gramStart"/>
      <w:r w:rsidRPr="001B77DE">
        <w:rPr>
          <w:color w:val="000000" w:themeColor="text1"/>
          <w:sz w:val="28"/>
          <w:szCs w:val="28"/>
        </w:rPr>
        <w:t>theo</w:t>
      </w:r>
      <w:proofErr w:type="gramEnd"/>
      <w:r w:rsidRPr="001B77DE">
        <w:rPr>
          <w:color w:val="000000" w:themeColor="text1"/>
          <w:sz w:val="28"/>
          <w:szCs w:val="28"/>
        </w:rPr>
        <w:t xml:space="preserve"> quy định của pháp luật về bán đấu giá tài sản.</w:t>
      </w:r>
    </w:p>
    <w:p w:rsidR="00310525" w:rsidRPr="001B77DE" w:rsidRDefault="00B74EF7" w:rsidP="00C31431">
      <w:pPr>
        <w:tabs>
          <w:tab w:val="center" w:pos="4890"/>
        </w:tabs>
        <w:spacing w:before="120" w:line="360" w:lineRule="exact"/>
        <w:ind w:firstLine="709"/>
        <w:jc w:val="both"/>
        <w:rPr>
          <w:color w:val="000000" w:themeColor="text1"/>
          <w:sz w:val="28"/>
          <w:szCs w:val="28"/>
        </w:rPr>
      </w:pPr>
      <w:proofErr w:type="gramStart"/>
      <w:r w:rsidRPr="001B77DE">
        <w:rPr>
          <w:b/>
          <w:bCs/>
          <w:color w:val="000000" w:themeColor="text1"/>
          <w:sz w:val="28"/>
          <w:szCs w:val="28"/>
        </w:rPr>
        <w:t>Điều 5.</w:t>
      </w:r>
      <w:proofErr w:type="gramEnd"/>
      <w:r w:rsidRPr="001B77DE">
        <w:rPr>
          <w:b/>
          <w:bCs/>
          <w:color w:val="000000" w:themeColor="text1"/>
          <w:sz w:val="28"/>
          <w:szCs w:val="28"/>
        </w:rPr>
        <w:t xml:space="preserve"> </w:t>
      </w:r>
      <w:r w:rsidRPr="001B77DE">
        <w:rPr>
          <w:bCs/>
          <w:color w:val="000000" w:themeColor="text1"/>
          <w:sz w:val="28"/>
          <w:szCs w:val="28"/>
        </w:rPr>
        <w:t>Hiệu lực thi hành</w:t>
      </w:r>
      <w:r w:rsidR="00FB51FF" w:rsidRPr="001B77DE">
        <w:rPr>
          <w:b/>
          <w:bCs/>
          <w:color w:val="000000" w:themeColor="text1"/>
          <w:sz w:val="28"/>
          <w:szCs w:val="28"/>
        </w:rPr>
        <w:tab/>
      </w:r>
    </w:p>
    <w:p w:rsidR="002330DC" w:rsidRPr="001B77DE" w:rsidRDefault="00B74EF7" w:rsidP="00C31431">
      <w:pPr>
        <w:spacing w:before="120" w:line="360" w:lineRule="exact"/>
        <w:ind w:firstLine="709"/>
        <w:jc w:val="both"/>
        <w:rPr>
          <w:color w:val="000000" w:themeColor="text1"/>
          <w:sz w:val="28"/>
          <w:szCs w:val="28"/>
        </w:rPr>
      </w:pPr>
      <w:r w:rsidRPr="001B77DE">
        <w:rPr>
          <w:color w:val="000000" w:themeColor="text1"/>
          <w:sz w:val="28"/>
          <w:szCs w:val="28"/>
        </w:rPr>
        <w:t xml:space="preserve">Quyết định này có hiệu lực thi hành kể từ ngày </w:t>
      </w:r>
      <w:r w:rsidR="00835351">
        <w:rPr>
          <w:color w:val="000000" w:themeColor="text1"/>
          <w:sz w:val="28"/>
          <w:szCs w:val="28"/>
        </w:rPr>
        <w:t>20</w:t>
      </w:r>
      <w:r w:rsidRPr="001B77DE">
        <w:rPr>
          <w:color w:val="000000" w:themeColor="text1"/>
          <w:sz w:val="28"/>
          <w:szCs w:val="28"/>
        </w:rPr>
        <w:t xml:space="preserve"> tháng </w:t>
      </w:r>
      <w:r w:rsidR="003B0320">
        <w:rPr>
          <w:color w:val="000000" w:themeColor="text1"/>
          <w:sz w:val="28"/>
          <w:szCs w:val="28"/>
        </w:rPr>
        <w:t>8</w:t>
      </w:r>
      <w:r w:rsidRPr="001B77DE">
        <w:rPr>
          <w:color w:val="000000" w:themeColor="text1"/>
          <w:sz w:val="28"/>
          <w:szCs w:val="28"/>
        </w:rPr>
        <w:t xml:space="preserve"> năm 20</w:t>
      </w:r>
      <w:r w:rsidR="00A7024B" w:rsidRPr="001B77DE">
        <w:rPr>
          <w:color w:val="000000" w:themeColor="text1"/>
          <w:sz w:val="28"/>
          <w:szCs w:val="28"/>
        </w:rPr>
        <w:t>2</w:t>
      </w:r>
      <w:r w:rsidR="00287D7A" w:rsidRPr="001B77DE">
        <w:rPr>
          <w:color w:val="000000" w:themeColor="text1"/>
          <w:sz w:val="28"/>
          <w:szCs w:val="28"/>
        </w:rPr>
        <w:t xml:space="preserve">1 và thay thế </w:t>
      </w:r>
      <w:r w:rsidRPr="001B77DE">
        <w:rPr>
          <w:color w:val="000000" w:themeColor="text1"/>
          <w:sz w:val="28"/>
          <w:szCs w:val="28"/>
        </w:rPr>
        <w:t xml:space="preserve">Quyết định số </w:t>
      </w:r>
      <w:r w:rsidR="00A7024B" w:rsidRPr="001B77DE">
        <w:rPr>
          <w:color w:val="000000" w:themeColor="text1"/>
          <w:sz w:val="28"/>
          <w:szCs w:val="28"/>
        </w:rPr>
        <w:t>02</w:t>
      </w:r>
      <w:r w:rsidRPr="001B77DE">
        <w:rPr>
          <w:color w:val="000000" w:themeColor="text1"/>
          <w:sz w:val="28"/>
          <w:szCs w:val="28"/>
        </w:rPr>
        <w:t>/201</w:t>
      </w:r>
      <w:r w:rsidR="00A7024B" w:rsidRPr="001B77DE">
        <w:rPr>
          <w:color w:val="000000" w:themeColor="text1"/>
          <w:sz w:val="28"/>
          <w:szCs w:val="28"/>
        </w:rPr>
        <w:t>8</w:t>
      </w:r>
      <w:r w:rsidRPr="001B77DE">
        <w:rPr>
          <w:color w:val="000000" w:themeColor="text1"/>
          <w:sz w:val="28"/>
          <w:szCs w:val="28"/>
        </w:rPr>
        <w:t xml:space="preserve">/QĐ-UBND ngày </w:t>
      </w:r>
      <w:r w:rsidR="001715CC" w:rsidRPr="001B77DE">
        <w:rPr>
          <w:color w:val="000000" w:themeColor="text1"/>
          <w:sz w:val="28"/>
          <w:szCs w:val="28"/>
        </w:rPr>
        <w:t>19</w:t>
      </w:r>
      <w:r w:rsidR="00287D7A" w:rsidRPr="001B77DE">
        <w:rPr>
          <w:color w:val="000000" w:themeColor="text1"/>
          <w:sz w:val="28"/>
          <w:szCs w:val="28"/>
        </w:rPr>
        <w:t xml:space="preserve"> tháng 01 năm </w:t>
      </w:r>
      <w:r w:rsidR="008247EB" w:rsidRPr="001B77DE">
        <w:rPr>
          <w:color w:val="000000" w:themeColor="text1"/>
          <w:sz w:val="28"/>
          <w:szCs w:val="28"/>
        </w:rPr>
        <w:t>2018</w:t>
      </w:r>
      <w:r w:rsidRPr="001B77DE">
        <w:rPr>
          <w:color w:val="000000" w:themeColor="text1"/>
          <w:sz w:val="28"/>
          <w:szCs w:val="28"/>
        </w:rPr>
        <w:t xml:space="preserve"> của Ủy ban nhân dân tỉnh Đồng Tháp về việc quy định giá dịch vụ sử dụng đò trên địa bàn tỉnh Đồng Tháp</w:t>
      </w:r>
      <w:r w:rsidR="002330DC" w:rsidRPr="001B77DE">
        <w:rPr>
          <w:color w:val="000000" w:themeColor="text1"/>
          <w:sz w:val="28"/>
          <w:szCs w:val="28"/>
        </w:rPr>
        <w:t>.</w:t>
      </w:r>
    </w:p>
    <w:p w:rsidR="00310525" w:rsidRDefault="00B74EF7" w:rsidP="00C31431">
      <w:pPr>
        <w:spacing w:before="120" w:after="240" w:line="360" w:lineRule="exact"/>
        <w:ind w:firstLine="709"/>
        <w:jc w:val="both"/>
        <w:rPr>
          <w:color w:val="000000" w:themeColor="text1"/>
          <w:sz w:val="28"/>
          <w:szCs w:val="28"/>
        </w:rPr>
      </w:pPr>
      <w:proofErr w:type="gramStart"/>
      <w:r w:rsidRPr="001B77DE">
        <w:rPr>
          <w:b/>
          <w:bCs/>
          <w:color w:val="000000" w:themeColor="text1"/>
          <w:sz w:val="28"/>
          <w:szCs w:val="28"/>
        </w:rPr>
        <w:t>Điều 6.</w:t>
      </w:r>
      <w:proofErr w:type="gramEnd"/>
      <w:r w:rsidRPr="001B77DE">
        <w:rPr>
          <w:b/>
          <w:bCs/>
          <w:color w:val="000000" w:themeColor="text1"/>
          <w:sz w:val="28"/>
          <w:szCs w:val="28"/>
        </w:rPr>
        <w:t xml:space="preserve"> </w:t>
      </w:r>
      <w:r w:rsidR="00C31431" w:rsidRPr="001B77DE">
        <w:rPr>
          <w:color w:val="000000"/>
          <w:sz w:val="28"/>
          <w:szCs w:val="28"/>
        </w:rPr>
        <w:t xml:space="preserve">Chánh Văn phòng Uỷ ban nhân dân Tỉnh; Thủ trưởng các sở, ban, ngành </w:t>
      </w:r>
      <w:r w:rsidR="001861CF">
        <w:rPr>
          <w:color w:val="000000"/>
          <w:sz w:val="28"/>
          <w:szCs w:val="28"/>
        </w:rPr>
        <w:t>T</w:t>
      </w:r>
      <w:r w:rsidR="00C31431" w:rsidRPr="001B77DE">
        <w:rPr>
          <w:color w:val="000000"/>
          <w:sz w:val="28"/>
          <w:szCs w:val="28"/>
        </w:rPr>
        <w:t>ỉnh; Chủ tịch Uỷ ban nhân dân các huyện, thành phố và các tổ chức, cá nhân có liên quan chịu trách nhiệm thi hành Quyết định này</w:t>
      </w:r>
      <w:r w:rsidRPr="001B77DE">
        <w:rPr>
          <w:color w:val="000000" w:themeColor="text1"/>
          <w:sz w:val="28"/>
          <w:szCs w:val="28"/>
        </w:rPr>
        <w:t>./.</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354"/>
        <w:gridCol w:w="4685"/>
      </w:tblGrid>
      <w:tr w:rsidR="001B77DE" w:rsidTr="00703EC4">
        <w:trPr>
          <w:trHeight w:val="2742"/>
          <w:jc w:val="center"/>
        </w:trPr>
        <w:tc>
          <w:tcPr>
            <w:tcW w:w="4354" w:type="dxa"/>
            <w:tcBorders>
              <w:top w:val="nil"/>
              <w:left w:val="nil"/>
              <w:bottom w:val="nil"/>
              <w:right w:val="nil"/>
              <w:tl2br w:val="nil"/>
              <w:tr2bl w:val="nil"/>
            </w:tcBorders>
            <w:shd w:val="clear" w:color="auto" w:fill="auto"/>
            <w:tcMar>
              <w:top w:w="0" w:type="dxa"/>
              <w:left w:w="108" w:type="dxa"/>
              <w:bottom w:w="0" w:type="dxa"/>
              <w:right w:w="108" w:type="dxa"/>
            </w:tcMar>
          </w:tcPr>
          <w:p w:rsidR="001B77DE" w:rsidRDefault="001B77DE" w:rsidP="00703EC4">
            <w:pPr>
              <w:rPr>
                <w:sz w:val="22"/>
                <w:szCs w:val="22"/>
              </w:rPr>
            </w:pPr>
            <w:r>
              <w:t> </w:t>
            </w:r>
            <w:r>
              <w:rPr>
                <w:b/>
                <w:bCs/>
                <w:i/>
                <w:iCs/>
              </w:rPr>
              <w:t>Nơi nhận:</w:t>
            </w:r>
            <w:r>
              <w:rPr>
                <w:b/>
                <w:bCs/>
                <w:i/>
                <w:iCs/>
              </w:rPr>
              <w:br/>
            </w:r>
            <w:r w:rsidRPr="00BB4309">
              <w:rPr>
                <w:sz w:val="22"/>
                <w:szCs w:val="22"/>
              </w:rPr>
              <w:t>- Như Điều 6;</w:t>
            </w:r>
          </w:p>
          <w:p w:rsidR="001B77DE" w:rsidRDefault="001B77DE" w:rsidP="00703EC4">
            <w:pPr>
              <w:spacing w:after="120"/>
            </w:pPr>
            <w:r>
              <w:rPr>
                <w:sz w:val="22"/>
                <w:szCs w:val="22"/>
              </w:rPr>
              <w:t>- Bộ Giao thông vận tải;</w:t>
            </w:r>
            <w:r w:rsidRPr="00BB4309">
              <w:rPr>
                <w:sz w:val="22"/>
                <w:szCs w:val="22"/>
              </w:rPr>
              <w:br/>
              <w:t>- Bộ Tài chính;</w:t>
            </w:r>
            <w:r w:rsidRPr="00BB4309">
              <w:rPr>
                <w:sz w:val="22"/>
                <w:szCs w:val="22"/>
              </w:rPr>
              <w:br/>
              <w:t>- Cục Kiểm tra văn bản (Bộ Tư pháp);</w:t>
            </w:r>
            <w:r w:rsidRPr="00BB4309">
              <w:rPr>
                <w:sz w:val="22"/>
                <w:szCs w:val="22"/>
              </w:rPr>
              <w:br/>
              <w:t>- Đoàn ĐBQH đơn vị Tỉnh;</w:t>
            </w:r>
            <w:r w:rsidRPr="00BB4309">
              <w:rPr>
                <w:sz w:val="22"/>
                <w:szCs w:val="22"/>
              </w:rPr>
              <w:br/>
              <w:t>- TT/TU, TT/HĐND Tỉnh;</w:t>
            </w:r>
            <w:r w:rsidRPr="00BB4309">
              <w:rPr>
                <w:sz w:val="22"/>
                <w:szCs w:val="22"/>
              </w:rPr>
              <w:br/>
              <w:t>- Chủ tịch và các PCT/UBND Tỉnh;</w:t>
            </w:r>
            <w:r w:rsidRPr="00BB4309">
              <w:rPr>
                <w:sz w:val="22"/>
                <w:szCs w:val="22"/>
              </w:rPr>
              <w:br/>
              <w:t>- LĐVP/UBND Tỉnh;</w:t>
            </w:r>
            <w:r w:rsidRPr="00BB4309">
              <w:rPr>
                <w:sz w:val="22"/>
                <w:szCs w:val="22"/>
              </w:rPr>
              <w:br/>
              <w:t>- Cổng Thông tin Điện tử Tỉnh</w:t>
            </w:r>
            <w:r>
              <w:rPr>
                <w:sz w:val="22"/>
                <w:szCs w:val="22"/>
              </w:rPr>
              <w:t>;</w:t>
            </w:r>
            <w:r>
              <w:rPr>
                <w:sz w:val="22"/>
                <w:szCs w:val="22"/>
              </w:rPr>
              <w:br/>
              <w:t>- Công báo;</w:t>
            </w:r>
            <w:r>
              <w:rPr>
                <w:sz w:val="22"/>
                <w:szCs w:val="22"/>
              </w:rPr>
              <w:br/>
              <w:t>- Lưu: VT, NC/KT-tuan</w:t>
            </w:r>
            <w:r w:rsidRPr="00BB4309">
              <w:rPr>
                <w:sz w:val="22"/>
                <w:szCs w:val="22"/>
              </w:rPr>
              <w:t>.</w:t>
            </w:r>
          </w:p>
        </w:tc>
        <w:tc>
          <w:tcPr>
            <w:tcW w:w="4685" w:type="dxa"/>
            <w:tcBorders>
              <w:top w:val="nil"/>
              <w:left w:val="nil"/>
              <w:bottom w:val="nil"/>
              <w:right w:val="nil"/>
              <w:tl2br w:val="nil"/>
              <w:tr2bl w:val="nil"/>
            </w:tcBorders>
            <w:shd w:val="clear" w:color="auto" w:fill="auto"/>
            <w:tcMar>
              <w:top w:w="0" w:type="dxa"/>
              <w:left w:w="108" w:type="dxa"/>
              <w:bottom w:w="0" w:type="dxa"/>
              <w:right w:w="108" w:type="dxa"/>
            </w:tcMar>
          </w:tcPr>
          <w:p w:rsidR="001B77DE" w:rsidRPr="00D3389D" w:rsidRDefault="001B77DE" w:rsidP="00703EC4">
            <w:pPr>
              <w:jc w:val="center"/>
              <w:rPr>
                <w:b/>
                <w:sz w:val="26"/>
                <w:szCs w:val="26"/>
              </w:rPr>
            </w:pPr>
            <w:r w:rsidRPr="00D3389D">
              <w:rPr>
                <w:b/>
                <w:bCs/>
                <w:sz w:val="26"/>
                <w:szCs w:val="26"/>
              </w:rPr>
              <w:t>TM. ỦY BAN NHÂN DÂN</w:t>
            </w:r>
            <w:r w:rsidRPr="00D3389D">
              <w:rPr>
                <w:b/>
                <w:sz w:val="26"/>
                <w:szCs w:val="26"/>
              </w:rPr>
              <w:br/>
              <w:t>KT. CH</w:t>
            </w:r>
            <w:bookmarkStart w:id="0" w:name="_GoBack"/>
            <w:bookmarkEnd w:id="0"/>
            <w:r w:rsidRPr="00D3389D">
              <w:rPr>
                <w:b/>
                <w:sz w:val="26"/>
                <w:szCs w:val="26"/>
              </w:rPr>
              <w:t>Ủ TỊCH</w:t>
            </w:r>
            <w:r w:rsidRPr="00D3389D">
              <w:rPr>
                <w:b/>
                <w:sz w:val="26"/>
                <w:szCs w:val="26"/>
              </w:rPr>
              <w:br/>
              <w:t>PHÓ CHỦ TỊCH</w:t>
            </w:r>
          </w:p>
          <w:p w:rsidR="001B77DE" w:rsidRPr="00D3389D" w:rsidRDefault="001B77DE" w:rsidP="00703EC4">
            <w:pPr>
              <w:jc w:val="center"/>
              <w:rPr>
                <w:b/>
                <w:sz w:val="26"/>
                <w:szCs w:val="26"/>
              </w:rPr>
            </w:pPr>
          </w:p>
          <w:p w:rsidR="001B77DE" w:rsidRPr="00D3389D" w:rsidRDefault="001B77DE" w:rsidP="00703EC4">
            <w:pPr>
              <w:jc w:val="center"/>
              <w:rPr>
                <w:b/>
                <w:sz w:val="26"/>
                <w:szCs w:val="26"/>
              </w:rPr>
            </w:pPr>
          </w:p>
          <w:p w:rsidR="001B77DE" w:rsidRPr="00D3389D" w:rsidRDefault="000B4E12" w:rsidP="00703EC4">
            <w:pPr>
              <w:jc w:val="center"/>
              <w:rPr>
                <w:b/>
                <w:sz w:val="26"/>
                <w:szCs w:val="26"/>
              </w:rPr>
            </w:pPr>
            <w:r>
              <w:rPr>
                <w:noProof/>
              </w:rPr>
              <w:drawing>
                <wp:inline distT="0" distB="0" distL="0" distR="0" wp14:anchorId="4E70F13E" wp14:editId="5DE3C24B">
                  <wp:extent cx="1047750" cy="59055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47750" cy="590550"/>
                          </a:xfrm>
                          <a:prstGeom prst="rect">
                            <a:avLst/>
                          </a:prstGeom>
                          <a:noFill/>
                        </pic:spPr>
                      </pic:pic>
                    </a:graphicData>
                  </a:graphic>
                </wp:inline>
              </w:drawing>
            </w:r>
          </w:p>
          <w:p w:rsidR="001B77DE" w:rsidRPr="00D3389D" w:rsidRDefault="000B4E12" w:rsidP="00703EC4">
            <w:pPr>
              <w:jc w:val="center"/>
              <w:rPr>
                <w:b/>
                <w:sz w:val="26"/>
                <w:szCs w:val="26"/>
              </w:rPr>
            </w:pPr>
            <w:r>
              <w:rPr>
                <w:b/>
                <w:sz w:val="26"/>
                <w:szCs w:val="26"/>
                <w:lang w:val="vi-VN"/>
              </w:rPr>
              <w:br/>
            </w:r>
            <w:r w:rsidR="001B77DE" w:rsidRPr="00D3389D">
              <w:rPr>
                <w:b/>
                <w:sz w:val="26"/>
                <w:szCs w:val="26"/>
                <w:lang w:val="vi-VN"/>
              </w:rPr>
              <w:br/>
            </w:r>
            <w:r w:rsidR="001B77DE" w:rsidRPr="00D3389D">
              <w:rPr>
                <w:b/>
                <w:sz w:val="26"/>
                <w:szCs w:val="26"/>
              </w:rPr>
              <w:t>Trần Trí Quang</w:t>
            </w:r>
          </w:p>
          <w:p w:rsidR="001B77DE" w:rsidRPr="00D3389D" w:rsidRDefault="001B77DE" w:rsidP="00703EC4">
            <w:pPr>
              <w:jc w:val="center"/>
              <w:rPr>
                <w:b/>
              </w:rPr>
            </w:pPr>
          </w:p>
          <w:p w:rsidR="001B77DE" w:rsidRPr="00D3389D" w:rsidRDefault="001B77DE" w:rsidP="00703EC4">
            <w:pPr>
              <w:jc w:val="center"/>
              <w:rPr>
                <w:b/>
              </w:rPr>
            </w:pPr>
            <w:r w:rsidRPr="00D3389D">
              <w:rPr>
                <w:b/>
                <w:lang w:val="vi-VN"/>
              </w:rPr>
              <w:br/>
            </w:r>
          </w:p>
        </w:tc>
      </w:tr>
    </w:tbl>
    <w:p w:rsidR="001B77DE" w:rsidRDefault="001B77DE" w:rsidP="00C31431">
      <w:pPr>
        <w:spacing w:before="120" w:after="240" w:line="360" w:lineRule="exact"/>
        <w:ind w:firstLine="709"/>
        <w:jc w:val="both"/>
        <w:rPr>
          <w:color w:val="000000" w:themeColor="text1"/>
          <w:sz w:val="28"/>
          <w:szCs w:val="28"/>
        </w:rPr>
      </w:pPr>
    </w:p>
    <w:p w:rsidR="001B77DE" w:rsidRDefault="001B77DE" w:rsidP="00C31431">
      <w:pPr>
        <w:spacing w:before="120" w:after="240" w:line="360" w:lineRule="exact"/>
        <w:ind w:firstLine="709"/>
        <w:jc w:val="both"/>
        <w:rPr>
          <w:color w:val="000000" w:themeColor="text1"/>
          <w:sz w:val="28"/>
          <w:szCs w:val="28"/>
        </w:rPr>
      </w:pPr>
    </w:p>
    <w:p w:rsidR="001B77DE" w:rsidRPr="001B77DE" w:rsidRDefault="001B77DE" w:rsidP="003B0320">
      <w:pPr>
        <w:spacing w:before="120" w:after="240" w:line="360" w:lineRule="exact"/>
        <w:jc w:val="both"/>
        <w:rPr>
          <w:color w:val="000000" w:themeColor="text1"/>
          <w:sz w:val="28"/>
          <w:szCs w:val="28"/>
        </w:rPr>
      </w:pPr>
    </w:p>
    <w:p w:rsidR="00B74EF7" w:rsidRPr="00FF103C" w:rsidRDefault="00B74EF7">
      <w:pPr>
        <w:spacing w:after="120"/>
        <w:rPr>
          <w:color w:val="000000" w:themeColor="text1"/>
        </w:rPr>
      </w:pPr>
      <w:r w:rsidRPr="00FF103C">
        <w:rPr>
          <w:color w:val="000000" w:themeColor="text1"/>
        </w:rPr>
        <w:t> </w:t>
      </w:r>
    </w:p>
    <w:sectPr w:rsidR="00B74EF7" w:rsidRPr="00FF103C" w:rsidSect="00C3602A">
      <w:headerReference w:type="default" r:id="rId17"/>
      <w:pgSz w:w="11907" w:h="16840" w:code="9"/>
      <w:pgMar w:top="1134" w:right="1134" w:bottom="851"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0336" w:rsidRDefault="00180336" w:rsidP="00C3602A">
      <w:r>
        <w:separator/>
      </w:r>
    </w:p>
  </w:endnote>
  <w:endnote w:type="continuationSeparator" w:id="0">
    <w:p w:rsidR="00180336" w:rsidRDefault="00180336" w:rsidP="00C3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0336" w:rsidRDefault="00180336" w:rsidP="00C3602A">
      <w:r>
        <w:separator/>
      </w:r>
    </w:p>
  </w:footnote>
  <w:footnote w:type="continuationSeparator" w:id="0">
    <w:p w:rsidR="00180336" w:rsidRDefault="00180336" w:rsidP="00C360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8254354"/>
      <w:docPartObj>
        <w:docPartGallery w:val="Page Numbers (Top of Page)"/>
        <w:docPartUnique/>
      </w:docPartObj>
    </w:sdtPr>
    <w:sdtEndPr>
      <w:rPr>
        <w:noProof/>
      </w:rPr>
    </w:sdtEndPr>
    <w:sdtContent>
      <w:p w:rsidR="00C3602A" w:rsidRDefault="00C3602A">
        <w:pPr>
          <w:pStyle w:val="Header"/>
          <w:jc w:val="center"/>
        </w:pPr>
        <w:r>
          <w:fldChar w:fldCharType="begin"/>
        </w:r>
        <w:r>
          <w:instrText xml:space="preserve"> PAGE   \* MERGEFORMAT </w:instrText>
        </w:r>
        <w:r>
          <w:fldChar w:fldCharType="separate"/>
        </w:r>
        <w:r w:rsidR="000B4E12">
          <w:rPr>
            <w:noProof/>
          </w:rPr>
          <w:t>5</w:t>
        </w:r>
        <w:r>
          <w:rPr>
            <w:noProof/>
          </w:rPr>
          <w:fldChar w:fldCharType="end"/>
        </w:r>
      </w:p>
    </w:sdtContent>
  </w:sdt>
  <w:p w:rsidR="00C3602A" w:rsidRDefault="00C360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E84"/>
    <w:rsid w:val="00033646"/>
    <w:rsid w:val="00035B7F"/>
    <w:rsid w:val="000505EE"/>
    <w:rsid w:val="00057015"/>
    <w:rsid w:val="0006663C"/>
    <w:rsid w:val="00072AC5"/>
    <w:rsid w:val="00080D0A"/>
    <w:rsid w:val="000A6231"/>
    <w:rsid w:val="000B4E12"/>
    <w:rsid w:val="000D5772"/>
    <w:rsid w:val="00133B0B"/>
    <w:rsid w:val="0013430F"/>
    <w:rsid w:val="00135067"/>
    <w:rsid w:val="0013777A"/>
    <w:rsid w:val="00165EC0"/>
    <w:rsid w:val="001715CC"/>
    <w:rsid w:val="00174F83"/>
    <w:rsid w:val="00180336"/>
    <w:rsid w:val="00180B91"/>
    <w:rsid w:val="001861CF"/>
    <w:rsid w:val="00196CDE"/>
    <w:rsid w:val="001B77DE"/>
    <w:rsid w:val="001D65B6"/>
    <w:rsid w:val="001F6876"/>
    <w:rsid w:val="00222528"/>
    <w:rsid w:val="002330DC"/>
    <w:rsid w:val="00287D7A"/>
    <w:rsid w:val="002900EE"/>
    <w:rsid w:val="0029085A"/>
    <w:rsid w:val="002B0D1A"/>
    <w:rsid w:val="002C0861"/>
    <w:rsid w:val="002C5931"/>
    <w:rsid w:val="002C5976"/>
    <w:rsid w:val="002E1D6B"/>
    <w:rsid w:val="00310525"/>
    <w:rsid w:val="00374D6F"/>
    <w:rsid w:val="003833EA"/>
    <w:rsid w:val="003B0320"/>
    <w:rsid w:val="003B5E87"/>
    <w:rsid w:val="003E53D4"/>
    <w:rsid w:val="003E7E84"/>
    <w:rsid w:val="00460E57"/>
    <w:rsid w:val="0046549E"/>
    <w:rsid w:val="004801D0"/>
    <w:rsid w:val="004A232A"/>
    <w:rsid w:val="004E15C5"/>
    <w:rsid w:val="004E4C55"/>
    <w:rsid w:val="00511A81"/>
    <w:rsid w:val="005242C5"/>
    <w:rsid w:val="005430A2"/>
    <w:rsid w:val="00547325"/>
    <w:rsid w:val="005624DF"/>
    <w:rsid w:val="005664A9"/>
    <w:rsid w:val="00593123"/>
    <w:rsid w:val="005B42C5"/>
    <w:rsid w:val="005C4EA3"/>
    <w:rsid w:val="005F4146"/>
    <w:rsid w:val="005F4A12"/>
    <w:rsid w:val="00605C81"/>
    <w:rsid w:val="006275D3"/>
    <w:rsid w:val="0066591D"/>
    <w:rsid w:val="00684664"/>
    <w:rsid w:val="006A351A"/>
    <w:rsid w:val="006A574F"/>
    <w:rsid w:val="006B31B2"/>
    <w:rsid w:val="006D73E6"/>
    <w:rsid w:val="006E29C0"/>
    <w:rsid w:val="00730074"/>
    <w:rsid w:val="007335AF"/>
    <w:rsid w:val="007829A9"/>
    <w:rsid w:val="007D046D"/>
    <w:rsid w:val="007E7682"/>
    <w:rsid w:val="00802723"/>
    <w:rsid w:val="00814309"/>
    <w:rsid w:val="00815FB0"/>
    <w:rsid w:val="008247EB"/>
    <w:rsid w:val="008254A4"/>
    <w:rsid w:val="00835351"/>
    <w:rsid w:val="00844974"/>
    <w:rsid w:val="00860D69"/>
    <w:rsid w:val="00861179"/>
    <w:rsid w:val="00875BB0"/>
    <w:rsid w:val="00876C2E"/>
    <w:rsid w:val="00887671"/>
    <w:rsid w:val="00892451"/>
    <w:rsid w:val="008E55DB"/>
    <w:rsid w:val="008F1F59"/>
    <w:rsid w:val="00913A33"/>
    <w:rsid w:val="0091548A"/>
    <w:rsid w:val="00942658"/>
    <w:rsid w:val="00973BFF"/>
    <w:rsid w:val="009F5C86"/>
    <w:rsid w:val="00A2006E"/>
    <w:rsid w:val="00A46E30"/>
    <w:rsid w:val="00A7024B"/>
    <w:rsid w:val="00A72BF1"/>
    <w:rsid w:val="00A93A09"/>
    <w:rsid w:val="00AC7AE3"/>
    <w:rsid w:val="00AD2637"/>
    <w:rsid w:val="00AD7558"/>
    <w:rsid w:val="00B05317"/>
    <w:rsid w:val="00B27E11"/>
    <w:rsid w:val="00B53BD2"/>
    <w:rsid w:val="00B74EF7"/>
    <w:rsid w:val="00BA77C0"/>
    <w:rsid w:val="00BB620D"/>
    <w:rsid w:val="00BB7129"/>
    <w:rsid w:val="00BC3C98"/>
    <w:rsid w:val="00BF6335"/>
    <w:rsid w:val="00C157CB"/>
    <w:rsid w:val="00C310AC"/>
    <w:rsid w:val="00C31431"/>
    <w:rsid w:val="00C3602A"/>
    <w:rsid w:val="00C40A96"/>
    <w:rsid w:val="00C61776"/>
    <w:rsid w:val="00C660E0"/>
    <w:rsid w:val="00C71422"/>
    <w:rsid w:val="00C73B72"/>
    <w:rsid w:val="00CE0860"/>
    <w:rsid w:val="00CF6A3D"/>
    <w:rsid w:val="00CF6FEE"/>
    <w:rsid w:val="00D075D7"/>
    <w:rsid w:val="00D12042"/>
    <w:rsid w:val="00D21514"/>
    <w:rsid w:val="00D42704"/>
    <w:rsid w:val="00D575C9"/>
    <w:rsid w:val="00D77A46"/>
    <w:rsid w:val="00D77DA1"/>
    <w:rsid w:val="00D84275"/>
    <w:rsid w:val="00DA1D52"/>
    <w:rsid w:val="00DB70AE"/>
    <w:rsid w:val="00DC4CCD"/>
    <w:rsid w:val="00DD3A99"/>
    <w:rsid w:val="00DD4A90"/>
    <w:rsid w:val="00DE7768"/>
    <w:rsid w:val="00DF1DC6"/>
    <w:rsid w:val="00E0075F"/>
    <w:rsid w:val="00E13976"/>
    <w:rsid w:val="00E169DB"/>
    <w:rsid w:val="00E215C4"/>
    <w:rsid w:val="00E339CF"/>
    <w:rsid w:val="00E37F3D"/>
    <w:rsid w:val="00E44D2F"/>
    <w:rsid w:val="00E461F3"/>
    <w:rsid w:val="00E55C40"/>
    <w:rsid w:val="00E80A89"/>
    <w:rsid w:val="00E8321D"/>
    <w:rsid w:val="00E8341A"/>
    <w:rsid w:val="00E90FCA"/>
    <w:rsid w:val="00ED1353"/>
    <w:rsid w:val="00EE0B26"/>
    <w:rsid w:val="00EE4CF2"/>
    <w:rsid w:val="00EF5426"/>
    <w:rsid w:val="00F0048C"/>
    <w:rsid w:val="00F115AC"/>
    <w:rsid w:val="00F17006"/>
    <w:rsid w:val="00F2011A"/>
    <w:rsid w:val="00F66CB9"/>
    <w:rsid w:val="00F77D4E"/>
    <w:rsid w:val="00F84FAF"/>
    <w:rsid w:val="00F92C2B"/>
    <w:rsid w:val="00FA5CDE"/>
    <w:rsid w:val="00FB51FF"/>
    <w:rsid w:val="00FC7669"/>
    <w:rsid w:val="00FD5895"/>
    <w:rsid w:val="00FE0635"/>
    <w:rsid w:val="00FE4C62"/>
    <w:rsid w:val="00FE79E6"/>
    <w:rsid w:val="00FF103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A1D52"/>
    <w:rPr>
      <w:color w:val="0000FF"/>
      <w:u w:val="single"/>
    </w:rPr>
  </w:style>
  <w:style w:type="paragraph" w:styleId="BalloonText">
    <w:name w:val="Balloon Text"/>
    <w:basedOn w:val="Normal"/>
    <w:link w:val="BalloonTextChar"/>
    <w:uiPriority w:val="99"/>
    <w:semiHidden/>
    <w:unhideWhenUsed/>
    <w:rsid w:val="00180B91"/>
    <w:rPr>
      <w:rFonts w:ascii="Tahoma" w:hAnsi="Tahoma" w:cs="Tahoma"/>
      <w:sz w:val="16"/>
      <w:szCs w:val="16"/>
    </w:rPr>
  </w:style>
  <w:style w:type="character" w:customStyle="1" w:styleId="BalloonTextChar">
    <w:name w:val="Balloon Text Char"/>
    <w:basedOn w:val="DefaultParagraphFont"/>
    <w:link w:val="BalloonText"/>
    <w:uiPriority w:val="99"/>
    <w:semiHidden/>
    <w:rsid w:val="00180B91"/>
    <w:rPr>
      <w:rFonts w:ascii="Tahoma" w:hAnsi="Tahoma" w:cs="Tahoma"/>
      <w:sz w:val="16"/>
      <w:szCs w:val="16"/>
    </w:rPr>
  </w:style>
  <w:style w:type="paragraph" w:styleId="ListParagraph">
    <w:name w:val="List Paragraph"/>
    <w:basedOn w:val="Normal"/>
    <w:uiPriority w:val="99"/>
    <w:qFormat/>
    <w:rsid w:val="0029085A"/>
    <w:pPr>
      <w:ind w:left="720"/>
      <w:contextualSpacing/>
    </w:pPr>
  </w:style>
  <w:style w:type="paragraph" w:styleId="Header">
    <w:name w:val="header"/>
    <w:basedOn w:val="Normal"/>
    <w:link w:val="HeaderChar"/>
    <w:uiPriority w:val="99"/>
    <w:unhideWhenUsed/>
    <w:rsid w:val="00C3602A"/>
    <w:pPr>
      <w:tabs>
        <w:tab w:val="center" w:pos="4680"/>
        <w:tab w:val="right" w:pos="9360"/>
      </w:tabs>
    </w:pPr>
  </w:style>
  <w:style w:type="character" w:customStyle="1" w:styleId="HeaderChar">
    <w:name w:val="Header Char"/>
    <w:basedOn w:val="DefaultParagraphFont"/>
    <w:link w:val="Header"/>
    <w:uiPriority w:val="99"/>
    <w:rsid w:val="00C3602A"/>
    <w:rPr>
      <w:sz w:val="24"/>
      <w:szCs w:val="24"/>
    </w:rPr>
  </w:style>
  <w:style w:type="paragraph" w:styleId="Footer">
    <w:name w:val="footer"/>
    <w:basedOn w:val="Normal"/>
    <w:link w:val="FooterChar"/>
    <w:uiPriority w:val="99"/>
    <w:unhideWhenUsed/>
    <w:rsid w:val="00C3602A"/>
    <w:pPr>
      <w:tabs>
        <w:tab w:val="center" w:pos="4680"/>
        <w:tab w:val="right" w:pos="9360"/>
      </w:tabs>
    </w:pPr>
  </w:style>
  <w:style w:type="character" w:customStyle="1" w:styleId="FooterChar">
    <w:name w:val="Footer Char"/>
    <w:basedOn w:val="DefaultParagraphFont"/>
    <w:link w:val="Footer"/>
    <w:uiPriority w:val="99"/>
    <w:rsid w:val="00C3602A"/>
    <w:rPr>
      <w:sz w:val="24"/>
      <w:szCs w:val="24"/>
    </w:rPr>
  </w:style>
  <w:style w:type="paragraph" w:customStyle="1" w:styleId="Default">
    <w:name w:val="Default"/>
    <w:rsid w:val="003B0320"/>
    <w:pPr>
      <w:autoSpaceDE w:val="0"/>
      <w:autoSpaceDN w:val="0"/>
      <w:adjustRightInd w:val="0"/>
    </w:pPr>
    <w:rPr>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A1D52"/>
    <w:rPr>
      <w:color w:val="0000FF"/>
      <w:u w:val="single"/>
    </w:rPr>
  </w:style>
  <w:style w:type="paragraph" w:styleId="BalloonText">
    <w:name w:val="Balloon Text"/>
    <w:basedOn w:val="Normal"/>
    <w:link w:val="BalloonTextChar"/>
    <w:uiPriority w:val="99"/>
    <w:semiHidden/>
    <w:unhideWhenUsed/>
    <w:rsid w:val="00180B91"/>
    <w:rPr>
      <w:rFonts w:ascii="Tahoma" w:hAnsi="Tahoma" w:cs="Tahoma"/>
      <w:sz w:val="16"/>
      <w:szCs w:val="16"/>
    </w:rPr>
  </w:style>
  <w:style w:type="character" w:customStyle="1" w:styleId="BalloonTextChar">
    <w:name w:val="Balloon Text Char"/>
    <w:basedOn w:val="DefaultParagraphFont"/>
    <w:link w:val="BalloonText"/>
    <w:uiPriority w:val="99"/>
    <w:semiHidden/>
    <w:rsid w:val="00180B91"/>
    <w:rPr>
      <w:rFonts w:ascii="Tahoma" w:hAnsi="Tahoma" w:cs="Tahoma"/>
      <w:sz w:val="16"/>
      <w:szCs w:val="16"/>
    </w:rPr>
  </w:style>
  <w:style w:type="paragraph" w:styleId="ListParagraph">
    <w:name w:val="List Paragraph"/>
    <w:basedOn w:val="Normal"/>
    <w:uiPriority w:val="99"/>
    <w:qFormat/>
    <w:rsid w:val="0029085A"/>
    <w:pPr>
      <w:ind w:left="720"/>
      <w:contextualSpacing/>
    </w:pPr>
  </w:style>
  <w:style w:type="paragraph" w:styleId="Header">
    <w:name w:val="header"/>
    <w:basedOn w:val="Normal"/>
    <w:link w:val="HeaderChar"/>
    <w:uiPriority w:val="99"/>
    <w:unhideWhenUsed/>
    <w:rsid w:val="00C3602A"/>
    <w:pPr>
      <w:tabs>
        <w:tab w:val="center" w:pos="4680"/>
        <w:tab w:val="right" w:pos="9360"/>
      </w:tabs>
    </w:pPr>
  </w:style>
  <w:style w:type="character" w:customStyle="1" w:styleId="HeaderChar">
    <w:name w:val="Header Char"/>
    <w:basedOn w:val="DefaultParagraphFont"/>
    <w:link w:val="Header"/>
    <w:uiPriority w:val="99"/>
    <w:rsid w:val="00C3602A"/>
    <w:rPr>
      <w:sz w:val="24"/>
      <w:szCs w:val="24"/>
    </w:rPr>
  </w:style>
  <w:style w:type="paragraph" w:styleId="Footer">
    <w:name w:val="footer"/>
    <w:basedOn w:val="Normal"/>
    <w:link w:val="FooterChar"/>
    <w:uiPriority w:val="99"/>
    <w:unhideWhenUsed/>
    <w:rsid w:val="00C3602A"/>
    <w:pPr>
      <w:tabs>
        <w:tab w:val="center" w:pos="4680"/>
        <w:tab w:val="right" w:pos="9360"/>
      </w:tabs>
    </w:pPr>
  </w:style>
  <w:style w:type="character" w:customStyle="1" w:styleId="FooterChar">
    <w:name w:val="Footer Char"/>
    <w:basedOn w:val="DefaultParagraphFont"/>
    <w:link w:val="Footer"/>
    <w:uiPriority w:val="99"/>
    <w:rsid w:val="00C3602A"/>
    <w:rPr>
      <w:sz w:val="24"/>
      <w:szCs w:val="24"/>
    </w:rPr>
  </w:style>
  <w:style w:type="paragraph" w:customStyle="1" w:styleId="Default">
    <w:name w:val="Default"/>
    <w:rsid w:val="003B0320"/>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hethongphapluat.com/docs/go/d05e83f8c720ca7101faf723678e59cd/" TargetMode="External"/><Relationship Id="rId13" Type="http://schemas.openxmlformats.org/officeDocument/2006/relationships/hyperlink" Target="https://hethongphapluat.com/docs/go/4ddb1d42cefd7323a18d0b1c2da6ffbe/"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https://hethongphapluat.com/docs/go/9fac2aaaf620bb3edf62404c62949b26/" TargetMode="External"/><Relationship Id="rId12" Type="http://schemas.openxmlformats.org/officeDocument/2006/relationships/hyperlink" Target="https://hethongphapluat.com/docs/go/9fac2aaaf620bb3edf62404c62949b26/" TargetMode="External"/><Relationship Id="rId17" Type="http://schemas.openxmlformats.org/officeDocument/2006/relationships/header" Target="header1.xml"/><Relationship Id="rId2" Type="http://schemas.microsoft.com/office/2007/relationships/stylesWithEffects" Target="stylesWithEffects.xml"/><Relationship Id="rId16" Type="http://schemas.openxmlformats.org/officeDocument/2006/relationships/image" Target="media/image1.png"/><Relationship Id="rId20"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hethongphapluat.com/docs/go/4ddb1d42cefd7323a18d0b1c2da6ffbe/" TargetMode="External"/><Relationship Id="rId5" Type="http://schemas.openxmlformats.org/officeDocument/2006/relationships/footnotes" Target="footnotes.xml"/><Relationship Id="rId15" Type="http://schemas.openxmlformats.org/officeDocument/2006/relationships/hyperlink" Target="https://hethongphapluat.com/docs/go/9fac2aaaf620bb3edf62404c62949b26/" TargetMode="External"/><Relationship Id="rId10" Type="http://schemas.openxmlformats.org/officeDocument/2006/relationships/hyperlink" Target="https://hethongphapluat.com/docs/go/50b1927fa3608f4475c04683d8deb72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thongphapluat.com/docs/go/9fac2aaaf620bb3edf62404c62949b26/" TargetMode="External"/><Relationship Id="rId14" Type="http://schemas.openxmlformats.org/officeDocument/2006/relationships/hyperlink" Target="https://hethongphapluat.com/docs/go/4ddb1d42cefd7323a18d0b1c2da6ffbe/"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C1102-5223-4E28-8598-BCC4FEFD0CAC}"/>
</file>

<file path=customXml/itemProps2.xml><?xml version="1.0" encoding="utf-8"?>
<ds:datastoreItem xmlns:ds="http://schemas.openxmlformats.org/officeDocument/2006/customXml" ds:itemID="{6CFC2628-A172-4AFE-AE94-C708FDE14FD5}"/>
</file>

<file path=customXml/itemProps3.xml><?xml version="1.0" encoding="utf-8"?>
<ds:datastoreItem xmlns:ds="http://schemas.openxmlformats.org/officeDocument/2006/customXml" ds:itemID="{3C1C1540-9EBF-4632-B30A-F4B99852BB51}"/>
</file>

<file path=docProps/app.xml><?xml version="1.0" encoding="utf-8"?>
<Properties xmlns="http://schemas.openxmlformats.org/officeDocument/2006/extended-properties" xmlns:vt="http://schemas.openxmlformats.org/officeDocument/2006/docPropsVTypes">
  <Template>Normal</Template>
  <TotalTime>1</TotalTime>
  <Pages>5</Pages>
  <Words>1514</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10130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AutoBVT</cp:lastModifiedBy>
  <cp:revision>2</cp:revision>
  <cp:lastPrinted>2021-08-05T01:39:00Z</cp:lastPrinted>
  <dcterms:created xsi:type="dcterms:W3CDTF">2021-08-10T08:37:00Z</dcterms:created>
  <dcterms:modified xsi:type="dcterms:W3CDTF">2021-08-10T08:37:00Z</dcterms:modified>
</cp:coreProperties>
</file>