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8" w:type="dxa"/>
        <w:jc w:val="center"/>
        <w:tblLook w:val="04A0" w:firstRow="1" w:lastRow="0" w:firstColumn="1" w:lastColumn="0" w:noHBand="0" w:noVBand="1"/>
      </w:tblPr>
      <w:tblGrid>
        <w:gridCol w:w="3256"/>
        <w:gridCol w:w="5722"/>
      </w:tblGrid>
      <w:tr w:rsidR="00DA658C" w:rsidRPr="00DA658C" w14:paraId="5F27AF97" w14:textId="77777777" w:rsidTr="00B04365">
        <w:trPr>
          <w:jc w:val="center"/>
        </w:trPr>
        <w:tc>
          <w:tcPr>
            <w:tcW w:w="3256" w:type="dxa"/>
          </w:tcPr>
          <w:p w14:paraId="47972D67" w14:textId="18BF8729" w:rsidR="0053101A" w:rsidRPr="00DA658C" w:rsidRDefault="002613C5" w:rsidP="001C5ABB">
            <w:pPr>
              <w:tabs>
                <w:tab w:val="center" w:pos="1308"/>
                <w:tab w:val="center" w:pos="6540"/>
              </w:tabs>
              <w:spacing w:line="247" w:lineRule="auto"/>
              <w:jc w:val="center"/>
              <w:rPr>
                <w:b/>
                <w:bCs/>
                <w:sz w:val="26"/>
                <w:szCs w:val="26"/>
                <w:highlight w:val="white"/>
              </w:rPr>
            </w:pPr>
            <w:r w:rsidRPr="00DA658C">
              <w:rPr>
                <w:b/>
                <w:bCs/>
                <w:sz w:val="26"/>
                <w:szCs w:val="26"/>
                <w:highlight w:val="white"/>
              </w:rPr>
              <w:t>ỦY</w:t>
            </w:r>
            <w:r w:rsidR="008303F3" w:rsidRPr="00DA658C">
              <w:rPr>
                <w:b/>
                <w:bCs/>
                <w:sz w:val="26"/>
                <w:szCs w:val="26"/>
                <w:highlight w:val="white"/>
              </w:rPr>
              <w:t xml:space="preserve"> BAN NHÂN DÂN</w:t>
            </w:r>
          </w:p>
          <w:p w14:paraId="5D555146" w14:textId="77777777" w:rsidR="0053101A" w:rsidRPr="00DA658C" w:rsidRDefault="008303F3" w:rsidP="001C5ABB">
            <w:pPr>
              <w:tabs>
                <w:tab w:val="center" w:pos="1308"/>
                <w:tab w:val="center" w:pos="6540"/>
              </w:tabs>
              <w:spacing w:line="247" w:lineRule="auto"/>
              <w:jc w:val="center"/>
              <w:rPr>
                <w:b/>
                <w:bCs/>
                <w:sz w:val="26"/>
                <w:szCs w:val="26"/>
                <w:highlight w:val="white"/>
              </w:rPr>
            </w:pPr>
            <w:r w:rsidRPr="00DA658C">
              <w:rPr>
                <w:b/>
                <w:bCs/>
                <w:sz w:val="26"/>
                <w:szCs w:val="26"/>
                <w:highlight w:val="white"/>
              </w:rPr>
              <w:t>TỈNH ĐỒNG THÁP</w:t>
            </w:r>
          </w:p>
          <w:p w14:paraId="0DB59F90" w14:textId="66912627" w:rsidR="0026707C" w:rsidRPr="00DA658C" w:rsidRDefault="00597E5F" w:rsidP="001C5ABB">
            <w:pPr>
              <w:tabs>
                <w:tab w:val="center" w:pos="1308"/>
                <w:tab w:val="center" w:pos="6540"/>
              </w:tabs>
              <w:spacing w:line="247" w:lineRule="auto"/>
              <w:jc w:val="center"/>
              <w:rPr>
                <w:b/>
                <w:bCs/>
                <w:sz w:val="18"/>
                <w:szCs w:val="18"/>
                <w:highlight w:val="white"/>
              </w:rPr>
            </w:pPr>
            <w:r w:rsidRPr="00DA658C">
              <w:rPr>
                <w:b/>
                <w:bCs/>
                <w:sz w:val="18"/>
                <w:szCs w:val="18"/>
                <w:highlight w:val="white"/>
                <w:lang w:eastAsia="en-US"/>
              </w:rPr>
              <mc:AlternateContent>
                <mc:Choice Requires="wps">
                  <w:drawing>
                    <wp:anchor distT="0" distB="0" distL="114300" distR="114300" simplePos="0" relativeHeight="251659264" behindDoc="0" locked="0" layoutInCell="1" allowOverlap="1" wp14:anchorId="6971876C" wp14:editId="693CF283">
                      <wp:simplePos x="0" y="0"/>
                      <wp:positionH relativeFrom="column">
                        <wp:posOffset>608330</wp:posOffset>
                      </wp:positionH>
                      <wp:positionV relativeFrom="paragraph">
                        <wp:posOffset>12700</wp:posOffset>
                      </wp:positionV>
                      <wp:extent cx="612000" cy="0"/>
                      <wp:effectExtent l="0" t="0" r="0" b="0"/>
                      <wp:wrapNone/>
                      <wp:docPr id="606179606" name="Straight Connector 1"/>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BCBDD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9pt,1pt" to="96.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" strokecolor="black [3040]"/>
                  </w:pict>
                </mc:Fallback>
              </mc:AlternateContent>
            </w:r>
          </w:p>
        </w:tc>
        <w:tc>
          <w:tcPr>
            <w:tcW w:w="5722" w:type="dxa"/>
          </w:tcPr>
          <w:p w14:paraId="0BB7144F" w14:textId="77777777" w:rsidR="0053101A" w:rsidRPr="00DA658C" w:rsidRDefault="008303F3" w:rsidP="001C5ABB">
            <w:pPr>
              <w:tabs>
                <w:tab w:val="center" w:pos="1308"/>
                <w:tab w:val="center" w:pos="6540"/>
              </w:tabs>
              <w:spacing w:line="247" w:lineRule="auto"/>
              <w:jc w:val="center"/>
              <w:rPr>
                <w:b/>
                <w:bCs/>
                <w:sz w:val="26"/>
                <w:szCs w:val="26"/>
                <w:highlight w:val="white"/>
              </w:rPr>
            </w:pPr>
            <w:r w:rsidRPr="00DA658C">
              <w:rPr>
                <w:b/>
                <w:bCs/>
                <w:sz w:val="26"/>
                <w:szCs w:val="26"/>
                <w:highlight w:val="white"/>
              </w:rPr>
              <w:t>CỘNG HÒA XÃ HỘI CHỦ NGHĨA VIỆT NAM</w:t>
            </w:r>
          </w:p>
          <w:p w14:paraId="237A3379" w14:textId="77777777" w:rsidR="0053101A" w:rsidRPr="00DA658C" w:rsidRDefault="008303F3" w:rsidP="001C5ABB">
            <w:pPr>
              <w:tabs>
                <w:tab w:val="center" w:pos="1308"/>
                <w:tab w:val="center" w:pos="6540"/>
              </w:tabs>
              <w:spacing w:line="247" w:lineRule="auto"/>
              <w:jc w:val="center"/>
              <w:rPr>
                <w:b/>
                <w:bCs/>
                <w:highlight w:val="white"/>
              </w:rPr>
            </w:pPr>
            <w:r w:rsidRPr="00DA658C">
              <w:rPr>
                <w:b/>
                <w:bCs/>
                <w:highlight w:val="white"/>
              </w:rPr>
              <w:t>Độc lập - Tự do - Hạnh phúc</w:t>
            </w:r>
          </w:p>
          <w:p w14:paraId="0992C8A2" w14:textId="35C7E94C" w:rsidR="0026707C" w:rsidRPr="00DA658C" w:rsidRDefault="00597E5F" w:rsidP="001C5ABB">
            <w:pPr>
              <w:tabs>
                <w:tab w:val="center" w:pos="1308"/>
                <w:tab w:val="center" w:pos="6540"/>
              </w:tabs>
              <w:spacing w:line="247" w:lineRule="auto"/>
              <w:jc w:val="center"/>
              <w:rPr>
                <w:b/>
                <w:bCs/>
                <w:sz w:val="18"/>
                <w:szCs w:val="18"/>
                <w:highlight w:val="white"/>
              </w:rPr>
            </w:pPr>
            <w:r w:rsidRPr="00DA658C">
              <w:rPr>
                <w:b/>
                <w:bCs/>
                <w:sz w:val="18"/>
                <w:szCs w:val="18"/>
                <w:highlight w:val="white"/>
                <w:lang w:eastAsia="en-US"/>
              </w:rPr>
              <mc:AlternateContent>
                <mc:Choice Requires="wps">
                  <w:drawing>
                    <wp:anchor distT="0" distB="0" distL="114300" distR="114300" simplePos="0" relativeHeight="251660288" behindDoc="0" locked="0" layoutInCell="1" allowOverlap="1" wp14:anchorId="514DDB55" wp14:editId="34A1E1AC">
                      <wp:simplePos x="0" y="0"/>
                      <wp:positionH relativeFrom="column">
                        <wp:posOffset>648986</wp:posOffset>
                      </wp:positionH>
                      <wp:positionV relativeFrom="paragraph">
                        <wp:posOffset>26051</wp:posOffset>
                      </wp:positionV>
                      <wp:extent cx="2185060" cy="0"/>
                      <wp:effectExtent l="0" t="0" r="0" b="0"/>
                      <wp:wrapNone/>
                      <wp:docPr id="713102497" name="Straight Connector 2"/>
                      <wp:cNvGraphicFramePr/>
                      <a:graphic xmlns:a="http://schemas.openxmlformats.org/drawingml/2006/main">
                        <a:graphicData uri="http://schemas.microsoft.com/office/word/2010/wordprocessingShape">
                          <wps:wsp>
                            <wps:cNvCnPr/>
                            <wps:spPr>
                              <a:xfrm>
                                <a:off x="0" y="0"/>
                                <a:ext cx="2185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48B88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1pt,2.05pt" to="223.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kmQEAAIgDAAAOAAAAZHJzL2Uyb0RvYy54bWysU8tu2zAQvAfIPxC8x5IMJ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" strokecolor="black [3040]"/>
                  </w:pict>
                </mc:Fallback>
              </mc:AlternateContent>
            </w:r>
          </w:p>
        </w:tc>
      </w:tr>
      <w:tr w:rsidR="00DA658C" w:rsidRPr="00DA658C" w14:paraId="4E892D9B" w14:textId="77777777" w:rsidTr="00B04365">
        <w:trPr>
          <w:jc w:val="center"/>
        </w:trPr>
        <w:tc>
          <w:tcPr>
            <w:tcW w:w="3256" w:type="dxa"/>
          </w:tcPr>
          <w:p w14:paraId="13ECBCBF" w14:textId="0C0528B9" w:rsidR="00C12F10" w:rsidRPr="00DA658C" w:rsidRDefault="0065120A" w:rsidP="0065120A">
            <w:pPr>
              <w:tabs>
                <w:tab w:val="center" w:pos="1308"/>
                <w:tab w:val="center" w:pos="6540"/>
              </w:tabs>
              <w:spacing w:line="247" w:lineRule="auto"/>
              <w:jc w:val="center"/>
              <w:rPr>
                <w:sz w:val="26"/>
                <w:szCs w:val="26"/>
                <w:highlight w:val="white"/>
                <w:lang w:eastAsia="en-US"/>
              </w:rPr>
            </w:pPr>
            <w:r w:rsidRPr="00DA658C">
              <w:rPr>
                <w:sz w:val="26"/>
                <w:szCs w:val="26"/>
                <w:highlight w:val="white"/>
              </w:rPr>
              <w:t xml:space="preserve">Số: </w:t>
            </w:r>
            <w:r w:rsidR="00090476" w:rsidRPr="00DA658C">
              <w:rPr>
                <w:sz w:val="26"/>
                <w:szCs w:val="26"/>
                <w:highlight w:val="white"/>
              </w:rPr>
              <w:t xml:space="preserve">     </w:t>
            </w:r>
            <w:r w:rsidR="00FD19B4" w:rsidRPr="00DA658C">
              <w:rPr>
                <w:sz w:val="26"/>
                <w:szCs w:val="26"/>
                <w:highlight w:val="white"/>
                <w:lang w:val="en-US"/>
              </w:rPr>
              <w:t xml:space="preserve">  </w:t>
            </w:r>
            <w:r w:rsidR="00090476" w:rsidRPr="00DA658C">
              <w:rPr>
                <w:sz w:val="26"/>
                <w:szCs w:val="26"/>
                <w:highlight w:val="white"/>
              </w:rPr>
              <w:t xml:space="preserve"> </w:t>
            </w:r>
            <w:r w:rsidR="00C12F10" w:rsidRPr="00DA658C">
              <w:rPr>
                <w:sz w:val="26"/>
                <w:szCs w:val="26"/>
                <w:highlight w:val="white"/>
              </w:rPr>
              <w:t>/202</w:t>
            </w:r>
            <w:r w:rsidR="00843D72" w:rsidRPr="00DA658C">
              <w:rPr>
                <w:sz w:val="26"/>
                <w:szCs w:val="26"/>
                <w:highlight w:val="white"/>
                <w:lang w:val="en-US"/>
              </w:rPr>
              <w:t>6</w:t>
            </w:r>
            <w:r w:rsidR="00C12F10" w:rsidRPr="00DA658C">
              <w:rPr>
                <w:sz w:val="26"/>
                <w:szCs w:val="26"/>
                <w:highlight w:val="white"/>
              </w:rPr>
              <w:t>/QĐ-UBND</w:t>
            </w:r>
          </w:p>
        </w:tc>
        <w:tc>
          <w:tcPr>
            <w:tcW w:w="5722" w:type="dxa"/>
          </w:tcPr>
          <w:p w14:paraId="7C11B63D" w14:textId="746A5CFA" w:rsidR="00C12F10" w:rsidRPr="00DA658C" w:rsidRDefault="00B84B31" w:rsidP="00B84B31">
            <w:pPr>
              <w:tabs>
                <w:tab w:val="center" w:pos="1308"/>
                <w:tab w:val="center" w:pos="6540"/>
              </w:tabs>
              <w:spacing w:line="247" w:lineRule="auto"/>
              <w:jc w:val="center"/>
              <w:rPr>
                <w:i/>
                <w:iCs/>
                <w:highlight w:val="white"/>
                <w:lang w:eastAsia="en-US"/>
              </w:rPr>
            </w:pPr>
            <w:r w:rsidRPr="00DA658C">
              <w:rPr>
                <w:i/>
                <w:iCs/>
                <w:highlight w:val="white"/>
              </w:rPr>
              <w:t xml:space="preserve">Đồng Tháp, ngày </w:t>
            </w:r>
            <w:r w:rsidR="00090476" w:rsidRPr="00DA658C">
              <w:rPr>
                <w:i/>
                <w:iCs/>
                <w:highlight w:val="white"/>
              </w:rPr>
              <w:t xml:space="preserve">    </w:t>
            </w:r>
            <w:r w:rsidR="00C12F10" w:rsidRPr="00DA658C">
              <w:rPr>
                <w:i/>
                <w:iCs/>
                <w:highlight w:val="white"/>
              </w:rPr>
              <w:t xml:space="preserve"> tháng </w:t>
            </w:r>
            <w:r w:rsidR="00090476" w:rsidRPr="00DA658C">
              <w:rPr>
                <w:i/>
                <w:iCs/>
                <w:highlight w:val="white"/>
              </w:rPr>
              <w:t xml:space="preserve">  </w:t>
            </w:r>
            <w:r w:rsidRPr="00DA658C">
              <w:rPr>
                <w:i/>
                <w:iCs/>
                <w:highlight w:val="white"/>
              </w:rPr>
              <w:t xml:space="preserve"> </w:t>
            </w:r>
            <w:r w:rsidR="00C12F10" w:rsidRPr="00DA658C">
              <w:rPr>
                <w:i/>
                <w:iCs/>
                <w:highlight w:val="white"/>
              </w:rPr>
              <w:t>năm 202</w:t>
            </w:r>
            <w:r w:rsidR="00843D72" w:rsidRPr="00DA658C">
              <w:rPr>
                <w:i/>
                <w:iCs/>
                <w:highlight w:val="white"/>
              </w:rPr>
              <w:t>6</w:t>
            </w:r>
          </w:p>
        </w:tc>
      </w:tr>
    </w:tbl>
    <w:p w14:paraId="2A5D9D78" w14:textId="0DE759CA" w:rsidR="0053101A" w:rsidRPr="00DA658C" w:rsidRDefault="008303F3" w:rsidP="00D64DDE">
      <w:pPr>
        <w:tabs>
          <w:tab w:val="center" w:pos="1308"/>
          <w:tab w:val="center" w:pos="6540"/>
        </w:tabs>
        <w:spacing w:before="360"/>
        <w:jc w:val="center"/>
        <w:rPr>
          <w:b/>
          <w:bCs/>
          <w:highlight w:val="white"/>
        </w:rPr>
      </w:pPr>
      <w:r w:rsidRPr="00DA658C">
        <w:rPr>
          <w:b/>
          <w:bCs/>
          <w:highlight w:val="white"/>
        </w:rPr>
        <w:t>QUYẾT ĐỊNH</w:t>
      </w:r>
    </w:p>
    <w:p w14:paraId="04AF4908" w14:textId="77777777" w:rsidR="00FD19B4" w:rsidRPr="00DA658C" w:rsidRDefault="009508E7" w:rsidP="00D64DDE">
      <w:pPr>
        <w:jc w:val="center"/>
        <w:rPr>
          <w:b/>
          <w:bCs/>
        </w:rPr>
      </w:pPr>
      <w:r w:rsidRPr="00DA658C">
        <w:rPr>
          <w:b/>
          <w:bCs/>
          <w:highlight w:val="white"/>
        </w:rPr>
        <w:t>Bãi</w:t>
      </w:r>
      <w:r w:rsidR="005A005A" w:rsidRPr="00DA658C">
        <w:rPr>
          <w:b/>
          <w:bCs/>
          <w:highlight w:val="white"/>
        </w:rPr>
        <w:t xml:space="preserve"> </w:t>
      </w:r>
      <w:bookmarkStart w:id="0" w:name="_Hlk205819250"/>
      <w:r w:rsidR="005A005A" w:rsidRPr="00DA658C">
        <w:rPr>
          <w:b/>
          <w:bCs/>
        </w:rPr>
        <w:t xml:space="preserve">bỏ Quyết định số 09/2025/QĐ-UBND ngày 08 tháng 7 năm 2025 </w:t>
      </w:r>
    </w:p>
    <w:p w14:paraId="7A6EAEC5" w14:textId="7B5B9D52" w:rsidR="005A005A" w:rsidRPr="00DA658C" w:rsidRDefault="005A005A" w:rsidP="00D64DDE">
      <w:pPr>
        <w:jc w:val="center"/>
        <w:rPr>
          <w:b/>
          <w:bCs/>
        </w:rPr>
      </w:pPr>
      <w:r w:rsidRPr="00DA658C">
        <w:rPr>
          <w:b/>
          <w:bCs/>
        </w:rPr>
        <w:t xml:space="preserve">của Ủy ban nhân dân tỉnh quy định chức năng, nhiệm vụ, </w:t>
      </w:r>
    </w:p>
    <w:p w14:paraId="0B5B2561" w14:textId="4BA0FF4B" w:rsidR="0053101A" w:rsidRPr="00DA658C" w:rsidRDefault="005A005A" w:rsidP="00D64DDE">
      <w:pPr>
        <w:jc w:val="center"/>
        <w:rPr>
          <w:b/>
          <w:bCs/>
          <w:highlight w:val="white"/>
        </w:rPr>
      </w:pPr>
      <w:r w:rsidRPr="00DA658C">
        <w:rPr>
          <w:b/>
          <w:bCs/>
        </w:rPr>
        <w:t>quyền hạn của Thanh tra tỉnh Đồng Tháp</w:t>
      </w:r>
    </w:p>
    <w:bookmarkEnd w:id="0"/>
    <w:p w14:paraId="4FD431EF" w14:textId="36FA44A7" w:rsidR="00E42BD2" w:rsidRPr="00DA658C" w:rsidRDefault="00E878B1" w:rsidP="001F4181">
      <w:pPr>
        <w:pStyle w:val="Heading1"/>
        <w:spacing w:before="480" w:after="120" w:line="288" w:lineRule="auto"/>
        <w:ind w:firstLine="709"/>
        <w:jc w:val="left"/>
        <w:rPr>
          <w:rFonts w:ascii="Times New Roman" w:hAnsi="Times New Roman" w:cs="Times New Roman"/>
          <w:b w:val="0"/>
          <w:bCs w:val="0"/>
          <w:i/>
          <w:sz w:val="28"/>
          <w:szCs w:val="28"/>
          <w:lang w:val="vi-VN"/>
        </w:rPr>
      </w:pPr>
      <w:r w:rsidRPr="00DA658C">
        <w:rPr>
          <w:rFonts w:ascii="Times New Roman" w:hAnsi="Times New Roman" w:cs="Times New Roman"/>
          <w:b w:val="0"/>
          <w:bCs w:val="0"/>
          <w:sz w:val="28"/>
          <w:szCs w:val="28"/>
          <w:highlight w:val="white"/>
          <w:lang w:val="vi-VN"/>
        </w:rPr>
        <mc:AlternateContent>
          <mc:Choice Requires="wps">
            <w:drawing>
              <wp:anchor distT="0" distB="0" distL="114300" distR="114300" simplePos="0" relativeHeight="251662336" behindDoc="0" locked="0" layoutInCell="1" allowOverlap="1" wp14:anchorId="5093C309" wp14:editId="72F9EE9F">
                <wp:simplePos x="0" y="0"/>
                <wp:positionH relativeFrom="column">
                  <wp:posOffset>2332990</wp:posOffset>
                </wp:positionH>
                <wp:positionV relativeFrom="paragraph">
                  <wp:posOffset>46355</wp:posOffset>
                </wp:positionV>
                <wp:extent cx="1083945" cy="0"/>
                <wp:effectExtent l="0" t="0" r="0" b="0"/>
                <wp:wrapNone/>
                <wp:docPr id="870258428" name="Straight Connector 4"/>
                <wp:cNvGraphicFramePr/>
                <a:graphic xmlns:a="http://schemas.openxmlformats.org/drawingml/2006/main">
                  <a:graphicData uri="http://schemas.microsoft.com/office/word/2010/wordprocessingShape">
                    <wps:wsp>
                      <wps:cNvCnPr/>
                      <wps:spPr>
                        <a:xfrm>
                          <a:off x="0" y="0"/>
                          <a:ext cx="1083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22F62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3.7pt,3.65pt" to="269.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" strokecolor="black [3040]"/>
            </w:pict>
          </mc:Fallback>
        </mc:AlternateContent>
      </w:r>
      <w:r w:rsidR="00E42BD2" w:rsidRPr="00DA658C">
        <w:rPr>
          <w:rFonts w:ascii="Times New Roman" w:hAnsi="Times New Roman" w:cs="Times New Roman"/>
          <w:b w:val="0"/>
          <w:bCs w:val="0"/>
          <w:i/>
          <w:sz w:val="28"/>
          <w:szCs w:val="28"/>
          <w:highlight w:val="white"/>
          <w:lang w:val="vi-VN"/>
        </w:rPr>
        <w:t>Căn cứ Luật Tổ chức chính quyền địa phương</w:t>
      </w:r>
      <w:r w:rsidR="006132F4" w:rsidRPr="00DA658C">
        <w:rPr>
          <w:rFonts w:ascii="Times New Roman" w:hAnsi="Times New Roman" w:cs="Times New Roman"/>
          <w:b w:val="0"/>
          <w:bCs w:val="0"/>
          <w:i/>
          <w:sz w:val="28"/>
          <w:szCs w:val="28"/>
          <w:highlight w:val="white"/>
          <w:lang w:val="vi-VN"/>
        </w:rPr>
        <w:t xml:space="preserve"> </w:t>
      </w:r>
      <w:r w:rsidR="006132F4" w:rsidRPr="00DA658C">
        <w:rPr>
          <w:rFonts w:ascii="Times New Roman" w:hAnsi="Times New Roman" w:cs="Times New Roman"/>
          <w:b w:val="0"/>
          <w:bCs w:val="0"/>
          <w:i/>
          <w:sz w:val="28"/>
          <w:szCs w:val="28"/>
          <w:lang w:val="vi-VN"/>
        </w:rPr>
        <w:t>số 72/2025/QH15;</w:t>
      </w:r>
    </w:p>
    <w:p w14:paraId="3BA5944E" w14:textId="4D380034" w:rsidR="002E5ECE" w:rsidRPr="00DA658C" w:rsidRDefault="002E5ECE" w:rsidP="001F4181">
      <w:pPr>
        <w:spacing w:before="120" w:after="120" w:line="288" w:lineRule="auto"/>
        <w:ind w:firstLine="709"/>
        <w:jc w:val="both"/>
        <w:rPr>
          <w:i/>
          <w:iCs/>
          <w:highlight w:val="white"/>
        </w:rPr>
      </w:pPr>
      <w:r w:rsidRPr="00DA658C">
        <w:rPr>
          <w:i/>
          <w:iCs/>
          <w:highlight w:val="white"/>
        </w:rPr>
        <w:t xml:space="preserve">Căn cứ Luật Thanh tra </w:t>
      </w:r>
      <w:r w:rsidR="006132F4" w:rsidRPr="00DA658C">
        <w:rPr>
          <w:i/>
          <w:iCs/>
          <w:highlight w:val="white"/>
        </w:rPr>
        <w:t xml:space="preserve">số 84/2025/QH15; </w:t>
      </w:r>
    </w:p>
    <w:p w14:paraId="31707CFC" w14:textId="00D31DBE" w:rsidR="00E42BD2" w:rsidRPr="00DA658C" w:rsidRDefault="00E42BD2" w:rsidP="001F4181">
      <w:pPr>
        <w:spacing w:before="120" w:after="120" w:line="288" w:lineRule="auto"/>
        <w:ind w:firstLine="709"/>
        <w:jc w:val="both"/>
        <w:rPr>
          <w:i/>
          <w:iCs/>
          <w:highlight w:val="white"/>
        </w:rPr>
      </w:pPr>
      <w:r w:rsidRPr="00DA658C">
        <w:rPr>
          <w:i/>
          <w:iCs/>
          <w:highlight w:val="white"/>
        </w:rPr>
        <w:t xml:space="preserve">Căn cứ Luật Ban hành văn </w:t>
      </w:r>
      <w:r w:rsidRPr="00DA658C">
        <w:rPr>
          <w:i/>
          <w:iCs/>
          <w:highlight w:val="white"/>
          <w:u w:color="FF0000"/>
        </w:rPr>
        <w:t>bản quy</w:t>
      </w:r>
      <w:r w:rsidRPr="00DA658C">
        <w:rPr>
          <w:i/>
          <w:iCs/>
          <w:highlight w:val="white"/>
        </w:rPr>
        <w:t xml:space="preserve"> phạm pháp luật </w:t>
      </w:r>
      <w:r w:rsidR="006132F4" w:rsidRPr="00DA658C">
        <w:rPr>
          <w:i/>
          <w:iCs/>
          <w:highlight w:val="white"/>
        </w:rPr>
        <w:t xml:space="preserve">số 64/2025/QH15 được sửa đổi, bổ sung bởi </w:t>
      </w:r>
      <w:r w:rsidRPr="00DA658C">
        <w:rPr>
          <w:i/>
          <w:iCs/>
          <w:highlight w:val="white"/>
        </w:rPr>
        <w:t xml:space="preserve">Luật </w:t>
      </w:r>
      <w:r w:rsidR="006132F4" w:rsidRPr="00DA658C">
        <w:rPr>
          <w:i/>
          <w:iCs/>
          <w:highlight w:val="white"/>
        </w:rPr>
        <w:t>số 87/2025/QH15</w:t>
      </w:r>
      <w:r w:rsidRPr="00DA658C">
        <w:rPr>
          <w:i/>
          <w:iCs/>
          <w:highlight w:val="white"/>
        </w:rPr>
        <w:t>;</w:t>
      </w:r>
    </w:p>
    <w:p w14:paraId="26D0E825" w14:textId="77777777" w:rsidR="00163BA8" w:rsidRPr="00DA658C" w:rsidRDefault="00E42BD2" w:rsidP="001F4181">
      <w:pPr>
        <w:spacing w:before="120" w:after="120" w:line="288" w:lineRule="auto"/>
        <w:ind w:firstLine="709"/>
        <w:jc w:val="both"/>
        <w:rPr>
          <w:i/>
        </w:rPr>
      </w:pPr>
      <w:r w:rsidRPr="00DA658C">
        <w:rPr>
          <w:i/>
          <w:iCs/>
        </w:rPr>
        <w:t>Căn cứ Nghị định số 78/2025/NĐ-CP của Chính phủ quy định chi tiết một số điều và biện pháp để tổ chức, hướng dẫn thi hành Luật Ban hành văn bản quy phạm pháp luật</w:t>
      </w:r>
      <w:r w:rsidR="00163BA8" w:rsidRPr="00DA658C">
        <w:rPr>
          <w:i/>
          <w:iCs/>
        </w:rPr>
        <w:t xml:space="preserve"> được sửa đổi, bổ sung bởi </w:t>
      </w:r>
      <w:r w:rsidR="00CD2EC6" w:rsidRPr="00DA658C">
        <w:rPr>
          <w:i/>
        </w:rPr>
        <w:t>Nghị định số 187/2025/NĐ-CP</w:t>
      </w:r>
      <w:r w:rsidR="00163BA8" w:rsidRPr="00DA658C">
        <w:rPr>
          <w:i/>
        </w:rPr>
        <w:t>.</w:t>
      </w:r>
    </w:p>
    <w:p w14:paraId="11671D69" w14:textId="668B88B3" w:rsidR="0007124F" w:rsidRPr="00DA658C" w:rsidRDefault="00E42BD2" w:rsidP="001F4181">
      <w:pPr>
        <w:spacing w:before="120" w:after="120" w:line="288" w:lineRule="auto"/>
        <w:ind w:firstLine="709"/>
        <w:jc w:val="both"/>
        <w:rPr>
          <w:i/>
          <w:highlight w:val="white"/>
        </w:rPr>
      </w:pPr>
      <w:bookmarkStart w:id="1" w:name="_Hlk219059996"/>
      <w:r w:rsidRPr="00DA658C">
        <w:rPr>
          <w:i/>
          <w:highlight w:val="whit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r w:rsidR="0007124F" w:rsidRPr="00DA658C">
        <w:rPr>
          <w:i/>
          <w:highlight w:val="white"/>
        </w:rPr>
        <w:t xml:space="preserve"> Nghị định số 370/2025/NĐ-CP của Chính phủ</w:t>
      </w:r>
      <w:r w:rsidR="0007124F" w:rsidRPr="00DA658C">
        <w:rPr>
          <w:i/>
        </w:rPr>
        <w:t xml:space="preserve"> sửa đổi, bổ sung một số điều của nghị định số 150/2025/NĐ-CP của Chính phủ;</w:t>
      </w:r>
      <w:bookmarkEnd w:id="1"/>
    </w:p>
    <w:p w14:paraId="7B56C659" w14:textId="78323EEA" w:rsidR="00E42BD2" w:rsidRPr="00DA658C" w:rsidRDefault="00E42BD2" w:rsidP="001F4181">
      <w:pPr>
        <w:spacing w:before="120" w:after="120" w:line="288" w:lineRule="auto"/>
        <w:ind w:firstLine="709"/>
        <w:jc w:val="both"/>
        <w:rPr>
          <w:rStyle w:val="Strong"/>
          <w:b w:val="0"/>
          <w:bCs w:val="0"/>
          <w:i/>
          <w:highlight w:val="white"/>
        </w:rPr>
      </w:pPr>
      <w:r w:rsidRPr="00DA658C">
        <w:rPr>
          <w:rStyle w:val="Strong"/>
          <w:b w:val="0"/>
          <w:i/>
          <w:highlight w:val="white"/>
          <w:u w:color="FF0000"/>
        </w:rPr>
        <w:t>Căn cứ</w:t>
      </w:r>
      <w:r w:rsidRPr="00DA658C">
        <w:rPr>
          <w:rStyle w:val="Strong"/>
          <w:b w:val="0"/>
          <w:i/>
          <w:highlight w:val="white"/>
        </w:rPr>
        <w:t xml:space="preserve"> Thông </w:t>
      </w:r>
      <w:r w:rsidRPr="00DA658C">
        <w:rPr>
          <w:rStyle w:val="Strong"/>
          <w:b w:val="0"/>
          <w:i/>
          <w:highlight w:val="white"/>
          <w:u w:color="FF0000"/>
        </w:rPr>
        <w:t>tư số</w:t>
      </w:r>
      <w:r w:rsidRPr="00DA658C">
        <w:rPr>
          <w:rStyle w:val="Strong"/>
          <w:b w:val="0"/>
          <w:i/>
          <w:highlight w:val="white"/>
        </w:rPr>
        <w:t xml:space="preserve"> 03/2025/TT-TTCP của Tổng Thanh tra Chính phủ hướng dẫn chức năng, nhiệm vụ, quyền hạn của Thanh tra tỉnh, thành phố trực thuộc </w:t>
      </w:r>
      <w:r w:rsidR="0061453B" w:rsidRPr="00DA658C">
        <w:rPr>
          <w:rStyle w:val="Strong"/>
          <w:b w:val="0"/>
          <w:i/>
          <w:highlight w:val="white"/>
        </w:rPr>
        <w:t>T</w:t>
      </w:r>
      <w:r w:rsidRPr="00DA658C">
        <w:rPr>
          <w:rStyle w:val="Strong"/>
          <w:b w:val="0"/>
          <w:i/>
          <w:highlight w:val="white"/>
        </w:rPr>
        <w:t>rung ương;</w:t>
      </w:r>
    </w:p>
    <w:p w14:paraId="537F5246" w14:textId="03C4970E" w:rsidR="00E42BD2" w:rsidRPr="00DA658C" w:rsidRDefault="00E42BD2" w:rsidP="001F4181">
      <w:pPr>
        <w:spacing w:before="120" w:after="120" w:line="288" w:lineRule="auto"/>
        <w:ind w:firstLine="709"/>
        <w:jc w:val="both"/>
        <w:rPr>
          <w:i/>
          <w:highlight w:val="white"/>
        </w:rPr>
      </w:pPr>
      <w:bookmarkStart w:id="2" w:name="_Hlk219060012"/>
      <w:r w:rsidRPr="00DA658C">
        <w:rPr>
          <w:i/>
          <w:highlight w:val="white"/>
        </w:rPr>
        <w:t xml:space="preserve">Theo đề nghị của Chánh Thanh tra tỉnh tại Tờ trình số </w:t>
      </w:r>
      <w:r w:rsidR="00FD19B4" w:rsidRPr="00DA658C">
        <w:rPr>
          <w:i/>
          <w:highlight w:val="white"/>
        </w:rPr>
        <w:t>2110</w:t>
      </w:r>
      <w:r w:rsidRPr="00DA658C">
        <w:rPr>
          <w:i/>
          <w:highlight w:val="white"/>
        </w:rPr>
        <w:t>/TTr-TT</w:t>
      </w:r>
      <w:r w:rsidR="00C83724" w:rsidRPr="00DA658C">
        <w:rPr>
          <w:i/>
          <w:highlight w:val="white"/>
        </w:rPr>
        <w:t>T</w:t>
      </w:r>
      <w:r w:rsidRPr="00DA658C">
        <w:rPr>
          <w:i/>
          <w:highlight w:val="white"/>
        </w:rPr>
        <w:t xml:space="preserve"> ngày </w:t>
      </w:r>
      <w:r w:rsidR="00FD19B4" w:rsidRPr="00DA658C">
        <w:rPr>
          <w:i/>
          <w:highlight w:val="white"/>
        </w:rPr>
        <w:t xml:space="preserve">19 </w:t>
      </w:r>
      <w:r w:rsidRPr="00DA658C">
        <w:rPr>
          <w:i/>
          <w:highlight w:val="white"/>
        </w:rPr>
        <w:t xml:space="preserve">tháng </w:t>
      </w:r>
      <w:r w:rsidR="00FD19B4" w:rsidRPr="00DA658C">
        <w:rPr>
          <w:i/>
          <w:highlight w:val="white"/>
        </w:rPr>
        <w:t>12</w:t>
      </w:r>
      <w:r w:rsidRPr="00DA658C">
        <w:rPr>
          <w:i/>
          <w:highlight w:val="white"/>
        </w:rPr>
        <w:t xml:space="preserve"> năm 2025;</w:t>
      </w:r>
    </w:p>
    <w:bookmarkEnd w:id="2"/>
    <w:p w14:paraId="568433DA" w14:textId="1DFBFAF9" w:rsidR="00E42BD2" w:rsidRPr="00DA658C" w:rsidRDefault="00E42BD2" w:rsidP="001F4181">
      <w:pPr>
        <w:pStyle w:val="Bodytext21"/>
        <w:spacing w:before="120" w:after="120" w:line="288" w:lineRule="auto"/>
        <w:ind w:firstLine="709"/>
        <w:rPr>
          <w:i/>
          <w:sz w:val="28"/>
          <w:szCs w:val="28"/>
          <w:highlight w:val="white"/>
          <w:lang w:bidi="vi-VN"/>
        </w:rPr>
      </w:pPr>
      <w:r w:rsidRPr="00DA658C">
        <w:rPr>
          <w:i/>
          <w:sz w:val="28"/>
          <w:szCs w:val="28"/>
          <w:highlight w:val="white"/>
          <w:lang w:bidi="vi-VN"/>
        </w:rPr>
        <w:t xml:space="preserve">Ủy ban nhân dân </w:t>
      </w:r>
      <w:r w:rsidR="002C2C98" w:rsidRPr="00DA658C">
        <w:rPr>
          <w:i/>
          <w:sz w:val="28"/>
          <w:szCs w:val="28"/>
          <w:highlight w:val="white"/>
          <w:lang w:bidi="vi-VN"/>
        </w:rPr>
        <w:t xml:space="preserve">tỉnh </w:t>
      </w:r>
      <w:r w:rsidR="00206C03" w:rsidRPr="00DA658C">
        <w:rPr>
          <w:i/>
          <w:sz w:val="28"/>
          <w:szCs w:val="28"/>
          <w:highlight w:val="white"/>
          <w:lang w:bidi="vi-VN"/>
        </w:rPr>
        <w:t xml:space="preserve">ban hành Quyết định </w:t>
      </w:r>
      <w:r w:rsidR="0074681F" w:rsidRPr="00DA658C">
        <w:rPr>
          <w:i/>
          <w:sz w:val="28"/>
          <w:szCs w:val="28"/>
          <w:lang w:bidi="vi-VN"/>
        </w:rPr>
        <w:t>bãi bỏ Quyết định số 09/2025/QĐ-UBND ngày 08 tháng 7 năm 2025 của Ủy ban nhân dân tỉnh quy định chức năng, nhiệm vụ, quyền hạn của Thanh tra tỉnh Đồng Tháp</w:t>
      </w:r>
      <w:r w:rsidRPr="00DA658C">
        <w:rPr>
          <w:i/>
          <w:sz w:val="28"/>
          <w:szCs w:val="28"/>
          <w:highlight w:val="white"/>
          <w:lang w:bidi="vi-VN"/>
        </w:rPr>
        <w:t>.</w:t>
      </w:r>
    </w:p>
    <w:p w14:paraId="126D8B7B" w14:textId="39E930C4" w:rsidR="009556BE" w:rsidRPr="00DA658C" w:rsidRDefault="00C83724" w:rsidP="001F4181">
      <w:pPr>
        <w:pStyle w:val="Bodytext21"/>
        <w:shd w:val="clear" w:color="auto" w:fill="auto"/>
        <w:spacing w:before="120" w:after="120" w:line="288" w:lineRule="auto"/>
        <w:ind w:firstLine="709"/>
        <w:rPr>
          <w:sz w:val="28"/>
          <w:szCs w:val="28"/>
          <w:highlight w:val="white"/>
          <w:lang w:bidi="vi-VN"/>
        </w:rPr>
      </w:pPr>
      <w:r w:rsidRPr="00DA658C">
        <w:rPr>
          <w:b/>
          <w:bCs/>
          <w:iCs/>
          <w:sz w:val="28"/>
          <w:szCs w:val="28"/>
          <w:highlight w:val="white"/>
          <w:lang w:bidi="vi-VN"/>
        </w:rPr>
        <w:t xml:space="preserve">Điều 1. </w:t>
      </w:r>
      <w:bookmarkStart w:id="3" w:name="_Hlk212058057"/>
      <w:r w:rsidR="009508E7" w:rsidRPr="00DA658C">
        <w:rPr>
          <w:iCs/>
          <w:sz w:val="28"/>
          <w:szCs w:val="28"/>
          <w:highlight w:val="white"/>
          <w:lang w:bidi="vi-VN"/>
        </w:rPr>
        <w:t>Bãi</w:t>
      </w:r>
      <w:r w:rsidR="005A005A" w:rsidRPr="00DA658C">
        <w:rPr>
          <w:iCs/>
          <w:sz w:val="28"/>
          <w:szCs w:val="28"/>
          <w:highlight w:val="white"/>
          <w:lang w:bidi="vi-VN"/>
        </w:rPr>
        <w:t xml:space="preserve"> bỏ</w:t>
      </w:r>
      <w:r w:rsidR="005A005A" w:rsidRPr="00DA658C">
        <w:rPr>
          <w:b/>
          <w:bCs/>
          <w:iCs/>
          <w:sz w:val="28"/>
          <w:szCs w:val="28"/>
          <w:highlight w:val="white"/>
          <w:lang w:bidi="vi-VN"/>
        </w:rPr>
        <w:t xml:space="preserve"> </w:t>
      </w:r>
      <w:r w:rsidR="005A005A" w:rsidRPr="00DA658C">
        <w:rPr>
          <w:sz w:val="28"/>
          <w:szCs w:val="28"/>
          <w:highlight w:val="white"/>
        </w:rPr>
        <w:t>Quyết định số 09/2025/QĐ-UBND ngày 08 tháng 7 năm 2025 của Ủy ban nhân dân tỉnh</w:t>
      </w:r>
      <w:r w:rsidR="002C2C98" w:rsidRPr="00DA658C">
        <w:rPr>
          <w:sz w:val="28"/>
          <w:szCs w:val="28"/>
          <w:highlight w:val="white"/>
        </w:rPr>
        <w:t xml:space="preserve"> </w:t>
      </w:r>
      <w:r w:rsidR="005A005A" w:rsidRPr="00DA658C">
        <w:rPr>
          <w:sz w:val="28"/>
          <w:szCs w:val="28"/>
          <w:highlight w:val="white"/>
        </w:rPr>
        <w:t>quy định chức năng, nhiệm vụ, quyền hạn của Thanh tra tỉnh Đồng Tháp</w:t>
      </w:r>
      <w:bookmarkEnd w:id="3"/>
      <w:r w:rsidR="005A005A" w:rsidRPr="00DA658C">
        <w:rPr>
          <w:sz w:val="28"/>
          <w:szCs w:val="28"/>
          <w:highlight w:val="white"/>
        </w:rPr>
        <w:t>.</w:t>
      </w:r>
    </w:p>
    <w:p w14:paraId="7F8FCBF3" w14:textId="7049AA3F" w:rsidR="00E42BD2" w:rsidRPr="00DA658C" w:rsidRDefault="00E42BD2" w:rsidP="001F4181">
      <w:pPr>
        <w:spacing w:before="120" w:after="120" w:line="288" w:lineRule="auto"/>
        <w:ind w:firstLine="709"/>
        <w:jc w:val="both"/>
        <w:rPr>
          <w:b/>
          <w:highlight w:val="white"/>
        </w:rPr>
      </w:pPr>
      <w:r w:rsidRPr="00DA658C">
        <w:rPr>
          <w:b/>
          <w:highlight w:val="white"/>
        </w:rPr>
        <w:t xml:space="preserve">Điều </w:t>
      </w:r>
      <w:r w:rsidR="005A005A" w:rsidRPr="00DA658C">
        <w:rPr>
          <w:b/>
          <w:highlight w:val="white"/>
        </w:rPr>
        <w:t>2</w:t>
      </w:r>
      <w:r w:rsidRPr="00DA658C">
        <w:rPr>
          <w:b/>
          <w:highlight w:val="white"/>
        </w:rPr>
        <w:t>. Hiệu lực thi hành</w:t>
      </w:r>
    </w:p>
    <w:p w14:paraId="264E91CC" w14:textId="66745973" w:rsidR="00E42BD2" w:rsidRPr="00DA658C" w:rsidRDefault="00E42BD2" w:rsidP="001F4181">
      <w:pPr>
        <w:spacing w:before="120" w:after="120" w:line="288" w:lineRule="auto"/>
        <w:ind w:firstLine="709"/>
        <w:jc w:val="both"/>
        <w:rPr>
          <w:highlight w:val="white"/>
        </w:rPr>
      </w:pPr>
      <w:r w:rsidRPr="00DA658C">
        <w:rPr>
          <w:highlight w:val="white"/>
        </w:rPr>
        <w:t>Quyết định này có hiệu lực thi hành kể từ ngày ký ban hành</w:t>
      </w:r>
      <w:r w:rsidR="005A005A" w:rsidRPr="00DA658C">
        <w:rPr>
          <w:highlight w:val="white"/>
        </w:rPr>
        <w:t>.</w:t>
      </w:r>
    </w:p>
    <w:p w14:paraId="0185A4A0" w14:textId="77777777" w:rsidR="00D64DDE" w:rsidRPr="00DA658C" w:rsidRDefault="00D64DDE" w:rsidP="001F4181">
      <w:pPr>
        <w:spacing w:before="120" w:after="120" w:line="288" w:lineRule="auto"/>
        <w:ind w:firstLine="709"/>
        <w:jc w:val="both"/>
        <w:rPr>
          <w:b/>
          <w:highlight w:val="white"/>
        </w:rPr>
      </w:pPr>
    </w:p>
    <w:p w14:paraId="2F3C167A" w14:textId="03EEF6FB" w:rsidR="00E42BD2" w:rsidRPr="00DA658C" w:rsidRDefault="00E42BD2" w:rsidP="001F4181">
      <w:pPr>
        <w:spacing w:before="120" w:after="120" w:line="288" w:lineRule="auto"/>
        <w:ind w:firstLine="709"/>
        <w:jc w:val="both"/>
        <w:rPr>
          <w:highlight w:val="white"/>
        </w:rPr>
      </w:pPr>
      <w:r w:rsidRPr="00DA658C">
        <w:rPr>
          <w:b/>
          <w:highlight w:val="white"/>
        </w:rPr>
        <w:t xml:space="preserve">Điều </w:t>
      </w:r>
      <w:r w:rsidR="005A005A" w:rsidRPr="00DA658C">
        <w:rPr>
          <w:b/>
          <w:highlight w:val="white"/>
        </w:rPr>
        <w:t>3</w:t>
      </w:r>
      <w:r w:rsidRPr="00DA658C">
        <w:rPr>
          <w:b/>
          <w:highlight w:val="white"/>
        </w:rPr>
        <w:t>.</w:t>
      </w:r>
      <w:r w:rsidRPr="00DA658C">
        <w:rPr>
          <w:highlight w:val="white"/>
        </w:rPr>
        <w:t xml:space="preserve"> </w:t>
      </w:r>
      <w:r w:rsidRPr="00DA658C">
        <w:rPr>
          <w:b/>
          <w:highlight w:val="white"/>
        </w:rPr>
        <w:t>Trách nhiệm thi hành</w:t>
      </w:r>
    </w:p>
    <w:p w14:paraId="2F371838" w14:textId="78646E6F" w:rsidR="00E42BD2" w:rsidRPr="00DA658C" w:rsidRDefault="00B22B56" w:rsidP="001F4181">
      <w:pPr>
        <w:pStyle w:val="Bodytext21"/>
        <w:shd w:val="clear" w:color="auto" w:fill="auto"/>
        <w:spacing w:before="120" w:after="240" w:line="288" w:lineRule="auto"/>
        <w:ind w:firstLine="709"/>
        <w:rPr>
          <w:sz w:val="28"/>
          <w:szCs w:val="28"/>
          <w:highlight w:val="white"/>
          <w:lang w:bidi="vi-VN"/>
        </w:rPr>
      </w:pPr>
      <w:r w:rsidRPr="00DA658C">
        <w:rPr>
          <w:sz w:val="28"/>
          <w:szCs w:val="28"/>
          <w:highlight w:val="white"/>
        </w:rPr>
        <w:t xml:space="preserve">Chánh Thanh tra tỉnh, </w:t>
      </w:r>
      <w:r w:rsidR="00E42BD2" w:rsidRPr="00DA658C">
        <w:rPr>
          <w:sz w:val="28"/>
          <w:szCs w:val="28"/>
          <w:highlight w:val="white"/>
        </w:rPr>
        <w:t xml:space="preserve">Thủ trưởng các cơ quan, đơn vị thuộc Ủy ban nhân dân tỉnh; Ủy ban nhân dân các xã, phường trên địa bàn tỉnh và các cơ quan, đơn vị, cá nhân có liên quan </w:t>
      </w:r>
      <w:r w:rsidR="00E42BD2" w:rsidRPr="00DA658C">
        <w:rPr>
          <w:sz w:val="28"/>
          <w:szCs w:val="28"/>
          <w:highlight w:val="white"/>
          <w:u w:color="FF0000"/>
        </w:rPr>
        <w:t>chịu trách nhiệ</w:t>
      </w:r>
      <w:r w:rsidR="00FF40D2" w:rsidRPr="00DA658C">
        <w:rPr>
          <w:sz w:val="28"/>
          <w:szCs w:val="28"/>
          <w:highlight w:val="white"/>
          <w:u w:color="FF0000"/>
        </w:rPr>
        <w:t>m</w:t>
      </w:r>
      <w:r w:rsidR="00E42BD2" w:rsidRPr="00DA658C">
        <w:rPr>
          <w:sz w:val="28"/>
          <w:szCs w:val="28"/>
          <w:highlight w:val="white"/>
        </w:rPr>
        <w:t xml:space="preserve"> thi hành Quyết định này./.</w:t>
      </w:r>
    </w:p>
    <w:tbl>
      <w:tblPr>
        <w:tblW w:w="9155" w:type="dxa"/>
        <w:jc w:val="center"/>
        <w:tblLayout w:type="fixed"/>
        <w:tblLook w:val="01E0" w:firstRow="1" w:lastRow="1" w:firstColumn="1" w:lastColumn="1" w:noHBand="0" w:noVBand="0"/>
      </w:tblPr>
      <w:tblGrid>
        <w:gridCol w:w="5145"/>
        <w:gridCol w:w="4010"/>
      </w:tblGrid>
      <w:tr w:rsidR="00CA01CE" w:rsidRPr="00DA658C" w14:paraId="6CB037EA" w14:textId="77777777" w:rsidTr="00365EF3">
        <w:trPr>
          <w:jc w:val="center"/>
        </w:trPr>
        <w:tc>
          <w:tcPr>
            <w:tcW w:w="5145" w:type="dxa"/>
          </w:tcPr>
          <w:p w14:paraId="4AC19D63" w14:textId="77777777" w:rsidR="00CA01CE" w:rsidRPr="00DA658C" w:rsidRDefault="00CA01CE" w:rsidP="001C5ABB">
            <w:pPr>
              <w:tabs>
                <w:tab w:val="center" w:pos="6867"/>
              </w:tabs>
              <w:spacing w:line="247" w:lineRule="auto"/>
              <w:ind w:left="-208" w:firstLine="142"/>
              <w:jc w:val="both"/>
              <w:rPr>
                <w:b/>
                <w:bCs/>
                <w:highlight w:val="white"/>
              </w:rPr>
            </w:pPr>
            <w:r w:rsidRPr="00DA658C">
              <w:rPr>
                <w:b/>
                <w:bCs/>
                <w:i/>
                <w:iCs/>
                <w:sz w:val="24"/>
                <w:szCs w:val="24"/>
                <w:highlight w:val="white"/>
                <w:u w:color="FF0000"/>
              </w:rPr>
              <w:t>Nơi nhận</w:t>
            </w:r>
            <w:r w:rsidRPr="00DA658C">
              <w:rPr>
                <w:b/>
                <w:bCs/>
                <w:i/>
                <w:iCs/>
                <w:sz w:val="24"/>
                <w:szCs w:val="24"/>
                <w:highlight w:val="white"/>
              </w:rPr>
              <w:t>:</w:t>
            </w:r>
            <w:r w:rsidRPr="00DA658C">
              <w:rPr>
                <w:b/>
                <w:bCs/>
                <w:highlight w:val="white"/>
              </w:rPr>
              <w:tab/>
            </w:r>
          </w:p>
          <w:p w14:paraId="78F44024" w14:textId="3169E24A"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Như Điều </w:t>
            </w:r>
            <w:r w:rsidR="0045119D" w:rsidRPr="00DA658C">
              <w:rPr>
                <w:sz w:val="22"/>
                <w:szCs w:val="22"/>
                <w:highlight w:val="white"/>
              </w:rPr>
              <w:t>3</w:t>
            </w:r>
            <w:r w:rsidRPr="00DA658C">
              <w:rPr>
                <w:sz w:val="22"/>
                <w:szCs w:val="22"/>
                <w:highlight w:val="white"/>
              </w:rPr>
              <w:t>;</w:t>
            </w:r>
          </w:p>
          <w:p w14:paraId="4D4DAC2C"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w:t>
            </w:r>
            <w:r w:rsidRPr="00DA658C">
              <w:rPr>
                <w:sz w:val="22"/>
                <w:szCs w:val="22"/>
                <w:highlight w:val="white"/>
                <w:u w:color="FF0000"/>
              </w:rPr>
              <w:t>Thanh tra</w:t>
            </w:r>
            <w:r w:rsidRPr="00DA658C">
              <w:rPr>
                <w:sz w:val="22"/>
                <w:szCs w:val="22"/>
                <w:highlight w:val="white"/>
              </w:rPr>
              <w:t xml:space="preserve"> Chính phủ;</w:t>
            </w:r>
          </w:p>
          <w:p w14:paraId="37D30102"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Cục III - </w:t>
            </w:r>
            <w:r w:rsidRPr="00DA658C">
              <w:rPr>
                <w:sz w:val="22"/>
                <w:szCs w:val="22"/>
                <w:highlight w:val="white"/>
                <w:u w:color="FF0000"/>
              </w:rPr>
              <w:t>Thanh tra</w:t>
            </w:r>
            <w:r w:rsidRPr="00DA658C">
              <w:rPr>
                <w:sz w:val="22"/>
                <w:szCs w:val="22"/>
                <w:highlight w:val="white"/>
              </w:rPr>
              <w:t xml:space="preserve"> Chính phủ;</w:t>
            </w:r>
          </w:p>
          <w:p w14:paraId="34DA6838"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Vụ pháp chế - Bộ Nội vụ;</w:t>
            </w:r>
          </w:p>
          <w:p w14:paraId="39DCF28D"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Vụ Tổ chức - Bộ Tư pháp;</w:t>
            </w:r>
          </w:p>
          <w:p w14:paraId="6C51ECA1"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Cục Kiểm tra VB&amp;QLXLVPHC- Bộ Tư pháp;</w:t>
            </w:r>
          </w:p>
          <w:p w14:paraId="1DEFBB6D"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w:t>
            </w:r>
            <w:r w:rsidRPr="00DA658C">
              <w:rPr>
                <w:sz w:val="22"/>
                <w:szCs w:val="22"/>
                <w:highlight w:val="white"/>
                <w:u w:color="FF0000"/>
              </w:rPr>
              <w:t>Thường trực</w:t>
            </w:r>
            <w:r w:rsidRPr="00DA658C">
              <w:rPr>
                <w:sz w:val="22"/>
                <w:szCs w:val="22"/>
                <w:highlight w:val="white"/>
              </w:rPr>
              <w:t xml:space="preserve"> Tỉnh ủy;</w:t>
            </w:r>
          </w:p>
          <w:p w14:paraId="10F5FD79" w14:textId="5CBEE1B6"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w:t>
            </w:r>
            <w:r w:rsidRPr="00DA658C">
              <w:rPr>
                <w:sz w:val="22"/>
                <w:szCs w:val="22"/>
                <w:highlight w:val="white"/>
                <w:u w:color="FF0000"/>
              </w:rPr>
              <w:t>Thường trực</w:t>
            </w:r>
            <w:r w:rsidRPr="00DA658C">
              <w:rPr>
                <w:sz w:val="22"/>
                <w:szCs w:val="22"/>
                <w:highlight w:val="white"/>
              </w:rPr>
              <w:t xml:space="preserve"> HĐND </w:t>
            </w:r>
            <w:r w:rsidR="00A74E2A" w:rsidRPr="00DA658C">
              <w:rPr>
                <w:sz w:val="22"/>
                <w:szCs w:val="22"/>
                <w:highlight w:val="white"/>
              </w:rPr>
              <w:t>t</w:t>
            </w:r>
            <w:r w:rsidRPr="00DA658C">
              <w:rPr>
                <w:sz w:val="22"/>
                <w:szCs w:val="22"/>
                <w:highlight w:val="white"/>
              </w:rPr>
              <w:t>ỉnh;</w:t>
            </w:r>
          </w:p>
          <w:p w14:paraId="4809B943" w14:textId="295A3E72"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CT</w:t>
            </w:r>
            <w:r w:rsidR="00FD19B4" w:rsidRPr="00DA658C">
              <w:rPr>
                <w:sz w:val="22"/>
                <w:szCs w:val="22"/>
                <w:highlight w:val="white"/>
                <w:lang w:val="da-DK"/>
              </w:rPr>
              <w:t xml:space="preserve"> và </w:t>
            </w:r>
            <w:r w:rsidRPr="00DA658C">
              <w:rPr>
                <w:sz w:val="22"/>
                <w:szCs w:val="22"/>
                <w:highlight w:val="white"/>
              </w:rPr>
              <w:t>các PCT UBND tỉnh;</w:t>
            </w:r>
          </w:p>
          <w:p w14:paraId="381522EC" w14:textId="77777777"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xml:space="preserve">- UBMTTQ Việt Nam tỉnh; </w:t>
            </w:r>
          </w:p>
          <w:p w14:paraId="1DE97A93" w14:textId="39E6508A" w:rsidR="00E42BD2" w:rsidRPr="00DA658C" w:rsidRDefault="00E42BD2" w:rsidP="00E42BD2">
            <w:pPr>
              <w:tabs>
                <w:tab w:val="center" w:pos="6867"/>
              </w:tabs>
              <w:spacing w:line="247" w:lineRule="auto"/>
              <w:ind w:left="-208" w:firstLine="142"/>
              <w:jc w:val="both"/>
              <w:rPr>
                <w:sz w:val="22"/>
                <w:szCs w:val="22"/>
                <w:highlight w:val="white"/>
              </w:rPr>
            </w:pPr>
            <w:r w:rsidRPr="00DA658C">
              <w:rPr>
                <w:sz w:val="22"/>
                <w:szCs w:val="22"/>
                <w:highlight w:val="white"/>
              </w:rPr>
              <w:t>- Các tổ chức chính trị - xã hội tỉnh;</w:t>
            </w:r>
          </w:p>
          <w:p w14:paraId="37838269" w14:textId="77777777" w:rsidR="006F1E4C" w:rsidRPr="00DA658C" w:rsidRDefault="006F1E4C" w:rsidP="006F1E4C">
            <w:pPr>
              <w:tabs>
                <w:tab w:val="center" w:pos="6867"/>
              </w:tabs>
              <w:spacing w:line="247" w:lineRule="auto"/>
              <w:ind w:left="-208" w:firstLine="142"/>
              <w:jc w:val="both"/>
              <w:rPr>
                <w:sz w:val="22"/>
                <w:szCs w:val="22"/>
                <w:highlight w:val="white"/>
              </w:rPr>
            </w:pPr>
            <w:r w:rsidRPr="00DA658C">
              <w:rPr>
                <w:sz w:val="22"/>
                <w:szCs w:val="22"/>
                <w:highlight w:val="white"/>
              </w:rPr>
              <w:t>- Các Ban HĐND tỉnh;</w:t>
            </w:r>
          </w:p>
          <w:p w14:paraId="6C5B7DA1" w14:textId="77777777" w:rsidR="00EC4368" w:rsidRPr="00DA658C" w:rsidRDefault="00EC4368" w:rsidP="00EC4368">
            <w:pPr>
              <w:tabs>
                <w:tab w:val="center" w:pos="6867"/>
              </w:tabs>
              <w:spacing w:line="247" w:lineRule="auto"/>
              <w:ind w:left="-208" w:firstLine="142"/>
              <w:jc w:val="both"/>
              <w:rPr>
                <w:sz w:val="22"/>
                <w:szCs w:val="22"/>
                <w:highlight w:val="white"/>
              </w:rPr>
            </w:pPr>
            <w:r w:rsidRPr="00DA658C">
              <w:rPr>
                <w:sz w:val="22"/>
                <w:szCs w:val="22"/>
                <w:highlight w:val="white"/>
              </w:rPr>
              <w:t xml:space="preserve">- Công an tỉnh; </w:t>
            </w:r>
          </w:p>
          <w:p w14:paraId="5BB3265C" w14:textId="0F5BE65E" w:rsidR="00EC4368" w:rsidRPr="00DA658C" w:rsidRDefault="00EC4368" w:rsidP="00EC4368">
            <w:pPr>
              <w:spacing w:line="247" w:lineRule="auto"/>
              <w:ind w:left="-208" w:firstLine="142"/>
              <w:rPr>
                <w:sz w:val="22"/>
                <w:szCs w:val="22"/>
                <w:highlight w:val="white"/>
              </w:rPr>
            </w:pPr>
            <w:r w:rsidRPr="00DA658C">
              <w:rPr>
                <w:sz w:val="22"/>
                <w:szCs w:val="22"/>
                <w:highlight w:val="white"/>
              </w:rPr>
              <w:t xml:space="preserve">- BCH Quân sự </w:t>
            </w:r>
            <w:r w:rsidR="00DF277F" w:rsidRPr="00DA658C">
              <w:rPr>
                <w:sz w:val="22"/>
                <w:szCs w:val="22"/>
                <w:highlight w:val="white"/>
              </w:rPr>
              <w:t>t</w:t>
            </w:r>
            <w:r w:rsidRPr="00DA658C">
              <w:rPr>
                <w:sz w:val="22"/>
                <w:szCs w:val="22"/>
                <w:highlight w:val="white"/>
              </w:rPr>
              <w:t>ỉnh;</w:t>
            </w:r>
          </w:p>
          <w:p w14:paraId="02D36D98" w14:textId="6ECE10C1" w:rsidR="00EC4368" w:rsidRDefault="00EC4368" w:rsidP="00EC4368">
            <w:pPr>
              <w:spacing w:line="247" w:lineRule="auto"/>
              <w:ind w:left="-208" w:firstLine="142"/>
              <w:rPr>
                <w:sz w:val="22"/>
                <w:szCs w:val="22"/>
                <w:highlight w:val="white"/>
                <w:lang w:val="en-US"/>
              </w:rPr>
            </w:pPr>
            <w:r w:rsidRPr="00DA658C">
              <w:rPr>
                <w:sz w:val="22"/>
                <w:szCs w:val="22"/>
                <w:highlight w:val="white"/>
              </w:rPr>
              <w:t xml:space="preserve">- BCH Bộ đội Biên phòng </w:t>
            </w:r>
            <w:r w:rsidR="00DF277F" w:rsidRPr="00DA658C">
              <w:rPr>
                <w:sz w:val="22"/>
                <w:szCs w:val="22"/>
                <w:highlight w:val="white"/>
              </w:rPr>
              <w:t>t</w:t>
            </w:r>
            <w:r w:rsidRPr="00DA658C">
              <w:rPr>
                <w:sz w:val="22"/>
                <w:szCs w:val="22"/>
                <w:highlight w:val="white"/>
              </w:rPr>
              <w:t xml:space="preserve">ỉnh; </w:t>
            </w:r>
          </w:p>
          <w:p w14:paraId="0A251019" w14:textId="77777777" w:rsidR="00DA658C" w:rsidRPr="00DA658C" w:rsidRDefault="00DA658C" w:rsidP="00DA658C">
            <w:pPr>
              <w:tabs>
                <w:tab w:val="center" w:pos="6867"/>
              </w:tabs>
              <w:spacing w:line="247" w:lineRule="auto"/>
              <w:ind w:left="-208" w:firstLine="142"/>
              <w:jc w:val="both"/>
              <w:rPr>
                <w:sz w:val="22"/>
                <w:szCs w:val="22"/>
                <w:highlight w:val="white"/>
              </w:rPr>
            </w:pPr>
            <w:r w:rsidRPr="00DA658C">
              <w:rPr>
                <w:sz w:val="22"/>
                <w:szCs w:val="22"/>
                <w:highlight w:val="white"/>
              </w:rPr>
              <w:t>- Báo và PTTH Đồng Tháp;</w:t>
            </w:r>
          </w:p>
          <w:p w14:paraId="04200F5A" w14:textId="3FB4D21D" w:rsidR="00EC4368" w:rsidRPr="00DA658C" w:rsidRDefault="00EC4368" w:rsidP="00EC4368">
            <w:pPr>
              <w:tabs>
                <w:tab w:val="center" w:pos="6867"/>
              </w:tabs>
              <w:spacing w:line="247" w:lineRule="auto"/>
              <w:ind w:left="-208" w:firstLine="142"/>
              <w:jc w:val="both"/>
              <w:rPr>
                <w:sz w:val="22"/>
                <w:szCs w:val="22"/>
                <w:highlight w:val="white"/>
              </w:rPr>
            </w:pPr>
            <w:r w:rsidRPr="00DA658C">
              <w:rPr>
                <w:sz w:val="22"/>
                <w:szCs w:val="22"/>
                <w:highlight w:val="white"/>
              </w:rPr>
              <w:t xml:space="preserve">- CVP và các PCVP UBND </w:t>
            </w:r>
            <w:r w:rsidR="00DF277F" w:rsidRPr="00DA658C">
              <w:rPr>
                <w:sz w:val="22"/>
                <w:szCs w:val="22"/>
                <w:highlight w:val="white"/>
              </w:rPr>
              <w:t>t</w:t>
            </w:r>
            <w:r w:rsidRPr="00DA658C">
              <w:rPr>
                <w:sz w:val="22"/>
                <w:szCs w:val="22"/>
                <w:highlight w:val="white"/>
              </w:rPr>
              <w:t>ỉnh;</w:t>
            </w:r>
          </w:p>
          <w:p w14:paraId="20D6A23F" w14:textId="77777777" w:rsidR="006F1E4C" w:rsidRPr="00DA658C" w:rsidRDefault="006F1E4C" w:rsidP="006F1E4C">
            <w:pPr>
              <w:tabs>
                <w:tab w:val="center" w:pos="6867"/>
              </w:tabs>
              <w:spacing w:line="247" w:lineRule="auto"/>
              <w:ind w:left="-208" w:firstLine="142"/>
              <w:jc w:val="both"/>
              <w:rPr>
                <w:sz w:val="22"/>
                <w:szCs w:val="22"/>
                <w:highlight w:val="white"/>
              </w:rPr>
            </w:pPr>
            <w:r w:rsidRPr="00DA658C">
              <w:rPr>
                <w:sz w:val="22"/>
                <w:szCs w:val="22"/>
                <w:highlight w:val="white"/>
              </w:rPr>
              <w:t xml:space="preserve">- Công báo tỉnh; </w:t>
            </w:r>
          </w:p>
          <w:p w14:paraId="4BD21340" w14:textId="0D15F0D3" w:rsidR="00CA01CE" w:rsidRPr="00DA658C" w:rsidRDefault="00CA01CE" w:rsidP="001C5ABB">
            <w:pPr>
              <w:spacing w:line="247" w:lineRule="auto"/>
              <w:ind w:left="-208" w:firstLine="142"/>
              <w:jc w:val="both"/>
              <w:rPr>
                <w:highlight w:val="white"/>
              </w:rPr>
            </w:pPr>
            <w:r w:rsidRPr="00DA658C">
              <w:rPr>
                <w:sz w:val="22"/>
                <w:szCs w:val="22"/>
                <w:highlight w:val="white"/>
              </w:rPr>
              <w:t>- Lưu: VT,</w:t>
            </w:r>
            <w:r w:rsidR="00FD19B4" w:rsidRPr="00DA658C">
              <w:rPr>
                <w:sz w:val="22"/>
                <w:szCs w:val="22"/>
                <w:highlight w:val="white"/>
                <w:lang w:val="en-US"/>
              </w:rPr>
              <w:t xml:space="preserve"> TH, T</w:t>
            </w:r>
            <w:r w:rsidRPr="00DA658C">
              <w:rPr>
                <w:sz w:val="22"/>
                <w:szCs w:val="22"/>
                <w:highlight w:val="white"/>
              </w:rPr>
              <w:t>.</w:t>
            </w:r>
            <w:r w:rsidRPr="00DA658C">
              <w:rPr>
                <w:sz w:val="22"/>
                <w:szCs w:val="22"/>
                <w:highlight w:val="white"/>
              </w:rPr>
              <w:tab/>
            </w:r>
          </w:p>
        </w:tc>
        <w:tc>
          <w:tcPr>
            <w:tcW w:w="4010" w:type="dxa"/>
          </w:tcPr>
          <w:p w14:paraId="5539504C" w14:textId="61D9B8C0" w:rsidR="00CA01CE" w:rsidRPr="00DA658C" w:rsidRDefault="00CA01CE" w:rsidP="001C5ABB">
            <w:pPr>
              <w:spacing w:line="247" w:lineRule="auto"/>
              <w:ind w:left="-108"/>
              <w:jc w:val="center"/>
              <w:rPr>
                <w:b/>
                <w:sz w:val="26"/>
                <w:szCs w:val="26"/>
                <w:highlight w:val="white"/>
              </w:rPr>
            </w:pPr>
            <w:r w:rsidRPr="00DA658C">
              <w:rPr>
                <w:b/>
                <w:sz w:val="26"/>
                <w:szCs w:val="26"/>
                <w:highlight w:val="white"/>
              </w:rPr>
              <w:t xml:space="preserve">TM. </w:t>
            </w:r>
            <w:r w:rsidR="00B17DC1" w:rsidRPr="00DA658C">
              <w:rPr>
                <w:b/>
                <w:sz w:val="26"/>
                <w:szCs w:val="26"/>
                <w:highlight w:val="white"/>
              </w:rPr>
              <w:t>ỦY</w:t>
            </w:r>
            <w:r w:rsidRPr="00DA658C">
              <w:rPr>
                <w:b/>
                <w:sz w:val="26"/>
                <w:szCs w:val="26"/>
                <w:highlight w:val="white"/>
              </w:rPr>
              <w:t xml:space="preserve"> BAN NHÂN DÂN</w:t>
            </w:r>
          </w:p>
          <w:p w14:paraId="12CA497B" w14:textId="2830863B" w:rsidR="00CA01CE" w:rsidRDefault="00BB4494" w:rsidP="001C5ABB">
            <w:pPr>
              <w:spacing w:line="247" w:lineRule="auto"/>
              <w:ind w:left="-108"/>
              <w:jc w:val="center"/>
              <w:rPr>
                <w:b/>
                <w:sz w:val="26"/>
                <w:szCs w:val="26"/>
                <w:highlight w:val="white"/>
                <w:lang w:val="en-US"/>
              </w:rPr>
            </w:pPr>
            <w:r>
              <w:rPr>
                <w:b/>
                <w:sz w:val="26"/>
                <w:szCs w:val="26"/>
                <w:highlight w:val="white"/>
                <w:lang w:val="en-US"/>
              </w:rPr>
              <w:t xml:space="preserve">KT. </w:t>
            </w:r>
            <w:r w:rsidR="00CA01CE" w:rsidRPr="00DA658C">
              <w:rPr>
                <w:b/>
                <w:sz w:val="26"/>
                <w:szCs w:val="26"/>
                <w:highlight w:val="white"/>
              </w:rPr>
              <w:t>CHỦ TỊCH</w:t>
            </w:r>
          </w:p>
          <w:p w14:paraId="0126E191" w14:textId="5BDBC404" w:rsidR="00BB4494" w:rsidRPr="00BB4494" w:rsidRDefault="00BB4494" w:rsidP="001C5ABB">
            <w:pPr>
              <w:spacing w:line="247" w:lineRule="auto"/>
              <w:ind w:left="-108"/>
              <w:jc w:val="center"/>
              <w:rPr>
                <w:b/>
                <w:sz w:val="26"/>
                <w:szCs w:val="26"/>
                <w:highlight w:val="white"/>
                <w:lang w:val="en-US"/>
              </w:rPr>
            </w:pPr>
            <w:r>
              <w:rPr>
                <w:b/>
                <w:sz w:val="26"/>
                <w:szCs w:val="26"/>
                <w:highlight w:val="white"/>
                <w:lang w:val="en-US"/>
              </w:rPr>
              <w:t>PHÓ CHỦ TỊCH</w:t>
            </w:r>
          </w:p>
          <w:p w14:paraId="12CDFE6C" w14:textId="476E3595" w:rsidR="005009D0" w:rsidRPr="00DA658C" w:rsidRDefault="005009D0" w:rsidP="001C5ABB">
            <w:pPr>
              <w:spacing w:line="247" w:lineRule="auto"/>
              <w:ind w:left="-108"/>
              <w:jc w:val="center"/>
              <w:rPr>
                <w:b/>
                <w:sz w:val="26"/>
                <w:szCs w:val="26"/>
                <w:highlight w:val="white"/>
              </w:rPr>
            </w:pPr>
          </w:p>
          <w:p w14:paraId="6A0A6141" w14:textId="49EDD156" w:rsidR="005009D0" w:rsidRPr="00DA658C" w:rsidRDefault="005009D0" w:rsidP="001C5ABB">
            <w:pPr>
              <w:spacing w:line="247" w:lineRule="auto"/>
              <w:ind w:left="-108"/>
              <w:jc w:val="center"/>
              <w:rPr>
                <w:b/>
                <w:sz w:val="26"/>
                <w:szCs w:val="26"/>
                <w:highlight w:val="white"/>
              </w:rPr>
            </w:pPr>
          </w:p>
          <w:p w14:paraId="4384BAA4" w14:textId="50D532D2" w:rsidR="005009D0" w:rsidRPr="00DA658C" w:rsidRDefault="005009D0" w:rsidP="001C5ABB">
            <w:pPr>
              <w:spacing w:line="247" w:lineRule="auto"/>
              <w:ind w:left="-108"/>
              <w:jc w:val="center"/>
              <w:rPr>
                <w:b/>
                <w:sz w:val="26"/>
                <w:szCs w:val="26"/>
                <w:highlight w:val="white"/>
              </w:rPr>
            </w:pPr>
          </w:p>
          <w:p w14:paraId="1E0B8965" w14:textId="0856E423" w:rsidR="005009D0" w:rsidRPr="00DA658C" w:rsidRDefault="005009D0" w:rsidP="001C5ABB">
            <w:pPr>
              <w:spacing w:line="247" w:lineRule="auto"/>
              <w:ind w:left="-108"/>
              <w:jc w:val="center"/>
              <w:rPr>
                <w:b/>
                <w:sz w:val="26"/>
                <w:szCs w:val="26"/>
                <w:highlight w:val="white"/>
              </w:rPr>
            </w:pPr>
          </w:p>
          <w:p w14:paraId="087AD4F5" w14:textId="77777777" w:rsidR="005009D0" w:rsidRPr="00DA658C" w:rsidRDefault="005009D0" w:rsidP="001C5ABB">
            <w:pPr>
              <w:spacing w:line="247" w:lineRule="auto"/>
              <w:ind w:left="-108"/>
              <w:jc w:val="center"/>
              <w:rPr>
                <w:b/>
                <w:sz w:val="26"/>
                <w:szCs w:val="26"/>
                <w:highlight w:val="white"/>
              </w:rPr>
            </w:pPr>
          </w:p>
          <w:p w14:paraId="251256F7" w14:textId="77777777" w:rsidR="00CA01CE" w:rsidRPr="00DA658C" w:rsidRDefault="00CA01CE" w:rsidP="001C5ABB">
            <w:pPr>
              <w:spacing w:line="247" w:lineRule="auto"/>
              <w:ind w:left="-108"/>
              <w:jc w:val="center"/>
              <w:rPr>
                <w:sz w:val="26"/>
                <w:szCs w:val="26"/>
                <w:highlight w:val="white"/>
              </w:rPr>
            </w:pPr>
          </w:p>
          <w:p w14:paraId="17E8E941" w14:textId="77777777" w:rsidR="00DD2E95" w:rsidRPr="00DA658C" w:rsidRDefault="00DD2E95" w:rsidP="001C5ABB">
            <w:pPr>
              <w:spacing w:line="247" w:lineRule="auto"/>
              <w:ind w:left="-108"/>
              <w:jc w:val="center"/>
              <w:rPr>
                <w:highlight w:val="white"/>
              </w:rPr>
            </w:pPr>
          </w:p>
          <w:p w14:paraId="2D3A3807" w14:textId="77777777" w:rsidR="00CA01CE" w:rsidRPr="00DA658C" w:rsidRDefault="00CA01CE" w:rsidP="001C5ABB">
            <w:pPr>
              <w:spacing w:line="247" w:lineRule="auto"/>
              <w:ind w:left="-108"/>
              <w:jc w:val="center"/>
              <w:rPr>
                <w:highlight w:val="white"/>
              </w:rPr>
            </w:pPr>
          </w:p>
          <w:p w14:paraId="2D84426E" w14:textId="3676DDEE" w:rsidR="00CA01CE" w:rsidRPr="00DA658C" w:rsidRDefault="00CA01CE" w:rsidP="001C5ABB">
            <w:pPr>
              <w:spacing w:line="247" w:lineRule="auto"/>
              <w:ind w:left="-108"/>
              <w:jc w:val="center"/>
              <w:rPr>
                <w:highlight w:val="white"/>
              </w:rPr>
            </w:pPr>
          </w:p>
          <w:p w14:paraId="45F5404A" w14:textId="0244A89B" w:rsidR="00CA01CE" w:rsidRPr="00DA658C" w:rsidRDefault="00CA01CE" w:rsidP="001C5ABB">
            <w:pPr>
              <w:spacing w:line="247" w:lineRule="auto"/>
              <w:ind w:left="-108"/>
              <w:jc w:val="center"/>
              <w:rPr>
                <w:b/>
                <w:highlight w:val="white"/>
              </w:rPr>
            </w:pPr>
          </w:p>
        </w:tc>
      </w:tr>
    </w:tbl>
    <w:p w14:paraId="3F5DEE77" w14:textId="77777777" w:rsidR="00CA01CE" w:rsidRPr="00DA658C" w:rsidRDefault="00CA01CE" w:rsidP="001C5ABB">
      <w:pPr>
        <w:pStyle w:val="BodyText2"/>
        <w:spacing w:line="247" w:lineRule="auto"/>
        <w:ind w:firstLine="720"/>
        <w:jc w:val="both"/>
        <w:rPr>
          <w:rFonts w:ascii="Times New Roman" w:hAnsi="Times New Roman"/>
          <w:b w:val="0"/>
          <w:sz w:val="2"/>
          <w:szCs w:val="2"/>
          <w:highlight w:val="white"/>
          <w:lang w:val="pt-BR"/>
        </w:rPr>
      </w:pPr>
    </w:p>
    <w:sectPr w:rsidR="00CA01CE" w:rsidRPr="00DA658C" w:rsidSect="00843D72">
      <w:headerReference w:type="default" r:id="rId7"/>
      <w:headerReference w:type="first" r:id="rId8"/>
      <w:pgSz w:w="11906" w:h="16838" w:code="9"/>
      <w:pgMar w:top="1134" w:right="1134" w:bottom="1134" w:left="1701" w:header="567" w:footer="567"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7C86" w14:textId="77777777" w:rsidR="006409DA" w:rsidRPr="00B67015" w:rsidRDefault="006409DA">
      <w:r w:rsidRPr="00B67015">
        <w:separator/>
      </w:r>
    </w:p>
  </w:endnote>
  <w:endnote w:type="continuationSeparator" w:id="0">
    <w:p w14:paraId="0ABEDB9E" w14:textId="77777777" w:rsidR="006409DA" w:rsidRPr="00B67015" w:rsidRDefault="006409DA">
      <w:r w:rsidRPr="00B670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DA29" w14:textId="77777777" w:rsidR="006409DA" w:rsidRPr="00B67015" w:rsidRDefault="006409DA">
      <w:r w:rsidRPr="00B67015">
        <w:separator/>
      </w:r>
    </w:p>
  </w:footnote>
  <w:footnote w:type="continuationSeparator" w:id="0">
    <w:p w14:paraId="4A7F8CF3" w14:textId="77777777" w:rsidR="006409DA" w:rsidRPr="00B67015" w:rsidRDefault="006409DA">
      <w:r w:rsidRPr="00B670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687807186"/>
      <w:docPartObj>
        <w:docPartGallery w:val="Page Numbers (Top of Page)"/>
        <w:docPartUnique/>
      </w:docPartObj>
    </w:sdtPr>
    <w:sdtEndPr>
      <w:rPr>
        <w:sz w:val="26"/>
        <w:szCs w:val="26"/>
      </w:rPr>
    </w:sdtEndPr>
    <w:sdtContent>
      <w:p w14:paraId="6D4B8D18" w14:textId="76426934" w:rsidR="00AC0F3F" w:rsidRPr="00B67015" w:rsidRDefault="00AC0F3F">
        <w:pPr>
          <w:pStyle w:val="Header"/>
          <w:jc w:val="center"/>
          <w:rPr>
            <w:sz w:val="26"/>
            <w:szCs w:val="26"/>
            <w:lang w:val="vi-VN"/>
          </w:rPr>
        </w:pPr>
        <w:r w:rsidRPr="00B67015">
          <w:rPr>
            <w:sz w:val="26"/>
            <w:szCs w:val="26"/>
            <w:lang w:val="vi-VN"/>
          </w:rPr>
          <w:fldChar w:fldCharType="begin"/>
        </w:r>
        <w:r w:rsidRPr="00B67015">
          <w:rPr>
            <w:sz w:val="26"/>
            <w:szCs w:val="26"/>
            <w:lang w:val="vi-VN"/>
          </w:rPr>
          <w:instrText xml:space="preserve"> PAGE   \* MERGEFORMAT </w:instrText>
        </w:r>
        <w:r w:rsidRPr="00B67015">
          <w:rPr>
            <w:sz w:val="26"/>
            <w:szCs w:val="26"/>
            <w:lang w:val="vi-VN"/>
          </w:rPr>
          <w:fldChar w:fldCharType="separate"/>
        </w:r>
        <w:r w:rsidR="006F1E4C" w:rsidRPr="00B67015">
          <w:rPr>
            <w:sz w:val="26"/>
            <w:szCs w:val="26"/>
            <w:lang w:val="vi-VN"/>
          </w:rPr>
          <w:t>5</w:t>
        </w:r>
        <w:r w:rsidRPr="00B67015">
          <w:rPr>
            <w:sz w:val="26"/>
            <w:szCs w:val="26"/>
            <w:lang w:val="vi-VN"/>
          </w:rPr>
          <w:fldChar w:fldCharType="end"/>
        </w:r>
      </w:p>
    </w:sdtContent>
  </w:sdt>
  <w:p w14:paraId="502040FD" w14:textId="77777777" w:rsidR="0053101A" w:rsidRPr="00B67015" w:rsidRDefault="0053101A">
    <w:pPr>
      <w:pStyle w:val="Header"/>
      <w:ind w:right="360"/>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4EE3" w14:textId="4703AA71" w:rsidR="00AC0F3F" w:rsidRPr="00B67015" w:rsidRDefault="00AC0F3F">
    <w:pPr>
      <w:pStyle w:val="Header"/>
      <w:jc w:val="center"/>
      <w:rPr>
        <w:lang w:val="vi-VN"/>
      </w:rPr>
    </w:pPr>
  </w:p>
  <w:p w14:paraId="4DC220EF" w14:textId="77777777" w:rsidR="00AC0F3F" w:rsidRPr="00B67015" w:rsidRDefault="00AC0F3F">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1A"/>
    <w:rsid w:val="000023D1"/>
    <w:rsid w:val="00005B4A"/>
    <w:rsid w:val="00015428"/>
    <w:rsid w:val="000322F2"/>
    <w:rsid w:val="000376BA"/>
    <w:rsid w:val="00041062"/>
    <w:rsid w:val="0005247F"/>
    <w:rsid w:val="00055528"/>
    <w:rsid w:val="00056CC6"/>
    <w:rsid w:val="0006256E"/>
    <w:rsid w:val="00070A3B"/>
    <w:rsid w:val="0007124F"/>
    <w:rsid w:val="00081CD6"/>
    <w:rsid w:val="00090476"/>
    <w:rsid w:val="000B003E"/>
    <w:rsid w:val="000B04E2"/>
    <w:rsid w:val="000C2504"/>
    <w:rsid w:val="000D4981"/>
    <w:rsid w:val="000E5DA0"/>
    <w:rsid w:val="000F5540"/>
    <w:rsid w:val="001027B6"/>
    <w:rsid w:val="001027E6"/>
    <w:rsid w:val="00105B71"/>
    <w:rsid w:val="0011384A"/>
    <w:rsid w:val="00123287"/>
    <w:rsid w:val="00124CDF"/>
    <w:rsid w:val="00132B52"/>
    <w:rsid w:val="00136BBA"/>
    <w:rsid w:val="00163BA8"/>
    <w:rsid w:val="00170794"/>
    <w:rsid w:val="001861BC"/>
    <w:rsid w:val="00194A6B"/>
    <w:rsid w:val="001A78C3"/>
    <w:rsid w:val="001B033E"/>
    <w:rsid w:val="001C5ABB"/>
    <w:rsid w:val="001D0D49"/>
    <w:rsid w:val="001D3758"/>
    <w:rsid w:val="001D7DA0"/>
    <w:rsid w:val="001F2746"/>
    <w:rsid w:val="001F4181"/>
    <w:rsid w:val="001F5F95"/>
    <w:rsid w:val="00206C03"/>
    <w:rsid w:val="0022255F"/>
    <w:rsid w:val="00232B92"/>
    <w:rsid w:val="00233B28"/>
    <w:rsid w:val="0024758D"/>
    <w:rsid w:val="002509EE"/>
    <w:rsid w:val="002522D5"/>
    <w:rsid w:val="002613C5"/>
    <w:rsid w:val="0026707C"/>
    <w:rsid w:val="00272D8B"/>
    <w:rsid w:val="002773C0"/>
    <w:rsid w:val="002A0DB8"/>
    <w:rsid w:val="002B62A8"/>
    <w:rsid w:val="002B6A01"/>
    <w:rsid w:val="002B6E64"/>
    <w:rsid w:val="002C2C98"/>
    <w:rsid w:val="002D18A9"/>
    <w:rsid w:val="002D3630"/>
    <w:rsid w:val="002D687F"/>
    <w:rsid w:val="002E25F6"/>
    <w:rsid w:val="002E5ECE"/>
    <w:rsid w:val="002E69A4"/>
    <w:rsid w:val="003017DF"/>
    <w:rsid w:val="00305EEB"/>
    <w:rsid w:val="00327450"/>
    <w:rsid w:val="003317AC"/>
    <w:rsid w:val="00335D9A"/>
    <w:rsid w:val="00357442"/>
    <w:rsid w:val="00365EF3"/>
    <w:rsid w:val="00374E7D"/>
    <w:rsid w:val="00380AFE"/>
    <w:rsid w:val="00395AA6"/>
    <w:rsid w:val="00395BD7"/>
    <w:rsid w:val="003B5EC3"/>
    <w:rsid w:val="003B75E4"/>
    <w:rsid w:val="003C0959"/>
    <w:rsid w:val="003C100F"/>
    <w:rsid w:val="003C1BF3"/>
    <w:rsid w:val="003F05CA"/>
    <w:rsid w:val="003F52FB"/>
    <w:rsid w:val="004405DC"/>
    <w:rsid w:val="00443795"/>
    <w:rsid w:val="0044506F"/>
    <w:rsid w:val="0044730A"/>
    <w:rsid w:val="0045119D"/>
    <w:rsid w:val="004565F1"/>
    <w:rsid w:val="0047372A"/>
    <w:rsid w:val="00474928"/>
    <w:rsid w:val="00486D1B"/>
    <w:rsid w:val="004A0974"/>
    <w:rsid w:val="004A5B61"/>
    <w:rsid w:val="004B3379"/>
    <w:rsid w:val="004C0CCF"/>
    <w:rsid w:val="004D317E"/>
    <w:rsid w:val="004E6E63"/>
    <w:rsid w:val="004F246E"/>
    <w:rsid w:val="004F4E2F"/>
    <w:rsid w:val="005009D0"/>
    <w:rsid w:val="00507429"/>
    <w:rsid w:val="00521A1E"/>
    <w:rsid w:val="005245DA"/>
    <w:rsid w:val="00527735"/>
    <w:rsid w:val="0053101A"/>
    <w:rsid w:val="005348BC"/>
    <w:rsid w:val="0053709C"/>
    <w:rsid w:val="005470B4"/>
    <w:rsid w:val="00555955"/>
    <w:rsid w:val="005659B8"/>
    <w:rsid w:val="005707F7"/>
    <w:rsid w:val="00581E05"/>
    <w:rsid w:val="005831F8"/>
    <w:rsid w:val="00597E5F"/>
    <w:rsid w:val="005A005A"/>
    <w:rsid w:val="005C3EA2"/>
    <w:rsid w:val="005E5CCE"/>
    <w:rsid w:val="005F2FD0"/>
    <w:rsid w:val="00601664"/>
    <w:rsid w:val="006116CD"/>
    <w:rsid w:val="006132F4"/>
    <w:rsid w:val="0061453B"/>
    <w:rsid w:val="006331E3"/>
    <w:rsid w:val="006337F9"/>
    <w:rsid w:val="006409DA"/>
    <w:rsid w:val="00643B4E"/>
    <w:rsid w:val="0065120A"/>
    <w:rsid w:val="00655598"/>
    <w:rsid w:val="00673F26"/>
    <w:rsid w:val="00684D50"/>
    <w:rsid w:val="006905EA"/>
    <w:rsid w:val="00691A9C"/>
    <w:rsid w:val="00694F0E"/>
    <w:rsid w:val="006D13E1"/>
    <w:rsid w:val="006D32B6"/>
    <w:rsid w:val="006E6794"/>
    <w:rsid w:val="006F1E4C"/>
    <w:rsid w:val="007037FE"/>
    <w:rsid w:val="00712FBB"/>
    <w:rsid w:val="00721681"/>
    <w:rsid w:val="00733217"/>
    <w:rsid w:val="00740070"/>
    <w:rsid w:val="0074681F"/>
    <w:rsid w:val="007534AD"/>
    <w:rsid w:val="0075380B"/>
    <w:rsid w:val="00757D0D"/>
    <w:rsid w:val="00774D1B"/>
    <w:rsid w:val="00776A58"/>
    <w:rsid w:val="00776B58"/>
    <w:rsid w:val="007A0B97"/>
    <w:rsid w:val="007A6593"/>
    <w:rsid w:val="007C4155"/>
    <w:rsid w:val="007E4AF9"/>
    <w:rsid w:val="00815ED9"/>
    <w:rsid w:val="0082394A"/>
    <w:rsid w:val="008303F3"/>
    <w:rsid w:val="0083292B"/>
    <w:rsid w:val="00833EE4"/>
    <w:rsid w:val="008355FA"/>
    <w:rsid w:val="00843D72"/>
    <w:rsid w:val="008564CC"/>
    <w:rsid w:val="00874CB3"/>
    <w:rsid w:val="008A1CF8"/>
    <w:rsid w:val="008B2E6B"/>
    <w:rsid w:val="008C1255"/>
    <w:rsid w:val="008C3FD3"/>
    <w:rsid w:val="00914776"/>
    <w:rsid w:val="0093318D"/>
    <w:rsid w:val="009347DA"/>
    <w:rsid w:val="00934D61"/>
    <w:rsid w:val="009424D0"/>
    <w:rsid w:val="0094360B"/>
    <w:rsid w:val="009508E7"/>
    <w:rsid w:val="009516C7"/>
    <w:rsid w:val="009552C6"/>
    <w:rsid w:val="009556BE"/>
    <w:rsid w:val="0096101D"/>
    <w:rsid w:val="00970314"/>
    <w:rsid w:val="009771A4"/>
    <w:rsid w:val="009A2F29"/>
    <w:rsid w:val="009A6A25"/>
    <w:rsid w:val="009C2B3C"/>
    <w:rsid w:val="009E0BA5"/>
    <w:rsid w:val="009E1620"/>
    <w:rsid w:val="009F3E9A"/>
    <w:rsid w:val="009F78CC"/>
    <w:rsid w:val="00A06C41"/>
    <w:rsid w:val="00A114E1"/>
    <w:rsid w:val="00A231E7"/>
    <w:rsid w:val="00A27A21"/>
    <w:rsid w:val="00A54098"/>
    <w:rsid w:val="00A56A52"/>
    <w:rsid w:val="00A61129"/>
    <w:rsid w:val="00A66DB6"/>
    <w:rsid w:val="00A71725"/>
    <w:rsid w:val="00A74E2A"/>
    <w:rsid w:val="00A778D1"/>
    <w:rsid w:val="00A81AAB"/>
    <w:rsid w:val="00A92C91"/>
    <w:rsid w:val="00AB5185"/>
    <w:rsid w:val="00AB5574"/>
    <w:rsid w:val="00AC0F3F"/>
    <w:rsid w:val="00AE4CE5"/>
    <w:rsid w:val="00AE4E1D"/>
    <w:rsid w:val="00AF2ACB"/>
    <w:rsid w:val="00B04365"/>
    <w:rsid w:val="00B1132F"/>
    <w:rsid w:val="00B12786"/>
    <w:rsid w:val="00B16683"/>
    <w:rsid w:val="00B17DC1"/>
    <w:rsid w:val="00B21AF7"/>
    <w:rsid w:val="00B22B56"/>
    <w:rsid w:val="00B23051"/>
    <w:rsid w:val="00B43404"/>
    <w:rsid w:val="00B67015"/>
    <w:rsid w:val="00B679DC"/>
    <w:rsid w:val="00B7547C"/>
    <w:rsid w:val="00B82269"/>
    <w:rsid w:val="00B84B31"/>
    <w:rsid w:val="00BA2BDC"/>
    <w:rsid w:val="00BA629A"/>
    <w:rsid w:val="00BA6A4E"/>
    <w:rsid w:val="00BB1B34"/>
    <w:rsid w:val="00BB4494"/>
    <w:rsid w:val="00BE1E04"/>
    <w:rsid w:val="00BF3396"/>
    <w:rsid w:val="00C12F10"/>
    <w:rsid w:val="00C14588"/>
    <w:rsid w:val="00C23A35"/>
    <w:rsid w:val="00C23D61"/>
    <w:rsid w:val="00C426AA"/>
    <w:rsid w:val="00C44170"/>
    <w:rsid w:val="00C51A9F"/>
    <w:rsid w:val="00C54D23"/>
    <w:rsid w:val="00C82234"/>
    <w:rsid w:val="00C83724"/>
    <w:rsid w:val="00C910E1"/>
    <w:rsid w:val="00C94A55"/>
    <w:rsid w:val="00CA01CE"/>
    <w:rsid w:val="00CB0349"/>
    <w:rsid w:val="00CD2EC6"/>
    <w:rsid w:val="00CE7D05"/>
    <w:rsid w:val="00CF208A"/>
    <w:rsid w:val="00D171BA"/>
    <w:rsid w:val="00D32F16"/>
    <w:rsid w:val="00D35018"/>
    <w:rsid w:val="00D37184"/>
    <w:rsid w:val="00D42844"/>
    <w:rsid w:val="00D57C7E"/>
    <w:rsid w:val="00D64DDE"/>
    <w:rsid w:val="00D64F34"/>
    <w:rsid w:val="00D722CE"/>
    <w:rsid w:val="00D82BBC"/>
    <w:rsid w:val="00D85FFF"/>
    <w:rsid w:val="00D86A7A"/>
    <w:rsid w:val="00D90735"/>
    <w:rsid w:val="00D92F79"/>
    <w:rsid w:val="00D97752"/>
    <w:rsid w:val="00DA658C"/>
    <w:rsid w:val="00DA67ED"/>
    <w:rsid w:val="00DB1967"/>
    <w:rsid w:val="00DB3331"/>
    <w:rsid w:val="00DC1E06"/>
    <w:rsid w:val="00DD2010"/>
    <w:rsid w:val="00DD2E95"/>
    <w:rsid w:val="00DE24C0"/>
    <w:rsid w:val="00DF277F"/>
    <w:rsid w:val="00E2172B"/>
    <w:rsid w:val="00E31991"/>
    <w:rsid w:val="00E410B9"/>
    <w:rsid w:val="00E42BD2"/>
    <w:rsid w:val="00E52C09"/>
    <w:rsid w:val="00E611CB"/>
    <w:rsid w:val="00E728A3"/>
    <w:rsid w:val="00E74288"/>
    <w:rsid w:val="00E878B1"/>
    <w:rsid w:val="00E87A44"/>
    <w:rsid w:val="00E93D1F"/>
    <w:rsid w:val="00E97B4A"/>
    <w:rsid w:val="00EA5B2B"/>
    <w:rsid w:val="00EA6151"/>
    <w:rsid w:val="00EC4368"/>
    <w:rsid w:val="00EE06AF"/>
    <w:rsid w:val="00EE0D68"/>
    <w:rsid w:val="00EE60B6"/>
    <w:rsid w:val="00EF2ECB"/>
    <w:rsid w:val="00F04D37"/>
    <w:rsid w:val="00F10757"/>
    <w:rsid w:val="00F10FFF"/>
    <w:rsid w:val="00F24981"/>
    <w:rsid w:val="00F412B0"/>
    <w:rsid w:val="00F63901"/>
    <w:rsid w:val="00F6406A"/>
    <w:rsid w:val="00F75941"/>
    <w:rsid w:val="00F90270"/>
    <w:rsid w:val="00F92DFE"/>
    <w:rsid w:val="00F9609C"/>
    <w:rsid w:val="00FA1EBE"/>
    <w:rsid w:val="00FB1569"/>
    <w:rsid w:val="00FB4A8E"/>
    <w:rsid w:val="00FC2308"/>
    <w:rsid w:val="00FC4622"/>
    <w:rsid w:val="00FD19B4"/>
    <w:rsid w:val="00FF40D2"/>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CACF"/>
  <w15:docId w15:val="{E12D8958-0C8C-48EA-B56C-F939D2DC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8"/>
      <w:szCs w:val="28"/>
      <w:lang w:eastAsia="en-GB"/>
    </w:rPr>
  </w:style>
  <w:style w:type="paragraph" w:styleId="Heading1">
    <w:name w:val="heading 1"/>
    <w:basedOn w:val="Normal"/>
    <w:next w:val="Normal"/>
    <w:qFormat/>
    <w:rsid w:val="00F26864"/>
    <w:pPr>
      <w:keepNext/>
      <w:spacing w:before="80" w:after="80"/>
      <w:jc w:val="center"/>
      <w:outlineLvl w:val="0"/>
    </w:pPr>
    <w:rPr>
      <w:rFonts w:ascii="VNtimes new roman" w:hAnsi="VNtimes new roman" w:cs="VNtimes new roman"/>
      <w:b/>
      <w:bCs/>
      <w:sz w:val="26"/>
      <w:szCs w:val="26"/>
      <w:lang w:val="en-US" w:eastAsia="en-US"/>
    </w:rPr>
  </w:style>
  <w:style w:type="paragraph" w:styleId="Heading3">
    <w:name w:val="heading 3"/>
    <w:basedOn w:val="Normal"/>
    <w:next w:val="Normal"/>
    <w:qFormat/>
    <w:rsid w:val="00A74636"/>
    <w:pPr>
      <w:keepNext/>
      <w:jc w:val="center"/>
      <w:outlineLvl w:val="2"/>
    </w:pPr>
    <w:rPr>
      <w:rFonts w:ascii="VNI-Times" w:hAnsi="VNI-Times"/>
      <w:b/>
      <w:sz w:val="3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F26864"/>
  </w:style>
  <w:style w:type="character" w:customStyle="1" w:styleId="plain0020textchar">
    <w:name w:val="plain_0020text__char"/>
    <w:qFormat/>
    <w:rsid w:val="00552742"/>
  </w:style>
  <w:style w:type="character" w:customStyle="1" w:styleId="FooterChar">
    <w:name w:val="Footer Char"/>
    <w:link w:val="Footer"/>
    <w:uiPriority w:val="99"/>
    <w:qFormat/>
    <w:rsid w:val="000761AC"/>
    <w:rPr>
      <w:sz w:val="28"/>
      <w:szCs w:val="28"/>
      <w:lang w:val="en-GB" w:eastAsia="en-GB"/>
    </w:rPr>
  </w:style>
  <w:style w:type="character" w:customStyle="1" w:styleId="BodyText2Char">
    <w:name w:val="Body Text 2 Char"/>
    <w:link w:val="BodyText2"/>
    <w:qFormat/>
    <w:rsid w:val="008F3476"/>
    <w:rPr>
      <w:rFonts w:ascii=".VnTime" w:hAnsi=".VnTime"/>
      <w:b/>
      <w:sz w:val="28"/>
      <w:lang w:val="en-US" w:eastAsia="en-US"/>
    </w:rPr>
  </w:style>
  <w:style w:type="paragraph" w:customStyle="1" w:styleId="Tiu">
    <w:name w:val="Tiêu đề"/>
    <w:basedOn w:val="Normal"/>
    <w:next w:val="BodyText"/>
    <w:qFormat/>
    <w:pPr>
      <w:keepNext/>
      <w:spacing w:before="240" w:after="120"/>
    </w:pPr>
    <w:rPr>
      <w:rFonts w:ascii="Liberation Sans" w:eastAsia="Noto Sans SC Regular" w:hAnsi="Liberation Sans" w:cs="Noto Sans Devanagari"/>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Chmc">
    <w:name w:val="Chỉ mục"/>
    <w:basedOn w:val="Normal"/>
    <w:qFormat/>
    <w:pPr>
      <w:suppressLineNumbers/>
    </w:pPr>
    <w:rPr>
      <w:rFonts w:cs="Noto Sans Devanagari"/>
    </w:rPr>
  </w:style>
  <w:style w:type="paragraph" w:styleId="Header">
    <w:name w:val="header"/>
    <w:basedOn w:val="Normal"/>
    <w:link w:val="HeaderChar"/>
    <w:uiPriority w:val="99"/>
    <w:rsid w:val="00F26864"/>
    <w:pPr>
      <w:tabs>
        <w:tab w:val="center" w:pos="4320"/>
        <w:tab w:val="right" w:pos="8640"/>
      </w:tabs>
    </w:pPr>
    <w:rPr>
      <w:sz w:val="20"/>
      <w:szCs w:val="20"/>
      <w:lang w:val="en-US" w:eastAsia="en-US"/>
    </w:rPr>
  </w:style>
  <w:style w:type="paragraph" w:styleId="BalloonText">
    <w:name w:val="Balloon Text"/>
    <w:basedOn w:val="Normal"/>
    <w:semiHidden/>
    <w:qFormat/>
    <w:rsid w:val="00D8727F"/>
    <w:rPr>
      <w:rFonts w:ascii="Tahoma" w:hAnsi="Tahoma" w:cs="Tahoma"/>
      <w:sz w:val="16"/>
      <w:szCs w:val="16"/>
    </w:rPr>
  </w:style>
  <w:style w:type="paragraph" w:styleId="BodyTextIndent">
    <w:name w:val="Body Text Indent"/>
    <w:basedOn w:val="Normal"/>
    <w:rsid w:val="00156593"/>
    <w:pPr>
      <w:ind w:firstLine="720"/>
      <w:jc w:val="both"/>
    </w:pPr>
    <w:rPr>
      <w:rFonts w:ascii=".VnTime" w:hAnsi=".VnTime"/>
      <w:b/>
      <w:szCs w:val="20"/>
      <w:lang w:val="en-US" w:eastAsia="en-US"/>
    </w:rPr>
  </w:style>
  <w:style w:type="paragraph" w:styleId="BodyText2">
    <w:name w:val="Body Text 2"/>
    <w:basedOn w:val="Normal"/>
    <w:link w:val="BodyText2Char"/>
    <w:qFormat/>
    <w:rsid w:val="00156593"/>
    <w:pPr>
      <w:jc w:val="center"/>
    </w:pPr>
    <w:rPr>
      <w:rFonts w:ascii=".VnTime" w:hAnsi=".VnTime"/>
      <w:b/>
      <w:szCs w:val="20"/>
      <w:lang w:val="en-US" w:eastAsia="en-US"/>
    </w:rPr>
  </w:style>
  <w:style w:type="paragraph" w:styleId="Footer">
    <w:name w:val="footer"/>
    <w:basedOn w:val="Normal"/>
    <w:link w:val="FooterChar"/>
    <w:uiPriority w:val="99"/>
    <w:rsid w:val="000761AC"/>
    <w:pPr>
      <w:tabs>
        <w:tab w:val="center" w:pos="4680"/>
        <w:tab w:val="right" w:pos="9360"/>
      </w:tabs>
    </w:pPr>
  </w:style>
  <w:style w:type="table" w:styleId="TableGrid">
    <w:name w:val="Table Grid"/>
    <w:basedOn w:val="TableNormal"/>
    <w:rsid w:val="00EB3C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CA01CE"/>
    <w:rPr>
      <w:lang w:val="en-US" w:eastAsia="en-US"/>
    </w:rPr>
  </w:style>
  <w:style w:type="paragraph" w:styleId="NormalWeb">
    <w:name w:val="Normal (Web)"/>
    <w:basedOn w:val="Normal"/>
    <w:link w:val="NormalWebChar"/>
    <w:uiPriority w:val="99"/>
    <w:unhideWhenUsed/>
    <w:rsid w:val="00691A9C"/>
    <w:pPr>
      <w:spacing w:before="100" w:beforeAutospacing="1" w:after="100" w:afterAutospacing="1"/>
    </w:pPr>
    <w:rPr>
      <w:sz w:val="24"/>
      <w:szCs w:val="24"/>
      <w:lang w:val="en-US" w:eastAsia="en-US"/>
    </w:rPr>
  </w:style>
  <w:style w:type="character" w:styleId="Emphasis">
    <w:name w:val="Emphasis"/>
    <w:uiPriority w:val="20"/>
    <w:qFormat/>
    <w:rsid w:val="00691A9C"/>
    <w:rPr>
      <w:i/>
      <w:iCs/>
    </w:rPr>
  </w:style>
  <w:style w:type="character" w:customStyle="1" w:styleId="NormalWebChar">
    <w:name w:val="Normal (Web) Char"/>
    <w:link w:val="NormalWeb"/>
    <w:uiPriority w:val="99"/>
    <w:rsid w:val="00691A9C"/>
    <w:rPr>
      <w:sz w:val="24"/>
      <w:szCs w:val="24"/>
      <w:lang w:val="en-US" w:eastAsia="en-US"/>
    </w:rPr>
  </w:style>
  <w:style w:type="character" w:styleId="Strong">
    <w:name w:val="Strong"/>
    <w:qFormat/>
    <w:rsid w:val="00B04365"/>
    <w:rPr>
      <w:b/>
      <w:bCs/>
    </w:rPr>
  </w:style>
  <w:style w:type="character" w:customStyle="1" w:styleId="Bodytext20">
    <w:name w:val="Body text (2)_"/>
    <w:link w:val="Bodytext21"/>
    <w:rsid w:val="00E42BD2"/>
    <w:rPr>
      <w:sz w:val="26"/>
      <w:szCs w:val="26"/>
      <w:shd w:val="clear" w:color="auto" w:fill="FFFFFF"/>
    </w:rPr>
  </w:style>
  <w:style w:type="paragraph" w:customStyle="1" w:styleId="Bodytext21">
    <w:name w:val="Body text (2)"/>
    <w:basedOn w:val="Normal"/>
    <w:link w:val="Bodytext20"/>
    <w:rsid w:val="00E42BD2"/>
    <w:pPr>
      <w:widowControl w:val="0"/>
      <w:shd w:val="clear" w:color="auto" w:fill="FFFFFF"/>
      <w:spacing w:after="100" w:line="274" w:lineRule="exact"/>
      <w:ind w:hanging="1120"/>
      <w:jc w:val="both"/>
    </w:pPr>
    <w:rPr>
      <w:sz w:val="26"/>
      <w:szCs w:val="26"/>
      <w:lang w:eastAsia="vi-VN"/>
    </w:rPr>
  </w:style>
  <w:style w:type="character" w:customStyle="1" w:styleId="Heading10">
    <w:name w:val="Heading #1_"/>
    <w:link w:val="Heading11"/>
    <w:rsid w:val="00E42BD2"/>
    <w:rPr>
      <w:sz w:val="26"/>
      <w:szCs w:val="26"/>
      <w:shd w:val="clear" w:color="auto" w:fill="FFFFFF"/>
    </w:rPr>
  </w:style>
  <w:style w:type="paragraph" w:customStyle="1" w:styleId="Heading11">
    <w:name w:val="Heading #1"/>
    <w:basedOn w:val="Normal"/>
    <w:link w:val="Heading10"/>
    <w:rsid w:val="00E42BD2"/>
    <w:pPr>
      <w:widowControl w:val="0"/>
      <w:shd w:val="clear" w:color="auto" w:fill="FFFFFF"/>
      <w:spacing w:line="288" w:lineRule="exact"/>
      <w:jc w:val="both"/>
      <w:outlineLvl w:val="0"/>
    </w:pPr>
    <w:rPr>
      <w:sz w:val="26"/>
      <w:szCs w:val="26"/>
      <w:lang w:eastAsia="vi-VN"/>
    </w:rPr>
  </w:style>
  <w:style w:type="character" w:customStyle="1" w:styleId="Bodytext4">
    <w:name w:val="Body text (4)_"/>
    <w:link w:val="Bodytext40"/>
    <w:rsid w:val="00E42BD2"/>
    <w:rPr>
      <w:b/>
      <w:bCs/>
      <w:sz w:val="26"/>
      <w:szCs w:val="26"/>
      <w:shd w:val="clear" w:color="auto" w:fill="FFFFFF"/>
    </w:rPr>
  </w:style>
  <w:style w:type="character" w:customStyle="1" w:styleId="Bodytext4NotBold">
    <w:name w:val="Body text (4) + Not Bold"/>
    <w:rsid w:val="00E42BD2"/>
    <w:rPr>
      <w:rFonts w:eastAsia="Times New Roman" w:cs="Times New Roman"/>
      <w:b/>
      <w:bCs/>
      <w:color w:val="000000"/>
      <w:spacing w:val="0"/>
      <w:w w:val="100"/>
      <w:position w:val="0"/>
      <w:sz w:val="26"/>
      <w:szCs w:val="26"/>
      <w:shd w:val="clear" w:color="auto" w:fill="FFFFFF"/>
      <w:lang w:val="vi-VN" w:eastAsia="vi-VN" w:bidi="vi-VN"/>
    </w:rPr>
  </w:style>
  <w:style w:type="paragraph" w:customStyle="1" w:styleId="Bodytext40">
    <w:name w:val="Body text (4)"/>
    <w:basedOn w:val="Normal"/>
    <w:link w:val="Bodytext4"/>
    <w:rsid w:val="00E42BD2"/>
    <w:pPr>
      <w:widowControl w:val="0"/>
      <w:shd w:val="clear" w:color="auto" w:fill="FFFFFF"/>
      <w:spacing w:before="240" w:line="295" w:lineRule="exact"/>
      <w:jc w:val="both"/>
    </w:pPr>
    <w:rPr>
      <w:b/>
      <w:bCs/>
      <w:sz w:val="26"/>
      <w:szCs w:val="26"/>
      <w:lang w:eastAsia="vi-VN"/>
    </w:rPr>
  </w:style>
  <w:style w:type="character" w:customStyle="1" w:styleId="Bodytext212pt">
    <w:name w:val="Body text (2) + 12 pt"/>
    <w:rsid w:val="00E42BD2"/>
    <w:rPr>
      <w:rFonts w:eastAsia="Times New Roman" w:cs="Times New Roman"/>
      <w:color w:val="000000"/>
      <w:spacing w:val="0"/>
      <w:w w:val="100"/>
      <w:position w:val="0"/>
      <w:sz w:val="24"/>
      <w:szCs w:val="24"/>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3AD13E-91EA-4CDB-9F58-582B11BEA4F1}">
  <ds:schemaRefs>
    <ds:schemaRef ds:uri="http://schemas.openxmlformats.org/officeDocument/2006/bibliography"/>
  </ds:schemaRefs>
</ds:datastoreItem>
</file>

<file path=customXml/itemProps2.xml><?xml version="1.0" encoding="utf-8"?>
<ds:datastoreItem xmlns:ds="http://schemas.openxmlformats.org/officeDocument/2006/customXml" ds:itemID="{97EC7A55-3543-45D3-9E38-968CC07F56B7}"/>
</file>

<file path=customXml/itemProps3.xml><?xml version="1.0" encoding="utf-8"?>
<ds:datastoreItem xmlns:ds="http://schemas.openxmlformats.org/officeDocument/2006/customXml" ds:itemID="{6EFAD3E7-1603-4685-B860-A4ECA4C2876E}"/>
</file>

<file path=customXml/itemProps4.xml><?xml version="1.0" encoding="utf-8"?>
<ds:datastoreItem xmlns:ds="http://schemas.openxmlformats.org/officeDocument/2006/customXml" ds:itemID="{15F39074-510D-4E11-9101-A503A56E8DA4}"/>
</file>

<file path=docProps/app.xml><?xml version="1.0" encoding="utf-8"?>
<Properties xmlns="http://schemas.openxmlformats.org/officeDocument/2006/extended-properties" xmlns:vt="http://schemas.openxmlformats.org/officeDocument/2006/docPropsVTypes">
  <Template>Normal</Template>
  <TotalTime>29</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comp</dc:creator>
  <cp:lastModifiedBy>User</cp:lastModifiedBy>
  <cp:revision>21</cp:revision>
  <cp:lastPrinted>2025-02-28T03:30:00Z</cp:lastPrinted>
  <dcterms:created xsi:type="dcterms:W3CDTF">2026-01-07T04:37:00Z</dcterms:created>
  <dcterms:modified xsi:type="dcterms:W3CDTF">2026-01-21T05:02:00Z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