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Mar>
          <w:left w:w="0" w:type="dxa"/>
          <w:right w:w="0" w:type="dxa"/>
        </w:tblCellMar>
        <w:tblLook w:val="0000" w:firstRow="0" w:lastRow="0" w:firstColumn="0" w:lastColumn="0" w:noHBand="0" w:noVBand="0"/>
      </w:tblPr>
      <w:tblGrid>
        <w:gridCol w:w="3125"/>
        <w:gridCol w:w="6163"/>
      </w:tblGrid>
      <w:tr w:rsidR="00D60FC8" w:rsidRPr="005D05CC" w14:paraId="2E7EB591" w14:textId="77777777" w:rsidTr="00754F58">
        <w:trPr>
          <w:trHeight w:val="1134"/>
        </w:trPr>
        <w:tc>
          <w:tcPr>
            <w:tcW w:w="3168" w:type="dxa"/>
            <w:tcMar>
              <w:top w:w="0" w:type="dxa"/>
              <w:left w:w="108" w:type="dxa"/>
              <w:bottom w:w="0" w:type="dxa"/>
              <w:right w:w="108" w:type="dxa"/>
            </w:tcMar>
          </w:tcPr>
          <w:p w14:paraId="3BA36144" w14:textId="77777777" w:rsidR="00D60FC8" w:rsidRPr="001D0212" w:rsidRDefault="00D60FC8" w:rsidP="0009567F">
            <w:pPr>
              <w:jc w:val="center"/>
              <w:rPr>
                <w:b/>
                <w:bCs/>
                <w:sz w:val="26"/>
                <w:szCs w:val="28"/>
              </w:rPr>
            </w:pPr>
            <w:r>
              <w:rPr>
                <w:b/>
                <w:bCs/>
                <w:noProof/>
                <w:sz w:val="26"/>
                <w:szCs w:val="28"/>
              </w:rPr>
              <mc:AlternateContent>
                <mc:Choice Requires="wps">
                  <w:drawing>
                    <wp:anchor distT="0" distB="0" distL="114300" distR="114300" simplePos="0" relativeHeight="251660288" behindDoc="0" locked="0" layoutInCell="1" allowOverlap="1" wp14:anchorId="6C8FEE8B" wp14:editId="68BF308C">
                      <wp:simplePos x="0" y="0"/>
                      <wp:positionH relativeFrom="column">
                        <wp:posOffset>613410</wp:posOffset>
                      </wp:positionH>
                      <wp:positionV relativeFrom="paragraph">
                        <wp:posOffset>381000</wp:posOffset>
                      </wp:positionV>
                      <wp:extent cx="692150" cy="0"/>
                      <wp:effectExtent l="7620" t="11430" r="5080" b="762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2914D073"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3pt,30pt" to="102.8pt,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"/>
                  </w:pict>
                </mc:Fallback>
              </mc:AlternateContent>
            </w:r>
            <w:r w:rsidRPr="00A408E6">
              <w:rPr>
                <w:b/>
                <w:bCs/>
                <w:sz w:val="26"/>
                <w:szCs w:val="28"/>
              </w:rPr>
              <w:t>ỦY BAN NHÂN DÂN</w:t>
            </w:r>
            <w:r w:rsidRPr="00A408E6">
              <w:rPr>
                <w:b/>
                <w:bCs/>
                <w:sz w:val="26"/>
                <w:szCs w:val="28"/>
              </w:rPr>
              <w:br/>
              <w:t xml:space="preserve">TỈNH HÀ </w:t>
            </w:r>
            <w:smartTag w:uri="urn:schemas-microsoft-com:office:smarttags" w:element="place">
              <w:smartTag w:uri="urn:schemas-microsoft-com:office:smarttags" w:element="country-region">
                <w:r w:rsidRPr="00A408E6">
                  <w:rPr>
                    <w:b/>
                    <w:bCs/>
                    <w:sz w:val="26"/>
                    <w:szCs w:val="28"/>
                  </w:rPr>
                  <w:t>NAM</w:t>
                </w:r>
              </w:smartTag>
            </w:smartTag>
            <w:r w:rsidRPr="005D05CC">
              <w:rPr>
                <w:b/>
                <w:bCs/>
                <w:szCs w:val="28"/>
              </w:rPr>
              <w:br/>
            </w:r>
          </w:p>
        </w:tc>
        <w:tc>
          <w:tcPr>
            <w:tcW w:w="6291" w:type="dxa"/>
            <w:tcMar>
              <w:top w:w="0" w:type="dxa"/>
              <w:left w:w="108" w:type="dxa"/>
              <w:bottom w:w="0" w:type="dxa"/>
              <w:right w:w="108" w:type="dxa"/>
            </w:tcMar>
          </w:tcPr>
          <w:p w14:paraId="05D74500" w14:textId="77777777" w:rsidR="00D60FC8" w:rsidRPr="005D05CC" w:rsidRDefault="00D60FC8" w:rsidP="0009567F">
            <w:pPr>
              <w:jc w:val="center"/>
              <w:rPr>
                <w:szCs w:val="28"/>
              </w:rPr>
            </w:pPr>
            <w:r>
              <w:rPr>
                <w:b/>
                <w:bCs/>
                <w:noProof/>
                <w:sz w:val="26"/>
                <w:szCs w:val="28"/>
              </w:rPr>
              <mc:AlternateContent>
                <mc:Choice Requires="wps">
                  <w:drawing>
                    <wp:anchor distT="0" distB="0" distL="114300" distR="114300" simplePos="0" relativeHeight="251656192" behindDoc="0" locked="0" layoutInCell="1" allowOverlap="1" wp14:anchorId="09B653FD" wp14:editId="32C0BE51">
                      <wp:simplePos x="0" y="0"/>
                      <wp:positionH relativeFrom="column">
                        <wp:posOffset>796925</wp:posOffset>
                      </wp:positionH>
                      <wp:positionV relativeFrom="paragraph">
                        <wp:posOffset>413847</wp:posOffset>
                      </wp:positionV>
                      <wp:extent cx="21717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53A0A705"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75pt,32.6pt" to="233.75pt,3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"/>
                  </w:pict>
                </mc:Fallback>
              </mc:AlternateContent>
            </w:r>
            <w:r w:rsidRPr="00A408E6">
              <w:rPr>
                <w:b/>
                <w:bCs/>
                <w:sz w:val="26"/>
                <w:szCs w:val="28"/>
              </w:rPr>
              <w:t xml:space="preserve">CỘNG HÒA XÃ HỘI CHỦ NGHĨA VIỆT </w:t>
            </w:r>
            <w:smartTag w:uri="urn:schemas-microsoft-com:office:smarttags" w:element="place">
              <w:smartTag w:uri="urn:schemas-microsoft-com:office:smarttags" w:element="country-region">
                <w:r w:rsidRPr="00A408E6">
                  <w:rPr>
                    <w:b/>
                    <w:bCs/>
                    <w:sz w:val="26"/>
                    <w:szCs w:val="28"/>
                  </w:rPr>
                  <w:t>NAM</w:t>
                </w:r>
              </w:smartTag>
            </w:smartTag>
            <w:r w:rsidRPr="005D05CC">
              <w:rPr>
                <w:b/>
                <w:bCs/>
                <w:szCs w:val="28"/>
              </w:rPr>
              <w:br/>
              <w:t xml:space="preserve">Độc lập - Tự do - Hạnh phúc </w:t>
            </w:r>
            <w:r w:rsidRPr="005D05CC">
              <w:rPr>
                <w:b/>
                <w:bCs/>
                <w:szCs w:val="28"/>
              </w:rPr>
              <w:br/>
            </w:r>
          </w:p>
        </w:tc>
      </w:tr>
      <w:tr w:rsidR="00D60FC8" w:rsidRPr="005D05CC" w14:paraId="606209A1" w14:textId="77777777" w:rsidTr="00754F58">
        <w:trPr>
          <w:trHeight w:val="119"/>
        </w:trPr>
        <w:tc>
          <w:tcPr>
            <w:tcW w:w="3168" w:type="dxa"/>
            <w:tcMar>
              <w:top w:w="0" w:type="dxa"/>
              <w:left w:w="108" w:type="dxa"/>
              <w:bottom w:w="0" w:type="dxa"/>
              <w:right w:w="108" w:type="dxa"/>
            </w:tcMar>
          </w:tcPr>
          <w:p w14:paraId="4E0847BA" w14:textId="7AC0426C" w:rsidR="00D60FC8" w:rsidRPr="005D05CC" w:rsidRDefault="00D60FC8" w:rsidP="0009567F">
            <w:pPr>
              <w:jc w:val="center"/>
              <w:rPr>
                <w:szCs w:val="28"/>
              </w:rPr>
            </w:pPr>
            <w:r w:rsidRPr="005D05CC">
              <w:rPr>
                <w:szCs w:val="28"/>
              </w:rPr>
              <w:t>Số:</w:t>
            </w:r>
            <w:r w:rsidR="00754F58">
              <w:rPr>
                <w:szCs w:val="28"/>
              </w:rPr>
              <w:t xml:space="preserve"> 78</w:t>
            </w:r>
            <w:r w:rsidRPr="005D05CC">
              <w:rPr>
                <w:szCs w:val="28"/>
              </w:rPr>
              <w:t xml:space="preserve"> </w:t>
            </w:r>
            <w:r w:rsidR="000F3DAE">
              <w:rPr>
                <w:szCs w:val="28"/>
              </w:rPr>
              <w:t>/</w:t>
            </w:r>
            <w:r w:rsidR="00A80098">
              <w:rPr>
                <w:szCs w:val="28"/>
              </w:rPr>
              <w:t>2024/</w:t>
            </w:r>
            <w:r w:rsidRPr="005D05CC">
              <w:rPr>
                <w:szCs w:val="28"/>
              </w:rPr>
              <w:t>QĐ-UBND</w:t>
            </w:r>
          </w:p>
        </w:tc>
        <w:tc>
          <w:tcPr>
            <w:tcW w:w="6291" w:type="dxa"/>
            <w:tcMar>
              <w:top w:w="0" w:type="dxa"/>
              <w:left w:w="108" w:type="dxa"/>
              <w:bottom w:w="0" w:type="dxa"/>
              <w:right w:w="108" w:type="dxa"/>
            </w:tcMar>
          </w:tcPr>
          <w:p w14:paraId="2EB4926C" w14:textId="457063A5" w:rsidR="00D60FC8" w:rsidRPr="005D05CC" w:rsidRDefault="00D60FC8" w:rsidP="0009567F">
            <w:pPr>
              <w:rPr>
                <w:szCs w:val="28"/>
              </w:rPr>
            </w:pPr>
            <w:r w:rsidRPr="005D05CC">
              <w:rPr>
                <w:i/>
                <w:iCs/>
                <w:szCs w:val="28"/>
              </w:rPr>
              <w:t xml:space="preserve">                    </w:t>
            </w:r>
            <w:r>
              <w:rPr>
                <w:i/>
                <w:iCs/>
                <w:szCs w:val="28"/>
              </w:rPr>
              <w:t xml:space="preserve">  </w:t>
            </w:r>
            <w:r w:rsidR="00754F58">
              <w:rPr>
                <w:i/>
                <w:iCs/>
                <w:szCs w:val="28"/>
              </w:rPr>
              <w:t>Hà Nam, ngày 25</w:t>
            </w:r>
            <w:r w:rsidRPr="005D05CC">
              <w:rPr>
                <w:i/>
                <w:iCs/>
                <w:szCs w:val="28"/>
              </w:rPr>
              <w:t xml:space="preserve">  tháng </w:t>
            </w:r>
            <w:r w:rsidR="00754F58">
              <w:rPr>
                <w:i/>
                <w:iCs/>
                <w:szCs w:val="28"/>
              </w:rPr>
              <w:t>12</w:t>
            </w:r>
            <w:r w:rsidRPr="005D05CC">
              <w:rPr>
                <w:i/>
                <w:iCs/>
                <w:szCs w:val="28"/>
              </w:rPr>
              <w:t xml:space="preserve">  năm 20</w:t>
            </w:r>
            <w:r w:rsidR="003702A9">
              <w:rPr>
                <w:i/>
                <w:iCs/>
                <w:szCs w:val="28"/>
              </w:rPr>
              <w:t>2</w:t>
            </w:r>
            <w:r w:rsidR="00BC363A">
              <w:rPr>
                <w:i/>
                <w:iCs/>
                <w:szCs w:val="28"/>
              </w:rPr>
              <w:t>4</w:t>
            </w:r>
          </w:p>
        </w:tc>
      </w:tr>
    </w:tbl>
    <w:p w14:paraId="3E6F6F92" w14:textId="64A5974C" w:rsidR="00D60FC8" w:rsidRPr="00F35891" w:rsidRDefault="00D60FC8" w:rsidP="00D60FC8">
      <w:r w:rsidRPr="005D05CC">
        <w:rPr>
          <w:szCs w:val="28"/>
        </w:rPr>
        <w:t> </w:t>
      </w:r>
      <w:r>
        <w:rPr>
          <w:szCs w:val="28"/>
        </w:rPr>
        <w:tab/>
      </w:r>
    </w:p>
    <w:p w14:paraId="5417F96C" w14:textId="77777777" w:rsidR="00D60FC8" w:rsidRPr="005D05CC" w:rsidRDefault="00D60FC8" w:rsidP="003901A1">
      <w:pPr>
        <w:spacing w:line="340" w:lineRule="exact"/>
        <w:jc w:val="center"/>
        <w:rPr>
          <w:szCs w:val="28"/>
        </w:rPr>
      </w:pPr>
      <w:r w:rsidRPr="005D05CC">
        <w:rPr>
          <w:b/>
          <w:bCs/>
          <w:szCs w:val="28"/>
        </w:rPr>
        <w:t>QUYẾT ĐỊNH</w:t>
      </w:r>
    </w:p>
    <w:p w14:paraId="517951F0" w14:textId="77777777" w:rsidR="00B37572" w:rsidRDefault="00BC363A" w:rsidP="00B37572">
      <w:pPr>
        <w:spacing w:line="340" w:lineRule="exact"/>
        <w:jc w:val="center"/>
        <w:rPr>
          <w:b/>
          <w:spacing w:val="-2"/>
        </w:rPr>
      </w:pPr>
      <w:r>
        <w:rPr>
          <w:b/>
          <w:spacing w:val="-6"/>
        </w:rPr>
        <w:t>B</w:t>
      </w:r>
      <w:r w:rsidR="004E1B8A" w:rsidRPr="00F84689">
        <w:rPr>
          <w:b/>
          <w:spacing w:val="-6"/>
        </w:rPr>
        <w:t>ãi bỏ</w:t>
      </w:r>
      <w:r w:rsidR="004E1B8A" w:rsidRPr="00F84689">
        <w:rPr>
          <w:b/>
          <w:spacing w:val="-2"/>
          <w:lang w:val="vi-VN"/>
        </w:rPr>
        <w:t xml:space="preserve"> </w:t>
      </w:r>
      <w:r>
        <w:rPr>
          <w:b/>
          <w:spacing w:val="-2"/>
        </w:rPr>
        <w:t>một số</w:t>
      </w:r>
      <w:r w:rsidR="00A222C1">
        <w:rPr>
          <w:b/>
          <w:spacing w:val="-2"/>
        </w:rPr>
        <w:t xml:space="preserve"> văn bản quy phạm pháp luật</w:t>
      </w:r>
    </w:p>
    <w:p w14:paraId="36C885B8" w14:textId="36493E41" w:rsidR="00BC363A" w:rsidRDefault="00B37572" w:rsidP="00B37572">
      <w:pPr>
        <w:spacing w:line="340" w:lineRule="exact"/>
        <w:jc w:val="center"/>
        <w:rPr>
          <w:b/>
          <w:spacing w:val="-2"/>
        </w:rPr>
      </w:pPr>
      <w:r>
        <w:rPr>
          <w:b/>
          <w:spacing w:val="-2"/>
        </w:rPr>
        <w:t xml:space="preserve"> của</w:t>
      </w:r>
      <w:r w:rsidR="007651B9">
        <w:rPr>
          <w:b/>
          <w:spacing w:val="-2"/>
        </w:rPr>
        <w:t xml:space="preserve"> </w:t>
      </w:r>
      <w:r w:rsidR="00BC363A">
        <w:rPr>
          <w:b/>
          <w:spacing w:val="-2"/>
        </w:rPr>
        <w:t>Ủy ban nhân dân tỉnh</w:t>
      </w:r>
      <w:r w:rsidR="007651B9">
        <w:rPr>
          <w:b/>
          <w:spacing w:val="-2"/>
        </w:rPr>
        <w:t xml:space="preserve"> </w:t>
      </w:r>
      <w:r>
        <w:rPr>
          <w:b/>
          <w:spacing w:val="-2"/>
        </w:rPr>
        <w:t>Hà Nam</w:t>
      </w:r>
    </w:p>
    <w:p w14:paraId="45BEA362" w14:textId="77777777" w:rsidR="00D60FC8" w:rsidRDefault="00D60FC8" w:rsidP="00D60FC8">
      <w:pPr>
        <w:spacing w:line="320" w:lineRule="exact"/>
        <w:jc w:val="center"/>
        <w:rPr>
          <w:b/>
          <w:bCs/>
          <w:szCs w:val="28"/>
        </w:rPr>
      </w:pPr>
      <w:r>
        <w:rPr>
          <w:b/>
          <w:bCs/>
          <w:noProof/>
          <w:szCs w:val="28"/>
        </w:rPr>
        <mc:AlternateContent>
          <mc:Choice Requires="wps">
            <w:drawing>
              <wp:anchor distT="0" distB="0" distL="114300" distR="114300" simplePos="0" relativeHeight="251658752" behindDoc="0" locked="0" layoutInCell="1" allowOverlap="1" wp14:anchorId="2752061D" wp14:editId="1B844C79">
                <wp:simplePos x="0" y="0"/>
                <wp:positionH relativeFrom="column">
                  <wp:posOffset>2066709</wp:posOffset>
                </wp:positionH>
                <wp:positionV relativeFrom="paragraph">
                  <wp:posOffset>20955</wp:posOffset>
                </wp:positionV>
                <wp:extent cx="17145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75pt,1.65pt" to="297.7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E97HAIAADY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"/>
            </w:pict>
          </mc:Fallback>
        </mc:AlternateContent>
      </w:r>
    </w:p>
    <w:p w14:paraId="3D8EC1A4" w14:textId="77777777" w:rsidR="00D60FC8" w:rsidRPr="005D05CC" w:rsidRDefault="00D60FC8" w:rsidP="00D60FC8">
      <w:pPr>
        <w:spacing w:line="320" w:lineRule="exact"/>
        <w:jc w:val="center"/>
        <w:rPr>
          <w:b/>
          <w:szCs w:val="28"/>
        </w:rPr>
      </w:pPr>
      <w:r w:rsidRPr="005D05CC">
        <w:rPr>
          <w:b/>
          <w:szCs w:val="28"/>
        </w:rPr>
        <w:t xml:space="preserve">ỦY BAN NHÂN DÂN TỈNH HÀ </w:t>
      </w:r>
      <w:smartTag w:uri="urn:schemas-microsoft-com:office:smarttags" w:element="place">
        <w:smartTag w:uri="urn:schemas-microsoft-com:office:smarttags" w:element="country-region">
          <w:r w:rsidRPr="005D05CC">
            <w:rPr>
              <w:b/>
              <w:szCs w:val="28"/>
            </w:rPr>
            <w:t>NAM</w:t>
          </w:r>
        </w:smartTag>
      </w:smartTag>
    </w:p>
    <w:p w14:paraId="28A77EA8" w14:textId="77777777" w:rsidR="00D60FC8" w:rsidRPr="005D05CC" w:rsidRDefault="00D60FC8" w:rsidP="00D60FC8">
      <w:pPr>
        <w:spacing w:line="320" w:lineRule="exact"/>
        <w:jc w:val="center"/>
        <w:rPr>
          <w:b/>
          <w:szCs w:val="28"/>
        </w:rPr>
      </w:pPr>
    </w:p>
    <w:p w14:paraId="2E37490E" w14:textId="734F8B92" w:rsidR="00ED62B8" w:rsidRPr="00EB6298" w:rsidRDefault="00ED62B8" w:rsidP="008E155A">
      <w:pPr>
        <w:shd w:val="clear" w:color="auto" w:fill="FFFFFF"/>
        <w:spacing w:before="120" w:after="120" w:line="300" w:lineRule="exact"/>
        <w:ind w:firstLine="720"/>
        <w:jc w:val="both"/>
        <w:rPr>
          <w:color w:val="000000"/>
          <w:spacing w:val="-4"/>
          <w:szCs w:val="28"/>
        </w:rPr>
      </w:pPr>
      <w:r w:rsidRPr="00EB6298">
        <w:rPr>
          <w:i/>
          <w:iCs/>
          <w:color w:val="000000"/>
          <w:spacing w:val="-4"/>
          <w:szCs w:val="28"/>
        </w:rPr>
        <w:t>Căn cứ Luật Tổ chức</w:t>
      </w:r>
      <w:r w:rsidR="00754F58">
        <w:rPr>
          <w:i/>
          <w:iCs/>
          <w:color w:val="000000"/>
          <w:spacing w:val="-4"/>
          <w:szCs w:val="28"/>
        </w:rPr>
        <w:t xml:space="preserve"> chính quyền địa phương ngày 19 tháng 6 năm </w:t>
      </w:r>
      <w:r w:rsidRPr="00EB6298">
        <w:rPr>
          <w:i/>
          <w:iCs/>
          <w:color w:val="000000"/>
          <w:spacing w:val="-4"/>
          <w:szCs w:val="28"/>
        </w:rPr>
        <w:t>2015; Luật sửa đổi, bổ sung một số điều của Luật Tổ chức Chính phủ và Luật Tổ chức</w:t>
      </w:r>
      <w:r w:rsidR="00754F58">
        <w:rPr>
          <w:i/>
          <w:iCs/>
          <w:color w:val="000000"/>
          <w:spacing w:val="-4"/>
          <w:szCs w:val="28"/>
        </w:rPr>
        <w:t xml:space="preserve"> chính quyền địa phương ngày 22 tháng 11 năm </w:t>
      </w:r>
      <w:r w:rsidRPr="00EB6298">
        <w:rPr>
          <w:i/>
          <w:iCs/>
          <w:color w:val="000000"/>
          <w:spacing w:val="-4"/>
          <w:szCs w:val="28"/>
        </w:rPr>
        <w:t>2019;</w:t>
      </w:r>
    </w:p>
    <w:p w14:paraId="19FA57DC" w14:textId="7AA1ADB0" w:rsidR="00ED62B8" w:rsidRPr="00EB6298" w:rsidRDefault="00ED62B8" w:rsidP="008E155A">
      <w:pPr>
        <w:shd w:val="clear" w:color="auto" w:fill="FFFFFF"/>
        <w:spacing w:before="120" w:after="120" w:line="300" w:lineRule="exact"/>
        <w:ind w:firstLine="720"/>
        <w:jc w:val="both"/>
        <w:rPr>
          <w:color w:val="000000"/>
          <w:spacing w:val="-4"/>
          <w:szCs w:val="28"/>
        </w:rPr>
      </w:pPr>
      <w:r w:rsidRPr="00EB6298">
        <w:rPr>
          <w:i/>
          <w:iCs/>
          <w:color w:val="000000"/>
          <w:spacing w:val="-4"/>
          <w:szCs w:val="28"/>
        </w:rPr>
        <w:t>Căn cứ Luật Ban hành văn</w:t>
      </w:r>
      <w:r w:rsidR="00345363">
        <w:rPr>
          <w:i/>
          <w:iCs/>
          <w:color w:val="000000"/>
          <w:spacing w:val="-4"/>
          <w:szCs w:val="28"/>
        </w:rPr>
        <w:t xml:space="preserve"> bản quy phạm pháp luật ngày 22 tháng 6 năm </w:t>
      </w:r>
      <w:r w:rsidRPr="00EB6298">
        <w:rPr>
          <w:i/>
          <w:iCs/>
          <w:color w:val="000000"/>
          <w:spacing w:val="-4"/>
          <w:szCs w:val="28"/>
        </w:rPr>
        <w:t>2015; Luật sửa đổi, bổ sung một số điều của Luật Ban hành văn</w:t>
      </w:r>
      <w:r w:rsidR="00345363">
        <w:rPr>
          <w:i/>
          <w:iCs/>
          <w:color w:val="000000"/>
          <w:spacing w:val="-4"/>
          <w:szCs w:val="28"/>
        </w:rPr>
        <w:t xml:space="preserve"> bản quy phạm pháp luật ngày 18 tháng 6 năm </w:t>
      </w:r>
      <w:r w:rsidRPr="00EB6298">
        <w:rPr>
          <w:i/>
          <w:iCs/>
          <w:color w:val="000000"/>
          <w:spacing w:val="-4"/>
          <w:szCs w:val="28"/>
        </w:rPr>
        <w:t>2020;</w:t>
      </w:r>
    </w:p>
    <w:p w14:paraId="3409481F" w14:textId="256CFEE8" w:rsidR="00ED62B8" w:rsidRPr="00EB6298" w:rsidRDefault="00ED62B8" w:rsidP="008E155A">
      <w:pPr>
        <w:shd w:val="clear" w:color="auto" w:fill="FFFFFF"/>
        <w:spacing w:before="120" w:after="120" w:line="300" w:lineRule="exact"/>
        <w:ind w:firstLine="720"/>
        <w:jc w:val="both"/>
        <w:rPr>
          <w:color w:val="000000"/>
          <w:spacing w:val="-4"/>
          <w:szCs w:val="28"/>
        </w:rPr>
      </w:pPr>
      <w:r w:rsidRPr="00EB6298">
        <w:rPr>
          <w:i/>
          <w:iCs/>
          <w:color w:val="000000"/>
          <w:spacing w:val="-4"/>
          <w:szCs w:val="28"/>
        </w:rPr>
        <w:t>Căn cứ Nghị định s</w:t>
      </w:r>
      <w:r w:rsidR="004E1B8A" w:rsidRPr="00EB6298">
        <w:rPr>
          <w:i/>
          <w:iCs/>
          <w:color w:val="000000"/>
          <w:spacing w:val="-4"/>
          <w:szCs w:val="28"/>
        </w:rPr>
        <w:t>ố 34/2016/NĐ-CP</w:t>
      </w:r>
      <w:r w:rsidR="001230F4">
        <w:rPr>
          <w:i/>
          <w:iCs/>
          <w:color w:val="000000"/>
          <w:spacing w:val="-4"/>
          <w:szCs w:val="28"/>
        </w:rPr>
        <w:t xml:space="preserve"> ngày 14 thang 5 năm </w:t>
      </w:r>
      <w:r w:rsidRPr="00EB6298">
        <w:rPr>
          <w:i/>
          <w:iCs/>
          <w:color w:val="000000"/>
          <w:spacing w:val="-4"/>
          <w:szCs w:val="28"/>
        </w:rPr>
        <w:t>2016 của Chính phủ quy định chi tiết một số điều và biện pháp thi hành Luật Ban hành văn bản quy phạm pháp luật;</w:t>
      </w:r>
    </w:p>
    <w:p w14:paraId="6320A5C0" w14:textId="1EDE09F0" w:rsidR="003C4A7B" w:rsidRDefault="00ED62B8" w:rsidP="008E155A">
      <w:pPr>
        <w:shd w:val="clear" w:color="auto" w:fill="FFFFFF"/>
        <w:spacing w:before="120" w:after="120" w:line="300" w:lineRule="exact"/>
        <w:ind w:firstLine="720"/>
        <w:jc w:val="both"/>
        <w:rPr>
          <w:i/>
          <w:iCs/>
          <w:color w:val="000000"/>
          <w:spacing w:val="-4"/>
          <w:szCs w:val="28"/>
        </w:rPr>
      </w:pPr>
      <w:r w:rsidRPr="00EB6298">
        <w:rPr>
          <w:i/>
          <w:iCs/>
          <w:color w:val="000000"/>
          <w:spacing w:val="-4"/>
          <w:szCs w:val="28"/>
        </w:rPr>
        <w:t>Căn cứ Nghị định số </w:t>
      </w:r>
      <w:r w:rsidR="004E1B8A" w:rsidRPr="00EB6298">
        <w:rPr>
          <w:i/>
          <w:iCs/>
          <w:color w:val="000000"/>
          <w:spacing w:val="-4"/>
          <w:szCs w:val="28"/>
        </w:rPr>
        <w:t>154/2020/NĐ-CP </w:t>
      </w:r>
      <w:r w:rsidR="001230F4">
        <w:rPr>
          <w:i/>
          <w:iCs/>
          <w:color w:val="000000"/>
          <w:spacing w:val="-4"/>
          <w:szCs w:val="28"/>
        </w:rPr>
        <w:t xml:space="preserve"> ngày 31 tháng 12 năm </w:t>
      </w:r>
      <w:r w:rsidRPr="00EB6298">
        <w:rPr>
          <w:i/>
          <w:iCs/>
          <w:color w:val="000000"/>
          <w:spacing w:val="-4"/>
          <w:szCs w:val="28"/>
        </w:rPr>
        <w:t>2020 của Chính phủ sửa đổi, bổ sung một số điều của Nghị định số </w:t>
      </w:r>
      <w:r w:rsidR="004E1B8A" w:rsidRPr="00EB6298">
        <w:rPr>
          <w:i/>
          <w:iCs/>
          <w:color w:val="000000"/>
          <w:spacing w:val="-4"/>
          <w:szCs w:val="28"/>
        </w:rPr>
        <w:t>34/2016/NĐ-CP</w:t>
      </w:r>
      <w:r w:rsidR="001230F4">
        <w:rPr>
          <w:i/>
          <w:iCs/>
          <w:color w:val="000000"/>
          <w:spacing w:val="-4"/>
          <w:szCs w:val="28"/>
        </w:rPr>
        <w:t xml:space="preserve"> ngày 14 tháng 5 năm 2016</w:t>
      </w:r>
      <w:r w:rsidR="001F3C40">
        <w:rPr>
          <w:i/>
          <w:iCs/>
          <w:color w:val="000000"/>
          <w:spacing w:val="-4"/>
          <w:szCs w:val="28"/>
        </w:rPr>
        <w:t xml:space="preserve"> của Chính phủ</w:t>
      </w:r>
      <w:r w:rsidRPr="00EB6298">
        <w:rPr>
          <w:i/>
          <w:iCs/>
          <w:color w:val="000000"/>
          <w:spacing w:val="-4"/>
          <w:szCs w:val="28"/>
        </w:rPr>
        <w:t> quy định chi tiết một số điều và biện pháp thi hành Luật Ban hành văn bản quy phạm pháp luật;</w:t>
      </w:r>
    </w:p>
    <w:p w14:paraId="419B218E" w14:textId="547E7837" w:rsidR="0027784B" w:rsidRPr="00EB6298" w:rsidRDefault="0027784B" w:rsidP="003F4C6E">
      <w:pPr>
        <w:shd w:val="clear" w:color="auto" w:fill="FFFFFF"/>
        <w:spacing w:before="120" w:after="120" w:line="300" w:lineRule="exact"/>
        <w:ind w:firstLine="720"/>
        <w:jc w:val="both"/>
        <w:rPr>
          <w:i/>
          <w:iCs/>
          <w:color w:val="000000"/>
          <w:spacing w:val="-4"/>
          <w:szCs w:val="28"/>
        </w:rPr>
      </w:pPr>
      <w:r w:rsidRPr="00EB6298">
        <w:rPr>
          <w:i/>
          <w:iCs/>
          <w:color w:val="000000"/>
          <w:spacing w:val="-4"/>
          <w:szCs w:val="28"/>
        </w:rPr>
        <w:t>Căn cứ Nghị định số </w:t>
      </w:r>
      <w:r>
        <w:rPr>
          <w:i/>
          <w:iCs/>
          <w:color w:val="000000"/>
          <w:spacing w:val="-4"/>
          <w:szCs w:val="28"/>
        </w:rPr>
        <w:t>59</w:t>
      </w:r>
      <w:r w:rsidRPr="00EB6298">
        <w:rPr>
          <w:i/>
          <w:iCs/>
          <w:color w:val="000000"/>
          <w:spacing w:val="-4"/>
          <w:szCs w:val="28"/>
        </w:rPr>
        <w:t>/202</w:t>
      </w:r>
      <w:r w:rsidR="003F4C6E">
        <w:rPr>
          <w:i/>
          <w:iCs/>
          <w:color w:val="000000"/>
          <w:spacing w:val="-4"/>
          <w:szCs w:val="28"/>
        </w:rPr>
        <w:t>4</w:t>
      </w:r>
      <w:r w:rsidRPr="00EB6298">
        <w:rPr>
          <w:i/>
          <w:iCs/>
          <w:color w:val="000000"/>
          <w:spacing w:val="-4"/>
          <w:szCs w:val="28"/>
        </w:rPr>
        <w:t xml:space="preserve">/NĐ-CP  ngày </w:t>
      </w:r>
      <w:r w:rsidR="003F4C6E">
        <w:rPr>
          <w:i/>
          <w:iCs/>
          <w:color w:val="000000"/>
          <w:spacing w:val="-4"/>
          <w:szCs w:val="28"/>
        </w:rPr>
        <w:t>25</w:t>
      </w:r>
      <w:r w:rsidR="001F160D">
        <w:rPr>
          <w:i/>
          <w:iCs/>
          <w:color w:val="000000"/>
          <w:spacing w:val="-4"/>
          <w:szCs w:val="28"/>
        </w:rPr>
        <w:t xml:space="preserve"> tháng </w:t>
      </w:r>
      <w:r w:rsidR="003F4C6E">
        <w:rPr>
          <w:i/>
          <w:iCs/>
          <w:color w:val="000000"/>
          <w:spacing w:val="-4"/>
          <w:szCs w:val="28"/>
        </w:rPr>
        <w:t>5</w:t>
      </w:r>
      <w:r w:rsidR="001F160D">
        <w:rPr>
          <w:i/>
          <w:iCs/>
          <w:color w:val="000000"/>
          <w:spacing w:val="-4"/>
          <w:szCs w:val="28"/>
        </w:rPr>
        <w:t xml:space="preserve"> năm </w:t>
      </w:r>
      <w:r w:rsidRPr="00EB6298">
        <w:rPr>
          <w:i/>
          <w:iCs/>
          <w:color w:val="000000"/>
          <w:spacing w:val="-4"/>
          <w:szCs w:val="28"/>
        </w:rPr>
        <w:t>202</w:t>
      </w:r>
      <w:r w:rsidR="003F4C6E">
        <w:rPr>
          <w:i/>
          <w:iCs/>
          <w:color w:val="000000"/>
          <w:spacing w:val="-4"/>
          <w:szCs w:val="28"/>
        </w:rPr>
        <w:t>4</w:t>
      </w:r>
      <w:r w:rsidRPr="00EB6298">
        <w:rPr>
          <w:i/>
          <w:iCs/>
          <w:color w:val="000000"/>
          <w:spacing w:val="-4"/>
          <w:szCs w:val="28"/>
        </w:rPr>
        <w:t xml:space="preserve"> của Chính phủ sửa đổi bổ sung một số điều của Nghị định số 34/2016/NĐ-CP</w:t>
      </w:r>
      <w:r w:rsidR="001F160D">
        <w:rPr>
          <w:i/>
          <w:iCs/>
          <w:color w:val="000000"/>
          <w:spacing w:val="-4"/>
          <w:szCs w:val="28"/>
        </w:rPr>
        <w:t xml:space="preserve"> ngày 14 tháng 5 năm </w:t>
      </w:r>
      <w:r w:rsidR="003F4C6E">
        <w:rPr>
          <w:i/>
          <w:iCs/>
          <w:color w:val="000000"/>
          <w:spacing w:val="-4"/>
          <w:szCs w:val="28"/>
        </w:rPr>
        <w:t>2016 của Chính phủ</w:t>
      </w:r>
      <w:r w:rsidRPr="00EB6298">
        <w:rPr>
          <w:i/>
          <w:iCs/>
          <w:color w:val="000000"/>
          <w:spacing w:val="-4"/>
          <w:szCs w:val="28"/>
        </w:rPr>
        <w:t> quy định chi tiết một số điều và biện pháp thi hành Luật Ban hành văn bản quy phạm pháp luật</w:t>
      </w:r>
      <w:r w:rsidR="003F4C6E">
        <w:rPr>
          <w:i/>
          <w:iCs/>
          <w:color w:val="000000"/>
          <w:spacing w:val="-4"/>
          <w:szCs w:val="28"/>
        </w:rPr>
        <w:t xml:space="preserve"> đã đươc sửa đổi, bổ sung một số điều theo</w:t>
      </w:r>
      <w:r w:rsidR="003F4C6E" w:rsidRPr="003F4C6E">
        <w:rPr>
          <w:i/>
          <w:iCs/>
          <w:color w:val="000000"/>
          <w:spacing w:val="-4"/>
          <w:szCs w:val="28"/>
        </w:rPr>
        <w:t xml:space="preserve"> </w:t>
      </w:r>
      <w:r w:rsidR="003F4C6E" w:rsidRPr="00EB6298">
        <w:rPr>
          <w:i/>
          <w:iCs/>
          <w:color w:val="000000"/>
          <w:spacing w:val="-4"/>
          <w:szCs w:val="28"/>
        </w:rPr>
        <w:t>Nghị định số 154/2020/NĐ-CP  ngày 3</w:t>
      </w:r>
      <w:r w:rsidR="001F160D">
        <w:rPr>
          <w:i/>
          <w:iCs/>
          <w:color w:val="000000"/>
          <w:spacing w:val="-4"/>
          <w:szCs w:val="28"/>
        </w:rPr>
        <w:t xml:space="preserve">1 tháng 12 năm </w:t>
      </w:r>
      <w:r w:rsidR="003F4C6E" w:rsidRPr="00EB6298">
        <w:rPr>
          <w:i/>
          <w:iCs/>
          <w:color w:val="000000"/>
          <w:spacing w:val="-4"/>
          <w:szCs w:val="28"/>
        </w:rPr>
        <w:t>2020 của Chính phủ</w:t>
      </w:r>
      <w:r w:rsidRPr="00EB6298">
        <w:rPr>
          <w:i/>
          <w:iCs/>
          <w:color w:val="000000"/>
          <w:spacing w:val="-4"/>
          <w:szCs w:val="28"/>
        </w:rPr>
        <w:t>;</w:t>
      </w:r>
    </w:p>
    <w:p w14:paraId="7683A471" w14:textId="06E14299" w:rsidR="00B261F6" w:rsidRPr="00EB6298" w:rsidRDefault="00B261F6" w:rsidP="008E155A">
      <w:pPr>
        <w:spacing w:before="120" w:after="120" w:line="300" w:lineRule="exact"/>
        <w:ind w:firstLine="720"/>
        <w:jc w:val="both"/>
        <w:rPr>
          <w:i/>
          <w:iCs/>
          <w:spacing w:val="-4"/>
        </w:rPr>
      </w:pPr>
      <w:r w:rsidRPr="00EB6298">
        <w:rPr>
          <w:i/>
          <w:iCs/>
          <w:spacing w:val="-4"/>
        </w:rPr>
        <w:t xml:space="preserve">Căn cứ Nghị định </w:t>
      </w:r>
      <w:r w:rsidR="003036E3">
        <w:rPr>
          <w:i/>
          <w:iCs/>
          <w:spacing w:val="-4"/>
        </w:rPr>
        <w:t xml:space="preserve">số </w:t>
      </w:r>
      <w:r w:rsidRPr="00EB6298">
        <w:rPr>
          <w:i/>
          <w:iCs/>
          <w:spacing w:val="-4"/>
        </w:rPr>
        <w:t>152/2018/NĐ-CP ngày 07 tháng 1</w:t>
      </w:r>
      <w:r w:rsidR="00D41E08">
        <w:rPr>
          <w:i/>
          <w:iCs/>
          <w:spacing w:val="-4"/>
        </w:rPr>
        <w:t xml:space="preserve">1 năm 2018 của Chính phủ </w:t>
      </w:r>
      <w:r w:rsidRPr="00EB6298">
        <w:rPr>
          <w:i/>
          <w:iCs/>
          <w:spacing w:val="-4"/>
        </w:rPr>
        <w:t>quy định một số chế độ đối với huấn luyện viên, vận động viên thể thao trong thời gian tập trung tập huấn, thi đấu;</w:t>
      </w:r>
    </w:p>
    <w:p w14:paraId="33488042" w14:textId="3AFCF294" w:rsidR="0009567F" w:rsidRPr="00EB6298" w:rsidRDefault="00D60FC8" w:rsidP="008E155A">
      <w:pPr>
        <w:shd w:val="clear" w:color="auto" w:fill="FFFFFF"/>
        <w:spacing w:before="120" w:after="120" w:line="300" w:lineRule="exact"/>
        <w:ind w:firstLine="720"/>
        <w:jc w:val="both"/>
        <w:rPr>
          <w:i/>
          <w:iCs/>
          <w:spacing w:val="-4"/>
          <w:szCs w:val="28"/>
        </w:rPr>
      </w:pPr>
      <w:r w:rsidRPr="00EB6298">
        <w:rPr>
          <w:i/>
          <w:iCs/>
          <w:spacing w:val="-4"/>
          <w:szCs w:val="28"/>
        </w:rPr>
        <w:t xml:space="preserve">Theo đề nghị của Giám đốc Sở Văn hóa, Thể thao và Du </w:t>
      </w:r>
      <w:r w:rsidR="00B261F6" w:rsidRPr="00EB6298">
        <w:rPr>
          <w:i/>
          <w:iCs/>
          <w:spacing w:val="-4"/>
          <w:szCs w:val="28"/>
        </w:rPr>
        <w:t>Lịch</w:t>
      </w:r>
      <w:r w:rsidR="003E627A">
        <w:rPr>
          <w:i/>
          <w:iCs/>
          <w:spacing w:val="-4"/>
          <w:szCs w:val="28"/>
        </w:rPr>
        <w:t xml:space="preserve"> tại Tờ trình số 134/TTr-SVHTTDL ngày 09 tháng 12 năm 2024</w:t>
      </w:r>
      <w:r w:rsidR="00EB6298">
        <w:rPr>
          <w:i/>
          <w:iCs/>
          <w:spacing w:val="-4"/>
          <w:szCs w:val="28"/>
        </w:rPr>
        <w:t>.</w:t>
      </w:r>
    </w:p>
    <w:p w14:paraId="7F6D2B88" w14:textId="77777777" w:rsidR="0009567F" w:rsidRPr="00EB6298" w:rsidRDefault="0009567F" w:rsidP="00EB6298">
      <w:pPr>
        <w:shd w:val="clear" w:color="auto" w:fill="FFFFFF"/>
        <w:spacing w:before="240" w:after="240" w:line="340" w:lineRule="exact"/>
        <w:jc w:val="center"/>
        <w:rPr>
          <w:color w:val="000000"/>
          <w:spacing w:val="-4"/>
          <w:sz w:val="18"/>
          <w:szCs w:val="18"/>
        </w:rPr>
      </w:pPr>
      <w:r w:rsidRPr="00EB6298">
        <w:rPr>
          <w:b/>
          <w:bCs/>
          <w:color w:val="000000"/>
          <w:spacing w:val="-4"/>
          <w:sz w:val="24"/>
        </w:rPr>
        <w:t>QUYẾT ĐỊNH:</w:t>
      </w:r>
    </w:p>
    <w:p w14:paraId="5E10F81F" w14:textId="77202A8A" w:rsidR="001D3239" w:rsidRDefault="0009567F" w:rsidP="00EB6298">
      <w:pPr>
        <w:spacing w:before="120" w:after="120" w:line="300" w:lineRule="exact"/>
        <w:ind w:firstLine="720"/>
        <w:jc w:val="both"/>
        <w:rPr>
          <w:color w:val="000000"/>
          <w:spacing w:val="-4"/>
          <w:szCs w:val="28"/>
        </w:rPr>
      </w:pPr>
      <w:r w:rsidRPr="00EB6298">
        <w:rPr>
          <w:b/>
          <w:bCs/>
          <w:color w:val="000000"/>
          <w:spacing w:val="-4"/>
          <w:szCs w:val="28"/>
        </w:rPr>
        <w:t>Điều 1.</w:t>
      </w:r>
      <w:r w:rsidRPr="00EB6298">
        <w:rPr>
          <w:b/>
          <w:color w:val="000000"/>
          <w:spacing w:val="-4"/>
          <w:szCs w:val="28"/>
        </w:rPr>
        <w:t> </w:t>
      </w:r>
      <w:r w:rsidR="00BC363A" w:rsidRPr="00C44E0E">
        <w:rPr>
          <w:color w:val="000000"/>
          <w:spacing w:val="-4"/>
          <w:szCs w:val="28"/>
        </w:rPr>
        <w:t xml:space="preserve">Bãi bỏ </w:t>
      </w:r>
      <w:r w:rsidR="001D3239">
        <w:rPr>
          <w:color w:val="000000"/>
          <w:spacing w:val="-4"/>
          <w:szCs w:val="28"/>
        </w:rPr>
        <w:t>toàn bộ các</w:t>
      </w:r>
      <w:r w:rsidR="00BC363A" w:rsidRPr="00C44E0E">
        <w:rPr>
          <w:color w:val="000000"/>
          <w:spacing w:val="-4"/>
          <w:szCs w:val="28"/>
        </w:rPr>
        <w:t xml:space="preserve"> Quyết định </w:t>
      </w:r>
      <w:r w:rsidR="001D3239">
        <w:rPr>
          <w:color w:val="000000"/>
          <w:spacing w:val="-4"/>
          <w:szCs w:val="28"/>
        </w:rPr>
        <w:t>quy phạm pháp luật sau:</w:t>
      </w:r>
    </w:p>
    <w:p w14:paraId="462706F3" w14:textId="275AB651" w:rsidR="005F35CB" w:rsidRPr="001F6092" w:rsidRDefault="00BC363A" w:rsidP="00EB6298">
      <w:pPr>
        <w:spacing w:before="120" w:after="120" w:line="300" w:lineRule="exact"/>
        <w:ind w:firstLine="720"/>
        <w:jc w:val="both"/>
        <w:rPr>
          <w:spacing w:val="-4"/>
        </w:rPr>
      </w:pPr>
      <w:r w:rsidRPr="00EB6298">
        <w:rPr>
          <w:spacing w:val="-4"/>
        </w:rPr>
        <w:t>1.</w:t>
      </w:r>
      <w:r w:rsidR="003C4A7B" w:rsidRPr="00EB6298">
        <w:rPr>
          <w:spacing w:val="-4"/>
        </w:rPr>
        <w:t xml:space="preserve"> </w:t>
      </w:r>
      <w:r w:rsidR="003C4A7B" w:rsidRPr="00EB6298">
        <w:rPr>
          <w:spacing w:val="-4"/>
          <w:lang w:val="vi-VN"/>
        </w:rPr>
        <w:t>Quyết định số 24/2016/QĐ-UBND ngày 26 tháng 7 năm 2016 của Ủy ban nhân dân tỉnh về một số chế độ đối với huấn luyện viên, vận động viên thể thao tỉnh Hà Nam được tập trung tập huấn và thi đấu</w:t>
      </w:r>
      <w:r w:rsidR="001F6092">
        <w:rPr>
          <w:spacing w:val="-4"/>
        </w:rPr>
        <w:t>.</w:t>
      </w:r>
    </w:p>
    <w:p w14:paraId="62426B12" w14:textId="5DB707E7" w:rsidR="003C4A7B" w:rsidRPr="00EB6298" w:rsidRDefault="005F35CB" w:rsidP="00EB6298">
      <w:pPr>
        <w:spacing w:before="120" w:after="120" w:line="300" w:lineRule="exact"/>
        <w:ind w:firstLine="720"/>
        <w:jc w:val="both"/>
        <w:rPr>
          <w:spacing w:val="-4"/>
        </w:rPr>
      </w:pPr>
      <w:r w:rsidRPr="00EB6298">
        <w:rPr>
          <w:spacing w:val="-4"/>
        </w:rPr>
        <w:t>2.</w:t>
      </w:r>
      <w:r w:rsidR="003C4A7B" w:rsidRPr="00EB6298">
        <w:rPr>
          <w:spacing w:val="-4"/>
          <w:lang w:val="vi-VN"/>
        </w:rPr>
        <w:t xml:space="preserve"> Quyết </w:t>
      </w:r>
      <w:r w:rsidR="0077450E">
        <w:rPr>
          <w:spacing w:val="-4"/>
          <w:lang w:val="vi-VN"/>
        </w:rPr>
        <w:t>định số 31/2019/QĐ-UBND ngày 30</w:t>
      </w:r>
      <w:r w:rsidR="0077450E">
        <w:rPr>
          <w:spacing w:val="-4"/>
        </w:rPr>
        <w:t xml:space="preserve"> tháng </w:t>
      </w:r>
      <w:r w:rsidR="0077450E">
        <w:rPr>
          <w:spacing w:val="-4"/>
          <w:lang w:val="vi-VN"/>
        </w:rPr>
        <w:t>8</w:t>
      </w:r>
      <w:r w:rsidR="0077450E">
        <w:rPr>
          <w:spacing w:val="-4"/>
        </w:rPr>
        <w:t xml:space="preserve"> năm </w:t>
      </w:r>
      <w:r w:rsidR="003C4A7B" w:rsidRPr="00EB6298">
        <w:rPr>
          <w:spacing w:val="-4"/>
          <w:lang w:val="vi-VN"/>
        </w:rPr>
        <w:t xml:space="preserve">2019 </w:t>
      </w:r>
      <w:r w:rsidR="0077450E">
        <w:rPr>
          <w:spacing w:val="-4"/>
        </w:rPr>
        <w:t xml:space="preserve">của Uỷ ban nhân dân tỉnh </w:t>
      </w:r>
      <w:r w:rsidR="005266DF">
        <w:rPr>
          <w:spacing w:val="-4"/>
          <w:lang w:val="vi-VN"/>
        </w:rPr>
        <w:t xml:space="preserve">về việc sửa đổi khoản </w:t>
      </w:r>
      <w:r w:rsidR="005266DF">
        <w:rPr>
          <w:spacing w:val="-4"/>
        </w:rPr>
        <w:t xml:space="preserve">1, </w:t>
      </w:r>
      <w:r w:rsidR="003C4A7B" w:rsidRPr="00EB6298">
        <w:rPr>
          <w:spacing w:val="-4"/>
          <w:lang w:val="vi-VN"/>
        </w:rPr>
        <w:t xml:space="preserve">2 Điều 2 Quyết định </w:t>
      </w:r>
      <w:r w:rsidR="005266DF">
        <w:rPr>
          <w:spacing w:val="-4"/>
        </w:rPr>
        <w:t xml:space="preserve">số </w:t>
      </w:r>
      <w:r w:rsidR="003C4A7B" w:rsidRPr="00EB6298">
        <w:rPr>
          <w:spacing w:val="-4"/>
          <w:lang w:val="vi-VN"/>
        </w:rPr>
        <w:t xml:space="preserve">24/2016/QĐ-UBND </w:t>
      </w:r>
      <w:r w:rsidR="003C4A7B" w:rsidRPr="00EB6298">
        <w:rPr>
          <w:spacing w:val="-4"/>
          <w:lang w:val="vi-VN"/>
        </w:rPr>
        <w:lastRenderedPageBreak/>
        <w:t>ngày 26 tháng 7 năm 2016 của Ủy ban nhân dân tỉnh về một số chế độ đối với huấn luyện viên, vận động viên thể thao tỉnh Hà Nam được tập trung tập huấn và thi đấu</w:t>
      </w:r>
      <w:r w:rsidR="00592BF6" w:rsidRPr="00EB6298">
        <w:rPr>
          <w:spacing w:val="-4"/>
        </w:rPr>
        <w:t>.</w:t>
      </w:r>
    </w:p>
    <w:p w14:paraId="291286BB" w14:textId="77777777" w:rsidR="005F35CB" w:rsidRPr="00EB6298" w:rsidRDefault="0009567F" w:rsidP="00EB6298">
      <w:pPr>
        <w:shd w:val="clear" w:color="auto" w:fill="FFFFFF"/>
        <w:spacing w:before="120" w:after="120" w:line="300" w:lineRule="exact"/>
        <w:ind w:firstLine="720"/>
        <w:rPr>
          <w:b/>
          <w:bCs/>
          <w:color w:val="000000"/>
          <w:spacing w:val="-4"/>
          <w:szCs w:val="28"/>
        </w:rPr>
      </w:pPr>
      <w:r w:rsidRPr="00EB6298">
        <w:rPr>
          <w:b/>
          <w:bCs/>
          <w:color w:val="000000"/>
          <w:spacing w:val="-4"/>
          <w:szCs w:val="28"/>
        </w:rPr>
        <w:t>Điều 2.</w:t>
      </w:r>
      <w:r w:rsidR="005F35CB" w:rsidRPr="00EB6298">
        <w:rPr>
          <w:b/>
          <w:bCs/>
          <w:color w:val="000000"/>
          <w:spacing w:val="-4"/>
          <w:szCs w:val="28"/>
        </w:rPr>
        <w:t xml:space="preserve"> </w:t>
      </w:r>
      <w:r w:rsidR="005F35CB" w:rsidRPr="00C44E0E">
        <w:rPr>
          <w:bCs/>
          <w:color w:val="000000"/>
          <w:spacing w:val="-4"/>
          <w:szCs w:val="28"/>
        </w:rPr>
        <w:t>Điều khoản thi hành</w:t>
      </w:r>
    </w:p>
    <w:p w14:paraId="46C76AB5" w14:textId="04FD93AE" w:rsidR="0009567F" w:rsidRPr="00EB6298" w:rsidRDefault="005F35CB" w:rsidP="00EB6298">
      <w:pPr>
        <w:shd w:val="clear" w:color="auto" w:fill="FFFFFF"/>
        <w:spacing w:before="120" w:after="120" w:line="300" w:lineRule="exact"/>
        <w:ind w:firstLine="720"/>
        <w:rPr>
          <w:color w:val="000000"/>
          <w:spacing w:val="-4"/>
          <w:szCs w:val="28"/>
        </w:rPr>
      </w:pPr>
      <w:r w:rsidRPr="00EB6298">
        <w:rPr>
          <w:color w:val="000000"/>
          <w:spacing w:val="-4"/>
          <w:szCs w:val="28"/>
        </w:rPr>
        <w:t>1.</w:t>
      </w:r>
      <w:r w:rsidR="0009567F" w:rsidRPr="00EB6298">
        <w:rPr>
          <w:color w:val="000000"/>
          <w:spacing w:val="-4"/>
          <w:szCs w:val="28"/>
        </w:rPr>
        <w:t xml:space="preserve"> Quyết định này có hiệu lực kể từ ngày </w:t>
      </w:r>
      <w:r w:rsidR="007C7FC3">
        <w:rPr>
          <w:color w:val="000000"/>
          <w:spacing w:val="-4"/>
          <w:szCs w:val="28"/>
        </w:rPr>
        <w:t xml:space="preserve"> </w:t>
      </w:r>
      <w:r w:rsidR="002E4CB6">
        <w:rPr>
          <w:color w:val="000000"/>
          <w:spacing w:val="-4"/>
          <w:szCs w:val="28"/>
        </w:rPr>
        <w:t>10 tháng 01</w:t>
      </w:r>
      <w:r w:rsidR="00B96413">
        <w:rPr>
          <w:color w:val="000000"/>
          <w:spacing w:val="-4"/>
          <w:szCs w:val="28"/>
        </w:rPr>
        <w:t xml:space="preserve"> năm 2025</w:t>
      </w:r>
      <w:bookmarkStart w:id="0" w:name="_GoBack"/>
      <w:bookmarkEnd w:id="0"/>
      <w:r w:rsidR="0009567F" w:rsidRPr="00EB6298">
        <w:rPr>
          <w:color w:val="000000"/>
          <w:spacing w:val="-4"/>
          <w:szCs w:val="28"/>
        </w:rPr>
        <w:t>.</w:t>
      </w:r>
    </w:p>
    <w:p w14:paraId="6B557320" w14:textId="77777777" w:rsidR="00D60FC8" w:rsidRPr="00DB4FA9" w:rsidRDefault="005F35CB" w:rsidP="00DB4FA9">
      <w:pPr>
        <w:pStyle w:val="NormalWeb"/>
        <w:shd w:val="clear" w:color="auto" w:fill="FFFFFF"/>
        <w:spacing w:before="120" w:beforeAutospacing="0" w:after="240" w:afterAutospacing="0" w:line="300" w:lineRule="exact"/>
        <w:ind w:firstLine="720"/>
        <w:jc w:val="both"/>
        <w:rPr>
          <w:spacing w:val="-4"/>
          <w:sz w:val="28"/>
          <w:szCs w:val="28"/>
        </w:rPr>
      </w:pPr>
      <w:r w:rsidRPr="00EB6298">
        <w:rPr>
          <w:bCs/>
          <w:color w:val="000000"/>
          <w:spacing w:val="-4"/>
          <w:sz w:val="28"/>
          <w:szCs w:val="28"/>
        </w:rPr>
        <w:t>2</w:t>
      </w:r>
      <w:r w:rsidR="0009567F" w:rsidRPr="00EB6298">
        <w:rPr>
          <w:bCs/>
          <w:color w:val="000000"/>
          <w:spacing w:val="-4"/>
          <w:sz w:val="28"/>
          <w:szCs w:val="28"/>
        </w:rPr>
        <w:t>.</w:t>
      </w:r>
      <w:r w:rsidR="0009567F" w:rsidRPr="00EB6298">
        <w:rPr>
          <w:color w:val="000000"/>
          <w:spacing w:val="-4"/>
          <w:sz w:val="28"/>
          <w:szCs w:val="28"/>
        </w:rPr>
        <w:t> </w:t>
      </w:r>
      <w:r w:rsidR="00592BF6" w:rsidRPr="00EB6298">
        <w:rPr>
          <w:spacing w:val="-4"/>
          <w:sz w:val="28"/>
          <w:szCs w:val="28"/>
        </w:rPr>
        <w:t>Chánh Văn phòng Uỷ ban nhân dân tỉnh, Giám đốc các Sở, ngành: Văn hoá, Thể thao và Du lịch, Tài chính, Kho bạc Nhà nước Hà Nam, Thủ trưởng các cơ quan, đơn vị và các tổ chức, cá nhân liên quan chịu trách nhiệm thi hành Quyết định này./.</w:t>
      </w:r>
    </w:p>
    <w:tbl>
      <w:tblPr>
        <w:tblW w:w="9458" w:type="dxa"/>
        <w:tblCellMar>
          <w:left w:w="0" w:type="dxa"/>
          <w:right w:w="0" w:type="dxa"/>
        </w:tblCellMar>
        <w:tblLook w:val="0000" w:firstRow="0" w:lastRow="0" w:firstColumn="0" w:lastColumn="0" w:noHBand="0" w:noVBand="0"/>
      </w:tblPr>
      <w:tblGrid>
        <w:gridCol w:w="4248"/>
        <w:gridCol w:w="5210"/>
      </w:tblGrid>
      <w:tr w:rsidR="00D60FC8" w:rsidRPr="005D05CC" w14:paraId="7D7895C2" w14:textId="77777777" w:rsidTr="00121043">
        <w:tc>
          <w:tcPr>
            <w:tcW w:w="4248" w:type="dxa"/>
            <w:tcMar>
              <w:top w:w="0" w:type="dxa"/>
              <w:left w:w="108" w:type="dxa"/>
              <w:bottom w:w="0" w:type="dxa"/>
              <w:right w:w="108" w:type="dxa"/>
            </w:tcMar>
          </w:tcPr>
          <w:p w14:paraId="482E7681" w14:textId="77777777" w:rsidR="00D60FC8" w:rsidRDefault="00D60FC8" w:rsidP="00473C11">
            <w:pPr>
              <w:spacing w:line="280" w:lineRule="exact"/>
              <w:rPr>
                <w:b/>
                <w:bCs/>
                <w:i/>
                <w:sz w:val="22"/>
                <w:szCs w:val="22"/>
              </w:rPr>
            </w:pPr>
            <w:r w:rsidRPr="008A47B8">
              <w:rPr>
                <w:b/>
                <w:bCs/>
                <w:sz w:val="22"/>
                <w:szCs w:val="22"/>
              </w:rPr>
              <w:t> </w:t>
            </w:r>
            <w:r w:rsidRPr="008A47B8">
              <w:rPr>
                <w:b/>
                <w:bCs/>
                <w:i/>
                <w:sz w:val="22"/>
                <w:szCs w:val="22"/>
              </w:rPr>
              <w:t>Nơi nh</w:t>
            </w:r>
            <w:r>
              <w:rPr>
                <w:b/>
                <w:bCs/>
                <w:i/>
                <w:sz w:val="22"/>
                <w:szCs w:val="22"/>
              </w:rPr>
              <w:t>ậ</w:t>
            </w:r>
            <w:r w:rsidRPr="008A47B8">
              <w:rPr>
                <w:b/>
                <w:bCs/>
                <w:i/>
                <w:sz w:val="22"/>
                <w:szCs w:val="22"/>
              </w:rPr>
              <w:t>n:</w:t>
            </w:r>
          </w:p>
          <w:p w14:paraId="398511A6" w14:textId="77777777" w:rsidR="00DB4FA9" w:rsidRDefault="00D60FC8" w:rsidP="00473C11">
            <w:pPr>
              <w:spacing w:line="280" w:lineRule="exact"/>
              <w:rPr>
                <w:bCs/>
                <w:sz w:val="22"/>
                <w:szCs w:val="22"/>
              </w:rPr>
            </w:pPr>
            <w:r w:rsidRPr="008A47B8">
              <w:rPr>
                <w:bCs/>
                <w:sz w:val="22"/>
                <w:szCs w:val="22"/>
              </w:rPr>
              <w:t>-</w:t>
            </w:r>
            <w:r w:rsidR="00DB4FA9">
              <w:rPr>
                <w:bCs/>
                <w:sz w:val="22"/>
                <w:szCs w:val="22"/>
              </w:rPr>
              <w:t xml:space="preserve"> Như điều 2</w:t>
            </w:r>
            <w:r w:rsidR="00DB4FA9" w:rsidRPr="008A47B8">
              <w:rPr>
                <w:bCs/>
                <w:sz w:val="22"/>
                <w:szCs w:val="22"/>
              </w:rPr>
              <w:t>;</w:t>
            </w:r>
          </w:p>
          <w:p w14:paraId="261FB6FD" w14:textId="77777777" w:rsidR="00DC55A0" w:rsidRDefault="00DC55A0" w:rsidP="00473C11">
            <w:pPr>
              <w:spacing w:line="280" w:lineRule="exact"/>
              <w:rPr>
                <w:bCs/>
                <w:sz w:val="22"/>
                <w:szCs w:val="22"/>
              </w:rPr>
            </w:pPr>
            <w:r>
              <w:rPr>
                <w:bCs/>
                <w:sz w:val="22"/>
                <w:szCs w:val="22"/>
              </w:rPr>
              <w:t>- Vụ pháp chế - BVHTTDL;</w:t>
            </w:r>
          </w:p>
          <w:p w14:paraId="29BBC880" w14:textId="3116C903" w:rsidR="00D60FC8" w:rsidRDefault="00D60FC8" w:rsidP="00473C11">
            <w:pPr>
              <w:spacing w:line="280" w:lineRule="exact"/>
              <w:rPr>
                <w:bCs/>
                <w:sz w:val="22"/>
                <w:szCs w:val="22"/>
              </w:rPr>
            </w:pPr>
            <w:r>
              <w:rPr>
                <w:bCs/>
                <w:sz w:val="22"/>
                <w:szCs w:val="22"/>
              </w:rPr>
              <w:t>- Cục KTVBQPPL-Bộ Tư pháp;</w:t>
            </w:r>
          </w:p>
          <w:p w14:paraId="2407A002" w14:textId="60D8FF91" w:rsidR="00D60FC8" w:rsidRDefault="004F076B" w:rsidP="00473C11">
            <w:pPr>
              <w:spacing w:line="280" w:lineRule="exact"/>
              <w:rPr>
                <w:bCs/>
                <w:sz w:val="22"/>
                <w:szCs w:val="22"/>
              </w:rPr>
            </w:pPr>
            <w:r>
              <w:rPr>
                <w:bCs/>
                <w:sz w:val="22"/>
                <w:szCs w:val="22"/>
              </w:rPr>
              <w:t xml:space="preserve">- </w:t>
            </w:r>
            <w:r w:rsidR="009D78EB">
              <w:rPr>
                <w:bCs/>
                <w:sz w:val="22"/>
                <w:szCs w:val="22"/>
              </w:rPr>
              <w:t>Thường trực: Tỉnh uỷ, HĐND tỉnh;</w:t>
            </w:r>
          </w:p>
          <w:p w14:paraId="53922778" w14:textId="77777777" w:rsidR="00D60FC8" w:rsidRDefault="00D60FC8" w:rsidP="00473C11">
            <w:pPr>
              <w:spacing w:line="280" w:lineRule="exact"/>
              <w:rPr>
                <w:bCs/>
                <w:sz w:val="22"/>
                <w:szCs w:val="22"/>
              </w:rPr>
            </w:pPr>
            <w:r>
              <w:rPr>
                <w:bCs/>
                <w:sz w:val="22"/>
                <w:szCs w:val="22"/>
              </w:rPr>
              <w:t xml:space="preserve">- Chủ tịch, các </w:t>
            </w:r>
            <w:r w:rsidRPr="008A47B8">
              <w:rPr>
                <w:bCs/>
                <w:sz w:val="22"/>
                <w:szCs w:val="22"/>
              </w:rPr>
              <w:t>PCT UBND tỉnh;</w:t>
            </w:r>
          </w:p>
          <w:p w14:paraId="1484D9BC" w14:textId="72C9FE16" w:rsidR="00EF61D2" w:rsidRDefault="00EF61D2" w:rsidP="00EF61D2">
            <w:pPr>
              <w:spacing w:line="280" w:lineRule="exact"/>
              <w:rPr>
                <w:bCs/>
                <w:sz w:val="22"/>
                <w:szCs w:val="22"/>
              </w:rPr>
            </w:pPr>
            <w:r>
              <w:rPr>
                <w:bCs/>
                <w:sz w:val="22"/>
                <w:szCs w:val="22"/>
              </w:rPr>
              <w:t>- Công báo tỉnh, Cổng TTĐT tỉnh;</w:t>
            </w:r>
          </w:p>
          <w:p w14:paraId="29011005" w14:textId="525507A6" w:rsidR="00D60FC8" w:rsidRDefault="00D60FC8" w:rsidP="00473C11">
            <w:pPr>
              <w:spacing w:line="280" w:lineRule="exact"/>
              <w:rPr>
                <w:bCs/>
                <w:sz w:val="22"/>
                <w:szCs w:val="22"/>
              </w:rPr>
            </w:pPr>
            <w:r w:rsidRPr="008A47B8">
              <w:rPr>
                <w:bCs/>
                <w:sz w:val="22"/>
                <w:szCs w:val="22"/>
              </w:rPr>
              <w:t>-</w:t>
            </w:r>
            <w:r>
              <w:rPr>
                <w:bCs/>
                <w:sz w:val="22"/>
                <w:szCs w:val="22"/>
              </w:rPr>
              <w:t xml:space="preserve"> VPUB: LĐVP</w:t>
            </w:r>
            <w:r w:rsidRPr="008A47B8">
              <w:rPr>
                <w:bCs/>
                <w:sz w:val="22"/>
                <w:szCs w:val="22"/>
              </w:rPr>
              <w:t xml:space="preserve">, </w:t>
            </w:r>
            <w:r w:rsidR="00D8113C">
              <w:rPr>
                <w:bCs/>
                <w:sz w:val="22"/>
                <w:szCs w:val="22"/>
              </w:rPr>
              <w:t>VXNV</w:t>
            </w:r>
            <w:r w:rsidR="00E759CC">
              <w:rPr>
                <w:bCs/>
                <w:sz w:val="22"/>
                <w:szCs w:val="22"/>
              </w:rPr>
              <w:t>, TH</w:t>
            </w:r>
            <w:r w:rsidR="001050C5">
              <w:rPr>
                <w:bCs/>
                <w:sz w:val="22"/>
                <w:szCs w:val="22"/>
              </w:rPr>
              <w:t>, KT</w:t>
            </w:r>
            <w:r w:rsidRPr="008A47B8">
              <w:rPr>
                <w:bCs/>
                <w:sz w:val="22"/>
                <w:szCs w:val="22"/>
              </w:rPr>
              <w:t>;</w:t>
            </w:r>
          </w:p>
          <w:p w14:paraId="29071FF2" w14:textId="3A3CA379" w:rsidR="00D60FC8" w:rsidRPr="008A47B8" w:rsidRDefault="00D60FC8" w:rsidP="00473C11">
            <w:pPr>
              <w:spacing w:line="280" w:lineRule="exact"/>
              <w:rPr>
                <w:bCs/>
                <w:sz w:val="22"/>
                <w:szCs w:val="22"/>
              </w:rPr>
            </w:pPr>
            <w:r w:rsidRPr="008A47B8">
              <w:rPr>
                <w:bCs/>
                <w:sz w:val="22"/>
                <w:szCs w:val="22"/>
              </w:rPr>
              <w:t>- Lưu: VT,</w:t>
            </w:r>
            <w:r w:rsidR="00E65942">
              <w:rPr>
                <w:bCs/>
                <w:sz w:val="22"/>
                <w:szCs w:val="22"/>
              </w:rPr>
              <w:t>VXNV.</w:t>
            </w:r>
          </w:p>
          <w:p w14:paraId="11614F13" w14:textId="77777777" w:rsidR="00D60FC8" w:rsidRPr="005D05CC" w:rsidRDefault="00D60FC8" w:rsidP="00473C11">
            <w:pPr>
              <w:spacing w:line="280" w:lineRule="exact"/>
              <w:rPr>
                <w:szCs w:val="28"/>
              </w:rPr>
            </w:pPr>
          </w:p>
        </w:tc>
        <w:tc>
          <w:tcPr>
            <w:tcW w:w="5210" w:type="dxa"/>
            <w:tcMar>
              <w:top w:w="0" w:type="dxa"/>
              <w:left w:w="108" w:type="dxa"/>
              <w:bottom w:w="0" w:type="dxa"/>
              <w:right w:w="108" w:type="dxa"/>
            </w:tcMar>
          </w:tcPr>
          <w:p w14:paraId="5D233C4E" w14:textId="77777777" w:rsidR="00D60FC8" w:rsidRDefault="00D60FC8" w:rsidP="0009567F">
            <w:pPr>
              <w:spacing w:line="320" w:lineRule="exact"/>
              <w:jc w:val="center"/>
              <w:rPr>
                <w:b/>
                <w:bCs/>
                <w:szCs w:val="28"/>
              </w:rPr>
            </w:pPr>
            <w:r w:rsidRPr="005D05CC">
              <w:rPr>
                <w:b/>
                <w:bCs/>
                <w:szCs w:val="28"/>
              </w:rPr>
              <w:t>TM. UỶ BAN NHÂN DÂN</w:t>
            </w:r>
            <w:r w:rsidRPr="005D05CC">
              <w:rPr>
                <w:b/>
                <w:bCs/>
                <w:szCs w:val="28"/>
              </w:rPr>
              <w:br/>
              <w:t>CHỦ TỊCH</w:t>
            </w:r>
            <w:r w:rsidRPr="005D05CC">
              <w:rPr>
                <w:b/>
                <w:bCs/>
                <w:szCs w:val="28"/>
              </w:rPr>
              <w:br/>
            </w:r>
            <w:r w:rsidRPr="005D05CC">
              <w:rPr>
                <w:b/>
                <w:bCs/>
                <w:szCs w:val="28"/>
              </w:rPr>
              <w:br/>
            </w:r>
            <w:r w:rsidRPr="005D05CC">
              <w:rPr>
                <w:b/>
                <w:bCs/>
                <w:szCs w:val="28"/>
              </w:rPr>
              <w:br/>
            </w:r>
          </w:p>
          <w:p w14:paraId="2BCD6337" w14:textId="77777777" w:rsidR="00D60FC8" w:rsidRPr="005D05CC" w:rsidRDefault="00D60FC8" w:rsidP="0009567F">
            <w:pPr>
              <w:spacing w:line="320" w:lineRule="exact"/>
              <w:jc w:val="center"/>
              <w:rPr>
                <w:b/>
                <w:bCs/>
                <w:szCs w:val="28"/>
              </w:rPr>
            </w:pPr>
          </w:p>
          <w:p w14:paraId="0163F785" w14:textId="77777777" w:rsidR="00D60FC8" w:rsidRPr="005D05CC" w:rsidRDefault="00D60FC8" w:rsidP="0009567F">
            <w:pPr>
              <w:spacing w:line="320" w:lineRule="exact"/>
              <w:jc w:val="center"/>
              <w:rPr>
                <w:b/>
                <w:bCs/>
                <w:szCs w:val="28"/>
              </w:rPr>
            </w:pPr>
          </w:p>
          <w:p w14:paraId="731B682E" w14:textId="77777777" w:rsidR="00D60FC8" w:rsidRPr="005D05CC" w:rsidRDefault="00D60FC8" w:rsidP="0009567F">
            <w:pPr>
              <w:spacing w:line="320" w:lineRule="exact"/>
              <w:jc w:val="center"/>
              <w:rPr>
                <w:szCs w:val="28"/>
              </w:rPr>
            </w:pPr>
            <w:r w:rsidRPr="005D05CC">
              <w:rPr>
                <w:b/>
                <w:bCs/>
                <w:szCs w:val="28"/>
              </w:rPr>
              <w:br/>
            </w:r>
            <w:r w:rsidR="005F6DE4">
              <w:rPr>
                <w:b/>
                <w:bCs/>
                <w:szCs w:val="28"/>
              </w:rPr>
              <w:t>Trương Quốc Huy</w:t>
            </w:r>
          </w:p>
        </w:tc>
      </w:tr>
    </w:tbl>
    <w:p w14:paraId="1616322F" w14:textId="77777777" w:rsidR="00DF1120" w:rsidRPr="00DF1120" w:rsidRDefault="00DF1120" w:rsidP="00DF1120">
      <w:pPr>
        <w:spacing w:line="320" w:lineRule="exact"/>
        <w:rPr>
          <w:szCs w:val="28"/>
        </w:rPr>
      </w:pPr>
    </w:p>
    <w:sectPr w:rsidR="00DF1120" w:rsidRPr="00DF1120" w:rsidSect="006F1E64">
      <w:headerReference w:type="default" r:id="rId8"/>
      <w:footerReference w:type="even" r:id="rId9"/>
      <w:footerReference w:type="default" r:id="rId10"/>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BB47C55" w14:textId="77777777" w:rsidR="002B797C" w:rsidRDefault="002B797C">
      <w:r>
        <w:separator/>
      </w:r>
    </w:p>
  </w:endnote>
  <w:endnote w:type="continuationSeparator" w:id="0">
    <w:p w14:paraId="41475D8E" w14:textId="77777777" w:rsidR="002B797C" w:rsidRDefault="002B79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4B8948" w14:textId="77777777" w:rsidR="0009567F" w:rsidRDefault="0009567F" w:rsidP="0009567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5DE6FE4" w14:textId="77777777" w:rsidR="0009567F" w:rsidRDefault="0009567F" w:rsidP="0009567F">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8B2DE7" w14:textId="77777777" w:rsidR="0009567F" w:rsidRDefault="0009567F" w:rsidP="0009567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96413">
      <w:rPr>
        <w:rStyle w:val="PageNumber"/>
        <w:noProof/>
      </w:rPr>
      <w:t>2</w:t>
    </w:r>
    <w:r>
      <w:rPr>
        <w:rStyle w:val="PageNumber"/>
      </w:rPr>
      <w:fldChar w:fldCharType="end"/>
    </w:r>
  </w:p>
  <w:p w14:paraId="516CBD20" w14:textId="77777777" w:rsidR="0009567F" w:rsidRDefault="0009567F" w:rsidP="0009567F">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72322C8" w14:textId="77777777" w:rsidR="002B797C" w:rsidRDefault="002B797C">
      <w:r>
        <w:separator/>
      </w:r>
    </w:p>
  </w:footnote>
  <w:footnote w:type="continuationSeparator" w:id="0">
    <w:p w14:paraId="236C120B" w14:textId="77777777" w:rsidR="002B797C" w:rsidRDefault="002B797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5F63F6" w14:textId="77777777" w:rsidR="0009567F" w:rsidRDefault="0009567F">
    <w:pPr>
      <w:pStyle w:val="Header"/>
      <w:jc w:val="center"/>
    </w:pPr>
    <w:r>
      <w:fldChar w:fldCharType="begin"/>
    </w:r>
    <w:r>
      <w:instrText xml:space="preserve"> PAGE   \* MERGEFORMAT </w:instrText>
    </w:r>
    <w:r>
      <w:fldChar w:fldCharType="separate"/>
    </w:r>
    <w:r w:rsidR="00B96413">
      <w:rPr>
        <w:noProof/>
      </w:rPr>
      <w:t>2</w:t>
    </w:r>
    <w:r>
      <w:fldChar w:fldCharType="end"/>
    </w:r>
  </w:p>
  <w:p w14:paraId="4A8AAA3C" w14:textId="77777777" w:rsidR="0009567F" w:rsidRDefault="0009567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2B4F68"/>
    <w:multiLevelType w:val="hybridMultilevel"/>
    <w:tmpl w:val="3932C488"/>
    <w:lvl w:ilvl="0" w:tplc="75F6F1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F1E5FF3"/>
    <w:multiLevelType w:val="hybridMultilevel"/>
    <w:tmpl w:val="CEF08D14"/>
    <w:lvl w:ilvl="0" w:tplc="EC02A2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3AFC123C"/>
    <w:multiLevelType w:val="hybridMultilevel"/>
    <w:tmpl w:val="05F25F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1191FC1"/>
    <w:multiLevelType w:val="hybridMultilevel"/>
    <w:tmpl w:val="CA1ADAF6"/>
    <w:lvl w:ilvl="0" w:tplc="ECCCF4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48C442C5"/>
    <w:multiLevelType w:val="hybridMultilevel"/>
    <w:tmpl w:val="7242A8A6"/>
    <w:lvl w:ilvl="0" w:tplc="2778A25E">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3DD55A7"/>
    <w:multiLevelType w:val="hybridMultilevel"/>
    <w:tmpl w:val="189C7F18"/>
    <w:lvl w:ilvl="0" w:tplc="146CED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72672090"/>
    <w:multiLevelType w:val="hybridMultilevel"/>
    <w:tmpl w:val="663CA72E"/>
    <w:lvl w:ilvl="0" w:tplc="8966B56C">
      <w:start w:val="1"/>
      <w:numFmt w:val="decimal"/>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num w:numId="1">
    <w:abstractNumId w:val="4"/>
  </w:num>
  <w:num w:numId="2">
    <w:abstractNumId w:val="0"/>
  </w:num>
  <w:num w:numId="3">
    <w:abstractNumId w:val="6"/>
  </w:num>
  <w:num w:numId="4">
    <w:abstractNumId w:val="5"/>
  </w:num>
  <w:num w:numId="5">
    <w:abstractNumId w:val="2"/>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0FC8"/>
    <w:rsid w:val="00033256"/>
    <w:rsid w:val="0009567F"/>
    <w:rsid w:val="000F3DAE"/>
    <w:rsid w:val="001050C5"/>
    <w:rsid w:val="00121043"/>
    <w:rsid w:val="001230F4"/>
    <w:rsid w:val="001D3239"/>
    <w:rsid w:val="001D4C1D"/>
    <w:rsid w:val="001E7951"/>
    <w:rsid w:val="001F160D"/>
    <w:rsid w:val="001F3C40"/>
    <w:rsid w:val="001F6092"/>
    <w:rsid w:val="00242CBA"/>
    <w:rsid w:val="002642F0"/>
    <w:rsid w:val="0027784B"/>
    <w:rsid w:val="002B797C"/>
    <w:rsid w:val="002C04A0"/>
    <w:rsid w:val="002E2B9E"/>
    <w:rsid w:val="002E4CB6"/>
    <w:rsid w:val="002F12DD"/>
    <w:rsid w:val="003036E3"/>
    <w:rsid w:val="00345363"/>
    <w:rsid w:val="003702A9"/>
    <w:rsid w:val="003901A1"/>
    <w:rsid w:val="003B1A44"/>
    <w:rsid w:val="003C4A7B"/>
    <w:rsid w:val="003E627A"/>
    <w:rsid w:val="003F4C6E"/>
    <w:rsid w:val="0045165F"/>
    <w:rsid w:val="00473C11"/>
    <w:rsid w:val="004E1B8A"/>
    <w:rsid w:val="004F076B"/>
    <w:rsid w:val="005018B6"/>
    <w:rsid w:val="00503BAD"/>
    <w:rsid w:val="005266DF"/>
    <w:rsid w:val="00550EA6"/>
    <w:rsid w:val="00553D0D"/>
    <w:rsid w:val="00592BF6"/>
    <w:rsid w:val="005C670B"/>
    <w:rsid w:val="005F35CB"/>
    <w:rsid w:val="005F6DE4"/>
    <w:rsid w:val="006173B8"/>
    <w:rsid w:val="006F1E64"/>
    <w:rsid w:val="006F5D24"/>
    <w:rsid w:val="00700D20"/>
    <w:rsid w:val="00754F58"/>
    <w:rsid w:val="007651B9"/>
    <w:rsid w:val="0077450E"/>
    <w:rsid w:val="007C7FC3"/>
    <w:rsid w:val="008D0930"/>
    <w:rsid w:val="008E155A"/>
    <w:rsid w:val="008F0755"/>
    <w:rsid w:val="009421A2"/>
    <w:rsid w:val="009C5EBB"/>
    <w:rsid w:val="009D78EB"/>
    <w:rsid w:val="009E5E38"/>
    <w:rsid w:val="00A222C1"/>
    <w:rsid w:val="00A564D9"/>
    <w:rsid w:val="00A73E5B"/>
    <w:rsid w:val="00A80098"/>
    <w:rsid w:val="00AA477F"/>
    <w:rsid w:val="00AE3E62"/>
    <w:rsid w:val="00B12535"/>
    <w:rsid w:val="00B261F6"/>
    <w:rsid w:val="00B37572"/>
    <w:rsid w:val="00B65FD2"/>
    <w:rsid w:val="00B96413"/>
    <w:rsid w:val="00BA5A1C"/>
    <w:rsid w:val="00BC363A"/>
    <w:rsid w:val="00C44E0E"/>
    <w:rsid w:val="00CE5442"/>
    <w:rsid w:val="00D41E08"/>
    <w:rsid w:val="00D60FC8"/>
    <w:rsid w:val="00D8113C"/>
    <w:rsid w:val="00D90144"/>
    <w:rsid w:val="00D94C44"/>
    <w:rsid w:val="00DA6800"/>
    <w:rsid w:val="00DB4FA9"/>
    <w:rsid w:val="00DC55A0"/>
    <w:rsid w:val="00DD44B0"/>
    <w:rsid w:val="00DF1120"/>
    <w:rsid w:val="00E43B61"/>
    <w:rsid w:val="00E65942"/>
    <w:rsid w:val="00E759CC"/>
    <w:rsid w:val="00EB6298"/>
    <w:rsid w:val="00ED62B8"/>
    <w:rsid w:val="00EE4EE3"/>
    <w:rsid w:val="00EF61D2"/>
    <w:rsid w:val="00F10E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42CC6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macro" w:semiHidden="0" w:unhideWhenUsed="0"/>
    <w:lsdException w:name="List Bullet" w:semiHidden="0" w:unhideWhenUsed="0"/>
    <w:lsdException w:name="List Number" w:semiHidden="0" w:unhideWhenUsed="0"/>
    <w:lsdException w:name="Title" w:semiHidden="0" w:unhideWhenUsed="0"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Hyperlink" w:uiPriority="99"/>
    <w:lsdException w:name="Strong" w:semiHidden="0" w:unhideWhenUsed="0" w:qFormat="1"/>
    <w:lsdException w:name="Emphasis" w:semiHidden="0" w:unhideWhenUsed="0" w:qFormat="1"/>
    <w:lsdException w:name="Normal (Web)" w:uiPriority="99"/>
    <w:lsdException w:name="No List" w:uiPriority="99"/>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0FC8"/>
    <w:rPr>
      <w:sz w:val="28"/>
      <w:szCs w:val="24"/>
    </w:rPr>
  </w:style>
  <w:style w:type="paragraph" w:styleId="Heading1">
    <w:name w:val="heading 1"/>
    <w:aliases w:val="China1,?? 1"/>
    <w:basedOn w:val="Normal"/>
    <w:next w:val="Normal"/>
    <w:link w:val="Heading1Char"/>
    <w:qFormat/>
    <w:rsid w:val="006173B8"/>
    <w:pPr>
      <w:keepNext/>
      <w:ind w:firstLine="720"/>
      <w:jc w:val="right"/>
      <w:outlineLvl w:val="0"/>
    </w:pPr>
    <w:rPr>
      <w:rFonts w:ascii=".VnTime" w:hAnsi=".VnTime"/>
      <w:b/>
      <w:i/>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D60FC8"/>
    <w:pPr>
      <w:spacing w:before="100" w:beforeAutospacing="1" w:after="100" w:afterAutospacing="1"/>
    </w:pPr>
    <w:rPr>
      <w:sz w:val="24"/>
    </w:rPr>
  </w:style>
  <w:style w:type="character" w:customStyle="1" w:styleId="apple-converted-space">
    <w:name w:val="apple-converted-space"/>
    <w:basedOn w:val="DefaultParagraphFont"/>
    <w:rsid w:val="00D60FC8"/>
  </w:style>
  <w:style w:type="paragraph" w:styleId="Footer">
    <w:name w:val="footer"/>
    <w:basedOn w:val="Normal"/>
    <w:link w:val="FooterChar"/>
    <w:rsid w:val="00D60FC8"/>
    <w:pPr>
      <w:tabs>
        <w:tab w:val="center" w:pos="4320"/>
        <w:tab w:val="right" w:pos="8640"/>
      </w:tabs>
    </w:pPr>
    <w:rPr>
      <w:sz w:val="24"/>
    </w:rPr>
  </w:style>
  <w:style w:type="character" w:customStyle="1" w:styleId="FooterChar">
    <w:name w:val="Footer Char"/>
    <w:basedOn w:val="DefaultParagraphFont"/>
    <w:link w:val="Footer"/>
    <w:rsid w:val="00D60FC8"/>
    <w:rPr>
      <w:sz w:val="24"/>
      <w:szCs w:val="24"/>
    </w:rPr>
  </w:style>
  <w:style w:type="character" w:styleId="PageNumber">
    <w:name w:val="page number"/>
    <w:basedOn w:val="DefaultParagraphFont"/>
    <w:rsid w:val="00D60FC8"/>
  </w:style>
  <w:style w:type="character" w:styleId="Strong">
    <w:name w:val="Strong"/>
    <w:qFormat/>
    <w:rsid w:val="00D60FC8"/>
    <w:rPr>
      <w:b/>
      <w:bCs/>
    </w:rPr>
  </w:style>
  <w:style w:type="paragraph" w:styleId="Header">
    <w:name w:val="header"/>
    <w:basedOn w:val="Normal"/>
    <w:link w:val="HeaderChar"/>
    <w:uiPriority w:val="99"/>
    <w:rsid w:val="00D60FC8"/>
    <w:pPr>
      <w:tabs>
        <w:tab w:val="center" w:pos="4513"/>
        <w:tab w:val="right" w:pos="9026"/>
      </w:tabs>
    </w:pPr>
  </w:style>
  <w:style w:type="character" w:customStyle="1" w:styleId="HeaderChar">
    <w:name w:val="Header Char"/>
    <w:basedOn w:val="DefaultParagraphFont"/>
    <w:link w:val="Header"/>
    <w:uiPriority w:val="99"/>
    <w:rsid w:val="00D60FC8"/>
    <w:rPr>
      <w:sz w:val="28"/>
      <w:szCs w:val="24"/>
    </w:rPr>
  </w:style>
  <w:style w:type="character" w:customStyle="1" w:styleId="vn2">
    <w:name w:val="vn_2"/>
    <w:basedOn w:val="DefaultParagraphFont"/>
    <w:rsid w:val="003702A9"/>
  </w:style>
  <w:style w:type="paragraph" w:styleId="ListParagraph">
    <w:name w:val="List Paragraph"/>
    <w:basedOn w:val="Normal"/>
    <w:uiPriority w:val="34"/>
    <w:qFormat/>
    <w:rsid w:val="00D94C44"/>
    <w:pPr>
      <w:ind w:left="720"/>
      <w:contextualSpacing/>
    </w:pPr>
  </w:style>
  <w:style w:type="character" w:customStyle="1" w:styleId="Heading1Char">
    <w:name w:val="Heading 1 Char"/>
    <w:aliases w:val="China1 Char,?? 1 Char"/>
    <w:basedOn w:val="DefaultParagraphFont"/>
    <w:link w:val="Heading1"/>
    <w:rsid w:val="006173B8"/>
    <w:rPr>
      <w:rFonts w:ascii=".VnTime" w:hAnsi=".VnTime"/>
      <w:b/>
      <w:i/>
      <w:sz w:val="26"/>
    </w:rPr>
  </w:style>
  <w:style w:type="paragraph" w:styleId="BalloonText">
    <w:name w:val="Balloon Text"/>
    <w:basedOn w:val="Normal"/>
    <w:link w:val="BalloonTextChar"/>
    <w:rsid w:val="006173B8"/>
    <w:rPr>
      <w:rFonts w:ascii="Tahoma" w:hAnsi="Tahoma" w:cs="Tahoma"/>
      <w:sz w:val="16"/>
      <w:szCs w:val="16"/>
    </w:rPr>
  </w:style>
  <w:style w:type="character" w:customStyle="1" w:styleId="BalloonTextChar">
    <w:name w:val="Balloon Text Char"/>
    <w:basedOn w:val="DefaultParagraphFont"/>
    <w:link w:val="BalloonText"/>
    <w:rsid w:val="006173B8"/>
    <w:rPr>
      <w:rFonts w:ascii="Tahoma" w:hAnsi="Tahoma" w:cs="Tahoma"/>
      <w:sz w:val="16"/>
      <w:szCs w:val="16"/>
    </w:rPr>
  </w:style>
  <w:style w:type="paragraph" w:styleId="BodyText2">
    <w:name w:val="Body Text 2"/>
    <w:basedOn w:val="Normal"/>
    <w:link w:val="BodyText2Char"/>
    <w:rsid w:val="006173B8"/>
    <w:pPr>
      <w:jc w:val="center"/>
    </w:pPr>
    <w:rPr>
      <w:rFonts w:ascii=".VnTimeH" w:hAnsi=".VnTimeH"/>
      <w:b/>
      <w:sz w:val="26"/>
    </w:rPr>
  </w:style>
  <w:style w:type="character" w:customStyle="1" w:styleId="BodyText2Char">
    <w:name w:val="Body Text 2 Char"/>
    <w:basedOn w:val="DefaultParagraphFont"/>
    <w:link w:val="BodyText2"/>
    <w:rsid w:val="006173B8"/>
    <w:rPr>
      <w:rFonts w:ascii=".VnTimeH" w:hAnsi=".VnTimeH"/>
      <w:b/>
      <w:sz w:val="26"/>
      <w:szCs w:val="24"/>
    </w:rPr>
  </w:style>
  <w:style w:type="paragraph" w:customStyle="1" w:styleId="Char">
    <w:name w:val="Char"/>
    <w:basedOn w:val="Normal"/>
    <w:semiHidden/>
    <w:rsid w:val="006173B8"/>
    <w:pPr>
      <w:spacing w:after="160" w:line="240" w:lineRule="exact"/>
    </w:pPr>
    <w:rPr>
      <w:rFonts w:ascii="Arial" w:hAnsi="Arial"/>
      <w:sz w:val="22"/>
      <w:szCs w:val="22"/>
    </w:rPr>
  </w:style>
  <w:style w:type="paragraph" w:styleId="BodyText">
    <w:name w:val="Body Text"/>
    <w:basedOn w:val="Normal"/>
    <w:link w:val="BodyTextChar"/>
    <w:rsid w:val="006173B8"/>
    <w:pPr>
      <w:jc w:val="both"/>
    </w:pPr>
  </w:style>
  <w:style w:type="character" w:customStyle="1" w:styleId="BodyTextChar">
    <w:name w:val="Body Text Char"/>
    <w:basedOn w:val="DefaultParagraphFont"/>
    <w:link w:val="BodyText"/>
    <w:rsid w:val="006173B8"/>
    <w:rPr>
      <w:sz w:val="28"/>
      <w:szCs w:val="24"/>
    </w:rPr>
  </w:style>
  <w:style w:type="paragraph" w:customStyle="1" w:styleId="CharCharCharCharCharChar1CharCharCharCharCharCharChar">
    <w:name w:val="Char Char Char Char Char Char1 Char Char Char Char Char Char Char"/>
    <w:basedOn w:val="Normal"/>
    <w:rsid w:val="006173B8"/>
    <w:pPr>
      <w:spacing w:after="160" w:line="240" w:lineRule="exact"/>
    </w:pPr>
    <w:rPr>
      <w:rFonts w:ascii="Verdana" w:hAnsi="Verdana"/>
      <w:noProof/>
      <w:sz w:val="3276"/>
      <w:szCs w:val="20"/>
    </w:rPr>
  </w:style>
  <w:style w:type="paragraph" w:customStyle="1" w:styleId="Noidung">
    <w:name w:val="Noi dung"/>
    <w:basedOn w:val="Normal"/>
    <w:qFormat/>
    <w:rsid w:val="006173B8"/>
    <w:pPr>
      <w:widowControl w:val="0"/>
      <w:spacing w:before="80" w:line="245" w:lineRule="auto"/>
      <w:ind w:firstLine="567"/>
      <w:jc w:val="both"/>
    </w:pPr>
    <w:rPr>
      <w:lang w:eastAsia="vi-VN"/>
    </w:rPr>
  </w:style>
  <w:style w:type="paragraph" w:styleId="BodyTextIndent">
    <w:name w:val="Body Text Indent"/>
    <w:basedOn w:val="Normal"/>
    <w:link w:val="BodyTextIndentChar"/>
    <w:rsid w:val="006173B8"/>
    <w:pPr>
      <w:ind w:firstLine="545"/>
      <w:jc w:val="both"/>
    </w:pPr>
    <w:rPr>
      <w:rFonts w:ascii=".VnTime" w:hAnsi=".VnTime"/>
    </w:rPr>
  </w:style>
  <w:style w:type="character" w:customStyle="1" w:styleId="BodyTextIndentChar">
    <w:name w:val="Body Text Indent Char"/>
    <w:basedOn w:val="DefaultParagraphFont"/>
    <w:link w:val="BodyTextIndent"/>
    <w:rsid w:val="006173B8"/>
    <w:rPr>
      <w:rFonts w:ascii=".VnTime" w:hAnsi=".VnTime"/>
      <w:sz w:val="28"/>
      <w:szCs w:val="24"/>
    </w:rPr>
  </w:style>
  <w:style w:type="table" w:styleId="TableGrid">
    <w:name w:val="Table Grid"/>
    <w:basedOn w:val="TableNormal"/>
    <w:rsid w:val="006173B8"/>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09567F"/>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macro" w:semiHidden="0" w:unhideWhenUsed="0"/>
    <w:lsdException w:name="List Bullet" w:semiHidden="0" w:unhideWhenUsed="0"/>
    <w:lsdException w:name="List Number" w:semiHidden="0" w:unhideWhenUsed="0"/>
    <w:lsdException w:name="Title" w:semiHidden="0" w:unhideWhenUsed="0"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Hyperlink" w:uiPriority="99"/>
    <w:lsdException w:name="Strong" w:semiHidden="0" w:unhideWhenUsed="0" w:qFormat="1"/>
    <w:lsdException w:name="Emphasis" w:semiHidden="0" w:unhideWhenUsed="0" w:qFormat="1"/>
    <w:lsdException w:name="Normal (Web)" w:uiPriority="99"/>
    <w:lsdException w:name="No List" w:uiPriority="99"/>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0FC8"/>
    <w:rPr>
      <w:sz w:val="28"/>
      <w:szCs w:val="24"/>
    </w:rPr>
  </w:style>
  <w:style w:type="paragraph" w:styleId="Heading1">
    <w:name w:val="heading 1"/>
    <w:aliases w:val="China1,?? 1"/>
    <w:basedOn w:val="Normal"/>
    <w:next w:val="Normal"/>
    <w:link w:val="Heading1Char"/>
    <w:qFormat/>
    <w:rsid w:val="006173B8"/>
    <w:pPr>
      <w:keepNext/>
      <w:ind w:firstLine="720"/>
      <w:jc w:val="right"/>
      <w:outlineLvl w:val="0"/>
    </w:pPr>
    <w:rPr>
      <w:rFonts w:ascii=".VnTime" w:hAnsi=".VnTime"/>
      <w:b/>
      <w:i/>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D60FC8"/>
    <w:pPr>
      <w:spacing w:before="100" w:beforeAutospacing="1" w:after="100" w:afterAutospacing="1"/>
    </w:pPr>
    <w:rPr>
      <w:sz w:val="24"/>
    </w:rPr>
  </w:style>
  <w:style w:type="character" w:customStyle="1" w:styleId="apple-converted-space">
    <w:name w:val="apple-converted-space"/>
    <w:basedOn w:val="DefaultParagraphFont"/>
    <w:rsid w:val="00D60FC8"/>
  </w:style>
  <w:style w:type="paragraph" w:styleId="Footer">
    <w:name w:val="footer"/>
    <w:basedOn w:val="Normal"/>
    <w:link w:val="FooterChar"/>
    <w:rsid w:val="00D60FC8"/>
    <w:pPr>
      <w:tabs>
        <w:tab w:val="center" w:pos="4320"/>
        <w:tab w:val="right" w:pos="8640"/>
      </w:tabs>
    </w:pPr>
    <w:rPr>
      <w:sz w:val="24"/>
    </w:rPr>
  </w:style>
  <w:style w:type="character" w:customStyle="1" w:styleId="FooterChar">
    <w:name w:val="Footer Char"/>
    <w:basedOn w:val="DefaultParagraphFont"/>
    <w:link w:val="Footer"/>
    <w:rsid w:val="00D60FC8"/>
    <w:rPr>
      <w:sz w:val="24"/>
      <w:szCs w:val="24"/>
    </w:rPr>
  </w:style>
  <w:style w:type="character" w:styleId="PageNumber">
    <w:name w:val="page number"/>
    <w:basedOn w:val="DefaultParagraphFont"/>
    <w:rsid w:val="00D60FC8"/>
  </w:style>
  <w:style w:type="character" w:styleId="Strong">
    <w:name w:val="Strong"/>
    <w:qFormat/>
    <w:rsid w:val="00D60FC8"/>
    <w:rPr>
      <w:b/>
      <w:bCs/>
    </w:rPr>
  </w:style>
  <w:style w:type="paragraph" w:styleId="Header">
    <w:name w:val="header"/>
    <w:basedOn w:val="Normal"/>
    <w:link w:val="HeaderChar"/>
    <w:uiPriority w:val="99"/>
    <w:rsid w:val="00D60FC8"/>
    <w:pPr>
      <w:tabs>
        <w:tab w:val="center" w:pos="4513"/>
        <w:tab w:val="right" w:pos="9026"/>
      </w:tabs>
    </w:pPr>
  </w:style>
  <w:style w:type="character" w:customStyle="1" w:styleId="HeaderChar">
    <w:name w:val="Header Char"/>
    <w:basedOn w:val="DefaultParagraphFont"/>
    <w:link w:val="Header"/>
    <w:uiPriority w:val="99"/>
    <w:rsid w:val="00D60FC8"/>
    <w:rPr>
      <w:sz w:val="28"/>
      <w:szCs w:val="24"/>
    </w:rPr>
  </w:style>
  <w:style w:type="character" w:customStyle="1" w:styleId="vn2">
    <w:name w:val="vn_2"/>
    <w:basedOn w:val="DefaultParagraphFont"/>
    <w:rsid w:val="003702A9"/>
  </w:style>
  <w:style w:type="paragraph" w:styleId="ListParagraph">
    <w:name w:val="List Paragraph"/>
    <w:basedOn w:val="Normal"/>
    <w:uiPriority w:val="34"/>
    <w:qFormat/>
    <w:rsid w:val="00D94C44"/>
    <w:pPr>
      <w:ind w:left="720"/>
      <w:contextualSpacing/>
    </w:pPr>
  </w:style>
  <w:style w:type="character" w:customStyle="1" w:styleId="Heading1Char">
    <w:name w:val="Heading 1 Char"/>
    <w:aliases w:val="China1 Char,?? 1 Char"/>
    <w:basedOn w:val="DefaultParagraphFont"/>
    <w:link w:val="Heading1"/>
    <w:rsid w:val="006173B8"/>
    <w:rPr>
      <w:rFonts w:ascii=".VnTime" w:hAnsi=".VnTime"/>
      <w:b/>
      <w:i/>
      <w:sz w:val="26"/>
    </w:rPr>
  </w:style>
  <w:style w:type="paragraph" w:styleId="BalloonText">
    <w:name w:val="Balloon Text"/>
    <w:basedOn w:val="Normal"/>
    <w:link w:val="BalloonTextChar"/>
    <w:rsid w:val="006173B8"/>
    <w:rPr>
      <w:rFonts w:ascii="Tahoma" w:hAnsi="Tahoma" w:cs="Tahoma"/>
      <w:sz w:val="16"/>
      <w:szCs w:val="16"/>
    </w:rPr>
  </w:style>
  <w:style w:type="character" w:customStyle="1" w:styleId="BalloonTextChar">
    <w:name w:val="Balloon Text Char"/>
    <w:basedOn w:val="DefaultParagraphFont"/>
    <w:link w:val="BalloonText"/>
    <w:rsid w:val="006173B8"/>
    <w:rPr>
      <w:rFonts w:ascii="Tahoma" w:hAnsi="Tahoma" w:cs="Tahoma"/>
      <w:sz w:val="16"/>
      <w:szCs w:val="16"/>
    </w:rPr>
  </w:style>
  <w:style w:type="paragraph" w:styleId="BodyText2">
    <w:name w:val="Body Text 2"/>
    <w:basedOn w:val="Normal"/>
    <w:link w:val="BodyText2Char"/>
    <w:rsid w:val="006173B8"/>
    <w:pPr>
      <w:jc w:val="center"/>
    </w:pPr>
    <w:rPr>
      <w:rFonts w:ascii=".VnTimeH" w:hAnsi=".VnTimeH"/>
      <w:b/>
      <w:sz w:val="26"/>
    </w:rPr>
  </w:style>
  <w:style w:type="character" w:customStyle="1" w:styleId="BodyText2Char">
    <w:name w:val="Body Text 2 Char"/>
    <w:basedOn w:val="DefaultParagraphFont"/>
    <w:link w:val="BodyText2"/>
    <w:rsid w:val="006173B8"/>
    <w:rPr>
      <w:rFonts w:ascii=".VnTimeH" w:hAnsi=".VnTimeH"/>
      <w:b/>
      <w:sz w:val="26"/>
      <w:szCs w:val="24"/>
    </w:rPr>
  </w:style>
  <w:style w:type="paragraph" w:customStyle="1" w:styleId="Char">
    <w:name w:val="Char"/>
    <w:basedOn w:val="Normal"/>
    <w:semiHidden/>
    <w:rsid w:val="006173B8"/>
    <w:pPr>
      <w:spacing w:after="160" w:line="240" w:lineRule="exact"/>
    </w:pPr>
    <w:rPr>
      <w:rFonts w:ascii="Arial" w:hAnsi="Arial"/>
      <w:sz w:val="22"/>
      <w:szCs w:val="22"/>
    </w:rPr>
  </w:style>
  <w:style w:type="paragraph" w:styleId="BodyText">
    <w:name w:val="Body Text"/>
    <w:basedOn w:val="Normal"/>
    <w:link w:val="BodyTextChar"/>
    <w:rsid w:val="006173B8"/>
    <w:pPr>
      <w:jc w:val="both"/>
    </w:pPr>
  </w:style>
  <w:style w:type="character" w:customStyle="1" w:styleId="BodyTextChar">
    <w:name w:val="Body Text Char"/>
    <w:basedOn w:val="DefaultParagraphFont"/>
    <w:link w:val="BodyText"/>
    <w:rsid w:val="006173B8"/>
    <w:rPr>
      <w:sz w:val="28"/>
      <w:szCs w:val="24"/>
    </w:rPr>
  </w:style>
  <w:style w:type="paragraph" w:customStyle="1" w:styleId="CharCharCharCharCharChar1CharCharCharCharCharCharChar">
    <w:name w:val="Char Char Char Char Char Char1 Char Char Char Char Char Char Char"/>
    <w:basedOn w:val="Normal"/>
    <w:rsid w:val="006173B8"/>
    <w:pPr>
      <w:spacing w:after="160" w:line="240" w:lineRule="exact"/>
    </w:pPr>
    <w:rPr>
      <w:rFonts w:ascii="Verdana" w:hAnsi="Verdana"/>
      <w:noProof/>
      <w:sz w:val="3276"/>
      <w:szCs w:val="20"/>
    </w:rPr>
  </w:style>
  <w:style w:type="paragraph" w:customStyle="1" w:styleId="Noidung">
    <w:name w:val="Noi dung"/>
    <w:basedOn w:val="Normal"/>
    <w:qFormat/>
    <w:rsid w:val="006173B8"/>
    <w:pPr>
      <w:widowControl w:val="0"/>
      <w:spacing w:before="80" w:line="245" w:lineRule="auto"/>
      <w:ind w:firstLine="567"/>
      <w:jc w:val="both"/>
    </w:pPr>
    <w:rPr>
      <w:lang w:eastAsia="vi-VN"/>
    </w:rPr>
  </w:style>
  <w:style w:type="paragraph" w:styleId="BodyTextIndent">
    <w:name w:val="Body Text Indent"/>
    <w:basedOn w:val="Normal"/>
    <w:link w:val="BodyTextIndentChar"/>
    <w:rsid w:val="006173B8"/>
    <w:pPr>
      <w:ind w:firstLine="545"/>
      <w:jc w:val="both"/>
    </w:pPr>
    <w:rPr>
      <w:rFonts w:ascii=".VnTime" w:hAnsi=".VnTime"/>
    </w:rPr>
  </w:style>
  <w:style w:type="character" w:customStyle="1" w:styleId="BodyTextIndentChar">
    <w:name w:val="Body Text Indent Char"/>
    <w:basedOn w:val="DefaultParagraphFont"/>
    <w:link w:val="BodyTextIndent"/>
    <w:rsid w:val="006173B8"/>
    <w:rPr>
      <w:rFonts w:ascii=".VnTime" w:hAnsi=".VnTime"/>
      <w:sz w:val="28"/>
      <w:szCs w:val="24"/>
    </w:rPr>
  </w:style>
  <w:style w:type="table" w:styleId="TableGrid">
    <w:name w:val="Table Grid"/>
    <w:basedOn w:val="TableNormal"/>
    <w:rsid w:val="006173B8"/>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09567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0281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DCA6FD9-9F65-4F1A-8771-62A01D153035}"/>
</file>

<file path=customXml/itemProps2.xml><?xml version="1.0" encoding="utf-8"?>
<ds:datastoreItem xmlns:ds="http://schemas.openxmlformats.org/officeDocument/2006/customXml" ds:itemID="{14FA01DE-6DE2-4763-9723-8655BBE86E4F}"/>
</file>

<file path=customXml/itemProps3.xml><?xml version="1.0" encoding="utf-8"?>
<ds:datastoreItem xmlns:ds="http://schemas.openxmlformats.org/officeDocument/2006/customXml" ds:itemID="{00D158A0-4392-4C07-8914-7ACC2EC8A4D1}"/>
</file>

<file path=docProps/app.xml><?xml version="1.0" encoding="utf-8"?>
<Properties xmlns="http://schemas.openxmlformats.org/officeDocument/2006/extended-properties" xmlns:vt="http://schemas.openxmlformats.org/officeDocument/2006/docPropsVTypes">
  <Template>Normal</Template>
  <TotalTime>409</TotalTime>
  <Pages>2</Pages>
  <Words>444</Words>
  <Characters>2534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2973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KS</dc:creator>
  <cp:lastModifiedBy>Admin</cp:lastModifiedBy>
  <cp:revision>44</cp:revision>
  <dcterms:created xsi:type="dcterms:W3CDTF">2024-08-29T09:53:00Z</dcterms:created>
  <dcterms:modified xsi:type="dcterms:W3CDTF">2024-12-27T01:31:00Z</dcterms:modified>
</cp:coreProperties>
</file>