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5" w:type="dxa"/>
        <w:jc w:val="center"/>
        <w:tblLook w:val="04A0" w:firstRow="1" w:lastRow="0" w:firstColumn="1" w:lastColumn="0" w:noHBand="0" w:noVBand="1"/>
      </w:tblPr>
      <w:tblGrid>
        <w:gridCol w:w="3402"/>
        <w:gridCol w:w="5953"/>
      </w:tblGrid>
      <w:tr w:rsidR="00696AC6" w:rsidRPr="00696AC6" w14:paraId="25D8F2B9" w14:textId="77777777" w:rsidTr="00166B65">
        <w:trPr>
          <w:trHeight w:val="699"/>
          <w:jc w:val="center"/>
        </w:trPr>
        <w:tc>
          <w:tcPr>
            <w:tcW w:w="3402" w:type="dxa"/>
          </w:tcPr>
          <w:p w14:paraId="73E7680F" w14:textId="77777777" w:rsidR="00D22FE6" w:rsidRPr="00696AC6" w:rsidRDefault="00D22FE6" w:rsidP="002775EC">
            <w:pPr>
              <w:jc w:val="center"/>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ỦY BAN NHÂN DÂN</w:t>
            </w:r>
          </w:p>
          <w:p w14:paraId="0F90015C" w14:textId="77777777" w:rsidR="00D22FE6" w:rsidRPr="00696AC6" w:rsidRDefault="00D22FE6" w:rsidP="002775EC">
            <w:pPr>
              <w:spacing w:after="120"/>
              <w:jc w:val="center"/>
              <w:rPr>
                <w:rFonts w:asciiTheme="majorHAnsi" w:hAnsiTheme="majorHAnsi" w:cstheme="majorHAnsi"/>
                <w:b/>
                <w:color w:val="000000" w:themeColor="text1"/>
                <w:sz w:val="28"/>
                <w:szCs w:val="28"/>
                <w:lang w:val="es-ES"/>
              </w:rPr>
            </w:pPr>
            <w:r w:rsidRPr="00696AC6">
              <w:rPr>
                <w:rFonts w:asciiTheme="majorHAnsi" w:hAnsiTheme="majorHAnsi" w:cstheme="majorHAnsi"/>
                <w:noProof/>
                <w:color w:val="000000" w:themeColor="text1"/>
                <w:sz w:val="28"/>
                <w:szCs w:val="28"/>
                <w:lang w:val="en-US"/>
              </w:rPr>
              <mc:AlternateContent>
                <mc:Choice Requires="wps">
                  <w:drawing>
                    <wp:anchor distT="0" distB="0" distL="114300" distR="114300" simplePos="0" relativeHeight="251658240" behindDoc="0" locked="0" layoutInCell="1" allowOverlap="1" wp14:anchorId="0226AFFF" wp14:editId="213A7D90">
                      <wp:simplePos x="0" y="0"/>
                      <wp:positionH relativeFrom="column">
                        <wp:posOffset>650980</wp:posOffset>
                      </wp:positionH>
                      <wp:positionV relativeFrom="paragraph">
                        <wp:posOffset>202565</wp:posOffset>
                      </wp:positionV>
                      <wp:extent cx="712447" cy="5610"/>
                      <wp:effectExtent l="0" t="0" r="31115" b="330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47" cy="5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2E99B4" id="_x0000_t32" coordsize="21600,21600" o:spt="32" o:oned="t" path="m,l21600,21600e" filled="f">
                      <v:path arrowok="t" fillok="f" o:connecttype="none"/>
                      <o:lock v:ext="edit" shapetype="t"/>
                    </v:shapetype>
                    <v:shape id="Straight Arrow Connector 6" o:spid="_x0000_s1026" type="#_x0000_t32" style="position:absolute;margin-left:51.25pt;margin-top:15.95pt;width:56.1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"/>
                  </w:pict>
                </mc:Fallback>
              </mc:AlternateContent>
            </w:r>
            <w:r w:rsidRPr="00696AC6">
              <w:rPr>
                <w:rFonts w:asciiTheme="majorHAnsi" w:hAnsiTheme="majorHAnsi" w:cstheme="majorHAnsi"/>
                <w:b/>
                <w:color w:val="000000" w:themeColor="text1"/>
                <w:sz w:val="28"/>
                <w:szCs w:val="28"/>
                <w:lang w:val="es-ES"/>
              </w:rPr>
              <w:t>TỈNH ĐẮK NÔNG</w:t>
            </w:r>
          </w:p>
        </w:tc>
        <w:tc>
          <w:tcPr>
            <w:tcW w:w="5953" w:type="dxa"/>
          </w:tcPr>
          <w:p w14:paraId="2290EE48" w14:textId="77777777" w:rsidR="00D22FE6" w:rsidRPr="00696AC6" w:rsidRDefault="00D22FE6" w:rsidP="002775EC">
            <w:pPr>
              <w:jc w:val="center"/>
              <w:rPr>
                <w:rFonts w:asciiTheme="majorHAnsi" w:hAnsiTheme="majorHAnsi" w:cstheme="majorHAnsi"/>
                <w:b/>
                <w:color w:val="000000" w:themeColor="text1"/>
                <w:sz w:val="26"/>
                <w:szCs w:val="28"/>
                <w:lang w:val="es-ES"/>
              </w:rPr>
            </w:pPr>
            <w:r w:rsidRPr="00696AC6">
              <w:rPr>
                <w:rFonts w:asciiTheme="majorHAnsi" w:hAnsiTheme="majorHAnsi" w:cstheme="majorHAnsi"/>
                <w:b/>
                <w:color w:val="000000" w:themeColor="text1"/>
                <w:sz w:val="26"/>
                <w:szCs w:val="28"/>
                <w:lang w:val="es-ES"/>
              </w:rPr>
              <w:t>CỘNG HÒA XÃ HỘI CHỦ NGHĨA VIỆT NAM</w:t>
            </w:r>
          </w:p>
          <w:p w14:paraId="2D11FB0D" w14:textId="77777777" w:rsidR="00D22FE6" w:rsidRPr="00696AC6" w:rsidRDefault="00136566" w:rsidP="00166B65">
            <w:pPr>
              <w:spacing w:after="120"/>
              <w:jc w:val="center"/>
              <w:rPr>
                <w:rFonts w:asciiTheme="majorHAnsi" w:hAnsiTheme="majorHAnsi" w:cstheme="majorHAnsi"/>
                <w:color w:val="000000" w:themeColor="text1"/>
                <w:sz w:val="28"/>
                <w:szCs w:val="28"/>
              </w:rPr>
            </w:pPr>
            <w:r w:rsidRPr="00696AC6">
              <w:rPr>
                <w:rFonts w:asciiTheme="majorHAnsi" w:hAnsiTheme="majorHAnsi" w:cstheme="majorHAnsi"/>
                <w:b/>
                <w:noProof/>
                <w:color w:val="000000" w:themeColor="text1"/>
                <w:sz w:val="28"/>
                <w:szCs w:val="28"/>
                <w:lang w:val="en-US"/>
              </w:rPr>
              <mc:AlternateContent>
                <mc:Choice Requires="wps">
                  <w:drawing>
                    <wp:anchor distT="0" distB="0" distL="114300" distR="114300" simplePos="0" relativeHeight="251663360" behindDoc="0" locked="0" layoutInCell="1" allowOverlap="1" wp14:anchorId="5BEFD26F" wp14:editId="1A68C3FE">
                      <wp:simplePos x="0" y="0"/>
                      <wp:positionH relativeFrom="column">
                        <wp:posOffset>728345</wp:posOffset>
                      </wp:positionH>
                      <wp:positionV relativeFrom="paragraph">
                        <wp:posOffset>224790</wp:posOffset>
                      </wp:positionV>
                      <wp:extent cx="2166898" cy="0"/>
                      <wp:effectExtent l="0" t="0" r="24130" b="19050"/>
                      <wp:wrapNone/>
                      <wp:docPr id="14" name="Straight Connector 14"/>
                      <wp:cNvGraphicFramePr/>
                      <a:graphic xmlns:a="http://schemas.openxmlformats.org/drawingml/2006/main">
                        <a:graphicData uri="http://schemas.microsoft.com/office/word/2010/wordprocessingShape">
                          <wps:wsp>
                            <wps:cNvCnPr/>
                            <wps:spPr>
                              <a:xfrm>
                                <a:off x="0" y="0"/>
                                <a:ext cx="21668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595F5B" id="Straight Connector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7.35pt,17.7pt" to="227.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" strokecolor="black [3040]"/>
                  </w:pict>
                </mc:Fallback>
              </mc:AlternateContent>
            </w:r>
            <w:r w:rsidR="00166B65" w:rsidRPr="00696AC6">
              <w:rPr>
                <w:rFonts w:asciiTheme="majorHAnsi" w:hAnsiTheme="majorHAnsi" w:cstheme="majorHAnsi"/>
                <w:b/>
                <w:color w:val="000000" w:themeColor="text1"/>
                <w:sz w:val="28"/>
                <w:szCs w:val="28"/>
              </w:rPr>
              <w:t>Độc lập -</w:t>
            </w:r>
            <w:r w:rsidR="00D22FE6" w:rsidRPr="00696AC6">
              <w:rPr>
                <w:rFonts w:asciiTheme="majorHAnsi" w:hAnsiTheme="majorHAnsi" w:cstheme="majorHAnsi"/>
                <w:b/>
                <w:color w:val="000000" w:themeColor="text1"/>
                <w:sz w:val="28"/>
                <w:szCs w:val="28"/>
              </w:rPr>
              <w:t xml:space="preserve"> Tự do </w:t>
            </w:r>
            <w:r w:rsidR="00166B65" w:rsidRPr="00696AC6">
              <w:rPr>
                <w:rFonts w:asciiTheme="majorHAnsi" w:hAnsiTheme="majorHAnsi" w:cstheme="majorHAnsi"/>
                <w:b/>
                <w:color w:val="000000" w:themeColor="text1"/>
                <w:sz w:val="28"/>
                <w:szCs w:val="28"/>
                <w:lang w:val="en-US"/>
              </w:rPr>
              <w:t>-</w:t>
            </w:r>
            <w:r w:rsidR="00D22FE6" w:rsidRPr="00696AC6">
              <w:rPr>
                <w:rFonts w:asciiTheme="majorHAnsi" w:hAnsiTheme="majorHAnsi" w:cstheme="majorHAnsi"/>
                <w:b/>
                <w:color w:val="000000" w:themeColor="text1"/>
                <w:sz w:val="28"/>
                <w:szCs w:val="28"/>
              </w:rPr>
              <w:t xml:space="preserve"> Hạnh phúc</w:t>
            </w:r>
          </w:p>
        </w:tc>
      </w:tr>
    </w:tbl>
    <w:p w14:paraId="0EE46440" w14:textId="77777777" w:rsidR="001637EE" w:rsidRPr="00696AC6" w:rsidRDefault="001637EE" w:rsidP="00D22FE6">
      <w:pPr>
        <w:jc w:val="center"/>
        <w:rPr>
          <w:rFonts w:asciiTheme="majorHAnsi" w:hAnsiTheme="majorHAnsi" w:cstheme="majorHAnsi"/>
          <w:b/>
          <w:color w:val="000000" w:themeColor="text1"/>
          <w:sz w:val="12"/>
          <w:szCs w:val="28"/>
        </w:rPr>
      </w:pPr>
    </w:p>
    <w:p w14:paraId="6AE691D6" w14:textId="77777777" w:rsidR="00D22FE6" w:rsidRPr="00696AC6" w:rsidRDefault="00D22FE6" w:rsidP="00D22FE6">
      <w:pPr>
        <w:jc w:val="center"/>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QUY ĐỊNH</w:t>
      </w:r>
    </w:p>
    <w:p w14:paraId="2A75AD7D" w14:textId="77777777" w:rsidR="00D22FE6" w:rsidRPr="00696AC6" w:rsidRDefault="00D22FE6" w:rsidP="00D22FE6">
      <w:pPr>
        <w:jc w:val="center"/>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Về dạy thêm, học thêm trên địa bàn tỉnh Đắk Nông</w:t>
      </w:r>
    </w:p>
    <w:p w14:paraId="7F8D59DD" w14:textId="7F8A81DC" w:rsidR="00166B65" w:rsidRPr="00696AC6" w:rsidRDefault="00D22FE6" w:rsidP="00D22FE6">
      <w:pPr>
        <w:jc w:val="center"/>
        <w:rPr>
          <w:rFonts w:asciiTheme="majorHAnsi" w:hAnsiTheme="majorHAnsi" w:cstheme="majorHAnsi"/>
          <w:i/>
          <w:color w:val="000000" w:themeColor="text1"/>
          <w:sz w:val="28"/>
          <w:szCs w:val="28"/>
        </w:rPr>
      </w:pPr>
      <w:r w:rsidRPr="00696AC6">
        <w:rPr>
          <w:rFonts w:asciiTheme="majorHAnsi" w:hAnsiTheme="majorHAnsi" w:cstheme="majorHAnsi"/>
          <w:i/>
          <w:color w:val="000000" w:themeColor="text1"/>
          <w:sz w:val="28"/>
          <w:szCs w:val="28"/>
        </w:rPr>
        <w:t>(</w:t>
      </w:r>
      <w:r w:rsidR="00166B65" w:rsidRPr="00696AC6">
        <w:rPr>
          <w:rFonts w:asciiTheme="majorHAnsi" w:hAnsiTheme="majorHAnsi" w:cstheme="majorHAnsi"/>
          <w:i/>
          <w:color w:val="000000" w:themeColor="text1"/>
          <w:sz w:val="28"/>
          <w:szCs w:val="28"/>
        </w:rPr>
        <w:t xml:space="preserve">Kèm </w:t>
      </w:r>
      <w:r w:rsidRPr="00696AC6">
        <w:rPr>
          <w:rFonts w:asciiTheme="majorHAnsi" w:hAnsiTheme="majorHAnsi" w:cstheme="majorHAnsi"/>
          <w:i/>
          <w:color w:val="000000" w:themeColor="text1"/>
          <w:sz w:val="28"/>
          <w:szCs w:val="28"/>
        </w:rPr>
        <w:t xml:space="preserve">theo Quyết định số:  </w:t>
      </w:r>
      <w:r w:rsidR="009B02C4">
        <w:rPr>
          <w:rFonts w:asciiTheme="majorHAnsi" w:hAnsiTheme="majorHAnsi" w:cstheme="majorHAnsi"/>
          <w:i/>
          <w:color w:val="000000" w:themeColor="text1"/>
          <w:sz w:val="28"/>
          <w:szCs w:val="28"/>
          <w:lang w:val="en-US"/>
        </w:rPr>
        <w:t>18</w:t>
      </w:r>
      <w:r w:rsidRPr="00696AC6">
        <w:rPr>
          <w:rFonts w:asciiTheme="majorHAnsi" w:hAnsiTheme="majorHAnsi" w:cstheme="majorHAnsi"/>
          <w:i/>
          <w:color w:val="000000" w:themeColor="text1"/>
          <w:sz w:val="28"/>
          <w:szCs w:val="28"/>
        </w:rPr>
        <w:t>/2025/QĐ-UBND  ngày</w:t>
      </w:r>
      <w:r w:rsidR="009B02C4">
        <w:rPr>
          <w:rFonts w:asciiTheme="majorHAnsi" w:hAnsiTheme="majorHAnsi" w:cstheme="majorHAnsi"/>
          <w:i/>
          <w:color w:val="000000" w:themeColor="text1"/>
          <w:sz w:val="28"/>
          <w:szCs w:val="28"/>
          <w:lang w:val="en-US"/>
        </w:rPr>
        <w:t xml:space="preserve"> 02</w:t>
      </w:r>
      <w:r w:rsidR="00B65DBB" w:rsidRPr="00696AC6">
        <w:rPr>
          <w:rFonts w:asciiTheme="majorHAnsi" w:hAnsiTheme="majorHAnsi" w:cstheme="majorHAnsi"/>
          <w:i/>
          <w:color w:val="000000" w:themeColor="text1"/>
          <w:sz w:val="28"/>
          <w:szCs w:val="28"/>
        </w:rPr>
        <w:t xml:space="preserve"> </w:t>
      </w:r>
      <w:r w:rsidR="007F0193" w:rsidRPr="00696AC6">
        <w:rPr>
          <w:rFonts w:asciiTheme="majorHAnsi" w:hAnsiTheme="majorHAnsi" w:cstheme="majorHAnsi"/>
          <w:i/>
          <w:color w:val="000000" w:themeColor="text1"/>
          <w:sz w:val="28"/>
          <w:szCs w:val="28"/>
        </w:rPr>
        <w:t>tháng</w:t>
      </w:r>
      <w:r w:rsidR="001637EE" w:rsidRPr="00696AC6">
        <w:rPr>
          <w:rFonts w:asciiTheme="majorHAnsi" w:hAnsiTheme="majorHAnsi" w:cstheme="majorHAnsi"/>
          <w:i/>
          <w:color w:val="000000" w:themeColor="text1"/>
          <w:sz w:val="28"/>
          <w:szCs w:val="28"/>
          <w:lang w:val="en-US"/>
        </w:rPr>
        <w:t xml:space="preserve"> </w:t>
      </w:r>
      <w:r w:rsidR="00AD463C">
        <w:rPr>
          <w:rFonts w:asciiTheme="majorHAnsi" w:hAnsiTheme="majorHAnsi" w:cstheme="majorHAnsi"/>
          <w:i/>
          <w:color w:val="000000" w:themeColor="text1"/>
          <w:sz w:val="28"/>
          <w:szCs w:val="28"/>
          <w:lang w:val="en-US"/>
        </w:rPr>
        <w:t xml:space="preserve">6 </w:t>
      </w:r>
      <w:r w:rsidRPr="00696AC6">
        <w:rPr>
          <w:rFonts w:asciiTheme="majorHAnsi" w:hAnsiTheme="majorHAnsi" w:cstheme="majorHAnsi"/>
          <w:i/>
          <w:color w:val="000000" w:themeColor="text1"/>
          <w:sz w:val="28"/>
          <w:szCs w:val="28"/>
        </w:rPr>
        <w:t>năm 2025</w:t>
      </w:r>
    </w:p>
    <w:p w14:paraId="6CBD8219" w14:textId="77777777" w:rsidR="00D22FE6" w:rsidRPr="00696AC6" w:rsidRDefault="00D22FE6" w:rsidP="00D22FE6">
      <w:pPr>
        <w:jc w:val="center"/>
        <w:rPr>
          <w:rFonts w:asciiTheme="majorHAnsi" w:hAnsiTheme="majorHAnsi" w:cstheme="majorHAnsi"/>
          <w:i/>
          <w:color w:val="000000" w:themeColor="text1"/>
          <w:sz w:val="28"/>
          <w:szCs w:val="28"/>
        </w:rPr>
      </w:pPr>
      <w:r w:rsidRPr="00696AC6">
        <w:rPr>
          <w:rFonts w:asciiTheme="majorHAnsi" w:hAnsiTheme="majorHAnsi" w:cstheme="majorHAnsi"/>
          <w:i/>
          <w:color w:val="000000" w:themeColor="text1"/>
          <w:sz w:val="28"/>
          <w:szCs w:val="28"/>
        </w:rPr>
        <w:t>của Ủy ban nhân dân tỉnh Đắk Nông)</w:t>
      </w:r>
    </w:p>
    <w:p w14:paraId="3D34DB04" w14:textId="77777777" w:rsidR="00D22FE6" w:rsidRPr="00696AC6" w:rsidRDefault="00D22FE6" w:rsidP="00696AC6">
      <w:pPr>
        <w:jc w:val="center"/>
        <w:rPr>
          <w:rFonts w:asciiTheme="majorHAnsi" w:hAnsiTheme="majorHAnsi" w:cstheme="majorHAnsi"/>
          <w:color w:val="000000" w:themeColor="text1"/>
          <w:sz w:val="28"/>
          <w:szCs w:val="28"/>
        </w:rPr>
      </w:pPr>
      <w:r w:rsidRPr="00696AC6">
        <w:rPr>
          <w:rFonts w:asciiTheme="majorHAnsi" w:hAnsiTheme="majorHAnsi" w:cstheme="majorHAnsi"/>
          <w:noProof/>
          <w:color w:val="000000" w:themeColor="text1"/>
          <w:sz w:val="28"/>
          <w:szCs w:val="28"/>
          <w:lang w:val="en-US"/>
        </w:rPr>
        <mc:AlternateContent>
          <mc:Choice Requires="wps">
            <w:drawing>
              <wp:anchor distT="0" distB="0" distL="114300" distR="114300" simplePos="0" relativeHeight="251654144" behindDoc="0" locked="0" layoutInCell="1" allowOverlap="1" wp14:anchorId="4033AEAE" wp14:editId="19C12706">
                <wp:simplePos x="0" y="0"/>
                <wp:positionH relativeFrom="column">
                  <wp:posOffset>2185670</wp:posOffset>
                </wp:positionH>
                <wp:positionV relativeFrom="paragraph">
                  <wp:posOffset>31179</wp:posOffset>
                </wp:positionV>
                <wp:extent cx="1378584" cy="0"/>
                <wp:effectExtent l="0" t="0" r="31750" b="19050"/>
                <wp:wrapNone/>
                <wp:docPr id="4" name="Straight Connector 3"/>
                <wp:cNvGraphicFramePr/>
                <a:graphic xmlns:a="http://schemas.openxmlformats.org/drawingml/2006/main">
                  <a:graphicData uri="http://schemas.microsoft.com/office/word/2010/wordprocessingShape">
                    <wps:wsp>
                      <wps:cNvCnPr/>
                      <wps:spPr bwMode="auto">
                        <a:xfrm>
                          <a:off x="0" y="0"/>
                          <a:ext cx="1378584" cy="0"/>
                        </a:xfrm>
                        <a:prstGeom prst="line">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margin">
                  <wp14:pctHeight>0</wp14:pctHeight>
                </wp14:sizeRelV>
              </wp:anchor>
            </w:drawing>
          </mc:Choice>
          <mc:Fallback>
            <w:pict>
              <v:line w14:anchorId="739A738A" id="Straight Connector 3"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72.1pt,2.45pt" to="280.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" strokecolor="black [3213]"/>
            </w:pict>
          </mc:Fallback>
        </mc:AlternateContent>
      </w:r>
    </w:p>
    <w:p w14:paraId="2FC2EB84" w14:textId="77777777" w:rsidR="00771C40" w:rsidRPr="00771C40" w:rsidRDefault="00771C40" w:rsidP="00B92EE6">
      <w:pPr>
        <w:jc w:val="center"/>
        <w:rPr>
          <w:rFonts w:asciiTheme="majorHAnsi" w:hAnsiTheme="majorHAnsi" w:cstheme="majorHAnsi"/>
          <w:b/>
          <w:color w:val="000000" w:themeColor="text1"/>
          <w:sz w:val="6"/>
          <w:szCs w:val="28"/>
        </w:rPr>
      </w:pPr>
    </w:p>
    <w:p w14:paraId="63D1F03B" w14:textId="77777777" w:rsidR="00D22FE6" w:rsidRPr="00696AC6" w:rsidRDefault="00D22FE6" w:rsidP="00B92EE6">
      <w:pPr>
        <w:jc w:val="center"/>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Chương I</w:t>
      </w:r>
    </w:p>
    <w:p w14:paraId="07F9FA01" w14:textId="77777777" w:rsidR="00D22FE6" w:rsidRDefault="00D22FE6" w:rsidP="00B92EE6">
      <w:pPr>
        <w:jc w:val="center"/>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NHỮNG QUY ĐỊNH CHUNG</w:t>
      </w:r>
    </w:p>
    <w:p w14:paraId="1BF8A16D" w14:textId="77777777" w:rsidR="00771C40" w:rsidRPr="00903F97" w:rsidRDefault="00771C40" w:rsidP="00B92EE6">
      <w:pPr>
        <w:jc w:val="center"/>
        <w:rPr>
          <w:rFonts w:asciiTheme="majorHAnsi" w:hAnsiTheme="majorHAnsi" w:cstheme="majorHAnsi"/>
          <w:b/>
          <w:color w:val="000000" w:themeColor="text1"/>
          <w:sz w:val="8"/>
          <w:szCs w:val="28"/>
        </w:rPr>
      </w:pPr>
    </w:p>
    <w:p w14:paraId="2C559AC1" w14:textId="77777777" w:rsidR="00D22FE6" w:rsidRPr="00696AC6" w:rsidRDefault="00D22FE6" w:rsidP="00D22FE6">
      <w:pPr>
        <w:spacing w:before="120"/>
        <w:ind w:firstLine="720"/>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 xml:space="preserve">Điều 1. Phạm vi điều chỉnh </w:t>
      </w:r>
    </w:p>
    <w:p w14:paraId="6B1EB4E1" w14:textId="77777777" w:rsidR="008E4941" w:rsidRPr="00771C40" w:rsidRDefault="00833F4A" w:rsidP="008E4941">
      <w:pPr>
        <w:spacing w:before="120"/>
        <w:ind w:firstLine="720"/>
        <w:jc w:val="both"/>
        <w:rPr>
          <w:rFonts w:asciiTheme="majorHAnsi" w:hAnsiTheme="majorHAnsi" w:cstheme="majorHAnsi"/>
          <w:color w:val="000000" w:themeColor="text1"/>
          <w:sz w:val="28"/>
          <w:szCs w:val="28"/>
          <w:lang w:val="nl-NL"/>
        </w:rPr>
      </w:pPr>
      <w:r w:rsidRPr="00771C40">
        <w:rPr>
          <w:rFonts w:asciiTheme="majorHAnsi" w:hAnsiTheme="majorHAnsi" w:cstheme="majorHAnsi"/>
          <w:color w:val="000000" w:themeColor="text1"/>
          <w:sz w:val="28"/>
          <w:szCs w:val="28"/>
          <w:lang w:val="nl-NL"/>
        </w:rPr>
        <w:t xml:space="preserve">1. </w:t>
      </w:r>
      <w:r w:rsidR="001A2F00" w:rsidRPr="00771C40">
        <w:rPr>
          <w:rFonts w:asciiTheme="majorHAnsi" w:hAnsiTheme="majorHAnsi" w:cstheme="majorHAnsi"/>
          <w:color w:val="000000" w:themeColor="text1"/>
          <w:sz w:val="28"/>
          <w:szCs w:val="28"/>
          <w:lang w:val="nl-NL"/>
        </w:rPr>
        <w:t>Văn bản này</w:t>
      </w:r>
      <w:r w:rsidR="008E4941" w:rsidRPr="00771C40">
        <w:rPr>
          <w:rFonts w:asciiTheme="majorHAnsi" w:hAnsiTheme="majorHAnsi" w:cstheme="majorHAnsi"/>
          <w:color w:val="000000" w:themeColor="text1"/>
          <w:sz w:val="28"/>
          <w:szCs w:val="28"/>
          <w:lang w:val="nl-NL"/>
        </w:rPr>
        <w:t xml:space="preserve"> quy định về dạy thêm, học thêm đối với giáo dục ph</w:t>
      </w:r>
      <w:r w:rsidR="00D461B1" w:rsidRPr="00771C40">
        <w:rPr>
          <w:rFonts w:asciiTheme="majorHAnsi" w:hAnsiTheme="majorHAnsi" w:cstheme="majorHAnsi"/>
          <w:color w:val="000000" w:themeColor="text1"/>
          <w:sz w:val="28"/>
          <w:szCs w:val="28"/>
          <w:lang w:val="nl-NL"/>
        </w:rPr>
        <w:t xml:space="preserve">ổ thông, giáo dục thường xuyên trên địa bàn tỉnh Đắk Nông, bao </w:t>
      </w:r>
      <w:r w:rsidR="006A5386" w:rsidRPr="00771C40">
        <w:rPr>
          <w:rFonts w:asciiTheme="majorHAnsi" w:hAnsiTheme="majorHAnsi" w:cstheme="majorHAnsi"/>
          <w:color w:val="000000" w:themeColor="text1"/>
          <w:sz w:val="28"/>
          <w:szCs w:val="28"/>
          <w:lang w:val="nl-NL"/>
        </w:rPr>
        <w:t>gồm: T</w:t>
      </w:r>
      <w:r w:rsidR="008E4941" w:rsidRPr="00771C40">
        <w:rPr>
          <w:rFonts w:asciiTheme="majorHAnsi" w:hAnsiTheme="majorHAnsi" w:cstheme="majorHAnsi"/>
          <w:color w:val="000000" w:themeColor="text1"/>
          <w:sz w:val="28"/>
          <w:szCs w:val="28"/>
          <w:lang w:val="nl-NL"/>
        </w:rPr>
        <w:t>rách n</w:t>
      </w:r>
      <w:r w:rsidR="00E45068" w:rsidRPr="00771C40">
        <w:rPr>
          <w:rFonts w:asciiTheme="majorHAnsi" w:hAnsiTheme="majorHAnsi" w:cstheme="majorHAnsi"/>
          <w:color w:val="000000" w:themeColor="text1"/>
          <w:sz w:val="28"/>
          <w:szCs w:val="28"/>
          <w:lang w:val="nl-NL"/>
        </w:rPr>
        <w:t>hiệm của Ủy</w:t>
      </w:r>
      <w:r w:rsidR="008E4941" w:rsidRPr="00771C40">
        <w:rPr>
          <w:rFonts w:asciiTheme="majorHAnsi" w:hAnsiTheme="majorHAnsi" w:cstheme="majorHAnsi"/>
          <w:color w:val="000000" w:themeColor="text1"/>
          <w:sz w:val="28"/>
          <w:szCs w:val="28"/>
          <w:lang w:val="nl-NL"/>
        </w:rPr>
        <w:t xml:space="preserve"> ban nhân dân các cấp, các cơ quan </w:t>
      </w:r>
      <w:r w:rsidR="00057026" w:rsidRPr="00771C40">
        <w:rPr>
          <w:rFonts w:asciiTheme="majorHAnsi" w:hAnsiTheme="majorHAnsi" w:cstheme="majorHAnsi"/>
          <w:color w:val="000000" w:themeColor="text1"/>
          <w:sz w:val="28"/>
          <w:szCs w:val="28"/>
          <w:lang w:val="nl-NL"/>
        </w:rPr>
        <w:t xml:space="preserve">quản </w:t>
      </w:r>
      <w:r w:rsidR="00AB2BC6">
        <w:rPr>
          <w:rFonts w:asciiTheme="majorHAnsi" w:hAnsiTheme="majorHAnsi" w:cstheme="majorHAnsi"/>
          <w:color w:val="000000" w:themeColor="text1"/>
          <w:sz w:val="28"/>
          <w:szCs w:val="28"/>
          <w:lang w:val="nl-NL"/>
        </w:rPr>
        <w:t>lý</w:t>
      </w:r>
      <w:r w:rsidR="008E4941" w:rsidRPr="00771C40">
        <w:rPr>
          <w:rFonts w:asciiTheme="majorHAnsi" w:hAnsiTheme="majorHAnsi" w:cstheme="majorHAnsi"/>
          <w:color w:val="000000" w:themeColor="text1"/>
          <w:sz w:val="28"/>
          <w:szCs w:val="28"/>
          <w:lang w:val="nl-NL"/>
        </w:rPr>
        <w:t xml:space="preserve"> giáo dục và các cơ quan liên quan trong việc thực hiện</w:t>
      </w:r>
      <w:r w:rsidR="00E173C7" w:rsidRPr="00771C40">
        <w:rPr>
          <w:rFonts w:asciiTheme="majorHAnsi" w:hAnsiTheme="majorHAnsi" w:cstheme="majorHAnsi"/>
          <w:color w:val="000000" w:themeColor="text1"/>
          <w:sz w:val="28"/>
          <w:szCs w:val="28"/>
          <w:lang w:val="nl-NL"/>
        </w:rPr>
        <w:t xml:space="preserve"> quy định về dạy thêm, học thêm;</w:t>
      </w:r>
      <w:r w:rsidR="008E4941" w:rsidRPr="00771C40">
        <w:rPr>
          <w:rFonts w:asciiTheme="majorHAnsi" w:hAnsiTheme="majorHAnsi" w:cstheme="majorHAnsi"/>
          <w:color w:val="000000" w:themeColor="text1"/>
          <w:sz w:val="28"/>
          <w:szCs w:val="28"/>
          <w:lang w:val="nl-NL"/>
        </w:rPr>
        <w:t xml:space="preserve"> </w:t>
      </w:r>
      <w:r w:rsidR="0045158B" w:rsidRPr="00771C40">
        <w:rPr>
          <w:rFonts w:asciiTheme="majorHAnsi" w:hAnsiTheme="majorHAnsi" w:cstheme="majorHAnsi"/>
          <w:color w:val="000000" w:themeColor="text1"/>
          <w:sz w:val="28"/>
          <w:szCs w:val="28"/>
          <w:lang w:val="nl-NL"/>
        </w:rPr>
        <w:t xml:space="preserve">việc quản </w:t>
      </w:r>
      <w:r w:rsidR="00AB2BC6">
        <w:rPr>
          <w:rFonts w:asciiTheme="majorHAnsi" w:hAnsiTheme="majorHAnsi" w:cstheme="majorHAnsi"/>
          <w:color w:val="000000" w:themeColor="text1"/>
          <w:sz w:val="28"/>
          <w:szCs w:val="28"/>
          <w:lang w:val="nl-NL"/>
        </w:rPr>
        <w:t>lý</w:t>
      </w:r>
      <w:r w:rsidR="0045158B" w:rsidRPr="00771C40">
        <w:rPr>
          <w:rFonts w:asciiTheme="majorHAnsi" w:hAnsiTheme="majorHAnsi" w:cstheme="majorHAnsi"/>
          <w:color w:val="000000" w:themeColor="text1"/>
          <w:sz w:val="28"/>
          <w:szCs w:val="28"/>
          <w:lang w:val="nl-NL"/>
        </w:rPr>
        <w:t xml:space="preserve"> và sử dụng kinh phí tổ chức dạy thêm, học thêm; </w:t>
      </w:r>
      <w:r w:rsidR="008E4941" w:rsidRPr="00771C40">
        <w:rPr>
          <w:rFonts w:asciiTheme="majorHAnsi" w:hAnsiTheme="majorHAnsi" w:cstheme="majorHAnsi"/>
          <w:color w:val="000000" w:themeColor="text1"/>
          <w:sz w:val="28"/>
          <w:szCs w:val="28"/>
          <w:lang w:val="nl-NL"/>
        </w:rPr>
        <w:t>công tác thanh tra, kiểm tra và xử lý vi phạm.</w:t>
      </w:r>
    </w:p>
    <w:p w14:paraId="140E029E" w14:textId="77777777" w:rsidR="00833F4A" w:rsidRPr="00696AC6" w:rsidRDefault="00833F4A" w:rsidP="00833F4A">
      <w:pPr>
        <w:spacing w:before="120"/>
        <w:ind w:firstLine="720"/>
        <w:jc w:val="both"/>
        <w:rPr>
          <w:rFonts w:asciiTheme="majorHAnsi" w:hAnsiTheme="majorHAnsi" w:cstheme="majorHAnsi"/>
          <w:color w:val="000000" w:themeColor="text1"/>
          <w:sz w:val="28"/>
          <w:szCs w:val="28"/>
          <w:lang w:val="nl-NL"/>
        </w:rPr>
      </w:pPr>
      <w:r w:rsidRPr="00696AC6">
        <w:rPr>
          <w:rFonts w:asciiTheme="majorHAnsi" w:hAnsiTheme="majorHAnsi" w:cstheme="majorHAnsi"/>
          <w:color w:val="000000" w:themeColor="text1"/>
          <w:sz w:val="28"/>
          <w:szCs w:val="28"/>
          <w:lang w:val="nl-NL"/>
        </w:rPr>
        <w:t xml:space="preserve">2. Những nội dung khác không quy định tại văn bản này được thực hiện theo Thông tư số 29/2024/TT-BGDĐT ngày 30/12/2024 của Bộ </w:t>
      </w:r>
      <w:r w:rsidR="00B92EE6" w:rsidRPr="00696AC6">
        <w:rPr>
          <w:rFonts w:asciiTheme="majorHAnsi" w:hAnsiTheme="majorHAnsi" w:cstheme="majorHAnsi"/>
          <w:color w:val="000000" w:themeColor="text1"/>
          <w:sz w:val="28"/>
          <w:szCs w:val="28"/>
          <w:lang w:val="nl-NL"/>
        </w:rPr>
        <w:t xml:space="preserve">trưởng Bộ </w:t>
      </w:r>
      <w:r w:rsidRPr="00696AC6">
        <w:rPr>
          <w:rFonts w:asciiTheme="majorHAnsi" w:hAnsiTheme="majorHAnsi" w:cstheme="majorHAnsi"/>
          <w:color w:val="000000" w:themeColor="text1"/>
          <w:sz w:val="28"/>
          <w:szCs w:val="28"/>
          <w:lang w:val="nl-NL"/>
        </w:rPr>
        <w:t xml:space="preserve">Giáo dục và Đào tạo quy định về dạy thêm, học thêm </w:t>
      </w:r>
      <w:r w:rsidR="00703219">
        <w:rPr>
          <w:rFonts w:asciiTheme="majorHAnsi" w:hAnsiTheme="majorHAnsi" w:cstheme="majorHAnsi"/>
          <w:color w:val="000000" w:themeColor="text1"/>
          <w:sz w:val="28"/>
          <w:szCs w:val="28"/>
          <w:lang w:val="nl-NL"/>
        </w:rPr>
        <w:t>(</w:t>
      </w:r>
      <w:r w:rsidR="00703219" w:rsidRPr="00696AC6">
        <w:rPr>
          <w:rFonts w:asciiTheme="majorHAnsi" w:hAnsiTheme="majorHAnsi" w:cstheme="majorHAnsi"/>
          <w:color w:val="000000" w:themeColor="text1"/>
          <w:sz w:val="28"/>
          <w:szCs w:val="28"/>
          <w:lang w:val="nl-NL"/>
        </w:rPr>
        <w:t>Thông tư số 29/2024/TT-BGDĐT</w:t>
      </w:r>
      <w:r w:rsidR="00703219">
        <w:rPr>
          <w:rFonts w:asciiTheme="majorHAnsi" w:hAnsiTheme="majorHAnsi" w:cstheme="majorHAnsi"/>
          <w:color w:val="000000" w:themeColor="text1"/>
          <w:sz w:val="28"/>
          <w:szCs w:val="28"/>
          <w:lang w:val="nl-NL"/>
        </w:rPr>
        <w:t>)</w:t>
      </w:r>
      <w:r w:rsidR="008279A3">
        <w:rPr>
          <w:rFonts w:asciiTheme="majorHAnsi" w:hAnsiTheme="majorHAnsi" w:cstheme="majorHAnsi"/>
          <w:color w:val="000000" w:themeColor="text1"/>
          <w:sz w:val="28"/>
          <w:szCs w:val="28"/>
          <w:lang w:val="nl-NL"/>
        </w:rPr>
        <w:t xml:space="preserve"> </w:t>
      </w:r>
      <w:r w:rsidRPr="00696AC6">
        <w:rPr>
          <w:rFonts w:asciiTheme="majorHAnsi" w:hAnsiTheme="majorHAnsi" w:cstheme="majorHAnsi"/>
          <w:color w:val="000000" w:themeColor="text1"/>
          <w:sz w:val="28"/>
          <w:szCs w:val="28"/>
          <w:lang w:val="nl-NL"/>
        </w:rPr>
        <w:t xml:space="preserve">và các </w:t>
      </w:r>
      <w:r w:rsidR="00B76427" w:rsidRPr="00696AC6">
        <w:rPr>
          <w:rFonts w:asciiTheme="majorHAnsi" w:hAnsiTheme="majorHAnsi" w:cstheme="majorHAnsi"/>
          <w:color w:val="000000" w:themeColor="text1"/>
          <w:sz w:val="28"/>
          <w:szCs w:val="28"/>
          <w:lang w:val="nl-NL"/>
        </w:rPr>
        <w:t xml:space="preserve">quy định của pháp luật </w:t>
      </w:r>
      <w:r w:rsidRPr="00696AC6">
        <w:rPr>
          <w:rFonts w:asciiTheme="majorHAnsi" w:hAnsiTheme="majorHAnsi" w:cstheme="majorHAnsi"/>
          <w:color w:val="000000" w:themeColor="text1"/>
          <w:sz w:val="28"/>
          <w:szCs w:val="28"/>
          <w:lang w:val="nl-NL"/>
        </w:rPr>
        <w:t>khác có liên quan.</w:t>
      </w:r>
    </w:p>
    <w:p w14:paraId="78872A02" w14:textId="77777777" w:rsidR="00EF0AB0" w:rsidRPr="00696AC6" w:rsidRDefault="00EF0AB0" w:rsidP="006A7D88">
      <w:pPr>
        <w:spacing w:before="120" w:after="120"/>
        <w:ind w:firstLine="720"/>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Điều 2. Đối tượng áp dụng</w:t>
      </w:r>
    </w:p>
    <w:p w14:paraId="74637AEC" w14:textId="77777777" w:rsidR="008E4941" w:rsidRPr="00696AC6" w:rsidRDefault="00402EF7" w:rsidP="006A7D88">
      <w:pPr>
        <w:spacing w:before="120" w:after="120"/>
        <w:ind w:firstLine="720"/>
        <w:jc w:val="both"/>
        <w:rPr>
          <w:rFonts w:asciiTheme="majorHAnsi" w:hAnsiTheme="majorHAnsi" w:cstheme="majorHAnsi"/>
          <w:color w:val="000000" w:themeColor="text1"/>
          <w:sz w:val="28"/>
          <w:szCs w:val="28"/>
          <w:lang w:val="nl-NL"/>
        </w:rPr>
      </w:pPr>
      <w:r w:rsidRPr="00696AC6">
        <w:rPr>
          <w:rFonts w:asciiTheme="majorHAnsi" w:hAnsiTheme="majorHAnsi" w:cstheme="majorHAnsi"/>
          <w:color w:val="000000" w:themeColor="text1"/>
          <w:sz w:val="28"/>
          <w:szCs w:val="28"/>
          <w:lang w:val="nl-NL"/>
        </w:rPr>
        <w:t>Quy định</w:t>
      </w:r>
      <w:r w:rsidR="00EF0AB0" w:rsidRPr="00696AC6">
        <w:rPr>
          <w:rFonts w:asciiTheme="majorHAnsi" w:hAnsiTheme="majorHAnsi" w:cstheme="majorHAnsi"/>
          <w:color w:val="000000" w:themeColor="text1"/>
          <w:sz w:val="28"/>
          <w:szCs w:val="28"/>
          <w:lang w:val="nl-NL"/>
        </w:rPr>
        <w:t xml:space="preserve"> này áp dụng đối với người dạy thêm, người học thêm; tổ chức, cá nhân tổ chức dạy thêm, học thêm và các cơ quan, tổ chức, cá nhân có liên quan đến hoạt động dạy thêm, học thêm</w:t>
      </w:r>
      <w:r w:rsidR="00AD463C">
        <w:rPr>
          <w:rFonts w:asciiTheme="majorHAnsi" w:hAnsiTheme="majorHAnsi" w:cstheme="majorHAnsi"/>
          <w:color w:val="000000" w:themeColor="text1"/>
          <w:sz w:val="28"/>
          <w:szCs w:val="28"/>
          <w:lang w:val="nl-NL"/>
        </w:rPr>
        <w:t xml:space="preserve"> </w:t>
      </w:r>
      <w:r w:rsidR="00EF0AB0" w:rsidRPr="00696AC6">
        <w:rPr>
          <w:rFonts w:asciiTheme="majorHAnsi" w:hAnsiTheme="majorHAnsi" w:cstheme="majorHAnsi"/>
          <w:color w:val="000000" w:themeColor="text1"/>
          <w:sz w:val="28"/>
          <w:szCs w:val="28"/>
          <w:lang w:val="nl-NL"/>
        </w:rPr>
        <w:t>trên địa bàn tỉnh Đắk Nông.</w:t>
      </w:r>
    </w:p>
    <w:p w14:paraId="276F94AA" w14:textId="77777777" w:rsidR="00FB6445" w:rsidRPr="00696AC6" w:rsidRDefault="00FB6445" w:rsidP="00FB6445">
      <w:pPr>
        <w:shd w:val="clear" w:color="auto" w:fill="FFFFFF"/>
        <w:spacing w:before="120"/>
        <w:ind w:firstLine="720"/>
        <w:jc w:val="both"/>
        <w:rPr>
          <w:rFonts w:asciiTheme="majorHAnsi" w:hAnsiTheme="majorHAnsi" w:cstheme="majorHAnsi"/>
          <w:color w:val="000000" w:themeColor="text1"/>
          <w:sz w:val="2"/>
          <w:szCs w:val="28"/>
        </w:rPr>
      </w:pPr>
    </w:p>
    <w:p w14:paraId="7EA70B01" w14:textId="77777777" w:rsidR="00771C40" w:rsidRPr="00903F97" w:rsidRDefault="00771C40" w:rsidP="006A1F98">
      <w:pPr>
        <w:jc w:val="center"/>
        <w:rPr>
          <w:rFonts w:asciiTheme="majorHAnsi" w:hAnsiTheme="majorHAnsi" w:cstheme="majorHAnsi"/>
          <w:b/>
          <w:color w:val="000000" w:themeColor="text1"/>
          <w:sz w:val="4"/>
          <w:szCs w:val="28"/>
        </w:rPr>
      </w:pPr>
    </w:p>
    <w:p w14:paraId="695E2FFA" w14:textId="77777777" w:rsidR="00A5572F" w:rsidRPr="00696AC6" w:rsidRDefault="00A5572F" w:rsidP="006A1F98">
      <w:pPr>
        <w:jc w:val="center"/>
        <w:rPr>
          <w:rFonts w:asciiTheme="majorHAnsi" w:hAnsiTheme="majorHAnsi" w:cstheme="majorHAnsi"/>
          <w:color w:val="000000" w:themeColor="text1"/>
          <w:sz w:val="28"/>
          <w:szCs w:val="28"/>
        </w:rPr>
      </w:pPr>
      <w:r w:rsidRPr="00696AC6">
        <w:rPr>
          <w:rFonts w:asciiTheme="majorHAnsi" w:hAnsiTheme="majorHAnsi" w:cstheme="majorHAnsi"/>
          <w:b/>
          <w:color w:val="000000" w:themeColor="text1"/>
          <w:sz w:val="28"/>
          <w:szCs w:val="28"/>
        </w:rPr>
        <w:t>Chương II</w:t>
      </w:r>
    </w:p>
    <w:p w14:paraId="5D638B85" w14:textId="77777777" w:rsidR="00A5572F" w:rsidRDefault="00A5572F" w:rsidP="00771C40">
      <w:pPr>
        <w:ind w:right="-139"/>
        <w:jc w:val="center"/>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 xml:space="preserve">QUẢN </w:t>
      </w:r>
      <w:r w:rsidR="00AB2BC6">
        <w:rPr>
          <w:rFonts w:asciiTheme="majorHAnsi" w:hAnsiTheme="majorHAnsi" w:cstheme="majorHAnsi"/>
          <w:b/>
          <w:color w:val="000000" w:themeColor="text1"/>
          <w:sz w:val="28"/>
          <w:szCs w:val="28"/>
        </w:rPr>
        <w:t>LÝ</w:t>
      </w:r>
      <w:r w:rsidRPr="00696AC6">
        <w:rPr>
          <w:rFonts w:asciiTheme="majorHAnsi" w:hAnsiTheme="majorHAnsi" w:cstheme="majorHAnsi"/>
          <w:b/>
          <w:color w:val="000000" w:themeColor="text1"/>
          <w:sz w:val="28"/>
          <w:szCs w:val="28"/>
        </w:rPr>
        <w:t xml:space="preserve"> VÀ SỬ DỤNG KINH PHÍ </w:t>
      </w:r>
      <w:r w:rsidR="003C0F01" w:rsidRPr="00696AC6">
        <w:rPr>
          <w:rFonts w:asciiTheme="majorHAnsi" w:hAnsiTheme="majorHAnsi" w:cstheme="majorHAnsi"/>
          <w:b/>
          <w:color w:val="000000" w:themeColor="text1"/>
          <w:sz w:val="28"/>
          <w:szCs w:val="28"/>
        </w:rPr>
        <w:t xml:space="preserve">TỔ CHỨC </w:t>
      </w:r>
      <w:r w:rsidRPr="00696AC6">
        <w:rPr>
          <w:rFonts w:asciiTheme="majorHAnsi" w:hAnsiTheme="majorHAnsi" w:cstheme="majorHAnsi"/>
          <w:b/>
          <w:color w:val="000000" w:themeColor="text1"/>
          <w:sz w:val="28"/>
          <w:szCs w:val="28"/>
        </w:rPr>
        <w:t>DẠY THÊM, HỌC THÊM</w:t>
      </w:r>
    </w:p>
    <w:p w14:paraId="4EEC5744" w14:textId="77777777" w:rsidR="00771C40" w:rsidRPr="00903F97" w:rsidRDefault="00771C40" w:rsidP="006A1F98">
      <w:pPr>
        <w:jc w:val="center"/>
        <w:rPr>
          <w:rFonts w:asciiTheme="majorHAnsi" w:hAnsiTheme="majorHAnsi" w:cstheme="majorHAnsi"/>
          <w:color w:val="000000" w:themeColor="text1"/>
          <w:sz w:val="10"/>
          <w:szCs w:val="28"/>
        </w:rPr>
      </w:pPr>
    </w:p>
    <w:p w14:paraId="5BDC9F66" w14:textId="77777777" w:rsidR="00346613" w:rsidRPr="00696AC6" w:rsidRDefault="00346613" w:rsidP="00346613">
      <w:pPr>
        <w:spacing w:before="120" w:after="120"/>
        <w:ind w:firstLine="720"/>
        <w:jc w:val="both"/>
        <w:rPr>
          <w:rFonts w:asciiTheme="majorHAnsi" w:hAnsiTheme="majorHAnsi" w:cstheme="majorHAnsi"/>
          <w:color w:val="000000" w:themeColor="text1"/>
          <w:sz w:val="28"/>
          <w:szCs w:val="28"/>
        </w:rPr>
      </w:pPr>
      <w:r w:rsidRPr="00696AC6">
        <w:rPr>
          <w:rFonts w:asciiTheme="majorHAnsi" w:hAnsiTheme="majorHAnsi" w:cstheme="majorHAnsi"/>
          <w:b/>
          <w:color w:val="000000" w:themeColor="text1"/>
          <w:sz w:val="28"/>
          <w:szCs w:val="28"/>
        </w:rPr>
        <w:t xml:space="preserve">Điều 3. </w:t>
      </w:r>
      <w:r w:rsidR="00734C83" w:rsidRPr="00696AC6">
        <w:rPr>
          <w:rFonts w:asciiTheme="majorHAnsi" w:hAnsiTheme="majorHAnsi" w:cstheme="majorHAnsi"/>
          <w:b/>
          <w:color w:val="000000" w:themeColor="text1"/>
          <w:sz w:val="28"/>
          <w:szCs w:val="28"/>
        </w:rPr>
        <w:t xml:space="preserve">Thu và quản </w:t>
      </w:r>
      <w:r w:rsidR="00AB2BC6">
        <w:rPr>
          <w:rFonts w:asciiTheme="majorHAnsi" w:hAnsiTheme="majorHAnsi" w:cstheme="majorHAnsi"/>
          <w:b/>
          <w:color w:val="000000" w:themeColor="text1"/>
          <w:sz w:val="28"/>
          <w:szCs w:val="28"/>
        </w:rPr>
        <w:t>lý</w:t>
      </w:r>
      <w:r w:rsidR="00734C83" w:rsidRPr="00696AC6">
        <w:rPr>
          <w:rFonts w:asciiTheme="majorHAnsi" w:hAnsiTheme="majorHAnsi" w:cstheme="majorHAnsi"/>
          <w:b/>
          <w:color w:val="000000" w:themeColor="text1"/>
          <w:sz w:val="28"/>
          <w:szCs w:val="28"/>
        </w:rPr>
        <w:t xml:space="preserve"> tiền</w:t>
      </w:r>
      <w:r w:rsidRPr="00696AC6">
        <w:rPr>
          <w:rFonts w:asciiTheme="majorHAnsi" w:hAnsiTheme="majorHAnsi" w:cstheme="majorHAnsi"/>
          <w:b/>
          <w:color w:val="000000" w:themeColor="text1"/>
          <w:sz w:val="28"/>
          <w:szCs w:val="28"/>
        </w:rPr>
        <w:t xml:space="preserve"> học thêm trong </w:t>
      </w:r>
      <w:r w:rsidR="00734C83" w:rsidRPr="00696AC6">
        <w:rPr>
          <w:rFonts w:asciiTheme="majorHAnsi" w:hAnsiTheme="majorHAnsi" w:cstheme="majorHAnsi"/>
          <w:b/>
          <w:color w:val="000000" w:themeColor="text1"/>
          <w:sz w:val="28"/>
          <w:szCs w:val="28"/>
        </w:rPr>
        <w:t xml:space="preserve">và ngoài </w:t>
      </w:r>
      <w:r w:rsidRPr="00696AC6">
        <w:rPr>
          <w:rFonts w:asciiTheme="majorHAnsi" w:hAnsiTheme="majorHAnsi" w:cstheme="majorHAnsi"/>
          <w:b/>
          <w:color w:val="000000" w:themeColor="text1"/>
          <w:sz w:val="28"/>
          <w:szCs w:val="28"/>
        </w:rPr>
        <w:t>nhà trường</w:t>
      </w:r>
    </w:p>
    <w:p w14:paraId="39DBE1C6" w14:textId="77777777" w:rsidR="00A5572F" w:rsidRPr="00696AC6" w:rsidRDefault="00D83A3A" w:rsidP="00346613">
      <w:pPr>
        <w:spacing w:before="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1. Đối với hoạt động dạy thêm, học thêm trong nhà trường: </w:t>
      </w:r>
      <w:r w:rsidR="00734C83" w:rsidRPr="00696AC6">
        <w:rPr>
          <w:rFonts w:asciiTheme="majorHAnsi" w:hAnsiTheme="majorHAnsi" w:cstheme="majorHAnsi"/>
          <w:color w:val="000000" w:themeColor="text1"/>
          <w:sz w:val="28"/>
          <w:szCs w:val="28"/>
        </w:rPr>
        <w:t>Kinh phí tổ chức dạy thêm, học thêm trong nhà trường sử dụng nguồn ngân sách nhà nước và các nguồn kinh phí hợp pháp khác theo quy định của pháp luật.</w:t>
      </w:r>
    </w:p>
    <w:p w14:paraId="43713AFA" w14:textId="77777777" w:rsidR="00996437" w:rsidRDefault="00996437" w:rsidP="00996437">
      <w:pPr>
        <w:spacing w:before="120"/>
        <w:ind w:firstLine="709"/>
        <w:jc w:val="both"/>
        <w:rPr>
          <w:rFonts w:asciiTheme="majorHAnsi" w:hAnsiTheme="majorHAnsi" w:cstheme="majorHAnsi"/>
          <w:color w:val="000000" w:themeColor="text1"/>
          <w:sz w:val="28"/>
          <w:szCs w:val="28"/>
          <w:lang w:val="en-US"/>
        </w:rPr>
      </w:pPr>
      <w:r w:rsidRPr="00696AC6">
        <w:rPr>
          <w:rFonts w:asciiTheme="majorHAnsi" w:hAnsiTheme="majorHAnsi" w:cstheme="majorHAnsi"/>
          <w:color w:val="000000" w:themeColor="text1"/>
          <w:sz w:val="28"/>
          <w:szCs w:val="28"/>
        </w:rPr>
        <w:t>2. Đối với hoạt động dạy thêm, học thêm bên ngoài nhà trường:</w:t>
      </w:r>
      <w:r w:rsidR="00BD57F6" w:rsidRPr="00696AC6">
        <w:rPr>
          <w:rFonts w:asciiTheme="majorHAnsi" w:hAnsiTheme="majorHAnsi" w:cstheme="majorHAnsi"/>
          <w:color w:val="000000" w:themeColor="text1"/>
          <w:sz w:val="28"/>
          <w:szCs w:val="28"/>
        </w:rPr>
        <w:t xml:space="preserve"> Việc thu, quản </w:t>
      </w:r>
      <w:r w:rsidR="00AB2BC6">
        <w:rPr>
          <w:rFonts w:asciiTheme="majorHAnsi" w:hAnsiTheme="majorHAnsi" w:cstheme="majorHAnsi"/>
          <w:color w:val="000000" w:themeColor="text1"/>
          <w:sz w:val="28"/>
          <w:szCs w:val="28"/>
        </w:rPr>
        <w:t>lý</w:t>
      </w:r>
      <w:r w:rsidR="00BD57F6" w:rsidRPr="00696AC6">
        <w:rPr>
          <w:rFonts w:asciiTheme="majorHAnsi" w:hAnsiTheme="majorHAnsi" w:cstheme="majorHAnsi"/>
          <w:color w:val="000000" w:themeColor="text1"/>
          <w:sz w:val="28"/>
          <w:szCs w:val="28"/>
        </w:rPr>
        <w:t xml:space="preserve"> và sử dụng tiền học thêm thực hiện theo quy định tại khoản 2 và khoản 3 Điều 7 Thông tư số 29/2024/TT-BGDĐT</w:t>
      </w:r>
      <w:r w:rsidR="00903F97">
        <w:rPr>
          <w:rFonts w:asciiTheme="majorHAnsi" w:hAnsiTheme="majorHAnsi" w:cstheme="majorHAnsi"/>
          <w:color w:val="000000" w:themeColor="text1"/>
          <w:sz w:val="28"/>
          <w:szCs w:val="28"/>
          <w:lang w:val="en-US"/>
        </w:rPr>
        <w:t>.</w:t>
      </w:r>
    </w:p>
    <w:p w14:paraId="69F05EB0" w14:textId="77777777" w:rsidR="00903F97" w:rsidRPr="00903F97" w:rsidRDefault="00903F97" w:rsidP="00996437">
      <w:pPr>
        <w:spacing w:before="120"/>
        <w:ind w:firstLine="709"/>
        <w:jc w:val="both"/>
        <w:rPr>
          <w:rFonts w:asciiTheme="majorHAnsi" w:hAnsiTheme="majorHAnsi" w:cstheme="majorHAnsi"/>
          <w:b/>
          <w:color w:val="000000" w:themeColor="text1"/>
          <w:sz w:val="8"/>
          <w:szCs w:val="28"/>
          <w:lang w:val="en-US"/>
        </w:rPr>
      </w:pPr>
    </w:p>
    <w:p w14:paraId="456D65EC" w14:textId="77777777" w:rsidR="00D22FE6" w:rsidRPr="00696AC6" w:rsidRDefault="00216959" w:rsidP="00903F97">
      <w:pPr>
        <w:jc w:val="center"/>
        <w:rPr>
          <w:rFonts w:asciiTheme="majorHAnsi" w:hAnsiTheme="majorHAnsi" w:cstheme="majorHAnsi"/>
          <w:color w:val="000000" w:themeColor="text1"/>
          <w:sz w:val="28"/>
          <w:szCs w:val="28"/>
        </w:rPr>
      </w:pPr>
      <w:r w:rsidRPr="00696AC6">
        <w:rPr>
          <w:rFonts w:asciiTheme="majorHAnsi" w:hAnsiTheme="majorHAnsi" w:cstheme="majorHAnsi"/>
          <w:b/>
          <w:color w:val="000000" w:themeColor="text1"/>
          <w:sz w:val="28"/>
          <w:szCs w:val="28"/>
        </w:rPr>
        <w:t>Chương II</w:t>
      </w:r>
      <w:r w:rsidR="00F23D8D" w:rsidRPr="00696AC6">
        <w:rPr>
          <w:rFonts w:asciiTheme="majorHAnsi" w:hAnsiTheme="majorHAnsi" w:cstheme="majorHAnsi"/>
          <w:b/>
          <w:color w:val="000000" w:themeColor="text1"/>
          <w:sz w:val="28"/>
          <w:szCs w:val="28"/>
        </w:rPr>
        <w:t>I</w:t>
      </w:r>
    </w:p>
    <w:p w14:paraId="10EBDC5D" w14:textId="77777777" w:rsidR="00D22FE6" w:rsidRDefault="00D22FE6" w:rsidP="006A1F98">
      <w:pPr>
        <w:jc w:val="center"/>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 xml:space="preserve">TRÁCH NHIỆM </w:t>
      </w:r>
      <w:r w:rsidR="00057026" w:rsidRPr="00696AC6">
        <w:rPr>
          <w:rFonts w:asciiTheme="majorHAnsi" w:hAnsiTheme="majorHAnsi" w:cstheme="majorHAnsi"/>
          <w:b/>
          <w:color w:val="000000" w:themeColor="text1"/>
          <w:sz w:val="28"/>
          <w:szCs w:val="28"/>
        </w:rPr>
        <w:t xml:space="preserve">QUẢN </w:t>
      </w:r>
      <w:r w:rsidR="00AB2BC6">
        <w:rPr>
          <w:rFonts w:asciiTheme="majorHAnsi" w:hAnsiTheme="majorHAnsi" w:cstheme="majorHAnsi"/>
          <w:b/>
          <w:color w:val="000000" w:themeColor="text1"/>
          <w:sz w:val="28"/>
          <w:szCs w:val="28"/>
        </w:rPr>
        <w:t>LÝ</w:t>
      </w:r>
      <w:r w:rsidRPr="00696AC6">
        <w:rPr>
          <w:rFonts w:asciiTheme="majorHAnsi" w:hAnsiTheme="majorHAnsi" w:cstheme="majorHAnsi"/>
          <w:b/>
          <w:color w:val="000000" w:themeColor="text1"/>
          <w:sz w:val="28"/>
          <w:szCs w:val="28"/>
        </w:rPr>
        <w:t xml:space="preserve"> HOẠT ĐỘNG DẠY THÊM, HỌC THÊM</w:t>
      </w:r>
    </w:p>
    <w:p w14:paraId="43719628" w14:textId="77777777" w:rsidR="00903F97" w:rsidRPr="00903F97" w:rsidRDefault="00903F97" w:rsidP="006A1F98">
      <w:pPr>
        <w:jc w:val="center"/>
        <w:rPr>
          <w:rFonts w:asciiTheme="majorHAnsi" w:hAnsiTheme="majorHAnsi" w:cstheme="majorHAnsi"/>
          <w:b/>
          <w:color w:val="000000" w:themeColor="text1"/>
          <w:sz w:val="12"/>
          <w:szCs w:val="28"/>
        </w:rPr>
      </w:pPr>
    </w:p>
    <w:p w14:paraId="779A431C" w14:textId="77777777" w:rsidR="006A1F98" w:rsidRPr="00696AC6" w:rsidRDefault="006A1F98" w:rsidP="006A1F98">
      <w:pPr>
        <w:jc w:val="center"/>
        <w:rPr>
          <w:rFonts w:asciiTheme="majorHAnsi" w:hAnsiTheme="majorHAnsi" w:cstheme="majorHAnsi"/>
          <w:color w:val="000000" w:themeColor="text1"/>
          <w:sz w:val="2"/>
          <w:szCs w:val="28"/>
        </w:rPr>
      </w:pPr>
    </w:p>
    <w:p w14:paraId="740D8D6B" w14:textId="77777777" w:rsidR="00D22FE6" w:rsidRPr="00696AC6" w:rsidRDefault="006A7D88" w:rsidP="00D22FE6">
      <w:pPr>
        <w:spacing w:before="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 xml:space="preserve">Điều </w:t>
      </w:r>
      <w:r w:rsidR="00562ACE" w:rsidRPr="00696AC6">
        <w:rPr>
          <w:rFonts w:asciiTheme="majorHAnsi" w:hAnsiTheme="majorHAnsi" w:cstheme="majorHAnsi"/>
          <w:b/>
          <w:color w:val="000000" w:themeColor="text1"/>
          <w:sz w:val="28"/>
          <w:szCs w:val="28"/>
        </w:rPr>
        <w:t>4</w:t>
      </w:r>
      <w:r w:rsidR="00D22FE6" w:rsidRPr="00696AC6">
        <w:rPr>
          <w:rFonts w:asciiTheme="majorHAnsi" w:hAnsiTheme="majorHAnsi" w:cstheme="majorHAnsi"/>
          <w:b/>
          <w:color w:val="000000" w:themeColor="text1"/>
          <w:sz w:val="28"/>
          <w:szCs w:val="28"/>
        </w:rPr>
        <w:t>. Trách nhiệm của Sở Giáo dục và Đào tạo</w:t>
      </w:r>
    </w:p>
    <w:p w14:paraId="46F732A3" w14:textId="77777777" w:rsidR="00D22FE6" w:rsidRPr="00696AC6" w:rsidRDefault="00D22FE6" w:rsidP="00D22FE6">
      <w:pPr>
        <w:spacing w:before="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t>1. Là cơ quan đầu mối, chủ trì, phối hợp với các cơ quan liên quan tham mưu Ủy ban nhân dân tỉnh về dạy thêm, học thêm trên địa bàn tỉnh.</w:t>
      </w:r>
    </w:p>
    <w:p w14:paraId="145E7F4B" w14:textId="77777777" w:rsidR="00D22FE6" w:rsidRPr="00696AC6" w:rsidRDefault="00D22FE6"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lastRenderedPageBreak/>
        <w:t xml:space="preserve">2. </w:t>
      </w:r>
      <w:r w:rsidR="009E4266" w:rsidRPr="00696AC6">
        <w:rPr>
          <w:rFonts w:asciiTheme="majorHAnsi" w:hAnsiTheme="majorHAnsi" w:cstheme="majorHAnsi"/>
          <w:color w:val="000000" w:themeColor="text1"/>
          <w:sz w:val="28"/>
          <w:szCs w:val="28"/>
        </w:rPr>
        <w:t xml:space="preserve">Tuyên truyền, phổ biến và hướng dẫn </w:t>
      </w:r>
      <w:r w:rsidRPr="00696AC6">
        <w:rPr>
          <w:rFonts w:asciiTheme="majorHAnsi" w:hAnsiTheme="majorHAnsi" w:cstheme="majorHAnsi"/>
          <w:color w:val="000000" w:themeColor="text1"/>
          <w:sz w:val="28"/>
          <w:szCs w:val="28"/>
        </w:rPr>
        <w:t>tổ chức thực hiện quy định về dạy thêm, học thêm cho các nhà trường, các tổ chức và cá nhân liên quan thu</w:t>
      </w:r>
      <w:r w:rsidR="007B7314" w:rsidRPr="00696AC6">
        <w:rPr>
          <w:rFonts w:asciiTheme="majorHAnsi" w:hAnsiTheme="majorHAnsi" w:cstheme="majorHAnsi"/>
          <w:color w:val="000000" w:themeColor="text1"/>
          <w:sz w:val="28"/>
          <w:szCs w:val="28"/>
        </w:rPr>
        <w:t>ộ</w:t>
      </w:r>
      <w:r w:rsidR="00A26D1A" w:rsidRPr="00696AC6">
        <w:rPr>
          <w:rFonts w:asciiTheme="majorHAnsi" w:hAnsiTheme="majorHAnsi" w:cstheme="majorHAnsi"/>
          <w:color w:val="000000" w:themeColor="text1"/>
          <w:sz w:val="28"/>
          <w:szCs w:val="28"/>
        </w:rPr>
        <w:t xml:space="preserve">c phạm vi quản </w:t>
      </w:r>
      <w:r w:rsidR="00AB2BC6">
        <w:rPr>
          <w:rFonts w:asciiTheme="majorHAnsi" w:hAnsiTheme="majorHAnsi" w:cstheme="majorHAnsi"/>
          <w:color w:val="000000" w:themeColor="text1"/>
          <w:sz w:val="28"/>
          <w:szCs w:val="28"/>
        </w:rPr>
        <w:t>lý</w:t>
      </w:r>
      <w:r w:rsidR="00A26D1A" w:rsidRPr="00696AC6">
        <w:rPr>
          <w:rFonts w:asciiTheme="majorHAnsi" w:hAnsiTheme="majorHAnsi" w:cstheme="majorHAnsi"/>
          <w:color w:val="000000" w:themeColor="text1"/>
          <w:sz w:val="28"/>
          <w:szCs w:val="28"/>
        </w:rPr>
        <w:t xml:space="preserve"> trên địa bàn tỉnh.</w:t>
      </w:r>
    </w:p>
    <w:p w14:paraId="08461F31" w14:textId="77777777" w:rsidR="00D22FE6" w:rsidRPr="00696AC6" w:rsidRDefault="00D22FE6"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3. </w:t>
      </w:r>
      <w:r w:rsidR="003A0930" w:rsidRPr="00696AC6">
        <w:rPr>
          <w:rFonts w:asciiTheme="majorHAnsi" w:hAnsiTheme="majorHAnsi" w:cstheme="majorHAnsi"/>
          <w:color w:val="000000" w:themeColor="text1"/>
          <w:sz w:val="28"/>
          <w:szCs w:val="28"/>
        </w:rPr>
        <w:t>Thường xuyên t</w:t>
      </w:r>
      <w:r w:rsidRPr="00696AC6">
        <w:rPr>
          <w:rFonts w:asciiTheme="majorHAnsi" w:hAnsiTheme="majorHAnsi" w:cstheme="majorHAnsi"/>
          <w:color w:val="000000" w:themeColor="text1"/>
          <w:sz w:val="28"/>
          <w:szCs w:val="28"/>
        </w:rPr>
        <w:t xml:space="preserve">ổ chức hoặc phối hợp với các cơ quan liên quan tổ chức thanh tra, kiểm tra hoạt động dạy thêm, học thêm trên địa bàn quản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xử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theo thẩm quyền hoặc đề nghị cơ quan có thẩm quyền xử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vi phạm.</w:t>
      </w:r>
    </w:p>
    <w:p w14:paraId="05273E19" w14:textId="77777777" w:rsidR="00D22FE6" w:rsidRPr="00696AC6" w:rsidRDefault="00D22FE6"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4. Phối hợp với Sở Tài chính tham mưu </w:t>
      </w:r>
      <w:r w:rsidR="00FE6F1D" w:rsidRPr="00696AC6">
        <w:rPr>
          <w:rFonts w:asciiTheme="majorHAnsi" w:hAnsiTheme="majorHAnsi" w:cstheme="majorHAnsi"/>
          <w:color w:val="000000" w:themeColor="text1"/>
          <w:sz w:val="28"/>
          <w:szCs w:val="28"/>
        </w:rPr>
        <w:t>cấp có thẩm quyền đảm bảo kinh phí tổ chức dạy thêm, học thêm trong nhà trường</w:t>
      </w:r>
      <w:r w:rsidR="00CF1023" w:rsidRPr="00696AC6">
        <w:rPr>
          <w:rFonts w:asciiTheme="majorHAnsi" w:hAnsiTheme="majorHAnsi" w:cstheme="majorHAnsi"/>
          <w:color w:val="000000" w:themeColor="text1"/>
          <w:sz w:val="28"/>
          <w:szCs w:val="28"/>
        </w:rPr>
        <w:t>.</w:t>
      </w:r>
    </w:p>
    <w:p w14:paraId="4D85E766" w14:textId="77777777" w:rsidR="00D22FE6" w:rsidRPr="00696AC6" w:rsidRDefault="00D22FE6"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t>5. Thực hiện chế độ báo cáo với Ủy ban nhân d</w:t>
      </w:r>
      <w:r w:rsidR="00D3536C" w:rsidRPr="00696AC6">
        <w:rPr>
          <w:rFonts w:asciiTheme="majorHAnsi" w:hAnsiTheme="majorHAnsi" w:cstheme="majorHAnsi"/>
          <w:color w:val="000000" w:themeColor="text1"/>
          <w:sz w:val="28"/>
          <w:szCs w:val="28"/>
        </w:rPr>
        <w:t xml:space="preserve">ân tỉnh, Bộ Giáo dục và Đào tạo </w:t>
      </w:r>
      <w:r w:rsidRPr="00696AC6">
        <w:rPr>
          <w:rFonts w:asciiTheme="majorHAnsi" w:hAnsiTheme="majorHAnsi" w:cstheme="majorHAnsi"/>
          <w:color w:val="000000" w:themeColor="text1"/>
          <w:sz w:val="28"/>
          <w:szCs w:val="28"/>
        </w:rPr>
        <w:t>theo yêu cầu.</w:t>
      </w:r>
    </w:p>
    <w:p w14:paraId="250B153D" w14:textId="77777777" w:rsidR="00D22FE6" w:rsidRPr="00696AC6" w:rsidRDefault="00BF6502"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Điều 5</w:t>
      </w:r>
      <w:r w:rsidR="00D22FE6" w:rsidRPr="00696AC6">
        <w:rPr>
          <w:rFonts w:asciiTheme="majorHAnsi" w:hAnsiTheme="majorHAnsi" w:cstheme="majorHAnsi"/>
          <w:b/>
          <w:color w:val="000000" w:themeColor="text1"/>
          <w:sz w:val="28"/>
          <w:szCs w:val="28"/>
        </w:rPr>
        <w:t>. Trách nhiệm của Sở Tài chính</w:t>
      </w:r>
    </w:p>
    <w:p w14:paraId="353A8F31" w14:textId="77777777" w:rsidR="004D7C36" w:rsidRPr="00696AC6" w:rsidRDefault="005229DC"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1. </w:t>
      </w:r>
      <w:r w:rsidR="004D7C36" w:rsidRPr="00696AC6">
        <w:rPr>
          <w:rFonts w:asciiTheme="majorHAnsi" w:hAnsiTheme="majorHAnsi" w:cstheme="majorHAnsi"/>
          <w:color w:val="000000" w:themeColor="text1"/>
          <w:sz w:val="28"/>
          <w:szCs w:val="28"/>
        </w:rPr>
        <w:t xml:space="preserve">Theo chức năng nhiệm vụ, hướng dẫn và thực hiện việc đăng ký kinh doanh cho tổ chức, cá nhân có nhu cầu tổ chức hoạt động dạy thêm, học thêm ngoài nhà trường theo quy định của pháp luật; thực hiện thu hồi Giấy chứng nhận đăng ký kinh doanh theo đề xuất của cơ quan quản </w:t>
      </w:r>
      <w:r w:rsidR="00AB2BC6">
        <w:rPr>
          <w:rFonts w:asciiTheme="majorHAnsi" w:hAnsiTheme="majorHAnsi" w:cstheme="majorHAnsi"/>
          <w:color w:val="000000" w:themeColor="text1"/>
          <w:sz w:val="28"/>
          <w:szCs w:val="28"/>
        </w:rPr>
        <w:t>lý</w:t>
      </w:r>
      <w:r w:rsidR="004D7C36" w:rsidRPr="00696AC6">
        <w:rPr>
          <w:rFonts w:asciiTheme="majorHAnsi" w:hAnsiTheme="majorHAnsi" w:cstheme="majorHAnsi"/>
          <w:color w:val="000000" w:themeColor="text1"/>
          <w:sz w:val="28"/>
          <w:szCs w:val="28"/>
        </w:rPr>
        <w:t xml:space="preserve"> giáo dục (nếu cơ sở dạy thêm có vi phạm quy định về dạy thêm, học thêm).</w:t>
      </w:r>
    </w:p>
    <w:p w14:paraId="22940FF6" w14:textId="77777777" w:rsidR="004D7C36" w:rsidRPr="00696AC6" w:rsidRDefault="005229DC"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2. </w:t>
      </w:r>
      <w:r w:rsidR="005D262D" w:rsidRPr="00696AC6">
        <w:rPr>
          <w:rFonts w:asciiTheme="majorHAnsi" w:hAnsiTheme="majorHAnsi" w:cstheme="majorHAnsi"/>
          <w:color w:val="000000" w:themeColor="text1"/>
          <w:sz w:val="28"/>
          <w:szCs w:val="28"/>
        </w:rPr>
        <w:t>Trên cơ s</w:t>
      </w:r>
      <w:r w:rsidR="004D7C36" w:rsidRPr="00696AC6">
        <w:rPr>
          <w:rFonts w:asciiTheme="majorHAnsi" w:hAnsiTheme="majorHAnsi" w:cstheme="majorHAnsi"/>
          <w:color w:val="000000" w:themeColor="text1"/>
          <w:sz w:val="28"/>
          <w:szCs w:val="28"/>
        </w:rPr>
        <w:t>ở đề xuất của Sở Giáo dục và Đào tạo, tổng hợp, báo cáo cấp có thẩm quyền đảm bảo kinh phí tổ chức dạy thêm, học thêm trong nhà trường từ nguồn ngân sách nhà nước theo đúng quy đị</w:t>
      </w:r>
      <w:r w:rsidR="00AB2BC6">
        <w:rPr>
          <w:rFonts w:asciiTheme="majorHAnsi" w:hAnsiTheme="majorHAnsi" w:cstheme="majorHAnsi"/>
          <w:color w:val="000000" w:themeColor="text1"/>
          <w:sz w:val="28"/>
          <w:szCs w:val="28"/>
        </w:rPr>
        <w:t xml:space="preserve">nh của Luật Ngân sách Nhà nước </w:t>
      </w:r>
      <w:r w:rsidR="004D7C36" w:rsidRPr="00696AC6">
        <w:rPr>
          <w:rFonts w:asciiTheme="majorHAnsi" w:hAnsiTheme="majorHAnsi" w:cstheme="majorHAnsi"/>
          <w:color w:val="000000" w:themeColor="text1"/>
          <w:sz w:val="28"/>
          <w:szCs w:val="28"/>
        </w:rPr>
        <w:t>và các quy định pháp luật có liên quan.</w:t>
      </w:r>
    </w:p>
    <w:p w14:paraId="25351CF2" w14:textId="77777777" w:rsidR="00D22FE6" w:rsidRPr="00696AC6" w:rsidRDefault="00BF6502"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Điều 6</w:t>
      </w:r>
      <w:r w:rsidR="000E5387" w:rsidRPr="00696AC6">
        <w:rPr>
          <w:rFonts w:asciiTheme="majorHAnsi" w:hAnsiTheme="majorHAnsi" w:cstheme="majorHAnsi"/>
          <w:b/>
          <w:color w:val="000000" w:themeColor="text1"/>
          <w:sz w:val="28"/>
          <w:szCs w:val="28"/>
        </w:rPr>
        <w:t>. Trách nhiệm của các S</w:t>
      </w:r>
      <w:r w:rsidR="00BF7E5C" w:rsidRPr="00696AC6">
        <w:rPr>
          <w:rFonts w:asciiTheme="majorHAnsi" w:hAnsiTheme="majorHAnsi" w:cstheme="majorHAnsi"/>
          <w:b/>
          <w:color w:val="000000" w:themeColor="text1"/>
          <w:sz w:val="28"/>
          <w:szCs w:val="28"/>
        </w:rPr>
        <w:t xml:space="preserve">ở, </w:t>
      </w:r>
      <w:r w:rsidR="000F36B8" w:rsidRPr="00696AC6">
        <w:rPr>
          <w:rFonts w:asciiTheme="majorHAnsi" w:hAnsiTheme="majorHAnsi" w:cstheme="majorHAnsi"/>
          <w:b/>
          <w:color w:val="000000" w:themeColor="text1"/>
          <w:sz w:val="28"/>
          <w:szCs w:val="28"/>
        </w:rPr>
        <w:t>b</w:t>
      </w:r>
      <w:r w:rsidR="00471E12" w:rsidRPr="00696AC6">
        <w:rPr>
          <w:rFonts w:asciiTheme="majorHAnsi" w:hAnsiTheme="majorHAnsi" w:cstheme="majorHAnsi"/>
          <w:b/>
          <w:color w:val="000000" w:themeColor="text1"/>
          <w:sz w:val="28"/>
          <w:szCs w:val="28"/>
        </w:rPr>
        <w:t xml:space="preserve">an, ngành có liên quan; </w:t>
      </w:r>
      <w:r w:rsidR="00057026" w:rsidRPr="00696AC6">
        <w:rPr>
          <w:rFonts w:asciiTheme="majorHAnsi" w:hAnsiTheme="majorHAnsi" w:cstheme="majorHAnsi"/>
          <w:b/>
          <w:color w:val="000000" w:themeColor="text1"/>
          <w:sz w:val="28"/>
          <w:szCs w:val="28"/>
        </w:rPr>
        <w:t xml:space="preserve">Ủy ban Mặt trận Tổ quốc Việt Nam </w:t>
      </w:r>
      <w:r w:rsidR="00ED55D2" w:rsidRPr="00696AC6">
        <w:rPr>
          <w:rFonts w:asciiTheme="majorHAnsi" w:hAnsiTheme="majorHAnsi" w:cstheme="majorHAnsi"/>
          <w:b/>
          <w:color w:val="000000" w:themeColor="text1"/>
          <w:sz w:val="28"/>
          <w:szCs w:val="28"/>
        </w:rPr>
        <w:t>tỉnh</w:t>
      </w:r>
      <w:r w:rsidR="00761856" w:rsidRPr="00696AC6">
        <w:rPr>
          <w:rFonts w:asciiTheme="majorHAnsi" w:hAnsiTheme="majorHAnsi" w:cstheme="majorHAnsi"/>
          <w:b/>
          <w:color w:val="000000" w:themeColor="text1"/>
          <w:sz w:val="28"/>
          <w:szCs w:val="28"/>
        </w:rPr>
        <w:t>;</w:t>
      </w:r>
      <w:r w:rsidR="00471E12" w:rsidRPr="00696AC6">
        <w:rPr>
          <w:rFonts w:asciiTheme="majorHAnsi" w:hAnsiTheme="majorHAnsi" w:cstheme="majorHAnsi"/>
          <w:b/>
          <w:color w:val="000000" w:themeColor="text1"/>
          <w:sz w:val="28"/>
          <w:szCs w:val="28"/>
        </w:rPr>
        <w:t xml:space="preserve"> các hội, </w:t>
      </w:r>
      <w:r w:rsidR="00D22FE6" w:rsidRPr="00696AC6">
        <w:rPr>
          <w:rFonts w:asciiTheme="majorHAnsi" w:hAnsiTheme="majorHAnsi" w:cstheme="majorHAnsi"/>
          <w:b/>
          <w:color w:val="000000" w:themeColor="text1"/>
          <w:sz w:val="28"/>
          <w:szCs w:val="28"/>
        </w:rPr>
        <w:t>đoàn thể</w:t>
      </w:r>
      <w:r w:rsidR="00BF7E5C" w:rsidRPr="00696AC6">
        <w:rPr>
          <w:rFonts w:asciiTheme="majorHAnsi" w:hAnsiTheme="majorHAnsi" w:cstheme="majorHAnsi"/>
          <w:b/>
          <w:color w:val="000000" w:themeColor="text1"/>
          <w:sz w:val="28"/>
          <w:szCs w:val="28"/>
        </w:rPr>
        <w:t xml:space="preserve"> cấp tỉnh</w:t>
      </w:r>
    </w:p>
    <w:p w14:paraId="01A43BD2" w14:textId="77777777" w:rsidR="00D22FE6" w:rsidRPr="00696AC6" w:rsidRDefault="00471E12"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1. C</w:t>
      </w:r>
      <w:r w:rsidR="00B74998" w:rsidRPr="00696AC6">
        <w:rPr>
          <w:rFonts w:asciiTheme="majorHAnsi" w:hAnsiTheme="majorHAnsi" w:cstheme="majorHAnsi"/>
          <w:color w:val="000000" w:themeColor="text1"/>
          <w:sz w:val="28"/>
          <w:szCs w:val="28"/>
        </w:rPr>
        <w:t xml:space="preserve">ác Sở, </w:t>
      </w:r>
      <w:r w:rsidR="00096FC7" w:rsidRPr="00696AC6">
        <w:rPr>
          <w:rFonts w:asciiTheme="majorHAnsi" w:hAnsiTheme="majorHAnsi" w:cstheme="majorHAnsi"/>
          <w:color w:val="000000" w:themeColor="text1"/>
          <w:sz w:val="28"/>
          <w:szCs w:val="28"/>
        </w:rPr>
        <w:t>Ban</w:t>
      </w:r>
      <w:r w:rsidRPr="00696AC6">
        <w:rPr>
          <w:rFonts w:asciiTheme="majorHAnsi" w:hAnsiTheme="majorHAnsi" w:cstheme="majorHAnsi"/>
          <w:color w:val="000000" w:themeColor="text1"/>
          <w:sz w:val="28"/>
          <w:szCs w:val="28"/>
        </w:rPr>
        <w:t xml:space="preserve">, ngành có liên quan: </w:t>
      </w:r>
      <w:r w:rsidR="00B76940" w:rsidRPr="00696AC6">
        <w:rPr>
          <w:rFonts w:asciiTheme="majorHAnsi" w:hAnsiTheme="majorHAnsi" w:cstheme="majorHAnsi"/>
          <w:color w:val="000000" w:themeColor="text1"/>
          <w:sz w:val="28"/>
          <w:szCs w:val="28"/>
        </w:rPr>
        <w:t>T</w:t>
      </w:r>
      <w:r w:rsidR="00D22FE6" w:rsidRPr="00696AC6">
        <w:rPr>
          <w:rFonts w:asciiTheme="majorHAnsi" w:hAnsiTheme="majorHAnsi" w:cstheme="majorHAnsi"/>
          <w:color w:val="000000" w:themeColor="text1"/>
          <w:sz w:val="28"/>
          <w:szCs w:val="28"/>
        </w:rPr>
        <w:t xml:space="preserve">heo chức năng và thẩm quyền có trách nhiệm phối hợp với cơ quan quản </w:t>
      </w:r>
      <w:r w:rsidR="00AB2BC6">
        <w:rPr>
          <w:rFonts w:asciiTheme="majorHAnsi" w:hAnsiTheme="majorHAnsi" w:cstheme="majorHAnsi"/>
          <w:color w:val="000000" w:themeColor="text1"/>
          <w:sz w:val="28"/>
          <w:szCs w:val="28"/>
        </w:rPr>
        <w:t>lý</w:t>
      </w:r>
      <w:r w:rsidR="00D22FE6" w:rsidRPr="00696AC6">
        <w:rPr>
          <w:rFonts w:asciiTheme="majorHAnsi" w:hAnsiTheme="majorHAnsi" w:cstheme="majorHAnsi"/>
          <w:color w:val="000000" w:themeColor="text1"/>
          <w:sz w:val="28"/>
          <w:szCs w:val="28"/>
        </w:rPr>
        <w:t xml:space="preserve"> giáo dục và chính quyền các cấp để tuyên truyền, quản </w:t>
      </w:r>
      <w:r w:rsidR="00AB2BC6">
        <w:rPr>
          <w:rFonts w:asciiTheme="majorHAnsi" w:hAnsiTheme="majorHAnsi" w:cstheme="majorHAnsi"/>
          <w:color w:val="000000" w:themeColor="text1"/>
          <w:sz w:val="28"/>
          <w:szCs w:val="28"/>
        </w:rPr>
        <w:t>lý</w:t>
      </w:r>
      <w:r w:rsidR="00D22FE6" w:rsidRPr="00696AC6">
        <w:rPr>
          <w:rFonts w:asciiTheme="majorHAnsi" w:hAnsiTheme="majorHAnsi" w:cstheme="majorHAnsi"/>
          <w:color w:val="000000" w:themeColor="text1"/>
          <w:sz w:val="28"/>
          <w:szCs w:val="28"/>
        </w:rPr>
        <w:t xml:space="preserve"> việc dạy thêm, học thêm theo quy định; kịp thời phát hiện, phản ánh những sai phạm và đề nghị cơ quan có thẩm quyền xử </w:t>
      </w:r>
      <w:r w:rsidR="00AB2BC6">
        <w:rPr>
          <w:rFonts w:asciiTheme="majorHAnsi" w:hAnsiTheme="majorHAnsi" w:cstheme="majorHAnsi"/>
          <w:color w:val="000000" w:themeColor="text1"/>
          <w:sz w:val="28"/>
          <w:szCs w:val="28"/>
        </w:rPr>
        <w:t>lý</w:t>
      </w:r>
      <w:r w:rsidR="00D22FE6" w:rsidRPr="00696AC6">
        <w:rPr>
          <w:rFonts w:asciiTheme="majorHAnsi" w:hAnsiTheme="majorHAnsi" w:cstheme="majorHAnsi"/>
          <w:color w:val="000000" w:themeColor="text1"/>
          <w:sz w:val="28"/>
          <w:szCs w:val="28"/>
        </w:rPr>
        <w:t xml:space="preserve"> (nếu có).</w:t>
      </w:r>
    </w:p>
    <w:p w14:paraId="14979AD8" w14:textId="77777777" w:rsidR="00EC7135" w:rsidRPr="00696AC6" w:rsidRDefault="00425FA3"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2. </w:t>
      </w:r>
      <w:r w:rsidR="00EC7135" w:rsidRPr="00696AC6">
        <w:rPr>
          <w:rFonts w:asciiTheme="majorHAnsi" w:hAnsiTheme="majorHAnsi" w:cstheme="majorHAnsi"/>
          <w:color w:val="000000" w:themeColor="text1"/>
          <w:sz w:val="28"/>
          <w:szCs w:val="28"/>
        </w:rPr>
        <w:t>Đề nghị Ủy ban Mặt trận Tổ quốc Việt Nam tỉnh; các hội, đoàn thể cấp tỉnh: Tuyên truyền, vận động hội viên, đoàn viên, cha mẹ học sinh thực hiện đúng quy định Thông tư số 29/2024/TT-BGDĐT.</w:t>
      </w:r>
    </w:p>
    <w:p w14:paraId="171C02C0" w14:textId="77777777" w:rsidR="00D22FE6" w:rsidRPr="00696AC6" w:rsidRDefault="00BF6502"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Điều 7</w:t>
      </w:r>
      <w:r w:rsidR="00D22FE6" w:rsidRPr="00696AC6">
        <w:rPr>
          <w:rFonts w:asciiTheme="majorHAnsi" w:hAnsiTheme="majorHAnsi" w:cstheme="majorHAnsi"/>
          <w:b/>
          <w:color w:val="000000" w:themeColor="text1"/>
          <w:sz w:val="28"/>
          <w:szCs w:val="28"/>
        </w:rPr>
        <w:t>. Trách nhi</w:t>
      </w:r>
      <w:r w:rsidR="002E0CB9" w:rsidRPr="00696AC6">
        <w:rPr>
          <w:rFonts w:asciiTheme="majorHAnsi" w:hAnsiTheme="majorHAnsi" w:cstheme="majorHAnsi"/>
          <w:b/>
          <w:color w:val="000000" w:themeColor="text1"/>
          <w:sz w:val="28"/>
          <w:szCs w:val="28"/>
        </w:rPr>
        <w:t xml:space="preserve">ệm của Ủy ban nhân dân </w:t>
      </w:r>
      <w:r w:rsidR="007504DF" w:rsidRPr="00696AC6">
        <w:rPr>
          <w:rFonts w:asciiTheme="majorHAnsi" w:hAnsiTheme="majorHAnsi" w:cstheme="majorHAnsi"/>
          <w:b/>
          <w:color w:val="000000" w:themeColor="text1"/>
          <w:sz w:val="28"/>
          <w:szCs w:val="28"/>
        </w:rPr>
        <w:t>cấp huyện</w:t>
      </w:r>
    </w:p>
    <w:p w14:paraId="28A23A29" w14:textId="77777777" w:rsidR="00D22FE6" w:rsidRPr="00AB2BC6" w:rsidRDefault="00D22FE6" w:rsidP="00AB2BC6">
      <w:pPr>
        <w:spacing w:before="120" w:after="120"/>
        <w:ind w:firstLine="709"/>
        <w:jc w:val="both"/>
        <w:rPr>
          <w:rFonts w:asciiTheme="majorHAnsi" w:hAnsiTheme="majorHAnsi" w:cstheme="majorHAnsi"/>
          <w:color w:val="000000" w:themeColor="text1"/>
          <w:spacing w:val="-2"/>
          <w:sz w:val="28"/>
          <w:szCs w:val="28"/>
        </w:rPr>
      </w:pPr>
      <w:r w:rsidRPr="00AB2BC6">
        <w:rPr>
          <w:rFonts w:asciiTheme="majorHAnsi" w:hAnsiTheme="majorHAnsi" w:cstheme="majorHAnsi"/>
          <w:color w:val="000000" w:themeColor="text1"/>
          <w:spacing w:val="-2"/>
          <w:sz w:val="28"/>
          <w:szCs w:val="28"/>
        </w:rPr>
        <w:t xml:space="preserve">1. Chịu trách nhiệm quản </w:t>
      </w:r>
      <w:r w:rsidR="00AB2BC6">
        <w:rPr>
          <w:rFonts w:asciiTheme="majorHAnsi" w:hAnsiTheme="majorHAnsi" w:cstheme="majorHAnsi"/>
          <w:color w:val="000000" w:themeColor="text1"/>
          <w:spacing w:val="-2"/>
          <w:sz w:val="28"/>
          <w:szCs w:val="28"/>
        </w:rPr>
        <w:t>lý</w:t>
      </w:r>
      <w:r w:rsidRPr="00AB2BC6">
        <w:rPr>
          <w:rFonts w:asciiTheme="majorHAnsi" w:hAnsiTheme="majorHAnsi" w:cstheme="majorHAnsi"/>
          <w:color w:val="000000" w:themeColor="text1"/>
          <w:spacing w:val="-2"/>
          <w:sz w:val="28"/>
          <w:szCs w:val="28"/>
        </w:rPr>
        <w:t xml:space="preserve"> hoạt động </w:t>
      </w:r>
      <w:r w:rsidR="00781F2C" w:rsidRPr="00AB2BC6">
        <w:rPr>
          <w:rFonts w:asciiTheme="majorHAnsi" w:hAnsiTheme="majorHAnsi" w:cstheme="majorHAnsi"/>
          <w:color w:val="000000" w:themeColor="text1"/>
          <w:spacing w:val="-2"/>
          <w:sz w:val="28"/>
          <w:szCs w:val="28"/>
        </w:rPr>
        <w:t>dạy thêm, học thêm trên địa bàn</w:t>
      </w:r>
      <w:r w:rsidR="004C0B76" w:rsidRPr="00AB2BC6">
        <w:rPr>
          <w:rFonts w:asciiTheme="majorHAnsi" w:hAnsiTheme="majorHAnsi" w:cstheme="majorHAnsi"/>
          <w:color w:val="000000" w:themeColor="text1"/>
          <w:spacing w:val="-2"/>
          <w:sz w:val="28"/>
          <w:szCs w:val="28"/>
        </w:rPr>
        <w:t xml:space="preserve"> quản </w:t>
      </w:r>
      <w:r w:rsidR="00AB2BC6">
        <w:rPr>
          <w:rFonts w:asciiTheme="majorHAnsi" w:hAnsiTheme="majorHAnsi" w:cstheme="majorHAnsi"/>
          <w:color w:val="000000" w:themeColor="text1"/>
          <w:spacing w:val="-2"/>
          <w:sz w:val="28"/>
          <w:szCs w:val="28"/>
        </w:rPr>
        <w:t>lý</w:t>
      </w:r>
      <w:r w:rsidR="007262A8" w:rsidRPr="00AB2BC6">
        <w:rPr>
          <w:rFonts w:asciiTheme="majorHAnsi" w:hAnsiTheme="majorHAnsi" w:cstheme="majorHAnsi"/>
          <w:color w:val="000000" w:themeColor="text1"/>
          <w:spacing w:val="-2"/>
          <w:sz w:val="28"/>
          <w:szCs w:val="28"/>
        </w:rPr>
        <w:t>.</w:t>
      </w:r>
    </w:p>
    <w:p w14:paraId="729DEDC7" w14:textId="77777777" w:rsidR="00717C95" w:rsidRPr="00696AC6" w:rsidRDefault="00781F2C"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2. </w:t>
      </w:r>
      <w:r w:rsidR="00717C95" w:rsidRPr="00696AC6">
        <w:rPr>
          <w:rFonts w:asciiTheme="majorHAnsi" w:hAnsiTheme="majorHAnsi" w:cstheme="majorHAnsi"/>
          <w:color w:val="000000" w:themeColor="text1"/>
          <w:sz w:val="28"/>
          <w:szCs w:val="28"/>
        </w:rPr>
        <w:t xml:space="preserve">Theo chức năng nhiệm vụ, </w:t>
      </w:r>
      <w:r w:rsidR="00F56565" w:rsidRPr="00696AC6">
        <w:rPr>
          <w:rFonts w:asciiTheme="majorHAnsi" w:hAnsiTheme="majorHAnsi" w:cstheme="majorHAnsi"/>
          <w:color w:val="000000" w:themeColor="text1"/>
          <w:sz w:val="28"/>
          <w:szCs w:val="28"/>
        </w:rPr>
        <w:t>thực hiện</w:t>
      </w:r>
      <w:r w:rsidR="00445E3A" w:rsidRPr="00696AC6">
        <w:rPr>
          <w:rFonts w:asciiTheme="majorHAnsi" w:hAnsiTheme="majorHAnsi" w:cstheme="majorHAnsi"/>
          <w:color w:val="000000" w:themeColor="text1"/>
          <w:sz w:val="28"/>
          <w:szCs w:val="28"/>
        </w:rPr>
        <w:t xml:space="preserve"> </w:t>
      </w:r>
      <w:r w:rsidR="00F56565" w:rsidRPr="00696AC6">
        <w:rPr>
          <w:rFonts w:asciiTheme="majorHAnsi" w:hAnsiTheme="majorHAnsi" w:cstheme="majorHAnsi"/>
          <w:color w:val="000000" w:themeColor="text1"/>
          <w:sz w:val="28"/>
          <w:szCs w:val="28"/>
        </w:rPr>
        <w:t>việc đăng ký kinh doanh cho tổ chức, cá nhân có nhu cầu tổ chức hoạt động dạy thêm, học thêm ngoài nhà trường theo quy định của pháp luật</w:t>
      </w:r>
      <w:r w:rsidR="00717C95" w:rsidRPr="00696AC6">
        <w:rPr>
          <w:rFonts w:asciiTheme="majorHAnsi" w:hAnsiTheme="majorHAnsi" w:cstheme="majorHAnsi"/>
          <w:color w:val="000000" w:themeColor="text1"/>
          <w:sz w:val="28"/>
          <w:szCs w:val="28"/>
        </w:rPr>
        <w:t xml:space="preserve">; thực hiện thu hồi Giấy chứng nhận đăng ký kinh doanh theo đề xuất của cơ quan quản </w:t>
      </w:r>
      <w:r w:rsidR="00AB2BC6">
        <w:rPr>
          <w:rFonts w:asciiTheme="majorHAnsi" w:hAnsiTheme="majorHAnsi" w:cstheme="majorHAnsi"/>
          <w:color w:val="000000" w:themeColor="text1"/>
          <w:sz w:val="28"/>
          <w:szCs w:val="28"/>
        </w:rPr>
        <w:t>lý</w:t>
      </w:r>
      <w:r w:rsidR="00717C95" w:rsidRPr="00696AC6">
        <w:rPr>
          <w:rFonts w:asciiTheme="majorHAnsi" w:hAnsiTheme="majorHAnsi" w:cstheme="majorHAnsi"/>
          <w:color w:val="000000" w:themeColor="text1"/>
          <w:sz w:val="28"/>
          <w:szCs w:val="28"/>
        </w:rPr>
        <w:t xml:space="preserve"> giáo dục (nếu cơ sở dạy thêm có vi phạm quy định về dạy thêm, học thêm).</w:t>
      </w:r>
    </w:p>
    <w:p w14:paraId="2FB7DA4D" w14:textId="77777777" w:rsidR="00D22FE6" w:rsidRDefault="00717C95"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3</w:t>
      </w:r>
      <w:r w:rsidR="00D22FE6" w:rsidRPr="00696AC6">
        <w:rPr>
          <w:rFonts w:asciiTheme="majorHAnsi" w:hAnsiTheme="majorHAnsi" w:cstheme="majorHAnsi"/>
          <w:color w:val="000000" w:themeColor="text1"/>
          <w:sz w:val="28"/>
          <w:szCs w:val="28"/>
        </w:rPr>
        <w:t xml:space="preserve">. Hướng dẫn, kiểm tra việc thực hiện quy định về dạy thêm, học thêm trên địa bàn; xử </w:t>
      </w:r>
      <w:r w:rsidR="00AB2BC6">
        <w:rPr>
          <w:rFonts w:asciiTheme="majorHAnsi" w:hAnsiTheme="majorHAnsi" w:cstheme="majorHAnsi"/>
          <w:color w:val="000000" w:themeColor="text1"/>
          <w:sz w:val="28"/>
          <w:szCs w:val="28"/>
        </w:rPr>
        <w:t>lý</w:t>
      </w:r>
      <w:r w:rsidR="00D22FE6" w:rsidRPr="00696AC6">
        <w:rPr>
          <w:rFonts w:asciiTheme="majorHAnsi" w:hAnsiTheme="majorHAnsi" w:cstheme="majorHAnsi"/>
          <w:color w:val="000000" w:themeColor="text1"/>
          <w:sz w:val="28"/>
          <w:szCs w:val="28"/>
        </w:rPr>
        <w:t xml:space="preserve"> hoặc kiến nghị với cơ quan có thẩm quyền xử </w:t>
      </w:r>
      <w:r w:rsidR="00AB2BC6">
        <w:rPr>
          <w:rFonts w:asciiTheme="majorHAnsi" w:hAnsiTheme="majorHAnsi" w:cstheme="majorHAnsi"/>
          <w:color w:val="000000" w:themeColor="text1"/>
          <w:sz w:val="28"/>
          <w:szCs w:val="28"/>
        </w:rPr>
        <w:t>lý</w:t>
      </w:r>
      <w:r w:rsidR="00D22FE6" w:rsidRPr="00696AC6">
        <w:rPr>
          <w:rFonts w:asciiTheme="majorHAnsi" w:hAnsiTheme="majorHAnsi" w:cstheme="majorHAnsi"/>
          <w:color w:val="000000" w:themeColor="text1"/>
          <w:sz w:val="28"/>
          <w:szCs w:val="28"/>
        </w:rPr>
        <w:t xml:space="preserve"> vi phạm.</w:t>
      </w:r>
    </w:p>
    <w:p w14:paraId="3B3E8687" w14:textId="77777777" w:rsidR="00AB2BC6" w:rsidRPr="00696AC6" w:rsidRDefault="00AB2BC6" w:rsidP="00AB2BC6">
      <w:pPr>
        <w:spacing w:before="120" w:after="120"/>
        <w:ind w:firstLine="709"/>
        <w:jc w:val="both"/>
        <w:rPr>
          <w:rFonts w:asciiTheme="majorHAnsi" w:hAnsiTheme="majorHAnsi" w:cstheme="majorHAnsi"/>
          <w:b/>
          <w:color w:val="000000" w:themeColor="text1"/>
          <w:sz w:val="28"/>
          <w:szCs w:val="28"/>
        </w:rPr>
      </w:pPr>
    </w:p>
    <w:p w14:paraId="68BBB89D" w14:textId="77777777" w:rsidR="00D22FE6" w:rsidRPr="00696AC6" w:rsidRDefault="00717C95" w:rsidP="00AB2BC6">
      <w:pPr>
        <w:spacing w:before="140" w:after="14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lastRenderedPageBreak/>
        <w:t>4</w:t>
      </w:r>
      <w:r w:rsidR="00D22FE6" w:rsidRPr="00696AC6">
        <w:rPr>
          <w:rFonts w:asciiTheme="majorHAnsi" w:hAnsiTheme="majorHAnsi" w:cstheme="majorHAnsi"/>
          <w:color w:val="000000" w:themeColor="text1"/>
          <w:sz w:val="28"/>
          <w:szCs w:val="28"/>
        </w:rPr>
        <w:t>. Chỉ đạo Ủy ban nhân dân cấp xã thực hiện giám sát, kiểm tra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trên địa bàn.</w:t>
      </w:r>
    </w:p>
    <w:p w14:paraId="04A65B7F" w14:textId="77777777" w:rsidR="00D22FE6" w:rsidRPr="00696AC6" w:rsidRDefault="00717C95" w:rsidP="00AB2BC6">
      <w:pPr>
        <w:spacing w:before="140" w:after="14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5</w:t>
      </w:r>
      <w:r w:rsidR="00D22FE6" w:rsidRPr="00696AC6">
        <w:rPr>
          <w:rFonts w:asciiTheme="majorHAnsi" w:hAnsiTheme="majorHAnsi" w:cstheme="majorHAnsi"/>
          <w:color w:val="000000" w:themeColor="text1"/>
          <w:sz w:val="28"/>
          <w:szCs w:val="28"/>
        </w:rPr>
        <w:t>. Thực hiện chế độ báo cáo với Ủy ban nhân dân tỉnh, Sở Giáo dục và Đào tạo theo yêu cầu.</w:t>
      </w:r>
    </w:p>
    <w:p w14:paraId="7D10BF4B" w14:textId="77777777" w:rsidR="00D22FE6" w:rsidRPr="00696AC6" w:rsidRDefault="00BF6502" w:rsidP="00AB2BC6">
      <w:pPr>
        <w:spacing w:before="140" w:after="14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Điều 8</w:t>
      </w:r>
      <w:r w:rsidR="00D22FE6" w:rsidRPr="00696AC6">
        <w:rPr>
          <w:rFonts w:asciiTheme="majorHAnsi" w:hAnsiTheme="majorHAnsi" w:cstheme="majorHAnsi"/>
          <w:b/>
          <w:color w:val="000000" w:themeColor="text1"/>
          <w:sz w:val="28"/>
          <w:szCs w:val="28"/>
        </w:rPr>
        <w:t>. Trách nhiệm của Phòng Giáo dục và Đào tạo</w:t>
      </w:r>
    </w:p>
    <w:p w14:paraId="0687AE3D" w14:textId="77777777" w:rsidR="00D22FE6" w:rsidRPr="00696AC6" w:rsidRDefault="00D22FE6" w:rsidP="00AB2BC6">
      <w:pPr>
        <w:spacing w:before="140" w:after="14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t xml:space="preserve">1. </w:t>
      </w:r>
      <w:r w:rsidR="00631A24" w:rsidRPr="00696AC6">
        <w:rPr>
          <w:rFonts w:asciiTheme="majorHAnsi" w:hAnsiTheme="majorHAnsi" w:cstheme="majorHAnsi"/>
          <w:color w:val="000000" w:themeColor="text1"/>
          <w:sz w:val="28"/>
          <w:szCs w:val="28"/>
        </w:rPr>
        <w:t>Chịu trách nhiệm trước Ủy</w:t>
      </w:r>
      <w:r w:rsidR="003518C0" w:rsidRPr="00696AC6">
        <w:rPr>
          <w:rFonts w:asciiTheme="majorHAnsi" w:hAnsiTheme="majorHAnsi" w:cstheme="majorHAnsi"/>
          <w:color w:val="000000" w:themeColor="text1"/>
          <w:sz w:val="28"/>
          <w:szCs w:val="28"/>
        </w:rPr>
        <w:t xml:space="preserve"> ban nhân dân cấp huyện, Sở Giáo dục và Đào tạo về việc </w:t>
      </w:r>
      <w:r w:rsidR="00057026" w:rsidRPr="00696AC6">
        <w:rPr>
          <w:rFonts w:asciiTheme="majorHAnsi" w:hAnsiTheme="majorHAnsi" w:cstheme="majorHAnsi"/>
          <w:color w:val="000000" w:themeColor="text1"/>
          <w:sz w:val="28"/>
          <w:szCs w:val="28"/>
        </w:rPr>
        <w:t xml:space="preserve">quản </w:t>
      </w:r>
      <w:r w:rsidR="00AB2BC6">
        <w:rPr>
          <w:rFonts w:asciiTheme="majorHAnsi" w:hAnsiTheme="majorHAnsi" w:cstheme="majorHAnsi"/>
          <w:color w:val="000000" w:themeColor="text1"/>
          <w:sz w:val="28"/>
          <w:szCs w:val="28"/>
        </w:rPr>
        <w:t>lý</w:t>
      </w:r>
      <w:r w:rsidR="003518C0" w:rsidRPr="00696AC6">
        <w:rPr>
          <w:rFonts w:asciiTheme="majorHAnsi" w:hAnsiTheme="majorHAnsi" w:cstheme="majorHAnsi"/>
          <w:color w:val="000000" w:themeColor="text1"/>
          <w:sz w:val="28"/>
          <w:szCs w:val="28"/>
        </w:rPr>
        <w:t xml:space="preserve"> hoạt động dạy thêm, học thêm trên địa bàn.</w:t>
      </w:r>
    </w:p>
    <w:p w14:paraId="1E3415BB" w14:textId="77777777" w:rsidR="00D47E36" w:rsidRPr="00696AC6" w:rsidRDefault="00D22FE6" w:rsidP="00AB2BC6">
      <w:pPr>
        <w:spacing w:before="140" w:after="14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2. </w:t>
      </w:r>
      <w:r w:rsidR="00D47E36" w:rsidRPr="00696AC6">
        <w:rPr>
          <w:rFonts w:asciiTheme="majorHAnsi" w:hAnsiTheme="majorHAnsi" w:cstheme="majorHAnsi"/>
          <w:color w:val="000000" w:themeColor="text1"/>
          <w:sz w:val="28"/>
          <w:szCs w:val="28"/>
        </w:rPr>
        <w:t>Phổ biến, chỉ đạo, đôn đốc, nhắc nhở các nhà trường, các tổ chức và cá nhân liên quan trên địa bàn thực hiện quy định về dạy thêm, học thêm.</w:t>
      </w:r>
    </w:p>
    <w:p w14:paraId="4F3269EB" w14:textId="77777777" w:rsidR="00D22FE6" w:rsidRPr="00696AC6" w:rsidRDefault="00D22FE6" w:rsidP="00AB2BC6">
      <w:pPr>
        <w:spacing w:before="140" w:after="14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t xml:space="preserve">3. Tổ chức hoặc phối hợp với các cơ quan liên quan tổ chức kiểm tra hoạt động dạy thêm, học thêm trên địa bàn quản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xử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theo thẩm quyền hoặc đề nghị cơ quan có thẩm quyền xử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vi phạm.</w:t>
      </w:r>
    </w:p>
    <w:p w14:paraId="5C16450B" w14:textId="77777777" w:rsidR="00D22FE6" w:rsidRPr="00696AC6" w:rsidRDefault="00D22FE6" w:rsidP="00AB2BC6">
      <w:pPr>
        <w:spacing w:before="140" w:after="14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t xml:space="preserve">4. Thực hiện chế độ báo cáo với Ủy ban nhân dân cấp huyện, Sở Giáo dục và Đào tạo </w:t>
      </w:r>
      <w:r w:rsidR="0005413C" w:rsidRPr="00696AC6">
        <w:rPr>
          <w:rFonts w:asciiTheme="majorHAnsi" w:hAnsiTheme="majorHAnsi" w:cstheme="majorHAnsi"/>
          <w:color w:val="000000" w:themeColor="text1"/>
          <w:sz w:val="28"/>
          <w:szCs w:val="28"/>
        </w:rPr>
        <w:t xml:space="preserve">khi kết thúc năm học hoặc </w:t>
      </w:r>
      <w:r w:rsidR="00D3536C" w:rsidRPr="00696AC6">
        <w:rPr>
          <w:rFonts w:asciiTheme="majorHAnsi" w:hAnsiTheme="majorHAnsi" w:cstheme="majorHAnsi"/>
          <w:color w:val="000000" w:themeColor="text1"/>
          <w:sz w:val="28"/>
          <w:szCs w:val="28"/>
        </w:rPr>
        <w:t>theo yêu cầu đột xuất.</w:t>
      </w:r>
    </w:p>
    <w:p w14:paraId="5D63ADAE" w14:textId="77777777" w:rsidR="00D22FE6" w:rsidRPr="00696AC6" w:rsidRDefault="00BF6502" w:rsidP="00AB2BC6">
      <w:pPr>
        <w:spacing w:before="140" w:after="14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Điều 9</w:t>
      </w:r>
      <w:r w:rsidR="00D22FE6" w:rsidRPr="00696AC6">
        <w:rPr>
          <w:rFonts w:asciiTheme="majorHAnsi" w:hAnsiTheme="majorHAnsi" w:cstheme="majorHAnsi"/>
          <w:b/>
          <w:color w:val="000000" w:themeColor="text1"/>
          <w:sz w:val="28"/>
          <w:szCs w:val="28"/>
        </w:rPr>
        <w:t xml:space="preserve">. Trách </w:t>
      </w:r>
      <w:r w:rsidR="00F161AD" w:rsidRPr="00696AC6">
        <w:rPr>
          <w:rFonts w:asciiTheme="majorHAnsi" w:hAnsiTheme="majorHAnsi" w:cstheme="majorHAnsi"/>
          <w:b/>
          <w:color w:val="000000" w:themeColor="text1"/>
          <w:sz w:val="28"/>
          <w:szCs w:val="28"/>
        </w:rPr>
        <w:t>nhiệm của Ủy ban nhân dân xã, phường, thị trấn</w:t>
      </w:r>
    </w:p>
    <w:p w14:paraId="540AE19F" w14:textId="77777777" w:rsidR="00D22FE6" w:rsidRPr="00696AC6" w:rsidRDefault="00D22FE6" w:rsidP="00AB2BC6">
      <w:pPr>
        <w:spacing w:before="140" w:after="14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t xml:space="preserve">1. Phối hợp với Phòng Giáo dục và Đào tạo và các cơ quan liên quan quản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việc thực hiện quy định về dạy thêm, học thêm trên địa bàn.</w:t>
      </w:r>
    </w:p>
    <w:p w14:paraId="407E82CE" w14:textId="77777777" w:rsidR="00D22FE6" w:rsidRPr="00696AC6" w:rsidRDefault="00D22FE6" w:rsidP="00AB2BC6">
      <w:pPr>
        <w:spacing w:before="140" w:after="14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2. Giám sát, kiểm tra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trên địa bàn.</w:t>
      </w:r>
    </w:p>
    <w:p w14:paraId="506CDDD8" w14:textId="77777777" w:rsidR="008246F4" w:rsidRPr="00696AC6" w:rsidRDefault="00B25D60" w:rsidP="00AB2BC6">
      <w:pPr>
        <w:spacing w:before="140" w:after="14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3. Thực hiện chỉ đạo của Ủy</w:t>
      </w:r>
      <w:r w:rsidR="00F54B97" w:rsidRPr="00696AC6">
        <w:rPr>
          <w:rFonts w:asciiTheme="majorHAnsi" w:hAnsiTheme="majorHAnsi" w:cstheme="majorHAnsi"/>
          <w:color w:val="000000" w:themeColor="text1"/>
          <w:sz w:val="28"/>
          <w:szCs w:val="28"/>
        </w:rPr>
        <w:t xml:space="preserve"> ban nhân dân cấp</w:t>
      </w:r>
      <w:r w:rsidR="00343E0F" w:rsidRPr="00696AC6">
        <w:rPr>
          <w:rFonts w:asciiTheme="majorHAnsi" w:hAnsiTheme="majorHAnsi" w:cstheme="majorHAnsi"/>
          <w:color w:val="000000" w:themeColor="text1"/>
          <w:sz w:val="28"/>
          <w:szCs w:val="28"/>
        </w:rPr>
        <w:t xml:space="preserve"> huyện theo quy định tại </w:t>
      </w:r>
      <w:r w:rsidR="00A60BBA" w:rsidRPr="00696AC6">
        <w:rPr>
          <w:rFonts w:asciiTheme="majorHAnsi" w:hAnsiTheme="majorHAnsi" w:cstheme="majorHAnsi"/>
          <w:color w:val="000000" w:themeColor="text1"/>
          <w:sz w:val="28"/>
          <w:szCs w:val="28"/>
        </w:rPr>
        <w:t xml:space="preserve">khoản </w:t>
      </w:r>
      <w:r w:rsidR="00AA5D44" w:rsidRPr="00696AC6">
        <w:rPr>
          <w:rFonts w:asciiTheme="majorHAnsi" w:hAnsiTheme="majorHAnsi" w:cstheme="majorHAnsi"/>
          <w:color w:val="000000" w:themeColor="text1"/>
          <w:sz w:val="28"/>
          <w:szCs w:val="28"/>
        </w:rPr>
        <w:t xml:space="preserve">4 Điều 7 </w:t>
      </w:r>
      <w:r w:rsidR="008246F4" w:rsidRPr="00696AC6">
        <w:rPr>
          <w:rFonts w:asciiTheme="majorHAnsi" w:hAnsiTheme="majorHAnsi" w:cstheme="majorHAnsi"/>
          <w:color w:val="000000" w:themeColor="text1"/>
          <w:sz w:val="28"/>
          <w:szCs w:val="28"/>
        </w:rPr>
        <w:t>Quy định này.</w:t>
      </w:r>
    </w:p>
    <w:p w14:paraId="7B878C78" w14:textId="77777777" w:rsidR="00D22FE6" w:rsidRPr="00696AC6" w:rsidRDefault="008246F4" w:rsidP="00AB2BC6">
      <w:pPr>
        <w:spacing w:before="140" w:after="14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t xml:space="preserve">4. </w:t>
      </w:r>
      <w:r w:rsidR="00D22FE6" w:rsidRPr="00696AC6">
        <w:rPr>
          <w:rFonts w:asciiTheme="majorHAnsi" w:hAnsiTheme="majorHAnsi" w:cstheme="majorHAnsi"/>
          <w:color w:val="000000" w:themeColor="text1"/>
          <w:sz w:val="28"/>
          <w:szCs w:val="28"/>
        </w:rPr>
        <w:t>Thực hiện chế độ báo cáo với Ủy ban nhân dân cấp huyện, Phòng Giáo dục và Đào tạo theo yêu cầu.</w:t>
      </w:r>
    </w:p>
    <w:p w14:paraId="1A24D21B" w14:textId="77777777" w:rsidR="00D22FE6" w:rsidRPr="00AB2BC6" w:rsidRDefault="00BF6502" w:rsidP="00AB2BC6">
      <w:pPr>
        <w:spacing w:before="140" w:after="140"/>
        <w:ind w:firstLine="709"/>
        <w:jc w:val="both"/>
        <w:rPr>
          <w:rFonts w:asciiTheme="majorHAnsi" w:hAnsiTheme="majorHAnsi" w:cstheme="majorHAnsi"/>
          <w:b/>
          <w:color w:val="000000" w:themeColor="text1"/>
          <w:spacing w:val="-4"/>
          <w:sz w:val="28"/>
          <w:szCs w:val="28"/>
        </w:rPr>
      </w:pPr>
      <w:r w:rsidRPr="00AB2BC6">
        <w:rPr>
          <w:rFonts w:asciiTheme="majorHAnsi" w:hAnsiTheme="majorHAnsi" w:cstheme="majorHAnsi"/>
          <w:b/>
          <w:color w:val="000000" w:themeColor="text1"/>
          <w:spacing w:val="-4"/>
          <w:sz w:val="28"/>
          <w:szCs w:val="28"/>
        </w:rPr>
        <w:t>Điều 10</w:t>
      </w:r>
      <w:r w:rsidR="00D22FE6" w:rsidRPr="00AB2BC6">
        <w:rPr>
          <w:rFonts w:asciiTheme="majorHAnsi" w:hAnsiTheme="majorHAnsi" w:cstheme="majorHAnsi"/>
          <w:b/>
          <w:color w:val="000000" w:themeColor="text1"/>
          <w:spacing w:val="-4"/>
          <w:sz w:val="28"/>
          <w:szCs w:val="28"/>
        </w:rPr>
        <w:t>. Trách nhiệm của Hiệu trưởng</w:t>
      </w:r>
      <w:r w:rsidR="004D35A2" w:rsidRPr="00AB2BC6">
        <w:rPr>
          <w:rFonts w:asciiTheme="majorHAnsi" w:hAnsiTheme="majorHAnsi" w:cstheme="majorHAnsi"/>
          <w:b/>
          <w:color w:val="000000" w:themeColor="text1"/>
          <w:spacing w:val="-4"/>
          <w:sz w:val="28"/>
          <w:szCs w:val="28"/>
        </w:rPr>
        <w:t xml:space="preserve">, </w:t>
      </w:r>
      <w:r w:rsidR="00CA49B5" w:rsidRPr="00AB2BC6">
        <w:rPr>
          <w:rFonts w:asciiTheme="majorHAnsi" w:hAnsiTheme="majorHAnsi" w:cstheme="majorHAnsi"/>
          <w:b/>
          <w:color w:val="000000" w:themeColor="text1"/>
          <w:spacing w:val="-4"/>
          <w:sz w:val="28"/>
          <w:szCs w:val="28"/>
        </w:rPr>
        <w:t xml:space="preserve">Thủ </w:t>
      </w:r>
      <w:r w:rsidR="004D35A2" w:rsidRPr="00AB2BC6">
        <w:rPr>
          <w:rFonts w:asciiTheme="majorHAnsi" w:hAnsiTheme="majorHAnsi" w:cstheme="majorHAnsi"/>
          <w:b/>
          <w:color w:val="000000" w:themeColor="text1"/>
          <w:spacing w:val="-4"/>
          <w:sz w:val="28"/>
          <w:szCs w:val="28"/>
        </w:rPr>
        <w:t>trưởng các cơ sở giáo dục</w:t>
      </w:r>
    </w:p>
    <w:p w14:paraId="119D08B0" w14:textId="77777777" w:rsidR="003F00A8" w:rsidRPr="00696AC6" w:rsidRDefault="003F00A8" w:rsidP="00AB2BC6">
      <w:pPr>
        <w:spacing w:before="140" w:after="14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1.</w:t>
      </w:r>
      <w:r w:rsidR="00965C97" w:rsidRPr="00696AC6">
        <w:rPr>
          <w:rFonts w:asciiTheme="majorHAnsi" w:hAnsiTheme="majorHAnsi" w:cstheme="majorHAnsi"/>
          <w:color w:val="000000" w:themeColor="text1"/>
          <w:sz w:val="28"/>
          <w:szCs w:val="28"/>
        </w:rPr>
        <w:t xml:space="preserve"> </w:t>
      </w:r>
      <w:r w:rsidRPr="00696AC6">
        <w:rPr>
          <w:rFonts w:asciiTheme="majorHAnsi" w:hAnsiTheme="majorHAnsi" w:cstheme="majorHAnsi"/>
          <w:color w:val="000000" w:themeColor="text1"/>
          <w:sz w:val="28"/>
          <w:szCs w:val="28"/>
        </w:rPr>
        <w:t>Thực hiện các quy định tại Điều 13 Thông tư số 29/2024/TT-BGDĐT và Quy định này.</w:t>
      </w:r>
    </w:p>
    <w:p w14:paraId="5063083A" w14:textId="77777777" w:rsidR="00FF5E91" w:rsidRPr="00696AC6" w:rsidRDefault="00FF5E91" w:rsidP="00AB2BC6">
      <w:pPr>
        <w:spacing w:before="140" w:after="140"/>
        <w:ind w:firstLine="720"/>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2. Tuyên truyền, phổ biến, quán triệt các văn bản có liên quan về dạy thêm, học thêm cho toàn thể cán bộ, viên chức, người la</w:t>
      </w:r>
      <w:r w:rsidR="00910605" w:rsidRPr="00696AC6">
        <w:rPr>
          <w:rFonts w:asciiTheme="majorHAnsi" w:hAnsiTheme="majorHAnsi" w:cstheme="majorHAnsi"/>
          <w:color w:val="000000" w:themeColor="text1"/>
          <w:sz w:val="28"/>
          <w:szCs w:val="28"/>
        </w:rPr>
        <w:t xml:space="preserve">o động thuộc thẩm quyền </w:t>
      </w:r>
      <w:r w:rsidR="00057026" w:rsidRPr="00696AC6">
        <w:rPr>
          <w:rFonts w:asciiTheme="majorHAnsi" w:hAnsiTheme="majorHAnsi" w:cstheme="majorHAnsi"/>
          <w:color w:val="000000" w:themeColor="text1"/>
          <w:sz w:val="28"/>
          <w:szCs w:val="28"/>
        </w:rPr>
        <w:t xml:space="preserve">quản </w:t>
      </w:r>
      <w:r w:rsidR="00AB2BC6">
        <w:rPr>
          <w:rFonts w:asciiTheme="majorHAnsi" w:hAnsiTheme="majorHAnsi" w:cstheme="majorHAnsi"/>
          <w:color w:val="000000" w:themeColor="text1"/>
          <w:sz w:val="28"/>
          <w:szCs w:val="28"/>
        </w:rPr>
        <w:t>lý</w:t>
      </w:r>
      <w:r w:rsidR="00910605" w:rsidRPr="00696AC6">
        <w:rPr>
          <w:rFonts w:asciiTheme="majorHAnsi" w:hAnsiTheme="majorHAnsi" w:cstheme="majorHAnsi"/>
          <w:color w:val="000000" w:themeColor="text1"/>
          <w:sz w:val="28"/>
          <w:szCs w:val="28"/>
        </w:rPr>
        <w:t>; tổ chức tuyên truyền, hướng dẫn học sinh, cha mẹ học sinh thực hiện đúng các quy định về dạy thêm, học thêm.</w:t>
      </w:r>
    </w:p>
    <w:p w14:paraId="023F6D12" w14:textId="77777777" w:rsidR="002E797D" w:rsidRPr="00696AC6" w:rsidRDefault="002E797D" w:rsidP="00AB2BC6">
      <w:pPr>
        <w:spacing w:before="140" w:after="140"/>
        <w:ind w:firstLine="720"/>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3. Quản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tổ chức việc dạy thêm, học thêm trong nhà trường bảo </w:t>
      </w:r>
      <w:r w:rsidR="00CA49B5" w:rsidRPr="00696AC6">
        <w:rPr>
          <w:rFonts w:asciiTheme="majorHAnsi" w:hAnsiTheme="majorHAnsi" w:cstheme="majorHAnsi"/>
          <w:color w:val="000000" w:themeColor="text1"/>
          <w:sz w:val="28"/>
          <w:szCs w:val="28"/>
        </w:rPr>
        <w:t xml:space="preserve">đảm </w:t>
      </w:r>
      <w:r w:rsidRPr="00696AC6">
        <w:rPr>
          <w:rFonts w:asciiTheme="majorHAnsi" w:hAnsiTheme="majorHAnsi" w:cstheme="majorHAnsi"/>
          <w:color w:val="000000" w:themeColor="text1"/>
          <w:sz w:val="28"/>
          <w:szCs w:val="28"/>
        </w:rPr>
        <w:t xml:space="preserve">nguyên tắc dạy thêm, học thêm theo quy định tại Điều 3 Thông tư số 29/2024/TT-BGDĐT; quản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việc kiểm tra, đánh giá, xếp loại học sinh nhằm ngăn chặn hiện tượng tiêu cực trong dạy thêm, học thêm.</w:t>
      </w:r>
    </w:p>
    <w:p w14:paraId="5647F067" w14:textId="77777777" w:rsidR="00307692" w:rsidRPr="007640C1" w:rsidRDefault="00F03780" w:rsidP="00AB2BC6">
      <w:pPr>
        <w:spacing w:before="140" w:after="140"/>
        <w:ind w:firstLine="720"/>
        <w:jc w:val="both"/>
        <w:rPr>
          <w:rFonts w:asciiTheme="majorHAnsi" w:hAnsiTheme="majorHAnsi" w:cstheme="majorHAnsi"/>
          <w:color w:val="000000" w:themeColor="text1"/>
          <w:spacing w:val="2"/>
          <w:sz w:val="28"/>
          <w:szCs w:val="28"/>
        </w:rPr>
      </w:pPr>
      <w:r w:rsidRPr="007640C1">
        <w:rPr>
          <w:rFonts w:asciiTheme="majorHAnsi" w:hAnsiTheme="majorHAnsi" w:cstheme="majorHAnsi"/>
          <w:color w:val="000000" w:themeColor="text1"/>
          <w:spacing w:val="2"/>
          <w:sz w:val="28"/>
          <w:szCs w:val="28"/>
        </w:rPr>
        <w:lastRenderedPageBreak/>
        <w:t>4</w:t>
      </w:r>
      <w:r w:rsidR="00FF5E91" w:rsidRPr="007640C1">
        <w:rPr>
          <w:rFonts w:asciiTheme="majorHAnsi" w:hAnsiTheme="majorHAnsi" w:cstheme="majorHAnsi"/>
          <w:color w:val="000000" w:themeColor="text1"/>
          <w:spacing w:val="2"/>
          <w:sz w:val="28"/>
          <w:szCs w:val="28"/>
        </w:rPr>
        <w:t xml:space="preserve">. Chịu trách nhiệm giải trình của người đứng đầu đối với hoạt động dạy thêm, học thêm thuộc thẩm quyền </w:t>
      </w:r>
      <w:r w:rsidR="00057026" w:rsidRPr="007640C1">
        <w:rPr>
          <w:rFonts w:asciiTheme="majorHAnsi" w:hAnsiTheme="majorHAnsi" w:cstheme="majorHAnsi"/>
          <w:color w:val="000000" w:themeColor="text1"/>
          <w:spacing w:val="2"/>
          <w:sz w:val="28"/>
          <w:szCs w:val="28"/>
        </w:rPr>
        <w:t xml:space="preserve">quản </w:t>
      </w:r>
      <w:r w:rsidR="00AB2BC6" w:rsidRPr="007640C1">
        <w:rPr>
          <w:rFonts w:asciiTheme="majorHAnsi" w:hAnsiTheme="majorHAnsi" w:cstheme="majorHAnsi"/>
          <w:color w:val="000000" w:themeColor="text1"/>
          <w:spacing w:val="2"/>
          <w:sz w:val="28"/>
          <w:szCs w:val="28"/>
        </w:rPr>
        <w:t>lý</w:t>
      </w:r>
      <w:r w:rsidR="00FF5E91" w:rsidRPr="007640C1">
        <w:rPr>
          <w:rFonts w:asciiTheme="majorHAnsi" w:hAnsiTheme="majorHAnsi" w:cstheme="majorHAnsi"/>
          <w:color w:val="000000" w:themeColor="text1"/>
          <w:spacing w:val="2"/>
          <w:sz w:val="28"/>
          <w:szCs w:val="28"/>
        </w:rPr>
        <w:t xml:space="preserve"> của nhà trường</w:t>
      </w:r>
      <w:r w:rsidR="00F36F1F" w:rsidRPr="007640C1">
        <w:rPr>
          <w:rFonts w:asciiTheme="majorHAnsi" w:hAnsiTheme="majorHAnsi" w:cstheme="majorHAnsi"/>
          <w:color w:val="000000" w:themeColor="text1"/>
          <w:spacing w:val="2"/>
          <w:sz w:val="28"/>
          <w:szCs w:val="28"/>
        </w:rPr>
        <w:t>; t</w:t>
      </w:r>
      <w:r w:rsidR="00D22FE6" w:rsidRPr="007640C1">
        <w:rPr>
          <w:rFonts w:asciiTheme="majorHAnsi" w:hAnsiTheme="majorHAnsi" w:cstheme="majorHAnsi"/>
          <w:color w:val="000000" w:themeColor="text1"/>
          <w:spacing w:val="2"/>
          <w:sz w:val="28"/>
          <w:szCs w:val="28"/>
        </w:rPr>
        <w:t xml:space="preserve">hực hiện chế độ báo cáo với cơ quan quản </w:t>
      </w:r>
      <w:r w:rsidR="00AB2BC6" w:rsidRPr="007640C1">
        <w:rPr>
          <w:rFonts w:asciiTheme="majorHAnsi" w:hAnsiTheme="majorHAnsi" w:cstheme="majorHAnsi"/>
          <w:color w:val="000000" w:themeColor="text1"/>
          <w:spacing w:val="2"/>
          <w:sz w:val="28"/>
          <w:szCs w:val="28"/>
        </w:rPr>
        <w:t>lý</w:t>
      </w:r>
      <w:r w:rsidR="00D22FE6" w:rsidRPr="007640C1">
        <w:rPr>
          <w:rFonts w:asciiTheme="majorHAnsi" w:hAnsiTheme="majorHAnsi" w:cstheme="majorHAnsi"/>
          <w:color w:val="000000" w:themeColor="text1"/>
          <w:spacing w:val="2"/>
          <w:sz w:val="28"/>
          <w:szCs w:val="28"/>
        </w:rPr>
        <w:t xml:space="preserve"> giáo dục </w:t>
      </w:r>
      <w:r w:rsidR="00307692" w:rsidRPr="007640C1">
        <w:rPr>
          <w:rFonts w:asciiTheme="majorHAnsi" w:hAnsiTheme="majorHAnsi" w:cstheme="majorHAnsi"/>
          <w:color w:val="000000" w:themeColor="text1"/>
          <w:spacing w:val="2"/>
          <w:sz w:val="28"/>
          <w:szCs w:val="28"/>
        </w:rPr>
        <w:t xml:space="preserve">khi kết thúc năm học </w:t>
      </w:r>
      <w:r w:rsidR="00575489" w:rsidRPr="007640C1">
        <w:rPr>
          <w:rFonts w:asciiTheme="majorHAnsi" w:hAnsiTheme="majorHAnsi" w:cstheme="majorHAnsi"/>
          <w:color w:val="000000" w:themeColor="text1"/>
          <w:spacing w:val="2"/>
          <w:sz w:val="28"/>
          <w:szCs w:val="28"/>
        </w:rPr>
        <w:t xml:space="preserve">hoặc </w:t>
      </w:r>
      <w:r w:rsidR="00307692" w:rsidRPr="007640C1">
        <w:rPr>
          <w:rFonts w:asciiTheme="majorHAnsi" w:hAnsiTheme="majorHAnsi" w:cstheme="majorHAnsi"/>
          <w:color w:val="000000" w:themeColor="text1"/>
          <w:spacing w:val="2"/>
          <w:sz w:val="28"/>
          <w:szCs w:val="28"/>
        </w:rPr>
        <w:t>theo yêu cầu đột xuất</w:t>
      </w:r>
      <w:r w:rsidR="00FF5E91" w:rsidRPr="007640C1">
        <w:rPr>
          <w:rFonts w:asciiTheme="majorHAnsi" w:hAnsiTheme="majorHAnsi" w:cstheme="majorHAnsi"/>
          <w:color w:val="000000" w:themeColor="text1"/>
          <w:spacing w:val="2"/>
          <w:sz w:val="28"/>
          <w:szCs w:val="28"/>
        </w:rPr>
        <w:t>.</w:t>
      </w:r>
    </w:p>
    <w:p w14:paraId="20DE8759" w14:textId="77777777" w:rsidR="00D22FE6" w:rsidRPr="00696AC6" w:rsidRDefault="00D22FE6"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w:t>
      </w:r>
      <w:r w:rsidR="0000209A" w:rsidRPr="00696AC6">
        <w:rPr>
          <w:rFonts w:asciiTheme="majorHAnsi" w:hAnsiTheme="majorHAnsi" w:cstheme="majorHAnsi"/>
          <w:b/>
          <w:color w:val="000000" w:themeColor="text1"/>
          <w:sz w:val="28"/>
          <w:szCs w:val="28"/>
        </w:rPr>
        <w:t>iề</w:t>
      </w:r>
      <w:r w:rsidR="00BF6502" w:rsidRPr="00696AC6">
        <w:rPr>
          <w:rFonts w:asciiTheme="majorHAnsi" w:hAnsiTheme="majorHAnsi" w:cstheme="majorHAnsi"/>
          <w:b/>
          <w:color w:val="000000" w:themeColor="text1"/>
          <w:sz w:val="28"/>
          <w:szCs w:val="28"/>
        </w:rPr>
        <w:t>u 11</w:t>
      </w:r>
      <w:r w:rsidRPr="00696AC6">
        <w:rPr>
          <w:rFonts w:asciiTheme="majorHAnsi" w:hAnsiTheme="majorHAnsi" w:cstheme="majorHAnsi"/>
          <w:b/>
          <w:color w:val="000000" w:themeColor="text1"/>
          <w:sz w:val="28"/>
          <w:szCs w:val="28"/>
        </w:rPr>
        <w:t>. Trách nhiệm của cơ sở dạy thêm</w:t>
      </w:r>
    </w:p>
    <w:p w14:paraId="13FB2957" w14:textId="77777777" w:rsidR="00D95E65" w:rsidRPr="00696AC6" w:rsidRDefault="00D95E65"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1. Thực hiện các quy định tại Điều 14 Thông tư số 29/2024/TT-BGDĐT và Quy định này.</w:t>
      </w:r>
    </w:p>
    <w:p w14:paraId="256DB770" w14:textId="77777777" w:rsidR="00D22FE6" w:rsidRPr="00696AC6" w:rsidRDefault="00D95E65"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2. Tuy</w:t>
      </w:r>
      <w:r w:rsidR="00345F7E" w:rsidRPr="00696AC6">
        <w:rPr>
          <w:rFonts w:asciiTheme="majorHAnsi" w:hAnsiTheme="majorHAnsi" w:cstheme="majorHAnsi"/>
          <w:color w:val="000000" w:themeColor="text1"/>
          <w:sz w:val="28"/>
          <w:szCs w:val="28"/>
        </w:rPr>
        <w:t xml:space="preserve">ên truyền, phổ biến </w:t>
      </w:r>
      <w:r w:rsidRPr="00696AC6">
        <w:rPr>
          <w:rFonts w:asciiTheme="majorHAnsi" w:hAnsiTheme="majorHAnsi" w:cstheme="majorHAnsi"/>
          <w:color w:val="000000" w:themeColor="text1"/>
          <w:sz w:val="28"/>
          <w:szCs w:val="28"/>
        </w:rPr>
        <w:t xml:space="preserve">các văn bản có liên quan về dạy thêm, học thêm đến người học thêm, người dạy thêm thuộc thẩm quyền </w:t>
      </w:r>
      <w:r w:rsidR="00057026" w:rsidRPr="00696AC6">
        <w:rPr>
          <w:rFonts w:asciiTheme="majorHAnsi" w:hAnsiTheme="majorHAnsi" w:cstheme="majorHAnsi"/>
          <w:color w:val="000000" w:themeColor="text1"/>
          <w:sz w:val="28"/>
          <w:szCs w:val="28"/>
        </w:rPr>
        <w:t xml:space="preserve">quản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w:t>
      </w:r>
      <w:r w:rsidR="00057026" w:rsidRPr="00696AC6">
        <w:rPr>
          <w:rFonts w:asciiTheme="majorHAnsi" w:hAnsiTheme="majorHAnsi" w:cstheme="majorHAnsi"/>
          <w:color w:val="000000" w:themeColor="text1"/>
          <w:sz w:val="28"/>
          <w:szCs w:val="28"/>
        </w:rPr>
        <w:t xml:space="preserve">quản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và đảm bảo quyền, lợi ích hợp pháp của người học thêm, người dạy thêm.</w:t>
      </w:r>
    </w:p>
    <w:p w14:paraId="7D230C71" w14:textId="77777777" w:rsidR="00D22FE6" w:rsidRPr="00696AC6" w:rsidRDefault="000B7E69"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3</w:t>
      </w:r>
      <w:r w:rsidR="00D22FE6" w:rsidRPr="00696AC6">
        <w:rPr>
          <w:rFonts w:asciiTheme="majorHAnsi" w:hAnsiTheme="majorHAnsi" w:cstheme="majorHAnsi"/>
          <w:color w:val="000000" w:themeColor="text1"/>
          <w:sz w:val="28"/>
          <w:szCs w:val="28"/>
        </w:rPr>
        <w:t xml:space="preserve">. Chịu sự thanh tra, kiểm tra của chính quyền địa phương, cơ quan quản </w:t>
      </w:r>
      <w:r w:rsidR="00AB2BC6">
        <w:rPr>
          <w:rFonts w:asciiTheme="majorHAnsi" w:hAnsiTheme="majorHAnsi" w:cstheme="majorHAnsi"/>
          <w:color w:val="000000" w:themeColor="text1"/>
          <w:sz w:val="28"/>
          <w:szCs w:val="28"/>
        </w:rPr>
        <w:t>lý</w:t>
      </w:r>
      <w:r w:rsidR="00D22FE6" w:rsidRPr="00696AC6">
        <w:rPr>
          <w:rFonts w:asciiTheme="majorHAnsi" w:hAnsiTheme="majorHAnsi" w:cstheme="majorHAnsi"/>
          <w:color w:val="000000" w:themeColor="text1"/>
          <w:sz w:val="28"/>
          <w:szCs w:val="28"/>
        </w:rPr>
        <w:t xml:space="preserve"> giáo dục các cấp trong việc thực hiện</w:t>
      </w:r>
      <w:r w:rsidR="00B42F08" w:rsidRPr="00696AC6">
        <w:rPr>
          <w:rFonts w:asciiTheme="majorHAnsi" w:hAnsiTheme="majorHAnsi" w:cstheme="majorHAnsi"/>
          <w:color w:val="000000" w:themeColor="text1"/>
          <w:sz w:val="28"/>
          <w:szCs w:val="28"/>
        </w:rPr>
        <w:t xml:space="preserve"> quy định về dạy thêm, học thêm; định kỳ hàng năm (trước ngày 31/12), tổng</w:t>
      </w:r>
      <w:r w:rsidR="00743F4C" w:rsidRPr="00696AC6">
        <w:rPr>
          <w:rFonts w:asciiTheme="majorHAnsi" w:hAnsiTheme="majorHAnsi" w:cstheme="majorHAnsi"/>
          <w:color w:val="000000" w:themeColor="text1"/>
          <w:sz w:val="28"/>
          <w:szCs w:val="28"/>
        </w:rPr>
        <w:t xml:space="preserve"> hợp báo cáo tình hình dạy thêm, học thêm theo yêu c</w:t>
      </w:r>
      <w:r w:rsidR="00575489" w:rsidRPr="00696AC6">
        <w:rPr>
          <w:rFonts w:asciiTheme="majorHAnsi" w:hAnsiTheme="majorHAnsi" w:cstheme="majorHAnsi"/>
          <w:color w:val="000000" w:themeColor="text1"/>
          <w:sz w:val="28"/>
          <w:szCs w:val="28"/>
        </w:rPr>
        <w:t xml:space="preserve">ầu của cơ quan quản </w:t>
      </w:r>
      <w:r w:rsidR="00AB2BC6">
        <w:rPr>
          <w:rFonts w:asciiTheme="majorHAnsi" w:hAnsiTheme="majorHAnsi" w:cstheme="majorHAnsi"/>
          <w:color w:val="000000" w:themeColor="text1"/>
          <w:sz w:val="28"/>
          <w:szCs w:val="28"/>
        </w:rPr>
        <w:t>lý</w:t>
      </w:r>
      <w:r w:rsidR="00575489" w:rsidRPr="00696AC6">
        <w:rPr>
          <w:rFonts w:asciiTheme="majorHAnsi" w:hAnsiTheme="majorHAnsi" w:cstheme="majorHAnsi"/>
          <w:color w:val="000000" w:themeColor="text1"/>
          <w:sz w:val="28"/>
          <w:szCs w:val="28"/>
        </w:rPr>
        <w:t xml:space="preserve"> giáo dục hoặc theo yêu cầu đột xuất.</w:t>
      </w:r>
    </w:p>
    <w:p w14:paraId="44A13333" w14:textId="77777777" w:rsidR="00D22FE6" w:rsidRPr="00696AC6" w:rsidRDefault="00BF6502"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Điều 12</w:t>
      </w:r>
      <w:r w:rsidR="00D22FE6" w:rsidRPr="00696AC6">
        <w:rPr>
          <w:rFonts w:asciiTheme="majorHAnsi" w:hAnsiTheme="majorHAnsi" w:cstheme="majorHAnsi"/>
          <w:b/>
          <w:color w:val="000000" w:themeColor="text1"/>
          <w:sz w:val="28"/>
          <w:szCs w:val="28"/>
        </w:rPr>
        <w:t>. Thanh tra, kiểm tra</w:t>
      </w:r>
    </w:p>
    <w:p w14:paraId="773617F2" w14:textId="77777777" w:rsidR="00D22FE6" w:rsidRPr="00696AC6" w:rsidRDefault="00D22FE6"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color w:val="000000" w:themeColor="text1"/>
          <w:sz w:val="28"/>
          <w:szCs w:val="28"/>
        </w:rPr>
        <w:t>1. Hoạt động dạy thêm, học thêm chịu sự thanh tra của các cơ quan thanh tra nhà nước theo quy định của pháp luật</w:t>
      </w:r>
      <w:r w:rsidR="0000606D" w:rsidRPr="00696AC6">
        <w:rPr>
          <w:rFonts w:asciiTheme="majorHAnsi" w:hAnsiTheme="majorHAnsi" w:cstheme="majorHAnsi"/>
          <w:color w:val="000000" w:themeColor="text1"/>
          <w:sz w:val="28"/>
          <w:szCs w:val="28"/>
        </w:rPr>
        <w:t xml:space="preserve"> hiện hành</w:t>
      </w:r>
      <w:r w:rsidRPr="00696AC6">
        <w:rPr>
          <w:rFonts w:asciiTheme="majorHAnsi" w:hAnsiTheme="majorHAnsi" w:cstheme="majorHAnsi"/>
          <w:color w:val="000000" w:themeColor="text1"/>
          <w:sz w:val="28"/>
          <w:szCs w:val="28"/>
        </w:rPr>
        <w:t>.</w:t>
      </w:r>
    </w:p>
    <w:p w14:paraId="714198BF" w14:textId="77777777" w:rsidR="0098769D" w:rsidRPr="00696AC6" w:rsidRDefault="00D22FE6"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2. </w:t>
      </w:r>
      <w:r w:rsidR="0098769D" w:rsidRPr="00696AC6">
        <w:rPr>
          <w:rFonts w:asciiTheme="majorHAnsi" w:hAnsiTheme="majorHAnsi" w:cstheme="majorHAnsi"/>
          <w:color w:val="000000" w:themeColor="text1"/>
          <w:sz w:val="28"/>
          <w:szCs w:val="28"/>
        </w:rPr>
        <w:t xml:space="preserve">Hoạt động dạy thêm, học thêm chịu sự kiểm tra của các cơ quan quản </w:t>
      </w:r>
      <w:r w:rsidR="00AB2BC6">
        <w:rPr>
          <w:rFonts w:asciiTheme="majorHAnsi" w:hAnsiTheme="majorHAnsi" w:cstheme="majorHAnsi"/>
          <w:color w:val="000000" w:themeColor="text1"/>
          <w:sz w:val="28"/>
          <w:szCs w:val="28"/>
        </w:rPr>
        <w:t>lý</w:t>
      </w:r>
      <w:r w:rsidR="0098769D" w:rsidRPr="00696AC6">
        <w:rPr>
          <w:rFonts w:asciiTheme="majorHAnsi" w:hAnsiTheme="majorHAnsi" w:cstheme="majorHAnsi"/>
          <w:color w:val="000000" w:themeColor="text1"/>
          <w:sz w:val="28"/>
          <w:szCs w:val="28"/>
        </w:rPr>
        <w:t xml:space="preserve"> giáo dục, cơ quan quản </w:t>
      </w:r>
      <w:r w:rsidR="00AB2BC6">
        <w:rPr>
          <w:rFonts w:asciiTheme="majorHAnsi" w:hAnsiTheme="majorHAnsi" w:cstheme="majorHAnsi"/>
          <w:color w:val="000000" w:themeColor="text1"/>
          <w:sz w:val="28"/>
          <w:szCs w:val="28"/>
        </w:rPr>
        <w:t>lý</w:t>
      </w:r>
      <w:r w:rsidR="0098769D" w:rsidRPr="00696AC6">
        <w:rPr>
          <w:rFonts w:asciiTheme="majorHAnsi" w:hAnsiTheme="majorHAnsi" w:cstheme="majorHAnsi"/>
          <w:color w:val="000000" w:themeColor="text1"/>
          <w:sz w:val="28"/>
          <w:szCs w:val="28"/>
        </w:rPr>
        <w:t xml:space="preserve"> nhà nước các cấp theo phân cấp.</w:t>
      </w:r>
    </w:p>
    <w:p w14:paraId="7C8DBEB6" w14:textId="77777777" w:rsidR="00D22FE6" w:rsidRPr="00696AC6" w:rsidRDefault="000B7E69" w:rsidP="00AB2BC6">
      <w:pPr>
        <w:spacing w:before="120" w:after="120"/>
        <w:ind w:firstLine="709"/>
        <w:jc w:val="both"/>
        <w:rPr>
          <w:rFonts w:asciiTheme="majorHAnsi" w:hAnsiTheme="majorHAnsi" w:cstheme="majorHAnsi"/>
          <w:b/>
          <w:color w:val="000000" w:themeColor="text1"/>
          <w:sz w:val="28"/>
          <w:szCs w:val="28"/>
        </w:rPr>
      </w:pPr>
      <w:r w:rsidRPr="00696AC6">
        <w:rPr>
          <w:rFonts w:asciiTheme="majorHAnsi" w:hAnsiTheme="majorHAnsi" w:cstheme="majorHAnsi"/>
          <w:b/>
          <w:color w:val="000000" w:themeColor="text1"/>
          <w:sz w:val="28"/>
          <w:szCs w:val="28"/>
        </w:rPr>
        <w:t>Đi</w:t>
      </w:r>
      <w:r w:rsidR="00BF6502" w:rsidRPr="00696AC6">
        <w:rPr>
          <w:rFonts w:asciiTheme="majorHAnsi" w:hAnsiTheme="majorHAnsi" w:cstheme="majorHAnsi"/>
          <w:b/>
          <w:color w:val="000000" w:themeColor="text1"/>
          <w:sz w:val="28"/>
          <w:szCs w:val="28"/>
        </w:rPr>
        <w:t>ều 13</w:t>
      </w:r>
      <w:r w:rsidR="00D22FE6" w:rsidRPr="00696AC6">
        <w:rPr>
          <w:rFonts w:asciiTheme="majorHAnsi" w:hAnsiTheme="majorHAnsi" w:cstheme="majorHAnsi"/>
          <w:b/>
          <w:color w:val="000000" w:themeColor="text1"/>
          <w:sz w:val="28"/>
          <w:szCs w:val="28"/>
        </w:rPr>
        <w:t xml:space="preserve">. Xử </w:t>
      </w:r>
      <w:r w:rsidR="00AB2BC6">
        <w:rPr>
          <w:rFonts w:asciiTheme="majorHAnsi" w:hAnsiTheme="majorHAnsi" w:cstheme="majorHAnsi"/>
          <w:b/>
          <w:color w:val="000000" w:themeColor="text1"/>
          <w:sz w:val="28"/>
          <w:szCs w:val="28"/>
        </w:rPr>
        <w:t>lý</w:t>
      </w:r>
      <w:r w:rsidR="00D22FE6" w:rsidRPr="00696AC6">
        <w:rPr>
          <w:rFonts w:asciiTheme="majorHAnsi" w:hAnsiTheme="majorHAnsi" w:cstheme="majorHAnsi"/>
          <w:b/>
          <w:color w:val="000000" w:themeColor="text1"/>
          <w:sz w:val="28"/>
          <w:szCs w:val="28"/>
        </w:rPr>
        <w:t xml:space="preserve"> vi phạm</w:t>
      </w:r>
    </w:p>
    <w:p w14:paraId="64DA3889" w14:textId="77777777" w:rsidR="00A93003" w:rsidRPr="00696AC6" w:rsidRDefault="00D22FE6"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1. </w:t>
      </w:r>
      <w:r w:rsidR="00A93003" w:rsidRPr="00696AC6">
        <w:rPr>
          <w:rFonts w:asciiTheme="majorHAnsi" w:hAnsiTheme="majorHAnsi" w:cstheme="majorHAnsi"/>
          <w:color w:val="000000" w:themeColor="text1"/>
          <w:sz w:val="28"/>
          <w:szCs w:val="28"/>
        </w:rPr>
        <w:t xml:space="preserve">Các </w:t>
      </w:r>
      <w:r w:rsidRPr="00696AC6">
        <w:rPr>
          <w:rFonts w:asciiTheme="majorHAnsi" w:hAnsiTheme="majorHAnsi" w:cstheme="majorHAnsi"/>
          <w:color w:val="000000" w:themeColor="text1"/>
          <w:sz w:val="28"/>
          <w:szCs w:val="28"/>
        </w:rPr>
        <w:t>trường</w:t>
      </w:r>
      <w:r w:rsidR="00A93003" w:rsidRPr="00696AC6">
        <w:rPr>
          <w:rFonts w:asciiTheme="majorHAnsi" w:hAnsiTheme="majorHAnsi" w:cstheme="majorHAnsi"/>
          <w:color w:val="000000" w:themeColor="text1"/>
          <w:sz w:val="28"/>
          <w:szCs w:val="28"/>
        </w:rPr>
        <w:t xml:space="preserve"> học, cơ sở dạy thêm và các </w:t>
      </w:r>
      <w:r w:rsidRPr="00696AC6">
        <w:rPr>
          <w:rFonts w:asciiTheme="majorHAnsi" w:hAnsiTheme="majorHAnsi" w:cstheme="majorHAnsi"/>
          <w:color w:val="000000" w:themeColor="text1"/>
          <w:sz w:val="28"/>
          <w:szCs w:val="28"/>
        </w:rPr>
        <w:t xml:space="preserve">tổ chức, cá nhân vi phạm </w:t>
      </w:r>
      <w:r w:rsidR="00A93003" w:rsidRPr="00696AC6">
        <w:rPr>
          <w:rFonts w:asciiTheme="majorHAnsi" w:hAnsiTheme="majorHAnsi" w:cstheme="majorHAnsi"/>
          <w:color w:val="000000" w:themeColor="text1"/>
          <w:sz w:val="28"/>
          <w:szCs w:val="28"/>
        </w:rPr>
        <w:t xml:space="preserve">quy định về dạy thêm, học thêm sẽ bị xử </w:t>
      </w:r>
      <w:r w:rsidR="00AB2BC6">
        <w:rPr>
          <w:rFonts w:asciiTheme="majorHAnsi" w:hAnsiTheme="majorHAnsi" w:cstheme="majorHAnsi"/>
          <w:color w:val="000000" w:themeColor="text1"/>
          <w:sz w:val="28"/>
          <w:szCs w:val="28"/>
        </w:rPr>
        <w:t>lý</w:t>
      </w:r>
      <w:r w:rsidR="00A93003" w:rsidRPr="00696AC6">
        <w:rPr>
          <w:rFonts w:asciiTheme="majorHAnsi" w:hAnsiTheme="majorHAnsi" w:cstheme="majorHAnsi"/>
          <w:color w:val="000000" w:themeColor="text1"/>
          <w:sz w:val="28"/>
          <w:szCs w:val="28"/>
        </w:rPr>
        <w:t xml:space="preserve"> theo quy định của pháp luật, tùy thuộc vào tính chất và mức độ vi phạm.</w:t>
      </w:r>
    </w:p>
    <w:p w14:paraId="22B7D9AE" w14:textId="77777777" w:rsidR="0000209A" w:rsidRPr="00696AC6" w:rsidRDefault="00D22FE6" w:rsidP="00AB2BC6">
      <w:pPr>
        <w:spacing w:before="120" w:after="120"/>
        <w:ind w:firstLine="709"/>
        <w:jc w:val="both"/>
        <w:rPr>
          <w:rFonts w:asciiTheme="majorHAnsi" w:hAnsiTheme="majorHAnsi" w:cstheme="majorHAnsi"/>
          <w:color w:val="000000" w:themeColor="text1"/>
          <w:sz w:val="28"/>
          <w:szCs w:val="28"/>
        </w:rPr>
      </w:pPr>
      <w:r w:rsidRPr="00696AC6">
        <w:rPr>
          <w:rFonts w:asciiTheme="majorHAnsi" w:hAnsiTheme="majorHAnsi" w:cstheme="majorHAnsi"/>
          <w:color w:val="000000" w:themeColor="text1"/>
          <w:sz w:val="28"/>
          <w:szCs w:val="28"/>
        </w:rPr>
        <w:t xml:space="preserve">2. Người đứng đầu </w:t>
      </w:r>
      <w:r w:rsidR="00A93003" w:rsidRPr="00696AC6">
        <w:rPr>
          <w:rFonts w:asciiTheme="majorHAnsi" w:hAnsiTheme="majorHAnsi" w:cstheme="majorHAnsi"/>
          <w:color w:val="000000" w:themeColor="text1"/>
          <w:sz w:val="28"/>
          <w:szCs w:val="28"/>
        </w:rPr>
        <w:t xml:space="preserve">các cơ quan, tổ chức hoặc </w:t>
      </w:r>
      <w:r w:rsidRPr="00696AC6">
        <w:rPr>
          <w:rFonts w:asciiTheme="majorHAnsi" w:hAnsiTheme="majorHAnsi" w:cstheme="majorHAnsi"/>
          <w:color w:val="000000" w:themeColor="text1"/>
          <w:sz w:val="28"/>
          <w:szCs w:val="28"/>
        </w:rPr>
        <w:t xml:space="preserve">đơn vị có cán bộ, công chức, viên chức vi phạm quy định về dạy thêm, học thêm, tùy </w:t>
      </w:r>
      <w:r w:rsidR="00A93003" w:rsidRPr="00696AC6">
        <w:rPr>
          <w:rFonts w:asciiTheme="majorHAnsi" w:hAnsiTheme="majorHAnsi" w:cstheme="majorHAnsi"/>
          <w:color w:val="000000" w:themeColor="text1"/>
          <w:sz w:val="28"/>
          <w:szCs w:val="28"/>
        </w:rPr>
        <w:t xml:space="preserve">thuộc vào tính chất và </w:t>
      </w:r>
      <w:r w:rsidRPr="00696AC6">
        <w:rPr>
          <w:rFonts w:asciiTheme="majorHAnsi" w:hAnsiTheme="majorHAnsi" w:cstheme="majorHAnsi"/>
          <w:color w:val="000000" w:themeColor="text1"/>
          <w:sz w:val="28"/>
          <w:szCs w:val="28"/>
        </w:rPr>
        <w:t xml:space="preserve">mức độ vi phạm thì bị xử </w:t>
      </w:r>
      <w:r w:rsidR="00AB2BC6">
        <w:rPr>
          <w:rFonts w:asciiTheme="majorHAnsi" w:hAnsiTheme="majorHAnsi" w:cstheme="majorHAnsi"/>
          <w:color w:val="000000" w:themeColor="text1"/>
          <w:sz w:val="28"/>
          <w:szCs w:val="28"/>
        </w:rPr>
        <w:t>lý</w:t>
      </w:r>
      <w:r w:rsidRPr="00696AC6">
        <w:rPr>
          <w:rFonts w:asciiTheme="majorHAnsi" w:hAnsiTheme="majorHAnsi" w:cstheme="majorHAnsi"/>
          <w:color w:val="000000" w:themeColor="text1"/>
          <w:sz w:val="28"/>
          <w:szCs w:val="28"/>
        </w:rPr>
        <w:t xml:space="preserve"> theo quy định của pháp luật./.</w:t>
      </w:r>
    </w:p>
    <w:sectPr w:rsidR="0000209A" w:rsidRPr="00696AC6" w:rsidSect="00771C40">
      <w:headerReference w:type="default" r:id="rId8"/>
      <w:pgSz w:w="11910" w:h="16850"/>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1A46F" w14:textId="77777777" w:rsidR="00D35E8F" w:rsidRDefault="00D35E8F" w:rsidP="00F21235">
      <w:r>
        <w:separator/>
      </w:r>
    </w:p>
  </w:endnote>
  <w:endnote w:type="continuationSeparator" w:id="0">
    <w:p w14:paraId="5AE139CA" w14:textId="77777777" w:rsidR="00D35E8F" w:rsidRDefault="00D35E8F" w:rsidP="00F21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7A6F5" w14:textId="77777777" w:rsidR="00D35E8F" w:rsidRDefault="00D35E8F" w:rsidP="00F21235">
      <w:r>
        <w:separator/>
      </w:r>
    </w:p>
  </w:footnote>
  <w:footnote w:type="continuationSeparator" w:id="0">
    <w:p w14:paraId="5C4FE29C" w14:textId="77777777" w:rsidR="00D35E8F" w:rsidRDefault="00D35E8F" w:rsidP="00F21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022921"/>
      <w:docPartObj>
        <w:docPartGallery w:val="Page Numbers (Top of Page)"/>
        <w:docPartUnique/>
      </w:docPartObj>
    </w:sdtPr>
    <w:sdtEndPr>
      <w:rPr>
        <w:noProof/>
        <w:sz w:val="28"/>
        <w:szCs w:val="28"/>
      </w:rPr>
    </w:sdtEndPr>
    <w:sdtContent>
      <w:p w14:paraId="0B0C7F39" w14:textId="77777777" w:rsidR="00CA49B5" w:rsidRPr="00CA49B5" w:rsidRDefault="00CA49B5">
        <w:pPr>
          <w:pStyle w:val="Header"/>
          <w:jc w:val="center"/>
          <w:rPr>
            <w:sz w:val="28"/>
            <w:szCs w:val="28"/>
          </w:rPr>
        </w:pPr>
        <w:r w:rsidRPr="00CA49B5">
          <w:rPr>
            <w:sz w:val="28"/>
            <w:szCs w:val="28"/>
          </w:rPr>
          <w:fldChar w:fldCharType="begin"/>
        </w:r>
        <w:r w:rsidRPr="00CA49B5">
          <w:rPr>
            <w:sz w:val="28"/>
            <w:szCs w:val="28"/>
          </w:rPr>
          <w:instrText xml:space="preserve"> PAGE   \* MERGEFORMAT </w:instrText>
        </w:r>
        <w:r w:rsidRPr="00CA49B5">
          <w:rPr>
            <w:sz w:val="28"/>
            <w:szCs w:val="28"/>
          </w:rPr>
          <w:fldChar w:fldCharType="separate"/>
        </w:r>
        <w:r w:rsidR="007640C1">
          <w:rPr>
            <w:noProof/>
            <w:sz w:val="28"/>
            <w:szCs w:val="28"/>
          </w:rPr>
          <w:t>2</w:t>
        </w:r>
        <w:r w:rsidRPr="00CA49B5">
          <w:rPr>
            <w:noProof/>
            <w:sz w:val="28"/>
            <w:szCs w:val="28"/>
          </w:rPr>
          <w:fldChar w:fldCharType="end"/>
        </w:r>
      </w:p>
    </w:sdtContent>
  </w:sdt>
  <w:p w14:paraId="79796F7E" w14:textId="77777777" w:rsidR="00CA49B5" w:rsidRPr="00696AC6" w:rsidRDefault="00CA49B5">
    <w:pPr>
      <w:pStyle w:val="Head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0B8E"/>
    <w:multiLevelType w:val="hybridMultilevel"/>
    <w:tmpl w:val="0B121804"/>
    <w:lvl w:ilvl="0" w:tplc="D47883EA">
      <w:numFmt w:val="bullet"/>
      <w:lvlText w:val="-"/>
      <w:lvlJc w:val="left"/>
      <w:pPr>
        <w:ind w:left="27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8A4C428">
      <w:numFmt w:val="bullet"/>
      <w:lvlText w:val="•"/>
      <w:lvlJc w:val="left"/>
      <w:pPr>
        <w:ind w:left="591" w:hanging="164"/>
      </w:pPr>
      <w:rPr>
        <w:rFonts w:hint="default"/>
        <w:lang w:val="vi" w:eastAsia="en-US" w:bidi="ar-SA"/>
      </w:rPr>
    </w:lvl>
    <w:lvl w:ilvl="2" w:tplc="EF2882F8">
      <w:numFmt w:val="bullet"/>
      <w:lvlText w:val="•"/>
      <w:lvlJc w:val="left"/>
      <w:pPr>
        <w:ind w:left="903" w:hanging="164"/>
      </w:pPr>
      <w:rPr>
        <w:rFonts w:hint="default"/>
        <w:lang w:val="vi" w:eastAsia="en-US" w:bidi="ar-SA"/>
      </w:rPr>
    </w:lvl>
    <w:lvl w:ilvl="3" w:tplc="C4627016">
      <w:numFmt w:val="bullet"/>
      <w:lvlText w:val="•"/>
      <w:lvlJc w:val="left"/>
      <w:pPr>
        <w:ind w:left="1215" w:hanging="164"/>
      </w:pPr>
      <w:rPr>
        <w:rFonts w:hint="default"/>
        <w:lang w:val="vi" w:eastAsia="en-US" w:bidi="ar-SA"/>
      </w:rPr>
    </w:lvl>
    <w:lvl w:ilvl="4" w:tplc="5BE4CD50">
      <w:numFmt w:val="bullet"/>
      <w:lvlText w:val="•"/>
      <w:lvlJc w:val="left"/>
      <w:pPr>
        <w:ind w:left="1527" w:hanging="164"/>
      </w:pPr>
      <w:rPr>
        <w:rFonts w:hint="default"/>
        <w:lang w:val="vi" w:eastAsia="en-US" w:bidi="ar-SA"/>
      </w:rPr>
    </w:lvl>
    <w:lvl w:ilvl="5" w:tplc="1A6AD262">
      <w:numFmt w:val="bullet"/>
      <w:lvlText w:val="•"/>
      <w:lvlJc w:val="left"/>
      <w:pPr>
        <w:ind w:left="1839" w:hanging="164"/>
      </w:pPr>
      <w:rPr>
        <w:rFonts w:hint="default"/>
        <w:lang w:val="vi" w:eastAsia="en-US" w:bidi="ar-SA"/>
      </w:rPr>
    </w:lvl>
    <w:lvl w:ilvl="6" w:tplc="A2F4D49E">
      <w:numFmt w:val="bullet"/>
      <w:lvlText w:val="•"/>
      <w:lvlJc w:val="left"/>
      <w:pPr>
        <w:ind w:left="2150" w:hanging="164"/>
      </w:pPr>
      <w:rPr>
        <w:rFonts w:hint="default"/>
        <w:lang w:val="vi" w:eastAsia="en-US" w:bidi="ar-SA"/>
      </w:rPr>
    </w:lvl>
    <w:lvl w:ilvl="7" w:tplc="390CCE0C">
      <w:numFmt w:val="bullet"/>
      <w:lvlText w:val="•"/>
      <w:lvlJc w:val="left"/>
      <w:pPr>
        <w:ind w:left="2462" w:hanging="164"/>
      </w:pPr>
      <w:rPr>
        <w:rFonts w:hint="default"/>
        <w:lang w:val="vi" w:eastAsia="en-US" w:bidi="ar-SA"/>
      </w:rPr>
    </w:lvl>
    <w:lvl w:ilvl="8" w:tplc="450EBBAA">
      <w:numFmt w:val="bullet"/>
      <w:lvlText w:val="•"/>
      <w:lvlJc w:val="left"/>
      <w:pPr>
        <w:ind w:left="2774" w:hanging="164"/>
      </w:pPr>
      <w:rPr>
        <w:rFonts w:hint="default"/>
        <w:lang w:val="vi" w:eastAsia="en-US" w:bidi="ar-SA"/>
      </w:rPr>
    </w:lvl>
  </w:abstractNum>
  <w:abstractNum w:abstractNumId="1" w15:restartNumberingAfterBreak="0">
    <w:nsid w:val="075A25D4"/>
    <w:multiLevelType w:val="hybridMultilevel"/>
    <w:tmpl w:val="F75E81FC"/>
    <w:lvl w:ilvl="0" w:tplc="373421BC">
      <w:numFmt w:val="bullet"/>
      <w:lvlText w:val="-"/>
      <w:lvlJc w:val="left"/>
      <w:pPr>
        <w:ind w:left="251" w:hanging="128"/>
      </w:pPr>
      <w:rPr>
        <w:rFonts w:ascii="Times New Roman" w:eastAsia="Times New Roman" w:hAnsi="Times New Roman" w:cs="Times New Roman" w:hint="default"/>
        <w:spacing w:val="0"/>
        <w:w w:val="100"/>
        <w:lang w:val="vi" w:eastAsia="en-US" w:bidi="ar-SA"/>
      </w:rPr>
    </w:lvl>
    <w:lvl w:ilvl="1" w:tplc="A754CAF4">
      <w:numFmt w:val="bullet"/>
      <w:lvlText w:val="•"/>
      <w:lvlJc w:val="left"/>
      <w:pPr>
        <w:ind w:left="703" w:hanging="128"/>
      </w:pPr>
      <w:rPr>
        <w:rFonts w:hint="default"/>
        <w:lang w:val="vi" w:eastAsia="en-US" w:bidi="ar-SA"/>
      </w:rPr>
    </w:lvl>
    <w:lvl w:ilvl="2" w:tplc="75663F2A">
      <w:numFmt w:val="bullet"/>
      <w:lvlText w:val="•"/>
      <w:lvlJc w:val="left"/>
      <w:pPr>
        <w:ind w:left="1146" w:hanging="128"/>
      </w:pPr>
      <w:rPr>
        <w:rFonts w:hint="default"/>
        <w:lang w:val="vi" w:eastAsia="en-US" w:bidi="ar-SA"/>
      </w:rPr>
    </w:lvl>
    <w:lvl w:ilvl="3" w:tplc="AF7CDC62">
      <w:numFmt w:val="bullet"/>
      <w:lvlText w:val="•"/>
      <w:lvlJc w:val="left"/>
      <w:pPr>
        <w:ind w:left="1589" w:hanging="128"/>
      </w:pPr>
      <w:rPr>
        <w:rFonts w:hint="default"/>
        <w:lang w:val="vi" w:eastAsia="en-US" w:bidi="ar-SA"/>
      </w:rPr>
    </w:lvl>
    <w:lvl w:ilvl="4" w:tplc="4C9C7344">
      <w:numFmt w:val="bullet"/>
      <w:lvlText w:val="•"/>
      <w:lvlJc w:val="left"/>
      <w:pPr>
        <w:ind w:left="2032" w:hanging="128"/>
      </w:pPr>
      <w:rPr>
        <w:rFonts w:hint="default"/>
        <w:lang w:val="vi" w:eastAsia="en-US" w:bidi="ar-SA"/>
      </w:rPr>
    </w:lvl>
    <w:lvl w:ilvl="5" w:tplc="584E1CFE">
      <w:numFmt w:val="bullet"/>
      <w:lvlText w:val="•"/>
      <w:lvlJc w:val="left"/>
      <w:pPr>
        <w:ind w:left="2476" w:hanging="128"/>
      </w:pPr>
      <w:rPr>
        <w:rFonts w:hint="default"/>
        <w:lang w:val="vi" w:eastAsia="en-US" w:bidi="ar-SA"/>
      </w:rPr>
    </w:lvl>
    <w:lvl w:ilvl="6" w:tplc="A5788F8C">
      <w:numFmt w:val="bullet"/>
      <w:lvlText w:val="•"/>
      <w:lvlJc w:val="left"/>
      <w:pPr>
        <w:ind w:left="2919" w:hanging="128"/>
      </w:pPr>
      <w:rPr>
        <w:rFonts w:hint="default"/>
        <w:lang w:val="vi" w:eastAsia="en-US" w:bidi="ar-SA"/>
      </w:rPr>
    </w:lvl>
    <w:lvl w:ilvl="7" w:tplc="5FC8E952">
      <w:numFmt w:val="bullet"/>
      <w:lvlText w:val="•"/>
      <w:lvlJc w:val="left"/>
      <w:pPr>
        <w:ind w:left="3362" w:hanging="128"/>
      </w:pPr>
      <w:rPr>
        <w:rFonts w:hint="default"/>
        <w:lang w:val="vi" w:eastAsia="en-US" w:bidi="ar-SA"/>
      </w:rPr>
    </w:lvl>
    <w:lvl w:ilvl="8" w:tplc="AE58D4FE">
      <w:numFmt w:val="bullet"/>
      <w:lvlText w:val="•"/>
      <w:lvlJc w:val="left"/>
      <w:pPr>
        <w:ind w:left="3805" w:hanging="128"/>
      </w:pPr>
      <w:rPr>
        <w:rFonts w:hint="default"/>
        <w:lang w:val="vi" w:eastAsia="en-US" w:bidi="ar-SA"/>
      </w:rPr>
    </w:lvl>
  </w:abstractNum>
  <w:abstractNum w:abstractNumId="2" w15:restartNumberingAfterBreak="0">
    <w:nsid w:val="09577FC6"/>
    <w:multiLevelType w:val="hybridMultilevel"/>
    <w:tmpl w:val="2DC661EC"/>
    <w:lvl w:ilvl="0" w:tplc="0FDA62EA">
      <w:start w:val="1"/>
      <w:numFmt w:val="decimal"/>
      <w:lvlText w:val="%1."/>
      <w:lvlJc w:val="left"/>
      <w:pPr>
        <w:ind w:left="1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030EA76">
      <w:numFmt w:val="bullet"/>
      <w:lvlText w:val="•"/>
      <w:lvlJc w:val="left"/>
      <w:pPr>
        <w:ind w:left="1112" w:hanging="281"/>
      </w:pPr>
      <w:rPr>
        <w:rFonts w:hint="default"/>
        <w:lang w:val="vi" w:eastAsia="en-US" w:bidi="ar-SA"/>
      </w:rPr>
    </w:lvl>
    <w:lvl w:ilvl="2" w:tplc="3690B22E">
      <w:numFmt w:val="bullet"/>
      <w:lvlText w:val="•"/>
      <w:lvlJc w:val="left"/>
      <w:pPr>
        <w:ind w:left="2125" w:hanging="281"/>
      </w:pPr>
      <w:rPr>
        <w:rFonts w:hint="default"/>
        <w:lang w:val="vi" w:eastAsia="en-US" w:bidi="ar-SA"/>
      </w:rPr>
    </w:lvl>
    <w:lvl w:ilvl="3" w:tplc="42868CAC">
      <w:numFmt w:val="bullet"/>
      <w:lvlText w:val="•"/>
      <w:lvlJc w:val="left"/>
      <w:pPr>
        <w:ind w:left="3137" w:hanging="281"/>
      </w:pPr>
      <w:rPr>
        <w:rFonts w:hint="default"/>
        <w:lang w:val="vi" w:eastAsia="en-US" w:bidi="ar-SA"/>
      </w:rPr>
    </w:lvl>
    <w:lvl w:ilvl="4" w:tplc="08EA6242">
      <w:numFmt w:val="bullet"/>
      <w:lvlText w:val="•"/>
      <w:lvlJc w:val="left"/>
      <w:pPr>
        <w:ind w:left="4150" w:hanging="281"/>
      </w:pPr>
      <w:rPr>
        <w:rFonts w:hint="default"/>
        <w:lang w:val="vi" w:eastAsia="en-US" w:bidi="ar-SA"/>
      </w:rPr>
    </w:lvl>
    <w:lvl w:ilvl="5" w:tplc="F3C2097A">
      <w:numFmt w:val="bullet"/>
      <w:lvlText w:val="•"/>
      <w:lvlJc w:val="left"/>
      <w:pPr>
        <w:ind w:left="5163" w:hanging="281"/>
      </w:pPr>
      <w:rPr>
        <w:rFonts w:hint="default"/>
        <w:lang w:val="vi" w:eastAsia="en-US" w:bidi="ar-SA"/>
      </w:rPr>
    </w:lvl>
    <w:lvl w:ilvl="6" w:tplc="E2B4B912">
      <w:numFmt w:val="bullet"/>
      <w:lvlText w:val="•"/>
      <w:lvlJc w:val="left"/>
      <w:pPr>
        <w:ind w:left="6175" w:hanging="281"/>
      </w:pPr>
      <w:rPr>
        <w:rFonts w:hint="default"/>
        <w:lang w:val="vi" w:eastAsia="en-US" w:bidi="ar-SA"/>
      </w:rPr>
    </w:lvl>
    <w:lvl w:ilvl="7" w:tplc="67DE17D8">
      <w:numFmt w:val="bullet"/>
      <w:lvlText w:val="•"/>
      <w:lvlJc w:val="left"/>
      <w:pPr>
        <w:ind w:left="7188" w:hanging="281"/>
      </w:pPr>
      <w:rPr>
        <w:rFonts w:hint="default"/>
        <w:lang w:val="vi" w:eastAsia="en-US" w:bidi="ar-SA"/>
      </w:rPr>
    </w:lvl>
    <w:lvl w:ilvl="8" w:tplc="06EE1890">
      <w:numFmt w:val="bullet"/>
      <w:lvlText w:val="•"/>
      <w:lvlJc w:val="left"/>
      <w:pPr>
        <w:ind w:left="8201" w:hanging="281"/>
      </w:pPr>
      <w:rPr>
        <w:rFonts w:hint="default"/>
        <w:lang w:val="vi" w:eastAsia="en-US" w:bidi="ar-SA"/>
      </w:rPr>
    </w:lvl>
  </w:abstractNum>
  <w:abstractNum w:abstractNumId="3" w15:restartNumberingAfterBreak="0">
    <w:nsid w:val="642E12AE"/>
    <w:multiLevelType w:val="hybridMultilevel"/>
    <w:tmpl w:val="B9185070"/>
    <w:lvl w:ilvl="0" w:tplc="51709DD6">
      <w:start w:val="1"/>
      <w:numFmt w:val="decimal"/>
      <w:lvlText w:val="%1."/>
      <w:lvlJc w:val="left"/>
      <w:pPr>
        <w:ind w:left="102" w:hanging="314"/>
      </w:pPr>
      <w:rPr>
        <w:rFonts w:ascii="Times New Roman" w:eastAsia="Times New Roman" w:hAnsi="Times New Roman" w:cs="Times New Roman" w:hint="default"/>
        <w:b w:val="0"/>
        <w:bCs w:val="0"/>
        <w:i w:val="0"/>
        <w:iCs w:val="0"/>
        <w:spacing w:val="0"/>
        <w:w w:val="100"/>
        <w:sz w:val="28"/>
        <w:szCs w:val="28"/>
        <w:lang w:val="vi" w:eastAsia="en-US" w:bidi="ar-SA"/>
      </w:rPr>
    </w:lvl>
    <w:lvl w:ilvl="1" w:tplc="C584F978">
      <w:numFmt w:val="bullet"/>
      <w:lvlText w:val="•"/>
      <w:lvlJc w:val="left"/>
      <w:pPr>
        <w:ind w:left="1112" w:hanging="314"/>
      </w:pPr>
      <w:rPr>
        <w:rFonts w:hint="default"/>
        <w:lang w:val="vi" w:eastAsia="en-US" w:bidi="ar-SA"/>
      </w:rPr>
    </w:lvl>
    <w:lvl w:ilvl="2" w:tplc="1650401A">
      <w:numFmt w:val="bullet"/>
      <w:lvlText w:val="•"/>
      <w:lvlJc w:val="left"/>
      <w:pPr>
        <w:ind w:left="2125" w:hanging="314"/>
      </w:pPr>
      <w:rPr>
        <w:rFonts w:hint="default"/>
        <w:lang w:val="vi" w:eastAsia="en-US" w:bidi="ar-SA"/>
      </w:rPr>
    </w:lvl>
    <w:lvl w:ilvl="3" w:tplc="A6E07A5E">
      <w:numFmt w:val="bullet"/>
      <w:lvlText w:val="•"/>
      <w:lvlJc w:val="left"/>
      <w:pPr>
        <w:ind w:left="3137" w:hanging="314"/>
      </w:pPr>
      <w:rPr>
        <w:rFonts w:hint="default"/>
        <w:lang w:val="vi" w:eastAsia="en-US" w:bidi="ar-SA"/>
      </w:rPr>
    </w:lvl>
    <w:lvl w:ilvl="4" w:tplc="0B4A9184">
      <w:numFmt w:val="bullet"/>
      <w:lvlText w:val="•"/>
      <w:lvlJc w:val="left"/>
      <w:pPr>
        <w:ind w:left="4150" w:hanging="314"/>
      </w:pPr>
      <w:rPr>
        <w:rFonts w:hint="default"/>
        <w:lang w:val="vi" w:eastAsia="en-US" w:bidi="ar-SA"/>
      </w:rPr>
    </w:lvl>
    <w:lvl w:ilvl="5" w:tplc="07A8FB46">
      <w:numFmt w:val="bullet"/>
      <w:lvlText w:val="•"/>
      <w:lvlJc w:val="left"/>
      <w:pPr>
        <w:ind w:left="5163" w:hanging="314"/>
      </w:pPr>
      <w:rPr>
        <w:rFonts w:hint="default"/>
        <w:lang w:val="vi" w:eastAsia="en-US" w:bidi="ar-SA"/>
      </w:rPr>
    </w:lvl>
    <w:lvl w:ilvl="6" w:tplc="667407C0">
      <w:numFmt w:val="bullet"/>
      <w:lvlText w:val="•"/>
      <w:lvlJc w:val="left"/>
      <w:pPr>
        <w:ind w:left="6175" w:hanging="314"/>
      </w:pPr>
      <w:rPr>
        <w:rFonts w:hint="default"/>
        <w:lang w:val="vi" w:eastAsia="en-US" w:bidi="ar-SA"/>
      </w:rPr>
    </w:lvl>
    <w:lvl w:ilvl="7" w:tplc="B7C0B93A">
      <w:numFmt w:val="bullet"/>
      <w:lvlText w:val="•"/>
      <w:lvlJc w:val="left"/>
      <w:pPr>
        <w:ind w:left="7188" w:hanging="314"/>
      </w:pPr>
      <w:rPr>
        <w:rFonts w:hint="default"/>
        <w:lang w:val="vi" w:eastAsia="en-US" w:bidi="ar-SA"/>
      </w:rPr>
    </w:lvl>
    <w:lvl w:ilvl="8" w:tplc="7B4C7BDC">
      <w:numFmt w:val="bullet"/>
      <w:lvlText w:val="•"/>
      <w:lvlJc w:val="left"/>
      <w:pPr>
        <w:ind w:left="8201" w:hanging="314"/>
      </w:pPr>
      <w:rPr>
        <w:rFonts w:hint="default"/>
        <w:lang w:val="vi" w:eastAsia="en-US" w:bidi="ar-SA"/>
      </w:rPr>
    </w:lvl>
  </w:abstractNum>
  <w:abstractNum w:abstractNumId="4" w15:restartNumberingAfterBreak="0">
    <w:nsid w:val="70E4287D"/>
    <w:multiLevelType w:val="hybridMultilevel"/>
    <w:tmpl w:val="0B9E2384"/>
    <w:lvl w:ilvl="0" w:tplc="EAB4BB6A">
      <w:start w:val="1"/>
      <w:numFmt w:val="decimal"/>
      <w:lvlText w:val="%1."/>
      <w:lvlJc w:val="left"/>
      <w:pPr>
        <w:ind w:left="3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F347572">
      <w:numFmt w:val="bullet"/>
      <w:lvlText w:val="•"/>
      <w:lvlJc w:val="left"/>
      <w:pPr>
        <w:ind w:left="1364" w:hanging="281"/>
      </w:pPr>
      <w:rPr>
        <w:rFonts w:hint="default"/>
        <w:lang w:val="vi" w:eastAsia="en-US" w:bidi="ar-SA"/>
      </w:rPr>
    </w:lvl>
    <w:lvl w:ilvl="2" w:tplc="25B02EEC">
      <w:numFmt w:val="bullet"/>
      <w:lvlText w:val="•"/>
      <w:lvlJc w:val="left"/>
      <w:pPr>
        <w:ind w:left="2349" w:hanging="281"/>
      </w:pPr>
      <w:rPr>
        <w:rFonts w:hint="default"/>
        <w:lang w:val="vi" w:eastAsia="en-US" w:bidi="ar-SA"/>
      </w:rPr>
    </w:lvl>
    <w:lvl w:ilvl="3" w:tplc="931AD980">
      <w:numFmt w:val="bullet"/>
      <w:lvlText w:val="•"/>
      <w:lvlJc w:val="left"/>
      <w:pPr>
        <w:ind w:left="3333" w:hanging="281"/>
      </w:pPr>
      <w:rPr>
        <w:rFonts w:hint="default"/>
        <w:lang w:val="vi" w:eastAsia="en-US" w:bidi="ar-SA"/>
      </w:rPr>
    </w:lvl>
    <w:lvl w:ilvl="4" w:tplc="C196353A">
      <w:numFmt w:val="bullet"/>
      <w:lvlText w:val="•"/>
      <w:lvlJc w:val="left"/>
      <w:pPr>
        <w:ind w:left="4318" w:hanging="281"/>
      </w:pPr>
      <w:rPr>
        <w:rFonts w:hint="default"/>
        <w:lang w:val="vi" w:eastAsia="en-US" w:bidi="ar-SA"/>
      </w:rPr>
    </w:lvl>
    <w:lvl w:ilvl="5" w:tplc="69F2C99E">
      <w:numFmt w:val="bullet"/>
      <w:lvlText w:val="•"/>
      <w:lvlJc w:val="left"/>
      <w:pPr>
        <w:ind w:left="5303" w:hanging="281"/>
      </w:pPr>
      <w:rPr>
        <w:rFonts w:hint="default"/>
        <w:lang w:val="vi" w:eastAsia="en-US" w:bidi="ar-SA"/>
      </w:rPr>
    </w:lvl>
    <w:lvl w:ilvl="6" w:tplc="2B9EBC12">
      <w:numFmt w:val="bullet"/>
      <w:lvlText w:val="•"/>
      <w:lvlJc w:val="left"/>
      <w:pPr>
        <w:ind w:left="6287" w:hanging="281"/>
      </w:pPr>
      <w:rPr>
        <w:rFonts w:hint="default"/>
        <w:lang w:val="vi" w:eastAsia="en-US" w:bidi="ar-SA"/>
      </w:rPr>
    </w:lvl>
    <w:lvl w:ilvl="7" w:tplc="A1560DE0">
      <w:numFmt w:val="bullet"/>
      <w:lvlText w:val="•"/>
      <w:lvlJc w:val="left"/>
      <w:pPr>
        <w:ind w:left="7272" w:hanging="281"/>
      </w:pPr>
      <w:rPr>
        <w:rFonts w:hint="default"/>
        <w:lang w:val="vi" w:eastAsia="en-US" w:bidi="ar-SA"/>
      </w:rPr>
    </w:lvl>
    <w:lvl w:ilvl="8" w:tplc="CF30EFFA">
      <w:numFmt w:val="bullet"/>
      <w:lvlText w:val="•"/>
      <w:lvlJc w:val="left"/>
      <w:pPr>
        <w:ind w:left="8257" w:hanging="281"/>
      </w:pPr>
      <w:rPr>
        <w:rFonts w:hint="default"/>
        <w:lang w:val="vi" w:eastAsia="en-US" w:bidi="ar-SA"/>
      </w:rPr>
    </w:lvl>
  </w:abstractNum>
  <w:num w:numId="1" w16cid:durableId="1889297015">
    <w:abstractNumId w:val="1"/>
  </w:num>
  <w:num w:numId="2" w16cid:durableId="186914916">
    <w:abstractNumId w:val="3"/>
  </w:num>
  <w:num w:numId="3" w16cid:durableId="465971768">
    <w:abstractNumId w:val="0"/>
  </w:num>
  <w:num w:numId="4" w16cid:durableId="677773492">
    <w:abstractNumId w:val="2"/>
  </w:num>
  <w:num w:numId="5" w16cid:durableId="2002002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6160"/>
    <w:rsid w:val="0000209A"/>
    <w:rsid w:val="00003E39"/>
    <w:rsid w:val="0000606D"/>
    <w:rsid w:val="000262FD"/>
    <w:rsid w:val="00027291"/>
    <w:rsid w:val="0005413C"/>
    <w:rsid w:val="00057026"/>
    <w:rsid w:val="000821EA"/>
    <w:rsid w:val="000874A1"/>
    <w:rsid w:val="00096FC7"/>
    <w:rsid w:val="00097FBB"/>
    <w:rsid w:val="000A0B29"/>
    <w:rsid w:val="000A3986"/>
    <w:rsid w:val="000B7E69"/>
    <w:rsid w:val="000C074E"/>
    <w:rsid w:val="000D6C30"/>
    <w:rsid w:val="000E5387"/>
    <w:rsid w:val="000E5579"/>
    <w:rsid w:val="000F36B8"/>
    <w:rsid w:val="000F41CF"/>
    <w:rsid w:val="00110D33"/>
    <w:rsid w:val="00136566"/>
    <w:rsid w:val="00143767"/>
    <w:rsid w:val="001637EE"/>
    <w:rsid w:val="00166B65"/>
    <w:rsid w:val="00176F9B"/>
    <w:rsid w:val="00181041"/>
    <w:rsid w:val="00191CAB"/>
    <w:rsid w:val="001921DF"/>
    <w:rsid w:val="00192BAB"/>
    <w:rsid w:val="001A2F00"/>
    <w:rsid w:val="001A305A"/>
    <w:rsid w:val="001B44EA"/>
    <w:rsid w:val="001E2ED4"/>
    <w:rsid w:val="00211BE8"/>
    <w:rsid w:val="00216959"/>
    <w:rsid w:val="00236A83"/>
    <w:rsid w:val="00244A65"/>
    <w:rsid w:val="00255741"/>
    <w:rsid w:val="00266A61"/>
    <w:rsid w:val="00282881"/>
    <w:rsid w:val="00296FF6"/>
    <w:rsid w:val="002C3F39"/>
    <w:rsid w:val="002C590A"/>
    <w:rsid w:val="002E0CB9"/>
    <w:rsid w:val="002E797D"/>
    <w:rsid w:val="002F7C57"/>
    <w:rsid w:val="00301332"/>
    <w:rsid w:val="0030206C"/>
    <w:rsid w:val="00307692"/>
    <w:rsid w:val="003124DE"/>
    <w:rsid w:val="0031250D"/>
    <w:rsid w:val="00321B54"/>
    <w:rsid w:val="003338E1"/>
    <w:rsid w:val="00343E0F"/>
    <w:rsid w:val="00345F7E"/>
    <w:rsid w:val="00346613"/>
    <w:rsid w:val="003518C0"/>
    <w:rsid w:val="00373BFE"/>
    <w:rsid w:val="00375F2C"/>
    <w:rsid w:val="003A0930"/>
    <w:rsid w:val="003C0F01"/>
    <w:rsid w:val="003D7D24"/>
    <w:rsid w:val="003E254E"/>
    <w:rsid w:val="003F00A8"/>
    <w:rsid w:val="003F7009"/>
    <w:rsid w:val="003F77AB"/>
    <w:rsid w:val="00402EF7"/>
    <w:rsid w:val="00423C46"/>
    <w:rsid w:val="00425FA3"/>
    <w:rsid w:val="00445E3A"/>
    <w:rsid w:val="0045158B"/>
    <w:rsid w:val="0045552B"/>
    <w:rsid w:val="0045633A"/>
    <w:rsid w:val="004637F8"/>
    <w:rsid w:val="00465008"/>
    <w:rsid w:val="00470B72"/>
    <w:rsid w:val="00471E12"/>
    <w:rsid w:val="004950AB"/>
    <w:rsid w:val="004B0592"/>
    <w:rsid w:val="004C0B76"/>
    <w:rsid w:val="004C2813"/>
    <w:rsid w:val="004C2DC3"/>
    <w:rsid w:val="004D35A2"/>
    <w:rsid w:val="004D7C36"/>
    <w:rsid w:val="005229DC"/>
    <w:rsid w:val="00545333"/>
    <w:rsid w:val="00562ACE"/>
    <w:rsid w:val="005652EB"/>
    <w:rsid w:val="00573D64"/>
    <w:rsid w:val="00575489"/>
    <w:rsid w:val="005C2792"/>
    <w:rsid w:val="005C346C"/>
    <w:rsid w:val="005C3C70"/>
    <w:rsid w:val="005D12EA"/>
    <w:rsid w:val="005D262D"/>
    <w:rsid w:val="006019C4"/>
    <w:rsid w:val="00601BB2"/>
    <w:rsid w:val="006067E2"/>
    <w:rsid w:val="00621ACE"/>
    <w:rsid w:val="00626F41"/>
    <w:rsid w:val="00631A24"/>
    <w:rsid w:val="006610C1"/>
    <w:rsid w:val="0066553F"/>
    <w:rsid w:val="0069213C"/>
    <w:rsid w:val="00696AC6"/>
    <w:rsid w:val="006A1F98"/>
    <w:rsid w:val="006A5386"/>
    <w:rsid w:val="006A7D88"/>
    <w:rsid w:val="006B25C3"/>
    <w:rsid w:val="006C3289"/>
    <w:rsid w:val="006F340D"/>
    <w:rsid w:val="006F59AC"/>
    <w:rsid w:val="00703219"/>
    <w:rsid w:val="00714812"/>
    <w:rsid w:val="00717C95"/>
    <w:rsid w:val="007262A8"/>
    <w:rsid w:val="00734C83"/>
    <w:rsid w:val="00737A1C"/>
    <w:rsid w:val="00743F4C"/>
    <w:rsid w:val="007504DF"/>
    <w:rsid w:val="007568F2"/>
    <w:rsid w:val="00760822"/>
    <w:rsid w:val="00761856"/>
    <w:rsid w:val="007640C1"/>
    <w:rsid w:val="00771C40"/>
    <w:rsid w:val="00775223"/>
    <w:rsid w:val="00781F2C"/>
    <w:rsid w:val="007A1C98"/>
    <w:rsid w:val="007B3180"/>
    <w:rsid w:val="007B5A71"/>
    <w:rsid w:val="007B7314"/>
    <w:rsid w:val="007D4685"/>
    <w:rsid w:val="007F0193"/>
    <w:rsid w:val="008246F4"/>
    <w:rsid w:val="008279A3"/>
    <w:rsid w:val="00831102"/>
    <w:rsid w:val="00833F4A"/>
    <w:rsid w:val="00835235"/>
    <w:rsid w:val="00853B13"/>
    <w:rsid w:val="008574EA"/>
    <w:rsid w:val="008617AC"/>
    <w:rsid w:val="00886341"/>
    <w:rsid w:val="008913A9"/>
    <w:rsid w:val="008C041D"/>
    <w:rsid w:val="008D06D4"/>
    <w:rsid w:val="008E3FD3"/>
    <w:rsid w:val="008E4941"/>
    <w:rsid w:val="008F74CD"/>
    <w:rsid w:val="00902ED3"/>
    <w:rsid w:val="00903F97"/>
    <w:rsid w:val="00910605"/>
    <w:rsid w:val="00911E0B"/>
    <w:rsid w:val="00947FFD"/>
    <w:rsid w:val="00965C97"/>
    <w:rsid w:val="009700C4"/>
    <w:rsid w:val="009758E0"/>
    <w:rsid w:val="0098769D"/>
    <w:rsid w:val="00994C0A"/>
    <w:rsid w:val="00995F22"/>
    <w:rsid w:val="00996437"/>
    <w:rsid w:val="009A49FD"/>
    <w:rsid w:val="009B02C4"/>
    <w:rsid w:val="009B1A9E"/>
    <w:rsid w:val="009D10ED"/>
    <w:rsid w:val="009E04F0"/>
    <w:rsid w:val="009E4266"/>
    <w:rsid w:val="00A10EA1"/>
    <w:rsid w:val="00A145AB"/>
    <w:rsid w:val="00A26D1A"/>
    <w:rsid w:val="00A27B82"/>
    <w:rsid w:val="00A33DA7"/>
    <w:rsid w:val="00A372F7"/>
    <w:rsid w:val="00A53081"/>
    <w:rsid w:val="00A5572F"/>
    <w:rsid w:val="00A60BBA"/>
    <w:rsid w:val="00A773FA"/>
    <w:rsid w:val="00A81AD5"/>
    <w:rsid w:val="00A81C7E"/>
    <w:rsid w:val="00A93003"/>
    <w:rsid w:val="00A9544C"/>
    <w:rsid w:val="00A973AE"/>
    <w:rsid w:val="00AA3955"/>
    <w:rsid w:val="00AA54D9"/>
    <w:rsid w:val="00AA5D44"/>
    <w:rsid w:val="00AB2BC6"/>
    <w:rsid w:val="00AD0058"/>
    <w:rsid w:val="00AD1DDF"/>
    <w:rsid w:val="00AD463C"/>
    <w:rsid w:val="00AD5F30"/>
    <w:rsid w:val="00AD5FF2"/>
    <w:rsid w:val="00AF48ED"/>
    <w:rsid w:val="00AF4C71"/>
    <w:rsid w:val="00B063D2"/>
    <w:rsid w:val="00B14CBC"/>
    <w:rsid w:val="00B25D60"/>
    <w:rsid w:val="00B37EDE"/>
    <w:rsid w:val="00B42F08"/>
    <w:rsid w:val="00B62BCB"/>
    <w:rsid w:val="00B65DBB"/>
    <w:rsid w:val="00B74998"/>
    <w:rsid w:val="00B76427"/>
    <w:rsid w:val="00B76940"/>
    <w:rsid w:val="00B910A4"/>
    <w:rsid w:val="00B92EE6"/>
    <w:rsid w:val="00BA3C13"/>
    <w:rsid w:val="00BB0813"/>
    <w:rsid w:val="00BD57F6"/>
    <w:rsid w:val="00BE6F96"/>
    <w:rsid w:val="00BF6502"/>
    <w:rsid w:val="00BF7E5C"/>
    <w:rsid w:val="00C07D57"/>
    <w:rsid w:val="00C218E6"/>
    <w:rsid w:val="00C2194F"/>
    <w:rsid w:val="00C33F87"/>
    <w:rsid w:val="00C50B85"/>
    <w:rsid w:val="00C51977"/>
    <w:rsid w:val="00C55084"/>
    <w:rsid w:val="00C71697"/>
    <w:rsid w:val="00C81F48"/>
    <w:rsid w:val="00C90697"/>
    <w:rsid w:val="00CA49B5"/>
    <w:rsid w:val="00CB6C74"/>
    <w:rsid w:val="00CE1D5D"/>
    <w:rsid w:val="00CF1023"/>
    <w:rsid w:val="00D06AD4"/>
    <w:rsid w:val="00D12632"/>
    <w:rsid w:val="00D20481"/>
    <w:rsid w:val="00D22FE6"/>
    <w:rsid w:val="00D3536C"/>
    <w:rsid w:val="00D35E8F"/>
    <w:rsid w:val="00D44EDE"/>
    <w:rsid w:val="00D461B1"/>
    <w:rsid w:val="00D47E36"/>
    <w:rsid w:val="00D623E1"/>
    <w:rsid w:val="00D83A3A"/>
    <w:rsid w:val="00D95E65"/>
    <w:rsid w:val="00E077C2"/>
    <w:rsid w:val="00E13A29"/>
    <w:rsid w:val="00E173C7"/>
    <w:rsid w:val="00E20915"/>
    <w:rsid w:val="00E33767"/>
    <w:rsid w:val="00E45068"/>
    <w:rsid w:val="00E50002"/>
    <w:rsid w:val="00E5661E"/>
    <w:rsid w:val="00E74EEC"/>
    <w:rsid w:val="00E94793"/>
    <w:rsid w:val="00E96160"/>
    <w:rsid w:val="00EB1E1B"/>
    <w:rsid w:val="00EB7D5A"/>
    <w:rsid w:val="00EC6F40"/>
    <w:rsid w:val="00EC7135"/>
    <w:rsid w:val="00ED55D2"/>
    <w:rsid w:val="00ED5BB7"/>
    <w:rsid w:val="00EF0AB0"/>
    <w:rsid w:val="00F03780"/>
    <w:rsid w:val="00F161AD"/>
    <w:rsid w:val="00F20310"/>
    <w:rsid w:val="00F21235"/>
    <w:rsid w:val="00F23D8D"/>
    <w:rsid w:val="00F30B81"/>
    <w:rsid w:val="00F36F1F"/>
    <w:rsid w:val="00F40356"/>
    <w:rsid w:val="00F41EA5"/>
    <w:rsid w:val="00F54B97"/>
    <w:rsid w:val="00F56565"/>
    <w:rsid w:val="00F71FAB"/>
    <w:rsid w:val="00F94A96"/>
    <w:rsid w:val="00FB1721"/>
    <w:rsid w:val="00FB6445"/>
    <w:rsid w:val="00FE6F1D"/>
    <w:rsid w:val="00FE7859"/>
    <w:rsid w:val="00FF4090"/>
    <w:rsid w:val="00FF5E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DA871"/>
  <w15:docId w15:val="{0FE088D8-6280-4949-9803-232762F6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rsid w:val="00AD5FF2"/>
    <w:pPr>
      <w:ind w:right="953"/>
      <w:jc w:val="center"/>
      <w:outlineLvl w:val="0"/>
    </w:pPr>
    <w:rPr>
      <w:b/>
      <w:bCs/>
      <w:sz w:val="28"/>
      <w:szCs w:val="28"/>
    </w:rPr>
  </w:style>
  <w:style w:type="paragraph" w:styleId="Heading2">
    <w:name w:val="heading 2"/>
    <w:basedOn w:val="Normal"/>
    <w:next w:val="Normal"/>
    <w:link w:val="Heading2Char"/>
    <w:uiPriority w:val="9"/>
    <w:semiHidden/>
    <w:unhideWhenUsed/>
    <w:qFormat/>
    <w:rsid w:val="00621AC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250" w:hanging="126"/>
    </w:pPr>
  </w:style>
  <w:style w:type="table" w:styleId="TableGrid">
    <w:name w:val="Table Grid"/>
    <w:basedOn w:val="TableNormal"/>
    <w:uiPriority w:val="59"/>
    <w:rsid w:val="00E33767"/>
    <w:pPr>
      <w:widowControl/>
      <w:pBdr>
        <w:top w:val="none" w:sz="4" w:space="0" w:color="000000"/>
        <w:left w:val="none" w:sz="4" w:space="0" w:color="000000"/>
        <w:bottom w:val="none" w:sz="4" w:space="0" w:color="000000"/>
        <w:right w:val="none" w:sz="4" w:space="0" w:color="000000"/>
        <w:between w:val="none" w:sz="4" w:space="0" w:color="000000"/>
      </w:pBdr>
      <w:autoSpaceDE/>
      <w:autoSpaceDN/>
    </w:pPr>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21235"/>
    <w:pPr>
      <w:tabs>
        <w:tab w:val="center" w:pos="4513"/>
        <w:tab w:val="right" w:pos="9026"/>
      </w:tabs>
    </w:pPr>
  </w:style>
  <w:style w:type="character" w:customStyle="1" w:styleId="HeaderChar">
    <w:name w:val="Header Char"/>
    <w:basedOn w:val="DefaultParagraphFont"/>
    <w:link w:val="Header"/>
    <w:uiPriority w:val="99"/>
    <w:rsid w:val="00F21235"/>
    <w:rPr>
      <w:rFonts w:ascii="Times New Roman" w:eastAsia="Times New Roman" w:hAnsi="Times New Roman" w:cs="Times New Roman"/>
      <w:lang w:val="vi"/>
    </w:rPr>
  </w:style>
  <w:style w:type="paragraph" w:styleId="Footer">
    <w:name w:val="footer"/>
    <w:basedOn w:val="Normal"/>
    <w:link w:val="FooterChar"/>
    <w:uiPriority w:val="99"/>
    <w:unhideWhenUsed/>
    <w:rsid w:val="00F21235"/>
    <w:pPr>
      <w:tabs>
        <w:tab w:val="center" w:pos="4513"/>
        <w:tab w:val="right" w:pos="9026"/>
      </w:tabs>
    </w:pPr>
  </w:style>
  <w:style w:type="character" w:customStyle="1" w:styleId="FooterChar">
    <w:name w:val="Footer Char"/>
    <w:basedOn w:val="DefaultParagraphFont"/>
    <w:link w:val="Footer"/>
    <w:uiPriority w:val="99"/>
    <w:rsid w:val="00F21235"/>
    <w:rPr>
      <w:rFonts w:ascii="Times New Roman" w:eastAsia="Times New Roman" w:hAnsi="Times New Roman" w:cs="Times New Roman"/>
      <w:lang w:val="vi"/>
    </w:rPr>
  </w:style>
  <w:style w:type="character" w:customStyle="1" w:styleId="Heading1Char">
    <w:name w:val="Heading 1 Char"/>
    <w:basedOn w:val="DefaultParagraphFont"/>
    <w:link w:val="Heading1"/>
    <w:uiPriority w:val="1"/>
    <w:rsid w:val="00AD5FF2"/>
    <w:rPr>
      <w:rFonts w:ascii="Times New Roman" w:eastAsia="Times New Roman" w:hAnsi="Times New Roman" w:cs="Times New Roman"/>
      <w:b/>
      <w:bCs/>
      <w:sz w:val="28"/>
      <w:szCs w:val="28"/>
      <w:lang w:val="vi"/>
    </w:rPr>
  </w:style>
  <w:style w:type="paragraph" w:styleId="FootnoteText">
    <w:name w:val="footnote text"/>
    <w:basedOn w:val="Normal"/>
    <w:link w:val="FootnoteTextChar"/>
    <w:uiPriority w:val="99"/>
    <w:semiHidden/>
    <w:unhideWhenUsed/>
    <w:rsid w:val="00AD5FF2"/>
    <w:rPr>
      <w:sz w:val="20"/>
      <w:szCs w:val="20"/>
    </w:rPr>
  </w:style>
  <w:style w:type="character" w:customStyle="1" w:styleId="FootnoteTextChar">
    <w:name w:val="Footnote Text Char"/>
    <w:basedOn w:val="DefaultParagraphFont"/>
    <w:link w:val="FootnoteText"/>
    <w:uiPriority w:val="99"/>
    <w:semiHidden/>
    <w:rsid w:val="00AD5FF2"/>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AD5FF2"/>
    <w:rPr>
      <w:vertAlign w:val="superscript"/>
    </w:rPr>
  </w:style>
  <w:style w:type="character" w:customStyle="1" w:styleId="Heading2Char">
    <w:name w:val="Heading 2 Char"/>
    <w:basedOn w:val="DefaultParagraphFont"/>
    <w:link w:val="Heading2"/>
    <w:uiPriority w:val="9"/>
    <w:semiHidden/>
    <w:rsid w:val="00621ACE"/>
    <w:rPr>
      <w:rFonts w:asciiTheme="majorHAnsi" w:eastAsiaTheme="majorEastAsia" w:hAnsiTheme="majorHAnsi" w:cstheme="majorBidi"/>
      <w:color w:val="365F91" w:themeColor="accent1" w:themeShade="BF"/>
      <w:sz w:val="26"/>
      <w:szCs w:val="26"/>
      <w:lang w:val="vi"/>
    </w:rPr>
  </w:style>
  <w:style w:type="paragraph" w:styleId="BalloonText">
    <w:name w:val="Balloon Text"/>
    <w:basedOn w:val="Normal"/>
    <w:link w:val="BalloonTextChar"/>
    <w:uiPriority w:val="99"/>
    <w:semiHidden/>
    <w:unhideWhenUsed/>
    <w:rsid w:val="00696A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AC6"/>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76A474-5CD2-4437-BB45-D6FA9D7A257A}">
  <ds:schemaRefs>
    <ds:schemaRef ds:uri="http://schemas.openxmlformats.org/officeDocument/2006/bibliography"/>
  </ds:schemaRefs>
</ds:datastoreItem>
</file>

<file path=customXml/itemProps2.xml><?xml version="1.0" encoding="utf-8"?>
<ds:datastoreItem xmlns:ds="http://schemas.openxmlformats.org/officeDocument/2006/customXml" ds:itemID="{B54C8E96-AC73-42D4-A538-6AF55297847C}"/>
</file>

<file path=customXml/itemProps3.xml><?xml version="1.0" encoding="utf-8"?>
<ds:datastoreItem xmlns:ds="http://schemas.openxmlformats.org/officeDocument/2006/customXml" ds:itemID="{9A46228D-1D1C-4B34-95EA-90DFB881D573}"/>
</file>

<file path=customXml/itemProps4.xml><?xml version="1.0" encoding="utf-8"?>
<ds:datastoreItem xmlns:ds="http://schemas.openxmlformats.org/officeDocument/2006/customXml" ds:itemID="{3B70B396-DB3B-4B4B-B36B-4D461FB176CC}"/>
</file>

<file path=docProps/app.xml><?xml version="1.0" encoding="utf-8"?>
<Properties xmlns="http://schemas.openxmlformats.org/officeDocument/2006/extended-properties" xmlns:vt="http://schemas.openxmlformats.org/officeDocument/2006/docPropsVTypes">
  <Template>Normal</Template>
  <TotalTime>307</TotalTime>
  <Pages>4</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thi</cp:lastModifiedBy>
  <cp:revision>242</cp:revision>
  <cp:lastPrinted>2025-06-02T03:15:00Z</cp:lastPrinted>
  <dcterms:created xsi:type="dcterms:W3CDTF">2025-02-12T08:34:00Z</dcterms:created>
  <dcterms:modified xsi:type="dcterms:W3CDTF">2025-06-10T01:40:00Z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Microsoft® Word 2016</vt:lpwstr>
  </property>
  <property fmtid="{D5CDD505-2E9C-101B-9397-08002B2CF9AE}" pid="4" name="LastSaved">
    <vt:filetime>2025-02-12T00:00:00Z</vt:filetime>
  </property>
  <property fmtid="{D5CDD505-2E9C-101B-9397-08002B2CF9AE}" pid="5" name="Producer">
    <vt:lpwstr>Microsoft® Word 2016; modified using eSignature™ 1.0.1.1</vt:lpwstr>
  </property>
</Properties>
</file>