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776"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812"/>
      </w:tblGrid>
      <w:tr w:rsidR="00085FCD" w:rsidRPr="00085FCD" w14:paraId="65E1521C" w14:textId="77777777" w:rsidTr="00FA2C81">
        <w:trPr>
          <w:trHeight w:val="841"/>
        </w:trPr>
        <w:tc>
          <w:tcPr>
            <w:tcW w:w="3964" w:type="dxa"/>
          </w:tcPr>
          <w:p w14:paraId="26E77919" w14:textId="0A1A209A" w:rsidR="00085FCD" w:rsidRPr="00085FCD" w:rsidRDefault="00085FCD" w:rsidP="00085FCD">
            <w:pPr>
              <w:jc w:val="center"/>
              <w:rPr>
                <w:b/>
                <w:bCs/>
                <w:sz w:val="26"/>
                <w:szCs w:val="26"/>
                <w:lang w:val="en-US"/>
              </w:rPr>
            </w:pPr>
            <w:r w:rsidRPr="00085FCD">
              <w:rPr>
                <w:b/>
                <w:bCs/>
                <w:sz w:val="26"/>
                <w:szCs w:val="26"/>
                <w:lang w:val="en-US"/>
              </w:rPr>
              <w:t>ỦY BAN NHÂN DÂN</w:t>
            </w:r>
          </w:p>
          <w:p w14:paraId="6B2CCA32" w14:textId="05BD4757" w:rsidR="00085FCD" w:rsidRPr="00085FCD" w:rsidRDefault="006D5419" w:rsidP="00085FCD">
            <w:pPr>
              <w:jc w:val="center"/>
              <w:rPr>
                <w:b/>
                <w:bCs/>
                <w:sz w:val="26"/>
                <w:szCs w:val="26"/>
                <w:lang w:val="en-US"/>
              </w:rPr>
            </w:pPr>
            <w:r>
              <w:rPr>
                <w:b/>
                <w:bCs/>
                <w:noProof/>
                <w:sz w:val="26"/>
                <w:szCs w:val="26"/>
                <w:lang w:val="en-US"/>
              </w:rPr>
              <mc:AlternateContent>
                <mc:Choice Requires="wps">
                  <w:drawing>
                    <wp:anchor distT="0" distB="0" distL="114300" distR="114300" simplePos="0" relativeHeight="251661312" behindDoc="0" locked="0" layoutInCell="1" allowOverlap="1" wp14:anchorId="49668D2D" wp14:editId="7390CF78">
                      <wp:simplePos x="0" y="0"/>
                      <wp:positionH relativeFrom="column">
                        <wp:posOffset>854710</wp:posOffset>
                      </wp:positionH>
                      <wp:positionV relativeFrom="paragraph">
                        <wp:posOffset>240930</wp:posOffset>
                      </wp:positionV>
                      <wp:extent cx="594641" cy="0"/>
                      <wp:effectExtent l="0" t="0" r="0" b="0"/>
                      <wp:wrapNone/>
                      <wp:docPr id="1194227271" name="Đường nối Thẳng 3"/>
                      <wp:cNvGraphicFramePr/>
                      <a:graphic xmlns:a="http://schemas.openxmlformats.org/drawingml/2006/main">
                        <a:graphicData uri="http://schemas.microsoft.com/office/word/2010/wordprocessingShape">
                          <wps:wsp>
                            <wps:cNvCnPr/>
                            <wps:spPr>
                              <a:xfrm>
                                <a:off x="0" y="0"/>
                                <a:ext cx="59464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E3F7FB8" id="Đường nối Thẳng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7.3pt,18.95pt" to="114.1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" strokecolor="black [3213]" strokeweight="1pt">
                      <v:stroke joinstyle="miter"/>
                    </v:line>
                  </w:pict>
                </mc:Fallback>
              </mc:AlternateContent>
            </w:r>
            <w:r w:rsidR="00085FCD" w:rsidRPr="00085FCD">
              <w:rPr>
                <w:b/>
                <w:bCs/>
                <w:sz w:val="26"/>
                <w:szCs w:val="26"/>
                <w:lang w:val="en-US"/>
              </w:rPr>
              <w:t>THÀNH PHỐ HỒ CHÍ MINH</w:t>
            </w:r>
          </w:p>
        </w:tc>
        <w:tc>
          <w:tcPr>
            <w:tcW w:w="5812" w:type="dxa"/>
          </w:tcPr>
          <w:p w14:paraId="579FECD0" w14:textId="77777777" w:rsidR="00085FCD" w:rsidRPr="00085FCD" w:rsidRDefault="00085FCD" w:rsidP="00085FCD">
            <w:pPr>
              <w:jc w:val="center"/>
              <w:rPr>
                <w:b/>
                <w:bCs/>
                <w:sz w:val="26"/>
                <w:szCs w:val="26"/>
                <w:lang w:val="en-US"/>
              </w:rPr>
            </w:pPr>
            <w:r w:rsidRPr="00085FCD">
              <w:rPr>
                <w:b/>
                <w:bCs/>
                <w:sz w:val="26"/>
                <w:szCs w:val="26"/>
                <w:lang w:val="en-US"/>
              </w:rPr>
              <w:t>CỘNG HÒA XÃ HỘI CHỦ NGHĨA VIỆT NAM</w:t>
            </w:r>
          </w:p>
          <w:p w14:paraId="3055C7DE" w14:textId="7CFEDE55" w:rsidR="00085FCD" w:rsidRPr="00085FCD" w:rsidRDefault="006D5419" w:rsidP="00085FCD">
            <w:pPr>
              <w:jc w:val="center"/>
              <w:rPr>
                <w:b/>
                <w:bCs/>
                <w:sz w:val="26"/>
                <w:szCs w:val="26"/>
                <w:lang w:val="en-US"/>
              </w:rPr>
            </w:pPr>
            <w:r>
              <w:rPr>
                <w:b/>
                <w:bCs/>
                <w:noProof/>
                <w:szCs w:val="28"/>
                <w:lang w:val="en-US"/>
              </w:rPr>
              <mc:AlternateContent>
                <mc:Choice Requires="wps">
                  <w:drawing>
                    <wp:anchor distT="0" distB="0" distL="114300" distR="114300" simplePos="0" relativeHeight="251660288" behindDoc="0" locked="0" layoutInCell="1" allowOverlap="1" wp14:anchorId="58A46B06" wp14:editId="199923C5">
                      <wp:simplePos x="0" y="0"/>
                      <wp:positionH relativeFrom="column">
                        <wp:posOffset>661670</wp:posOffset>
                      </wp:positionH>
                      <wp:positionV relativeFrom="paragraph">
                        <wp:posOffset>252360</wp:posOffset>
                      </wp:positionV>
                      <wp:extent cx="2215877" cy="0"/>
                      <wp:effectExtent l="0" t="0" r="0" b="0"/>
                      <wp:wrapNone/>
                      <wp:docPr id="989645253" name="Đường nối Thẳng 2"/>
                      <wp:cNvGraphicFramePr/>
                      <a:graphic xmlns:a="http://schemas.openxmlformats.org/drawingml/2006/main">
                        <a:graphicData uri="http://schemas.microsoft.com/office/word/2010/wordprocessingShape">
                          <wps:wsp>
                            <wps:cNvCnPr/>
                            <wps:spPr>
                              <a:xfrm>
                                <a:off x="0" y="0"/>
                                <a:ext cx="221587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DBB3A7C" id="Đường nối Thẳng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2.1pt,19.85pt" to="226.6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" strokecolor="black [3213]" strokeweight="1pt">
                      <v:stroke joinstyle="miter"/>
                    </v:line>
                  </w:pict>
                </mc:Fallback>
              </mc:AlternateContent>
            </w:r>
            <w:r w:rsidR="00085FCD" w:rsidRPr="00085FCD">
              <w:rPr>
                <w:b/>
                <w:bCs/>
                <w:szCs w:val="28"/>
                <w:lang w:val="en-US"/>
              </w:rPr>
              <w:t>Độc lập – Tự do – Hạnh phúc</w:t>
            </w:r>
          </w:p>
        </w:tc>
      </w:tr>
      <w:tr w:rsidR="00085FCD" w:rsidRPr="00085FCD" w14:paraId="370333C7" w14:textId="77777777" w:rsidTr="00FA2C81">
        <w:tc>
          <w:tcPr>
            <w:tcW w:w="3964" w:type="dxa"/>
          </w:tcPr>
          <w:p w14:paraId="1017DA6F" w14:textId="3E7B10B8" w:rsidR="00085FCD" w:rsidRPr="00085FCD" w:rsidRDefault="00085FCD" w:rsidP="00D46226">
            <w:pPr>
              <w:jc w:val="center"/>
              <w:rPr>
                <w:sz w:val="26"/>
                <w:szCs w:val="26"/>
                <w:lang w:val="en-US"/>
              </w:rPr>
            </w:pPr>
            <w:r w:rsidRPr="00085FCD">
              <w:rPr>
                <w:sz w:val="26"/>
                <w:szCs w:val="26"/>
                <w:lang w:val="en-US"/>
              </w:rPr>
              <w:t xml:space="preserve">Số: </w:t>
            </w:r>
            <w:r w:rsidR="005330CE">
              <w:rPr>
                <w:sz w:val="26"/>
                <w:szCs w:val="26"/>
                <w:lang w:val="en-US"/>
              </w:rPr>
              <w:t>4</w:t>
            </w:r>
            <w:r w:rsidR="00D46226">
              <w:rPr>
                <w:sz w:val="26"/>
                <w:szCs w:val="26"/>
                <w:lang w:val="en-US"/>
              </w:rPr>
              <w:t>344</w:t>
            </w:r>
            <w:r w:rsidRPr="00085FCD">
              <w:rPr>
                <w:sz w:val="26"/>
                <w:szCs w:val="26"/>
                <w:lang w:val="en-US"/>
              </w:rPr>
              <w:t>/QĐ-UBND</w:t>
            </w:r>
          </w:p>
        </w:tc>
        <w:tc>
          <w:tcPr>
            <w:tcW w:w="5812" w:type="dxa"/>
          </w:tcPr>
          <w:p w14:paraId="7E239B21" w14:textId="526EE5CC" w:rsidR="00085FCD" w:rsidRPr="00085FCD" w:rsidRDefault="00085FCD" w:rsidP="00D46226">
            <w:pPr>
              <w:jc w:val="center"/>
              <w:rPr>
                <w:i/>
                <w:iCs/>
                <w:sz w:val="26"/>
                <w:szCs w:val="26"/>
                <w:lang w:val="en-US"/>
              </w:rPr>
            </w:pPr>
            <w:r w:rsidRPr="00085FCD">
              <w:rPr>
                <w:i/>
                <w:iCs/>
                <w:sz w:val="26"/>
                <w:szCs w:val="26"/>
                <w:lang w:val="en-US"/>
              </w:rPr>
              <w:t xml:space="preserve">Thành phố Hồ Chí Minh, ngày </w:t>
            </w:r>
            <w:r w:rsidR="005330CE">
              <w:rPr>
                <w:i/>
                <w:iCs/>
                <w:sz w:val="26"/>
                <w:szCs w:val="26"/>
                <w:lang w:val="en-US"/>
              </w:rPr>
              <w:t>1</w:t>
            </w:r>
            <w:r w:rsidR="00D46226">
              <w:rPr>
                <w:i/>
                <w:iCs/>
                <w:sz w:val="26"/>
                <w:szCs w:val="26"/>
                <w:lang w:val="en-US"/>
              </w:rPr>
              <w:t>5</w:t>
            </w:r>
            <w:r w:rsidRPr="00085FCD">
              <w:rPr>
                <w:i/>
                <w:iCs/>
                <w:sz w:val="26"/>
                <w:szCs w:val="26"/>
                <w:lang w:val="en-US"/>
              </w:rPr>
              <w:t xml:space="preserve"> tháng </w:t>
            </w:r>
            <w:r w:rsidR="005330CE">
              <w:rPr>
                <w:i/>
                <w:iCs/>
                <w:sz w:val="26"/>
                <w:szCs w:val="26"/>
                <w:lang w:val="en-US"/>
              </w:rPr>
              <w:t>7</w:t>
            </w:r>
            <w:r w:rsidRPr="00085FCD">
              <w:rPr>
                <w:i/>
                <w:iCs/>
                <w:sz w:val="26"/>
                <w:szCs w:val="26"/>
                <w:lang w:val="en-US"/>
              </w:rPr>
              <w:t xml:space="preserve"> năm 2026</w:t>
            </w:r>
          </w:p>
        </w:tc>
      </w:tr>
    </w:tbl>
    <w:p w14:paraId="06384C69" w14:textId="77777777" w:rsidR="00FB758D" w:rsidRDefault="00FB758D" w:rsidP="00085FCD">
      <w:pPr>
        <w:spacing w:after="0" w:line="240" w:lineRule="auto"/>
        <w:jc w:val="center"/>
        <w:rPr>
          <w:b/>
          <w:bCs/>
          <w:lang w:val="en-US"/>
        </w:rPr>
      </w:pPr>
    </w:p>
    <w:p w14:paraId="55213EE6" w14:textId="77777777" w:rsidR="00FB758D" w:rsidRDefault="00FB758D" w:rsidP="00085FCD">
      <w:pPr>
        <w:spacing w:after="0" w:line="240" w:lineRule="auto"/>
        <w:jc w:val="center"/>
        <w:rPr>
          <w:b/>
          <w:bCs/>
          <w:lang w:val="en-US"/>
        </w:rPr>
      </w:pPr>
    </w:p>
    <w:p w14:paraId="697BF015" w14:textId="38D81819" w:rsidR="00085FCD" w:rsidRPr="00085FCD" w:rsidRDefault="00085FCD" w:rsidP="00085FCD">
      <w:pPr>
        <w:spacing w:after="0" w:line="240" w:lineRule="auto"/>
        <w:jc w:val="center"/>
        <w:rPr>
          <w:b/>
          <w:bCs/>
          <w:lang w:val="en-US"/>
        </w:rPr>
      </w:pPr>
      <w:r w:rsidRPr="00085FCD">
        <w:rPr>
          <w:b/>
          <w:bCs/>
          <w:lang w:val="en-US"/>
        </w:rPr>
        <w:t>QUYẾT ĐỊNH</w:t>
      </w:r>
    </w:p>
    <w:p w14:paraId="70600090" w14:textId="77777777" w:rsidR="00D46226" w:rsidRDefault="00D46226" w:rsidP="00085FCD">
      <w:pPr>
        <w:spacing w:after="0" w:line="240" w:lineRule="auto"/>
        <w:jc w:val="center"/>
        <w:rPr>
          <w:rStyle w:val="fontstyle01"/>
        </w:rPr>
      </w:pPr>
      <w:r>
        <w:rPr>
          <w:rStyle w:val="fontstyle01"/>
        </w:rPr>
        <w:t>Về bãi bỏ Quyết định số 58/2024/QĐ-UBND ngày 28 tháng 11 năm 2024 của</w:t>
      </w:r>
    </w:p>
    <w:p w14:paraId="4B3BC975" w14:textId="77777777" w:rsidR="00D46226" w:rsidRDefault="00D46226" w:rsidP="00085FCD">
      <w:pPr>
        <w:spacing w:after="0" w:line="240" w:lineRule="auto"/>
        <w:jc w:val="center"/>
        <w:rPr>
          <w:rStyle w:val="fontstyle01"/>
        </w:rPr>
      </w:pPr>
      <w:r>
        <w:rPr>
          <w:rStyle w:val="fontstyle01"/>
        </w:rPr>
        <w:t>Ủy ban nhân dân tỉnh Bình Dương ban hành Quy định chức năng, nhiệm vụ,</w:t>
      </w:r>
    </w:p>
    <w:p w14:paraId="6ED6827E" w14:textId="77777777" w:rsidR="00D46226" w:rsidRDefault="00D46226" w:rsidP="00085FCD">
      <w:pPr>
        <w:spacing w:after="0" w:line="240" w:lineRule="auto"/>
        <w:jc w:val="center"/>
        <w:rPr>
          <w:rStyle w:val="fontstyle01"/>
        </w:rPr>
      </w:pPr>
      <w:r>
        <w:rPr>
          <w:rStyle w:val="fontstyle01"/>
        </w:rPr>
        <w:t>quyền hạn và cơ cấu tổ chức của Trung tâm Phục vụ</w:t>
      </w:r>
      <w:r>
        <w:rPr>
          <w:rStyle w:val="fontstyle01"/>
        </w:rPr>
        <w:t xml:space="preserve"> hành chính công</w:t>
      </w:r>
    </w:p>
    <w:p w14:paraId="4A9E635F" w14:textId="36590C8B" w:rsidR="00085FCD" w:rsidRDefault="00D46226" w:rsidP="00085FCD">
      <w:pPr>
        <w:spacing w:after="0" w:line="240" w:lineRule="auto"/>
        <w:jc w:val="center"/>
        <w:rPr>
          <w:b/>
          <w:bCs/>
          <w:lang w:val="en-US"/>
        </w:rPr>
      </w:pPr>
      <w:r>
        <w:rPr>
          <w:rStyle w:val="fontstyle01"/>
        </w:rPr>
        <w:t>tỉnh Bình Dương</w:t>
      </w:r>
      <w:r w:rsidR="00BA5B12">
        <w:rPr>
          <w:b/>
          <w:bCs/>
          <w:lang w:val="en-US"/>
        </w:rPr>
        <w:t xml:space="preserve"> </w:t>
      </w:r>
    </w:p>
    <w:p w14:paraId="2FCD9334" w14:textId="4BDB9A44" w:rsidR="008E5A92" w:rsidRDefault="008E5A92" w:rsidP="00085FCD">
      <w:pPr>
        <w:spacing w:after="0" w:line="240" w:lineRule="auto"/>
        <w:jc w:val="center"/>
        <w:rPr>
          <w:b/>
          <w:bCs/>
          <w:lang w:val="en-US"/>
        </w:rPr>
      </w:pPr>
      <w:r>
        <w:rPr>
          <w:b/>
          <w:bCs/>
          <w:noProof/>
          <w:lang w:val="en-US"/>
        </w:rPr>
        <mc:AlternateContent>
          <mc:Choice Requires="wps">
            <w:drawing>
              <wp:anchor distT="0" distB="0" distL="114300" distR="114300" simplePos="0" relativeHeight="251663360" behindDoc="0" locked="0" layoutInCell="1" allowOverlap="1" wp14:anchorId="42BA072F" wp14:editId="7AE1BF71">
                <wp:simplePos x="0" y="0"/>
                <wp:positionH relativeFrom="column">
                  <wp:posOffset>2120265</wp:posOffset>
                </wp:positionH>
                <wp:positionV relativeFrom="paragraph">
                  <wp:posOffset>64770</wp:posOffset>
                </wp:positionV>
                <wp:extent cx="1651000" cy="0"/>
                <wp:effectExtent l="0" t="0" r="0" b="0"/>
                <wp:wrapNone/>
                <wp:docPr id="569565365" name="Straight Connector 5"/>
                <wp:cNvGraphicFramePr/>
                <a:graphic xmlns:a="http://schemas.openxmlformats.org/drawingml/2006/main">
                  <a:graphicData uri="http://schemas.microsoft.com/office/word/2010/wordprocessingShape">
                    <wps:wsp>
                      <wps:cNvCnPr/>
                      <wps:spPr>
                        <a:xfrm>
                          <a:off x="0" y="0"/>
                          <a:ext cx="1651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63AEBE4"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66.95pt,5.1pt" to="296.9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" strokecolor="black [3200]" strokeweight=".5pt">
                <v:stroke joinstyle="miter"/>
              </v:line>
            </w:pict>
          </mc:Fallback>
        </mc:AlternateContent>
      </w:r>
    </w:p>
    <w:p w14:paraId="28AA4767" w14:textId="77777777" w:rsidR="00FB758D" w:rsidRDefault="00FB758D" w:rsidP="008E5A92">
      <w:pPr>
        <w:spacing w:after="0" w:line="240" w:lineRule="auto"/>
        <w:jc w:val="center"/>
        <w:rPr>
          <w:b/>
          <w:bCs/>
          <w:lang w:val="en-US"/>
        </w:rPr>
      </w:pPr>
    </w:p>
    <w:p w14:paraId="43B31FC8" w14:textId="7776EE8B" w:rsidR="008E5A92" w:rsidRDefault="008E5A92" w:rsidP="008E5A92">
      <w:pPr>
        <w:spacing w:after="0" w:line="240" w:lineRule="auto"/>
        <w:jc w:val="center"/>
        <w:rPr>
          <w:b/>
          <w:bCs/>
          <w:lang w:val="en-US"/>
        </w:rPr>
      </w:pPr>
      <w:r w:rsidRPr="00085FCD">
        <w:rPr>
          <w:b/>
          <w:bCs/>
          <w:lang w:val="en-US"/>
        </w:rPr>
        <w:t>ỦY BAN NHÂN DÂN THÀNH PHỐ HỒ CHÍ MINH</w:t>
      </w:r>
    </w:p>
    <w:p w14:paraId="43250719" w14:textId="77777777" w:rsidR="00FB758D" w:rsidRDefault="00FB758D" w:rsidP="008E5A92">
      <w:pPr>
        <w:spacing w:after="0" w:line="240" w:lineRule="auto"/>
        <w:jc w:val="center"/>
        <w:rPr>
          <w:b/>
          <w:bCs/>
          <w:lang w:val="en-US"/>
        </w:rPr>
      </w:pPr>
    </w:p>
    <w:p w14:paraId="677A4BC6" w14:textId="77777777" w:rsidR="00D46226" w:rsidRPr="00D46226" w:rsidRDefault="00D46226" w:rsidP="00D46226">
      <w:pPr>
        <w:spacing w:before="120" w:line="240" w:lineRule="auto"/>
        <w:ind w:firstLine="567"/>
        <w:rPr>
          <w:rFonts w:eastAsia="Times New Roman" w:cs="Times New Roman"/>
          <w:i/>
          <w:iCs/>
          <w:color w:val="000000"/>
          <w:kern w:val="0"/>
          <w:szCs w:val="28"/>
          <w:lang w:val="en-US"/>
          <w14:ligatures w14:val="none"/>
        </w:rPr>
      </w:pPr>
      <w:r w:rsidRPr="00D46226">
        <w:rPr>
          <w:rFonts w:eastAsia="Times New Roman" w:cs="Times New Roman"/>
          <w:i/>
          <w:iCs/>
          <w:color w:val="000000"/>
          <w:kern w:val="0"/>
          <w:szCs w:val="28"/>
          <w:lang w:val="en-US"/>
          <w14:ligatures w14:val="none"/>
        </w:rPr>
        <w:t>Căn cứ Luật Tổ chức chính quyền địa phương ngày 16 tháng 6 năm 2025;</w:t>
      </w:r>
    </w:p>
    <w:p w14:paraId="59B9CE49" w14:textId="77777777" w:rsidR="00D46226" w:rsidRPr="00D46226" w:rsidRDefault="00D46226" w:rsidP="00D46226">
      <w:pPr>
        <w:spacing w:before="120" w:line="240" w:lineRule="auto"/>
        <w:ind w:firstLine="567"/>
        <w:rPr>
          <w:rFonts w:ascii="Times New Roman Italic" w:eastAsia="Times New Roman" w:hAnsi="Times New Roman Italic" w:cs="Times New Roman"/>
          <w:i/>
          <w:iCs/>
          <w:color w:val="000000"/>
          <w:spacing w:val="4"/>
          <w:kern w:val="0"/>
          <w:szCs w:val="28"/>
          <w:lang w:val="en-US"/>
          <w14:ligatures w14:val="none"/>
        </w:rPr>
      </w:pPr>
      <w:r w:rsidRPr="00D46226">
        <w:rPr>
          <w:rFonts w:eastAsia="Times New Roman" w:cs="Times New Roman"/>
          <w:i/>
          <w:iCs/>
          <w:color w:val="000000"/>
          <w:kern w:val="0"/>
          <w:szCs w:val="28"/>
          <w:lang w:val="en-US"/>
          <w14:ligatures w14:val="none"/>
        </w:rPr>
        <w:t xml:space="preserve">Căn cứ Luật Ban hành văn bản quy phạm pháp luật ngày 19 tháng 02 năm </w:t>
      </w:r>
      <w:r w:rsidRPr="00D46226">
        <w:rPr>
          <w:rFonts w:ascii="Times New Roman Italic" w:eastAsia="Times New Roman" w:hAnsi="Times New Roman Italic" w:cs="Times New Roman"/>
          <w:i/>
          <w:iCs/>
          <w:color w:val="000000"/>
          <w:spacing w:val="4"/>
          <w:kern w:val="0"/>
          <w:szCs w:val="28"/>
          <w:lang w:val="en-US"/>
          <w14:ligatures w14:val="none"/>
        </w:rPr>
        <w:t>2025; Luật sửa đổi, bổ sung một số điều của Luật Ban hành văn bản quy phạm pháp luật ngày 25 tháng 6 năm 2025;</w:t>
      </w:r>
    </w:p>
    <w:p w14:paraId="482B9AD0" w14:textId="77777777" w:rsidR="00D46226" w:rsidRPr="00D46226" w:rsidRDefault="00D46226" w:rsidP="00D46226">
      <w:pPr>
        <w:spacing w:before="120" w:line="240" w:lineRule="auto"/>
        <w:ind w:firstLine="567"/>
        <w:rPr>
          <w:rFonts w:eastAsia="Times New Roman" w:cs="Times New Roman"/>
          <w:i/>
          <w:iCs/>
          <w:color w:val="000000"/>
          <w:kern w:val="0"/>
          <w:szCs w:val="28"/>
          <w:lang w:val="en-US"/>
          <w14:ligatures w14:val="none"/>
        </w:rPr>
      </w:pPr>
      <w:r w:rsidRPr="00D46226">
        <w:rPr>
          <w:rFonts w:ascii="Times New Roman Italic" w:eastAsia="Times New Roman" w:hAnsi="Times New Roman Italic" w:cs="Times New Roman"/>
          <w:i/>
          <w:iCs/>
          <w:color w:val="000000"/>
          <w:spacing w:val="8"/>
          <w:kern w:val="0"/>
          <w:szCs w:val="28"/>
          <w:lang w:val="en-US"/>
          <w14:ligatures w14:val="none"/>
        </w:rPr>
        <w:t>Căn cứ Nghị định số 78/2025/NĐ-CP ngày 01 tháng 4 năm 2025 của Chính</w:t>
      </w:r>
      <w:r w:rsidRPr="00D46226">
        <w:rPr>
          <w:rFonts w:eastAsia="Times New Roman" w:cs="Times New Roman"/>
          <w:i/>
          <w:iCs/>
          <w:color w:val="000000"/>
          <w:spacing w:val="8"/>
          <w:kern w:val="0"/>
          <w:szCs w:val="28"/>
          <w:lang w:val="en-US"/>
          <w14:ligatures w14:val="none"/>
        </w:rPr>
        <w:t xml:space="preserve"> phủ về quy định chi tiết một số điều và biện pháp để tổ chức, hướng dẫn thi</w:t>
      </w:r>
      <w:r w:rsidRPr="00D46226">
        <w:rPr>
          <w:rFonts w:eastAsia="Times New Roman" w:cs="Times New Roman"/>
          <w:i/>
          <w:iCs/>
          <w:color w:val="000000"/>
          <w:kern w:val="0"/>
          <w:szCs w:val="28"/>
          <w:lang w:val="en-US"/>
          <w14:ligatures w14:val="none"/>
        </w:rPr>
        <w:t xml:space="preserve"> hành Luật Ban hành văn bản quy phạm pháp luật;</w:t>
      </w:r>
    </w:p>
    <w:p w14:paraId="4BDF04AA" w14:textId="77777777" w:rsidR="00D46226" w:rsidRPr="00D46226" w:rsidRDefault="00D46226" w:rsidP="00D46226">
      <w:pPr>
        <w:spacing w:before="120" w:line="240" w:lineRule="auto"/>
        <w:ind w:firstLine="567"/>
        <w:rPr>
          <w:rFonts w:ascii="Times New Roman Italic" w:eastAsia="Times New Roman" w:hAnsi="Times New Roman Italic" w:cs="Times New Roman"/>
          <w:i/>
          <w:iCs/>
          <w:color w:val="000000"/>
          <w:spacing w:val="12"/>
          <w:kern w:val="0"/>
          <w:szCs w:val="28"/>
          <w:lang w:val="en-US"/>
          <w14:ligatures w14:val="none"/>
        </w:rPr>
      </w:pPr>
      <w:r w:rsidRPr="00D46226">
        <w:rPr>
          <w:rFonts w:ascii="Times New Roman Italic" w:eastAsia="Times New Roman" w:hAnsi="Times New Roman Italic" w:cs="Times New Roman"/>
          <w:i/>
          <w:iCs/>
          <w:color w:val="000000"/>
          <w:spacing w:val="8"/>
          <w:kern w:val="0"/>
          <w:szCs w:val="28"/>
          <w:lang w:val="en-US"/>
          <w14:ligatures w14:val="none"/>
        </w:rPr>
        <w:t xml:space="preserve">Căn cứ Nghị định số 79/2025/NĐ-CP ngày 01 tháng 4 năm 2025 của </w:t>
      </w:r>
      <w:r w:rsidRPr="00D46226">
        <w:rPr>
          <w:rFonts w:ascii="Times New Roman Italic" w:eastAsia="Times New Roman" w:hAnsi="Times New Roman Italic" w:cs="Times New Roman"/>
          <w:i/>
          <w:iCs/>
          <w:color w:val="000000"/>
          <w:spacing w:val="12"/>
          <w:kern w:val="0"/>
          <w:szCs w:val="28"/>
          <w:lang w:val="en-US"/>
          <w14:ligatures w14:val="none"/>
        </w:rPr>
        <w:t>Chính phủ về kiểm tra, rà soát, hệ thống hoá và xử lý văn bản quy phạm pháp luật;</w:t>
      </w:r>
    </w:p>
    <w:p w14:paraId="45C2C533" w14:textId="77777777" w:rsidR="00D46226" w:rsidRPr="00D46226" w:rsidRDefault="00D46226" w:rsidP="00D46226">
      <w:pPr>
        <w:spacing w:before="120" w:line="240" w:lineRule="auto"/>
        <w:ind w:firstLine="567"/>
        <w:rPr>
          <w:rFonts w:ascii="Times New Roman Italic" w:eastAsia="Times New Roman" w:hAnsi="Times New Roman Italic" w:cs="Times New Roman"/>
          <w:i/>
          <w:iCs/>
          <w:color w:val="000000"/>
          <w:spacing w:val="8"/>
          <w:kern w:val="0"/>
          <w:szCs w:val="28"/>
          <w:lang w:val="en-US"/>
          <w14:ligatures w14:val="none"/>
        </w:rPr>
      </w:pPr>
      <w:r w:rsidRPr="00D46226">
        <w:rPr>
          <w:rFonts w:ascii="Times New Roman Italic" w:eastAsia="Times New Roman" w:hAnsi="Times New Roman Italic" w:cs="Times New Roman"/>
          <w:i/>
          <w:iCs/>
          <w:color w:val="000000"/>
          <w:spacing w:val="8"/>
          <w:kern w:val="0"/>
          <w:szCs w:val="28"/>
          <w:lang w:val="en-US"/>
          <w14:ligatures w14:val="none"/>
        </w:rPr>
        <w:t xml:space="preserve">Căn cứ Nghị định số 187/2025/NĐ-CP ngày 01 tháng 7 năm 2025 của </w:t>
      </w:r>
      <w:r w:rsidRPr="00D46226">
        <w:rPr>
          <w:rFonts w:ascii="Times New Roman Italic" w:eastAsia="Times New Roman" w:hAnsi="Times New Roman Italic" w:cs="Times New Roman"/>
          <w:i/>
          <w:iCs/>
          <w:color w:val="000000"/>
          <w:spacing w:val="4"/>
          <w:kern w:val="0"/>
          <w:szCs w:val="28"/>
          <w:lang w:val="en-US"/>
          <w14:ligatures w14:val="none"/>
        </w:rPr>
        <w:t>Chính phủ sửa đổi, bổ sung một số điều của Nghị định số 78/2025/NĐ-CP ngày 01</w:t>
      </w:r>
      <w:r w:rsidRPr="00D46226">
        <w:rPr>
          <w:rFonts w:ascii="Times New Roman Italic" w:eastAsia="Times New Roman" w:hAnsi="Times New Roman Italic" w:cs="Times New Roman"/>
          <w:i/>
          <w:iCs/>
          <w:color w:val="000000"/>
          <w:spacing w:val="8"/>
          <w:kern w:val="0"/>
          <w:szCs w:val="28"/>
          <w:lang w:val="en-US"/>
          <w14:ligatures w14:val="none"/>
        </w:rPr>
        <w:t xml:space="preserve">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48722C5F" w14:textId="5C140E64" w:rsidR="008F6744" w:rsidRPr="00D46226" w:rsidRDefault="00D46226" w:rsidP="00D46226">
      <w:pPr>
        <w:spacing w:before="120" w:line="240" w:lineRule="auto"/>
        <w:ind w:firstLine="567"/>
        <w:rPr>
          <w:rFonts w:cs="Times New Roman"/>
          <w:b/>
          <w:bCs/>
          <w:lang w:val="en-US"/>
        </w:rPr>
      </w:pPr>
      <w:r w:rsidRPr="00D46226">
        <w:rPr>
          <w:rFonts w:ascii="Times New Roman Italic" w:eastAsia="Times New Roman" w:hAnsi="Times New Roman Italic" w:cs="Times New Roman"/>
          <w:i/>
          <w:iCs/>
          <w:color w:val="000000"/>
          <w:spacing w:val="6"/>
          <w:kern w:val="0"/>
          <w:szCs w:val="28"/>
          <w:lang w:val="en-US"/>
          <w14:ligatures w14:val="none"/>
        </w:rPr>
        <w:t>Xét đề nghị của Chánh Văn phòng Ủy ban nhân dân Thành phố tại Tờ trình số</w:t>
      </w:r>
      <w:r w:rsidRPr="00D46226">
        <w:rPr>
          <w:rFonts w:eastAsia="Times New Roman" w:cs="Times New Roman"/>
          <w:i/>
          <w:iCs/>
          <w:color w:val="000000"/>
          <w:spacing w:val="6"/>
          <w:kern w:val="0"/>
          <w:szCs w:val="28"/>
          <w:lang w:val="en-US"/>
          <w14:ligatures w14:val="none"/>
        </w:rPr>
        <w:t xml:space="preserve"> 13485/TTr-VP ngày 03 tháng 6 năm 2026, ý kiến thống nhất của Thành viên Ủy</w:t>
      </w:r>
      <w:r w:rsidRPr="00D46226">
        <w:rPr>
          <w:rFonts w:eastAsia="Times New Roman" w:cs="Times New Roman"/>
          <w:i/>
          <w:iCs/>
          <w:color w:val="000000"/>
          <w:kern w:val="0"/>
          <w:szCs w:val="28"/>
          <w:lang w:val="en-US"/>
          <w14:ligatures w14:val="none"/>
        </w:rPr>
        <w:t xml:space="preserve"> ban nhân dân Thành phố.</w:t>
      </w:r>
    </w:p>
    <w:p w14:paraId="6B3AA8F4" w14:textId="5F1D0529" w:rsidR="00A46406" w:rsidRDefault="00A46406" w:rsidP="00A46406">
      <w:pPr>
        <w:jc w:val="center"/>
        <w:rPr>
          <w:b/>
          <w:bCs/>
          <w:lang w:val="en-US"/>
        </w:rPr>
      </w:pPr>
      <w:r w:rsidRPr="00A46406">
        <w:rPr>
          <w:b/>
          <w:bCs/>
          <w:lang w:val="en-US"/>
        </w:rPr>
        <w:t>QUYẾT ĐỊNH:</w:t>
      </w:r>
    </w:p>
    <w:p w14:paraId="7BCBC3BE" w14:textId="77777777" w:rsidR="008F6744" w:rsidRPr="00A46406" w:rsidRDefault="008F6744" w:rsidP="00A46406">
      <w:pPr>
        <w:jc w:val="center"/>
        <w:rPr>
          <w:b/>
          <w:bCs/>
          <w:lang w:val="en-US"/>
        </w:rPr>
      </w:pPr>
    </w:p>
    <w:p w14:paraId="132020F7" w14:textId="77777777" w:rsidR="00D46226" w:rsidRPr="00DE61F2" w:rsidRDefault="00D46226" w:rsidP="00DE61F2">
      <w:pPr>
        <w:spacing w:after="0" w:line="240" w:lineRule="auto"/>
        <w:ind w:firstLine="567"/>
        <w:rPr>
          <w:rFonts w:eastAsia="Times New Roman" w:cs="Times New Roman"/>
          <w:b/>
          <w:bCs/>
          <w:color w:val="000000"/>
          <w:kern w:val="0"/>
          <w:szCs w:val="28"/>
          <w:lang w:val="en-US"/>
          <w14:ligatures w14:val="none"/>
        </w:rPr>
      </w:pPr>
      <w:r w:rsidRPr="00DE61F2">
        <w:rPr>
          <w:rFonts w:eastAsia="Times New Roman" w:cs="Times New Roman"/>
          <w:b/>
          <w:bCs/>
          <w:color w:val="000000"/>
          <w:kern w:val="0"/>
          <w:szCs w:val="28"/>
          <w:lang w:val="en-US"/>
          <w14:ligatures w14:val="none"/>
        </w:rPr>
        <w:t>Điều 1. Bãi bỏ quyết định</w:t>
      </w:r>
    </w:p>
    <w:p w14:paraId="7B048874" w14:textId="77777777" w:rsidR="00D46226" w:rsidRPr="00DE61F2" w:rsidRDefault="00D46226" w:rsidP="00DE61F2">
      <w:pPr>
        <w:spacing w:before="60" w:after="60" w:line="240" w:lineRule="auto"/>
        <w:ind w:firstLine="567"/>
        <w:rPr>
          <w:rFonts w:eastAsia="Times New Roman" w:cs="Times New Roman"/>
          <w:spacing w:val="6"/>
          <w:kern w:val="0"/>
          <w:sz w:val="24"/>
          <w:lang w:val="en-US"/>
          <w14:ligatures w14:val="none"/>
        </w:rPr>
      </w:pPr>
      <w:r w:rsidRPr="00DE61F2">
        <w:rPr>
          <w:rFonts w:eastAsia="Times New Roman" w:cs="Times New Roman"/>
          <w:color w:val="000000"/>
          <w:spacing w:val="6"/>
          <w:kern w:val="0"/>
          <w:szCs w:val="28"/>
          <w:lang w:val="en-US"/>
          <w14:ligatures w14:val="none"/>
        </w:rPr>
        <w:t>Bãi bỏ toàn bộ quyết định số 58/2024/QĐ-UBND ngày 28 tháng 11 năm 2024 của Ủy ban nhân dân tỉnh Bình Dương ban hành Quy định chức năng, nhiệm vụ, quyền hạn và cơ cấu tổ chức của Trung tâm Phục vụ hành chính công tỉnh Bình Dương.</w:t>
      </w:r>
      <w:r w:rsidRPr="00DE61F2">
        <w:rPr>
          <w:rFonts w:eastAsia="Times New Roman" w:cs="Times New Roman"/>
          <w:spacing w:val="6"/>
          <w:kern w:val="0"/>
          <w:sz w:val="24"/>
          <w:lang w:val="en-US"/>
          <w14:ligatures w14:val="none"/>
        </w:rPr>
        <w:t xml:space="preserve"> </w:t>
      </w:r>
    </w:p>
    <w:p w14:paraId="1CCFA94B" w14:textId="77777777" w:rsidR="00D46226" w:rsidRPr="00DE61F2" w:rsidRDefault="00D46226" w:rsidP="00DE61F2">
      <w:pPr>
        <w:spacing w:after="0" w:line="240" w:lineRule="auto"/>
        <w:ind w:firstLine="567"/>
        <w:rPr>
          <w:rFonts w:eastAsia="Times New Roman" w:cs="Times New Roman"/>
          <w:b/>
          <w:bCs/>
          <w:color w:val="000000"/>
          <w:kern w:val="0"/>
          <w:szCs w:val="28"/>
          <w:lang w:val="en-US"/>
          <w14:ligatures w14:val="none"/>
        </w:rPr>
      </w:pPr>
      <w:r w:rsidRPr="00DE61F2">
        <w:rPr>
          <w:rFonts w:eastAsia="Times New Roman" w:cs="Times New Roman"/>
          <w:b/>
          <w:bCs/>
          <w:color w:val="000000"/>
          <w:kern w:val="0"/>
          <w:szCs w:val="28"/>
          <w:lang w:val="en-US"/>
          <w14:ligatures w14:val="none"/>
        </w:rPr>
        <w:lastRenderedPageBreak/>
        <w:t>Điều 2. Điều khoản thi hành</w:t>
      </w:r>
    </w:p>
    <w:p w14:paraId="659E750A" w14:textId="77777777" w:rsidR="00D46226" w:rsidRPr="00DE61F2" w:rsidRDefault="00D46226" w:rsidP="00DE61F2">
      <w:pPr>
        <w:spacing w:after="0" w:line="240" w:lineRule="auto"/>
        <w:ind w:firstLine="567"/>
        <w:rPr>
          <w:rFonts w:eastAsia="Times New Roman" w:cs="Times New Roman"/>
          <w:color w:val="000000"/>
          <w:kern w:val="0"/>
          <w:szCs w:val="28"/>
          <w:lang w:val="en-US"/>
          <w14:ligatures w14:val="none"/>
        </w:rPr>
      </w:pPr>
      <w:r w:rsidRPr="00DE61F2">
        <w:rPr>
          <w:rFonts w:eastAsia="Times New Roman" w:cs="Times New Roman"/>
          <w:color w:val="000000"/>
          <w:kern w:val="0"/>
          <w:szCs w:val="28"/>
          <w:lang w:val="en-US"/>
          <w14:ligatures w14:val="none"/>
        </w:rPr>
        <w:t>1. Quyết định này có hiệu lực kể từ ngày ký ban hành.</w:t>
      </w:r>
    </w:p>
    <w:p w14:paraId="63950878" w14:textId="0AFCF5D3" w:rsidR="008D5FFD" w:rsidRPr="00DE61F2" w:rsidRDefault="00D46226" w:rsidP="00DE61F2">
      <w:pPr>
        <w:spacing w:before="60" w:after="60" w:line="240" w:lineRule="auto"/>
        <w:ind w:firstLine="567"/>
        <w:rPr>
          <w:rFonts w:cs="Times New Roman"/>
          <w:lang w:val="en-US"/>
        </w:rPr>
      </w:pPr>
      <w:r w:rsidRPr="00DE61F2">
        <w:rPr>
          <w:rFonts w:eastAsia="Times New Roman" w:cs="Times New Roman"/>
          <w:color w:val="000000"/>
          <w:spacing w:val="4"/>
          <w:kern w:val="0"/>
          <w:szCs w:val="28"/>
          <w:lang w:val="en-US"/>
          <w14:ligatures w14:val="none"/>
        </w:rPr>
        <w:t xml:space="preserve">2. Chánh Văn phòng Ủy ban nhân dân Thành phố, Giám đốc Sở Nội vụ, </w:t>
      </w:r>
      <w:r w:rsidRPr="00DE61F2">
        <w:rPr>
          <w:rFonts w:eastAsia="Times New Roman" w:cs="Times New Roman"/>
          <w:color w:val="000000"/>
          <w:kern w:val="0"/>
          <w:szCs w:val="28"/>
          <w:lang w:val="en-US"/>
          <w14:ligatures w14:val="none"/>
        </w:rPr>
        <w:t xml:space="preserve">Giám đốc Sở Tài chính, Giám đốc Trung tâm Phục vụ hành chính công Thành phố, </w:t>
      </w:r>
      <w:r w:rsidRPr="00DE61F2">
        <w:rPr>
          <w:rFonts w:eastAsia="Times New Roman" w:cs="Times New Roman"/>
          <w:color w:val="000000"/>
          <w:spacing w:val="4"/>
          <w:kern w:val="0"/>
          <w:szCs w:val="28"/>
          <w:lang w:val="en-US"/>
          <w14:ligatures w14:val="none"/>
        </w:rPr>
        <w:t>Chủ tịch Ủy ban nhân dân phường, xã</w:t>
      </w:r>
      <w:bookmarkStart w:id="0" w:name="_GoBack"/>
      <w:bookmarkEnd w:id="0"/>
      <w:r w:rsidRPr="00DE61F2">
        <w:rPr>
          <w:rFonts w:eastAsia="Times New Roman" w:cs="Times New Roman"/>
          <w:color w:val="000000"/>
          <w:spacing w:val="4"/>
          <w:kern w:val="0"/>
          <w:szCs w:val="28"/>
          <w:lang w:val="en-US"/>
          <w14:ligatures w14:val="none"/>
        </w:rPr>
        <w:t>, đặc khu, Thủ trưởng các cơ quan, đơn vị có</w:t>
      </w:r>
      <w:r w:rsidRPr="00DE61F2">
        <w:rPr>
          <w:rFonts w:eastAsia="Times New Roman" w:cs="Times New Roman"/>
          <w:color w:val="000000"/>
          <w:kern w:val="0"/>
          <w:szCs w:val="28"/>
          <w:lang w:val="en-US"/>
          <w14:ligatures w14:val="none"/>
        </w:rPr>
        <w:t xml:space="preserve"> liên quan chịu trách nhiệm thi hành Quyết định này./.</w:t>
      </w:r>
    </w:p>
    <w:p w14:paraId="43F851D4" w14:textId="77777777" w:rsidR="00E11D07" w:rsidRPr="00DE61F2" w:rsidRDefault="00E11D07" w:rsidP="008D5FFD">
      <w:pPr>
        <w:spacing w:after="0" w:line="240" w:lineRule="auto"/>
        <w:ind w:firstLine="567"/>
        <w:rPr>
          <w:spacing w:val="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3"/>
        <w:gridCol w:w="5065"/>
      </w:tblGrid>
      <w:tr w:rsidR="00C9184D" w14:paraId="7D6DC06B" w14:textId="77777777" w:rsidTr="008D5FFD">
        <w:tc>
          <w:tcPr>
            <w:tcW w:w="4253" w:type="dxa"/>
          </w:tcPr>
          <w:p w14:paraId="7018462E" w14:textId="77777777" w:rsidR="00C9184D" w:rsidRPr="00C9184D" w:rsidRDefault="00C9184D" w:rsidP="00085FCD">
            <w:pPr>
              <w:rPr>
                <w:b/>
                <w:bCs/>
                <w:i/>
                <w:iCs/>
                <w:sz w:val="24"/>
                <w:lang w:val="en-US"/>
              </w:rPr>
            </w:pPr>
            <w:r w:rsidRPr="00C9184D">
              <w:rPr>
                <w:b/>
                <w:bCs/>
                <w:i/>
                <w:iCs/>
                <w:sz w:val="24"/>
                <w:lang w:val="en-US"/>
              </w:rPr>
              <w:t>Nơi nhận:</w:t>
            </w:r>
          </w:p>
          <w:p w14:paraId="66C5B2EE" w14:textId="77777777" w:rsidR="00DE61F2" w:rsidRPr="00DE61F2" w:rsidRDefault="00DE61F2" w:rsidP="00DE61F2">
            <w:pPr>
              <w:jc w:val="left"/>
              <w:rPr>
                <w:rFonts w:ascii="TimesNewRomanPSMT" w:eastAsia="Times New Roman" w:hAnsi="TimesNewRomanPSMT" w:cs="Times New Roman"/>
                <w:color w:val="000000"/>
                <w:kern w:val="0"/>
                <w:sz w:val="22"/>
                <w:szCs w:val="22"/>
                <w:lang w:val="en-US"/>
                <w14:ligatures w14:val="none"/>
              </w:rPr>
            </w:pPr>
            <w:r w:rsidRPr="00DE61F2">
              <w:rPr>
                <w:rFonts w:ascii="TimesNewRomanPSMT" w:eastAsia="Times New Roman" w:hAnsi="TimesNewRomanPSMT" w:cs="Times New Roman"/>
                <w:color w:val="000000"/>
                <w:kern w:val="0"/>
                <w:sz w:val="22"/>
                <w:szCs w:val="22"/>
                <w:lang w:val="en-US"/>
                <w14:ligatures w14:val="none"/>
              </w:rPr>
              <w:t>- Như Điều 2;</w:t>
            </w:r>
          </w:p>
          <w:p w14:paraId="496E45D4" w14:textId="77777777" w:rsidR="00DE61F2" w:rsidRPr="00DE61F2" w:rsidRDefault="00DE61F2" w:rsidP="00DE61F2">
            <w:pPr>
              <w:jc w:val="left"/>
              <w:rPr>
                <w:rFonts w:ascii="TimesNewRomanPSMT" w:eastAsia="Times New Roman" w:hAnsi="TimesNewRomanPSMT" w:cs="Times New Roman"/>
                <w:color w:val="000000"/>
                <w:kern w:val="0"/>
                <w:sz w:val="22"/>
                <w:szCs w:val="22"/>
                <w:lang w:val="en-US"/>
                <w14:ligatures w14:val="none"/>
              </w:rPr>
            </w:pPr>
            <w:r w:rsidRPr="00DE61F2">
              <w:rPr>
                <w:rFonts w:ascii="TimesNewRomanPSMT" w:eastAsia="Times New Roman" w:hAnsi="TimesNewRomanPSMT" w:cs="Times New Roman"/>
                <w:color w:val="000000"/>
                <w:kern w:val="0"/>
                <w:sz w:val="22"/>
                <w:szCs w:val="22"/>
                <w:lang w:val="en-US"/>
                <w14:ligatures w14:val="none"/>
              </w:rPr>
              <w:t>- Văn phòng Chính phủ;</w:t>
            </w:r>
          </w:p>
          <w:p w14:paraId="2679A90A" w14:textId="77777777" w:rsidR="00DE61F2" w:rsidRPr="00DE61F2" w:rsidRDefault="00DE61F2" w:rsidP="00DE61F2">
            <w:pPr>
              <w:jc w:val="left"/>
              <w:rPr>
                <w:rFonts w:ascii="TimesNewRomanPSMT" w:eastAsia="Times New Roman" w:hAnsi="TimesNewRomanPSMT" w:cs="Times New Roman"/>
                <w:color w:val="000000"/>
                <w:kern w:val="0"/>
                <w:sz w:val="22"/>
                <w:szCs w:val="22"/>
                <w:lang w:val="en-US"/>
                <w14:ligatures w14:val="none"/>
              </w:rPr>
            </w:pPr>
            <w:r w:rsidRPr="00DE61F2">
              <w:rPr>
                <w:rFonts w:ascii="TimesNewRomanPSMT" w:eastAsia="Times New Roman" w:hAnsi="TimesNewRomanPSMT" w:cs="Times New Roman"/>
                <w:color w:val="000000"/>
                <w:kern w:val="0"/>
                <w:sz w:val="22"/>
                <w:szCs w:val="22"/>
                <w:lang w:val="en-US"/>
                <w14:ligatures w14:val="none"/>
              </w:rPr>
              <w:t>- Cục Kiểm tra văn bản và Tổ chức thi hành pháp luật - Bộ Tư pháp;</w:t>
            </w:r>
          </w:p>
          <w:p w14:paraId="2456A200" w14:textId="77777777" w:rsidR="00DE61F2" w:rsidRPr="00DE61F2" w:rsidRDefault="00DE61F2" w:rsidP="00DE61F2">
            <w:pPr>
              <w:jc w:val="left"/>
              <w:rPr>
                <w:rFonts w:ascii="TimesNewRomanPSMT" w:eastAsia="Times New Roman" w:hAnsi="TimesNewRomanPSMT" w:cs="Times New Roman"/>
                <w:color w:val="000000"/>
                <w:kern w:val="0"/>
                <w:sz w:val="22"/>
                <w:szCs w:val="22"/>
                <w:lang w:val="en-US"/>
                <w14:ligatures w14:val="none"/>
              </w:rPr>
            </w:pPr>
            <w:r w:rsidRPr="00DE61F2">
              <w:rPr>
                <w:rFonts w:ascii="TimesNewRomanPSMT" w:eastAsia="Times New Roman" w:hAnsi="TimesNewRomanPSMT" w:cs="Times New Roman"/>
                <w:color w:val="000000"/>
                <w:kern w:val="0"/>
                <w:sz w:val="22"/>
                <w:szCs w:val="22"/>
                <w:lang w:val="en-US"/>
                <w14:ligatures w14:val="none"/>
              </w:rPr>
              <w:t>- Thường trực Thành ủy Thành phố;</w:t>
            </w:r>
          </w:p>
          <w:p w14:paraId="2A91AAC6" w14:textId="77777777" w:rsidR="00DE61F2" w:rsidRPr="00DE61F2" w:rsidRDefault="00DE61F2" w:rsidP="00DE61F2">
            <w:pPr>
              <w:jc w:val="left"/>
              <w:rPr>
                <w:rFonts w:ascii="TimesNewRomanPSMT" w:eastAsia="Times New Roman" w:hAnsi="TimesNewRomanPSMT" w:cs="Times New Roman"/>
                <w:color w:val="000000"/>
                <w:kern w:val="0"/>
                <w:sz w:val="22"/>
                <w:szCs w:val="22"/>
                <w:lang w:val="en-US"/>
                <w14:ligatures w14:val="none"/>
              </w:rPr>
            </w:pPr>
            <w:r w:rsidRPr="00DE61F2">
              <w:rPr>
                <w:rFonts w:ascii="TimesNewRomanPSMT" w:eastAsia="Times New Roman" w:hAnsi="TimesNewRomanPSMT" w:cs="Times New Roman"/>
                <w:color w:val="000000"/>
                <w:kern w:val="0"/>
                <w:sz w:val="22"/>
                <w:szCs w:val="22"/>
                <w:lang w:val="en-US"/>
                <w14:ligatures w14:val="none"/>
              </w:rPr>
              <w:t>- Thường trực HĐND Thành phố;</w:t>
            </w:r>
          </w:p>
          <w:p w14:paraId="3151406D" w14:textId="77777777" w:rsidR="00DE61F2" w:rsidRPr="00DE61F2" w:rsidRDefault="00DE61F2" w:rsidP="00DE61F2">
            <w:pPr>
              <w:jc w:val="left"/>
              <w:rPr>
                <w:rFonts w:ascii="TimesNewRomanPSMT" w:eastAsia="Times New Roman" w:hAnsi="TimesNewRomanPSMT" w:cs="Times New Roman"/>
                <w:color w:val="000000"/>
                <w:kern w:val="0"/>
                <w:sz w:val="22"/>
                <w:szCs w:val="22"/>
                <w:lang w:val="en-US"/>
                <w14:ligatures w14:val="none"/>
              </w:rPr>
            </w:pPr>
            <w:r w:rsidRPr="00DE61F2">
              <w:rPr>
                <w:rFonts w:ascii="TimesNewRomanPSMT" w:eastAsia="Times New Roman" w:hAnsi="TimesNewRomanPSMT" w:cs="Times New Roman"/>
                <w:color w:val="000000"/>
                <w:kern w:val="0"/>
                <w:sz w:val="22"/>
                <w:szCs w:val="22"/>
                <w:lang w:val="en-US"/>
                <w14:ligatures w14:val="none"/>
              </w:rPr>
              <w:t>- TTUB: CT, các PCT;</w:t>
            </w:r>
          </w:p>
          <w:p w14:paraId="15216EEA" w14:textId="77777777" w:rsidR="00DE61F2" w:rsidRPr="00DE61F2" w:rsidRDefault="00DE61F2" w:rsidP="00DE61F2">
            <w:pPr>
              <w:jc w:val="left"/>
              <w:rPr>
                <w:rFonts w:ascii="TimesNewRomanPSMT" w:eastAsia="Times New Roman" w:hAnsi="TimesNewRomanPSMT" w:cs="Times New Roman"/>
                <w:color w:val="000000"/>
                <w:kern w:val="0"/>
                <w:sz w:val="22"/>
                <w:szCs w:val="22"/>
                <w:lang w:val="en-US"/>
                <w14:ligatures w14:val="none"/>
              </w:rPr>
            </w:pPr>
            <w:r w:rsidRPr="00DE61F2">
              <w:rPr>
                <w:rFonts w:ascii="TimesNewRomanPSMT" w:eastAsia="Times New Roman" w:hAnsi="TimesNewRomanPSMT" w:cs="Times New Roman"/>
                <w:color w:val="000000"/>
                <w:kern w:val="0"/>
                <w:sz w:val="22"/>
                <w:szCs w:val="22"/>
                <w:lang w:val="en-US"/>
                <w14:ligatures w14:val="none"/>
              </w:rPr>
              <w:t>- Ủy ban MTTQVN Thành phố;</w:t>
            </w:r>
          </w:p>
          <w:p w14:paraId="3EA8CE44" w14:textId="77777777" w:rsidR="00DE61F2" w:rsidRPr="00DE61F2" w:rsidRDefault="00DE61F2" w:rsidP="00DE61F2">
            <w:pPr>
              <w:jc w:val="left"/>
              <w:rPr>
                <w:rFonts w:ascii="TimesNewRomanPSMT" w:eastAsia="Times New Roman" w:hAnsi="TimesNewRomanPSMT" w:cs="Times New Roman"/>
                <w:color w:val="000000"/>
                <w:kern w:val="0"/>
                <w:sz w:val="22"/>
                <w:szCs w:val="22"/>
                <w:lang w:val="en-US"/>
                <w14:ligatures w14:val="none"/>
              </w:rPr>
            </w:pPr>
            <w:r w:rsidRPr="00DE61F2">
              <w:rPr>
                <w:rFonts w:ascii="TimesNewRomanPSMT" w:eastAsia="Times New Roman" w:hAnsi="TimesNewRomanPSMT" w:cs="Times New Roman"/>
                <w:color w:val="000000"/>
                <w:kern w:val="0"/>
                <w:sz w:val="22"/>
                <w:szCs w:val="22"/>
                <w:lang w:val="en-US"/>
                <w14:ligatures w14:val="none"/>
              </w:rPr>
              <w:t>- Sở, ngành Thành phố;</w:t>
            </w:r>
          </w:p>
          <w:p w14:paraId="6CFDD693" w14:textId="77777777" w:rsidR="00DE61F2" w:rsidRPr="00DE61F2" w:rsidRDefault="00DE61F2" w:rsidP="00DE61F2">
            <w:pPr>
              <w:jc w:val="left"/>
              <w:rPr>
                <w:rFonts w:ascii="TimesNewRomanPSMT" w:eastAsia="Times New Roman" w:hAnsi="TimesNewRomanPSMT" w:cs="Times New Roman"/>
                <w:color w:val="000000"/>
                <w:kern w:val="0"/>
                <w:sz w:val="22"/>
                <w:szCs w:val="22"/>
                <w:lang w:val="en-US"/>
                <w14:ligatures w14:val="none"/>
              </w:rPr>
            </w:pPr>
            <w:r w:rsidRPr="00DE61F2">
              <w:rPr>
                <w:rFonts w:ascii="TimesNewRomanPSMT" w:eastAsia="Times New Roman" w:hAnsi="TimesNewRomanPSMT" w:cs="Times New Roman"/>
                <w:color w:val="000000"/>
                <w:kern w:val="0"/>
                <w:sz w:val="22"/>
                <w:szCs w:val="22"/>
                <w:lang w:val="en-US"/>
                <w14:ligatures w14:val="none"/>
              </w:rPr>
              <w:t>- UBND phường, xã, đặc khu;</w:t>
            </w:r>
          </w:p>
          <w:p w14:paraId="611DB75E" w14:textId="77777777" w:rsidR="00DE61F2" w:rsidRPr="00DE61F2" w:rsidRDefault="00DE61F2" w:rsidP="00DE61F2">
            <w:pPr>
              <w:jc w:val="left"/>
              <w:rPr>
                <w:rFonts w:ascii="TimesNewRomanPSMT" w:eastAsia="Times New Roman" w:hAnsi="TimesNewRomanPSMT" w:cs="Times New Roman"/>
                <w:color w:val="000000"/>
                <w:kern w:val="0"/>
                <w:sz w:val="22"/>
                <w:szCs w:val="22"/>
                <w:lang w:val="en-US"/>
                <w14:ligatures w14:val="none"/>
              </w:rPr>
            </w:pPr>
            <w:r w:rsidRPr="00DE61F2">
              <w:rPr>
                <w:rFonts w:ascii="TimesNewRomanPSMT" w:eastAsia="Times New Roman" w:hAnsi="TimesNewRomanPSMT" w:cs="Times New Roman"/>
                <w:color w:val="000000"/>
                <w:kern w:val="0"/>
                <w:sz w:val="22"/>
                <w:szCs w:val="22"/>
                <w:lang w:val="en-US"/>
                <w14:ligatures w14:val="none"/>
              </w:rPr>
              <w:t>- VPUB: CVP, các PCVP;</w:t>
            </w:r>
          </w:p>
          <w:p w14:paraId="4C1075A0" w14:textId="77777777" w:rsidR="00DE61F2" w:rsidRPr="00DE61F2" w:rsidRDefault="00DE61F2" w:rsidP="00DE61F2">
            <w:pPr>
              <w:jc w:val="left"/>
              <w:rPr>
                <w:rFonts w:ascii="TimesNewRomanPSMT" w:eastAsia="Times New Roman" w:hAnsi="TimesNewRomanPSMT" w:cs="Times New Roman"/>
                <w:color w:val="000000"/>
                <w:kern w:val="0"/>
                <w:sz w:val="22"/>
                <w:szCs w:val="22"/>
                <w:lang w:val="en-US"/>
                <w14:ligatures w14:val="none"/>
              </w:rPr>
            </w:pPr>
            <w:r w:rsidRPr="00DE61F2">
              <w:rPr>
                <w:rFonts w:ascii="TimesNewRomanPSMT" w:eastAsia="Times New Roman" w:hAnsi="TimesNewRomanPSMT" w:cs="Times New Roman"/>
                <w:color w:val="000000"/>
                <w:kern w:val="0"/>
                <w:sz w:val="22"/>
                <w:szCs w:val="22"/>
                <w:lang w:val="en-US"/>
                <w14:ligatures w14:val="none"/>
              </w:rPr>
              <w:t>- Phòng NC - PC;</w:t>
            </w:r>
          </w:p>
          <w:p w14:paraId="2E7D6B38" w14:textId="77777777" w:rsidR="00DE61F2" w:rsidRPr="00DE61F2" w:rsidRDefault="00DE61F2" w:rsidP="00DE61F2">
            <w:pPr>
              <w:jc w:val="left"/>
              <w:rPr>
                <w:rFonts w:ascii="TimesNewRomanPSMT" w:eastAsia="Times New Roman" w:hAnsi="TimesNewRomanPSMT" w:cs="Times New Roman"/>
                <w:color w:val="000000"/>
                <w:kern w:val="0"/>
                <w:sz w:val="22"/>
                <w:szCs w:val="22"/>
                <w:lang w:val="en-US"/>
                <w14:ligatures w14:val="none"/>
              </w:rPr>
            </w:pPr>
            <w:r w:rsidRPr="00DE61F2">
              <w:rPr>
                <w:rFonts w:ascii="TimesNewRomanPSMT" w:eastAsia="Times New Roman" w:hAnsi="TimesNewRomanPSMT" w:cs="Times New Roman"/>
                <w:color w:val="000000"/>
                <w:kern w:val="0"/>
                <w:sz w:val="22"/>
                <w:szCs w:val="22"/>
                <w:lang w:val="en-US"/>
                <w14:ligatures w14:val="none"/>
              </w:rPr>
              <w:t>- Trung tâm TTĐT Thành phố;</w:t>
            </w:r>
          </w:p>
          <w:p w14:paraId="5F4ECE99" w14:textId="1C8712FF" w:rsidR="00C9184D" w:rsidRPr="00C9184D" w:rsidRDefault="00DE61F2" w:rsidP="00DE61F2">
            <w:pPr>
              <w:rPr>
                <w:sz w:val="22"/>
                <w:szCs w:val="22"/>
                <w:lang w:val="en-US"/>
              </w:rPr>
            </w:pPr>
            <w:r w:rsidRPr="00DE61F2">
              <w:rPr>
                <w:rFonts w:ascii="TimesNewRomanPSMT" w:eastAsia="Times New Roman" w:hAnsi="TimesNewRomanPSMT" w:cs="Times New Roman"/>
                <w:color w:val="000000"/>
                <w:kern w:val="0"/>
                <w:sz w:val="22"/>
                <w:szCs w:val="22"/>
                <w:lang w:val="en-US"/>
                <w14:ligatures w14:val="none"/>
              </w:rPr>
              <w:t>- Lưu: VT.</w:t>
            </w:r>
          </w:p>
        </w:tc>
        <w:tc>
          <w:tcPr>
            <w:tcW w:w="5092" w:type="dxa"/>
          </w:tcPr>
          <w:p w14:paraId="536C8AE0" w14:textId="77777777" w:rsidR="00C9184D" w:rsidRDefault="00C9184D" w:rsidP="00C9184D">
            <w:pPr>
              <w:jc w:val="center"/>
              <w:rPr>
                <w:b/>
                <w:bCs/>
                <w:lang w:val="en-US"/>
              </w:rPr>
            </w:pPr>
            <w:r>
              <w:rPr>
                <w:b/>
                <w:bCs/>
                <w:lang w:val="en-US"/>
              </w:rPr>
              <w:t>TM. ỦY BAN NHÂN DÂN</w:t>
            </w:r>
          </w:p>
          <w:p w14:paraId="5886BD88" w14:textId="290C5710" w:rsidR="00C9184D" w:rsidRDefault="00C9184D" w:rsidP="00C9184D">
            <w:pPr>
              <w:jc w:val="center"/>
              <w:rPr>
                <w:b/>
                <w:bCs/>
                <w:lang w:val="en-US"/>
              </w:rPr>
            </w:pPr>
            <w:r>
              <w:rPr>
                <w:b/>
                <w:bCs/>
                <w:lang w:val="en-US"/>
              </w:rPr>
              <w:t>KT. CHỦ TỊCH</w:t>
            </w:r>
          </w:p>
          <w:p w14:paraId="6475240B" w14:textId="77777777" w:rsidR="00C9184D" w:rsidRDefault="00C9184D" w:rsidP="00C9184D">
            <w:pPr>
              <w:jc w:val="center"/>
              <w:rPr>
                <w:b/>
                <w:bCs/>
                <w:lang w:val="en-US"/>
              </w:rPr>
            </w:pPr>
            <w:r>
              <w:rPr>
                <w:b/>
                <w:bCs/>
                <w:lang w:val="en-US"/>
              </w:rPr>
              <w:t>PHÓ CHỦ TỊCH</w:t>
            </w:r>
          </w:p>
          <w:p w14:paraId="623E7380" w14:textId="77777777" w:rsidR="00C9184D" w:rsidRDefault="00C9184D" w:rsidP="00C9184D">
            <w:pPr>
              <w:jc w:val="center"/>
              <w:rPr>
                <w:b/>
                <w:bCs/>
                <w:lang w:val="en-US"/>
              </w:rPr>
            </w:pPr>
          </w:p>
          <w:p w14:paraId="449F2E77" w14:textId="77777777" w:rsidR="00C9184D" w:rsidRDefault="00C9184D" w:rsidP="00C9184D">
            <w:pPr>
              <w:jc w:val="center"/>
              <w:rPr>
                <w:b/>
                <w:bCs/>
                <w:lang w:val="en-US"/>
              </w:rPr>
            </w:pPr>
          </w:p>
          <w:p w14:paraId="389C522E" w14:textId="77777777" w:rsidR="00C9184D" w:rsidRDefault="00C9184D" w:rsidP="00C9184D">
            <w:pPr>
              <w:jc w:val="center"/>
              <w:rPr>
                <w:b/>
                <w:bCs/>
                <w:lang w:val="en-US"/>
              </w:rPr>
            </w:pPr>
          </w:p>
          <w:p w14:paraId="69131788" w14:textId="77777777" w:rsidR="00C9184D" w:rsidRDefault="00C9184D" w:rsidP="00C9184D">
            <w:pPr>
              <w:jc w:val="center"/>
              <w:rPr>
                <w:b/>
                <w:bCs/>
                <w:lang w:val="en-US"/>
              </w:rPr>
            </w:pPr>
          </w:p>
          <w:p w14:paraId="1FDE62A0" w14:textId="77777777" w:rsidR="00C9184D" w:rsidRDefault="00C9184D" w:rsidP="00C9184D">
            <w:pPr>
              <w:jc w:val="center"/>
              <w:rPr>
                <w:b/>
                <w:bCs/>
                <w:lang w:val="en-US"/>
              </w:rPr>
            </w:pPr>
          </w:p>
          <w:p w14:paraId="6D58A98F" w14:textId="6EC9472E" w:rsidR="009158A4" w:rsidRPr="00C9184D" w:rsidRDefault="009158A4" w:rsidP="00C9184D">
            <w:pPr>
              <w:jc w:val="center"/>
              <w:rPr>
                <w:b/>
                <w:bCs/>
                <w:lang w:val="en-US"/>
              </w:rPr>
            </w:pPr>
            <w:r>
              <w:rPr>
                <w:b/>
                <w:bCs/>
                <w:lang w:val="en-US"/>
              </w:rPr>
              <w:t>Bùi Minh Thạnh</w:t>
            </w:r>
          </w:p>
        </w:tc>
      </w:tr>
    </w:tbl>
    <w:p w14:paraId="0D8B334E" w14:textId="77777777" w:rsidR="00C9184D" w:rsidRPr="00A46406" w:rsidRDefault="00C9184D" w:rsidP="00085FCD">
      <w:pPr>
        <w:ind w:firstLine="567"/>
        <w:rPr>
          <w:lang w:val="en-US"/>
        </w:rPr>
      </w:pPr>
    </w:p>
    <w:sectPr w:rsidR="00C9184D" w:rsidRPr="00A46406" w:rsidSect="00D92171">
      <w:headerReference w:type="default" r:id="rId6"/>
      <w:pgSz w:w="11907" w:h="16840" w:code="9"/>
      <w:pgMar w:top="1134" w:right="1021" w:bottom="1134" w:left="158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4BEE0A" w14:textId="77777777" w:rsidR="00563605" w:rsidRDefault="00563605" w:rsidP="007551FB">
      <w:pPr>
        <w:spacing w:after="0" w:line="240" w:lineRule="auto"/>
      </w:pPr>
      <w:r>
        <w:separator/>
      </w:r>
    </w:p>
  </w:endnote>
  <w:endnote w:type="continuationSeparator" w:id="0">
    <w:p w14:paraId="087A08A1" w14:textId="77777777" w:rsidR="00563605" w:rsidRDefault="00563605" w:rsidP="00755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imesNewRomanPS-BoldMT">
    <w:altName w:val="Times New Roman"/>
    <w:panose1 w:val="00000000000000000000"/>
    <w:charset w:val="00"/>
    <w:family w:val="roman"/>
    <w:notTrueType/>
    <w:pitch w:val="default"/>
  </w:font>
  <w:font w:name="Calibri-Italic">
    <w:altName w:val="Times New Roman"/>
    <w:panose1 w:val="00000000000000000000"/>
    <w:charset w:val="00"/>
    <w:family w:val="roman"/>
    <w:notTrueType/>
    <w:pitch w:val="default"/>
  </w:font>
  <w:font w:name="Times New Roman Italic">
    <w:panose1 w:val="02020503050405090304"/>
    <w:charset w:val="00"/>
    <w:family w:val="roman"/>
    <w:notTrueType/>
    <w:pitch w:val="default"/>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96CAC7" w14:textId="77777777" w:rsidR="00563605" w:rsidRDefault="00563605" w:rsidP="007551FB">
      <w:pPr>
        <w:spacing w:after="0" w:line="240" w:lineRule="auto"/>
      </w:pPr>
      <w:r>
        <w:separator/>
      </w:r>
    </w:p>
  </w:footnote>
  <w:footnote w:type="continuationSeparator" w:id="0">
    <w:p w14:paraId="20769001" w14:textId="77777777" w:rsidR="00563605" w:rsidRDefault="00563605" w:rsidP="007551F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69235518"/>
      <w:docPartObj>
        <w:docPartGallery w:val="Page Numbers (Top of Page)"/>
        <w:docPartUnique/>
      </w:docPartObj>
    </w:sdtPr>
    <w:sdtEndPr/>
    <w:sdtContent>
      <w:p w14:paraId="1150A073" w14:textId="55969F92" w:rsidR="007551FB" w:rsidRPr="007551FB" w:rsidRDefault="007551FB" w:rsidP="007551FB">
        <w:pPr>
          <w:pStyle w:val="Header"/>
          <w:jc w:val="center"/>
        </w:pPr>
        <w:r>
          <w:fldChar w:fldCharType="begin"/>
        </w:r>
        <w:r>
          <w:instrText>PAGE   \* MERGEFORMAT</w:instrText>
        </w:r>
        <w:r>
          <w:fldChar w:fldCharType="separate"/>
        </w:r>
        <w:r w:rsidR="00DE61F2">
          <w:rPr>
            <w:noProof/>
          </w:rPr>
          <w:t>2</w:t>
        </w:r>
        <w: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C89"/>
    <w:rsid w:val="000047C7"/>
    <w:rsid w:val="000237C2"/>
    <w:rsid w:val="000418EA"/>
    <w:rsid w:val="00046E9F"/>
    <w:rsid w:val="00055C89"/>
    <w:rsid w:val="00074983"/>
    <w:rsid w:val="000829AD"/>
    <w:rsid w:val="00085FCD"/>
    <w:rsid w:val="000C1E24"/>
    <w:rsid w:val="000C75C7"/>
    <w:rsid w:val="000E54CC"/>
    <w:rsid w:val="00104F17"/>
    <w:rsid w:val="001457CE"/>
    <w:rsid w:val="001727A3"/>
    <w:rsid w:val="001B3BE3"/>
    <w:rsid w:val="001F152D"/>
    <w:rsid w:val="001F7EEF"/>
    <w:rsid w:val="0020049A"/>
    <w:rsid w:val="002268E8"/>
    <w:rsid w:val="00234425"/>
    <w:rsid w:val="0029532C"/>
    <w:rsid w:val="003A5B78"/>
    <w:rsid w:val="003D643E"/>
    <w:rsid w:val="003F0B68"/>
    <w:rsid w:val="00405DC5"/>
    <w:rsid w:val="00412750"/>
    <w:rsid w:val="00426530"/>
    <w:rsid w:val="00485834"/>
    <w:rsid w:val="00494735"/>
    <w:rsid w:val="0049519C"/>
    <w:rsid w:val="004D6F08"/>
    <w:rsid w:val="00510A30"/>
    <w:rsid w:val="005330CE"/>
    <w:rsid w:val="00563605"/>
    <w:rsid w:val="00590603"/>
    <w:rsid w:val="005943C4"/>
    <w:rsid w:val="00620000"/>
    <w:rsid w:val="00621829"/>
    <w:rsid w:val="00641CAD"/>
    <w:rsid w:val="006438DF"/>
    <w:rsid w:val="006625B6"/>
    <w:rsid w:val="0067602E"/>
    <w:rsid w:val="006D5419"/>
    <w:rsid w:val="006E28B3"/>
    <w:rsid w:val="006E2ABB"/>
    <w:rsid w:val="0074120E"/>
    <w:rsid w:val="007551FB"/>
    <w:rsid w:val="00757328"/>
    <w:rsid w:val="0079271A"/>
    <w:rsid w:val="007B4AFC"/>
    <w:rsid w:val="007D5151"/>
    <w:rsid w:val="00817A0D"/>
    <w:rsid w:val="008408F1"/>
    <w:rsid w:val="00844FCF"/>
    <w:rsid w:val="008D5FFD"/>
    <w:rsid w:val="008E5A92"/>
    <w:rsid w:val="008F6744"/>
    <w:rsid w:val="00910C97"/>
    <w:rsid w:val="009158A4"/>
    <w:rsid w:val="00920655"/>
    <w:rsid w:val="00932CD7"/>
    <w:rsid w:val="00942F11"/>
    <w:rsid w:val="00976695"/>
    <w:rsid w:val="00980D59"/>
    <w:rsid w:val="009C37FB"/>
    <w:rsid w:val="009F0AE7"/>
    <w:rsid w:val="00A25B9B"/>
    <w:rsid w:val="00A46406"/>
    <w:rsid w:val="00A53CB6"/>
    <w:rsid w:val="00A91D60"/>
    <w:rsid w:val="00AE2511"/>
    <w:rsid w:val="00B43BF4"/>
    <w:rsid w:val="00B453B3"/>
    <w:rsid w:val="00B76C71"/>
    <w:rsid w:val="00B86CD6"/>
    <w:rsid w:val="00BA5B12"/>
    <w:rsid w:val="00BD397C"/>
    <w:rsid w:val="00BE5027"/>
    <w:rsid w:val="00C028F3"/>
    <w:rsid w:val="00C9184D"/>
    <w:rsid w:val="00CA5D42"/>
    <w:rsid w:val="00CD6B80"/>
    <w:rsid w:val="00CF02F0"/>
    <w:rsid w:val="00D07F2A"/>
    <w:rsid w:val="00D20F1C"/>
    <w:rsid w:val="00D30FB3"/>
    <w:rsid w:val="00D46226"/>
    <w:rsid w:val="00D73165"/>
    <w:rsid w:val="00D92171"/>
    <w:rsid w:val="00D935F2"/>
    <w:rsid w:val="00DC5601"/>
    <w:rsid w:val="00DC58E1"/>
    <w:rsid w:val="00DE61F2"/>
    <w:rsid w:val="00E01F48"/>
    <w:rsid w:val="00E11D07"/>
    <w:rsid w:val="00E51EF3"/>
    <w:rsid w:val="00E829C7"/>
    <w:rsid w:val="00E83A1B"/>
    <w:rsid w:val="00EA6207"/>
    <w:rsid w:val="00EC1788"/>
    <w:rsid w:val="00FA2C81"/>
    <w:rsid w:val="00FB758D"/>
    <w:rsid w:val="00FD44C9"/>
    <w:rsid w:val="00FE2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F62FC"/>
  <w15:chartTrackingRefBased/>
  <w15:docId w15:val="{453ABF3B-41AC-4C0E-B2A7-AB7A34AA9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paragraph" w:styleId="Heading1">
    <w:name w:val="heading 1"/>
    <w:basedOn w:val="Normal"/>
    <w:next w:val="Normal"/>
    <w:link w:val="Heading1Char"/>
    <w:uiPriority w:val="9"/>
    <w:qFormat/>
    <w:rsid w:val="00055C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5C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5C89"/>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055C8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55C8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55C8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5C8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5C8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5C8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C89"/>
    <w:rPr>
      <w:rFonts w:asciiTheme="majorHAnsi" w:eastAsiaTheme="majorEastAsia" w:hAnsiTheme="majorHAnsi" w:cstheme="majorBidi"/>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055C89"/>
    <w:rPr>
      <w:rFonts w:asciiTheme="majorHAnsi" w:eastAsiaTheme="majorEastAsia" w:hAnsiTheme="majorHAnsi" w:cstheme="majorBidi"/>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055C89"/>
    <w:rPr>
      <w:rFonts w:asciiTheme="minorHAnsi" w:eastAsiaTheme="majorEastAsia" w:hAnsiTheme="minorHAnsi" w:cstheme="majorBidi"/>
      <w:color w:val="2F5496" w:themeColor="accent1" w:themeShade="BF"/>
      <w:szCs w:val="28"/>
      <w:lang w:val="vi-VN"/>
    </w:rPr>
  </w:style>
  <w:style w:type="character" w:customStyle="1" w:styleId="Heading4Char">
    <w:name w:val="Heading 4 Char"/>
    <w:basedOn w:val="DefaultParagraphFont"/>
    <w:link w:val="Heading4"/>
    <w:uiPriority w:val="9"/>
    <w:semiHidden/>
    <w:rsid w:val="00055C89"/>
    <w:rPr>
      <w:rFonts w:asciiTheme="minorHAnsi" w:eastAsiaTheme="majorEastAsia" w:hAnsiTheme="minorHAnsi" w:cstheme="majorBidi"/>
      <w:i/>
      <w:iCs/>
      <w:color w:val="2F5496" w:themeColor="accent1" w:themeShade="BF"/>
      <w:lang w:val="vi-VN"/>
    </w:rPr>
  </w:style>
  <w:style w:type="character" w:customStyle="1" w:styleId="Heading5Char">
    <w:name w:val="Heading 5 Char"/>
    <w:basedOn w:val="DefaultParagraphFont"/>
    <w:link w:val="Heading5"/>
    <w:uiPriority w:val="9"/>
    <w:semiHidden/>
    <w:rsid w:val="00055C89"/>
    <w:rPr>
      <w:rFonts w:asciiTheme="minorHAnsi" w:eastAsiaTheme="majorEastAsia" w:hAnsiTheme="minorHAnsi" w:cstheme="majorBidi"/>
      <w:color w:val="2F5496" w:themeColor="accent1" w:themeShade="BF"/>
      <w:lang w:val="vi-VN"/>
    </w:rPr>
  </w:style>
  <w:style w:type="character" w:customStyle="1" w:styleId="Heading6Char">
    <w:name w:val="Heading 6 Char"/>
    <w:basedOn w:val="DefaultParagraphFont"/>
    <w:link w:val="Heading6"/>
    <w:uiPriority w:val="9"/>
    <w:semiHidden/>
    <w:rsid w:val="00055C89"/>
    <w:rPr>
      <w:rFonts w:asciiTheme="minorHAnsi" w:eastAsiaTheme="majorEastAsia" w:hAnsiTheme="minorHAnsi" w:cstheme="majorBidi"/>
      <w:i/>
      <w:iCs/>
      <w:color w:val="595959" w:themeColor="text1" w:themeTint="A6"/>
      <w:lang w:val="vi-VN"/>
    </w:rPr>
  </w:style>
  <w:style w:type="character" w:customStyle="1" w:styleId="Heading7Char">
    <w:name w:val="Heading 7 Char"/>
    <w:basedOn w:val="DefaultParagraphFont"/>
    <w:link w:val="Heading7"/>
    <w:uiPriority w:val="9"/>
    <w:semiHidden/>
    <w:rsid w:val="00055C89"/>
    <w:rPr>
      <w:rFonts w:asciiTheme="minorHAnsi" w:eastAsiaTheme="majorEastAsia" w:hAnsiTheme="minorHAnsi" w:cstheme="majorBidi"/>
      <w:color w:val="595959" w:themeColor="text1" w:themeTint="A6"/>
      <w:lang w:val="vi-VN"/>
    </w:rPr>
  </w:style>
  <w:style w:type="character" w:customStyle="1" w:styleId="Heading8Char">
    <w:name w:val="Heading 8 Char"/>
    <w:basedOn w:val="DefaultParagraphFont"/>
    <w:link w:val="Heading8"/>
    <w:uiPriority w:val="9"/>
    <w:semiHidden/>
    <w:rsid w:val="00055C89"/>
    <w:rPr>
      <w:rFonts w:asciiTheme="minorHAnsi" w:eastAsiaTheme="majorEastAsia" w:hAnsiTheme="minorHAnsi" w:cstheme="majorBidi"/>
      <w:i/>
      <w:iCs/>
      <w:color w:val="272727" w:themeColor="text1" w:themeTint="D8"/>
      <w:lang w:val="vi-VN"/>
    </w:rPr>
  </w:style>
  <w:style w:type="character" w:customStyle="1" w:styleId="Heading9Char">
    <w:name w:val="Heading 9 Char"/>
    <w:basedOn w:val="DefaultParagraphFont"/>
    <w:link w:val="Heading9"/>
    <w:uiPriority w:val="9"/>
    <w:semiHidden/>
    <w:rsid w:val="00055C89"/>
    <w:rPr>
      <w:rFonts w:asciiTheme="minorHAnsi" w:eastAsiaTheme="majorEastAsia" w:hAnsiTheme="minorHAnsi" w:cstheme="majorBidi"/>
      <w:color w:val="272727" w:themeColor="text1" w:themeTint="D8"/>
      <w:lang w:val="vi-VN"/>
    </w:rPr>
  </w:style>
  <w:style w:type="paragraph" w:styleId="Title">
    <w:name w:val="Title"/>
    <w:basedOn w:val="Normal"/>
    <w:next w:val="Normal"/>
    <w:link w:val="TitleChar"/>
    <w:uiPriority w:val="10"/>
    <w:qFormat/>
    <w:rsid w:val="00055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C89"/>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055C89"/>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55C89"/>
    <w:rPr>
      <w:rFonts w:asciiTheme="minorHAnsi" w:eastAsiaTheme="majorEastAsia" w:hAnsiTheme="minorHAnsi" w:cstheme="majorBidi"/>
      <w:color w:val="595959" w:themeColor="text1" w:themeTint="A6"/>
      <w:spacing w:val="15"/>
      <w:szCs w:val="28"/>
      <w:lang w:val="vi-VN"/>
    </w:rPr>
  </w:style>
  <w:style w:type="paragraph" w:styleId="Quote">
    <w:name w:val="Quote"/>
    <w:basedOn w:val="Normal"/>
    <w:next w:val="Normal"/>
    <w:link w:val="QuoteChar"/>
    <w:uiPriority w:val="29"/>
    <w:qFormat/>
    <w:rsid w:val="00055C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5C89"/>
    <w:rPr>
      <w:i/>
      <w:iCs/>
      <w:color w:val="404040" w:themeColor="text1" w:themeTint="BF"/>
      <w:lang w:val="vi-VN"/>
    </w:rPr>
  </w:style>
  <w:style w:type="paragraph" w:styleId="ListParagraph">
    <w:name w:val="List Paragraph"/>
    <w:basedOn w:val="Normal"/>
    <w:uiPriority w:val="34"/>
    <w:qFormat/>
    <w:rsid w:val="00055C89"/>
    <w:pPr>
      <w:ind w:left="720"/>
      <w:contextualSpacing/>
    </w:pPr>
  </w:style>
  <w:style w:type="character" w:styleId="IntenseEmphasis">
    <w:name w:val="Intense Emphasis"/>
    <w:basedOn w:val="DefaultParagraphFont"/>
    <w:uiPriority w:val="21"/>
    <w:qFormat/>
    <w:rsid w:val="00055C89"/>
    <w:rPr>
      <w:i/>
      <w:iCs/>
      <w:color w:val="2F5496" w:themeColor="accent1" w:themeShade="BF"/>
    </w:rPr>
  </w:style>
  <w:style w:type="paragraph" w:styleId="IntenseQuote">
    <w:name w:val="Intense Quote"/>
    <w:basedOn w:val="Normal"/>
    <w:next w:val="Normal"/>
    <w:link w:val="IntenseQuoteChar"/>
    <w:uiPriority w:val="30"/>
    <w:qFormat/>
    <w:rsid w:val="00055C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C89"/>
    <w:rPr>
      <w:i/>
      <w:iCs/>
      <w:color w:val="2F5496" w:themeColor="accent1" w:themeShade="BF"/>
      <w:lang w:val="vi-VN"/>
    </w:rPr>
  </w:style>
  <w:style w:type="character" w:styleId="IntenseReference">
    <w:name w:val="Intense Reference"/>
    <w:basedOn w:val="DefaultParagraphFont"/>
    <w:uiPriority w:val="32"/>
    <w:qFormat/>
    <w:rsid w:val="00055C89"/>
    <w:rPr>
      <w:b/>
      <w:bCs/>
      <w:smallCaps/>
      <w:color w:val="2F5496" w:themeColor="accent1" w:themeShade="BF"/>
      <w:spacing w:val="5"/>
    </w:rPr>
  </w:style>
  <w:style w:type="table" w:styleId="TableGrid">
    <w:name w:val="Table Grid"/>
    <w:basedOn w:val="TableNormal"/>
    <w:uiPriority w:val="39"/>
    <w:rsid w:val="00085F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551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51FB"/>
    <w:rPr>
      <w:lang w:val="vi-VN"/>
    </w:rPr>
  </w:style>
  <w:style w:type="paragraph" w:styleId="Footer">
    <w:name w:val="footer"/>
    <w:basedOn w:val="Normal"/>
    <w:link w:val="FooterChar"/>
    <w:uiPriority w:val="99"/>
    <w:unhideWhenUsed/>
    <w:rsid w:val="007551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51FB"/>
    <w:rPr>
      <w:lang w:val="vi-VN"/>
    </w:rPr>
  </w:style>
  <w:style w:type="character" w:customStyle="1" w:styleId="fontstyle01">
    <w:name w:val="fontstyle01"/>
    <w:basedOn w:val="DefaultParagraphFont"/>
    <w:rsid w:val="00D46226"/>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D46226"/>
    <w:rPr>
      <w:rFonts w:ascii="Calibri-Italic" w:hAnsi="Calibri-Italic"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93276">
      <w:bodyDiv w:val="1"/>
      <w:marLeft w:val="0"/>
      <w:marRight w:val="0"/>
      <w:marTop w:val="0"/>
      <w:marBottom w:val="0"/>
      <w:divBdr>
        <w:top w:val="none" w:sz="0" w:space="0" w:color="auto"/>
        <w:left w:val="none" w:sz="0" w:space="0" w:color="auto"/>
        <w:bottom w:val="none" w:sz="0" w:space="0" w:color="auto"/>
        <w:right w:val="none" w:sz="0" w:space="0" w:color="auto"/>
      </w:divBdr>
    </w:div>
    <w:div w:id="295529658">
      <w:bodyDiv w:val="1"/>
      <w:marLeft w:val="0"/>
      <w:marRight w:val="0"/>
      <w:marTop w:val="0"/>
      <w:marBottom w:val="0"/>
      <w:divBdr>
        <w:top w:val="none" w:sz="0" w:space="0" w:color="auto"/>
        <w:left w:val="none" w:sz="0" w:space="0" w:color="auto"/>
        <w:bottom w:val="none" w:sz="0" w:space="0" w:color="auto"/>
        <w:right w:val="none" w:sz="0" w:space="0" w:color="auto"/>
      </w:divBdr>
    </w:div>
    <w:div w:id="296842100">
      <w:bodyDiv w:val="1"/>
      <w:marLeft w:val="0"/>
      <w:marRight w:val="0"/>
      <w:marTop w:val="0"/>
      <w:marBottom w:val="0"/>
      <w:divBdr>
        <w:top w:val="none" w:sz="0" w:space="0" w:color="auto"/>
        <w:left w:val="none" w:sz="0" w:space="0" w:color="auto"/>
        <w:bottom w:val="none" w:sz="0" w:space="0" w:color="auto"/>
        <w:right w:val="none" w:sz="0" w:space="0" w:color="auto"/>
      </w:divBdr>
    </w:div>
    <w:div w:id="2038383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2</Pages>
  <Words>401</Words>
  <Characters>2289</Characters>
  <Application>Microsoft Office Word</Application>
  <DocSecurity>0</DocSecurity>
  <Lines>19</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Lê Văn Quốc</dc:creator>
  <cp:keywords/>
  <dc:description/>
  <cp:lastModifiedBy>Nguyen Thanh Phong</cp:lastModifiedBy>
  <cp:revision>28</cp:revision>
  <cp:lastPrinted>2026-07-13T08:20:00Z</cp:lastPrinted>
  <dcterms:created xsi:type="dcterms:W3CDTF">2026-03-04T03:50:00Z</dcterms:created>
  <dcterms:modified xsi:type="dcterms:W3CDTF">2026-07-27T03:48:00Z</dcterms:modified>
</cp:coreProperties>
</file>