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94"/>
        <w:gridCol w:w="5881"/>
      </w:tblGrid>
      <w:tr w:rsidR="005C24C2" w:rsidRPr="005C24C2" w14:paraId="39C516B8" w14:textId="77777777" w:rsidTr="00B629F7">
        <w:trPr>
          <w:trHeight w:val="704"/>
        </w:trPr>
        <w:tc>
          <w:tcPr>
            <w:tcW w:w="3294" w:type="dxa"/>
            <w:tcBorders>
              <w:top w:val="nil"/>
              <w:left w:val="nil"/>
              <w:bottom w:val="nil"/>
              <w:right w:val="nil"/>
            </w:tcBorders>
          </w:tcPr>
          <w:p w14:paraId="0AF70406" w14:textId="08D96C64" w:rsidR="00E83946" w:rsidRPr="00F9094D" w:rsidRDefault="00E83946" w:rsidP="00F9094D">
            <w:pPr>
              <w:jc w:val="center"/>
              <w:rPr>
                <w:b/>
                <w:bCs/>
                <w:sz w:val="26"/>
                <w:szCs w:val="26"/>
                <w14:ligatures w14:val="none"/>
              </w:rPr>
            </w:pPr>
            <w:bookmarkStart w:id="0" w:name="dieu_15"/>
            <w:bookmarkEnd w:id="0"/>
            <w:r w:rsidRPr="00F9094D">
              <w:rPr>
                <w:b/>
                <w:bCs/>
                <w:sz w:val="26"/>
                <w:szCs w:val="26"/>
                <w14:ligatures w14:val="none"/>
              </w:rPr>
              <w:t>ỦY BAN NHÂN DÂN</w:t>
            </w:r>
          </w:p>
          <w:p w14:paraId="41620B1C" w14:textId="77777777" w:rsidR="00E83946" w:rsidRPr="00F9094D" w:rsidRDefault="00E83946" w:rsidP="00FC4693">
            <w:pPr>
              <w:jc w:val="center"/>
              <w:rPr>
                <w:b/>
                <w:bCs/>
                <w:sz w:val="26"/>
                <w:szCs w:val="26"/>
                <w14:ligatures w14:val="none"/>
              </w:rPr>
            </w:pPr>
            <w:r w:rsidRPr="00F9094D">
              <w:rPr>
                <w:b/>
                <w:bCs/>
                <w:sz w:val="26"/>
                <w:szCs w:val="26"/>
                <w14:ligatures w14:val="none"/>
              </w:rPr>
              <w:t>TỈNH THÁI NGUYÊN</w:t>
            </w:r>
          </w:p>
          <w:p w14:paraId="6950FC19" w14:textId="77777777" w:rsidR="00E83946" w:rsidRPr="00F9094D" w:rsidRDefault="00E83946" w:rsidP="00FC4693">
            <w:pPr>
              <w:jc w:val="center"/>
              <w:rPr>
                <w:b/>
                <w:bCs/>
                <w:sz w:val="26"/>
                <w:szCs w:val="26"/>
                <w14:ligatures w14:val="none"/>
              </w:rPr>
            </w:pPr>
            <w:r w:rsidRPr="00F9094D">
              <w:rPr>
                <w:b/>
                <w:bCs/>
                <w:noProof/>
                <w:sz w:val="26"/>
                <w:szCs w:val="26"/>
                <w14:ligatures w14:val="none"/>
              </w:rPr>
              <mc:AlternateContent>
                <mc:Choice Requires="wps">
                  <w:drawing>
                    <wp:anchor distT="0" distB="0" distL="114300" distR="114300" simplePos="0" relativeHeight="251671552" behindDoc="0" locked="0" layoutInCell="1" allowOverlap="1" wp14:anchorId="7EB1A023" wp14:editId="455F5229">
                      <wp:simplePos x="0" y="0"/>
                      <wp:positionH relativeFrom="column">
                        <wp:posOffset>499110</wp:posOffset>
                      </wp:positionH>
                      <wp:positionV relativeFrom="paragraph">
                        <wp:posOffset>10160</wp:posOffset>
                      </wp:positionV>
                      <wp:extent cx="96837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8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DD79D" id="Straight Connector 7"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3pt,.8pt" to="11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"/>
                  </w:pict>
                </mc:Fallback>
              </mc:AlternateContent>
            </w:r>
          </w:p>
        </w:tc>
        <w:tc>
          <w:tcPr>
            <w:tcW w:w="5881" w:type="dxa"/>
            <w:tcBorders>
              <w:top w:val="nil"/>
              <w:left w:val="nil"/>
              <w:bottom w:val="nil"/>
              <w:right w:val="nil"/>
            </w:tcBorders>
          </w:tcPr>
          <w:p w14:paraId="62E43D7F" w14:textId="77777777" w:rsidR="00E83946" w:rsidRPr="005C24C2" w:rsidRDefault="00E83946" w:rsidP="00FC4693">
            <w:pPr>
              <w:keepNext/>
              <w:jc w:val="center"/>
              <w:outlineLvl w:val="3"/>
              <w:rPr>
                <w:b/>
                <w:bCs/>
                <w:sz w:val="26"/>
                <w:szCs w:val="24"/>
                <w14:ligatures w14:val="none"/>
              </w:rPr>
            </w:pPr>
            <w:r w:rsidRPr="005C24C2">
              <w:rPr>
                <w:b/>
                <w:bCs/>
                <w:sz w:val="26"/>
                <w:szCs w:val="24"/>
                <w14:ligatures w14:val="none"/>
              </w:rPr>
              <w:t xml:space="preserve">CỘNG HOÀ XÃ HỘI CHỦ NGHĨA VIỆT </w:t>
            </w:r>
            <w:smartTag w:uri="urn:schemas-microsoft-com:office:smarttags" w:element="country-region">
              <w:smartTag w:uri="urn:schemas-microsoft-com:office:smarttags" w:element="place">
                <w:r w:rsidRPr="005C24C2">
                  <w:rPr>
                    <w:b/>
                    <w:bCs/>
                    <w:sz w:val="26"/>
                    <w:szCs w:val="24"/>
                    <w14:ligatures w14:val="none"/>
                  </w:rPr>
                  <w:t>NAM</w:t>
                </w:r>
              </w:smartTag>
            </w:smartTag>
          </w:p>
          <w:p w14:paraId="691818FC" w14:textId="77777777" w:rsidR="00E83946" w:rsidRPr="005C24C2" w:rsidRDefault="00E83946" w:rsidP="00FC4693">
            <w:pPr>
              <w:keepNext/>
              <w:jc w:val="center"/>
              <w:outlineLvl w:val="3"/>
              <w:rPr>
                <w:b/>
                <w:bCs/>
                <w:szCs w:val="24"/>
                <w14:ligatures w14:val="none"/>
              </w:rPr>
            </w:pPr>
            <w:r w:rsidRPr="005C24C2">
              <w:rPr>
                <w:b/>
                <w:bCs/>
                <w:szCs w:val="24"/>
                <w14:ligatures w14:val="none"/>
              </w:rPr>
              <w:t>Độc lập - Tự do - Hạnh phúc</w:t>
            </w:r>
          </w:p>
          <w:p w14:paraId="5C83724F" w14:textId="77777777" w:rsidR="00E83946" w:rsidRPr="005C24C2" w:rsidRDefault="00E83946" w:rsidP="00FC4693">
            <w:pPr>
              <w:jc w:val="center"/>
              <w:rPr>
                <w:b/>
                <w:bCs/>
                <w14:ligatures w14:val="none"/>
              </w:rPr>
            </w:pPr>
            <w:r w:rsidRPr="005C24C2">
              <w:rPr>
                <w:b/>
                <w:bCs/>
                <w:noProof/>
                <w14:ligatures w14:val="none"/>
              </w:rPr>
              <mc:AlternateContent>
                <mc:Choice Requires="wps">
                  <w:drawing>
                    <wp:anchor distT="0" distB="0" distL="114300" distR="114300" simplePos="0" relativeHeight="251672576" behindDoc="0" locked="0" layoutInCell="1" allowOverlap="1" wp14:anchorId="24197DD8" wp14:editId="1BF231D7">
                      <wp:simplePos x="0" y="0"/>
                      <wp:positionH relativeFrom="column">
                        <wp:posOffset>720090</wp:posOffset>
                      </wp:positionH>
                      <wp:positionV relativeFrom="paragraph">
                        <wp:posOffset>21590</wp:posOffset>
                      </wp:positionV>
                      <wp:extent cx="213741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0F5D80" id="Straight Connector 4"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1.7pt" to="2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"/>
                  </w:pict>
                </mc:Fallback>
              </mc:AlternateContent>
            </w:r>
          </w:p>
        </w:tc>
      </w:tr>
      <w:tr w:rsidR="005C24C2" w:rsidRPr="005C24C2" w14:paraId="234C95F5" w14:textId="77777777" w:rsidTr="00B629F7">
        <w:trPr>
          <w:trHeight w:val="666"/>
        </w:trPr>
        <w:tc>
          <w:tcPr>
            <w:tcW w:w="3294" w:type="dxa"/>
            <w:tcBorders>
              <w:top w:val="nil"/>
              <w:left w:val="nil"/>
              <w:bottom w:val="nil"/>
              <w:right w:val="nil"/>
            </w:tcBorders>
          </w:tcPr>
          <w:p w14:paraId="59055866" w14:textId="2BFED729" w:rsidR="00E83946" w:rsidRPr="00F9094D" w:rsidRDefault="00E83946" w:rsidP="00FC4693">
            <w:pPr>
              <w:jc w:val="center"/>
              <w:rPr>
                <w:bCs/>
                <w:sz w:val="26"/>
                <w:szCs w:val="26"/>
                <w14:ligatures w14:val="none"/>
              </w:rPr>
            </w:pPr>
            <w:r w:rsidRPr="00F9094D">
              <w:rPr>
                <w:bCs/>
                <w:sz w:val="26"/>
                <w:szCs w:val="26"/>
                <w14:ligatures w14:val="none"/>
              </w:rPr>
              <w:t xml:space="preserve">Số:    </w:t>
            </w:r>
            <w:r w:rsidR="00F9094D">
              <w:rPr>
                <w:bCs/>
                <w:sz w:val="26"/>
                <w:szCs w:val="26"/>
                <w14:ligatures w14:val="none"/>
              </w:rPr>
              <w:t xml:space="preserve">    </w:t>
            </w:r>
            <w:r w:rsidRPr="00F9094D">
              <w:rPr>
                <w:bCs/>
                <w:sz w:val="26"/>
                <w:szCs w:val="26"/>
                <w14:ligatures w14:val="none"/>
              </w:rPr>
              <w:t xml:space="preserve">   /2025/QĐ-UBND</w:t>
            </w:r>
          </w:p>
        </w:tc>
        <w:tc>
          <w:tcPr>
            <w:tcW w:w="5881" w:type="dxa"/>
            <w:tcBorders>
              <w:top w:val="nil"/>
              <w:left w:val="nil"/>
              <w:bottom w:val="nil"/>
              <w:right w:val="nil"/>
            </w:tcBorders>
          </w:tcPr>
          <w:p w14:paraId="3D1D2CCD" w14:textId="78212A75" w:rsidR="00E83946" w:rsidRPr="005C24C2" w:rsidRDefault="00E83946" w:rsidP="00FC4693">
            <w:pPr>
              <w:keepNext/>
              <w:jc w:val="center"/>
              <w:outlineLvl w:val="3"/>
              <w:rPr>
                <w:bCs/>
                <w:i/>
                <w:sz w:val="26"/>
                <w:szCs w:val="24"/>
                <w14:ligatures w14:val="none"/>
              </w:rPr>
            </w:pPr>
            <w:r w:rsidRPr="005C24C2">
              <w:rPr>
                <w:bCs/>
                <w:i/>
                <w:szCs w:val="26"/>
                <w14:ligatures w14:val="none"/>
              </w:rPr>
              <w:t xml:space="preserve">Thái Nguyên, ngày     </w:t>
            </w:r>
            <w:r w:rsidR="00F9094D">
              <w:rPr>
                <w:bCs/>
                <w:i/>
                <w:szCs w:val="26"/>
                <w14:ligatures w14:val="none"/>
              </w:rPr>
              <w:t xml:space="preserve">  </w:t>
            </w:r>
            <w:r w:rsidRPr="005C24C2">
              <w:rPr>
                <w:bCs/>
                <w:i/>
                <w:szCs w:val="26"/>
                <w14:ligatures w14:val="none"/>
              </w:rPr>
              <w:t>tháng      năm 2025</w:t>
            </w:r>
          </w:p>
        </w:tc>
      </w:tr>
    </w:tbl>
    <w:p w14:paraId="1DB29F29" w14:textId="77777777" w:rsidR="00F9094D" w:rsidRDefault="00E83946" w:rsidP="00E83946">
      <w:pPr>
        <w:jc w:val="center"/>
        <w:rPr>
          <w:rFonts w:ascii="TimesNewRomanPS-BoldMT" w:hAnsi="TimesNewRomanPS-BoldMT"/>
          <w:b/>
          <w:bCs/>
          <w14:ligatures w14:val="none"/>
        </w:rPr>
      </w:pPr>
      <w:r w:rsidRPr="005C24C2">
        <w:rPr>
          <w:rFonts w:ascii="TimesNewRomanPS-BoldMT" w:hAnsi="TimesNewRomanPS-BoldMT"/>
          <w:b/>
          <w:bCs/>
          <w14:ligatures w14:val="none"/>
        </w:rPr>
        <w:t>QUYẾT ĐỊNH</w:t>
      </w:r>
    </w:p>
    <w:p w14:paraId="030C25D8" w14:textId="77777777" w:rsidR="00F9094D" w:rsidRDefault="00E83946" w:rsidP="00E83946">
      <w:pPr>
        <w:jc w:val="center"/>
        <w:rPr>
          <w:rFonts w:ascii="TimesNewRomanPS-BoldMT" w:hAnsi="TimesNewRomanPS-BoldMT"/>
          <w:b/>
          <w:bCs/>
          <w14:ligatures w14:val="none"/>
        </w:rPr>
      </w:pPr>
      <w:r w:rsidRPr="005C24C2">
        <w:rPr>
          <w:rFonts w:ascii="TimesNewRomanPS-BoldMT" w:hAnsi="TimesNewRomanPS-BoldMT"/>
          <w:b/>
          <w:bCs/>
          <w14:ligatures w14:val="none"/>
        </w:rPr>
        <w:t xml:space="preserve">Quy định về đặc điểm kinh tế - kỹ thuật của dịch vụ theo yêu cầu </w:t>
      </w:r>
    </w:p>
    <w:p w14:paraId="26DD1D87" w14:textId="60CBBC85" w:rsidR="00E83946" w:rsidRPr="005C24C2" w:rsidRDefault="00E83946" w:rsidP="00E83946">
      <w:pPr>
        <w:jc w:val="center"/>
        <w:rPr>
          <w:rFonts w:ascii="TimesNewRomanPS-BoldMT" w:hAnsi="TimesNewRomanPS-BoldMT"/>
          <w:b/>
          <w:bCs/>
          <w14:ligatures w14:val="none"/>
        </w:rPr>
      </w:pPr>
      <w:r w:rsidRPr="005C24C2">
        <w:rPr>
          <w:rFonts w:ascii="TimesNewRomanPS-BoldMT" w:hAnsi="TimesNewRomanPS-BoldMT"/>
          <w:b/>
          <w:bCs/>
          <w14:ligatures w14:val="none"/>
        </w:rPr>
        <w:t>liên quan đến việc công chứng trên địa bàn tỉnh Thái Nguyên</w:t>
      </w:r>
      <w:r w:rsidRPr="005C24C2">
        <w:rPr>
          <w:rFonts w:ascii="TimesNewRomanPS-BoldMT" w:hAnsi="TimesNewRomanPS-BoldMT"/>
          <w:b/>
          <w:bCs/>
          <w14:ligatures w14:val="none"/>
        </w:rPr>
        <w:br/>
      </w:r>
    </w:p>
    <w:p w14:paraId="0BC27DD1" w14:textId="77777777" w:rsidR="00E83946" w:rsidRPr="005C24C2" w:rsidRDefault="00E83946" w:rsidP="00F9094D">
      <w:pPr>
        <w:spacing w:before="60" w:after="60" w:line="360" w:lineRule="exact"/>
        <w:ind w:firstLine="624"/>
        <w:jc w:val="both"/>
        <w:rPr>
          <w:i/>
          <w:iCs/>
          <w:spacing w:val="-2"/>
          <w14:ligatures w14:val="none"/>
        </w:rPr>
      </w:pPr>
      <w:r w:rsidRPr="005C24C2">
        <w:rPr>
          <w:i/>
          <w:iCs/>
          <w:spacing w:val="-2"/>
          <w14:ligatures w14:val="none"/>
        </w:rPr>
        <w:t xml:space="preserve">Căn cứ Luật Tổ chức chính quyền địa phương số 72/2025/QH15; </w:t>
      </w:r>
    </w:p>
    <w:p w14:paraId="3F617020" w14:textId="133CBB59" w:rsidR="00E83946" w:rsidRPr="005C24C2" w:rsidRDefault="00E83946" w:rsidP="00F9094D">
      <w:pPr>
        <w:spacing w:before="60" w:after="60" w:line="360" w:lineRule="exact"/>
        <w:ind w:firstLine="624"/>
        <w:jc w:val="both"/>
        <w:rPr>
          <w:rFonts w:ascii="TimesNewRomanPS-ItalicMT" w:hAnsi="TimesNewRomanPS-ItalicMT"/>
          <w:i/>
          <w:iCs/>
          <w14:ligatures w14:val="none"/>
        </w:rPr>
      </w:pPr>
      <w:r w:rsidRPr="005C24C2">
        <w:rPr>
          <w:rFonts w:ascii="TimesNewRomanPS-ItalicMT" w:hAnsi="TimesNewRomanPS-ItalicMT"/>
          <w:i/>
          <w:iCs/>
          <w14:ligatures w14:val="none"/>
        </w:rPr>
        <w:t>Căn cứ Luật Công chứng số 46/2024/QH15;</w:t>
      </w:r>
    </w:p>
    <w:p w14:paraId="1817541E" w14:textId="77777777" w:rsidR="00E83946" w:rsidRPr="005C24C2" w:rsidRDefault="00E83946" w:rsidP="00F9094D">
      <w:pPr>
        <w:spacing w:before="60" w:after="60" w:line="360" w:lineRule="exact"/>
        <w:ind w:firstLine="624"/>
        <w:jc w:val="both"/>
        <w:rPr>
          <w:rFonts w:ascii="TimesNewRomanPS-ItalicMT" w:hAnsi="TimesNewRomanPS-ItalicMT"/>
          <w:i/>
          <w:iCs/>
          <w14:ligatures w14:val="none"/>
        </w:rPr>
      </w:pPr>
      <w:r w:rsidRPr="005C24C2">
        <w:rPr>
          <w:rFonts w:ascii="TimesNewRomanPS-ItalicMT" w:hAnsi="TimesNewRomanPS-ItalicMT"/>
          <w:i/>
          <w:iCs/>
          <w14:ligatures w14:val="none"/>
        </w:rPr>
        <w:t>Căn cứ Luật Giá số 16/2023/QH15;</w:t>
      </w:r>
    </w:p>
    <w:p w14:paraId="5202CA3B" w14:textId="77777777" w:rsidR="00E83946" w:rsidRPr="005C24C2" w:rsidRDefault="00E83946" w:rsidP="00F9094D">
      <w:pPr>
        <w:spacing w:before="60" w:after="60" w:line="360" w:lineRule="exact"/>
        <w:ind w:firstLine="624"/>
        <w:jc w:val="both"/>
        <w:rPr>
          <w:rFonts w:ascii="TimesNewRomanPS-ItalicMT" w:hAnsi="TimesNewRomanPS-ItalicMT"/>
          <w:i/>
          <w:iCs/>
          <w14:ligatures w14:val="none"/>
        </w:rPr>
      </w:pPr>
      <w:r w:rsidRPr="00F9094D">
        <w:rPr>
          <w:rFonts w:ascii="TimesNewRomanPS-ItalicMT" w:hAnsi="TimesNewRomanPS-ItalicMT"/>
          <w:i/>
          <w:iCs/>
          <w:spacing w:val="-6"/>
          <w14:ligatures w14:val="none"/>
        </w:rPr>
        <w:t>Căn cứ Nghị định số 85/2024/NĐ-CP ngày 10 tháng 7 năm 2024 của Chính phủ q</w:t>
      </w:r>
      <w:r w:rsidRPr="005C24C2">
        <w:rPr>
          <w:rFonts w:ascii="TimesNewRomanPS-ItalicMT" w:hAnsi="TimesNewRomanPS-ItalicMT"/>
          <w:i/>
          <w:iCs/>
          <w14:ligatures w14:val="none"/>
        </w:rPr>
        <w:t>uy định chi tiết một số điều của Luật Giá;</w:t>
      </w:r>
    </w:p>
    <w:p w14:paraId="50151046" w14:textId="07D459D1" w:rsidR="00E83946" w:rsidRPr="005C24C2" w:rsidRDefault="00E83946" w:rsidP="00F9094D">
      <w:pPr>
        <w:spacing w:before="60" w:after="60" w:line="360" w:lineRule="exact"/>
        <w:ind w:firstLine="624"/>
        <w:jc w:val="both"/>
        <w:rPr>
          <w:rFonts w:ascii="TimesNewRomanPS-ItalicMT" w:hAnsi="TimesNewRomanPS-ItalicMT"/>
          <w:i/>
          <w:iCs/>
          <w14:ligatures w14:val="none"/>
        </w:rPr>
      </w:pPr>
      <w:r w:rsidRPr="005C24C2">
        <w:rPr>
          <w:rFonts w:ascii="TimesNewRomanPS-ItalicMT" w:hAnsi="TimesNewRomanPS-ItalicMT"/>
          <w:i/>
          <w:iCs/>
          <w14:ligatures w14:val="none"/>
        </w:rPr>
        <w:t xml:space="preserve">Theo đề nghị của </w:t>
      </w:r>
      <w:r w:rsidRPr="005C24C2">
        <w:rPr>
          <w:i/>
          <w:iCs/>
          <w14:ligatures w14:val="none"/>
        </w:rPr>
        <w:t xml:space="preserve">Giám đốc </w:t>
      </w:r>
      <w:r w:rsidRPr="005C24C2">
        <w:rPr>
          <w:rFonts w:ascii="TimesNewRomanPS-ItalicMT" w:hAnsi="TimesNewRomanPS-ItalicMT"/>
          <w:i/>
          <w:iCs/>
          <w14:ligatures w14:val="none"/>
        </w:rPr>
        <w:t>Sở Tư pháp tại Tờ trình số</w:t>
      </w:r>
      <w:r w:rsidR="00F9094D">
        <w:rPr>
          <w:rFonts w:ascii="TimesNewRomanPS-ItalicMT" w:hAnsi="TimesNewRomanPS-ItalicMT"/>
          <w:i/>
          <w:iCs/>
          <w14:ligatures w14:val="none"/>
        </w:rPr>
        <w:t xml:space="preserve"> 1373</w:t>
      </w:r>
      <w:r w:rsidRPr="005C24C2">
        <w:rPr>
          <w:rFonts w:ascii="TimesNewRomanPS-ItalicMT" w:hAnsi="TimesNewRomanPS-ItalicMT"/>
          <w:i/>
          <w:iCs/>
          <w14:ligatures w14:val="none"/>
        </w:rPr>
        <w:t>/TTr-STP ngày</w:t>
      </w:r>
      <w:r w:rsidRPr="005C24C2">
        <w:rPr>
          <w:rFonts w:ascii="TimesNewRomanPS-ItalicMT" w:hAnsi="TimesNewRomanPS-ItalicMT"/>
          <w:i/>
          <w:iCs/>
          <w14:ligatures w14:val="none"/>
        </w:rPr>
        <w:br/>
      </w:r>
      <w:r w:rsidR="00F9094D">
        <w:rPr>
          <w:rFonts w:ascii="TimesNewRomanPS-ItalicMT" w:hAnsi="TimesNewRomanPS-ItalicMT"/>
          <w:i/>
          <w:iCs/>
          <w14:ligatures w14:val="none"/>
        </w:rPr>
        <w:t xml:space="preserve">29 </w:t>
      </w:r>
      <w:r w:rsidRPr="005C24C2">
        <w:rPr>
          <w:rFonts w:ascii="TimesNewRomanPS-ItalicMT" w:hAnsi="TimesNewRomanPS-ItalicMT"/>
          <w:i/>
          <w:iCs/>
          <w14:ligatures w14:val="none"/>
        </w:rPr>
        <w:t>tháng 10 năm 2025;</w:t>
      </w:r>
    </w:p>
    <w:p w14:paraId="531E3B46" w14:textId="77777777" w:rsidR="00E83946" w:rsidRPr="005C24C2" w:rsidRDefault="00E83946" w:rsidP="00F9094D">
      <w:pPr>
        <w:spacing w:before="60" w:after="60" w:line="360" w:lineRule="exact"/>
        <w:ind w:firstLine="624"/>
        <w:jc w:val="both"/>
        <w:rPr>
          <w:i/>
          <w:iCs/>
          <w:sz w:val="24"/>
          <w:szCs w:val="24"/>
          <w14:ligatures w14:val="none"/>
        </w:rPr>
      </w:pPr>
      <w:r w:rsidRPr="005C24C2">
        <w:rPr>
          <w:rFonts w:ascii="TimesNewRomanPS-ItalicMT" w:hAnsi="TimesNewRomanPS-ItalicMT"/>
          <w:i/>
          <w:iCs/>
          <w14:ligatures w14:val="none"/>
        </w:rPr>
        <w:t xml:space="preserve">Ủy ban nhân dân tỉnh ban hành Quyết định </w:t>
      </w:r>
      <w:r w:rsidRPr="005C24C2">
        <w:rPr>
          <w:i/>
          <w:iCs/>
          <w14:ligatures w14:val="none"/>
        </w:rPr>
        <w:t>quy định về đặc điểm kinh tế - kỹ thuật của dịch vụ theo yêu cầu liên quan đến việc công chứng trên địa bàn tỉnh Thái Nguyên.</w:t>
      </w:r>
    </w:p>
    <w:p w14:paraId="49D4D135" w14:textId="77777777" w:rsidR="00E83946" w:rsidRPr="005C24C2" w:rsidRDefault="00E83946" w:rsidP="00F9094D">
      <w:pPr>
        <w:shd w:val="clear" w:color="auto" w:fill="FFFFFF"/>
        <w:spacing w:before="60" w:after="60" w:line="360" w:lineRule="exact"/>
        <w:ind w:firstLine="624"/>
        <w:jc w:val="both"/>
        <w:rPr>
          <w:b/>
          <w:bCs/>
          <w14:ligatures w14:val="none"/>
        </w:rPr>
      </w:pPr>
      <w:bookmarkStart w:id="1" w:name="dieu_1"/>
      <w:r w:rsidRPr="005C24C2">
        <w:rPr>
          <w:b/>
          <w:bCs/>
          <w14:ligatures w14:val="none"/>
        </w:rPr>
        <w:t>Điều 1. Phạm vi điều chỉnh</w:t>
      </w:r>
    </w:p>
    <w:p w14:paraId="046AC3DC" w14:textId="77777777" w:rsidR="00E83946" w:rsidRPr="005C24C2" w:rsidRDefault="00E83946" w:rsidP="00F9094D">
      <w:pPr>
        <w:spacing w:before="60" w:after="60" w:line="360" w:lineRule="exact"/>
        <w:ind w:firstLine="624"/>
        <w:jc w:val="both"/>
        <w:rPr>
          <w14:ligatures w14:val="none"/>
        </w:rPr>
      </w:pPr>
      <w:r w:rsidRPr="00F9094D">
        <w:rPr>
          <w:bCs/>
          <w:spacing w:val="-8"/>
          <w14:ligatures w14:val="none"/>
        </w:rPr>
        <w:t>Quyết định này quy định về đặc điểm kinh tế - kỹ thuật của dịch vụ theo yêu cầ</w:t>
      </w:r>
      <w:r w:rsidRPr="005C24C2">
        <w:rPr>
          <w:bCs/>
          <w14:ligatures w14:val="none"/>
        </w:rPr>
        <w:t xml:space="preserve">u liên quan đến việc công chứng trên địa bàn tỉnh Thái Nguyên, </w:t>
      </w:r>
      <w:r w:rsidRPr="005C24C2">
        <w:rPr>
          <w14:ligatures w14:val="none"/>
        </w:rPr>
        <w:t>bao gồm: soạn thảo giao dịch, đánh máy, sao chụp, dịch giấy tờ, văn bản liên quan đến giao dịch.</w:t>
      </w:r>
    </w:p>
    <w:p w14:paraId="0EE88E17" w14:textId="77777777" w:rsidR="00E83946" w:rsidRPr="005C24C2" w:rsidRDefault="00E83946" w:rsidP="00F9094D">
      <w:pPr>
        <w:shd w:val="clear" w:color="auto" w:fill="FFFFFF"/>
        <w:spacing w:before="60" w:after="60" w:line="360" w:lineRule="exact"/>
        <w:ind w:firstLine="624"/>
        <w:jc w:val="both"/>
        <w:rPr>
          <w:b/>
          <w:bCs/>
          <w14:ligatures w14:val="none"/>
        </w:rPr>
      </w:pPr>
      <w:r w:rsidRPr="005C24C2">
        <w:rPr>
          <w:b/>
          <w:bCs/>
          <w14:ligatures w14:val="none"/>
        </w:rPr>
        <w:t>Điều 2. Đối tượng áp dụng</w:t>
      </w:r>
    </w:p>
    <w:p w14:paraId="0A9FC08E" w14:textId="77777777" w:rsidR="00E83946" w:rsidRPr="005C24C2" w:rsidRDefault="00E83946" w:rsidP="00F9094D">
      <w:pPr>
        <w:widowControl w:val="0"/>
        <w:tabs>
          <w:tab w:val="left" w:pos="1058"/>
        </w:tabs>
        <w:spacing w:before="60" w:after="60" w:line="360" w:lineRule="exact"/>
        <w:ind w:firstLine="624"/>
        <w:jc w:val="both"/>
        <w:rPr>
          <w:iCs/>
          <w14:ligatures w14:val="none"/>
        </w:rPr>
      </w:pPr>
      <w:bookmarkStart w:id="2" w:name="dieu_2"/>
      <w:bookmarkEnd w:id="1"/>
      <w:r w:rsidRPr="005C24C2">
        <w:rPr>
          <w:iCs/>
          <w14:ligatures w14:val="none"/>
        </w:rPr>
        <w:t>1. Tổ chức hành nghề công chứng trên địa bàn tỉnh Thái Nguyên</w:t>
      </w:r>
      <w:bookmarkStart w:id="3" w:name="bookmark92"/>
      <w:bookmarkEnd w:id="3"/>
      <w:r w:rsidRPr="005C24C2">
        <w:rPr>
          <w:iCs/>
          <w14:ligatures w14:val="none"/>
        </w:rPr>
        <w:t>.</w:t>
      </w:r>
    </w:p>
    <w:p w14:paraId="2DAAC3E8" w14:textId="77777777" w:rsidR="00E83946" w:rsidRPr="005C24C2" w:rsidRDefault="00E83946" w:rsidP="00F9094D">
      <w:pPr>
        <w:widowControl w:val="0"/>
        <w:tabs>
          <w:tab w:val="left" w:pos="1080"/>
        </w:tabs>
        <w:spacing w:before="60" w:after="60" w:line="360" w:lineRule="exact"/>
        <w:ind w:firstLine="624"/>
        <w:jc w:val="both"/>
        <w:rPr>
          <w:iCs/>
          <w14:ligatures w14:val="none"/>
        </w:rPr>
      </w:pPr>
      <w:r w:rsidRPr="005C24C2">
        <w:rPr>
          <w:iCs/>
          <w14:ligatures w14:val="none"/>
        </w:rPr>
        <w:t>2. Người yêu cầu công chứng</w:t>
      </w:r>
      <w:bookmarkStart w:id="4" w:name="bookmark93"/>
      <w:bookmarkEnd w:id="4"/>
      <w:r w:rsidRPr="005C24C2">
        <w:rPr>
          <w:iCs/>
          <w14:ligatures w14:val="none"/>
        </w:rPr>
        <w:t>.</w:t>
      </w:r>
    </w:p>
    <w:p w14:paraId="0B2A573A" w14:textId="77777777" w:rsidR="00E83946" w:rsidRPr="005C24C2" w:rsidRDefault="00E83946" w:rsidP="00F9094D">
      <w:pPr>
        <w:widowControl w:val="0"/>
        <w:tabs>
          <w:tab w:val="left" w:pos="1080"/>
        </w:tabs>
        <w:spacing w:before="60" w:after="60" w:line="360" w:lineRule="exact"/>
        <w:ind w:firstLine="624"/>
        <w:jc w:val="both"/>
        <w:rPr>
          <w:iCs/>
          <w14:ligatures w14:val="none"/>
        </w:rPr>
      </w:pPr>
      <w:r w:rsidRPr="005C24C2">
        <w:rPr>
          <w:iCs/>
          <w14:ligatures w14:val="none"/>
        </w:rPr>
        <w:t>3. Tổ chức, cơ quan, đơn vị, cá nhân có liên quan.</w:t>
      </w:r>
    </w:p>
    <w:p w14:paraId="72610B88" w14:textId="77777777" w:rsidR="00E83946" w:rsidRPr="005C24C2" w:rsidRDefault="00E83946" w:rsidP="00F9094D">
      <w:pPr>
        <w:shd w:val="clear" w:color="auto" w:fill="FFFFFF"/>
        <w:spacing w:before="60" w:after="60" w:line="360" w:lineRule="exact"/>
        <w:ind w:firstLine="624"/>
        <w:jc w:val="both"/>
        <w:rPr>
          <w14:ligatures w14:val="none"/>
        </w:rPr>
      </w:pPr>
      <w:bookmarkStart w:id="5" w:name="dieu_3"/>
      <w:bookmarkEnd w:id="2"/>
      <w:r w:rsidRPr="005C24C2">
        <w:rPr>
          <w:b/>
          <w:bCs/>
          <w14:ligatures w14:val="none"/>
        </w:rPr>
        <w:t>Điều 3. Đặc điểm kinh tế - kỹ thuật của dịch vụ soạn thảo</w:t>
      </w:r>
      <w:bookmarkEnd w:id="5"/>
      <w:r w:rsidRPr="005C24C2">
        <w:rPr>
          <w:b/>
          <w:bCs/>
          <w14:ligatures w14:val="none"/>
        </w:rPr>
        <w:t xml:space="preserve"> giao dịch</w:t>
      </w:r>
    </w:p>
    <w:p w14:paraId="10045AD8" w14:textId="77777777" w:rsidR="00E83946" w:rsidRPr="005C24C2" w:rsidRDefault="00E83946" w:rsidP="00F9094D">
      <w:pPr>
        <w:spacing w:before="60" w:after="60" w:line="360" w:lineRule="exact"/>
        <w:ind w:firstLine="624"/>
        <w:jc w:val="both"/>
        <w:rPr>
          <w14:ligatures w14:val="none"/>
        </w:rPr>
      </w:pPr>
      <w:r w:rsidRPr="00F9094D">
        <w:rPr>
          <w:bCs/>
          <w:spacing w:val="-8"/>
          <w14:ligatures w14:val="none"/>
        </w:rPr>
        <w:t>1.  Soạn thảo giao dịch là việc công chứng viên của tổ chức hành nghề công chứng</w:t>
      </w:r>
      <w:r w:rsidRPr="005C24C2">
        <w:rPr>
          <w14:ligatures w14:val="none"/>
        </w:rPr>
        <w:t xml:space="preserve"> tạo ra dự thảo giao dịch trên giấy hoặc dự thảo trên phần mềm soạn thảo văn bản </w:t>
      </w:r>
      <w:r w:rsidRPr="00F9094D">
        <w:rPr>
          <w14:ligatures w14:val="none"/>
        </w:rPr>
        <w:t xml:space="preserve">để ghi chép các nội dung thỏa thuận giữa các bên tham gia giao dịch, đảm bảo </w:t>
      </w:r>
      <w:r w:rsidRPr="00F9094D">
        <w:rPr>
          <w:bCs/>
          <w14:ligatures w14:val="none"/>
        </w:rPr>
        <w:t>phù</w:t>
      </w:r>
      <w:r w:rsidRPr="00F9094D">
        <w:rPr>
          <w:bCs/>
          <w:spacing w:val="-8"/>
          <w14:ligatures w14:val="none"/>
        </w:rPr>
        <w:t xml:space="preserve"> hợp với pháp luật, không trái đạo đức xã hội; đối tượng của giao dịch phù hợp</w:t>
      </w:r>
      <w:r w:rsidRPr="005C24C2">
        <w:rPr>
          <w14:ligatures w14:val="none"/>
        </w:rPr>
        <w:t xml:space="preserve"> với quy định của pháp luật theo yêu cầu của người người yêu cầu công chứng.</w:t>
      </w:r>
    </w:p>
    <w:p w14:paraId="121DBC74" w14:textId="77777777" w:rsidR="00E83946" w:rsidRPr="005C24C2" w:rsidRDefault="00E83946" w:rsidP="00F9094D">
      <w:pPr>
        <w:spacing w:before="60" w:after="60" w:line="360" w:lineRule="exact"/>
        <w:ind w:firstLine="624"/>
        <w:jc w:val="both"/>
        <w:rPr>
          <w14:ligatures w14:val="none"/>
        </w:rPr>
      </w:pPr>
      <w:r w:rsidRPr="005C24C2">
        <w:rPr>
          <w14:ligatures w14:val="none"/>
        </w:rPr>
        <w:t>Tổ chức hành nghề công chứng đang hoạt động, có trụ sở, trang thiết bị và nhân sự đảm bảo thực hiện yêu cầu công chứng.</w:t>
      </w:r>
    </w:p>
    <w:p w14:paraId="19D37985" w14:textId="77777777" w:rsidR="00E83946" w:rsidRPr="005C24C2" w:rsidRDefault="00E83946" w:rsidP="00FE7311">
      <w:pPr>
        <w:spacing w:before="60" w:after="60" w:line="340" w:lineRule="exact"/>
        <w:ind w:firstLine="624"/>
        <w:jc w:val="both"/>
        <w:rPr>
          <w14:ligatures w14:val="none"/>
        </w:rPr>
      </w:pPr>
      <w:r w:rsidRPr="005C24C2">
        <w:rPr>
          <w14:ligatures w14:val="none"/>
        </w:rPr>
        <w:t xml:space="preserve">2.  Giao dịch liên quan đến việc công chứng bao gồm: Hợp đồng mua bán, chuyển nhượng, trao đổi, tặng cho tài sản; hợp đồng cho thuê, mượn, vay tài sản; chuyển đổi quyền sử dụng đất nông nghiệp; hợp đồng cầm cố, thế chấp, đặt cọc, </w:t>
      </w:r>
      <w:r w:rsidRPr="00F9094D">
        <w:rPr>
          <w:bCs/>
          <w:spacing w:val="-8"/>
          <w14:ligatures w14:val="none"/>
        </w:rPr>
        <w:lastRenderedPageBreak/>
        <w:t>ký cược, ký quỹ, bảo lưu quyền sở hữu, bảo lãnh, tín chấp, cầm giữ tài sản; hợp đồng</w:t>
      </w:r>
      <w:r w:rsidRPr="005C24C2">
        <w:rPr>
          <w14:ligatures w14:val="none"/>
        </w:rPr>
        <w:t xml:space="preserve"> góp vốn đầu tư, kinh doanh; hợp đồng kinh tế, thương mại, đầu tư, kinh doanh; hợp đồng ủy quyền; văn bản sửa đổi, bổ sung, phụ lục hợp đồng; văn bản hủy, chấm dứt hợp đồng, giao dịch; văn bản cam đoan, thỏa thuận về tài sản; văn bản </w:t>
      </w:r>
      <w:r w:rsidRPr="00F9094D">
        <w:rPr>
          <w:bCs/>
          <w:spacing w:val="-8"/>
          <w14:ligatures w14:val="none"/>
        </w:rPr>
        <w:t>phân chia di sản, văn bản từ chối nhận di sản; di chúc; văn bản liên quan đến hôn nhân</w:t>
      </w:r>
      <w:r w:rsidRPr="005C24C2">
        <w:rPr>
          <w14:ligatures w14:val="none"/>
        </w:rPr>
        <w:t xml:space="preserve"> và gia đình (phân chia tài sản chung, nhập tài sản riêng vào khối tài sản chung, văn bản về chế độ tài sản theo thỏa thuận); các loại giao dịch khác theo quy định của pháp luật. </w:t>
      </w:r>
    </w:p>
    <w:p w14:paraId="60E9B2D0" w14:textId="77777777" w:rsidR="00E83946" w:rsidRPr="005C24C2" w:rsidRDefault="00E83946" w:rsidP="00FE7311">
      <w:pPr>
        <w:spacing w:before="60" w:after="60" w:line="340" w:lineRule="exact"/>
        <w:ind w:firstLine="624"/>
        <w:jc w:val="both"/>
        <w:rPr>
          <w14:ligatures w14:val="none"/>
        </w:rPr>
      </w:pPr>
      <w:r w:rsidRPr="005C24C2">
        <w:rPr>
          <w14:ligatures w14:val="none"/>
        </w:rPr>
        <w:t>3. Đơn vị tính: Giao dịch.</w:t>
      </w:r>
    </w:p>
    <w:p w14:paraId="007DCB0E" w14:textId="77777777" w:rsidR="00E83946" w:rsidRPr="005C24C2" w:rsidRDefault="00E83946" w:rsidP="00FE7311">
      <w:pPr>
        <w:shd w:val="clear" w:color="auto" w:fill="FFFFFF"/>
        <w:spacing w:before="60" w:after="60" w:line="340" w:lineRule="exact"/>
        <w:ind w:firstLine="624"/>
        <w:jc w:val="both"/>
        <w:rPr>
          <w:b/>
          <w14:ligatures w14:val="none"/>
        </w:rPr>
      </w:pPr>
      <w:bookmarkStart w:id="6" w:name="bookmark101"/>
      <w:bookmarkEnd w:id="6"/>
      <w:r w:rsidRPr="005C24C2">
        <w:rPr>
          <w:b/>
          <w14:ligatures w14:val="none"/>
        </w:rPr>
        <w:t xml:space="preserve">Điều 4. Đặc điểm kinh tế - kỹ thuật của dịch vụ đánh máy văn bản </w:t>
      </w:r>
    </w:p>
    <w:p w14:paraId="74E3845E" w14:textId="77777777" w:rsidR="00E83946" w:rsidRPr="005C24C2" w:rsidRDefault="00E83946" w:rsidP="00FE7311">
      <w:pPr>
        <w:spacing w:before="60" w:after="60" w:line="340" w:lineRule="exact"/>
        <w:ind w:firstLine="624"/>
        <w:jc w:val="both"/>
        <w:rPr>
          <w14:ligatures w14:val="none"/>
        </w:rPr>
      </w:pPr>
      <w:r w:rsidRPr="005C24C2">
        <w:rPr>
          <w14:ligatures w14:val="none"/>
        </w:rPr>
        <w:t xml:space="preserve">1. Đánh máy văn bản là quá trình tổ chức hành nghề công chứng sử dụng </w:t>
      </w:r>
      <w:r w:rsidRPr="00F9094D">
        <w:rPr>
          <w:bCs/>
          <w:spacing w:val="-8"/>
          <w14:ligatures w14:val="none"/>
        </w:rPr>
        <w:t>các công cụ như máy tính hoặc các phần mềm soạn thảo văn bản để nhập liệu văn bản đã</w:t>
      </w:r>
      <w:r w:rsidRPr="005C24C2">
        <w:rPr>
          <w14:ligatures w14:val="none"/>
        </w:rPr>
        <w:t xml:space="preserve"> có sẵn do người yêu cầu công chứng cung cấp, chỉnh sửa thể thức, in giấy tờ, văn bản theo yêu cầu của người yêu cầu công chứng.</w:t>
      </w:r>
    </w:p>
    <w:p w14:paraId="5759F166" w14:textId="77777777" w:rsidR="00E83946" w:rsidRPr="005C24C2" w:rsidRDefault="00E83946" w:rsidP="00FE7311">
      <w:pPr>
        <w:spacing w:before="60" w:after="60" w:line="340" w:lineRule="exact"/>
        <w:ind w:firstLine="624"/>
        <w:jc w:val="both"/>
        <w:rPr>
          <w14:ligatures w14:val="none"/>
        </w:rPr>
      </w:pPr>
      <w:r w:rsidRPr="005C24C2">
        <w:rPr>
          <w14:ligatures w14:val="none"/>
        </w:rPr>
        <w:t xml:space="preserve">2. Tổ chức hành nghề công chứng đang hoạt động, có trụ sở; máy tính được </w:t>
      </w:r>
      <w:r w:rsidRPr="00F9094D">
        <w:rPr>
          <w:bCs/>
          <w:spacing w:val="-8"/>
          <w14:ligatures w14:val="none"/>
        </w:rPr>
        <w:t>cài đặt phần mềm soạn thảo và hiệu đính hay các phần mềm chuyên dụng khác hỗ trợ</w:t>
      </w:r>
      <w:r w:rsidRPr="005C24C2">
        <w:rPr>
          <w14:ligatures w14:val="none"/>
        </w:rPr>
        <w:t xml:space="preserve"> định dạng, kiểm tra chính tả, ngữ pháp và cấu trúc văn bản; máy in; máy photocopy; mực in; giấy in và các trang thiết bị cần thiết khác cho việc đánh máy và in giấy tờ, văn bản.</w:t>
      </w:r>
    </w:p>
    <w:p w14:paraId="308EC6F9" w14:textId="77777777" w:rsidR="00E83946" w:rsidRPr="00F9094D" w:rsidRDefault="00E83946" w:rsidP="00FE7311">
      <w:pPr>
        <w:spacing w:before="60" w:after="60" w:line="340" w:lineRule="exact"/>
        <w:ind w:firstLine="624"/>
        <w:jc w:val="both"/>
        <w:rPr>
          <w:bCs/>
          <w:spacing w:val="-4"/>
          <w14:ligatures w14:val="none"/>
        </w:rPr>
      </w:pPr>
      <w:r w:rsidRPr="005C24C2">
        <w:rPr>
          <w:spacing w:val="4"/>
          <w14:ligatures w14:val="none"/>
        </w:rPr>
        <w:t xml:space="preserve">3. Người thực hiện đánh máy, in giấy tờ, văn bản có kiến thức pháp luật, kỹ năng soạn thảo văn bản và khả năng sử dụng thành thạo các công cụ kỹ thuật </w:t>
      </w:r>
      <w:r w:rsidRPr="00F9094D">
        <w:rPr>
          <w:bCs/>
          <w:spacing w:val="-4"/>
          <w14:ligatures w14:val="none"/>
        </w:rPr>
        <w:t>số, thường xuyên được bồi dưỡng kỹ năng nghiệp vụ, cập nhật kiến thức pháp luật.</w:t>
      </w:r>
    </w:p>
    <w:p w14:paraId="70740E07" w14:textId="77777777" w:rsidR="00E83946" w:rsidRPr="005C24C2" w:rsidRDefault="00E83946" w:rsidP="00FE7311">
      <w:pPr>
        <w:spacing w:before="60" w:after="60" w:line="340" w:lineRule="exact"/>
        <w:ind w:firstLine="624"/>
        <w:jc w:val="both"/>
        <w:rPr>
          <w14:ligatures w14:val="none"/>
        </w:rPr>
      </w:pPr>
      <w:r w:rsidRPr="005C24C2">
        <w:rPr>
          <w14:ligatures w14:val="none"/>
        </w:rPr>
        <w:t xml:space="preserve">4. Giấy tờ, văn bản yêu cầu đánh máy phải có nội dung liên quan đến việc công chứng. Tổ chức hành nghề công chứng có quyền từ chối trong trường hợp </w:t>
      </w:r>
      <w:r w:rsidRPr="00F9094D">
        <w:rPr>
          <w:bCs/>
          <w:spacing w:val="-4"/>
          <w14:ligatures w14:val="none"/>
        </w:rPr>
        <w:t>giấy tờ, văn bản do người yêu cầu công chứng cung cấp có nội dung không liên quan</w:t>
      </w:r>
      <w:r w:rsidRPr="005C24C2">
        <w:rPr>
          <w14:ligatures w14:val="none"/>
        </w:rPr>
        <w:t xml:space="preserve"> đến việc công chứng.</w:t>
      </w:r>
    </w:p>
    <w:p w14:paraId="2F4B1F00" w14:textId="0D788DD6" w:rsidR="00E83946" w:rsidRPr="00073484" w:rsidRDefault="00E83946" w:rsidP="00FE7311">
      <w:pPr>
        <w:spacing w:before="60" w:after="60" w:line="340" w:lineRule="exact"/>
        <w:ind w:firstLine="624"/>
        <w:jc w:val="both"/>
        <w:rPr>
          <w:spacing w:val="-8"/>
          <w14:ligatures w14:val="none"/>
        </w:rPr>
      </w:pPr>
      <w:r w:rsidRPr="00073484">
        <w:rPr>
          <w:spacing w:val="-14"/>
          <w14:ligatures w14:val="none"/>
        </w:rPr>
        <w:t>5. Giấy tờ, văn bản đánh máy được trình bày trên khổ giấy A4 (210 mm</w:t>
      </w:r>
      <w:r w:rsidR="00073484" w:rsidRPr="00073484">
        <w:rPr>
          <w:spacing w:val="-14"/>
          <w14:ligatures w14:val="none"/>
        </w:rPr>
        <w:t xml:space="preserve"> </w:t>
      </w:r>
      <w:r w:rsidRPr="00073484">
        <w:rPr>
          <w:spacing w:val="-14"/>
          <w14:ligatures w14:val="none"/>
        </w:rPr>
        <w:t>x</w:t>
      </w:r>
      <w:r w:rsidRPr="00073484">
        <w:rPr>
          <w:b/>
          <w:bCs/>
          <w:spacing w:val="-14"/>
          <w14:ligatures w14:val="none"/>
        </w:rPr>
        <w:t xml:space="preserve"> </w:t>
      </w:r>
      <w:r w:rsidRPr="00073484">
        <w:rPr>
          <w:spacing w:val="-14"/>
          <w14:ligatures w14:val="none"/>
        </w:rPr>
        <w:t>297 mm),</w:t>
      </w:r>
      <w:r w:rsidRPr="005C24C2">
        <w:rPr>
          <w14:ligatures w14:val="none"/>
        </w:rPr>
        <w:t xml:space="preserve"> được đánh từ số 1, bằng chữ số Ả Rập; định lề trang cách mép trên và </w:t>
      </w:r>
      <w:r w:rsidRPr="00073484">
        <w:rPr>
          <w:spacing w:val="-6"/>
          <w14:ligatures w14:val="none"/>
        </w:rPr>
        <w:t>mép dưới 20-25 mm, cách mép trái 30-35 mm, cách mép phái 15-20mm; phông chữ</w:t>
      </w:r>
      <w:r w:rsidRPr="005C24C2">
        <w:rPr>
          <w14:ligatures w14:val="none"/>
        </w:rPr>
        <w:t xml:space="preserve"> tiếng Việt Times New Roman, bộ mã ký tự Unicode theo Tiêu chuẩn Việt Nam TCVN </w:t>
      </w:r>
      <w:r w:rsidRPr="00073484">
        <w:rPr>
          <w:spacing w:val="-8"/>
          <w14:ligatures w14:val="none"/>
        </w:rPr>
        <w:t>6909:2021, màu đen; cỡ chữ và kiểu chữ theo quy định cụ thể cho từng yếu tố thể thức.</w:t>
      </w:r>
    </w:p>
    <w:p w14:paraId="6FF11199" w14:textId="77777777" w:rsidR="00E83946" w:rsidRPr="005C24C2" w:rsidRDefault="00E83946" w:rsidP="00FE7311">
      <w:pPr>
        <w:spacing w:before="60" w:after="60" w:line="340" w:lineRule="exact"/>
        <w:ind w:firstLine="624"/>
        <w:jc w:val="both"/>
        <w:rPr>
          <w14:ligatures w14:val="none"/>
        </w:rPr>
      </w:pPr>
      <w:r w:rsidRPr="005C24C2">
        <w:rPr>
          <w14:ligatures w14:val="none"/>
        </w:rPr>
        <w:t>6. Đơn vị tính: Trang.</w:t>
      </w:r>
    </w:p>
    <w:p w14:paraId="0E3D092E" w14:textId="77777777" w:rsidR="00E83946" w:rsidRPr="005C24C2" w:rsidRDefault="00E83946" w:rsidP="00FE7311">
      <w:pPr>
        <w:spacing w:before="60" w:after="60" w:line="340" w:lineRule="exact"/>
        <w:ind w:firstLine="624"/>
        <w:jc w:val="both"/>
        <w:rPr>
          <w:rFonts w:ascii="Times New Roman Bold" w:hAnsi="Times New Roman Bold"/>
          <w:spacing w:val="-6"/>
          <w14:ligatures w14:val="none"/>
        </w:rPr>
      </w:pPr>
      <w:bookmarkStart w:id="7" w:name="dieu_6"/>
      <w:r w:rsidRPr="005C24C2">
        <w:rPr>
          <w:rFonts w:ascii="Times New Roman Bold" w:hAnsi="Times New Roman Bold"/>
          <w:b/>
          <w:bCs/>
          <w:spacing w:val="-6"/>
          <w14:ligatures w14:val="none"/>
        </w:rPr>
        <w:t>Điều 5. Đặc điểm kinh tế - kỹ thuật của dịch vụ sao chụp giấy tờ, văn bản</w:t>
      </w:r>
      <w:bookmarkEnd w:id="7"/>
      <w:r w:rsidRPr="005C24C2">
        <w:rPr>
          <w:rFonts w:ascii="Times New Roman Bold" w:hAnsi="Times New Roman Bold"/>
          <w:b/>
          <w:bCs/>
          <w:spacing w:val="-6"/>
          <w14:ligatures w14:val="none"/>
        </w:rPr>
        <w:t xml:space="preserve"> </w:t>
      </w:r>
    </w:p>
    <w:p w14:paraId="5695E115" w14:textId="3F345856" w:rsidR="00E83946" w:rsidRPr="005C24C2" w:rsidRDefault="00E83946" w:rsidP="00FE7311">
      <w:pPr>
        <w:spacing w:before="60" w:after="60" w:line="340" w:lineRule="exact"/>
        <w:ind w:firstLine="624"/>
        <w:jc w:val="both"/>
        <w:rPr>
          <w14:ligatures w14:val="none"/>
        </w:rPr>
      </w:pPr>
      <w:r w:rsidRPr="00F9094D">
        <w:rPr>
          <w:bCs/>
          <w:spacing w:val="-8"/>
          <w14:ligatures w14:val="none"/>
        </w:rPr>
        <w:t>1. Sao chụp giấy tờ, văn bản là quá trình tổ chức hành nghề công chứng thực hiện s</w:t>
      </w:r>
      <w:r w:rsidRPr="005C24C2">
        <w:rPr>
          <w14:ligatures w14:val="none"/>
        </w:rPr>
        <w:t xml:space="preserve">ao chụp toàn bộ nội dung giấy tờ, văn bản bằng cách sử dụng các thiết bị như </w:t>
      </w:r>
      <w:r w:rsidRPr="00F9094D">
        <w:rPr>
          <w:bCs/>
          <w:spacing w:val="-8"/>
          <w14:ligatures w14:val="none"/>
        </w:rPr>
        <w:t>máy Photocopy, máy quét (Scan</w:t>
      </w:r>
      <w:r w:rsidR="005E716D">
        <w:rPr>
          <w:bCs/>
          <w:spacing w:val="-8"/>
          <w14:ligatures w14:val="none"/>
        </w:rPr>
        <w:t>n</w:t>
      </w:r>
      <w:r w:rsidRPr="00F9094D">
        <w:rPr>
          <w:bCs/>
          <w:spacing w:val="-8"/>
          <w14:ligatures w14:val="none"/>
        </w:rPr>
        <w:t>er), máy chụp ảnh để tạo ra bản sao mà vẫn giữ nguyên</w:t>
      </w:r>
      <w:r w:rsidRPr="005C24C2">
        <w:rPr>
          <w14:ligatures w14:val="none"/>
        </w:rPr>
        <w:t xml:space="preserve"> nội dung, hình thức của giấy tờ, văn bản gốc.</w:t>
      </w:r>
    </w:p>
    <w:p w14:paraId="4EE8C562" w14:textId="562DB77A" w:rsidR="00E83946" w:rsidRPr="005C24C2" w:rsidRDefault="00E83946" w:rsidP="00FE7311">
      <w:pPr>
        <w:spacing w:before="60" w:after="60" w:line="340" w:lineRule="exact"/>
        <w:ind w:firstLine="624"/>
        <w:jc w:val="both"/>
        <w:rPr>
          <w14:ligatures w14:val="none"/>
        </w:rPr>
      </w:pPr>
      <w:r w:rsidRPr="005C24C2">
        <w:rPr>
          <w14:ligatures w14:val="none"/>
        </w:rPr>
        <w:t>2. Tổ chức hành nghề công chứng đang hoạt động, có trụ sở, máy photocopy/máy quét (Scan</w:t>
      </w:r>
      <w:r w:rsidR="005E716D">
        <w:rPr>
          <w14:ligatures w14:val="none"/>
        </w:rPr>
        <w:t>n</w:t>
      </w:r>
      <w:r w:rsidRPr="005C24C2">
        <w:rPr>
          <w14:ligatures w14:val="none"/>
        </w:rPr>
        <w:t>er/máy chụp ảnh, máy in, mực in, giấy in và các trang thiết bị cần thiết khác phục vụ cho việc sao chụp giấy tờ, văn bản).</w:t>
      </w:r>
    </w:p>
    <w:p w14:paraId="52E929E0" w14:textId="77777777" w:rsidR="00E83946" w:rsidRPr="005C24C2" w:rsidRDefault="00E83946" w:rsidP="00073484">
      <w:pPr>
        <w:spacing w:before="60" w:after="60" w:line="360" w:lineRule="exact"/>
        <w:ind w:firstLine="624"/>
        <w:jc w:val="both"/>
        <w:rPr>
          <w14:ligatures w14:val="none"/>
        </w:rPr>
      </w:pPr>
      <w:r w:rsidRPr="005E716D">
        <w:rPr>
          <w:bCs/>
          <w:spacing w:val="-6"/>
          <w14:ligatures w14:val="none"/>
        </w:rPr>
        <w:lastRenderedPageBreak/>
        <w:t>3. Nhân viên phụ trách việc sao chụp giấy tờ, văn bản có kiến thức và kỹ năng sử</w:t>
      </w:r>
      <w:r w:rsidRPr="005C24C2">
        <w:rPr>
          <w14:ligatures w14:val="none"/>
        </w:rPr>
        <w:t xml:space="preserve"> dụng các trang thiết bị phục vụ cho việc sao chụp giấy tờ, văn bản.</w:t>
      </w:r>
    </w:p>
    <w:p w14:paraId="55F85815" w14:textId="77777777" w:rsidR="00E83946" w:rsidRPr="005C24C2" w:rsidRDefault="00E83946" w:rsidP="00073484">
      <w:pPr>
        <w:spacing w:before="60" w:after="60" w:line="360" w:lineRule="exact"/>
        <w:ind w:firstLine="624"/>
        <w:jc w:val="both"/>
        <w:rPr>
          <w14:ligatures w14:val="none"/>
        </w:rPr>
      </w:pPr>
      <w:r w:rsidRPr="005C24C2">
        <w:rPr>
          <w14:ligatures w14:val="none"/>
        </w:rPr>
        <w:t>4. Đơn vị tính: Trang A3/A4.</w:t>
      </w:r>
    </w:p>
    <w:p w14:paraId="3357F213" w14:textId="77777777" w:rsidR="00E83946" w:rsidRPr="005C24C2" w:rsidRDefault="00E83946" w:rsidP="00073484">
      <w:pPr>
        <w:spacing w:before="60" w:after="60" w:line="360" w:lineRule="exact"/>
        <w:ind w:firstLine="624"/>
        <w:jc w:val="both"/>
        <w:rPr>
          <w14:ligatures w14:val="none"/>
        </w:rPr>
      </w:pPr>
      <w:bookmarkStart w:id="8" w:name="dieu_7"/>
      <w:r w:rsidRPr="005C24C2">
        <w:rPr>
          <w:b/>
          <w:bCs/>
          <w14:ligatures w14:val="none"/>
        </w:rPr>
        <w:t>Điều 6. Đặc điểm kinh tế - kỹ thuật của dịch vụ dịch giấy tờ, văn bản</w:t>
      </w:r>
      <w:bookmarkEnd w:id="8"/>
      <w:r w:rsidRPr="005C24C2">
        <w:rPr>
          <w:b/>
          <w:bCs/>
          <w14:ligatures w14:val="none"/>
        </w:rPr>
        <w:t xml:space="preserve"> </w:t>
      </w:r>
    </w:p>
    <w:p w14:paraId="4FEE9194" w14:textId="77777777" w:rsidR="00E83946" w:rsidRPr="005C24C2" w:rsidRDefault="00E83946" w:rsidP="00073484">
      <w:pPr>
        <w:spacing w:before="60" w:after="60" w:line="360" w:lineRule="exact"/>
        <w:ind w:firstLine="624"/>
        <w:jc w:val="both"/>
        <w:rPr>
          <w14:ligatures w14:val="none"/>
        </w:rPr>
      </w:pPr>
      <w:r w:rsidRPr="005C24C2">
        <w:rPr>
          <w14:ligatures w14:val="none"/>
        </w:rPr>
        <w:t>1. Dịch giấy tờ, văn bản là quá trình chuyển đổi nội dung giấy tờ, văn bản từ ngôn ngữ tiếng Việt sang ngôn ngữ khác hoặc từ ngôn ngữ khác sang ngôn ngữ tiếng Việt mà ý nghĩa, thông điệp và nội dung của giấy tờ, văn bản gốc không bị thay đổi.</w:t>
      </w:r>
    </w:p>
    <w:p w14:paraId="0E53A9F8" w14:textId="77777777" w:rsidR="00E83946" w:rsidRPr="005C24C2" w:rsidRDefault="00E83946" w:rsidP="00073484">
      <w:pPr>
        <w:spacing w:before="60" w:after="60" w:line="360" w:lineRule="exact"/>
        <w:ind w:firstLine="624"/>
        <w:jc w:val="both"/>
        <w:rPr>
          <w14:ligatures w14:val="none"/>
        </w:rPr>
      </w:pPr>
      <w:r w:rsidRPr="005C24C2">
        <w:rPr>
          <w14:ligatures w14:val="none"/>
        </w:rPr>
        <w:t xml:space="preserve">2. Bản dịch được dịch bởi người phiên dịch là cộng tác viên dịch thuật của </w:t>
      </w:r>
      <w:r w:rsidRPr="005E716D">
        <w:rPr>
          <w:bCs/>
          <w:spacing w:val="-6"/>
          <w14:ligatures w14:val="none"/>
        </w:rPr>
        <w:t>tổ chức hành nghề công chứng. Người phiên dịch phải ký vào từng trang của bản dịch</w:t>
      </w:r>
      <w:r w:rsidRPr="005C24C2">
        <w:rPr>
          <w14:ligatures w14:val="none"/>
        </w:rPr>
        <w:t xml:space="preserve"> và phải chịu trách nhiệm đối với tổ chức hành nghề công chứng về tính chính xác, phù hợp của nội dung bản dịch do mình thực hiện.</w:t>
      </w:r>
    </w:p>
    <w:p w14:paraId="3AAC4258" w14:textId="77777777" w:rsidR="00E83946" w:rsidRPr="005C24C2" w:rsidRDefault="00E83946" w:rsidP="00073484">
      <w:pPr>
        <w:spacing w:before="60" w:after="60" w:line="360" w:lineRule="exact"/>
        <w:ind w:firstLine="624"/>
        <w:jc w:val="both"/>
        <w:rPr>
          <w14:ligatures w14:val="none"/>
        </w:rPr>
      </w:pPr>
      <w:r w:rsidRPr="005C24C2">
        <w:rPr>
          <w14:ligatures w14:val="none"/>
        </w:rPr>
        <w:t>3. Tổ chức hành nghề công chứng đang hoạt động, có trụ sở, trang thiết bị và nhân sự đảm bảo thực hiện yêu cầu công chứng.</w:t>
      </w:r>
    </w:p>
    <w:p w14:paraId="7D7A0D18" w14:textId="77777777" w:rsidR="00E83946" w:rsidRPr="005C24C2" w:rsidRDefault="00E83946" w:rsidP="00073484">
      <w:pPr>
        <w:spacing w:before="60" w:after="60" w:line="360" w:lineRule="exact"/>
        <w:ind w:firstLine="624"/>
        <w:jc w:val="both"/>
        <w:rPr>
          <w14:ligatures w14:val="none"/>
        </w:rPr>
      </w:pPr>
      <w:r w:rsidRPr="005C24C2">
        <w:rPr>
          <w14:ligatures w14:val="none"/>
        </w:rPr>
        <w:t>4. Đơn vị tính: Trang.</w:t>
      </w:r>
    </w:p>
    <w:p w14:paraId="4E555DD6" w14:textId="77777777" w:rsidR="00E83946" w:rsidRPr="005C24C2" w:rsidRDefault="00E83946" w:rsidP="00073484">
      <w:pPr>
        <w:shd w:val="clear" w:color="auto" w:fill="FFFFFF"/>
        <w:spacing w:before="60" w:after="60" w:line="360" w:lineRule="exact"/>
        <w:ind w:firstLine="624"/>
        <w:jc w:val="both"/>
        <w:rPr>
          <w:b/>
          <w14:ligatures w14:val="none"/>
        </w:rPr>
      </w:pPr>
      <w:r w:rsidRPr="005C24C2">
        <w:rPr>
          <w:b/>
          <w14:ligatures w14:val="none"/>
        </w:rPr>
        <w:t>Điều 7. Điều khoản thi hành</w:t>
      </w:r>
    </w:p>
    <w:p w14:paraId="3BFDA7FE" w14:textId="635BF160" w:rsidR="00E83946" w:rsidRPr="005C24C2" w:rsidRDefault="00E83946" w:rsidP="00073484">
      <w:pPr>
        <w:shd w:val="clear" w:color="auto" w:fill="FFFFFF"/>
        <w:spacing w:before="60" w:after="60" w:line="360" w:lineRule="exact"/>
        <w:ind w:firstLine="624"/>
        <w:jc w:val="both"/>
        <w:rPr>
          <w14:ligatures w14:val="none"/>
        </w:rPr>
      </w:pPr>
      <w:r w:rsidRPr="005C24C2">
        <w:rPr>
          <w14:ligatures w14:val="none"/>
        </w:rPr>
        <w:t>1. Quyết định có hiệu lực thi hành kể từ ngày</w:t>
      </w:r>
      <w:r w:rsidR="00FE7311">
        <w:rPr>
          <w14:ligatures w14:val="none"/>
        </w:rPr>
        <w:t xml:space="preserve"> 25 </w:t>
      </w:r>
      <w:r w:rsidRPr="005C24C2">
        <w:rPr>
          <w14:ligatures w14:val="none"/>
        </w:rPr>
        <w:t>tháng 11 năm 2025.</w:t>
      </w:r>
    </w:p>
    <w:p w14:paraId="0D229F88" w14:textId="798EA078" w:rsidR="00E83946" w:rsidRDefault="00E83946" w:rsidP="00073484">
      <w:pPr>
        <w:shd w:val="clear" w:color="auto" w:fill="FFFFFF"/>
        <w:spacing w:before="60" w:after="60" w:line="360" w:lineRule="exact"/>
        <w:ind w:firstLine="624"/>
        <w:jc w:val="both"/>
        <w:rPr>
          <w:spacing w:val="2"/>
          <w14:ligatures w14:val="none"/>
        </w:rPr>
      </w:pPr>
      <w:r w:rsidRPr="005C24C2">
        <w:rPr>
          <w14:ligatures w14:val="none"/>
        </w:rPr>
        <w:t xml:space="preserve">2. Chánh Văn phòng Ủy ban nhân dân tỉnh; Giám đốc Sở Tư pháp; Chủ tịch Hội Công chứng viên tỉnh, các tổ chức hành nghề công chứng trên địa bàn tỉnh và </w:t>
      </w:r>
      <w:r w:rsidRPr="005E716D">
        <w:rPr>
          <w:bCs/>
          <w:spacing w:val="2"/>
          <w14:ligatures w14:val="none"/>
        </w:rPr>
        <w:t>các tổ chức, cơ quan, đơn vị, cá nhân có liên quan chịu trách nhiệm thi hành Quyết định</w:t>
      </w:r>
      <w:r w:rsidRPr="005E716D">
        <w:rPr>
          <w:spacing w:val="2"/>
          <w14:ligatures w14:val="none"/>
        </w:rPr>
        <w:t xml:space="preserve"> này./.</w:t>
      </w:r>
    </w:p>
    <w:p w14:paraId="6FAF2276" w14:textId="77777777" w:rsidR="00073484" w:rsidRPr="005E716D" w:rsidRDefault="00073484" w:rsidP="00073484">
      <w:pPr>
        <w:shd w:val="clear" w:color="auto" w:fill="FFFFFF"/>
        <w:spacing w:before="60" w:after="60" w:line="360" w:lineRule="exact"/>
        <w:ind w:firstLine="624"/>
        <w:jc w:val="both"/>
        <w:rPr>
          <w:spacing w:val="2"/>
          <w14:ligatures w14:val="none"/>
        </w:rPr>
      </w:pPr>
    </w:p>
    <w:tbl>
      <w:tblPr>
        <w:tblW w:w="9125" w:type="dxa"/>
        <w:tblCellMar>
          <w:left w:w="0" w:type="dxa"/>
          <w:right w:w="0" w:type="dxa"/>
        </w:tblCellMar>
        <w:tblLook w:val="04A0" w:firstRow="1" w:lastRow="0" w:firstColumn="1" w:lastColumn="0" w:noHBand="0" w:noVBand="1"/>
      </w:tblPr>
      <w:tblGrid>
        <w:gridCol w:w="5103"/>
        <w:gridCol w:w="4022"/>
      </w:tblGrid>
      <w:tr w:rsidR="005C24C2" w:rsidRPr="005C24C2" w14:paraId="5F27F027" w14:textId="77777777" w:rsidTr="00FC4693">
        <w:trPr>
          <w:trHeight w:val="1702"/>
        </w:trPr>
        <w:tc>
          <w:tcPr>
            <w:tcW w:w="5103" w:type="dxa"/>
            <w:shd w:val="clear" w:color="auto" w:fill="auto"/>
            <w:tcMar>
              <w:top w:w="0" w:type="dxa"/>
              <w:left w:w="108" w:type="dxa"/>
              <w:bottom w:w="0" w:type="dxa"/>
              <w:right w:w="108" w:type="dxa"/>
            </w:tcMar>
          </w:tcPr>
          <w:p w14:paraId="147DE8F4" w14:textId="77777777" w:rsidR="00F9094D" w:rsidRDefault="00E83946" w:rsidP="00FC4693">
            <w:pPr>
              <w:rPr>
                <w:b/>
                <w:bCs/>
                <w:i/>
                <w:iCs/>
                <w14:ligatures w14:val="none"/>
              </w:rPr>
            </w:pPr>
            <w:r w:rsidRPr="005C24C2">
              <w:rPr>
                <w:b/>
                <w:bCs/>
                <w:i/>
                <w:iCs/>
                <w:sz w:val="24"/>
                <w:szCs w:val="24"/>
                <w14:ligatures w14:val="none"/>
              </w:rPr>
              <w:t>Nơi nhận:</w:t>
            </w:r>
            <w:r w:rsidRPr="005C24C2">
              <w:rPr>
                <w:b/>
                <w:bCs/>
                <w:i/>
                <w:iCs/>
                <w14:ligatures w14:val="none"/>
              </w:rPr>
              <w:t xml:space="preserve"> </w:t>
            </w:r>
          </w:p>
          <w:p w14:paraId="044ED93C" w14:textId="1B6833AD" w:rsidR="00E83946" w:rsidRPr="005C24C2" w:rsidRDefault="00E83946" w:rsidP="00FC4693">
            <w:pPr>
              <w:rPr>
                <w:sz w:val="22"/>
                <w:szCs w:val="22"/>
                <w14:ligatures w14:val="none"/>
              </w:rPr>
            </w:pPr>
            <w:r w:rsidRPr="005C24C2">
              <w:rPr>
                <w:sz w:val="22"/>
                <w:szCs w:val="22"/>
                <w14:ligatures w14:val="none"/>
              </w:rPr>
              <w:t>- Văn phòng Chính phủ;</w:t>
            </w:r>
          </w:p>
          <w:p w14:paraId="5FF08872" w14:textId="77777777" w:rsidR="00E83946" w:rsidRPr="005C24C2" w:rsidRDefault="00E83946" w:rsidP="00FC4693">
            <w:pPr>
              <w:rPr>
                <w:sz w:val="22"/>
                <w:szCs w:val="22"/>
                <w14:ligatures w14:val="none"/>
              </w:rPr>
            </w:pPr>
            <w:r w:rsidRPr="005C24C2">
              <w:rPr>
                <w:sz w:val="22"/>
                <w:szCs w:val="22"/>
                <w14:ligatures w14:val="none"/>
              </w:rPr>
              <w:t xml:space="preserve">- </w:t>
            </w:r>
            <w:r w:rsidRPr="005C24C2">
              <w:rPr>
                <w:spacing w:val="-6"/>
                <w:sz w:val="22"/>
                <w14:ligatures w14:val="none"/>
              </w:rPr>
              <w:t>Cục Kiểm tra VB và QLXLVPHC-</w:t>
            </w:r>
            <w:r w:rsidRPr="005C24C2">
              <w:rPr>
                <w:sz w:val="22"/>
                <w:szCs w:val="22"/>
                <w14:ligatures w14:val="none"/>
              </w:rPr>
              <w:t>Bộ Tư pháp;</w:t>
            </w:r>
          </w:p>
          <w:p w14:paraId="29AF595A" w14:textId="05273E02" w:rsidR="00E83946" w:rsidRPr="005C24C2" w:rsidRDefault="00E83946" w:rsidP="00FC4693">
            <w:pPr>
              <w:rPr>
                <w:sz w:val="22"/>
                <w:szCs w:val="22"/>
                <w14:ligatures w14:val="none"/>
              </w:rPr>
            </w:pPr>
            <w:r w:rsidRPr="005C24C2">
              <w:rPr>
                <w:sz w:val="22"/>
                <w:szCs w:val="22"/>
                <w14:ligatures w14:val="none"/>
              </w:rPr>
              <w:t>- T</w:t>
            </w:r>
            <w:r w:rsidR="00F9094D">
              <w:rPr>
                <w:sz w:val="22"/>
                <w:szCs w:val="22"/>
                <w14:ligatures w14:val="none"/>
              </w:rPr>
              <w:t>hường trực</w:t>
            </w:r>
            <w:r w:rsidRPr="005C24C2">
              <w:rPr>
                <w:sz w:val="22"/>
                <w:szCs w:val="22"/>
                <w14:ligatures w14:val="none"/>
              </w:rPr>
              <w:t xml:space="preserve"> Tỉnh ủy;</w:t>
            </w:r>
          </w:p>
          <w:p w14:paraId="4703A6AA" w14:textId="0766E497" w:rsidR="00E83946" w:rsidRPr="005C24C2" w:rsidRDefault="00E83946" w:rsidP="00FC4693">
            <w:pPr>
              <w:rPr>
                <w:bCs/>
                <w:iCs/>
                <w:sz w:val="22"/>
                <w:szCs w:val="22"/>
                <w14:ligatures w14:val="none"/>
              </w:rPr>
            </w:pPr>
            <w:r w:rsidRPr="005C24C2">
              <w:rPr>
                <w:bCs/>
                <w:iCs/>
                <w:sz w:val="22"/>
                <w:szCs w:val="22"/>
                <w14:ligatures w14:val="none"/>
              </w:rPr>
              <w:t xml:space="preserve">- </w:t>
            </w:r>
            <w:r w:rsidR="00F9094D" w:rsidRPr="005C24C2">
              <w:rPr>
                <w:sz w:val="22"/>
                <w:szCs w:val="22"/>
                <w14:ligatures w14:val="none"/>
              </w:rPr>
              <w:t>T</w:t>
            </w:r>
            <w:r w:rsidR="00F9094D">
              <w:rPr>
                <w:sz w:val="22"/>
                <w:szCs w:val="22"/>
                <w14:ligatures w14:val="none"/>
              </w:rPr>
              <w:t>hường trực</w:t>
            </w:r>
            <w:r w:rsidR="00F9094D" w:rsidRPr="005C24C2">
              <w:rPr>
                <w:sz w:val="22"/>
                <w:szCs w:val="22"/>
                <w14:ligatures w14:val="none"/>
              </w:rPr>
              <w:t xml:space="preserve"> </w:t>
            </w:r>
            <w:r w:rsidRPr="005C24C2">
              <w:rPr>
                <w:bCs/>
                <w:iCs/>
                <w:sz w:val="22"/>
                <w:szCs w:val="22"/>
                <w14:ligatures w14:val="none"/>
              </w:rPr>
              <w:t>HĐND tỉnh;</w:t>
            </w:r>
          </w:p>
          <w:p w14:paraId="4B8F938A" w14:textId="07932F0B" w:rsidR="00F9094D" w:rsidRDefault="00F9094D" w:rsidP="00F9094D">
            <w:pPr>
              <w:jc w:val="both"/>
              <w:rPr>
                <w:rFonts w:eastAsia="Calibri"/>
                <w:sz w:val="22"/>
                <w:szCs w:val="22"/>
              </w:rPr>
            </w:pPr>
            <w:r w:rsidRPr="0003750A">
              <w:rPr>
                <w:rFonts w:eastAsia="Calibri"/>
                <w:sz w:val="22"/>
                <w:szCs w:val="22"/>
              </w:rPr>
              <w:t>- Chủ tịch</w:t>
            </w:r>
            <w:r>
              <w:rPr>
                <w:rFonts w:eastAsia="Calibri"/>
                <w:sz w:val="22"/>
                <w:szCs w:val="22"/>
              </w:rPr>
              <w:t>,</w:t>
            </w:r>
            <w:r w:rsidRPr="0003750A">
              <w:rPr>
                <w:rFonts w:eastAsia="Calibri"/>
                <w:sz w:val="22"/>
                <w:szCs w:val="22"/>
              </w:rPr>
              <w:t xml:space="preserve"> các Phó Chủ tịch UBND tỉnh; </w:t>
            </w:r>
          </w:p>
          <w:p w14:paraId="34807F81" w14:textId="1F382A77" w:rsidR="0071134C" w:rsidRPr="0003750A" w:rsidRDefault="0071134C" w:rsidP="00F9094D">
            <w:pPr>
              <w:jc w:val="both"/>
              <w:rPr>
                <w:rFonts w:eastAsia="Calibri"/>
                <w:sz w:val="22"/>
                <w:szCs w:val="22"/>
              </w:rPr>
            </w:pPr>
            <w:r>
              <w:rPr>
                <w:rFonts w:eastAsia="Calibri"/>
                <w:sz w:val="22"/>
                <w:szCs w:val="22"/>
              </w:rPr>
              <w:t>- Mặt trận Tổ quốc Việt Nam tỉnh;</w:t>
            </w:r>
          </w:p>
          <w:p w14:paraId="5E1C04ED" w14:textId="77777777" w:rsidR="00F9094D" w:rsidRPr="0003750A" w:rsidRDefault="00F9094D" w:rsidP="00F9094D">
            <w:pPr>
              <w:jc w:val="both"/>
              <w:rPr>
                <w:rFonts w:eastAsia="Calibri"/>
                <w:sz w:val="22"/>
                <w:szCs w:val="22"/>
              </w:rPr>
            </w:pPr>
            <w:r w:rsidRPr="0003750A">
              <w:rPr>
                <w:rFonts w:eastAsia="Calibri"/>
                <w:sz w:val="22"/>
                <w:szCs w:val="22"/>
              </w:rPr>
              <w:t xml:space="preserve">- Các sở, ban, ngành; </w:t>
            </w:r>
          </w:p>
          <w:p w14:paraId="73F5D23C" w14:textId="2D959D7D" w:rsidR="00F9094D" w:rsidRPr="0003750A" w:rsidRDefault="00F9094D" w:rsidP="00F9094D">
            <w:pPr>
              <w:jc w:val="both"/>
              <w:rPr>
                <w:rFonts w:eastAsia="Calibri"/>
                <w:sz w:val="22"/>
                <w:szCs w:val="22"/>
              </w:rPr>
            </w:pPr>
            <w:r w:rsidRPr="0003750A">
              <w:rPr>
                <w:rFonts w:eastAsia="Calibri"/>
                <w:sz w:val="22"/>
                <w:szCs w:val="22"/>
              </w:rPr>
              <w:t>- UBND c</w:t>
            </w:r>
            <w:r>
              <w:rPr>
                <w:rFonts w:eastAsia="Calibri"/>
                <w:sz w:val="22"/>
                <w:szCs w:val="22"/>
              </w:rPr>
              <w:t>ác</w:t>
            </w:r>
            <w:r w:rsidRPr="0003750A">
              <w:rPr>
                <w:rFonts w:eastAsia="Calibri"/>
                <w:sz w:val="22"/>
                <w:szCs w:val="22"/>
              </w:rPr>
              <w:t xml:space="preserve"> xã</w:t>
            </w:r>
            <w:r>
              <w:rPr>
                <w:rFonts w:eastAsia="Calibri"/>
                <w:sz w:val="22"/>
                <w:szCs w:val="22"/>
              </w:rPr>
              <w:t>, phường</w:t>
            </w:r>
            <w:r w:rsidRPr="0003750A">
              <w:rPr>
                <w:rFonts w:eastAsia="Calibri"/>
                <w:sz w:val="22"/>
                <w:szCs w:val="22"/>
              </w:rPr>
              <w:t>;</w:t>
            </w:r>
          </w:p>
          <w:p w14:paraId="388F3558" w14:textId="769647FA" w:rsidR="00F9094D" w:rsidRDefault="00F9094D" w:rsidP="00F9094D">
            <w:pPr>
              <w:rPr>
                <w:rFonts w:eastAsia="Calibri"/>
                <w:sz w:val="22"/>
                <w:szCs w:val="22"/>
              </w:rPr>
            </w:pPr>
            <w:r w:rsidRPr="0003750A">
              <w:rPr>
                <w:rFonts w:eastAsia="Calibri"/>
                <w:sz w:val="22"/>
                <w:szCs w:val="22"/>
              </w:rPr>
              <w:t xml:space="preserve">- </w:t>
            </w:r>
            <w:r w:rsidRPr="005C24C2">
              <w:rPr>
                <w:bCs/>
                <w:iCs/>
                <w:sz w:val="22"/>
                <w:szCs w:val="22"/>
                <w14:ligatures w14:val="none"/>
              </w:rPr>
              <w:t>Hội công chứng viên tỉnh;</w:t>
            </w:r>
          </w:p>
          <w:p w14:paraId="68FE3A06" w14:textId="77777777" w:rsidR="00F9094D" w:rsidRPr="0003750A" w:rsidRDefault="00F9094D" w:rsidP="00F9094D">
            <w:pPr>
              <w:jc w:val="both"/>
              <w:rPr>
                <w:rFonts w:eastAsia="Calibri"/>
                <w:sz w:val="22"/>
                <w:szCs w:val="22"/>
              </w:rPr>
            </w:pPr>
            <w:r>
              <w:rPr>
                <w:rFonts w:eastAsia="Calibri"/>
                <w:sz w:val="22"/>
                <w:szCs w:val="22"/>
              </w:rPr>
              <w:t>- Lãnh đạo VP UBND tỉnh;</w:t>
            </w:r>
          </w:p>
          <w:p w14:paraId="7C04D5D6" w14:textId="77777777" w:rsidR="00F9094D" w:rsidRDefault="00F9094D" w:rsidP="00F9094D">
            <w:pPr>
              <w:jc w:val="both"/>
              <w:rPr>
                <w:rFonts w:eastAsia="Calibri"/>
                <w:sz w:val="22"/>
                <w:szCs w:val="22"/>
              </w:rPr>
            </w:pPr>
            <w:r w:rsidRPr="0003750A">
              <w:rPr>
                <w:rFonts w:eastAsia="Calibri"/>
                <w:sz w:val="22"/>
                <w:szCs w:val="22"/>
              </w:rPr>
              <w:t xml:space="preserve">- </w:t>
            </w:r>
            <w:r>
              <w:rPr>
                <w:rFonts w:eastAsia="Calibri"/>
                <w:sz w:val="22"/>
                <w:szCs w:val="22"/>
              </w:rPr>
              <w:t>Trung tâm Thông tin tỉnh;</w:t>
            </w:r>
          </w:p>
          <w:p w14:paraId="608C74E4" w14:textId="77777777" w:rsidR="00F9094D" w:rsidRDefault="00F9094D" w:rsidP="00F9094D">
            <w:pPr>
              <w:jc w:val="both"/>
              <w:rPr>
                <w:rFonts w:eastAsia="Calibri"/>
                <w:sz w:val="22"/>
                <w:szCs w:val="22"/>
              </w:rPr>
            </w:pPr>
            <w:r w:rsidRPr="0003750A">
              <w:rPr>
                <w:rFonts w:eastAsia="Calibri"/>
                <w:sz w:val="22"/>
                <w:szCs w:val="22"/>
              </w:rPr>
              <w:t xml:space="preserve">- Lưu: VT, </w:t>
            </w:r>
            <w:r>
              <w:rPr>
                <w:rFonts w:eastAsia="Calibri"/>
                <w:sz w:val="22"/>
                <w:szCs w:val="22"/>
              </w:rPr>
              <w:t>NC.</w:t>
            </w:r>
          </w:p>
          <w:p w14:paraId="076D3C4D" w14:textId="77777777" w:rsidR="00F9094D" w:rsidRPr="0065096E" w:rsidRDefault="00F9094D" w:rsidP="00F9094D">
            <w:pPr>
              <w:jc w:val="both"/>
              <w:rPr>
                <w:rFonts w:eastAsia="Calibri"/>
                <w:i/>
                <w:iCs/>
                <w:sz w:val="18"/>
                <w:szCs w:val="18"/>
                <w:lang w:val="pt-BR"/>
              </w:rPr>
            </w:pPr>
            <w:r w:rsidRPr="0065096E">
              <w:rPr>
                <w:rFonts w:eastAsia="Calibri"/>
                <w:i/>
                <w:iCs/>
                <w:sz w:val="18"/>
                <w:szCs w:val="18"/>
              </w:rPr>
              <w:t>Vandt</w:t>
            </w:r>
          </w:p>
          <w:p w14:paraId="1D4D8FE1" w14:textId="46A92C11" w:rsidR="00F9094D" w:rsidRPr="005C24C2" w:rsidRDefault="00F9094D" w:rsidP="00FC4693">
            <w:pPr>
              <w:rPr>
                <w:sz w:val="16"/>
                <w14:ligatures w14:val="none"/>
              </w:rPr>
            </w:pPr>
          </w:p>
        </w:tc>
        <w:tc>
          <w:tcPr>
            <w:tcW w:w="4022" w:type="dxa"/>
            <w:shd w:val="clear" w:color="auto" w:fill="auto"/>
            <w:tcMar>
              <w:top w:w="0" w:type="dxa"/>
              <w:left w:w="108" w:type="dxa"/>
              <w:bottom w:w="0" w:type="dxa"/>
              <w:right w:w="108" w:type="dxa"/>
            </w:tcMar>
          </w:tcPr>
          <w:p w14:paraId="5F9A3510" w14:textId="77777777" w:rsidR="00F9094D" w:rsidRPr="0003750A" w:rsidRDefault="00F9094D" w:rsidP="00F9094D">
            <w:pPr>
              <w:jc w:val="center"/>
              <w:rPr>
                <w:rFonts w:eastAsia="Calibri"/>
                <w:b/>
                <w:bCs/>
                <w:lang w:val="pt-BR"/>
              </w:rPr>
            </w:pPr>
            <w:r w:rsidRPr="0003750A">
              <w:rPr>
                <w:rFonts w:eastAsia="Calibri"/>
                <w:b/>
                <w:bCs/>
                <w:lang w:val="pt-BR"/>
              </w:rPr>
              <w:t>TM. ỦY BAN NHÂN DÂN</w:t>
            </w:r>
          </w:p>
          <w:p w14:paraId="39F28F6A" w14:textId="77777777" w:rsidR="00F9094D" w:rsidRDefault="00F9094D" w:rsidP="00F9094D">
            <w:pPr>
              <w:jc w:val="center"/>
              <w:rPr>
                <w:rFonts w:eastAsia="Calibri"/>
                <w:b/>
                <w:bCs/>
                <w:lang w:val="pt-BR"/>
              </w:rPr>
            </w:pPr>
            <w:r>
              <w:rPr>
                <w:rFonts w:eastAsia="Calibri"/>
                <w:b/>
                <w:bCs/>
                <w:lang w:val="pt-BR"/>
              </w:rPr>
              <w:t xml:space="preserve">KT. </w:t>
            </w:r>
            <w:r w:rsidRPr="0003750A">
              <w:rPr>
                <w:rFonts w:eastAsia="Calibri"/>
                <w:b/>
                <w:bCs/>
                <w:lang w:val="pt-BR"/>
              </w:rPr>
              <w:t>CHỦ TỊCH</w:t>
            </w:r>
          </w:p>
          <w:p w14:paraId="29749EDD" w14:textId="77777777" w:rsidR="00F9094D" w:rsidRDefault="00F9094D" w:rsidP="00F9094D">
            <w:pPr>
              <w:jc w:val="center"/>
              <w:rPr>
                <w:rFonts w:eastAsia="Calibri"/>
                <w:b/>
                <w:bCs/>
                <w:lang w:val="pt-BR"/>
              </w:rPr>
            </w:pPr>
            <w:r>
              <w:rPr>
                <w:rFonts w:eastAsia="Calibri"/>
                <w:b/>
                <w:bCs/>
                <w:lang w:val="pt-BR"/>
              </w:rPr>
              <w:t>PHÓ CHỦ TỊCH</w:t>
            </w:r>
          </w:p>
          <w:p w14:paraId="79FF5774" w14:textId="77777777" w:rsidR="00F9094D" w:rsidRDefault="00F9094D" w:rsidP="00F9094D">
            <w:pPr>
              <w:jc w:val="center"/>
              <w:rPr>
                <w:rFonts w:eastAsia="Calibri"/>
                <w:b/>
                <w:bCs/>
                <w:lang w:val="pt-BR"/>
              </w:rPr>
            </w:pPr>
          </w:p>
          <w:p w14:paraId="53CAEECE" w14:textId="77777777" w:rsidR="00F9094D" w:rsidRDefault="00F9094D" w:rsidP="00F9094D">
            <w:pPr>
              <w:jc w:val="center"/>
              <w:rPr>
                <w:rFonts w:eastAsia="Calibri"/>
                <w:b/>
                <w:bCs/>
                <w:lang w:val="pt-BR"/>
              </w:rPr>
            </w:pPr>
          </w:p>
          <w:p w14:paraId="2B3843CE" w14:textId="77777777" w:rsidR="00F9094D" w:rsidRDefault="00F9094D" w:rsidP="00F9094D">
            <w:pPr>
              <w:jc w:val="center"/>
              <w:rPr>
                <w:rFonts w:eastAsia="Calibri"/>
                <w:b/>
                <w:bCs/>
                <w:lang w:val="pt-BR"/>
              </w:rPr>
            </w:pPr>
          </w:p>
          <w:p w14:paraId="288E100D" w14:textId="77777777" w:rsidR="00F9094D" w:rsidRDefault="00F9094D" w:rsidP="00F9094D">
            <w:pPr>
              <w:jc w:val="center"/>
              <w:rPr>
                <w:rFonts w:eastAsia="Calibri"/>
                <w:b/>
                <w:bCs/>
                <w:lang w:val="pt-BR"/>
              </w:rPr>
            </w:pPr>
          </w:p>
          <w:p w14:paraId="6D0A90DF" w14:textId="16344B73" w:rsidR="00F9094D" w:rsidRDefault="00F9094D" w:rsidP="00F9094D">
            <w:pPr>
              <w:jc w:val="center"/>
              <w:rPr>
                <w:rFonts w:eastAsia="Calibri"/>
                <w:b/>
                <w:bCs/>
                <w:lang w:val="pt-BR"/>
              </w:rPr>
            </w:pPr>
          </w:p>
          <w:p w14:paraId="6F3F34EB" w14:textId="77777777" w:rsidR="00FE7311" w:rsidRDefault="00FE7311" w:rsidP="00F9094D">
            <w:pPr>
              <w:jc w:val="center"/>
              <w:rPr>
                <w:rFonts w:eastAsia="Calibri"/>
                <w:b/>
                <w:bCs/>
                <w:lang w:val="pt-BR"/>
              </w:rPr>
            </w:pPr>
          </w:p>
          <w:p w14:paraId="4964A629" w14:textId="77777777" w:rsidR="00F9094D" w:rsidRDefault="00F9094D" w:rsidP="00F9094D">
            <w:pPr>
              <w:jc w:val="center"/>
              <w:rPr>
                <w:rFonts w:eastAsia="Calibri"/>
                <w:b/>
                <w:bCs/>
                <w:lang w:val="pt-BR"/>
              </w:rPr>
            </w:pPr>
          </w:p>
          <w:p w14:paraId="559F6664" w14:textId="1785A67B" w:rsidR="00E83946" w:rsidRPr="00F9094D" w:rsidRDefault="00F9094D" w:rsidP="00F9094D">
            <w:pPr>
              <w:jc w:val="center"/>
              <w:rPr>
                <w:rFonts w:eastAsia="Calibri"/>
                <w:b/>
                <w:bCs/>
                <w:lang w:val="pt-BR"/>
              </w:rPr>
            </w:pPr>
            <w:r>
              <w:rPr>
                <w:rFonts w:eastAsia="Calibri"/>
                <w:b/>
                <w:bCs/>
                <w:lang w:val="pt-BR"/>
              </w:rPr>
              <w:t>Nông Quang Nhất</w:t>
            </w:r>
          </w:p>
        </w:tc>
      </w:tr>
    </w:tbl>
    <w:p w14:paraId="2B186010" w14:textId="77777777" w:rsidR="00F9094D" w:rsidRPr="005C24C2" w:rsidRDefault="00E83946" w:rsidP="009D4367">
      <w:pPr>
        <w:spacing w:line="360" w:lineRule="exact"/>
        <w:rPr>
          <w:b/>
          <w:bCs/>
          <w14:ligatures w14:val="none"/>
        </w:rPr>
      </w:pPr>
      <w:r w:rsidRPr="005C24C2">
        <w:rPr>
          <w:b/>
          <w:bCs/>
          <w14:ligatures w14:val="none"/>
        </w:rPr>
        <w:t xml:space="preserve">                                                         </w:t>
      </w:r>
    </w:p>
    <w:p w14:paraId="2B63E69E" w14:textId="7F1A32B6" w:rsidR="00EF5F91" w:rsidRPr="005C24C2" w:rsidRDefault="00E83946" w:rsidP="009D4367">
      <w:pPr>
        <w:spacing w:line="360" w:lineRule="exact"/>
        <w:rPr>
          <w:bCs/>
          <w14:ligatures w14:val="none"/>
        </w:rPr>
      </w:pPr>
      <w:r w:rsidRPr="005C24C2">
        <w:rPr>
          <w:b/>
          <w:bCs/>
          <w14:ligatures w14:val="none"/>
        </w:rPr>
        <w:t xml:space="preserve">                    </w:t>
      </w:r>
      <w:r w:rsidR="005D40D3" w:rsidRPr="005C24C2">
        <w:rPr>
          <w:b/>
          <w:bCs/>
          <w14:ligatures w14:val="none"/>
        </w:rPr>
        <w:t xml:space="preserve">                </w:t>
      </w:r>
    </w:p>
    <w:sectPr w:rsidR="00EF5F91" w:rsidRPr="005C24C2" w:rsidSect="00F9094D">
      <w:headerReference w:type="default" r:id="rId8"/>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6F621" w14:textId="77777777" w:rsidR="009220E4" w:rsidRDefault="009220E4" w:rsidP="005A7D43">
      <w:r>
        <w:separator/>
      </w:r>
    </w:p>
  </w:endnote>
  <w:endnote w:type="continuationSeparator" w:id="0">
    <w:p w14:paraId="0DB241C1" w14:textId="77777777" w:rsidR="009220E4" w:rsidRDefault="009220E4" w:rsidP="005A7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5CEA3" w14:textId="77777777" w:rsidR="009220E4" w:rsidRDefault="009220E4" w:rsidP="005A7D43">
      <w:r>
        <w:separator/>
      </w:r>
    </w:p>
  </w:footnote>
  <w:footnote w:type="continuationSeparator" w:id="0">
    <w:p w14:paraId="6E0C71E4" w14:textId="77777777" w:rsidR="009220E4" w:rsidRDefault="009220E4" w:rsidP="005A7D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300503"/>
      <w:docPartObj>
        <w:docPartGallery w:val="Page Numbers (Top of Page)"/>
        <w:docPartUnique/>
      </w:docPartObj>
    </w:sdtPr>
    <w:sdtEndPr>
      <w:rPr>
        <w:noProof/>
      </w:rPr>
    </w:sdtEndPr>
    <w:sdtContent>
      <w:p w14:paraId="05DD8C5D" w14:textId="7F33B466" w:rsidR="0038311E" w:rsidRDefault="001A6151">
        <w:pPr>
          <w:pStyle w:val="Header"/>
          <w:jc w:val="center"/>
        </w:pPr>
        <w:r>
          <w:fldChar w:fldCharType="begin"/>
        </w:r>
        <w:r>
          <w:instrText xml:space="preserve"> PAGE   \* MERGEFORMAT </w:instrText>
        </w:r>
        <w:r>
          <w:fldChar w:fldCharType="separate"/>
        </w:r>
        <w:r w:rsidR="00B629F7">
          <w:rPr>
            <w:noProof/>
          </w:rPr>
          <w:t>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478D5"/>
    <w:multiLevelType w:val="multilevel"/>
    <w:tmpl w:val="9468C10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CC92CC5"/>
    <w:multiLevelType w:val="multilevel"/>
    <w:tmpl w:val="5B9035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18E7283"/>
    <w:multiLevelType w:val="hybridMultilevel"/>
    <w:tmpl w:val="8A36A4B6"/>
    <w:lvl w:ilvl="0" w:tplc="C92408B6">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 w15:restartNumberingAfterBreak="0">
    <w:nsid w:val="63575A9D"/>
    <w:multiLevelType w:val="multilevel"/>
    <w:tmpl w:val="E160E2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D43"/>
    <w:rsid w:val="00002AED"/>
    <w:rsid w:val="0000687D"/>
    <w:rsid w:val="000069B9"/>
    <w:rsid w:val="000116CD"/>
    <w:rsid w:val="000153DF"/>
    <w:rsid w:val="000178FE"/>
    <w:rsid w:val="00024727"/>
    <w:rsid w:val="00026813"/>
    <w:rsid w:val="000303A0"/>
    <w:rsid w:val="000312DF"/>
    <w:rsid w:val="00032D7E"/>
    <w:rsid w:val="00034D50"/>
    <w:rsid w:val="00035B13"/>
    <w:rsid w:val="0003676D"/>
    <w:rsid w:val="0004384C"/>
    <w:rsid w:val="0004417B"/>
    <w:rsid w:val="00044C5D"/>
    <w:rsid w:val="0004614D"/>
    <w:rsid w:val="0005133A"/>
    <w:rsid w:val="00055701"/>
    <w:rsid w:val="00063104"/>
    <w:rsid w:val="000700D9"/>
    <w:rsid w:val="00072FD3"/>
    <w:rsid w:val="00073484"/>
    <w:rsid w:val="0007425D"/>
    <w:rsid w:val="000766E3"/>
    <w:rsid w:val="000845E1"/>
    <w:rsid w:val="00085D10"/>
    <w:rsid w:val="00093B43"/>
    <w:rsid w:val="00097A18"/>
    <w:rsid w:val="000A01C4"/>
    <w:rsid w:val="000A3858"/>
    <w:rsid w:val="000B012F"/>
    <w:rsid w:val="000B1164"/>
    <w:rsid w:val="000B5008"/>
    <w:rsid w:val="000B72FA"/>
    <w:rsid w:val="000B73F7"/>
    <w:rsid w:val="000C08C2"/>
    <w:rsid w:val="000D1935"/>
    <w:rsid w:val="000E54CD"/>
    <w:rsid w:val="000F0463"/>
    <w:rsid w:val="000F3436"/>
    <w:rsid w:val="000F70AF"/>
    <w:rsid w:val="00101306"/>
    <w:rsid w:val="00112543"/>
    <w:rsid w:val="00115614"/>
    <w:rsid w:val="00116B48"/>
    <w:rsid w:val="001216CD"/>
    <w:rsid w:val="001334FD"/>
    <w:rsid w:val="001341BC"/>
    <w:rsid w:val="001363DA"/>
    <w:rsid w:val="00137C1F"/>
    <w:rsid w:val="001454AB"/>
    <w:rsid w:val="00146F5B"/>
    <w:rsid w:val="00156A63"/>
    <w:rsid w:val="00171447"/>
    <w:rsid w:val="00176E72"/>
    <w:rsid w:val="001812A2"/>
    <w:rsid w:val="00182808"/>
    <w:rsid w:val="00185A6D"/>
    <w:rsid w:val="00191123"/>
    <w:rsid w:val="00194791"/>
    <w:rsid w:val="00194E0B"/>
    <w:rsid w:val="001A099F"/>
    <w:rsid w:val="001A2FFB"/>
    <w:rsid w:val="001A6151"/>
    <w:rsid w:val="001A74C2"/>
    <w:rsid w:val="001B0361"/>
    <w:rsid w:val="001B1086"/>
    <w:rsid w:val="001B6706"/>
    <w:rsid w:val="001C7ACE"/>
    <w:rsid w:val="001D2BE9"/>
    <w:rsid w:val="001D7578"/>
    <w:rsid w:val="001D76AB"/>
    <w:rsid w:val="001E15DA"/>
    <w:rsid w:val="001E4F42"/>
    <w:rsid w:val="001E6F88"/>
    <w:rsid w:val="001F43F0"/>
    <w:rsid w:val="001F72DA"/>
    <w:rsid w:val="00206DD7"/>
    <w:rsid w:val="002078DD"/>
    <w:rsid w:val="00207BC3"/>
    <w:rsid w:val="002111CE"/>
    <w:rsid w:val="0021707C"/>
    <w:rsid w:val="00222E70"/>
    <w:rsid w:val="00225209"/>
    <w:rsid w:val="0022580A"/>
    <w:rsid w:val="002263DC"/>
    <w:rsid w:val="00230266"/>
    <w:rsid w:val="00230D52"/>
    <w:rsid w:val="00237AC4"/>
    <w:rsid w:val="00241A16"/>
    <w:rsid w:val="002444A0"/>
    <w:rsid w:val="0025246E"/>
    <w:rsid w:val="00254EFD"/>
    <w:rsid w:val="002571AD"/>
    <w:rsid w:val="002613D8"/>
    <w:rsid w:val="00261850"/>
    <w:rsid w:val="00262B8C"/>
    <w:rsid w:val="00286764"/>
    <w:rsid w:val="002867CA"/>
    <w:rsid w:val="0029161C"/>
    <w:rsid w:val="0029510C"/>
    <w:rsid w:val="00296DF0"/>
    <w:rsid w:val="002B0725"/>
    <w:rsid w:val="002B3B0A"/>
    <w:rsid w:val="002B597E"/>
    <w:rsid w:val="002C1B23"/>
    <w:rsid w:val="002C2E05"/>
    <w:rsid w:val="002D57E8"/>
    <w:rsid w:val="002E2DC3"/>
    <w:rsid w:val="002E2DF7"/>
    <w:rsid w:val="002E361D"/>
    <w:rsid w:val="002E5F39"/>
    <w:rsid w:val="002F3C41"/>
    <w:rsid w:val="002F6333"/>
    <w:rsid w:val="0030212C"/>
    <w:rsid w:val="00304BF8"/>
    <w:rsid w:val="003157FC"/>
    <w:rsid w:val="0031688E"/>
    <w:rsid w:val="003245AE"/>
    <w:rsid w:val="00327DE3"/>
    <w:rsid w:val="00332FAD"/>
    <w:rsid w:val="00350374"/>
    <w:rsid w:val="0035420D"/>
    <w:rsid w:val="00367444"/>
    <w:rsid w:val="00370987"/>
    <w:rsid w:val="00370C7E"/>
    <w:rsid w:val="0037771C"/>
    <w:rsid w:val="0038311E"/>
    <w:rsid w:val="003901A6"/>
    <w:rsid w:val="0039642F"/>
    <w:rsid w:val="003A7F23"/>
    <w:rsid w:val="003C1C67"/>
    <w:rsid w:val="003C4C37"/>
    <w:rsid w:val="003C520E"/>
    <w:rsid w:val="003D518B"/>
    <w:rsid w:val="003F0471"/>
    <w:rsid w:val="003F19CB"/>
    <w:rsid w:val="003F248D"/>
    <w:rsid w:val="00405503"/>
    <w:rsid w:val="00412A14"/>
    <w:rsid w:val="004133FB"/>
    <w:rsid w:val="00414BB0"/>
    <w:rsid w:val="00416147"/>
    <w:rsid w:val="00417E34"/>
    <w:rsid w:val="00421D4F"/>
    <w:rsid w:val="00431BB3"/>
    <w:rsid w:val="004327EF"/>
    <w:rsid w:val="00434FA4"/>
    <w:rsid w:val="00435D75"/>
    <w:rsid w:val="00440A16"/>
    <w:rsid w:val="00441F96"/>
    <w:rsid w:val="00455275"/>
    <w:rsid w:val="00460521"/>
    <w:rsid w:val="00467FFE"/>
    <w:rsid w:val="00473FAC"/>
    <w:rsid w:val="00474C96"/>
    <w:rsid w:val="0048110F"/>
    <w:rsid w:val="00481146"/>
    <w:rsid w:val="0049246F"/>
    <w:rsid w:val="004A10A6"/>
    <w:rsid w:val="004A2DE2"/>
    <w:rsid w:val="004A3154"/>
    <w:rsid w:val="004A60CD"/>
    <w:rsid w:val="004B1C55"/>
    <w:rsid w:val="004C23F1"/>
    <w:rsid w:val="004C2EF1"/>
    <w:rsid w:val="004C4CBE"/>
    <w:rsid w:val="004C6999"/>
    <w:rsid w:val="004E0F9E"/>
    <w:rsid w:val="004E17C8"/>
    <w:rsid w:val="004F28B7"/>
    <w:rsid w:val="004F2C15"/>
    <w:rsid w:val="004F397C"/>
    <w:rsid w:val="004F740E"/>
    <w:rsid w:val="00500C84"/>
    <w:rsid w:val="00505A9F"/>
    <w:rsid w:val="00507648"/>
    <w:rsid w:val="00516144"/>
    <w:rsid w:val="005161C7"/>
    <w:rsid w:val="00521641"/>
    <w:rsid w:val="00522BD5"/>
    <w:rsid w:val="005233F5"/>
    <w:rsid w:val="00525C2E"/>
    <w:rsid w:val="00527B9D"/>
    <w:rsid w:val="00527D08"/>
    <w:rsid w:val="005330B3"/>
    <w:rsid w:val="005360CD"/>
    <w:rsid w:val="00536672"/>
    <w:rsid w:val="005401A3"/>
    <w:rsid w:val="0055377E"/>
    <w:rsid w:val="005605B3"/>
    <w:rsid w:val="00562BE5"/>
    <w:rsid w:val="0056357C"/>
    <w:rsid w:val="005815D7"/>
    <w:rsid w:val="005860EA"/>
    <w:rsid w:val="0058670E"/>
    <w:rsid w:val="00587149"/>
    <w:rsid w:val="00592187"/>
    <w:rsid w:val="00594CBF"/>
    <w:rsid w:val="005A1369"/>
    <w:rsid w:val="005A3932"/>
    <w:rsid w:val="005A3B1A"/>
    <w:rsid w:val="005A7D43"/>
    <w:rsid w:val="005A7DE6"/>
    <w:rsid w:val="005C1034"/>
    <w:rsid w:val="005C24C2"/>
    <w:rsid w:val="005C5F59"/>
    <w:rsid w:val="005D2FD8"/>
    <w:rsid w:val="005D40D3"/>
    <w:rsid w:val="005E4D4A"/>
    <w:rsid w:val="005E6D45"/>
    <w:rsid w:val="005E716D"/>
    <w:rsid w:val="0060437D"/>
    <w:rsid w:val="00614AD8"/>
    <w:rsid w:val="00621A1C"/>
    <w:rsid w:val="00625598"/>
    <w:rsid w:val="00626E50"/>
    <w:rsid w:val="006271EF"/>
    <w:rsid w:val="00627AC8"/>
    <w:rsid w:val="00634895"/>
    <w:rsid w:val="00640D80"/>
    <w:rsid w:val="00644A04"/>
    <w:rsid w:val="006467BF"/>
    <w:rsid w:val="00667D5B"/>
    <w:rsid w:val="006711BF"/>
    <w:rsid w:val="006721A7"/>
    <w:rsid w:val="006778BB"/>
    <w:rsid w:val="00680151"/>
    <w:rsid w:val="0068480D"/>
    <w:rsid w:val="006876BE"/>
    <w:rsid w:val="00696B9B"/>
    <w:rsid w:val="006A3B10"/>
    <w:rsid w:val="006A44AE"/>
    <w:rsid w:val="006A676E"/>
    <w:rsid w:val="006B3B41"/>
    <w:rsid w:val="006B462C"/>
    <w:rsid w:val="006B7C30"/>
    <w:rsid w:val="006C290B"/>
    <w:rsid w:val="006C3682"/>
    <w:rsid w:val="006D6175"/>
    <w:rsid w:val="006E182E"/>
    <w:rsid w:val="006E31EA"/>
    <w:rsid w:val="006E4C9F"/>
    <w:rsid w:val="006E5F0E"/>
    <w:rsid w:val="00707846"/>
    <w:rsid w:val="00710D02"/>
    <w:rsid w:val="0071134C"/>
    <w:rsid w:val="00715F35"/>
    <w:rsid w:val="00717999"/>
    <w:rsid w:val="00724CD4"/>
    <w:rsid w:val="00733D82"/>
    <w:rsid w:val="007354E2"/>
    <w:rsid w:val="00741A0C"/>
    <w:rsid w:val="00745ACB"/>
    <w:rsid w:val="00747CA2"/>
    <w:rsid w:val="00750995"/>
    <w:rsid w:val="007516F7"/>
    <w:rsid w:val="007530A3"/>
    <w:rsid w:val="007579CE"/>
    <w:rsid w:val="00765000"/>
    <w:rsid w:val="00782377"/>
    <w:rsid w:val="00785FE7"/>
    <w:rsid w:val="00790513"/>
    <w:rsid w:val="00792330"/>
    <w:rsid w:val="00793E6C"/>
    <w:rsid w:val="00796809"/>
    <w:rsid w:val="007A3DFE"/>
    <w:rsid w:val="007A74F3"/>
    <w:rsid w:val="007C020C"/>
    <w:rsid w:val="007C2614"/>
    <w:rsid w:val="007C30C7"/>
    <w:rsid w:val="007D476F"/>
    <w:rsid w:val="007E0252"/>
    <w:rsid w:val="007E1A01"/>
    <w:rsid w:val="007E3507"/>
    <w:rsid w:val="007E3DA4"/>
    <w:rsid w:val="007E67CA"/>
    <w:rsid w:val="008122ED"/>
    <w:rsid w:val="00847CA2"/>
    <w:rsid w:val="00860AE9"/>
    <w:rsid w:val="00863B01"/>
    <w:rsid w:val="008665FF"/>
    <w:rsid w:val="00884DFA"/>
    <w:rsid w:val="00895F03"/>
    <w:rsid w:val="008967AA"/>
    <w:rsid w:val="0089780F"/>
    <w:rsid w:val="008A05F0"/>
    <w:rsid w:val="008A13B1"/>
    <w:rsid w:val="008A4E17"/>
    <w:rsid w:val="008A6C17"/>
    <w:rsid w:val="008D123B"/>
    <w:rsid w:val="008D1DD1"/>
    <w:rsid w:val="008D1E75"/>
    <w:rsid w:val="008D725C"/>
    <w:rsid w:val="008F012F"/>
    <w:rsid w:val="008F03A3"/>
    <w:rsid w:val="008F6BE8"/>
    <w:rsid w:val="00902476"/>
    <w:rsid w:val="0090338F"/>
    <w:rsid w:val="009117CC"/>
    <w:rsid w:val="00911A40"/>
    <w:rsid w:val="00915C10"/>
    <w:rsid w:val="009220E4"/>
    <w:rsid w:val="009355D3"/>
    <w:rsid w:val="00942F06"/>
    <w:rsid w:val="00953BE3"/>
    <w:rsid w:val="00961380"/>
    <w:rsid w:val="00965F90"/>
    <w:rsid w:val="0096663C"/>
    <w:rsid w:val="00970BC6"/>
    <w:rsid w:val="009735CA"/>
    <w:rsid w:val="0098227D"/>
    <w:rsid w:val="00982899"/>
    <w:rsid w:val="009862BC"/>
    <w:rsid w:val="009916D7"/>
    <w:rsid w:val="009927F3"/>
    <w:rsid w:val="009A0F8A"/>
    <w:rsid w:val="009A2185"/>
    <w:rsid w:val="009A3519"/>
    <w:rsid w:val="009A738B"/>
    <w:rsid w:val="009B10BD"/>
    <w:rsid w:val="009B2E0E"/>
    <w:rsid w:val="009B6F63"/>
    <w:rsid w:val="009C43EE"/>
    <w:rsid w:val="009D3997"/>
    <w:rsid w:val="009D406D"/>
    <w:rsid w:val="009D4367"/>
    <w:rsid w:val="009D718D"/>
    <w:rsid w:val="009E31AA"/>
    <w:rsid w:val="009F13BA"/>
    <w:rsid w:val="009F5BFF"/>
    <w:rsid w:val="009F7070"/>
    <w:rsid w:val="00A0075D"/>
    <w:rsid w:val="00A0435A"/>
    <w:rsid w:val="00A05E59"/>
    <w:rsid w:val="00A0614E"/>
    <w:rsid w:val="00A169BB"/>
    <w:rsid w:val="00A17BBF"/>
    <w:rsid w:val="00A219F6"/>
    <w:rsid w:val="00A21E1C"/>
    <w:rsid w:val="00A264A3"/>
    <w:rsid w:val="00A2735D"/>
    <w:rsid w:val="00A30B1D"/>
    <w:rsid w:val="00A36694"/>
    <w:rsid w:val="00A4164E"/>
    <w:rsid w:val="00A509A8"/>
    <w:rsid w:val="00A528D3"/>
    <w:rsid w:val="00A57798"/>
    <w:rsid w:val="00A729EF"/>
    <w:rsid w:val="00A82C0A"/>
    <w:rsid w:val="00A856EB"/>
    <w:rsid w:val="00A9590C"/>
    <w:rsid w:val="00A96629"/>
    <w:rsid w:val="00A96AD6"/>
    <w:rsid w:val="00AA06AD"/>
    <w:rsid w:val="00AB184A"/>
    <w:rsid w:val="00AB1969"/>
    <w:rsid w:val="00AB25CB"/>
    <w:rsid w:val="00AC03A0"/>
    <w:rsid w:val="00AC2C86"/>
    <w:rsid w:val="00AC5E0C"/>
    <w:rsid w:val="00AC6072"/>
    <w:rsid w:val="00AD1236"/>
    <w:rsid w:val="00AD340D"/>
    <w:rsid w:val="00AD3435"/>
    <w:rsid w:val="00AE1E6D"/>
    <w:rsid w:val="00B02230"/>
    <w:rsid w:val="00B279F8"/>
    <w:rsid w:val="00B413DE"/>
    <w:rsid w:val="00B424C9"/>
    <w:rsid w:val="00B45037"/>
    <w:rsid w:val="00B46EB5"/>
    <w:rsid w:val="00B50B84"/>
    <w:rsid w:val="00B543EE"/>
    <w:rsid w:val="00B61CB5"/>
    <w:rsid w:val="00B629F7"/>
    <w:rsid w:val="00B643E6"/>
    <w:rsid w:val="00B72B44"/>
    <w:rsid w:val="00B74CD3"/>
    <w:rsid w:val="00B75F71"/>
    <w:rsid w:val="00B82992"/>
    <w:rsid w:val="00B8722A"/>
    <w:rsid w:val="00BA3216"/>
    <w:rsid w:val="00BB0BA8"/>
    <w:rsid w:val="00BB5830"/>
    <w:rsid w:val="00BC012C"/>
    <w:rsid w:val="00BC0F1E"/>
    <w:rsid w:val="00BC22F9"/>
    <w:rsid w:val="00BC2642"/>
    <w:rsid w:val="00BC30B6"/>
    <w:rsid w:val="00BC6FDD"/>
    <w:rsid w:val="00BD7CE0"/>
    <w:rsid w:val="00BE564E"/>
    <w:rsid w:val="00BE5DF6"/>
    <w:rsid w:val="00BE5E56"/>
    <w:rsid w:val="00BF176D"/>
    <w:rsid w:val="00C004C6"/>
    <w:rsid w:val="00C01E09"/>
    <w:rsid w:val="00C04905"/>
    <w:rsid w:val="00C12A30"/>
    <w:rsid w:val="00C1404C"/>
    <w:rsid w:val="00C15209"/>
    <w:rsid w:val="00C1522A"/>
    <w:rsid w:val="00C22BEB"/>
    <w:rsid w:val="00C30CDC"/>
    <w:rsid w:val="00C3613D"/>
    <w:rsid w:val="00C43E0A"/>
    <w:rsid w:val="00C51CEF"/>
    <w:rsid w:val="00C544C2"/>
    <w:rsid w:val="00C57E5C"/>
    <w:rsid w:val="00C74729"/>
    <w:rsid w:val="00C75B1F"/>
    <w:rsid w:val="00C80E39"/>
    <w:rsid w:val="00C8124A"/>
    <w:rsid w:val="00C841B2"/>
    <w:rsid w:val="00C85271"/>
    <w:rsid w:val="00C8563D"/>
    <w:rsid w:val="00C85954"/>
    <w:rsid w:val="00C90DB0"/>
    <w:rsid w:val="00C9281E"/>
    <w:rsid w:val="00C97CBB"/>
    <w:rsid w:val="00CA4398"/>
    <w:rsid w:val="00CA7377"/>
    <w:rsid w:val="00CB045C"/>
    <w:rsid w:val="00CB151C"/>
    <w:rsid w:val="00CC3623"/>
    <w:rsid w:val="00CC7FF1"/>
    <w:rsid w:val="00CD0BF5"/>
    <w:rsid w:val="00CD4B86"/>
    <w:rsid w:val="00CE209F"/>
    <w:rsid w:val="00CE528E"/>
    <w:rsid w:val="00CF0326"/>
    <w:rsid w:val="00CF3FAF"/>
    <w:rsid w:val="00D0087F"/>
    <w:rsid w:val="00D00E21"/>
    <w:rsid w:val="00D061F6"/>
    <w:rsid w:val="00D06B61"/>
    <w:rsid w:val="00D0750F"/>
    <w:rsid w:val="00D12D75"/>
    <w:rsid w:val="00D12F46"/>
    <w:rsid w:val="00D158D5"/>
    <w:rsid w:val="00D15BB9"/>
    <w:rsid w:val="00D1741D"/>
    <w:rsid w:val="00D20B15"/>
    <w:rsid w:val="00D24A83"/>
    <w:rsid w:val="00D269DB"/>
    <w:rsid w:val="00D32E47"/>
    <w:rsid w:val="00D35F74"/>
    <w:rsid w:val="00D45681"/>
    <w:rsid w:val="00D5756D"/>
    <w:rsid w:val="00D666F5"/>
    <w:rsid w:val="00D74337"/>
    <w:rsid w:val="00D7549C"/>
    <w:rsid w:val="00D76303"/>
    <w:rsid w:val="00D77517"/>
    <w:rsid w:val="00D83273"/>
    <w:rsid w:val="00D85535"/>
    <w:rsid w:val="00DA3C85"/>
    <w:rsid w:val="00DA4E5D"/>
    <w:rsid w:val="00DB1093"/>
    <w:rsid w:val="00DB1EC8"/>
    <w:rsid w:val="00DB4217"/>
    <w:rsid w:val="00DC6633"/>
    <w:rsid w:val="00DC7BD3"/>
    <w:rsid w:val="00DD76E7"/>
    <w:rsid w:val="00DE0AC8"/>
    <w:rsid w:val="00DE298D"/>
    <w:rsid w:val="00DE4E43"/>
    <w:rsid w:val="00DE501B"/>
    <w:rsid w:val="00DE7C8C"/>
    <w:rsid w:val="00E0170A"/>
    <w:rsid w:val="00E06EC9"/>
    <w:rsid w:val="00E07222"/>
    <w:rsid w:val="00E0781A"/>
    <w:rsid w:val="00E356C0"/>
    <w:rsid w:val="00E36C2C"/>
    <w:rsid w:val="00E433C1"/>
    <w:rsid w:val="00E62AFC"/>
    <w:rsid w:val="00E6548A"/>
    <w:rsid w:val="00E67BB2"/>
    <w:rsid w:val="00E71BA0"/>
    <w:rsid w:val="00E73423"/>
    <w:rsid w:val="00E83946"/>
    <w:rsid w:val="00E92C36"/>
    <w:rsid w:val="00E96834"/>
    <w:rsid w:val="00EA02B0"/>
    <w:rsid w:val="00EA16FD"/>
    <w:rsid w:val="00EA1FC9"/>
    <w:rsid w:val="00EA6E36"/>
    <w:rsid w:val="00EB573F"/>
    <w:rsid w:val="00EB68E3"/>
    <w:rsid w:val="00EC4168"/>
    <w:rsid w:val="00EC6B39"/>
    <w:rsid w:val="00ED24E4"/>
    <w:rsid w:val="00ED2BBD"/>
    <w:rsid w:val="00EE3063"/>
    <w:rsid w:val="00EE3E00"/>
    <w:rsid w:val="00EF5F7A"/>
    <w:rsid w:val="00EF5F91"/>
    <w:rsid w:val="00F03923"/>
    <w:rsid w:val="00F1275D"/>
    <w:rsid w:val="00F12D6F"/>
    <w:rsid w:val="00F12FFE"/>
    <w:rsid w:val="00F14CD0"/>
    <w:rsid w:val="00F16C71"/>
    <w:rsid w:val="00F20AC0"/>
    <w:rsid w:val="00F3127D"/>
    <w:rsid w:val="00F312AD"/>
    <w:rsid w:val="00F32437"/>
    <w:rsid w:val="00F334D8"/>
    <w:rsid w:val="00F36B14"/>
    <w:rsid w:val="00F4003E"/>
    <w:rsid w:val="00F45B0A"/>
    <w:rsid w:val="00F504B5"/>
    <w:rsid w:val="00F553BA"/>
    <w:rsid w:val="00F60A31"/>
    <w:rsid w:val="00F8544D"/>
    <w:rsid w:val="00F9094D"/>
    <w:rsid w:val="00F92B83"/>
    <w:rsid w:val="00F93F49"/>
    <w:rsid w:val="00FA4B62"/>
    <w:rsid w:val="00FA60E0"/>
    <w:rsid w:val="00FA65BD"/>
    <w:rsid w:val="00FA696C"/>
    <w:rsid w:val="00FA73BD"/>
    <w:rsid w:val="00FB2001"/>
    <w:rsid w:val="00FB4E18"/>
    <w:rsid w:val="00FB7255"/>
    <w:rsid w:val="00FC1B72"/>
    <w:rsid w:val="00FC277D"/>
    <w:rsid w:val="00FD0858"/>
    <w:rsid w:val="00FD1CA7"/>
    <w:rsid w:val="00FD44BF"/>
    <w:rsid w:val="00FE25AC"/>
    <w:rsid w:val="00FE2DFB"/>
    <w:rsid w:val="00FE7311"/>
    <w:rsid w:val="00FF07D0"/>
    <w:rsid w:val="00FF3881"/>
    <w:rsid w:val="00FF57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7BD871B1"/>
  <w15:docId w15:val="{E6E30AD1-43D6-4B95-9D78-AB989A876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D43"/>
    <w:pPr>
      <w:spacing w:after="0" w:line="240" w:lineRule="auto"/>
    </w:pPr>
    <w:rPr>
      <w:rFonts w:ascii="Times New Roman" w:eastAsia="Times New Roman" w:hAnsi="Times New Roman" w:cs="Times New Roman"/>
      <w:kern w:val="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A7D43"/>
    <w:rPr>
      <w:sz w:val="20"/>
      <w:szCs w:val="20"/>
    </w:rPr>
  </w:style>
  <w:style w:type="character" w:customStyle="1" w:styleId="FootnoteTextChar">
    <w:name w:val="Footnote Text Char"/>
    <w:basedOn w:val="DefaultParagraphFont"/>
    <w:link w:val="FootnoteText"/>
    <w:uiPriority w:val="99"/>
    <w:semiHidden/>
    <w:rsid w:val="005A7D43"/>
    <w:rPr>
      <w:rFonts w:ascii="Times New Roman" w:eastAsia="Times New Roman" w:hAnsi="Times New Roman" w:cs="Times New Roman"/>
      <w:kern w:val="0"/>
      <w:sz w:val="20"/>
      <w:szCs w:val="20"/>
      <w:lang w:val="en-US"/>
    </w:rPr>
  </w:style>
  <w:style w:type="character" w:styleId="FootnoteReference">
    <w:name w:val="footnote reference"/>
    <w:basedOn w:val="DefaultParagraphFont"/>
    <w:uiPriority w:val="99"/>
    <w:semiHidden/>
    <w:unhideWhenUsed/>
    <w:rsid w:val="005A7D43"/>
    <w:rPr>
      <w:vertAlign w:val="superscript"/>
    </w:rPr>
  </w:style>
  <w:style w:type="paragraph" w:styleId="Header">
    <w:name w:val="header"/>
    <w:basedOn w:val="Normal"/>
    <w:link w:val="HeaderChar"/>
    <w:uiPriority w:val="99"/>
    <w:unhideWhenUsed/>
    <w:rsid w:val="005A7D43"/>
    <w:pPr>
      <w:tabs>
        <w:tab w:val="center" w:pos="4513"/>
        <w:tab w:val="right" w:pos="9026"/>
      </w:tabs>
    </w:pPr>
  </w:style>
  <w:style w:type="character" w:customStyle="1" w:styleId="HeaderChar">
    <w:name w:val="Header Char"/>
    <w:basedOn w:val="DefaultParagraphFont"/>
    <w:link w:val="Header"/>
    <w:uiPriority w:val="99"/>
    <w:rsid w:val="005A7D43"/>
    <w:rPr>
      <w:rFonts w:ascii="Times New Roman" w:eastAsia="Times New Roman" w:hAnsi="Times New Roman" w:cs="Times New Roman"/>
      <w:kern w:val="0"/>
      <w:sz w:val="28"/>
      <w:szCs w:val="28"/>
      <w:lang w:val="en-US"/>
    </w:rPr>
  </w:style>
  <w:style w:type="paragraph" w:customStyle="1" w:styleId="Normal1">
    <w:name w:val="Normal1"/>
    <w:basedOn w:val="Normal"/>
    <w:rsid w:val="005A7D43"/>
    <w:pPr>
      <w:spacing w:before="100" w:beforeAutospacing="1" w:after="100" w:afterAutospacing="1"/>
    </w:pPr>
    <w:rPr>
      <w:sz w:val="24"/>
      <w:szCs w:val="24"/>
    </w:rPr>
  </w:style>
  <w:style w:type="paragraph" w:styleId="ListParagraph">
    <w:name w:val="List Paragraph"/>
    <w:basedOn w:val="Normal"/>
    <w:uiPriority w:val="34"/>
    <w:qFormat/>
    <w:rsid w:val="006C290B"/>
    <w:pPr>
      <w:ind w:left="720"/>
      <w:contextualSpacing/>
    </w:pPr>
  </w:style>
  <w:style w:type="character" w:customStyle="1" w:styleId="fontstyle01">
    <w:name w:val="fontstyle01"/>
    <w:rsid w:val="00182808"/>
    <w:rPr>
      <w:rFonts w:ascii="Times New Roman" w:hAnsi="Times New Roman" w:cs="Times New Roman" w:hint="default"/>
      <w:b w:val="0"/>
      <w:bCs w:val="0"/>
      <w:i w:val="0"/>
      <w:iCs w:val="0"/>
      <w:color w:val="000000"/>
      <w:sz w:val="28"/>
      <w:szCs w:val="28"/>
    </w:rPr>
  </w:style>
  <w:style w:type="character" w:customStyle="1" w:styleId="BodyTextChar">
    <w:name w:val="Body Text Char"/>
    <w:basedOn w:val="DefaultParagraphFont"/>
    <w:link w:val="BodyText"/>
    <w:rsid w:val="001A2FFB"/>
    <w:rPr>
      <w:rFonts w:ascii="Times New Roman" w:eastAsia="Times New Roman" w:hAnsi="Times New Roman" w:cs="Times New Roman"/>
      <w:sz w:val="26"/>
      <w:szCs w:val="26"/>
    </w:rPr>
  </w:style>
  <w:style w:type="paragraph" w:styleId="BodyText">
    <w:name w:val="Body Text"/>
    <w:basedOn w:val="Normal"/>
    <w:link w:val="BodyTextChar"/>
    <w:qFormat/>
    <w:rsid w:val="001A2FFB"/>
    <w:pPr>
      <w:widowControl w:val="0"/>
      <w:spacing w:after="60" w:line="259" w:lineRule="auto"/>
      <w:ind w:firstLine="400"/>
    </w:pPr>
    <w:rPr>
      <w:kern w:val="2"/>
      <w:sz w:val="26"/>
      <w:szCs w:val="26"/>
      <w:lang w:val="vi-VN"/>
    </w:rPr>
  </w:style>
  <w:style w:type="character" w:customStyle="1" w:styleId="BodyTextChar1">
    <w:name w:val="Body Text Char1"/>
    <w:basedOn w:val="DefaultParagraphFont"/>
    <w:uiPriority w:val="99"/>
    <w:semiHidden/>
    <w:rsid w:val="001A2FFB"/>
    <w:rPr>
      <w:rFonts w:ascii="Times New Roman" w:eastAsia="Times New Roman" w:hAnsi="Times New Roman" w:cs="Times New Roman"/>
      <w:kern w:val="0"/>
      <w:sz w:val="28"/>
      <w:szCs w:val="28"/>
      <w:lang w:val="en-US"/>
    </w:rPr>
  </w:style>
  <w:style w:type="character" w:customStyle="1" w:styleId="Heading1">
    <w:name w:val="Heading #1_"/>
    <w:basedOn w:val="DefaultParagraphFont"/>
    <w:link w:val="Heading10"/>
    <w:rsid w:val="00D269DB"/>
    <w:rPr>
      <w:rFonts w:ascii="Times New Roman" w:eastAsia="Times New Roman" w:hAnsi="Times New Roman" w:cs="Times New Roman"/>
      <w:b/>
      <w:bCs/>
      <w:sz w:val="26"/>
      <w:szCs w:val="26"/>
    </w:rPr>
  </w:style>
  <w:style w:type="paragraph" w:customStyle="1" w:styleId="Heading10">
    <w:name w:val="Heading #1"/>
    <w:basedOn w:val="Normal"/>
    <w:link w:val="Heading1"/>
    <w:rsid w:val="00D269DB"/>
    <w:pPr>
      <w:widowControl w:val="0"/>
      <w:spacing w:after="60" w:line="259" w:lineRule="auto"/>
      <w:ind w:firstLine="710"/>
      <w:outlineLvl w:val="0"/>
    </w:pPr>
    <w:rPr>
      <w:b/>
      <w:bCs/>
      <w:kern w:val="2"/>
      <w:sz w:val="26"/>
      <w:szCs w:val="26"/>
      <w:lang w:val="vi-VN"/>
    </w:rPr>
  </w:style>
  <w:style w:type="character" w:customStyle="1" w:styleId="Tablecaption">
    <w:name w:val="Table caption_"/>
    <w:basedOn w:val="DefaultParagraphFont"/>
    <w:link w:val="Tablecaption0"/>
    <w:rsid w:val="005A3B1A"/>
    <w:rPr>
      <w:rFonts w:ascii="Times New Roman" w:eastAsia="Times New Roman" w:hAnsi="Times New Roman" w:cs="Times New Roman"/>
      <w:sz w:val="28"/>
      <w:szCs w:val="28"/>
    </w:rPr>
  </w:style>
  <w:style w:type="paragraph" w:customStyle="1" w:styleId="Tablecaption0">
    <w:name w:val="Table caption"/>
    <w:basedOn w:val="Normal"/>
    <w:link w:val="Tablecaption"/>
    <w:rsid w:val="005A3B1A"/>
    <w:pPr>
      <w:widowControl w:val="0"/>
      <w:ind w:firstLine="650"/>
    </w:pPr>
    <w:rPr>
      <w:kern w:val="2"/>
      <w:lang w:val="vi-VN"/>
    </w:rPr>
  </w:style>
  <w:style w:type="character" w:customStyle="1" w:styleId="Other">
    <w:name w:val="Other_"/>
    <w:basedOn w:val="DefaultParagraphFont"/>
    <w:link w:val="Other0"/>
    <w:rsid w:val="005A3B1A"/>
    <w:rPr>
      <w:rFonts w:ascii="Times New Roman" w:eastAsia="Times New Roman" w:hAnsi="Times New Roman" w:cs="Times New Roman"/>
      <w:sz w:val="28"/>
      <w:szCs w:val="28"/>
    </w:rPr>
  </w:style>
  <w:style w:type="paragraph" w:customStyle="1" w:styleId="Other0">
    <w:name w:val="Other"/>
    <w:basedOn w:val="Normal"/>
    <w:link w:val="Other"/>
    <w:rsid w:val="005A3B1A"/>
    <w:pPr>
      <w:widowControl w:val="0"/>
      <w:spacing w:after="40"/>
      <w:ind w:firstLine="400"/>
    </w:pPr>
    <w:rPr>
      <w:kern w:val="2"/>
      <w:lang w:val="vi-VN"/>
    </w:rPr>
  </w:style>
  <w:style w:type="paragraph" w:styleId="BodyText2">
    <w:name w:val="Body Text 2"/>
    <w:basedOn w:val="Normal"/>
    <w:link w:val="BodyText2Char"/>
    <w:rsid w:val="001341BC"/>
    <w:pPr>
      <w:spacing w:after="120" w:line="480" w:lineRule="auto"/>
      <w:jc w:val="both"/>
    </w:pPr>
    <w:rPr>
      <w:color w:val="000080"/>
      <w14:ligatures w14:val="none"/>
    </w:rPr>
  </w:style>
  <w:style w:type="character" w:customStyle="1" w:styleId="BodyText2Char">
    <w:name w:val="Body Text 2 Char"/>
    <w:basedOn w:val="DefaultParagraphFont"/>
    <w:link w:val="BodyText2"/>
    <w:rsid w:val="001341BC"/>
    <w:rPr>
      <w:rFonts w:ascii="Times New Roman" w:eastAsia="Times New Roman" w:hAnsi="Times New Roman" w:cs="Times New Roman"/>
      <w:color w:val="000080"/>
      <w:kern w:val="0"/>
      <w:sz w:val="28"/>
      <w:szCs w:val="28"/>
      <w:lang w:val="en-US"/>
      <w14:ligatures w14:val="none"/>
    </w:rPr>
  </w:style>
  <w:style w:type="paragraph" w:styleId="Footer">
    <w:name w:val="footer"/>
    <w:basedOn w:val="Normal"/>
    <w:link w:val="FooterChar"/>
    <w:uiPriority w:val="99"/>
    <w:unhideWhenUsed/>
    <w:rsid w:val="0030212C"/>
    <w:pPr>
      <w:tabs>
        <w:tab w:val="center" w:pos="4680"/>
        <w:tab w:val="right" w:pos="9360"/>
      </w:tabs>
    </w:pPr>
  </w:style>
  <w:style w:type="character" w:customStyle="1" w:styleId="FooterChar">
    <w:name w:val="Footer Char"/>
    <w:basedOn w:val="DefaultParagraphFont"/>
    <w:link w:val="Footer"/>
    <w:uiPriority w:val="99"/>
    <w:rsid w:val="0030212C"/>
    <w:rPr>
      <w:rFonts w:ascii="Times New Roman" w:eastAsia="Times New Roman" w:hAnsi="Times New Roman" w:cs="Times New Roman"/>
      <w:kern w:val="0"/>
      <w:sz w:val="28"/>
      <w:szCs w:val="28"/>
      <w:lang w:val="en-US"/>
    </w:rPr>
  </w:style>
  <w:style w:type="table" w:styleId="TableGrid">
    <w:name w:val="Table Grid"/>
    <w:basedOn w:val="TableNormal"/>
    <w:uiPriority w:val="39"/>
    <w:rsid w:val="00BF17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3E11E9-1D97-4FD0-9922-A26BDBAB34F9}">
  <ds:schemaRefs>
    <ds:schemaRef ds:uri="http://schemas.openxmlformats.org/officeDocument/2006/bibliography"/>
  </ds:schemaRefs>
</ds:datastoreItem>
</file>

<file path=customXml/itemProps2.xml><?xml version="1.0" encoding="utf-8"?>
<ds:datastoreItem xmlns:ds="http://schemas.openxmlformats.org/officeDocument/2006/customXml" ds:itemID="{DEADAB88-987D-4020-89E8-49B3E99E4390}"/>
</file>

<file path=customXml/itemProps3.xml><?xml version="1.0" encoding="utf-8"?>
<ds:datastoreItem xmlns:ds="http://schemas.openxmlformats.org/officeDocument/2006/customXml" ds:itemID="{57D9E4C7-6C49-40A6-B7E5-CA97936AB73B}"/>
</file>

<file path=customXml/itemProps4.xml><?xml version="1.0" encoding="utf-8"?>
<ds:datastoreItem xmlns:ds="http://schemas.openxmlformats.org/officeDocument/2006/customXml" ds:itemID="{B580F7E8-C6DF-4B9D-B04E-C98BA4853103}"/>
</file>

<file path=docProps/app.xml><?xml version="1.0" encoding="utf-8"?>
<Properties xmlns="http://schemas.openxmlformats.org/officeDocument/2006/extended-properties" xmlns:vt="http://schemas.openxmlformats.org/officeDocument/2006/docPropsVTypes">
  <Template>Normal</Template>
  <TotalTime>2</TotalTime>
  <Pages>3</Pages>
  <Words>987</Words>
  <Characters>5628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MADE IN VIET NAM</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Minh Chien</cp:lastModifiedBy>
  <cp:revision>4</cp:revision>
  <cp:lastPrinted>2025-11-10T02:29:00Z</cp:lastPrinted>
  <dcterms:created xsi:type="dcterms:W3CDTF">2025-10-30T09:43:00Z</dcterms:created>
  <dcterms:modified xsi:type="dcterms:W3CDTF">2025-11-10T02:29:00Z</dcterms:modified>
</cp:coreProperties>
</file>