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67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3"/>
        <w:gridCol w:w="5814"/>
      </w:tblGrid>
      <w:tr w:rsidR="00816410" w:rsidRPr="006909AD" w:rsidTr="007F1AFE">
        <w:trPr>
          <w:trHeight w:val="666"/>
          <w:tblCellSpacing w:w="0" w:type="dxa"/>
        </w:trPr>
        <w:tc>
          <w:tcPr>
            <w:tcW w:w="38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02F" w:rsidRPr="007F1AFE" w:rsidRDefault="00C9302F" w:rsidP="007F1AFE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color w:val="000000" w:themeColor="text1"/>
                <w:szCs w:val="26"/>
              </w:rPr>
            </w:pPr>
            <w:bookmarkStart w:id="0" w:name="loai_2"/>
            <w:r w:rsidRPr="007F1AFE">
              <w:rPr>
                <w:rFonts w:asciiTheme="majorHAnsi" w:eastAsia="Times New Roman" w:hAnsiTheme="majorHAnsi" w:cstheme="majorHAnsi"/>
                <w:b/>
                <w:bCs/>
                <w:noProof/>
                <w:color w:val="000000" w:themeColor="text1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FE030ED" wp14:editId="46C1C060">
                      <wp:simplePos x="0" y="0"/>
                      <wp:positionH relativeFrom="column">
                        <wp:posOffset>818989</wp:posOffset>
                      </wp:positionH>
                      <wp:positionV relativeFrom="paragraph">
                        <wp:posOffset>482600</wp:posOffset>
                      </wp:positionV>
                      <wp:extent cx="614149" cy="0"/>
                      <wp:effectExtent l="0" t="0" r="1460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414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22BDC4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5pt,38pt" to="112.85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0lMtwEAAMIDAAAOAAAAZHJzL2Uyb0RvYy54bWysU8GO0zAQvSPxD5bvNE21WkHUdA9dLRcE&#10;FQsf4HXGjSXbY41Nm/49Y7fNIhYJgfbieOx5b+Y9T9Z3k3fiAJQshl62i6UUEDQONux7+f3bw7v3&#10;UqSswqAcBujlCZK827x9sz7GDlY4ohuABJOE1B1jL8ecY9c0SY/gVVpghMCXBsmrzCHtm4HUkdm9&#10;a1bL5W1zRBoioYaU+PT+fCk3ld8Y0PmLMQmycL3k3nJdqa5PZW02a9XtScXR6ksb6j+68MoGLjpT&#10;3ausxA+yL6i81YQJTV5o9A0aYzVUDaymXf6m5nFUEaoWNifF2ab0erT682FHwg69XEkRlOcnesyk&#10;7H7MYoshsIFIYlV8OsbUcfo27OgSpbijInoy5MuX5YipenuavYUpC82Ht+1Ne/NBCn29ap5xkVL+&#10;COhF2fTS2VBUq04dPqXMtTj1msJB6eNcue7yyUFJduErGFbCtdqKrjMEW0fioPj1ldYQcluUMF/N&#10;LjBjnZuBy78DL/kFCnW+/gU8I2plDHkGexuQ/lQ9T9eWzTn/6sBZd7HgCYdTfZNqDQ9KVXgZ6jKJ&#10;v8YV/vzrbX4CAAD//wMAUEsDBBQABgAIAAAAIQB86c/t4AAAAAkBAAAPAAAAZHJzL2Rvd25yZXYu&#10;eG1sTI9BS8NAEIXvgv9hGcGLtBuDaWvMpqhQerAiNv0B2+yYBLOzIbtJU3+9Ix70NLyZx5vvZevJ&#10;tmLE3jeOFNzOIxBIpTMNVQoOxWa2AuGDJqNbR6jgjB7W+eVFplPjTvSO4z5UgkPIp1pBHUKXSunL&#10;Gq32c9ch8e3D9VYHln0lTa9PHG5bGUfRQlrdEH+odYfPNZaf+8Eq2G6e8CU5D9WdSbbFzVjsXr/e&#10;VkpdX02PDyACTuHPDD/4jA45Mx3dQMaLlnV8z12CguWCJxviOFmCOP4uZJ7J/w3ybwAAAP//AwBQ&#10;SwECLQAUAAYACAAAACEAtoM4kv4AAADhAQAAEwAAAAAAAAAAAAAAAAAAAAAAW0NvbnRlbnRfVHlw&#10;ZXNdLnhtbFBLAQItABQABgAIAAAAIQA4/SH/1gAAAJQBAAALAAAAAAAAAAAAAAAAAC8BAABfcmVs&#10;cy8ucmVsc1BLAQItABQABgAIAAAAIQAur0lMtwEAAMIDAAAOAAAAAAAAAAAAAAAAAC4CAABkcnMv&#10;ZTJvRG9jLnhtbFBLAQItABQABgAIAAAAIQB86c/t4AAAAAkBAAAPAAAAAAAAAAAAAAAAABEEAABk&#10;cnMvZG93bnJldi54bWxQSwUGAAAAAAQABADzAAAAHgUAAAAA&#10;" strokecolor="#4579b8 [3044]"/>
                  </w:pict>
                </mc:Fallback>
              </mc:AlternateContent>
            </w:r>
            <w:r w:rsidR="007F1AF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Cs w:val="26"/>
              </w:rPr>
              <w:t xml:space="preserve">HỘI ĐỒNG </w:t>
            </w:r>
            <w:r w:rsidRPr="007F1AF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Cs w:val="26"/>
              </w:rPr>
              <w:t>NHÂN DÂN</w:t>
            </w:r>
            <w:r w:rsidR="00306A99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Cs w:val="26"/>
              </w:rPr>
              <w:t xml:space="preserve">   </w:t>
            </w:r>
            <w:r w:rsidR="007F1AF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Cs w:val="26"/>
              </w:rPr>
              <w:t xml:space="preserve"> </w:t>
            </w:r>
            <w:r w:rsidRPr="007F1AF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Cs w:val="26"/>
              </w:rPr>
              <w:t>TỈNH ĐẮK NÔNG</w:t>
            </w:r>
          </w:p>
        </w:tc>
        <w:tc>
          <w:tcPr>
            <w:tcW w:w="581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9302F" w:rsidRPr="007F1AFE" w:rsidRDefault="00C9302F" w:rsidP="007F1AFE">
            <w:pPr>
              <w:spacing w:before="120" w:after="120" w:line="234" w:lineRule="atLeast"/>
              <w:jc w:val="center"/>
              <w:rPr>
                <w:rFonts w:asciiTheme="majorHAnsi" w:eastAsia="Times New Roman" w:hAnsiTheme="majorHAnsi" w:cstheme="majorHAnsi"/>
                <w:color w:val="000000" w:themeColor="text1"/>
                <w:szCs w:val="26"/>
              </w:rPr>
            </w:pPr>
            <w:r w:rsidRPr="007F1AFE">
              <w:rPr>
                <w:rFonts w:asciiTheme="majorHAnsi" w:eastAsia="Times New Roman" w:hAnsiTheme="majorHAnsi" w:cstheme="majorHAnsi"/>
                <w:b/>
                <w:bCs/>
                <w:noProof/>
                <w:color w:val="000000" w:themeColor="text1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FDF945" wp14:editId="5750901A">
                      <wp:simplePos x="0" y="0"/>
                      <wp:positionH relativeFrom="column">
                        <wp:posOffset>761204</wp:posOffset>
                      </wp:positionH>
                      <wp:positionV relativeFrom="paragraph">
                        <wp:posOffset>490855</wp:posOffset>
                      </wp:positionV>
                      <wp:extent cx="2152650" cy="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52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D7A1C17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95pt,38.65pt" to="229.45pt,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TH1uAEAAMMDAAAOAAAAZHJzL2Uyb0RvYy54bWysU8Fu2zAMvQ/YPwi6L45TtBiMOD2kaC/D&#10;FqzbB6gyFQuQRIHS4uTvRymJO2wDhg270KLER/I90uv7o3fiAJQshl62i6UUEDQONux7+fXL47v3&#10;UqSswqAcBujlCZK837x9s55iBysc0Q1AgpOE1E2xl2POsWuapEfwKi0wQuBHg+RVZpf2zUBq4uze&#10;Navl8q6ZkIZIqCElvn04P8pNzW8M6PzJmARZuF5yb7laqval2GazVt2eVBytvrSh/qELr2zgonOq&#10;B5WV+Eb2l1TeasKEJi80+gaNsRoqB2bTLn9i8zyqCJULi5PiLFP6f2n1x8OOhB16eSNFUJ5H9JxJ&#10;2f2YxRZDYAGRxE3RaYqp4/Bt2NHFS3FHhfTRkC9fpiOOVdvTrC0cs9B8uWpvV3e3PAJ9fWtegZFS&#10;fgL0ohx66WwotFWnDh9S5mIceg1hpzRyLl1P+eSgBLvwGQxT4WJtRdclgq0jcVA8fqU1hNwWKpyv&#10;RheYsc7NwOWfgZf4AoW6YH8DnhG1MoY8g70NSL+rno/Xls05/qrAmXeR4AWHUx1KlYY3pTK8bHVZ&#10;xR/9Cn/99zbfAQAA//8DAFBLAwQUAAYACAAAACEAtUCe4N8AAAAJAQAADwAAAGRycy9kb3ducmV2&#10;LnhtbEyPwU7DMBBE70j8g7VIXBB1Cg1NQ5wKkKoeCkI0fIAbL0lEvI5iJ035ehZxgOPMPs3OZOvJ&#10;tmLE3jeOFMxnEQik0pmGKgXvxeY6AeGDJqNbR6jghB7W+flZplPjjvSG4z5UgkPIp1pBHUKXSunL&#10;Gq32M9ch8e3D9VYHln0lTa+PHG5beRNFd9LqhvhDrTt8qrH83A9WwXbziLv4NFQLE2+Lq7F4fvl6&#10;TZS6vJge7kEEnMIfDD/1uTrk3OngBjJetKznqxWjCpbLWxAMLOKEjcOvIfNM/l+QfwMAAP//AwBQ&#10;SwECLQAUAAYACAAAACEAtoM4kv4AAADhAQAAEwAAAAAAAAAAAAAAAAAAAAAAW0NvbnRlbnRfVHlw&#10;ZXNdLnhtbFBLAQItABQABgAIAAAAIQA4/SH/1gAAAJQBAAALAAAAAAAAAAAAAAAAAC8BAABfcmVs&#10;cy8ucmVsc1BLAQItABQABgAIAAAAIQBM3TH1uAEAAMMDAAAOAAAAAAAAAAAAAAAAAC4CAABkcnMv&#10;ZTJvRG9jLnhtbFBLAQItABQABgAIAAAAIQC1QJ7g3wAAAAkBAAAPAAAAAAAAAAAAAAAAABIEAABk&#10;cnMvZG93bnJldi54bWxQSwUGAAAAAAQABADzAAAAHgUAAAAA&#10;" strokecolor="#4579b8 [3044]"/>
                  </w:pict>
                </mc:Fallback>
              </mc:AlternateContent>
            </w:r>
            <w:r w:rsidRPr="007F1AF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Cs w:val="26"/>
              </w:rPr>
              <w:t>CỘNG HÒA XÃ HỘI CHỦ NGHĨA VIỆT NAM</w:t>
            </w:r>
            <w:r w:rsidRPr="007F1AF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Cs w:val="26"/>
              </w:rPr>
              <w:br/>
              <w:t xml:space="preserve">    </w:t>
            </w:r>
            <w:r w:rsidRPr="007F1AF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8"/>
                <w:szCs w:val="28"/>
              </w:rPr>
              <w:t>Độc lập - Tự do - Hạnh phúc</w:t>
            </w:r>
            <w:r w:rsidRPr="007F1AF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Cs w:val="26"/>
              </w:rPr>
              <w:t> </w:t>
            </w:r>
            <w:r w:rsidRPr="007F1AF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Cs w:val="26"/>
              </w:rPr>
              <w:br/>
            </w:r>
          </w:p>
        </w:tc>
      </w:tr>
    </w:tbl>
    <w:p w:rsidR="00370BA2" w:rsidRPr="006909AD" w:rsidRDefault="00370BA2" w:rsidP="007F1AFE">
      <w:pPr>
        <w:pStyle w:val="NormalWeb"/>
        <w:shd w:val="clear" w:color="auto" w:fill="FFFFFF"/>
        <w:spacing w:before="0" w:beforeAutospacing="0" w:after="0" w:afterAutospacing="0" w:line="234" w:lineRule="atLeast"/>
        <w:ind w:firstLine="567"/>
        <w:jc w:val="center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6909AD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QUY ĐỊNH</w:t>
      </w:r>
      <w:bookmarkEnd w:id="0"/>
    </w:p>
    <w:p w:rsidR="007F1AFE" w:rsidRDefault="003B74BE" w:rsidP="007F1AFE">
      <w:pPr>
        <w:shd w:val="clear" w:color="auto" w:fill="FFFFFF"/>
        <w:spacing w:before="0" w:after="0" w:line="240" w:lineRule="auto"/>
        <w:ind w:firstLine="567"/>
        <w:jc w:val="center"/>
        <w:rPr>
          <w:rFonts w:asciiTheme="majorHAnsi" w:hAnsiTheme="majorHAnsi" w:cstheme="majorHAnsi"/>
          <w:b/>
          <w:color w:val="000000" w:themeColor="text1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b/>
          <w:color w:val="000000" w:themeColor="text1"/>
          <w:spacing w:val="-4"/>
          <w:sz w:val="28"/>
          <w:szCs w:val="28"/>
        </w:rPr>
        <w:t>C</w:t>
      </w:r>
      <w:r w:rsidR="00DC78E4" w:rsidRPr="006909AD">
        <w:rPr>
          <w:rFonts w:asciiTheme="majorHAnsi" w:hAnsiTheme="majorHAnsi" w:cstheme="majorHAnsi"/>
          <w:b/>
          <w:color w:val="000000" w:themeColor="text1"/>
          <w:sz w:val="28"/>
          <w:szCs w:val="28"/>
          <w:shd w:val="clear" w:color="auto" w:fill="FFFFFF"/>
        </w:rPr>
        <w:t>hức danh, mức phụ cấp</w:t>
      </w:r>
      <w:r w:rsidR="005C4200" w:rsidRPr="006909AD">
        <w:rPr>
          <w:rFonts w:asciiTheme="majorHAnsi" w:hAnsiTheme="majorHAnsi" w:cstheme="majorHAnsi"/>
          <w:b/>
          <w:color w:val="000000" w:themeColor="text1"/>
          <w:sz w:val="28"/>
          <w:szCs w:val="28"/>
          <w:shd w:val="clear" w:color="auto" w:fill="FFFFFF"/>
        </w:rPr>
        <w:t xml:space="preserve"> và</w:t>
      </w:r>
      <w:r w:rsidR="00DC78E4" w:rsidRPr="006909AD">
        <w:rPr>
          <w:rFonts w:asciiTheme="majorHAnsi" w:hAnsiTheme="majorHAnsi" w:cstheme="majorHAnsi"/>
          <w:b/>
          <w:color w:val="000000" w:themeColor="text1"/>
          <w:sz w:val="28"/>
          <w:szCs w:val="28"/>
          <w:shd w:val="clear" w:color="auto" w:fill="FFFFFF"/>
        </w:rPr>
        <w:t xml:space="preserve"> một số chế độ, chính sách đối với </w:t>
      </w:r>
    </w:p>
    <w:p w:rsidR="00E13E40" w:rsidRPr="006909AD" w:rsidRDefault="00DC78E4" w:rsidP="007F1AFE">
      <w:pPr>
        <w:shd w:val="clear" w:color="auto" w:fill="FFFFFF"/>
        <w:spacing w:before="0" w:after="0" w:line="240" w:lineRule="auto"/>
        <w:ind w:firstLine="567"/>
        <w:jc w:val="center"/>
        <w:rPr>
          <w:rFonts w:asciiTheme="majorHAnsi" w:hAnsiTheme="majorHAnsi" w:cstheme="majorHAnsi"/>
          <w:b/>
          <w:color w:val="000000" w:themeColor="text1"/>
          <w:sz w:val="28"/>
          <w:szCs w:val="28"/>
          <w:shd w:val="clear" w:color="auto" w:fill="FFFFFF"/>
        </w:rPr>
      </w:pPr>
      <w:r w:rsidRPr="006909AD">
        <w:rPr>
          <w:rFonts w:asciiTheme="majorHAnsi" w:hAnsiTheme="majorHAnsi" w:cstheme="majorHAnsi"/>
          <w:b/>
          <w:color w:val="000000" w:themeColor="text1"/>
          <w:sz w:val="28"/>
          <w:szCs w:val="28"/>
          <w:shd w:val="clear" w:color="auto" w:fill="FFFFFF"/>
        </w:rPr>
        <w:t>người hoạt động không chuyên trách</w:t>
      </w:r>
      <w:r w:rsidR="005C4200" w:rsidRPr="006909AD">
        <w:rPr>
          <w:rFonts w:asciiTheme="majorHAnsi" w:hAnsiTheme="majorHAnsi" w:cstheme="majorHAnsi"/>
          <w:b/>
          <w:color w:val="000000" w:themeColor="text1"/>
          <w:sz w:val="28"/>
          <w:szCs w:val="28"/>
          <w:shd w:val="clear" w:color="auto" w:fill="FFFFFF"/>
        </w:rPr>
        <w:t>,</w:t>
      </w:r>
      <w:r w:rsidR="005C7EEE" w:rsidRPr="006909AD">
        <w:rPr>
          <w:rFonts w:asciiTheme="majorHAnsi" w:hAnsiTheme="majorHAnsi" w:cstheme="majorHAnsi"/>
          <w:b/>
          <w:color w:val="000000" w:themeColor="text1"/>
          <w:sz w:val="28"/>
          <w:szCs w:val="28"/>
          <w:shd w:val="clear" w:color="auto" w:fill="FFFFFF"/>
        </w:rPr>
        <w:t xml:space="preserve"> một số đối tượng khác</w:t>
      </w:r>
    </w:p>
    <w:p w:rsidR="005C7EEE" w:rsidRPr="006909AD" w:rsidRDefault="005C7EEE" w:rsidP="007F1AFE">
      <w:pPr>
        <w:shd w:val="clear" w:color="auto" w:fill="FFFFFF"/>
        <w:spacing w:before="0" w:after="0" w:line="240" w:lineRule="auto"/>
        <w:ind w:firstLine="567"/>
        <w:jc w:val="center"/>
        <w:rPr>
          <w:rFonts w:asciiTheme="majorHAnsi" w:hAnsiTheme="majorHAnsi" w:cstheme="majorHAnsi"/>
          <w:b/>
          <w:color w:val="000000" w:themeColor="text1"/>
          <w:sz w:val="28"/>
          <w:szCs w:val="28"/>
          <w:shd w:val="clear" w:color="auto" w:fill="FFFFFF"/>
        </w:rPr>
      </w:pPr>
      <w:r w:rsidRPr="006909AD">
        <w:rPr>
          <w:rFonts w:asciiTheme="majorHAnsi" w:hAnsiTheme="majorHAnsi" w:cstheme="majorHAnsi"/>
          <w:b/>
          <w:color w:val="000000" w:themeColor="text1"/>
          <w:sz w:val="28"/>
          <w:szCs w:val="28"/>
          <w:shd w:val="clear" w:color="auto" w:fill="FFFFFF"/>
        </w:rPr>
        <w:t>công tác ở</w:t>
      </w:r>
      <w:r w:rsidR="00DC78E4" w:rsidRPr="006909AD">
        <w:rPr>
          <w:rFonts w:asciiTheme="majorHAnsi" w:hAnsiTheme="majorHAnsi" w:cstheme="majorHAnsi"/>
          <w:b/>
          <w:color w:val="000000" w:themeColor="text1"/>
          <w:sz w:val="28"/>
          <w:szCs w:val="28"/>
          <w:shd w:val="clear" w:color="auto" w:fill="FFFFFF"/>
        </w:rPr>
        <w:t xml:space="preserve"> cấp xã và ở thôn, buôn, bon, bản, tổ dân phố</w:t>
      </w:r>
    </w:p>
    <w:p w:rsidR="007F5E31" w:rsidRPr="006909AD" w:rsidRDefault="00DC78E4" w:rsidP="007F1AFE">
      <w:pPr>
        <w:shd w:val="clear" w:color="auto" w:fill="FFFFFF"/>
        <w:spacing w:before="0" w:after="0" w:line="240" w:lineRule="auto"/>
        <w:ind w:firstLine="567"/>
        <w:jc w:val="center"/>
        <w:rPr>
          <w:rFonts w:asciiTheme="majorHAnsi" w:hAnsiTheme="majorHAnsi" w:cstheme="majorHAnsi"/>
          <w:b/>
          <w:color w:val="000000" w:themeColor="text1"/>
          <w:sz w:val="28"/>
          <w:szCs w:val="28"/>
          <w:shd w:val="clear" w:color="auto" w:fill="FFFFFF"/>
        </w:rPr>
      </w:pPr>
      <w:r w:rsidRPr="006909AD">
        <w:rPr>
          <w:rFonts w:asciiTheme="majorHAnsi" w:hAnsiTheme="majorHAnsi" w:cstheme="majorHAnsi"/>
          <w:b/>
          <w:color w:val="000000" w:themeColor="text1"/>
          <w:sz w:val="28"/>
          <w:szCs w:val="28"/>
          <w:shd w:val="clear" w:color="auto" w:fill="FFFFFF"/>
        </w:rPr>
        <w:t>trên địa bàn tỉnh Đắk Nông</w:t>
      </w:r>
    </w:p>
    <w:p w:rsidR="007339EE" w:rsidRPr="006909AD" w:rsidRDefault="00606DBD" w:rsidP="007F1AFE">
      <w:pPr>
        <w:pStyle w:val="NormalWeb"/>
        <w:shd w:val="clear" w:color="auto" w:fill="FFFFFF"/>
        <w:spacing w:before="0" w:beforeAutospacing="0" w:after="0" w:afterAutospacing="0" w:line="234" w:lineRule="atLeast"/>
        <w:ind w:firstLine="567"/>
        <w:jc w:val="center"/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</w:pPr>
      <w:r w:rsidRPr="006909AD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>(K</w:t>
      </w:r>
      <w:r w:rsidR="00BF535E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>èm theo Nghị quyết số</w:t>
      </w:r>
      <w:r w:rsidR="00370BA2" w:rsidRPr="006909AD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 xml:space="preserve"> </w:t>
      </w:r>
      <w:r w:rsidR="00BF535E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>16</w:t>
      </w:r>
      <w:r w:rsidR="00370BA2" w:rsidRPr="006909AD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>/20</w:t>
      </w:r>
      <w:r w:rsidR="00A920D5" w:rsidRPr="006909AD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>2</w:t>
      </w:r>
      <w:r w:rsidR="00873779" w:rsidRPr="006909AD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>3</w:t>
      </w:r>
      <w:r w:rsidR="00370BA2" w:rsidRPr="006909AD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>/</w:t>
      </w:r>
      <w:r w:rsidR="00FA158F" w:rsidRPr="006909AD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>NQ</w:t>
      </w:r>
      <w:r w:rsidR="00370BA2" w:rsidRPr="006909AD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>-</w:t>
      </w:r>
      <w:r w:rsidR="00FA158F" w:rsidRPr="006909AD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>HĐ</w:t>
      </w:r>
      <w:r w:rsidR="00370BA2" w:rsidRPr="006909AD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>ND ngày </w:t>
      </w:r>
      <w:r w:rsidR="00BF535E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 xml:space="preserve">13 </w:t>
      </w:r>
      <w:r w:rsidR="00453B69" w:rsidRPr="006909AD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>tháng</w:t>
      </w:r>
      <w:r w:rsidR="007C04D7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 xml:space="preserve"> 1</w:t>
      </w:r>
      <w:r w:rsidR="00325256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>2</w:t>
      </w:r>
    </w:p>
    <w:p w:rsidR="00370BA2" w:rsidRPr="006909AD" w:rsidRDefault="00453B69" w:rsidP="007F1AFE">
      <w:pPr>
        <w:pStyle w:val="NormalWeb"/>
        <w:shd w:val="clear" w:color="auto" w:fill="FFFFFF"/>
        <w:spacing w:before="0" w:beforeAutospacing="0" w:after="0" w:afterAutospacing="0" w:line="234" w:lineRule="atLeast"/>
        <w:ind w:firstLine="567"/>
        <w:jc w:val="center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6909AD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>năm 20</w:t>
      </w:r>
      <w:r w:rsidR="00A920D5" w:rsidRPr="006909AD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>2</w:t>
      </w:r>
      <w:r w:rsidR="00873779" w:rsidRPr="006909AD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>3</w:t>
      </w:r>
      <w:r w:rsidR="002A671D" w:rsidRPr="006909AD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 xml:space="preserve"> </w:t>
      </w:r>
      <w:r w:rsidR="00370BA2" w:rsidRPr="006909AD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 xml:space="preserve">của </w:t>
      </w:r>
      <w:r w:rsidR="007339EE" w:rsidRPr="006909AD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>Hội đồ</w:t>
      </w:r>
      <w:bookmarkStart w:id="1" w:name="_GoBack"/>
      <w:bookmarkEnd w:id="1"/>
      <w:r w:rsidR="007339EE" w:rsidRPr="006909AD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>ng nhân dân</w:t>
      </w:r>
      <w:r w:rsidR="00370BA2" w:rsidRPr="006909AD">
        <w:rPr>
          <w:rFonts w:asciiTheme="majorHAnsi" w:hAnsiTheme="majorHAnsi" w:cstheme="majorHAnsi"/>
          <w:i/>
          <w:iCs/>
          <w:color w:val="000000" w:themeColor="text1"/>
          <w:sz w:val="28"/>
          <w:szCs w:val="28"/>
        </w:rPr>
        <w:t xml:space="preserve"> tỉnh Đắk Nông)</w:t>
      </w:r>
    </w:p>
    <w:p w:rsidR="00370BA2" w:rsidRPr="006909AD" w:rsidRDefault="00090B4F" w:rsidP="006909AD">
      <w:pPr>
        <w:pStyle w:val="NormalWeb"/>
        <w:shd w:val="clear" w:color="auto" w:fill="FFFFFF"/>
        <w:spacing w:before="0" w:beforeAutospacing="0" w:after="0" w:afterAutospacing="0" w:line="234" w:lineRule="atLeast"/>
        <w:ind w:firstLine="567"/>
        <w:jc w:val="both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bookmarkStart w:id="2" w:name="chuong_1"/>
      <w:r w:rsidRPr="006909AD">
        <w:rPr>
          <w:rFonts w:asciiTheme="majorHAnsi" w:hAnsiTheme="majorHAnsi" w:cstheme="majorHAnsi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B50C96" wp14:editId="64B0B9D8">
                <wp:simplePos x="0" y="0"/>
                <wp:positionH relativeFrom="margin">
                  <wp:posOffset>2232025</wp:posOffset>
                </wp:positionH>
                <wp:positionV relativeFrom="paragraph">
                  <wp:posOffset>49530</wp:posOffset>
                </wp:positionV>
                <wp:extent cx="17145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20637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5.75pt,3.9pt" to="310.7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1lHtgEAAMMDAAAOAAAAZHJzL2Uyb0RvYy54bWysU02PEzEMvSPxH6Lc6cys+NKo0z10tVwQ&#10;VCz8gGzG6URK4sgJnfbf46TtLAIkBNqLJ078bL9nz/r26J04ACWLYZDdqpUCgsbRhv0gv329f/Ve&#10;ipRVGJXDAIM8QZK3m5cv1nPs4QYndCOQ4CQh9XMc5JRz7Jsm6Qm8SiuMEPjRIHmV2aV9M5KaObt3&#10;zU3bvm1mpDESakiJb+/Oj3JT8xsDOn82JkEWbpDcW66Wqn0sttmsVb8nFSerL22o/+jCKxu46JLq&#10;TmUlvpP9LZW3mjChySuNvkFjrIbKgdl07S9sHiYVoXJhcVJcZErPl1Z/OuxI2JFnJ0VQnkf0kEnZ&#10;/ZTFFkNgAZFEV3SaY+o5fBt2dPFS3FEhfTTky5fpiGPV9rRoC8csNF9277rXb1oegb6+NU/ASCl/&#10;APSiHAbpbCi0Va8OH1PmYhx6DWGnNHIuXU/55KAEu/AFDFMpxSq6LhFsHYmD4vErrSHkSoXz1egC&#10;M9a5Bdj+HXiJL1CoC/Yv4AVRK2PIC9jbgPSn6vl4bdmc468KnHkXCR5xPNWhVGl4U6pil60uq/iz&#10;X+FP/97mBwAAAP//AwBQSwMEFAAGAAgAAAAhAIaqIE7dAAAABwEAAA8AAABkcnMvZG93bnJldi54&#10;bWxMj0FOwzAQRfdIvYM1ldhU1GlpShXiVIBUdQEI0XAANx6SiHgcxU6acnqmbGD59L/+vEm3o23E&#10;gJ2vHSlYzCMQSIUzNZUKPvLdzQaED5qMbhyhgjN62GaTq1Qnxp3oHYdDKAWPkE+0giqENpHSFxVa&#10;7eeuReLs03VWB8aulKbTJx63jVxG0VpaXRNfqHSLTxUWX4feKtjvHvE5PvflysT7fDbkL6/fbxul&#10;rqfjwz2IgGP4K8NFn9UhY6ej68l40Si4jRcxVxXc8Qecr5cXPv6yzFL53z/7AQAA//8DAFBLAQIt&#10;ABQABgAIAAAAIQC2gziS/gAAAOEBAAATAAAAAAAAAAAAAAAAAAAAAABbQ29udGVudF9UeXBlc10u&#10;eG1sUEsBAi0AFAAGAAgAAAAhADj9If/WAAAAlAEAAAsAAAAAAAAAAAAAAAAALwEAAF9yZWxzLy5y&#10;ZWxzUEsBAi0AFAAGAAgAAAAhADU/WUe2AQAAwwMAAA4AAAAAAAAAAAAAAAAALgIAAGRycy9lMm9E&#10;b2MueG1sUEsBAi0AFAAGAAgAAAAhAIaqIE7dAAAABwEAAA8AAAAAAAAAAAAAAAAAEAQAAGRycy9k&#10;b3ducmV2LnhtbFBLBQYAAAAABAAEAPMAAAAaBQAAAAA=&#10;" strokecolor="#4579b8 [3044]">
                <w10:wrap anchorx="margin"/>
              </v:line>
            </w:pict>
          </mc:Fallback>
        </mc:AlternateContent>
      </w:r>
    </w:p>
    <w:p w:rsidR="00370BA2" w:rsidRPr="007D3040" w:rsidRDefault="00370BA2" w:rsidP="00182328">
      <w:pPr>
        <w:pStyle w:val="NormalWeb"/>
        <w:shd w:val="clear" w:color="auto" w:fill="FFFFFF"/>
        <w:spacing w:before="0" w:beforeAutospacing="0" w:after="0" w:afterAutospacing="0"/>
        <w:ind w:firstLine="567"/>
        <w:jc w:val="center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7D3040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Chương I</w:t>
      </w:r>
      <w:bookmarkEnd w:id="2"/>
    </w:p>
    <w:p w:rsidR="00370BA2" w:rsidRPr="007D3040" w:rsidRDefault="00370BA2" w:rsidP="00182328">
      <w:pPr>
        <w:pStyle w:val="NormalWeb"/>
        <w:shd w:val="clear" w:color="auto" w:fill="FFFFFF"/>
        <w:spacing w:before="0" w:beforeAutospacing="0" w:after="0" w:afterAutospacing="0"/>
        <w:ind w:firstLine="567"/>
        <w:jc w:val="center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bookmarkStart w:id="3" w:name="chuong_1_name"/>
      <w:r w:rsidRPr="007D3040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QUY ĐỊNH CHUNG</w:t>
      </w:r>
      <w:bookmarkEnd w:id="3"/>
    </w:p>
    <w:p w:rsidR="00182328" w:rsidRDefault="00182328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bookmarkStart w:id="4" w:name="dieu_1_1"/>
    </w:p>
    <w:p w:rsidR="00370BA2" w:rsidRPr="007D3040" w:rsidRDefault="00370BA2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7D3040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Điều 1. Phạm vi điều chỉnh</w:t>
      </w:r>
      <w:bookmarkEnd w:id="4"/>
    </w:p>
    <w:p w:rsidR="00370BA2" w:rsidRPr="007D3040" w:rsidRDefault="00370BA2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7D3040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Quy định này quy định về chức danh, </w:t>
      </w:r>
      <w:r w:rsidR="00945B1B" w:rsidRPr="007D3040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mức phụ cấp và một số chế độ, </w:t>
      </w:r>
      <w:r w:rsidR="00757958" w:rsidRPr="007D3040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chính sách </w:t>
      </w:r>
      <w:r w:rsidRPr="007D3040">
        <w:rPr>
          <w:rFonts w:asciiTheme="majorHAnsi" w:hAnsiTheme="majorHAnsi" w:cstheme="majorHAnsi"/>
          <w:color w:val="000000" w:themeColor="text1"/>
          <w:sz w:val="28"/>
          <w:szCs w:val="28"/>
        </w:rPr>
        <w:t>đối với người hoạt động không chuyên trách</w:t>
      </w:r>
      <w:r w:rsidR="003B74BE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và một số đối tượng khác công tác</w:t>
      </w:r>
      <w:r w:rsidRPr="007D3040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ở </w:t>
      </w:r>
      <w:r w:rsidR="00473757" w:rsidRPr="007D3040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xã, phường, thị trấn </w:t>
      </w:r>
      <w:r w:rsidR="00473757" w:rsidRPr="007D3040">
        <w:rPr>
          <w:rFonts w:asciiTheme="majorHAnsi" w:hAnsiTheme="majorHAnsi" w:cstheme="majorHAnsi"/>
          <w:i/>
          <w:color w:val="000000" w:themeColor="text1"/>
          <w:sz w:val="28"/>
          <w:szCs w:val="28"/>
        </w:rPr>
        <w:t>(sau đây gọi chung là cấp xã)</w:t>
      </w:r>
      <w:r w:rsidR="003B74BE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; </w:t>
      </w:r>
      <w:r w:rsidRPr="007D3040">
        <w:rPr>
          <w:rFonts w:asciiTheme="majorHAnsi" w:hAnsiTheme="majorHAnsi" w:cstheme="majorHAnsi"/>
          <w:color w:val="000000" w:themeColor="text1"/>
          <w:sz w:val="28"/>
          <w:szCs w:val="28"/>
        </w:rPr>
        <w:t>ở thôn, buôn, bon, bản</w:t>
      </w:r>
      <w:r w:rsidR="00473757" w:rsidRPr="007D3040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</w:t>
      </w:r>
      <w:r w:rsidR="00473757" w:rsidRPr="007D3040">
        <w:rPr>
          <w:rFonts w:asciiTheme="majorHAnsi" w:hAnsiTheme="majorHAnsi" w:cstheme="majorHAnsi"/>
          <w:i/>
          <w:color w:val="000000" w:themeColor="text1"/>
          <w:sz w:val="28"/>
          <w:szCs w:val="28"/>
        </w:rPr>
        <w:t>(sau đây gọi chung là thôn)</w:t>
      </w:r>
      <w:r w:rsidRPr="007D3040">
        <w:rPr>
          <w:rFonts w:asciiTheme="majorHAnsi" w:hAnsiTheme="majorHAnsi" w:cstheme="majorHAnsi"/>
          <w:color w:val="000000" w:themeColor="text1"/>
          <w:sz w:val="28"/>
          <w:szCs w:val="28"/>
        </w:rPr>
        <w:t>, tổ dân phố trên địa bàn tỉnh Đắk Nông.</w:t>
      </w:r>
    </w:p>
    <w:p w:rsidR="00370BA2" w:rsidRPr="007D3040" w:rsidRDefault="00370BA2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 w:themeColor="text1"/>
          <w:sz w:val="28"/>
          <w:szCs w:val="28"/>
        </w:rPr>
      </w:pPr>
      <w:bookmarkStart w:id="5" w:name="dieu_2_1"/>
      <w:r w:rsidRPr="007D3040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Điều 2. Đối tượng áp dụng</w:t>
      </w:r>
      <w:bookmarkEnd w:id="5"/>
    </w:p>
    <w:p w:rsidR="00370BA2" w:rsidRPr="007D3040" w:rsidRDefault="00370BA2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7D3040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Quy định này áp dụng đối với người hoạt động không chuyên trách </w:t>
      </w:r>
      <w:r w:rsidR="006D49B5" w:rsidRPr="007D3040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ở </w:t>
      </w:r>
      <w:r w:rsidRPr="007D3040">
        <w:rPr>
          <w:rFonts w:asciiTheme="majorHAnsi" w:hAnsiTheme="majorHAnsi" w:cstheme="majorHAnsi"/>
          <w:color w:val="000000" w:themeColor="text1"/>
          <w:sz w:val="28"/>
          <w:szCs w:val="28"/>
        </w:rPr>
        <w:t>cấp xã, ở thôn</w:t>
      </w:r>
      <w:r w:rsidR="00C87EC0" w:rsidRPr="007D3040">
        <w:rPr>
          <w:rFonts w:asciiTheme="majorHAnsi" w:hAnsiTheme="majorHAnsi" w:cstheme="majorHAnsi"/>
          <w:color w:val="000000" w:themeColor="text1"/>
          <w:sz w:val="28"/>
          <w:szCs w:val="28"/>
        </w:rPr>
        <w:t>, tổ dân phố</w:t>
      </w:r>
      <w:r w:rsidRPr="007D3040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và một số đối tượng khác công tác ở </w:t>
      </w:r>
      <w:r w:rsidR="001B715C" w:rsidRPr="007D3040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cấp </w:t>
      </w:r>
      <w:r w:rsidRPr="007D3040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xã, </w:t>
      </w:r>
      <w:r w:rsidR="006D49B5" w:rsidRPr="007D3040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ở </w:t>
      </w:r>
      <w:r w:rsidRPr="007D3040">
        <w:rPr>
          <w:rFonts w:asciiTheme="majorHAnsi" w:hAnsiTheme="majorHAnsi" w:cstheme="majorHAnsi"/>
          <w:color w:val="000000" w:themeColor="text1"/>
          <w:sz w:val="28"/>
          <w:szCs w:val="28"/>
        </w:rPr>
        <w:t>thôn</w:t>
      </w:r>
      <w:r w:rsidR="00C87EC0" w:rsidRPr="007D3040">
        <w:rPr>
          <w:rFonts w:asciiTheme="majorHAnsi" w:hAnsiTheme="majorHAnsi" w:cstheme="majorHAnsi"/>
          <w:color w:val="000000" w:themeColor="text1"/>
          <w:sz w:val="28"/>
          <w:szCs w:val="28"/>
        </w:rPr>
        <w:t>, tổ dân phố</w:t>
      </w:r>
      <w:r w:rsidRPr="007D3040">
        <w:rPr>
          <w:rFonts w:asciiTheme="majorHAnsi" w:hAnsiTheme="majorHAnsi" w:cstheme="majorHAnsi"/>
          <w:color w:val="000000" w:themeColor="text1"/>
          <w:sz w:val="28"/>
          <w:szCs w:val="28"/>
        </w:rPr>
        <w:t xml:space="preserve"> trên địa bàn tỉnh Đắk Nông</w:t>
      </w:r>
      <w:r w:rsidR="00E92659" w:rsidRPr="007D3040">
        <w:rPr>
          <w:rFonts w:asciiTheme="majorHAnsi" w:hAnsiTheme="majorHAnsi" w:cstheme="majorHAnsi"/>
          <w:color w:val="000000" w:themeColor="text1"/>
          <w:sz w:val="28"/>
          <w:szCs w:val="28"/>
        </w:rPr>
        <w:t>.</w:t>
      </w:r>
    </w:p>
    <w:p w:rsidR="00370BA2" w:rsidRPr="007D3040" w:rsidRDefault="00370BA2" w:rsidP="00182328">
      <w:pPr>
        <w:pStyle w:val="NormalWeb"/>
        <w:shd w:val="clear" w:color="auto" w:fill="FFFFFF"/>
        <w:spacing w:before="0" w:beforeAutospacing="0" w:after="0" w:afterAutospacing="0"/>
        <w:ind w:firstLine="567"/>
        <w:jc w:val="center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bookmarkStart w:id="6" w:name="chuong_2"/>
      <w:r w:rsidRPr="007D3040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Chương II</w:t>
      </w:r>
      <w:bookmarkEnd w:id="6"/>
    </w:p>
    <w:p w:rsidR="00370BA2" w:rsidRPr="007D3040" w:rsidRDefault="00473757" w:rsidP="00182328">
      <w:pPr>
        <w:pStyle w:val="NormalWeb"/>
        <w:shd w:val="clear" w:color="auto" w:fill="FFFFFF"/>
        <w:spacing w:before="0" w:beforeAutospacing="0" w:after="0" w:afterAutospacing="0"/>
        <w:ind w:firstLine="567"/>
        <w:jc w:val="center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bookmarkStart w:id="7" w:name="chuong_2_name"/>
      <w:r w:rsidRPr="007D3040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CHỨC DANH, </w:t>
      </w:r>
      <w:r w:rsidR="00370BA2" w:rsidRPr="007D3040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MỨC PHỤ CẤP </w:t>
      </w:r>
      <w:r w:rsidR="009879BF" w:rsidRPr="007D3040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VÀ MỘT SỐ CHẾ ĐỘ, CHÍNH SÁCH </w:t>
      </w:r>
      <w:r w:rsidR="00370BA2" w:rsidRPr="007D3040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ĐỐI VỚI NGƯỜI HOẠT ĐỘNG KHÔNG </w:t>
      </w:r>
      <w:r w:rsidR="000274A1" w:rsidRPr="007D3040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C</w:t>
      </w:r>
      <w:r w:rsidR="00370BA2" w:rsidRPr="007D3040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HUYÊN TRÁCH</w:t>
      </w:r>
      <w:r w:rsidR="00221C4E" w:rsidRPr="007D3040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,</w:t>
      </w:r>
      <w:r w:rsidR="00370BA2" w:rsidRPr="007D3040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 MỘT SỐ ĐỐI TƯỢNG KHÁC CÔNG TÁC</w:t>
      </w:r>
      <w:r w:rsidR="000274A1" w:rsidRPr="007D3040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 </w:t>
      </w:r>
      <w:r w:rsidR="00370BA2" w:rsidRPr="007D3040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Ở CẤP XÃ</w:t>
      </w:r>
      <w:bookmarkEnd w:id="7"/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b/>
          <w:bCs/>
          <w:color w:val="000000"/>
          <w:sz w:val="28"/>
          <w:szCs w:val="28"/>
          <w:shd w:val="clear" w:color="auto" w:fill="FFFFFF"/>
          <w:lang w:val="en"/>
        </w:rPr>
      </w:pPr>
      <w:bookmarkStart w:id="8" w:name="dieu_3_1"/>
      <w:r w:rsidRPr="007D3040">
        <w:rPr>
          <w:rFonts w:asciiTheme="majorHAnsi" w:hAnsiTheme="majorHAnsi" w:cstheme="majorHAnsi"/>
          <w:b/>
          <w:bCs/>
          <w:color w:val="000000"/>
          <w:sz w:val="28"/>
          <w:szCs w:val="28"/>
          <w:shd w:val="clear" w:color="auto" w:fill="FFFFFF"/>
          <w:lang w:val="en"/>
        </w:rPr>
        <w:t>Điều 3. Quy định chức danh, mức phụ cấp</w:t>
      </w:r>
      <w:r w:rsidR="003B74BE">
        <w:rPr>
          <w:rFonts w:asciiTheme="majorHAnsi" w:hAnsiTheme="majorHAnsi" w:cstheme="majorHAnsi"/>
          <w:b/>
          <w:bCs/>
          <w:color w:val="000000"/>
          <w:sz w:val="28"/>
          <w:szCs w:val="28"/>
          <w:shd w:val="clear" w:color="auto" w:fill="FFFFFF"/>
          <w:lang w:val="en"/>
        </w:rPr>
        <w:t>, hỗ trợ</w:t>
      </w:r>
      <w:r w:rsidRPr="007D3040">
        <w:rPr>
          <w:rFonts w:asciiTheme="majorHAnsi" w:hAnsiTheme="majorHAnsi" w:cstheme="majorHAnsi"/>
          <w:b/>
          <w:bCs/>
          <w:color w:val="000000"/>
          <w:sz w:val="28"/>
          <w:szCs w:val="28"/>
          <w:shd w:val="clear" w:color="auto" w:fill="FFFFFF"/>
          <w:lang w:val="en"/>
        </w:rPr>
        <w:t xml:space="preserve"> đối với người hoạt động không chuyên trách ở cấp xã</w:t>
      </w:r>
      <w:bookmarkEnd w:id="8"/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1. Ch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ức danh người hoạt động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chuyên trách 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 cấp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ã, g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ồm:</w:t>
      </w:r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a) Phó Ch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ỉ huy trưởng Ban Chỉ huy Qu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s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ự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;</w:t>
      </w:r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 xml:space="preserve">b) Thủ quỹ - Văn thư </w:t>
      </w:r>
      <w:r w:rsidR="002F4D81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-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 xml:space="preserve"> Lưu trữ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;</w:t>
      </w:r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c) Cán b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 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ài truy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ền thanh - Quản l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ý Nhà văn hoá;</w:t>
      </w:r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d) Cán b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 Văn ph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òng - Tuyên giáo 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ảng ủy;</w:t>
      </w:r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đ) Cán b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 Tổ chức - Kiểm tra Đảng ủy;</w:t>
      </w:r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e) Phó Ch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ủ tịch Mặt trận Tổ quốc Việt Nam;</w:t>
      </w:r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g) Ch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ủ tịch Hội Người cao tuổi;</w:t>
      </w:r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h) Ch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ủ tịch Hội Chữ thập đỏ;</w:t>
      </w:r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lastRenderedPageBreak/>
        <w:t>i) Phó Bí thư Đoàn thanh niên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ộng sản Hồ Ch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í Minh;</w:t>
      </w:r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k) Phó Ch</w:t>
      </w:r>
      <w:r w:rsidR="00A26EF2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ủ tịch Hội </w:t>
      </w:r>
      <w:r w:rsidR="00A26EF2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L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ên hi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ệp Phụ nữ;</w:t>
      </w:r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l) Phó Ch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ủ tịch Hội N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dân;</w:t>
      </w:r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m) Phó Ch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ủ tịch Hội Cựu chiến binh;</w:t>
      </w:r>
    </w:p>
    <w:p w:rsidR="00CA655E" w:rsidRPr="007D3040" w:rsidRDefault="00873779" w:rsidP="00CA655E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n) Nhân viên thú y</w:t>
      </w:r>
      <w:r w:rsidR="00BA734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 xml:space="preserve"> -</w:t>
      </w:r>
      <w:r w:rsidR="00CA655E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 xml:space="preserve"> khuy</w:t>
      </w:r>
      <w:r w:rsidR="0061067F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ế</w:t>
      </w:r>
      <w:r w:rsidR="00CA655E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n nông;</w:t>
      </w:r>
    </w:p>
    <w:p w:rsidR="00873779" w:rsidRDefault="009B200B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</w:pP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o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 xml:space="preserve">) </w:t>
      </w:r>
      <w:r w:rsidR="00CA655E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 xml:space="preserve">Cán bộ làm công tác giảm nghèo hoặc </w:t>
      </w:r>
      <w:r w:rsidR="001B4D64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Đ</w:t>
      </w:r>
      <w:r w:rsidR="00CA655E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ô thị</w:t>
      </w:r>
      <w:r w:rsidR="000B03D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 xml:space="preserve"> hoặc </w:t>
      </w:r>
      <w:r w:rsidR="001B4D64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N</w:t>
      </w:r>
      <w:r w:rsidR="000B03D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 xml:space="preserve">ông thôn mới hoặc </w:t>
      </w:r>
      <w:r w:rsidR="000B03D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Dân tộc - Tôn giáo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.</w:t>
      </w:r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2. M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ức phụ cấp 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àng tháng như sau:</w:t>
      </w:r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a)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ủ quỹ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 xml:space="preserve"> - Văn thư - Lưu trữ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: Mức phụ cấp bằng hệ số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2,0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 so với mức lương cơ sở.</w:t>
      </w:r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b) Cán b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 Văn ph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òng - Tuyên giáo 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ảng ủy</w:t>
      </w:r>
      <w:r w:rsidR="0074175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;</w:t>
      </w:r>
      <w:r w:rsid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Cán b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ộ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Tổ chức -  Kiểm tra 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ảng ủy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: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Mức phụ cấp bằng hệ số 1,</w:t>
      </w:r>
      <w:r w:rsidR="00571434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7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 so với mức lương cơ sở.</w:t>
      </w:r>
    </w:p>
    <w:p w:rsidR="00873779" w:rsidRPr="007D3040" w:rsidRDefault="007D3040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</w:pP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c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) 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Cán b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 Đ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ài truy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ền thanh - Quản l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ý Nhà văn hoá</w:t>
      </w:r>
      <w:r w:rsidR="00BA734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; </w:t>
      </w:r>
      <w:r w:rsidR="00BA734A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Nh</w:t>
      </w:r>
      <w:r w:rsidR="00BA734A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viên thú y</w:t>
      </w:r>
      <w:r w:rsidR="00BA734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-</w:t>
      </w:r>
      <w:r w:rsidR="00BA734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 xml:space="preserve"> Khuyến nông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: 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Mức phụ cấp bằng hệ số 1,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6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 so với mức lương cơ sở.</w:t>
      </w:r>
    </w:p>
    <w:p w:rsidR="00873779" w:rsidRPr="007D3040" w:rsidRDefault="007D3040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d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) Phó Ch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ủ</w:t>
      </w:r>
      <w:r w:rsidR="0074175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 tịch Mặt trận Tổ quốc Việt Nam;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 Chủ tịch Hội Người cao tuổi</w:t>
      </w:r>
      <w:r w:rsidR="0074175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; 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Chủ tịch Hội Chữ thập đỏ: Mức phụ cấp bằng hệ số 1,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3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 so với mức lương cơ sở.</w:t>
      </w:r>
    </w:p>
    <w:p w:rsidR="00873779" w:rsidRPr="007D3040" w:rsidRDefault="007D3040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đ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) Phó Bí thư Đoàn thanh niên C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ộng sản Hồ Ch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í Minh</w:t>
      </w:r>
      <w:r w:rsidR="0074175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;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Phó Ch</w:t>
      </w:r>
      <w:r w:rsidR="00A26EF2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ủ tịch Hội </w:t>
      </w:r>
      <w:r w:rsidR="00A26EF2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L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i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ên hi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ệp Phụ nữ</w:t>
      </w:r>
      <w:r w:rsidR="0074175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;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 Ph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ó Ch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ủ tịch Hội N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dân</w:t>
      </w:r>
      <w:r w:rsidR="0074175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;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Phó Ch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ủ tịch Hội Cựu chiến binh</w:t>
      </w:r>
      <w:r w:rsidR="0074175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;</w:t>
      </w:r>
      <w:r w:rsidR="00133992" w:rsidRPr="00133992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 xml:space="preserve"> </w:t>
      </w:r>
      <w:r w:rsidR="000B03D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Cán b</w:t>
      </w:r>
      <w:r w:rsidR="00A26EF2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ộ làm công tác giảm nghèo hoặc c</w:t>
      </w:r>
      <w:r w:rsidR="000B03D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 xml:space="preserve">án bộ </w:t>
      </w:r>
      <w:r w:rsidR="00A26EF2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đ</w:t>
      </w:r>
      <w:r w:rsidR="000B03D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 xml:space="preserve">ô thị hoặc cán bộ hỗ trợ xây dựng nông thôn mới hoặc cán bộ </w:t>
      </w:r>
      <w:r w:rsidR="000B03D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Dân tộc - Tôn giáo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: M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ức phụ cấp bằng hệ số 1,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2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 so với mức lương cơ sở.</w:t>
      </w:r>
    </w:p>
    <w:p w:rsidR="00873779" w:rsidRPr="007D3040" w:rsidRDefault="007D3040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e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) Phó Ch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ỉ huy trưởng Ban Chỉ huy Qu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s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ự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: Th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ực hiện theo Nghị quyết số </w:t>
      </w:r>
      <w:hyperlink r:id="rId8" w:tgtFrame="_blank" w:tooltip="16/2020/NQ-HĐND" w:history="1">
        <w:r w:rsidR="00873779" w:rsidRPr="007D3040">
          <w:rPr>
            <w:rStyle w:val="Hyperlink"/>
            <w:rFonts w:asciiTheme="majorHAnsi" w:hAnsiTheme="majorHAnsi" w:cstheme="majorHAnsi"/>
            <w:color w:val="auto"/>
            <w:sz w:val="28"/>
            <w:szCs w:val="28"/>
            <w:u w:val="none"/>
            <w:shd w:val="clear" w:color="auto" w:fill="FFFFFF"/>
            <w:lang w:val="vi-VN"/>
          </w:rPr>
          <w:t>16/2020/NQ-HĐND</w:t>
        </w:r>
      </w:hyperlink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 ng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ày 11/12/2020 c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ủa Hội đồng nh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dân t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ỉnh</w:t>
      </w:r>
      <w:r w:rsidR="00E65F91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Đắk Nông</w:t>
      </w:r>
      <w:r w:rsidR="00873779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.</w:t>
      </w:r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3. Khoán qu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ỹ phụ cấp:</w:t>
      </w:r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Ngân sách nhà nư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ớc thực hiện kho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án qu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ỹ phụ cấp 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àng tháng cho 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Ủy ban nh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dân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ấp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 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ể chi trả 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àng tháng cho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người hoạt động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chuyên trách 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 cấp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 theo quy 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ịnh ph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lo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ại đơn vị 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ành chính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ấp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 như sau</w:t>
      </w:r>
      <w:r w:rsidRPr="002C3055">
        <w:rPr>
          <w:rFonts w:asciiTheme="majorHAnsi" w:hAnsiTheme="majorHAnsi" w:cstheme="majorHAnsi"/>
          <w:iCs/>
          <w:color w:val="000000"/>
          <w:sz w:val="28"/>
          <w:szCs w:val="28"/>
          <w:shd w:val="clear" w:color="auto" w:fill="FFFFFF"/>
        </w:rPr>
        <w:t>:</w:t>
      </w:r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a)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ấp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 lo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ại 1: Mức kho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án là </w:t>
      </w:r>
      <w:r w:rsidRPr="007D3040">
        <w:rPr>
          <w:rFonts w:asciiTheme="majorHAnsi" w:hAnsiTheme="majorHAnsi" w:cstheme="majorHAnsi"/>
          <w:sz w:val="28"/>
          <w:szCs w:val="28"/>
          <w:shd w:val="clear" w:color="auto" w:fill="FFFFFF"/>
        </w:rPr>
        <w:t>2</w:t>
      </w:r>
      <w:r w:rsidR="00571434">
        <w:rPr>
          <w:rFonts w:asciiTheme="majorHAnsi" w:hAnsiTheme="majorHAnsi" w:cstheme="majorHAnsi"/>
          <w:sz w:val="28"/>
          <w:szCs w:val="28"/>
          <w:shd w:val="clear" w:color="auto" w:fill="FFFFFF"/>
        </w:rPr>
        <w:t>8</w:t>
      </w:r>
      <w:r w:rsidRPr="007D3040">
        <w:rPr>
          <w:rFonts w:asciiTheme="majorHAnsi" w:hAnsiTheme="majorHAnsi" w:cstheme="majorHAnsi"/>
          <w:sz w:val="28"/>
          <w:szCs w:val="28"/>
          <w:shd w:val="clear" w:color="auto" w:fill="FFFFFF"/>
        </w:rPr>
        <w:t>,</w:t>
      </w:r>
      <w:r w:rsidR="00A97C1A">
        <w:rPr>
          <w:rFonts w:asciiTheme="majorHAnsi" w:hAnsiTheme="majorHAnsi" w:cstheme="majorHAnsi"/>
          <w:sz w:val="28"/>
          <w:szCs w:val="28"/>
          <w:shd w:val="clear" w:color="auto" w:fill="FFFFFF"/>
        </w:rPr>
        <w:t>02</w:t>
      </w:r>
      <w:r w:rsidRPr="007D3040">
        <w:rPr>
          <w:rFonts w:asciiTheme="majorHAnsi" w:hAnsiTheme="majorHAnsi" w:cstheme="majorHAnsi"/>
          <w:sz w:val="28"/>
          <w:szCs w:val="28"/>
          <w:shd w:val="clear" w:color="auto" w:fill="FFFFFF"/>
        </w:rPr>
        <w:t xml:space="preserve">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m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ức lương cơ sở/x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ã/tháng;</w:t>
      </w:r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b)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ấp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 lo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ại 2: Mức kho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án là </w:t>
      </w:r>
      <w:r w:rsidRPr="007D3040">
        <w:rPr>
          <w:rFonts w:asciiTheme="majorHAnsi" w:hAnsiTheme="majorHAnsi" w:cstheme="majorHAnsi"/>
          <w:sz w:val="28"/>
          <w:szCs w:val="28"/>
          <w:shd w:val="clear" w:color="auto" w:fill="FFFFFF"/>
        </w:rPr>
        <w:t>2</w:t>
      </w:r>
      <w:r w:rsidR="00A97C1A">
        <w:rPr>
          <w:rFonts w:asciiTheme="majorHAnsi" w:hAnsiTheme="majorHAnsi" w:cstheme="majorHAnsi"/>
          <w:sz w:val="28"/>
          <w:szCs w:val="28"/>
          <w:shd w:val="clear" w:color="auto" w:fill="FFFFFF"/>
        </w:rPr>
        <w:t>5</w:t>
      </w:r>
      <w:r w:rsidRPr="007D3040">
        <w:rPr>
          <w:rFonts w:asciiTheme="majorHAnsi" w:hAnsiTheme="majorHAnsi" w:cstheme="majorHAnsi"/>
          <w:sz w:val="28"/>
          <w:szCs w:val="28"/>
          <w:shd w:val="clear" w:color="auto" w:fill="FFFFFF"/>
        </w:rPr>
        <w:t>,</w:t>
      </w:r>
      <w:r w:rsidR="00251D6B">
        <w:rPr>
          <w:rFonts w:asciiTheme="majorHAnsi" w:hAnsiTheme="majorHAnsi" w:cstheme="majorHAnsi"/>
          <w:sz w:val="28"/>
          <w:szCs w:val="28"/>
          <w:shd w:val="clear" w:color="auto" w:fill="FFFFFF"/>
        </w:rPr>
        <w:t>1</w:t>
      </w:r>
      <w:r w:rsidR="00A97C1A">
        <w:rPr>
          <w:rFonts w:asciiTheme="majorHAnsi" w:hAnsiTheme="majorHAnsi" w:cstheme="majorHAnsi"/>
          <w:sz w:val="28"/>
          <w:szCs w:val="28"/>
          <w:shd w:val="clear" w:color="auto" w:fill="FFFFFF"/>
        </w:rPr>
        <w:t>5</w:t>
      </w:r>
      <w:r w:rsidRPr="007D3040">
        <w:rPr>
          <w:rFonts w:asciiTheme="majorHAnsi" w:hAnsiTheme="majorHAnsi" w:cstheme="majorHAnsi"/>
          <w:sz w:val="28"/>
          <w:szCs w:val="28"/>
          <w:shd w:val="clear" w:color="auto" w:fill="FFFFFF"/>
        </w:rPr>
        <w:t xml:space="preserve">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m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ức lương cơ sở/x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ã/tháng.</w:t>
      </w:r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M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ức kho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án trên bao g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ồm phụ cấp 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àng tháng, 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ỗ trợ bảo hiểm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 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ội, bảo hiểm y tế, phụ cấp ki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êm nhi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ệm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,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để chi trả 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àng tháng cho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hoạt động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chuyên trách 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 cấp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ã </w:t>
      </w:r>
      <w:r w:rsidRPr="007D3040">
        <w:rPr>
          <w:rFonts w:asciiTheme="majorHAnsi" w:hAnsiTheme="majorHAnsi" w:cstheme="majorHAnsi"/>
          <w:i/>
          <w:color w:val="000000"/>
          <w:sz w:val="28"/>
          <w:szCs w:val="28"/>
          <w:shd w:val="clear" w:color="auto" w:fill="FFFFFF"/>
        </w:rPr>
        <w:t xml:space="preserve">(chưa bao gồm hỗ trợ </w:t>
      </w:r>
      <w:r w:rsidR="003B74BE">
        <w:rPr>
          <w:rFonts w:asciiTheme="majorHAnsi" w:hAnsiTheme="majorHAnsi" w:cstheme="majorHAnsi"/>
          <w:i/>
          <w:color w:val="000000"/>
          <w:sz w:val="28"/>
          <w:szCs w:val="28"/>
          <w:shd w:val="clear" w:color="auto" w:fill="FFFFFF"/>
        </w:rPr>
        <w:t xml:space="preserve">đối với </w:t>
      </w:r>
      <w:r w:rsidRPr="007D3040">
        <w:rPr>
          <w:rFonts w:asciiTheme="majorHAnsi" w:hAnsiTheme="majorHAnsi" w:cstheme="majorHAnsi"/>
          <w:i/>
          <w:color w:val="000000"/>
          <w:sz w:val="28"/>
          <w:szCs w:val="28"/>
          <w:shd w:val="clear" w:color="auto" w:fill="FFFFFF"/>
        </w:rPr>
        <w:t>người có trình độ chuyên môn</w:t>
      </w:r>
      <w:r w:rsidR="003B74BE">
        <w:rPr>
          <w:rFonts w:asciiTheme="majorHAnsi" w:hAnsiTheme="majorHAnsi" w:cstheme="majorHAnsi"/>
          <w:i/>
          <w:color w:val="000000"/>
          <w:sz w:val="28"/>
          <w:szCs w:val="28"/>
          <w:shd w:val="clear" w:color="auto" w:fill="FFFFFF"/>
        </w:rPr>
        <w:t xml:space="preserve"> quy định tại khoản 4 Điều này</w:t>
      </w:r>
      <w:r w:rsidRPr="007D3040">
        <w:rPr>
          <w:rFonts w:asciiTheme="majorHAnsi" w:hAnsiTheme="majorHAnsi" w:cstheme="majorHAnsi"/>
          <w:i/>
          <w:color w:val="000000"/>
          <w:sz w:val="28"/>
          <w:szCs w:val="28"/>
          <w:shd w:val="clear" w:color="auto" w:fill="FFFFFF"/>
        </w:rPr>
        <w:t>)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.</w:t>
      </w:r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Ủy ban nh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dân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ấp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 căn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 mức phụ cấp 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àng tháng quy 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ịnh tại khoản </w:t>
      </w:r>
      <w:r w:rsidR="003B74BE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2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 </w:t>
      </w:r>
      <w:r w:rsidR="003B74BE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Điều này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, m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ức phụ cấp ki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êm nhi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ệm </w:t>
      </w:r>
      <w:r w:rsidR="003B74BE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quy định tại Điều 9 của Quy định này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và m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ức 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óng b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ảo hiểm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 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ội, bảo hiểm y tế theo quy định để thực hiện chế độ, ch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ính sách cho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người hoạt động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chuyên trách 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 cấp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ã.</w:t>
      </w:r>
    </w:p>
    <w:p w:rsidR="00873779" w:rsidRPr="007D3040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lastRenderedPageBreak/>
        <w:t>4. Hỗ trợ đối với người có trình độ chuyên môn</w:t>
      </w:r>
    </w:p>
    <w:p w:rsidR="00873779" w:rsidRDefault="00873779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</w:rPr>
        <w:t>Người không chuyên trách cấp xã có trình độ chuyên môn Cao đẳng: Hỗ trợ 0,3 mức lương cơ sở/</w:t>
      </w:r>
      <w:r w:rsidR="00D3729A">
        <w:rPr>
          <w:rFonts w:asciiTheme="majorHAnsi" w:hAnsiTheme="majorHAnsi" w:cstheme="majorHAnsi"/>
          <w:color w:val="000000"/>
          <w:sz w:val="28"/>
          <w:szCs w:val="28"/>
        </w:rPr>
        <w:t>người/</w:t>
      </w:r>
      <w:r w:rsidR="007045A5">
        <w:rPr>
          <w:rFonts w:asciiTheme="majorHAnsi" w:hAnsiTheme="majorHAnsi" w:cstheme="majorHAnsi"/>
          <w:color w:val="000000"/>
          <w:sz w:val="28"/>
          <w:szCs w:val="28"/>
        </w:rPr>
        <w:t xml:space="preserve">tháng; 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có trình độ chuyên môn Đại học: Hỗ trợ 0,5 mức lương cơ sở</w:t>
      </w:r>
      <w:r w:rsidR="00D3729A">
        <w:rPr>
          <w:rFonts w:asciiTheme="majorHAnsi" w:hAnsiTheme="majorHAnsi" w:cstheme="majorHAnsi"/>
          <w:color w:val="000000"/>
          <w:sz w:val="28"/>
          <w:szCs w:val="28"/>
        </w:rPr>
        <w:t>/người/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tháng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.</w:t>
      </w:r>
    </w:p>
    <w:p w:rsidR="004D6FBE" w:rsidRPr="007D3040" w:rsidRDefault="004D6FBE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Ủy ban nhân dân cấp xã chi </w:t>
      </w:r>
      <w:r w:rsidR="00617EB2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trả </w:t>
      </w: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trực tiếp hàng tháng cho người không chuyên trách cấp xã có trình độ chuyên môn phù hợp.</w:t>
      </w:r>
    </w:p>
    <w:p w:rsidR="006909AD" w:rsidRPr="006909AD" w:rsidRDefault="006909AD" w:rsidP="007D3040">
      <w:pPr>
        <w:shd w:val="clear" w:color="auto" w:fill="FFFFFF"/>
        <w:spacing w:before="120" w:after="120" w:line="240" w:lineRule="auto"/>
        <w:ind w:firstLine="567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bookmarkStart w:id="9" w:name="dieu_4"/>
      <w:r w:rsidRPr="006909AD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shd w:val="clear" w:color="auto" w:fill="FFFFFF"/>
          <w:lang w:val="en"/>
        </w:rPr>
        <w:t>Điều 4. Quy định mức phụ cấp hàng tháng đối với các chức danh bảo vệ dân phố ở phường, thị trấn</w:t>
      </w:r>
      <w:bookmarkEnd w:id="9"/>
    </w:p>
    <w:p w:rsidR="006909AD" w:rsidRPr="006909AD" w:rsidRDefault="006909AD" w:rsidP="007D3040">
      <w:pPr>
        <w:shd w:val="clear" w:color="auto" w:fill="FFFFFF"/>
        <w:spacing w:before="120" w:after="120" w:line="240" w:lineRule="auto"/>
        <w:ind w:firstLine="567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  <w:lang w:val="en"/>
        </w:rPr>
        <w:t>1. Trư</w:t>
      </w: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ởng Ban bảo vệ d</w:t>
      </w: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</w:rPr>
        <w:t>ân ph</w:t>
      </w: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ố: Mức phụ cấp bằng hệ số 0,5 so với mức lương cơ sở.</w:t>
      </w:r>
    </w:p>
    <w:p w:rsidR="006909AD" w:rsidRPr="006909AD" w:rsidRDefault="006909AD" w:rsidP="007D3040">
      <w:pPr>
        <w:shd w:val="clear" w:color="auto" w:fill="FFFFFF"/>
        <w:spacing w:before="120" w:after="120" w:line="240" w:lineRule="auto"/>
        <w:ind w:firstLine="567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  <w:lang w:val="en"/>
        </w:rPr>
        <w:t>2. Phó Ban b</w:t>
      </w: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  <w:lang w:val="vi-VN"/>
        </w:rPr>
        <w:t>ảo vệ d</w:t>
      </w: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</w:rPr>
        <w:t>ân ph</w:t>
      </w: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ố: Mức phụ cấp bằng hệ số 0,45 so với mức lương cơ sở.</w:t>
      </w:r>
    </w:p>
    <w:p w:rsidR="006909AD" w:rsidRPr="006909AD" w:rsidRDefault="006909AD" w:rsidP="007D3040">
      <w:pPr>
        <w:shd w:val="clear" w:color="auto" w:fill="FFFFFF"/>
        <w:spacing w:before="120" w:after="120" w:line="240" w:lineRule="auto"/>
        <w:ind w:firstLine="567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  <w:lang w:val="en"/>
        </w:rPr>
        <w:t>3. T</w:t>
      </w: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  <w:lang w:val="vi-VN"/>
        </w:rPr>
        <w:t>ổ trưởng Tổ bảo vệ d</w:t>
      </w: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</w:rPr>
        <w:t>ân ph</w:t>
      </w: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ố: Mức phụ cấp bằng hệ số 0,4 so với mức lương cơ sở.</w:t>
      </w:r>
    </w:p>
    <w:p w:rsidR="006909AD" w:rsidRPr="006909AD" w:rsidRDefault="006909AD" w:rsidP="007D3040">
      <w:pPr>
        <w:shd w:val="clear" w:color="auto" w:fill="FFFFFF"/>
        <w:spacing w:before="120" w:after="120" w:line="240" w:lineRule="auto"/>
        <w:ind w:firstLine="567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  <w:lang w:val="en"/>
        </w:rPr>
        <w:t>4. T</w:t>
      </w: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  <w:lang w:val="vi-VN"/>
        </w:rPr>
        <w:t>ổ ph</w:t>
      </w: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</w:rPr>
        <w:t>ó T</w:t>
      </w: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  <w:lang w:val="vi-VN"/>
        </w:rPr>
        <w:t>ổ bảo vệ d</w:t>
      </w: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</w:rPr>
        <w:t>ân ph</w:t>
      </w: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ố: Mức phụ cấp bằng hệ số 0,35 so với mức lương cơ sở.</w:t>
      </w:r>
    </w:p>
    <w:p w:rsidR="006909AD" w:rsidRPr="006909AD" w:rsidRDefault="006909AD" w:rsidP="007D3040">
      <w:pPr>
        <w:shd w:val="clear" w:color="auto" w:fill="FFFFFF"/>
        <w:spacing w:before="120" w:after="120" w:line="240" w:lineRule="auto"/>
        <w:ind w:firstLine="567"/>
        <w:jc w:val="both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  <w:lang w:val="en"/>
        </w:rPr>
        <w:t>5. T</w:t>
      </w: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  <w:lang w:val="vi-VN"/>
        </w:rPr>
        <w:t>ổ vi</w:t>
      </w: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</w:rPr>
        <w:t>ên T</w:t>
      </w: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  <w:lang w:val="vi-VN"/>
        </w:rPr>
        <w:t>ổ bảo vệ d</w:t>
      </w: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</w:rPr>
        <w:t>ân ph</w:t>
      </w:r>
      <w:r w:rsidRPr="006909AD">
        <w:rPr>
          <w:rFonts w:asciiTheme="majorHAnsi" w:eastAsia="Times New Roman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ố: Mức phụ cấp bằng hệ số 0,2 so với mức lương cơ sở.</w:t>
      </w:r>
    </w:p>
    <w:p w:rsidR="006909AD" w:rsidRPr="006909AD" w:rsidRDefault="006909AD" w:rsidP="007D3040">
      <w:pPr>
        <w:shd w:val="clear" w:color="auto" w:fill="FFFFFF"/>
        <w:spacing w:before="120" w:after="120" w:line="240" w:lineRule="auto"/>
        <w:ind w:firstLine="567"/>
        <w:jc w:val="center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bookmarkStart w:id="10" w:name="chuong_3"/>
      <w:r w:rsidRPr="006909AD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shd w:val="clear" w:color="auto" w:fill="FFFFFF"/>
          <w:lang w:val="en"/>
        </w:rPr>
        <w:t>Chương III</w:t>
      </w:r>
      <w:bookmarkEnd w:id="10"/>
    </w:p>
    <w:p w:rsidR="006909AD" w:rsidRPr="006909AD" w:rsidRDefault="006909AD" w:rsidP="007D3040">
      <w:pPr>
        <w:shd w:val="clear" w:color="auto" w:fill="FFFFFF"/>
        <w:spacing w:before="120" w:after="120" w:line="240" w:lineRule="auto"/>
        <w:ind w:firstLine="567"/>
        <w:jc w:val="center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bookmarkStart w:id="11" w:name="chuong_3_name"/>
      <w:r w:rsidRPr="006909AD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shd w:val="clear" w:color="auto" w:fill="FFFFFF"/>
          <w:lang w:val="en"/>
        </w:rPr>
        <w:t>CHẾ ĐỘ, CHÍNH SÁCH ĐỐI VỚI NHỮNG NGƯỜI HOẠT ĐỘNG KHÔNG CHUYÊN TRÁCH VÀ MỘT SỐ ĐỐI TƯỢNG KHÁC CÔNG TÁC Ở THÔN, TỔ DÂN PHỐ</w:t>
      </w:r>
      <w:bookmarkEnd w:id="11"/>
    </w:p>
    <w:p w:rsidR="00267465" w:rsidRPr="007D3040" w:rsidRDefault="00370BA2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7D3040">
        <w:rPr>
          <w:rFonts w:asciiTheme="majorHAnsi" w:hAnsiTheme="majorHAnsi" w:cstheme="majorHAnsi"/>
          <w:b/>
          <w:color w:val="000000" w:themeColor="text1"/>
          <w:sz w:val="28"/>
          <w:szCs w:val="28"/>
        </w:rPr>
        <w:t xml:space="preserve">Điều </w:t>
      </w:r>
      <w:r w:rsidR="006909AD" w:rsidRPr="007D3040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5</w:t>
      </w:r>
      <w:r w:rsidRPr="007D3040">
        <w:rPr>
          <w:rFonts w:asciiTheme="majorHAnsi" w:hAnsiTheme="majorHAnsi" w:cstheme="majorHAnsi"/>
          <w:b/>
          <w:color w:val="000000" w:themeColor="text1"/>
          <w:sz w:val="28"/>
          <w:szCs w:val="28"/>
        </w:rPr>
        <w:t xml:space="preserve">. </w:t>
      </w:r>
      <w:r w:rsidR="00267465" w:rsidRPr="007D3040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Quy định mức phụ cấp</w:t>
      </w:r>
      <w:r w:rsidR="003B74BE">
        <w:rPr>
          <w:rFonts w:asciiTheme="majorHAnsi" w:hAnsiTheme="majorHAnsi" w:cstheme="majorHAnsi"/>
          <w:b/>
          <w:color w:val="000000" w:themeColor="text1"/>
          <w:sz w:val="28"/>
          <w:szCs w:val="28"/>
        </w:rPr>
        <w:t>, mức hỗ trợ</w:t>
      </w:r>
      <w:r w:rsidR="00267465" w:rsidRPr="007D3040">
        <w:rPr>
          <w:rFonts w:asciiTheme="majorHAnsi" w:hAnsiTheme="majorHAnsi" w:cstheme="majorHAnsi"/>
          <w:b/>
          <w:color w:val="000000" w:themeColor="text1"/>
          <w:sz w:val="28"/>
          <w:szCs w:val="28"/>
        </w:rPr>
        <w:t xml:space="preserve"> đối với người hoạt động không chuyên trách ở thôn, tổ dân phố và mức bồi dưỡng đối với người tham gia trực tiếp vào công việc của thôn, tổ dân phố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bookmarkStart w:id="12" w:name="dieu_6"/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1. M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ức phụ cấp</w:t>
      </w:r>
      <w:r w:rsidR="00D3729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, hỗ trợ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 đối với người hoạt động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chuyên trách 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ôn,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ổ d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ph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ố: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lang w:val="en"/>
        </w:rPr>
        <w:t>a) Bí thư Chi b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ộ, Trưởng th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ôn ho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ặc Tổ trưởng Tổ d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ân ph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ố: Đối với th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ôn có t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ừ 350 hộ gia đ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ình tr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ở l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ên; tổ dân phố có từ 500 hộ trở lên; thôn thu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ộc x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ã tr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ọng điểm, phức tạp về an ninh, trật tự theo quyết định của cơ quan c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ó th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ẩm quyền;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 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 thu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ộc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 biên gi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ới 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đ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ược hưởng mức phụ cấp h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àng tháng b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ằng hệ số 1,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3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 xml:space="preserve"> so với mức lương cơ sở. Đối với th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ôn, t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ổ d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ân ph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ố c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òn l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ại hưởng mức phụ cấp h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àng tháng b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ằng hệ số 1,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1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 xml:space="preserve"> so với mức lương cơ sở.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  <w:lang w:val="vi-VN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lang w:val="en"/>
        </w:rPr>
        <w:t>b) Trư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ởng Ban c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ông tác m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ặt trận: Đối với th</w:t>
      </w:r>
      <w:r w:rsidR="00A26EF2">
        <w:rPr>
          <w:rFonts w:asciiTheme="majorHAnsi" w:hAnsiTheme="majorHAnsi" w:cstheme="majorHAnsi"/>
          <w:color w:val="000000"/>
          <w:sz w:val="28"/>
          <w:szCs w:val="28"/>
        </w:rPr>
        <w:t>ôn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 xml:space="preserve"> có t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ừ 350 hộ gia đ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ình tr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ở l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ên; tổ dân phố có từ 500 hộ trở lên; thôn thu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ộc x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ã tr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ọng điểm, phức tạp về an ninh, trật tự theo quyết định của cơ quan c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ó th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ẩm quyền;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 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 thu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ộc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 biên gi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ới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được 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hưởng mức phụ cấp h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àng tháng b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ằng hệ số 1,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1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 xml:space="preserve"> so với mức lương cơ sở. Đối với 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lastRenderedPageBreak/>
        <w:t>th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ôn, t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ổ d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ân ph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ố c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òn l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ại hưởng mức phụ cấp h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àng tháng b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>ằng hệ số 0,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9</w:t>
      </w:r>
      <w:r w:rsidRPr="007D3040">
        <w:rPr>
          <w:rFonts w:asciiTheme="majorHAnsi" w:hAnsiTheme="majorHAnsi" w:cstheme="majorHAnsi"/>
          <w:color w:val="000000"/>
          <w:sz w:val="28"/>
          <w:szCs w:val="28"/>
          <w:lang w:val="vi-VN"/>
        </w:rPr>
        <w:t xml:space="preserve"> so với mức lương cơ sở.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</w:rPr>
        <w:t>c) Người hoạt động không chuyên trách ở thôn, tổ dân phố có trình độ chuyên môn Trung cấp</w:t>
      </w:r>
      <w:r w:rsidR="00617EB2">
        <w:rPr>
          <w:rFonts w:asciiTheme="majorHAnsi" w:hAnsiTheme="majorHAnsi" w:cstheme="majorHAnsi"/>
          <w:color w:val="000000"/>
          <w:sz w:val="28"/>
          <w:szCs w:val="28"/>
        </w:rPr>
        <w:t xml:space="preserve"> được h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ỗ trợ 0,</w:t>
      </w:r>
      <w:r w:rsidR="00B23C70">
        <w:rPr>
          <w:rFonts w:asciiTheme="majorHAnsi" w:hAnsiTheme="majorHAnsi" w:cstheme="majorHAnsi"/>
          <w:color w:val="000000"/>
          <w:sz w:val="28"/>
          <w:szCs w:val="28"/>
        </w:rPr>
        <w:t>1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 xml:space="preserve"> mức lương cơ sở/</w:t>
      </w:r>
      <w:r w:rsidR="00D3729A">
        <w:rPr>
          <w:rFonts w:asciiTheme="majorHAnsi" w:hAnsiTheme="majorHAnsi" w:cstheme="majorHAnsi"/>
          <w:color w:val="000000"/>
          <w:sz w:val="28"/>
          <w:szCs w:val="28"/>
        </w:rPr>
        <w:t>người/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tháng</w:t>
      </w:r>
      <w:r w:rsidR="00617EB2">
        <w:rPr>
          <w:rFonts w:asciiTheme="majorHAnsi" w:hAnsiTheme="majorHAnsi" w:cstheme="majorHAnsi"/>
          <w:color w:val="000000"/>
          <w:sz w:val="28"/>
          <w:szCs w:val="28"/>
        </w:rPr>
        <w:t xml:space="preserve">; 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có trình độ chuyên môn Cao đẳng</w:t>
      </w:r>
      <w:r w:rsidR="00617EB2">
        <w:rPr>
          <w:rFonts w:asciiTheme="majorHAnsi" w:hAnsiTheme="majorHAnsi" w:cstheme="majorHAnsi"/>
          <w:color w:val="000000"/>
          <w:sz w:val="28"/>
          <w:szCs w:val="28"/>
        </w:rPr>
        <w:t xml:space="preserve"> được h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ỗ trợ 0,</w:t>
      </w:r>
      <w:r w:rsidR="00B23C70">
        <w:rPr>
          <w:rFonts w:asciiTheme="majorHAnsi" w:hAnsiTheme="majorHAnsi" w:cstheme="majorHAnsi"/>
          <w:color w:val="000000"/>
          <w:sz w:val="28"/>
          <w:szCs w:val="28"/>
        </w:rPr>
        <w:t>2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 xml:space="preserve"> mức lương cơ sở/</w:t>
      </w:r>
      <w:r w:rsidR="00D3729A">
        <w:rPr>
          <w:rFonts w:asciiTheme="majorHAnsi" w:hAnsiTheme="majorHAnsi" w:cstheme="majorHAnsi"/>
          <w:color w:val="000000"/>
          <w:sz w:val="28"/>
          <w:szCs w:val="28"/>
        </w:rPr>
        <w:t>người/</w:t>
      </w:r>
      <w:r w:rsidR="00617EB2">
        <w:rPr>
          <w:rFonts w:asciiTheme="majorHAnsi" w:hAnsiTheme="majorHAnsi" w:cstheme="majorHAnsi"/>
          <w:color w:val="000000"/>
          <w:sz w:val="28"/>
          <w:szCs w:val="28"/>
        </w:rPr>
        <w:t xml:space="preserve">tháng; 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có trình độ chuyên môn Đại học</w:t>
      </w:r>
      <w:r w:rsidR="00617EB2">
        <w:rPr>
          <w:rFonts w:asciiTheme="majorHAnsi" w:hAnsiTheme="majorHAnsi" w:cstheme="majorHAnsi"/>
          <w:color w:val="000000"/>
          <w:sz w:val="28"/>
          <w:szCs w:val="28"/>
        </w:rPr>
        <w:t xml:space="preserve"> được h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ỗ trợ 0,</w:t>
      </w:r>
      <w:r w:rsidR="00A87792">
        <w:rPr>
          <w:rFonts w:asciiTheme="majorHAnsi" w:hAnsiTheme="majorHAnsi" w:cstheme="majorHAnsi"/>
          <w:color w:val="000000"/>
          <w:sz w:val="28"/>
          <w:szCs w:val="28"/>
        </w:rPr>
        <w:t>3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 xml:space="preserve"> mức lương cơ sở/</w:t>
      </w:r>
      <w:r w:rsidR="00D3729A">
        <w:rPr>
          <w:rFonts w:asciiTheme="majorHAnsi" w:hAnsiTheme="majorHAnsi" w:cstheme="majorHAnsi"/>
          <w:color w:val="000000"/>
          <w:sz w:val="28"/>
          <w:szCs w:val="28"/>
        </w:rPr>
        <w:t>người/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tháng.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2. M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ức </w:t>
      </w:r>
      <w:r w:rsidR="00FC7F68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hỗ trợ hàng tháng đối với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 người trực tiếp tham gia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vi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ệc ở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ôn,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ổ d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ph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ố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ụ thể như sau: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a) 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ối với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 có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ừ 350 hộ gia 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ình tr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 l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ên; 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tổ dân phố có từ 500 hộ trở lên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; thôn thu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ộc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 tr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ọng điểm, phức tạp về an ninh, trật tự;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 thu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ộc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 biên gi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ới: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Phó Bí thư chi b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</w:t>
      </w:r>
      <w:r w:rsidR="00153C1F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,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 Ph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ó Trư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ởng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</w:t>
      </w:r>
      <w:r w:rsidR="005C6B47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,</w:t>
      </w:r>
      <w:r w:rsidR="009F1CD8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</w:t>
      </w:r>
      <w:r w:rsidR="00FD50C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Tổ </w:t>
      </w:r>
      <w:r w:rsidR="00153C1F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phó</w:t>
      </w:r>
      <w:r w:rsidR="00FD50C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</w:t>
      </w:r>
      <w:r w:rsidR="00153C1F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T</w:t>
      </w:r>
      <w:r w:rsidR="009F1CD8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ổ dân phố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: </w:t>
      </w:r>
      <w:r w:rsidR="00B1726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Hỗ trợ </w:t>
      </w:r>
      <w:r w:rsidR="00A87792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65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0.000 đồng/người/th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áng.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Chi 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ội trưởng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ác đoàn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ể: </w:t>
      </w:r>
      <w:r w:rsidR="00A87792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Thanh niên,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N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dân,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ựu Chiến binh,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Liên hi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ệp phụ nữ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: </w:t>
      </w:r>
      <w:r w:rsidR="00B1726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Hỗ trợ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 </w:t>
      </w:r>
      <w:r w:rsidR="009D6091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4</w:t>
      </w:r>
      <w:r w:rsidR="00A87792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0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0.000 đồng/người/th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áng.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 xml:space="preserve">Phó </w:t>
      </w:r>
      <w:r w:rsidR="00FD50C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rư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ởng Ban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tác m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ặt trận v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à Chi 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ội </w:t>
      </w:r>
      <w:r w:rsidR="005C6B47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phó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ác đoàn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ể: N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dân,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ựu Chiến binh, Đo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àn Thanh niên, Ph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ụ nữ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: </w:t>
      </w:r>
      <w:r w:rsidR="00B1726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Hỗ trợ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 </w:t>
      </w:r>
      <w:r w:rsidR="00A87792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25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0.000 đồng/người/th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áng.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Chi hội </w:t>
      </w:r>
      <w:r w:rsidR="00FD50C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rưởng người cao tuổi: </w:t>
      </w:r>
      <w:r w:rsidR="00B1726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Hỗ trợ</w:t>
      </w:r>
      <w:r w:rsidR="00FD50C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</w:t>
      </w:r>
      <w:r w:rsidR="00A87792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25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0.000 đồng/người/tháng.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b) 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ối với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ôn,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ổ d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ph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òn l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ại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Phó Bí thư chi b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ộ, Ph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ó Trư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ởng th</w:t>
      </w:r>
      <w:r w:rsidR="00153C1F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</w:t>
      </w:r>
      <w:r w:rsidR="005C6B47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,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</w:t>
      </w:r>
      <w:r w:rsidR="00153C1F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Tổ phó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ổ d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ph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ố: </w:t>
      </w:r>
      <w:r w:rsidR="00B1726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Hỗ trợ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 </w:t>
      </w:r>
      <w:r w:rsidR="00A87792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55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0.000 đồng/người/th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áng.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Chi 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ội </w:t>
      </w:r>
      <w:r w:rsidR="005C6B47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rưởng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ác đoàn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ể: </w:t>
      </w:r>
      <w:r w:rsidR="00A87792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Thanh niên</w:t>
      </w:r>
      <w:r w:rsidR="00A87792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,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N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dân,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ựu Chiến binh,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Liên hi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ệp phụ nữ: </w:t>
      </w:r>
      <w:r w:rsidR="00B1726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Hỗ trợ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 </w:t>
      </w:r>
      <w:r w:rsidR="00A87792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35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0.000 đồng/người/th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áng.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 xml:space="preserve">Phó </w:t>
      </w:r>
      <w:r w:rsidR="00FD50C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rư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ởng Ban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tác m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ặt trận v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à Chi 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ội </w:t>
      </w:r>
      <w:r w:rsidR="005C6B47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phó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ác đoàn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ể: N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dân,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ựu Chiến binh, Đo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àn Thanh niên, Ph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ụ nữ: </w:t>
      </w:r>
      <w:r w:rsidR="00B1726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Hỗ trợ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2</w:t>
      </w:r>
      <w:r w:rsidR="00A87792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0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0.000 đồng/người/th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áng.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Chi hội </w:t>
      </w:r>
      <w:r w:rsidR="00FD50C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rưởng người cao tuổi: </w:t>
      </w:r>
      <w:r w:rsidR="00B1726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Hỗ trợ</w:t>
      </w:r>
      <w:r w:rsidR="00FD50C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2</w:t>
      </w:r>
      <w:r w:rsidR="00A87792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0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0.000 đồng/người/tháng.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3. Ngân sách nhà nư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ớc thực hiện kho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án kinh phí 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ể chi trả phụ cấp 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àng tháng 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ối với người hoạt động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chuyên trách 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 mỗi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ôn,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ổ d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ph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 theo quy định tại khoản 1 n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êu trên và </w:t>
      </w:r>
      <w:r w:rsidR="00B17269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hỗ trợ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 người trực tiếp tham gia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vi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ệc ở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ôn,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ổ d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ph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 theo quy định tại khoản 2 n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êu trên như sau: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a) Thôn có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ừ 350 hộ gia 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ình tr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 l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ên; </w:t>
      </w:r>
      <w:r w:rsidRPr="007D3040">
        <w:rPr>
          <w:rFonts w:asciiTheme="majorHAnsi" w:hAnsiTheme="majorHAnsi" w:cstheme="majorHAnsi"/>
          <w:color w:val="000000"/>
          <w:sz w:val="28"/>
          <w:szCs w:val="28"/>
        </w:rPr>
        <w:t>tổ dân phố có từ 500 hộ trở lên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; thôn thu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ộc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 tr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ọng điểm, phức tạp về an ninh, trật tự theo quyết định của cơ quan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ó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ẩm quyền;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 thu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ộc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 biên gi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ới: Mức kho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án b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ằng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6,</w:t>
      </w:r>
      <w:r w:rsidR="005A181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1</w:t>
      </w:r>
      <w:r w:rsidR="00A87792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4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 lần mức lương cơ sở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.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b) Thôn,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ổ d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ph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òn l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ại: Mức kho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án b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ằng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5,</w:t>
      </w:r>
      <w:r w:rsidR="005A181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1</w:t>
      </w:r>
      <w:r w:rsidR="00A87792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6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</w:t>
      </w:r>
      <w:r w:rsidR="006D2214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lần mức lương cơ sở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.</w:t>
      </w:r>
    </w:p>
    <w:p w:rsidR="007F1AFE" w:rsidRPr="007D3040" w:rsidRDefault="006909AD" w:rsidP="00D3729A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Mức khoán này chưa bao gồm hỗ trợ người hoạt động không chuyên trách ở thôn, tổ dân phố có trình độ chuyên môn</w:t>
      </w:r>
      <w:r w:rsidR="00D3729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quy định tại điểm c khoản 1 Điều này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.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Ủy ban nh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dân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ấp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 căn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</w:t>
      </w:r>
      <w:r w:rsidR="00D3729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quy định tại khoản 1, khoản 2 Điều này; </w:t>
      </w:r>
      <w:r w:rsidR="00D3729A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m</w:t>
      </w:r>
      <w:r w:rsidR="00D3729A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ức phụ cấp ki</w:t>
      </w:r>
      <w:r w:rsidR="00D3729A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êm nhi</w:t>
      </w:r>
      <w:r w:rsidR="00D3729A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ệm </w:t>
      </w:r>
      <w:r w:rsidR="00D3729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quy định tại Điều 9 của Quy định này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ể </w:t>
      </w:r>
      <w:r w:rsidR="00D3729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thực hiện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chi trả cho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lastRenderedPageBreak/>
        <w:t>những người hoạt động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chuyên trách 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ôn,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ổ d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ph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ố; người trực tiếp tham gia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vi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ệc ở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ôn,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ổ d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ph</w:t>
      </w:r>
      <w:r w:rsidR="00D3729A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ố.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b/>
          <w:bCs/>
          <w:color w:val="000000"/>
          <w:sz w:val="28"/>
          <w:szCs w:val="28"/>
          <w:shd w:val="clear" w:color="auto" w:fill="FFFFFF"/>
          <w:lang w:val="en"/>
        </w:rPr>
        <w:t>Điều 6. Quy định số lượng và mức phụ cấp hàng tháng đối với công an viên ở thôn</w:t>
      </w:r>
      <w:bookmarkEnd w:id="12"/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1. M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ỗi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 đư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ợc bố tr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í 01 công an viên.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2. M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ức phụ cấp 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àng tháng b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ằng hệ số 0,5 so với mức lương cơ sở.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bookmarkStart w:id="13" w:name="dieu_7"/>
      <w:r w:rsidRPr="007D3040">
        <w:rPr>
          <w:rFonts w:asciiTheme="majorHAnsi" w:hAnsiTheme="majorHAnsi" w:cstheme="majorHAnsi"/>
          <w:b/>
          <w:bCs/>
          <w:color w:val="000000"/>
          <w:sz w:val="28"/>
          <w:szCs w:val="28"/>
          <w:shd w:val="clear" w:color="auto" w:fill="FFFFFF"/>
          <w:lang w:val="en"/>
        </w:rPr>
        <w:t>Điều 7. Quy định số lượng và mức phụ cấp hàng tháng đối với nhân viên y tế ở thôn, tổ dân phố</w:t>
      </w:r>
      <w:bookmarkEnd w:id="13"/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1. S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 lượng: Mỗi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ôn,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ổ d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ph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 được bố tr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í 01 nhân viên y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ế.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2. M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ức phụ cấp 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àng tháng: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a) Nhân viên y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ế ở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ôn: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ực hiện theo Quyết định số </w:t>
      </w:r>
      <w:hyperlink r:id="rId9" w:tgtFrame="_blank" w:tooltip="Quyết định 75/2009/QĐ-TTg" w:history="1">
        <w:r w:rsidRPr="007D3040">
          <w:rPr>
            <w:rStyle w:val="Hyperlink"/>
            <w:rFonts w:asciiTheme="majorHAnsi" w:hAnsiTheme="majorHAnsi" w:cstheme="majorHAnsi"/>
            <w:color w:val="auto"/>
            <w:sz w:val="28"/>
            <w:szCs w:val="28"/>
            <w:u w:val="none"/>
            <w:shd w:val="clear" w:color="auto" w:fill="FFFFFF"/>
            <w:lang w:val="vi-VN"/>
          </w:rPr>
          <w:t>75/2009/QĐ-TTg</w:t>
        </w:r>
      </w:hyperlink>
      <w:r w:rsidRPr="007D3040">
        <w:rPr>
          <w:rFonts w:asciiTheme="majorHAnsi" w:hAnsiTheme="majorHAnsi" w:cstheme="majorHAnsi"/>
          <w:sz w:val="28"/>
          <w:szCs w:val="28"/>
          <w:shd w:val="clear" w:color="auto" w:fill="FFFFFF"/>
          <w:lang w:val="vi-VN"/>
        </w:rPr>
        <w:t> ng</w:t>
      </w:r>
      <w:r w:rsidRPr="007D3040">
        <w:rPr>
          <w:rFonts w:asciiTheme="majorHAnsi" w:hAnsiTheme="majorHAnsi" w:cstheme="majorHAnsi"/>
          <w:sz w:val="28"/>
          <w:szCs w:val="28"/>
          <w:shd w:val="clear" w:color="auto" w:fill="FFFFFF"/>
        </w:rPr>
        <w:t>ày 11 tháng 5 năm 2009 c</w:t>
      </w:r>
      <w:r w:rsidRPr="007D3040">
        <w:rPr>
          <w:rFonts w:asciiTheme="majorHAnsi" w:hAnsiTheme="majorHAnsi" w:cstheme="majorHAnsi"/>
          <w:sz w:val="28"/>
          <w:szCs w:val="28"/>
          <w:shd w:val="clear" w:color="auto" w:fill="FFFFFF"/>
          <w:lang w:val="vi-VN"/>
        </w:rPr>
        <w:t>ủa Thủ tướng Ch</w:t>
      </w:r>
      <w:r w:rsidRPr="007D3040">
        <w:rPr>
          <w:rFonts w:asciiTheme="majorHAnsi" w:hAnsiTheme="majorHAnsi" w:cstheme="majorHAnsi"/>
          <w:sz w:val="28"/>
          <w:szCs w:val="28"/>
          <w:shd w:val="clear" w:color="auto" w:fill="FFFFFF"/>
        </w:rPr>
        <w:t>ính ph</w:t>
      </w:r>
      <w:r w:rsidRPr="007D3040">
        <w:rPr>
          <w:rFonts w:asciiTheme="majorHAnsi" w:hAnsiTheme="majorHAnsi" w:cstheme="majorHAnsi"/>
          <w:sz w:val="28"/>
          <w:szCs w:val="28"/>
          <w:shd w:val="clear" w:color="auto" w:fill="FFFFFF"/>
          <w:lang w:val="vi-VN"/>
        </w:rPr>
        <w:t xml:space="preserve">ủ về việc quy định chế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độ phụ cấp đối với nh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viên y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ế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ôn.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b) Nhân viên y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ế ở tổ d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ph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ố: Mức phụ cấp 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àng tháng b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ằng hệ số 0,2 so với mức lương cơ sở.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bookmarkStart w:id="14" w:name="dieu_8"/>
      <w:r w:rsidRPr="007D3040">
        <w:rPr>
          <w:rFonts w:asciiTheme="majorHAnsi" w:hAnsiTheme="majorHAnsi" w:cstheme="majorHAnsi"/>
          <w:b/>
          <w:bCs/>
          <w:color w:val="000000"/>
          <w:sz w:val="28"/>
          <w:szCs w:val="28"/>
          <w:shd w:val="clear" w:color="auto" w:fill="FFFFFF"/>
          <w:lang w:val="en"/>
        </w:rPr>
        <w:t>Điều 8. Quy định số lượng và mức bồi dưỡng hàng tháng đối với cộng tác viên dân số ở thôn, tổ dân phố</w:t>
      </w:r>
      <w:bookmarkEnd w:id="14"/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1. S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 lượng: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a) Thôn đư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ợc bố tr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í 02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ộng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ác viên dân s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 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áp 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ứng 01 trong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ác tiêu chí sau: Thôn có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ừ 350 hộ trở l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ên; thôn 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ặc biệt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ó khăn; thôn thu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ộc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 tr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ọng điểm, phức tạp về an ninh, trật tự;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 thu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ộc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 biên gi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ới;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 có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ừ 50% số hộ d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ộc thiểu số trở l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ên.</w:t>
      </w:r>
    </w:p>
    <w:p w:rsidR="006909AD" w:rsidRPr="007D3040" w:rsidRDefault="009F1CD8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b) T</w:t>
      </w:r>
      <w:r w:rsidR="006909AD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 xml:space="preserve">hôn </w:t>
      </w:r>
      <w:r w:rsidR="002F4D81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 xml:space="preserve">còn lại </w:t>
      </w:r>
      <w:r w:rsidR="006909AD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v</w:t>
      </w:r>
      <w:r w:rsidR="006909AD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à </w:t>
      </w:r>
      <w:r w:rsidR="002F4D81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các </w:t>
      </w:r>
      <w:r w:rsidR="006909AD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T</w:t>
      </w:r>
      <w:r w:rsidR="006909AD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ổ d</w:t>
      </w:r>
      <w:r w:rsidR="006909AD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ph</w:t>
      </w:r>
      <w:r w:rsidR="006909AD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</w:t>
      </w:r>
      <w:r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</w:t>
      </w:r>
      <w:r w:rsidR="006909AD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bố tr</w:t>
      </w:r>
      <w:r w:rsidR="006909AD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í 01 c</w:t>
      </w:r>
      <w:r w:rsidR="006909AD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ộng t</w:t>
      </w:r>
      <w:r w:rsidR="006909AD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ác viên dân s</w:t>
      </w:r>
      <w:r w:rsidR="006909AD"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ố.</w:t>
      </w:r>
    </w:p>
    <w:p w:rsidR="006909AD" w:rsidRPr="007D3040" w:rsidRDefault="006909AD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2. M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ức bồi dưỡng: 300.000 đồng/người/th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áng.</w:t>
      </w:r>
      <w:r w:rsidR="002F4D81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</w:t>
      </w:r>
    </w:p>
    <w:p w:rsidR="006909AD" w:rsidRPr="006909AD" w:rsidRDefault="006909AD" w:rsidP="007D3040">
      <w:pPr>
        <w:shd w:val="clear" w:color="auto" w:fill="FFFFFF"/>
        <w:spacing w:before="120" w:after="120" w:line="240" w:lineRule="auto"/>
        <w:jc w:val="center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bookmarkStart w:id="15" w:name="chuong_4"/>
      <w:r w:rsidRPr="006909AD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shd w:val="clear" w:color="auto" w:fill="FFFFFF"/>
          <w:lang w:val="en"/>
        </w:rPr>
        <w:t>Chương IV</w:t>
      </w:r>
      <w:bookmarkEnd w:id="15"/>
    </w:p>
    <w:p w:rsidR="008639D3" w:rsidRDefault="006909AD" w:rsidP="008639D3">
      <w:pPr>
        <w:shd w:val="clear" w:color="auto" w:fill="FFFFFF"/>
        <w:spacing w:before="0" w:after="0" w:line="240" w:lineRule="auto"/>
        <w:jc w:val="center"/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shd w:val="clear" w:color="auto" w:fill="FFFFFF"/>
          <w:lang w:val="en"/>
        </w:rPr>
      </w:pPr>
      <w:bookmarkStart w:id="16" w:name="chuong_4_name"/>
      <w:r w:rsidRPr="006909AD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shd w:val="clear" w:color="auto" w:fill="FFFFFF"/>
          <w:lang w:val="en"/>
        </w:rPr>
        <w:t xml:space="preserve">CHẾ ĐỘ, CHÍNH SÁCH KHÁC ĐỐI VỚI NGƯỜI HOẠT ĐỘNG KHÔNG CHUYÊN TRÁCH VÀ ĐỐI TƯỢNG KHÁC CÔNG TÁC </w:t>
      </w:r>
    </w:p>
    <w:p w:rsidR="006909AD" w:rsidRPr="006909AD" w:rsidRDefault="006909AD" w:rsidP="008639D3">
      <w:pPr>
        <w:shd w:val="clear" w:color="auto" w:fill="FFFFFF"/>
        <w:spacing w:before="0" w:after="0" w:line="240" w:lineRule="auto"/>
        <w:jc w:val="center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6909AD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  <w:shd w:val="clear" w:color="auto" w:fill="FFFFFF"/>
          <w:lang w:val="en"/>
        </w:rPr>
        <w:t>Ở CẤP XÃ; Ở THÔN, TỔ DÂN PHỐ</w:t>
      </w:r>
      <w:bookmarkEnd w:id="16"/>
    </w:p>
    <w:p w:rsidR="00370BA2" w:rsidRPr="007D3040" w:rsidRDefault="00370BA2" w:rsidP="007D3040">
      <w:pPr>
        <w:shd w:val="clear" w:color="auto" w:fill="FFFFFF"/>
        <w:spacing w:before="120" w:after="120" w:line="240" w:lineRule="auto"/>
        <w:ind w:firstLine="567"/>
        <w:jc w:val="both"/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</w:pPr>
      <w:r w:rsidRPr="007D3040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  <w:t xml:space="preserve">Điều </w:t>
      </w:r>
      <w:r w:rsidR="006909AD" w:rsidRPr="007D3040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  <w:t>9</w:t>
      </w:r>
      <w:r w:rsidRPr="007D3040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  <w:t>. Chế độ kiêm nhiệm</w:t>
      </w:r>
    </w:p>
    <w:p w:rsidR="009311C8" w:rsidRPr="007D3040" w:rsidRDefault="009311C8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1. Khuy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ến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ích b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 tr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í kiêm nhi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ệm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ác ch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ức danh người hoạt động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chuyên trách và các 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ối tượng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ác công tác 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 cấp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ã, 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ôn,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ổ d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ph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 nhằm n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âng cao thu nh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ập, ổn định đời sống cho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án b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 cơ sở.</w:t>
      </w:r>
    </w:p>
    <w:p w:rsidR="009311C8" w:rsidRPr="007D3040" w:rsidRDefault="009311C8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2. Cán b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ộ,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ch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ức cấp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 đư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ợc ki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êm nhi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ệm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quá 01 ch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ức danh người hoạt động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chuyên trách ho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ặc đối tượng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ác công tác 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 cấp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ã, 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ôn,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ổ d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ph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 v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à m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ức phụ cấp ki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êm nhi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ệm l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à 100%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ủa mức phụ cấp hoặc l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à m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ức bồi dưỡng của chức danh ki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êm nhi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ệm 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ó.</w:t>
      </w:r>
    </w:p>
    <w:p w:rsidR="009311C8" w:rsidRPr="007D3040" w:rsidRDefault="009311C8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lastRenderedPageBreak/>
        <w:t>3. Ngư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ời hoạt động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chuyên trách ho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ặc đối tượng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ác công tác 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 cấp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ã, 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ôn,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ổ d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ph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 được ki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êm nhi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ệm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quá 02 ch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ức danh người hoạt động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chuyên trách ho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ặc đối tượng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ác công tác 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 cấp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ã, 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ôn,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ổ d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ph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ố. Mức phụ cấp khi ki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êm nhi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ệm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từng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 chức danh bằng 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100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% mức phụ cấp hoặc mức bồi dưỡng của chức danh ki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êm nhi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ệm 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ó. </w:t>
      </w:r>
    </w:p>
    <w:p w:rsidR="009311C8" w:rsidRPr="007D3040" w:rsidRDefault="009311C8" w:rsidP="007D3040">
      <w:pPr>
        <w:shd w:val="clear" w:color="auto" w:fill="FFFFFF"/>
        <w:spacing w:before="120" w:after="120" w:line="240" w:lineRule="auto"/>
        <w:ind w:firstLine="567"/>
        <w:jc w:val="both"/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4. </w:t>
      </w:r>
      <w:r w:rsidR="008A3C6C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Quy định về hỗ trợ đối với người có trình độ chuyên môn quy định tại khoản 4 Điều 3 và điểm c khoản 1 Điều 5</w:t>
      </w:r>
      <w:r w:rsidR="00F34FE5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Quy định này</w:t>
      </w:r>
      <w:r w:rsidR="008A3C6C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 không được tính phụ cấp kiêm nhiệm.</w:t>
      </w:r>
    </w:p>
    <w:p w:rsidR="00370BA2" w:rsidRPr="007D3040" w:rsidRDefault="00370BA2" w:rsidP="007D3040">
      <w:pPr>
        <w:shd w:val="clear" w:color="auto" w:fill="FFFFFF"/>
        <w:spacing w:before="120" w:after="120" w:line="240" w:lineRule="auto"/>
        <w:ind w:firstLine="567"/>
        <w:jc w:val="both"/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</w:pPr>
      <w:r w:rsidRPr="007D3040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  <w:t xml:space="preserve">Điều </w:t>
      </w:r>
      <w:r w:rsidR="00FA158F" w:rsidRPr="007D3040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  <w:t>1</w:t>
      </w:r>
      <w:r w:rsidR="006909AD" w:rsidRPr="007D3040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  <w:t>0</w:t>
      </w:r>
      <w:r w:rsidRPr="007D3040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  <w:t>. Hỗ trợ kinh phí khi nghỉ việc</w:t>
      </w:r>
    </w:p>
    <w:p w:rsidR="009311C8" w:rsidRPr="007D3040" w:rsidRDefault="009311C8" w:rsidP="007D3040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N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gười hoạt động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chuyên trách 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 cấp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 khi ngh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ỉ việc nếu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ó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ời gian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tác liên t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ục từ 12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áng tr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 l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 xml:space="preserve">ên </w:t>
      </w:r>
      <w:r w:rsidRPr="007D3040">
        <w:rPr>
          <w:rFonts w:asciiTheme="majorHAnsi" w:hAnsiTheme="majorHAnsi" w:cstheme="majorHAnsi"/>
          <w:i/>
          <w:color w:val="000000"/>
          <w:sz w:val="28"/>
          <w:szCs w:val="28"/>
          <w:shd w:val="clear" w:color="auto" w:fill="FFFFFF"/>
        </w:rPr>
        <w:t>(trư</w:t>
      </w:r>
      <w:r w:rsidRPr="007D3040">
        <w:rPr>
          <w:rFonts w:asciiTheme="majorHAnsi" w:hAnsiTheme="majorHAnsi" w:cstheme="majorHAnsi"/>
          <w:i/>
          <w:color w:val="000000"/>
          <w:sz w:val="28"/>
          <w:szCs w:val="28"/>
          <w:shd w:val="clear" w:color="auto" w:fill="FFFFFF"/>
          <w:lang w:val="vi-VN"/>
        </w:rPr>
        <w:t>ờng hợp ngắt qu</w:t>
      </w:r>
      <w:r w:rsidRPr="007D3040">
        <w:rPr>
          <w:rFonts w:asciiTheme="majorHAnsi" w:hAnsiTheme="majorHAnsi" w:cstheme="majorHAnsi"/>
          <w:i/>
          <w:color w:val="000000"/>
          <w:sz w:val="28"/>
          <w:szCs w:val="28"/>
          <w:shd w:val="clear" w:color="auto" w:fill="FFFFFF"/>
        </w:rPr>
        <w:t>ãng quá trình công tác đư</w:t>
      </w:r>
      <w:r w:rsidRPr="007D3040">
        <w:rPr>
          <w:rFonts w:asciiTheme="majorHAnsi" w:hAnsiTheme="majorHAnsi" w:cstheme="majorHAnsi"/>
          <w:i/>
          <w:color w:val="000000"/>
          <w:sz w:val="28"/>
          <w:szCs w:val="28"/>
          <w:shd w:val="clear" w:color="auto" w:fill="FFFFFF"/>
          <w:lang w:val="vi-VN"/>
        </w:rPr>
        <w:t>ợc cộng dồn)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,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ó 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ủ hồ sơ quy định, khi nghỉ việc được trợ cấp nghỉ việc 01 lần, cứ mỗi năm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tác đư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ợc hưởng 1/2 lần mức phụ cấp 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àng tháng hi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ện hưởng </w:t>
      </w:r>
      <w:r w:rsidRPr="007D3040">
        <w:rPr>
          <w:rFonts w:asciiTheme="majorHAnsi" w:hAnsiTheme="majorHAnsi" w:cstheme="majorHAnsi"/>
          <w:i/>
          <w:iCs/>
          <w:color w:val="000000"/>
          <w:sz w:val="28"/>
          <w:szCs w:val="28"/>
          <w:shd w:val="clear" w:color="auto" w:fill="FFFFFF"/>
          <w:lang w:val="vi-VN"/>
        </w:rPr>
        <w:t>(ngo</w:t>
      </w:r>
      <w:r w:rsidRPr="007D3040">
        <w:rPr>
          <w:rFonts w:asciiTheme="majorHAnsi" w:hAnsiTheme="majorHAnsi" w:cstheme="majorHAnsi"/>
          <w:i/>
          <w:iCs/>
          <w:color w:val="000000"/>
          <w:sz w:val="28"/>
          <w:szCs w:val="28"/>
          <w:shd w:val="clear" w:color="auto" w:fill="FFFFFF"/>
        </w:rPr>
        <w:t>ài hư</w:t>
      </w:r>
      <w:r w:rsidRPr="007D3040">
        <w:rPr>
          <w:rFonts w:asciiTheme="majorHAnsi" w:hAnsiTheme="majorHAnsi" w:cstheme="majorHAnsi"/>
          <w:i/>
          <w:iCs/>
          <w:color w:val="000000"/>
          <w:sz w:val="28"/>
          <w:szCs w:val="28"/>
          <w:shd w:val="clear" w:color="auto" w:fill="FFFFFF"/>
          <w:lang w:val="vi-VN"/>
        </w:rPr>
        <w:t>ởng chế độ theo Bảo hiểm x</w:t>
      </w:r>
      <w:r w:rsidRPr="007D3040">
        <w:rPr>
          <w:rFonts w:asciiTheme="majorHAnsi" w:hAnsiTheme="majorHAnsi" w:cstheme="majorHAnsi"/>
          <w:i/>
          <w:iCs/>
          <w:color w:val="000000"/>
          <w:sz w:val="28"/>
          <w:szCs w:val="28"/>
          <w:shd w:val="clear" w:color="auto" w:fill="FFFFFF"/>
        </w:rPr>
        <w:t>ã h</w:t>
      </w:r>
      <w:r w:rsidRPr="007D3040">
        <w:rPr>
          <w:rFonts w:asciiTheme="majorHAnsi" w:hAnsiTheme="majorHAnsi" w:cstheme="majorHAnsi"/>
          <w:i/>
          <w:iCs/>
          <w:color w:val="000000"/>
          <w:sz w:val="28"/>
          <w:szCs w:val="28"/>
          <w:shd w:val="clear" w:color="auto" w:fill="FFFFFF"/>
          <w:lang w:val="vi-VN"/>
        </w:rPr>
        <w:t>ội)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.</w:t>
      </w:r>
    </w:p>
    <w:p w:rsidR="009311C8" w:rsidRPr="007D3040" w:rsidRDefault="009311C8" w:rsidP="007D3040">
      <w:pPr>
        <w:shd w:val="clear" w:color="auto" w:fill="FFFFFF"/>
        <w:spacing w:before="120" w:after="120" w:line="240" w:lineRule="auto"/>
        <w:ind w:firstLine="567"/>
        <w:jc w:val="both"/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Cán b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ộ,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ch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ức cấp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 kiêm nhi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ệm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ác ch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ức danh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chuyên trách 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 cấp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ã; nh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ững người hoạt động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ông chuyên trách 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ở cấp x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ã thuộc trường hợp hưởng chế độ theo tinh giản biên chế hoặc b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ị kỷ luật 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oặc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 xml:space="preserve"> bị truy cứu tr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ách nhi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ệm 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ình s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ự th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ì không đư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ợc nhận chế độ hỗ trợ n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ày.</w:t>
      </w:r>
    </w:p>
    <w:p w:rsidR="00370BA2" w:rsidRPr="007D3040" w:rsidRDefault="00370BA2" w:rsidP="007D3040">
      <w:pPr>
        <w:shd w:val="clear" w:color="auto" w:fill="FFFFFF"/>
        <w:spacing w:before="120" w:after="120" w:line="240" w:lineRule="auto"/>
        <w:ind w:firstLine="567"/>
        <w:jc w:val="both"/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</w:pPr>
      <w:r w:rsidRPr="007D3040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  <w:t>Điều 1</w:t>
      </w:r>
      <w:r w:rsidR="006909AD" w:rsidRPr="007D3040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  <w:t>1</w:t>
      </w:r>
      <w:r w:rsidRPr="007D3040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  <w:t xml:space="preserve">. </w:t>
      </w:r>
      <w:r w:rsidR="0091771D" w:rsidRPr="007D3040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  <w:t>Mức khoán kinh phí hoạt động của các tổ chức chính trị - xã hội ở cấp xã</w:t>
      </w:r>
    </w:p>
    <w:p w:rsidR="00370BA2" w:rsidRPr="007D3040" w:rsidRDefault="002A3BA7" w:rsidP="007D3040">
      <w:pPr>
        <w:shd w:val="clear" w:color="auto" w:fill="FFFFFF"/>
        <w:spacing w:before="120" w:after="120" w:line="240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</w:pPr>
      <w:r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>1.</w:t>
      </w:r>
      <w:r w:rsidR="00370BA2"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 xml:space="preserve"> Hoạt động phí của Ủy ban Mặt trận Tổ quốc</w:t>
      </w:r>
      <w:r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 xml:space="preserve"> Việt Nam</w:t>
      </w:r>
      <w:r w:rsidR="00CB7581"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 xml:space="preserve"> ở</w:t>
      </w:r>
      <w:r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 xml:space="preserve"> cấp xã</w:t>
      </w:r>
      <w:r w:rsidR="00370BA2"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 xml:space="preserve">: </w:t>
      </w:r>
      <w:r w:rsidR="00980CFA"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>2</w:t>
      </w:r>
      <w:r w:rsidR="00EB6F7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>5</w:t>
      </w:r>
      <w:r w:rsidR="00370BA2"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>.000.000</w:t>
      </w:r>
      <w:r w:rsidR="00090B4F"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 xml:space="preserve"> </w:t>
      </w:r>
      <w:r w:rsidR="00370BA2"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>đ</w:t>
      </w:r>
      <w:r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>ồng</w:t>
      </w:r>
      <w:r w:rsidR="00370BA2"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>/năm.</w:t>
      </w:r>
    </w:p>
    <w:p w:rsidR="00370BA2" w:rsidRPr="007D3040" w:rsidRDefault="002A3BA7" w:rsidP="007D3040">
      <w:pPr>
        <w:shd w:val="clear" w:color="auto" w:fill="FFFFFF"/>
        <w:spacing w:before="120" w:after="120" w:line="240" w:lineRule="auto"/>
        <w:ind w:firstLine="567"/>
        <w:jc w:val="both"/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</w:pPr>
      <w:r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>2.</w:t>
      </w:r>
      <w:r w:rsidR="00370BA2"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 xml:space="preserve"> Hoạt động phí của các đoàn thể: Hội Cựu chiến binh, Hội Nông dân, Hội </w:t>
      </w:r>
      <w:r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 xml:space="preserve">Liên hiệp </w:t>
      </w:r>
      <w:r w:rsidR="00757958"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 xml:space="preserve">Phụ nữ, Đoàn </w:t>
      </w:r>
      <w:r w:rsidR="00370BA2"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>Thanh niên</w:t>
      </w:r>
      <w:r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 xml:space="preserve"> Cộng sản Hồ Chí Minh</w:t>
      </w:r>
      <w:r w:rsidR="00CB7581"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 xml:space="preserve"> ở</w:t>
      </w:r>
      <w:r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 xml:space="preserve"> cấp xã</w:t>
      </w:r>
      <w:r w:rsidR="00370BA2"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 xml:space="preserve">: </w:t>
      </w:r>
      <w:r w:rsidR="00EB6F7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>20</w:t>
      </w:r>
      <w:r w:rsidR="000D5E31"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>.</w:t>
      </w:r>
      <w:r w:rsidR="00370BA2"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>000.000</w:t>
      </w:r>
      <w:r w:rsidR="00090B4F"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 xml:space="preserve"> </w:t>
      </w:r>
      <w:r w:rsidR="00370BA2"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>đ</w:t>
      </w:r>
      <w:r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>ồng</w:t>
      </w:r>
      <w:r w:rsidR="00370BA2" w:rsidRPr="007D3040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>/đoàn thể/năm.</w:t>
      </w:r>
    </w:p>
    <w:p w:rsidR="00234E70" w:rsidRPr="007D3040" w:rsidRDefault="00234E70" w:rsidP="007D3040">
      <w:pPr>
        <w:shd w:val="clear" w:color="auto" w:fill="FFFFFF"/>
        <w:spacing w:before="120" w:after="120" w:line="240" w:lineRule="auto"/>
        <w:ind w:firstLine="567"/>
        <w:jc w:val="both"/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</w:pPr>
      <w:r w:rsidRPr="007D3040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  <w:t>Điều 1</w:t>
      </w:r>
      <w:r w:rsidR="006909AD" w:rsidRPr="007D3040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  <w:t>2</w:t>
      </w:r>
      <w:r w:rsidRPr="007D3040">
        <w:rPr>
          <w:rFonts w:asciiTheme="majorHAnsi" w:eastAsia="Times New Roman" w:hAnsiTheme="majorHAnsi" w:cstheme="majorHAnsi"/>
          <w:b/>
          <w:color w:val="000000" w:themeColor="text1"/>
          <w:sz w:val="28"/>
          <w:szCs w:val="28"/>
        </w:rPr>
        <w:t>. Nguồn kinh phí thực hiện</w:t>
      </w:r>
    </w:p>
    <w:p w:rsidR="00C9302F" w:rsidRPr="007D3040" w:rsidRDefault="006909AD" w:rsidP="007D3040">
      <w:pPr>
        <w:spacing w:before="120" w:after="120" w:line="240" w:lineRule="auto"/>
        <w:ind w:firstLine="567"/>
        <w:jc w:val="both"/>
        <w:rPr>
          <w:rFonts w:asciiTheme="majorHAnsi" w:hAnsiTheme="majorHAnsi" w:cstheme="majorHAnsi"/>
          <w:b/>
          <w:color w:val="000000" w:themeColor="text1"/>
          <w:sz w:val="28"/>
          <w:szCs w:val="28"/>
        </w:rPr>
      </w:pP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en"/>
        </w:rPr>
        <w:t>Ngân sách Trung ương và ngân sách 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ịa phương đảm bảo theo ph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ân c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ấp quản l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ý ngân sách nhà nư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ớc hiện 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ành và các quy đ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  <w:lang w:val="vi-VN"/>
        </w:rPr>
        <w:t>ịnh kh</w:t>
      </w:r>
      <w:r w:rsidRPr="007D3040">
        <w:rPr>
          <w:rFonts w:asciiTheme="majorHAnsi" w:hAnsiTheme="majorHAnsi" w:cstheme="majorHAnsi"/>
          <w:color w:val="000000"/>
          <w:sz w:val="28"/>
          <w:szCs w:val="28"/>
          <w:shd w:val="clear" w:color="auto" w:fill="FFFFFF"/>
        </w:rPr>
        <w:t>ác có liên quan.</w:t>
      </w:r>
      <w:r w:rsidR="00C9302F" w:rsidRPr="007D3040">
        <w:rPr>
          <w:rFonts w:asciiTheme="majorHAnsi" w:hAnsiTheme="majorHAnsi" w:cstheme="majorHAnsi"/>
          <w:b/>
          <w:color w:val="000000" w:themeColor="text1"/>
          <w:sz w:val="28"/>
          <w:szCs w:val="28"/>
        </w:rPr>
        <w:t xml:space="preserve">                                                           </w:t>
      </w:r>
    </w:p>
    <w:sectPr w:rsidR="00C9302F" w:rsidRPr="007D3040" w:rsidSect="009E70F8">
      <w:headerReference w:type="default" r:id="rId10"/>
      <w:footerReference w:type="default" r:id="rId11"/>
      <w:pgSz w:w="11906" w:h="16838"/>
      <w:pgMar w:top="1077" w:right="1134" w:bottom="1021" w:left="158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5136" w:rsidRDefault="00A95136" w:rsidP="00D06646">
      <w:pPr>
        <w:spacing w:before="0" w:after="0" w:line="240" w:lineRule="auto"/>
      </w:pPr>
      <w:r>
        <w:separator/>
      </w:r>
    </w:p>
  </w:endnote>
  <w:endnote w:type="continuationSeparator" w:id="0">
    <w:p w:rsidR="00A95136" w:rsidRDefault="00A95136" w:rsidP="00D0664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646" w:rsidRDefault="00D06646">
    <w:pPr>
      <w:pStyle w:val="Footer"/>
      <w:jc w:val="right"/>
    </w:pPr>
  </w:p>
  <w:p w:rsidR="00D06646" w:rsidRDefault="00D066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5136" w:rsidRDefault="00A95136" w:rsidP="00D06646">
      <w:pPr>
        <w:spacing w:before="0" w:after="0" w:line="240" w:lineRule="auto"/>
      </w:pPr>
      <w:r>
        <w:separator/>
      </w:r>
    </w:p>
  </w:footnote>
  <w:footnote w:type="continuationSeparator" w:id="0">
    <w:p w:rsidR="00A95136" w:rsidRDefault="00A95136" w:rsidP="00D0664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24832615"/>
      <w:docPartObj>
        <w:docPartGallery w:val="Page Numbers (Top of Page)"/>
        <w:docPartUnique/>
      </w:docPartObj>
    </w:sdtPr>
    <w:sdtEndPr>
      <w:rPr>
        <w:noProof/>
      </w:rPr>
    </w:sdtEndPr>
    <w:sdtContent>
      <w:p w:rsidR="00606DBD" w:rsidRDefault="00606DBD" w:rsidP="00606DB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535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06DBD" w:rsidRDefault="00606D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3C71DC"/>
    <w:multiLevelType w:val="hybridMultilevel"/>
    <w:tmpl w:val="0A20CFAA"/>
    <w:lvl w:ilvl="0" w:tplc="386E48B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164"/>
    <w:rsid w:val="00002FF9"/>
    <w:rsid w:val="0001399F"/>
    <w:rsid w:val="00017FF7"/>
    <w:rsid w:val="000221C6"/>
    <w:rsid w:val="000234FC"/>
    <w:rsid w:val="00024323"/>
    <w:rsid w:val="00025136"/>
    <w:rsid w:val="000274A1"/>
    <w:rsid w:val="00051E28"/>
    <w:rsid w:val="0005658B"/>
    <w:rsid w:val="0007089C"/>
    <w:rsid w:val="0007143F"/>
    <w:rsid w:val="00083424"/>
    <w:rsid w:val="00090425"/>
    <w:rsid w:val="00090B4F"/>
    <w:rsid w:val="000929B9"/>
    <w:rsid w:val="000A602A"/>
    <w:rsid w:val="000A666B"/>
    <w:rsid w:val="000B03D9"/>
    <w:rsid w:val="000D5E31"/>
    <w:rsid w:val="000D7B35"/>
    <w:rsid w:val="000E582F"/>
    <w:rsid w:val="000E6C0E"/>
    <w:rsid w:val="000E70DB"/>
    <w:rsid w:val="000F01D9"/>
    <w:rsid w:val="000F305E"/>
    <w:rsid w:val="00105561"/>
    <w:rsid w:val="00106DE3"/>
    <w:rsid w:val="00107B4E"/>
    <w:rsid w:val="00121951"/>
    <w:rsid w:val="001237F0"/>
    <w:rsid w:val="00131608"/>
    <w:rsid w:val="00133992"/>
    <w:rsid w:val="00134EF4"/>
    <w:rsid w:val="0013685D"/>
    <w:rsid w:val="00145D83"/>
    <w:rsid w:val="0014785B"/>
    <w:rsid w:val="00153C1F"/>
    <w:rsid w:val="00165713"/>
    <w:rsid w:val="00166B23"/>
    <w:rsid w:val="00167713"/>
    <w:rsid w:val="001725EE"/>
    <w:rsid w:val="00182328"/>
    <w:rsid w:val="00182ED6"/>
    <w:rsid w:val="001916B2"/>
    <w:rsid w:val="001A2248"/>
    <w:rsid w:val="001A6802"/>
    <w:rsid w:val="001B36AB"/>
    <w:rsid w:val="001B4D64"/>
    <w:rsid w:val="001B4F36"/>
    <w:rsid w:val="001B5D6B"/>
    <w:rsid w:val="001B715C"/>
    <w:rsid w:val="001C6808"/>
    <w:rsid w:val="001D5E3D"/>
    <w:rsid w:val="001D625D"/>
    <w:rsid w:val="001E38E3"/>
    <w:rsid w:val="001F0494"/>
    <w:rsid w:val="001F07A3"/>
    <w:rsid w:val="001F263E"/>
    <w:rsid w:val="001F64FD"/>
    <w:rsid w:val="002004FF"/>
    <w:rsid w:val="00213952"/>
    <w:rsid w:val="00221C4E"/>
    <w:rsid w:val="00234E70"/>
    <w:rsid w:val="00242403"/>
    <w:rsid w:val="00245BD3"/>
    <w:rsid w:val="00251D6B"/>
    <w:rsid w:val="00267465"/>
    <w:rsid w:val="0027123D"/>
    <w:rsid w:val="00271458"/>
    <w:rsid w:val="002816B2"/>
    <w:rsid w:val="002A3BA7"/>
    <w:rsid w:val="002A671D"/>
    <w:rsid w:val="002B0139"/>
    <w:rsid w:val="002B3DEE"/>
    <w:rsid w:val="002C3055"/>
    <w:rsid w:val="002F4D81"/>
    <w:rsid w:val="00305FB5"/>
    <w:rsid w:val="00306A99"/>
    <w:rsid w:val="00313C66"/>
    <w:rsid w:val="00322B01"/>
    <w:rsid w:val="00325256"/>
    <w:rsid w:val="003514A3"/>
    <w:rsid w:val="00355D59"/>
    <w:rsid w:val="003563F2"/>
    <w:rsid w:val="003622DE"/>
    <w:rsid w:val="00370BA2"/>
    <w:rsid w:val="00397468"/>
    <w:rsid w:val="003A4CCD"/>
    <w:rsid w:val="003B1132"/>
    <w:rsid w:val="003B74BE"/>
    <w:rsid w:val="003D602A"/>
    <w:rsid w:val="003E31A8"/>
    <w:rsid w:val="003F16FB"/>
    <w:rsid w:val="003F7E98"/>
    <w:rsid w:val="00400778"/>
    <w:rsid w:val="00403F52"/>
    <w:rsid w:val="00404159"/>
    <w:rsid w:val="004129EA"/>
    <w:rsid w:val="00412E84"/>
    <w:rsid w:val="00420852"/>
    <w:rsid w:val="00426533"/>
    <w:rsid w:val="004359C0"/>
    <w:rsid w:val="00453649"/>
    <w:rsid w:val="00453B69"/>
    <w:rsid w:val="0046121D"/>
    <w:rsid w:val="0046587B"/>
    <w:rsid w:val="004729A9"/>
    <w:rsid w:val="004734AC"/>
    <w:rsid w:val="00473757"/>
    <w:rsid w:val="004827EA"/>
    <w:rsid w:val="00484EDC"/>
    <w:rsid w:val="00487366"/>
    <w:rsid w:val="004968EA"/>
    <w:rsid w:val="0049697E"/>
    <w:rsid w:val="004C6ECC"/>
    <w:rsid w:val="004D1D6A"/>
    <w:rsid w:val="004D6FBE"/>
    <w:rsid w:val="004F1255"/>
    <w:rsid w:val="004F7A31"/>
    <w:rsid w:val="00500080"/>
    <w:rsid w:val="00517386"/>
    <w:rsid w:val="005372FA"/>
    <w:rsid w:val="00560C90"/>
    <w:rsid w:val="00567E5C"/>
    <w:rsid w:val="00571434"/>
    <w:rsid w:val="00581CAA"/>
    <w:rsid w:val="005A1810"/>
    <w:rsid w:val="005C4200"/>
    <w:rsid w:val="005C4AB9"/>
    <w:rsid w:val="005C6B47"/>
    <w:rsid w:val="005C7EEE"/>
    <w:rsid w:val="005D425A"/>
    <w:rsid w:val="005E6DB8"/>
    <w:rsid w:val="005F0D00"/>
    <w:rsid w:val="005F0D30"/>
    <w:rsid w:val="005F21DB"/>
    <w:rsid w:val="005F5078"/>
    <w:rsid w:val="00606DBD"/>
    <w:rsid w:val="0061067F"/>
    <w:rsid w:val="00613DB1"/>
    <w:rsid w:val="0061632F"/>
    <w:rsid w:val="00617EB2"/>
    <w:rsid w:val="00624E49"/>
    <w:rsid w:val="00643367"/>
    <w:rsid w:val="00655C36"/>
    <w:rsid w:val="00661F41"/>
    <w:rsid w:val="006651D4"/>
    <w:rsid w:val="006909AD"/>
    <w:rsid w:val="006A685A"/>
    <w:rsid w:val="006B1D81"/>
    <w:rsid w:val="006D2214"/>
    <w:rsid w:val="006D49B5"/>
    <w:rsid w:val="006D7BE4"/>
    <w:rsid w:val="006F09EC"/>
    <w:rsid w:val="006F1F96"/>
    <w:rsid w:val="00700054"/>
    <w:rsid w:val="007045A5"/>
    <w:rsid w:val="00711348"/>
    <w:rsid w:val="00713514"/>
    <w:rsid w:val="007166EF"/>
    <w:rsid w:val="00727CAE"/>
    <w:rsid w:val="007339EE"/>
    <w:rsid w:val="00735E40"/>
    <w:rsid w:val="007401DD"/>
    <w:rsid w:val="00741759"/>
    <w:rsid w:val="00753140"/>
    <w:rsid w:val="0075699C"/>
    <w:rsid w:val="00757958"/>
    <w:rsid w:val="00766BBE"/>
    <w:rsid w:val="0079365B"/>
    <w:rsid w:val="007A7395"/>
    <w:rsid w:val="007C04D7"/>
    <w:rsid w:val="007C41AA"/>
    <w:rsid w:val="007C4290"/>
    <w:rsid w:val="007D188E"/>
    <w:rsid w:val="007D3040"/>
    <w:rsid w:val="007D7947"/>
    <w:rsid w:val="007E432D"/>
    <w:rsid w:val="007E5A0F"/>
    <w:rsid w:val="007E6390"/>
    <w:rsid w:val="007E75C0"/>
    <w:rsid w:val="007F1AFE"/>
    <w:rsid w:val="007F386B"/>
    <w:rsid w:val="007F5E31"/>
    <w:rsid w:val="0081008D"/>
    <w:rsid w:val="00810F27"/>
    <w:rsid w:val="00812E56"/>
    <w:rsid w:val="00816410"/>
    <w:rsid w:val="0082222F"/>
    <w:rsid w:val="008234A3"/>
    <w:rsid w:val="00823C0C"/>
    <w:rsid w:val="00823F7A"/>
    <w:rsid w:val="008262E7"/>
    <w:rsid w:val="0083701C"/>
    <w:rsid w:val="00846A31"/>
    <w:rsid w:val="008516CE"/>
    <w:rsid w:val="00854828"/>
    <w:rsid w:val="00854EF5"/>
    <w:rsid w:val="008639D3"/>
    <w:rsid w:val="00873779"/>
    <w:rsid w:val="00874A45"/>
    <w:rsid w:val="00874E1F"/>
    <w:rsid w:val="00876763"/>
    <w:rsid w:val="008878BE"/>
    <w:rsid w:val="00897303"/>
    <w:rsid w:val="008A3C6C"/>
    <w:rsid w:val="008A58C1"/>
    <w:rsid w:val="008A7807"/>
    <w:rsid w:val="008B2F16"/>
    <w:rsid w:val="0091259B"/>
    <w:rsid w:val="0091771D"/>
    <w:rsid w:val="009311C8"/>
    <w:rsid w:val="00945B1B"/>
    <w:rsid w:val="00952801"/>
    <w:rsid w:val="009611AC"/>
    <w:rsid w:val="00971FDE"/>
    <w:rsid w:val="00980A53"/>
    <w:rsid w:val="00980CFA"/>
    <w:rsid w:val="0098187D"/>
    <w:rsid w:val="00982C2A"/>
    <w:rsid w:val="00985CA6"/>
    <w:rsid w:val="0098652B"/>
    <w:rsid w:val="009879BF"/>
    <w:rsid w:val="00992904"/>
    <w:rsid w:val="009A2956"/>
    <w:rsid w:val="009A384A"/>
    <w:rsid w:val="009B200B"/>
    <w:rsid w:val="009B507E"/>
    <w:rsid w:val="009C1A25"/>
    <w:rsid w:val="009D6091"/>
    <w:rsid w:val="009D7949"/>
    <w:rsid w:val="009E6405"/>
    <w:rsid w:val="009E70F8"/>
    <w:rsid w:val="009F1CD8"/>
    <w:rsid w:val="009F5DB0"/>
    <w:rsid w:val="00A0057F"/>
    <w:rsid w:val="00A21774"/>
    <w:rsid w:val="00A244F5"/>
    <w:rsid w:val="00A26EF2"/>
    <w:rsid w:val="00A26F74"/>
    <w:rsid w:val="00A323C0"/>
    <w:rsid w:val="00A4216F"/>
    <w:rsid w:val="00A60C6E"/>
    <w:rsid w:val="00A81C11"/>
    <w:rsid w:val="00A82329"/>
    <w:rsid w:val="00A82F88"/>
    <w:rsid w:val="00A87792"/>
    <w:rsid w:val="00A916AD"/>
    <w:rsid w:val="00A920AB"/>
    <w:rsid w:val="00A920D5"/>
    <w:rsid w:val="00A95136"/>
    <w:rsid w:val="00A95327"/>
    <w:rsid w:val="00A97C1A"/>
    <w:rsid w:val="00AA1B7B"/>
    <w:rsid w:val="00AA31AD"/>
    <w:rsid w:val="00AB089C"/>
    <w:rsid w:val="00AB7CC2"/>
    <w:rsid w:val="00AC59B9"/>
    <w:rsid w:val="00AD1AD6"/>
    <w:rsid w:val="00AD4BDC"/>
    <w:rsid w:val="00AE04B2"/>
    <w:rsid w:val="00AE5422"/>
    <w:rsid w:val="00B001F4"/>
    <w:rsid w:val="00B026CA"/>
    <w:rsid w:val="00B0556B"/>
    <w:rsid w:val="00B141CC"/>
    <w:rsid w:val="00B17269"/>
    <w:rsid w:val="00B20164"/>
    <w:rsid w:val="00B23C70"/>
    <w:rsid w:val="00B33CC8"/>
    <w:rsid w:val="00B375AF"/>
    <w:rsid w:val="00B51CAC"/>
    <w:rsid w:val="00B5467A"/>
    <w:rsid w:val="00B6073C"/>
    <w:rsid w:val="00B61C2B"/>
    <w:rsid w:val="00B93A13"/>
    <w:rsid w:val="00B9448C"/>
    <w:rsid w:val="00B951A8"/>
    <w:rsid w:val="00B96C0C"/>
    <w:rsid w:val="00B97DA8"/>
    <w:rsid w:val="00BA7172"/>
    <w:rsid w:val="00BA734A"/>
    <w:rsid w:val="00BC4179"/>
    <w:rsid w:val="00BC53D0"/>
    <w:rsid w:val="00BC7A33"/>
    <w:rsid w:val="00BD377F"/>
    <w:rsid w:val="00BD59F2"/>
    <w:rsid w:val="00BD6F4E"/>
    <w:rsid w:val="00BF0F25"/>
    <w:rsid w:val="00BF3F6A"/>
    <w:rsid w:val="00BF535E"/>
    <w:rsid w:val="00C26A8E"/>
    <w:rsid w:val="00C34114"/>
    <w:rsid w:val="00C3609F"/>
    <w:rsid w:val="00C40CF0"/>
    <w:rsid w:val="00C40FF8"/>
    <w:rsid w:val="00C42691"/>
    <w:rsid w:val="00C4560B"/>
    <w:rsid w:val="00C503B9"/>
    <w:rsid w:val="00C50F36"/>
    <w:rsid w:val="00C52720"/>
    <w:rsid w:val="00C60868"/>
    <w:rsid w:val="00C64C46"/>
    <w:rsid w:val="00C652C4"/>
    <w:rsid w:val="00C73B88"/>
    <w:rsid w:val="00C85353"/>
    <w:rsid w:val="00C85A7F"/>
    <w:rsid w:val="00C87EC0"/>
    <w:rsid w:val="00C9302F"/>
    <w:rsid w:val="00C94E87"/>
    <w:rsid w:val="00C969A6"/>
    <w:rsid w:val="00CA655E"/>
    <w:rsid w:val="00CB7581"/>
    <w:rsid w:val="00CD0250"/>
    <w:rsid w:val="00CE7A82"/>
    <w:rsid w:val="00D06646"/>
    <w:rsid w:val="00D12B0E"/>
    <w:rsid w:val="00D163F4"/>
    <w:rsid w:val="00D21602"/>
    <w:rsid w:val="00D223D6"/>
    <w:rsid w:val="00D329AF"/>
    <w:rsid w:val="00D3729A"/>
    <w:rsid w:val="00D55AAC"/>
    <w:rsid w:val="00D77C96"/>
    <w:rsid w:val="00D8234D"/>
    <w:rsid w:val="00D91734"/>
    <w:rsid w:val="00D9605E"/>
    <w:rsid w:val="00DB5841"/>
    <w:rsid w:val="00DC2B7B"/>
    <w:rsid w:val="00DC78E4"/>
    <w:rsid w:val="00DD195B"/>
    <w:rsid w:val="00DD1ADA"/>
    <w:rsid w:val="00DD2D27"/>
    <w:rsid w:val="00DF15EF"/>
    <w:rsid w:val="00DF60AF"/>
    <w:rsid w:val="00DF63C4"/>
    <w:rsid w:val="00E02478"/>
    <w:rsid w:val="00E10636"/>
    <w:rsid w:val="00E12017"/>
    <w:rsid w:val="00E13E40"/>
    <w:rsid w:val="00E20664"/>
    <w:rsid w:val="00E21AA5"/>
    <w:rsid w:val="00E22514"/>
    <w:rsid w:val="00E25E3E"/>
    <w:rsid w:val="00E27E14"/>
    <w:rsid w:val="00E606CC"/>
    <w:rsid w:val="00E63C5F"/>
    <w:rsid w:val="00E65F91"/>
    <w:rsid w:val="00E70832"/>
    <w:rsid w:val="00E81C2E"/>
    <w:rsid w:val="00E8403B"/>
    <w:rsid w:val="00E90969"/>
    <w:rsid w:val="00E92659"/>
    <w:rsid w:val="00E93428"/>
    <w:rsid w:val="00EB6F70"/>
    <w:rsid w:val="00ED5F45"/>
    <w:rsid w:val="00ED6F14"/>
    <w:rsid w:val="00EE77CC"/>
    <w:rsid w:val="00EF3CE7"/>
    <w:rsid w:val="00F077CE"/>
    <w:rsid w:val="00F11EC8"/>
    <w:rsid w:val="00F155B6"/>
    <w:rsid w:val="00F23A75"/>
    <w:rsid w:val="00F24069"/>
    <w:rsid w:val="00F2655D"/>
    <w:rsid w:val="00F32443"/>
    <w:rsid w:val="00F34FE5"/>
    <w:rsid w:val="00F36D01"/>
    <w:rsid w:val="00F457E8"/>
    <w:rsid w:val="00F5737E"/>
    <w:rsid w:val="00F707BA"/>
    <w:rsid w:val="00F70A24"/>
    <w:rsid w:val="00F9528E"/>
    <w:rsid w:val="00FA158F"/>
    <w:rsid w:val="00FA6FA4"/>
    <w:rsid w:val="00FB4691"/>
    <w:rsid w:val="00FB51F8"/>
    <w:rsid w:val="00FB64E4"/>
    <w:rsid w:val="00FB7CB5"/>
    <w:rsid w:val="00FC7144"/>
    <w:rsid w:val="00FC7F68"/>
    <w:rsid w:val="00FD50CA"/>
    <w:rsid w:val="00FD774E"/>
    <w:rsid w:val="00FF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1990F"/>
  <w15:docId w15:val="{20F990EC-0EAA-4429-AEFD-4DE226A5F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0BA2"/>
    <w:pPr>
      <w:spacing w:before="60" w:after="60" w:line="312" w:lineRule="auto"/>
    </w:pPr>
    <w:rPr>
      <w:rFonts w:ascii="Times New Roman" w:hAnsi="Times New Roman"/>
      <w:sz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70BA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70BA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2E5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E56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4F7A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0664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646"/>
    <w:rPr>
      <w:rFonts w:ascii="Times New Roman" w:hAnsi="Times New Roman"/>
      <w:sz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0664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646"/>
    <w:rPr>
      <w:rFonts w:ascii="Times New Roman" w:hAnsi="Times New Roman"/>
      <w:sz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phap-luat/tim-van-ban.aspx?keyword=16/2020/NQ-H%C4%90ND&amp;match=True&amp;area=2&amp;lan=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thuvienphapluat.vn/van-ban/lao-dong-tien-luong/quyet-dinh-75-2009-qd-ttg-che-do-phu-cap-nhan-vien-y-te-thon-ban-88216.aspx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8C07F9-3C10-464E-88C8-F896D70256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3F7E08-839C-446A-AD11-E968B7A946B1}"/>
</file>

<file path=customXml/itemProps3.xml><?xml version="1.0" encoding="utf-8"?>
<ds:datastoreItem xmlns:ds="http://schemas.openxmlformats.org/officeDocument/2006/customXml" ds:itemID="{73F7A67E-EAE1-4208-A4C3-FB78EB4999C8}"/>
</file>

<file path=customXml/itemProps4.xml><?xml version="1.0" encoding="utf-8"?>
<ds:datastoreItem xmlns:ds="http://schemas.openxmlformats.org/officeDocument/2006/customXml" ds:itemID="{C0D1D205-EA53-4C31-B751-82BFB42119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1810</Words>
  <Characters>10318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11</cp:revision>
  <cp:lastPrinted>2023-11-07T00:20:00Z</cp:lastPrinted>
  <dcterms:created xsi:type="dcterms:W3CDTF">2023-11-08T03:31:00Z</dcterms:created>
  <dcterms:modified xsi:type="dcterms:W3CDTF">2023-12-18T02:46:00Z</dcterms:modified>
</cp:coreProperties>
</file>