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ayout w:type="fixed"/>
        <w:tblLook w:val="04A0" w:firstRow="1" w:lastRow="0" w:firstColumn="1" w:lastColumn="0" w:noHBand="0" w:noVBand="1"/>
      </w:tblPr>
      <w:tblGrid>
        <w:gridCol w:w="3240"/>
        <w:gridCol w:w="5832"/>
      </w:tblGrid>
      <w:tr w:rsidR="00E328C4" w:rsidRPr="00E328C4" w14:paraId="267EDD2C" w14:textId="77777777" w:rsidTr="00C549D3">
        <w:trPr>
          <w:trHeight w:val="20"/>
        </w:trPr>
        <w:tc>
          <w:tcPr>
            <w:tcW w:w="3240" w:type="dxa"/>
          </w:tcPr>
          <w:p w14:paraId="1877ED0B" w14:textId="77777777" w:rsidR="009A5895" w:rsidRPr="00E328C4" w:rsidRDefault="007B435F" w:rsidP="00CE0206">
            <w:pPr>
              <w:pStyle w:val="Heading1"/>
              <w:tabs>
                <w:tab w:val="left" w:pos="1175"/>
                <w:tab w:val="left" w:pos="8280"/>
              </w:tabs>
              <w:ind w:right="-108"/>
              <w:jc w:val="center"/>
              <w:rPr>
                <w:rFonts w:ascii="Times New Roman" w:hAnsi="Times New Roman"/>
                <w:sz w:val="26"/>
                <w:szCs w:val="26"/>
              </w:rPr>
            </w:pPr>
            <w:r w:rsidRPr="00E328C4">
              <w:rPr>
                <w:rFonts w:ascii="Times New Roman" w:hAnsi="Times New Roman"/>
                <w:sz w:val="26"/>
                <w:szCs w:val="26"/>
              </w:rPr>
              <w:t>HỘI ĐỒNG NHÂN DÂN</w:t>
            </w:r>
          </w:p>
        </w:tc>
        <w:tc>
          <w:tcPr>
            <w:tcW w:w="5832" w:type="dxa"/>
          </w:tcPr>
          <w:p w14:paraId="4BCD8547" w14:textId="77777777" w:rsidR="009A5895" w:rsidRPr="00E328C4" w:rsidRDefault="007B435F" w:rsidP="00CE0206">
            <w:pPr>
              <w:pStyle w:val="Heading1"/>
              <w:tabs>
                <w:tab w:val="left" w:pos="8280"/>
              </w:tabs>
              <w:jc w:val="center"/>
              <w:rPr>
                <w:rFonts w:ascii="Times New Roman" w:hAnsi="Times New Roman"/>
                <w:sz w:val="26"/>
                <w:szCs w:val="26"/>
              </w:rPr>
            </w:pPr>
            <w:r w:rsidRPr="00E328C4">
              <w:rPr>
                <w:rFonts w:ascii="Times New Roman" w:hAnsi="Times New Roman"/>
                <w:sz w:val="26"/>
                <w:szCs w:val="26"/>
              </w:rPr>
              <w:t>CỘNG HÒA XÃ HỘI CHỦ NGHĨA VIỆT NAM</w:t>
            </w:r>
          </w:p>
        </w:tc>
      </w:tr>
      <w:tr w:rsidR="00E328C4" w:rsidRPr="00E328C4" w14:paraId="0F709C2E" w14:textId="77777777" w:rsidTr="00C549D3">
        <w:trPr>
          <w:trHeight w:val="419"/>
        </w:trPr>
        <w:tc>
          <w:tcPr>
            <w:tcW w:w="3240" w:type="dxa"/>
          </w:tcPr>
          <w:p w14:paraId="6BF7956F" w14:textId="77777777" w:rsidR="009A5895" w:rsidRPr="00E328C4" w:rsidRDefault="007B435F" w:rsidP="00CE0206">
            <w:pPr>
              <w:tabs>
                <w:tab w:val="left" w:pos="1065"/>
                <w:tab w:val="left" w:pos="8280"/>
              </w:tabs>
              <w:spacing w:after="200" w:line="276" w:lineRule="auto"/>
              <w:ind w:right="-108"/>
              <w:jc w:val="center"/>
              <w:rPr>
                <w:rFonts w:eastAsia="Calibri"/>
                <w:b/>
                <w:sz w:val="26"/>
                <w:szCs w:val="26"/>
              </w:rPr>
            </w:pPr>
            <w:r w:rsidRPr="00E328C4">
              <w:rPr>
                <w:noProof/>
              </w:rPr>
              <mc:AlternateContent>
                <mc:Choice Requires="wps">
                  <w:drawing>
                    <wp:anchor distT="0" distB="0" distL="114300" distR="114300" simplePos="0" relativeHeight="251655168" behindDoc="0" locked="0" layoutInCell="1" allowOverlap="1" wp14:anchorId="2B5FA20D" wp14:editId="0ED89A20">
                      <wp:simplePos x="0" y="0"/>
                      <wp:positionH relativeFrom="column">
                        <wp:posOffset>615950</wp:posOffset>
                      </wp:positionH>
                      <wp:positionV relativeFrom="paragraph">
                        <wp:posOffset>207010</wp:posOffset>
                      </wp:positionV>
                      <wp:extent cx="685800" cy="0"/>
                      <wp:effectExtent l="0" t="0" r="19050"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4DDEAAE9" id="Line 6"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48.5pt,16.3pt" to="102.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"/>
                  </w:pict>
                </mc:Fallback>
              </mc:AlternateContent>
            </w:r>
            <w:r w:rsidRPr="00E328C4">
              <w:rPr>
                <w:b/>
                <w:sz w:val="26"/>
                <w:szCs w:val="26"/>
              </w:rPr>
              <w:t>TỈNH LÂM ĐỒNG</w:t>
            </w:r>
          </w:p>
        </w:tc>
        <w:tc>
          <w:tcPr>
            <w:tcW w:w="5832" w:type="dxa"/>
          </w:tcPr>
          <w:p w14:paraId="142CA2DC" w14:textId="77777777" w:rsidR="009A5895" w:rsidRPr="00E328C4" w:rsidRDefault="007B435F" w:rsidP="00CE0206">
            <w:pPr>
              <w:tabs>
                <w:tab w:val="left" w:pos="8280"/>
              </w:tabs>
              <w:jc w:val="center"/>
              <w:rPr>
                <w:sz w:val="28"/>
                <w:szCs w:val="28"/>
              </w:rPr>
            </w:pPr>
            <w:r w:rsidRPr="00E328C4">
              <w:rPr>
                <w:noProof/>
              </w:rPr>
              <mc:AlternateContent>
                <mc:Choice Requires="wps">
                  <w:drawing>
                    <wp:anchor distT="0" distB="0" distL="114300" distR="114300" simplePos="0" relativeHeight="251656192" behindDoc="0" locked="0" layoutInCell="1" allowOverlap="1" wp14:anchorId="269D8974" wp14:editId="77A5FF2B">
                      <wp:simplePos x="0" y="0"/>
                      <wp:positionH relativeFrom="column">
                        <wp:posOffset>727710</wp:posOffset>
                      </wp:positionH>
                      <wp:positionV relativeFrom="paragraph">
                        <wp:posOffset>241300</wp:posOffset>
                      </wp:positionV>
                      <wp:extent cx="2162175" cy="0"/>
                      <wp:effectExtent l="0" t="0" r="9525"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ln>
                            </wps:spPr>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1C08C796" id="Line 7"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3pt,19pt" to="227.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"/>
                  </w:pict>
                </mc:Fallback>
              </mc:AlternateContent>
            </w:r>
            <w:r w:rsidRPr="00E328C4">
              <w:rPr>
                <w:b/>
                <w:sz w:val="28"/>
                <w:szCs w:val="28"/>
              </w:rPr>
              <w:t>Độc lập - Tự do - Hạnh phúc</w:t>
            </w:r>
          </w:p>
        </w:tc>
      </w:tr>
      <w:tr w:rsidR="00E328C4" w:rsidRPr="00E328C4" w14:paraId="3148C44F" w14:textId="77777777" w:rsidTr="00C549D3">
        <w:trPr>
          <w:trHeight w:val="555"/>
        </w:trPr>
        <w:tc>
          <w:tcPr>
            <w:tcW w:w="3240" w:type="dxa"/>
          </w:tcPr>
          <w:p w14:paraId="6E244469" w14:textId="3ED6F20C" w:rsidR="009A5895" w:rsidRPr="00C66E97" w:rsidRDefault="00692078" w:rsidP="00CE0206">
            <w:pPr>
              <w:tabs>
                <w:tab w:val="left" w:pos="8280"/>
              </w:tabs>
              <w:spacing w:before="60"/>
              <w:ind w:right="-108"/>
              <w:jc w:val="center"/>
              <w:rPr>
                <w:sz w:val="26"/>
                <w:szCs w:val="26"/>
              </w:rPr>
            </w:pPr>
            <w:r>
              <w:rPr>
                <w:sz w:val="26"/>
                <w:szCs w:val="26"/>
              </w:rPr>
              <w:t xml:space="preserve">Số: </w:t>
            </w:r>
            <w:r w:rsidR="00CE0206">
              <w:rPr>
                <w:sz w:val="26"/>
                <w:szCs w:val="26"/>
              </w:rPr>
              <w:t>40</w:t>
            </w:r>
            <w:r w:rsidR="001669F2" w:rsidRPr="00C66E97">
              <w:rPr>
                <w:sz w:val="26"/>
                <w:szCs w:val="26"/>
              </w:rPr>
              <w:t>/2026</w:t>
            </w:r>
            <w:r w:rsidR="007B435F" w:rsidRPr="00C66E97">
              <w:rPr>
                <w:sz w:val="26"/>
                <w:szCs w:val="26"/>
              </w:rPr>
              <w:t>/NQ-HĐND</w:t>
            </w:r>
          </w:p>
        </w:tc>
        <w:tc>
          <w:tcPr>
            <w:tcW w:w="5832" w:type="dxa"/>
          </w:tcPr>
          <w:p w14:paraId="006156BA" w14:textId="7B22F0D6" w:rsidR="009A5895" w:rsidRPr="00C66E97" w:rsidRDefault="00692078" w:rsidP="00CE0206">
            <w:pPr>
              <w:tabs>
                <w:tab w:val="left" w:pos="5652"/>
                <w:tab w:val="left" w:pos="8280"/>
              </w:tabs>
              <w:spacing w:before="60"/>
              <w:jc w:val="center"/>
              <w:rPr>
                <w:rFonts w:eastAsia="Calibri"/>
                <w:i/>
                <w:sz w:val="28"/>
                <w:szCs w:val="28"/>
              </w:rPr>
            </w:pPr>
            <w:r>
              <w:rPr>
                <w:i/>
                <w:sz w:val="28"/>
                <w:szCs w:val="28"/>
              </w:rPr>
              <w:t xml:space="preserve">Lâm Đồng, ngày </w:t>
            </w:r>
            <w:r w:rsidR="002459CF">
              <w:rPr>
                <w:i/>
                <w:sz w:val="28"/>
                <w:szCs w:val="28"/>
              </w:rPr>
              <w:t>27 tháng</w:t>
            </w:r>
            <w:r>
              <w:rPr>
                <w:i/>
                <w:sz w:val="28"/>
                <w:szCs w:val="28"/>
              </w:rPr>
              <w:t xml:space="preserve"> 7</w:t>
            </w:r>
            <w:r w:rsidR="007B435F" w:rsidRPr="00C66E97">
              <w:rPr>
                <w:i/>
                <w:sz w:val="28"/>
                <w:szCs w:val="28"/>
              </w:rPr>
              <w:t xml:space="preserve"> năm 202</w:t>
            </w:r>
            <w:r w:rsidR="00AA61F8" w:rsidRPr="00C66E97">
              <w:rPr>
                <w:i/>
                <w:sz w:val="28"/>
                <w:szCs w:val="28"/>
              </w:rPr>
              <w:t>6</w:t>
            </w:r>
          </w:p>
        </w:tc>
      </w:tr>
    </w:tbl>
    <w:p w14:paraId="3B47D471" w14:textId="77777777" w:rsidR="00692078" w:rsidRDefault="00692078" w:rsidP="00692078">
      <w:pPr>
        <w:pStyle w:val="Title"/>
        <w:ind w:right="0"/>
      </w:pPr>
      <w:bookmarkStart w:id="0" w:name="_Hlk219838551"/>
    </w:p>
    <w:bookmarkEnd w:id="0"/>
    <w:p w14:paraId="041979A6" w14:textId="5AD6A3D9" w:rsidR="002E2142" w:rsidRPr="00CE0206" w:rsidRDefault="002E2142" w:rsidP="0088020F">
      <w:pPr>
        <w:pStyle w:val="Title"/>
        <w:ind w:left="0" w:right="0"/>
        <w:rPr>
          <w:spacing w:val="-2"/>
          <w:lang w:val="en-US"/>
        </w:rPr>
      </w:pPr>
      <w:r w:rsidRPr="00CE0206">
        <w:t>NGHỊ</w:t>
      </w:r>
      <w:r w:rsidRPr="00CE0206">
        <w:rPr>
          <w:spacing w:val="-3"/>
        </w:rPr>
        <w:t xml:space="preserve"> </w:t>
      </w:r>
      <w:r w:rsidRPr="00CE0206">
        <w:rPr>
          <w:spacing w:val="-2"/>
        </w:rPr>
        <w:t>QUYẾT</w:t>
      </w:r>
    </w:p>
    <w:p w14:paraId="1C015B94" w14:textId="32864163" w:rsidR="00CE0206" w:rsidRPr="00596677" w:rsidRDefault="00CE0206" w:rsidP="0088020F">
      <w:pPr>
        <w:pStyle w:val="BodyText"/>
        <w:ind w:firstLine="0"/>
        <w:jc w:val="center"/>
        <w:rPr>
          <w:b/>
          <w:bCs/>
          <w:spacing w:val="-2"/>
          <w:sz w:val="28"/>
          <w:szCs w:val="28"/>
        </w:rPr>
      </w:pPr>
      <w:bookmarkStart w:id="1" w:name="_Hlk219838716"/>
      <w:r w:rsidRPr="00CE0206">
        <w:rPr>
          <w:b/>
          <w:bCs/>
          <w:spacing w:val="-2"/>
          <w:sz w:val="28"/>
          <w:szCs w:val="28"/>
        </w:rPr>
        <w:t xml:space="preserve">Quy định nguyên tắc, tiêu chí, định mức phân bổ </w:t>
      </w:r>
      <w:r w:rsidRPr="00CE0206">
        <w:rPr>
          <w:b/>
          <w:bCs/>
          <w:spacing w:val="-2"/>
          <w:sz w:val="28"/>
          <w:szCs w:val="28"/>
        </w:rPr>
        <w:br/>
        <w:t xml:space="preserve">vốn ngân sách nhà nước; bố trí vốn ngân sách địa phương đối ứng </w:t>
      </w:r>
      <w:r w:rsidRPr="00CE0206">
        <w:rPr>
          <w:b/>
          <w:bCs/>
          <w:spacing w:val="-2"/>
          <w:sz w:val="28"/>
          <w:szCs w:val="28"/>
        </w:rPr>
        <w:br/>
        <w:t>và phân cấp cho Hội đồng nhân dân cấp xã quyết định một số nội dung</w:t>
      </w:r>
      <w:r w:rsidRPr="00CE0206">
        <w:rPr>
          <w:b/>
          <w:bCs/>
          <w:spacing w:val="-2"/>
          <w:sz w:val="28"/>
          <w:szCs w:val="28"/>
        </w:rPr>
        <w:br/>
        <w:t xml:space="preserve"> </w:t>
      </w:r>
      <w:r w:rsidRPr="00CE0206">
        <w:rPr>
          <w:b/>
          <w:bCs/>
          <w:spacing w:val="3"/>
          <w:sz w:val="28"/>
          <w:szCs w:val="28"/>
        </w:rPr>
        <w:t>thực hiện Chương trình</w:t>
      </w:r>
      <w:r w:rsidRPr="00CE0206">
        <w:rPr>
          <w:b/>
          <w:bCs/>
          <w:spacing w:val="-2"/>
          <w:sz w:val="28"/>
          <w:szCs w:val="28"/>
        </w:rPr>
        <w:t xml:space="preserve"> mục tiêu quốc gia về phát triển văn hóa </w:t>
      </w:r>
      <w:r w:rsidRPr="00CE0206">
        <w:rPr>
          <w:b/>
          <w:bCs/>
          <w:spacing w:val="-2"/>
          <w:sz w:val="28"/>
          <w:szCs w:val="28"/>
        </w:rPr>
        <w:br/>
        <w:t xml:space="preserve">giai đoạn 2025 - 2035 trên địa </w:t>
      </w:r>
      <w:r w:rsidR="00453786">
        <w:rPr>
          <w:b/>
          <w:bCs/>
          <w:spacing w:val="-2"/>
          <w:sz w:val="28"/>
          <w:szCs w:val="28"/>
        </w:rPr>
        <w:t xml:space="preserve">bàn tỉnh Lâm Đồng, </w:t>
      </w:r>
      <w:r w:rsidR="00453786">
        <w:rPr>
          <w:b/>
          <w:bCs/>
          <w:spacing w:val="-2"/>
          <w:sz w:val="28"/>
          <w:szCs w:val="28"/>
        </w:rPr>
        <w:br/>
        <w:t xml:space="preserve">giai </w:t>
      </w:r>
      <w:r w:rsidR="00453786" w:rsidRPr="00596677">
        <w:rPr>
          <w:b/>
          <w:bCs/>
          <w:spacing w:val="-2"/>
          <w:sz w:val="28"/>
          <w:szCs w:val="28"/>
        </w:rPr>
        <w:t>đoạn I</w:t>
      </w:r>
      <w:r w:rsidRPr="00596677">
        <w:rPr>
          <w:b/>
          <w:bCs/>
          <w:spacing w:val="-2"/>
          <w:sz w:val="28"/>
          <w:szCs w:val="28"/>
        </w:rPr>
        <w:t xml:space="preserve"> từ năm 2025 </w:t>
      </w:r>
      <w:r w:rsidR="00453786" w:rsidRPr="00596677">
        <w:rPr>
          <w:b/>
          <w:bCs/>
          <w:spacing w:val="-2"/>
          <w:sz w:val="28"/>
          <w:szCs w:val="28"/>
          <w:lang w:val="en-GB"/>
        </w:rPr>
        <w:t>đến</w:t>
      </w:r>
      <w:r w:rsidR="00022953" w:rsidRPr="00596677">
        <w:rPr>
          <w:b/>
          <w:bCs/>
          <w:spacing w:val="-2"/>
          <w:sz w:val="28"/>
          <w:szCs w:val="28"/>
          <w:lang w:val="en-GB"/>
        </w:rPr>
        <w:t xml:space="preserve"> năm</w:t>
      </w:r>
      <w:r w:rsidRPr="00596677">
        <w:rPr>
          <w:b/>
          <w:bCs/>
          <w:spacing w:val="-2"/>
          <w:sz w:val="28"/>
          <w:szCs w:val="28"/>
          <w:lang w:val="en-GB"/>
        </w:rPr>
        <w:t xml:space="preserve"> </w:t>
      </w:r>
      <w:r w:rsidRPr="00596677">
        <w:rPr>
          <w:b/>
          <w:bCs/>
          <w:spacing w:val="-2"/>
          <w:sz w:val="28"/>
          <w:szCs w:val="28"/>
        </w:rPr>
        <w:t>2030</w:t>
      </w:r>
    </w:p>
    <w:bookmarkEnd w:id="1"/>
    <w:p w14:paraId="2A6F607E" w14:textId="233F880D" w:rsidR="0088020F" w:rsidRPr="00596677" w:rsidRDefault="0088020F" w:rsidP="005D7107">
      <w:pPr>
        <w:widowControl w:val="0"/>
        <w:autoSpaceDE w:val="0"/>
        <w:autoSpaceDN w:val="0"/>
        <w:spacing w:before="120" w:after="120"/>
        <w:ind w:firstLine="539"/>
        <w:jc w:val="both"/>
        <w:rPr>
          <w:i/>
          <w:sz w:val="28"/>
          <w:szCs w:val="28"/>
        </w:rPr>
      </w:pPr>
    </w:p>
    <w:p w14:paraId="14E54205" w14:textId="77777777" w:rsidR="005D7107" w:rsidRPr="00596677" w:rsidRDefault="005D7107" w:rsidP="00B86AC1">
      <w:pPr>
        <w:widowControl w:val="0"/>
        <w:autoSpaceDE w:val="0"/>
        <w:autoSpaceDN w:val="0"/>
        <w:spacing w:before="80" w:after="80" w:line="252" w:lineRule="auto"/>
        <w:ind w:firstLine="567"/>
        <w:jc w:val="both"/>
        <w:rPr>
          <w:i/>
          <w:sz w:val="28"/>
          <w:szCs w:val="28"/>
          <w:lang w:val="vi"/>
        </w:rPr>
      </w:pPr>
      <w:r w:rsidRPr="00596677">
        <w:rPr>
          <w:i/>
          <w:sz w:val="28"/>
          <w:szCs w:val="28"/>
          <w:lang w:val="vi"/>
        </w:rPr>
        <w:t>Căn cứ Luật Tổ chức chính quyền địa phương số 72/2025/QH15;</w:t>
      </w:r>
    </w:p>
    <w:p w14:paraId="3A227ADB" w14:textId="77777777" w:rsidR="005D7107" w:rsidRPr="00596677" w:rsidRDefault="005D7107" w:rsidP="00B86AC1">
      <w:pPr>
        <w:widowControl w:val="0"/>
        <w:autoSpaceDE w:val="0"/>
        <w:autoSpaceDN w:val="0"/>
        <w:spacing w:before="80" w:after="80" w:line="252" w:lineRule="auto"/>
        <w:ind w:firstLine="567"/>
        <w:jc w:val="both"/>
        <w:rPr>
          <w:i/>
          <w:sz w:val="28"/>
          <w:szCs w:val="28"/>
        </w:rPr>
      </w:pPr>
      <w:r w:rsidRPr="00596677">
        <w:rPr>
          <w:i/>
          <w:sz w:val="28"/>
          <w:szCs w:val="28"/>
          <w:lang w:val="vi"/>
        </w:rPr>
        <w:t>Căn cứ Luật ngân sách nhà nước số 89/2025/QH15;</w:t>
      </w:r>
    </w:p>
    <w:p w14:paraId="57CFF082" w14:textId="77777777" w:rsidR="005D7107" w:rsidRPr="00596677" w:rsidRDefault="005D7107" w:rsidP="00B86AC1">
      <w:pPr>
        <w:widowControl w:val="0"/>
        <w:autoSpaceDE w:val="0"/>
        <w:autoSpaceDN w:val="0"/>
        <w:spacing w:before="80" w:after="80" w:line="252" w:lineRule="auto"/>
        <w:ind w:firstLine="567"/>
        <w:jc w:val="both"/>
        <w:rPr>
          <w:i/>
          <w:sz w:val="28"/>
          <w:szCs w:val="28"/>
          <w:lang w:val="vi"/>
        </w:rPr>
      </w:pPr>
      <w:r w:rsidRPr="00596677">
        <w:rPr>
          <w:i/>
          <w:sz w:val="28"/>
          <w:szCs w:val="28"/>
          <w:lang w:val="vi"/>
        </w:rPr>
        <w:t>Căn cứ Luật Ban hành văn bản quy phạm pháp luật số 64/2025/QH15</w:t>
      </w:r>
      <w:r w:rsidRPr="00596677">
        <w:rPr>
          <w:i/>
          <w:sz w:val="28"/>
          <w:szCs w:val="28"/>
        </w:rPr>
        <w:t xml:space="preserve">; </w:t>
      </w:r>
      <w:r w:rsidRPr="00596677">
        <w:rPr>
          <w:i/>
          <w:sz w:val="28"/>
          <w:szCs w:val="28"/>
          <w:lang w:val="vi"/>
        </w:rPr>
        <w:t xml:space="preserve">Luật </w:t>
      </w:r>
      <w:r w:rsidRPr="00596677">
        <w:rPr>
          <w:i/>
          <w:sz w:val="28"/>
          <w:szCs w:val="28"/>
        </w:rPr>
        <w:t xml:space="preserve">sửa đổi, bổ sung một số điều của Luật </w:t>
      </w:r>
      <w:r w:rsidRPr="00596677">
        <w:rPr>
          <w:i/>
          <w:sz w:val="28"/>
          <w:szCs w:val="28"/>
          <w:lang w:val="vi"/>
        </w:rPr>
        <w:t>Ban hành văn bản quy phạm pháp luật số 87/2025/QH15;</w:t>
      </w:r>
    </w:p>
    <w:p w14:paraId="5F4A99F8" w14:textId="77777777" w:rsidR="005D7107" w:rsidRPr="00596677" w:rsidRDefault="005D7107" w:rsidP="00B86AC1">
      <w:pPr>
        <w:widowControl w:val="0"/>
        <w:autoSpaceDE w:val="0"/>
        <w:autoSpaceDN w:val="0"/>
        <w:spacing w:before="80" w:after="80" w:line="252" w:lineRule="auto"/>
        <w:ind w:firstLine="567"/>
        <w:jc w:val="both"/>
        <w:rPr>
          <w:i/>
          <w:sz w:val="28"/>
          <w:szCs w:val="28"/>
        </w:rPr>
      </w:pPr>
      <w:r w:rsidRPr="00596677">
        <w:rPr>
          <w:i/>
          <w:sz w:val="28"/>
          <w:szCs w:val="28"/>
        </w:rPr>
        <w:t>Căn cứ Nghị quyết số 162/2024/QH15 của Quốc hội về phê duyệt chủ trương đầu tư Chương trình mục tiêu quốc gia về phát triển văn hoá giai đoạn 2025 - 2035;</w:t>
      </w:r>
    </w:p>
    <w:p w14:paraId="4C01AAC4" w14:textId="77777777" w:rsidR="005D7107" w:rsidRPr="00596677" w:rsidRDefault="005D7107" w:rsidP="00B86AC1">
      <w:pPr>
        <w:widowControl w:val="0"/>
        <w:autoSpaceDE w:val="0"/>
        <w:autoSpaceDN w:val="0"/>
        <w:spacing w:before="80" w:after="80" w:line="252" w:lineRule="auto"/>
        <w:ind w:firstLine="567"/>
        <w:jc w:val="both"/>
        <w:rPr>
          <w:i/>
          <w:sz w:val="28"/>
          <w:szCs w:val="28"/>
        </w:rPr>
      </w:pPr>
      <w:r w:rsidRPr="00596677">
        <w:rPr>
          <w:i/>
          <w:sz w:val="28"/>
          <w:szCs w:val="28"/>
        </w:rPr>
        <w:t>Căn cứ Nghị định số 78/2025/NĐ-CP của Chính phủ quy định chi tiết một số điều và biện pháp để tổ chức, hướng dẫn thi hành Luật Ban hành văn bản quy phạm pháp luật;</w:t>
      </w:r>
    </w:p>
    <w:p w14:paraId="41B98503" w14:textId="77777777" w:rsidR="00DE5481" w:rsidRPr="00596677" w:rsidRDefault="005D7107" w:rsidP="00B86AC1">
      <w:pPr>
        <w:widowControl w:val="0"/>
        <w:autoSpaceDE w:val="0"/>
        <w:autoSpaceDN w:val="0"/>
        <w:spacing w:before="80" w:after="80" w:line="252" w:lineRule="auto"/>
        <w:ind w:firstLine="567"/>
        <w:jc w:val="both"/>
        <w:rPr>
          <w:i/>
          <w:sz w:val="28"/>
          <w:szCs w:val="28"/>
        </w:rPr>
      </w:pPr>
      <w:r w:rsidRPr="00596677">
        <w:rPr>
          <w:i/>
          <w:sz w:val="28"/>
          <w:szCs w:val="28"/>
        </w:rPr>
        <w:t>Căn cứ Nghị định số 187/2025/NĐ-CP của Chính phủ sửa đổi, bổ sung một số điều của Nghị định 78/2025/NĐ-CP ngày 01 tháng 4 năm 2025 của Chính phủ quy định chi tiết một số điều và biện pháp để tổ chức, hướng dẫn thi hành Luật Ban hành văn bản quy phạm pháp luật</w:t>
      </w:r>
      <w:r w:rsidR="00DE5481" w:rsidRPr="00596677">
        <w:rPr>
          <w:i/>
          <w:sz w:val="28"/>
          <w:szCs w:val="28"/>
        </w:rPr>
        <w:t>;</w:t>
      </w:r>
    </w:p>
    <w:p w14:paraId="7700FBB7" w14:textId="02D3E188" w:rsidR="005D7107" w:rsidRPr="00596677" w:rsidRDefault="00DE5481" w:rsidP="00B86AC1">
      <w:pPr>
        <w:widowControl w:val="0"/>
        <w:autoSpaceDE w:val="0"/>
        <w:autoSpaceDN w:val="0"/>
        <w:spacing w:before="80" w:after="80" w:line="252" w:lineRule="auto"/>
        <w:ind w:firstLine="567"/>
        <w:jc w:val="both"/>
        <w:rPr>
          <w:i/>
          <w:sz w:val="28"/>
          <w:szCs w:val="28"/>
        </w:rPr>
      </w:pPr>
      <w:r w:rsidRPr="00596677">
        <w:rPr>
          <w:i/>
          <w:sz w:val="28"/>
          <w:szCs w:val="28"/>
        </w:rPr>
        <w:t>Căn cứ</w:t>
      </w:r>
      <w:r w:rsidR="005D7107" w:rsidRPr="00596677">
        <w:rPr>
          <w:i/>
          <w:sz w:val="28"/>
          <w:szCs w:val="28"/>
        </w:rPr>
        <w:t xml:space="preserve"> Nghị định số 79/2025/NĐ-CP của Chính phủ về kiểm tra, rà soát, hệ thống hóa và xử lý văn bản quy phạm pháp luật;</w:t>
      </w:r>
    </w:p>
    <w:p w14:paraId="7BC58580" w14:textId="77777777" w:rsidR="005D7107" w:rsidRPr="00596677" w:rsidRDefault="005D7107" w:rsidP="00B86AC1">
      <w:pPr>
        <w:widowControl w:val="0"/>
        <w:autoSpaceDE w:val="0"/>
        <w:autoSpaceDN w:val="0"/>
        <w:spacing w:before="80" w:after="80" w:line="252" w:lineRule="auto"/>
        <w:ind w:firstLine="567"/>
        <w:jc w:val="both"/>
        <w:rPr>
          <w:i/>
          <w:iCs/>
          <w:sz w:val="28"/>
          <w:szCs w:val="28"/>
        </w:rPr>
      </w:pPr>
      <w:r w:rsidRPr="00596677">
        <w:rPr>
          <w:i/>
          <w:sz w:val="28"/>
          <w:szCs w:val="28"/>
          <w:lang w:val="vi"/>
        </w:rPr>
        <w:t xml:space="preserve">Căn cứ Nghị định </w:t>
      </w:r>
      <w:r w:rsidRPr="00596677">
        <w:rPr>
          <w:i/>
          <w:iCs/>
          <w:sz w:val="28"/>
          <w:szCs w:val="28"/>
          <w:lang w:val="nl-NL"/>
        </w:rPr>
        <w:t xml:space="preserve">số </w:t>
      </w:r>
      <w:r w:rsidRPr="00596677">
        <w:rPr>
          <w:i/>
          <w:iCs/>
          <w:sz w:val="28"/>
          <w:szCs w:val="28"/>
          <w:lang w:val="vi"/>
        </w:rPr>
        <w:t>358/2025/NĐ-CP</w:t>
      </w:r>
      <w:r w:rsidRPr="00596677">
        <w:rPr>
          <w:i/>
          <w:iCs/>
          <w:sz w:val="28"/>
          <w:szCs w:val="28"/>
        </w:rPr>
        <w:t xml:space="preserve"> </w:t>
      </w:r>
      <w:r w:rsidRPr="00596677">
        <w:rPr>
          <w:i/>
          <w:iCs/>
          <w:sz w:val="28"/>
          <w:szCs w:val="28"/>
          <w:lang w:val="vi"/>
        </w:rPr>
        <w:t>của Chính phủ Quy định cơ chế quản lý, tổ chức thực hiện các chương trình mục tiêu quốc gia</w:t>
      </w:r>
      <w:r w:rsidRPr="00596677">
        <w:rPr>
          <w:i/>
          <w:iCs/>
          <w:sz w:val="28"/>
          <w:szCs w:val="28"/>
        </w:rPr>
        <w:t>;</w:t>
      </w:r>
    </w:p>
    <w:p w14:paraId="4E4A1C5C" w14:textId="639F8099" w:rsidR="002E2142" w:rsidRPr="00596677" w:rsidRDefault="005D7107" w:rsidP="00B86AC1">
      <w:pPr>
        <w:spacing w:before="80" w:after="80" w:line="252" w:lineRule="auto"/>
        <w:ind w:firstLine="567"/>
        <w:jc w:val="both"/>
        <w:rPr>
          <w:i/>
          <w:iCs/>
          <w:sz w:val="28"/>
          <w:szCs w:val="28"/>
        </w:rPr>
      </w:pPr>
      <w:r w:rsidRPr="00596677">
        <w:rPr>
          <w:i/>
          <w:sz w:val="28"/>
          <w:szCs w:val="28"/>
        </w:rPr>
        <w:t xml:space="preserve">Căn cứ Quyết định số 41/2025/QĐ-TTg của Thủ tướng Chính phủ về </w:t>
      </w:r>
      <w:r w:rsidRPr="00596677">
        <w:rPr>
          <w:i/>
          <w:iCs/>
          <w:sz w:val="28"/>
          <w:szCs w:val="28"/>
        </w:rPr>
        <w:t>q</w:t>
      </w:r>
      <w:r w:rsidRPr="00596677">
        <w:rPr>
          <w:i/>
          <w:iCs/>
          <w:sz w:val="28"/>
          <w:szCs w:val="28"/>
          <w:lang w:val="vi"/>
        </w:rPr>
        <w:t>uy định nguy</w:t>
      </w:r>
      <w:r w:rsidRPr="00596677">
        <w:rPr>
          <w:i/>
          <w:iCs/>
          <w:sz w:val="28"/>
          <w:szCs w:val="28"/>
        </w:rPr>
        <w:t>ê</w:t>
      </w:r>
      <w:r w:rsidRPr="00596677">
        <w:rPr>
          <w:i/>
          <w:iCs/>
          <w:sz w:val="28"/>
          <w:szCs w:val="28"/>
          <w:lang w:val="vi"/>
        </w:rPr>
        <w:t>n tắc, tiêu chí, định mức phân bổ vốn ngân sách trung ương và tỷ lệ vốn đối ứng của ngân sách địa phương thực hiện Chương trình mục tiêu quốc gia về phát triển văn hóa giai đoạn 2025</w:t>
      </w:r>
      <w:r w:rsidRPr="00596677">
        <w:rPr>
          <w:i/>
          <w:iCs/>
          <w:sz w:val="28"/>
          <w:szCs w:val="28"/>
        </w:rPr>
        <w:t xml:space="preserve"> </w:t>
      </w:r>
      <w:r w:rsidRPr="00596677">
        <w:rPr>
          <w:i/>
          <w:iCs/>
          <w:sz w:val="28"/>
          <w:szCs w:val="28"/>
          <w:lang w:val="vi"/>
        </w:rPr>
        <w:t>-</w:t>
      </w:r>
      <w:r w:rsidRPr="00596677">
        <w:rPr>
          <w:i/>
          <w:iCs/>
          <w:sz w:val="28"/>
          <w:szCs w:val="28"/>
        </w:rPr>
        <w:t xml:space="preserve"> </w:t>
      </w:r>
      <w:r w:rsidRPr="00596677">
        <w:rPr>
          <w:i/>
          <w:iCs/>
          <w:sz w:val="28"/>
          <w:szCs w:val="28"/>
          <w:lang w:val="vi"/>
        </w:rPr>
        <w:t>2035</w:t>
      </w:r>
      <w:r w:rsidRPr="00596677">
        <w:rPr>
          <w:i/>
          <w:iCs/>
          <w:sz w:val="28"/>
          <w:szCs w:val="28"/>
        </w:rPr>
        <w:t>;</w:t>
      </w:r>
    </w:p>
    <w:p w14:paraId="0C2ED5A2" w14:textId="067D1FD6" w:rsidR="002E2142" w:rsidRPr="00596677" w:rsidRDefault="002E2142" w:rsidP="00B86AC1">
      <w:pPr>
        <w:spacing w:before="80" w:after="80" w:line="252" w:lineRule="auto"/>
        <w:ind w:firstLine="567"/>
        <w:jc w:val="both"/>
        <w:rPr>
          <w:i/>
          <w:iCs/>
          <w:sz w:val="28"/>
          <w:szCs w:val="28"/>
        </w:rPr>
      </w:pPr>
      <w:r w:rsidRPr="00596677">
        <w:rPr>
          <w:i/>
          <w:iCs/>
          <w:sz w:val="28"/>
          <w:szCs w:val="28"/>
        </w:rPr>
        <w:t>Xét Tờ trình số 11127/TTr-UBND ngày 10 tháng 7 năm 2026 của Ủy ban nhân dân tỉnh về dự thảo Nghị quyết</w:t>
      </w:r>
      <w:r w:rsidR="00044F00" w:rsidRPr="00596677">
        <w:rPr>
          <w:i/>
          <w:iCs/>
          <w:sz w:val="28"/>
          <w:szCs w:val="28"/>
        </w:rPr>
        <w:t xml:space="preserve"> của HĐND tỉnh</w:t>
      </w:r>
      <w:r w:rsidRPr="00596677">
        <w:rPr>
          <w:i/>
          <w:iCs/>
          <w:sz w:val="28"/>
          <w:szCs w:val="28"/>
        </w:rPr>
        <w:t xml:space="preserve"> </w:t>
      </w:r>
      <w:r w:rsidR="006E3EC7" w:rsidRPr="00596677">
        <w:rPr>
          <w:i/>
          <w:iCs/>
          <w:sz w:val="28"/>
          <w:szCs w:val="28"/>
        </w:rPr>
        <w:t xml:space="preserve">quy định nguyên tắc, tiêu chí, định mức phân bổ vốn ngân sách trung ương và tỷ lệ vốn đối ứng của ngân </w:t>
      </w:r>
      <w:r w:rsidR="006E3EC7" w:rsidRPr="00596677">
        <w:rPr>
          <w:i/>
          <w:iCs/>
          <w:sz w:val="28"/>
          <w:szCs w:val="28"/>
        </w:rPr>
        <w:lastRenderedPageBreak/>
        <w:t>sách địa phương thực hiện Chương trình mục tiêu quốc gia về phát triển văn hóa giai đoạn 2025-2035 trên địa</w:t>
      </w:r>
      <w:r w:rsidR="00453786" w:rsidRPr="00596677">
        <w:rPr>
          <w:i/>
          <w:iCs/>
          <w:sz w:val="28"/>
          <w:szCs w:val="28"/>
        </w:rPr>
        <w:t xml:space="preserve"> bàn tỉnh Lâm Đồng, giai đoạn I</w:t>
      </w:r>
      <w:r w:rsidR="000E210F" w:rsidRPr="00596677">
        <w:rPr>
          <w:i/>
          <w:iCs/>
          <w:sz w:val="28"/>
          <w:szCs w:val="28"/>
        </w:rPr>
        <w:t>:</w:t>
      </w:r>
      <w:r w:rsidR="006E3EC7" w:rsidRPr="00596677">
        <w:rPr>
          <w:i/>
          <w:iCs/>
          <w:sz w:val="28"/>
          <w:szCs w:val="28"/>
        </w:rPr>
        <w:t xml:space="preserve"> từ năm 2025-2030</w:t>
      </w:r>
      <w:r w:rsidRPr="00596677">
        <w:rPr>
          <w:i/>
          <w:iCs/>
          <w:sz w:val="28"/>
          <w:szCs w:val="28"/>
        </w:rPr>
        <w:t xml:space="preserve">; Báo cáo thẩm tra của Ban Văn hóa - Xã hội Hội đồng nhân dân tỉnh; </w:t>
      </w:r>
      <w:r w:rsidR="003A2E1D" w:rsidRPr="00596677">
        <w:rPr>
          <w:i/>
          <w:iCs/>
          <w:sz w:val="28"/>
          <w:szCs w:val="28"/>
        </w:rPr>
        <w:t>Báo cáo số</w:t>
      </w:r>
      <w:r w:rsidR="00D300AB" w:rsidRPr="00596677">
        <w:rPr>
          <w:i/>
          <w:iCs/>
          <w:sz w:val="28"/>
          <w:szCs w:val="28"/>
        </w:rPr>
        <w:t xml:space="preserve"> 391/BC-UBND ngày 24 tháng 7 năm 2026 giải trình tiếp thu ý kiến thẩm tra đối với dự thảo Nghị quyết</w:t>
      </w:r>
      <w:r w:rsidR="003A2E1D" w:rsidRPr="00596677">
        <w:rPr>
          <w:i/>
          <w:iCs/>
          <w:sz w:val="28"/>
          <w:szCs w:val="28"/>
        </w:rPr>
        <w:t xml:space="preserve">; </w:t>
      </w:r>
      <w:r w:rsidRPr="00596677">
        <w:rPr>
          <w:i/>
          <w:iCs/>
          <w:sz w:val="28"/>
          <w:szCs w:val="28"/>
        </w:rPr>
        <w:t>ý kiến thảo luận của đại biểu Hội đồng nhân dân tỉnh tại kỳ họp;</w:t>
      </w:r>
    </w:p>
    <w:p w14:paraId="7BC66404" w14:textId="791FC31B" w:rsidR="002E2142" w:rsidRPr="00596677" w:rsidRDefault="002E2142" w:rsidP="00B86AC1">
      <w:pPr>
        <w:spacing w:before="120" w:after="120" w:line="264" w:lineRule="auto"/>
        <w:ind w:firstLine="567"/>
        <w:jc w:val="both"/>
        <w:rPr>
          <w:i/>
          <w:iCs/>
          <w:sz w:val="28"/>
          <w:szCs w:val="28"/>
        </w:rPr>
      </w:pPr>
      <w:r w:rsidRPr="00596677">
        <w:rPr>
          <w:i/>
          <w:iCs/>
          <w:sz w:val="28"/>
          <w:szCs w:val="28"/>
        </w:rPr>
        <w:t>Hội đồng nhân dân tỉnh ban hành Nghị quyết quy định nguyên tắc, tiêu chí, định mức phân bổ vốn ngân sách nhà nước; bố trí vốn ngân sách địa phương đối ứng và phân cấp cho Hội đồng nhân dân cấp xã quyết định một số nội dung thực hiện Chương trình mục tiêu quốc gia về phát triển văn hóa giai đoạn 2025 - 2035 trên địa</w:t>
      </w:r>
      <w:r w:rsidR="00453786" w:rsidRPr="00596677">
        <w:rPr>
          <w:i/>
          <w:iCs/>
          <w:sz w:val="28"/>
          <w:szCs w:val="28"/>
        </w:rPr>
        <w:t xml:space="preserve"> bàn tỉnh Lâm Đồng, giai đoạn I từ năm 2025 đến</w:t>
      </w:r>
      <w:r w:rsidR="00022953" w:rsidRPr="00596677">
        <w:rPr>
          <w:i/>
          <w:iCs/>
          <w:sz w:val="28"/>
          <w:szCs w:val="28"/>
        </w:rPr>
        <w:t xml:space="preserve"> năm</w:t>
      </w:r>
      <w:r w:rsidRPr="00596677">
        <w:rPr>
          <w:i/>
          <w:iCs/>
          <w:sz w:val="28"/>
          <w:szCs w:val="28"/>
        </w:rPr>
        <w:t xml:space="preserve"> 2030.</w:t>
      </w:r>
    </w:p>
    <w:p w14:paraId="0985A994" w14:textId="77777777" w:rsidR="00120505" w:rsidRPr="00596677" w:rsidRDefault="00120505" w:rsidP="00B86AC1">
      <w:pPr>
        <w:widowControl w:val="0"/>
        <w:autoSpaceDE w:val="0"/>
        <w:autoSpaceDN w:val="0"/>
        <w:spacing w:before="120" w:after="120" w:line="264" w:lineRule="auto"/>
        <w:ind w:right="136" w:firstLine="539"/>
        <w:jc w:val="both"/>
        <w:rPr>
          <w:b/>
          <w:bCs/>
          <w:sz w:val="28"/>
          <w:szCs w:val="28"/>
          <w:lang w:val="vi"/>
        </w:rPr>
      </w:pPr>
      <w:bookmarkStart w:id="2" w:name="_Hlk219841201"/>
      <w:bookmarkStart w:id="3" w:name="_Hlk221786074"/>
      <w:bookmarkStart w:id="4" w:name="_Hlk220014673"/>
      <w:r w:rsidRPr="00596677">
        <w:rPr>
          <w:b/>
          <w:bCs/>
          <w:sz w:val="28"/>
          <w:szCs w:val="28"/>
          <w:lang w:val="vi"/>
        </w:rPr>
        <w:t>Điều 1. Phạm vi điều chỉnh</w:t>
      </w:r>
      <w:bookmarkStart w:id="5" w:name="_Hlk219840650"/>
      <w:r w:rsidRPr="00596677">
        <w:rPr>
          <w:b/>
          <w:bCs/>
          <w:sz w:val="28"/>
          <w:szCs w:val="28"/>
          <w:lang w:val="vi"/>
        </w:rPr>
        <w:t xml:space="preserve"> và đối tượng áp dụng</w:t>
      </w:r>
    </w:p>
    <w:p w14:paraId="67C73BE6" w14:textId="77777777" w:rsidR="00120505" w:rsidRPr="00596677" w:rsidRDefault="00120505" w:rsidP="00B86AC1">
      <w:pPr>
        <w:widowControl w:val="0"/>
        <w:autoSpaceDE w:val="0"/>
        <w:autoSpaceDN w:val="0"/>
        <w:spacing w:before="120" w:after="120" w:line="264" w:lineRule="auto"/>
        <w:ind w:right="136" w:firstLine="539"/>
        <w:jc w:val="both"/>
        <w:rPr>
          <w:sz w:val="28"/>
          <w:szCs w:val="28"/>
          <w:lang w:val="vi"/>
        </w:rPr>
      </w:pPr>
      <w:r w:rsidRPr="00596677">
        <w:rPr>
          <w:sz w:val="28"/>
          <w:szCs w:val="28"/>
          <w:lang w:val="vi"/>
        </w:rPr>
        <w:t>1. Phạm vi điều chỉnh</w:t>
      </w:r>
    </w:p>
    <w:p w14:paraId="6151DC0A" w14:textId="02CB1775" w:rsidR="00120505" w:rsidRPr="00596677" w:rsidRDefault="00120505" w:rsidP="00B86AC1">
      <w:pPr>
        <w:widowControl w:val="0"/>
        <w:autoSpaceDE w:val="0"/>
        <w:autoSpaceDN w:val="0"/>
        <w:spacing w:before="120" w:after="120" w:line="264" w:lineRule="auto"/>
        <w:ind w:right="136" w:firstLine="539"/>
        <w:jc w:val="both"/>
        <w:rPr>
          <w:sz w:val="28"/>
          <w:szCs w:val="28"/>
          <w:lang w:val="vi"/>
        </w:rPr>
      </w:pPr>
      <w:r w:rsidRPr="00596677">
        <w:rPr>
          <w:sz w:val="28"/>
          <w:szCs w:val="28"/>
          <w:lang w:val="vi"/>
        </w:rPr>
        <w:t>Nghị quyết này quy định nguyên tắc, tiêu chí, định mức phân bổ vốn ngân sách nhà nước; bố trí vốn ngân sách địa phương đối ứng và phân cấp cho Hội đồng nhân dân cấp xã quyết định một số nội dung thực hiện Chương trình mục tiêu quốc gia về phát triển văn hóa giai đoạn 2025-2035 trên địa</w:t>
      </w:r>
      <w:r w:rsidR="00E81B98" w:rsidRPr="00596677">
        <w:rPr>
          <w:sz w:val="28"/>
          <w:szCs w:val="28"/>
          <w:lang w:val="vi"/>
        </w:rPr>
        <w:t xml:space="preserve"> bàn tỉnh Lâm Đồng, giai đoạn I</w:t>
      </w:r>
      <w:r w:rsidRPr="00596677">
        <w:rPr>
          <w:sz w:val="28"/>
          <w:szCs w:val="28"/>
          <w:lang w:val="vi"/>
        </w:rPr>
        <w:t xml:space="preserve"> từ </w:t>
      </w:r>
      <w:r w:rsidR="00E81B98" w:rsidRPr="00596677">
        <w:rPr>
          <w:sz w:val="28"/>
          <w:szCs w:val="28"/>
          <w:lang w:val="vi"/>
        </w:rPr>
        <w:t xml:space="preserve">năm 2025 </w:t>
      </w:r>
      <w:r w:rsidR="00E81B98" w:rsidRPr="00596677">
        <w:rPr>
          <w:sz w:val="28"/>
          <w:szCs w:val="28"/>
        </w:rPr>
        <w:t>đến</w:t>
      </w:r>
      <w:r w:rsidRPr="00596677">
        <w:rPr>
          <w:sz w:val="28"/>
          <w:szCs w:val="28"/>
          <w:lang w:val="vi"/>
        </w:rPr>
        <w:t xml:space="preserve"> </w:t>
      </w:r>
      <w:r w:rsidR="00022953" w:rsidRPr="00596677">
        <w:rPr>
          <w:sz w:val="28"/>
          <w:szCs w:val="28"/>
        </w:rPr>
        <w:t xml:space="preserve">năm </w:t>
      </w:r>
      <w:r w:rsidRPr="00596677">
        <w:rPr>
          <w:sz w:val="28"/>
          <w:szCs w:val="28"/>
          <w:lang w:val="vi"/>
        </w:rPr>
        <w:t>2030 (sau đây gọi là Chương trình).</w:t>
      </w:r>
      <w:bookmarkStart w:id="6" w:name="_Hlk215846169"/>
    </w:p>
    <w:p w14:paraId="1C7364A5" w14:textId="77777777" w:rsidR="00120505" w:rsidRPr="00596677" w:rsidRDefault="00120505" w:rsidP="00B86AC1">
      <w:pPr>
        <w:widowControl w:val="0"/>
        <w:autoSpaceDE w:val="0"/>
        <w:autoSpaceDN w:val="0"/>
        <w:spacing w:before="120" w:after="120" w:line="264" w:lineRule="auto"/>
        <w:ind w:right="136" w:firstLine="539"/>
        <w:jc w:val="both"/>
        <w:rPr>
          <w:sz w:val="28"/>
          <w:szCs w:val="28"/>
          <w:lang w:val="vi"/>
        </w:rPr>
      </w:pPr>
      <w:r w:rsidRPr="00596677">
        <w:rPr>
          <w:sz w:val="28"/>
          <w:szCs w:val="28"/>
          <w:lang w:val="vi"/>
        </w:rPr>
        <w:t>2. Đối tượng áp dụng</w:t>
      </w:r>
    </w:p>
    <w:p w14:paraId="11E8CED5" w14:textId="77777777" w:rsidR="00120505" w:rsidRPr="00596677" w:rsidRDefault="00120505" w:rsidP="00B86AC1">
      <w:pPr>
        <w:widowControl w:val="0"/>
        <w:autoSpaceDE w:val="0"/>
        <w:autoSpaceDN w:val="0"/>
        <w:spacing w:before="120" w:after="120" w:line="264" w:lineRule="auto"/>
        <w:ind w:right="136" w:firstLine="539"/>
        <w:jc w:val="both"/>
        <w:rPr>
          <w:sz w:val="28"/>
          <w:szCs w:val="28"/>
          <w:lang w:val="vi"/>
        </w:rPr>
      </w:pPr>
      <w:r w:rsidRPr="00596677">
        <w:rPr>
          <w:sz w:val="28"/>
          <w:szCs w:val="28"/>
          <w:lang w:val="vi"/>
        </w:rPr>
        <w:t>a) Các sở, ban và cơ quan cấp tỉnh; các xã, phường, đặc khu trên địa bàn tỉnh và đơn vị sử dụng vốn ngân sách nhà nước để thực hiện Chương trình.</w:t>
      </w:r>
    </w:p>
    <w:p w14:paraId="2B538065" w14:textId="77777777" w:rsidR="00120505" w:rsidRPr="00596677" w:rsidRDefault="00120505" w:rsidP="00B86AC1">
      <w:pPr>
        <w:widowControl w:val="0"/>
        <w:autoSpaceDE w:val="0"/>
        <w:autoSpaceDN w:val="0"/>
        <w:spacing w:before="120" w:after="120" w:line="264" w:lineRule="auto"/>
        <w:ind w:right="136" w:firstLine="539"/>
        <w:jc w:val="both"/>
        <w:rPr>
          <w:sz w:val="28"/>
          <w:szCs w:val="28"/>
          <w:lang w:val="vi"/>
        </w:rPr>
      </w:pPr>
      <w:r w:rsidRPr="00596677">
        <w:rPr>
          <w:sz w:val="28"/>
          <w:szCs w:val="28"/>
          <w:lang w:val="vi"/>
        </w:rPr>
        <w:t>b) Cơ quan, tổ chức, cá nhân tham gia hoặc có liên quan đến thực hiện Chương trình.</w:t>
      </w:r>
      <w:bookmarkStart w:id="7" w:name="_Hlk219799068"/>
      <w:bookmarkStart w:id="8" w:name="_Hlk219840887"/>
      <w:bookmarkEnd w:id="5"/>
      <w:bookmarkEnd w:id="6"/>
    </w:p>
    <w:p w14:paraId="3D717351" w14:textId="77777777" w:rsidR="00120505" w:rsidRPr="00596677" w:rsidRDefault="00120505" w:rsidP="00B86AC1">
      <w:pPr>
        <w:widowControl w:val="0"/>
        <w:autoSpaceDE w:val="0"/>
        <w:autoSpaceDN w:val="0"/>
        <w:spacing w:before="120" w:after="120" w:line="264" w:lineRule="auto"/>
        <w:ind w:right="136" w:firstLine="539"/>
        <w:jc w:val="both"/>
        <w:rPr>
          <w:b/>
          <w:bCs/>
          <w:sz w:val="28"/>
          <w:szCs w:val="28"/>
        </w:rPr>
      </w:pPr>
      <w:r w:rsidRPr="00596677">
        <w:rPr>
          <w:b/>
          <w:bCs/>
          <w:sz w:val="28"/>
          <w:szCs w:val="28"/>
          <w:lang w:val="vi"/>
        </w:rPr>
        <w:t xml:space="preserve">Điều </w:t>
      </w:r>
      <w:r w:rsidRPr="00596677">
        <w:rPr>
          <w:b/>
          <w:bCs/>
          <w:sz w:val="28"/>
          <w:szCs w:val="28"/>
        </w:rPr>
        <w:t>2</w:t>
      </w:r>
      <w:r w:rsidRPr="00596677">
        <w:rPr>
          <w:b/>
          <w:bCs/>
          <w:sz w:val="28"/>
          <w:szCs w:val="28"/>
          <w:lang w:val="vi"/>
        </w:rPr>
        <w:t xml:space="preserve">. Nguyên tắc phân bổ vốn </w:t>
      </w:r>
      <w:bookmarkStart w:id="9" w:name="_Hlk221784698"/>
    </w:p>
    <w:p w14:paraId="4461AEFC" w14:textId="77777777" w:rsidR="00120505" w:rsidRPr="00596677" w:rsidRDefault="00120505" w:rsidP="00B86AC1">
      <w:pPr>
        <w:widowControl w:val="0"/>
        <w:autoSpaceDE w:val="0"/>
        <w:autoSpaceDN w:val="0"/>
        <w:spacing w:before="120" w:after="120" w:line="264" w:lineRule="auto"/>
        <w:ind w:right="136" w:firstLine="539"/>
        <w:jc w:val="both"/>
        <w:rPr>
          <w:sz w:val="28"/>
          <w:szCs w:val="28"/>
        </w:rPr>
      </w:pPr>
      <w:r w:rsidRPr="00596677">
        <w:rPr>
          <w:bCs/>
          <w:iCs/>
          <w:sz w:val="28"/>
          <w:szCs w:val="28"/>
          <w:lang w:val="nl-NL"/>
        </w:rPr>
        <w:t xml:space="preserve">1. </w:t>
      </w:r>
      <w:r w:rsidRPr="00596677">
        <w:rPr>
          <w:sz w:val="28"/>
          <w:szCs w:val="28"/>
          <w:lang w:val="vi"/>
        </w:rPr>
        <w:t>Tuân thủ quy định của pháp luật về quản lý, sử dụng ngân sách nhà nước, đầu tư công, phân cấp, phân quyền và các quy định pháp luật có liên quan; bảo đảm đúng thẩm quyền, công khai, minh bạch, hiệu quả và tiết kiệm.</w:t>
      </w:r>
    </w:p>
    <w:p w14:paraId="7282DB1A" w14:textId="77777777" w:rsidR="00120505" w:rsidRPr="00596677" w:rsidRDefault="00120505" w:rsidP="00B86AC1">
      <w:pPr>
        <w:widowControl w:val="0"/>
        <w:autoSpaceDE w:val="0"/>
        <w:autoSpaceDN w:val="0"/>
        <w:spacing w:before="120" w:after="120" w:line="264" w:lineRule="auto"/>
        <w:ind w:right="136" w:firstLine="539"/>
        <w:jc w:val="both"/>
        <w:rPr>
          <w:sz w:val="28"/>
          <w:szCs w:val="28"/>
        </w:rPr>
      </w:pPr>
      <w:r w:rsidRPr="00596677">
        <w:rPr>
          <w:bCs/>
          <w:iCs/>
          <w:sz w:val="28"/>
          <w:szCs w:val="28"/>
          <w:lang w:val="vi"/>
        </w:rPr>
        <w:t xml:space="preserve">2. </w:t>
      </w:r>
      <w:r w:rsidRPr="00596677">
        <w:rPr>
          <w:sz w:val="28"/>
          <w:szCs w:val="28"/>
          <w:lang w:val="vi"/>
        </w:rPr>
        <w:t>Bám sát mục tiêu, chỉ tiêu, nhiệm vụ của Chương trình; không vượt quá tổng mức vốn đầu tư phát triển và vốn sự nghiệp của Chương trình được cấp có thẩm quyền giao.</w:t>
      </w:r>
      <w:bookmarkStart w:id="10" w:name="_Hlk219799133"/>
      <w:bookmarkStart w:id="11" w:name="_Hlk219841049"/>
      <w:bookmarkEnd w:id="7"/>
      <w:bookmarkEnd w:id="8"/>
      <w:bookmarkEnd w:id="9"/>
    </w:p>
    <w:p w14:paraId="211C6151" w14:textId="77777777" w:rsidR="00120505" w:rsidRPr="00596677" w:rsidRDefault="00120505" w:rsidP="00B86AC1">
      <w:pPr>
        <w:widowControl w:val="0"/>
        <w:autoSpaceDE w:val="0"/>
        <w:autoSpaceDN w:val="0"/>
        <w:spacing w:before="120" w:after="120" w:line="264" w:lineRule="auto"/>
        <w:ind w:right="136" w:firstLine="539"/>
        <w:jc w:val="both"/>
        <w:rPr>
          <w:sz w:val="28"/>
          <w:szCs w:val="28"/>
        </w:rPr>
      </w:pPr>
      <w:r w:rsidRPr="00596677">
        <w:rPr>
          <w:sz w:val="28"/>
          <w:szCs w:val="28"/>
        </w:rPr>
        <w:t xml:space="preserve">3. </w:t>
      </w:r>
      <w:r w:rsidRPr="00596677">
        <w:rPr>
          <w:sz w:val="28"/>
          <w:szCs w:val="28"/>
          <w:lang w:val="vi"/>
        </w:rPr>
        <w:t>Đầu tư có trọng tâm, trọng điểm, hiệu quả và bền vững; ưu tiên các nhiệm vụ trọng tâm, cấp thiết về bảo tồn và phát huy giá trị di sản văn hóa; hoàn thiện hệ thống thiết chế văn hóa; phát triển con người; đổi mới sáng tạo, chuyển đổi số trong lĩnh vực văn hóa và hỗ trợ các địa phương có điều kiện kinh tế - xã hội khó khăn.</w:t>
      </w:r>
    </w:p>
    <w:p w14:paraId="58CE376B" w14:textId="77777777" w:rsidR="00120505" w:rsidRPr="00596677" w:rsidRDefault="00120505" w:rsidP="00B86AC1">
      <w:pPr>
        <w:widowControl w:val="0"/>
        <w:autoSpaceDE w:val="0"/>
        <w:autoSpaceDN w:val="0"/>
        <w:spacing w:before="120" w:after="120" w:line="264" w:lineRule="auto"/>
        <w:ind w:right="136" w:firstLine="539"/>
        <w:jc w:val="both"/>
        <w:rPr>
          <w:sz w:val="28"/>
          <w:szCs w:val="28"/>
        </w:rPr>
      </w:pPr>
      <w:r w:rsidRPr="00596677">
        <w:rPr>
          <w:sz w:val="28"/>
          <w:szCs w:val="28"/>
          <w:lang w:val="vi"/>
        </w:rPr>
        <w:t xml:space="preserve">4. Việc phân bổ vốn phải bảo đảm đồng bộ, không chồng chéo, không trùng lặp với các chương trình mục tiêu quốc gia, chương trình, dự án khác; </w:t>
      </w:r>
      <w:r w:rsidRPr="00596677">
        <w:rPr>
          <w:spacing w:val="-8"/>
          <w:sz w:val="28"/>
          <w:szCs w:val="28"/>
          <w:lang w:val="vi"/>
        </w:rPr>
        <w:lastRenderedPageBreak/>
        <w:t>quản lý tập trung, thống nhất về mục tiêu, cơ chế, chính sách; phát huy tính chủ động</w:t>
      </w:r>
      <w:r w:rsidRPr="00596677">
        <w:rPr>
          <w:sz w:val="28"/>
          <w:szCs w:val="28"/>
          <w:lang w:val="vi"/>
        </w:rPr>
        <w:t xml:space="preserve"> và trách nhiệm của các cấp chính quyền địa phương trong tổ chức thực hiện.</w:t>
      </w:r>
    </w:p>
    <w:p w14:paraId="7A30D949" w14:textId="77777777" w:rsidR="00120505" w:rsidRPr="00596677" w:rsidRDefault="00120505" w:rsidP="00243DEC">
      <w:pPr>
        <w:widowControl w:val="0"/>
        <w:autoSpaceDE w:val="0"/>
        <w:autoSpaceDN w:val="0"/>
        <w:spacing w:before="80" w:after="80" w:line="264" w:lineRule="auto"/>
        <w:ind w:right="2" w:firstLine="540"/>
        <w:jc w:val="both"/>
        <w:rPr>
          <w:sz w:val="28"/>
          <w:szCs w:val="28"/>
        </w:rPr>
      </w:pPr>
      <w:r w:rsidRPr="00596677">
        <w:rPr>
          <w:sz w:val="28"/>
          <w:szCs w:val="28"/>
          <w:lang w:val="vi"/>
        </w:rPr>
        <w:t>5. Các nhiệm vụ chi ngân sách nhà nước thuộc Chương trình được bố trí từ nguồn vốn đầu tư công và kinh phí chi thường xuyên theo quy định của pháp luật về đầu tư công và ngân sách nhà nước.</w:t>
      </w:r>
    </w:p>
    <w:p w14:paraId="3F0CC86B" w14:textId="77777777" w:rsidR="00120505" w:rsidRPr="00596677" w:rsidRDefault="00120505" w:rsidP="00243DEC">
      <w:pPr>
        <w:widowControl w:val="0"/>
        <w:autoSpaceDE w:val="0"/>
        <w:autoSpaceDN w:val="0"/>
        <w:spacing w:before="80" w:after="80" w:line="264" w:lineRule="auto"/>
        <w:ind w:right="2" w:firstLine="540"/>
        <w:jc w:val="both"/>
        <w:rPr>
          <w:rFonts w:ascii="Times New Roman Bold" w:hAnsi="Times New Roman Bold"/>
          <w:b/>
          <w:bCs/>
          <w:spacing w:val="-4"/>
          <w:sz w:val="28"/>
          <w:szCs w:val="28"/>
        </w:rPr>
      </w:pPr>
      <w:r w:rsidRPr="00596677">
        <w:rPr>
          <w:rFonts w:ascii="Times New Roman Bold" w:hAnsi="Times New Roman Bold"/>
          <w:b/>
          <w:bCs/>
          <w:spacing w:val="-4"/>
          <w:sz w:val="28"/>
          <w:szCs w:val="28"/>
          <w:lang w:val="vi"/>
        </w:rPr>
        <w:t xml:space="preserve">Điều </w:t>
      </w:r>
      <w:r w:rsidRPr="00596677">
        <w:rPr>
          <w:rFonts w:ascii="Times New Roman Bold" w:hAnsi="Times New Roman Bold"/>
          <w:b/>
          <w:bCs/>
          <w:spacing w:val="-4"/>
          <w:sz w:val="28"/>
          <w:szCs w:val="28"/>
        </w:rPr>
        <w:t>3</w:t>
      </w:r>
      <w:r w:rsidRPr="00596677">
        <w:rPr>
          <w:rFonts w:ascii="Times New Roman Bold" w:hAnsi="Times New Roman Bold"/>
          <w:b/>
          <w:bCs/>
          <w:spacing w:val="-4"/>
          <w:sz w:val="28"/>
          <w:szCs w:val="28"/>
          <w:lang w:val="vi"/>
        </w:rPr>
        <w:t xml:space="preserve">. </w:t>
      </w:r>
      <w:r w:rsidRPr="00596677">
        <w:rPr>
          <w:rFonts w:ascii="Times New Roman Bold" w:hAnsi="Times New Roman Bold"/>
          <w:b/>
          <w:bCs/>
          <w:spacing w:val="-4"/>
          <w:sz w:val="28"/>
          <w:szCs w:val="28"/>
        </w:rPr>
        <w:t>Bố trí vốn</w:t>
      </w:r>
      <w:r w:rsidRPr="00596677">
        <w:rPr>
          <w:rFonts w:ascii="Times New Roman Bold" w:hAnsi="Times New Roman Bold"/>
          <w:b/>
          <w:bCs/>
          <w:spacing w:val="-4"/>
          <w:sz w:val="28"/>
          <w:szCs w:val="28"/>
          <w:lang w:val="vi"/>
        </w:rPr>
        <w:t xml:space="preserve"> ngân sách địa phương</w:t>
      </w:r>
      <w:bookmarkEnd w:id="10"/>
      <w:r w:rsidRPr="00596677">
        <w:rPr>
          <w:rFonts w:ascii="Times New Roman Bold" w:hAnsi="Times New Roman Bold"/>
          <w:b/>
          <w:bCs/>
          <w:spacing w:val="-4"/>
          <w:sz w:val="28"/>
          <w:szCs w:val="28"/>
        </w:rPr>
        <w:t xml:space="preserve"> đối ứng thực hiện Chương trình</w:t>
      </w:r>
      <w:bookmarkStart w:id="12" w:name="_Hlk219799180"/>
      <w:bookmarkEnd w:id="11"/>
    </w:p>
    <w:p w14:paraId="6871974C" w14:textId="77777777" w:rsidR="00120505" w:rsidRPr="00596677" w:rsidRDefault="00120505" w:rsidP="00243DEC">
      <w:pPr>
        <w:widowControl w:val="0"/>
        <w:autoSpaceDE w:val="0"/>
        <w:autoSpaceDN w:val="0"/>
        <w:spacing w:before="80" w:after="80" w:line="264" w:lineRule="auto"/>
        <w:ind w:right="2" w:firstLine="540"/>
        <w:jc w:val="both"/>
        <w:rPr>
          <w:sz w:val="28"/>
          <w:szCs w:val="28"/>
        </w:rPr>
      </w:pPr>
      <w:r w:rsidRPr="00596677">
        <w:rPr>
          <w:sz w:val="28"/>
          <w:szCs w:val="28"/>
          <w:lang w:val="vi"/>
        </w:rPr>
        <w:t xml:space="preserve">1. Ngân sách địa phương bố trí đủ vốn đối ứng giai đoạn 2025 - 2030 và hằng năm không thấp hơn mức vốn đối ứng quy định tại khoản 2 Điều này để </w:t>
      </w:r>
      <w:r w:rsidRPr="00596677">
        <w:rPr>
          <w:spacing w:val="6"/>
          <w:sz w:val="28"/>
          <w:szCs w:val="28"/>
          <w:lang w:val="vi"/>
        </w:rPr>
        <w:t>thực hiện các mục tiêu, nhiệm vụ của Chương trình được cấp có thẩm quyền phê duyệt.</w:t>
      </w:r>
    </w:p>
    <w:p w14:paraId="68C6240F" w14:textId="77777777" w:rsidR="00120505" w:rsidRPr="00596677" w:rsidRDefault="00120505" w:rsidP="00243DEC">
      <w:pPr>
        <w:widowControl w:val="0"/>
        <w:autoSpaceDE w:val="0"/>
        <w:autoSpaceDN w:val="0"/>
        <w:spacing w:before="80" w:after="80" w:line="264" w:lineRule="auto"/>
        <w:ind w:right="2" w:firstLine="540"/>
        <w:jc w:val="both"/>
        <w:rPr>
          <w:sz w:val="28"/>
          <w:szCs w:val="28"/>
        </w:rPr>
      </w:pPr>
      <w:r w:rsidRPr="00596677">
        <w:rPr>
          <w:sz w:val="28"/>
          <w:szCs w:val="28"/>
          <w:lang w:val="vi"/>
        </w:rPr>
        <w:t>2. Hằng năm, ngân sách địa phương bố trí vốn đối ứng tối thiểu bằng 30% tổng vốn ngân sách trung ương hỗ trợ thực hiện Chương trình.</w:t>
      </w:r>
    </w:p>
    <w:p w14:paraId="14625168" w14:textId="77777777" w:rsidR="00120505" w:rsidRPr="00596677" w:rsidRDefault="00120505" w:rsidP="00243DEC">
      <w:pPr>
        <w:widowControl w:val="0"/>
        <w:autoSpaceDE w:val="0"/>
        <w:autoSpaceDN w:val="0"/>
        <w:spacing w:before="80" w:after="80" w:line="264" w:lineRule="auto"/>
        <w:ind w:right="2" w:firstLine="540"/>
        <w:jc w:val="both"/>
        <w:rPr>
          <w:sz w:val="28"/>
          <w:szCs w:val="28"/>
        </w:rPr>
      </w:pPr>
      <w:r w:rsidRPr="00596677">
        <w:rPr>
          <w:sz w:val="28"/>
          <w:szCs w:val="28"/>
          <w:lang w:val="vi"/>
        </w:rPr>
        <w:t>3. Ngân sách tỉnh bảo đảm bố trí toàn bộ phần vốn đối ứng của ngân sách địa phương thực hiện Chương trình.</w:t>
      </w:r>
    </w:p>
    <w:p w14:paraId="1AD9C339" w14:textId="77777777" w:rsidR="00120505" w:rsidRPr="00596677" w:rsidRDefault="00120505" w:rsidP="00243DEC">
      <w:pPr>
        <w:widowControl w:val="0"/>
        <w:autoSpaceDE w:val="0"/>
        <w:autoSpaceDN w:val="0"/>
        <w:spacing w:before="80" w:after="80" w:line="264" w:lineRule="auto"/>
        <w:ind w:right="2" w:firstLine="540"/>
        <w:jc w:val="both"/>
        <w:rPr>
          <w:sz w:val="28"/>
          <w:szCs w:val="28"/>
        </w:rPr>
      </w:pPr>
      <w:r w:rsidRPr="00596677">
        <w:rPr>
          <w:sz w:val="28"/>
          <w:szCs w:val="28"/>
          <w:lang w:val="vi"/>
        </w:rPr>
        <w:t>4. Ngoài vốn ngân sách trung ương và vốn đối ứng từ ngân sách tỉnh, các xã, phường, đặc khu có trách nhiệm huy động, lồng ghép các nguồn vốn hợp pháp khác; chủ động cân đối, bố trí thêm nguồn lực phù hợp với khả năng của địa phương để thực hiện các mục tiêu, nhiệm vụ của Chương trình trên địa bàn.</w:t>
      </w:r>
    </w:p>
    <w:p w14:paraId="2F231D47" w14:textId="77777777" w:rsidR="00120505" w:rsidRPr="00596677" w:rsidRDefault="00120505" w:rsidP="00243DEC">
      <w:pPr>
        <w:widowControl w:val="0"/>
        <w:autoSpaceDE w:val="0"/>
        <w:autoSpaceDN w:val="0"/>
        <w:spacing w:before="80" w:after="80" w:line="264" w:lineRule="auto"/>
        <w:ind w:right="2" w:firstLine="540"/>
        <w:jc w:val="both"/>
        <w:rPr>
          <w:b/>
          <w:bCs/>
          <w:sz w:val="28"/>
          <w:szCs w:val="28"/>
        </w:rPr>
      </w:pPr>
      <w:r w:rsidRPr="00596677">
        <w:rPr>
          <w:b/>
          <w:bCs/>
          <w:sz w:val="28"/>
          <w:szCs w:val="28"/>
          <w:lang w:val="vi"/>
        </w:rPr>
        <w:t xml:space="preserve">Điều </w:t>
      </w:r>
      <w:r w:rsidRPr="00596677">
        <w:rPr>
          <w:b/>
          <w:bCs/>
          <w:sz w:val="28"/>
          <w:szCs w:val="28"/>
        </w:rPr>
        <w:t>4</w:t>
      </w:r>
      <w:r w:rsidRPr="00596677">
        <w:rPr>
          <w:b/>
          <w:bCs/>
          <w:sz w:val="28"/>
          <w:szCs w:val="28"/>
          <w:lang w:val="vi"/>
        </w:rPr>
        <w:t xml:space="preserve">. </w:t>
      </w:r>
      <w:bookmarkStart w:id="13" w:name="_Hlk221785906"/>
      <w:r w:rsidRPr="00596677">
        <w:rPr>
          <w:b/>
          <w:bCs/>
          <w:sz w:val="28"/>
          <w:szCs w:val="28"/>
          <w:lang w:val="vi"/>
        </w:rPr>
        <w:t>Tiêu chí</w:t>
      </w:r>
      <w:bookmarkEnd w:id="12"/>
      <w:r w:rsidRPr="00596677">
        <w:rPr>
          <w:b/>
          <w:bCs/>
          <w:sz w:val="28"/>
          <w:szCs w:val="28"/>
        </w:rPr>
        <w:t xml:space="preserve"> phân bổ vốn </w:t>
      </w:r>
      <w:bookmarkStart w:id="14" w:name="_Hlk219799189"/>
      <w:bookmarkEnd w:id="13"/>
    </w:p>
    <w:p w14:paraId="7126EFC7" w14:textId="77777777" w:rsidR="00120505" w:rsidRPr="00596677" w:rsidRDefault="00120505" w:rsidP="00243DEC">
      <w:pPr>
        <w:widowControl w:val="0"/>
        <w:autoSpaceDE w:val="0"/>
        <w:autoSpaceDN w:val="0"/>
        <w:spacing w:before="80" w:after="80" w:line="264" w:lineRule="auto"/>
        <w:ind w:right="2" w:firstLine="540"/>
        <w:jc w:val="both"/>
        <w:rPr>
          <w:bCs/>
          <w:spacing w:val="4"/>
          <w:sz w:val="28"/>
          <w:szCs w:val="28"/>
        </w:rPr>
      </w:pPr>
      <w:r w:rsidRPr="00596677">
        <w:rPr>
          <w:spacing w:val="4"/>
          <w:sz w:val="28"/>
          <w:szCs w:val="28"/>
        </w:rPr>
        <w:t>1.</w:t>
      </w:r>
      <w:r w:rsidRPr="00596677">
        <w:rPr>
          <w:spacing w:val="4"/>
          <w:sz w:val="28"/>
          <w:szCs w:val="28"/>
          <w:lang w:val="vi"/>
        </w:rPr>
        <w:t xml:space="preserve"> Tiêu chí, hệ số phân bổ theo đối tượng xã</w:t>
      </w:r>
      <w:r w:rsidRPr="00596677">
        <w:rPr>
          <w:spacing w:val="4"/>
          <w:sz w:val="28"/>
          <w:szCs w:val="28"/>
        </w:rPr>
        <w:t>,</w:t>
      </w:r>
      <w:r w:rsidRPr="00596677">
        <w:rPr>
          <w:b/>
          <w:bCs/>
          <w:spacing w:val="4"/>
          <w:sz w:val="28"/>
          <w:szCs w:val="28"/>
        </w:rPr>
        <w:t xml:space="preserve"> </w:t>
      </w:r>
      <w:r w:rsidRPr="00596677">
        <w:rPr>
          <w:spacing w:val="4"/>
          <w:sz w:val="28"/>
          <w:szCs w:val="28"/>
        </w:rPr>
        <w:t xml:space="preserve">phường, đặc khu </w:t>
      </w:r>
      <w:r w:rsidRPr="00596677">
        <w:rPr>
          <w:bCs/>
          <w:spacing w:val="4"/>
          <w:sz w:val="28"/>
          <w:szCs w:val="28"/>
          <w:lang w:val="vi-VN"/>
        </w:rPr>
        <w:t xml:space="preserve">(Tiêu chí số </w:t>
      </w:r>
      <w:r w:rsidRPr="00596677">
        <w:rPr>
          <w:bCs/>
          <w:spacing w:val="4"/>
          <w:sz w:val="28"/>
          <w:szCs w:val="28"/>
          <w:lang w:val="vi"/>
        </w:rPr>
        <w:t>0</w:t>
      </w:r>
      <w:r w:rsidRPr="00596677">
        <w:rPr>
          <w:bCs/>
          <w:spacing w:val="4"/>
          <w:sz w:val="28"/>
          <w:szCs w:val="28"/>
          <w:lang w:val="vi-VN"/>
        </w:rPr>
        <w:t>1)</w:t>
      </w:r>
      <w:r w:rsidRPr="00596677">
        <w:rPr>
          <w:bCs/>
          <w:spacing w:val="4"/>
          <w:sz w:val="28"/>
          <w:szCs w:val="28"/>
        </w:rPr>
        <w:t>:</w:t>
      </w:r>
      <w:bookmarkStart w:id="15" w:name="_Hlk220013059"/>
    </w:p>
    <w:p w14:paraId="7DC98DF7" w14:textId="77777777" w:rsidR="00120505" w:rsidRPr="00596677" w:rsidRDefault="00120505" w:rsidP="00243DEC">
      <w:pPr>
        <w:widowControl w:val="0"/>
        <w:autoSpaceDE w:val="0"/>
        <w:autoSpaceDN w:val="0"/>
        <w:spacing w:before="80" w:after="80" w:line="264" w:lineRule="auto"/>
        <w:ind w:right="2" w:firstLine="540"/>
        <w:jc w:val="both"/>
        <w:rPr>
          <w:sz w:val="28"/>
          <w:szCs w:val="28"/>
        </w:rPr>
      </w:pPr>
      <w:r w:rsidRPr="00596677">
        <w:rPr>
          <w:sz w:val="28"/>
          <w:szCs w:val="28"/>
        </w:rPr>
        <w:t>a)</w:t>
      </w:r>
      <w:r w:rsidRPr="00596677">
        <w:rPr>
          <w:sz w:val="28"/>
          <w:szCs w:val="28"/>
          <w:lang w:val="vi"/>
        </w:rPr>
        <w:t xml:space="preserve"> Các xã đặc biệt khó khăn: Hệ số 6,0</w:t>
      </w:r>
      <w:r w:rsidRPr="00596677">
        <w:rPr>
          <w:sz w:val="28"/>
          <w:szCs w:val="28"/>
        </w:rPr>
        <w:t>.</w:t>
      </w:r>
    </w:p>
    <w:p w14:paraId="3858337E" w14:textId="77777777" w:rsidR="00120505" w:rsidRPr="00596677" w:rsidRDefault="00120505" w:rsidP="00243DEC">
      <w:pPr>
        <w:widowControl w:val="0"/>
        <w:autoSpaceDE w:val="0"/>
        <w:autoSpaceDN w:val="0"/>
        <w:spacing w:before="80" w:after="80" w:line="264" w:lineRule="auto"/>
        <w:ind w:right="2" w:firstLine="540"/>
        <w:jc w:val="both"/>
        <w:rPr>
          <w:i/>
          <w:iCs/>
          <w:sz w:val="28"/>
          <w:szCs w:val="28"/>
        </w:rPr>
      </w:pPr>
      <w:r w:rsidRPr="00596677">
        <w:rPr>
          <w:sz w:val="28"/>
          <w:szCs w:val="28"/>
        </w:rPr>
        <w:t>b)</w:t>
      </w:r>
      <w:r w:rsidRPr="00596677">
        <w:rPr>
          <w:sz w:val="28"/>
          <w:szCs w:val="28"/>
          <w:lang w:val="vi"/>
        </w:rPr>
        <w:t xml:space="preserve"> Các xã, đặc khu còn lại: Hệ số 4,0</w:t>
      </w:r>
      <w:bookmarkStart w:id="16" w:name="_Hlk221786371"/>
      <w:r w:rsidRPr="00596677">
        <w:rPr>
          <w:i/>
          <w:iCs/>
          <w:sz w:val="28"/>
          <w:szCs w:val="28"/>
        </w:rPr>
        <w:t>.</w:t>
      </w:r>
      <w:bookmarkEnd w:id="16"/>
    </w:p>
    <w:p w14:paraId="2ABC3EDE" w14:textId="77777777" w:rsidR="00120505" w:rsidRPr="00596677" w:rsidRDefault="00120505" w:rsidP="00243DEC">
      <w:pPr>
        <w:widowControl w:val="0"/>
        <w:autoSpaceDE w:val="0"/>
        <w:autoSpaceDN w:val="0"/>
        <w:spacing w:before="80" w:after="80" w:line="264" w:lineRule="auto"/>
        <w:ind w:right="2" w:firstLine="540"/>
        <w:jc w:val="both"/>
        <w:rPr>
          <w:i/>
          <w:iCs/>
          <w:sz w:val="28"/>
          <w:szCs w:val="28"/>
        </w:rPr>
      </w:pPr>
      <w:r w:rsidRPr="00596677">
        <w:rPr>
          <w:sz w:val="28"/>
          <w:szCs w:val="28"/>
        </w:rPr>
        <w:t xml:space="preserve">c) </w:t>
      </w:r>
      <w:r w:rsidRPr="00596677">
        <w:rPr>
          <w:sz w:val="28"/>
          <w:szCs w:val="28"/>
          <w:lang w:val="vi"/>
        </w:rPr>
        <w:t>Các phường: Hệ số 2,0</w:t>
      </w:r>
      <w:bookmarkEnd w:id="14"/>
      <w:r w:rsidRPr="00596677">
        <w:rPr>
          <w:i/>
          <w:iCs/>
          <w:sz w:val="28"/>
          <w:szCs w:val="28"/>
        </w:rPr>
        <w:t>.</w:t>
      </w:r>
      <w:bookmarkEnd w:id="15"/>
    </w:p>
    <w:p w14:paraId="06331C6E" w14:textId="77777777" w:rsidR="00931F76" w:rsidRPr="00596677" w:rsidRDefault="00120505" w:rsidP="00B902CA">
      <w:pPr>
        <w:widowControl w:val="0"/>
        <w:autoSpaceDE w:val="0"/>
        <w:autoSpaceDN w:val="0"/>
        <w:spacing w:before="120" w:after="80" w:line="264" w:lineRule="auto"/>
        <w:ind w:firstLine="539"/>
        <w:jc w:val="both"/>
        <w:rPr>
          <w:bCs/>
          <w:sz w:val="28"/>
          <w:szCs w:val="28"/>
        </w:rPr>
      </w:pPr>
      <w:r w:rsidRPr="00596677">
        <w:rPr>
          <w:bCs/>
          <w:sz w:val="28"/>
          <w:szCs w:val="28"/>
        </w:rPr>
        <w:t>2. Tiêu chí, hệ số phân bổ theo đối tượng ưu tiên</w:t>
      </w:r>
      <w:r w:rsidRPr="00596677">
        <w:rPr>
          <w:sz w:val="28"/>
          <w:szCs w:val="28"/>
          <w:lang w:val="vi"/>
        </w:rPr>
        <w:t xml:space="preserve"> </w:t>
      </w:r>
      <w:r w:rsidRPr="00596677">
        <w:rPr>
          <w:bCs/>
          <w:sz w:val="28"/>
          <w:szCs w:val="28"/>
        </w:rPr>
        <w:t xml:space="preserve">căn cứ tỷ lệ số bổ sung cân đối/tổng chi cân đối ngân sách địa phương năm 2026 </w:t>
      </w:r>
      <w:r w:rsidRPr="00596677">
        <w:rPr>
          <w:bCs/>
          <w:sz w:val="28"/>
          <w:szCs w:val="28"/>
          <w:lang w:val="vi-VN"/>
        </w:rPr>
        <w:t xml:space="preserve">(Tiêu chí số </w:t>
      </w:r>
      <w:r w:rsidRPr="00596677">
        <w:rPr>
          <w:bCs/>
          <w:sz w:val="28"/>
          <w:szCs w:val="28"/>
          <w:lang w:val="vi"/>
        </w:rPr>
        <w:t>0</w:t>
      </w:r>
      <w:r w:rsidRPr="00596677">
        <w:rPr>
          <w:bCs/>
          <w:sz w:val="28"/>
          <w:szCs w:val="28"/>
        </w:rPr>
        <w:t>2</w:t>
      </w:r>
      <w:r w:rsidRPr="00596677">
        <w:rPr>
          <w:bCs/>
          <w:sz w:val="28"/>
          <w:szCs w:val="28"/>
          <w:lang w:val="vi-VN"/>
        </w:rPr>
        <w:t>)</w:t>
      </w:r>
      <w:r w:rsidRPr="00596677">
        <w:rPr>
          <w:bCs/>
          <w:sz w:val="28"/>
          <w:szCs w:val="28"/>
        </w:rPr>
        <w:t xml:space="preserve">: </w:t>
      </w:r>
    </w:p>
    <w:p w14:paraId="12C4992D" w14:textId="0E244DDB" w:rsidR="00120505" w:rsidRPr="00596677" w:rsidRDefault="00931F76" w:rsidP="00B902CA">
      <w:pPr>
        <w:widowControl w:val="0"/>
        <w:autoSpaceDE w:val="0"/>
        <w:autoSpaceDN w:val="0"/>
        <w:spacing w:before="120" w:after="80" w:line="264" w:lineRule="auto"/>
        <w:ind w:firstLine="539"/>
        <w:jc w:val="both"/>
        <w:rPr>
          <w:bCs/>
          <w:sz w:val="28"/>
          <w:szCs w:val="28"/>
        </w:rPr>
      </w:pPr>
      <w:r w:rsidRPr="00596677">
        <w:rPr>
          <w:bCs/>
          <w:sz w:val="28"/>
          <w:szCs w:val="28"/>
        </w:rPr>
        <w:t xml:space="preserve">a) </w:t>
      </w:r>
      <w:r w:rsidR="00CA476B" w:rsidRPr="00596677">
        <w:rPr>
          <w:bCs/>
          <w:sz w:val="28"/>
          <w:szCs w:val="28"/>
        </w:rPr>
        <w:t xml:space="preserve">Địa phương nhận hỗ trợ bổ sung &lt; 30%: Hệ số </w:t>
      </w:r>
      <w:r w:rsidR="00120505" w:rsidRPr="00596677">
        <w:rPr>
          <w:bCs/>
          <w:sz w:val="28"/>
          <w:szCs w:val="28"/>
        </w:rPr>
        <w:t>1</w:t>
      </w:r>
      <w:r w:rsidR="007A6446" w:rsidRPr="00596677">
        <w:rPr>
          <w:bCs/>
          <w:sz w:val="28"/>
          <w:szCs w:val="28"/>
          <w:lang w:val="vi-VN"/>
        </w:rPr>
        <w:t>,0</w:t>
      </w:r>
      <w:r w:rsidR="00120505" w:rsidRPr="00596677">
        <w:rPr>
          <w:bCs/>
          <w:sz w:val="28"/>
          <w:szCs w:val="28"/>
        </w:rPr>
        <w:t>.</w:t>
      </w:r>
    </w:p>
    <w:p w14:paraId="50F34C54" w14:textId="176CA869" w:rsidR="00583789" w:rsidRPr="00596677" w:rsidRDefault="00583789" w:rsidP="00B902CA">
      <w:pPr>
        <w:widowControl w:val="0"/>
        <w:autoSpaceDE w:val="0"/>
        <w:autoSpaceDN w:val="0"/>
        <w:spacing w:before="120" w:after="80" w:line="264" w:lineRule="auto"/>
        <w:ind w:firstLine="539"/>
        <w:jc w:val="both"/>
        <w:rPr>
          <w:bCs/>
          <w:sz w:val="28"/>
          <w:szCs w:val="28"/>
        </w:rPr>
      </w:pPr>
      <w:r w:rsidRPr="00596677">
        <w:rPr>
          <w:bCs/>
          <w:sz w:val="28"/>
          <w:szCs w:val="28"/>
        </w:rPr>
        <w:t>b) Địa phương nhận hỗ trợ bổ sung từ 30%</w:t>
      </w:r>
      <w:r w:rsidR="009C1F74" w:rsidRPr="00596677">
        <w:rPr>
          <w:bCs/>
          <w:sz w:val="28"/>
          <w:szCs w:val="28"/>
        </w:rPr>
        <w:t xml:space="preserve"> - 60%</w:t>
      </w:r>
      <w:r w:rsidRPr="00596677">
        <w:rPr>
          <w:bCs/>
          <w:sz w:val="28"/>
          <w:szCs w:val="28"/>
        </w:rPr>
        <w:t>: Hệ số 1</w:t>
      </w:r>
      <w:r w:rsidR="007A6446" w:rsidRPr="00596677">
        <w:rPr>
          <w:bCs/>
          <w:sz w:val="28"/>
          <w:szCs w:val="28"/>
          <w:lang w:val="vi-VN"/>
        </w:rPr>
        <w:t>,</w:t>
      </w:r>
      <w:r w:rsidR="009C1F74" w:rsidRPr="00596677">
        <w:rPr>
          <w:bCs/>
          <w:sz w:val="28"/>
          <w:szCs w:val="28"/>
        </w:rPr>
        <w:t>5</w:t>
      </w:r>
      <w:r w:rsidRPr="00596677">
        <w:rPr>
          <w:bCs/>
          <w:sz w:val="28"/>
          <w:szCs w:val="28"/>
        </w:rPr>
        <w:t>.</w:t>
      </w:r>
    </w:p>
    <w:p w14:paraId="20C40012" w14:textId="20B56729" w:rsidR="00583789" w:rsidRPr="00596677" w:rsidRDefault="00583789" w:rsidP="00B902CA">
      <w:pPr>
        <w:widowControl w:val="0"/>
        <w:autoSpaceDE w:val="0"/>
        <w:autoSpaceDN w:val="0"/>
        <w:spacing w:before="120" w:after="80" w:line="264" w:lineRule="auto"/>
        <w:ind w:firstLine="539"/>
        <w:jc w:val="both"/>
        <w:rPr>
          <w:bCs/>
          <w:sz w:val="28"/>
          <w:szCs w:val="28"/>
        </w:rPr>
      </w:pPr>
      <w:r w:rsidRPr="00596677">
        <w:rPr>
          <w:bCs/>
          <w:sz w:val="28"/>
          <w:szCs w:val="28"/>
        </w:rPr>
        <w:t xml:space="preserve">c) Địa phương nhận hỗ trợ bổ sung </w:t>
      </w:r>
      <w:r w:rsidR="00BD153D" w:rsidRPr="00596677">
        <w:rPr>
          <w:bCs/>
          <w:sz w:val="28"/>
          <w:szCs w:val="28"/>
        </w:rPr>
        <w:t xml:space="preserve">từ </w:t>
      </w:r>
      <w:r w:rsidR="000D2317" w:rsidRPr="00596677">
        <w:rPr>
          <w:bCs/>
          <w:sz w:val="28"/>
          <w:szCs w:val="28"/>
        </w:rPr>
        <w:t xml:space="preserve">trên </w:t>
      </w:r>
      <w:r w:rsidR="00900A94" w:rsidRPr="00596677">
        <w:rPr>
          <w:bCs/>
          <w:sz w:val="28"/>
          <w:szCs w:val="28"/>
        </w:rPr>
        <w:t>6</w:t>
      </w:r>
      <w:r w:rsidRPr="00596677">
        <w:rPr>
          <w:bCs/>
          <w:sz w:val="28"/>
          <w:szCs w:val="28"/>
        </w:rPr>
        <w:t>0%</w:t>
      </w:r>
      <w:r w:rsidR="009A60F3" w:rsidRPr="00596677">
        <w:rPr>
          <w:bCs/>
          <w:sz w:val="28"/>
          <w:szCs w:val="28"/>
        </w:rPr>
        <w:t xml:space="preserve"> - </w:t>
      </w:r>
      <w:r w:rsidR="006C588C" w:rsidRPr="00596677">
        <w:rPr>
          <w:bCs/>
          <w:sz w:val="28"/>
          <w:szCs w:val="28"/>
        </w:rPr>
        <w:t>80%</w:t>
      </w:r>
      <w:r w:rsidRPr="00596677">
        <w:rPr>
          <w:bCs/>
          <w:sz w:val="28"/>
          <w:szCs w:val="28"/>
        </w:rPr>
        <w:t xml:space="preserve">: Hệ số </w:t>
      </w:r>
      <w:r w:rsidR="006C588C" w:rsidRPr="00596677">
        <w:rPr>
          <w:bCs/>
          <w:sz w:val="28"/>
          <w:szCs w:val="28"/>
        </w:rPr>
        <w:t>2</w:t>
      </w:r>
      <w:r w:rsidR="007A6446" w:rsidRPr="00596677">
        <w:rPr>
          <w:bCs/>
          <w:sz w:val="28"/>
          <w:szCs w:val="28"/>
          <w:lang w:val="vi-VN"/>
        </w:rPr>
        <w:t>,0</w:t>
      </w:r>
      <w:r w:rsidRPr="00596677">
        <w:rPr>
          <w:bCs/>
          <w:sz w:val="28"/>
          <w:szCs w:val="28"/>
        </w:rPr>
        <w:t>.</w:t>
      </w:r>
    </w:p>
    <w:p w14:paraId="37A656DC" w14:textId="34C97F2A" w:rsidR="00583789" w:rsidRPr="00596677" w:rsidRDefault="00583789" w:rsidP="00B902CA">
      <w:pPr>
        <w:widowControl w:val="0"/>
        <w:autoSpaceDE w:val="0"/>
        <w:autoSpaceDN w:val="0"/>
        <w:spacing w:before="120" w:after="80" w:line="264" w:lineRule="auto"/>
        <w:ind w:firstLine="539"/>
        <w:jc w:val="both"/>
        <w:rPr>
          <w:bCs/>
          <w:sz w:val="28"/>
          <w:szCs w:val="28"/>
        </w:rPr>
      </w:pPr>
      <w:r w:rsidRPr="00596677">
        <w:rPr>
          <w:bCs/>
          <w:sz w:val="28"/>
          <w:szCs w:val="28"/>
        </w:rPr>
        <w:t xml:space="preserve">d) Địa phương nhận hỗ trợ bổ sung </w:t>
      </w:r>
      <w:r w:rsidR="00E12506" w:rsidRPr="00596677">
        <w:rPr>
          <w:bCs/>
          <w:sz w:val="28"/>
          <w:szCs w:val="28"/>
        </w:rPr>
        <w:t xml:space="preserve">&gt; </w:t>
      </w:r>
      <w:r w:rsidR="00C55629" w:rsidRPr="00596677">
        <w:rPr>
          <w:bCs/>
          <w:sz w:val="28"/>
          <w:szCs w:val="28"/>
        </w:rPr>
        <w:t>8</w:t>
      </w:r>
      <w:r w:rsidRPr="00596677">
        <w:rPr>
          <w:bCs/>
          <w:sz w:val="28"/>
          <w:szCs w:val="28"/>
        </w:rPr>
        <w:t>0%</w:t>
      </w:r>
      <w:r w:rsidR="00C55629" w:rsidRPr="00596677">
        <w:rPr>
          <w:bCs/>
          <w:sz w:val="28"/>
          <w:szCs w:val="28"/>
        </w:rPr>
        <w:t xml:space="preserve"> trở lên</w:t>
      </w:r>
      <w:r w:rsidRPr="00596677">
        <w:rPr>
          <w:bCs/>
          <w:sz w:val="28"/>
          <w:szCs w:val="28"/>
        </w:rPr>
        <w:t xml:space="preserve">: Hệ số </w:t>
      </w:r>
      <w:r w:rsidR="000121C6" w:rsidRPr="00596677">
        <w:rPr>
          <w:bCs/>
          <w:sz w:val="28"/>
          <w:szCs w:val="28"/>
        </w:rPr>
        <w:t>2</w:t>
      </w:r>
      <w:r w:rsidR="007A6446" w:rsidRPr="00596677">
        <w:rPr>
          <w:bCs/>
          <w:sz w:val="28"/>
          <w:szCs w:val="28"/>
          <w:lang w:val="vi-VN"/>
        </w:rPr>
        <w:t>,</w:t>
      </w:r>
      <w:r w:rsidR="000121C6" w:rsidRPr="00596677">
        <w:rPr>
          <w:bCs/>
          <w:sz w:val="28"/>
          <w:szCs w:val="28"/>
        </w:rPr>
        <w:t>5</w:t>
      </w:r>
      <w:r w:rsidRPr="00596677">
        <w:rPr>
          <w:bCs/>
          <w:sz w:val="28"/>
          <w:szCs w:val="28"/>
        </w:rPr>
        <w:t>.</w:t>
      </w:r>
    </w:p>
    <w:p w14:paraId="1B35149D" w14:textId="77777777" w:rsidR="00120505" w:rsidRPr="00596677" w:rsidRDefault="00120505" w:rsidP="00D375DF">
      <w:pPr>
        <w:widowControl w:val="0"/>
        <w:autoSpaceDE w:val="0"/>
        <w:autoSpaceDN w:val="0"/>
        <w:spacing w:before="80" w:after="80" w:line="264" w:lineRule="auto"/>
        <w:ind w:firstLine="539"/>
        <w:jc w:val="both"/>
        <w:rPr>
          <w:bCs/>
          <w:sz w:val="28"/>
          <w:szCs w:val="28"/>
        </w:rPr>
      </w:pPr>
      <w:r w:rsidRPr="00596677">
        <w:rPr>
          <w:sz w:val="28"/>
          <w:szCs w:val="28"/>
        </w:rPr>
        <w:t>3.</w:t>
      </w:r>
      <w:r w:rsidRPr="00596677">
        <w:rPr>
          <w:sz w:val="28"/>
          <w:szCs w:val="28"/>
          <w:lang w:val="vi"/>
        </w:rPr>
        <w:t xml:space="preserve"> Tiêu </w:t>
      </w:r>
      <w:bookmarkStart w:id="17" w:name="_Hlk220011192"/>
      <w:r w:rsidRPr="00596677">
        <w:rPr>
          <w:sz w:val="28"/>
          <w:szCs w:val="28"/>
          <w:lang w:val="vi"/>
        </w:rPr>
        <w:t>chí, hệ số phân bổ theo quy mô dân số</w:t>
      </w:r>
      <w:bookmarkEnd w:id="17"/>
      <w:r w:rsidRPr="00596677">
        <w:rPr>
          <w:sz w:val="28"/>
          <w:szCs w:val="28"/>
        </w:rPr>
        <w:t xml:space="preserve"> </w:t>
      </w:r>
      <w:r w:rsidRPr="00596677">
        <w:rPr>
          <w:bCs/>
          <w:sz w:val="28"/>
          <w:szCs w:val="28"/>
          <w:lang w:val="vi-VN"/>
        </w:rPr>
        <w:t xml:space="preserve">(Tiêu chí số </w:t>
      </w:r>
      <w:r w:rsidRPr="00596677">
        <w:rPr>
          <w:bCs/>
          <w:sz w:val="28"/>
          <w:szCs w:val="28"/>
          <w:lang w:val="vi"/>
        </w:rPr>
        <w:t>0</w:t>
      </w:r>
      <w:r w:rsidRPr="00596677">
        <w:rPr>
          <w:bCs/>
          <w:sz w:val="28"/>
          <w:szCs w:val="28"/>
        </w:rPr>
        <w:t>3</w:t>
      </w:r>
      <w:r w:rsidRPr="00596677">
        <w:rPr>
          <w:bCs/>
          <w:sz w:val="28"/>
          <w:szCs w:val="28"/>
          <w:lang w:val="vi-VN"/>
        </w:rPr>
        <w:t>)</w:t>
      </w:r>
      <w:r w:rsidRPr="00596677">
        <w:rPr>
          <w:bCs/>
          <w:sz w:val="28"/>
          <w:szCs w:val="28"/>
        </w:rPr>
        <w:t>:</w:t>
      </w:r>
    </w:p>
    <w:p w14:paraId="5E648687" w14:textId="6BCA2807" w:rsidR="00120505" w:rsidRPr="00596677" w:rsidRDefault="00120505" w:rsidP="00D375DF">
      <w:pPr>
        <w:widowControl w:val="0"/>
        <w:autoSpaceDE w:val="0"/>
        <w:autoSpaceDN w:val="0"/>
        <w:spacing w:before="80" w:after="80" w:line="264" w:lineRule="auto"/>
        <w:ind w:firstLine="539"/>
        <w:jc w:val="both"/>
        <w:rPr>
          <w:sz w:val="28"/>
          <w:szCs w:val="28"/>
        </w:rPr>
      </w:pPr>
      <w:r w:rsidRPr="00596677">
        <w:rPr>
          <w:sz w:val="28"/>
          <w:szCs w:val="28"/>
        </w:rPr>
        <w:t>a)</w:t>
      </w:r>
      <w:r w:rsidRPr="00596677">
        <w:rPr>
          <w:sz w:val="28"/>
          <w:szCs w:val="28"/>
          <w:lang w:val="vi"/>
        </w:rPr>
        <w:t xml:space="preserve"> Các xã</w:t>
      </w:r>
      <w:r w:rsidRPr="00596677">
        <w:rPr>
          <w:sz w:val="28"/>
          <w:szCs w:val="28"/>
        </w:rPr>
        <w:t xml:space="preserve"> </w:t>
      </w:r>
      <w:r w:rsidRPr="00596677">
        <w:rPr>
          <w:sz w:val="28"/>
          <w:szCs w:val="28"/>
          <w:lang w:val="vi"/>
        </w:rPr>
        <w:t xml:space="preserve">có </w:t>
      </w:r>
      <w:r w:rsidRPr="00596677">
        <w:rPr>
          <w:sz w:val="28"/>
          <w:szCs w:val="28"/>
        </w:rPr>
        <w:t xml:space="preserve">quy mô </w:t>
      </w:r>
      <w:r w:rsidRPr="00596677">
        <w:rPr>
          <w:sz w:val="28"/>
          <w:szCs w:val="28"/>
          <w:lang w:val="vi"/>
        </w:rPr>
        <w:t>dân số dưới 10.000 người: Hệ số 0,2</w:t>
      </w:r>
      <w:r w:rsidRPr="00596677">
        <w:rPr>
          <w:sz w:val="28"/>
          <w:szCs w:val="28"/>
        </w:rPr>
        <w:t xml:space="preserve">. </w:t>
      </w:r>
      <w:bookmarkStart w:id="18" w:name="_Hlk221786043"/>
    </w:p>
    <w:p w14:paraId="5189CB6C" w14:textId="77777777" w:rsidR="00120505" w:rsidRPr="00596677" w:rsidRDefault="00120505" w:rsidP="00D375DF">
      <w:pPr>
        <w:widowControl w:val="0"/>
        <w:autoSpaceDE w:val="0"/>
        <w:autoSpaceDN w:val="0"/>
        <w:spacing w:before="80" w:after="80" w:line="264" w:lineRule="auto"/>
        <w:ind w:firstLine="539"/>
        <w:jc w:val="both"/>
        <w:rPr>
          <w:sz w:val="28"/>
          <w:szCs w:val="28"/>
        </w:rPr>
      </w:pPr>
      <w:r w:rsidRPr="00596677">
        <w:rPr>
          <w:sz w:val="28"/>
          <w:szCs w:val="28"/>
        </w:rPr>
        <w:t>b)</w:t>
      </w:r>
      <w:r w:rsidRPr="00596677">
        <w:rPr>
          <w:sz w:val="28"/>
          <w:szCs w:val="28"/>
          <w:lang w:val="vi"/>
        </w:rPr>
        <w:t xml:space="preserve"> Các xã, phường có </w:t>
      </w:r>
      <w:r w:rsidRPr="00596677">
        <w:rPr>
          <w:sz w:val="28"/>
          <w:szCs w:val="28"/>
        </w:rPr>
        <w:t xml:space="preserve">quy mô </w:t>
      </w:r>
      <w:r w:rsidRPr="00596677">
        <w:rPr>
          <w:sz w:val="28"/>
          <w:szCs w:val="28"/>
          <w:lang w:val="vi"/>
        </w:rPr>
        <w:t>dân số từ 10.000 người đến dưới 20.000 người: Hệ số 0,</w:t>
      </w:r>
      <w:r w:rsidRPr="00596677">
        <w:rPr>
          <w:sz w:val="28"/>
          <w:szCs w:val="28"/>
        </w:rPr>
        <w:t>4.</w:t>
      </w:r>
    </w:p>
    <w:p w14:paraId="2E4DDB08" w14:textId="77777777" w:rsidR="00120505" w:rsidRPr="00596677" w:rsidRDefault="00120505" w:rsidP="00D375DF">
      <w:pPr>
        <w:widowControl w:val="0"/>
        <w:autoSpaceDE w:val="0"/>
        <w:autoSpaceDN w:val="0"/>
        <w:spacing w:before="80" w:after="80" w:line="264" w:lineRule="auto"/>
        <w:ind w:firstLine="539"/>
        <w:jc w:val="both"/>
        <w:rPr>
          <w:sz w:val="28"/>
          <w:szCs w:val="28"/>
        </w:rPr>
      </w:pPr>
      <w:r w:rsidRPr="00596677">
        <w:rPr>
          <w:sz w:val="28"/>
          <w:szCs w:val="28"/>
        </w:rPr>
        <w:t>c)</w:t>
      </w:r>
      <w:r w:rsidRPr="00596677">
        <w:rPr>
          <w:sz w:val="28"/>
          <w:szCs w:val="28"/>
          <w:lang w:val="vi"/>
        </w:rPr>
        <w:t xml:space="preserve"> Các xã, phường có </w:t>
      </w:r>
      <w:r w:rsidRPr="00596677">
        <w:rPr>
          <w:sz w:val="28"/>
          <w:szCs w:val="28"/>
        </w:rPr>
        <w:t xml:space="preserve">quy mô </w:t>
      </w:r>
      <w:r w:rsidRPr="00596677">
        <w:rPr>
          <w:sz w:val="28"/>
          <w:szCs w:val="28"/>
          <w:lang w:val="vi"/>
        </w:rPr>
        <w:t>dân số từ 20.000 người đến dưới 30.000 người: Hệ số 0</w:t>
      </w:r>
      <w:r w:rsidRPr="00596677">
        <w:rPr>
          <w:sz w:val="28"/>
          <w:szCs w:val="28"/>
        </w:rPr>
        <w:t>,7.</w:t>
      </w:r>
    </w:p>
    <w:p w14:paraId="7BD891DA" w14:textId="77777777" w:rsidR="00120505" w:rsidRPr="00596677" w:rsidRDefault="00120505" w:rsidP="00B902CA">
      <w:pPr>
        <w:widowControl w:val="0"/>
        <w:autoSpaceDE w:val="0"/>
        <w:autoSpaceDN w:val="0"/>
        <w:spacing w:before="120" w:after="80" w:line="264" w:lineRule="auto"/>
        <w:ind w:firstLine="539"/>
        <w:jc w:val="both"/>
        <w:rPr>
          <w:sz w:val="28"/>
          <w:szCs w:val="28"/>
        </w:rPr>
      </w:pPr>
      <w:r w:rsidRPr="00596677">
        <w:rPr>
          <w:sz w:val="28"/>
          <w:szCs w:val="28"/>
        </w:rPr>
        <w:lastRenderedPageBreak/>
        <w:t>d)</w:t>
      </w:r>
      <w:r w:rsidRPr="00596677">
        <w:rPr>
          <w:sz w:val="28"/>
          <w:szCs w:val="28"/>
          <w:lang w:val="vi"/>
        </w:rPr>
        <w:t xml:space="preserve"> Các xã, phường</w:t>
      </w:r>
      <w:r w:rsidRPr="00596677">
        <w:rPr>
          <w:sz w:val="28"/>
          <w:szCs w:val="28"/>
        </w:rPr>
        <w:t>, đặc khu</w:t>
      </w:r>
      <w:r w:rsidRPr="00596677">
        <w:rPr>
          <w:sz w:val="28"/>
          <w:szCs w:val="28"/>
          <w:lang w:val="vi"/>
        </w:rPr>
        <w:t xml:space="preserve"> </w:t>
      </w:r>
      <w:bookmarkStart w:id="19" w:name="_GoBack"/>
      <w:bookmarkEnd w:id="19"/>
      <w:r w:rsidRPr="00596677">
        <w:rPr>
          <w:sz w:val="28"/>
          <w:szCs w:val="28"/>
          <w:lang w:val="vi"/>
        </w:rPr>
        <w:t xml:space="preserve">có </w:t>
      </w:r>
      <w:r w:rsidRPr="00596677">
        <w:rPr>
          <w:sz w:val="28"/>
          <w:szCs w:val="28"/>
        </w:rPr>
        <w:t xml:space="preserve">quy mô </w:t>
      </w:r>
      <w:r w:rsidRPr="00596677">
        <w:rPr>
          <w:sz w:val="28"/>
          <w:szCs w:val="28"/>
          <w:lang w:val="vi"/>
        </w:rPr>
        <w:t xml:space="preserve">dân số từ 30.000 người: </w:t>
      </w:r>
      <w:bookmarkEnd w:id="18"/>
      <w:r w:rsidRPr="00596677">
        <w:rPr>
          <w:sz w:val="28"/>
          <w:szCs w:val="28"/>
        </w:rPr>
        <w:t>Hệ số 1,2.</w:t>
      </w:r>
    </w:p>
    <w:p w14:paraId="3E605121" w14:textId="77777777" w:rsidR="00120505" w:rsidRPr="00596677" w:rsidRDefault="00120505" w:rsidP="00243DEC">
      <w:pPr>
        <w:widowControl w:val="0"/>
        <w:autoSpaceDE w:val="0"/>
        <w:autoSpaceDN w:val="0"/>
        <w:spacing w:before="80" w:after="80" w:line="264" w:lineRule="auto"/>
        <w:ind w:right="2" w:firstLine="540"/>
        <w:jc w:val="both"/>
        <w:rPr>
          <w:bCs/>
          <w:sz w:val="28"/>
          <w:szCs w:val="28"/>
        </w:rPr>
      </w:pPr>
      <w:r w:rsidRPr="00596677">
        <w:rPr>
          <w:sz w:val="28"/>
          <w:szCs w:val="28"/>
        </w:rPr>
        <w:t>4.</w:t>
      </w:r>
      <w:r w:rsidRPr="00596677">
        <w:rPr>
          <w:sz w:val="28"/>
          <w:szCs w:val="28"/>
          <w:lang w:val="vi"/>
        </w:rPr>
        <w:t xml:space="preserve"> </w:t>
      </w:r>
      <w:bookmarkStart w:id="20" w:name="_Hlk220012072"/>
      <w:r w:rsidRPr="00596677">
        <w:rPr>
          <w:sz w:val="28"/>
          <w:szCs w:val="28"/>
          <w:lang w:val="vi"/>
        </w:rPr>
        <w:t>Tiêu chí, hệ số phân bổ theo quy mô diện tích</w:t>
      </w:r>
      <w:r w:rsidRPr="00596677">
        <w:rPr>
          <w:sz w:val="28"/>
          <w:szCs w:val="28"/>
        </w:rPr>
        <w:t xml:space="preserve"> </w:t>
      </w:r>
      <w:r w:rsidRPr="00596677">
        <w:rPr>
          <w:bCs/>
          <w:sz w:val="28"/>
          <w:szCs w:val="28"/>
          <w:lang w:val="vi-VN"/>
        </w:rPr>
        <w:t xml:space="preserve">(Tiêu chí số </w:t>
      </w:r>
      <w:r w:rsidRPr="00596677">
        <w:rPr>
          <w:bCs/>
          <w:sz w:val="28"/>
          <w:szCs w:val="28"/>
          <w:lang w:val="vi"/>
        </w:rPr>
        <w:t>0</w:t>
      </w:r>
      <w:r w:rsidRPr="00596677">
        <w:rPr>
          <w:bCs/>
          <w:sz w:val="28"/>
          <w:szCs w:val="28"/>
        </w:rPr>
        <w:t>4</w:t>
      </w:r>
      <w:r w:rsidRPr="00596677">
        <w:rPr>
          <w:bCs/>
          <w:sz w:val="28"/>
          <w:szCs w:val="28"/>
          <w:lang w:val="vi-VN"/>
        </w:rPr>
        <w:t>)</w:t>
      </w:r>
      <w:r w:rsidRPr="00596677">
        <w:rPr>
          <w:bCs/>
          <w:sz w:val="28"/>
          <w:szCs w:val="28"/>
        </w:rPr>
        <w:t>:</w:t>
      </w:r>
      <w:bookmarkStart w:id="21" w:name="_Hlk221786055"/>
      <w:bookmarkEnd w:id="20"/>
    </w:p>
    <w:p w14:paraId="10153F6D" w14:textId="77777777" w:rsidR="00120505" w:rsidRPr="00596677" w:rsidRDefault="00120505" w:rsidP="00243DEC">
      <w:pPr>
        <w:widowControl w:val="0"/>
        <w:autoSpaceDE w:val="0"/>
        <w:autoSpaceDN w:val="0"/>
        <w:spacing w:before="80" w:after="80" w:line="264" w:lineRule="auto"/>
        <w:ind w:right="2" w:firstLine="540"/>
        <w:jc w:val="both"/>
        <w:rPr>
          <w:sz w:val="28"/>
          <w:szCs w:val="28"/>
        </w:rPr>
      </w:pPr>
      <w:r w:rsidRPr="00596677">
        <w:rPr>
          <w:sz w:val="28"/>
          <w:szCs w:val="28"/>
        </w:rPr>
        <w:t>a)</w:t>
      </w:r>
      <w:r w:rsidRPr="00596677">
        <w:rPr>
          <w:sz w:val="28"/>
          <w:szCs w:val="28"/>
          <w:lang w:val="vi"/>
        </w:rPr>
        <w:t xml:space="preserve"> Các xã, phường</w:t>
      </w:r>
      <w:r w:rsidRPr="00596677">
        <w:rPr>
          <w:sz w:val="28"/>
          <w:szCs w:val="28"/>
        </w:rPr>
        <w:t>, đặc khu có quy mô</w:t>
      </w:r>
      <w:r w:rsidRPr="00596677">
        <w:rPr>
          <w:sz w:val="28"/>
          <w:szCs w:val="28"/>
          <w:lang w:val="vi"/>
        </w:rPr>
        <w:t xml:space="preserve"> diện tích dưới 200 km</w:t>
      </w:r>
      <w:r w:rsidRPr="00596677">
        <w:rPr>
          <w:sz w:val="28"/>
          <w:szCs w:val="28"/>
          <w:vertAlign w:val="superscript"/>
          <w:lang w:val="vi"/>
        </w:rPr>
        <w:t>2</w:t>
      </w:r>
      <w:r w:rsidRPr="00596677">
        <w:rPr>
          <w:sz w:val="28"/>
          <w:szCs w:val="28"/>
          <w:lang w:val="vi"/>
        </w:rPr>
        <w:t>: Hệ số 0,</w:t>
      </w:r>
      <w:r w:rsidRPr="00596677">
        <w:rPr>
          <w:sz w:val="28"/>
          <w:szCs w:val="28"/>
        </w:rPr>
        <w:t>4.</w:t>
      </w:r>
    </w:p>
    <w:p w14:paraId="1A2EE34F" w14:textId="77777777" w:rsidR="00120505" w:rsidRPr="00596677" w:rsidRDefault="00120505" w:rsidP="00243DEC">
      <w:pPr>
        <w:widowControl w:val="0"/>
        <w:autoSpaceDE w:val="0"/>
        <w:autoSpaceDN w:val="0"/>
        <w:spacing w:before="80" w:after="80" w:line="264" w:lineRule="auto"/>
        <w:ind w:right="2" w:firstLine="540"/>
        <w:jc w:val="both"/>
        <w:rPr>
          <w:i/>
          <w:iCs/>
          <w:sz w:val="28"/>
          <w:szCs w:val="28"/>
        </w:rPr>
      </w:pPr>
      <w:r w:rsidRPr="00596677">
        <w:rPr>
          <w:sz w:val="28"/>
          <w:szCs w:val="28"/>
        </w:rPr>
        <w:t>b)</w:t>
      </w:r>
      <w:r w:rsidRPr="00596677">
        <w:rPr>
          <w:sz w:val="28"/>
          <w:szCs w:val="28"/>
          <w:lang w:val="vi"/>
        </w:rPr>
        <w:t xml:space="preserve"> Các xã</w:t>
      </w:r>
      <w:r w:rsidRPr="00596677">
        <w:rPr>
          <w:sz w:val="28"/>
          <w:szCs w:val="28"/>
        </w:rPr>
        <w:t xml:space="preserve"> có quy mô </w:t>
      </w:r>
      <w:r w:rsidRPr="00596677">
        <w:rPr>
          <w:sz w:val="28"/>
          <w:szCs w:val="28"/>
          <w:lang w:val="vi"/>
        </w:rPr>
        <w:t>diện tích từ 200km² đến dưới 300 km</w:t>
      </w:r>
      <w:r w:rsidRPr="00596677">
        <w:rPr>
          <w:sz w:val="28"/>
          <w:szCs w:val="28"/>
          <w:vertAlign w:val="superscript"/>
          <w:lang w:val="vi"/>
        </w:rPr>
        <w:t>2</w:t>
      </w:r>
      <w:r w:rsidRPr="00596677">
        <w:rPr>
          <w:sz w:val="28"/>
          <w:szCs w:val="28"/>
          <w:lang w:val="vi"/>
        </w:rPr>
        <w:t>: Hệ số 0,8</w:t>
      </w:r>
      <w:r w:rsidRPr="00596677">
        <w:rPr>
          <w:i/>
          <w:iCs/>
          <w:sz w:val="28"/>
          <w:szCs w:val="28"/>
          <w:lang w:val="vi"/>
        </w:rPr>
        <w:t>.</w:t>
      </w:r>
    </w:p>
    <w:p w14:paraId="13D315B5" w14:textId="77777777" w:rsidR="00120505" w:rsidRPr="00596677" w:rsidRDefault="00120505" w:rsidP="00243DEC">
      <w:pPr>
        <w:widowControl w:val="0"/>
        <w:autoSpaceDE w:val="0"/>
        <w:autoSpaceDN w:val="0"/>
        <w:spacing w:before="80" w:after="80" w:line="264" w:lineRule="auto"/>
        <w:ind w:right="2" w:firstLine="540"/>
        <w:jc w:val="both"/>
        <w:rPr>
          <w:i/>
          <w:iCs/>
          <w:sz w:val="28"/>
          <w:szCs w:val="28"/>
        </w:rPr>
      </w:pPr>
      <w:r w:rsidRPr="00596677">
        <w:rPr>
          <w:sz w:val="28"/>
          <w:szCs w:val="28"/>
        </w:rPr>
        <w:t>c)</w:t>
      </w:r>
      <w:r w:rsidRPr="00596677">
        <w:rPr>
          <w:sz w:val="28"/>
          <w:szCs w:val="28"/>
          <w:lang w:val="vi"/>
        </w:rPr>
        <w:t xml:space="preserve"> Các xã</w:t>
      </w:r>
      <w:r w:rsidRPr="00596677">
        <w:rPr>
          <w:sz w:val="28"/>
          <w:szCs w:val="28"/>
        </w:rPr>
        <w:t xml:space="preserve"> có quy mô </w:t>
      </w:r>
      <w:r w:rsidRPr="00596677">
        <w:rPr>
          <w:sz w:val="28"/>
          <w:szCs w:val="28"/>
          <w:lang w:val="vi"/>
        </w:rPr>
        <w:t>diện tích từ 300</w:t>
      </w:r>
      <w:r w:rsidRPr="00596677">
        <w:rPr>
          <w:sz w:val="28"/>
          <w:szCs w:val="28"/>
        </w:rPr>
        <w:t xml:space="preserve"> </w:t>
      </w:r>
      <w:r w:rsidRPr="00596677">
        <w:rPr>
          <w:sz w:val="28"/>
          <w:szCs w:val="28"/>
          <w:lang w:val="vi"/>
        </w:rPr>
        <w:t>km² đến dưới 400 km</w:t>
      </w:r>
      <w:r w:rsidRPr="00596677">
        <w:rPr>
          <w:sz w:val="28"/>
          <w:szCs w:val="28"/>
          <w:vertAlign w:val="superscript"/>
          <w:lang w:val="vi"/>
        </w:rPr>
        <w:t>2</w:t>
      </w:r>
      <w:r w:rsidRPr="00596677">
        <w:rPr>
          <w:sz w:val="28"/>
          <w:szCs w:val="28"/>
          <w:lang w:val="vi"/>
        </w:rPr>
        <w:t>: Hệ số 1,1</w:t>
      </w:r>
      <w:r w:rsidRPr="00596677">
        <w:rPr>
          <w:i/>
          <w:iCs/>
          <w:sz w:val="28"/>
          <w:szCs w:val="28"/>
          <w:lang w:val="vi"/>
        </w:rPr>
        <w:t>.</w:t>
      </w:r>
    </w:p>
    <w:p w14:paraId="23F48996" w14:textId="77777777" w:rsidR="00120505" w:rsidRPr="00596677" w:rsidRDefault="00120505" w:rsidP="00243DEC">
      <w:pPr>
        <w:widowControl w:val="0"/>
        <w:autoSpaceDE w:val="0"/>
        <w:autoSpaceDN w:val="0"/>
        <w:spacing w:before="80" w:after="80" w:line="264" w:lineRule="auto"/>
        <w:ind w:right="2" w:firstLine="540"/>
        <w:jc w:val="both"/>
        <w:rPr>
          <w:i/>
          <w:iCs/>
          <w:sz w:val="28"/>
          <w:szCs w:val="28"/>
        </w:rPr>
      </w:pPr>
      <w:r w:rsidRPr="00596677">
        <w:rPr>
          <w:sz w:val="28"/>
          <w:szCs w:val="28"/>
        </w:rPr>
        <w:t>d)</w:t>
      </w:r>
      <w:r w:rsidRPr="00596677">
        <w:rPr>
          <w:sz w:val="28"/>
          <w:szCs w:val="28"/>
          <w:lang w:val="vi"/>
        </w:rPr>
        <w:t xml:space="preserve"> Các  xã, phường </w:t>
      </w:r>
      <w:r w:rsidRPr="00596677">
        <w:rPr>
          <w:sz w:val="28"/>
          <w:szCs w:val="28"/>
        </w:rPr>
        <w:t xml:space="preserve">có quy mô </w:t>
      </w:r>
      <w:r w:rsidRPr="00596677">
        <w:rPr>
          <w:sz w:val="28"/>
          <w:szCs w:val="28"/>
          <w:lang w:val="vi"/>
        </w:rPr>
        <w:t xml:space="preserve">diện tích từ </w:t>
      </w:r>
      <w:r w:rsidRPr="00596677">
        <w:rPr>
          <w:sz w:val="28"/>
          <w:szCs w:val="28"/>
        </w:rPr>
        <w:t>4</w:t>
      </w:r>
      <w:r w:rsidRPr="00596677">
        <w:rPr>
          <w:sz w:val="28"/>
          <w:szCs w:val="28"/>
          <w:lang w:val="vi"/>
        </w:rPr>
        <w:t xml:space="preserve">00 km² trở lên: </w:t>
      </w:r>
      <w:bookmarkStart w:id="22" w:name="_Hlk220013303"/>
      <w:bookmarkStart w:id="23" w:name="_Hlk220012432"/>
      <w:bookmarkEnd w:id="21"/>
      <w:r w:rsidRPr="00596677">
        <w:rPr>
          <w:sz w:val="28"/>
          <w:szCs w:val="28"/>
          <w:lang w:val="vi"/>
        </w:rPr>
        <w:t>Hệ số 1,</w:t>
      </w:r>
      <w:r w:rsidRPr="00596677">
        <w:rPr>
          <w:sz w:val="28"/>
          <w:szCs w:val="28"/>
        </w:rPr>
        <w:t>8</w:t>
      </w:r>
      <w:r w:rsidRPr="00596677">
        <w:rPr>
          <w:i/>
          <w:iCs/>
          <w:sz w:val="28"/>
          <w:szCs w:val="28"/>
          <w:lang w:val="vi"/>
        </w:rPr>
        <w:t>.</w:t>
      </w:r>
    </w:p>
    <w:p w14:paraId="774F083F" w14:textId="77777777" w:rsidR="00120505" w:rsidRPr="00596677" w:rsidRDefault="00120505" w:rsidP="00243DEC">
      <w:pPr>
        <w:widowControl w:val="0"/>
        <w:autoSpaceDE w:val="0"/>
        <w:autoSpaceDN w:val="0"/>
        <w:spacing w:before="80" w:after="80" w:line="264" w:lineRule="auto"/>
        <w:ind w:right="2" w:firstLine="540"/>
        <w:jc w:val="both"/>
        <w:rPr>
          <w:bCs/>
          <w:sz w:val="28"/>
          <w:szCs w:val="28"/>
        </w:rPr>
      </w:pPr>
      <w:r w:rsidRPr="00596677">
        <w:rPr>
          <w:iCs/>
          <w:sz w:val="28"/>
          <w:szCs w:val="28"/>
        </w:rPr>
        <w:t xml:space="preserve">5. </w:t>
      </w:r>
      <w:r w:rsidRPr="00596677">
        <w:rPr>
          <w:sz w:val="28"/>
          <w:szCs w:val="28"/>
          <w:lang w:val="vi"/>
        </w:rPr>
        <w:t xml:space="preserve">Tiêu chí, hệ số phân bổ </w:t>
      </w:r>
      <w:r w:rsidRPr="00596677">
        <w:rPr>
          <w:sz w:val="28"/>
          <w:szCs w:val="28"/>
        </w:rPr>
        <w:t>t</w:t>
      </w:r>
      <w:r w:rsidRPr="00596677">
        <w:rPr>
          <w:sz w:val="28"/>
          <w:szCs w:val="28"/>
          <w:lang w:val="vi"/>
        </w:rPr>
        <w:t xml:space="preserve">heo </w:t>
      </w:r>
      <w:r w:rsidRPr="00596677">
        <w:rPr>
          <w:sz w:val="28"/>
          <w:szCs w:val="28"/>
        </w:rPr>
        <w:t xml:space="preserve">di tích lịch sử - văn hoá, danh lam thắng cảnh </w:t>
      </w:r>
      <w:r w:rsidRPr="00596677">
        <w:rPr>
          <w:bCs/>
          <w:sz w:val="28"/>
          <w:szCs w:val="28"/>
          <w:lang w:val="vi-VN"/>
        </w:rPr>
        <w:t xml:space="preserve">(Tiêu chí số </w:t>
      </w:r>
      <w:r w:rsidRPr="00596677">
        <w:rPr>
          <w:bCs/>
          <w:sz w:val="28"/>
          <w:szCs w:val="28"/>
          <w:lang w:val="vi"/>
        </w:rPr>
        <w:t>0</w:t>
      </w:r>
      <w:r w:rsidRPr="00596677">
        <w:rPr>
          <w:bCs/>
          <w:sz w:val="28"/>
          <w:szCs w:val="28"/>
        </w:rPr>
        <w:t>5</w:t>
      </w:r>
      <w:r w:rsidRPr="00596677">
        <w:rPr>
          <w:bCs/>
          <w:sz w:val="28"/>
          <w:szCs w:val="28"/>
          <w:lang w:val="vi-VN"/>
        </w:rPr>
        <w:t>)</w:t>
      </w:r>
      <w:r w:rsidRPr="00596677">
        <w:rPr>
          <w:bCs/>
          <w:sz w:val="28"/>
          <w:szCs w:val="28"/>
        </w:rPr>
        <w:t>:</w:t>
      </w:r>
    </w:p>
    <w:p w14:paraId="2DFC410A" w14:textId="3CA193DA" w:rsidR="00120505" w:rsidRPr="00596677" w:rsidRDefault="00120505" w:rsidP="00243DEC">
      <w:pPr>
        <w:widowControl w:val="0"/>
        <w:autoSpaceDE w:val="0"/>
        <w:autoSpaceDN w:val="0"/>
        <w:spacing w:before="80" w:after="80" w:line="264" w:lineRule="auto"/>
        <w:ind w:right="2" w:firstLine="540"/>
        <w:jc w:val="both"/>
        <w:rPr>
          <w:iCs/>
          <w:sz w:val="28"/>
          <w:szCs w:val="28"/>
        </w:rPr>
      </w:pPr>
      <w:r w:rsidRPr="00596677">
        <w:rPr>
          <w:iCs/>
          <w:sz w:val="28"/>
          <w:szCs w:val="28"/>
        </w:rPr>
        <w:t xml:space="preserve">a) </w:t>
      </w:r>
      <w:r w:rsidRPr="00596677">
        <w:rPr>
          <w:sz w:val="28"/>
          <w:szCs w:val="28"/>
        </w:rPr>
        <w:t>C</w:t>
      </w:r>
      <w:r w:rsidRPr="00596677">
        <w:rPr>
          <w:sz w:val="28"/>
          <w:szCs w:val="28"/>
          <w:lang w:val="vi"/>
        </w:rPr>
        <w:t>ác xã, phường</w:t>
      </w:r>
      <w:r w:rsidRPr="00596677">
        <w:rPr>
          <w:sz w:val="28"/>
          <w:szCs w:val="28"/>
        </w:rPr>
        <w:t>, đặc khu</w:t>
      </w:r>
      <w:r w:rsidRPr="00596677">
        <w:rPr>
          <w:sz w:val="28"/>
          <w:szCs w:val="28"/>
          <w:lang w:val="vi"/>
        </w:rPr>
        <w:t xml:space="preserve"> </w:t>
      </w:r>
      <w:r w:rsidRPr="00596677">
        <w:rPr>
          <w:sz w:val="28"/>
          <w:szCs w:val="28"/>
        </w:rPr>
        <w:t xml:space="preserve">có </w:t>
      </w:r>
      <w:r w:rsidRPr="00596677">
        <w:rPr>
          <w:iCs/>
          <w:sz w:val="28"/>
          <w:szCs w:val="28"/>
        </w:rPr>
        <w:t>di tích quốc gia đặc biệt: Hệ số 5,0.</w:t>
      </w:r>
    </w:p>
    <w:p w14:paraId="4157E2B1" w14:textId="77777777" w:rsidR="00120505" w:rsidRPr="00596677" w:rsidRDefault="00120505" w:rsidP="00243DEC">
      <w:pPr>
        <w:widowControl w:val="0"/>
        <w:autoSpaceDE w:val="0"/>
        <w:autoSpaceDN w:val="0"/>
        <w:spacing w:before="80" w:after="80" w:line="264" w:lineRule="auto"/>
        <w:ind w:right="2" w:firstLine="540"/>
        <w:jc w:val="both"/>
        <w:rPr>
          <w:iCs/>
          <w:sz w:val="28"/>
          <w:szCs w:val="28"/>
        </w:rPr>
      </w:pPr>
      <w:r w:rsidRPr="00596677">
        <w:rPr>
          <w:iCs/>
          <w:sz w:val="28"/>
          <w:szCs w:val="28"/>
        </w:rPr>
        <w:t xml:space="preserve">b) </w:t>
      </w:r>
      <w:r w:rsidRPr="00596677">
        <w:rPr>
          <w:sz w:val="28"/>
          <w:szCs w:val="28"/>
        </w:rPr>
        <w:t>C</w:t>
      </w:r>
      <w:r w:rsidRPr="00596677">
        <w:rPr>
          <w:sz w:val="28"/>
          <w:szCs w:val="28"/>
          <w:lang w:val="vi"/>
        </w:rPr>
        <w:t>ác xã, phường</w:t>
      </w:r>
      <w:r w:rsidRPr="00596677">
        <w:rPr>
          <w:sz w:val="28"/>
          <w:szCs w:val="28"/>
        </w:rPr>
        <w:t>, đặc khu</w:t>
      </w:r>
      <w:r w:rsidRPr="00596677">
        <w:rPr>
          <w:sz w:val="28"/>
          <w:szCs w:val="28"/>
          <w:lang w:val="vi"/>
        </w:rPr>
        <w:t xml:space="preserve"> </w:t>
      </w:r>
      <w:r w:rsidRPr="00596677">
        <w:rPr>
          <w:sz w:val="28"/>
          <w:szCs w:val="28"/>
        </w:rPr>
        <w:t xml:space="preserve">có </w:t>
      </w:r>
      <w:r w:rsidRPr="00596677">
        <w:rPr>
          <w:iCs/>
          <w:sz w:val="28"/>
          <w:szCs w:val="28"/>
        </w:rPr>
        <w:t xml:space="preserve">di tích cấp quốc gia: Hệ số 2,0. </w:t>
      </w:r>
      <w:bookmarkEnd w:id="22"/>
      <w:bookmarkEnd w:id="23"/>
    </w:p>
    <w:p w14:paraId="63A073C5" w14:textId="77777777" w:rsidR="00120505" w:rsidRPr="00596677" w:rsidRDefault="00120505" w:rsidP="00243DEC">
      <w:pPr>
        <w:widowControl w:val="0"/>
        <w:autoSpaceDE w:val="0"/>
        <w:autoSpaceDN w:val="0"/>
        <w:spacing w:before="80" w:after="80" w:line="264" w:lineRule="auto"/>
        <w:ind w:right="136" w:firstLine="540"/>
        <w:jc w:val="both"/>
        <w:rPr>
          <w:b/>
          <w:bCs/>
          <w:sz w:val="28"/>
          <w:szCs w:val="28"/>
        </w:rPr>
      </w:pPr>
      <w:r w:rsidRPr="00596677">
        <w:rPr>
          <w:b/>
          <w:bCs/>
          <w:sz w:val="28"/>
          <w:szCs w:val="28"/>
        </w:rPr>
        <w:t>Điều 5. Định mức phân bổ vốn</w:t>
      </w:r>
    </w:p>
    <w:p w14:paraId="1D8633BF" w14:textId="77777777" w:rsidR="00120505" w:rsidRPr="00596677" w:rsidRDefault="00120505" w:rsidP="00243DEC">
      <w:pPr>
        <w:widowControl w:val="0"/>
        <w:autoSpaceDE w:val="0"/>
        <w:autoSpaceDN w:val="0"/>
        <w:spacing w:before="80" w:after="80" w:line="264" w:lineRule="auto"/>
        <w:ind w:right="136" w:firstLine="540"/>
        <w:jc w:val="both"/>
        <w:rPr>
          <w:sz w:val="28"/>
          <w:szCs w:val="28"/>
        </w:rPr>
      </w:pPr>
      <w:r w:rsidRPr="00596677">
        <w:rPr>
          <w:sz w:val="28"/>
          <w:szCs w:val="28"/>
          <w:lang w:val="vi"/>
        </w:rPr>
        <w:t>1. Đối với vốn đầu tư phát triển</w:t>
      </w:r>
    </w:p>
    <w:p w14:paraId="407BDE6F" w14:textId="77777777" w:rsidR="00120505" w:rsidRPr="00596677" w:rsidRDefault="00120505" w:rsidP="00243DEC">
      <w:pPr>
        <w:widowControl w:val="0"/>
        <w:autoSpaceDE w:val="0"/>
        <w:autoSpaceDN w:val="0"/>
        <w:spacing w:before="80" w:after="80" w:line="264" w:lineRule="auto"/>
        <w:ind w:right="136" w:firstLine="540"/>
        <w:jc w:val="both"/>
        <w:rPr>
          <w:sz w:val="28"/>
          <w:szCs w:val="28"/>
        </w:rPr>
      </w:pPr>
      <w:r w:rsidRPr="00596677">
        <w:rPr>
          <w:sz w:val="28"/>
          <w:szCs w:val="28"/>
          <w:lang w:val="vi"/>
        </w:rPr>
        <w:t>a) Vốn đầu tư phát triển được phân bổ để thực hiện các nhiệm vụ, dự án thuộc Chương trình theo danh mục được cấp có thẩm quyền phê duyệt; ưu tiên đầu tư xây dựng, nâng cấp, sửa chữa thiết chế văn hóa cấp tỉnh, thiết chế văn hóa, thể thao cơ sở; bảo quản, tu bổ, phục hồi di tích quốc gia đặc biệt, di tích quốc gia và các nhiệm vụ đầu tư khác thuộc Chương trình.</w:t>
      </w:r>
    </w:p>
    <w:p w14:paraId="6B111D11" w14:textId="77777777" w:rsidR="00120505" w:rsidRPr="007035A5" w:rsidRDefault="00120505" w:rsidP="00243DEC">
      <w:pPr>
        <w:widowControl w:val="0"/>
        <w:autoSpaceDE w:val="0"/>
        <w:autoSpaceDN w:val="0"/>
        <w:spacing w:before="80" w:after="80" w:line="264" w:lineRule="auto"/>
        <w:ind w:right="136" w:firstLine="540"/>
        <w:jc w:val="both"/>
        <w:rPr>
          <w:color w:val="000000"/>
          <w:sz w:val="28"/>
          <w:szCs w:val="28"/>
        </w:rPr>
      </w:pPr>
      <w:r w:rsidRPr="007035A5">
        <w:rPr>
          <w:color w:val="000000"/>
          <w:sz w:val="28"/>
          <w:szCs w:val="28"/>
          <w:lang w:val="vi"/>
        </w:rPr>
        <w:t>b) Việc phân bổ vốn căn cứ mục tiêu, nhiệm vụ của Chương trình; nhu cầu đầu tư thực tế; hiện trạng cơ sở vật chất, thiết chế văn hóa; mức độ cấp thiết, hiệu quả đầu tư, khả năng hoàn thành và giải ngân của dự án; ưu tiên địa bàn khó khăn, vùng đồng bào dân tộc thiểu số và miền núi; phù hợp khả năng cân đối nguồn vốn hằng năm.</w:t>
      </w:r>
    </w:p>
    <w:p w14:paraId="0A94FFBA" w14:textId="77777777" w:rsidR="00120505" w:rsidRPr="007035A5" w:rsidRDefault="00120505" w:rsidP="00243DEC">
      <w:pPr>
        <w:widowControl w:val="0"/>
        <w:autoSpaceDE w:val="0"/>
        <w:autoSpaceDN w:val="0"/>
        <w:spacing w:before="80" w:after="80" w:line="264" w:lineRule="auto"/>
        <w:ind w:right="136" w:firstLine="540"/>
        <w:jc w:val="both"/>
        <w:rPr>
          <w:color w:val="000000"/>
          <w:sz w:val="28"/>
          <w:szCs w:val="28"/>
        </w:rPr>
      </w:pPr>
      <w:r w:rsidRPr="007035A5">
        <w:rPr>
          <w:color w:val="000000"/>
          <w:sz w:val="28"/>
          <w:szCs w:val="28"/>
          <w:lang w:val="vi"/>
        </w:rPr>
        <w:t>c) Tổng mức vốn đầu tư phát triển bố trí cho cấp xã được xác định trên cơ sở tổng mức vốn đầu tư phát triển được cấp có thẩm quyền giao sau khi bố trí cho các nhiệm vụ, dự án do cấp tỉnh thực hiện.</w:t>
      </w:r>
    </w:p>
    <w:p w14:paraId="11234170" w14:textId="77777777" w:rsidR="00120505" w:rsidRPr="007035A5" w:rsidRDefault="00120505" w:rsidP="00B902CA">
      <w:pPr>
        <w:widowControl w:val="0"/>
        <w:autoSpaceDE w:val="0"/>
        <w:autoSpaceDN w:val="0"/>
        <w:spacing w:before="120" w:after="80" w:line="264" w:lineRule="auto"/>
        <w:ind w:right="136" w:firstLine="539"/>
        <w:jc w:val="both"/>
        <w:rPr>
          <w:color w:val="000000"/>
          <w:sz w:val="28"/>
          <w:szCs w:val="28"/>
        </w:rPr>
      </w:pPr>
      <w:r w:rsidRPr="007035A5">
        <w:rPr>
          <w:color w:val="000000"/>
          <w:sz w:val="28"/>
          <w:szCs w:val="28"/>
          <w:lang w:val="vi"/>
        </w:rPr>
        <w:t>2. Đối với vốn sự nghiệp</w:t>
      </w:r>
    </w:p>
    <w:p w14:paraId="10922860" w14:textId="77777777" w:rsidR="00120505" w:rsidRPr="007035A5" w:rsidRDefault="00120505" w:rsidP="00B902CA">
      <w:pPr>
        <w:widowControl w:val="0"/>
        <w:autoSpaceDE w:val="0"/>
        <w:autoSpaceDN w:val="0"/>
        <w:spacing w:before="120" w:after="80" w:line="264" w:lineRule="auto"/>
        <w:ind w:right="136" w:firstLine="539"/>
        <w:jc w:val="both"/>
        <w:rPr>
          <w:sz w:val="28"/>
          <w:szCs w:val="28"/>
        </w:rPr>
      </w:pPr>
      <w:r w:rsidRPr="007035A5">
        <w:rPr>
          <w:bCs/>
          <w:sz w:val="28"/>
          <w:szCs w:val="28"/>
        </w:rPr>
        <w:t xml:space="preserve">a) </w:t>
      </w:r>
      <w:r w:rsidRPr="007035A5">
        <w:rPr>
          <w:bCs/>
          <w:sz w:val="28"/>
          <w:szCs w:val="28"/>
          <w:lang w:val="vi"/>
        </w:rPr>
        <w:t xml:space="preserve">Tổng mức vốn sự nghiệp bố trí cho các cơ quan, đơn vị cấp tỉnh tối đa 20% tổng kinh phí nguồn vốn sự nghiệp của Chương trình theo quy định. </w:t>
      </w:r>
    </w:p>
    <w:p w14:paraId="5223B7AD" w14:textId="77777777" w:rsidR="00120505" w:rsidRPr="007035A5" w:rsidRDefault="00120505" w:rsidP="00B902CA">
      <w:pPr>
        <w:widowControl w:val="0"/>
        <w:autoSpaceDE w:val="0"/>
        <w:autoSpaceDN w:val="0"/>
        <w:spacing w:before="120" w:after="80" w:line="264" w:lineRule="auto"/>
        <w:ind w:firstLine="539"/>
        <w:jc w:val="both"/>
        <w:rPr>
          <w:bCs/>
          <w:sz w:val="28"/>
          <w:szCs w:val="28"/>
        </w:rPr>
      </w:pPr>
      <w:r w:rsidRPr="007035A5">
        <w:rPr>
          <w:bCs/>
          <w:sz w:val="28"/>
          <w:szCs w:val="28"/>
        </w:rPr>
        <w:t xml:space="preserve">b) </w:t>
      </w:r>
      <w:r w:rsidRPr="007035A5">
        <w:rPr>
          <w:bCs/>
          <w:sz w:val="28"/>
          <w:szCs w:val="28"/>
          <w:lang w:val="vi"/>
        </w:rPr>
        <w:t xml:space="preserve">Tổng vốn sự nghiệp bố trí </w:t>
      </w:r>
      <w:r w:rsidRPr="007035A5">
        <w:rPr>
          <w:bCs/>
          <w:sz w:val="28"/>
          <w:szCs w:val="28"/>
        </w:rPr>
        <w:t>cho các</w:t>
      </w:r>
      <w:r w:rsidRPr="007035A5">
        <w:rPr>
          <w:bCs/>
          <w:sz w:val="28"/>
          <w:szCs w:val="28"/>
          <w:lang w:val="vi"/>
        </w:rPr>
        <w:t xml:space="preserve"> xã</w:t>
      </w:r>
      <w:r w:rsidRPr="007035A5">
        <w:rPr>
          <w:sz w:val="28"/>
          <w:szCs w:val="28"/>
        </w:rPr>
        <w:t xml:space="preserve">, phường, đặc khu </w:t>
      </w:r>
      <w:r w:rsidRPr="007035A5">
        <w:rPr>
          <w:bCs/>
          <w:sz w:val="28"/>
          <w:szCs w:val="28"/>
          <w:lang w:val="vi"/>
        </w:rPr>
        <w:t xml:space="preserve">tối thiểu 80% tổng kinh phí nguồn vốn sự nghiệp của Chương trình theo quy định. </w:t>
      </w:r>
    </w:p>
    <w:p w14:paraId="3F4A48A8" w14:textId="77777777" w:rsidR="00120505" w:rsidRPr="007035A5" w:rsidRDefault="00120505" w:rsidP="00B902CA">
      <w:pPr>
        <w:widowControl w:val="0"/>
        <w:autoSpaceDE w:val="0"/>
        <w:autoSpaceDN w:val="0"/>
        <w:spacing w:before="120" w:after="80" w:line="264" w:lineRule="auto"/>
        <w:ind w:right="136" w:firstLine="539"/>
        <w:jc w:val="both"/>
        <w:rPr>
          <w:color w:val="000000"/>
          <w:sz w:val="28"/>
          <w:szCs w:val="28"/>
        </w:rPr>
      </w:pPr>
      <w:r w:rsidRPr="007035A5">
        <w:rPr>
          <w:color w:val="000000"/>
          <w:sz w:val="28"/>
          <w:szCs w:val="28"/>
        </w:rPr>
        <w:t>c</w:t>
      </w:r>
      <w:r w:rsidRPr="007035A5">
        <w:rPr>
          <w:color w:val="000000"/>
          <w:sz w:val="28"/>
          <w:szCs w:val="28"/>
          <w:lang w:val="vi"/>
        </w:rPr>
        <w:t>) Hằng năm, căn cứ tổng mức vốn được cấp có thẩm quyền giao, hướng dẫn thực hiện Chương trình, điều kiện thực tế và khả năng cân đối nguồn lực, Ủy ban nhân dân tỉnh xây dựng phương án phân bổ cụ thể cho cấp tỉnh, cấp xã và các ngành, trình Hội đồng nhân dân tỉnh quyết định theo quy định.</w:t>
      </w:r>
    </w:p>
    <w:p w14:paraId="4779081D" w14:textId="77777777" w:rsidR="00120505" w:rsidRPr="007035A5" w:rsidRDefault="00120505" w:rsidP="00B902CA">
      <w:pPr>
        <w:spacing w:before="120" w:after="80" w:line="264" w:lineRule="auto"/>
        <w:ind w:right="136" w:firstLine="539"/>
        <w:jc w:val="both"/>
        <w:rPr>
          <w:color w:val="000000"/>
          <w:sz w:val="28"/>
          <w:szCs w:val="28"/>
          <w:lang w:val="vi"/>
        </w:rPr>
      </w:pPr>
      <w:r w:rsidRPr="007035A5">
        <w:rPr>
          <w:color w:val="000000"/>
          <w:sz w:val="28"/>
          <w:szCs w:val="28"/>
        </w:rPr>
        <w:lastRenderedPageBreak/>
        <w:t>d</w:t>
      </w:r>
      <w:r w:rsidRPr="007035A5">
        <w:rPr>
          <w:color w:val="000000"/>
          <w:sz w:val="28"/>
          <w:szCs w:val="28"/>
          <w:lang w:val="vi"/>
        </w:rPr>
        <w:t>) Vốn sự nghiệp phân bổ cho các xã, phường, đặc khu được xác định theo tiêu chí, hệ số quy định tại Điều 4 và phương pháp quy định tại Điều 6 Nghị quyết này.</w:t>
      </w:r>
    </w:p>
    <w:p w14:paraId="0902AFA7" w14:textId="77777777" w:rsidR="00120505" w:rsidRPr="007035A5" w:rsidRDefault="00120505" w:rsidP="00B902CA">
      <w:pPr>
        <w:widowControl w:val="0"/>
        <w:autoSpaceDE w:val="0"/>
        <w:autoSpaceDN w:val="0"/>
        <w:spacing w:before="80" w:after="80" w:line="264" w:lineRule="auto"/>
        <w:ind w:right="2" w:firstLine="540"/>
        <w:jc w:val="both"/>
        <w:rPr>
          <w:b/>
          <w:bCs/>
          <w:color w:val="000000"/>
          <w:sz w:val="28"/>
          <w:szCs w:val="28"/>
        </w:rPr>
      </w:pPr>
      <w:r w:rsidRPr="007035A5">
        <w:rPr>
          <w:b/>
          <w:bCs/>
          <w:color w:val="000000"/>
          <w:sz w:val="28"/>
          <w:szCs w:val="28"/>
        </w:rPr>
        <w:t xml:space="preserve">Điều 6. Phương pháp tính mức vốn được phân bổ </w:t>
      </w:r>
    </w:p>
    <w:p w14:paraId="47195922" w14:textId="77777777" w:rsidR="00120505" w:rsidRPr="007035A5" w:rsidRDefault="00120505" w:rsidP="00B902CA">
      <w:pPr>
        <w:widowControl w:val="0"/>
        <w:autoSpaceDE w:val="0"/>
        <w:autoSpaceDN w:val="0"/>
        <w:spacing w:before="80" w:after="80" w:line="264" w:lineRule="auto"/>
        <w:ind w:right="2" w:firstLine="540"/>
        <w:jc w:val="both"/>
        <w:rPr>
          <w:color w:val="000000"/>
          <w:sz w:val="28"/>
          <w:szCs w:val="28"/>
        </w:rPr>
      </w:pPr>
      <w:r w:rsidRPr="007035A5">
        <w:rPr>
          <w:color w:val="000000"/>
          <w:sz w:val="28"/>
          <w:szCs w:val="28"/>
          <w:lang w:val="vi"/>
        </w:rPr>
        <w:t>1. Phương pháp phân bổ vốn sự nghiệp cho cấp xã được xác định như sau:</w:t>
      </w:r>
    </w:p>
    <w:p w14:paraId="327D416C" w14:textId="77777777" w:rsidR="00120505" w:rsidRPr="007035A5" w:rsidRDefault="00120505" w:rsidP="00B902CA">
      <w:pPr>
        <w:widowControl w:val="0"/>
        <w:autoSpaceDE w:val="0"/>
        <w:autoSpaceDN w:val="0"/>
        <w:spacing w:before="80" w:after="80" w:line="264" w:lineRule="auto"/>
        <w:ind w:right="2" w:firstLine="540"/>
        <w:jc w:val="both"/>
        <w:rPr>
          <w:color w:val="000000"/>
          <w:sz w:val="28"/>
          <w:szCs w:val="28"/>
        </w:rPr>
      </w:pPr>
      <w:r w:rsidRPr="007035A5">
        <w:rPr>
          <w:color w:val="000000"/>
          <w:sz w:val="28"/>
          <w:szCs w:val="28"/>
        </w:rPr>
        <w:t xml:space="preserve">a) </w:t>
      </w:r>
      <w:r w:rsidRPr="007035A5">
        <w:rPr>
          <w:color w:val="000000"/>
          <w:sz w:val="28"/>
          <w:szCs w:val="28"/>
          <w:lang w:val="vi"/>
        </w:rPr>
        <w:t>Tổng số vốn sự nghiệp phân bổ cho cấp xã được xác định bằng tổng số vốn sự nghiệp còn lại sau khi phân bổ cho cấp tỉnh.</w:t>
      </w:r>
    </w:p>
    <w:p w14:paraId="0A439E6F" w14:textId="77777777" w:rsidR="00120505" w:rsidRPr="007035A5" w:rsidRDefault="00120505" w:rsidP="00B902CA">
      <w:pPr>
        <w:widowControl w:val="0"/>
        <w:autoSpaceDE w:val="0"/>
        <w:autoSpaceDN w:val="0"/>
        <w:spacing w:before="80" w:after="80" w:line="264" w:lineRule="auto"/>
        <w:ind w:right="2" w:firstLine="540"/>
        <w:jc w:val="both"/>
        <w:rPr>
          <w:color w:val="000000"/>
          <w:sz w:val="28"/>
          <w:szCs w:val="28"/>
        </w:rPr>
      </w:pPr>
      <w:r w:rsidRPr="007035A5">
        <w:rPr>
          <w:color w:val="000000"/>
          <w:sz w:val="28"/>
          <w:szCs w:val="28"/>
        </w:rPr>
        <w:t xml:space="preserve">b) </w:t>
      </w:r>
      <w:r w:rsidRPr="007035A5">
        <w:rPr>
          <w:color w:val="000000"/>
          <w:sz w:val="28"/>
          <w:szCs w:val="28"/>
          <w:lang w:val="vi"/>
        </w:rPr>
        <w:t xml:space="preserve">Điểm phân bổ của từng xã, phường, đặc khu được xác định bằng tổng số điểm theo các tiêu chí quy định tại Điều </w:t>
      </w:r>
      <w:r w:rsidRPr="007035A5">
        <w:rPr>
          <w:color w:val="000000"/>
          <w:sz w:val="28"/>
          <w:szCs w:val="28"/>
        </w:rPr>
        <w:t>4</w:t>
      </w:r>
      <w:r w:rsidRPr="007035A5">
        <w:rPr>
          <w:color w:val="000000"/>
          <w:sz w:val="28"/>
          <w:szCs w:val="28"/>
          <w:lang w:val="vi"/>
        </w:rPr>
        <w:t xml:space="preserve"> Nghị quyết này.</w:t>
      </w:r>
    </w:p>
    <w:p w14:paraId="5F21C5C4" w14:textId="77777777" w:rsidR="00120505" w:rsidRPr="007035A5" w:rsidRDefault="00120505" w:rsidP="00B902CA">
      <w:pPr>
        <w:widowControl w:val="0"/>
        <w:autoSpaceDE w:val="0"/>
        <w:autoSpaceDN w:val="0"/>
        <w:spacing w:before="80" w:after="80" w:line="264" w:lineRule="auto"/>
        <w:ind w:right="2" w:firstLine="540"/>
        <w:jc w:val="both"/>
        <w:rPr>
          <w:color w:val="000000"/>
          <w:sz w:val="28"/>
          <w:szCs w:val="28"/>
        </w:rPr>
      </w:pPr>
      <w:r w:rsidRPr="007035A5">
        <w:rPr>
          <w:color w:val="000000"/>
          <w:sz w:val="28"/>
          <w:szCs w:val="28"/>
        </w:rPr>
        <w:t xml:space="preserve">c) </w:t>
      </w:r>
      <w:r w:rsidRPr="007035A5">
        <w:rPr>
          <w:color w:val="000000"/>
          <w:sz w:val="28"/>
          <w:szCs w:val="28"/>
          <w:lang w:val="vi"/>
        </w:rPr>
        <w:t>Tổng điểm phân bổ của các xã, phường, đặc khu trên địa bàn tỉnh bằng tổng điểm phân bổ của từng xã, phường, đặc khu.</w:t>
      </w:r>
    </w:p>
    <w:p w14:paraId="2DACC7F2" w14:textId="77777777" w:rsidR="00120505" w:rsidRPr="007035A5" w:rsidRDefault="00120505" w:rsidP="00B902CA">
      <w:pPr>
        <w:widowControl w:val="0"/>
        <w:autoSpaceDE w:val="0"/>
        <w:autoSpaceDN w:val="0"/>
        <w:spacing w:before="80" w:after="80" w:line="264" w:lineRule="auto"/>
        <w:ind w:right="2" w:firstLine="540"/>
        <w:jc w:val="both"/>
        <w:rPr>
          <w:color w:val="000000"/>
          <w:sz w:val="28"/>
          <w:szCs w:val="28"/>
        </w:rPr>
      </w:pPr>
      <w:r w:rsidRPr="007035A5">
        <w:rPr>
          <w:color w:val="000000"/>
          <w:sz w:val="28"/>
          <w:szCs w:val="28"/>
        </w:rPr>
        <w:t xml:space="preserve">d) </w:t>
      </w:r>
      <w:r w:rsidRPr="007035A5">
        <w:rPr>
          <w:color w:val="000000"/>
          <w:sz w:val="28"/>
          <w:szCs w:val="28"/>
          <w:lang w:val="vi"/>
        </w:rPr>
        <w:t>Giá trị của một</w:t>
      </w:r>
      <w:r w:rsidRPr="007035A5">
        <w:rPr>
          <w:color w:val="000000"/>
          <w:sz w:val="28"/>
          <w:szCs w:val="28"/>
        </w:rPr>
        <w:t xml:space="preserve"> (01)</w:t>
      </w:r>
      <w:r w:rsidRPr="007035A5">
        <w:rPr>
          <w:color w:val="000000"/>
          <w:sz w:val="28"/>
          <w:szCs w:val="28"/>
          <w:lang w:val="vi"/>
        </w:rPr>
        <w:t xml:space="preserve"> điểm phân bổ được xác định bằng tổng số vốn sự nghiệp ngân sách nhà nước (bao gồm ngân sách trung ương và ngân sách tỉnh) hỗ trợ cho ngân sách cấp xã thực hiện Chương trình chia cho tổng điểm phân bổ của các xã, phường, đặc khu trên địa bàn tỉnh.</w:t>
      </w:r>
    </w:p>
    <w:p w14:paraId="587F5D4A" w14:textId="7BFEA451" w:rsidR="00120505" w:rsidRPr="007035A5" w:rsidRDefault="0088020F" w:rsidP="00B902CA">
      <w:pPr>
        <w:widowControl w:val="0"/>
        <w:autoSpaceDE w:val="0"/>
        <w:autoSpaceDN w:val="0"/>
        <w:spacing w:before="80" w:after="80" w:line="264" w:lineRule="auto"/>
        <w:ind w:right="2" w:firstLine="540"/>
        <w:jc w:val="both"/>
        <w:rPr>
          <w:color w:val="000000"/>
          <w:sz w:val="28"/>
          <w:szCs w:val="28"/>
        </w:rPr>
      </w:pPr>
      <w:r w:rsidRPr="008F0EF8">
        <w:rPr>
          <w:sz w:val="28"/>
          <w:szCs w:val="28"/>
        </w:rPr>
        <w:t>đ</w:t>
      </w:r>
      <w:r w:rsidR="00120505" w:rsidRPr="008F0EF8">
        <w:rPr>
          <w:sz w:val="28"/>
          <w:szCs w:val="28"/>
        </w:rPr>
        <w:t>)</w:t>
      </w:r>
      <w:r w:rsidR="00120505" w:rsidRPr="007035A5">
        <w:rPr>
          <w:color w:val="FF0000"/>
          <w:sz w:val="28"/>
          <w:szCs w:val="28"/>
        </w:rPr>
        <w:t xml:space="preserve"> </w:t>
      </w:r>
      <w:r w:rsidR="00120505" w:rsidRPr="007035A5">
        <w:rPr>
          <w:color w:val="000000"/>
          <w:sz w:val="28"/>
          <w:szCs w:val="28"/>
          <w:lang w:val="vi"/>
        </w:rPr>
        <w:t xml:space="preserve">Mức vốn sự nghiệp phân bổ cho từng xã, phường, đặc khu được xác định bằng điểm phân bổ của các xã, phường, đặc khu đó nhân với giá trị của một </w:t>
      </w:r>
      <w:r w:rsidR="00120505" w:rsidRPr="007035A5">
        <w:rPr>
          <w:color w:val="000000"/>
          <w:sz w:val="28"/>
          <w:szCs w:val="28"/>
        </w:rPr>
        <w:t xml:space="preserve">(01) </w:t>
      </w:r>
      <w:r w:rsidR="00120505" w:rsidRPr="007035A5">
        <w:rPr>
          <w:color w:val="000000"/>
          <w:sz w:val="28"/>
          <w:szCs w:val="28"/>
          <w:lang w:val="vi"/>
        </w:rPr>
        <w:t>điểm phân bổ.</w:t>
      </w:r>
    </w:p>
    <w:p w14:paraId="2BACE77D" w14:textId="77777777" w:rsidR="002E2142" w:rsidRPr="007035A5" w:rsidRDefault="002E2142" w:rsidP="00B902CA">
      <w:pPr>
        <w:pStyle w:val="BodyText"/>
        <w:spacing w:before="80" w:after="80" w:line="264" w:lineRule="auto"/>
        <w:ind w:right="2" w:firstLine="540"/>
        <w:rPr>
          <w:color w:val="000000" w:themeColor="text1"/>
          <w:sz w:val="28"/>
          <w:szCs w:val="28"/>
        </w:rPr>
      </w:pPr>
      <w:r w:rsidRPr="007035A5">
        <w:rPr>
          <w:bCs/>
          <w:iCs/>
          <w:color w:val="000000" w:themeColor="text1"/>
          <w:sz w:val="28"/>
          <w:szCs w:val="28"/>
        </w:rPr>
        <w:t>2.</w:t>
      </w:r>
      <w:r w:rsidRPr="007035A5">
        <w:rPr>
          <w:bCs/>
          <w:i/>
          <w:iCs/>
          <w:color w:val="000000" w:themeColor="text1"/>
          <w:sz w:val="28"/>
          <w:szCs w:val="28"/>
        </w:rPr>
        <w:t xml:space="preserve"> </w:t>
      </w:r>
      <w:r w:rsidRPr="007035A5">
        <w:rPr>
          <w:bCs/>
          <w:iCs/>
          <w:color w:val="000000" w:themeColor="text1"/>
          <w:sz w:val="28"/>
          <w:szCs w:val="28"/>
        </w:rPr>
        <w:t>Mức vốn ngân sách nhà nước phân bổ cho từng xã, phường, đặc khu được thực hiện như sau:</w:t>
      </w:r>
    </w:p>
    <w:p w14:paraId="233970F7" w14:textId="77777777" w:rsidR="002E2142" w:rsidRPr="007035A5" w:rsidRDefault="002E2142" w:rsidP="001357EF">
      <w:pPr>
        <w:ind w:firstLine="540"/>
        <w:jc w:val="center"/>
        <w:rPr>
          <w:color w:val="000000" w:themeColor="text1"/>
          <w:sz w:val="28"/>
          <w:szCs w:val="28"/>
        </w:rPr>
      </w:pPr>
      <w:r w:rsidRPr="007035A5">
        <w:rPr>
          <w:color w:val="000000" w:themeColor="text1"/>
          <w:sz w:val="28"/>
          <w:szCs w:val="28"/>
        </w:rPr>
        <w:t>Tổng số điểm của một (01)                    Tổng tất cả các điểm</w:t>
      </w:r>
    </w:p>
    <w:p w14:paraId="6DAF834D" w14:textId="77777777" w:rsidR="002E2142" w:rsidRPr="007035A5" w:rsidRDefault="002E2142" w:rsidP="001357EF">
      <w:pPr>
        <w:ind w:firstLine="540"/>
        <w:jc w:val="center"/>
        <w:rPr>
          <w:color w:val="000000" w:themeColor="text1"/>
          <w:sz w:val="28"/>
          <w:szCs w:val="28"/>
        </w:rPr>
      </w:pPr>
      <w:r w:rsidRPr="007035A5">
        <w:rPr>
          <w:color w:val="000000" w:themeColor="text1"/>
          <w:sz w:val="28"/>
          <w:szCs w:val="28"/>
        </w:rPr>
        <w:t xml:space="preserve">       xã, phường, đặc khu      </w:t>
      </w:r>
      <w:r w:rsidRPr="007035A5">
        <w:rPr>
          <w:color w:val="000000" w:themeColor="text1"/>
          <w:sz w:val="28"/>
          <w:szCs w:val="28"/>
          <w:lang w:val="en-GB"/>
        </w:rPr>
        <w:t xml:space="preserve">     </w:t>
      </w:r>
      <w:r w:rsidRPr="007035A5">
        <w:rPr>
          <w:color w:val="000000" w:themeColor="text1"/>
          <w:sz w:val="28"/>
          <w:szCs w:val="28"/>
        </w:rPr>
        <w:t xml:space="preserve"> =        được phân bổ theo Điều 4</w:t>
      </w:r>
    </w:p>
    <w:p w14:paraId="014D1D6F" w14:textId="77777777" w:rsidR="002E2142" w:rsidRPr="007035A5" w:rsidRDefault="002E2142" w:rsidP="001357EF">
      <w:pPr>
        <w:ind w:firstLine="540"/>
        <w:rPr>
          <w:color w:val="000000" w:themeColor="text1"/>
          <w:sz w:val="28"/>
          <w:szCs w:val="28"/>
          <w:lang w:val="en-GB"/>
        </w:rPr>
      </w:pPr>
      <w:r w:rsidRPr="007035A5">
        <w:rPr>
          <w:color w:val="000000" w:themeColor="text1"/>
          <w:sz w:val="28"/>
          <w:szCs w:val="28"/>
        </w:rPr>
        <w:t xml:space="preserve">                       nhận hỗ trợ                                            Nghị quyết</w:t>
      </w:r>
    </w:p>
    <w:p w14:paraId="066ED391" w14:textId="77777777" w:rsidR="002E2142" w:rsidRPr="007035A5" w:rsidRDefault="002E2142" w:rsidP="001357EF">
      <w:pPr>
        <w:spacing w:after="120"/>
        <w:ind w:firstLine="540"/>
        <w:rPr>
          <w:i/>
          <w:color w:val="000000" w:themeColor="text1"/>
          <w:sz w:val="28"/>
          <w:szCs w:val="28"/>
        </w:rPr>
      </w:pPr>
      <w:r w:rsidRPr="007035A5">
        <w:rPr>
          <w:i/>
          <w:color w:val="000000" w:themeColor="text1"/>
          <w:sz w:val="28"/>
          <w:szCs w:val="28"/>
        </w:rPr>
        <w:t>Trong đó:</w:t>
      </w:r>
    </w:p>
    <w:tbl>
      <w:tblPr>
        <w:tblStyle w:val="TableGrid"/>
        <w:tblW w:w="946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
        <w:gridCol w:w="2898"/>
        <w:gridCol w:w="270"/>
        <w:gridCol w:w="2700"/>
        <w:gridCol w:w="351"/>
        <w:gridCol w:w="3069"/>
        <w:gridCol w:w="34"/>
      </w:tblGrid>
      <w:tr w:rsidR="002E2142" w:rsidRPr="007035A5" w14:paraId="13DDFEA5" w14:textId="77777777" w:rsidTr="00FF1EE5">
        <w:trPr>
          <w:gridAfter w:val="1"/>
          <w:wAfter w:w="34" w:type="dxa"/>
          <w:trHeight w:val="873"/>
        </w:trPr>
        <w:tc>
          <w:tcPr>
            <w:tcW w:w="3040" w:type="dxa"/>
            <w:gridSpan w:val="2"/>
            <w:vAlign w:val="center"/>
          </w:tcPr>
          <w:p w14:paraId="64B7038B" w14:textId="77777777" w:rsidR="002E2142" w:rsidRPr="007035A5" w:rsidRDefault="002E2142" w:rsidP="00406AA8">
            <w:pPr>
              <w:pStyle w:val="BodyText"/>
              <w:spacing w:after="0" w:line="240" w:lineRule="auto"/>
              <w:ind w:firstLine="0"/>
              <w:jc w:val="center"/>
              <w:rPr>
                <w:color w:val="000000" w:themeColor="text1"/>
                <w:sz w:val="28"/>
                <w:szCs w:val="28"/>
              </w:rPr>
            </w:pPr>
            <w:r w:rsidRPr="007035A5">
              <w:rPr>
                <w:color w:val="000000" w:themeColor="text1"/>
                <w:sz w:val="28"/>
                <w:szCs w:val="28"/>
              </w:rPr>
              <w:t>Tổng vốn ngân sách trung ương và ngân sách địa phương được phân bổ</w:t>
            </w:r>
          </w:p>
        </w:tc>
        <w:tc>
          <w:tcPr>
            <w:tcW w:w="270" w:type="dxa"/>
            <w:vAlign w:val="center"/>
          </w:tcPr>
          <w:p w14:paraId="5C0FD4BA" w14:textId="77777777" w:rsidR="002E2142" w:rsidRPr="007035A5" w:rsidRDefault="002E2142" w:rsidP="00406AA8">
            <w:pPr>
              <w:pStyle w:val="BodyText"/>
              <w:spacing w:after="0" w:line="240" w:lineRule="auto"/>
              <w:ind w:hanging="108"/>
              <w:rPr>
                <w:color w:val="000000" w:themeColor="text1"/>
                <w:sz w:val="28"/>
                <w:szCs w:val="28"/>
              </w:rPr>
            </w:pPr>
            <w:r w:rsidRPr="007035A5">
              <w:rPr>
                <w:color w:val="000000" w:themeColor="text1"/>
                <w:sz w:val="28"/>
                <w:szCs w:val="28"/>
              </w:rPr>
              <w:t>=</w:t>
            </w:r>
          </w:p>
        </w:tc>
        <w:tc>
          <w:tcPr>
            <w:tcW w:w="2700" w:type="dxa"/>
            <w:vAlign w:val="center"/>
          </w:tcPr>
          <w:p w14:paraId="6660CD5E" w14:textId="77777777" w:rsidR="002E2142" w:rsidRPr="007035A5" w:rsidRDefault="002E2142" w:rsidP="00406AA8">
            <w:pPr>
              <w:pStyle w:val="BodyText"/>
              <w:spacing w:after="0" w:line="240" w:lineRule="auto"/>
              <w:ind w:left="-176" w:firstLine="109"/>
              <w:jc w:val="center"/>
              <w:rPr>
                <w:color w:val="000000" w:themeColor="text1"/>
                <w:sz w:val="28"/>
                <w:szCs w:val="28"/>
              </w:rPr>
            </w:pPr>
            <w:r w:rsidRPr="007035A5">
              <w:rPr>
                <w:color w:val="000000" w:themeColor="text1"/>
                <w:sz w:val="28"/>
                <w:szCs w:val="28"/>
              </w:rPr>
              <w:t xml:space="preserve">Tổng điểm phân bổ                 vốn ngân sách trung </w:t>
            </w:r>
          </w:p>
          <w:p w14:paraId="2AB37B46" w14:textId="77777777" w:rsidR="002E2142" w:rsidRPr="007035A5" w:rsidRDefault="002E2142" w:rsidP="00406AA8">
            <w:pPr>
              <w:pStyle w:val="BodyText"/>
              <w:spacing w:after="0" w:line="240" w:lineRule="auto"/>
              <w:ind w:left="-176" w:firstLine="109"/>
              <w:jc w:val="center"/>
              <w:rPr>
                <w:color w:val="000000" w:themeColor="text1"/>
                <w:sz w:val="28"/>
                <w:szCs w:val="28"/>
              </w:rPr>
            </w:pPr>
            <w:r w:rsidRPr="007035A5">
              <w:rPr>
                <w:color w:val="000000" w:themeColor="text1"/>
                <w:sz w:val="28"/>
                <w:szCs w:val="28"/>
              </w:rPr>
              <w:t>ương và ngân sách địa phương</w:t>
            </w:r>
          </w:p>
        </w:tc>
        <w:tc>
          <w:tcPr>
            <w:tcW w:w="351" w:type="dxa"/>
            <w:vAlign w:val="center"/>
          </w:tcPr>
          <w:p w14:paraId="428CE407" w14:textId="77777777" w:rsidR="002E2142" w:rsidRPr="007035A5" w:rsidRDefault="002E2142" w:rsidP="00406AA8">
            <w:pPr>
              <w:pStyle w:val="BodyText"/>
              <w:spacing w:after="0" w:line="240" w:lineRule="auto"/>
              <w:ind w:firstLine="0"/>
              <w:rPr>
                <w:color w:val="000000" w:themeColor="text1"/>
                <w:sz w:val="28"/>
                <w:szCs w:val="28"/>
              </w:rPr>
            </w:pPr>
            <w:r w:rsidRPr="007035A5">
              <w:rPr>
                <w:color w:val="000000" w:themeColor="text1"/>
                <w:sz w:val="28"/>
                <w:szCs w:val="28"/>
              </w:rPr>
              <w:t xml:space="preserve">x </w:t>
            </w:r>
          </w:p>
        </w:tc>
        <w:tc>
          <w:tcPr>
            <w:tcW w:w="3069" w:type="dxa"/>
            <w:vAlign w:val="center"/>
          </w:tcPr>
          <w:p w14:paraId="3214B1D7" w14:textId="77777777" w:rsidR="002E2142" w:rsidRPr="007035A5" w:rsidRDefault="002E2142" w:rsidP="00406AA8">
            <w:pPr>
              <w:pStyle w:val="BodyText"/>
              <w:spacing w:after="0" w:line="240" w:lineRule="auto"/>
              <w:ind w:left="-378" w:firstLine="0"/>
              <w:jc w:val="center"/>
              <w:rPr>
                <w:color w:val="000000" w:themeColor="text1"/>
                <w:sz w:val="28"/>
                <w:szCs w:val="28"/>
              </w:rPr>
            </w:pPr>
            <w:r w:rsidRPr="007035A5">
              <w:rPr>
                <w:color w:val="000000" w:themeColor="text1"/>
                <w:sz w:val="28"/>
                <w:szCs w:val="28"/>
              </w:rPr>
              <w:t xml:space="preserve">Giá trị một (01) điểm </w:t>
            </w:r>
          </w:p>
          <w:p w14:paraId="5EF76204" w14:textId="77777777" w:rsidR="002E2142" w:rsidRPr="007035A5" w:rsidRDefault="002E2142" w:rsidP="00406AA8">
            <w:pPr>
              <w:pStyle w:val="BodyText"/>
              <w:spacing w:after="0" w:line="240" w:lineRule="auto"/>
              <w:ind w:left="-378" w:firstLine="0"/>
              <w:jc w:val="center"/>
              <w:rPr>
                <w:color w:val="000000" w:themeColor="text1"/>
                <w:sz w:val="28"/>
                <w:szCs w:val="28"/>
              </w:rPr>
            </w:pPr>
            <w:r w:rsidRPr="007035A5">
              <w:rPr>
                <w:color w:val="000000" w:themeColor="text1"/>
                <w:sz w:val="28"/>
                <w:szCs w:val="28"/>
              </w:rPr>
              <w:t xml:space="preserve"> phân bổ vốn ngân sách</w:t>
            </w:r>
          </w:p>
          <w:p w14:paraId="53781648" w14:textId="77777777" w:rsidR="002E2142" w:rsidRPr="007035A5" w:rsidRDefault="002E2142" w:rsidP="00406AA8">
            <w:pPr>
              <w:pStyle w:val="BodyText"/>
              <w:spacing w:after="0" w:line="240" w:lineRule="auto"/>
              <w:ind w:left="-378" w:firstLine="0"/>
              <w:jc w:val="center"/>
              <w:rPr>
                <w:color w:val="000000" w:themeColor="text1"/>
                <w:sz w:val="28"/>
                <w:szCs w:val="28"/>
              </w:rPr>
            </w:pPr>
            <w:r w:rsidRPr="007035A5">
              <w:rPr>
                <w:color w:val="000000" w:themeColor="text1"/>
                <w:sz w:val="28"/>
                <w:szCs w:val="28"/>
              </w:rPr>
              <w:t xml:space="preserve"> trung ương và ngân </w:t>
            </w:r>
          </w:p>
          <w:p w14:paraId="40FBB866" w14:textId="77777777" w:rsidR="002E2142" w:rsidRPr="007035A5" w:rsidRDefault="002E2142" w:rsidP="00406AA8">
            <w:pPr>
              <w:pStyle w:val="BodyText"/>
              <w:spacing w:after="0" w:line="240" w:lineRule="auto"/>
              <w:ind w:left="-378" w:firstLine="0"/>
              <w:jc w:val="center"/>
              <w:rPr>
                <w:color w:val="000000" w:themeColor="text1"/>
                <w:sz w:val="28"/>
                <w:szCs w:val="28"/>
              </w:rPr>
            </w:pPr>
            <w:r w:rsidRPr="007035A5">
              <w:rPr>
                <w:color w:val="000000" w:themeColor="text1"/>
                <w:sz w:val="28"/>
                <w:szCs w:val="28"/>
              </w:rPr>
              <w:t>sách</w:t>
            </w:r>
            <w:r w:rsidRPr="007035A5">
              <w:rPr>
                <w:color w:val="000000" w:themeColor="text1"/>
                <w:sz w:val="28"/>
                <w:szCs w:val="28"/>
                <w:lang w:val="en-GB"/>
              </w:rPr>
              <w:t xml:space="preserve"> </w:t>
            </w:r>
            <w:r w:rsidRPr="007035A5">
              <w:rPr>
                <w:color w:val="000000" w:themeColor="text1"/>
                <w:sz w:val="28"/>
                <w:szCs w:val="28"/>
              </w:rPr>
              <w:t>địa phương</w:t>
            </w:r>
          </w:p>
        </w:tc>
      </w:tr>
      <w:tr w:rsidR="002E2142" w:rsidRPr="007035A5" w14:paraId="1FFEBE44" w14:textId="77777777" w:rsidTr="00FF1EE5">
        <w:trPr>
          <w:gridBefore w:val="1"/>
          <w:wBefore w:w="142" w:type="dxa"/>
          <w:trHeight w:val="1976"/>
        </w:trPr>
        <w:tc>
          <w:tcPr>
            <w:tcW w:w="3168" w:type="dxa"/>
            <w:gridSpan w:val="2"/>
          </w:tcPr>
          <w:p w14:paraId="467EAE66" w14:textId="77777777" w:rsidR="002E2142" w:rsidRPr="007035A5" w:rsidRDefault="002E2142" w:rsidP="00B756E0">
            <w:pPr>
              <w:pStyle w:val="BodyText"/>
              <w:spacing w:after="0" w:line="240" w:lineRule="auto"/>
              <w:ind w:firstLine="0"/>
              <w:rPr>
                <w:color w:val="000000" w:themeColor="text1"/>
                <w:sz w:val="28"/>
                <w:szCs w:val="28"/>
              </w:rPr>
            </w:pPr>
          </w:p>
          <w:p w14:paraId="04F54A36" w14:textId="77777777" w:rsidR="002E2142" w:rsidRPr="007035A5" w:rsidRDefault="002E2142" w:rsidP="00B756E0">
            <w:pPr>
              <w:pStyle w:val="BodyText"/>
              <w:spacing w:after="0" w:line="240" w:lineRule="auto"/>
              <w:ind w:right="-247" w:firstLine="0"/>
              <w:jc w:val="center"/>
              <w:rPr>
                <w:color w:val="000000" w:themeColor="text1"/>
                <w:sz w:val="28"/>
                <w:szCs w:val="28"/>
              </w:rPr>
            </w:pPr>
            <w:r w:rsidRPr="007035A5">
              <w:rPr>
                <w:color w:val="000000" w:themeColor="text1"/>
                <w:sz w:val="28"/>
                <w:szCs w:val="28"/>
              </w:rPr>
              <w:t xml:space="preserve">Giá trị một (01) điểm hỗ         trợ cho xã, phường, </w:t>
            </w:r>
          </w:p>
          <w:p w14:paraId="512CB436" w14:textId="77777777" w:rsidR="002E2142" w:rsidRPr="007035A5" w:rsidRDefault="002E2142" w:rsidP="00B756E0">
            <w:pPr>
              <w:pStyle w:val="BodyText"/>
              <w:spacing w:after="0" w:line="240" w:lineRule="auto"/>
              <w:ind w:right="-247" w:firstLine="0"/>
              <w:jc w:val="center"/>
              <w:rPr>
                <w:color w:val="000000" w:themeColor="text1"/>
                <w:sz w:val="28"/>
                <w:szCs w:val="28"/>
              </w:rPr>
            </w:pPr>
            <w:r w:rsidRPr="007035A5">
              <w:rPr>
                <w:color w:val="000000" w:themeColor="text1"/>
                <w:sz w:val="28"/>
                <w:szCs w:val="28"/>
              </w:rPr>
              <w:t>đặc khu</w:t>
            </w:r>
          </w:p>
        </w:tc>
        <w:tc>
          <w:tcPr>
            <w:tcW w:w="6154" w:type="dxa"/>
            <w:gridSpan w:val="4"/>
            <w:vAlign w:val="center"/>
          </w:tcPr>
          <w:p w14:paraId="3B0A571B" w14:textId="77777777" w:rsidR="002E2142" w:rsidRPr="007035A5" w:rsidRDefault="002E2142" w:rsidP="00B756E0">
            <w:pPr>
              <w:pStyle w:val="BodyText"/>
              <w:spacing w:after="0" w:line="240" w:lineRule="auto"/>
              <w:ind w:firstLine="0"/>
              <w:rPr>
                <w:color w:val="000000" w:themeColor="text1"/>
                <w:sz w:val="28"/>
                <w:szCs w:val="28"/>
              </w:rPr>
            </w:pPr>
            <w:r w:rsidRPr="007035A5">
              <w:rPr>
                <w:color w:val="000000" w:themeColor="text1"/>
                <w:sz w:val="28"/>
                <w:szCs w:val="28"/>
              </w:rPr>
              <w:t xml:space="preserve">       Tổng vốn ngân sách trung ương và ngân sách </w:t>
            </w:r>
          </w:p>
          <w:p w14:paraId="16BC7855" w14:textId="77777777" w:rsidR="002E2142" w:rsidRPr="007035A5" w:rsidRDefault="002E2142" w:rsidP="00B756E0">
            <w:pPr>
              <w:pStyle w:val="BodyText"/>
              <w:spacing w:after="0" w:line="240" w:lineRule="auto"/>
              <w:ind w:firstLine="0"/>
              <w:rPr>
                <w:color w:val="000000" w:themeColor="text1"/>
                <w:sz w:val="28"/>
                <w:szCs w:val="28"/>
              </w:rPr>
            </w:pPr>
            <w:r w:rsidRPr="007035A5">
              <w:rPr>
                <w:color w:val="000000" w:themeColor="text1"/>
                <w:sz w:val="28"/>
                <w:szCs w:val="28"/>
              </w:rPr>
              <w:t xml:space="preserve">         địa phương bố trí cho xã, phường, đặc khu                              </w:t>
            </w:r>
          </w:p>
          <w:p w14:paraId="57612055" w14:textId="77777777" w:rsidR="002E2142" w:rsidRPr="007035A5" w:rsidRDefault="002E2142" w:rsidP="00B756E0">
            <w:pPr>
              <w:pStyle w:val="BodyText"/>
              <w:spacing w:after="0" w:line="240" w:lineRule="auto"/>
              <w:ind w:left="-201" w:firstLine="314"/>
              <w:rPr>
                <w:color w:val="000000" w:themeColor="text1"/>
                <w:sz w:val="28"/>
                <w:szCs w:val="28"/>
              </w:rPr>
            </w:pPr>
            <w:r w:rsidRPr="007035A5">
              <w:rPr>
                <w:b/>
                <w:noProof/>
                <w:color w:val="000000" w:themeColor="text1"/>
                <w:sz w:val="28"/>
                <w:szCs w:val="28"/>
              </w:rPr>
              <mc:AlternateContent>
                <mc:Choice Requires="wps">
                  <w:drawing>
                    <wp:anchor distT="0" distB="0" distL="114300" distR="114300" simplePos="0" relativeHeight="251657216" behindDoc="0" locked="0" layoutInCell="1" allowOverlap="1" wp14:anchorId="7F73E683" wp14:editId="1C5F23E2">
                      <wp:simplePos x="0" y="0"/>
                      <wp:positionH relativeFrom="column">
                        <wp:posOffset>542925</wp:posOffset>
                      </wp:positionH>
                      <wp:positionV relativeFrom="paragraph">
                        <wp:posOffset>85090</wp:posOffset>
                      </wp:positionV>
                      <wp:extent cx="2867025" cy="0"/>
                      <wp:effectExtent l="0" t="0" r="9525" b="19050"/>
                      <wp:wrapNone/>
                      <wp:docPr id="94231068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7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1FFA6A07" id="_x0000_t32" coordsize="21600,21600" o:spt="32" o:oned="t" path="m,l21600,21600e" filled="f">
                      <v:path arrowok="t" fillok="f" o:connecttype="none"/>
                      <o:lock v:ext="edit" shapetype="t"/>
                    </v:shapetype>
                    <v:shape id="AutoShape 6" o:spid="_x0000_s1026" type="#_x0000_t32" style="position:absolute;margin-left:42.75pt;margin-top:6.7pt;width:225.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LaIwIAAEM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"/>
                  </w:pict>
                </mc:Fallback>
              </mc:AlternateContent>
            </w:r>
            <w:r w:rsidRPr="007035A5">
              <w:rPr>
                <w:color w:val="000000" w:themeColor="text1"/>
                <w:sz w:val="28"/>
                <w:szCs w:val="28"/>
              </w:rPr>
              <w:t xml:space="preserve">=                                          </w:t>
            </w:r>
          </w:p>
          <w:p w14:paraId="44223359" w14:textId="290BF9C5" w:rsidR="002E2142" w:rsidRPr="007035A5" w:rsidRDefault="002E2142" w:rsidP="00B756E0">
            <w:pPr>
              <w:pStyle w:val="BodyText"/>
              <w:spacing w:after="0" w:line="240" w:lineRule="auto"/>
              <w:ind w:right="34" w:firstLine="0"/>
              <w:jc w:val="center"/>
              <w:rPr>
                <w:color w:val="000000" w:themeColor="text1"/>
                <w:sz w:val="28"/>
                <w:szCs w:val="28"/>
              </w:rPr>
            </w:pPr>
            <w:r w:rsidRPr="007035A5">
              <w:rPr>
                <w:color w:val="000000" w:themeColor="text1"/>
                <w:sz w:val="28"/>
                <w:szCs w:val="28"/>
              </w:rPr>
              <w:t xml:space="preserve">Tổng điểm của xã, phường, </w:t>
            </w:r>
            <w:r w:rsidR="00FF1EE5">
              <w:rPr>
                <w:color w:val="000000" w:themeColor="text1"/>
                <w:sz w:val="28"/>
                <w:szCs w:val="28"/>
              </w:rPr>
              <w:t>đ</w:t>
            </w:r>
            <w:r w:rsidRPr="007035A5">
              <w:rPr>
                <w:color w:val="000000" w:themeColor="text1"/>
                <w:sz w:val="28"/>
                <w:szCs w:val="28"/>
              </w:rPr>
              <w:t>ặc khu</w:t>
            </w:r>
          </w:p>
          <w:p w14:paraId="6F18A855" w14:textId="243BB922" w:rsidR="002E2142" w:rsidRPr="007035A5" w:rsidRDefault="002E2142" w:rsidP="00B756E0">
            <w:pPr>
              <w:pStyle w:val="BodyText"/>
              <w:spacing w:after="0" w:line="240" w:lineRule="auto"/>
              <w:ind w:right="34" w:firstLine="0"/>
              <w:jc w:val="center"/>
              <w:rPr>
                <w:color w:val="000000" w:themeColor="text1"/>
                <w:sz w:val="28"/>
                <w:szCs w:val="28"/>
              </w:rPr>
            </w:pPr>
            <w:r w:rsidRPr="007035A5">
              <w:rPr>
                <w:color w:val="000000" w:themeColor="text1"/>
                <w:sz w:val="28"/>
                <w:szCs w:val="28"/>
              </w:rPr>
              <w:t>trên địa bàn tỉnh</w:t>
            </w:r>
          </w:p>
        </w:tc>
      </w:tr>
    </w:tbl>
    <w:bookmarkEnd w:id="2"/>
    <w:bookmarkEnd w:id="3"/>
    <w:bookmarkEnd w:id="4"/>
    <w:p w14:paraId="0A39561C" w14:textId="77777777" w:rsidR="00120505" w:rsidRPr="007035A5" w:rsidRDefault="00120505" w:rsidP="007035A5">
      <w:pPr>
        <w:widowControl w:val="0"/>
        <w:autoSpaceDE w:val="0"/>
        <w:autoSpaceDN w:val="0"/>
        <w:spacing w:before="80" w:after="80" w:line="252" w:lineRule="auto"/>
        <w:ind w:firstLine="567"/>
        <w:jc w:val="both"/>
        <w:rPr>
          <w:b/>
          <w:bCs/>
          <w:color w:val="000000"/>
          <w:sz w:val="28"/>
          <w:szCs w:val="28"/>
          <w:lang w:val="en-GB"/>
        </w:rPr>
      </w:pPr>
      <w:r w:rsidRPr="007035A5">
        <w:rPr>
          <w:b/>
          <w:bCs/>
          <w:color w:val="000000"/>
          <w:sz w:val="28"/>
          <w:szCs w:val="28"/>
        </w:rPr>
        <w:t xml:space="preserve">Điều 7. </w:t>
      </w:r>
      <w:r w:rsidRPr="007035A5">
        <w:rPr>
          <w:b/>
          <w:bCs/>
          <w:color w:val="000000"/>
          <w:sz w:val="28"/>
          <w:szCs w:val="28"/>
          <w:lang w:val="vi"/>
        </w:rPr>
        <w:t xml:space="preserve">Phân cấp </w:t>
      </w:r>
      <w:r w:rsidRPr="007035A5">
        <w:rPr>
          <w:b/>
          <w:bCs/>
          <w:color w:val="000000"/>
          <w:sz w:val="28"/>
          <w:szCs w:val="28"/>
          <w:lang w:val="en-GB"/>
        </w:rPr>
        <w:t>cho Hội đồng nhân dân cấp xã</w:t>
      </w:r>
    </w:p>
    <w:p w14:paraId="1A28EF93" w14:textId="77777777" w:rsidR="002A393C" w:rsidRPr="007035A5" w:rsidRDefault="002A393C" w:rsidP="007035A5">
      <w:pPr>
        <w:widowControl w:val="0"/>
        <w:autoSpaceDE w:val="0"/>
        <w:autoSpaceDN w:val="0"/>
        <w:spacing w:before="80" w:after="80" w:line="252" w:lineRule="auto"/>
        <w:ind w:firstLine="567"/>
        <w:jc w:val="both"/>
        <w:rPr>
          <w:color w:val="000000"/>
          <w:sz w:val="28"/>
          <w:szCs w:val="28"/>
          <w:lang w:val="vi"/>
        </w:rPr>
      </w:pPr>
      <w:r w:rsidRPr="007035A5">
        <w:rPr>
          <w:color w:val="000000"/>
          <w:sz w:val="28"/>
          <w:szCs w:val="28"/>
          <w:lang w:val="vi"/>
        </w:rPr>
        <w:t>Phân cấp cho Hội đồng nhân dân cấp xã quyết định phân bổ, điều chỉnh kế hoạch đầu tư công trung hạn, hằng năm vốn ngân sách nhà nước chi tiết theo dự án thành phần, danh mục và mức vốn bố trí thực hiện dự án, nhiệm vụ đầu tư công của Chương trình.</w:t>
      </w:r>
    </w:p>
    <w:p w14:paraId="75A461AD" w14:textId="397A0BF1" w:rsidR="00120505" w:rsidRPr="007035A5" w:rsidRDefault="00120505" w:rsidP="007035A5">
      <w:pPr>
        <w:widowControl w:val="0"/>
        <w:autoSpaceDE w:val="0"/>
        <w:autoSpaceDN w:val="0"/>
        <w:spacing w:before="80" w:after="80" w:line="252" w:lineRule="auto"/>
        <w:ind w:firstLine="567"/>
        <w:jc w:val="both"/>
        <w:rPr>
          <w:b/>
          <w:bCs/>
          <w:color w:val="000000"/>
          <w:sz w:val="28"/>
          <w:szCs w:val="28"/>
        </w:rPr>
      </w:pPr>
      <w:r w:rsidRPr="007035A5">
        <w:rPr>
          <w:b/>
          <w:bCs/>
          <w:color w:val="000000"/>
          <w:sz w:val="28"/>
          <w:szCs w:val="28"/>
        </w:rPr>
        <w:lastRenderedPageBreak/>
        <w:t>Điều 8. Tổ chức thực hiện</w:t>
      </w:r>
    </w:p>
    <w:p w14:paraId="3E441718" w14:textId="77777777" w:rsidR="00120505" w:rsidRPr="007035A5" w:rsidRDefault="00120505" w:rsidP="007035A5">
      <w:pPr>
        <w:widowControl w:val="0"/>
        <w:autoSpaceDE w:val="0"/>
        <w:autoSpaceDN w:val="0"/>
        <w:spacing w:before="80" w:after="80" w:line="252" w:lineRule="auto"/>
        <w:ind w:firstLine="567"/>
        <w:jc w:val="both"/>
        <w:rPr>
          <w:color w:val="000000"/>
          <w:sz w:val="28"/>
          <w:szCs w:val="28"/>
        </w:rPr>
      </w:pPr>
      <w:r w:rsidRPr="007035A5">
        <w:rPr>
          <w:color w:val="000000"/>
          <w:sz w:val="28"/>
          <w:szCs w:val="28"/>
        </w:rPr>
        <w:t xml:space="preserve">1. Giao </w:t>
      </w:r>
      <w:r w:rsidRPr="007035A5">
        <w:rPr>
          <w:color w:val="000000"/>
          <w:sz w:val="28"/>
          <w:szCs w:val="28"/>
          <w:lang w:val="vi"/>
        </w:rPr>
        <w:t>Ủy ban nhân dân tỉnh tổ chức triển khai thực hiện</w:t>
      </w:r>
      <w:r w:rsidRPr="007035A5">
        <w:rPr>
          <w:color w:val="000000"/>
          <w:sz w:val="28"/>
          <w:szCs w:val="28"/>
        </w:rPr>
        <w:t xml:space="preserve"> Nghị quyết, báo cáo Hội đồng nhân dân tỉnh kết quả thực hiện theo quy định.</w:t>
      </w:r>
    </w:p>
    <w:p w14:paraId="5536C743" w14:textId="77777777" w:rsidR="00120505" w:rsidRPr="007035A5" w:rsidRDefault="00120505" w:rsidP="007035A5">
      <w:pPr>
        <w:widowControl w:val="0"/>
        <w:autoSpaceDE w:val="0"/>
        <w:autoSpaceDN w:val="0"/>
        <w:spacing w:before="80" w:after="80" w:line="252" w:lineRule="auto"/>
        <w:ind w:firstLine="567"/>
        <w:jc w:val="both"/>
        <w:rPr>
          <w:color w:val="000000"/>
          <w:sz w:val="28"/>
          <w:szCs w:val="28"/>
        </w:rPr>
      </w:pPr>
      <w:r w:rsidRPr="007035A5">
        <w:rPr>
          <w:color w:val="000000"/>
          <w:sz w:val="28"/>
          <w:szCs w:val="28"/>
        </w:rPr>
        <w:t xml:space="preserve">2. Giao </w:t>
      </w:r>
      <w:r w:rsidRPr="007035A5">
        <w:rPr>
          <w:color w:val="000000"/>
          <w:sz w:val="28"/>
          <w:szCs w:val="28"/>
          <w:lang w:val="vi"/>
        </w:rPr>
        <w:t xml:space="preserve">Thường trực Hội đồng nhân dân tỉnh, các Ban </w:t>
      </w:r>
      <w:r w:rsidRPr="007035A5">
        <w:rPr>
          <w:color w:val="000000"/>
          <w:sz w:val="28"/>
          <w:szCs w:val="28"/>
        </w:rPr>
        <w:t xml:space="preserve">của </w:t>
      </w:r>
      <w:r w:rsidRPr="007035A5">
        <w:rPr>
          <w:color w:val="000000"/>
          <w:sz w:val="28"/>
          <w:szCs w:val="28"/>
          <w:lang w:val="vi"/>
        </w:rPr>
        <w:t>Hội đồng nhân dân tỉnh</w:t>
      </w:r>
      <w:r w:rsidRPr="007035A5">
        <w:rPr>
          <w:color w:val="000000"/>
          <w:sz w:val="28"/>
          <w:szCs w:val="28"/>
        </w:rPr>
        <w:t xml:space="preserve">, các Tổ đại biểu </w:t>
      </w:r>
      <w:r w:rsidRPr="007035A5">
        <w:rPr>
          <w:color w:val="000000"/>
          <w:sz w:val="28"/>
          <w:szCs w:val="28"/>
          <w:lang w:val="vi"/>
        </w:rPr>
        <w:t xml:space="preserve">và </w:t>
      </w:r>
      <w:r w:rsidRPr="007035A5">
        <w:rPr>
          <w:color w:val="000000"/>
          <w:sz w:val="28"/>
          <w:szCs w:val="28"/>
        </w:rPr>
        <w:t xml:space="preserve">các </w:t>
      </w:r>
      <w:r w:rsidRPr="007035A5">
        <w:rPr>
          <w:color w:val="000000"/>
          <w:sz w:val="28"/>
          <w:szCs w:val="28"/>
          <w:lang w:val="vi"/>
        </w:rPr>
        <w:t>đại biểu Hội đồng nhân dân tỉnh giám sát việc thực hiện Nghị quyết.</w:t>
      </w:r>
    </w:p>
    <w:p w14:paraId="3187437C" w14:textId="77777777" w:rsidR="00120505" w:rsidRPr="007035A5" w:rsidRDefault="00120505" w:rsidP="007035A5">
      <w:pPr>
        <w:widowControl w:val="0"/>
        <w:autoSpaceDE w:val="0"/>
        <w:autoSpaceDN w:val="0"/>
        <w:spacing w:before="80" w:after="80" w:line="252" w:lineRule="auto"/>
        <w:ind w:firstLine="567"/>
        <w:jc w:val="both"/>
        <w:rPr>
          <w:color w:val="000000"/>
          <w:sz w:val="28"/>
          <w:szCs w:val="28"/>
          <w:lang w:val="vi"/>
        </w:rPr>
      </w:pPr>
      <w:r w:rsidRPr="007035A5">
        <w:rPr>
          <w:b/>
          <w:color w:val="000000"/>
          <w:sz w:val="28"/>
          <w:szCs w:val="28"/>
          <w:lang w:val="vi"/>
        </w:rPr>
        <w:t xml:space="preserve">Điều </w:t>
      </w:r>
      <w:r w:rsidRPr="007035A5">
        <w:rPr>
          <w:b/>
          <w:color w:val="000000"/>
          <w:sz w:val="28"/>
          <w:szCs w:val="28"/>
        </w:rPr>
        <w:t>9</w:t>
      </w:r>
      <w:r w:rsidRPr="007035A5">
        <w:rPr>
          <w:b/>
          <w:color w:val="000000"/>
          <w:sz w:val="28"/>
          <w:szCs w:val="28"/>
          <w:lang w:val="vi"/>
        </w:rPr>
        <w:t xml:space="preserve">. </w:t>
      </w:r>
      <w:r w:rsidRPr="007035A5">
        <w:rPr>
          <w:b/>
          <w:bCs/>
          <w:color w:val="000000"/>
          <w:sz w:val="28"/>
          <w:szCs w:val="28"/>
          <w:lang w:val="vi"/>
        </w:rPr>
        <w:t>Hiệu lực thi hành</w:t>
      </w:r>
    </w:p>
    <w:p w14:paraId="214D267D" w14:textId="786F7A4C" w:rsidR="00120505" w:rsidRPr="007035A5" w:rsidRDefault="00120505" w:rsidP="007035A5">
      <w:pPr>
        <w:pStyle w:val="BodyText"/>
        <w:spacing w:before="80" w:after="80" w:line="252" w:lineRule="auto"/>
        <w:ind w:firstLine="567"/>
        <w:jc w:val="both"/>
        <w:rPr>
          <w:rFonts w:eastAsia="Calibri"/>
          <w:bCs/>
          <w:iCs/>
          <w:sz w:val="28"/>
          <w:szCs w:val="28"/>
        </w:rPr>
      </w:pPr>
      <w:r w:rsidRPr="007035A5">
        <w:rPr>
          <w:rFonts w:eastAsia="Calibri"/>
          <w:bCs/>
          <w:iCs/>
          <w:sz w:val="28"/>
          <w:szCs w:val="28"/>
          <w:lang w:val="vi"/>
        </w:rPr>
        <w:t xml:space="preserve">Nghị quyết này có hiệu lực thi hành kể từ ngày </w:t>
      </w:r>
      <w:r w:rsidRPr="007035A5">
        <w:rPr>
          <w:rFonts w:eastAsia="Calibri"/>
          <w:bCs/>
          <w:iCs/>
          <w:sz w:val="28"/>
          <w:szCs w:val="28"/>
        </w:rPr>
        <w:t xml:space="preserve">27 </w:t>
      </w:r>
      <w:r w:rsidRPr="007035A5">
        <w:rPr>
          <w:rFonts w:eastAsia="Calibri"/>
          <w:bCs/>
          <w:iCs/>
          <w:sz w:val="28"/>
          <w:szCs w:val="28"/>
          <w:lang w:val="vi"/>
        </w:rPr>
        <w:t xml:space="preserve">tháng </w:t>
      </w:r>
      <w:r w:rsidRPr="007035A5">
        <w:rPr>
          <w:rFonts w:eastAsia="Calibri"/>
          <w:bCs/>
          <w:iCs/>
          <w:sz w:val="28"/>
          <w:szCs w:val="28"/>
        </w:rPr>
        <w:t>7</w:t>
      </w:r>
      <w:r w:rsidRPr="007035A5">
        <w:rPr>
          <w:rFonts w:eastAsia="Calibri"/>
          <w:bCs/>
          <w:iCs/>
          <w:sz w:val="28"/>
          <w:szCs w:val="28"/>
          <w:lang w:val="vi"/>
        </w:rPr>
        <w:t xml:space="preserve"> năm 2026</w:t>
      </w:r>
      <w:r w:rsidRPr="007035A5">
        <w:rPr>
          <w:rFonts w:eastAsia="Calibri"/>
          <w:bCs/>
          <w:iCs/>
          <w:sz w:val="28"/>
          <w:szCs w:val="28"/>
        </w:rPr>
        <w:t>.</w:t>
      </w:r>
    </w:p>
    <w:p w14:paraId="69D5BF07" w14:textId="037B03CB" w:rsidR="002E2142" w:rsidRPr="007035A5" w:rsidRDefault="002E2142" w:rsidP="007035A5">
      <w:pPr>
        <w:pStyle w:val="BodyText"/>
        <w:spacing w:before="80" w:after="240" w:line="252" w:lineRule="auto"/>
        <w:ind w:firstLine="567"/>
        <w:jc w:val="both"/>
        <w:rPr>
          <w:rFonts w:eastAsia="Calibri"/>
          <w:bCs/>
          <w:i/>
        </w:rPr>
      </w:pPr>
      <w:r w:rsidRPr="00EA0379">
        <w:rPr>
          <w:rFonts w:ascii="Times New Roman Italic" w:eastAsia="Calibri" w:hAnsi="Times New Roman Italic"/>
          <w:bCs/>
          <w:i/>
          <w:spacing w:val="6"/>
          <w:sz w:val="28"/>
          <w:szCs w:val="28"/>
        </w:rPr>
        <w:t>Nghị quyết này đã được Hội đồng nhân dân tỉnh Lâm Đồ</w:t>
      </w:r>
      <w:r w:rsidR="00270D80" w:rsidRPr="00EA0379">
        <w:rPr>
          <w:rFonts w:ascii="Times New Roman Italic" w:eastAsia="Calibri" w:hAnsi="Times New Roman Italic"/>
          <w:bCs/>
          <w:i/>
          <w:spacing w:val="6"/>
          <w:sz w:val="28"/>
          <w:szCs w:val="28"/>
        </w:rPr>
        <w:t>ng Khóa XI,</w:t>
      </w:r>
      <w:r w:rsidR="00270D80" w:rsidRPr="007035A5">
        <w:rPr>
          <w:rFonts w:eastAsia="Calibri"/>
          <w:bCs/>
          <w:i/>
          <w:sz w:val="28"/>
          <w:szCs w:val="28"/>
        </w:rPr>
        <w:t xml:space="preserve"> </w:t>
      </w:r>
      <w:r w:rsidRPr="007035A5">
        <w:rPr>
          <w:rFonts w:eastAsia="Calibri"/>
          <w:bCs/>
          <w:i/>
          <w:sz w:val="28"/>
          <w:szCs w:val="28"/>
        </w:rPr>
        <w:t>Kỳ họp thứ 5 (Kỳ họp chuyên đề) thông qua ngày 27 tháng 7 năm 2026./.</w:t>
      </w:r>
    </w:p>
    <w:tbl>
      <w:tblPr>
        <w:tblW w:w="9006" w:type="dxa"/>
        <w:tblInd w:w="66" w:type="dxa"/>
        <w:tblLayout w:type="fixed"/>
        <w:tblCellMar>
          <w:left w:w="0" w:type="dxa"/>
          <w:right w:w="0" w:type="dxa"/>
        </w:tblCellMar>
        <w:tblLook w:val="01E0" w:firstRow="1" w:lastRow="1" w:firstColumn="1" w:lastColumn="1" w:noHBand="0" w:noVBand="0"/>
      </w:tblPr>
      <w:tblGrid>
        <w:gridCol w:w="6171"/>
        <w:gridCol w:w="2835"/>
      </w:tblGrid>
      <w:tr w:rsidR="00692078" w:rsidRPr="00542051" w14:paraId="4CCE000E" w14:textId="77777777" w:rsidTr="009908DA">
        <w:trPr>
          <w:trHeight w:val="3298"/>
        </w:trPr>
        <w:tc>
          <w:tcPr>
            <w:tcW w:w="6171" w:type="dxa"/>
          </w:tcPr>
          <w:p w14:paraId="106AD6EF" w14:textId="77777777" w:rsidR="00692078" w:rsidRPr="00593AEA" w:rsidRDefault="00692078" w:rsidP="0088020F">
            <w:pPr>
              <w:pStyle w:val="TableParagraph"/>
              <w:spacing w:line="240" w:lineRule="auto"/>
              <w:ind w:left="0"/>
              <w:rPr>
                <w:b/>
                <w:i/>
                <w:sz w:val="24"/>
              </w:rPr>
            </w:pPr>
            <w:r w:rsidRPr="00593AEA">
              <w:rPr>
                <w:b/>
                <w:i/>
                <w:sz w:val="24"/>
              </w:rPr>
              <w:t>Nơi nhận:</w:t>
            </w:r>
          </w:p>
          <w:p w14:paraId="4AC06CB8" w14:textId="77777777" w:rsidR="002459CF" w:rsidRPr="0088020F" w:rsidRDefault="002459CF" w:rsidP="0088020F">
            <w:pPr>
              <w:pStyle w:val="TableParagraph"/>
              <w:spacing w:line="240" w:lineRule="auto"/>
              <w:ind w:left="0"/>
            </w:pPr>
            <w:r w:rsidRPr="0088020F">
              <w:t>- Ủy ban Thường vụ Quốc hội;</w:t>
            </w:r>
          </w:p>
          <w:p w14:paraId="53179BCB" w14:textId="77777777" w:rsidR="002459CF" w:rsidRPr="0088020F" w:rsidRDefault="002459CF" w:rsidP="0088020F">
            <w:pPr>
              <w:pStyle w:val="TableParagraph"/>
              <w:spacing w:line="240" w:lineRule="auto"/>
              <w:ind w:left="0"/>
            </w:pPr>
            <w:r w:rsidRPr="0088020F">
              <w:t>- Chính phủ;</w:t>
            </w:r>
          </w:p>
          <w:p w14:paraId="4BC0A97D" w14:textId="51066379" w:rsidR="002459CF" w:rsidRPr="0088020F" w:rsidRDefault="002459CF" w:rsidP="0088020F">
            <w:pPr>
              <w:pStyle w:val="TableParagraph"/>
              <w:spacing w:line="240" w:lineRule="auto"/>
              <w:ind w:left="0"/>
            </w:pPr>
            <w:r w:rsidRPr="0088020F">
              <w:t>- Các Bộ:</w:t>
            </w:r>
            <w:r w:rsidR="00EC2345">
              <w:rPr>
                <w:lang w:val="en-US"/>
              </w:rPr>
              <w:t xml:space="preserve"> </w:t>
            </w:r>
            <w:r w:rsidRPr="0088020F">
              <w:rPr>
                <w:lang w:val="en-US"/>
              </w:rPr>
              <w:t>Văn hoá, Thể thao và Du lịch</w:t>
            </w:r>
            <w:r w:rsidRPr="0088020F">
              <w:t>; Tài chính;</w:t>
            </w:r>
          </w:p>
          <w:p w14:paraId="39330C15" w14:textId="77777777" w:rsidR="002459CF" w:rsidRPr="0088020F" w:rsidRDefault="002459CF" w:rsidP="0088020F">
            <w:pPr>
              <w:pStyle w:val="TableParagraph"/>
              <w:spacing w:line="240" w:lineRule="auto"/>
              <w:ind w:left="0"/>
            </w:pPr>
            <w:r w:rsidRPr="0088020F">
              <w:t>- Cục Kiểm tra văn bản và Tổ chức THPL - Bộ Tư pháp;</w:t>
            </w:r>
          </w:p>
          <w:p w14:paraId="76635C24" w14:textId="77777777" w:rsidR="002459CF" w:rsidRPr="0088020F" w:rsidRDefault="002459CF" w:rsidP="0088020F">
            <w:pPr>
              <w:pStyle w:val="TableParagraph"/>
              <w:spacing w:line="240" w:lineRule="auto"/>
              <w:ind w:left="0"/>
            </w:pPr>
            <w:r w:rsidRPr="0088020F">
              <w:t>- TT Tỉnh ủy, TT HĐND tỉnh;</w:t>
            </w:r>
          </w:p>
          <w:p w14:paraId="5CD2BB1A" w14:textId="77777777" w:rsidR="002459CF" w:rsidRPr="0088020F" w:rsidRDefault="002459CF" w:rsidP="0088020F">
            <w:pPr>
              <w:pStyle w:val="TableParagraph"/>
              <w:spacing w:line="240" w:lineRule="auto"/>
              <w:ind w:left="0"/>
            </w:pPr>
            <w:r w:rsidRPr="0088020F">
              <w:t>- Đoàn ĐBQH tỉnh;</w:t>
            </w:r>
          </w:p>
          <w:p w14:paraId="1B60AF30" w14:textId="77777777" w:rsidR="002459CF" w:rsidRPr="0088020F" w:rsidRDefault="002459CF" w:rsidP="0088020F">
            <w:pPr>
              <w:pStyle w:val="TableParagraph"/>
              <w:spacing w:line="240" w:lineRule="auto"/>
              <w:ind w:left="0"/>
            </w:pPr>
            <w:r w:rsidRPr="0088020F">
              <w:t>- UBND tỉnh;</w:t>
            </w:r>
          </w:p>
          <w:p w14:paraId="672D76A3" w14:textId="77777777" w:rsidR="002459CF" w:rsidRPr="0088020F" w:rsidRDefault="002459CF" w:rsidP="0088020F">
            <w:pPr>
              <w:pStyle w:val="TableParagraph"/>
              <w:spacing w:line="240" w:lineRule="auto"/>
              <w:ind w:left="0"/>
              <w:rPr>
                <w:lang w:val="en-US"/>
              </w:rPr>
            </w:pPr>
            <w:r w:rsidRPr="0088020F">
              <w:t>- BTT UBMTTQ Việt Nam tỉnh;</w:t>
            </w:r>
            <w:r w:rsidRPr="0088020F">
              <w:rPr>
                <w:lang w:val="en-US"/>
              </w:rPr>
              <w:t xml:space="preserve">   </w:t>
            </w:r>
          </w:p>
          <w:p w14:paraId="562D3FE1" w14:textId="77777777" w:rsidR="002459CF" w:rsidRPr="0088020F" w:rsidRDefault="002459CF" w:rsidP="0088020F">
            <w:pPr>
              <w:pStyle w:val="TableParagraph"/>
              <w:spacing w:line="240" w:lineRule="auto"/>
              <w:ind w:left="0"/>
            </w:pPr>
            <w:r w:rsidRPr="0088020F">
              <w:t>- Đại biểu HĐND tỉnh khóa XI;</w:t>
            </w:r>
          </w:p>
          <w:p w14:paraId="20F86D76" w14:textId="77777777" w:rsidR="002459CF" w:rsidRPr="0088020F" w:rsidRDefault="002459CF" w:rsidP="0088020F">
            <w:pPr>
              <w:pStyle w:val="TableParagraph"/>
              <w:spacing w:line="240" w:lineRule="auto"/>
              <w:ind w:left="0"/>
            </w:pPr>
            <w:r w:rsidRPr="0088020F">
              <w:t>- Văn phòng Tỉnh ủy;</w:t>
            </w:r>
          </w:p>
          <w:p w14:paraId="758C0FB8" w14:textId="77777777" w:rsidR="002459CF" w:rsidRPr="0088020F" w:rsidRDefault="002459CF" w:rsidP="0088020F">
            <w:pPr>
              <w:pStyle w:val="TableParagraph"/>
              <w:spacing w:line="240" w:lineRule="auto"/>
              <w:ind w:left="0"/>
            </w:pPr>
            <w:r w:rsidRPr="0088020F">
              <w:t>- Văn phòng Đoàn ĐBQH và HĐND tỉnh;</w:t>
            </w:r>
          </w:p>
          <w:p w14:paraId="19440D77" w14:textId="77777777" w:rsidR="002459CF" w:rsidRPr="0088020F" w:rsidRDefault="002459CF" w:rsidP="0088020F">
            <w:pPr>
              <w:pStyle w:val="TableParagraph"/>
              <w:spacing w:line="240" w:lineRule="auto"/>
              <w:ind w:left="0"/>
            </w:pPr>
            <w:r w:rsidRPr="0088020F">
              <w:t>- Văn phòng UBND tỉnh;</w:t>
            </w:r>
          </w:p>
          <w:p w14:paraId="62C55F60" w14:textId="77777777" w:rsidR="002459CF" w:rsidRPr="0088020F" w:rsidRDefault="002459CF" w:rsidP="0088020F">
            <w:pPr>
              <w:pStyle w:val="TableParagraph"/>
              <w:spacing w:line="240" w:lineRule="auto"/>
              <w:ind w:left="0"/>
            </w:pPr>
            <w:r w:rsidRPr="0088020F">
              <w:t>- Các sở, ban, ngành, đoàn thể cấp tỉnh;</w:t>
            </w:r>
          </w:p>
          <w:p w14:paraId="350490B0" w14:textId="77777777" w:rsidR="002459CF" w:rsidRPr="0088020F" w:rsidRDefault="002459CF" w:rsidP="0088020F">
            <w:pPr>
              <w:pStyle w:val="TableParagraph"/>
              <w:spacing w:line="240" w:lineRule="auto"/>
              <w:ind w:left="0"/>
            </w:pPr>
            <w:r w:rsidRPr="0088020F">
              <w:t>- TT HĐND, UBND các xã, phường, đặc khu;</w:t>
            </w:r>
          </w:p>
          <w:p w14:paraId="0B2F8A3B" w14:textId="77777777" w:rsidR="002459CF" w:rsidRPr="0088020F" w:rsidRDefault="002459CF" w:rsidP="0088020F">
            <w:pPr>
              <w:pStyle w:val="TableParagraph"/>
              <w:spacing w:line="240" w:lineRule="auto"/>
              <w:ind w:left="0"/>
            </w:pPr>
            <w:r w:rsidRPr="0088020F">
              <w:t>- Báo và Phát thanh, truyền hình Lâm Đồng;</w:t>
            </w:r>
          </w:p>
          <w:p w14:paraId="39D6A831" w14:textId="77777777" w:rsidR="002459CF" w:rsidRPr="0088020F" w:rsidRDefault="002459CF" w:rsidP="0088020F">
            <w:pPr>
              <w:pStyle w:val="TableParagraph"/>
              <w:spacing w:line="240" w:lineRule="auto"/>
              <w:ind w:left="0"/>
            </w:pPr>
            <w:r w:rsidRPr="0088020F">
              <w:t>- Trung tâm Đổi mới sáng tạo và Chuyển đổi số tỉnh;</w:t>
            </w:r>
          </w:p>
          <w:p w14:paraId="7AFF2076" w14:textId="77777777" w:rsidR="002459CF" w:rsidRPr="0088020F" w:rsidRDefault="002459CF" w:rsidP="0088020F">
            <w:pPr>
              <w:pStyle w:val="TableParagraph"/>
              <w:spacing w:line="240" w:lineRule="auto"/>
              <w:ind w:left="0"/>
            </w:pPr>
            <w:r w:rsidRPr="0088020F">
              <w:t xml:space="preserve">- Trung tâm LT và DVVL tỉnh; </w:t>
            </w:r>
          </w:p>
          <w:p w14:paraId="288D45B5" w14:textId="77777777" w:rsidR="002459CF" w:rsidRPr="0088020F" w:rsidRDefault="002459CF" w:rsidP="0088020F">
            <w:pPr>
              <w:pStyle w:val="TableParagraph"/>
              <w:spacing w:line="240" w:lineRule="auto"/>
              <w:ind w:left="0"/>
            </w:pPr>
            <w:r w:rsidRPr="0088020F">
              <w:t>- Trang TTĐT VP ĐĐBQH và HĐND tỉnh;</w:t>
            </w:r>
          </w:p>
          <w:p w14:paraId="3FF119BC" w14:textId="4EB7E787" w:rsidR="00692078" w:rsidRPr="00542051" w:rsidRDefault="002459CF" w:rsidP="0088020F">
            <w:pPr>
              <w:pStyle w:val="TableParagraph"/>
              <w:tabs>
                <w:tab w:val="left" w:pos="174"/>
              </w:tabs>
              <w:spacing w:line="240" w:lineRule="auto"/>
              <w:ind w:left="0"/>
            </w:pPr>
            <w:r w:rsidRPr="0088020F">
              <w:t>- Lưu: VT, HSKH.</w:t>
            </w:r>
          </w:p>
        </w:tc>
        <w:tc>
          <w:tcPr>
            <w:tcW w:w="2835" w:type="dxa"/>
          </w:tcPr>
          <w:p w14:paraId="1F75125F" w14:textId="725D9D2D" w:rsidR="00692078" w:rsidRDefault="00692078" w:rsidP="009F0A22">
            <w:pPr>
              <w:pStyle w:val="TableParagraph"/>
              <w:spacing w:line="240" w:lineRule="auto"/>
              <w:ind w:left="0"/>
              <w:jc w:val="center"/>
              <w:rPr>
                <w:b/>
                <w:spacing w:val="-4"/>
                <w:sz w:val="28"/>
                <w:lang w:val="en-US"/>
              </w:rPr>
            </w:pPr>
            <w:r w:rsidRPr="00542051">
              <w:rPr>
                <w:b/>
                <w:sz w:val="28"/>
              </w:rPr>
              <w:t>CHỦ</w:t>
            </w:r>
            <w:r w:rsidRPr="00542051">
              <w:rPr>
                <w:b/>
                <w:spacing w:val="-4"/>
                <w:sz w:val="28"/>
              </w:rPr>
              <w:t xml:space="preserve"> TỊCH</w:t>
            </w:r>
          </w:p>
          <w:p w14:paraId="694E8E84" w14:textId="77777777" w:rsidR="00692078" w:rsidRDefault="00692078" w:rsidP="009F0A22">
            <w:pPr>
              <w:pStyle w:val="TableParagraph"/>
              <w:spacing w:line="240" w:lineRule="auto"/>
              <w:ind w:left="0"/>
              <w:jc w:val="center"/>
              <w:rPr>
                <w:b/>
                <w:spacing w:val="-4"/>
                <w:sz w:val="28"/>
                <w:lang w:val="en-US"/>
              </w:rPr>
            </w:pPr>
          </w:p>
          <w:p w14:paraId="05BE4D27" w14:textId="77777777" w:rsidR="00692078" w:rsidRDefault="00692078" w:rsidP="009F0A22">
            <w:pPr>
              <w:pStyle w:val="TableParagraph"/>
              <w:spacing w:line="240" w:lineRule="auto"/>
              <w:ind w:left="0"/>
              <w:jc w:val="center"/>
              <w:rPr>
                <w:b/>
                <w:spacing w:val="-4"/>
                <w:sz w:val="28"/>
                <w:lang w:val="en-US"/>
              </w:rPr>
            </w:pPr>
          </w:p>
          <w:p w14:paraId="70A2738F" w14:textId="77777777" w:rsidR="00692078" w:rsidRDefault="00692078" w:rsidP="009F0A22">
            <w:pPr>
              <w:pStyle w:val="TableParagraph"/>
              <w:spacing w:line="240" w:lineRule="auto"/>
              <w:ind w:left="0"/>
              <w:jc w:val="center"/>
              <w:rPr>
                <w:b/>
                <w:spacing w:val="-4"/>
                <w:sz w:val="28"/>
                <w:lang w:val="en-US"/>
              </w:rPr>
            </w:pPr>
          </w:p>
          <w:p w14:paraId="23381D1A" w14:textId="60F3CDDA" w:rsidR="00692078" w:rsidRDefault="00692078" w:rsidP="009F0A22">
            <w:pPr>
              <w:pStyle w:val="TableParagraph"/>
              <w:spacing w:line="240" w:lineRule="auto"/>
              <w:ind w:left="0"/>
              <w:jc w:val="center"/>
              <w:rPr>
                <w:b/>
                <w:spacing w:val="-4"/>
                <w:sz w:val="28"/>
                <w:lang w:val="en-US"/>
              </w:rPr>
            </w:pPr>
          </w:p>
          <w:p w14:paraId="042D0DA0" w14:textId="77777777" w:rsidR="00270D80" w:rsidRDefault="00270D80" w:rsidP="009F0A22">
            <w:pPr>
              <w:pStyle w:val="TableParagraph"/>
              <w:spacing w:line="240" w:lineRule="auto"/>
              <w:ind w:left="0"/>
              <w:jc w:val="center"/>
              <w:rPr>
                <w:b/>
                <w:spacing w:val="-4"/>
                <w:sz w:val="28"/>
                <w:lang w:val="en-US"/>
              </w:rPr>
            </w:pPr>
          </w:p>
          <w:p w14:paraId="3AC13481" w14:textId="77777777" w:rsidR="00692078" w:rsidRDefault="00692078" w:rsidP="009F0A22">
            <w:pPr>
              <w:pStyle w:val="TableParagraph"/>
              <w:spacing w:line="240" w:lineRule="auto"/>
              <w:ind w:left="0"/>
              <w:jc w:val="center"/>
              <w:rPr>
                <w:b/>
                <w:spacing w:val="-4"/>
                <w:sz w:val="28"/>
                <w:lang w:val="en-US"/>
              </w:rPr>
            </w:pPr>
          </w:p>
          <w:p w14:paraId="21080C56" w14:textId="0C63C621" w:rsidR="00692078" w:rsidRPr="00593AEA" w:rsidRDefault="00692078" w:rsidP="009F0A22">
            <w:pPr>
              <w:pStyle w:val="TableParagraph"/>
              <w:spacing w:line="240" w:lineRule="auto"/>
              <w:ind w:left="0"/>
              <w:jc w:val="center"/>
              <w:rPr>
                <w:b/>
                <w:sz w:val="28"/>
                <w:lang w:val="en-US"/>
              </w:rPr>
            </w:pPr>
            <w:r>
              <w:rPr>
                <w:b/>
                <w:spacing w:val="-4"/>
                <w:sz w:val="28"/>
                <w:lang w:val="en-US"/>
              </w:rPr>
              <w:t>Lưu Văn Trung</w:t>
            </w:r>
          </w:p>
        </w:tc>
      </w:tr>
    </w:tbl>
    <w:p w14:paraId="3B2F9478" w14:textId="77777777" w:rsidR="009A5895" w:rsidRPr="003D5F10" w:rsidRDefault="009A5895">
      <w:pPr>
        <w:tabs>
          <w:tab w:val="left" w:pos="540"/>
          <w:tab w:val="center" w:pos="1755"/>
        </w:tabs>
        <w:spacing w:before="120" w:after="80" w:line="264" w:lineRule="auto"/>
        <w:jc w:val="both"/>
      </w:pPr>
    </w:p>
    <w:sectPr w:rsidR="009A5895" w:rsidRPr="003D5F10" w:rsidSect="007035A5">
      <w:headerReference w:type="even" r:id="rId10"/>
      <w:headerReference w:type="default" r:id="rId11"/>
      <w:footerReference w:type="even" r:id="rId12"/>
      <w:footerReference w:type="default" r:id="rId13"/>
      <w:pgSz w:w="11909" w:h="16834" w:code="9"/>
      <w:pgMar w:top="1134" w:right="1134" w:bottom="1134" w:left="1701" w:header="425"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0D691E" w14:textId="77777777" w:rsidR="00445A31" w:rsidRDefault="00445A31">
      <w:r>
        <w:separator/>
      </w:r>
    </w:p>
  </w:endnote>
  <w:endnote w:type="continuationSeparator" w:id="0">
    <w:p w14:paraId="0FA1B1B9" w14:textId="77777777" w:rsidR="00445A31" w:rsidRDefault="00445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A99CC" w14:textId="77777777" w:rsidR="009A5895" w:rsidRDefault="007B43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7AFDBA" w14:textId="77777777" w:rsidR="009A5895" w:rsidRDefault="009A589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94E95F" w14:textId="77777777" w:rsidR="009A5895" w:rsidRDefault="009A5895">
    <w:pPr>
      <w:pStyle w:val="Footer"/>
      <w:framePr w:wrap="around" w:vAnchor="text" w:hAnchor="margin" w:xAlign="right" w:y="1"/>
      <w:rPr>
        <w:rStyle w:val="PageNumber"/>
      </w:rPr>
    </w:pPr>
  </w:p>
  <w:p w14:paraId="75C99FA0" w14:textId="77777777" w:rsidR="009A5895" w:rsidRDefault="009A5895">
    <w:pPr>
      <w:pStyle w:val="Footer"/>
      <w:framePr w:wrap="around" w:vAnchor="text" w:hAnchor="margin" w:xAlign="right" w:y="1"/>
      <w:ind w:right="360"/>
      <w:rPr>
        <w:rStyle w:val="PageNumber"/>
      </w:rPr>
    </w:pPr>
  </w:p>
  <w:p w14:paraId="52FDAD38" w14:textId="77777777" w:rsidR="009A5895" w:rsidRDefault="009A589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B6D628" w14:textId="77777777" w:rsidR="00445A31" w:rsidRDefault="00445A31">
      <w:r>
        <w:separator/>
      </w:r>
    </w:p>
  </w:footnote>
  <w:footnote w:type="continuationSeparator" w:id="0">
    <w:p w14:paraId="0BFCF2C8" w14:textId="77777777" w:rsidR="00445A31" w:rsidRDefault="00445A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5AC79B" w14:textId="77777777" w:rsidR="009A5895" w:rsidRDefault="007B435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A88FED" w14:textId="77777777" w:rsidR="009A5895" w:rsidRDefault="009A58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7673564"/>
      <w:docPartObj>
        <w:docPartGallery w:val="Page Numbers (Top of Page)"/>
        <w:docPartUnique/>
      </w:docPartObj>
    </w:sdtPr>
    <w:sdtEndPr>
      <w:rPr>
        <w:noProof/>
        <w:sz w:val="28"/>
        <w:szCs w:val="28"/>
      </w:rPr>
    </w:sdtEndPr>
    <w:sdtContent>
      <w:p w14:paraId="59B55646" w14:textId="25F57808" w:rsidR="009B3C5A" w:rsidRPr="009B3C5A" w:rsidRDefault="009B3C5A">
        <w:pPr>
          <w:pStyle w:val="Header"/>
          <w:jc w:val="center"/>
          <w:rPr>
            <w:sz w:val="28"/>
            <w:szCs w:val="28"/>
          </w:rPr>
        </w:pPr>
        <w:r w:rsidRPr="009B3C5A">
          <w:rPr>
            <w:sz w:val="28"/>
            <w:szCs w:val="28"/>
          </w:rPr>
          <w:fldChar w:fldCharType="begin"/>
        </w:r>
        <w:r w:rsidRPr="009B3C5A">
          <w:rPr>
            <w:sz w:val="28"/>
            <w:szCs w:val="28"/>
          </w:rPr>
          <w:instrText xml:space="preserve"> PAGE   \* MERGEFORMAT </w:instrText>
        </w:r>
        <w:r w:rsidRPr="009B3C5A">
          <w:rPr>
            <w:sz w:val="28"/>
            <w:szCs w:val="28"/>
          </w:rPr>
          <w:fldChar w:fldCharType="separate"/>
        </w:r>
        <w:r w:rsidR="00D375DF">
          <w:rPr>
            <w:noProof/>
            <w:sz w:val="28"/>
            <w:szCs w:val="28"/>
          </w:rPr>
          <w:t>3</w:t>
        </w:r>
        <w:r w:rsidRPr="009B3C5A">
          <w:rPr>
            <w:noProof/>
            <w:sz w:val="28"/>
            <w:szCs w:val="28"/>
          </w:rPr>
          <w:fldChar w:fldCharType="end"/>
        </w:r>
      </w:p>
    </w:sdtContent>
  </w:sdt>
  <w:p w14:paraId="1CBB8F47" w14:textId="77777777" w:rsidR="009A5895" w:rsidRDefault="009A58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76DD8"/>
    <w:multiLevelType w:val="hybridMultilevel"/>
    <w:tmpl w:val="06E0FAEA"/>
    <w:lvl w:ilvl="0" w:tplc="EE5E4FD6">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BBE791B"/>
    <w:multiLevelType w:val="hybridMultilevel"/>
    <w:tmpl w:val="52CA6DFC"/>
    <w:lvl w:ilvl="0" w:tplc="DB06F0EA">
      <w:start w:val="1"/>
      <w:numFmt w:val="lowerLetter"/>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33722A4"/>
    <w:multiLevelType w:val="hybridMultilevel"/>
    <w:tmpl w:val="49B4CD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EF779CE"/>
    <w:multiLevelType w:val="hybridMultilevel"/>
    <w:tmpl w:val="75420934"/>
    <w:lvl w:ilvl="0" w:tplc="457290B8">
      <w:start w:val="1"/>
      <w:numFmt w:val="decimal"/>
      <w:lvlText w:val="%1."/>
      <w:lvlJc w:val="left"/>
      <w:pPr>
        <w:ind w:left="1744" w:hanging="10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51A03837"/>
    <w:multiLevelType w:val="hybridMultilevel"/>
    <w:tmpl w:val="CEB44BA2"/>
    <w:lvl w:ilvl="0" w:tplc="BDA87C1E">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nsid w:val="6DA4001E"/>
    <w:multiLevelType w:val="hybridMultilevel"/>
    <w:tmpl w:val="ED8CB8A2"/>
    <w:lvl w:ilvl="0" w:tplc="7038AFB6">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79DB12C9"/>
    <w:multiLevelType w:val="hybridMultilevel"/>
    <w:tmpl w:val="F2C28324"/>
    <w:lvl w:ilvl="0" w:tplc="4B6CE868">
      <w:start w:val="1"/>
      <w:numFmt w:val="lowerLetter"/>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4"/>
  </w:num>
  <w:num w:numId="3">
    <w:abstractNumId w:val="6"/>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EBF"/>
    <w:rsid w:val="000121C6"/>
    <w:rsid w:val="000207A1"/>
    <w:rsid w:val="00020957"/>
    <w:rsid w:val="000209D4"/>
    <w:rsid w:val="00020DD8"/>
    <w:rsid w:val="0002191D"/>
    <w:rsid w:val="000224A9"/>
    <w:rsid w:val="00022953"/>
    <w:rsid w:val="00023F9C"/>
    <w:rsid w:val="00027E01"/>
    <w:rsid w:val="00032857"/>
    <w:rsid w:val="000405BA"/>
    <w:rsid w:val="00041D63"/>
    <w:rsid w:val="00043E1A"/>
    <w:rsid w:val="00044F00"/>
    <w:rsid w:val="00046379"/>
    <w:rsid w:val="00051BE1"/>
    <w:rsid w:val="00060E83"/>
    <w:rsid w:val="000625FA"/>
    <w:rsid w:val="000633FE"/>
    <w:rsid w:val="000638F0"/>
    <w:rsid w:val="000641E7"/>
    <w:rsid w:val="000719F0"/>
    <w:rsid w:val="00076638"/>
    <w:rsid w:val="0008194B"/>
    <w:rsid w:val="00083A15"/>
    <w:rsid w:val="0008477B"/>
    <w:rsid w:val="000A5686"/>
    <w:rsid w:val="000B0D96"/>
    <w:rsid w:val="000B1FD1"/>
    <w:rsid w:val="000B2862"/>
    <w:rsid w:val="000B3BE4"/>
    <w:rsid w:val="000B733E"/>
    <w:rsid w:val="000C6D1C"/>
    <w:rsid w:val="000D2317"/>
    <w:rsid w:val="000D6328"/>
    <w:rsid w:val="000D7608"/>
    <w:rsid w:val="000E210F"/>
    <w:rsid w:val="000E469B"/>
    <w:rsid w:val="000E50D3"/>
    <w:rsid w:val="000E5CE1"/>
    <w:rsid w:val="000F029A"/>
    <w:rsid w:val="000F5263"/>
    <w:rsid w:val="00105385"/>
    <w:rsid w:val="00107D15"/>
    <w:rsid w:val="00111B73"/>
    <w:rsid w:val="00112741"/>
    <w:rsid w:val="00116DEC"/>
    <w:rsid w:val="00117060"/>
    <w:rsid w:val="00120505"/>
    <w:rsid w:val="00123AD5"/>
    <w:rsid w:val="00130585"/>
    <w:rsid w:val="001357EF"/>
    <w:rsid w:val="001471A8"/>
    <w:rsid w:val="0014749B"/>
    <w:rsid w:val="00147577"/>
    <w:rsid w:val="00150471"/>
    <w:rsid w:val="0015253F"/>
    <w:rsid w:val="00153F72"/>
    <w:rsid w:val="00156E09"/>
    <w:rsid w:val="00160D02"/>
    <w:rsid w:val="00164896"/>
    <w:rsid w:val="001669F2"/>
    <w:rsid w:val="001679C0"/>
    <w:rsid w:val="0017096B"/>
    <w:rsid w:val="00173C9A"/>
    <w:rsid w:val="00175628"/>
    <w:rsid w:val="001807BD"/>
    <w:rsid w:val="00183668"/>
    <w:rsid w:val="00184209"/>
    <w:rsid w:val="00186965"/>
    <w:rsid w:val="001916E7"/>
    <w:rsid w:val="001A51C8"/>
    <w:rsid w:val="001A67F8"/>
    <w:rsid w:val="001B00AC"/>
    <w:rsid w:val="001B1A83"/>
    <w:rsid w:val="001B1C51"/>
    <w:rsid w:val="001B1D11"/>
    <w:rsid w:val="001B22E3"/>
    <w:rsid w:val="001B3AD3"/>
    <w:rsid w:val="001B585B"/>
    <w:rsid w:val="001B5FB8"/>
    <w:rsid w:val="001B608E"/>
    <w:rsid w:val="001B6605"/>
    <w:rsid w:val="001B75B2"/>
    <w:rsid w:val="001B7DC5"/>
    <w:rsid w:val="001C5074"/>
    <w:rsid w:val="001D11E2"/>
    <w:rsid w:val="001D1A35"/>
    <w:rsid w:val="001D5990"/>
    <w:rsid w:val="001D61BF"/>
    <w:rsid w:val="001D7166"/>
    <w:rsid w:val="001E6AEF"/>
    <w:rsid w:val="001E797D"/>
    <w:rsid w:val="001E7C96"/>
    <w:rsid w:val="001F1D0E"/>
    <w:rsid w:val="00201F96"/>
    <w:rsid w:val="00204D84"/>
    <w:rsid w:val="00204DE0"/>
    <w:rsid w:val="002177C3"/>
    <w:rsid w:val="00220A1C"/>
    <w:rsid w:val="00221A49"/>
    <w:rsid w:val="00222450"/>
    <w:rsid w:val="00222E2B"/>
    <w:rsid w:val="0022506F"/>
    <w:rsid w:val="00231B0D"/>
    <w:rsid w:val="00231BB9"/>
    <w:rsid w:val="002324A5"/>
    <w:rsid w:val="00233256"/>
    <w:rsid w:val="00233330"/>
    <w:rsid w:val="002338CB"/>
    <w:rsid w:val="0023574C"/>
    <w:rsid w:val="00235971"/>
    <w:rsid w:val="00235BEB"/>
    <w:rsid w:val="00236FC8"/>
    <w:rsid w:val="00243DEC"/>
    <w:rsid w:val="00245650"/>
    <w:rsid w:val="002459CF"/>
    <w:rsid w:val="00245BCF"/>
    <w:rsid w:val="00253875"/>
    <w:rsid w:val="002622FF"/>
    <w:rsid w:val="002659DB"/>
    <w:rsid w:val="00267966"/>
    <w:rsid w:val="00270D80"/>
    <w:rsid w:val="00274A03"/>
    <w:rsid w:val="0028258A"/>
    <w:rsid w:val="00282BAE"/>
    <w:rsid w:val="00287981"/>
    <w:rsid w:val="0029097B"/>
    <w:rsid w:val="00293CDC"/>
    <w:rsid w:val="0029466C"/>
    <w:rsid w:val="0029661B"/>
    <w:rsid w:val="002A2D52"/>
    <w:rsid w:val="002A393C"/>
    <w:rsid w:val="002A74A6"/>
    <w:rsid w:val="002B5B00"/>
    <w:rsid w:val="002B6145"/>
    <w:rsid w:val="002B681B"/>
    <w:rsid w:val="002B6F39"/>
    <w:rsid w:val="002B7E54"/>
    <w:rsid w:val="002C3409"/>
    <w:rsid w:val="002C7F03"/>
    <w:rsid w:val="002D0FA3"/>
    <w:rsid w:val="002E1C32"/>
    <w:rsid w:val="002E2142"/>
    <w:rsid w:val="002F02BC"/>
    <w:rsid w:val="002F2D0C"/>
    <w:rsid w:val="002F3C09"/>
    <w:rsid w:val="002F4212"/>
    <w:rsid w:val="002F799A"/>
    <w:rsid w:val="0030241F"/>
    <w:rsid w:val="003032EF"/>
    <w:rsid w:val="00313D4D"/>
    <w:rsid w:val="00320FDE"/>
    <w:rsid w:val="00322DCC"/>
    <w:rsid w:val="00322F3B"/>
    <w:rsid w:val="00327BA9"/>
    <w:rsid w:val="00327DD1"/>
    <w:rsid w:val="00333CCB"/>
    <w:rsid w:val="00335EDE"/>
    <w:rsid w:val="00336528"/>
    <w:rsid w:val="00351601"/>
    <w:rsid w:val="003617F8"/>
    <w:rsid w:val="00366099"/>
    <w:rsid w:val="0037172A"/>
    <w:rsid w:val="00376D48"/>
    <w:rsid w:val="00381E27"/>
    <w:rsid w:val="00384F7D"/>
    <w:rsid w:val="00390ED2"/>
    <w:rsid w:val="00395841"/>
    <w:rsid w:val="003A29EA"/>
    <w:rsid w:val="003A2E1D"/>
    <w:rsid w:val="003A3A4C"/>
    <w:rsid w:val="003B6BD0"/>
    <w:rsid w:val="003C204D"/>
    <w:rsid w:val="003C7ABF"/>
    <w:rsid w:val="003D045A"/>
    <w:rsid w:val="003D5F10"/>
    <w:rsid w:val="003E029E"/>
    <w:rsid w:val="003E146D"/>
    <w:rsid w:val="003E60DD"/>
    <w:rsid w:val="003F4329"/>
    <w:rsid w:val="003F5DF6"/>
    <w:rsid w:val="003F6068"/>
    <w:rsid w:val="004001E4"/>
    <w:rsid w:val="00406186"/>
    <w:rsid w:val="00406AA8"/>
    <w:rsid w:val="004118B9"/>
    <w:rsid w:val="00411CDE"/>
    <w:rsid w:val="004157C7"/>
    <w:rsid w:val="00420E28"/>
    <w:rsid w:val="004251C6"/>
    <w:rsid w:val="00432B41"/>
    <w:rsid w:val="00433C86"/>
    <w:rsid w:val="004459AE"/>
    <w:rsid w:val="00445A31"/>
    <w:rsid w:val="00445C84"/>
    <w:rsid w:val="0044752B"/>
    <w:rsid w:val="00447CB2"/>
    <w:rsid w:val="00452C12"/>
    <w:rsid w:val="00453786"/>
    <w:rsid w:val="004557FB"/>
    <w:rsid w:val="00460220"/>
    <w:rsid w:val="00461496"/>
    <w:rsid w:val="00461764"/>
    <w:rsid w:val="004626F7"/>
    <w:rsid w:val="00472A01"/>
    <w:rsid w:val="00482899"/>
    <w:rsid w:val="004909AE"/>
    <w:rsid w:val="00491C11"/>
    <w:rsid w:val="0049265C"/>
    <w:rsid w:val="00494DB6"/>
    <w:rsid w:val="004961BF"/>
    <w:rsid w:val="004A723A"/>
    <w:rsid w:val="004B38ED"/>
    <w:rsid w:val="004B6419"/>
    <w:rsid w:val="004C0D34"/>
    <w:rsid w:val="004C4702"/>
    <w:rsid w:val="004C4799"/>
    <w:rsid w:val="004C4CB0"/>
    <w:rsid w:val="004D261E"/>
    <w:rsid w:val="004D4138"/>
    <w:rsid w:val="004D479B"/>
    <w:rsid w:val="004D5F50"/>
    <w:rsid w:val="004E506D"/>
    <w:rsid w:val="004E55D2"/>
    <w:rsid w:val="004E7BAA"/>
    <w:rsid w:val="004E7CF7"/>
    <w:rsid w:val="004F6E4D"/>
    <w:rsid w:val="00501778"/>
    <w:rsid w:val="005123F9"/>
    <w:rsid w:val="00513C31"/>
    <w:rsid w:val="0051426D"/>
    <w:rsid w:val="005205D5"/>
    <w:rsid w:val="00522751"/>
    <w:rsid w:val="00522E42"/>
    <w:rsid w:val="00527927"/>
    <w:rsid w:val="00532BB2"/>
    <w:rsid w:val="00537068"/>
    <w:rsid w:val="00537644"/>
    <w:rsid w:val="00540C1F"/>
    <w:rsid w:val="00541C44"/>
    <w:rsid w:val="00547B43"/>
    <w:rsid w:val="0055206A"/>
    <w:rsid w:val="0055432C"/>
    <w:rsid w:val="005610F2"/>
    <w:rsid w:val="00563866"/>
    <w:rsid w:val="00576532"/>
    <w:rsid w:val="00582F05"/>
    <w:rsid w:val="00583789"/>
    <w:rsid w:val="00592EAC"/>
    <w:rsid w:val="00596677"/>
    <w:rsid w:val="005B2576"/>
    <w:rsid w:val="005C1298"/>
    <w:rsid w:val="005C338C"/>
    <w:rsid w:val="005D1E95"/>
    <w:rsid w:val="005D36F9"/>
    <w:rsid w:val="005D52ED"/>
    <w:rsid w:val="005D6F2E"/>
    <w:rsid w:val="005D7107"/>
    <w:rsid w:val="005E2666"/>
    <w:rsid w:val="005F2FF7"/>
    <w:rsid w:val="005F6442"/>
    <w:rsid w:val="006168E7"/>
    <w:rsid w:val="00617A3B"/>
    <w:rsid w:val="006203E7"/>
    <w:rsid w:val="0062385A"/>
    <w:rsid w:val="00625BD9"/>
    <w:rsid w:val="00632257"/>
    <w:rsid w:val="00636264"/>
    <w:rsid w:val="0063636E"/>
    <w:rsid w:val="00640308"/>
    <w:rsid w:val="00640FEB"/>
    <w:rsid w:val="006421C6"/>
    <w:rsid w:val="00643F08"/>
    <w:rsid w:val="00644AB0"/>
    <w:rsid w:val="0065055C"/>
    <w:rsid w:val="00664C70"/>
    <w:rsid w:val="00665720"/>
    <w:rsid w:val="00665BBB"/>
    <w:rsid w:val="00666C96"/>
    <w:rsid w:val="00671F3D"/>
    <w:rsid w:val="00692078"/>
    <w:rsid w:val="006A1B83"/>
    <w:rsid w:val="006A2F76"/>
    <w:rsid w:val="006A383C"/>
    <w:rsid w:val="006A3F36"/>
    <w:rsid w:val="006A497C"/>
    <w:rsid w:val="006A7FCE"/>
    <w:rsid w:val="006C243E"/>
    <w:rsid w:val="006C588C"/>
    <w:rsid w:val="006D4753"/>
    <w:rsid w:val="006D4F1F"/>
    <w:rsid w:val="006E0741"/>
    <w:rsid w:val="006E2B31"/>
    <w:rsid w:val="006E3EC7"/>
    <w:rsid w:val="006F1355"/>
    <w:rsid w:val="006F67EA"/>
    <w:rsid w:val="007035A5"/>
    <w:rsid w:val="00713D56"/>
    <w:rsid w:val="00721B2B"/>
    <w:rsid w:val="00723E07"/>
    <w:rsid w:val="00726888"/>
    <w:rsid w:val="00726A87"/>
    <w:rsid w:val="00730BDA"/>
    <w:rsid w:val="00731640"/>
    <w:rsid w:val="007333CD"/>
    <w:rsid w:val="00735A6D"/>
    <w:rsid w:val="00735CFD"/>
    <w:rsid w:val="00755443"/>
    <w:rsid w:val="00756634"/>
    <w:rsid w:val="00756B53"/>
    <w:rsid w:val="00766EC7"/>
    <w:rsid w:val="0076736F"/>
    <w:rsid w:val="00772A0A"/>
    <w:rsid w:val="00775FEC"/>
    <w:rsid w:val="0077618D"/>
    <w:rsid w:val="00777260"/>
    <w:rsid w:val="00781306"/>
    <w:rsid w:val="00783015"/>
    <w:rsid w:val="00784CD3"/>
    <w:rsid w:val="00786C15"/>
    <w:rsid w:val="007878DA"/>
    <w:rsid w:val="00790823"/>
    <w:rsid w:val="00795040"/>
    <w:rsid w:val="007A2175"/>
    <w:rsid w:val="007A51E4"/>
    <w:rsid w:val="007A6446"/>
    <w:rsid w:val="007B435F"/>
    <w:rsid w:val="007B5C5C"/>
    <w:rsid w:val="007C148F"/>
    <w:rsid w:val="007C60E0"/>
    <w:rsid w:val="007E1343"/>
    <w:rsid w:val="007E6B6D"/>
    <w:rsid w:val="007F2F2F"/>
    <w:rsid w:val="007F526D"/>
    <w:rsid w:val="008000C0"/>
    <w:rsid w:val="00800FA1"/>
    <w:rsid w:val="008016E5"/>
    <w:rsid w:val="00802FCC"/>
    <w:rsid w:val="0080304F"/>
    <w:rsid w:val="00804454"/>
    <w:rsid w:val="008057F4"/>
    <w:rsid w:val="00807F30"/>
    <w:rsid w:val="00812995"/>
    <w:rsid w:val="008205CE"/>
    <w:rsid w:val="008211C4"/>
    <w:rsid w:val="0082214F"/>
    <w:rsid w:val="008250B5"/>
    <w:rsid w:val="00832488"/>
    <w:rsid w:val="00834066"/>
    <w:rsid w:val="00840D63"/>
    <w:rsid w:val="0084695B"/>
    <w:rsid w:val="00853D03"/>
    <w:rsid w:val="00855949"/>
    <w:rsid w:val="00860BFC"/>
    <w:rsid w:val="00864A0D"/>
    <w:rsid w:val="008660EA"/>
    <w:rsid w:val="00867CF9"/>
    <w:rsid w:val="008737E6"/>
    <w:rsid w:val="0088020F"/>
    <w:rsid w:val="00880229"/>
    <w:rsid w:val="0089415A"/>
    <w:rsid w:val="008B2715"/>
    <w:rsid w:val="008B2DFF"/>
    <w:rsid w:val="008B2FD6"/>
    <w:rsid w:val="008C0CE0"/>
    <w:rsid w:val="008C3408"/>
    <w:rsid w:val="008C6A55"/>
    <w:rsid w:val="008D0B49"/>
    <w:rsid w:val="008D3D52"/>
    <w:rsid w:val="008E34C2"/>
    <w:rsid w:val="008F0EF8"/>
    <w:rsid w:val="008F246F"/>
    <w:rsid w:val="008F4D10"/>
    <w:rsid w:val="00900A94"/>
    <w:rsid w:val="00904087"/>
    <w:rsid w:val="00907778"/>
    <w:rsid w:val="00917BF5"/>
    <w:rsid w:val="009234C6"/>
    <w:rsid w:val="0092396D"/>
    <w:rsid w:val="00931F76"/>
    <w:rsid w:val="00940297"/>
    <w:rsid w:val="009403F7"/>
    <w:rsid w:val="00941ACC"/>
    <w:rsid w:val="009468F8"/>
    <w:rsid w:val="0095302A"/>
    <w:rsid w:val="009538EC"/>
    <w:rsid w:val="00957628"/>
    <w:rsid w:val="0096226C"/>
    <w:rsid w:val="00965684"/>
    <w:rsid w:val="009659B2"/>
    <w:rsid w:val="00965C90"/>
    <w:rsid w:val="00974057"/>
    <w:rsid w:val="00975288"/>
    <w:rsid w:val="00975911"/>
    <w:rsid w:val="00985F31"/>
    <w:rsid w:val="009876F9"/>
    <w:rsid w:val="00990940"/>
    <w:rsid w:val="00991EA7"/>
    <w:rsid w:val="00992680"/>
    <w:rsid w:val="00993DF5"/>
    <w:rsid w:val="0099515F"/>
    <w:rsid w:val="009A17AF"/>
    <w:rsid w:val="009A2771"/>
    <w:rsid w:val="009A5895"/>
    <w:rsid w:val="009A5F61"/>
    <w:rsid w:val="009A60F3"/>
    <w:rsid w:val="009A6C36"/>
    <w:rsid w:val="009B3C5A"/>
    <w:rsid w:val="009B687B"/>
    <w:rsid w:val="009C1F74"/>
    <w:rsid w:val="009C2013"/>
    <w:rsid w:val="009C554F"/>
    <w:rsid w:val="009C6798"/>
    <w:rsid w:val="009C7A05"/>
    <w:rsid w:val="009D187B"/>
    <w:rsid w:val="009D27E7"/>
    <w:rsid w:val="009D3FE9"/>
    <w:rsid w:val="009D7D89"/>
    <w:rsid w:val="009E0AEE"/>
    <w:rsid w:val="009E1138"/>
    <w:rsid w:val="009E4309"/>
    <w:rsid w:val="009F0A22"/>
    <w:rsid w:val="009F23CE"/>
    <w:rsid w:val="009F240E"/>
    <w:rsid w:val="00A11B00"/>
    <w:rsid w:val="00A12032"/>
    <w:rsid w:val="00A15A76"/>
    <w:rsid w:val="00A215AA"/>
    <w:rsid w:val="00A228F8"/>
    <w:rsid w:val="00A24E2B"/>
    <w:rsid w:val="00A253A4"/>
    <w:rsid w:val="00A268A3"/>
    <w:rsid w:val="00A278FB"/>
    <w:rsid w:val="00A31E5F"/>
    <w:rsid w:val="00A345CC"/>
    <w:rsid w:val="00A348AC"/>
    <w:rsid w:val="00A45569"/>
    <w:rsid w:val="00A46CD6"/>
    <w:rsid w:val="00A50142"/>
    <w:rsid w:val="00A721C6"/>
    <w:rsid w:val="00A743FB"/>
    <w:rsid w:val="00A76141"/>
    <w:rsid w:val="00A7711F"/>
    <w:rsid w:val="00A83CE5"/>
    <w:rsid w:val="00A9204D"/>
    <w:rsid w:val="00A930FD"/>
    <w:rsid w:val="00A94E6C"/>
    <w:rsid w:val="00A95135"/>
    <w:rsid w:val="00AA61F8"/>
    <w:rsid w:val="00AB2DBC"/>
    <w:rsid w:val="00AB71F3"/>
    <w:rsid w:val="00AB7F01"/>
    <w:rsid w:val="00AC1B5D"/>
    <w:rsid w:val="00AC1EBF"/>
    <w:rsid w:val="00AC3DB0"/>
    <w:rsid w:val="00AC777F"/>
    <w:rsid w:val="00AD1C03"/>
    <w:rsid w:val="00AD2CAA"/>
    <w:rsid w:val="00AD2FA7"/>
    <w:rsid w:val="00AE175E"/>
    <w:rsid w:val="00AE4531"/>
    <w:rsid w:val="00AE48B6"/>
    <w:rsid w:val="00AE5BA3"/>
    <w:rsid w:val="00AF2FB6"/>
    <w:rsid w:val="00AF45EA"/>
    <w:rsid w:val="00AF4C22"/>
    <w:rsid w:val="00AF5313"/>
    <w:rsid w:val="00AF5AC9"/>
    <w:rsid w:val="00AF6043"/>
    <w:rsid w:val="00AF7381"/>
    <w:rsid w:val="00B014E3"/>
    <w:rsid w:val="00B04CEA"/>
    <w:rsid w:val="00B10160"/>
    <w:rsid w:val="00B1323B"/>
    <w:rsid w:val="00B1587D"/>
    <w:rsid w:val="00B31912"/>
    <w:rsid w:val="00B321D6"/>
    <w:rsid w:val="00B37788"/>
    <w:rsid w:val="00B447E4"/>
    <w:rsid w:val="00B46566"/>
    <w:rsid w:val="00B62162"/>
    <w:rsid w:val="00B67CED"/>
    <w:rsid w:val="00B73C1E"/>
    <w:rsid w:val="00B75033"/>
    <w:rsid w:val="00B756E0"/>
    <w:rsid w:val="00B76076"/>
    <w:rsid w:val="00B773ED"/>
    <w:rsid w:val="00B86896"/>
    <w:rsid w:val="00B86AC1"/>
    <w:rsid w:val="00B90006"/>
    <w:rsid w:val="00B902CA"/>
    <w:rsid w:val="00B97E34"/>
    <w:rsid w:val="00BA36A7"/>
    <w:rsid w:val="00BA49A9"/>
    <w:rsid w:val="00BA6D03"/>
    <w:rsid w:val="00BA7C9E"/>
    <w:rsid w:val="00BB2153"/>
    <w:rsid w:val="00BB61D4"/>
    <w:rsid w:val="00BB7A25"/>
    <w:rsid w:val="00BC04BA"/>
    <w:rsid w:val="00BC415D"/>
    <w:rsid w:val="00BC66AC"/>
    <w:rsid w:val="00BD153D"/>
    <w:rsid w:val="00BE11D8"/>
    <w:rsid w:val="00BE129B"/>
    <w:rsid w:val="00BE4C29"/>
    <w:rsid w:val="00BE64DD"/>
    <w:rsid w:val="00BE6603"/>
    <w:rsid w:val="00BF2117"/>
    <w:rsid w:val="00BF4196"/>
    <w:rsid w:val="00BF6D8A"/>
    <w:rsid w:val="00BF7B09"/>
    <w:rsid w:val="00C04972"/>
    <w:rsid w:val="00C05A32"/>
    <w:rsid w:val="00C0607C"/>
    <w:rsid w:val="00C06957"/>
    <w:rsid w:val="00C1162C"/>
    <w:rsid w:val="00C11B48"/>
    <w:rsid w:val="00C11F9B"/>
    <w:rsid w:val="00C13893"/>
    <w:rsid w:val="00C15749"/>
    <w:rsid w:val="00C17494"/>
    <w:rsid w:val="00C218DE"/>
    <w:rsid w:val="00C22F61"/>
    <w:rsid w:val="00C23252"/>
    <w:rsid w:val="00C23D5F"/>
    <w:rsid w:val="00C30089"/>
    <w:rsid w:val="00C31A02"/>
    <w:rsid w:val="00C34E7C"/>
    <w:rsid w:val="00C35911"/>
    <w:rsid w:val="00C35952"/>
    <w:rsid w:val="00C408A0"/>
    <w:rsid w:val="00C40A23"/>
    <w:rsid w:val="00C41E5D"/>
    <w:rsid w:val="00C53046"/>
    <w:rsid w:val="00C549D3"/>
    <w:rsid w:val="00C55629"/>
    <w:rsid w:val="00C577A0"/>
    <w:rsid w:val="00C6343E"/>
    <w:rsid w:val="00C65FCB"/>
    <w:rsid w:val="00C66E97"/>
    <w:rsid w:val="00C74CD0"/>
    <w:rsid w:val="00C75245"/>
    <w:rsid w:val="00C77B80"/>
    <w:rsid w:val="00C834BF"/>
    <w:rsid w:val="00C8382B"/>
    <w:rsid w:val="00C86F8C"/>
    <w:rsid w:val="00C9100E"/>
    <w:rsid w:val="00C92F56"/>
    <w:rsid w:val="00C9428D"/>
    <w:rsid w:val="00C95DB3"/>
    <w:rsid w:val="00CA157C"/>
    <w:rsid w:val="00CA2F71"/>
    <w:rsid w:val="00CA476B"/>
    <w:rsid w:val="00CA60D4"/>
    <w:rsid w:val="00CA6169"/>
    <w:rsid w:val="00CA64A7"/>
    <w:rsid w:val="00CB40D2"/>
    <w:rsid w:val="00CC034F"/>
    <w:rsid w:val="00CC4EA9"/>
    <w:rsid w:val="00CC4F13"/>
    <w:rsid w:val="00CC54CE"/>
    <w:rsid w:val="00CC7E1E"/>
    <w:rsid w:val="00CD2A31"/>
    <w:rsid w:val="00CD596A"/>
    <w:rsid w:val="00CD70BE"/>
    <w:rsid w:val="00CD790D"/>
    <w:rsid w:val="00CE0206"/>
    <w:rsid w:val="00CE0B90"/>
    <w:rsid w:val="00CF34A6"/>
    <w:rsid w:val="00CF3BF6"/>
    <w:rsid w:val="00D01004"/>
    <w:rsid w:val="00D05DBC"/>
    <w:rsid w:val="00D06DB1"/>
    <w:rsid w:val="00D07B93"/>
    <w:rsid w:val="00D12266"/>
    <w:rsid w:val="00D24C78"/>
    <w:rsid w:val="00D2525E"/>
    <w:rsid w:val="00D300AB"/>
    <w:rsid w:val="00D32EBC"/>
    <w:rsid w:val="00D34233"/>
    <w:rsid w:val="00D375DF"/>
    <w:rsid w:val="00D432DD"/>
    <w:rsid w:val="00D516D3"/>
    <w:rsid w:val="00D522E2"/>
    <w:rsid w:val="00D53593"/>
    <w:rsid w:val="00D567B5"/>
    <w:rsid w:val="00D7245B"/>
    <w:rsid w:val="00D729B6"/>
    <w:rsid w:val="00D732AE"/>
    <w:rsid w:val="00D736C3"/>
    <w:rsid w:val="00D73CA5"/>
    <w:rsid w:val="00D76460"/>
    <w:rsid w:val="00D85D7B"/>
    <w:rsid w:val="00D87208"/>
    <w:rsid w:val="00D87925"/>
    <w:rsid w:val="00D96162"/>
    <w:rsid w:val="00DA2162"/>
    <w:rsid w:val="00DA21F2"/>
    <w:rsid w:val="00DB0491"/>
    <w:rsid w:val="00DB05C4"/>
    <w:rsid w:val="00DB37BF"/>
    <w:rsid w:val="00DB41C0"/>
    <w:rsid w:val="00DC0A97"/>
    <w:rsid w:val="00DC5F77"/>
    <w:rsid w:val="00DD42F0"/>
    <w:rsid w:val="00DD525D"/>
    <w:rsid w:val="00DE2899"/>
    <w:rsid w:val="00DE4D2D"/>
    <w:rsid w:val="00DE5481"/>
    <w:rsid w:val="00DF1FF6"/>
    <w:rsid w:val="00DF278B"/>
    <w:rsid w:val="00DF5392"/>
    <w:rsid w:val="00DF6B74"/>
    <w:rsid w:val="00DF6E4A"/>
    <w:rsid w:val="00E04FDE"/>
    <w:rsid w:val="00E05410"/>
    <w:rsid w:val="00E12506"/>
    <w:rsid w:val="00E128C4"/>
    <w:rsid w:val="00E20394"/>
    <w:rsid w:val="00E22FDB"/>
    <w:rsid w:val="00E231B7"/>
    <w:rsid w:val="00E27133"/>
    <w:rsid w:val="00E30BE8"/>
    <w:rsid w:val="00E328C4"/>
    <w:rsid w:val="00E32B9C"/>
    <w:rsid w:val="00E34135"/>
    <w:rsid w:val="00E359CF"/>
    <w:rsid w:val="00E362AA"/>
    <w:rsid w:val="00E37BD8"/>
    <w:rsid w:val="00E40727"/>
    <w:rsid w:val="00E47332"/>
    <w:rsid w:val="00E536CD"/>
    <w:rsid w:val="00E55C10"/>
    <w:rsid w:val="00E60B5F"/>
    <w:rsid w:val="00E6461D"/>
    <w:rsid w:val="00E6550D"/>
    <w:rsid w:val="00E666BA"/>
    <w:rsid w:val="00E67085"/>
    <w:rsid w:val="00E75678"/>
    <w:rsid w:val="00E75B0A"/>
    <w:rsid w:val="00E777DD"/>
    <w:rsid w:val="00E81B98"/>
    <w:rsid w:val="00E827CB"/>
    <w:rsid w:val="00E902C2"/>
    <w:rsid w:val="00E929D1"/>
    <w:rsid w:val="00E96213"/>
    <w:rsid w:val="00E970BA"/>
    <w:rsid w:val="00EA0379"/>
    <w:rsid w:val="00EA26C4"/>
    <w:rsid w:val="00EA45B1"/>
    <w:rsid w:val="00EA4E2D"/>
    <w:rsid w:val="00EA5409"/>
    <w:rsid w:val="00EA5A55"/>
    <w:rsid w:val="00EA6A62"/>
    <w:rsid w:val="00EB19E7"/>
    <w:rsid w:val="00EB69A8"/>
    <w:rsid w:val="00EC2345"/>
    <w:rsid w:val="00EC4B0E"/>
    <w:rsid w:val="00EC693D"/>
    <w:rsid w:val="00ED5973"/>
    <w:rsid w:val="00ED5BB6"/>
    <w:rsid w:val="00ED7452"/>
    <w:rsid w:val="00EE1CAD"/>
    <w:rsid w:val="00EE3260"/>
    <w:rsid w:val="00EE5459"/>
    <w:rsid w:val="00EE5EC8"/>
    <w:rsid w:val="00EF7102"/>
    <w:rsid w:val="00F01231"/>
    <w:rsid w:val="00F070BF"/>
    <w:rsid w:val="00F10679"/>
    <w:rsid w:val="00F134E0"/>
    <w:rsid w:val="00F1416C"/>
    <w:rsid w:val="00F15ADA"/>
    <w:rsid w:val="00F21487"/>
    <w:rsid w:val="00F2261F"/>
    <w:rsid w:val="00F26C1D"/>
    <w:rsid w:val="00F26E90"/>
    <w:rsid w:val="00F3060A"/>
    <w:rsid w:val="00F33609"/>
    <w:rsid w:val="00F377D9"/>
    <w:rsid w:val="00F45C84"/>
    <w:rsid w:val="00F46435"/>
    <w:rsid w:val="00F550E8"/>
    <w:rsid w:val="00F57B73"/>
    <w:rsid w:val="00F60C02"/>
    <w:rsid w:val="00F6187A"/>
    <w:rsid w:val="00F636D5"/>
    <w:rsid w:val="00F667F5"/>
    <w:rsid w:val="00F709EB"/>
    <w:rsid w:val="00F74366"/>
    <w:rsid w:val="00F760B6"/>
    <w:rsid w:val="00F7668F"/>
    <w:rsid w:val="00F80DF3"/>
    <w:rsid w:val="00F82F67"/>
    <w:rsid w:val="00F82FC4"/>
    <w:rsid w:val="00F905B8"/>
    <w:rsid w:val="00F921C9"/>
    <w:rsid w:val="00F9282A"/>
    <w:rsid w:val="00FA5346"/>
    <w:rsid w:val="00FB3347"/>
    <w:rsid w:val="00FB75D4"/>
    <w:rsid w:val="00FC14FB"/>
    <w:rsid w:val="00FC3145"/>
    <w:rsid w:val="00FC4BFF"/>
    <w:rsid w:val="00FC6E12"/>
    <w:rsid w:val="00FD294A"/>
    <w:rsid w:val="00FE1FF8"/>
    <w:rsid w:val="00FE338F"/>
    <w:rsid w:val="00FF1782"/>
    <w:rsid w:val="00FF1EE5"/>
    <w:rsid w:val="00FF7FBB"/>
    <w:rsid w:val="15860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A03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iPriority="99" w:unhideWhenUsed="0" w:qFormat="1"/>
    <w:lsdException w:name="footer" w:semiHidden="0" w:unhideWhenUsed="0" w:qFormat="1"/>
    <w:lsdException w:name="caption" w:qFormat="1"/>
    <w:lsdException w:name="page number" w:semiHidden="0" w:unhideWhenUsed="0" w:qFormat="1"/>
    <w:lsdException w:name="table of authorities" w:semiHidden="0" w:unhideWhenUsed="0"/>
    <w:lsdException w:name="List" w:semiHidden="0" w:unhideWhenUsed="0"/>
    <w:lsdException w:name="List Bullet" w:semiHidden="0" w:unhideWhenUsed="0"/>
    <w:lsdException w:name="Title" w:semiHidden="0" w:uiPriority="10" w:unhideWhenUsed="0" w:qFormat="1"/>
    <w:lsdException w:name="Default Paragraph Font" w:uiPriority="1"/>
    <w:lsdException w:name="Body Text" w:semiHidden="0" w:unhideWhenUsed="0" w:qFormat="1"/>
    <w:lsdException w:name="Body Text Indent" w:semiHidden="0" w:uiPriority="99"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iPriority="99" w:unhideWhenUsed="0" w:qFormat="1"/>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nhideWhenUsed="0"/>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b/>
      <w:bCs/>
      <w:sz w:val="28"/>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qFormat/>
    <w:pPr>
      <w:widowControl w:val="0"/>
      <w:shd w:val="clear" w:color="auto" w:fill="FFFFFF"/>
      <w:spacing w:after="220" w:line="259" w:lineRule="auto"/>
      <w:ind w:firstLine="400"/>
    </w:pPr>
    <w:rPr>
      <w:sz w:val="26"/>
      <w:szCs w:val="26"/>
    </w:rPr>
  </w:style>
  <w:style w:type="paragraph" w:styleId="BodyTextIndent">
    <w:name w:val="Body Text Indent"/>
    <w:basedOn w:val="Normal"/>
    <w:link w:val="BodyTextIndentChar"/>
    <w:uiPriority w:val="99"/>
    <w:pPr>
      <w:spacing w:after="120"/>
      <w:ind w:left="283"/>
    </w:pPr>
    <w:rPr>
      <w:rFonts w:ascii=".VnTime" w:hAnsi=".VnTime"/>
      <w:b/>
      <w:bCs/>
    </w:rPr>
  </w:style>
  <w:style w:type="paragraph" w:styleId="Footer">
    <w:name w:val="footer"/>
    <w:basedOn w:val="Normal"/>
    <w:qFormat/>
    <w:pPr>
      <w:tabs>
        <w:tab w:val="center" w:pos="4320"/>
        <w:tab w:val="right" w:pos="8640"/>
      </w:tabs>
    </w:pPr>
    <w:rPr>
      <w:sz w:val="28"/>
      <w:szCs w:val="28"/>
      <w:lang w:val="vi-VN"/>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qFormat/>
    <w:rPr>
      <w:b/>
      <w:bCs/>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locked/>
    <w:rPr>
      <w:rFonts w:ascii=".VnTimeH" w:hAnsi=".VnTimeH"/>
      <w:b/>
      <w:bCs/>
      <w:sz w:val="28"/>
      <w:szCs w:val="24"/>
      <w:lang w:val="en-US" w:eastAsia="en-US" w:bidi="ar-SA"/>
    </w:rPr>
  </w:style>
  <w:style w:type="character" w:customStyle="1" w:styleId="BodyTextChar">
    <w:name w:val="Body Text Char"/>
    <w:link w:val="BodyText"/>
    <w:qFormat/>
    <w:rPr>
      <w:sz w:val="26"/>
      <w:szCs w:val="26"/>
      <w:lang w:bidi="ar-SA"/>
    </w:rPr>
  </w:style>
  <w:style w:type="character" w:customStyle="1" w:styleId="Other">
    <w:name w:val="Other_"/>
    <w:link w:val="Other0"/>
    <w:rPr>
      <w:sz w:val="26"/>
      <w:szCs w:val="26"/>
      <w:lang w:bidi="ar-SA"/>
    </w:rPr>
  </w:style>
  <w:style w:type="paragraph" w:customStyle="1" w:styleId="Other0">
    <w:name w:val="Other"/>
    <w:basedOn w:val="Normal"/>
    <w:link w:val="Other"/>
    <w:qFormat/>
    <w:pPr>
      <w:widowControl w:val="0"/>
      <w:shd w:val="clear" w:color="auto" w:fill="FFFFFF"/>
      <w:spacing w:after="220" w:line="259" w:lineRule="auto"/>
      <w:ind w:firstLine="400"/>
    </w:pPr>
    <w:rPr>
      <w:sz w:val="26"/>
      <w:szCs w:val="26"/>
    </w:rPr>
  </w:style>
  <w:style w:type="character" w:customStyle="1" w:styleId="CharChar2">
    <w:name w:val="Char Char2"/>
    <w:qFormat/>
    <w:rPr>
      <w:rFonts w:ascii="Times New Roman" w:hAnsi="Times New Roman" w:cs="Times New Roman"/>
      <w:sz w:val="26"/>
      <w:szCs w:val="26"/>
      <w:u w:val="none"/>
    </w:rPr>
  </w:style>
  <w:style w:type="character" w:customStyle="1" w:styleId="vn3">
    <w:name w:val="vn_3"/>
    <w:basedOn w:val="DefaultParagraphFont"/>
    <w:qFormat/>
  </w:style>
  <w:style w:type="paragraph" w:customStyle="1" w:styleId="vn10">
    <w:name w:val="vn_10"/>
    <w:basedOn w:val="Normal"/>
    <w:qFormat/>
    <w:pPr>
      <w:spacing w:before="100" w:beforeAutospacing="1" w:after="100" w:afterAutospacing="1"/>
    </w:pPr>
  </w:style>
  <w:style w:type="character" w:customStyle="1" w:styleId="CharChar1">
    <w:name w:val="Char Char1"/>
    <w:qFormat/>
    <w:locked/>
    <w:rPr>
      <w:rFonts w:ascii=".VnTimeH" w:hAnsi=".VnTimeH"/>
      <w:b/>
      <w:bCs/>
      <w:sz w:val="28"/>
      <w:szCs w:val="24"/>
      <w:lang w:val="en-US" w:eastAsia="en-US" w:bidi="ar-SA"/>
    </w:rPr>
  </w:style>
  <w:style w:type="character" w:customStyle="1" w:styleId="CharChar">
    <w:name w:val="Char Char"/>
    <w:qFormat/>
    <w:locked/>
    <w:rPr>
      <w:sz w:val="26"/>
      <w:szCs w:val="26"/>
      <w:lang w:bidi="ar-SA"/>
    </w:rPr>
  </w:style>
  <w:style w:type="character" w:customStyle="1" w:styleId="CharChar21">
    <w:name w:val="Char Char21"/>
    <w:rPr>
      <w:rFonts w:ascii="Times New Roman" w:hAnsi="Times New Roman" w:cs="Times New Roman" w:hint="default"/>
      <w:sz w:val="26"/>
      <w:szCs w:val="26"/>
      <w:u w:val="none"/>
    </w:rPr>
  </w:style>
  <w:style w:type="character" w:customStyle="1" w:styleId="BalloonTextChar">
    <w:name w:val="Balloon Text Char"/>
    <w:link w:val="BalloonText"/>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CharChar22">
    <w:name w:val="Char Char22"/>
    <w:rPr>
      <w:rFonts w:ascii="Times New Roman" w:hAnsi="Times New Roman" w:cs="Times New Roman"/>
      <w:sz w:val="26"/>
      <w:szCs w:val="26"/>
      <w:u w:val="none"/>
    </w:rPr>
  </w:style>
  <w:style w:type="character" w:customStyle="1" w:styleId="Heading4Char">
    <w:name w:val="Heading 4 Char"/>
    <w:basedOn w:val="DefaultParagraphFont"/>
    <w:link w:val="Heading4"/>
    <w:semiHidden/>
    <w:rPr>
      <w:rFonts w:asciiTheme="majorHAnsi" w:eastAsiaTheme="majorEastAsia" w:hAnsiTheme="majorHAnsi" w:cstheme="majorBidi"/>
      <w:i/>
      <w:iCs/>
      <w:color w:val="365F91" w:themeColor="accent1" w:themeShade="BF"/>
      <w:sz w:val="24"/>
      <w:szCs w:val="24"/>
    </w:rPr>
  </w:style>
  <w:style w:type="character" w:customStyle="1" w:styleId="BodyTextIndentChar">
    <w:name w:val="Body Text Indent Char"/>
    <w:basedOn w:val="DefaultParagraphFont"/>
    <w:link w:val="BodyTextIndent"/>
    <w:uiPriority w:val="99"/>
    <w:rPr>
      <w:rFonts w:ascii=".VnTime" w:hAnsi=".VnTime"/>
      <w:b/>
      <w:bCs/>
      <w:sz w:val="24"/>
      <w:szCs w:val="24"/>
    </w:rPr>
  </w:style>
  <w:style w:type="character" w:customStyle="1" w:styleId="apple-converted-space">
    <w:name w:val="apple-converted-space"/>
    <w:qFormat/>
  </w:style>
  <w:style w:type="character" w:customStyle="1" w:styleId="HeaderChar">
    <w:name w:val="Header Char"/>
    <w:basedOn w:val="DefaultParagraphFont"/>
    <w:link w:val="Header"/>
    <w:uiPriority w:val="99"/>
    <w:rsid w:val="009B3C5A"/>
    <w:rPr>
      <w:sz w:val="24"/>
      <w:szCs w:val="24"/>
    </w:rPr>
  </w:style>
  <w:style w:type="paragraph" w:customStyle="1" w:styleId="CharCharCharChar">
    <w:name w:val="Char Char Char Char"/>
    <w:basedOn w:val="Normal"/>
    <w:rsid w:val="0014749B"/>
    <w:pPr>
      <w:spacing w:after="160" w:line="240" w:lineRule="exact"/>
    </w:pPr>
    <w:rPr>
      <w:rFonts w:ascii="Verdana" w:hAnsi="Verdana" w:cs="Verdana"/>
      <w:sz w:val="20"/>
      <w:szCs w:val="20"/>
    </w:rPr>
  </w:style>
  <w:style w:type="paragraph" w:styleId="Title">
    <w:name w:val="Title"/>
    <w:basedOn w:val="Normal"/>
    <w:link w:val="TitleChar"/>
    <w:uiPriority w:val="10"/>
    <w:qFormat/>
    <w:rsid w:val="00692078"/>
    <w:pPr>
      <w:widowControl w:val="0"/>
      <w:autoSpaceDE w:val="0"/>
      <w:autoSpaceDN w:val="0"/>
      <w:ind w:left="101" w:right="98"/>
      <w:jc w:val="center"/>
    </w:pPr>
    <w:rPr>
      <w:b/>
      <w:bCs/>
      <w:sz w:val="28"/>
      <w:szCs w:val="28"/>
      <w:lang w:val="vi"/>
    </w:rPr>
  </w:style>
  <w:style w:type="character" w:customStyle="1" w:styleId="TitleChar">
    <w:name w:val="Title Char"/>
    <w:basedOn w:val="DefaultParagraphFont"/>
    <w:link w:val="Title"/>
    <w:uiPriority w:val="10"/>
    <w:rsid w:val="00692078"/>
    <w:rPr>
      <w:b/>
      <w:bCs/>
      <w:sz w:val="28"/>
      <w:szCs w:val="28"/>
      <w:lang w:val="vi"/>
    </w:rPr>
  </w:style>
  <w:style w:type="paragraph" w:customStyle="1" w:styleId="TableParagraph">
    <w:name w:val="Table Paragraph"/>
    <w:basedOn w:val="Normal"/>
    <w:uiPriority w:val="1"/>
    <w:qFormat/>
    <w:rsid w:val="00692078"/>
    <w:pPr>
      <w:widowControl w:val="0"/>
      <w:autoSpaceDE w:val="0"/>
      <w:autoSpaceDN w:val="0"/>
      <w:spacing w:line="252" w:lineRule="exact"/>
      <w:ind w:left="176"/>
    </w:pPr>
    <w:rPr>
      <w:sz w:val="22"/>
      <w:szCs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iPriority="99" w:unhideWhenUsed="0" w:qFormat="1"/>
    <w:lsdException w:name="footer" w:semiHidden="0" w:unhideWhenUsed="0" w:qFormat="1"/>
    <w:lsdException w:name="caption" w:qFormat="1"/>
    <w:lsdException w:name="page number" w:semiHidden="0" w:unhideWhenUsed="0" w:qFormat="1"/>
    <w:lsdException w:name="table of authorities" w:semiHidden="0" w:unhideWhenUsed="0"/>
    <w:lsdException w:name="List" w:semiHidden="0" w:unhideWhenUsed="0"/>
    <w:lsdException w:name="List Bullet" w:semiHidden="0" w:unhideWhenUsed="0"/>
    <w:lsdException w:name="Title" w:semiHidden="0" w:uiPriority="10" w:unhideWhenUsed="0" w:qFormat="1"/>
    <w:lsdException w:name="Default Paragraph Font" w:uiPriority="1"/>
    <w:lsdException w:name="Body Text" w:semiHidden="0" w:unhideWhenUsed="0" w:qFormat="1"/>
    <w:lsdException w:name="Body Text Indent" w:semiHidden="0" w:uiPriority="99"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iPriority="99" w:unhideWhenUsed="0" w:qFormat="1"/>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nhideWhenUsed="0"/>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b/>
      <w:bCs/>
      <w:sz w:val="28"/>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qFormat/>
    <w:pPr>
      <w:widowControl w:val="0"/>
      <w:shd w:val="clear" w:color="auto" w:fill="FFFFFF"/>
      <w:spacing w:after="220" w:line="259" w:lineRule="auto"/>
      <w:ind w:firstLine="400"/>
    </w:pPr>
    <w:rPr>
      <w:sz w:val="26"/>
      <w:szCs w:val="26"/>
    </w:rPr>
  </w:style>
  <w:style w:type="paragraph" w:styleId="BodyTextIndent">
    <w:name w:val="Body Text Indent"/>
    <w:basedOn w:val="Normal"/>
    <w:link w:val="BodyTextIndentChar"/>
    <w:uiPriority w:val="99"/>
    <w:pPr>
      <w:spacing w:after="120"/>
      <w:ind w:left="283"/>
    </w:pPr>
    <w:rPr>
      <w:rFonts w:ascii=".VnTime" w:hAnsi=".VnTime"/>
      <w:b/>
      <w:bCs/>
    </w:rPr>
  </w:style>
  <w:style w:type="paragraph" w:styleId="Footer">
    <w:name w:val="footer"/>
    <w:basedOn w:val="Normal"/>
    <w:qFormat/>
    <w:pPr>
      <w:tabs>
        <w:tab w:val="center" w:pos="4320"/>
        <w:tab w:val="right" w:pos="8640"/>
      </w:tabs>
    </w:pPr>
    <w:rPr>
      <w:sz w:val="28"/>
      <w:szCs w:val="28"/>
      <w:lang w:val="vi-VN"/>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qFormat/>
    <w:rPr>
      <w:b/>
      <w:bCs/>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locked/>
    <w:rPr>
      <w:rFonts w:ascii=".VnTimeH" w:hAnsi=".VnTimeH"/>
      <w:b/>
      <w:bCs/>
      <w:sz w:val="28"/>
      <w:szCs w:val="24"/>
      <w:lang w:val="en-US" w:eastAsia="en-US" w:bidi="ar-SA"/>
    </w:rPr>
  </w:style>
  <w:style w:type="character" w:customStyle="1" w:styleId="BodyTextChar">
    <w:name w:val="Body Text Char"/>
    <w:link w:val="BodyText"/>
    <w:qFormat/>
    <w:rPr>
      <w:sz w:val="26"/>
      <w:szCs w:val="26"/>
      <w:lang w:bidi="ar-SA"/>
    </w:rPr>
  </w:style>
  <w:style w:type="character" w:customStyle="1" w:styleId="Other">
    <w:name w:val="Other_"/>
    <w:link w:val="Other0"/>
    <w:rPr>
      <w:sz w:val="26"/>
      <w:szCs w:val="26"/>
      <w:lang w:bidi="ar-SA"/>
    </w:rPr>
  </w:style>
  <w:style w:type="paragraph" w:customStyle="1" w:styleId="Other0">
    <w:name w:val="Other"/>
    <w:basedOn w:val="Normal"/>
    <w:link w:val="Other"/>
    <w:qFormat/>
    <w:pPr>
      <w:widowControl w:val="0"/>
      <w:shd w:val="clear" w:color="auto" w:fill="FFFFFF"/>
      <w:spacing w:after="220" w:line="259" w:lineRule="auto"/>
      <w:ind w:firstLine="400"/>
    </w:pPr>
    <w:rPr>
      <w:sz w:val="26"/>
      <w:szCs w:val="26"/>
    </w:rPr>
  </w:style>
  <w:style w:type="character" w:customStyle="1" w:styleId="CharChar2">
    <w:name w:val="Char Char2"/>
    <w:qFormat/>
    <w:rPr>
      <w:rFonts w:ascii="Times New Roman" w:hAnsi="Times New Roman" w:cs="Times New Roman"/>
      <w:sz w:val="26"/>
      <w:szCs w:val="26"/>
      <w:u w:val="none"/>
    </w:rPr>
  </w:style>
  <w:style w:type="character" w:customStyle="1" w:styleId="vn3">
    <w:name w:val="vn_3"/>
    <w:basedOn w:val="DefaultParagraphFont"/>
    <w:qFormat/>
  </w:style>
  <w:style w:type="paragraph" w:customStyle="1" w:styleId="vn10">
    <w:name w:val="vn_10"/>
    <w:basedOn w:val="Normal"/>
    <w:qFormat/>
    <w:pPr>
      <w:spacing w:before="100" w:beforeAutospacing="1" w:after="100" w:afterAutospacing="1"/>
    </w:pPr>
  </w:style>
  <w:style w:type="character" w:customStyle="1" w:styleId="CharChar1">
    <w:name w:val="Char Char1"/>
    <w:qFormat/>
    <w:locked/>
    <w:rPr>
      <w:rFonts w:ascii=".VnTimeH" w:hAnsi=".VnTimeH"/>
      <w:b/>
      <w:bCs/>
      <w:sz w:val="28"/>
      <w:szCs w:val="24"/>
      <w:lang w:val="en-US" w:eastAsia="en-US" w:bidi="ar-SA"/>
    </w:rPr>
  </w:style>
  <w:style w:type="character" w:customStyle="1" w:styleId="CharChar">
    <w:name w:val="Char Char"/>
    <w:qFormat/>
    <w:locked/>
    <w:rPr>
      <w:sz w:val="26"/>
      <w:szCs w:val="26"/>
      <w:lang w:bidi="ar-SA"/>
    </w:rPr>
  </w:style>
  <w:style w:type="character" w:customStyle="1" w:styleId="CharChar21">
    <w:name w:val="Char Char21"/>
    <w:rPr>
      <w:rFonts w:ascii="Times New Roman" w:hAnsi="Times New Roman" w:cs="Times New Roman" w:hint="default"/>
      <w:sz w:val="26"/>
      <w:szCs w:val="26"/>
      <w:u w:val="none"/>
    </w:rPr>
  </w:style>
  <w:style w:type="character" w:customStyle="1" w:styleId="BalloonTextChar">
    <w:name w:val="Balloon Text Char"/>
    <w:link w:val="BalloonText"/>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CharChar22">
    <w:name w:val="Char Char22"/>
    <w:rPr>
      <w:rFonts w:ascii="Times New Roman" w:hAnsi="Times New Roman" w:cs="Times New Roman"/>
      <w:sz w:val="26"/>
      <w:szCs w:val="26"/>
      <w:u w:val="none"/>
    </w:rPr>
  </w:style>
  <w:style w:type="character" w:customStyle="1" w:styleId="Heading4Char">
    <w:name w:val="Heading 4 Char"/>
    <w:basedOn w:val="DefaultParagraphFont"/>
    <w:link w:val="Heading4"/>
    <w:semiHidden/>
    <w:rPr>
      <w:rFonts w:asciiTheme="majorHAnsi" w:eastAsiaTheme="majorEastAsia" w:hAnsiTheme="majorHAnsi" w:cstheme="majorBidi"/>
      <w:i/>
      <w:iCs/>
      <w:color w:val="365F91" w:themeColor="accent1" w:themeShade="BF"/>
      <w:sz w:val="24"/>
      <w:szCs w:val="24"/>
    </w:rPr>
  </w:style>
  <w:style w:type="character" w:customStyle="1" w:styleId="BodyTextIndentChar">
    <w:name w:val="Body Text Indent Char"/>
    <w:basedOn w:val="DefaultParagraphFont"/>
    <w:link w:val="BodyTextIndent"/>
    <w:uiPriority w:val="99"/>
    <w:rPr>
      <w:rFonts w:ascii=".VnTime" w:hAnsi=".VnTime"/>
      <w:b/>
      <w:bCs/>
      <w:sz w:val="24"/>
      <w:szCs w:val="24"/>
    </w:rPr>
  </w:style>
  <w:style w:type="character" w:customStyle="1" w:styleId="apple-converted-space">
    <w:name w:val="apple-converted-space"/>
    <w:qFormat/>
  </w:style>
  <w:style w:type="character" w:customStyle="1" w:styleId="HeaderChar">
    <w:name w:val="Header Char"/>
    <w:basedOn w:val="DefaultParagraphFont"/>
    <w:link w:val="Header"/>
    <w:uiPriority w:val="99"/>
    <w:rsid w:val="009B3C5A"/>
    <w:rPr>
      <w:sz w:val="24"/>
      <w:szCs w:val="24"/>
    </w:rPr>
  </w:style>
  <w:style w:type="paragraph" w:customStyle="1" w:styleId="CharCharCharChar">
    <w:name w:val="Char Char Char Char"/>
    <w:basedOn w:val="Normal"/>
    <w:rsid w:val="0014749B"/>
    <w:pPr>
      <w:spacing w:after="160" w:line="240" w:lineRule="exact"/>
    </w:pPr>
    <w:rPr>
      <w:rFonts w:ascii="Verdana" w:hAnsi="Verdana" w:cs="Verdana"/>
      <w:sz w:val="20"/>
      <w:szCs w:val="20"/>
    </w:rPr>
  </w:style>
  <w:style w:type="paragraph" w:styleId="Title">
    <w:name w:val="Title"/>
    <w:basedOn w:val="Normal"/>
    <w:link w:val="TitleChar"/>
    <w:uiPriority w:val="10"/>
    <w:qFormat/>
    <w:rsid w:val="00692078"/>
    <w:pPr>
      <w:widowControl w:val="0"/>
      <w:autoSpaceDE w:val="0"/>
      <w:autoSpaceDN w:val="0"/>
      <w:ind w:left="101" w:right="98"/>
      <w:jc w:val="center"/>
    </w:pPr>
    <w:rPr>
      <w:b/>
      <w:bCs/>
      <w:sz w:val="28"/>
      <w:szCs w:val="28"/>
      <w:lang w:val="vi"/>
    </w:rPr>
  </w:style>
  <w:style w:type="character" w:customStyle="1" w:styleId="TitleChar">
    <w:name w:val="Title Char"/>
    <w:basedOn w:val="DefaultParagraphFont"/>
    <w:link w:val="Title"/>
    <w:uiPriority w:val="10"/>
    <w:rsid w:val="00692078"/>
    <w:rPr>
      <w:b/>
      <w:bCs/>
      <w:sz w:val="28"/>
      <w:szCs w:val="28"/>
      <w:lang w:val="vi"/>
    </w:rPr>
  </w:style>
  <w:style w:type="paragraph" w:customStyle="1" w:styleId="TableParagraph">
    <w:name w:val="Table Paragraph"/>
    <w:basedOn w:val="Normal"/>
    <w:uiPriority w:val="1"/>
    <w:qFormat/>
    <w:rsid w:val="00692078"/>
    <w:pPr>
      <w:widowControl w:val="0"/>
      <w:autoSpaceDE w:val="0"/>
      <w:autoSpaceDN w:val="0"/>
      <w:spacing w:line="252" w:lineRule="exact"/>
      <w:ind w:left="176"/>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7190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D8302A-BDBA-4C0B-8790-8E488A489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6</Pages>
  <Words>1816</Words>
  <Characters>10354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CHXHCNVN</Company>
  <LinksUpToDate>false</LinksUpToDate>
  <CharactersWithSpaces>12146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Minh</cp:lastModifiedBy>
  <cp:revision>9</cp:revision>
  <cp:lastPrinted>2026-07-28T04:04:00Z</cp:lastPrinted>
  <dcterms:created xsi:type="dcterms:W3CDTF">2026-07-28T03:01:00Z</dcterms:created>
  <dcterms:modified xsi:type="dcterms:W3CDTF">2026-07-29T04:00:00Z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4B054D1B36894F848061B35E3E835057_12</vt:lpwstr>
  </property>
</Properties>
</file>