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7A21" w:rsidRPr="00093E29" w:rsidRDefault="00093E29" w:rsidP="00093E29">
      <w:pPr>
        <w:jc w:val="center"/>
        <w:rPr>
          <w:b/>
          <w:bCs/>
          <w:noProof/>
          <w:color w:val="000000"/>
          <w:lang w:val="vi-VN"/>
        </w:rPr>
      </w:pPr>
      <w:r>
        <w:rPr>
          <w:b/>
          <w:bCs/>
          <w:noProof/>
          <w:color w:val="000000"/>
          <w:lang w:val="vi-VN"/>
        </w:rPr>
        <w:t xml:space="preserve">Quy trình </w:t>
      </w:r>
      <w:r w:rsidR="001D03E3">
        <w:rPr>
          <w:b/>
          <w:bCs/>
          <w:noProof/>
          <w:color w:val="000000"/>
        </w:rPr>
        <w:t>17</w:t>
      </w:r>
      <w:r>
        <w:rPr>
          <w:b/>
          <w:bCs/>
          <w:noProof/>
          <w:color w:val="000000"/>
          <w:lang w:val="vi-VN"/>
        </w:rPr>
        <w:t xml:space="preserve">: </w:t>
      </w:r>
      <w:r w:rsidR="001D03E3">
        <w:rPr>
          <w:b/>
          <w:bCs/>
          <w:color w:val="000000"/>
          <w:lang w:eastAsia="en-US"/>
        </w:rPr>
        <w:t>Q</w:t>
      </w:r>
      <w:r w:rsidR="001D03E3">
        <w:rPr>
          <w:b/>
          <w:bCs/>
          <w:color w:val="000000"/>
          <w:lang w:val="vi-VN" w:eastAsia="en-US"/>
        </w:rPr>
        <w:t>uy trình sản xuất</w:t>
      </w:r>
      <w:r w:rsidR="001D03E3">
        <w:rPr>
          <w:b/>
          <w:bCs/>
          <w:color w:val="000000"/>
          <w:lang w:val="en-US" w:eastAsia="en-US"/>
        </w:rPr>
        <w:t xml:space="preserve"> </w:t>
      </w:r>
      <w:r w:rsidR="001D03E3">
        <w:rPr>
          <w:b/>
          <w:color w:val="000000"/>
        </w:rPr>
        <w:t>cây bí xanh</w:t>
      </w:r>
    </w:p>
    <w:p w:rsidR="00F5521B" w:rsidRDefault="00F5521B" w:rsidP="009E7A21">
      <w:pPr>
        <w:jc w:val="center"/>
        <w:rPr>
          <w:i/>
          <w:iCs/>
          <w:color w:val="000000"/>
          <w:lang w:val="vi-VN"/>
        </w:rPr>
      </w:pPr>
      <w:r>
        <w:rPr>
          <w:i/>
          <w:iCs/>
          <w:color w:val="000000"/>
          <w:lang w:val="vi-VN" w:eastAsia="en-US"/>
        </w:rPr>
        <w:t>(</w:t>
      </w:r>
      <w:r w:rsidR="00285440" w:rsidRPr="00991CC6">
        <w:rPr>
          <w:bCs/>
          <w:i/>
          <w:iCs/>
          <w:lang w:val="it-IT"/>
        </w:rPr>
        <w:t>Benicasa cerifera</w:t>
      </w:r>
      <w:r>
        <w:rPr>
          <w:i/>
          <w:iCs/>
          <w:color w:val="000000"/>
          <w:lang w:val="vi-VN"/>
        </w:rPr>
        <w:t>)</w:t>
      </w:r>
    </w:p>
    <w:p w:rsidR="00093E29" w:rsidRDefault="00093E29" w:rsidP="00093E29">
      <w:pPr>
        <w:ind w:firstLine="720"/>
        <w:jc w:val="both"/>
        <w:rPr>
          <w:b/>
          <w:color w:val="000000"/>
        </w:rPr>
      </w:pPr>
    </w:p>
    <w:p w:rsidR="00093E29" w:rsidRPr="00093E29" w:rsidRDefault="00093E29" w:rsidP="00093E29">
      <w:pPr>
        <w:ind w:firstLine="720"/>
        <w:jc w:val="both"/>
        <w:rPr>
          <w:b/>
          <w:color w:val="000000"/>
          <w:lang w:val="vi-VN"/>
        </w:rPr>
      </w:pPr>
      <w:r>
        <w:rPr>
          <w:b/>
          <w:color w:val="000000"/>
        </w:rPr>
        <w:t>Ph</w:t>
      </w:r>
      <w:r>
        <w:rPr>
          <w:b/>
          <w:color w:val="000000"/>
          <w:lang w:val="vi-VN"/>
        </w:rPr>
        <w:t>ần I. QUY TRÌNH SẢN XUẤT</w:t>
      </w:r>
    </w:p>
    <w:p w:rsidR="00F5521B" w:rsidRDefault="00F5521B" w:rsidP="00EB029D">
      <w:pPr>
        <w:numPr>
          <w:ilvl w:val="0"/>
          <w:numId w:val="1"/>
        </w:numPr>
        <w:spacing w:before="120" w:after="120"/>
        <w:ind w:firstLine="720"/>
        <w:rPr>
          <w:b/>
          <w:color w:val="000000"/>
          <w:spacing w:val="-4"/>
        </w:rPr>
      </w:pPr>
      <w:r>
        <w:rPr>
          <w:b/>
          <w:color w:val="000000"/>
        </w:rPr>
        <w:t>Thông</w:t>
      </w:r>
      <w:r>
        <w:rPr>
          <w:b/>
          <w:color w:val="000000"/>
          <w:spacing w:val="-5"/>
        </w:rPr>
        <w:t xml:space="preserve"> </w:t>
      </w:r>
      <w:r>
        <w:rPr>
          <w:b/>
          <w:color w:val="000000"/>
        </w:rPr>
        <w:t>tin</w:t>
      </w:r>
      <w:r>
        <w:rPr>
          <w:b/>
          <w:color w:val="000000"/>
          <w:spacing w:val="-3"/>
        </w:rPr>
        <w:t xml:space="preserve"> </w:t>
      </w:r>
      <w:r>
        <w:rPr>
          <w:b/>
          <w:color w:val="000000"/>
          <w:spacing w:val="-4"/>
        </w:rPr>
        <w:t>chung</w:t>
      </w:r>
    </w:p>
    <w:p w:rsidR="00F5521B" w:rsidRDefault="009E7A21" w:rsidP="009E7A21">
      <w:pPr>
        <w:spacing w:before="120" w:after="120"/>
        <w:ind w:firstLine="709"/>
        <w:rPr>
          <w:bCs/>
          <w:color w:val="000000"/>
          <w:lang w:val="vi-VN"/>
        </w:rPr>
      </w:pPr>
      <w:r>
        <w:rPr>
          <w:bCs/>
          <w:color w:val="000000"/>
        </w:rPr>
        <w:t xml:space="preserve">1.1. </w:t>
      </w:r>
      <w:r w:rsidR="00F5521B">
        <w:rPr>
          <w:bCs/>
          <w:color w:val="000000"/>
        </w:rPr>
        <w:t>X</w:t>
      </w:r>
      <w:r w:rsidR="00F5521B">
        <w:rPr>
          <w:bCs/>
          <w:color w:val="000000"/>
          <w:lang w:val="vi-VN"/>
        </w:rPr>
        <w:t>uất xứ của quy trình</w:t>
      </w:r>
    </w:p>
    <w:p w:rsidR="00F5521B" w:rsidRDefault="00F5521B" w:rsidP="00EB029D">
      <w:pPr>
        <w:spacing w:before="120" w:after="120"/>
        <w:ind w:left="9" w:firstLineChars="250" w:firstLine="700"/>
        <w:rPr>
          <w:bCs/>
          <w:color w:val="000000"/>
          <w:lang w:val="vi-VN"/>
        </w:rPr>
      </w:pPr>
      <w:r>
        <w:rPr>
          <w:bCs/>
          <w:color w:val="000000"/>
          <w:lang w:val="vi-VN"/>
        </w:rPr>
        <w:t>Quyết định số 4226/QĐ-UBND ngày 27</w:t>
      </w:r>
      <w:r w:rsidR="00916AB6">
        <w:rPr>
          <w:bCs/>
          <w:color w:val="000000"/>
          <w:lang w:val="vi-VN"/>
        </w:rPr>
        <w:t xml:space="preserve"> tháng </w:t>
      </w:r>
      <w:r>
        <w:rPr>
          <w:bCs/>
          <w:color w:val="000000"/>
          <w:lang w:val="vi-VN"/>
        </w:rPr>
        <w:t>11</w:t>
      </w:r>
      <w:r w:rsidR="00916AB6">
        <w:rPr>
          <w:bCs/>
          <w:color w:val="000000"/>
          <w:lang w:val="vi-VN"/>
        </w:rPr>
        <w:t xml:space="preserve"> năm </w:t>
      </w:r>
      <w:r>
        <w:rPr>
          <w:bCs/>
          <w:color w:val="000000"/>
          <w:lang w:val="vi-VN"/>
        </w:rPr>
        <w:t>2017 của UBND tỉnh Đồng Nai ban hành Quy trình kỹ thuật và định mức kinh tế kỹ thuật cây trồng trên địa bàn tỉnh Đồng Nai.</w:t>
      </w:r>
    </w:p>
    <w:p w:rsidR="00F5521B" w:rsidRDefault="009E7A21" w:rsidP="00EB029D">
      <w:pPr>
        <w:pStyle w:val="NormalWeb"/>
        <w:spacing w:before="120" w:beforeAutospacing="0" w:after="120" w:afterAutospacing="0"/>
        <w:ind w:firstLine="720"/>
        <w:rPr>
          <w:rFonts w:ascii="Times New Roman" w:hAnsi="Times New Roman" w:cs="Times New Roman"/>
          <w:color w:val="000000"/>
          <w:sz w:val="28"/>
          <w:szCs w:val="28"/>
          <w:lang w:val="vi-VN"/>
        </w:rPr>
      </w:pPr>
      <w:r>
        <w:rPr>
          <w:rFonts w:ascii="Times New Roman" w:hAnsi="Times New Roman" w:cs="Times New Roman"/>
          <w:color w:val="000000"/>
          <w:sz w:val="28"/>
          <w:szCs w:val="28"/>
        </w:rPr>
        <w:t>1</w:t>
      </w:r>
      <w:r w:rsidR="00F5521B">
        <w:rPr>
          <w:rFonts w:ascii="Times New Roman" w:hAnsi="Times New Roman" w:cs="Times New Roman"/>
          <w:color w:val="000000"/>
          <w:sz w:val="28"/>
          <w:szCs w:val="28"/>
        </w:rPr>
        <w:t xml:space="preserve">.2. Phạm </w:t>
      </w:r>
      <w:proofErr w:type="gramStart"/>
      <w:r w:rsidR="00F5521B">
        <w:rPr>
          <w:rFonts w:ascii="Times New Roman" w:hAnsi="Times New Roman" w:cs="Times New Roman"/>
          <w:color w:val="000000"/>
          <w:sz w:val="28"/>
          <w:szCs w:val="28"/>
        </w:rPr>
        <w:t>vi</w:t>
      </w:r>
      <w:proofErr w:type="gramEnd"/>
      <w:r w:rsidR="00F5521B">
        <w:rPr>
          <w:rFonts w:ascii="Times New Roman" w:hAnsi="Times New Roman" w:cs="Times New Roman"/>
          <w:color w:val="000000"/>
          <w:sz w:val="28"/>
          <w:szCs w:val="28"/>
        </w:rPr>
        <w:t>, đối tượng áp dụng</w:t>
      </w:r>
      <w:r w:rsidR="00F5521B">
        <w:rPr>
          <w:rFonts w:ascii="Times New Roman" w:hAnsi="Times New Roman" w:cs="Times New Roman"/>
          <w:color w:val="000000"/>
          <w:sz w:val="28"/>
          <w:szCs w:val="28"/>
          <w:lang w:val="vi-VN"/>
        </w:rPr>
        <w:t xml:space="preserve"> </w:t>
      </w:r>
    </w:p>
    <w:p w:rsidR="00F5521B" w:rsidRDefault="00F5521B" w:rsidP="00EB029D">
      <w:pPr>
        <w:pStyle w:val="NormalWeb"/>
        <w:spacing w:before="120" w:beforeAutospacing="0" w:after="120" w:afterAutospacing="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Quy trình này bao gồm kỹ thuật trồng, chăm sóc, quản lý sinh vật gây hại, </w:t>
      </w:r>
      <w:proofErr w:type="gramStart"/>
      <w:r>
        <w:rPr>
          <w:rFonts w:ascii="Times New Roman" w:hAnsi="Times New Roman" w:cs="Times New Roman"/>
          <w:color w:val="000000"/>
          <w:sz w:val="28"/>
          <w:szCs w:val="28"/>
        </w:rPr>
        <w:t>thu</w:t>
      </w:r>
      <w:proofErr w:type="gramEnd"/>
      <w:r>
        <w:rPr>
          <w:rFonts w:ascii="Times New Roman" w:hAnsi="Times New Roman" w:cs="Times New Roman"/>
          <w:color w:val="000000"/>
          <w:sz w:val="28"/>
          <w:szCs w:val="28"/>
        </w:rPr>
        <w:t xml:space="preserve"> hoạch và định mức kinh tế kỹ thuật áp dụng cho các tổ chức, cá nhân trồng </w:t>
      </w:r>
      <w:r w:rsidR="00285440">
        <w:rPr>
          <w:rFonts w:ascii="Times New Roman" w:hAnsi="Times New Roman" w:cs="Times New Roman"/>
          <w:color w:val="000000"/>
          <w:sz w:val="28"/>
          <w:szCs w:val="28"/>
        </w:rPr>
        <w:t>bí xanh</w:t>
      </w:r>
      <w:r>
        <w:rPr>
          <w:rFonts w:ascii="Times New Roman" w:hAnsi="Times New Roman" w:cs="Times New Roman"/>
          <w:color w:val="000000"/>
          <w:sz w:val="28"/>
          <w:szCs w:val="28"/>
        </w:rPr>
        <w:t xml:space="preserve"> tại </w:t>
      </w:r>
      <w:r>
        <w:rPr>
          <w:rFonts w:ascii="Times New Roman" w:hAnsi="Times New Roman" w:cs="Times New Roman"/>
          <w:color w:val="000000"/>
          <w:sz w:val="28"/>
          <w:szCs w:val="28"/>
          <w:lang w:val="vi-VN"/>
        </w:rPr>
        <w:t>Đồng Nai.</w:t>
      </w:r>
    </w:p>
    <w:p w:rsidR="00F5521B" w:rsidRDefault="009E7A21" w:rsidP="00EB029D">
      <w:pPr>
        <w:pStyle w:val="NormalWeb"/>
        <w:spacing w:before="120" w:beforeAutospacing="0" w:after="120" w:afterAutospacing="0"/>
        <w:ind w:firstLine="720"/>
        <w:rPr>
          <w:rFonts w:ascii="Times New Roman" w:hAnsi="Times New Roman" w:cs="Times New Roman"/>
          <w:color w:val="000000"/>
          <w:sz w:val="28"/>
          <w:szCs w:val="28"/>
        </w:rPr>
      </w:pPr>
      <w:r>
        <w:rPr>
          <w:rFonts w:ascii="Times New Roman" w:hAnsi="Times New Roman" w:cs="Times New Roman"/>
          <w:color w:val="000000"/>
          <w:sz w:val="28"/>
          <w:szCs w:val="28"/>
        </w:rPr>
        <w:t>1</w:t>
      </w:r>
      <w:r w:rsidR="00F5521B">
        <w:rPr>
          <w:rFonts w:ascii="Times New Roman" w:hAnsi="Times New Roman" w:cs="Times New Roman"/>
          <w:color w:val="000000"/>
          <w:sz w:val="28"/>
          <w:szCs w:val="28"/>
        </w:rPr>
        <w:t>.3. Mục</w:t>
      </w:r>
      <w:r w:rsidR="00F5521B">
        <w:rPr>
          <w:rFonts w:ascii="Times New Roman" w:hAnsi="Times New Roman" w:cs="Times New Roman"/>
          <w:color w:val="000000"/>
          <w:spacing w:val="-5"/>
          <w:sz w:val="28"/>
          <w:szCs w:val="28"/>
        </w:rPr>
        <w:t xml:space="preserve"> </w:t>
      </w:r>
      <w:r w:rsidR="00F5521B">
        <w:rPr>
          <w:rFonts w:ascii="Times New Roman" w:hAnsi="Times New Roman" w:cs="Times New Roman"/>
          <w:color w:val="000000"/>
          <w:sz w:val="28"/>
          <w:szCs w:val="28"/>
        </w:rPr>
        <w:t>tiêu</w:t>
      </w:r>
      <w:r w:rsidR="00F5521B">
        <w:rPr>
          <w:rFonts w:ascii="Times New Roman" w:hAnsi="Times New Roman" w:cs="Times New Roman"/>
          <w:color w:val="000000"/>
          <w:spacing w:val="-2"/>
          <w:sz w:val="28"/>
          <w:szCs w:val="28"/>
        </w:rPr>
        <w:t xml:space="preserve"> </w:t>
      </w:r>
      <w:r w:rsidR="00F5521B">
        <w:rPr>
          <w:rFonts w:ascii="Times New Roman" w:hAnsi="Times New Roman" w:cs="Times New Roman"/>
          <w:color w:val="000000"/>
          <w:sz w:val="28"/>
          <w:szCs w:val="28"/>
        </w:rPr>
        <w:t>kinh</w:t>
      </w:r>
      <w:r w:rsidR="00F5521B">
        <w:rPr>
          <w:rFonts w:ascii="Times New Roman" w:hAnsi="Times New Roman" w:cs="Times New Roman"/>
          <w:color w:val="000000"/>
          <w:spacing w:val="-5"/>
          <w:sz w:val="28"/>
          <w:szCs w:val="28"/>
        </w:rPr>
        <w:t xml:space="preserve"> </w:t>
      </w:r>
      <w:r w:rsidR="00F5521B">
        <w:rPr>
          <w:rFonts w:ascii="Times New Roman" w:hAnsi="Times New Roman" w:cs="Times New Roman"/>
          <w:color w:val="000000"/>
          <w:sz w:val="28"/>
          <w:szCs w:val="28"/>
        </w:rPr>
        <w:t>tế</w:t>
      </w:r>
      <w:r w:rsidR="00F5521B">
        <w:rPr>
          <w:rFonts w:ascii="Times New Roman" w:hAnsi="Times New Roman" w:cs="Times New Roman"/>
          <w:color w:val="000000"/>
          <w:spacing w:val="-6"/>
          <w:sz w:val="28"/>
          <w:szCs w:val="28"/>
        </w:rPr>
        <w:t xml:space="preserve"> </w:t>
      </w:r>
      <w:r w:rsidR="00F5521B">
        <w:rPr>
          <w:rFonts w:ascii="Times New Roman" w:hAnsi="Times New Roman" w:cs="Times New Roman"/>
          <w:color w:val="000000"/>
          <w:sz w:val="28"/>
          <w:szCs w:val="28"/>
        </w:rPr>
        <w:t>kỹ</w:t>
      </w:r>
      <w:r w:rsidR="00F5521B">
        <w:rPr>
          <w:rFonts w:ascii="Times New Roman" w:hAnsi="Times New Roman" w:cs="Times New Roman"/>
          <w:color w:val="000000"/>
          <w:spacing w:val="-6"/>
          <w:sz w:val="28"/>
          <w:szCs w:val="28"/>
        </w:rPr>
        <w:t xml:space="preserve"> </w:t>
      </w:r>
      <w:r w:rsidR="00F5521B">
        <w:rPr>
          <w:rFonts w:ascii="Times New Roman" w:hAnsi="Times New Roman" w:cs="Times New Roman"/>
          <w:color w:val="000000"/>
          <w:spacing w:val="-4"/>
          <w:sz w:val="28"/>
          <w:szCs w:val="28"/>
        </w:rPr>
        <w:t>thuật</w:t>
      </w:r>
    </w:p>
    <w:p w:rsidR="00F5521B" w:rsidRDefault="00F5521B" w:rsidP="00EB029D">
      <w:pPr>
        <w:tabs>
          <w:tab w:val="left" w:pos="2555"/>
        </w:tabs>
        <w:spacing w:before="120" w:after="120"/>
        <w:ind w:firstLine="720"/>
        <w:jc w:val="both"/>
        <w:rPr>
          <w:color w:val="000000"/>
          <w:lang w:val="vi-VN"/>
        </w:rPr>
      </w:pPr>
      <w:r>
        <w:rPr>
          <w:color w:val="000000"/>
        </w:rPr>
        <w:t>Năng</w:t>
      </w:r>
      <w:r>
        <w:rPr>
          <w:color w:val="000000"/>
          <w:spacing w:val="-7"/>
        </w:rPr>
        <w:t xml:space="preserve"> </w:t>
      </w:r>
      <w:r>
        <w:rPr>
          <w:color w:val="000000"/>
        </w:rPr>
        <w:t>suất</w:t>
      </w:r>
      <w:r>
        <w:rPr>
          <w:color w:val="000000"/>
          <w:spacing w:val="-6"/>
        </w:rPr>
        <w:t xml:space="preserve"> </w:t>
      </w:r>
      <w:r>
        <w:rPr>
          <w:color w:val="000000"/>
        </w:rPr>
        <w:t>bình</w:t>
      </w:r>
      <w:r>
        <w:rPr>
          <w:color w:val="000000"/>
          <w:spacing w:val="-2"/>
        </w:rPr>
        <w:t xml:space="preserve"> </w:t>
      </w:r>
      <w:r>
        <w:rPr>
          <w:color w:val="000000"/>
        </w:rPr>
        <w:t>quân</w:t>
      </w:r>
      <w:r>
        <w:rPr>
          <w:color w:val="000000"/>
          <w:spacing w:val="-2"/>
          <w:lang w:val="vi-VN"/>
        </w:rPr>
        <w:t xml:space="preserve">: </w:t>
      </w:r>
      <w:r w:rsidR="00166075">
        <w:rPr>
          <w:color w:val="000000"/>
          <w:spacing w:val="-2"/>
        </w:rPr>
        <w:t>3</w:t>
      </w:r>
      <w:r w:rsidR="0063443C">
        <w:rPr>
          <w:color w:val="000000"/>
          <w:spacing w:val="-2"/>
        </w:rPr>
        <w:t>0</w:t>
      </w:r>
      <w:r>
        <w:rPr>
          <w:color w:val="000000"/>
          <w:spacing w:val="-2"/>
          <w:lang w:val="vi-VN"/>
        </w:rPr>
        <w:t xml:space="preserve"> tấn/ha.</w:t>
      </w:r>
      <w:r>
        <w:rPr>
          <w:bCs/>
          <w:color w:val="000000"/>
          <w:lang w:val="vi-VN"/>
        </w:rPr>
        <w:tab/>
      </w:r>
      <w:r>
        <w:rPr>
          <w:bCs/>
          <w:color w:val="000000"/>
          <w:lang w:val="vi-VN"/>
        </w:rPr>
        <w:tab/>
      </w:r>
    </w:p>
    <w:p w:rsidR="00F5521B" w:rsidRDefault="009E7A21" w:rsidP="00EB029D">
      <w:pPr>
        <w:pStyle w:val="Heading1"/>
        <w:ind w:left="0" w:firstLine="720"/>
        <w:jc w:val="both"/>
        <w:rPr>
          <w:color w:val="000000"/>
          <w:sz w:val="28"/>
          <w:szCs w:val="28"/>
        </w:rPr>
      </w:pPr>
      <w:r>
        <w:rPr>
          <w:color w:val="000000"/>
          <w:sz w:val="28"/>
          <w:szCs w:val="28"/>
        </w:rPr>
        <w:t>2</w:t>
      </w:r>
      <w:r w:rsidR="00F5521B">
        <w:rPr>
          <w:color w:val="000000"/>
          <w:sz w:val="28"/>
          <w:szCs w:val="28"/>
        </w:rPr>
        <w:t>. Nội</w:t>
      </w:r>
      <w:r w:rsidR="00F5521B">
        <w:rPr>
          <w:color w:val="000000"/>
          <w:spacing w:val="-5"/>
          <w:sz w:val="28"/>
          <w:szCs w:val="28"/>
        </w:rPr>
        <w:t xml:space="preserve"> </w:t>
      </w:r>
      <w:r w:rsidR="00F5521B">
        <w:rPr>
          <w:color w:val="000000"/>
          <w:sz w:val="28"/>
          <w:szCs w:val="28"/>
        </w:rPr>
        <w:t>dung</w:t>
      </w:r>
      <w:r w:rsidR="00F5521B">
        <w:rPr>
          <w:color w:val="000000"/>
          <w:spacing w:val="-3"/>
          <w:sz w:val="28"/>
          <w:szCs w:val="28"/>
        </w:rPr>
        <w:t xml:space="preserve"> </w:t>
      </w:r>
      <w:r w:rsidR="00F5521B">
        <w:rPr>
          <w:color w:val="000000"/>
          <w:sz w:val="28"/>
          <w:szCs w:val="28"/>
        </w:rPr>
        <w:t>quy</w:t>
      </w:r>
      <w:r w:rsidR="00F5521B">
        <w:rPr>
          <w:color w:val="000000"/>
          <w:spacing w:val="-3"/>
          <w:sz w:val="28"/>
          <w:szCs w:val="28"/>
        </w:rPr>
        <w:t xml:space="preserve"> </w:t>
      </w:r>
      <w:r w:rsidR="00F5521B">
        <w:rPr>
          <w:color w:val="000000"/>
          <w:spacing w:val="-4"/>
          <w:sz w:val="28"/>
          <w:szCs w:val="28"/>
        </w:rPr>
        <w:t>trình</w:t>
      </w:r>
    </w:p>
    <w:p w:rsidR="0063443C" w:rsidRDefault="009E7A21" w:rsidP="00CF0588">
      <w:pPr>
        <w:pStyle w:val="BodyText"/>
        <w:spacing w:before="120" w:after="120"/>
        <w:ind w:left="0" w:right="161" w:firstLine="720"/>
        <w:jc w:val="both"/>
        <w:rPr>
          <w:color w:val="000000"/>
          <w:lang w:val="en-US"/>
        </w:rPr>
      </w:pPr>
      <w:r>
        <w:rPr>
          <w:color w:val="000000"/>
          <w:lang w:val="en-US"/>
        </w:rPr>
        <w:t>2</w:t>
      </w:r>
      <w:r w:rsidR="00F5521B">
        <w:rPr>
          <w:color w:val="000000"/>
        </w:rPr>
        <w:t>.</w:t>
      </w:r>
      <w:r w:rsidR="0063443C">
        <w:rPr>
          <w:color w:val="000000"/>
        </w:rPr>
        <w:t>1. Yêu cầu điều kiện ngoại cảnh</w:t>
      </w:r>
    </w:p>
    <w:p w:rsidR="00CF0588" w:rsidRPr="00991CC6" w:rsidRDefault="00CF0588" w:rsidP="00CF0588">
      <w:pPr>
        <w:spacing w:before="120"/>
        <w:ind w:firstLine="720"/>
        <w:jc w:val="both"/>
        <w:rPr>
          <w:color w:val="000000"/>
        </w:rPr>
      </w:pPr>
      <w:r>
        <w:rPr>
          <w:rFonts w:eastAsia="Arial Unicode MS"/>
          <w:color w:val="000000"/>
        </w:rPr>
        <w:t xml:space="preserve">- </w:t>
      </w:r>
      <w:r w:rsidR="00F5521B" w:rsidRPr="0063443C">
        <w:rPr>
          <w:rFonts w:eastAsia="Arial Unicode MS"/>
          <w:color w:val="000000"/>
        </w:rPr>
        <w:t xml:space="preserve">Nhiệt độ, ánh sáng: </w:t>
      </w:r>
      <w:r w:rsidR="0063443C" w:rsidRPr="0063443C">
        <w:rPr>
          <w:color w:val="000000"/>
        </w:rPr>
        <w:t>nhiệt độ thích hợp 2</w:t>
      </w:r>
      <w:r>
        <w:rPr>
          <w:color w:val="000000"/>
        </w:rPr>
        <w:t>4</w:t>
      </w:r>
      <w:r w:rsidR="0063443C" w:rsidRPr="0063443C">
        <w:rPr>
          <w:color w:val="000000"/>
        </w:rPr>
        <w:t xml:space="preserve"> - </w:t>
      </w:r>
      <w:r>
        <w:rPr>
          <w:color w:val="000000"/>
        </w:rPr>
        <w:t>28</w:t>
      </w:r>
      <w:r w:rsidR="0063443C" w:rsidRPr="00CF0588">
        <w:rPr>
          <w:color w:val="000000"/>
          <w:vertAlign w:val="superscript"/>
        </w:rPr>
        <w:t>o</w:t>
      </w:r>
      <w:r w:rsidR="0063443C" w:rsidRPr="0063443C">
        <w:rPr>
          <w:color w:val="000000"/>
        </w:rPr>
        <w:t>C</w:t>
      </w:r>
      <w:r>
        <w:rPr>
          <w:color w:val="000000"/>
        </w:rPr>
        <w:t>, h</w:t>
      </w:r>
      <w:r w:rsidRPr="00991CC6">
        <w:rPr>
          <w:color w:val="000000"/>
        </w:rPr>
        <w:t>ạ</w:t>
      </w:r>
      <w:r>
        <w:rPr>
          <w:color w:val="000000"/>
        </w:rPr>
        <w:t>t có thể nảy mầm ở nhiệt độ 10 -</w:t>
      </w:r>
      <w:r w:rsidRPr="00991CC6">
        <w:rPr>
          <w:color w:val="000000"/>
        </w:rPr>
        <w:t xml:space="preserve"> 15</w:t>
      </w:r>
      <w:r>
        <w:rPr>
          <w:vertAlign w:val="superscript"/>
        </w:rPr>
        <w:t>o</w:t>
      </w:r>
      <w:r>
        <w:t>C</w:t>
      </w:r>
      <w:r w:rsidRPr="00991CC6">
        <w:rPr>
          <w:color w:val="000000"/>
        </w:rPr>
        <w:t>, nhưng tốt nhất là</w:t>
      </w:r>
      <w:r>
        <w:rPr>
          <w:color w:val="000000"/>
        </w:rPr>
        <w:t xml:space="preserve"> ở</w:t>
      </w:r>
      <w:r w:rsidRPr="00991CC6">
        <w:rPr>
          <w:color w:val="000000"/>
        </w:rPr>
        <w:t xml:space="preserve"> 25</w:t>
      </w:r>
      <w:r>
        <w:rPr>
          <w:vertAlign w:val="superscript"/>
        </w:rPr>
        <w:t>o</w:t>
      </w:r>
      <w:r>
        <w:t>C</w:t>
      </w:r>
      <w:r w:rsidRPr="00991CC6">
        <w:rPr>
          <w:color w:val="000000"/>
        </w:rPr>
        <w:t>.</w:t>
      </w:r>
      <w:r>
        <w:rPr>
          <w:color w:val="000000"/>
        </w:rPr>
        <w:t xml:space="preserve"> </w:t>
      </w:r>
      <w:r w:rsidRPr="00991CC6">
        <w:rPr>
          <w:color w:val="000000"/>
        </w:rPr>
        <w:t xml:space="preserve">Bí xanh yêu cầu ánh sáng ngày ngắn. Cây có thể sinh trưởng phát triển tốt ở điều kiện ánh sáng cường độ mạnh. Song để cho quả phát triển bình thường thì lại cần cường độ ánh sáng vừa phải. Ánh sáng trực xạ cường độ mạnh ảnh hưởng xấu đến sinh trưởng phát triển: dễ gây rụng hoa, quả </w:t>
      </w:r>
      <w:proofErr w:type="gramStart"/>
      <w:r w:rsidRPr="00991CC6">
        <w:rPr>
          <w:color w:val="000000"/>
        </w:rPr>
        <w:t>non</w:t>
      </w:r>
      <w:proofErr w:type="gramEnd"/>
      <w:r w:rsidRPr="00991CC6">
        <w:rPr>
          <w:color w:val="000000"/>
        </w:rPr>
        <w:t>, quả dễ bị thối rám hoặc màu sắc quả bị thay đổi sang màu xanh nhạt hoặc trắng xanh, giảm chất lượng quả.</w:t>
      </w:r>
    </w:p>
    <w:p w:rsidR="00CF0588" w:rsidRPr="00991CC6" w:rsidRDefault="00CF0588" w:rsidP="00CF0588">
      <w:pPr>
        <w:spacing w:before="120"/>
        <w:ind w:firstLine="720"/>
        <w:jc w:val="both"/>
        <w:rPr>
          <w:color w:val="000000"/>
        </w:rPr>
      </w:pPr>
      <w:proofErr w:type="gramStart"/>
      <w:r>
        <w:rPr>
          <w:rFonts w:eastAsia="Arial Unicode MS"/>
          <w:color w:val="000000"/>
        </w:rPr>
        <w:t xml:space="preserve">- </w:t>
      </w:r>
      <w:r w:rsidR="00F5521B" w:rsidRPr="0063443C">
        <w:rPr>
          <w:rFonts w:eastAsia="Arial Unicode MS"/>
          <w:color w:val="000000"/>
        </w:rPr>
        <w:t xml:space="preserve">Ẩm độ và nước: </w:t>
      </w:r>
      <w:r w:rsidRPr="00991CC6">
        <w:rPr>
          <w:color w:val="000000"/>
        </w:rPr>
        <w:t>Thời kỳ cây con đến r</w:t>
      </w:r>
      <w:r>
        <w:rPr>
          <w:color w:val="000000"/>
        </w:rPr>
        <w:t>a hoa cần yêu cầu độ ẩm đất 65 -</w:t>
      </w:r>
      <w:r w:rsidRPr="00991CC6">
        <w:rPr>
          <w:color w:val="000000"/>
        </w:rPr>
        <w:t xml:space="preserve"> 70%, thời kỳ ra ho</w:t>
      </w:r>
      <w:r>
        <w:rPr>
          <w:color w:val="000000"/>
        </w:rPr>
        <w:t>a kết quả cần độ ẩm đất 70 - 80</w:t>
      </w:r>
      <w:r w:rsidRPr="00991CC6">
        <w:rPr>
          <w:color w:val="000000"/>
        </w:rPr>
        <w:t>%.</w:t>
      </w:r>
      <w:proofErr w:type="gramEnd"/>
      <w:r w:rsidRPr="00991CC6">
        <w:rPr>
          <w:color w:val="000000"/>
        </w:rPr>
        <w:t xml:space="preserve"> </w:t>
      </w:r>
      <w:proofErr w:type="gramStart"/>
      <w:r w:rsidRPr="00991CC6">
        <w:rPr>
          <w:color w:val="000000"/>
        </w:rPr>
        <w:t>Bí xanh chịu úng kém, thời kỳ ra hoa, kết quả gặp độ ẩm lớn do mưa hoặc tưới không hợp lý sẽ gây vàng lá, rụng hoa, rụng quả.</w:t>
      </w:r>
      <w:proofErr w:type="gramEnd"/>
    </w:p>
    <w:p w:rsidR="00CF0588" w:rsidRPr="00991CC6" w:rsidRDefault="00CF0588" w:rsidP="00CF0588">
      <w:pPr>
        <w:spacing w:before="120"/>
        <w:ind w:firstLine="720"/>
        <w:jc w:val="both"/>
        <w:rPr>
          <w:color w:val="000000"/>
        </w:rPr>
      </w:pPr>
      <w:r>
        <w:rPr>
          <w:color w:val="000000"/>
        </w:rPr>
        <w:t xml:space="preserve">- </w:t>
      </w:r>
      <w:r w:rsidR="00F5521B" w:rsidRPr="0063443C">
        <w:rPr>
          <w:color w:val="000000"/>
        </w:rPr>
        <w:t xml:space="preserve">Đất đai: </w:t>
      </w:r>
      <w:r w:rsidRPr="00991CC6">
        <w:rPr>
          <w:color w:val="000000"/>
        </w:rPr>
        <w:t>Có thể trồng ở đất thịt vừa, hơi nặng, nhưng thích hợp trên đất thịt n</w:t>
      </w:r>
      <w:r>
        <w:rPr>
          <w:color w:val="000000"/>
        </w:rPr>
        <w:t>hẹ và phù sa, pH thích hợp 6</w:t>
      </w:r>
      <w:proofErr w:type="gramStart"/>
      <w:r>
        <w:rPr>
          <w:color w:val="000000"/>
        </w:rPr>
        <w:t>,5</w:t>
      </w:r>
      <w:proofErr w:type="gramEnd"/>
      <w:r>
        <w:rPr>
          <w:color w:val="000000"/>
        </w:rPr>
        <w:t xml:space="preserve"> -</w:t>
      </w:r>
      <w:r w:rsidRPr="00991CC6">
        <w:rPr>
          <w:color w:val="000000"/>
        </w:rPr>
        <w:t xml:space="preserve"> 8,0.</w:t>
      </w:r>
    </w:p>
    <w:p w:rsidR="00F5521B" w:rsidRPr="00CF0588" w:rsidRDefault="009E7A21" w:rsidP="00CF0588">
      <w:pPr>
        <w:spacing w:before="120"/>
        <w:ind w:firstLine="720"/>
        <w:jc w:val="both"/>
        <w:rPr>
          <w:color w:val="000000"/>
        </w:rPr>
      </w:pPr>
      <w:r>
        <w:rPr>
          <w:color w:val="000000"/>
        </w:rPr>
        <w:t>2</w:t>
      </w:r>
      <w:r w:rsidR="00F5521B" w:rsidRPr="00CF0588">
        <w:rPr>
          <w:color w:val="000000"/>
        </w:rPr>
        <w:t>.2</w:t>
      </w:r>
      <w:r w:rsidR="00F5521B">
        <w:rPr>
          <w:color w:val="000000"/>
        </w:rPr>
        <w:t>.</w:t>
      </w:r>
      <w:r w:rsidR="00F5521B" w:rsidRPr="00CF0588">
        <w:rPr>
          <w:color w:val="000000"/>
        </w:rPr>
        <w:t xml:space="preserve"> Kỹ thuật trồng và chăm sóc </w:t>
      </w:r>
    </w:p>
    <w:p w:rsidR="00F5521B" w:rsidRDefault="0083645E" w:rsidP="00CF0588">
      <w:pPr>
        <w:tabs>
          <w:tab w:val="left" w:pos="709"/>
        </w:tabs>
        <w:spacing w:before="120" w:after="120"/>
        <w:ind w:firstLine="720"/>
        <w:jc w:val="both"/>
        <w:outlineLvl w:val="0"/>
        <w:rPr>
          <w:bCs/>
          <w:color w:val="000000"/>
          <w:lang w:val="vi-VN"/>
        </w:rPr>
      </w:pPr>
      <w:r>
        <w:rPr>
          <w:bCs/>
          <w:color w:val="000000"/>
        </w:rPr>
        <w:t>a)</w:t>
      </w:r>
      <w:r w:rsidR="00F5521B">
        <w:rPr>
          <w:bCs/>
          <w:color w:val="000000"/>
          <w:lang w:val="vi-VN"/>
        </w:rPr>
        <w:t xml:space="preserve"> Chọn giống</w:t>
      </w:r>
    </w:p>
    <w:p w:rsidR="00F5521B" w:rsidRDefault="00F5521B" w:rsidP="00CF0588">
      <w:pPr>
        <w:spacing w:before="120"/>
        <w:ind w:firstLine="720"/>
        <w:jc w:val="both"/>
        <w:rPr>
          <w:rFonts w:eastAsia="Calibri"/>
          <w:color w:val="000000"/>
          <w:lang w:val="nl-NL"/>
        </w:rPr>
      </w:pPr>
      <w:r>
        <w:rPr>
          <w:rFonts w:eastAsia="Calibri"/>
          <w:color w:val="000000"/>
          <w:lang w:val="vi-VN"/>
        </w:rPr>
        <w:t xml:space="preserve">Sử dụng các giống </w:t>
      </w:r>
      <w:r w:rsidR="00285440">
        <w:rPr>
          <w:rFonts w:eastAsia="Calibri"/>
          <w:color w:val="000000"/>
        </w:rPr>
        <w:t>bí xanh</w:t>
      </w:r>
      <w:r>
        <w:rPr>
          <w:rFonts w:eastAsia="Calibri"/>
          <w:color w:val="000000"/>
          <w:lang w:val="vi-VN"/>
        </w:rPr>
        <w:t xml:space="preserve"> đã được công nhận lưu hành; có nguồn gốc rõ ràng, </w:t>
      </w:r>
      <w:r>
        <w:rPr>
          <w:rFonts w:eastAsia="Calibri"/>
          <w:color w:val="000000"/>
          <w:lang w:val="nl-NL"/>
        </w:rPr>
        <w:t xml:space="preserve">phù hợp với vùng sinh thái, vụ sản xuất và yêu cầu thị trường; </w:t>
      </w:r>
      <w:r>
        <w:rPr>
          <w:rFonts w:eastAsia="Calibri"/>
          <w:color w:val="000000"/>
          <w:lang w:val="vi-VN"/>
        </w:rPr>
        <w:t xml:space="preserve">chất lượng giống tốt, đồng đều, </w:t>
      </w:r>
      <w:r>
        <w:rPr>
          <w:rFonts w:eastAsia="Calibri"/>
          <w:color w:val="000000"/>
          <w:lang w:val="nl-NL"/>
        </w:rPr>
        <w:t>sinh trưởng phát triển khỏe, năng suất cao, phẩm chất tốt, khả năng chống chịu sâu bệnh tốt, đem lại hiệu quả kinh tế cao.</w:t>
      </w:r>
    </w:p>
    <w:p w:rsidR="00EB029D" w:rsidRPr="00F82274" w:rsidRDefault="00EB029D" w:rsidP="00CF0588">
      <w:pPr>
        <w:spacing w:before="120"/>
        <w:ind w:firstLine="720"/>
        <w:jc w:val="both"/>
      </w:pPr>
      <w:proofErr w:type="gramStart"/>
      <w:r w:rsidRPr="00F82274">
        <w:t xml:space="preserve">Ngâm hạt trong nước ấm 2 sôi 3 lạnh từ </w:t>
      </w:r>
      <w:r>
        <w:t>0</w:t>
      </w:r>
      <w:r w:rsidRPr="00F82274">
        <w:t xml:space="preserve">3 </w:t>
      </w:r>
      <w:r>
        <w:t>-</w:t>
      </w:r>
      <w:r w:rsidRPr="00F82274">
        <w:t xml:space="preserve"> </w:t>
      </w:r>
      <w:r>
        <w:t>0</w:t>
      </w:r>
      <w:r w:rsidRPr="00F82274">
        <w:t>5 giờ sau đó vớt hạt ra ủ hạt bằng khăn ẩm.</w:t>
      </w:r>
      <w:proofErr w:type="gramEnd"/>
      <w:r w:rsidRPr="00F82274">
        <w:t xml:space="preserve"> </w:t>
      </w:r>
      <w:proofErr w:type="gramStart"/>
      <w:r w:rsidRPr="00F82274">
        <w:t>Sau mỗi 12 giờ đem hạt ra rửa lại bằng nước ấm.</w:t>
      </w:r>
      <w:proofErr w:type="gramEnd"/>
      <w:r w:rsidRPr="00F82274">
        <w:t xml:space="preserve"> </w:t>
      </w:r>
      <w:proofErr w:type="gramStart"/>
      <w:r w:rsidRPr="00F82274">
        <w:t>Khi thấy hạt nứt mầm thì đem gieo.</w:t>
      </w:r>
      <w:proofErr w:type="gramEnd"/>
      <w:r w:rsidRPr="00F82274">
        <w:t xml:space="preserve"> </w:t>
      </w:r>
    </w:p>
    <w:p w:rsidR="00F5521B" w:rsidRDefault="0083645E" w:rsidP="00CF0588">
      <w:pPr>
        <w:snapToGrid w:val="0"/>
        <w:spacing w:before="120"/>
        <w:ind w:firstLine="720"/>
        <w:jc w:val="both"/>
        <w:rPr>
          <w:color w:val="000000"/>
          <w:lang w:val="en-US" w:eastAsia="en-US"/>
        </w:rPr>
      </w:pPr>
      <w:r>
        <w:rPr>
          <w:bCs/>
          <w:color w:val="000000"/>
        </w:rPr>
        <w:lastRenderedPageBreak/>
        <w:t xml:space="preserve">b) </w:t>
      </w:r>
      <w:r w:rsidR="00F5521B">
        <w:rPr>
          <w:color w:val="000000"/>
          <w:lang w:val="en-US" w:eastAsia="en-US"/>
        </w:rPr>
        <w:t>Thiết kế vườn trồng</w:t>
      </w:r>
    </w:p>
    <w:p w:rsidR="002C1E78" w:rsidRPr="00F82274" w:rsidRDefault="002C1E78" w:rsidP="00CF0588">
      <w:pPr>
        <w:spacing w:before="120"/>
        <w:ind w:firstLine="720"/>
        <w:jc w:val="both"/>
      </w:pPr>
      <w:r w:rsidRPr="002C1E78">
        <w:t xml:space="preserve">- Làm đất: </w:t>
      </w:r>
      <w:r w:rsidRPr="00F82274">
        <w:t xml:space="preserve">Cày đất 02 lần sau đó dùng bừa đảo đều đất; lên luống cách nhau từ 2,5 </w:t>
      </w:r>
      <w:r>
        <w:t>-</w:t>
      </w:r>
      <w:r w:rsidRPr="00F82274">
        <w:t xml:space="preserve"> </w:t>
      </w:r>
      <w:r>
        <w:t>0</w:t>
      </w:r>
      <w:r w:rsidRPr="00F82274">
        <w:t xml:space="preserve">3 m, giữa luống rạch hàng bón lót phân hữu cơ vi sinh + vôi đảo đều với đất và phủ bạt, trên bạt tiến hành đục lỗ để trồng với khoảng cách </w:t>
      </w:r>
      <w:r w:rsidR="00CF0588">
        <w:t>50</w:t>
      </w:r>
      <w:r w:rsidRPr="00F82274">
        <w:t xml:space="preserve"> cm.</w:t>
      </w:r>
    </w:p>
    <w:p w:rsidR="00F5521B" w:rsidRDefault="00F5521B" w:rsidP="00CF0588">
      <w:pPr>
        <w:snapToGrid w:val="0"/>
        <w:spacing w:before="120"/>
        <w:ind w:firstLine="720"/>
        <w:jc w:val="both"/>
        <w:rPr>
          <w:color w:val="000000"/>
          <w:lang w:val="en-US" w:eastAsia="en-US"/>
        </w:rPr>
      </w:pPr>
      <w:r>
        <w:rPr>
          <w:color w:val="000000"/>
          <w:lang w:val="en-US" w:eastAsia="en-US"/>
        </w:rPr>
        <w:t>- Làm giàn:</w:t>
      </w:r>
    </w:p>
    <w:p w:rsidR="00F5521B" w:rsidRDefault="00F5521B" w:rsidP="00CF0588">
      <w:pPr>
        <w:snapToGrid w:val="0"/>
        <w:spacing w:before="120"/>
        <w:ind w:firstLine="720"/>
        <w:jc w:val="both"/>
        <w:rPr>
          <w:color w:val="000000"/>
          <w:lang w:val="en-US" w:eastAsia="en-US"/>
        </w:rPr>
      </w:pPr>
      <w:r>
        <w:rPr>
          <w:color w:val="000000"/>
          <w:lang w:val="en-US" w:eastAsia="en-US"/>
        </w:rPr>
        <w:t>+ Đóng cọc gim quanh bờ ruộng, cọc dài 1-1,5 m. Dùng dây kim loại (dây thép) loại ϕ1,5-2 mm, gim x gims 2-2,5 m làm khung dương. Sau dùng dây nhỏ 0,5 mm đan ô bàn cờ vào khung, bảo đảm ô vuông cạnh</w:t>
      </w:r>
      <w:r w:rsidR="00AD5C6A">
        <w:rPr>
          <w:color w:val="000000"/>
          <w:lang w:val="en-US" w:eastAsia="en-US"/>
        </w:rPr>
        <w:t xml:space="preserve"> </w:t>
      </w:r>
      <w:r>
        <w:rPr>
          <w:color w:val="000000"/>
          <w:lang w:val="en-US" w:eastAsia="en-US"/>
        </w:rPr>
        <w:t>x</w:t>
      </w:r>
      <w:r w:rsidR="00AD5C6A">
        <w:rPr>
          <w:color w:val="000000"/>
          <w:lang w:val="en-US" w:eastAsia="en-US"/>
        </w:rPr>
        <w:t xml:space="preserve"> </w:t>
      </w:r>
      <w:r>
        <w:rPr>
          <w:color w:val="000000"/>
          <w:lang w:val="en-US" w:eastAsia="en-US"/>
        </w:rPr>
        <w:t>cạnh 30-40 cm. Cuốn 1 đai quanh dây khung để giàn chắc chắn, cách 2-3 đai mới quấn đai tiếp theo.</w:t>
      </w:r>
    </w:p>
    <w:p w:rsidR="00F5521B" w:rsidRDefault="00F5521B" w:rsidP="00CF0588">
      <w:pPr>
        <w:snapToGrid w:val="0"/>
        <w:spacing w:before="120"/>
        <w:ind w:firstLine="720"/>
        <w:jc w:val="both"/>
        <w:rPr>
          <w:color w:val="000000"/>
          <w:lang w:val="en-US" w:eastAsia="en-US"/>
        </w:rPr>
      </w:pPr>
      <w:r>
        <w:rPr>
          <w:color w:val="000000"/>
          <w:lang w:val="en-US" w:eastAsia="en-US"/>
        </w:rPr>
        <w:t>+ Căng chỉnh dây gim, cọc tre chống trong giàn để giàn phẳng đều, có chiều cao từ mặt luống đến giàn khoảng 2,2-2,3m  để thuận tiện thu quả, tỉa lá. Dùng dây nilong buộc chặt đầu cây dóc vào giàn, chỉnh dóc thẳng vuông góc với giàn.</w:t>
      </w:r>
    </w:p>
    <w:p w:rsidR="00F5521B" w:rsidRDefault="0083645E" w:rsidP="00CF0588">
      <w:pPr>
        <w:snapToGrid w:val="0"/>
        <w:spacing w:before="120"/>
        <w:ind w:firstLine="720"/>
        <w:jc w:val="both"/>
        <w:rPr>
          <w:color w:val="000000"/>
          <w:lang w:val="en-US" w:eastAsia="en-US"/>
        </w:rPr>
      </w:pPr>
      <w:r>
        <w:rPr>
          <w:bCs/>
          <w:color w:val="000000"/>
        </w:rPr>
        <w:t>c)</w:t>
      </w:r>
      <w:r w:rsidR="00F5521B">
        <w:rPr>
          <w:color w:val="000000"/>
          <w:lang w:val="en-US" w:eastAsia="en-US"/>
        </w:rPr>
        <w:t xml:space="preserve"> Mật độ và khoảng cách trồng</w:t>
      </w:r>
    </w:p>
    <w:p w:rsidR="00A22BAD" w:rsidRPr="00991CC6" w:rsidRDefault="00A22BAD" w:rsidP="00A22BAD">
      <w:pPr>
        <w:spacing w:before="120"/>
        <w:ind w:firstLine="851"/>
        <w:jc w:val="both"/>
        <w:rPr>
          <w:color w:val="000000"/>
        </w:rPr>
      </w:pPr>
      <w:r>
        <w:rPr>
          <w:color w:val="000000"/>
        </w:rPr>
        <w:t>Khoảng cách trồng: c</w:t>
      </w:r>
      <w:r w:rsidRPr="00991CC6">
        <w:rPr>
          <w:color w:val="000000"/>
        </w:rPr>
        <w:t xml:space="preserve">ây cách cây 50 </w:t>
      </w:r>
      <w:r>
        <w:rPr>
          <w:color w:val="000000"/>
        </w:rPr>
        <w:t>cm; hàng cách hàng</w:t>
      </w:r>
      <w:r w:rsidRPr="00991CC6">
        <w:rPr>
          <w:color w:val="000000"/>
        </w:rPr>
        <w:t xml:space="preserve"> 2 </w:t>
      </w:r>
      <w:r>
        <w:rPr>
          <w:color w:val="000000"/>
        </w:rPr>
        <w:t>m. Mật độ 9.000</w:t>
      </w:r>
      <w:r w:rsidRPr="00991CC6">
        <w:rPr>
          <w:color w:val="000000"/>
        </w:rPr>
        <w:t xml:space="preserve"> cây/ha</w:t>
      </w:r>
    </w:p>
    <w:p w:rsidR="00F5521B" w:rsidRDefault="0083645E" w:rsidP="00CF0588">
      <w:pPr>
        <w:snapToGrid w:val="0"/>
        <w:spacing w:before="120"/>
        <w:ind w:firstLine="720"/>
        <w:jc w:val="both"/>
        <w:rPr>
          <w:color w:val="000000"/>
          <w:lang w:val="en-US" w:eastAsia="en-US"/>
        </w:rPr>
      </w:pPr>
      <w:r>
        <w:rPr>
          <w:color w:val="000000"/>
          <w:lang w:eastAsia="en-US"/>
        </w:rPr>
        <w:t>d)</w:t>
      </w:r>
      <w:r w:rsidR="00F5521B">
        <w:rPr>
          <w:color w:val="000000"/>
          <w:lang w:val="en-US" w:eastAsia="en-US"/>
        </w:rPr>
        <w:t xml:space="preserve"> Thời vụ </w:t>
      </w:r>
    </w:p>
    <w:p w:rsidR="007D2977" w:rsidRPr="00991CC6" w:rsidRDefault="007D2977" w:rsidP="007D2977">
      <w:pPr>
        <w:pStyle w:val="NormalWeb"/>
        <w:shd w:val="clear" w:color="auto" w:fill="FFFFFF"/>
        <w:spacing w:before="120" w:beforeAutospacing="0" w:after="0" w:afterAutospacing="0"/>
        <w:ind w:firstLine="720"/>
        <w:jc w:val="both"/>
        <w:rPr>
          <w:rFonts w:ascii="Times New Roman" w:eastAsia="Times New Roman" w:hAnsi="Times New Roman"/>
          <w:b/>
          <w:color w:val="000000"/>
          <w:sz w:val="28"/>
          <w:szCs w:val="28"/>
        </w:rPr>
      </w:pPr>
      <w:proofErr w:type="gramStart"/>
      <w:r w:rsidRPr="00991CC6">
        <w:rPr>
          <w:rFonts w:ascii="Times New Roman" w:eastAsia="Times New Roman" w:hAnsi="Times New Roman"/>
          <w:color w:val="000000"/>
          <w:sz w:val="28"/>
          <w:szCs w:val="28"/>
        </w:rPr>
        <w:t>Bí xanh có thể trồng quanh năm ở tất cả các vùng sinh thái.</w:t>
      </w:r>
      <w:proofErr w:type="gramEnd"/>
      <w:r w:rsidRPr="00991CC6">
        <w:rPr>
          <w:rFonts w:ascii="Times New Roman" w:eastAsia="Times New Roman" w:hAnsi="Times New Roman"/>
          <w:color w:val="000000"/>
          <w:sz w:val="28"/>
          <w:szCs w:val="28"/>
        </w:rPr>
        <w:t xml:space="preserve"> Tuy nhi</w:t>
      </w:r>
      <w:r>
        <w:rPr>
          <w:rFonts w:ascii="Times New Roman" w:eastAsia="Times New Roman" w:hAnsi="Times New Roman"/>
          <w:color w:val="000000"/>
          <w:sz w:val="28"/>
          <w:szCs w:val="28"/>
        </w:rPr>
        <w:t>ên tùy</w:t>
      </w:r>
      <w:r w:rsidRPr="00991CC6">
        <w:rPr>
          <w:rFonts w:ascii="Times New Roman" w:eastAsia="Times New Roman" w:hAnsi="Times New Roman"/>
          <w:color w:val="000000"/>
          <w:sz w:val="28"/>
          <w:szCs w:val="28"/>
        </w:rPr>
        <w:t xml:space="preserve"> </w:t>
      </w:r>
      <w:proofErr w:type="gramStart"/>
      <w:r w:rsidRPr="00991CC6">
        <w:rPr>
          <w:rFonts w:ascii="Times New Roman" w:eastAsia="Times New Roman" w:hAnsi="Times New Roman"/>
          <w:color w:val="000000"/>
          <w:sz w:val="28"/>
          <w:szCs w:val="28"/>
        </w:rPr>
        <w:t>theo</w:t>
      </w:r>
      <w:proofErr w:type="gramEnd"/>
      <w:r w:rsidRPr="00991CC6">
        <w:rPr>
          <w:rFonts w:ascii="Times New Roman" w:eastAsia="Times New Roman" w:hAnsi="Times New Roman"/>
          <w:color w:val="000000"/>
          <w:sz w:val="28"/>
          <w:szCs w:val="28"/>
        </w:rPr>
        <w:t xml:space="preserve"> chế độ đất và nước của từng vùng, bố trí thời vụ thích hợp để thời kỳ ra hoa, ra quả tránh bị úng hoặc gặp hạn kéo dài.</w:t>
      </w:r>
    </w:p>
    <w:p w:rsidR="00F5521B" w:rsidRDefault="0083645E" w:rsidP="00CF0588">
      <w:pPr>
        <w:snapToGrid w:val="0"/>
        <w:spacing w:before="120"/>
        <w:ind w:firstLine="720"/>
        <w:jc w:val="both"/>
        <w:rPr>
          <w:color w:val="000000"/>
          <w:lang w:val="en-US" w:eastAsia="en-US"/>
        </w:rPr>
      </w:pPr>
      <w:r>
        <w:rPr>
          <w:color w:val="000000"/>
          <w:lang w:eastAsia="en-US"/>
        </w:rPr>
        <w:t>đ)</w:t>
      </w:r>
      <w:r w:rsidR="00F5521B">
        <w:rPr>
          <w:color w:val="000000"/>
          <w:lang w:val="en-US" w:eastAsia="en-US"/>
        </w:rPr>
        <w:t xml:space="preserve"> Kỹ thuật trồng</w:t>
      </w:r>
    </w:p>
    <w:p w:rsidR="007D2977" w:rsidRPr="00991CC6" w:rsidRDefault="007D2977" w:rsidP="007D2977">
      <w:pPr>
        <w:spacing w:before="120"/>
        <w:ind w:firstLine="720"/>
        <w:jc w:val="both"/>
        <w:rPr>
          <w:color w:val="000000"/>
        </w:rPr>
      </w:pPr>
      <w:r w:rsidRPr="00991CC6">
        <w:rPr>
          <w:color w:val="000000"/>
        </w:rPr>
        <w:t>- Gieo hạt trực tiếp: Mỗi lỗ 01 hạt, gieo hạt xong cào nhẹ hoặc dùng tay xoa nhẹ đều trên mặt luống cho đất phủ</w:t>
      </w:r>
      <w:r>
        <w:rPr>
          <w:color w:val="000000"/>
        </w:rPr>
        <w:t xml:space="preserve"> kín hạt (hạt lấp ở độ sâu 1</w:t>
      </w:r>
      <w:proofErr w:type="gramStart"/>
      <w:r>
        <w:rPr>
          <w:color w:val="000000"/>
        </w:rPr>
        <w:t>,5</w:t>
      </w:r>
      <w:proofErr w:type="gramEnd"/>
      <w:r>
        <w:rPr>
          <w:color w:val="000000"/>
        </w:rPr>
        <w:t xml:space="preserve"> -</w:t>
      </w:r>
      <w:r w:rsidRPr="00991CC6">
        <w:rPr>
          <w:color w:val="000000"/>
        </w:rPr>
        <w:t xml:space="preserve"> 2 cm). </w:t>
      </w:r>
      <w:proofErr w:type="gramStart"/>
      <w:r w:rsidRPr="00991CC6">
        <w:rPr>
          <w:color w:val="000000"/>
        </w:rPr>
        <w:t>Dùng trấu, rơm rạ, xơ dừa phủ lên.</w:t>
      </w:r>
      <w:proofErr w:type="gramEnd"/>
    </w:p>
    <w:p w:rsidR="007D2977" w:rsidRPr="00991CC6" w:rsidRDefault="007D2977" w:rsidP="007D2977">
      <w:pPr>
        <w:spacing w:before="120"/>
        <w:ind w:firstLine="720"/>
        <w:jc w:val="both"/>
        <w:rPr>
          <w:color w:val="000000"/>
        </w:rPr>
      </w:pPr>
      <w:r w:rsidRPr="00991CC6">
        <w:rPr>
          <w:color w:val="000000"/>
        </w:rPr>
        <w:t xml:space="preserve">- Gieo hạt vào bầu: Chuẩn bị bầu gieo gồm </w:t>
      </w:r>
      <w:r>
        <w:rPr>
          <w:color w:val="000000"/>
        </w:rPr>
        <w:t>0</w:t>
      </w:r>
      <w:r w:rsidRPr="00991CC6">
        <w:rPr>
          <w:color w:val="000000"/>
        </w:rPr>
        <w:t xml:space="preserve">1 phần đất tơi xốp + </w:t>
      </w:r>
      <w:r>
        <w:rPr>
          <w:color w:val="000000"/>
        </w:rPr>
        <w:t>0</w:t>
      </w:r>
      <w:r w:rsidRPr="00991CC6">
        <w:rPr>
          <w:color w:val="000000"/>
        </w:rPr>
        <w:t xml:space="preserve">1 phần phân chuồng đã hoai + </w:t>
      </w:r>
      <w:r>
        <w:rPr>
          <w:color w:val="000000"/>
        </w:rPr>
        <w:t>0</w:t>
      </w:r>
      <w:r w:rsidRPr="00991CC6">
        <w:rPr>
          <w:color w:val="000000"/>
        </w:rPr>
        <w:t>1 phần tro trấu + 0</w:t>
      </w:r>
      <w:proofErr w:type="gramStart"/>
      <w:r w:rsidRPr="00991CC6">
        <w:rPr>
          <w:color w:val="000000"/>
        </w:rPr>
        <w:t>,2</w:t>
      </w:r>
      <w:proofErr w:type="gramEnd"/>
      <w:r w:rsidRPr="00991CC6">
        <w:rPr>
          <w:color w:val="000000"/>
        </w:rPr>
        <w:t xml:space="preserve">% lân + 0,2 đến 0,5% vôi bột. </w:t>
      </w:r>
      <w:proofErr w:type="gramStart"/>
      <w:r w:rsidRPr="00991CC6">
        <w:rPr>
          <w:color w:val="000000"/>
        </w:rPr>
        <w:t>Cho hạt giống vào bầu, mỗi bầu 0</w:t>
      </w:r>
      <w:r>
        <w:rPr>
          <w:color w:val="000000"/>
        </w:rPr>
        <w:t>1 hạ</w:t>
      </w:r>
      <w:r w:rsidRPr="00991CC6">
        <w:rPr>
          <w:color w:val="000000"/>
        </w:rPr>
        <w:t>t.</w:t>
      </w:r>
      <w:proofErr w:type="gramEnd"/>
      <w:r w:rsidRPr="00991CC6">
        <w:rPr>
          <w:color w:val="000000"/>
        </w:rPr>
        <w:t xml:space="preserve"> </w:t>
      </w:r>
      <w:proofErr w:type="gramStart"/>
      <w:r w:rsidRPr="00991CC6">
        <w:rPr>
          <w:color w:val="000000"/>
        </w:rPr>
        <w:t>Chăm sóc trong vườn ươm cho đến khi nhú lá thật đầu tiên (10 - 15 ngày) đem ra trồng.</w:t>
      </w:r>
      <w:proofErr w:type="gramEnd"/>
      <w:r w:rsidRPr="00991CC6">
        <w:rPr>
          <w:color w:val="000000"/>
        </w:rPr>
        <w:t xml:space="preserve"> </w:t>
      </w:r>
      <w:proofErr w:type="gramStart"/>
      <w:r w:rsidRPr="00991CC6">
        <w:rPr>
          <w:color w:val="000000"/>
        </w:rPr>
        <w:t>Nên trồng vào những ngày có mây râm mát hoặc buổi chiều.</w:t>
      </w:r>
      <w:proofErr w:type="gramEnd"/>
    </w:p>
    <w:p w:rsidR="00F5521B" w:rsidRDefault="0083645E" w:rsidP="00CF0588">
      <w:pPr>
        <w:snapToGrid w:val="0"/>
        <w:spacing w:before="120"/>
        <w:ind w:firstLine="720"/>
        <w:jc w:val="both"/>
        <w:rPr>
          <w:color w:val="000000"/>
          <w:lang w:val="en-US" w:eastAsia="en-US"/>
        </w:rPr>
      </w:pPr>
      <w:r>
        <w:rPr>
          <w:color w:val="000000"/>
          <w:lang w:eastAsia="en-US"/>
        </w:rPr>
        <w:t>e)</w:t>
      </w:r>
      <w:r w:rsidR="00F5521B">
        <w:rPr>
          <w:color w:val="000000"/>
          <w:lang w:val="en-US" w:eastAsia="en-US"/>
        </w:rPr>
        <w:t xml:space="preserve"> Chăm sóc </w:t>
      </w:r>
    </w:p>
    <w:p w:rsidR="00290F72" w:rsidRPr="00F82274" w:rsidRDefault="0083645E" w:rsidP="00CF0588">
      <w:pPr>
        <w:spacing w:before="120"/>
        <w:ind w:firstLine="720"/>
        <w:jc w:val="both"/>
      </w:pPr>
      <w:r>
        <w:rPr>
          <w:bCs/>
          <w:color w:val="000000"/>
          <w:lang w:val="pt-BR"/>
        </w:rPr>
        <w:t xml:space="preserve">- </w:t>
      </w:r>
      <w:r w:rsidR="00F5521B" w:rsidRPr="00290F72">
        <w:rPr>
          <w:bCs/>
          <w:color w:val="000000"/>
          <w:lang w:val="pt-BR"/>
        </w:rPr>
        <w:t>Tưới nước</w:t>
      </w:r>
      <w:r>
        <w:rPr>
          <w:bCs/>
          <w:color w:val="000000"/>
          <w:lang w:val="pt-BR"/>
        </w:rPr>
        <w:t>: k</w:t>
      </w:r>
      <w:r w:rsidR="00290F72" w:rsidRPr="00F82274">
        <w:t xml:space="preserve">hi cây non mới bắt đầu mọc nên tưới nhẹ thường xuyên </w:t>
      </w:r>
      <w:r w:rsidR="00290F72">
        <w:t>0</w:t>
      </w:r>
      <w:r w:rsidR="00290F72" w:rsidRPr="00F82274">
        <w:t xml:space="preserve">1 - </w:t>
      </w:r>
      <w:r w:rsidR="00290F72">
        <w:t>0</w:t>
      </w:r>
      <w:r w:rsidR="00290F72" w:rsidRPr="00F82274">
        <w:t xml:space="preserve">2 lần/ngày và luôn giữ cho cây đủ ẩm để cây con phát triển nhanh. </w:t>
      </w:r>
      <w:proofErr w:type="gramStart"/>
      <w:r w:rsidR="00285440">
        <w:t>Bí xanh</w:t>
      </w:r>
      <w:r w:rsidR="00290F72" w:rsidRPr="00F82274">
        <w:t xml:space="preserve"> cần nhiều nước, do đó phải tưới thường xuyên </w:t>
      </w:r>
      <w:r w:rsidR="00290F72">
        <w:t>0</w:t>
      </w:r>
      <w:r w:rsidR="00290F72" w:rsidRPr="00F82274">
        <w:t xml:space="preserve">1 - </w:t>
      </w:r>
      <w:r w:rsidR="00290F72">
        <w:t>0</w:t>
      </w:r>
      <w:r w:rsidR="00290F72" w:rsidRPr="00F82274">
        <w:t>2 lần/ngày cho đủ ẩm.</w:t>
      </w:r>
      <w:proofErr w:type="gramEnd"/>
      <w:r w:rsidR="00290F72" w:rsidRPr="00F82274">
        <w:t xml:space="preserve"> Lượng nước tưới cần gia tăng khi </w:t>
      </w:r>
      <w:r w:rsidR="00285440">
        <w:t>bí xanh</w:t>
      </w:r>
      <w:r w:rsidR="00290F72" w:rsidRPr="00F82274">
        <w:t xml:space="preserve"> mang trái.</w:t>
      </w:r>
    </w:p>
    <w:p w:rsidR="00F5521B" w:rsidRPr="00A22BAD" w:rsidRDefault="0083645E" w:rsidP="00CF0588">
      <w:pPr>
        <w:spacing w:before="120"/>
        <w:ind w:firstLine="720"/>
        <w:jc w:val="both"/>
        <w:rPr>
          <w:bCs/>
          <w:color w:val="000000"/>
        </w:rPr>
      </w:pPr>
      <w:r>
        <w:rPr>
          <w:bCs/>
          <w:color w:val="000000"/>
        </w:rPr>
        <w:t>-</w:t>
      </w:r>
      <w:r w:rsidR="00290F72" w:rsidRPr="00290F72">
        <w:rPr>
          <w:bCs/>
          <w:color w:val="000000"/>
        </w:rPr>
        <w:t xml:space="preserve"> </w:t>
      </w:r>
      <w:r w:rsidR="00F5521B" w:rsidRPr="00290F72">
        <w:rPr>
          <w:bCs/>
          <w:color w:val="000000"/>
          <w:lang w:val="vi-VN"/>
        </w:rPr>
        <w:t>Bón phân</w:t>
      </w:r>
      <w:r w:rsidR="00A22BAD">
        <w:rPr>
          <w:bCs/>
          <w:color w:val="000000"/>
        </w:rPr>
        <w:t xml:space="preserve">: lượng bón trên 01 ha bao gồm </w:t>
      </w:r>
      <w:r w:rsidR="00FF5758">
        <w:rPr>
          <w:bCs/>
          <w:color w:val="000000"/>
        </w:rPr>
        <w:t>2</w:t>
      </w:r>
      <w:r w:rsidR="00A22BAD">
        <w:rPr>
          <w:bCs/>
          <w:color w:val="000000"/>
        </w:rPr>
        <w:t>.</w:t>
      </w:r>
      <w:r w:rsidR="00FF5758">
        <w:rPr>
          <w:bCs/>
          <w:color w:val="000000"/>
        </w:rPr>
        <w:t>5</w:t>
      </w:r>
      <w:r w:rsidR="00A22BAD">
        <w:rPr>
          <w:bCs/>
          <w:color w:val="000000"/>
        </w:rPr>
        <w:t>00kg phân hữu cơ hoai mục 990kg Supe lân, 170kg Kali, 320 kg phân Urê.</w:t>
      </w:r>
    </w:p>
    <w:p w:rsidR="006B37EF" w:rsidRPr="00991CC6" w:rsidRDefault="0083645E" w:rsidP="006B37EF">
      <w:pPr>
        <w:spacing w:before="120"/>
        <w:ind w:firstLine="720"/>
        <w:jc w:val="both"/>
        <w:rPr>
          <w:color w:val="000000"/>
        </w:rPr>
      </w:pPr>
      <w:r>
        <w:rPr>
          <w:color w:val="000000"/>
        </w:rPr>
        <w:t>+</w:t>
      </w:r>
      <w:r w:rsidR="00F5521B">
        <w:rPr>
          <w:color w:val="000000"/>
          <w:lang w:val="vi-VN"/>
        </w:rPr>
        <w:t xml:space="preserve"> Bón lót: Khi làm đất rải toàn bộ phân hữu cơ và 60% lượng phân lân.</w:t>
      </w:r>
      <w:r w:rsidR="006B37EF">
        <w:rPr>
          <w:color w:val="000000"/>
        </w:rPr>
        <w:t xml:space="preserve"> </w:t>
      </w:r>
      <w:proofErr w:type="gramStart"/>
      <w:r w:rsidR="006B37EF" w:rsidRPr="00991CC6">
        <w:rPr>
          <w:color w:val="000000"/>
        </w:rPr>
        <w:t xml:space="preserve">Bón vôi khi xử lý đất (trước khi trồng 5 - 10 ngày) với lượng bón </w:t>
      </w:r>
      <w:r w:rsidR="00A22BAD">
        <w:rPr>
          <w:color w:val="000000"/>
        </w:rPr>
        <w:t xml:space="preserve">500 </w:t>
      </w:r>
      <w:r w:rsidR="006B37EF" w:rsidRPr="00991CC6">
        <w:rPr>
          <w:color w:val="000000"/>
        </w:rPr>
        <w:t>kg.</w:t>
      </w:r>
      <w:proofErr w:type="gramEnd"/>
    </w:p>
    <w:p w:rsidR="00F5521B" w:rsidRPr="00FF5758" w:rsidRDefault="0083645E" w:rsidP="00CF0588">
      <w:pPr>
        <w:spacing w:before="120"/>
        <w:ind w:firstLine="720"/>
        <w:jc w:val="both"/>
        <w:rPr>
          <w:color w:val="000000"/>
          <w:spacing w:val="-6"/>
        </w:rPr>
      </w:pPr>
      <w:r>
        <w:rPr>
          <w:color w:val="000000"/>
        </w:rPr>
        <w:t>+</w:t>
      </w:r>
      <w:r w:rsidR="00F5521B">
        <w:rPr>
          <w:color w:val="000000"/>
          <w:spacing w:val="-6"/>
          <w:lang w:val="vi-VN"/>
        </w:rPr>
        <w:t xml:space="preserve"> Bón thúc: </w:t>
      </w:r>
      <w:r w:rsidR="00C22412">
        <w:rPr>
          <w:color w:val="000000"/>
        </w:rPr>
        <w:t>lượng phân bón còn lại chia ra các lần bón</w:t>
      </w:r>
      <w:r w:rsidR="00FF5758">
        <w:rPr>
          <w:color w:val="000000"/>
        </w:rPr>
        <w:t>,</w:t>
      </w:r>
      <w:r w:rsidR="00FF5758">
        <w:rPr>
          <w:color w:val="000000"/>
          <w:spacing w:val="-6"/>
          <w:lang w:val="vi-VN"/>
        </w:rPr>
        <w:t xml:space="preserve"> </w:t>
      </w:r>
      <w:r w:rsidR="00FF5758">
        <w:rPr>
          <w:color w:val="000000"/>
          <w:spacing w:val="-6"/>
        </w:rPr>
        <w:t>c</w:t>
      </w:r>
      <w:r w:rsidR="00F5521B">
        <w:rPr>
          <w:color w:val="000000"/>
          <w:spacing w:val="-6"/>
          <w:lang w:val="vi-VN"/>
        </w:rPr>
        <w:t xml:space="preserve">ó thể ngâm phân, </w:t>
      </w:r>
      <w:proofErr w:type="gramStart"/>
      <w:r w:rsidR="00F5521B">
        <w:rPr>
          <w:color w:val="000000"/>
          <w:spacing w:val="-6"/>
          <w:lang w:val="vi-VN"/>
        </w:rPr>
        <w:t>pha</w:t>
      </w:r>
      <w:proofErr w:type="gramEnd"/>
      <w:r w:rsidR="00F5521B">
        <w:rPr>
          <w:color w:val="000000"/>
          <w:spacing w:val="-6"/>
          <w:lang w:val="vi-VN"/>
        </w:rPr>
        <w:t xml:space="preserve"> loãng rồi t</w:t>
      </w:r>
      <w:r w:rsidR="00FF5758">
        <w:rPr>
          <w:color w:val="000000"/>
          <w:spacing w:val="-6"/>
          <w:lang w:val="vi-VN"/>
        </w:rPr>
        <w:t>ưới hoặc bón cách gốc 20 - 30cm</w:t>
      </w:r>
      <w:r w:rsidR="00FF5758">
        <w:rPr>
          <w:color w:val="000000"/>
          <w:spacing w:val="-6"/>
        </w:rPr>
        <w:t>, thời gian bón như sau:</w:t>
      </w:r>
    </w:p>
    <w:p w:rsidR="00F5521B" w:rsidRDefault="0083645E" w:rsidP="00CF0588">
      <w:pPr>
        <w:spacing w:before="120"/>
        <w:ind w:firstLine="720"/>
        <w:jc w:val="both"/>
        <w:rPr>
          <w:color w:val="000000"/>
          <w:lang w:val="vi-VN"/>
        </w:rPr>
      </w:pPr>
      <w:r>
        <w:rPr>
          <w:color w:val="000000"/>
          <w:lang w:val="vi-VN"/>
        </w:rPr>
        <w:lastRenderedPageBreak/>
        <w:sym w:font="Wingdings" w:char="F09F"/>
      </w:r>
      <w:r w:rsidR="00F5521B">
        <w:rPr>
          <w:color w:val="000000"/>
          <w:lang w:val="vi-VN"/>
        </w:rPr>
        <w:t xml:space="preserve"> Lần 1: Khi cây được 07 - 10 ngày.</w:t>
      </w:r>
    </w:p>
    <w:p w:rsidR="00F5521B" w:rsidRDefault="0083645E" w:rsidP="00CF0588">
      <w:pPr>
        <w:spacing w:before="120"/>
        <w:ind w:firstLine="720"/>
        <w:jc w:val="both"/>
        <w:rPr>
          <w:color w:val="000000"/>
          <w:lang w:val="vi-VN"/>
        </w:rPr>
      </w:pPr>
      <w:r>
        <w:rPr>
          <w:color w:val="000000"/>
          <w:lang w:val="vi-VN"/>
        </w:rPr>
        <w:sym w:font="Wingdings" w:char="F09F"/>
      </w:r>
      <w:r w:rsidR="00F5521B">
        <w:rPr>
          <w:color w:val="000000"/>
          <w:lang w:val="vi-VN"/>
        </w:rPr>
        <w:t xml:space="preserve"> Lần 2: Khi cây được 15 - 17 ngày.</w:t>
      </w:r>
    </w:p>
    <w:p w:rsidR="00290F72" w:rsidRDefault="0083645E" w:rsidP="00CF0588">
      <w:pPr>
        <w:spacing w:before="120"/>
        <w:ind w:firstLine="720"/>
        <w:jc w:val="both"/>
        <w:rPr>
          <w:color w:val="000000"/>
        </w:rPr>
      </w:pPr>
      <w:r>
        <w:rPr>
          <w:color w:val="000000"/>
          <w:lang w:val="vi-VN"/>
        </w:rPr>
        <w:sym w:font="Wingdings" w:char="F09F"/>
      </w:r>
      <w:r w:rsidR="00290F72">
        <w:rPr>
          <w:color w:val="000000"/>
          <w:lang w:val="vi-VN"/>
        </w:rPr>
        <w:t xml:space="preserve"> Lần 3: Khi cây được khoảng 2</w:t>
      </w:r>
      <w:r w:rsidR="006B37EF">
        <w:rPr>
          <w:color w:val="000000"/>
        </w:rPr>
        <w:t>5</w:t>
      </w:r>
      <w:r w:rsidR="00290F72">
        <w:rPr>
          <w:color w:val="000000"/>
          <w:lang w:val="vi-VN"/>
        </w:rPr>
        <w:t xml:space="preserve"> - 2</w:t>
      </w:r>
      <w:r w:rsidR="006B37EF">
        <w:rPr>
          <w:color w:val="000000"/>
        </w:rPr>
        <w:t>7</w:t>
      </w:r>
      <w:r w:rsidR="00290F72">
        <w:rPr>
          <w:color w:val="000000"/>
          <w:lang w:val="vi-VN"/>
        </w:rPr>
        <w:t xml:space="preserve"> ngày.</w:t>
      </w:r>
    </w:p>
    <w:p w:rsidR="00290F72" w:rsidRDefault="0083645E" w:rsidP="00CF0588">
      <w:pPr>
        <w:spacing w:before="120"/>
        <w:ind w:firstLine="720"/>
        <w:jc w:val="both"/>
        <w:rPr>
          <w:color w:val="000000"/>
        </w:rPr>
      </w:pPr>
      <w:r>
        <w:rPr>
          <w:color w:val="000000"/>
          <w:lang w:val="vi-VN"/>
        </w:rPr>
        <w:sym w:font="Wingdings" w:char="F09F"/>
      </w:r>
      <w:r w:rsidR="00290F72">
        <w:rPr>
          <w:color w:val="000000"/>
          <w:lang w:val="vi-VN"/>
        </w:rPr>
        <w:t xml:space="preserve"> Lần </w:t>
      </w:r>
      <w:r w:rsidR="00290F72">
        <w:rPr>
          <w:color w:val="000000"/>
        </w:rPr>
        <w:t>4</w:t>
      </w:r>
      <w:r w:rsidR="00290F72">
        <w:rPr>
          <w:color w:val="000000"/>
          <w:lang w:val="vi-VN"/>
        </w:rPr>
        <w:t xml:space="preserve">: Khi cây được khoảng </w:t>
      </w:r>
      <w:r w:rsidR="00290F72">
        <w:rPr>
          <w:color w:val="000000"/>
        </w:rPr>
        <w:t>30</w:t>
      </w:r>
      <w:r w:rsidR="00290F72">
        <w:rPr>
          <w:color w:val="000000"/>
          <w:lang w:val="vi-VN"/>
        </w:rPr>
        <w:t xml:space="preserve"> - </w:t>
      </w:r>
      <w:r w:rsidR="00290F72">
        <w:rPr>
          <w:color w:val="000000"/>
        </w:rPr>
        <w:t>35</w:t>
      </w:r>
      <w:r w:rsidR="00290F72">
        <w:rPr>
          <w:color w:val="000000"/>
          <w:lang w:val="vi-VN"/>
        </w:rPr>
        <w:t xml:space="preserve"> ngày.</w:t>
      </w:r>
    </w:p>
    <w:p w:rsidR="00290F72" w:rsidRDefault="0083645E" w:rsidP="00CF0588">
      <w:pPr>
        <w:spacing w:before="120"/>
        <w:ind w:firstLine="720"/>
        <w:jc w:val="both"/>
        <w:rPr>
          <w:color w:val="000000"/>
        </w:rPr>
      </w:pPr>
      <w:r>
        <w:rPr>
          <w:color w:val="000000"/>
          <w:lang w:val="vi-VN"/>
        </w:rPr>
        <w:sym w:font="Wingdings" w:char="F09F"/>
      </w:r>
      <w:r w:rsidR="00290F72">
        <w:rPr>
          <w:color w:val="000000"/>
          <w:lang w:val="vi-VN"/>
        </w:rPr>
        <w:t xml:space="preserve"> Lần </w:t>
      </w:r>
      <w:r w:rsidR="00290F72">
        <w:rPr>
          <w:color w:val="000000"/>
        </w:rPr>
        <w:t>5</w:t>
      </w:r>
      <w:r w:rsidR="00290F72">
        <w:rPr>
          <w:color w:val="000000"/>
          <w:lang w:val="vi-VN"/>
        </w:rPr>
        <w:t xml:space="preserve">: Khi cây được khoảng </w:t>
      </w:r>
      <w:r w:rsidR="00290F72">
        <w:rPr>
          <w:color w:val="000000"/>
        </w:rPr>
        <w:t>40</w:t>
      </w:r>
      <w:r w:rsidR="00290F72">
        <w:rPr>
          <w:color w:val="000000"/>
          <w:lang w:val="vi-VN"/>
        </w:rPr>
        <w:t xml:space="preserve"> - </w:t>
      </w:r>
      <w:r w:rsidR="00290F72">
        <w:rPr>
          <w:color w:val="000000"/>
        </w:rPr>
        <w:t>45</w:t>
      </w:r>
      <w:r w:rsidR="00290F72">
        <w:rPr>
          <w:color w:val="000000"/>
          <w:lang w:val="vi-VN"/>
        </w:rPr>
        <w:t xml:space="preserve"> ngày.</w:t>
      </w:r>
    </w:p>
    <w:p w:rsidR="00290F72" w:rsidRDefault="0083645E" w:rsidP="00CF0588">
      <w:pPr>
        <w:spacing w:before="120"/>
        <w:ind w:firstLine="720"/>
        <w:jc w:val="both"/>
        <w:rPr>
          <w:color w:val="000000"/>
        </w:rPr>
      </w:pPr>
      <w:r>
        <w:rPr>
          <w:color w:val="000000"/>
          <w:lang w:val="vi-VN"/>
        </w:rPr>
        <w:sym w:font="Wingdings" w:char="F09F"/>
      </w:r>
      <w:r w:rsidR="00290F72">
        <w:rPr>
          <w:color w:val="000000"/>
          <w:lang w:val="vi-VN"/>
        </w:rPr>
        <w:t xml:space="preserve"> Lần </w:t>
      </w:r>
      <w:r w:rsidR="00290F72">
        <w:rPr>
          <w:color w:val="000000"/>
        </w:rPr>
        <w:t>6</w:t>
      </w:r>
      <w:r w:rsidR="00290F72">
        <w:rPr>
          <w:color w:val="000000"/>
          <w:lang w:val="vi-VN"/>
        </w:rPr>
        <w:t xml:space="preserve">: Khi cây được khoảng </w:t>
      </w:r>
      <w:r w:rsidR="00290F72">
        <w:rPr>
          <w:color w:val="000000"/>
        </w:rPr>
        <w:t>50</w:t>
      </w:r>
      <w:r w:rsidR="00290F72">
        <w:rPr>
          <w:color w:val="000000"/>
          <w:lang w:val="vi-VN"/>
        </w:rPr>
        <w:t xml:space="preserve"> - </w:t>
      </w:r>
      <w:r w:rsidR="00290F72">
        <w:rPr>
          <w:color w:val="000000"/>
        </w:rPr>
        <w:t>55</w:t>
      </w:r>
      <w:r w:rsidR="00290F72">
        <w:rPr>
          <w:color w:val="000000"/>
          <w:lang w:val="vi-VN"/>
        </w:rPr>
        <w:t xml:space="preserve"> ngày.</w:t>
      </w:r>
    </w:p>
    <w:p w:rsidR="006B37EF" w:rsidRDefault="0083645E" w:rsidP="00CF0588">
      <w:pPr>
        <w:spacing w:before="120"/>
        <w:ind w:firstLine="720"/>
        <w:jc w:val="both"/>
      </w:pPr>
      <w:r>
        <w:rPr>
          <w:color w:val="000000"/>
          <w:lang w:val="vi-VN"/>
        </w:rPr>
        <w:sym w:font="Wingdings" w:char="F09F"/>
      </w:r>
      <w:r w:rsidR="00290F72">
        <w:t xml:space="preserve"> </w:t>
      </w:r>
      <w:r w:rsidR="006B37EF" w:rsidRPr="00991CC6">
        <w:rPr>
          <w:color w:val="000000"/>
        </w:rPr>
        <w:t xml:space="preserve">Sau khi </w:t>
      </w:r>
      <w:proofErr w:type="gramStart"/>
      <w:r w:rsidR="006B37EF" w:rsidRPr="00991CC6">
        <w:rPr>
          <w:color w:val="000000"/>
        </w:rPr>
        <w:t>thu</w:t>
      </w:r>
      <w:proofErr w:type="gramEnd"/>
      <w:r w:rsidR="006B37EF" w:rsidRPr="00991CC6">
        <w:rPr>
          <w:color w:val="000000"/>
        </w:rPr>
        <w:t xml:space="preserve"> hoạch lần đầu cứ khoảng 7 - 10 ngày </w:t>
      </w:r>
      <w:r w:rsidR="00290F72" w:rsidRPr="00F82274">
        <w:t>tiếp tục bón thúc cho cây giúp cây giữ vững sản</w:t>
      </w:r>
      <w:r w:rsidR="006B37EF">
        <w:t xml:space="preserve"> lượng và cho năng suất ổn định.</w:t>
      </w:r>
    </w:p>
    <w:p w:rsidR="00F5521B" w:rsidRDefault="00F5521B" w:rsidP="00CF0588">
      <w:pPr>
        <w:spacing w:before="120"/>
        <w:ind w:firstLine="720"/>
        <w:jc w:val="both"/>
        <w:rPr>
          <w:color w:val="000000"/>
          <w:lang w:val="vi-VN"/>
        </w:rPr>
      </w:pPr>
      <w:r>
        <w:rPr>
          <w:i/>
          <w:iCs/>
          <w:color w:val="000000"/>
          <w:lang w:val="vi-VN"/>
        </w:rPr>
        <w:t>Số lượng phân bón cụ thể được định mức tại mục 1 phần B của quy trình này</w:t>
      </w:r>
    </w:p>
    <w:p w:rsidR="00F5521B" w:rsidRDefault="0083645E" w:rsidP="00CF0588">
      <w:pPr>
        <w:snapToGrid w:val="0"/>
        <w:spacing w:before="120"/>
        <w:ind w:firstLine="720"/>
        <w:jc w:val="both"/>
        <w:rPr>
          <w:color w:val="000000"/>
          <w:lang w:val="en-US" w:eastAsia="en-US"/>
        </w:rPr>
      </w:pPr>
      <w:r>
        <w:rPr>
          <w:color w:val="000000"/>
          <w:lang w:eastAsia="en-US"/>
        </w:rPr>
        <w:t>g)</w:t>
      </w:r>
      <w:r w:rsidR="00F5521B">
        <w:rPr>
          <w:color w:val="000000"/>
          <w:lang w:val="en-US" w:eastAsia="en-US"/>
        </w:rPr>
        <w:t xml:space="preserve"> Quản lý sinh vật gây hại</w:t>
      </w:r>
    </w:p>
    <w:p w:rsidR="00F5521B" w:rsidRDefault="00EB029D" w:rsidP="00CF0588">
      <w:pPr>
        <w:snapToGrid w:val="0"/>
        <w:spacing w:before="120"/>
        <w:ind w:firstLine="720"/>
        <w:jc w:val="both"/>
        <w:rPr>
          <w:color w:val="000000"/>
          <w:lang w:val="en-US" w:eastAsia="en-US"/>
        </w:rPr>
      </w:pPr>
      <w:r>
        <w:rPr>
          <w:color w:val="000000"/>
          <w:lang w:eastAsia="en-US"/>
        </w:rPr>
        <w:t xml:space="preserve">- </w:t>
      </w:r>
      <w:r w:rsidR="00F5521B">
        <w:rPr>
          <w:color w:val="000000"/>
          <w:lang w:val="en-US" w:eastAsia="en-US"/>
        </w:rPr>
        <w:t xml:space="preserve">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rsidR="00F5521B" w:rsidRPr="009E7A21" w:rsidRDefault="00EB029D" w:rsidP="009E7A21">
      <w:pPr>
        <w:snapToGrid w:val="0"/>
        <w:spacing w:before="120"/>
        <w:ind w:firstLine="720"/>
        <w:jc w:val="both"/>
        <w:rPr>
          <w:color w:val="000000"/>
        </w:rPr>
      </w:pPr>
      <w:r w:rsidRPr="00EB029D">
        <w:rPr>
          <w:bCs/>
          <w:color w:val="000000"/>
          <w:lang w:eastAsia="en-US"/>
        </w:rPr>
        <w:t xml:space="preserve">- </w:t>
      </w:r>
      <w:r w:rsidR="00F5521B" w:rsidRPr="00EB029D">
        <w:rPr>
          <w:bCs/>
          <w:color w:val="000000"/>
          <w:lang w:val="en-US" w:eastAsia="en-US"/>
        </w:rPr>
        <w:t>Một số sinh vật gây hại chính</w:t>
      </w:r>
      <w:r w:rsidR="009E7A21" w:rsidRPr="009E7A21">
        <w:rPr>
          <w:bCs/>
          <w:color w:val="000000"/>
          <w:lang w:val="en-US" w:eastAsia="en-US"/>
        </w:rPr>
        <w:t>:</w:t>
      </w:r>
      <w:r w:rsidRPr="009E7A21">
        <w:rPr>
          <w:color w:val="000000"/>
          <w:lang w:val="nl-NL"/>
        </w:rPr>
        <w:t xml:space="preserve"> </w:t>
      </w:r>
      <w:r w:rsidR="00F5521B" w:rsidRPr="009E7A21">
        <w:rPr>
          <w:color w:val="000000"/>
          <w:lang w:val="nl-NL"/>
        </w:rPr>
        <w:t>Sâu b</w:t>
      </w:r>
      <w:r w:rsidR="00F5521B" w:rsidRPr="009E7A21">
        <w:rPr>
          <w:color w:val="000000"/>
          <w:lang w:val="vi-VN"/>
        </w:rPr>
        <w:t xml:space="preserve">ệnh </w:t>
      </w:r>
      <w:r w:rsidR="00F5521B" w:rsidRPr="009E7A21">
        <w:rPr>
          <w:color w:val="000000"/>
          <w:lang w:val="nl-NL"/>
        </w:rPr>
        <w:t>hại</w:t>
      </w:r>
      <w:r w:rsidR="00F5521B" w:rsidRPr="009E7A21">
        <w:rPr>
          <w:color w:val="000000"/>
          <w:lang w:val="vi-VN"/>
        </w:rPr>
        <w:t xml:space="preserve"> chính:</w:t>
      </w:r>
      <w:r w:rsidR="00F5521B" w:rsidRPr="009E7A21">
        <w:rPr>
          <w:color w:val="000000"/>
        </w:rPr>
        <w:t xml:space="preserve"> ruồi đục quả, bọ trĩ, bọ </w:t>
      </w:r>
      <w:r w:rsidR="00285440" w:rsidRPr="009E7A21">
        <w:rPr>
          <w:color w:val="000000"/>
        </w:rPr>
        <w:t>bí xanh</w:t>
      </w:r>
      <w:r w:rsidR="00F5521B" w:rsidRPr="009E7A21">
        <w:rPr>
          <w:color w:val="000000"/>
        </w:rPr>
        <w:t xml:space="preserve"> vàng, bọ xít, bệnh giả sương mai, bệnh thán </w:t>
      </w:r>
      <w:proofErr w:type="gramStart"/>
      <w:r w:rsidR="00F5521B" w:rsidRPr="009E7A21">
        <w:rPr>
          <w:color w:val="000000"/>
        </w:rPr>
        <w:t>thư</w:t>
      </w:r>
      <w:proofErr w:type="gramEnd"/>
      <w:r w:rsidR="00F5521B" w:rsidRPr="009E7A21">
        <w:rPr>
          <w:color w:val="000000"/>
        </w:rPr>
        <w:t>, bệnh phấn trắng</w:t>
      </w:r>
    </w:p>
    <w:p w:rsidR="00F5521B" w:rsidRPr="009E7A21" w:rsidRDefault="009E7A21" w:rsidP="00CF0588">
      <w:pPr>
        <w:spacing w:before="120"/>
        <w:ind w:firstLine="720"/>
        <w:jc w:val="both"/>
        <w:rPr>
          <w:rFonts w:eastAsia="Calibri"/>
          <w:color w:val="000000"/>
        </w:rPr>
      </w:pPr>
      <w:r>
        <w:rPr>
          <w:rFonts w:eastAsia="Calibri"/>
          <w:i/>
          <w:iCs/>
          <w:color w:val="000000"/>
        </w:rPr>
        <w:t xml:space="preserve">- </w:t>
      </w:r>
      <w:r w:rsidR="00F5521B" w:rsidRPr="009E7A21">
        <w:rPr>
          <w:rFonts w:eastAsia="Calibri"/>
          <w:color w:val="000000"/>
          <w:lang w:val="vi-VN"/>
        </w:rPr>
        <w:t>Biện pháp phòng chống</w:t>
      </w:r>
      <w:r w:rsidR="00EB029D" w:rsidRPr="009E7A21">
        <w:rPr>
          <w:rFonts w:eastAsia="Calibri"/>
          <w:color w:val="000000"/>
        </w:rPr>
        <w:t>:</w:t>
      </w:r>
    </w:p>
    <w:p w:rsidR="00F5521B" w:rsidRDefault="00EB029D" w:rsidP="00CF0588">
      <w:pPr>
        <w:spacing w:before="120"/>
        <w:ind w:firstLine="720"/>
        <w:jc w:val="both"/>
        <w:rPr>
          <w:rFonts w:eastAsia="Calibri"/>
          <w:color w:val="000000"/>
          <w:lang w:val="nl-NL"/>
        </w:rPr>
      </w:pPr>
      <w:r>
        <w:rPr>
          <w:rFonts w:eastAsia="Calibri"/>
          <w:color w:val="000000"/>
        </w:rPr>
        <w:t xml:space="preserve">+ </w:t>
      </w:r>
      <w:r w:rsidR="00F5521B">
        <w:rPr>
          <w:rFonts w:eastAsia="Calibri"/>
          <w:color w:val="000000"/>
          <w:lang w:val="vi-VN"/>
        </w:rPr>
        <w:t xml:space="preserve">Thường xuyên vệ sinh đồng ruộng và tiêu hủy tàn dư thực vật; </w:t>
      </w:r>
      <w:r w:rsidR="00F5521B">
        <w:rPr>
          <w:rFonts w:eastAsia="Calibri"/>
          <w:color w:val="000000"/>
          <w:spacing w:val="-6"/>
          <w:lang w:val="vi-VN"/>
        </w:rPr>
        <w:t xml:space="preserve">có hệ thống mương rãnh cấp, thoát nước tốt; chủ động tưới </w:t>
      </w:r>
      <w:r w:rsidR="00F5521B">
        <w:rPr>
          <w:rFonts w:eastAsia="Calibri"/>
          <w:color w:val="000000"/>
          <w:spacing w:val="-6"/>
          <w:lang w:val="nl-NL"/>
        </w:rPr>
        <w:t xml:space="preserve">tiêu; </w:t>
      </w:r>
      <w:r w:rsidR="00F5521B">
        <w:rPr>
          <w:rFonts w:eastAsia="Calibri"/>
          <w:color w:val="000000"/>
          <w:spacing w:val="-6"/>
          <w:lang w:val="vi-VN"/>
        </w:rPr>
        <w:t>s</w:t>
      </w:r>
      <w:r w:rsidR="00F5521B">
        <w:rPr>
          <w:rFonts w:eastAsia="Calibri"/>
          <w:color w:val="000000"/>
          <w:lang w:val="vi-VN"/>
        </w:rPr>
        <w:t>ử dụng phân hữu cơ hoai mục, bón phân cân đối</w:t>
      </w:r>
      <w:r w:rsidR="00F5521B">
        <w:rPr>
          <w:rFonts w:eastAsia="Calibri"/>
          <w:color w:val="000000"/>
          <w:lang w:val="nl-NL"/>
        </w:rPr>
        <w:t xml:space="preserve">; sử dụng giống kháng, giống chống chịu; luân canh, xen canh hợp lý với cây trồng khác họ nhằm hạn chế sự phát sinh, phát triển của sinh vật gây hại. </w:t>
      </w:r>
    </w:p>
    <w:p w:rsidR="00F5521B" w:rsidRDefault="00EB029D" w:rsidP="00CF0588">
      <w:pPr>
        <w:spacing w:before="120"/>
        <w:ind w:firstLine="720"/>
        <w:jc w:val="both"/>
        <w:rPr>
          <w:rFonts w:eastAsia="Calibri"/>
          <w:color w:val="000000"/>
          <w:lang w:val="nl-NL"/>
        </w:rPr>
      </w:pPr>
      <w:r>
        <w:rPr>
          <w:rFonts w:eastAsia="Calibri"/>
          <w:color w:val="000000"/>
          <w:lang w:val="nl-NL"/>
        </w:rPr>
        <w:t xml:space="preserve">+ </w:t>
      </w:r>
      <w:r w:rsidR="00F5521B">
        <w:rPr>
          <w:rFonts w:eastAsia="Calibri"/>
          <w:color w:val="000000"/>
          <w:lang w:val="nl-NL"/>
        </w:rPr>
        <w:t>Ngắt ổ trứng, bắt giết sâu non, lá bị sâu bệnh hại nặng đem tiêu hủy... khi mật độ sâu thấp.</w:t>
      </w:r>
    </w:p>
    <w:p w:rsidR="00F5521B" w:rsidRDefault="00EB029D" w:rsidP="00CF0588">
      <w:pPr>
        <w:spacing w:before="120"/>
        <w:ind w:firstLine="720"/>
        <w:jc w:val="both"/>
        <w:rPr>
          <w:rFonts w:eastAsia="Calibri"/>
          <w:color w:val="000000"/>
          <w:lang w:val="nl-NL"/>
        </w:rPr>
      </w:pPr>
      <w:r>
        <w:rPr>
          <w:rFonts w:eastAsia="Calibri"/>
          <w:color w:val="000000"/>
          <w:lang w:val="nl-NL"/>
        </w:rPr>
        <w:t xml:space="preserve">+ </w:t>
      </w:r>
      <w:r w:rsidR="00F5521B">
        <w:rPr>
          <w:rFonts w:eastAsia="Calibri"/>
          <w:color w:val="000000"/>
          <w:lang w:val="nl-NL"/>
        </w:rPr>
        <w:t xml:space="preserve">Sử dụng sản phẩm có nấm đối kháng </w:t>
      </w:r>
      <w:r w:rsidR="00F5521B">
        <w:rPr>
          <w:rFonts w:eastAsia="Calibri"/>
          <w:i/>
          <w:iCs/>
          <w:color w:val="000000"/>
          <w:lang w:val="nl-NL"/>
        </w:rPr>
        <w:t xml:space="preserve">Trichoderma </w:t>
      </w:r>
      <w:r w:rsidR="00F5521B">
        <w:rPr>
          <w:rFonts w:eastAsia="Calibri"/>
          <w:color w:val="000000"/>
          <w:lang w:val="nl-NL"/>
        </w:rPr>
        <w:t>ủ với phân hữu cơ hoai mục; sử dụng các chế phẩm sinh học; bẫy dính màu vàng, màu xanh để thu hút trưởng thành có cánh như dòi đục lá, rệp...</w:t>
      </w:r>
    </w:p>
    <w:p w:rsidR="00F5521B" w:rsidRDefault="00EB029D" w:rsidP="00CF0588">
      <w:pPr>
        <w:spacing w:before="120"/>
        <w:ind w:firstLine="720"/>
        <w:jc w:val="both"/>
        <w:rPr>
          <w:rFonts w:eastAsia="Calibri"/>
          <w:color w:val="000000"/>
          <w:lang w:val="nl-NL"/>
        </w:rPr>
      </w:pPr>
      <w:r>
        <w:rPr>
          <w:color w:val="000000"/>
          <w:lang w:val="nl-NL"/>
        </w:rPr>
        <w:t xml:space="preserve">+ </w:t>
      </w:r>
      <w:r w:rsidR="00F5521B">
        <w:rPr>
          <w:color w:val="000000"/>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p>
    <w:p w:rsidR="00FD7F43" w:rsidRDefault="009E7A21" w:rsidP="00FD7F43">
      <w:pPr>
        <w:spacing w:before="120"/>
        <w:ind w:firstLine="720"/>
        <w:jc w:val="both"/>
        <w:rPr>
          <w:bCs/>
          <w:color w:val="000000"/>
        </w:rPr>
      </w:pPr>
      <w:r>
        <w:rPr>
          <w:bCs/>
          <w:color w:val="000000"/>
        </w:rPr>
        <w:t>2</w:t>
      </w:r>
      <w:r w:rsidR="00F5521B">
        <w:rPr>
          <w:bCs/>
          <w:color w:val="000000"/>
          <w:lang w:val="vi-VN"/>
        </w:rPr>
        <w:t>.3</w:t>
      </w:r>
      <w:r w:rsidR="00F5521B">
        <w:rPr>
          <w:bCs/>
          <w:color w:val="000000"/>
        </w:rPr>
        <w:t>.</w:t>
      </w:r>
      <w:r w:rsidR="00F5521B">
        <w:rPr>
          <w:bCs/>
          <w:color w:val="000000"/>
          <w:lang w:val="vi-VN"/>
        </w:rPr>
        <w:t xml:space="preserve"> Thu hoạch </w:t>
      </w:r>
    </w:p>
    <w:p w:rsidR="00FD7F43" w:rsidRDefault="00FD7F43" w:rsidP="00FD7F43">
      <w:pPr>
        <w:spacing w:before="120"/>
        <w:ind w:firstLine="720"/>
        <w:jc w:val="both"/>
        <w:rPr>
          <w:color w:val="000000"/>
        </w:rPr>
      </w:pPr>
      <w:r w:rsidRPr="00991CC6">
        <w:rPr>
          <w:color w:val="000000"/>
        </w:rPr>
        <w:t xml:space="preserve">Thu hoạch đúng lúc, đúng lứa quả, </w:t>
      </w:r>
      <w:proofErr w:type="gramStart"/>
      <w:r w:rsidRPr="00991CC6">
        <w:rPr>
          <w:color w:val="000000"/>
        </w:rPr>
        <w:t>thu</w:t>
      </w:r>
      <w:proofErr w:type="gramEnd"/>
      <w:r w:rsidRPr="00991CC6">
        <w:rPr>
          <w:color w:val="000000"/>
        </w:rPr>
        <w:t xml:space="preserve"> hoạch khi thời tiết thuận lợi nhất, hạn chế xây sát quả và nhiễm bẩn sản phẩm.</w:t>
      </w:r>
    </w:p>
    <w:p w:rsidR="00FD7F43" w:rsidRDefault="00FD7F43" w:rsidP="00FD7F43">
      <w:pPr>
        <w:spacing w:before="120"/>
        <w:ind w:firstLine="720"/>
        <w:jc w:val="both"/>
        <w:rPr>
          <w:color w:val="000000"/>
        </w:rPr>
      </w:pPr>
      <w:r w:rsidRPr="00991CC6">
        <w:rPr>
          <w:color w:val="000000"/>
        </w:rPr>
        <w:t xml:space="preserve">Sản phẩm bí xanh sau </w:t>
      </w:r>
      <w:proofErr w:type="gramStart"/>
      <w:r w:rsidRPr="00991CC6">
        <w:rPr>
          <w:color w:val="000000"/>
        </w:rPr>
        <w:t>thu</w:t>
      </w:r>
      <w:proofErr w:type="gramEnd"/>
      <w:r w:rsidRPr="00991CC6">
        <w:rPr>
          <w:color w:val="000000"/>
        </w:rPr>
        <w:t xml:space="preserve"> hoạch phải được đựng trong các dụng cụ phù hợp, không để sản phẩm tiếp xúc trực tiếp với đất. Dụng cụ thu hoạch và dụng </w:t>
      </w:r>
      <w:proofErr w:type="gramStart"/>
      <w:r w:rsidRPr="00991CC6">
        <w:rPr>
          <w:color w:val="000000"/>
        </w:rPr>
        <w:t>cụ  bảo</w:t>
      </w:r>
      <w:proofErr w:type="gramEnd"/>
      <w:r w:rsidRPr="00991CC6">
        <w:rPr>
          <w:color w:val="000000"/>
        </w:rPr>
        <w:t xml:space="preserve"> quản sản phẩm đảm bảo an toàn vệ sinh thực phẩm và đảm bảo bền chắc</w:t>
      </w:r>
      <w:r>
        <w:rPr>
          <w:color w:val="000000"/>
        </w:rPr>
        <w:t>.</w:t>
      </w:r>
    </w:p>
    <w:p w:rsidR="00F5521B" w:rsidRDefault="00F5521B">
      <w:pPr>
        <w:pStyle w:val="Heading1"/>
        <w:ind w:left="0" w:firstLineChars="200" w:firstLine="562"/>
        <w:jc w:val="both"/>
        <w:rPr>
          <w:color w:val="000000"/>
          <w:sz w:val="28"/>
          <w:szCs w:val="28"/>
        </w:rPr>
      </w:pPr>
      <w:r>
        <w:rPr>
          <w:rFonts w:eastAsia="Calibri"/>
          <w:color w:val="000000"/>
          <w:sz w:val="28"/>
          <w:szCs w:val="28"/>
          <w:lang w:val="vi-VN"/>
        </w:rPr>
        <w:t xml:space="preserve">Phần </w:t>
      </w:r>
      <w:r w:rsidR="00264111">
        <w:rPr>
          <w:rFonts w:eastAsia="Calibri"/>
          <w:color w:val="000000"/>
          <w:sz w:val="28"/>
          <w:szCs w:val="28"/>
          <w:lang w:val="vi-VN"/>
        </w:rPr>
        <w:t>II</w:t>
      </w:r>
      <w:r>
        <w:rPr>
          <w:rFonts w:eastAsia="Calibri"/>
          <w:color w:val="000000"/>
          <w:sz w:val="28"/>
          <w:szCs w:val="28"/>
          <w:lang w:val="vi-VN"/>
        </w:rPr>
        <w:t xml:space="preserve">. </w:t>
      </w:r>
      <w:r>
        <w:rPr>
          <w:color w:val="000000"/>
          <w:sz w:val="28"/>
          <w:szCs w:val="28"/>
          <w:lang w:val="vi-VN"/>
        </w:rPr>
        <w:t>ĐỊNH MỨC VẬT TƯ NÔNG NGHIỆP, CÔNG LAO ĐỘNG</w:t>
      </w:r>
    </w:p>
    <w:p w:rsidR="009E7A21" w:rsidRDefault="009E7A21" w:rsidP="00264111">
      <w:pPr>
        <w:jc w:val="center"/>
      </w:pPr>
      <w:r>
        <w:rPr>
          <w:lang w:val="pt-BR"/>
        </w:rPr>
        <w:t xml:space="preserve">(Quy mô: </w:t>
      </w:r>
      <w:r w:rsidRPr="00F82274">
        <w:rPr>
          <w:lang w:val="pt-BR"/>
        </w:rPr>
        <w:t xml:space="preserve">1 ha. Thời gian sinh trưởng 100 -105 ngày. </w:t>
      </w:r>
      <w:r w:rsidRPr="00F82274">
        <w:t xml:space="preserve">Mật độ </w:t>
      </w:r>
      <w:r>
        <w:t>9.</w:t>
      </w:r>
      <w:r w:rsidRPr="00F82274">
        <w:t>000 cây/ha</w:t>
      </w:r>
      <w:r>
        <w:t>)</w:t>
      </w:r>
    </w:p>
    <w:p w:rsidR="00F5521B" w:rsidRDefault="00F5521B">
      <w:pPr>
        <w:numPr>
          <w:ilvl w:val="0"/>
          <w:numId w:val="2"/>
        </w:numPr>
        <w:shd w:val="clear" w:color="auto" w:fill="FFFFFF"/>
        <w:spacing w:before="120"/>
        <w:ind w:firstLineChars="200" w:firstLine="562"/>
        <w:rPr>
          <w:b/>
          <w:color w:val="000000"/>
          <w:lang w:val="it-IT"/>
        </w:rPr>
      </w:pPr>
      <w:r>
        <w:rPr>
          <w:b/>
          <w:color w:val="000000"/>
          <w:lang w:val="it-IT"/>
        </w:rPr>
        <w:lastRenderedPageBreak/>
        <w:t>Định mức về vật tư nông nghiệp</w:t>
      </w:r>
    </w:p>
    <w:p w:rsidR="00EB029D" w:rsidRDefault="00EB029D" w:rsidP="00264111">
      <w:pPr>
        <w:shd w:val="clear" w:color="auto" w:fill="FFFFFF"/>
        <w:spacing w:before="120" w:after="120"/>
        <w:jc w:val="both"/>
      </w:pPr>
    </w:p>
    <w:tbl>
      <w:tblPr>
        <w:tblW w:w="9029"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68"/>
        <w:gridCol w:w="2892"/>
        <w:gridCol w:w="1560"/>
        <w:gridCol w:w="1560"/>
        <w:gridCol w:w="1949"/>
      </w:tblGrid>
      <w:tr w:rsidR="00EB029D" w:rsidTr="00F5521B">
        <w:tc>
          <w:tcPr>
            <w:tcW w:w="1068" w:type="dxa"/>
            <w:shd w:val="clear" w:color="auto" w:fill="auto"/>
            <w:vAlign w:val="center"/>
          </w:tcPr>
          <w:p w:rsidR="00EB029D" w:rsidRPr="00F5521B" w:rsidRDefault="00EB029D" w:rsidP="00F5521B">
            <w:pPr>
              <w:spacing w:before="60" w:after="60"/>
              <w:jc w:val="center"/>
              <w:rPr>
                <w:b/>
                <w:bCs/>
              </w:rPr>
            </w:pPr>
            <w:r w:rsidRPr="00F5521B">
              <w:rPr>
                <w:b/>
                <w:bCs/>
              </w:rPr>
              <w:t>TT</w:t>
            </w:r>
          </w:p>
        </w:tc>
        <w:tc>
          <w:tcPr>
            <w:tcW w:w="2892" w:type="dxa"/>
            <w:shd w:val="clear" w:color="auto" w:fill="auto"/>
          </w:tcPr>
          <w:p w:rsidR="00EB029D" w:rsidRPr="00F5521B" w:rsidRDefault="00EB029D" w:rsidP="00F5521B">
            <w:pPr>
              <w:spacing w:before="60" w:after="60"/>
              <w:jc w:val="center"/>
              <w:rPr>
                <w:b/>
              </w:rPr>
            </w:pPr>
            <w:r w:rsidRPr="00F5521B">
              <w:rPr>
                <w:b/>
              </w:rPr>
              <w:t>Nội dung</w:t>
            </w:r>
          </w:p>
        </w:tc>
        <w:tc>
          <w:tcPr>
            <w:tcW w:w="1560" w:type="dxa"/>
            <w:shd w:val="clear" w:color="auto" w:fill="auto"/>
          </w:tcPr>
          <w:p w:rsidR="00EB029D" w:rsidRPr="00F5521B" w:rsidRDefault="00EB029D" w:rsidP="00F5521B">
            <w:pPr>
              <w:spacing w:before="60" w:after="60"/>
              <w:jc w:val="center"/>
              <w:rPr>
                <w:b/>
              </w:rPr>
            </w:pPr>
            <w:r w:rsidRPr="00F5521B">
              <w:rPr>
                <w:b/>
              </w:rPr>
              <w:t>ĐVT</w:t>
            </w:r>
          </w:p>
        </w:tc>
        <w:tc>
          <w:tcPr>
            <w:tcW w:w="1560" w:type="dxa"/>
            <w:shd w:val="clear" w:color="auto" w:fill="auto"/>
          </w:tcPr>
          <w:p w:rsidR="00EB029D" w:rsidRPr="00F5521B" w:rsidRDefault="00EB029D" w:rsidP="00F5521B">
            <w:pPr>
              <w:spacing w:before="60" w:after="60"/>
              <w:jc w:val="center"/>
              <w:rPr>
                <w:b/>
              </w:rPr>
            </w:pPr>
            <w:r w:rsidRPr="00F5521B">
              <w:rPr>
                <w:b/>
              </w:rPr>
              <w:t>Số lượng</w:t>
            </w:r>
          </w:p>
        </w:tc>
        <w:tc>
          <w:tcPr>
            <w:tcW w:w="1949" w:type="dxa"/>
            <w:shd w:val="clear" w:color="auto" w:fill="auto"/>
          </w:tcPr>
          <w:p w:rsidR="00EB029D" w:rsidRPr="00F5521B" w:rsidRDefault="00EB029D" w:rsidP="00F5521B">
            <w:pPr>
              <w:spacing w:before="60" w:after="60"/>
              <w:jc w:val="center"/>
              <w:rPr>
                <w:b/>
              </w:rPr>
            </w:pPr>
            <w:r w:rsidRPr="00F5521B">
              <w:rPr>
                <w:b/>
              </w:rPr>
              <w:t>Ghi chú</w:t>
            </w: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1</w:t>
            </w:r>
          </w:p>
        </w:tc>
        <w:tc>
          <w:tcPr>
            <w:tcW w:w="2892" w:type="dxa"/>
            <w:shd w:val="clear" w:color="auto" w:fill="auto"/>
          </w:tcPr>
          <w:p w:rsidR="00EB029D" w:rsidRPr="00F82274" w:rsidRDefault="00EB029D" w:rsidP="00F5521B">
            <w:pPr>
              <w:spacing w:before="60" w:after="60"/>
              <w:jc w:val="both"/>
            </w:pPr>
            <w:r w:rsidRPr="00F82274">
              <w:t xml:space="preserve">Giống </w:t>
            </w:r>
          </w:p>
        </w:tc>
        <w:tc>
          <w:tcPr>
            <w:tcW w:w="1560" w:type="dxa"/>
            <w:shd w:val="clear" w:color="auto" w:fill="auto"/>
            <w:vAlign w:val="center"/>
          </w:tcPr>
          <w:p w:rsidR="00EB029D" w:rsidRPr="00F82274" w:rsidRDefault="00FD7F43" w:rsidP="00F5521B">
            <w:pPr>
              <w:spacing w:before="60" w:after="60"/>
              <w:jc w:val="center"/>
            </w:pPr>
            <w:r>
              <w:t>Kg</w:t>
            </w:r>
          </w:p>
        </w:tc>
        <w:tc>
          <w:tcPr>
            <w:tcW w:w="1560" w:type="dxa"/>
            <w:shd w:val="clear" w:color="auto" w:fill="auto"/>
            <w:vAlign w:val="center"/>
          </w:tcPr>
          <w:p w:rsidR="00EB029D" w:rsidRPr="00F82274" w:rsidRDefault="00FD7F43" w:rsidP="00F5521B">
            <w:pPr>
              <w:spacing w:before="60" w:after="60"/>
              <w:jc w:val="center"/>
            </w:pPr>
            <w:r w:rsidRPr="00F5521B">
              <w:rPr>
                <w:lang w:val="pt-BR"/>
              </w:rPr>
              <w:t>6</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2</w:t>
            </w:r>
          </w:p>
        </w:tc>
        <w:tc>
          <w:tcPr>
            <w:tcW w:w="2892" w:type="dxa"/>
            <w:shd w:val="clear" w:color="auto" w:fill="auto"/>
          </w:tcPr>
          <w:p w:rsidR="00EB029D" w:rsidRPr="00F82274" w:rsidRDefault="00EB029D" w:rsidP="00F5521B">
            <w:pPr>
              <w:spacing w:before="60" w:after="60"/>
              <w:jc w:val="both"/>
            </w:pPr>
            <w:r>
              <w:t>Urê</w:t>
            </w:r>
          </w:p>
        </w:tc>
        <w:tc>
          <w:tcPr>
            <w:tcW w:w="1560" w:type="dxa"/>
            <w:shd w:val="clear" w:color="auto" w:fill="auto"/>
            <w:vAlign w:val="center"/>
          </w:tcPr>
          <w:p w:rsidR="00EB029D" w:rsidRPr="00F82274" w:rsidRDefault="00EB029D" w:rsidP="00F5521B">
            <w:pPr>
              <w:spacing w:before="60" w:after="60"/>
              <w:jc w:val="center"/>
            </w:pPr>
            <w:r w:rsidRPr="00F82274">
              <w:t>Kg</w:t>
            </w:r>
          </w:p>
        </w:tc>
        <w:tc>
          <w:tcPr>
            <w:tcW w:w="1560" w:type="dxa"/>
            <w:shd w:val="clear" w:color="auto" w:fill="auto"/>
            <w:vAlign w:val="center"/>
          </w:tcPr>
          <w:p w:rsidR="00EB029D" w:rsidRPr="00F82274" w:rsidRDefault="00EB029D" w:rsidP="00F5521B">
            <w:pPr>
              <w:spacing w:before="60" w:after="60"/>
              <w:jc w:val="center"/>
            </w:pPr>
            <w:r w:rsidRPr="00F82274">
              <w:t>320</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3</w:t>
            </w:r>
          </w:p>
        </w:tc>
        <w:tc>
          <w:tcPr>
            <w:tcW w:w="2892" w:type="dxa"/>
            <w:shd w:val="clear" w:color="auto" w:fill="auto"/>
          </w:tcPr>
          <w:p w:rsidR="00EB029D" w:rsidRPr="00F82274" w:rsidRDefault="00EB029D" w:rsidP="00F5521B">
            <w:pPr>
              <w:spacing w:before="60" w:after="60"/>
              <w:jc w:val="both"/>
            </w:pPr>
            <w:r w:rsidRPr="00F82274">
              <w:t>Super lân</w:t>
            </w:r>
          </w:p>
        </w:tc>
        <w:tc>
          <w:tcPr>
            <w:tcW w:w="1560" w:type="dxa"/>
            <w:shd w:val="clear" w:color="auto" w:fill="auto"/>
            <w:vAlign w:val="center"/>
          </w:tcPr>
          <w:p w:rsidR="00EB029D" w:rsidRPr="00F82274" w:rsidRDefault="00EB029D" w:rsidP="00F5521B">
            <w:pPr>
              <w:spacing w:before="60" w:after="60"/>
              <w:jc w:val="center"/>
            </w:pPr>
            <w:r w:rsidRPr="00F82274">
              <w:t>Kg</w:t>
            </w:r>
          </w:p>
        </w:tc>
        <w:tc>
          <w:tcPr>
            <w:tcW w:w="1560" w:type="dxa"/>
            <w:shd w:val="clear" w:color="auto" w:fill="auto"/>
            <w:vAlign w:val="center"/>
          </w:tcPr>
          <w:p w:rsidR="00EB029D" w:rsidRPr="00F82274" w:rsidRDefault="00EB029D" w:rsidP="00F5521B">
            <w:pPr>
              <w:spacing w:before="60" w:after="60"/>
              <w:jc w:val="center"/>
            </w:pPr>
            <w:r w:rsidRPr="00F82274">
              <w:t>990</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4</w:t>
            </w:r>
          </w:p>
        </w:tc>
        <w:tc>
          <w:tcPr>
            <w:tcW w:w="2892" w:type="dxa"/>
            <w:shd w:val="clear" w:color="auto" w:fill="auto"/>
          </w:tcPr>
          <w:p w:rsidR="00EB029D" w:rsidRPr="00F82274" w:rsidRDefault="00EB029D" w:rsidP="00F5521B">
            <w:pPr>
              <w:spacing w:before="60" w:after="60"/>
              <w:jc w:val="both"/>
            </w:pPr>
            <w:r w:rsidRPr="00264111">
              <w:t>Kali</w:t>
            </w:r>
            <w:r w:rsidR="00536015" w:rsidRPr="00264111">
              <w:t xml:space="preserve"> </w:t>
            </w:r>
            <w:r w:rsidR="009E7A21">
              <w:t>sulphate</w:t>
            </w:r>
            <w:r w:rsidRPr="00F82274">
              <w:t xml:space="preserve"> </w:t>
            </w:r>
          </w:p>
        </w:tc>
        <w:tc>
          <w:tcPr>
            <w:tcW w:w="1560" w:type="dxa"/>
            <w:shd w:val="clear" w:color="auto" w:fill="auto"/>
            <w:vAlign w:val="center"/>
          </w:tcPr>
          <w:p w:rsidR="00EB029D" w:rsidRPr="00F82274" w:rsidRDefault="00EB029D" w:rsidP="00F5521B">
            <w:pPr>
              <w:spacing w:before="60" w:after="60"/>
              <w:jc w:val="center"/>
            </w:pPr>
            <w:r w:rsidRPr="00F82274">
              <w:t>Kg</w:t>
            </w:r>
          </w:p>
        </w:tc>
        <w:tc>
          <w:tcPr>
            <w:tcW w:w="1560" w:type="dxa"/>
            <w:shd w:val="clear" w:color="auto" w:fill="auto"/>
            <w:vAlign w:val="center"/>
          </w:tcPr>
          <w:p w:rsidR="00EB029D" w:rsidRPr="00F82274" w:rsidRDefault="00EB029D" w:rsidP="00F5521B">
            <w:pPr>
              <w:spacing w:before="60" w:after="60"/>
              <w:jc w:val="center"/>
            </w:pPr>
            <w:r w:rsidRPr="00F82274">
              <w:t>170</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5</w:t>
            </w:r>
          </w:p>
        </w:tc>
        <w:tc>
          <w:tcPr>
            <w:tcW w:w="2892" w:type="dxa"/>
            <w:shd w:val="clear" w:color="auto" w:fill="auto"/>
          </w:tcPr>
          <w:p w:rsidR="00EB029D" w:rsidRPr="00F82274" w:rsidRDefault="00EB029D" w:rsidP="00F5521B">
            <w:pPr>
              <w:spacing w:before="60" w:after="60"/>
              <w:jc w:val="both"/>
            </w:pPr>
            <w:r w:rsidRPr="00F82274">
              <w:t>Vôi</w:t>
            </w:r>
          </w:p>
        </w:tc>
        <w:tc>
          <w:tcPr>
            <w:tcW w:w="1560" w:type="dxa"/>
            <w:shd w:val="clear" w:color="auto" w:fill="auto"/>
            <w:vAlign w:val="center"/>
          </w:tcPr>
          <w:p w:rsidR="00EB029D" w:rsidRPr="00F82274" w:rsidRDefault="00EB029D" w:rsidP="00F5521B">
            <w:pPr>
              <w:spacing w:before="60" w:after="60"/>
              <w:jc w:val="center"/>
            </w:pPr>
            <w:r w:rsidRPr="00F82274">
              <w:t>Kg</w:t>
            </w:r>
          </w:p>
        </w:tc>
        <w:tc>
          <w:tcPr>
            <w:tcW w:w="1560" w:type="dxa"/>
            <w:shd w:val="clear" w:color="auto" w:fill="auto"/>
            <w:vAlign w:val="center"/>
          </w:tcPr>
          <w:p w:rsidR="00EB029D" w:rsidRPr="00F82274" w:rsidRDefault="00EB029D" w:rsidP="00F5521B">
            <w:pPr>
              <w:spacing w:before="60" w:after="60"/>
              <w:jc w:val="center"/>
            </w:pPr>
            <w:r w:rsidRPr="00F82274">
              <w:t>500</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6</w:t>
            </w:r>
          </w:p>
        </w:tc>
        <w:tc>
          <w:tcPr>
            <w:tcW w:w="2892" w:type="dxa"/>
            <w:shd w:val="clear" w:color="auto" w:fill="auto"/>
          </w:tcPr>
          <w:p w:rsidR="00EB029D" w:rsidRPr="00F82274" w:rsidRDefault="00EB029D" w:rsidP="00F5521B">
            <w:pPr>
              <w:spacing w:before="60" w:after="60"/>
              <w:jc w:val="both"/>
            </w:pPr>
            <w:r w:rsidRPr="00F82274">
              <w:t>Màng phủ nông nghiệp</w:t>
            </w:r>
          </w:p>
        </w:tc>
        <w:tc>
          <w:tcPr>
            <w:tcW w:w="1560" w:type="dxa"/>
            <w:shd w:val="clear" w:color="auto" w:fill="auto"/>
            <w:vAlign w:val="center"/>
          </w:tcPr>
          <w:p w:rsidR="00EB029D" w:rsidRPr="00F82274" w:rsidRDefault="00EB029D" w:rsidP="00F5521B">
            <w:pPr>
              <w:spacing w:before="60" w:after="60"/>
              <w:jc w:val="center"/>
            </w:pPr>
            <w:r w:rsidRPr="00F82274">
              <w:t>Cuộn</w:t>
            </w:r>
          </w:p>
        </w:tc>
        <w:tc>
          <w:tcPr>
            <w:tcW w:w="1560" w:type="dxa"/>
            <w:shd w:val="clear" w:color="auto" w:fill="auto"/>
            <w:vAlign w:val="center"/>
          </w:tcPr>
          <w:p w:rsidR="00EB029D" w:rsidRPr="00F82274" w:rsidRDefault="00EB029D" w:rsidP="00F5521B">
            <w:pPr>
              <w:spacing w:before="60" w:after="60"/>
              <w:jc w:val="center"/>
            </w:pPr>
            <w:r w:rsidRPr="00F82274">
              <w:t>15</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7</w:t>
            </w:r>
          </w:p>
        </w:tc>
        <w:tc>
          <w:tcPr>
            <w:tcW w:w="2892" w:type="dxa"/>
            <w:shd w:val="clear" w:color="auto" w:fill="auto"/>
          </w:tcPr>
          <w:p w:rsidR="00EB029D" w:rsidRPr="00F5521B" w:rsidRDefault="00EB029D" w:rsidP="00F5521B">
            <w:pPr>
              <w:spacing w:before="60" w:after="60"/>
              <w:rPr>
                <w:lang w:val="pt-BR"/>
              </w:rPr>
            </w:pPr>
            <w:r w:rsidRPr="00F5521B">
              <w:rPr>
                <w:lang w:val="pt-BR"/>
              </w:rPr>
              <w:t>Chà cắm</w:t>
            </w:r>
          </w:p>
        </w:tc>
        <w:tc>
          <w:tcPr>
            <w:tcW w:w="1560" w:type="dxa"/>
            <w:shd w:val="clear" w:color="auto" w:fill="auto"/>
            <w:vAlign w:val="center"/>
          </w:tcPr>
          <w:p w:rsidR="00EB029D" w:rsidRPr="00F5521B" w:rsidRDefault="00EB029D" w:rsidP="00F5521B">
            <w:pPr>
              <w:spacing w:before="60" w:after="60"/>
              <w:jc w:val="center"/>
              <w:rPr>
                <w:lang w:val="pt-BR"/>
              </w:rPr>
            </w:pPr>
            <w:r w:rsidRPr="00F5521B">
              <w:rPr>
                <w:lang w:val="pt-BR"/>
              </w:rPr>
              <w:t>Bó</w:t>
            </w:r>
          </w:p>
        </w:tc>
        <w:tc>
          <w:tcPr>
            <w:tcW w:w="1560" w:type="dxa"/>
            <w:shd w:val="clear" w:color="auto" w:fill="auto"/>
            <w:vAlign w:val="center"/>
          </w:tcPr>
          <w:p w:rsidR="00EB029D" w:rsidRPr="00F82274" w:rsidRDefault="00EB029D" w:rsidP="00F5521B">
            <w:pPr>
              <w:spacing w:before="60" w:after="60"/>
              <w:jc w:val="center"/>
            </w:pPr>
            <w:r w:rsidRPr="00F82274">
              <w:t>100</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8</w:t>
            </w:r>
          </w:p>
        </w:tc>
        <w:tc>
          <w:tcPr>
            <w:tcW w:w="2892" w:type="dxa"/>
            <w:shd w:val="clear" w:color="auto" w:fill="auto"/>
          </w:tcPr>
          <w:p w:rsidR="00EB029D" w:rsidRPr="00F5521B" w:rsidRDefault="00EB029D" w:rsidP="00F5521B">
            <w:pPr>
              <w:spacing w:before="60" w:after="60"/>
              <w:rPr>
                <w:lang w:val="pt-BR"/>
              </w:rPr>
            </w:pPr>
            <w:r w:rsidRPr="00F5521B">
              <w:rPr>
                <w:lang w:val="pt-BR"/>
              </w:rPr>
              <w:t>Kẽm</w:t>
            </w:r>
          </w:p>
        </w:tc>
        <w:tc>
          <w:tcPr>
            <w:tcW w:w="1560" w:type="dxa"/>
            <w:shd w:val="clear" w:color="auto" w:fill="auto"/>
            <w:vAlign w:val="center"/>
          </w:tcPr>
          <w:p w:rsidR="00EB029D" w:rsidRPr="00F5521B" w:rsidRDefault="00EB029D" w:rsidP="00F5521B">
            <w:pPr>
              <w:spacing w:before="60" w:after="60"/>
              <w:jc w:val="center"/>
              <w:rPr>
                <w:lang w:val="pt-BR"/>
              </w:rPr>
            </w:pPr>
            <w:r w:rsidRPr="00F5521B">
              <w:rPr>
                <w:lang w:val="pt-BR"/>
              </w:rPr>
              <w:t>Kg</w:t>
            </w:r>
          </w:p>
        </w:tc>
        <w:tc>
          <w:tcPr>
            <w:tcW w:w="1560" w:type="dxa"/>
            <w:shd w:val="clear" w:color="auto" w:fill="auto"/>
            <w:vAlign w:val="center"/>
          </w:tcPr>
          <w:p w:rsidR="00EB029D" w:rsidRPr="00F82274" w:rsidRDefault="00EB029D" w:rsidP="00F5521B">
            <w:pPr>
              <w:spacing w:before="60" w:after="60"/>
              <w:jc w:val="center"/>
            </w:pPr>
            <w:r w:rsidRPr="00F5521B">
              <w:rPr>
                <w:lang w:val="pt-BR"/>
              </w:rPr>
              <w:t>250</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9</w:t>
            </w:r>
          </w:p>
        </w:tc>
        <w:tc>
          <w:tcPr>
            <w:tcW w:w="2892" w:type="dxa"/>
            <w:shd w:val="clear" w:color="auto" w:fill="auto"/>
          </w:tcPr>
          <w:p w:rsidR="00EB029D" w:rsidRPr="00F5521B" w:rsidRDefault="00EB029D" w:rsidP="00F5521B">
            <w:pPr>
              <w:spacing w:before="60" w:after="60"/>
              <w:rPr>
                <w:lang w:val="pt-BR"/>
              </w:rPr>
            </w:pPr>
            <w:r w:rsidRPr="00F5521B">
              <w:rPr>
                <w:lang w:val="pt-BR"/>
              </w:rPr>
              <w:t>Lưới cước</w:t>
            </w:r>
          </w:p>
        </w:tc>
        <w:tc>
          <w:tcPr>
            <w:tcW w:w="1560" w:type="dxa"/>
            <w:shd w:val="clear" w:color="auto" w:fill="auto"/>
            <w:vAlign w:val="center"/>
          </w:tcPr>
          <w:p w:rsidR="00EB029D" w:rsidRPr="00F5521B" w:rsidRDefault="00EB029D" w:rsidP="00F5521B">
            <w:pPr>
              <w:spacing w:before="60" w:after="60"/>
              <w:jc w:val="center"/>
              <w:rPr>
                <w:lang w:val="pt-BR"/>
              </w:rPr>
            </w:pPr>
            <w:r w:rsidRPr="00F5521B">
              <w:rPr>
                <w:lang w:val="pt-BR"/>
              </w:rPr>
              <w:t>Kg</w:t>
            </w:r>
          </w:p>
        </w:tc>
        <w:tc>
          <w:tcPr>
            <w:tcW w:w="1560" w:type="dxa"/>
            <w:shd w:val="clear" w:color="auto" w:fill="auto"/>
            <w:vAlign w:val="center"/>
          </w:tcPr>
          <w:p w:rsidR="00EB029D" w:rsidRPr="00F82274" w:rsidRDefault="00EB029D" w:rsidP="00F5521B">
            <w:pPr>
              <w:spacing w:before="60" w:after="60"/>
              <w:jc w:val="center"/>
            </w:pPr>
            <w:r w:rsidRPr="00F5521B">
              <w:rPr>
                <w:lang w:val="pt-BR"/>
              </w:rPr>
              <w:t>100</w:t>
            </w:r>
          </w:p>
        </w:tc>
        <w:tc>
          <w:tcPr>
            <w:tcW w:w="1949" w:type="dxa"/>
            <w:shd w:val="clear" w:color="auto" w:fill="auto"/>
          </w:tcPr>
          <w:p w:rsidR="00EB029D" w:rsidRDefault="00EB029D" w:rsidP="00F5521B">
            <w:pPr>
              <w:jc w:val="both"/>
            </w:pPr>
          </w:p>
        </w:tc>
      </w:tr>
      <w:tr w:rsidR="00FF5758" w:rsidTr="00F5521B">
        <w:tc>
          <w:tcPr>
            <w:tcW w:w="1068" w:type="dxa"/>
            <w:shd w:val="clear" w:color="auto" w:fill="auto"/>
            <w:vAlign w:val="center"/>
          </w:tcPr>
          <w:p w:rsidR="00FF5758" w:rsidRPr="00F82274" w:rsidRDefault="00FF5758" w:rsidP="00F5521B">
            <w:pPr>
              <w:spacing w:before="60" w:after="60"/>
              <w:jc w:val="center"/>
            </w:pPr>
            <w:r w:rsidRPr="00F82274">
              <w:t>10</w:t>
            </w:r>
          </w:p>
        </w:tc>
        <w:tc>
          <w:tcPr>
            <w:tcW w:w="2892" w:type="dxa"/>
            <w:shd w:val="clear" w:color="auto" w:fill="auto"/>
          </w:tcPr>
          <w:p w:rsidR="00FF5758" w:rsidRPr="00F82274" w:rsidRDefault="00FF5758" w:rsidP="00F5521B">
            <w:pPr>
              <w:spacing w:before="60" w:after="60"/>
              <w:jc w:val="both"/>
            </w:pPr>
            <w:r w:rsidRPr="00F82274">
              <w:t>Phân hữu cơ hoai mục</w:t>
            </w:r>
          </w:p>
        </w:tc>
        <w:tc>
          <w:tcPr>
            <w:tcW w:w="1560" w:type="dxa"/>
            <w:shd w:val="clear" w:color="auto" w:fill="auto"/>
            <w:vAlign w:val="center"/>
          </w:tcPr>
          <w:p w:rsidR="00FF5758" w:rsidRPr="00F82274" w:rsidRDefault="00FF5758" w:rsidP="00F5521B">
            <w:pPr>
              <w:spacing w:before="60" w:after="60"/>
              <w:jc w:val="center"/>
            </w:pPr>
            <w:r w:rsidRPr="00F82274">
              <w:t>Kg</w:t>
            </w:r>
          </w:p>
        </w:tc>
        <w:tc>
          <w:tcPr>
            <w:tcW w:w="1560" w:type="dxa"/>
            <w:shd w:val="clear" w:color="auto" w:fill="auto"/>
            <w:vAlign w:val="center"/>
          </w:tcPr>
          <w:p w:rsidR="00FF5758" w:rsidRPr="00F82274" w:rsidRDefault="00FF5758" w:rsidP="00056FF4">
            <w:pPr>
              <w:spacing w:before="60" w:after="60"/>
              <w:jc w:val="center"/>
            </w:pPr>
            <w:r>
              <w:t>2.</w:t>
            </w:r>
            <w:r w:rsidRPr="00F82274">
              <w:t>500</w:t>
            </w:r>
          </w:p>
        </w:tc>
        <w:tc>
          <w:tcPr>
            <w:tcW w:w="1949" w:type="dxa"/>
            <w:shd w:val="clear" w:color="auto" w:fill="auto"/>
          </w:tcPr>
          <w:p w:rsidR="00FF5758" w:rsidRDefault="00FF5758"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p>
        </w:tc>
        <w:tc>
          <w:tcPr>
            <w:tcW w:w="2892" w:type="dxa"/>
            <w:shd w:val="clear" w:color="auto" w:fill="auto"/>
          </w:tcPr>
          <w:p w:rsidR="00EB029D" w:rsidRPr="00F82274" w:rsidRDefault="00EB029D" w:rsidP="00F5521B">
            <w:pPr>
              <w:spacing w:before="60" w:after="60"/>
              <w:ind w:left="10"/>
              <w:jc w:val="both"/>
            </w:pPr>
            <w:r w:rsidRPr="00F5521B">
              <w:rPr>
                <w:bCs/>
              </w:rPr>
              <w:t>Phân hữu cơ sinh học (thay thế phân hữu cơ hoai mục)</w:t>
            </w:r>
          </w:p>
        </w:tc>
        <w:tc>
          <w:tcPr>
            <w:tcW w:w="1560" w:type="dxa"/>
            <w:shd w:val="clear" w:color="auto" w:fill="auto"/>
            <w:vAlign w:val="center"/>
          </w:tcPr>
          <w:p w:rsidR="00EB029D" w:rsidRPr="00F82274" w:rsidRDefault="00EB029D" w:rsidP="00F5521B">
            <w:pPr>
              <w:spacing w:before="60" w:after="60"/>
              <w:jc w:val="center"/>
            </w:pPr>
            <w:r w:rsidRPr="00F82274">
              <w:t>Kg</w:t>
            </w:r>
          </w:p>
        </w:tc>
        <w:tc>
          <w:tcPr>
            <w:tcW w:w="1560" w:type="dxa"/>
            <w:shd w:val="clear" w:color="auto" w:fill="auto"/>
            <w:vAlign w:val="center"/>
          </w:tcPr>
          <w:p w:rsidR="00EB029D" w:rsidRPr="00F82274" w:rsidRDefault="00EB029D" w:rsidP="00F5521B">
            <w:pPr>
              <w:spacing w:before="60" w:after="60"/>
              <w:jc w:val="center"/>
            </w:pPr>
            <w:bookmarkStart w:id="0" w:name="_GoBack"/>
            <w:bookmarkEnd w:id="0"/>
            <w:r w:rsidRPr="00F82274">
              <w:t>500</w:t>
            </w:r>
          </w:p>
        </w:tc>
        <w:tc>
          <w:tcPr>
            <w:tcW w:w="1949" w:type="dxa"/>
            <w:shd w:val="clear" w:color="auto" w:fill="auto"/>
          </w:tcPr>
          <w:p w:rsidR="00EB029D" w:rsidRDefault="00EB029D" w:rsidP="00F5521B">
            <w:pPr>
              <w:jc w:val="both"/>
            </w:pPr>
          </w:p>
        </w:tc>
      </w:tr>
      <w:tr w:rsidR="00EB029D" w:rsidTr="00F5521B">
        <w:tc>
          <w:tcPr>
            <w:tcW w:w="1068" w:type="dxa"/>
            <w:shd w:val="clear" w:color="auto" w:fill="auto"/>
            <w:vAlign w:val="center"/>
          </w:tcPr>
          <w:p w:rsidR="00EB029D" w:rsidRPr="00F82274" w:rsidRDefault="00EB029D" w:rsidP="00F5521B">
            <w:pPr>
              <w:spacing w:before="60" w:after="60"/>
              <w:jc w:val="center"/>
            </w:pPr>
            <w:r w:rsidRPr="00F82274">
              <w:t>12</w:t>
            </w:r>
          </w:p>
        </w:tc>
        <w:tc>
          <w:tcPr>
            <w:tcW w:w="2892" w:type="dxa"/>
            <w:shd w:val="clear" w:color="auto" w:fill="auto"/>
          </w:tcPr>
          <w:p w:rsidR="00EB029D" w:rsidRPr="00F82274" w:rsidRDefault="00EB029D" w:rsidP="00F5521B">
            <w:pPr>
              <w:spacing w:before="60" w:after="60"/>
              <w:jc w:val="both"/>
            </w:pPr>
            <w:r w:rsidRPr="00F82274">
              <w:t>Thuốc BVTV</w:t>
            </w:r>
          </w:p>
        </w:tc>
        <w:tc>
          <w:tcPr>
            <w:tcW w:w="1560" w:type="dxa"/>
            <w:shd w:val="clear" w:color="auto" w:fill="auto"/>
            <w:vAlign w:val="center"/>
          </w:tcPr>
          <w:p w:rsidR="00EB029D" w:rsidRPr="00F82274" w:rsidRDefault="00EB029D" w:rsidP="00F5521B">
            <w:pPr>
              <w:spacing w:before="60" w:after="60"/>
              <w:jc w:val="center"/>
            </w:pPr>
            <w:r w:rsidRPr="00F82274">
              <w:t>Kg</w:t>
            </w:r>
          </w:p>
        </w:tc>
        <w:tc>
          <w:tcPr>
            <w:tcW w:w="1560" w:type="dxa"/>
            <w:shd w:val="clear" w:color="auto" w:fill="auto"/>
            <w:vAlign w:val="center"/>
          </w:tcPr>
          <w:p w:rsidR="00EB029D" w:rsidRPr="00F82274" w:rsidRDefault="00EB029D" w:rsidP="00F5521B">
            <w:pPr>
              <w:spacing w:before="60" w:after="60"/>
              <w:jc w:val="center"/>
            </w:pPr>
            <w:r w:rsidRPr="00F82274">
              <w:t>15</w:t>
            </w:r>
          </w:p>
        </w:tc>
        <w:tc>
          <w:tcPr>
            <w:tcW w:w="1949" w:type="dxa"/>
            <w:shd w:val="clear" w:color="auto" w:fill="auto"/>
          </w:tcPr>
          <w:p w:rsidR="00EB029D" w:rsidRDefault="00EB029D" w:rsidP="00F5521B">
            <w:pPr>
              <w:jc w:val="both"/>
            </w:pPr>
          </w:p>
        </w:tc>
      </w:tr>
    </w:tbl>
    <w:p w:rsidR="00F5521B" w:rsidRDefault="00F5521B">
      <w:pPr>
        <w:pStyle w:val="ListParagraph"/>
        <w:spacing w:before="120" w:after="120" w:line="240" w:lineRule="auto"/>
        <w:ind w:left="0" w:firstLine="720"/>
        <w:jc w:val="both"/>
        <w:rPr>
          <w:rFonts w:ascii="Times New Roman" w:eastAsia="Times New Roman" w:hAnsi="Times New Roman"/>
          <w:b/>
          <w:color w:val="000000"/>
          <w:sz w:val="28"/>
          <w:szCs w:val="28"/>
          <w:lang w:val="it-IT"/>
        </w:rPr>
      </w:pPr>
      <w:r>
        <w:rPr>
          <w:rFonts w:ascii="Times New Roman" w:eastAsia="Times New Roman" w:hAnsi="Times New Roman"/>
          <w:b/>
          <w:color w:val="000000"/>
          <w:sz w:val="28"/>
          <w:szCs w:val="28"/>
          <w:lang w:val="it-IT"/>
        </w:rPr>
        <w:t>2. Định mức công lao động</w:t>
      </w:r>
    </w:p>
    <w:tbl>
      <w:tblPr>
        <w:tblW w:w="8931"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13"/>
        <w:gridCol w:w="3000"/>
        <w:gridCol w:w="1680"/>
        <w:gridCol w:w="1680"/>
        <w:gridCol w:w="1458"/>
      </w:tblGrid>
      <w:tr w:rsidR="007732D1" w:rsidRPr="00F5521B" w:rsidTr="00F5521B">
        <w:tc>
          <w:tcPr>
            <w:tcW w:w="1113" w:type="dxa"/>
            <w:shd w:val="clear" w:color="auto" w:fill="auto"/>
            <w:vAlign w:val="center"/>
          </w:tcPr>
          <w:p w:rsidR="007732D1" w:rsidRPr="00F5521B" w:rsidRDefault="007732D1" w:rsidP="00F5521B">
            <w:pPr>
              <w:spacing w:before="60" w:after="60"/>
              <w:jc w:val="center"/>
              <w:rPr>
                <w:b/>
                <w:bCs/>
              </w:rPr>
            </w:pPr>
            <w:r w:rsidRPr="00F5521B">
              <w:rPr>
                <w:b/>
                <w:bCs/>
              </w:rPr>
              <w:t>TT</w:t>
            </w:r>
          </w:p>
        </w:tc>
        <w:tc>
          <w:tcPr>
            <w:tcW w:w="3000" w:type="dxa"/>
            <w:shd w:val="clear" w:color="auto" w:fill="auto"/>
            <w:vAlign w:val="center"/>
          </w:tcPr>
          <w:p w:rsidR="007732D1" w:rsidRPr="00F5521B" w:rsidRDefault="007732D1" w:rsidP="00F5521B">
            <w:pPr>
              <w:spacing w:before="60" w:after="60"/>
              <w:jc w:val="center"/>
              <w:rPr>
                <w:b/>
                <w:bCs/>
              </w:rPr>
            </w:pPr>
            <w:r w:rsidRPr="00F5521B">
              <w:rPr>
                <w:b/>
                <w:bCs/>
              </w:rPr>
              <w:t>Nội dung</w:t>
            </w:r>
          </w:p>
        </w:tc>
        <w:tc>
          <w:tcPr>
            <w:tcW w:w="1680" w:type="dxa"/>
            <w:shd w:val="clear" w:color="auto" w:fill="auto"/>
            <w:vAlign w:val="center"/>
          </w:tcPr>
          <w:p w:rsidR="007732D1" w:rsidRPr="00F5521B" w:rsidRDefault="007732D1" w:rsidP="00F5521B">
            <w:pPr>
              <w:spacing w:before="60" w:after="60"/>
              <w:jc w:val="center"/>
              <w:rPr>
                <w:b/>
                <w:bCs/>
              </w:rPr>
            </w:pPr>
            <w:r w:rsidRPr="00F5521B">
              <w:rPr>
                <w:b/>
                <w:bCs/>
              </w:rPr>
              <w:t>ĐVT</w:t>
            </w:r>
          </w:p>
        </w:tc>
        <w:tc>
          <w:tcPr>
            <w:tcW w:w="1680" w:type="dxa"/>
            <w:shd w:val="clear" w:color="auto" w:fill="auto"/>
            <w:vAlign w:val="center"/>
          </w:tcPr>
          <w:p w:rsidR="007732D1" w:rsidRPr="00F5521B" w:rsidRDefault="007732D1" w:rsidP="00F5521B">
            <w:pPr>
              <w:spacing w:before="60" w:after="60"/>
              <w:jc w:val="center"/>
              <w:rPr>
                <w:b/>
                <w:bCs/>
              </w:rPr>
            </w:pPr>
            <w:r w:rsidRPr="00F5521B">
              <w:rPr>
                <w:b/>
                <w:bCs/>
              </w:rPr>
              <w:t>Số lượng</w:t>
            </w:r>
          </w:p>
        </w:tc>
        <w:tc>
          <w:tcPr>
            <w:tcW w:w="1458" w:type="dxa"/>
            <w:shd w:val="clear" w:color="auto" w:fill="auto"/>
            <w:vAlign w:val="center"/>
          </w:tcPr>
          <w:p w:rsidR="007732D1" w:rsidRPr="00F5521B" w:rsidRDefault="007732D1" w:rsidP="00F5521B">
            <w:pPr>
              <w:spacing w:before="60" w:after="60"/>
              <w:jc w:val="center"/>
              <w:rPr>
                <w:b/>
                <w:bCs/>
              </w:rPr>
            </w:pPr>
            <w:r w:rsidRPr="00F5521B">
              <w:rPr>
                <w:b/>
                <w:bCs/>
              </w:rPr>
              <w:t>Ghi chú</w:t>
            </w:r>
          </w:p>
        </w:tc>
      </w:tr>
      <w:tr w:rsidR="007732D1" w:rsidRPr="00F5521B" w:rsidTr="00F5521B">
        <w:tc>
          <w:tcPr>
            <w:tcW w:w="1113" w:type="dxa"/>
            <w:shd w:val="clear" w:color="auto" w:fill="auto"/>
          </w:tcPr>
          <w:p w:rsidR="007732D1" w:rsidRPr="00F82274" w:rsidRDefault="007732D1" w:rsidP="00F5521B">
            <w:pPr>
              <w:spacing w:before="60" w:after="60"/>
              <w:jc w:val="center"/>
            </w:pPr>
            <w:r w:rsidRPr="00F82274">
              <w:t>1</w:t>
            </w:r>
          </w:p>
        </w:tc>
        <w:tc>
          <w:tcPr>
            <w:tcW w:w="3000" w:type="dxa"/>
            <w:shd w:val="clear" w:color="auto" w:fill="auto"/>
          </w:tcPr>
          <w:p w:rsidR="007732D1" w:rsidRPr="00F82274" w:rsidRDefault="007732D1" w:rsidP="00F5521B">
            <w:pPr>
              <w:spacing w:before="60" w:after="60"/>
              <w:jc w:val="both"/>
            </w:pPr>
            <w:r w:rsidRPr="00F82274">
              <w:t>Làm đất</w:t>
            </w:r>
          </w:p>
        </w:tc>
        <w:tc>
          <w:tcPr>
            <w:tcW w:w="1680" w:type="dxa"/>
            <w:shd w:val="clear" w:color="auto" w:fill="auto"/>
            <w:vAlign w:val="center"/>
          </w:tcPr>
          <w:p w:rsidR="007732D1" w:rsidRPr="00F82274" w:rsidRDefault="007732D1" w:rsidP="00F5521B">
            <w:pPr>
              <w:spacing w:before="60" w:after="60"/>
              <w:jc w:val="center"/>
            </w:pPr>
            <w:r w:rsidRPr="00F82274">
              <w:t>Công</w:t>
            </w:r>
          </w:p>
        </w:tc>
        <w:tc>
          <w:tcPr>
            <w:tcW w:w="1680" w:type="dxa"/>
            <w:shd w:val="clear" w:color="auto" w:fill="auto"/>
            <w:vAlign w:val="center"/>
          </w:tcPr>
          <w:p w:rsidR="007732D1" w:rsidRPr="00F82274" w:rsidRDefault="007732D1" w:rsidP="00F5521B">
            <w:pPr>
              <w:spacing w:before="60" w:after="60"/>
              <w:jc w:val="center"/>
            </w:pPr>
            <w:r w:rsidRPr="00F82274">
              <w:t>10</w:t>
            </w:r>
          </w:p>
        </w:tc>
        <w:tc>
          <w:tcPr>
            <w:tcW w:w="1458" w:type="dxa"/>
            <w:shd w:val="clear" w:color="auto" w:fill="auto"/>
          </w:tcPr>
          <w:p w:rsidR="007732D1" w:rsidRPr="00F82274" w:rsidRDefault="007732D1" w:rsidP="00F5521B">
            <w:pPr>
              <w:spacing w:before="60" w:after="60"/>
              <w:jc w:val="both"/>
            </w:pPr>
            <w:r w:rsidRPr="00F82274">
              <w:t> </w:t>
            </w:r>
          </w:p>
        </w:tc>
      </w:tr>
      <w:tr w:rsidR="007732D1" w:rsidRPr="00F5521B" w:rsidTr="00F5521B">
        <w:tc>
          <w:tcPr>
            <w:tcW w:w="1113" w:type="dxa"/>
            <w:shd w:val="clear" w:color="auto" w:fill="auto"/>
          </w:tcPr>
          <w:p w:rsidR="007732D1" w:rsidRPr="00F82274" w:rsidRDefault="007732D1" w:rsidP="00F5521B">
            <w:pPr>
              <w:spacing w:before="60" w:after="60"/>
              <w:jc w:val="center"/>
            </w:pPr>
            <w:r w:rsidRPr="00F82274">
              <w:t>2</w:t>
            </w:r>
          </w:p>
        </w:tc>
        <w:tc>
          <w:tcPr>
            <w:tcW w:w="3000" w:type="dxa"/>
            <w:shd w:val="clear" w:color="auto" w:fill="auto"/>
          </w:tcPr>
          <w:p w:rsidR="007732D1" w:rsidRPr="00F82274" w:rsidRDefault="007732D1" w:rsidP="00F5521B">
            <w:pPr>
              <w:spacing w:before="60" w:after="60"/>
              <w:jc w:val="both"/>
            </w:pPr>
            <w:r w:rsidRPr="00F82274">
              <w:t>Lên luống</w:t>
            </w:r>
          </w:p>
        </w:tc>
        <w:tc>
          <w:tcPr>
            <w:tcW w:w="1680" w:type="dxa"/>
            <w:shd w:val="clear" w:color="auto" w:fill="auto"/>
            <w:vAlign w:val="center"/>
          </w:tcPr>
          <w:p w:rsidR="007732D1" w:rsidRPr="00F82274" w:rsidRDefault="007732D1" w:rsidP="00F5521B">
            <w:pPr>
              <w:spacing w:before="60" w:after="60"/>
              <w:jc w:val="center"/>
            </w:pPr>
            <w:r w:rsidRPr="00F82274">
              <w:t>Công</w:t>
            </w:r>
          </w:p>
        </w:tc>
        <w:tc>
          <w:tcPr>
            <w:tcW w:w="1680" w:type="dxa"/>
            <w:shd w:val="clear" w:color="auto" w:fill="auto"/>
            <w:vAlign w:val="center"/>
          </w:tcPr>
          <w:p w:rsidR="007732D1" w:rsidRPr="00F82274" w:rsidRDefault="0039658E" w:rsidP="00F5521B">
            <w:pPr>
              <w:spacing w:before="60" w:after="60"/>
              <w:jc w:val="center"/>
            </w:pPr>
            <w:r>
              <w:t>10</w:t>
            </w:r>
          </w:p>
        </w:tc>
        <w:tc>
          <w:tcPr>
            <w:tcW w:w="1458" w:type="dxa"/>
            <w:shd w:val="clear" w:color="auto" w:fill="auto"/>
          </w:tcPr>
          <w:p w:rsidR="007732D1" w:rsidRPr="00F82274" w:rsidRDefault="007732D1" w:rsidP="00F5521B">
            <w:pPr>
              <w:spacing w:before="60" w:after="60"/>
              <w:jc w:val="both"/>
            </w:pPr>
            <w:r w:rsidRPr="00F82274">
              <w:t> </w:t>
            </w:r>
          </w:p>
        </w:tc>
      </w:tr>
      <w:tr w:rsidR="007732D1" w:rsidRPr="00F5521B" w:rsidTr="00F5521B">
        <w:tc>
          <w:tcPr>
            <w:tcW w:w="1113" w:type="dxa"/>
            <w:shd w:val="clear" w:color="auto" w:fill="auto"/>
          </w:tcPr>
          <w:p w:rsidR="007732D1" w:rsidRPr="00F82274" w:rsidRDefault="007732D1" w:rsidP="00F5521B">
            <w:pPr>
              <w:spacing w:before="60" w:after="60"/>
              <w:jc w:val="center"/>
            </w:pPr>
            <w:r w:rsidRPr="00F82274">
              <w:t>3</w:t>
            </w:r>
          </w:p>
        </w:tc>
        <w:tc>
          <w:tcPr>
            <w:tcW w:w="3000" w:type="dxa"/>
            <w:shd w:val="clear" w:color="auto" w:fill="auto"/>
          </w:tcPr>
          <w:p w:rsidR="007732D1" w:rsidRPr="00F82274" w:rsidRDefault="007732D1" w:rsidP="00F5521B">
            <w:pPr>
              <w:spacing w:before="60" w:after="60"/>
              <w:jc w:val="both"/>
            </w:pPr>
            <w:r w:rsidRPr="00F82274">
              <w:t>Làm giàn</w:t>
            </w:r>
          </w:p>
        </w:tc>
        <w:tc>
          <w:tcPr>
            <w:tcW w:w="1680" w:type="dxa"/>
            <w:shd w:val="clear" w:color="auto" w:fill="auto"/>
            <w:vAlign w:val="center"/>
          </w:tcPr>
          <w:p w:rsidR="007732D1" w:rsidRPr="00F82274" w:rsidRDefault="007732D1" w:rsidP="00F5521B">
            <w:pPr>
              <w:spacing w:before="60" w:after="60"/>
              <w:jc w:val="center"/>
            </w:pPr>
            <w:r w:rsidRPr="00F82274">
              <w:t>Công</w:t>
            </w:r>
          </w:p>
        </w:tc>
        <w:tc>
          <w:tcPr>
            <w:tcW w:w="1680" w:type="dxa"/>
            <w:shd w:val="clear" w:color="auto" w:fill="auto"/>
            <w:vAlign w:val="center"/>
          </w:tcPr>
          <w:p w:rsidR="007732D1" w:rsidRPr="00F82274" w:rsidRDefault="007732D1" w:rsidP="00C22412">
            <w:pPr>
              <w:spacing w:before="60" w:after="60"/>
              <w:jc w:val="center"/>
            </w:pPr>
            <w:r w:rsidRPr="00F82274">
              <w:t>1</w:t>
            </w:r>
            <w:r w:rsidR="00C22412">
              <w:t>5</w:t>
            </w:r>
          </w:p>
        </w:tc>
        <w:tc>
          <w:tcPr>
            <w:tcW w:w="1458" w:type="dxa"/>
            <w:shd w:val="clear" w:color="auto" w:fill="auto"/>
          </w:tcPr>
          <w:p w:rsidR="007732D1" w:rsidRPr="00F82274" w:rsidRDefault="007732D1" w:rsidP="00F5521B">
            <w:pPr>
              <w:spacing w:before="60" w:after="60"/>
              <w:jc w:val="both"/>
            </w:pPr>
            <w:r w:rsidRPr="00F82274">
              <w:t> </w:t>
            </w:r>
          </w:p>
        </w:tc>
      </w:tr>
      <w:tr w:rsidR="007732D1" w:rsidRPr="00F5521B" w:rsidTr="00F5521B">
        <w:tc>
          <w:tcPr>
            <w:tcW w:w="1113" w:type="dxa"/>
            <w:shd w:val="clear" w:color="auto" w:fill="auto"/>
          </w:tcPr>
          <w:p w:rsidR="007732D1" w:rsidRPr="00F82274" w:rsidRDefault="007732D1" w:rsidP="00F5521B">
            <w:pPr>
              <w:spacing w:before="60" w:after="60"/>
              <w:jc w:val="center"/>
            </w:pPr>
            <w:r w:rsidRPr="00F82274">
              <w:t>4</w:t>
            </w:r>
          </w:p>
        </w:tc>
        <w:tc>
          <w:tcPr>
            <w:tcW w:w="3000" w:type="dxa"/>
            <w:shd w:val="clear" w:color="auto" w:fill="auto"/>
          </w:tcPr>
          <w:p w:rsidR="007732D1" w:rsidRPr="00F82274" w:rsidRDefault="007732D1" w:rsidP="00F5521B">
            <w:pPr>
              <w:spacing w:before="60" w:after="60"/>
              <w:jc w:val="both"/>
            </w:pPr>
            <w:r w:rsidRPr="00F82274">
              <w:t>Gieo hạt</w:t>
            </w:r>
          </w:p>
        </w:tc>
        <w:tc>
          <w:tcPr>
            <w:tcW w:w="1680" w:type="dxa"/>
            <w:shd w:val="clear" w:color="auto" w:fill="auto"/>
            <w:vAlign w:val="center"/>
          </w:tcPr>
          <w:p w:rsidR="007732D1" w:rsidRPr="00F82274" w:rsidRDefault="007732D1" w:rsidP="00F5521B">
            <w:pPr>
              <w:spacing w:before="60" w:after="60"/>
              <w:jc w:val="center"/>
            </w:pPr>
            <w:r w:rsidRPr="00F82274">
              <w:t>Công</w:t>
            </w:r>
          </w:p>
        </w:tc>
        <w:tc>
          <w:tcPr>
            <w:tcW w:w="1680" w:type="dxa"/>
            <w:shd w:val="clear" w:color="auto" w:fill="auto"/>
            <w:vAlign w:val="center"/>
          </w:tcPr>
          <w:p w:rsidR="007732D1" w:rsidRPr="00F82274" w:rsidRDefault="007732D1" w:rsidP="00F5521B">
            <w:pPr>
              <w:spacing w:before="60" w:after="60"/>
              <w:jc w:val="center"/>
            </w:pPr>
            <w:r w:rsidRPr="00F82274">
              <w:t>8</w:t>
            </w:r>
          </w:p>
        </w:tc>
        <w:tc>
          <w:tcPr>
            <w:tcW w:w="1458" w:type="dxa"/>
            <w:shd w:val="clear" w:color="auto" w:fill="auto"/>
          </w:tcPr>
          <w:p w:rsidR="007732D1" w:rsidRPr="00F82274" w:rsidRDefault="007732D1" w:rsidP="00F5521B">
            <w:pPr>
              <w:spacing w:before="60" w:after="60"/>
              <w:jc w:val="both"/>
            </w:pPr>
            <w:r w:rsidRPr="00F82274">
              <w:t> </w:t>
            </w:r>
          </w:p>
        </w:tc>
      </w:tr>
      <w:tr w:rsidR="007732D1" w:rsidRPr="00F5521B" w:rsidTr="00F5521B">
        <w:tc>
          <w:tcPr>
            <w:tcW w:w="1113" w:type="dxa"/>
            <w:shd w:val="clear" w:color="auto" w:fill="auto"/>
          </w:tcPr>
          <w:p w:rsidR="007732D1" w:rsidRPr="00F82274" w:rsidRDefault="007732D1" w:rsidP="00F5521B">
            <w:pPr>
              <w:spacing w:before="60" w:after="60"/>
              <w:jc w:val="center"/>
            </w:pPr>
            <w:r w:rsidRPr="00F82274">
              <w:t>5</w:t>
            </w:r>
          </w:p>
        </w:tc>
        <w:tc>
          <w:tcPr>
            <w:tcW w:w="3000" w:type="dxa"/>
            <w:shd w:val="clear" w:color="auto" w:fill="auto"/>
          </w:tcPr>
          <w:p w:rsidR="007732D1" w:rsidRPr="00F82274" w:rsidRDefault="009E7A21" w:rsidP="00F5521B">
            <w:pPr>
              <w:spacing w:before="60" w:after="60"/>
              <w:jc w:val="both"/>
            </w:pPr>
            <w:r>
              <w:t>Làm cỏ</w:t>
            </w:r>
          </w:p>
        </w:tc>
        <w:tc>
          <w:tcPr>
            <w:tcW w:w="1680" w:type="dxa"/>
            <w:shd w:val="clear" w:color="auto" w:fill="auto"/>
            <w:vAlign w:val="center"/>
          </w:tcPr>
          <w:p w:rsidR="007732D1" w:rsidRPr="00F82274" w:rsidRDefault="007732D1" w:rsidP="00F5521B">
            <w:pPr>
              <w:spacing w:before="60" w:after="60"/>
              <w:jc w:val="center"/>
            </w:pPr>
            <w:r w:rsidRPr="00F82274">
              <w:t>Công</w:t>
            </w:r>
          </w:p>
        </w:tc>
        <w:tc>
          <w:tcPr>
            <w:tcW w:w="1680" w:type="dxa"/>
            <w:shd w:val="clear" w:color="auto" w:fill="auto"/>
            <w:vAlign w:val="center"/>
          </w:tcPr>
          <w:p w:rsidR="007732D1" w:rsidRPr="00F82274" w:rsidRDefault="009E7A21" w:rsidP="00F5521B">
            <w:pPr>
              <w:spacing w:before="60" w:after="60"/>
              <w:jc w:val="center"/>
            </w:pPr>
            <w:r>
              <w:t>5</w:t>
            </w:r>
          </w:p>
        </w:tc>
        <w:tc>
          <w:tcPr>
            <w:tcW w:w="1458" w:type="dxa"/>
            <w:shd w:val="clear" w:color="auto" w:fill="auto"/>
          </w:tcPr>
          <w:p w:rsidR="007732D1" w:rsidRPr="00F82274" w:rsidRDefault="007732D1" w:rsidP="00F5521B">
            <w:pPr>
              <w:spacing w:before="60" w:after="60"/>
              <w:jc w:val="both"/>
            </w:pPr>
            <w:r w:rsidRPr="00F82274">
              <w:t> </w:t>
            </w:r>
          </w:p>
        </w:tc>
      </w:tr>
      <w:tr w:rsidR="00DD4F7B" w:rsidRPr="00F5521B" w:rsidTr="002D5C46">
        <w:tc>
          <w:tcPr>
            <w:tcW w:w="1113" w:type="dxa"/>
            <w:shd w:val="clear" w:color="auto" w:fill="auto"/>
          </w:tcPr>
          <w:p w:rsidR="00DD4F7B" w:rsidRPr="00F82274" w:rsidRDefault="00DD4F7B" w:rsidP="002D5C46">
            <w:pPr>
              <w:spacing w:before="60" w:after="60"/>
              <w:jc w:val="center"/>
            </w:pPr>
            <w:r>
              <w:t>6</w:t>
            </w:r>
          </w:p>
        </w:tc>
        <w:tc>
          <w:tcPr>
            <w:tcW w:w="3000" w:type="dxa"/>
            <w:shd w:val="clear" w:color="auto" w:fill="auto"/>
          </w:tcPr>
          <w:p w:rsidR="00DD4F7B" w:rsidRPr="00F82274" w:rsidRDefault="00DD4F7B" w:rsidP="002D5C46">
            <w:pPr>
              <w:spacing w:before="60" w:after="60"/>
              <w:jc w:val="both"/>
            </w:pPr>
            <w:r>
              <w:t>Bón phân</w:t>
            </w:r>
          </w:p>
        </w:tc>
        <w:tc>
          <w:tcPr>
            <w:tcW w:w="1680" w:type="dxa"/>
            <w:shd w:val="clear" w:color="auto" w:fill="auto"/>
            <w:vAlign w:val="center"/>
          </w:tcPr>
          <w:p w:rsidR="00DD4F7B" w:rsidRPr="00F82274" w:rsidRDefault="00DD4F7B" w:rsidP="002D5C46">
            <w:pPr>
              <w:spacing w:before="60" w:after="60"/>
              <w:jc w:val="center"/>
            </w:pPr>
            <w:r w:rsidRPr="00F82274">
              <w:t>Công</w:t>
            </w:r>
          </w:p>
        </w:tc>
        <w:tc>
          <w:tcPr>
            <w:tcW w:w="1680" w:type="dxa"/>
            <w:shd w:val="clear" w:color="auto" w:fill="auto"/>
            <w:vAlign w:val="center"/>
          </w:tcPr>
          <w:p w:rsidR="00DD4F7B" w:rsidRPr="00F82274" w:rsidRDefault="00DD4F7B" w:rsidP="002D5C46">
            <w:pPr>
              <w:spacing w:before="60" w:after="60"/>
              <w:jc w:val="center"/>
            </w:pPr>
            <w:r w:rsidRPr="00F82274">
              <w:t>15</w:t>
            </w:r>
          </w:p>
        </w:tc>
        <w:tc>
          <w:tcPr>
            <w:tcW w:w="1458" w:type="dxa"/>
            <w:shd w:val="clear" w:color="auto" w:fill="auto"/>
          </w:tcPr>
          <w:p w:rsidR="00DD4F7B" w:rsidRPr="00F82274" w:rsidRDefault="00DD4F7B" w:rsidP="002D5C46">
            <w:pPr>
              <w:spacing w:before="60" w:after="60"/>
              <w:jc w:val="both"/>
            </w:pPr>
          </w:p>
        </w:tc>
      </w:tr>
      <w:tr w:rsidR="007732D1" w:rsidRPr="00F5521B" w:rsidTr="00F5521B">
        <w:tc>
          <w:tcPr>
            <w:tcW w:w="1113" w:type="dxa"/>
            <w:shd w:val="clear" w:color="auto" w:fill="auto"/>
          </w:tcPr>
          <w:p w:rsidR="007732D1" w:rsidRPr="00F82274" w:rsidRDefault="00DD4F7B" w:rsidP="00F5521B">
            <w:pPr>
              <w:spacing w:before="60" w:after="60"/>
              <w:jc w:val="center"/>
            </w:pPr>
            <w:r>
              <w:t>7</w:t>
            </w:r>
          </w:p>
        </w:tc>
        <w:tc>
          <w:tcPr>
            <w:tcW w:w="3000" w:type="dxa"/>
            <w:shd w:val="clear" w:color="auto" w:fill="auto"/>
          </w:tcPr>
          <w:p w:rsidR="007732D1" w:rsidRPr="00F82274" w:rsidRDefault="00DD4F7B" w:rsidP="00F5521B">
            <w:pPr>
              <w:spacing w:before="60" w:after="60"/>
              <w:jc w:val="both"/>
            </w:pPr>
            <w:r>
              <w:t>P</w:t>
            </w:r>
            <w:r w:rsidR="007732D1" w:rsidRPr="00F82274">
              <w:t>hun thuốc BVTV</w:t>
            </w:r>
          </w:p>
        </w:tc>
        <w:tc>
          <w:tcPr>
            <w:tcW w:w="1680" w:type="dxa"/>
            <w:shd w:val="clear" w:color="auto" w:fill="auto"/>
            <w:vAlign w:val="center"/>
          </w:tcPr>
          <w:p w:rsidR="007732D1" w:rsidRPr="00F82274" w:rsidRDefault="007732D1" w:rsidP="00F5521B">
            <w:pPr>
              <w:spacing w:before="60" w:after="60"/>
              <w:jc w:val="center"/>
            </w:pPr>
            <w:r w:rsidRPr="00F82274">
              <w:t>Công</w:t>
            </w:r>
          </w:p>
        </w:tc>
        <w:tc>
          <w:tcPr>
            <w:tcW w:w="1680" w:type="dxa"/>
            <w:shd w:val="clear" w:color="auto" w:fill="auto"/>
            <w:vAlign w:val="center"/>
          </w:tcPr>
          <w:p w:rsidR="007732D1" w:rsidRPr="00F82274" w:rsidRDefault="007732D1" w:rsidP="00F5521B">
            <w:pPr>
              <w:spacing w:before="60" w:after="60"/>
              <w:jc w:val="center"/>
            </w:pPr>
            <w:r w:rsidRPr="00F82274">
              <w:t>15</w:t>
            </w:r>
          </w:p>
        </w:tc>
        <w:tc>
          <w:tcPr>
            <w:tcW w:w="1458" w:type="dxa"/>
            <w:shd w:val="clear" w:color="auto" w:fill="auto"/>
          </w:tcPr>
          <w:p w:rsidR="007732D1" w:rsidRPr="00F82274" w:rsidRDefault="007732D1" w:rsidP="00F5521B">
            <w:pPr>
              <w:spacing w:before="60" w:after="60"/>
              <w:jc w:val="both"/>
            </w:pPr>
          </w:p>
        </w:tc>
      </w:tr>
    </w:tbl>
    <w:p w:rsidR="00176839" w:rsidRDefault="00176839">
      <w:pPr>
        <w:shd w:val="clear" w:color="auto" w:fill="FFFFFF"/>
        <w:spacing w:before="120" w:after="120"/>
        <w:ind w:firstLine="851"/>
        <w:rPr>
          <w:b/>
          <w:color w:val="000000"/>
        </w:rPr>
      </w:pPr>
    </w:p>
    <w:sectPr w:rsidR="00176839">
      <w:pgSz w:w="11907" w:h="16840"/>
      <w:pgMar w:top="1474" w:right="1247" w:bottom="851" w:left="1134"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09E9" w:rsidRDefault="004B09E9" w:rsidP="00290F72">
      <w:r>
        <w:separator/>
      </w:r>
    </w:p>
  </w:endnote>
  <w:endnote w:type="continuationSeparator" w:id="0">
    <w:p w:rsidR="004B09E9" w:rsidRDefault="004B09E9" w:rsidP="00290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09E9" w:rsidRDefault="004B09E9" w:rsidP="00290F72">
      <w:r>
        <w:separator/>
      </w:r>
    </w:p>
  </w:footnote>
  <w:footnote w:type="continuationSeparator" w:id="0">
    <w:p w:rsidR="004B09E9" w:rsidRDefault="004B09E9" w:rsidP="00290F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F550C5"/>
    <w:multiLevelType w:val="multilevel"/>
    <w:tmpl w:val="40F550C5"/>
    <w:lvl w:ilvl="0">
      <w:start w:val="1"/>
      <w:numFmt w:val="decimal"/>
      <w:suff w:val="space"/>
      <w:lvlText w:val="%1."/>
      <w:lvlJc w:val="left"/>
      <w:rPr>
        <w:rFonts w:ascii="Times New Roman" w:hAnsi="Times New Roman" w:cs="Times New Roman" w:hint="default"/>
        <w:b/>
        <w:bCs/>
        <w:i w:val="0"/>
        <w:iCs w:val="0"/>
        <w:sz w:val="28"/>
        <w:szCs w:val="28"/>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4E31DA1C"/>
    <w:multiLevelType w:val="singleLevel"/>
    <w:tmpl w:val="4E31DA1C"/>
    <w:lvl w:ilvl="0">
      <w:start w:val="1"/>
      <w:numFmt w:val="decimal"/>
      <w:suff w:val="space"/>
      <w:lvlText w:val="%1."/>
      <w:lvlJc w:val="left"/>
    </w:lvl>
  </w:abstractNum>
  <w:abstractNum w:abstractNumId="2">
    <w:nsid w:val="52944264"/>
    <w:multiLevelType w:val="multilevel"/>
    <w:tmpl w:val="6CE86A00"/>
    <w:lvl w:ilvl="0">
      <w:start w:val="2"/>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7BA"/>
    <w:rsid w:val="000001E5"/>
    <w:rsid w:val="00000D2C"/>
    <w:rsid w:val="00003CA6"/>
    <w:rsid w:val="000047A4"/>
    <w:rsid w:val="000066DD"/>
    <w:rsid w:val="000076F4"/>
    <w:rsid w:val="00007BDA"/>
    <w:rsid w:val="000112C4"/>
    <w:rsid w:val="00011E72"/>
    <w:rsid w:val="000131B1"/>
    <w:rsid w:val="00013B66"/>
    <w:rsid w:val="00014F29"/>
    <w:rsid w:val="000179F5"/>
    <w:rsid w:val="00020C9B"/>
    <w:rsid w:val="00026047"/>
    <w:rsid w:val="00033584"/>
    <w:rsid w:val="000370B3"/>
    <w:rsid w:val="00037F2A"/>
    <w:rsid w:val="00041753"/>
    <w:rsid w:val="0004241F"/>
    <w:rsid w:val="00047990"/>
    <w:rsid w:val="00050067"/>
    <w:rsid w:val="00050A4A"/>
    <w:rsid w:val="00051BDF"/>
    <w:rsid w:val="00052CE4"/>
    <w:rsid w:val="000558E6"/>
    <w:rsid w:val="00065FD2"/>
    <w:rsid w:val="0006702A"/>
    <w:rsid w:val="00072604"/>
    <w:rsid w:val="00074E6F"/>
    <w:rsid w:val="000764DC"/>
    <w:rsid w:val="00077CB3"/>
    <w:rsid w:val="0009356E"/>
    <w:rsid w:val="00093E29"/>
    <w:rsid w:val="00094DB2"/>
    <w:rsid w:val="00096099"/>
    <w:rsid w:val="00096847"/>
    <w:rsid w:val="000A7DBE"/>
    <w:rsid w:val="000B0DED"/>
    <w:rsid w:val="000B1767"/>
    <w:rsid w:val="000B4D4A"/>
    <w:rsid w:val="000B6905"/>
    <w:rsid w:val="000B75DA"/>
    <w:rsid w:val="000C1488"/>
    <w:rsid w:val="000C1D29"/>
    <w:rsid w:val="000C1E7B"/>
    <w:rsid w:val="000D58B3"/>
    <w:rsid w:val="000D5B07"/>
    <w:rsid w:val="000D7035"/>
    <w:rsid w:val="000E255A"/>
    <w:rsid w:val="000E2A26"/>
    <w:rsid w:val="000E2D2C"/>
    <w:rsid w:val="000E2D44"/>
    <w:rsid w:val="000E31CF"/>
    <w:rsid w:val="000E688F"/>
    <w:rsid w:val="000F2187"/>
    <w:rsid w:val="000F5B4C"/>
    <w:rsid w:val="000F7FD4"/>
    <w:rsid w:val="00102716"/>
    <w:rsid w:val="00102774"/>
    <w:rsid w:val="00106A39"/>
    <w:rsid w:val="00107055"/>
    <w:rsid w:val="00110D1C"/>
    <w:rsid w:val="00130039"/>
    <w:rsid w:val="00131653"/>
    <w:rsid w:val="00141887"/>
    <w:rsid w:val="00141B45"/>
    <w:rsid w:val="0014256D"/>
    <w:rsid w:val="001431C1"/>
    <w:rsid w:val="00144505"/>
    <w:rsid w:val="00144A02"/>
    <w:rsid w:val="00146C30"/>
    <w:rsid w:val="0015538A"/>
    <w:rsid w:val="001577FF"/>
    <w:rsid w:val="0016447D"/>
    <w:rsid w:val="0016471D"/>
    <w:rsid w:val="00164F32"/>
    <w:rsid w:val="001653F7"/>
    <w:rsid w:val="00166075"/>
    <w:rsid w:val="001665AC"/>
    <w:rsid w:val="00167508"/>
    <w:rsid w:val="00176839"/>
    <w:rsid w:val="00177139"/>
    <w:rsid w:val="00177CC1"/>
    <w:rsid w:val="00182E4B"/>
    <w:rsid w:val="00183E04"/>
    <w:rsid w:val="001845C2"/>
    <w:rsid w:val="00186C4B"/>
    <w:rsid w:val="00187A19"/>
    <w:rsid w:val="0019602D"/>
    <w:rsid w:val="001A2D40"/>
    <w:rsid w:val="001A5EDA"/>
    <w:rsid w:val="001A5F4A"/>
    <w:rsid w:val="001B1F34"/>
    <w:rsid w:val="001B2280"/>
    <w:rsid w:val="001B2E1F"/>
    <w:rsid w:val="001B5ADE"/>
    <w:rsid w:val="001B5EA5"/>
    <w:rsid w:val="001B67C2"/>
    <w:rsid w:val="001C16F6"/>
    <w:rsid w:val="001C6705"/>
    <w:rsid w:val="001D03E3"/>
    <w:rsid w:val="001D398C"/>
    <w:rsid w:val="001D4F25"/>
    <w:rsid w:val="001D60E1"/>
    <w:rsid w:val="001E440F"/>
    <w:rsid w:val="001E557A"/>
    <w:rsid w:val="001E6FEA"/>
    <w:rsid w:val="00202A6F"/>
    <w:rsid w:val="00203192"/>
    <w:rsid w:val="00206503"/>
    <w:rsid w:val="00206DE3"/>
    <w:rsid w:val="00207041"/>
    <w:rsid w:val="00211D0F"/>
    <w:rsid w:val="00211FEC"/>
    <w:rsid w:val="00214D4D"/>
    <w:rsid w:val="00214DC7"/>
    <w:rsid w:val="002175B0"/>
    <w:rsid w:val="002246DE"/>
    <w:rsid w:val="00232020"/>
    <w:rsid w:val="0023246A"/>
    <w:rsid w:val="002331D4"/>
    <w:rsid w:val="00237408"/>
    <w:rsid w:val="002434F7"/>
    <w:rsid w:val="002453A3"/>
    <w:rsid w:val="00251A7A"/>
    <w:rsid w:val="00255937"/>
    <w:rsid w:val="002609B9"/>
    <w:rsid w:val="00262EB1"/>
    <w:rsid w:val="00264111"/>
    <w:rsid w:val="00266633"/>
    <w:rsid w:val="002709C9"/>
    <w:rsid w:val="00273BE3"/>
    <w:rsid w:val="00276594"/>
    <w:rsid w:val="00276CD7"/>
    <w:rsid w:val="00277D06"/>
    <w:rsid w:val="00285440"/>
    <w:rsid w:val="002868B0"/>
    <w:rsid w:val="00287FCE"/>
    <w:rsid w:val="00290F72"/>
    <w:rsid w:val="00294688"/>
    <w:rsid w:val="00295A96"/>
    <w:rsid w:val="00295ED9"/>
    <w:rsid w:val="002A2374"/>
    <w:rsid w:val="002A2F03"/>
    <w:rsid w:val="002A37F4"/>
    <w:rsid w:val="002A3AEA"/>
    <w:rsid w:val="002A3EA5"/>
    <w:rsid w:val="002A648F"/>
    <w:rsid w:val="002B24BE"/>
    <w:rsid w:val="002B4EE2"/>
    <w:rsid w:val="002B5848"/>
    <w:rsid w:val="002B589E"/>
    <w:rsid w:val="002C1E78"/>
    <w:rsid w:val="002D0318"/>
    <w:rsid w:val="002D1408"/>
    <w:rsid w:val="002D1F16"/>
    <w:rsid w:val="002D5160"/>
    <w:rsid w:val="002D5C46"/>
    <w:rsid w:val="002E2D63"/>
    <w:rsid w:val="002E701C"/>
    <w:rsid w:val="002E7F73"/>
    <w:rsid w:val="002F2161"/>
    <w:rsid w:val="002F221F"/>
    <w:rsid w:val="0030550C"/>
    <w:rsid w:val="00305D4C"/>
    <w:rsid w:val="003101F4"/>
    <w:rsid w:val="00310533"/>
    <w:rsid w:val="00314737"/>
    <w:rsid w:val="003148BF"/>
    <w:rsid w:val="00322668"/>
    <w:rsid w:val="00325352"/>
    <w:rsid w:val="003316F2"/>
    <w:rsid w:val="00333E0A"/>
    <w:rsid w:val="0033547A"/>
    <w:rsid w:val="00340186"/>
    <w:rsid w:val="00351777"/>
    <w:rsid w:val="00355844"/>
    <w:rsid w:val="00355F6B"/>
    <w:rsid w:val="0036381E"/>
    <w:rsid w:val="003643D9"/>
    <w:rsid w:val="003651C5"/>
    <w:rsid w:val="00366E67"/>
    <w:rsid w:val="00373700"/>
    <w:rsid w:val="0037488E"/>
    <w:rsid w:val="0038678A"/>
    <w:rsid w:val="003907E5"/>
    <w:rsid w:val="00390D66"/>
    <w:rsid w:val="00391B27"/>
    <w:rsid w:val="0039219A"/>
    <w:rsid w:val="00394495"/>
    <w:rsid w:val="00395C05"/>
    <w:rsid w:val="0039658E"/>
    <w:rsid w:val="003A0244"/>
    <w:rsid w:val="003A05F2"/>
    <w:rsid w:val="003A2349"/>
    <w:rsid w:val="003A7796"/>
    <w:rsid w:val="003B2077"/>
    <w:rsid w:val="003B6122"/>
    <w:rsid w:val="003B669C"/>
    <w:rsid w:val="003C12AF"/>
    <w:rsid w:val="003C6757"/>
    <w:rsid w:val="003C6A59"/>
    <w:rsid w:val="003C6C79"/>
    <w:rsid w:val="003D5C2B"/>
    <w:rsid w:val="003E0709"/>
    <w:rsid w:val="003E7759"/>
    <w:rsid w:val="003E7B9A"/>
    <w:rsid w:val="003F064D"/>
    <w:rsid w:val="003F160C"/>
    <w:rsid w:val="00402E47"/>
    <w:rsid w:val="00403A4E"/>
    <w:rsid w:val="00410514"/>
    <w:rsid w:val="00410DA6"/>
    <w:rsid w:val="00414FDE"/>
    <w:rsid w:val="00424F1E"/>
    <w:rsid w:val="00425293"/>
    <w:rsid w:val="00425CAA"/>
    <w:rsid w:val="00427448"/>
    <w:rsid w:val="00436EC3"/>
    <w:rsid w:val="004427AE"/>
    <w:rsid w:val="00444465"/>
    <w:rsid w:val="004445C7"/>
    <w:rsid w:val="00446A1C"/>
    <w:rsid w:val="00452D38"/>
    <w:rsid w:val="004662DB"/>
    <w:rsid w:val="004715F6"/>
    <w:rsid w:val="004767BA"/>
    <w:rsid w:val="00476FF0"/>
    <w:rsid w:val="00483528"/>
    <w:rsid w:val="00487960"/>
    <w:rsid w:val="00491033"/>
    <w:rsid w:val="004912AA"/>
    <w:rsid w:val="00495D04"/>
    <w:rsid w:val="004A2409"/>
    <w:rsid w:val="004B09E9"/>
    <w:rsid w:val="004B5308"/>
    <w:rsid w:val="004B6262"/>
    <w:rsid w:val="004C5638"/>
    <w:rsid w:val="004D148D"/>
    <w:rsid w:val="004D5486"/>
    <w:rsid w:val="004D5875"/>
    <w:rsid w:val="004E0FC4"/>
    <w:rsid w:val="004E228D"/>
    <w:rsid w:val="004E4B1C"/>
    <w:rsid w:val="004E5BF8"/>
    <w:rsid w:val="004F048C"/>
    <w:rsid w:val="004F5A96"/>
    <w:rsid w:val="004F66AA"/>
    <w:rsid w:val="00502DEE"/>
    <w:rsid w:val="00504998"/>
    <w:rsid w:val="00504FE5"/>
    <w:rsid w:val="00512459"/>
    <w:rsid w:val="00512C3F"/>
    <w:rsid w:val="005133C8"/>
    <w:rsid w:val="00521997"/>
    <w:rsid w:val="005251BC"/>
    <w:rsid w:val="0052746E"/>
    <w:rsid w:val="00530ACD"/>
    <w:rsid w:val="00533227"/>
    <w:rsid w:val="00534E45"/>
    <w:rsid w:val="00536015"/>
    <w:rsid w:val="0054003C"/>
    <w:rsid w:val="00545E47"/>
    <w:rsid w:val="00547D0D"/>
    <w:rsid w:val="00551407"/>
    <w:rsid w:val="005537CC"/>
    <w:rsid w:val="0055449B"/>
    <w:rsid w:val="00554BF6"/>
    <w:rsid w:val="00557A53"/>
    <w:rsid w:val="005613E1"/>
    <w:rsid w:val="005642D5"/>
    <w:rsid w:val="00565312"/>
    <w:rsid w:val="00567CE9"/>
    <w:rsid w:val="00567F15"/>
    <w:rsid w:val="00571296"/>
    <w:rsid w:val="005732E5"/>
    <w:rsid w:val="00583428"/>
    <w:rsid w:val="005837B1"/>
    <w:rsid w:val="00583EB7"/>
    <w:rsid w:val="00587347"/>
    <w:rsid w:val="00593C23"/>
    <w:rsid w:val="00596993"/>
    <w:rsid w:val="005A0372"/>
    <w:rsid w:val="005A1EA4"/>
    <w:rsid w:val="005A2DFD"/>
    <w:rsid w:val="005A3F60"/>
    <w:rsid w:val="005A5016"/>
    <w:rsid w:val="005A6475"/>
    <w:rsid w:val="005B0A93"/>
    <w:rsid w:val="005B2E29"/>
    <w:rsid w:val="005B6AB5"/>
    <w:rsid w:val="005D06ED"/>
    <w:rsid w:val="005D0962"/>
    <w:rsid w:val="005E384B"/>
    <w:rsid w:val="005E6B61"/>
    <w:rsid w:val="005E7D0F"/>
    <w:rsid w:val="005F0D85"/>
    <w:rsid w:val="005F4AFD"/>
    <w:rsid w:val="005F56CE"/>
    <w:rsid w:val="00600DBF"/>
    <w:rsid w:val="00602913"/>
    <w:rsid w:val="00604F57"/>
    <w:rsid w:val="006053D9"/>
    <w:rsid w:val="006059C0"/>
    <w:rsid w:val="00611338"/>
    <w:rsid w:val="006136A9"/>
    <w:rsid w:val="00614F11"/>
    <w:rsid w:val="00624D74"/>
    <w:rsid w:val="00626250"/>
    <w:rsid w:val="0063443C"/>
    <w:rsid w:val="00637C0E"/>
    <w:rsid w:val="00643661"/>
    <w:rsid w:val="0064569C"/>
    <w:rsid w:val="00645C81"/>
    <w:rsid w:val="0065589A"/>
    <w:rsid w:val="00655F5A"/>
    <w:rsid w:val="006573B0"/>
    <w:rsid w:val="00657670"/>
    <w:rsid w:val="00663B9D"/>
    <w:rsid w:val="006643E6"/>
    <w:rsid w:val="00666D7D"/>
    <w:rsid w:val="00667D4C"/>
    <w:rsid w:val="00674864"/>
    <w:rsid w:val="00681FF6"/>
    <w:rsid w:val="006822CC"/>
    <w:rsid w:val="0068525F"/>
    <w:rsid w:val="00687B13"/>
    <w:rsid w:val="00690AD1"/>
    <w:rsid w:val="006940FF"/>
    <w:rsid w:val="00695DDB"/>
    <w:rsid w:val="006A0718"/>
    <w:rsid w:val="006A22E0"/>
    <w:rsid w:val="006A3005"/>
    <w:rsid w:val="006A40AE"/>
    <w:rsid w:val="006A47AF"/>
    <w:rsid w:val="006A559F"/>
    <w:rsid w:val="006B37EF"/>
    <w:rsid w:val="006B44C2"/>
    <w:rsid w:val="006C178E"/>
    <w:rsid w:val="006C2804"/>
    <w:rsid w:val="006C602B"/>
    <w:rsid w:val="006D0019"/>
    <w:rsid w:val="006D0C6A"/>
    <w:rsid w:val="006D3839"/>
    <w:rsid w:val="006E3161"/>
    <w:rsid w:val="006E35C8"/>
    <w:rsid w:val="006E7E43"/>
    <w:rsid w:val="006F292C"/>
    <w:rsid w:val="006F3958"/>
    <w:rsid w:val="006F40C3"/>
    <w:rsid w:val="006F5240"/>
    <w:rsid w:val="006F74D0"/>
    <w:rsid w:val="00702D4C"/>
    <w:rsid w:val="00705022"/>
    <w:rsid w:val="00706645"/>
    <w:rsid w:val="007071FD"/>
    <w:rsid w:val="0071403C"/>
    <w:rsid w:val="00717218"/>
    <w:rsid w:val="0072538D"/>
    <w:rsid w:val="00733056"/>
    <w:rsid w:val="00737594"/>
    <w:rsid w:val="00743B1D"/>
    <w:rsid w:val="00752FC9"/>
    <w:rsid w:val="007551F2"/>
    <w:rsid w:val="007732D1"/>
    <w:rsid w:val="0077677B"/>
    <w:rsid w:val="00785328"/>
    <w:rsid w:val="00785A01"/>
    <w:rsid w:val="007863A5"/>
    <w:rsid w:val="00786D74"/>
    <w:rsid w:val="00787A79"/>
    <w:rsid w:val="00792136"/>
    <w:rsid w:val="007A11EB"/>
    <w:rsid w:val="007A1615"/>
    <w:rsid w:val="007A2493"/>
    <w:rsid w:val="007A272C"/>
    <w:rsid w:val="007A3BE8"/>
    <w:rsid w:val="007A4AE1"/>
    <w:rsid w:val="007A5D4C"/>
    <w:rsid w:val="007B0C5C"/>
    <w:rsid w:val="007B3277"/>
    <w:rsid w:val="007B3F6B"/>
    <w:rsid w:val="007B7F70"/>
    <w:rsid w:val="007C2948"/>
    <w:rsid w:val="007C3C25"/>
    <w:rsid w:val="007C66D6"/>
    <w:rsid w:val="007D1287"/>
    <w:rsid w:val="007D2542"/>
    <w:rsid w:val="007D2977"/>
    <w:rsid w:val="007D3EF3"/>
    <w:rsid w:val="007D57BA"/>
    <w:rsid w:val="007E0F9D"/>
    <w:rsid w:val="007E283A"/>
    <w:rsid w:val="007E69BD"/>
    <w:rsid w:val="007F1CF2"/>
    <w:rsid w:val="007F1DCF"/>
    <w:rsid w:val="007F39CF"/>
    <w:rsid w:val="007F55CD"/>
    <w:rsid w:val="008043EE"/>
    <w:rsid w:val="008049FB"/>
    <w:rsid w:val="00805416"/>
    <w:rsid w:val="0080591C"/>
    <w:rsid w:val="00807693"/>
    <w:rsid w:val="00807B2C"/>
    <w:rsid w:val="00810270"/>
    <w:rsid w:val="0081033B"/>
    <w:rsid w:val="00812B07"/>
    <w:rsid w:val="008149E4"/>
    <w:rsid w:val="00816F50"/>
    <w:rsid w:val="00822A3D"/>
    <w:rsid w:val="00831675"/>
    <w:rsid w:val="0083645E"/>
    <w:rsid w:val="0084020B"/>
    <w:rsid w:val="00840D4F"/>
    <w:rsid w:val="008418F5"/>
    <w:rsid w:val="00842108"/>
    <w:rsid w:val="00842F17"/>
    <w:rsid w:val="00843244"/>
    <w:rsid w:val="008462D5"/>
    <w:rsid w:val="00847090"/>
    <w:rsid w:val="00847407"/>
    <w:rsid w:val="00853619"/>
    <w:rsid w:val="00854977"/>
    <w:rsid w:val="00857E92"/>
    <w:rsid w:val="00860837"/>
    <w:rsid w:val="008640E7"/>
    <w:rsid w:val="00864AF0"/>
    <w:rsid w:val="00864F0D"/>
    <w:rsid w:val="00865CA9"/>
    <w:rsid w:val="00866CB8"/>
    <w:rsid w:val="00870015"/>
    <w:rsid w:val="00870716"/>
    <w:rsid w:val="008715A0"/>
    <w:rsid w:val="0087161C"/>
    <w:rsid w:val="008750C1"/>
    <w:rsid w:val="00876580"/>
    <w:rsid w:val="008775A8"/>
    <w:rsid w:val="00883279"/>
    <w:rsid w:val="008872AA"/>
    <w:rsid w:val="0089033C"/>
    <w:rsid w:val="00890C0B"/>
    <w:rsid w:val="00896A1E"/>
    <w:rsid w:val="00897D20"/>
    <w:rsid w:val="008B4C1D"/>
    <w:rsid w:val="008B6C59"/>
    <w:rsid w:val="008C10DD"/>
    <w:rsid w:val="008C22D7"/>
    <w:rsid w:val="008C2F63"/>
    <w:rsid w:val="008D1211"/>
    <w:rsid w:val="008D3A66"/>
    <w:rsid w:val="008D40AC"/>
    <w:rsid w:val="008E0AC5"/>
    <w:rsid w:val="008E2DAA"/>
    <w:rsid w:val="008E30A7"/>
    <w:rsid w:val="008E55C8"/>
    <w:rsid w:val="008E65D8"/>
    <w:rsid w:val="008E6A2C"/>
    <w:rsid w:val="008F2672"/>
    <w:rsid w:val="008F2A57"/>
    <w:rsid w:val="009005DE"/>
    <w:rsid w:val="009010F0"/>
    <w:rsid w:val="00902933"/>
    <w:rsid w:val="009114B3"/>
    <w:rsid w:val="00912643"/>
    <w:rsid w:val="00914583"/>
    <w:rsid w:val="009161D9"/>
    <w:rsid w:val="00916AB6"/>
    <w:rsid w:val="00916BF3"/>
    <w:rsid w:val="0092239A"/>
    <w:rsid w:val="009225FE"/>
    <w:rsid w:val="00924060"/>
    <w:rsid w:val="00927E58"/>
    <w:rsid w:val="009302AA"/>
    <w:rsid w:val="00930E4D"/>
    <w:rsid w:val="00934203"/>
    <w:rsid w:val="00934562"/>
    <w:rsid w:val="00935F57"/>
    <w:rsid w:val="00936A5C"/>
    <w:rsid w:val="00937621"/>
    <w:rsid w:val="009423F7"/>
    <w:rsid w:val="00946851"/>
    <w:rsid w:val="009501B7"/>
    <w:rsid w:val="00954912"/>
    <w:rsid w:val="00955EC3"/>
    <w:rsid w:val="009561B0"/>
    <w:rsid w:val="00964CAF"/>
    <w:rsid w:val="00965309"/>
    <w:rsid w:val="0098184A"/>
    <w:rsid w:val="009940D4"/>
    <w:rsid w:val="00997C5A"/>
    <w:rsid w:val="009A1E31"/>
    <w:rsid w:val="009A3222"/>
    <w:rsid w:val="009A4175"/>
    <w:rsid w:val="009A4BB5"/>
    <w:rsid w:val="009B231A"/>
    <w:rsid w:val="009B6A6A"/>
    <w:rsid w:val="009C18C8"/>
    <w:rsid w:val="009C2458"/>
    <w:rsid w:val="009C37FD"/>
    <w:rsid w:val="009C675C"/>
    <w:rsid w:val="009D30E5"/>
    <w:rsid w:val="009E516F"/>
    <w:rsid w:val="009E79D7"/>
    <w:rsid w:val="009E7A21"/>
    <w:rsid w:val="009F04C9"/>
    <w:rsid w:val="009F2CE7"/>
    <w:rsid w:val="009F3FA9"/>
    <w:rsid w:val="009F58FA"/>
    <w:rsid w:val="00A04015"/>
    <w:rsid w:val="00A07D17"/>
    <w:rsid w:val="00A11C3C"/>
    <w:rsid w:val="00A1617F"/>
    <w:rsid w:val="00A22BAD"/>
    <w:rsid w:val="00A22EC6"/>
    <w:rsid w:val="00A26FEF"/>
    <w:rsid w:val="00A3201A"/>
    <w:rsid w:val="00A336B0"/>
    <w:rsid w:val="00A40F68"/>
    <w:rsid w:val="00A43C5A"/>
    <w:rsid w:val="00A43E3E"/>
    <w:rsid w:val="00A44D6F"/>
    <w:rsid w:val="00A51569"/>
    <w:rsid w:val="00A51D54"/>
    <w:rsid w:val="00A53842"/>
    <w:rsid w:val="00A53B95"/>
    <w:rsid w:val="00A545D2"/>
    <w:rsid w:val="00A55E70"/>
    <w:rsid w:val="00A64012"/>
    <w:rsid w:val="00A64893"/>
    <w:rsid w:val="00A655E3"/>
    <w:rsid w:val="00A65A11"/>
    <w:rsid w:val="00A70F5E"/>
    <w:rsid w:val="00A75D8D"/>
    <w:rsid w:val="00A77038"/>
    <w:rsid w:val="00A801BB"/>
    <w:rsid w:val="00A809D0"/>
    <w:rsid w:val="00A81617"/>
    <w:rsid w:val="00A82449"/>
    <w:rsid w:val="00A8389E"/>
    <w:rsid w:val="00A9112D"/>
    <w:rsid w:val="00A918CD"/>
    <w:rsid w:val="00A94F86"/>
    <w:rsid w:val="00A95C9F"/>
    <w:rsid w:val="00AA46CB"/>
    <w:rsid w:val="00AA4F8B"/>
    <w:rsid w:val="00AB4D38"/>
    <w:rsid w:val="00AB4F9B"/>
    <w:rsid w:val="00AB5363"/>
    <w:rsid w:val="00AB5C89"/>
    <w:rsid w:val="00AC1D9C"/>
    <w:rsid w:val="00AC2648"/>
    <w:rsid w:val="00AC3D84"/>
    <w:rsid w:val="00AD2DA8"/>
    <w:rsid w:val="00AD5C6A"/>
    <w:rsid w:val="00AD5D8C"/>
    <w:rsid w:val="00AD5DB4"/>
    <w:rsid w:val="00AD7294"/>
    <w:rsid w:val="00AE0680"/>
    <w:rsid w:val="00AE27F0"/>
    <w:rsid w:val="00AE38E5"/>
    <w:rsid w:val="00AE7183"/>
    <w:rsid w:val="00AE73DA"/>
    <w:rsid w:val="00AF2C89"/>
    <w:rsid w:val="00AF42AA"/>
    <w:rsid w:val="00AF71A4"/>
    <w:rsid w:val="00B00A4D"/>
    <w:rsid w:val="00B03507"/>
    <w:rsid w:val="00B03FD5"/>
    <w:rsid w:val="00B05532"/>
    <w:rsid w:val="00B059CF"/>
    <w:rsid w:val="00B06E88"/>
    <w:rsid w:val="00B07E7E"/>
    <w:rsid w:val="00B13F3E"/>
    <w:rsid w:val="00B15431"/>
    <w:rsid w:val="00B2116F"/>
    <w:rsid w:val="00B229DB"/>
    <w:rsid w:val="00B3469E"/>
    <w:rsid w:val="00B3752E"/>
    <w:rsid w:val="00B404F9"/>
    <w:rsid w:val="00B42CC0"/>
    <w:rsid w:val="00B4333F"/>
    <w:rsid w:val="00B461CD"/>
    <w:rsid w:val="00B46C8C"/>
    <w:rsid w:val="00B471E8"/>
    <w:rsid w:val="00B51857"/>
    <w:rsid w:val="00B53F4F"/>
    <w:rsid w:val="00B61897"/>
    <w:rsid w:val="00B65B28"/>
    <w:rsid w:val="00B70A64"/>
    <w:rsid w:val="00B81AE7"/>
    <w:rsid w:val="00B852CD"/>
    <w:rsid w:val="00B8534E"/>
    <w:rsid w:val="00B85C89"/>
    <w:rsid w:val="00B87416"/>
    <w:rsid w:val="00B87E88"/>
    <w:rsid w:val="00B91B7B"/>
    <w:rsid w:val="00B92C4E"/>
    <w:rsid w:val="00B934A3"/>
    <w:rsid w:val="00B94CB1"/>
    <w:rsid w:val="00BA2E9D"/>
    <w:rsid w:val="00BA37BA"/>
    <w:rsid w:val="00BA4943"/>
    <w:rsid w:val="00BA5E4E"/>
    <w:rsid w:val="00BA78F6"/>
    <w:rsid w:val="00BB10A4"/>
    <w:rsid w:val="00BB18E2"/>
    <w:rsid w:val="00BB32D8"/>
    <w:rsid w:val="00BB3442"/>
    <w:rsid w:val="00BB5F74"/>
    <w:rsid w:val="00BB6338"/>
    <w:rsid w:val="00BB6C72"/>
    <w:rsid w:val="00BC0AFC"/>
    <w:rsid w:val="00BC0ED8"/>
    <w:rsid w:val="00BC2371"/>
    <w:rsid w:val="00BC3DE1"/>
    <w:rsid w:val="00BC48A4"/>
    <w:rsid w:val="00BC58E1"/>
    <w:rsid w:val="00BD3C0B"/>
    <w:rsid w:val="00BD5497"/>
    <w:rsid w:val="00BE4EF6"/>
    <w:rsid w:val="00BE70FF"/>
    <w:rsid w:val="00BE7DF3"/>
    <w:rsid w:val="00BF2C20"/>
    <w:rsid w:val="00BF2CDA"/>
    <w:rsid w:val="00BF5022"/>
    <w:rsid w:val="00BF54E8"/>
    <w:rsid w:val="00BF7B8B"/>
    <w:rsid w:val="00C05997"/>
    <w:rsid w:val="00C06067"/>
    <w:rsid w:val="00C06C9D"/>
    <w:rsid w:val="00C168A3"/>
    <w:rsid w:val="00C20326"/>
    <w:rsid w:val="00C20F6E"/>
    <w:rsid w:val="00C21B20"/>
    <w:rsid w:val="00C22412"/>
    <w:rsid w:val="00C40D70"/>
    <w:rsid w:val="00C44073"/>
    <w:rsid w:val="00C445BF"/>
    <w:rsid w:val="00C459E8"/>
    <w:rsid w:val="00C47DBB"/>
    <w:rsid w:val="00C50BFF"/>
    <w:rsid w:val="00C541C7"/>
    <w:rsid w:val="00C543D8"/>
    <w:rsid w:val="00C544B6"/>
    <w:rsid w:val="00C54AD5"/>
    <w:rsid w:val="00C614E1"/>
    <w:rsid w:val="00C619F3"/>
    <w:rsid w:val="00C67AC6"/>
    <w:rsid w:val="00C7141B"/>
    <w:rsid w:val="00C736DE"/>
    <w:rsid w:val="00C73AA6"/>
    <w:rsid w:val="00C73D88"/>
    <w:rsid w:val="00C76E7D"/>
    <w:rsid w:val="00C8119A"/>
    <w:rsid w:val="00C83598"/>
    <w:rsid w:val="00C83A43"/>
    <w:rsid w:val="00C8416D"/>
    <w:rsid w:val="00C844C8"/>
    <w:rsid w:val="00C903D4"/>
    <w:rsid w:val="00C965B0"/>
    <w:rsid w:val="00C97871"/>
    <w:rsid w:val="00CA0B2A"/>
    <w:rsid w:val="00CA5132"/>
    <w:rsid w:val="00CA59AF"/>
    <w:rsid w:val="00CB5ADD"/>
    <w:rsid w:val="00CB62DD"/>
    <w:rsid w:val="00CC0FB3"/>
    <w:rsid w:val="00CC7E6E"/>
    <w:rsid w:val="00CD2792"/>
    <w:rsid w:val="00CD3F64"/>
    <w:rsid w:val="00CD441C"/>
    <w:rsid w:val="00CD6ECD"/>
    <w:rsid w:val="00CE1DE6"/>
    <w:rsid w:val="00CE3748"/>
    <w:rsid w:val="00CF0588"/>
    <w:rsid w:val="00CF0A08"/>
    <w:rsid w:val="00CF2BA6"/>
    <w:rsid w:val="00CF77C6"/>
    <w:rsid w:val="00CF7A4B"/>
    <w:rsid w:val="00D00EE7"/>
    <w:rsid w:val="00D018EA"/>
    <w:rsid w:val="00D04A1E"/>
    <w:rsid w:val="00D061E6"/>
    <w:rsid w:val="00D06338"/>
    <w:rsid w:val="00D06FCA"/>
    <w:rsid w:val="00D1072A"/>
    <w:rsid w:val="00D12754"/>
    <w:rsid w:val="00D1483C"/>
    <w:rsid w:val="00D15C2D"/>
    <w:rsid w:val="00D20826"/>
    <w:rsid w:val="00D233F8"/>
    <w:rsid w:val="00D263BC"/>
    <w:rsid w:val="00D27DBB"/>
    <w:rsid w:val="00D33D0F"/>
    <w:rsid w:val="00D34A4A"/>
    <w:rsid w:val="00D35A3A"/>
    <w:rsid w:val="00D35A5F"/>
    <w:rsid w:val="00D368E7"/>
    <w:rsid w:val="00D42FAE"/>
    <w:rsid w:val="00D467E6"/>
    <w:rsid w:val="00D51040"/>
    <w:rsid w:val="00D619DB"/>
    <w:rsid w:val="00D62CFC"/>
    <w:rsid w:val="00D63429"/>
    <w:rsid w:val="00D662EC"/>
    <w:rsid w:val="00D66C35"/>
    <w:rsid w:val="00D670D0"/>
    <w:rsid w:val="00D75D65"/>
    <w:rsid w:val="00D845D8"/>
    <w:rsid w:val="00D864DC"/>
    <w:rsid w:val="00D86B79"/>
    <w:rsid w:val="00D943D5"/>
    <w:rsid w:val="00D95920"/>
    <w:rsid w:val="00D969FC"/>
    <w:rsid w:val="00DA0A02"/>
    <w:rsid w:val="00DA2DD9"/>
    <w:rsid w:val="00DA6DE9"/>
    <w:rsid w:val="00DA76F7"/>
    <w:rsid w:val="00DB099A"/>
    <w:rsid w:val="00DB3221"/>
    <w:rsid w:val="00DC154F"/>
    <w:rsid w:val="00DD4F7B"/>
    <w:rsid w:val="00DD535D"/>
    <w:rsid w:val="00DE5782"/>
    <w:rsid w:val="00DF061C"/>
    <w:rsid w:val="00DF2006"/>
    <w:rsid w:val="00DF5954"/>
    <w:rsid w:val="00E05032"/>
    <w:rsid w:val="00E1481C"/>
    <w:rsid w:val="00E152A0"/>
    <w:rsid w:val="00E17AA0"/>
    <w:rsid w:val="00E22367"/>
    <w:rsid w:val="00E267CA"/>
    <w:rsid w:val="00E26DEC"/>
    <w:rsid w:val="00E27E94"/>
    <w:rsid w:val="00E30382"/>
    <w:rsid w:val="00E31842"/>
    <w:rsid w:val="00E368F7"/>
    <w:rsid w:val="00E37771"/>
    <w:rsid w:val="00E37A52"/>
    <w:rsid w:val="00E37B23"/>
    <w:rsid w:val="00E427CD"/>
    <w:rsid w:val="00E42A4C"/>
    <w:rsid w:val="00E42DE0"/>
    <w:rsid w:val="00E43A1E"/>
    <w:rsid w:val="00E43C4D"/>
    <w:rsid w:val="00E4797D"/>
    <w:rsid w:val="00E47ED1"/>
    <w:rsid w:val="00E51A5E"/>
    <w:rsid w:val="00E52711"/>
    <w:rsid w:val="00E53608"/>
    <w:rsid w:val="00E545E6"/>
    <w:rsid w:val="00E55847"/>
    <w:rsid w:val="00E55E39"/>
    <w:rsid w:val="00E6085B"/>
    <w:rsid w:val="00E60DCE"/>
    <w:rsid w:val="00E67A28"/>
    <w:rsid w:val="00E704A2"/>
    <w:rsid w:val="00E73BDE"/>
    <w:rsid w:val="00E8221C"/>
    <w:rsid w:val="00E823C6"/>
    <w:rsid w:val="00E83473"/>
    <w:rsid w:val="00E860CE"/>
    <w:rsid w:val="00E87503"/>
    <w:rsid w:val="00E93E49"/>
    <w:rsid w:val="00E9763A"/>
    <w:rsid w:val="00EA05E7"/>
    <w:rsid w:val="00EA07EA"/>
    <w:rsid w:val="00EA0C90"/>
    <w:rsid w:val="00EA2D4C"/>
    <w:rsid w:val="00EA3A14"/>
    <w:rsid w:val="00EA66A3"/>
    <w:rsid w:val="00EB029D"/>
    <w:rsid w:val="00EB28CD"/>
    <w:rsid w:val="00EB393E"/>
    <w:rsid w:val="00EC0F97"/>
    <w:rsid w:val="00EC16B0"/>
    <w:rsid w:val="00ED2980"/>
    <w:rsid w:val="00ED5CF0"/>
    <w:rsid w:val="00ED783B"/>
    <w:rsid w:val="00EE0EE2"/>
    <w:rsid w:val="00EF6425"/>
    <w:rsid w:val="00F00036"/>
    <w:rsid w:val="00F119A7"/>
    <w:rsid w:val="00F1459E"/>
    <w:rsid w:val="00F16E8A"/>
    <w:rsid w:val="00F2177C"/>
    <w:rsid w:val="00F2277E"/>
    <w:rsid w:val="00F249B6"/>
    <w:rsid w:val="00F2560C"/>
    <w:rsid w:val="00F27B76"/>
    <w:rsid w:val="00F27F05"/>
    <w:rsid w:val="00F3511A"/>
    <w:rsid w:val="00F356F3"/>
    <w:rsid w:val="00F4298A"/>
    <w:rsid w:val="00F42D97"/>
    <w:rsid w:val="00F44610"/>
    <w:rsid w:val="00F44AB4"/>
    <w:rsid w:val="00F466DC"/>
    <w:rsid w:val="00F46A71"/>
    <w:rsid w:val="00F46F22"/>
    <w:rsid w:val="00F47FB9"/>
    <w:rsid w:val="00F5375D"/>
    <w:rsid w:val="00F53AB9"/>
    <w:rsid w:val="00F5521B"/>
    <w:rsid w:val="00F57AFB"/>
    <w:rsid w:val="00F65DCE"/>
    <w:rsid w:val="00F7017D"/>
    <w:rsid w:val="00F71F4C"/>
    <w:rsid w:val="00F73038"/>
    <w:rsid w:val="00F87769"/>
    <w:rsid w:val="00F9033B"/>
    <w:rsid w:val="00F94A14"/>
    <w:rsid w:val="00FA2E08"/>
    <w:rsid w:val="00FA69C7"/>
    <w:rsid w:val="00FA79FB"/>
    <w:rsid w:val="00FB096B"/>
    <w:rsid w:val="00FB1E2A"/>
    <w:rsid w:val="00FB36CE"/>
    <w:rsid w:val="00FB67E5"/>
    <w:rsid w:val="00FB7AE3"/>
    <w:rsid w:val="00FC0C0E"/>
    <w:rsid w:val="00FC0C87"/>
    <w:rsid w:val="00FC61E4"/>
    <w:rsid w:val="00FC6C68"/>
    <w:rsid w:val="00FC703F"/>
    <w:rsid w:val="00FD09F7"/>
    <w:rsid w:val="00FD3DCE"/>
    <w:rsid w:val="00FD4E48"/>
    <w:rsid w:val="00FD64E0"/>
    <w:rsid w:val="00FD7F43"/>
    <w:rsid w:val="00FE13E5"/>
    <w:rsid w:val="00FE195A"/>
    <w:rsid w:val="00FE2865"/>
    <w:rsid w:val="00FE2BD6"/>
    <w:rsid w:val="00FE6D69"/>
    <w:rsid w:val="00FF1357"/>
    <w:rsid w:val="00FF351C"/>
    <w:rsid w:val="00FF3859"/>
    <w:rsid w:val="00FF44A4"/>
    <w:rsid w:val="00FF5409"/>
    <w:rsid w:val="00FF5758"/>
    <w:rsid w:val="033A5B3A"/>
    <w:rsid w:val="0B5326BA"/>
    <w:rsid w:val="508D65DE"/>
    <w:rsid w:val="6DDA1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uiPriority="0"/>
    <w:lsdException w:name="Normal Table" w:semiHidden="0" w:qFormat="1"/>
    <w:lsdException w:name="Table Grid" w:semiHidden="0" w:uiPriority="0" w:unhideWhenUsed="0"/>
    <w:lsdException w:name="No Spacing" w:semiHidden="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semiHidden="0" w:uiPriority="1" w:unhideWhenUsed="0" w:qFormat="1"/>
    <w:lsdException w:name="Quote" w:semiHidden="0" w:unhideWhenUsed="0" w:qFormat="1"/>
    <w:lsdException w:name="Intense Quote" w:semiHidden="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8"/>
      <w:szCs w:val="28"/>
    </w:rPr>
  </w:style>
  <w:style w:type="paragraph" w:styleId="Heading1">
    <w:name w:val="heading 1"/>
    <w:basedOn w:val="Normal"/>
    <w:next w:val="Normal"/>
    <w:link w:val="Heading1Char"/>
    <w:qFormat/>
    <w:pPr>
      <w:keepNext/>
      <w:spacing w:before="120" w:after="120"/>
      <w:ind w:left="-68" w:firstLine="669"/>
      <w:jc w:val="center"/>
      <w:outlineLvl w:val="0"/>
    </w:pPr>
    <w:rPr>
      <w:b/>
      <w:sz w:val="26"/>
      <w:szCs w:val="26"/>
    </w:rPr>
  </w:style>
  <w:style w:type="paragraph" w:styleId="Heading2">
    <w:name w:val="heading 2"/>
    <w:basedOn w:val="Normal"/>
    <w:next w:val="Normal"/>
    <w:link w:val="Heading2Char"/>
    <w:qFormat/>
    <w:pPr>
      <w:keepNext/>
      <w:spacing w:before="120" w:after="120"/>
      <w:jc w:val="center"/>
      <w:outlineLvl w:val="1"/>
    </w:pPr>
    <w:rPr>
      <w:b/>
      <w:bCs/>
      <w:sz w:val="26"/>
      <w:szCs w:val="26"/>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26"/>
      <w:szCs w:val="26"/>
    </w:rPr>
  </w:style>
  <w:style w:type="character" w:customStyle="1" w:styleId="Heading2Char">
    <w:name w:val="Heading 2 Char"/>
    <w:link w:val="Heading2"/>
    <w:rPr>
      <w:rFonts w:ascii="Times New Roman" w:eastAsia="Times New Roman" w:hAnsi="Times New Roman" w:cs="Times New Roman"/>
      <w:b/>
      <w:bCs/>
      <w:sz w:val="26"/>
      <w:szCs w:val="26"/>
    </w:rPr>
  </w:style>
  <w:style w:type="paragraph" w:styleId="BodyText">
    <w:name w:val="Body Text"/>
    <w:basedOn w:val="Normal"/>
    <w:link w:val="BodyTextChar"/>
    <w:uiPriority w:val="1"/>
    <w:qFormat/>
    <w:pPr>
      <w:widowControl w:val="0"/>
      <w:autoSpaceDE w:val="0"/>
      <w:autoSpaceDN w:val="0"/>
      <w:spacing w:before="158"/>
      <w:ind w:left="2555"/>
    </w:pPr>
    <w:rPr>
      <w:lang w:val="vi"/>
    </w:rPr>
  </w:style>
  <w:style w:type="character" w:customStyle="1" w:styleId="BodyTextChar">
    <w:name w:val="Body Text Char"/>
    <w:link w:val="BodyText"/>
    <w:uiPriority w:val="1"/>
    <w:rPr>
      <w:rFonts w:ascii="Times New Roman" w:eastAsia="Times New Roman" w:hAnsi="Times New Roman"/>
      <w:sz w:val="28"/>
      <w:szCs w:val="28"/>
      <w:lang w:val="v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eastAsia="Times New Roman" w:hAnsi="Times New Roman" w:cs="Times New Roman"/>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semiHidden/>
    <w:rPr>
      <w:rFonts w:ascii="Times New Roman" w:eastAsia="Times New Roman" w:hAnsi="Times New Roman"/>
      <w:sz w:val="28"/>
      <w:szCs w:val="28"/>
    </w:rPr>
  </w:style>
  <w:style w:type="paragraph" w:styleId="NormalWeb">
    <w:name w:val="Normal (Web)"/>
    <w:basedOn w:val="Normal"/>
    <w:link w:val="NormalWebChar"/>
    <w:unhideWhenUsed/>
    <w:pPr>
      <w:spacing w:before="100" w:beforeAutospacing="1" w:after="100" w:afterAutospacing="1"/>
    </w:pPr>
    <w:rPr>
      <w:rFonts w:ascii="Arial Unicode MS" w:eastAsia="Arial Unicode MS" w:hAnsi="Arial Unicode MS" w:cs="Arial Unicode MS"/>
      <w:sz w:val="24"/>
      <w:szCs w:val="24"/>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63443C"/>
  </w:style>
  <w:style w:type="character" w:styleId="Emphasis">
    <w:name w:val="Emphasis"/>
    <w:qFormat/>
    <w:rsid w:val="0063443C"/>
    <w:rPr>
      <w:i/>
      <w:iCs/>
    </w:rPr>
  </w:style>
  <w:style w:type="paragraph" w:customStyle="1" w:styleId="CharCharCharCharCharChar1CharCharCharCharCharCharCharCharCharChar">
    <w:name w:val="Char Char Char Char Char Char1 Char Char Char Char Char Char Char Char Char Char"/>
    <w:basedOn w:val="Normal"/>
    <w:rsid w:val="0063443C"/>
    <w:pPr>
      <w:spacing w:after="160" w:line="240" w:lineRule="exact"/>
    </w:pPr>
  </w:style>
  <w:style w:type="character" w:customStyle="1" w:styleId="NormalWebChar">
    <w:name w:val="Normal (Web) Char"/>
    <w:link w:val="NormalWeb"/>
    <w:rsid w:val="00EB029D"/>
    <w:rPr>
      <w:rFonts w:ascii="Arial Unicode MS" w:eastAsia="Arial Unicode MS" w:hAnsi="Arial Unicode MS" w:cs="Arial Unicode MS"/>
      <w:sz w:val="24"/>
      <w:szCs w:val="24"/>
    </w:rPr>
  </w:style>
  <w:style w:type="paragraph" w:styleId="BalloonText">
    <w:name w:val="Balloon Text"/>
    <w:basedOn w:val="Normal"/>
    <w:link w:val="BalloonTextChar"/>
    <w:uiPriority w:val="99"/>
    <w:semiHidden/>
    <w:unhideWhenUsed/>
    <w:rsid w:val="00FF5758"/>
    <w:rPr>
      <w:rFonts w:ascii="Tahoma" w:hAnsi="Tahoma" w:cs="Tahoma"/>
      <w:sz w:val="16"/>
      <w:szCs w:val="16"/>
    </w:rPr>
  </w:style>
  <w:style w:type="character" w:customStyle="1" w:styleId="BalloonTextChar">
    <w:name w:val="Balloon Text Char"/>
    <w:basedOn w:val="DefaultParagraphFont"/>
    <w:link w:val="BalloonText"/>
    <w:uiPriority w:val="99"/>
    <w:semiHidden/>
    <w:rsid w:val="00FF575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uiPriority="0"/>
    <w:lsdException w:name="Normal Table" w:semiHidden="0" w:qFormat="1"/>
    <w:lsdException w:name="Table Grid" w:semiHidden="0" w:uiPriority="0" w:unhideWhenUsed="0"/>
    <w:lsdException w:name="No Spacing" w:semiHidden="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semiHidden="0" w:uiPriority="1" w:unhideWhenUsed="0" w:qFormat="1"/>
    <w:lsdException w:name="Quote" w:semiHidden="0" w:unhideWhenUsed="0" w:qFormat="1"/>
    <w:lsdException w:name="Intense Quote" w:semiHidden="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8"/>
      <w:szCs w:val="28"/>
    </w:rPr>
  </w:style>
  <w:style w:type="paragraph" w:styleId="Heading1">
    <w:name w:val="heading 1"/>
    <w:basedOn w:val="Normal"/>
    <w:next w:val="Normal"/>
    <w:link w:val="Heading1Char"/>
    <w:qFormat/>
    <w:pPr>
      <w:keepNext/>
      <w:spacing w:before="120" w:after="120"/>
      <w:ind w:left="-68" w:firstLine="669"/>
      <w:jc w:val="center"/>
      <w:outlineLvl w:val="0"/>
    </w:pPr>
    <w:rPr>
      <w:b/>
      <w:sz w:val="26"/>
      <w:szCs w:val="26"/>
    </w:rPr>
  </w:style>
  <w:style w:type="paragraph" w:styleId="Heading2">
    <w:name w:val="heading 2"/>
    <w:basedOn w:val="Normal"/>
    <w:next w:val="Normal"/>
    <w:link w:val="Heading2Char"/>
    <w:qFormat/>
    <w:pPr>
      <w:keepNext/>
      <w:spacing w:before="120" w:after="120"/>
      <w:jc w:val="center"/>
      <w:outlineLvl w:val="1"/>
    </w:pPr>
    <w:rPr>
      <w:b/>
      <w:bCs/>
      <w:sz w:val="26"/>
      <w:szCs w:val="26"/>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26"/>
      <w:szCs w:val="26"/>
    </w:rPr>
  </w:style>
  <w:style w:type="character" w:customStyle="1" w:styleId="Heading2Char">
    <w:name w:val="Heading 2 Char"/>
    <w:link w:val="Heading2"/>
    <w:rPr>
      <w:rFonts w:ascii="Times New Roman" w:eastAsia="Times New Roman" w:hAnsi="Times New Roman" w:cs="Times New Roman"/>
      <w:b/>
      <w:bCs/>
      <w:sz w:val="26"/>
      <w:szCs w:val="26"/>
    </w:rPr>
  </w:style>
  <w:style w:type="paragraph" w:styleId="BodyText">
    <w:name w:val="Body Text"/>
    <w:basedOn w:val="Normal"/>
    <w:link w:val="BodyTextChar"/>
    <w:uiPriority w:val="1"/>
    <w:qFormat/>
    <w:pPr>
      <w:widowControl w:val="0"/>
      <w:autoSpaceDE w:val="0"/>
      <w:autoSpaceDN w:val="0"/>
      <w:spacing w:before="158"/>
      <w:ind w:left="2555"/>
    </w:pPr>
    <w:rPr>
      <w:lang w:val="vi"/>
    </w:rPr>
  </w:style>
  <w:style w:type="character" w:customStyle="1" w:styleId="BodyTextChar">
    <w:name w:val="Body Text Char"/>
    <w:link w:val="BodyText"/>
    <w:uiPriority w:val="1"/>
    <w:rPr>
      <w:rFonts w:ascii="Times New Roman" w:eastAsia="Times New Roman" w:hAnsi="Times New Roman"/>
      <w:sz w:val="28"/>
      <w:szCs w:val="28"/>
      <w:lang w:val="v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eastAsia="Times New Roman" w:hAnsi="Times New Roman" w:cs="Times New Roman"/>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semiHidden/>
    <w:rPr>
      <w:rFonts w:ascii="Times New Roman" w:eastAsia="Times New Roman" w:hAnsi="Times New Roman"/>
      <w:sz w:val="28"/>
      <w:szCs w:val="28"/>
    </w:rPr>
  </w:style>
  <w:style w:type="paragraph" w:styleId="NormalWeb">
    <w:name w:val="Normal (Web)"/>
    <w:basedOn w:val="Normal"/>
    <w:link w:val="NormalWebChar"/>
    <w:unhideWhenUsed/>
    <w:pPr>
      <w:spacing w:before="100" w:beforeAutospacing="1" w:after="100" w:afterAutospacing="1"/>
    </w:pPr>
    <w:rPr>
      <w:rFonts w:ascii="Arial Unicode MS" w:eastAsia="Arial Unicode MS" w:hAnsi="Arial Unicode MS" w:cs="Arial Unicode MS"/>
      <w:sz w:val="24"/>
      <w:szCs w:val="24"/>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63443C"/>
  </w:style>
  <w:style w:type="character" w:styleId="Emphasis">
    <w:name w:val="Emphasis"/>
    <w:qFormat/>
    <w:rsid w:val="0063443C"/>
    <w:rPr>
      <w:i/>
      <w:iCs/>
    </w:rPr>
  </w:style>
  <w:style w:type="paragraph" w:customStyle="1" w:styleId="CharCharCharCharCharChar1CharCharCharCharCharCharCharCharCharChar">
    <w:name w:val="Char Char Char Char Char Char1 Char Char Char Char Char Char Char Char Char Char"/>
    <w:basedOn w:val="Normal"/>
    <w:rsid w:val="0063443C"/>
    <w:pPr>
      <w:spacing w:after="160" w:line="240" w:lineRule="exact"/>
    </w:pPr>
  </w:style>
  <w:style w:type="character" w:customStyle="1" w:styleId="NormalWebChar">
    <w:name w:val="Normal (Web) Char"/>
    <w:link w:val="NormalWeb"/>
    <w:rsid w:val="00EB029D"/>
    <w:rPr>
      <w:rFonts w:ascii="Arial Unicode MS" w:eastAsia="Arial Unicode MS" w:hAnsi="Arial Unicode MS" w:cs="Arial Unicode MS"/>
      <w:sz w:val="24"/>
      <w:szCs w:val="24"/>
    </w:rPr>
  </w:style>
  <w:style w:type="paragraph" w:styleId="BalloonText">
    <w:name w:val="Balloon Text"/>
    <w:basedOn w:val="Normal"/>
    <w:link w:val="BalloonTextChar"/>
    <w:uiPriority w:val="99"/>
    <w:semiHidden/>
    <w:unhideWhenUsed/>
    <w:rsid w:val="00FF5758"/>
    <w:rPr>
      <w:rFonts w:ascii="Tahoma" w:hAnsi="Tahoma" w:cs="Tahoma"/>
      <w:sz w:val="16"/>
      <w:szCs w:val="16"/>
    </w:rPr>
  </w:style>
  <w:style w:type="character" w:customStyle="1" w:styleId="BalloonTextChar">
    <w:name w:val="Balloon Text Char"/>
    <w:basedOn w:val="DefaultParagraphFont"/>
    <w:link w:val="BalloonText"/>
    <w:uiPriority w:val="99"/>
    <w:semiHidden/>
    <w:rsid w:val="00FF575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40D638-6448-4442-B413-FC5030CC95A4}"/>
</file>

<file path=customXml/itemProps2.xml><?xml version="1.0" encoding="utf-8"?>
<ds:datastoreItem xmlns:ds="http://schemas.openxmlformats.org/officeDocument/2006/customXml" ds:itemID="{7E64801F-D679-467E-9BB6-0484E0F5209B}"/>
</file>

<file path=customXml/itemProps3.xml><?xml version="1.0" encoding="utf-8"?>
<ds:datastoreItem xmlns:ds="http://schemas.openxmlformats.org/officeDocument/2006/customXml" ds:itemID="{C6EAAC72-F762-4470-B1CF-156BDB348C95}"/>
</file>

<file path=docProps/app.xml><?xml version="1.0" encoding="utf-8"?>
<Properties xmlns="http://schemas.openxmlformats.org/officeDocument/2006/extended-properties" xmlns:vt="http://schemas.openxmlformats.org/officeDocument/2006/docPropsVTypes">
  <Template>Normal.dotm</Template>
  <TotalTime>24</TotalTime>
  <Pages>4</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7124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Anh Nguyễn</dc:creator>
  <cp:lastModifiedBy>Sky123.Org</cp:lastModifiedBy>
  <cp:revision>11</cp:revision>
  <cp:lastPrinted>2025-04-28T09:03:00Z</cp:lastPrinted>
  <dcterms:created xsi:type="dcterms:W3CDTF">2025-04-28T08:04:00Z</dcterms:created>
  <dcterms:modified xsi:type="dcterms:W3CDTF">2025-04-28T09:10:00Z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EB9119EAFD1A4F07A7ACCFD3B693E30F_13</vt:lpwstr>
  </property>
</Properties>
</file>