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55"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6145"/>
      </w:tblGrid>
      <w:tr w:rsidR="002F4AAB" w:rsidRPr="002F4AAB" w14:paraId="0BD6445F" w14:textId="77777777" w:rsidTr="00EA57A9">
        <w:tc>
          <w:tcPr>
            <w:tcW w:w="3510" w:type="dxa"/>
            <w:tcBorders>
              <w:top w:val="nil"/>
              <w:left w:val="nil"/>
              <w:bottom w:val="nil"/>
              <w:right w:val="nil"/>
              <w:tl2br w:val="nil"/>
              <w:tr2bl w:val="nil"/>
            </w:tcBorders>
            <w:tcMar>
              <w:top w:w="0" w:type="dxa"/>
              <w:left w:w="108" w:type="dxa"/>
              <w:bottom w:w="0" w:type="dxa"/>
              <w:right w:w="108" w:type="dxa"/>
            </w:tcMar>
          </w:tcPr>
          <w:p w14:paraId="50B51CFF" w14:textId="38F8026D" w:rsidR="004808C6" w:rsidRPr="002F4AAB" w:rsidRDefault="0088499D" w:rsidP="00FB0B4A">
            <w:pPr>
              <w:spacing w:before="120"/>
              <w:jc w:val="center"/>
              <w:rPr>
                <w:sz w:val="26"/>
                <w:szCs w:val="26"/>
              </w:rPr>
            </w:pPr>
            <w:r w:rsidRPr="002F4AAB">
              <w:rPr>
                <w:b/>
                <w:bCs/>
                <w:noProof/>
                <w:sz w:val="26"/>
                <w:szCs w:val="26"/>
              </w:rPr>
              <mc:AlternateContent>
                <mc:Choice Requires="wps">
                  <w:drawing>
                    <wp:anchor distT="0" distB="0" distL="114300" distR="114300" simplePos="0" relativeHeight="251656192" behindDoc="0" locked="0" layoutInCell="1" allowOverlap="1" wp14:anchorId="49681F58" wp14:editId="3F7CFCB8">
                      <wp:simplePos x="0" y="0"/>
                      <wp:positionH relativeFrom="column">
                        <wp:posOffset>721995</wp:posOffset>
                      </wp:positionH>
                      <wp:positionV relativeFrom="paragraph">
                        <wp:posOffset>476250</wp:posOffset>
                      </wp:positionV>
                      <wp:extent cx="571500" cy="0"/>
                      <wp:effectExtent l="11430" t="5715" r="7620" b="13335"/>
                      <wp:wrapNone/>
                      <wp:docPr id="29156073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C974FA"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37.5pt" to="101.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"/>
                  </w:pict>
                </mc:Fallback>
              </mc:AlternateContent>
            </w:r>
            <w:r w:rsidR="004808C6" w:rsidRPr="002F4AAB">
              <w:rPr>
                <w:b/>
                <w:bCs/>
                <w:sz w:val="26"/>
                <w:szCs w:val="26"/>
              </w:rPr>
              <w:t>ỦY</w:t>
            </w:r>
            <w:r w:rsidR="004808C6" w:rsidRPr="002F4AAB">
              <w:rPr>
                <w:b/>
                <w:bCs/>
                <w:sz w:val="26"/>
                <w:szCs w:val="26"/>
                <w:lang w:val="vi-VN"/>
              </w:rPr>
              <w:t xml:space="preserve"> BAN NHÂN DÂN </w:t>
            </w:r>
            <w:r w:rsidR="004808C6" w:rsidRPr="002F4AAB">
              <w:rPr>
                <w:b/>
                <w:bCs/>
                <w:sz w:val="26"/>
                <w:szCs w:val="26"/>
                <w:lang w:val="vi-VN"/>
              </w:rPr>
              <w:br/>
            </w:r>
            <w:r w:rsidR="00EA57A9" w:rsidRPr="002F4AAB">
              <w:rPr>
                <w:b/>
                <w:bCs/>
                <w:sz w:val="26"/>
                <w:szCs w:val="26"/>
              </w:rPr>
              <w:t>THÀNH PHỐ HẢI PHÒNG</w:t>
            </w:r>
            <w:r w:rsidR="004808C6" w:rsidRPr="002F4AAB">
              <w:rPr>
                <w:b/>
                <w:bCs/>
                <w:sz w:val="26"/>
                <w:szCs w:val="26"/>
                <w:lang w:val="vi-VN"/>
              </w:rPr>
              <w:br/>
            </w:r>
          </w:p>
        </w:tc>
        <w:tc>
          <w:tcPr>
            <w:tcW w:w="6145" w:type="dxa"/>
            <w:tcBorders>
              <w:top w:val="nil"/>
              <w:left w:val="nil"/>
              <w:bottom w:val="nil"/>
              <w:right w:val="nil"/>
              <w:tl2br w:val="nil"/>
              <w:tr2bl w:val="nil"/>
            </w:tcBorders>
            <w:tcMar>
              <w:top w:w="0" w:type="dxa"/>
              <w:left w:w="108" w:type="dxa"/>
              <w:bottom w:w="0" w:type="dxa"/>
              <w:right w:w="108" w:type="dxa"/>
            </w:tcMar>
          </w:tcPr>
          <w:p w14:paraId="4F264FF5" w14:textId="4EA3E0F2" w:rsidR="004808C6" w:rsidRPr="002F4AAB" w:rsidRDefault="0088499D" w:rsidP="001D331D">
            <w:pPr>
              <w:spacing w:before="120"/>
              <w:jc w:val="center"/>
              <w:rPr>
                <w:sz w:val="26"/>
                <w:szCs w:val="26"/>
              </w:rPr>
            </w:pPr>
            <w:r w:rsidRPr="002F4AAB">
              <w:rPr>
                <w:b/>
                <w:bCs/>
                <w:noProof/>
                <w:sz w:val="26"/>
                <w:szCs w:val="26"/>
              </w:rPr>
              <mc:AlternateContent>
                <mc:Choice Requires="wps">
                  <w:drawing>
                    <wp:anchor distT="0" distB="0" distL="114300" distR="114300" simplePos="0" relativeHeight="251657216" behindDoc="0" locked="0" layoutInCell="1" allowOverlap="1" wp14:anchorId="3A875833" wp14:editId="18CEBFE1">
                      <wp:simplePos x="0" y="0"/>
                      <wp:positionH relativeFrom="column">
                        <wp:posOffset>800100</wp:posOffset>
                      </wp:positionH>
                      <wp:positionV relativeFrom="paragraph">
                        <wp:posOffset>499745</wp:posOffset>
                      </wp:positionV>
                      <wp:extent cx="2162175" cy="0"/>
                      <wp:effectExtent l="13335" t="10160" r="5715" b="8890"/>
                      <wp:wrapNone/>
                      <wp:docPr id="149880139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0A20D0"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9.35pt" to="233.2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"/>
                  </w:pict>
                </mc:Fallback>
              </mc:AlternateContent>
            </w:r>
            <w:r w:rsidR="004808C6" w:rsidRPr="002F4AAB">
              <w:rPr>
                <w:b/>
                <w:bCs/>
                <w:sz w:val="26"/>
                <w:szCs w:val="26"/>
                <w:lang w:val="vi-VN"/>
              </w:rPr>
              <w:t>CỘNG HÒA XÃ HỘI CHỦ NGHĨA VIỆT NAM</w:t>
            </w:r>
            <w:r w:rsidR="004808C6" w:rsidRPr="002F4AAB">
              <w:rPr>
                <w:b/>
                <w:bCs/>
                <w:sz w:val="26"/>
                <w:szCs w:val="26"/>
                <w:lang w:val="vi-VN"/>
              </w:rPr>
              <w:br/>
            </w:r>
            <w:r w:rsidR="004808C6" w:rsidRPr="002F4AAB">
              <w:rPr>
                <w:b/>
                <w:bCs/>
                <w:sz w:val="28"/>
                <w:szCs w:val="28"/>
                <w:lang w:val="vi-VN"/>
              </w:rPr>
              <w:t>Độc lập - Tự do - Hạnh phúc</w:t>
            </w:r>
            <w:r w:rsidR="004808C6" w:rsidRPr="002F4AAB">
              <w:rPr>
                <w:b/>
                <w:bCs/>
                <w:sz w:val="26"/>
                <w:szCs w:val="26"/>
                <w:lang w:val="vi-VN"/>
              </w:rPr>
              <w:br/>
            </w:r>
          </w:p>
        </w:tc>
      </w:tr>
      <w:tr w:rsidR="002F4AAB" w:rsidRPr="008906BF" w14:paraId="187B803E" w14:textId="77777777" w:rsidTr="00EA57A9">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tcMar>
              <w:top w:w="0" w:type="dxa"/>
              <w:left w:w="108" w:type="dxa"/>
              <w:bottom w:w="0" w:type="dxa"/>
              <w:right w:w="108" w:type="dxa"/>
            </w:tcMar>
          </w:tcPr>
          <w:p w14:paraId="3609A63C" w14:textId="6093D2F0" w:rsidR="004808C6" w:rsidRPr="008906BF" w:rsidRDefault="004808C6" w:rsidP="00E872C8">
            <w:pPr>
              <w:spacing w:before="120"/>
              <w:jc w:val="center"/>
              <w:rPr>
                <w:sz w:val="28"/>
                <w:szCs w:val="28"/>
              </w:rPr>
            </w:pPr>
            <w:r w:rsidRPr="008906BF">
              <w:rPr>
                <w:sz w:val="28"/>
                <w:szCs w:val="28"/>
                <w:lang w:val="vi-VN"/>
              </w:rPr>
              <w:t xml:space="preserve">Số: </w:t>
            </w:r>
            <w:r w:rsidR="00043EE5">
              <w:rPr>
                <w:sz w:val="28"/>
                <w:szCs w:val="28"/>
              </w:rPr>
              <w:t>57</w:t>
            </w:r>
            <w:r w:rsidRPr="008906BF">
              <w:rPr>
                <w:sz w:val="28"/>
                <w:szCs w:val="28"/>
                <w:lang w:val="vi-VN"/>
              </w:rPr>
              <w:t>/</w:t>
            </w:r>
            <w:r w:rsidR="004E21F5" w:rsidRPr="008906BF">
              <w:rPr>
                <w:sz w:val="28"/>
                <w:szCs w:val="28"/>
              </w:rPr>
              <w:t>202</w:t>
            </w:r>
            <w:r w:rsidR="00FE479C" w:rsidRPr="008906BF">
              <w:rPr>
                <w:sz w:val="28"/>
                <w:szCs w:val="28"/>
              </w:rPr>
              <w:t>6</w:t>
            </w:r>
            <w:r w:rsidR="004E21F5" w:rsidRPr="008906BF">
              <w:rPr>
                <w:sz w:val="28"/>
                <w:szCs w:val="28"/>
              </w:rPr>
              <w:t>/</w:t>
            </w:r>
            <w:r w:rsidRPr="008906BF">
              <w:rPr>
                <w:sz w:val="28"/>
                <w:szCs w:val="28"/>
                <w:lang w:val="vi-VN"/>
              </w:rPr>
              <w:t>QĐ-UBND</w:t>
            </w:r>
          </w:p>
        </w:tc>
        <w:tc>
          <w:tcPr>
            <w:tcW w:w="6145" w:type="dxa"/>
            <w:tcBorders>
              <w:top w:val="nil"/>
              <w:left w:val="nil"/>
              <w:bottom w:val="nil"/>
              <w:right w:val="nil"/>
              <w:tl2br w:val="nil"/>
              <w:tr2bl w:val="nil"/>
            </w:tcBorders>
            <w:tcMar>
              <w:top w:w="0" w:type="dxa"/>
              <w:left w:w="108" w:type="dxa"/>
              <w:bottom w:w="0" w:type="dxa"/>
              <w:right w:w="108" w:type="dxa"/>
            </w:tcMar>
          </w:tcPr>
          <w:p w14:paraId="2B3B2EB4" w14:textId="4EBDBD36" w:rsidR="004808C6" w:rsidRPr="008906BF" w:rsidRDefault="004808C6" w:rsidP="002B6E60">
            <w:pPr>
              <w:spacing w:before="120"/>
              <w:jc w:val="center"/>
              <w:rPr>
                <w:sz w:val="28"/>
                <w:szCs w:val="28"/>
              </w:rPr>
            </w:pPr>
            <w:r w:rsidRPr="008906BF">
              <w:rPr>
                <w:i/>
                <w:iCs/>
                <w:sz w:val="28"/>
                <w:szCs w:val="28"/>
              </w:rPr>
              <w:t>H</w:t>
            </w:r>
            <w:r w:rsidR="00721099" w:rsidRPr="008906BF">
              <w:rPr>
                <w:i/>
                <w:iCs/>
                <w:sz w:val="28"/>
                <w:szCs w:val="28"/>
              </w:rPr>
              <w:t xml:space="preserve">ải </w:t>
            </w:r>
            <w:r w:rsidR="00DA20F2" w:rsidRPr="008906BF">
              <w:rPr>
                <w:i/>
                <w:iCs/>
                <w:sz w:val="28"/>
                <w:szCs w:val="28"/>
              </w:rPr>
              <w:t>Phòng</w:t>
            </w:r>
            <w:r w:rsidR="00043EE5">
              <w:rPr>
                <w:i/>
                <w:iCs/>
                <w:sz w:val="28"/>
                <w:szCs w:val="28"/>
                <w:lang w:val="vi-VN"/>
              </w:rPr>
              <w:t>, ngày</w:t>
            </w:r>
            <w:r w:rsidR="00043EE5">
              <w:rPr>
                <w:i/>
                <w:iCs/>
                <w:sz w:val="28"/>
                <w:szCs w:val="28"/>
              </w:rPr>
              <w:t xml:space="preserve"> 10</w:t>
            </w:r>
            <w:r w:rsidRPr="008906BF">
              <w:rPr>
                <w:i/>
                <w:iCs/>
                <w:sz w:val="28"/>
                <w:szCs w:val="28"/>
                <w:lang w:val="vi-VN"/>
              </w:rPr>
              <w:t xml:space="preserve"> tháng </w:t>
            </w:r>
            <w:r w:rsidR="00043EE5">
              <w:rPr>
                <w:i/>
                <w:iCs/>
                <w:sz w:val="28"/>
                <w:szCs w:val="28"/>
              </w:rPr>
              <w:t xml:space="preserve">7 </w:t>
            </w:r>
            <w:r w:rsidRPr="008906BF">
              <w:rPr>
                <w:i/>
                <w:iCs/>
                <w:sz w:val="28"/>
                <w:szCs w:val="28"/>
                <w:lang w:val="vi-VN"/>
              </w:rPr>
              <w:t>năm 20</w:t>
            </w:r>
            <w:r w:rsidR="001151C1" w:rsidRPr="008906BF">
              <w:rPr>
                <w:i/>
                <w:iCs/>
                <w:sz w:val="28"/>
                <w:szCs w:val="28"/>
              </w:rPr>
              <w:t>2</w:t>
            </w:r>
            <w:r w:rsidR="00FE479C" w:rsidRPr="008906BF">
              <w:rPr>
                <w:i/>
                <w:iCs/>
                <w:sz w:val="28"/>
                <w:szCs w:val="28"/>
              </w:rPr>
              <w:t>6</w:t>
            </w:r>
          </w:p>
        </w:tc>
      </w:tr>
    </w:tbl>
    <w:p w14:paraId="54F37DA0" w14:textId="6669A960" w:rsidR="004808C6" w:rsidRPr="002F4AAB" w:rsidRDefault="004808C6" w:rsidP="00201255">
      <w:pPr>
        <w:spacing w:before="480" w:line="380" w:lineRule="exact"/>
        <w:jc w:val="center"/>
        <w:rPr>
          <w:sz w:val="28"/>
          <w:szCs w:val="28"/>
        </w:rPr>
      </w:pPr>
      <w:bookmarkStart w:id="0" w:name="loai_1"/>
      <w:r w:rsidRPr="002F4AAB">
        <w:rPr>
          <w:b/>
          <w:bCs/>
          <w:sz w:val="28"/>
          <w:szCs w:val="28"/>
          <w:lang w:val="vi-VN"/>
        </w:rPr>
        <w:t>QUYẾT ĐỊNH</w:t>
      </w:r>
      <w:bookmarkEnd w:id="0"/>
    </w:p>
    <w:p w14:paraId="09C29529" w14:textId="77777777" w:rsidR="002A480A" w:rsidRPr="002F4AAB" w:rsidRDefault="0057551A" w:rsidP="00BC73E9">
      <w:pPr>
        <w:spacing w:line="380" w:lineRule="exact"/>
        <w:jc w:val="center"/>
        <w:rPr>
          <w:b/>
          <w:sz w:val="28"/>
          <w:szCs w:val="28"/>
        </w:rPr>
      </w:pPr>
      <w:bookmarkStart w:id="1" w:name="loai_1_name"/>
      <w:r w:rsidRPr="002F4AAB">
        <w:rPr>
          <w:b/>
          <w:sz w:val="28"/>
          <w:szCs w:val="28"/>
        </w:rPr>
        <w:t xml:space="preserve">Quy định </w:t>
      </w:r>
      <w:bookmarkEnd w:id="1"/>
      <w:r w:rsidR="00FE479C" w:rsidRPr="002F4AAB">
        <w:rPr>
          <w:b/>
          <w:sz w:val="28"/>
          <w:szCs w:val="28"/>
        </w:rPr>
        <w:t xml:space="preserve">Hệ số điều chỉnh giá đất trên địa bàn </w:t>
      </w:r>
    </w:p>
    <w:p w14:paraId="27A8696C" w14:textId="4422E546" w:rsidR="00FE479C" w:rsidRPr="002F4AAB" w:rsidRDefault="00FE479C" w:rsidP="00BC73E9">
      <w:pPr>
        <w:spacing w:line="380" w:lineRule="exact"/>
        <w:jc w:val="center"/>
        <w:rPr>
          <w:b/>
          <w:sz w:val="28"/>
          <w:szCs w:val="28"/>
        </w:rPr>
      </w:pPr>
      <w:r w:rsidRPr="002F4AAB">
        <w:rPr>
          <w:b/>
          <w:sz w:val="28"/>
          <w:szCs w:val="28"/>
        </w:rPr>
        <w:t xml:space="preserve">thành phố Hải Phòng </w:t>
      </w:r>
      <w:r w:rsidR="00CD2D28" w:rsidRPr="002F4AAB">
        <w:rPr>
          <w:b/>
          <w:sz w:val="28"/>
          <w:szCs w:val="28"/>
        </w:rPr>
        <w:t xml:space="preserve">năm </w:t>
      </w:r>
      <w:r w:rsidRPr="002F4AAB">
        <w:rPr>
          <w:b/>
          <w:sz w:val="28"/>
          <w:szCs w:val="28"/>
        </w:rPr>
        <w:t>2026</w:t>
      </w:r>
    </w:p>
    <w:p w14:paraId="02E12097" w14:textId="2D31EFD8" w:rsidR="004808C6" w:rsidRPr="002F4AAB" w:rsidRDefault="004808C6" w:rsidP="00E872C8">
      <w:pPr>
        <w:jc w:val="center"/>
        <w:rPr>
          <w:b/>
          <w:sz w:val="28"/>
          <w:szCs w:val="28"/>
        </w:rPr>
      </w:pPr>
    </w:p>
    <w:p w14:paraId="11ABF7DB" w14:textId="4F0A0DAE" w:rsidR="00FE479C" w:rsidRPr="002F4AAB" w:rsidRDefault="001B14CA" w:rsidP="00AE664D">
      <w:pPr>
        <w:shd w:val="solid" w:color="FFFFFF" w:fill="auto"/>
        <w:spacing w:before="120" w:line="320" w:lineRule="exact"/>
        <w:ind w:firstLine="567"/>
        <w:jc w:val="both"/>
        <w:rPr>
          <w:i/>
          <w:iCs/>
          <w:sz w:val="28"/>
          <w:szCs w:val="28"/>
        </w:rPr>
      </w:pPr>
      <w:r w:rsidRPr="002F4AAB">
        <w:rPr>
          <w:i/>
          <w:iCs/>
          <w:sz w:val="28"/>
          <w:szCs w:val="28"/>
        </w:rPr>
        <w:tab/>
      </w:r>
      <w:r w:rsidR="00FE479C" w:rsidRPr="002F4AAB">
        <w:rPr>
          <w:i/>
          <w:iCs/>
          <w:sz w:val="28"/>
          <w:szCs w:val="28"/>
        </w:rPr>
        <w:t>Căn cứ Luật Tổ chức chính quyền địa phương số 72/2025/QH15;</w:t>
      </w:r>
    </w:p>
    <w:p w14:paraId="0D504C7A" w14:textId="6C5138BB" w:rsidR="00FE479C" w:rsidRPr="002F4AAB" w:rsidRDefault="00CD2D28" w:rsidP="00A560D9">
      <w:pPr>
        <w:shd w:val="solid" w:color="FFFFFF" w:fill="auto"/>
        <w:spacing w:before="120" w:line="360" w:lineRule="exact"/>
        <w:ind w:firstLine="567"/>
        <w:jc w:val="both"/>
        <w:rPr>
          <w:i/>
          <w:iCs/>
          <w:sz w:val="28"/>
          <w:szCs w:val="28"/>
        </w:rPr>
      </w:pPr>
      <w:r w:rsidRPr="002F4AAB">
        <w:rPr>
          <w:i/>
          <w:sz w:val="28"/>
          <w:szCs w:val="28"/>
        </w:rPr>
        <w:tab/>
      </w:r>
      <w:r w:rsidR="00FE479C" w:rsidRPr="002F4AAB">
        <w:rPr>
          <w:i/>
          <w:sz w:val="28"/>
          <w:szCs w:val="28"/>
        </w:rPr>
        <w:t>Căn cứ Luật Ban hành văn bản quy phạm pháp luật số 64/2025/QH15; được sửa đổi, bổ sung một số điều bởi Luật số 87/2025/QH15;</w:t>
      </w:r>
    </w:p>
    <w:p w14:paraId="5C92AC7A" w14:textId="55AD47EB" w:rsidR="00FE479C" w:rsidRPr="002F4AAB" w:rsidRDefault="00CD2D28" w:rsidP="00A560D9">
      <w:pPr>
        <w:shd w:val="solid" w:color="FFFFFF" w:fill="auto"/>
        <w:spacing w:before="120" w:line="360" w:lineRule="exact"/>
        <w:ind w:firstLine="567"/>
        <w:jc w:val="both"/>
        <w:rPr>
          <w:i/>
          <w:iCs/>
          <w:sz w:val="28"/>
          <w:szCs w:val="28"/>
        </w:rPr>
      </w:pPr>
      <w:r w:rsidRPr="002F4AAB">
        <w:rPr>
          <w:i/>
          <w:iCs/>
          <w:sz w:val="28"/>
          <w:szCs w:val="28"/>
        </w:rPr>
        <w:tab/>
      </w:r>
      <w:r w:rsidR="00FE479C" w:rsidRPr="002F4AAB">
        <w:rPr>
          <w:i/>
          <w:iCs/>
          <w:sz w:val="28"/>
          <w:szCs w:val="28"/>
        </w:rPr>
        <w:t>Căn cứ Luật Đất đai số 31/2024/QH15; được sửa đổi, bổ sung một số điều bởi Luật số 43/2024/QH15;</w:t>
      </w:r>
    </w:p>
    <w:p w14:paraId="01EF9B17" w14:textId="77777777" w:rsidR="00CD2D28" w:rsidRPr="002F4AAB" w:rsidRDefault="00CD2D28" w:rsidP="00A560D9">
      <w:pPr>
        <w:shd w:val="solid" w:color="FFFFFF" w:fill="auto"/>
        <w:spacing w:before="120" w:line="360" w:lineRule="exact"/>
        <w:ind w:firstLine="567"/>
        <w:jc w:val="both"/>
        <w:rPr>
          <w:i/>
          <w:iCs/>
          <w:sz w:val="28"/>
          <w:szCs w:val="28"/>
        </w:rPr>
      </w:pPr>
      <w:r w:rsidRPr="002F4AAB">
        <w:rPr>
          <w:i/>
          <w:iCs/>
          <w:sz w:val="28"/>
          <w:szCs w:val="28"/>
        </w:rPr>
        <w:tab/>
        <w:t>Căn cứ Nghị quyết số 254/2025/QH15 ngày 11</w:t>
      </w:r>
      <w:r w:rsidR="001B14CA" w:rsidRPr="002F4AAB">
        <w:rPr>
          <w:i/>
          <w:iCs/>
          <w:sz w:val="28"/>
          <w:szCs w:val="28"/>
        </w:rPr>
        <w:t xml:space="preserve"> tháng </w:t>
      </w:r>
      <w:r w:rsidRPr="002F4AAB">
        <w:rPr>
          <w:i/>
          <w:iCs/>
          <w:sz w:val="28"/>
          <w:szCs w:val="28"/>
        </w:rPr>
        <w:t>12</w:t>
      </w:r>
      <w:r w:rsidR="001B14CA" w:rsidRPr="002F4AAB">
        <w:rPr>
          <w:i/>
          <w:iCs/>
          <w:sz w:val="28"/>
          <w:szCs w:val="28"/>
        </w:rPr>
        <w:t xml:space="preserve"> năm </w:t>
      </w:r>
      <w:r w:rsidRPr="002F4AAB">
        <w:rPr>
          <w:i/>
          <w:iCs/>
          <w:sz w:val="28"/>
          <w:szCs w:val="28"/>
        </w:rPr>
        <w:t xml:space="preserve">2025 </w:t>
      </w:r>
      <w:r w:rsidR="001B14CA" w:rsidRPr="002F4AAB">
        <w:rPr>
          <w:i/>
          <w:iCs/>
          <w:sz w:val="28"/>
          <w:szCs w:val="28"/>
        </w:rPr>
        <w:t xml:space="preserve">của Quốc hội </w:t>
      </w:r>
      <w:r w:rsidRPr="002F4AAB">
        <w:rPr>
          <w:i/>
          <w:iCs/>
          <w:sz w:val="28"/>
          <w:szCs w:val="28"/>
        </w:rPr>
        <w:t>quy định một số cơ chế, chính sách tháo gỡ khó khăn, vướng mắc trong tổ chức thi hành</w:t>
      </w:r>
      <w:r w:rsidR="001B14CA" w:rsidRPr="002F4AAB">
        <w:rPr>
          <w:i/>
          <w:iCs/>
          <w:sz w:val="28"/>
          <w:szCs w:val="28"/>
        </w:rPr>
        <w:t xml:space="preserve"> Luật Đất đai</w:t>
      </w:r>
      <w:r w:rsidRPr="002F4AAB">
        <w:rPr>
          <w:i/>
          <w:iCs/>
          <w:sz w:val="28"/>
          <w:szCs w:val="28"/>
        </w:rPr>
        <w:t>;</w:t>
      </w:r>
    </w:p>
    <w:p w14:paraId="79BD7A9F" w14:textId="4F808E7B" w:rsidR="00C6090F" w:rsidRPr="002F4AAB" w:rsidRDefault="00CD2D28" w:rsidP="00A560D9">
      <w:pPr>
        <w:shd w:val="solid" w:color="FFFFFF" w:fill="auto"/>
        <w:spacing w:before="120" w:line="360" w:lineRule="exact"/>
        <w:ind w:firstLine="567"/>
        <w:jc w:val="both"/>
        <w:rPr>
          <w:i/>
          <w:iCs/>
          <w:sz w:val="28"/>
          <w:szCs w:val="28"/>
          <w:lang w:val="pt-BR"/>
        </w:rPr>
      </w:pPr>
      <w:r w:rsidRPr="002F4AAB">
        <w:rPr>
          <w:i/>
          <w:iCs/>
          <w:sz w:val="28"/>
          <w:szCs w:val="28"/>
          <w:lang w:val="pt-BR"/>
        </w:rPr>
        <w:tab/>
      </w:r>
      <w:r w:rsidR="00FE479C" w:rsidRPr="002F4AAB">
        <w:rPr>
          <w:i/>
          <w:iCs/>
          <w:sz w:val="28"/>
          <w:szCs w:val="28"/>
          <w:lang w:val="pt-BR"/>
        </w:rPr>
        <w:t>Căn cứ Nghị định số 71/2024/NĐ-CP ngày 27 tháng 6 năm 2024 của Chính phủ quy định về giá đất;</w:t>
      </w:r>
    </w:p>
    <w:p w14:paraId="7A94496B" w14:textId="23B77CB0" w:rsidR="00C6090F" w:rsidRPr="002F4AAB" w:rsidRDefault="00C6090F" w:rsidP="00A560D9">
      <w:pPr>
        <w:shd w:val="solid" w:color="FFFFFF" w:fill="auto"/>
        <w:spacing w:before="120" w:line="360" w:lineRule="exact"/>
        <w:ind w:firstLine="567"/>
        <w:jc w:val="both"/>
        <w:rPr>
          <w:i/>
          <w:iCs/>
          <w:sz w:val="28"/>
          <w:szCs w:val="28"/>
        </w:rPr>
      </w:pPr>
      <w:r w:rsidRPr="002F4AAB">
        <w:rPr>
          <w:i/>
          <w:iCs/>
          <w:sz w:val="28"/>
          <w:szCs w:val="28"/>
        </w:rPr>
        <w:tab/>
        <w:t xml:space="preserve">Căn cứ Nghị định số 151/2025/NĐ-CP </w:t>
      </w:r>
      <w:r w:rsidR="002B009D" w:rsidRPr="002F4AAB">
        <w:rPr>
          <w:i/>
          <w:iCs/>
          <w:sz w:val="28"/>
          <w:szCs w:val="28"/>
        </w:rPr>
        <w:t xml:space="preserve">ngày 12 tháng 6 năm 2025 </w:t>
      </w:r>
      <w:r w:rsidRPr="002F4AAB">
        <w:rPr>
          <w:i/>
          <w:iCs/>
          <w:sz w:val="28"/>
          <w:szCs w:val="28"/>
        </w:rPr>
        <w:t xml:space="preserve">của Chính phủ quy định về phân định thẩm quyền của chính quyền địa phương 02 cấp, phân quyền, phân cấp trong lĩnh vực đất đai; </w:t>
      </w:r>
    </w:p>
    <w:p w14:paraId="601D81DE" w14:textId="2C4C7C6B" w:rsidR="00FE479C" w:rsidRPr="002F4AAB" w:rsidRDefault="00C6090F" w:rsidP="00A560D9">
      <w:pPr>
        <w:shd w:val="solid" w:color="FFFFFF" w:fill="auto"/>
        <w:spacing w:before="120" w:line="360" w:lineRule="exact"/>
        <w:ind w:firstLine="567"/>
        <w:jc w:val="both"/>
        <w:rPr>
          <w:i/>
          <w:iCs/>
          <w:sz w:val="28"/>
          <w:szCs w:val="28"/>
          <w:lang w:val="pt-BR"/>
        </w:rPr>
      </w:pPr>
      <w:r w:rsidRPr="002F4AAB">
        <w:rPr>
          <w:i/>
          <w:iCs/>
          <w:sz w:val="28"/>
          <w:szCs w:val="28"/>
        </w:rPr>
        <w:tab/>
        <w:t xml:space="preserve">Căn cứ Nghị định số 226/2025/NĐ-CP </w:t>
      </w:r>
      <w:r w:rsidR="002B009D" w:rsidRPr="002F4AAB">
        <w:rPr>
          <w:i/>
          <w:iCs/>
          <w:sz w:val="28"/>
          <w:szCs w:val="28"/>
        </w:rPr>
        <w:t xml:space="preserve">ngày 15 tháng 8 năm 2025 </w:t>
      </w:r>
      <w:r w:rsidRPr="002F4AAB">
        <w:rPr>
          <w:i/>
          <w:iCs/>
          <w:sz w:val="28"/>
          <w:szCs w:val="28"/>
        </w:rPr>
        <w:t>của Chính phủ sửa đổi, bổ sung một số điều của các nghị định quy định chi tiết thi hành Luật Đất đai;</w:t>
      </w:r>
    </w:p>
    <w:p w14:paraId="3B22808C" w14:textId="3F070F10" w:rsidR="00C6090F" w:rsidRPr="002F4AAB" w:rsidRDefault="00C6090F" w:rsidP="00A560D9">
      <w:pPr>
        <w:tabs>
          <w:tab w:val="left" w:pos="7139"/>
        </w:tabs>
        <w:spacing w:before="120" w:line="360" w:lineRule="exact"/>
        <w:ind w:firstLine="680"/>
        <w:jc w:val="both"/>
        <w:rPr>
          <w:i/>
          <w:sz w:val="28"/>
          <w:szCs w:val="28"/>
        </w:rPr>
      </w:pPr>
      <w:r w:rsidRPr="002F4AAB">
        <w:rPr>
          <w:i/>
          <w:sz w:val="28"/>
          <w:szCs w:val="28"/>
        </w:rPr>
        <w:t xml:space="preserve">Căn cứ Nghị định số 49/2026/NĐ-CP </w:t>
      </w:r>
      <w:r w:rsidR="002B009D" w:rsidRPr="002F4AAB">
        <w:rPr>
          <w:i/>
          <w:sz w:val="28"/>
          <w:szCs w:val="28"/>
        </w:rPr>
        <w:t xml:space="preserve">ngày 31 tháng 01 năm 2026 </w:t>
      </w:r>
      <w:r w:rsidRPr="002F4AAB">
        <w:rPr>
          <w:i/>
          <w:sz w:val="28"/>
          <w:szCs w:val="28"/>
        </w:rPr>
        <w:t>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53FD9917" w14:textId="4C6A6115" w:rsidR="007C7E8B" w:rsidRPr="009E3B5D" w:rsidRDefault="007C7E8B" w:rsidP="00A560D9">
      <w:pPr>
        <w:tabs>
          <w:tab w:val="left" w:pos="7139"/>
        </w:tabs>
        <w:spacing w:before="120" w:line="360" w:lineRule="exact"/>
        <w:ind w:firstLine="680"/>
        <w:jc w:val="both"/>
        <w:rPr>
          <w:i/>
          <w:spacing w:val="-6"/>
          <w:sz w:val="28"/>
          <w:szCs w:val="28"/>
        </w:rPr>
      </w:pPr>
      <w:r w:rsidRPr="009E3B5D">
        <w:rPr>
          <w:i/>
          <w:spacing w:val="-6"/>
          <w:sz w:val="28"/>
          <w:szCs w:val="28"/>
        </w:rPr>
        <w:t>Căn cứ Nghị quyết số 33/</w:t>
      </w:r>
      <w:r w:rsidR="001F10CF" w:rsidRPr="009E3B5D">
        <w:rPr>
          <w:i/>
          <w:spacing w:val="-6"/>
          <w:sz w:val="28"/>
          <w:szCs w:val="28"/>
        </w:rPr>
        <w:t>2025/</w:t>
      </w:r>
      <w:r w:rsidRPr="009E3B5D">
        <w:rPr>
          <w:i/>
          <w:spacing w:val="-6"/>
          <w:sz w:val="28"/>
          <w:szCs w:val="28"/>
        </w:rPr>
        <w:t xml:space="preserve">NQ-HĐND ngày 10 tháng 12 năm 2025 của Hội đồng nhân dân thành phố Hải Phòng </w:t>
      </w:r>
      <w:r w:rsidR="00670865" w:rsidRPr="009E3B5D">
        <w:rPr>
          <w:i/>
          <w:spacing w:val="-6"/>
          <w:sz w:val="28"/>
          <w:szCs w:val="28"/>
          <w:lang w:val="vi-VN"/>
        </w:rPr>
        <w:t>b</w:t>
      </w:r>
      <w:r w:rsidRPr="009E3B5D">
        <w:rPr>
          <w:i/>
          <w:spacing w:val="-6"/>
          <w:sz w:val="28"/>
          <w:szCs w:val="28"/>
        </w:rPr>
        <w:t>an hành Quy định tiêu chí xác định vị trí đối với từng loại đất, số lượng vị trí đất trong Bảng giá đất trên địa bàn thành phố;</w:t>
      </w:r>
    </w:p>
    <w:p w14:paraId="2F45C23C" w14:textId="1C38452E" w:rsidR="00977D0C" w:rsidRPr="002F4AAB" w:rsidRDefault="000F182A" w:rsidP="00A560D9">
      <w:pPr>
        <w:spacing w:before="120" w:line="360" w:lineRule="exact"/>
        <w:ind w:firstLine="680"/>
        <w:jc w:val="both"/>
        <w:rPr>
          <w:iCs/>
          <w:sz w:val="28"/>
          <w:szCs w:val="28"/>
          <w:lang w:val="pt-BR"/>
        </w:rPr>
      </w:pPr>
      <w:r w:rsidRPr="002F4AAB">
        <w:rPr>
          <w:i/>
          <w:sz w:val="28"/>
          <w:szCs w:val="28"/>
          <w:lang w:val="pt-BR"/>
        </w:rPr>
        <w:t xml:space="preserve">Theo </w:t>
      </w:r>
      <w:r w:rsidR="00314DD4" w:rsidRPr="002F4AAB">
        <w:rPr>
          <w:i/>
          <w:sz w:val="28"/>
          <w:szCs w:val="28"/>
          <w:lang w:val="pt-BR"/>
        </w:rPr>
        <w:t xml:space="preserve">đề nghị của Giám đốc Sở </w:t>
      </w:r>
      <w:r w:rsidR="0056513F" w:rsidRPr="002F4AAB">
        <w:rPr>
          <w:i/>
          <w:sz w:val="28"/>
          <w:szCs w:val="28"/>
          <w:lang w:val="pt-BR"/>
        </w:rPr>
        <w:t>Nông nghiệp</w:t>
      </w:r>
      <w:r w:rsidR="00314DD4" w:rsidRPr="002F4AAB">
        <w:rPr>
          <w:i/>
          <w:sz w:val="28"/>
          <w:szCs w:val="28"/>
          <w:lang w:val="pt-BR"/>
        </w:rPr>
        <w:t xml:space="preserve"> và Môi trường</w:t>
      </w:r>
      <w:r w:rsidR="00C24645" w:rsidRPr="002F4AAB">
        <w:rPr>
          <w:i/>
          <w:sz w:val="28"/>
          <w:szCs w:val="28"/>
          <w:lang w:val="pt-BR"/>
        </w:rPr>
        <w:t xml:space="preserve"> tại Tờ trình số </w:t>
      </w:r>
      <w:r w:rsidR="00C16BA4" w:rsidRPr="002F4AAB">
        <w:rPr>
          <w:i/>
          <w:sz w:val="28"/>
          <w:szCs w:val="28"/>
          <w:lang w:val="pt-BR"/>
        </w:rPr>
        <w:t>582</w:t>
      </w:r>
      <w:r w:rsidR="00C24645" w:rsidRPr="002F4AAB">
        <w:rPr>
          <w:i/>
          <w:sz w:val="28"/>
          <w:szCs w:val="28"/>
          <w:lang w:val="pt-BR"/>
        </w:rPr>
        <w:t>/TTr-SNNMT</w:t>
      </w:r>
      <w:r w:rsidR="00670865">
        <w:rPr>
          <w:i/>
          <w:sz w:val="28"/>
          <w:szCs w:val="28"/>
          <w:lang w:val="vi-VN"/>
        </w:rPr>
        <w:t xml:space="preserve"> ngày 30 tháng 6 năm 2026,</w:t>
      </w:r>
      <w:r w:rsidR="00173438" w:rsidRPr="002F4AAB">
        <w:rPr>
          <w:i/>
          <w:sz w:val="28"/>
          <w:szCs w:val="28"/>
          <w:lang w:val="pt-BR"/>
        </w:rPr>
        <w:t xml:space="preserve"> </w:t>
      </w:r>
      <w:r w:rsidR="002F4AAB" w:rsidRPr="002F4AAB">
        <w:rPr>
          <w:i/>
          <w:sz w:val="28"/>
          <w:szCs w:val="28"/>
          <w:lang w:val="pt-BR"/>
        </w:rPr>
        <w:t>Văn bản số 7795/SNNMT-KTĐGD ngày 30 tháng 6  năm 2026;</w:t>
      </w:r>
      <w:r w:rsidR="00AB2E0C" w:rsidRPr="002F4AAB">
        <w:rPr>
          <w:i/>
          <w:sz w:val="28"/>
          <w:szCs w:val="28"/>
          <w:lang w:val="pt-BR"/>
        </w:rPr>
        <w:t xml:space="preserve"> </w:t>
      </w:r>
    </w:p>
    <w:p w14:paraId="2239322B" w14:textId="77FC184A" w:rsidR="00AA0A4A" w:rsidRPr="002F4AAB" w:rsidRDefault="00AA0A4A" w:rsidP="007F1E7C">
      <w:pPr>
        <w:spacing w:before="120" w:line="340" w:lineRule="exact"/>
        <w:jc w:val="both"/>
        <w:rPr>
          <w:i/>
          <w:iCs/>
          <w:sz w:val="28"/>
          <w:szCs w:val="28"/>
        </w:rPr>
      </w:pPr>
      <w:r w:rsidRPr="002F4AAB">
        <w:lastRenderedPageBreak/>
        <w:tab/>
      </w:r>
      <w:r w:rsidRPr="002F4AAB">
        <w:rPr>
          <w:i/>
          <w:iCs/>
          <w:sz w:val="28"/>
          <w:szCs w:val="28"/>
        </w:rPr>
        <w:t xml:space="preserve">Uỷ ban nhân dân thành phố ban hành </w:t>
      </w:r>
      <w:r w:rsidR="00F27E46" w:rsidRPr="002F4AAB">
        <w:rPr>
          <w:i/>
          <w:iCs/>
          <w:sz w:val="28"/>
          <w:szCs w:val="28"/>
        </w:rPr>
        <w:t xml:space="preserve">Quyết định </w:t>
      </w:r>
      <w:r w:rsidRPr="002F4AAB">
        <w:rPr>
          <w:i/>
          <w:iCs/>
          <w:sz w:val="28"/>
          <w:szCs w:val="28"/>
        </w:rPr>
        <w:t>Quy định Hệ số điều chỉnh giá đất trên địa bàn thành phố Hải Phòng năm 2026, cụ thể như sau:</w:t>
      </w:r>
    </w:p>
    <w:p w14:paraId="07466235" w14:textId="351503A0" w:rsidR="00C87FA9" w:rsidRPr="002F4AAB" w:rsidRDefault="008F0A03" w:rsidP="007F1E7C">
      <w:pPr>
        <w:spacing w:before="120" w:line="340" w:lineRule="exact"/>
        <w:ind w:firstLine="680"/>
        <w:jc w:val="both"/>
        <w:rPr>
          <w:b/>
          <w:bCs/>
          <w:sz w:val="28"/>
          <w:szCs w:val="28"/>
          <w:lang w:val="pt-BR"/>
        </w:rPr>
      </w:pPr>
      <w:bookmarkStart w:id="2" w:name="dieu_1"/>
      <w:r w:rsidRPr="002F4AAB">
        <w:rPr>
          <w:b/>
          <w:bCs/>
          <w:sz w:val="28"/>
          <w:szCs w:val="28"/>
          <w:lang w:val="pt-BR"/>
        </w:rPr>
        <w:t>Điều 1</w:t>
      </w:r>
      <w:r w:rsidRPr="002F4AAB">
        <w:rPr>
          <w:sz w:val="28"/>
          <w:szCs w:val="28"/>
          <w:lang w:val="pt-BR"/>
        </w:rPr>
        <w:t xml:space="preserve">. </w:t>
      </w:r>
      <w:bookmarkStart w:id="3" w:name="dieu_1_name"/>
      <w:r w:rsidR="00C87FA9" w:rsidRPr="002F4AAB">
        <w:rPr>
          <w:b/>
          <w:bCs/>
          <w:sz w:val="28"/>
          <w:szCs w:val="28"/>
          <w:lang w:val="pt-BR"/>
        </w:rPr>
        <w:t>Phạm vi điều chỉnh</w:t>
      </w:r>
      <w:r w:rsidR="002242FD" w:rsidRPr="002F4AAB">
        <w:rPr>
          <w:b/>
          <w:bCs/>
          <w:sz w:val="28"/>
          <w:szCs w:val="28"/>
          <w:lang w:val="pt-BR"/>
        </w:rPr>
        <w:t xml:space="preserve"> và đối tượng áp dụng</w:t>
      </w:r>
    </w:p>
    <w:p w14:paraId="41FBB131" w14:textId="2BA46F9F" w:rsidR="00AC43CB" w:rsidRPr="002F4AAB" w:rsidRDefault="00AC43CB" w:rsidP="007F1E7C">
      <w:pPr>
        <w:spacing w:before="120" w:line="340" w:lineRule="exact"/>
        <w:ind w:firstLine="680"/>
        <w:jc w:val="both"/>
        <w:rPr>
          <w:sz w:val="28"/>
          <w:szCs w:val="28"/>
          <w:lang w:val="pt-BR"/>
        </w:rPr>
      </w:pPr>
      <w:r w:rsidRPr="002F4AAB">
        <w:rPr>
          <w:sz w:val="28"/>
          <w:szCs w:val="28"/>
          <w:lang w:val="pt-BR"/>
        </w:rPr>
        <w:t xml:space="preserve">1. </w:t>
      </w:r>
      <w:r w:rsidR="00DF4F1C" w:rsidRPr="002F4AAB">
        <w:rPr>
          <w:sz w:val="28"/>
          <w:szCs w:val="28"/>
          <w:lang w:val="pt-BR"/>
        </w:rPr>
        <w:t>Quyết định này quy định:</w:t>
      </w:r>
    </w:p>
    <w:p w14:paraId="6227BD27" w14:textId="4095ECFC" w:rsidR="00DF4F1C" w:rsidRPr="002F4AAB" w:rsidRDefault="00DF4F1C" w:rsidP="007F1E7C">
      <w:pPr>
        <w:spacing w:before="120" w:line="340" w:lineRule="exact"/>
        <w:ind w:firstLine="680"/>
        <w:jc w:val="both"/>
        <w:rPr>
          <w:sz w:val="28"/>
          <w:szCs w:val="28"/>
        </w:rPr>
      </w:pPr>
      <w:r w:rsidRPr="002F4AAB">
        <w:rPr>
          <w:sz w:val="28"/>
          <w:szCs w:val="28"/>
        </w:rPr>
        <w:t>a) Chi tiết khoản 2 Điều 8 Nghị quyết số 254/2025/QH15</w:t>
      </w:r>
      <w:r w:rsidR="002B009D" w:rsidRPr="002F4AAB">
        <w:rPr>
          <w:sz w:val="28"/>
          <w:szCs w:val="28"/>
        </w:rPr>
        <w:t xml:space="preserve"> ngày 11 tháng 12 năm 2025 của Quốc hội</w:t>
      </w:r>
      <w:r w:rsidRPr="002F4AAB">
        <w:rPr>
          <w:sz w:val="28"/>
          <w:szCs w:val="28"/>
        </w:rPr>
        <w:t xml:space="preserve"> quy định một số cơ chế, chính sách tháo gỡ khó khăn, vướng mắc trong tổ chức thi hành Luật Đất đai về Hệ số điều chỉnh giá đất trên địa bàn thành phố năm 2026; </w:t>
      </w:r>
    </w:p>
    <w:p w14:paraId="4F94665F" w14:textId="38109666" w:rsidR="001B7474" w:rsidRPr="00EA0A70" w:rsidRDefault="001B7474" w:rsidP="007F1E7C">
      <w:pPr>
        <w:spacing w:before="120" w:line="340" w:lineRule="exact"/>
        <w:ind w:firstLine="680"/>
        <w:jc w:val="both"/>
        <w:rPr>
          <w:sz w:val="28"/>
          <w:szCs w:val="28"/>
        </w:rPr>
      </w:pPr>
      <w:r w:rsidRPr="00D63883">
        <w:rPr>
          <w:sz w:val="28"/>
          <w:szCs w:val="28"/>
        </w:rPr>
        <w:t xml:space="preserve">b) Trường hợp nhà nước giao đất để thực hiện dự án đầu tư có mục đích hỗn hợp theo quy hoạch xây dựng quy định tại khoản 2 Điều 5 Nghị định số 49/2026/NĐ-CP ngày 31 tháng 01 năm 2026 của Chính phủ, tại thời điểm giao đất, cho thuê đất mà </w:t>
      </w:r>
      <w:r w:rsidR="00A47141" w:rsidRPr="00D63883">
        <w:rPr>
          <w:sz w:val="28"/>
          <w:szCs w:val="28"/>
        </w:rPr>
        <w:t xml:space="preserve">tỷ lệ </w:t>
      </w:r>
      <w:r w:rsidR="00BD5502" w:rsidRPr="00D63883">
        <w:rPr>
          <w:sz w:val="28"/>
          <w:szCs w:val="28"/>
        </w:rPr>
        <w:t xml:space="preserve">tiền sử dụng đất, tiền thuê đất (được tính theo </w:t>
      </w:r>
      <w:r w:rsidRPr="00D63883">
        <w:rPr>
          <w:sz w:val="28"/>
          <w:szCs w:val="28"/>
        </w:rPr>
        <w:t xml:space="preserve">giá đất và hệ số điều chỉnh giá đất </w:t>
      </w:r>
      <w:r w:rsidR="00A47141" w:rsidRPr="00D63883">
        <w:rPr>
          <w:sz w:val="28"/>
          <w:szCs w:val="28"/>
        </w:rPr>
        <w:t>trừ đi chi phí xây dựng hạ tầng được xác định theo quy định của pháp luật về xây dựng</w:t>
      </w:r>
      <w:r w:rsidR="00BD5502" w:rsidRPr="00D63883">
        <w:rPr>
          <w:sz w:val="28"/>
          <w:szCs w:val="28"/>
        </w:rPr>
        <w:t>)</w:t>
      </w:r>
      <w:r w:rsidR="00A47141" w:rsidRPr="00D63883">
        <w:rPr>
          <w:sz w:val="28"/>
          <w:szCs w:val="28"/>
        </w:rPr>
        <w:t xml:space="preserve"> chia cho</w:t>
      </w:r>
      <w:r w:rsidR="00BD5502" w:rsidRPr="00D63883">
        <w:rPr>
          <w:sz w:val="28"/>
          <w:szCs w:val="28"/>
        </w:rPr>
        <w:t xml:space="preserve"> tiền sử dụng đất, tiền thuê đất (tính theo</w:t>
      </w:r>
      <w:r w:rsidR="00A47141" w:rsidRPr="00D63883">
        <w:rPr>
          <w:sz w:val="28"/>
          <w:szCs w:val="28"/>
        </w:rPr>
        <w:t xml:space="preserve"> bảng giá đất nhân với hệ số điều chỉnh giá đất theo mức biến động thị trường</w:t>
      </w:r>
      <w:r w:rsidR="00BD5502" w:rsidRPr="00D63883">
        <w:rPr>
          <w:sz w:val="28"/>
          <w:szCs w:val="28"/>
        </w:rPr>
        <w:t>)</w:t>
      </w:r>
      <w:r w:rsidR="00A47141" w:rsidRPr="00D63883">
        <w:rPr>
          <w:sz w:val="28"/>
          <w:szCs w:val="28"/>
        </w:rPr>
        <w:t xml:space="preserve"> thấp hơn 80% </w:t>
      </w:r>
      <w:r w:rsidRPr="00D63883">
        <w:rPr>
          <w:sz w:val="28"/>
          <w:szCs w:val="28"/>
        </w:rPr>
        <w:t>thì thực hiện xác định giá đất cụ thể theo quy định của Luật Đất đai và các văn bản hướng dẫn thi hành.</w:t>
      </w:r>
    </w:p>
    <w:p w14:paraId="4D38969F" w14:textId="2AC77E2E" w:rsidR="00C87FA9" w:rsidRPr="002F4AAB" w:rsidRDefault="00C87FA9" w:rsidP="007F1E7C">
      <w:pPr>
        <w:spacing w:before="120" w:line="340" w:lineRule="exact"/>
        <w:ind w:firstLine="680"/>
        <w:jc w:val="both"/>
        <w:rPr>
          <w:sz w:val="28"/>
          <w:szCs w:val="28"/>
          <w:lang w:val="pt-BR"/>
        </w:rPr>
      </w:pPr>
      <w:r w:rsidRPr="002F4AAB">
        <w:rPr>
          <w:sz w:val="28"/>
          <w:szCs w:val="28"/>
          <w:lang w:val="pt-BR"/>
        </w:rPr>
        <w:t>2. Đối tượng áp dụng</w:t>
      </w:r>
    </w:p>
    <w:p w14:paraId="0EF732CC" w14:textId="77777777" w:rsidR="00C87FA9" w:rsidRPr="002F4AAB" w:rsidRDefault="00C87FA9" w:rsidP="007F1E7C">
      <w:pPr>
        <w:spacing w:before="120" w:line="340" w:lineRule="exact"/>
        <w:ind w:firstLine="680"/>
        <w:jc w:val="both"/>
        <w:rPr>
          <w:sz w:val="28"/>
          <w:szCs w:val="28"/>
          <w:lang w:val="pt-BR"/>
        </w:rPr>
      </w:pPr>
      <w:r w:rsidRPr="002F4AAB">
        <w:rPr>
          <w:sz w:val="28"/>
          <w:szCs w:val="28"/>
          <w:lang w:val="pt-BR"/>
        </w:rPr>
        <w:t>Cơ quan có chức năng quản lý đất đai, Văn phòng đăng ký đất đai, cơ quan thuế, đơn vị tư vấn định giá đất và các tổ chức, cá nhân có liên quan.</w:t>
      </w:r>
    </w:p>
    <w:p w14:paraId="7564304A" w14:textId="4D123906" w:rsidR="00586A56" w:rsidRPr="002F4AAB" w:rsidRDefault="008348E0" w:rsidP="007F1E7C">
      <w:pPr>
        <w:spacing w:before="120" w:line="340" w:lineRule="exact"/>
        <w:ind w:firstLine="680"/>
        <w:jc w:val="both"/>
        <w:rPr>
          <w:sz w:val="28"/>
          <w:szCs w:val="28"/>
          <w:lang w:val="pt-BR"/>
        </w:rPr>
      </w:pPr>
      <w:r w:rsidRPr="002F4AAB">
        <w:rPr>
          <w:b/>
          <w:bCs/>
          <w:sz w:val="28"/>
          <w:szCs w:val="28"/>
          <w:lang w:val="pt-BR"/>
        </w:rPr>
        <w:t xml:space="preserve">Điều </w:t>
      </w:r>
      <w:r w:rsidR="00625A85" w:rsidRPr="002F4AAB">
        <w:rPr>
          <w:b/>
          <w:bCs/>
          <w:sz w:val="28"/>
          <w:szCs w:val="28"/>
          <w:lang w:val="pt-BR"/>
        </w:rPr>
        <w:t>2</w:t>
      </w:r>
      <w:r w:rsidRPr="002F4AAB">
        <w:rPr>
          <w:b/>
          <w:bCs/>
          <w:sz w:val="28"/>
          <w:szCs w:val="28"/>
          <w:lang w:val="pt-BR"/>
        </w:rPr>
        <w:t xml:space="preserve">. </w:t>
      </w:r>
      <w:r w:rsidR="007C7E8B" w:rsidRPr="002F4AAB">
        <w:rPr>
          <w:b/>
          <w:bCs/>
          <w:sz w:val="28"/>
          <w:szCs w:val="28"/>
          <w:lang w:val="pt-BR"/>
        </w:rPr>
        <w:t xml:space="preserve">Hệ số điều chỉnh </w:t>
      </w:r>
      <w:r w:rsidR="00C87FA9" w:rsidRPr="002F4AAB">
        <w:rPr>
          <w:b/>
          <w:bCs/>
          <w:sz w:val="28"/>
          <w:szCs w:val="28"/>
          <w:lang w:val="pt-BR"/>
        </w:rPr>
        <w:t xml:space="preserve">giá đất theo </w:t>
      </w:r>
      <w:r w:rsidR="007C7E8B" w:rsidRPr="002F4AAB">
        <w:rPr>
          <w:b/>
          <w:bCs/>
          <w:sz w:val="28"/>
          <w:szCs w:val="28"/>
          <w:lang w:val="pt-BR"/>
        </w:rPr>
        <w:t>mức biến động thị trường</w:t>
      </w:r>
      <w:r w:rsidR="00E42652" w:rsidRPr="002F4AAB">
        <w:rPr>
          <w:b/>
          <w:bCs/>
          <w:sz w:val="28"/>
          <w:szCs w:val="28"/>
          <w:lang w:val="pt-BR"/>
        </w:rPr>
        <w:t xml:space="preserve"> (K</w:t>
      </w:r>
      <w:r w:rsidR="00E42652" w:rsidRPr="002F4AAB">
        <w:rPr>
          <w:b/>
          <w:bCs/>
          <w:sz w:val="28"/>
          <w:szCs w:val="28"/>
          <w:vertAlign w:val="subscript"/>
          <w:lang w:val="pt-BR"/>
        </w:rPr>
        <w:t>1</w:t>
      </w:r>
      <w:r w:rsidR="00E42652" w:rsidRPr="002F4AAB">
        <w:rPr>
          <w:b/>
          <w:bCs/>
          <w:sz w:val="28"/>
          <w:szCs w:val="28"/>
          <w:lang w:val="pt-BR"/>
        </w:rPr>
        <w:t>)</w:t>
      </w:r>
    </w:p>
    <w:p w14:paraId="25AD5235" w14:textId="77777777" w:rsidR="00AC43CB" w:rsidRPr="002F4AAB" w:rsidRDefault="00AC43CB" w:rsidP="007F1E7C">
      <w:pPr>
        <w:spacing w:before="120" w:line="340" w:lineRule="exact"/>
        <w:ind w:firstLine="680"/>
        <w:jc w:val="both"/>
        <w:rPr>
          <w:sz w:val="28"/>
          <w:szCs w:val="28"/>
          <w:lang w:val="pt-BR"/>
        </w:rPr>
      </w:pPr>
      <w:r w:rsidRPr="002F4AAB">
        <w:rPr>
          <w:sz w:val="28"/>
          <w:szCs w:val="28"/>
          <w:lang w:val="pt-BR"/>
        </w:rPr>
        <w:t>1.</w:t>
      </w:r>
      <w:r w:rsidR="00441CB1" w:rsidRPr="002F4AAB">
        <w:rPr>
          <w:sz w:val="28"/>
          <w:szCs w:val="28"/>
          <w:lang w:val="pt-BR"/>
        </w:rPr>
        <w:t xml:space="preserve"> Hệ số điều chỉnh giá đất đối với đất nông nghiệp: 1,0</w:t>
      </w:r>
      <w:r w:rsidR="009E7D62" w:rsidRPr="002F4AAB">
        <w:rPr>
          <w:sz w:val="28"/>
          <w:szCs w:val="28"/>
          <w:lang w:val="pt-BR"/>
        </w:rPr>
        <w:t>;</w:t>
      </w:r>
    </w:p>
    <w:p w14:paraId="773AA0D8" w14:textId="61BF3427" w:rsidR="007C7E8B" w:rsidRPr="002F4AAB" w:rsidRDefault="00AC43CB" w:rsidP="007F1E7C">
      <w:pPr>
        <w:spacing w:before="120" w:line="340" w:lineRule="exact"/>
        <w:ind w:firstLine="680"/>
        <w:jc w:val="both"/>
        <w:rPr>
          <w:sz w:val="28"/>
          <w:szCs w:val="28"/>
          <w:lang w:val="pt-BR"/>
        </w:rPr>
      </w:pPr>
      <w:r w:rsidRPr="002F4AAB">
        <w:rPr>
          <w:sz w:val="28"/>
          <w:szCs w:val="28"/>
          <w:lang w:val="pt-BR"/>
        </w:rPr>
        <w:t>2.</w:t>
      </w:r>
      <w:r w:rsidR="00F5489A" w:rsidRPr="002F4AAB">
        <w:rPr>
          <w:sz w:val="28"/>
          <w:szCs w:val="28"/>
          <w:lang w:val="pt-BR"/>
        </w:rPr>
        <w:t xml:space="preserve"> </w:t>
      </w:r>
      <w:r w:rsidR="002F3427" w:rsidRPr="002F4AAB">
        <w:rPr>
          <w:sz w:val="28"/>
          <w:szCs w:val="28"/>
          <w:lang w:val="pt-BR"/>
        </w:rPr>
        <w:t xml:space="preserve">Hệ số điều chỉnh giá đất đối với đất </w:t>
      </w:r>
      <w:r w:rsidR="00441CB1" w:rsidRPr="002F4AAB">
        <w:rPr>
          <w:sz w:val="28"/>
          <w:szCs w:val="28"/>
          <w:lang w:val="pt-BR"/>
        </w:rPr>
        <w:t>phi nông nghiệp</w:t>
      </w:r>
      <w:r w:rsidR="002F3427" w:rsidRPr="002F4AAB">
        <w:rPr>
          <w:sz w:val="28"/>
          <w:szCs w:val="28"/>
          <w:lang w:val="pt-BR"/>
        </w:rPr>
        <w:t>:</w:t>
      </w:r>
    </w:p>
    <w:p w14:paraId="0FE1D1A8" w14:textId="77777777" w:rsidR="00A90520" w:rsidRPr="002F4AAB" w:rsidRDefault="00AC43CB" w:rsidP="007F1E7C">
      <w:pPr>
        <w:spacing w:before="120" w:line="340" w:lineRule="exact"/>
        <w:ind w:firstLine="680"/>
        <w:jc w:val="both"/>
        <w:rPr>
          <w:sz w:val="28"/>
          <w:szCs w:val="28"/>
          <w:lang w:val="pt-BR"/>
        </w:rPr>
      </w:pPr>
      <w:r w:rsidRPr="002F4AAB">
        <w:rPr>
          <w:sz w:val="28"/>
          <w:szCs w:val="28"/>
          <w:lang w:val="pt-BR"/>
        </w:rPr>
        <w:t>a</w:t>
      </w:r>
      <w:r w:rsidR="00441CB1" w:rsidRPr="002F4AAB">
        <w:rPr>
          <w:sz w:val="28"/>
          <w:szCs w:val="28"/>
          <w:lang w:val="pt-BR"/>
        </w:rPr>
        <w:t>) Đối với đất ở:</w:t>
      </w:r>
      <w:r w:rsidR="00434FDE" w:rsidRPr="002F4AAB">
        <w:rPr>
          <w:sz w:val="28"/>
          <w:szCs w:val="28"/>
          <w:lang w:val="pt-BR"/>
        </w:rPr>
        <w:t xml:space="preserve"> </w:t>
      </w:r>
    </w:p>
    <w:p w14:paraId="417B2696" w14:textId="77777777" w:rsidR="00A90520" w:rsidRPr="002F4AAB" w:rsidRDefault="00A90520" w:rsidP="007F1E7C">
      <w:pPr>
        <w:spacing w:before="120" w:line="340" w:lineRule="exact"/>
        <w:ind w:firstLine="680"/>
        <w:jc w:val="both"/>
        <w:rPr>
          <w:i/>
          <w:iCs/>
          <w:sz w:val="28"/>
          <w:szCs w:val="28"/>
          <w:lang w:val="pt-BR"/>
        </w:rPr>
      </w:pPr>
      <w:r w:rsidRPr="002F4AAB">
        <w:rPr>
          <w:sz w:val="28"/>
          <w:szCs w:val="28"/>
          <w:lang w:val="pt-BR"/>
        </w:rPr>
        <w:t xml:space="preserve">Hệ số điều chỉnh giá đất ở tại một số tuyến đường, phố, khu vực: </w:t>
      </w:r>
      <w:r w:rsidRPr="002F4AAB">
        <w:rPr>
          <w:i/>
          <w:iCs/>
          <w:sz w:val="28"/>
          <w:szCs w:val="28"/>
          <w:lang w:val="pt-BR"/>
        </w:rPr>
        <w:t>Chi tiết tại Phụ lục 01 và Phụ lục 02 kèm theo.</w:t>
      </w:r>
    </w:p>
    <w:p w14:paraId="2C842914" w14:textId="77777777" w:rsidR="00A90520" w:rsidRPr="009E3B5D" w:rsidRDefault="00A90520" w:rsidP="007F1E7C">
      <w:pPr>
        <w:spacing w:before="120" w:line="340" w:lineRule="exact"/>
        <w:ind w:firstLine="680"/>
        <w:jc w:val="both"/>
        <w:rPr>
          <w:spacing w:val="-6"/>
          <w:sz w:val="28"/>
          <w:szCs w:val="28"/>
          <w:lang w:val="pt-BR"/>
        </w:rPr>
      </w:pPr>
      <w:r w:rsidRPr="009E3B5D">
        <w:rPr>
          <w:spacing w:val="-6"/>
          <w:sz w:val="28"/>
          <w:szCs w:val="28"/>
          <w:lang w:val="pt-BR"/>
        </w:rPr>
        <w:t>Hệ số điều chỉnh giá đất ở đối với các tuyến đường, phố, khu vực còn lại: 1,0.</w:t>
      </w:r>
    </w:p>
    <w:p w14:paraId="323420CD" w14:textId="3B5BED08" w:rsidR="002F3427" w:rsidRPr="002F4AAB" w:rsidRDefault="00AC43CB" w:rsidP="007F1E7C">
      <w:pPr>
        <w:spacing w:before="120" w:line="340" w:lineRule="exact"/>
        <w:ind w:firstLine="680"/>
        <w:jc w:val="both"/>
        <w:rPr>
          <w:sz w:val="28"/>
          <w:szCs w:val="28"/>
          <w:lang w:val="pt-BR"/>
        </w:rPr>
      </w:pPr>
      <w:r w:rsidRPr="002F4AAB">
        <w:rPr>
          <w:sz w:val="28"/>
          <w:szCs w:val="28"/>
          <w:lang w:val="pt-BR"/>
        </w:rPr>
        <w:t>b</w:t>
      </w:r>
      <w:r w:rsidR="002F3427" w:rsidRPr="002F4AAB">
        <w:rPr>
          <w:sz w:val="28"/>
          <w:szCs w:val="28"/>
          <w:lang w:val="pt-BR"/>
        </w:rPr>
        <w:t>) Hệ số điều chỉnh giá đất đối với đất thương mại dịch vụ</w:t>
      </w:r>
      <w:r w:rsidR="00441CB1" w:rsidRPr="002F4AAB">
        <w:rPr>
          <w:sz w:val="28"/>
          <w:szCs w:val="28"/>
          <w:lang w:val="pt-BR"/>
        </w:rPr>
        <w:t>: 1,0</w:t>
      </w:r>
      <w:r w:rsidR="009E7D62" w:rsidRPr="002F4AAB">
        <w:rPr>
          <w:sz w:val="28"/>
          <w:szCs w:val="28"/>
          <w:lang w:val="pt-BR"/>
        </w:rPr>
        <w:t>;</w:t>
      </w:r>
    </w:p>
    <w:p w14:paraId="14DB1CBC" w14:textId="0AF04DC6" w:rsidR="00441CB1" w:rsidRPr="002F4AAB" w:rsidRDefault="00AC43CB" w:rsidP="007F1E7C">
      <w:pPr>
        <w:spacing w:before="120" w:line="340" w:lineRule="exact"/>
        <w:ind w:firstLine="680"/>
        <w:jc w:val="both"/>
        <w:rPr>
          <w:sz w:val="28"/>
          <w:szCs w:val="28"/>
          <w:lang w:val="pt-BR"/>
        </w:rPr>
      </w:pPr>
      <w:r w:rsidRPr="002F4AAB">
        <w:rPr>
          <w:sz w:val="28"/>
          <w:szCs w:val="28"/>
          <w:lang w:val="pt-BR"/>
        </w:rPr>
        <w:t>c</w:t>
      </w:r>
      <w:r w:rsidR="00BB32BC" w:rsidRPr="002F4AAB">
        <w:rPr>
          <w:sz w:val="28"/>
          <w:szCs w:val="28"/>
          <w:lang w:val="pt-BR"/>
        </w:rPr>
        <w:t>)</w:t>
      </w:r>
      <w:r w:rsidR="00441CB1" w:rsidRPr="002F4AAB">
        <w:rPr>
          <w:sz w:val="28"/>
          <w:szCs w:val="28"/>
          <w:lang w:val="pt-BR"/>
        </w:rPr>
        <w:t xml:space="preserve"> Hệ số điều chỉnh giá đất đối với đất cơ sở sản xuất phi nông nghiệp, đất sử dụng cho hoạt động khoáng sản: 1,0</w:t>
      </w:r>
      <w:r w:rsidR="009E7D62" w:rsidRPr="002F4AAB">
        <w:rPr>
          <w:sz w:val="28"/>
          <w:szCs w:val="28"/>
          <w:lang w:val="pt-BR"/>
        </w:rPr>
        <w:t>;</w:t>
      </w:r>
    </w:p>
    <w:p w14:paraId="34EA1DFB" w14:textId="5698AF89" w:rsidR="00441CB1" w:rsidRPr="002F4AAB" w:rsidRDefault="00AC43CB" w:rsidP="007F1E7C">
      <w:pPr>
        <w:spacing w:before="120" w:line="340" w:lineRule="exact"/>
        <w:ind w:firstLine="680"/>
        <w:jc w:val="both"/>
        <w:rPr>
          <w:sz w:val="28"/>
          <w:szCs w:val="28"/>
          <w:lang w:val="pt-BR"/>
        </w:rPr>
      </w:pPr>
      <w:r w:rsidRPr="002F4AAB">
        <w:rPr>
          <w:sz w:val="28"/>
          <w:szCs w:val="28"/>
          <w:lang w:val="pt-BR"/>
        </w:rPr>
        <w:t>d</w:t>
      </w:r>
      <w:r w:rsidR="00441CB1" w:rsidRPr="002F4AAB">
        <w:rPr>
          <w:sz w:val="28"/>
          <w:szCs w:val="28"/>
          <w:lang w:val="pt-BR"/>
        </w:rPr>
        <w:t>) Hệ số điều chỉnh giá đất đối với đất khu công nghiệp, cụm công nghiệp (bao gồm cả khu kinh tế): 1,0.</w:t>
      </w:r>
    </w:p>
    <w:p w14:paraId="148CFD2E" w14:textId="7B4E6BB0" w:rsidR="007C7E8B" w:rsidRPr="002F4AAB" w:rsidRDefault="00AC43CB" w:rsidP="007F1E7C">
      <w:pPr>
        <w:spacing w:before="120" w:line="340" w:lineRule="exact"/>
        <w:ind w:firstLine="680"/>
        <w:jc w:val="both"/>
        <w:rPr>
          <w:b/>
          <w:bCs/>
          <w:sz w:val="28"/>
          <w:szCs w:val="28"/>
          <w:lang w:val="pt-BR"/>
        </w:rPr>
      </w:pPr>
      <w:r w:rsidRPr="002F4AAB">
        <w:rPr>
          <w:b/>
          <w:bCs/>
          <w:sz w:val="28"/>
          <w:szCs w:val="28"/>
          <w:lang w:val="pt-BR"/>
        </w:rPr>
        <w:t xml:space="preserve">Điều </w:t>
      </w:r>
      <w:r w:rsidR="00625A85" w:rsidRPr="002F4AAB">
        <w:rPr>
          <w:b/>
          <w:bCs/>
          <w:sz w:val="28"/>
          <w:szCs w:val="28"/>
          <w:lang w:val="pt-BR"/>
        </w:rPr>
        <w:t>3</w:t>
      </w:r>
      <w:r w:rsidRPr="002F4AAB">
        <w:rPr>
          <w:b/>
          <w:bCs/>
          <w:sz w:val="28"/>
          <w:szCs w:val="28"/>
          <w:lang w:val="pt-BR"/>
        </w:rPr>
        <w:t xml:space="preserve">. </w:t>
      </w:r>
      <w:r w:rsidR="007C7E8B" w:rsidRPr="002F4AAB">
        <w:rPr>
          <w:b/>
          <w:bCs/>
          <w:sz w:val="28"/>
          <w:szCs w:val="28"/>
          <w:lang w:val="pt-BR"/>
        </w:rPr>
        <w:t xml:space="preserve">Hệ số điều chỉnh </w:t>
      </w:r>
      <w:r w:rsidR="00C87FA9" w:rsidRPr="002F4AAB">
        <w:rPr>
          <w:b/>
          <w:bCs/>
          <w:sz w:val="28"/>
          <w:szCs w:val="28"/>
          <w:lang w:val="pt-BR"/>
        </w:rPr>
        <w:t xml:space="preserve">giá đất </w:t>
      </w:r>
      <w:r w:rsidR="007C7E8B" w:rsidRPr="002F4AAB">
        <w:rPr>
          <w:b/>
          <w:bCs/>
          <w:sz w:val="28"/>
          <w:szCs w:val="28"/>
          <w:lang w:val="pt-BR"/>
        </w:rPr>
        <w:t>theo quy hoạch</w:t>
      </w:r>
      <w:r w:rsidR="00E42652" w:rsidRPr="002F4AAB">
        <w:rPr>
          <w:b/>
          <w:bCs/>
          <w:sz w:val="28"/>
          <w:szCs w:val="28"/>
          <w:lang w:val="pt-BR"/>
        </w:rPr>
        <w:t xml:space="preserve"> (K</w:t>
      </w:r>
      <w:r w:rsidR="00E42652" w:rsidRPr="002F4AAB">
        <w:rPr>
          <w:b/>
          <w:bCs/>
          <w:sz w:val="28"/>
          <w:szCs w:val="28"/>
          <w:vertAlign w:val="subscript"/>
          <w:lang w:val="pt-BR"/>
        </w:rPr>
        <w:t>2</w:t>
      </w:r>
      <w:r w:rsidR="00E42652" w:rsidRPr="002F4AAB">
        <w:rPr>
          <w:b/>
          <w:bCs/>
          <w:sz w:val="28"/>
          <w:szCs w:val="28"/>
          <w:lang w:val="pt-BR"/>
        </w:rPr>
        <w:t>)</w:t>
      </w:r>
    </w:p>
    <w:p w14:paraId="7FD97CC3" w14:textId="5C0662BB" w:rsidR="00481C74" w:rsidRPr="002F4AAB" w:rsidRDefault="00AC43CB" w:rsidP="007F1E7C">
      <w:pPr>
        <w:spacing w:before="120" w:after="120" w:line="340" w:lineRule="exact"/>
        <w:ind w:firstLine="680"/>
        <w:jc w:val="both"/>
        <w:rPr>
          <w:sz w:val="28"/>
          <w:szCs w:val="28"/>
          <w:lang w:val="pt-BR"/>
        </w:rPr>
      </w:pPr>
      <w:r w:rsidRPr="002F4AAB">
        <w:rPr>
          <w:sz w:val="28"/>
          <w:szCs w:val="28"/>
          <w:lang w:val="pt-BR"/>
        </w:rPr>
        <w:t>1.</w:t>
      </w:r>
      <w:r w:rsidR="00481C74" w:rsidRPr="002F4AAB">
        <w:rPr>
          <w:sz w:val="28"/>
          <w:szCs w:val="28"/>
          <w:lang w:val="pt-BR"/>
        </w:rPr>
        <w:t xml:space="preserve"> Hệ số điều chỉnh giá đất theo quy hoạch đối với đất ở thấp tầng (đất liền kề, biệt thự, nhà vườn)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816"/>
        <w:gridCol w:w="2266"/>
      </w:tblGrid>
      <w:tr w:rsidR="002F4AAB" w:rsidRPr="002F4AAB" w14:paraId="2915DE02" w14:textId="77777777" w:rsidTr="009C1169">
        <w:trPr>
          <w:trHeight w:val="729"/>
        </w:trPr>
        <w:tc>
          <w:tcPr>
            <w:tcW w:w="988" w:type="dxa"/>
            <w:vAlign w:val="center"/>
          </w:tcPr>
          <w:p w14:paraId="559447BD" w14:textId="77777777" w:rsidR="00AA0A4A" w:rsidRPr="002F4AAB" w:rsidRDefault="00AA0A4A" w:rsidP="00D250EB">
            <w:pPr>
              <w:spacing w:line="340" w:lineRule="exact"/>
              <w:jc w:val="center"/>
              <w:rPr>
                <w:b/>
                <w:bCs/>
                <w:sz w:val="26"/>
                <w:szCs w:val="26"/>
              </w:rPr>
            </w:pPr>
            <w:r w:rsidRPr="002F4AAB">
              <w:rPr>
                <w:b/>
                <w:bCs/>
                <w:sz w:val="26"/>
                <w:szCs w:val="26"/>
              </w:rPr>
              <w:lastRenderedPageBreak/>
              <w:t>TT</w:t>
            </w:r>
          </w:p>
        </w:tc>
        <w:tc>
          <w:tcPr>
            <w:tcW w:w="5816" w:type="dxa"/>
            <w:vAlign w:val="center"/>
          </w:tcPr>
          <w:p w14:paraId="34910417" w14:textId="77777777" w:rsidR="00AA0A4A" w:rsidRPr="002F4AAB" w:rsidRDefault="00AA0A4A" w:rsidP="00D250EB">
            <w:pPr>
              <w:spacing w:line="340" w:lineRule="exact"/>
              <w:jc w:val="center"/>
              <w:rPr>
                <w:b/>
                <w:bCs/>
                <w:sz w:val="26"/>
                <w:szCs w:val="26"/>
              </w:rPr>
            </w:pPr>
            <w:r w:rsidRPr="002F4AAB">
              <w:rPr>
                <w:b/>
                <w:bCs/>
                <w:sz w:val="26"/>
                <w:szCs w:val="26"/>
              </w:rPr>
              <w:t>Hệ số sử dụng đất (HS SDĐ)</w:t>
            </w:r>
          </w:p>
        </w:tc>
        <w:tc>
          <w:tcPr>
            <w:tcW w:w="2266" w:type="dxa"/>
            <w:vAlign w:val="center"/>
          </w:tcPr>
          <w:p w14:paraId="3A56A572" w14:textId="77777777" w:rsidR="00AA0A4A" w:rsidRPr="002F4AAB" w:rsidRDefault="00AA0A4A" w:rsidP="00D250EB">
            <w:pPr>
              <w:spacing w:line="340" w:lineRule="exact"/>
              <w:jc w:val="center"/>
              <w:rPr>
                <w:b/>
                <w:bCs/>
                <w:sz w:val="26"/>
                <w:szCs w:val="26"/>
              </w:rPr>
            </w:pPr>
            <w:r w:rsidRPr="002F4AAB">
              <w:rPr>
                <w:b/>
                <w:bCs/>
                <w:sz w:val="26"/>
                <w:szCs w:val="26"/>
              </w:rPr>
              <w:t>Hệ số điều chỉnh theo quy hoạch</w:t>
            </w:r>
          </w:p>
        </w:tc>
      </w:tr>
      <w:tr w:rsidR="002F4AAB" w:rsidRPr="002F4AAB" w14:paraId="72314DB1" w14:textId="77777777" w:rsidTr="00AA0A4A">
        <w:tc>
          <w:tcPr>
            <w:tcW w:w="988" w:type="dxa"/>
            <w:vAlign w:val="center"/>
          </w:tcPr>
          <w:p w14:paraId="46F2B32A" w14:textId="77777777" w:rsidR="00AA0A4A" w:rsidRPr="002F4AAB" w:rsidRDefault="00AA0A4A" w:rsidP="00D250EB">
            <w:pPr>
              <w:spacing w:line="340" w:lineRule="exact"/>
              <w:jc w:val="center"/>
              <w:rPr>
                <w:sz w:val="26"/>
                <w:szCs w:val="26"/>
              </w:rPr>
            </w:pPr>
            <w:r w:rsidRPr="002F4AAB">
              <w:rPr>
                <w:sz w:val="26"/>
                <w:szCs w:val="26"/>
              </w:rPr>
              <w:t>1</w:t>
            </w:r>
          </w:p>
        </w:tc>
        <w:tc>
          <w:tcPr>
            <w:tcW w:w="5816" w:type="dxa"/>
            <w:vAlign w:val="center"/>
          </w:tcPr>
          <w:p w14:paraId="67D03430" w14:textId="77777777" w:rsidR="00AA0A4A" w:rsidRPr="002F4AAB" w:rsidRDefault="00AA0A4A" w:rsidP="00D250EB">
            <w:pPr>
              <w:spacing w:line="340" w:lineRule="exact"/>
              <w:jc w:val="center"/>
              <w:rPr>
                <w:sz w:val="26"/>
                <w:szCs w:val="26"/>
              </w:rPr>
            </w:pPr>
            <w:r w:rsidRPr="002F4AAB">
              <w:rPr>
                <w:sz w:val="26"/>
                <w:szCs w:val="26"/>
              </w:rPr>
              <w:t>≤ 4,5</w:t>
            </w:r>
          </w:p>
        </w:tc>
        <w:tc>
          <w:tcPr>
            <w:tcW w:w="2266" w:type="dxa"/>
            <w:vAlign w:val="center"/>
          </w:tcPr>
          <w:p w14:paraId="396EFECA" w14:textId="77777777" w:rsidR="00AA0A4A" w:rsidRPr="002F4AAB" w:rsidRDefault="00AA0A4A" w:rsidP="00D250EB">
            <w:pPr>
              <w:spacing w:line="340" w:lineRule="exact"/>
              <w:jc w:val="center"/>
              <w:rPr>
                <w:sz w:val="26"/>
                <w:szCs w:val="26"/>
              </w:rPr>
            </w:pPr>
            <w:r w:rsidRPr="002F4AAB">
              <w:rPr>
                <w:sz w:val="26"/>
                <w:szCs w:val="26"/>
              </w:rPr>
              <w:t>1,0</w:t>
            </w:r>
          </w:p>
        </w:tc>
      </w:tr>
      <w:tr w:rsidR="002F4AAB" w:rsidRPr="002F4AAB" w14:paraId="34B9B75F" w14:textId="77777777" w:rsidTr="00AA0A4A">
        <w:tc>
          <w:tcPr>
            <w:tcW w:w="988" w:type="dxa"/>
            <w:vAlign w:val="center"/>
          </w:tcPr>
          <w:p w14:paraId="687E75FC" w14:textId="77777777" w:rsidR="00AA0A4A" w:rsidRPr="002F4AAB" w:rsidRDefault="00AA0A4A" w:rsidP="00D250EB">
            <w:pPr>
              <w:spacing w:line="340" w:lineRule="exact"/>
              <w:jc w:val="center"/>
              <w:rPr>
                <w:sz w:val="26"/>
                <w:szCs w:val="26"/>
              </w:rPr>
            </w:pPr>
            <w:r w:rsidRPr="002F4AAB">
              <w:rPr>
                <w:sz w:val="26"/>
                <w:szCs w:val="26"/>
              </w:rPr>
              <w:t>2</w:t>
            </w:r>
          </w:p>
        </w:tc>
        <w:tc>
          <w:tcPr>
            <w:tcW w:w="5816" w:type="dxa"/>
            <w:vAlign w:val="center"/>
          </w:tcPr>
          <w:p w14:paraId="568139F5" w14:textId="77777777" w:rsidR="00AA0A4A" w:rsidRPr="002F4AAB" w:rsidRDefault="00AA0A4A" w:rsidP="00D250EB">
            <w:pPr>
              <w:spacing w:line="340" w:lineRule="exact"/>
              <w:jc w:val="center"/>
              <w:rPr>
                <w:sz w:val="26"/>
                <w:szCs w:val="26"/>
              </w:rPr>
            </w:pPr>
            <w:r w:rsidRPr="002F4AAB">
              <w:rPr>
                <w:sz w:val="26"/>
                <w:szCs w:val="26"/>
              </w:rPr>
              <w:t>4,5 &lt; HS SDĐ ≤ 6,0</w:t>
            </w:r>
          </w:p>
        </w:tc>
        <w:tc>
          <w:tcPr>
            <w:tcW w:w="2266" w:type="dxa"/>
            <w:vAlign w:val="center"/>
          </w:tcPr>
          <w:p w14:paraId="36995E0C" w14:textId="77777777" w:rsidR="00AA0A4A" w:rsidRPr="002F4AAB" w:rsidRDefault="00AA0A4A" w:rsidP="00D250EB">
            <w:pPr>
              <w:spacing w:line="340" w:lineRule="exact"/>
              <w:jc w:val="center"/>
              <w:rPr>
                <w:sz w:val="26"/>
                <w:szCs w:val="26"/>
              </w:rPr>
            </w:pPr>
            <w:r w:rsidRPr="002F4AAB">
              <w:rPr>
                <w:sz w:val="26"/>
                <w:szCs w:val="26"/>
              </w:rPr>
              <w:t>1,03</w:t>
            </w:r>
          </w:p>
        </w:tc>
      </w:tr>
      <w:tr w:rsidR="002F4AAB" w:rsidRPr="002F4AAB" w14:paraId="2262A8C2" w14:textId="77777777" w:rsidTr="00AA0A4A">
        <w:tc>
          <w:tcPr>
            <w:tcW w:w="988" w:type="dxa"/>
            <w:vAlign w:val="center"/>
          </w:tcPr>
          <w:p w14:paraId="53BC7627" w14:textId="77777777" w:rsidR="00AA0A4A" w:rsidRPr="002F4AAB" w:rsidRDefault="00AA0A4A" w:rsidP="00D250EB">
            <w:pPr>
              <w:spacing w:line="340" w:lineRule="exact"/>
              <w:jc w:val="center"/>
              <w:rPr>
                <w:sz w:val="26"/>
                <w:szCs w:val="26"/>
              </w:rPr>
            </w:pPr>
            <w:r w:rsidRPr="002F4AAB">
              <w:rPr>
                <w:sz w:val="26"/>
                <w:szCs w:val="26"/>
              </w:rPr>
              <w:t>3</w:t>
            </w:r>
          </w:p>
        </w:tc>
        <w:tc>
          <w:tcPr>
            <w:tcW w:w="5816" w:type="dxa"/>
            <w:vAlign w:val="center"/>
          </w:tcPr>
          <w:p w14:paraId="000D8A51" w14:textId="77777777" w:rsidR="00AA0A4A" w:rsidRPr="002F4AAB" w:rsidRDefault="00AA0A4A" w:rsidP="00D250EB">
            <w:pPr>
              <w:spacing w:line="340" w:lineRule="exact"/>
              <w:jc w:val="center"/>
              <w:rPr>
                <w:sz w:val="26"/>
                <w:szCs w:val="26"/>
              </w:rPr>
            </w:pPr>
            <w:r w:rsidRPr="002F4AAB">
              <w:rPr>
                <w:sz w:val="26"/>
                <w:szCs w:val="26"/>
              </w:rPr>
              <w:t>&gt; 6,0</w:t>
            </w:r>
          </w:p>
        </w:tc>
        <w:tc>
          <w:tcPr>
            <w:tcW w:w="2266" w:type="dxa"/>
            <w:vAlign w:val="center"/>
          </w:tcPr>
          <w:p w14:paraId="227FF83B" w14:textId="77777777" w:rsidR="00AA0A4A" w:rsidRPr="002F4AAB" w:rsidRDefault="00AA0A4A" w:rsidP="00D250EB">
            <w:pPr>
              <w:spacing w:line="340" w:lineRule="exact"/>
              <w:jc w:val="center"/>
              <w:rPr>
                <w:sz w:val="26"/>
                <w:szCs w:val="26"/>
              </w:rPr>
            </w:pPr>
            <w:r w:rsidRPr="002F4AAB">
              <w:rPr>
                <w:sz w:val="26"/>
                <w:szCs w:val="26"/>
              </w:rPr>
              <w:t>1,05</w:t>
            </w:r>
          </w:p>
        </w:tc>
      </w:tr>
    </w:tbl>
    <w:p w14:paraId="3DF0D9DE" w14:textId="2393112B" w:rsidR="00481C74" w:rsidRPr="002F4AAB" w:rsidRDefault="00AC43CB" w:rsidP="007F1E7C">
      <w:pPr>
        <w:spacing w:before="120" w:after="120" w:line="340" w:lineRule="exact"/>
        <w:ind w:firstLine="680"/>
        <w:jc w:val="both"/>
        <w:rPr>
          <w:sz w:val="28"/>
          <w:szCs w:val="28"/>
          <w:lang w:val="pt-BR"/>
        </w:rPr>
      </w:pPr>
      <w:r w:rsidRPr="002F4AAB">
        <w:rPr>
          <w:sz w:val="28"/>
          <w:szCs w:val="28"/>
          <w:lang w:val="pt-BR"/>
        </w:rPr>
        <w:t>2.</w:t>
      </w:r>
      <w:r w:rsidR="00481C74" w:rsidRPr="002F4AAB">
        <w:rPr>
          <w:sz w:val="28"/>
          <w:szCs w:val="28"/>
          <w:lang w:val="pt-BR"/>
        </w:rPr>
        <w:t xml:space="preserve"> Hệ số điều chỉnh giá đất theo quy hoạch đối với đất thương mại dịch vụ, đất hỗn hợp cao tầng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5731"/>
        <w:gridCol w:w="2242"/>
      </w:tblGrid>
      <w:tr w:rsidR="002F4AAB" w:rsidRPr="002F4AAB" w14:paraId="4B2F6292" w14:textId="77777777" w:rsidTr="002B009D">
        <w:trPr>
          <w:trHeight w:val="981"/>
        </w:trPr>
        <w:tc>
          <w:tcPr>
            <w:tcW w:w="981" w:type="dxa"/>
            <w:vAlign w:val="center"/>
          </w:tcPr>
          <w:p w14:paraId="5BE2E6C0" w14:textId="77777777" w:rsidR="00AA0A4A" w:rsidRPr="002F4AAB" w:rsidRDefault="00AA0A4A" w:rsidP="007F1E7C">
            <w:pPr>
              <w:spacing w:before="120" w:line="340" w:lineRule="exact"/>
              <w:jc w:val="center"/>
              <w:rPr>
                <w:b/>
                <w:bCs/>
                <w:sz w:val="26"/>
                <w:szCs w:val="26"/>
              </w:rPr>
            </w:pPr>
            <w:r w:rsidRPr="002F4AAB">
              <w:rPr>
                <w:b/>
                <w:bCs/>
                <w:sz w:val="26"/>
                <w:szCs w:val="26"/>
              </w:rPr>
              <w:t>TT</w:t>
            </w:r>
          </w:p>
        </w:tc>
        <w:tc>
          <w:tcPr>
            <w:tcW w:w="5731" w:type="dxa"/>
            <w:vAlign w:val="center"/>
          </w:tcPr>
          <w:p w14:paraId="2ABB2A12" w14:textId="77777777" w:rsidR="00AA0A4A" w:rsidRPr="002F4AAB" w:rsidRDefault="00AA0A4A" w:rsidP="007F1E7C">
            <w:pPr>
              <w:spacing w:before="120" w:line="340" w:lineRule="exact"/>
              <w:jc w:val="center"/>
              <w:rPr>
                <w:b/>
                <w:bCs/>
                <w:sz w:val="26"/>
                <w:szCs w:val="26"/>
              </w:rPr>
            </w:pPr>
            <w:r w:rsidRPr="002F4AAB">
              <w:rPr>
                <w:b/>
                <w:bCs/>
                <w:sz w:val="26"/>
                <w:szCs w:val="26"/>
              </w:rPr>
              <w:t>Hệ số sử dụng đất (HS SDĐ)</w:t>
            </w:r>
          </w:p>
        </w:tc>
        <w:tc>
          <w:tcPr>
            <w:tcW w:w="2242" w:type="dxa"/>
            <w:vAlign w:val="center"/>
          </w:tcPr>
          <w:p w14:paraId="6949B19A" w14:textId="77777777" w:rsidR="00AA0A4A" w:rsidRPr="002F4AAB" w:rsidRDefault="00AA0A4A" w:rsidP="007F1E7C">
            <w:pPr>
              <w:spacing w:before="120" w:line="340" w:lineRule="exact"/>
              <w:jc w:val="center"/>
              <w:rPr>
                <w:b/>
                <w:bCs/>
                <w:sz w:val="26"/>
                <w:szCs w:val="26"/>
              </w:rPr>
            </w:pPr>
            <w:r w:rsidRPr="002F4AAB">
              <w:rPr>
                <w:b/>
                <w:bCs/>
                <w:sz w:val="26"/>
                <w:szCs w:val="26"/>
              </w:rPr>
              <w:t>Hệ số điều chỉnh theo quy hoạch</w:t>
            </w:r>
          </w:p>
        </w:tc>
      </w:tr>
      <w:tr w:rsidR="002F4AAB" w:rsidRPr="002F4AAB" w14:paraId="57C8E4BB" w14:textId="77777777" w:rsidTr="00252C18">
        <w:tc>
          <w:tcPr>
            <w:tcW w:w="981" w:type="dxa"/>
            <w:vAlign w:val="center"/>
          </w:tcPr>
          <w:p w14:paraId="73E55E04" w14:textId="77777777" w:rsidR="00AA0A4A" w:rsidRPr="002F4AAB" w:rsidRDefault="00AA0A4A" w:rsidP="007F1E7C">
            <w:pPr>
              <w:spacing w:before="120" w:line="340" w:lineRule="exact"/>
              <w:jc w:val="center"/>
              <w:rPr>
                <w:sz w:val="26"/>
                <w:szCs w:val="26"/>
              </w:rPr>
            </w:pPr>
            <w:r w:rsidRPr="002F4AAB">
              <w:rPr>
                <w:sz w:val="26"/>
                <w:szCs w:val="26"/>
              </w:rPr>
              <w:t>1</w:t>
            </w:r>
          </w:p>
        </w:tc>
        <w:tc>
          <w:tcPr>
            <w:tcW w:w="5731" w:type="dxa"/>
            <w:vAlign w:val="center"/>
          </w:tcPr>
          <w:p w14:paraId="4154BDA2" w14:textId="77777777" w:rsidR="00AA0A4A" w:rsidRPr="002F4AAB" w:rsidRDefault="00AA0A4A" w:rsidP="007F1E7C">
            <w:pPr>
              <w:spacing w:before="120" w:line="340" w:lineRule="exact"/>
              <w:jc w:val="center"/>
              <w:rPr>
                <w:sz w:val="26"/>
                <w:szCs w:val="26"/>
              </w:rPr>
            </w:pPr>
            <w:r w:rsidRPr="002F4AAB">
              <w:rPr>
                <w:sz w:val="26"/>
                <w:szCs w:val="26"/>
              </w:rPr>
              <w:t>HS SDĐ ≤ 4,0</w:t>
            </w:r>
          </w:p>
        </w:tc>
        <w:tc>
          <w:tcPr>
            <w:tcW w:w="2242" w:type="dxa"/>
            <w:vAlign w:val="center"/>
          </w:tcPr>
          <w:p w14:paraId="6AFBC531" w14:textId="77777777" w:rsidR="00AA0A4A" w:rsidRPr="002F4AAB" w:rsidRDefault="00AA0A4A" w:rsidP="007F1E7C">
            <w:pPr>
              <w:spacing w:before="120" w:line="340" w:lineRule="exact"/>
              <w:jc w:val="center"/>
              <w:rPr>
                <w:sz w:val="26"/>
                <w:szCs w:val="26"/>
              </w:rPr>
            </w:pPr>
            <w:r w:rsidRPr="002F4AAB">
              <w:rPr>
                <w:sz w:val="26"/>
                <w:szCs w:val="26"/>
              </w:rPr>
              <w:t>1,0</w:t>
            </w:r>
          </w:p>
        </w:tc>
      </w:tr>
      <w:tr w:rsidR="002F4AAB" w:rsidRPr="002F4AAB" w14:paraId="66829BE3" w14:textId="77777777" w:rsidTr="00252C18">
        <w:tc>
          <w:tcPr>
            <w:tcW w:w="981" w:type="dxa"/>
            <w:vAlign w:val="center"/>
          </w:tcPr>
          <w:p w14:paraId="50FBC48E" w14:textId="77777777" w:rsidR="00AA0A4A" w:rsidRPr="002F4AAB" w:rsidRDefault="00AA0A4A" w:rsidP="007F1E7C">
            <w:pPr>
              <w:spacing w:before="120" w:line="340" w:lineRule="exact"/>
              <w:jc w:val="center"/>
              <w:rPr>
                <w:sz w:val="26"/>
                <w:szCs w:val="26"/>
              </w:rPr>
            </w:pPr>
            <w:r w:rsidRPr="002F4AAB">
              <w:rPr>
                <w:sz w:val="26"/>
                <w:szCs w:val="26"/>
              </w:rPr>
              <w:t>2</w:t>
            </w:r>
          </w:p>
        </w:tc>
        <w:tc>
          <w:tcPr>
            <w:tcW w:w="5731" w:type="dxa"/>
            <w:vAlign w:val="center"/>
          </w:tcPr>
          <w:p w14:paraId="65B067A1" w14:textId="77777777" w:rsidR="00AA0A4A" w:rsidRPr="002F4AAB" w:rsidRDefault="00AA0A4A" w:rsidP="007F1E7C">
            <w:pPr>
              <w:spacing w:before="120" w:line="340" w:lineRule="exact"/>
              <w:jc w:val="center"/>
              <w:rPr>
                <w:sz w:val="26"/>
                <w:szCs w:val="26"/>
              </w:rPr>
            </w:pPr>
            <w:r w:rsidRPr="002F4AAB">
              <w:rPr>
                <w:sz w:val="26"/>
                <w:szCs w:val="26"/>
              </w:rPr>
              <w:t>4,0 &lt; HS SDĐ ≤ 6,0</w:t>
            </w:r>
          </w:p>
        </w:tc>
        <w:tc>
          <w:tcPr>
            <w:tcW w:w="2242" w:type="dxa"/>
            <w:vAlign w:val="center"/>
          </w:tcPr>
          <w:p w14:paraId="3B8488D8" w14:textId="77777777" w:rsidR="00AA0A4A" w:rsidRPr="002F4AAB" w:rsidRDefault="00AA0A4A" w:rsidP="007F1E7C">
            <w:pPr>
              <w:spacing w:before="120" w:line="340" w:lineRule="exact"/>
              <w:jc w:val="center"/>
              <w:rPr>
                <w:sz w:val="26"/>
                <w:szCs w:val="26"/>
              </w:rPr>
            </w:pPr>
            <w:r w:rsidRPr="002F4AAB">
              <w:rPr>
                <w:sz w:val="26"/>
                <w:szCs w:val="26"/>
              </w:rPr>
              <w:t>1,02</w:t>
            </w:r>
          </w:p>
        </w:tc>
      </w:tr>
      <w:tr w:rsidR="002F4AAB" w:rsidRPr="002F4AAB" w14:paraId="71C7557F" w14:textId="77777777" w:rsidTr="00252C18">
        <w:tc>
          <w:tcPr>
            <w:tcW w:w="981" w:type="dxa"/>
            <w:vAlign w:val="center"/>
          </w:tcPr>
          <w:p w14:paraId="3BA33000" w14:textId="77777777" w:rsidR="00AA0A4A" w:rsidRPr="002F4AAB" w:rsidRDefault="00AA0A4A" w:rsidP="007F1E7C">
            <w:pPr>
              <w:spacing w:before="120" w:line="340" w:lineRule="exact"/>
              <w:jc w:val="center"/>
              <w:rPr>
                <w:sz w:val="26"/>
                <w:szCs w:val="26"/>
              </w:rPr>
            </w:pPr>
            <w:r w:rsidRPr="002F4AAB">
              <w:rPr>
                <w:sz w:val="26"/>
                <w:szCs w:val="26"/>
              </w:rPr>
              <w:t>3</w:t>
            </w:r>
          </w:p>
        </w:tc>
        <w:tc>
          <w:tcPr>
            <w:tcW w:w="5731" w:type="dxa"/>
            <w:vAlign w:val="center"/>
          </w:tcPr>
          <w:p w14:paraId="7E755659" w14:textId="77777777" w:rsidR="00AA0A4A" w:rsidRPr="002F4AAB" w:rsidRDefault="00AA0A4A" w:rsidP="007F1E7C">
            <w:pPr>
              <w:spacing w:before="120" w:line="340" w:lineRule="exact"/>
              <w:jc w:val="center"/>
              <w:rPr>
                <w:sz w:val="26"/>
                <w:szCs w:val="26"/>
              </w:rPr>
            </w:pPr>
            <w:r w:rsidRPr="002F4AAB">
              <w:rPr>
                <w:sz w:val="26"/>
                <w:szCs w:val="26"/>
              </w:rPr>
              <w:t>6,0 &lt; HS SDĐ ≤ 8,0</w:t>
            </w:r>
          </w:p>
        </w:tc>
        <w:tc>
          <w:tcPr>
            <w:tcW w:w="2242" w:type="dxa"/>
            <w:vAlign w:val="center"/>
          </w:tcPr>
          <w:p w14:paraId="767E992D" w14:textId="77777777" w:rsidR="00AA0A4A" w:rsidRPr="002F4AAB" w:rsidRDefault="00AA0A4A" w:rsidP="007F1E7C">
            <w:pPr>
              <w:spacing w:before="120" w:line="340" w:lineRule="exact"/>
              <w:jc w:val="center"/>
              <w:rPr>
                <w:sz w:val="26"/>
                <w:szCs w:val="26"/>
              </w:rPr>
            </w:pPr>
            <w:r w:rsidRPr="002F4AAB">
              <w:rPr>
                <w:sz w:val="26"/>
                <w:szCs w:val="26"/>
              </w:rPr>
              <w:t>1,04</w:t>
            </w:r>
          </w:p>
        </w:tc>
      </w:tr>
      <w:tr w:rsidR="002F4AAB" w:rsidRPr="002F4AAB" w14:paraId="44B5D980" w14:textId="77777777" w:rsidTr="00252C18">
        <w:tc>
          <w:tcPr>
            <w:tcW w:w="981" w:type="dxa"/>
            <w:vAlign w:val="center"/>
          </w:tcPr>
          <w:p w14:paraId="0727D69C" w14:textId="77777777" w:rsidR="00AA0A4A" w:rsidRPr="002F4AAB" w:rsidRDefault="00AA0A4A" w:rsidP="007F1E7C">
            <w:pPr>
              <w:spacing w:before="120" w:line="340" w:lineRule="exact"/>
              <w:jc w:val="center"/>
              <w:rPr>
                <w:sz w:val="26"/>
                <w:szCs w:val="26"/>
              </w:rPr>
            </w:pPr>
            <w:r w:rsidRPr="002F4AAB">
              <w:rPr>
                <w:sz w:val="26"/>
                <w:szCs w:val="26"/>
              </w:rPr>
              <w:t>4</w:t>
            </w:r>
          </w:p>
        </w:tc>
        <w:tc>
          <w:tcPr>
            <w:tcW w:w="5731" w:type="dxa"/>
            <w:vAlign w:val="center"/>
          </w:tcPr>
          <w:p w14:paraId="1E60E0B0" w14:textId="77777777" w:rsidR="00AA0A4A" w:rsidRPr="002F4AAB" w:rsidRDefault="00AA0A4A" w:rsidP="007F1E7C">
            <w:pPr>
              <w:spacing w:before="120" w:line="340" w:lineRule="exact"/>
              <w:jc w:val="center"/>
              <w:rPr>
                <w:sz w:val="26"/>
                <w:szCs w:val="26"/>
              </w:rPr>
            </w:pPr>
            <w:r w:rsidRPr="002F4AAB">
              <w:rPr>
                <w:sz w:val="26"/>
                <w:szCs w:val="26"/>
              </w:rPr>
              <w:t>8,0 &lt; HS SDĐ ≤ 10,0</w:t>
            </w:r>
          </w:p>
        </w:tc>
        <w:tc>
          <w:tcPr>
            <w:tcW w:w="2242" w:type="dxa"/>
            <w:vAlign w:val="center"/>
          </w:tcPr>
          <w:p w14:paraId="05987464" w14:textId="77777777" w:rsidR="00AA0A4A" w:rsidRPr="002F4AAB" w:rsidRDefault="00AA0A4A" w:rsidP="007F1E7C">
            <w:pPr>
              <w:spacing w:before="120" w:line="340" w:lineRule="exact"/>
              <w:jc w:val="center"/>
              <w:rPr>
                <w:sz w:val="26"/>
                <w:szCs w:val="26"/>
              </w:rPr>
            </w:pPr>
            <w:r w:rsidRPr="002F4AAB">
              <w:rPr>
                <w:sz w:val="26"/>
                <w:szCs w:val="26"/>
              </w:rPr>
              <w:t>1,08</w:t>
            </w:r>
          </w:p>
        </w:tc>
      </w:tr>
      <w:tr w:rsidR="002F4AAB" w:rsidRPr="002F4AAB" w14:paraId="097E0BED" w14:textId="77777777" w:rsidTr="00252C18">
        <w:tc>
          <w:tcPr>
            <w:tcW w:w="981" w:type="dxa"/>
            <w:vAlign w:val="center"/>
          </w:tcPr>
          <w:p w14:paraId="0F65CDAF" w14:textId="77777777" w:rsidR="00AA0A4A" w:rsidRPr="002F4AAB" w:rsidRDefault="00AA0A4A" w:rsidP="007F1E7C">
            <w:pPr>
              <w:spacing w:before="120" w:line="340" w:lineRule="exact"/>
              <w:jc w:val="center"/>
              <w:rPr>
                <w:sz w:val="26"/>
                <w:szCs w:val="26"/>
              </w:rPr>
            </w:pPr>
            <w:r w:rsidRPr="002F4AAB">
              <w:rPr>
                <w:sz w:val="26"/>
                <w:szCs w:val="26"/>
              </w:rPr>
              <w:t>5</w:t>
            </w:r>
          </w:p>
        </w:tc>
        <w:tc>
          <w:tcPr>
            <w:tcW w:w="5731" w:type="dxa"/>
            <w:vAlign w:val="center"/>
          </w:tcPr>
          <w:p w14:paraId="4F905F4E" w14:textId="77777777" w:rsidR="00AA0A4A" w:rsidRPr="002F4AAB" w:rsidRDefault="00AA0A4A" w:rsidP="007F1E7C">
            <w:pPr>
              <w:spacing w:before="120" w:line="340" w:lineRule="exact"/>
              <w:jc w:val="center"/>
              <w:rPr>
                <w:sz w:val="26"/>
                <w:szCs w:val="26"/>
              </w:rPr>
            </w:pPr>
            <w:r w:rsidRPr="002F4AAB">
              <w:rPr>
                <w:sz w:val="26"/>
                <w:szCs w:val="26"/>
              </w:rPr>
              <w:t>10,0 &lt; HS SDĐ ≤ 12,0</w:t>
            </w:r>
          </w:p>
        </w:tc>
        <w:tc>
          <w:tcPr>
            <w:tcW w:w="2242" w:type="dxa"/>
            <w:vAlign w:val="center"/>
          </w:tcPr>
          <w:p w14:paraId="70A51E08" w14:textId="77777777" w:rsidR="00AA0A4A" w:rsidRPr="002F4AAB" w:rsidRDefault="00AA0A4A" w:rsidP="007F1E7C">
            <w:pPr>
              <w:spacing w:before="120" w:line="340" w:lineRule="exact"/>
              <w:jc w:val="center"/>
              <w:rPr>
                <w:sz w:val="26"/>
                <w:szCs w:val="26"/>
              </w:rPr>
            </w:pPr>
            <w:r w:rsidRPr="002F4AAB">
              <w:rPr>
                <w:sz w:val="26"/>
                <w:szCs w:val="26"/>
              </w:rPr>
              <w:t>1,10</w:t>
            </w:r>
          </w:p>
        </w:tc>
      </w:tr>
      <w:tr w:rsidR="002F4AAB" w:rsidRPr="002F4AAB" w14:paraId="01CFCC5A" w14:textId="77777777" w:rsidTr="00000FB5">
        <w:trPr>
          <w:trHeight w:val="1545"/>
        </w:trPr>
        <w:tc>
          <w:tcPr>
            <w:tcW w:w="981" w:type="dxa"/>
            <w:vAlign w:val="center"/>
          </w:tcPr>
          <w:p w14:paraId="252B95C1" w14:textId="5EE8546B" w:rsidR="002F4AAB" w:rsidRPr="002F4AAB" w:rsidRDefault="002F4AAB" w:rsidP="007F1E7C">
            <w:pPr>
              <w:spacing w:before="120" w:line="340" w:lineRule="exact"/>
              <w:jc w:val="center"/>
              <w:rPr>
                <w:sz w:val="26"/>
                <w:szCs w:val="26"/>
              </w:rPr>
            </w:pPr>
            <w:r w:rsidRPr="002F4AAB">
              <w:rPr>
                <w:sz w:val="26"/>
                <w:szCs w:val="26"/>
              </w:rPr>
              <w:t>6</w:t>
            </w:r>
          </w:p>
        </w:tc>
        <w:tc>
          <w:tcPr>
            <w:tcW w:w="7973" w:type="dxa"/>
            <w:gridSpan w:val="2"/>
            <w:vAlign w:val="center"/>
          </w:tcPr>
          <w:p w14:paraId="3059D868" w14:textId="57191DB4" w:rsidR="002F4AAB" w:rsidRPr="002F4AAB" w:rsidRDefault="002F4AAB" w:rsidP="007F1E7C">
            <w:pPr>
              <w:spacing w:before="120" w:line="340" w:lineRule="exact"/>
              <w:jc w:val="center"/>
              <w:rPr>
                <w:sz w:val="26"/>
                <w:szCs w:val="26"/>
              </w:rPr>
            </w:pPr>
            <w:r w:rsidRPr="002F4AAB">
              <w:rPr>
                <w:sz w:val="26"/>
                <w:szCs w:val="26"/>
              </w:rPr>
              <w:t>Đối với các khu đất, thửa đất có hệ số sử dụng đất lớn hơn 12,0 lần trở lên thì cứ mỗi hệ số sử dụng đất tăng thêm 1 lần thì hệ số điều chỉnh theo quy hoạch tăng thêm 0,02</w:t>
            </w:r>
          </w:p>
        </w:tc>
      </w:tr>
    </w:tbl>
    <w:p w14:paraId="2EE49BC3" w14:textId="33A307E6" w:rsidR="000261E5" w:rsidRPr="002F4AAB" w:rsidRDefault="00AC43CB" w:rsidP="007F1E7C">
      <w:pPr>
        <w:spacing w:before="120" w:line="340" w:lineRule="exact"/>
        <w:ind w:firstLine="680"/>
        <w:jc w:val="both"/>
        <w:rPr>
          <w:sz w:val="28"/>
          <w:szCs w:val="28"/>
          <w:lang w:val="pt-BR"/>
        </w:rPr>
      </w:pPr>
      <w:r w:rsidRPr="002F4AAB">
        <w:rPr>
          <w:sz w:val="28"/>
          <w:szCs w:val="28"/>
          <w:lang w:val="pt-BR"/>
        </w:rPr>
        <w:t>3.</w:t>
      </w:r>
      <w:r w:rsidR="000261E5" w:rsidRPr="002F4AAB">
        <w:rPr>
          <w:sz w:val="28"/>
          <w:szCs w:val="28"/>
          <w:lang w:val="pt-BR"/>
        </w:rPr>
        <w:t xml:space="preserve"> Hệ số điều chỉnh theo quy hoạch đối với các loại đất khác: 1,0.</w:t>
      </w:r>
    </w:p>
    <w:p w14:paraId="133863B4" w14:textId="59D2699A" w:rsidR="007C7E8B" w:rsidRPr="002F4AAB" w:rsidRDefault="00AC43CB" w:rsidP="007F1E7C">
      <w:pPr>
        <w:spacing w:before="120" w:line="340" w:lineRule="exact"/>
        <w:ind w:firstLine="680"/>
        <w:jc w:val="both"/>
        <w:rPr>
          <w:b/>
          <w:bCs/>
          <w:spacing w:val="8"/>
          <w:position w:val="4"/>
          <w:sz w:val="28"/>
          <w:szCs w:val="28"/>
          <w:lang w:val="pt-BR"/>
        </w:rPr>
      </w:pPr>
      <w:r w:rsidRPr="002F4AAB">
        <w:rPr>
          <w:b/>
          <w:bCs/>
          <w:spacing w:val="8"/>
          <w:position w:val="4"/>
          <w:sz w:val="28"/>
          <w:szCs w:val="28"/>
          <w:lang w:val="pt-BR"/>
        </w:rPr>
        <w:t xml:space="preserve">Điều </w:t>
      </w:r>
      <w:r w:rsidR="00625A85" w:rsidRPr="002F4AAB">
        <w:rPr>
          <w:b/>
          <w:bCs/>
          <w:spacing w:val="8"/>
          <w:position w:val="4"/>
          <w:sz w:val="28"/>
          <w:szCs w:val="28"/>
          <w:lang w:val="pt-BR"/>
        </w:rPr>
        <w:t>4</w:t>
      </w:r>
      <w:r w:rsidR="007C7E8B" w:rsidRPr="002F4AAB">
        <w:rPr>
          <w:b/>
          <w:bCs/>
          <w:spacing w:val="8"/>
          <w:position w:val="4"/>
          <w:sz w:val="28"/>
          <w:szCs w:val="28"/>
          <w:lang w:val="pt-BR"/>
        </w:rPr>
        <w:t xml:space="preserve">. Hệ số điều chỉnh </w:t>
      </w:r>
      <w:r w:rsidR="00DF4F1C" w:rsidRPr="002F4AAB">
        <w:rPr>
          <w:b/>
          <w:bCs/>
          <w:spacing w:val="8"/>
          <w:position w:val="4"/>
          <w:sz w:val="28"/>
          <w:szCs w:val="28"/>
          <w:lang w:val="pt-BR"/>
        </w:rPr>
        <w:t xml:space="preserve">giá đất theo </w:t>
      </w:r>
      <w:r w:rsidR="007C7E8B" w:rsidRPr="002F4AAB">
        <w:rPr>
          <w:b/>
          <w:bCs/>
          <w:spacing w:val="8"/>
          <w:position w:val="4"/>
          <w:sz w:val="28"/>
          <w:szCs w:val="28"/>
          <w:lang w:val="pt-BR"/>
        </w:rPr>
        <w:t>yếu tố khác ảnh hưởng đến giá đất</w:t>
      </w:r>
      <w:r w:rsidR="00582752" w:rsidRPr="002F4AAB">
        <w:rPr>
          <w:b/>
          <w:bCs/>
          <w:spacing w:val="8"/>
          <w:position w:val="4"/>
          <w:sz w:val="28"/>
          <w:szCs w:val="28"/>
          <w:lang w:val="pt-BR"/>
        </w:rPr>
        <w:t xml:space="preserve"> </w:t>
      </w:r>
      <w:r w:rsidR="00E42652" w:rsidRPr="002F4AAB">
        <w:rPr>
          <w:b/>
          <w:bCs/>
          <w:spacing w:val="8"/>
          <w:position w:val="4"/>
          <w:sz w:val="28"/>
          <w:szCs w:val="28"/>
          <w:lang w:val="pt-BR"/>
        </w:rPr>
        <w:t>(K</w:t>
      </w:r>
      <w:r w:rsidR="00E42652" w:rsidRPr="002F4AAB">
        <w:rPr>
          <w:b/>
          <w:bCs/>
          <w:spacing w:val="8"/>
          <w:position w:val="4"/>
          <w:sz w:val="28"/>
          <w:szCs w:val="28"/>
          <w:vertAlign w:val="subscript"/>
          <w:lang w:val="pt-BR"/>
        </w:rPr>
        <w:t>3</w:t>
      </w:r>
      <w:r w:rsidR="00E42652" w:rsidRPr="002F4AAB">
        <w:rPr>
          <w:b/>
          <w:bCs/>
          <w:spacing w:val="8"/>
          <w:position w:val="4"/>
          <w:sz w:val="28"/>
          <w:szCs w:val="28"/>
          <w:lang w:val="pt-BR"/>
        </w:rPr>
        <w:t>)</w:t>
      </w:r>
    </w:p>
    <w:p w14:paraId="7555BE63" w14:textId="17E75B50" w:rsidR="00AB7C91" w:rsidRPr="002F4AAB" w:rsidRDefault="00AC43CB" w:rsidP="007F1E7C">
      <w:pPr>
        <w:spacing w:before="120" w:line="340" w:lineRule="exact"/>
        <w:ind w:firstLine="680"/>
        <w:jc w:val="both"/>
        <w:rPr>
          <w:sz w:val="28"/>
          <w:szCs w:val="28"/>
          <w:lang w:val="pt-BR"/>
        </w:rPr>
      </w:pPr>
      <w:r w:rsidRPr="002F4AAB">
        <w:rPr>
          <w:sz w:val="28"/>
          <w:szCs w:val="28"/>
          <w:lang w:val="pt-BR"/>
        </w:rPr>
        <w:t>1.</w:t>
      </w:r>
      <w:r w:rsidR="00AB7C91" w:rsidRPr="002F4AAB">
        <w:rPr>
          <w:sz w:val="28"/>
          <w:szCs w:val="28"/>
          <w:lang w:val="pt-BR"/>
        </w:rPr>
        <w:t xml:space="preserve"> Hệ số điều chỉnh </w:t>
      </w:r>
      <w:r w:rsidR="00DF4F1C" w:rsidRPr="002F4AAB">
        <w:rPr>
          <w:sz w:val="28"/>
          <w:szCs w:val="28"/>
          <w:lang w:val="pt-BR"/>
        </w:rPr>
        <w:t xml:space="preserve">giá đất theo </w:t>
      </w:r>
      <w:r w:rsidR="00AB7C91" w:rsidRPr="002F4AAB">
        <w:rPr>
          <w:sz w:val="28"/>
          <w:szCs w:val="28"/>
          <w:lang w:val="pt-BR"/>
        </w:rPr>
        <w:t xml:space="preserve">yếu tố khác </w:t>
      </w:r>
      <w:r w:rsidR="00DF4F1C" w:rsidRPr="002F4AAB">
        <w:rPr>
          <w:sz w:val="28"/>
          <w:szCs w:val="28"/>
          <w:lang w:val="pt-BR"/>
        </w:rPr>
        <w:t xml:space="preserve">ảnh hưởng đến giá đất </w:t>
      </w:r>
      <w:r w:rsidR="00AB7C91" w:rsidRPr="002F4AAB">
        <w:rPr>
          <w:sz w:val="28"/>
          <w:szCs w:val="28"/>
          <w:lang w:val="pt-BR"/>
        </w:rPr>
        <w:t>đối với đất ở</w:t>
      </w:r>
    </w:p>
    <w:p w14:paraId="157C34E5" w14:textId="2D0F8DEF" w:rsidR="00DF4F1C" w:rsidRPr="002F4AAB" w:rsidRDefault="00DF4F1C" w:rsidP="007F1E7C">
      <w:pPr>
        <w:spacing w:before="120" w:line="340" w:lineRule="exact"/>
        <w:ind w:firstLine="680"/>
        <w:jc w:val="both"/>
        <w:rPr>
          <w:sz w:val="28"/>
          <w:szCs w:val="28"/>
          <w:lang w:val="pt-BR"/>
        </w:rPr>
      </w:pPr>
      <w:r w:rsidRPr="002F4AAB">
        <w:rPr>
          <w:sz w:val="28"/>
          <w:szCs w:val="28"/>
          <w:lang w:val="pt-BR"/>
        </w:rPr>
        <w:t>a) Đối với thửa đất ở có các đặc điểm khác biệt so với các thửa đất xung quanh trên cùng vị trí đất trong Bảng giá đất:</w:t>
      </w:r>
    </w:p>
    <w:p w14:paraId="2485234F" w14:textId="1E41486B" w:rsidR="00DF4F1C" w:rsidRPr="002F4AAB" w:rsidRDefault="00DF4F1C" w:rsidP="007F1E7C">
      <w:pPr>
        <w:spacing w:before="120" w:line="340" w:lineRule="exact"/>
        <w:ind w:firstLine="680"/>
        <w:jc w:val="both"/>
        <w:rPr>
          <w:sz w:val="28"/>
          <w:szCs w:val="28"/>
          <w:lang w:val="pt-BR"/>
        </w:rPr>
      </w:pPr>
      <w:r w:rsidRPr="002F4AAB">
        <w:rPr>
          <w:sz w:val="28"/>
          <w:szCs w:val="28"/>
          <w:lang w:val="pt-BR"/>
        </w:rPr>
        <w:t xml:space="preserve">Thửa đất </w:t>
      </w:r>
      <w:r w:rsidR="00134D09" w:rsidRPr="002F4AAB">
        <w:rPr>
          <w:sz w:val="28"/>
          <w:szCs w:val="28"/>
          <w:lang w:val="pt-BR"/>
        </w:rPr>
        <w:t>nằm trong hành lang lưới</w:t>
      </w:r>
      <w:r w:rsidRPr="002F4AAB">
        <w:rPr>
          <w:sz w:val="28"/>
          <w:szCs w:val="28"/>
          <w:lang w:val="pt-BR"/>
        </w:rPr>
        <w:t xml:space="preserve"> điện </w:t>
      </w:r>
      <w:r w:rsidR="00134D09" w:rsidRPr="002F4AAB">
        <w:rPr>
          <w:sz w:val="28"/>
          <w:szCs w:val="28"/>
          <w:lang w:val="pt-BR"/>
        </w:rPr>
        <w:t>cao áp</w:t>
      </w:r>
      <w:r w:rsidRPr="002F4AAB">
        <w:rPr>
          <w:sz w:val="28"/>
          <w:szCs w:val="28"/>
          <w:lang w:val="pt-BR"/>
        </w:rPr>
        <w:t xml:space="preserve"> hoặc giáp trạm điện, trụ điện, trạm biến áp: Hệ số điều chỉnh giá đất là 0,9;</w:t>
      </w:r>
    </w:p>
    <w:p w14:paraId="33B25794" w14:textId="3382D25A" w:rsidR="00DF4F1C" w:rsidRPr="002F4AAB" w:rsidRDefault="00DF4F1C" w:rsidP="007F1E7C">
      <w:pPr>
        <w:spacing w:before="120" w:line="340" w:lineRule="exact"/>
        <w:ind w:firstLine="680"/>
        <w:jc w:val="both"/>
        <w:rPr>
          <w:sz w:val="28"/>
          <w:szCs w:val="28"/>
          <w:lang w:val="pt-BR"/>
        </w:rPr>
      </w:pPr>
      <w:r w:rsidRPr="002F4AAB">
        <w:rPr>
          <w:sz w:val="28"/>
          <w:szCs w:val="28"/>
          <w:lang w:val="pt-BR"/>
        </w:rPr>
        <w:t>Thửa đất tiếp giáp với cây xanh hoặc lối đi chung: Hệ số điều chỉnh giá đất là 1,02</w:t>
      </w:r>
      <w:r w:rsidR="00340CAB" w:rsidRPr="002F4AAB">
        <w:rPr>
          <w:sz w:val="28"/>
          <w:szCs w:val="28"/>
          <w:lang w:val="pt-BR"/>
        </w:rPr>
        <w:t>.</w:t>
      </w:r>
    </w:p>
    <w:p w14:paraId="24CA1839" w14:textId="6A5DF879" w:rsidR="00DF4F1C" w:rsidRPr="002F4AAB" w:rsidRDefault="00340CAB" w:rsidP="007F1E7C">
      <w:pPr>
        <w:spacing w:before="120" w:line="340" w:lineRule="exact"/>
        <w:ind w:firstLine="680"/>
        <w:jc w:val="both"/>
        <w:rPr>
          <w:sz w:val="28"/>
          <w:szCs w:val="28"/>
          <w:lang w:val="pt-BR"/>
        </w:rPr>
      </w:pPr>
      <w:r w:rsidRPr="002F4AAB">
        <w:rPr>
          <w:sz w:val="28"/>
          <w:szCs w:val="28"/>
          <w:lang w:val="pt-BR"/>
        </w:rPr>
        <w:t>b) Đối với khu đất thực hiện dự án phát triển nhà ở (khu dân cư, khu đô thị):</w:t>
      </w:r>
    </w:p>
    <w:p w14:paraId="74EC7F7A" w14:textId="177E8D61" w:rsidR="00340CAB" w:rsidRPr="002F4AAB" w:rsidRDefault="00340CAB" w:rsidP="007F1E7C">
      <w:pPr>
        <w:spacing w:before="120" w:line="340" w:lineRule="exact"/>
        <w:ind w:firstLine="680"/>
        <w:jc w:val="both"/>
        <w:rPr>
          <w:sz w:val="28"/>
          <w:szCs w:val="28"/>
          <w:lang w:val="pt-BR"/>
        </w:rPr>
      </w:pPr>
      <w:r w:rsidRPr="002F4AAB">
        <w:rPr>
          <w:sz w:val="28"/>
          <w:szCs w:val="28"/>
          <w:lang w:val="pt-BR"/>
        </w:rPr>
        <w:t>Trong ranh giới thực hiện dự án có khu nghĩa trang, nghĩa địa chôn lấp tập trung không di chuyển: Hệ số điều chỉnh giá đất là 0,9;</w:t>
      </w:r>
    </w:p>
    <w:p w14:paraId="1616B4DE" w14:textId="5E192CF4" w:rsidR="00340CAB" w:rsidRPr="002F4AAB" w:rsidRDefault="00340CAB" w:rsidP="007F1E7C">
      <w:pPr>
        <w:spacing w:before="120" w:line="340" w:lineRule="exact"/>
        <w:ind w:firstLine="680"/>
        <w:jc w:val="both"/>
        <w:rPr>
          <w:sz w:val="28"/>
          <w:szCs w:val="28"/>
          <w:lang w:val="pt-BR"/>
        </w:rPr>
      </w:pPr>
      <w:r w:rsidRPr="002F4AAB">
        <w:rPr>
          <w:sz w:val="28"/>
          <w:szCs w:val="28"/>
          <w:lang w:val="pt-BR"/>
        </w:rPr>
        <w:lastRenderedPageBreak/>
        <w:t xml:space="preserve">Trong ranh giới thực hiện dự án có hệ thống đường dây điện </w:t>
      </w:r>
      <w:r w:rsidR="00134D09" w:rsidRPr="002F4AAB">
        <w:rPr>
          <w:sz w:val="28"/>
          <w:szCs w:val="28"/>
          <w:lang w:val="pt-BR"/>
        </w:rPr>
        <w:t xml:space="preserve">cao áp </w:t>
      </w:r>
      <w:r w:rsidRPr="002F4AAB">
        <w:rPr>
          <w:sz w:val="28"/>
          <w:szCs w:val="28"/>
          <w:lang w:val="pt-BR"/>
        </w:rPr>
        <w:t>chạy qua bên trên (không di dời): Hệ số điều chỉnh giá đất là 0,98.</w:t>
      </w:r>
    </w:p>
    <w:bookmarkEnd w:id="3"/>
    <w:p w14:paraId="141D6B17" w14:textId="1716655D" w:rsidR="00AB7C91" w:rsidRPr="002F4AAB" w:rsidRDefault="00340CAB" w:rsidP="007F1E7C">
      <w:pPr>
        <w:spacing w:before="120" w:line="340" w:lineRule="exact"/>
        <w:ind w:firstLine="680"/>
        <w:jc w:val="both"/>
        <w:rPr>
          <w:sz w:val="28"/>
          <w:szCs w:val="28"/>
          <w:lang w:val="pt-BR"/>
        </w:rPr>
      </w:pPr>
      <w:r w:rsidRPr="002F4AAB">
        <w:rPr>
          <w:sz w:val="28"/>
          <w:szCs w:val="28"/>
          <w:lang w:val="pt-BR"/>
        </w:rPr>
        <w:t>2.</w:t>
      </w:r>
      <w:r w:rsidR="00AB7C91" w:rsidRPr="002F4AAB">
        <w:rPr>
          <w:sz w:val="28"/>
          <w:szCs w:val="28"/>
          <w:lang w:val="pt-BR"/>
        </w:rPr>
        <w:t xml:space="preserve"> Hệ số điều chỉnh giá đất </w:t>
      </w:r>
      <w:r w:rsidRPr="002F4AAB">
        <w:rPr>
          <w:sz w:val="28"/>
          <w:szCs w:val="28"/>
          <w:lang w:val="pt-BR"/>
        </w:rPr>
        <w:t xml:space="preserve">theo </w:t>
      </w:r>
      <w:r w:rsidR="00AB7C91" w:rsidRPr="002F4AAB">
        <w:rPr>
          <w:sz w:val="28"/>
          <w:szCs w:val="28"/>
          <w:lang w:val="pt-BR"/>
        </w:rPr>
        <w:t>yếu tố khác</w:t>
      </w:r>
      <w:r w:rsidRPr="002F4AAB">
        <w:rPr>
          <w:sz w:val="28"/>
          <w:szCs w:val="28"/>
          <w:lang w:val="pt-BR"/>
        </w:rPr>
        <w:t xml:space="preserve"> ảnh hưởng đến giá đất</w:t>
      </w:r>
      <w:r w:rsidR="00AB7C91" w:rsidRPr="002F4AAB">
        <w:rPr>
          <w:sz w:val="28"/>
          <w:szCs w:val="28"/>
          <w:lang w:val="pt-BR"/>
        </w:rPr>
        <w:t xml:space="preserve"> đối với các loại đất khác: 1,0.</w:t>
      </w:r>
    </w:p>
    <w:p w14:paraId="6C6CF364" w14:textId="77DC1377" w:rsidR="00E42652" w:rsidRPr="002F4AAB" w:rsidRDefault="00E42652" w:rsidP="007F1E7C">
      <w:pPr>
        <w:spacing w:before="120" w:line="340" w:lineRule="exact"/>
        <w:ind w:firstLine="680"/>
        <w:jc w:val="both"/>
        <w:rPr>
          <w:sz w:val="28"/>
          <w:szCs w:val="28"/>
          <w:lang w:val="pt-BR"/>
        </w:rPr>
      </w:pPr>
      <w:r w:rsidRPr="002F4AAB">
        <w:rPr>
          <w:sz w:val="28"/>
          <w:szCs w:val="28"/>
          <w:lang w:val="pt-BR"/>
        </w:rPr>
        <w:t xml:space="preserve">3. Trường hợp thửa đất, khu đất </w:t>
      </w:r>
      <w:r w:rsidR="00855A9E" w:rsidRPr="002F4AAB">
        <w:rPr>
          <w:sz w:val="28"/>
          <w:szCs w:val="28"/>
          <w:lang w:val="pt-BR"/>
        </w:rPr>
        <w:t xml:space="preserve">ở </w:t>
      </w:r>
      <w:r w:rsidRPr="002F4AAB">
        <w:rPr>
          <w:sz w:val="28"/>
          <w:szCs w:val="28"/>
          <w:lang w:val="pt-BR"/>
        </w:rPr>
        <w:t xml:space="preserve">có nhiều yếu tố </w:t>
      </w:r>
      <w:r w:rsidR="00855A9E" w:rsidRPr="002F4AAB">
        <w:rPr>
          <w:sz w:val="28"/>
          <w:szCs w:val="28"/>
          <w:lang w:val="pt-BR"/>
        </w:rPr>
        <w:t xml:space="preserve">khác </w:t>
      </w:r>
      <w:r w:rsidRPr="002F4AAB">
        <w:rPr>
          <w:sz w:val="28"/>
          <w:szCs w:val="28"/>
          <w:lang w:val="pt-BR"/>
        </w:rPr>
        <w:t xml:space="preserve">ảnh hưởng </w:t>
      </w:r>
      <w:r w:rsidR="00855A9E" w:rsidRPr="002F4AAB">
        <w:rPr>
          <w:sz w:val="28"/>
          <w:szCs w:val="28"/>
          <w:lang w:val="pt-BR"/>
        </w:rPr>
        <w:t xml:space="preserve">đến giá đất theo quy định tại khoản 1 Điều này </w:t>
      </w:r>
      <w:r w:rsidRPr="002F4AAB">
        <w:rPr>
          <w:sz w:val="28"/>
          <w:szCs w:val="28"/>
          <w:lang w:val="pt-BR"/>
        </w:rPr>
        <w:t>thì Hệ số K</w:t>
      </w:r>
      <w:r w:rsidRPr="002F4AAB">
        <w:rPr>
          <w:sz w:val="28"/>
          <w:szCs w:val="28"/>
          <w:vertAlign w:val="subscript"/>
          <w:lang w:val="pt-BR"/>
        </w:rPr>
        <w:t>3</w:t>
      </w:r>
      <w:r w:rsidRPr="002F4AAB">
        <w:rPr>
          <w:sz w:val="28"/>
          <w:szCs w:val="28"/>
          <w:lang w:val="pt-BR"/>
        </w:rPr>
        <w:t xml:space="preserve"> bằng tích </w:t>
      </w:r>
      <w:r w:rsidR="006705A7" w:rsidRPr="002F4AAB">
        <w:rPr>
          <w:sz w:val="28"/>
          <w:szCs w:val="28"/>
          <w:lang w:val="pt-BR"/>
        </w:rPr>
        <w:t xml:space="preserve">(nhân) hệ số điều chỉnh giá đất </w:t>
      </w:r>
      <w:r w:rsidRPr="002F4AAB">
        <w:rPr>
          <w:sz w:val="28"/>
          <w:szCs w:val="28"/>
          <w:lang w:val="pt-BR"/>
        </w:rPr>
        <w:t>của từng yếu tố</w:t>
      </w:r>
      <w:r w:rsidR="00855A9E" w:rsidRPr="002F4AAB">
        <w:rPr>
          <w:sz w:val="28"/>
          <w:szCs w:val="28"/>
          <w:lang w:val="pt-BR"/>
        </w:rPr>
        <w:t xml:space="preserve"> khác</w:t>
      </w:r>
      <w:r w:rsidR="006705A7" w:rsidRPr="002F4AAB">
        <w:rPr>
          <w:sz w:val="28"/>
          <w:szCs w:val="28"/>
          <w:lang w:val="pt-BR"/>
        </w:rPr>
        <w:t xml:space="preserve"> ảnh hưởng</w:t>
      </w:r>
      <w:r w:rsidRPr="002F4AAB">
        <w:rPr>
          <w:sz w:val="28"/>
          <w:szCs w:val="28"/>
          <w:lang w:val="pt-BR"/>
        </w:rPr>
        <w:t xml:space="preserve">. </w:t>
      </w:r>
    </w:p>
    <w:p w14:paraId="782CFB04" w14:textId="51F666C2" w:rsidR="00E42652" w:rsidRPr="002F4AAB" w:rsidRDefault="00E42652" w:rsidP="007F1E7C">
      <w:pPr>
        <w:spacing w:before="120" w:line="340" w:lineRule="exact"/>
        <w:ind w:firstLine="680"/>
        <w:jc w:val="both"/>
        <w:rPr>
          <w:b/>
          <w:bCs/>
          <w:sz w:val="28"/>
          <w:szCs w:val="28"/>
          <w:lang w:val="pt-BR"/>
        </w:rPr>
      </w:pPr>
      <w:r w:rsidRPr="002F4AAB">
        <w:rPr>
          <w:b/>
          <w:bCs/>
          <w:sz w:val="28"/>
          <w:szCs w:val="28"/>
          <w:lang w:val="pt-BR"/>
        </w:rPr>
        <w:t>Điều 5. Hệ số điều chỉnh giá đất (K)</w:t>
      </w:r>
    </w:p>
    <w:p w14:paraId="7EE9C352" w14:textId="77777777" w:rsidR="00855A9E" w:rsidRPr="002F4AAB" w:rsidRDefault="00E42652" w:rsidP="007F1E7C">
      <w:pPr>
        <w:spacing w:before="120" w:line="340" w:lineRule="exact"/>
        <w:ind w:firstLine="680"/>
        <w:jc w:val="both"/>
        <w:rPr>
          <w:sz w:val="28"/>
          <w:szCs w:val="28"/>
        </w:rPr>
      </w:pPr>
      <w:r w:rsidRPr="002F4AAB">
        <w:rPr>
          <w:sz w:val="28"/>
          <w:szCs w:val="28"/>
        </w:rPr>
        <w:t xml:space="preserve">Hệ số điều chỉnh giá đất được xác định bằng tích (nhân) của hệ số điều chỉnh mức biến động thị trường, hệ số điều chỉnh theo quy hoạch và hệ số điều chỉnh theo yếu tố khác ảnh hưởng đến giá đất, được tính theo công thức sau: </w:t>
      </w:r>
    </w:p>
    <w:p w14:paraId="79FBC78A" w14:textId="2C457016" w:rsidR="00E42652" w:rsidRPr="002F4AAB" w:rsidRDefault="00E42652" w:rsidP="007F1E7C">
      <w:pPr>
        <w:spacing w:before="120" w:line="340" w:lineRule="exact"/>
        <w:ind w:firstLine="680"/>
        <w:jc w:val="center"/>
        <w:rPr>
          <w:sz w:val="28"/>
          <w:szCs w:val="28"/>
        </w:rPr>
      </w:pPr>
      <w:r w:rsidRPr="002F4AAB">
        <w:rPr>
          <w:sz w:val="28"/>
          <w:szCs w:val="28"/>
        </w:rPr>
        <w:t>K = K</w:t>
      </w:r>
      <w:r w:rsidRPr="002F4AAB">
        <w:rPr>
          <w:sz w:val="28"/>
          <w:szCs w:val="28"/>
          <w:vertAlign w:val="subscript"/>
        </w:rPr>
        <w:t>1</w:t>
      </w:r>
      <w:r w:rsidRPr="002F4AAB">
        <w:rPr>
          <w:sz w:val="28"/>
          <w:szCs w:val="28"/>
        </w:rPr>
        <w:t> x K</w:t>
      </w:r>
      <w:r w:rsidRPr="002F4AAB">
        <w:rPr>
          <w:sz w:val="28"/>
          <w:szCs w:val="28"/>
          <w:vertAlign w:val="subscript"/>
        </w:rPr>
        <w:t>2</w:t>
      </w:r>
      <w:r w:rsidRPr="002F4AAB">
        <w:rPr>
          <w:sz w:val="28"/>
          <w:szCs w:val="28"/>
        </w:rPr>
        <w:t> x K</w:t>
      </w:r>
      <w:r w:rsidRPr="002F4AAB">
        <w:rPr>
          <w:sz w:val="28"/>
          <w:szCs w:val="28"/>
          <w:vertAlign w:val="subscript"/>
        </w:rPr>
        <w:t>3</w:t>
      </w:r>
    </w:p>
    <w:p w14:paraId="17BD7D6D" w14:textId="2ABD7990" w:rsidR="00977D0C" w:rsidRPr="002F4AAB" w:rsidRDefault="008F0A03" w:rsidP="007F1E7C">
      <w:pPr>
        <w:spacing w:before="120" w:line="340" w:lineRule="exact"/>
        <w:ind w:firstLine="680"/>
        <w:jc w:val="both"/>
        <w:rPr>
          <w:sz w:val="28"/>
          <w:szCs w:val="28"/>
          <w:lang w:val="pt-BR"/>
        </w:rPr>
      </w:pPr>
      <w:r w:rsidRPr="002F4AAB">
        <w:rPr>
          <w:b/>
          <w:bCs/>
          <w:sz w:val="28"/>
          <w:szCs w:val="28"/>
          <w:lang w:val="pt-BR"/>
        </w:rPr>
        <w:t xml:space="preserve">Điều </w:t>
      </w:r>
      <w:r w:rsidR="00E42652" w:rsidRPr="002F4AAB">
        <w:rPr>
          <w:b/>
          <w:bCs/>
          <w:sz w:val="28"/>
          <w:szCs w:val="28"/>
          <w:lang w:val="pt-BR"/>
        </w:rPr>
        <w:t>6</w:t>
      </w:r>
      <w:r w:rsidRPr="002F4AAB">
        <w:rPr>
          <w:b/>
          <w:bCs/>
          <w:sz w:val="28"/>
          <w:szCs w:val="28"/>
          <w:lang w:val="pt-BR"/>
        </w:rPr>
        <w:t>.</w:t>
      </w:r>
      <w:r w:rsidRPr="002F4AAB">
        <w:rPr>
          <w:sz w:val="28"/>
          <w:szCs w:val="28"/>
          <w:lang w:val="pt-BR"/>
        </w:rPr>
        <w:t xml:space="preserve"> </w:t>
      </w:r>
      <w:r w:rsidR="00C5764F" w:rsidRPr="002F4AAB">
        <w:rPr>
          <w:b/>
          <w:bCs/>
          <w:sz w:val="28"/>
          <w:szCs w:val="28"/>
          <w:lang w:val="pt-BR"/>
        </w:rPr>
        <w:t>Điều khoản thi hành</w:t>
      </w:r>
    </w:p>
    <w:p w14:paraId="5B817E83" w14:textId="216A5128" w:rsidR="003A5893" w:rsidRPr="002F4AAB" w:rsidRDefault="008F0A03" w:rsidP="007F1E7C">
      <w:pPr>
        <w:spacing w:before="120" w:line="340" w:lineRule="exact"/>
        <w:ind w:firstLine="680"/>
        <w:jc w:val="both"/>
        <w:rPr>
          <w:sz w:val="28"/>
          <w:szCs w:val="28"/>
          <w:lang w:val="pt-BR"/>
        </w:rPr>
      </w:pPr>
      <w:r w:rsidRPr="002F4AAB">
        <w:rPr>
          <w:sz w:val="28"/>
          <w:szCs w:val="28"/>
          <w:lang w:val="pt-BR"/>
        </w:rPr>
        <w:t xml:space="preserve">Quyết định </w:t>
      </w:r>
      <w:r w:rsidR="0027266B" w:rsidRPr="002F4AAB">
        <w:rPr>
          <w:sz w:val="28"/>
          <w:szCs w:val="28"/>
          <w:lang w:val="pt-BR"/>
        </w:rPr>
        <w:t>có hiệu lực kể từ ngày</w:t>
      </w:r>
      <w:r w:rsidR="00610030">
        <w:rPr>
          <w:sz w:val="28"/>
          <w:szCs w:val="28"/>
          <w:lang w:val="vi-VN"/>
        </w:rPr>
        <w:t xml:space="preserve"> 1</w:t>
      </w:r>
      <w:r w:rsidR="00DA6E5A">
        <w:rPr>
          <w:sz w:val="28"/>
          <w:szCs w:val="28"/>
          <w:lang w:val="vi-VN"/>
        </w:rPr>
        <w:t>0</w:t>
      </w:r>
      <w:r w:rsidR="00D7284D" w:rsidRPr="002F4AAB">
        <w:rPr>
          <w:sz w:val="28"/>
          <w:szCs w:val="28"/>
          <w:lang w:val="pt-BR"/>
        </w:rPr>
        <w:t xml:space="preserve"> </w:t>
      </w:r>
      <w:r w:rsidR="0027266B" w:rsidRPr="002F4AAB">
        <w:rPr>
          <w:sz w:val="28"/>
          <w:szCs w:val="28"/>
          <w:lang w:val="pt-BR"/>
        </w:rPr>
        <w:t xml:space="preserve">tháng </w:t>
      </w:r>
      <w:r w:rsidR="002F4AAB">
        <w:rPr>
          <w:sz w:val="28"/>
          <w:szCs w:val="28"/>
          <w:lang w:val="pt-BR"/>
        </w:rPr>
        <w:t>7</w:t>
      </w:r>
      <w:r w:rsidR="00C84389" w:rsidRPr="002F4AAB">
        <w:rPr>
          <w:sz w:val="28"/>
          <w:szCs w:val="28"/>
          <w:lang w:val="pt-BR"/>
        </w:rPr>
        <w:t xml:space="preserve"> </w:t>
      </w:r>
      <w:r w:rsidR="00832A8F" w:rsidRPr="002F4AAB">
        <w:rPr>
          <w:sz w:val="28"/>
          <w:szCs w:val="28"/>
          <w:lang w:val="pt-BR"/>
        </w:rPr>
        <w:t>năm 202</w:t>
      </w:r>
      <w:r w:rsidR="00801E46" w:rsidRPr="002F4AAB">
        <w:rPr>
          <w:sz w:val="28"/>
          <w:szCs w:val="28"/>
          <w:lang w:val="pt-BR"/>
        </w:rPr>
        <w:t>6</w:t>
      </w:r>
      <w:r w:rsidR="003A5893" w:rsidRPr="002F4AAB">
        <w:rPr>
          <w:sz w:val="28"/>
          <w:szCs w:val="28"/>
          <w:lang w:val="pt-BR"/>
        </w:rPr>
        <w:t>.</w:t>
      </w:r>
    </w:p>
    <w:p w14:paraId="11DF3F1C" w14:textId="492A360D" w:rsidR="00FD4E3D" w:rsidRPr="002F4AAB" w:rsidRDefault="00FD4E3D" w:rsidP="007F1E7C">
      <w:pPr>
        <w:spacing w:before="120" w:line="340" w:lineRule="exact"/>
        <w:ind w:firstLine="680"/>
        <w:jc w:val="both"/>
        <w:rPr>
          <w:b/>
          <w:bCs/>
          <w:sz w:val="28"/>
          <w:szCs w:val="28"/>
          <w:lang w:val="pt-BR"/>
        </w:rPr>
      </w:pPr>
      <w:r w:rsidRPr="002F4AAB">
        <w:rPr>
          <w:b/>
          <w:bCs/>
          <w:sz w:val="28"/>
          <w:szCs w:val="28"/>
          <w:lang w:val="pt-BR"/>
        </w:rPr>
        <w:t xml:space="preserve">Điều </w:t>
      </w:r>
      <w:r w:rsidR="00E42652" w:rsidRPr="002F4AAB">
        <w:rPr>
          <w:b/>
          <w:bCs/>
          <w:sz w:val="28"/>
          <w:szCs w:val="28"/>
          <w:lang w:val="pt-BR"/>
        </w:rPr>
        <w:t>7</w:t>
      </w:r>
      <w:r w:rsidRPr="002F4AAB">
        <w:rPr>
          <w:b/>
          <w:bCs/>
          <w:sz w:val="28"/>
          <w:szCs w:val="28"/>
          <w:lang w:val="pt-BR"/>
        </w:rPr>
        <w:t xml:space="preserve">. </w:t>
      </w:r>
      <w:r w:rsidR="00437F97" w:rsidRPr="002F4AAB">
        <w:rPr>
          <w:b/>
          <w:bCs/>
          <w:sz w:val="28"/>
          <w:szCs w:val="28"/>
          <w:lang w:val="pt-BR"/>
        </w:rPr>
        <w:t>Điều khoản</w:t>
      </w:r>
      <w:r w:rsidRPr="002F4AAB">
        <w:rPr>
          <w:b/>
          <w:bCs/>
          <w:sz w:val="28"/>
          <w:szCs w:val="28"/>
          <w:lang w:val="pt-BR"/>
        </w:rPr>
        <w:t xml:space="preserve"> chuyển tiếp</w:t>
      </w:r>
    </w:p>
    <w:p w14:paraId="34569823" w14:textId="5836E2E0" w:rsidR="005A6E7B" w:rsidRPr="00BD5502" w:rsidRDefault="00275E73" w:rsidP="007F1E7C">
      <w:pPr>
        <w:spacing w:before="120" w:line="340" w:lineRule="exact"/>
        <w:ind w:firstLine="680"/>
        <w:jc w:val="both"/>
        <w:rPr>
          <w:spacing w:val="-2"/>
          <w:sz w:val="28"/>
          <w:szCs w:val="28"/>
        </w:rPr>
      </w:pPr>
      <w:r w:rsidRPr="00BD5502">
        <w:rPr>
          <w:spacing w:val="-2"/>
          <w:sz w:val="28"/>
          <w:szCs w:val="28"/>
        </w:rPr>
        <w:t xml:space="preserve">1. </w:t>
      </w:r>
      <w:r w:rsidR="005A6E7B" w:rsidRPr="00BD5502">
        <w:rPr>
          <w:spacing w:val="-2"/>
          <w:sz w:val="28"/>
          <w:szCs w:val="28"/>
        </w:rPr>
        <w:t xml:space="preserve">Đối với các trường hợp áp dụng giá đất cụ thể theo quy định </w:t>
      </w:r>
      <w:r w:rsidR="00670865">
        <w:rPr>
          <w:spacing w:val="-2"/>
          <w:sz w:val="28"/>
          <w:szCs w:val="28"/>
        </w:rPr>
        <w:t>c</w:t>
      </w:r>
      <w:r w:rsidR="00670865">
        <w:rPr>
          <w:spacing w:val="-2"/>
          <w:sz w:val="28"/>
          <w:szCs w:val="28"/>
          <w:lang w:val="vi-VN"/>
        </w:rPr>
        <w:t xml:space="preserve">ủa </w:t>
      </w:r>
      <w:r w:rsidR="005A6E7B" w:rsidRPr="00BD5502">
        <w:rPr>
          <w:spacing w:val="-2"/>
          <w:sz w:val="28"/>
          <w:szCs w:val="28"/>
        </w:rPr>
        <w:t xml:space="preserve">Luật Đất đai số 31/2024/QH15; đã có Quyết định giao đất, cho thuê đất, chuyển mục đích sử dụng đất của cơ quan có thẩm quyền nhưng đến trước ngày Quyết định này có hiệu lực thi hành, </w:t>
      </w:r>
      <w:r w:rsidR="0068565D" w:rsidRPr="00BD5502">
        <w:rPr>
          <w:spacing w:val="-2"/>
          <w:sz w:val="28"/>
          <w:szCs w:val="28"/>
        </w:rPr>
        <w:t>chưa có thông báo kết luận phương án giá đất của Hội đồng thẩm định giá đất cụ thể</w:t>
      </w:r>
      <w:r w:rsidR="00ED7757" w:rsidRPr="00BD5502">
        <w:rPr>
          <w:spacing w:val="-2"/>
          <w:sz w:val="28"/>
          <w:szCs w:val="28"/>
        </w:rPr>
        <w:t xml:space="preserve"> thì thực hiện xác định giá đất theo quy định tại Quyết định này</w:t>
      </w:r>
      <w:r w:rsidR="005A6E7B" w:rsidRPr="00BD5502">
        <w:rPr>
          <w:spacing w:val="-2"/>
          <w:sz w:val="28"/>
          <w:szCs w:val="28"/>
        </w:rPr>
        <w:t>.</w:t>
      </w:r>
    </w:p>
    <w:p w14:paraId="7231E710" w14:textId="2D7192E4" w:rsidR="00275E73" w:rsidRPr="002F4AAB" w:rsidRDefault="001B7474" w:rsidP="007F1E7C">
      <w:pPr>
        <w:spacing w:before="120" w:line="340" w:lineRule="exact"/>
        <w:ind w:firstLine="680"/>
        <w:jc w:val="both"/>
        <w:rPr>
          <w:sz w:val="28"/>
          <w:szCs w:val="28"/>
        </w:rPr>
      </w:pPr>
      <w:r>
        <w:rPr>
          <w:sz w:val="28"/>
          <w:szCs w:val="28"/>
        </w:rPr>
        <w:t>2</w:t>
      </w:r>
      <w:r w:rsidR="00275E73" w:rsidRPr="002F4AAB">
        <w:rPr>
          <w:sz w:val="28"/>
          <w:szCs w:val="28"/>
        </w:rPr>
        <w:t xml:space="preserve">. Đối với trường hợp </w:t>
      </w:r>
      <w:r w:rsidR="004B4FBF" w:rsidRPr="002F4AAB">
        <w:rPr>
          <w:sz w:val="28"/>
          <w:szCs w:val="28"/>
        </w:rPr>
        <w:t xml:space="preserve">đã </w:t>
      </w:r>
      <w:r w:rsidR="00445EE4" w:rsidRPr="002F4AAB">
        <w:rPr>
          <w:sz w:val="28"/>
          <w:szCs w:val="28"/>
        </w:rPr>
        <w:t xml:space="preserve">ký hợp đồng thuê </w:t>
      </w:r>
      <w:r w:rsidR="004B4FBF" w:rsidRPr="002F4AAB">
        <w:rPr>
          <w:sz w:val="28"/>
          <w:szCs w:val="28"/>
        </w:rPr>
        <w:t xml:space="preserve">đơn vị tư vấn định giá đất để </w:t>
      </w:r>
      <w:r w:rsidR="00275E73" w:rsidRPr="002F4AAB">
        <w:rPr>
          <w:sz w:val="28"/>
          <w:szCs w:val="28"/>
        </w:rPr>
        <w:t>thực hiện xác định giá đất cụ thể</w:t>
      </w:r>
      <w:r w:rsidR="004B4FBF" w:rsidRPr="002F4AAB">
        <w:rPr>
          <w:sz w:val="28"/>
          <w:szCs w:val="28"/>
        </w:rPr>
        <w:t>,</w:t>
      </w:r>
      <w:r w:rsidR="00275E73" w:rsidRPr="002F4AAB">
        <w:rPr>
          <w:sz w:val="28"/>
          <w:szCs w:val="28"/>
        </w:rPr>
        <w:t xml:space="preserve"> làm căn cứ tính tiền bồi thường khi Nhà nước thu hồi đất</w:t>
      </w:r>
      <w:r w:rsidR="00516DCD">
        <w:rPr>
          <w:sz w:val="28"/>
          <w:szCs w:val="28"/>
        </w:rPr>
        <w:t xml:space="preserve"> </w:t>
      </w:r>
      <w:r w:rsidR="00E03F38" w:rsidRPr="002F4AAB">
        <w:rPr>
          <w:sz w:val="28"/>
          <w:szCs w:val="28"/>
        </w:rPr>
        <w:t xml:space="preserve">nhưng </w:t>
      </w:r>
      <w:r w:rsidR="009755DA" w:rsidRPr="002F4AAB">
        <w:rPr>
          <w:sz w:val="28"/>
          <w:szCs w:val="28"/>
        </w:rPr>
        <w:t xml:space="preserve">đến ngày Quyết định này có hiệu lực thi hành chưa phê duyệt giá đất cụ thể </w:t>
      </w:r>
      <w:r w:rsidR="00275E73" w:rsidRPr="002F4AAB">
        <w:rPr>
          <w:sz w:val="28"/>
          <w:szCs w:val="28"/>
        </w:rPr>
        <w:t xml:space="preserve">thì </w:t>
      </w:r>
      <w:r w:rsidR="004B4FBF" w:rsidRPr="002F4AAB">
        <w:rPr>
          <w:sz w:val="28"/>
          <w:szCs w:val="28"/>
        </w:rPr>
        <w:t>t</w:t>
      </w:r>
      <w:r w:rsidR="00A07677" w:rsidRPr="002F4AAB">
        <w:rPr>
          <w:sz w:val="28"/>
          <w:szCs w:val="28"/>
        </w:rPr>
        <w:t>iếp tục</w:t>
      </w:r>
      <w:r w:rsidR="00275E73" w:rsidRPr="002F4AAB">
        <w:rPr>
          <w:sz w:val="28"/>
          <w:szCs w:val="28"/>
        </w:rPr>
        <w:t xml:space="preserve"> </w:t>
      </w:r>
      <w:r w:rsidR="00C338A8" w:rsidRPr="002F4AAB">
        <w:rPr>
          <w:sz w:val="28"/>
          <w:szCs w:val="28"/>
        </w:rPr>
        <w:t>thực hiện trình tự, thủ tục xác định</w:t>
      </w:r>
      <w:r w:rsidR="00275E73" w:rsidRPr="002F4AAB">
        <w:rPr>
          <w:sz w:val="28"/>
          <w:szCs w:val="28"/>
        </w:rPr>
        <w:t xml:space="preserve"> giá đất cụ thể theo quy định </w:t>
      </w:r>
      <w:r w:rsidR="00A07677" w:rsidRPr="002F4AAB">
        <w:rPr>
          <w:sz w:val="28"/>
          <w:szCs w:val="28"/>
        </w:rPr>
        <w:t xml:space="preserve">của Luật Đất đai </w:t>
      </w:r>
      <w:r w:rsidR="009755DA" w:rsidRPr="002F4AAB">
        <w:rPr>
          <w:sz w:val="28"/>
          <w:szCs w:val="28"/>
        </w:rPr>
        <w:t xml:space="preserve">số </w:t>
      </w:r>
      <w:r w:rsidR="00AC43CB" w:rsidRPr="002F4AAB">
        <w:rPr>
          <w:sz w:val="28"/>
          <w:szCs w:val="28"/>
        </w:rPr>
        <w:t xml:space="preserve">31/2024/QH15 </w:t>
      </w:r>
      <w:r w:rsidR="00275E73" w:rsidRPr="002F4AAB">
        <w:rPr>
          <w:sz w:val="28"/>
          <w:szCs w:val="28"/>
        </w:rPr>
        <w:t xml:space="preserve">và </w:t>
      </w:r>
      <w:r w:rsidR="009755DA" w:rsidRPr="002F4AAB">
        <w:rPr>
          <w:sz w:val="28"/>
          <w:szCs w:val="28"/>
        </w:rPr>
        <w:t>áp dụng</w:t>
      </w:r>
      <w:r w:rsidR="00275E73" w:rsidRPr="002F4AAB">
        <w:rPr>
          <w:sz w:val="28"/>
          <w:szCs w:val="28"/>
        </w:rPr>
        <w:t xml:space="preserve"> theo giá đất cụ thể</w:t>
      </w:r>
      <w:r w:rsidR="009755DA" w:rsidRPr="002F4AAB">
        <w:rPr>
          <w:sz w:val="28"/>
          <w:szCs w:val="28"/>
        </w:rPr>
        <w:t xml:space="preserve"> sau khi được phê duyệt để tính tiền bồi thường khi Nhà nước thu hồi đất</w:t>
      </w:r>
      <w:r w:rsidR="004B4FBF" w:rsidRPr="002F4AAB">
        <w:rPr>
          <w:sz w:val="28"/>
          <w:szCs w:val="28"/>
        </w:rPr>
        <w:t>.</w:t>
      </w:r>
    </w:p>
    <w:p w14:paraId="748E6CC1" w14:textId="0588421D" w:rsidR="00CD255D" w:rsidRPr="002F4AAB" w:rsidRDefault="00C5764F" w:rsidP="007F1E7C">
      <w:pPr>
        <w:spacing w:before="120" w:line="340" w:lineRule="exact"/>
        <w:ind w:firstLine="680"/>
        <w:jc w:val="both"/>
        <w:rPr>
          <w:b/>
          <w:bCs/>
          <w:sz w:val="28"/>
          <w:szCs w:val="28"/>
          <w:lang w:val="pt-BR"/>
        </w:rPr>
      </w:pPr>
      <w:r w:rsidRPr="002F4AAB">
        <w:rPr>
          <w:b/>
          <w:bCs/>
          <w:sz w:val="28"/>
          <w:szCs w:val="28"/>
          <w:lang w:val="pt-BR"/>
        </w:rPr>
        <w:t xml:space="preserve">Điều </w:t>
      </w:r>
      <w:r w:rsidR="00E42652" w:rsidRPr="002F4AAB">
        <w:rPr>
          <w:b/>
          <w:bCs/>
          <w:sz w:val="28"/>
          <w:szCs w:val="28"/>
          <w:lang w:val="pt-BR"/>
        </w:rPr>
        <w:t>8</w:t>
      </w:r>
      <w:r w:rsidRPr="002F4AAB">
        <w:rPr>
          <w:b/>
          <w:bCs/>
          <w:sz w:val="28"/>
          <w:szCs w:val="28"/>
          <w:lang w:val="pt-BR"/>
        </w:rPr>
        <w:t>. Tổ chức thực hiện</w:t>
      </w:r>
    </w:p>
    <w:p w14:paraId="16EF30A3" w14:textId="4CAA9027" w:rsidR="00C5764F" w:rsidRPr="000765FF" w:rsidRDefault="00C5764F" w:rsidP="007F1E7C">
      <w:pPr>
        <w:spacing w:before="120" w:line="340" w:lineRule="exact"/>
        <w:ind w:firstLine="680"/>
        <w:jc w:val="both"/>
        <w:rPr>
          <w:iCs/>
          <w:sz w:val="28"/>
          <w:szCs w:val="28"/>
          <w:lang w:val="pt-BR"/>
        </w:rPr>
      </w:pPr>
      <w:r w:rsidRPr="000765FF">
        <w:rPr>
          <w:iCs/>
          <w:sz w:val="28"/>
          <w:szCs w:val="28"/>
          <w:lang w:val="pt-BR"/>
        </w:rPr>
        <w:t>1. Giao Sở Nông nghiệp và Môi trường chủ trì</w:t>
      </w:r>
      <w:r w:rsidR="00670865">
        <w:rPr>
          <w:iCs/>
          <w:sz w:val="28"/>
          <w:szCs w:val="28"/>
          <w:lang w:val="vi-VN"/>
        </w:rPr>
        <w:t>,</w:t>
      </w:r>
      <w:r w:rsidRPr="000765FF">
        <w:rPr>
          <w:iCs/>
          <w:sz w:val="28"/>
          <w:szCs w:val="28"/>
          <w:lang w:val="pt-BR"/>
        </w:rPr>
        <w:t xml:space="preserve"> phối hợp với Sở Tài chính, Sở Xây dựng</w:t>
      </w:r>
      <w:r w:rsidR="00541060" w:rsidRPr="000765FF">
        <w:rPr>
          <w:iCs/>
          <w:sz w:val="28"/>
          <w:szCs w:val="28"/>
          <w:lang w:val="pt-BR"/>
        </w:rPr>
        <w:t>, Thuế thành phố Hải Phòng</w:t>
      </w:r>
      <w:r w:rsidRPr="000765FF">
        <w:rPr>
          <w:iCs/>
          <w:sz w:val="28"/>
          <w:szCs w:val="28"/>
          <w:lang w:val="pt-BR"/>
        </w:rPr>
        <w:t xml:space="preserve"> và các cơ quan liên quan tổ chức triển khai thực hiện Quyết định này; </w:t>
      </w:r>
      <w:r w:rsidR="00C42C72" w:rsidRPr="000765FF">
        <w:rPr>
          <w:iCs/>
          <w:sz w:val="28"/>
          <w:szCs w:val="28"/>
          <w:lang w:val="pt-BR"/>
        </w:rPr>
        <w:t xml:space="preserve">thường xuyên rà soát Bảng giá đất và hệ số điều chỉnh giá đất </w:t>
      </w:r>
      <w:r w:rsidR="0065199E" w:rsidRPr="000765FF">
        <w:rPr>
          <w:iCs/>
          <w:sz w:val="28"/>
          <w:szCs w:val="28"/>
          <w:lang w:val="pt-BR"/>
        </w:rPr>
        <w:t xml:space="preserve">theo </w:t>
      </w:r>
      <w:r w:rsidR="00C42C72" w:rsidRPr="000765FF">
        <w:rPr>
          <w:iCs/>
          <w:sz w:val="28"/>
          <w:szCs w:val="28"/>
          <w:lang w:val="pt-BR"/>
        </w:rPr>
        <w:t>mức biến động thị trường để kịp thời tham mưu sửa đổi, bổ sung</w:t>
      </w:r>
      <w:r w:rsidR="00D63883" w:rsidRPr="000765FF">
        <w:rPr>
          <w:iCs/>
          <w:sz w:val="28"/>
          <w:szCs w:val="28"/>
          <w:lang w:val="pt-BR"/>
        </w:rPr>
        <w:t>, điều chỉnh</w:t>
      </w:r>
      <w:r w:rsidR="00C42C72" w:rsidRPr="000765FF">
        <w:rPr>
          <w:iCs/>
          <w:sz w:val="28"/>
          <w:szCs w:val="28"/>
          <w:lang w:val="pt-BR"/>
        </w:rPr>
        <w:t xml:space="preserve"> cho phù hợp</w:t>
      </w:r>
      <w:r w:rsidR="00D63883" w:rsidRPr="000765FF">
        <w:rPr>
          <w:iCs/>
          <w:sz w:val="28"/>
          <w:szCs w:val="28"/>
          <w:lang w:val="pt-BR"/>
        </w:rPr>
        <w:t>; thường xuyên theo dõi, tổng hợp các vướng mắc trong quá trình thực hiện để báo cáo Uỷ ban nhân dân thành phố xem xét, kịp thời xử lý</w:t>
      </w:r>
      <w:r w:rsidR="005E6D17" w:rsidRPr="000765FF">
        <w:rPr>
          <w:iCs/>
          <w:sz w:val="28"/>
          <w:szCs w:val="28"/>
          <w:lang w:val="pt-BR"/>
        </w:rPr>
        <w:t>.</w:t>
      </w:r>
    </w:p>
    <w:p w14:paraId="71298EE4" w14:textId="5DEEB747" w:rsidR="00C5764F" w:rsidRPr="002F4AAB" w:rsidRDefault="00C5764F" w:rsidP="007F1E7C">
      <w:pPr>
        <w:spacing w:before="120" w:line="340" w:lineRule="exact"/>
        <w:ind w:firstLine="680"/>
        <w:jc w:val="both"/>
        <w:rPr>
          <w:iCs/>
          <w:sz w:val="28"/>
          <w:szCs w:val="28"/>
          <w:lang w:val="pt-BR"/>
        </w:rPr>
      </w:pPr>
      <w:r w:rsidRPr="002F4AAB">
        <w:rPr>
          <w:iCs/>
          <w:sz w:val="28"/>
          <w:szCs w:val="28"/>
          <w:lang w:val="pt-BR"/>
        </w:rPr>
        <w:t xml:space="preserve">2. Trong quá trình </w:t>
      </w:r>
      <w:r w:rsidR="00481C74" w:rsidRPr="002F4AAB">
        <w:rPr>
          <w:iCs/>
          <w:sz w:val="28"/>
          <w:szCs w:val="28"/>
          <w:lang w:val="pt-BR"/>
        </w:rPr>
        <w:t>triển khai</w:t>
      </w:r>
      <w:r w:rsidRPr="002F4AAB">
        <w:rPr>
          <w:iCs/>
          <w:sz w:val="28"/>
          <w:szCs w:val="28"/>
          <w:lang w:val="pt-BR"/>
        </w:rPr>
        <w:t xml:space="preserve"> </w:t>
      </w:r>
      <w:r w:rsidR="000765FF">
        <w:rPr>
          <w:iCs/>
          <w:sz w:val="28"/>
          <w:szCs w:val="28"/>
          <w:lang w:val="pt-BR"/>
        </w:rPr>
        <w:t>việc điều chỉnh</w:t>
      </w:r>
      <w:r w:rsidR="00481C74" w:rsidRPr="002F4AAB">
        <w:rPr>
          <w:iCs/>
          <w:sz w:val="28"/>
          <w:szCs w:val="28"/>
          <w:lang w:val="pt-BR"/>
        </w:rPr>
        <w:t xml:space="preserve"> hệ số </w:t>
      </w:r>
      <w:r w:rsidRPr="002F4AAB">
        <w:rPr>
          <w:iCs/>
          <w:sz w:val="28"/>
          <w:szCs w:val="28"/>
          <w:lang w:val="pt-BR"/>
        </w:rPr>
        <w:t>điều chỉnh giá đất</w:t>
      </w:r>
      <w:r w:rsidR="00481C74" w:rsidRPr="002F4AAB">
        <w:rPr>
          <w:iCs/>
          <w:sz w:val="28"/>
          <w:szCs w:val="28"/>
          <w:lang w:val="pt-BR"/>
        </w:rPr>
        <w:t xml:space="preserve"> trong trường hợp cần thiết</w:t>
      </w:r>
      <w:r w:rsidRPr="002F4AAB">
        <w:rPr>
          <w:iCs/>
          <w:sz w:val="28"/>
          <w:szCs w:val="28"/>
          <w:lang w:val="pt-BR"/>
        </w:rPr>
        <w:t xml:space="preserve">, cơ quan </w:t>
      </w:r>
      <w:r w:rsidR="00481C74" w:rsidRPr="002F4AAB">
        <w:rPr>
          <w:iCs/>
          <w:sz w:val="28"/>
          <w:szCs w:val="28"/>
          <w:lang w:val="pt-BR"/>
        </w:rPr>
        <w:t>quản lý đất đai</w:t>
      </w:r>
      <w:r w:rsidRPr="002F4AAB">
        <w:rPr>
          <w:iCs/>
          <w:sz w:val="28"/>
          <w:szCs w:val="28"/>
          <w:lang w:val="pt-BR"/>
        </w:rPr>
        <w:t xml:space="preserve"> được thuê Tổ chức tư vấn </w:t>
      </w:r>
      <w:r w:rsidR="00481C74" w:rsidRPr="002F4AAB">
        <w:rPr>
          <w:iCs/>
          <w:sz w:val="28"/>
          <w:szCs w:val="28"/>
          <w:lang w:val="pt-BR"/>
        </w:rPr>
        <w:t xml:space="preserve">định giá </w:t>
      </w:r>
      <w:r w:rsidR="00481C74" w:rsidRPr="002F4AAB">
        <w:rPr>
          <w:iCs/>
          <w:sz w:val="28"/>
          <w:szCs w:val="28"/>
          <w:lang w:val="pt-BR"/>
        </w:rPr>
        <w:lastRenderedPageBreak/>
        <w:t>đất để xây dựng</w:t>
      </w:r>
      <w:r w:rsidRPr="002F4AAB">
        <w:rPr>
          <w:iCs/>
          <w:sz w:val="28"/>
          <w:szCs w:val="28"/>
          <w:lang w:val="pt-BR"/>
        </w:rPr>
        <w:t xml:space="preserve"> hệ số điều chỉnh giá đất</w:t>
      </w:r>
      <w:r w:rsidR="001870E0" w:rsidRPr="002F4AAB">
        <w:rPr>
          <w:iCs/>
          <w:sz w:val="28"/>
          <w:szCs w:val="28"/>
          <w:lang w:val="pt-BR"/>
        </w:rPr>
        <w:t>, trình cấp thẩm quyền phê duyệt theo quy định</w:t>
      </w:r>
      <w:r w:rsidRPr="002F4AAB">
        <w:rPr>
          <w:iCs/>
          <w:sz w:val="28"/>
          <w:szCs w:val="28"/>
          <w:lang w:val="pt-BR"/>
        </w:rPr>
        <w:t>.</w:t>
      </w:r>
    </w:p>
    <w:p w14:paraId="625BAB13" w14:textId="755289AD" w:rsidR="008F0A03" w:rsidRPr="002F4AAB" w:rsidRDefault="009755DA" w:rsidP="007F1E7C">
      <w:pPr>
        <w:spacing w:before="120" w:line="340" w:lineRule="exact"/>
        <w:ind w:firstLine="680"/>
        <w:jc w:val="both"/>
        <w:rPr>
          <w:sz w:val="28"/>
          <w:szCs w:val="28"/>
          <w:lang w:val="pt-BR"/>
        </w:rPr>
      </w:pPr>
      <w:r w:rsidRPr="002F4AAB">
        <w:rPr>
          <w:sz w:val="28"/>
          <w:szCs w:val="28"/>
          <w:lang w:val="pt-BR"/>
        </w:rPr>
        <w:t xml:space="preserve">3. </w:t>
      </w:r>
      <w:r w:rsidR="008F0A03" w:rsidRPr="002F4AAB">
        <w:rPr>
          <w:sz w:val="28"/>
          <w:szCs w:val="28"/>
          <w:lang w:val="pt-BR"/>
        </w:rPr>
        <w:t xml:space="preserve">Chánh Văn phòng Ủy ban nhân dân </w:t>
      </w:r>
      <w:r w:rsidR="007A6AA3" w:rsidRPr="002F4AAB">
        <w:rPr>
          <w:sz w:val="28"/>
          <w:szCs w:val="28"/>
          <w:lang w:val="pt-BR"/>
        </w:rPr>
        <w:t>thành phố</w:t>
      </w:r>
      <w:r w:rsidR="008F0A03" w:rsidRPr="002F4AAB">
        <w:rPr>
          <w:sz w:val="28"/>
          <w:szCs w:val="28"/>
          <w:lang w:val="pt-BR"/>
        </w:rPr>
        <w:t xml:space="preserve">; Thủ trưởng các Sở, </w:t>
      </w:r>
      <w:r w:rsidR="0090732F" w:rsidRPr="002F4AAB">
        <w:rPr>
          <w:sz w:val="28"/>
          <w:szCs w:val="28"/>
          <w:lang w:val="pt-BR"/>
        </w:rPr>
        <w:t>n</w:t>
      </w:r>
      <w:r w:rsidR="008F0A03" w:rsidRPr="002F4AAB">
        <w:rPr>
          <w:sz w:val="28"/>
          <w:szCs w:val="28"/>
          <w:lang w:val="pt-BR"/>
        </w:rPr>
        <w:t xml:space="preserve">gành: Tài chính, </w:t>
      </w:r>
      <w:r w:rsidR="00B7466F" w:rsidRPr="002F4AAB">
        <w:rPr>
          <w:sz w:val="28"/>
          <w:szCs w:val="28"/>
          <w:lang w:val="pt-BR"/>
        </w:rPr>
        <w:t>Nông nghiệp</w:t>
      </w:r>
      <w:r w:rsidR="008F0A03" w:rsidRPr="002F4AAB">
        <w:rPr>
          <w:sz w:val="28"/>
          <w:szCs w:val="28"/>
          <w:lang w:val="pt-BR"/>
        </w:rPr>
        <w:t xml:space="preserve"> và Môi trường, Xây dựng, </w:t>
      </w:r>
      <w:r w:rsidR="001A76DC" w:rsidRPr="002F4AAB">
        <w:rPr>
          <w:sz w:val="28"/>
          <w:szCs w:val="28"/>
          <w:lang w:val="pt-BR"/>
        </w:rPr>
        <w:t>T</w:t>
      </w:r>
      <w:r w:rsidR="008F0A03" w:rsidRPr="002F4AAB">
        <w:rPr>
          <w:sz w:val="28"/>
          <w:szCs w:val="28"/>
          <w:lang w:val="pt-BR"/>
        </w:rPr>
        <w:t xml:space="preserve">huế </w:t>
      </w:r>
      <w:r w:rsidR="001A76DC" w:rsidRPr="002F4AAB">
        <w:rPr>
          <w:sz w:val="28"/>
          <w:szCs w:val="28"/>
          <w:lang w:val="pt-BR"/>
        </w:rPr>
        <w:t>thành phố</w:t>
      </w:r>
      <w:r w:rsidR="00FB0B4A" w:rsidRPr="002F4AAB">
        <w:rPr>
          <w:sz w:val="28"/>
          <w:szCs w:val="28"/>
          <w:lang w:val="pt-BR"/>
        </w:rPr>
        <w:t xml:space="preserve"> Hải Phòng</w:t>
      </w:r>
      <w:r w:rsidR="008F0A03" w:rsidRPr="002F4AAB">
        <w:rPr>
          <w:sz w:val="28"/>
          <w:szCs w:val="28"/>
          <w:lang w:val="pt-BR"/>
        </w:rPr>
        <w:t xml:space="preserve">, Ban </w:t>
      </w:r>
      <w:r w:rsidR="00D33888" w:rsidRPr="002F4AAB">
        <w:rPr>
          <w:sz w:val="28"/>
          <w:szCs w:val="28"/>
          <w:lang w:val="pt-BR"/>
        </w:rPr>
        <w:t>Q</w:t>
      </w:r>
      <w:r w:rsidR="008F0A03" w:rsidRPr="002F4AAB">
        <w:rPr>
          <w:sz w:val="28"/>
          <w:szCs w:val="28"/>
          <w:lang w:val="pt-BR"/>
        </w:rPr>
        <w:t xml:space="preserve">uản lý </w:t>
      </w:r>
      <w:r w:rsidR="00D33888" w:rsidRPr="002F4AAB">
        <w:rPr>
          <w:sz w:val="28"/>
          <w:szCs w:val="28"/>
          <w:lang w:val="pt-BR"/>
        </w:rPr>
        <w:t>K</w:t>
      </w:r>
      <w:r w:rsidR="008F0A03" w:rsidRPr="002F4AAB">
        <w:rPr>
          <w:sz w:val="28"/>
          <w:szCs w:val="28"/>
          <w:lang w:val="pt-BR"/>
        </w:rPr>
        <w:t xml:space="preserve">hu </w:t>
      </w:r>
      <w:r w:rsidR="001A76DC" w:rsidRPr="002F4AAB">
        <w:rPr>
          <w:sz w:val="28"/>
          <w:szCs w:val="28"/>
          <w:lang w:val="pt-BR"/>
        </w:rPr>
        <w:t xml:space="preserve">kinh tế </w:t>
      </w:r>
      <w:r w:rsidR="004466D8" w:rsidRPr="002F4AAB">
        <w:rPr>
          <w:sz w:val="28"/>
          <w:szCs w:val="28"/>
          <w:lang w:val="pt-BR"/>
        </w:rPr>
        <w:t>Hải Phòng</w:t>
      </w:r>
      <w:r w:rsidR="007A6AA3" w:rsidRPr="002F4AAB">
        <w:rPr>
          <w:sz w:val="28"/>
          <w:szCs w:val="28"/>
          <w:lang w:val="pt-BR"/>
        </w:rPr>
        <w:t>,</w:t>
      </w:r>
      <w:r w:rsidR="008F0A03" w:rsidRPr="002F4AAB">
        <w:rPr>
          <w:sz w:val="28"/>
          <w:szCs w:val="28"/>
          <w:lang w:val="pt-BR"/>
        </w:rPr>
        <w:t xml:space="preserve"> Chủ tịch Ủy ban nhân dân các </w:t>
      </w:r>
      <w:r w:rsidR="001A76DC" w:rsidRPr="002F4AAB">
        <w:rPr>
          <w:sz w:val="28"/>
          <w:szCs w:val="28"/>
          <w:lang w:val="pt-BR"/>
        </w:rPr>
        <w:t xml:space="preserve">xã, </w:t>
      </w:r>
      <w:r w:rsidR="00D33888" w:rsidRPr="002F4AAB">
        <w:rPr>
          <w:sz w:val="28"/>
          <w:szCs w:val="28"/>
          <w:lang w:val="pt-BR"/>
        </w:rPr>
        <w:t xml:space="preserve">phường, </w:t>
      </w:r>
      <w:r w:rsidR="001A76DC" w:rsidRPr="002F4AAB">
        <w:rPr>
          <w:sz w:val="28"/>
          <w:szCs w:val="28"/>
          <w:lang w:val="pt-BR"/>
        </w:rPr>
        <w:t>đặc khu</w:t>
      </w:r>
      <w:r w:rsidR="008F0A03" w:rsidRPr="002F4AAB">
        <w:rPr>
          <w:sz w:val="28"/>
          <w:szCs w:val="28"/>
          <w:lang w:val="pt-BR"/>
        </w:rPr>
        <w:t xml:space="preserve"> và </w:t>
      </w:r>
      <w:bookmarkStart w:id="4" w:name="_GoBack"/>
      <w:r w:rsidR="008F0A03" w:rsidRPr="002F4AAB">
        <w:rPr>
          <w:sz w:val="28"/>
          <w:szCs w:val="28"/>
          <w:lang w:val="pt-BR"/>
        </w:rPr>
        <w:t xml:space="preserve">Thủ trưởng các cơ </w:t>
      </w:r>
      <w:bookmarkEnd w:id="4"/>
      <w:r w:rsidR="008F0A03" w:rsidRPr="002F4AAB">
        <w:rPr>
          <w:sz w:val="28"/>
          <w:szCs w:val="28"/>
          <w:lang w:val="pt-BR"/>
        </w:rPr>
        <w:t>quan, đơn vị</w:t>
      </w:r>
      <w:r w:rsidR="00D33888" w:rsidRPr="002F4AAB">
        <w:rPr>
          <w:sz w:val="28"/>
          <w:szCs w:val="28"/>
          <w:lang w:val="pt-BR"/>
        </w:rPr>
        <w:t xml:space="preserve">, </w:t>
      </w:r>
      <w:r w:rsidR="00A560D9" w:rsidRPr="002F4AAB">
        <w:rPr>
          <w:sz w:val="28"/>
          <w:szCs w:val="28"/>
          <w:lang w:val="pt-BR"/>
        </w:rPr>
        <w:t xml:space="preserve">tổ chức, </w:t>
      </w:r>
      <w:r w:rsidR="00D33888" w:rsidRPr="002F4AAB">
        <w:rPr>
          <w:sz w:val="28"/>
          <w:szCs w:val="28"/>
          <w:lang w:val="pt-BR"/>
        </w:rPr>
        <w:t>cá nhân</w:t>
      </w:r>
      <w:r w:rsidR="008F0A03" w:rsidRPr="002F4AAB">
        <w:rPr>
          <w:sz w:val="28"/>
          <w:szCs w:val="28"/>
          <w:lang w:val="pt-BR"/>
        </w:rPr>
        <w:t xml:space="preserve"> </w:t>
      </w:r>
      <w:r w:rsidR="00F05D1C" w:rsidRPr="002F4AAB">
        <w:rPr>
          <w:sz w:val="28"/>
          <w:szCs w:val="28"/>
          <w:lang w:val="pt-BR"/>
        </w:rPr>
        <w:t xml:space="preserve">có </w:t>
      </w:r>
      <w:r w:rsidR="008F0A03" w:rsidRPr="002F4AAB">
        <w:rPr>
          <w:sz w:val="28"/>
          <w:szCs w:val="28"/>
          <w:lang w:val="pt-BR"/>
        </w:rPr>
        <w:t xml:space="preserve">liên quan </w:t>
      </w:r>
      <w:r w:rsidR="00A257B9" w:rsidRPr="002F4AAB">
        <w:rPr>
          <w:sz w:val="28"/>
          <w:szCs w:val="28"/>
          <w:lang w:val="pt-BR"/>
        </w:rPr>
        <w:t>chịu trách nhiệm</w:t>
      </w:r>
      <w:r w:rsidR="008F0A03" w:rsidRPr="002F4AAB">
        <w:rPr>
          <w:sz w:val="28"/>
          <w:szCs w:val="28"/>
          <w:lang w:val="pt-BR"/>
        </w:rPr>
        <w:t xml:space="preserve"> thi hành</w:t>
      </w:r>
      <w:r w:rsidR="00A257B9" w:rsidRPr="002F4AAB">
        <w:rPr>
          <w:sz w:val="28"/>
          <w:szCs w:val="28"/>
          <w:lang w:val="pt-BR"/>
        </w:rPr>
        <w:t xml:space="preserve"> Quyết định này</w:t>
      </w:r>
      <w:r w:rsidR="008F0A03" w:rsidRPr="002F4AAB">
        <w:rPr>
          <w:sz w:val="28"/>
          <w:szCs w:val="28"/>
          <w:lang w:val="pt-BR"/>
        </w:rPr>
        <w:t>./.</w:t>
      </w:r>
    </w:p>
    <w:p w14:paraId="71BEE79E" w14:textId="77777777" w:rsidR="007A6AA3" w:rsidRPr="002F4AAB" w:rsidRDefault="007A6AA3" w:rsidP="00E872C8">
      <w:pPr>
        <w:spacing w:before="40" w:after="120"/>
        <w:ind w:firstLine="680"/>
        <w:jc w:val="both"/>
        <w:rPr>
          <w:sz w:val="28"/>
          <w:szCs w:val="28"/>
          <w:lang w:val="vi-VN"/>
        </w:rPr>
      </w:pPr>
    </w:p>
    <w:tbl>
      <w:tblPr>
        <w:tblW w:w="9248" w:type="dxa"/>
        <w:tblInd w:w="108" w:type="dxa"/>
        <w:tblCellMar>
          <w:left w:w="0" w:type="dxa"/>
          <w:right w:w="0" w:type="dxa"/>
        </w:tblCellMar>
        <w:tblLook w:val="04A0" w:firstRow="1" w:lastRow="0" w:firstColumn="1" w:lastColumn="0" w:noHBand="0" w:noVBand="1"/>
      </w:tblPr>
      <w:tblGrid>
        <w:gridCol w:w="4820"/>
        <w:gridCol w:w="4428"/>
      </w:tblGrid>
      <w:tr w:rsidR="008F0A03" w:rsidRPr="002F4AAB" w14:paraId="13597F83" w14:textId="77777777" w:rsidTr="00920B10">
        <w:trPr>
          <w:trHeight w:val="2348"/>
        </w:trPr>
        <w:tc>
          <w:tcPr>
            <w:tcW w:w="4820" w:type="dxa"/>
            <w:tcMar>
              <w:top w:w="0" w:type="dxa"/>
              <w:left w:w="108" w:type="dxa"/>
              <w:bottom w:w="0" w:type="dxa"/>
              <w:right w:w="108" w:type="dxa"/>
            </w:tcMar>
          </w:tcPr>
          <w:p w14:paraId="43C891EF" w14:textId="77777777" w:rsidR="008F0A03" w:rsidRPr="002F4AAB" w:rsidRDefault="008F0A03" w:rsidP="000D599E">
            <w:pPr>
              <w:rPr>
                <w:b/>
                <w:bCs/>
                <w:i/>
                <w:iCs/>
                <w:lang w:val="vi-VN"/>
              </w:rPr>
            </w:pPr>
            <w:r w:rsidRPr="002F4AAB">
              <w:rPr>
                <w:b/>
                <w:bCs/>
                <w:i/>
                <w:iCs/>
                <w:lang w:val="vi-VN"/>
              </w:rPr>
              <w:t>Nơi nhận:</w:t>
            </w:r>
          </w:p>
          <w:p w14:paraId="00934948" w14:textId="7BC628A1" w:rsidR="008F0A03" w:rsidRPr="002F4AAB" w:rsidRDefault="008F0A03" w:rsidP="00E75561">
            <w:pPr>
              <w:spacing w:before="60"/>
              <w:rPr>
                <w:sz w:val="22"/>
                <w:szCs w:val="22"/>
                <w:lang w:val="vi-VN"/>
              </w:rPr>
            </w:pPr>
            <w:r w:rsidRPr="002F4AAB">
              <w:rPr>
                <w:sz w:val="22"/>
                <w:szCs w:val="22"/>
                <w:lang w:val="vi-VN"/>
              </w:rPr>
              <w:t xml:space="preserve">- Website Chính </w:t>
            </w:r>
            <w:r w:rsidR="00670865">
              <w:rPr>
                <w:sz w:val="22"/>
                <w:szCs w:val="22"/>
                <w:lang w:val="vi-VN"/>
              </w:rPr>
              <w:t>p</w:t>
            </w:r>
            <w:r w:rsidRPr="002F4AAB">
              <w:rPr>
                <w:sz w:val="22"/>
                <w:szCs w:val="22"/>
                <w:lang w:val="vi-VN"/>
              </w:rPr>
              <w:t>hủ;</w:t>
            </w:r>
            <w:r w:rsidRPr="002F4AAB">
              <w:rPr>
                <w:sz w:val="22"/>
                <w:szCs w:val="22"/>
                <w:lang w:val="vi-VN"/>
              </w:rPr>
              <w:br/>
              <w:t xml:space="preserve">- </w:t>
            </w:r>
            <w:r w:rsidR="001F29B7" w:rsidRPr="002F4AAB">
              <w:rPr>
                <w:sz w:val="22"/>
                <w:szCs w:val="22"/>
                <w:lang w:val="vi-VN"/>
              </w:rPr>
              <w:t xml:space="preserve">Vụ Pháp chế - </w:t>
            </w:r>
            <w:r w:rsidRPr="002F4AAB">
              <w:rPr>
                <w:sz w:val="22"/>
                <w:szCs w:val="22"/>
                <w:lang w:val="vi-VN"/>
              </w:rPr>
              <w:t xml:space="preserve">Bộ </w:t>
            </w:r>
            <w:r w:rsidR="00BD483E" w:rsidRPr="002F4AAB">
              <w:rPr>
                <w:sz w:val="22"/>
                <w:szCs w:val="22"/>
                <w:lang w:val="vi-VN"/>
              </w:rPr>
              <w:t>NN&amp;MT</w:t>
            </w:r>
            <w:r w:rsidRPr="002F4AAB">
              <w:rPr>
                <w:sz w:val="22"/>
                <w:szCs w:val="22"/>
                <w:lang w:val="vi-VN"/>
              </w:rPr>
              <w:t>;</w:t>
            </w:r>
          </w:p>
          <w:p w14:paraId="2D6EFF43" w14:textId="3B1AAC6A" w:rsidR="008F0A03" w:rsidRPr="002F4AAB" w:rsidRDefault="001F29B7" w:rsidP="000D599E">
            <w:pPr>
              <w:rPr>
                <w:sz w:val="22"/>
                <w:szCs w:val="22"/>
                <w:lang w:val="vi-VN"/>
              </w:rPr>
            </w:pPr>
            <w:r w:rsidRPr="002F4AAB">
              <w:rPr>
                <w:sz w:val="22"/>
                <w:szCs w:val="22"/>
                <w:lang w:val="vi-VN"/>
              </w:rPr>
              <w:t xml:space="preserve">- Cục </w:t>
            </w:r>
            <w:r w:rsidR="009755DA" w:rsidRPr="002F4AAB">
              <w:rPr>
                <w:sz w:val="22"/>
                <w:szCs w:val="22"/>
              </w:rPr>
              <w:t>KTVB và TCTHPL</w:t>
            </w:r>
            <w:r w:rsidR="00FA5432" w:rsidRPr="002F4AAB">
              <w:rPr>
                <w:sz w:val="22"/>
                <w:szCs w:val="22"/>
                <w:lang w:val="vi-VN"/>
              </w:rPr>
              <w:t xml:space="preserve"> (</w:t>
            </w:r>
            <w:r w:rsidRPr="002F4AAB">
              <w:rPr>
                <w:sz w:val="22"/>
                <w:szCs w:val="22"/>
                <w:lang w:val="vi-VN"/>
              </w:rPr>
              <w:t>Bộ Tư pháp</w:t>
            </w:r>
            <w:r w:rsidR="00FA5432" w:rsidRPr="002F4AAB">
              <w:rPr>
                <w:sz w:val="22"/>
                <w:szCs w:val="22"/>
                <w:lang w:val="vi-VN"/>
              </w:rPr>
              <w:t>)</w:t>
            </w:r>
            <w:r w:rsidR="008F0A03" w:rsidRPr="002F4AAB">
              <w:rPr>
                <w:sz w:val="22"/>
                <w:szCs w:val="22"/>
                <w:lang w:val="vi-VN"/>
              </w:rPr>
              <w:t>;</w:t>
            </w:r>
            <w:r w:rsidR="008F0A03" w:rsidRPr="002F4AAB">
              <w:rPr>
                <w:sz w:val="22"/>
                <w:szCs w:val="22"/>
                <w:lang w:val="vi-VN"/>
              </w:rPr>
              <w:br/>
              <w:t>- TT</w:t>
            </w:r>
            <w:r w:rsidR="00D33888" w:rsidRPr="002F4AAB">
              <w:rPr>
                <w:sz w:val="22"/>
                <w:szCs w:val="22"/>
                <w:lang w:val="vi-VN"/>
              </w:rPr>
              <w:t xml:space="preserve"> </w:t>
            </w:r>
            <w:r w:rsidR="008F0A03" w:rsidRPr="002F4AAB">
              <w:rPr>
                <w:sz w:val="22"/>
                <w:szCs w:val="22"/>
                <w:lang w:val="vi-VN"/>
              </w:rPr>
              <w:t>TU, TT</w:t>
            </w:r>
            <w:r w:rsidR="00D33888" w:rsidRPr="002F4AAB">
              <w:rPr>
                <w:sz w:val="22"/>
                <w:szCs w:val="22"/>
                <w:lang w:val="vi-VN"/>
              </w:rPr>
              <w:t xml:space="preserve"> </w:t>
            </w:r>
            <w:r w:rsidR="008F0A03" w:rsidRPr="002F4AAB">
              <w:rPr>
                <w:sz w:val="22"/>
                <w:szCs w:val="22"/>
                <w:lang w:val="vi-VN"/>
              </w:rPr>
              <w:t xml:space="preserve">HĐND </w:t>
            </w:r>
            <w:r w:rsidR="00736D26" w:rsidRPr="002F4AAB">
              <w:rPr>
                <w:sz w:val="22"/>
                <w:szCs w:val="22"/>
                <w:lang w:val="vi-VN"/>
              </w:rPr>
              <w:t>TP</w:t>
            </w:r>
            <w:r w:rsidR="008F0A03" w:rsidRPr="002F4AAB">
              <w:rPr>
                <w:sz w:val="22"/>
                <w:szCs w:val="22"/>
                <w:lang w:val="vi-VN"/>
              </w:rPr>
              <w:t>;</w:t>
            </w:r>
            <w:r w:rsidR="008F0A03" w:rsidRPr="002F4AAB">
              <w:rPr>
                <w:sz w:val="22"/>
                <w:szCs w:val="22"/>
                <w:lang w:val="vi-VN"/>
              </w:rPr>
              <w:br/>
              <w:t xml:space="preserve">- VP Đoàn ĐBQH và HĐND </w:t>
            </w:r>
            <w:r w:rsidR="00736D26" w:rsidRPr="002F4AAB">
              <w:rPr>
                <w:sz w:val="22"/>
                <w:szCs w:val="22"/>
                <w:lang w:val="vi-VN"/>
              </w:rPr>
              <w:t>TP</w:t>
            </w:r>
            <w:r w:rsidR="008F0A03" w:rsidRPr="002F4AAB">
              <w:rPr>
                <w:sz w:val="22"/>
                <w:szCs w:val="22"/>
                <w:lang w:val="vi-VN"/>
              </w:rPr>
              <w:t>;</w:t>
            </w:r>
          </w:p>
          <w:p w14:paraId="16437859" w14:textId="77777777" w:rsidR="008F0A03" w:rsidRPr="002F4AAB" w:rsidRDefault="008F0A03" w:rsidP="000D599E">
            <w:pPr>
              <w:rPr>
                <w:sz w:val="22"/>
                <w:szCs w:val="22"/>
                <w:lang w:val="vi-VN"/>
              </w:rPr>
            </w:pPr>
            <w:r w:rsidRPr="002F4AAB">
              <w:rPr>
                <w:sz w:val="22"/>
                <w:szCs w:val="22"/>
                <w:lang w:val="vi-VN"/>
              </w:rPr>
              <w:t xml:space="preserve">- </w:t>
            </w:r>
            <w:r w:rsidR="00E872C8" w:rsidRPr="002F4AAB">
              <w:rPr>
                <w:sz w:val="22"/>
                <w:szCs w:val="22"/>
                <w:lang w:val="vi-VN"/>
              </w:rPr>
              <w:t>Chủ tịch</w:t>
            </w:r>
            <w:r w:rsidRPr="002F4AAB">
              <w:rPr>
                <w:sz w:val="22"/>
                <w:szCs w:val="22"/>
                <w:lang w:val="vi-VN"/>
              </w:rPr>
              <w:t xml:space="preserve">, các PCT UBND </w:t>
            </w:r>
            <w:r w:rsidR="00736D26" w:rsidRPr="002F4AAB">
              <w:rPr>
                <w:sz w:val="22"/>
                <w:szCs w:val="22"/>
                <w:lang w:val="vi-VN"/>
              </w:rPr>
              <w:t>TP</w:t>
            </w:r>
            <w:r w:rsidRPr="002F4AAB">
              <w:rPr>
                <w:sz w:val="22"/>
                <w:szCs w:val="22"/>
                <w:lang w:val="vi-VN"/>
              </w:rPr>
              <w:t xml:space="preserve">;   </w:t>
            </w:r>
          </w:p>
          <w:p w14:paraId="356CA67E" w14:textId="24F08775" w:rsidR="008F0A03" w:rsidRPr="002F4AAB" w:rsidRDefault="008F0A03" w:rsidP="000D599E">
            <w:pPr>
              <w:rPr>
                <w:bCs/>
                <w:iCs/>
                <w:sz w:val="22"/>
                <w:szCs w:val="22"/>
                <w:lang w:val="vi-VN"/>
              </w:rPr>
            </w:pPr>
            <w:r w:rsidRPr="002F4AAB">
              <w:rPr>
                <w:bCs/>
                <w:i/>
                <w:iCs/>
                <w:sz w:val="22"/>
                <w:szCs w:val="22"/>
                <w:lang w:val="vi-VN"/>
              </w:rPr>
              <w:t>-</w:t>
            </w:r>
            <w:r w:rsidRPr="002F4AAB">
              <w:rPr>
                <w:b/>
                <w:bCs/>
                <w:i/>
                <w:iCs/>
                <w:sz w:val="22"/>
                <w:szCs w:val="22"/>
                <w:lang w:val="vi-VN"/>
              </w:rPr>
              <w:t xml:space="preserve"> </w:t>
            </w:r>
            <w:r w:rsidRPr="002F4AAB">
              <w:rPr>
                <w:bCs/>
                <w:iCs/>
                <w:sz w:val="22"/>
                <w:szCs w:val="22"/>
                <w:lang w:val="vi-VN"/>
              </w:rPr>
              <w:t xml:space="preserve">Như Điều </w:t>
            </w:r>
            <w:r w:rsidR="00E42652" w:rsidRPr="002F4AAB">
              <w:rPr>
                <w:bCs/>
                <w:iCs/>
                <w:sz w:val="22"/>
                <w:szCs w:val="22"/>
              </w:rPr>
              <w:t>8</w:t>
            </w:r>
            <w:r w:rsidRPr="002F4AAB">
              <w:rPr>
                <w:bCs/>
                <w:iCs/>
                <w:sz w:val="22"/>
                <w:szCs w:val="22"/>
                <w:lang w:val="vi-VN"/>
              </w:rPr>
              <w:t>;</w:t>
            </w:r>
          </w:p>
          <w:p w14:paraId="243BFBCA" w14:textId="77777777" w:rsidR="00736D26" w:rsidRPr="002F4AAB" w:rsidRDefault="008F0A03" w:rsidP="00A12771">
            <w:pPr>
              <w:rPr>
                <w:sz w:val="22"/>
                <w:szCs w:val="22"/>
              </w:rPr>
            </w:pPr>
            <w:r w:rsidRPr="002F4AAB">
              <w:rPr>
                <w:sz w:val="22"/>
                <w:szCs w:val="22"/>
                <w:lang w:val="vi-VN"/>
              </w:rPr>
              <w:t xml:space="preserve">- </w:t>
            </w:r>
            <w:r w:rsidR="008F3715" w:rsidRPr="002F4AAB">
              <w:rPr>
                <w:sz w:val="22"/>
                <w:szCs w:val="22"/>
                <w:lang w:val="vi-VN"/>
              </w:rPr>
              <w:t>Các PCVP</w:t>
            </w:r>
            <w:r w:rsidR="00E872C8" w:rsidRPr="002F4AAB">
              <w:rPr>
                <w:sz w:val="22"/>
                <w:szCs w:val="22"/>
                <w:lang w:val="vi-VN"/>
              </w:rPr>
              <w:t xml:space="preserve"> UBND </w:t>
            </w:r>
            <w:r w:rsidR="00736D26" w:rsidRPr="002F4AAB">
              <w:rPr>
                <w:sz w:val="22"/>
                <w:szCs w:val="22"/>
                <w:lang w:val="vi-VN"/>
              </w:rPr>
              <w:t>TP</w:t>
            </w:r>
            <w:r w:rsidRPr="002F4AAB">
              <w:rPr>
                <w:sz w:val="22"/>
                <w:szCs w:val="22"/>
                <w:lang w:val="vi-VN"/>
              </w:rPr>
              <w:t>;</w:t>
            </w:r>
            <w:r w:rsidRPr="002F4AAB">
              <w:rPr>
                <w:sz w:val="22"/>
                <w:szCs w:val="22"/>
                <w:lang w:val="vi-VN"/>
              </w:rPr>
              <w:br/>
              <w:t xml:space="preserve">- Báo </w:t>
            </w:r>
            <w:r w:rsidR="00736D26" w:rsidRPr="002F4AAB">
              <w:rPr>
                <w:sz w:val="22"/>
                <w:szCs w:val="22"/>
                <w:lang w:val="vi-VN"/>
              </w:rPr>
              <w:t xml:space="preserve">và PTTH </w:t>
            </w:r>
            <w:r w:rsidR="00D33888" w:rsidRPr="002F4AAB">
              <w:rPr>
                <w:sz w:val="22"/>
                <w:szCs w:val="22"/>
                <w:lang w:val="vi-VN"/>
              </w:rPr>
              <w:t>HP</w:t>
            </w:r>
            <w:r w:rsidRPr="002F4AAB">
              <w:rPr>
                <w:sz w:val="22"/>
                <w:szCs w:val="22"/>
                <w:lang w:val="vi-VN"/>
              </w:rPr>
              <w:t xml:space="preserve">, </w:t>
            </w:r>
            <w:r w:rsidR="00736D26" w:rsidRPr="002F4AAB">
              <w:rPr>
                <w:sz w:val="22"/>
                <w:szCs w:val="22"/>
                <w:lang w:val="vi-VN"/>
              </w:rPr>
              <w:t>Công báo TP</w:t>
            </w:r>
            <w:r w:rsidRPr="002F4AAB">
              <w:rPr>
                <w:sz w:val="22"/>
                <w:szCs w:val="22"/>
                <w:lang w:val="vi-VN"/>
              </w:rPr>
              <w:t>;</w:t>
            </w:r>
          </w:p>
          <w:p w14:paraId="24B5E7A3" w14:textId="320EE2C0" w:rsidR="009755DA" w:rsidRPr="002F4AAB" w:rsidRDefault="009755DA" w:rsidP="00A12771">
            <w:pPr>
              <w:rPr>
                <w:sz w:val="22"/>
                <w:szCs w:val="22"/>
              </w:rPr>
            </w:pPr>
            <w:r w:rsidRPr="002F4AAB">
              <w:rPr>
                <w:sz w:val="22"/>
                <w:szCs w:val="22"/>
              </w:rPr>
              <w:t>- Sở Tư pháp;</w:t>
            </w:r>
          </w:p>
          <w:p w14:paraId="2C37459B" w14:textId="77777777" w:rsidR="00FA5432" w:rsidRPr="002F4AAB" w:rsidRDefault="00FA5432" w:rsidP="00A12771">
            <w:pPr>
              <w:rPr>
                <w:sz w:val="22"/>
                <w:szCs w:val="22"/>
                <w:lang w:val="vi-VN"/>
              </w:rPr>
            </w:pPr>
            <w:r w:rsidRPr="002F4AAB">
              <w:rPr>
                <w:sz w:val="22"/>
                <w:szCs w:val="22"/>
                <w:lang w:val="vi-VN"/>
              </w:rPr>
              <w:t>- Cổng Thông tin điện tử thành phố;</w:t>
            </w:r>
          </w:p>
          <w:p w14:paraId="5F762140" w14:textId="77777777" w:rsidR="005134D7" w:rsidRPr="002F4AAB" w:rsidRDefault="005134D7" w:rsidP="00A12771">
            <w:pPr>
              <w:rPr>
                <w:sz w:val="22"/>
                <w:szCs w:val="22"/>
                <w:lang w:val="vi-VN"/>
              </w:rPr>
            </w:pPr>
            <w:r w:rsidRPr="002F4AAB">
              <w:rPr>
                <w:sz w:val="22"/>
                <w:szCs w:val="22"/>
                <w:lang w:val="vi-VN"/>
              </w:rPr>
              <w:t>- Các Phòng: NNMT, NVKTGS;</w:t>
            </w:r>
          </w:p>
          <w:p w14:paraId="51E67B33" w14:textId="40341D6E" w:rsidR="008F0A03" w:rsidRPr="002F4AAB" w:rsidRDefault="00736D26" w:rsidP="005134D7">
            <w:pPr>
              <w:rPr>
                <w:lang w:val="vi-VN"/>
              </w:rPr>
            </w:pPr>
            <w:r w:rsidRPr="002F4AAB">
              <w:rPr>
                <w:sz w:val="22"/>
                <w:szCs w:val="22"/>
                <w:lang w:val="vi-VN"/>
              </w:rPr>
              <w:t xml:space="preserve">- Các CV </w:t>
            </w:r>
            <w:r w:rsidR="005134D7" w:rsidRPr="002F4AAB">
              <w:rPr>
                <w:sz w:val="22"/>
                <w:szCs w:val="22"/>
                <w:lang w:val="vi-VN"/>
              </w:rPr>
              <w:t>VP</w:t>
            </w:r>
            <w:r w:rsidRPr="002F4AAB">
              <w:rPr>
                <w:sz w:val="22"/>
                <w:szCs w:val="22"/>
                <w:lang w:val="vi-VN"/>
              </w:rPr>
              <w:t>UBND TP;</w:t>
            </w:r>
            <w:r w:rsidR="008F0A03" w:rsidRPr="002F4AAB">
              <w:rPr>
                <w:sz w:val="22"/>
                <w:szCs w:val="22"/>
                <w:lang w:val="vi-VN"/>
              </w:rPr>
              <w:br/>
              <w:t xml:space="preserve">- Lưu: VT, </w:t>
            </w:r>
            <w:r w:rsidR="008906BF">
              <w:rPr>
                <w:sz w:val="22"/>
                <w:szCs w:val="22"/>
                <w:lang w:val="vi-VN"/>
              </w:rPr>
              <w:t>G.T. Tùng</w:t>
            </w:r>
            <w:r w:rsidR="008F0A03" w:rsidRPr="002F4AAB">
              <w:rPr>
                <w:sz w:val="22"/>
                <w:szCs w:val="22"/>
                <w:lang w:val="vi-VN"/>
              </w:rPr>
              <w:t>.</w:t>
            </w:r>
          </w:p>
        </w:tc>
        <w:tc>
          <w:tcPr>
            <w:tcW w:w="4428" w:type="dxa"/>
            <w:tcMar>
              <w:top w:w="0" w:type="dxa"/>
              <w:left w:w="108" w:type="dxa"/>
              <w:bottom w:w="0" w:type="dxa"/>
              <w:right w:w="108" w:type="dxa"/>
            </w:tcMar>
          </w:tcPr>
          <w:p w14:paraId="12114366" w14:textId="5CECEC42" w:rsidR="008F0A03" w:rsidRDefault="008F0A03" w:rsidP="000D599E">
            <w:pPr>
              <w:jc w:val="center"/>
              <w:rPr>
                <w:b/>
                <w:bCs/>
                <w:sz w:val="26"/>
                <w:szCs w:val="28"/>
                <w:lang w:val="vi-VN"/>
              </w:rPr>
            </w:pPr>
            <w:r w:rsidRPr="002F4AAB">
              <w:rPr>
                <w:b/>
                <w:bCs/>
                <w:sz w:val="26"/>
                <w:szCs w:val="28"/>
                <w:lang w:val="vi-VN"/>
              </w:rPr>
              <w:t>TM. ỦY BAN NHÂN DÂN</w:t>
            </w:r>
            <w:r w:rsidRPr="002F4AAB">
              <w:rPr>
                <w:b/>
                <w:bCs/>
                <w:sz w:val="26"/>
                <w:szCs w:val="28"/>
                <w:lang w:val="vi-VN"/>
              </w:rPr>
              <w:br/>
            </w:r>
            <w:r w:rsidR="00A26009">
              <w:rPr>
                <w:b/>
                <w:bCs/>
                <w:sz w:val="26"/>
                <w:szCs w:val="28"/>
                <w:lang w:val="vi-VN"/>
              </w:rPr>
              <w:t xml:space="preserve">KT. </w:t>
            </w:r>
            <w:r w:rsidRPr="002F4AAB">
              <w:rPr>
                <w:b/>
                <w:bCs/>
                <w:sz w:val="26"/>
                <w:szCs w:val="28"/>
                <w:lang w:val="vi-VN"/>
              </w:rPr>
              <w:t>CHỦ TỊCH</w:t>
            </w:r>
          </w:p>
          <w:p w14:paraId="08309A1D" w14:textId="04451330" w:rsidR="00A26009" w:rsidRPr="002F4AAB" w:rsidRDefault="00A26009" w:rsidP="000D599E">
            <w:pPr>
              <w:jc w:val="center"/>
              <w:rPr>
                <w:b/>
                <w:bCs/>
                <w:sz w:val="26"/>
                <w:szCs w:val="28"/>
                <w:lang w:val="vi-VN"/>
              </w:rPr>
            </w:pPr>
            <w:r>
              <w:rPr>
                <w:b/>
                <w:bCs/>
                <w:sz w:val="26"/>
                <w:szCs w:val="28"/>
                <w:lang w:val="vi-VN"/>
              </w:rPr>
              <w:t>PHÓ CHỦ TỊCH</w:t>
            </w:r>
          </w:p>
          <w:p w14:paraId="3B535ACD" w14:textId="77777777" w:rsidR="008F0A03" w:rsidRPr="002F4AAB" w:rsidRDefault="008F0A03" w:rsidP="000D599E">
            <w:pPr>
              <w:jc w:val="center"/>
              <w:rPr>
                <w:b/>
                <w:bCs/>
                <w:sz w:val="28"/>
                <w:szCs w:val="28"/>
                <w:lang w:val="vi-VN"/>
              </w:rPr>
            </w:pPr>
            <w:r w:rsidRPr="002F4AAB">
              <w:rPr>
                <w:b/>
                <w:bCs/>
                <w:sz w:val="28"/>
                <w:szCs w:val="28"/>
                <w:lang w:val="vi-VN"/>
              </w:rPr>
              <w:t xml:space="preserve"> </w:t>
            </w:r>
          </w:p>
          <w:p w14:paraId="07CF2D8A" w14:textId="77777777" w:rsidR="008F0A03" w:rsidRPr="002F4AAB" w:rsidRDefault="008F0A03" w:rsidP="000D599E">
            <w:pPr>
              <w:jc w:val="center"/>
              <w:rPr>
                <w:b/>
                <w:bCs/>
                <w:sz w:val="28"/>
                <w:szCs w:val="28"/>
                <w:lang w:val="vi-VN"/>
              </w:rPr>
            </w:pPr>
          </w:p>
          <w:p w14:paraId="3212AA0D" w14:textId="77777777" w:rsidR="00A8537E" w:rsidRPr="002F4AAB" w:rsidRDefault="00A8537E" w:rsidP="000D599E">
            <w:pPr>
              <w:jc w:val="center"/>
              <w:rPr>
                <w:b/>
                <w:bCs/>
                <w:sz w:val="28"/>
                <w:szCs w:val="28"/>
                <w:lang w:val="vi-VN"/>
              </w:rPr>
            </w:pPr>
          </w:p>
          <w:p w14:paraId="111280EE" w14:textId="77777777" w:rsidR="008F0A03" w:rsidRPr="002F4AAB" w:rsidRDefault="008F0A03" w:rsidP="000D599E">
            <w:pPr>
              <w:jc w:val="center"/>
              <w:rPr>
                <w:b/>
                <w:bCs/>
                <w:sz w:val="28"/>
                <w:szCs w:val="28"/>
                <w:lang w:val="vi-VN"/>
              </w:rPr>
            </w:pPr>
            <w:r w:rsidRPr="002F4AAB">
              <w:rPr>
                <w:b/>
                <w:bCs/>
                <w:sz w:val="28"/>
                <w:szCs w:val="28"/>
                <w:lang w:val="vi-VN"/>
              </w:rPr>
              <w:br/>
            </w:r>
          </w:p>
          <w:p w14:paraId="0DE8D386" w14:textId="77777777" w:rsidR="008F0A03" w:rsidRPr="002F4AAB" w:rsidRDefault="008F0A03" w:rsidP="003B762E">
            <w:pPr>
              <w:rPr>
                <w:b/>
                <w:bCs/>
                <w:sz w:val="28"/>
                <w:szCs w:val="28"/>
                <w:lang w:val="vi-VN"/>
              </w:rPr>
            </w:pPr>
          </w:p>
          <w:p w14:paraId="380783D6" w14:textId="08CE9DA1" w:rsidR="008F0A03" w:rsidRPr="00A26009" w:rsidRDefault="00A26009" w:rsidP="000D599E">
            <w:pPr>
              <w:jc w:val="center"/>
              <w:rPr>
                <w:b/>
                <w:bCs/>
                <w:sz w:val="28"/>
                <w:szCs w:val="28"/>
                <w:lang w:val="vi-VN"/>
              </w:rPr>
            </w:pPr>
            <w:r>
              <w:rPr>
                <w:b/>
                <w:bCs/>
                <w:sz w:val="28"/>
                <w:szCs w:val="28"/>
                <w:lang w:val="vi-VN"/>
              </w:rPr>
              <w:t>Lê Anh Quân</w:t>
            </w:r>
          </w:p>
        </w:tc>
      </w:tr>
    </w:tbl>
    <w:p w14:paraId="6B7D851A" w14:textId="77777777" w:rsidR="005B3156" w:rsidRPr="002F4AAB" w:rsidRDefault="005B3156" w:rsidP="00AE664D">
      <w:pPr>
        <w:jc w:val="center"/>
        <w:rPr>
          <w:sz w:val="22"/>
          <w:szCs w:val="22"/>
        </w:rPr>
      </w:pPr>
      <w:bookmarkStart w:id="5" w:name="loai_2"/>
      <w:bookmarkEnd w:id="2"/>
      <w:bookmarkEnd w:id="5"/>
    </w:p>
    <w:sectPr w:rsidR="005B3156" w:rsidRPr="002F4AAB" w:rsidSect="007F1E7C">
      <w:headerReference w:type="default" r:id="rId8"/>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97BE64" w14:textId="77777777" w:rsidR="00545516" w:rsidRDefault="00545516" w:rsidP="0099685B">
      <w:r>
        <w:separator/>
      </w:r>
    </w:p>
  </w:endnote>
  <w:endnote w:type="continuationSeparator" w:id="0">
    <w:p w14:paraId="2AAC4E55" w14:textId="77777777" w:rsidR="00545516" w:rsidRDefault="00545516" w:rsidP="0099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B686A8" w14:textId="77777777" w:rsidR="00545516" w:rsidRDefault="00545516" w:rsidP="0099685B">
      <w:r>
        <w:separator/>
      </w:r>
    </w:p>
  </w:footnote>
  <w:footnote w:type="continuationSeparator" w:id="0">
    <w:p w14:paraId="59421F21" w14:textId="77777777" w:rsidR="00545516" w:rsidRDefault="00545516" w:rsidP="009968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5809C1" w14:textId="69F9EA88" w:rsidR="00674C16" w:rsidRPr="00674C16" w:rsidRDefault="00674C16">
    <w:pPr>
      <w:pStyle w:val="Header"/>
      <w:jc w:val="center"/>
      <w:rPr>
        <w:sz w:val="26"/>
        <w:szCs w:val="26"/>
      </w:rPr>
    </w:pPr>
    <w:r w:rsidRPr="00674C16">
      <w:rPr>
        <w:sz w:val="26"/>
        <w:szCs w:val="26"/>
      </w:rPr>
      <w:fldChar w:fldCharType="begin"/>
    </w:r>
    <w:r w:rsidRPr="00674C16">
      <w:rPr>
        <w:sz w:val="26"/>
        <w:szCs w:val="26"/>
      </w:rPr>
      <w:instrText xml:space="preserve"> PAGE   \* MERGEFORMAT </w:instrText>
    </w:r>
    <w:r w:rsidRPr="00674C16">
      <w:rPr>
        <w:sz w:val="26"/>
        <w:szCs w:val="26"/>
      </w:rPr>
      <w:fldChar w:fldCharType="separate"/>
    </w:r>
    <w:r w:rsidR="009E3B5D">
      <w:rPr>
        <w:noProof/>
        <w:sz w:val="26"/>
        <w:szCs w:val="26"/>
      </w:rPr>
      <w:t>5</w:t>
    </w:r>
    <w:r w:rsidRPr="00674C16">
      <w:rPr>
        <w:noProof/>
        <w:sz w:val="26"/>
        <w:szCs w:val="26"/>
      </w:rPr>
      <w:fldChar w:fldCharType="end"/>
    </w:r>
  </w:p>
  <w:p w14:paraId="4D7B28EC" w14:textId="77777777" w:rsidR="00674C16" w:rsidRDefault="00674C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1FD"/>
    <w:rsid w:val="0000055A"/>
    <w:rsid w:val="000009C5"/>
    <w:rsid w:val="00003C19"/>
    <w:rsid w:val="00004304"/>
    <w:rsid w:val="000043B2"/>
    <w:rsid w:val="0000540D"/>
    <w:rsid w:val="00007646"/>
    <w:rsid w:val="00007863"/>
    <w:rsid w:val="0000795E"/>
    <w:rsid w:val="000104C4"/>
    <w:rsid w:val="00011333"/>
    <w:rsid w:val="00011B2E"/>
    <w:rsid w:val="00011B6D"/>
    <w:rsid w:val="00011BBC"/>
    <w:rsid w:val="00011DA4"/>
    <w:rsid w:val="00011ED2"/>
    <w:rsid w:val="000127BA"/>
    <w:rsid w:val="00012967"/>
    <w:rsid w:val="00012A4C"/>
    <w:rsid w:val="00012FFB"/>
    <w:rsid w:val="0001580C"/>
    <w:rsid w:val="00015CCA"/>
    <w:rsid w:val="00016270"/>
    <w:rsid w:val="00016FEC"/>
    <w:rsid w:val="00020E88"/>
    <w:rsid w:val="00021228"/>
    <w:rsid w:val="00021983"/>
    <w:rsid w:val="00022178"/>
    <w:rsid w:val="00023452"/>
    <w:rsid w:val="00023FF6"/>
    <w:rsid w:val="00024589"/>
    <w:rsid w:val="000261E5"/>
    <w:rsid w:val="00027401"/>
    <w:rsid w:val="000315BA"/>
    <w:rsid w:val="0003356E"/>
    <w:rsid w:val="00034A62"/>
    <w:rsid w:val="00034A92"/>
    <w:rsid w:val="00034DDC"/>
    <w:rsid w:val="00035A40"/>
    <w:rsid w:val="00035E2D"/>
    <w:rsid w:val="00036010"/>
    <w:rsid w:val="000362C4"/>
    <w:rsid w:val="00036594"/>
    <w:rsid w:val="00036696"/>
    <w:rsid w:val="00040909"/>
    <w:rsid w:val="00041B10"/>
    <w:rsid w:val="00041DFE"/>
    <w:rsid w:val="0004248F"/>
    <w:rsid w:val="00043EE5"/>
    <w:rsid w:val="00044E5B"/>
    <w:rsid w:val="00046194"/>
    <w:rsid w:val="00050660"/>
    <w:rsid w:val="0005175E"/>
    <w:rsid w:val="00051A4C"/>
    <w:rsid w:val="0005496E"/>
    <w:rsid w:val="000554C4"/>
    <w:rsid w:val="00057533"/>
    <w:rsid w:val="00057834"/>
    <w:rsid w:val="000616DB"/>
    <w:rsid w:val="000644A0"/>
    <w:rsid w:val="00064E6A"/>
    <w:rsid w:val="00065AC0"/>
    <w:rsid w:val="0006641C"/>
    <w:rsid w:val="000670EE"/>
    <w:rsid w:val="0006726E"/>
    <w:rsid w:val="00067FFA"/>
    <w:rsid w:val="00070F2E"/>
    <w:rsid w:val="00071E9C"/>
    <w:rsid w:val="000724C9"/>
    <w:rsid w:val="000757BF"/>
    <w:rsid w:val="0007610E"/>
    <w:rsid w:val="000765FF"/>
    <w:rsid w:val="000767BC"/>
    <w:rsid w:val="00076918"/>
    <w:rsid w:val="00077889"/>
    <w:rsid w:val="00077C2A"/>
    <w:rsid w:val="00080965"/>
    <w:rsid w:val="000820BD"/>
    <w:rsid w:val="00082E60"/>
    <w:rsid w:val="00084A8C"/>
    <w:rsid w:val="00085149"/>
    <w:rsid w:val="000862E7"/>
    <w:rsid w:val="00086488"/>
    <w:rsid w:val="000866CD"/>
    <w:rsid w:val="00087114"/>
    <w:rsid w:val="00091AFA"/>
    <w:rsid w:val="000922F0"/>
    <w:rsid w:val="00092BC8"/>
    <w:rsid w:val="000941AF"/>
    <w:rsid w:val="00094AEA"/>
    <w:rsid w:val="00094F3A"/>
    <w:rsid w:val="00095A35"/>
    <w:rsid w:val="00096A9C"/>
    <w:rsid w:val="00096E84"/>
    <w:rsid w:val="000A271E"/>
    <w:rsid w:val="000A4031"/>
    <w:rsid w:val="000A4C67"/>
    <w:rsid w:val="000A56A3"/>
    <w:rsid w:val="000A67E6"/>
    <w:rsid w:val="000A7C7F"/>
    <w:rsid w:val="000B10A8"/>
    <w:rsid w:val="000B1314"/>
    <w:rsid w:val="000B1F52"/>
    <w:rsid w:val="000B3892"/>
    <w:rsid w:val="000B38C4"/>
    <w:rsid w:val="000B40C9"/>
    <w:rsid w:val="000B5491"/>
    <w:rsid w:val="000B6719"/>
    <w:rsid w:val="000C11CE"/>
    <w:rsid w:val="000C16CB"/>
    <w:rsid w:val="000C2367"/>
    <w:rsid w:val="000C2933"/>
    <w:rsid w:val="000C3C7D"/>
    <w:rsid w:val="000C3D8F"/>
    <w:rsid w:val="000C5CA4"/>
    <w:rsid w:val="000C7775"/>
    <w:rsid w:val="000C7B9C"/>
    <w:rsid w:val="000D03D0"/>
    <w:rsid w:val="000D0870"/>
    <w:rsid w:val="000D0C4A"/>
    <w:rsid w:val="000D26AB"/>
    <w:rsid w:val="000D2B3F"/>
    <w:rsid w:val="000D3D7A"/>
    <w:rsid w:val="000D4A6A"/>
    <w:rsid w:val="000D4E83"/>
    <w:rsid w:val="000D4FBD"/>
    <w:rsid w:val="000D572E"/>
    <w:rsid w:val="000D599E"/>
    <w:rsid w:val="000E03BD"/>
    <w:rsid w:val="000E17F2"/>
    <w:rsid w:val="000E36F7"/>
    <w:rsid w:val="000E6602"/>
    <w:rsid w:val="000E79F8"/>
    <w:rsid w:val="000F09A5"/>
    <w:rsid w:val="000F0A8F"/>
    <w:rsid w:val="000F182A"/>
    <w:rsid w:val="000F208A"/>
    <w:rsid w:val="000F22B5"/>
    <w:rsid w:val="000F3F60"/>
    <w:rsid w:val="000F46C1"/>
    <w:rsid w:val="000F5ABA"/>
    <w:rsid w:val="001009C2"/>
    <w:rsid w:val="00100CA8"/>
    <w:rsid w:val="001015AA"/>
    <w:rsid w:val="0010277E"/>
    <w:rsid w:val="00102968"/>
    <w:rsid w:val="00106291"/>
    <w:rsid w:val="001065CC"/>
    <w:rsid w:val="00106652"/>
    <w:rsid w:val="00107319"/>
    <w:rsid w:val="00107ADD"/>
    <w:rsid w:val="001105D4"/>
    <w:rsid w:val="001112DB"/>
    <w:rsid w:val="001121BC"/>
    <w:rsid w:val="00112560"/>
    <w:rsid w:val="0011378A"/>
    <w:rsid w:val="00113AF8"/>
    <w:rsid w:val="001142AA"/>
    <w:rsid w:val="00114741"/>
    <w:rsid w:val="001151C1"/>
    <w:rsid w:val="00115658"/>
    <w:rsid w:val="00116966"/>
    <w:rsid w:val="0011729F"/>
    <w:rsid w:val="001203A3"/>
    <w:rsid w:val="001235CF"/>
    <w:rsid w:val="00123B3B"/>
    <w:rsid w:val="00124002"/>
    <w:rsid w:val="00126792"/>
    <w:rsid w:val="001278AA"/>
    <w:rsid w:val="00127F26"/>
    <w:rsid w:val="00132F03"/>
    <w:rsid w:val="00133B3E"/>
    <w:rsid w:val="001340D9"/>
    <w:rsid w:val="0013440A"/>
    <w:rsid w:val="00134D09"/>
    <w:rsid w:val="0013506F"/>
    <w:rsid w:val="00135EAA"/>
    <w:rsid w:val="001368D9"/>
    <w:rsid w:val="0013791D"/>
    <w:rsid w:val="00137B4E"/>
    <w:rsid w:val="00140DEC"/>
    <w:rsid w:val="00141AD1"/>
    <w:rsid w:val="00142533"/>
    <w:rsid w:val="00142A4C"/>
    <w:rsid w:val="00143217"/>
    <w:rsid w:val="00144F89"/>
    <w:rsid w:val="001454B8"/>
    <w:rsid w:val="00145984"/>
    <w:rsid w:val="00146566"/>
    <w:rsid w:val="00147DE1"/>
    <w:rsid w:val="00150379"/>
    <w:rsid w:val="001522D7"/>
    <w:rsid w:val="001524C3"/>
    <w:rsid w:val="001527C8"/>
    <w:rsid w:val="00153AD0"/>
    <w:rsid w:val="0015550E"/>
    <w:rsid w:val="001556C2"/>
    <w:rsid w:val="00156AEE"/>
    <w:rsid w:val="00156DF8"/>
    <w:rsid w:val="00156F5E"/>
    <w:rsid w:val="0016003A"/>
    <w:rsid w:val="00161D62"/>
    <w:rsid w:val="00162F35"/>
    <w:rsid w:val="00163E52"/>
    <w:rsid w:val="001647DB"/>
    <w:rsid w:val="00165FBF"/>
    <w:rsid w:val="00166C52"/>
    <w:rsid w:val="001705DA"/>
    <w:rsid w:val="00170A58"/>
    <w:rsid w:val="00171EA6"/>
    <w:rsid w:val="00171ED1"/>
    <w:rsid w:val="00172411"/>
    <w:rsid w:val="00173172"/>
    <w:rsid w:val="00173438"/>
    <w:rsid w:val="00173E16"/>
    <w:rsid w:val="001752B6"/>
    <w:rsid w:val="00177860"/>
    <w:rsid w:val="001810A1"/>
    <w:rsid w:val="00181111"/>
    <w:rsid w:val="00186226"/>
    <w:rsid w:val="001870E0"/>
    <w:rsid w:val="00190336"/>
    <w:rsid w:val="0019094A"/>
    <w:rsid w:val="00190A6C"/>
    <w:rsid w:val="00190DFC"/>
    <w:rsid w:val="00191C1A"/>
    <w:rsid w:val="001933CD"/>
    <w:rsid w:val="0019656C"/>
    <w:rsid w:val="001969B4"/>
    <w:rsid w:val="00196A46"/>
    <w:rsid w:val="00197403"/>
    <w:rsid w:val="00197521"/>
    <w:rsid w:val="00197FE2"/>
    <w:rsid w:val="001A02DD"/>
    <w:rsid w:val="001A25CD"/>
    <w:rsid w:val="001A2A27"/>
    <w:rsid w:val="001A3221"/>
    <w:rsid w:val="001A33A0"/>
    <w:rsid w:val="001A48F8"/>
    <w:rsid w:val="001A4CB4"/>
    <w:rsid w:val="001A5E51"/>
    <w:rsid w:val="001A5E62"/>
    <w:rsid w:val="001A65FE"/>
    <w:rsid w:val="001A76DC"/>
    <w:rsid w:val="001B0715"/>
    <w:rsid w:val="001B0B20"/>
    <w:rsid w:val="001B14CA"/>
    <w:rsid w:val="001B18EA"/>
    <w:rsid w:val="001B1B0A"/>
    <w:rsid w:val="001B1E9C"/>
    <w:rsid w:val="001B3631"/>
    <w:rsid w:val="001B3727"/>
    <w:rsid w:val="001B3BBE"/>
    <w:rsid w:val="001B6DBA"/>
    <w:rsid w:val="001B7157"/>
    <w:rsid w:val="001B7474"/>
    <w:rsid w:val="001C05AB"/>
    <w:rsid w:val="001C0F43"/>
    <w:rsid w:val="001C34BC"/>
    <w:rsid w:val="001C3779"/>
    <w:rsid w:val="001C3DCE"/>
    <w:rsid w:val="001C4376"/>
    <w:rsid w:val="001C47DA"/>
    <w:rsid w:val="001C4900"/>
    <w:rsid w:val="001C5B39"/>
    <w:rsid w:val="001C79FA"/>
    <w:rsid w:val="001D106C"/>
    <w:rsid w:val="001D19C8"/>
    <w:rsid w:val="001D331D"/>
    <w:rsid w:val="001D3877"/>
    <w:rsid w:val="001D50CA"/>
    <w:rsid w:val="001D5D81"/>
    <w:rsid w:val="001D7753"/>
    <w:rsid w:val="001E0376"/>
    <w:rsid w:val="001E0692"/>
    <w:rsid w:val="001E128A"/>
    <w:rsid w:val="001E12ED"/>
    <w:rsid w:val="001E1653"/>
    <w:rsid w:val="001E21E9"/>
    <w:rsid w:val="001E30B5"/>
    <w:rsid w:val="001E36C6"/>
    <w:rsid w:val="001E3EDF"/>
    <w:rsid w:val="001E4AE8"/>
    <w:rsid w:val="001E5281"/>
    <w:rsid w:val="001E53DD"/>
    <w:rsid w:val="001E5C81"/>
    <w:rsid w:val="001E5DE8"/>
    <w:rsid w:val="001E6FEA"/>
    <w:rsid w:val="001E7DCE"/>
    <w:rsid w:val="001F10CF"/>
    <w:rsid w:val="001F13DD"/>
    <w:rsid w:val="001F13E8"/>
    <w:rsid w:val="001F29B7"/>
    <w:rsid w:val="001F39E5"/>
    <w:rsid w:val="001F46E0"/>
    <w:rsid w:val="001F49C4"/>
    <w:rsid w:val="001F4AEE"/>
    <w:rsid w:val="00200190"/>
    <w:rsid w:val="00201255"/>
    <w:rsid w:val="002023EB"/>
    <w:rsid w:val="00202597"/>
    <w:rsid w:val="00202F87"/>
    <w:rsid w:val="002043B8"/>
    <w:rsid w:val="0020467C"/>
    <w:rsid w:val="00204F8B"/>
    <w:rsid w:val="00205090"/>
    <w:rsid w:val="00205FAB"/>
    <w:rsid w:val="00206127"/>
    <w:rsid w:val="00206312"/>
    <w:rsid w:val="00206477"/>
    <w:rsid w:val="00206605"/>
    <w:rsid w:val="0020709E"/>
    <w:rsid w:val="002077ED"/>
    <w:rsid w:val="00207CA9"/>
    <w:rsid w:val="0021091C"/>
    <w:rsid w:val="002120F2"/>
    <w:rsid w:val="00214577"/>
    <w:rsid w:val="002155B6"/>
    <w:rsid w:val="00220887"/>
    <w:rsid w:val="002216C9"/>
    <w:rsid w:val="002223F9"/>
    <w:rsid w:val="002242FD"/>
    <w:rsid w:val="002252DB"/>
    <w:rsid w:val="00226990"/>
    <w:rsid w:val="00227005"/>
    <w:rsid w:val="00227198"/>
    <w:rsid w:val="0023182A"/>
    <w:rsid w:val="00233C47"/>
    <w:rsid w:val="00233EEB"/>
    <w:rsid w:val="00234E73"/>
    <w:rsid w:val="0023603C"/>
    <w:rsid w:val="00236287"/>
    <w:rsid w:val="002375F6"/>
    <w:rsid w:val="00243F1F"/>
    <w:rsid w:val="0024520F"/>
    <w:rsid w:val="002456DF"/>
    <w:rsid w:val="0024586F"/>
    <w:rsid w:val="00250A51"/>
    <w:rsid w:val="00252C18"/>
    <w:rsid w:val="00253C16"/>
    <w:rsid w:val="002547E7"/>
    <w:rsid w:val="002548C2"/>
    <w:rsid w:val="002556CC"/>
    <w:rsid w:val="002572BB"/>
    <w:rsid w:val="0025787E"/>
    <w:rsid w:val="00261E4D"/>
    <w:rsid w:val="00262E3F"/>
    <w:rsid w:val="00262FE4"/>
    <w:rsid w:val="0026359B"/>
    <w:rsid w:val="0026589D"/>
    <w:rsid w:val="002673A3"/>
    <w:rsid w:val="00270848"/>
    <w:rsid w:val="00270B0B"/>
    <w:rsid w:val="002725F8"/>
    <w:rsid w:val="0027266B"/>
    <w:rsid w:val="002726DE"/>
    <w:rsid w:val="00273252"/>
    <w:rsid w:val="002739F3"/>
    <w:rsid w:val="00273A45"/>
    <w:rsid w:val="00273F44"/>
    <w:rsid w:val="00275212"/>
    <w:rsid w:val="00275420"/>
    <w:rsid w:val="00275E73"/>
    <w:rsid w:val="0027670D"/>
    <w:rsid w:val="00276AAD"/>
    <w:rsid w:val="00277928"/>
    <w:rsid w:val="00280738"/>
    <w:rsid w:val="00280B34"/>
    <w:rsid w:val="0028164F"/>
    <w:rsid w:val="00284CD3"/>
    <w:rsid w:val="00285644"/>
    <w:rsid w:val="00285D66"/>
    <w:rsid w:val="00286A52"/>
    <w:rsid w:val="00287465"/>
    <w:rsid w:val="00291AFC"/>
    <w:rsid w:val="0029380E"/>
    <w:rsid w:val="002938DA"/>
    <w:rsid w:val="00294091"/>
    <w:rsid w:val="00294363"/>
    <w:rsid w:val="00294E83"/>
    <w:rsid w:val="00294F0C"/>
    <w:rsid w:val="0029532E"/>
    <w:rsid w:val="00295B9B"/>
    <w:rsid w:val="00296483"/>
    <w:rsid w:val="00296F93"/>
    <w:rsid w:val="002973F4"/>
    <w:rsid w:val="00297ECC"/>
    <w:rsid w:val="002A0E12"/>
    <w:rsid w:val="002A105E"/>
    <w:rsid w:val="002A1543"/>
    <w:rsid w:val="002A42AD"/>
    <w:rsid w:val="002A480A"/>
    <w:rsid w:val="002A61BD"/>
    <w:rsid w:val="002A7194"/>
    <w:rsid w:val="002A7E15"/>
    <w:rsid w:val="002B009D"/>
    <w:rsid w:val="002B07D7"/>
    <w:rsid w:val="002B2C63"/>
    <w:rsid w:val="002B5755"/>
    <w:rsid w:val="002B5AD1"/>
    <w:rsid w:val="002B631A"/>
    <w:rsid w:val="002B6E60"/>
    <w:rsid w:val="002C1FF9"/>
    <w:rsid w:val="002C22AD"/>
    <w:rsid w:val="002C2FB0"/>
    <w:rsid w:val="002C3E26"/>
    <w:rsid w:val="002C4457"/>
    <w:rsid w:val="002C4DB5"/>
    <w:rsid w:val="002C6051"/>
    <w:rsid w:val="002C660C"/>
    <w:rsid w:val="002C6705"/>
    <w:rsid w:val="002C7FB0"/>
    <w:rsid w:val="002D0107"/>
    <w:rsid w:val="002D04F4"/>
    <w:rsid w:val="002D0705"/>
    <w:rsid w:val="002D1389"/>
    <w:rsid w:val="002D1696"/>
    <w:rsid w:val="002D18F3"/>
    <w:rsid w:val="002D1A7F"/>
    <w:rsid w:val="002D2BE0"/>
    <w:rsid w:val="002D36B0"/>
    <w:rsid w:val="002D3974"/>
    <w:rsid w:val="002D4EAC"/>
    <w:rsid w:val="002D5B21"/>
    <w:rsid w:val="002D61D0"/>
    <w:rsid w:val="002D7373"/>
    <w:rsid w:val="002D75F3"/>
    <w:rsid w:val="002E3F47"/>
    <w:rsid w:val="002E70A7"/>
    <w:rsid w:val="002E78C4"/>
    <w:rsid w:val="002F04C8"/>
    <w:rsid w:val="002F0C99"/>
    <w:rsid w:val="002F18B8"/>
    <w:rsid w:val="002F2388"/>
    <w:rsid w:val="002F29A8"/>
    <w:rsid w:val="002F3427"/>
    <w:rsid w:val="002F4AAB"/>
    <w:rsid w:val="002F6131"/>
    <w:rsid w:val="002F7322"/>
    <w:rsid w:val="002F7355"/>
    <w:rsid w:val="003003DB"/>
    <w:rsid w:val="003007D6"/>
    <w:rsid w:val="00300F1F"/>
    <w:rsid w:val="00301045"/>
    <w:rsid w:val="003011A2"/>
    <w:rsid w:val="003020A6"/>
    <w:rsid w:val="003024F1"/>
    <w:rsid w:val="00303D07"/>
    <w:rsid w:val="00303E70"/>
    <w:rsid w:val="00304187"/>
    <w:rsid w:val="00304386"/>
    <w:rsid w:val="003048B7"/>
    <w:rsid w:val="003053A9"/>
    <w:rsid w:val="003056F7"/>
    <w:rsid w:val="003075D7"/>
    <w:rsid w:val="00307C8F"/>
    <w:rsid w:val="0031000B"/>
    <w:rsid w:val="00314DD4"/>
    <w:rsid w:val="0031516E"/>
    <w:rsid w:val="00315371"/>
    <w:rsid w:val="00315B70"/>
    <w:rsid w:val="00316198"/>
    <w:rsid w:val="00316552"/>
    <w:rsid w:val="00316C3E"/>
    <w:rsid w:val="00316CE0"/>
    <w:rsid w:val="003172CB"/>
    <w:rsid w:val="0032069B"/>
    <w:rsid w:val="00321C38"/>
    <w:rsid w:val="00321C76"/>
    <w:rsid w:val="00325CA8"/>
    <w:rsid w:val="00327240"/>
    <w:rsid w:val="0033069E"/>
    <w:rsid w:val="003327E3"/>
    <w:rsid w:val="00332BC6"/>
    <w:rsid w:val="003335FE"/>
    <w:rsid w:val="003340B9"/>
    <w:rsid w:val="003347DE"/>
    <w:rsid w:val="00335C44"/>
    <w:rsid w:val="00335E59"/>
    <w:rsid w:val="0033641E"/>
    <w:rsid w:val="003365E3"/>
    <w:rsid w:val="00337813"/>
    <w:rsid w:val="00337EA4"/>
    <w:rsid w:val="00340BD3"/>
    <w:rsid w:val="00340CAB"/>
    <w:rsid w:val="00342CEB"/>
    <w:rsid w:val="00344295"/>
    <w:rsid w:val="00344503"/>
    <w:rsid w:val="00344ED2"/>
    <w:rsid w:val="003450C1"/>
    <w:rsid w:val="0034568A"/>
    <w:rsid w:val="00346462"/>
    <w:rsid w:val="00347F63"/>
    <w:rsid w:val="00351646"/>
    <w:rsid w:val="00351769"/>
    <w:rsid w:val="003517E7"/>
    <w:rsid w:val="00352D30"/>
    <w:rsid w:val="00354339"/>
    <w:rsid w:val="0035467C"/>
    <w:rsid w:val="00355CC1"/>
    <w:rsid w:val="00357414"/>
    <w:rsid w:val="0036182D"/>
    <w:rsid w:val="003638A8"/>
    <w:rsid w:val="003645DC"/>
    <w:rsid w:val="0036636A"/>
    <w:rsid w:val="00372FF8"/>
    <w:rsid w:val="003745E3"/>
    <w:rsid w:val="00374C35"/>
    <w:rsid w:val="00376D36"/>
    <w:rsid w:val="00377AF7"/>
    <w:rsid w:val="00377FC2"/>
    <w:rsid w:val="0038186B"/>
    <w:rsid w:val="00381C04"/>
    <w:rsid w:val="00382B31"/>
    <w:rsid w:val="00382EF4"/>
    <w:rsid w:val="00384553"/>
    <w:rsid w:val="00386652"/>
    <w:rsid w:val="0038725A"/>
    <w:rsid w:val="00387D8E"/>
    <w:rsid w:val="00387E71"/>
    <w:rsid w:val="00391DE6"/>
    <w:rsid w:val="00391E17"/>
    <w:rsid w:val="00392869"/>
    <w:rsid w:val="003930BA"/>
    <w:rsid w:val="00393893"/>
    <w:rsid w:val="003953A0"/>
    <w:rsid w:val="00395C40"/>
    <w:rsid w:val="0039769E"/>
    <w:rsid w:val="003A0874"/>
    <w:rsid w:val="003A1B7B"/>
    <w:rsid w:val="003A2623"/>
    <w:rsid w:val="003A3D43"/>
    <w:rsid w:val="003A3FE8"/>
    <w:rsid w:val="003A5893"/>
    <w:rsid w:val="003A59D1"/>
    <w:rsid w:val="003A68F1"/>
    <w:rsid w:val="003B0A50"/>
    <w:rsid w:val="003B334D"/>
    <w:rsid w:val="003B39F0"/>
    <w:rsid w:val="003B46AE"/>
    <w:rsid w:val="003B698A"/>
    <w:rsid w:val="003B6EC3"/>
    <w:rsid w:val="003B6F90"/>
    <w:rsid w:val="003B762E"/>
    <w:rsid w:val="003B7B25"/>
    <w:rsid w:val="003C16CE"/>
    <w:rsid w:val="003C1CED"/>
    <w:rsid w:val="003C27D7"/>
    <w:rsid w:val="003C33FE"/>
    <w:rsid w:val="003C5048"/>
    <w:rsid w:val="003C6A46"/>
    <w:rsid w:val="003C75DA"/>
    <w:rsid w:val="003C7B53"/>
    <w:rsid w:val="003D12C3"/>
    <w:rsid w:val="003D25B5"/>
    <w:rsid w:val="003D29BE"/>
    <w:rsid w:val="003D2F64"/>
    <w:rsid w:val="003D3B1E"/>
    <w:rsid w:val="003D521B"/>
    <w:rsid w:val="003D5F9F"/>
    <w:rsid w:val="003D763F"/>
    <w:rsid w:val="003E10D6"/>
    <w:rsid w:val="003E1133"/>
    <w:rsid w:val="003E1700"/>
    <w:rsid w:val="003E17A5"/>
    <w:rsid w:val="003E194A"/>
    <w:rsid w:val="003E3904"/>
    <w:rsid w:val="003E3C7F"/>
    <w:rsid w:val="003E5871"/>
    <w:rsid w:val="003E5F9D"/>
    <w:rsid w:val="003E6445"/>
    <w:rsid w:val="003E6531"/>
    <w:rsid w:val="003E7A4D"/>
    <w:rsid w:val="003F1207"/>
    <w:rsid w:val="003F1F48"/>
    <w:rsid w:val="003F2C59"/>
    <w:rsid w:val="003F2C6F"/>
    <w:rsid w:val="003F3F05"/>
    <w:rsid w:val="003F5EA0"/>
    <w:rsid w:val="003F6250"/>
    <w:rsid w:val="003F6929"/>
    <w:rsid w:val="0040457E"/>
    <w:rsid w:val="00404AB6"/>
    <w:rsid w:val="00404E23"/>
    <w:rsid w:val="004060B7"/>
    <w:rsid w:val="00406244"/>
    <w:rsid w:val="004063CE"/>
    <w:rsid w:val="004068FE"/>
    <w:rsid w:val="00406B87"/>
    <w:rsid w:val="00406FE7"/>
    <w:rsid w:val="00407896"/>
    <w:rsid w:val="0041136F"/>
    <w:rsid w:val="00414AB9"/>
    <w:rsid w:val="00414D8C"/>
    <w:rsid w:val="00415ADF"/>
    <w:rsid w:val="00416B22"/>
    <w:rsid w:val="00416C87"/>
    <w:rsid w:val="00422AEA"/>
    <w:rsid w:val="00425309"/>
    <w:rsid w:val="00425ED9"/>
    <w:rsid w:val="004301F1"/>
    <w:rsid w:val="004309F9"/>
    <w:rsid w:val="00430D3F"/>
    <w:rsid w:val="00431116"/>
    <w:rsid w:val="00431F83"/>
    <w:rsid w:val="0043345C"/>
    <w:rsid w:val="0043385D"/>
    <w:rsid w:val="00434DCA"/>
    <w:rsid w:val="00434FDE"/>
    <w:rsid w:val="00436619"/>
    <w:rsid w:val="00436A1D"/>
    <w:rsid w:val="00437F97"/>
    <w:rsid w:val="00441370"/>
    <w:rsid w:val="00441CB1"/>
    <w:rsid w:val="00442908"/>
    <w:rsid w:val="00442DE7"/>
    <w:rsid w:val="004458B1"/>
    <w:rsid w:val="00445C41"/>
    <w:rsid w:val="00445EE4"/>
    <w:rsid w:val="004466D8"/>
    <w:rsid w:val="0045035B"/>
    <w:rsid w:val="004511B7"/>
    <w:rsid w:val="004511D2"/>
    <w:rsid w:val="004511F6"/>
    <w:rsid w:val="004512CE"/>
    <w:rsid w:val="00453BD5"/>
    <w:rsid w:val="0045455E"/>
    <w:rsid w:val="0045616A"/>
    <w:rsid w:val="0045664D"/>
    <w:rsid w:val="00457215"/>
    <w:rsid w:val="0045795A"/>
    <w:rsid w:val="00460B16"/>
    <w:rsid w:val="004611FD"/>
    <w:rsid w:val="004616CC"/>
    <w:rsid w:val="00461E68"/>
    <w:rsid w:val="00462BFC"/>
    <w:rsid w:val="00467C12"/>
    <w:rsid w:val="00467D18"/>
    <w:rsid w:val="004738D8"/>
    <w:rsid w:val="00475655"/>
    <w:rsid w:val="004759ED"/>
    <w:rsid w:val="00476DEB"/>
    <w:rsid w:val="0048006E"/>
    <w:rsid w:val="00480468"/>
    <w:rsid w:val="004808C6"/>
    <w:rsid w:val="0048125F"/>
    <w:rsid w:val="00481AF9"/>
    <w:rsid w:val="00481C74"/>
    <w:rsid w:val="0048437A"/>
    <w:rsid w:val="00484F56"/>
    <w:rsid w:val="004864F9"/>
    <w:rsid w:val="004906F6"/>
    <w:rsid w:val="00490C2A"/>
    <w:rsid w:val="00491427"/>
    <w:rsid w:val="004916FE"/>
    <w:rsid w:val="00493ACD"/>
    <w:rsid w:val="00493CCA"/>
    <w:rsid w:val="004A10D4"/>
    <w:rsid w:val="004A126D"/>
    <w:rsid w:val="004A14EF"/>
    <w:rsid w:val="004A5E86"/>
    <w:rsid w:val="004A67E5"/>
    <w:rsid w:val="004A794F"/>
    <w:rsid w:val="004A7E06"/>
    <w:rsid w:val="004B1954"/>
    <w:rsid w:val="004B2F50"/>
    <w:rsid w:val="004B3B04"/>
    <w:rsid w:val="004B3C92"/>
    <w:rsid w:val="004B4FBF"/>
    <w:rsid w:val="004B7D5F"/>
    <w:rsid w:val="004C07D9"/>
    <w:rsid w:val="004C0A54"/>
    <w:rsid w:val="004C2DD6"/>
    <w:rsid w:val="004C3831"/>
    <w:rsid w:val="004C677B"/>
    <w:rsid w:val="004C67FD"/>
    <w:rsid w:val="004D041B"/>
    <w:rsid w:val="004D1DEC"/>
    <w:rsid w:val="004D28E9"/>
    <w:rsid w:val="004D3059"/>
    <w:rsid w:val="004D4D90"/>
    <w:rsid w:val="004D69A7"/>
    <w:rsid w:val="004E0C95"/>
    <w:rsid w:val="004E1A74"/>
    <w:rsid w:val="004E21F5"/>
    <w:rsid w:val="004E2936"/>
    <w:rsid w:val="004E4A61"/>
    <w:rsid w:val="004E5014"/>
    <w:rsid w:val="004E677F"/>
    <w:rsid w:val="004E7A18"/>
    <w:rsid w:val="004E7F11"/>
    <w:rsid w:val="004F0F8B"/>
    <w:rsid w:val="004F2177"/>
    <w:rsid w:val="004F229C"/>
    <w:rsid w:val="004F285D"/>
    <w:rsid w:val="004F4D79"/>
    <w:rsid w:val="004F4DA2"/>
    <w:rsid w:val="004F513C"/>
    <w:rsid w:val="004F5AEB"/>
    <w:rsid w:val="004F7199"/>
    <w:rsid w:val="004F7D99"/>
    <w:rsid w:val="00500EF2"/>
    <w:rsid w:val="00501192"/>
    <w:rsid w:val="00502354"/>
    <w:rsid w:val="0050285F"/>
    <w:rsid w:val="005045A0"/>
    <w:rsid w:val="005055EC"/>
    <w:rsid w:val="00505AB7"/>
    <w:rsid w:val="005072AB"/>
    <w:rsid w:val="00507D34"/>
    <w:rsid w:val="00510B5B"/>
    <w:rsid w:val="005116A1"/>
    <w:rsid w:val="005134D7"/>
    <w:rsid w:val="00514E08"/>
    <w:rsid w:val="00516DCD"/>
    <w:rsid w:val="005214B8"/>
    <w:rsid w:val="0052199C"/>
    <w:rsid w:val="00521A88"/>
    <w:rsid w:val="005234B5"/>
    <w:rsid w:val="00523D37"/>
    <w:rsid w:val="00527B93"/>
    <w:rsid w:val="005300F7"/>
    <w:rsid w:val="005304F9"/>
    <w:rsid w:val="00530505"/>
    <w:rsid w:val="005305F7"/>
    <w:rsid w:val="00530CEF"/>
    <w:rsid w:val="00530F81"/>
    <w:rsid w:val="005318F2"/>
    <w:rsid w:val="00531C16"/>
    <w:rsid w:val="00531D49"/>
    <w:rsid w:val="00534803"/>
    <w:rsid w:val="00536297"/>
    <w:rsid w:val="00536C49"/>
    <w:rsid w:val="0053759E"/>
    <w:rsid w:val="005376C8"/>
    <w:rsid w:val="00537FC9"/>
    <w:rsid w:val="005402E6"/>
    <w:rsid w:val="0054040A"/>
    <w:rsid w:val="00541060"/>
    <w:rsid w:val="0054192A"/>
    <w:rsid w:val="00541B7E"/>
    <w:rsid w:val="00542B87"/>
    <w:rsid w:val="00542D0F"/>
    <w:rsid w:val="00543DAF"/>
    <w:rsid w:val="00544155"/>
    <w:rsid w:val="005445D5"/>
    <w:rsid w:val="00545511"/>
    <w:rsid w:val="00545516"/>
    <w:rsid w:val="00546B98"/>
    <w:rsid w:val="00550404"/>
    <w:rsid w:val="00550B92"/>
    <w:rsid w:val="005522E4"/>
    <w:rsid w:val="005523E9"/>
    <w:rsid w:val="00552560"/>
    <w:rsid w:val="005525B1"/>
    <w:rsid w:val="0055293C"/>
    <w:rsid w:val="00552E8E"/>
    <w:rsid w:val="005532AA"/>
    <w:rsid w:val="00554BF4"/>
    <w:rsid w:val="0055764D"/>
    <w:rsid w:val="00557BFE"/>
    <w:rsid w:val="0056028F"/>
    <w:rsid w:val="00560756"/>
    <w:rsid w:val="00561427"/>
    <w:rsid w:val="00562B03"/>
    <w:rsid w:val="00562E54"/>
    <w:rsid w:val="0056483F"/>
    <w:rsid w:val="0056513F"/>
    <w:rsid w:val="0056556C"/>
    <w:rsid w:val="00567654"/>
    <w:rsid w:val="005677B5"/>
    <w:rsid w:val="0057158E"/>
    <w:rsid w:val="00572648"/>
    <w:rsid w:val="00572EA6"/>
    <w:rsid w:val="005741C2"/>
    <w:rsid w:val="005742AE"/>
    <w:rsid w:val="005754F8"/>
    <w:rsid w:val="0057551A"/>
    <w:rsid w:val="00575831"/>
    <w:rsid w:val="00580262"/>
    <w:rsid w:val="00580368"/>
    <w:rsid w:val="005819C7"/>
    <w:rsid w:val="00582752"/>
    <w:rsid w:val="005827D7"/>
    <w:rsid w:val="00583399"/>
    <w:rsid w:val="00585F82"/>
    <w:rsid w:val="0058696D"/>
    <w:rsid w:val="00586A56"/>
    <w:rsid w:val="00587742"/>
    <w:rsid w:val="005879C0"/>
    <w:rsid w:val="005924FC"/>
    <w:rsid w:val="005928ED"/>
    <w:rsid w:val="00592A04"/>
    <w:rsid w:val="00593B32"/>
    <w:rsid w:val="005956D3"/>
    <w:rsid w:val="00595EBE"/>
    <w:rsid w:val="0059608B"/>
    <w:rsid w:val="0059663D"/>
    <w:rsid w:val="00596B51"/>
    <w:rsid w:val="00597228"/>
    <w:rsid w:val="005A0952"/>
    <w:rsid w:val="005A104C"/>
    <w:rsid w:val="005A1999"/>
    <w:rsid w:val="005A2C4F"/>
    <w:rsid w:val="005A3B21"/>
    <w:rsid w:val="005A3F13"/>
    <w:rsid w:val="005A4DFE"/>
    <w:rsid w:val="005A53BE"/>
    <w:rsid w:val="005A5BFB"/>
    <w:rsid w:val="005A5EFD"/>
    <w:rsid w:val="005A6ABE"/>
    <w:rsid w:val="005A6E72"/>
    <w:rsid w:val="005A6E7B"/>
    <w:rsid w:val="005A7A03"/>
    <w:rsid w:val="005B0CFB"/>
    <w:rsid w:val="005B2EEF"/>
    <w:rsid w:val="005B3156"/>
    <w:rsid w:val="005B52EC"/>
    <w:rsid w:val="005B54A7"/>
    <w:rsid w:val="005B62A6"/>
    <w:rsid w:val="005B6938"/>
    <w:rsid w:val="005B792C"/>
    <w:rsid w:val="005C04A1"/>
    <w:rsid w:val="005C070F"/>
    <w:rsid w:val="005C1CEE"/>
    <w:rsid w:val="005C3877"/>
    <w:rsid w:val="005C4252"/>
    <w:rsid w:val="005C5559"/>
    <w:rsid w:val="005C5998"/>
    <w:rsid w:val="005C5AB6"/>
    <w:rsid w:val="005C7500"/>
    <w:rsid w:val="005D0873"/>
    <w:rsid w:val="005D1C93"/>
    <w:rsid w:val="005D2620"/>
    <w:rsid w:val="005D30F8"/>
    <w:rsid w:val="005D3DC5"/>
    <w:rsid w:val="005D4831"/>
    <w:rsid w:val="005D58FE"/>
    <w:rsid w:val="005D7434"/>
    <w:rsid w:val="005D7A87"/>
    <w:rsid w:val="005E00C6"/>
    <w:rsid w:val="005E07FD"/>
    <w:rsid w:val="005E0AB3"/>
    <w:rsid w:val="005E15E7"/>
    <w:rsid w:val="005E1A34"/>
    <w:rsid w:val="005E1FFA"/>
    <w:rsid w:val="005E24B0"/>
    <w:rsid w:val="005E3FD1"/>
    <w:rsid w:val="005E4152"/>
    <w:rsid w:val="005E4CF8"/>
    <w:rsid w:val="005E563B"/>
    <w:rsid w:val="005E579D"/>
    <w:rsid w:val="005E5988"/>
    <w:rsid w:val="005E6D17"/>
    <w:rsid w:val="005E77E6"/>
    <w:rsid w:val="005F15CD"/>
    <w:rsid w:val="005F2187"/>
    <w:rsid w:val="005F422A"/>
    <w:rsid w:val="005F4AE4"/>
    <w:rsid w:val="005F65D3"/>
    <w:rsid w:val="005F79BC"/>
    <w:rsid w:val="006015F2"/>
    <w:rsid w:val="006017B4"/>
    <w:rsid w:val="00603D94"/>
    <w:rsid w:val="006042F6"/>
    <w:rsid w:val="00605308"/>
    <w:rsid w:val="00605D27"/>
    <w:rsid w:val="00610030"/>
    <w:rsid w:val="00610A2A"/>
    <w:rsid w:val="006139D5"/>
    <w:rsid w:val="00614295"/>
    <w:rsid w:val="00614769"/>
    <w:rsid w:val="00614F40"/>
    <w:rsid w:val="00617201"/>
    <w:rsid w:val="0061774D"/>
    <w:rsid w:val="0062005F"/>
    <w:rsid w:val="0062052F"/>
    <w:rsid w:val="006207BA"/>
    <w:rsid w:val="00620CB4"/>
    <w:rsid w:val="006239E1"/>
    <w:rsid w:val="00623F11"/>
    <w:rsid w:val="006255DB"/>
    <w:rsid w:val="006256DF"/>
    <w:rsid w:val="00625A85"/>
    <w:rsid w:val="0062794F"/>
    <w:rsid w:val="00630A91"/>
    <w:rsid w:val="006318CF"/>
    <w:rsid w:val="006341EA"/>
    <w:rsid w:val="00634208"/>
    <w:rsid w:val="00636A2F"/>
    <w:rsid w:val="00640161"/>
    <w:rsid w:val="00641660"/>
    <w:rsid w:val="00641B19"/>
    <w:rsid w:val="0064279D"/>
    <w:rsid w:val="00642DF5"/>
    <w:rsid w:val="0064365C"/>
    <w:rsid w:val="00644FD5"/>
    <w:rsid w:val="006458E8"/>
    <w:rsid w:val="00645A46"/>
    <w:rsid w:val="00645E3C"/>
    <w:rsid w:val="006468CA"/>
    <w:rsid w:val="00646B64"/>
    <w:rsid w:val="0065136B"/>
    <w:rsid w:val="0065199E"/>
    <w:rsid w:val="0065499B"/>
    <w:rsid w:val="00654A4E"/>
    <w:rsid w:val="0065641A"/>
    <w:rsid w:val="006574DE"/>
    <w:rsid w:val="0065760D"/>
    <w:rsid w:val="00660663"/>
    <w:rsid w:val="00660C6F"/>
    <w:rsid w:val="0066235A"/>
    <w:rsid w:val="0066441F"/>
    <w:rsid w:val="00666497"/>
    <w:rsid w:val="0066677B"/>
    <w:rsid w:val="00667308"/>
    <w:rsid w:val="006705A7"/>
    <w:rsid w:val="00670865"/>
    <w:rsid w:val="00670B29"/>
    <w:rsid w:val="006719D0"/>
    <w:rsid w:val="0067204A"/>
    <w:rsid w:val="00672AD2"/>
    <w:rsid w:val="00673EE3"/>
    <w:rsid w:val="00674C16"/>
    <w:rsid w:val="00675171"/>
    <w:rsid w:val="006804C9"/>
    <w:rsid w:val="006813E0"/>
    <w:rsid w:val="00682503"/>
    <w:rsid w:val="0068461E"/>
    <w:rsid w:val="006847D7"/>
    <w:rsid w:val="00684DBD"/>
    <w:rsid w:val="00685001"/>
    <w:rsid w:val="0068565D"/>
    <w:rsid w:val="00687832"/>
    <w:rsid w:val="006879F8"/>
    <w:rsid w:val="00687E29"/>
    <w:rsid w:val="006903FF"/>
    <w:rsid w:val="00690F76"/>
    <w:rsid w:val="006919BD"/>
    <w:rsid w:val="00693E9C"/>
    <w:rsid w:val="00694360"/>
    <w:rsid w:val="00694462"/>
    <w:rsid w:val="006950ED"/>
    <w:rsid w:val="0069749F"/>
    <w:rsid w:val="006A0595"/>
    <w:rsid w:val="006A0862"/>
    <w:rsid w:val="006A0F4D"/>
    <w:rsid w:val="006A1CFD"/>
    <w:rsid w:val="006A2ADE"/>
    <w:rsid w:val="006A2DA9"/>
    <w:rsid w:val="006A321B"/>
    <w:rsid w:val="006A3CD0"/>
    <w:rsid w:val="006A4C7B"/>
    <w:rsid w:val="006A4CE3"/>
    <w:rsid w:val="006A5CF2"/>
    <w:rsid w:val="006A6930"/>
    <w:rsid w:val="006A74F5"/>
    <w:rsid w:val="006A7704"/>
    <w:rsid w:val="006B038B"/>
    <w:rsid w:val="006B07F4"/>
    <w:rsid w:val="006B14E8"/>
    <w:rsid w:val="006B252A"/>
    <w:rsid w:val="006B411E"/>
    <w:rsid w:val="006B4AE9"/>
    <w:rsid w:val="006B5608"/>
    <w:rsid w:val="006B612A"/>
    <w:rsid w:val="006B767D"/>
    <w:rsid w:val="006B7A26"/>
    <w:rsid w:val="006C1345"/>
    <w:rsid w:val="006C2938"/>
    <w:rsid w:val="006C35F4"/>
    <w:rsid w:val="006C3D05"/>
    <w:rsid w:val="006C74E1"/>
    <w:rsid w:val="006D31FD"/>
    <w:rsid w:val="006D3667"/>
    <w:rsid w:val="006D3FE5"/>
    <w:rsid w:val="006D4706"/>
    <w:rsid w:val="006D4A3E"/>
    <w:rsid w:val="006D4EDE"/>
    <w:rsid w:val="006D5DFA"/>
    <w:rsid w:val="006E0291"/>
    <w:rsid w:val="006E08DE"/>
    <w:rsid w:val="006E185B"/>
    <w:rsid w:val="006E287F"/>
    <w:rsid w:val="006E6F8D"/>
    <w:rsid w:val="006E7328"/>
    <w:rsid w:val="006E7DE3"/>
    <w:rsid w:val="006F00A9"/>
    <w:rsid w:val="006F11DD"/>
    <w:rsid w:val="006F1798"/>
    <w:rsid w:val="006F1C73"/>
    <w:rsid w:val="006F4433"/>
    <w:rsid w:val="006F52E9"/>
    <w:rsid w:val="006F558D"/>
    <w:rsid w:val="006F5BE3"/>
    <w:rsid w:val="006F7C9E"/>
    <w:rsid w:val="00702148"/>
    <w:rsid w:val="00702E97"/>
    <w:rsid w:val="007032B8"/>
    <w:rsid w:val="00703B4C"/>
    <w:rsid w:val="00703C98"/>
    <w:rsid w:val="0070432B"/>
    <w:rsid w:val="00705106"/>
    <w:rsid w:val="00705C05"/>
    <w:rsid w:val="00705C5C"/>
    <w:rsid w:val="0070761D"/>
    <w:rsid w:val="007107F4"/>
    <w:rsid w:val="00710A79"/>
    <w:rsid w:val="007110F5"/>
    <w:rsid w:val="00711A02"/>
    <w:rsid w:val="00712AB2"/>
    <w:rsid w:val="00712FF8"/>
    <w:rsid w:val="00714021"/>
    <w:rsid w:val="00715A7D"/>
    <w:rsid w:val="007160FC"/>
    <w:rsid w:val="00717E88"/>
    <w:rsid w:val="00721099"/>
    <w:rsid w:val="00721B7C"/>
    <w:rsid w:val="00722F01"/>
    <w:rsid w:val="0072441F"/>
    <w:rsid w:val="007247F7"/>
    <w:rsid w:val="00725227"/>
    <w:rsid w:val="00725D0C"/>
    <w:rsid w:val="00726950"/>
    <w:rsid w:val="0072721E"/>
    <w:rsid w:val="007302F7"/>
    <w:rsid w:val="00733318"/>
    <w:rsid w:val="00736039"/>
    <w:rsid w:val="007360DF"/>
    <w:rsid w:val="00736D26"/>
    <w:rsid w:val="007400E1"/>
    <w:rsid w:val="0074115D"/>
    <w:rsid w:val="00741A81"/>
    <w:rsid w:val="00742022"/>
    <w:rsid w:val="00742139"/>
    <w:rsid w:val="00742E04"/>
    <w:rsid w:val="00744524"/>
    <w:rsid w:val="00745C5C"/>
    <w:rsid w:val="00746E45"/>
    <w:rsid w:val="00747800"/>
    <w:rsid w:val="00747F7D"/>
    <w:rsid w:val="00750681"/>
    <w:rsid w:val="007508F2"/>
    <w:rsid w:val="00751763"/>
    <w:rsid w:val="007526AA"/>
    <w:rsid w:val="007548B1"/>
    <w:rsid w:val="007551CE"/>
    <w:rsid w:val="007554FD"/>
    <w:rsid w:val="00755B22"/>
    <w:rsid w:val="00755B79"/>
    <w:rsid w:val="0075626B"/>
    <w:rsid w:val="0075672C"/>
    <w:rsid w:val="007579A2"/>
    <w:rsid w:val="0076050B"/>
    <w:rsid w:val="00761559"/>
    <w:rsid w:val="00762728"/>
    <w:rsid w:val="00762EB7"/>
    <w:rsid w:val="007640B5"/>
    <w:rsid w:val="0076410C"/>
    <w:rsid w:val="0076438C"/>
    <w:rsid w:val="007651FC"/>
    <w:rsid w:val="007654D9"/>
    <w:rsid w:val="0076651D"/>
    <w:rsid w:val="00767AC2"/>
    <w:rsid w:val="00767B47"/>
    <w:rsid w:val="00770CCC"/>
    <w:rsid w:val="00770CCF"/>
    <w:rsid w:val="00770D94"/>
    <w:rsid w:val="00770FCB"/>
    <w:rsid w:val="007717EC"/>
    <w:rsid w:val="00772F64"/>
    <w:rsid w:val="00773AFA"/>
    <w:rsid w:val="00776DEB"/>
    <w:rsid w:val="00777BCC"/>
    <w:rsid w:val="007809E4"/>
    <w:rsid w:val="007812DE"/>
    <w:rsid w:val="00782BAF"/>
    <w:rsid w:val="00783803"/>
    <w:rsid w:val="00783C76"/>
    <w:rsid w:val="00784606"/>
    <w:rsid w:val="007853DB"/>
    <w:rsid w:val="00785E3E"/>
    <w:rsid w:val="00787E9B"/>
    <w:rsid w:val="007900A2"/>
    <w:rsid w:val="007926B4"/>
    <w:rsid w:val="00792F54"/>
    <w:rsid w:val="00794633"/>
    <w:rsid w:val="00795F4F"/>
    <w:rsid w:val="0079772A"/>
    <w:rsid w:val="00797C21"/>
    <w:rsid w:val="007A049D"/>
    <w:rsid w:val="007A0D13"/>
    <w:rsid w:val="007A1546"/>
    <w:rsid w:val="007A25B1"/>
    <w:rsid w:val="007A2E5F"/>
    <w:rsid w:val="007A34BA"/>
    <w:rsid w:val="007A35EA"/>
    <w:rsid w:val="007A3F0A"/>
    <w:rsid w:val="007A48C2"/>
    <w:rsid w:val="007A5720"/>
    <w:rsid w:val="007A5C4B"/>
    <w:rsid w:val="007A6AA3"/>
    <w:rsid w:val="007A7A07"/>
    <w:rsid w:val="007A7A3F"/>
    <w:rsid w:val="007A7FE2"/>
    <w:rsid w:val="007B01CC"/>
    <w:rsid w:val="007B05B7"/>
    <w:rsid w:val="007B479C"/>
    <w:rsid w:val="007B4BC8"/>
    <w:rsid w:val="007B4E67"/>
    <w:rsid w:val="007B4EBC"/>
    <w:rsid w:val="007B53F1"/>
    <w:rsid w:val="007B5AF4"/>
    <w:rsid w:val="007B5E97"/>
    <w:rsid w:val="007B6E88"/>
    <w:rsid w:val="007B7454"/>
    <w:rsid w:val="007C4EA1"/>
    <w:rsid w:val="007C7482"/>
    <w:rsid w:val="007C7769"/>
    <w:rsid w:val="007C7E8B"/>
    <w:rsid w:val="007C7E9C"/>
    <w:rsid w:val="007D1683"/>
    <w:rsid w:val="007D292C"/>
    <w:rsid w:val="007D2BEF"/>
    <w:rsid w:val="007D4219"/>
    <w:rsid w:val="007D51DA"/>
    <w:rsid w:val="007D5301"/>
    <w:rsid w:val="007D53ED"/>
    <w:rsid w:val="007D7FEB"/>
    <w:rsid w:val="007E1FA2"/>
    <w:rsid w:val="007E227A"/>
    <w:rsid w:val="007E49E3"/>
    <w:rsid w:val="007E72A8"/>
    <w:rsid w:val="007E73EF"/>
    <w:rsid w:val="007F029A"/>
    <w:rsid w:val="007F0E6A"/>
    <w:rsid w:val="007F0F07"/>
    <w:rsid w:val="007F1E7C"/>
    <w:rsid w:val="007F2B1B"/>
    <w:rsid w:val="007F3DD7"/>
    <w:rsid w:val="007F45C7"/>
    <w:rsid w:val="007F510A"/>
    <w:rsid w:val="007F55CB"/>
    <w:rsid w:val="007F55FB"/>
    <w:rsid w:val="007F5AEB"/>
    <w:rsid w:val="007F729E"/>
    <w:rsid w:val="007F7EAC"/>
    <w:rsid w:val="00800443"/>
    <w:rsid w:val="00801592"/>
    <w:rsid w:val="00801E46"/>
    <w:rsid w:val="00801E4B"/>
    <w:rsid w:val="0080383F"/>
    <w:rsid w:val="00803FD3"/>
    <w:rsid w:val="0080428C"/>
    <w:rsid w:val="0080547F"/>
    <w:rsid w:val="008056EF"/>
    <w:rsid w:val="008060C5"/>
    <w:rsid w:val="00806132"/>
    <w:rsid w:val="00806261"/>
    <w:rsid w:val="0080774D"/>
    <w:rsid w:val="00810237"/>
    <w:rsid w:val="00810AEC"/>
    <w:rsid w:val="0081199F"/>
    <w:rsid w:val="00812D6D"/>
    <w:rsid w:val="00813034"/>
    <w:rsid w:val="00814192"/>
    <w:rsid w:val="0081510C"/>
    <w:rsid w:val="008154EB"/>
    <w:rsid w:val="00816067"/>
    <w:rsid w:val="00816A98"/>
    <w:rsid w:val="00817063"/>
    <w:rsid w:val="008212D0"/>
    <w:rsid w:val="00824A44"/>
    <w:rsid w:val="0082627A"/>
    <w:rsid w:val="00826B22"/>
    <w:rsid w:val="00827880"/>
    <w:rsid w:val="00830051"/>
    <w:rsid w:val="0083073E"/>
    <w:rsid w:val="00830B11"/>
    <w:rsid w:val="00831590"/>
    <w:rsid w:val="008324FA"/>
    <w:rsid w:val="00832A8F"/>
    <w:rsid w:val="00833621"/>
    <w:rsid w:val="00833B3F"/>
    <w:rsid w:val="00833DAC"/>
    <w:rsid w:val="008348E0"/>
    <w:rsid w:val="008352C8"/>
    <w:rsid w:val="00836292"/>
    <w:rsid w:val="00836297"/>
    <w:rsid w:val="00836316"/>
    <w:rsid w:val="00837C5E"/>
    <w:rsid w:val="00840149"/>
    <w:rsid w:val="00842F8E"/>
    <w:rsid w:val="008432CC"/>
    <w:rsid w:val="00843994"/>
    <w:rsid w:val="00843A5D"/>
    <w:rsid w:val="00843F02"/>
    <w:rsid w:val="00844883"/>
    <w:rsid w:val="008468F1"/>
    <w:rsid w:val="00851E3E"/>
    <w:rsid w:val="008520B9"/>
    <w:rsid w:val="00852650"/>
    <w:rsid w:val="008544C7"/>
    <w:rsid w:val="00854913"/>
    <w:rsid w:val="00855759"/>
    <w:rsid w:val="00855A9E"/>
    <w:rsid w:val="008604D7"/>
    <w:rsid w:val="00860F3E"/>
    <w:rsid w:val="00862AB5"/>
    <w:rsid w:val="00863A4C"/>
    <w:rsid w:val="00863D51"/>
    <w:rsid w:val="00863E0D"/>
    <w:rsid w:val="00864797"/>
    <w:rsid w:val="00864A34"/>
    <w:rsid w:val="00866BBF"/>
    <w:rsid w:val="00867683"/>
    <w:rsid w:val="00870295"/>
    <w:rsid w:val="00870DBA"/>
    <w:rsid w:val="008716B7"/>
    <w:rsid w:val="00872A1F"/>
    <w:rsid w:val="008736BF"/>
    <w:rsid w:val="008737BE"/>
    <w:rsid w:val="00876F98"/>
    <w:rsid w:val="0088058B"/>
    <w:rsid w:val="00881E2E"/>
    <w:rsid w:val="008842AA"/>
    <w:rsid w:val="0088499D"/>
    <w:rsid w:val="00886731"/>
    <w:rsid w:val="00887237"/>
    <w:rsid w:val="00887938"/>
    <w:rsid w:val="00890294"/>
    <w:rsid w:val="008906BF"/>
    <w:rsid w:val="008906F1"/>
    <w:rsid w:val="00890AEA"/>
    <w:rsid w:val="00890AF5"/>
    <w:rsid w:val="0089122E"/>
    <w:rsid w:val="008917D4"/>
    <w:rsid w:val="00891ECA"/>
    <w:rsid w:val="00892A05"/>
    <w:rsid w:val="0089398D"/>
    <w:rsid w:val="00895CB2"/>
    <w:rsid w:val="008A112E"/>
    <w:rsid w:val="008A2235"/>
    <w:rsid w:val="008A2741"/>
    <w:rsid w:val="008A2F3B"/>
    <w:rsid w:val="008A3265"/>
    <w:rsid w:val="008A347D"/>
    <w:rsid w:val="008A4493"/>
    <w:rsid w:val="008A67C5"/>
    <w:rsid w:val="008A727E"/>
    <w:rsid w:val="008B05E4"/>
    <w:rsid w:val="008B12A2"/>
    <w:rsid w:val="008B2215"/>
    <w:rsid w:val="008B29E2"/>
    <w:rsid w:val="008B31C2"/>
    <w:rsid w:val="008B5962"/>
    <w:rsid w:val="008B6126"/>
    <w:rsid w:val="008B641A"/>
    <w:rsid w:val="008B6AEE"/>
    <w:rsid w:val="008C075A"/>
    <w:rsid w:val="008C1650"/>
    <w:rsid w:val="008C176A"/>
    <w:rsid w:val="008C1985"/>
    <w:rsid w:val="008C4D12"/>
    <w:rsid w:val="008D0413"/>
    <w:rsid w:val="008D0765"/>
    <w:rsid w:val="008D1697"/>
    <w:rsid w:val="008D2026"/>
    <w:rsid w:val="008D557D"/>
    <w:rsid w:val="008D6CEA"/>
    <w:rsid w:val="008E0124"/>
    <w:rsid w:val="008E07BB"/>
    <w:rsid w:val="008E15A1"/>
    <w:rsid w:val="008E206E"/>
    <w:rsid w:val="008E29A4"/>
    <w:rsid w:val="008E2D17"/>
    <w:rsid w:val="008E66F4"/>
    <w:rsid w:val="008E6790"/>
    <w:rsid w:val="008E6B6E"/>
    <w:rsid w:val="008F0452"/>
    <w:rsid w:val="008F0A03"/>
    <w:rsid w:val="008F0A07"/>
    <w:rsid w:val="008F1272"/>
    <w:rsid w:val="008F1728"/>
    <w:rsid w:val="008F2B63"/>
    <w:rsid w:val="008F3715"/>
    <w:rsid w:val="008F4D36"/>
    <w:rsid w:val="008F5B6A"/>
    <w:rsid w:val="008F5C5C"/>
    <w:rsid w:val="008F6A1E"/>
    <w:rsid w:val="008F72E6"/>
    <w:rsid w:val="00900032"/>
    <w:rsid w:val="00900153"/>
    <w:rsid w:val="0090015D"/>
    <w:rsid w:val="00900AC5"/>
    <w:rsid w:val="00901D6A"/>
    <w:rsid w:val="00901EAD"/>
    <w:rsid w:val="00902509"/>
    <w:rsid w:val="0090306C"/>
    <w:rsid w:val="00904BCD"/>
    <w:rsid w:val="00904CCC"/>
    <w:rsid w:val="009055AD"/>
    <w:rsid w:val="0090625E"/>
    <w:rsid w:val="0090732F"/>
    <w:rsid w:val="0090750F"/>
    <w:rsid w:val="00907962"/>
    <w:rsid w:val="00907AA9"/>
    <w:rsid w:val="00907B2F"/>
    <w:rsid w:val="009119E5"/>
    <w:rsid w:val="00911B40"/>
    <w:rsid w:val="00913720"/>
    <w:rsid w:val="00914AB7"/>
    <w:rsid w:val="00914D78"/>
    <w:rsid w:val="00914D98"/>
    <w:rsid w:val="00915629"/>
    <w:rsid w:val="00915739"/>
    <w:rsid w:val="00915B69"/>
    <w:rsid w:val="0091696D"/>
    <w:rsid w:val="00920B10"/>
    <w:rsid w:val="00920F32"/>
    <w:rsid w:val="00921719"/>
    <w:rsid w:val="00922A73"/>
    <w:rsid w:val="00923430"/>
    <w:rsid w:val="009252A9"/>
    <w:rsid w:val="00930409"/>
    <w:rsid w:val="00930509"/>
    <w:rsid w:val="00931309"/>
    <w:rsid w:val="009313EB"/>
    <w:rsid w:val="00931E69"/>
    <w:rsid w:val="00932841"/>
    <w:rsid w:val="009330A9"/>
    <w:rsid w:val="00933B63"/>
    <w:rsid w:val="0094072B"/>
    <w:rsid w:val="0094128D"/>
    <w:rsid w:val="00941A69"/>
    <w:rsid w:val="00941AC2"/>
    <w:rsid w:val="0094294D"/>
    <w:rsid w:val="00943880"/>
    <w:rsid w:val="009442F6"/>
    <w:rsid w:val="009453A7"/>
    <w:rsid w:val="00945CB1"/>
    <w:rsid w:val="00946B89"/>
    <w:rsid w:val="00947A17"/>
    <w:rsid w:val="009513CC"/>
    <w:rsid w:val="009513DA"/>
    <w:rsid w:val="009517A8"/>
    <w:rsid w:val="0095221C"/>
    <w:rsid w:val="00954269"/>
    <w:rsid w:val="00954AA8"/>
    <w:rsid w:val="00954B80"/>
    <w:rsid w:val="00955033"/>
    <w:rsid w:val="0095615D"/>
    <w:rsid w:val="009563A9"/>
    <w:rsid w:val="00956BC6"/>
    <w:rsid w:val="00956E4C"/>
    <w:rsid w:val="00961504"/>
    <w:rsid w:val="00962CF1"/>
    <w:rsid w:val="00964085"/>
    <w:rsid w:val="00965575"/>
    <w:rsid w:val="0096590F"/>
    <w:rsid w:val="0096799B"/>
    <w:rsid w:val="00971659"/>
    <w:rsid w:val="0097295E"/>
    <w:rsid w:val="00972F11"/>
    <w:rsid w:val="009755DA"/>
    <w:rsid w:val="00976BA2"/>
    <w:rsid w:val="00977B50"/>
    <w:rsid w:val="00977D0C"/>
    <w:rsid w:val="00980C4D"/>
    <w:rsid w:val="00981C77"/>
    <w:rsid w:val="009825F9"/>
    <w:rsid w:val="00983CB3"/>
    <w:rsid w:val="00985169"/>
    <w:rsid w:val="009858A3"/>
    <w:rsid w:val="00987369"/>
    <w:rsid w:val="0098783D"/>
    <w:rsid w:val="00990346"/>
    <w:rsid w:val="00991398"/>
    <w:rsid w:val="00991726"/>
    <w:rsid w:val="00991B78"/>
    <w:rsid w:val="00992496"/>
    <w:rsid w:val="009927B5"/>
    <w:rsid w:val="00993158"/>
    <w:rsid w:val="00993FE4"/>
    <w:rsid w:val="009942F3"/>
    <w:rsid w:val="00996680"/>
    <w:rsid w:val="0099685B"/>
    <w:rsid w:val="00996E19"/>
    <w:rsid w:val="009A0242"/>
    <w:rsid w:val="009A043C"/>
    <w:rsid w:val="009A1BAF"/>
    <w:rsid w:val="009A200E"/>
    <w:rsid w:val="009A261F"/>
    <w:rsid w:val="009A2C78"/>
    <w:rsid w:val="009A3D4A"/>
    <w:rsid w:val="009A447E"/>
    <w:rsid w:val="009A4756"/>
    <w:rsid w:val="009A79F6"/>
    <w:rsid w:val="009B0360"/>
    <w:rsid w:val="009B0851"/>
    <w:rsid w:val="009B0AC7"/>
    <w:rsid w:val="009B1D36"/>
    <w:rsid w:val="009B3DD5"/>
    <w:rsid w:val="009B481E"/>
    <w:rsid w:val="009B5A99"/>
    <w:rsid w:val="009B786F"/>
    <w:rsid w:val="009C1169"/>
    <w:rsid w:val="009C1861"/>
    <w:rsid w:val="009C2815"/>
    <w:rsid w:val="009C3D5F"/>
    <w:rsid w:val="009C48FB"/>
    <w:rsid w:val="009C7EF5"/>
    <w:rsid w:val="009D02AD"/>
    <w:rsid w:val="009D3316"/>
    <w:rsid w:val="009D334D"/>
    <w:rsid w:val="009D33B7"/>
    <w:rsid w:val="009D3DA0"/>
    <w:rsid w:val="009D44EF"/>
    <w:rsid w:val="009D54A3"/>
    <w:rsid w:val="009D5E36"/>
    <w:rsid w:val="009D744B"/>
    <w:rsid w:val="009D7899"/>
    <w:rsid w:val="009E26CA"/>
    <w:rsid w:val="009E3366"/>
    <w:rsid w:val="009E3B5D"/>
    <w:rsid w:val="009E61B8"/>
    <w:rsid w:val="009E76F1"/>
    <w:rsid w:val="009E7D62"/>
    <w:rsid w:val="009F01B5"/>
    <w:rsid w:val="009F07FA"/>
    <w:rsid w:val="009F1A64"/>
    <w:rsid w:val="009F2598"/>
    <w:rsid w:val="009F38B4"/>
    <w:rsid w:val="009F4221"/>
    <w:rsid w:val="009F496F"/>
    <w:rsid w:val="009F6563"/>
    <w:rsid w:val="009F7580"/>
    <w:rsid w:val="00A0059D"/>
    <w:rsid w:val="00A00F17"/>
    <w:rsid w:val="00A0196A"/>
    <w:rsid w:val="00A019AB"/>
    <w:rsid w:val="00A01F0B"/>
    <w:rsid w:val="00A02107"/>
    <w:rsid w:val="00A03043"/>
    <w:rsid w:val="00A06071"/>
    <w:rsid w:val="00A061B6"/>
    <w:rsid w:val="00A069F3"/>
    <w:rsid w:val="00A06A5B"/>
    <w:rsid w:val="00A07677"/>
    <w:rsid w:val="00A07837"/>
    <w:rsid w:val="00A1116B"/>
    <w:rsid w:val="00A12771"/>
    <w:rsid w:val="00A12F4F"/>
    <w:rsid w:val="00A1304B"/>
    <w:rsid w:val="00A13544"/>
    <w:rsid w:val="00A13A52"/>
    <w:rsid w:val="00A14BFC"/>
    <w:rsid w:val="00A14FF2"/>
    <w:rsid w:val="00A2048D"/>
    <w:rsid w:val="00A20C92"/>
    <w:rsid w:val="00A20DD4"/>
    <w:rsid w:val="00A20E4B"/>
    <w:rsid w:val="00A20E74"/>
    <w:rsid w:val="00A21CD2"/>
    <w:rsid w:val="00A237EF"/>
    <w:rsid w:val="00A23CB8"/>
    <w:rsid w:val="00A24EA7"/>
    <w:rsid w:val="00A257B9"/>
    <w:rsid w:val="00A25E6A"/>
    <w:rsid w:val="00A26009"/>
    <w:rsid w:val="00A26A96"/>
    <w:rsid w:val="00A2767C"/>
    <w:rsid w:val="00A27F1F"/>
    <w:rsid w:val="00A30AFD"/>
    <w:rsid w:val="00A359A4"/>
    <w:rsid w:val="00A35D78"/>
    <w:rsid w:val="00A361E2"/>
    <w:rsid w:val="00A36E1F"/>
    <w:rsid w:val="00A42458"/>
    <w:rsid w:val="00A4329C"/>
    <w:rsid w:val="00A4332F"/>
    <w:rsid w:val="00A435DC"/>
    <w:rsid w:val="00A45863"/>
    <w:rsid w:val="00A47141"/>
    <w:rsid w:val="00A47E02"/>
    <w:rsid w:val="00A50A5B"/>
    <w:rsid w:val="00A50FF9"/>
    <w:rsid w:val="00A51238"/>
    <w:rsid w:val="00A5411F"/>
    <w:rsid w:val="00A54838"/>
    <w:rsid w:val="00A54C87"/>
    <w:rsid w:val="00A54F25"/>
    <w:rsid w:val="00A553E8"/>
    <w:rsid w:val="00A560D9"/>
    <w:rsid w:val="00A57960"/>
    <w:rsid w:val="00A6062E"/>
    <w:rsid w:val="00A61A0D"/>
    <w:rsid w:val="00A63EFD"/>
    <w:rsid w:val="00A70D18"/>
    <w:rsid w:val="00A725A7"/>
    <w:rsid w:val="00A72C8C"/>
    <w:rsid w:val="00A744CE"/>
    <w:rsid w:val="00A75CF9"/>
    <w:rsid w:val="00A76554"/>
    <w:rsid w:val="00A76A60"/>
    <w:rsid w:val="00A77019"/>
    <w:rsid w:val="00A800B0"/>
    <w:rsid w:val="00A81A8D"/>
    <w:rsid w:val="00A81DE1"/>
    <w:rsid w:val="00A83B88"/>
    <w:rsid w:val="00A83FA1"/>
    <w:rsid w:val="00A84910"/>
    <w:rsid w:val="00A8537E"/>
    <w:rsid w:val="00A86AA9"/>
    <w:rsid w:val="00A87FE4"/>
    <w:rsid w:val="00A901B2"/>
    <w:rsid w:val="00A903E0"/>
    <w:rsid w:val="00A90520"/>
    <w:rsid w:val="00A91BB8"/>
    <w:rsid w:val="00A9215D"/>
    <w:rsid w:val="00A92E8E"/>
    <w:rsid w:val="00A93488"/>
    <w:rsid w:val="00A94424"/>
    <w:rsid w:val="00A95C8A"/>
    <w:rsid w:val="00AA0A4A"/>
    <w:rsid w:val="00AA0F66"/>
    <w:rsid w:val="00AA0FDE"/>
    <w:rsid w:val="00AA175D"/>
    <w:rsid w:val="00AA180D"/>
    <w:rsid w:val="00AA280F"/>
    <w:rsid w:val="00AA38C3"/>
    <w:rsid w:val="00AA43D2"/>
    <w:rsid w:val="00AA507D"/>
    <w:rsid w:val="00AA66E0"/>
    <w:rsid w:val="00AB0065"/>
    <w:rsid w:val="00AB1A5F"/>
    <w:rsid w:val="00AB2E0C"/>
    <w:rsid w:val="00AB4767"/>
    <w:rsid w:val="00AB4ADB"/>
    <w:rsid w:val="00AB5334"/>
    <w:rsid w:val="00AB5765"/>
    <w:rsid w:val="00AB5998"/>
    <w:rsid w:val="00AB6ED3"/>
    <w:rsid w:val="00AB6ED5"/>
    <w:rsid w:val="00AB73ED"/>
    <w:rsid w:val="00AB76CD"/>
    <w:rsid w:val="00AB772B"/>
    <w:rsid w:val="00AB7C91"/>
    <w:rsid w:val="00AC20C6"/>
    <w:rsid w:val="00AC3253"/>
    <w:rsid w:val="00AC3932"/>
    <w:rsid w:val="00AC43CB"/>
    <w:rsid w:val="00AC5C66"/>
    <w:rsid w:val="00AC69C7"/>
    <w:rsid w:val="00AC6C75"/>
    <w:rsid w:val="00AC7ADE"/>
    <w:rsid w:val="00AC7C50"/>
    <w:rsid w:val="00AD07CD"/>
    <w:rsid w:val="00AD0CB1"/>
    <w:rsid w:val="00AD1E5F"/>
    <w:rsid w:val="00AD2AC6"/>
    <w:rsid w:val="00AD77D7"/>
    <w:rsid w:val="00AD79C5"/>
    <w:rsid w:val="00AD7A0F"/>
    <w:rsid w:val="00AE04F2"/>
    <w:rsid w:val="00AE11E5"/>
    <w:rsid w:val="00AE1BBE"/>
    <w:rsid w:val="00AE3B66"/>
    <w:rsid w:val="00AE45E3"/>
    <w:rsid w:val="00AE664D"/>
    <w:rsid w:val="00AE67C9"/>
    <w:rsid w:val="00AE6CFF"/>
    <w:rsid w:val="00AE77AF"/>
    <w:rsid w:val="00AF054C"/>
    <w:rsid w:val="00AF1C42"/>
    <w:rsid w:val="00AF3085"/>
    <w:rsid w:val="00AF4AC4"/>
    <w:rsid w:val="00AF616C"/>
    <w:rsid w:val="00AF646A"/>
    <w:rsid w:val="00AF691E"/>
    <w:rsid w:val="00B01089"/>
    <w:rsid w:val="00B01FD0"/>
    <w:rsid w:val="00B035AC"/>
    <w:rsid w:val="00B04AE2"/>
    <w:rsid w:val="00B05AED"/>
    <w:rsid w:val="00B0666A"/>
    <w:rsid w:val="00B06721"/>
    <w:rsid w:val="00B0726A"/>
    <w:rsid w:val="00B1023B"/>
    <w:rsid w:val="00B13C7B"/>
    <w:rsid w:val="00B146EE"/>
    <w:rsid w:val="00B15281"/>
    <w:rsid w:val="00B16F98"/>
    <w:rsid w:val="00B2082A"/>
    <w:rsid w:val="00B21793"/>
    <w:rsid w:val="00B21999"/>
    <w:rsid w:val="00B21CC2"/>
    <w:rsid w:val="00B22413"/>
    <w:rsid w:val="00B23190"/>
    <w:rsid w:val="00B24C5A"/>
    <w:rsid w:val="00B26F86"/>
    <w:rsid w:val="00B26FF0"/>
    <w:rsid w:val="00B326D7"/>
    <w:rsid w:val="00B330D3"/>
    <w:rsid w:val="00B35090"/>
    <w:rsid w:val="00B35DDC"/>
    <w:rsid w:val="00B4074F"/>
    <w:rsid w:val="00B41861"/>
    <w:rsid w:val="00B422AF"/>
    <w:rsid w:val="00B434D9"/>
    <w:rsid w:val="00B44185"/>
    <w:rsid w:val="00B44B94"/>
    <w:rsid w:val="00B46971"/>
    <w:rsid w:val="00B47A61"/>
    <w:rsid w:val="00B50F55"/>
    <w:rsid w:val="00B510AB"/>
    <w:rsid w:val="00B516E5"/>
    <w:rsid w:val="00B519CE"/>
    <w:rsid w:val="00B52B1A"/>
    <w:rsid w:val="00B5417D"/>
    <w:rsid w:val="00B5453D"/>
    <w:rsid w:val="00B55DB1"/>
    <w:rsid w:val="00B55EA8"/>
    <w:rsid w:val="00B57F4B"/>
    <w:rsid w:val="00B604D5"/>
    <w:rsid w:val="00B6058C"/>
    <w:rsid w:val="00B6102B"/>
    <w:rsid w:val="00B61AEA"/>
    <w:rsid w:val="00B64249"/>
    <w:rsid w:val="00B652E7"/>
    <w:rsid w:val="00B65BD6"/>
    <w:rsid w:val="00B65E5D"/>
    <w:rsid w:val="00B66842"/>
    <w:rsid w:val="00B671DA"/>
    <w:rsid w:val="00B67671"/>
    <w:rsid w:val="00B71294"/>
    <w:rsid w:val="00B71B4F"/>
    <w:rsid w:val="00B72348"/>
    <w:rsid w:val="00B7275C"/>
    <w:rsid w:val="00B73349"/>
    <w:rsid w:val="00B7389F"/>
    <w:rsid w:val="00B74497"/>
    <w:rsid w:val="00B7466F"/>
    <w:rsid w:val="00B74787"/>
    <w:rsid w:val="00B748E9"/>
    <w:rsid w:val="00B77B7B"/>
    <w:rsid w:val="00B825A9"/>
    <w:rsid w:val="00B828A7"/>
    <w:rsid w:val="00B8399E"/>
    <w:rsid w:val="00B8439F"/>
    <w:rsid w:val="00B84596"/>
    <w:rsid w:val="00B84DCE"/>
    <w:rsid w:val="00B85589"/>
    <w:rsid w:val="00B85C2B"/>
    <w:rsid w:val="00B85DDA"/>
    <w:rsid w:val="00B86B4C"/>
    <w:rsid w:val="00B879BA"/>
    <w:rsid w:val="00B87C73"/>
    <w:rsid w:val="00B906FB"/>
    <w:rsid w:val="00B912FB"/>
    <w:rsid w:val="00B9194F"/>
    <w:rsid w:val="00B93E35"/>
    <w:rsid w:val="00B9400C"/>
    <w:rsid w:val="00BA0131"/>
    <w:rsid w:val="00BA1D05"/>
    <w:rsid w:val="00BB01A0"/>
    <w:rsid w:val="00BB0D9E"/>
    <w:rsid w:val="00BB236C"/>
    <w:rsid w:val="00BB30E0"/>
    <w:rsid w:val="00BB32BC"/>
    <w:rsid w:val="00BB3645"/>
    <w:rsid w:val="00BB398C"/>
    <w:rsid w:val="00BB3CDE"/>
    <w:rsid w:val="00BB40ED"/>
    <w:rsid w:val="00BB4475"/>
    <w:rsid w:val="00BB462E"/>
    <w:rsid w:val="00BB5E56"/>
    <w:rsid w:val="00BB62A1"/>
    <w:rsid w:val="00BB6726"/>
    <w:rsid w:val="00BB6A35"/>
    <w:rsid w:val="00BB76FB"/>
    <w:rsid w:val="00BC0008"/>
    <w:rsid w:val="00BC0E11"/>
    <w:rsid w:val="00BC12E3"/>
    <w:rsid w:val="00BC2210"/>
    <w:rsid w:val="00BC2EF8"/>
    <w:rsid w:val="00BC34AC"/>
    <w:rsid w:val="00BC381D"/>
    <w:rsid w:val="00BC3B77"/>
    <w:rsid w:val="00BC3CCC"/>
    <w:rsid w:val="00BC598F"/>
    <w:rsid w:val="00BC5B5C"/>
    <w:rsid w:val="00BC5D1B"/>
    <w:rsid w:val="00BC63CC"/>
    <w:rsid w:val="00BC64FF"/>
    <w:rsid w:val="00BC6837"/>
    <w:rsid w:val="00BC6DE6"/>
    <w:rsid w:val="00BC703C"/>
    <w:rsid w:val="00BC70F4"/>
    <w:rsid w:val="00BC73E9"/>
    <w:rsid w:val="00BC7A29"/>
    <w:rsid w:val="00BD1057"/>
    <w:rsid w:val="00BD16DE"/>
    <w:rsid w:val="00BD353C"/>
    <w:rsid w:val="00BD43E4"/>
    <w:rsid w:val="00BD483E"/>
    <w:rsid w:val="00BD5502"/>
    <w:rsid w:val="00BD5925"/>
    <w:rsid w:val="00BD6E82"/>
    <w:rsid w:val="00BE0EFA"/>
    <w:rsid w:val="00BE25F7"/>
    <w:rsid w:val="00BE2840"/>
    <w:rsid w:val="00BE2E59"/>
    <w:rsid w:val="00BE34BC"/>
    <w:rsid w:val="00BE3D10"/>
    <w:rsid w:val="00BE4392"/>
    <w:rsid w:val="00BE5696"/>
    <w:rsid w:val="00BE5D96"/>
    <w:rsid w:val="00BE6A59"/>
    <w:rsid w:val="00BE7F7D"/>
    <w:rsid w:val="00BF0E5B"/>
    <w:rsid w:val="00BF1459"/>
    <w:rsid w:val="00BF1ED7"/>
    <w:rsid w:val="00BF22C4"/>
    <w:rsid w:val="00BF250D"/>
    <w:rsid w:val="00BF33BD"/>
    <w:rsid w:val="00BF3761"/>
    <w:rsid w:val="00BF4198"/>
    <w:rsid w:val="00BF453F"/>
    <w:rsid w:val="00BF650F"/>
    <w:rsid w:val="00BF67DD"/>
    <w:rsid w:val="00BF76FD"/>
    <w:rsid w:val="00BF7A2C"/>
    <w:rsid w:val="00BF7D1D"/>
    <w:rsid w:val="00C01278"/>
    <w:rsid w:val="00C01416"/>
    <w:rsid w:val="00C04D84"/>
    <w:rsid w:val="00C06B25"/>
    <w:rsid w:val="00C07837"/>
    <w:rsid w:val="00C1050C"/>
    <w:rsid w:val="00C12246"/>
    <w:rsid w:val="00C1265B"/>
    <w:rsid w:val="00C13007"/>
    <w:rsid w:val="00C133F2"/>
    <w:rsid w:val="00C154FE"/>
    <w:rsid w:val="00C15B59"/>
    <w:rsid w:val="00C16BA4"/>
    <w:rsid w:val="00C16C40"/>
    <w:rsid w:val="00C17582"/>
    <w:rsid w:val="00C17A09"/>
    <w:rsid w:val="00C17DDE"/>
    <w:rsid w:val="00C20FA0"/>
    <w:rsid w:val="00C21D04"/>
    <w:rsid w:val="00C22039"/>
    <w:rsid w:val="00C223C8"/>
    <w:rsid w:val="00C22CDE"/>
    <w:rsid w:val="00C230B4"/>
    <w:rsid w:val="00C2312D"/>
    <w:rsid w:val="00C235F3"/>
    <w:rsid w:val="00C24645"/>
    <w:rsid w:val="00C25BA7"/>
    <w:rsid w:val="00C25D50"/>
    <w:rsid w:val="00C3197D"/>
    <w:rsid w:val="00C32614"/>
    <w:rsid w:val="00C32F5F"/>
    <w:rsid w:val="00C338A8"/>
    <w:rsid w:val="00C34887"/>
    <w:rsid w:val="00C349B3"/>
    <w:rsid w:val="00C34C1F"/>
    <w:rsid w:val="00C35492"/>
    <w:rsid w:val="00C4008A"/>
    <w:rsid w:val="00C406FE"/>
    <w:rsid w:val="00C40976"/>
    <w:rsid w:val="00C42C72"/>
    <w:rsid w:val="00C43242"/>
    <w:rsid w:val="00C44671"/>
    <w:rsid w:val="00C453A8"/>
    <w:rsid w:val="00C45FE8"/>
    <w:rsid w:val="00C47335"/>
    <w:rsid w:val="00C50809"/>
    <w:rsid w:val="00C53E22"/>
    <w:rsid w:val="00C564BF"/>
    <w:rsid w:val="00C5764F"/>
    <w:rsid w:val="00C5775A"/>
    <w:rsid w:val="00C57AC0"/>
    <w:rsid w:val="00C6090F"/>
    <w:rsid w:val="00C610E7"/>
    <w:rsid w:val="00C612FA"/>
    <w:rsid w:val="00C630B8"/>
    <w:rsid w:val="00C643B8"/>
    <w:rsid w:val="00C6464C"/>
    <w:rsid w:val="00C66115"/>
    <w:rsid w:val="00C6629C"/>
    <w:rsid w:val="00C66BF3"/>
    <w:rsid w:val="00C701C0"/>
    <w:rsid w:val="00C70BC8"/>
    <w:rsid w:val="00C71E66"/>
    <w:rsid w:val="00C71EE7"/>
    <w:rsid w:val="00C725A2"/>
    <w:rsid w:val="00C74F68"/>
    <w:rsid w:val="00C77DC1"/>
    <w:rsid w:val="00C803C1"/>
    <w:rsid w:val="00C80A74"/>
    <w:rsid w:val="00C80B7C"/>
    <w:rsid w:val="00C816DF"/>
    <w:rsid w:val="00C81C9F"/>
    <w:rsid w:val="00C82893"/>
    <w:rsid w:val="00C837EE"/>
    <w:rsid w:val="00C84389"/>
    <w:rsid w:val="00C844C3"/>
    <w:rsid w:val="00C846AB"/>
    <w:rsid w:val="00C85888"/>
    <w:rsid w:val="00C85F79"/>
    <w:rsid w:val="00C865F9"/>
    <w:rsid w:val="00C8738A"/>
    <w:rsid w:val="00C87FA9"/>
    <w:rsid w:val="00C90332"/>
    <w:rsid w:val="00C90EC6"/>
    <w:rsid w:val="00C929BF"/>
    <w:rsid w:val="00C92C60"/>
    <w:rsid w:val="00C956C3"/>
    <w:rsid w:val="00C976F0"/>
    <w:rsid w:val="00CA1002"/>
    <w:rsid w:val="00CA1DC1"/>
    <w:rsid w:val="00CA2B98"/>
    <w:rsid w:val="00CA527D"/>
    <w:rsid w:val="00CA654D"/>
    <w:rsid w:val="00CB2C1A"/>
    <w:rsid w:val="00CB3E0C"/>
    <w:rsid w:val="00CB56C2"/>
    <w:rsid w:val="00CB58B2"/>
    <w:rsid w:val="00CC3BFD"/>
    <w:rsid w:val="00CC749B"/>
    <w:rsid w:val="00CC7CBC"/>
    <w:rsid w:val="00CD1160"/>
    <w:rsid w:val="00CD255D"/>
    <w:rsid w:val="00CD2D28"/>
    <w:rsid w:val="00CD2F48"/>
    <w:rsid w:val="00CD4A0F"/>
    <w:rsid w:val="00CD5719"/>
    <w:rsid w:val="00CD6B7F"/>
    <w:rsid w:val="00CD6FD2"/>
    <w:rsid w:val="00CD706A"/>
    <w:rsid w:val="00CE091D"/>
    <w:rsid w:val="00CE15BA"/>
    <w:rsid w:val="00CE321E"/>
    <w:rsid w:val="00CE3246"/>
    <w:rsid w:val="00CE3FD5"/>
    <w:rsid w:val="00CE4097"/>
    <w:rsid w:val="00CE6009"/>
    <w:rsid w:val="00CE781B"/>
    <w:rsid w:val="00CE78CA"/>
    <w:rsid w:val="00CF00FF"/>
    <w:rsid w:val="00CF0118"/>
    <w:rsid w:val="00CF1147"/>
    <w:rsid w:val="00CF22CB"/>
    <w:rsid w:val="00CF34C2"/>
    <w:rsid w:val="00CF35F2"/>
    <w:rsid w:val="00CF37BB"/>
    <w:rsid w:val="00CF3F54"/>
    <w:rsid w:val="00CF5141"/>
    <w:rsid w:val="00CF6263"/>
    <w:rsid w:val="00CF6E48"/>
    <w:rsid w:val="00CF75C1"/>
    <w:rsid w:val="00CF7979"/>
    <w:rsid w:val="00D010D6"/>
    <w:rsid w:val="00D01BA1"/>
    <w:rsid w:val="00D01DA2"/>
    <w:rsid w:val="00D033E7"/>
    <w:rsid w:val="00D05C0A"/>
    <w:rsid w:val="00D0746A"/>
    <w:rsid w:val="00D076D6"/>
    <w:rsid w:val="00D07B3D"/>
    <w:rsid w:val="00D10C98"/>
    <w:rsid w:val="00D10D62"/>
    <w:rsid w:val="00D11238"/>
    <w:rsid w:val="00D11386"/>
    <w:rsid w:val="00D13419"/>
    <w:rsid w:val="00D150F8"/>
    <w:rsid w:val="00D1681F"/>
    <w:rsid w:val="00D1725C"/>
    <w:rsid w:val="00D21CBD"/>
    <w:rsid w:val="00D2336D"/>
    <w:rsid w:val="00D24144"/>
    <w:rsid w:val="00D250EB"/>
    <w:rsid w:val="00D26032"/>
    <w:rsid w:val="00D31EA8"/>
    <w:rsid w:val="00D3257F"/>
    <w:rsid w:val="00D32AA5"/>
    <w:rsid w:val="00D32B6C"/>
    <w:rsid w:val="00D33888"/>
    <w:rsid w:val="00D35AF0"/>
    <w:rsid w:val="00D42203"/>
    <w:rsid w:val="00D428C3"/>
    <w:rsid w:val="00D43C76"/>
    <w:rsid w:val="00D45513"/>
    <w:rsid w:val="00D46D19"/>
    <w:rsid w:val="00D52229"/>
    <w:rsid w:val="00D524D9"/>
    <w:rsid w:val="00D54BC0"/>
    <w:rsid w:val="00D556B1"/>
    <w:rsid w:val="00D55DDE"/>
    <w:rsid w:val="00D56A88"/>
    <w:rsid w:val="00D570CC"/>
    <w:rsid w:val="00D61281"/>
    <w:rsid w:val="00D6217A"/>
    <w:rsid w:val="00D62325"/>
    <w:rsid w:val="00D63883"/>
    <w:rsid w:val="00D63C6E"/>
    <w:rsid w:val="00D63F20"/>
    <w:rsid w:val="00D65A09"/>
    <w:rsid w:val="00D65AD1"/>
    <w:rsid w:val="00D65CCC"/>
    <w:rsid w:val="00D70F1E"/>
    <w:rsid w:val="00D7284D"/>
    <w:rsid w:val="00D734E9"/>
    <w:rsid w:val="00D73EC2"/>
    <w:rsid w:val="00D757A2"/>
    <w:rsid w:val="00D80357"/>
    <w:rsid w:val="00D831D6"/>
    <w:rsid w:val="00D84A59"/>
    <w:rsid w:val="00D84E71"/>
    <w:rsid w:val="00D85052"/>
    <w:rsid w:val="00D85804"/>
    <w:rsid w:val="00D90222"/>
    <w:rsid w:val="00D921A5"/>
    <w:rsid w:val="00D92FC3"/>
    <w:rsid w:val="00D9430A"/>
    <w:rsid w:val="00D96145"/>
    <w:rsid w:val="00D96730"/>
    <w:rsid w:val="00D97D45"/>
    <w:rsid w:val="00DA0700"/>
    <w:rsid w:val="00DA1577"/>
    <w:rsid w:val="00DA17BC"/>
    <w:rsid w:val="00DA20F2"/>
    <w:rsid w:val="00DA418D"/>
    <w:rsid w:val="00DA46D3"/>
    <w:rsid w:val="00DA4E98"/>
    <w:rsid w:val="00DA5736"/>
    <w:rsid w:val="00DA59B8"/>
    <w:rsid w:val="00DA6997"/>
    <w:rsid w:val="00DA6DA0"/>
    <w:rsid w:val="00DA6E5A"/>
    <w:rsid w:val="00DA75A9"/>
    <w:rsid w:val="00DB011A"/>
    <w:rsid w:val="00DB0CF3"/>
    <w:rsid w:val="00DB2053"/>
    <w:rsid w:val="00DB2345"/>
    <w:rsid w:val="00DB3A34"/>
    <w:rsid w:val="00DB414D"/>
    <w:rsid w:val="00DB4361"/>
    <w:rsid w:val="00DB4B30"/>
    <w:rsid w:val="00DB538C"/>
    <w:rsid w:val="00DB5796"/>
    <w:rsid w:val="00DB63A9"/>
    <w:rsid w:val="00DB7093"/>
    <w:rsid w:val="00DB719F"/>
    <w:rsid w:val="00DB7F2E"/>
    <w:rsid w:val="00DC364D"/>
    <w:rsid w:val="00DC36C1"/>
    <w:rsid w:val="00DC48A7"/>
    <w:rsid w:val="00DD248C"/>
    <w:rsid w:val="00DD2897"/>
    <w:rsid w:val="00DD498F"/>
    <w:rsid w:val="00DD583C"/>
    <w:rsid w:val="00DD73FA"/>
    <w:rsid w:val="00DD7409"/>
    <w:rsid w:val="00DD76C7"/>
    <w:rsid w:val="00DD7A63"/>
    <w:rsid w:val="00DE117C"/>
    <w:rsid w:val="00DE11DE"/>
    <w:rsid w:val="00DE1D36"/>
    <w:rsid w:val="00DE2844"/>
    <w:rsid w:val="00DE3BEE"/>
    <w:rsid w:val="00DE3F77"/>
    <w:rsid w:val="00DE517C"/>
    <w:rsid w:val="00DE5C9D"/>
    <w:rsid w:val="00DE5FBF"/>
    <w:rsid w:val="00DE6436"/>
    <w:rsid w:val="00DE65E2"/>
    <w:rsid w:val="00DE666A"/>
    <w:rsid w:val="00DF1506"/>
    <w:rsid w:val="00DF167B"/>
    <w:rsid w:val="00DF30DD"/>
    <w:rsid w:val="00DF319C"/>
    <w:rsid w:val="00DF3A1D"/>
    <w:rsid w:val="00DF40AD"/>
    <w:rsid w:val="00DF4307"/>
    <w:rsid w:val="00DF4605"/>
    <w:rsid w:val="00DF4B2A"/>
    <w:rsid w:val="00DF4F1C"/>
    <w:rsid w:val="00DF5E18"/>
    <w:rsid w:val="00DF6287"/>
    <w:rsid w:val="00E00264"/>
    <w:rsid w:val="00E00490"/>
    <w:rsid w:val="00E01D55"/>
    <w:rsid w:val="00E03F38"/>
    <w:rsid w:val="00E0486D"/>
    <w:rsid w:val="00E048D0"/>
    <w:rsid w:val="00E04AC9"/>
    <w:rsid w:val="00E0538B"/>
    <w:rsid w:val="00E06067"/>
    <w:rsid w:val="00E06122"/>
    <w:rsid w:val="00E062B2"/>
    <w:rsid w:val="00E0653E"/>
    <w:rsid w:val="00E07447"/>
    <w:rsid w:val="00E078A6"/>
    <w:rsid w:val="00E11093"/>
    <w:rsid w:val="00E134F4"/>
    <w:rsid w:val="00E136E0"/>
    <w:rsid w:val="00E138C2"/>
    <w:rsid w:val="00E14295"/>
    <w:rsid w:val="00E159CE"/>
    <w:rsid w:val="00E161B3"/>
    <w:rsid w:val="00E20404"/>
    <w:rsid w:val="00E2052E"/>
    <w:rsid w:val="00E210A2"/>
    <w:rsid w:val="00E2407D"/>
    <w:rsid w:val="00E25864"/>
    <w:rsid w:val="00E260F5"/>
    <w:rsid w:val="00E26472"/>
    <w:rsid w:val="00E27871"/>
    <w:rsid w:val="00E30318"/>
    <w:rsid w:val="00E311C6"/>
    <w:rsid w:val="00E340C3"/>
    <w:rsid w:val="00E3425C"/>
    <w:rsid w:val="00E34347"/>
    <w:rsid w:val="00E35B85"/>
    <w:rsid w:val="00E37D6A"/>
    <w:rsid w:val="00E40CBE"/>
    <w:rsid w:val="00E41B2E"/>
    <w:rsid w:val="00E42652"/>
    <w:rsid w:val="00E4348F"/>
    <w:rsid w:val="00E4369E"/>
    <w:rsid w:val="00E436E4"/>
    <w:rsid w:val="00E44606"/>
    <w:rsid w:val="00E45982"/>
    <w:rsid w:val="00E4620B"/>
    <w:rsid w:val="00E51419"/>
    <w:rsid w:val="00E516ED"/>
    <w:rsid w:val="00E53820"/>
    <w:rsid w:val="00E61EFD"/>
    <w:rsid w:val="00E62A18"/>
    <w:rsid w:val="00E637F3"/>
    <w:rsid w:val="00E64758"/>
    <w:rsid w:val="00E6691A"/>
    <w:rsid w:val="00E67A03"/>
    <w:rsid w:val="00E71307"/>
    <w:rsid w:val="00E7341B"/>
    <w:rsid w:val="00E74509"/>
    <w:rsid w:val="00E749A2"/>
    <w:rsid w:val="00E75233"/>
    <w:rsid w:val="00E75561"/>
    <w:rsid w:val="00E76F20"/>
    <w:rsid w:val="00E77744"/>
    <w:rsid w:val="00E800B4"/>
    <w:rsid w:val="00E80838"/>
    <w:rsid w:val="00E80B29"/>
    <w:rsid w:val="00E8290A"/>
    <w:rsid w:val="00E8301B"/>
    <w:rsid w:val="00E83B4B"/>
    <w:rsid w:val="00E84230"/>
    <w:rsid w:val="00E84DA5"/>
    <w:rsid w:val="00E850CE"/>
    <w:rsid w:val="00E863F5"/>
    <w:rsid w:val="00E87154"/>
    <w:rsid w:val="00E872C8"/>
    <w:rsid w:val="00E90431"/>
    <w:rsid w:val="00E905DF"/>
    <w:rsid w:val="00E91B99"/>
    <w:rsid w:val="00E92DFA"/>
    <w:rsid w:val="00E94560"/>
    <w:rsid w:val="00E96A3C"/>
    <w:rsid w:val="00EA05B4"/>
    <w:rsid w:val="00EA0A70"/>
    <w:rsid w:val="00EA2104"/>
    <w:rsid w:val="00EA3760"/>
    <w:rsid w:val="00EA3F53"/>
    <w:rsid w:val="00EA488B"/>
    <w:rsid w:val="00EA4BBA"/>
    <w:rsid w:val="00EA57A9"/>
    <w:rsid w:val="00EA5B8C"/>
    <w:rsid w:val="00EA7773"/>
    <w:rsid w:val="00EA7C83"/>
    <w:rsid w:val="00EB0D53"/>
    <w:rsid w:val="00EB15E3"/>
    <w:rsid w:val="00EB2471"/>
    <w:rsid w:val="00EB24FA"/>
    <w:rsid w:val="00EB261A"/>
    <w:rsid w:val="00EB4592"/>
    <w:rsid w:val="00EB4BFE"/>
    <w:rsid w:val="00EB4D3E"/>
    <w:rsid w:val="00EB52E3"/>
    <w:rsid w:val="00EB53A5"/>
    <w:rsid w:val="00EB5932"/>
    <w:rsid w:val="00EB6A9E"/>
    <w:rsid w:val="00EB6B9E"/>
    <w:rsid w:val="00EB6C6F"/>
    <w:rsid w:val="00EB6FC7"/>
    <w:rsid w:val="00EB7C28"/>
    <w:rsid w:val="00EB7E89"/>
    <w:rsid w:val="00EC04FC"/>
    <w:rsid w:val="00EC0853"/>
    <w:rsid w:val="00EC1D92"/>
    <w:rsid w:val="00EC391B"/>
    <w:rsid w:val="00EC6F39"/>
    <w:rsid w:val="00EC7388"/>
    <w:rsid w:val="00EC7917"/>
    <w:rsid w:val="00ED2AA3"/>
    <w:rsid w:val="00ED3180"/>
    <w:rsid w:val="00ED4427"/>
    <w:rsid w:val="00ED47EA"/>
    <w:rsid w:val="00ED5A5F"/>
    <w:rsid w:val="00ED64E4"/>
    <w:rsid w:val="00ED676D"/>
    <w:rsid w:val="00ED705C"/>
    <w:rsid w:val="00ED7757"/>
    <w:rsid w:val="00EE0959"/>
    <w:rsid w:val="00EE17E2"/>
    <w:rsid w:val="00EE248B"/>
    <w:rsid w:val="00EE28E8"/>
    <w:rsid w:val="00EE2A2E"/>
    <w:rsid w:val="00EE43F4"/>
    <w:rsid w:val="00EE4AA4"/>
    <w:rsid w:val="00EE595C"/>
    <w:rsid w:val="00EE646A"/>
    <w:rsid w:val="00EF0E91"/>
    <w:rsid w:val="00EF127C"/>
    <w:rsid w:val="00EF1E1A"/>
    <w:rsid w:val="00EF2860"/>
    <w:rsid w:val="00EF3A5A"/>
    <w:rsid w:val="00EF3BDF"/>
    <w:rsid w:val="00EF54D6"/>
    <w:rsid w:val="00EF6C96"/>
    <w:rsid w:val="00F0021D"/>
    <w:rsid w:val="00F00578"/>
    <w:rsid w:val="00F006A1"/>
    <w:rsid w:val="00F03618"/>
    <w:rsid w:val="00F03BEB"/>
    <w:rsid w:val="00F046D3"/>
    <w:rsid w:val="00F05594"/>
    <w:rsid w:val="00F05D1C"/>
    <w:rsid w:val="00F06025"/>
    <w:rsid w:val="00F06C18"/>
    <w:rsid w:val="00F10AB4"/>
    <w:rsid w:val="00F11157"/>
    <w:rsid w:val="00F11F9D"/>
    <w:rsid w:val="00F1208C"/>
    <w:rsid w:val="00F12397"/>
    <w:rsid w:val="00F13C64"/>
    <w:rsid w:val="00F143A7"/>
    <w:rsid w:val="00F1568B"/>
    <w:rsid w:val="00F167D8"/>
    <w:rsid w:val="00F1770E"/>
    <w:rsid w:val="00F1778B"/>
    <w:rsid w:val="00F17B46"/>
    <w:rsid w:val="00F20E7E"/>
    <w:rsid w:val="00F20F6A"/>
    <w:rsid w:val="00F21098"/>
    <w:rsid w:val="00F21289"/>
    <w:rsid w:val="00F214E4"/>
    <w:rsid w:val="00F220ED"/>
    <w:rsid w:val="00F235CF"/>
    <w:rsid w:val="00F23934"/>
    <w:rsid w:val="00F24153"/>
    <w:rsid w:val="00F27E46"/>
    <w:rsid w:val="00F318E9"/>
    <w:rsid w:val="00F31DAE"/>
    <w:rsid w:val="00F325B3"/>
    <w:rsid w:val="00F32C7C"/>
    <w:rsid w:val="00F33452"/>
    <w:rsid w:val="00F34473"/>
    <w:rsid w:val="00F3745F"/>
    <w:rsid w:val="00F374F1"/>
    <w:rsid w:val="00F43F30"/>
    <w:rsid w:val="00F4509C"/>
    <w:rsid w:val="00F472A4"/>
    <w:rsid w:val="00F474F4"/>
    <w:rsid w:val="00F4774D"/>
    <w:rsid w:val="00F50A39"/>
    <w:rsid w:val="00F514FC"/>
    <w:rsid w:val="00F51A63"/>
    <w:rsid w:val="00F526D2"/>
    <w:rsid w:val="00F528AE"/>
    <w:rsid w:val="00F5489A"/>
    <w:rsid w:val="00F552B0"/>
    <w:rsid w:val="00F552F5"/>
    <w:rsid w:val="00F60FA3"/>
    <w:rsid w:val="00F623C3"/>
    <w:rsid w:val="00F62417"/>
    <w:rsid w:val="00F631B0"/>
    <w:rsid w:val="00F641CE"/>
    <w:rsid w:val="00F65A91"/>
    <w:rsid w:val="00F66A5D"/>
    <w:rsid w:val="00F67CF3"/>
    <w:rsid w:val="00F70221"/>
    <w:rsid w:val="00F70BEA"/>
    <w:rsid w:val="00F70FCC"/>
    <w:rsid w:val="00F71B27"/>
    <w:rsid w:val="00F724B2"/>
    <w:rsid w:val="00F7382D"/>
    <w:rsid w:val="00F75A87"/>
    <w:rsid w:val="00F768EE"/>
    <w:rsid w:val="00F76B86"/>
    <w:rsid w:val="00F812ED"/>
    <w:rsid w:val="00F84C44"/>
    <w:rsid w:val="00F85AC7"/>
    <w:rsid w:val="00F86E00"/>
    <w:rsid w:val="00F87567"/>
    <w:rsid w:val="00F87E2A"/>
    <w:rsid w:val="00F87E51"/>
    <w:rsid w:val="00F92033"/>
    <w:rsid w:val="00F937F4"/>
    <w:rsid w:val="00F93D57"/>
    <w:rsid w:val="00F94D44"/>
    <w:rsid w:val="00F95F45"/>
    <w:rsid w:val="00F9669F"/>
    <w:rsid w:val="00FA0D6C"/>
    <w:rsid w:val="00FA1166"/>
    <w:rsid w:val="00FA1286"/>
    <w:rsid w:val="00FA2188"/>
    <w:rsid w:val="00FA3565"/>
    <w:rsid w:val="00FA5432"/>
    <w:rsid w:val="00FA5A14"/>
    <w:rsid w:val="00FA5C7D"/>
    <w:rsid w:val="00FA5F63"/>
    <w:rsid w:val="00FA73A8"/>
    <w:rsid w:val="00FA7AF4"/>
    <w:rsid w:val="00FB0B4A"/>
    <w:rsid w:val="00FB176C"/>
    <w:rsid w:val="00FB1F57"/>
    <w:rsid w:val="00FB227D"/>
    <w:rsid w:val="00FB2F39"/>
    <w:rsid w:val="00FB6156"/>
    <w:rsid w:val="00FB63AC"/>
    <w:rsid w:val="00FB7B46"/>
    <w:rsid w:val="00FC0536"/>
    <w:rsid w:val="00FC3A30"/>
    <w:rsid w:val="00FC453C"/>
    <w:rsid w:val="00FC6325"/>
    <w:rsid w:val="00FC762D"/>
    <w:rsid w:val="00FD41FB"/>
    <w:rsid w:val="00FD4E3D"/>
    <w:rsid w:val="00FD560A"/>
    <w:rsid w:val="00FD677E"/>
    <w:rsid w:val="00FD7D34"/>
    <w:rsid w:val="00FD7D38"/>
    <w:rsid w:val="00FE00E8"/>
    <w:rsid w:val="00FE05DC"/>
    <w:rsid w:val="00FE1DCD"/>
    <w:rsid w:val="00FE2BAD"/>
    <w:rsid w:val="00FE2E01"/>
    <w:rsid w:val="00FE2EBF"/>
    <w:rsid w:val="00FE479C"/>
    <w:rsid w:val="00FE4A9D"/>
    <w:rsid w:val="00FE4C10"/>
    <w:rsid w:val="00FE5155"/>
    <w:rsid w:val="00FE533E"/>
    <w:rsid w:val="00FE7864"/>
    <w:rsid w:val="00FE78CE"/>
    <w:rsid w:val="00FE7B6C"/>
    <w:rsid w:val="00FE7C7B"/>
    <w:rsid w:val="00FF07D4"/>
    <w:rsid w:val="00FF21A7"/>
    <w:rsid w:val="00FF2883"/>
    <w:rsid w:val="00FF2E90"/>
    <w:rsid w:val="00FF3A52"/>
    <w:rsid w:val="00FF3E42"/>
    <w:rsid w:val="00FF5ADA"/>
    <w:rsid w:val="00FF6D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FF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3A3FE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685B"/>
    <w:pPr>
      <w:tabs>
        <w:tab w:val="center" w:pos="4680"/>
        <w:tab w:val="right" w:pos="9360"/>
      </w:tabs>
    </w:pPr>
    <w:rPr>
      <w:lang w:val="x-none" w:eastAsia="x-none"/>
    </w:rPr>
  </w:style>
  <w:style w:type="character" w:customStyle="1" w:styleId="HeaderChar">
    <w:name w:val="Header Char"/>
    <w:link w:val="Header"/>
    <w:uiPriority w:val="99"/>
    <w:rsid w:val="0099685B"/>
    <w:rPr>
      <w:sz w:val="24"/>
      <w:szCs w:val="24"/>
    </w:rPr>
  </w:style>
  <w:style w:type="paragraph" w:styleId="Footer">
    <w:name w:val="footer"/>
    <w:basedOn w:val="Normal"/>
    <w:link w:val="FooterChar"/>
    <w:uiPriority w:val="99"/>
    <w:unhideWhenUsed/>
    <w:rsid w:val="0099685B"/>
    <w:pPr>
      <w:tabs>
        <w:tab w:val="center" w:pos="4680"/>
        <w:tab w:val="right" w:pos="9360"/>
      </w:tabs>
    </w:pPr>
    <w:rPr>
      <w:lang w:val="x-none" w:eastAsia="x-none"/>
    </w:rPr>
  </w:style>
  <w:style w:type="character" w:customStyle="1" w:styleId="FooterChar">
    <w:name w:val="Footer Char"/>
    <w:link w:val="Footer"/>
    <w:uiPriority w:val="99"/>
    <w:rsid w:val="0099685B"/>
    <w:rPr>
      <w:sz w:val="24"/>
      <w:szCs w:val="24"/>
    </w:rPr>
  </w:style>
  <w:style w:type="paragraph" w:styleId="BalloonText">
    <w:name w:val="Balloon Text"/>
    <w:basedOn w:val="Normal"/>
    <w:link w:val="BalloonTextChar"/>
    <w:uiPriority w:val="99"/>
    <w:semiHidden/>
    <w:unhideWhenUsed/>
    <w:rsid w:val="00DC48A7"/>
    <w:rPr>
      <w:rFonts w:ascii="Segoe UI" w:hAnsi="Segoe UI"/>
      <w:sz w:val="18"/>
      <w:szCs w:val="18"/>
      <w:lang w:val="x-none" w:eastAsia="x-none"/>
    </w:rPr>
  </w:style>
  <w:style w:type="character" w:customStyle="1" w:styleId="BalloonTextChar">
    <w:name w:val="Balloon Text Char"/>
    <w:link w:val="BalloonText"/>
    <w:uiPriority w:val="99"/>
    <w:semiHidden/>
    <w:rsid w:val="00DC48A7"/>
    <w:rPr>
      <w:rFonts w:ascii="Segoe UI" w:hAnsi="Segoe UI" w:cs="Segoe UI"/>
      <w:sz w:val="18"/>
      <w:szCs w:val="18"/>
    </w:rPr>
  </w:style>
  <w:style w:type="character" w:customStyle="1" w:styleId="fontstyle01">
    <w:name w:val="fontstyle01"/>
    <w:rsid w:val="00F71B27"/>
    <w:rPr>
      <w:rFonts w:ascii="Times New Roman" w:hAnsi="Times New Roman" w:cs="Times New Roman" w:hint="default"/>
      <w:b w:val="0"/>
      <w:bCs w:val="0"/>
      <w:i w:val="0"/>
      <w:iCs w:val="0"/>
      <w:color w:val="000000"/>
      <w:sz w:val="28"/>
      <w:szCs w:val="28"/>
    </w:rPr>
  </w:style>
  <w:style w:type="character" w:customStyle="1" w:styleId="fontstyle21">
    <w:name w:val="fontstyle21"/>
    <w:rsid w:val="00F71B27"/>
    <w:rPr>
      <w:rFonts w:ascii="Times New Roman" w:hAnsi="Times New Roman" w:cs="Times New Roman" w:hint="default"/>
      <w:b w:val="0"/>
      <w:bCs w:val="0"/>
      <w:i/>
      <w:iCs/>
      <w:color w:val="000000"/>
      <w:sz w:val="28"/>
      <w:szCs w:val="28"/>
    </w:rPr>
  </w:style>
  <w:style w:type="table" w:styleId="TableGrid">
    <w:name w:val="Table Grid"/>
    <w:basedOn w:val="TableNormal"/>
    <w:uiPriority w:val="39"/>
    <w:unhideWhenUsed/>
    <w:rsid w:val="00554B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F17B46"/>
    <w:pPr>
      <w:spacing w:before="80" w:after="80"/>
      <w:ind w:firstLine="720"/>
    </w:pPr>
    <w:rPr>
      <w:rFonts w:ascii=".VnTime" w:hAnsi=".VnTime"/>
      <w:sz w:val="28"/>
      <w:szCs w:val="20"/>
      <w:lang w:val="x-none" w:eastAsia="x-none"/>
    </w:rPr>
  </w:style>
  <w:style w:type="character" w:customStyle="1" w:styleId="BodyTextIndentChar">
    <w:name w:val="Body Text Indent Char"/>
    <w:link w:val="BodyTextIndent"/>
    <w:rsid w:val="00F17B46"/>
    <w:rPr>
      <w:rFonts w:ascii=".VnTime" w:hAnsi=".VnTime"/>
      <w:sz w:val="28"/>
    </w:rPr>
  </w:style>
  <w:style w:type="character" w:styleId="Hyperlink">
    <w:name w:val="Hyperlink"/>
    <w:basedOn w:val="DefaultParagraphFont"/>
    <w:uiPriority w:val="99"/>
    <w:unhideWhenUsed/>
    <w:rsid w:val="00AC43CB"/>
    <w:rPr>
      <w:color w:val="0563C1" w:themeColor="hyperlink"/>
      <w:u w:val="single"/>
    </w:rPr>
  </w:style>
  <w:style w:type="character" w:customStyle="1" w:styleId="UnresolvedMention1">
    <w:name w:val="Unresolved Mention1"/>
    <w:basedOn w:val="DefaultParagraphFont"/>
    <w:uiPriority w:val="99"/>
    <w:semiHidden/>
    <w:unhideWhenUsed/>
    <w:rsid w:val="00AC43CB"/>
    <w:rPr>
      <w:color w:val="605E5C"/>
      <w:shd w:val="clear" w:color="auto" w:fill="E1DFDD"/>
    </w:rPr>
  </w:style>
  <w:style w:type="paragraph" w:styleId="ListParagraph">
    <w:name w:val="List Paragraph"/>
    <w:basedOn w:val="Normal"/>
    <w:uiPriority w:val="99"/>
    <w:qFormat/>
    <w:rsid w:val="00A560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3A3FE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685B"/>
    <w:pPr>
      <w:tabs>
        <w:tab w:val="center" w:pos="4680"/>
        <w:tab w:val="right" w:pos="9360"/>
      </w:tabs>
    </w:pPr>
    <w:rPr>
      <w:lang w:val="x-none" w:eastAsia="x-none"/>
    </w:rPr>
  </w:style>
  <w:style w:type="character" w:customStyle="1" w:styleId="HeaderChar">
    <w:name w:val="Header Char"/>
    <w:link w:val="Header"/>
    <w:uiPriority w:val="99"/>
    <w:rsid w:val="0099685B"/>
    <w:rPr>
      <w:sz w:val="24"/>
      <w:szCs w:val="24"/>
    </w:rPr>
  </w:style>
  <w:style w:type="paragraph" w:styleId="Footer">
    <w:name w:val="footer"/>
    <w:basedOn w:val="Normal"/>
    <w:link w:val="FooterChar"/>
    <w:uiPriority w:val="99"/>
    <w:unhideWhenUsed/>
    <w:rsid w:val="0099685B"/>
    <w:pPr>
      <w:tabs>
        <w:tab w:val="center" w:pos="4680"/>
        <w:tab w:val="right" w:pos="9360"/>
      </w:tabs>
    </w:pPr>
    <w:rPr>
      <w:lang w:val="x-none" w:eastAsia="x-none"/>
    </w:rPr>
  </w:style>
  <w:style w:type="character" w:customStyle="1" w:styleId="FooterChar">
    <w:name w:val="Footer Char"/>
    <w:link w:val="Footer"/>
    <w:uiPriority w:val="99"/>
    <w:rsid w:val="0099685B"/>
    <w:rPr>
      <w:sz w:val="24"/>
      <w:szCs w:val="24"/>
    </w:rPr>
  </w:style>
  <w:style w:type="paragraph" w:styleId="BalloonText">
    <w:name w:val="Balloon Text"/>
    <w:basedOn w:val="Normal"/>
    <w:link w:val="BalloonTextChar"/>
    <w:uiPriority w:val="99"/>
    <w:semiHidden/>
    <w:unhideWhenUsed/>
    <w:rsid w:val="00DC48A7"/>
    <w:rPr>
      <w:rFonts w:ascii="Segoe UI" w:hAnsi="Segoe UI"/>
      <w:sz w:val="18"/>
      <w:szCs w:val="18"/>
      <w:lang w:val="x-none" w:eastAsia="x-none"/>
    </w:rPr>
  </w:style>
  <w:style w:type="character" w:customStyle="1" w:styleId="BalloonTextChar">
    <w:name w:val="Balloon Text Char"/>
    <w:link w:val="BalloonText"/>
    <w:uiPriority w:val="99"/>
    <w:semiHidden/>
    <w:rsid w:val="00DC48A7"/>
    <w:rPr>
      <w:rFonts w:ascii="Segoe UI" w:hAnsi="Segoe UI" w:cs="Segoe UI"/>
      <w:sz w:val="18"/>
      <w:szCs w:val="18"/>
    </w:rPr>
  </w:style>
  <w:style w:type="character" w:customStyle="1" w:styleId="fontstyle01">
    <w:name w:val="fontstyle01"/>
    <w:rsid w:val="00F71B27"/>
    <w:rPr>
      <w:rFonts w:ascii="Times New Roman" w:hAnsi="Times New Roman" w:cs="Times New Roman" w:hint="default"/>
      <w:b w:val="0"/>
      <w:bCs w:val="0"/>
      <w:i w:val="0"/>
      <w:iCs w:val="0"/>
      <w:color w:val="000000"/>
      <w:sz w:val="28"/>
      <w:szCs w:val="28"/>
    </w:rPr>
  </w:style>
  <w:style w:type="character" w:customStyle="1" w:styleId="fontstyle21">
    <w:name w:val="fontstyle21"/>
    <w:rsid w:val="00F71B27"/>
    <w:rPr>
      <w:rFonts w:ascii="Times New Roman" w:hAnsi="Times New Roman" w:cs="Times New Roman" w:hint="default"/>
      <w:b w:val="0"/>
      <w:bCs w:val="0"/>
      <w:i/>
      <w:iCs/>
      <w:color w:val="000000"/>
      <w:sz w:val="28"/>
      <w:szCs w:val="28"/>
    </w:rPr>
  </w:style>
  <w:style w:type="table" w:styleId="TableGrid">
    <w:name w:val="Table Grid"/>
    <w:basedOn w:val="TableNormal"/>
    <w:uiPriority w:val="39"/>
    <w:unhideWhenUsed/>
    <w:rsid w:val="00554B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F17B46"/>
    <w:pPr>
      <w:spacing w:before="80" w:after="80"/>
      <w:ind w:firstLine="720"/>
    </w:pPr>
    <w:rPr>
      <w:rFonts w:ascii=".VnTime" w:hAnsi=".VnTime"/>
      <w:sz w:val="28"/>
      <w:szCs w:val="20"/>
      <w:lang w:val="x-none" w:eastAsia="x-none"/>
    </w:rPr>
  </w:style>
  <w:style w:type="character" w:customStyle="1" w:styleId="BodyTextIndentChar">
    <w:name w:val="Body Text Indent Char"/>
    <w:link w:val="BodyTextIndent"/>
    <w:rsid w:val="00F17B46"/>
    <w:rPr>
      <w:rFonts w:ascii=".VnTime" w:hAnsi=".VnTime"/>
      <w:sz w:val="28"/>
    </w:rPr>
  </w:style>
  <w:style w:type="character" w:styleId="Hyperlink">
    <w:name w:val="Hyperlink"/>
    <w:basedOn w:val="DefaultParagraphFont"/>
    <w:uiPriority w:val="99"/>
    <w:unhideWhenUsed/>
    <w:rsid w:val="00AC43CB"/>
    <w:rPr>
      <w:color w:val="0563C1" w:themeColor="hyperlink"/>
      <w:u w:val="single"/>
    </w:rPr>
  </w:style>
  <w:style w:type="character" w:customStyle="1" w:styleId="UnresolvedMention1">
    <w:name w:val="Unresolved Mention1"/>
    <w:basedOn w:val="DefaultParagraphFont"/>
    <w:uiPriority w:val="99"/>
    <w:semiHidden/>
    <w:unhideWhenUsed/>
    <w:rsid w:val="00AC43CB"/>
    <w:rPr>
      <w:color w:val="605E5C"/>
      <w:shd w:val="clear" w:color="auto" w:fill="E1DFDD"/>
    </w:rPr>
  </w:style>
  <w:style w:type="paragraph" w:styleId="ListParagraph">
    <w:name w:val="List Paragraph"/>
    <w:basedOn w:val="Normal"/>
    <w:uiPriority w:val="99"/>
    <w:qFormat/>
    <w:rsid w:val="00A560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1972">
      <w:bodyDiv w:val="1"/>
      <w:marLeft w:val="0"/>
      <w:marRight w:val="0"/>
      <w:marTop w:val="0"/>
      <w:marBottom w:val="0"/>
      <w:divBdr>
        <w:top w:val="none" w:sz="0" w:space="0" w:color="auto"/>
        <w:left w:val="none" w:sz="0" w:space="0" w:color="auto"/>
        <w:bottom w:val="none" w:sz="0" w:space="0" w:color="auto"/>
        <w:right w:val="none" w:sz="0" w:space="0" w:color="auto"/>
      </w:divBdr>
    </w:div>
    <w:div w:id="842008022">
      <w:bodyDiv w:val="1"/>
      <w:marLeft w:val="0"/>
      <w:marRight w:val="0"/>
      <w:marTop w:val="0"/>
      <w:marBottom w:val="0"/>
      <w:divBdr>
        <w:top w:val="none" w:sz="0" w:space="0" w:color="auto"/>
        <w:left w:val="none" w:sz="0" w:space="0" w:color="auto"/>
        <w:bottom w:val="none" w:sz="0" w:space="0" w:color="auto"/>
        <w:right w:val="none" w:sz="0" w:space="0" w:color="auto"/>
      </w:divBdr>
    </w:div>
    <w:div w:id="1095906823">
      <w:bodyDiv w:val="1"/>
      <w:marLeft w:val="0"/>
      <w:marRight w:val="0"/>
      <w:marTop w:val="0"/>
      <w:marBottom w:val="0"/>
      <w:divBdr>
        <w:top w:val="none" w:sz="0" w:space="0" w:color="auto"/>
        <w:left w:val="none" w:sz="0" w:space="0" w:color="auto"/>
        <w:bottom w:val="none" w:sz="0" w:space="0" w:color="auto"/>
        <w:right w:val="none" w:sz="0" w:space="0" w:color="auto"/>
      </w:divBdr>
    </w:div>
    <w:div w:id="1325207797">
      <w:bodyDiv w:val="1"/>
      <w:marLeft w:val="0"/>
      <w:marRight w:val="0"/>
      <w:marTop w:val="0"/>
      <w:marBottom w:val="0"/>
      <w:divBdr>
        <w:top w:val="none" w:sz="0" w:space="0" w:color="auto"/>
        <w:left w:val="none" w:sz="0" w:space="0" w:color="auto"/>
        <w:bottom w:val="none" w:sz="0" w:space="0" w:color="auto"/>
        <w:right w:val="none" w:sz="0" w:space="0" w:color="auto"/>
      </w:divBdr>
    </w:div>
    <w:div w:id="1834955255">
      <w:bodyDiv w:val="1"/>
      <w:marLeft w:val="0"/>
      <w:marRight w:val="0"/>
      <w:marTop w:val="0"/>
      <w:marBottom w:val="0"/>
      <w:divBdr>
        <w:top w:val="none" w:sz="0" w:space="0" w:color="auto"/>
        <w:left w:val="none" w:sz="0" w:space="0" w:color="auto"/>
        <w:bottom w:val="none" w:sz="0" w:space="0" w:color="auto"/>
        <w:right w:val="none" w:sz="0" w:space="0" w:color="auto"/>
      </w:divBdr>
    </w:div>
    <w:div w:id="2002927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2059-0455-47C4-9AE4-A79FC9EE1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Admin</cp:lastModifiedBy>
  <cp:revision>2</cp:revision>
  <cp:lastPrinted>2026-07-15T03:50:00Z</cp:lastPrinted>
  <dcterms:created xsi:type="dcterms:W3CDTF">2026-07-17T08:40:00Z</dcterms:created>
  <dcterms:modified xsi:type="dcterms:W3CDTF">2026-07-17T08:40:00Z</dcterms:modified>
</cp:coreProperties>
</file>