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Look w:val="01E0"/>
      </w:tblPr>
      <w:tblGrid>
        <w:gridCol w:w="3394"/>
        <w:gridCol w:w="6206"/>
      </w:tblGrid>
      <w:tr w:rsidR="00615476" w:rsidRPr="007F7106" w:rsidTr="00F32459">
        <w:trPr>
          <w:jc w:val="center"/>
        </w:trPr>
        <w:tc>
          <w:tcPr>
            <w:tcW w:w="3394" w:type="dxa"/>
          </w:tcPr>
          <w:p w:rsidR="00615476" w:rsidRPr="00DF1180" w:rsidRDefault="00615476" w:rsidP="00F32459">
            <w:pPr>
              <w:spacing w:after="0" w:line="240" w:lineRule="auto"/>
              <w:rPr>
                <w:b/>
                <w:sz w:val="26"/>
                <w:lang w:val="de-DE"/>
              </w:rPr>
            </w:pPr>
            <w:r w:rsidRPr="00DF1180">
              <w:rPr>
                <w:b/>
                <w:sz w:val="26"/>
                <w:lang w:val="de-DE"/>
              </w:rPr>
              <w:t xml:space="preserve">      ỦY BAN NHÂN DÂN </w:t>
            </w:r>
          </w:p>
          <w:p w:rsidR="00615476" w:rsidRPr="00DF1180" w:rsidRDefault="00615476" w:rsidP="00F32459">
            <w:pPr>
              <w:spacing w:after="0" w:line="240" w:lineRule="auto"/>
              <w:jc w:val="center"/>
              <w:rPr>
                <w:b/>
                <w:sz w:val="26"/>
                <w:lang w:val="de-DE"/>
              </w:rPr>
            </w:pPr>
            <w:r w:rsidRPr="00DF1180">
              <w:rPr>
                <w:b/>
                <w:sz w:val="26"/>
                <w:lang w:val="de-DE"/>
              </w:rPr>
              <w:t>TỈNH PHÚ THỌ</w:t>
            </w:r>
          </w:p>
          <w:p w:rsidR="00615476" w:rsidRPr="00DF1180" w:rsidRDefault="00A6280F" w:rsidP="00F32459">
            <w:pPr>
              <w:spacing w:after="0" w:line="240" w:lineRule="auto"/>
              <w:jc w:val="center"/>
              <w:rPr>
                <w:sz w:val="10"/>
                <w:szCs w:val="26"/>
                <w:lang w:val="de-DE"/>
              </w:rPr>
            </w:pPr>
            <w:r w:rsidRPr="00A6280F">
              <w:rPr>
                <w:b/>
                <w:noProof/>
                <w:sz w:val="10"/>
                <w:szCs w:val="26"/>
              </w:rPr>
              <w:pict>
                <v:line id="Straight Connector 3" o:spid="_x0000_s1026" style="position:absolute;left:0;text-align:left;z-index:251661312;visibility:visible" from="54pt,3.75pt" to="10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2H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"/>
              </w:pict>
            </w:r>
          </w:p>
          <w:p w:rsidR="00615476" w:rsidRPr="00DF1180" w:rsidRDefault="00615476" w:rsidP="00F32459">
            <w:pPr>
              <w:spacing w:after="0" w:line="240" w:lineRule="auto"/>
              <w:jc w:val="center"/>
              <w:rPr>
                <w:sz w:val="14"/>
                <w:szCs w:val="26"/>
              </w:rPr>
            </w:pPr>
            <w:r w:rsidRPr="00DF1180">
              <w:rPr>
                <w:sz w:val="14"/>
                <w:szCs w:val="26"/>
              </w:rPr>
              <w:t xml:space="preserve">   </w:t>
            </w:r>
          </w:p>
          <w:p w:rsidR="00615476" w:rsidRPr="00DF1180" w:rsidRDefault="00615476" w:rsidP="00F32459">
            <w:pPr>
              <w:spacing w:after="0" w:line="240" w:lineRule="auto"/>
              <w:jc w:val="center"/>
              <w:rPr>
                <w:sz w:val="26"/>
                <w:szCs w:val="26"/>
                <w:lang w:val="de-DE"/>
              </w:rPr>
            </w:pPr>
            <w:r w:rsidRPr="00DF1180">
              <w:rPr>
                <w:sz w:val="26"/>
                <w:szCs w:val="26"/>
                <w:lang w:val="de-DE"/>
              </w:rPr>
              <w:t xml:space="preserve">Số:    </w:t>
            </w:r>
            <w:r w:rsidR="007F7106">
              <w:rPr>
                <w:sz w:val="26"/>
                <w:szCs w:val="26"/>
                <w:lang w:val="de-DE"/>
              </w:rPr>
              <w:t>5</w:t>
            </w:r>
            <w:r w:rsidRPr="00DF1180">
              <w:rPr>
                <w:sz w:val="26"/>
                <w:szCs w:val="26"/>
                <w:lang w:val="de-DE"/>
              </w:rPr>
              <w:t xml:space="preserve">     /2025/QĐ-UBND</w:t>
            </w:r>
          </w:p>
          <w:p w:rsidR="00615476" w:rsidRPr="00DF1180" w:rsidRDefault="00615476" w:rsidP="00F32459">
            <w:pPr>
              <w:spacing w:after="0" w:line="240" w:lineRule="auto"/>
              <w:jc w:val="center"/>
              <w:rPr>
                <w:szCs w:val="26"/>
                <w:lang w:val="de-DE"/>
              </w:rPr>
            </w:pPr>
          </w:p>
        </w:tc>
        <w:tc>
          <w:tcPr>
            <w:tcW w:w="6206" w:type="dxa"/>
          </w:tcPr>
          <w:p w:rsidR="00615476" w:rsidRPr="00DF1180" w:rsidRDefault="00615476" w:rsidP="00F32459">
            <w:pPr>
              <w:pStyle w:val="Heading1"/>
              <w:rPr>
                <w:rFonts w:ascii="Times New Roman" w:hAnsi="Times New Roman"/>
                <w:sz w:val="28"/>
                <w:szCs w:val="28"/>
                <w:lang w:val="de-DE"/>
              </w:rPr>
            </w:pPr>
            <w:r w:rsidRPr="00DF1180">
              <w:rPr>
                <w:rFonts w:ascii="Times New Roman" w:hAnsi="Times New Roman"/>
                <w:sz w:val="28"/>
                <w:szCs w:val="28"/>
                <w:lang w:val="de-DE"/>
              </w:rPr>
              <w:t xml:space="preserve">       </w:t>
            </w:r>
            <w:r w:rsidRPr="00DF1180">
              <w:rPr>
                <w:rFonts w:ascii="Times New Roman" w:hAnsi="Times New Roman"/>
                <w:sz w:val="26"/>
                <w:szCs w:val="28"/>
                <w:lang w:val="de-DE"/>
              </w:rPr>
              <w:t>CỘNG HOÀ XÃ HỘI CHỦ NGHĨA VIỆT NAM</w:t>
            </w:r>
          </w:p>
          <w:p w:rsidR="00615476" w:rsidRPr="00DF1180" w:rsidRDefault="00615476" w:rsidP="00F32459">
            <w:pPr>
              <w:spacing w:after="0" w:line="240" w:lineRule="auto"/>
              <w:jc w:val="center"/>
              <w:rPr>
                <w:b/>
                <w:lang w:val="de-DE"/>
              </w:rPr>
            </w:pPr>
            <w:r w:rsidRPr="00DF1180">
              <w:rPr>
                <w:b/>
                <w:lang w:val="de-DE"/>
              </w:rPr>
              <w:t xml:space="preserve">   Độc lập - Tự do - Hạnh phúc</w:t>
            </w:r>
          </w:p>
          <w:p w:rsidR="00615476" w:rsidRPr="00DF1180" w:rsidRDefault="00A6280F" w:rsidP="00F32459">
            <w:pPr>
              <w:spacing w:after="0" w:line="240" w:lineRule="auto"/>
              <w:jc w:val="center"/>
              <w:rPr>
                <w:i/>
                <w:lang w:val="de-DE"/>
              </w:rPr>
            </w:pPr>
            <w:r w:rsidRPr="00A6280F">
              <w:rPr>
                <w:b/>
                <w:i/>
                <w:noProof/>
                <w:sz w:val="34"/>
                <w:szCs w:val="10"/>
              </w:rPr>
              <w:pict>
                <v:line id="Straight Connector 2" o:spid="_x0000_s1028" style="position:absolute;left:0;text-align:left;z-index:251660288;visibility:visible" from="73.1pt,3.85pt" to="23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bxHQIAADYEAAAOAAAAZHJzL2Uyb0RvYy54bWysU8uu2yAQ3VfqPyD2iR9Nch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"/>
              </w:pict>
            </w:r>
            <w:r w:rsidR="00615476" w:rsidRPr="00DF1180">
              <w:rPr>
                <w:i/>
                <w:lang w:val="de-DE"/>
              </w:rPr>
              <w:t xml:space="preserve">  </w:t>
            </w:r>
            <w:r w:rsidR="00615476" w:rsidRPr="00DF1180">
              <w:rPr>
                <w:i/>
                <w:sz w:val="18"/>
                <w:lang w:val="de-DE"/>
              </w:rPr>
              <w:t xml:space="preserve">    </w:t>
            </w:r>
            <w:r w:rsidR="00615476" w:rsidRPr="00DF1180">
              <w:rPr>
                <w:i/>
                <w:lang w:val="de-DE"/>
              </w:rPr>
              <w:t xml:space="preserve">  </w:t>
            </w:r>
            <w:r w:rsidR="00615476" w:rsidRPr="00DF1180">
              <w:rPr>
                <w:i/>
                <w:sz w:val="2"/>
                <w:lang w:val="de-DE"/>
              </w:rPr>
              <w:t xml:space="preserve">     </w:t>
            </w:r>
            <w:r w:rsidR="00615476" w:rsidRPr="00DF1180">
              <w:rPr>
                <w:i/>
                <w:lang w:val="de-DE"/>
              </w:rPr>
              <w:t xml:space="preserve"> </w:t>
            </w:r>
          </w:p>
          <w:p w:rsidR="00615476" w:rsidRPr="00DF1180" w:rsidRDefault="00615476" w:rsidP="00F407F8">
            <w:pPr>
              <w:spacing w:after="0" w:line="240" w:lineRule="auto"/>
              <w:jc w:val="center"/>
              <w:rPr>
                <w:i/>
                <w:lang w:val="de-DE"/>
              </w:rPr>
            </w:pPr>
            <w:r w:rsidRPr="00DF1180">
              <w:rPr>
                <w:i/>
                <w:lang w:val="de-DE"/>
              </w:rPr>
              <w:t xml:space="preserve">            </w:t>
            </w:r>
            <w:r w:rsidRPr="00DF1180">
              <w:rPr>
                <w:i/>
                <w:sz w:val="26"/>
                <w:lang w:val="de-DE"/>
              </w:rPr>
              <w:t xml:space="preserve">Phú Thọ, ngày   </w:t>
            </w:r>
            <w:r w:rsidR="007F7106">
              <w:rPr>
                <w:i/>
                <w:sz w:val="26"/>
                <w:lang w:val="de-DE"/>
              </w:rPr>
              <w:t>1</w:t>
            </w:r>
            <w:r w:rsidRPr="00DF1180">
              <w:rPr>
                <w:i/>
                <w:sz w:val="26"/>
                <w:lang w:val="de-DE"/>
              </w:rPr>
              <w:t xml:space="preserve">   tháng </w:t>
            </w:r>
            <w:r w:rsidR="00F407F8">
              <w:rPr>
                <w:i/>
                <w:sz w:val="26"/>
                <w:lang w:val="de-DE"/>
              </w:rPr>
              <w:t>7</w:t>
            </w:r>
            <w:r w:rsidRPr="00DF1180">
              <w:rPr>
                <w:i/>
                <w:sz w:val="26"/>
                <w:lang w:val="de-DE"/>
              </w:rPr>
              <w:t xml:space="preserve"> năm 2025 </w:t>
            </w:r>
            <w:r w:rsidRPr="00DF1180">
              <w:rPr>
                <w:i/>
                <w:lang w:val="de-DE"/>
              </w:rPr>
              <w:t xml:space="preserve">      </w:t>
            </w:r>
          </w:p>
        </w:tc>
      </w:tr>
    </w:tbl>
    <w:p w:rsidR="00615476" w:rsidRPr="007F7106" w:rsidRDefault="00615476" w:rsidP="00615476">
      <w:pPr>
        <w:shd w:val="clear" w:color="auto" w:fill="FFFFFF"/>
        <w:tabs>
          <w:tab w:val="left" w:pos="7050"/>
        </w:tabs>
        <w:spacing w:after="0" w:line="240" w:lineRule="auto"/>
        <w:jc w:val="center"/>
        <w:rPr>
          <w:b/>
          <w:bCs/>
          <w:sz w:val="26"/>
          <w:szCs w:val="28"/>
          <w:lang w:val="de-DE"/>
        </w:rPr>
      </w:pPr>
    </w:p>
    <w:p w:rsidR="00615476" w:rsidRPr="007F7106" w:rsidRDefault="00615476" w:rsidP="00615476">
      <w:pPr>
        <w:shd w:val="clear" w:color="auto" w:fill="FFFFFF"/>
        <w:tabs>
          <w:tab w:val="left" w:pos="7050"/>
        </w:tabs>
        <w:spacing w:after="0" w:line="240" w:lineRule="auto"/>
        <w:jc w:val="center"/>
        <w:rPr>
          <w:szCs w:val="28"/>
          <w:lang w:val="de-DE"/>
        </w:rPr>
      </w:pPr>
      <w:r w:rsidRPr="007F7106">
        <w:rPr>
          <w:b/>
          <w:bCs/>
          <w:szCs w:val="28"/>
          <w:lang w:val="de-DE"/>
        </w:rPr>
        <w:t>QUYẾT ĐỊNH</w:t>
      </w:r>
    </w:p>
    <w:p w:rsidR="00615476" w:rsidRPr="007F7106" w:rsidRDefault="00615476" w:rsidP="00615476">
      <w:pPr>
        <w:spacing w:after="0" w:line="240" w:lineRule="auto"/>
        <w:jc w:val="center"/>
        <w:outlineLvl w:val="0"/>
        <w:rPr>
          <w:b/>
          <w:szCs w:val="28"/>
          <w:lang w:val="de-DE"/>
        </w:rPr>
      </w:pPr>
      <w:r w:rsidRPr="007F7106">
        <w:rPr>
          <w:b/>
          <w:szCs w:val="28"/>
          <w:lang w:val="de-DE"/>
        </w:rPr>
        <w:t xml:space="preserve">Quy định chức năng, nhiệm vụ, quyền hạn và cơ cấu tổ chức </w:t>
      </w:r>
    </w:p>
    <w:p w:rsidR="00615476" w:rsidRPr="007F7106" w:rsidRDefault="00615476" w:rsidP="00615476">
      <w:pPr>
        <w:spacing w:after="0" w:line="240" w:lineRule="auto"/>
        <w:jc w:val="center"/>
        <w:outlineLvl w:val="0"/>
        <w:rPr>
          <w:b/>
          <w:szCs w:val="28"/>
          <w:lang w:val="de-DE"/>
        </w:rPr>
      </w:pPr>
      <w:r w:rsidRPr="007F7106">
        <w:rPr>
          <w:b/>
          <w:szCs w:val="28"/>
          <w:lang w:val="de-DE"/>
        </w:rPr>
        <w:t>của Sở Khoa học và Công nghệ tỉnh Phú Thọ</w:t>
      </w:r>
    </w:p>
    <w:p w:rsidR="00615476" w:rsidRPr="007F7106" w:rsidRDefault="00A6280F" w:rsidP="00615476">
      <w:pPr>
        <w:shd w:val="clear" w:color="auto" w:fill="FFFFFF"/>
        <w:spacing w:before="60" w:after="60" w:line="240" w:lineRule="auto"/>
        <w:jc w:val="center"/>
        <w:rPr>
          <w:b/>
          <w:bCs/>
          <w:sz w:val="24"/>
          <w:szCs w:val="28"/>
          <w:lang w:val="de-DE"/>
        </w:rPr>
      </w:pPr>
      <w:r w:rsidRPr="00A6280F">
        <w:rPr>
          <w:noProof/>
          <w:sz w:val="24"/>
        </w:rPr>
        <w:pict>
          <v:line id="Straight Connector 1" o:spid="_x0000_s1027" style="position:absolute;left:0;text-align:left;z-index:251659264;visibility:visible" from="190.75pt,5.8pt" to="27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70HAIAADY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"/>
        </w:pict>
      </w:r>
    </w:p>
    <w:p w:rsidR="00F407F8" w:rsidRPr="007F7106" w:rsidRDefault="00F407F8" w:rsidP="00615476">
      <w:pPr>
        <w:shd w:val="clear" w:color="auto" w:fill="FFFFFF"/>
        <w:spacing w:before="80" w:after="80" w:line="240" w:lineRule="auto"/>
        <w:jc w:val="center"/>
        <w:rPr>
          <w:b/>
          <w:bCs/>
          <w:szCs w:val="28"/>
          <w:lang w:val="de-DE"/>
        </w:rPr>
      </w:pPr>
    </w:p>
    <w:p w:rsidR="00615476" w:rsidRPr="007F7106" w:rsidRDefault="00615476" w:rsidP="00615476">
      <w:pPr>
        <w:shd w:val="clear" w:color="auto" w:fill="FFFFFF"/>
        <w:spacing w:before="80" w:after="80" w:line="240" w:lineRule="auto"/>
        <w:jc w:val="center"/>
        <w:rPr>
          <w:b/>
          <w:bCs/>
          <w:szCs w:val="28"/>
          <w:lang w:val="de-DE"/>
        </w:rPr>
      </w:pPr>
      <w:r w:rsidRPr="007F7106">
        <w:rPr>
          <w:b/>
          <w:bCs/>
          <w:szCs w:val="28"/>
          <w:lang w:val="de-DE"/>
        </w:rPr>
        <w:t>ỦY BAN NHÂN DÂN TỈNH PHÚ THỌ</w:t>
      </w:r>
    </w:p>
    <w:p w:rsidR="00F407F8" w:rsidRPr="007F7106" w:rsidRDefault="00F407F8" w:rsidP="00615476">
      <w:pPr>
        <w:shd w:val="clear" w:color="auto" w:fill="FFFFFF"/>
        <w:spacing w:before="80" w:after="80" w:line="240" w:lineRule="auto"/>
        <w:jc w:val="center"/>
        <w:rPr>
          <w:b/>
          <w:bCs/>
          <w:szCs w:val="28"/>
          <w:lang w:val="de-DE"/>
        </w:rPr>
      </w:pPr>
    </w:p>
    <w:p w:rsidR="00615476" w:rsidRPr="007F7106" w:rsidRDefault="00615476" w:rsidP="00615476">
      <w:pPr>
        <w:spacing w:before="80" w:after="80" w:line="240" w:lineRule="auto"/>
        <w:ind w:firstLine="720"/>
        <w:jc w:val="both"/>
        <w:rPr>
          <w:i/>
          <w:spacing w:val="2"/>
          <w:sz w:val="2"/>
          <w:szCs w:val="28"/>
          <w:lang w:val="de-DE" w:eastAsia="vi-VN"/>
        </w:rPr>
      </w:pPr>
    </w:p>
    <w:p w:rsidR="00615476" w:rsidRPr="007F7106" w:rsidRDefault="00615476" w:rsidP="00615476">
      <w:pPr>
        <w:spacing w:before="120" w:after="120" w:line="240" w:lineRule="auto"/>
        <w:ind w:firstLine="720"/>
        <w:jc w:val="both"/>
        <w:rPr>
          <w:rFonts w:ascii="Times New Roman Italic" w:hAnsi="Times New Roman Italic"/>
          <w:i/>
          <w:szCs w:val="28"/>
          <w:lang w:val="de-DE" w:eastAsia="vi-VN"/>
        </w:rPr>
      </w:pPr>
      <w:r w:rsidRPr="007F7106">
        <w:rPr>
          <w:rFonts w:ascii="Times New Roman Italic" w:hAnsi="Times New Roman Italic"/>
          <w:i/>
          <w:szCs w:val="28"/>
          <w:lang w:val="de-DE" w:eastAsia="vi-VN"/>
        </w:rPr>
        <w:t xml:space="preserve">Căn cứ Luật Tổ chức chính quyền địa phương ngày 16 tháng 6 năm 2025;  </w:t>
      </w:r>
    </w:p>
    <w:p w:rsidR="00615476" w:rsidRPr="007F7106" w:rsidRDefault="00615476" w:rsidP="00615476">
      <w:pPr>
        <w:spacing w:before="120" w:after="120" w:line="240" w:lineRule="auto"/>
        <w:ind w:firstLine="720"/>
        <w:jc w:val="both"/>
        <w:rPr>
          <w:rFonts w:ascii="Arial" w:hAnsi="Arial" w:cs="Arial"/>
          <w:sz w:val="18"/>
          <w:szCs w:val="18"/>
          <w:shd w:val="clear" w:color="auto" w:fill="FFFFFF"/>
          <w:lang w:val="de-DE"/>
        </w:rPr>
      </w:pPr>
      <w:r w:rsidRPr="007F7106">
        <w:rPr>
          <w:i/>
          <w:iCs/>
          <w:spacing w:val="2"/>
          <w:szCs w:val="28"/>
          <w:shd w:val="clear" w:color="auto" w:fill="FFFFFF"/>
          <w:lang w:val="de-DE"/>
        </w:rPr>
        <w:t>Căn cứ Luật Ban hành văn bản quy phạm pháp luật ngày 19 tháng 02 năm 2025;</w:t>
      </w:r>
      <w:r w:rsidRPr="007F7106">
        <w:rPr>
          <w:i/>
          <w:iCs/>
          <w:spacing w:val="-8"/>
          <w:szCs w:val="28"/>
          <w:shd w:val="clear" w:color="auto" w:fill="FFFFFF"/>
          <w:lang w:val="de-DE"/>
        </w:rPr>
        <w:t xml:space="preserve"> Luật </w:t>
      </w:r>
      <w:bookmarkStart w:id="0" w:name="loai_1_name"/>
      <w:r w:rsidRPr="007F7106">
        <w:rPr>
          <w:i/>
          <w:iCs/>
          <w:spacing w:val="-8"/>
          <w:szCs w:val="28"/>
          <w:shd w:val="clear" w:color="auto" w:fill="FFFFFF"/>
          <w:lang w:val="de-DE"/>
        </w:rPr>
        <w:t>sửa đổi, bổ sung một số điều của Luật Ban hành văn bản quy phạm pháp luật ngày 25 tháng 6 năm 2025;</w:t>
      </w:r>
      <w:bookmarkEnd w:id="0"/>
      <w:r w:rsidRPr="007F7106">
        <w:rPr>
          <w:i/>
          <w:iCs/>
          <w:spacing w:val="-8"/>
          <w:szCs w:val="28"/>
          <w:shd w:val="clear" w:color="auto" w:fill="FFFFFF"/>
          <w:lang w:val="de-DE"/>
        </w:rPr>
        <w:t xml:space="preserve"> </w:t>
      </w:r>
    </w:p>
    <w:p w:rsidR="00615476" w:rsidRPr="007F7106" w:rsidRDefault="00615476" w:rsidP="00615476">
      <w:pPr>
        <w:spacing w:before="120" w:after="120" w:line="240" w:lineRule="auto"/>
        <w:ind w:firstLine="720"/>
        <w:jc w:val="both"/>
        <w:rPr>
          <w:i/>
          <w:iCs/>
          <w:color w:val="000000"/>
          <w:spacing w:val="-8"/>
          <w:szCs w:val="28"/>
          <w:shd w:val="clear" w:color="auto" w:fill="FFFFFF"/>
          <w:lang w:val="de-DE"/>
        </w:rPr>
      </w:pPr>
      <w:r w:rsidRPr="007F7106">
        <w:rPr>
          <w:i/>
          <w:iCs/>
          <w:color w:val="000000"/>
          <w:lang w:val="de-DE"/>
        </w:rPr>
        <w:t>Căn cứ Nghị định số 133/2025/NĐ-CP ngày 12 tháng 6 năm 2025 của Chính phủ quy định về phân quyền, phân cấp trong lĩnh vực quản lý quản lý nhà nước của Bộ Khoa học và Công nghệ;</w:t>
      </w:r>
    </w:p>
    <w:p w:rsidR="00615476" w:rsidRPr="007F7106" w:rsidRDefault="00615476" w:rsidP="00615476">
      <w:pPr>
        <w:spacing w:before="120" w:after="120" w:line="240" w:lineRule="auto"/>
        <w:ind w:firstLine="720"/>
        <w:jc w:val="both"/>
        <w:rPr>
          <w:i/>
          <w:szCs w:val="28"/>
          <w:lang w:val="de-DE"/>
        </w:rPr>
      </w:pPr>
      <w:bookmarkStart w:id="1" w:name="_Hlk186014953"/>
      <w:r w:rsidRPr="007F7106">
        <w:rPr>
          <w:i/>
          <w:szCs w:val="28"/>
          <w:lang w:val="de-DE"/>
        </w:rPr>
        <w:t xml:space="preserve">Căn cứ Nghị định số 150/2025/NĐ-CP ngày 12 tháng 6 năm 2025 của Chính phủ quy định Quy định tổ chức các cơ quan chuyên môn thuộc Ủy ban nhân </w:t>
      </w:r>
      <w:bookmarkStart w:id="2" w:name="_Hlk200698591"/>
      <w:r w:rsidRPr="007F7106">
        <w:rPr>
          <w:i/>
          <w:szCs w:val="28"/>
          <w:lang w:val="de-DE"/>
        </w:rPr>
        <w:t>dân tỉnh, thành phố trực thuộc Trung ương</w:t>
      </w:r>
      <w:bookmarkEnd w:id="2"/>
      <w:r w:rsidRPr="007F7106">
        <w:rPr>
          <w:i/>
          <w:szCs w:val="28"/>
          <w:lang w:val="de-DE"/>
        </w:rPr>
        <w:t xml:space="preserve"> và Ủy ban nhân dân xã, phường, đặc khu thuộc</w:t>
      </w:r>
      <w:r w:rsidRPr="007F7106">
        <w:rPr>
          <w:lang w:val="de-DE"/>
        </w:rPr>
        <w:t xml:space="preserve"> </w:t>
      </w:r>
      <w:r w:rsidRPr="007F7106">
        <w:rPr>
          <w:i/>
          <w:szCs w:val="28"/>
          <w:lang w:val="de-DE"/>
        </w:rPr>
        <w:t>tỉnh, thành phố trực thuộc Trung ương;</w:t>
      </w:r>
    </w:p>
    <w:p w:rsidR="00615476" w:rsidRPr="007F7106" w:rsidRDefault="00615476" w:rsidP="00615476">
      <w:pPr>
        <w:spacing w:before="120" w:after="120" w:line="240" w:lineRule="auto"/>
        <w:ind w:firstLine="720"/>
        <w:jc w:val="both"/>
        <w:rPr>
          <w:i/>
          <w:szCs w:val="28"/>
          <w:lang w:val="de-DE"/>
        </w:rPr>
      </w:pPr>
      <w:r w:rsidRPr="007F7106">
        <w:rPr>
          <w:i/>
          <w:szCs w:val="28"/>
          <w:lang w:val="de-DE"/>
        </w:rPr>
        <w:t xml:space="preserve">Căn cứ Thông tư số 10/2025/TT-BKHCN ngày 27 tháng 6 năm 2025 của Bộ trưởng Bộ Khoa học và Công nghệ </w:t>
      </w:r>
      <w:r w:rsidR="00F407F8" w:rsidRPr="007F7106">
        <w:rPr>
          <w:i/>
          <w:szCs w:val="28"/>
          <w:lang w:val="de-DE"/>
        </w:rPr>
        <w:t>h</w:t>
      </w:r>
      <w:r w:rsidRPr="007F7106">
        <w:rPr>
          <w:i/>
          <w:szCs w:val="28"/>
          <w:lang w:val="de-DE"/>
        </w:rPr>
        <w:t>ướng dẫn chức năng, nhiệm vụ, quyền hạn của cơ quan chuyên môn thuộc Ủy ban nhân dân tỉnh, cấp xã về khoa học, công nghệ, đổi mới sáng tạo, chuyển đổi số và các lĩnh vực khác thuộc phạm vi quản lý của Bộ Khoa học và Công nghệ;</w:t>
      </w:r>
    </w:p>
    <w:bookmarkEnd w:id="1"/>
    <w:p w:rsidR="00615476" w:rsidRPr="007F7106" w:rsidRDefault="00615476" w:rsidP="00615476">
      <w:pPr>
        <w:spacing w:before="120" w:after="120" w:line="240" w:lineRule="auto"/>
        <w:ind w:firstLine="720"/>
        <w:jc w:val="both"/>
        <w:rPr>
          <w:i/>
          <w:szCs w:val="28"/>
          <w:lang w:val="de-DE"/>
        </w:rPr>
      </w:pPr>
      <w:r w:rsidRPr="007F7106">
        <w:rPr>
          <w:i/>
          <w:szCs w:val="28"/>
          <w:lang w:val="de-DE"/>
        </w:rPr>
        <w:t>Theo đề nghị của Giám đốc Sở Khoa học và Công nghệ</w:t>
      </w:r>
      <w:r w:rsidR="00F407F8" w:rsidRPr="007F7106">
        <w:rPr>
          <w:i/>
          <w:szCs w:val="28"/>
          <w:lang w:val="de-DE"/>
        </w:rPr>
        <w:t xml:space="preserve"> tại</w:t>
      </w:r>
      <w:r w:rsidRPr="007F7106">
        <w:rPr>
          <w:i/>
          <w:szCs w:val="28"/>
          <w:lang w:val="de-DE"/>
        </w:rPr>
        <w:t xml:space="preserve"> </w:t>
      </w:r>
      <w:r w:rsidR="00F407F8" w:rsidRPr="00EE2E3F">
        <w:rPr>
          <w:i/>
          <w:iCs/>
          <w:szCs w:val="28"/>
          <w:lang w:val="cs-CZ"/>
        </w:rPr>
        <w:t xml:space="preserve">Tờ trình </w:t>
      </w:r>
      <w:r w:rsidR="00F407F8" w:rsidRPr="007F7106">
        <w:rPr>
          <w:i/>
          <w:lang w:val="de-DE"/>
        </w:rPr>
        <w:t>660/SKHCN-VP ngày 30/6/2025</w:t>
      </w:r>
      <w:r w:rsidRPr="007F7106">
        <w:rPr>
          <w:i/>
          <w:szCs w:val="28"/>
          <w:lang w:val="de-DE"/>
        </w:rPr>
        <w:t>;</w:t>
      </w:r>
    </w:p>
    <w:p w:rsidR="00615476" w:rsidRPr="007F7106" w:rsidRDefault="00615476" w:rsidP="00615476">
      <w:pPr>
        <w:spacing w:before="120" w:after="120" w:line="240" w:lineRule="auto"/>
        <w:ind w:firstLine="720"/>
        <w:jc w:val="both"/>
        <w:rPr>
          <w:i/>
          <w:szCs w:val="28"/>
          <w:lang w:val="de-DE"/>
        </w:rPr>
      </w:pPr>
      <w:r w:rsidRPr="007F7106">
        <w:rPr>
          <w:i/>
          <w:szCs w:val="28"/>
          <w:lang w:val="de-DE"/>
        </w:rPr>
        <w:t>Ủy ban nhân dân tỉnh ban hành Quyết định quy định chức năng, nhiệm vụ, quyền hạn và cơ cấu tổ chức của Sở Khoa học và Công nghệ tỉnh Phú Thọ như sau:</w:t>
      </w:r>
    </w:p>
    <w:p w:rsidR="00615476" w:rsidRPr="007F7106" w:rsidRDefault="00615476" w:rsidP="00615476">
      <w:pPr>
        <w:spacing w:before="120" w:after="120" w:line="240" w:lineRule="auto"/>
        <w:ind w:firstLine="720"/>
        <w:jc w:val="center"/>
        <w:rPr>
          <w:b/>
          <w:sz w:val="2"/>
          <w:szCs w:val="28"/>
          <w:lang w:val="de-DE"/>
        </w:rPr>
      </w:pP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b/>
          <w:bCs/>
          <w:szCs w:val="28"/>
          <w:bdr w:val="none" w:sz="0" w:space="0" w:color="auto" w:frame="1"/>
          <w:lang w:val="de-DE"/>
        </w:rPr>
        <w:t>Điều </w:t>
      </w:r>
      <w:bookmarkStart w:id="3" w:name="Chuong_I_Dieu_1"/>
      <w:bookmarkEnd w:id="3"/>
      <w:r w:rsidRPr="007F7106">
        <w:rPr>
          <w:b/>
          <w:bCs/>
          <w:szCs w:val="28"/>
          <w:bdr w:val="none" w:sz="0" w:space="0" w:color="auto" w:frame="1"/>
          <w:lang w:val="de-DE"/>
        </w:rPr>
        <w:t>1. Vị trí, chức năng</w:t>
      </w:r>
    </w:p>
    <w:p w:rsidR="00615476" w:rsidRPr="007F7106" w:rsidRDefault="00615476" w:rsidP="00615476">
      <w:pPr>
        <w:shd w:val="clear" w:color="auto" w:fill="FFFFFF"/>
        <w:spacing w:before="120" w:after="120" w:line="240" w:lineRule="auto"/>
        <w:ind w:firstLine="720"/>
        <w:jc w:val="both"/>
        <w:textAlignment w:val="baseline"/>
        <w:rPr>
          <w:bCs/>
          <w:iCs/>
          <w:szCs w:val="28"/>
          <w:lang w:val="de-DE"/>
        </w:rPr>
      </w:pPr>
      <w:r w:rsidRPr="007F7106">
        <w:rPr>
          <w:szCs w:val="28"/>
          <w:lang w:val="de-DE"/>
        </w:rPr>
        <w:t xml:space="preserve">1. Sở Khoa học và Công nghệ (sau đây gọi tắt là Sở) là cơ quan chuyên môn thuộc Ủy ban nhân dân cấp tỉnh, thực hiện chức năng tham mưu, giúp Ủy ban nhân dân cấp tỉnh quản lý nhà nước </w:t>
      </w:r>
      <w:r w:rsidRPr="007F7106">
        <w:rPr>
          <w:bCs/>
          <w:iCs/>
          <w:szCs w:val="28"/>
          <w:lang w:val="de-DE"/>
        </w:rPr>
        <w:t>về: hoạt động nghiên cứu khoa học, phát triển công nghệ, đổi mới sáng tạo, phát triển công nghệ cao, công nghệ chiến lược, phát triển</w:t>
      </w:r>
      <w:r w:rsidRPr="00DF1180">
        <w:rPr>
          <w:bCs/>
          <w:iCs/>
          <w:szCs w:val="28"/>
          <w:lang w:val="vi-VN"/>
        </w:rPr>
        <w:t xml:space="preserve"> tiềm lực khoa học và công nghệ</w:t>
      </w:r>
      <w:r w:rsidRPr="007F7106">
        <w:rPr>
          <w:bCs/>
          <w:iCs/>
          <w:szCs w:val="28"/>
          <w:lang w:val="de-DE"/>
        </w:rPr>
        <w:t xml:space="preserve">; sở hữu trí tuệ; tiêu chuẩn đo lường chất lượng; ứng dụng bức xạ và đồng vị phóng xạ; an toàn bức xạ và hạt </w:t>
      </w:r>
      <w:r w:rsidRPr="007F7106">
        <w:rPr>
          <w:bCs/>
          <w:iCs/>
          <w:szCs w:val="28"/>
          <w:lang w:val="de-DE"/>
        </w:rPr>
        <w:lastRenderedPageBreak/>
        <w:t>nhân;</w:t>
      </w:r>
      <w:r w:rsidRPr="007F7106">
        <w:rPr>
          <w:szCs w:val="28"/>
          <w:lang w:val="de-DE"/>
        </w:rPr>
        <w:t xml:space="preserve"> </w:t>
      </w:r>
      <w:r w:rsidRPr="007F7106">
        <w:rPr>
          <w:bCs/>
          <w:iCs/>
          <w:szCs w:val="28"/>
          <w:lang w:val="de-DE"/>
        </w:rPr>
        <w:t>bưu chính; viễn thông; tần số vô tuyến điện; công nghiệp công nghệ thông tin; công nghiệp công nghệ số; ứng dụng công nghệ thông tin; giao dịch điện tử; chính quyền số; kinh tế số, xã hội số và chuyển đổi số; hạ tầng thông tin truyền thông;</w:t>
      </w:r>
      <w:r w:rsidRPr="007F7106">
        <w:rPr>
          <w:szCs w:val="28"/>
          <w:lang w:val="de-DE"/>
        </w:rPr>
        <w:t xml:space="preserve"> quản lý và tổ chức thực hiện các dịch vụ sự nghiệp công trong ngành, lĩnh vực thuộc phạm vi quản lý của Sở theo quy định của pháp luật.</w:t>
      </w:r>
    </w:p>
    <w:p w:rsidR="00615476" w:rsidRPr="007F7106" w:rsidRDefault="00615476" w:rsidP="00615476">
      <w:pPr>
        <w:spacing w:before="120" w:after="120" w:line="240" w:lineRule="auto"/>
        <w:jc w:val="both"/>
        <w:rPr>
          <w:spacing w:val="-4"/>
          <w:szCs w:val="28"/>
          <w:lang w:val="de-DE"/>
        </w:rPr>
      </w:pPr>
      <w:r w:rsidRPr="007F7106">
        <w:rPr>
          <w:szCs w:val="28"/>
          <w:lang w:val="de-DE"/>
        </w:rPr>
        <w:tab/>
      </w:r>
      <w:r w:rsidRPr="007F7106">
        <w:rPr>
          <w:spacing w:val="-4"/>
          <w:szCs w:val="28"/>
          <w:lang w:val="de-DE"/>
        </w:rPr>
        <w:t>2. Sở Khoa học và Công nghệ có tư cách pháp nhân, có con dấu và tài khoản riêng theo quy định của pháp luật; chấp hành sự chỉ đạo, quản lý về tổ chức và hoạt động của Ủy ban nhân dân cấp tỉnh theo thẩm quyền; đồng thời chấp hành sự chỉ đạo, hướng dẫn, kiểm tra về chuyên môn, nghiệp vụ của Bộ Khoa học và Công nghệ.</w:t>
      </w:r>
    </w:p>
    <w:p w:rsidR="00615476" w:rsidRPr="007F7106" w:rsidRDefault="00615476" w:rsidP="00615476">
      <w:pPr>
        <w:spacing w:before="120" w:after="120" w:line="240" w:lineRule="auto"/>
        <w:jc w:val="both"/>
        <w:rPr>
          <w:b/>
          <w:szCs w:val="28"/>
          <w:lang w:val="de-DE"/>
        </w:rPr>
      </w:pPr>
      <w:r w:rsidRPr="007F7106">
        <w:rPr>
          <w:b/>
          <w:szCs w:val="28"/>
          <w:lang w:val="de-DE"/>
        </w:rPr>
        <w:tab/>
        <w:t>Điều 2. Nhiệm vụ và quyền hạn</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1. Trình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a) Dự thảo nghị quyết của Hội đồng nhân dân cấp tỉnh, dự thảo quyết định của Ủy ban nhân dân cấp tỉnh liên quan đến ngành, lĩnh vực thuộc phạm vi quản lý của Sở và các văn bản khác theo phân công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b) Dự thảo kế hoạch phát triển ngành, lĩnh vực; chương trình, kế hoạch, đề án, dự án, biện pháp tổ chức thực hiện các nhiệm vụ về ngành, lĩnh vực trên địa bàn cấp tỉnh trong phạm vi quản lý của Sở;</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 xml:space="preserve">c) Dự thảo quyết định quy định chức năng, nhiệm vụ, quyền hạn và cơ cấu tổ chức của Sở; dự thảo quyết định quy định chức năng, nhiệm vụ, quyền hạn và cơ cấu tổ chức của chi cục thuộc sở, </w:t>
      </w:r>
      <w:r w:rsidRPr="00DF1180">
        <w:rPr>
          <w:iCs/>
          <w:szCs w:val="28"/>
          <w:lang w:val="vi-VN"/>
        </w:rPr>
        <w:t xml:space="preserve">Quỹ phát triển khoa học và công nghệ của </w:t>
      </w:r>
      <w:r w:rsidRPr="007F7106">
        <w:rPr>
          <w:iCs/>
          <w:szCs w:val="28"/>
          <w:lang w:val="de-DE"/>
        </w:rPr>
        <w:t xml:space="preserve">tỉnh </w:t>
      </w:r>
      <w:r w:rsidRPr="007F7106">
        <w:rPr>
          <w:szCs w:val="28"/>
          <w:lang w:val="de-DE"/>
        </w:rPr>
        <w:t>và đơn vị sự nghiệp công lập thuộc Sở (nếu có);</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d) Dự thảo quyết định thực hiện xã hội hóa các hoạt động cung ứng dịch vụ sự nghiệp công theo ngành, lĩnh vực thuộc thẩm quyền của Ủy ban nhân dân cấp tỉnh và theo phân cấp, phân quyền.</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2. Trình Chủ tịch Ủy ban nhân dân cấp tỉnh dự thảo các văn bản thuộc thẩm quyền ban hành của Chủ tịch Ủy ban nhân dân cấp tỉnh theo phân công.</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3. Tổ chức thực hiện các văn bản quy phạm pháp luật, chiến lược, quy hoạch, kế hoạch, chương trình, đề án sau khi được ban hành, phê duyệt; thông tin, tuyên truyền, hướng dẫn, phổ biến, giáo dục, theo dõi thi hành pháp luật về các lĩnh vực thuộc phạm vi quản lý nhà nước được giao.</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 xml:space="preserve">4. Tổ chức thực hiện và chịu trách nhiệm về đăng ký, cấp, cấp lại, thu hồi, sửa </w:t>
      </w:r>
      <w:r w:rsidRPr="007F7106">
        <w:rPr>
          <w:rFonts w:hint="eastAsia"/>
          <w:szCs w:val="28"/>
          <w:lang w:val="de-DE"/>
        </w:rPr>
        <w:t>đ</w:t>
      </w:r>
      <w:r w:rsidRPr="007F7106">
        <w:rPr>
          <w:szCs w:val="28"/>
          <w:lang w:val="de-DE"/>
        </w:rPr>
        <w:t xml:space="preserve">ổi, bổ sung, gia hạn, tạm </w:t>
      </w:r>
      <w:r w:rsidRPr="007F7106">
        <w:rPr>
          <w:rFonts w:hint="eastAsia"/>
          <w:szCs w:val="28"/>
          <w:lang w:val="de-DE"/>
        </w:rPr>
        <w:t>đì</w:t>
      </w:r>
      <w:r w:rsidRPr="007F7106">
        <w:rPr>
          <w:szCs w:val="28"/>
          <w:lang w:val="de-DE"/>
        </w:rPr>
        <w:t xml:space="preserve">nh chỉ, </w:t>
      </w:r>
      <w:r w:rsidRPr="007F7106">
        <w:rPr>
          <w:rFonts w:hint="eastAsia"/>
          <w:szCs w:val="28"/>
          <w:lang w:val="de-DE"/>
        </w:rPr>
        <w:t>đì</w:t>
      </w:r>
      <w:r w:rsidRPr="007F7106">
        <w:rPr>
          <w:szCs w:val="28"/>
          <w:lang w:val="de-DE"/>
        </w:rPr>
        <w:t xml:space="preserve">nh chỉ các loại giấy phép, giấy chứng nhận, giấy xác nhận, giấy đăng ký, văn bằng, chứng chỉ và các giấy tờ khác thuộc phạm vi quản lý của Sở theo quy định của pháp luật và theo phân cấp, phân quyền của cấp có thẩm quyền. </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bCs/>
          <w:iCs/>
          <w:szCs w:val="28"/>
          <w:lang w:val="de-DE"/>
        </w:rPr>
        <w:t xml:space="preserve">5. Lập kế hoạch, dự toán và xây dựng đề xuất cơ cấu chi, tỷ lệ chi </w:t>
      </w:r>
      <w:r w:rsidRPr="007F7106">
        <w:rPr>
          <w:szCs w:val="28"/>
          <w:lang w:val="de-DE"/>
        </w:rPr>
        <w:t>ngân sách nhà nước hằng năm dành cho ngành, lĩnh vực thuộc phạm vi chức năng quản lý trên cơ sở tổng hợp kế hoạch, dự toán của các sở, ban, ngành, Ủy ban nhân dân cấp xã và các cơ quan liên quan. Theo dõi, phối</w:t>
      </w:r>
      <w:r w:rsidRPr="00DF1180">
        <w:rPr>
          <w:szCs w:val="28"/>
          <w:lang w:val="vi-VN"/>
        </w:rPr>
        <w:t xml:space="preserve"> hợp với các cơ quan, </w:t>
      </w:r>
      <w:r w:rsidRPr="00DF1180">
        <w:rPr>
          <w:szCs w:val="28"/>
          <w:lang w:val="vi-VN"/>
        </w:rPr>
        <w:lastRenderedPageBreak/>
        <w:t xml:space="preserve">đơn vị liên quan </w:t>
      </w:r>
      <w:r w:rsidRPr="007F7106">
        <w:rPr>
          <w:szCs w:val="28"/>
          <w:lang w:val="de-DE"/>
        </w:rPr>
        <w:t>kiểm tra việc sử dụng ngân sách nhà nước của ngành, lĩnh vực quản lý của Sở theo quy định.</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6. Về hoạt động khoa học, công nghệ và đổi mới sáng tạo</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a) Hướng dẫn thực hiện phương hướng, mục tiêu, nhiệm vụ khoa học, công nghệ và đổi mới sáng tạo, thúc đẩy việc phát triển các ngành, lĩnh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 công nghệ;</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b) Quản lý hoạt động nghiên cứu, phát triển, ứng dụng công nghệ trong các lĩnh vực, ngành kinh tế - kỹ thuật thuộc phạm vi địa phương; hướng dẫn Ủy ban nhân dân cấp xã về chuyên môn, nghiệp vụ quản lý về ngành, lĩnh vực thuộc phạm vi quản lý;</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c) Xây dựng, hướng dẫn và tổ chức thực hiện cơ chế, chính sách về công nghệ cao;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d) Tổ chức việc xác định, đặt hàng, tuyển chọn, giao trực tiếp, đánh giá, nghiệm thu nhiệm vụ khoa học, công nghệ và đổi mới sáng tạo theo quy định; theo dõi, tổng hợp tình hình, kết quả việc chuyển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pacing w:val="-6"/>
          <w:szCs w:val="28"/>
          <w:lang w:val="de-DE"/>
        </w:rPr>
        <w:t xml:space="preserve">đ) Theo dõi, </w:t>
      </w:r>
      <w:r w:rsidRPr="007F7106">
        <w:rPr>
          <w:bCs/>
          <w:iCs/>
          <w:spacing w:val="-6"/>
          <w:szCs w:val="28"/>
          <w:lang w:val="de-DE"/>
        </w:rPr>
        <w:t>hướng dẫn,</w:t>
      </w:r>
      <w:r w:rsidRPr="007F7106">
        <w:rPr>
          <w:spacing w:val="-6"/>
          <w:szCs w:val="28"/>
          <w:lang w:val="de-DE"/>
        </w:rPr>
        <w:t xml:space="preserve"> kiểm tra, đánh giá quá trình thực hiện và sau nghiệm thu các nhiệm vụ khoa học, công nghệ và đổi mới sáng tạo sử dụng ngân sách nhà nước theo phân cấp; </w:t>
      </w:r>
      <w:r w:rsidRPr="007F7106">
        <w:rPr>
          <w:szCs w:val="28"/>
          <w:lang w:val="de-DE"/>
        </w:rPr>
        <w:t>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r w:rsidRPr="00DF1180">
        <w:rPr>
          <w:bCs/>
          <w:iCs/>
          <w:spacing w:val="-6"/>
          <w:szCs w:val="28"/>
          <w:lang w:val="sq-AL"/>
        </w:rPr>
        <w:t>;</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 xml:space="preserve">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 </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g) Xây dựng, hướng dẫn và tổ chức thực hiện cơ chế, chính sách khuyến khích, hỗ trợ phát triển hoạt động nghiên cứu ứng dụng công nghệ và tiến bộ kỹ thuật, ươm tạo công nghệ;</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 xml:space="preserve">h) Hỗ trợ tổ chức, cá nhân trên địa bàn thực hiện việc đánh giá công nghệ, đổi mới công nghệ, tìm kiếm công nghệ, chuyển giao, giải mã và làm chủ công nghệ, khai thác sáng chế; hướng dẫn, đánh giá trình độ, năng lực công nghệ và </w:t>
      </w:r>
      <w:r w:rsidRPr="007F7106">
        <w:rPr>
          <w:szCs w:val="28"/>
          <w:lang w:val="de-DE"/>
        </w:rPr>
        <w:lastRenderedPageBreak/>
        <w:t>xây dựng định hướng phát triển công nghệ, lộ trình đổi mới công nghệ của địa phương theo quy định của pháp luật;</w:t>
      </w:r>
    </w:p>
    <w:p w:rsidR="00615476" w:rsidRPr="007F7106" w:rsidRDefault="00615476" w:rsidP="00615476">
      <w:pPr>
        <w:shd w:val="clear" w:color="auto" w:fill="FFFFFF"/>
        <w:spacing w:before="120" w:after="120" w:line="240" w:lineRule="auto"/>
        <w:ind w:firstLine="720"/>
        <w:jc w:val="both"/>
        <w:rPr>
          <w:szCs w:val="28"/>
          <w:lang w:val="de-DE"/>
        </w:rPr>
      </w:pPr>
      <w:r w:rsidRPr="00DF1180">
        <w:rPr>
          <w:szCs w:val="28"/>
          <w:lang w:val="sq-AL"/>
        </w:rPr>
        <w:t xml:space="preserve">i) Tiếp nhận </w:t>
      </w:r>
      <w:r w:rsidRPr="00DF1180">
        <w:rPr>
          <w:bCs/>
          <w:iCs/>
          <w:szCs w:val="28"/>
          <w:lang w:val="sq-AL"/>
        </w:rPr>
        <w:t xml:space="preserve">hoặc hướng dẫn tiếp nhận kết quả nghiên cứu, </w:t>
      </w:r>
      <w:r w:rsidRPr="00DF1180">
        <w:rPr>
          <w:szCs w:val="28"/>
          <w:lang w:val="sq-AL"/>
        </w:rPr>
        <w:t xml:space="preserve">tổ chức ứng dụng, đánh giá </w:t>
      </w:r>
      <w:r w:rsidRPr="00DF1180">
        <w:rPr>
          <w:bCs/>
          <w:iCs/>
          <w:szCs w:val="28"/>
          <w:lang w:val="sq-AL"/>
        </w:rPr>
        <w:t>kết quả</w:t>
      </w:r>
      <w:r w:rsidRPr="00DF1180">
        <w:rPr>
          <w:szCs w:val="28"/>
          <w:lang w:val="sq-AL"/>
        </w:rPr>
        <w:t xml:space="preserve">/hiệu quả ứng dụng kết quả thực hiện nhiệm vụ khoa học, công nghệ và đổi mới sáng tạo do Ủy ban nhân dân cấp tỉnh đề xuất đặt hàng hoặc đặt hàng sau khi </w:t>
      </w:r>
      <w:r w:rsidRPr="00DF1180">
        <w:rPr>
          <w:bCs/>
          <w:iCs/>
          <w:szCs w:val="28"/>
          <w:lang w:val="sq-AL"/>
        </w:rPr>
        <w:t>nhiệm vụ</w:t>
      </w:r>
      <w:r w:rsidRPr="00DF1180">
        <w:rPr>
          <w:b/>
          <w:bCs/>
          <w:szCs w:val="28"/>
          <w:lang w:val="sq-AL"/>
        </w:rPr>
        <w:t xml:space="preserve"> </w:t>
      </w:r>
      <w:r w:rsidRPr="00DF1180">
        <w:rPr>
          <w:szCs w:val="28"/>
          <w:lang w:val="sq-AL"/>
        </w:rPr>
        <w:t>được đánh giá, nghiệm thu;</w:t>
      </w:r>
    </w:p>
    <w:p w:rsidR="00615476" w:rsidRPr="007F7106" w:rsidRDefault="00615476" w:rsidP="00615476">
      <w:pPr>
        <w:shd w:val="clear" w:color="auto" w:fill="FFFFFF"/>
        <w:spacing w:before="120" w:after="120" w:line="240" w:lineRule="auto"/>
        <w:ind w:firstLine="720"/>
        <w:jc w:val="both"/>
        <w:textAlignment w:val="baseline"/>
        <w:rPr>
          <w:rFonts w:cs=".VnTime"/>
          <w:bCs/>
          <w:szCs w:val="28"/>
          <w:lang w:val="de-DE"/>
        </w:rPr>
      </w:pPr>
      <w:r w:rsidRPr="007F7106">
        <w:rPr>
          <w:szCs w:val="28"/>
          <w:lang w:val="de-DE"/>
        </w:rPr>
        <w:t xml:space="preserve">k) Hướng dẫn, quản lý hoạt động </w:t>
      </w:r>
      <w:r w:rsidRPr="007F7106">
        <w:rPr>
          <w:bCs/>
          <w:szCs w:val="28"/>
          <w:lang w:val="de-DE"/>
        </w:rPr>
        <w:t>đánh giá, thẩm định, giám định và</w:t>
      </w:r>
      <w:r w:rsidRPr="007F7106">
        <w:rPr>
          <w:szCs w:val="28"/>
          <w:lang w:val="de-DE"/>
        </w:rPr>
        <w:t xml:space="preserve"> chuyển giao công nghệ trên địa bàn; </w:t>
      </w:r>
      <w:r w:rsidRPr="007F7106">
        <w:rPr>
          <w:bCs/>
          <w:szCs w:val="28"/>
          <w:lang w:val="de-DE"/>
        </w:rPr>
        <w:t xml:space="preserve">chứng nhận đăng ký chuyển giao công nghệ, chứng nhận chuyển giao công nghệ, khuyến khích chuyển giao theo phân cấp; tổ chức thực hiện việc </w:t>
      </w:r>
      <w:r w:rsidRPr="007F7106">
        <w:rPr>
          <w:szCs w:val="28"/>
          <w:lang w:val="de-DE"/>
        </w:rPr>
        <w:t xml:space="preserve">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w:t>
      </w:r>
      <w:r w:rsidRPr="007F7106">
        <w:rPr>
          <w:bCs/>
          <w:szCs w:val="28"/>
          <w:lang w:val="de-DE"/>
        </w:rPr>
        <w:t>về công nghệ của các dự án đầu tư theo phân cấp; thẩm định, có ý kiến về nội dung khoa học và công nghệ các quy hoạch, các chương trình, đề án nghiên cứu khoa học và công nghệ của địa phương thuộc thẩm quyền theo quy định của pháp luật</w:t>
      </w:r>
      <w:r w:rsidRPr="007F7106">
        <w:rPr>
          <w:rFonts w:cs=".VnTime"/>
          <w:bCs/>
          <w:szCs w:val="28"/>
          <w:lang w:val="de-DE"/>
        </w:rPr>
        <w:t>;</w:t>
      </w:r>
    </w:p>
    <w:p w:rsidR="00615476" w:rsidRPr="007F7106" w:rsidRDefault="00615476" w:rsidP="00615476">
      <w:pPr>
        <w:shd w:val="clear" w:color="auto" w:fill="FFFFFF"/>
        <w:spacing w:before="120" w:after="120" w:line="240" w:lineRule="auto"/>
        <w:ind w:firstLine="720"/>
        <w:jc w:val="both"/>
        <w:rPr>
          <w:szCs w:val="28"/>
          <w:lang w:val="de-DE" w:eastAsia="en-GB"/>
        </w:rPr>
      </w:pPr>
      <w:r w:rsidRPr="007F7106">
        <w:rPr>
          <w:szCs w:val="28"/>
          <w:lang w:val="de-DE"/>
        </w:rPr>
        <w:t xml:space="preserve">l) Phối hợp với các sở, ban, ngành của tỉnh và các cơ quan liên quan đề xuất danh mục các nhiệm vụ khoa học và công nghệ, đổi mới sáng tạo cấp quốc gia; </w:t>
      </w:r>
      <w:r w:rsidRPr="007F7106">
        <w:rPr>
          <w:bCs/>
          <w:iCs/>
          <w:szCs w:val="28"/>
          <w:lang w:val="de-DE"/>
        </w:rPr>
        <w:t xml:space="preserve">tham gia ý kiến trong quá trình xây dựng danh mục nhiệm vụ </w:t>
      </w:r>
      <w:r w:rsidRPr="007F7106">
        <w:rPr>
          <w:szCs w:val="28"/>
          <w:lang w:val="de-DE"/>
        </w:rPr>
        <w:t>khoa học và công nghệ, đổi mới sáng tạo</w:t>
      </w:r>
      <w:r w:rsidRPr="007F7106">
        <w:rPr>
          <w:bCs/>
          <w:iCs/>
          <w:szCs w:val="28"/>
          <w:lang w:val="de-DE"/>
        </w:rPr>
        <w:t xml:space="preserve"> cấp quốc gia khi được yêu cầu; phối hợp theo dõi, kiểm tra trong quá trình thực hiện và đề xuất việc tiếp nhận kết quả, tổ chức ứng dụng kết quả thực hiện nhiệm vụ </w:t>
      </w:r>
      <w:r w:rsidRPr="007F7106">
        <w:rPr>
          <w:szCs w:val="28"/>
          <w:lang w:val="de-DE"/>
        </w:rPr>
        <w:t>khoa học và công nghệ, đổi mới sáng tạo</w:t>
      </w:r>
      <w:r w:rsidRPr="007F7106">
        <w:rPr>
          <w:bCs/>
          <w:iCs/>
          <w:szCs w:val="28"/>
          <w:lang w:val="de-DE"/>
        </w:rPr>
        <w:t xml:space="preserve"> cấp quốc gia phục vụ phát triển kinh tế - xã hội của địa phương</w:t>
      </w:r>
      <w:r w:rsidRPr="007F7106">
        <w:rPr>
          <w:bCs/>
          <w:szCs w:val="28"/>
          <w:lang w:val="de-DE"/>
        </w:rPr>
        <w:t>;</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m) Thành lập các Hội đồng tư vấn về khoa học, công nghệ, đổi mới sáng tạo và chuyển đổi số theo quy định và theo phân cấp hoặc ủy quyền của Ủy ban nhân dân, Chủ tịch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de-DE"/>
        </w:rPr>
      </w:pPr>
      <w:r w:rsidRPr="007F7106">
        <w:rPr>
          <w:szCs w:val="28"/>
          <w:lang w:val="de-DE"/>
        </w:rPr>
        <w:t xml:space="preserve">7. Về đổi mới sáng tạo và phát triển thị trường công nghệ </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tại địa phương;</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 xml:space="preserve">b) Hướng dẫn và tổ chức triển khai các hoạt động đổi mới sáng tạo; </w:t>
      </w:r>
      <w:r w:rsidRPr="007F7106">
        <w:rPr>
          <w:szCs w:val="28"/>
          <w:lang w:val="de-DE" w:eastAsia="en-GB"/>
        </w:rPr>
        <w:t xml:space="preserve">hướng dẫn, </w:t>
      </w:r>
      <w:r w:rsidRPr="007F7106">
        <w:rPr>
          <w:bCs/>
          <w:iCs/>
          <w:szCs w:val="28"/>
          <w:lang w:val="de-DE" w:eastAsia="en-GB"/>
        </w:rPr>
        <w:t>triển khai áp dụng khung thể chế thử nghiệm có kiểm soát (sandbox) đối với công nghệ, quy trình, giải pháp, sản phẩm, dịch vụ, hoặc mô hình kinh doanh mới</w:t>
      </w:r>
      <w:r w:rsidRPr="007F7106">
        <w:rPr>
          <w:szCs w:val="28"/>
          <w:lang w:val="de-DE"/>
        </w:rPr>
        <w:t>; phát triển thị trường khoa học và công nghệ, hệ thống đổi mới sáng tạo địa phương với doanh nghiệp là trung tâm; xây dựng các quy định của địa phương hỗ trợ đổi mới sáng tạo;</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t>c) Hướng dẫn việc thành lập, quản lý, phát triển hệ thống tổ chức đổi mới sáng tạo, tổ chức hỗ trợ đổi mới sáng tạo của địa phương theo thẩm quyền; tổ chức việc xác định các trung tâm đổi mới sáng tạo, hỗ trợ đổi mới sáng tạo theo quy định của pháp luật; xây dựng, vận hành, phát triển mạng lưới đổi mới sáng tạo địa phương;</w:t>
      </w:r>
    </w:p>
    <w:p w:rsidR="00615476" w:rsidRPr="007F7106" w:rsidRDefault="00615476" w:rsidP="00615476">
      <w:pPr>
        <w:shd w:val="clear" w:color="auto" w:fill="FFFFFF"/>
        <w:spacing w:before="120" w:after="120" w:line="240" w:lineRule="auto"/>
        <w:ind w:firstLine="720"/>
        <w:jc w:val="both"/>
        <w:rPr>
          <w:szCs w:val="28"/>
          <w:lang w:val="de-DE"/>
        </w:rPr>
      </w:pPr>
      <w:r w:rsidRPr="007F7106">
        <w:rPr>
          <w:szCs w:val="28"/>
          <w:lang w:val="de-DE"/>
        </w:rPr>
        <w:lastRenderedPageBreak/>
        <w:t>d) Quản lý, hướng dẫn và tổ chức thực hiện phát triển thị trường công nghệ của địa phương; xúc tiến thị trường công nghệ quy mô địa phương; các tổ chức trung gian của thị trường công nghệ, các trung tâm giao dịch công nghệ, sàn giao dịch công nghệ địa phương;</w:t>
      </w:r>
    </w:p>
    <w:p w:rsidR="00615476" w:rsidRPr="00DF1180" w:rsidRDefault="00615476" w:rsidP="00615476">
      <w:pPr>
        <w:shd w:val="clear" w:color="auto" w:fill="FFFFFF"/>
        <w:spacing w:before="120" w:after="120" w:line="240" w:lineRule="auto"/>
        <w:ind w:firstLine="720"/>
        <w:jc w:val="both"/>
        <w:rPr>
          <w:szCs w:val="28"/>
          <w:lang w:val="vi-VN"/>
        </w:rPr>
      </w:pPr>
      <w:r w:rsidRPr="007F7106">
        <w:rPr>
          <w:szCs w:val="28"/>
          <w:lang w:val="de-DE"/>
        </w:rPr>
        <w:t>đ) Hỗ trợ nâng cao năng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rsidR="00615476" w:rsidRPr="007F7106" w:rsidRDefault="00615476" w:rsidP="00615476">
      <w:pPr>
        <w:shd w:val="clear" w:color="auto" w:fill="FFFFFF"/>
        <w:spacing w:before="120" w:after="120" w:line="240" w:lineRule="auto"/>
        <w:ind w:firstLine="720"/>
        <w:jc w:val="both"/>
        <w:rPr>
          <w:bCs/>
          <w:iCs/>
          <w:szCs w:val="28"/>
          <w:lang w:val="vi-VN" w:eastAsia="en-GB"/>
        </w:rPr>
      </w:pPr>
      <w:r w:rsidRPr="007F7106">
        <w:rPr>
          <w:bCs/>
          <w:iCs/>
          <w:szCs w:val="28"/>
          <w:lang w:val="vi-VN" w:eastAsia="en-GB"/>
        </w:rPr>
        <w:t xml:space="preserve">g) Chủ trì, phối hợp với các cơ quan liên quan tiến hành thu thập, tổng hợp, cung cấp thông tin, dữ liệu, đề xuất, thực hiện các giải pháp phục vụ xây dựng, nâng cao chỉ số đổi mới sáng tạo của địa phương. </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8. Về khởi nghiệp sáng tạo và doanh nghiệp khoa học và công nghệ</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rsidR="00615476" w:rsidRPr="007F7106" w:rsidRDefault="00615476" w:rsidP="00615476">
      <w:pPr>
        <w:shd w:val="clear" w:color="auto" w:fill="FFFFFF"/>
        <w:spacing w:before="120" w:after="120" w:line="240" w:lineRule="auto"/>
        <w:ind w:firstLine="720"/>
        <w:jc w:val="both"/>
        <w:rPr>
          <w:bCs/>
          <w:iCs/>
          <w:szCs w:val="28"/>
          <w:lang w:val="vi-VN"/>
        </w:rPr>
      </w:pPr>
      <w:r w:rsidRPr="007F7106">
        <w:rPr>
          <w:bCs/>
          <w:iCs/>
          <w:szCs w:val="28"/>
          <w:lang w:val="vi-VN"/>
        </w:rPr>
        <w:t xml:space="preserve">b) Hướng dẫn việc thành lập và cấp giấy chứng nhận doanh nghiệp khoa học và công nghệ, </w:t>
      </w:r>
      <w:r w:rsidRPr="007F7106">
        <w:rPr>
          <w:szCs w:val="28"/>
          <w:lang w:val="vi-VN"/>
        </w:rPr>
        <w:t>doanh nghiệp khởi nghiệp sáng tạo</w:t>
      </w:r>
      <w:r w:rsidRPr="007F7106">
        <w:rPr>
          <w:bCs/>
          <w:iCs/>
          <w:szCs w:val="28"/>
          <w:lang w:val="vi-VN"/>
        </w:rPr>
        <w:t xml:space="preserve"> theo thẩm quyền; theo dõi, kiểm tra, tổng hợp tình hình, kết quả hoạt động của doanh nghiệp khoa học và công nghệ,</w:t>
      </w:r>
      <w:r w:rsidRPr="007F7106">
        <w:rPr>
          <w:szCs w:val="28"/>
          <w:lang w:val="vi-VN"/>
        </w:rPr>
        <w:t xml:space="preserve"> doanh nghiệp khởi nghiệp sáng tạo</w:t>
      </w:r>
      <w:r w:rsidRPr="007F7106">
        <w:rPr>
          <w:bCs/>
          <w:iCs/>
          <w:szCs w:val="28"/>
          <w:lang w:val="vi-VN"/>
        </w:rPr>
        <w:t xml:space="preserve"> theo quy định; phối hợp với các cơ quan liên quan thực hiện cơ chế, chính sách ưu đãi, hỗ trợ của nhà nước đối với doanh nghiệp khoa học và công nghệ, </w:t>
      </w:r>
      <w:r w:rsidRPr="007F7106">
        <w:rPr>
          <w:szCs w:val="28"/>
          <w:lang w:val="vi-VN"/>
        </w:rPr>
        <w:t>doanh nghiệp khởi nghiệp sáng tạo</w:t>
      </w:r>
      <w:r w:rsidRPr="007F7106">
        <w:rPr>
          <w:bCs/>
          <w:iCs/>
          <w:szCs w:val="28"/>
          <w:lang w:val="vi-VN"/>
        </w:rPr>
        <w:t>, tổ chức khoa học và công nghệ theo quy định của pháp luật;</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c) Quản lý, phát triển hệ sinh thái khởi nghiệp sáng tạo của địa phương; thúc đẩy việc huy động nguồn lực đầu tư cho khởi nghiệp sáng tạo, ươm tạo công nghệ, ươm tạo doanh nghiệp khoa học và công nghệ tại địa phương;</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 xml:space="preserve">d) Quản lý, hướng dẫn và tổ chức triển khai phát triển hệ thống các tổ chức hỗ trợ khởi nghiệp sáng tạo, cơ sở ươm tạo công nghệ, ươm tạo và phát triển doanh nghiệp khoa học và công nghệ, cơ sở kỹ thuật, khu làm việc chung hỗ trợ khởi nghiệp sáng tạo; xây dựng, vận hành và phát triển mạng lưới khởi nghiệp </w:t>
      </w:r>
      <w:r w:rsidRPr="007F7106">
        <w:rPr>
          <w:szCs w:val="28"/>
          <w:lang w:val="vi-VN"/>
        </w:rPr>
        <w:lastRenderedPageBreak/>
        <w:t>sáng tạo, chuyên gia, cố vấn, nhà đầu tư khởi nghiệp sáng tạo thuộc phạm vi quản lý trên địa bàn tỉnh;</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đ)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bàn tỉnh được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9. Về phát triển tiềm lực khoa học, công nghệ và đổi mới sáng tạo</w:t>
      </w:r>
    </w:p>
    <w:p w:rsidR="00615476" w:rsidRPr="007F7106" w:rsidRDefault="00615476" w:rsidP="00615476">
      <w:pPr>
        <w:shd w:val="clear" w:color="auto" w:fill="FFFFFF"/>
        <w:spacing w:before="120" w:after="120" w:line="240" w:lineRule="auto"/>
        <w:ind w:firstLine="720"/>
        <w:jc w:val="both"/>
        <w:textAlignment w:val="baseline"/>
        <w:rPr>
          <w:spacing w:val="-4"/>
          <w:szCs w:val="28"/>
          <w:lang w:val="vi-VN"/>
        </w:rPr>
      </w:pPr>
      <w:r w:rsidRPr="007F7106">
        <w:rPr>
          <w:spacing w:val="-4"/>
          <w:szCs w:val="28"/>
          <w:lang w:val="vi-VN"/>
        </w:rPr>
        <w:t xml:space="preserve">a) Chủ trì, phối hợp với các sở, ban, ngành xây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trì, phối hợp với các cơ quan liên quan trình cấp có thẩm quyền ban hành và tổ chức thực hiện các cơ chế, chính sách, chương trình, dự án đầu tư phát triển tiềm lực, nâng cao năng lực tự chủ của tổ chức khoa học và công nghệ công lập thuộc phạm vi quản lý; </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b) Quản lý hoạt động của các tổ chức khoa học và công nghệ trong và ngoài công lập thuộc thẩm quyền quản lý của tỉnh; tham mưu, có ý kiến về việc thành lập, thẩm định việc thành lập, tổ chức lại, giải thể tổ chức khoa học và công nghệ công lập; hướng dẫn về chức năng, nhiệm vụ, quyền hạn, cơ cấu tổ chức, quy chế hoạt động của Hội đồng quản lý trong tổ chức khoa học và công nghệ công lập thuộc thẩm quyền quản lý của tỉnh theo quy định;</w:t>
      </w:r>
    </w:p>
    <w:p w:rsidR="00615476" w:rsidRPr="007F7106" w:rsidRDefault="00615476" w:rsidP="00615476">
      <w:pPr>
        <w:shd w:val="clear" w:color="auto" w:fill="FFFFFF"/>
        <w:spacing w:before="120" w:after="120" w:line="240" w:lineRule="auto"/>
        <w:ind w:firstLine="720"/>
        <w:jc w:val="both"/>
        <w:rPr>
          <w:spacing w:val="-4"/>
          <w:szCs w:val="28"/>
          <w:lang w:val="vi-VN"/>
        </w:rPr>
      </w:pPr>
      <w:r w:rsidRPr="007F7106">
        <w:rPr>
          <w:spacing w:val="-4"/>
          <w:szCs w:val="28"/>
          <w:lang w:val="vi-VN"/>
        </w:rPr>
        <w:t>c) Xây dựng và tổ chức thực hiện kế hoạch đào tạo, bồi dưỡng, phát triển đối với nguồn nhân lực khoa học, công nghệ, đổi mới sáng tạo và chuyển đổi số, kế hoạch đào tạo, bồi dưỡng, nâng cao trình độ chuyên môn, nghiệp vụ về khoa học, công nghệ, đổi mới sáng tạo và chuyển đổi số; tổ chức thực hiện công tác đào tạo, bồi dưỡng chuyên môn, nghiệp vụ về khoa học, công nghệ, đổi mới sáng tạo và chuyển đổi số</w:t>
      </w:r>
      <w:r w:rsidRPr="007F7106" w:rsidDel="00EA4647">
        <w:rPr>
          <w:spacing w:val="-4"/>
          <w:szCs w:val="28"/>
          <w:lang w:val="vi-VN"/>
        </w:rPr>
        <w:t xml:space="preserve"> </w:t>
      </w:r>
      <w:r w:rsidRPr="007F7106">
        <w:rPr>
          <w:spacing w:val="-4"/>
          <w:szCs w:val="28"/>
          <w:lang w:val="vi-VN"/>
        </w:rPr>
        <w:t>cho đội ngũ nhân lực khoa học và công nghệ thuộc phạm vi quản lý;</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 theo thẩm quyền và phân cấp, uỷ quyền của Ủy ban nhân dân, Chủ tịch Ủy ban nhân dân cấp tỉnh;</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đ) Chủ trì, phối hợp với các sở, ban, ngành xây dựng và tổ chức thực hiện kế hoạch truyền thông về khoa học, công nghệ và đổi mới sáng tạo của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10. Về sở hữu trí tuệ</w:t>
      </w:r>
    </w:p>
    <w:p w:rsidR="00615476" w:rsidRPr="00DF1180" w:rsidRDefault="00615476" w:rsidP="00615476">
      <w:pPr>
        <w:shd w:val="clear" w:color="auto" w:fill="FFFFFF"/>
        <w:spacing w:before="120" w:after="120" w:line="240" w:lineRule="auto"/>
        <w:ind w:firstLine="720"/>
        <w:jc w:val="both"/>
        <w:textAlignment w:val="baseline"/>
        <w:rPr>
          <w:iCs/>
          <w:szCs w:val="28"/>
          <w:lang w:val="pt-BR"/>
        </w:rPr>
      </w:pPr>
      <w:r w:rsidRPr="007F7106">
        <w:rPr>
          <w:szCs w:val="28"/>
          <w:lang w:val="vi-VN"/>
        </w:rPr>
        <w:t xml:space="preserve"> a) Tổ chức triển khai thực hiện </w:t>
      </w:r>
      <w:r w:rsidRPr="00DF1180">
        <w:rPr>
          <w:bCs/>
          <w:szCs w:val="28"/>
          <w:lang w:val="vi-VN" w:eastAsia="vi-VN"/>
        </w:rPr>
        <w:t>chiến lược, quy hoạch, chương trình, kế hoạch,</w:t>
      </w:r>
      <w:r w:rsidRPr="00DF1180">
        <w:rPr>
          <w:szCs w:val="28"/>
          <w:lang w:val="vi-VN" w:eastAsia="vi-VN"/>
        </w:rPr>
        <w:t xml:space="preserve"> </w:t>
      </w:r>
      <w:r w:rsidRPr="007F7106">
        <w:rPr>
          <w:szCs w:val="28"/>
          <w:lang w:val="vi-VN"/>
        </w:rPr>
        <w:t xml:space="preserve">các nhiệm vụ thuộc lĩnh vực sở hữu trí tuệ trong phạm vi thẩm quyền </w:t>
      </w:r>
      <w:r w:rsidRPr="007F7106">
        <w:rPr>
          <w:szCs w:val="28"/>
          <w:lang w:val="vi-VN"/>
        </w:rPr>
        <w:lastRenderedPageBreak/>
        <w:t>được giao; thực hiện các biện pháp hỗ trợ phát triển hoạt động sở hữu công nghiệp; hướng dẫn nghiệp vụ sở hữu công nghiệp đối với các tổ chức và cá nhân; quản lý, xây dựng, phát triển chỉ dẫn địa lý, nhãn hiệu sử dụng địa danh, dấu hiệu khác chỉ nguồn gốc địa lý của sản phẩm địa phương</w:t>
      </w:r>
      <w:r w:rsidRPr="00DF1180">
        <w:rPr>
          <w:iCs/>
          <w:szCs w:val="28"/>
          <w:lang w:val="pt-BR"/>
        </w:rPr>
        <w:t xml:space="preserve"> theo quy định pháp luật và theo phân cấp, phân quyền của cấp có thẩm quyền;</w:t>
      </w:r>
    </w:p>
    <w:p w:rsidR="00615476" w:rsidRPr="007F7106" w:rsidRDefault="00615476" w:rsidP="00615476">
      <w:pPr>
        <w:shd w:val="clear" w:color="auto" w:fill="FFFFFF"/>
        <w:spacing w:before="120" w:after="120" w:line="240" w:lineRule="auto"/>
        <w:ind w:firstLine="720"/>
        <w:jc w:val="both"/>
        <w:textAlignment w:val="baseline"/>
        <w:rPr>
          <w:szCs w:val="28"/>
          <w:lang w:val="pt-BR"/>
        </w:rPr>
      </w:pPr>
      <w:r w:rsidRPr="007F7106">
        <w:rPr>
          <w:szCs w:val="28"/>
          <w:lang w:val="pt-BR"/>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pt-BR"/>
        </w:rPr>
        <w:t>c) Quản</w:t>
      </w:r>
      <w:r w:rsidRPr="00DF1180">
        <w:rPr>
          <w:szCs w:val="28"/>
          <w:lang w:val="vi-VN"/>
        </w:rPr>
        <w:t xml:space="preserve"> lý về hoạt động sáng kiến.</w:t>
      </w:r>
      <w:r w:rsidRPr="00DF1180">
        <w:rPr>
          <w:b/>
          <w:szCs w:val="28"/>
          <w:lang w:val="vi-VN"/>
        </w:rPr>
        <w:t xml:space="preserve"> </w:t>
      </w:r>
      <w:r w:rsidRPr="007F7106">
        <w:rPr>
          <w:szCs w:val="28"/>
          <w:lang w:val="vi-VN"/>
        </w:rPr>
        <w:t>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d) Giúp Ủy ban nhân dân cấp tỉnh thực hiện quản lý nhà nước về sở hữu trí tuệ đối với các lĩnh vực liên quan theo quy định của pháp luật và phân cấp, phân quyền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11. Về tiêu chuẩn, đo lường, chất lượng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a) Tổ chức việc xây dựng và tham gia xây dựng quy chuẩn kỹ thuật địa phương;</w:t>
      </w:r>
      <w:r w:rsidRPr="007F7106">
        <w:rPr>
          <w:szCs w:val="28"/>
          <w:shd w:val="clear" w:color="auto" w:fill="FFFFFF"/>
          <w:lang w:val="vi-VN"/>
        </w:rPr>
        <w:t xml:space="preserve"> tham gia xây dựng, góp ý quy chuẩn kỹ thuật quốc gia;</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đ) Thực hiện nhiệm vụ thông báo vào hỏi đáp về tiêu chuẩn, đo lường, chất lượng và hàng rào kỹ thuật trong thương mại (gọi tắt là TBT) trên địa bàn; phối hợp với Điểm TBT quốc gia trong xử lý thông tin hỏi đáp, rà soát các văn bản, dự </w:t>
      </w:r>
      <w:r w:rsidRPr="007F7106">
        <w:rPr>
          <w:szCs w:val="28"/>
          <w:lang w:val="vi-VN"/>
        </w:rPr>
        <w:lastRenderedPageBreak/>
        <w:t>thảo biện pháp TBT của địa phương và tuyên truyền phổ biến về TBT cho doanh nghiệp để hỗ trợ xuất khẩu tại địa phương;</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e) Là đầu mối triển khai các nhiệm vụ, chương trình, </w:t>
      </w:r>
      <w:r w:rsidRPr="007F7106">
        <w:rPr>
          <w:bCs/>
          <w:iCs/>
          <w:szCs w:val="28"/>
          <w:lang w:val="vi-VN"/>
        </w:rPr>
        <w:t>đề án</w:t>
      </w:r>
      <w:r w:rsidRPr="007F7106">
        <w:rPr>
          <w:szCs w:val="28"/>
          <w:lang w:val="vi-VN"/>
        </w:rPr>
        <w:t xml:space="preserve">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rsidR="00615476" w:rsidRPr="00DF1180" w:rsidRDefault="00615476" w:rsidP="00615476">
      <w:pPr>
        <w:spacing w:before="120" w:after="120" w:line="240" w:lineRule="auto"/>
        <w:ind w:firstLine="720"/>
        <w:jc w:val="both"/>
        <w:rPr>
          <w:iCs/>
          <w:szCs w:val="28"/>
          <w:lang w:val="vi-VN"/>
        </w:rPr>
      </w:pPr>
      <w:r w:rsidRPr="007F7106">
        <w:rPr>
          <w:szCs w:val="28"/>
          <w:lang w:val="vi-VN"/>
        </w:rPr>
        <w:t xml:space="preserve">g) </w:t>
      </w:r>
      <w:r w:rsidRPr="007F7106">
        <w:rPr>
          <w:szCs w:val="28"/>
          <w:shd w:val="clear" w:color="auto" w:fill="FFFFFF"/>
          <w:lang w:val="vi-VN"/>
        </w:rPr>
        <w:t>Quản lý, tổ chức và thực hiện việc công bố sử dụng dấu định lượng trên nhãn của hàng đóng gói sẵn theo quy định của pháp luật</w:t>
      </w:r>
      <w:r w:rsidRPr="007F7106">
        <w:rPr>
          <w:iCs/>
          <w:szCs w:val="28"/>
          <w:lang w:val="vi-VN"/>
        </w:rPr>
        <w:t xml:space="preserve">; </w:t>
      </w:r>
      <w:r w:rsidRPr="00DF1180">
        <w:rPr>
          <w:iCs/>
          <w:szCs w:val="28"/>
          <w:lang w:val="vi-VN"/>
        </w:rPr>
        <w:t>t</w:t>
      </w:r>
      <w:r w:rsidRPr="007F7106">
        <w:rPr>
          <w:iCs/>
          <w:szCs w:val="28"/>
          <w:lang w:val="vi-VN"/>
        </w:rPr>
        <w:t>iếp nhận chương trình đảm bảo đo lường của tổ chức, doanh nghiệp</w:t>
      </w:r>
      <w:r w:rsidRPr="00DF1180">
        <w:rPr>
          <w:iCs/>
          <w:szCs w:val="28"/>
          <w:lang w:val="vi-VN"/>
        </w:rPr>
        <w:t xml:space="preserve"> tại địa phương</w:t>
      </w:r>
      <w:r w:rsidRPr="00DF1180">
        <w:rPr>
          <w:szCs w:val="28"/>
          <w:lang w:val="vi-VN"/>
        </w:rPr>
        <w:t>,</w:t>
      </w:r>
      <w:r w:rsidRPr="007F7106">
        <w:rPr>
          <w:szCs w:val="28"/>
          <w:lang w:val="vi-VN"/>
        </w:rPr>
        <w:t xml:space="preserve"> hướng dẫn xây dựng và áp dụng chương trình đảm bảo đo lường cho tổ chức doanh nghiệp tại địa phương</w:t>
      </w:r>
      <w:r w:rsidRPr="00DF1180">
        <w:rPr>
          <w:iCs/>
          <w:szCs w:val="28"/>
          <w:lang w:val="vi-VN"/>
        </w:rPr>
        <w:t>;</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h) Tổ chức thực hiện việc kiểm tra </w:t>
      </w:r>
      <w:r w:rsidRPr="007F7106">
        <w:rPr>
          <w:iCs/>
          <w:szCs w:val="28"/>
          <w:lang w:val="vi-VN"/>
        </w:rPr>
        <w:t>nhà</w:t>
      </w:r>
      <w:r w:rsidRPr="00DF1180">
        <w:rPr>
          <w:iCs/>
          <w:szCs w:val="28"/>
          <w:lang w:val="vi-VN"/>
        </w:rPr>
        <w:t xml:space="preserve"> nước</w:t>
      </w:r>
      <w:r w:rsidRPr="00DF1180">
        <w:rPr>
          <w:szCs w:val="28"/>
          <w:lang w:val="vi-VN"/>
        </w:rPr>
        <w:t xml:space="preserve"> </w:t>
      </w:r>
      <w:r w:rsidRPr="007F7106">
        <w:rPr>
          <w:szCs w:val="28"/>
          <w:lang w:val="vi-VN"/>
        </w:rPr>
        <w:t xml:space="preserve">về đo lường đối với chuẩn đo lường, phương tiện đo, phép đo, lượng hàng đóng gói sẵn, hoạt động kiểm định, hiệu chuẩn, thử nghiệm </w:t>
      </w:r>
      <w:r w:rsidRPr="007F7106">
        <w:rPr>
          <w:iCs/>
          <w:szCs w:val="28"/>
          <w:lang w:val="vi-VN"/>
        </w:rPr>
        <w:t>phương</w:t>
      </w:r>
      <w:r w:rsidRPr="00DF1180">
        <w:rPr>
          <w:iCs/>
          <w:szCs w:val="28"/>
          <w:lang w:val="vi-VN"/>
        </w:rPr>
        <w:t xml:space="preserve"> tiện đo, chuẩn đo lường</w:t>
      </w:r>
      <w:r w:rsidRPr="00DF1180">
        <w:rPr>
          <w:szCs w:val="28"/>
          <w:lang w:val="vi-VN"/>
        </w:rPr>
        <w:t xml:space="preserve"> </w:t>
      </w:r>
      <w:r w:rsidRPr="007F7106">
        <w:rPr>
          <w:szCs w:val="28"/>
          <w:lang w:val="vi-VN"/>
        </w:rPr>
        <w:t>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w:t>
      </w:r>
      <w:r w:rsidRPr="00DF1180">
        <w:rPr>
          <w:szCs w:val="28"/>
          <w:lang w:val="vi-VN"/>
        </w:rPr>
        <w:t xml:space="preserve"> </w:t>
      </w:r>
      <w:r w:rsidRPr="00DF1180">
        <w:rPr>
          <w:iCs/>
          <w:szCs w:val="28"/>
          <w:lang w:val="vi-VN"/>
        </w:rPr>
        <w:t>và</w:t>
      </w:r>
      <w:r w:rsidRPr="007F7106">
        <w:rPr>
          <w:szCs w:val="28"/>
          <w:lang w:val="vi-VN"/>
        </w:rPr>
        <w:t xml:space="preserve"> sử dụng các chuẩn đo lường của địa phương</w:t>
      </w:r>
      <w:r w:rsidRPr="007F7106">
        <w:rPr>
          <w:iCs/>
          <w:szCs w:val="28"/>
          <w:lang w:val="vi-VN"/>
        </w:rPr>
        <w: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i) Tổ chức thực hiện việc thử nghiệm phục vụ yêu cầu quản lý nhà nước và nhu cầu của tổ chức, cá nhân về chất lượng sản phẩm, hàng hóa trên địa bàn;</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k) 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l) </w:t>
      </w:r>
      <w:r w:rsidRPr="007F7106">
        <w:rPr>
          <w:bCs/>
          <w:iCs/>
          <w:szCs w:val="28"/>
          <w:lang w:val="vi-VN"/>
        </w:rPr>
        <w:t>Tổ chức triển khai xây dựng, áp dụng, duy trì, cải tiến</w:t>
      </w:r>
      <w:r w:rsidRPr="007F7106">
        <w:rPr>
          <w:szCs w:val="28"/>
          <w:lang w:val="vi-VN"/>
        </w:rPr>
        <w:t xml:space="preserve"> </w:t>
      </w:r>
      <w:r w:rsidRPr="007F7106">
        <w:rPr>
          <w:bCs/>
          <w:iCs/>
          <w:szCs w:val="28"/>
          <w:lang w:val="vi-VN"/>
        </w:rPr>
        <w:t>hệ thống quản lý chất lượng tiên tiến trong hoạt động các cơ quan, tổ chức thuộc hệ thống hành chính nhà nước</w:t>
      </w:r>
      <w:r w:rsidRPr="007F7106">
        <w:rPr>
          <w:szCs w:val="28"/>
          <w:lang w:val="vi-VN"/>
        </w:rPr>
        <w:t xml:space="preserve"> tại địa phương theo quy định của pháp luật;</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m) Hướng dẫn các tổ chức, doanh nghiệp tham dự giải thưởng chất lượng quốc gia, quốc tế; xem xét, đánh giá </w:t>
      </w:r>
      <w:r w:rsidRPr="007F7106">
        <w:rPr>
          <w:bCs/>
          <w:iCs/>
          <w:szCs w:val="28"/>
          <w:lang w:val="vi-VN"/>
        </w:rPr>
        <w:t>và đề xuất</w:t>
      </w:r>
      <w:r w:rsidRPr="007F7106">
        <w:rPr>
          <w:szCs w:val="28"/>
          <w:lang w:val="vi-VN"/>
        </w:rPr>
        <w:t xml:space="preserve"> các tổ chức, doanh nghiệp tham dự giải thưởng chất lượng quốc gia trên địa bàn tỉnh theo quy định;</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lại địa phương, </w:t>
      </w:r>
      <w:r w:rsidRPr="007F7106">
        <w:rPr>
          <w:bCs/>
          <w:iCs/>
          <w:szCs w:val="28"/>
          <w:lang w:val="vi-VN"/>
        </w:rPr>
        <w:t>đề án tăng cường, đổi mới hoạt động đo lường hỗ trợ doanh nghiệp Việt Nam tại địa phương</w:t>
      </w:r>
      <w:r w:rsidRPr="007F7106">
        <w:rPr>
          <w:szCs w:val="28"/>
          <w:lang w:val="vi-VN"/>
        </w:rPr>
        <w:t>;</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o) Tuyên truyền, phổ biến, hướng dẫn các văn bản quy phạm pháp luật về tiêu chuẩn đo lường chất lượng đến các tổ chức, cá nhân, doanh nghiệp thuộc phạm vi quản lý;</w:t>
      </w:r>
    </w:p>
    <w:p w:rsidR="00615476" w:rsidRPr="007F7106" w:rsidRDefault="00615476" w:rsidP="00615476">
      <w:pPr>
        <w:spacing w:before="120" w:after="120" w:line="240" w:lineRule="auto"/>
        <w:ind w:firstLine="720"/>
        <w:jc w:val="both"/>
        <w:rPr>
          <w:szCs w:val="28"/>
          <w:lang w:val="vi-VN"/>
        </w:rPr>
      </w:pPr>
      <w:r w:rsidRPr="007F7106">
        <w:rPr>
          <w:szCs w:val="28"/>
          <w:lang w:val="vi-VN"/>
        </w:rPr>
        <w:lastRenderedPageBreak/>
        <w:t xml:space="preserve">p) </w:t>
      </w:r>
      <w:r w:rsidRPr="007F7106">
        <w:rPr>
          <w:bCs/>
          <w:iCs/>
          <w:szCs w:val="28"/>
          <w:lang w:val="vi-VN"/>
        </w:rPr>
        <w:t>Tổ chức triển khai ứng dụng các giải pháp về chuyển đổi số, mã số, mã vạch, truy xuất nguồn gốc để tăng cường công tác quản lý nhà nước về năng suất, chất lượng sản phẩm, hàng hóa;</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q) </w:t>
      </w:r>
      <w:r w:rsidRPr="007F7106">
        <w:rPr>
          <w:bCs/>
          <w:iCs/>
          <w:szCs w:val="28"/>
          <w:lang w:val="vi-VN"/>
        </w:rPr>
        <w:t>Xây dựng, đào tạo nguồn nhân lực lĩnh vực hoạt động tiêu chuẩn, đo lường, chất lượng bảo đảm số lượng và chất lượng;</w:t>
      </w:r>
    </w:p>
    <w:p w:rsidR="00615476" w:rsidRPr="007F7106" w:rsidRDefault="00615476" w:rsidP="00615476">
      <w:pPr>
        <w:spacing w:before="120" w:after="120" w:line="240" w:lineRule="auto"/>
        <w:ind w:firstLine="720"/>
        <w:jc w:val="both"/>
        <w:rPr>
          <w:szCs w:val="28"/>
          <w:lang w:val="vi-VN"/>
        </w:rPr>
      </w:pPr>
      <w:r w:rsidRPr="007F7106">
        <w:rPr>
          <w:szCs w:val="28"/>
          <w:lang w:val="vi-VN"/>
        </w:rPr>
        <w:t>r)</w:t>
      </w:r>
      <w:r w:rsidRPr="007F7106">
        <w:rPr>
          <w:bCs/>
          <w:iCs/>
          <w:szCs w:val="28"/>
          <w:lang w:val="vi-VN"/>
        </w:rPr>
        <w:t xml:space="preserve"> Phối hợp thực hiện việc đổi mới, phát triển hoạt động đo lường, tăng cường năng lực hạ tầng đo lường quốc gia, hỗ trợ doanh nghiệp nâng cao năng lực cạnh tranh trong phạm vi thẩm quyền được giao.</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12. Về ứng dụng bức xạ, đồng vị phóng xạ; an toàn bức xạ và hạt nhân</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a) Tổ chức thực hiện các quy hoạch, kế hoạch, chương trình, dự án và các biện pháp để thúc đẩy ứng dụng bức xạ và đồng vị phóng xạ phục vụ phát triển kinh tế - xã hội;</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b) Quản lý các hoạt động quan trắc phóng xạ môi trường trên địa bàn; phối hợp quản lý các hoạt động phát triển, ứng dụng năng lượng nguyên tử theo quy định;</w:t>
      </w:r>
    </w:p>
    <w:p w:rsidR="00615476" w:rsidRPr="007F7106" w:rsidRDefault="00615476" w:rsidP="00615476">
      <w:pPr>
        <w:spacing w:before="120" w:after="120" w:line="240" w:lineRule="auto"/>
        <w:ind w:firstLine="720"/>
        <w:jc w:val="both"/>
        <w:rPr>
          <w:szCs w:val="28"/>
          <w:lang w:val="vi-VN"/>
        </w:rPr>
      </w:pPr>
      <w:r w:rsidRPr="007F7106">
        <w:rPr>
          <w:szCs w:val="28"/>
          <w:lang w:val="vi-VN"/>
        </w:rPr>
        <w:t>c) Quản lý và thực hiện việc tiếp nhận khai báo hoạt động tiến hành công việc bức xạ sử dụng thiết bị X- 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d) Chủ trì và phối hợp với các cơ quan liên quan thực hiện thanh tra, kiểm tra việc tuân thủ các quy định pháp luật về an toàn bức xạ và hạt nhân thuộc địa bàn quản lý và xử lý đối với các vi phạm theo thẩm quyền</w:t>
      </w:r>
      <w:r w:rsidRPr="007F7106">
        <w:rPr>
          <w:b/>
          <w:szCs w:val="28"/>
          <w:lang w:val="vi-VN"/>
        </w:rPr>
        <w:t xml:space="preserve"> </w:t>
      </w:r>
      <w:r w:rsidRPr="007F7106">
        <w:rPr>
          <w:szCs w:val="28"/>
          <w:lang w:val="vi-VN"/>
        </w:rPr>
        <w:t>và theo sự phân công, phân cấp, ủy quyền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đ) Quản lý các hoạt động dịch vụ sự nghiệp công trong lĩnh vực năng lượng nguyên tử, an toàn bức xạ và hạt nhân trên địa bàn;</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e) Chủ trì và phối hợp với các cơ quan có liên quan giúp Ủy ban nhân dân cấp tỉnh xây dựng kế hoạch ứng phó sự cố bức xạ và hạt nhân cấp tỉnh trình cơ quan có thẩm quyền phê duyệt và tổ chức triển khai thực hiện sau khi được phê duyệt; xử lý sự cố bức xạ và hạt nhân trên địa bàn theo sự phân công của Ủy ban nhân dân cấp tỉnh; tiếp nhận, thông báo và phối hợp với các cơ quan có liên quan xác minh thông tin và tổ chức tìm kiếm, xử lý đối với nguồn phóng xạ, vật liệu hạt nhân, thiết bị hạt nhân nằm ngoài sự kiểm soát;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g) Chủ trì và phối hợp với đơn vị chức năng của Bộ Khoa học và Công nghệ thu gom chất thải phóng xạ, nguồn phóng xạ phát hiện trên địa bàn quản lý mà không xác định được chủ sở hữu; quản lý các nguồn phóng xạ tại địa bàn theo quy định của pháp luật;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h) Hướng dẫn các tổ chức, cá nhân trên địa bàn về các biện pháp quản lý chất thải phóng xạ và nguồn phóng xạ đã qua sử dụng, thực hiện các biện pháp </w:t>
      </w:r>
      <w:r w:rsidRPr="007F7106">
        <w:rPr>
          <w:szCs w:val="28"/>
          <w:lang w:val="vi-VN"/>
        </w:rPr>
        <w:lastRenderedPageBreak/>
        <w:t>bảo đảm an toàn, an ninh khi phát hiện nguồn phóng xạ, vật liệu hạt nhân, thiết bị hạt nhân nằm ngoài sự kiểm soát;</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i) </w:t>
      </w:r>
      <w:r w:rsidRPr="007F7106">
        <w:rPr>
          <w:iCs/>
          <w:szCs w:val="28"/>
          <w:lang w:val="vi-VN"/>
        </w:rPr>
        <w:t>Xây dựng cơ sở dữ liệu về an toàn bức xạ, an ninh nguồn phóng xạ tại địa phương và tích hợp với cơ sở dữ liệu quốc gia về khoa học và công nghệ.</w:t>
      </w:r>
      <w:r w:rsidRPr="007F7106">
        <w:rPr>
          <w:szCs w:val="28"/>
          <w:lang w:val="vi-VN"/>
        </w:rPr>
        <w:t xml:space="preserve"> </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13. Về thông tin, thống kê khoa học, công nghệ, đổi mới sáng tạo và chuyển đổi số</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a) Tổ chức việc xây dựng và tham gia xây dựng các quy định về thông tin, thống kê khoa học, công nghệ, đổi mới sáng tạo và chuyển đổi số tại địa phương;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tại địa phương;</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c) Chỉ đạo thực hiện công tác thu thập, đăng ký, lưu giữ và công bố thông tin về nhiệm vụ khoa học, công nghệ, đổi mới sáng tạo và chuyển đổi số thuộc phạm vi quản lý của địa phương theo quy định;</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d) Xây dựng, </w:t>
      </w:r>
      <w:r w:rsidRPr="007F7106">
        <w:rPr>
          <w:bCs/>
          <w:iCs/>
          <w:szCs w:val="28"/>
          <w:lang w:val="vi-VN"/>
        </w:rPr>
        <w:t>quản lý, vận hành, khai thác</w:t>
      </w:r>
      <w:r w:rsidRPr="007F7106">
        <w:rPr>
          <w:bCs/>
          <w:szCs w:val="28"/>
          <w:lang w:val="vi-VN"/>
        </w:rPr>
        <w:t> </w:t>
      </w:r>
      <w:r w:rsidRPr="007F7106">
        <w:rPr>
          <w:szCs w:val="28"/>
          <w:lang w:val="vi-VN"/>
        </w:rPr>
        <w:t>và phát triển hạ tầng thông tin khoa học, công nghệ, đổi mới sáng tạo và chuyển đổi số; cập nhật và khai thác Cơ sở dữ liệu quốc gia về khoa học, công nghệ, đổi mới sáng tạo và chuyển đổi số; kết nối và chia sẻ các cơ sở dữ liệu về khoa học, công nghệ, đổi mới sáng tạo và chuyển đổi số của địa phương bảo đảm đồng bộ, thống nhất;</w:t>
      </w:r>
      <w:r w:rsidRPr="007F7106">
        <w:rPr>
          <w:bCs/>
          <w:iCs/>
          <w:szCs w:val="28"/>
          <w:lang w:val="vi-VN"/>
        </w:rPr>
        <w:t> xây dựng và phát triển mạng thông tin khoa học và công nghệ</w:t>
      </w:r>
      <w:r w:rsidRPr="007F7106">
        <w:rPr>
          <w:iCs/>
          <w:szCs w:val="28"/>
          <w:lang w:val="vi-VN"/>
        </w:rPr>
        <w:t>;</w:t>
      </w:r>
      <w:r w:rsidRPr="007F7106">
        <w:rPr>
          <w:szCs w:val="28"/>
          <w:lang w:val="vi-VN"/>
        </w:rPr>
        <w:t xml:space="preserve"> ứng dụng công nghệ thông tin, truyền thông, phương tiện kỹ thuật tiên tiến trong hoạt động thông tin, thống kê khoa học, công nghệ, đổi mới sáng tạo và chuyển đổi số;</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đ) Triển khai xây dựng các dự án dữ liệu của địa phương; phát triển, tích hợp hệ thống dữ liệu và thông tin quản lý của địa phương trong các lĩnh vực như: giáo dục; nông nghiệp; y tế; văn hoá; khoa học, công nghệ, đổi mới sáng tạo và chuyển đổi số để phục vụ khai thác, sử dụng theo quy định của pháp luật;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e) Chỉ đạo tổ chức thực hiện chế độ báo cáo thống kê ngành, lĩnh vực khoa học, công nghệ, đổi mới sáng tạo và chuyển đổi số tại địa phương;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g) Phối hợp tổ chức thực hiện các cuộc điều tra thống kê khoa học, công nghệ, đổi mới sáng tạo và chuyển đổi số thuộc Chương trình điều tra thống kê quốc gia và ngoài Chương trình điều tra thống kê quốc gia tại địa phương; tổ chức triển khai các cuộc điều tra thống kê khoa học, công nghệ, đổi mới sáng tạo và chuyển đổi số của địa phương;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h) </w:t>
      </w:r>
      <w:r w:rsidRPr="007F7106">
        <w:rPr>
          <w:szCs w:val="28"/>
          <w:shd w:val="clear" w:color="auto" w:fill="FFFFFF"/>
          <w:lang w:val="vi-VN"/>
        </w:rPr>
        <w:t>Tổ chức và phát triển nguồn tin khoa học, công nghệ, đổi mới sáng tạo và chuyển đổi số của địa phương; bổ sung sách, báo, tài liệu dưới các hình thức như mua, tặng, trao đổi; tổ chức và phát triển công tác thư viện, thư viện điện tử, thư viện số;</w:t>
      </w:r>
      <w:r w:rsidRPr="007F7106">
        <w:rPr>
          <w:szCs w:val="28"/>
          <w:lang w:val="vi-VN"/>
        </w:rPr>
        <w:t xml:space="preserve"> tham gia Liên hợp thư viện Việt Nam về các nguồn tin khoa học và công nghệ;</w:t>
      </w:r>
    </w:p>
    <w:p w:rsidR="00615476" w:rsidRPr="007F7106" w:rsidRDefault="00615476" w:rsidP="00615476">
      <w:pPr>
        <w:shd w:val="clear" w:color="auto" w:fill="FFFFFF"/>
        <w:spacing w:before="120" w:after="120" w:line="240" w:lineRule="auto"/>
        <w:ind w:firstLine="720"/>
        <w:jc w:val="both"/>
        <w:textAlignment w:val="baseline"/>
        <w:rPr>
          <w:spacing w:val="-4"/>
          <w:szCs w:val="28"/>
          <w:lang w:val="vi-VN"/>
        </w:rPr>
      </w:pPr>
      <w:r w:rsidRPr="007F7106">
        <w:rPr>
          <w:spacing w:val="-4"/>
          <w:szCs w:val="28"/>
          <w:lang w:val="vi-VN"/>
        </w:rPr>
        <w:lastRenderedPageBreak/>
        <w:t>i) Tổ chức các trung tâm, sàn giao dịch thông tin công nghệ trực tiếp và trên mạng Internet, triển lãm, hội chợ khoa học và công nghệ; phổ biến, xuất bản ấn phẩm và cung cấp thông tin khoa học, công nghệ, đổi mới sáng tạo và chuyển đổi số;</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k) Tổ chức hoạt động dịch vụ trong lĩnh vực thông tin, thư viện, thống kê, cơ sở dữ liệu về khoa học và công nghệ; in ấn, số hóa; tổ chức các sự kiện khoa học và công nghệ.</w:t>
      </w:r>
    </w:p>
    <w:p w:rsidR="00615476" w:rsidRPr="007F7106" w:rsidRDefault="00615476" w:rsidP="00615476">
      <w:pPr>
        <w:widowControl w:val="0"/>
        <w:spacing w:before="120" w:after="120" w:line="240" w:lineRule="auto"/>
        <w:ind w:firstLine="720"/>
        <w:jc w:val="both"/>
        <w:rPr>
          <w:szCs w:val="28"/>
          <w:lang w:val="vi-VN"/>
        </w:rPr>
      </w:pPr>
      <w:r w:rsidRPr="007F7106">
        <w:rPr>
          <w:szCs w:val="28"/>
          <w:lang w:val="vi-VN"/>
        </w:rPr>
        <w:t>14. Về bưu chính</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tỉnh theo quy định của pháp luật;</w:t>
      </w:r>
    </w:p>
    <w:p w:rsidR="00615476" w:rsidRPr="007F7106" w:rsidRDefault="00615476" w:rsidP="00615476">
      <w:pPr>
        <w:widowControl w:val="0"/>
        <w:spacing w:before="120" w:after="120" w:line="240" w:lineRule="auto"/>
        <w:ind w:firstLine="720"/>
        <w:jc w:val="both"/>
        <w:rPr>
          <w:szCs w:val="28"/>
          <w:lang w:val="vi-VN"/>
        </w:rPr>
      </w:pPr>
      <w:r w:rsidRPr="007F7106">
        <w:rPr>
          <w:szCs w:val="28"/>
          <w:shd w:val="clear" w:color="auto" w:fill="FFFFFF"/>
          <w:lang w:val="vi-VN"/>
        </w:rPr>
        <w:t>b) Chủ trì, phối hợp với các cơ quan liên quan hướng dẫn, tạo điều kiện phát triển mạng bưu chính công cộng trên địa bàn;</w:t>
      </w:r>
    </w:p>
    <w:p w:rsidR="00615476" w:rsidRPr="007F7106" w:rsidRDefault="00615476" w:rsidP="00615476">
      <w:pPr>
        <w:widowControl w:val="0"/>
        <w:spacing w:before="120" w:after="120" w:line="240" w:lineRule="auto"/>
        <w:ind w:firstLine="720"/>
        <w:jc w:val="both"/>
        <w:rPr>
          <w:spacing w:val="-2"/>
          <w:szCs w:val="28"/>
          <w:lang w:val="vi-VN"/>
        </w:rPr>
      </w:pPr>
      <w:r w:rsidRPr="007F7106">
        <w:rPr>
          <w:spacing w:val="-2"/>
          <w:szCs w:val="28"/>
          <w:lang w:val="vi-VN"/>
        </w:rPr>
        <w:t>c) Quản lý và phối hợp quản lý hoạt động của doanh nghiệp bưu chính; giá cước, chất lượng dịch vụ bưu chính, an toàn bưu chính; tem bưu chính trên địa bàn;</w:t>
      </w:r>
    </w:p>
    <w:p w:rsidR="00615476" w:rsidRPr="007F7106" w:rsidRDefault="00615476" w:rsidP="00615476">
      <w:pPr>
        <w:widowControl w:val="0"/>
        <w:spacing w:before="120" w:after="120" w:line="240" w:lineRule="auto"/>
        <w:ind w:firstLine="720"/>
        <w:jc w:val="both"/>
        <w:rPr>
          <w:szCs w:val="28"/>
          <w:lang w:val="vi-VN"/>
        </w:rPr>
      </w:pPr>
      <w:r w:rsidRPr="007F7106">
        <w:rPr>
          <w:szCs w:val="28"/>
          <w:lang w:val="vi-VN"/>
        </w:rPr>
        <w:t xml:space="preserve">d) Giám sát, kiểm tra hoạt động của mạng bưu chính công cộng; việc cung ứng các dịch vụ bưu chính công ích, dịch vụ bưu chính phục vụ cơ quan Đảng, Nhà nước, nhiệm vụ công ích trên mạng bưu chính công cộng. </w:t>
      </w:r>
    </w:p>
    <w:p w:rsidR="00615476" w:rsidRPr="007F7106" w:rsidRDefault="00615476" w:rsidP="00615476">
      <w:pPr>
        <w:widowControl w:val="0"/>
        <w:tabs>
          <w:tab w:val="left" w:pos="720"/>
        </w:tabs>
        <w:spacing w:before="120" w:after="120" w:line="240" w:lineRule="auto"/>
        <w:ind w:firstLine="720"/>
        <w:jc w:val="both"/>
        <w:rPr>
          <w:szCs w:val="28"/>
          <w:lang w:val="vi-VN"/>
        </w:rPr>
      </w:pPr>
      <w:r w:rsidRPr="007F7106">
        <w:rPr>
          <w:szCs w:val="28"/>
          <w:lang w:val="vi-VN"/>
        </w:rPr>
        <w:t>15. Về viễn thông</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a) Hướng dẫn, tổ chức thực hiện chiến lược, quy hoạch, kế hoạch, chương trình, cơ chế, chính sách về viễn thông, Internet, hạ tầng số thuộc phạm vi quản lý của tỉnh;</w:t>
      </w:r>
    </w:p>
    <w:p w:rsidR="00615476" w:rsidRPr="007F7106" w:rsidRDefault="00615476" w:rsidP="00615476">
      <w:pPr>
        <w:widowControl w:val="0"/>
        <w:spacing w:before="120" w:after="120" w:line="240" w:lineRule="auto"/>
        <w:ind w:firstLine="720"/>
        <w:jc w:val="both"/>
        <w:rPr>
          <w:rFonts w:eastAsia=".VnTime"/>
          <w:szCs w:val="28"/>
          <w:lang w:val="vi-VN"/>
        </w:rPr>
      </w:pPr>
      <w:r w:rsidRPr="007F7106">
        <w:rPr>
          <w:rFonts w:eastAsia=".VnTime"/>
          <w:szCs w:val="28"/>
          <w:lang w:val="vi-VN"/>
        </w:rPr>
        <w:t xml:space="preserve">b) Hướng dẫn, </w:t>
      </w:r>
      <w:r w:rsidRPr="007F7106">
        <w:rPr>
          <w:rFonts w:eastAsia=".VnTime"/>
          <w:iCs/>
          <w:szCs w:val="28"/>
          <w:lang w:val="vi-VN"/>
        </w:rPr>
        <w:t>kiểm tra, c</w:t>
      </w:r>
      <w:r w:rsidRPr="007F7106">
        <w:rPr>
          <w:rFonts w:eastAsia=".VnTime"/>
          <w:szCs w:val="28"/>
          <w:lang w:val="vi-VN"/>
        </w:rPr>
        <w:t xml:space="preserve">hỉ đạo các doanh nghiệp viễn thông triển khai công tác bảo đảm an toàn cơ sở hạ tầng trong hoạt động viễn thông trên địa bàn theo quy định của pháp luật; </w:t>
      </w:r>
      <w:r w:rsidRPr="007F7106">
        <w:rPr>
          <w:iCs/>
          <w:szCs w:val="28"/>
          <w:lang w:val="vi-VN"/>
        </w:rPr>
        <w:t>chủ trì tham mưu Ủy ban nhân dân cấp tỉnh chỉ đạo thực hiện việc bảo vệ an toàn cơ sở hạ tầng viễn thông, xử lý hành vi cản trở việc xây dựng hợp pháp, hành vi phá hoại, xâm phạm cơ sở hạ tầng viễn thông theo quy định của pháp luật;</w:t>
      </w:r>
    </w:p>
    <w:p w:rsidR="00615476" w:rsidRPr="007F7106" w:rsidRDefault="00615476" w:rsidP="00615476">
      <w:pPr>
        <w:widowControl w:val="0"/>
        <w:spacing w:before="120" w:after="120" w:line="240" w:lineRule="auto"/>
        <w:ind w:firstLine="720"/>
        <w:jc w:val="both"/>
        <w:rPr>
          <w:spacing w:val="4"/>
          <w:szCs w:val="28"/>
          <w:lang w:val="vi-VN"/>
        </w:rPr>
      </w:pPr>
      <w:r w:rsidRPr="007F7106">
        <w:rPr>
          <w:spacing w:val="4"/>
          <w:szCs w:val="28"/>
          <w:lang w:val="vi-VN"/>
        </w:rPr>
        <w:t xml:space="preserve">c) </w:t>
      </w:r>
      <w:r w:rsidRPr="007F7106">
        <w:rPr>
          <w:szCs w:val="28"/>
          <w:lang w:val="vi-VN"/>
        </w:rPr>
        <w:t>Chủ trì hoặc phối hợp với các cơ quan liên quan trong việc quản lý, theo dõi và kiểm tra hoạt động xây dựng, phát triển hạ tầng viễn thông trên địa bàn; thực hiện các quy trình và hỗ trợ doanh nghiệp viễn thông hoàn thiện thủ tục xây dựng cơ bản đối với các công trình viễn thông theo giấy phép được cấp, bảo đảm phù hợp với quy hoạch, kế hoạch phát triển của địa phương và quy định của pháp luật;</w:t>
      </w:r>
    </w:p>
    <w:p w:rsidR="00615476" w:rsidRPr="007F7106" w:rsidRDefault="00615476" w:rsidP="00615476">
      <w:pPr>
        <w:widowControl w:val="0"/>
        <w:spacing w:before="120" w:after="120" w:line="240" w:lineRule="auto"/>
        <w:ind w:firstLine="720"/>
        <w:jc w:val="both"/>
        <w:rPr>
          <w:szCs w:val="28"/>
          <w:lang w:val="vi-VN"/>
        </w:rPr>
      </w:pPr>
      <w:r w:rsidRPr="007F7106">
        <w:rPr>
          <w:szCs w:val="28"/>
          <w:lang w:val="vi-VN"/>
        </w:rPr>
        <w:t xml:space="preserve">d) Chủ trì, phối hợp với các cơ quan liên quan hướng dẫn, tạo điều kiện thuận lợi, thúc đẩy phát triển hạ tầng kỹ thuật viễn thông, trung tâm dữ liệu, hạ tầng số, thúc đẩy việc chia sẻ, sử dụng chung và xử lý các vướng mắc, tranh chấp về việc tiếp cận, chia sẻ, sử dụng chung, giá thuê đối với hạ tầng viễn thông thụ </w:t>
      </w:r>
      <w:r w:rsidRPr="007F7106">
        <w:rPr>
          <w:szCs w:val="28"/>
          <w:lang w:val="vi-VN"/>
        </w:rPr>
        <w:lastRenderedPageBreak/>
        <w:t>động và hạ tầng kỹ thuật liên ngành trên địa bàn;</w:t>
      </w:r>
    </w:p>
    <w:p w:rsidR="00F407F8" w:rsidRPr="007F7106" w:rsidRDefault="00F407F8" w:rsidP="00615476">
      <w:pPr>
        <w:widowControl w:val="0"/>
        <w:spacing w:before="120" w:after="120" w:line="240" w:lineRule="auto"/>
        <w:ind w:firstLine="720"/>
        <w:jc w:val="both"/>
        <w:rPr>
          <w:szCs w:val="28"/>
          <w:lang w:val="vi-VN"/>
        </w:rPr>
      </w:pPr>
    </w:p>
    <w:p w:rsidR="00615476" w:rsidRPr="007F7106" w:rsidRDefault="00615476" w:rsidP="00615476">
      <w:pPr>
        <w:widowControl w:val="0"/>
        <w:spacing w:before="120" w:after="120" w:line="240" w:lineRule="auto"/>
        <w:ind w:firstLine="720"/>
        <w:jc w:val="both"/>
        <w:rPr>
          <w:spacing w:val="-4"/>
          <w:szCs w:val="28"/>
          <w:lang w:val="vi-VN"/>
        </w:rPr>
      </w:pPr>
      <w:r w:rsidRPr="007F7106">
        <w:rPr>
          <w:spacing w:val="-4"/>
          <w:szCs w:val="28"/>
          <w:lang w:val="vi-VN"/>
        </w:rPr>
        <w:t xml:space="preserve">đ) Hướng dẫn, chỉ đạo, kiểm tra việc thực hiện các quy định về viễn thông, quản lý thông tin thuê bao viễn thông của các doanh nghiệp viễn thông trên địa bàn; </w:t>
      </w:r>
    </w:p>
    <w:p w:rsidR="00615476" w:rsidRPr="007F7106" w:rsidRDefault="00615476" w:rsidP="00615476">
      <w:pPr>
        <w:widowControl w:val="0"/>
        <w:spacing w:before="120" w:after="120" w:line="240" w:lineRule="auto"/>
        <w:ind w:firstLine="720"/>
        <w:jc w:val="both"/>
        <w:rPr>
          <w:iCs/>
          <w:spacing w:val="-4"/>
          <w:szCs w:val="28"/>
          <w:lang w:val="vi-VN"/>
        </w:rPr>
      </w:pPr>
      <w:r w:rsidRPr="007F7106">
        <w:rPr>
          <w:iCs/>
          <w:spacing w:val="-4"/>
          <w:szCs w:val="28"/>
          <w:lang w:val="vi-VN"/>
        </w:rPr>
        <w:t>e) Phối hợp quản lý, giám sát, kiểm tra việc tuân thủ các quy định về hoạt động của các mạng viễn thông phục vụ riêng cho cơ quan Đảng, Nhà nước trên địa bàn;</w:t>
      </w:r>
    </w:p>
    <w:p w:rsidR="00615476" w:rsidRPr="007F7106" w:rsidRDefault="00615476" w:rsidP="00615476">
      <w:pPr>
        <w:widowControl w:val="0"/>
        <w:spacing w:before="120" w:after="120" w:line="240" w:lineRule="auto"/>
        <w:ind w:firstLine="720"/>
        <w:jc w:val="both"/>
        <w:rPr>
          <w:iCs/>
          <w:szCs w:val="28"/>
          <w:lang w:val="vi-VN"/>
        </w:rPr>
      </w:pPr>
      <w:r w:rsidRPr="007F7106">
        <w:rPr>
          <w:iCs/>
          <w:szCs w:val="28"/>
          <w:lang w:val="vi-VN"/>
        </w:rPr>
        <w:t>g) Chủ trì tham mưu với Ủy ban nhân dân cấp tỉnh đề xuất địa bàn được hỗ trợ cung cấp dịch vụ viễn thông công ích, danh sách đối tượng được hỗ trợ sử dụng dịch vụ viễn thông công ích, thiết bị đầu cuối tại địa phương; tổ chức thực hiện chương trình cung cấp dịch vụ viễn thông công ích theo nhiệm vụ được giao; phối hợp kiểm tra thực hiện hoạt động viễn thông công ích tại địa phương;</w:t>
      </w:r>
    </w:p>
    <w:p w:rsidR="00615476" w:rsidRPr="007F7106" w:rsidRDefault="00615476" w:rsidP="00615476">
      <w:pPr>
        <w:widowControl w:val="0"/>
        <w:spacing w:before="120" w:after="120" w:line="240" w:lineRule="auto"/>
        <w:ind w:firstLine="720"/>
        <w:jc w:val="both"/>
        <w:rPr>
          <w:iCs/>
          <w:spacing w:val="-4"/>
          <w:szCs w:val="28"/>
          <w:lang w:val="vi-VN"/>
        </w:rPr>
      </w:pPr>
      <w:r w:rsidRPr="007F7106">
        <w:rPr>
          <w:iCs/>
          <w:spacing w:val="-4"/>
          <w:szCs w:val="28"/>
          <w:lang w:val="vi-VN"/>
        </w:rPr>
        <w:t>h) Thực hiện kiểm tra chất lượng thiết bị, mạng, dịch vụ viễn thông, chất lượng sản phẩm, hàng hóa viễn thông trên địa bàn quản lý theo quy định của pháp luật;</w:t>
      </w:r>
    </w:p>
    <w:p w:rsidR="00615476" w:rsidRPr="007F7106" w:rsidRDefault="00615476" w:rsidP="00615476">
      <w:pPr>
        <w:widowControl w:val="0"/>
        <w:spacing w:before="120" w:after="120" w:line="240" w:lineRule="auto"/>
        <w:ind w:firstLine="720"/>
        <w:jc w:val="both"/>
        <w:rPr>
          <w:iCs/>
          <w:szCs w:val="28"/>
          <w:lang w:val="vi-VN"/>
        </w:rPr>
      </w:pPr>
      <w:r w:rsidRPr="007F7106">
        <w:rPr>
          <w:iCs/>
          <w:szCs w:val="28"/>
          <w:lang w:val="vi-VN"/>
        </w:rPr>
        <w:t>i) Thực hiện các nhiệm vụ khác về quản lý nhà nước về viễn thông theo quy định của pháp luật và phân cấp, phân quyền của cấp có thẩm quyền.</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16. Về tần số vô tuyến điện</w:t>
      </w:r>
    </w:p>
    <w:p w:rsidR="00615476" w:rsidRPr="007F7106" w:rsidRDefault="00615476" w:rsidP="00615476">
      <w:pPr>
        <w:spacing w:before="120" w:after="120" w:line="240" w:lineRule="auto"/>
        <w:ind w:firstLine="720"/>
        <w:jc w:val="both"/>
        <w:rPr>
          <w:szCs w:val="28"/>
          <w:lang w:val="vi-VN"/>
        </w:rPr>
      </w:pPr>
      <w:r w:rsidRPr="007F7106">
        <w:rPr>
          <w:szCs w:val="28"/>
          <w:lang w:val="vi-VN"/>
        </w:rPr>
        <w:t>a) H</w:t>
      </w:r>
      <w:r w:rsidRPr="00DF1180">
        <w:rPr>
          <w:szCs w:val="28"/>
          <w:lang w:val="vi-VN"/>
        </w:rPr>
        <w:t>ướng dẫn, kiểm tra việc thực hiện quy hoạch sử dụng kênh tần số đối với phát thanh, truyền hình</w:t>
      </w:r>
      <w:r w:rsidRPr="007F7106">
        <w:rPr>
          <w:szCs w:val="28"/>
          <w:lang w:val="vi-VN"/>
        </w:rPr>
        <w:t>; các quy định về điều kiện kỹ thuật, điều kiện khai thác các loại thiết bị vô tuyến điện</w:t>
      </w:r>
      <w:r w:rsidRPr="007F7106">
        <w:rPr>
          <w:iCs/>
          <w:szCs w:val="28"/>
          <w:lang w:val="vi-VN"/>
        </w:rPr>
        <w:t xml:space="preserve"> được miễn giấy phép</w:t>
      </w:r>
      <w:r w:rsidRPr="007F7106">
        <w:rPr>
          <w:szCs w:val="28"/>
          <w:lang w:val="vi-VN"/>
        </w:rPr>
        <w:t xml:space="preserve"> </w:t>
      </w:r>
      <w:r w:rsidRPr="00DF1180">
        <w:rPr>
          <w:szCs w:val="28"/>
          <w:lang w:val="vi-VN"/>
        </w:rPr>
        <w:t>trên địa bàn cấp tỉnh</w:t>
      </w:r>
      <w:r w:rsidRPr="007F7106">
        <w:rPr>
          <w:szCs w:val="28"/>
          <w:lang w:val="vi-VN"/>
        </w:rPr>
        <w:t>;</w:t>
      </w:r>
    </w:p>
    <w:p w:rsidR="00615476" w:rsidRPr="007F7106" w:rsidRDefault="00615476" w:rsidP="00615476">
      <w:pPr>
        <w:spacing w:before="120" w:after="120" w:line="240" w:lineRule="auto"/>
        <w:ind w:firstLine="720"/>
        <w:jc w:val="both"/>
        <w:rPr>
          <w:szCs w:val="28"/>
          <w:lang w:val="vi-VN"/>
        </w:rPr>
      </w:pPr>
      <w:r w:rsidRPr="007F7106">
        <w:rPr>
          <w:szCs w:val="28"/>
          <w:lang w:val="vi-VN"/>
        </w:rPr>
        <w:t xml:space="preserve">b) Phối hợp với tổ chức tần số vô tuyến điện khu vực trong công tác </w:t>
      </w:r>
      <w:r w:rsidRPr="007F7106">
        <w:rPr>
          <w:iCs/>
          <w:szCs w:val="28"/>
          <w:lang w:val="vi-VN"/>
        </w:rPr>
        <w:t>giám sát, kiểm tra</w:t>
      </w:r>
      <w:r w:rsidRPr="007F7106">
        <w:rPr>
          <w:szCs w:val="28"/>
          <w:lang w:val="vi-VN"/>
        </w:rPr>
        <w:t xml:space="preserve">, xử lý can nhiễu, </w:t>
      </w:r>
      <w:r w:rsidRPr="007F7106">
        <w:rPr>
          <w:iCs/>
          <w:szCs w:val="28"/>
          <w:lang w:val="vi-VN"/>
        </w:rPr>
        <w:t>xử phạt vi phạm hành chính</w:t>
      </w:r>
      <w:r w:rsidRPr="007F7106">
        <w:rPr>
          <w:szCs w:val="28"/>
          <w:lang w:val="vi-VN"/>
        </w:rPr>
        <w:t xml:space="preserve"> trong địa bàn cấp tỉnh;</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 xml:space="preserve">c) </w:t>
      </w:r>
      <w:r w:rsidRPr="007F7106">
        <w:rPr>
          <w:iCs/>
          <w:szCs w:val="28"/>
          <w:lang w:val="vi-VN"/>
        </w:rPr>
        <w:t>Phối hợp q</w:t>
      </w:r>
      <w:r w:rsidRPr="00DF1180">
        <w:rPr>
          <w:iCs/>
          <w:szCs w:val="28"/>
          <w:lang w:val="vi-VN"/>
        </w:rPr>
        <w:t xml:space="preserve">uản lý chất lượng phát xạ vô tuyến điện, tương thích điện từ và an toàn bức xạ vô tuyến điện </w:t>
      </w:r>
      <w:r w:rsidRPr="007F7106">
        <w:rPr>
          <w:iCs/>
          <w:szCs w:val="28"/>
          <w:lang w:val="vi-VN"/>
        </w:rPr>
        <w:t xml:space="preserve">trên địa bàn tỉnh </w:t>
      </w:r>
      <w:r w:rsidRPr="00DF1180">
        <w:rPr>
          <w:iCs/>
          <w:szCs w:val="28"/>
          <w:lang w:val="vi-VN"/>
        </w:rPr>
        <w:t>theo quy định của pháp luật</w:t>
      </w:r>
      <w:r w:rsidRPr="007F7106">
        <w:rPr>
          <w:szCs w:val="28"/>
          <w:lang w:val="vi-VN"/>
        </w:rPr>
        <w:t>.</w:t>
      </w:r>
    </w:p>
    <w:p w:rsidR="00615476" w:rsidRPr="00DF1180" w:rsidRDefault="00615476" w:rsidP="00615476">
      <w:pPr>
        <w:widowControl w:val="0"/>
        <w:tabs>
          <w:tab w:val="left" w:pos="180"/>
        </w:tabs>
        <w:spacing w:before="120" w:after="120" w:line="240" w:lineRule="auto"/>
        <w:ind w:firstLine="720"/>
        <w:jc w:val="both"/>
        <w:rPr>
          <w:b/>
          <w:bCs/>
          <w:iCs/>
          <w:szCs w:val="28"/>
          <w:lang w:val="vi-VN"/>
        </w:rPr>
      </w:pPr>
      <w:r w:rsidRPr="007F7106">
        <w:rPr>
          <w:bCs/>
          <w:iCs/>
          <w:szCs w:val="28"/>
          <w:lang w:val="vi-VN"/>
        </w:rPr>
        <w:t>17. Về công nghiệp công nghệ thông tin, công nghiệp công nghệ số</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a)</w:t>
      </w:r>
      <w:r w:rsidRPr="00DF1180">
        <w:rPr>
          <w:szCs w:val="28"/>
          <w:lang w:val="vi-VN"/>
        </w:rPr>
        <w:t xml:space="preserve"> </w:t>
      </w:r>
      <w:r w:rsidRPr="007F7106">
        <w:rPr>
          <w:szCs w:val="28"/>
          <w:lang w:val="vi-VN"/>
        </w:rPr>
        <w:t>Tổ chức thực hiện chiến lược, kế hoạch, chương trình, đề án, dự án về</w:t>
      </w:r>
      <w:r w:rsidRPr="007F7106">
        <w:rPr>
          <w:bCs/>
          <w:iCs/>
          <w:szCs w:val="28"/>
          <w:lang w:val="vi-VN"/>
        </w:rPr>
        <w:t xml:space="preserve"> công nghiệp công nghệ thông tin,</w:t>
      </w:r>
      <w:r w:rsidRPr="007F7106">
        <w:rPr>
          <w:szCs w:val="28"/>
          <w:lang w:val="vi-VN"/>
        </w:rPr>
        <w:t xml:space="preserve"> </w:t>
      </w:r>
      <w:r w:rsidRPr="007F7106">
        <w:rPr>
          <w:bCs/>
          <w:iCs/>
          <w:szCs w:val="28"/>
          <w:lang w:val="vi-VN"/>
        </w:rPr>
        <w:t>công nghiệp công nghệ số,</w:t>
      </w:r>
      <w:r w:rsidRPr="007F7106">
        <w:rPr>
          <w:szCs w:val="28"/>
          <w:lang w:val="vi-VN"/>
        </w:rPr>
        <w:t xml:space="preserve"> công nghiệp bán dẫn; cơ chế, chính sách, các quy định quản lý, hỗ trợ phát triển</w:t>
      </w:r>
      <w:r w:rsidRPr="007F7106">
        <w:rPr>
          <w:bCs/>
          <w:iCs/>
          <w:szCs w:val="28"/>
          <w:lang w:val="vi-VN"/>
        </w:rPr>
        <w:t xml:space="preserve"> công nghiệp công nghệ thông tin,</w:t>
      </w:r>
      <w:r w:rsidRPr="007F7106">
        <w:rPr>
          <w:szCs w:val="28"/>
          <w:lang w:val="vi-VN"/>
        </w:rPr>
        <w:t xml:space="preserve"> </w:t>
      </w:r>
      <w:r w:rsidRPr="00DF1180">
        <w:rPr>
          <w:szCs w:val="28"/>
          <w:lang w:val="vi-VN"/>
        </w:rPr>
        <w:t>công nghiệp công nghệ số</w:t>
      </w:r>
      <w:r w:rsidRPr="007F7106">
        <w:rPr>
          <w:szCs w:val="28"/>
          <w:lang w:val="vi-VN"/>
        </w:rPr>
        <w:t>, công nghiệp bán dẫn, phát triển doanh nghiệp hoạt động trong lĩnh vực công nghệ thông tin, công</w:t>
      </w:r>
      <w:r w:rsidRPr="00DF1180">
        <w:rPr>
          <w:szCs w:val="28"/>
          <w:lang w:val="vi-VN"/>
        </w:rPr>
        <w:t xml:space="preserve"> nghiệp </w:t>
      </w:r>
      <w:r w:rsidRPr="007F7106">
        <w:rPr>
          <w:szCs w:val="28"/>
          <w:lang w:val="vi-VN"/>
        </w:rPr>
        <w:t>công nghệ số</w:t>
      </w:r>
      <w:r w:rsidRPr="00DF1180">
        <w:rPr>
          <w:szCs w:val="28"/>
          <w:lang w:val="vi-VN"/>
        </w:rPr>
        <w:t>;</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 xml:space="preserve">b) Chủ trì hoặc tham gia thẩm định các chương trình, kế hoạch, dự án phát triển </w:t>
      </w:r>
      <w:r w:rsidRPr="007F7106">
        <w:rPr>
          <w:bCs/>
          <w:iCs/>
          <w:szCs w:val="28"/>
          <w:lang w:val="vi-VN"/>
        </w:rPr>
        <w:t>công nghiệp công nghệ thông tin,</w:t>
      </w:r>
      <w:r w:rsidRPr="007F7106">
        <w:rPr>
          <w:szCs w:val="28"/>
          <w:lang w:val="vi-VN"/>
        </w:rPr>
        <w:t xml:space="preserve"> công nghiệp công nghệ số, công nghiệp bán dẫn theo phạm vi thẩm quyền được giao và theo phân cấp, uỷ quyền của Ủy ban nhân dân cấp tỉnh;</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shd w:val="clear" w:color="auto" w:fill="FFFFFF"/>
          <w:lang w:val="vi-VN"/>
        </w:rPr>
        <w:t>c) Xây dựng, quản lý, cập nhật thông tin, dữ liệu về</w:t>
      </w:r>
      <w:r w:rsidRPr="007F7106">
        <w:rPr>
          <w:bCs/>
          <w:iCs/>
          <w:szCs w:val="28"/>
          <w:lang w:val="vi-VN"/>
        </w:rPr>
        <w:t xml:space="preserve"> công nghiệp công nghệ thông tin</w:t>
      </w:r>
      <w:r w:rsidRPr="007F7106">
        <w:rPr>
          <w:szCs w:val="28"/>
          <w:shd w:val="clear" w:color="auto" w:fill="FFFFFF"/>
          <w:lang w:val="vi-VN"/>
        </w:rPr>
        <w:t>, công nghiệp công nghệ số tại địa phương phục vụ công tác báo cáo định kỳ hoặc đột xuất theo yêu cầu của cơ quan quản lý nhà nước, cập nhật cơ sở dữ liệu công nghiệp công nghệ số theo quy định pháp luật;</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lastRenderedPageBreak/>
        <w:t xml:space="preserve">d) </w:t>
      </w:r>
      <w:r w:rsidRPr="007F7106">
        <w:rPr>
          <w:iCs/>
          <w:szCs w:val="28"/>
          <w:lang w:val="vi-VN"/>
        </w:rPr>
        <w:t xml:space="preserve">Tổ chức các hoạt động hỗ trợ xúc tiến đầu tư, xúc tiến thương mại về </w:t>
      </w:r>
      <w:r w:rsidRPr="007F7106">
        <w:rPr>
          <w:bCs/>
          <w:iCs/>
          <w:szCs w:val="28"/>
          <w:lang w:val="vi-VN"/>
        </w:rPr>
        <w:t>công nghiệp công nghệ thông tin,</w:t>
      </w:r>
      <w:r w:rsidRPr="007F7106">
        <w:rPr>
          <w:iCs/>
          <w:szCs w:val="28"/>
          <w:lang w:val="vi-VN"/>
        </w:rPr>
        <w:t xml:space="preserve"> công nghiệp công nghệ số; tổng hợp, đánh giá kết quả phát triển</w:t>
      </w:r>
      <w:r w:rsidRPr="007F7106">
        <w:rPr>
          <w:bCs/>
          <w:iCs/>
          <w:szCs w:val="28"/>
          <w:lang w:val="vi-VN"/>
        </w:rPr>
        <w:t xml:space="preserve"> công nghiệp công nghệ thông tin,</w:t>
      </w:r>
      <w:r w:rsidRPr="00DF1180">
        <w:rPr>
          <w:iCs/>
          <w:szCs w:val="28"/>
          <w:lang w:val="vi-VN"/>
        </w:rPr>
        <w:t xml:space="preserve"> </w:t>
      </w:r>
      <w:r w:rsidRPr="007F7106">
        <w:rPr>
          <w:iCs/>
          <w:szCs w:val="28"/>
          <w:lang w:val="vi-VN"/>
        </w:rPr>
        <w:t>công</w:t>
      </w:r>
      <w:r w:rsidRPr="00DF1180">
        <w:rPr>
          <w:iCs/>
          <w:szCs w:val="28"/>
          <w:lang w:val="vi-VN"/>
        </w:rPr>
        <w:t xml:space="preserve"> nghiệp </w:t>
      </w:r>
      <w:r w:rsidRPr="007F7106">
        <w:rPr>
          <w:iCs/>
          <w:szCs w:val="28"/>
          <w:lang w:val="vi-VN"/>
        </w:rPr>
        <w:t>công nghệ số tại địa phương;</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đ) Tham mưu cho Ủy ban nhân dân cấp tỉnh trong việc đề xuất thành lập, mở rộng, công nhận khu công nghệ thông tin tập trung</w:t>
      </w:r>
      <w:r w:rsidRPr="00DF1180">
        <w:rPr>
          <w:szCs w:val="28"/>
          <w:lang w:val="vi-VN"/>
        </w:rPr>
        <w:t xml:space="preserve">, </w:t>
      </w:r>
      <w:r w:rsidRPr="007F7106">
        <w:rPr>
          <w:szCs w:val="28"/>
          <w:lang w:val="vi-VN"/>
        </w:rPr>
        <w:t>khu công nghệ số</w:t>
      </w:r>
      <w:r w:rsidRPr="00DF1180">
        <w:rPr>
          <w:b/>
          <w:szCs w:val="28"/>
          <w:lang w:val="vi-VN"/>
        </w:rPr>
        <w:t xml:space="preserve"> </w:t>
      </w:r>
      <w:r w:rsidRPr="00DF1180">
        <w:rPr>
          <w:szCs w:val="28"/>
          <w:lang w:val="vi-VN"/>
        </w:rPr>
        <w:t>tập trung</w:t>
      </w:r>
      <w:r w:rsidRPr="007F7106">
        <w:rPr>
          <w:szCs w:val="28"/>
          <w:lang w:val="vi-VN"/>
        </w:rPr>
        <w:t>, bổ sung vào quy hoạch khu công nghệ thông tin tập trung</w:t>
      </w:r>
      <w:r w:rsidRPr="00DF1180">
        <w:rPr>
          <w:szCs w:val="28"/>
          <w:lang w:val="vi-VN"/>
        </w:rPr>
        <w:t xml:space="preserve">, </w:t>
      </w:r>
      <w:r w:rsidRPr="007F7106">
        <w:rPr>
          <w:szCs w:val="28"/>
          <w:lang w:val="vi-VN"/>
        </w:rPr>
        <w:t xml:space="preserve">khu </w:t>
      </w:r>
      <w:r w:rsidRPr="00DF1180">
        <w:rPr>
          <w:szCs w:val="28"/>
          <w:lang w:val="vi-VN"/>
        </w:rPr>
        <w:t>công nghệ số tập trung</w:t>
      </w:r>
      <w:r w:rsidRPr="007F7106">
        <w:rPr>
          <w:szCs w:val="28"/>
          <w:lang w:val="vi-VN"/>
        </w:rPr>
        <w:t xml:space="preserve"> và các nhiệm vụ khác liên quan theo quy định pháp luật và theo phân công, phân cấp của Ủy ban nhân dân cấp tỉnh;</w:t>
      </w:r>
    </w:p>
    <w:p w:rsidR="00615476" w:rsidRPr="007F7106" w:rsidRDefault="00615476" w:rsidP="00615476">
      <w:pPr>
        <w:shd w:val="clear" w:color="auto" w:fill="FFFFFF"/>
        <w:spacing w:before="120" w:after="120" w:line="240" w:lineRule="auto"/>
        <w:ind w:firstLine="720"/>
        <w:jc w:val="both"/>
        <w:rPr>
          <w:szCs w:val="28"/>
          <w:lang w:val="vi-VN"/>
        </w:rPr>
      </w:pPr>
      <w:r w:rsidRPr="007F7106">
        <w:rPr>
          <w:szCs w:val="28"/>
          <w:lang w:val="vi-VN"/>
        </w:rPr>
        <w:t>e) Tham mưu cho Ủy ban nhân dân cấp tỉnh xây dựng, trình Hội đồng nhân dân cùng cấp xem xét ban hành các chính sách hỗ trợ, ưu đãi, phát triển công nghiệp công nghệ số, công nghiệp bán dẫn, nhân lực công nghiệp công nghệ số và các nhiệm vụ khác liên quan theo quy định pháp luật và theo phân công, phân cấp của Hội đồng nhân dân cấp tỉnh.</w:t>
      </w:r>
    </w:p>
    <w:p w:rsidR="00615476" w:rsidRPr="00DF1180" w:rsidRDefault="00615476" w:rsidP="00615476">
      <w:pPr>
        <w:widowControl w:val="0"/>
        <w:tabs>
          <w:tab w:val="left" w:pos="180"/>
        </w:tabs>
        <w:spacing w:before="120" w:after="120" w:line="240" w:lineRule="auto"/>
        <w:ind w:firstLine="720"/>
        <w:jc w:val="both"/>
        <w:rPr>
          <w:iCs/>
          <w:szCs w:val="28"/>
          <w:lang w:val="vi-VN"/>
        </w:rPr>
      </w:pPr>
      <w:r w:rsidRPr="007F7106">
        <w:rPr>
          <w:iCs/>
          <w:szCs w:val="28"/>
          <w:lang w:val="vi-VN"/>
        </w:rPr>
        <w:t xml:space="preserve">18. Về chuyển đổi số, ứng dụng công nghệ thông tin, </w:t>
      </w:r>
      <w:r w:rsidRPr="00DF1180">
        <w:rPr>
          <w:iCs/>
          <w:szCs w:val="28"/>
          <w:lang w:val="vi-VN"/>
        </w:rPr>
        <w:t>giao dịch điện tử, phát triển chính quyền số, kinh tế số và xã hội số</w:t>
      </w:r>
    </w:p>
    <w:p w:rsidR="00615476" w:rsidRPr="00DF1180" w:rsidRDefault="00615476" w:rsidP="00615476">
      <w:pPr>
        <w:widowControl w:val="0"/>
        <w:tabs>
          <w:tab w:val="left" w:pos="180"/>
        </w:tabs>
        <w:spacing w:before="120" w:after="120" w:line="240" w:lineRule="auto"/>
        <w:ind w:firstLine="720"/>
        <w:jc w:val="both"/>
        <w:rPr>
          <w:iCs/>
          <w:szCs w:val="28"/>
          <w:lang w:val="vi-VN"/>
        </w:rPr>
      </w:pPr>
      <w:r w:rsidRPr="007F7106">
        <w:rPr>
          <w:iCs/>
          <w:szCs w:val="28"/>
          <w:lang w:val="vi-VN"/>
        </w:rPr>
        <w:t>a</w:t>
      </w:r>
      <w:r w:rsidRPr="00DF1180">
        <w:rPr>
          <w:iCs/>
          <w:szCs w:val="28"/>
          <w:lang w:val="vi-VN"/>
        </w:rPr>
        <w:t xml:space="preserve">) Thực hiện nhiệm vụ </w:t>
      </w:r>
      <w:r w:rsidRPr="007F7106">
        <w:rPr>
          <w:iCs/>
          <w:szCs w:val="28"/>
          <w:lang w:val="vi-VN"/>
        </w:rPr>
        <w:t xml:space="preserve">cơ quan thường trực trong công tác </w:t>
      </w:r>
      <w:r w:rsidRPr="00DF1180">
        <w:rPr>
          <w:iCs/>
          <w:szCs w:val="28"/>
          <w:lang w:val="vi-VN"/>
        </w:rPr>
        <w:t>chuyển đổi số</w:t>
      </w:r>
      <w:r w:rsidRPr="007F7106">
        <w:rPr>
          <w:iCs/>
          <w:szCs w:val="28"/>
          <w:lang w:val="vi-VN"/>
        </w:rPr>
        <w:t xml:space="preserve"> của tỉnh</w:t>
      </w:r>
      <w:r w:rsidRPr="00DF1180">
        <w:rPr>
          <w:iCs/>
          <w:szCs w:val="28"/>
          <w:lang w:val="vi-VN"/>
        </w:rPr>
        <w:t xml:space="preserve">; là đầu mối </w:t>
      </w:r>
      <w:r w:rsidRPr="007F7106">
        <w:rPr>
          <w:iCs/>
          <w:szCs w:val="28"/>
          <w:lang w:val="vi-VN"/>
        </w:rPr>
        <w:t xml:space="preserve">chủ trì, </w:t>
      </w:r>
      <w:r w:rsidRPr="00DF1180">
        <w:rPr>
          <w:iCs/>
          <w:szCs w:val="28"/>
          <w:lang w:val="vi-VN"/>
        </w:rPr>
        <w:t>tổng hợp, tham mưu, điều phối hoạt động giữa các sở, ngành, các cơ quan, tổ chức để thực hiện các chủ trương, chiến lược, cơ chế, chính sách thúc đẩy chuyển đổi số, ứng dụng công nghệ thông tin, giao dịch điện tử, phát triển</w:t>
      </w:r>
      <w:r w:rsidRPr="007F7106">
        <w:rPr>
          <w:iCs/>
          <w:szCs w:val="28"/>
          <w:lang w:val="vi-VN"/>
        </w:rPr>
        <w:t xml:space="preserve"> </w:t>
      </w:r>
      <w:r w:rsidRPr="00DF1180">
        <w:rPr>
          <w:iCs/>
          <w:szCs w:val="28"/>
          <w:lang w:val="vi-VN"/>
        </w:rPr>
        <w:t xml:space="preserve">chính quyền số, kinh tế số và xã hội số, </w:t>
      </w:r>
      <w:r w:rsidRPr="007F7106">
        <w:rPr>
          <w:iCs/>
          <w:szCs w:val="28"/>
          <w:lang w:val="vi-VN"/>
        </w:rPr>
        <w:t xml:space="preserve">chính quyền </w:t>
      </w:r>
      <w:r w:rsidRPr="00DF1180">
        <w:rPr>
          <w:iCs/>
          <w:szCs w:val="28"/>
          <w:lang w:val="vi-VN"/>
        </w:rPr>
        <w:t>thông minh</w:t>
      </w:r>
      <w:r w:rsidRPr="007F7106">
        <w:rPr>
          <w:iCs/>
          <w:szCs w:val="28"/>
          <w:lang w:val="vi-VN"/>
        </w:rPr>
        <w:t xml:space="preserve"> tại địa phương</w:t>
      </w:r>
      <w:r w:rsidRPr="00DF1180">
        <w:rPr>
          <w:iCs/>
          <w:szCs w:val="28"/>
          <w:lang w:val="vi-VN"/>
        </w:rPr>
        <w:t>;</w:t>
      </w:r>
    </w:p>
    <w:p w:rsidR="00615476" w:rsidRPr="00DF1180" w:rsidRDefault="00615476" w:rsidP="00615476">
      <w:pPr>
        <w:widowControl w:val="0"/>
        <w:tabs>
          <w:tab w:val="left" w:pos="180"/>
        </w:tabs>
        <w:spacing w:before="120" w:after="120" w:line="240" w:lineRule="auto"/>
        <w:ind w:firstLine="720"/>
        <w:jc w:val="both"/>
        <w:rPr>
          <w:iCs/>
          <w:szCs w:val="28"/>
          <w:lang w:val="vi-VN"/>
        </w:rPr>
      </w:pPr>
      <w:r w:rsidRPr="00DF1180">
        <w:rPr>
          <w:iCs/>
          <w:szCs w:val="28"/>
          <w:lang w:val="vi-VN"/>
        </w:rPr>
        <w:t xml:space="preserve">b) Thực hiện nhiệm vụ </w:t>
      </w:r>
      <w:r w:rsidRPr="007F7106">
        <w:rPr>
          <w:iCs/>
          <w:szCs w:val="28"/>
          <w:lang w:val="vi-VN"/>
        </w:rPr>
        <w:t>cơ quan</w:t>
      </w:r>
      <w:r w:rsidRPr="00DF1180">
        <w:rPr>
          <w:iCs/>
          <w:szCs w:val="28"/>
          <w:lang w:val="vi-VN"/>
        </w:rPr>
        <w:t xml:space="preserve">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w:t>
      </w:r>
      <w:r w:rsidRPr="007F7106">
        <w:rPr>
          <w:iCs/>
          <w:szCs w:val="28"/>
          <w:lang w:val="vi-VN"/>
        </w:rPr>
        <w:t>,</w:t>
      </w:r>
      <w:r w:rsidRPr="00DF1180">
        <w:rPr>
          <w:iCs/>
          <w:szCs w:val="28"/>
          <w:lang w:val="vi-VN"/>
        </w:rPr>
        <w:t xml:space="preserve"> giao dịch điện tử trong cơ quan nhà nước, doanh nghiệp và người dân, phát triển chính quyền số,</w:t>
      </w:r>
      <w:r w:rsidRPr="007F7106">
        <w:rPr>
          <w:iCs/>
          <w:szCs w:val="28"/>
          <w:lang w:val="vi-VN"/>
        </w:rPr>
        <w:t xml:space="preserve"> </w:t>
      </w:r>
      <w:r w:rsidRPr="00DF1180">
        <w:rPr>
          <w:iCs/>
          <w:szCs w:val="28"/>
          <w:lang w:val="vi-VN"/>
        </w:rPr>
        <w:t xml:space="preserve"> kinh tế số và xã hội số</w:t>
      </w:r>
      <w:r w:rsidRPr="007F7106">
        <w:rPr>
          <w:iCs/>
          <w:szCs w:val="28"/>
          <w:lang w:val="vi-VN"/>
        </w:rPr>
        <w:t>, chính quyền thông minh</w:t>
      </w:r>
      <w:r w:rsidRPr="00DF1180">
        <w:rPr>
          <w:iCs/>
          <w:szCs w:val="28"/>
          <w:lang w:val="vi-VN"/>
        </w:rPr>
        <w:t>; xây dựng quy chế, quy định và tổ chức hoạt động</w:t>
      </w:r>
      <w:r w:rsidRPr="007F7106">
        <w:rPr>
          <w:iCs/>
          <w:szCs w:val="28"/>
          <w:lang w:val="vi-VN"/>
        </w:rPr>
        <w:t xml:space="preserve"> chuyển đổi số,</w:t>
      </w:r>
      <w:r w:rsidRPr="00DF1180">
        <w:rPr>
          <w:iCs/>
          <w:szCs w:val="28"/>
          <w:lang w:val="vi-VN"/>
        </w:rPr>
        <w:t xml:space="preserve"> ứng dụng công nghệ thông tin, giao dịch điện tử</w:t>
      </w:r>
      <w:r w:rsidRPr="007F7106">
        <w:rPr>
          <w:iCs/>
          <w:szCs w:val="28"/>
          <w:lang w:val="vi-VN"/>
        </w:rPr>
        <w:t xml:space="preserve">, </w:t>
      </w:r>
      <w:r w:rsidRPr="00DF1180">
        <w:rPr>
          <w:iCs/>
          <w:szCs w:val="28"/>
          <w:lang w:val="vi-VN"/>
        </w:rPr>
        <w:t>phát triển chính quyền số, kinh tế số và xã hội số</w:t>
      </w:r>
      <w:r w:rsidRPr="007F7106">
        <w:rPr>
          <w:iCs/>
          <w:szCs w:val="28"/>
          <w:lang w:val="vi-VN"/>
        </w:rPr>
        <w:t>, chính quyền thông minh</w:t>
      </w:r>
      <w:r w:rsidRPr="00DF1180">
        <w:rPr>
          <w:iCs/>
          <w:szCs w:val="28"/>
          <w:lang w:val="vi-VN"/>
        </w:rPr>
        <w:t xml:space="preserve">; thu thập, lưu trữ, xử lý thông tin phục vụ sự chỉ đạo, điều hành của lãnh đạo; tổ chức triển khai, xây dựng, quản lý, vận hành, hướng dẫn sử dụng cơ sở hạ tầng </w:t>
      </w:r>
      <w:r w:rsidRPr="007F7106">
        <w:rPr>
          <w:iCs/>
          <w:szCs w:val="28"/>
          <w:lang w:val="vi-VN"/>
        </w:rPr>
        <w:t>của Trang thông tin điện tử, Cổng thông tin điện tử của địa phương;</w:t>
      </w:r>
      <w:r w:rsidRPr="007F7106">
        <w:rPr>
          <w:b/>
          <w:i/>
          <w:iCs/>
          <w:szCs w:val="28"/>
          <w:lang w:val="vi-VN"/>
        </w:rPr>
        <w:t xml:space="preserve"> </w:t>
      </w:r>
      <w:r w:rsidRPr="00DF1180">
        <w:rPr>
          <w:iCs/>
          <w:szCs w:val="28"/>
          <w:lang w:val="vi-VN"/>
        </w:rPr>
        <w:t>tổ chức triển khai</w:t>
      </w:r>
      <w:r w:rsidRPr="007F7106">
        <w:rPr>
          <w:iCs/>
          <w:szCs w:val="28"/>
          <w:lang w:val="vi-VN"/>
        </w:rPr>
        <w:t>,</w:t>
      </w:r>
      <w:r w:rsidRPr="00DF1180">
        <w:rPr>
          <w:iCs/>
          <w:szCs w:val="28"/>
          <w:lang w:val="vi-VN"/>
        </w:rPr>
        <w:t xml:space="preserve"> bảo đảm </w:t>
      </w:r>
      <w:r w:rsidRPr="007F7106">
        <w:rPr>
          <w:iCs/>
          <w:szCs w:val="28"/>
          <w:lang w:val="vi-VN"/>
        </w:rPr>
        <w:t xml:space="preserve">hạ tầng </w:t>
      </w:r>
      <w:r w:rsidRPr="00DF1180">
        <w:rPr>
          <w:iCs/>
          <w:szCs w:val="28"/>
          <w:lang w:val="vi-VN"/>
        </w:rPr>
        <w:t>kỹ thuật cho việc cung cấp dịch vụ hành chính công</w:t>
      </w:r>
      <w:r w:rsidRPr="007F7106">
        <w:rPr>
          <w:iCs/>
          <w:szCs w:val="28"/>
          <w:lang w:val="vi-VN"/>
        </w:rPr>
        <w:t xml:space="preserve"> trực tuyến</w:t>
      </w:r>
      <w:r w:rsidRPr="00DF1180">
        <w:rPr>
          <w:iCs/>
          <w:szCs w:val="28"/>
          <w:lang w:val="vi-VN"/>
        </w:rPr>
        <w:t>;</w:t>
      </w:r>
    </w:p>
    <w:p w:rsidR="00615476" w:rsidRPr="00DF1180" w:rsidRDefault="00615476" w:rsidP="00615476">
      <w:pPr>
        <w:widowControl w:val="0"/>
        <w:tabs>
          <w:tab w:val="left" w:pos="180"/>
        </w:tabs>
        <w:spacing w:before="120" w:after="120" w:line="240" w:lineRule="auto"/>
        <w:ind w:firstLine="720"/>
        <w:jc w:val="both"/>
        <w:rPr>
          <w:iCs/>
          <w:spacing w:val="2"/>
          <w:szCs w:val="28"/>
          <w:lang w:val="vi-VN"/>
        </w:rPr>
      </w:pPr>
      <w:r w:rsidRPr="00DF1180">
        <w:rPr>
          <w:iCs/>
          <w:spacing w:val="2"/>
          <w:szCs w:val="28"/>
          <w:lang w:val="vi-VN"/>
        </w:rPr>
        <w:t xml:space="preserve">c) 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w:t>
      </w:r>
      <w:r w:rsidRPr="00DF1180">
        <w:rPr>
          <w:iCs/>
          <w:spacing w:val="2"/>
          <w:szCs w:val="28"/>
          <w:lang w:val="vi-VN"/>
        </w:rPr>
        <w:lastRenderedPageBreak/>
        <w:t xml:space="preserve">nghệ thông tin, chuyển đổi số, phát triển chính quyền số, </w:t>
      </w:r>
      <w:r w:rsidRPr="007F7106">
        <w:rPr>
          <w:iCs/>
          <w:spacing w:val="2"/>
          <w:szCs w:val="28"/>
          <w:lang w:val="vi-VN"/>
        </w:rPr>
        <w:t xml:space="preserve">chính quyền thông minh, </w:t>
      </w:r>
      <w:r w:rsidRPr="00DF1180">
        <w:rPr>
          <w:iCs/>
          <w:spacing w:val="2"/>
          <w:szCs w:val="28"/>
          <w:lang w:val="vi-VN"/>
        </w:rPr>
        <w:t>kinh tế số và xã hội số theo thẩm quyền;</w:t>
      </w:r>
    </w:p>
    <w:p w:rsidR="00615476" w:rsidRPr="00DF1180" w:rsidRDefault="00615476" w:rsidP="00615476">
      <w:pPr>
        <w:widowControl w:val="0"/>
        <w:tabs>
          <w:tab w:val="left" w:pos="180"/>
        </w:tabs>
        <w:spacing w:before="120" w:after="120" w:line="240" w:lineRule="auto"/>
        <w:ind w:firstLine="720"/>
        <w:jc w:val="both"/>
        <w:rPr>
          <w:iCs/>
          <w:spacing w:val="-2"/>
          <w:szCs w:val="28"/>
          <w:lang w:val="vi-VN"/>
        </w:rPr>
      </w:pPr>
      <w:r w:rsidRPr="00DF1180">
        <w:rPr>
          <w:iCs/>
          <w:spacing w:val="-2"/>
          <w:szCs w:val="28"/>
          <w:lang w:val="vi-VN"/>
        </w:rPr>
        <w:t xml:space="preserve">d) Xây dựng, duy trì, cập nhật, tổ chức thực hiện và đánh giá, kiểm tra việc tuân thủ </w:t>
      </w:r>
      <w:r w:rsidRPr="007F7106">
        <w:rPr>
          <w:iCs/>
          <w:spacing w:val="-2"/>
          <w:szCs w:val="28"/>
          <w:lang w:val="vi-VN"/>
        </w:rPr>
        <w:t>k</w:t>
      </w:r>
      <w:r w:rsidRPr="00DF1180">
        <w:rPr>
          <w:iCs/>
          <w:spacing w:val="-2"/>
          <w:szCs w:val="28"/>
          <w:lang w:val="vi-VN"/>
        </w:rPr>
        <w:t xml:space="preserve">iến trúc </w:t>
      </w:r>
      <w:r w:rsidRPr="007F7106">
        <w:rPr>
          <w:iCs/>
          <w:spacing w:val="-2"/>
          <w:szCs w:val="28"/>
          <w:lang w:val="vi-VN"/>
        </w:rPr>
        <w:t xml:space="preserve">chính quyền </w:t>
      </w:r>
      <w:r w:rsidRPr="00DF1180">
        <w:rPr>
          <w:iCs/>
          <w:spacing w:val="-2"/>
          <w:szCs w:val="28"/>
          <w:lang w:val="vi-VN"/>
        </w:rPr>
        <w:t xml:space="preserve">số, </w:t>
      </w:r>
      <w:r w:rsidRPr="007F7106">
        <w:rPr>
          <w:iCs/>
          <w:spacing w:val="-2"/>
          <w:szCs w:val="28"/>
          <w:lang w:val="vi-VN"/>
        </w:rPr>
        <w:t>k</w:t>
      </w:r>
      <w:r w:rsidRPr="00DF1180">
        <w:rPr>
          <w:iCs/>
          <w:spacing w:val="-2"/>
          <w:szCs w:val="28"/>
          <w:lang w:val="vi-VN"/>
        </w:rPr>
        <w:t xml:space="preserve">iến trúc </w:t>
      </w:r>
      <w:r w:rsidRPr="007F7106">
        <w:rPr>
          <w:iCs/>
          <w:spacing w:val="-2"/>
          <w:szCs w:val="28"/>
          <w:lang w:val="vi-VN"/>
        </w:rPr>
        <w:t xml:space="preserve">công nghệ thông tin và truyền thông (kiến trúc </w:t>
      </w:r>
      <w:r w:rsidRPr="00DF1180">
        <w:rPr>
          <w:iCs/>
          <w:spacing w:val="-2"/>
          <w:szCs w:val="28"/>
          <w:lang w:val="vi-VN"/>
        </w:rPr>
        <w:t>ICT</w:t>
      </w:r>
      <w:r w:rsidRPr="007F7106">
        <w:rPr>
          <w:iCs/>
          <w:spacing w:val="-2"/>
          <w:szCs w:val="28"/>
          <w:lang w:val="vi-VN"/>
        </w:rPr>
        <w:t>)</w:t>
      </w:r>
      <w:r w:rsidRPr="00DF1180">
        <w:rPr>
          <w:iCs/>
          <w:spacing w:val="-2"/>
          <w:szCs w:val="28"/>
          <w:lang w:val="vi-VN"/>
        </w:rPr>
        <w:t xml:space="preserve"> phát triển đô thị thông minh;</w:t>
      </w:r>
      <w:r w:rsidRPr="007F7106">
        <w:rPr>
          <w:spacing w:val="4"/>
          <w:szCs w:val="28"/>
          <w:lang w:val="vi-VN"/>
        </w:rPr>
        <w:t xml:space="preserve"> </w:t>
      </w:r>
      <w:r w:rsidRPr="007F7106">
        <w:rPr>
          <w:szCs w:val="28"/>
          <w:lang w:val="vi-VN"/>
        </w:rPr>
        <w:t xml:space="preserve">đầu mối kỹ thuật hướng dẫn việc thiết kế, triển khai kiến trúc số cho các sở, ngành liên quan đến phạm vi, lĩnh vực quản lý tại địa phương; </w:t>
      </w:r>
    </w:p>
    <w:p w:rsidR="00615476" w:rsidRPr="00DF1180" w:rsidRDefault="00615476" w:rsidP="00615476">
      <w:pPr>
        <w:widowControl w:val="0"/>
        <w:tabs>
          <w:tab w:val="left" w:pos="180"/>
        </w:tabs>
        <w:spacing w:before="120" w:after="120" w:line="240" w:lineRule="auto"/>
        <w:ind w:firstLine="720"/>
        <w:jc w:val="both"/>
        <w:rPr>
          <w:szCs w:val="28"/>
          <w:lang w:val="vi-VN"/>
        </w:rPr>
      </w:pPr>
      <w:r w:rsidRPr="007F7106">
        <w:rPr>
          <w:szCs w:val="28"/>
          <w:lang w:val="vi-VN"/>
        </w:rPr>
        <w:t>đ) Tổ chức triển khai</w:t>
      </w:r>
      <w:r w:rsidRPr="00DF1180">
        <w:rPr>
          <w:szCs w:val="28"/>
          <w:lang w:val="vi-VN"/>
        </w:rPr>
        <w:t xml:space="preserve">, xây dựng, quản lý, vận hành hạ tầng mạng, </w:t>
      </w:r>
      <w:r w:rsidRPr="007F7106">
        <w:rPr>
          <w:szCs w:val="28"/>
          <w:lang w:val="vi-VN"/>
        </w:rPr>
        <w:t>hạ</w:t>
      </w:r>
      <w:r w:rsidRPr="00DF1180">
        <w:rPr>
          <w:szCs w:val="28"/>
          <w:lang w:val="vi-VN"/>
        </w:rPr>
        <w:t xml:space="preserve"> tầng, </w:t>
      </w:r>
      <w:r w:rsidRPr="007F7106">
        <w:rPr>
          <w:szCs w:val="28"/>
          <w:lang w:val="vi-VN"/>
        </w:rPr>
        <w:t>nền tảng</w:t>
      </w:r>
      <w:r w:rsidRPr="00DF1180">
        <w:rPr>
          <w:szCs w:val="28"/>
          <w:lang w:val="vi-VN"/>
        </w:rPr>
        <w:t xml:space="preserve"> sử dụng thống nhất ở địa phương phục vụ</w:t>
      </w:r>
      <w:r w:rsidRPr="007F7106">
        <w:rPr>
          <w:szCs w:val="28"/>
          <w:lang w:val="vi-VN"/>
        </w:rPr>
        <w:t xml:space="preserve"> </w:t>
      </w:r>
      <w:r w:rsidRPr="00DF1180">
        <w:rPr>
          <w:szCs w:val="28"/>
          <w:lang w:val="vi-VN"/>
        </w:rPr>
        <w:t>chuyển đổi số</w:t>
      </w:r>
      <w:r w:rsidRPr="007F7106">
        <w:rPr>
          <w:szCs w:val="28"/>
          <w:lang w:val="vi-VN"/>
        </w:rPr>
        <w:t>,</w:t>
      </w:r>
      <w:r w:rsidRPr="00DF1180">
        <w:rPr>
          <w:szCs w:val="28"/>
          <w:lang w:val="vi-VN"/>
        </w:rPr>
        <w:t xml:space="preserve"> ứng dụng công nghệ thông tin, giao dịch điện tử, phát triển chính quyền số, kinh tế số và xã hội số</w:t>
      </w:r>
      <w:r w:rsidRPr="007F7106">
        <w:rPr>
          <w:szCs w:val="28"/>
          <w:lang w:val="vi-VN"/>
        </w:rPr>
        <w:t>, chính quyền thông minh thuộc phạm vi chức năng được giao theo quy định của pháp luật</w:t>
      </w:r>
      <w:r w:rsidRPr="00DF1180">
        <w:rPr>
          <w:szCs w:val="28"/>
          <w:lang w:val="vi-VN"/>
        </w:rPr>
        <w:t xml:space="preserve">; </w:t>
      </w:r>
    </w:p>
    <w:p w:rsidR="00615476" w:rsidRPr="007F7106" w:rsidRDefault="00615476" w:rsidP="00615476">
      <w:pPr>
        <w:widowControl w:val="0"/>
        <w:tabs>
          <w:tab w:val="left" w:pos="180"/>
        </w:tabs>
        <w:spacing w:before="120" w:after="120" w:line="240" w:lineRule="auto"/>
        <w:ind w:firstLine="720"/>
        <w:jc w:val="both"/>
        <w:rPr>
          <w:szCs w:val="28"/>
          <w:lang w:val="vi-VN"/>
        </w:rPr>
      </w:pPr>
      <w:r w:rsidRPr="00DF1180">
        <w:rPr>
          <w:szCs w:val="28"/>
          <w:lang w:val="vi-VN"/>
        </w:rPr>
        <w:t>e) Tổ chức triển khai các hoạt động thúc đẩy đưa hoạt động sản xuất, kinh doanh của doanh nghiệp, hoạt động của người dân lên các nền tảng số Việt Nam theo hướng dẫn của Bộ Khoa học và Công nghệ</w:t>
      </w:r>
      <w:r w:rsidRPr="007F7106">
        <w:rPr>
          <w:szCs w:val="28"/>
          <w:lang w:val="vi-VN"/>
        </w:rPr>
        <w:t>;</w:t>
      </w:r>
    </w:p>
    <w:p w:rsidR="00615476" w:rsidRPr="00DF1180" w:rsidRDefault="00615476" w:rsidP="00615476">
      <w:pPr>
        <w:widowControl w:val="0"/>
        <w:tabs>
          <w:tab w:val="left" w:pos="180"/>
        </w:tabs>
        <w:spacing w:before="120" w:after="120" w:line="240" w:lineRule="auto"/>
        <w:ind w:firstLine="720"/>
        <w:jc w:val="both"/>
        <w:rPr>
          <w:szCs w:val="28"/>
          <w:lang w:val="vi-VN"/>
        </w:rPr>
      </w:pPr>
      <w:r w:rsidRPr="00DF1180">
        <w:rPr>
          <w:szCs w:val="28"/>
          <w:lang w:val="vi-VN"/>
        </w:rPr>
        <w:t>g)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rsidR="00615476" w:rsidRPr="007F7106" w:rsidRDefault="00615476" w:rsidP="00615476">
      <w:pPr>
        <w:shd w:val="clear" w:color="auto" w:fill="FFFFFF"/>
        <w:spacing w:before="120" w:after="120" w:line="240" w:lineRule="auto"/>
        <w:ind w:firstLine="720"/>
        <w:jc w:val="both"/>
        <w:rPr>
          <w:bCs/>
          <w:iCs/>
          <w:szCs w:val="28"/>
          <w:lang w:val="vi-VN" w:eastAsia="en-GB"/>
        </w:rPr>
      </w:pPr>
      <w:r w:rsidRPr="007F7106">
        <w:rPr>
          <w:bCs/>
          <w:iCs/>
          <w:szCs w:val="28"/>
          <w:lang w:val="vi-VN" w:eastAsia="en-GB"/>
        </w:rPr>
        <w:t xml:space="preserve">h) Chủ trì, phối hợp với các sở, ngành liên quan tiến hành tổng hợp, cung cấp thông tin, dữ liệu, đề xuất, thực hiện các giải pháp trong việc xây dựng, nâng cao chỉ số </w:t>
      </w:r>
      <w:r w:rsidRPr="007F7106">
        <w:rPr>
          <w:szCs w:val="28"/>
          <w:lang w:val="vi-VN"/>
        </w:rPr>
        <w:t>đánh giá mức độ chuyển đổi số hằng năm của tỉnh</w:t>
      </w:r>
      <w:r w:rsidRPr="007F7106">
        <w:rPr>
          <w:bCs/>
          <w:iCs/>
          <w:szCs w:val="28"/>
          <w:lang w:val="vi-VN" w:eastAsia="en-GB"/>
        </w:rPr>
        <w:t>;</w:t>
      </w:r>
    </w:p>
    <w:p w:rsidR="00615476" w:rsidRPr="007F7106" w:rsidRDefault="00615476" w:rsidP="00615476">
      <w:pPr>
        <w:spacing w:before="120" w:after="120" w:line="240" w:lineRule="auto"/>
        <w:ind w:firstLine="720"/>
        <w:jc w:val="both"/>
        <w:rPr>
          <w:iCs/>
          <w:szCs w:val="28"/>
          <w:lang w:val="vi-VN"/>
        </w:rPr>
      </w:pPr>
      <w:r w:rsidRPr="007F7106">
        <w:rPr>
          <w:bCs/>
          <w:iCs/>
          <w:szCs w:val="28"/>
          <w:lang w:val="vi-VN" w:eastAsia="en-GB"/>
        </w:rPr>
        <w:t xml:space="preserve"> </w:t>
      </w:r>
      <w:r w:rsidRPr="007F7106">
        <w:rPr>
          <w:szCs w:val="28"/>
          <w:lang w:val="vi-VN"/>
        </w:rPr>
        <w:t>i)</w:t>
      </w:r>
      <w:r w:rsidRPr="00DF1180">
        <w:rPr>
          <w:szCs w:val="28"/>
          <w:lang w:val="vi-VN"/>
        </w:rPr>
        <w:t xml:space="preserve"> </w:t>
      </w:r>
      <w:r w:rsidRPr="00DF1180">
        <w:rPr>
          <w:iCs/>
          <w:szCs w:val="28"/>
          <w:lang w:val="vi-VN"/>
        </w:rPr>
        <w:t>Quản lý, kiểm tra, giám sát và báo cáo hoạt động Mạng truyền số liệu chuyên dùng tại địa phương; phối hợp với Cục Bưu điện Trung ương và các doanh nghiệp viễn thông triển khai kết nối</w:t>
      </w:r>
      <w:r w:rsidRPr="007F7106">
        <w:rPr>
          <w:iCs/>
          <w:szCs w:val="28"/>
          <w:lang w:val="vi-VN"/>
        </w:rPr>
        <w:t xml:space="preserve"> theo quy định.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19. Về dịch vụ sự nghiệp công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a) Hướng dẫn các tổ chức sự nghiệp thực hiện dịch vụ sự nghiệp công trong lĩnh vực </w:t>
      </w:r>
      <w:r w:rsidRPr="007F7106">
        <w:rPr>
          <w:bCs/>
          <w:iCs/>
          <w:szCs w:val="28"/>
          <w:lang w:val="vi-VN"/>
        </w:rPr>
        <w:t xml:space="preserve">khoa học, công nghệ, đổi mới sáng tạo, chuyển đổi số và các lĩnh vực khác thuộc chức năng, nhiệm vụ được giao </w:t>
      </w:r>
      <w:r w:rsidRPr="007F7106">
        <w:rPr>
          <w:szCs w:val="28"/>
          <w:lang w:val="vi-VN"/>
        </w:rPr>
        <w:t>trên địa bàn;</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b) Tổ chức thực hiện các quy trình, thủ tục, định mức kinh tế - kỹ thuật đối với các hoạt động cung ứng dịch vụ sự nghiệp công; hướng dẫn, tạo điều kiện hỗ trợ cho các tổ chức thực hiện dịch vụ sự nghiệp công </w:t>
      </w:r>
      <w:r w:rsidRPr="007F7106">
        <w:rPr>
          <w:bCs/>
          <w:iCs/>
          <w:szCs w:val="28"/>
          <w:lang w:val="vi-VN"/>
        </w:rPr>
        <w:t>thuộc phạm vi chức năng, nhiệm vụ được giao theo quy định</w:t>
      </w:r>
      <w:r w:rsidRPr="007F7106">
        <w:rPr>
          <w:szCs w:val="28"/>
          <w:lang w:val="vi-VN"/>
        </w:rPr>
        <w:t xml:space="preserve"> pháp luật;</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c) Trình Ủy ban nhân dân cấp tỉnh ban hành, sửa đổi, bổ sung danh mục dịch vụ sự nghiệp công sử dụng ngân sách địa phương trong các lĩnh vực thuộc </w:t>
      </w:r>
      <w:r w:rsidRPr="007F7106">
        <w:rPr>
          <w:bCs/>
          <w:iCs/>
          <w:szCs w:val="28"/>
          <w:lang w:val="vi-VN"/>
        </w:rPr>
        <w:t>phạm vi chức năng, nhiệm vụ được giao theo quy định</w:t>
      </w:r>
      <w:r w:rsidRPr="007F7106">
        <w:rPr>
          <w:szCs w:val="28"/>
          <w:lang w:val="vi-VN"/>
        </w:rPr>
        <w:t xml:space="preserve"> pháp luật; </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DF1180">
        <w:rPr>
          <w:szCs w:val="28"/>
          <w:lang w:val="vi-VN"/>
        </w:rPr>
        <w:t>d</w:t>
      </w:r>
      <w:r w:rsidRPr="007F7106">
        <w:rPr>
          <w:szCs w:val="28"/>
          <w:lang w:val="vi-VN"/>
        </w:rPr>
        <w:t xml:space="preserve">) Xây dựng, trình Ủy ban nhân dân cấp tỉnh ban hành tiêu chí, tiêu chuẩn chất lượng dịch vụ sự nghiệp công sử dụng ngân sách nhà nước trong các lĩnh </w:t>
      </w:r>
      <w:r w:rsidRPr="007F7106">
        <w:rPr>
          <w:szCs w:val="28"/>
          <w:lang w:val="vi-VN"/>
        </w:rPr>
        <w:lastRenderedPageBreak/>
        <w:t xml:space="preserve">vực </w:t>
      </w:r>
      <w:r w:rsidRPr="007F7106">
        <w:rPr>
          <w:bCs/>
          <w:iCs/>
          <w:szCs w:val="28"/>
          <w:lang w:val="vi-VN"/>
        </w:rPr>
        <w:t>thuộc phạm vi chức năng, nhiệm vụ được giao theo quy định</w:t>
      </w:r>
      <w:r w:rsidRPr="007F7106">
        <w:rPr>
          <w:szCs w:val="28"/>
          <w:lang w:val="vi-VN"/>
        </w:rPr>
        <w:t xml:space="preserve"> pháp luật thuộc phạm vi quản lý của địa phương; trình Ủy ban nhân dân cấp tỉnh ban hành, sửa đổi định mức kinh tế - kỹ thuật, định mức chi phí (nếu có)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cấp tỉnh;</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DF1180">
        <w:rPr>
          <w:szCs w:val="28"/>
          <w:lang w:val="vi-VN"/>
        </w:rPr>
        <w:t>đ</w:t>
      </w:r>
      <w:r w:rsidRPr="007F7106">
        <w:rPr>
          <w:szCs w:val="28"/>
          <w:lang w:val="vi-VN"/>
        </w:rPr>
        <w:t xml:space="preserve">) Trình Ủy ban nhân dân cấp tỉnh ban hành cơ chế giám sát, đánh giá, kiểm định chất lượng và quy chế kiểm tra, nghiệm thu dịch vụ sự nghiệp công sử dụng ngân sách nhà nước trong các lĩnh vực </w:t>
      </w:r>
      <w:r w:rsidRPr="007F7106">
        <w:rPr>
          <w:bCs/>
          <w:iCs/>
          <w:szCs w:val="28"/>
          <w:lang w:val="vi-VN"/>
        </w:rPr>
        <w:t>thuộc phạm vi chức năng, nhiệm vụ được giao theo quy định</w:t>
      </w:r>
      <w:r w:rsidRPr="007F7106">
        <w:rPr>
          <w:szCs w:val="28"/>
          <w:lang w:val="vi-VN"/>
        </w:rPr>
        <w:t xml:space="preserve"> pháp luật.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khác; phối hợp triển khai thực hiện nhiệm vụ khoa học và công nghệ cấp quốc gia sử dụng ngân sách nhà nước tại địa phương.</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 xml:space="preserve">21. Thực hiện nhiệm vụ quản lý đối với các dự án đầu tư chuyên ngành khoa học, công nghệ, đổi mới sáng tạo và chuyển đổi số ở địa phương theo các quy định của pháp luật về đầu tư, ngân sách nhà nước, pháp luật chuyên ngành và theo phân công, phân cấp của Ủy ban nhân dân cấp tỉnh; tham mưu cho Ủy ban nhân dân cấp tỉnh tổ chức triển khai các dự án, nội dung thành phần về các lĩnh vực </w:t>
      </w:r>
      <w:r w:rsidRPr="007F7106">
        <w:rPr>
          <w:bCs/>
          <w:iCs/>
          <w:szCs w:val="28"/>
          <w:lang w:val="vi-VN"/>
        </w:rPr>
        <w:t xml:space="preserve">thuộc phạm vi chức năng, nhiệm vụ được giao </w:t>
      </w:r>
      <w:r w:rsidRPr="007F7106">
        <w:rPr>
          <w:szCs w:val="28"/>
          <w:lang w:val="vi-VN"/>
        </w:rPr>
        <w:t>thuộc các Chương trình mục tiêu quốc gia theo hướng dẫn của các Bộ và phân công, phân cấp của Ủy ban nhân dân cấp tỉnh.</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22. Quản lý, khuyến khích, hỗ trợ phát triển doanh nghiệp, hợp tác xã, kinh tế tập thể, kinh tế tư nhân</w:t>
      </w:r>
      <w:r w:rsidRPr="00DF1180">
        <w:rPr>
          <w:szCs w:val="28"/>
          <w:lang w:val="vi-VN"/>
        </w:rPr>
        <w:t>, các hội và các tổ chức phi chính phủ hoạt động t</w:t>
      </w:r>
      <w:r w:rsidRPr="007F7106">
        <w:rPr>
          <w:szCs w:val="28"/>
          <w:lang w:val="vi-VN"/>
        </w:rPr>
        <w:t>rong lĩnh vực k</w:t>
      </w:r>
      <w:r w:rsidRPr="007F7106">
        <w:rPr>
          <w:bCs/>
          <w:iCs/>
          <w:szCs w:val="28"/>
          <w:lang w:val="vi-VN"/>
        </w:rPr>
        <w:t>hoa học, công nghệ, đổi mới sáng tạo</w:t>
      </w:r>
      <w:r w:rsidRPr="00DF1180">
        <w:rPr>
          <w:bCs/>
          <w:iCs/>
          <w:szCs w:val="28"/>
          <w:lang w:val="vi-VN"/>
        </w:rPr>
        <w:t>,</w:t>
      </w:r>
      <w:r w:rsidRPr="007F7106">
        <w:rPr>
          <w:bCs/>
          <w:iCs/>
          <w:szCs w:val="28"/>
          <w:lang w:val="vi-VN"/>
        </w:rPr>
        <w:t xml:space="preserve"> chuyển đổi số và các lĩnh vực khác thuộc phạm vi chức năng, nhiệm vụ được giao</w:t>
      </w:r>
      <w:r w:rsidRPr="007F7106">
        <w:rPr>
          <w:szCs w:val="28"/>
          <w:lang w:val="vi-VN"/>
        </w:rPr>
        <w:t xml:space="preserve"> trên địa bàn</w:t>
      </w:r>
      <w:r w:rsidRPr="00DF1180">
        <w:rPr>
          <w:szCs w:val="28"/>
          <w:lang w:val="vi-VN"/>
        </w:rPr>
        <w:t xml:space="preserve"> theo quy định của pháp luật.</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23. Thực hiện các hoạt động hợp tác, liên kết trong và ngoài nước theo quy định của pháp luật và theo phân cấp, ủy quyền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DF1180">
        <w:rPr>
          <w:szCs w:val="28"/>
          <w:lang w:val="vi-VN"/>
        </w:rPr>
        <w:t>2</w:t>
      </w:r>
      <w:r w:rsidRPr="007F7106">
        <w:rPr>
          <w:szCs w:val="28"/>
          <w:lang w:val="vi-VN"/>
        </w:rPr>
        <w:t>4</w:t>
      </w:r>
      <w:r w:rsidRPr="00DF1180">
        <w:rPr>
          <w:szCs w:val="28"/>
          <w:lang w:val="vi-VN"/>
        </w:rPr>
        <w:t>. Thực hiện công tác thi đua, khen thưởng thuộc lĩnh vực được giao quản lý theo quy định của pháp luật về thi đua, khen thưởng.</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 cấp tỉnh; tổ chức việc tiếp công dân và thực hiện các quy định về phòng, chống tham nhũng, tiêu cực, các quy định về thực hành tiết kiệm, chống lãng phí; xử lý theo thẩm quyền hoặc kiến nghị cơ quan có thẩm quyền xử lý các vi phạm pháp luật theo quy định.</w:t>
      </w:r>
    </w:p>
    <w:p w:rsidR="00615476" w:rsidRPr="00DF1180"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lastRenderedPageBreak/>
        <w:t>26. Quản lý về tổ chức bộ máy, biên chế công chức, vị trí việc làm, cơ cấu viên chức theo chức danh nghề nghiệp và số lượng người làm việc trong các cơ quan, đơn vị thuộc sở; thực hiện chế độ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27. Quản lý và chịu trách nhiệm về tài chính, tài sản được giao theo quy định của pháp luật và theo phân cấp, ủy quyền của Ủy ban nhân dân cấp tỉnh.</w:t>
      </w:r>
    </w:p>
    <w:p w:rsidR="00615476" w:rsidRPr="007F7106" w:rsidRDefault="00615476" w:rsidP="00615476">
      <w:pPr>
        <w:shd w:val="clear" w:color="auto" w:fill="FFFFFF"/>
        <w:spacing w:before="120" w:after="120" w:line="240" w:lineRule="auto"/>
        <w:ind w:firstLine="720"/>
        <w:jc w:val="both"/>
        <w:textAlignment w:val="baseline"/>
        <w:rPr>
          <w:szCs w:val="28"/>
          <w:lang w:val="vi-VN"/>
        </w:rPr>
      </w:pPr>
      <w:r w:rsidRPr="007F7106">
        <w:rPr>
          <w:szCs w:val="28"/>
          <w:lang w:val="vi-VN"/>
        </w:rPr>
        <w:t>28. Thực hiện công tác thông tin, báo cáo định kỳ và đột xuất về tình hình, kết quả thực hiện nhiệm vụ được giao với Ủy ban nhân dân cấp tỉnh, Bộ Khoa học và Công nghệ và các cơ quan liên quan khi được yêu cầu.</w:t>
      </w:r>
    </w:p>
    <w:p w:rsidR="00615476" w:rsidRPr="007F7106" w:rsidRDefault="00615476" w:rsidP="00615476">
      <w:pPr>
        <w:spacing w:before="120" w:after="120" w:line="240" w:lineRule="auto"/>
        <w:jc w:val="both"/>
        <w:rPr>
          <w:szCs w:val="28"/>
          <w:lang w:val="vi-VN"/>
        </w:rPr>
      </w:pPr>
      <w:r w:rsidRPr="007F7106">
        <w:rPr>
          <w:szCs w:val="28"/>
          <w:lang w:val="vi-VN"/>
        </w:rPr>
        <w:tab/>
        <w:t>29. Thực hiện các nhiệm vụ khác do Ủy ban nhân dân, Chủ tịch Ủy ban nhân dân cấp tỉnh giao và theo quy định của pháp luật.</w:t>
      </w:r>
    </w:p>
    <w:p w:rsidR="00615476" w:rsidRPr="007F7106" w:rsidRDefault="00615476" w:rsidP="00615476">
      <w:pPr>
        <w:spacing w:before="120" w:after="120" w:line="240" w:lineRule="auto"/>
        <w:jc w:val="both"/>
        <w:rPr>
          <w:b/>
          <w:szCs w:val="28"/>
          <w:lang w:val="vi-VN"/>
        </w:rPr>
      </w:pPr>
      <w:r w:rsidRPr="007F7106">
        <w:rPr>
          <w:szCs w:val="28"/>
          <w:lang w:val="vi-VN"/>
        </w:rPr>
        <w:tab/>
      </w:r>
      <w:r w:rsidRPr="007F7106">
        <w:rPr>
          <w:b/>
          <w:szCs w:val="28"/>
          <w:lang w:val="vi-VN"/>
        </w:rPr>
        <w:t>Điều 3. Cơ cấu tổ chức</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1. Lãnh đạo Sở</w:t>
      </w:r>
    </w:p>
    <w:p w:rsidR="00615476" w:rsidRPr="007F7106" w:rsidRDefault="00615476" w:rsidP="00615476">
      <w:pPr>
        <w:pStyle w:val="NormalWeb"/>
        <w:shd w:val="clear" w:color="auto" w:fill="FFFFFF"/>
        <w:spacing w:before="120" w:beforeAutospacing="0" w:after="120" w:afterAutospacing="0"/>
        <w:ind w:firstLine="709"/>
        <w:jc w:val="both"/>
        <w:textAlignment w:val="baseline"/>
        <w:rPr>
          <w:sz w:val="28"/>
          <w:szCs w:val="28"/>
          <w:lang w:val="vi-VN"/>
        </w:rPr>
      </w:pPr>
      <w:r w:rsidRPr="007F7106">
        <w:rPr>
          <w:sz w:val="28"/>
          <w:szCs w:val="28"/>
          <w:lang w:val="vi-VN"/>
        </w:rPr>
        <w:tab/>
        <w:t>a) Sở Khoa học và Công nghệ có Giám đốc và các Phó Giám đốc theo quy định của pháp luật;</w:t>
      </w:r>
    </w:p>
    <w:p w:rsidR="00615476" w:rsidRPr="007F7106" w:rsidRDefault="00615476" w:rsidP="00615476">
      <w:pPr>
        <w:autoSpaceDE w:val="0"/>
        <w:autoSpaceDN w:val="0"/>
        <w:adjustRightInd w:val="0"/>
        <w:spacing w:before="120" w:after="120" w:line="240" w:lineRule="auto"/>
        <w:ind w:firstLine="709"/>
        <w:jc w:val="both"/>
        <w:rPr>
          <w:spacing w:val="2"/>
          <w:szCs w:val="28"/>
          <w:lang w:val="vi-VN"/>
        </w:rPr>
      </w:pPr>
      <w:r w:rsidRPr="007F7106">
        <w:rPr>
          <w:spacing w:val="2"/>
          <w:szCs w:val="28"/>
          <w:lang w:val="vi-VN"/>
        </w:rPr>
        <w:t xml:space="preserve">b) Giám đốc Sở là người đứng đầu Sở thuộc Ủy ban nhân dân tỉnh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 </w:t>
      </w:r>
    </w:p>
    <w:p w:rsidR="00615476" w:rsidRPr="007F7106" w:rsidRDefault="00615476" w:rsidP="00615476">
      <w:pPr>
        <w:autoSpaceDE w:val="0"/>
        <w:autoSpaceDN w:val="0"/>
        <w:adjustRightInd w:val="0"/>
        <w:spacing w:before="120" w:after="120" w:line="240" w:lineRule="auto"/>
        <w:ind w:firstLine="709"/>
        <w:jc w:val="both"/>
        <w:rPr>
          <w:szCs w:val="28"/>
          <w:lang w:val="vi-VN" w:eastAsia="vi-VN"/>
        </w:rPr>
      </w:pPr>
      <w:r w:rsidRPr="007F7106">
        <w:rPr>
          <w:szCs w:val="28"/>
          <w:lang w:val="vi-VN"/>
        </w:rPr>
        <w:t xml:space="preserve">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w:t>
      </w:r>
    </w:p>
    <w:p w:rsidR="00615476" w:rsidRPr="007F7106" w:rsidRDefault="00615476" w:rsidP="00615476">
      <w:pPr>
        <w:pStyle w:val="NormalWeb"/>
        <w:shd w:val="clear" w:color="auto" w:fill="FFFFFF"/>
        <w:spacing w:before="120" w:beforeAutospacing="0" w:after="120" w:afterAutospacing="0"/>
        <w:ind w:firstLine="720"/>
        <w:jc w:val="both"/>
        <w:rPr>
          <w:sz w:val="28"/>
          <w:szCs w:val="28"/>
          <w:lang w:val="vi-VN"/>
        </w:rPr>
      </w:pPr>
      <w:r w:rsidRPr="007F7106">
        <w:rPr>
          <w:sz w:val="28"/>
          <w:szCs w:val="28"/>
          <w:lang w:val="vi-VN"/>
        </w:rPr>
        <w:t>2. Cơ cấu tổ chức</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xml:space="preserve"> a) Các phòng chuyên môn, nghiệp vụ và tương đương</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xml:space="preserve"> - Văn phòng;</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Kế hoạch, Tài chính;</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Quản lý khoa học;</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Chuyển đổi số;</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Bưu chính, Viễn thông;</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Công nghệ và Đổi mới sáng tao;</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Phòng Sở hữu trí tuệ và An toàn bức xạ.</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Chi cục Tiêu chuẩn Đo lường Chất lượng.</w:t>
      </w:r>
    </w:p>
    <w:p w:rsidR="00615476" w:rsidRPr="00DF1180" w:rsidRDefault="00615476" w:rsidP="00615476">
      <w:pPr>
        <w:spacing w:before="120" w:after="120" w:line="240" w:lineRule="auto"/>
        <w:ind w:firstLine="720"/>
        <w:jc w:val="both"/>
        <w:outlineLvl w:val="0"/>
        <w:rPr>
          <w:szCs w:val="28"/>
          <w:lang w:val="hsb-DE" w:eastAsia="en-SG"/>
        </w:rPr>
      </w:pPr>
      <w:r w:rsidRPr="007F7106">
        <w:rPr>
          <w:szCs w:val="28"/>
          <w:lang w:val="vi-VN"/>
        </w:rPr>
        <w:t xml:space="preserve"> b)</w:t>
      </w:r>
      <w:r w:rsidRPr="00DF1180">
        <w:rPr>
          <w:szCs w:val="28"/>
          <w:lang w:val="hsb-DE" w:eastAsia="en-SG"/>
        </w:rPr>
        <w:t xml:space="preserve"> Các đơn vị sự nghiệp công lập:</w:t>
      </w:r>
    </w:p>
    <w:p w:rsidR="00615476" w:rsidRPr="007F7106" w:rsidRDefault="00615476" w:rsidP="00615476">
      <w:pPr>
        <w:spacing w:before="120" w:after="120" w:line="240" w:lineRule="auto"/>
        <w:ind w:firstLine="720"/>
        <w:jc w:val="both"/>
        <w:outlineLvl w:val="0"/>
        <w:rPr>
          <w:iCs/>
          <w:szCs w:val="28"/>
          <w:lang w:val="vi-VN"/>
        </w:rPr>
      </w:pPr>
      <w:r w:rsidRPr="007F7106">
        <w:rPr>
          <w:bCs/>
          <w:szCs w:val="28"/>
          <w:lang w:val="vi-VN"/>
        </w:rPr>
        <w:lastRenderedPageBreak/>
        <w:t xml:space="preserve"> - </w:t>
      </w:r>
      <w:r w:rsidRPr="007F7106">
        <w:rPr>
          <w:iCs/>
          <w:szCs w:val="28"/>
          <w:lang w:val="vi-VN"/>
        </w:rPr>
        <w:t xml:space="preserve">Trung tâm Ứng dụng và Đổi mới sáng </w:t>
      </w:r>
      <w:r w:rsidRPr="00DF1180">
        <w:rPr>
          <w:iCs/>
          <w:szCs w:val="28"/>
          <w:lang w:val="vi-VN"/>
        </w:rPr>
        <w:t>tạo</w:t>
      </w:r>
      <w:r w:rsidRPr="007F7106">
        <w:rPr>
          <w:iCs/>
          <w:szCs w:val="28"/>
          <w:lang w:val="vi-VN"/>
        </w:rPr>
        <w:t xml:space="preserve"> trực thuộc Sở Khoa học và Công nghệ tỉnh Phú Thọ;</w:t>
      </w:r>
    </w:p>
    <w:p w:rsidR="00615476" w:rsidRPr="007F7106" w:rsidRDefault="00615476" w:rsidP="00615476">
      <w:pPr>
        <w:spacing w:before="120" w:after="120" w:line="240" w:lineRule="auto"/>
        <w:ind w:firstLine="720"/>
        <w:jc w:val="both"/>
        <w:outlineLvl w:val="0"/>
        <w:rPr>
          <w:bCs/>
          <w:szCs w:val="28"/>
          <w:lang w:val="vi-VN"/>
        </w:rPr>
      </w:pPr>
      <w:r w:rsidRPr="007F7106">
        <w:rPr>
          <w:iCs/>
          <w:szCs w:val="28"/>
          <w:lang w:val="vi-VN"/>
        </w:rPr>
        <w:t>- Trung tâm Công nghệ th</w:t>
      </w:r>
      <w:bookmarkStart w:id="4" w:name="_GoBack"/>
      <w:bookmarkEnd w:id="4"/>
      <w:r w:rsidRPr="007F7106">
        <w:rPr>
          <w:iCs/>
          <w:szCs w:val="28"/>
          <w:lang w:val="vi-VN"/>
        </w:rPr>
        <w:t>ông tin và Chuyển đổi</w:t>
      </w:r>
      <w:r w:rsidRPr="00DF1180">
        <w:rPr>
          <w:iCs/>
          <w:szCs w:val="28"/>
          <w:lang w:val="vi-VN"/>
        </w:rPr>
        <w:t xml:space="preserve"> số</w:t>
      </w:r>
      <w:r w:rsidRPr="007F7106">
        <w:rPr>
          <w:iCs/>
          <w:szCs w:val="28"/>
          <w:lang w:val="vi-VN"/>
        </w:rPr>
        <w:t xml:space="preserve"> trực thuộc Sở Khoa học và Công nghệ tỉnh Phú Thọ;</w:t>
      </w:r>
    </w:p>
    <w:p w:rsidR="00615476" w:rsidRPr="007F7106" w:rsidRDefault="00615476" w:rsidP="00615476">
      <w:pPr>
        <w:spacing w:before="120" w:after="120" w:line="240" w:lineRule="auto"/>
        <w:ind w:firstLine="720"/>
        <w:jc w:val="both"/>
        <w:outlineLvl w:val="0"/>
        <w:rPr>
          <w:szCs w:val="28"/>
          <w:lang w:val="vi-VN"/>
        </w:rPr>
      </w:pPr>
      <w:r w:rsidRPr="007F7106">
        <w:rPr>
          <w:szCs w:val="28"/>
          <w:lang w:val="vi-VN"/>
        </w:rPr>
        <w:t xml:space="preserve"> - Trung tâm Kỹ thuật Tiêu chuẩn Đo lường chất lượng (trực thuộc Chi cục Tiêu chuẩn Đo lường chất lượng).</w:t>
      </w:r>
    </w:p>
    <w:p w:rsidR="00615476" w:rsidRPr="007F7106" w:rsidRDefault="00615476" w:rsidP="00615476">
      <w:pPr>
        <w:spacing w:before="120" w:after="120" w:line="240" w:lineRule="auto"/>
        <w:ind w:firstLine="720"/>
        <w:jc w:val="both"/>
        <w:rPr>
          <w:b/>
          <w:szCs w:val="28"/>
          <w:lang w:val="vi-VN"/>
        </w:rPr>
      </w:pPr>
      <w:bookmarkStart w:id="5" w:name="dieu_5"/>
      <w:r w:rsidRPr="007F7106">
        <w:rPr>
          <w:b/>
          <w:bCs/>
          <w:szCs w:val="28"/>
          <w:lang w:val="vi-VN"/>
        </w:rPr>
        <w:t>Điều 4.</w:t>
      </w:r>
      <w:bookmarkEnd w:id="5"/>
      <w:r w:rsidRPr="007F7106">
        <w:rPr>
          <w:szCs w:val="28"/>
          <w:lang w:val="vi-VN"/>
        </w:rPr>
        <w:t> </w:t>
      </w:r>
      <w:r w:rsidRPr="007F7106">
        <w:rPr>
          <w:b/>
          <w:szCs w:val="28"/>
          <w:lang w:val="vi-VN"/>
        </w:rPr>
        <w:t>Điều khoản thi hành</w:t>
      </w:r>
    </w:p>
    <w:p w:rsidR="00615476" w:rsidRPr="007F7106" w:rsidRDefault="00615476" w:rsidP="00615476">
      <w:pPr>
        <w:spacing w:before="120" w:after="120" w:line="240" w:lineRule="auto"/>
        <w:ind w:firstLine="720"/>
        <w:jc w:val="both"/>
        <w:rPr>
          <w:bCs/>
          <w:szCs w:val="28"/>
          <w:lang w:val="vi-VN"/>
        </w:rPr>
      </w:pPr>
      <w:r w:rsidRPr="007F7106">
        <w:rPr>
          <w:bCs/>
          <w:szCs w:val="28"/>
          <w:lang w:val="vi-VN"/>
        </w:rPr>
        <w:t xml:space="preserve">1. Quyết định này có hiệu lực thi hành kể từ ngày </w:t>
      </w:r>
      <w:r w:rsidR="00F407F8" w:rsidRPr="007F7106">
        <w:rPr>
          <w:bCs/>
          <w:szCs w:val="28"/>
          <w:lang w:val="vi-VN"/>
        </w:rPr>
        <w:t>01</w:t>
      </w:r>
      <w:r w:rsidRPr="007F7106">
        <w:rPr>
          <w:bCs/>
          <w:szCs w:val="28"/>
          <w:lang w:val="vi-VN"/>
        </w:rPr>
        <w:t xml:space="preserve"> tháng</w:t>
      </w:r>
      <w:r w:rsidR="00F407F8" w:rsidRPr="007F7106">
        <w:rPr>
          <w:bCs/>
          <w:szCs w:val="28"/>
          <w:lang w:val="vi-VN"/>
        </w:rPr>
        <w:t xml:space="preserve"> 7</w:t>
      </w:r>
      <w:r w:rsidRPr="007F7106">
        <w:rPr>
          <w:bCs/>
          <w:szCs w:val="28"/>
          <w:lang w:val="vi-VN"/>
        </w:rPr>
        <w:t xml:space="preserve"> năm 2025 và thay thế các Quyết định: Quyết định số 37/2025/QĐ-UBND ngày 11/4/2025 của Uỷ ban nhân dân tỉnh </w:t>
      </w:r>
      <w:bookmarkStart w:id="6" w:name="_Hlk189639545"/>
      <w:r w:rsidRPr="007F7106">
        <w:rPr>
          <w:bCs/>
          <w:szCs w:val="28"/>
          <w:lang w:val="vi-VN"/>
        </w:rPr>
        <w:t xml:space="preserve">Phú Thọ quy định chức năng, nhiệm vụ, quyền hạn và cơ cấu tổ chức của Sở Khoa học và Công nghệ tỉnh </w:t>
      </w:r>
      <w:bookmarkEnd w:id="6"/>
      <w:r w:rsidRPr="007F7106">
        <w:rPr>
          <w:bCs/>
          <w:szCs w:val="28"/>
          <w:lang w:val="vi-VN"/>
        </w:rPr>
        <w:t xml:space="preserve">Phú Thọ; </w:t>
      </w:r>
      <w:r w:rsidRPr="00DF1180">
        <w:rPr>
          <w:szCs w:val="28"/>
          <w:lang w:val="nl-NL"/>
        </w:rPr>
        <w:t xml:space="preserve">Quyết định số 397/QĐ-UBND ngày 28/02/2025 của UBND tỉnh Vĩnh Phúc về việc giao thực hiện chức năng, nhiệm vụ, quyền hạn và cơ cấu tổ chức của Sở Khoa học và Công nghệ sau khi hợp nhất Sở Thông tin và Truyền thông và Sở Khoa học và Công nghệ; Quyết định số </w:t>
      </w:r>
      <w:r w:rsidRPr="007F7106">
        <w:rPr>
          <w:szCs w:val="28"/>
          <w:lang w:val="vi-VN"/>
        </w:rPr>
        <w:t>24/</w:t>
      </w:r>
      <w:r w:rsidRPr="00DF1180">
        <w:rPr>
          <w:szCs w:val="28"/>
          <w:lang w:val="nl-NL"/>
        </w:rPr>
        <w:t xml:space="preserve">2025/QĐ-UBND ngày </w:t>
      </w:r>
      <w:r w:rsidRPr="007F7106">
        <w:rPr>
          <w:szCs w:val="28"/>
          <w:lang w:val="vi-VN"/>
        </w:rPr>
        <w:t>20/02/2025</w:t>
      </w:r>
      <w:r w:rsidRPr="00DF1180">
        <w:rPr>
          <w:szCs w:val="28"/>
          <w:lang w:val="nl-NL"/>
        </w:rPr>
        <w:t xml:space="preserve"> của UBND tỉnh </w:t>
      </w:r>
      <w:r w:rsidRPr="007F7106">
        <w:rPr>
          <w:szCs w:val="28"/>
          <w:lang w:val="vi-VN"/>
        </w:rPr>
        <w:t>Hòa Bình ban hành quy định vị trí, chức năng, nhiệm vụ, quyền hạn và cơ cấu tổ chức của Sở Khoa học và Công nghệ tỉnh Hòa Bình.</w:t>
      </w:r>
      <w:r w:rsidRPr="007F7106">
        <w:rPr>
          <w:bCs/>
          <w:szCs w:val="28"/>
          <w:lang w:val="vi-VN"/>
        </w:rPr>
        <w:t xml:space="preserve"> </w:t>
      </w:r>
    </w:p>
    <w:p w:rsidR="00615476" w:rsidRPr="007F7106" w:rsidRDefault="00615476" w:rsidP="00615476">
      <w:pPr>
        <w:pStyle w:val="NormalWeb"/>
        <w:shd w:val="clear" w:color="auto" w:fill="FFFFFF"/>
        <w:spacing w:before="120" w:beforeAutospacing="0" w:after="0" w:afterAutospacing="0"/>
        <w:ind w:firstLine="720"/>
        <w:jc w:val="both"/>
        <w:rPr>
          <w:sz w:val="28"/>
          <w:szCs w:val="28"/>
          <w:lang w:val="vi-VN"/>
        </w:rPr>
      </w:pPr>
      <w:r w:rsidRPr="007F7106">
        <w:rPr>
          <w:sz w:val="28"/>
          <w:szCs w:val="28"/>
          <w:lang w:val="vi-VN"/>
        </w:rPr>
        <w:t>2. Chánh Văn phòng Ủy ban nhân dân tỉnh, Giám đốc</w:t>
      </w:r>
      <w:r w:rsidRPr="007F7106">
        <w:rPr>
          <w:sz w:val="28"/>
          <w:szCs w:val="28"/>
          <w:lang w:val="vi-VN"/>
        </w:rPr>
        <w:t xml:space="preserve"> các Sở: Nội vụ, </w:t>
      </w:r>
      <w:r w:rsidRPr="007F7106">
        <w:rPr>
          <w:sz w:val="28"/>
          <w:szCs w:val="28"/>
          <w:lang w:val="vi-VN"/>
        </w:rPr>
        <w:t>Khoa học và Công nghệ</w:t>
      </w:r>
      <w:r w:rsidRPr="007F7106">
        <w:rPr>
          <w:sz w:val="28"/>
          <w:szCs w:val="28"/>
          <w:lang w:val="vi-VN"/>
        </w:rPr>
        <w:t xml:space="preserve">; Thủ trưởng các sở, ban, ngành; </w:t>
      </w:r>
      <w:r w:rsidRPr="007F7106">
        <w:rPr>
          <w:sz w:val="28"/>
          <w:szCs w:val="28"/>
          <w:lang w:val="vi-VN"/>
        </w:rPr>
        <w:t xml:space="preserve">Chủ tịch Ủy ban nhân dân các xã, phường </w:t>
      </w:r>
      <w:r w:rsidRPr="007F7106">
        <w:rPr>
          <w:sz w:val="28"/>
          <w:szCs w:val="28"/>
          <w:lang w:val="vi-VN"/>
        </w:rPr>
        <w:t>và các cơ quan, đơn vị có liên quan chịu trách nhiệm thi hành Quyết định này</w:t>
      </w:r>
      <w:r w:rsidRPr="007F7106">
        <w:rPr>
          <w:sz w:val="28"/>
          <w:szCs w:val="28"/>
          <w:lang w:val="vi-VN"/>
        </w:rPr>
        <w:t>./.</w:t>
      </w:r>
    </w:p>
    <w:p w:rsidR="00615476" w:rsidRPr="007F7106" w:rsidRDefault="00615476" w:rsidP="00615476">
      <w:pPr>
        <w:pStyle w:val="NormalWeb"/>
        <w:shd w:val="clear" w:color="auto" w:fill="FFFFFF"/>
        <w:spacing w:before="120" w:beforeAutospacing="0" w:after="0" w:afterAutospacing="0"/>
        <w:ind w:firstLine="720"/>
        <w:jc w:val="both"/>
        <w:rPr>
          <w:sz w:val="14"/>
          <w:szCs w:val="28"/>
          <w:lang w:val="vi-VN"/>
        </w:rPr>
      </w:pPr>
    </w:p>
    <w:tbl>
      <w:tblPr>
        <w:tblW w:w="9356" w:type="dxa"/>
        <w:tblInd w:w="108" w:type="dxa"/>
        <w:tblLook w:val="01E0"/>
      </w:tblPr>
      <w:tblGrid>
        <w:gridCol w:w="5103"/>
        <w:gridCol w:w="4253"/>
      </w:tblGrid>
      <w:tr w:rsidR="00615476" w:rsidRPr="00DF1180" w:rsidTr="00F32459">
        <w:trPr>
          <w:trHeight w:val="180"/>
        </w:trPr>
        <w:tc>
          <w:tcPr>
            <w:tcW w:w="5103" w:type="dxa"/>
          </w:tcPr>
          <w:p w:rsidR="00615476" w:rsidRPr="007F7106" w:rsidRDefault="00615476" w:rsidP="00F32459">
            <w:pPr>
              <w:widowControl w:val="0"/>
              <w:spacing w:after="0" w:line="240" w:lineRule="auto"/>
              <w:rPr>
                <w:b/>
                <w:i/>
                <w:sz w:val="24"/>
                <w:szCs w:val="24"/>
                <w:lang w:val="vi-VN"/>
              </w:rPr>
            </w:pPr>
            <w:r w:rsidRPr="007F7106">
              <w:rPr>
                <w:b/>
                <w:i/>
                <w:sz w:val="24"/>
                <w:szCs w:val="24"/>
                <w:lang w:val="vi-VN"/>
              </w:rPr>
              <w:t>Nơi nhận:</w:t>
            </w:r>
          </w:p>
          <w:p w:rsidR="00615476" w:rsidRPr="007F7106" w:rsidRDefault="00615476" w:rsidP="00F32459">
            <w:pPr>
              <w:widowControl w:val="0"/>
              <w:spacing w:after="0" w:line="240" w:lineRule="auto"/>
              <w:rPr>
                <w:sz w:val="22"/>
                <w:lang w:val="vi-VN"/>
              </w:rPr>
            </w:pPr>
            <w:r w:rsidRPr="007F7106">
              <w:rPr>
                <w:sz w:val="22"/>
                <w:lang w:val="vi-VN"/>
              </w:rPr>
              <w:t xml:space="preserve">- Văn phòng Chính phủ; </w:t>
            </w:r>
          </w:p>
          <w:p w:rsidR="00615476" w:rsidRPr="007F7106" w:rsidRDefault="00615476" w:rsidP="00F32459">
            <w:pPr>
              <w:widowControl w:val="0"/>
              <w:spacing w:after="0" w:line="240" w:lineRule="auto"/>
              <w:rPr>
                <w:sz w:val="22"/>
                <w:lang w:val="vi-VN"/>
              </w:rPr>
            </w:pPr>
            <w:r w:rsidRPr="007F7106">
              <w:rPr>
                <w:sz w:val="22"/>
                <w:lang w:val="vi-VN"/>
              </w:rPr>
              <w:t>- Bộ Khoa học và Công nghệ;</w:t>
            </w:r>
          </w:p>
          <w:p w:rsidR="009D73B7" w:rsidRPr="007F7106" w:rsidRDefault="009D73B7" w:rsidP="009D73B7">
            <w:pPr>
              <w:spacing w:after="0" w:line="240" w:lineRule="auto"/>
              <w:rPr>
                <w:sz w:val="22"/>
                <w:lang w:val="vi-VN"/>
              </w:rPr>
            </w:pPr>
            <w:r w:rsidRPr="007F7106">
              <w:rPr>
                <w:sz w:val="22"/>
                <w:lang w:val="vi-VN"/>
              </w:rPr>
              <w:t xml:space="preserve">- </w:t>
            </w:r>
            <w:r w:rsidRPr="00744297">
              <w:rPr>
                <w:sz w:val="22"/>
                <w:lang w:val="vi-VN"/>
              </w:rPr>
              <w:t>Website Chính phủ;</w:t>
            </w:r>
          </w:p>
          <w:p w:rsidR="009D73B7" w:rsidRPr="00744297" w:rsidRDefault="009D73B7" w:rsidP="009D73B7">
            <w:pPr>
              <w:pStyle w:val="BodyText"/>
              <w:spacing w:after="0"/>
              <w:ind w:left="1"/>
              <w:rPr>
                <w:sz w:val="22"/>
                <w:szCs w:val="22"/>
                <w:lang w:val="nl-NL"/>
              </w:rPr>
            </w:pPr>
            <w:r w:rsidRPr="00744297">
              <w:rPr>
                <w:sz w:val="22"/>
                <w:szCs w:val="22"/>
                <w:lang w:val="nl-NL"/>
              </w:rPr>
              <w:t>- Bộ Nội vụ;</w:t>
            </w:r>
          </w:p>
          <w:p w:rsidR="009D73B7" w:rsidRPr="00744297" w:rsidRDefault="009D73B7" w:rsidP="009D73B7">
            <w:pPr>
              <w:spacing w:after="0" w:line="240" w:lineRule="auto"/>
              <w:rPr>
                <w:sz w:val="22"/>
                <w:lang w:val="vi-VN"/>
              </w:rPr>
            </w:pPr>
            <w:r w:rsidRPr="00744297">
              <w:rPr>
                <w:sz w:val="22"/>
                <w:lang w:val="vi-VN"/>
              </w:rPr>
              <w:t xml:space="preserve">- Cục Kiểm tra văn bản và Xử lý vi phạm </w:t>
            </w:r>
          </w:p>
          <w:p w:rsidR="009D73B7" w:rsidRPr="00744297" w:rsidRDefault="009D73B7" w:rsidP="009D73B7">
            <w:pPr>
              <w:spacing w:after="0" w:line="240" w:lineRule="auto"/>
              <w:rPr>
                <w:sz w:val="22"/>
                <w:lang w:val="vi-VN"/>
              </w:rPr>
            </w:pPr>
            <w:r w:rsidRPr="007F7106">
              <w:rPr>
                <w:sz w:val="22"/>
                <w:lang w:val="nl-NL"/>
              </w:rPr>
              <w:t xml:space="preserve">   </w:t>
            </w:r>
            <w:r w:rsidRPr="00744297">
              <w:rPr>
                <w:sz w:val="22"/>
                <w:lang w:val="vi-VN"/>
              </w:rPr>
              <w:t>hành chính (Bộ Tư pháp);</w:t>
            </w:r>
          </w:p>
          <w:p w:rsidR="009D73B7" w:rsidRPr="00744297" w:rsidRDefault="009D73B7" w:rsidP="009D73B7">
            <w:pPr>
              <w:pStyle w:val="BodyText"/>
              <w:spacing w:after="0"/>
              <w:ind w:left="1"/>
              <w:rPr>
                <w:sz w:val="22"/>
                <w:szCs w:val="22"/>
                <w:lang w:val="nl-NL"/>
              </w:rPr>
            </w:pPr>
            <w:r w:rsidRPr="00744297">
              <w:rPr>
                <w:sz w:val="22"/>
                <w:szCs w:val="22"/>
                <w:lang w:val="nl-NL"/>
              </w:rPr>
              <w:t>- Vụ pháp chế (Bộ Nội vụ);</w:t>
            </w:r>
          </w:p>
          <w:p w:rsidR="009D73B7" w:rsidRPr="00744297" w:rsidRDefault="009D73B7" w:rsidP="009D73B7">
            <w:pPr>
              <w:pStyle w:val="BodyText"/>
              <w:spacing w:after="0"/>
              <w:ind w:left="1"/>
              <w:rPr>
                <w:sz w:val="22"/>
                <w:szCs w:val="22"/>
                <w:lang w:val="nl-NL"/>
              </w:rPr>
            </w:pPr>
            <w:r w:rsidRPr="00744297">
              <w:rPr>
                <w:sz w:val="22"/>
                <w:szCs w:val="22"/>
                <w:lang w:val="nl-NL"/>
              </w:rPr>
              <w:t>- Thường trực Tỉnh ủy;</w:t>
            </w:r>
          </w:p>
          <w:p w:rsidR="009D73B7" w:rsidRPr="00744297" w:rsidRDefault="009D73B7" w:rsidP="009D73B7">
            <w:pPr>
              <w:pStyle w:val="BodyText"/>
              <w:spacing w:after="0"/>
              <w:ind w:left="1"/>
              <w:rPr>
                <w:sz w:val="22"/>
                <w:szCs w:val="22"/>
                <w:lang w:val="nl-NL"/>
              </w:rPr>
            </w:pPr>
            <w:r w:rsidRPr="00744297">
              <w:rPr>
                <w:sz w:val="22"/>
                <w:szCs w:val="22"/>
                <w:lang w:val="nl-NL"/>
              </w:rPr>
              <w:t xml:space="preserve">- Hội đồng nhân dân tỉnh;  </w:t>
            </w:r>
          </w:p>
          <w:p w:rsidR="009D73B7" w:rsidRDefault="009D73B7" w:rsidP="009D73B7">
            <w:pPr>
              <w:pStyle w:val="BodyText"/>
              <w:spacing w:after="0"/>
              <w:ind w:left="1"/>
              <w:rPr>
                <w:sz w:val="22"/>
                <w:szCs w:val="22"/>
                <w:lang w:val="nl-NL"/>
              </w:rPr>
            </w:pPr>
            <w:r w:rsidRPr="00744297">
              <w:rPr>
                <w:i/>
                <w:sz w:val="22"/>
                <w:szCs w:val="22"/>
                <w:lang w:val="nl-NL"/>
              </w:rPr>
              <w:t xml:space="preserve">- </w:t>
            </w:r>
            <w:r w:rsidRPr="00744297">
              <w:rPr>
                <w:sz w:val="22"/>
                <w:szCs w:val="22"/>
                <w:lang w:val="nl-NL"/>
              </w:rPr>
              <w:t xml:space="preserve">Đoàn Đại biểu Quốc hội tỉnh; </w:t>
            </w:r>
          </w:p>
          <w:p w:rsidR="009D73B7" w:rsidRPr="009D73B7" w:rsidRDefault="009D73B7" w:rsidP="009D73B7">
            <w:pPr>
              <w:pStyle w:val="BodyText"/>
              <w:spacing w:after="0"/>
              <w:ind w:left="1"/>
              <w:rPr>
                <w:sz w:val="22"/>
                <w:szCs w:val="22"/>
                <w:lang w:val="nl-NL"/>
              </w:rPr>
            </w:pPr>
            <w:r>
              <w:rPr>
                <w:sz w:val="22"/>
                <w:szCs w:val="22"/>
                <w:lang w:val="nl-NL"/>
              </w:rPr>
              <w:t>- Chủ tịch, các PCT UBND tỉnh;</w:t>
            </w:r>
          </w:p>
          <w:p w:rsidR="009D73B7" w:rsidRPr="00744297" w:rsidRDefault="009D73B7" w:rsidP="009D73B7">
            <w:pPr>
              <w:tabs>
                <w:tab w:val="center" w:pos="7655"/>
              </w:tabs>
              <w:spacing w:after="0" w:line="240" w:lineRule="auto"/>
              <w:jc w:val="both"/>
              <w:rPr>
                <w:sz w:val="22"/>
                <w:lang w:val="nl-NL"/>
              </w:rPr>
            </w:pPr>
            <w:r w:rsidRPr="00744297">
              <w:rPr>
                <w:sz w:val="22"/>
                <w:lang w:val="nl-NL"/>
              </w:rPr>
              <w:t>- Các Ban của HĐND tỉnh;</w:t>
            </w:r>
          </w:p>
          <w:p w:rsidR="009D73B7" w:rsidRPr="00744297" w:rsidRDefault="009D73B7" w:rsidP="009D73B7">
            <w:pPr>
              <w:tabs>
                <w:tab w:val="center" w:pos="7655"/>
              </w:tabs>
              <w:spacing w:after="0" w:line="240" w:lineRule="auto"/>
              <w:jc w:val="both"/>
              <w:rPr>
                <w:sz w:val="22"/>
                <w:lang w:val="nl-NL"/>
              </w:rPr>
            </w:pPr>
            <w:r w:rsidRPr="00744297">
              <w:rPr>
                <w:sz w:val="22"/>
                <w:lang w:val="nl-NL"/>
              </w:rPr>
              <w:t>- Đại biểu HĐND tỉnh;</w:t>
            </w:r>
          </w:p>
          <w:p w:rsidR="009D73B7" w:rsidRPr="00744297" w:rsidRDefault="009D73B7" w:rsidP="009D73B7">
            <w:pPr>
              <w:spacing w:after="0" w:line="240" w:lineRule="auto"/>
              <w:jc w:val="both"/>
              <w:rPr>
                <w:sz w:val="22"/>
                <w:lang w:val="nl-NL"/>
              </w:rPr>
            </w:pPr>
            <w:r w:rsidRPr="00744297">
              <w:rPr>
                <w:sz w:val="22"/>
                <w:lang w:val="nl-NL"/>
              </w:rPr>
              <w:t>- Các sở, ban, ngành đoàn thể tỉnh;</w:t>
            </w:r>
          </w:p>
          <w:p w:rsidR="009D73B7" w:rsidRPr="00744297" w:rsidRDefault="009D73B7" w:rsidP="009D73B7">
            <w:pPr>
              <w:spacing w:after="0" w:line="240" w:lineRule="auto"/>
              <w:jc w:val="both"/>
              <w:rPr>
                <w:sz w:val="22"/>
                <w:lang w:val="nl-NL"/>
              </w:rPr>
            </w:pPr>
            <w:r w:rsidRPr="00744297">
              <w:rPr>
                <w:sz w:val="22"/>
                <w:lang w:val="nl-NL"/>
              </w:rPr>
              <w:t>- Trung tâm Phục vụ Hành chính công tỉnh;</w:t>
            </w:r>
          </w:p>
          <w:p w:rsidR="009D73B7" w:rsidRPr="00744297" w:rsidRDefault="009D73B7" w:rsidP="009D73B7">
            <w:pPr>
              <w:spacing w:after="0" w:line="240" w:lineRule="auto"/>
              <w:jc w:val="both"/>
              <w:rPr>
                <w:sz w:val="22"/>
                <w:lang w:val="nl-NL"/>
              </w:rPr>
            </w:pPr>
            <w:r w:rsidRPr="00744297">
              <w:rPr>
                <w:sz w:val="22"/>
                <w:lang w:val="nl-NL"/>
              </w:rPr>
              <w:t>- UBND các xã, phường;</w:t>
            </w:r>
          </w:p>
          <w:p w:rsidR="009D73B7" w:rsidRPr="00744297" w:rsidRDefault="009D73B7" w:rsidP="009D73B7">
            <w:pPr>
              <w:spacing w:after="0" w:line="240" w:lineRule="auto"/>
              <w:jc w:val="both"/>
              <w:rPr>
                <w:spacing w:val="-6"/>
                <w:sz w:val="22"/>
                <w:lang w:val="nl-NL"/>
              </w:rPr>
            </w:pPr>
            <w:r w:rsidRPr="00744297">
              <w:rPr>
                <w:spacing w:val="-6"/>
                <w:sz w:val="22"/>
                <w:lang w:val="nl-NL"/>
              </w:rPr>
              <w:t>- Chánh VP, các Phó Chánh VPUBND tỉnh;</w:t>
            </w:r>
          </w:p>
          <w:p w:rsidR="00615476" w:rsidRPr="00DF1180" w:rsidRDefault="009D73B7" w:rsidP="009D73B7">
            <w:pPr>
              <w:widowControl w:val="0"/>
              <w:spacing w:after="0" w:line="240" w:lineRule="auto"/>
              <w:rPr>
                <w:b/>
                <w:i/>
              </w:rPr>
            </w:pPr>
            <w:r>
              <w:rPr>
                <w:sz w:val="22"/>
                <w:lang w:val="nl-NL"/>
              </w:rPr>
              <w:t>- Lưu: VT, VX3 (</w:t>
            </w:r>
            <w:r w:rsidRPr="00744297">
              <w:rPr>
                <w:sz w:val="22"/>
                <w:lang w:val="nl-NL"/>
              </w:rPr>
              <w:t>V180b)</w:t>
            </w:r>
            <w:r w:rsidR="00615476" w:rsidRPr="00DF1180">
              <w:rPr>
                <w:sz w:val="22"/>
              </w:rPr>
              <w:t>.</w:t>
            </w:r>
          </w:p>
        </w:tc>
        <w:tc>
          <w:tcPr>
            <w:tcW w:w="4253" w:type="dxa"/>
          </w:tcPr>
          <w:p w:rsidR="00615476" w:rsidRPr="00F407F8" w:rsidRDefault="00615476" w:rsidP="00F32459">
            <w:pPr>
              <w:widowControl w:val="0"/>
              <w:spacing w:after="0" w:line="240" w:lineRule="auto"/>
              <w:jc w:val="center"/>
              <w:rPr>
                <w:b/>
                <w:szCs w:val="28"/>
              </w:rPr>
            </w:pPr>
            <w:r w:rsidRPr="00F407F8">
              <w:rPr>
                <w:b/>
                <w:szCs w:val="28"/>
              </w:rPr>
              <w:t>TM. ỦY BAN NHÂN DÂN</w:t>
            </w:r>
          </w:p>
          <w:p w:rsidR="00615476" w:rsidRPr="00DF1180" w:rsidRDefault="00615476" w:rsidP="00F32459">
            <w:pPr>
              <w:widowControl w:val="0"/>
              <w:spacing w:after="0" w:line="240" w:lineRule="auto"/>
              <w:jc w:val="center"/>
              <w:rPr>
                <w:b/>
                <w:sz w:val="26"/>
              </w:rPr>
            </w:pPr>
            <w:r w:rsidRPr="00F407F8">
              <w:rPr>
                <w:b/>
                <w:szCs w:val="28"/>
              </w:rPr>
              <w:t>CHỦ TỊCH</w:t>
            </w:r>
          </w:p>
          <w:p w:rsidR="00615476" w:rsidRPr="00DF1180" w:rsidRDefault="00615476" w:rsidP="00F32459">
            <w:pPr>
              <w:widowControl w:val="0"/>
              <w:spacing w:after="0" w:line="240" w:lineRule="auto"/>
              <w:jc w:val="center"/>
              <w:rPr>
                <w:b/>
              </w:rPr>
            </w:pPr>
          </w:p>
          <w:p w:rsidR="00615476" w:rsidRPr="009D73B7" w:rsidRDefault="00615476" w:rsidP="00F32459">
            <w:pPr>
              <w:widowControl w:val="0"/>
              <w:spacing w:after="0" w:line="240" w:lineRule="auto"/>
              <w:jc w:val="center"/>
              <w:rPr>
                <w:b/>
              </w:rPr>
            </w:pPr>
          </w:p>
          <w:p w:rsidR="00615476" w:rsidRPr="00DF1180" w:rsidRDefault="00615476" w:rsidP="00F32459">
            <w:pPr>
              <w:widowControl w:val="0"/>
              <w:spacing w:after="0" w:line="240" w:lineRule="auto"/>
              <w:jc w:val="center"/>
              <w:rPr>
                <w:b/>
                <w:sz w:val="8"/>
              </w:rPr>
            </w:pPr>
          </w:p>
          <w:p w:rsidR="00615476" w:rsidRPr="00DF1180" w:rsidRDefault="00615476" w:rsidP="00F32459">
            <w:pPr>
              <w:widowControl w:val="0"/>
              <w:spacing w:after="0" w:line="240" w:lineRule="auto"/>
              <w:jc w:val="center"/>
              <w:rPr>
                <w:b/>
              </w:rPr>
            </w:pPr>
          </w:p>
          <w:p w:rsidR="00615476" w:rsidRPr="00DF1180" w:rsidRDefault="00615476" w:rsidP="00F32459">
            <w:pPr>
              <w:widowControl w:val="0"/>
              <w:spacing w:after="0" w:line="240" w:lineRule="auto"/>
              <w:jc w:val="center"/>
              <w:rPr>
                <w:b/>
              </w:rPr>
            </w:pPr>
          </w:p>
          <w:p w:rsidR="00615476" w:rsidRDefault="00615476" w:rsidP="00F32459">
            <w:pPr>
              <w:widowControl w:val="0"/>
              <w:spacing w:after="0" w:line="240" w:lineRule="auto"/>
              <w:jc w:val="center"/>
              <w:rPr>
                <w:b/>
              </w:rPr>
            </w:pPr>
          </w:p>
          <w:p w:rsidR="009D73B7" w:rsidRPr="00DF1180" w:rsidRDefault="009D73B7" w:rsidP="00F32459">
            <w:pPr>
              <w:widowControl w:val="0"/>
              <w:spacing w:after="0" w:line="240" w:lineRule="auto"/>
              <w:jc w:val="center"/>
              <w:rPr>
                <w:b/>
              </w:rPr>
            </w:pPr>
            <w:r>
              <w:rPr>
                <w:b/>
              </w:rPr>
              <w:t>Trần Duy Đông</w:t>
            </w:r>
          </w:p>
          <w:p w:rsidR="00615476" w:rsidRPr="00DF1180" w:rsidRDefault="00615476" w:rsidP="00F32459">
            <w:pPr>
              <w:widowControl w:val="0"/>
              <w:spacing w:after="0" w:line="240" w:lineRule="auto"/>
              <w:jc w:val="center"/>
              <w:rPr>
                <w:b/>
                <w:lang w:val="nl-NL"/>
              </w:rPr>
            </w:pPr>
          </w:p>
        </w:tc>
      </w:tr>
    </w:tbl>
    <w:p w:rsidR="00615476" w:rsidRPr="00DF1180" w:rsidRDefault="00615476" w:rsidP="00615476">
      <w:pPr>
        <w:pStyle w:val="NormalWeb"/>
        <w:shd w:val="clear" w:color="auto" w:fill="FFFFFF"/>
        <w:spacing w:before="120" w:beforeAutospacing="0" w:after="0" w:afterAutospacing="0"/>
        <w:ind w:firstLine="720"/>
        <w:jc w:val="both"/>
      </w:pPr>
    </w:p>
    <w:p w:rsidR="00721428" w:rsidRDefault="00721428"/>
    <w:sectPr w:rsidR="00721428" w:rsidSect="00CB6274">
      <w:headerReference w:type="default" r:id="rId6"/>
      <w:footerReference w:type="even" r:id="rId7"/>
      <w:footerReference w:type="default" r:id="rId8"/>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6734" w:rsidRDefault="001A6734" w:rsidP="00A6280F">
      <w:pPr>
        <w:spacing w:after="0" w:line="240" w:lineRule="auto"/>
      </w:pPr>
      <w:r>
        <w:separator/>
      </w:r>
    </w:p>
  </w:endnote>
  <w:endnote w:type="continuationSeparator" w:id="1">
    <w:p w:rsidR="001A6734" w:rsidRDefault="001A6734" w:rsidP="00A628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C98" w:rsidRDefault="00A6280F" w:rsidP="00653BE2">
    <w:pPr>
      <w:pStyle w:val="Footer"/>
      <w:framePr w:wrap="auto" w:vAnchor="text" w:hAnchor="margin" w:xAlign="right" w:y="1"/>
      <w:rPr>
        <w:rStyle w:val="PageNumber"/>
      </w:rPr>
    </w:pPr>
    <w:r>
      <w:rPr>
        <w:rStyle w:val="PageNumber"/>
      </w:rPr>
      <w:fldChar w:fldCharType="begin"/>
    </w:r>
    <w:r w:rsidR="009D73B7">
      <w:rPr>
        <w:rStyle w:val="PageNumber"/>
      </w:rPr>
      <w:instrText xml:space="preserve">PAGE  </w:instrText>
    </w:r>
    <w:r>
      <w:rPr>
        <w:rStyle w:val="PageNumber"/>
      </w:rPr>
      <w:fldChar w:fldCharType="end"/>
    </w:r>
  </w:p>
  <w:p w:rsidR="00656C98" w:rsidRDefault="001A6734" w:rsidP="0005050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C98" w:rsidRDefault="001A6734" w:rsidP="00050501">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6734" w:rsidRDefault="001A6734" w:rsidP="00A6280F">
      <w:pPr>
        <w:spacing w:after="0" w:line="240" w:lineRule="auto"/>
      </w:pPr>
      <w:r>
        <w:separator/>
      </w:r>
    </w:p>
  </w:footnote>
  <w:footnote w:type="continuationSeparator" w:id="1">
    <w:p w:rsidR="001A6734" w:rsidRDefault="001A6734" w:rsidP="00A6280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C98" w:rsidRPr="00974ECB" w:rsidRDefault="00A6280F">
    <w:pPr>
      <w:pStyle w:val="Header"/>
      <w:jc w:val="center"/>
      <w:rPr>
        <w:sz w:val="26"/>
        <w:szCs w:val="26"/>
      </w:rPr>
    </w:pPr>
    <w:r w:rsidRPr="00974ECB">
      <w:rPr>
        <w:sz w:val="26"/>
        <w:szCs w:val="26"/>
      </w:rPr>
      <w:fldChar w:fldCharType="begin"/>
    </w:r>
    <w:r w:rsidR="009D73B7" w:rsidRPr="00974ECB">
      <w:rPr>
        <w:sz w:val="26"/>
        <w:szCs w:val="26"/>
      </w:rPr>
      <w:instrText xml:space="preserve"> PAGE   \* MERGEFORMAT </w:instrText>
    </w:r>
    <w:r w:rsidRPr="00974ECB">
      <w:rPr>
        <w:sz w:val="26"/>
        <w:szCs w:val="26"/>
      </w:rPr>
      <w:fldChar w:fldCharType="separate"/>
    </w:r>
    <w:r w:rsidR="00824175">
      <w:rPr>
        <w:noProof/>
        <w:sz w:val="26"/>
        <w:szCs w:val="26"/>
      </w:rPr>
      <w:t>17</w:t>
    </w:r>
    <w:r w:rsidRPr="00974ECB">
      <w:rPr>
        <w:sz w:val="26"/>
        <w:szCs w:val="26"/>
      </w:rPr>
      <w:fldChar w:fldCharType="end"/>
    </w:r>
  </w:p>
  <w:p w:rsidR="00656C98" w:rsidRDefault="001A673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rsids>
    <w:rsidRoot w:val="00615476"/>
    <w:rsid w:val="001A6734"/>
    <w:rsid w:val="00615476"/>
    <w:rsid w:val="00721428"/>
    <w:rsid w:val="007F7106"/>
    <w:rsid w:val="00824175"/>
    <w:rsid w:val="009D73B7"/>
    <w:rsid w:val="009E218F"/>
    <w:rsid w:val="00A6280F"/>
    <w:rsid w:val="00CF79A8"/>
    <w:rsid w:val="00F407F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5476"/>
    <w:rPr>
      <w:rFonts w:ascii="Times New Roman" w:eastAsia="Times New Roman" w:hAnsi="Times New Roman" w:cs="Times New Roman"/>
      <w:sz w:val="28"/>
    </w:rPr>
  </w:style>
  <w:style w:type="paragraph" w:styleId="Heading1">
    <w:name w:val="heading 1"/>
    <w:basedOn w:val="Normal"/>
    <w:next w:val="Normal"/>
    <w:link w:val="Heading1Char"/>
    <w:qFormat/>
    <w:rsid w:val="00615476"/>
    <w:pPr>
      <w:keepNext/>
      <w:spacing w:after="0" w:line="240" w:lineRule="auto"/>
      <w:jc w:val="center"/>
      <w:outlineLvl w:val="0"/>
    </w:pPr>
    <w:rPr>
      <w:rFonts w:ascii=".VnTimeH" w:eastAsia="Calibri"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5476"/>
    <w:rPr>
      <w:rFonts w:ascii=".VnTimeH" w:eastAsia="Calibri" w:hAnsi=".VnTimeH" w:cs="Times New Roman"/>
      <w:b/>
      <w:sz w:val="24"/>
      <w:szCs w:val="20"/>
    </w:rPr>
  </w:style>
  <w:style w:type="paragraph" w:styleId="NormalWeb">
    <w:name w:val="Normal (Web)"/>
    <w:basedOn w:val="Normal"/>
    <w:link w:val="NormalWebChar"/>
    <w:rsid w:val="00615476"/>
    <w:pPr>
      <w:spacing w:before="100" w:beforeAutospacing="1" w:after="100" w:afterAutospacing="1" w:line="240" w:lineRule="auto"/>
    </w:pPr>
    <w:rPr>
      <w:rFonts w:eastAsia="Calibri"/>
      <w:sz w:val="24"/>
      <w:szCs w:val="24"/>
    </w:rPr>
  </w:style>
  <w:style w:type="character" w:customStyle="1" w:styleId="NormalWebChar">
    <w:name w:val="Normal (Web) Char"/>
    <w:link w:val="NormalWeb"/>
    <w:locked/>
    <w:rsid w:val="00615476"/>
    <w:rPr>
      <w:rFonts w:ascii="Times New Roman" w:eastAsia="Calibri" w:hAnsi="Times New Roman" w:cs="Times New Roman"/>
      <w:sz w:val="24"/>
      <w:szCs w:val="24"/>
    </w:rPr>
  </w:style>
  <w:style w:type="paragraph" w:styleId="Footer">
    <w:name w:val="footer"/>
    <w:basedOn w:val="Normal"/>
    <w:link w:val="FooterChar"/>
    <w:rsid w:val="00615476"/>
    <w:pPr>
      <w:tabs>
        <w:tab w:val="center" w:pos="4320"/>
        <w:tab w:val="right" w:pos="8640"/>
      </w:tabs>
    </w:pPr>
  </w:style>
  <w:style w:type="character" w:customStyle="1" w:styleId="FooterChar">
    <w:name w:val="Footer Char"/>
    <w:basedOn w:val="DefaultParagraphFont"/>
    <w:link w:val="Footer"/>
    <w:rsid w:val="00615476"/>
    <w:rPr>
      <w:rFonts w:ascii="Times New Roman" w:eastAsia="Times New Roman" w:hAnsi="Times New Roman" w:cs="Times New Roman"/>
      <w:sz w:val="28"/>
    </w:rPr>
  </w:style>
  <w:style w:type="character" w:styleId="PageNumber">
    <w:name w:val="page number"/>
    <w:rsid w:val="00615476"/>
    <w:rPr>
      <w:rFonts w:cs="Times New Roman"/>
    </w:rPr>
  </w:style>
  <w:style w:type="paragraph" w:styleId="Header">
    <w:name w:val="header"/>
    <w:basedOn w:val="Normal"/>
    <w:link w:val="HeaderChar"/>
    <w:rsid w:val="00615476"/>
    <w:pPr>
      <w:tabs>
        <w:tab w:val="center" w:pos="4680"/>
        <w:tab w:val="right" w:pos="9360"/>
      </w:tabs>
      <w:spacing w:after="0" w:line="240" w:lineRule="auto"/>
    </w:pPr>
  </w:style>
  <w:style w:type="character" w:customStyle="1" w:styleId="HeaderChar">
    <w:name w:val="Header Char"/>
    <w:basedOn w:val="DefaultParagraphFont"/>
    <w:link w:val="Header"/>
    <w:rsid w:val="00615476"/>
    <w:rPr>
      <w:rFonts w:ascii="Times New Roman" w:eastAsia="Times New Roman" w:hAnsi="Times New Roman" w:cs="Times New Roman"/>
      <w:sz w:val="28"/>
    </w:rPr>
  </w:style>
  <w:style w:type="paragraph" w:styleId="BodyText">
    <w:name w:val="Body Text"/>
    <w:basedOn w:val="Normal"/>
    <w:link w:val="BodyTextChar"/>
    <w:uiPriority w:val="99"/>
    <w:semiHidden/>
    <w:unhideWhenUsed/>
    <w:rsid w:val="009D73B7"/>
    <w:pPr>
      <w:spacing w:after="120" w:line="240" w:lineRule="auto"/>
    </w:pPr>
    <w:rPr>
      <w:sz w:val="24"/>
      <w:szCs w:val="24"/>
    </w:rPr>
  </w:style>
  <w:style w:type="character" w:customStyle="1" w:styleId="BodyTextChar">
    <w:name w:val="Body Text Char"/>
    <w:basedOn w:val="DefaultParagraphFont"/>
    <w:link w:val="BodyText"/>
    <w:uiPriority w:val="99"/>
    <w:semiHidden/>
    <w:rsid w:val="009D73B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FA628E-F42A-498A-A945-AF9C8DD6B217}"/>
</file>

<file path=customXml/itemProps2.xml><?xml version="1.0" encoding="utf-8"?>
<ds:datastoreItem xmlns:ds="http://schemas.openxmlformats.org/officeDocument/2006/customXml" ds:itemID="{DCF6703D-CE14-446A-9AB3-351EA76B1D88}"/>
</file>

<file path=customXml/itemProps3.xml><?xml version="1.0" encoding="utf-8"?>
<ds:datastoreItem xmlns:ds="http://schemas.openxmlformats.org/officeDocument/2006/customXml" ds:itemID="{DE8D0014-2866-4C98-AEBF-E5A468E36A79}"/>
</file>

<file path=docProps/app.xml><?xml version="1.0" encoding="utf-8"?>
<Properties xmlns="http://schemas.openxmlformats.org/officeDocument/2006/extended-properties" xmlns:vt="http://schemas.openxmlformats.org/officeDocument/2006/docPropsVTypes">
  <Template>Normal</Template>
  <TotalTime>0</TotalTime>
  <Pages>1</Pages>
  <Words>6658</Words>
  <Characters>37952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44521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4</cp:revision>
  <dcterms:created xsi:type="dcterms:W3CDTF">2025-07-07T09:26:00Z</dcterms:created>
  <dcterms:modified xsi:type="dcterms:W3CDTF">2025-07-07T09:26:00Z</dcterms:modified>
</cp:coreProperties>
</file>