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62" w:type="dxa"/>
        <w:tblLayout w:type="fixed"/>
        <w:tblCellMar>
          <w:left w:w="0" w:type="dxa"/>
          <w:right w:w="0" w:type="dxa"/>
        </w:tblCellMar>
        <w:tblLook w:val="01E0" w:firstRow="1" w:lastRow="1" w:firstColumn="1" w:lastColumn="1" w:noHBand="0" w:noVBand="0"/>
      </w:tblPr>
      <w:tblGrid>
        <w:gridCol w:w="3388"/>
        <w:gridCol w:w="5799"/>
      </w:tblGrid>
      <w:tr w:rsidR="00552000">
        <w:trPr>
          <w:trHeight w:val="1191"/>
        </w:trPr>
        <w:tc>
          <w:tcPr>
            <w:tcW w:w="3388" w:type="dxa"/>
          </w:tcPr>
          <w:p w:rsidR="00552000" w:rsidRDefault="0022091E">
            <w:pPr>
              <w:pStyle w:val="TableParagraph"/>
              <w:spacing w:after="31"/>
              <w:ind w:left="0" w:right="312"/>
              <w:jc w:val="center"/>
              <w:rPr>
                <w:b/>
                <w:sz w:val="27"/>
              </w:rPr>
            </w:pPr>
            <w:r>
              <w:rPr>
                <w:b/>
                <w:sz w:val="27"/>
              </w:rPr>
              <w:t>ỦY</w:t>
            </w:r>
            <w:r>
              <w:rPr>
                <w:b/>
                <w:spacing w:val="-17"/>
                <w:sz w:val="27"/>
              </w:rPr>
              <w:t xml:space="preserve"> </w:t>
            </w:r>
            <w:r>
              <w:rPr>
                <w:b/>
                <w:sz w:val="27"/>
              </w:rPr>
              <w:t>BAN</w:t>
            </w:r>
            <w:r>
              <w:rPr>
                <w:b/>
                <w:spacing w:val="-17"/>
                <w:sz w:val="27"/>
              </w:rPr>
              <w:t xml:space="preserve"> </w:t>
            </w:r>
            <w:r>
              <w:rPr>
                <w:b/>
                <w:sz w:val="27"/>
              </w:rPr>
              <w:t>NHÂN</w:t>
            </w:r>
            <w:r>
              <w:rPr>
                <w:b/>
                <w:spacing w:val="-13"/>
                <w:sz w:val="27"/>
              </w:rPr>
              <w:t xml:space="preserve"> </w:t>
            </w:r>
            <w:r>
              <w:rPr>
                <w:b/>
                <w:sz w:val="27"/>
              </w:rPr>
              <w:t>DÂN TỈNH AN GIANG</w:t>
            </w:r>
          </w:p>
          <w:p w:rsidR="00552000" w:rsidRDefault="0022091E">
            <w:pPr>
              <w:pStyle w:val="TableParagraph"/>
              <w:spacing w:line="20" w:lineRule="exact"/>
              <w:ind w:left="968"/>
              <w:rPr>
                <w:sz w:val="2"/>
              </w:rPr>
            </w:pPr>
            <w:r>
              <w:rPr>
                <w:noProof/>
                <w:sz w:val="2"/>
                <w:lang w:val="en-US"/>
              </w:rPr>
              <mc:AlternateContent>
                <mc:Choice Requires="wpg">
                  <w:drawing>
                    <wp:inline distT="0" distB="0" distL="0" distR="0">
                      <wp:extent cx="68580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9525"/>
                                <a:chOff x="0" y="0"/>
                                <a:chExt cx="685800" cy="9525"/>
                              </a:xfrm>
                            </wpg:grpSpPr>
                            <wps:wsp>
                              <wps:cNvPr id="2" name="Graphic 2"/>
                              <wps:cNvSpPr/>
                              <wps:spPr>
                                <a:xfrm>
                                  <a:off x="0" y="4572"/>
                                  <a:ext cx="685800" cy="1270"/>
                                </a:xfrm>
                                <a:custGeom>
                                  <a:avLst/>
                                  <a:gdLst/>
                                  <a:ahLst/>
                                  <a:cxnLst/>
                                  <a:rect l="l" t="t" r="r" b="b"/>
                                  <a:pathLst>
                                    <a:path w="685800">
                                      <a:moveTo>
                                        <a:pt x="0" y="0"/>
                                      </a:moveTo>
                                      <a:lnTo>
                                        <a:pt x="68580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C0F5C9B" id="Group 1" o:spid="_x0000_s1026" style="width:54pt;height:.75pt;mso-position-horizontal-relative:char;mso-position-vertical-relative:line" coordsize="68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">
                      <v:shape id="Graphic 2" o:spid="_x0000_s1027" style="position:absolute;top:45;width:6858;height:13;visibility:visible;mso-wrap-style:square;v-text-anchor:top" coordsize="685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" path="m,l685800,e" filled="f" strokeweight=".72pt">
                        <v:path arrowok="t"/>
                      </v:shape>
                      <w10:anchorlock/>
                    </v:group>
                  </w:pict>
                </mc:Fallback>
              </mc:AlternateContent>
            </w:r>
          </w:p>
          <w:p w:rsidR="00552000" w:rsidRDefault="0022091E">
            <w:pPr>
              <w:pStyle w:val="TableParagraph"/>
              <w:tabs>
                <w:tab w:val="left" w:pos="1034"/>
              </w:tabs>
              <w:spacing w:before="197" w:line="301" w:lineRule="exact"/>
              <w:ind w:left="0" w:right="312"/>
              <w:jc w:val="center"/>
              <w:rPr>
                <w:sz w:val="27"/>
              </w:rPr>
            </w:pPr>
            <w:r>
              <w:rPr>
                <w:sz w:val="27"/>
              </w:rPr>
              <w:t>Số:</w:t>
            </w:r>
            <w:r>
              <w:rPr>
                <w:spacing w:val="14"/>
                <w:sz w:val="27"/>
              </w:rPr>
              <w:t xml:space="preserve"> </w:t>
            </w:r>
            <w:r>
              <w:rPr>
                <w:spacing w:val="-5"/>
                <w:position w:val="2"/>
                <w:sz w:val="26"/>
              </w:rPr>
              <w:t>74</w:t>
            </w:r>
            <w:r>
              <w:rPr>
                <w:position w:val="2"/>
                <w:sz w:val="26"/>
              </w:rPr>
              <w:tab/>
            </w:r>
            <w:r>
              <w:rPr>
                <w:spacing w:val="-2"/>
                <w:sz w:val="27"/>
              </w:rPr>
              <w:t>/2026/QĐ-</w:t>
            </w:r>
            <w:r>
              <w:rPr>
                <w:spacing w:val="-4"/>
                <w:sz w:val="27"/>
              </w:rPr>
              <w:t>UBND</w:t>
            </w:r>
          </w:p>
        </w:tc>
        <w:tc>
          <w:tcPr>
            <w:tcW w:w="5799" w:type="dxa"/>
          </w:tcPr>
          <w:p w:rsidR="00552000" w:rsidRDefault="0022091E">
            <w:pPr>
              <w:pStyle w:val="TableParagraph"/>
              <w:spacing w:line="288" w:lineRule="exact"/>
              <w:ind w:left="322" w:right="6"/>
              <w:jc w:val="center"/>
              <w:rPr>
                <w:b/>
                <w:sz w:val="26"/>
              </w:rPr>
            </w:pPr>
            <w:r>
              <w:rPr>
                <w:b/>
                <w:sz w:val="26"/>
              </w:rPr>
              <w:t>CỘNG</w:t>
            </w:r>
            <w:r>
              <w:rPr>
                <w:b/>
                <w:spacing w:val="-17"/>
                <w:sz w:val="26"/>
              </w:rPr>
              <w:t xml:space="preserve"> </w:t>
            </w:r>
            <w:r>
              <w:rPr>
                <w:b/>
                <w:sz w:val="26"/>
              </w:rPr>
              <w:t>HÒA</w:t>
            </w:r>
            <w:r>
              <w:rPr>
                <w:b/>
                <w:spacing w:val="-16"/>
                <w:sz w:val="26"/>
              </w:rPr>
              <w:t xml:space="preserve"> </w:t>
            </w:r>
            <w:r>
              <w:rPr>
                <w:b/>
                <w:sz w:val="26"/>
              </w:rPr>
              <w:t>XÃ</w:t>
            </w:r>
            <w:r>
              <w:rPr>
                <w:b/>
                <w:spacing w:val="-6"/>
                <w:sz w:val="26"/>
              </w:rPr>
              <w:t xml:space="preserve"> </w:t>
            </w:r>
            <w:r>
              <w:rPr>
                <w:b/>
                <w:sz w:val="26"/>
              </w:rPr>
              <w:t>HỘI</w:t>
            </w:r>
            <w:r>
              <w:rPr>
                <w:b/>
                <w:spacing w:val="-7"/>
                <w:sz w:val="26"/>
              </w:rPr>
              <w:t xml:space="preserve"> </w:t>
            </w:r>
            <w:r>
              <w:rPr>
                <w:b/>
                <w:sz w:val="26"/>
              </w:rPr>
              <w:t>CHỦ</w:t>
            </w:r>
            <w:r>
              <w:rPr>
                <w:b/>
                <w:spacing w:val="-8"/>
                <w:sz w:val="26"/>
              </w:rPr>
              <w:t xml:space="preserve"> </w:t>
            </w:r>
            <w:r>
              <w:rPr>
                <w:b/>
                <w:sz w:val="26"/>
              </w:rPr>
              <w:t>NGHĨA</w:t>
            </w:r>
            <w:r>
              <w:rPr>
                <w:b/>
                <w:spacing w:val="-18"/>
                <w:sz w:val="26"/>
              </w:rPr>
              <w:t xml:space="preserve"> </w:t>
            </w:r>
            <w:r>
              <w:rPr>
                <w:b/>
                <w:sz w:val="26"/>
              </w:rPr>
              <w:t>VIỆT</w:t>
            </w:r>
            <w:r>
              <w:rPr>
                <w:b/>
                <w:spacing w:val="-11"/>
                <w:sz w:val="26"/>
              </w:rPr>
              <w:t xml:space="preserve"> </w:t>
            </w:r>
            <w:r>
              <w:rPr>
                <w:b/>
                <w:spacing w:val="-5"/>
                <w:sz w:val="26"/>
              </w:rPr>
              <w:t>NAM</w:t>
            </w:r>
          </w:p>
          <w:p w:rsidR="00552000" w:rsidRDefault="0022091E">
            <w:pPr>
              <w:pStyle w:val="TableParagraph"/>
              <w:spacing w:after="33" w:line="322" w:lineRule="exact"/>
              <w:ind w:left="322"/>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6"/>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p w:rsidR="00552000" w:rsidRDefault="0022091E">
            <w:pPr>
              <w:pStyle w:val="TableParagraph"/>
              <w:spacing w:line="20" w:lineRule="exact"/>
              <w:ind w:left="1348"/>
              <w:rPr>
                <w:sz w:val="2"/>
              </w:rPr>
            </w:pPr>
            <w:r>
              <w:rPr>
                <w:noProof/>
                <w:sz w:val="2"/>
                <w:lang w:val="en-US"/>
              </w:rPr>
              <mc:AlternateContent>
                <mc:Choice Requires="wpg">
                  <w:drawing>
                    <wp:inline distT="0" distB="0" distL="0" distR="0">
                      <wp:extent cx="215392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3920" cy="9525"/>
                                <a:chOff x="0" y="0"/>
                                <a:chExt cx="2153920" cy="9525"/>
                              </a:xfrm>
                            </wpg:grpSpPr>
                            <wps:wsp>
                              <wps:cNvPr id="4" name="Graphic 4"/>
                              <wps:cNvSpPr/>
                              <wps:spPr>
                                <a:xfrm>
                                  <a:off x="0" y="4572"/>
                                  <a:ext cx="2153920" cy="1270"/>
                                </a:xfrm>
                                <a:custGeom>
                                  <a:avLst/>
                                  <a:gdLst/>
                                  <a:ahLst/>
                                  <a:cxnLst/>
                                  <a:rect l="l" t="t" r="r" b="b"/>
                                  <a:pathLst>
                                    <a:path w="2153920">
                                      <a:moveTo>
                                        <a:pt x="0" y="0"/>
                                      </a:moveTo>
                                      <a:lnTo>
                                        <a:pt x="2153919"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C232E7" id="Group 3" o:spid="_x0000_s1026" style="width:169.6pt;height:.75pt;mso-position-horizontal-relative:char;mso-position-vertical-relative:line" coordsize="215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">
                      <v:shape id="Graphic 4" o:spid="_x0000_s1027" style="position:absolute;top:45;width:21539;height:13;visibility:visible;mso-wrap-style:square;v-text-anchor:top" coordsize="2153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" path="m,l2153919,e" filled="f" strokeweight=".72pt">
                        <v:path arrowok="t"/>
                      </v:shape>
                      <w10:anchorlock/>
                    </v:group>
                  </w:pict>
                </mc:Fallback>
              </mc:AlternateContent>
            </w:r>
          </w:p>
          <w:p w:rsidR="00552000" w:rsidRDefault="0022091E">
            <w:pPr>
              <w:pStyle w:val="TableParagraph"/>
              <w:spacing w:before="181"/>
              <w:ind w:left="322" w:right="4"/>
              <w:jc w:val="center"/>
              <w:rPr>
                <w:i/>
                <w:sz w:val="27"/>
              </w:rPr>
            </w:pPr>
            <w:r>
              <w:rPr>
                <w:i/>
                <w:sz w:val="27"/>
              </w:rPr>
              <w:t>An</w:t>
            </w:r>
            <w:r>
              <w:rPr>
                <w:i/>
                <w:spacing w:val="-4"/>
                <w:sz w:val="27"/>
              </w:rPr>
              <w:t xml:space="preserve"> </w:t>
            </w:r>
            <w:r>
              <w:rPr>
                <w:i/>
                <w:sz w:val="27"/>
              </w:rPr>
              <w:t>Giang,</w:t>
            </w:r>
            <w:r>
              <w:rPr>
                <w:i/>
                <w:spacing w:val="-3"/>
                <w:sz w:val="27"/>
              </w:rPr>
              <w:t xml:space="preserve"> </w:t>
            </w:r>
            <w:r>
              <w:rPr>
                <w:i/>
                <w:sz w:val="27"/>
              </w:rPr>
              <w:t>ngày</w:t>
            </w:r>
            <w:r>
              <w:rPr>
                <w:i/>
                <w:spacing w:val="3"/>
                <w:sz w:val="27"/>
              </w:rPr>
              <w:t xml:space="preserve"> </w:t>
            </w:r>
            <w:r>
              <w:rPr>
                <w:i/>
                <w:position w:val="1"/>
                <w:sz w:val="26"/>
              </w:rPr>
              <w:t>27</w:t>
            </w:r>
            <w:r>
              <w:rPr>
                <w:i/>
                <w:spacing w:val="68"/>
                <w:position w:val="1"/>
                <w:sz w:val="26"/>
              </w:rPr>
              <w:t xml:space="preserve"> </w:t>
            </w:r>
            <w:r>
              <w:rPr>
                <w:i/>
                <w:sz w:val="27"/>
              </w:rPr>
              <w:t>tháng</w:t>
            </w:r>
            <w:r>
              <w:rPr>
                <w:i/>
                <w:spacing w:val="-5"/>
                <w:sz w:val="27"/>
              </w:rPr>
              <w:t xml:space="preserve"> </w:t>
            </w:r>
            <w:r>
              <w:rPr>
                <w:i/>
                <w:position w:val="1"/>
                <w:sz w:val="26"/>
              </w:rPr>
              <w:t>07</w:t>
            </w:r>
            <w:r>
              <w:rPr>
                <w:i/>
                <w:spacing w:val="78"/>
                <w:position w:val="1"/>
                <w:sz w:val="26"/>
              </w:rPr>
              <w:t xml:space="preserve"> </w:t>
            </w:r>
            <w:r>
              <w:rPr>
                <w:i/>
                <w:sz w:val="27"/>
              </w:rPr>
              <w:t xml:space="preserve">năm </w:t>
            </w:r>
            <w:r>
              <w:rPr>
                <w:i/>
                <w:spacing w:val="-4"/>
                <w:sz w:val="27"/>
              </w:rPr>
              <w:t>2026</w:t>
            </w:r>
          </w:p>
        </w:tc>
      </w:tr>
    </w:tbl>
    <w:p w:rsidR="00552000" w:rsidRDefault="00552000">
      <w:pPr>
        <w:pStyle w:val="BodyText"/>
        <w:spacing w:before="268"/>
        <w:ind w:left="0" w:right="0" w:firstLine="0"/>
        <w:jc w:val="left"/>
      </w:pPr>
    </w:p>
    <w:p w:rsidR="00552000" w:rsidRDefault="0022091E">
      <w:pPr>
        <w:pStyle w:val="Heading1"/>
        <w:spacing w:line="322" w:lineRule="exact"/>
        <w:ind w:left="1"/>
      </w:pPr>
      <w:r>
        <w:t>QUYẾT</w:t>
      </w:r>
      <w:r>
        <w:rPr>
          <w:spacing w:val="-7"/>
        </w:rPr>
        <w:t xml:space="preserve"> </w:t>
      </w:r>
      <w:r>
        <w:rPr>
          <w:spacing w:val="-4"/>
        </w:rPr>
        <w:t>ĐỊNH</w:t>
      </w:r>
    </w:p>
    <w:p w:rsidR="00552000" w:rsidRDefault="0022091E">
      <w:pPr>
        <w:pStyle w:val="Heading2"/>
        <w:spacing w:before="0"/>
        <w:ind w:left="657"/>
      </w:pPr>
      <w:r>
        <w:t>Ban</w:t>
      </w:r>
      <w:r>
        <w:rPr>
          <w:spacing w:val="-3"/>
        </w:rPr>
        <w:t xml:space="preserve"> </w:t>
      </w:r>
      <w:r>
        <w:t>hành</w:t>
      </w:r>
      <w:r>
        <w:rPr>
          <w:spacing w:val="-3"/>
        </w:rPr>
        <w:t xml:space="preserve"> </w:t>
      </w:r>
      <w:r>
        <w:t>Quy</w:t>
      </w:r>
      <w:r>
        <w:rPr>
          <w:spacing w:val="-1"/>
        </w:rPr>
        <w:t xml:space="preserve"> </w:t>
      </w:r>
      <w:r>
        <w:t>định</w:t>
      </w:r>
      <w:r>
        <w:rPr>
          <w:spacing w:val="-7"/>
        </w:rPr>
        <w:t xml:space="preserve"> </w:t>
      </w:r>
      <w:r>
        <w:t>quản</w:t>
      </w:r>
      <w:r>
        <w:rPr>
          <w:spacing w:val="-2"/>
        </w:rPr>
        <w:t xml:space="preserve"> </w:t>
      </w:r>
      <w:r>
        <w:t>lý</w:t>
      </w:r>
      <w:r>
        <w:rPr>
          <w:spacing w:val="-2"/>
        </w:rPr>
        <w:t xml:space="preserve"> </w:t>
      </w:r>
      <w:r>
        <w:t>chất</w:t>
      </w:r>
      <w:r>
        <w:rPr>
          <w:spacing w:val="-3"/>
        </w:rPr>
        <w:t xml:space="preserve"> </w:t>
      </w:r>
      <w:r>
        <w:t>thải</w:t>
      </w:r>
      <w:r>
        <w:rPr>
          <w:spacing w:val="-1"/>
        </w:rPr>
        <w:t xml:space="preserve"> </w:t>
      </w:r>
      <w:r>
        <w:t>trên</w:t>
      </w:r>
      <w:r>
        <w:rPr>
          <w:spacing w:val="-3"/>
        </w:rPr>
        <w:t xml:space="preserve"> </w:t>
      </w:r>
      <w:r>
        <w:t>địa</w:t>
      </w:r>
      <w:r>
        <w:rPr>
          <w:spacing w:val="-2"/>
        </w:rPr>
        <w:t xml:space="preserve"> </w:t>
      </w:r>
      <w:r>
        <w:t>bàn</w:t>
      </w:r>
      <w:r>
        <w:rPr>
          <w:spacing w:val="-2"/>
        </w:rPr>
        <w:t xml:space="preserve"> </w:t>
      </w:r>
      <w:r>
        <w:t>tỉnh</w:t>
      </w:r>
      <w:r>
        <w:rPr>
          <w:spacing w:val="-4"/>
        </w:rPr>
        <w:t xml:space="preserve"> </w:t>
      </w:r>
      <w:r>
        <w:t>An</w:t>
      </w:r>
      <w:r>
        <w:rPr>
          <w:spacing w:val="-2"/>
        </w:rPr>
        <w:t xml:space="preserve"> Giang</w:t>
      </w:r>
    </w:p>
    <w:p w:rsidR="00552000" w:rsidRDefault="00552000">
      <w:pPr>
        <w:pStyle w:val="BodyText"/>
        <w:spacing w:before="234"/>
        <w:ind w:left="0" w:right="0" w:firstLine="0"/>
        <w:jc w:val="left"/>
        <w:rPr>
          <w:b/>
        </w:rPr>
      </w:pPr>
    </w:p>
    <w:p w:rsidR="00552000" w:rsidRDefault="0022091E">
      <w:pPr>
        <w:ind w:left="568"/>
        <w:jc w:val="both"/>
        <w:rPr>
          <w:i/>
          <w:sz w:val="28"/>
        </w:rPr>
      </w:pPr>
      <w:r>
        <w:rPr>
          <w:i/>
          <w:sz w:val="28"/>
        </w:rPr>
        <w:t>Căn</w:t>
      </w:r>
      <w:r>
        <w:rPr>
          <w:i/>
          <w:spacing w:val="-4"/>
          <w:sz w:val="28"/>
        </w:rPr>
        <w:t xml:space="preserve"> </w:t>
      </w:r>
      <w:r>
        <w:rPr>
          <w:i/>
          <w:sz w:val="28"/>
        </w:rPr>
        <w:t>cứ</w:t>
      </w:r>
      <w:r>
        <w:rPr>
          <w:i/>
          <w:spacing w:val="-2"/>
          <w:sz w:val="28"/>
        </w:rPr>
        <w:t xml:space="preserve"> </w:t>
      </w:r>
      <w:r>
        <w:rPr>
          <w:i/>
          <w:sz w:val="28"/>
        </w:rPr>
        <w:t>Luật</w:t>
      </w:r>
      <w:r>
        <w:rPr>
          <w:i/>
          <w:spacing w:val="-1"/>
          <w:sz w:val="28"/>
        </w:rPr>
        <w:t xml:space="preserve"> </w:t>
      </w:r>
      <w:r>
        <w:rPr>
          <w:i/>
          <w:sz w:val="28"/>
        </w:rPr>
        <w:t>Tổ</w:t>
      </w:r>
      <w:r>
        <w:rPr>
          <w:i/>
          <w:spacing w:val="-3"/>
          <w:sz w:val="28"/>
        </w:rPr>
        <w:t xml:space="preserve"> </w:t>
      </w:r>
      <w:r>
        <w:rPr>
          <w:i/>
          <w:sz w:val="28"/>
        </w:rPr>
        <w:t>chức</w:t>
      </w:r>
      <w:r>
        <w:rPr>
          <w:i/>
          <w:spacing w:val="-2"/>
          <w:sz w:val="28"/>
        </w:rPr>
        <w:t xml:space="preserve"> </w:t>
      </w:r>
      <w:r>
        <w:rPr>
          <w:i/>
          <w:sz w:val="28"/>
        </w:rPr>
        <w:t>chính</w:t>
      </w:r>
      <w:r>
        <w:rPr>
          <w:i/>
          <w:spacing w:val="-1"/>
          <w:sz w:val="28"/>
        </w:rPr>
        <w:t xml:space="preserve"> </w:t>
      </w:r>
      <w:r>
        <w:rPr>
          <w:i/>
          <w:sz w:val="28"/>
        </w:rPr>
        <w:t>quyền</w:t>
      </w:r>
      <w:r>
        <w:rPr>
          <w:i/>
          <w:spacing w:val="-6"/>
          <w:sz w:val="28"/>
        </w:rPr>
        <w:t xml:space="preserve"> </w:t>
      </w:r>
      <w:r>
        <w:rPr>
          <w:i/>
          <w:sz w:val="28"/>
        </w:rPr>
        <w:t>địa</w:t>
      </w:r>
      <w:r>
        <w:rPr>
          <w:i/>
          <w:spacing w:val="-1"/>
          <w:sz w:val="28"/>
        </w:rPr>
        <w:t xml:space="preserve"> </w:t>
      </w:r>
      <w:r>
        <w:rPr>
          <w:i/>
          <w:sz w:val="28"/>
        </w:rPr>
        <w:t>phương</w:t>
      </w:r>
      <w:r>
        <w:rPr>
          <w:i/>
          <w:spacing w:val="-5"/>
          <w:sz w:val="28"/>
        </w:rPr>
        <w:t xml:space="preserve"> </w:t>
      </w:r>
      <w:r>
        <w:rPr>
          <w:i/>
          <w:sz w:val="28"/>
        </w:rPr>
        <w:t>số</w:t>
      </w:r>
      <w:r>
        <w:rPr>
          <w:i/>
          <w:spacing w:val="-4"/>
          <w:sz w:val="28"/>
        </w:rPr>
        <w:t xml:space="preserve"> </w:t>
      </w:r>
      <w:r>
        <w:rPr>
          <w:i/>
          <w:spacing w:val="-2"/>
          <w:sz w:val="28"/>
        </w:rPr>
        <w:t>72/2025/QH15;</w:t>
      </w:r>
    </w:p>
    <w:p w:rsidR="00552000" w:rsidRDefault="0022091E">
      <w:pPr>
        <w:spacing w:before="154" w:line="264" w:lineRule="auto"/>
        <w:ind w:left="2" w:right="278" w:firstLine="566"/>
        <w:jc w:val="both"/>
        <w:rPr>
          <w:i/>
          <w:sz w:val="28"/>
        </w:rPr>
      </w:pPr>
      <w:r>
        <w:rPr>
          <w:i/>
          <w:sz w:val="28"/>
        </w:rPr>
        <w:t>Căn cứ Luật Ban hành văn bản quy phạm pháp luật số 64/2025/QH15</w:t>
      </w:r>
      <w:r>
        <w:rPr>
          <w:i/>
          <w:spacing w:val="40"/>
          <w:sz w:val="28"/>
        </w:rPr>
        <w:t xml:space="preserve"> </w:t>
      </w:r>
      <w:r>
        <w:rPr>
          <w:i/>
          <w:sz w:val="28"/>
        </w:rPr>
        <w:t>được sửa đổi, bổ sung bởi Luật số 87/2025/QH15;</w:t>
      </w:r>
    </w:p>
    <w:p w:rsidR="00552000" w:rsidRDefault="0022091E">
      <w:pPr>
        <w:spacing w:before="120" w:line="264" w:lineRule="auto"/>
        <w:ind w:left="2" w:right="278" w:firstLine="566"/>
        <w:jc w:val="both"/>
        <w:rPr>
          <w:i/>
          <w:sz w:val="28"/>
        </w:rPr>
      </w:pPr>
      <w:r>
        <w:rPr>
          <w:i/>
          <w:sz w:val="28"/>
        </w:rPr>
        <w:t>Căn cứ Luật Bảo vệ môi trường số 72/2020/QH14 được sửa đổi, bổ sung bởi Luật số 146/2025/QH15;</w:t>
      </w:r>
    </w:p>
    <w:p w:rsidR="00552000" w:rsidRDefault="0022091E">
      <w:pPr>
        <w:spacing w:before="120" w:line="264" w:lineRule="auto"/>
        <w:ind w:left="2" w:right="277" w:firstLine="566"/>
        <w:jc w:val="both"/>
        <w:rPr>
          <w:i/>
          <w:sz w:val="28"/>
        </w:rPr>
      </w:pPr>
      <w:r>
        <w:rPr>
          <w:i/>
          <w:sz w:val="28"/>
        </w:rPr>
        <w:t>Căn cứ Ng</w:t>
      </w:r>
      <w:r>
        <w:rPr>
          <w:i/>
          <w:sz w:val="28"/>
        </w:rPr>
        <w:t>hị định số 08/2022/NĐ-CP của Chính phủ quy định chi tiết một số điều của Luật Bảo vệ môi trường được sửa đổi, bổ sung bởi Nghị định số 05/2025/NĐ-CP và Nghị định 48/2026/NĐ-CP;</w:t>
      </w:r>
    </w:p>
    <w:p w:rsidR="00552000" w:rsidRDefault="0022091E">
      <w:pPr>
        <w:spacing w:before="120" w:line="264" w:lineRule="auto"/>
        <w:ind w:left="2" w:right="277" w:firstLine="566"/>
        <w:jc w:val="both"/>
        <w:rPr>
          <w:i/>
          <w:sz w:val="28"/>
        </w:rPr>
      </w:pPr>
      <w:r>
        <w:rPr>
          <w:i/>
          <w:sz w:val="28"/>
        </w:rPr>
        <w:t>Căn cứ Thông tư số 02/2022/TT-BTNMT của Bộ trưởng Bộ Tài nguyên và</w:t>
      </w:r>
      <w:r>
        <w:rPr>
          <w:i/>
          <w:sz w:val="28"/>
        </w:rPr>
        <w:t xml:space="preserve"> Môi trường quy định chi tiết thi hành một số điều của Luật Bảo vệ môi trường được sửa đổi, bổ sung tại Thông tư số 07/2025/TT-BTNMT và Thông tư số </w:t>
      </w:r>
      <w:r>
        <w:rPr>
          <w:i/>
          <w:spacing w:val="-2"/>
          <w:sz w:val="28"/>
        </w:rPr>
        <w:t>09/2026/TT-BNNMT;</w:t>
      </w:r>
    </w:p>
    <w:p w:rsidR="00552000" w:rsidRDefault="0022091E">
      <w:pPr>
        <w:spacing w:before="120" w:line="264" w:lineRule="auto"/>
        <w:ind w:left="2" w:right="277" w:firstLine="566"/>
        <w:jc w:val="both"/>
        <w:rPr>
          <w:i/>
          <w:sz w:val="28"/>
        </w:rPr>
      </w:pPr>
      <w:r>
        <w:rPr>
          <w:i/>
          <w:sz w:val="28"/>
        </w:rPr>
        <w:t>Căn cứ Thông tư số 35/2024/TT-BTNMT của Bộ trưởng Bộ Tài nguyên và Môi trường</w:t>
      </w:r>
      <w:r>
        <w:rPr>
          <w:i/>
          <w:spacing w:val="-1"/>
          <w:sz w:val="28"/>
        </w:rPr>
        <w:t xml:space="preserve"> </w:t>
      </w:r>
      <w:r>
        <w:rPr>
          <w:i/>
          <w:sz w:val="28"/>
        </w:rPr>
        <w:t>ban</w:t>
      </w:r>
      <w:r>
        <w:rPr>
          <w:i/>
          <w:spacing w:val="-4"/>
          <w:sz w:val="28"/>
        </w:rPr>
        <w:t xml:space="preserve"> </w:t>
      </w:r>
      <w:r>
        <w:rPr>
          <w:i/>
          <w:sz w:val="28"/>
        </w:rPr>
        <w:t>hành</w:t>
      </w:r>
      <w:r>
        <w:rPr>
          <w:i/>
          <w:spacing w:val="-2"/>
          <w:sz w:val="28"/>
        </w:rPr>
        <w:t xml:space="preserve"> </w:t>
      </w:r>
      <w:r>
        <w:rPr>
          <w:i/>
          <w:sz w:val="28"/>
        </w:rPr>
        <w:t>quy</w:t>
      </w:r>
      <w:r>
        <w:rPr>
          <w:i/>
          <w:spacing w:val="-1"/>
          <w:sz w:val="28"/>
        </w:rPr>
        <w:t xml:space="preserve"> </w:t>
      </w:r>
      <w:r>
        <w:rPr>
          <w:i/>
          <w:sz w:val="28"/>
        </w:rPr>
        <w:t>trình kỹ</w:t>
      </w:r>
      <w:r>
        <w:rPr>
          <w:i/>
          <w:spacing w:val="-2"/>
          <w:sz w:val="28"/>
        </w:rPr>
        <w:t xml:space="preserve"> </w:t>
      </w:r>
      <w:r>
        <w:rPr>
          <w:i/>
          <w:sz w:val="28"/>
        </w:rPr>
        <w:t>thuật thu</w:t>
      </w:r>
      <w:r>
        <w:rPr>
          <w:i/>
          <w:spacing w:val="-1"/>
          <w:sz w:val="28"/>
        </w:rPr>
        <w:t xml:space="preserve"> </w:t>
      </w:r>
      <w:r>
        <w:rPr>
          <w:i/>
          <w:sz w:val="28"/>
        </w:rPr>
        <w:t>gom,</w:t>
      </w:r>
      <w:r>
        <w:rPr>
          <w:i/>
          <w:spacing w:val="-2"/>
          <w:sz w:val="28"/>
        </w:rPr>
        <w:t xml:space="preserve"> </w:t>
      </w:r>
      <w:r>
        <w:rPr>
          <w:i/>
          <w:sz w:val="28"/>
        </w:rPr>
        <w:t>vận chuyển,</w:t>
      </w:r>
      <w:r>
        <w:rPr>
          <w:i/>
          <w:spacing w:val="-2"/>
          <w:sz w:val="28"/>
        </w:rPr>
        <w:t xml:space="preserve"> </w:t>
      </w:r>
      <w:r>
        <w:rPr>
          <w:i/>
          <w:sz w:val="28"/>
        </w:rPr>
        <w:t>xử</w:t>
      </w:r>
      <w:r>
        <w:rPr>
          <w:i/>
          <w:spacing w:val="-1"/>
          <w:sz w:val="28"/>
        </w:rPr>
        <w:t xml:space="preserve"> </w:t>
      </w:r>
      <w:r>
        <w:rPr>
          <w:i/>
          <w:sz w:val="28"/>
        </w:rPr>
        <w:t>lý</w:t>
      </w:r>
      <w:r>
        <w:rPr>
          <w:i/>
          <w:spacing w:val="-1"/>
          <w:sz w:val="28"/>
        </w:rPr>
        <w:t xml:space="preserve"> </w:t>
      </w:r>
      <w:r>
        <w:rPr>
          <w:i/>
          <w:sz w:val="28"/>
        </w:rPr>
        <w:t>chất thải rắn sinh hoạt;</w:t>
      </w:r>
    </w:p>
    <w:p w:rsidR="00552000" w:rsidRDefault="0022091E">
      <w:pPr>
        <w:spacing w:before="121"/>
        <w:ind w:left="568"/>
        <w:jc w:val="both"/>
        <w:rPr>
          <w:i/>
          <w:sz w:val="28"/>
        </w:rPr>
      </w:pPr>
      <w:r>
        <w:rPr>
          <w:i/>
          <w:sz w:val="28"/>
        </w:rPr>
        <w:t>Theo</w:t>
      </w:r>
      <w:r>
        <w:rPr>
          <w:i/>
          <w:spacing w:val="-4"/>
          <w:sz w:val="28"/>
        </w:rPr>
        <w:t xml:space="preserve"> </w:t>
      </w:r>
      <w:r>
        <w:rPr>
          <w:i/>
          <w:sz w:val="28"/>
        </w:rPr>
        <w:t>đề</w:t>
      </w:r>
      <w:r>
        <w:rPr>
          <w:i/>
          <w:spacing w:val="-5"/>
          <w:sz w:val="28"/>
        </w:rPr>
        <w:t xml:space="preserve"> </w:t>
      </w:r>
      <w:r>
        <w:rPr>
          <w:i/>
          <w:sz w:val="28"/>
        </w:rPr>
        <w:t>nghị</w:t>
      </w:r>
      <w:r>
        <w:rPr>
          <w:i/>
          <w:spacing w:val="-2"/>
          <w:sz w:val="28"/>
        </w:rPr>
        <w:t xml:space="preserve"> </w:t>
      </w:r>
      <w:r>
        <w:rPr>
          <w:i/>
          <w:sz w:val="28"/>
        </w:rPr>
        <w:t>của</w:t>
      </w:r>
      <w:r>
        <w:rPr>
          <w:i/>
          <w:spacing w:val="-1"/>
          <w:sz w:val="28"/>
        </w:rPr>
        <w:t xml:space="preserve"> </w:t>
      </w:r>
      <w:r>
        <w:rPr>
          <w:i/>
          <w:sz w:val="28"/>
        </w:rPr>
        <w:t>Giám</w:t>
      </w:r>
      <w:r>
        <w:rPr>
          <w:i/>
          <w:spacing w:val="-3"/>
          <w:sz w:val="28"/>
        </w:rPr>
        <w:t xml:space="preserve"> </w:t>
      </w:r>
      <w:r>
        <w:rPr>
          <w:i/>
          <w:sz w:val="28"/>
        </w:rPr>
        <w:t>đốc</w:t>
      </w:r>
      <w:r>
        <w:rPr>
          <w:i/>
          <w:spacing w:val="-5"/>
          <w:sz w:val="28"/>
        </w:rPr>
        <w:t xml:space="preserve"> </w:t>
      </w:r>
      <w:r>
        <w:rPr>
          <w:i/>
          <w:sz w:val="28"/>
        </w:rPr>
        <w:t>Sở</w:t>
      </w:r>
      <w:r>
        <w:rPr>
          <w:i/>
          <w:spacing w:val="-4"/>
          <w:sz w:val="28"/>
        </w:rPr>
        <w:t xml:space="preserve"> </w:t>
      </w:r>
      <w:r>
        <w:rPr>
          <w:i/>
          <w:sz w:val="28"/>
        </w:rPr>
        <w:t>Nông</w:t>
      </w:r>
      <w:r>
        <w:rPr>
          <w:i/>
          <w:spacing w:val="-5"/>
          <w:sz w:val="28"/>
        </w:rPr>
        <w:t xml:space="preserve"> </w:t>
      </w:r>
      <w:r>
        <w:rPr>
          <w:i/>
          <w:sz w:val="28"/>
        </w:rPr>
        <w:t>nghiệp</w:t>
      </w:r>
      <w:r>
        <w:rPr>
          <w:i/>
          <w:spacing w:val="-2"/>
          <w:sz w:val="28"/>
        </w:rPr>
        <w:t xml:space="preserve"> </w:t>
      </w:r>
      <w:r>
        <w:rPr>
          <w:i/>
          <w:sz w:val="28"/>
        </w:rPr>
        <w:t>và</w:t>
      </w:r>
      <w:r>
        <w:rPr>
          <w:i/>
          <w:spacing w:val="-1"/>
          <w:sz w:val="28"/>
        </w:rPr>
        <w:t xml:space="preserve"> </w:t>
      </w:r>
      <w:r>
        <w:rPr>
          <w:i/>
          <w:sz w:val="28"/>
        </w:rPr>
        <w:t>Môi</w:t>
      </w:r>
      <w:r>
        <w:rPr>
          <w:i/>
          <w:spacing w:val="-4"/>
          <w:sz w:val="28"/>
        </w:rPr>
        <w:t xml:space="preserve"> </w:t>
      </w:r>
      <w:r>
        <w:rPr>
          <w:i/>
          <w:spacing w:val="-2"/>
          <w:sz w:val="28"/>
        </w:rPr>
        <w:t>trường.</w:t>
      </w:r>
    </w:p>
    <w:p w:rsidR="00552000" w:rsidRDefault="0022091E">
      <w:pPr>
        <w:spacing w:before="150" w:line="264" w:lineRule="auto"/>
        <w:ind w:left="2" w:right="277" w:firstLine="566"/>
        <w:jc w:val="both"/>
        <w:rPr>
          <w:i/>
          <w:sz w:val="28"/>
        </w:rPr>
      </w:pPr>
      <w:r>
        <w:rPr>
          <w:i/>
          <w:sz w:val="28"/>
        </w:rPr>
        <w:t>Ủy ban nhân dân ban hành Quyết định ban hành Quy định quản lý chất</w:t>
      </w:r>
      <w:r>
        <w:rPr>
          <w:i/>
          <w:spacing w:val="40"/>
          <w:sz w:val="28"/>
        </w:rPr>
        <w:t xml:space="preserve"> </w:t>
      </w:r>
      <w:r>
        <w:rPr>
          <w:i/>
          <w:sz w:val="28"/>
        </w:rPr>
        <w:t>thải trên địa bàn tỉnh An Giang.</w:t>
      </w:r>
    </w:p>
    <w:p w:rsidR="00552000" w:rsidRDefault="0022091E">
      <w:pPr>
        <w:pStyle w:val="BodyText"/>
        <w:spacing w:before="120" w:line="264" w:lineRule="auto"/>
        <w:ind w:right="278"/>
      </w:pPr>
      <w:r>
        <w:rPr>
          <w:b/>
        </w:rPr>
        <w:t xml:space="preserve">Điều 1. </w:t>
      </w:r>
      <w:r>
        <w:t>Ban hành kèm theo Quyết định này Quy</w:t>
      </w:r>
      <w:r>
        <w:rPr>
          <w:spacing w:val="-1"/>
        </w:rPr>
        <w:t xml:space="preserve"> </w:t>
      </w:r>
      <w:r>
        <w:t>định quản lý chất thải trên địa bàn tỉnh An Giang.</w:t>
      </w:r>
    </w:p>
    <w:p w:rsidR="00552000" w:rsidRDefault="0022091E">
      <w:pPr>
        <w:spacing w:before="122"/>
        <w:ind w:left="568"/>
        <w:jc w:val="both"/>
        <w:rPr>
          <w:sz w:val="28"/>
        </w:rPr>
      </w:pPr>
      <w:r>
        <w:rPr>
          <w:b/>
          <w:sz w:val="28"/>
        </w:rPr>
        <w:t>Điều</w:t>
      </w:r>
      <w:r>
        <w:rPr>
          <w:b/>
          <w:spacing w:val="-2"/>
          <w:sz w:val="28"/>
        </w:rPr>
        <w:t xml:space="preserve"> </w:t>
      </w:r>
      <w:r>
        <w:rPr>
          <w:b/>
          <w:sz w:val="28"/>
        </w:rPr>
        <w:t>2.</w:t>
      </w:r>
      <w:r>
        <w:rPr>
          <w:b/>
          <w:spacing w:val="-3"/>
          <w:sz w:val="28"/>
        </w:rPr>
        <w:t xml:space="preserve"> </w:t>
      </w:r>
      <w:r>
        <w:rPr>
          <w:sz w:val="28"/>
        </w:rPr>
        <w:t>Hiệu lực</w:t>
      </w:r>
      <w:r>
        <w:rPr>
          <w:spacing w:val="-5"/>
          <w:sz w:val="28"/>
        </w:rPr>
        <w:t xml:space="preserve"> </w:t>
      </w:r>
      <w:r>
        <w:rPr>
          <w:sz w:val="28"/>
        </w:rPr>
        <w:t>thi</w:t>
      </w:r>
      <w:r>
        <w:rPr>
          <w:spacing w:val="-3"/>
          <w:sz w:val="28"/>
        </w:rPr>
        <w:t xml:space="preserve"> </w:t>
      </w:r>
      <w:r>
        <w:rPr>
          <w:spacing w:val="-4"/>
          <w:sz w:val="28"/>
        </w:rPr>
        <w:t>hành</w:t>
      </w:r>
    </w:p>
    <w:p w:rsidR="00552000" w:rsidRDefault="0022091E">
      <w:pPr>
        <w:pStyle w:val="ListParagraph"/>
        <w:numPr>
          <w:ilvl w:val="0"/>
          <w:numId w:val="32"/>
        </w:numPr>
        <w:tabs>
          <w:tab w:val="left" w:pos="847"/>
        </w:tabs>
        <w:spacing w:before="151"/>
        <w:ind w:left="847" w:right="0" w:hanging="279"/>
        <w:jc w:val="both"/>
        <w:rPr>
          <w:sz w:val="28"/>
        </w:rPr>
      </w:pPr>
      <w:r>
        <w:rPr>
          <w:sz w:val="28"/>
        </w:rPr>
        <w:t>Quyết</w:t>
      </w:r>
      <w:r>
        <w:rPr>
          <w:spacing w:val="-3"/>
          <w:sz w:val="28"/>
        </w:rPr>
        <w:t xml:space="preserve"> </w:t>
      </w:r>
      <w:r>
        <w:rPr>
          <w:sz w:val="28"/>
        </w:rPr>
        <w:t>định này</w:t>
      </w:r>
      <w:r>
        <w:rPr>
          <w:spacing w:val="-5"/>
          <w:sz w:val="28"/>
        </w:rPr>
        <w:t xml:space="preserve"> </w:t>
      </w:r>
      <w:r>
        <w:rPr>
          <w:sz w:val="28"/>
        </w:rPr>
        <w:t>có</w:t>
      </w:r>
      <w:r>
        <w:rPr>
          <w:spacing w:val="-1"/>
          <w:sz w:val="28"/>
        </w:rPr>
        <w:t xml:space="preserve"> </w:t>
      </w:r>
      <w:r>
        <w:rPr>
          <w:sz w:val="28"/>
        </w:rPr>
        <w:t>hiệu</w:t>
      </w:r>
      <w:r>
        <w:rPr>
          <w:spacing w:val="-5"/>
          <w:sz w:val="28"/>
        </w:rPr>
        <w:t xml:space="preserve"> </w:t>
      </w:r>
      <w:r>
        <w:rPr>
          <w:sz w:val="28"/>
        </w:rPr>
        <w:t>lực</w:t>
      </w:r>
      <w:r>
        <w:rPr>
          <w:spacing w:val="-1"/>
          <w:sz w:val="28"/>
        </w:rPr>
        <w:t xml:space="preserve"> </w:t>
      </w:r>
      <w:r>
        <w:rPr>
          <w:sz w:val="28"/>
        </w:rPr>
        <w:t>từ</w:t>
      </w:r>
      <w:r>
        <w:rPr>
          <w:spacing w:val="-2"/>
          <w:sz w:val="28"/>
        </w:rPr>
        <w:t xml:space="preserve"> </w:t>
      </w:r>
      <w:r>
        <w:rPr>
          <w:sz w:val="28"/>
        </w:rPr>
        <w:t>ngày</w:t>
      </w:r>
      <w:r>
        <w:rPr>
          <w:spacing w:val="-6"/>
          <w:sz w:val="28"/>
        </w:rPr>
        <w:t xml:space="preserve"> </w:t>
      </w:r>
      <w:r>
        <w:rPr>
          <w:sz w:val="28"/>
        </w:rPr>
        <w:t>07 tháng</w:t>
      </w:r>
      <w:r>
        <w:rPr>
          <w:spacing w:val="-5"/>
          <w:sz w:val="28"/>
        </w:rPr>
        <w:t xml:space="preserve"> </w:t>
      </w:r>
      <w:r>
        <w:rPr>
          <w:sz w:val="28"/>
        </w:rPr>
        <w:t>8</w:t>
      </w:r>
      <w:r>
        <w:rPr>
          <w:spacing w:val="1"/>
          <w:sz w:val="28"/>
        </w:rPr>
        <w:t xml:space="preserve"> </w:t>
      </w:r>
      <w:r>
        <w:rPr>
          <w:sz w:val="28"/>
        </w:rPr>
        <w:t>năm</w:t>
      </w:r>
      <w:r>
        <w:rPr>
          <w:spacing w:val="-6"/>
          <w:sz w:val="28"/>
        </w:rPr>
        <w:t xml:space="preserve"> </w:t>
      </w:r>
      <w:r>
        <w:rPr>
          <w:spacing w:val="-2"/>
          <w:sz w:val="28"/>
        </w:rPr>
        <w:t>2026.</w:t>
      </w:r>
    </w:p>
    <w:p w:rsidR="00552000" w:rsidRDefault="0022091E">
      <w:pPr>
        <w:pStyle w:val="ListParagraph"/>
        <w:numPr>
          <w:ilvl w:val="0"/>
          <w:numId w:val="32"/>
        </w:numPr>
        <w:tabs>
          <w:tab w:val="left" w:pos="856"/>
        </w:tabs>
        <w:spacing w:before="154"/>
        <w:ind w:left="2" w:right="278" w:firstLine="566"/>
        <w:jc w:val="both"/>
        <w:rPr>
          <w:sz w:val="28"/>
        </w:rPr>
      </w:pPr>
      <w:r>
        <w:rPr>
          <w:sz w:val="28"/>
        </w:rPr>
        <w:t>Các Quyết định sau đây hết hiệu lực từ ngày Quyết định này có hiệu lực thi hành:</w:t>
      </w:r>
    </w:p>
    <w:p w:rsidR="00552000" w:rsidRDefault="0022091E">
      <w:pPr>
        <w:pStyle w:val="ListParagraph"/>
        <w:numPr>
          <w:ilvl w:val="1"/>
          <w:numId w:val="32"/>
        </w:numPr>
        <w:tabs>
          <w:tab w:val="left" w:pos="891"/>
        </w:tabs>
        <w:spacing w:line="264" w:lineRule="auto"/>
        <w:ind w:firstLine="566"/>
        <w:jc w:val="both"/>
        <w:rPr>
          <w:sz w:val="28"/>
        </w:rPr>
      </w:pPr>
      <w:r>
        <w:rPr>
          <w:sz w:val="28"/>
        </w:rPr>
        <w:t>Quyết định số 05/2024/QĐ-UBND ngày 07 ngày 02 năm 2024 của Ủy ban</w:t>
      </w:r>
      <w:r>
        <w:rPr>
          <w:spacing w:val="-12"/>
          <w:sz w:val="28"/>
        </w:rPr>
        <w:t xml:space="preserve"> </w:t>
      </w:r>
      <w:r>
        <w:rPr>
          <w:sz w:val="28"/>
        </w:rPr>
        <w:t>nhân</w:t>
      </w:r>
      <w:r>
        <w:rPr>
          <w:spacing w:val="-9"/>
          <w:sz w:val="28"/>
        </w:rPr>
        <w:t xml:space="preserve"> </w:t>
      </w:r>
      <w:r>
        <w:rPr>
          <w:sz w:val="28"/>
        </w:rPr>
        <w:t>dân</w:t>
      </w:r>
      <w:r>
        <w:rPr>
          <w:spacing w:val="-9"/>
          <w:sz w:val="28"/>
        </w:rPr>
        <w:t xml:space="preserve"> </w:t>
      </w:r>
      <w:r>
        <w:rPr>
          <w:sz w:val="28"/>
        </w:rPr>
        <w:t>tỉnh</w:t>
      </w:r>
      <w:r>
        <w:rPr>
          <w:spacing w:val="-9"/>
          <w:sz w:val="28"/>
        </w:rPr>
        <w:t xml:space="preserve"> </w:t>
      </w:r>
      <w:r>
        <w:rPr>
          <w:sz w:val="28"/>
        </w:rPr>
        <w:t>Kiên</w:t>
      </w:r>
      <w:r>
        <w:rPr>
          <w:spacing w:val="-9"/>
          <w:sz w:val="28"/>
        </w:rPr>
        <w:t xml:space="preserve"> </w:t>
      </w:r>
      <w:r>
        <w:rPr>
          <w:sz w:val="28"/>
        </w:rPr>
        <w:t>Giang</w:t>
      </w:r>
      <w:r>
        <w:rPr>
          <w:spacing w:val="-9"/>
          <w:sz w:val="28"/>
        </w:rPr>
        <w:t xml:space="preserve"> </w:t>
      </w:r>
      <w:r>
        <w:rPr>
          <w:sz w:val="28"/>
        </w:rPr>
        <w:t>quy</w:t>
      </w:r>
      <w:r>
        <w:rPr>
          <w:spacing w:val="-13"/>
          <w:sz w:val="28"/>
        </w:rPr>
        <w:t xml:space="preserve"> </w:t>
      </w:r>
      <w:r>
        <w:rPr>
          <w:sz w:val="28"/>
        </w:rPr>
        <w:t>định</w:t>
      </w:r>
      <w:r>
        <w:rPr>
          <w:spacing w:val="-12"/>
          <w:sz w:val="28"/>
        </w:rPr>
        <w:t xml:space="preserve"> </w:t>
      </w:r>
      <w:r>
        <w:rPr>
          <w:sz w:val="28"/>
        </w:rPr>
        <w:t>việc</w:t>
      </w:r>
      <w:r>
        <w:rPr>
          <w:spacing w:val="-12"/>
          <w:sz w:val="28"/>
        </w:rPr>
        <w:t xml:space="preserve"> </w:t>
      </w:r>
      <w:r>
        <w:rPr>
          <w:sz w:val="28"/>
        </w:rPr>
        <w:t>quản</w:t>
      </w:r>
      <w:r>
        <w:rPr>
          <w:spacing w:val="-9"/>
          <w:sz w:val="28"/>
        </w:rPr>
        <w:t xml:space="preserve"> </w:t>
      </w:r>
      <w:r>
        <w:rPr>
          <w:sz w:val="28"/>
        </w:rPr>
        <w:t>lý</w:t>
      </w:r>
      <w:r>
        <w:rPr>
          <w:spacing w:val="-9"/>
          <w:sz w:val="28"/>
        </w:rPr>
        <w:t xml:space="preserve"> </w:t>
      </w:r>
      <w:r>
        <w:rPr>
          <w:sz w:val="28"/>
        </w:rPr>
        <w:t>chất</w:t>
      </w:r>
      <w:r>
        <w:rPr>
          <w:spacing w:val="-9"/>
          <w:sz w:val="28"/>
        </w:rPr>
        <w:t xml:space="preserve"> </w:t>
      </w:r>
      <w:r>
        <w:rPr>
          <w:sz w:val="28"/>
        </w:rPr>
        <w:t>thải</w:t>
      </w:r>
      <w:r>
        <w:rPr>
          <w:spacing w:val="-9"/>
          <w:sz w:val="28"/>
        </w:rPr>
        <w:t xml:space="preserve"> </w:t>
      </w:r>
      <w:r>
        <w:rPr>
          <w:sz w:val="28"/>
        </w:rPr>
        <w:t>rắn</w:t>
      </w:r>
      <w:r>
        <w:rPr>
          <w:spacing w:val="-12"/>
          <w:sz w:val="28"/>
        </w:rPr>
        <w:t xml:space="preserve"> </w:t>
      </w:r>
      <w:r>
        <w:rPr>
          <w:sz w:val="28"/>
        </w:rPr>
        <w:t>trên</w:t>
      </w:r>
      <w:r>
        <w:rPr>
          <w:spacing w:val="-12"/>
          <w:sz w:val="28"/>
        </w:rPr>
        <w:t xml:space="preserve"> </w:t>
      </w:r>
      <w:r>
        <w:rPr>
          <w:sz w:val="28"/>
        </w:rPr>
        <w:t>địa</w:t>
      </w:r>
      <w:r>
        <w:rPr>
          <w:spacing w:val="-13"/>
          <w:sz w:val="28"/>
        </w:rPr>
        <w:t xml:space="preserve"> </w:t>
      </w:r>
      <w:r>
        <w:rPr>
          <w:sz w:val="28"/>
        </w:rPr>
        <w:t>bàn</w:t>
      </w:r>
      <w:r>
        <w:rPr>
          <w:spacing w:val="-12"/>
          <w:sz w:val="28"/>
        </w:rPr>
        <w:t xml:space="preserve"> </w:t>
      </w:r>
      <w:r>
        <w:rPr>
          <w:sz w:val="28"/>
        </w:rPr>
        <w:t>tỉnh Kiên Giang.</w:t>
      </w:r>
    </w:p>
    <w:p w:rsidR="00552000" w:rsidRDefault="00552000">
      <w:pPr>
        <w:pStyle w:val="ListParagraph"/>
        <w:spacing w:line="264" w:lineRule="auto"/>
        <w:rPr>
          <w:sz w:val="28"/>
        </w:rPr>
        <w:sectPr w:rsidR="00552000">
          <w:type w:val="continuous"/>
          <w:pgSz w:w="11910" w:h="16850"/>
          <w:pgMar w:top="1120" w:right="850" w:bottom="280" w:left="1700" w:header="720" w:footer="720" w:gutter="0"/>
          <w:cols w:space="720"/>
        </w:sectPr>
      </w:pPr>
    </w:p>
    <w:p w:rsidR="00552000" w:rsidRDefault="0022091E">
      <w:pPr>
        <w:pStyle w:val="BodyText"/>
        <w:spacing w:before="72"/>
        <w:ind w:left="1" w:right="281" w:firstLine="0"/>
        <w:jc w:val="center"/>
      </w:pPr>
      <w:r>
        <w:rPr>
          <w:spacing w:val="-10"/>
        </w:rPr>
        <w:lastRenderedPageBreak/>
        <w:t>2</w:t>
      </w:r>
    </w:p>
    <w:p w:rsidR="00552000" w:rsidRDefault="0022091E">
      <w:pPr>
        <w:pStyle w:val="ListParagraph"/>
        <w:numPr>
          <w:ilvl w:val="1"/>
          <w:numId w:val="32"/>
        </w:numPr>
        <w:tabs>
          <w:tab w:val="left" w:pos="883"/>
        </w:tabs>
        <w:spacing w:before="91" w:line="264" w:lineRule="auto"/>
        <w:ind w:right="274" w:firstLine="566"/>
        <w:jc w:val="both"/>
        <w:rPr>
          <w:sz w:val="28"/>
        </w:rPr>
      </w:pPr>
      <w:r>
        <w:rPr>
          <w:sz w:val="28"/>
        </w:rPr>
        <w:t>Quyết định số 06/2024/QĐ-UBND ngày 07 tháng 02 năm 2024 của Ủy ban nhân dân tỉnh Kiên Giang quy định về quản lý chất thải rắn y tế nguy hại trên địa bàn tỉnh Kiên Giang.</w:t>
      </w:r>
    </w:p>
    <w:p w:rsidR="00552000" w:rsidRDefault="0022091E">
      <w:pPr>
        <w:pStyle w:val="ListParagraph"/>
        <w:numPr>
          <w:ilvl w:val="1"/>
          <w:numId w:val="32"/>
        </w:numPr>
        <w:tabs>
          <w:tab w:val="left" w:pos="874"/>
        </w:tabs>
        <w:spacing w:before="121" w:line="264" w:lineRule="auto"/>
        <w:ind w:firstLine="566"/>
        <w:jc w:val="both"/>
        <w:rPr>
          <w:sz w:val="28"/>
        </w:rPr>
      </w:pPr>
      <w:r>
        <w:rPr>
          <w:sz w:val="28"/>
        </w:rPr>
        <w:t>Quyết định số 36/2024/QĐ-UBND ngày 07 tháng 10 năm 2024 của Ủy ban nhân dân tỉnh An Gi</w:t>
      </w:r>
      <w:r>
        <w:rPr>
          <w:sz w:val="28"/>
        </w:rPr>
        <w:t>ang ban hành Quy định bảo vệ môi trường trên địa bàn tỉnh An Giang.</w:t>
      </w:r>
    </w:p>
    <w:p w:rsidR="00552000" w:rsidRDefault="0022091E">
      <w:pPr>
        <w:pStyle w:val="BodyText"/>
        <w:spacing w:before="121" w:line="264" w:lineRule="auto"/>
      </w:pPr>
      <w:bookmarkStart w:id="0" w:name="_GoBack"/>
      <w:bookmarkEnd w:id="0"/>
      <w:r>
        <w:rPr>
          <w:b/>
        </w:rPr>
        <w:t xml:space="preserve">Điều 3. </w:t>
      </w:r>
      <w:r>
        <w:t xml:space="preserve">Chánh Văn phòng Ủy ban nhân dân tỉnh; Giám đốc Sở Nông nghiệp và Môi trường; Thủ trưởng các sở, ban, ngành tỉnh; Chủ tịch Ủy ban nhân dân các xã, phường, đặc khu; Thủ trưởng các </w:t>
      </w:r>
      <w:r>
        <w:t>cơ quan, đơn vị và các tổ chức, cá nhân có liên quan chịu trách nhiệm thi hành Quyết định này./.</w:t>
      </w:r>
    </w:p>
    <w:p w:rsidR="00552000" w:rsidRDefault="00552000">
      <w:pPr>
        <w:pStyle w:val="BodyText"/>
        <w:spacing w:before="0"/>
        <w:ind w:left="0" w:right="0" w:firstLine="0"/>
        <w:jc w:val="left"/>
        <w:rPr>
          <w:sz w:val="20"/>
        </w:rPr>
      </w:pPr>
    </w:p>
    <w:p w:rsidR="00552000" w:rsidRDefault="00552000">
      <w:pPr>
        <w:pStyle w:val="BodyText"/>
        <w:spacing w:before="76" w:after="1"/>
        <w:ind w:left="0" w:right="0" w:firstLine="0"/>
        <w:jc w:val="left"/>
        <w:rPr>
          <w:sz w:val="20"/>
        </w:rPr>
      </w:pPr>
    </w:p>
    <w:tbl>
      <w:tblPr>
        <w:tblW w:w="0" w:type="auto"/>
        <w:tblInd w:w="65" w:type="dxa"/>
        <w:tblLayout w:type="fixed"/>
        <w:tblCellMar>
          <w:left w:w="0" w:type="dxa"/>
          <w:right w:w="0" w:type="dxa"/>
        </w:tblCellMar>
        <w:tblLook w:val="01E0" w:firstRow="1" w:lastRow="1" w:firstColumn="1" w:lastColumn="1" w:noHBand="0" w:noVBand="0"/>
      </w:tblPr>
      <w:tblGrid>
        <w:gridCol w:w="4825"/>
        <w:gridCol w:w="3686"/>
      </w:tblGrid>
      <w:tr w:rsidR="00552000">
        <w:trPr>
          <w:trHeight w:val="315"/>
        </w:trPr>
        <w:tc>
          <w:tcPr>
            <w:tcW w:w="4825" w:type="dxa"/>
          </w:tcPr>
          <w:p w:rsidR="00552000" w:rsidRDefault="0022091E">
            <w:pPr>
              <w:pStyle w:val="TableParagraph"/>
              <w:spacing w:line="266" w:lineRule="exact"/>
              <w:ind w:left="50"/>
              <w:rPr>
                <w:b/>
                <w:i/>
                <w:sz w:val="24"/>
              </w:rPr>
            </w:pPr>
            <w:r>
              <w:rPr>
                <w:b/>
                <w:i/>
                <w:sz w:val="24"/>
              </w:rPr>
              <w:t xml:space="preserve">Nơi </w:t>
            </w:r>
            <w:r>
              <w:rPr>
                <w:b/>
                <w:i/>
                <w:spacing w:val="-2"/>
                <w:sz w:val="24"/>
              </w:rPr>
              <w:t>nhận:</w:t>
            </w:r>
          </w:p>
        </w:tc>
        <w:tc>
          <w:tcPr>
            <w:tcW w:w="3686" w:type="dxa"/>
          </w:tcPr>
          <w:p w:rsidR="00552000" w:rsidRDefault="0022091E">
            <w:pPr>
              <w:pStyle w:val="TableParagraph"/>
              <w:spacing w:line="295" w:lineRule="exact"/>
              <w:ind w:left="421"/>
              <w:rPr>
                <w:b/>
                <w:sz w:val="28"/>
              </w:rPr>
            </w:pPr>
            <w:r>
              <w:rPr>
                <w:b/>
                <w:sz w:val="28"/>
              </w:rPr>
              <w:t>TM.</w:t>
            </w:r>
            <w:r>
              <w:rPr>
                <w:b/>
                <w:spacing w:val="-4"/>
                <w:sz w:val="28"/>
              </w:rPr>
              <w:t xml:space="preserve"> </w:t>
            </w:r>
            <w:r>
              <w:rPr>
                <w:b/>
                <w:sz w:val="28"/>
              </w:rPr>
              <w:t>ỦY</w:t>
            </w:r>
            <w:r>
              <w:rPr>
                <w:b/>
                <w:spacing w:val="-14"/>
                <w:sz w:val="28"/>
              </w:rPr>
              <w:t xml:space="preserve"> </w:t>
            </w:r>
            <w:r>
              <w:rPr>
                <w:b/>
                <w:sz w:val="28"/>
              </w:rPr>
              <w:t>BAN</w:t>
            </w:r>
            <w:r>
              <w:rPr>
                <w:b/>
                <w:spacing w:val="-4"/>
                <w:sz w:val="28"/>
              </w:rPr>
              <w:t xml:space="preserve"> </w:t>
            </w:r>
            <w:r>
              <w:rPr>
                <w:b/>
                <w:sz w:val="28"/>
              </w:rPr>
              <w:t>NHÂN</w:t>
            </w:r>
            <w:r>
              <w:rPr>
                <w:b/>
                <w:spacing w:val="-3"/>
                <w:sz w:val="28"/>
              </w:rPr>
              <w:t xml:space="preserve"> </w:t>
            </w:r>
            <w:r>
              <w:rPr>
                <w:b/>
                <w:spacing w:val="-5"/>
                <w:sz w:val="28"/>
              </w:rPr>
              <w:t>DÂN</w:t>
            </w:r>
          </w:p>
        </w:tc>
      </w:tr>
      <w:tr w:rsidR="00552000">
        <w:trPr>
          <w:trHeight w:val="3282"/>
        </w:trPr>
        <w:tc>
          <w:tcPr>
            <w:tcW w:w="4825" w:type="dxa"/>
          </w:tcPr>
          <w:p w:rsidR="00552000" w:rsidRDefault="0022091E">
            <w:pPr>
              <w:pStyle w:val="TableParagraph"/>
              <w:numPr>
                <w:ilvl w:val="0"/>
                <w:numId w:val="31"/>
              </w:numPr>
              <w:tabs>
                <w:tab w:val="left" w:pos="176"/>
              </w:tabs>
              <w:spacing w:line="246" w:lineRule="exact"/>
              <w:ind w:left="176" w:hanging="126"/>
            </w:pPr>
            <w:r>
              <w:t>Như</w:t>
            </w:r>
            <w:r>
              <w:rPr>
                <w:spacing w:val="-2"/>
              </w:rPr>
              <w:t xml:space="preserve"> </w:t>
            </w:r>
            <w:r>
              <w:t>Điều</w:t>
            </w:r>
            <w:r>
              <w:rPr>
                <w:spacing w:val="-2"/>
              </w:rPr>
              <w:t xml:space="preserve"> </w:t>
            </w:r>
            <w:r>
              <w:rPr>
                <w:spacing w:val="-5"/>
              </w:rPr>
              <w:t>3;</w:t>
            </w:r>
          </w:p>
          <w:p w:rsidR="00552000" w:rsidRDefault="0022091E">
            <w:pPr>
              <w:pStyle w:val="TableParagraph"/>
              <w:numPr>
                <w:ilvl w:val="0"/>
                <w:numId w:val="31"/>
              </w:numPr>
              <w:tabs>
                <w:tab w:val="left" w:pos="176"/>
              </w:tabs>
              <w:spacing w:before="1" w:line="252" w:lineRule="exact"/>
              <w:ind w:left="176" w:hanging="126"/>
            </w:pPr>
            <w:r>
              <w:t>Bộ</w:t>
            </w:r>
            <w:r>
              <w:rPr>
                <w:spacing w:val="-2"/>
              </w:rPr>
              <w:t xml:space="preserve"> </w:t>
            </w:r>
            <w:r>
              <w:t>Nông</w:t>
            </w:r>
            <w:r>
              <w:rPr>
                <w:spacing w:val="-4"/>
              </w:rPr>
              <w:t xml:space="preserve"> </w:t>
            </w:r>
            <w:r>
              <w:t>nghiệp</w:t>
            </w:r>
            <w:r>
              <w:rPr>
                <w:spacing w:val="-1"/>
              </w:rPr>
              <w:t xml:space="preserve"> </w:t>
            </w:r>
            <w:r>
              <w:t>và</w:t>
            </w:r>
            <w:r>
              <w:rPr>
                <w:spacing w:val="-1"/>
              </w:rPr>
              <w:t xml:space="preserve"> </w:t>
            </w:r>
            <w:r>
              <w:t>Môi</w:t>
            </w:r>
            <w:r>
              <w:rPr>
                <w:spacing w:val="-3"/>
              </w:rPr>
              <w:t xml:space="preserve"> </w:t>
            </w:r>
            <w:r>
              <w:rPr>
                <w:spacing w:val="-2"/>
              </w:rPr>
              <w:t>trường;</w:t>
            </w:r>
          </w:p>
          <w:p w:rsidR="00552000" w:rsidRDefault="0022091E">
            <w:pPr>
              <w:pStyle w:val="TableParagraph"/>
              <w:numPr>
                <w:ilvl w:val="0"/>
                <w:numId w:val="31"/>
              </w:numPr>
              <w:tabs>
                <w:tab w:val="left" w:pos="171"/>
              </w:tabs>
              <w:spacing w:line="252" w:lineRule="exact"/>
              <w:ind w:left="171" w:hanging="121"/>
            </w:pPr>
            <w:r>
              <w:t>Website</w:t>
            </w:r>
            <w:r>
              <w:rPr>
                <w:spacing w:val="-14"/>
              </w:rPr>
              <w:t xml:space="preserve"> </w:t>
            </w:r>
            <w:r>
              <w:t>Chính</w:t>
            </w:r>
            <w:r>
              <w:rPr>
                <w:spacing w:val="-12"/>
              </w:rPr>
              <w:t xml:space="preserve"> </w:t>
            </w:r>
            <w:r>
              <w:rPr>
                <w:spacing w:val="-4"/>
              </w:rPr>
              <w:t>phủ;</w:t>
            </w:r>
          </w:p>
          <w:p w:rsidR="00552000" w:rsidRDefault="0022091E">
            <w:pPr>
              <w:pStyle w:val="TableParagraph"/>
              <w:numPr>
                <w:ilvl w:val="0"/>
                <w:numId w:val="31"/>
              </w:numPr>
              <w:tabs>
                <w:tab w:val="left" w:pos="176"/>
              </w:tabs>
              <w:ind w:right="419" w:firstLine="0"/>
            </w:pPr>
            <w:r>
              <w:t>Cục</w:t>
            </w:r>
            <w:r>
              <w:rPr>
                <w:spacing w:val="-3"/>
              </w:rPr>
              <w:t xml:space="preserve"> </w:t>
            </w:r>
            <w:r>
              <w:t>Kiểm</w:t>
            </w:r>
            <w:r>
              <w:rPr>
                <w:spacing w:val="-7"/>
              </w:rPr>
              <w:t xml:space="preserve"> </w:t>
            </w:r>
            <w:r>
              <w:t>tra</w:t>
            </w:r>
            <w:r>
              <w:rPr>
                <w:spacing w:val="-3"/>
              </w:rPr>
              <w:t xml:space="preserve"> </w:t>
            </w:r>
            <w:r>
              <w:t>văn</w:t>
            </w:r>
            <w:r>
              <w:rPr>
                <w:spacing w:val="-3"/>
              </w:rPr>
              <w:t xml:space="preserve"> </w:t>
            </w:r>
            <w:r>
              <w:t>bản</w:t>
            </w:r>
            <w:r>
              <w:rPr>
                <w:spacing w:val="-3"/>
              </w:rPr>
              <w:t xml:space="preserve"> </w:t>
            </w:r>
            <w:r>
              <w:t>và</w:t>
            </w:r>
            <w:r>
              <w:rPr>
                <w:spacing w:val="-8"/>
              </w:rPr>
              <w:t xml:space="preserve"> </w:t>
            </w:r>
            <w:r>
              <w:t>Tổ</w:t>
            </w:r>
            <w:r>
              <w:rPr>
                <w:spacing w:val="-6"/>
              </w:rPr>
              <w:t xml:space="preserve"> </w:t>
            </w:r>
            <w:r>
              <w:t>chức</w:t>
            </w:r>
            <w:r>
              <w:rPr>
                <w:spacing w:val="-5"/>
              </w:rPr>
              <w:t xml:space="preserve"> </w:t>
            </w:r>
            <w:r>
              <w:t>thi</w:t>
            </w:r>
            <w:r>
              <w:rPr>
                <w:spacing w:val="-2"/>
              </w:rPr>
              <w:t xml:space="preserve"> </w:t>
            </w:r>
            <w:r>
              <w:t>hành</w:t>
            </w:r>
            <w:r>
              <w:rPr>
                <w:spacing w:val="-3"/>
              </w:rPr>
              <w:t xml:space="preserve"> </w:t>
            </w:r>
            <w:r>
              <w:t>pháp luật, Bộ Tư pháp;</w:t>
            </w:r>
          </w:p>
          <w:p w:rsidR="00552000" w:rsidRDefault="0022091E">
            <w:pPr>
              <w:pStyle w:val="TableParagraph"/>
              <w:numPr>
                <w:ilvl w:val="0"/>
                <w:numId w:val="31"/>
              </w:numPr>
              <w:tabs>
                <w:tab w:val="left" w:pos="226"/>
              </w:tabs>
              <w:ind w:left="226" w:hanging="121"/>
            </w:pPr>
            <w:r>
              <w:t>TT.</w:t>
            </w:r>
            <w:r>
              <w:rPr>
                <w:spacing w:val="-14"/>
              </w:rPr>
              <w:t xml:space="preserve"> </w:t>
            </w:r>
            <w:r>
              <w:t>TU,</w:t>
            </w:r>
            <w:r>
              <w:rPr>
                <w:spacing w:val="-14"/>
              </w:rPr>
              <w:t xml:space="preserve"> </w:t>
            </w:r>
            <w:r>
              <w:t>TT.</w:t>
            </w:r>
            <w:r>
              <w:rPr>
                <w:spacing w:val="-11"/>
              </w:rPr>
              <w:t xml:space="preserve"> </w:t>
            </w:r>
            <w:r>
              <w:t>HĐND</w:t>
            </w:r>
            <w:r>
              <w:rPr>
                <w:spacing w:val="-8"/>
              </w:rPr>
              <w:t xml:space="preserve"> </w:t>
            </w:r>
            <w:r>
              <w:t>tỉnh</w:t>
            </w:r>
            <w:r>
              <w:rPr>
                <w:spacing w:val="-10"/>
              </w:rPr>
              <w:t xml:space="preserve"> </w:t>
            </w:r>
            <w:r>
              <w:rPr>
                <w:spacing w:val="-2"/>
              </w:rPr>
              <w:t>(b/c);</w:t>
            </w:r>
          </w:p>
          <w:p w:rsidR="00552000" w:rsidRDefault="0022091E">
            <w:pPr>
              <w:pStyle w:val="TableParagraph"/>
              <w:numPr>
                <w:ilvl w:val="0"/>
                <w:numId w:val="31"/>
              </w:numPr>
              <w:tabs>
                <w:tab w:val="left" w:pos="176"/>
              </w:tabs>
              <w:spacing w:before="1" w:line="252" w:lineRule="exact"/>
              <w:ind w:left="176" w:hanging="126"/>
            </w:pPr>
            <w:r>
              <w:t>Chủ</w:t>
            </w:r>
            <w:r>
              <w:rPr>
                <w:spacing w:val="-3"/>
              </w:rPr>
              <w:t xml:space="preserve"> </w:t>
            </w:r>
            <w:r>
              <w:t>tịch</w:t>
            </w:r>
            <w:r>
              <w:rPr>
                <w:spacing w:val="-2"/>
              </w:rPr>
              <w:t xml:space="preserve"> </w:t>
            </w:r>
            <w:r>
              <w:t>và</w:t>
            </w:r>
            <w:r>
              <w:rPr>
                <w:spacing w:val="-3"/>
              </w:rPr>
              <w:t xml:space="preserve"> </w:t>
            </w:r>
            <w:r>
              <w:t>các</w:t>
            </w:r>
            <w:r>
              <w:rPr>
                <w:spacing w:val="-2"/>
              </w:rPr>
              <w:t xml:space="preserve"> </w:t>
            </w:r>
            <w:r>
              <w:t>PCT</w:t>
            </w:r>
            <w:r>
              <w:rPr>
                <w:spacing w:val="-5"/>
              </w:rPr>
              <w:t xml:space="preserve"> </w:t>
            </w:r>
            <w:r>
              <w:t>UBND</w:t>
            </w:r>
            <w:r>
              <w:rPr>
                <w:spacing w:val="-3"/>
              </w:rPr>
              <w:t xml:space="preserve"> </w:t>
            </w:r>
            <w:r>
              <w:rPr>
                <w:spacing w:val="-2"/>
              </w:rPr>
              <w:t>tỉnh;</w:t>
            </w:r>
          </w:p>
          <w:p w:rsidR="00552000" w:rsidRDefault="0022091E">
            <w:pPr>
              <w:pStyle w:val="TableParagraph"/>
              <w:numPr>
                <w:ilvl w:val="0"/>
                <w:numId w:val="31"/>
              </w:numPr>
              <w:tabs>
                <w:tab w:val="left" w:pos="176"/>
              </w:tabs>
              <w:spacing w:line="252" w:lineRule="exact"/>
              <w:ind w:left="176" w:hanging="126"/>
            </w:pPr>
            <w:r>
              <w:t>Ủy</w:t>
            </w:r>
            <w:r>
              <w:rPr>
                <w:spacing w:val="-7"/>
              </w:rPr>
              <w:t xml:space="preserve"> </w:t>
            </w:r>
            <w:r>
              <w:t>ban</w:t>
            </w:r>
            <w:r>
              <w:rPr>
                <w:spacing w:val="-4"/>
              </w:rPr>
              <w:t xml:space="preserve"> </w:t>
            </w:r>
            <w:r>
              <w:t>MTTQ</w:t>
            </w:r>
            <w:r>
              <w:rPr>
                <w:spacing w:val="-10"/>
              </w:rPr>
              <w:t xml:space="preserve"> </w:t>
            </w:r>
            <w:r>
              <w:t>Việt</w:t>
            </w:r>
            <w:r>
              <w:rPr>
                <w:spacing w:val="-3"/>
              </w:rPr>
              <w:t xml:space="preserve"> </w:t>
            </w:r>
            <w:r>
              <w:t>Nam</w:t>
            </w:r>
            <w:r>
              <w:rPr>
                <w:spacing w:val="-5"/>
              </w:rPr>
              <w:t xml:space="preserve"> </w:t>
            </w:r>
            <w:r>
              <w:rPr>
                <w:spacing w:val="-2"/>
              </w:rPr>
              <w:t>tỉnh;</w:t>
            </w:r>
          </w:p>
          <w:p w:rsidR="00552000" w:rsidRDefault="0022091E">
            <w:pPr>
              <w:pStyle w:val="TableParagraph"/>
              <w:numPr>
                <w:ilvl w:val="0"/>
                <w:numId w:val="31"/>
              </w:numPr>
              <w:tabs>
                <w:tab w:val="left" w:pos="176"/>
              </w:tabs>
              <w:spacing w:before="2" w:line="252" w:lineRule="exact"/>
              <w:ind w:left="176" w:hanging="126"/>
            </w:pPr>
            <w:r>
              <w:t>Báo</w:t>
            </w:r>
            <w:r>
              <w:rPr>
                <w:spacing w:val="-3"/>
              </w:rPr>
              <w:t xml:space="preserve"> </w:t>
            </w:r>
            <w:r>
              <w:t>và</w:t>
            </w:r>
            <w:r>
              <w:rPr>
                <w:spacing w:val="-2"/>
              </w:rPr>
              <w:t xml:space="preserve"> </w:t>
            </w:r>
            <w:r>
              <w:t>Phát</w:t>
            </w:r>
            <w:r>
              <w:rPr>
                <w:spacing w:val="-2"/>
              </w:rPr>
              <w:t xml:space="preserve"> </w:t>
            </w:r>
            <w:r>
              <w:t>thanh</w:t>
            </w:r>
            <w:r>
              <w:rPr>
                <w:spacing w:val="-1"/>
              </w:rPr>
              <w:t xml:space="preserve"> </w:t>
            </w:r>
            <w:r>
              <w:t>-</w:t>
            </w:r>
            <w:r>
              <w:rPr>
                <w:spacing w:val="-11"/>
              </w:rPr>
              <w:t xml:space="preserve"> </w:t>
            </w:r>
            <w:r>
              <w:t>Truyền</w:t>
            </w:r>
            <w:r>
              <w:rPr>
                <w:spacing w:val="-2"/>
              </w:rPr>
              <w:t xml:space="preserve"> </w:t>
            </w:r>
            <w:r>
              <w:t>hình</w:t>
            </w:r>
            <w:r>
              <w:rPr>
                <w:spacing w:val="-5"/>
              </w:rPr>
              <w:t xml:space="preserve"> </w:t>
            </w:r>
            <w:r>
              <w:t>tỉnh</w:t>
            </w:r>
            <w:r>
              <w:rPr>
                <w:spacing w:val="-14"/>
              </w:rPr>
              <w:t xml:space="preserve"> </w:t>
            </w:r>
            <w:r>
              <w:t>An</w:t>
            </w:r>
            <w:r>
              <w:rPr>
                <w:spacing w:val="-2"/>
              </w:rPr>
              <w:t xml:space="preserve"> Giang;</w:t>
            </w:r>
          </w:p>
          <w:p w:rsidR="00552000" w:rsidRDefault="0022091E">
            <w:pPr>
              <w:pStyle w:val="TableParagraph"/>
              <w:numPr>
                <w:ilvl w:val="0"/>
                <w:numId w:val="31"/>
              </w:numPr>
              <w:tabs>
                <w:tab w:val="left" w:pos="171"/>
              </w:tabs>
              <w:spacing w:line="252" w:lineRule="exact"/>
              <w:ind w:left="171" w:hanging="121"/>
            </w:pPr>
            <w:r>
              <w:rPr>
                <w:spacing w:val="-2"/>
              </w:rPr>
              <w:t>VPUBND</w:t>
            </w:r>
            <w:r>
              <w:rPr>
                <w:spacing w:val="-8"/>
              </w:rPr>
              <w:t xml:space="preserve"> </w:t>
            </w:r>
            <w:r>
              <w:rPr>
                <w:spacing w:val="-2"/>
              </w:rPr>
              <w:t>tỉnh:</w:t>
            </w:r>
            <w:r>
              <w:rPr>
                <w:spacing w:val="-6"/>
              </w:rPr>
              <w:t xml:space="preserve"> </w:t>
            </w:r>
            <w:r>
              <w:rPr>
                <w:spacing w:val="-2"/>
              </w:rPr>
              <w:t>LĐVP,</w:t>
            </w:r>
            <w:r>
              <w:rPr>
                <w:spacing w:val="-6"/>
              </w:rPr>
              <w:t xml:space="preserve"> </w:t>
            </w:r>
            <w:r>
              <w:rPr>
                <w:spacing w:val="-2"/>
              </w:rPr>
              <w:t>P.</w:t>
            </w:r>
            <w:r>
              <w:rPr>
                <w:spacing w:val="-9"/>
              </w:rPr>
              <w:t xml:space="preserve"> </w:t>
            </w:r>
            <w:r>
              <w:rPr>
                <w:spacing w:val="-5"/>
              </w:rPr>
              <w:t>KT;</w:t>
            </w:r>
          </w:p>
          <w:p w:rsidR="00552000" w:rsidRDefault="0022091E">
            <w:pPr>
              <w:pStyle w:val="TableParagraph"/>
              <w:numPr>
                <w:ilvl w:val="0"/>
                <w:numId w:val="31"/>
              </w:numPr>
              <w:tabs>
                <w:tab w:val="left" w:pos="171"/>
              </w:tabs>
              <w:spacing w:line="252" w:lineRule="exact"/>
              <w:ind w:left="171" w:hanging="121"/>
            </w:pPr>
            <w:r>
              <w:t>Trung</w:t>
            </w:r>
            <w:r>
              <w:rPr>
                <w:spacing w:val="-8"/>
              </w:rPr>
              <w:t xml:space="preserve"> </w:t>
            </w:r>
            <w:r>
              <w:t>tâm</w:t>
            </w:r>
            <w:r>
              <w:rPr>
                <w:spacing w:val="-6"/>
              </w:rPr>
              <w:t xml:space="preserve"> </w:t>
            </w:r>
            <w:r>
              <w:t>Công</w:t>
            </w:r>
            <w:r>
              <w:rPr>
                <w:spacing w:val="-5"/>
              </w:rPr>
              <w:t xml:space="preserve"> </w:t>
            </w:r>
            <w:r>
              <w:t>báo</w:t>
            </w:r>
            <w:r>
              <w:rPr>
                <w:spacing w:val="-1"/>
              </w:rPr>
              <w:t xml:space="preserve"> </w:t>
            </w:r>
            <w:r>
              <w:t>-</w:t>
            </w:r>
            <w:r>
              <w:rPr>
                <w:spacing w:val="-9"/>
              </w:rPr>
              <w:t xml:space="preserve"> </w:t>
            </w:r>
            <w:r>
              <w:t>Tin</w:t>
            </w:r>
            <w:r>
              <w:rPr>
                <w:spacing w:val="-5"/>
              </w:rPr>
              <w:t xml:space="preserve"> </w:t>
            </w:r>
            <w:r>
              <w:rPr>
                <w:spacing w:val="-4"/>
              </w:rPr>
              <w:t>học;</w:t>
            </w:r>
          </w:p>
          <w:p w:rsidR="00552000" w:rsidRDefault="0022091E">
            <w:pPr>
              <w:pStyle w:val="TableParagraph"/>
              <w:numPr>
                <w:ilvl w:val="0"/>
                <w:numId w:val="31"/>
              </w:numPr>
              <w:tabs>
                <w:tab w:val="left" w:pos="176"/>
              </w:tabs>
              <w:spacing w:before="1" w:line="252" w:lineRule="exact"/>
              <w:ind w:left="176" w:hanging="126"/>
            </w:pPr>
            <w:r>
              <w:t>Cổng</w:t>
            </w:r>
            <w:r>
              <w:rPr>
                <w:spacing w:val="-4"/>
              </w:rPr>
              <w:t xml:space="preserve"> </w:t>
            </w:r>
            <w:r>
              <w:t>thông</w:t>
            </w:r>
            <w:r>
              <w:rPr>
                <w:spacing w:val="-4"/>
              </w:rPr>
              <w:t xml:space="preserve"> </w:t>
            </w:r>
            <w:r>
              <w:t>tin</w:t>
            </w:r>
            <w:r>
              <w:rPr>
                <w:spacing w:val="-1"/>
              </w:rPr>
              <w:t xml:space="preserve"> </w:t>
            </w:r>
            <w:r>
              <w:t>điện</w:t>
            </w:r>
            <w:r>
              <w:rPr>
                <w:spacing w:val="-1"/>
              </w:rPr>
              <w:t xml:space="preserve"> </w:t>
            </w:r>
            <w:r>
              <w:t>tử</w:t>
            </w:r>
            <w:r>
              <w:rPr>
                <w:spacing w:val="-1"/>
              </w:rPr>
              <w:t xml:space="preserve"> </w:t>
            </w:r>
            <w:r>
              <w:rPr>
                <w:spacing w:val="-4"/>
              </w:rPr>
              <w:t>tỉnh;</w:t>
            </w:r>
          </w:p>
          <w:p w:rsidR="00552000" w:rsidRDefault="0022091E">
            <w:pPr>
              <w:pStyle w:val="TableParagraph"/>
              <w:numPr>
                <w:ilvl w:val="0"/>
                <w:numId w:val="31"/>
              </w:numPr>
              <w:tabs>
                <w:tab w:val="left" w:pos="174"/>
              </w:tabs>
              <w:spacing w:line="233" w:lineRule="exact"/>
              <w:ind w:left="174" w:hanging="124"/>
            </w:pPr>
            <w:r>
              <w:t>Lưu:</w:t>
            </w:r>
            <w:r>
              <w:rPr>
                <w:spacing w:val="-13"/>
              </w:rPr>
              <w:t xml:space="preserve"> </w:t>
            </w:r>
            <w:r>
              <w:t>VT,</w:t>
            </w:r>
            <w:r>
              <w:rPr>
                <w:spacing w:val="-10"/>
              </w:rPr>
              <w:t xml:space="preserve"> </w:t>
            </w:r>
            <w:r>
              <w:rPr>
                <w:spacing w:val="-2"/>
              </w:rPr>
              <w:t>tbtri.</w:t>
            </w:r>
          </w:p>
        </w:tc>
        <w:tc>
          <w:tcPr>
            <w:tcW w:w="3686" w:type="dxa"/>
          </w:tcPr>
          <w:p w:rsidR="00552000" w:rsidRDefault="0022091E">
            <w:pPr>
              <w:pStyle w:val="TableParagraph"/>
              <w:ind w:left="988" w:right="82" w:firstLine="76"/>
              <w:rPr>
                <w:b/>
                <w:sz w:val="28"/>
              </w:rPr>
            </w:pPr>
            <w:r>
              <w:rPr>
                <w:b/>
                <w:sz w:val="28"/>
              </w:rPr>
              <w:t>KT. CHỦ TỊCH PHÓ</w:t>
            </w:r>
            <w:r>
              <w:rPr>
                <w:b/>
                <w:spacing w:val="-18"/>
                <w:sz w:val="28"/>
              </w:rPr>
              <w:t xml:space="preserve"> </w:t>
            </w:r>
            <w:r>
              <w:rPr>
                <w:b/>
                <w:sz w:val="28"/>
              </w:rPr>
              <w:t>CHỦ</w:t>
            </w:r>
            <w:r>
              <w:rPr>
                <w:b/>
                <w:spacing w:val="-17"/>
                <w:sz w:val="28"/>
              </w:rPr>
              <w:t xml:space="preserve"> </w:t>
            </w:r>
            <w:r>
              <w:rPr>
                <w:b/>
                <w:sz w:val="28"/>
              </w:rPr>
              <w:t>TỊCH</w:t>
            </w:r>
          </w:p>
          <w:p w:rsidR="00552000" w:rsidRDefault="00552000">
            <w:pPr>
              <w:pStyle w:val="TableParagraph"/>
              <w:ind w:left="0"/>
              <w:rPr>
                <w:sz w:val="20"/>
              </w:rPr>
            </w:pPr>
          </w:p>
          <w:p w:rsidR="00552000" w:rsidRDefault="00552000">
            <w:pPr>
              <w:pStyle w:val="TableParagraph"/>
              <w:spacing w:before="4"/>
              <w:ind w:left="0"/>
              <w:rPr>
                <w:sz w:val="20"/>
              </w:rPr>
            </w:pPr>
          </w:p>
          <w:p w:rsidR="00552000" w:rsidRDefault="00552000">
            <w:pPr>
              <w:pStyle w:val="TableParagraph"/>
              <w:ind w:left="931"/>
              <w:rPr>
                <w:noProof/>
                <w:sz w:val="20"/>
                <w:lang w:val="en-US"/>
              </w:rPr>
            </w:pPr>
          </w:p>
          <w:p w:rsidR="0048753B" w:rsidRDefault="0048753B">
            <w:pPr>
              <w:pStyle w:val="TableParagraph"/>
              <w:ind w:left="931"/>
              <w:rPr>
                <w:noProof/>
                <w:sz w:val="20"/>
                <w:lang w:val="en-US"/>
              </w:rPr>
            </w:pPr>
          </w:p>
          <w:p w:rsidR="0048753B" w:rsidRDefault="0048753B">
            <w:pPr>
              <w:pStyle w:val="TableParagraph"/>
              <w:ind w:left="931"/>
              <w:rPr>
                <w:noProof/>
                <w:sz w:val="20"/>
                <w:lang w:val="en-US"/>
              </w:rPr>
            </w:pPr>
          </w:p>
          <w:p w:rsidR="0048753B" w:rsidRDefault="0048753B">
            <w:pPr>
              <w:pStyle w:val="TableParagraph"/>
              <w:ind w:left="931"/>
              <w:rPr>
                <w:sz w:val="20"/>
              </w:rPr>
            </w:pPr>
          </w:p>
          <w:p w:rsidR="00552000" w:rsidRDefault="00552000">
            <w:pPr>
              <w:pStyle w:val="TableParagraph"/>
              <w:spacing w:before="26"/>
              <w:ind w:left="0"/>
              <w:rPr>
                <w:sz w:val="28"/>
              </w:rPr>
            </w:pPr>
          </w:p>
          <w:p w:rsidR="00552000" w:rsidRDefault="0022091E">
            <w:pPr>
              <w:pStyle w:val="TableParagraph"/>
              <w:ind w:left="1084"/>
              <w:rPr>
                <w:b/>
                <w:sz w:val="28"/>
              </w:rPr>
            </w:pPr>
            <w:r>
              <w:rPr>
                <w:b/>
                <w:sz w:val="28"/>
              </w:rPr>
              <w:t>Ngô</w:t>
            </w:r>
            <w:r>
              <w:rPr>
                <w:b/>
                <w:spacing w:val="-3"/>
                <w:sz w:val="28"/>
              </w:rPr>
              <w:t xml:space="preserve"> </w:t>
            </w:r>
            <w:r>
              <w:rPr>
                <w:b/>
                <w:sz w:val="28"/>
              </w:rPr>
              <w:t>Công</w:t>
            </w:r>
            <w:r>
              <w:rPr>
                <w:b/>
                <w:spacing w:val="-8"/>
                <w:sz w:val="28"/>
              </w:rPr>
              <w:t xml:space="preserve"> </w:t>
            </w:r>
            <w:r>
              <w:rPr>
                <w:b/>
                <w:spacing w:val="-4"/>
                <w:sz w:val="28"/>
              </w:rPr>
              <w:t>Thức</w:t>
            </w:r>
          </w:p>
        </w:tc>
      </w:tr>
    </w:tbl>
    <w:p w:rsidR="00552000" w:rsidRDefault="00552000">
      <w:pPr>
        <w:pStyle w:val="TableParagraph"/>
        <w:rPr>
          <w:b/>
          <w:sz w:val="28"/>
        </w:rPr>
        <w:sectPr w:rsidR="00552000">
          <w:pgSz w:w="11910" w:h="16850"/>
          <w:pgMar w:top="640" w:right="850" w:bottom="280" w:left="1700" w:header="720" w:footer="720" w:gutter="0"/>
          <w:cols w:space="720"/>
        </w:sectPr>
      </w:pPr>
    </w:p>
    <w:tbl>
      <w:tblPr>
        <w:tblW w:w="0" w:type="auto"/>
        <w:tblInd w:w="425" w:type="dxa"/>
        <w:tblLayout w:type="fixed"/>
        <w:tblCellMar>
          <w:left w:w="0" w:type="dxa"/>
          <w:right w:w="0" w:type="dxa"/>
        </w:tblCellMar>
        <w:tblLook w:val="01E0" w:firstRow="1" w:lastRow="1" w:firstColumn="1" w:lastColumn="1" w:noHBand="0" w:noVBand="0"/>
      </w:tblPr>
      <w:tblGrid>
        <w:gridCol w:w="2888"/>
        <w:gridCol w:w="5837"/>
      </w:tblGrid>
      <w:tr w:rsidR="00552000">
        <w:trPr>
          <w:trHeight w:val="638"/>
        </w:trPr>
        <w:tc>
          <w:tcPr>
            <w:tcW w:w="2888" w:type="dxa"/>
          </w:tcPr>
          <w:p w:rsidR="00552000" w:rsidRDefault="0022091E">
            <w:pPr>
              <w:pStyle w:val="TableParagraph"/>
              <w:ind w:left="249" w:right="400" w:hanging="200"/>
              <w:rPr>
                <w:b/>
                <w:sz w:val="26"/>
              </w:rPr>
            </w:pPr>
            <w:r>
              <w:rPr>
                <w:b/>
                <w:noProof/>
                <w:sz w:val="26"/>
                <w:lang w:val="en-US"/>
              </w:rPr>
              <w:lastRenderedPageBreak/>
              <mc:AlternateContent>
                <mc:Choice Requires="wpg">
                  <w:drawing>
                    <wp:anchor distT="0" distB="0" distL="0" distR="0" simplePos="0" relativeHeight="15731712" behindDoc="0" locked="0" layoutInCell="1" allowOverlap="1">
                      <wp:simplePos x="0" y="0"/>
                      <wp:positionH relativeFrom="column">
                        <wp:posOffset>441451</wp:posOffset>
                      </wp:positionH>
                      <wp:positionV relativeFrom="paragraph">
                        <wp:posOffset>404072</wp:posOffset>
                      </wp:positionV>
                      <wp:extent cx="685800" cy="317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3175"/>
                                <a:chOff x="0" y="0"/>
                                <a:chExt cx="685800" cy="3175"/>
                              </a:xfrm>
                            </wpg:grpSpPr>
                            <wps:wsp>
                              <wps:cNvPr id="11" name="Graphic 11"/>
                              <wps:cNvSpPr/>
                              <wps:spPr>
                                <a:xfrm>
                                  <a:off x="0" y="1523"/>
                                  <a:ext cx="685800" cy="1270"/>
                                </a:xfrm>
                                <a:custGeom>
                                  <a:avLst/>
                                  <a:gdLst/>
                                  <a:ahLst/>
                                  <a:cxnLst/>
                                  <a:rect l="l" t="t" r="r" b="b"/>
                                  <a:pathLst>
                                    <a:path w="685800">
                                      <a:moveTo>
                                        <a:pt x="0" y="0"/>
                                      </a:moveTo>
                                      <a:lnTo>
                                        <a:pt x="685800" y="0"/>
                                      </a:lnTo>
                                    </a:path>
                                  </a:pathLst>
                                </a:custGeom>
                                <a:ln w="30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80C0E3" id="Group 10" o:spid="_x0000_s1026" style="position:absolute;margin-left:34.75pt;margin-top:31.8pt;width:54pt;height:.25pt;z-index:15731712;mso-wrap-distance-left:0;mso-wrap-distance-right:0" coordsize="6858,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">
                      <v:shape id="Graphic 11" o:spid="_x0000_s1027" style="position:absolute;top:15;width:6858;height:12;visibility:visible;mso-wrap-style:square;v-text-anchor:top" coordsize="685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" path="m,l685800,e" filled="f" strokeweight=".24pt">
                        <v:path arrowok="t"/>
                      </v:shape>
                    </v:group>
                  </w:pict>
                </mc:Fallback>
              </mc:AlternateContent>
            </w:r>
            <w:r>
              <w:rPr>
                <w:b/>
                <w:sz w:val="26"/>
              </w:rPr>
              <w:t>ỦY</w:t>
            </w:r>
            <w:r>
              <w:rPr>
                <w:b/>
                <w:spacing w:val="-17"/>
                <w:sz w:val="26"/>
              </w:rPr>
              <w:t xml:space="preserve"> </w:t>
            </w:r>
            <w:r>
              <w:rPr>
                <w:b/>
                <w:sz w:val="26"/>
              </w:rPr>
              <w:t>BAN</w:t>
            </w:r>
            <w:r>
              <w:rPr>
                <w:b/>
                <w:spacing w:val="-16"/>
                <w:sz w:val="26"/>
              </w:rPr>
              <w:t xml:space="preserve"> </w:t>
            </w:r>
            <w:r>
              <w:rPr>
                <w:b/>
                <w:sz w:val="26"/>
              </w:rPr>
              <w:t>NHÂN</w:t>
            </w:r>
            <w:r>
              <w:rPr>
                <w:b/>
                <w:spacing w:val="-16"/>
                <w:sz w:val="26"/>
              </w:rPr>
              <w:t xml:space="preserve"> </w:t>
            </w:r>
            <w:r>
              <w:rPr>
                <w:b/>
                <w:sz w:val="26"/>
              </w:rPr>
              <w:t>DÂN TỈNH AN GIANG</w:t>
            </w:r>
          </w:p>
        </w:tc>
        <w:tc>
          <w:tcPr>
            <w:tcW w:w="5837" w:type="dxa"/>
          </w:tcPr>
          <w:p w:rsidR="00552000" w:rsidRDefault="0022091E">
            <w:pPr>
              <w:pStyle w:val="TableParagraph"/>
              <w:spacing w:line="287" w:lineRule="exact"/>
              <w:ind w:left="358" w:right="7"/>
              <w:jc w:val="center"/>
              <w:rPr>
                <w:b/>
                <w:sz w:val="26"/>
              </w:rPr>
            </w:pPr>
            <w:r>
              <w:rPr>
                <w:b/>
                <w:sz w:val="26"/>
              </w:rPr>
              <w:t>CỘNG</w:t>
            </w:r>
            <w:r>
              <w:rPr>
                <w:b/>
                <w:spacing w:val="-17"/>
                <w:sz w:val="26"/>
              </w:rPr>
              <w:t xml:space="preserve"> </w:t>
            </w:r>
            <w:r>
              <w:rPr>
                <w:b/>
                <w:sz w:val="26"/>
              </w:rPr>
              <w:t>HÒA</w:t>
            </w:r>
            <w:r>
              <w:rPr>
                <w:b/>
                <w:spacing w:val="-16"/>
                <w:sz w:val="26"/>
              </w:rPr>
              <w:t xml:space="preserve"> </w:t>
            </w:r>
            <w:r>
              <w:rPr>
                <w:b/>
                <w:sz w:val="26"/>
              </w:rPr>
              <w:t>XÃ</w:t>
            </w:r>
            <w:r>
              <w:rPr>
                <w:b/>
                <w:spacing w:val="-6"/>
                <w:sz w:val="26"/>
              </w:rPr>
              <w:t xml:space="preserve"> </w:t>
            </w:r>
            <w:r>
              <w:rPr>
                <w:b/>
                <w:sz w:val="26"/>
              </w:rPr>
              <w:t>HỘI</w:t>
            </w:r>
            <w:r>
              <w:rPr>
                <w:b/>
                <w:spacing w:val="-7"/>
                <w:sz w:val="26"/>
              </w:rPr>
              <w:t xml:space="preserve"> </w:t>
            </w:r>
            <w:r>
              <w:rPr>
                <w:b/>
                <w:sz w:val="26"/>
              </w:rPr>
              <w:t>CHỦ</w:t>
            </w:r>
            <w:r>
              <w:rPr>
                <w:b/>
                <w:spacing w:val="-8"/>
                <w:sz w:val="26"/>
              </w:rPr>
              <w:t xml:space="preserve"> </w:t>
            </w:r>
            <w:r>
              <w:rPr>
                <w:b/>
                <w:sz w:val="26"/>
              </w:rPr>
              <w:t>NGHĨA</w:t>
            </w:r>
            <w:r>
              <w:rPr>
                <w:b/>
                <w:spacing w:val="-18"/>
                <w:sz w:val="26"/>
              </w:rPr>
              <w:t xml:space="preserve"> </w:t>
            </w:r>
            <w:r>
              <w:rPr>
                <w:b/>
                <w:sz w:val="26"/>
              </w:rPr>
              <w:t>VIỆT</w:t>
            </w:r>
            <w:r>
              <w:rPr>
                <w:b/>
                <w:spacing w:val="-11"/>
                <w:sz w:val="26"/>
              </w:rPr>
              <w:t xml:space="preserve"> </w:t>
            </w:r>
            <w:r>
              <w:rPr>
                <w:b/>
                <w:spacing w:val="-5"/>
                <w:sz w:val="26"/>
              </w:rPr>
              <w:t>NAM</w:t>
            </w:r>
          </w:p>
          <w:p w:rsidR="00552000" w:rsidRDefault="0022091E">
            <w:pPr>
              <w:pStyle w:val="TableParagraph"/>
              <w:spacing w:line="322" w:lineRule="exact"/>
              <w:ind w:left="358"/>
              <w:jc w:val="center"/>
              <w:rPr>
                <w:b/>
                <w:sz w:val="28"/>
              </w:rPr>
            </w:pPr>
            <w:r>
              <w:rPr>
                <w:b/>
                <w:noProof/>
                <w:sz w:val="28"/>
                <w:lang w:val="en-US"/>
              </w:rPr>
              <mc:AlternateContent>
                <mc:Choice Requires="wpg">
                  <w:drawing>
                    <wp:anchor distT="0" distB="0" distL="0" distR="0" simplePos="0" relativeHeight="15732224" behindDoc="0" locked="0" layoutInCell="1" allowOverlap="1">
                      <wp:simplePos x="0" y="0"/>
                      <wp:positionH relativeFrom="column">
                        <wp:posOffset>882996</wp:posOffset>
                      </wp:positionH>
                      <wp:positionV relativeFrom="paragraph">
                        <wp:posOffset>220588</wp:posOffset>
                      </wp:positionV>
                      <wp:extent cx="2153920" cy="317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3920" cy="3175"/>
                                <a:chOff x="0" y="0"/>
                                <a:chExt cx="2153920" cy="3175"/>
                              </a:xfrm>
                            </wpg:grpSpPr>
                            <wps:wsp>
                              <wps:cNvPr id="13" name="Graphic 13"/>
                              <wps:cNvSpPr/>
                              <wps:spPr>
                                <a:xfrm>
                                  <a:off x="0" y="1523"/>
                                  <a:ext cx="2153920" cy="1270"/>
                                </a:xfrm>
                                <a:custGeom>
                                  <a:avLst/>
                                  <a:gdLst/>
                                  <a:ahLst/>
                                  <a:cxnLst/>
                                  <a:rect l="l" t="t" r="r" b="b"/>
                                  <a:pathLst>
                                    <a:path w="2153920">
                                      <a:moveTo>
                                        <a:pt x="0" y="0"/>
                                      </a:moveTo>
                                      <a:lnTo>
                                        <a:pt x="2153919" y="0"/>
                                      </a:lnTo>
                                    </a:path>
                                  </a:pathLst>
                                </a:custGeom>
                                <a:ln w="30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CD8CC8" id="Group 12" o:spid="_x0000_s1026" style="position:absolute;margin-left:69.55pt;margin-top:17.35pt;width:169.6pt;height:.25pt;z-index:15732224;mso-wrap-distance-left:0;mso-wrap-distance-right:0" coordsize="2153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">
                      <v:shape id="Graphic 13" o:spid="_x0000_s1027" style="position:absolute;top:15;width:21539;height:12;visibility:visible;mso-wrap-style:square;v-text-anchor:top" coordsize="2153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" path="m,l2153919,e" filled="f" strokeweight=".24pt">
                        <v:path arrowok="t"/>
                      </v:shape>
                    </v:group>
                  </w:pict>
                </mc:Fallback>
              </mc:AlternateContent>
            </w:r>
            <w:r>
              <w:rPr>
                <w:b/>
                <w:sz w:val="28"/>
              </w:rPr>
              <w:t>Độc</w:t>
            </w:r>
            <w:r>
              <w:rPr>
                <w:b/>
                <w:spacing w:val="-2"/>
                <w:sz w:val="28"/>
              </w:rPr>
              <w:t xml:space="preserve"> </w:t>
            </w:r>
            <w:r>
              <w:rPr>
                <w:b/>
                <w:sz w:val="28"/>
              </w:rPr>
              <w:t>lập</w:t>
            </w:r>
            <w:r>
              <w:rPr>
                <w:b/>
                <w:spacing w:val="-2"/>
                <w:sz w:val="28"/>
              </w:rPr>
              <w:t xml:space="preserve"> </w:t>
            </w:r>
            <w:r>
              <w:rPr>
                <w:b/>
                <w:sz w:val="28"/>
              </w:rPr>
              <w:t>-</w:t>
            </w:r>
            <w:r>
              <w:rPr>
                <w:b/>
                <w:spacing w:val="-6"/>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tc>
      </w:tr>
    </w:tbl>
    <w:p w:rsidR="00552000" w:rsidRDefault="00552000">
      <w:pPr>
        <w:pStyle w:val="BodyText"/>
        <w:spacing w:before="269"/>
        <w:ind w:left="0" w:right="0" w:firstLine="0"/>
        <w:jc w:val="left"/>
      </w:pPr>
    </w:p>
    <w:p w:rsidR="00552000" w:rsidRDefault="0022091E">
      <w:pPr>
        <w:pStyle w:val="Heading1"/>
        <w:ind w:left="1"/>
      </w:pPr>
      <w:r>
        <w:t>QUY</w:t>
      </w:r>
      <w:r>
        <w:rPr>
          <w:spacing w:val="-4"/>
        </w:rPr>
        <w:t xml:space="preserve"> ĐỊNH</w:t>
      </w:r>
    </w:p>
    <w:p w:rsidR="00552000" w:rsidRDefault="0022091E">
      <w:pPr>
        <w:pStyle w:val="Heading2"/>
        <w:spacing w:before="2" w:line="319" w:lineRule="exact"/>
        <w:ind w:left="6" w:right="281"/>
        <w:jc w:val="center"/>
      </w:pPr>
      <w:r>
        <w:t>Quản</w:t>
      </w:r>
      <w:r>
        <w:rPr>
          <w:spacing w:val="-6"/>
        </w:rPr>
        <w:t xml:space="preserve"> </w:t>
      </w:r>
      <w:r>
        <w:t>lý</w:t>
      </w:r>
      <w:r>
        <w:rPr>
          <w:spacing w:val="-2"/>
        </w:rPr>
        <w:t xml:space="preserve"> </w:t>
      </w:r>
      <w:r>
        <w:t>chất</w:t>
      </w:r>
      <w:r>
        <w:rPr>
          <w:spacing w:val="-2"/>
        </w:rPr>
        <w:t xml:space="preserve"> </w:t>
      </w:r>
      <w:r>
        <w:t>thải</w:t>
      </w:r>
      <w:r>
        <w:rPr>
          <w:spacing w:val="-2"/>
        </w:rPr>
        <w:t xml:space="preserve"> </w:t>
      </w:r>
      <w:r>
        <w:t>trên</w:t>
      </w:r>
      <w:r>
        <w:rPr>
          <w:spacing w:val="-3"/>
        </w:rPr>
        <w:t xml:space="preserve"> </w:t>
      </w:r>
      <w:r>
        <w:t>địa</w:t>
      </w:r>
      <w:r>
        <w:rPr>
          <w:spacing w:val="-1"/>
        </w:rPr>
        <w:t xml:space="preserve"> </w:t>
      </w:r>
      <w:r>
        <w:t>bàn</w:t>
      </w:r>
      <w:r>
        <w:rPr>
          <w:spacing w:val="-3"/>
        </w:rPr>
        <w:t xml:space="preserve"> </w:t>
      </w:r>
      <w:r>
        <w:t>tỉnh</w:t>
      </w:r>
      <w:r>
        <w:rPr>
          <w:spacing w:val="-17"/>
        </w:rPr>
        <w:t xml:space="preserve"> </w:t>
      </w:r>
      <w:r>
        <w:t>An</w:t>
      </w:r>
      <w:r>
        <w:rPr>
          <w:spacing w:val="-5"/>
        </w:rPr>
        <w:t xml:space="preserve"> </w:t>
      </w:r>
      <w:r>
        <w:rPr>
          <w:spacing w:val="-2"/>
        </w:rPr>
        <w:t>Giang</w:t>
      </w:r>
    </w:p>
    <w:p w:rsidR="00552000" w:rsidRDefault="0022091E">
      <w:pPr>
        <w:spacing w:line="319" w:lineRule="exact"/>
        <w:ind w:right="208"/>
        <w:jc w:val="center"/>
        <w:rPr>
          <w:i/>
          <w:sz w:val="28"/>
        </w:rPr>
      </w:pPr>
      <w:r>
        <w:rPr>
          <w:i/>
          <w:sz w:val="28"/>
        </w:rPr>
        <w:t>(Ban</w:t>
      </w:r>
      <w:r>
        <w:rPr>
          <w:i/>
          <w:spacing w:val="-10"/>
          <w:sz w:val="28"/>
        </w:rPr>
        <w:t xml:space="preserve"> </w:t>
      </w:r>
      <w:r>
        <w:rPr>
          <w:i/>
          <w:sz w:val="28"/>
        </w:rPr>
        <w:t>hành</w:t>
      </w:r>
      <w:r>
        <w:rPr>
          <w:i/>
          <w:spacing w:val="-2"/>
          <w:sz w:val="28"/>
        </w:rPr>
        <w:t xml:space="preserve"> </w:t>
      </w:r>
      <w:r>
        <w:rPr>
          <w:i/>
          <w:sz w:val="28"/>
        </w:rPr>
        <w:t>kèm</w:t>
      </w:r>
      <w:r>
        <w:rPr>
          <w:i/>
          <w:spacing w:val="-5"/>
          <w:sz w:val="28"/>
        </w:rPr>
        <w:t xml:space="preserve"> </w:t>
      </w:r>
      <w:r>
        <w:rPr>
          <w:i/>
          <w:sz w:val="28"/>
        </w:rPr>
        <w:t>theo</w:t>
      </w:r>
      <w:r>
        <w:rPr>
          <w:i/>
          <w:spacing w:val="-6"/>
          <w:sz w:val="28"/>
        </w:rPr>
        <w:t xml:space="preserve"> </w:t>
      </w:r>
      <w:r>
        <w:rPr>
          <w:i/>
          <w:sz w:val="28"/>
        </w:rPr>
        <w:t>Quyết</w:t>
      </w:r>
      <w:r>
        <w:rPr>
          <w:i/>
          <w:spacing w:val="-5"/>
          <w:sz w:val="28"/>
        </w:rPr>
        <w:t xml:space="preserve"> </w:t>
      </w:r>
      <w:r>
        <w:rPr>
          <w:i/>
          <w:sz w:val="28"/>
        </w:rPr>
        <w:t>định</w:t>
      </w:r>
      <w:r>
        <w:rPr>
          <w:i/>
          <w:spacing w:val="-2"/>
          <w:sz w:val="28"/>
        </w:rPr>
        <w:t xml:space="preserve"> </w:t>
      </w:r>
      <w:r>
        <w:rPr>
          <w:i/>
          <w:sz w:val="28"/>
        </w:rPr>
        <w:t>số</w:t>
      </w:r>
      <w:r>
        <w:rPr>
          <w:i/>
          <w:spacing w:val="-39"/>
          <w:sz w:val="28"/>
        </w:rPr>
        <w:t xml:space="preserve"> </w:t>
      </w:r>
      <w:r>
        <w:rPr>
          <w:spacing w:val="-91"/>
          <w:sz w:val="26"/>
        </w:rPr>
        <w:t>7</w:t>
      </w:r>
      <w:r>
        <w:rPr>
          <w:i/>
          <w:spacing w:val="-160"/>
          <w:sz w:val="28"/>
        </w:rPr>
        <w:t>…</w:t>
      </w:r>
      <w:r>
        <w:rPr>
          <w:sz w:val="26"/>
        </w:rPr>
        <w:t>4</w:t>
      </w:r>
      <w:r>
        <w:rPr>
          <w:spacing w:val="-36"/>
          <w:sz w:val="26"/>
        </w:rPr>
        <w:t xml:space="preserve"> </w:t>
      </w:r>
      <w:r>
        <w:rPr>
          <w:i/>
          <w:sz w:val="28"/>
        </w:rPr>
        <w:t>…/2026/QĐ-</w:t>
      </w:r>
      <w:r>
        <w:rPr>
          <w:i/>
          <w:spacing w:val="-4"/>
          <w:sz w:val="28"/>
        </w:rPr>
        <w:t>UBND</w:t>
      </w:r>
    </w:p>
    <w:p w:rsidR="00552000" w:rsidRDefault="00552000">
      <w:pPr>
        <w:spacing w:line="319" w:lineRule="exact"/>
        <w:jc w:val="center"/>
        <w:rPr>
          <w:i/>
          <w:sz w:val="28"/>
        </w:rPr>
        <w:sectPr w:rsidR="00552000">
          <w:pgSz w:w="11910" w:h="16850"/>
          <w:pgMar w:top="1120" w:right="850" w:bottom="280" w:left="1700" w:header="720" w:footer="720" w:gutter="0"/>
          <w:cols w:space="720"/>
        </w:sectPr>
      </w:pPr>
    </w:p>
    <w:p w:rsidR="00552000" w:rsidRDefault="0022091E">
      <w:pPr>
        <w:ind w:left="890"/>
        <w:rPr>
          <w:i/>
          <w:sz w:val="26"/>
        </w:rPr>
      </w:pPr>
      <w:r>
        <w:rPr>
          <w:i/>
          <w:spacing w:val="-2"/>
          <w:sz w:val="28"/>
        </w:rPr>
        <w:t>ngày</w:t>
      </w:r>
      <w:r>
        <w:rPr>
          <w:i/>
          <w:spacing w:val="-11"/>
          <w:sz w:val="28"/>
        </w:rPr>
        <w:t xml:space="preserve"> </w:t>
      </w:r>
      <w:r>
        <w:rPr>
          <w:i/>
          <w:spacing w:val="-5"/>
          <w:sz w:val="26"/>
        </w:rPr>
        <w:t>27</w:t>
      </w:r>
    </w:p>
    <w:p w:rsidR="00552000" w:rsidRDefault="0022091E">
      <w:pPr>
        <w:spacing w:line="335" w:lineRule="exact"/>
        <w:ind w:left="134"/>
        <w:rPr>
          <w:i/>
          <w:position w:val="2"/>
          <w:sz w:val="28"/>
        </w:rPr>
      </w:pPr>
      <w:r>
        <w:br w:type="column"/>
      </w:r>
      <w:r>
        <w:rPr>
          <w:i/>
          <w:position w:val="2"/>
          <w:sz w:val="28"/>
        </w:rPr>
        <w:t>tháng</w:t>
      </w:r>
      <w:r>
        <w:rPr>
          <w:i/>
          <w:sz w:val="26"/>
        </w:rPr>
        <w:t>07</w:t>
      </w:r>
      <w:r>
        <w:rPr>
          <w:i/>
          <w:spacing w:val="-33"/>
          <w:sz w:val="26"/>
        </w:rPr>
        <w:t xml:space="preserve"> </w:t>
      </w:r>
      <w:r>
        <w:rPr>
          <w:i/>
          <w:position w:val="2"/>
          <w:sz w:val="28"/>
        </w:rPr>
        <w:t>năm</w:t>
      </w:r>
      <w:r>
        <w:rPr>
          <w:i/>
          <w:spacing w:val="-9"/>
          <w:position w:val="2"/>
          <w:sz w:val="28"/>
        </w:rPr>
        <w:t xml:space="preserve"> </w:t>
      </w:r>
      <w:r>
        <w:rPr>
          <w:i/>
          <w:position w:val="2"/>
          <w:sz w:val="28"/>
        </w:rPr>
        <w:t>2026</w:t>
      </w:r>
      <w:r>
        <w:rPr>
          <w:i/>
          <w:spacing w:val="-5"/>
          <w:position w:val="2"/>
          <w:sz w:val="28"/>
        </w:rPr>
        <w:t xml:space="preserve"> </w:t>
      </w:r>
      <w:r>
        <w:rPr>
          <w:i/>
          <w:position w:val="2"/>
          <w:sz w:val="28"/>
        </w:rPr>
        <w:t>của</w:t>
      </w:r>
      <w:r>
        <w:rPr>
          <w:i/>
          <w:spacing w:val="-3"/>
          <w:position w:val="2"/>
          <w:sz w:val="28"/>
        </w:rPr>
        <w:t xml:space="preserve"> </w:t>
      </w:r>
      <w:r>
        <w:rPr>
          <w:i/>
          <w:position w:val="2"/>
          <w:sz w:val="28"/>
        </w:rPr>
        <w:t>Ủy</w:t>
      </w:r>
      <w:r>
        <w:rPr>
          <w:i/>
          <w:spacing w:val="-4"/>
          <w:position w:val="2"/>
          <w:sz w:val="28"/>
        </w:rPr>
        <w:t xml:space="preserve"> </w:t>
      </w:r>
      <w:r>
        <w:rPr>
          <w:i/>
          <w:position w:val="2"/>
          <w:sz w:val="28"/>
        </w:rPr>
        <w:t>ban</w:t>
      </w:r>
      <w:r>
        <w:rPr>
          <w:i/>
          <w:spacing w:val="-6"/>
          <w:position w:val="2"/>
          <w:sz w:val="28"/>
        </w:rPr>
        <w:t xml:space="preserve"> </w:t>
      </w:r>
      <w:r>
        <w:rPr>
          <w:i/>
          <w:position w:val="2"/>
          <w:sz w:val="28"/>
        </w:rPr>
        <w:t>nhân</w:t>
      </w:r>
      <w:r>
        <w:rPr>
          <w:i/>
          <w:spacing w:val="-6"/>
          <w:position w:val="2"/>
          <w:sz w:val="28"/>
        </w:rPr>
        <w:t xml:space="preserve"> </w:t>
      </w:r>
      <w:r>
        <w:rPr>
          <w:i/>
          <w:position w:val="2"/>
          <w:sz w:val="28"/>
        </w:rPr>
        <w:t>dân</w:t>
      </w:r>
      <w:r>
        <w:rPr>
          <w:i/>
          <w:spacing w:val="-6"/>
          <w:position w:val="2"/>
          <w:sz w:val="28"/>
        </w:rPr>
        <w:t xml:space="preserve"> </w:t>
      </w:r>
      <w:r>
        <w:rPr>
          <w:i/>
          <w:position w:val="2"/>
          <w:sz w:val="28"/>
        </w:rPr>
        <w:t>tỉnh</w:t>
      </w:r>
      <w:r>
        <w:rPr>
          <w:i/>
          <w:spacing w:val="-2"/>
          <w:position w:val="2"/>
          <w:sz w:val="28"/>
        </w:rPr>
        <w:t xml:space="preserve"> </w:t>
      </w:r>
      <w:r>
        <w:rPr>
          <w:i/>
          <w:position w:val="2"/>
          <w:sz w:val="28"/>
        </w:rPr>
        <w:t>An</w:t>
      </w:r>
      <w:r>
        <w:rPr>
          <w:i/>
          <w:spacing w:val="-2"/>
          <w:position w:val="2"/>
          <w:sz w:val="28"/>
        </w:rPr>
        <w:t xml:space="preserve"> Giang)</w:t>
      </w:r>
    </w:p>
    <w:p w:rsidR="00552000" w:rsidRDefault="00552000">
      <w:pPr>
        <w:pStyle w:val="BodyText"/>
        <w:spacing w:before="1"/>
        <w:ind w:left="0" w:right="0" w:firstLine="0"/>
        <w:jc w:val="left"/>
        <w:rPr>
          <w:i/>
          <w:sz w:val="5"/>
        </w:rPr>
      </w:pPr>
    </w:p>
    <w:p w:rsidR="00552000" w:rsidRDefault="0022091E">
      <w:pPr>
        <w:pStyle w:val="BodyText"/>
        <w:spacing w:before="0" w:line="20" w:lineRule="exact"/>
        <w:ind w:left="1706" w:right="0" w:firstLine="0"/>
        <w:jc w:val="left"/>
        <w:rPr>
          <w:sz w:val="2"/>
        </w:rPr>
      </w:pPr>
      <w:r>
        <w:rPr>
          <w:noProof/>
          <w:sz w:val="2"/>
          <w:lang w:val="en-US"/>
        </w:rPr>
        <mc:AlternateContent>
          <mc:Choice Requires="wpg">
            <w:drawing>
              <wp:inline distT="0" distB="0" distL="0" distR="0">
                <wp:extent cx="1365885" cy="6350"/>
                <wp:effectExtent l="9525" t="0" r="0" b="3175"/>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5885" cy="6350"/>
                          <a:chOff x="0" y="0"/>
                          <a:chExt cx="1365885" cy="6350"/>
                        </a:xfrm>
                      </wpg:grpSpPr>
                      <wps:wsp>
                        <wps:cNvPr id="15" name="Graphic 15"/>
                        <wps:cNvSpPr/>
                        <wps:spPr>
                          <a:xfrm>
                            <a:off x="0" y="3047"/>
                            <a:ext cx="1365885" cy="1270"/>
                          </a:xfrm>
                          <a:custGeom>
                            <a:avLst/>
                            <a:gdLst/>
                            <a:ahLst/>
                            <a:cxnLst/>
                            <a:rect l="l" t="t" r="r" b="b"/>
                            <a:pathLst>
                              <a:path w="1365885">
                                <a:moveTo>
                                  <a:pt x="0" y="0"/>
                                </a:moveTo>
                                <a:lnTo>
                                  <a:pt x="136588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F9EC55B" id="Group 14" o:spid="_x0000_s1026" style="width:107.55pt;height:.5pt;mso-position-horizontal-relative:char;mso-position-vertical-relative:line" coordsize="1365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">
                <v:shape id="Graphic 15" o:spid="_x0000_s1027" style="position:absolute;top:30;width:13658;height:13;visibility:visible;mso-wrap-style:square;v-text-anchor:top" coordsize="13658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" path="m,l1365885,e" filled="f" strokeweight=".48pt">
                  <v:path arrowok="t"/>
                </v:shape>
                <w10:anchorlock/>
              </v:group>
            </w:pict>
          </mc:Fallback>
        </mc:AlternateContent>
      </w:r>
    </w:p>
    <w:p w:rsidR="00552000" w:rsidRDefault="00552000">
      <w:pPr>
        <w:pStyle w:val="BodyText"/>
        <w:spacing w:before="73"/>
        <w:ind w:left="0" w:right="0" w:firstLine="0"/>
        <w:jc w:val="left"/>
        <w:rPr>
          <w:i/>
        </w:rPr>
      </w:pPr>
    </w:p>
    <w:p w:rsidR="00552000" w:rsidRDefault="0022091E">
      <w:pPr>
        <w:spacing w:before="1" w:line="322" w:lineRule="exact"/>
        <w:ind w:left="1" w:right="2066"/>
        <w:jc w:val="center"/>
        <w:rPr>
          <w:b/>
          <w:sz w:val="28"/>
        </w:rPr>
      </w:pPr>
      <w:r>
        <w:rPr>
          <w:b/>
          <w:sz w:val="28"/>
        </w:rPr>
        <w:t>Chương</w:t>
      </w:r>
      <w:r>
        <w:rPr>
          <w:b/>
          <w:spacing w:val="-2"/>
          <w:sz w:val="28"/>
        </w:rPr>
        <w:t xml:space="preserve"> </w:t>
      </w:r>
      <w:r>
        <w:rPr>
          <w:b/>
          <w:spacing w:val="-10"/>
          <w:sz w:val="28"/>
        </w:rPr>
        <w:t>I</w:t>
      </w:r>
    </w:p>
    <w:p w:rsidR="00552000" w:rsidRDefault="0022091E">
      <w:pPr>
        <w:pStyle w:val="Heading1"/>
        <w:ind w:right="2066"/>
      </w:pPr>
      <w:r>
        <w:t>NHỮNG</w:t>
      </w:r>
      <w:r>
        <w:rPr>
          <w:spacing w:val="-5"/>
        </w:rPr>
        <w:t xml:space="preserve"> </w:t>
      </w:r>
      <w:r>
        <w:t>QUY</w:t>
      </w:r>
      <w:r>
        <w:rPr>
          <w:spacing w:val="-5"/>
        </w:rPr>
        <w:t xml:space="preserve"> </w:t>
      </w:r>
      <w:r>
        <w:t>ĐỊNH</w:t>
      </w:r>
      <w:r>
        <w:rPr>
          <w:spacing w:val="-4"/>
        </w:rPr>
        <w:t xml:space="preserve"> CHUNG</w:t>
      </w:r>
    </w:p>
    <w:p w:rsidR="00552000" w:rsidRDefault="00552000">
      <w:pPr>
        <w:pStyle w:val="Heading1"/>
        <w:sectPr w:rsidR="00552000">
          <w:type w:val="continuous"/>
          <w:pgSz w:w="11910" w:h="16850"/>
          <w:pgMar w:top="1120" w:right="850" w:bottom="280" w:left="1700" w:header="720" w:footer="720" w:gutter="0"/>
          <w:cols w:num="2" w:space="720" w:equalWidth="0">
            <w:col w:w="1751" w:space="40"/>
            <w:col w:w="7569"/>
          </w:cols>
        </w:sectPr>
      </w:pPr>
    </w:p>
    <w:p w:rsidR="00552000" w:rsidRDefault="00552000">
      <w:pPr>
        <w:pStyle w:val="BodyText"/>
        <w:spacing w:before="118"/>
        <w:ind w:left="0" w:right="0" w:firstLine="0"/>
        <w:jc w:val="left"/>
        <w:rPr>
          <w:b/>
        </w:rPr>
      </w:pPr>
    </w:p>
    <w:p w:rsidR="00552000" w:rsidRDefault="0022091E">
      <w:pPr>
        <w:pStyle w:val="Heading2"/>
        <w:spacing w:before="1"/>
      </w:pPr>
      <w:r>
        <w:t>Điều</w:t>
      </w:r>
      <w:r>
        <w:rPr>
          <w:spacing w:val="-2"/>
        </w:rPr>
        <w:t xml:space="preserve"> </w:t>
      </w:r>
      <w:r>
        <w:t>1.</w:t>
      </w:r>
      <w:r>
        <w:rPr>
          <w:spacing w:val="-2"/>
        </w:rPr>
        <w:t xml:space="preserve"> </w:t>
      </w:r>
      <w:r>
        <w:t>Phạm</w:t>
      </w:r>
      <w:r>
        <w:rPr>
          <w:spacing w:val="-5"/>
        </w:rPr>
        <w:t xml:space="preserve"> </w:t>
      </w:r>
      <w:r>
        <w:t>vi</w:t>
      </w:r>
      <w:r>
        <w:rPr>
          <w:spacing w:val="-1"/>
        </w:rPr>
        <w:t xml:space="preserve"> </w:t>
      </w:r>
      <w:r>
        <w:t>điều</w:t>
      </w:r>
      <w:r>
        <w:rPr>
          <w:spacing w:val="-1"/>
        </w:rPr>
        <w:t xml:space="preserve"> </w:t>
      </w:r>
      <w:r>
        <w:rPr>
          <w:spacing w:val="-4"/>
        </w:rPr>
        <w:t>chỉnh</w:t>
      </w:r>
    </w:p>
    <w:p w:rsidR="00552000" w:rsidRDefault="0022091E">
      <w:pPr>
        <w:pStyle w:val="ListParagraph"/>
        <w:numPr>
          <w:ilvl w:val="0"/>
          <w:numId w:val="30"/>
        </w:numPr>
        <w:tabs>
          <w:tab w:val="left" w:pos="878"/>
        </w:tabs>
        <w:spacing w:before="115"/>
        <w:ind w:right="276" w:firstLine="566"/>
        <w:jc w:val="both"/>
        <w:rPr>
          <w:sz w:val="28"/>
        </w:rPr>
      </w:pPr>
      <w:r>
        <w:rPr>
          <w:sz w:val="28"/>
        </w:rPr>
        <w:t>Quy định này quy định chi tiết một số nội dung của Luật Bảo vệ môi trường số 72/2020/QH14, bao gồm: lộ trình thực hiện đối với cơ sở đang hoạt động trên địa bàn không đáp ứng khoảng cách an toàn về môi trường (khoản 6 Điều 53); thu gom, vận chuyển và</w:t>
      </w:r>
      <w:r>
        <w:rPr>
          <w:spacing w:val="-1"/>
          <w:sz w:val="28"/>
        </w:rPr>
        <w:t xml:space="preserve"> </w:t>
      </w:r>
      <w:r>
        <w:rPr>
          <w:sz w:val="28"/>
        </w:rPr>
        <w:t>xử lý</w:t>
      </w:r>
      <w:r>
        <w:rPr>
          <w:sz w:val="28"/>
        </w:rPr>
        <w:t xml:space="preserve"> chất thải rắn y</w:t>
      </w:r>
      <w:r>
        <w:rPr>
          <w:spacing w:val="-4"/>
          <w:sz w:val="28"/>
        </w:rPr>
        <w:t xml:space="preserve"> </w:t>
      </w:r>
      <w:r>
        <w:rPr>
          <w:sz w:val="28"/>
        </w:rPr>
        <w:t>tế (khoản 6 Điều 62); thu gom, vận chuyển, xử lý chất thải rắn xây</w:t>
      </w:r>
      <w:r>
        <w:rPr>
          <w:spacing w:val="-1"/>
          <w:sz w:val="28"/>
        </w:rPr>
        <w:t xml:space="preserve"> </w:t>
      </w:r>
      <w:r>
        <w:rPr>
          <w:sz w:val="28"/>
        </w:rPr>
        <w:t>dựng (khoản 8 Điều 64); phân loại, thu gom, vận chuyển, xử lý chất thải cồng kềnh (khoản 6 Điều 75); tuyến đường, thời gian</w:t>
      </w:r>
      <w:r>
        <w:rPr>
          <w:spacing w:val="-3"/>
          <w:sz w:val="28"/>
        </w:rPr>
        <w:t xml:space="preserve"> </w:t>
      </w:r>
      <w:r>
        <w:rPr>
          <w:sz w:val="28"/>
        </w:rPr>
        <w:t>vận chuyển chất thải rắn</w:t>
      </w:r>
      <w:r>
        <w:rPr>
          <w:spacing w:val="-2"/>
          <w:sz w:val="28"/>
        </w:rPr>
        <w:t xml:space="preserve"> </w:t>
      </w:r>
      <w:r>
        <w:rPr>
          <w:sz w:val="28"/>
        </w:rPr>
        <w:t>sinh hoạt (khoản 4 Điều 77); quản lý chất thải rắn sinh hoạt của hộ gia đình, cá nhân trên địa bàn (khoản 6, Điều 79).</w:t>
      </w:r>
    </w:p>
    <w:p w:rsidR="00552000" w:rsidRDefault="0022091E">
      <w:pPr>
        <w:pStyle w:val="ListParagraph"/>
        <w:numPr>
          <w:ilvl w:val="0"/>
          <w:numId w:val="30"/>
        </w:numPr>
        <w:tabs>
          <w:tab w:val="left" w:pos="878"/>
        </w:tabs>
        <w:spacing w:before="122"/>
        <w:ind w:right="276" w:firstLine="566"/>
        <w:jc w:val="both"/>
        <w:rPr>
          <w:sz w:val="28"/>
        </w:rPr>
      </w:pPr>
      <w:r>
        <w:rPr>
          <w:sz w:val="28"/>
        </w:rPr>
        <w:t>Quy định này quy định chi tiết một số nội dung của Luật Bảo vệ môi trường số 72/2020/QH14 được sửa đổi, bổ sung bởi Luật số 146/2025/QH15</w:t>
      </w:r>
      <w:r>
        <w:rPr>
          <w:sz w:val="28"/>
        </w:rPr>
        <w:t>, bao gồm: quản lý chất thải (khoản 22 Điều 1); phân loại chất thải sinh hoạt (khoản 23 Điều 1); lộ trình thực hiện phân loại chất thải rắn sinh hoạt (điểm b khoản 24 Điều 1); tuyến đường, thời gian</w:t>
      </w:r>
      <w:r>
        <w:rPr>
          <w:spacing w:val="-1"/>
          <w:sz w:val="28"/>
        </w:rPr>
        <w:t xml:space="preserve"> </w:t>
      </w:r>
      <w:r>
        <w:rPr>
          <w:sz w:val="28"/>
        </w:rPr>
        <w:t xml:space="preserve">vận chuyển chất thải rắn công nghiệp thông thường (khoản </w:t>
      </w:r>
      <w:r>
        <w:rPr>
          <w:sz w:val="28"/>
        </w:rPr>
        <w:t>25 Điều 1); tuyến đường, thời gian vận chuyển chất thải nguy hại (khoản 26 Điều 1).</w:t>
      </w:r>
    </w:p>
    <w:p w:rsidR="00552000" w:rsidRDefault="0022091E">
      <w:pPr>
        <w:pStyle w:val="ListParagraph"/>
        <w:numPr>
          <w:ilvl w:val="0"/>
          <w:numId w:val="30"/>
        </w:numPr>
        <w:tabs>
          <w:tab w:val="left" w:pos="909"/>
        </w:tabs>
        <w:spacing w:before="120"/>
        <w:ind w:firstLine="566"/>
        <w:jc w:val="both"/>
        <w:rPr>
          <w:sz w:val="28"/>
        </w:rPr>
      </w:pPr>
      <w:r>
        <w:rPr>
          <w:sz w:val="28"/>
        </w:rPr>
        <w:t>Quy định này quy định chi tiết một số nội dung của Nghị định số 08/2022/NĐ-CP,</w:t>
      </w:r>
      <w:r>
        <w:rPr>
          <w:spacing w:val="-3"/>
          <w:sz w:val="28"/>
        </w:rPr>
        <w:t xml:space="preserve"> </w:t>
      </w:r>
      <w:r>
        <w:rPr>
          <w:sz w:val="28"/>
        </w:rPr>
        <w:t>bao</w:t>
      </w:r>
      <w:r>
        <w:rPr>
          <w:spacing w:val="-3"/>
          <w:sz w:val="28"/>
        </w:rPr>
        <w:t xml:space="preserve"> </w:t>
      </w:r>
      <w:r>
        <w:rPr>
          <w:sz w:val="28"/>
        </w:rPr>
        <w:t>gồm:</w:t>
      </w:r>
      <w:r>
        <w:rPr>
          <w:spacing w:val="-2"/>
          <w:sz w:val="28"/>
        </w:rPr>
        <w:t xml:space="preserve"> </w:t>
      </w:r>
      <w:r>
        <w:rPr>
          <w:sz w:val="28"/>
        </w:rPr>
        <w:t>quy</w:t>
      </w:r>
      <w:r>
        <w:rPr>
          <w:spacing w:val="-6"/>
          <w:sz w:val="28"/>
        </w:rPr>
        <w:t xml:space="preserve"> </w:t>
      </w:r>
      <w:r>
        <w:rPr>
          <w:sz w:val="28"/>
        </w:rPr>
        <w:t>định</w:t>
      </w:r>
      <w:r>
        <w:rPr>
          <w:spacing w:val="-3"/>
          <w:sz w:val="28"/>
        </w:rPr>
        <w:t xml:space="preserve"> </w:t>
      </w:r>
      <w:r>
        <w:rPr>
          <w:sz w:val="28"/>
        </w:rPr>
        <w:t>và</w:t>
      </w:r>
      <w:r>
        <w:rPr>
          <w:spacing w:val="-4"/>
          <w:sz w:val="28"/>
        </w:rPr>
        <w:t xml:space="preserve"> </w:t>
      </w:r>
      <w:r>
        <w:rPr>
          <w:sz w:val="28"/>
        </w:rPr>
        <w:t>tổ</w:t>
      </w:r>
      <w:r>
        <w:rPr>
          <w:spacing w:val="-4"/>
          <w:sz w:val="28"/>
        </w:rPr>
        <w:t xml:space="preserve"> </w:t>
      </w:r>
      <w:r>
        <w:rPr>
          <w:sz w:val="28"/>
        </w:rPr>
        <w:t>chức</w:t>
      </w:r>
      <w:r>
        <w:rPr>
          <w:spacing w:val="-3"/>
          <w:sz w:val="28"/>
        </w:rPr>
        <w:t xml:space="preserve"> </w:t>
      </w:r>
      <w:r>
        <w:rPr>
          <w:sz w:val="28"/>
        </w:rPr>
        <w:t>triển</w:t>
      </w:r>
      <w:r>
        <w:rPr>
          <w:spacing w:val="-2"/>
          <w:sz w:val="28"/>
        </w:rPr>
        <w:t xml:space="preserve"> </w:t>
      </w:r>
      <w:r>
        <w:rPr>
          <w:sz w:val="28"/>
        </w:rPr>
        <w:t>khai</w:t>
      </w:r>
      <w:r>
        <w:rPr>
          <w:spacing w:val="-2"/>
          <w:sz w:val="28"/>
        </w:rPr>
        <w:t xml:space="preserve"> </w:t>
      </w:r>
      <w:r>
        <w:rPr>
          <w:sz w:val="28"/>
        </w:rPr>
        <w:t>hoạt</w:t>
      </w:r>
      <w:r>
        <w:rPr>
          <w:spacing w:val="-3"/>
          <w:sz w:val="28"/>
        </w:rPr>
        <w:t xml:space="preserve"> </w:t>
      </w:r>
      <w:r>
        <w:rPr>
          <w:sz w:val="28"/>
        </w:rPr>
        <w:t>động</w:t>
      </w:r>
      <w:r>
        <w:rPr>
          <w:spacing w:val="-3"/>
          <w:sz w:val="28"/>
        </w:rPr>
        <w:t xml:space="preserve"> </w:t>
      </w:r>
      <w:r>
        <w:rPr>
          <w:sz w:val="28"/>
        </w:rPr>
        <w:t>quản</w:t>
      </w:r>
      <w:r>
        <w:rPr>
          <w:spacing w:val="-3"/>
          <w:sz w:val="28"/>
        </w:rPr>
        <w:t xml:space="preserve"> </w:t>
      </w:r>
      <w:r>
        <w:rPr>
          <w:sz w:val="28"/>
        </w:rPr>
        <w:t>lý</w:t>
      </w:r>
      <w:r>
        <w:rPr>
          <w:spacing w:val="-1"/>
          <w:sz w:val="28"/>
        </w:rPr>
        <w:t xml:space="preserve"> </w:t>
      </w:r>
      <w:r>
        <w:rPr>
          <w:sz w:val="28"/>
        </w:rPr>
        <w:t>chất thải nhựa (khoản 4 Điều 64); q</w:t>
      </w:r>
      <w:r>
        <w:rPr>
          <w:sz w:val="28"/>
        </w:rPr>
        <w:t>uy định cơ sở y tế tự xử lý và xử lý chất thải y tế nguy hại cho các cơ sở y tế lân cận (mô hình cụm) (khoản 4 Điều 70).</w:t>
      </w:r>
    </w:p>
    <w:p w:rsidR="00552000" w:rsidRDefault="0022091E">
      <w:pPr>
        <w:pStyle w:val="ListParagraph"/>
        <w:numPr>
          <w:ilvl w:val="0"/>
          <w:numId w:val="30"/>
        </w:numPr>
        <w:tabs>
          <w:tab w:val="left" w:pos="848"/>
        </w:tabs>
        <w:ind w:left="848" w:right="0" w:hanging="280"/>
        <w:jc w:val="both"/>
        <w:rPr>
          <w:sz w:val="28"/>
        </w:rPr>
      </w:pPr>
      <w:r>
        <w:rPr>
          <w:sz w:val="28"/>
        </w:rPr>
        <w:t>Quy</w:t>
      </w:r>
      <w:r>
        <w:rPr>
          <w:spacing w:val="-7"/>
          <w:sz w:val="28"/>
        </w:rPr>
        <w:t xml:space="preserve"> </w:t>
      </w:r>
      <w:r>
        <w:rPr>
          <w:sz w:val="28"/>
        </w:rPr>
        <w:t>định</w:t>
      </w:r>
      <w:r>
        <w:rPr>
          <w:spacing w:val="-1"/>
          <w:sz w:val="28"/>
        </w:rPr>
        <w:t xml:space="preserve"> </w:t>
      </w:r>
      <w:r>
        <w:rPr>
          <w:sz w:val="28"/>
        </w:rPr>
        <w:t>này</w:t>
      </w:r>
      <w:r>
        <w:rPr>
          <w:spacing w:val="-5"/>
          <w:sz w:val="28"/>
        </w:rPr>
        <w:t xml:space="preserve"> </w:t>
      </w:r>
      <w:r>
        <w:rPr>
          <w:sz w:val="28"/>
        </w:rPr>
        <w:t>không</w:t>
      </w:r>
      <w:r>
        <w:rPr>
          <w:spacing w:val="-1"/>
          <w:sz w:val="28"/>
        </w:rPr>
        <w:t xml:space="preserve"> </w:t>
      </w:r>
      <w:r>
        <w:rPr>
          <w:sz w:val="28"/>
        </w:rPr>
        <w:t>quy</w:t>
      </w:r>
      <w:r>
        <w:rPr>
          <w:spacing w:val="-6"/>
          <w:sz w:val="28"/>
        </w:rPr>
        <w:t xml:space="preserve"> </w:t>
      </w:r>
      <w:r>
        <w:rPr>
          <w:sz w:val="28"/>
        </w:rPr>
        <w:t>định</w:t>
      </w:r>
      <w:r>
        <w:rPr>
          <w:spacing w:val="-1"/>
          <w:sz w:val="28"/>
        </w:rPr>
        <w:t xml:space="preserve"> </w:t>
      </w:r>
      <w:r>
        <w:rPr>
          <w:sz w:val="28"/>
        </w:rPr>
        <w:t>về</w:t>
      </w:r>
      <w:r>
        <w:rPr>
          <w:spacing w:val="-4"/>
          <w:sz w:val="28"/>
        </w:rPr>
        <w:t xml:space="preserve"> </w:t>
      </w:r>
      <w:r>
        <w:rPr>
          <w:sz w:val="28"/>
        </w:rPr>
        <w:t>quản</w:t>
      </w:r>
      <w:r>
        <w:rPr>
          <w:spacing w:val="-1"/>
          <w:sz w:val="28"/>
        </w:rPr>
        <w:t xml:space="preserve"> </w:t>
      </w:r>
      <w:r>
        <w:rPr>
          <w:sz w:val="28"/>
        </w:rPr>
        <w:t>lý</w:t>
      </w:r>
      <w:r>
        <w:rPr>
          <w:spacing w:val="-3"/>
          <w:sz w:val="28"/>
        </w:rPr>
        <w:t xml:space="preserve"> </w:t>
      </w:r>
      <w:r>
        <w:rPr>
          <w:sz w:val="28"/>
        </w:rPr>
        <w:t>chất</w:t>
      </w:r>
      <w:r>
        <w:rPr>
          <w:spacing w:val="-1"/>
          <w:sz w:val="28"/>
        </w:rPr>
        <w:t xml:space="preserve"> </w:t>
      </w:r>
      <w:r>
        <w:rPr>
          <w:sz w:val="28"/>
        </w:rPr>
        <w:t>thải</w:t>
      </w:r>
      <w:r>
        <w:rPr>
          <w:spacing w:val="-4"/>
          <w:sz w:val="28"/>
        </w:rPr>
        <w:t xml:space="preserve"> </w:t>
      </w:r>
      <w:r>
        <w:rPr>
          <w:sz w:val="28"/>
        </w:rPr>
        <w:t>phóng</w:t>
      </w:r>
      <w:r>
        <w:rPr>
          <w:spacing w:val="-1"/>
          <w:sz w:val="28"/>
        </w:rPr>
        <w:t xml:space="preserve"> </w:t>
      </w:r>
      <w:r>
        <w:rPr>
          <w:spacing w:val="-5"/>
          <w:sz w:val="28"/>
        </w:rPr>
        <w:t>xạ.</w:t>
      </w:r>
    </w:p>
    <w:p w:rsidR="00552000" w:rsidRDefault="0022091E">
      <w:pPr>
        <w:pStyle w:val="Heading2"/>
      </w:pPr>
      <w:r>
        <w:t>Điều</w:t>
      </w:r>
      <w:r>
        <w:rPr>
          <w:spacing w:val="-3"/>
        </w:rPr>
        <w:t xml:space="preserve"> </w:t>
      </w:r>
      <w:r>
        <w:t>2.</w:t>
      </w:r>
      <w:r>
        <w:rPr>
          <w:spacing w:val="-2"/>
        </w:rPr>
        <w:t xml:space="preserve"> </w:t>
      </w:r>
      <w:r>
        <w:t>Đối</w:t>
      </w:r>
      <w:r>
        <w:rPr>
          <w:spacing w:val="-1"/>
        </w:rPr>
        <w:t xml:space="preserve"> </w:t>
      </w:r>
      <w:r>
        <w:t>tượng</w:t>
      </w:r>
      <w:r>
        <w:rPr>
          <w:spacing w:val="-1"/>
        </w:rPr>
        <w:t xml:space="preserve"> </w:t>
      </w:r>
      <w:r>
        <w:t>áp</w:t>
      </w:r>
      <w:r>
        <w:rPr>
          <w:spacing w:val="-2"/>
        </w:rPr>
        <w:t xml:space="preserve"> </w:t>
      </w:r>
      <w:r>
        <w:rPr>
          <w:spacing w:val="-4"/>
        </w:rPr>
        <w:t>dụng</w:t>
      </w:r>
    </w:p>
    <w:p w:rsidR="00552000" w:rsidRDefault="0022091E">
      <w:pPr>
        <w:pStyle w:val="BodyText"/>
        <w:spacing w:before="116"/>
        <w:ind w:right="275"/>
      </w:pPr>
      <w:r>
        <w:t>Cơ quan, tổ chức, cộng đồng dân cư, hộ gia đình và cá nhân (sau đây viết tắt là tổ chức, cá nhân) có hoạt động liên quan đến quản lý chất thải theo quy định tại Điều 1 Quy định này trên địa bàn tỉnh An Giang.</w:t>
      </w:r>
    </w:p>
    <w:p w:rsidR="00552000" w:rsidRDefault="0022091E">
      <w:pPr>
        <w:pStyle w:val="Heading2"/>
        <w:spacing w:before="124"/>
      </w:pPr>
      <w:r>
        <w:t>Điều</w:t>
      </w:r>
      <w:r>
        <w:rPr>
          <w:spacing w:val="-3"/>
        </w:rPr>
        <w:t xml:space="preserve"> </w:t>
      </w:r>
      <w:r>
        <w:t>3.</w:t>
      </w:r>
      <w:r>
        <w:rPr>
          <w:spacing w:val="-2"/>
        </w:rPr>
        <w:t xml:space="preserve"> </w:t>
      </w:r>
      <w:r>
        <w:t>Giải</w:t>
      </w:r>
      <w:r>
        <w:rPr>
          <w:spacing w:val="-2"/>
        </w:rPr>
        <w:t xml:space="preserve"> </w:t>
      </w:r>
      <w:r>
        <w:t>thích</w:t>
      </w:r>
      <w:r>
        <w:rPr>
          <w:spacing w:val="-2"/>
        </w:rPr>
        <w:t xml:space="preserve"> </w:t>
      </w:r>
      <w:r>
        <w:t>từ</w:t>
      </w:r>
      <w:r>
        <w:rPr>
          <w:spacing w:val="-6"/>
        </w:rPr>
        <w:t xml:space="preserve"> </w:t>
      </w:r>
      <w:r>
        <w:rPr>
          <w:spacing w:val="-5"/>
        </w:rPr>
        <w:t>ngữ</w:t>
      </w:r>
    </w:p>
    <w:p w:rsidR="00552000" w:rsidRDefault="0022091E">
      <w:pPr>
        <w:pStyle w:val="BodyText"/>
        <w:spacing w:before="114"/>
        <w:ind w:left="568" w:right="0" w:firstLine="0"/>
      </w:pPr>
      <w:r>
        <w:t>Trong</w:t>
      </w:r>
      <w:r>
        <w:rPr>
          <w:spacing w:val="-4"/>
        </w:rPr>
        <w:t xml:space="preserve"> </w:t>
      </w:r>
      <w:r>
        <w:t>Quy</w:t>
      </w:r>
      <w:r>
        <w:rPr>
          <w:spacing w:val="-8"/>
        </w:rPr>
        <w:t xml:space="preserve"> </w:t>
      </w:r>
      <w:r>
        <w:t>định</w:t>
      </w:r>
      <w:r>
        <w:rPr>
          <w:spacing w:val="-6"/>
        </w:rPr>
        <w:t xml:space="preserve"> </w:t>
      </w:r>
      <w:r>
        <w:t>này,</w:t>
      </w:r>
      <w:r>
        <w:rPr>
          <w:spacing w:val="-3"/>
        </w:rPr>
        <w:t xml:space="preserve"> </w:t>
      </w:r>
      <w:r>
        <w:t>c</w:t>
      </w:r>
      <w:r>
        <w:t>ác</w:t>
      </w:r>
      <w:r>
        <w:rPr>
          <w:spacing w:val="-4"/>
        </w:rPr>
        <w:t xml:space="preserve"> </w:t>
      </w:r>
      <w:r>
        <w:t>từ</w:t>
      </w:r>
      <w:r>
        <w:rPr>
          <w:spacing w:val="-6"/>
        </w:rPr>
        <w:t xml:space="preserve"> </w:t>
      </w:r>
      <w:r>
        <w:t>ngữ</w:t>
      </w:r>
      <w:r>
        <w:rPr>
          <w:spacing w:val="-4"/>
        </w:rPr>
        <w:t xml:space="preserve"> </w:t>
      </w:r>
      <w:r>
        <w:t>dưới</w:t>
      </w:r>
      <w:r>
        <w:rPr>
          <w:spacing w:val="-3"/>
        </w:rPr>
        <w:t xml:space="preserve"> </w:t>
      </w:r>
      <w:r>
        <w:t>đây</w:t>
      </w:r>
      <w:r>
        <w:rPr>
          <w:spacing w:val="-8"/>
        </w:rPr>
        <w:t xml:space="preserve"> </w:t>
      </w:r>
      <w:r>
        <w:t>được</w:t>
      </w:r>
      <w:r>
        <w:rPr>
          <w:spacing w:val="-3"/>
        </w:rPr>
        <w:t xml:space="preserve"> </w:t>
      </w:r>
      <w:r>
        <w:t>hiểu</w:t>
      </w:r>
      <w:r>
        <w:rPr>
          <w:spacing w:val="-7"/>
        </w:rPr>
        <w:t xml:space="preserve"> </w:t>
      </w:r>
      <w:r>
        <w:t>như</w:t>
      </w:r>
      <w:r>
        <w:rPr>
          <w:spacing w:val="-7"/>
        </w:rPr>
        <w:t xml:space="preserve"> </w:t>
      </w:r>
      <w:r>
        <w:rPr>
          <w:spacing w:val="-4"/>
        </w:rPr>
        <w:t>sau:</w:t>
      </w:r>
    </w:p>
    <w:p w:rsidR="00552000" w:rsidRDefault="0022091E">
      <w:pPr>
        <w:pStyle w:val="ListParagraph"/>
        <w:numPr>
          <w:ilvl w:val="0"/>
          <w:numId w:val="29"/>
        </w:numPr>
        <w:tabs>
          <w:tab w:val="left" w:pos="862"/>
        </w:tabs>
        <w:spacing w:before="120" w:line="242" w:lineRule="auto"/>
        <w:ind w:right="275" w:firstLine="566"/>
        <w:jc w:val="both"/>
        <w:rPr>
          <w:sz w:val="28"/>
        </w:rPr>
      </w:pPr>
      <w:r>
        <w:rPr>
          <w:sz w:val="28"/>
        </w:rPr>
        <w:t>Tháo dỡ chất thải rắn cồng kềnh là hoạt động thu gọn, giảm kích thước, thể</w:t>
      </w:r>
      <w:r>
        <w:rPr>
          <w:spacing w:val="27"/>
          <w:sz w:val="28"/>
        </w:rPr>
        <w:t xml:space="preserve"> </w:t>
      </w:r>
      <w:r>
        <w:rPr>
          <w:sz w:val="28"/>
        </w:rPr>
        <w:t>tích</w:t>
      </w:r>
      <w:r>
        <w:rPr>
          <w:spacing w:val="30"/>
          <w:sz w:val="28"/>
        </w:rPr>
        <w:t xml:space="preserve"> </w:t>
      </w:r>
      <w:r>
        <w:rPr>
          <w:sz w:val="28"/>
        </w:rPr>
        <w:t>chất</w:t>
      </w:r>
      <w:r>
        <w:rPr>
          <w:spacing w:val="30"/>
          <w:sz w:val="28"/>
        </w:rPr>
        <w:t xml:space="preserve"> </w:t>
      </w:r>
      <w:r>
        <w:rPr>
          <w:sz w:val="28"/>
        </w:rPr>
        <w:t>thải</w:t>
      </w:r>
      <w:r>
        <w:rPr>
          <w:spacing w:val="30"/>
          <w:sz w:val="28"/>
        </w:rPr>
        <w:t xml:space="preserve"> </w:t>
      </w:r>
      <w:r>
        <w:rPr>
          <w:sz w:val="28"/>
        </w:rPr>
        <w:t>rắn</w:t>
      </w:r>
      <w:r>
        <w:rPr>
          <w:spacing w:val="28"/>
          <w:sz w:val="28"/>
        </w:rPr>
        <w:t xml:space="preserve"> </w:t>
      </w:r>
      <w:r>
        <w:rPr>
          <w:sz w:val="28"/>
        </w:rPr>
        <w:t>cồng</w:t>
      </w:r>
      <w:r>
        <w:rPr>
          <w:spacing w:val="30"/>
          <w:sz w:val="28"/>
        </w:rPr>
        <w:t xml:space="preserve"> </w:t>
      </w:r>
      <w:r>
        <w:rPr>
          <w:sz w:val="28"/>
        </w:rPr>
        <w:t>kềnh</w:t>
      </w:r>
      <w:r>
        <w:rPr>
          <w:spacing w:val="31"/>
          <w:sz w:val="28"/>
        </w:rPr>
        <w:t xml:space="preserve"> </w:t>
      </w:r>
      <w:r>
        <w:rPr>
          <w:sz w:val="28"/>
        </w:rPr>
        <w:t>và</w:t>
      </w:r>
      <w:r>
        <w:rPr>
          <w:spacing w:val="27"/>
          <w:sz w:val="28"/>
        </w:rPr>
        <w:t xml:space="preserve"> </w:t>
      </w:r>
      <w:r>
        <w:rPr>
          <w:sz w:val="28"/>
        </w:rPr>
        <w:t>tách</w:t>
      </w:r>
      <w:r>
        <w:rPr>
          <w:spacing w:val="30"/>
          <w:sz w:val="28"/>
        </w:rPr>
        <w:t xml:space="preserve"> </w:t>
      </w:r>
      <w:r>
        <w:rPr>
          <w:sz w:val="28"/>
        </w:rPr>
        <w:t>riêng</w:t>
      </w:r>
      <w:r>
        <w:rPr>
          <w:spacing w:val="30"/>
          <w:sz w:val="28"/>
        </w:rPr>
        <w:t xml:space="preserve"> </w:t>
      </w:r>
      <w:r>
        <w:rPr>
          <w:sz w:val="28"/>
        </w:rPr>
        <w:t>các</w:t>
      </w:r>
      <w:r>
        <w:rPr>
          <w:spacing w:val="27"/>
          <w:sz w:val="28"/>
        </w:rPr>
        <w:t xml:space="preserve"> </w:t>
      </w:r>
      <w:r>
        <w:rPr>
          <w:sz w:val="28"/>
        </w:rPr>
        <w:t>loại</w:t>
      </w:r>
      <w:r>
        <w:rPr>
          <w:spacing w:val="27"/>
          <w:sz w:val="28"/>
        </w:rPr>
        <w:t xml:space="preserve"> </w:t>
      </w:r>
      <w:r>
        <w:rPr>
          <w:sz w:val="28"/>
        </w:rPr>
        <w:t>nguyên</w:t>
      </w:r>
      <w:r>
        <w:rPr>
          <w:spacing w:val="30"/>
          <w:sz w:val="28"/>
        </w:rPr>
        <w:t xml:space="preserve"> </w:t>
      </w:r>
      <w:r>
        <w:rPr>
          <w:sz w:val="28"/>
        </w:rPr>
        <w:t>vật</w:t>
      </w:r>
      <w:r>
        <w:rPr>
          <w:spacing w:val="30"/>
          <w:sz w:val="28"/>
        </w:rPr>
        <w:t xml:space="preserve"> </w:t>
      </w:r>
      <w:r>
        <w:rPr>
          <w:sz w:val="28"/>
        </w:rPr>
        <w:t>liệu</w:t>
      </w:r>
      <w:r>
        <w:rPr>
          <w:spacing w:val="30"/>
          <w:sz w:val="28"/>
        </w:rPr>
        <w:t xml:space="preserve"> </w:t>
      </w:r>
      <w:r>
        <w:rPr>
          <w:sz w:val="28"/>
        </w:rPr>
        <w:t>có</w:t>
      </w:r>
      <w:r>
        <w:rPr>
          <w:spacing w:val="28"/>
          <w:sz w:val="28"/>
        </w:rPr>
        <w:t xml:space="preserve"> </w:t>
      </w:r>
      <w:r>
        <w:rPr>
          <w:sz w:val="28"/>
        </w:rPr>
        <w:t>khả</w:t>
      </w:r>
    </w:p>
    <w:p w:rsidR="00552000" w:rsidRDefault="00552000">
      <w:pPr>
        <w:pStyle w:val="ListParagraph"/>
        <w:spacing w:line="242" w:lineRule="auto"/>
        <w:rPr>
          <w:sz w:val="28"/>
        </w:rPr>
        <w:sectPr w:rsidR="00552000">
          <w:type w:val="continuous"/>
          <w:pgSz w:w="11910" w:h="16850"/>
          <w:pgMar w:top="1120" w:right="850" w:bottom="280" w:left="1700" w:header="720" w:footer="720" w:gutter="0"/>
          <w:cols w:space="720"/>
        </w:sectPr>
      </w:pPr>
    </w:p>
    <w:p w:rsidR="00552000" w:rsidRDefault="0022091E">
      <w:pPr>
        <w:pStyle w:val="BodyText"/>
        <w:spacing w:before="277"/>
        <w:ind w:right="0" w:firstLine="0"/>
      </w:pPr>
      <w:r>
        <w:lastRenderedPageBreak/>
        <w:t>năng</w:t>
      </w:r>
      <w:r>
        <w:rPr>
          <w:spacing w:val="-5"/>
        </w:rPr>
        <w:t xml:space="preserve"> </w:t>
      </w:r>
      <w:r>
        <w:t>tái chế,</w:t>
      </w:r>
      <w:r>
        <w:rPr>
          <w:spacing w:val="-6"/>
        </w:rPr>
        <w:t xml:space="preserve"> </w:t>
      </w:r>
      <w:r>
        <w:t>tái</w:t>
      </w:r>
      <w:r>
        <w:rPr>
          <w:spacing w:val="-3"/>
        </w:rPr>
        <w:t xml:space="preserve"> </w:t>
      </w:r>
      <w:r>
        <w:t>sử</w:t>
      </w:r>
      <w:r>
        <w:rPr>
          <w:spacing w:val="-4"/>
        </w:rPr>
        <w:t xml:space="preserve"> </w:t>
      </w:r>
      <w:r>
        <w:t>dụng</w:t>
      </w:r>
      <w:r>
        <w:rPr>
          <w:spacing w:val="-4"/>
        </w:rPr>
        <w:t xml:space="preserve"> </w:t>
      </w:r>
      <w:r>
        <w:t>với</w:t>
      </w:r>
      <w:r>
        <w:rPr>
          <w:spacing w:val="-1"/>
        </w:rPr>
        <w:t xml:space="preserve"> </w:t>
      </w:r>
      <w:r>
        <w:t>phần còn</w:t>
      </w:r>
      <w:r>
        <w:rPr>
          <w:spacing w:val="-5"/>
        </w:rPr>
        <w:t xml:space="preserve"> </w:t>
      </w:r>
      <w:r>
        <w:t>lại cần</w:t>
      </w:r>
      <w:r>
        <w:rPr>
          <w:spacing w:val="-1"/>
        </w:rPr>
        <w:t xml:space="preserve"> </w:t>
      </w:r>
      <w:r>
        <w:t xml:space="preserve">thải </w:t>
      </w:r>
      <w:r>
        <w:rPr>
          <w:spacing w:val="-5"/>
        </w:rPr>
        <w:t>bỏ.</w:t>
      </w:r>
    </w:p>
    <w:p w:rsidR="00552000" w:rsidRDefault="0022091E">
      <w:pPr>
        <w:pStyle w:val="ListParagraph"/>
        <w:numPr>
          <w:ilvl w:val="0"/>
          <w:numId w:val="29"/>
        </w:numPr>
        <w:tabs>
          <w:tab w:val="left" w:pos="884"/>
        </w:tabs>
        <w:spacing w:before="120"/>
        <w:ind w:right="276" w:firstLine="566"/>
        <w:jc w:val="both"/>
        <w:rPr>
          <w:sz w:val="28"/>
        </w:rPr>
      </w:pPr>
      <w:r>
        <w:rPr>
          <w:sz w:val="28"/>
        </w:rPr>
        <w:t>Cơ sở thu gom, vận chuyển, xử lý chất thải rắn cồng kềnh là tổ chức được giao thực hiện nhiệm vụ thu gom, vận chuyển và xử lý chất thải sinh hoạt hoặc chất thải rắn cồng kềnh.</w:t>
      </w:r>
    </w:p>
    <w:p w:rsidR="00552000" w:rsidRDefault="0022091E">
      <w:pPr>
        <w:pStyle w:val="ListParagraph"/>
        <w:numPr>
          <w:ilvl w:val="0"/>
          <w:numId w:val="29"/>
        </w:numPr>
        <w:tabs>
          <w:tab w:val="left" w:pos="850"/>
        </w:tabs>
        <w:ind w:firstLine="566"/>
        <w:jc w:val="both"/>
        <w:rPr>
          <w:sz w:val="28"/>
        </w:rPr>
      </w:pPr>
      <w:r>
        <w:rPr>
          <w:sz w:val="28"/>
        </w:rPr>
        <w:t>Điểm</w:t>
      </w:r>
      <w:r>
        <w:rPr>
          <w:spacing w:val="-5"/>
          <w:sz w:val="28"/>
        </w:rPr>
        <w:t xml:space="preserve"> </w:t>
      </w:r>
      <w:r>
        <w:rPr>
          <w:sz w:val="28"/>
        </w:rPr>
        <w:t>tập kết chất thải</w:t>
      </w:r>
      <w:r>
        <w:rPr>
          <w:spacing w:val="-1"/>
          <w:sz w:val="28"/>
        </w:rPr>
        <w:t xml:space="preserve"> </w:t>
      </w:r>
      <w:r>
        <w:rPr>
          <w:sz w:val="28"/>
        </w:rPr>
        <w:t>rắn cồng kềnh là</w:t>
      </w:r>
      <w:r>
        <w:rPr>
          <w:spacing w:val="-1"/>
          <w:sz w:val="28"/>
        </w:rPr>
        <w:t xml:space="preserve"> </w:t>
      </w:r>
      <w:r>
        <w:rPr>
          <w:sz w:val="28"/>
        </w:rPr>
        <w:t>điểm</w:t>
      </w:r>
      <w:r>
        <w:rPr>
          <w:spacing w:val="-5"/>
          <w:sz w:val="28"/>
        </w:rPr>
        <w:t xml:space="preserve"> </w:t>
      </w:r>
      <w:r>
        <w:rPr>
          <w:sz w:val="28"/>
        </w:rPr>
        <w:t>tiếp nhận</w:t>
      </w:r>
      <w:r>
        <w:rPr>
          <w:spacing w:val="-1"/>
          <w:sz w:val="28"/>
        </w:rPr>
        <w:t xml:space="preserve"> </w:t>
      </w:r>
      <w:r>
        <w:rPr>
          <w:sz w:val="28"/>
        </w:rPr>
        <w:t>chất</w:t>
      </w:r>
      <w:r>
        <w:rPr>
          <w:spacing w:val="-1"/>
          <w:sz w:val="28"/>
        </w:rPr>
        <w:t xml:space="preserve"> </w:t>
      </w:r>
      <w:r>
        <w:rPr>
          <w:sz w:val="28"/>
        </w:rPr>
        <w:t>thải</w:t>
      </w:r>
      <w:r>
        <w:rPr>
          <w:spacing w:val="-1"/>
          <w:sz w:val="28"/>
        </w:rPr>
        <w:t xml:space="preserve"> </w:t>
      </w:r>
      <w:r>
        <w:rPr>
          <w:sz w:val="28"/>
        </w:rPr>
        <w:t>rắn cồng kề</w:t>
      </w:r>
      <w:r>
        <w:rPr>
          <w:sz w:val="28"/>
        </w:rPr>
        <w:t>nh được chính quyền địa phương quy định và công bố.</w:t>
      </w:r>
    </w:p>
    <w:p w:rsidR="00552000" w:rsidRDefault="0022091E">
      <w:pPr>
        <w:pStyle w:val="ListParagraph"/>
        <w:numPr>
          <w:ilvl w:val="0"/>
          <w:numId w:val="29"/>
        </w:numPr>
        <w:tabs>
          <w:tab w:val="left" w:pos="862"/>
        </w:tabs>
        <w:spacing w:before="120" w:line="242" w:lineRule="auto"/>
        <w:ind w:firstLine="566"/>
        <w:jc w:val="both"/>
        <w:rPr>
          <w:sz w:val="28"/>
        </w:rPr>
      </w:pPr>
      <w:r>
        <w:rPr>
          <w:sz w:val="28"/>
        </w:rPr>
        <w:t>Chất thải rắn xây dựng là chất thải phát sinh từ hoạt động xây dựng, cải tạo, sửa chữa, phá dỡ công trình xây dựng.</w:t>
      </w:r>
    </w:p>
    <w:p w:rsidR="00552000" w:rsidRDefault="00552000">
      <w:pPr>
        <w:pStyle w:val="ListParagraph"/>
        <w:spacing w:line="242" w:lineRule="auto"/>
        <w:rPr>
          <w:sz w:val="28"/>
        </w:rPr>
        <w:sectPr w:rsidR="00552000">
          <w:headerReference w:type="default" r:id="rId7"/>
          <w:pgSz w:w="11910" w:h="16850"/>
          <w:pgMar w:top="1000" w:right="850" w:bottom="280" w:left="1700" w:header="724" w:footer="0" w:gutter="0"/>
          <w:pgNumType w:start="2"/>
          <w:cols w:space="720"/>
        </w:sectPr>
      </w:pPr>
    </w:p>
    <w:p w:rsidR="00552000" w:rsidRDefault="0022091E">
      <w:pPr>
        <w:spacing w:before="282"/>
        <w:ind w:left="3257" w:right="3548" w:firstLine="648"/>
        <w:rPr>
          <w:b/>
          <w:sz w:val="28"/>
        </w:rPr>
      </w:pPr>
      <w:r>
        <w:rPr>
          <w:b/>
          <w:sz w:val="28"/>
        </w:rPr>
        <w:lastRenderedPageBreak/>
        <w:t>Chương II</w:t>
      </w:r>
      <w:r>
        <w:rPr>
          <w:b/>
          <w:spacing w:val="40"/>
          <w:sz w:val="28"/>
        </w:rPr>
        <w:t xml:space="preserve"> </w:t>
      </w:r>
      <w:r>
        <w:rPr>
          <w:b/>
          <w:sz w:val="28"/>
        </w:rPr>
        <w:t>QUY</w:t>
      </w:r>
      <w:r>
        <w:rPr>
          <w:b/>
          <w:spacing w:val="-11"/>
          <w:sz w:val="28"/>
        </w:rPr>
        <w:t xml:space="preserve"> </w:t>
      </w:r>
      <w:r>
        <w:rPr>
          <w:b/>
          <w:sz w:val="28"/>
        </w:rPr>
        <w:t>ĐỊNH</w:t>
      </w:r>
      <w:r>
        <w:rPr>
          <w:b/>
          <w:spacing w:val="-10"/>
          <w:sz w:val="28"/>
        </w:rPr>
        <w:t xml:space="preserve"> </w:t>
      </w:r>
      <w:r>
        <w:rPr>
          <w:b/>
          <w:sz w:val="28"/>
        </w:rPr>
        <w:t>CỤ</w:t>
      </w:r>
      <w:r>
        <w:rPr>
          <w:b/>
          <w:spacing w:val="-12"/>
          <w:sz w:val="28"/>
        </w:rPr>
        <w:t xml:space="preserve"> </w:t>
      </w:r>
      <w:r>
        <w:rPr>
          <w:b/>
          <w:sz w:val="28"/>
        </w:rPr>
        <w:t>THỂ</w:t>
      </w:r>
    </w:p>
    <w:p w:rsidR="00552000" w:rsidRDefault="0022091E">
      <w:pPr>
        <w:spacing w:before="321" w:line="322" w:lineRule="exact"/>
        <w:ind w:left="6" w:right="281"/>
        <w:jc w:val="center"/>
        <w:rPr>
          <w:b/>
          <w:sz w:val="28"/>
        </w:rPr>
      </w:pPr>
      <w:r>
        <w:rPr>
          <w:b/>
          <w:sz w:val="28"/>
        </w:rPr>
        <w:t>Mục</w:t>
      </w:r>
      <w:r>
        <w:rPr>
          <w:b/>
          <w:spacing w:val="-4"/>
          <w:sz w:val="28"/>
        </w:rPr>
        <w:t xml:space="preserve"> </w:t>
      </w:r>
      <w:r>
        <w:rPr>
          <w:b/>
          <w:spacing w:val="-10"/>
          <w:sz w:val="28"/>
        </w:rPr>
        <w:t>1</w:t>
      </w:r>
    </w:p>
    <w:p w:rsidR="00552000" w:rsidRDefault="0022091E">
      <w:pPr>
        <w:pStyle w:val="Heading1"/>
      </w:pPr>
      <w:r>
        <w:t>LỘ</w:t>
      </w:r>
      <w:r>
        <w:rPr>
          <w:spacing w:val="-4"/>
        </w:rPr>
        <w:t xml:space="preserve"> </w:t>
      </w:r>
      <w:r>
        <w:t>TRÌNH</w:t>
      </w:r>
      <w:r>
        <w:rPr>
          <w:spacing w:val="-3"/>
        </w:rPr>
        <w:t xml:space="preserve"> </w:t>
      </w:r>
      <w:r>
        <w:t>THỰC</w:t>
      </w:r>
      <w:r>
        <w:rPr>
          <w:spacing w:val="-8"/>
        </w:rPr>
        <w:t xml:space="preserve"> </w:t>
      </w:r>
      <w:r>
        <w:t>HIỆN</w:t>
      </w:r>
      <w:r>
        <w:rPr>
          <w:spacing w:val="-4"/>
        </w:rPr>
        <w:t xml:space="preserve"> </w:t>
      </w:r>
      <w:r>
        <w:t>ĐỐI</w:t>
      </w:r>
      <w:r>
        <w:rPr>
          <w:spacing w:val="-2"/>
        </w:rPr>
        <w:t xml:space="preserve"> </w:t>
      </w:r>
      <w:r>
        <w:t>VỚI</w:t>
      </w:r>
      <w:r>
        <w:rPr>
          <w:spacing w:val="-2"/>
        </w:rPr>
        <w:t xml:space="preserve"> </w:t>
      </w:r>
      <w:r>
        <w:t>CƠ</w:t>
      </w:r>
      <w:r>
        <w:rPr>
          <w:spacing w:val="-3"/>
        </w:rPr>
        <w:t xml:space="preserve"> </w:t>
      </w:r>
      <w:r>
        <w:t>SỞ</w:t>
      </w:r>
      <w:r>
        <w:rPr>
          <w:spacing w:val="-4"/>
        </w:rPr>
        <w:t xml:space="preserve"> </w:t>
      </w:r>
      <w:r>
        <w:t>SẢN</w:t>
      </w:r>
      <w:r>
        <w:rPr>
          <w:spacing w:val="-4"/>
        </w:rPr>
        <w:t xml:space="preserve"> </w:t>
      </w:r>
      <w:r>
        <w:t>XUẤT,</w:t>
      </w:r>
      <w:r>
        <w:rPr>
          <w:spacing w:val="-5"/>
        </w:rPr>
        <w:t xml:space="preserve"> </w:t>
      </w:r>
      <w:r>
        <w:t>KINH</w:t>
      </w:r>
      <w:r>
        <w:rPr>
          <w:spacing w:val="-3"/>
        </w:rPr>
        <w:t xml:space="preserve"> </w:t>
      </w:r>
      <w:r>
        <w:t>DOANH, DỊCH VỤ VÀ KHO TÀNG KHÔNG ĐÁP ỨNG KHOẢNG CÁCH</w:t>
      </w:r>
    </w:p>
    <w:p w:rsidR="00552000" w:rsidRDefault="0022091E">
      <w:pPr>
        <w:spacing w:line="321" w:lineRule="exact"/>
        <w:ind w:right="206"/>
        <w:jc w:val="center"/>
        <w:rPr>
          <w:b/>
          <w:sz w:val="28"/>
        </w:rPr>
      </w:pPr>
      <w:r>
        <w:rPr>
          <w:b/>
          <w:sz w:val="28"/>
        </w:rPr>
        <w:t>AN</w:t>
      </w:r>
      <w:r>
        <w:rPr>
          <w:b/>
          <w:spacing w:val="-4"/>
          <w:sz w:val="28"/>
        </w:rPr>
        <w:t xml:space="preserve"> </w:t>
      </w:r>
      <w:r>
        <w:rPr>
          <w:b/>
          <w:sz w:val="28"/>
        </w:rPr>
        <w:t>TOÀN</w:t>
      </w:r>
      <w:r>
        <w:rPr>
          <w:b/>
          <w:spacing w:val="-3"/>
          <w:sz w:val="28"/>
        </w:rPr>
        <w:t xml:space="preserve"> </w:t>
      </w:r>
      <w:r>
        <w:rPr>
          <w:b/>
          <w:sz w:val="28"/>
        </w:rPr>
        <w:t>VỀ</w:t>
      </w:r>
      <w:r>
        <w:rPr>
          <w:b/>
          <w:spacing w:val="-2"/>
          <w:sz w:val="28"/>
        </w:rPr>
        <w:t xml:space="preserve"> </w:t>
      </w:r>
      <w:r>
        <w:rPr>
          <w:b/>
          <w:sz w:val="28"/>
        </w:rPr>
        <w:t>MÔI</w:t>
      </w:r>
      <w:r>
        <w:rPr>
          <w:b/>
          <w:spacing w:val="-1"/>
          <w:sz w:val="28"/>
        </w:rPr>
        <w:t xml:space="preserve"> </w:t>
      </w:r>
      <w:r>
        <w:rPr>
          <w:b/>
          <w:spacing w:val="-2"/>
          <w:sz w:val="28"/>
        </w:rPr>
        <w:t>TRƯỜNG</w:t>
      </w:r>
    </w:p>
    <w:p w:rsidR="00552000" w:rsidRDefault="00552000">
      <w:pPr>
        <w:pStyle w:val="BodyText"/>
        <w:spacing w:before="122"/>
        <w:ind w:left="0" w:right="0" w:firstLine="0"/>
        <w:jc w:val="left"/>
        <w:rPr>
          <w:b/>
        </w:rPr>
      </w:pPr>
    </w:p>
    <w:p w:rsidR="00552000" w:rsidRDefault="0022091E">
      <w:pPr>
        <w:pStyle w:val="Heading2"/>
        <w:spacing w:before="0"/>
        <w:ind w:left="2" w:right="275" w:firstLine="566"/>
      </w:pPr>
      <w:r>
        <w:t>Điều 4. Lộ trình thực hiện đối với cơ sở sản xuất, kinh doanh, dịch vụ và kho tàng đang hoạt động trên địa bàn không đáp ứng khoảng cách an toàn về môi trường</w:t>
      </w:r>
    </w:p>
    <w:p w:rsidR="00552000" w:rsidRDefault="0022091E">
      <w:pPr>
        <w:pStyle w:val="ListParagraph"/>
        <w:numPr>
          <w:ilvl w:val="0"/>
          <w:numId w:val="28"/>
        </w:numPr>
        <w:tabs>
          <w:tab w:val="left" w:pos="849"/>
        </w:tabs>
        <w:spacing w:before="114"/>
        <w:ind w:right="273" w:firstLine="566"/>
        <w:jc w:val="both"/>
        <w:rPr>
          <w:sz w:val="28"/>
        </w:rPr>
      </w:pPr>
      <w:r>
        <w:rPr>
          <w:sz w:val="28"/>
        </w:rPr>
        <w:t>Các cơ sở</w:t>
      </w:r>
      <w:r>
        <w:rPr>
          <w:spacing w:val="-1"/>
          <w:sz w:val="28"/>
        </w:rPr>
        <w:t xml:space="preserve"> </w:t>
      </w:r>
      <w:r>
        <w:rPr>
          <w:sz w:val="28"/>
        </w:rPr>
        <w:t>sản xuất, kinh doanh,</w:t>
      </w:r>
      <w:r>
        <w:rPr>
          <w:spacing w:val="-1"/>
          <w:sz w:val="28"/>
        </w:rPr>
        <w:t xml:space="preserve"> </w:t>
      </w:r>
      <w:r>
        <w:rPr>
          <w:sz w:val="28"/>
        </w:rPr>
        <w:t xml:space="preserve">dịch vụ và kho tàng thuộc đối tượng quy định tại khoản 2 Điều 53 </w:t>
      </w:r>
      <w:r>
        <w:rPr>
          <w:sz w:val="28"/>
        </w:rPr>
        <w:t>Luật Bảo vệ môi trường đang hoạt động trên địa bàn tỉnh không đáp ứng khoảng cách an toàn về môi trường phải hoàn thành việc áp dụng các biện pháp kỹ thuật, công nghệ hiện đại, tiên tiến hiện có tốt nhất đảm bảo thu gom, xử lý chất thải phát sinh đáp ứng q</w:t>
      </w:r>
      <w:r>
        <w:rPr>
          <w:sz w:val="28"/>
        </w:rPr>
        <w:t>uy chuẩn kỹ thuật môi trường, đảm</w:t>
      </w:r>
      <w:r>
        <w:rPr>
          <w:spacing w:val="-5"/>
          <w:sz w:val="28"/>
        </w:rPr>
        <w:t xml:space="preserve"> </w:t>
      </w:r>
      <w:r>
        <w:rPr>
          <w:sz w:val="28"/>
        </w:rPr>
        <w:t>bảo không gây</w:t>
      </w:r>
      <w:r>
        <w:rPr>
          <w:spacing w:val="-1"/>
          <w:sz w:val="28"/>
        </w:rPr>
        <w:t xml:space="preserve"> </w:t>
      </w:r>
      <w:r>
        <w:rPr>
          <w:sz w:val="28"/>
        </w:rPr>
        <w:t>mùi khó chịu và an toàn về môi trường hoặc chuyển đổi loại hình sản xuất, kinh doanh, dịch vụ, kho tàng hoặc di dời để phù hợp với quy</w:t>
      </w:r>
      <w:r>
        <w:rPr>
          <w:spacing w:val="40"/>
          <w:sz w:val="28"/>
        </w:rPr>
        <w:t xml:space="preserve"> </w:t>
      </w:r>
      <w:r>
        <w:rPr>
          <w:sz w:val="28"/>
        </w:rPr>
        <w:t>định về</w:t>
      </w:r>
      <w:r>
        <w:rPr>
          <w:spacing w:val="-2"/>
          <w:sz w:val="28"/>
        </w:rPr>
        <w:t xml:space="preserve"> </w:t>
      </w:r>
      <w:r>
        <w:rPr>
          <w:sz w:val="28"/>
        </w:rPr>
        <w:t>khoảng cách</w:t>
      </w:r>
      <w:r>
        <w:rPr>
          <w:spacing w:val="-4"/>
          <w:sz w:val="28"/>
        </w:rPr>
        <w:t xml:space="preserve"> </w:t>
      </w:r>
      <w:r>
        <w:rPr>
          <w:sz w:val="28"/>
        </w:rPr>
        <w:t>an toàn môi trường và</w:t>
      </w:r>
      <w:r>
        <w:rPr>
          <w:spacing w:val="-1"/>
          <w:sz w:val="28"/>
        </w:rPr>
        <w:t xml:space="preserve"> </w:t>
      </w:r>
      <w:r>
        <w:rPr>
          <w:sz w:val="28"/>
        </w:rPr>
        <w:t>quy</w:t>
      </w:r>
      <w:r>
        <w:rPr>
          <w:spacing w:val="-5"/>
          <w:sz w:val="28"/>
        </w:rPr>
        <w:t xml:space="preserve"> </w:t>
      </w:r>
      <w:r>
        <w:rPr>
          <w:sz w:val="28"/>
        </w:rPr>
        <w:t>định pháp luật khác</w:t>
      </w:r>
      <w:r>
        <w:rPr>
          <w:spacing w:val="-2"/>
          <w:sz w:val="28"/>
        </w:rPr>
        <w:t xml:space="preserve"> </w:t>
      </w:r>
      <w:r>
        <w:rPr>
          <w:sz w:val="28"/>
        </w:rPr>
        <w:t>có liên</w:t>
      </w:r>
      <w:r>
        <w:rPr>
          <w:spacing w:val="-3"/>
          <w:sz w:val="28"/>
        </w:rPr>
        <w:t xml:space="preserve"> </w:t>
      </w:r>
      <w:r>
        <w:rPr>
          <w:sz w:val="28"/>
        </w:rPr>
        <w:t>quan trước ngày 01 tháng 01 năm 2030.</w:t>
      </w:r>
    </w:p>
    <w:p w:rsidR="00552000" w:rsidRDefault="0022091E">
      <w:pPr>
        <w:pStyle w:val="ListParagraph"/>
        <w:numPr>
          <w:ilvl w:val="0"/>
          <w:numId w:val="28"/>
        </w:numPr>
        <w:tabs>
          <w:tab w:val="left" w:pos="863"/>
        </w:tabs>
        <w:spacing w:before="122"/>
        <w:ind w:firstLine="566"/>
        <w:jc w:val="both"/>
        <w:rPr>
          <w:sz w:val="28"/>
        </w:rPr>
      </w:pPr>
      <w:r>
        <w:rPr>
          <w:sz w:val="28"/>
        </w:rPr>
        <w:t xml:space="preserve">Trong thời gian thực hiện quy định tại khoản 1 Điều này, chủ cơ sở sản xuất, kinh doanh, dịch vụ và kho tàng đang hoạt động vẫn phải thực hiện các biện pháp bảo vệ môi trường, thu gom và xử lý chất thải theo quy định </w:t>
      </w:r>
      <w:r>
        <w:rPr>
          <w:sz w:val="28"/>
        </w:rPr>
        <w:t>về quản lý chất thải và các yêu cầu khác được quy định trong giấy phép môi trường và giấy phép môi trường thành phần đã được cơ quan nhà nước có thẩm quyền cấp (nếu có).</w:t>
      </w:r>
    </w:p>
    <w:p w:rsidR="00552000" w:rsidRDefault="0022091E">
      <w:pPr>
        <w:pStyle w:val="ListParagraph"/>
        <w:numPr>
          <w:ilvl w:val="0"/>
          <w:numId w:val="28"/>
        </w:numPr>
        <w:tabs>
          <w:tab w:val="left" w:pos="864"/>
        </w:tabs>
        <w:spacing w:before="121"/>
        <w:ind w:right="275" w:firstLine="566"/>
        <w:jc w:val="both"/>
        <w:rPr>
          <w:sz w:val="28"/>
        </w:rPr>
      </w:pPr>
      <w:r>
        <w:rPr>
          <w:sz w:val="28"/>
        </w:rPr>
        <w:t xml:space="preserve">Khuyến khích các dự án đầu tư mới thuộc danh mục loại hình sản xuất, kinh doanh, dịch </w:t>
      </w:r>
      <w:r>
        <w:rPr>
          <w:sz w:val="28"/>
        </w:rPr>
        <w:t>vụ có nguy cơ gây ô nhiễm môi trường quy định tại Phụ lục II ban hành kèm theo Nghị định số 08/2022/NĐ-CP, được sửa đổi, bổ sung tại Nghị định số 05/2025/NĐ-CP, Nghị định 48/2026/NĐ-CP bố trí vào khu công nghiệp, cụm công nghiệp.</w:t>
      </w:r>
    </w:p>
    <w:p w:rsidR="00552000" w:rsidRDefault="0022091E">
      <w:pPr>
        <w:spacing w:before="123"/>
        <w:ind w:left="6" w:right="281"/>
        <w:jc w:val="center"/>
        <w:rPr>
          <w:b/>
          <w:sz w:val="28"/>
        </w:rPr>
      </w:pPr>
      <w:r>
        <w:rPr>
          <w:b/>
          <w:sz w:val="28"/>
        </w:rPr>
        <w:t>Mục</w:t>
      </w:r>
      <w:r>
        <w:rPr>
          <w:b/>
          <w:spacing w:val="-4"/>
          <w:sz w:val="28"/>
        </w:rPr>
        <w:t xml:space="preserve"> </w:t>
      </w:r>
      <w:r>
        <w:rPr>
          <w:b/>
          <w:spacing w:val="-10"/>
          <w:sz w:val="28"/>
        </w:rPr>
        <w:t>2</w:t>
      </w:r>
    </w:p>
    <w:p w:rsidR="00552000" w:rsidRDefault="0022091E">
      <w:pPr>
        <w:pStyle w:val="Heading1"/>
        <w:spacing w:before="2"/>
        <w:ind w:right="279"/>
      </w:pPr>
      <w:r>
        <w:t>QUẢN</w:t>
      </w:r>
      <w:r>
        <w:rPr>
          <w:spacing w:val="-4"/>
        </w:rPr>
        <w:t xml:space="preserve"> </w:t>
      </w:r>
      <w:r>
        <w:t>LÝ</w:t>
      </w:r>
      <w:r>
        <w:rPr>
          <w:spacing w:val="-5"/>
        </w:rPr>
        <w:t xml:space="preserve"> </w:t>
      </w:r>
      <w:r>
        <w:t>CHẤT</w:t>
      </w:r>
      <w:r>
        <w:rPr>
          <w:spacing w:val="-12"/>
        </w:rPr>
        <w:t xml:space="preserve"> </w:t>
      </w:r>
      <w:r>
        <w:t>THẢI</w:t>
      </w:r>
      <w:r>
        <w:rPr>
          <w:spacing w:val="-12"/>
        </w:rPr>
        <w:t xml:space="preserve"> </w:t>
      </w:r>
      <w:r>
        <w:t>Y</w:t>
      </w:r>
      <w:r>
        <w:rPr>
          <w:spacing w:val="-17"/>
        </w:rPr>
        <w:t xml:space="preserve"> </w:t>
      </w:r>
      <w:r>
        <w:rPr>
          <w:spacing w:val="-5"/>
        </w:rPr>
        <w:t>TẾ</w:t>
      </w:r>
    </w:p>
    <w:p w:rsidR="00552000" w:rsidRDefault="0022091E">
      <w:pPr>
        <w:pStyle w:val="Heading2"/>
        <w:spacing w:before="119"/>
      </w:pPr>
      <w:r>
        <w:t>Điều</w:t>
      </w:r>
      <w:r>
        <w:rPr>
          <w:spacing w:val="-4"/>
        </w:rPr>
        <w:t xml:space="preserve"> </w:t>
      </w:r>
      <w:r>
        <w:t>5.</w:t>
      </w:r>
      <w:r>
        <w:rPr>
          <w:spacing w:val="-3"/>
        </w:rPr>
        <w:t xml:space="preserve"> </w:t>
      </w:r>
      <w:r>
        <w:t>Thu</w:t>
      </w:r>
      <w:r>
        <w:rPr>
          <w:spacing w:val="-6"/>
        </w:rPr>
        <w:t xml:space="preserve"> </w:t>
      </w:r>
      <w:r>
        <w:t>gom,</w:t>
      </w:r>
      <w:r>
        <w:rPr>
          <w:spacing w:val="-2"/>
        </w:rPr>
        <w:t xml:space="preserve"> </w:t>
      </w:r>
      <w:r>
        <w:t>lưu</w:t>
      </w:r>
      <w:r>
        <w:rPr>
          <w:spacing w:val="-3"/>
        </w:rPr>
        <w:t xml:space="preserve"> </w:t>
      </w:r>
      <w:r>
        <w:t>giữ</w:t>
      </w:r>
      <w:r>
        <w:rPr>
          <w:spacing w:val="-6"/>
        </w:rPr>
        <w:t xml:space="preserve"> </w:t>
      </w:r>
      <w:r>
        <w:t>và</w:t>
      </w:r>
      <w:r>
        <w:rPr>
          <w:spacing w:val="-1"/>
        </w:rPr>
        <w:t xml:space="preserve"> </w:t>
      </w:r>
      <w:r>
        <w:t>chuyển</w:t>
      </w:r>
      <w:r>
        <w:rPr>
          <w:spacing w:val="-3"/>
        </w:rPr>
        <w:t xml:space="preserve"> </w:t>
      </w:r>
      <w:r>
        <w:t>giao</w:t>
      </w:r>
      <w:r>
        <w:rPr>
          <w:spacing w:val="-2"/>
        </w:rPr>
        <w:t xml:space="preserve"> </w:t>
      </w:r>
      <w:r>
        <w:t>chất</w:t>
      </w:r>
      <w:r>
        <w:rPr>
          <w:spacing w:val="-2"/>
        </w:rPr>
        <w:t xml:space="preserve"> </w:t>
      </w:r>
      <w:r>
        <w:t>thải</w:t>
      </w:r>
      <w:r>
        <w:rPr>
          <w:spacing w:val="-4"/>
        </w:rPr>
        <w:t xml:space="preserve"> </w:t>
      </w:r>
      <w:r>
        <w:t>y</w:t>
      </w:r>
      <w:r>
        <w:rPr>
          <w:spacing w:val="-1"/>
        </w:rPr>
        <w:t xml:space="preserve"> </w:t>
      </w:r>
      <w:r>
        <w:t>tế</w:t>
      </w:r>
      <w:r>
        <w:rPr>
          <w:spacing w:val="-3"/>
        </w:rPr>
        <w:t xml:space="preserve"> </w:t>
      </w:r>
      <w:r>
        <w:t>thông</w:t>
      </w:r>
      <w:r>
        <w:rPr>
          <w:spacing w:val="-1"/>
        </w:rPr>
        <w:t xml:space="preserve"> </w:t>
      </w:r>
      <w:r>
        <w:rPr>
          <w:spacing w:val="-2"/>
        </w:rPr>
        <w:t>thường</w:t>
      </w:r>
    </w:p>
    <w:p w:rsidR="00552000" w:rsidRDefault="0022091E">
      <w:pPr>
        <w:pStyle w:val="BodyText"/>
        <w:spacing w:before="116"/>
        <w:ind w:right="278"/>
      </w:pPr>
      <w:r>
        <w:t>Việc thu gom, lưu giữ và chuyển giao chất thải y</w:t>
      </w:r>
      <w:r>
        <w:rPr>
          <w:spacing w:val="-2"/>
        </w:rPr>
        <w:t xml:space="preserve"> </w:t>
      </w:r>
      <w:r>
        <w:t xml:space="preserve">tế thông thường thực hiện theo Luật Bảo vệ môi trường; khoản 1 Điều 42 và Mục 3 Chương IV của Thông tư số </w:t>
      </w:r>
      <w:hyperlink r:id="rId8">
        <w:r>
          <w:t>02/2022/TT-BTNMT</w:t>
        </w:r>
      </w:hyperlink>
      <w:r>
        <w:t xml:space="preserve"> và Điều 12 Thông tư số </w:t>
      </w:r>
      <w:hyperlink r:id="rId9">
        <w:r>
          <w:t>20/2021/TT-BYT</w:t>
        </w:r>
      </w:hyperlink>
      <w:r>
        <w:t>.</w:t>
      </w:r>
    </w:p>
    <w:p w:rsidR="00552000" w:rsidRDefault="0022091E">
      <w:pPr>
        <w:pStyle w:val="Heading2"/>
        <w:spacing w:before="123"/>
      </w:pPr>
      <w:r>
        <w:t>Điều</w:t>
      </w:r>
      <w:r>
        <w:rPr>
          <w:spacing w:val="-4"/>
        </w:rPr>
        <w:t xml:space="preserve"> </w:t>
      </w:r>
      <w:r>
        <w:t>6.</w:t>
      </w:r>
      <w:r>
        <w:rPr>
          <w:spacing w:val="-3"/>
        </w:rPr>
        <w:t xml:space="preserve"> </w:t>
      </w:r>
      <w:r>
        <w:t>Thu</w:t>
      </w:r>
      <w:r>
        <w:rPr>
          <w:spacing w:val="-6"/>
        </w:rPr>
        <w:t xml:space="preserve"> </w:t>
      </w:r>
      <w:r>
        <w:t>gom,</w:t>
      </w:r>
      <w:r>
        <w:rPr>
          <w:spacing w:val="-4"/>
        </w:rPr>
        <w:t xml:space="preserve"> </w:t>
      </w:r>
      <w:r>
        <w:t>vận</w:t>
      </w:r>
      <w:r>
        <w:rPr>
          <w:spacing w:val="-2"/>
        </w:rPr>
        <w:t xml:space="preserve"> </w:t>
      </w:r>
      <w:r>
        <w:t>chuyển</w:t>
      </w:r>
      <w:r>
        <w:rPr>
          <w:spacing w:val="-2"/>
        </w:rPr>
        <w:t xml:space="preserve"> </w:t>
      </w:r>
      <w:r>
        <w:t>chất</w:t>
      </w:r>
      <w:r>
        <w:rPr>
          <w:spacing w:val="-2"/>
        </w:rPr>
        <w:t xml:space="preserve"> </w:t>
      </w:r>
      <w:r>
        <w:t>thải</w:t>
      </w:r>
      <w:r>
        <w:rPr>
          <w:spacing w:val="-1"/>
        </w:rPr>
        <w:t xml:space="preserve"> </w:t>
      </w:r>
      <w:r>
        <w:t>y</w:t>
      </w:r>
      <w:r>
        <w:rPr>
          <w:spacing w:val="-5"/>
        </w:rPr>
        <w:t xml:space="preserve"> </w:t>
      </w:r>
      <w:r>
        <w:t>tế</w:t>
      </w:r>
      <w:r>
        <w:rPr>
          <w:spacing w:val="-3"/>
        </w:rPr>
        <w:t xml:space="preserve"> </w:t>
      </w:r>
      <w:r>
        <w:t>nguy</w:t>
      </w:r>
      <w:r>
        <w:rPr>
          <w:spacing w:val="-1"/>
        </w:rPr>
        <w:t xml:space="preserve"> </w:t>
      </w:r>
      <w:r>
        <w:rPr>
          <w:spacing w:val="-5"/>
        </w:rPr>
        <w:t>hại</w:t>
      </w:r>
    </w:p>
    <w:p w:rsidR="00552000" w:rsidRDefault="0022091E">
      <w:pPr>
        <w:pStyle w:val="ListParagraph"/>
        <w:numPr>
          <w:ilvl w:val="0"/>
          <w:numId w:val="27"/>
        </w:numPr>
        <w:tabs>
          <w:tab w:val="left" w:pos="884"/>
        </w:tabs>
        <w:spacing w:before="115"/>
        <w:ind w:right="279" w:firstLine="566"/>
        <w:jc w:val="both"/>
        <w:rPr>
          <w:sz w:val="28"/>
        </w:rPr>
      </w:pPr>
      <w:r>
        <w:rPr>
          <w:sz w:val="28"/>
        </w:rPr>
        <w:t>Chất thải y tế nguy hại trước khi thu gom, vận chuyển phải đóng gói trong</w:t>
      </w:r>
      <w:r>
        <w:rPr>
          <w:spacing w:val="20"/>
          <w:sz w:val="28"/>
        </w:rPr>
        <w:t xml:space="preserve"> </w:t>
      </w:r>
      <w:r>
        <w:rPr>
          <w:sz w:val="28"/>
        </w:rPr>
        <w:t>các</w:t>
      </w:r>
      <w:r>
        <w:rPr>
          <w:spacing w:val="20"/>
          <w:sz w:val="28"/>
        </w:rPr>
        <w:t xml:space="preserve"> </w:t>
      </w:r>
      <w:r>
        <w:rPr>
          <w:sz w:val="28"/>
        </w:rPr>
        <w:t>bao</w:t>
      </w:r>
      <w:r>
        <w:rPr>
          <w:spacing w:val="20"/>
          <w:sz w:val="28"/>
        </w:rPr>
        <w:t xml:space="preserve"> </w:t>
      </w:r>
      <w:r>
        <w:rPr>
          <w:sz w:val="28"/>
        </w:rPr>
        <w:t>bì, dụng</w:t>
      </w:r>
      <w:r>
        <w:rPr>
          <w:spacing w:val="20"/>
          <w:sz w:val="28"/>
        </w:rPr>
        <w:t xml:space="preserve"> </w:t>
      </w:r>
      <w:r>
        <w:rPr>
          <w:sz w:val="28"/>
        </w:rPr>
        <w:t>cụ, thiết</w:t>
      </w:r>
      <w:r>
        <w:rPr>
          <w:spacing w:val="20"/>
          <w:sz w:val="28"/>
        </w:rPr>
        <w:t xml:space="preserve"> </w:t>
      </w:r>
      <w:r>
        <w:rPr>
          <w:sz w:val="28"/>
        </w:rPr>
        <w:t>bị</w:t>
      </w:r>
      <w:r>
        <w:rPr>
          <w:spacing w:val="21"/>
          <w:sz w:val="28"/>
        </w:rPr>
        <w:t xml:space="preserve"> </w:t>
      </w:r>
      <w:r>
        <w:rPr>
          <w:sz w:val="28"/>
        </w:rPr>
        <w:t>lưu</w:t>
      </w:r>
      <w:r>
        <w:rPr>
          <w:spacing w:val="20"/>
          <w:sz w:val="28"/>
        </w:rPr>
        <w:t xml:space="preserve"> </w:t>
      </w:r>
      <w:r>
        <w:rPr>
          <w:sz w:val="28"/>
        </w:rPr>
        <w:t>chứa</w:t>
      </w:r>
      <w:r>
        <w:rPr>
          <w:spacing w:val="20"/>
          <w:sz w:val="28"/>
        </w:rPr>
        <w:t xml:space="preserve"> </w:t>
      </w:r>
      <w:r>
        <w:rPr>
          <w:sz w:val="28"/>
        </w:rPr>
        <w:t>theo</w:t>
      </w:r>
      <w:r>
        <w:rPr>
          <w:spacing w:val="20"/>
          <w:sz w:val="28"/>
        </w:rPr>
        <w:t xml:space="preserve"> </w:t>
      </w:r>
      <w:r>
        <w:rPr>
          <w:sz w:val="28"/>
        </w:rPr>
        <w:t>quy định</w:t>
      </w:r>
      <w:r>
        <w:rPr>
          <w:spacing w:val="20"/>
          <w:sz w:val="28"/>
        </w:rPr>
        <w:t xml:space="preserve"> </w:t>
      </w:r>
      <w:r>
        <w:rPr>
          <w:sz w:val="28"/>
        </w:rPr>
        <w:t>tại Điều</w:t>
      </w:r>
      <w:r>
        <w:rPr>
          <w:spacing w:val="21"/>
          <w:sz w:val="28"/>
        </w:rPr>
        <w:t xml:space="preserve"> </w:t>
      </w:r>
      <w:r>
        <w:rPr>
          <w:sz w:val="28"/>
        </w:rPr>
        <w:t>5</w:t>
      </w:r>
      <w:r>
        <w:rPr>
          <w:spacing w:val="20"/>
          <w:sz w:val="28"/>
        </w:rPr>
        <w:t xml:space="preserve"> </w:t>
      </w:r>
      <w:r>
        <w:rPr>
          <w:sz w:val="28"/>
        </w:rPr>
        <w:t>Thông</w:t>
      </w:r>
      <w:r>
        <w:rPr>
          <w:spacing w:val="20"/>
          <w:sz w:val="28"/>
        </w:rPr>
        <w:t xml:space="preserve"> </w:t>
      </w:r>
      <w:r>
        <w:rPr>
          <w:sz w:val="28"/>
        </w:rPr>
        <w:t xml:space="preserve">tư số </w:t>
      </w:r>
      <w:hyperlink r:id="rId10">
        <w:r>
          <w:rPr>
            <w:sz w:val="28"/>
          </w:rPr>
          <w:t>20/2021/TT-BYT</w:t>
        </w:r>
      </w:hyperlink>
      <w:r>
        <w:rPr>
          <w:sz w:val="28"/>
        </w:rPr>
        <w:t>.</w:t>
      </w:r>
    </w:p>
    <w:p w:rsidR="00552000" w:rsidRDefault="00552000">
      <w:pPr>
        <w:pStyle w:val="ListParagraph"/>
        <w:rPr>
          <w:sz w:val="28"/>
        </w:rPr>
        <w:sectPr w:rsidR="00552000">
          <w:pgSz w:w="11910" w:h="16850"/>
          <w:pgMar w:top="1000" w:right="850" w:bottom="280" w:left="1700" w:header="724" w:footer="0" w:gutter="0"/>
          <w:cols w:space="720"/>
        </w:sectPr>
      </w:pPr>
    </w:p>
    <w:p w:rsidR="00552000" w:rsidRDefault="0022091E">
      <w:pPr>
        <w:pStyle w:val="ListParagraph"/>
        <w:numPr>
          <w:ilvl w:val="0"/>
          <w:numId w:val="27"/>
        </w:numPr>
        <w:tabs>
          <w:tab w:val="left" w:pos="887"/>
        </w:tabs>
        <w:spacing w:before="277"/>
        <w:ind w:right="278" w:firstLine="566"/>
        <w:jc w:val="both"/>
        <w:rPr>
          <w:sz w:val="28"/>
        </w:rPr>
      </w:pPr>
      <w:r>
        <w:rPr>
          <w:sz w:val="28"/>
        </w:rPr>
        <w:lastRenderedPageBreak/>
        <w:t>Phương tiện vận chuyển chất thải y tế nguy hại và trang thiết bị trên phương</w:t>
      </w:r>
      <w:r>
        <w:rPr>
          <w:spacing w:val="68"/>
          <w:sz w:val="28"/>
        </w:rPr>
        <w:t xml:space="preserve"> </w:t>
      </w:r>
      <w:r>
        <w:rPr>
          <w:sz w:val="28"/>
        </w:rPr>
        <w:t>tiện</w:t>
      </w:r>
      <w:r>
        <w:rPr>
          <w:spacing w:val="66"/>
          <w:sz w:val="28"/>
        </w:rPr>
        <w:t xml:space="preserve"> </w:t>
      </w:r>
      <w:r>
        <w:rPr>
          <w:sz w:val="28"/>
        </w:rPr>
        <w:t>đảm</w:t>
      </w:r>
      <w:r>
        <w:rPr>
          <w:spacing w:val="40"/>
          <w:sz w:val="28"/>
        </w:rPr>
        <w:t xml:space="preserve"> </w:t>
      </w:r>
      <w:r>
        <w:rPr>
          <w:sz w:val="28"/>
        </w:rPr>
        <w:t>bảo</w:t>
      </w:r>
      <w:r>
        <w:rPr>
          <w:spacing w:val="69"/>
          <w:sz w:val="28"/>
        </w:rPr>
        <w:t xml:space="preserve"> </w:t>
      </w:r>
      <w:r>
        <w:rPr>
          <w:sz w:val="28"/>
        </w:rPr>
        <w:t>đúng</w:t>
      </w:r>
      <w:r>
        <w:rPr>
          <w:spacing w:val="68"/>
          <w:sz w:val="28"/>
        </w:rPr>
        <w:t xml:space="preserve"> </w:t>
      </w:r>
      <w:r>
        <w:rPr>
          <w:sz w:val="28"/>
        </w:rPr>
        <w:t>theo</w:t>
      </w:r>
      <w:r>
        <w:rPr>
          <w:spacing w:val="68"/>
          <w:sz w:val="28"/>
        </w:rPr>
        <w:t xml:space="preserve"> </w:t>
      </w:r>
      <w:r>
        <w:rPr>
          <w:sz w:val="28"/>
        </w:rPr>
        <w:t>quy</w:t>
      </w:r>
      <w:r>
        <w:rPr>
          <w:spacing w:val="64"/>
          <w:sz w:val="28"/>
        </w:rPr>
        <w:t xml:space="preserve"> </w:t>
      </w:r>
      <w:r>
        <w:rPr>
          <w:sz w:val="28"/>
        </w:rPr>
        <w:t>định</w:t>
      </w:r>
      <w:r>
        <w:rPr>
          <w:spacing w:val="67"/>
          <w:sz w:val="28"/>
        </w:rPr>
        <w:t xml:space="preserve"> </w:t>
      </w:r>
      <w:r>
        <w:rPr>
          <w:sz w:val="28"/>
        </w:rPr>
        <w:t>tại</w:t>
      </w:r>
      <w:r>
        <w:rPr>
          <w:spacing w:val="67"/>
          <w:sz w:val="28"/>
        </w:rPr>
        <w:t xml:space="preserve"> </w:t>
      </w:r>
      <w:r>
        <w:rPr>
          <w:sz w:val="28"/>
        </w:rPr>
        <w:t>khoản</w:t>
      </w:r>
      <w:r>
        <w:rPr>
          <w:spacing w:val="70"/>
          <w:sz w:val="28"/>
        </w:rPr>
        <w:t xml:space="preserve"> </w:t>
      </w:r>
      <w:r>
        <w:rPr>
          <w:sz w:val="28"/>
        </w:rPr>
        <w:t>3</w:t>
      </w:r>
      <w:r>
        <w:rPr>
          <w:spacing w:val="68"/>
          <w:sz w:val="28"/>
        </w:rPr>
        <w:t xml:space="preserve"> </w:t>
      </w:r>
      <w:r>
        <w:rPr>
          <w:sz w:val="28"/>
        </w:rPr>
        <w:t>Điều</w:t>
      </w:r>
      <w:r>
        <w:rPr>
          <w:spacing w:val="68"/>
          <w:sz w:val="28"/>
        </w:rPr>
        <w:t xml:space="preserve"> </w:t>
      </w:r>
      <w:r>
        <w:rPr>
          <w:sz w:val="28"/>
        </w:rPr>
        <w:t>69</w:t>
      </w:r>
      <w:r>
        <w:rPr>
          <w:spacing w:val="68"/>
          <w:sz w:val="28"/>
        </w:rPr>
        <w:t xml:space="preserve"> </w:t>
      </w:r>
      <w:r>
        <w:rPr>
          <w:sz w:val="28"/>
        </w:rPr>
        <w:t>Nghị</w:t>
      </w:r>
      <w:r>
        <w:rPr>
          <w:spacing w:val="69"/>
          <w:sz w:val="28"/>
        </w:rPr>
        <w:t xml:space="preserve"> </w:t>
      </w:r>
      <w:r>
        <w:rPr>
          <w:sz w:val="28"/>
        </w:rPr>
        <w:t xml:space="preserve">định số </w:t>
      </w:r>
      <w:hyperlink r:id="rId11">
        <w:r>
          <w:rPr>
            <w:sz w:val="28"/>
          </w:rPr>
          <w:t>08/2022/NĐ-CP</w:t>
        </w:r>
      </w:hyperlink>
      <w:r>
        <w:rPr>
          <w:sz w:val="28"/>
        </w:rPr>
        <w:t xml:space="preserve"> và khoản 3 Điều 42 Thông tư số </w:t>
      </w:r>
      <w:hyperlink r:id="rId12">
        <w:r>
          <w:rPr>
            <w:sz w:val="28"/>
          </w:rPr>
          <w:t>02/2022/TT-BTNMT</w:t>
        </w:r>
      </w:hyperlink>
      <w:r>
        <w:rPr>
          <w:sz w:val="28"/>
        </w:rPr>
        <w:t>.</w:t>
      </w:r>
    </w:p>
    <w:p w:rsidR="00552000" w:rsidRDefault="0022091E">
      <w:pPr>
        <w:pStyle w:val="ListParagraph"/>
        <w:numPr>
          <w:ilvl w:val="0"/>
          <w:numId w:val="27"/>
        </w:numPr>
        <w:tabs>
          <w:tab w:val="left" w:pos="853"/>
        </w:tabs>
        <w:spacing w:before="120"/>
        <w:ind w:right="275" w:firstLine="566"/>
        <w:jc w:val="both"/>
        <w:rPr>
          <w:sz w:val="28"/>
        </w:rPr>
      </w:pPr>
      <w:r>
        <w:rPr>
          <w:sz w:val="28"/>
        </w:rPr>
        <w:t>Đối với Trạm Y tế, Phòng khám Đa khoa khu vực, Cơ sở/Phòng khám y tế tư nhân trên địa bàn các xã, phường, đặc khu có phát sinh chất thải y tế lây nhiễm</w:t>
      </w:r>
      <w:r>
        <w:rPr>
          <w:spacing w:val="40"/>
          <w:sz w:val="28"/>
        </w:rPr>
        <w:t xml:space="preserve"> </w:t>
      </w:r>
      <w:r>
        <w:rPr>
          <w:sz w:val="28"/>
        </w:rPr>
        <w:t>dưới</w:t>
      </w:r>
      <w:r>
        <w:rPr>
          <w:spacing w:val="40"/>
          <w:sz w:val="28"/>
        </w:rPr>
        <w:t xml:space="preserve"> </w:t>
      </w:r>
      <w:r>
        <w:rPr>
          <w:sz w:val="28"/>
        </w:rPr>
        <w:t>05</w:t>
      </w:r>
      <w:r>
        <w:rPr>
          <w:spacing w:val="40"/>
          <w:sz w:val="28"/>
        </w:rPr>
        <w:t xml:space="preserve"> </w:t>
      </w:r>
      <w:r>
        <w:rPr>
          <w:sz w:val="28"/>
        </w:rPr>
        <w:t>kg/ngày</w:t>
      </w:r>
      <w:r>
        <w:rPr>
          <w:spacing w:val="40"/>
          <w:sz w:val="28"/>
        </w:rPr>
        <w:t xml:space="preserve"> </w:t>
      </w:r>
      <w:r>
        <w:rPr>
          <w:sz w:val="28"/>
        </w:rPr>
        <w:t>theo</w:t>
      </w:r>
      <w:r>
        <w:rPr>
          <w:spacing w:val="40"/>
          <w:sz w:val="28"/>
        </w:rPr>
        <w:t xml:space="preserve"> </w:t>
      </w:r>
      <w:r>
        <w:rPr>
          <w:sz w:val="28"/>
        </w:rPr>
        <w:t>quy</w:t>
      </w:r>
      <w:r>
        <w:rPr>
          <w:spacing w:val="40"/>
          <w:sz w:val="28"/>
        </w:rPr>
        <w:t xml:space="preserve"> </w:t>
      </w:r>
      <w:r>
        <w:rPr>
          <w:sz w:val="28"/>
        </w:rPr>
        <w:t>định</w:t>
      </w:r>
      <w:r>
        <w:rPr>
          <w:spacing w:val="40"/>
          <w:sz w:val="28"/>
        </w:rPr>
        <w:t xml:space="preserve"> </w:t>
      </w:r>
      <w:r>
        <w:rPr>
          <w:sz w:val="28"/>
        </w:rPr>
        <w:t>tại</w:t>
      </w:r>
      <w:r>
        <w:rPr>
          <w:spacing w:val="40"/>
          <w:sz w:val="28"/>
        </w:rPr>
        <w:t xml:space="preserve"> </w:t>
      </w:r>
      <w:r>
        <w:rPr>
          <w:sz w:val="28"/>
        </w:rPr>
        <w:t>điểm</w:t>
      </w:r>
      <w:r>
        <w:rPr>
          <w:spacing w:val="40"/>
          <w:sz w:val="28"/>
        </w:rPr>
        <w:t xml:space="preserve"> </w:t>
      </w:r>
      <w:r>
        <w:rPr>
          <w:sz w:val="28"/>
        </w:rPr>
        <w:t>c</w:t>
      </w:r>
      <w:r>
        <w:rPr>
          <w:spacing w:val="40"/>
          <w:sz w:val="28"/>
        </w:rPr>
        <w:t xml:space="preserve"> </w:t>
      </w:r>
      <w:r>
        <w:rPr>
          <w:sz w:val="28"/>
        </w:rPr>
        <w:t>khoản</w:t>
      </w:r>
      <w:r>
        <w:rPr>
          <w:spacing w:val="40"/>
          <w:sz w:val="28"/>
        </w:rPr>
        <w:t xml:space="preserve"> </w:t>
      </w:r>
      <w:r>
        <w:rPr>
          <w:sz w:val="28"/>
        </w:rPr>
        <w:t>3</w:t>
      </w:r>
      <w:r>
        <w:rPr>
          <w:spacing w:val="40"/>
          <w:sz w:val="28"/>
        </w:rPr>
        <w:t xml:space="preserve"> </w:t>
      </w:r>
      <w:r>
        <w:rPr>
          <w:sz w:val="28"/>
        </w:rPr>
        <w:t>Điều</w:t>
      </w:r>
      <w:r>
        <w:rPr>
          <w:spacing w:val="40"/>
          <w:sz w:val="28"/>
        </w:rPr>
        <w:t xml:space="preserve"> </w:t>
      </w:r>
      <w:r>
        <w:rPr>
          <w:sz w:val="28"/>
        </w:rPr>
        <w:t>8</w:t>
      </w:r>
      <w:r>
        <w:rPr>
          <w:spacing w:val="40"/>
          <w:sz w:val="28"/>
        </w:rPr>
        <w:t xml:space="preserve"> </w:t>
      </w:r>
      <w:r>
        <w:rPr>
          <w:sz w:val="28"/>
        </w:rPr>
        <w:t>Thông</w:t>
      </w:r>
      <w:r>
        <w:rPr>
          <w:spacing w:val="40"/>
          <w:sz w:val="28"/>
        </w:rPr>
        <w:t xml:space="preserve"> </w:t>
      </w:r>
      <w:r>
        <w:rPr>
          <w:sz w:val="28"/>
        </w:rPr>
        <w:t>tư số</w:t>
      </w:r>
      <w:r>
        <w:rPr>
          <w:spacing w:val="-3"/>
          <w:sz w:val="28"/>
        </w:rPr>
        <w:t xml:space="preserve"> </w:t>
      </w:r>
      <w:hyperlink r:id="rId13">
        <w:r>
          <w:rPr>
            <w:sz w:val="28"/>
          </w:rPr>
          <w:t>20/2021/TT-BYT</w:t>
        </w:r>
      </w:hyperlink>
      <w:r>
        <w:rPr>
          <w:sz w:val="28"/>
        </w:rPr>
        <w:t>,</w:t>
      </w:r>
      <w:r>
        <w:rPr>
          <w:spacing w:val="-1"/>
          <w:sz w:val="28"/>
        </w:rPr>
        <w:t xml:space="preserve"> </w:t>
      </w:r>
      <w:r>
        <w:rPr>
          <w:sz w:val="28"/>
        </w:rPr>
        <w:t>quyết đị</w:t>
      </w:r>
      <w:r>
        <w:rPr>
          <w:sz w:val="28"/>
        </w:rPr>
        <w:t>nh tự</w:t>
      </w:r>
      <w:r>
        <w:rPr>
          <w:spacing w:val="-2"/>
          <w:sz w:val="28"/>
        </w:rPr>
        <w:t xml:space="preserve"> </w:t>
      </w:r>
      <w:r>
        <w:rPr>
          <w:sz w:val="28"/>
        </w:rPr>
        <w:t>vận chuyển đến khu vực</w:t>
      </w:r>
      <w:r>
        <w:rPr>
          <w:spacing w:val="-1"/>
          <w:sz w:val="28"/>
        </w:rPr>
        <w:t xml:space="preserve"> </w:t>
      </w:r>
      <w:r>
        <w:rPr>
          <w:sz w:val="28"/>
        </w:rPr>
        <w:t>lưu</w:t>
      </w:r>
      <w:r>
        <w:rPr>
          <w:spacing w:val="-1"/>
          <w:sz w:val="28"/>
        </w:rPr>
        <w:t xml:space="preserve"> </w:t>
      </w:r>
      <w:r>
        <w:rPr>
          <w:sz w:val="28"/>
        </w:rPr>
        <w:t>chứa</w:t>
      </w:r>
      <w:r>
        <w:rPr>
          <w:spacing w:val="-1"/>
          <w:sz w:val="28"/>
        </w:rPr>
        <w:t xml:space="preserve"> </w:t>
      </w:r>
      <w:r>
        <w:rPr>
          <w:sz w:val="28"/>
        </w:rPr>
        <w:t>chất thải y tế lây nhiễm tập trung của Trung tâm y tế, Trạm y tế (được gọi là điểm</w:t>
      </w:r>
      <w:r>
        <w:rPr>
          <w:spacing w:val="-1"/>
          <w:sz w:val="28"/>
        </w:rPr>
        <w:t xml:space="preserve"> </w:t>
      </w:r>
      <w:r>
        <w:rPr>
          <w:sz w:val="28"/>
        </w:rPr>
        <w:t>tập trung chất thải y</w:t>
      </w:r>
      <w:r>
        <w:rPr>
          <w:spacing w:val="-6"/>
          <w:sz w:val="28"/>
        </w:rPr>
        <w:t xml:space="preserve"> </w:t>
      </w:r>
      <w:r>
        <w:rPr>
          <w:sz w:val="28"/>
        </w:rPr>
        <w:t>tế</w:t>
      </w:r>
      <w:r>
        <w:rPr>
          <w:spacing w:val="-1"/>
          <w:sz w:val="28"/>
        </w:rPr>
        <w:t xml:space="preserve"> </w:t>
      </w:r>
      <w:r>
        <w:rPr>
          <w:sz w:val="28"/>
        </w:rPr>
        <w:t>lây</w:t>
      </w:r>
      <w:r>
        <w:rPr>
          <w:spacing w:val="-5"/>
          <w:sz w:val="28"/>
        </w:rPr>
        <w:t xml:space="preserve"> </w:t>
      </w:r>
      <w:r>
        <w:rPr>
          <w:sz w:val="28"/>
        </w:rPr>
        <w:t>nhiễm) trong cùng phạm</w:t>
      </w:r>
      <w:r>
        <w:rPr>
          <w:spacing w:val="-5"/>
          <w:sz w:val="28"/>
        </w:rPr>
        <w:t xml:space="preserve"> </w:t>
      </w:r>
      <w:r>
        <w:rPr>
          <w:sz w:val="28"/>
        </w:rPr>
        <w:t>vi</w:t>
      </w:r>
      <w:r>
        <w:rPr>
          <w:spacing w:val="-1"/>
          <w:sz w:val="28"/>
        </w:rPr>
        <w:t xml:space="preserve"> </w:t>
      </w:r>
      <w:r>
        <w:rPr>
          <w:sz w:val="28"/>
        </w:rPr>
        <w:t>địa</w:t>
      </w:r>
      <w:r>
        <w:rPr>
          <w:spacing w:val="-4"/>
          <w:sz w:val="28"/>
        </w:rPr>
        <w:t xml:space="preserve"> </w:t>
      </w:r>
      <w:r>
        <w:rPr>
          <w:sz w:val="28"/>
        </w:rPr>
        <w:t>giới hành chính</w:t>
      </w:r>
      <w:r>
        <w:rPr>
          <w:spacing w:val="-2"/>
          <w:sz w:val="28"/>
        </w:rPr>
        <w:t xml:space="preserve"> </w:t>
      </w:r>
      <w:r>
        <w:rPr>
          <w:sz w:val="28"/>
        </w:rPr>
        <w:t>của xã,</w:t>
      </w:r>
      <w:r>
        <w:rPr>
          <w:spacing w:val="-2"/>
          <w:sz w:val="28"/>
        </w:rPr>
        <w:t xml:space="preserve"> </w:t>
      </w:r>
      <w:r>
        <w:rPr>
          <w:sz w:val="28"/>
        </w:rPr>
        <w:t>phường, đặc khu để lưu giữ, bảo quản chất thải theo đúng quy định. Bàn giao chất thải y tế lây nhiễm phải được ghi vào sổ giao nhận chất thải y tế nguy hại theo mẫu</w:t>
      </w:r>
      <w:r>
        <w:rPr>
          <w:spacing w:val="40"/>
          <w:sz w:val="28"/>
        </w:rPr>
        <w:t xml:space="preserve"> </w:t>
      </w:r>
      <w:r>
        <w:rPr>
          <w:sz w:val="28"/>
        </w:rPr>
        <w:t>quy</w:t>
      </w:r>
      <w:r>
        <w:rPr>
          <w:spacing w:val="-5"/>
          <w:sz w:val="28"/>
        </w:rPr>
        <w:t xml:space="preserve"> </w:t>
      </w:r>
      <w:r>
        <w:rPr>
          <w:sz w:val="28"/>
        </w:rPr>
        <w:t>định tại Thông tư</w:t>
      </w:r>
      <w:r>
        <w:rPr>
          <w:spacing w:val="-2"/>
          <w:sz w:val="28"/>
        </w:rPr>
        <w:t xml:space="preserve"> </w:t>
      </w:r>
      <w:r>
        <w:rPr>
          <w:sz w:val="28"/>
        </w:rPr>
        <w:t xml:space="preserve">số </w:t>
      </w:r>
      <w:hyperlink r:id="rId14">
        <w:r>
          <w:rPr>
            <w:sz w:val="28"/>
          </w:rPr>
          <w:t>20/2021/TT-BYT</w:t>
        </w:r>
      </w:hyperlink>
      <w:r>
        <w:rPr>
          <w:sz w:val="28"/>
        </w:rPr>
        <w:t>.</w:t>
      </w:r>
      <w:r>
        <w:rPr>
          <w:spacing w:val="-2"/>
          <w:sz w:val="28"/>
        </w:rPr>
        <w:t xml:space="preserve"> </w:t>
      </w:r>
      <w:r>
        <w:rPr>
          <w:sz w:val="28"/>
        </w:rPr>
        <w:t>Việc</w:t>
      </w:r>
      <w:r>
        <w:rPr>
          <w:spacing w:val="-1"/>
          <w:sz w:val="28"/>
        </w:rPr>
        <w:t xml:space="preserve"> </w:t>
      </w:r>
      <w:r>
        <w:rPr>
          <w:sz w:val="28"/>
        </w:rPr>
        <w:t>tự</w:t>
      </w:r>
      <w:r>
        <w:rPr>
          <w:spacing w:val="-1"/>
          <w:sz w:val="28"/>
        </w:rPr>
        <w:t xml:space="preserve"> </w:t>
      </w:r>
      <w:r>
        <w:rPr>
          <w:sz w:val="28"/>
        </w:rPr>
        <w:t>vận chuyển chất thải y</w:t>
      </w:r>
      <w:r>
        <w:rPr>
          <w:spacing w:val="-6"/>
          <w:sz w:val="28"/>
        </w:rPr>
        <w:t xml:space="preserve"> </w:t>
      </w:r>
      <w:r>
        <w:rPr>
          <w:sz w:val="28"/>
        </w:rPr>
        <w:t>tế</w:t>
      </w:r>
      <w:r>
        <w:rPr>
          <w:spacing w:val="-2"/>
          <w:sz w:val="28"/>
        </w:rPr>
        <w:t xml:space="preserve"> </w:t>
      </w:r>
      <w:r>
        <w:rPr>
          <w:sz w:val="28"/>
        </w:rPr>
        <w:t xml:space="preserve">lây nhiễm đến điểm tập trung chất thải y tế lây nhiễm phải thông báo đến Ủy ban nhân dân xã, phường, </w:t>
      </w:r>
      <w:r>
        <w:rPr>
          <w:sz w:val="28"/>
        </w:rPr>
        <w:t>đặc khu để theo dõi, giám sát và</w:t>
      </w:r>
      <w:r>
        <w:rPr>
          <w:spacing w:val="35"/>
          <w:sz w:val="28"/>
        </w:rPr>
        <w:t xml:space="preserve"> </w:t>
      </w:r>
      <w:r>
        <w:rPr>
          <w:sz w:val="28"/>
        </w:rPr>
        <w:t>phải đảm bảo tuân thủ các điều kiện về vận chuyển chất thải y tế lây nhiễm, phải chịu trách nhiệm nếu có các sự cố xảy ra.</w:t>
      </w:r>
    </w:p>
    <w:p w:rsidR="00552000" w:rsidRDefault="0022091E">
      <w:pPr>
        <w:pStyle w:val="ListParagraph"/>
        <w:numPr>
          <w:ilvl w:val="0"/>
          <w:numId w:val="27"/>
        </w:numPr>
        <w:tabs>
          <w:tab w:val="left" w:pos="853"/>
        </w:tabs>
        <w:spacing w:before="120"/>
        <w:ind w:right="276" w:firstLine="566"/>
        <w:jc w:val="both"/>
        <w:rPr>
          <w:sz w:val="28"/>
        </w:rPr>
      </w:pPr>
      <w:r>
        <w:rPr>
          <w:sz w:val="28"/>
        </w:rPr>
        <w:t xml:space="preserve">Đối với Trung tâm y tế, Trạm y tế bố trí điểm tập trung chất thải y tế lây nhiễm phải thông báo đến </w:t>
      </w:r>
      <w:r>
        <w:rPr>
          <w:sz w:val="28"/>
        </w:rPr>
        <w:t>Sở Y tế, Ủy ban nhân dân xã, phường, đặc khu</w:t>
      </w:r>
      <w:r>
        <w:rPr>
          <w:spacing w:val="40"/>
          <w:sz w:val="28"/>
        </w:rPr>
        <w:t xml:space="preserve"> </w:t>
      </w:r>
      <w:r>
        <w:rPr>
          <w:sz w:val="28"/>
        </w:rPr>
        <w:t>và chịu trách nhiệm về tuyến đường vận chuyển chất thải y tế lây nhiễm bên trong cơ sở, đảm bảo an toàn vệ sinh môi trường.</w:t>
      </w:r>
    </w:p>
    <w:p w:rsidR="00552000" w:rsidRDefault="0022091E">
      <w:pPr>
        <w:pStyle w:val="Heading2"/>
      </w:pPr>
      <w:r>
        <w:t>Điều</w:t>
      </w:r>
      <w:r>
        <w:rPr>
          <w:spacing w:val="-3"/>
        </w:rPr>
        <w:t xml:space="preserve"> </w:t>
      </w:r>
      <w:r>
        <w:t>7.</w:t>
      </w:r>
      <w:r>
        <w:rPr>
          <w:spacing w:val="-3"/>
        </w:rPr>
        <w:t xml:space="preserve"> </w:t>
      </w:r>
      <w:r>
        <w:t>Xử</w:t>
      </w:r>
      <w:r>
        <w:rPr>
          <w:spacing w:val="-2"/>
        </w:rPr>
        <w:t xml:space="preserve"> </w:t>
      </w:r>
      <w:r>
        <w:t>lý</w:t>
      </w:r>
      <w:r>
        <w:rPr>
          <w:spacing w:val="-1"/>
        </w:rPr>
        <w:t xml:space="preserve"> </w:t>
      </w:r>
      <w:r>
        <w:t>chất</w:t>
      </w:r>
      <w:r>
        <w:rPr>
          <w:spacing w:val="-1"/>
        </w:rPr>
        <w:t xml:space="preserve"> </w:t>
      </w:r>
      <w:r>
        <w:t>thải</w:t>
      </w:r>
      <w:r>
        <w:rPr>
          <w:spacing w:val="-4"/>
        </w:rPr>
        <w:t xml:space="preserve"> </w:t>
      </w:r>
      <w:r>
        <w:t>y tế</w:t>
      </w:r>
      <w:r>
        <w:rPr>
          <w:spacing w:val="-3"/>
        </w:rPr>
        <w:t xml:space="preserve"> </w:t>
      </w:r>
      <w:r>
        <w:t xml:space="preserve">nguy </w:t>
      </w:r>
      <w:r>
        <w:rPr>
          <w:spacing w:val="-5"/>
        </w:rPr>
        <w:t>hại</w:t>
      </w:r>
    </w:p>
    <w:p w:rsidR="00552000" w:rsidRDefault="0022091E">
      <w:pPr>
        <w:pStyle w:val="ListParagraph"/>
        <w:numPr>
          <w:ilvl w:val="0"/>
          <w:numId w:val="26"/>
        </w:numPr>
        <w:tabs>
          <w:tab w:val="left" w:pos="847"/>
        </w:tabs>
        <w:spacing w:before="115"/>
        <w:ind w:left="847" w:right="0" w:hanging="279"/>
        <w:rPr>
          <w:sz w:val="28"/>
        </w:rPr>
      </w:pPr>
      <w:r>
        <w:rPr>
          <w:sz w:val="28"/>
        </w:rPr>
        <w:t>Chất</w:t>
      </w:r>
      <w:r>
        <w:rPr>
          <w:spacing w:val="-1"/>
          <w:sz w:val="28"/>
        </w:rPr>
        <w:t xml:space="preserve"> </w:t>
      </w:r>
      <w:r>
        <w:rPr>
          <w:sz w:val="28"/>
        </w:rPr>
        <w:t>thải y</w:t>
      </w:r>
      <w:r>
        <w:rPr>
          <w:spacing w:val="-6"/>
          <w:sz w:val="28"/>
        </w:rPr>
        <w:t xml:space="preserve"> </w:t>
      </w:r>
      <w:r>
        <w:rPr>
          <w:sz w:val="28"/>
        </w:rPr>
        <w:t>tế</w:t>
      </w:r>
      <w:r>
        <w:rPr>
          <w:spacing w:val="-3"/>
          <w:sz w:val="28"/>
        </w:rPr>
        <w:t xml:space="preserve"> </w:t>
      </w:r>
      <w:r>
        <w:rPr>
          <w:sz w:val="28"/>
        </w:rPr>
        <w:t>nguy</w:t>
      </w:r>
      <w:r>
        <w:rPr>
          <w:spacing w:val="-2"/>
          <w:sz w:val="28"/>
        </w:rPr>
        <w:t xml:space="preserve"> </w:t>
      </w:r>
      <w:r>
        <w:rPr>
          <w:sz w:val="28"/>
        </w:rPr>
        <w:t>hại</w:t>
      </w:r>
      <w:r>
        <w:rPr>
          <w:spacing w:val="-2"/>
          <w:sz w:val="28"/>
        </w:rPr>
        <w:t xml:space="preserve"> </w:t>
      </w:r>
      <w:r>
        <w:rPr>
          <w:sz w:val="28"/>
        </w:rPr>
        <w:t>được</w:t>
      </w:r>
      <w:r>
        <w:rPr>
          <w:spacing w:val="-4"/>
          <w:sz w:val="28"/>
        </w:rPr>
        <w:t xml:space="preserve"> </w:t>
      </w:r>
      <w:r>
        <w:rPr>
          <w:sz w:val="28"/>
        </w:rPr>
        <w:t>xử</w:t>
      </w:r>
      <w:r>
        <w:rPr>
          <w:spacing w:val="-3"/>
          <w:sz w:val="28"/>
        </w:rPr>
        <w:t xml:space="preserve"> </w:t>
      </w:r>
      <w:r>
        <w:rPr>
          <w:sz w:val="28"/>
        </w:rPr>
        <w:t>lý</w:t>
      </w:r>
      <w:r>
        <w:rPr>
          <w:spacing w:val="-3"/>
          <w:sz w:val="28"/>
        </w:rPr>
        <w:t xml:space="preserve"> </w:t>
      </w:r>
      <w:r>
        <w:rPr>
          <w:sz w:val="28"/>
        </w:rPr>
        <w:t>theo</w:t>
      </w:r>
      <w:r>
        <w:rPr>
          <w:spacing w:val="-3"/>
          <w:sz w:val="28"/>
        </w:rPr>
        <w:t xml:space="preserve"> </w:t>
      </w:r>
      <w:r>
        <w:rPr>
          <w:sz w:val="28"/>
        </w:rPr>
        <w:t>thứ</w:t>
      </w:r>
      <w:r>
        <w:rPr>
          <w:spacing w:val="-4"/>
          <w:sz w:val="28"/>
        </w:rPr>
        <w:t xml:space="preserve"> </w:t>
      </w:r>
      <w:r>
        <w:rPr>
          <w:sz w:val="28"/>
        </w:rPr>
        <w:t>tự</w:t>
      </w:r>
      <w:r>
        <w:rPr>
          <w:spacing w:val="-2"/>
          <w:sz w:val="28"/>
        </w:rPr>
        <w:t xml:space="preserve"> </w:t>
      </w:r>
      <w:r>
        <w:rPr>
          <w:sz w:val="28"/>
        </w:rPr>
        <w:t>ưu</w:t>
      </w:r>
      <w:r>
        <w:rPr>
          <w:sz w:val="28"/>
        </w:rPr>
        <w:t xml:space="preserve"> tiên </w:t>
      </w:r>
      <w:r>
        <w:rPr>
          <w:spacing w:val="-4"/>
          <w:sz w:val="28"/>
        </w:rPr>
        <w:t>sau:</w:t>
      </w:r>
    </w:p>
    <w:p w:rsidR="00552000" w:rsidRDefault="0022091E">
      <w:pPr>
        <w:pStyle w:val="ListParagraph"/>
        <w:numPr>
          <w:ilvl w:val="1"/>
          <w:numId w:val="26"/>
        </w:numPr>
        <w:tabs>
          <w:tab w:val="left" w:pos="872"/>
        </w:tabs>
        <w:ind w:right="288" w:firstLine="566"/>
        <w:rPr>
          <w:sz w:val="28"/>
        </w:rPr>
      </w:pPr>
      <w:r>
        <w:rPr>
          <w:sz w:val="28"/>
        </w:rPr>
        <w:t>Xử lý tại cơ sở thực hiện dịch vụ xử lý chất thải nguy hại có hạng mục</w:t>
      </w:r>
      <w:r>
        <w:rPr>
          <w:spacing w:val="80"/>
          <w:sz w:val="28"/>
        </w:rPr>
        <w:t xml:space="preserve"> </w:t>
      </w:r>
      <w:r>
        <w:rPr>
          <w:sz w:val="28"/>
        </w:rPr>
        <w:t>xử lý chất thải y tế nguy hại.</w:t>
      </w:r>
    </w:p>
    <w:p w:rsidR="00552000" w:rsidRDefault="0022091E">
      <w:pPr>
        <w:pStyle w:val="ListParagraph"/>
        <w:numPr>
          <w:ilvl w:val="1"/>
          <w:numId w:val="26"/>
        </w:numPr>
        <w:tabs>
          <w:tab w:val="left" w:pos="871"/>
        </w:tabs>
        <w:spacing w:before="120"/>
        <w:ind w:left="871" w:right="0" w:hanging="303"/>
        <w:rPr>
          <w:sz w:val="28"/>
        </w:rPr>
      </w:pPr>
      <w:r>
        <w:rPr>
          <w:sz w:val="28"/>
        </w:rPr>
        <w:t>Xử</w:t>
      </w:r>
      <w:r>
        <w:rPr>
          <w:spacing w:val="-3"/>
          <w:sz w:val="28"/>
        </w:rPr>
        <w:t xml:space="preserve"> </w:t>
      </w:r>
      <w:r>
        <w:rPr>
          <w:sz w:val="28"/>
        </w:rPr>
        <w:t>lý chất</w:t>
      </w:r>
      <w:r>
        <w:rPr>
          <w:spacing w:val="-1"/>
          <w:sz w:val="28"/>
        </w:rPr>
        <w:t xml:space="preserve"> </w:t>
      </w:r>
      <w:r>
        <w:rPr>
          <w:sz w:val="28"/>
        </w:rPr>
        <w:t>thải y</w:t>
      </w:r>
      <w:r>
        <w:rPr>
          <w:spacing w:val="-7"/>
          <w:sz w:val="28"/>
        </w:rPr>
        <w:t xml:space="preserve"> </w:t>
      </w:r>
      <w:r>
        <w:rPr>
          <w:sz w:val="28"/>
        </w:rPr>
        <w:t>tế</w:t>
      </w:r>
      <w:r>
        <w:rPr>
          <w:spacing w:val="-2"/>
          <w:sz w:val="28"/>
        </w:rPr>
        <w:t xml:space="preserve"> </w:t>
      </w:r>
      <w:r>
        <w:rPr>
          <w:sz w:val="28"/>
        </w:rPr>
        <w:t>nguy</w:t>
      </w:r>
      <w:r>
        <w:rPr>
          <w:spacing w:val="-5"/>
          <w:sz w:val="28"/>
        </w:rPr>
        <w:t xml:space="preserve"> </w:t>
      </w:r>
      <w:r>
        <w:rPr>
          <w:sz w:val="28"/>
        </w:rPr>
        <w:t>hại theo mô</w:t>
      </w:r>
      <w:r>
        <w:rPr>
          <w:spacing w:val="-1"/>
          <w:sz w:val="28"/>
        </w:rPr>
        <w:t xml:space="preserve"> </w:t>
      </w:r>
      <w:r>
        <w:rPr>
          <w:sz w:val="28"/>
        </w:rPr>
        <w:t>hình cụm</w:t>
      </w:r>
      <w:r>
        <w:rPr>
          <w:spacing w:val="-6"/>
          <w:sz w:val="28"/>
        </w:rPr>
        <w:t xml:space="preserve"> </w:t>
      </w:r>
      <w:r>
        <w:rPr>
          <w:sz w:val="28"/>
        </w:rPr>
        <w:t>cơ</w:t>
      </w:r>
      <w:r>
        <w:rPr>
          <w:spacing w:val="-1"/>
          <w:sz w:val="28"/>
        </w:rPr>
        <w:t xml:space="preserve"> </w:t>
      </w:r>
      <w:r>
        <w:rPr>
          <w:sz w:val="28"/>
        </w:rPr>
        <w:t>sở</w:t>
      </w:r>
      <w:r>
        <w:rPr>
          <w:spacing w:val="-2"/>
          <w:sz w:val="28"/>
        </w:rPr>
        <w:t xml:space="preserve"> </w:t>
      </w:r>
      <w:r>
        <w:rPr>
          <w:sz w:val="28"/>
        </w:rPr>
        <w:t>y</w:t>
      </w:r>
      <w:r>
        <w:rPr>
          <w:spacing w:val="-5"/>
          <w:sz w:val="28"/>
        </w:rPr>
        <w:t xml:space="preserve"> </w:t>
      </w:r>
      <w:r>
        <w:rPr>
          <w:sz w:val="28"/>
        </w:rPr>
        <w:t>tế</w:t>
      </w:r>
      <w:r>
        <w:rPr>
          <w:spacing w:val="-2"/>
          <w:sz w:val="28"/>
        </w:rPr>
        <w:t xml:space="preserve"> </w:t>
      </w:r>
      <w:r>
        <w:rPr>
          <w:spacing w:val="-4"/>
          <w:sz w:val="28"/>
        </w:rPr>
        <w:t>gồm:</w:t>
      </w:r>
    </w:p>
    <w:p w:rsidR="00552000" w:rsidRDefault="0022091E">
      <w:pPr>
        <w:pStyle w:val="ListParagraph"/>
        <w:numPr>
          <w:ilvl w:val="0"/>
          <w:numId w:val="25"/>
        </w:numPr>
        <w:tabs>
          <w:tab w:val="left" w:pos="730"/>
        </w:tabs>
        <w:spacing w:before="120"/>
        <w:ind w:right="276" w:firstLine="566"/>
        <w:rPr>
          <w:sz w:val="28"/>
        </w:rPr>
      </w:pPr>
      <w:r>
        <w:rPr>
          <w:sz w:val="28"/>
        </w:rPr>
        <w:t>Bệnh</w:t>
      </w:r>
      <w:r>
        <w:rPr>
          <w:spacing w:val="-2"/>
          <w:sz w:val="28"/>
        </w:rPr>
        <w:t xml:space="preserve"> </w:t>
      </w:r>
      <w:r>
        <w:rPr>
          <w:sz w:val="28"/>
        </w:rPr>
        <w:t>viện</w:t>
      </w:r>
      <w:r>
        <w:rPr>
          <w:spacing w:val="-5"/>
          <w:sz w:val="28"/>
        </w:rPr>
        <w:t xml:space="preserve"> </w:t>
      </w:r>
      <w:r>
        <w:rPr>
          <w:sz w:val="28"/>
        </w:rPr>
        <w:t>đa</w:t>
      </w:r>
      <w:r>
        <w:rPr>
          <w:spacing w:val="-3"/>
          <w:sz w:val="28"/>
        </w:rPr>
        <w:t xml:space="preserve"> </w:t>
      </w:r>
      <w:r>
        <w:rPr>
          <w:sz w:val="28"/>
        </w:rPr>
        <w:t>khoa</w:t>
      </w:r>
      <w:r>
        <w:rPr>
          <w:spacing w:val="-3"/>
          <w:sz w:val="28"/>
        </w:rPr>
        <w:t xml:space="preserve"> </w:t>
      </w:r>
      <w:r>
        <w:rPr>
          <w:sz w:val="28"/>
        </w:rPr>
        <w:t>khu</w:t>
      </w:r>
      <w:r>
        <w:rPr>
          <w:spacing w:val="-3"/>
          <w:sz w:val="28"/>
        </w:rPr>
        <w:t xml:space="preserve"> </w:t>
      </w:r>
      <w:r>
        <w:rPr>
          <w:sz w:val="28"/>
        </w:rPr>
        <w:t>vực</w:t>
      </w:r>
      <w:r>
        <w:rPr>
          <w:spacing w:val="-3"/>
          <w:sz w:val="28"/>
        </w:rPr>
        <w:t xml:space="preserve"> </w:t>
      </w:r>
      <w:r>
        <w:rPr>
          <w:sz w:val="28"/>
        </w:rPr>
        <w:t>Tân</w:t>
      </w:r>
      <w:r>
        <w:rPr>
          <w:spacing w:val="-2"/>
          <w:sz w:val="28"/>
        </w:rPr>
        <w:t xml:space="preserve"> </w:t>
      </w:r>
      <w:r>
        <w:rPr>
          <w:sz w:val="28"/>
        </w:rPr>
        <w:t>Châu</w:t>
      </w:r>
      <w:r>
        <w:rPr>
          <w:spacing w:val="-2"/>
          <w:sz w:val="28"/>
        </w:rPr>
        <w:t xml:space="preserve"> </w:t>
      </w:r>
      <w:r>
        <w:rPr>
          <w:sz w:val="28"/>
        </w:rPr>
        <w:t>(phường</w:t>
      </w:r>
      <w:r>
        <w:rPr>
          <w:spacing w:val="-2"/>
          <w:sz w:val="28"/>
        </w:rPr>
        <w:t xml:space="preserve"> </w:t>
      </w:r>
      <w:r>
        <w:rPr>
          <w:sz w:val="28"/>
        </w:rPr>
        <w:t>Tân</w:t>
      </w:r>
      <w:r>
        <w:rPr>
          <w:spacing w:val="-2"/>
          <w:sz w:val="28"/>
        </w:rPr>
        <w:t xml:space="preserve"> </w:t>
      </w:r>
      <w:r>
        <w:rPr>
          <w:sz w:val="28"/>
        </w:rPr>
        <w:t>Châu,</w:t>
      </w:r>
      <w:r>
        <w:rPr>
          <w:spacing w:val="-4"/>
          <w:sz w:val="28"/>
        </w:rPr>
        <w:t xml:space="preserve"> </w:t>
      </w:r>
      <w:r>
        <w:rPr>
          <w:sz w:val="28"/>
        </w:rPr>
        <w:t>tỉnh</w:t>
      </w:r>
      <w:r>
        <w:rPr>
          <w:spacing w:val="-1"/>
          <w:sz w:val="28"/>
        </w:rPr>
        <w:t xml:space="preserve"> </w:t>
      </w:r>
      <w:r>
        <w:rPr>
          <w:sz w:val="28"/>
        </w:rPr>
        <w:t>An</w:t>
      </w:r>
      <w:r>
        <w:rPr>
          <w:spacing w:val="-2"/>
          <w:sz w:val="28"/>
        </w:rPr>
        <w:t xml:space="preserve"> </w:t>
      </w:r>
      <w:r>
        <w:rPr>
          <w:sz w:val="28"/>
        </w:rPr>
        <w:t>Giang): Thu gom và xử lý chất thải rắn y tế nguy hại: Bệnh viện Đa khoa khu vực Tân Châu; Trung tâm Y tế, Trạm Y tế, các phòng khám tư nhân trên địa bàn xã Tân An, xã Châu Phong, xã Vĩnh Xương, phường Tân Châu, phường Long Phú; Bệnh viện Đa khoa Châu Đốc.</w:t>
      </w:r>
    </w:p>
    <w:p w:rsidR="00552000" w:rsidRDefault="0022091E">
      <w:pPr>
        <w:pStyle w:val="ListParagraph"/>
        <w:numPr>
          <w:ilvl w:val="0"/>
          <w:numId w:val="25"/>
        </w:numPr>
        <w:tabs>
          <w:tab w:val="left" w:pos="735"/>
        </w:tabs>
        <w:spacing w:before="120"/>
        <w:ind w:right="280" w:firstLine="566"/>
        <w:rPr>
          <w:sz w:val="28"/>
        </w:rPr>
      </w:pPr>
      <w:r>
        <w:rPr>
          <w:sz w:val="28"/>
        </w:rPr>
        <w:t>Bệnh viện Phổi Kiên Giang (xã Bình An,</w:t>
      </w:r>
      <w:r>
        <w:rPr>
          <w:spacing w:val="-1"/>
          <w:sz w:val="28"/>
        </w:rPr>
        <w:t xml:space="preserve"> </w:t>
      </w:r>
      <w:r>
        <w:rPr>
          <w:sz w:val="28"/>
        </w:rPr>
        <w:t>tỉnh An Giang): Thu gom, xử lý chất thải rắn y tế nguy hại: Bệnh viện Phổi Kiên Giang, Bệnh viện Tâm thần Kiên Giang, Trung tâm Y học hạt nhân và Xạ trị.</w:t>
      </w:r>
    </w:p>
    <w:p w:rsidR="00552000" w:rsidRDefault="0022091E">
      <w:pPr>
        <w:pStyle w:val="ListParagraph"/>
        <w:numPr>
          <w:ilvl w:val="0"/>
          <w:numId w:val="25"/>
        </w:numPr>
        <w:tabs>
          <w:tab w:val="left" w:pos="757"/>
        </w:tabs>
        <w:spacing w:before="122"/>
        <w:ind w:right="282" w:firstLine="566"/>
        <w:rPr>
          <w:sz w:val="28"/>
        </w:rPr>
      </w:pPr>
      <w:r>
        <w:rPr>
          <w:sz w:val="28"/>
        </w:rPr>
        <w:t>Trung tâm Y tế Hòn Đất (xã Hòn Đất, tỉnh An Giang): Thu gom, xử</w:t>
      </w:r>
      <w:r>
        <w:rPr>
          <w:sz w:val="28"/>
        </w:rPr>
        <w:t xml:space="preserve"> lý chất thải rắn y tế nguy hại: xã Hòn Đất, xã Sơn Kiên, xã Mỹ Thuận, phường Vĩnh Thông.</w:t>
      </w:r>
    </w:p>
    <w:p w:rsidR="00552000" w:rsidRDefault="0022091E">
      <w:pPr>
        <w:pStyle w:val="ListParagraph"/>
        <w:numPr>
          <w:ilvl w:val="0"/>
          <w:numId w:val="25"/>
        </w:numPr>
        <w:tabs>
          <w:tab w:val="left" w:pos="737"/>
        </w:tabs>
        <w:ind w:right="279" w:firstLine="566"/>
        <w:rPr>
          <w:sz w:val="28"/>
        </w:rPr>
      </w:pPr>
      <w:r>
        <w:rPr>
          <w:sz w:val="28"/>
        </w:rPr>
        <w:t xml:space="preserve">Trung tâm Y tế Giồng Riềng (xã Giồng Riềng, tỉnh An Giang): Thu gom, xử lý chất thải rắn y tế nguy hại: xã Giồng Riềng, xã Thạnh Hưng, xã Long Thạnh, xã Hòa Hưng, xã </w:t>
      </w:r>
      <w:r>
        <w:rPr>
          <w:sz w:val="28"/>
        </w:rPr>
        <w:t>Ngọc Chúc, xã Hòa Thuận.</w:t>
      </w:r>
    </w:p>
    <w:p w:rsidR="00552000" w:rsidRDefault="00552000">
      <w:pPr>
        <w:pStyle w:val="ListParagraph"/>
        <w:rPr>
          <w:sz w:val="28"/>
        </w:rPr>
        <w:sectPr w:rsidR="00552000">
          <w:pgSz w:w="11910" w:h="16850"/>
          <w:pgMar w:top="1000" w:right="850" w:bottom="280" w:left="1700" w:header="724" w:footer="0" w:gutter="0"/>
          <w:cols w:space="720"/>
        </w:sectPr>
      </w:pPr>
    </w:p>
    <w:p w:rsidR="00552000" w:rsidRDefault="0022091E">
      <w:pPr>
        <w:pStyle w:val="ListParagraph"/>
        <w:numPr>
          <w:ilvl w:val="0"/>
          <w:numId w:val="25"/>
        </w:numPr>
        <w:tabs>
          <w:tab w:val="left" w:pos="749"/>
        </w:tabs>
        <w:spacing w:before="277"/>
        <w:ind w:right="279" w:firstLine="566"/>
        <w:rPr>
          <w:sz w:val="28"/>
        </w:rPr>
      </w:pPr>
      <w:r>
        <w:rPr>
          <w:sz w:val="28"/>
        </w:rPr>
        <w:lastRenderedPageBreak/>
        <w:t>Trung tâm Y tế Gò Quao (xã Gò Quao, tỉnh An Giang): Thu gom, xử lý chất thải rắn y tế nguy hại: xã Gò Quao, xã Định Hòa, xã Vĩnh Hòa Hưng, xã Vĩnh Tuy.</w:t>
      </w:r>
    </w:p>
    <w:p w:rsidR="00552000" w:rsidRDefault="0022091E">
      <w:pPr>
        <w:pStyle w:val="ListParagraph"/>
        <w:numPr>
          <w:ilvl w:val="0"/>
          <w:numId w:val="25"/>
        </w:numPr>
        <w:tabs>
          <w:tab w:val="left" w:pos="752"/>
        </w:tabs>
        <w:spacing w:before="120"/>
        <w:ind w:right="279" w:firstLine="566"/>
        <w:rPr>
          <w:sz w:val="28"/>
        </w:rPr>
      </w:pPr>
      <w:r>
        <w:rPr>
          <w:sz w:val="28"/>
        </w:rPr>
        <w:t>Trung tâm Y tế Vĩnh Thuận (xã Vĩnh Phong, tỉnh An Giang): Thu</w:t>
      </w:r>
      <w:r>
        <w:rPr>
          <w:sz w:val="28"/>
        </w:rPr>
        <w:t xml:space="preserve"> gom, xử lý chất thải rắn y tế nguy hại: xã Vĩnh Phong, xã Vĩnh Bình, xã Vĩnh Thuận, xã Vĩnh Hòa, xã U Minh Thượng.</w:t>
      </w:r>
    </w:p>
    <w:p w:rsidR="00552000" w:rsidRDefault="0022091E">
      <w:pPr>
        <w:pStyle w:val="ListParagraph"/>
        <w:numPr>
          <w:ilvl w:val="0"/>
          <w:numId w:val="25"/>
        </w:numPr>
        <w:tabs>
          <w:tab w:val="left" w:pos="749"/>
        </w:tabs>
        <w:ind w:right="284" w:firstLine="566"/>
        <w:rPr>
          <w:sz w:val="28"/>
        </w:rPr>
      </w:pPr>
      <w:r>
        <w:rPr>
          <w:sz w:val="28"/>
        </w:rPr>
        <w:t>Trung tâm Y tế Kiên Lương (xã Kiên Lương, tỉnh An Giang): Thu gom, xử lý chất thải rắn y</w:t>
      </w:r>
      <w:r>
        <w:rPr>
          <w:spacing w:val="-2"/>
          <w:sz w:val="28"/>
        </w:rPr>
        <w:t xml:space="preserve"> </w:t>
      </w:r>
      <w:r>
        <w:rPr>
          <w:sz w:val="28"/>
        </w:rPr>
        <w:t>tế nguy</w:t>
      </w:r>
      <w:r>
        <w:rPr>
          <w:spacing w:val="-2"/>
          <w:sz w:val="28"/>
        </w:rPr>
        <w:t xml:space="preserve"> </w:t>
      </w:r>
      <w:r>
        <w:rPr>
          <w:sz w:val="28"/>
        </w:rPr>
        <w:t>hại: xã Kiên Lương,</w:t>
      </w:r>
      <w:r>
        <w:rPr>
          <w:spacing w:val="-1"/>
          <w:sz w:val="28"/>
        </w:rPr>
        <w:t xml:space="preserve"> </w:t>
      </w:r>
      <w:r>
        <w:rPr>
          <w:sz w:val="28"/>
        </w:rPr>
        <w:t>xã Hòa Điền,</w:t>
      </w:r>
      <w:r>
        <w:rPr>
          <w:spacing w:val="-1"/>
          <w:sz w:val="28"/>
        </w:rPr>
        <w:t xml:space="preserve"> </w:t>
      </w:r>
      <w:r>
        <w:rPr>
          <w:sz w:val="28"/>
        </w:rPr>
        <w:t>xã Hòn Ngh</w:t>
      </w:r>
      <w:r>
        <w:rPr>
          <w:sz w:val="28"/>
        </w:rPr>
        <w:t>ệ, xã Sơn Hải, xã Tiên Hải, phường Hà Tiên, phường Tô Châu.</w:t>
      </w:r>
    </w:p>
    <w:p w:rsidR="00552000" w:rsidRDefault="0022091E">
      <w:pPr>
        <w:pStyle w:val="ListParagraph"/>
        <w:numPr>
          <w:ilvl w:val="0"/>
          <w:numId w:val="25"/>
        </w:numPr>
        <w:tabs>
          <w:tab w:val="left" w:pos="740"/>
        </w:tabs>
        <w:spacing w:before="121"/>
        <w:ind w:right="281" w:firstLine="566"/>
        <w:rPr>
          <w:sz w:val="28"/>
        </w:rPr>
      </w:pPr>
      <w:r>
        <w:rPr>
          <w:sz w:val="28"/>
        </w:rPr>
        <w:t>Trung tâm Y tế Phú Quốc (Đặc khu Phú Quốc): Thu gom, xử lý chất thải rắn y tế nguy hại: Đặc khu Phú Quốc.</w:t>
      </w:r>
    </w:p>
    <w:p w:rsidR="00552000" w:rsidRDefault="0022091E">
      <w:pPr>
        <w:pStyle w:val="ListParagraph"/>
        <w:numPr>
          <w:ilvl w:val="0"/>
          <w:numId w:val="25"/>
        </w:numPr>
        <w:tabs>
          <w:tab w:val="left" w:pos="745"/>
        </w:tabs>
        <w:spacing w:before="120"/>
        <w:ind w:right="285" w:firstLine="566"/>
        <w:rPr>
          <w:sz w:val="28"/>
        </w:rPr>
      </w:pPr>
      <w:r>
        <w:rPr>
          <w:sz w:val="28"/>
        </w:rPr>
        <w:t>Trung tâm Y tế Tân Hiệp (xã Tân Hiệp, tỉnh An Giang): Thu gom, xử lý chất thải rắn y tế nguy hại: xã Tân Hội, xã Tân Hiệp và xã Thạnh Đông.</w:t>
      </w:r>
    </w:p>
    <w:p w:rsidR="00552000" w:rsidRDefault="0022091E">
      <w:pPr>
        <w:pStyle w:val="ListParagraph"/>
        <w:numPr>
          <w:ilvl w:val="0"/>
          <w:numId w:val="25"/>
        </w:numPr>
        <w:tabs>
          <w:tab w:val="left" w:pos="749"/>
        </w:tabs>
        <w:spacing w:before="121"/>
        <w:ind w:right="285" w:firstLine="566"/>
        <w:rPr>
          <w:sz w:val="28"/>
        </w:rPr>
      </w:pPr>
      <w:r>
        <w:rPr>
          <w:sz w:val="28"/>
        </w:rPr>
        <w:t>Trung tâm Y tế An Minh (xã An Minh, tỉnh An Giang): Thu gom, xử lý chất thải rắn y</w:t>
      </w:r>
      <w:r>
        <w:rPr>
          <w:spacing w:val="-1"/>
          <w:sz w:val="28"/>
        </w:rPr>
        <w:t xml:space="preserve"> </w:t>
      </w:r>
      <w:r>
        <w:rPr>
          <w:sz w:val="28"/>
        </w:rPr>
        <w:t>tế nguy</w:t>
      </w:r>
      <w:r>
        <w:rPr>
          <w:spacing w:val="-1"/>
          <w:sz w:val="28"/>
        </w:rPr>
        <w:t xml:space="preserve"> </w:t>
      </w:r>
      <w:r>
        <w:rPr>
          <w:sz w:val="28"/>
        </w:rPr>
        <w:t>hại:</w:t>
      </w:r>
      <w:r>
        <w:rPr>
          <w:spacing w:val="-6"/>
          <w:sz w:val="28"/>
        </w:rPr>
        <w:t xml:space="preserve"> </w:t>
      </w:r>
      <w:r>
        <w:rPr>
          <w:sz w:val="28"/>
        </w:rPr>
        <w:t>xã An Minh, Xã Đông Hòa, Xã Tân Thạnh, Xã Đông Hưng, Xã Vân Khánh.</w:t>
      </w:r>
    </w:p>
    <w:p w:rsidR="00552000" w:rsidRDefault="0022091E">
      <w:pPr>
        <w:pStyle w:val="ListParagraph"/>
        <w:numPr>
          <w:ilvl w:val="0"/>
          <w:numId w:val="25"/>
        </w:numPr>
        <w:tabs>
          <w:tab w:val="left" w:pos="733"/>
        </w:tabs>
        <w:ind w:right="285" w:firstLine="566"/>
        <w:rPr>
          <w:sz w:val="28"/>
        </w:rPr>
      </w:pPr>
      <w:r>
        <w:rPr>
          <w:sz w:val="28"/>
        </w:rPr>
        <w:t>Trung tâm</w:t>
      </w:r>
      <w:r>
        <w:rPr>
          <w:spacing w:val="-3"/>
          <w:sz w:val="28"/>
        </w:rPr>
        <w:t xml:space="preserve"> </w:t>
      </w:r>
      <w:r>
        <w:rPr>
          <w:sz w:val="28"/>
        </w:rPr>
        <w:t>Y</w:t>
      </w:r>
      <w:r>
        <w:rPr>
          <w:spacing w:val="-2"/>
          <w:sz w:val="28"/>
        </w:rPr>
        <w:t xml:space="preserve"> </w:t>
      </w:r>
      <w:r>
        <w:rPr>
          <w:sz w:val="28"/>
        </w:rPr>
        <w:t>tế</w:t>
      </w:r>
      <w:r>
        <w:rPr>
          <w:spacing w:val="-1"/>
          <w:sz w:val="28"/>
        </w:rPr>
        <w:t xml:space="preserve"> </w:t>
      </w:r>
      <w:r>
        <w:rPr>
          <w:sz w:val="28"/>
        </w:rPr>
        <w:t>Giang Thành (xã Giang Thành,</w:t>
      </w:r>
      <w:r>
        <w:rPr>
          <w:spacing w:val="-1"/>
          <w:sz w:val="28"/>
        </w:rPr>
        <w:t xml:space="preserve"> </w:t>
      </w:r>
      <w:r>
        <w:rPr>
          <w:sz w:val="28"/>
        </w:rPr>
        <w:t>tỉnh An Giang): Thu gom, xử lý chất thải rắn y tế nguy hại: xã Giang Thành, xã Vĩnh Điều.</w:t>
      </w:r>
    </w:p>
    <w:p w:rsidR="00552000" w:rsidRDefault="0022091E">
      <w:pPr>
        <w:pStyle w:val="ListParagraph"/>
        <w:numPr>
          <w:ilvl w:val="0"/>
          <w:numId w:val="25"/>
        </w:numPr>
        <w:tabs>
          <w:tab w:val="left" w:pos="737"/>
        </w:tabs>
        <w:spacing w:before="120"/>
        <w:ind w:right="275" w:firstLine="566"/>
        <w:rPr>
          <w:sz w:val="28"/>
        </w:rPr>
      </w:pPr>
      <w:r>
        <w:rPr>
          <w:sz w:val="28"/>
        </w:rPr>
        <w:t>Vườn thú Vinpearl Safari Phú Quốc (Đặc khu Phú Quốc, tỉ</w:t>
      </w:r>
      <w:r>
        <w:rPr>
          <w:sz w:val="28"/>
        </w:rPr>
        <w:t>nh An Giang): Thu gom, xử lý chất thải rắn y tế nguy hại: Vườn thú Vinpearl Safari Phú Quốc, Bệnh viện Đa khoa Quốc tế Vinmec Phú Quốc.</w:t>
      </w:r>
    </w:p>
    <w:p w:rsidR="00552000" w:rsidRDefault="0022091E">
      <w:pPr>
        <w:pStyle w:val="BodyText"/>
        <w:spacing w:before="121"/>
        <w:ind w:right="276"/>
      </w:pPr>
      <w:r>
        <w:t>Các cơ sở y tế chỉ được phép xử lý chất thải y tế nguy hại theo mô hình</w:t>
      </w:r>
      <w:r>
        <w:rPr>
          <w:spacing w:val="40"/>
        </w:rPr>
        <w:t xml:space="preserve"> </w:t>
      </w:r>
      <w:r>
        <w:t>cụm khi đáp ứng các quy định của pháp luật về bả</w:t>
      </w:r>
      <w:r>
        <w:t>o vệ môi trường; có công</w:t>
      </w:r>
      <w:r>
        <w:rPr>
          <w:spacing w:val="40"/>
        </w:rPr>
        <w:t xml:space="preserve"> </w:t>
      </w:r>
      <w:r>
        <w:t>trình, thiết bị xử lý chất thải đáp ứng yêu cầu bảo vệ môi trường theo quy định. Đối với cơ</w:t>
      </w:r>
      <w:r>
        <w:rPr>
          <w:spacing w:val="-1"/>
        </w:rPr>
        <w:t xml:space="preserve"> </w:t>
      </w:r>
      <w:r>
        <w:t>sở y</w:t>
      </w:r>
      <w:r>
        <w:rPr>
          <w:spacing w:val="-4"/>
        </w:rPr>
        <w:t xml:space="preserve"> </w:t>
      </w:r>
      <w:r>
        <w:t>tế thuộc</w:t>
      </w:r>
      <w:r>
        <w:rPr>
          <w:spacing w:val="-1"/>
        </w:rPr>
        <w:t xml:space="preserve"> </w:t>
      </w:r>
      <w:r>
        <w:t>đối tượng phải có giấy</w:t>
      </w:r>
      <w:r>
        <w:rPr>
          <w:spacing w:val="-3"/>
        </w:rPr>
        <w:t xml:space="preserve"> </w:t>
      </w:r>
      <w:r>
        <w:t>phép môi trường</w:t>
      </w:r>
      <w:r>
        <w:rPr>
          <w:spacing w:val="-1"/>
        </w:rPr>
        <w:t xml:space="preserve"> </w:t>
      </w:r>
      <w:r>
        <w:t>thì phải có giấy phép môi trường và hoàn thành vận hành thử nghiệm công trình xử lý ch</w:t>
      </w:r>
      <w:r>
        <w:t>ất thải theo quy định trước khi vận hành chính thức; đối với trường hợp thuộc đối</w:t>
      </w:r>
      <w:r>
        <w:rPr>
          <w:spacing w:val="40"/>
        </w:rPr>
        <w:t xml:space="preserve"> </w:t>
      </w:r>
      <w:r>
        <w:t xml:space="preserve">tượng đăng ký môi trường thì phải thực hiện đăng ký môi trường theo quy định. Trong quá trình hoạt động, trường hợp hệ thống xử lý chất thải không bảo đảm yêu cầu bảo vệ môi </w:t>
      </w:r>
      <w:r>
        <w:t>trường, quá tải hoặc xảy ra sự cố thì phải chuyển giao chất thải y tế nguy hại cho cơ sở xử lý chất thải nguy hại theo quy định tại điểm a khoản 1 Điều này để xử lý.</w:t>
      </w:r>
    </w:p>
    <w:p w:rsidR="00552000" w:rsidRDefault="0022091E">
      <w:pPr>
        <w:pStyle w:val="ListParagraph"/>
        <w:numPr>
          <w:ilvl w:val="1"/>
          <w:numId w:val="26"/>
        </w:numPr>
        <w:tabs>
          <w:tab w:val="left" w:pos="867"/>
        </w:tabs>
        <w:spacing w:before="121"/>
        <w:ind w:right="278" w:firstLine="566"/>
        <w:jc w:val="both"/>
        <w:rPr>
          <w:sz w:val="28"/>
        </w:rPr>
      </w:pPr>
      <w:r>
        <w:rPr>
          <w:sz w:val="28"/>
        </w:rPr>
        <w:t>Tự xử lý tại chỗ theo hiện trạng các công trình, thiết bị xử lý chất thải y tế lây nhiễm t</w:t>
      </w:r>
      <w:r>
        <w:rPr>
          <w:sz w:val="28"/>
        </w:rPr>
        <w:t>rong khuôn viên cơ sở y tế (nếu công trình, thiết bị xử lý chất thải đáp ứng yêu cầu bảo vệ môi trường theo quy</w:t>
      </w:r>
      <w:r>
        <w:rPr>
          <w:spacing w:val="-1"/>
          <w:sz w:val="28"/>
        </w:rPr>
        <w:t xml:space="preserve"> </w:t>
      </w:r>
      <w:r>
        <w:rPr>
          <w:sz w:val="28"/>
        </w:rPr>
        <w:t>định); Khuyến khích các cơ sở y</w:t>
      </w:r>
      <w:r>
        <w:rPr>
          <w:spacing w:val="-1"/>
          <w:sz w:val="28"/>
        </w:rPr>
        <w:t xml:space="preserve"> </w:t>
      </w:r>
      <w:r>
        <w:rPr>
          <w:sz w:val="28"/>
        </w:rPr>
        <w:t>tế có công trình xử lý chất thải y tế lây nhiễm tại chỗ thực hiện chuyển giao chất thải y</w:t>
      </w:r>
      <w:r>
        <w:rPr>
          <w:spacing w:val="-5"/>
          <w:sz w:val="28"/>
        </w:rPr>
        <w:t xml:space="preserve"> </w:t>
      </w:r>
      <w:r>
        <w:rPr>
          <w:sz w:val="28"/>
        </w:rPr>
        <w:t>tế cho cơ sở có</w:t>
      </w:r>
      <w:r>
        <w:rPr>
          <w:spacing w:val="-2"/>
          <w:sz w:val="28"/>
        </w:rPr>
        <w:t xml:space="preserve"> </w:t>
      </w:r>
      <w:r>
        <w:rPr>
          <w:sz w:val="28"/>
        </w:rPr>
        <w:t>đủ chứ</w:t>
      </w:r>
      <w:r>
        <w:rPr>
          <w:sz w:val="28"/>
        </w:rPr>
        <w:t>c</w:t>
      </w:r>
      <w:r>
        <w:rPr>
          <w:spacing w:val="-3"/>
          <w:sz w:val="28"/>
        </w:rPr>
        <w:t xml:space="preserve"> </w:t>
      </w:r>
      <w:r>
        <w:rPr>
          <w:sz w:val="28"/>
        </w:rPr>
        <w:t>năng thu gom,</w:t>
      </w:r>
      <w:r>
        <w:rPr>
          <w:spacing w:val="-1"/>
          <w:sz w:val="28"/>
        </w:rPr>
        <w:t xml:space="preserve"> </w:t>
      </w:r>
      <w:r>
        <w:rPr>
          <w:sz w:val="28"/>
        </w:rPr>
        <w:t>vận chuyển và</w:t>
      </w:r>
      <w:r>
        <w:rPr>
          <w:spacing w:val="-2"/>
          <w:sz w:val="28"/>
        </w:rPr>
        <w:t xml:space="preserve"> </w:t>
      </w:r>
      <w:r>
        <w:rPr>
          <w:sz w:val="28"/>
        </w:rPr>
        <w:t>xử</w:t>
      </w:r>
      <w:r>
        <w:rPr>
          <w:spacing w:val="-1"/>
          <w:sz w:val="28"/>
        </w:rPr>
        <w:t xml:space="preserve"> </w:t>
      </w:r>
      <w:r>
        <w:rPr>
          <w:sz w:val="28"/>
        </w:rPr>
        <w:t>lý</w:t>
      </w:r>
      <w:r>
        <w:rPr>
          <w:spacing w:val="-2"/>
          <w:sz w:val="28"/>
        </w:rPr>
        <w:t xml:space="preserve"> </w:t>
      </w:r>
      <w:r>
        <w:rPr>
          <w:sz w:val="28"/>
        </w:rPr>
        <w:t>theo</w:t>
      </w:r>
      <w:r>
        <w:rPr>
          <w:spacing w:val="-2"/>
          <w:sz w:val="28"/>
        </w:rPr>
        <w:t xml:space="preserve"> </w:t>
      </w:r>
      <w:r>
        <w:rPr>
          <w:sz w:val="28"/>
        </w:rPr>
        <w:t>quy</w:t>
      </w:r>
      <w:r>
        <w:rPr>
          <w:spacing w:val="-4"/>
          <w:sz w:val="28"/>
        </w:rPr>
        <w:t xml:space="preserve"> </w:t>
      </w:r>
      <w:r>
        <w:rPr>
          <w:sz w:val="28"/>
        </w:rPr>
        <w:t>định.</w:t>
      </w:r>
    </w:p>
    <w:p w:rsidR="00552000" w:rsidRDefault="0022091E">
      <w:pPr>
        <w:pStyle w:val="ListParagraph"/>
        <w:numPr>
          <w:ilvl w:val="0"/>
          <w:numId w:val="26"/>
        </w:numPr>
        <w:tabs>
          <w:tab w:val="left" w:pos="864"/>
        </w:tabs>
        <w:ind w:left="2" w:right="276" w:firstLine="566"/>
        <w:jc w:val="both"/>
        <w:rPr>
          <w:sz w:val="28"/>
        </w:rPr>
      </w:pPr>
      <w:r>
        <w:rPr>
          <w:sz w:val="28"/>
        </w:rPr>
        <w:t>Cơ sở xử lý theo mô hình cụm được phép hợp đồng với đơn vị có chức năng theo quy định để xử lý những thành phần chất thải y tế khác mà cơ sở không có khả năng xử lý theo quy định.</w:t>
      </w:r>
    </w:p>
    <w:p w:rsidR="00552000" w:rsidRDefault="00552000">
      <w:pPr>
        <w:pStyle w:val="ListParagraph"/>
        <w:rPr>
          <w:sz w:val="28"/>
        </w:rPr>
        <w:sectPr w:rsidR="00552000">
          <w:pgSz w:w="11910" w:h="16850"/>
          <w:pgMar w:top="1000" w:right="850" w:bottom="280" w:left="1700" w:header="724" w:footer="0" w:gutter="0"/>
          <w:cols w:space="720"/>
        </w:sectPr>
      </w:pPr>
    </w:p>
    <w:p w:rsidR="00552000" w:rsidRDefault="0022091E">
      <w:pPr>
        <w:pStyle w:val="ListParagraph"/>
        <w:numPr>
          <w:ilvl w:val="0"/>
          <w:numId w:val="26"/>
        </w:numPr>
        <w:tabs>
          <w:tab w:val="left" w:pos="854"/>
        </w:tabs>
        <w:spacing w:before="277"/>
        <w:ind w:left="2" w:firstLine="566"/>
        <w:jc w:val="both"/>
        <w:rPr>
          <w:sz w:val="28"/>
        </w:rPr>
      </w:pPr>
      <w:r>
        <w:rPr>
          <w:sz w:val="28"/>
        </w:rPr>
        <w:lastRenderedPageBreak/>
        <w:t>Trong t</w:t>
      </w:r>
      <w:r>
        <w:rPr>
          <w:sz w:val="28"/>
        </w:rPr>
        <w:t>rường hợp đặc biệt (phòng chống dịch bệnh), để đảm</w:t>
      </w:r>
      <w:r>
        <w:rPr>
          <w:spacing w:val="-1"/>
          <w:sz w:val="28"/>
        </w:rPr>
        <w:t xml:space="preserve"> </w:t>
      </w:r>
      <w:r>
        <w:rPr>
          <w:sz w:val="28"/>
        </w:rPr>
        <w:t>bảo an toàn vệ sinh môi trường, phòng chống dịch bệnh, Ủy ban nhân dân tỉnh quyết định các cơ sở y tế có trang bị lò đốt chuyên dụng hoặc các hệ thống, thiết bị xử lý khác đáp ứng yêu cầu bảo vệ môi trường</w:t>
      </w:r>
      <w:r>
        <w:rPr>
          <w:sz w:val="28"/>
        </w:rPr>
        <w:t xml:space="preserve"> theo quy định được phép xử lý chất</w:t>
      </w:r>
      <w:r>
        <w:rPr>
          <w:spacing w:val="40"/>
          <w:sz w:val="28"/>
        </w:rPr>
        <w:t xml:space="preserve"> </w:t>
      </w:r>
      <w:r>
        <w:rPr>
          <w:sz w:val="28"/>
        </w:rPr>
        <w:t>thải y tế lây nhiễm trên địa bàn tỉnh.</w:t>
      </w:r>
    </w:p>
    <w:p w:rsidR="00552000" w:rsidRDefault="00552000">
      <w:pPr>
        <w:pStyle w:val="BodyText"/>
        <w:spacing w:before="123"/>
        <w:ind w:left="0" w:right="0" w:firstLine="0"/>
        <w:jc w:val="left"/>
      </w:pPr>
    </w:p>
    <w:p w:rsidR="00552000" w:rsidRDefault="0022091E">
      <w:pPr>
        <w:ind w:left="289"/>
        <w:jc w:val="center"/>
        <w:rPr>
          <w:b/>
          <w:sz w:val="28"/>
        </w:rPr>
      </w:pPr>
      <w:r>
        <w:rPr>
          <w:b/>
          <w:sz w:val="28"/>
        </w:rPr>
        <w:t>Mục</w:t>
      </w:r>
      <w:r>
        <w:rPr>
          <w:b/>
          <w:spacing w:val="-4"/>
          <w:sz w:val="28"/>
        </w:rPr>
        <w:t xml:space="preserve"> </w:t>
      </w:r>
      <w:r>
        <w:rPr>
          <w:b/>
          <w:spacing w:val="-10"/>
          <w:sz w:val="28"/>
        </w:rPr>
        <w:t>3</w:t>
      </w:r>
    </w:p>
    <w:p w:rsidR="00552000" w:rsidRDefault="0022091E">
      <w:pPr>
        <w:pStyle w:val="Heading1"/>
        <w:spacing w:before="2"/>
        <w:ind w:left="2071" w:right="1780"/>
      </w:pPr>
      <w:r>
        <w:t>QUẢN</w:t>
      </w:r>
      <w:r>
        <w:rPr>
          <w:spacing w:val="-6"/>
        </w:rPr>
        <w:t xml:space="preserve"> </w:t>
      </w:r>
      <w:r>
        <w:t>LÝ</w:t>
      </w:r>
      <w:r>
        <w:rPr>
          <w:spacing w:val="-7"/>
        </w:rPr>
        <w:t xml:space="preserve"> </w:t>
      </w:r>
      <w:r>
        <w:t>CHẤT</w:t>
      </w:r>
      <w:r>
        <w:rPr>
          <w:spacing w:val="-5"/>
        </w:rPr>
        <w:t xml:space="preserve"> </w:t>
      </w:r>
      <w:r>
        <w:t>THẢI</w:t>
      </w:r>
      <w:r>
        <w:rPr>
          <w:spacing w:val="-4"/>
        </w:rPr>
        <w:t xml:space="preserve"> </w:t>
      </w:r>
      <w:r>
        <w:t>RẮN</w:t>
      </w:r>
      <w:r>
        <w:rPr>
          <w:spacing w:val="-7"/>
        </w:rPr>
        <w:t xml:space="preserve"> </w:t>
      </w:r>
      <w:r>
        <w:t>PHÁT</w:t>
      </w:r>
      <w:r>
        <w:rPr>
          <w:spacing w:val="-5"/>
        </w:rPr>
        <w:t xml:space="preserve"> </w:t>
      </w:r>
      <w:r>
        <w:t>SINH TỪ HOẠT ĐỘNG XÂY DỰNG</w:t>
      </w:r>
    </w:p>
    <w:p w:rsidR="00552000" w:rsidRDefault="00552000">
      <w:pPr>
        <w:pStyle w:val="BodyText"/>
        <w:ind w:left="0" w:right="0" w:firstLine="0"/>
        <w:jc w:val="left"/>
        <w:rPr>
          <w:b/>
        </w:rPr>
      </w:pPr>
    </w:p>
    <w:p w:rsidR="00552000" w:rsidRDefault="0022091E">
      <w:pPr>
        <w:pStyle w:val="Heading2"/>
        <w:spacing w:before="0"/>
      </w:pPr>
      <w:r>
        <w:t>Điều</w:t>
      </w:r>
      <w:r>
        <w:rPr>
          <w:spacing w:val="-4"/>
        </w:rPr>
        <w:t xml:space="preserve"> </w:t>
      </w:r>
      <w:r>
        <w:t>8.</w:t>
      </w:r>
      <w:r>
        <w:rPr>
          <w:spacing w:val="-8"/>
        </w:rPr>
        <w:t xml:space="preserve"> </w:t>
      </w:r>
      <w:r>
        <w:t>Thu</w:t>
      </w:r>
      <w:r>
        <w:rPr>
          <w:spacing w:val="-6"/>
        </w:rPr>
        <w:t xml:space="preserve"> </w:t>
      </w:r>
      <w:r>
        <w:t>gom,</w:t>
      </w:r>
      <w:r>
        <w:rPr>
          <w:spacing w:val="-3"/>
        </w:rPr>
        <w:t xml:space="preserve"> </w:t>
      </w:r>
      <w:r>
        <w:t>vận</w:t>
      </w:r>
      <w:r>
        <w:rPr>
          <w:spacing w:val="-3"/>
        </w:rPr>
        <w:t xml:space="preserve"> </w:t>
      </w:r>
      <w:r>
        <w:t>chuyển</w:t>
      </w:r>
      <w:r>
        <w:rPr>
          <w:spacing w:val="-3"/>
        </w:rPr>
        <w:t xml:space="preserve"> </w:t>
      </w:r>
      <w:r>
        <w:t>chất</w:t>
      </w:r>
      <w:r>
        <w:rPr>
          <w:spacing w:val="-2"/>
        </w:rPr>
        <w:t xml:space="preserve"> </w:t>
      </w:r>
      <w:r>
        <w:t>thải</w:t>
      </w:r>
      <w:r>
        <w:rPr>
          <w:spacing w:val="-3"/>
        </w:rPr>
        <w:t xml:space="preserve"> </w:t>
      </w:r>
      <w:r>
        <w:t>rắn</w:t>
      </w:r>
      <w:r>
        <w:rPr>
          <w:spacing w:val="-3"/>
        </w:rPr>
        <w:t xml:space="preserve"> </w:t>
      </w:r>
      <w:r>
        <w:t>xây</w:t>
      </w:r>
      <w:r>
        <w:rPr>
          <w:spacing w:val="-1"/>
        </w:rPr>
        <w:t xml:space="preserve"> </w:t>
      </w:r>
      <w:r>
        <w:rPr>
          <w:spacing w:val="-4"/>
        </w:rPr>
        <w:t>dựng</w:t>
      </w:r>
    </w:p>
    <w:p w:rsidR="00552000" w:rsidRDefault="0022091E">
      <w:pPr>
        <w:pStyle w:val="BodyText"/>
        <w:spacing w:before="115"/>
      </w:pPr>
      <w:r>
        <w:t>Chất thải rắn xây dựng phải được phân loại, thu gom và vận chuyển từ nơi phát sinh như sau:</w:t>
      </w:r>
    </w:p>
    <w:p w:rsidR="00552000" w:rsidRDefault="0022091E">
      <w:pPr>
        <w:pStyle w:val="ListParagraph"/>
        <w:numPr>
          <w:ilvl w:val="0"/>
          <w:numId w:val="24"/>
        </w:numPr>
        <w:tabs>
          <w:tab w:val="left" w:pos="860"/>
        </w:tabs>
        <w:spacing w:before="122"/>
        <w:ind w:right="280" w:firstLine="566"/>
        <w:jc w:val="both"/>
        <w:rPr>
          <w:sz w:val="28"/>
        </w:rPr>
      </w:pPr>
      <w:r>
        <w:rPr>
          <w:sz w:val="28"/>
        </w:rPr>
        <w:t>Chất thải rắn, phế liệu còn giá trị sử dụng được tái chế, tái sử dụng theo quy định.</w:t>
      </w:r>
    </w:p>
    <w:p w:rsidR="00552000" w:rsidRDefault="0022091E">
      <w:pPr>
        <w:pStyle w:val="ListParagraph"/>
        <w:numPr>
          <w:ilvl w:val="0"/>
          <w:numId w:val="24"/>
        </w:numPr>
        <w:tabs>
          <w:tab w:val="left" w:pos="886"/>
        </w:tabs>
        <w:spacing w:before="120"/>
        <w:ind w:firstLine="566"/>
        <w:jc w:val="both"/>
        <w:rPr>
          <w:sz w:val="28"/>
        </w:rPr>
      </w:pPr>
      <w:r>
        <w:rPr>
          <w:sz w:val="28"/>
        </w:rPr>
        <w:t>Chất thải rắn không tái chế, tái sử dụng thì quản lý như chất thải rắn công ngh</w:t>
      </w:r>
      <w:r>
        <w:rPr>
          <w:sz w:val="28"/>
        </w:rPr>
        <w:t>iệp thông thường.</w:t>
      </w:r>
    </w:p>
    <w:p w:rsidR="00552000" w:rsidRDefault="0022091E">
      <w:pPr>
        <w:pStyle w:val="ListParagraph"/>
        <w:numPr>
          <w:ilvl w:val="0"/>
          <w:numId w:val="24"/>
        </w:numPr>
        <w:tabs>
          <w:tab w:val="left" w:pos="876"/>
        </w:tabs>
        <w:ind w:right="279" w:firstLine="566"/>
        <w:jc w:val="both"/>
        <w:rPr>
          <w:sz w:val="28"/>
        </w:rPr>
      </w:pPr>
      <w:r>
        <w:rPr>
          <w:sz w:val="28"/>
        </w:rPr>
        <w:t>Chất thải rắn có yếu tố nguy hại được phân loại riêng và quản lý theo quy định về quản lý chất thải nguy hại.</w:t>
      </w:r>
    </w:p>
    <w:p w:rsidR="00552000" w:rsidRDefault="0022091E">
      <w:pPr>
        <w:pStyle w:val="ListParagraph"/>
        <w:numPr>
          <w:ilvl w:val="0"/>
          <w:numId w:val="24"/>
        </w:numPr>
        <w:tabs>
          <w:tab w:val="left" w:pos="860"/>
        </w:tabs>
        <w:spacing w:before="122"/>
        <w:ind w:right="275" w:firstLine="566"/>
        <w:jc w:val="both"/>
        <w:rPr>
          <w:sz w:val="28"/>
        </w:rPr>
      </w:pPr>
      <w:r>
        <w:rPr>
          <w:sz w:val="28"/>
        </w:rPr>
        <w:t>Đất, đất bùn thải (không có yếu tố nguy hại, không thuộc hoạt động nạo vét thu hồi sản phẩm, khoáng sản theo quy định) từ hoạt đ</w:t>
      </w:r>
      <w:r>
        <w:rPr>
          <w:sz w:val="28"/>
        </w:rPr>
        <w:t>ộng đào, nạo vét lớp đất mặt, đào cọc móng được sử dụng để bồi đắp cho đất trồng cây hoặc san lấp tạo mặt bằng tại chỗ trong phạm vi diện tích thực hiện dự án, công trình đó. Trường hợp vận chuyển ra ngoài phạm vi, khu vực thực hiện dự án, công trình thì p</w:t>
      </w:r>
      <w:r>
        <w:rPr>
          <w:sz w:val="28"/>
        </w:rPr>
        <w:t>hải được tập kết tại khu vực, điểm đổ thải đã được Ủy ban nhân dân tỉnh công bố danh mục khu vực, địa điểm tiếp nhận đổ thải.</w:t>
      </w:r>
    </w:p>
    <w:p w:rsidR="00552000" w:rsidRDefault="0022091E">
      <w:pPr>
        <w:pStyle w:val="ListParagraph"/>
        <w:numPr>
          <w:ilvl w:val="0"/>
          <w:numId w:val="24"/>
        </w:numPr>
        <w:tabs>
          <w:tab w:val="left" w:pos="857"/>
        </w:tabs>
        <w:spacing w:before="120"/>
        <w:ind w:right="276" w:firstLine="566"/>
        <w:jc w:val="both"/>
        <w:rPr>
          <w:sz w:val="28"/>
        </w:rPr>
      </w:pPr>
      <w:r>
        <w:rPr>
          <w:sz w:val="28"/>
        </w:rPr>
        <w:t>Chất thải rắn từ vật liệu xây dựng như: gạch, ngói, vữa, bê tông, vật liệu kết dính được tái sử dụng, tái chế làm</w:t>
      </w:r>
      <w:r>
        <w:rPr>
          <w:spacing w:val="-4"/>
          <w:sz w:val="28"/>
        </w:rPr>
        <w:t xml:space="preserve"> </w:t>
      </w:r>
      <w:r>
        <w:rPr>
          <w:sz w:val="28"/>
        </w:rPr>
        <w:t>vật liệu xây</w:t>
      </w:r>
      <w:r>
        <w:rPr>
          <w:spacing w:val="-2"/>
          <w:sz w:val="28"/>
        </w:rPr>
        <w:t xml:space="preserve"> </w:t>
      </w:r>
      <w:r>
        <w:rPr>
          <w:sz w:val="28"/>
        </w:rPr>
        <w:t>dựn</w:t>
      </w:r>
      <w:r>
        <w:rPr>
          <w:sz w:val="28"/>
        </w:rPr>
        <w:t>g hoặc vật liệu san lấp tạo mặt bằng tại chỗ trong phạm</w:t>
      </w:r>
      <w:r>
        <w:rPr>
          <w:spacing w:val="-5"/>
          <w:sz w:val="28"/>
        </w:rPr>
        <w:t xml:space="preserve"> </w:t>
      </w:r>
      <w:r>
        <w:rPr>
          <w:sz w:val="28"/>
        </w:rPr>
        <w:t>vi, khu vực thực hiện công trình,</w:t>
      </w:r>
      <w:r>
        <w:rPr>
          <w:spacing w:val="-2"/>
          <w:sz w:val="28"/>
        </w:rPr>
        <w:t xml:space="preserve"> </w:t>
      </w:r>
      <w:r>
        <w:rPr>
          <w:sz w:val="28"/>
        </w:rPr>
        <w:t>dự án</w:t>
      </w:r>
      <w:r>
        <w:rPr>
          <w:spacing w:val="-1"/>
          <w:sz w:val="28"/>
        </w:rPr>
        <w:t xml:space="preserve"> </w:t>
      </w:r>
      <w:r>
        <w:rPr>
          <w:sz w:val="28"/>
        </w:rPr>
        <w:t>đó</w:t>
      </w:r>
      <w:r>
        <w:rPr>
          <w:spacing w:val="-1"/>
          <w:sz w:val="28"/>
        </w:rPr>
        <w:t xml:space="preserve"> </w:t>
      </w:r>
      <w:r>
        <w:rPr>
          <w:sz w:val="28"/>
        </w:rPr>
        <w:t>theo quy định của ngành xây dựng. Trường hợp vận chuyển ra ngoài phạm vi, khu vực thực hiện dự án, công trình thì được tập kết tại khu vực, điểm đổ thải</w:t>
      </w:r>
      <w:r>
        <w:rPr>
          <w:spacing w:val="40"/>
          <w:sz w:val="28"/>
        </w:rPr>
        <w:t xml:space="preserve"> </w:t>
      </w:r>
      <w:r>
        <w:rPr>
          <w:sz w:val="28"/>
        </w:rPr>
        <w:t>chất</w:t>
      </w:r>
      <w:r>
        <w:rPr>
          <w:sz w:val="28"/>
        </w:rPr>
        <w:t xml:space="preserve"> thải rắn xây dựng đã được Ủy ban nhân dân tỉnh công bố danh mục khu vực, địa điểm</w:t>
      </w:r>
      <w:r>
        <w:rPr>
          <w:spacing w:val="-2"/>
          <w:sz w:val="28"/>
        </w:rPr>
        <w:t xml:space="preserve"> </w:t>
      </w:r>
      <w:r>
        <w:rPr>
          <w:sz w:val="28"/>
        </w:rPr>
        <w:t>tiếp nhận đổ thải hoặc chuyển giao cho các đơn vị có chức năng xử lý theo quy định; Việc vận chuyển chất thải rắn xây dựng phải trên các tuyến đường nối từ</w:t>
      </w:r>
      <w:r>
        <w:rPr>
          <w:spacing w:val="-4"/>
          <w:sz w:val="28"/>
        </w:rPr>
        <w:t xml:space="preserve"> </w:t>
      </w:r>
      <w:r>
        <w:rPr>
          <w:sz w:val="28"/>
        </w:rPr>
        <w:t>dự</w:t>
      </w:r>
      <w:r>
        <w:rPr>
          <w:spacing w:val="-4"/>
          <w:sz w:val="28"/>
        </w:rPr>
        <w:t xml:space="preserve"> </w:t>
      </w:r>
      <w:r>
        <w:rPr>
          <w:sz w:val="28"/>
        </w:rPr>
        <w:t>án,</w:t>
      </w:r>
      <w:r>
        <w:rPr>
          <w:spacing w:val="-3"/>
          <w:sz w:val="28"/>
        </w:rPr>
        <w:t xml:space="preserve"> </w:t>
      </w:r>
      <w:r>
        <w:rPr>
          <w:sz w:val="28"/>
        </w:rPr>
        <w:t>công</w:t>
      </w:r>
      <w:r>
        <w:rPr>
          <w:spacing w:val="-5"/>
          <w:sz w:val="28"/>
        </w:rPr>
        <w:t xml:space="preserve"> </w:t>
      </w:r>
      <w:r>
        <w:rPr>
          <w:sz w:val="28"/>
        </w:rPr>
        <w:t>trình đến</w:t>
      </w:r>
      <w:r>
        <w:rPr>
          <w:spacing w:val="-2"/>
          <w:sz w:val="28"/>
        </w:rPr>
        <w:t xml:space="preserve"> </w:t>
      </w:r>
      <w:r>
        <w:rPr>
          <w:sz w:val="28"/>
        </w:rPr>
        <w:t>khu</w:t>
      </w:r>
      <w:r>
        <w:rPr>
          <w:spacing w:val="-1"/>
          <w:sz w:val="28"/>
        </w:rPr>
        <w:t xml:space="preserve"> </w:t>
      </w:r>
      <w:r>
        <w:rPr>
          <w:sz w:val="28"/>
        </w:rPr>
        <w:t>vực,</w:t>
      </w:r>
      <w:r>
        <w:rPr>
          <w:spacing w:val="-3"/>
          <w:sz w:val="28"/>
        </w:rPr>
        <w:t xml:space="preserve"> </w:t>
      </w:r>
      <w:r>
        <w:rPr>
          <w:sz w:val="28"/>
        </w:rPr>
        <w:t>điểm</w:t>
      </w:r>
      <w:r>
        <w:rPr>
          <w:spacing w:val="-7"/>
          <w:sz w:val="28"/>
        </w:rPr>
        <w:t xml:space="preserve"> </w:t>
      </w:r>
      <w:r>
        <w:rPr>
          <w:sz w:val="28"/>
        </w:rPr>
        <w:t>đổ</w:t>
      </w:r>
      <w:r>
        <w:rPr>
          <w:spacing w:val="-2"/>
          <w:sz w:val="28"/>
        </w:rPr>
        <w:t xml:space="preserve"> </w:t>
      </w:r>
      <w:r>
        <w:rPr>
          <w:sz w:val="28"/>
        </w:rPr>
        <w:t>thải</w:t>
      </w:r>
      <w:r>
        <w:rPr>
          <w:spacing w:val="29"/>
          <w:sz w:val="28"/>
        </w:rPr>
        <w:t xml:space="preserve"> </w:t>
      </w:r>
      <w:r>
        <w:rPr>
          <w:sz w:val="28"/>
        </w:rPr>
        <w:t>bảo</w:t>
      </w:r>
      <w:r>
        <w:rPr>
          <w:spacing w:val="-5"/>
          <w:sz w:val="28"/>
        </w:rPr>
        <w:t xml:space="preserve"> </w:t>
      </w:r>
      <w:r>
        <w:rPr>
          <w:sz w:val="28"/>
        </w:rPr>
        <w:t>đảm</w:t>
      </w:r>
      <w:r>
        <w:rPr>
          <w:spacing w:val="-7"/>
          <w:sz w:val="28"/>
        </w:rPr>
        <w:t xml:space="preserve"> </w:t>
      </w:r>
      <w:r>
        <w:rPr>
          <w:sz w:val="28"/>
        </w:rPr>
        <w:t>khoảng</w:t>
      </w:r>
      <w:r>
        <w:rPr>
          <w:spacing w:val="-1"/>
          <w:sz w:val="28"/>
        </w:rPr>
        <w:t xml:space="preserve"> </w:t>
      </w:r>
      <w:r>
        <w:rPr>
          <w:sz w:val="28"/>
        </w:rPr>
        <w:t>cách</w:t>
      </w:r>
      <w:r>
        <w:rPr>
          <w:spacing w:val="-5"/>
          <w:sz w:val="28"/>
        </w:rPr>
        <w:t xml:space="preserve"> </w:t>
      </w:r>
      <w:r>
        <w:rPr>
          <w:sz w:val="28"/>
        </w:rPr>
        <w:t>vận</w:t>
      </w:r>
      <w:r>
        <w:rPr>
          <w:spacing w:val="-7"/>
          <w:sz w:val="28"/>
        </w:rPr>
        <w:t xml:space="preserve"> </w:t>
      </w:r>
      <w:r>
        <w:rPr>
          <w:sz w:val="28"/>
        </w:rPr>
        <w:t>chuyển hợp lý, phù hợp điều kiện hạ tầng và tình hình giao thông tại khu vực.</w:t>
      </w:r>
    </w:p>
    <w:p w:rsidR="00552000" w:rsidRDefault="0022091E">
      <w:pPr>
        <w:pStyle w:val="ListParagraph"/>
        <w:numPr>
          <w:ilvl w:val="0"/>
          <w:numId w:val="24"/>
        </w:numPr>
        <w:tabs>
          <w:tab w:val="left" w:pos="864"/>
        </w:tabs>
        <w:ind w:right="275" w:firstLine="566"/>
        <w:jc w:val="both"/>
        <w:rPr>
          <w:sz w:val="28"/>
        </w:rPr>
      </w:pPr>
      <w:r>
        <w:rPr>
          <w:sz w:val="28"/>
        </w:rPr>
        <w:t>Trường hợp phát sinh nhu cầu tiếp nhận, đổ thải phục vụ công trình, dự án cấp bách hoặc yêu cầu phát triển kinh tế</w:t>
      </w:r>
      <w:r>
        <w:rPr>
          <w:spacing w:val="-1"/>
          <w:sz w:val="28"/>
        </w:rPr>
        <w:t xml:space="preserve"> </w:t>
      </w:r>
      <w:r>
        <w:rPr>
          <w:sz w:val="28"/>
        </w:rPr>
        <w:t>- xã hộ</w:t>
      </w:r>
      <w:r>
        <w:rPr>
          <w:sz w:val="28"/>
        </w:rPr>
        <w:t>i của địa phương mà khu vực, địa điểm tiếp nhận chất thải chưa có trong danh mục được phê duyệt, Ủy ban nhân dân tỉnh xem xét, quyết định từng trường hợp cụ thể.</w:t>
      </w:r>
    </w:p>
    <w:p w:rsidR="00552000" w:rsidRDefault="00552000">
      <w:pPr>
        <w:pStyle w:val="ListParagraph"/>
        <w:rPr>
          <w:sz w:val="28"/>
        </w:rPr>
        <w:sectPr w:rsidR="00552000">
          <w:pgSz w:w="11910" w:h="16850"/>
          <w:pgMar w:top="1000" w:right="850" w:bottom="280" w:left="1700" w:header="724" w:footer="0" w:gutter="0"/>
          <w:cols w:space="720"/>
        </w:sectPr>
      </w:pPr>
    </w:p>
    <w:p w:rsidR="00552000" w:rsidRDefault="0022091E">
      <w:pPr>
        <w:pStyle w:val="Heading2"/>
        <w:spacing w:before="282"/>
      </w:pPr>
      <w:r>
        <w:lastRenderedPageBreak/>
        <w:t>Điều</w:t>
      </w:r>
      <w:r>
        <w:rPr>
          <w:spacing w:val="-3"/>
        </w:rPr>
        <w:t xml:space="preserve"> </w:t>
      </w:r>
      <w:r>
        <w:t>9.</w:t>
      </w:r>
      <w:r>
        <w:rPr>
          <w:spacing w:val="-3"/>
        </w:rPr>
        <w:t xml:space="preserve"> </w:t>
      </w:r>
      <w:r>
        <w:t>Xử</w:t>
      </w:r>
      <w:r>
        <w:rPr>
          <w:spacing w:val="-3"/>
        </w:rPr>
        <w:t xml:space="preserve"> </w:t>
      </w:r>
      <w:r>
        <w:t>lý</w:t>
      </w:r>
      <w:r>
        <w:rPr>
          <w:spacing w:val="-1"/>
        </w:rPr>
        <w:t xml:space="preserve"> </w:t>
      </w:r>
      <w:r>
        <w:t>chất</w:t>
      </w:r>
      <w:r>
        <w:rPr>
          <w:spacing w:val="-2"/>
        </w:rPr>
        <w:t xml:space="preserve"> </w:t>
      </w:r>
      <w:r>
        <w:t>thải</w:t>
      </w:r>
      <w:r>
        <w:rPr>
          <w:spacing w:val="-1"/>
        </w:rPr>
        <w:t xml:space="preserve"> </w:t>
      </w:r>
      <w:r>
        <w:t>rắn</w:t>
      </w:r>
      <w:r>
        <w:rPr>
          <w:spacing w:val="-5"/>
        </w:rPr>
        <w:t xml:space="preserve"> </w:t>
      </w:r>
      <w:r>
        <w:t xml:space="preserve">xây </w:t>
      </w:r>
      <w:r>
        <w:rPr>
          <w:spacing w:val="-4"/>
        </w:rPr>
        <w:t>dựng</w:t>
      </w:r>
    </w:p>
    <w:p w:rsidR="00552000" w:rsidRDefault="0022091E">
      <w:pPr>
        <w:pStyle w:val="ListParagraph"/>
        <w:numPr>
          <w:ilvl w:val="0"/>
          <w:numId w:val="23"/>
        </w:numPr>
        <w:tabs>
          <w:tab w:val="left" w:pos="874"/>
        </w:tabs>
        <w:spacing w:before="115"/>
        <w:ind w:right="275" w:firstLine="566"/>
        <w:jc w:val="both"/>
        <w:rPr>
          <w:sz w:val="28"/>
        </w:rPr>
      </w:pPr>
      <w:r>
        <w:rPr>
          <w:sz w:val="28"/>
        </w:rPr>
        <w:t>Đối với cơ sở xử lý chất thải rắn xây dựng: Cơ sở xử lý phải được cơ quan nhà nước có thẩm</w:t>
      </w:r>
      <w:r>
        <w:rPr>
          <w:spacing w:val="-2"/>
          <w:sz w:val="28"/>
        </w:rPr>
        <w:t xml:space="preserve"> </w:t>
      </w:r>
      <w:r>
        <w:rPr>
          <w:sz w:val="28"/>
        </w:rPr>
        <w:t>quyền chấp thuận</w:t>
      </w:r>
      <w:r>
        <w:rPr>
          <w:spacing w:val="-1"/>
          <w:sz w:val="28"/>
        </w:rPr>
        <w:t xml:space="preserve"> </w:t>
      </w:r>
      <w:r>
        <w:rPr>
          <w:sz w:val="28"/>
        </w:rPr>
        <w:t>hoặc cấp phép theo quy</w:t>
      </w:r>
      <w:r>
        <w:rPr>
          <w:spacing w:val="-1"/>
          <w:sz w:val="28"/>
        </w:rPr>
        <w:t xml:space="preserve"> </w:t>
      </w:r>
      <w:r>
        <w:rPr>
          <w:sz w:val="28"/>
        </w:rPr>
        <w:t>định của pháp luật. Các công nghệ xử lý bao gồm: nghiền, sàng; sản xuất vật liệu xây dựng; chôn lấp và các công nghệ khác. Cô</w:t>
      </w:r>
      <w:r>
        <w:rPr>
          <w:sz w:val="28"/>
        </w:rPr>
        <w:t>ng nghệ, quy trình xử lý chất thải rắn xây dựng phải phù hợp, đảm bảo các yêu cầu về bảo vệ môi trường.</w:t>
      </w:r>
    </w:p>
    <w:p w:rsidR="00552000" w:rsidRDefault="0022091E">
      <w:pPr>
        <w:pStyle w:val="ListParagraph"/>
        <w:numPr>
          <w:ilvl w:val="0"/>
          <w:numId w:val="23"/>
        </w:numPr>
        <w:tabs>
          <w:tab w:val="left" w:pos="864"/>
        </w:tabs>
        <w:ind w:right="276" w:firstLine="566"/>
        <w:jc w:val="both"/>
        <w:rPr>
          <w:sz w:val="28"/>
        </w:rPr>
      </w:pPr>
      <w:r>
        <w:rPr>
          <w:sz w:val="28"/>
        </w:rPr>
        <w:t>Hộ gia đình, cá nhân tại vùng nông thôn, vùng sâu, vùng xa chưa có hệ thống thu gom, xử lý chất thải rắn xây dựng khi tiến hành các hoạt động xây dựng,</w:t>
      </w:r>
      <w:r>
        <w:rPr>
          <w:spacing w:val="-3"/>
          <w:sz w:val="28"/>
        </w:rPr>
        <w:t xml:space="preserve"> </w:t>
      </w:r>
      <w:r>
        <w:rPr>
          <w:sz w:val="28"/>
        </w:rPr>
        <w:t>cải</w:t>
      </w:r>
      <w:r>
        <w:rPr>
          <w:spacing w:val="-1"/>
          <w:sz w:val="28"/>
        </w:rPr>
        <w:t xml:space="preserve"> </w:t>
      </w:r>
      <w:r>
        <w:rPr>
          <w:sz w:val="28"/>
        </w:rPr>
        <w:t>tạo</w:t>
      </w:r>
      <w:r>
        <w:rPr>
          <w:spacing w:val="-5"/>
          <w:sz w:val="28"/>
        </w:rPr>
        <w:t xml:space="preserve"> </w:t>
      </w:r>
      <w:r>
        <w:rPr>
          <w:sz w:val="28"/>
        </w:rPr>
        <w:t>hoặc</w:t>
      </w:r>
      <w:r>
        <w:rPr>
          <w:spacing w:val="-2"/>
          <w:sz w:val="28"/>
        </w:rPr>
        <w:t xml:space="preserve"> </w:t>
      </w:r>
      <w:r>
        <w:rPr>
          <w:sz w:val="28"/>
        </w:rPr>
        <w:t>phá</w:t>
      </w:r>
      <w:r>
        <w:rPr>
          <w:spacing w:val="-2"/>
          <w:sz w:val="28"/>
        </w:rPr>
        <w:t xml:space="preserve"> </w:t>
      </w:r>
      <w:r>
        <w:rPr>
          <w:sz w:val="28"/>
        </w:rPr>
        <w:t>dỡ</w:t>
      </w:r>
      <w:r>
        <w:rPr>
          <w:spacing w:val="-3"/>
          <w:sz w:val="28"/>
        </w:rPr>
        <w:t xml:space="preserve"> </w:t>
      </w:r>
      <w:r>
        <w:rPr>
          <w:sz w:val="28"/>
        </w:rPr>
        <w:t>công</w:t>
      </w:r>
      <w:r>
        <w:rPr>
          <w:spacing w:val="-1"/>
          <w:sz w:val="28"/>
        </w:rPr>
        <w:t xml:space="preserve"> </w:t>
      </w:r>
      <w:r>
        <w:rPr>
          <w:sz w:val="28"/>
        </w:rPr>
        <w:t>trình</w:t>
      </w:r>
      <w:r>
        <w:rPr>
          <w:spacing w:val="-1"/>
          <w:sz w:val="28"/>
        </w:rPr>
        <w:t xml:space="preserve"> </w:t>
      </w:r>
      <w:r>
        <w:rPr>
          <w:sz w:val="28"/>
        </w:rPr>
        <w:t>xây</w:t>
      </w:r>
      <w:r>
        <w:rPr>
          <w:spacing w:val="-5"/>
          <w:sz w:val="28"/>
        </w:rPr>
        <w:t xml:space="preserve"> </w:t>
      </w:r>
      <w:r>
        <w:rPr>
          <w:sz w:val="28"/>
        </w:rPr>
        <w:t>dựng,</w:t>
      </w:r>
      <w:r>
        <w:rPr>
          <w:spacing w:val="-3"/>
          <w:sz w:val="28"/>
        </w:rPr>
        <w:t xml:space="preserve"> </w:t>
      </w:r>
      <w:r>
        <w:rPr>
          <w:sz w:val="28"/>
        </w:rPr>
        <w:t>chất</w:t>
      </w:r>
      <w:r>
        <w:rPr>
          <w:spacing w:val="-1"/>
          <w:sz w:val="28"/>
        </w:rPr>
        <w:t xml:space="preserve"> </w:t>
      </w:r>
      <w:r>
        <w:rPr>
          <w:sz w:val="28"/>
        </w:rPr>
        <w:t>thải</w:t>
      </w:r>
      <w:r>
        <w:rPr>
          <w:spacing w:val="-1"/>
          <w:sz w:val="28"/>
        </w:rPr>
        <w:t xml:space="preserve"> </w:t>
      </w:r>
      <w:r>
        <w:rPr>
          <w:sz w:val="28"/>
        </w:rPr>
        <w:t>phát</w:t>
      </w:r>
      <w:r>
        <w:rPr>
          <w:spacing w:val="-1"/>
          <w:sz w:val="28"/>
        </w:rPr>
        <w:t xml:space="preserve"> </w:t>
      </w:r>
      <w:r>
        <w:rPr>
          <w:sz w:val="28"/>
        </w:rPr>
        <w:t>sinh</w:t>
      </w:r>
      <w:r>
        <w:rPr>
          <w:spacing w:val="-2"/>
          <w:sz w:val="28"/>
        </w:rPr>
        <w:t xml:space="preserve"> </w:t>
      </w:r>
      <w:r>
        <w:rPr>
          <w:sz w:val="28"/>
        </w:rPr>
        <w:t>thực</w:t>
      </w:r>
      <w:r>
        <w:rPr>
          <w:spacing w:val="-2"/>
          <w:sz w:val="28"/>
        </w:rPr>
        <w:t xml:space="preserve"> </w:t>
      </w:r>
      <w:r>
        <w:rPr>
          <w:sz w:val="28"/>
        </w:rPr>
        <w:t>hiện</w:t>
      </w:r>
      <w:r>
        <w:rPr>
          <w:spacing w:val="-1"/>
          <w:sz w:val="28"/>
        </w:rPr>
        <w:t xml:space="preserve"> </w:t>
      </w:r>
      <w:r>
        <w:rPr>
          <w:sz w:val="28"/>
        </w:rPr>
        <w:t>theo quy định tại Điều 8 Quy định này hoặc được phép lưu chứa tạm tại các thửa đất có mục đích sử dụng đất ở nông thôn thuộc quyền sử dụng hợp pháp của hộ gia đình, cá nhân nằm liền kề công trình đó. Việc lưu chứa không gây ô nhiễm môi trường; không ảnh hư</w:t>
      </w:r>
      <w:r>
        <w:rPr>
          <w:sz w:val="28"/>
        </w:rPr>
        <w:t>ởng đến thoát nước, giao thông, cảnh quan và các thửa đất liền kề.</w:t>
      </w:r>
    </w:p>
    <w:p w:rsidR="00552000" w:rsidRDefault="0022091E">
      <w:pPr>
        <w:pStyle w:val="ListParagraph"/>
        <w:numPr>
          <w:ilvl w:val="0"/>
          <w:numId w:val="23"/>
        </w:numPr>
        <w:tabs>
          <w:tab w:val="left" w:pos="850"/>
        </w:tabs>
        <w:spacing w:before="122"/>
        <w:ind w:right="275" w:firstLine="566"/>
        <w:jc w:val="both"/>
        <w:rPr>
          <w:sz w:val="28"/>
        </w:rPr>
      </w:pPr>
      <w:r>
        <w:rPr>
          <w:sz w:val="28"/>
        </w:rPr>
        <w:t>Hộ gia đình, cá nhân tại đô thị khi tiến hành hoạt động xây</w:t>
      </w:r>
      <w:r>
        <w:rPr>
          <w:spacing w:val="-2"/>
          <w:sz w:val="28"/>
        </w:rPr>
        <w:t xml:space="preserve"> </w:t>
      </w:r>
      <w:r>
        <w:rPr>
          <w:sz w:val="28"/>
        </w:rPr>
        <w:t>dựng, cải tạo, phá dỡ công trình xây dựng, chất thải phát sinh thực hiện theo quy định tại Điều 8 Quy định này.</w:t>
      </w:r>
    </w:p>
    <w:p w:rsidR="00552000" w:rsidRDefault="0022091E">
      <w:pPr>
        <w:spacing w:before="124" w:line="322" w:lineRule="exact"/>
        <w:ind w:left="6" w:right="281"/>
        <w:jc w:val="center"/>
        <w:rPr>
          <w:b/>
          <w:sz w:val="28"/>
        </w:rPr>
      </w:pPr>
      <w:r>
        <w:rPr>
          <w:b/>
          <w:sz w:val="28"/>
        </w:rPr>
        <w:t>Mục</w:t>
      </w:r>
      <w:r>
        <w:rPr>
          <w:b/>
          <w:spacing w:val="-4"/>
          <w:sz w:val="28"/>
        </w:rPr>
        <w:t xml:space="preserve"> </w:t>
      </w:r>
      <w:r>
        <w:rPr>
          <w:b/>
          <w:spacing w:val="-10"/>
          <w:sz w:val="28"/>
        </w:rPr>
        <w:t>4</w:t>
      </w:r>
    </w:p>
    <w:p w:rsidR="00552000" w:rsidRDefault="0022091E">
      <w:pPr>
        <w:pStyle w:val="Heading1"/>
        <w:spacing w:line="242" w:lineRule="auto"/>
        <w:ind w:left="1501" w:right="1780"/>
      </w:pPr>
      <w:r>
        <w:t>QUẢN</w:t>
      </w:r>
      <w:r>
        <w:rPr>
          <w:spacing w:val="-6"/>
        </w:rPr>
        <w:t xml:space="preserve"> </w:t>
      </w:r>
      <w:r>
        <w:t>LÝ</w:t>
      </w:r>
      <w:r>
        <w:rPr>
          <w:spacing w:val="-7"/>
        </w:rPr>
        <w:t xml:space="preserve"> </w:t>
      </w:r>
      <w:r>
        <w:t>CHẤ</w:t>
      </w:r>
      <w:r>
        <w:t>T</w:t>
      </w:r>
      <w:r>
        <w:rPr>
          <w:spacing w:val="-5"/>
        </w:rPr>
        <w:t xml:space="preserve"> </w:t>
      </w:r>
      <w:r>
        <w:t>THẢI</w:t>
      </w:r>
      <w:r>
        <w:rPr>
          <w:spacing w:val="-4"/>
        </w:rPr>
        <w:t xml:space="preserve"> </w:t>
      </w:r>
      <w:r>
        <w:t>RẮN</w:t>
      </w:r>
      <w:r>
        <w:rPr>
          <w:spacing w:val="-6"/>
        </w:rPr>
        <w:t xml:space="preserve"> </w:t>
      </w:r>
      <w:r>
        <w:t>SINH</w:t>
      </w:r>
      <w:r>
        <w:rPr>
          <w:spacing w:val="-7"/>
        </w:rPr>
        <w:t xml:space="preserve"> </w:t>
      </w:r>
      <w:r>
        <w:t>HOẠT, CHẤT THẢI RẮN CỒNG KỀNH</w:t>
      </w:r>
    </w:p>
    <w:p w:rsidR="00552000" w:rsidRDefault="00552000">
      <w:pPr>
        <w:pStyle w:val="BodyText"/>
        <w:spacing w:before="114"/>
        <w:ind w:left="0" w:right="0" w:firstLine="0"/>
        <w:jc w:val="left"/>
        <w:rPr>
          <w:b/>
        </w:rPr>
      </w:pPr>
    </w:p>
    <w:p w:rsidR="00552000" w:rsidRDefault="0022091E">
      <w:pPr>
        <w:pStyle w:val="Heading2"/>
        <w:spacing w:before="0"/>
      </w:pPr>
      <w:r>
        <w:t>Điều</w:t>
      </w:r>
      <w:r>
        <w:rPr>
          <w:spacing w:val="-4"/>
        </w:rPr>
        <w:t xml:space="preserve"> </w:t>
      </w:r>
      <w:r>
        <w:t>10.</w:t>
      </w:r>
      <w:r>
        <w:rPr>
          <w:spacing w:val="-4"/>
        </w:rPr>
        <w:t xml:space="preserve"> </w:t>
      </w:r>
      <w:r>
        <w:t>Quản</w:t>
      </w:r>
      <w:r>
        <w:rPr>
          <w:spacing w:val="-3"/>
        </w:rPr>
        <w:t xml:space="preserve"> </w:t>
      </w:r>
      <w:r>
        <w:t>lý</w:t>
      </w:r>
      <w:r>
        <w:rPr>
          <w:spacing w:val="-2"/>
        </w:rPr>
        <w:t xml:space="preserve"> </w:t>
      </w:r>
      <w:r>
        <w:t>chất</w:t>
      </w:r>
      <w:r>
        <w:rPr>
          <w:spacing w:val="-3"/>
        </w:rPr>
        <w:t xml:space="preserve"> </w:t>
      </w:r>
      <w:r>
        <w:t>thải</w:t>
      </w:r>
      <w:r>
        <w:rPr>
          <w:spacing w:val="-2"/>
        </w:rPr>
        <w:t xml:space="preserve"> </w:t>
      </w:r>
      <w:r>
        <w:t>rắn</w:t>
      </w:r>
      <w:r>
        <w:rPr>
          <w:spacing w:val="-3"/>
        </w:rPr>
        <w:t xml:space="preserve"> </w:t>
      </w:r>
      <w:r>
        <w:t>sinh</w:t>
      </w:r>
      <w:r>
        <w:rPr>
          <w:spacing w:val="-3"/>
        </w:rPr>
        <w:t xml:space="preserve"> </w:t>
      </w:r>
      <w:r>
        <w:rPr>
          <w:spacing w:val="-4"/>
        </w:rPr>
        <w:t>hoạt</w:t>
      </w:r>
    </w:p>
    <w:p w:rsidR="00552000" w:rsidRDefault="0022091E">
      <w:pPr>
        <w:pStyle w:val="ListParagraph"/>
        <w:numPr>
          <w:ilvl w:val="0"/>
          <w:numId w:val="22"/>
        </w:numPr>
        <w:tabs>
          <w:tab w:val="left" w:pos="873"/>
        </w:tabs>
        <w:spacing w:before="116"/>
        <w:ind w:right="280" w:firstLine="566"/>
        <w:jc w:val="both"/>
        <w:rPr>
          <w:sz w:val="28"/>
        </w:rPr>
      </w:pPr>
      <w:r>
        <w:rPr>
          <w:sz w:val="28"/>
        </w:rPr>
        <w:t>Chất thải rắn sinh hoạt (sau đây viết tắt là CTRSH) được quản lý theo hướng tăng cường phân loại tại nguồn, tăng tỉ lệ thu gom và xử lý bằng công nghệ đốt đảm bảo an t</w:t>
      </w:r>
      <w:r>
        <w:rPr>
          <w:sz w:val="28"/>
        </w:rPr>
        <w:t>oàn về môi trường.</w:t>
      </w:r>
    </w:p>
    <w:p w:rsidR="00552000" w:rsidRDefault="0022091E">
      <w:pPr>
        <w:pStyle w:val="ListParagraph"/>
        <w:numPr>
          <w:ilvl w:val="0"/>
          <w:numId w:val="22"/>
        </w:numPr>
        <w:tabs>
          <w:tab w:val="left" w:pos="898"/>
        </w:tabs>
        <w:spacing w:before="118"/>
        <w:ind w:right="280" w:firstLine="566"/>
        <w:jc w:val="both"/>
        <w:rPr>
          <w:sz w:val="28"/>
        </w:rPr>
      </w:pPr>
      <w:r>
        <w:rPr>
          <w:sz w:val="28"/>
        </w:rPr>
        <w:t>Khuyến khích việc xã hội hóa công tác thu gom, vận chuyển, tái sử dụng, tái chế, thu hồi năng lượng và xử lý chất thải; việc đầu tư mới các cơ sở</w:t>
      </w:r>
      <w:r>
        <w:rPr>
          <w:spacing w:val="40"/>
          <w:sz w:val="28"/>
        </w:rPr>
        <w:t xml:space="preserve"> </w:t>
      </w:r>
      <w:r>
        <w:rPr>
          <w:sz w:val="28"/>
        </w:rPr>
        <w:t>xử lý chất thải trên địa bàn tỉnh theo hướng tái sử dụng, tái chế, thu hồi năng lượng và xử lý, hạn chế tối đa việc chôn lấp chất thải.</w:t>
      </w:r>
    </w:p>
    <w:p w:rsidR="00552000" w:rsidRDefault="0022091E">
      <w:pPr>
        <w:pStyle w:val="ListParagraph"/>
        <w:numPr>
          <w:ilvl w:val="0"/>
          <w:numId w:val="22"/>
        </w:numPr>
        <w:tabs>
          <w:tab w:val="left" w:pos="862"/>
        </w:tabs>
        <w:spacing w:before="121"/>
        <w:ind w:right="291" w:firstLine="566"/>
        <w:jc w:val="both"/>
        <w:rPr>
          <w:sz w:val="28"/>
        </w:rPr>
      </w:pPr>
      <w:r>
        <w:rPr>
          <w:sz w:val="28"/>
        </w:rPr>
        <w:t>Khuyến khích áp dụng các công nghệ xử lý chất thải thân thiện với môi trường. Việc sử</w:t>
      </w:r>
      <w:r>
        <w:rPr>
          <w:spacing w:val="-2"/>
          <w:sz w:val="28"/>
        </w:rPr>
        <w:t xml:space="preserve"> </w:t>
      </w:r>
      <w:r>
        <w:rPr>
          <w:sz w:val="28"/>
        </w:rPr>
        <w:t>dụng</w:t>
      </w:r>
      <w:r>
        <w:rPr>
          <w:spacing w:val="-1"/>
          <w:sz w:val="28"/>
        </w:rPr>
        <w:t xml:space="preserve"> </w:t>
      </w:r>
      <w:r>
        <w:rPr>
          <w:sz w:val="28"/>
        </w:rPr>
        <w:t>chế phẩm</w:t>
      </w:r>
      <w:r>
        <w:rPr>
          <w:spacing w:val="-5"/>
          <w:sz w:val="28"/>
        </w:rPr>
        <w:t xml:space="preserve"> </w:t>
      </w:r>
      <w:r>
        <w:rPr>
          <w:sz w:val="28"/>
        </w:rPr>
        <w:t>sinh học</w:t>
      </w:r>
      <w:r>
        <w:rPr>
          <w:spacing w:val="-1"/>
          <w:sz w:val="28"/>
        </w:rPr>
        <w:t xml:space="preserve"> </w:t>
      </w:r>
      <w:r>
        <w:rPr>
          <w:sz w:val="28"/>
        </w:rPr>
        <w:t>trong xử</w:t>
      </w:r>
      <w:r>
        <w:rPr>
          <w:spacing w:val="-1"/>
          <w:sz w:val="28"/>
        </w:rPr>
        <w:t xml:space="preserve"> </w:t>
      </w:r>
      <w:r>
        <w:rPr>
          <w:sz w:val="28"/>
        </w:rPr>
        <w:t>lý chất thải phải tuân theo quy định của pháp luật.</w:t>
      </w:r>
    </w:p>
    <w:p w:rsidR="00552000" w:rsidRDefault="0022091E">
      <w:pPr>
        <w:pStyle w:val="Heading2"/>
      </w:pPr>
      <w:r>
        <w:t>Điều</w:t>
      </w:r>
      <w:r>
        <w:rPr>
          <w:spacing w:val="-4"/>
        </w:rPr>
        <w:t xml:space="preserve"> </w:t>
      </w:r>
      <w:r>
        <w:t>11.</w:t>
      </w:r>
      <w:r>
        <w:rPr>
          <w:spacing w:val="-3"/>
        </w:rPr>
        <w:t xml:space="preserve"> </w:t>
      </w:r>
      <w:r>
        <w:t>Quản</w:t>
      </w:r>
      <w:r>
        <w:rPr>
          <w:spacing w:val="-3"/>
        </w:rPr>
        <w:t xml:space="preserve"> </w:t>
      </w:r>
      <w:r>
        <w:t>lý</w:t>
      </w:r>
      <w:r>
        <w:rPr>
          <w:spacing w:val="-1"/>
        </w:rPr>
        <w:t xml:space="preserve"> </w:t>
      </w:r>
      <w:r>
        <w:t>chất</w:t>
      </w:r>
      <w:r>
        <w:rPr>
          <w:spacing w:val="-3"/>
        </w:rPr>
        <w:t xml:space="preserve"> </w:t>
      </w:r>
      <w:r>
        <w:t>thải</w:t>
      </w:r>
      <w:r>
        <w:rPr>
          <w:spacing w:val="-1"/>
        </w:rPr>
        <w:t xml:space="preserve"> </w:t>
      </w:r>
      <w:r>
        <w:t>rắn</w:t>
      </w:r>
      <w:r>
        <w:rPr>
          <w:spacing w:val="-3"/>
        </w:rPr>
        <w:t xml:space="preserve"> </w:t>
      </w:r>
      <w:r>
        <w:t>sinh</w:t>
      </w:r>
      <w:r>
        <w:rPr>
          <w:spacing w:val="-3"/>
        </w:rPr>
        <w:t xml:space="preserve"> </w:t>
      </w:r>
      <w:r>
        <w:t>hoạt</w:t>
      </w:r>
      <w:r>
        <w:rPr>
          <w:spacing w:val="-3"/>
        </w:rPr>
        <w:t xml:space="preserve"> </w:t>
      </w:r>
      <w:r>
        <w:t>của</w:t>
      </w:r>
      <w:r>
        <w:rPr>
          <w:spacing w:val="-2"/>
        </w:rPr>
        <w:t xml:space="preserve"> </w:t>
      </w:r>
      <w:r>
        <w:t>hộ</w:t>
      </w:r>
      <w:r>
        <w:rPr>
          <w:spacing w:val="-5"/>
        </w:rPr>
        <w:t xml:space="preserve"> </w:t>
      </w:r>
      <w:r>
        <w:t>gia</w:t>
      </w:r>
      <w:r>
        <w:rPr>
          <w:spacing w:val="-2"/>
        </w:rPr>
        <w:t xml:space="preserve"> </w:t>
      </w:r>
      <w:r>
        <w:t>đình,</w:t>
      </w:r>
      <w:r>
        <w:rPr>
          <w:spacing w:val="-3"/>
        </w:rPr>
        <w:t xml:space="preserve"> </w:t>
      </w:r>
      <w:r>
        <w:t>cá</w:t>
      </w:r>
      <w:r>
        <w:rPr>
          <w:spacing w:val="-5"/>
        </w:rPr>
        <w:t xml:space="preserve"> </w:t>
      </w:r>
      <w:r>
        <w:rPr>
          <w:spacing w:val="-4"/>
        </w:rPr>
        <w:t>nhân</w:t>
      </w:r>
    </w:p>
    <w:p w:rsidR="00552000" w:rsidRDefault="0022091E">
      <w:pPr>
        <w:pStyle w:val="ListParagraph"/>
        <w:numPr>
          <w:ilvl w:val="0"/>
          <w:numId w:val="21"/>
        </w:numPr>
        <w:tabs>
          <w:tab w:val="left" w:pos="852"/>
        </w:tabs>
        <w:spacing w:before="116"/>
        <w:ind w:right="276" w:firstLine="566"/>
        <w:jc w:val="both"/>
        <w:rPr>
          <w:sz w:val="28"/>
        </w:rPr>
      </w:pPr>
      <w:r>
        <w:rPr>
          <w:sz w:val="28"/>
        </w:rPr>
        <w:t>CTRSH phát sinh từ hộ gia đình, cá nhân được phân loại tại</w:t>
      </w:r>
      <w:r>
        <w:rPr>
          <w:spacing w:val="-1"/>
          <w:sz w:val="28"/>
        </w:rPr>
        <w:t xml:space="preserve"> </w:t>
      </w:r>
      <w:r>
        <w:rPr>
          <w:sz w:val="28"/>
        </w:rPr>
        <w:t>nguồn để tái sử dụng, tái chế nhằm giảm khối lượng CTRSH phải xử lý. Cụ thể các</w:t>
      </w:r>
      <w:r>
        <w:rPr>
          <w:sz w:val="28"/>
        </w:rPr>
        <w:t xml:space="preserve"> nhóm</w:t>
      </w:r>
      <w:r>
        <w:rPr>
          <w:spacing w:val="40"/>
          <w:sz w:val="28"/>
        </w:rPr>
        <w:t xml:space="preserve"> </w:t>
      </w:r>
      <w:r>
        <w:rPr>
          <w:sz w:val="28"/>
        </w:rPr>
        <w:t>như sau:</w:t>
      </w:r>
    </w:p>
    <w:p w:rsidR="00552000" w:rsidRDefault="0022091E">
      <w:pPr>
        <w:pStyle w:val="ListParagraph"/>
        <w:numPr>
          <w:ilvl w:val="1"/>
          <w:numId w:val="21"/>
        </w:numPr>
        <w:tabs>
          <w:tab w:val="left" w:pos="872"/>
        </w:tabs>
        <w:ind w:firstLine="566"/>
        <w:jc w:val="both"/>
        <w:rPr>
          <w:sz w:val="28"/>
        </w:rPr>
      </w:pPr>
      <w:r>
        <w:rPr>
          <w:sz w:val="28"/>
        </w:rPr>
        <w:t>Chất thải rắn có khả năng tái sử dụng, tái chế: giấy thải; nhựa thải; kim loại thải; thủy tinh thải; vải, đồ da; đồ gỗ; cao su; thiết bị điện, điện tử thải bỏ.</w:t>
      </w:r>
    </w:p>
    <w:p w:rsidR="00552000" w:rsidRDefault="00552000">
      <w:pPr>
        <w:pStyle w:val="ListParagraph"/>
        <w:rPr>
          <w:sz w:val="28"/>
        </w:rPr>
        <w:sectPr w:rsidR="00552000">
          <w:pgSz w:w="11910" w:h="16850"/>
          <w:pgMar w:top="1000" w:right="850" w:bottom="280" w:left="1700" w:header="724" w:footer="0" w:gutter="0"/>
          <w:cols w:space="720"/>
        </w:sectPr>
      </w:pPr>
    </w:p>
    <w:p w:rsidR="00552000" w:rsidRDefault="0022091E">
      <w:pPr>
        <w:pStyle w:val="ListParagraph"/>
        <w:numPr>
          <w:ilvl w:val="1"/>
          <w:numId w:val="21"/>
        </w:numPr>
        <w:tabs>
          <w:tab w:val="left" w:pos="901"/>
        </w:tabs>
        <w:spacing w:before="277"/>
        <w:ind w:firstLine="566"/>
        <w:jc w:val="both"/>
        <w:rPr>
          <w:sz w:val="28"/>
        </w:rPr>
      </w:pPr>
      <w:r>
        <w:rPr>
          <w:sz w:val="28"/>
        </w:rPr>
        <w:lastRenderedPageBreak/>
        <w:t>Chất thải thực phẩm: thức ăn</w:t>
      </w:r>
      <w:r>
        <w:rPr>
          <w:spacing w:val="-2"/>
          <w:sz w:val="28"/>
        </w:rPr>
        <w:t xml:space="preserve"> </w:t>
      </w:r>
      <w:r>
        <w:rPr>
          <w:sz w:val="28"/>
        </w:rPr>
        <w:t>thừa; rau củ quả hư hỏng; chất thả</w:t>
      </w:r>
      <w:r>
        <w:rPr>
          <w:sz w:val="28"/>
        </w:rPr>
        <w:t>i phát sinh từ</w:t>
      </w:r>
      <w:r>
        <w:rPr>
          <w:spacing w:val="-2"/>
          <w:sz w:val="28"/>
        </w:rPr>
        <w:t xml:space="preserve"> </w:t>
      </w:r>
      <w:r>
        <w:rPr>
          <w:sz w:val="28"/>
        </w:rPr>
        <w:t>quá trình sơ</w:t>
      </w:r>
      <w:r>
        <w:rPr>
          <w:spacing w:val="-1"/>
          <w:sz w:val="28"/>
        </w:rPr>
        <w:t xml:space="preserve"> </w:t>
      </w:r>
      <w:r>
        <w:rPr>
          <w:sz w:val="28"/>
        </w:rPr>
        <w:t>chế, chế</w:t>
      </w:r>
      <w:r>
        <w:rPr>
          <w:spacing w:val="-1"/>
          <w:sz w:val="28"/>
        </w:rPr>
        <w:t xml:space="preserve"> </w:t>
      </w:r>
      <w:r>
        <w:rPr>
          <w:sz w:val="28"/>
        </w:rPr>
        <w:t>biến thực</w:t>
      </w:r>
      <w:r>
        <w:rPr>
          <w:spacing w:val="-1"/>
          <w:sz w:val="28"/>
        </w:rPr>
        <w:t xml:space="preserve"> </w:t>
      </w:r>
      <w:r>
        <w:rPr>
          <w:sz w:val="28"/>
        </w:rPr>
        <w:t>phẩm; thực phẩm</w:t>
      </w:r>
      <w:r>
        <w:rPr>
          <w:spacing w:val="-3"/>
          <w:sz w:val="28"/>
        </w:rPr>
        <w:t xml:space="preserve"> </w:t>
      </w:r>
      <w:r>
        <w:rPr>
          <w:sz w:val="28"/>
        </w:rPr>
        <w:t>hết hạn sử dụng (không bao gồm bao bì thực phẩm).</w:t>
      </w:r>
    </w:p>
    <w:p w:rsidR="00552000" w:rsidRDefault="0022091E">
      <w:pPr>
        <w:pStyle w:val="ListParagraph"/>
        <w:numPr>
          <w:ilvl w:val="1"/>
          <w:numId w:val="21"/>
        </w:numPr>
        <w:tabs>
          <w:tab w:val="left" w:pos="855"/>
        </w:tabs>
        <w:spacing w:before="120"/>
        <w:ind w:right="285" w:firstLine="566"/>
        <w:jc w:val="both"/>
        <w:rPr>
          <w:sz w:val="28"/>
        </w:rPr>
      </w:pPr>
      <w:r>
        <w:rPr>
          <w:sz w:val="28"/>
        </w:rPr>
        <w:t>CTRSH khác (các loại chất thải còn lại trừ chất thải rắn có khả năng tái sử dụng, tái chế, chất thải thực phẩm) gồm:</w:t>
      </w:r>
    </w:p>
    <w:p w:rsidR="00552000" w:rsidRDefault="0022091E">
      <w:pPr>
        <w:pStyle w:val="ListParagraph"/>
        <w:numPr>
          <w:ilvl w:val="0"/>
          <w:numId w:val="20"/>
        </w:numPr>
        <w:tabs>
          <w:tab w:val="left" w:pos="757"/>
        </w:tabs>
        <w:ind w:right="278" w:firstLine="566"/>
        <w:rPr>
          <w:sz w:val="28"/>
        </w:rPr>
      </w:pPr>
      <w:r>
        <w:rPr>
          <w:sz w:val="28"/>
        </w:rPr>
        <w:t>Chất thải nguy hại (sau đâ</w:t>
      </w:r>
      <w:r>
        <w:rPr>
          <w:sz w:val="28"/>
        </w:rPr>
        <w:t>y viết tắt là CTNH) phát sinh trong sinh hoạt thường</w:t>
      </w:r>
      <w:r>
        <w:rPr>
          <w:spacing w:val="-1"/>
          <w:sz w:val="28"/>
        </w:rPr>
        <w:t xml:space="preserve"> </w:t>
      </w:r>
      <w:r>
        <w:rPr>
          <w:sz w:val="28"/>
        </w:rPr>
        <w:t>ngày</w:t>
      </w:r>
      <w:r>
        <w:rPr>
          <w:spacing w:val="-7"/>
          <w:sz w:val="28"/>
        </w:rPr>
        <w:t xml:space="preserve"> </w:t>
      </w:r>
      <w:r>
        <w:rPr>
          <w:sz w:val="28"/>
        </w:rPr>
        <w:t>của hộ</w:t>
      </w:r>
      <w:r>
        <w:rPr>
          <w:spacing w:val="-1"/>
          <w:sz w:val="28"/>
        </w:rPr>
        <w:t xml:space="preserve"> </w:t>
      </w:r>
      <w:r>
        <w:rPr>
          <w:sz w:val="28"/>
        </w:rPr>
        <w:t>gia</w:t>
      </w:r>
      <w:r>
        <w:rPr>
          <w:spacing w:val="-2"/>
          <w:sz w:val="28"/>
        </w:rPr>
        <w:t xml:space="preserve"> </w:t>
      </w:r>
      <w:r>
        <w:rPr>
          <w:sz w:val="28"/>
        </w:rPr>
        <w:t>đình,</w:t>
      </w:r>
      <w:r>
        <w:rPr>
          <w:spacing w:val="-3"/>
          <w:sz w:val="28"/>
        </w:rPr>
        <w:t xml:space="preserve"> </w:t>
      </w:r>
      <w:r>
        <w:rPr>
          <w:sz w:val="28"/>
        </w:rPr>
        <w:t>cá</w:t>
      </w:r>
      <w:r>
        <w:rPr>
          <w:spacing w:val="-2"/>
          <w:sz w:val="28"/>
        </w:rPr>
        <w:t xml:space="preserve"> </w:t>
      </w:r>
      <w:r>
        <w:rPr>
          <w:sz w:val="28"/>
        </w:rPr>
        <w:t>nhân</w:t>
      </w:r>
      <w:r>
        <w:rPr>
          <w:spacing w:val="-1"/>
          <w:sz w:val="28"/>
        </w:rPr>
        <w:t xml:space="preserve"> </w:t>
      </w:r>
      <w:r>
        <w:rPr>
          <w:sz w:val="28"/>
        </w:rPr>
        <w:t>(trừ</w:t>
      </w:r>
      <w:r>
        <w:rPr>
          <w:spacing w:val="-3"/>
          <w:sz w:val="28"/>
        </w:rPr>
        <w:t xml:space="preserve"> </w:t>
      </w:r>
      <w:r>
        <w:rPr>
          <w:sz w:val="28"/>
        </w:rPr>
        <w:t>chất</w:t>
      </w:r>
      <w:r>
        <w:rPr>
          <w:spacing w:val="-1"/>
          <w:sz w:val="28"/>
        </w:rPr>
        <w:t xml:space="preserve"> </w:t>
      </w:r>
      <w:r>
        <w:rPr>
          <w:sz w:val="28"/>
        </w:rPr>
        <w:t>thải</w:t>
      </w:r>
      <w:r>
        <w:rPr>
          <w:spacing w:val="-2"/>
          <w:sz w:val="28"/>
        </w:rPr>
        <w:t xml:space="preserve"> </w:t>
      </w:r>
      <w:r>
        <w:rPr>
          <w:sz w:val="28"/>
        </w:rPr>
        <w:t>nguy</w:t>
      </w:r>
      <w:r>
        <w:rPr>
          <w:spacing w:val="-6"/>
          <w:sz w:val="28"/>
        </w:rPr>
        <w:t xml:space="preserve"> </w:t>
      </w:r>
      <w:r>
        <w:rPr>
          <w:sz w:val="28"/>
        </w:rPr>
        <w:t>hại phát</w:t>
      </w:r>
      <w:r>
        <w:rPr>
          <w:spacing w:val="-1"/>
          <w:sz w:val="28"/>
        </w:rPr>
        <w:t xml:space="preserve"> </w:t>
      </w:r>
      <w:r>
        <w:rPr>
          <w:sz w:val="28"/>
        </w:rPr>
        <w:t>sinh</w:t>
      </w:r>
      <w:r>
        <w:rPr>
          <w:spacing w:val="-1"/>
          <w:sz w:val="28"/>
        </w:rPr>
        <w:t xml:space="preserve"> </w:t>
      </w:r>
      <w:r>
        <w:rPr>
          <w:sz w:val="28"/>
        </w:rPr>
        <w:t>trong</w:t>
      </w:r>
      <w:r>
        <w:rPr>
          <w:spacing w:val="-1"/>
          <w:sz w:val="28"/>
        </w:rPr>
        <w:t xml:space="preserve"> </w:t>
      </w:r>
      <w:r>
        <w:rPr>
          <w:sz w:val="28"/>
        </w:rPr>
        <w:t>hoạt động sản xuất, kinh doanh, dịch vụ): bình ắc quy, pin, bóng đèn huỳnh quang, thiết bị điện, điện tử thải bỏ nguy hại, chai đựng hóa chất, nhiệt kế, chất thải rắn khác có chứa yếu tố độc hại.</w:t>
      </w:r>
    </w:p>
    <w:p w:rsidR="00552000" w:rsidRDefault="0022091E">
      <w:pPr>
        <w:pStyle w:val="ListParagraph"/>
        <w:numPr>
          <w:ilvl w:val="0"/>
          <w:numId w:val="20"/>
        </w:numPr>
        <w:tabs>
          <w:tab w:val="left" w:pos="783"/>
        </w:tabs>
        <w:spacing w:before="120"/>
        <w:ind w:right="280" w:firstLine="566"/>
        <w:rPr>
          <w:sz w:val="28"/>
        </w:rPr>
      </w:pPr>
      <w:r>
        <w:rPr>
          <w:sz w:val="28"/>
        </w:rPr>
        <w:t>Chất</w:t>
      </w:r>
      <w:r>
        <w:rPr>
          <w:spacing w:val="40"/>
          <w:sz w:val="28"/>
        </w:rPr>
        <w:t xml:space="preserve"> </w:t>
      </w:r>
      <w:r>
        <w:rPr>
          <w:sz w:val="28"/>
        </w:rPr>
        <w:t>thải</w:t>
      </w:r>
      <w:r>
        <w:rPr>
          <w:spacing w:val="40"/>
          <w:sz w:val="28"/>
        </w:rPr>
        <w:t xml:space="preserve"> </w:t>
      </w:r>
      <w:r>
        <w:rPr>
          <w:sz w:val="28"/>
        </w:rPr>
        <w:t>rắn</w:t>
      </w:r>
      <w:r>
        <w:rPr>
          <w:spacing w:val="80"/>
          <w:sz w:val="28"/>
        </w:rPr>
        <w:t xml:space="preserve"> </w:t>
      </w:r>
      <w:r>
        <w:rPr>
          <w:sz w:val="28"/>
        </w:rPr>
        <w:t>cồng</w:t>
      </w:r>
      <w:r>
        <w:rPr>
          <w:spacing w:val="40"/>
          <w:sz w:val="28"/>
        </w:rPr>
        <w:t xml:space="preserve"> </w:t>
      </w:r>
      <w:r>
        <w:rPr>
          <w:sz w:val="28"/>
        </w:rPr>
        <w:t>kềnh</w:t>
      </w:r>
      <w:r>
        <w:rPr>
          <w:spacing w:val="40"/>
          <w:sz w:val="28"/>
        </w:rPr>
        <w:t xml:space="preserve"> </w:t>
      </w:r>
      <w:r>
        <w:rPr>
          <w:sz w:val="28"/>
        </w:rPr>
        <w:t>theo</w:t>
      </w:r>
      <w:r>
        <w:rPr>
          <w:spacing w:val="40"/>
          <w:sz w:val="28"/>
        </w:rPr>
        <w:t xml:space="preserve"> </w:t>
      </w:r>
      <w:r>
        <w:rPr>
          <w:sz w:val="28"/>
        </w:rPr>
        <w:t>quy</w:t>
      </w:r>
      <w:r>
        <w:rPr>
          <w:spacing w:val="40"/>
          <w:sz w:val="28"/>
        </w:rPr>
        <w:t xml:space="preserve"> </w:t>
      </w:r>
      <w:r>
        <w:rPr>
          <w:sz w:val="28"/>
        </w:rPr>
        <w:t>định</w:t>
      </w:r>
      <w:r>
        <w:rPr>
          <w:spacing w:val="40"/>
          <w:sz w:val="28"/>
        </w:rPr>
        <w:t xml:space="preserve"> </w:t>
      </w:r>
      <w:r>
        <w:rPr>
          <w:sz w:val="28"/>
        </w:rPr>
        <w:t>tại</w:t>
      </w:r>
      <w:r>
        <w:rPr>
          <w:spacing w:val="40"/>
          <w:sz w:val="28"/>
        </w:rPr>
        <w:t xml:space="preserve"> </w:t>
      </w:r>
      <w:r>
        <w:rPr>
          <w:sz w:val="28"/>
        </w:rPr>
        <w:t>khoản</w:t>
      </w:r>
      <w:r>
        <w:rPr>
          <w:spacing w:val="40"/>
          <w:sz w:val="28"/>
        </w:rPr>
        <w:t xml:space="preserve"> </w:t>
      </w:r>
      <w:r>
        <w:rPr>
          <w:sz w:val="28"/>
        </w:rPr>
        <w:t>4</w:t>
      </w:r>
      <w:r>
        <w:rPr>
          <w:spacing w:val="40"/>
          <w:sz w:val="28"/>
        </w:rPr>
        <w:t xml:space="preserve"> </w:t>
      </w:r>
      <w:r>
        <w:rPr>
          <w:sz w:val="28"/>
        </w:rPr>
        <w:t>Điều</w:t>
      </w:r>
      <w:r>
        <w:rPr>
          <w:spacing w:val="40"/>
          <w:sz w:val="28"/>
        </w:rPr>
        <w:t xml:space="preserve"> </w:t>
      </w:r>
      <w:r>
        <w:rPr>
          <w:sz w:val="28"/>
        </w:rPr>
        <w:t>3</w:t>
      </w:r>
      <w:r>
        <w:rPr>
          <w:spacing w:val="40"/>
          <w:sz w:val="28"/>
        </w:rPr>
        <w:t xml:space="preserve"> </w:t>
      </w:r>
      <w:r>
        <w:rPr>
          <w:sz w:val="28"/>
        </w:rPr>
        <w:t>Thô</w:t>
      </w:r>
      <w:r>
        <w:rPr>
          <w:sz w:val="28"/>
        </w:rPr>
        <w:t>ng</w:t>
      </w:r>
      <w:r>
        <w:rPr>
          <w:spacing w:val="40"/>
          <w:sz w:val="28"/>
        </w:rPr>
        <w:t xml:space="preserve"> </w:t>
      </w:r>
      <w:r>
        <w:rPr>
          <w:sz w:val="28"/>
        </w:rPr>
        <w:t xml:space="preserve">tư số </w:t>
      </w:r>
      <w:hyperlink r:id="rId15">
        <w:r>
          <w:rPr>
            <w:sz w:val="28"/>
          </w:rPr>
          <w:t>02/2022/TT-BTNMT</w:t>
        </w:r>
      </w:hyperlink>
      <w:r>
        <w:rPr>
          <w:sz w:val="28"/>
        </w:rPr>
        <w:t>.</w:t>
      </w:r>
    </w:p>
    <w:p w:rsidR="00552000" w:rsidRDefault="0022091E">
      <w:pPr>
        <w:pStyle w:val="ListParagraph"/>
        <w:numPr>
          <w:ilvl w:val="0"/>
          <w:numId w:val="20"/>
        </w:numPr>
        <w:tabs>
          <w:tab w:val="left" w:pos="754"/>
        </w:tabs>
        <w:spacing w:before="120"/>
        <w:ind w:right="283" w:firstLine="566"/>
        <w:rPr>
          <w:sz w:val="28"/>
        </w:rPr>
      </w:pPr>
      <w:r>
        <w:rPr>
          <w:sz w:val="28"/>
        </w:rPr>
        <w:t>Chất thải rắn khác còn lại: vỏ các loại (dừa, rơm, trấu, vỏ trứng, vỏ các loại hạt từ hoạt động sinh hoạt); phân động vật cảnh; xác động vật cảnh chết không do dịch bệnh; giấy vệ sinh, khẩu trang, các loại hộp xốp, các loại sản phẩm nhựa sử dụng một lần, v</w:t>
      </w:r>
      <w:r>
        <w:rPr>
          <w:sz w:val="28"/>
        </w:rPr>
        <w:t>ỏ thuốc; giày, dép nhựa, thìa (muỗng) bằng nhựa, hộp kem đánh răng, bàn chải đánh răng; xỉ than từ hoạt động sinh hoạt; gốm, sành, sứ thải.</w:t>
      </w:r>
    </w:p>
    <w:p w:rsidR="00552000" w:rsidRDefault="0022091E">
      <w:pPr>
        <w:pStyle w:val="ListParagraph"/>
        <w:numPr>
          <w:ilvl w:val="0"/>
          <w:numId w:val="21"/>
        </w:numPr>
        <w:tabs>
          <w:tab w:val="left" w:pos="859"/>
        </w:tabs>
        <w:spacing w:before="121" w:line="242" w:lineRule="auto"/>
        <w:ind w:right="283" w:firstLine="566"/>
        <w:jc w:val="both"/>
        <w:rPr>
          <w:sz w:val="28"/>
        </w:rPr>
      </w:pPr>
      <w:r>
        <w:rPr>
          <w:sz w:val="28"/>
        </w:rPr>
        <w:t>Hộ gia đình, cá nhân phát sinh CTRSH sau khi thực hiện phân loại theo quy định tại khoản 1 Điều này thực hiện quản l</w:t>
      </w:r>
      <w:r>
        <w:rPr>
          <w:sz w:val="28"/>
        </w:rPr>
        <w:t>ý như sau:</w:t>
      </w:r>
    </w:p>
    <w:p w:rsidR="00552000" w:rsidRDefault="0022091E">
      <w:pPr>
        <w:pStyle w:val="ListParagraph"/>
        <w:numPr>
          <w:ilvl w:val="1"/>
          <w:numId w:val="21"/>
        </w:numPr>
        <w:tabs>
          <w:tab w:val="left" w:pos="870"/>
        </w:tabs>
        <w:spacing w:before="115"/>
        <w:ind w:right="278" w:firstLine="566"/>
        <w:jc w:val="both"/>
        <w:rPr>
          <w:sz w:val="28"/>
        </w:rPr>
      </w:pPr>
      <w:r>
        <w:rPr>
          <w:sz w:val="28"/>
        </w:rPr>
        <w:t>CTRSH phân loại tại nguồn phải được lưu chứa riêng trong bao bì hoặc thiết bị lưu chứa phù hợp với điều kiện của mỗi hộ gia</w:t>
      </w:r>
      <w:r>
        <w:rPr>
          <w:spacing w:val="-1"/>
          <w:sz w:val="28"/>
        </w:rPr>
        <w:t xml:space="preserve"> </w:t>
      </w:r>
      <w:r>
        <w:rPr>
          <w:sz w:val="28"/>
        </w:rPr>
        <w:t>đình, cá</w:t>
      </w:r>
      <w:r>
        <w:rPr>
          <w:spacing w:val="-1"/>
          <w:sz w:val="28"/>
        </w:rPr>
        <w:t xml:space="preserve"> </w:t>
      </w:r>
      <w:r>
        <w:rPr>
          <w:sz w:val="28"/>
        </w:rPr>
        <w:t>nhân và đảm</w:t>
      </w:r>
      <w:r>
        <w:rPr>
          <w:spacing w:val="-2"/>
          <w:sz w:val="28"/>
        </w:rPr>
        <w:t xml:space="preserve"> </w:t>
      </w:r>
      <w:r>
        <w:rPr>
          <w:sz w:val="28"/>
        </w:rPr>
        <w:t>bảo không phát tán mùi, nước rò rỉ ra môi trường;</w:t>
      </w:r>
    </w:p>
    <w:p w:rsidR="00552000" w:rsidRDefault="0022091E">
      <w:pPr>
        <w:pStyle w:val="ListParagraph"/>
        <w:numPr>
          <w:ilvl w:val="1"/>
          <w:numId w:val="21"/>
        </w:numPr>
        <w:tabs>
          <w:tab w:val="left" w:pos="880"/>
        </w:tabs>
        <w:ind w:right="288" w:firstLine="566"/>
        <w:jc w:val="both"/>
        <w:rPr>
          <w:sz w:val="28"/>
        </w:rPr>
      </w:pPr>
      <w:r>
        <w:rPr>
          <w:sz w:val="28"/>
        </w:rPr>
        <w:t>CTNH được đựng trong bao bì, thiết bị lưu chứa phả</w:t>
      </w:r>
      <w:r>
        <w:rPr>
          <w:sz w:val="28"/>
        </w:rPr>
        <w:t>i đảm bảo theo quy định tại khoản 4, khoản 5 Điều 35 Thông tư số 02/2022/TT-BTNMT.</w:t>
      </w:r>
    </w:p>
    <w:p w:rsidR="00552000" w:rsidRDefault="0022091E">
      <w:pPr>
        <w:pStyle w:val="ListParagraph"/>
        <w:numPr>
          <w:ilvl w:val="0"/>
          <w:numId w:val="21"/>
        </w:numPr>
        <w:tabs>
          <w:tab w:val="left" w:pos="853"/>
        </w:tabs>
        <w:ind w:right="280" w:firstLine="566"/>
        <w:jc w:val="both"/>
        <w:rPr>
          <w:sz w:val="28"/>
        </w:rPr>
      </w:pPr>
      <w:r>
        <w:rPr>
          <w:sz w:val="28"/>
        </w:rPr>
        <w:t xml:space="preserve">Chủ dự án đầu tư, chủ sở hữu, ban quản lý khu đô thị, chung cư, tòa nhà văn phòng phải bố trí thiết bị, phương tiện, địa điểm (khu vực) để phân loại tại nguồn, thu gom, lưu </w:t>
      </w:r>
      <w:r>
        <w:rPr>
          <w:sz w:val="28"/>
        </w:rPr>
        <w:t>giữ CTRSH theo quy định; tổ chức thu gom chất thải từ hộ gia đình, cá nhân theo quy định; bố trí điểm tập kết CTRSH phù hợp trong</w:t>
      </w:r>
      <w:r>
        <w:rPr>
          <w:spacing w:val="40"/>
          <w:sz w:val="28"/>
        </w:rPr>
        <w:t xml:space="preserve"> </w:t>
      </w:r>
      <w:r>
        <w:rPr>
          <w:sz w:val="28"/>
        </w:rPr>
        <w:t>khuôn viên của dự án đầu tư theo quy định.</w:t>
      </w:r>
    </w:p>
    <w:p w:rsidR="00552000" w:rsidRDefault="0022091E">
      <w:pPr>
        <w:pStyle w:val="ListParagraph"/>
        <w:numPr>
          <w:ilvl w:val="0"/>
          <w:numId w:val="21"/>
        </w:numPr>
        <w:tabs>
          <w:tab w:val="left" w:pos="871"/>
        </w:tabs>
        <w:spacing w:before="121"/>
        <w:ind w:right="276" w:firstLine="566"/>
        <w:jc w:val="both"/>
        <w:rPr>
          <w:sz w:val="28"/>
        </w:rPr>
      </w:pPr>
      <w:r>
        <w:rPr>
          <w:sz w:val="28"/>
        </w:rPr>
        <w:t>Quy định tại khoản 1 Điều này phải được thực hiện theo lộ trình trước ngày 01 tháng</w:t>
      </w:r>
      <w:r>
        <w:rPr>
          <w:sz w:val="28"/>
        </w:rPr>
        <w:t xml:space="preserve"> 01 năm 2030.</w:t>
      </w:r>
    </w:p>
    <w:p w:rsidR="00552000" w:rsidRDefault="0022091E">
      <w:pPr>
        <w:pStyle w:val="Heading2"/>
      </w:pPr>
      <w:r>
        <w:t>Điều</w:t>
      </w:r>
      <w:r>
        <w:rPr>
          <w:spacing w:val="-5"/>
        </w:rPr>
        <w:t xml:space="preserve"> </w:t>
      </w:r>
      <w:r>
        <w:t>12.</w:t>
      </w:r>
      <w:r>
        <w:rPr>
          <w:spacing w:val="-4"/>
        </w:rPr>
        <w:t xml:space="preserve"> </w:t>
      </w:r>
      <w:r>
        <w:t>Thu</w:t>
      </w:r>
      <w:r>
        <w:rPr>
          <w:spacing w:val="-4"/>
        </w:rPr>
        <w:t xml:space="preserve"> </w:t>
      </w:r>
      <w:r>
        <w:t>gom,</w:t>
      </w:r>
      <w:r>
        <w:rPr>
          <w:spacing w:val="-4"/>
        </w:rPr>
        <w:t xml:space="preserve"> </w:t>
      </w:r>
      <w:r>
        <w:t>vận</w:t>
      </w:r>
      <w:r>
        <w:rPr>
          <w:spacing w:val="-3"/>
        </w:rPr>
        <w:t xml:space="preserve"> </w:t>
      </w:r>
      <w:r>
        <w:t>chuyển</w:t>
      </w:r>
      <w:r>
        <w:rPr>
          <w:spacing w:val="-3"/>
        </w:rPr>
        <w:t xml:space="preserve"> </w:t>
      </w:r>
      <w:r>
        <w:t>chất</w:t>
      </w:r>
      <w:r>
        <w:rPr>
          <w:spacing w:val="-3"/>
        </w:rPr>
        <w:t xml:space="preserve"> </w:t>
      </w:r>
      <w:r>
        <w:t>thải</w:t>
      </w:r>
      <w:r>
        <w:rPr>
          <w:spacing w:val="-5"/>
        </w:rPr>
        <w:t xml:space="preserve"> </w:t>
      </w:r>
      <w:r>
        <w:t>rắn</w:t>
      </w:r>
      <w:r>
        <w:rPr>
          <w:spacing w:val="-3"/>
        </w:rPr>
        <w:t xml:space="preserve"> </w:t>
      </w:r>
      <w:r>
        <w:t>sinh</w:t>
      </w:r>
      <w:r>
        <w:rPr>
          <w:spacing w:val="-4"/>
        </w:rPr>
        <w:t xml:space="preserve"> hoạt</w:t>
      </w:r>
    </w:p>
    <w:p w:rsidR="00552000" w:rsidRDefault="0022091E">
      <w:pPr>
        <w:pStyle w:val="ListParagraph"/>
        <w:numPr>
          <w:ilvl w:val="0"/>
          <w:numId w:val="19"/>
        </w:numPr>
        <w:tabs>
          <w:tab w:val="left" w:pos="861"/>
        </w:tabs>
        <w:spacing w:before="116"/>
        <w:ind w:right="284" w:firstLine="566"/>
        <w:jc w:val="both"/>
        <w:rPr>
          <w:sz w:val="28"/>
        </w:rPr>
      </w:pPr>
      <w:r>
        <w:rPr>
          <w:sz w:val="28"/>
        </w:rPr>
        <w:t>CTRSH phải được thu gom từ nơi phát sinh để vận chuyển tới điểm tập kết,</w:t>
      </w:r>
      <w:r>
        <w:rPr>
          <w:spacing w:val="-2"/>
          <w:sz w:val="28"/>
        </w:rPr>
        <w:t xml:space="preserve"> </w:t>
      </w:r>
      <w:r>
        <w:rPr>
          <w:sz w:val="28"/>
        </w:rPr>
        <w:t>trạm</w:t>
      </w:r>
      <w:r>
        <w:rPr>
          <w:spacing w:val="-5"/>
          <w:sz w:val="28"/>
        </w:rPr>
        <w:t xml:space="preserve"> </w:t>
      </w:r>
      <w:r>
        <w:rPr>
          <w:sz w:val="28"/>
        </w:rPr>
        <w:t>trung chuyển và cơ</w:t>
      </w:r>
      <w:r>
        <w:rPr>
          <w:spacing w:val="-1"/>
          <w:sz w:val="28"/>
        </w:rPr>
        <w:t xml:space="preserve"> </w:t>
      </w:r>
      <w:r>
        <w:rPr>
          <w:sz w:val="28"/>
        </w:rPr>
        <w:t>sở xử</w:t>
      </w:r>
      <w:r>
        <w:rPr>
          <w:spacing w:val="-1"/>
          <w:sz w:val="28"/>
        </w:rPr>
        <w:t xml:space="preserve"> </w:t>
      </w:r>
      <w:r>
        <w:rPr>
          <w:sz w:val="28"/>
        </w:rPr>
        <w:t>lý. Trong quá trình vận chuyển phải lựa chọn tuyến đường thuận tiện, ngắn nhất và hạn chế di chuyển trong nội ô của khu đô thị, phải bảo đảm không làm rơi vãi</w:t>
      </w:r>
      <w:r>
        <w:rPr>
          <w:spacing w:val="20"/>
          <w:sz w:val="28"/>
        </w:rPr>
        <w:t xml:space="preserve"> </w:t>
      </w:r>
      <w:r>
        <w:rPr>
          <w:sz w:val="28"/>
        </w:rPr>
        <w:t>chất thải, gây phát tán bụi, mùi, nước rò rỉ</w:t>
      </w:r>
      <w:r>
        <w:rPr>
          <w:spacing w:val="40"/>
          <w:sz w:val="28"/>
        </w:rPr>
        <w:t xml:space="preserve"> </w:t>
      </w:r>
      <w:r>
        <w:rPr>
          <w:sz w:val="28"/>
        </w:rPr>
        <w:t>ra môi trường.</w:t>
      </w:r>
    </w:p>
    <w:p w:rsidR="00552000" w:rsidRDefault="00552000">
      <w:pPr>
        <w:pStyle w:val="ListParagraph"/>
        <w:rPr>
          <w:sz w:val="28"/>
        </w:rPr>
        <w:sectPr w:rsidR="00552000">
          <w:pgSz w:w="11910" w:h="16850"/>
          <w:pgMar w:top="1000" w:right="850" w:bottom="280" w:left="1700" w:header="724" w:footer="0" w:gutter="0"/>
          <w:cols w:space="720"/>
        </w:sectPr>
      </w:pPr>
    </w:p>
    <w:p w:rsidR="00552000" w:rsidRDefault="0022091E">
      <w:pPr>
        <w:pStyle w:val="ListParagraph"/>
        <w:numPr>
          <w:ilvl w:val="0"/>
          <w:numId w:val="19"/>
        </w:numPr>
        <w:tabs>
          <w:tab w:val="left" w:pos="877"/>
        </w:tabs>
        <w:spacing w:before="277"/>
        <w:ind w:right="290" w:firstLine="566"/>
        <w:jc w:val="both"/>
        <w:rPr>
          <w:sz w:val="28"/>
        </w:rPr>
      </w:pPr>
      <w:r>
        <w:rPr>
          <w:sz w:val="28"/>
        </w:rPr>
        <w:lastRenderedPageBreak/>
        <w:t>Trên các đường phố chính, các khu thương mại, các công viên, quảng trường, các điểm tập trung dân cư, các đầu mối giao thông và các khu vực công cộng khác phải bố trí các thiết bị lưu giữ CTRSH.</w:t>
      </w:r>
    </w:p>
    <w:p w:rsidR="00552000" w:rsidRDefault="0022091E">
      <w:pPr>
        <w:pStyle w:val="ListParagraph"/>
        <w:numPr>
          <w:ilvl w:val="0"/>
          <w:numId w:val="19"/>
        </w:numPr>
        <w:tabs>
          <w:tab w:val="left" w:pos="862"/>
        </w:tabs>
        <w:spacing w:before="120"/>
        <w:ind w:right="276" w:firstLine="566"/>
        <w:jc w:val="both"/>
        <w:rPr>
          <w:sz w:val="28"/>
        </w:rPr>
      </w:pPr>
      <w:r>
        <w:rPr>
          <w:sz w:val="28"/>
        </w:rPr>
        <w:t xml:space="preserve">Vị trí bố trí các điểm tập kết CTRSH phải đảm bảo yêu cầu kỹ </w:t>
      </w:r>
      <w:r>
        <w:rPr>
          <w:sz w:val="28"/>
        </w:rPr>
        <w:t xml:space="preserve">thuật về bảo vệ môi trường theo quy định tại khoản 1 Điều 26 Thông tư số 02/2022/TT- </w:t>
      </w:r>
      <w:r>
        <w:rPr>
          <w:spacing w:val="-2"/>
          <w:sz w:val="28"/>
        </w:rPr>
        <w:t>BTNMT.</w:t>
      </w:r>
    </w:p>
    <w:p w:rsidR="00552000" w:rsidRDefault="0022091E">
      <w:pPr>
        <w:pStyle w:val="ListParagraph"/>
        <w:numPr>
          <w:ilvl w:val="0"/>
          <w:numId w:val="19"/>
        </w:numPr>
        <w:tabs>
          <w:tab w:val="left" w:pos="850"/>
        </w:tabs>
        <w:ind w:right="276" w:firstLine="566"/>
        <w:jc w:val="both"/>
        <w:rPr>
          <w:sz w:val="28"/>
        </w:rPr>
      </w:pPr>
      <w:r>
        <w:rPr>
          <w:sz w:val="28"/>
        </w:rPr>
        <w:t>Vị trí bố trí trạm</w:t>
      </w:r>
      <w:r>
        <w:rPr>
          <w:spacing w:val="-4"/>
          <w:sz w:val="28"/>
        </w:rPr>
        <w:t xml:space="preserve"> </w:t>
      </w:r>
      <w:r>
        <w:rPr>
          <w:sz w:val="28"/>
        </w:rPr>
        <w:t>trung chuyển CTRSH</w:t>
      </w:r>
      <w:r>
        <w:rPr>
          <w:spacing w:val="-3"/>
          <w:sz w:val="28"/>
        </w:rPr>
        <w:t xml:space="preserve"> </w:t>
      </w:r>
      <w:r>
        <w:rPr>
          <w:sz w:val="28"/>
        </w:rPr>
        <w:t>phải đảm</w:t>
      </w:r>
      <w:r>
        <w:rPr>
          <w:spacing w:val="-4"/>
          <w:sz w:val="28"/>
        </w:rPr>
        <w:t xml:space="preserve"> </w:t>
      </w:r>
      <w:r>
        <w:rPr>
          <w:sz w:val="28"/>
        </w:rPr>
        <w:t>bảo yêu cầu</w:t>
      </w:r>
      <w:r>
        <w:rPr>
          <w:spacing w:val="-1"/>
          <w:sz w:val="28"/>
        </w:rPr>
        <w:t xml:space="preserve"> </w:t>
      </w:r>
      <w:r>
        <w:rPr>
          <w:sz w:val="28"/>
        </w:rPr>
        <w:t>kỹ</w:t>
      </w:r>
      <w:r>
        <w:rPr>
          <w:spacing w:val="-4"/>
          <w:sz w:val="28"/>
        </w:rPr>
        <w:t xml:space="preserve"> </w:t>
      </w:r>
      <w:r>
        <w:rPr>
          <w:sz w:val="28"/>
        </w:rPr>
        <w:t xml:space="preserve">thuật về bảo vệ môi trường theo quy định tại khoản 2 Điều 26 Thông tư số 02/2022/TT- </w:t>
      </w:r>
      <w:r>
        <w:rPr>
          <w:spacing w:val="-2"/>
          <w:sz w:val="28"/>
        </w:rPr>
        <w:t>BTNMT.</w:t>
      </w:r>
    </w:p>
    <w:p w:rsidR="00552000" w:rsidRDefault="0022091E">
      <w:pPr>
        <w:pStyle w:val="ListParagraph"/>
        <w:numPr>
          <w:ilvl w:val="0"/>
          <w:numId w:val="19"/>
        </w:numPr>
        <w:tabs>
          <w:tab w:val="left" w:pos="866"/>
        </w:tabs>
        <w:spacing w:before="121"/>
        <w:ind w:right="285" w:firstLine="566"/>
        <w:jc w:val="both"/>
        <w:rPr>
          <w:sz w:val="28"/>
        </w:rPr>
      </w:pPr>
      <w:r>
        <w:rPr>
          <w:sz w:val="28"/>
        </w:rPr>
        <w:t>Phương tiệ</w:t>
      </w:r>
      <w:r>
        <w:rPr>
          <w:sz w:val="28"/>
        </w:rPr>
        <w:t>n vận chuyển CTRSH phải đáp ứng yêu cầu kỹ thuật về bảo vệ môi trường theo quy định tại Điều 27 Thông tư số 02/2022/TT-BTNMT.</w:t>
      </w:r>
    </w:p>
    <w:p w:rsidR="00552000" w:rsidRDefault="0022091E">
      <w:pPr>
        <w:pStyle w:val="ListParagraph"/>
        <w:numPr>
          <w:ilvl w:val="0"/>
          <w:numId w:val="19"/>
        </w:numPr>
        <w:tabs>
          <w:tab w:val="left" w:pos="848"/>
        </w:tabs>
        <w:spacing w:before="120"/>
        <w:ind w:left="848" w:right="0" w:hanging="280"/>
        <w:jc w:val="both"/>
        <w:rPr>
          <w:sz w:val="28"/>
        </w:rPr>
      </w:pPr>
      <w:r>
        <w:rPr>
          <w:sz w:val="28"/>
        </w:rPr>
        <w:t>Tần</w:t>
      </w:r>
      <w:r>
        <w:rPr>
          <w:spacing w:val="-4"/>
          <w:sz w:val="28"/>
        </w:rPr>
        <w:t xml:space="preserve"> </w:t>
      </w:r>
      <w:r>
        <w:rPr>
          <w:sz w:val="28"/>
        </w:rPr>
        <w:t>suất</w:t>
      </w:r>
      <w:r>
        <w:rPr>
          <w:spacing w:val="-3"/>
          <w:sz w:val="28"/>
        </w:rPr>
        <w:t xml:space="preserve"> </w:t>
      </w:r>
      <w:r>
        <w:rPr>
          <w:sz w:val="28"/>
        </w:rPr>
        <w:t>thu</w:t>
      </w:r>
      <w:r>
        <w:rPr>
          <w:spacing w:val="-4"/>
          <w:sz w:val="28"/>
        </w:rPr>
        <w:t xml:space="preserve"> </w:t>
      </w:r>
      <w:r>
        <w:rPr>
          <w:sz w:val="28"/>
        </w:rPr>
        <w:t>gom,</w:t>
      </w:r>
      <w:r>
        <w:rPr>
          <w:spacing w:val="-3"/>
          <w:sz w:val="28"/>
        </w:rPr>
        <w:t xml:space="preserve"> </w:t>
      </w:r>
      <w:r>
        <w:rPr>
          <w:sz w:val="28"/>
        </w:rPr>
        <w:t>vận</w:t>
      </w:r>
      <w:r>
        <w:rPr>
          <w:spacing w:val="-3"/>
          <w:sz w:val="28"/>
        </w:rPr>
        <w:t xml:space="preserve"> </w:t>
      </w:r>
      <w:r>
        <w:rPr>
          <w:spacing w:val="-2"/>
          <w:sz w:val="28"/>
        </w:rPr>
        <w:t>chuyển</w:t>
      </w:r>
    </w:p>
    <w:p w:rsidR="00552000" w:rsidRDefault="0022091E">
      <w:pPr>
        <w:pStyle w:val="BodyText"/>
        <w:ind w:right="271"/>
      </w:pPr>
      <w:r>
        <w:t>Tùy</w:t>
      </w:r>
      <w:r>
        <w:rPr>
          <w:spacing w:val="-18"/>
        </w:rPr>
        <w:t xml:space="preserve"> </w:t>
      </w:r>
      <w:r>
        <w:t>vào</w:t>
      </w:r>
      <w:r>
        <w:rPr>
          <w:spacing w:val="-17"/>
        </w:rPr>
        <w:t xml:space="preserve"> </w:t>
      </w:r>
      <w:r>
        <w:t>đặc</w:t>
      </w:r>
      <w:r>
        <w:rPr>
          <w:spacing w:val="-18"/>
        </w:rPr>
        <w:t xml:space="preserve"> </w:t>
      </w:r>
      <w:r>
        <w:t>điểm</w:t>
      </w:r>
      <w:r>
        <w:rPr>
          <w:spacing w:val="-17"/>
        </w:rPr>
        <w:t xml:space="preserve"> </w:t>
      </w:r>
      <w:r>
        <w:t>của</w:t>
      </w:r>
      <w:r>
        <w:rPr>
          <w:spacing w:val="-18"/>
        </w:rPr>
        <w:t xml:space="preserve"> </w:t>
      </w:r>
      <w:r>
        <w:t>mỗi</w:t>
      </w:r>
      <w:r>
        <w:rPr>
          <w:spacing w:val="-17"/>
        </w:rPr>
        <w:t xml:space="preserve"> </w:t>
      </w:r>
      <w:r>
        <w:t>khu</w:t>
      </w:r>
      <w:r>
        <w:rPr>
          <w:spacing w:val="-18"/>
        </w:rPr>
        <w:t xml:space="preserve"> </w:t>
      </w:r>
      <w:r>
        <w:t>vực</w:t>
      </w:r>
      <w:r>
        <w:rPr>
          <w:spacing w:val="-17"/>
        </w:rPr>
        <w:t xml:space="preserve"> </w:t>
      </w:r>
      <w:r>
        <w:t>dân</w:t>
      </w:r>
      <w:r>
        <w:rPr>
          <w:spacing w:val="-18"/>
        </w:rPr>
        <w:t xml:space="preserve"> </w:t>
      </w:r>
      <w:r>
        <w:t>cư,</w:t>
      </w:r>
      <w:r>
        <w:rPr>
          <w:spacing w:val="-17"/>
        </w:rPr>
        <w:t xml:space="preserve"> </w:t>
      </w:r>
      <w:r>
        <w:t>tuyến</w:t>
      </w:r>
      <w:r>
        <w:rPr>
          <w:spacing w:val="-18"/>
        </w:rPr>
        <w:t xml:space="preserve"> </w:t>
      </w:r>
      <w:r>
        <w:t>đường,</w:t>
      </w:r>
      <w:r>
        <w:rPr>
          <w:spacing w:val="-17"/>
        </w:rPr>
        <w:t xml:space="preserve"> </w:t>
      </w:r>
      <w:r>
        <w:t>Ủy</w:t>
      </w:r>
      <w:r>
        <w:rPr>
          <w:spacing w:val="-18"/>
        </w:rPr>
        <w:t xml:space="preserve"> </w:t>
      </w:r>
      <w:r>
        <w:t>ban</w:t>
      </w:r>
      <w:r>
        <w:rPr>
          <w:spacing w:val="-17"/>
        </w:rPr>
        <w:t xml:space="preserve"> </w:t>
      </w:r>
      <w:r>
        <w:t>nhân</w:t>
      </w:r>
      <w:r>
        <w:rPr>
          <w:spacing w:val="-18"/>
        </w:rPr>
        <w:t xml:space="preserve"> </w:t>
      </w:r>
      <w:r>
        <w:t>dân</w:t>
      </w:r>
      <w:r>
        <w:rPr>
          <w:spacing w:val="-17"/>
        </w:rPr>
        <w:t xml:space="preserve"> </w:t>
      </w:r>
      <w:r>
        <w:t>xã, phường, đặc khu chủ trì, phối hợp với cơ sở thu gom, vận chuyển CTRSH, cộng đồng</w:t>
      </w:r>
      <w:r>
        <w:rPr>
          <w:spacing w:val="-18"/>
        </w:rPr>
        <w:t xml:space="preserve"> </w:t>
      </w:r>
      <w:r>
        <w:t>dân</w:t>
      </w:r>
      <w:r>
        <w:rPr>
          <w:spacing w:val="-17"/>
        </w:rPr>
        <w:t xml:space="preserve"> </w:t>
      </w:r>
      <w:r>
        <w:t>cư,</w:t>
      </w:r>
      <w:r>
        <w:rPr>
          <w:spacing w:val="-18"/>
        </w:rPr>
        <w:t xml:space="preserve"> </w:t>
      </w:r>
      <w:r>
        <w:t>tổ</w:t>
      </w:r>
      <w:r>
        <w:rPr>
          <w:spacing w:val="-16"/>
        </w:rPr>
        <w:t xml:space="preserve"> </w:t>
      </w:r>
      <w:r>
        <w:t>chức</w:t>
      </w:r>
      <w:r>
        <w:rPr>
          <w:spacing w:val="-13"/>
        </w:rPr>
        <w:t xml:space="preserve"> </w:t>
      </w:r>
      <w:r>
        <w:t>chính</w:t>
      </w:r>
      <w:r>
        <w:rPr>
          <w:spacing w:val="-17"/>
        </w:rPr>
        <w:t xml:space="preserve"> </w:t>
      </w:r>
      <w:r>
        <w:t>trị</w:t>
      </w:r>
      <w:r>
        <w:rPr>
          <w:spacing w:val="-15"/>
        </w:rPr>
        <w:t xml:space="preserve"> </w:t>
      </w:r>
      <w:r>
        <w:t>-</w:t>
      </w:r>
      <w:r>
        <w:rPr>
          <w:spacing w:val="-18"/>
        </w:rPr>
        <w:t xml:space="preserve"> </w:t>
      </w:r>
      <w:r>
        <w:t>xã</w:t>
      </w:r>
      <w:r>
        <w:rPr>
          <w:spacing w:val="-17"/>
        </w:rPr>
        <w:t xml:space="preserve"> </w:t>
      </w:r>
      <w:r>
        <w:t>hội</w:t>
      </w:r>
      <w:r>
        <w:rPr>
          <w:spacing w:val="-17"/>
        </w:rPr>
        <w:t xml:space="preserve"> </w:t>
      </w:r>
      <w:r>
        <w:t>ở</w:t>
      </w:r>
      <w:r>
        <w:rPr>
          <w:spacing w:val="-18"/>
        </w:rPr>
        <w:t xml:space="preserve"> </w:t>
      </w:r>
      <w:r>
        <w:t>cơ</w:t>
      </w:r>
      <w:r>
        <w:rPr>
          <w:spacing w:val="-17"/>
        </w:rPr>
        <w:t xml:space="preserve"> </w:t>
      </w:r>
      <w:r>
        <w:t>sở</w:t>
      </w:r>
      <w:r>
        <w:rPr>
          <w:spacing w:val="-18"/>
        </w:rPr>
        <w:t xml:space="preserve"> </w:t>
      </w:r>
      <w:r>
        <w:t>xác</w:t>
      </w:r>
      <w:r>
        <w:rPr>
          <w:spacing w:val="-17"/>
        </w:rPr>
        <w:t xml:space="preserve"> </w:t>
      </w:r>
      <w:r>
        <w:t>định</w:t>
      </w:r>
      <w:r>
        <w:rPr>
          <w:spacing w:val="-17"/>
        </w:rPr>
        <w:t xml:space="preserve"> </w:t>
      </w:r>
      <w:r>
        <w:t>thời</w:t>
      </w:r>
      <w:r>
        <w:rPr>
          <w:spacing w:val="-17"/>
        </w:rPr>
        <w:t xml:space="preserve"> </w:t>
      </w:r>
      <w:r>
        <w:t>gian,</w:t>
      </w:r>
      <w:r>
        <w:rPr>
          <w:spacing w:val="-18"/>
        </w:rPr>
        <w:t xml:space="preserve"> </w:t>
      </w:r>
      <w:r>
        <w:t>địa</w:t>
      </w:r>
      <w:r>
        <w:rPr>
          <w:spacing w:val="-17"/>
        </w:rPr>
        <w:t xml:space="preserve"> </w:t>
      </w:r>
      <w:r>
        <w:t>điểm,</w:t>
      </w:r>
      <w:r>
        <w:rPr>
          <w:spacing w:val="-18"/>
        </w:rPr>
        <w:t xml:space="preserve"> </w:t>
      </w:r>
      <w:r>
        <w:t>tần</w:t>
      </w:r>
      <w:r>
        <w:rPr>
          <w:spacing w:val="-16"/>
        </w:rPr>
        <w:t xml:space="preserve"> </w:t>
      </w:r>
      <w:r>
        <w:t>suất thu</w:t>
      </w:r>
      <w:r>
        <w:rPr>
          <w:spacing w:val="-9"/>
        </w:rPr>
        <w:t xml:space="preserve"> </w:t>
      </w:r>
      <w:r>
        <w:t>gom</w:t>
      </w:r>
      <w:r>
        <w:rPr>
          <w:spacing w:val="-13"/>
        </w:rPr>
        <w:t xml:space="preserve"> </w:t>
      </w:r>
      <w:r>
        <w:t>CTRSH</w:t>
      </w:r>
      <w:r>
        <w:rPr>
          <w:spacing w:val="-9"/>
        </w:rPr>
        <w:t xml:space="preserve"> </w:t>
      </w:r>
      <w:r>
        <w:t>phù</w:t>
      </w:r>
      <w:r>
        <w:rPr>
          <w:spacing w:val="-9"/>
        </w:rPr>
        <w:t xml:space="preserve"> </w:t>
      </w:r>
      <w:r>
        <w:t>hợp</w:t>
      </w:r>
      <w:r>
        <w:rPr>
          <w:spacing w:val="-9"/>
        </w:rPr>
        <w:t xml:space="preserve"> </w:t>
      </w:r>
      <w:r>
        <w:t>với</w:t>
      </w:r>
      <w:r>
        <w:rPr>
          <w:spacing w:val="-9"/>
        </w:rPr>
        <w:t xml:space="preserve"> </w:t>
      </w:r>
      <w:r>
        <w:t>hiện</w:t>
      </w:r>
      <w:r>
        <w:rPr>
          <w:spacing w:val="-9"/>
        </w:rPr>
        <w:t xml:space="preserve"> </w:t>
      </w:r>
      <w:r>
        <w:t>trạng,</w:t>
      </w:r>
      <w:r>
        <w:rPr>
          <w:spacing w:val="-11"/>
        </w:rPr>
        <w:t xml:space="preserve"> </w:t>
      </w:r>
      <w:r>
        <w:t>đảm</w:t>
      </w:r>
      <w:r>
        <w:rPr>
          <w:spacing w:val="-13"/>
        </w:rPr>
        <w:t xml:space="preserve"> </w:t>
      </w:r>
      <w:r>
        <w:t>bảo</w:t>
      </w:r>
      <w:r>
        <w:rPr>
          <w:spacing w:val="-6"/>
        </w:rPr>
        <w:t xml:space="preserve"> </w:t>
      </w:r>
      <w:r>
        <w:t>theo</w:t>
      </w:r>
      <w:r>
        <w:rPr>
          <w:spacing w:val="-9"/>
        </w:rPr>
        <w:t xml:space="preserve"> </w:t>
      </w:r>
      <w:r>
        <w:t>quy</w:t>
      </w:r>
      <w:r>
        <w:rPr>
          <w:spacing w:val="-12"/>
        </w:rPr>
        <w:t xml:space="preserve"> </w:t>
      </w:r>
      <w:r>
        <w:t>định</w:t>
      </w:r>
      <w:r>
        <w:rPr>
          <w:spacing w:val="-9"/>
        </w:rPr>
        <w:t xml:space="preserve"> </w:t>
      </w:r>
      <w:r>
        <w:t>sau</w:t>
      </w:r>
      <w:r>
        <w:rPr>
          <w:spacing w:val="-9"/>
        </w:rPr>
        <w:t xml:space="preserve"> </w:t>
      </w:r>
      <w:r>
        <w:t>đây:</w:t>
      </w:r>
    </w:p>
    <w:p w:rsidR="00552000" w:rsidRDefault="0022091E">
      <w:pPr>
        <w:pStyle w:val="ListParagraph"/>
        <w:numPr>
          <w:ilvl w:val="1"/>
          <w:numId w:val="19"/>
        </w:numPr>
        <w:tabs>
          <w:tab w:val="left" w:pos="855"/>
        </w:tabs>
        <w:spacing w:before="121"/>
        <w:ind w:right="280" w:firstLine="566"/>
        <w:jc w:val="both"/>
        <w:rPr>
          <w:sz w:val="28"/>
        </w:rPr>
      </w:pPr>
      <w:r>
        <w:rPr>
          <w:sz w:val="28"/>
        </w:rPr>
        <w:t>Chất thải rắn có khả</w:t>
      </w:r>
      <w:r>
        <w:rPr>
          <w:sz w:val="28"/>
        </w:rPr>
        <w:t xml:space="preserve"> năng tái sử dụng, tái chế: Tổ chức, cá nhân chuyển giao cho đơn vị có chức năng thu gom, vận chuyển chất thải sinh hoạt hoặc chuyển giao cho đơn</w:t>
      </w:r>
      <w:r>
        <w:rPr>
          <w:spacing w:val="-1"/>
          <w:sz w:val="28"/>
        </w:rPr>
        <w:t xml:space="preserve"> </w:t>
      </w:r>
      <w:r>
        <w:rPr>
          <w:sz w:val="28"/>
        </w:rPr>
        <w:t>vị có chức năng thu</w:t>
      </w:r>
      <w:r>
        <w:rPr>
          <w:spacing w:val="-1"/>
          <w:sz w:val="28"/>
        </w:rPr>
        <w:t xml:space="preserve"> </w:t>
      </w:r>
      <w:r>
        <w:rPr>
          <w:sz w:val="28"/>
        </w:rPr>
        <w:t>gom, vận chuyển, xử</w:t>
      </w:r>
      <w:r>
        <w:rPr>
          <w:spacing w:val="-2"/>
          <w:sz w:val="28"/>
        </w:rPr>
        <w:t xml:space="preserve"> </w:t>
      </w:r>
      <w:r>
        <w:rPr>
          <w:sz w:val="28"/>
        </w:rPr>
        <w:t>lý theo quy</w:t>
      </w:r>
      <w:r>
        <w:rPr>
          <w:spacing w:val="-2"/>
          <w:sz w:val="28"/>
        </w:rPr>
        <w:t xml:space="preserve"> </w:t>
      </w:r>
      <w:r>
        <w:rPr>
          <w:sz w:val="28"/>
        </w:rPr>
        <w:t>định.</w:t>
      </w:r>
    </w:p>
    <w:p w:rsidR="00552000" w:rsidRDefault="0022091E">
      <w:pPr>
        <w:pStyle w:val="ListParagraph"/>
        <w:numPr>
          <w:ilvl w:val="1"/>
          <w:numId w:val="19"/>
        </w:numPr>
        <w:tabs>
          <w:tab w:val="left" w:pos="884"/>
        </w:tabs>
        <w:spacing w:before="122"/>
        <w:ind w:right="276" w:firstLine="566"/>
        <w:jc w:val="both"/>
        <w:rPr>
          <w:sz w:val="28"/>
        </w:rPr>
      </w:pPr>
      <w:r>
        <w:rPr>
          <w:sz w:val="28"/>
        </w:rPr>
        <w:t>Chất thải thực phẩm: đối với khu vực đô thị, khu dân cư, khu vực đông dân cư và trong khu công nghiệp, cụm công nghiệp, khu kinh tế thì tần suất thu gom tối thiểu là 01 ngày/01 lần; đối với khu vực nông thôn thì tần suất thu gom tối thiểu 02 ngày/01 lần; K</w:t>
      </w:r>
      <w:r>
        <w:rPr>
          <w:sz w:val="28"/>
        </w:rPr>
        <w:t>huyến khích tổ chức, cá nhân sử dụng chất thải thực phẩm làm phân bón hữu cơ, làm thức ăn chăn nuôi.</w:t>
      </w:r>
    </w:p>
    <w:p w:rsidR="00552000" w:rsidRDefault="0022091E">
      <w:pPr>
        <w:pStyle w:val="ListParagraph"/>
        <w:numPr>
          <w:ilvl w:val="1"/>
          <w:numId w:val="19"/>
        </w:numPr>
        <w:tabs>
          <w:tab w:val="left" w:pos="877"/>
        </w:tabs>
        <w:spacing w:before="118"/>
        <w:ind w:firstLine="566"/>
        <w:jc w:val="both"/>
        <w:rPr>
          <w:sz w:val="28"/>
        </w:rPr>
      </w:pPr>
      <w:r>
        <w:rPr>
          <w:sz w:val="28"/>
        </w:rPr>
        <w:t>CTRSH khác (trừ CTNH phát sinh trong sinh hoạt thường ngày của hộ gia đình, cá nhân) chuyển giao cho cơ sở có chức năng thu gom, vận chuyển CTRSH cùng với chất thải rắn thực phẩm. Đối với chất thải rắn cồng kềnh thực hiện theo quy định về quản lý chất thải</w:t>
      </w:r>
      <w:r>
        <w:rPr>
          <w:sz w:val="28"/>
        </w:rPr>
        <w:t xml:space="preserve"> rắn cồng kềnh.</w:t>
      </w:r>
    </w:p>
    <w:p w:rsidR="00552000" w:rsidRDefault="0022091E">
      <w:pPr>
        <w:pStyle w:val="ListParagraph"/>
        <w:numPr>
          <w:ilvl w:val="1"/>
          <w:numId w:val="19"/>
        </w:numPr>
        <w:tabs>
          <w:tab w:val="left" w:pos="887"/>
        </w:tabs>
        <w:spacing w:before="121"/>
        <w:ind w:firstLine="566"/>
        <w:jc w:val="both"/>
        <w:rPr>
          <w:sz w:val="28"/>
        </w:rPr>
      </w:pPr>
      <w:r>
        <w:rPr>
          <w:sz w:val="28"/>
        </w:rPr>
        <w:t>CTNH phát sinh trong sinh hoạt thường ngày của hộ gia đình, cá nhân: chuyển giao cho đơn vị có chức năng thu gom, vận chuyển theo quy định hoặc</w:t>
      </w:r>
      <w:r>
        <w:rPr>
          <w:spacing w:val="40"/>
          <w:sz w:val="28"/>
        </w:rPr>
        <w:t xml:space="preserve"> </w:t>
      </w:r>
      <w:r>
        <w:rPr>
          <w:sz w:val="28"/>
        </w:rPr>
        <w:t>tự mang đến các điểm tập kết chất thải nguy hại gần nhất do Ủy ban nhân dân</w:t>
      </w:r>
      <w:r>
        <w:rPr>
          <w:spacing w:val="40"/>
          <w:sz w:val="28"/>
        </w:rPr>
        <w:t xml:space="preserve"> </w:t>
      </w:r>
      <w:r>
        <w:rPr>
          <w:sz w:val="28"/>
        </w:rPr>
        <w:t xml:space="preserve">xã, phường, đặc khu </w:t>
      </w:r>
      <w:r>
        <w:rPr>
          <w:sz w:val="28"/>
        </w:rPr>
        <w:t>bố trí. Ủy ban nhân dân xã, phường, đặc khu căn cứ điều kiện thực tế của địa phương lựa chọn cơ sở thu gom, vận chuyển, xử lý CTNH theo quy định của pháp luật.</w:t>
      </w:r>
    </w:p>
    <w:p w:rsidR="00552000" w:rsidRDefault="0022091E">
      <w:pPr>
        <w:pStyle w:val="ListParagraph"/>
        <w:numPr>
          <w:ilvl w:val="0"/>
          <w:numId w:val="19"/>
        </w:numPr>
        <w:tabs>
          <w:tab w:val="left" w:pos="878"/>
        </w:tabs>
        <w:spacing w:before="121"/>
        <w:ind w:right="278" w:firstLine="566"/>
        <w:jc w:val="both"/>
        <w:rPr>
          <w:sz w:val="28"/>
        </w:rPr>
      </w:pPr>
      <w:r>
        <w:rPr>
          <w:sz w:val="28"/>
        </w:rPr>
        <w:t>Quy trình kỹ thuật thu gom, vận chuyển, xử lý chất thải rắn sinh hoạt được thực hiện theo quy đị</w:t>
      </w:r>
      <w:r>
        <w:rPr>
          <w:sz w:val="28"/>
        </w:rPr>
        <w:t>nh tại Thông tư số 35/2024/TT-BTNMT của Bộ trưởng Bộ Tài nguyên và Môi trường ban hành quy trình kỹ thuật thu gom, vận chuyển, xử lý chất thải rắn sinh hoạt.</w:t>
      </w:r>
    </w:p>
    <w:p w:rsidR="00552000" w:rsidRDefault="0022091E">
      <w:pPr>
        <w:pStyle w:val="Heading2"/>
        <w:spacing w:before="123"/>
      </w:pPr>
      <w:r>
        <w:t>Điều</w:t>
      </w:r>
      <w:r>
        <w:rPr>
          <w:spacing w:val="-4"/>
        </w:rPr>
        <w:t xml:space="preserve"> </w:t>
      </w:r>
      <w:r>
        <w:t>13.</w:t>
      </w:r>
      <w:r>
        <w:rPr>
          <w:spacing w:val="-3"/>
        </w:rPr>
        <w:t xml:space="preserve"> </w:t>
      </w:r>
      <w:r>
        <w:t>Phân</w:t>
      </w:r>
      <w:r>
        <w:rPr>
          <w:spacing w:val="-2"/>
        </w:rPr>
        <w:t xml:space="preserve"> </w:t>
      </w:r>
      <w:r>
        <w:t>loại,</w:t>
      </w:r>
      <w:r>
        <w:rPr>
          <w:spacing w:val="-3"/>
        </w:rPr>
        <w:t xml:space="preserve"> </w:t>
      </w:r>
      <w:r>
        <w:t>thu</w:t>
      </w:r>
      <w:r>
        <w:rPr>
          <w:spacing w:val="-3"/>
        </w:rPr>
        <w:t xml:space="preserve"> </w:t>
      </w:r>
      <w:r>
        <w:t>gom,</w:t>
      </w:r>
      <w:r>
        <w:rPr>
          <w:spacing w:val="-3"/>
        </w:rPr>
        <w:t xml:space="preserve"> </w:t>
      </w:r>
      <w:r>
        <w:t>vận</w:t>
      </w:r>
      <w:r>
        <w:rPr>
          <w:spacing w:val="-3"/>
        </w:rPr>
        <w:t xml:space="preserve"> </w:t>
      </w:r>
      <w:r>
        <w:t>chuyển</w:t>
      </w:r>
      <w:r>
        <w:rPr>
          <w:spacing w:val="-5"/>
        </w:rPr>
        <w:t xml:space="preserve"> </w:t>
      </w:r>
      <w:r>
        <w:t>chất</w:t>
      </w:r>
      <w:r>
        <w:rPr>
          <w:spacing w:val="-2"/>
        </w:rPr>
        <w:t xml:space="preserve"> </w:t>
      </w:r>
      <w:r>
        <w:t>thải</w:t>
      </w:r>
      <w:r>
        <w:rPr>
          <w:spacing w:val="-1"/>
        </w:rPr>
        <w:t xml:space="preserve"> </w:t>
      </w:r>
      <w:r>
        <w:t>rắn</w:t>
      </w:r>
      <w:r>
        <w:rPr>
          <w:spacing w:val="-2"/>
        </w:rPr>
        <w:t xml:space="preserve"> </w:t>
      </w:r>
      <w:r>
        <w:t>cồng</w:t>
      </w:r>
      <w:r>
        <w:rPr>
          <w:spacing w:val="-1"/>
        </w:rPr>
        <w:t xml:space="preserve"> </w:t>
      </w:r>
      <w:r>
        <w:rPr>
          <w:spacing w:val="-4"/>
        </w:rPr>
        <w:t>kềnh</w:t>
      </w:r>
    </w:p>
    <w:p w:rsidR="00552000" w:rsidRDefault="0022091E">
      <w:pPr>
        <w:pStyle w:val="ListParagraph"/>
        <w:numPr>
          <w:ilvl w:val="0"/>
          <w:numId w:val="18"/>
        </w:numPr>
        <w:tabs>
          <w:tab w:val="left" w:pos="847"/>
        </w:tabs>
        <w:spacing w:before="117"/>
        <w:ind w:left="847" w:right="0" w:hanging="279"/>
        <w:jc w:val="both"/>
        <w:rPr>
          <w:sz w:val="28"/>
        </w:rPr>
      </w:pPr>
      <w:r>
        <w:rPr>
          <w:sz w:val="28"/>
        </w:rPr>
        <w:t>Phân</w:t>
      </w:r>
      <w:r>
        <w:rPr>
          <w:spacing w:val="-2"/>
          <w:sz w:val="28"/>
        </w:rPr>
        <w:t xml:space="preserve"> </w:t>
      </w:r>
      <w:r>
        <w:rPr>
          <w:sz w:val="28"/>
        </w:rPr>
        <w:t>loại,</w:t>
      </w:r>
      <w:r>
        <w:rPr>
          <w:spacing w:val="-4"/>
          <w:sz w:val="28"/>
        </w:rPr>
        <w:t xml:space="preserve"> </w:t>
      </w:r>
      <w:r>
        <w:rPr>
          <w:sz w:val="28"/>
        </w:rPr>
        <w:t>thu</w:t>
      </w:r>
      <w:r>
        <w:rPr>
          <w:spacing w:val="-5"/>
          <w:sz w:val="28"/>
        </w:rPr>
        <w:t xml:space="preserve"> </w:t>
      </w:r>
      <w:r>
        <w:rPr>
          <w:sz w:val="28"/>
        </w:rPr>
        <w:t>gom</w:t>
      </w:r>
      <w:r>
        <w:rPr>
          <w:spacing w:val="-5"/>
          <w:sz w:val="28"/>
        </w:rPr>
        <w:t xml:space="preserve"> </w:t>
      </w:r>
      <w:r>
        <w:rPr>
          <w:sz w:val="28"/>
        </w:rPr>
        <w:t>chất</w:t>
      </w:r>
      <w:r>
        <w:rPr>
          <w:spacing w:val="-2"/>
          <w:sz w:val="28"/>
        </w:rPr>
        <w:t xml:space="preserve"> </w:t>
      </w:r>
      <w:r>
        <w:rPr>
          <w:sz w:val="28"/>
        </w:rPr>
        <w:t>thải</w:t>
      </w:r>
      <w:r>
        <w:rPr>
          <w:spacing w:val="-2"/>
          <w:sz w:val="28"/>
        </w:rPr>
        <w:t xml:space="preserve"> </w:t>
      </w:r>
      <w:r>
        <w:rPr>
          <w:sz w:val="28"/>
        </w:rPr>
        <w:t>rắn</w:t>
      </w:r>
      <w:r>
        <w:rPr>
          <w:spacing w:val="-1"/>
          <w:sz w:val="28"/>
        </w:rPr>
        <w:t xml:space="preserve"> </w:t>
      </w:r>
      <w:r>
        <w:rPr>
          <w:sz w:val="28"/>
        </w:rPr>
        <w:t>c</w:t>
      </w:r>
      <w:r>
        <w:rPr>
          <w:sz w:val="28"/>
        </w:rPr>
        <w:t>ồng</w:t>
      </w:r>
      <w:r>
        <w:rPr>
          <w:spacing w:val="-5"/>
          <w:sz w:val="28"/>
        </w:rPr>
        <w:t xml:space="preserve"> </w:t>
      </w:r>
      <w:r>
        <w:rPr>
          <w:spacing w:val="-4"/>
          <w:sz w:val="28"/>
        </w:rPr>
        <w:t>kềnh</w:t>
      </w:r>
    </w:p>
    <w:p w:rsidR="00552000" w:rsidRDefault="00552000">
      <w:pPr>
        <w:pStyle w:val="ListParagraph"/>
        <w:rPr>
          <w:sz w:val="28"/>
        </w:rPr>
        <w:sectPr w:rsidR="00552000">
          <w:pgSz w:w="11910" w:h="16850"/>
          <w:pgMar w:top="1000" w:right="850" w:bottom="280" w:left="1700" w:header="724" w:footer="0" w:gutter="0"/>
          <w:cols w:space="720"/>
        </w:sectPr>
      </w:pPr>
    </w:p>
    <w:p w:rsidR="00552000" w:rsidRDefault="0022091E">
      <w:pPr>
        <w:pStyle w:val="ListParagraph"/>
        <w:numPr>
          <w:ilvl w:val="1"/>
          <w:numId w:val="18"/>
        </w:numPr>
        <w:tabs>
          <w:tab w:val="left" w:pos="855"/>
        </w:tabs>
        <w:spacing w:before="277"/>
        <w:ind w:right="273" w:firstLine="566"/>
        <w:jc w:val="both"/>
        <w:rPr>
          <w:sz w:val="28"/>
        </w:rPr>
      </w:pPr>
      <w:r>
        <w:rPr>
          <w:sz w:val="28"/>
        </w:rPr>
        <w:lastRenderedPageBreak/>
        <w:t>Tổ</w:t>
      </w:r>
      <w:r>
        <w:rPr>
          <w:spacing w:val="-3"/>
          <w:sz w:val="28"/>
        </w:rPr>
        <w:t xml:space="preserve"> </w:t>
      </w:r>
      <w:r>
        <w:rPr>
          <w:sz w:val="28"/>
        </w:rPr>
        <w:t>chức,</w:t>
      </w:r>
      <w:r>
        <w:rPr>
          <w:spacing w:val="-4"/>
          <w:sz w:val="28"/>
        </w:rPr>
        <w:t xml:space="preserve"> </w:t>
      </w:r>
      <w:r>
        <w:rPr>
          <w:sz w:val="28"/>
        </w:rPr>
        <w:t>cá</w:t>
      </w:r>
      <w:r>
        <w:rPr>
          <w:spacing w:val="-5"/>
          <w:sz w:val="28"/>
        </w:rPr>
        <w:t xml:space="preserve"> </w:t>
      </w:r>
      <w:r>
        <w:rPr>
          <w:sz w:val="28"/>
        </w:rPr>
        <w:t>nhân</w:t>
      </w:r>
      <w:r>
        <w:rPr>
          <w:spacing w:val="-2"/>
          <w:sz w:val="28"/>
        </w:rPr>
        <w:t xml:space="preserve"> </w:t>
      </w:r>
      <w:r>
        <w:rPr>
          <w:sz w:val="28"/>
        </w:rPr>
        <w:t>có</w:t>
      </w:r>
      <w:r>
        <w:rPr>
          <w:spacing w:val="-2"/>
          <w:sz w:val="28"/>
        </w:rPr>
        <w:t xml:space="preserve"> </w:t>
      </w:r>
      <w:r>
        <w:rPr>
          <w:sz w:val="28"/>
        </w:rPr>
        <w:t>phát</w:t>
      </w:r>
      <w:r>
        <w:rPr>
          <w:spacing w:val="-2"/>
          <w:sz w:val="28"/>
        </w:rPr>
        <w:t xml:space="preserve"> </w:t>
      </w:r>
      <w:r>
        <w:rPr>
          <w:sz w:val="28"/>
        </w:rPr>
        <w:t>sinh</w:t>
      </w:r>
      <w:r>
        <w:rPr>
          <w:spacing w:val="-2"/>
          <w:sz w:val="28"/>
        </w:rPr>
        <w:t xml:space="preserve"> </w:t>
      </w:r>
      <w:r>
        <w:rPr>
          <w:sz w:val="28"/>
        </w:rPr>
        <w:t>chất</w:t>
      </w:r>
      <w:r>
        <w:rPr>
          <w:spacing w:val="-4"/>
          <w:sz w:val="28"/>
        </w:rPr>
        <w:t xml:space="preserve"> </w:t>
      </w:r>
      <w:r>
        <w:rPr>
          <w:sz w:val="28"/>
        </w:rPr>
        <w:t>thải</w:t>
      </w:r>
      <w:r>
        <w:rPr>
          <w:spacing w:val="-2"/>
          <w:sz w:val="28"/>
        </w:rPr>
        <w:t xml:space="preserve"> </w:t>
      </w:r>
      <w:r>
        <w:rPr>
          <w:sz w:val="28"/>
        </w:rPr>
        <w:t>rắn</w:t>
      </w:r>
      <w:r>
        <w:rPr>
          <w:spacing w:val="-2"/>
          <w:sz w:val="28"/>
        </w:rPr>
        <w:t xml:space="preserve"> </w:t>
      </w:r>
      <w:r>
        <w:rPr>
          <w:sz w:val="28"/>
        </w:rPr>
        <w:t>cồng</w:t>
      </w:r>
      <w:r>
        <w:rPr>
          <w:spacing w:val="-2"/>
          <w:sz w:val="28"/>
        </w:rPr>
        <w:t xml:space="preserve"> </w:t>
      </w:r>
      <w:r>
        <w:rPr>
          <w:sz w:val="28"/>
        </w:rPr>
        <w:t>kềnh</w:t>
      </w:r>
      <w:r>
        <w:rPr>
          <w:spacing w:val="-2"/>
          <w:sz w:val="28"/>
        </w:rPr>
        <w:t xml:space="preserve"> </w:t>
      </w:r>
      <w:r>
        <w:rPr>
          <w:sz w:val="28"/>
        </w:rPr>
        <w:t>(sau</w:t>
      </w:r>
      <w:r>
        <w:rPr>
          <w:spacing w:val="-4"/>
          <w:sz w:val="28"/>
        </w:rPr>
        <w:t xml:space="preserve"> </w:t>
      </w:r>
      <w:r>
        <w:rPr>
          <w:sz w:val="28"/>
        </w:rPr>
        <w:t>đây</w:t>
      </w:r>
      <w:r>
        <w:rPr>
          <w:spacing w:val="-4"/>
          <w:sz w:val="28"/>
        </w:rPr>
        <w:t xml:space="preserve"> </w:t>
      </w:r>
      <w:r>
        <w:rPr>
          <w:sz w:val="28"/>
        </w:rPr>
        <w:t>gọi</w:t>
      </w:r>
      <w:r>
        <w:rPr>
          <w:spacing w:val="-2"/>
          <w:sz w:val="28"/>
        </w:rPr>
        <w:t xml:space="preserve"> </w:t>
      </w:r>
      <w:r>
        <w:rPr>
          <w:sz w:val="28"/>
        </w:rPr>
        <w:t>chung là chủ nguồn thải) có trách nhiệm tháo rã và giảm kích thước chất thải bỏ đến mức có thể lưu chứa được trong xe thu gom rác trước khi vận chuyển đến điểm tập kết;</w:t>
      </w:r>
    </w:p>
    <w:p w:rsidR="00552000" w:rsidRDefault="0022091E">
      <w:pPr>
        <w:pStyle w:val="ListParagraph"/>
        <w:numPr>
          <w:ilvl w:val="1"/>
          <w:numId w:val="18"/>
        </w:numPr>
        <w:tabs>
          <w:tab w:val="left" w:pos="910"/>
        </w:tabs>
        <w:ind w:right="275" w:firstLine="566"/>
        <w:jc w:val="both"/>
        <w:rPr>
          <w:sz w:val="28"/>
        </w:rPr>
      </w:pPr>
      <w:r>
        <w:rPr>
          <w:sz w:val="28"/>
        </w:rPr>
        <w:t>Chất thải rắn cồng kềnh sau khi tháo rã phải phân loại thành các sản phẩm có thể tái ch</w:t>
      </w:r>
      <w:r>
        <w:rPr>
          <w:sz w:val="28"/>
        </w:rPr>
        <w:t>ế, tái sử dụng và chỉ thải bỏ các thành phần không thể tái chế, tái sử dụng để giảm thiểu tối đa việc phát thải ra môi trường và tận dụng triệt để giá trị nguồn tài nguyên từ chất thải;</w:t>
      </w:r>
    </w:p>
    <w:p w:rsidR="00552000" w:rsidRDefault="0022091E">
      <w:pPr>
        <w:pStyle w:val="ListParagraph"/>
        <w:numPr>
          <w:ilvl w:val="1"/>
          <w:numId w:val="18"/>
        </w:numPr>
        <w:tabs>
          <w:tab w:val="left" w:pos="874"/>
        </w:tabs>
        <w:spacing w:before="121"/>
        <w:ind w:right="278" w:firstLine="566"/>
        <w:jc w:val="both"/>
        <w:rPr>
          <w:sz w:val="28"/>
        </w:rPr>
      </w:pPr>
      <w:r>
        <w:rPr>
          <w:sz w:val="28"/>
        </w:rPr>
        <w:t xml:space="preserve">Tổ chức, cá nhân phát sinh chất thải rắn cồng kềnh tự vận chuyển hoặc </w:t>
      </w:r>
      <w:r>
        <w:rPr>
          <w:sz w:val="28"/>
        </w:rPr>
        <w:t>thuê đơn vị thu gom chất thải rắn cồng kềnh đến địa điểm tập kết (do Ủy ban nhân dân các xã, phường, đặc khu quy định) hoặc đến cơ sở xử lý;</w:t>
      </w:r>
    </w:p>
    <w:p w:rsidR="00552000" w:rsidRDefault="0022091E">
      <w:pPr>
        <w:pStyle w:val="ListParagraph"/>
        <w:numPr>
          <w:ilvl w:val="1"/>
          <w:numId w:val="18"/>
        </w:numPr>
        <w:tabs>
          <w:tab w:val="left" w:pos="888"/>
        </w:tabs>
        <w:ind w:firstLine="566"/>
        <w:jc w:val="both"/>
        <w:rPr>
          <w:sz w:val="28"/>
        </w:rPr>
      </w:pPr>
      <w:r>
        <w:rPr>
          <w:sz w:val="28"/>
        </w:rPr>
        <w:t>Chất thải rắn cồng kềnh phải được chủ nguồn thải lưu giữ; không được vứt bừa bãi tại ao, hồ, sông, kênh, rạch, các khu đất trống gây ô nhiễm môi trường; không được tập kết ra vỉa hè, lòng đường, khu vực công cộng.</w:t>
      </w:r>
    </w:p>
    <w:p w:rsidR="00552000" w:rsidRDefault="0022091E">
      <w:pPr>
        <w:pStyle w:val="ListParagraph"/>
        <w:numPr>
          <w:ilvl w:val="0"/>
          <w:numId w:val="18"/>
        </w:numPr>
        <w:tabs>
          <w:tab w:val="left" w:pos="843"/>
        </w:tabs>
        <w:spacing w:before="122"/>
        <w:ind w:left="843" w:right="0" w:hanging="275"/>
        <w:jc w:val="both"/>
        <w:rPr>
          <w:sz w:val="28"/>
        </w:rPr>
      </w:pPr>
      <w:r>
        <w:rPr>
          <w:sz w:val="28"/>
        </w:rPr>
        <w:t>Vận</w:t>
      </w:r>
      <w:r>
        <w:rPr>
          <w:spacing w:val="-2"/>
          <w:sz w:val="28"/>
        </w:rPr>
        <w:t xml:space="preserve"> </w:t>
      </w:r>
      <w:r>
        <w:rPr>
          <w:sz w:val="28"/>
        </w:rPr>
        <w:t>chuyển,</w:t>
      </w:r>
      <w:r>
        <w:rPr>
          <w:spacing w:val="-3"/>
          <w:sz w:val="28"/>
        </w:rPr>
        <w:t xml:space="preserve"> </w:t>
      </w:r>
      <w:r>
        <w:rPr>
          <w:sz w:val="28"/>
        </w:rPr>
        <w:t>xử</w:t>
      </w:r>
      <w:r>
        <w:rPr>
          <w:spacing w:val="-4"/>
          <w:sz w:val="28"/>
        </w:rPr>
        <w:t xml:space="preserve"> </w:t>
      </w:r>
      <w:r>
        <w:rPr>
          <w:sz w:val="28"/>
        </w:rPr>
        <w:t>lý</w:t>
      </w:r>
      <w:r>
        <w:rPr>
          <w:spacing w:val="-4"/>
          <w:sz w:val="28"/>
        </w:rPr>
        <w:t xml:space="preserve"> </w:t>
      </w:r>
      <w:r>
        <w:rPr>
          <w:sz w:val="28"/>
        </w:rPr>
        <w:t>chất</w:t>
      </w:r>
      <w:r>
        <w:rPr>
          <w:spacing w:val="-2"/>
          <w:sz w:val="28"/>
        </w:rPr>
        <w:t xml:space="preserve"> </w:t>
      </w:r>
      <w:r>
        <w:rPr>
          <w:sz w:val="28"/>
        </w:rPr>
        <w:t>thải</w:t>
      </w:r>
      <w:r>
        <w:rPr>
          <w:spacing w:val="-1"/>
          <w:sz w:val="28"/>
        </w:rPr>
        <w:t xml:space="preserve"> </w:t>
      </w:r>
      <w:r>
        <w:rPr>
          <w:sz w:val="28"/>
        </w:rPr>
        <w:t>rắn</w:t>
      </w:r>
      <w:r>
        <w:rPr>
          <w:spacing w:val="-1"/>
          <w:sz w:val="28"/>
        </w:rPr>
        <w:t xml:space="preserve"> </w:t>
      </w:r>
      <w:r>
        <w:rPr>
          <w:sz w:val="28"/>
        </w:rPr>
        <w:t>cồng</w:t>
      </w:r>
      <w:r>
        <w:rPr>
          <w:spacing w:val="-5"/>
          <w:sz w:val="28"/>
        </w:rPr>
        <w:t xml:space="preserve"> </w:t>
      </w:r>
      <w:r>
        <w:rPr>
          <w:spacing w:val="-4"/>
          <w:sz w:val="28"/>
        </w:rPr>
        <w:t>kềnh</w:t>
      </w:r>
    </w:p>
    <w:p w:rsidR="00552000" w:rsidRDefault="0022091E">
      <w:pPr>
        <w:pStyle w:val="ListParagraph"/>
        <w:numPr>
          <w:ilvl w:val="1"/>
          <w:numId w:val="18"/>
        </w:numPr>
        <w:tabs>
          <w:tab w:val="left" w:pos="910"/>
        </w:tabs>
        <w:spacing w:before="120"/>
        <w:ind w:firstLine="566"/>
        <w:jc w:val="both"/>
        <w:rPr>
          <w:sz w:val="28"/>
        </w:rPr>
      </w:pPr>
      <w:r>
        <w:rPr>
          <w:sz w:val="28"/>
        </w:rPr>
        <w:t>Chất thải rắn cồng kềnh sau khi tháo rã, giảm kích thước được vận chuyển và xử lý như chất thải rắn sinh hoạt;</w:t>
      </w:r>
    </w:p>
    <w:p w:rsidR="00552000" w:rsidRDefault="0022091E">
      <w:pPr>
        <w:pStyle w:val="ListParagraph"/>
        <w:numPr>
          <w:ilvl w:val="1"/>
          <w:numId w:val="18"/>
        </w:numPr>
        <w:tabs>
          <w:tab w:val="left" w:pos="877"/>
        </w:tabs>
        <w:ind w:right="281" w:firstLine="566"/>
        <w:jc w:val="both"/>
        <w:rPr>
          <w:sz w:val="28"/>
        </w:rPr>
      </w:pPr>
      <w:r>
        <w:rPr>
          <w:sz w:val="28"/>
        </w:rPr>
        <w:t>Chất thải rắn cồng kềnh phải được thu gom, vận chuyển từ nơi phát sinh đến điểm tập kết, cơ sở xử lý bằng phương tiện phù hợp theo quy định của p</w:t>
      </w:r>
      <w:r>
        <w:rPr>
          <w:sz w:val="28"/>
        </w:rPr>
        <w:t>háp luật về bảo vệ môi trường và pháp luật về giao thông đường bộ;</w:t>
      </w:r>
    </w:p>
    <w:p w:rsidR="00552000" w:rsidRDefault="0022091E">
      <w:pPr>
        <w:pStyle w:val="ListParagraph"/>
        <w:numPr>
          <w:ilvl w:val="1"/>
          <w:numId w:val="18"/>
        </w:numPr>
        <w:tabs>
          <w:tab w:val="left" w:pos="898"/>
        </w:tabs>
        <w:spacing w:before="121"/>
        <w:ind w:right="286" w:firstLine="566"/>
        <w:jc w:val="both"/>
        <w:rPr>
          <w:sz w:val="28"/>
        </w:rPr>
      </w:pPr>
      <w:r>
        <w:rPr>
          <w:sz w:val="28"/>
        </w:rPr>
        <w:t>Phương tiện vận chuyển chất thải rắn cồng kềnh phải là phương tiện được phép lưu hành, còn thời hạn kiểm định an toàn kỹ thuật và bảo vệ môi trường; có thùng chứa hoặc biện pháp che chắn ph</w:t>
      </w:r>
      <w:r>
        <w:rPr>
          <w:sz w:val="28"/>
        </w:rPr>
        <w:t>ù hợp, bảo đảm không để rơi vãi chất thải, rò rỉ nước thải, phát tán bụi, mùi trong quá trình vận chuyển;</w:t>
      </w:r>
    </w:p>
    <w:p w:rsidR="00552000" w:rsidRDefault="0022091E">
      <w:pPr>
        <w:pStyle w:val="ListParagraph"/>
        <w:numPr>
          <w:ilvl w:val="1"/>
          <w:numId w:val="18"/>
        </w:numPr>
        <w:tabs>
          <w:tab w:val="left" w:pos="878"/>
        </w:tabs>
        <w:ind w:firstLine="566"/>
        <w:jc w:val="both"/>
        <w:rPr>
          <w:sz w:val="28"/>
        </w:rPr>
      </w:pPr>
      <w:r>
        <w:rPr>
          <w:sz w:val="28"/>
        </w:rPr>
        <w:t>Chất thải rắn cồng kềnh sau khi tập kết về điểm tiếp nhận phải được vận chuyển đi xử lý ngay trong ngày để không ảnh hưởng đến môi trường và cảnh quan</w:t>
      </w:r>
      <w:r>
        <w:rPr>
          <w:sz w:val="28"/>
        </w:rPr>
        <w:t xml:space="preserve"> khu vực.</w:t>
      </w:r>
    </w:p>
    <w:p w:rsidR="00552000" w:rsidRDefault="0022091E">
      <w:pPr>
        <w:spacing w:before="126" w:line="322" w:lineRule="exact"/>
        <w:ind w:left="6" w:right="281"/>
        <w:jc w:val="center"/>
        <w:rPr>
          <w:b/>
          <w:sz w:val="28"/>
        </w:rPr>
      </w:pPr>
      <w:r>
        <w:rPr>
          <w:b/>
          <w:sz w:val="28"/>
        </w:rPr>
        <w:t>Mục</w:t>
      </w:r>
      <w:r>
        <w:rPr>
          <w:b/>
          <w:spacing w:val="-4"/>
          <w:sz w:val="28"/>
        </w:rPr>
        <w:t xml:space="preserve"> </w:t>
      </w:r>
      <w:r>
        <w:rPr>
          <w:b/>
          <w:spacing w:val="-10"/>
          <w:sz w:val="28"/>
        </w:rPr>
        <w:t>5</w:t>
      </w:r>
    </w:p>
    <w:p w:rsidR="00552000" w:rsidRDefault="0022091E">
      <w:pPr>
        <w:pStyle w:val="Heading1"/>
        <w:ind w:left="4"/>
      </w:pPr>
      <w:r>
        <w:t>TUYẾN</w:t>
      </w:r>
      <w:r>
        <w:rPr>
          <w:spacing w:val="-2"/>
        </w:rPr>
        <w:t xml:space="preserve"> </w:t>
      </w:r>
      <w:r>
        <w:t>ĐƯỜNG</w:t>
      </w:r>
      <w:r>
        <w:rPr>
          <w:spacing w:val="-2"/>
        </w:rPr>
        <w:t xml:space="preserve"> </w:t>
      </w:r>
      <w:r>
        <w:t>VẬN</w:t>
      </w:r>
      <w:r>
        <w:rPr>
          <w:spacing w:val="-2"/>
        </w:rPr>
        <w:t xml:space="preserve"> </w:t>
      </w:r>
      <w:r>
        <w:t>CHUYỂN CHẤT</w:t>
      </w:r>
      <w:r>
        <w:rPr>
          <w:spacing w:val="-1"/>
        </w:rPr>
        <w:t xml:space="preserve"> </w:t>
      </w:r>
      <w:r>
        <w:t>THẢI RẮN</w:t>
      </w:r>
      <w:r>
        <w:rPr>
          <w:spacing w:val="-2"/>
        </w:rPr>
        <w:t xml:space="preserve"> </w:t>
      </w:r>
      <w:r>
        <w:t>SINH</w:t>
      </w:r>
      <w:r>
        <w:rPr>
          <w:spacing w:val="-3"/>
        </w:rPr>
        <w:t xml:space="preserve"> </w:t>
      </w:r>
      <w:r>
        <w:t>HOẠT,</w:t>
      </w:r>
      <w:r>
        <w:rPr>
          <w:spacing w:val="-2"/>
        </w:rPr>
        <w:t xml:space="preserve"> </w:t>
      </w:r>
      <w:r>
        <w:t>CHẤT THẢI RẮN CÔNG NGHIỆP THÔNG THƯỜNG PHẢI XỬ LÝ, CHẤT THẢI NGUY HẠI VÀ THỜI GIAN HOẠT ĐỘNG</w:t>
      </w:r>
    </w:p>
    <w:p w:rsidR="00552000" w:rsidRDefault="0022091E">
      <w:pPr>
        <w:pStyle w:val="Heading2"/>
        <w:spacing w:before="236"/>
      </w:pPr>
      <w:r>
        <w:t>Điều</w:t>
      </w:r>
      <w:r>
        <w:rPr>
          <w:spacing w:val="-3"/>
        </w:rPr>
        <w:t xml:space="preserve"> </w:t>
      </w:r>
      <w:r>
        <w:t>14.</w:t>
      </w:r>
      <w:r>
        <w:rPr>
          <w:spacing w:val="-4"/>
        </w:rPr>
        <w:t xml:space="preserve"> </w:t>
      </w:r>
      <w:r>
        <w:t>Tuyến</w:t>
      </w:r>
      <w:r>
        <w:rPr>
          <w:spacing w:val="-3"/>
        </w:rPr>
        <w:t xml:space="preserve"> </w:t>
      </w:r>
      <w:r>
        <w:t>đường</w:t>
      </w:r>
      <w:r>
        <w:rPr>
          <w:spacing w:val="-1"/>
        </w:rPr>
        <w:t xml:space="preserve"> </w:t>
      </w:r>
      <w:r>
        <w:t>và</w:t>
      </w:r>
      <w:r>
        <w:rPr>
          <w:spacing w:val="-2"/>
        </w:rPr>
        <w:t xml:space="preserve"> </w:t>
      </w:r>
      <w:r>
        <w:t>thời</w:t>
      </w:r>
      <w:r>
        <w:rPr>
          <w:spacing w:val="-2"/>
        </w:rPr>
        <w:t xml:space="preserve"> </w:t>
      </w:r>
      <w:r>
        <w:t>gian</w:t>
      </w:r>
      <w:r>
        <w:rPr>
          <w:spacing w:val="-2"/>
        </w:rPr>
        <w:t xml:space="preserve"> </w:t>
      </w:r>
      <w:r>
        <w:t>vận</w:t>
      </w:r>
      <w:r>
        <w:rPr>
          <w:spacing w:val="-6"/>
        </w:rPr>
        <w:t xml:space="preserve"> </w:t>
      </w:r>
      <w:r>
        <w:t>chuyển</w:t>
      </w:r>
      <w:r>
        <w:rPr>
          <w:spacing w:val="-2"/>
        </w:rPr>
        <w:t xml:space="preserve"> </w:t>
      </w:r>
      <w:r>
        <w:t>chất</w:t>
      </w:r>
      <w:r>
        <w:rPr>
          <w:spacing w:val="-2"/>
        </w:rPr>
        <w:t xml:space="preserve"> </w:t>
      </w:r>
      <w:r>
        <w:t>thải</w:t>
      </w:r>
      <w:r>
        <w:rPr>
          <w:spacing w:val="-2"/>
        </w:rPr>
        <w:t xml:space="preserve"> </w:t>
      </w:r>
      <w:r>
        <w:t>rắn</w:t>
      </w:r>
      <w:r>
        <w:rPr>
          <w:spacing w:val="-3"/>
        </w:rPr>
        <w:t xml:space="preserve"> </w:t>
      </w:r>
      <w:r>
        <w:t>sinh</w:t>
      </w:r>
      <w:r>
        <w:rPr>
          <w:spacing w:val="-3"/>
        </w:rPr>
        <w:t xml:space="preserve"> </w:t>
      </w:r>
      <w:r>
        <w:rPr>
          <w:spacing w:val="-4"/>
        </w:rPr>
        <w:t>hoạt</w:t>
      </w:r>
    </w:p>
    <w:p w:rsidR="00552000" w:rsidRDefault="0022091E">
      <w:pPr>
        <w:pStyle w:val="ListParagraph"/>
        <w:numPr>
          <w:ilvl w:val="0"/>
          <w:numId w:val="17"/>
        </w:numPr>
        <w:tabs>
          <w:tab w:val="left" w:pos="847"/>
        </w:tabs>
        <w:spacing w:before="97"/>
        <w:ind w:left="847" w:right="0" w:hanging="279"/>
        <w:jc w:val="both"/>
        <w:rPr>
          <w:sz w:val="28"/>
        </w:rPr>
      </w:pPr>
      <w:r>
        <w:rPr>
          <w:sz w:val="28"/>
        </w:rPr>
        <w:t>Tuyến</w:t>
      </w:r>
      <w:r>
        <w:rPr>
          <w:spacing w:val="-3"/>
          <w:sz w:val="28"/>
        </w:rPr>
        <w:t xml:space="preserve"> </w:t>
      </w:r>
      <w:r>
        <w:rPr>
          <w:sz w:val="28"/>
        </w:rPr>
        <w:t>đường</w:t>
      </w:r>
      <w:r>
        <w:rPr>
          <w:spacing w:val="-7"/>
          <w:sz w:val="28"/>
        </w:rPr>
        <w:t xml:space="preserve"> </w:t>
      </w:r>
      <w:r>
        <w:rPr>
          <w:sz w:val="28"/>
        </w:rPr>
        <w:t>vận</w:t>
      </w:r>
      <w:r>
        <w:rPr>
          <w:spacing w:val="-2"/>
          <w:sz w:val="28"/>
        </w:rPr>
        <w:t xml:space="preserve"> chuyển</w:t>
      </w:r>
    </w:p>
    <w:p w:rsidR="00552000" w:rsidRDefault="0022091E">
      <w:pPr>
        <w:pStyle w:val="ListParagraph"/>
        <w:numPr>
          <w:ilvl w:val="1"/>
          <w:numId w:val="17"/>
        </w:numPr>
        <w:tabs>
          <w:tab w:val="left" w:pos="857"/>
        </w:tabs>
        <w:spacing w:before="103"/>
        <w:ind w:firstLine="566"/>
        <w:jc w:val="both"/>
        <w:rPr>
          <w:sz w:val="28"/>
        </w:rPr>
      </w:pPr>
      <w:r>
        <w:rPr>
          <w:sz w:val="28"/>
        </w:rPr>
        <w:t>Được phép hoạt động trên các</w:t>
      </w:r>
      <w:r>
        <w:rPr>
          <w:spacing w:val="-1"/>
          <w:sz w:val="28"/>
        </w:rPr>
        <w:t xml:space="preserve"> </w:t>
      </w:r>
      <w:r>
        <w:rPr>
          <w:sz w:val="28"/>
        </w:rPr>
        <w:t>tuyến đường nối từ các</w:t>
      </w:r>
      <w:r>
        <w:rPr>
          <w:spacing w:val="-1"/>
          <w:sz w:val="28"/>
        </w:rPr>
        <w:t xml:space="preserve"> </w:t>
      </w:r>
      <w:r>
        <w:rPr>
          <w:sz w:val="28"/>
        </w:rPr>
        <w:t>điểm</w:t>
      </w:r>
      <w:r>
        <w:rPr>
          <w:spacing w:val="-5"/>
          <w:sz w:val="28"/>
        </w:rPr>
        <w:t xml:space="preserve"> </w:t>
      </w:r>
      <w:r>
        <w:rPr>
          <w:sz w:val="28"/>
        </w:rPr>
        <w:t>thu gom</w:t>
      </w:r>
      <w:r>
        <w:rPr>
          <w:spacing w:val="-5"/>
          <w:sz w:val="28"/>
        </w:rPr>
        <w:t xml:space="preserve"> </w:t>
      </w:r>
      <w:r>
        <w:rPr>
          <w:sz w:val="28"/>
        </w:rPr>
        <w:t>chất thải đến khu, cơ sở xử lý chất thải; phải đảm bảo tối ưu về cự ly vận chuyển và tình hình giao thông tại khu vực;</w:t>
      </w:r>
    </w:p>
    <w:p w:rsidR="00552000" w:rsidRDefault="0022091E">
      <w:pPr>
        <w:pStyle w:val="ListParagraph"/>
        <w:numPr>
          <w:ilvl w:val="1"/>
          <w:numId w:val="17"/>
        </w:numPr>
        <w:tabs>
          <w:tab w:val="left" w:pos="890"/>
        </w:tabs>
        <w:spacing w:before="102" w:line="237" w:lineRule="auto"/>
        <w:ind w:firstLine="566"/>
        <w:jc w:val="both"/>
        <w:rPr>
          <w:sz w:val="28"/>
        </w:rPr>
      </w:pPr>
      <w:r>
        <w:rPr>
          <w:sz w:val="28"/>
        </w:rPr>
        <w:t>Hạn chế vận chuyển trên tuyến đường có các cơ quan nhà nước, trư</w:t>
      </w:r>
      <w:r>
        <w:rPr>
          <w:sz w:val="28"/>
        </w:rPr>
        <w:t xml:space="preserve">ờng </w:t>
      </w:r>
      <w:r>
        <w:rPr>
          <w:spacing w:val="-2"/>
          <w:sz w:val="28"/>
        </w:rPr>
        <w:t>học,</w:t>
      </w:r>
      <w:r>
        <w:rPr>
          <w:spacing w:val="-15"/>
          <w:sz w:val="28"/>
        </w:rPr>
        <w:t xml:space="preserve"> </w:t>
      </w:r>
      <w:r>
        <w:rPr>
          <w:spacing w:val="-2"/>
          <w:sz w:val="28"/>
        </w:rPr>
        <w:t>bệnh</w:t>
      </w:r>
      <w:r>
        <w:rPr>
          <w:spacing w:val="-13"/>
          <w:sz w:val="28"/>
        </w:rPr>
        <w:t xml:space="preserve"> </w:t>
      </w:r>
      <w:r>
        <w:rPr>
          <w:spacing w:val="-2"/>
          <w:sz w:val="28"/>
        </w:rPr>
        <w:t>viện</w:t>
      </w:r>
      <w:r>
        <w:rPr>
          <w:spacing w:val="-13"/>
          <w:sz w:val="28"/>
        </w:rPr>
        <w:t xml:space="preserve"> </w:t>
      </w:r>
      <w:r>
        <w:rPr>
          <w:spacing w:val="-2"/>
          <w:sz w:val="28"/>
        </w:rPr>
        <w:t>và</w:t>
      </w:r>
      <w:r>
        <w:rPr>
          <w:spacing w:val="-14"/>
          <w:sz w:val="28"/>
        </w:rPr>
        <w:t xml:space="preserve"> </w:t>
      </w:r>
      <w:r>
        <w:rPr>
          <w:spacing w:val="-2"/>
          <w:sz w:val="28"/>
        </w:rPr>
        <w:t>vị</w:t>
      </w:r>
      <w:r>
        <w:rPr>
          <w:spacing w:val="-11"/>
          <w:sz w:val="28"/>
        </w:rPr>
        <w:t xml:space="preserve"> </w:t>
      </w:r>
      <w:r>
        <w:rPr>
          <w:spacing w:val="-2"/>
          <w:sz w:val="28"/>
        </w:rPr>
        <w:t>trí</w:t>
      </w:r>
      <w:r>
        <w:rPr>
          <w:spacing w:val="-13"/>
          <w:sz w:val="28"/>
        </w:rPr>
        <w:t xml:space="preserve"> </w:t>
      </w:r>
      <w:r>
        <w:rPr>
          <w:spacing w:val="-2"/>
          <w:sz w:val="28"/>
        </w:rPr>
        <w:t>tập</w:t>
      </w:r>
      <w:r>
        <w:rPr>
          <w:spacing w:val="-13"/>
          <w:sz w:val="28"/>
        </w:rPr>
        <w:t xml:space="preserve"> </w:t>
      </w:r>
      <w:r>
        <w:rPr>
          <w:spacing w:val="-2"/>
          <w:sz w:val="28"/>
        </w:rPr>
        <w:t>trung</w:t>
      </w:r>
      <w:r>
        <w:rPr>
          <w:spacing w:val="-13"/>
          <w:sz w:val="28"/>
        </w:rPr>
        <w:t xml:space="preserve"> </w:t>
      </w:r>
      <w:r>
        <w:rPr>
          <w:spacing w:val="-2"/>
          <w:sz w:val="28"/>
        </w:rPr>
        <w:t>đông</w:t>
      </w:r>
      <w:r>
        <w:rPr>
          <w:spacing w:val="-13"/>
          <w:sz w:val="28"/>
        </w:rPr>
        <w:t xml:space="preserve"> </w:t>
      </w:r>
      <w:r>
        <w:rPr>
          <w:spacing w:val="-2"/>
          <w:sz w:val="28"/>
        </w:rPr>
        <w:t>người</w:t>
      </w:r>
      <w:r>
        <w:rPr>
          <w:spacing w:val="-13"/>
          <w:sz w:val="28"/>
        </w:rPr>
        <w:t xml:space="preserve"> </w:t>
      </w:r>
      <w:r>
        <w:rPr>
          <w:spacing w:val="-2"/>
          <w:sz w:val="28"/>
        </w:rPr>
        <w:t>như:</w:t>
      </w:r>
      <w:r>
        <w:rPr>
          <w:spacing w:val="-13"/>
          <w:sz w:val="28"/>
        </w:rPr>
        <w:t xml:space="preserve"> </w:t>
      </w:r>
      <w:r>
        <w:rPr>
          <w:spacing w:val="-2"/>
          <w:sz w:val="28"/>
        </w:rPr>
        <w:t>chợ,</w:t>
      </w:r>
      <w:r>
        <w:rPr>
          <w:spacing w:val="-15"/>
          <w:sz w:val="28"/>
        </w:rPr>
        <w:t xml:space="preserve"> </w:t>
      </w:r>
      <w:r>
        <w:rPr>
          <w:spacing w:val="-2"/>
          <w:sz w:val="28"/>
        </w:rPr>
        <w:t>trung</w:t>
      </w:r>
      <w:r>
        <w:rPr>
          <w:spacing w:val="-13"/>
          <w:sz w:val="28"/>
        </w:rPr>
        <w:t xml:space="preserve"> </w:t>
      </w:r>
      <w:r>
        <w:rPr>
          <w:spacing w:val="-2"/>
          <w:sz w:val="28"/>
        </w:rPr>
        <w:t>tâm</w:t>
      </w:r>
      <w:r>
        <w:rPr>
          <w:spacing w:val="-15"/>
          <w:sz w:val="28"/>
        </w:rPr>
        <w:t xml:space="preserve"> </w:t>
      </w:r>
      <w:r>
        <w:rPr>
          <w:spacing w:val="-2"/>
          <w:sz w:val="28"/>
        </w:rPr>
        <w:t>thương</w:t>
      </w:r>
      <w:r>
        <w:rPr>
          <w:spacing w:val="-11"/>
          <w:sz w:val="28"/>
        </w:rPr>
        <w:t xml:space="preserve"> </w:t>
      </w:r>
      <w:r>
        <w:rPr>
          <w:spacing w:val="-2"/>
          <w:sz w:val="28"/>
        </w:rPr>
        <w:t>mại,</w:t>
      </w:r>
      <w:r>
        <w:rPr>
          <w:spacing w:val="-13"/>
          <w:sz w:val="28"/>
        </w:rPr>
        <w:t xml:space="preserve"> </w:t>
      </w:r>
      <w:r>
        <w:rPr>
          <w:spacing w:val="-2"/>
          <w:sz w:val="28"/>
        </w:rPr>
        <w:t>cơ</w:t>
      </w:r>
      <w:r>
        <w:rPr>
          <w:spacing w:val="-12"/>
          <w:sz w:val="28"/>
        </w:rPr>
        <w:t xml:space="preserve"> </w:t>
      </w:r>
      <w:r>
        <w:rPr>
          <w:spacing w:val="-2"/>
          <w:sz w:val="28"/>
        </w:rPr>
        <w:t xml:space="preserve">sở </w:t>
      </w:r>
      <w:r>
        <w:rPr>
          <w:sz w:val="28"/>
        </w:rPr>
        <w:t>y</w:t>
      </w:r>
      <w:r>
        <w:rPr>
          <w:spacing w:val="-13"/>
          <w:sz w:val="28"/>
        </w:rPr>
        <w:t xml:space="preserve"> </w:t>
      </w:r>
      <w:r>
        <w:rPr>
          <w:sz w:val="28"/>
        </w:rPr>
        <w:t>tế,</w:t>
      </w:r>
      <w:r>
        <w:rPr>
          <w:spacing w:val="-12"/>
          <w:sz w:val="28"/>
        </w:rPr>
        <w:t xml:space="preserve"> </w:t>
      </w:r>
      <w:r>
        <w:rPr>
          <w:sz w:val="28"/>
        </w:rPr>
        <w:t>trừ</w:t>
      </w:r>
      <w:r>
        <w:rPr>
          <w:spacing w:val="-13"/>
          <w:sz w:val="28"/>
        </w:rPr>
        <w:t xml:space="preserve"> </w:t>
      </w:r>
      <w:r>
        <w:rPr>
          <w:sz w:val="28"/>
        </w:rPr>
        <w:t>trường</w:t>
      </w:r>
      <w:r>
        <w:rPr>
          <w:spacing w:val="-10"/>
          <w:sz w:val="28"/>
        </w:rPr>
        <w:t xml:space="preserve"> </w:t>
      </w:r>
      <w:r>
        <w:rPr>
          <w:sz w:val="28"/>
        </w:rPr>
        <w:t>hợp</w:t>
      </w:r>
      <w:r>
        <w:rPr>
          <w:spacing w:val="-10"/>
          <w:sz w:val="28"/>
        </w:rPr>
        <w:t xml:space="preserve"> </w:t>
      </w:r>
      <w:r>
        <w:rPr>
          <w:sz w:val="28"/>
        </w:rPr>
        <w:t>thu</w:t>
      </w:r>
      <w:r>
        <w:rPr>
          <w:spacing w:val="-10"/>
          <w:sz w:val="28"/>
        </w:rPr>
        <w:t xml:space="preserve"> </w:t>
      </w:r>
      <w:r>
        <w:rPr>
          <w:sz w:val="28"/>
        </w:rPr>
        <w:t>gom,</w:t>
      </w:r>
      <w:r>
        <w:rPr>
          <w:spacing w:val="-10"/>
          <w:sz w:val="28"/>
        </w:rPr>
        <w:t xml:space="preserve"> </w:t>
      </w:r>
      <w:r>
        <w:rPr>
          <w:sz w:val="28"/>
        </w:rPr>
        <w:t>vận</w:t>
      </w:r>
      <w:r>
        <w:rPr>
          <w:spacing w:val="-10"/>
          <w:sz w:val="28"/>
        </w:rPr>
        <w:t xml:space="preserve"> </w:t>
      </w:r>
      <w:r>
        <w:rPr>
          <w:sz w:val="28"/>
        </w:rPr>
        <w:t>chuyển</w:t>
      </w:r>
      <w:r>
        <w:rPr>
          <w:spacing w:val="-10"/>
          <w:sz w:val="28"/>
        </w:rPr>
        <w:t xml:space="preserve"> </w:t>
      </w:r>
      <w:r>
        <w:rPr>
          <w:sz w:val="28"/>
        </w:rPr>
        <w:t>cho</w:t>
      </w:r>
      <w:r>
        <w:rPr>
          <w:spacing w:val="-10"/>
          <w:sz w:val="28"/>
        </w:rPr>
        <w:t xml:space="preserve"> </w:t>
      </w:r>
      <w:r>
        <w:rPr>
          <w:sz w:val="28"/>
        </w:rPr>
        <w:t>các</w:t>
      </w:r>
      <w:r>
        <w:rPr>
          <w:spacing w:val="-11"/>
          <w:sz w:val="28"/>
        </w:rPr>
        <w:t xml:space="preserve"> </w:t>
      </w:r>
      <w:r>
        <w:rPr>
          <w:sz w:val="28"/>
        </w:rPr>
        <w:t>chủ</w:t>
      </w:r>
      <w:r>
        <w:rPr>
          <w:spacing w:val="-10"/>
          <w:sz w:val="28"/>
        </w:rPr>
        <w:t xml:space="preserve"> </w:t>
      </w:r>
      <w:r>
        <w:rPr>
          <w:sz w:val="28"/>
        </w:rPr>
        <w:t>nguồn</w:t>
      </w:r>
      <w:r>
        <w:rPr>
          <w:spacing w:val="-10"/>
          <w:sz w:val="28"/>
        </w:rPr>
        <w:t xml:space="preserve"> </w:t>
      </w:r>
      <w:r>
        <w:rPr>
          <w:sz w:val="28"/>
        </w:rPr>
        <w:t>thải</w:t>
      </w:r>
      <w:r>
        <w:rPr>
          <w:spacing w:val="-10"/>
          <w:sz w:val="28"/>
        </w:rPr>
        <w:t xml:space="preserve"> </w:t>
      </w:r>
      <w:r>
        <w:rPr>
          <w:sz w:val="28"/>
        </w:rPr>
        <w:t>ở</w:t>
      </w:r>
      <w:r>
        <w:rPr>
          <w:spacing w:val="-11"/>
          <w:sz w:val="28"/>
        </w:rPr>
        <w:t xml:space="preserve"> </w:t>
      </w:r>
      <w:r>
        <w:rPr>
          <w:sz w:val="28"/>
        </w:rPr>
        <w:t>khu</w:t>
      </w:r>
      <w:r>
        <w:rPr>
          <w:spacing w:val="-10"/>
          <w:sz w:val="28"/>
        </w:rPr>
        <w:t xml:space="preserve"> </w:t>
      </w:r>
      <w:r>
        <w:rPr>
          <w:sz w:val="28"/>
        </w:rPr>
        <w:t>vực</w:t>
      </w:r>
      <w:r>
        <w:rPr>
          <w:spacing w:val="-11"/>
          <w:sz w:val="28"/>
        </w:rPr>
        <w:t xml:space="preserve"> </w:t>
      </w:r>
      <w:r>
        <w:rPr>
          <w:sz w:val="28"/>
        </w:rPr>
        <w:t>này.</w:t>
      </w:r>
    </w:p>
    <w:p w:rsidR="00552000" w:rsidRDefault="00552000">
      <w:pPr>
        <w:pStyle w:val="ListParagraph"/>
        <w:spacing w:line="237" w:lineRule="auto"/>
        <w:rPr>
          <w:sz w:val="28"/>
        </w:rPr>
        <w:sectPr w:rsidR="00552000">
          <w:pgSz w:w="11910" w:h="16850"/>
          <w:pgMar w:top="1000" w:right="850" w:bottom="280" w:left="1700" w:header="724" w:footer="0" w:gutter="0"/>
          <w:cols w:space="720"/>
        </w:sectPr>
      </w:pPr>
    </w:p>
    <w:p w:rsidR="00552000" w:rsidRDefault="0022091E">
      <w:pPr>
        <w:pStyle w:val="ListParagraph"/>
        <w:numPr>
          <w:ilvl w:val="0"/>
          <w:numId w:val="17"/>
        </w:numPr>
        <w:tabs>
          <w:tab w:val="left" w:pos="847"/>
        </w:tabs>
        <w:spacing w:before="275"/>
        <w:ind w:left="847" w:right="0" w:hanging="279"/>
        <w:jc w:val="both"/>
        <w:rPr>
          <w:sz w:val="28"/>
        </w:rPr>
      </w:pPr>
      <w:r>
        <w:rPr>
          <w:sz w:val="28"/>
        </w:rPr>
        <w:lastRenderedPageBreak/>
        <w:t>Thời</w:t>
      </w:r>
      <w:r>
        <w:rPr>
          <w:spacing w:val="-3"/>
          <w:sz w:val="28"/>
        </w:rPr>
        <w:t xml:space="preserve"> </w:t>
      </w:r>
      <w:r>
        <w:rPr>
          <w:sz w:val="28"/>
        </w:rPr>
        <w:t>gian</w:t>
      </w:r>
      <w:r>
        <w:rPr>
          <w:spacing w:val="-3"/>
          <w:sz w:val="28"/>
        </w:rPr>
        <w:t xml:space="preserve"> </w:t>
      </w:r>
      <w:r>
        <w:rPr>
          <w:sz w:val="28"/>
        </w:rPr>
        <w:t>vận</w:t>
      </w:r>
      <w:r>
        <w:rPr>
          <w:spacing w:val="-3"/>
          <w:sz w:val="28"/>
        </w:rPr>
        <w:t xml:space="preserve"> </w:t>
      </w:r>
      <w:r>
        <w:rPr>
          <w:spacing w:val="-2"/>
          <w:sz w:val="28"/>
        </w:rPr>
        <w:t>chuyển</w:t>
      </w:r>
    </w:p>
    <w:p w:rsidR="00552000" w:rsidRDefault="0022091E">
      <w:pPr>
        <w:pStyle w:val="BodyText"/>
        <w:spacing w:before="122"/>
        <w:ind w:right="286"/>
      </w:pPr>
      <w:r>
        <w:t>Đối với vận chuyển CTRSH được thực hiện trên các tuyến đường không quy định thời gian.</w:t>
      </w:r>
    </w:p>
    <w:p w:rsidR="00552000" w:rsidRDefault="0022091E">
      <w:pPr>
        <w:pStyle w:val="Heading2"/>
        <w:spacing w:before="125"/>
        <w:ind w:left="2" w:right="278" w:firstLine="566"/>
      </w:pPr>
      <w:r>
        <w:t>Điều 15. Tuyến đường và thời gian vận chuyển chất thải rắn công nghiệp thông thường</w:t>
      </w:r>
    </w:p>
    <w:p w:rsidR="00552000" w:rsidRDefault="0022091E">
      <w:pPr>
        <w:pStyle w:val="ListParagraph"/>
        <w:numPr>
          <w:ilvl w:val="0"/>
          <w:numId w:val="16"/>
        </w:numPr>
        <w:tabs>
          <w:tab w:val="left" w:pos="862"/>
        </w:tabs>
        <w:spacing w:before="114"/>
        <w:ind w:right="276" w:firstLine="566"/>
        <w:jc w:val="both"/>
        <w:rPr>
          <w:sz w:val="28"/>
        </w:rPr>
      </w:pPr>
      <w:r>
        <w:rPr>
          <w:sz w:val="28"/>
        </w:rPr>
        <w:t>Việc vận chuyển CTRCNTT được phép hoạt động trên các tuyến đường nối từ nguồn phát si</w:t>
      </w:r>
      <w:r>
        <w:rPr>
          <w:sz w:val="28"/>
        </w:rPr>
        <w:t>nh chất thải, điểm tập kết đến cơ sở xử lý chất thải hoặc</w:t>
      </w:r>
      <w:r>
        <w:rPr>
          <w:spacing w:val="40"/>
          <w:sz w:val="28"/>
        </w:rPr>
        <w:t xml:space="preserve"> </w:t>
      </w:r>
      <w:r>
        <w:rPr>
          <w:sz w:val="28"/>
        </w:rPr>
        <w:t>điểm tự xử lý chất thải của chủ nguồn thải; phải tuân thủ quy định của pháp luật về</w:t>
      </w:r>
      <w:r>
        <w:rPr>
          <w:spacing w:val="-2"/>
          <w:sz w:val="28"/>
        </w:rPr>
        <w:t xml:space="preserve"> </w:t>
      </w:r>
      <w:r>
        <w:rPr>
          <w:sz w:val="28"/>
        </w:rPr>
        <w:t>giao thông,</w:t>
      </w:r>
      <w:r>
        <w:rPr>
          <w:spacing w:val="-2"/>
          <w:sz w:val="28"/>
        </w:rPr>
        <w:t xml:space="preserve"> </w:t>
      </w:r>
      <w:r>
        <w:rPr>
          <w:sz w:val="28"/>
        </w:rPr>
        <w:t>bảo vệ môi trường; tối ưu về cự ly</w:t>
      </w:r>
      <w:r>
        <w:rPr>
          <w:spacing w:val="-4"/>
          <w:sz w:val="28"/>
        </w:rPr>
        <w:t xml:space="preserve"> </w:t>
      </w:r>
      <w:r>
        <w:rPr>
          <w:sz w:val="28"/>
        </w:rPr>
        <w:t>vận chuyển; hạn chế</w:t>
      </w:r>
      <w:r>
        <w:rPr>
          <w:spacing w:val="-2"/>
          <w:sz w:val="28"/>
        </w:rPr>
        <w:t xml:space="preserve"> </w:t>
      </w:r>
      <w:r>
        <w:rPr>
          <w:sz w:val="28"/>
        </w:rPr>
        <w:t>tối đa</w:t>
      </w:r>
      <w:r>
        <w:rPr>
          <w:spacing w:val="-1"/>
          <w:sz w:val="28"/>
        </w:rPr>
        <w:t xml:space="preserve"> </w:t>
      </w:r>
      <w:r>
        <w:rPr>
          <w:sz w:val="28"/>
        </w:rPr>
        <w:t>vận chuyển qua các khu vực đô thị, khu v</w:t>
      </w:r>
      <w:r>
        <w:rPr>
          <w:sz w:val="28"/>
        </w:rPr>
        <w:t>ực đông dân cư và vận chuyển vào giờ cao điểm tại khu vực đô thị.</w:t>
      </w:r>
    </w:p>
    <w:p w:rsidR="00552000" w:rsidRDefault="0022091E">
      <w:pPr>
        <w:pStyle w:val="ListParagraph"/>
        <w:numPr>
          <w:ilvl w:val="0"/>
          <w:numId w:val="16"/>
        </w:numPr>
        <w:tabs>
          <w:tab w:val="left" w:pos="843"/>
        </w:tabs>
        <w:spacing w:before="121"/>
        <w:ind w:left="843" w:right="0" w:hanging="275"/>
        <w:jc w:val="both"/>
        <w:rPr>
          <w:sz w:val="28"/>
        </w:rPr>
      </w:pPr>
      <w:r>
        <w:rPr>
          <w:sz w:val="28"/>
        </w:rPr>
        <w:t>Thời</w:t>
      </w:r>
      <w:r>
        <w:rPr>
          <w:spacing w:val="-3"/>
          <w:sz w:val="28"/>
        </w:rPr>
        <w:t xml:space="preserve"> </w:t>
      </w:r>
      <w:r>
        <w:rPr>
          <w:sz w:val="28"/>
        </w:rPr>
        <w:t>gian</w:t>
      </w:r>
      <w:r>
        <w:rPr>
          <w:spacing w:val="-3"/>
          <w:sz w:val="28"/>
        </w:rPr>
        <w:t xml:space="preserve"> </w:t>
      </w:r>
      <w:r>
        <w:rPr>
          <w:sz w:val="28"/>
        </w:rPr>
        <w:t>vận</w:t>
      </w:r>
      <w:r>
        <w:rPr>
          <w:spacing w:val="-3"/>
          <w:sz w:val="28"/>
        </w:rPr>
        <w:t xml:space="preserve"> </w:t>
      </w:r>
      <w:r>
        <w:rPr>
          <w:sz w:val="28"/>
        </w:rPr>
        <w:t>chuyển</w:t>
      </w:r>
      <w:r>
        <w:rPr>
          <w:spacing w:val="-3"/>
          <w:sz w:val="28"/>
        </w:rPr>
        <w:t xml:space="preserve"> </w:t>
      </w:r>
      <w:r>
        <w:rPr>
          <w:spacing w:val="-2"/>
          <w:sz w:val="28"/>
        </w:rPr>
        <w:t>CTRCNTT</w:t>
      </w:r>
    </w:p>
    <w:p w:rsidR="00552000" w:rsidRDefault="0022091E">
      <w:pPr>
        <w:pStyle w:val="BodyText"/>
        <w:spacing w:line="242" w:lineRule="auto"/>
        <w:ind w:right="281"/>
      </w:pPr>
      <w:r>
        <w:t>Đối</w:t>
      </w:r>
      <w:r>
        <w:rPr>
          <w:spacing w:val="-2"/>
        </w:rPr>
        <w:t xml:space="preserve"> </w:t>
      </w:r>
      <w:r>
        <w:t>với</w:t>
      </w:r>
      <w:r>
        <w:rPr>
          <w:spacing w:val="-5"/>
        </w:rPr>
        <w:t xml:space="preserve"> </w:t>
      </w:r>
      <w:r>
        <w:t>vận</w:t>
      </w:r>
      <w:r>
        <w:rPr>
          <w:spacing w:val="-2"/>
        </w:rPr>
        <w:t xml:space="preserve"> </w:t>
      </w:r>
      <w:r>
        <w:t>chuyển CTRCNTT</w:t>
      </w:r>
      <w:r>
        <w:rPr>
          <w:spacing w:val="-5"/>
        </w:rPr>
        <w:t xml:space="preserve"> </w:t>
      </w:r>
      <w:r>
        <w:t>được</w:t>
      </w:r>
      <w:r>
        <w:rPr>
          <w:spacing w:val="-3"/>
        </w:rPr>
        <w:t xml:space="preserve"> </w:t>
      </w:r>
      <w:r>
        <w:t>thực</w:t>
      </w:r>
      <w:r>
        <w:rPr>
          <w:spacing w:val="-3"/>
        </w:rPr>
        <w:t xml:space="preserve"> </w:t>
      </w:r>
      <w:r>
        <w:t>hiện</w:t>
      </w:r>
      <w:r>
        <w:rPr>
          <w:spacing w:val="-6"/>
        </w:rPr>
        <w:t xml:space="preserve"> </w:t>
      </w:r>
      <w:r>
        <w:t>trên</w:t>
      </w:r>
      <w:r>
        <w:rPr>
          <w:spacing w:val="-2"/>
        </w:rPr>
        <w:t xml:space="preserve"> </w:t>
      </w:r>
      <w:r>
        <w:t>các</w:t>
      </w:r>
      <w:r>
        <w:rPr>
          <w:spacing w:val="-3"/>
        </w:rPr>
        <w:t xml:space="preserve"> </w:t>
      </w:r>
      <w:r>
        <w:t>tuyến</w:t>
      </w:r>
      <w:r>
        <w:rPr>
          <w:spacing w:val="-2"/>
        </w:rPr>
        <w:t xml:space="preserve"> </w:t>
      </w:r>
      <w:r>
        <w:t>đường</w:t>
      </w:r>
      <w:r>
        <w:rPr>
          <w:spacing w:val="-6"/>
        </w:rPr>
        <w:t xml:space="preserve"> </w:t>
      </w:r>
      <w:r>
        <w:t>không quy định thời gian.</w:t>
      </w:r>
    </w:p>
    <w:p w:rsidR="00552000" w:rsidRDefault="0022091E">
      <w:pPr>
        <w:pStyle w:val="Heading2"/>
        <w:spacing w:before="120"/>
      </w:pPr>
      <w:r>
        <w:t>Điều</w:t>
      </w:r>
      <w:r>
        <w:rPr>
          <w:spacing w:val="-6"/>
        </w:rPr>
        <w:t xml:space="preserve"> </w:t>
      </w:r>
      <w:r>
        <w:t>16.</w:t>
      </w:r>
      <w:r>
        <w:rPr>
          <w:spacing w:val="-10"/>
        </w:rPr>
        <w:t xml:space="preserve"> </w:t>
      </w:r>
      <w:r>
        <w:t>Tuyến</w:t>
      </w:r>
      <w:r>
        <w:rPr>
          <w:spacing w:val="-6"/>
        </w:rPr>
        <w:t xml:space="preserve"> </w:t>
      </w:r>
      <w:r>
        <w:t>đường</w:t>
      </w:r>
      <w:r>
        <w:rPr>
          <w:spacing w:val="-4"/>
        </w:rPr>
        <w:t xml:space="preserve"> </w:t>
      </w:r>
      <w:r>
        <w:t>và</w:t>
      </w:r>
      <w:r>
        <w:rPr>
          <w:spacing w:val="-4"/>
        </w:rPr>
        <w:t xml:space="preserve"> </w:t>
      </w:r>
      <w:r>
        <w:t>thời</w:t>
      </w:r>
      <w:r>
        <w:rPr>
          <w:spacing w:val="-3"/>
        </w:rPr>
        <w:t xml:space="preserve"> </w:t>
      </w:r>
      <w:r>
        <w:t>gian</w:t>
      </w:r>
      <w:r>
        <w:rPr>
          <w:spacing w:val="-5"/>
        </w:rPr>
        <w:t xml:space="preserve"> </w:t>
      </w:r>
      <w:r>
        <w:t>vận</w:t>
      </w:r>
      <w:r>
        <w:rPr>
          <w:spacing w:val="-8"/>
        </w:rPr>
        <w:t xml:space="preserve"> </w:t>
      </w:r>
      <w:r>
        <w:t>chuyển</w:t>
      </w:r>
      <w:r>
        <w:rPr>
          <w:spacing w:val="-4"/>
        </w:rPr>
        <w:t xml:space="preserve"> </w:t>
      </w:r>
      <w:r>
        <w:t>chất</w:t>
      </w:r>
      <w:r>
        <w:rPr>
          <w:spacing w:val="-5"/>
        </w:rPr>
        <w:t xml:space="preserve"> </w:t>
      </w:r>
      <w:r>
        <w:t>thải</w:t>
      </w:r>
      <w:r>
        <w:rPr>
          <w:spacing w:val="-4"/>
        </w:rPr>
        <w:t xml:space="preserve"> </w:t>
      </w:r>
      <w:r>
        <w:t>nguy</w:t>
      </w:r>
      <w:r>
        <w:rPr>
          <w:spacing w:val="-3"/>
        </w:rPr>
        <w:t xml:space="preserve"> </w:t>
      </w:r>
      <w:r>
        <w:rPr>
          <w:spacing w:val="-5"/>
        </w:rPr>
        <w:t>hại</w:t>
      </w:r>
    </w:p>
    <w:p w:rsidR="00552000" w:rsidRDefault="0022091E">
      <w:pPr>
        <w:pStyle w:val="ListParagraph"/>
        <w:numPr>
          <w:ilvl w:val="0"/>
          <w:numId w:val="15"/>
        </w:numPr>
        <w:tabs>
          <w:tab w:val="left" w:pos="847"/>
        </w:tabs>
        <w:spacing w:before="115"/>
        <w:ind w:left="847" w:right="0" w:hanging="279"/>
        <w:jc w:val="both"/>
        <w:rPr>
          <w:sz w:val="28"/>
        </w:rPr>
      </w:pPr>
      <w:r>
        <w:rPr>
          <w:sz w:val="28"/>
        </w:rPr>
        <w:t>Tuyến</w:t>
      </w:r>
      <w:r>
        <w:rPr>
          <w:spacing w:val="-3"/>
          <w:sz w:val="28"/>
        </w:rPr>
        <w:t xml:space="preserve"> </w:t>
      </w:r>
      <w:r>
        <w:rPr>
          <w:sz w:val="28"/>
        </w:rPr>
        <w:t>đường</w:t>
      </w:r>
      <w:r>
        <w:rPr>
          <w:spacing w:val="-7"/>
          <w:sz w:val="28"/>
        </w:rPr>
        <w:t xml:space="preserve"> </w:t>
      </w:r>
      <w:r>
        <w:rPr>
          <w:sz w:val="28"/>
        </w:rPr>
        <w:t>vận</w:t>
      </w:r>
      <w:r>
        <w:rPr>
          <w:spacing w:val="-2"/>
          <w:sz w:val="28"/>
        </w:rPr>
        <w:t xml:space="preserve"> chuyển</w:t>
      </w:r>
    </w:p>
    <w:p w:rsidR="00552000" w:rsidRDefault="0022091E">
      <w:pPr>
        <w:pStyle w:val="ListParagraph"/>
        <w:numPr>
          <w:ilvl w:val="1"/>
          <w:numId w:val="15"/>
        </w:numPr>
        <w:tabs>
          <w:tab w:val="left" w:pos="877"/>
        </w:tabs>
        <w:spacing w:before="120"/>
        <w:ind w:right="276" w:firstLine="566"/>
        <w:jc w:val="both"/>
        <w:rPr>
          <w:sz w:val="28"/>
        </w:rPr>
      </w:pPr>
      <w:r>
        <w:rPr>
          <w:sz w:val="28"/>
        </w:rPr>
        <w:t>Việc vận chuyển chất thải nguy hại từ khu vực lưu trữ CTNH tại cơ sở phát sinh về cơ sở xử lý CTNH được cấp phép theo các trục giao thông chính;</w:t>
      </w:r>
      <w:r>
        <w:rPr>
          <w:spacing w:val="40"/>
          <w:sz w:val="28"/>
        </w:rPr>
        <w:t xml:space="preserve"> </w:t>
      </w:r>
      <w:r>
        <w:rPr>
          <w:sz w:val="28"/>
        </w:rPr>
        <w:t>tối</w:t>
      </w:r>
      <w:r>
        <w:rPr>
          <w:spacing w:val="-1"/>
          <w:sz w:val="28"/>
        </w:rPr>
        <w:t xml:space="preserve"> </w:t>
      </w:r>
      <w:r>
        <w:rPr>
          <w:sz w:val="28"/>
        </w:rPr>
        <w:t>ưu</w:t>
      </w:r>
      <w:r>
        <w:rPr>
          <w:spacing w:val="-2"/>
          <w:sz w:val="28"/>
        </w:rPr>
        <w:t xml:space="preserve"> </w:t>
      </w:r>
      <w:r>
        <w:rPr>
          <w:sz w:val="28"/>
        </w:rPr>
        <w:t>về</w:t>
      </w:r>
      <w:r>
        <w:rPr>
          <w:spacing w:val="-1"/>
          <w:sz w:val="28"/>
        </w:rPr>
        <w:t xml:space="preserve"> </w:t>
      </w:r>
      <w:r>
        <w:rPr>
          <w:sz w:val="28"/>
        </w:rPr>
        <w:t>cự</w:t>
      </w:r>
      <w:r>
        <w:rPr>
          <w:spacing w:val="-2"/>
          <w:sz w:val="28"/>
        </w:rPr>
        <w:t xml:space="preserve"> </w:t>
      </w:r>
      <w:r>
        <w:rPr>
          <w:sz w:val="28"/>
        </w:rPr>
        <w:t>ly,</w:t>
      </w:r>
      <w:r>
        <w:rPr>
          <w:spacing w:val="-2"/>
          <w:sz w:val="28"/>
        </w:rPr>
        <w:t xml:space="preserve"> </w:t>
      </w:r>
      <w:r>
        <w:rPr>
          <w:sz w:val="28"/>
        </w:rPr>
        <w:t>thời</w:t>
      </w:r>
      <w:r>
        <w:rPr>
          <w:spacing w:val="-2"/>
          <w:sz w:val="28"/>
        </w:rPr>
        <w:t xml:space="preserve"> </w:t>
      </w:r>
      <w:r>
        <w:rPr>
          <w:sz w:val="28"/>
        </w:rPr>
        <w:t>gian</w:t>
      </w:r>
      <w:r>
        <w:rPr>
          <w:spacing w:val="-2"/>
          <w:sz w:val="28"/>
        </w:rPr>
        <w:t xml:space="preserve"> </w:t>
      </w:r>
      <w:r>
        <w:rPr>
          <w:sz w:val="28"/>
        </w:rPr>
        <w:t>vận</w:t>
      </w:r>
      <w:r>
        <w:rPr>
          <w:spacing w:val="-1"/>
          <w:sz w:val="28"/>
        </w:rPr>
        <w:t xml:space="preserve"> </w:t>
      </w:r>
      <w:r>
        <w:rPr>
          <w:sz w:val="28"/>
        </w:rPr>
        <w:t>chuyển,</w:t>
      </w:r>
      <w:r>
        <w:rPr>
          <w:spacing w:val="-2"/>
          <w:sz w:val="28"/>
        </w:rPr>
        <w:t xml:space="preserve"> </w:t>
      </w:r>
      <w:r>
        <w:rPr>
          <w:sz w:val="28"/>
        </w:rPr>
        <w:t>an</w:t>
      </w:r>
      <w:r>
        <w:rPr>
          <w:spacing w:val="-2"/>
          <w:sz w:val="28"/>
        </w:rPr>
        <w:t xml:space="preserve"> </w:t>
      </w:r>
      <w:r>
        <w:rPr>
          <w:sz w:val="28"/>
        </w:rPr>
        <w:t>toàn</w:t>
      </w:r>
      <w:r>
        <w:rPr>
          <w:spacing w:val="-1"/>
          <w:sz w:val="28"/>
        </w:rPr>
        <w:t xml:space="preserve"> </w:t>
      </w:r>
      <w:r>
        <w:rPr>
          <w:sz w:val="28"/>
        </w:rPr>
        <w:t>giao</w:t>
      </w:r>
      <w:r>
        <w:rPr>
          <w:spacing w:val="-1"/>
          <w:sz w:val="28"/>
        </w:rPr>
        <w:t xml:space="preserve"> </w:t>
      </w:r>
      <w:r>
        <w:rPr>
          <w:sz w:val="28"/>
        </w:rPr>
        <w:t>thông</w:t>
      </w:r>
      <w:r>
        <w:rPr>
          <w:spacing w:val="-2"/>
          <w:sz w:val="28"/>
        </w:rPr>
        <w:t xml:space="preserve"> </w:t>
      </w:r>
      <w:r>
        <w:rPr>
          <w:sz w:val="28"/>
        </w:rPr>
        <w:t>và</w:t>
      </w:r>
      <w:r>
        <w:rPr>
          <w:spacing w:val="-1"/>
          <w:sz w:val="28"/>
        </w:rPr>
        <w:t xml:space="preserve"> </w:t>
      </w:r>
      <w:r>
        <w:rPr>
          <w:sz w:val="28"/>
        </w:rPr>
        <w:t>phòng</w:t>
      </w:r>
      <w:r>
        <w:rPr>
          <w:spacing w:val="-2"/>
          <w:sz w:val="28"/>
        </w:rPr>
        <w:t xml:space="preserve"> </w:t>
      </w:r>
      <w:r>
        <w:rPr>
          <w:sz w:val="28"/>
        </w:rPr>
        <w:t>ngừa</w:t>
      </w:r>
      <w:r>
        <w:rPr>
          <w:spacing w:val="-1"/>
          <w:sz w:val="28"/>
        </w:rPr>
        <w:t xml:space="preserve"> </w:t>
      </w:r>
      <w:r>
        <w:rPr>
          <w:sz w:val="28"/>
        </w:rPr>
        <w:t>ứng</w:t>
      </w:r>
      <w:r>
        <w:rPr>
          <w:spacing w:val="-1"/>
          <w:sz w:val="28"/>
        </w:rPr>
        <w:t xml:space="preserve"> </w:t>
      </w:r>
      <w:r>
        <w:rPr>
          <w:sz w:val="28"/>
        </w:rPr>
        <w:t>phó sự cố, phù hợp với quy định của pháp luật.</w:t>
      </w:r>
    </w:p>
    <w:p w:rsidR="00552000" w:rsidRDefault="0022091E">
      <w:pPr>
        <w:pStyle w:val="ListParagraph"/>
        <w:numPr>
          <w:ilvl w:val="1"/>
          <w:numId w:val="15"/>
        </w:numPr>
        <w:tabs>
          <w:tab w:val="left" w:pos="890"/>
        </w:tabs>
        <w:spacing w:before="121"/>
        <w:ind w:firstLine="566"/>
        <w:jc w:val="both"/>
        <w:rPr>
          <w:sz w:val="28"/>
        </w:rPr>
      </w:pPr>
      <w:r>
        <w:rPr>
          <w:sz w:val="28"/>
        </w:rPr>
        <w:t xml:space="preserve">Hạn chế vận chuyển trên tuyến đường có các cơ quan nhà nước, trường </w:t>
      </w:r>
      <w:r>
        <w:rPr>
          <w:spacing w:val="-2"/>
          <w:sz w:val="28"/>
        </w:rPr>
        <w:t>học,</w:t>
      </w:r>
      <w:r>
        <w:rPr>
          <w:spacing w:val="-15"/>
          <w:sz w:val="28"/>
        </w:rPr>
        <w:t xml:space="preserve"> </w:t>
      </w:r>
      <w:r>
        <w:rPr>
          <w:spacing w:val="-2"/>
          <w:sz w:val="28"/>
        </w:rPr>
        <w:t>bệnh</w:t>
      </w:r>
      <w:r>
        <w:rPr>
          <w:spacing w:val="-13"/>
          <w:sz w:val="28"/>
        </w:rPr>
        <w:t xml:space="preserve"> </w:t>
      </w:r>
      <w:r>
        <w:rPr>
          <w:spacing w:val="-2"/>
          <w:sz w:val="28"/>
        </w:rPr>
        <w:t>viện</w:t>
      </w:r>
      <w:r>
        <w:rPr>
          <w:spacing w:val="-13"/>
          <w:sz w:val="28"/>
        </w:rPr>
        <w:t xml:space="preserve"> </w:t>
      </w:r>
      <w:r>
        <w:rPr>
          <w:spacing w:val="-2"/>
          <w:sz w:val="28"/>
        </w:rPr>
        <w:t>và</w:t>
      </w:r>
      <w:r>
        <w:rPr>
          <w:spacing w:val="-14"/>
          <w:sz w:val="28"/>
        </w:rPr>
        <w:t xml:space="preserve"> </w:t>
      </w:r>
      <w:r>
        <w:rPr>
          <w:spacing w:val="-2"/>
          <w:sz w:val="28"/>
        </w:rPr>
        <w:t>vị</w:t>
      </w:r>
      <w:r>
        <w:rPr>
          <w:spacing w:val="-11"/>
          <w:sz w:val="28"/>
        </w:rPr>
        <w:t xml:space="preserve"> </w:t>
      </w:r>
      <w:r>
        <w:rPr>
          <w:spacing w:val="-2"/>
          <w:sz w:val="28"/>
        </w:rPr>
        <w:t>trí</w:t>
      </w:r>
      <w:r>
        <w:rPr>
          <w:spacing w:val="-13"/>
          <w:sz w:val="28"/>
        </w:rPr>
        <w:t xml:space="preserve"> </w:t>
      </w:r>
      <w:r>
        <w:rPr>
          <w:spacing w:val="-2"/>
          <w:sz w:val="28"/>
        </w:rPr>
        <w:t>tập</w:t>
      </w:r>
      <w:r>
        <w:rPr>
          <w:spacing w:val="-13"/>
          <w:sz w:val="28"/>
        </w:rPr>
        <w:t xml:space="preserve"> </w:t>
      </w:r>
      <w:r>
        <w:rPr>
          <w:spacing w:val="-2"/>
          <w:sz w:val="28"/>
        </w:rPr>
        <w:t>trung</w:t>
      </w:r>
      <w:r>
        <w:rPr>
          <w:spacing w:val="-13"/>
          <w:sz w:val="28"/>
        </w:rPr>
        <w:t xml:space="preserve"> </w:t>
      </w:r>
      <w:r>
        <w:rPr>
          <w:spacing w:val="-2"/>
          <w:sz w:val="28"/>
        </w:rPr>
        <w:t>đông</w:t>
      </w:r>
      <w:r>
        <w:rPr>
          <w:spacing w:val="-13"/>
          <w:sz w:val="28"/>
        </w:rPr>
        <w:t xml:space="preserve"> </w:t>
      </w:r>
      <w:r>
        <w:rPr>
          <w:spacing w:val="-2"/>
          <w:sz w:val="28"/>
        </w:rPr>
        <w:t>người</w:t>
      </w:r>
      <w:r>
        <w:rPr>
          <w:spacing w:val="-13"/>
          <w:sz w:val="28"/>
        </w:rPr>
        <w:t xml:space="preserve"> </w:t>
      </w:r>
      <w:r>
        <w:rPr>
          <w:spacing w:val="-2"/>
          <w:sz w:val="28"/>
        </w:rPr>
        <w:t>như:</w:t>
      </w:r>
      <w:r>
        <w:rPr>
          <w:spacing w:val="-13"/>
          <w:sz w:val="28"/>
        </w:rPr>
        <w:t xml:space="preserve"> </w:t>
      </w:r>
      <w:r>
        <w:rPr>
          <w:spacing w:val="-2"/>
          <w:sz w:val="28"/>
        </w:rPr>
        <w:t>chợ,</w:t>
      </w:r>
      <w:r>
        <w:rPr>
          <w:spacing w:val="-15"/>
          <w:sz w:val="28"/>
        </w:rPr>
        <w:t xml:space="preserve"> </w:t>
      </w:r>
      <w:r>
        <w:rPr>
          <w:spacing w:val="-2"/>
          <w:sz w:val="28"/>
        </w:rPr>
        <w:t>trung</w:t>
      </w:r>
      <w:r>
        <w:rPr>
          <w:spacing w:val="-13"/>
          <w:sz w:val="28"/>
        </w:rPr>
        <w:t xml:space="preserve"> </w:t>
      </w:r>
      <w:r>
        <w:rPr>
          <w:spacing w:val="-2"/>
          <w:sz w:val="28"/>
        </w:rPr>
        <w:t>tâm</w:t>
      </w:r>
      <w:r>
        <w:rPr>
          <w:spacing w:val="-15"/>
          <w:sz w:val="28"/>
        </w:rPr>
        <w:t xml:space="preserve"> </w:t>
      </w:r>
      <w:r>
        <w:rPr>
          <w:spacing w:val="-2"/>
          <w:sz w:val="28"/>
        </w:rPr>
        <w:t>thương</w:t>
      </w:r>
      <w:r>
        <w:rPr>
          <w:spacing w:val="-11"/>
          <w:sz w:val="28"/>
        </w:rPr>
        <w:t xml:space="preserve"> </w:t>
      </w:r>
      <w:r>
        <w:rPr>
          <w:spacing w:val="-2"/>
          <w:sz w:val="28"/>
        </w:rPr>
        <w:t>mại,</w:t>
      </w:r>
      <w:r>
        <w:rPr>
          <w:spacing w:val="-13"/>
          <w:sz w:val="28"/>
        </w:rPr>
        <w:t xml:space="preserve"> </w:t>
      </w:r>
      <w:r>
        <w:rPr>
          <w:spacing w:val="-2"/>
          <w:sz w:val="28"/>
        </w:rPr>
        <w:t>cơ</w:t>
      </w:r>
      <w:r>
        <w:rPr>
          <w:spacing w:val="-12"/>
          <w:sz w:val="28"/>
        </w:rPr>
        <w:t xml:space="preserve"> </w:t>
      </w:r>
      <w:r>
        <w:rPr>
          <w:spacing w:val="-2"/>
          <w:sz w:val="28"/>
        </w:rPr>
        <w:t xml:space="preserve">sở </w:t>
      </w:r>
      <w:r>
        <w:rPr>
          <w:sz w:val="28"/>
        </w:rPr>
        <w:t>y</w:t>
      </w:r>
      <w:r>
        <w:rPr>
          <w:spacing w:val="-13"/>
          <w:sz w:val="28"/>
        </w:rPr>
        <w:t xml:space="preserve"> </w:t>
      </w:r>
      <w:r>
        <w:rPr>
          <w:sz w:val="28"/>
        </w:rPr>
        <w:t>tế,</w:t>
      </w:r>
      <w:r>
        <w:rPr>
          <w:spacing w:val="-12"/>
          <w:sz w:val="28"/>
        </w:rPr>
        <w:t xml:space="preserve"> </w:t>
      </w:r>
      <w:r>
        <w:rPr>
          <w:sz w:val="28"/>
        </w:rPr>
        <w:t>trừ</w:t>
      </w:r>
      <w:r>
        <w:rPr>
          <w:spacing w:val="-13"/>
          <w:sz w:val="28"/>
        </w:rPr>
        <w:t xml:space="preserve"> </w:t>
      </w:r>
      <w:r>
        <w:rPr>
          <w:sz w:val="28"/>
        </w:rPr>
        <w:t>trường</w:t>
      </w:r>
      <w:r>
        <w:rPr>
          <w:spacing w:val="-10"/>
          <w:sz w:val="28"/>
        </w:rPr>
        <w:t xml:space="preserve"> </w:t>
      </w:r>
      <w:r>
        <w:rPr>
          <w:sz w:val="28"/>
        </w:rPr>
        <w:t>hợp</w:t>
      </w:r>
      <w:r>
        <w:rPr>
          <w:spacing w:val="-10"/>
          <w:sz w:val="28"/>
        </w:rPr>
        <w:t xml:space="preserve"> </w:t>
      </w:r>
      <w:r>
        <w:rPr>
          <w:sz w:val="28"/>
        </w:rPr>
        <w:t>thu</w:t>
      </w:r>
      <w:r>
        <w:rPr>
          <w:spacing w:val="-10"/>
          <w:sz w:val="28"/>
        </w:rPr>
        <w:t xml:space="preserve"> </w:t>
      </w:r>
      <w:r>
        <w:rPr>
          <w:sz w:val="28"/>
        </w:rPr>
        <w:t>gom,</w:t>
      </w:r>
      <w:r>
        <w:rPr>
          <w:spacing w:val="-10"/>
          <w:sz w:val="28"/>
        </w:rPr>
        <w:t xml:space="preserve"> </w:t>
      </w:r>
      <w:r>
        <w:rPr>
          <w:sz w:val="28"/>
        </w:rPr>
        <w:t>vận</w:t>
      </w:r>
      <w:r>
        <w:rPr>
          <w:spacing w:val="-10"/>
          <w:sz w:val="28"/>
        </w:rPr>
        <w:t xml:space="preserve"> </w:t>
      </w:r>
      <w:r>
        <w:rPr>
          <w:sz w:val="28"/>
        </w:rPr>
        <w:t>chuyển</w:t>
      </w:r>
      <w:r>
        <w:rPr>
          <w:spacing w:val="-10"/>
          <w:sz w:val="28"/>
        </w:rPr>
        <w:t xml:space="preserve"> </w:t>
      </w:r>
      <w:r>
        <w:rPr>
          <w:sz w:val="28"/>
        </w:rPr>
        <w:t>cho</w:t>
      </w:r>
      <w:r>
        <w:rPr>
          <w:spacing w:val="-10"/>
          <w:sz w:val="28"/>
        </w:rPr>
        <w:t xml:space="preserve"> </w:t>
      </w:r>
      <w:r>
        <w:rPr>
          <w:sz w:val="28"/>
        </w:rPr>
        <w:t>các</w:t>
      </w:r>
      <w:r>
        <w:rPr>
          <w:spacing w:val="-11"/>
          <w:sz w:val="28"/>
        </w:rPr>
        <w:t xml:space="preserve"> </w:t>
      </w:r>
      <w:r>
        <w:rPr>
          <w:sz w:val="28"/>
        </w:rPr>
        <w:t>chủ</w:t>
      </w:r>
      <w:r>
        <w:rPr>
          <w:spacing w:val="-10"/>
          <w:sz w:val="28"/>
        </w:rPr>
        <w:t xml:space="preserve"> </w:t>
      </w:r>
      <w:r>
        <w:rPr>
          <w:sz w:val="28"/>
        </w:rPr>
        <w:t>nguồ</w:t>
      </w:r>
      <w:r>
        <w:rPr>
          <w:sz w:val="28"/>
        </w:rPr>
        <w:t>n</w:t>
      </w:r>
      <w:r>
        <w:rPr>
          <w:spacing w:val="-10"/>
          <w:sz w:val="28"/>
        </w:rPr>
        <w:t xml:space="preserve"> </w:t>
      </w:r>
      <w:r>
        <w:rPr>
          <w:sz w:val="28"/>
        </w:rPr>
        <w:t>thải</w:t>
      </w:r>
      <w:r>
        <w:rPr>
          <w:spacing w:val="-10"/>
          <w:sz w:val="28"/>
        </w:rPr>
        <w:t xml:space="preserve"> </w:t>
      </w:r>
      <w:r>
        <w:rPr>
          <w:sz w:val="28"/>
        </w:rPr>
        <w:t>ở</w:t>
      </w:r>
      <w:r>
        <w:rPr>
          <w:spacing w:val="-11"/>
          <w:sz w:val="28"/>
        </w:rPr>
        <w:t xml:space="preserve"> </w:t>
      </w:r>
      <w:r>
        <w:rPr>
          <w:sz w:val="28"/>
        </w:rPr>
        <w:t>khu</w:t>
      </w:r>
      <w:r>
        <w:rPr>
          <w:spacing w:val="-10"/>
          <w:sz w:val="28"/>
        </w:rPr>
        <w:t xml:space="preserve"> </w:t>
      </w:r>
      <w:r>
        <w:rPr>
          <w:sz w:val="28"/>
        </w:rPr>
        <w:t>vực</w:t>
      </w:r>
      <w:r>
        <w:rPr>
          <w:spacing w:val="-11"/>
          <w:sz w:val="28"/>
        </w:rPr>
        <w:t xml:space="preserve"> </w:t>
      </w:r>
      <w:r>
        <w:rPr>
          <w:sz w:val="28"/>
        </w:rPr>
        <w:t>này.</w:t>
      </w:r>
    </w:p>
    <w:p w:rsidR="00552000" w:rsidRDefault="0022091E">
      <w:pPr>
        <w:pStyle w:val="ListParagraph"/>
        <w:numPr>
          <w:ilvl w:val="0"/>
          <w:numId w:val="15"/>
        </w:numPr>
        <w:tabs>
          <w:tab w:val="left" w:pos="843"/>
        </w:tabs>
        <w:ind w:left="843" w:right="0" w:hanging="275"/>
        <w:jc w:val="both"/>
        <w:rPr>
          <w:sz w:val="28"/>
        </w:rPr>
      </w:pPr>
      <w:r>
        <w:rPr>
          <w:sz w:val="28"/>
        </w:rPr>
        <w:t>Thời</w:t>
      </w:r>
      <w:r>
        <w:rPr>
          <w:spacing w:val="-3"/>
          <w:sz w:val="28"/>
        </w:rPr>
        <w:t xml:space="preserve"> </w:t>
      </w:r>
      <w:r>
        <w:rPr>
          <w:sz w:val="28"/>
        </w:rPr>
        <w:t>gian</w:t>
      </w:r>
      <w:r>
        <w:rPr>
          <w:spacing w:val="-3"/>
          <w:sz w:val="28"/>
        </w:rPr>
        <w:t xml:space="preserve"> </w:t>
      </w:r>
      <w:r>
        <w:rPr>
          <w:sz w:val="28"/>
        </w:rPr>
        <w:t>vận</w:t>
      </w:r>
      <w:r>
        <w:rPr>
          <w:spacing w:val="-3"/>
          <w:sz w:val="28"/>
        </w:rPr>
        <w:t xml:space="preserve"> </w:t>
      </w:r>
      <w:r>
        <w:rPr>
          <w:sz w:val="28"/>
        </w:rPr>
        <w:t>chuyển</w:t>
      </w:r>
      <w:r>
        <w:rPr>
          <w:spacing w:val="-3"/>
          <w:sz w:val="28"/>
        </w:rPr>
        <w:t xml:space="preserve"> </w:t>
      </w:r>
      <w:r>
        <w:rPr>
          <w:spacing w:val="-4"/>
          <w:sz w:val="28"/>
        </w:rPr>
        <w:t>CTNH</w:t>
      </w:r>
    </w:p>
    <w:p w:rsidR="00552000" w:rsidRDefault="0022091E">
      <w:pPr>
        <w:pStyle w:val="ListParagraph"/>
        <w:numPr>
          <w:ilvl w:val="1"/>
          <w:numId w:val="15"/>
        </w:numPr>
        <w:tabs>
          <w:tab w:val="left" w:pos="855"/>
        </w:tabs>
        <w:spacing w:before="120"/>
        <w:ind w:left="855" w:right="0" w:hanging="287"/>
        <w:jc w:val="both"/>
        <w:rPr>
          <w:sz w:val="28"/>
        </w:rPr>
      </w:pPr>
      <w:r>
        <w:rPr>
          <w:sz w:val="28"/>
        </w:rPr>
        <w:t>Khu</w:t>
      </w:r>
      <w:r>
        <w:rPr>
          <w:spacing w:val="-6"/>
          <w:sz w:val="28"/>
        </w:rPr>
        <w:t xml:space="preserve"> </w:t>
      </w:r>
      <w:r>
        <w:rPr>
          <w:sz w:val="28"/>
        </w:rPr>
        <w:t>vực</w:t>
      </w:r>
      <w:r>
        <w:rPr>
          <w:spacing w:val="-1"/>
          <w:sz w:val="28"/>
        </w:rPr>
        <w:t xml:space="preserve"> </w:t>
      </w:r>
      <w:r>
        <w:rPr>
          <w:sz w:val="28"/>
        </w:rPr>
        <w:t xml:space="preserve">đô </w:t>
      </w:r>
      <w:r>
        <w:rPr>
          <w:spacing w:val="-4"/>
          <w:sz w:val="28"/>
        </w:rPr>
        <w:t>thị:</w:t>
      </w:r>
    </w:p>
    <w:p w:rsidR="00552000" w:rsidRDefault="0022091E">
      <w:pPr>
        <w:pStyle w:val="BodyText"/>
        <w:ind w:right="278"/>
      </w:pPr>
      <w:r>
        <w:t>Đối với các tuyến đường chính đi qua khu hành chính nhà nước, trường học,</w:t>
      </w:r>
      <w:r>
        <w:rPr>
          <w:spacing w:val="-2"/>
        </w:rPr>
        <w:t xml:space="preserve"> </w:t>
      </w:r>
      <w:r>
        <w:t>bệnh</w:t>
      </w:r>
      <w:r>
        <w:rPr>
          <w:spacing w:val="-4"/>
        </w:rPr>
        <w:t xml:space="preserve"> </w:t>
      </w:r>
      <w:r>
        <w:t>viện</w:t>
      </w:r>
      <w:r>
        <w:rPr>
          <w:spacing w:val="-1"/>
        </w:rPr>
        <w:t xml:space="preserve"> </w:t>
      </w:r>
      <w:r>
        <w:t>và</w:t>
      </w:r>
      <w:r>
        <w:rPr>
          <w:spacing w:val="-2"/>
        </w:rPr>
        <w:t xml:space="preserve"> </w:t>
      </w:r>
      <w:r>
        <w:t>vị</w:t>
      </w:r>
      <w:r>
        <w:rPr>
          <w:spacing w:val="-3"/>
        </w:rPr>
        <w:t xml:space="preserve"> </w:t>
      </w:r>
      <w:r>
        <w:t>trí</w:t>
      </w:r>
      <w:r>
        <w:rPr>
          <w:spacing w:val="-1"/>
        </w:rPr>
        <w:t xml:space="preserve"> </w:t>
      </w:r>
      <w:r>
        <w:t>tập</w:t>
      </w:r>
      <w:r>
        <w:rPr>
          <w:spacing w:val="-1"/>
        </w:rPr>
        <w:t xml:space="preserve"> </w:t>
      </w:r>
      <w:r>
        <w:t>trung</w:t>
      </w:r>
      <w:r>
        <w:rPr>
          <w:spacing w:val="-4"/>
        </w:rPr>
        <w:t xml:space="preserve"> </w:t>
      </w:r>
      <w:r>
        <w:t>đông</w:t>
      </w:r>
      <w:r>
        <w:rPr>
          <w:spacing w:val="-4"/>
        </w:rPr>
        <w:t xml:space="preserve"> </w:t>
      </w:r>
      <w:r>
        <w:t>người</w:t>
      </w:r>
      <w:r>
        <w:rPr>
          <w:spacing w:val="-1"/>
        </w:rPr>
        <w:t xml:space="preserve"> </w:t>
      </w:r>
      <w:r>
        <w:t>như:</w:t>
      </w:r>
      <w:r>
        <w:rPr>
          <w:spacing w:val="-1"/>
        </w:rPr>
        <w:t xml:space="preserve"> </w:t>
      </w:r>
      <w:r>
        <w:t>chợ,</w:t>
      </w:r>
      <w:r>
        <w:rPr>
          <w:spacing w:val="-2"/>
        </w:rPr>
        <w:t xml:space="preserve"> </w:t>
      </w:r>
      <w:r>
        <w:t>trung</w:t>
      </w:r>
      <w:r>
        <w:rPr>
          <w:spacing w:val="-1"/>
        </w:rPr>
        <w:t xml:space="preserve"> </w:t>
      </w:r>
      <w:r>
        <w:t>tâm</w:t>
      </w:r>
      <w:r>
        <w:rPr>
          <w:spacing w:val="-4"/>
        </w:rPr>
        <w:t xml:space="preserve"> </w:t>
      </w:r>
      <w:r>
        <w:t>thương mại,</w:t>
      </w:r>
      <w:r>
        <w:rPr>
          <w:spacing w:val="-2"/>
        </w:rPr>
        <w:t xml:space="preserve"> </w:t>
      </w:r>
      <w:r>
        <w:t>cơ sở y tế: Hạn chế thời gian vận chuyển từ 08 giờ sáng đến 16 giờ chiều; buổi tối từ 20 giờ hôm trước đến 05 giờ sáng hôm sau.</w:t>
      </w:r>
    </w:p>
    <w:p w:rsidR="00552000" w:rsidRDefault="0022091E">
      <w:pPr>
        <w:pStyle w:val="BodyText"/>
        <w:spacing w:before="121"/>
        <w:ind w:left="568" w:right="0" w:firstLine="0"/>
      </w:pPr>
      <w:r>
        <w:t>Đối</w:t>
      </w:r>
      <w:r>
        <w:rPr>
          <w:spacing w:val="-2"/>
        </w:rPr>
        <w:t xml:space="preserve"> </w:t>
      </w:r>
      <w:r>
        <w:t>với</w:t>
      </w:r>
      <w:r>
        <w:rPr>
          <w:spacing w:val="-2"/>
        </w:rPr>
        <w:t xml:space="preserve"> </w:t>
      </w:r>
      <w:r>
        <w:t>các</w:t>
      </w:r>
      <w:r>
        <w:rPr>
          <w:spacing w:val="-3"/>
        </w:rPr>
        <w:t xml:space="preserve"> </w:t>
      </w:r>
      <w:r>
        <w:t>tuyến</w:t>
      </w:r>
      <w:r>
        <w:rPr>
          <w:spacing w:val="-2"/>
        </w:rPr>
        <w:t xml:space="preserve"> </w:t>
      </w:r>
      <w:r>
        <w:t>đường</w:t>
      </w:r>
      <w:r>
        <w:rPr>
          <w:spacing w:val="-2"/>
        </w:rPr>
        <w:t xml:space="preserve"> </w:t>
      </w:r>
      <w:r>
        <w:t>còn</w:t>
      </w:r>
      <w:r>
        <w:rPr>
          <w:spacing w:val="-2"/>
        </w:rPr>
        <w:t xml:space="preserve"> </w:t>
      </w:r>
      <w:r>
        <w:t>lại</w:t>
      </w:r>
      <w:r>
        <w:rPr>
          <w:spacing w:val="-5"/>
        </w:rPr>
        <w:t xml:space="preserve"> </w:t>
      </w:r>
      <w:r>
        <w:t>không</w:t>
      </w:r>
      <w:r>
        <w:rPr>
          <w:spacing w:val="-6"/>
        </w:rPr>
        <w:t xml:space="preserve"> </w:t>
      </w:r>
      <w:r>
        <w:t>quy</w:t>
      </w:r>
      <w:r>
        <w:rPr>
          <w:spacing w:val="-4"/>
        </w:rPr>
        <w:t xml:space="preserve"> </w:t>
      </w:r>
      <w:r>
        <w:t>định</w:t>
      </w:r>
      <w:r>
        <w:rPr>
          <w:spacing w:val="-2"/>
        </w:rPr>
        <w:t xml:space="preserve"> </w:t>
      </w:r>
      <w:r>
        <w:t>thời</w:t>
      </w:r>
      <w:r>
        <w:rPr>
          <w:spacing w:val="-4"/>
        </w:rPr>
        <w:t xml:space="preserve"> </w:t>
      </w:r>
      <w:r>
        <w:rPr>
          <w:spacing w:val="-2"/>
        </w:rPr>
        <w:t>gian.</w:t>
      </w:r>
    </w:p>
    <w:p w:rsidR="00552000" w:rsidRDefault="0022091E">
      <w:pPr>
        <w:pStyle w:val="ListParagraph"/>
        <w:numPr>
          <w:ilvl w:val="1"/>
          <w:numId w:val="15"/>
        </w:numPr>
        <w:tabs>
          <w:tab w:val="left" w:pos="880"/>
        </w:tabs>
        <w:spacing w:before="120"/>
        <w:ind w:right="281" w:firstLine="566"/>
        <w:jc w:val="both"/>
        <w:rPr>
          <w:sz w:val="28"/>
        </w:rPr>
      </w:pPr>
      <w:r>
        <w:rPr>
          <w:sz w:val="28"/>
        </w:rPr>
        <w:t>Khu vực nông thôn: Đối với vận chuyển CTNH được thực hiện trên các tuyến đường không quy định thời gian.</w:t>
      </w:r>
    </w:p>
    <w:p w:rsidR="00552000" w:rsidRDefault="0022091E">
      <w:pPr>
        <w:pStyle w:val="ListParagraph"/>
        <w:numPr>
          <w:ilvl w:val="0"/>
          <w:numId w:val="15"/>
        </w:numPr>
        <w:tabs>
          <w:tab w:val="left" w:pos="872"/>
        </w:tabs>
        <w:spacing w:before="122"/>
        <w:ind w:left="2" w:firstLine="566"/>
        <w:jc w:val="both"/>
        <w:rPr>
          <w:sz w:val="28"/>
        </w:rPr>
      </w:pPr>
      <w:r>
        <w:rPr>
          <w:sz w:val="28"/>
        </w:rPr>
        <w:t>Các cơ sở thu gom, vận chuyển CTNH có trách nhiệm chấp hành Luật Giao thông đường bộ khi vận chuyển CTNH; cung cấp lộ trình và thời gian vận chuyển; th</w:t>
      </w:r>
      <w:r>
        <w:rPr>
          <w:sz w:val="28"/>
        </w:rPr>
        <w:t>ông tin, dữ</w:t>
      </w:r>
      <w:r>
        <w:rPr>
          <w:spacing w:val="-3"/>
          <w:sz w:val="28"/>
        </w:rPr>
        <w:t xml:space="preserve"> </w:t>
      </w:r>
      <w:r>
        <w:rPr>
          <w:sz w:val="28"/>
        </w:rPr>
        <w:t>liệu từ thiết bị giám</w:t>
      </w:r>
      <w:r>
        <w:rPr>
          <w:spacing w:val="-5"/>
          <w:sz w:val="28"/>
        </w:rPr>
        <w:t xml:space="preserve"> </w:t>
      </w:r>
      <w:r>
        <w:rPr>
          <w:sz w:val="28"/>
        </w:rPr>
        <w:t>sát hành trình cho các</w:t>
      </w:r>
      <w:r>
        <w:rPr>
          <w:spacing w:val="-2"/>
          <w:sz w:val="28"/>
        </w:rPr>
        <w:t xml:space="preserve"> </w:t>
      </w:r>
      <w:r>
        <w:rPr>
          <w:sz w:val="28"/>
        </w:rPr>
        <w:t>cơ quan quản lý nhà nước khi có yêu cầu. Quản lý các phương tiện vận chuyển CTNH đi theo đúng lộ trình và thời gian theo kế hoạch.</w:t>
      </w:r>
    </w:p>
    <w:p w:rsidR="00552000" w:rsidRDefault="00552000">
      <w:pPr>
        <w:pStyle w:val="ListParagraph"/>
        <w:rPr>
          <w:sz w:val="28"/>
        </w:rPr>
        <w:sectPr w:rsidR="00552000">
          <w:pgSz w:w="11910" w:h="16850"/>
          <w:pgMar w:top="1000" w:right="850" w:bottom="280" w:left="1700" w:header="724" w:footer="0" w:gutter="0"/>
          <w:cols w:space="720"/>
        </w:sectPr>
      </w:pPr>
    </w:p>
    <w:p w:rsidR="00552000" w:rsidRDefault="0022091E">
      <w:pPr>
        <w:spacing w:before="282"/>
        <w:ind w:left="6" w:right="281"/>
        <w:jc w:val="center"/>
        <w:rPr>
          <w:b/>
          <w:sz w:val="28"/>
        </w:rPr>
      </w:pPr>
      <w:r>
        <w:rPr>
          <w:b/>
          <w:sz w:val="28"/>
        </w:rPr>
        <w:lastRenderedPageBreak/>
        <w:t>Mục</w:t>
      </w:r>
      <w:r>
        <w:rPr>
          <w:b/>
          <w:spacing w:val="-4"/>
          <w:sz w:val="28"/>
        </w:rPr>
        <w:t xml:space="preserve"> </w:t>
      </w:r>
      <w:r>
        <w:rPr>
          <w:b/>
          <w:spacing w:val="-10"/>
          <w:sz w:val="28"/>
        </w:rPr>
        <w:t>6</w:t>
      </w:r>
    </w:p>
    <w:p w:rsidR="00552000" w:rsidRDefault="0022091E">
      <w:pPr>
        <w:pStyle w:val="Heading1"/>
        <w:ind w:left="6"/>
      </w:pPr>
      <w:r>
        <w:t>QUẢN</w:t>
      </w:r>
      <w:r>
        <w:rPr>
          <w:spacing w:val="-4"/>
        </w:rPr>
        <w:t xml:space="preserve"> </w:t>
      </w:r>
      <w:r>
        <w:t>LÝ</w:t>
      </w:r>
      <w:r>
        <w:rPr>
          <w:spacing w:val="-4"/>
        </w:rPr>
        <w:t xml:space="preserve"> </w:t>
      </w:r>
      <w:r>
        <w:t>CHẤT</w:t>
      </w:r>
      <w:r>
        <w:rPr>
          <w:spacing w:val="-3"/>
        </w:rPr>
        <w:t xml:space="preserve"> </w:t>
      </w:r>
      <w:r>
        <w:t>THẢI</w:t>
      </w:r>
      <w:r>
        <w:rPr>
          <w:spacing w:val="-1"/>
        </w:rPr>
        <w:t xml:space="preserve"> </w:t>
      </w:r>
      <w:r>
        <w:rPr>
          <w:spacing w:val="-4"/>
        </w:rPr>
        <w:t>NHỰA</w:t>
      </w:r>
    </w:p>
    <w:p w:rsidR="00552000" w:rsidRDefault="0022091E">
      <w:pPr>
        <w:pStyle w:val="Heading2"/>
        <w:spacing w:before="120"/>
      </w:pPr>
      <w:r>
        <w:t>Điều</w:t>
      </w:r>
      <w:r>
        <w:rPr>
          <w:spacing w:val="-4"/>
        </w:rPr>
        <w:t xml:space="preserve"> </w:t>
      </w:r>
      <w:r>
        <w:t>17.</w:t>
      </w:r>
      <w:r>
        <w:rPr>
          <w:spacing w:val="-3"/>
        </w:rPr>
        <w:t xml:space="preserve"> </w:t>
      </w:r>
      <w:r>
        <w:t>Quản</w:t>
      </w:r>
      <w:r>
        <w:rPr>
          <w:spacing w:val="-3"/>
        </w:rPr>
        <w:t xml:space="preserve"> </w:t>
      </w:r>
      <w:r>
        <w:t>lý</w:t>
      </w:r>
      <w:r>
        <w:rPr>
          <w:spacing w:val="-1"/>
        </w:rPr>
        <w:t xml:space="preserve"> </w:t>
      </w:r>
      <w:r>
        <w:t>chấ</w:t>
      </w:r>
      <w:r>
        <w:t>t</w:t>
      </w:r>
      <w:r>
        <w:rPr>
          <w:spacing w:val="-2"/>
        </w:rPr>
        <w:t xml:space="preserve"> </w:t>
      </w:r>
      <w:r>
        <w:t>thải</w:t>
      </w:r>
      <w:r>
        <w:rPr>
          <w:spacing w:val="-1"/>
        </w:rPr>
        <w:t xml:space="preserve"> </w:t>
      </w:r>
      <w:r>
        <w:rPr>
          <w:spacing w:val="-4"/>
        </w:rPr>
        <w:t>nhựa</w:t>
      </w:r>
    </w:p>
    <w:p w:rsidR="00552000" w:rsidRDefault="0022091E">
      <w:pPr>
        <w:pStyle w:val="ListParagraph"/>
        <w:numPr>
          <w:ilvl w:val="0"/>
          <w:numId w:val="14"/>
        </w:numPr>
        <w:tabs>
          <w:tab w:val="left" w:pos="853"/>
        </w:tabs>
        <w:spacing w:before="115"/>
        <w:ind w:right="278" w:firstLine="566"/>
        <w:jc w:val="both"/>
        <w:rPr>
          <w:sz w:val="28"/>
        </w:rPr>
      </w:pPr>
      <w:r>
        <w:rPr>
          <w:sz w:val="28"/>
        </w:rPr>
        <w:t>Chất thải nhựa phải được thu gom, phân loại để tái sử dụng, tái chế hoặc xử lý theo quy định của pháp luật.</w:t>
      </w:r>
    </w:p>
    <w:p w:rsidR="00552000" w:rsidRDefault="0022091E">
      <w:pPr>
        <w:pStyle w:val="ListParagraph"/>
        <w:numPr>
          <w:ilvl w:val="0"/>
          <w:numId w:val="14"/>
        </w:numPr>
        <w:tabs>
          <w:tab w:val="left" w:pos="880"/>
        </w:tabs>
        <w:ind w:firstLine="566"/>
        <w:jc w:val="both"/>
        <w:rPr>
          <w:sz w:val="28"/>
        </w:rPr>
      </w:pPr>
      <w:r>
        <w:rPr>
          <w:sz w:val="28"/>
        </w:rPr>
        <w:t>Chất thải nhựa không thể tái chế phải được chuyển giao cho cơ sở có chức năng xử lý theo quy định.</w:t>
      </w:r>
    </w:p>
    <w:p w:rsidR="00552000" w:rsidRDefault="0022091E">
      <w:pPr>
        <w:pStyle w:val="ListParagraph"/>
        <w:numPr>
          <w:ilvl w:val="0"/>
          <w:numId w:val="14"/>
        </w:numPr>
        <w:tabs>
          <w:tab w:val="left" w:pos="853"/>
        </w:tabs>
        <w:spacing w:before="122"/>
        <w:ind w:right="278" w:firstLine="566"/>
        <w:jc w:val="both"/>
        <w:rPr>
          <w:sz w:val="28"/>
        </w:rPr>
      </w:pPr>
      <w:r>
        <w:rPr>
          <w:sz w:val="28"/>
        </w:rPr>
        <w:t>Khuyến khích việc tái sử dụng, tái ch</w:t>
      </w:r>
      <w:r>
        <w:rPr>
          <w:sz w:val="28"/>
        </w:rPr>
        <w:t>ế chất thải nhựa phục vụ hoạt động sản xuất hàng hóa, vật liệu xây dựng, công trình giao thông; khuyến khích nghiên cứu; hạn chế việc sử dụng nước uống đóng chai sử dụng một lần, bao bì nhựa khó phân hủy sinh học và sản phẩm nhựa sử dụng một lần.</w:t>
      </w:r>
    </w:p>
    <w:p w:rsidR="00552000" w:rsidRDefault="0022091E">
      <w:pPr>
        <w:pStyle w:val="ListParagraph"/>
        <w:numPr>
          <w:ilvl w:val="0"/>
          <w:numId w:val="14"/>
        </w:numPr>
        <w:tabs>
          <w:tab w:val="left" w:pos="848"/>
        </w:tabs>
        <w:ind w:right="281" w:firstLine="566"/>
        <w:jc w:val="both"/>
        <w:rPr>
          <w:sz w:val="28"/>
        </w:rPr>
      </w:pPr>
      <w:r>
        <w:rPr>
          <w:sz w:val="28"/>
        </w:rPr>
        <w:t>Không</w:t>
      </w:r>
      <w:r>
        <w:rPr>
          <w:spacing w:val="-1"/>
          <w:sz w:val="28"/>
        </w:rPr>
        <w:t xml:space="preserve"> </w:t>
      </w:r>
      <w:r>
        <w:rPr>
          <w:sz w:val="28"/>
        </w:rPr>
        <w:t>lưu</w:t>
      </w:r>
      <w:r>
        <w:rPr>
          <w:spacing w:val="-1"/>
          <w:sz w:val="28"/>
        </w:rPr>
        <w:t xml:space="preserve"> </w:t>
      </w:r>
      <w:r>
        <w:rPr>
          <w:sz w:val="28"/>
        </w:rPr>
        <w:t>hành</w:t>
      </w:r>
      <w:r>
        <w:rPr>
          <w:spacing w:val="-1"/>
          <w:sz w:val="28"/>
        </w:rPr>
        <w:t xml:space="preserve"> </w:t>
      </w:r>
      <w:r>
        <w:rPr>
          <w:sz w:val="28"/>
        </w:rPr>
        <w:t>và</w:t>
      </w:r>
      <w:r>
        <w:rPr>
          <w:spacing w:val="-4"/>
          <w:sz w:val="28"/>
        </w:rPr>
        <w:t xml:space="preserve"> </w:t>
      </w:r>
      <w:r>
        <w:rPr>
          <w:sz w:val="28"/>
        </w:rPr>
        <w:t>sử</w:t>
      </w:r>
      <w:r>
        <w:rPr>
          <w:spacing w:val="-3"/>
          <w:sz w:val="28"/>
        </w:rPr>
        <w:t xml:space="preserve"> </w:t>
      </w:r>
      <w:r>
        <w:rPr>
          <w:sz w:val="28"/>
        </w:rPr>
        <w:t>dụng</w:t>
      </w:r>
      <w:r>
        <w:rPr>
          <w:spacing w:val="-1"/>
          <w:sz w:val="28"/>
        </w:rPr>
        <w:t xml:space="preserve"> </w:t>
      </w:r>
      <w:r>
        <w:rPr>
          <w:sz w:val="28"/>
        </w:rPr>
        <w:t>sản</w:t>
      </w:r>
      <w:r>
        <w:rPr>
          <w:spacing w:val="-1"/>
          <w:sz w:val="28"/>
        </w:rPr>
        <w:t xml:space="preserve"> </w:t>
      </w:r>
      <w:r>
        <w:rPr>
          <w:sz w:val="28"/>
        </w:rPr>
        <w:t>phẩm</w:t>
      </w:r>
      <w:r>
        <w:rPr>
          <w:spacing w:val="-5"/>
          <w:sz w:val="28"/>
        </w:rPr>
        <w:t xml:space="preserve"> </w:t>
      </w:r>
      <w:r>
        <w:rPr>
          <w:sz w:val="28"/>
        </w:rPr>
        <w:t>nhựa</w:t>
      </w:r>
      <w:r>
        <w:rPr>
          <w:spacing w:val="-2"/>
          <w:sz w:val="28"/>
        </w:rPr>
        <w:t xml:space="preserve"> </w:t>
      </w:r>
      <w:r>
        <w:rPr>
          <w:sz w:val="28"/>
        </w:rPr>
        <w:t>sử</w:t>
      </w:r>
      <w:r>
        <w:rPr>
          <w:spacing w:val="-3"/>
          <w:sz w:val="28"/>
        </w:rPr>
        <w:t xml:space="preserve"> </w:t>
      </w:r>
      <w:r>
        <w:rPr>
          <w:sz w:val="28"/>
        </w:rPr>
        <w:t>dụng một</w:t>
      </w:r>
      <w:r>
        <w:rPr>
          <w:spacing w:val="-1"/>
          <w:sz w:val="28"/>
        </w:rPr>
        <w:t xml:space="preserve"> </w:t>
      </w:r>
      <w:r>
        <w:rPr>
          <w:sz w:val="28"/>
        </w:rPr>
        <w:t>lần,</w:t>
      </w:r>
      <w:r>
        <w:rPr>
          <w:spacing w:val="-3"/>
          <w:sz w:val="28"/>
        </w:rPr>
        <w:t xml:space="preserve"> </w:t>
      </w:r>
      <w:r>
        <w:rPr>
          <w:sz w:val="28"/>
        </w:rPr>
        <w:t>bao</w:t>
      </w:r>
      <w:r>
        <w:rPr>
          <w:spacing w:val="-1"/>
          <w:sz w:val="28"/>
        </w:rPr>
        <w:t xml:space="preserve"> </w:t>
      </w:r>
      <w:r>
        <w:rPr>
          <w:sz w:val="28"/>
        </w:rPr>
        <w:t>bì</w:t>
      </w:r>
      <w:r>
        <w:rPr>
          <w:spacing w:val="-1"/>
          <w:sz w:val="28"/>
        </w:rPr>
        <w:t xml:space="preserve"> </w:t>
      </w:r>
      <w:r>
        <w:rPr>
          <w:sz w:val="28"/>
        </w:rPr>
        <w:t>nhựa khó phân hủy sinh học (gồm túi ni lông khó phân hủy sinh học; hộp nhựa xốp đóng gói hoặc chứa đựng thực</w:t>
      </w:r>
      <w:r>
        <w:rPr>
          <w:spacing w:val="-1"/>
          <w:sz w:val="28"/>
        </w:rPr>
        <w:t xml:space="preserve"> </w:t>
      </w:r>
      <w:r>
        <w:rPr>
          <w:sz w:val="28"/>
        </w:rPr>
        <w:t>phẩm) tại cơ quan hành chính của tỉnh An Giang, trung tâm</w:t>
      </w:r>
      <w:r>
        <w:rPr>
          <w:spacing w:val="-5"/>
          <w:sz w:val="28"/>
        </w:rPr>
        <w:t xml:space="preserve"> </w:t>
      </w:r>
      <w:r>
        <w:rPr>
          <w:sz w:val="28"/>
        </w:rPr>
        <w:t>thương mại, siêu thị, khách sạn,</w:t>
      </w:r>
      <w:r>
        <w:rPr>
          <w:spacing w:val="-2"/>
          <w:sz w:val="28"/>
        </w:rPr>
        <w:t xml:space="preserve"> </w:t>
      </w:r>
      <w:r>
        <w:rPr>
          <w:sz w:val="28"/>
        </w:rPr>
        <w:t>khu du lịch, trừ</w:t>
      </w:r>
      <w:r>
        <w:rPr>
          <w:spacing w:val="-1"/>
          <w:sz w:val="28"/>
        </w:rPr>
        <w:t xml:space="preserve"> </w:t>
      </w:r>
      <w:r>
        <w:rPr>
          <w:sz w:val="28"/>
        </w:rPr>
        <w:t>các sản phẩm</w:t>
      </w:r>
      <w:r>
        <w:rPr>
          <w:spacing w:val="-5"/>
          <w:sz w:val="28"/>
        </w:rPr>
        <w:t xml:space="preserve"> </w:t>
      </w:r>
      <w:r>
        <w:rPr>
          <w:sz w:val="28"/>
        </w:rPr>
        <w:t>và hàng hóa có bao bì nhựa khó phân hủy sinh học.</w:t>
      </w:r>
    </w:p>
    <w:p w:rsidR="00552000" w:rsidRDefault="0022091E">
      <w:pPr>
        <w:pStyle w:val="ListParagraph"/>
        <w:numPr>
          <w:ilvl w:val="0"/>
          <w:numId w:val="14"/>
        </w:numPr>
        <w:tabs>
          <w:tab w:val="left" w:pos="861"/>
        </w:tabs>
        <w:spacing w:before="120"/>
        <w:ind w:right="283" w:firstLine="566"/>
        <w:jc w:val="both"/>
        <w:rPr>
          <w:sz w:val="28"/>
        </w:rPr>
      </w:pPr>
      <w:r>
        <w:rPr>
          <w:sz w:val="28"/>
        </w:rPr>
        <w:t>Ủy ban nhân dân các xã, phường, đặc khu xây dựng kế hoạch triển khai thực hiện việc không sử dụng túi ni lông khó phân hủy tại các trung tâm thương mại, siêu thị, khách sạn, khu du lịch, chợ dân sinh; thực hiện đồng bộ các giải pháp phân loại, thu gom, tái</w:t>
      </w:r>
      <w:r>
        <w:rPr>
          <w:sz w:val="28"/>
        </w:rPr>
        <w:t xml:space="preserve"> chế, xử lý chất thải nhựa cho đô thị và khu dân cư nông thôn tập trung.</w:t>
      </w:r>
    </w:p>
    <w:p w:rsidR="00552000" w:rsidRDefault="00552000">
      <w:pPr>
        <w:pStyle w:val="ListParagraph"/>
        <w:rPr>
          <w:sz w:val="28"/>
        </w:rPr>
        <w:sectPr w:rsidR="00552000">
          <w:pgSz w:w="11910" w:h="16850"/>
          <w:pgMar w:top="1000" w:right="850" w:bottom="280" w:left="1700" w:header="724" w:footer="0" w:gutter="0"/>
          <w:cols w:space="720"/>
        </w:sectPr>
      </w:pPr>
    </w:p>
    <w:p w:rsidR="00552000" w:rsidRDefault="0022091E">
      <w:pPr>
        <w:spacing w:before="282"/>
        <w:ind w:left="5" w:right="281"/>
        <w:jc w:val="center"/>
        <w:rPr>
          <w:b/>
          <w:sz w:val="28"/>
        </w:rPr>
      </w:pPr>
      <w:r>
        <w:rPr>
          <w:b/>
          <w:sz w:val="28"/>
        </w:rPr>
        <w:lastRenderedPageBreak/>
        <w:t>Chương</w:t>
      </w:r>
      <w:r>
        <w:rPr>
          <w:b/>
          <w:spacing w:val="-2"/>
          <w:sz w:val="28"/>
        </w:rPr>
        <w:t xml:space="preserve"> </w:t>
      </w:r>
      <w:r>
        <w:rPr>
          <w:b/>
          <w:spacing w:val="-5"/>
          <w:sz w:val="28"/>
        </w:rPr>
        <w:t>III</w:t>
      </w:r>
    </w:p>
    <w:p w:rsidR="00552000" w:rsidRDefault="0022091E">
      <w:pPr>
        <w:pStyle w:val="Heading1"/>
        <w:ind w:left="5" w:right="279"/>
      </w:pPr>
      <w:r>
        <w:t>TỔ</w:t>
      </w:r>
      <w:r>
        <w:rPr>
          <w:spacing w:val="-2"/>
        </w:rPr>
        <w:t xml:space="preserve"> </w:t>
      </w:r>
      <w:r>
        <w:t>CHỨC</w:t>
      </w:r>
      <w:r>
        <w:rPr>
          <w:spacing w:val="-4"/>
        </w:rPr>
        <w:t xml:space="preserve"> </w:t>
      </w:r>
      <w:r>
        <w:t>THỰC</w:t>
      </w:r>
      <w:r>
        <w:rPr>
          <w:spacing w:val="-2"/>
        </w:rPr>
        <w:t xml:space="preserve"> </w:t>
      </w:r>
      <w:r>
        <w:rPr>
          <w:spacing w:val="-4"/>
        </w:rPr>
        <w:t>HIỆN</w:t>
      </w:r>
    </w:p>
    <w:p w:rsidR="00552000" w:rsidRDefault="0022091E">
      <w:pPr>
        <w:pStyle w:val="Heading2"/>
        <w:spacing w:before="240"/>
      </w:pPr>
      <w:r>
        <w:t>Điều</w:t>
      </w:r>
      <w:r>
        <w:rPr>
          <w:spacing w:val="-4"/>
        </w:rPr>
        <w:t xml:space="preserve"> </w:t>
      </w:r>
      <w:r>
        <w:t>18.</w:t>
      </w:r>
      <w:r>
        <w:rPr>
          <w:spacing w:val="-4"/>
        </w:rPr>
        <w:t xml:space="preserve"> </w:t>
      </w:r>
      <w:r>
        <w:t>Sở</w:t>
      </w:r>
      <w:r>
        <w:rPr>
          <w:spacing w:val="-3"/>
        </w:rPr>
        <w:t xml:space="preserve"> </w:t>
      </w:r>
      <w:r>
        <w:t>Nông</w:t>
      </w:r>
      <w:r>
        <w:rPr>
          <w:spacing w:val="-2"/>
        </w:rPr>
        <w:t xml:space="preserve"> </w:t>
      </w:r>
      <w:r>
        <w:t>nghiệp</w:t>
      </w:r>
      <w:r>
        <w:rPr>
          <w:spacing w:val="-6"/>
        </w:rPr>
        <w:t xml:space="preserve"> </w:t>
      </w:r>
      <w:r>
        <w:t>và</w:t>
      </w:r>
      <w:r>
        <w:rPr>
          <w:spacing w:val="-2"/>
        </w:rPr>
        <w:t xml:space="preserve"> </w:t>
      </w:r>
      <w:r>
        <w:t>Môi</w:t>
      </w:r>
      <w:r>
        <w:rPr>
          <w:spacing w:val="-2"/>
        </w:rPr>
        <w:t xml:space="preserve"> trường</w:t>
      </w:r>
    </w:p>
    <w:p w:rsidR="00552000" w:rsidRDefault="0022091E">
      <w:pPr>
        <w:pStyle w:val="ListParagraph"/>
        <w:numPr>
          <w:ilvl w:val="0"/>
          <w:numId w:val="13"/>
        </w:numPr>
        <w:tabs>
          <w:tab w:val="left" w:pos="848"/>
        </w:tabs>
        <w:spacing w:before="115"/>
        <w:ind w:left="848" w:right="0" w:hanging="280"/>
        <w:jc w:val="both"/>
        <w:rPr>
          <w:sz w:val="28"/>
        </w:rPr>
      </w:pPr>
      <w:r>
        <w:rPr>
          <w:sz w:val="28"/>
        </w:rPr>
        <w:t>Chủ</w:t>
      </w:r>
      <w:r>
        <w:rPr>
          <w:spacing w:val="-2"/>
          <w:sz w:val="28"/>
        </w:rPr>
        <w:t xml:space="preserve"> </w:t>
      </w:r>
      <w:r>
        <w:rPr>
          <w:sz w:val="28"/>
        </w:rPr>
        <w:t>trì,</w:t>
      </w:r>
      <w:r>
        <w:rPr>
          <w:spacing w:val="-4"/>
          <w:sz w:val="28"/>
        </w:rPr>
        <w:t xml:space="preserve"> </w:t>
      </w:r>
      <w:r>
        <w:rPr>
          <w:sz w:val="28"/>
        </w:rPr>
        <w:t>phối</w:t>
      </w:r>
      <w:r>
        <w:rPr>
          <w:spacing w:val="-5"/>
          <w:sz w:val="28"/>
        </w:rPr>
        <w:t xml:space="preserve"> </w:t>
      </w:r>
      <w:r>
        <w:rPr>
          <w:sz w:val="28"/>
        </w:rPr>
        <w:t>hợp</w:t>
      </w:r>
      <w:r>
        <w:rPr>
          <w:spacing w:val="-2"/>
          <w:sz w:val="28"/>
        </w:rPr>
        <w:t xml:space="preserve"> </w:t>
      </w:r>
      <w:r>
        <w:rPr>
          <w:sz w:val="28"/>
        </w:rPr>
        <w:t>với</w:t>
      </w:r>
      <w:r>
        <w:rPr>
          <w:spacing w:val="-2"/>
          <w:sz w:val="28"/>
        </w:rPr>
        <w:t xml:space="preserve"> </w:t>
      </w:r>
      <w:r>
        <w:rPr>
          <w:sz w:val="28"/>
        </w:rPr>
        <w:t>các</w:t>
      </w:r>
      <w:r>
        <w:rPr>
          <w:spacing w:val="-2"/>
          <w:sz w:val="28"/>
        </w:rPr>
        <w:t xml:space="preserve"> </w:t>
      </w:r>
      <w:r>
        <w:rPr>
          <w:sz w:val="28"/>
        </w:rPr>
        <w:t>cơ</w:t>
      </w:r>
      <w:r>
        <w:rPr>
          <w:spacing w:val="-3"/>
          <w:sz w:val="28"/>
        </w:rPr>
        <w:t xml:space="preserve"> </w:t>
      </w:r>
      <w:r>
        <w:rPr>
          <w:sz w:val="28"/>
        </w:rPr>
        <w:t>quan</w:t>
      </w:r>
      <w:r>
        <w:rPr>
          <w:spacing w:val="-2"/>
          <w:sz w:val="28"/>
        </w:rPr>
        <w:t xml:space="preserve"> </w:t>
      </w:r>
      <w:r>
        <w:rPr>
          <w:sz w:val="28"/>
        </w:rPr>
        <w:t>liên</w:t>
      </w:r>
      <w:r>
        <w:rPr>
          <w:spacing w:val="-2"/>
          <w:sz w:val="28"/>
        </w:rPr>
        <w:t xml:space="preserve"> </w:t>
      </w:r>
      <w:r>
        <w:rPr>
          <w:sz w:val="28"/>
        </w:rPr>
        <w:t>quan</w:t>
      </w:r>
      <w:r>
        <w:rPr>
          <w:spacing w:val="-2"/>
          <w:sz w:val="28"/>
        </w:rPr>
        <w:t xml:space="preserve"> </w:t>
      </w:r>
      <w:r>
        <w:rPr>
          <w:sz w:val="28"/>
        </w:rPr>
        <w:t>thực</w:t>
      </w:r>
      <w:r>
        <w:rPr>
          <w:spacing w:val="-2"/>
          <w:sz w:val="28"/>
        </w:rPr>
        <w:t xml:space="preserve"> </w:t>
      </w:r>
      <w:r>
        <w:rPr>
          <w:sz w:val="28"/>
        </w:rPr>
        <w:t>hiện</w:t>
      </w:r>
      <w:r>
        <w:rPr>
          <w:spacing w:val="-2"/>
          <w:sz w:val="28"/>
        </w:rPr>
        <w:t xml:space="preserve"> </w:t>
      </w:r>
      <w:r>
        <w:rPr>
          <w:sz w:val="28"/>
        </w:rPr>
        <w:t>các</w:t>
      </w:r>
      <w:r>
        <w:rPr>
          <w:spacing w:val="-6"/>
          <w:sz w:val="28"/>
        </w:rPr>
        <w:t xml:space="preserve"> </w:t>
      </w:r>
      <w:r>
        <w:rPr>
          <w:sz w:val="28"/>
        </w:rPr>
        <w:t>nội</w:t>
      </w:r>
      <w:r>
        <w:rPr>
          <w:spacing w:val="-4"/>
          <w:sz w:val="28"/>
        </w:rPr>
        <w:t xml:space="preserve"> </w:t>
      </w:r>
      <w:r>
        <w:rPr>
          <w:sz w:val="28"/>
        </w:rPr>
        <w:t>dung</w:t>
      </w:r>
      <w:r>
        <w:rPr>
          <w:spacing w:val="-4"/>
          <w:sz w:val="28"/>
        </w:rPr>
        <w:t xml:space="preserve"> sau:</w:t>
      </w:r>
    </w:p>
    <w:p w:rsidR="00552000" w:rsidRDefault="0022091E">
      <w:pPr>
        <w:pStyle w:val="ListParagraph"/>
        <w:numPr>
          <w:ilvl w:val="1"/>
          <w:numId w:val="13"/>
        </w:numPr>
        <w:tabs>
          <w:tab w:val="left" w:pos="872"/>
        </w:tabs>
        <w:ind w:firstLine="566"/>
        <w:jc w:val="both"/>
        <w:rPr>
          <w:sz w:val="28"/>
        </w:rPr>
      </w:pPr>
      <w:r>
        <w:rPr>
          <w:sz w:val="28"/>
        </w:rPr>
        <w:t>Chủ trì theo dõi việc triển khai Quy định này, định kỳ phối hợp với các cơ quan liên quan tổng hợp kết quả thực hiện, báo cáo Ủy ban nhân dân tỉnh</w:t>
      </w:r>
      <w:r>
        <w:rPr>
          <w:spacing w:val="40"/>
          <w:sz w:val="28"/>
        </w:rPr>
        <w:t xml:space="preserve"> </w:t>
      </w:r>
      <w:r>
        <w:rPr>
          <w:sz w:val="28"/>
        </w:rPr>
        <w:t>theo quy định.</w:t>
      </w:r>
    </w:p>
    <w:p w:rsidR="00552000" w:rsidRDefault="0022091E">
      <w:pPr>
        <w:pStyle w:val="ListParagraph"/>
        <w:numPr>
          <w:ilvl w:val="1"/>
          <w:numId w:val="13"/>
        </w:numPr>
        <w:tabs>
          <w:tab w:val="left" w:pos="886"/>
        </w:tabs>
        <w:spacing w:before="122"/>
        <w:ind w:right="286" w:firstLine="566"/>
        <w:jc w:val="both"/>
        <w:rPr>
          <w:sz w:val="28"/>
        </w:rPr>
      </w:pPr>
      <w:r>
        <w:rPr>
          <w:sz w:val="28"/>
        </w:rPr>
        <w:t>Tổ chức tuyên truyền, phổ biến Luật Bảo vệ môi trường và các văn bản hướng dẫn; tổ chức truyền</w:t>
      </w:r>
      <w:r>
        <w:rPr>
          <w:sz w:val="28"/>
        </w:rPr>
        <w:t xml:space="preserve"> thông, tập huấn, bồi dưỡng nâng cao nhận thức cộng đồng về bảo vệ môi trường.</w:t>
      </w:r>
    </w:p>
    <w:p w:rsidR="00552000" w:rsidRDefault="0022091E">
      <w:pPr>
        <w:pStyle w:val="ListParagraph"/>
        <w:numPr>
          <w:ilvl w:val="1"/>
          <w:numId w:val="13"/>
        </w:numPr>
        <w:tabs>
          <w:tab w:val="left" w:pos="908"/>
        </w:tabs>
        <w:spacing w:before="118"/>
        <w:ind w:firstLine="566"/>
        <w:jc w:val="both"/>
        <w:rPr>
          <w:sz w:val="28"/>
        </w:rPr>
      </w:pPr>
      <w:r>
        <w:rPr>
          <w:sz w:val="28"/>
        </w:rPr>
        <w:t xml:space="preserve">Biên soạn các tài liệu hướng dẫn về thu gom, phân loại CTRSH tại nguồn, tái chế, tái sử dụng chất thải, giảm thiểu phát thải chất thải nhựa, túi </w:t>
      </w:r>
      <w:r>
        <w:rPr>
          <w:spacing w:val="-2"/>
          <w:sz w:val="28"/>
        </w:rPr>
        <w:t>nilon.</w:t>
      </w:r>
    </w:p>
    <w:p w:rsidR="00552000" w:rsidRDefault="0022091E">
      <w:pPr>
        <w:pStyle w:val="ListParagraph"/>
        <w:numPr>
          <w:ilvl w:val="1"/>
          <w:numId w:val="13"/>
        </w:numPr>
        <w:tabs>
          <w:tab w:val="left" w:pos="910"/>
        </w:tabs>
        <w:spacing w:before="122"/>
        <w:ind w:right="285" w:firstLine="566"/>
        <w:jc w:val="both"/>
        <w:rPr>
          <w:sz w:val="28"/>
        </w:rPr>
      </w:pPr>
      <w:r>
        <w:rPr>
          <w:sz w:val="28"/>
        </w:rPr>
        <w:t xml:space="preserve">Thực hiện quản lý các cơ </w:t>
      </w:r>
      <w:r>
        <w:rPr>
          <w:sz w:val="28"/>
        </w:rPr>
        <w:t>sở thu gom, vận chuyển chất thải rắn công nghiệp</w:t>
      </w:r>
      <w:r>
        <w:rPr>
          <w:spacing w:val="-1"/>
          <w:sz w:val="28"/>
        </w:rPr>
        <w:t xml:space="preserve"> </w:t>
      </w:r>
      <w:r>
        <w:rPr>
          <w:sz w:val="28"/>
        </w:rPr>
        <w:t>thông</w:t>
      </w:r>
      <w:r>
        <w:rPr>
          <w:spacing w:val="-1"/>
          <w:sz w:val="28"/>
        </w:rPr>
        <w:t xml:space="preserve"> </w:t>
      </w:r>
      <w:r>
        <w:rPr>
          <w:sz w:val="28"/>
        </w:rPr>
        <w:t>thường</w:t>
      </w:r>
      <w:r>
        <w:rPr>
          <w:spacing w:val="-5"/>
          <w:sz w:val="28"/>
        </w:rPr>
        <w:t xml:space="preserve"> </w:t>
      </w:r>
      <w:r>
        <w:rPr>
          <w:sz w:val="28"/>
        </w:rPr>
        <w:t>và</w:t>
      </w:r>
      <w:r>
        <w:rPr>
          <w:spacing w:val="-2"/>
          <w:sz w:val="28"/>
        </w:rPr>
        <w:t xml:space="preserve"> </w:t>
      </w:r>
      <w:r>
        <w:rPr>
          <w:sz w:val="28"/>
        </w:rPr>
        <w:t>chất</w:t>
      </w:r>
      <w:r>
        <w:rPr>
          <w:spacing w:val="-1"/>
          <w:sz w:val="28"/>
        </w:rPr>
        <w:t xml:space="preserve"> </w:t>
      </w:r>
      <w:r>
        <w:rPr>
          <w:sz w:val="28"/>
        </w:rPr>
        <w:t>thải</w:t>
      </w:r>
      <w:r>
        <w:rPr>
          <w:spacing w:val="-1"/>
          <w:sz w:val="28"/>
        </w:rPr>
        <w:t xml:space="preserve"> </w:t>
      </w:r>
      <w:r>
        <w:rPr>
          <w:sz w:val="28"/>
        </w:rPr>
        <w:t>nguy</w:t>
      </w:r>
      <w:r>
        <w:rPr>
          <w:spacing w:val="-6"/>
          <w:sz w:val="28"/>
        </w:rPr>
        <w:t xml:space="preserve"> </w:t>
      </w:r>
      <w:r>
        <w:rPr>
          <w:sz w:val="28"/>
        </w:rPr>
        <w:t>hại</w:t>
      </w:r>
      <w:r>
        <w:rPr>
          <w:spacing w:val="-1"/>
          <w:sz w:val="28"/>
        </w:rPr>
        <w:t xml:space="preserve"> </w:t>
      </w:r>
      <w:r>
        <w:rPr>
          <w:sz w:val="28"/>
        </w:rPr>
        <w:t>theo</w:t>
      </w:r>
      <w:r>
        <w:rPr>
          <w:spacing w:val="-1"/>
          <w:sz w:val="28"/>
        </w:rPr>
        <w:t xml:space="preserve"> </w:t>
      </w:r>
      <w:r>
        <w:rPr>
          <w:sz w:val="28"/>
        </w:rPr>
        <w:t>quy</w:t>
      </w:r>
      <w:r>
        <w:rPr>
          <w:spacing w:val="-6"/>
          <w:sz w:val="28"/>
        </w:rPr>
        <w:t xml:space="preserve"> </w:t>
      </w:r>
      <w:r>
        <w:rPr>
          <w:sz w:val="28"/>
        </w:rPr>
        <w:t>định</w:t>
      </w:r>
      <w:r>
        <w:rPr>
          <w:spacing w:val="-1"/>
          <w:sz w:val="28"/>
        </w:rPr>
        <w:t xml:space="preserve"> </w:t>
      </w:r>
      <w:r>
        <w:rPr>
          <w:sz w:val="28"/>
        </w:rPr>
        <w:t>của</w:t>
      </w:r>
      <w:r>
        <w:rPr>
          <w:spacing w:val="-2"/>
          <w:sz w:val="28"/>
        </w:rPr>
        <w:t xml:space="preserve"> </w:t>
      </w:r>
      <w:r>
        <w:rPr>
          <w:sz w:val="28"/>
        </w:rPr>
        <w:t>pháp</w:t>
      </w:r>
      <w:r>
        <w:rPr>
          <w:spacing w:val="-1"/>
          <w:sz w:val="28"/>
        </w:rPr>
        <w:t xml:space="preserve"> </w:t>
      </w:r>
      <w:r>
        <w:rPr>
          <w:sz w:val="28"/>
        </w:rPr>
        <w:t>luật</w:t>
      </w:r>
      <w:r>
        <w:rPr>
          <w:spacing w:val="-1"/>
          <w:sz w:val="28"/>
        </w:rPr>
        <w:t xml:space="preserve"> </w:t>
      </w:r>
      <w:r>
        <w:rPr>
          <w:sz w:val="28"/>
        </w:rPr>
        <w:t>về</w:t>
      </w:r>
      <w:r>
        <w:rPr>
          <w:spacing w:val="-2"/>
          <w:sz w:val="28"/>
        </w:rPr>
        <w:t xml:space="preserve"> </w:t>
      </w:r>
      <w:r>
        <w:rPr>
          <w:sz w:val="28"/>
        </w:rPr>
        <w:t>bảo</w:t>
      </w:r>
      <w:r>
        <w:rPr>
          <w:spacing w:val="-1"/>
          <w:sz w:val="28"/>
        </w:rPr>
        <w:t xml:space="preserve"> </w:t>
      </w:r>
      <w:r>
        <w:rPr>
          <w:sz w:val="28"/>
        </w:rPr>
        <w:t>vệ môi trường.</w:t>
      </w:r>
    </w:p>
    <w:p w:rsidR="00552000" w:rsidRDefault="0022091E">
      <w:pPr>
        <w:pStyle w:val="ListParagraph"/>
        <w:numPr>
          <w:ilvl w:val="0"/>
          <w:numId w:val="12"/>
        </w:numPr>
        <w:tabs>
          <w:tab w:val="left" w:pos="886"/>
        </w:tabs>
        <w:ind w:right="278" w:firstLine="566"/>
        <w:jc w:val="both"/>
        <w:rPr>
          <w:sz w:val="28"/>
        </w:rPr>
      </w:pPr>
      <w:r>
        <w:rPr>
          <w:sz w:val="28"/>
        </w:rPr>
        <w:t>Tham mưu Ủy ban nhân dân tỉnh chỉ đạo triển khai thực hiện Kế hoạch tăng cường công tác quản lý chất thải nhựa trên địa bàn tỉnh An Giang.</w:t>
      </w:r>
    </w:p>
    <w:p w:rsidR="00552000" w:rsidRDefault="0022091E">
      <w:pPr>
        <w:pStyle w:val="ListParagraph"/>
        <w:numPr>
          <w:ilvl w:val="0"/>
          <w:numId w:val="12"/>
        </w:numPr>
        <w:tabs>
          <w:tab w:val="left" w:pos="890"/>
        </w:tabs>
        <w:spacing w:before="120"/>
        <w:ind w:right="279" w:firstLine="566"/>
        <w:jc w:val="both"/>
        <w:rPr>
          <w:sz w:val="28"/>
        </w:rPr>
      </w:pPr>
      <w:r>
        <w:rPr>
          <w:sz w:val="28"/>
        </w:rPr>
        <w:t>Tổ chức giám sát, đôn đốc, kiểm tra việc chấp hành các quy định pháp luật về bảo vệ môi trường của tổ chức, cá nhân t</w:t>
      </w:r>
      <w:r>
        <w:rPr>
          <w:sz w:val="28"/>
        </w:rPr>
        <w:t xml:space="preserve">rên địa bàn tỉnh theo thẩm </w:t>
      </w:r>
      <w:r>
        <w:rPr>
          <w:spacing w:val="-2"/>
          <w:sz w:val="28"/>
        </w:rPr>
        <w:t>quyền.</w:t>
      </w:r>
    </w:p>
    <w:p w:rsidR="00552000" w:rsidRDefault="0022091E">
      <w:pPr>
        <w:pStyle w:val="ListParagraph"/>
        <w:numPr>
          <w:ilvl w:val="0"/>
          <w:numId w:val="12"/>
        </w:numPr>
        <w:tabs>
          <w:tab w:val="left" w:pos="814"/>
        </w:tabs>
        <w:spacing w:before="121"/>
        <w:ind w:firstLine="566"/>
        <w:jc w:val="both"/>
        <w:rPr>
          <w:sz w:val="28"/>
        </w:rPr>
      </w:pPr>
      <w:r>
        <w:rPr>
          <w:sz w:val="28"/>
        </w:rPr>
        <w:t>Chủ trì tổng hợp dự toán từ các cơ quan, đơn vị, địa phương có liên quan theo chế độ, định mức quy định và phối hợp với Sở Tài chính tham mưu Ủy ban nhân dân tỉnh nguồn kinh phí thực hiện.</w:t>
      </w:r>
    </w:p>
    <w:p w:rsidR="00552000" w:rsidRDefault="0022091E">
      <w:pPr>
        <w:pStyle w:val="ListParagraph"/>
        <w:numPr>
          <w:ilvl w:val="0"/>
          <w:numId w:val="13"/>
        </w:numPr>
        <w:tabs>
          <w:tab w:val="left" w:pos="852"/>
        </w:tabs>
        <w:ind w:left="2" w:right="285" w:firstLine="566"/>
        <w:jc w:val="both"/>
        <w:rPr>
          <w:sz w:val="28"/>
        </w:rPr>
      </w:pPr>
      <w:r>
        <w:rPr>
          <w:sz w:val="28"/>
        </w:rPr>
        <w:t xml:space="preserve">Phối hợp với Sở Y tế tổ chức tập </w:t>
      </w:r>
      <w:r>
        <w:rPr>
          <w:sz w:val="28"/>
        </w:rPr>
        <w:t>huấn, hướng dẫn các cơ sở y</w:t>
      </w:r>
      <w:r>
        <w:rPr>
          <w:spacing w:val="-1"/>
          <w:sz w:val="28"/>
        </w:rPr>
        <w:t xml:space="preserve"> </w:t>
      </w:r>
      <w:r>
        <w:rPr>
          <w:sz w:val="28"/>
        </w:rPr>
        <w:t>tế trên địa bàn</w:t>
      </w:r>
      <w:r>
        <w:rPr>
          <w:spacing w:val="-1"/>
          <w:sz w:val="28"/>
        </w:rPr>
        <w:t xml:space="preserve"> </w:t>
      </w:r>
      <w:r>
        <w:rPr>
          <w:sz w:val="28"/>
        </w:rPr>
        <w:t>tỉnh</w:t>
      </w:r>
      <w:r>
        <w:rPr>
          <w:spacing w:val="-1"/>
          <w:sz w:val="28"/>
        </w:rPr>
        <w:t xml:space="preserve"> </w:t>
      </w:r>
      <w:r>
        <w:rPr>
          <w:sz w:val="28"/>
        </w:rPr>
        <w:t>thực</w:t>
      </w:r>
      <w:r>
        <w:rPr>
          <w:spacing w:val="-2"/>
          <w:sz w:val="28"/>
        </w:rPr>
        <w:t xml:space="preserve"> </w:t>
      </w:r>
      <w:r>
        <w:rPr>
          <w:sz w:val="28"/>
        </w:rPr>
        <w:t>hiện</w:t>
      </w:r>
      <w:r>
        <w:rPr>
          <w:spacing w:val="-1"/>
          <w:sz w:val="28"/>
        </w:rPr>
        <w:t xml:space="preserve"> </w:t>
      </w:r>
      <w:r>
        <w:rPr>
          <w:sz w:val="28"/>
        </w:rPr>
        <w:t>việc</w:t>
      </w:r>
      <w:r>
        <w:rPr>
          <w:spacing w:val="-2"/>
          <w:sz w:val="28"/>
        </w:rPr>
        <w:t xml:space="preserve"> </w:t>
      </w:r>
      <w:r>
        <w:rPr>
          <w:sz w:val="28"/>
        </w:rPr>
        <w:t>thu</w:t>
      </w:r>
      <w:r>
        <w:rPr>
          <w:spacing w:val="-2"/>
          <w:sz w:val="28"/>
        </w:rPr>
        <w:t xml:space="preserve"> </w:t>
      </w:r>
      <w:r>
        <w:rPr>
          <w:sz w:val="28"/>
        </w:rPr>
        <w:t>gom,</w:t>
      </w:r>
      <w:r>
        <w:rPr>
          <w:spacing w:val="-3"/>
          <w:sz w:val="28"/>
        </w:rPr>
        <w:t xml:space="preserve"> </w:t>
      </w:r>
      <w:r>
        <w:rPr>
          <w:sz w:val="28"/>
        </w:rPr>
        <w:t>phân</w:t>
      </w:r>
      <w:r>
        <w:rPr>
          <w:spacing w:val="-1"/>
          <w:sz w:val="28"/>
        </w:rPr>
        <w:t xml:space="preserve"> </w:t>
      </w:r>
      <w:r>
        <w:rPr>
          <w:sz w:val="28"/>
        </w:rPr>
        <w:t>loại,</w:t>
      </w:r>
      <w:r>
        <w:rPr>
          <w:spacing w:val="-3"/>
          <w:sz w:val="28"/>
        </w:rPr>
        <w:t xml:space="preserve"> </w:t>
      </w:r>
      <w:r>
        <w:rPr>
          <w:sz w:val="28"/>
        </w:rPr>
        <w:t>lưu</w:t>
      </w:r>
      <w:r>
        <w:rPr>
          <w:spacing w:val="-1"/>
          <w:sz w:val="28"/>
        </w:rPr>
        <w:t xml:space="preserve"> </w:t>
      </w:r>
      <w:r>
        <w:rPr>
          <w:sz w:val="28"/>
        </w:rPr>
        <w:t>giữ,</w:t>
      </w:r>
      <w:r>
        <w:rPr>
          <w:spacing w:val="-3"/>
          <w:sz w:val="28"/>
        </w:rPr>
        <w:t xml:space="preserve"> </w:t>
      </w:r>
      <w:r>
        <w:rPr>
          <w:sz w:val="28"/>
        </w:rPr>
        <w:t>vận</w:t>
      </w:r>
      <w:r>
        <w:rPr>
          <w:spacing w:val="-1"/>
          <w:sz w:val="28"/>
        </w:rPr>
        <w:t xml:space="preserve"> </w:t>
      </w:r>
      <w:r>
        <w:rPr>
          <w:sz w:val="28"/>
        </w:rPr>
        <w:t>chuyển,</w:t>
      </w:r>
      <w:r>
        <w:rPr>
          <w:spacing w:val="-1"/>
          <w:sz w:val="28"/>
        </w:rPr>
        <w:t xml:space="preserve"> </w:t>
      </w:r>
      <w:r>
        <w:rPr>
          <w:sz w:val="28"/>
        </w:rPr>
        <w:t>xử</w:t>
      </w:r>
      <w:r>
        <w:rPr>
          <w:spacing w:val="-3"/>
          <w:sz w:val="28"/>
        </w:rPr>
        <w:t xml:space="preserve"> </w:t>
      </w:r>
      <w:r>
        <w:rPr>
          <w:sz w:val="28"/>
        </w:rPr>
        <w:t>lý</w:t>
      </w:r>
      <w:r>
        <w:rPr>
          <w:spacing w:val="-1"/>
          <w:sz w:val="28"/>
        </w:rPr>
        <w:t xml:space="preserve"> </w:t>
      </w:r>
      <w:r>
        <w:rPr>
          <w:sz w:val="28"/>
        </w:rPr>
        <w:t>chất</w:t>
      </w:r>
      <w:r>
        <w:rPr>
          <w:spacing w:val="-1"/>
          <w:sz w:val="28"/>
        </w:rPr>
        <w:t xml:space="preserve"> </w:t>
      </w:r>
      <w:r>
        <w:rPr>
          <w:sz w:val="28"/>
        </w:rPr>
        <w:t>thải</w:t>
      </w:r>
      <w:r>
        <w:rPr>
          <w:spacing w:val="-1"/>
          <w:sz w:val="28"/>
        </w:rPr>
        <w:t xml:space="preserve"> </w:t>
      </w:r>
      <w:r>
        <w:rPr>
          <w:sz w:val="28"/>
        </w:rPr>
        <w:t>y tế nguy hại theo đúng quy định.</w:t>
      </w:r>
    </w:p>
    <w:p w:rsidR="00552000" w:rsidRDefault="0022091E">
      <w:pPr>
        <w:pStyle w:val="ListParagraph"/>
        <w:numPr>
          <w:ilvl w:val="0"/>
          <w:numId w:val="13"/>
        </w:numPr>
        <w:tabs>
          <w:tab w:val="left" w:pos="872"/>
        </w:tabs>
        <w:spacing w:before="121"/>
        <w:ind w:left="2" w:firstLine="566"/>
        <w:jc w:val="both"/>
        <w:rPr>
          <w:sz w:val="28"/>
        </w:rPr>
      </w:pPr>
      <w:r>
        <w:rPr>
          <w:sz w:val="28"/>
        </w:rPr>
        <w:t>Phối hợp với các sở, ngành, Ủy ban nhân dân các xã, phường, đặc khu xác định vị trí để sử dụng làm</w:t>
      </w:r>
      <w:r>
        <w:rPr>
          <w:spacing w:val="-1"/>
          <w:sz w:val="28"/>
        </w:rPr>
        <w:t xml:space="preserve"> </w:t>
      </w:r>
      <w:r>
        <w:rPr>
          <w:sz w:val="28"/>
        </w:rPr>
        <w:t>khu vực, địa điểm</w:t>
      </w:r>
      <w:r>
        <w:rPr>
          <w:spacing w:val="-1"/>
          <w:sz w:val="28"/>
        </w:rPr>
        <w:t xml:space="preserve"> </w:t>
      </w:r>
      <w:r>
        <w:rPr>
          <w:sz w:val="28"/>
        </w:rPr>
        <w:t>đổ thải đối với vật chất nạo vét từ hệ thống giao thông đường thủy nội địa và đường biển, chất thải rắn xây</w:t>
      </w:r>
      <w:r>
        <w:rPr>
          <w:spacing w:val="40"/>
          <w:sz w:val="28"/>
        </w:rPr>
        <w:t xml:space="preserve"> </w:t>
      </w:r>
      <w:r>
        <w:rPr>
          <w:sz w:val="28"/>
        </w:rPr>
        <w:t>dựng, chất thải rắn cồng kềnh.</w:t>
      </w:r>
    </w:p>
    <w:p w:rsidR="00552000" w:rsidRDefault="0022091E">
      <w:pPr>
        <w:pStyle w:val="ListParagraph"/>
        <w:numPr>
          <w:ilvl w:val="0"/>
          <w:numId w:val="13"/>
        </w:numPr>
        <w:tabs>
          <w:tab w:val="left" w:pos="876"/>
        </w:tabs>
        <w:ind w:left="2" w:right="281" w:firstLine="566"/>
        <w:jc w:val="both"/>
        <w:rPr>
          <w:sz w:val="28"/>
        </w:rPr>
      </w:pPr>
      <w:r>
        <w:rPr>
          <w:sz w:val="28"/>
        </w:rPr>
        <w:t>Phối hợp với Sở Xây dựng trình Ủy ban nhân dân tỉnh xem xét, quyết định danh mục các khu vực, địa đ</w:t>
      </w:r>
      <w:r>
        <w:rPr>
          <w:sz w:val="28"/>
        </w:rPr>
        <w:t>iểm đổ thải trên địa bàn tỉnh hoặc bổ sung,</w:t>
      </w:r>
      <w:r>
        <w:rPr>
          <w:spacing w:val="40"/>
          <w:sz w:val="28"/>
        </w:rPr>
        <w:t xml:space="preserve"> </w:t>
      </w:r>
      <w:r>
        <w:rPr>
          <w:sz w:val="28"/>
        </w:rPr>
        <w:t>điều chỉnh danh mục các khu vực, địa điểm đổ thải trên địa bàn tỉnh hàng năm.</w:t>
      </w:r>
    </w:p>
    <w:p w:rsidR="00552000" w:rsidRDefault="0022091E">
      <w:pPr>
        <w:pStyle w:val="ListParagraph"/>
        <w:numPr>
          <w:ilvl w:val="0"/>
          <w:numId w:val="13"/>
        </w:numPr>
        <w:tabs>
          <w:tab w:val="left" w:pos="858"/>
        </w:tabs>
        <w:spacing w:before="122"/>
        <w:ind w:left="2" w:firstLine="566"/>
        <w:jc w:val="both"/>
        <w:rPr>
          <w:sz w:val="28"/>
        </w:rPr>
      </w:pPr>
      <w:r>
        <w:rPr>
          <w:sz w:val="28"/>
        </w:rPr>
        <w:t>Phối hợp với Ủy ban nhân dân các xã, phường, đặc khu đề xuất và triển khai các biện pháp thu gom, vận chuyển chất thải từ hoạt động sả</w:t>
      </w:r>
      <w:r>
        <w:rPr>
          <w:sz w:val="28"/>
        </w:rPr>
        <w:t>n xuất nông nghiệp nhằm đảm bảo tiêu chí về môi trường cho các xã nông thôn mới theo lộ trình; theo dõi, đề xuất các mô hình quản lý rác thải sản xuất nông nghiệp theo thẩm quyền.</w:t>
      </w:r>
    </w:p>
    <w:p w:rsidR="00552000" w:rsidRDefault="00552000">
      <w:pPr>
        <w:pStyle w:val="ListParagraph"/>
        <w:rPr>
          <w:sz w:val="28"/>
        </w:rPr>
        <w:sectPr w:rsidR="00552000">
          <w:pgSz w:w="11910" w:h="16850"/>
          <w:pgMar w:top="1000" w:right="850" w:bottom="280" w:left="1700" w:header="724" w:footer="0" w:gutter="0"/>
          <w:cols w:space="720"/>
        </w:sectPr>
      </w:pPr>
    </w:p>
    <w:p w:rsidR="00552000" w:rsidRDefault="0022091E">
      <w:pPr>
        <w:pStyle w:val="Heading2"/>
        <w:spacing w:before="282"/>
      </w:pPr>
      <w:r>
        <w:lastRenderedPageBreak/>
        <w:t>Điều</w:t>
      </w:r>
      <w:r>
        <w:rPr>
          <w:spacing w:val="-3"/>
        </w:rPr>
        <w:t xml:space="preserve"> </w:t>
      </w:r>
      <w:r>
        <w:t>19.</w:t>
      </w:r>
      <w:r>
        <w:rPr>
          <w:spacing w:val="-3"/>
        </w:rPr>
        <w:t xml:space="preserve"> </w:t>
      </w:r>
      <w:r>
        <w:t>Sở</w:t>
      </w:r>
      <w:r>
        <w:rPr>
          <w:spacing w:val="-2"/>
        </w:rPr>
        <w:t xml:space="preserve"> </w:t>
      </w:r>
      <w:r>
        <w:t>Xây</w:t>
      </w:r>
      <w:r>
        <w:rPr>
          <w:spacing w:val="-1"/>
        </w:rPr>
        <w:t xml:space="preserve"> </w:t>
      </w:r>
      <w:r>
        <w:rPr>
          <w:spacing w:val="-4"/>
        </w:rPr>
        <w:t>dựng</w:t>
      </w:r>
    </w:p>
    <w:p w:rsidR="00552000" w:rsidRDefault="0022091E">
      <w:pPr>
        <w:pStyle w:val="ListParagraph"/>
        <w:numPr>
          <w:ilvl w:val="0"/>
          <w:numId w:val="11"/>
        </w:numPr>
        <w:tabs>
          <w:tab w:val="left" w:pos="847"/>
        </w:tabs>
        <w:spacing w:before="115"/>
        <w:ind w:left="847" w:right="0" w:hanging="279"/>
        <w:jc w:val="both"/>
        <w:rPr>
          <w:sz w:val="28"/>
        </w:rPr>
      </w:pPr>
      <w:r>
        <w:rPr>
          <w:sz w:val="28"/>
        </w:rPr>
        <w:t>Chủ</w:t>
      </w:r>
      <w:r>
        <w:rPr>
          <w:spacing w:val="-2"/>
          <w:sz w:val="28"/>
        </w:rPr>
        <w:t xml:space="preserve"> </w:t>
      </w:r>
      <w:r>
        <w:rPr>
          <w:sz w:val="28"/>
        </w:rPr>
        <w:t>trì,</w:t>
      </w:r>
      <w:r>
        <w:rPr>
          <w:spacing w:val="-4"/>
          <w:sz w:val="28"/>
        </w:rPr>
        <w:t xml:space="preserve"> </w:t>
      </w:r>
      <w:r>
        <w:rPr>
          <w:sz w:val="28"/>
        </w:rPr>
        <w:t>phối</w:t>
      </w:r>
      <w:r>
        <w:rPr>
          <w:spacing w:val="-5"/>
          <w:sz w:val="28"/>
        </w:rPr>
        <w:t xml:space="preserve"> </w:t>
      </w:r>
      <w:r>
        <w:rPr>
          <w:sz w:val="28"/>
        </w:rPr>
        <w:t>hợp</w:t>
      </w:r>
      <w:r>
        <w:rPr>
          <w:spacing w:val="-2"/>
          <w:sz w:val="28"/>
        </w:rPr>
        <w:t xml:space="preserve"> </w:t>
      </w:r>
      <w:r>
        <w:rPr>
          <w:sz w:val="28"/>
        </w:rPr>
        <w:t>với</w:t>
      </w:r>
      <w:r>
        <w:rPr>
          <w:spacing w:val="-2"/>
          <w:sz w:val="28"/>
        </w:rPr>
        <w:t xml:space="preserve"> </w:t>
      </w:r>
      <w:r>
        <w:rPr>
          <w:sz w:val="28"/>
        </w:rPr>
        <w:t>các</w:t>
      </w:r>
      <w:r>
        <w:rPr>
          <w:spacing w:val="-3"/>
          <w:sz w:val="28"/>
        </w:rPr>
        <w:t xml:space="preserve"> </w:t>
      </w:r>
      <w:r>
        <w:rPr>
          <w:sz w:val="28"/>
        </w:rPr>
        <w:t>cơ</w:t>
      </w:r>
      <w:r>
        <w:rPr>
          <w:spacing w:val="-3"/>
          <w:sz w:val="28"/>
        </w:rPr>
        <w:t xml:space="preserve"> </w:t>
      </w:r>
      <w:r>
        <w:rPr>
          <w:sz w:val="28"/>
        </w:rPr>
        <w:t>quan</w:t>
      </w:r>
      <w:r>
        <w:rPr>
          <w:spacing w:val="-2"/>
          <w:sz w:val="28"/>
        </w:rPr>
        <w:t xml:space="preserve"> </w:t>
      </w:r>
      <w:r>
        <w:rPr>
          <w:sz w:val="28"/>
        </w:rPr>
        <w:t>liên</w:t>
      </w:r>
      <w:r>
        <w:rPr>
          <w:spacing w:val="-1"/>
          <w:sz w:val="28"/>
        </w:rPr>
        <w:t xml:space="preserve"> </w:t>
      </w:r>
      <w:r>
        <w:rPr>
          <w:sz w:val="28"/>
        </w:rPr>
        <w:t>quan</w:t>
      </w:r>
      <w:r>
        <w:rPr>
          <w:spacing w:val="-2"/>
          <w:sz w:val="28"/>
        </w:rPr>
        <w:t xml:space="preserve"> </w:t>
      </w:r>
      <w:r>
        <w:rPr>
          <w:sz w:val="28"/>
        </w:rPr>
        <w:t>thực</w:t>
      </w:r>
      <w:r>
        <w:rPr>
          <w:spacing w:val="-3"/>
          <w:sz w:val="28"/>
        </w:rPr>
        <w:t xml:space="preserve"> </w:t>
      </w:r>
      <w:r>
        <w:rPr>
          <w:sz w:val="28"/>
        </w:rPr>
        <w:t>hiện</w:t>
      </w:r>
      <w:r>
        <w:rPr>
          <w:spacing w:val="-2"/>
          <w:sz w:val="28"/>
        </w:rPr>
        <w:t xml:space="preserve"> </w:t>
      </w:r>
      <w:r>
        <w:rPr>
          <w:sz w:val="28"/>
        </w:rPr>
        <w:t>các</w:t>
      </w:r>
      <w:r>
        <w:rPr>
          <w:spacing w:val="-6"/>
          <w:sz w:val="28"/>
        </w:rPr>
        <w:t xml:space="preserve"> </w:t>
      </w:r>
      <w:r>
        <w:rPr>
          <w:sz w:val="28"/>
        </w:rPr>
        <w:t>nội</w:t>
      </w:r>
      <w:r>
        <w:rPr>
          <w:spacing w:val="-4"/>
          <w:sz w:val="28"/>
        </w:rPr>
        <w:t xml:space="preserve"> </w:t>
      </w:r>
      <w:r>
        <w:rPr>
          <w:sz w:val="28"/>
        </w:rPr>
        <w:t>dung</w:t>
      </w:r>
      <w:r>
        <w:rPr>
          <w:spacing w:val="-4"/>
          <w:sz w:val="28"/>
        </w:rPr>
        <w:t xml:space="preserve"> sau:</w:t>
      </w:r>
    </w:p>
    <w:p w:rsidR="00552000" w:rsidRDefault="0022091E">
      <w:pPr>
        <w:pStyle w:val="ListParagraph"/>
        <w:numPr>
          <w:ilvl w:val="1"/>
          <w:numId w:val="11"/>
        </w:numPr>
        <w:tabs>
          <w:tab w:val="left" w:pos="877"/>
        </w:tabs>
        <w:spacing w:before="120"/>
        <w:ind w:firstLine="566"/>
        <w:jc w:val="both"/>
        <w:rPr>
          <w:sz w:val="28"/>
        </w:rPr>
      </w:pPr>
      <w:r>
        <w:rPr>
          <w:sz w:val="28"/>
        </w:rPr>
        <w:t>Tham mưu Ủy ban nhân dân tỉnh các khu vực, địa điểm tiếp nhận chất nạo vét trên bờ và nhận chìm chất nạo vét ở biển từ hoạt động nạo vét trong</w:t>
      </w:r>
      <w:r>
        <w:rPr>
          <w:spacing w:val="40"/>
          <w:sz w:val="28"/>
        </w:rPr>
        <w:t xml:space="preserve"> </w:t>
      </w:r>
      <w:r>
        <w:rPr>
          <w:sz w:val="28"/>
        </w:rPr>
        <w:t xml:space="preserve">vùng nước đường thủy nội địa và vùng nước cảng biển trên địa bàn tỉnh; khu </w:t>
      </w:r>
      <w:r>
        <w:rPr>
          <w:sz w:val="28"/>
        </w:rPr>
        <w:t>vực, địa điểm</w:t>
      </w:r>
      <w:r>
        <w:rPr>
          <w:spacing w:val="-5"/>
          <w:sz w:val="28"/>
        </w:rPr>
        <w:t xml:space="preserve"> </w:t>
      </w:r>
      <w:r>
        <w:rPr>
          <w:sz w:val="28"/>
        </w:rPr>
        <w:t>tiếp nhận chất thải rắn xây</w:t>
      </w:r>
      <w:r>
        <w:rPr>
          <w:spacing w:val="-3"/>
          <w:sz w:val="28"/>
        </w:rPr>
        <w:t xml:space="preserve"> </w:t>
      </w:r>
      <w:r>
        <w:rPr>
          <w:sz w:val="28"/>
        </w:rPr>
        <w:t>dựng (gạch, ngói, vữa,</w:t>
      </w:r>
      <w:r>
        <w:rPr>
          <w:spacing w:val="-3"/>
          <w:sz w:val="28"/>
        </w:rPr>
        <w:t xml:space="preserve"> </w:t>
      </w:r>
      <w:r>
        <w:rPr>
          <w:sz w:val="28"/>
        </w:rPr>
        <w:t>bê tông, vật liệu kết dính), chất thải rắn cồng kềnh.</w:t>
      </w:r>
    </w:p>
    <w:p w:rsidR="00552000" w:rsidRDefault="0022091E">
      <w:pPr>
        <w:pStyle w:val="ListParagraph"/>
        <w:numPr>
          <w:ilvl w:val="1"/>
          <w:numId w:val="11"/>
        </w:numPr>
        <w:tabs>
          <w:tab w:val="left" w:pos="888"/>
        </w:tabs>
        <w:spacing w:before="121"/>
        <w:ind w:right="281" w:firstLine="566"/>
        <w:jc w:val="both"/>
        <w:rPr>
          <w:sz w:val="28"/>
        </w:rPr>
      </w:pPr>
      <w:r>
        <w:rPr>
          <w:sz w:val="28"/>
        </w:rPr>
        <w:t>Tham mưu Ủy ban nhân dân tỉnh chấp thuận khu vực, địa điểm đổ thải theo từng dự án cụ thể (trường hợp không nằm trong danh mục các khu vự</w:t>
      </w:r>
      <w:r>
        <w:rPr>
          <w:sz w:val="28"/>
        </w:rPr>
        <w:t>c, địa điểm đổ thải được phép đổ thải).</w:t>
      </w:r>
    </w:p>
    <w:p w:rsidR="00552000" w:rsidRDefault="0022091E">
      <w:pPr>
        <w:pStyle w:val="ListParagraph"/>
        <w:numPr>
          <w:ilvl w:val="1"/>
          <w:numId w:val="11"/>
        </w:numPr>
        <w:tabs>
          <w:tab w:val="left" w:pos="886"/>
        </w:tabs>
        <w:spacing w:before="118"/>
        <w:ind w:right="290" w:firstLine="566"/>
        <w:jc w:val="both"/>
        <w:rPr>
          <w:sz w:val="28"/>
        </w:rPr>
      </w:pPr>
      <w:r>
        <w:rPr>
          <w:sz w:val="28"/>
        </w:rPr>
        <w:t>Chủ trì, hướng dẫn thủ tục về xây dựng khu xử lý chất thải tập trung, trạm trung chuyển CTRSH.</w:t>
      </w:r>
    </w:p>
    <w:p w:rsidR="00552000" w:rsidRDefault="0022091E">
      <w:pPr>
        <w:pStyle w:val="ListParagraph"/>
        <w:numPr>
          <w:ilvl w:val="1"/>
          <w:numId w:val="11"/>
        </w:numPr>
        <w:tabs>
          <w:tab w:val="left" w:pos="912"/>
        </w:tabs>
        <w:spacing w:before="120"/>
        <w:ind w:right="278" w:firstLine="566"/>
        <w:jc w:val="both"/>
        <w:rPr>
          <w:sz w:val="28"/>
        </w:rPr>
      </w:pPr>
      <w:r>
        <w:rPr>
          <w:sz w:val="28"/>
        </w:rPr>
        <w:t>Tổ chức thẩm định quy hoạch xây dựng, thiết kế xây dựng, cấp giấy phép xây dựng khu xử lý chất thải tập trung, trạm trung chuyển CTRSH theo thẩm quyền.</w:t>
      </w:r>
    </w:p>
    <w:p w:rsidR="00552000" w:rsidRDefault="0022091E">
      <w:pPr>
        <w:pStyle w:val="ListParagraph"/>
        <w:numPr>
          <w:ilvl w:val="0"/>
          <w:numId w:val="11"/>
        </w:numPr>
        <w:tabs>
          <w:tab w:val="left" w:pos="879"/>
        </w:tabs>
        <w:spacing w:before="122"/>
        <w:ind w:left="2" w:firstLine="566"/>
        <w:jc w:val="both"/>
        <w:rPr>
          <w:sz w:val="28"/>
        </w:rPr>
      </w:pPr>
      <w:r>
        <w:rPr>
          <w:sz w:val="28"/>
        </w:rPr>
        <w:t xml:space="preserve">Yêu cầu chủ đầu tư xây dựng công trình, ban quản lý khu đô thị mới, chung cư, tòa nhà văn phòng phải bố </w:t>
      </w:r>
      <w:r>
        <w:rPr>
          <w:sz w:val="28"/>
        </w:rPr>
        <w:t>trí điểm tập kết chất thải rắn cồng kềnh</w:t>
      </w:r>
      <w:r>
        <w:rPr>
          <w:spacing w:val="80"/>
          <w:sz w:val="28"/>
        </w:rPr>
        <w:t xml:space="preserve"> </w:t>
      </w:r>
      <w:r>
        <w:rPr>
          <w:sz w:val="28"/>
        </w:rPr>
        <w:t>phù hợp trong quá trình thiết kế, xây dựng và vận hành để phục vụ nhu cầu thải bỏ chất thải rắn cồng kềnh của tất cả người dân sinh sống tại khu đô thị mới, chung cư, tòa nhà văn phòng.</w:t>
      </w:r>
    </w:p>
    <w:p w:rsidR="00552000" w:rsidRDefault="0022091E">
      <w:pPr>
        <w:pStyle w:val="ListParagraph"/>
        <w:numPr>
          <w:ilvl w:val="0"/>
          <w:numId w:val="11"/>
        </w:numPr>
        <w:tabs>
          <w:tab w:val="left" w:pos="868"/>
        </w:tabs>
        <w:spacing w:before="120"/>
        <w:ind w:left="2" w:right="283" w:firstLine="566"/>
        <w:jc w:val="both"/>
        <w:rPr>
          <w:sz w:val="28"/>
        </w:rPr>
      </w:pPr>
      <w:r>
        <w:rPr>
          <w:sz w:val="28"/>
        </w:rPr>
        <w:t xml:space="preserve">Phối hợp với Ủy ban nhân dân </w:t>
      </w:r>
      <w:r>
        <w:rPr>
          <w:sz w:val="28"/>
        </w:rPr>
        <w:t>các xã, phường, đặc khu trong công tác kiểm tra, xử lý các hành vi tập kết chất thải trái quy định, lấn chiếm hành lang</w:t>
      </w:r>
      <w:r>
        <w:rPr>
          <w:spacing w:val="40"/>
          <w:sz w:val="28"/>
        </w:rPr>
        <w:t xml:space="preserve"> </w:t>
      </w:r>
      <w:r>
        <w:rPr>
          <w:sz w:val="28"/>
        </w:rPr>
        <w:t>an toàn giao thông.</w:t>
      </w:r>
    </w:p>
    <w:p w:rsidR="00552000" w:rsidRDefault="0022091E">
      <w:pPr>
        <w:pStyle w:val="ListParagraph"/>
        <w:numPr>
          <w:ilvl w:val="0"/>
          <w:numId w:val="11"/>
        </w:numPr>
        <w:tabs>
          <w:tab w:val="left" w:pos="871"/>
        </w:tabs>
        <w:ind w:left="2" w:right="278" w:firstLine="566"/>
        <w:jc w:val="both"/>
        <w:rPr>
          <w:sz w:val="28"/>
        </w:rPr>
      </w:pPr>
      <w:r>
        <w:rPr>
          <w:sz w:val="28"/>
        </w:rPr>
        <w:t>Phối hợp tăng cường công tác tuyên truyền, hướng dẫn, kiểm tra, giám sát chủ phương tiện vận chuyển chất thải rắn cô</w:t>
      </w:r>
      <w:r>
        <w:rPr>
          <w:sz w:val="28"/>
        </w:rPr>
        <w:t>ng nghiệp thông thường phải xử lý, chất thải nguy hại thực hiện các nội dung của Quy định này.</w:t>
      </w:r>
    </w:p>
    <w:p w:rsidR="00552000" w:rsidRDefault="0022091E">
      <w:pPr>
        <w:pStyle w:val="ListParagraph"/>
        <w:numPr>
          <w:ilvl w:val="0"/>
          <w:numId w:val="11"/>
        </w:numPr>
        <w:tabs>
          <w:tab w:val="left" w:pos="856"/>
        </w:tabs>
        <w:spacing w:before="122"/>
        <w:ind w:left="2" w:right="285" w:firstLine="566"/>
        <w:jc w:val="both"/>
        <w:rPr>
          <w:sz w:val="28"/>
        </w:rPr>
      </w:pPr>
      <w:r>
        <w:rPr>
          <w:sz w:val="28"/>
        </w:rPr>
        <w:t>Phối hợp tổ chức công tác tuyên truyền, hướng dẫn các tổ chức, cá nhân có liên quan việc thực hiện thu gom, vận chuyển chất nạo vét trong vùng nước đường</w:t>
      </w:r>
      <w:r>
        <w:rPr>
          <w:spacing w:val="-1"/>
          <w:sz w:val="28"/>
        </w:rPr>
        <w:t xml:space="preserve"> </w:t>
      </w:r>
      <w:r>
        <w:rPr>
          <w:sz w:val="28"/>
        </w:rPr>
        <w:t>thủy</w:t>
      </w:r>
      <w:r>
        <w:rPr>
          <w:spacing w:val="-4"/>
          <w:sz w:val="28"/>
        </w:rPr>
        <w:t xml:space="preserve"> </w:t>
      </w:r>
      <w:r>
        <w:rPr>
          <w:sz w:val="28"/>
        </w:rPr>
        <w:t>nội địa và</w:t>
      </w:r>
      <w:r>
        <w:rPr>
          <w:spacing w:val="-1"/>
          <w:sz w:val="28"/>
        </w:rPr>
        <w:t xml:space="preserve"> </w:t>
      </w:r>
      <w:r>
        <w:rPr>
          <w:sz w:val="28"/>
        </w:rPr>
        <w:t>vùng</w:t>
      </w:r>
      <w:r>
        <w:rPr>
          <w:spacing w:val="-1"/>
          <w:sz w:val="28"/>
        </w:rPr>
        <w:t xml:space="preserve"> </w:t>
      </w:r>
      <w:r>
        <w:rPr>
          <w:sz w:val="28"/>
        </w:rPr>
        <w:t>nước</w:t>
      </w:r>
      <w:r>
        <w:rPr>
          <w:spacing w:val="-1"/>
          <w:sz w:val="28"/>
        </w:rPr>
        <w:t xml:space="preserve"> </w:t>
      </w:r>
      <w:r>
        <w:rPr>
          <w:sz w:val="28"/>
        </w:rPr>
        <w:t>cảng biển,</w:t>
      </w:r>
      <w:r>
        <w:rPr>
          <w:spacing w:val="-1"/>
          <w:sz w:val="28"/>
        </w:rPr>
        <w:t xml:space="preserve"> </w:t>
      </w:r>
      <w:r>
        <w:rPr>
          <w:sz w:val="28"/>
        </w:rPr>
        <w:t>chất</w:t>
      </w:r>
      <w:r>
        <w:rPr>
          <w:spacing w:val="-1"/>
          <w:sz w:val="28"/>
        </w:rPr>
        <w:t xml:space="preserve"> </w:t>
      </w:r>
      <w:r>
        <w:rPr>
          <w:sz w:val="28"/>
        </w:rPr>
        <w:t>thải rắn</w:t>
      </w:r>
      <w:r>
        <w:rPr>
          <w:spacing w:val="-1"/>
          <w:sz w:val="28"/>
        </w:rPr>
        <w:t xml:space="preserve"> </w:t>
      </w:r>
      <w:r>
        <w:rPr>
          <w:sz w:val="28"/>
        </w:rPr>
        <w:t>xây</w:t>
      </w:r>
      <w:r>
        <w:rPr>
          <w:spacing w:val="-4"/>
          <w:sz w:val="28"/>
        </w:rPr>
        <w:t xml:space="preserve"> </w:t>
      </w:r>
      <w:r>
        <w:rPr>
          <w:sz w:val="28"/>
        </w:rPr>
        <w:t>dựng,</w:t>
      </w:r>
      <w:r>
        <w:rPr>
          <w:spacing w:val="-1"/>
          <w:sz w:val="28"/>
        </w:rPr>
        <w:t xml:space="preserve"> </w:t>
      </w:r>
      <w:r>
        <w:rPr>
          <w:sz w:val="28"/>
        </w:rPr>
        <w:t>chất thải rắn cồng kềnh đến khu vực, địa điểm đổ thải theo quy định.</w:t>
      </w:r>
    </w:p>
    <w:p w:rsidR="00552000" w:rsidRDefault="0022091E">
      <w:pPr>
        <w:pStyle w:val="Heading2"/>
        <w:spacing w:before="123"/>
      </w:pPr>
      <w:r>
        <w:t>Điều</w:t>
      </w:r>
      <w:r>
        <w:rPr>
          <w:spacing w:val="-4"/>
        </w:rPr>
        <w:t xml:space="preserve"> </w:t>
      </w:r>
      <w:r>
        <w:t>20.</w:t>
      </w:r>
      <w:r>
        <w:rPr>
          <w:spacing w:val="-3"/>
        </w:rPr>
        <w:t xml:space="preserve"> </w:t>
      </w:r>
      <w:r>
        <w:t>Sở</w:t>
      </w:r>
      <w:r>
        <w:rPr>
          <w:spacing w:val="-2"/>
        </w:rPr>
        <w:t xml:space="preserve"> </w:t>
      </w:r>
      <w:r>
        <w:t xml:space="preserve">Tài </w:t>
      </w:r>
      <w:r>
        <w:rPr>
          <w:spacing w:val="-4"/>
        </w:rPr>
        <w:t>chính</w:t>
      </w:r>
    </w:p>
    <w:p w:rsidR="00552000" w:rsidRDefault="0022091E">
      <w:pPr>
        <w:pStyle w:val="ListParagraph"/>
        <w:numPr>
          <w:ilvl w:val="0"/>
          <w:numId w:val="10"/>
        </w:numPr>
        <w:tabs>
          <w:tab w:val="left" w:pos="847"/>
        </w:tabs>
        <w:spacing w:before="115"/>
        <w:ind w:left="847" w:right="0" w:hanging="279"/>
        <w:jc w:val="both"/>
        <w:rPr>
          <w:sz w:val="28"/>
        </w:rPr>
      </w:pPr>
      <w:r>
        <w:rPr>
          <w:sz w:val="28"/>
        </w:rPr>
        <w:t>Chủ</w:t>
      </w:r>
      <w:r>
        <w:rPr>
          <w:spacing w:val="-2"/>
          <w:sz w:val="28"/>
        </w:rPr>
        <w:t xml:space="preserve"> </w:t>
      </w:r>
      <w:r>
        <w:rPr>
          <w:sz w:val="28"/>
        </w:rPr>
        <w:t>trì,</w:t>
      </w:r>
      <w:r>
        <w:rPr>
          <w:spacing w:val="-4"/>
          <w:sz w:val="28"/>
        </w:rPr>
        <w:t xml:space="preserve"> </w:t>
      </w:r>
      <w:r>
        <w:rPr>
          <w:sz w:val="28"/>
        </w:rPr>
        <w:t>phối</w:t>
      </w:r>
      <w:r>
        <w:rPr>
          <w:spacing w:val="-5"/>
          <w:sz w:val="28"/>
        </w:rPr>
        <w:t xml:space="preserve"> </w:t>
      </w:r>
      <w:r>
        <w:rPr>
          <w:sz w:val="28"/>
        </w:rPr>
        <w:t>hợp</w:t>
      </w:r>
      <w:r>
        <w:rPr>
          <w:spacing w:val="-2"/>
          <w:sz w:val="28"/>
        </w:rPr>
        <w:t xml:space="preserve"> </w:t>
      </w:r>
      <w:r>
        <w:rPr>
          <w:sz w:val="28"/>
        </w:rPr>
        <w:t>với</w:t>
      </w:r>
      <w:r>
        <w:rPr>
          <w:spacing w:val="-2"/>
          <w:sz w:val="28"/>
        </w:rPr>
        <w:t xml:space="preserve"> </w:t>
      </w:r>
      <w:r>
        <w:rPr>
          <w:sz w:val="28"/>
        </w:rPr>
        <w:t>các</w:t>
      </w:r>
      <w:r>
        <w:rPr>
          <w:spacing w:val="-3"/>
          <w:sz w:val="28"/>
        </w:rPr>
        <w:t xml:space="preserve"> </w:t>
      </w:r>
      <w:r>
        <w:rPr>
          <w:sz w:val="28"/>
        </w:rPr>
        <w:t>cơ</w:t>
      </w:r>
      <w:r>
        <w:rPr>
          <w:spacing w:val="-3"/>
          <w:sz w:val="28"/>
        </w:rPr>
        <w:t xml:space="preserve"> </w:t>
      </w:r>
      <w:r>
        <w:rPr>
          <w:sz w:val="28"/>
        </w:rPr>
        <w:t>quan</w:t>
      </w:r>
      <w:r>
        <w:rPr>
          <w:spacing w:val="-2"/>
          <w:sz w:val="28"/>
        </w:rPr>
        <w:t xml:space="preserve"> </w:t>
      </w:r>
      <w:r>
        <w:rPr>
          <w:sz w:val="28"/>
        </w:rPr>
        <w:t>liên</w:t>
      </w:r>
      <w:r>
        <w:rPr>
          <w:spacing w:val="-1"/>
          <w:sz w:val="28"/>
        </w:rPr>
        <w:t xml:space="preserve"> </w:t>
      </w:r>
      <w:r>
        <w:rPr>
          <w:sz w:val="28"/>
        </w:rPr>
        <w:t>quan</w:t>
      </w:r>
      <w:r>
        <w:rPr>
          <w:spacing w:val="-2"/>
          <w:sz w:val="28"/>
        </w:rPr>
        <w:t xml:space="preserve"> </w:t>
      </w:r>
      <w:r>
        <w:rPr>
          <w:sz w:val="28"/>
        </w:rPr>
        <w:t>thực</w:t>
      </w:r>
      <w:r>
        <w:rPr>
          <w:spacing w:val="-3"/>
          <w:sz w:val="28"/>
        </w:rPr>
        <w:t xml:space="preserve"> </w:t>
      </w:r>
      <w:r>
        <w:rPr>
          <w:sz w:val="28"/>
        </w:rPr>
        <w:t>hiện</w:t>
      </w:r>
      <w:r>
        <w:rPr>
          <w:spacing w:val="-2"/>
          <w:sz w:val="28"/>
        </w:rPr>
        <w:t xml:space="preserve"> </w:t>
      </w:r>
      <w:r>
        <w:rPr>
          <w:sz w:val="28"/>
        </w:rPr>
        <w:t>các</w:t>
      </w:r>
      <w:r>
        <w:rPr>
          <w:spacing w:val="-6"/>
          <w:sz w:val="28"/>
        </w:rPr>
        <w:t xml:space="preserve"> </w:t>
      </w:r>
      <w:r>
        <w:rPr>
          <w:sz w:val="28"/>
        </w:rPr>
        <w:t>nội</w:t>
      </w:r>
      <w:r>
        <w:rPr>
          <w:spacing w:val="-4"/>
          <w:sz w:val="28"/>
        </w:rPr>
        <w:t xml:space="preserve"> </w:t>
      </w:r>
      <w:r>
        <w:rPr>
          <w:sz w:val="28"/>
        </w:rPr>
        <w:t>dung</w:t>
      </w:r>
      <w:r>
        <w:rPr>
          <w:spacing w:val="-4"/>
          <w:sz w:val="28"/>
        </w:rPr>
        <w:t xml:space="preserve"> sau:</w:t>
      </w:r>
    </w:p>
    <w:p w:rsidR="00552000" w:rsidRDefault="0022091E">
      <w:pPr>
        <w:pStyle w:val="ListParagraph"/>
        <w:numPr>
          <w:ilvl w:val="1"/>
          <w:numId w:val="10"/>
        </w:numPr>
        <w:tabs>
          <w:tab w:val="left" w:pos="865"/>
        </w:tabs>
        <w:spacing w:before="123"/>
        <w:ind w:firstLine="566"/>
        <w:jc w:val="both"/>
        <w:rPr>
          <w:sz w:val="28"/>
        </w:rPr>
      </w:pPr>
      <w:r>
        <w:rPr>
          <w:sz w:val="28"/>
        </w:rPr>
        <w:t>Trên cơ sở đề xuất nhu cầu kinh phí của Sở Nông nghiệp và Môi trường và các cơ quan, đơn vị, địa phương có liên quan theo khả năng cân đối ngân sách, tham mưu Ủy ban nhân dân tỉnh kinh phí sự nghiệp bảo vệ môi trường; kinh phí lồng ghép từ các chương trình</w:t>
      </w:r>
      <w:r>
        <w:rPr>
          <w:sz w:val="28"/>
        </w:rPr>
        <w:t>, dự án có liên quan; kinh phí từ nguồn thu hợp pháp khác (nếu có) theo quy định của pháp luật hiện hành và phân cấp Luật Ngân sách nhà nước.</w:t>
      </w:r>
    </w:p>
    <w:p w:rsidR="00552000" w:rsidRDefault="0022091E">
      <w:pPr>
        <w:pStyle w:val="ListParagraph"/>
        <w:numPr>
          <w:ilvl w:val="1"/>
          <w:numId w:val="10"/>
        </w:numPr>
        <w:tabs>
          <w:tab w:val="left" w:pos="900"/>
        </w:tabs>
        <w:spacing w:before="117"/>
        <w:ind w:left="900" w:right="0" w:hanging="332"/>
        <w:jc w:val="both"/>
        <w:rPr>
          <w:sz w:val="28"/>
        </w:rPr>
      </w:pPr>
      <w:r>
        <w:rPr>
          <w:sz w:val="28"/>
        </w:rPr>
        <w:t>Tổng</w:t>
      </w:r>
      <w:r>
        <w:rPr>
          <w:spacing w:val="26"/>
          <w:sz w:val="28"/>
        </w:rPr>
        <w:t xml:space="preserve"> </w:t>
      </w:r>
      <w:r>
        <w:rPr>
          <w:sz w:val="28"/>
        </w:rPr>
        <w:t>hợp</w:t>
      </w:r>
      <w:r>
        <w:rPr>
          <w:spacing w:val="24"/>
          <w:sz w:val="28"/>
        </w:rPr>
        <w:t xml:space="preserve"> </w:t>
      </w:r>
      <w:r>
        <w:rPr>
          <w:sz w:val="28"/>
        </w:rPr>
        <w:t>danh</w:t>
      </w:r>
      <w:r>
        <w:rPr>
          <w:spacing w:val="26"/>
          <w:sz w:val="28"/>
        </w:rPr>
        <w:t xml:space="preserve"> </w:t>
      </w:r>
      <w:r>
        <w:rPr>
          <w:sz w:val="28"/>
        </w:rPr>
        <w:t>mục</w:t>
      </w:r>
      <w:r>
        <w:rPr>
          <w:spacing w:val="24"/>
          <w:sz w:val="28"/>
        </w:rPr>
        <w:t xml:space="preserve"> </w:t>
      </w:r>
      <w:r>
        <w:rPr>
          <w:sz w:val="28"/>
        </w:rPr>
        <w:t>dự</w:t>
      </w:r>
      <w:r>
        <w:rPr>
          <w:spacing w:val="25"/>
          <w:sz w:val="28"/>
        </w:rPr>
        <w:t xml:space="preserve"> </w:t>
      </w:r>
      <w:r>
        <w:rPr>
          <w:sz w:val="28"/>
        </w:rPr>
        <w:t>án</w:t>
      </w:r>
      <w:r>
        <w:rPr>
          <w:spacing w:val="25"/>
          <w:sz w:val="28"/>
        </w:rPr>
        <w:t xml:space="preserve"> </w:t>
      </w:r>
      <w:r>
        <w:rPr>
          <w:sz w:val="28"/>
        </w:rPr>
        <w:t>kêu</w:t>
      </w:r>
      <w:r>
        <w:rPr>
          <w:spacing w:val="24"/>
          <w:sz w:val="28"/>
        </w:rPr>
        <w:t xml:space="preserve"> </w:t>
      </w:r>
      <w:r>
        <w:rPr>
          <w:sz w:val="28"/>
        </w:rPr>
        <w:t>gọi</w:t>
      </w:r>
      <w:r>
        <w:rPr>
          <w:spacing w:val="24"/>
          <w:sz w:val="28"/>
        </w:rPr>
        <w:t xml:space="preserve"> </w:t>
      </w:r>
      <w:r>
        <w:rPr>
          <w:sz w:val="28"/>
        </w:rPr>
        <w:t>đầu</w:t>
      </w:r>
      <w:r>
        <w:rPr>
          <w:spacing w:val="27"/>
          <w:sz w:val="28"/>
        </w:rPr>
        <w:t xml:space="preserve"> </w:t>
      </w:r>
      <w:r>
        <w:rPr>
          <w:sz w:val="28"/>
        </w:rPr>
        <w:t>tư</w:t>
      </w:r>
      <w:r>
        <w:rPr>
          <w:spacing w:val="24"/>
          <w:sz w:val="28"/>
        </w:rPr>
        <w:t xml:space="preserve"> </w:t>
      </w:r>
      <w:r>
        <w:rPr>
          <w:sz w:val="28"/>
        </w:rPr>
        <w:t>của</w:t>
      </w:r>
      <w:r>
        <w:rPr>
          <w:spacing w:val="23"/>
          <w:sz w:val="28"/>
        </w:rPr>
        <w:t xml:space="preserve"> </w:t>
      </w:r>
      <w:r>
        <w:rPr>
          <w:sz w:val="28"/>
        </w:rPr>
        <w:t>tỉnh</w:t>
      </w:r>
      <w:r>
        <w:rPr>
          <w:spacing w:val="27"/>
          <w:sz w:val="28"/>
        </w:rPr>
        <w:t xml:space="preserve"> </w:t>
      </w:r>
      <w:r>
        <w:rPr>
          <w:sz w:val="28"/>
        </w:rPr>
        <w:t>trong</w:t>
      </w:r>
      <w:r>
        <w:rPr>
          <w:spacing w:val="26"/>
          <w:sz w:val="28"/>
        </w:rPr>
        <w:t xml:space="preserve"> </w:t>
      </w:r>
      <w:r>
        <w:rPr>
          <w:sz w:val="28"/>
        </w:rPr>
        <w:t>lĩnh</w:t>
      </w:r>
      <w:r>
        <w:rPr>
          <w:spacing w:val="24"/>
          <w:sz w:val="28"/>
        </w:rPr>
        <w:t xml:space="preserve"> </w:t>
      </w:r>
      <w:r>
        <w:rPr>
          <w:sz w:val="28"/>
        </w:rPr>
        <w:t>vực</w:t>
      </w:r>
      <w:r>
        <w:rPr>
          <w:spacing w:val="27"/>
          <w:sz w:val="28"/>
        </w:rPr>
        <w:t xml:space="preserve"> </w:t>
      </w:r>
      <w:r>
        <w:rPr>
          <w:spacing w:val="-5"/>
          <w:sz w:val="28"/>
        </w:rPr>
        <w:t>môi</w:t>
      </w:r>
    </w:p>
    <w:p w:rsidR="00552000" w:rsidRDefault="00552000">
      <w:pPr>
        <w:pStyle w:val="ListParagraph"/>
        <w:rPr>
          <w:sz w:val="28"/>
        </w:rPr>
        <w:sectPr w:rsidR="00552000">
          <w:pgSz w:w="11910" w:h="16850"/>
          <w:pgMar w:top="1000" w:right="850" w:bottom="280" w:left="1700" w:header="724" w:footer="0" w:gutter="0"/>
          <w:cols w:space="720"/>
        </w:sectPr>
      </w:pPr>
    </w:p>
    <w:p w:rsidR="00552000" w:rsidRDefault="0022091E">
      <w:pPr>
        <w:pStyle w:val="BodyText"/>
        <w:spacing w:before="277"/>
        <w:ind w:right="276" w:firstLine="0"/>
      </w:pPr>
      <w:r>
        <w:lastRenderedPageBreak/>
        <w:t xml:space="preserve">trường và thẩm định hồ sơ đề </w:t>
      </w:r>
      <w:r>
        <w:t>nghị chấp thuận, điều chỉnh chủ trương đầu tư, chấp thuận nhà đầu tư đối với các dự án đầu tư ngoài khu công nghiệp, khu chế xuất, khu công nghệ cao, khu công nghệ số tập trung, khu kinh tế theo quy định của pháp luật về đầu tư và pháp luật khác có liên qu</w:t>
      </w:r>
      <w:r>
        <w:t>an.</w:t>
      </w:r>
    </w:p>
    <w:p w:rsidR="00552000" w:rsidRDefault="0022091E">
      <w:pPr>
        <w:pStyle w:val="ListParagraph"/>
        <w:numPr>
          <w:ilvl w:val="1"/>
          <w:numId w:val="10"/>
        </w:numPr>
        <w:tabs>
          <w:tab w:val="left" w:pos="894"/>
        </w:tabs>
        <w:ind w:right="278" w:firstLine="566"/>
        <w:jc w:val="both"/>
        <w:rPr>
          <w:sz w:val="28"/>
        </w:rPr>
      </w:pPr>
      <w:r>
        <w:rPr>
          <w:sz w:val="28"/>
        </w:rPr>
        <w:t>Cân đối nguồn vốn và tham mưu, đề xuất Ủy ban nhân dân tỉnh xem xét bố</w:t>
      </w:r>
      <w:r>
        <w:rPr>
          <w:spacing w:val="-1"/>
          <w:sz w:val="28"/>
        </w:rPr>
        <w:t xml:space="preserve"> </w:t>
      </w:r>
      <w:r>
        <w:rPr>
          <w:sz w:val="28"/>
        </w:rPr>
        <w:t>trí vốn đầu tư công cho các</w:t>
      </w:r>
      <w:r>
        <w:rPr>
          <w:spacing w:val="-1"/>
          <w:sz w:val="28"/>
        </w:rPr>
        <w:t xml:space="preserve"> </w:t>
      </w:r>
      <w:r>
        <w:rPr>
          <w:sz w:val="28"/>
        </w:rPr>
        <w:t>dự án bảo vệ môi trường đã được</w:t>
      </w:r>
      <w:r>
        <w:rPr>
          <w:spacing w:val="-2"/>
          <w:sz w:val="28"/>
        </w:rPr>
        <w:t xml:space="preserve"> </w:t>
      </w:r>
      <w:r>
        <w:rPr>
          <w:sz w:val="28"/>
        </w:rPr>
        <w:t>cấp thẩm</w:t>
      </w:r>
      <w:r>
        <w:rPr>
          <w:spacing w:val="-5"/>
          <w:sz w:val="28"/>
        </w:rPr>
        <w:t xml:space="preserve"> </w:t>
      </w:r>
      <w:r>
        <w:rPr>
          <w:sz w:val="28"/>
        </w:rPr>
        <w:t>quyền quyết định hoặc phê duyệt.</w:t>
      </w:r>
    </w:p>
    <w:p w:rsidR="00552000" w:rsidRDefault="0022091E">
      <w:pPr>
        <w:pStyle w:val="ListParagraph"/>
        <w:numPr>
          <w:ilvl w:val="0"/>
          <w:numId w:val="10"/>
        </w:numPr>
        <w:tabs>
          <w:tab w:val="left" w:pos="860"/>
        </w:tabs>
        <w:spacing w:before="122"/>
        <w:ind w:left="2" w:right="276" w:firstLine="566"/>
        <w:jc w:val="both"/>
        <w:rPr>
          <w:sz w:val="28"/>
        </w:rPr>
      </w:pPr>
      <w:r>
        <w:rPr>
          <w:sz w:val="28"/>
        </w:rPr>
        <w:t>Phối hợp với Sở Nông nghiệp và Môi trường và các đơn vị có liên quan tham mưu Ủ</w:t>
      </w:r>
      <w:r>
        <w:rPr>
          <w:sz w:val="28"/>
        </w:rPr>
        <w:t>y ban nhân dân tỉnh ban hành hoặc điều chỉnh giá dịch vụ thu gom, vận chuyển và xử lý chất thải rắn sinh hoạt trên địa bàn tỉnh theo quy định của Luật Bảo vệ môi trường năm 2020 và các quy định pháp luật có liên quan.</w:t>
      </w:r>
    </w:p>
    <w:p w:rsidR="00552000" w:rsidRDefault="0022091E">
      <w:pPr>
        <w:pStyle w:val="ListParagraph"/>
        <w:numPr>
          <w:ilvl w:val="0"/>
          <w:numId w:val="10"/>
        </w:numPr>
        <w:tabs>
          <w:tab w:val="left" w:pos="862"/>
        </w:tabs>
        <w:spacing w:before="118"/>
        <w:ind w:left="2" w:firstLine="566"/>
        <w:jc w:val="both"/>
        <w:rPr>
          <w:sz w:val="28"/>
        </w:rPr>
      </w:pPr>
      <w:r>
        <w:rPr>
          <w:sz w:val="28"/>
        </w:rPr>
        <w:t>Phối hợp với Sở Nông nghiệp và Môi trường quản lý, sử dụng và thanh quyết toán kinh phí sự nghiệp bảo vệ môi trường. Đồng thời, phối hợp kiểm tra, giám sát quản lý, sử dụng kinh phí sự nghiệp bảo vệ môi trường theo quy định của pháp luật.</w:t>
      </w:r>
    </w:p>
    <w:p w:rsidR="00552000" w:rsidRDefault="0022091E">
      <w:pPr>
        <w:pStyle w:val="ListParagraph"/>
        <w:numPr>
          <w:ilvl w:val="0"/>
          <w:numId w:val="10"/>
        </w:numPr>
        <w:tabs>
          <w:tab w:val="left" w:pos="874"/>
        </w:tabs>
        <w:spacing w:before="122"/>
        <w:ind w:left="2" w:firstLine="566"/>
        <w:jc w:val="both"/>
        <w:rPr>
          <w:sz w:val="28"/>
        </w:rPr>
      </w:pPr>
      <w:r>
        <w:rPr>
          <w:sz w:val="28"/>
        </w:rPr>
        <w:t>Hướng dẫn trình t</w:t>
      </w:r>
      <w:r>
        <w:rPr>
          <w:sz w:val="28"/>
        </w:rPr>
        <w:t>ự, thủ tục đầu tư, thủ tục đấu thầu đối với các dự án đầu tư trong lĩnh vực môi trường.</w:t>
      </w:r>
    </w:p>
    <w:p w:rsidR="00552000" w:rsidRDefault="0022091E">
      <w:pPr>
        <w:pStyle w:val="Heading2"/>
        <w:spacing w:before="124"/>
      </w:pPr>
      <w:r>
        <w:t>Điều</w:t>
      </w:r>
      <w:r>
        <w:rPr>
          <w:spacing w:val="-5"/>
        </w:rPr>
        <w:t xml:space="preserve"> </w:t>
      </w:r>
      <w:r>
        <w:t>21.</w:t>
      </w:r>
      <w:r>
        <w:rPr>
          <w:spacing w:val="-3"/>
        </w:rPr>
        <w:t xml:space="preserve"> </w:t>
      </w:r>
      <w:r>
        <w:t>Ban</w:t>
      </w:r>
      <w:r>
        <w:rPr>
          <w:spacing w:val="-3"/>
        </w:rPr>
        <w:t xml:space="preserve"> </w:t>
      </w:r>
      <w:r>
        <w:t>Quản</w:t>
      </w:r>
      <w:r>
        <w:rPr>
          <w:spacing w:val="-5"/>
        </w:rPr>
        <w:t xml:space="preserve"> </w:t>
      </w:r>
      <w:r>
        <w:t>lý</w:t>
      </w:r>
      <w:r>
        <w:rPr>
          <w:spacing w:val="-1"/>
        </w:rPr>
        <w:t xml:space="preserve"> </w:t>
      </w:r>
      <w:r>
        <w:t>Khu</w:t>
      </w:r>
      <w:r>
        <w:rPr>
          <w:spacing w:val="-4"/>
        </w:rPr>
        <w:t xml:space="preserve"> </w:t>
      </w:r>
      <w:r>
        <w:t>kinh</w:t>
      </w:r>
      <w:r>
        <w:rPr>
          <w:spacing w:val="-3"/>
        </w:rPr>
        <w:t xml:space="preserve"> </w:t>
      </w:r>
      <w:r>
        <w:t>tế</w:t>
      </w:r>
      <w:r>
        <w:rPr>
          <w:spacing w:val="-2"/>
        </w:rPr>
        <w:t xml:space="preserve"> </w:t>
      </w:r>
      <w:r>
        <w:rPr>
          <w:spacing w:val="-4"/>
        </w:rPr>
        <w:t>tỉnh</w:t>
      </w:r>
    </w:p>
    <w:p w:rsidR="00552000" w:rsidRDefault="0022091E">
      <w:pPr>
        <w:pStyle w:val="ListParagraph"/>
        <w:numPr>
          <w:ilvl w:val="0"/>
          <w:numId w:val="9"/>
        </w:numPr>
        <w:tabs>
          <w:tab w:val="left" w:pos="860"/>
        </w:tabs>
        <w:spacing w:before="115"/>
        <w:ind w:firstLine="566"/>
        <w:jc w:val="both"/>
        <w:rPr>
          <w:sz w:val="28"/>
        </w:rPr>
      </w:pPr>
      <w:r>
        <w:rPr>
          <w:sz w:val="28"/>
        </w:rPr>
        <w:t>Chỉ đạo, đôn đốc và tăng cường công tác kiểm tra, giám sát các chủ đầu tư hạ tầng, các doanh nghiệp sản xuất kinh doanh tại các kh</w:t>
      </w:r>
      <w:r>
        <w:rPr>
          <w:sz w:val="28"/>
        </w:rPr>
        <w:t>u công nghiệp, khu chức năng của khu kinh tế trong việc chấp hành pháp luật về bảo vệ môi trường; công tác phân loại, thu gom, vận chuyển và xử lý chất thải phát sinh trong hoạt động sản xuất, kinh doanh.</w:t>
      </w:r>
    </w:p>
    <w:p w:rsidR="00552000" w:rsidRDefault="0022091E">
      <w:pPr>
        <w:pStyle w:val="ListParagraph"/>
        <w:numPr>
          <w:ilvl w:val="0"/>
          <w:numId w:val="9"/>
        </w:numPr>
        <w:tabs>
          <w:tab w:val="left" w:pos="888"/>
        </w:tabs>
        <w:spacing w:before="120"/>
        <w:ind w:firstLine="566"/>
        <w:jc w:val="both"/>
        <w:rPr>
          <w:sz w:val="28"/>
        </w:rPr>
      </w:pPr>
      <w:r>
        <w:rPr>
          <w:sz w:val="28"/>
        </w:rPr>
        <w:t>Đầu tư hoàn chỉnh hạ tầng kỹ thuật bảo vệ môi trườn</w:t>
      </w:r>
      <w:r>
        <w:rPr>
          <w:sz w:val="28"/>
        </w:rPr>
        <w:t>g các khu công nghiệp, khu chức năng của khu kinh tế trên địa bàn tỉnh (đối với khu công nghiệp,</w:t>
      </w:r>
      <w:r>
        <w:rPr>
          <w:spacing w:val="-2"/>
          <w:sz w:val="28"/>
        </w:rPr>
        <w:t xml:space="preserve"> </w:t>
      </w:r>
      <w:r>
        <w:rPr>
          <w:sz w:val="28"/>
        </w:rPr>
        <w:t>khu chức năng của khu kinh tế do Ban Quản lý Khu kinh tế</w:t>
      </w:r>
      <w:r>
        <w:rPr>
          <w:spacing w:val="-2"/>
          <w:sz w:val="28"/>
        </w:rPr>
        <w:t xml:space="preserve"> </w:t>
      </w:r>
      <w:r>
        <w:rPr>
          <w:sz w:val="28"/>
        </w:rPr>
        <w:t>tỉnh làm</w:t>
      </w:r>
      <w:r>
        <w:rPr>
          <w:spacing w:val="-4"/>
          <w:sz w:val="28"/>
        </w:rPr>
        <w:t xml:space="preserve"> </w:t>
      </w:r>
      <w:r>
        <w:rPr>
          <w:sz w:val="28"/>
        </w:rPr>
        <w:t>chủ đầu tư).</w:t>
      </w:r>
    </w:p>
    <w:p w:rsidR="00552000" w:rsidRDefault="0022091E">
      <w:pPr>
        <w:pStyle w:val="Heading2"/>
      </w:pPr>
      <w:r>
        <w:t>Điều</w:t>
      </w:r>
      <w:r>
        <w:rPr>
          <w:spacing w:val="-5"/>
        </w:rPr>
        <w:t xml:space="preserve"> </w:t>
      </w:r>
      <w:r>
        <w:t>22.</w:t>
      </w:r>
      <w:r>
        <w:rPr>
          <w:spacing w:val="-3"/>
        </w:rPr>
        <w:t xml:space="preserve"> </w:t>
      </w:r>
      <w:r>
        <w:t>Sở</w:t>
      </w:r>
      <w:r>
        <w:rPr>
          <w:spacing w:val="-2"/>
        </w:rPr>
        <w:t xml:space="preserve"> </w:t>
      </w:r>
      <w:r>
        <w:t>Công</w:t>
      </w:r>
      <w:r>
        <w:rPr>
          <w:spacing w:val="-1"/>
        </w:rPr>
        <w:t xml:space="preserve"> </w:t>
      </w:r>
      <w:r>
        <w:rPr>
          <w:spacing w:val="-2"/>
        </w:rPr>
        <w:t>Thương</w:t>
      </w:r>
    </w:p>
    <w:p w:rsidR="00552000" w:rsidRDefault="0022091E">
      <w:pPr>
        <w:pStyle w:val="ListParagraph"/>
        <w:numPr>
          <w:ilvl w:val="0"/>
          <w:numId w:val="8"/>
        </w:numPr>
        <w:tabs>
          <w:tab w:val="left" w:pos="873"/>
        </w:tabs>
        <w:spacing w:before="115"/>
        <w:ind w:right="291" w:firstLine="566"/>
        <w:jc w:val="both"/>
        <w:rPr>
          <w:sz w:val="28"/>
        </w:rPr>
      </w:pPr>
      <w:r>
        <w:rPr>
          <w:sz w:val="28"/>
        </w:rPr>
        <w:t>Tuyên truyền, phổ biến, hướng dẫn, phối hợp trong công tác thanh tra, kiểm tra các quy định của pháp luật về bảo vệ môi trường, phát triển công nghiệp môi trường thuộc phạm vi quản lý của ngành.</w:t>
      </w:r>
    </w:p>
    <w:p w:rsidR="00552000" w:rsidRDefault="0022091E">
      <w:pPr>
        <w:pStyle w:val="ListParagraph"/>
        <w:numPr>
          <w:ilvl w:val="0"/>
          <w:numId w:val="8"/>
        </w:numPr>
        <w:tabs>
          <w:tab w:val="left" w:pos="861"/>
        </w:tabs>
        <w:ind w:right="278" w:firstLine="566"/>
        <w:jc w:val="both"/>
        <w:rPr>
          <w:sz w:val="28"/>
        </w:rPr>
      </w:pPr>
      <w:r>
        <w:rPr>
          <w:sz w:val="28"/>
        </w:rPr>
        <w:t xml:space="preserve">Chủ trì thẩm định, trình Ủy ban nhân dân cấp tỉnh quyết định </w:t>
      </w:r>
      <w:r>
        <w:rPr>
          <w:sz w:val="28"/>
        </w:rPr>
        <w:t>thành lập, mở rộng cụm công nghiệp, điều chỉnh, bãi bỏ quyết định thành lập, mở rộng</w:t>
      </w:r>
      <w:r>
        <w:rPr>
          <w:spacing w:val="40"/>
          <w:sz w:val="28"/>
        </w:rPr>
        <w:t xml:space="preserve"> </w:t>
      </w:r>
      <w:r>
        <w:rPr>
          <w:sz w:val="28"/>
        </w:rPr>
        <w:t>cụm</w:t>
      </w:r>
      <w:r>
        <w:rPr>
          <w:spacing w:val="-5"/>
          <w:sz w:val="28"/>
        </w:rPr>
        <w:t xml:space="preserve"> </w:t>
      </w:r>
      <w:r>
        <w:rPr>
          <w:sz w:val="28"/>
        </w:rPr>
        <w:t>công nghiệp; tham</w:t>
      </w:r>
      <w:r>
        <w:rPr>
          <w:spacing w:val="-2"/>
          <w:sz w:val="28"/>
        </w:rPr>
        <w:t xml:space="preserve"> </w:t>
      </w:r>
      <w:r>
        <w:rPr>
          <w:sz w:val="28"/>
        </w:rPr>
        <w:t>gia ý kiến các</w:t>
      </w:r>
      <w:r>
        <w:rPr>
          <w:spacing w:val="-1"/>
          <w:sz w:val="28"/>
        </w:rPr>
        <w:t xml:space="preserve"> </w:t>
      </w:r>
      <w:r>
        <w:rPr>
          <w:sz w:val="28"/>
        </w:rPr>
        <w:t>hồ sơ, thủ tục liên quan đến triển khai đầu tư xây dựng hạ tầng kỹ thuật cụm công nghiệp (gồm: Thu hồi đất, cho thuê đất, phê duyệt qu</w:t>
      </w:r>
      <w:r>
        <w:rPr>
          <w:sz w:val="28"/>
        </w:rPr>
        <w:t>y hoạch chi tiết, thiết kế cơ sở dự án đầu tư, phê duyệt các thủ tục môi trường, chấp thuận phương án phòng cháy, chữa cháy,...) theo quy định của pháp luật.</w:t>
      </w:r>
    </w:p>
    <w:p w:rsidR="00552000" w:rsidRDefault="0022091E">
      <w:pPr>
        <w:pStyle w:val="ListParagraph"/>
        <w:numPr>
          <w:ilvl w:val="0"/>
          <w:numId w:val="8"/>
        </w:numPr>
        <w:tabs>
          <w:tab w:val="left" w:pos="868"/>
        </w:tabs>
        <w:spacing w:before="120" w:line="242" w:lineRule="auto"/>
        <w:ind w:right="276" w:firstLine="566"/>
        <w:jc w:val="both"/>
        <w:rPr>
          <w:sz w:val="28"/>
        </w:rPr>
      </w:pPr>
      <w:r>
        <w:rPr>
          <w:sz w:val="28"/>
        </w:rPr>
        <w:t>Phối hợp với Sở Nông nghiệp và Môi trường,</w:t>
      </w:r>
      <w:r>
        <w:rPr>
          <w:spacing w:val="-1"/>
          <w:sz w:val="28"/>
        </w:rPr>
        <w:t xml:space="preserve"> </w:t>
      </w:r>
      <w:r>
        <w:rPr>
          <w:sz w:val="28"/>
        </w:rPr>
        <w:t>Ủy ban nhân dân các xã, phường,</w:t>
      </w:r>
      <w:r>
        <w:rPr>
          <w:spacing w:val="19"/>
          <w:sz w:val="28"/>
        </w:rPr>
        <w:t xml:space="preserve"> </w:t>
      </w:r>
      <w:r>
        <w:rPr>
          <w:sz w:val="28"/>
        </w:rPr>
        <w:t>đặc</w:t>
      </w:r>
      <w:r>
        <w:rPr>
          <w:spacing w:val="20"/>
          <w:sz w:val="28"/>
        </w:rPr>
        <w:t xml:space="preserve"> </w:t>
      </w:r>
      <w:r>
        <w:rPr>
          <w:sz w:val="28"/>
        </w:rPr>
        <w:t>khu kiểm</w:t>
      </w:r>
      <w:r>
        <w:rPr>
          <w:spacing w:val="17"/>
          <w:sz w:val="28"/>
        </w:rPr>
        <w:t xml:space="preserve"> </w:t>
      </w:r>
      <w:r>
        <w:rPr>
          <w:sz w:val="28"/>
        </w:rPr>
        <w:t>tra,</w:t>
      </w:r>
      <w:r>
        <w:rPr>
          <w:spacing w:val="21"/>
          <w:sz w:val="28"/>
        </w:rPr>
        <w:t xml:space="preserve"> </w:t>
      </w:r>
      <w:r>
        <w:rPr>
          <w:sz w:val="28"/>
        </w:rPr>
        <w:t>giám</w:t>
      </w:r>
      <w:r>
        <w:rPr>
          <w:spacing w:val="17"/>
          <w:sz w:val="28"/>
        </w:rPr>
        <w:t xml:space="preserve"> </w:t>
      </w:r>
      <w:r>
        <w:rPr>
          <w:sz w:val="28"/>
        </w:rPr>
        <w:t>sát</w:t>
      </w:r>
      <w:r>
        <w:rPr>
          <w:spacing w:val="20"/>
          <w:sz w:val="28"/>
        </w:rPr>
        <w:t xml:space="preserve"> </w:t>
      </w:r>
      <w:r>
        <w:rPr>
          <w:sz w:val="28"/>
        </w:rPr>
        <w:t>các</w:t>
      </w:r>
      <w:r>
        <w:rPr>
          <w:spacing w:val="20"/>
          <w:sz w:val="28"/>
        </w:rPr>
        <w:t xml:space="preserve"> </w:t>
      </w:r>
      <w:r>
        <w:rPr>
          <w:sz w:val="28"/>
        </w:rPr>
        <w:t>chủ</w:t>
      </w:r>
      <w:r>
        <w:rPr>
          <w:spacing w:val="21"/>
          <w:sz w:val="28"/>
        </w:rPr>
        <w:t xml:space="preserve"> </w:t>
      </w:r>
      <w:r>
        <w:rPr>
          <w:sz w:val="28"/>
        </w:rPr>
        <w:t>đầu</w:t>
      </w:r>
      <w:r>
        <w:rPr>
          <w:spacing w:val="21"/>
          <w:sz w:val="28"/>
        </w:rPr>
        <w:t xml:space="preserve"> </w:t>
      </w:r>
      <w:r>
        <w:rPr>
          <w:sz w:val="28"/>
        </w:rPr>
        <w:t>tư xây</w:t>
      </w:r>
      <w:r>
        <w:rPr>
          <w:spacing w:val="18"/>
          <w:sz w:val="28"/>
        </w:rPr>
        <w:t xml:space="preserve"> </w:t>
      </w:r>
      <w:r>
        <w:rPr>
          <w:sz w:val="28"/>
        </w:rPr>
        <w:t>dựng</w:t>
      </w:r>
      <w:r>
        <w:rPr>
          <w:spacing w:val="18"/>
          <w:sz w:val="28"/>
        </w:rPr>
        <w:t xml:space="preserve"> </w:t>
      </w:r>
      <w:r>
        <w:rPr>
          <w:sz w:val="28"/>
        </w:rPr>
        <w:t>và</w:t>
      </w:r>
      <w:r>
        <w:rPr>
          <w:spacing w:val="20"/>
          <w:sz w:val="28"/>
        </w:rPr>
        <w:t xml:space="preserve"> </w:t>
      </w:r>
      <w:r>
        <w:rPr>
          <w:sz w:val="28"/>
        </w:rPr>
        <w:t>kinh</w:t>
      </w:r>
      <w:r>
        <w:rPr>
          <w:spacing w:val="20"/>
          <w:sz w:val="28"/>
        </w:rPr>
        <w:t xml:space="preserve"> </w:t>
      </w:r>
      <w:r>
        <w:rPr>
          <w:sz w:val="28"/>
        </w:rPr>
        <w:t>doanh</w:t>
      </w:r>
      <w:r>
        <w:rPr>
          <w:spacing w:val="20"/>
          <w:sz w:val="28"/>
        </w:rPr>
        <w:t xml:space="preserve"> </w:t>
      </w:r>
      <w:r>
        <w:rPr>
          <w:sz w:val="28"/>
        </w:rPr>
        <w:t>hạ</w:t>
      </w:r>
    </w:p>
    <w:p w:rsidR="00552000" w:rsidRDefault="00552000">
      <w:pPr>
        <w:pStyle w:val="ListParagraph"/>
        <w:spacing w:line="242" w:lineRule="auto"/>
        <w:rPr>
          <w:sz w:val="28"/>
        </w:rPr>
        <w:sectPr w:rsidR="00552000">
          <w:pgSz w:w="11910" w:h="16850"/>
          <w:pgMar w:top="1000" w:right="850" w:bottom="280" w:left="1700" w:header="724" w:footer="0" w:gutter="0"/>
          <w:cols w:space="720"/>
        </w:sectPr>
      </w:pPr>
    </w:p>
    <w:p w:rsidR="00552000" w:rsidRDefault="0022091E">
      <w:pPr>
        <w:pStyle w:val="BodyText"/>
        <w:spacing w:before="277"/>
        <w:ind w:right="278" w:firstLine="0"/>
      </w:pPr>
      <w:r>
        <w:lastRenderedPageBreak/>
        <w:t>tầng cụm công nghiệp phải đầu tư hoàn chỉnh hạ tầng kỹ thuật bảo vệ môi trường,</w:t>
      </w:r>
      <w:r>
        <w:rPr>
          <w:spacing w:val="-1"/>
        </w:rPr>
        <w:t xml:space="preserve"> </w:t>
      </w:r>
      <w:r>
        <w:t>thu gom</w:t>
      </w:r>
      <w:r>
        <w:rPr>
          <w:spacing w:val="-3"/>
        </w:rPr>
        <w:t xml:space="preserve"> </w:t>
      </w:r>
      <w:r>
        <w:t>và xử lý nước thải của</w:t>
      </w:r>
      <w:r>
        <w:rPr>
          <w:spacing w:val="-1"/>
        </w:rPr>
        <w:t xml:space="preserve"> </w:t>
      </w:r>
      <w:r>
        <w:t>các cụm</w:t>
      </w:r>
      <w:r>
        <w:rPr>
          <w:spacing w:val="-3"/>
        </w:rPr>
        <w:t xml:space="preserve"> </w:t>
      </w:r>
      <w:r>
        <w:t>công nghiệp; kịp thời phát hiện, xử lý các hành vi vi phạm pháp luật về bảo vệ môi trường.</w:t>
      </w:r>
    </w:p>
    <w:p w:rsidR="00552000" w:rsidRDefault="0022091E">
      <w:pPr>
        <w:pStyle w:val="ListParagraph"/>
        <w:numPr>
          <w:ilvl w:val="0"/>
          <w:numId w:val="8"/>
        </w:numPr>
        <w:tabs>
          <w:tab w:val="left" w:pos="897"/>
        </w:tabs>
        <w:spacing w:before="120"/>
        <w:ind w:right="276" w:firstLine="566"/>
        <w:jc w:val="both"/>
        <w:rPr>
          <w:sz w:val="28"/>
        </w:rPr>
      </w:pPr>
      <w:r>
        <w:rPr>
          <w:sz w:val="28"/>
        </w:rPr>
        <w:t>Phối hợp với Sở Nông nghiệp và Môi trường chỉ đạo các trung tâm thương mại, siêu thị, chợ thực hiện quản lý chất thải nhựa theo quy định.</w:t>
      </w:r>
    </w:p>
    <w:p w:rsidR="00552000" w:rsidRDefault="0022091E">
      <w:pPr>
        <w:pStyle w:val="Heading2"/>
        <w:spacing w:before="124"/>
      </w:pPr>
      <w:r>
        <w:t>Điều</w:t>
      </w:r>
      <w:r>
        <w:rPr>
          <w:spacing w:val="-4"/>
        </w:rPr>
        <w:t xml:space="preserve"> </w:t>
      </w:r>
      <w:r>
        <w:t>23.</w:t>
      </w:r>
      <w:r>
        <w:rPr>
          <w:spacing w:val="-4"/>
        </w:rPr>
        <w:t xml:space="preserve"> </w:t>
      </w:r>
      <w:r>
        <w:t>Sở</w:t>
      </w:r>
      <w:r>
        <w:rPr>
          <w:spacing w:val="-3"/>
        </w:rPr>
        <w:t xml:space="preserve"> </w:t>
      </w:r>
      <w:r>
        <w:t>Giáo</w:t>
      </w:r>
      <w:r>
        <w:rPr>
          <w:spacing w:val="-1"/>
        </w:rPr>
        <w:t xml:space="preserve"> </w:t>
      </w:r>
      <w:r>
        <w:t>dục</w:t>
      </w:r>
      <w:r>
        <w:rPr>
          <w:spacing w:val="-3"/>
        </w:rPr>
        <w:t xml:space="preserve"> </w:t>
      </w:r>
      <w:r>
        <w:t>và</w:t>
      </w:r>
      <w:r>
        <w:rPr>
          <w:spacing w:val="-2"/>
        </w:rPr>
        <w:t xml:space="preserve"> </w:t>
      </w:r>
      <w:r>
        <w:t>Đào</w:t>
      </w:r>
      <w:r>
        <w:rPr>
          <w:spacing w:val="-1"/>
        </w:rPr>
        <w:t xml:space="preserve"> </w:t>
      </w:r>
      <w:r>
        <w:rPr>
          <w:spacing w:val="-5"/>
        </w:rPr>
        <w:t>tạo</w:t>
      </w:r>
    </w:p>
    <w:p w:rsidR="00552000" w:rsidRDefault="0022091E">
      <w:pPr>
        <w:pStyle w:val="ListParagraph"/>
        <w:numPr>
          <w:ilvl w:val="0"/>
          <w:numId w:val="7"/>
        </w:numPr>
        <w:tabs>
          <w:tab w:val="left" w:pos="867"/>
        </w:tabs>
        <w:spacing w:before="115"/>
        <w:ind w:right="280" w:firstLine="566"/>
        <w:jc w:val="both"/>
        <w:rPr>
          <w:sz w:val="28"/>
        </w:rPr>
      </w:pPr>
      <w:r>
        <w:rPr>
          <w:sz w:val="28"/>
        </w:rPr>
        <w:t>Chỉ đạo, hướng dẫn các cơ sở giáo dục phổ thông trên địa bàn tỉnh ban hành kế hoạch, triển khai thực hiện nhiệm vụ bảo vệ môi trường, tuyên truyền, phổ biến nâng cao nhận thức về bảo vệ môi trường, phân loại rác thải tại nguồn, thu gom rác thải, vệ si</w:t>
      </w:r>
      <w:r>
        <w:rPr>
          <w:sz w:val="28"/>
        </w:rPr>
        <w:t>nh môi trường.</w:t>
      </w:r>
    </w:p>
    <w:p w:rsidR="00552000" w:rsidRDefault="0022091E">
      <w:pPr>
        <w:pStyle w:val="ListParagraph"/>
        <w:numPr>
          <w:ilvl w:val="0"/>
          <w:numId w:val="7"/>
        </w:numPr>
        <w:tabs>
          <w:tab w:val="left" w:pos="869"/>
        </w:tabs>
        <w:spacing w:before="120"/>
        <w:ind w:right="284" w:firstLine="566"/>
        <w:jc w:val="both"/>
        <w:rPr>
          <w:sz w:val="28"/>
        </w:rPr>
      </w:pPr>
      <w:r>
        <w:rPr>
          <w:sz w:val="28"/>
        </w:rPr>
        <w:t>Chỉ đạo các cơ sở giáo dục rà soát các nội dung về bảo vệ môi trường, phân loại rác thải tại nguồn, thu gom rác thải, vệ sinh môi trường tích hợp, lồng ghép vào môn học, hoạt động giáo dục theo hướng dẫn của Bộ Giáo dục và Đào tạo; tổ chức c</w:t>
      </w:r>
      <w:r>
        <w:rPr>
          <w:sz w:val="28"/>
        </w:rPr>
        <w:t>ác hoạt động ngoại khóa về bảo vệ môi trường phù hợp với lớp học, cấp học bảo đảm hiệu quả, thiết thực.</w:t>
      </w:r>
    </w:p>
    <w:p w:rsidR="00552000" w:rsidRDefault="0022091E">
      <w:pPr>
        <w:pStyle w:val="ListParagraph"/>
        <w:numPr>
          <w:ilvl w:val="0"/>
          <w:numId w:val="7"/>
        </w:numPr>
        <w:tabs>
          <w:tab w:val="left" w:pos="855"/>
        </w:tabs>
        <w:spacing w:before="122"/>
        <w:ind w:right="285" w:firstLine="566"/>
        <w:jc w:val="both"/>
        <w:rPr>
          <w:sz w:val="28"/>
        </w:rPr>
      </w:pPr>
      <w:r>
        <w:rPr>
          <w:sz w:val="28"/>
        </w:rPr>
        <w:t>Phối hợp với các sở, ban, ngành tổ chức các hoạt động tuyên truyền, các cuộc thi tìm hiểu về phân loại rác thải tại nguồn, thu gom rác thải, vệ sinh môi</w:t>
      </w:r>
      <w:r>
        <w:rPr>
          <w:sz w:val="28"/>
        </w:rPr>
        <w:t xml:space="preserve"> trường phù hợp với lứa tuổi học sinh ở từng cấp học.</w:t>
      </w:r>
    </w:p>
    <w:p w:rsidR="00552000" w:rsidRDefault="0022091E">
      <w:pPr>
        <w:pStyle w:val="ListParagraph"/>
        <w:numPr>
          <w:ilvl w:val="0"/>
          <w:numId w:val="7"/>
        </w:numPr>
        <w:tabs>
          <w:tab w:val="left" w:pos="857"/>
        </w:tabs>
        <w:ind w:right="278" w:firstLine="566"/>
        <w:jc w:val="both"/>
        <w:rPr>
          <w:sz w:val="28"/>
        </w:rPr>
      </w:pPr>
      <w:r>
        <w:rPr>
          <w:sz w:val="28"/>
        </w:rPr>
        <w:t>Hàng năm theo lĩnh vực quản lý, có trách nhiệm định hướng, hướng dẫn các cơ sở giáo dục nghề nghiệp trên địa bàn tỉnh ban hành kế hoạch triển khai thực hiện nhiệm vụ tuyên truyền, phổ biến nâng cao nhận</w:t>
      </w:r>
      <w:r>
        <w:rPr>
          <w:sz w:val="28"/>
        </w:rPr>
        <w:t xml:space="preserve"> thức về phân loại rác thải tại nguồn, thu gom rác thải, vệ sinh môi trường.</w:t>
      </w:r>
    </w:p>
    <w:p w:rsidR="00552000" w:rsidRDefault="0022091E">
      <w:pPr>
        <w:pStyle w:val="Heading2"/>
      </w:pPr>
      <w:r>
        <w:t>Điều</w:t>
      </w:r>
      <w:r>
        <w:rPr>
          <w:spacing w:val="-5"/>
        </w:rPr>
        <w:t xml:space="preserve"> </w:t>
      </w:r>
      <w:r>
        <w:t>24.</w:t>
      </w:r>
      <w:r>
        <w:rPr>
          <w:spacing w:val="-2"/>
        </w:rPr>
        <w:t xml:space="preserve"> </w:t>
      </w:r>
      <w:r>
        <w:t>Sở</w:t>
      </w:r>
      <w:r>
        <w:rPr>
          <w:spacing w:val="-2"/>
        </w:rPr>
        <w:t xml:space="preserve"> </w:t>
      </w:r>
      <w:r>
        <w:t>Du</w:t>
      </w:r>
      <w:r>
        <w:rPr>
          <w:spacing w:val="-1"/>
        </w:rPr>
        <w:t xml:space="preserve"> </w:t>
      </w:r>
      <w:r>
        <w:rPr>
          <w:spacing w:val="-4"/>
        </w:rPr>
        <w:t>lịch</w:t>
      </w:r>
    </w:p>
    <w:p w:rsidR="00552000" w:rsidRDefault="0022091E">
      <w:pPr>
        <w:pStyle w:val="ListParagraph"/>
        <w:numPr>
          <w:ilvl w:val="0"/>
          <w:numId w:val="6"/>
        </w:numPr>
        <w:tabs>
          <w:tab w:val="left" w:pos="874"/>
        </w:tabs>
        <w:spacing w:before="114"/>
        <w:ind w:right="278" w:firstLine="566"/>
        <w:jc w:val="both"/>
        <w:rPr>
          <w:sz w:val="28"/>
        </w:rPr>
      </w:pPr>
      <w:r>
        <w:rPr>
          <w:sz w:val="28"/>
        </w:rPr>
        <w:t>Chủ trì thực hiện tuyên truyền trực quan, sử dụng pa-nô, áp phích, các vật dụng được in ấn thông tin tuyên truyền, biểu trưng nhận diện thông điệp bảo vệ môi t</w:t>
      </w:r>
      <w:r>
        <w:rPr>
          <w:sz w:val="28"/>
        </w:rPr>
        <w:t>rường tại các địa điểm du lịch, các cửa ngõ ra vào tỉnh, trung tâm các</w:t>
      </w:r>
      <w:r>
        <w:rPr>
          <w:spacing w:val="80"/>
          <w:sz w:val="28"/>
        </w:rPr>
        <w:t xml:space="preserve"> </w:t>
      </w:r>
      <w:r>
        <w:rPr>
          <w:sz w:val="28"/>
        </w:rPr>
        <w:t>xã, phường, đặc khu.</w:t>
      </w:r>
    </w:p>
    <w:p w:rsidR="00552000" w:rsidRDefault="0022091E">
      <w:pPr>
        <w:pStyle w:val="ListParagraph"/>
        <w:numPr>
          <w:ilvl w:val="0"/>
          <w:numId w:val="6"/>
        </w:numPr>
        <w:tabs>
          <w:tab w:val="left" w:pos="862"/>
        </w:tabs>
        <w:spacing w:before="121"/>
        <w:ind w:right="291" w:firstLine="566"/>
        <w:jc w:val="both"/>
        <w:rPr>
          <w:sz w:val="28"/>
        </w:rPr>
      </w:pPr>
      <w:r>
        <w:rPr>
          <w:sz w:val="28"/>
        </w:rPr>
        <w:t>Chủ trì triển khai thí điểm và nhân rộng các mô hình không sử dụng túi ni lông tại các khu du lịch, khu di tích lịch sử, danh lam thắng cảnh.</w:t>
      </w:r>
    </w:p>
    <w:p w:rsidR="00552000" w:rsidRDefault="0022091E">
      <w:pPr>
        <w:pStyle w:val="ListParagraph"/>
        <w:numPr>
          <w:ilvl w:val="0"/>
          <w:numId w:val="6"/>
        </w:numPr>
        <w:tabs>
          <w:tab w:val="left" w:pos="876"/>
        </w:tabs>
        <w:spacing w:before="120"/>
        <w:ind w:right="293" w:firstLine="566"/>
        <w:jc w:val="both"/>
        <w:rPr>
          <w:sz w:val="28"/>
        </w:rPr>
      </w:pPr>
      <w:r>
        <w:rPr>
          <w:sz w:val="28"/>
        </w:rPr>
        <w:t>Chủ trì chỉ đạo, hướng dẫn thực hiện xây dựng hương ước, quy ước ở các địa phương, trong đó có lồng ghép nội dung về bảo vệ môi trường.</w:t>
      </w:r>
    </w:p>
    <w:p w:rsidR="00552000" w:rsidRDefault="0022091E">
      <w:pPr>
        <w:pStyle w:val="ListParagraph"/>
        <w:numPr>
          <w:ilvl w:val="0"/>
          <w:numId w:val="6"/>
        </w:numPr>
        <w:tabs>
          <w:tab w:val="left" w:pos="855"/>
        </w:tabs>
        <w:spacing w:line="242" w:lineRule="auto"/>
        <w:ind w:right="289" w:firstLine="566"/>
        <w:jc w:val="both"/>
        <w:rPr>
          <w:sz w:val="28"/>
        </w:rPr>
      </w:pPr>
      <w:r>
        <w:rPr>
          <w:sz w:val="28"/>
        </w:rPr>
        <w:t>Chỉ đạo các khách sạn, khu du lịch thực hiện quản lý chất thải nhựa theo quy định.</w:t>
      </w:r>
    </w:p>
    <w:p w:rsidR="00552000" w:rsidRDefault="0022091E">
      <w:pPr>
        <w:pStyle w:val="Heading2"/>
        <w:spacing w:before="120"/>
      </w:pPr>
      <w:r>
        <w:t>Điều</w:t>
      </w:r>
      <w:r>
        <w:rPr>
          <w:spacing w:val="-2"/>
        </w:rPr>
        <w:t xml:space="preserve"> </w:t>
      </w:r>
      <w:r>
        <w:t>25.</w:t>
      </w:r>
      <w:r>
        <w:rPr>
          <w:spacing w:val="-2"/>
        </w:rPr>
        <w:t xml:space="preserve"> </w:t>
      </w:r>
      <w:r>
        <w:t>Sở</w:t>
      </w:r>
      <w:r>
        <w:rPr>
          <w:spacing w:val="-2"/>
        </w:rPr>
        <w:t xml:space="preserve"> </w:t>
      </w:r>
      <w:r>
        <w:t>Y</w:t>
      </w:r>
      <w:r>
        <w:rPr>
          <w:spacing w:val="-2"/>
        </w:rPr>
        <w:t xml:space="preserve"> </w:t>
      </w:r>
      <w:r>
        <w:rPr>
          <w:spacing w:val="-5"/>
        </w:rPr>
        <w:t>tế</w:t>
      </w:r>
    </w:p>
    <w:p w:rsidR="00552000" w:rsidRDefault="0022091E">
      <w:pPr>
        <w:pStyle w:val="ListParagraph"/>
        <w:numPr>
          <w:ilvl w:val="0"/>
          <w:numId w:val="5"/>
        </w:numPr>
        <w:tabs>
          <w:tab w:val="left" w:pos="857"/>
        </w:tabs>
        <w:spacing w:before="115"/>
        <w:ind w:right="278" w:firstLine="566"/>
        <w:jc w:val="both"/>
        <w:rPr>
          <w:sz w:val="28"/>
        </w:rPr>
      </w:pPr>
      <w:r>
        <w:rPr>
          <w:sz w:val="28"/>
        </w:rPr>
        <w:t>Chủ trì, tuyên truyề</w:t>
      </w:r>
      <w:r>
        <w:rPr>
          <w:sz w:val="28"/>
        </w:rPr>
        <w:t>n, hướng dẫn, kiểm tra, giám sát việc thực hiện công tác phân loại chất thải tại nguồn, thu gom chất thải, lưu giữ, vận chuyển, vệ sinh môi trường tại các bệnh viện, cơ sở khám, chữa bệnh trên địa bàn tỉnh.</w:t>
      </w:r>
    </w:p>
    <w:p w:rsidR="00552000" w:rsidRDefault="0022091E">
      <w:pPr>
        <w:pStyle w:val="ListParagraph"/>
        <w:numPr>
          <w:ilvl w:val="0"/>
          <w:numId w:val="5"/>
        </w:numPr>
        <w:tabs>
          <w:tab w:val="left" w:pos="864"/>
        </w:tabs>
        <w:ind w:right="291" w:firstLine="566"/>
        <w:jc w:val="both"/>
        <w:rPr>
          <w:sz w:val="28"/>
        </w:rPr>
      </w:pPr>
      <w:r>
        <w:rPr>
          <w:sz w:val="28"/>
        </w:rPr>
        <w:t>Chỉ đạo các cơ sở y tế trên địa bàn tỉnh thực hiệ</w:t>
      </w:r>
      <w:r>
        <w:rPr>
          <w:sz w:val="28"/>
        </w:rPr>
        <w:t>n quản lý chất thải y tế theo</w:t>
      </w:r>
      <w:r>
        <w:rPr>
          <w:spacing w:val="25"/>
          <w:sz w:val="28"/>
        </w:rPr>
        <w:t xml:space="preserve"> </w:t>
      </w:r>
      <w:r>
        <w:rPr>
          <w:sz w:val="28"/>
        </w:rPr>
        <w:t>Quy</w:t>
      </w:r>
      <w:r>
        <w:rPr>
          <w:spacing w:val="21"/>
          <w:sz w:val="28"/>
        </w:rPr>
        <w:t xml:space="preserve"> </w:t>
      </w:r>
      <w:r>
        <w:rPr>
          <w:sz w:val="28"/>
        </w:rPr>
        <w:t>định</w:t>
      </w:r>
      <w:r>
        <w:rPr>
          <w:spacing w:val="23"/>
          <w:sz w:val="28"/>
        </w:rPr>
        <w:t xml:space="preserve"> </w:t>
      </w:r>
      <w:r>
        <w:rPr>
          <w:sz w:val="28"/>
        </w:rPr>
        <w:t>này</w:t>
      </w:r>
      <w:r>
        <w:rPr>
          <w:spacing w:val="21"/>
          <w:sz w:val="28"/>
        </w:rPr>
        <w:t xml:space="preserve"> </w:t>
      </w:r>
      <w:r>
        <w:rPr>
          <w:sz w:val="28"/>
        </w:rPr>
        <w:t>và</w:t>
      </w:r>
      <w:r>
        <w:rPr>
          <w:spacing w:val="24"/>
          <w:sz w:val="28"/>
        </w:rPr>
        <w:t xml:space="preserve"> </w:t>
      </w:r>
      <w:r>
        <w:rPr>
          <w:sz w:val="28"/>
        </w:rPr>
        <w:t>quy</w:t>
      </w:r>
      <w:r>
        <w:rPr>
          <w:spacing w:val="21"/>
          <w:sz w:val="28"/>
        </w:rPr>
        <w:t xml:space="preserve"> </w:t>
      </w:r>
      <w:r>
        <w:rPr>
          <w:sz w:val="28"/>
        </w:rPr>
        <w:t>định</w:t>
      </w:r>
      <w:r>
        <w:rPr>
          <w:spacing w:val="23"/>
          <w:sz w:val="28"/>
        </w:rPr>
        <w:t xml:space="preserve"> </w:t>
      </w:r>
      <w:r>
        <w:rPr>
          <w:sz w:val="28"/>
        </w:rPr>
        <w:t>về</w:t>
      </w:r>
      <w:r>
        <w:rPr>
          <w:spacing w:val="22"/>
          <w:sz w:val="28"/>
        </w:rPr>
        <w:t xml:space="preserve"> </w:t>
      </w:r>
      <w:r>
        <w:rPr>
          <w:sz w:val="28"/>
        </w:rPr>
        <w:t>quản</w:t>
      </w:r>
      <w:r>
        <w:rPr>
          <w:spacing w:val="23"/>
          <w:sz w:val="28"/>
        </w:rPr>
        <w:t xml:space="preserve"> </w:t>
      </w:r>
      <w:r>
        <w:rPr>
          <w:sz w:val="28"/>
        </w:rPr>
        <w:t>lý</w:t>
      </w:r>
      <w:r>
        <w:rPr>
          <w:spacing w:val="25"/>
          <w:sz w:val="28"/>
        </w:rPr>
        <w:t xml:space="preserve"> </w:t>
      </w:r>
      <w:r>
        <w:rPr>
          <w:sz w:val="28"/>
        </w:rPr>
        <w:t>chất</w:t>
      </w:r>
      <w:r>
        <w:rPr>
          <w:spacing w:val="23"/>
          <w:sz w:val="28"/>
        </w:rPr>
        <w:t xml:space="preserve"> </w:t>
      </w:r>
      <w:r>
        <w:rPr>
          <w:sz w:val="28"/>
        </w:rPr>
        <w:t>thải</w:t>
      </w:r>
      <w:r>
        <w:rPr>
          <w:spacing w:val="25"/>
          <w:sz w:val="28"/>
        </w:rPr>
        <w:t xml:space="preserve"> </w:t>
      </w:r>
      <w:r>
        <w:rPr>
          <w:sz w:val="28"/>
        </w:rPr>
        <w:t>y</w:t>
      </w:r>
      <w:r>
        <w:rPr>
          <w:spacing w:val="21"/>
          <w:sz w:val="28"/>
        </w:rPr>
        <w:t xml:space="preserve"> </w:t>
      </w:r>
      <w:r>
        <w:rPr>
          <w:sz w:val="28"/>
        </w:rPr>
        <w:t>tế</w:t>
      </w:r>
      <w:r>
        <w:rPr>
          <w:spacing w:val="24"/>
          <w:sz w:val="28"/>
        </w:rPr>
        <w:t xml:space="preserve"> </w:t>
      </w:r>
      <w:r>
        <w:rPr>
          <w:sz w:val="28"/>
        </w:rPr>
        <w:t>trong</w:t>
      </w:r>
      <w:r>
        <w:rPr>
          <w:spacing w:val="23"/>
          <w:sz w:val="28"/>
        </w:rPr>
        <w:t xml:space="preserve"> </w:t>
      </w:r>
      <w:r>
        <w:rPr>
          <w:sz w:val="28"/>
        </w:rPr>
        <w:t>phạm</w:t>
      </w:r>
      <w:r>
        <w:rPr>
          <w:spacing w:val="20"/>
          <w:sz w:val="28"/>
        </w:rPr>
        <w:t xml:space="preserve"> </w:t>
      </w:r>
      <w:r>
        <w:rPr>
          <w:sz w:val="28"/>
        </w:rPr>
        <w:t>vi</w:t>
      </w:r>
      <w:r>
        <w:rPr>
          <w:spacing w:val="25"/>
          <w:sz w:val="28"/>
        </w:rPr>
        <w:t xml:space="preserve"> </w:t>
      </w:r>
      <w:r>
        <w:rPr>
          <w:sz w:val="28"/>
        </w:rPr>
        <w:t>khuôn</w:t>
      </w:r>
    </w:p>
    <w:p w:rsidR="00552000" w:rsidRDefault="00552000">
      <w:pPr>
        <w:pStyle w:val="ListParagraph"/>
        <w:rPr>
          <w:sz w:val="28"/>
        </w:rPr>
        <w:sectPr w:rsidR="00552000">
          <w:pgSz w:w="11910" w:h="16850"/>
          <w:pgMar w:top="1000" w:right="850" w:bottom="280" w:left="1700" w:header="724" w:footer="0" w:gutter="0"/>
          <w:cols w:space="720"/>
        </w:sectPr>
      </w:pPr>
    </w:p>
    <w:p w:rsidR="00552000" w:rsidRDefault="0022091E">
      <w:pPr>
        <w:pStyle w:val="BodyText"/>
        <w:spacing w:before="277"/>
        <w:ind w:right="282" w:firstLine="0"/>
      </w:pPr>
      <w:r>
        <w:lastRenderedPageBreak/>
        <w:t>viên cơ sở y tế theo Thông tư số 20/2021/TT-BYT và quy định tại Điều 6 của Quy định này.</w:t>
      </w:r>
    </w:p>
    <w:p w:rsidR="00552000" w:rsidRDefault="0022091E">
      <w:pPr>
        <w:pStyle w:val="ListParagraph"/>
        <w:numPr>
          <w:ilvl w:val="0"/>
          <w:numId w:val="5"/>
        </w:numPr>
        <w:tabs>
          <w:tab w:val="left" w:pos="852"/>
        </w:tabs>
        <w:spacing w:before="120"/>
        <w:ind w:right="282" w:firstLine="566"/>
        <w:jc w:val="both"/>
        <w:rPr>
          <w:sz w:val="28"/>
        </w:rPr>
      </w:pPr>
      <w:r>
        <w:rPr>
          <w:sz w:val="28"/>
        </w:rPr>
        <w:t>Phối hợp với Sở Nông nghiệp và Môi trường tiến hành kiểm</w:t>
      </w:r>
      <w:r>
        <w:rPr>
          <w:spacing w:val="-1"/>
          <w:sz w:val="28"/>
        </w:rPr>
        <w:t xml:space="preserve"> </w:t>
      </w:r>
      <w:r>
        <w:rPr>
          <w:sz w:val="28"/>
        </w:rPr>
        <w:t>tra công tác bảo vệ môi trường, việc thực hiện các quy định về quản lý chất thải y tế.</w:t>
      </w:r>
    </w:p>
    <w:p w:rsidR="00552000" w:rsidRDefault="0022091E">
      <w:pPr>
        <w:pStyle w:val="ListParagraph"/>
        <w:numPr>
          <w:ilvl w:val="0"/>
          <w:numId w:val="5"/>
        </w:numPr>
        <w:tabs>
          <w:tab w:val="left" w:pos="872"/>
        </w:tabs>
        <w:ind w:right="276" w:firstLine="566"/>
        <w:jc w:val="both"/>
        <w:rPr>
          <w:sz w:val="28"/>
        </w:rPr>
      </w:pPr>
      <w:r>
        <w:rPr>
          <w:sz w:val="28"/>
        </w:rPr>
        <w:t>Nghiên cứu, báo cáo Ủy ban nhân dân tỉnh để xem xét, bố trí kinh phí đầu tư xây dựng các công trình xử lý chất thải y tế cho các cơ sở y tế chưa được đầu tư; đề xuất nguồn kinh phí để xử lý chất thải y tế cho các cơ sở y tế thuộc thẩm quyền quản lý.</w:t>
      </w:r>
    </w:p>
    <w:p w:rsidR="00552000" w:rsidRDefault="0022091E">
      <w:pPr>
        <w:pStyle w:val="ListParagraph"/>
        <w:numPr>
          <w:ilvl w:val="0"/>
          <w:numId w:val="5"/>
        </w:numPr>
        <w:tabs>
          <w:tab w:val="left" w:pos="867"/>
        </w:tabs>
        <w:spacing w:before="121"/>
        <w:ind w:right="286" w:firstLine="566"/>
        <w:jc w:val="both"/>
        <w:rPr>
          <w:sz w:val="28"/>
        </w:rPr>
      </w:pPr>
      <w:r>
        <w:rPr>
          <w:sz w:val="28"/>
        </w:rPr>
        <w:t xml:space="preserve">Thông </w:t>
      </w:r>
      <w:r>
        <w:rPr>
          <w:sz w:val="28"/>
        </w:rPr>
        <w:t>báo, hướng dẫn các cơ sở y tế tư nhân triển khai việc xử lý chất thải y tế theo quy định.</w:t>
      </w:r>
    </w:p>
    <w:p w:rsidR="00552000" w:rsidRDefault="0022091E">
      <w:pPr>
        <w:pStyle w:val="ListParagraph"/>
        <w:numPr>
          <w:ilvl w:val="0"/>
          <w:numId w:val="5"/>
        </w:numPr>
        <w:tabs>
          <w:tab w:val="left" w:pos="857"/>
        </w:tabs>
        <w:ind w:right="279" w:firstLine="566"/>
        <w:jc w:val="both"/>
        <w:rPr>
          <w:sz w:val="28"/>
        </w:rPr>
      </w:pPr>
      <w:r>
        <w:rPr>
          <w:sz w:val="28"/>
        </w:rPr>
        <w:t>Hướng dẫn, theo dõi, kiểm tra, đánh giá hoạt động quản lý và xử lý chất thải y tế bên trong cơ sở y tế (bệnh viện, trung tâm y tế, trạm y tế).</w:t>
      </w:r>
    </w:p>
    <w:p w:rsidR="00552000" w:rsidRDefault="0022091E">
      <w:pPr>
        <w:pStyle w:val="Heading2"/>
        <w:spacing w:before="125"/>
      </w:pPr>
      <w:r>
        <w:t>Điều</w:t>
      </w:r>
      <w:r>
        <w:rPr>
          <w:spacing w:val="-4"/>
        </w:rPr>
        <w:t xml:space="preserve"> </w:t>
      </w:r>
      <w:r>
        <w:t>26.</w:t>
      </w:r>
      <w:r>
        <w:rPr>
          <w:spacing w:val="-4"/>
        </w:rPr>
        <w:t xml:space="preserve"> </w:t>
      </w:r>
      <w:r>
        <w:t>Sở</w:t>
      </w:r>
      <w:r>
        <w:rPr>
          <w:spacing w:val="-2"/>
        </w:rPr>
        <w:t xml:space="preserve"> </w:t>
      </w:r>
      <w:r>
        <w:t>Khoa</w:t>
      </w:r>
      <w:r>
        <w:rPr>
          <w:spacing w:val="-2"/>
        </w:rPr>
        <w:t xml:space="preserve"> </w:t>
      </w:r>
      <w:r>
        <w:t>học</w:t>
      </w:r>
      <w:r>
        <w:rPr>
          <w:spacing w:val="-2"/>
        </w:rPr>
        <w:t xml:space="preserve"> </w:t>
      </w:r>
      <w:r>
        <w:t>và</w:t>
      </w:r>
      <w:r>
        <w:rPr>
          <w:spacing w:val="-2"/>
        </w:rPr>
        <w:t xml:space="preserve"> </w:t>
      </w:r>
      <w:r>
        <w:t>Công</w:t>
      </w:r>
      <w:r>
        <w:rPr>
          <w:spacing w:val="-1"/>
        </w:rPr>
        <w:t xml:space="preserve"> </w:t>
      </w:r>
      <w:r>
        <w:rPr>
          <w:spacing w:val="-4"/>
        </w:rPr>
        <w:t>nghệ</w:t>
      </w:r>
    </w:p>
    <w:p w:rsidR="00552000" w:rsidRDefault="0022091E">
      <w:pPr>
        <w:pStyle w:val="ListParagraph"/>
        <w:numPr>
          <w:ilvl w:val="0"/>
          <w:numId w:val="4"/>
        </w:numPr>
        <w:tabs>
          <w:tab w:val="left" w:pos="855"/>
        </w:tabs>
        <w:spacing w:before="117"/>
        <w:ind w:right="291" w:firstLine="566"/>
        <w:jc w:val="both"/>
        <w:rPr>
          <w:sz w:val="28"/>
        </w:rPr>
      </w:pPr>
      <w:r>
        <w:rPr>
          <w:sz w:val="28"/>
        </w:rPr>
        <w:t>Chủ trì, phối hợp với các sở, ban, ngành và đơn vị liên quan nghiên cứu, đẩy mạnh ứng dụng tiến bộ khoa học và công nghệ trong công tác bảo vệ môi trường theo chức năng, nhiệm vụ được giao.</w:t>
      </w:r>
    </w:p>
    <w:p w:rsidR="00552000" w:rsidRDefault="0022091E">
      <w:pPr>
        <w:pStyle w:val="ListParagraph"/>
        <w:numPr>
          <w:ilvl w:val="0"/>
          <w:numId w:val="4"/>
        </w:numPr>
        <w:tabs>
          <w:tab w:val="left" w:pos="852"/>
        </w:tabs>
        <w:ind w:firstLine="566"/>
        <w:jc w:val="both"/>
        <w:rPr>
          <w:sz w:val="28"/>
        </w:rPr>
      </w:pPr>
      <w:r>
        <w:rPr>
          <w:sz w:val="28"/>
        </w:rPr>
        <w:t>Chủ trì, phối hợp với các cơ quan, đơn vị liên quan thẩ</w:t>
      </w:r>
      <w:r>
        <w:rPr>
          <w:sz w:val="28"/>
        </w:rPr>
        <w:t>m</w:t>
      </w:r>
      <w:r>
        <w:rPr>
          <w:spacing w:val="-2"/>
          <w:sz w:val="28"/>
        </w:rPr>
        <w:t xml:space="preserve"> </w:t>
      </w:r>
      <w:r>
        <w:rPr>
          <w:sz w:val="28"/>
        </w:rPr>
        <w:t>định công nghệ hoặc có ý kiến về công nghệ đối với các dự án đầu tư có nguy cơ tác động xấu đến môi trường theo thẩm quyền; thúc đẩy hoạt động chuyển giao công nghệ, ứng dụng tiến bộ khoa học - kỹ thuật và công nghệ trong xử lý chất thải phát sinh trên đ</w:t>
      </w:r>
      <w:r>
        <w:rPr>
          <w:sz w:val="28"/>
        </w:rPr>
        <w:t>ịa bàn.</w:t>
      </w:r>
    </w:p>
    <w:p w:rsidR="00552000" w:rsidRDefault="0022091E">
      <w:pPr>
        <w:pStyle w:val="Heading2"/>
      </w:pPr>
      <w:r>
        <w:t>Điều</w:t>
      </w:r>
      <w:r>
        <w:rPr>
          <w:spacing w:val="-6"/>
        </w:rPr>
        <w:t xml:space="preserve"> </w:t>
      </w:r>
      <w:r>
        <w:t>27.</w:t>
      </w:r>
      <w:r>
        <w:rPr>
          <w:spacing w:val="-3"/>
        </w:rPr>
        <w:t xml:space="preserve"> </w:t>
      </w:r>
      <w:r>
        <w:t>Công</w:t>
      </w:r>
      <w:r>
        <w:rPr>
          <w:spacing w:val="-2"/>
        </w:rPr>
        <w:t xml:space="preserve"> </w:t>
      </w:r>
      <w:r>
        <w:t>an</w:t>
      </w:r>
      <w:r>
        <w:rPr>
          <w:spacing w:val="-2"/>
        </w:rPr>
        <w:t xml:space="preserve"> </w:t>
      </w:r>
      <w:r>
        <w:rPr>
          <w:spacing w:val="-4"/>
        </w:rPr>
        <w:t>tỉnh</w:t>
      </w:r>
    </w:p>
    <w:p w:rsidR="00552000" w:rsidRDefault="0022091E">
      <w:pPr>
        <w:pStyle w:val="BodyText"/>
        <w:spacing w:before="115"/>
        <w:ind w:right="290"/>
      </w:pPr>
      <w:r>
        <w:t>Tăng cường công tác kiểm tra việc chấp hành pháp luật về bảo vệ môi trường của các doanh nghiệp, tổ chức, cá nhân trên địa bàn tỉnh, kịp thời phát hiện các hành vi đổ trộm chất thải, xử lý nghiêm các hành vi vi phạm (nếu có).</w:t>
      </w:r>
    </w:p>
    <w:p w:rsidR="00552000" w:rsidRDefault="0022091E">
      <w:pPr>
        <w:pStyle w:val="Heading2"/>
        <w:spacing w:before="124"/>
      </w:pPr>
      <w:r>
        <w:t>Điều</w:t>
      </w:r>
      <w:r>
        <w:rPr>
          <w:spacing w:val="-6"/>
        </w:rPr>
        <w:t xml:space="preserve"> </w:t>
      </w:r>
      <w:r>
        <w:t>28.</w:t>
      </w:r>
      <w:r>
        <w:rPr>
          <w:spacing w:val="63"/>
        </w:rPr>
        <w:t xml:space="preserve"> </w:t>
      </w:r>
      <w:r>
        <w:t>Báo</w:t>
      </w:r>
      <w:r>
        <w:rPr>
          <w:spacing w:val="-2"/>
        </w:rPr>
        <w:t xml:space="preserve"> </w:t>
      </w:r>
      <w:r>
        <w:t>và</w:t>
      </w:r>
      <w:r>
        <w:rPr>
          <w:spacing w:val="-2"/>
        </w:rPr>
        <w:t xml:space="preserve"> </w:t>
      </w:r>
      <w:r>
        <w:t>Phát</w:t>
      </w:r>
      <w:r>
        <w:rPr>
          <w:spacing w:val="-2"/>
        </w:rPr>
        <w:t xml:space="preserve"> </w:t>
      </w:r>
      <w:r>
        <w:t>thanh</w:t>
      </w:r>
      <w:r>
        <w:rPr>
          <w:spacing w:val="-2"/>
        </w:rPr>
        <w:t xml:space="preserve"> </w:t>
      </w:r>
      <w:r>
        <w:t>-</w:t>
      </w:r>
      <w:r>
        <w:rPr>
          <w:spacing w:val="-3"/>
        </w:rPr>
        <w:t xml:space="preserve"> </w:t>
      </w:r>
      <w:r>
        <w:t>Truyền</w:t>
      </w:r>
      <w:r>
        <w:rPr>
          <w:spacing w:val="-3"/>
        </w:rPr>
        <w:t xml:space="preserve"> </w:t>
      </w:r>
      <w:r>
        <w:t>hình</w:t>
      </w:r>
      <w:r>
        <w:rPr>
          <w:spacing w:val="-3"/>
        </w:rPr>
        <w:t xml:space="preserve"> </w:t>
      </w:r>
      <w:r>
        <w:t>tỉnh</w:t>
      </w:r>
      <w:r>
        <w:rPr>
          <w:spacing w:val="-4"/>
        </w:rPr>
        <w:t xml:space="preserve"> </w:t>
      </w:r>
      <w:r>
        <w:t>An</w:t>
      </w:r>
      <w:r>
        <w:rPr>
          <w:spacing w:val="-2"/>
        </w:rPr>
        <w:t xml:space="preserve"> Giang</w:t>
      </w:r>
    </w:p>
    <w:p w:rsidR="00552000" w:rsidRDefault="0022091E">
      <w:pPr>
        <w:pStyle w:val="ListParagraph"/>
        <w:numPr>
          <w:ilvl w:val="0"/>
          <w:numId w:val="3"/>
        </w:numPr>
        <w:tabs>
          <w:tab w:val="left" w:pos="872"/>
        </w:tabs>
        <w:spacing w:before="117"/>
        <w:ind w:right="283" w:firstLine="566"/>
        <w:jc w:val="both"/>
        <w:rPr>
          <w:sz w:val="28"/>
        </w:rPr>
      </w:pPr>
      <w:r>
        <w:rPr>
          <w:sz w:val="28"/>
        </w:rPr>
        <w:t>Phối hợp với Sở Nông nghiệp và Môi trường và các cơ quan liên quan thường xuyên cập nhật, đưa tin về các chủ trương, chính sách, quy định pháp luật về bảo vệ môi trường.</w:t>
      </w:r>
    </w:p>
    <w:p w:rsidR="00552000" w:rsidRDefault="0022091E">
      <w:pPr>
        <w:pStyle w:val="ListParagraph"/>
        <w:numPr>
          <w:ilvl w:val="0"/>
          <w:numId w:val="3"/>
        </w:numPr>
        <w:tabs>
          <w:tab w:val="left" w:pos="864"/>
        </w:tabs>
        <w:ind w:right="281" w:firstLine="566"/>
        <w:jc w:val="both"/>
        <w:rPr>
          <w:sz w:val="28"/>
        </w:rPr>
      </w:pPr>
      <w:r>
        <w:rPr>
          <w:sz w:val="28"/>
        </w:rPr>
        <w:t>Sản xuất các chương trình chuyên đề về hoạt động quản lý rác thải trên địa bàn; đưa tin về các mô hình hiệu quả, các phong trào hoặc địa phương điển hình trong công tác bảo vệ môi trường; xây dựng và duy trì thường xuyên các chuyên mục, chuyên trang về bảo</w:t>
      </w:r>
      <w:r>
        <w:rPr>
          <w:sz w:val="28"/>
        </w:rPr>
        <w:t xml:space="preserve"> vệ môi trường trên Đài Phát thanh và Truyền hình tỉnh.</w:t>
      </w:r>
    </w:p>
    <w:p w:rsidR="00552000" w:rsidRDefault="0022091E">
      <w:pPr>
        <w:pStyle w:val="ListParagraph"/>
        <w:numPr>
          <w:ilvl w:val="0"/>
          <w:numId w:val="3"/>
        </w:numPr>
        <w:tabs>
          <w:tab w:val="left" w:pos="847"/>
        </w:tabs>
        <w:spacing w:before="121"/>
        <w:ind w:right="280" w:firstLine="566"/>
        <w:jc w:val="both"/>
        <w:rPr>
          <w:sz w:val="28"/>
        </w:rPr>
      </w:pPr>
      <w:r>
        <w:rPr>
          <w:sz w:val="28"/>
        </w:rPr>
        <w:t>Khuyến</w:t>
      </w:r>
      <w:r>
        <w:rPr>
          <w:spacing w:val="-5"/>
          <w:sz w:val="28"/>
        </w:rPr>
        <w:t xml:space="preserve"> </w:t>
      </w:r>
      <w:r>
        <w:rPr>
          <w:sz w:val="28"/>
        </w:rPr>
        <w:t>khích</w:t>
      </w:r>
      <w:r>
        <w:rPr>
          <w:spacing w:val="-5"/>
          <w:sz w:val="28"/>
        </w:rPr>
        <w:t xml:space="preserve"> </w:t>
      </w:r>
      <w:r>
        <w:rPr>
          <w:sz w:val="28"/>
        </w:rPr>
        <w:t>thiết</w:t>
      </w:r>
      <w:r>
        <w:rPr>
          <w:spacing w:val="-8"/>
          <w:sz w:val="28"/>
        </w:rPr>
        <w:t xml:space="preserve"> </w:t>
      </w:r>
      <w:r>
        <w:rPr>
          <w:sz w:val="28"/>
        </w:rPr>
        <w:t>lập</w:t>
      </w:r>
      <w:r>
        <w:rPr>
          <w:spacing w:val="-8"/>
          <w:sz w:val="28"/>
        </w:rPr>
        <w:t xml:space="preserve"> </w:t>
      </w:r>
      <w:r>
        <w:rPr>
          <w:sz w:val="28"/>
        </w:rPr>
        <w:t>tài</w:t>
      </w:r>
      <w:r>
        <w:rPr>
          <w:spacing w:val="-8"/>
          <w:sz w:val="28"/>
        </w:rPr>
        <w:t xml:space="preserve"> </w:t>
      </w:r>
      <w:r>
        <w:rPr>
          <w:sz w:val="28"/>
        </w:rPr>
        <w:t>khoản</w:t>
      </w:r>
      <w:r>
        <w:rPr>
          <w:spacing w:val="-8"/>
          <w:sz w:val="28"/>
        </w:rPr>
        <w:t xml:space="preserve"> </w:t>
      </w:r>
      <w:r>
        <w:rPr>
          <w:sz w:val="28"/>
        </w:rPr>
        <w:t>trên</w:t>
      </w:r>
      <w:r>
        <w:rPr>
          <w:spacing w:val="-5"/>
          <w:sz w:val="28"/>
        </w:rPr>
        <w:t xml:space="preserve"> </w:t>
      </w:r>
      <w:r>
        <w:rPr>
          <w:sz w:val="28"/>
        </w:rPr>
        <w:t>các</w:t>
      </w:r>
      <w:r>
        <w:rPr>
          <w:spacing w:val="-7"/>
          <w:sz w:val="28"/>
        </w:rPr>
        <w:t xml:space="preserve"> </w:t>
      </w:r>
      <w:r>
        <w:rPr>
          <w:sz w:val="28"/>
        </w:rPr>
        <w:t>mạng</w:t>
      </w:r>
      <w:r>
        <w:rPr>
          <w:spacing w:val="-5"/>
          <w:sz w:val="28"/>
        </w:rPr>
        <w:t xml:space="preserve"> </w:t>
      </w:r>
      <w:r>
        <w:rPr>
          <w:sz w:val="28"/>
        </w:rPr>
        <w:t>xã</w:t>
      </w:r>
      <w:r>
        <w:rPr>
          <w:spacing w:val="-7"/>
          <w:sz w:val="28"/>
        </w:rPr>
        <w:t xml:space="preserve"> </w:t>
      </w:r>
      <w:r>
        <w:rPr>
          <w:sz w:val="28"/>
        </w:rPr>
        <w:t>hội</w:t>
      </w:r>
      <w:r>
        <w:rPr>
          <w:spacing w:val="-8"/>
          <w:sz w:val="28"/>
        </w:rPr>
        <w:t xml:space="preserve"> </w:t>
      </w:r>
      <w:r>
        <w:rPr>
          <w:sz w:val="28"/>
        </w:rPr>
        <w:t>để</w:t>
      </w:r>
      <w:r>
        <w:rPr>
          <w:spacing w:val="-9"/>
          <w:sz w:val="28"/>
        </w:rPr>
        <w:t xml:space="preserve"> </w:t>
      </w:r>
      <w:r>
        <w:rPr>
          <w:sz w:val="28"/>
        </w:rPr>
        <w:t>tương</w:t>
      </w:r>
      <w:r>
        <w:rPr>
          <w:spacing w:val="-5"/>
          <w:sz w:val="28"/>
        </w:rPr>
        <w:t xml:space="preserve"> </w:t>
      </w:r>
      <w:r>
        <w:rPr>
          <w:sz w:val="28"/>
        </w:rPr>
        <w:t>tác,</w:t>
      </w:r>
      <w:r>
        <w:rPr>
          <w:spacing w:val="-7"/>
          <w:sz w:val="28"/>
        </w:rPr>
        <w:t xml:space="preserve"> </w:t>
      </w:r>
      <w:r>
        <w:rPr>
          <w:sz w:val="28"/>
        </w:rPr>
        <w:t>tuyên truyền,</w:t>
      </w:r>
      <w:r>
        <w:rPr>
          <w:spacing w:val="-3"/>
          <w:sz w:val="28"/>
        </w:rPr>
        <w:t xml:space="preserve"> </w:t>
      </w:r>
      <w:r>
        <w:rPr>
          <w:sz w:val="28"/>
        </w:rPr>
        <w:t>phổ</w:t>
      </w:r>
      <w:r>
        <w:rPr>
          <w:spacing w:val="-2"/>
          <w:sz w:val="28"/>
        </w:rPr>
        <w:t xml:space="preserve"> </w:t>
      </w:r>
      <w:r>
        <w:rPr>
          <w:sz w:val="28"/>
        </w:rPr>
        <w:t>biến,</w:t>
      </w:r>
      <w:r>
        <w:rPr>
          <w:spacing w:val="-3"/>
          <w:sz w:val="28"/>
        </w:rPr>
        <w:t xml:space="preserve"> </w:t>
      </w:r>
      <w:r>
        <w:rPr>
          <w:sz w:val="28"/>
        </w:rPr>
        <w:t>nâng</w:t>
      </w:r>
      <w:r>
        <w:rPr>
          <w:spacing w:val="-2"/>
          <w:sz w:val="28"/>
        </w:rPr>
        <w:t xml:space="preserve"> </w:t>
      </w:r>
      <w:r>
        <w:rPr>
          <w:sz w:val="28"/>
        </w:rPr>
        <w:t>cao</w:t>
      </w:r>
      <w:r>
        <w:rPr>
          <w:spacing w:val="-2"/>
          <w:sz w:val="28"/>
        </w:rPr>
        <w:t xml:space="preserve"> </w:t>
      </w:r>
      <w:r>
        <w:rPr>
          <w:sz w:val="28"/>
        </w:rPr>
        <w:t>nhận</w:t>
      </w:r>
      <w:r>
        <w:rPr>
          <w:spacing w:val="-2"/>
          <w:sz w:val="28"/>
        </w:rPr>
        <w:t xml:space="preserve"> </w:t>
      </w:r>
      <w:r>
        <w:rPr>
          <w:sz w:val="28"/>
        </w:rPr>
        <w:t>thức,</w:t>
      </w:r>
      <w:r>
        <w:rPr>
          <w:spacing w:val="-3"/>
          <w:sz w:val="28"/>
        </w:rPr>
        <w:t xml:space="preserve"> </w:t>
      </w:r>
      <w:r>
        <w:rPr>
          <w:sz w:val="28"/>
        </w:rPr>
        <w:t>giáo</w:t>
      </w:r>
      <w:r>
        <w:rPr>
          <w:spacing w:val="-4"/>
          <w:sz w:val="28"/>
        </w:rPr>
        <w:t xml:space="preserve"> </w:t>
      </w:r>
      <w:r>
        <w:rPr>
          <w:sz w:val="28"/>
        </w:rPr>
        <w:t>dục</w:t>
      </w:r>
      <w:r>
        <w:rPr>
          <w:spacing w:val="-3"/>
          <w:sz w:val="28"/>
        </w:rPr>
        <w:t xml:space="preserve"> </w:t>
      </w:r>
      <w:r>
        <w:rPr>
          <w:sz w:val="28"/>
        </w:rPr>
        <w:t>pháp</w:t>
      </w:r>
      <w:r>
        <w:rPr>
          <w:spacing w:val="-2"/>
          <w:sz w:val="28"/>
        </w:rPr>
        <w:t xml:space="preserve"> </w:t>
      </w:r>
      <w:r>
        <w:rPr>
          <w:sz w:val="28"/>
        </w:rPr>
        <w:t>luật</w:t>
      </w:r>
      <w:r>
        <w:rPr>
          <w:spacing w:val="-1"/>
          <w:sz w:val="28"/>
        </w:rPr>
        <w:t xml:space="preserve"> </w:t>
      </w:r>
      <w:r>
        <w:rPr>
          <w:sz w:val="28"/>
        </w:rPr>
        <w:t>về</w:t>
      </w:r>
      <w:r>
        <w:rPr>
          <w:spacing w:val="-5"/>
          <w:sz w:val="28"/>
        </w:rPr>
        <w:t xml:space="preserve"> </w:t>
      </w:r>
      <w:r>
        <w:rPr>
          <w:sz w:val="28"/>
        </w:rPr>
        <w:t>bảo</w:t>
      </w:r>
      <w:r>
        <w:rPr>
          <w:spacing w:val="-4"/>
          <w:sz w:val="28"/>
        </w:rPr>
        <w:t xml:space="preserve"> </w:t>
      </w:r>
      <w:r>
        <w:rPr>
          <w:sz w:val="28"/>
        </w:rPr>
        <w:t>vệ môi</w:t>
      </w:r>
      <w:r>
        <w:rPr>
          <w:spacing w:val="-1"/>
          <w:sz w:val="28"/>
        </w:rPr>
        <w:t xml:space="preserve"> </w:t>
      </w:r>
      <w:r>
        <w:rPr>
          <w:sz w:val="28"/>
        </w:rPr>
        <w:t>trường.</w:t>
      </w:r>
    </w:p>
    <w:p w:rsidR="00552000" w:rsidRDefault="0022091E">
      <w:pPr>
        <w:pStyle w:val="Heading2"/>
        <w:spacing w:before="124"/>
      </w:pPr>
      <w:r>
        <w:t>Điều</w:t>
      </w:r>
      <w:r>
        <w:rPr>
          <w:spacing w:val="-4"/>
        </w:rPr>
        <w:t xml:space="preserve"> </w:t>
      </w:r>
      <w:r>
        <w:t>29.</w:t>
      </w:r>
      <w:r>
        <w:rPr>
          <w:spacing w:val="-3"/>
        </w:rPr>
        <w:t xml:space="preserve"> </w:t>
      </w:r>
      <w:r>
        <w:t>Ủy</w:t>
      </w:r>
      <w:r>
        <w:rPr>
          <w:spacing w:val="-2"/>
        </w:rPr>
        <w:t xml:space="preserve"> </w:t>
      </w:r>
      <w:r>
        <w:t>ban</w:t>
      </w:r>
      <w:r>
        <w:rPr>
          <w:spacing w:val="-2"/>
        </w:rPr>
        <w:t xml:space="preserve"> </w:t>
      </w:r>
      <w:r>
        <w:t>nhân</w:t>
      </w:r>
      <w:r>
        <w:rPr>
          <w:spacing w:val="-3"/>
        </w:rPr>
        <w:t xml:space="preserve"> </w:t>
      </w:r>
      <w:r>
        <w:t>dân</w:t>
      </w:r>
      <w:r>
        <w:rPr>
          <w:spacing w:val="-2"/>
        </w:rPr>
        <w:t xml:space="preserve"> </w:t>
      </w:r>
      <w:r>
        <w:t>các</w:t>
      </w:r>
      <w:r>
        <w:rPr>
          <w:spacing w:val="-2"/>
        </w:rPr>
        <w:t xml:space="preserve"> </w:t>
      </w:r>
      <w:r>
        <w:t>xã,</w:t>
      </w:r>
      <w:r>
        <w:rPr>
          <w:spacing w:val="-4"/>
        </w:rPr>
        <w:t xml:space="preserve"> </w:t>
      </w:r>
      <w:r>
        <w:t>phường,</w:t>
      </w:r>
      <w:r>
        <w:rPr>
          <w:spacing w:val="-3"/>
        </w:rPr>
        <w:t xml:space="preserve"> </w:t>
      </w:r>
      <w:r>
        <w:t>đặc</w:t>
      </w:r>
      <w:r>
        <w:rPr>
          <w:spacing w:val="-2"/>
        </w:rPr>
        <w:t xml:space="preserve"> </w:t>
      </w:r>
      <w:r>
        <w:rPr>
          <w:spacing w:val="-5"/>
        </w:rPr>
        <w:t>khu</w:t>
      </w:r>
    </w:p>
    <w:p w:rsidR="00552000" w:rsidRDefault="0022091E">
      <w:pPr>
        <w:pStyle w:val="ListParagraph"/>
        <w:numPr>
          <w:ilvl w:val="0"/>
          <w:numId w:val="2"/>
        </w:numPr>
        <w:tabs>
          <w:tab w:val="left" w:pos="848"/>
        </w:tabs>
        <w:spacing w:before="115"/>
        <w:ind w:left="848" w:right="0" w:hanging="280"/>
        <w:jc w:val="both"/>
        <w:rPr>
          <w:sz w:val="28"/>
        </w:rPr>
      </w:pPr>
      <w:r>
        <w:rPr>
          <w:sz w:val="28"/>
        </w:rPr>
        <w:t>Chủ</w:t>
      </w:r>
      <w:r>
        <w:rPr>
          <w:spacing w:val="-2"/>
          <w:sz w:val="28"/>
        </w:rPr>
        <w:t xml:space="preserve"> </w:t>
      </w:r>
      <w:r>
        <w:rPr>
          <w:sz w:val="28"/>
        </w:rPr>
        <w:t>trì,</w:t>
      </w:r>
      <w:r>
        <w:rPr>
          <w:spacing w:val="-4"/>
          <w:sz w:val="28"/>
        </w:rPr>
        <w:t xml:space="preserve"> </w:t>
      </w:r>
      <w:r>
        <w:rPr>
          <w:sz w:val="28"/>
        </w:rPr>
        <w:t>phối</w:t>
      </w:r>
      <w:r>
        <w:rPr>
          <w:spacing w:val="-5"/>
          <w:sz w:val="28"/>
        </w:rPr>
        <w:t xml:space="preserve"> </w:t>
      </w:r>
      <w:r>
        <w:rPr>
          <w:sz w:val="28"/>
        </w:rPr>
        <w:t>hợp</w:t>
      </w:r>
      <w:r>
        <w:rPr>
          <w:spacing w:val="-2"/>
          <w:sz w:val="28"/>
        </w:rPr>
        <w:t xml:space="preserve"> </w:t>
      </w:r>
      <w:r>
        <w:rPr>
          <w:sz w:val="28"/>
        </w:rPr>
        <w:t>với</w:t>
      </w:r>
      <w:r>
        <w:rPr>
          <w:spacing w:val="-2"/>
          <w:sz w:val="28"/>
        </w:rPr>
        <w:t xml:space="preserve"> </w:t>
      </w:r>
      <w:r>
        <w:rPr>
          <w:sz w:val="28"/>
        </w:rPr>
        <w:t>các</w:t>
      </w:r>
      <w:r>
        <w:rPr>
          <w:spacing w:val="-2"/>
          <w:sz w:val="28"/>
        </w:rPr>
        <w:t xml:space="preserve"> </w:t>
      </w:r>
      <w:r>
        <w:rPr>
          <w:sz w:val="28"/>
        </w:rPr>
        <w:t>cơ</w:t>
      </w:r>
      <w:r>
        <w:rPr>
          <w:spacing w:val="-3"/>
          <w:sz w:val="28"/>
        </w:rPr>
        <w:t xml:space="preserve"> </w:t>
      </w:r>
      <w:r>
        <w:rPr>
          <w:sz w:val="28"/>
        </w:rPr>
        <w:t>quan</w:t>
      </w:r>
      <w:r>
        <w:rPr>
          <w:spacing w:val="-2"/>
          <w:sz w:val="28"/>
        </w:rPr>
        <w:t xml:space="preserve"> </w:t>
      </w:r>
      <w:r>
        <w:rPr>
          <w:sz w:val="28"/>
        </w:rPr>
        <w:t>liên</w:t>
      </w:r>
      <w:r>
        <w:rPr>
          <w:spacing w:val="-2"/>
          <w:sz w:val="28"/>
        </w:rPr>
        <w:t xml:space="preserve"> </w:t>
      </w:r>
      <w:r>
        <w:rPr>
          <w:sz w:val="28"/>
        </w:rPr>
        <w:t>quan</w:t>
      </w:r>
      <w:r>
        <w:rPr>
          <w:spacing w:val="-2"/>
          <w:sz w:val="28"/>
        </w:rPr>
        <w:t xml:space="preserve"> </w:t>
      </w:r>
      <w:r>
        <w:rPr>
          <w:sz w:val="28"/>
        </w:rPr>
        <w:t>thực</w:t>
      </w:r>
      <w:r>
        <w:rPr>
          <w:spacing w:val="-2"/>
          <w:sz w:val="28"/>
        </w:rPr>
        <w:t xml:space="preserve"> </w:t>
      </w:r>
      <w:r>
        <w:rPr>
          <w:sz w:val="28"/>
        </w:rPr>
        <w:t>hiện</w:t>
      </w:r>
      <w:r>
        <w:rPr>
          <w:spacing w:val="-2"/>
          <w:sz w:val="28"/>
        </w:rPr>
        <w:t xml:space="preserve"> </w:t>
      </w:r>
      <w:r>
        <w:rPr>
          <w:sz w:val="28"/>
        </w:rPr>
        <w:t>các</w:t>
      </w:r>
      <w:r>
        <w:rPr>
          <w:spacing w:val="-6"/>
          <w:sz w:val="28"/>
        </w:rPr>
        <w:t xml:space="preserve"> </w:t>
      </w:r>
      <w:r>
        <w:rPr>
          <w:sz w:val="28"/>
        </w:rPr>
        <w:t>nội</w:t>
      </w:r>
      <w:r>
        <w:rPr>
          <w:spacing w:val="-4"/>
          <w:sz w:val="28"/>
        </w:rPr>
        <w:t xml:space="preserve"> </w:t>
      </w:r>
      <w:r>
        <w:rPr>
          <w:sz w:val="28"/>
        </w:rPr>
        <w:t>dung</w:t>
      </w:r>
      <w:r>
        <w:rPr>
          <w:spacing w:val="-4"/>
          <w:sz w:val="28"/>
        </w:rPr>
        <w:t xml:space="preserve"> sau:</w:t>
      </w:r>
    </w:p>
    <w:p w:rsidR="00552000" w:rsidRDefault="00552000">
      <w:pPr>
        <w:pStyle w:val="ListParagraph"/>
        <w:rPr>
          <w:sz w:val="28"/>
        </w:rPr>
        <w:sectPr w:rsidR="00552000">
          <w:pgSz w:w="11910" w:h="16850"/>
          <w:pgMar w:top="1000" w:right="850" w:bottom="280" w:left="1700" w:header="724" w:footer="0" w:gutter="0"/>
          <w:cols w:space="720"/>
        </w:sectPr>
      </w:pPr>
    </w:p>
    <w:p w:rsidR="00552000" w:rsidRDefault="0022091E">
      <w:pPr>
        <w:pStyle w:val="ListParagraph"/>
        <w:numPr>
          <w:ilvl w:val="1"/>
          <w:numId w:val="2"/>
        </w:numPr>
        <w:tabs>
          <w:tab w:val="left" w:pos="862"/>
        </w:tabs>
        <w:spacing w:before="277"/>
        <w:ind w:firstLine="566"/>
        <w:jc w:val="both"/>
        <w:rPr>
          <w:sz w:val="28"/>
        </w:rPr>
      </w:pPr>
      <w:r>
        <w:rPr>
          <w:sz w:val="28"/>
        </w:rPr>
        <w:lastRenderedPageBreak/>
        <w:t>Rà soát, lựa chọn, bổ sung quy hoạch các điểm tập kết, trung chuyển rác thải trên địa bàn, lập dự án và triển khai xây dựng dự án các điểm tập kết, trung chuyển r</w:t>
      </w:r>
      <w:r>
        <w:rPr>
          <w:sz w:val="28"/>
        </w:rPr>
        <w:t>ác thải trên địa bàn; rà soát, bố trí mặt bằng điểm lưu giữ CTRSH tại điểm</w:t>
      </w:r>
      <w:r>
        <w:rPr>
          <w:spacing w:val="-5"/>
          <w:sz w:val="28"/>
        </w:rPr>
        <w:t xml:space="preserve"> </w:t>
      </w:r>
      <w:r>
        <w:rPr>
          <w:sz w:val="28"/>
        </w:rPr>
        <w:t>thuận tiện giao thông và</w:t>
      </w:r>
      <w:r>
        <w:rPr>
          <w:spacing w:val="-1"/>
          <w:sz w:val="28"/>
        </w:rPr>
        <w:t xml:space="preserve"> </w:t>
      </w:r>
      <w:r>
        <w:rPr>
          <w:sz w:val="28"/>
        </w:rPr>
        <w:t>đáp ứng yêu cầu kỹ</w:t>
      </w:r>
      <w:r>
        <w:rPr>
          <w:spacing w:val="-3"/>
          <w:sz w:val="28"/>
        </w:rPr>
        <w:t xml:space="preserve"> </w:t>
      </w:r>
      <w:r>
        <w:rPr>
          <w:sz w:val="28"/>
        </w:rPr>
        <w:t>thuật về</w:t>
      </w:r>
      <w:r>
        <w:rPr>
          <w:spacing w:val="-1"/>
          <w:sz w:val="28"/>
        </w:rPr>
        <w:t xml:space="preserve"> </w:t>
      </w:r>
      <w:r>
        <w:rPr>
          <w:sz w:val="28"/>
        </w:rPr>
        <w:t>bảo vệ môi trường để Tổ vệ sinh môi trường của địa phương giao cho cơ sở có chức năng thu gom,</w:t>
      </w:r>
      <w:r>
        <w:rPr>
          <w:spacing w:val="40"/>
          <w:sz w:val="28"/>
        </w:rPr>
        <w:t xml:space="preserve"> </w:t>
      </w:r>
      <w:r>
        <w:rPr>
          <w:sz w:val="28"/>
        </w:rPr>
        <w:t>vận chuyển, xử lý CTRSH.</w:t>
      </w:r>
    </w:p>
    <w:p w:rsidR="00552000" w:rsidRDefault="0022091E">
      <w:pPr>
        <w:pStyle w:val="ListParagraph"/>
        <w:numPr>
          <w:ilvl w:val="1"/>
          <w:numId w:val="2"/>
        </w:numPr>
        <w:tabs>
          <w:tab w:val="left" w:pos="871"/>
        </w:tabs>
        <w:spacing w:line="242" w:lineRule="auto"/>
        <w:ind w:right="280" w:firstLine="566"/>
        <w:jc w:val="both"/>
        <w:rPr>
          <w:sz w:val="28"/>
        </w:rPr>
      </w:pPr>
      <w:r>
        <w:rPr>
          <w:sz w:val="28"/>
        </w:rPr>
        <w:t>Kiểm</w:t>
      </w:r>
      <w:r>
        <w:rPr>
          <w:spacing w:val="-3"/>
          <w:sz w:val="28"/>
        </w:rPr>
        <w:t xml:space="preserve"> </w:t>
      </w:r>
      <w:r>
        <w:rPr>
          <w:sz w:val="28"/>
        </w:rPr>
        <w:t>tra</w:t>
      </w:r>
      <w:r>
        <w:rPr>
          <w:sz w:val="28"/>
        </w:rPr>
        <w:t>,</w:t>
      </w:r>
      <w:r>
        <w:rPr>
          <w:spacing w:val="-1"/>
          <w:sz w:val="28"/>
        </w:rPr>
        <w:t xml:space="preserve"> </w:t>
      </w:r>
      <w:r>
        <w:rPr>
          <w:sz w:val="28"/>
        </w:rPr>
        <w:t>xử</w:t>
      </w:r>
      <w:r>
        <w:rPr>
          <w:spacing w:val="-1"/>
          <w:sz w:val="28"/>
        </w:rPr>
        <w:t xml:space="preserve"> </w:t>
      </w:r>
      <w:r>
        <w:rPr>
          <w:sz w:val="28"/>
        </w:rPr>
        <w:t>lý các</w:t>
      </w:r>
      <w:r>
        <w:rPr>
          <w:spacing w:val="-1"/>
          <w:sz w:val="28"/>
        </w:rPr>
        <w:t xml:space="preserve"> </w:t>
      </w:r>
      <w:r>
        <w:rPr>
          <w:sz w:val="28"/>
        </w:rPr>
        <w:t>hành</w:t>
      </w:r>
      <w:r>
        <w:rPr>
          <w:spacing w:val="-1"/>
          <w:sz w:val="28"/>
        </w:rPr>
        <w:t xml:space="preserve"> </w:t>
      </w:r>
      <w:r>
        <w:rPr>
          <w:sz w:val="28"/>
        </w:rPr>
        <w:t>vi tập kết chất thải trái quy</w:t>
      </w:r>
      <w:r>
        <w:rPr>
          <w:spacing w:val="-5"/>
          <w:sz w:val="28"/>
        </w:rPr>
        <w:t xml:space="preserve"> </w:t>
      </w:r>
      <w:r>
        <w:rPr>
          <w:sz w:val="28"/>
        </w:rPr>
        <w:t>định lấn</w:t>
      </w:r>
      <w:r>
        <w:rPr>
          <w:spacing w:val="-2"/>
          <w:sz w:val="28"/>
        </w:rPr>
        <w:t xml:space="preserve"> </w:t>
      </w:r>
      <w:r>
        <w:rPr>
          <w:sz w:val="28"/>
        </w:rPr>
        <w:t>chiếm</w:t>
      </w:r>
      <w:r>
        <w:rPr>
          <w:spacing w:val="-6"/>
          <w:sz w:val="28"/>
        </w:rPr>
        <w:t xml:space="preserve"> </w:t>
      </w:r>
      <w:r>
        <w:rPr>
          <w:sz w:val="28"/>
        </w:rPr>
        <w:t>hành lang an toàn giao thông.</w:t>
      </w:r>
    </w:p>
    <w:p w:rsidR="00552000" w:rsidRDefault="0022091E">
      <w:pPr>
        <w:pStyle w:val="ListParagraph"/>
        <w:numPr>
          <w:ilvl w:val="1"/>
          <w:numId w:val="2"/>
        </w:numPr>
        <w:tabs>
          <w:tab w:val="left" w:pos="862"/>
        </w:tabs>
        <w:spacing w:before="115"/>
        <w:ind w:right="290" w:firstLine="566"/>
        <w:jc w:val="both"/>
        <w:rPr>
          <w:sz w:val="28"/>
        </w:rPr>
      </w:pPr>
      <w:r>
        <w:rPr>
          <w:sz w:val="28"/>
        </w:rPr>
        <w:t>Tổ chức triển khai, hướng dẫn và tuyên truyền, vận động các tổ chức, cá nhân thực hiện các quy</w:t>
      </w:r>
      <w:r>
        <w:rPr>
          <w:spacing w:val="-1"/>
          <w:sz w:val="28"/>
        </w:rPr>
        <w:t xml:space="preserve"> </w:t>
      </w:r>
      <w:r>
        <w:rPr>
          <w:sz w:val="28"/>
        </w:rPr>
        <w:t>định pháp luật về bảo vệ môi trường và quản lý chất thải theo Quy định này.</w:t>
      </w:r>
    </w:p>
    <w:p w:rsidR="00552000" w:rsidRDefault="0022091E">
      <w:pPr>
        <w:pStyle w:val="ListParagraph"/>
        <w:numPr>
          <w:ilvl w:val="0"/>
          <w:numId w:val="2"/>
        </w:numPr>
        <w:tabs>
          <w:tab w:val="left" w:pos="848"/>
        </w:tabs>
        <w:ind w:left="848" w:right="0" w:hanging="280"/>
        <w:jc w:val="both"/>
        <w:rPr>
          <w:sz w:val="28"/>
        </w:rPr>
      </w:pPr>
      <w:r>
        <w:rPr>
          <w:sz w:val="28"/>
        </w:rPr>
        <w:t>Chủ</w:t>
      </w:r>
      <w:r>
        <w:rPr>
          <w:spacing w:val="-2"/>
          <w:sz w:val="28"/>
        </w:rPr>
        <w:t xml:space="preserve"> </w:t>
      </w:r>
      <w:r>
        <w:rPr>
          <w:sz w:val="28"/>
        </w:rPr>
        <w:t>trì</w:t>
      </w:r>
      <w:r>
        <w:rPr>
          <w:spacing w:val="-2"/>
          <w:sz w:val="28"/>
        </w:rPr>
        <w:t xml:space="preserve"> </w:t>
      </w:r>
      <w:r>
        <w:rPr>
          <w:sz w:val="28"/>
        </w:rPr>
        <w:t>thực</w:t>
      </w:r>
      <w:r>
        <w:rPr>
          <w:spacing w:val="-5"/>
          <w:sz w:val="28"/>
        </w:rPr>
        <w:t xml:space="preserve"> </w:t>
      </w:r>
      <w:r>
        <w:rPr>
          <w:sz w:val="28"/>
        </w:rPr>
        <w:t>hiện</w:t>
      </w:r>
      <w:r>
        <w:rPr>
          <w:spacing w:val="-1"/>
          <w:sz w:val="28"/>
        </w:rPr>
        <w:t xml:space="preserve"> </w:t>
      </w:r>
      <w:r>
        <w:rPr>
          <w:sz w:val="28"/>
        </w:rPr>
        <w:t>các</w:t>
      </w:r>
      <w:r>
        <w:rPr>
          <w:spacing w:val="-3"/>
          <w:sz w:val="28"/>
        </w:rPr>
        <w:t xml:space="preserve"> </w:t>
      </w:r>
      <w:r>
        <w:rPr>
          <w:sz w:val="28"/>
        </w:rPr>
        <w:t>nội</w:t>
      </w:r>
      <w:r>
        <w:rPr>
          <w:spacing w:val="-4"/>
          <w:sz w:val="28"/>
        </w:rPr>
        <w:t xml:space="preserve"> </w:t>
      </w:r>
      <w:r>
        <w:rPr>
          <w:sz w:val="28"/>
        </w:rPr>
        <w:t>dung</w:t>
      </w:r>
      <w:r>
        <w:rPr>
          <w:spacing w:val="-2"/>
          <w:sz w:val="28"/>
        </w:rPr>
        <w:t xml:space="preserve"> </w:t>
      </w:r>
      <w:r>
        <w:rPr>
          <w:sz w:val="28"/>
        </w:rPr>
        <w:t>về</w:t>
      </w:r>
      <w:r>
        <w:rPr>
          <w:spacing w:val="-4"/>
          <w:sz w:val="28"/>
        </w:rPr>
        <w:t xml:space="preserve"> </w:t>
      </w:r>
      <w:r>
        <w:rPr>
          <w:sz w:val="28"/>
        </w:rPr>
        <w:t>quản</w:t>
      </w:r>
      <w:r>
        <w:rPr>
          <w:spacing w:val="-5"/>
          <w:sz w:val="28"/>
        </w:rPr>
        <w:t xml:space="preserve"> </w:t>
      </w:r>
      <w:r>
        <w:rPr>
          <w:sz w:val="28"/>
        </w:rPr>
        <w:t>lý</w:t>
      </w:r>
      <w:r>
        <w:rPr>
          <w:spacing w:val="-1"/>
          <w:sz w:val="28"/>
        </w:rPr>
        <w:t xml:space="preserve"> </w:t>
      </w:r>
      <w:r>
        <w:rPr>
          <w:sz w:val="28"/>
        </w:rPr>
        <w:t>chất</w:t>
      </w:r>
      <w:r>
        <w:rPr>
          <w:spacing w:val="-4"/>
          <w:sz w:val="28"/>
        </w:rPr>
        <w:t xml:space="preserve"> </w:t>
      </w:r>
      <w:r>
        <w:rPr>
          <w:sz w:val="28"/>
        </w:rPr>
        <w:t>thải</w:t>
      </w:r>
      <w:r>
        <w:rPr>
          <w:spacing w:val="-2"/>
          <w:sz w:val="28"/>
        </w:rPr>
        <w:t xml:space="preserve"> </w:t>
      </w:r>
      <w:r>
        <w:rPr>
          <w:sz w:val="28"/>
        </w:rPr>
        <w:t>rắn</w:t>
      </w:r>
      <w:r>
        <w:rPr>
          <w:spacing w:val="-1"/>
          <w:sz w:val="28"/>
        </w:rPr>
        <w:t xml:space="preserve"> </w:t>
      </w:r>
      <w:r>
        <w:rPr>
          <w:spacing w:val="-4"/>
          <w:sz w:val="28"/>
        </w:rPr>
        <w:t>sau:</w:t>
      </w:r>
    </w:p>
    <w:p w:rsidR="00552000" w:rsidRDefault="0022091E">
      <w:pPr>
        <w:pStyle w:val="ListParagraph"/>
        <w:numPr>
          <w:ilvl w:val="1"/>
          <w:numId w:val="2"/>
        </w:numPr>
        <w:tabs>
          <w:tab w:val="left" w:pos="860"/>
        </w:tabs>
        <w:spacing w:before="120"/>
        <w:ind w:right="288" w:firstLine="566"/>
        <w:jc w:val="both"/>
        <w:rPr>
          <w:sz w:val="28"/>
        </w:rPr>
      </w:pPr>
      <w:r>
        <w:rPr>
          <w:sz w:val="28"/>
        </w:rPr>
        <w:t>Tổ chức triển khai thực hiện quản lý chất thải rắn sinh hoạt, chất thải rắn công nghiệp thông thường, chất thải nguy hại, chất thải rắn y tế nguy hại, chất thải cồng kềnh trên địa bàn theo Quy định này.</w:t>
      </w:r>
    </w:p>
    <w:p w:rsidR="00552000" w:rsidRDefault="0022091E">
      <w:pPr>
        <w:pStyle w:val="ListParagraph"/>
        <w:numPr>
          <w:ilvl w:val="1"/>
          <w:numId w:val="2"/>
        </w:numPr>
        <w:tabs>
          <w:tab w:val="left" w:pos="871"/>
        </w:tabs>
        <w:spacing w:before="121"/>
        <w:ind w:right="275" w:firstLine="566"/>
        <w:jc w:val="both"/>
        <w:rPr>
          <w:sz w:val="28"/>
        </w:rPr>
      </w:pPr>
      <w:r>
        <w:rPr>
          <w:sz w:val="28"/>
        </w:rPr>
        <w:t>Tổ</w:t>
      </w:r>
      <w:r>
        <w:rPr>
          <w:spacing w:val="-5"/>
          <w:sz w:val="28"/>
        </w:rPr>
        <w:t xml:space="preserve"> </w:t>
      </w:r>
      <w:r>
        <w:rPr>
          <w:sz w:val="28"/>
        </w:rPr>
        <w:t>chức</w:t>
      </w:r>
      <w:r>
        <w:rPr>
          <w:spacing w:val="-6"/>
          <w:sz w:val="28"/>
        </w:rPr>
        <w:t xml:space="preserve"> </w:t>
      </w:r>
      <w:r>
        <w:rPr>
          <w:sz w:val="28"/>
        </w:rPr>
        <w:t>triển</w:t>
      </w:r>
      <w:r>
        <w:rPr>
          <w:spacing w:val="-7"/>
          <w:sz w:val="28"/>
        </w:rPr>
        <w:t xml:space="preserve"> </w:t>
      </w:r>
      <w:r>
        <w:rPr>
          <w:sz w:val="28"/>
        </w:rPr>
        <w:t>khai</w:t>
      </w:r>
      <w:r>
        <w:rPr>
          <w:spacing w:val="-5"/>
          <w:sz w:val="28"/>
        </w:rPr>
        <w:t xml:space="preserve"> </w:t>
      </w:r>
      <w:r>
        <w:rPr>
          <w:sz w:val="28"/>
        </w:rPr>
        <w:t>thí</w:t>
      </w:r>
      <w:r>
        <w:rPr>
          <w:spacing w:val="-7"/>
          <w:sz w:val="28"/>
        </w:rPr>
        <w:t xml:space="preserve"> </w:t>
      </w:r>
      <w:r>
        <w:rPr>
          <w:sz w:val="28"/>
        </w:rPr>
        <w:t>điểm</w:t>
      </w:r>
      <w:r>
        <w:rPr>
          <w:spacing w:val="-11"/>
          <w:sz w:val="28"/>
        </w:rPr>
        <w:t xml:space="preserve"> </w:t>
      </w:r>
      <w:r>
        <w:rPr>
          <w:sz w:val="28"/>
        </w:rPr>
        <w:t>phân</w:t>
      </w:r>
      <w:r>
        <w:rPr>
          <w:spacing w:val="-5"/>
          <w:sz w:val="28"/>
        </w:rPr>
        <w:t xml:space="preserve"> </w:t>
      </w:r>
      <w:r>
        <w:rPr>
          <w:sz w:val="28"/>
        </w:rPr>
        <w:t>loại</w:t>
      </w:r>
      <w:r>
        <w:rPr>
          <w:spacing w:val="-4"/>
          <w:sz w:val="28"/>
        </w:rPr>
        <w:t xml:space="preserve"> </w:t>
      </w:r>
      <w:r>
        <w:rPr>
          <w:sz w:val="28"/>
        </w:rPr>
        <w:t>CTRSH</w:t>
      </w:r>
      <w:r>
        <w:rPr>
          <w:spacing w:val="-7"/>
          <w:sz w:val="28"/>
        </w:rPr>
        <w:t xml:space="preserve"> </w:t>
      </w:r>
      <w:r>
        <w:rPr>
          <w:sz w:val="28"/>
        </w:rPr>
        <w:t>tại</w:t>
      </w:r>
      <w:r>
        <w:rPr>
          <w:spacing w:val="-5"/>
          <w:sz w:val="28"/>
        </w:rPr>
        <w:t xml:space="preserve"> </w:t>
      </w:r>
      <w:r>
        <w:rPr>
          <w:sz w:val="28"/>
        </w:rPr>
        <w:t>nguồn</w:t>
      </w:r>
      <w:r>
        <w:rPr>
          <w:sz w:val="28"/>
        </w:rPr>
        <w:t>,</w:t>
      </w:r>
      <w:r>
        <w:rPr>
          <w:spacing w:val="-6"/>
          <w:sz w:val="28"/>
        </w:rPr>
        <w:t xml:space="preserve"> </w:t>
      </w:r>
      <w:r>
        <w:rPr>
          <w:sz w:val="28"/>
        </w:rPr>
        <w:t>sau</w:t>
      </w:r>
      <w:r>
        <w:rPr>
          <w:spacing w:val="-5"/>
          <w:sz w:val="28"/>
        </w:rPr>
        <w:t xml:space="preserve"> </w:t>
      </w:r>
      <w:r>
        <w:rPr>
          <w:sz w:val="28"/>
        </w:rPr>
        <w:t>đó</w:t>
      </w:r>
      <w:r>
        <w:rPr>
          <w:spacing w:val="-5"/>
          <w:sz w:val="28"/>
        </w:rPr>
        <w:t xml:space="preserve"> </w:t>
      </w:r>
      <w:r>
        <w:rPr>
          <w:sz w:val="28"/>
        </w:rPr>
        <w:t>triển</w:t>
      </w:r>
      <w:r>
        <w:rPr>
          <w:spacing w:val="-4"/>
          <w:sz w:val="28"/>
        </w:rPr>
        <w:t xml:space="preserve"> </w:t>
      </w:r>
      <w:r>
        <w:rPr>
          <w:sz w:val="28"/>
        </w:rPr>
        <w:t>khai đồng</w:t>
      </w:r>
      <w:r>
        <w:rPr>
          <w:spacing w:val="-2"/>
          <w:sz w:val="28"/>
        </w:rPr>
        <w:t xml:space="preserve"> </w:t>
      </w:r>
      <w:r>
        <w:rPr>
          <w:sz w:val="28"/>
        </w:rPr>
        <w:t>bộ</w:t>
      </w:r>
      <w:r>
        <w:rPr>
          <w:spacing w:val="-2"/>
          <w:sz w:val="28"/>
        </w:rPr>
        <w:t xml:space="preserve"> </w:t>
      </w:r>
      <w:r>
        <w:rPr>
          <w:sz w:val="28"/>
        </w:rPr>
        <w:t>trên</w:t>
      </w:r>
      <w:r>
        <w:rPr>
          <w:spacing w:val="-2"/>
          <w:sz w:val="28"/>
        </w:rPr>
        <w:t xml:space="preserve"> </w:t>
      </w:r>
      <w:r>
        <w:rPr>
          <w:sz w:val="28"/>
        </w:rPr>
        <w:t>toàn</w:t>
      </w:r>
      <w:r>
        <w:rPr>
          <w:spacing w:val="-4"/>
          <w:sz w:val="28"/>
        </w:rPr>
        <w:t xml:space="preserve"> </w:t>
      </w:r>
      <w:r>
        <w:rPr>
          <w:sz w:val="28"/>
        </w:rPr>
        <w:t>địa</w:t>
      </w:r>
      <w:r>
        <w:rPr>
          <w:spacing w:val="-5"/>
          <w:sz w:val="28"/>
        </w:rPr>
        <w:t xml:space="preserve"> </w:t>
      </w:r>
      <w:r>
        <w:rPr>
          <w:sz w:val="28"/>
        </w:rPr>
        <w:t>bàn</w:t>
      </w:r>
      <w:r>
        <w:rPr>
          <w:spacing w:val="-2"/>
          <w:sz w:val="28"/>
        </w:rPr>
        <w:t xml:space="preserve"> </w:t>
      </w:r>
      <w:r>
        <w:rPr>
          <w:sz w:val="28"/>
        </w:rPr>
        <w:t>việc</w:t>
      </w:r>
      <w:r>
        <w:rPr>
          <w:spacing w:val="-3"/>
          <w:sz w:val="28"/>
        </w:rPr>
        <w:t xml:space="preserve"> </w:t>
      </w:r>
      <w:r>
        <w:rPr>
          <w:sz w:val="28"/>
        </w:rPr>
        <w:t>phân</w:t>
      </w:r>
      <w:r>
        <w:rPr>
          <w:spacing w:val="-2"/>
          <w:sz w:val="28"/>
        </w:rPr>
        <w:t xml:space="preserve"> </w:t>
      </w:r>
      <w:r>
        <w:rPr>
          <w:sz w:val="28"/>
        </w:rPr>
        <w:t>loại</w:t>
      </w:r>
      <w:r>
        <w:rPr>
          <w:spacing w:val="-1"/>
          <w:sz w:val="28"/>
        </w:rPr>
        <w:t xml:space="preserve"> </w:t>
      </w:r>
      <w:r>
        <w:rPr>
          <w:sz w:val="28"/>
        </w:rPr>
        <w:t>CTRSH</w:t>
      </w:r>
      <w:r>
        <w:rPr>
          <w:spacing w:val="-4"/>
          <w:sz w:val="28"/>
        </w:rPr>
        <w:t xml:space="preserve"> </w:t>
      </w:r>
      <w:r>
        <w:rPr>
          <w:sz w:val="28"/>
        </w:rPr>
        <w:t>hoạt</w:t>
      </w:r>
      <w:r>
        <w:rPr>
          <w:spacing w:val="-1"/>
          <w:sz w:val="28"/>
        </w:rPr>
        <w:t xml:space="preserve"> </w:t>
      </w:r>
      <w:r>
        <w:rPr>
          <w:sz w:val="28"/>
        </w:rPr>
        <w:t>tại</w:t>
      </w:r>
      <w:r>
        <w:rPr>
          <w:spacing w:val="-1"/>
          <w:sz w:val="28"/>
        </w:rPr>
        <w:t xml:space="preserve"> </w:t>
      </w:r>
      <w:r>
        <w:rPr>
          <w:sz w:val="28"/>
        </w:rPr>
        <w:t>nguồn</w:t>
      </w:r>
      <w:r>
        <w:rPr>
          <w:spacing w:val="-2"/>
          <w:sz w:val="28"/>
        </w:rPr>
        <w:t xml:space="preserve"> </w:t>
      </w:r>
      <w:r>
        <w:rPr>
          <w:sz w:val="28"/>
        </w:rPr>
        <w:t>theo</w:t>
      </w:r>
      <w:r>
        <w:rPr>
          <w:spacing w:val="-2"/>
          <w:sz w:val="28"/>
        </w:rPr>
        <w:t xml:space="preserve"> </w:t>
      </w:r>
      <w:r>
        <w:rPr>
          <w:sz w:val="28"/>
        </w:rPr>
        <w:t>quy</w:t>
      </w:r>
      <w:r>
        <w:rPr>
          <w:spacing w:val="-6"/>
          <w:sz w:val="28"/>
        </w:rPr>
        <w:t xml:space="preserve"> </w:t>
      </w:r>
      <w:r>
        <w:rPr>
          <w:sz w:val="28"/>
        </w:rPr>
        <w:t>định.</w:t>
      </w:r>
    </w:p>
    <w:p w:rsidR="00552000" w:rsidRDefault="0022091E">
      <w:pPr>
        <w:pStyle w:val="ListParagraph"/>
        <w:numPr>
          <w:ilvl w:val="1"/>
          <w:numId w:val="2"/>
        </w:numPr>
        <w:tabs>
          <w:tab w:val="left" w:pos="901"/>
        </w:tabs>
        <w:ind w:right="275" w:firstLine="566"/>
        <w:jc w:val="both"/>
        <w:rPr>
          <w:sz w:val="28"/>
        </w:rPr>
      </w:pPr>
      <w:r>
        <w:rPr>
          <w:sz w:val="28"/>
        </w:rPr>
        <w:t>Chủ trì tổ chức xây dựng và ban hành lộ trình thu gom, vận chuyển CTRSH để làm cơ sở đấu thầu, giao nhiệm vụ, đặt hàng lựa chọn đơn vị cung ứng dịch vụ theo quy định; Bố trí mặt bằng điểm tập kết, trạm trung chuyển CTRSH đảm bảo thuận tiện và đáp ứng yêu c</w:t>
      </w:r>
      <w:r>
        <w:rPr>
          <w:sz w:val="28"/>
        </w:rPr>
        <w:t>ầu kỹ thuật về bảo vệ môi trường theo quy định; Bố trí khu vực lưu chứa chất thải nguy hại được phân loại từ CTRSH phát sinh của hộ gia đình, cá nhân tại mỗi ấp, khu vực; Chỉ đạo sắp xếp thời gian hoạt động của các điểm tập kết, trạm trung chuyển CTRSH trê</w:t>
      </w:r>
      <w:r>
        <w:rPr>
          <w:sz w:val="28"/>
        </w:rPr>
        <w:t>n địa</w:t>
      </w:r>
      <w:r>
        <w:rPr>
          <w:spacing w:val="40"/>
          <w:sz w:val="28"/>
        </w:rPr>
        <w:t xml:space="preserve"> </w:t>
      </w:r>
      <w:r>
        <w:rPr>
          <w:sz w:val="28"/>
        </w:rPr>
        <w:t>bàn đảm bảo công tác vệ sinh môi trường; Rà soát, xác định địa điểm tiếp nhận, tập kết chất thải rắn cồng kềnh, chất thải rắn xây dựng trên địa bàn quản lý, cập nhật các vị trí này vào quy hoạch chung của địa phương đảm bảo phù hợp với quy</w:t>
      </w:r>
      <w:r>
        <w:rPr>
          <w:spacing w:val="-5"/>
          <w:sz w:val="28"/>
        </w:rPr>
        <w:t xml:space="preserve"> </w:t>
      </w:r>
      <w:r>
        <w:rPr>
          <w:sz w:val="28"/>
        </w:rPr>
        <w:t xml:space="preserve">hoạch cấp </w:t>
      </w:r>
      <w:r>
        <w:rPr>
          <w:sz w:val="28"/>
        </w:rPr>
        <w:t>trên; Ban</w:t>
      </w:r>
      <w:r>
        <w:rPr>
          <w:spacing w:val="-1"/>
          <w:sz w:val="28"/>
        </w:rPr>
        <w:t xml:space="preserve"> </w:t>
      </w:r>
      <w:r>
        <w:rPr>
          <w:sz w:val="28"/>
        </w:rPr>
        <w:t>hành theo thẩm</w:t>
      </w:r>
      <w:r>
        <w:rPr>
          <w:spacing w:val="-2"/>
          <w:sz w:val="28"/>
        </w:rPr>
        <w:t xml:space="preserve"> </w:t>
      </w:r>
      <w:r>
        <w:rPr>
          <w:sz w:val="28"/>
        </w:rPr>
        <w:t>quyền quy</w:t>
      </w:r>
      <w:r>
        <w:rPr>
          <w:spacing w:val="-5"/>
          <w:sz w:val="28"/>
        </w:rPr>
        <w:t xml:space="preserve"> </w:t>
      </w:r>
      <w:r>
        <w:rPr>
          <w:sz w:val="28"/>
        </w:rPr>
        <w:t>định,</w:t>
      </w:r>
      <w:r>
        <w:rPr>
          <w:spacing w:val="-2"/>
          <w:sz w:val="28"/>
        </w:rPr>
        <w:t xml:space="preserve"> </w:t>
      </w:r>
      <w:r>
        <w:rPr>
          <w:sz w:val="28"/>
        </w:rPr>
        <w:t>chương trình,</w:t>
      </w:r>
      <w:r>
        <w:rPr>
          <w:spacing w:val="-2"/>
          <w:sz w:val="28"/>
        </w:rPr>
        <w:t xml:space="preserve"> </w:t>
      </w:r>
      <w:r>
        <w:rPr>
          <w:sz w:val="28"/>
        </w:rPr>
        <w:t>kế</w:t>
      </w:r>
      <w:r>
        <w:rPr>
          <w:spacing w:val="-2"/>
          <w:sz w:val="28"/>
        </w:rPr>
        <w:t xml:space="preserve"> </w:t>
      </w:r>
      <w:r>
        <w:rPr>
          <w:sz w:val="28"/>
        </w:rPr>
        <w:t>hoạch về quản lý chất thải rắn cồng kềnh; Thông báo công khai vị trí các điểm tiếp nhận, tập kết; địa chỉ và số điện thoại các đơn vị thu gom và xử lý chất thải rắn cồng kềnh trên trang thông tin đi</w:t>
      </w:r>
      <w:r>
        <w:rPr>
          <w:sz w:val="28"/>
        </w:rPr>
        <w:t>ện tử, hệ thống truyền thanh của xã, phường, đặc khu để người dân biết thực hiện đúng quy định.</w:t>
      </w:r>
    </w:p>
    <w:p w:rsidR="00552000" w:rsidRDefault="0022091E">
      <w:pPr>
        <w:pStyle w:val="ListParagraph"/>
        <w:numPr>
          <w:ilvl w:val="1"/>
          <w:numId w:val="2"/>
        </w:numPr>
        <w:tabs>
          <w:tab w:val="left" w:pos="890"/>
        </w:tabs>
        <w:spacing w:before="122"/>
        <w:ind w:firstLine="566"/>
        <w:jc w:val="both"/>
        <w:rPr>
          <w:sz w:val="28"/>
        </w:rPr>
      </w:pPr>
      <w:r>
        <w:rPr>
          <w:sz w:val="28"/>
        </w:rPr>
        <w:t>Chỉ đạo xây dựng tuyến thu gom, vận chuyển CTRSH của các tổ chức, cá nhân trên địa bàn phù hợp tình hình thực tế của địa phương, đảm bảo tối ưu</w:t>
      </w:r>
      <w:r>
        <w:rPr>
          <w:spacing w:val="40"/>
          <w:sz w:val="28"/>
        </w:rPr>
        <w:t xml:space="preserve"> </w:t>
      </w:r>
      <w:r>
        <w:rPr>
          <w:sz w:val="28"/>
        </w:rPr>
        <w:t>về cự ly vận chu</w:t>
      </w:r>
      <w:r>
        <w:rPr>
          <w:sz w:val="28"/>
        </w:rPr>
        <w:t>yển và tình hình giao thông tại khu vực.</w:t>
      </w:r>
    </w:p>
    <w:p w:rsidR="00552000" w:rsidRDefault="0022091E">
      <w:pPr>
        <w:pStyle w:val="BodyText"/>
        <w:spacing w:before="120"/>
        <w:ind w:right="279"/>
      </w:pPr>
      <w:r>
        <w:t>đ)</w:t>
      </w:r>
      <w:r>
        <w:rPr>
          <w:spacing w:val="-3"/>
        </w:rPr>
        <w:t xml:space="preserve"> </w:t>
      </w:r>
      <w:r>
        <w:t>Thực hiện lựa chọn cơ sở thu gom, vận chuyển CTRSH thông qua hình thức</w:t>
      </w:r>
      <w:r>
        <w:rPr>
          <w:spacing w:val="-2"/>
        </w:rPr>
        <w:t xml:space="preserve"> </w:t>
      </w:r>
      <w:r>
        <w:t>đấu</w:t>
      </w:r>
      <w:r>
        <w:rPr>
          <w:spacing w:val="-1"/>
        </w:rPr>
        <w:t xml:space="preserve"> </w:t>
      </w:r>
      <w:r>
        <w:t>thầu</w:t>
      </w:r>
      <w:r>
        <w:rPr>
          <w:spacing w:val="-1"/>
        </w:rPr>
        <w:t xml:space="preserve"> </w:t>
      </w:r>
      <w:r>
        <w:t>theo</w:t>
      </w:r>
      <w:r>
        <w:rPr>
          <w:spacing w:val="-2"/>
        </w:rPr>
        <w:t xml:space="preserve"> </w:t>
      </w:r>
      <w:r>
        <w:t>quy</w:t>
      </w:r>
      <w:r>
        <w:rPr>
          <w:spacing w:val="-3"/>
        </w:rPr>
        <w:t xml:space="preserve"> </w:t>
      </w:r>
      <w:r>
        <w:t>định</w:t>
      </w:r>
      <w:r>
        <w:rPr>
          <w:spacing w:val="-1"/>
        </w:rPr>
        <w:t xml:space="preserve"> </w:t>
      </w:r>
      <w:r>
        <w:t>của</w:t>
      </w:r>
      <w:r>
        <w:rPr>
          <w:spacing w:val="-2"/>
        </w:rPr>
        <w:t xml:space="preserve"> </w:t>
      </w:r>
      <w:r>
        <w:t>pháp</w:t>
      </w:r>
      <w:r>
        <w:rPr>
          <w:spacing w:val="-1"/>
        </w:rPr>
        <w:t xml:space="preserve"> </w:t>
      </w:r>
      <w:r>
        <w:t>luật</w:t>
      </w:r>
      <w:r>
        <w:rPr>
          <w:spacing w:val="-5"/>
        </w:rPr>
        <w:t xml:space="preserve"> </w:t>
      </w:r>
      <w:r>
        <w:t>về</w:t>
      </w:r>
      <w:r>
        <w:rPr>
          <w:spacing w:val="-2"/>
        </w:rPr>
        <w:t xml:space="preserve"> </w:t>
      </w:r>
      <w:r>
        <w:t>đấu</w:t>
      </w:r>
      <w:r>
        <w:rPr>
          <w:spacing w:val="-1"/>
        </w:rPr>
        <w:t xml:space="preserve"> </w:t>
      </w:r>
      <w:r>
        <w:t>thầu;</w:t>
      </w:r>
      <w:r>
        <w:rPr>
          <w:spacing w:val="-1"/>
        </w:rPr>
        <w:t xml:space="preserve"> </w:t>
      </w:r>
      <w:r>
        <w:t>trường</w:t>
      </w:r>
      <w:r>
        <w:rPr>
          <w:spacing w:val="-5"/>
        </w:rPr>
        <w:t xml:space="preserve"> </w:t>
      </w:r>
      <w:r>
        <w:t>hợp</w:t>
      </w:r>
      <w:r>
        <w:rPr>
          <w:spacing w:val="-1"/>
        </w:rPr>
        <w:t xml:space="preserve"> </w:t>
      </w:r>
      <w:r>
        <w:t>không</w:t>
      </w:r>
      <w:r>
        <w:rPr>
          <w:spacing w:val="-1"/>
        </w:rPr>
        <w:t xml:space="preserve"> </w:t>
      </w:r>
      <w:r>
        <w:t>thể</w:t>
      </w:r>
      <w:r>
        <w:rPr>
          <w:spacing w:val="-3"/>
        </w:rPr>
        <w:t xml:space="preserve"> </w:t>
      </w:r>
      <w:r>
        <w:t>lựa chọn thông qua hình thức đấu thầu thì thực hiện theo hình thức đặt</w:t>
      </w:r>
      <w:r>
        <w:t xml:space="preserve"> hàng hoặc giao nhiệm vụ theo quy định của pháp luật.</w:t>
      </w:r>
    </w:p>
    <w:p w:rsidR="00552000" w:rsidRDefault="00552000">
      <w:pPr>
        <w:pStyle w:val="BodyText"/>
        <w:sectPr w:rsidR="00552000">
          <w:pgSz w:w="11910" w:h="16850"/>
          <w:pgMar w:top="1000" w:right="850" w:bottom="280" w:left="1700" w:header="724" w:footer="0" w:gutter="0"/>
          <w:cols w:space="720"/>
        </w:sectPr>
      </w:pPr>
    </w:p>
    <w:p w:rsidR="00552000" w:rsidRDefault="0022091E">
      <w:pPr>
        <w:pStyle w:val="ListParagraph"/>
        <w:numPr>
          <w:ilvl w:val="1"/>
          <w:numId w:val="2"/>
        </w:numPr>
        <w:tabs>
          <w:tab w:val="left" w:pos="884"/>
        </w:tabs>
        <w:spacing w:before="277"/>
        <w:ind w:right="282" w:firstLine="566"/>
        <w:jc w:val="both"/>
        <w:rPr>
          <w:sz w:val="28"/>
        </w:rPr>
      </w:pPr>
      <w:r>
        <w:rPr>
          <w:sz w:val="28"/>
        </w:rPr>
        <w:lastRenderedPageBreak/>
        <w:t>Lập kế hoạch, xây dựng dự toán hàng năm cho công tác thu gom, vận chuyển và xử lý chất thải rắn trên địa bàn, gửi Sở Tài chính thẩm định, trình Ủy ban nhân dân tỉnh phê duyệt.</w:t>
      </w:r>
    </w:p>
    <w:p w:rsidR="00552000" w:rsidRDefault="0022091E">
      <w:pPr>
        <w:pStyle w:val="ListParagraph"/>
        <w:numPr>
          <w:ilvl w:val="0"/>
          <w:numId w:val="2"/>
        </w:numPr>
        <w:tabs>
          <w:tab w:val="left" w:pos="872"/>
        </w:tabs>
        <w:spacing w:before="120"/>
        <w:ind w:left="2" w:right="280" w:firstLine="566"/>
        <w:jc w:val="both"/>
        <w:rPr>
          <w:sz w:val="28"/>
        </w:rPr>
      </w:pPr>
      <w:r>
        <w:rPr>
          <w:sz w:val="28"/>
        </w:rPr>
        <w:t xml:space="preserve">Đầu tư, </w:t>
      </w:r>
      <w:r>
        <w:rPr>
          <w:sz w:val="28"/>
        </w:rPr>
        <w:t>khuyến khích xã hội hóa và quản lý quá trình đầu tư cho công</w:t>
      </w:r>
      <w:r>
        <w:rPr>
          <w:spacing w:val="40"/>
          <w:sz w:val="28"/>
        </w:rPr>
        <w:t xml:space="preserve"> </w:t>
      </w:r>
      <w:r>
        <w:rPr>
          <w:sz w:val="28"/>
        </w:rPr>
        <w:t>tác thu gom, vận chuyển, xây dựng công trình xử lý CTRSH trên địa bàn theo quy định của pháp luật; Chủ động nguồn lực để đầu tư cho hoạt động thu gom, vận chuyển và xử lý CTRSH phù hợp với quy ho</w:t>
      </w:r>
      <w:r>
        <w:rPr>
          <w:sz w:val="28"/>
        </w:rPr>
        <w:t>ạch phát triển của địa phương.</w:t>
      </w:r>
    </w:p>
    <w:p w:rsidR="00552000" w:rsidRDefault="0022091E">
      <w:pPr>
        <w:pStyle w:val="ListParagraph"/>
        <w:numPr>
          <w:ilvl w:val="0"/>
          <w:numId w:val="2"/>
        </w:numPr>
        <w:tabs>
          <w:tab w:val="left" w:pos="861"/>
        </w:tabs>
        <w:spacing w:before="121"/>
        <w:ind w:left="2" w:right="278" w:firstLine="566"/>
        <w:jc w:val="both"/>
        <w:rPr>
          <w:sz w:val="28"/>
        </w:rPr>
      </w:pPr>
      <w:r>
        <w:rPr>
          <w:sz w:val="28"/>
        </w:rPr>
        <w:t>Phối hợp với Sở Xây dựng tham mưu Ủy ban nhân dân tỉnh bố trí vị trí để sử dụng làm khu vực, địa điểm tiếp nhận chất nạo vét trên bờ và nhận chìm chất nạo vét ở biển từ hoạt động nạo vét trong vùng nước đường thủy nội địa và vùng nước cảng biển trên địa bà</w:t>
      </w:r>
      <w:r>
        <w:rPr>
          <w:sz w:val="28"/>
        </w:rPr>
        <w:t>n tỉnh; khu vực, địa điểm tiếp nhận chất thải rắn xây</w:t>
      </w:r>
      <w:r>
        <w:rPr>
          <w:spacing w:val="-1"/>
          <w:sz w:val="28"/>
        </w:rPr>
        <w:t xml:space="preserve"> </w:t>
      </w:r>
      <w:r>
        <w:rPr>
          <w:sz w:val="28"/>
        </w:rPr>
        <w:t>dựng, chất thải rắn cồng kềnh. Thực hiện quản lý các khu vực, địa điểm</w:t>
      </w:r>
      <w:r>
        <w:rPr>
          <w:spacing w:val="-2"/>
          <w:sz w:val="28"/>
        </w:rPr>
        <w:t xml:space="preserve"> </w:t>
      </w:r>
      <w:r>
        <w:rPr>
          <w:sz w:val="28"/>
        </w:rPr>
        <w:t>tiếp nhận chất nạo vét trên bờ và nhận chìm</w:t>
      </w:r>
      <w:r>
        <w:rPr>
          <w:spacing w:val="-1"/>
          <w:sz w:val="28"/>
        </w:rPr>
        <w:t xml:space="preserve"> </w:t>
      </w:r>
      <w:r>
        <w:rPr>
          <w:sz w:val="28"/>
        </w:rPr>
        <w:t>chất nạo vét ở biển từ hoạt động nạo vét trong vùng nước đường thủy nội địa và vùng nướ</w:t>
      </w:r>
      <w:r>
        <w:rPr>
          <w:sz w:val="28"/>
        </w:rPr>
        <w:t>c cảng biển trên địa bàn tỉnh; khu vực, địa điểm tiếp nhận chất thải rắn xây dựng, chất thải rắn cồng kềnh trên địa bàn.</w:t>
      </w:r>
    </w:p>
    <w:p w:rsidR="00552000" w:rsidRDefault="0022091E">
      <w:pPr>
        <w:pStyle w:val="ListParagraph"/>
        <w:numPr>
          <w:ilvl w:val="0"/>
          <w:numId w:val="2"/>
        </w:numPr>
        <w:tabs>
          <w:tab w:val="left" w:pos="915"/>
        </w:tabs>
        <w:ind w:left="2" w:firstLine="566"/>
        <w:jc w:val="both"/>
        <w:rPr>
          <w:sz w:val="28"/>
        </w:rPr>
      </w:pPr>
      <w:r>
        <w:rPr>
          <w:sz w:val="28"/>
        </w:rPr>
        <w:t>Chịu trách nhiệm quản lý hoạt động thu gom, tập kết, vận chuyển CTRSH tại ấp, khóm, khu dân cư và các tổ chức tự quản trên địa bàn; quản lý các chủ thu gom CTRSH trên địa bàn quản lý theo thẩm quyền; kiểm soát khối lượng thu gom CTRSH trên địa bàn quản lý;</w:t>
      </w:r>
      <w:r>
        <w:rPr>
          <w:sz w:val="28"/>
        </w:rPr>
        <w:t xml:space="preserve"> tổ chức thực hiện phân loại</w:t>
      </w:r>
      <w:r>
        <w:rPr>
          <w:spacing w:val="40"/>
          <w:sz w:val="28"/>
        </w:rPr>
        <w:t xml:space="preserve"> </w:t>
      </w:r>
      <w:r>
        <w:rPr>
          <w:sz w:val="28"/>
        </w:rPr>
        <w:t>CTRSH tại nguồn, thu gom, vận chuyển và xử lý</w:t>
      </w:r>
      <w:r>
        <w:rPr>
          <w:spacing w:val="32"/>
          <w:sz w:val="28"/>
        </w:rPr>
        <w:t xml:space="preserve"> </w:t>
      </w:r>
      <w:r>
        <w:rPr>
          <w:sz w:val="28"/>
        </w:rPr>
        <w:t>CTRSH theo quy định; Chủ</w:t>
      </w:r>
      <w:r>
        <w:rPr>
          <w:spacing w:val="40"/>
          <w:sz w:val="28"/>
        </w:rPr>
        <w:t xml:space="preserve"> </w:t>
      </w:r>
      <w:r>
        <w:rPr>
          <w:sz w:val="28"/>
        </w:rPr>
        <w:t xml:space="preserve">trì, phối hợp với cơ sở thu gom, vận chuyển CTRSH, cộng đồng dân cư, tổ chức chính trị - xã hội ở cơ sở hoặc chỉ đạo Tổ vệ sinh môi trường ở địa phương xác </w:t>
      </w:r>
      <w:r>
        <w:rPr>
          <w:sz w:val="28"/>
        </w:rPr>
        <w:t xml:space="preserve">định thời gian, địa điểm, tần suất thu gom CTRSH của hộ gia đình, cá nhân đến điểm lưu giữ, điểm tập kết, trung chuyển đảm bảo phù hợp với hiện trạng địa </w:t>
      </w:r>
      <w:r>
        <w:rPr>
          <w:spacing w:val="-2"/>
          <w:sz w:val="28"/>
        </w:rPr>
        <w:t>phương.</w:t>
      </w:r>
    </w:p>
    <w:p w:rsidR="00552000" w:rsidRDefault="0022091E">
      <w:pPr>
        <w:pStyle w:val="ListParagraph"/>
        <w:numPr>
          <w:ilvl w:val="0"/>
          <w:numId w:val="2"/>
        </w:numPr>
        <w:tabs>
          <w:tab w:val="left" w:pos="850"/>
        </w:tabs>
        <w:spacing w:before="122"/>
        <w:ind w:left="2" w:right="282" w:firstLine="566"/>
        <w:jc w:val="both"/>
        <w:rPr>
          <w:sz w:val="28"/>
        </w:rPr>
      </w:pPr>
      <w:r>
        <w:rPr>
          <w:sz w:val="28"/>
        </w:rPr>
        <w:t>Hướng</w:t>
      </w:r>
      <w:r>
        <w:rPr>
          <w:spacing w:val="-1"/>
          <w:sz w:val="28"/>
        </w:rPr>
        <w:t xml:space="preserve"> </w:t>
      </w:r>
      <w:r>
        <w:rPr>
          <w:sz w:val="28"/>
        </w:rPr>
        <w:t>dẫn hộ</w:t>
      </w:r>
      <w:r>
        <w:rPr>
          <w:spacing w:val="-1"/>
          <w:sz w:val="28"/>
        </w:rPr>
        <w:t xml:space="preserve"> </w:t>
      </w:r>
      <w:r>
        <w:rPr>
          <w:sz w:val="28"/>
        </w:rPr>
        <w:t>gia</w:t>
      </w:r>
      <w:r>
        <w:rPr>
          <w:spacing w:val="-3"/>
          <w:sz w:val="28"/>
        </w:rPr>
        <w:t xml:space="preserve"> </w:t>
      </w:r>
      <w:r>
        <w:rPr>
          <w:sz w:val="28"/>
        </w:rPr>
        <w:t>đình,</w:t>
      </w:r>
      <w:r>
        <w:rPr>
          <w:spacing w:val="-1"/>
          <w:sz w:val="28"/>
        </w:rPr>
        <w:t xml:space="preserve"> </w:t>
      </w:r>
      <w:r>
        <w:rPr>
          <w:sz w:val="28"/>
        </w:rPr>
        <w:t>cá</w:t>
      </w:r>
      <w:r>
        <w:rPr>
          <w:spacing w:val="-2"/>
          <w:sz w:val="28"/>
        </w:rPr>
        <w:t xml:space="preserve"> </w:t>
      </w:r>
      <w:r>
        <w:rPr>
          <w:sz w:val="28"/>
        </w:rPr>
        <w:t>nhân</w:t>
      </w:r>
      <w:r>
        <w:rPr>
          <w:spacing w:val="-2"/>
          <w:sz w:val="28"/>
        </w:rPr>
        <w:t xml:space="preserve"> </w:t>
      </w:r>
      <w:r>
        <w:rPr>
          <w:sz w:val="28"/>
        </w:rPr>
        <w:t>chuyển</w:t>
      </w:r>
      <w:r>
        <w:rPr>
          <w:spacing w:val="-1"/>
          <w:sz w:val="28"/>
        </w:rPr>
        <w:t xml:space="preserve"> </w:t>
      </w:r>
      <w:r>
        <w:rPr>
          <w:sz w:val="28"/>
        </w:rPr>
        <w:t>giao CTRSH</w:t>
      </w:r>
      <w:r>
        <w:rPr>
          <w:spacing w:val="-4"/>
          <w:sz w:val="28"/>
        </w:rPr>
        <w:t xml:space="preserve"> </w:t>
      </w:r>
      <w:r>
        <w:rPr>
          <w:sz w:val="28"/>
        </w:rPr>
        <w:t>cho cơ</w:t>
      </w:r>
      <w:r>
        <w:rPr>
          <w:spacing w:val="-2"/>
          <w:sz w:val="28"/>
        </w:rPr>
        <w:t xml:space="preserve"> </w:t>
      </w:r>
      <w:r>
        <w:rPr>
          <w:sz w:val="28"/>
        </w:rPr>
        <w:t>sở</w:t>
      </w:r>
      <w:r>
        <w:rPr>
          <w:spacing w:val="-1"/>
          <w:sz w:val="28"/>
        </w:rPr>
        <w:t xml:space="preserve"> </w:t>
      </w:r>
      <w:r>
        <w:rPr>
          <w:sz w:val="28"/>
        </w:rPr>
        <w:t>thu</w:t>
      </w:r>
      <w:r>
        <w:rPr>
          <w:spacing w:val="-2"/>
          <w:sz w:val="28"/>
        </w:rPr>
        <w:t xml:space="preserve"> </w:t>
      </w:r>
      <w:r>
        <w:rPr>
          <w:sz w:val="28"/>
        </w:rPr>
        <w:t>gom, vận chuyển hoặc đến điểm t</w:t>
      </w:r>
      <w:r>
        <w:rPr>
          <w:sz w:val="28"/>
        </w:rPr>
        <w:t>ập kết đúng quy định; hướng dẫn cộng đồng dân cư giám sát và công khai trường hợp không tuân thủ quy định về phân loại, thu</w:t>
      </w:r>
      <w:r>
        <w:rPr>
          <w:spacing w:val="80"/>
          <w:sz w:val="28"/>
        </w:rPr>
        <w:t xml:space="preserve"> </w:t>
      </w:r>
      <w:r>
        <w:rPr>
          <w:sz w:val="28"/>
        </w:rPr>
        <w:t>gom CTRSH.</w:t>
      </w:r>
    </w:p>
    <w:p w:rsidR="00552000" w:rsidRDefault="0022091E">
      <w:pPr>
        <w:pStyle w:val="ListParagraph"/>
        <w:numPr>
          <w:ilvl w:val="0"/>
          <w:numId w:val="2"/>
        </w:numPr>
        <w:tabs>
          <w:tab w:val="left" w:pos="888"/>
        </w:tabs>
        <w:spacing w:before="118"/>
        <w:ind w:left="2" w:right="275" w:firstLine="566"/>
        <w:jc w:val="both"/>
        <w:rPr>
          <w:sz w:val="28"/>
        </w:rPr>
      </w:pPr>
      <w:r>
        <w:rPr>
          <w:sz w:val="28"/>
        </w:rPr>
        <w:t>Thường xuyên tổ chức kiểm tra, giám sát việc tổ chức thực hiện quy</w:t>
      </w:r>
      <w:r>
        <w:rPr>
          <w:spacing w:val="40"/>
          <w:sz w:val="28"/>
        </w:rPr>
        <w:t xml:space="preserve"> </w:t>
      </w:r>
      <w:r>
        <w:rPr>
          <w:sz w:val="28"/>
        </w:rPr>
        <w:t xml:space="preserve">định pháp luật về bảo vệ môi trường trên địa bàn theo </w:t>
      </w:r>
      <w:r>
        <w:rPr>
          <w:sz w:val="28"/>
        </w:rPr>
        <w:t>thẩm quyền; kiểm tra, giám</w:t>
      </w:r>
      <w:r>
        <w:rPr>
          <w:spacing w:val="-6"/>
          <w:sz w:val="28"/>
        </w:rPr>
        <w:t xml:space="preserve"> </w:t>
      </w:r>
      <w:r>
        <w:rPr>
          <w:sz w:val="28"/>
        </w:rPr>
        <w:t>sát</w:t>
      </w:r>
      <w:r>
        <w:rPr>
          <w:spacing w:val="-1"/>
          <w:sz w:val="28"/>
        </w:rPr>
        <w:t xml:space="preserve"> </w:t>
      </w:r>
      <w:r>
        <w:rPr>
          <w:sz w:val="28"/>
        </w:rPr>
        <w:t>việc</w:t>
      </w:r>
      <w:r>
        <w:rPr>
          <w:spacing w:val="-2"/>
          <w:sz w:val="28"/>
        </w:rPr>
        <w:t xml:space="preserve"> </w:t>
      </w:r>
      <w:r>
        <w:rPr>
          <w:sz w:val="28"/>
        </w:rPr>
        <w:t>thu,</w:t>
      </w:r>
      <w:r>
        <w:rPr>
          <w:spacing w:val="-3"/>
          <w:sz w:val="28"/>
        </w:rPr>
        <w:t xml:space="preserve"> </w:t>
      </w:r>
      <w:r>
        <w:rPr>
          <w:sz w:val="28"/>
        </w:rPr>
        <w:t>nộp</w:t>
      </w:r>
      <w:r>
        <w:rPr>
          <w:spacing w:val="-1"/>
          <w:sz w:val="28"/>
        </w:rPr>
        <w:t xml:space="preserve"> </w:t>
      </w:r>
      <w:r>
        <w:rPr>
          <w:sz w:val="28"/>
        </w:rPr>
        <w:t>sử</w:t>
      </w:r>
      <w:r>
        <w:rPr>
          <w:spacing w:val="-3"/>
          <w:sz w:val="28"/>
        </w:rPr>
        <w:t xml:space="preserve"> </w:t>
      </w:r>
      <w:r>
        <w:rPr>
          <w:sz w:val="28"/>
        </w:rPr>
        <w:t>dụng</w:t>
      </w:r>
      <w:r>
        <w:rPr>
          <w:spacing w:val="-1"/>
          <w:sz w:val="28"/>
        </w:rPr>
        <w:t xml:space="preserve"> </w:t>
      </w:r>
      <w:r>
        <w:rPr>
          <w:sz w:val="28"/>
        </w:rPr>
        <w:t>giá</w:t>
      </w:r>
      <w:r>
        <w:rPr>
          <w:spacing w:val="-2"/>
          <w:sz w:val="28"/>
        </w:rPr>
        <w:t xml:space="preserve"> </w:t>
      </w:r>
      <w:r>
        <w:rPr>
          <w:sz w:val="28"/>
        </w:rPr>
        <w:t>dịch</w:t>
      </w:r>
      <w:r>
        <w:rPr>
          <w:spacing w:val="-1"/>
          <w:sz w:val="28"/>
        </w:rPr>
        <w:t xml:space="preserve"> </w:t>
      </w:r>
      <w:r>
        <w:rPr>
          <w:sz w:val="28"/>
        </w:rPr>
        <w:t>vụ</w:t>
      </w:r>
      <w:r>
        <w:rPr>
          <w:spacing w:val="-3"/>
          <w:sz w:val="28"/>
        </w:rPr>
        <w:t xml:space="preserve"> </w:t>
      </w:r>
      <w:r>
        <w:rPr>
          <w:sz w:val="28"/>
        </w:rPr>
        <w:t>thu</w:t>
      </w:r>
      <w:r>
        <w:rPr>
          <w:spacing w:val="-2"/>
          <w:sz w:val="28"/>
        </w:rPr>
        <w:t xml:space="preserve"> </w:t>
      </w:r>
      <w:r>
        <w:rPr>
          <w:sz w:val="28"/>
        </w:rPr>
        <w:t>gom</w:t>
      </w:r>
      <w:r>
        <w:rPr>
          <w:spacing w:val="-4"/>
          <w:sz w:val="28"/>
        </w:rPr>
        <w:t xml:space="preserve"> </w:t>
      </w:r>
      <w:r>
        <w:rPr>
          <w:sz w:val="28"/>
        </w:rPr>
        <w:t>và</w:t>
      </w:r>
      <w:r>
        <w:rPr>
          <w:spacing w:val="-2"/>
          <w:sz w:val="28"/>
        </w:rPr>
        <w:t xml:space="preserve"> </w:t>
      </w:r>
      <w:r>
        <w:rPr>
          <w:sz w:val="28"/>
        </w:rPr>
        <w:t>xử</w:t>
      </w:r>
      <w:r>
        <w:rPr>
          <w:spacing w:val="-3"/>
          <w:sz w:val="28"/>
        </w:rPr>
        <w:t xml:space="preserve"> </w:t>
      </w:r>
      <w:r>
        <w:rPr>
          <w:sz w:val="28"/>
        </w:rPr>
        <w:t>lý CTRSH,</w:t>
      </w:r>
      <w:r>
        <w:rPr>
          <w:spacing w:val="-3"/>
          <w:sz w:val="28"/>
        </w:rPr>
        <w:t xml:space="preserve"> </w:t>
      </w:r>
      <w:r>
        <w:rPr>
          <w:sz w:val="28"/>
        </w:rPr>
        <w:t>quản</w:t>
      </w:r>
      <w:r>
        <w:rPr>
          <w:spacing w:val="-1"/>
          <w:sz w:val="28"/>
        </w:rPr>
        <w:t xml:space="preserve"> </w:t>
      </w:r>
      <w:r>
        <w:rPr>
          <w:sz w:val="28"/>
        </w:rPr>
        <w:t>lý,</w:t>
      </w:r>
      <w:r>
        <w:rPr>
          <w:spacing w:val="-3"/>
          <w:sz w:val="28"/>
        </w:rPr>
        <w:t xml:space="preserve"> </w:t>
      </w:r>
      <w:r>
        <w:rPr>
          <w:sz w:val="28"/>
        </w:rPr>
        <w:t>sử dụng kinh phí sự nghiệp môi trường đảm bảo hiệu quả, đúng mục đích.</w:t>
      </w:r>
    </w:p>
    <w:p w:rsidR="00552000" w:rsidRDefault="0022091E">
      <w:pPr>
        <w:pStyle w:val="ListParagraph"/>
        <w:numPr>
          <w:ilvl w:val="0"/>
          <w:numId w:val="2"/>
        </w:numPr>
        <w:tabs>
          <w:tab w:val="left" w:pos="885"/>
        </w:tabs>
        <w:spacing w:before="122"/>
        <w:ind w:left="2" w:right="280" w:firstLine="566"/>
        <w:jc w:val="both"/>
        <w:rPr>
          <w:sz w:val="28"/>
        </w:rPr>
      </w:pPr>
      <w:r>
        <w:rPr>
          <w:sz w:val="28"/>
        </w:rPr>
        <w:t>Chủ tịch Ủy ban nhân dân các xã, phường, đặc khu chịu trách nhiệm trước Chủ tịch Ủy</w:t>
      </w:r>
      <w:r>
        <w:rPr>
          <w:spacing w:val="-4"/>
          <w:sz w:val="28"/>
        </w:rPr>
        <w:t xml:space="preserve"> </w:t>
      </w:r>
      <w:r>
        <w:rPr>
          <w:sz w:val="28"/>
        </w:rPr>
        <w:t>ban nhân dân tỉnh và pháp luật về</w:t>
      </w:r>
      <w:r>
        <w:rPr>
          <w:spacing w:val="-1"/>
          <w:sz w:val="28"/>
        </w:rPr>
        <w:t xml:space="preserve"> </w:t>
      </w:r>
      <w:r>
        <w:rPr>
          <w:sz w:val="28"/>
        </w:rPr>
        <w:t>việc tổ chức triển khai Luật Bảo vệ môi trường và Quy định này trên địa bàn quản lý; chịu trách nhiệm toàn diện về kết quả công tác bảo vệ môi trường trên địa bàn quản lý.</w:t>
      </w:r>
    </w:p>
    <w:p w:rsidR="00552000" w:rsidRDefault="0022091E">
      <w:pPr>
        <w:pStyle w:val="Heading2"/>
        <w:spacing w:before="123"/>
      </w:pPr>
      <w:r>
        <w:t>Điều</w:t>
      </w:r>
      <w:r>
        <w:rPr>
          <w:spacing w:val="-4"/>
        </w:rPr>
        <w:t xml:space="preserve"> </w:t>
      </w:r>
      <w:r>
        <w:t>30.</w:t>
      </w:r>
      <w:r>
        <w:rPr>
          <w:spacing w:val="-3"/>
        </w:rPr>
        <w:t xml:space="preserve"> </w:t>
      </w:r>
      <w:r>
        <w:t>Trách</w:t>
      </w:r>
      <w:r>
        <w:rPr>
          <w:spacing w:val="-3"/>
        </w:rPr>
        <w:t xml:space="preserve"> </w:t>
      </w:r>
      <w:r>
        <w:t>nhiệm</w:t>
      </w:r>
      <w:r>
        <w:rPr>
          <w:spacing w:val="-6"/>
        </w:rPr>
        <w:t xml:space="preserve"> </w:t>
      </w:r>
      <w:r>
        <w:t>của</w:t>
      </w:r>
      <w:r>
        <w:rPr>
          <w:spacing w:val="-2"/>
        </w:rPr>
        <w:t xml:space="preserve"> </w:t>
      </w:r>
      <w:r>
        <w:t>tổ</w:t>
      </w:r>
      <w:r>
        <w:rPr>
          <w:spacing w:val="-2"/>
        </w:rPr>
        <w:t xml:space="preserve"> </w:t>
      </w:r>
      <w:r>
        <w:t>chức,</w:t>
      </w:r>
      <w:r>
        <w:rPr>
          <w:spacing w:val="-2"/>
        </w:rPr>
        <w:t xml:space="preserve"> </w:t>
      </w:r>
      <w:r>
        <w:t>cá</w:t>
      </w:r>
      <w:r>
        <w:rPr>
          <w:spacing w:val="-1"/>
        </w:rPr>
        <w:t xml:space="preserve"> </w:t>
      </w:r>
      <w:r>
        <w:rPr>
          <w:spacing w:val="-4"/>
        </w:rPr>
        <w:t>nhân</w:t>
      </w:r>
    </w:p>
    <w:p w:rsidR="00552000" w:rsidRDefault="0022091E">
      <w:pPr>
        <w:pStyle w:val="ListParagraph"/>
        <w:numPr>
          <w:ilvl w:val="0"/>
          <w:numId w:val="1"/>
        </w:numPr>
        <w:tabs>
          <w:tab w:val="left" w:pos="855"/>
        </w:tabs>
        <w:spacing w:before="117"/>
        <w:ind w:firstLine="566"/>
        <w:jc w:val="both"/>
        <w:rPr>
          <w:sz w:val="28"/>
        </w:rPr>
      </w:pPr>
      <w:r>
        <w:rPr>
          <w:sz w:val="28"/>
        </w:rPr>
        <w:t>Thực hiệ</w:t>
      </w:r>
      <w:r>
        <w:rPr>
          <w:sz w:val="28"/>
        </w:rPr>
        <w:t>n phân loại, lưu giữ và chuyển giao chất thải rắn sinh hoạt, chất thải</w:t>
      </w:r>
      <w:r>
        <w:rPr>
          <w:spacing w:val="17"/>
          <w:sz w:val="28"/>
        </w:rPr>
        <w:t xml:space="preserve"> </w:t>
      </w:r>
      <w:r>
        <w:rPr>
          <w:sz w:val="28"/>
        </w:rPr>
        <w:t>cồng</w:t>
      </w:r>
      <w:r>
        <w:rPr>
          <w:spacing w:val="19"/>
          <w:sz w:val="28"/>
        </w:rPr>
        <w:t xml:space="preserve"> </w:t>
      </w:r>
      <w:r>
        <w:rPr>
          <w:sz w:val="28"/>
        </w:rPr>
        <w:t>kềnh</w:t>
      </w:r>
      <w:r>
        <w:rPr>
          <w:spacing w:val="22"/>
          <w:sz w:val="28"/>
        </w:rPr>
        <w:t xml:space="preserve"> </w:t>
      </w:r>
      <w:r>
        <w:rPr>
          <w:sz w:val="28"/>
        </w:rPr>
        <w:t>cho</w:t>
      </w:r>
      <w:r>
        <w:rPr>
          <w:spacing w:val="17"/>
          <w:sz w:val="28"/>
        </w:rPr>
        <w:t xml:space="preserve"> </w:t>
      </w:r>
      <w:r>
        <w:rPr>
          <w:sz w:val="28"/>
        </w:rPr>
        <w:t>Cơ</w:t>
      </w:r>
      <w:r>
        <w:rPr>
          <w:spacing w:val="19"/>
          <w:sz w:val="28"/>
        </w:rPr>
        <w:t xml:space="preserve"> </w:t>
      </w:r>
      <w:r>
        <w:rPr>
          <w:sz w:val="28"/>
        </w:rPr>
        <w:t>sở</w:t>
      </w:r>
      <w:r>
        <w:rPr>
          <w:spacing w:val="19"/>
          <w:sz w:val="28"/>
        </w:rPr>
        <w:t xml:space="preserve"> </w:t>
      </w:r>
      <w:r>
        <w:rPr>
          <w:sz w:val="28"/>
        </w:rPr>
        <w:t>có</w:t>
      </w:r>
      <w:r>
        <w:rPr>
          <w:spacing w:val="19"/>
          <w:sz w:val="28"/>
        </w:rPr>
        <w:t xml:space="preserve"> </w:t>
      </w:r>
      <w:r>
        <w:rPr>
          <w:sz w:val="28"/>
        </w:rPr>
        <w:t>chức</w:t>
      </w:r>
      <w:r>
        <w:rPr>
          <w:spacing w:val="16"/>
          <w:sz w:val="28"/>
        </w:rPr>
        <w:t xml:space="preserve"> </w:t>
      </w:r>
      <w:r>
        <w:rPr>
          <w:sz w:val="28"/>
        </w:rPr>
        <w:t>năng</w:t>
      </w:r>
      <w:r>
        <w:rPr>
          <w:spacing w:val="15"/>
          <w:sz w:val="28"/>
        </w:rPr>
        <w:t xml:space="preserve"> </w:t>
      </w:r>
      <w:r>
        <w:rPr>
          <w:sz w:val="28"/>
        </w:rPr>
        <w:t>thu</w:t>
      </w:r>
      <w:r>
        <w:rPr>
          <w:spacing w:val="17"/>
          <w:sz w:val="28"/>
        </w:rPr>
        <w:t xml:space="preserve"> </w:t>
      </w:r>
      <w:r>
        <w:rPr>
          <w:sz w:val="28"/>
        </w:rPr>
        <w:t>gom,</w:t>
      </w:r>
      <w:r>
        <w:rPr>
          <w:spacing w:val="18"/>
          <w:sz w:val="28"/>
        </w:rPr>
        <w:t xml:space="preserve"> </w:t>
      </w:r>
      <w:r>
        <w:rPr>
          <w:sz w:val="28"/>
        </w:rPr>
        <w:t>vận</w:t>
      </w:r>
      <w:r>
        <w:rPr>
          <w:spacing w:val="17"/>
          <w:sz w:val="28"/>
        </w:rPr>
        <w:t xml:space="preserve"> </w:t>
      </w:r>
      <w:r>
        <w:rPr>
          <w:sz w:val="28"/>
        </w:rPr>
        <w:t>chuyển CTRSH</w:t>
      </w:r>
      <w:r>
        <w:rPr>
          <w:spacing w:val="17"/>
          <w:sz w:val="28"/>
        </w:rPr>
        <w:t xml:space="preserve"> </w:t>
      </w:r>
      <w:r>
        <w:rPr>
          <w:sz w:val="28"/>
        </w:rPr>
        <w:t>hoặc</w:t>
      </w:r>
      <w:r>
        <w:rPr>
          <w:spacing w:val="19"/>
          <w:sz w:val="28"/>
        </w:rPr>
        <w:t xml:space="preserve"> </w:t>
      </w:r>
      <w:r>
        <w:rPr>
          <w:sz w:val="28"/>
        </w:rPr>
        <w:t>Tổ</w:t>
      </w:r>
    </w:p>
    <w:p w:rsidR="00552000" w:rsidRDefault="00552000">
      <w:pPr>
        <w:pStyle w:val="ListParagraph"/>
        <w:rPr>
          <w:sz w:val="28"/>
        </w:rPr>
        <w:sectPr w:rsidR="00552000">
          <w:pgSz w:w="11910" w:h="16850"/>
          <w:pgMar w:top="1000" w:right="850" w:bottom="280" w:left="1700" w:header="724" w:footer="0" w:gutter="0"/>
          <w:cols w:space="720"/>
        </w:sectPr>
      </w:pPr>
    </w:p>
    <w:p w:rsidR="00552000" w:rsidRDefault="0022091E">
      <w:pPr>
        <w:pStyle w:val="BodyText"/>
        <w:spacing w:before="277"/>
        <w:ind w:right="276" w:firstLine="0"/>
      </w:pPr>
      <w:r>
        <w:lastRenderedPageBreak/>
        <w:t>vệ sinh môi trường địa phương theo đúng thời gian do Ủy ban nhân dân các xã, phường, đặc khu quy địn</w:t>
      </w:r>
      <w:r>
        <w:t>h.</w:t>
      </w:r>
    </w:p>
    <w:p w:rsidR="00552000" w:rsidRDefault="0022091E">
      <w:pPr>
        <w:pStyle w:val="ListParagraph"/>
        <w:numPr>
          <w:ilvl w:val="0"/>
          <w:numId w:val="1"/>
        </w:numPr>
        <w:tabs>
          <w:tab w:val="left" w:pos="857"/>
        </w:tabs>
        <w:spacing w:before="120"/>
        <w:ind w:right="281" w:firstLine="566"/>
        <w:jc w:val="both"/>
        <w:rPr>
          <w:sz w:val="28"/>
        </w:rPr>
      </w:pPr>
      <w:r>
        <w:rPr>
          <w:sz w:val="28"/>
        </w:rPr>
        <w:t>Chi trả phí dịch vụ thu gom, vận chuyển và xử lý CTRSH theo quy định của pháp luật; Chủ nguồn thải chất thải rắn cồng kềnh phải trả chi phí tháo rã, giảm kích thước, thu gom, vận chuyển và xử lý chất thải rắn cồng kềnh cho đơn vị thu gom và xử lý chất t</w:t>
      </w:r>
      <w:r>
        <w:rPr>
          <w:sz w:val="28"/>
        </w:rPr>
        <w:t>hải rắn cồng kềnh theo thỏa thuận hợp đồng ký kết.</w:t>
      </w:r>
    </w:p>
    <w:p w:rsidR="00552000" w:rsidRDefault="0022091E">
      <w:pPr>
        <w:pStyle w:val="ListParagraph"/>
        <w:numPr>
          <w:ilvl w:val="0"/>
          <w:numId w:val="1"/>
        </w:numPr>
        <w:tabs>
          <w:tab w:val="left" w:pos="864"/>
        </w:tabs>
        <w:ind w:right="278" w:firstLine="566"/>
        <w:jc w:val="both"/>
        <w:rPr>
          <w:sz w:val="28"/>
        </w:rPr>
      </w:pPr>
      <w:r>
        <w:rPr>
          <w:sz w:val="28"/>
        </w:rPr>
        <w:t>Giữ gìn vệ sinh nơi ở và nơi công cộng, thu gom, tập kết CTRSH đúng nơi quy định; không được vứt, thải, đổ, bỏ CTRSH ra môi trường không đúng nơi quy</w:t>
      </w:r>
      <w:r>
        <w:rPr>
          <w:spacing w:val="-4"/>
          <w:sz w:val="28"/>
        </w:rPr>
        <w:t xml:space="preserve"> </w:t>
      </w:r>
      <w:r>
        <w:rPr>
          <w:sz w:val="28"/>
        </w:rPr>
        <w:t>định; tham</w:t>
      </w:r>
      <w:r>
        <w:rPr>
          <w:spacing w:val="-5"/>
          <w:sz w:val="28"/>
        </w:rPr>
        <w:t xml:space="preserve"> </w:t>
      </w:r>
      <w:r>
        <w:rPr>
          <w:sz w:val="28"/>
        </w:rPr>
        <w:t>gia các hoạt động vệ</w:t>
      </w:r>
      <w:r>
        <w:rPr>
          <w:spacing w:val="-1"/>
          <w:sz w:val="28"/>
        </w:rPr>
        <w:t xml:space="preserve"> </w:t>
      </w:r>
      <w:r>
        <w:rPr>
          <w:sz w:val="28"/>
        </w:rPr>
        <w:t xml:space="preserve">sinh môi trường khu phố, tổ dân phố, tổ Nhân dân tự quản, ngõ xóm, nơi công cộng do chính quyền địa phương, các tổ chức đoàn thể phát động; Dọn dẹp, giữ gìn vệ sinh môi trường trong khu đất thuộc quyền sử dụng của mình, vỉa hè phía trước và xung quanh khu </w:t>
      </w:r>
      <w:r>
        <w:rPr>
          <w:sz w:val="28"/>
        </w:rPr>
        <w:t>vực.</w:t>
      </w:r>
    </w:p>
    <w:p w:rsidR="00552000" w:rsidRDefault="0022091E">
      <w:pPr>
        <w:pStyle w:val="ListParagraph"/>
        <w:numPr>
          <w:ilvl w:val="0"/>
          <w:numId w:val="1"/>
        </w:numPr>
        <w:tabs>
          <w:tab w:val="left" w:pos="857"/>
        </w:tabs>
        <w:spacing w:before="120"/>
        <w:ind w:right="278" w:firstLine="566"/>
        <w:jc w:val="both"/>
        <w:rPr>
          <w:sz w:val="28"/>
        </w:rPr>
      </w:pPr>
      <w:r>
        <w:rPr>
          <w:sz w:val="28"/>
        </w:rPr>
        <w:t>Giám sát và phản ánh các vấn đề liên quan đến chất lượng cung ứng các dịch vụ thu gom, vận chuyển và xử lý CTRSH; các vi phạm về bảo vệ môi trường đối với CTRSH đến Ủy ban nhân dân các xã, phường, đặc khu.</w:t>
      </w:r>
    </w:p>
    <w:p w:rsidR="00552000" w:rsidRDefault="0022091E">
      <w:pPr>
        <w:pStyle w:val="ListParagraph"/>
        <w:numPr>
          <w:ilvl w:val="0"/>
          <w:numId w:val="1"/>
        </w:numPr>
        <w:tabs>
          <w:tab w:val="left" w:pos="845"/>
        </w:tabs>
        <w:spacing w:before="122"/>
        <w:ind w:right="273" w:firstLine="566"/>
        <w:jc w:val="both"/>
        <w:rPr>
          <w:sz w:val="28"/>
        </w:rPr>
      </w:pPr>
      <w:r>
        <w:rPr>
          <w:sz w:val="28"/>
        </w:rPr>
        <w:t>Hạn</w:t>
      </w:r>
      <w:r>
        <w:rPr>
          <w:spacing w:val="-5"/>
          <w:sz w:val="28"/>
        </w:rPr>
        <w:t xml:space="preserve"> </w:t>
      </w:r>
      <w:r>
        <w:rPr>
          <w:sz w:val="28"/>
        </w:rPr>
        <w:t>chế</w:t>
      </w:r>
      <w:r>
        <w:rPr>
          <w:spacing w:val="-6"/>
          <w:sz w:val="28"/>
        </w:rPr>
        <w:t xml:space="preserve"> </w:t>
      </w:r>
      <w:r>
        <w:rPr>
          <w:sz w:val="28"/>
        </w:rPr>
        <w:t>việc</w:t>
      </w:r>
      <w:r>
        <w:rPr>
          <w:spacing w:val="-6"/>
          <w:sz w:val="28"/>
        </w:rPr>
        <w:t xml:space="preserve"> </w:t>
      </w:r>
      <w:r>
        <w:rPr>
          <w:sz w:val="28"/>
        </w:rPr>
        <w:t>sử</w:t>
      </w:r>
      <w:r>
        <w:rPr>
          <w:spacing w:val="-7"/>
          <w:sz w:val="28"/>
        </w:rPr>
        <w:t xml:space="preserve"> </w:t>
      </w:r>
      <w:r>
        <w:rPr>
          <w:sz w:val="28"/>
        </w:rPr>
        <w:t>dụng</w:t>
      </w:r>
      <w:r>
        <w:rPr>
          <w:spacing w:val="-5"/>
          <w:sz w:val="28"/>
        </w:rPr>
        <w:t xml:space="preserve"> </w:t>
      </w:r>
      <w:r>
        <w:rPr>
          <w:sz w:val="28"/>
        </w:rPr>
        <w:t>các</w:t>
      </w:r>
      <w:r>
        <w:rPr>
          <w:spacing w:val="-4"/>
          <w:sz w:val="28"/>
        </w:rPr>
        <w:t xml:space="preserve"> </w:t>
      </w:r>
      <w:r>
        <w:rPr>
          <w:sz w:val="28"/>
        </w:rPr>
        <w:t>sản</w:t>
      </w:r>
      <w:r>
        <w:rPr>
          <w:spacing w:val="-5"/>
          <w:sz w:val="28"/>
        </w:rPr>
        <w:t xml:space="preserve"> </w:t>
      </w:r>
      <w:r>
        <w:rPr>
          <w:sz w:val="28"/>
        </w:rPr>
        <w:t>phẩm</w:t>
      </w:r>
      <w:r>
        <w:rPr>
          <w:spacing w:val="-11"/>
          <w:sz w:val="28"/>
        </w:rPr>
        <w:t xml:space="preserve"> </w:t>
      </w:r>
      <w:r>
        <w:rPr>
          <w:sz w:val="28"/>
        </w:rPr>
        <w:t>nhựa</w:t>
      </w:r>
      <w:r>
        <w:rPr>
          <w:spacing w:val="-6"/>
          <w:sz w:val="28"/>
        </w:rPr>
        <w:t xml:space="preserve"> </w:t>
      </w:r>
      <w:r>
        <w:rPr>
          <w:sz w:val="28"/>
        </w:rPr>
        <w:t>sử</w:t>
      </w:r>
      <w:r>
        <w:rPr>
          <w:spacing w:val="-7"/>
          <w:sz w:val="28"/>
        </w:rPr>
        <w:t xml:space="preserve"> </w:t>
      </w:r>
      <w:r>
        <w:rPr>
          <w:sz w:val="28"/>
        </w:rPr>
        <w:t>dụng</w:t>
      </w:r>
      <w:r>
        <w:rPr>
          <w:spacing w:val="-3"/>
          <w:sz w:val="28"/>
        </w:rPr>
        <w:t xml:space="preserve"> </w:t>
      </w:r>
      <w:r>
        <w:rPr>
          <w:sz w:val="28"/>
        </w:rPr>
        <w:t>một</w:t>
      </w:r>
      <w:r>
        <w:rPr>
          <w:spacing w:val="-5"/>
          <w:sz w:val="28"/>
        </w:rPr>
        <w:t xml:space="preserve"> </w:t>
      </w:r>
      <w:r>
        <w:rPr>
          <w:sz w:val="28"/>
        </w:rPr>
        <w:t>lần;</w:t>
      </w:r>
      <w:r>
        <w:rPr>
          <w:spacing w:val="-3"/>
          <w:sz w:val="28"/>
        </w:rPr>
        <w:t xml:space="preserve"> </w:t>
      </w:r>
      <w:r>
        <w:rPr>
          <w:sz w:val="28"/>
        </w:rPr>
        <w:t>Thực</w:t>
      </w:r>
      <w:r>
        <w:rPr>
          <w:spacing w:val="-6"/>
          <w:sz w:val="28"/>
        </w:rPr>
        <w:t xml:space="preserve"> </w:t>
      </w:r>
      <w:r>
        <w:rPr>
          <w:sz w:val="28"/>
        </w:rPr>
        <w:t>hiện</w:t>
      </w:r>
      <w:r>
        <w:rPr>
          <w:spacing w:val="-5"/>
          <w:sz w:val="28"/>
        </w:rPr>
        <w:t xml:space="preserve"> </w:t>
      </w:r>
      <w:r>
        <w:rPr>
          <w:sz w:val="28"/>
        </w:rPr>
        <w:t>quy định</w:t>
      </w:r>
      <w:r>
        <w:rPr>
          <w:spacing w:val="-1"/>
          <w:sz w:val="28"/>
        </w:rPr>
        <w:t xml:space="preserve"> </w:t>
      </w:r>
      <w:r>
        <w:rPr>
          <w:sz w:val="28"/>
        </w:rPr>
        <w:t>về</w:t>
      </w:r>
      <w:r>
        <w:rPr>
          <w:spacing w:val="-2"/>
          <w:sz w:val="28"/>
        </w:rPr>
        <w:t xml:space="preserve"> </w:t>
      </w:r>
      <w:r>
        <w:rPr>
          <w:sz w:val="28"/>
        </w:rPr>
        <w:t>việc</w:t>
      </w:r>
      <w:r>
        <w:rPr>
          <w:spacing w:val="-2"/>
          <w:sz w:val="28"/>
        </w:rPr>
        <w:t xml:space="preserve"> </w:t>
      </w:r>
      <w:r>
        <w:rPr>
          <w:sz w:val="28"/>
        </w:rPr>
        <w:t>sử</w:t>
      </w:r>
      <w:r>
        <w:rPr>
          <w:spacing w:val="-3"/>
          <w:sz w:val="28"/>
        </w:rPr>
        <w:t xml:space="preserve"> </w:t>
      </w:r>
      <w:r>
        <w:rPr>
          <w:sz w:val="28"/>
        </w:rPr>
        <w:t>dụng</w:t>
      </w:r>
      <w:r>
        <w:rPr>
          <w:spacing w:val="-3"/>
          <w:sz w:val="28"/>
        </w:rPr>
        <w:t xml:space="preserve"> </w:t>
      </w:r>
      <w:r>
        <w:rPr>
          <w:sz w:val="28"/>
        </w:rPr>
        <w:t>các</w:t>
      </w:r>
      <w:r>
        <w:rPr>
          <w:spacing w:val="-2"/>
          <w:sz w:val="28"/>
        </w:rPr>
        <w:t xml:space="preserve"> </w:t>
      </w:r>
      <w:r>
        <w:rPr>
          <w:sz w:val="28"/>
        </w:rPr>
        <w:t>sản</w:t>
      </w:r>
      <w:r>
        <w:rPr>
          <w:spacing w:val="-1"/>
          <w:sz w:val="28"/>
        </w:rPr>
        <w:t xml:space="preserve"> </w:t>
      </w:r>
      <w:r>
        <w:rPr>
          <w:sz w:val="28"/>
        </w:rPr>
        <w:t>phẩm</w:t>
      </w:r>
      <w:r>
        <w:rPr>
          <w:spacing w:val="-8"/>
          <w:sz w:val="28"/>
        </w:rPr>
        <w:t xml:space="preserve"> </w:t>
      </w:r>
      <w:r>
        <w:rPr>
          <w:sz w:val="28"/>
        </w:rPr>
        <w:t>nhựa</w:t>
      </w:r>
      <w:r>
        <w:rPr>
          <w:spacing w:val="-2"/>
          <w:sz w:val="28"/>
        </w:rPr>
        <w:t xml:space="preserve"> </w:t>
      </w:r>
      <w:r>
        <w:rPr>
          <w:sz w:val="28"/>
        </w:rPr>
        <w:t>sử</w:t>
      </w:r>
      <w:r>
        <w:rPr>
          <w:spacing w:val="-3"/>
          <w:sz w:val="28"/>
        </w:rPr>
        <w:t xml:space="preserve"> </w:t>
      </w:r>
      <w:r>
        <w:rPr>
          <w:sz w:val="28"/>
        </w:rPr>
        <w:t>dụng một lần</w:t>
      </w:r>
      <w:r>
        <w:rPr>
          <w:spacing w:val="-1"/>
          <w:sz w:val="28"/>
        </w:rPr>
        <w:t xml:space="preserve"> </w:t>
      </w:r>
      <w:r>
        <w:rPr>
          <w:sz w:val="28"/>
        </w:rPr>
        <w:t>theo</w:t>
      </w:r>
      <w:r>
        <w:rPr>
          <w:spacing w:val="-1"/>
          <w:sz w:val="28"/>
        </w:rPr>
        <w:t xml:space="preserve"> </w:t>
      </w:r>
      <w:r>
        <w:rPr>
          <w:sz w:val="28"/>
        </w:rPr>
        <w:t>Quy</w:t>
      </w:r>
      <w:r>
        <w:rPr>
          <w:spacing w:val="-5"/>
          <w:sz w:val="28"/>
        </w:rPr>
        <w:t xml:space="preserve"> </w:t>
      </w:r>
      <w:r>
        <w:rPr>
          <w:sz w:val="28"/>
        </w:rPr>
        <w:t>định</w:t>
      </w:r>
      <w:r>
        <w:rPr>
          <w:spacing w:val="-1"/>
          <w:sz w:val="28"/>
        </w:rPr>
        <w:t xml:space="preserve"> </w:t>
      </w:r>
      <w:r>
        <w:rPr>
          <w:sz w:val="28"/>
        </w:rPr>
        <w:t>này.</w:t>
      </w:r>
    </w:p>
    <w:p w:rsidR="00552000" w:rsidRDefault="0022091E">
      <w:pPr>
        <w:pStyle w:val="ListParagraph"/>
        <w:numPr>
          <w:ilvl w:val="0"/>
          <w:numId w:val="1"/>
        </w:numPr>
        <w:tabs>
          <w:tab w:val="left" w:pos="848"/>
        </w:tabs>
        <w:ind w:left="848" w:right="0" w:hanging="280"/>
        <w:jc w:val="both"/>
        <w:rPr>
          <w:sz w:val="28"/>
        </w:rPr>
      </w:pPr>
      <w:r>
        <w:rPr>
          <w:sz w:val="28"/>
        </w:rPr>
        <w:t>Các</w:t>
      </w:r>
      <w:r>
        <w:rPr>
          <w:spacing w:val="-1"/>
          <w:sz w:val="28"/>
        </w:rPr>
        <w:t xml:space="preserve"> </w:t>
      </w:r>
      <w:r>
        <w:rPr>
          <w:sz w:val="28"/>
        </w:rPr>
        <w:t>cơ</w:t>
      </w:r>
      <w:r>
        <w:rPr>
          <w:spacing w:val="-3"/>
          <w:sz w:val="28"/>
        </w:rPr>
        <w:t xml:space="preserve"> </w:t>
      </w:r>
      <w:r>
        <w:rPr>
          <w:sz w:val="28"/>
        </w:rPr>
        <w:t>sở y</w:t>
      </w:r>
      <w:r>
        <w:rPr>
          <w:spacing w:val="-4"/>
          <w:sz w:val="28"/>
        </w:rPr>
        <w:t xml:space="preserve"> </w:t>
      </w:r>
      <w:r>
        <w:rPr>
          <w:spacing w:val="-5"/>
          <w:sz w:val="28"/>
        </w:rPr>
        <w:t>tế:</w:t>
      </w:r>
    </w:p>
    <w:p w:rsidR="00552000" w:rsidRDefault="0022091E">
      <w:pPr>
        <w:pStyle w:val="ListParagraph"/>
        <w:numPr>
          <w:ilvl w:val="1"/>
          <w:numId w:val="1"/>
        </w:numPr>
        <w:tabs>
          <w:tab w:val="left" w:pos="867"/>
        </w:tabs>
        <w:spacing w:before="120"/>
        <w:ind w:right="276" w:firstLine="566"/>
        <w:jc w:val="both"/>
        <w:rPr>
          <w:sz w:val="28"/>
        </w:rPr>
      </w:pPr>
      <w:r>
        <w:rPr>
          <w:sz w:val="28"/>
        </w:rPr>
        <w:t xml:space="preserve">Theo chức năng cho phép (cụm xử lý) các đơn vị có trách nhiệm đầu tư hoặc đề xuất đầu tư các trang thiết bị đáp ứng các điều kiện để thực </w:t>
      </w:r>
      <w:r>
        <w:rPr>
          <w:sz w:val="28"/>
        </w:rPr>
        <w:t>hiện nhiệm vụ thu gom, bảo quản tạm thời, xử lý chất thải y tế và thông báo đến Sở Y tế để hướng dẫn, theo dõi, giám sát.</w:t>
      </w:r>
    </w:p>
    <w:p w:rsidR="00552000" w:rsidRDefault="0022091E">
      <w:pPr>
        <w:pStyle w:val="ListParagraph"/>
        <w:numPr>
          <w:ilvl w:val="1"/>
          <w:numId w:val="1"/>
        </w:numPr>
        <w:tabs>
          <w:tab w:val="left" w:pos="890"/>
        </w:tabs>
        <w:spacing w:before="121"/>
        <w:ind w:right="278" w:firstLine="566"/>
        <w:jc w:val="both"/>
        <w:rPr>
          <w:sz w:val="28"/>
        </w:rPr>
      </w:pPr>
      <w:r>
        <w:rPr>
          <w:sz w:val="28"/>
        </w:rPr>
        <w:t>Chịu trách nhiệm về thực hiện công tác thu gom, lưu trữ và xử lý hoặc chuyển giao chất thải rắn y tế nguy hại của đơn vị mình theo quy</w:t>
      </w:r>
      <w:r>
        <w:rPr>
          <w:sz w:val="28"/>
        </w:rPr>
        <w:t xml:space="preserve"> định.</w:t>
      </w:r>
    </w:p>
    <w:p w:rsidR="00552000" w:rsidRDefault="0022091E">
      <w:pPr>
        <w:pStyle w:val="ListParagraph"/>
        <w:numPr>
          <w:ilvl w:val="1"/>
          <w:numId w:val="1"/>
        </w:numPr>
        <w:tabs>
          <w:tab w:val="left" w:pos="877"/>
        </w:tabs>
        <w:ind w:right="279" w:firstLine="566"/>
        <w:jc w:val="both"/>
        <w:rPr>
          <w:sz w:val="28"/>
        </w:rPr>
      </w:pPr>
      <w:r>
        <w:rPr>
          <w:sz w:val="28"/>
        </w:rPr>
        <w:t>Định kỳ tổng hợp lượng chất thải y tế nguy hại phát sinh từ chính hoạt động của cơ sở và từ các chủ nguồn thải khác thu gom, tập trung về cụm xử lý báo cáo về Sở Y tế theo quy định để giám sát.</w:t>
      </w:r>
    </w:p>
    <w:p w:rsidR="00552000" w:rsidRDefault="0022091E">
      <w:pPr>
        <w:pStyle w:val="ListParagraph"/>
        <w:numPr>
          <w:ilvl w:val="0"/>
          <w:numId w:val="1"/>
        </w:numPr>
        <w:tabs>
          <w:tab w:val="left" w:pos="869"/>
        </w:tabs>
        <w:spacing w:before="121"/>
        <w:ind w:right="280" w:firstLine="566"/>
        <w:jc w:val="both"/>
        <w:rPr>
          <w:sz w:val="28"/>
        </w:rPr>
      </w:pPr>
      <w:r>
        <w:rPr>
          <w:sz w:val="28"/>
        </w:rPr>
        <w:t xml:space="preserve">Trách nhiệm của chủ cơ sở thu gom, vận chuyển và xử lý </w:t>
      </w:r>
      <w:r>
        <w:rPr>
          <w:sz w:val="28"/>
        </w:rPr>
        <w:t>chất thải rắn sinh hoạt, chất thải rắn cồng kềnh:</w:t>
      </w:r>
    </w:p>
    <w:p w:rsidR="00552000" w:rsidRDefault="0022091E">
      <w:pPr>
        <w:pStyle w:val="ListParagraph"/>
        <w:numPr>
          <w:ilvl w:val="1"/>
          <w:numId w:val="1"/>
        </w:numPr>
        <w:tabs>
          <w:tab w:val="left" w:pos="858"/>
        </w:tabs>
        <w:spacing w:before="120"/>
        <w:ind w:firstLine="566"/>
        <w:jc w:val="both"/>
        <w:rPr>
          <w:sz w:val="28"/>
        </w:rPr>
      </w:pPr>
      <w:r>
        <w:rPr>
          <w:sz w:val="28"/>
        </w:rPr>
        <w:t>Đảm</w:t>
      </w:r>
      <w:r>
        <w:rPr>
          <w:spacing w:val="-5"/>
          <w:sz w:val="28"/>
        </w:rPr>
        <w:t xml:space="preserve"> </w:t>
      </w:r>
      <w:r>
        <w:rPr>
          <w:sz w:val="28"/>
        </w:rPr>
        <w:t>bảo đủ yêu cầu về nhân lực,</w:t>
      </w:r>
      <w:r>
        <w:rPr>
          <w:spacing w:val="-2"/>
          <w:sz w:val="28"/>
        </w:rPr>
        <w:t xml:space="preserve"> </w:t>
      </w:r>
      <w:r>
        <w:rPr>
          <w:sz w:val="28"/>
        </w:rPr>
        <w:t>phương tiện và</w:t>
      </w:r>
      <w:r>
        <w:rPr>
          <w:spacing w:val="-1"/>
          <w:sz w:val="28"/>
        </w:rPr>
        <w:t xml:space="preserve"> </w:t>
      </w:r>
      <w:r>
        <w:rPr>
          <w:sz w:val="28"/>
        </w:rPr>
        <w:t>thiết bị xử</w:t>
      </w:r>
      <w:r>
        <w:rPr>
          <w:spacing w:val="-3"/>
          <w:sz w:val="28"/>
        </w:rPr>
        <w:t xml:space="preserve"> </w:t>
      </w:r>
      <w:r>
        <w:rPr>
          <w:sz w:val="28"/>
        </w:rPr>
        <w:t>lý sơ</w:t>
      </w:r>
      <w:r>
        <w:rPr>
          <w:spacing w:val="-1"/>
          <w:sz w:val="28"/>
        </w:rPr>
        <w:t xml:space="preserve"> </w:t>
      </w:r>
      <w:r>
        <w:rPr>
          <w:sz w:val="28"/>
        </w:rPr>
        <w:t>bộ,</w:t>
      </w:r>
      <w:r>
        <w:rPr>
          <w:spacing w:val="-2"/>
          <w:sz w:val="28"/>
        </w:rPr>
        <w:t xml:space="preserve"> </w:t>
      </w:r>
      <w:r>
        <w:rPr>
          <w:sz w:val="28"/>
        </w:rPr>
        <w:t>thu gom, vận chuyển và xử lý các loại chất thải rắn cồng kềnh;</w:t>
      </w:r>
    </w:p>
    <w:p w:rsidR="00552000" w:rsidRDefault="0022091E">
      <w:pPr>
        <w:pStyle w:val="ListParagraph"/>
        <w:numPr>
          <w:ilvl w:val="1"/>
          <w:numId w:val="1"/>
        </w:numPr>
        <w:tabs>
          <w:tab w:val="left" w:pos="888"/>
        </w:tabs>
        <w:spacing w:line="242" w:lineRule="auto"/>
        <w:ind w:right="282" w:firstLine="566"/>
        <w:jc w:val="both"/>
        <w:rPr>
          <w:sz w:val="28"/>
        </w:rPr>
      </w:pPr>
      <w:r>
        <w:rPr>
          <w:sz w:val="28"/>
        </w:rPr>
        <w:t>Báo cáo định kỳ về tình hình khối lượng thu gom, vận chuyển và xử lý chất thải theo quy định.</w:t>
      </w:r>
    </w:p>
    <w:p w:rsidR="00552000" w:rsidRDefault="0022091E">
      <w:pPr>
        <w:pStyle w:val="ListParagraph"/>
        <w:numPr>
          <w:ilvl w:val="0"/>
          <w:numId w:val="1"/>
        </w:numPr>
        <w:tabs>
          <w:tab w:val="left" w:pos="869"/>
        </w:tabs>
        <w:spacing w:before="116"/>
        <w:ind w:right="280" w:firstLine="566"/>
        <w:rPr>
          <w:sz w:val="28"/>
        </w:rPr>
      </w:pPr>
      <w:r>
        <w:rPr>
          <w:sz w:val="28"/>
        </w:rPr>
        <w:t>Trách nhiệm của chủ cơ sở thu gom, vận chuyển và</w:t>
      </w:r>
      <w:r>
        <w:rPr>
          <w:spacing w:val="26"/>
          <w:sz w:val="28"/>
        </w:rPr>
        <w:t xml:space="preserve"> </w:t>
      </w:r>
      <w:r>
        <w:rPr>
          <w:sz w:val="28"/>
        </w:rPr>
        <w:t>xử lý chất thải rắn</w:t>
      </w:r>
      <w:r>
        <w:rPr>
          <w:spacing w:val="40"/>
          <w:sz w:val="28"/>
        </w:rPr>
        <w:t xml:space="preserve"> </w:t>
      </w:r>
      <w:r>
        <w:rPr>
          <w:sz w:val="28"/>
        </w:rPr>
        <w:t>công nghiệp thông thường và chất thải nguy hại:</w:t>
      </w:r>
    </w:p>
    <w:p w:rsidR="00552000" w:rsidRDefault="0022091E">
      <w:pPr>
        <w:pStyle w:val="ListParagraph"/>
        <w:numPr>
          <w:ilvl w:val="1"/>
          <w:numId w:val="1"/>
        </w:numPr>
        <w:tabs>
          <w:tab w:val="left" w:pos="862"/>
        </w:tabs>
        <w:ind w:right="290" w:firstLine="566"/>
        <w:rPr>
          <w:sz w:val="28"/>
        </w:rPr>
      </w:pPr>
      <w:r>
        <w:rPr>
          <w:sz w:val="28"/>
        </w:rPr>
        <w:t xml:space="preserve">Chấp hành các quy định của pháp luật khi vận </w:t>
      </w:r>
      <w:r>
        <w:rPr>
          <w:sz w:val="28"/>
        </w:rPr>
        <w:t>chuyển chất thải rắn công nghiệp thông thường và chất thải nguy hại trên đường.</w:t>
      </w:r>
    </w:p>
    <w:p w:rsidR="00552000" w:rsidRDefault="0022091E">
      <w:pPr>
        <w:pStyle w:val="ListParagraph"/>
        <w:numPr>
          <w:ilvl w:val="1"/>
          <w:numId w:val="1"/>
        </w:numPr>
        <w:tabs>
          <w:tab w:val="left" w:pos="886"/>
        </w:tabs>
        <w:ind w:right="276" w:firstLine="566"/>
        <w:rPr>
          <w:sz w:val="28"/>
        </w:rPr>
      </w:pPr>
      <w:r>
        <w:rPr>
          <w:sz w:val="28"/>
        </w:rPr>
        <w:t>Cung cấp lộ trình (vị trí điểm đi, điểm đến, cung đường vận chuyển) và thời</w:t>
      </w:r>
      <w:r>
        <w:rPr>
          <w:spacing w:val="15"/>
          <w:sz w:val="28"/>
        </w:rPr>
        <w:t xml:space="preserve"> </w:t>
      </w:r>
      <w:r>
        <w:rPr>
          <w:sz w:val="28"/>
        </w:rPr>
        <w:t>gian</w:t>
      </w:r>
      <w:r>
        <w:rPr>
          <w:spacing w:val="15"/>
          <w:sz w:val="28"/>
        </w:rPr>
        <w:t xml:space="preserve"> </w:t>
      </w:r>
      <w:r>
        <w:rPr>
          <w:sz w:val="28"/>
        </w:rPr>
        <w:t>vận</w:t>
      </w:r>
      <w:r>
        <w:rPr>
          <w:spacing w:val="15"/>
          <w:sz w:val="28"/>
        </w:rPr>
        <w:t xml:space="preserve"> </w:t>
      </w:r>
      <w:r>
        <w:rPr>
          <w:sz w:val="28"/>
        </w:rPr>
        <w:t>chuyển</w:t>
      </w:r>
      <w:r>
        <w:rPr>
          <w:spacing w:val="17"/>
          <w:sz w:val="28"/>
        </w:rPr>
        <w:t xml:space="preserve"> </w:t>
      </w:r>
      <w:r>
        <w:rPr>
          <w:sz w:val="28"/>
        </w:rPr>
        <w:t>chất</w:t>
      </w:r>
      <w:r>
        <w:rPr>
          <w:spacing w:val="15"/>
          <w:sz w:val="28"/>
        </w:rPr>
        <w:t xml:space="preserve"> </w:t>
      </w:r>
      <w:r>
        <w:rPr>
          <w:sz w:val="28"/>
        </w:rPr>
        <w:t>thải</w:t>
      </w:r>
      <w:r>
        <w:rPr>
          <w:spacing w:val="17"/>
          <w:sz w:val="28"/>
        </w:rPr>
        <w:t xml:space="preserve"> </w:t>
      </w:r>
      <w:r>
        <w:rPr>
          <w:sz w:val="28"/>
        </w:rPr>
        <w:t>rắn</w:t>
      </w:r>
      <w:r>
        <w:rPr>
          <w:spacing w:val="15"/>
          <w:sz w:val="28"/>
        </w:rPr>
        <w:t xml:space="preserve"> </w:t>
      </w:r>
      <w:r>
        <w:rPr>
          <w:sz w:val="28"/>
        </w:rPr>
        <w:t>công</w:t>
      </w:r>
      <w:r>
        <w:rPr>
          <w:spacing w:val="17"/>
          <w:sz w:val="28"/>
        </w:rPr>
        <w:t xml:space="preserve"> </w:t>
      </w:r>
      <w:r>
        <w:rPr>
          <w:sz w:val="28"/>
        </w:rPr>
        <w:t>nghiệp</w:t>
      </w:r>
      <w:r>
        <w:rPr>
          <w:spacing w:val="15"/>
          <w:sz w:val="28"/>
        </w:rPr>
        <w:t xml:space="preserve"> </w:t>
      </w:r>
      <w:r>
        <w:rPr>
          <w:sz w:val="28"/>
        </w:rPr>
        <w:t>thông</w:t>
      </w:r>
      <w:r>
        <w:rPr>
          <w:spacing w:val="15"/>
          <w:sz w:val="28"/>
        </w:rPr>
        <w:t xml:space="preserve"> </w:t>
      </w:r>
      <w:r>
        <w:rPr>
          <w:sz w:val="28"/>
        </w:rPr>
        <w:t>thường</w:t>
      </w:r>
      <w:r>
        <w:rPr>
          <w:spacing w:val="15"/>
          <w:sz w:val="28"/>
        </w:rPr>
        <w:t xml:space="preserve"> </w:t>
      </w:r>
      <w:r>
        <w:rPr>
          <w:sz w:val="28"/>
        </w:rPr>
        <w:t>và</w:t>
      </w:r>
      <w:r>
        <w:rPr>
          <w:spacing w:val="16"/>
          <w:sz w:val="28"/>
        </w:rPr>
        <w:t xml:space="preserve"> </w:t>
      </w:r>
      <w:r>
        <w:rPr>
          <w:sz w:val="28"/>
        </w:rPr>
        <w:t>chất</w:t>
      </w:r>
      <w:r>
        <w:rPr>
          <w:spacing w:val="17"/>
          <w:sz w:val="28"/>
        </w:rPr>
        <w:t xml:space="preserve"> </w:t>
      </w:r>
      <w:r>
        <w:rPr>
          <w:sz w:val="28"/>
        </w:rPr>
        <w:t>thải</w:t>
      </w:r>
      <w:r>
        <w:rPr>
          <w:spacing w:val="15"/>
          <w:sz w:val="28"/>
        </w:rPr>
        <w:t xml:space="preserve"> </w:t>
      </w:r>
      <w:r>
        <w:rPr>
          <w:sz w:val="28"/>
        </w:rPr>
        <w:t>nguy</w:t>
      </w:r>
    </w:p>
    <w:p w:rsidR="00552000" w:rsidRDefault="00552000">
      <w:pPr>
        <w:pStyle w:val="ListParagraph"/>
        <w:jc w:val="left"/>
        <w:rPr>
          <w:sz w:val="28"/>
        </w:rPr>
        <w:sectPr w:rsidR="00552000">
          <w:pgSz w:w="11910" w:h="16850"/>
          <w:pgMar w:top="1000" w:right="850" w:bottom="280" w:left="1700" w:header="724" w:footer="0" w:gutter="0"/>
          <w:cols w:space="720"/>
        </w:sectPr>
      </w:pPr>
    </w:p>
    <w:p w:rsidR="00552000" w:rsidRDefault="0022091E">
      <w:pPr>
        <w:pStyle w:val="BodyText"/>
        <w:spacing w:before="277"/>
        <w:ind w:right="278" w:firstLine="0"/>
      </w:pPr>
      <w:r>
        <w:lastRenderedPageBreak/>
        <w:t>hại cho S</w:t>
      </w:r>
      <w:r>
        <w:t>ở Nông nghiệp và Môi trường, Uỷ ban nhân dân các xã, phường, đặc khu và các cơ quan chuyên môn khi có yêu cầu phối hợp. Dữ liệu, thông tin từ thiết</w:t>
      </w:r>
      <w:r>
        <w:rPr>
          <w:spacing w:val="-1"/>
        </w:rPr>
        <w:t xml:space="preserve"> </w:t>
      </w:r>
      <w:r>
        <w:t>bị</w:t>
      </w:r>
      <w:r>
        <w:rPr>
          <w:spacing w:val="-1"/>
        </w:rPr>
        <w:t xml:space="preserve"> </w:t>
      </w:r>
      <w:r>
        <w:t>giám</w:t>
      </w:r>
      <w:r>
        <w:rPr>
          <w:spacing w:val="-6"/>
        </w:rPr>
        <w:t xml:space="preserve"> </w:t>
      </w:r>
      <w:r>
        <w:t>sát</w:t>
      </w:r>
      <w:r>
        <w:rPr>
          <w:spacing w:val="-1"/>
        </w:rPr>
        <w:t xml:space="preserve"> </w:t>
      </w:r>
      <w:r>
        <w:t>hành</w:t>
      </w:r>
      <w:r>
        <w:rPr>
          <w:spacing w:val="-2"/>
        </w:rPr>
        <w:t xml:space="preserve"> </w:t>
      </w:r>
      <w:r>
        <w:t>trình</w:t>
      </w:r>
      <w:r>
        <w:rPr>
          <w:spacing w:val="-1"/>
        </w:rPr>
        <w:t xml:space="preserve"> </w:t>
      </w:r>
      <w:r>
        <w:t>phải</w:t>
      </w:r>
      <w:r>
        <w:rPr>
          <w:spacing w:val="-3"/>
        </w:rPr>
        <w:t xml:space="preserve"> </w:t>
      </w:r>
      <w:r>
        <w:t>được</w:t>
      </w:r>
      <w:r>
        <w:rPr>
          <w:spacing w:val="-3"/>
        </w:rPr>
        <w:t xml:space="preserve"> </w:t>
      </w:r>
      <w:r>
        <w:t>chia</w:t>
      </w:r>
      <w:r>
        <w:rPr>
          <w:spacing w:val="-4"/>
        </w:rPr>
        <w:t xml:space="preserve"> </w:t>
      </w:r>
      <w:r>
        <w:t>sẻ</w:t>
      </w:r>
      <w:r>
        <w:rPr>
          <w:spacing w:val="-2"/>
        </w:rPr>
        <w:t xml:space="preserve"> </w:t>
      </w:r>
      <w:r>
        <w:t>khi có yêu cầu</w:t>
      </w:r>
      <w:r>
        <w:rPr>
          <w:spacing w:val="-2"/>
        </w:rPr>
        <w:t xml:space="preserve"> </w:t>
      </w:r>
      <w:r>
        <w:t>của</w:t>
      </w:r>
      <w:r>
        <w:rPr>
          <w:spacing w:val="-3"/>
        </w:rPr>
        <w:t xml:space="preserve"> </w:t>
      </w:r>
      <w:r>
        <w:t>cơ</w:t>
      </w:r>
      <w:r>
        <w:rPr>
          <w:spacing w:val="-2"/>
        </w:rPr>
        <w:t xml:space="preserve"> </w:t>
      </w:r>
      <w:r>
        <w:t>quan quản</w:t>
      </w:r>
      <w:r>
        <w:rPr>
          <w:spacing w:val="-1"/>
        </w:rPr>
        <w:t xml:space="preserve"> </w:t>
      </w:r>
      <w:r>
        <w:t>lý nhà nước.</w:t>
      </w:r>
    </w:p>
    <w:p w:rsidR="00552000" w:rsidRDefault="0022091E">
      <w:pPr>
        <w:pStyle w:val="ListParagraph"/>
        <w:numPr>
          <w:ilvl w:val="1"/>
          <w:numId w:val="1"/>
        </w:numPr>
        <w:tabs>
          <w:tab w:val="left" w:pos="894"/>
        </w:tabs>
        <w:ind w:firstLine="566"/>
        <w:jc w:val="both"/>
        <w:rPr>
          <w:sz w:val="28"/>
        </w:rPr>
      </w:pPr>
      <w:r>
        <w:rPr>
          <w:sz w:val="28"/>
        </w:rPr>
        <w:t>Quản lý các phương tiện vận chuyển chất thải rắn công nghiệp thông thường</w:t>
      </w:r>
      <w:r>
        <w:rPr>
          <w:spacing w:val="-1"/>
          <w:sz w:val="28"/>
        </w:rPr>
        <w:t xml:space="preserve"> </w:t>
      </w:r>
      <w:r>
        <w:rPr>
          <w:sz w:val="28"/>
        </w:rPr>
        <w:t>và</w:t>
      </w:r>
      <w:r>
        <w:rPr>
          <w:spacing w:val="-2"/>
          <w:sz w:val="28"/>
        </w:rPr>
        <w:t xml:space="preserve"> </w:t>
      </w:r>
      <w:r>
        <w:rPr>
          <w:sz w:val="28"/>
        </w:rPr>
        <w:t>chất</w:t>
      </w:r>
      <w:r>
        <w:rPr>
          <w:spacing w:val="-4"/>
          <w:sz w:val="28"/>
        </w:rPr>
        <w:t xml:space="preserve"> </w:t>
      </w:r>
      <w:r>
        <w:rPr>
          <w:sz w:val="28"/>
        </w:rPr>
        <w:t>thải</w:t>
      </w:r>
      <w:r>
        <w:rPr>
          <w:spacing w:val="-1"/>
          <w:sz w:val="28"/>
        </w:rPr>
        <w:t xml:space="preserve"> </w:t>
      </w:r>
      <w:r>
        <w:rPr>
          <w:sz w:val="28"/>
        </w:rPr>
        <w:t>nguy</w:t>
      </w:r>
      <w:r>
        <w:rPr>
          <w:spacing w:val="-6"/>
          <w:sz w:val="28"/>
        </w:rPr>
        <w:t xml:space="preserve"> </w:t>
      </w:r>
      <w:r>
        <w:rPr>
          <w:sz w:val="28"/>
        </w:rPr>
        <w:t>hại</w:t>
      </w:r>
      <w:r>
        <w:rPr>
          <w:spacing w:val="-1"/>
          <w:sz w:val="28"/>
        </w:rPr>
        <w:t xml:space="preserve"> </w:t>
      </w:r>
      <w:r>
        <w:rPr>
          <w:sz w:val="28"/>
        </w:rPr>
        <w:t>theo</w:t>
      </w:r>
      <w:r>
        <w:rPr>
          <w:spacing w:val="-1"/>
          <w:sz w:val="28"/>
        </w:rPr>
        <w:t xml:space="preserve"> </w:t>
      </w:r>
      <w:r>
        <w:rPr>
          <w:sz w:val="28"/>
        </w:rPr>
        <w:t>đúng</w:t>
      </w:r>
      <w:r>
        <w:rPr>
          <w:spacing w:val="-1"/>
          <w:sz w:val="28"/>
        </w:rPr>
        <w:t xml:space="preserve"> </w:t>
      </w:r>
      <w:r>
        <w:rPr>
          <w:sz w:val="28"/>
        </w:rPr>
        <w:t>lộ</w:t>
      </w:r>
      <w:r>
        <w:rPr>
          <w:spacing w:val="-1"/>
          <w:sz w:val="28"/>
        </w:rPr>
        <w:t xml:space="preserve"> </w:t>
      </w:r>
      <w:r>
        <w:rPr>
          <w:sz w:val="28"/>
        </w:rPr>
        <w:t>trình</w:t>
      </w:r>
      <w:r>
        <w:rPr>
          <w:spacing w:val="-1"/>
          <w:sz w:val="28"/>
        </w:rPr>
        <w:t xml:space="preserve"> </w:t>
      </w:r>
      <w:r>
        <w:rPr>
          <w:sz w:val="28"/>
        </w:rPr>
        <w:t>và</w:t>
      </w:r>
      <w:r>
        <w:rPr>
          <w:spacing w:val="-2"/>
          <w:sz w:val="28"/>
        </w:rPr>
        <w:t xml:space="preserve"> </w:t>
      </w:r>
      <w:r>
        <w:rPr>
          <w:sz w:val="28"/>
        </w:rPr>
        <w:t>thời</w:t>
      </w:r>
      <w:r>
        <w:rPr>
          <w:spacing w:val="-5"/>
          <w:sz w:val="28"/>
        </w:rPr>
        <w:t xml:space="preserve"> </w:t>
      </w:r>
      <w:r>
        <w:rPr>
          <w:sz w:val="28"/>
        </w:rPr>
        <w:t>gian</w:t>
      </w:r>
      <w:r>
        <w:rPr>
          <w:spacing w:val="-1"/>
          <w:sz w:val="28"/>
        </w:rPr>
        <w:t xml:space="preserve"> </w:t>
      </w:r>
      <w:r>
        <w:rPr>
          <w:sz w:val="28"/>
        </w:rPr>
        <w:t>vận</w:t>
      </w:r>
      <w:r>
        <w:rPr>
          <w:spacing w:val="-5"/>
          <w:sz w:val="28"/>
        </w:rPr>
        <w:t xml:space="preserve"> </w:t>
      </w:r>
      <w:r>
        <w:rPr>
          <w:sz w:val="28"/>
        </w:rPr>
        <w:t>chuyển</w:t>
      </w:r>
      <w:r>
        <w:rPr>
          <w:spacing w:val="-1"/>
          <w:sz w:val="28"/>
        </w:rPr>
        <w:t xml:space="preserve"> </w:t>
      </w:r>
      <w:r>
        <w:rPr>
          <w:sz w:val="28"/>
        </w:rPr>
        <w:t>theo</w:t>
      </w:r>
      <w:r>
        <w:rPr>
          <w:spacing w:val="-1"/>
          <w:sz w:val="28"/>
        </w:rPr>
        <w:t xml:space="preserve"> </w:t>
      </w:r>
      <w:r>
        <w:rPr>
          <w:sz w:val="28"/>
        </w:rPr>
        <w:t>quy định tại Quy định này.</w:t>
      </w:r>
    </w:p>
    <w:p w:rsidR="00552000" w:rsidRDefault="0022091E">
      <w:pPr>
        <w:pStyle w:val="ListParagraph"/>
        <w:numPr>
          <w:ilvl w:val="1"/>
          <w:numId w:val="1"/>
        </w:numPr>
        <w:tabs>
          <w:tab w:val="left" w:pos="888"/>
        </w:tabs>
        <w:spacing w:before="122"/>
        <w:ind w:right="290" w:firstLine="566"/>
        <w:jc w:val="both"/>
        <w:rPr>
          <w:sz w:val="28"/>
        </w:rPr>
      </w:pPr>
      <w:r>
        <w:rPr>
          <w:sz w:val="28"/>
        </w:rPr>
        <w:t>Sử dụng các phương tiện, thiết bị vận chuyển chất thải rắn công nghiệp thông thường v</w:t>
      </w:r>
      <w:r>
        <w:rPr>
          <w:sz w:val="28"/>
        </w:rPr>
        <w:t>à chất thải nguy hại đảm bảo theo quy định pháp luật hiện hành.</w:t>
      </w:r>
    </w:p>
    <w:p w:rsidR="00552000" w:rsidRDefault="0022091E">
      <w:pPr>
        <w:pStyle w:val="BodyText"/>
        <w:ind w:right="289"/>
      </w:pPr>
      <w:r>
        <w:t>đ) Báo cáo định kỳ hàng năm về tình hình khối lượng vận chuyển chất thải theo quy định.</w:t>
      </w:r>
    </w:p>
    <w:p w:rsidR="00552000" w:rsidRDefault="0022091E">
      <w:pPr>
        <w:pStyle w:val="ListParagraph"/>
        <w:numPr>
          <w:ilvl w:val="0"/>
          <w:numId w:val="1"/>
        </w:numPr>
        <w:tabs>
          <w:tab w:val="left" w:pos="848"/>
        </w:tabs>
        <w:spacing w:before="120"/>
        <w:ind w:left="848" w:right="0" w:hanging="280"/>
        <w:jc w:val="both"/>
        <w:rPr>
          <w:sz w:val="28"/>
        </w:rPr>
      </w:pPr>
      <w:r>
        <w:rPr>
          <w:sz w:val="28"/>
        </w:rPr>
        <w:t>Trách</w:t>
      </w:r>
      <w:r>
        <w:rPr>
          <w:spacing w:val="-5"/>
          <w:sz w:val="28"/>
        </w:rPr>
        <w:t xml:space="preserve"> </w:t>
      </w:r>
      <w:r>
        <w:rPr>
          <w:sz w:val="28"/>
        </w:rPr>
        <w:t>nhiệm</w:t>
      </w:r>
      <w:r>
        <w:rPr>
          <w:spacing w:val="-7"/>
          <w:sz w:val="28"/>
        </w:rPr>
        <w:t xml:space="preserve"> </w:t>
      </w:r>
      <w:r>
        <w:rPr>
          <w:sz w:val="28"/>
        </w:rPr>
        <w:t>của</w:t>
      </w:r>
      <w:r>
        <w:rPr>
          <w:spacing w:val="-4"/>
          <w:sz w:val="28"/>
        </w:rPr>
        <w:t xml:space="preserve"> </w:t>
      </w:r>
      <w:r>
        <w:rPr>
          <w:sz w:val="28"/>
        </w:rPr>
        <w:t>Chủ</w:t>
      </w:r>
      <w:r>
        <w:rPr>
          <w:spacing w:val="-3"/>
          <w:sz w:val="28"/>
        </w:rPr>
        <w:t xml:space="preserve"> </w:t>
      </w:r>
      <w:r>
        <w:rPr>
          <w:sz w:val="28"/>
        </w:rPr>
        <w:t>cơ</w:t>
      </w:r>
      <w:r>
        <w:rPr>
          <w:spacing w:val="-2"/>
          <w:sz w:val="28"/>
        </w:rPr>
        <w:t xml:space="preserve"> </w:t>
      </w:r>
      <w:r>
        <w:rPr>
          <w:sz w:val="28"/>
        </w:rPr>
        <w:t>sở</w:t>
      </w:r>
      <w:r>
        <w:rPr>
          <w:spacing w:val="-6"/>
          <w:sz w:val="28"/>
        </w:rPr>
        <w:t xml:space="preserve"> </w:t>
      </w:r>
      <w:r>
        <w:rPr>
          <w:sz w:val="28"/>
        </w:rPr>
        <w:t>thu</w:t>
      </w:r>
      <w:r>
        <w:rPr>
          <w:spacing w:val="-5"/>
          <w:sz w:val="28"/>
        </w:rPr>
        <w:t xml:space="preserve"> </w:t>
      </w:r>
      <w:r>
        <w:rPr>
          <w:sz w:val="28"/>
        </w:rPr>
        <w:t>gom,</w:t>
      </w:r>
      <w:r>
        <w:rPr>
          <w:spacing w:val="-4"/>
          <w:sz w:val="28"/>
        </w:rPr>
        <w:t xml:space="preserve"> </w:t>
      </w:r>
      <w:r>
        <w:rPr>
          <w:sz w:val="28"/>
        </w:rPr>
        <w:t>vận</w:t>
      </w:r>
      <w:r>
        <w:rPr>
          <w:spacing w:val="-1"/>
          <w:sz w:val="28"/>
        </w:rPr>
        <w:t xml:space="preserve"> </w:t>
      </w:r>
      <w:r>
        <w:rPr>
          <w:sz w:val="28"/>
        </w:rPr>
        <w:t>chuyển</w:t>
      </w:r>
      <w:r>
        <w:rPr>
          <w:spacing w:val="-2"/>
          <w:sz w:val="28"/>
        </w:rPr>
        <w:t xml:space="preserve"> </w:t>
      </w:r>
      <w:r>
        <w:rPr>
          <w:sz w:val="28"/>
        </w:rPr>
        <w:t>chất</w:t>
      </w:r>
      <w:r>
        <w:rPr>
          <w:spacing w:val="-2"/>
          <w:sz w:val="28"/>
        </w:rPr>
        <w:t xml:space="preserve"> </w:t>
      </w:r>
      <w:r>
        <w:rPr>
          <w:sz w:val="28"/>
        </w:rPr>
        <w:t>thải</w:t>
      </w:r>
      <w:r>
        <w:rPr>
          <w:spacing w:val="-1"/>
          <w:sz w:val="28"/>
        </w:rPr>
        <w:t xml:space="preserve"> </w:t>
      </w:r>
      <w:r>
        <w:rPr>
          <w:sz w:val="28"/>
        </w:rPr>
        <w:t>rắn</w:t>
      </w:r>
      <w:r>
        <w:rPr>
          <w:spacing w:val="-2"/>
          <w:sz w:val="28"/>
        </w:rPr>
        <w:t xml:space="preserve"> </w:t>
      </w:r>
      <w:r>
        <w:rPr>
          <w:sz w:val="28"/>
        </w:rPr>
        <w:t>xây</w:t>
      </w:r>
      <w:r>
        <w:rPr>
          <w:spacing w:val="-5"/>
          <w:sz w:val="28"/>
        </w:rPr>
        <w:t xml:space="preserve"> </w:t>
      </w:r>
      <w:r>
        <w:rPr>
          <w:spacing w:val="-2"/>
          <w:sz w:val="28"/>
        </w:rPr>
        <w:t>dựng:</w:t>
      </w:r>
    </w:p>
    <w:p w:rsidR="00552000" w:rsidRDefault="0022091E">
      <w:pPr>
        <w:pStyle w:val="ListParagraph"/>
        <w:numPr>
          <w:ilvl w:val="1"/>
          <w:numId w:val="1"/>
        </w:numPr>
        <w:tabs>
          <w:tab w:val="left" w:pos="856"/>
        </w:tabs>
        <w:ind w:left="856" w:right="0" w:hanging="288"/>
        <w:jc w:val="both"/>
        <w:rPr>
          <w:sz w:val="28"/>
        </w:rPr>
      </w:pPr>
      <w:r>
        <w:rPr>
          <w:sz w:val="28"/>
        </w:rPr>
        <w:t>Hoạt</w:t>
      </w:r>
      <w:r>
        <w:rPr>
          <w:spacing w:val="-4"/>
          <w:sz w:val="28"/>
        </w:rPr>
        <w:t xml:space="preserve"> </w:t>
      </w:r>
      <w:r>
        <w:rPr>
          <w:sz w:val="28"/>
        </w:rPr>
        <w:t>động</w:t>
      </w:r>
      <w:r>
        <w:rPr>
          <w:spacing w:val="-2"/>
          <w:sz w:val="28"/>
        </w:rPr>
        <w:t xml:space="preserve"> </w:t>
      </w:r>
      <w:r>
        <w:rPr>
          <w:sz w:val="28"/>
        </w:rPr>
        <w:t>kinh</w:t>
      </w:r>
      <w:r>
        <w:rPr>
          <w:spacing w:val="-5"/>
          <w:sz w:val="28"/>
        </w:rPr>
        <w:t xml:space="preserve"> </w:t>
      </w:r>
      <w:r>
        <w:rPr>
          <w:sz w:val="28"/>
        </w:rPr>
        <w:t>doanh</w:t>
      </w:r>
      <w:r>
        <w:rPr>
          <w:spacing w:val="-1"/>
          <w:sz w:val="28"/>
        </w:rPr>
        <w:t xml:space="preserve"> </w:t>
      </w:r>
      <w:r>
        <w:rPr>
          <w:sz w:val="28"/>
        </w:rPr>
        <w:t>theo</w:t>
      </w:r>
      <w:r>
        <w:rPr>
          <w:spacing w:val="-3"/>
          <w:sz w:val="28"/>
        </w:rPr>
        <w:t xml:space="preserve"> </w:t>
      </w:r>
      <w:r>
        <w:rPr>
          <w:sz w:val="28"/>
        </w:rPr>
        <w:t>quy</w:t>
      </w:r>
      <w:r>
        <w:rPr>
          <w:spacing w:val="-6"/>
          <w:sz w:val="28"/>
        </w:rPr>
        <w:t xml:space="preserve"> </w:t>
      </w:r>
      <w:r>
        <w:rPr>
          <w:sz w:val="28"/>
        </w:rPr>
        <w:t>định</w:t>
      </w:r>
      <w:r>
        <w:rPr>
          <w:spacing w:val="-1"/>
          <w:sz w:val="28"/>
        </w:rPr>
        <w:t xml:space="preserve"> </w:t>
      </w:r>
      <w:r>
        <w:rPr>
          <w:sz w:val="28"/>
        </w:rPr>
        <w:t>của</w:t>
      </w:r>
      <w:r>
        <w:rPr>
          <w:spacing w:val="-2"/>
          <w:sz w:val="28"/>
        </w:rPr>
        <w:t xml:space="preserve"> </w:t>
      </w:r>
      <w:r>
        <w:rPr>
          <w:sz w:val="28"/>
        </w:rPr>
        <w:t>pháp</w:t>
      </w:r>
      <w:r>
        <w:rPr>
          <w:spacing w:val="-4"/>
          <w:sz w:val="28"/>
        </w:rPr>
        <w:t xml:space="preserve"> </w:t>
      </w:r>
      <w:r>
        <w:rPr>
          <w:spacing w:val="-2"/>
          <w:sz w:val="28"/>
        </w:rPr>
        <w:t>luật.</w:t>
      </w:r>
    </w:p>
    <w:p w:rsidR="00552000" w:rsidRDefault="0022091E">
      <w:pPr>
        <w:pStyle w:val="ListParagraph"/>
        <w:numPr>
          <w:ilvl w:val="1"/>
          <w:numId w:val="1"/>
        </w:numPr>
        <w:tabs>
          <w:tab w:val="left" w:pos="877"/>
        </w:tabs>
        <w:spacing w:before="122"/>
        <w:ind w:right="279" w:firstLine="566"/>
        <w:jc w:val="both"/>
        <w:rPr>
          <w:sz w:val="28"/>
        </w:rPr>
      </w:pPr>
      <w:r>
        <w:rPr>
          <w:sz w:val="28"/>
        </w:rPr>
        <w:t>Phải có đủ thiết bị, phương tiện thực hiện thu gom, vận chuyển đảm bảo tiêu chuẩn kỹ thuật, an toàn theo quy định.</w:t>
      </w:r>
    </w:p>
    <w:p w:rsidR="00552000" w:rsidRDefault="0022091E">
      <w:pPr>
        <w:pStyle w:val="ListParagraph"/>
        <w:numPr>
          <w:ilvl w:val="1"/>
          <w:numId w:val="1"/>
        </w:numPr>
        <w:tabs>
          <w:tab w:val="left" w:pos="860"/>
        </w:tabs>
        <w:spacing w:before="120"/>
        <w:ind w:right="273" w:firstLine="566"/>
        <w:jc w:val="both"/>
        <w:rPr>
          <w:sz w:val="28"/>
        </w:rPr>
      </w:pPr>
      <w:r>
        <w:rPr>
          <w:sz w:val="28"/>
        </w:rPr>
        <w:t>Chất thải rắn xây dựng phải được vận chuyển đến điểm</w:t>
      </w:r>
      <w:r>
        <w:rPr>
          <w:spacing w:val="-1"/>
          <w:sz w:val="28"/>
        </w:rPr>
        <w:t xml:space="preserve"> </w:t>
      </w:r>
      <w:r>
        <w:rPr>
          <w:sz w:val="28"/>
        </w:rPr>
        <w:t>tập kết, cơ sở xử lý được đầu tư xây dựng theo quy hoạch về xây dựng đượ</w:t>
      </w:r>
      <w:r>
        <w:rPr>
          <w:sz w:val="28"/>
        </w:rPr>
        <w:t>c cấp có thẩm quyền phê duyệt</w:t>
      </w:r>
      <w:r>
        <w:rPr>
          <w:spacing w:val="40"/>
          <w:sz w:val="28"/>
        </w:rPr>
        <w:t xml:space="preserve"> </w:t>
      </w:r>
      <w:r>
        <w:rPr>
          <w:sz w:val="28"/>
        </w:rPr>
        <w:t>hoặc cơ sở tái chế, công trình khác để tái chế, tái sử dụng theo quy định pháp</w:t>
      </w:r>
      <w:r>
        <w:rPr>
          <w:spacing w:val="-1"/>
          <w:sz w:val="28"/>
        </w:rPr>
        <w:t xml:space="preserve"> </w:t>
      </w:r>
      <w:r>
        <w:rPr>
          <w:sz w:val="28"/>
        </w:rPr>
        <w:t>luật; Việc</w:t>
      </w:r>
      <w:r>
        <w:rPr>
          <w:spacing w:val="-1"/>
          <w:sz w:val="28"/>
        </w:rPr>
        <w:t xml:space="preserve"> </w:t>
      </w:r>
      <w:r>
        <w:rPr>
          <w:sz w:val="28"/>
        </w:rPr>
        <w:t>thu</w:t>
      </w:r>
      <w:r>
        <w:rPr>
          <w:spacing w:val="-1"/>
          <w:sz w:val="28"/>
        </w:rPr>
        <w:t xml:space="preserve"> </w:t>
      </w:r>
      <w:r>
        <w:rPr>
          <w:sz w:val="28"/>
        </w:rPr>
        <w:t>gom,</w:t>
      </w:r>
      <w:r>
        <w:rPr>
          <w:spacing w:val="-1"/>
          <w:sz w:val="28"/>
        </w:rPr>
        <w:t xml:space="preserve"> </w:t>
      </w:r>
      <w:r>
        <w:rPr>
          <w:sz w:val="28"/>
        </w:rPr>
        <w:t>vận chuyển</w:t>
      </w:r>
      <w:r>
        <w:rPr>
          <w:spacing w:val="-1"/>
          <w:sz w:val="28"/>
        </w:rPr>
        <w:t xml:space="preserve"> </w:t>
      </w:r>
      <w:r>
        <w:rPr>
          <w:sz w:val="28"/>
        </w:rPr>
        <w:t>chất thải rắn</w:t>
      </w:r>
      <w:r>
        <w:rPr>
          <w:spacing w:val="-1"/>
          <w:sz w:val="28"/>
        </w:rPr>
        <w:t xml:space="preserve"> </w:t>
      </w:r>
      <w:r>
        <w:rPr>
          <w:sz w:val="28"/>
        </w:rPr>
        <w:t>xây</w:t>
      </w:r>
      <w:r>
        <w:rPr>
          <w:spacing w:val="-4"/>
          <w:sz w:val="28"/>
        </w:rPr>
        <w:t xml:space="preserve"> </w:t>
      </w:r>
      <w:r>
        <w:rPr>
          <w:sz w:val="28"/>
        </w:rPr>
        <w:t>dựng đến</w:t>
      </w:r>
      <w:r>
        <w:rPr>
          <w:spacing w:val="-1"/>
          <w:sz w:val="28"/>
        </w:rPr>
        <w:t xml:space="preserve"> </w:t>
      </w:r>
      <w:r>
        <w:rPr>
          <w:sz w:val="28"/>
        </w:rPr>
        <w:t>cơ</w:t>
      </w:r>
      <w:r>
        <w:rPr>
          <w:spacing w:val="-2"/>
          <w:sz w:val="28"/>
        </w:rPr>
        <w:t xml:space="preserve"> </w:t>
      </w:r>
      <w:r>
        <w:rPr>
          <w:sz w:val="28"/>
        </w:rPr>
        <w:t>sở</w:t>
      </w:r>
      <w:r>
        <w:rPr>
          <w:spacing w:val="-3"/>
          <w:sz w:val="28"/>
        </w:rPr>
        <w:t xml:space="preserve"> </w:t>
      </w:r>
      <w:r>
        <w:rPr>
          <w:sz w:val="28"/>
        </w:rPr>
        <w:t>xử</w:t>
      </w:r>
      <w:r>
        <w:rPr>
          <w:spacing w:val="-1"/>
          <w:sz w:val="28"/>
        </w:rPr>
        <w:t xml:space="preserve"> </w:t>
      </w:r>
      <w:r>
        <w:rPr>
          <w:sz w:val="28"/>
        </w:rPr>
        <w:t>lý đáp ứng yêu cầu kỹ thuật và quy trình quản lý theo quy định. Chịu trách nhiệm</w:t>
      </w:r>
      <w:r>
        <w:rPr>
          <w:sz w:val="28"/>
        </w:rPr>
        <w:t xml:space="preserve"> khi có sự cố xảy ra trong quá trình thu gom, vận chuyển.</w:t>
      </w:r>
    </w:p>
    <w:p w:rsidR="00552000" w:rsidRDefault="0022091E">
      <w:pPr>
        <w:pStyle w:val="ListParagraph"/>
        <w:numPr>
          <w:ilvl w:val="1"/>
          <w:numId w:val="1"/>
        </w:numPr>
        <w:tabs>
          <w:tab w:val="left" w:pos="901"/>
        </w:tabs>
        <w:spacing w:before="120"/>
        <w:ind w:right="278" w:firstLine="566"/>
        <w:jc w:val="both"/>
        <w:rPr>
          <w:sz w:val="28"/>
        </w:rPr>
      </w:pPr>
      <w:r>
        <w:rPr>
          <w:sz w:val="28"/>
        </w:rPr>
        <w:t>Giá dịch vụ thu gom, vận chuyển xác định trên cơ sở thỏa thuận giữa</w:t>
      </w:r>
      <w:r>
        <w:rPr>
          <w:spacing w:val="40"/>
          <w:sz w:val="28"/>
        </w:rPr>
        <w:t xml:space="preserve"> </w:t>
      </w:r>
      <w:r>
        <w:rPr>
          <w:sz w:val="28"/>
        </w:rPr>
        <w:t>chủ nguồn thải và chủ cơ sở cung cấp dịch vụ, được thể hiện trong hợp đồng thu gom, vận chuyển.</w:t>
      </w:r>
    </w:p>
    <w:p w:rsidR="00552000" w:rsidRDefault="0022091E">
      <w:pPr>
        <w:pStyle w:val="BodyText"/>
        <w:ind w:right="276"/>
      </w:pPr>
      <w:r>
        <w:t>đ) Phải có sổ theo dõi quản lý việ</w:t>
      </w:r>
      <w:r>
        <w:t xml:space="preserve">c thu gom, vận chuyển chất thải rắn xây </w:t>
      </w:r>
      <w:r>
        <w:rPr>
          <w:spacing w:val="-2"/>
        </w:rPr>
        <w:t>dựng.</w:t>
      </w:r>
    </w:p>
    <w:p w:rsidR="00552000" w:rsidRDefault="0022091E">
      <w:pPr>
        <w:pStyle w:val="ListParagraph"/>
        <w:numPr>
          <w:ilvl w:val="1"/>
          <w:numId w:val="1"/>
        </w:numPr>
        <w:tabs>
          <w:tab w:val="left" w:pos="901"/>
        </w:tabs>
        <w:spacing w:before="122"/>
        <w:ind w:right="278" w:firstLine="566"/>
        <w:jc w:val="both"/>
        <w:rPr>
          <w:sz w:val="28"/>
        </w:rPr>
      </w:pPr>
      <w:r>
        <w:rPr>
          <w:sz w:val="28"/>
        </w:rPr>
        <w:t>Chất thải rắn xây dựng phải được vận chuyển đảm bảo an toàn giao thông và tuân thủ các quy định của cơ quan có thẩm quyền về phân luồng giao thông tại địa phương.</w:t>
      </w:r>
    </w:p>
    <w:p w:rsidR="00552000" w:rsidRDefault="0022091E">
      <w:pPr>
        <w:pStyle w:val="BodyText"/>
        <w:ind w:right="279"/>
      </w:pPr>
      <w:r>
        <w:t xml:space="preserve">g) Trong quá trình vận chuyển, phương tiện vận </w:t>
      </w:r>
      <w:r>
        <w:t>chuyển phải đảm bảo không làm rò rỉ, rơi vãi chất thải, gây phát tán bụi, mùi.</w:t>
      </w:r>
    </w:p>
    <w:p w:rsidR="00552000" w:rsidRDefault="0022091E">
      <w:pPr>
        <w:pStyle w:val="ListParagraph"/>
        <w:numPr>
          <w:ilvl w:val="0"/>
          <w:numId w:val="1"/>
        </w:numPr>
        <w:tabs>
          <w:tab w:val="left" w:pos="985"/>
        </w:tabs>
        <w:ind w:left="985" w:right="0" w:hanging="417"/>
        <w:jc w:val="both"/>
        <w:rPr>
          <w:sz w:val="28"/>
        </w:rPr>
      </w:pPr>
      <w:r>
        <w:rPr>
          <w:sz w:val="28"/>
        </w:rPr>
        <w:t>Trách</w:t>
      </w:r>
      <w:r>
        <w:rPr>
          <w:spacing w:val="-6"/>
          <w:sz w:val="28"/>
        </w:rPr>
        <w:t xml:space="preserve"> </w:t>
      </w:r>
      <w:r>
        <w:rPr>
          <w:sz w:val="28"/>
        </w:rPr>
        <w:t>nhiệm</w:t>
      </w:r>
      <w:r>
        <w:rPr>
          <w:spacing w:val="-8"/>
          <w:sz w:val="28"/>
        </w:rPr>
        <w:t xml:space="preserve"> </w:t>
      </w:r>
      <w:r>
        <w:rPr>
          <w:sz w:val="28"/>
        </w:rPr>
        <w:t>chủ</w:t>
      </w:r>
      <w:r>
        <w:rPr>
          <w:spacing w:val="-5"/>
          <w:sz w:val="28"/>
        </w:rPr>
        <w:t xml:space="preserve"> </w:t>
      </w:r>
      <w:r>
        <w:rPr>
          <w:sz w:val="28"/>
        </w:rPr>
        <w:t>xử</w:t>
      </w:r>
      <w:r>
        <w:rPr>
          <w:spacing w:val="-5"/>
          <w:sz w:val="28"/>
        </w:rPr>
        <w:t xml:space="preserve"> </w:t>
      </w:r>
      <w:r>
        <w:rPr>
          <w:sz w:val="28"/>
        </w:rPr>
        <w:t>lý</w:t>
      </w:r>
      <w:r>
        <w:rPr>
          <w:spacing w:val="-2"/>
          <w:sz w:val="28"/>
        </w:rPr>
        <w:t xml:space="preserve"> </w:t>
      </w:r>
      <w:r>
        <w:rPr>
          <w:sz w:val="28"/>
        </w:rPr>
        <w:t>chất</w:t>
      </w:r>
      <w:r>
        <w:rPr>
          <w:spacing w:val="-2"/>
          <w:sz w:val="28"/>
        </w:rPr>
        <w:t xml:space="preserve"> </w:t>
      </w:r>
      <w:r>
        <w:rPr>
          <w:sz w:val="28"/>
        </w:rPr>
        <w:t>thải</w:t>
      </w:r>
      <w:r>
        <w:rPr>
          <w:spacing w:val="-2"/>
          <w:sz w:val="28"/>
        </w:rPr>
        <w:t xml:space="preserve"> </w:t>
      </w:r>
      <w:r>
        <w:rPr>
          <w:sz w:val="28"/>
        </w:rPr>
        <w:t>rắn</w:t>
      </w:r>
      <w:r>
        <w:rPr>
          <w:spacing w:val="-2"/>
          <w:sz w:val="28"/>
        </w:rPr>
        <w:t xml:space="preserve"> </w:t>
      </w:r>
      <w:r>
        <w:rPr>
          <w:sz w:val="28"/>
        </w:rPr>
        <w:t>xây</w:t>
      </w:r>
      <w:r>
        <w:rPr>
          <w:spacing w:val="-3"/>
          <w:sz w:val="28"/>
        </w:rPr>
        <w:t xml:space="preserve"> </w:t>
      </w:r>
      <w:r>
        <w:rPr>
          <w:spacing w:val="-4"/>
          <w:sz w:val="28"/>
        </w:rPr>
        <w:t>dựng:</w:t>
      </w:r>
    </w:p>
    <w:p w:rsidR="00552000" w:rsidRDefault="0022091E">
      <w:pPr>
        <w:pStyle w:val="ListParagraph"/>
        <w:numPr>
          <w:ilvl w:val="1"/>
          <w:numId w:val="1"/>
        </w:numPr>
        <w:tabs>
          <w:tab w:val="left" w:pos="856"/>
        </w:tabs>
        <w:spacing w:before="123"/>
        <w:ind w:left="856" w:right="0" w:hanging="288"/>
        <w:jc w:val="both"/>
        <w:rPr>
          <w:sz w:val="28"/>
        </w:rPr>
      </w:pPr>
      <w:r>
        <w:rPr>
          <w:sz w:val="28"/>
        </w:rPr>
        <w:t>Hoạt</w:t>
      </w:r>
      <w:r>
        <w:rPr>
          <w:spacing w:val="-4"/>
          <w:sz w:val="28"/>
        </w:rPr>
        <w:t xml:space="preserve"> </w:t>
      </w:r>
      <w:r>
        <w:rPr>
          <w:sz w:val="28"/>
        </w:rPr>
        <w:t>động</w:t>
      </w:r>
      <w:r>
        <w:rPr>
          <w:spacing w:val="-1"/>
          <w:sz w:val="28"/>
        </w:rPr>
        <w:t xml:space="preserve"> </w:t>
      </w:r>
      <w:r>
        <w:rPr>
          <w:sz w:val="28"/>
        </w:rPr>
        <w:t>kinh</w:t>
      </w:r>
      <w:r>
        <w:rPr>
          <w:spacing w:val="-5"/>
          <w:sz w:val="28"/>
        </w:rPr>
        <w:t xml:space="preserve"> </w:t>
      </w:r>
      <w:r>
        <w:rPr>
          <w:sz w:val="28"/>
        </w:rPr>
        <w:t>doanh</w:t>
      </w:r>
      <w:r>
        <w:rPr>
          <w:spacing w:val="-1"/>
          <w:sz w:val="28"/>
        </w:rPr>
        <w:t xml:space="preserve"> </w:t>
      </w:r>
      <w:r>
        <w:rPr>
          <w:sz w:val="28"/>
        </w:rPr>
        <w:t>theo</w:t>
      </w:r>
      <w:r>
        <w:rPr>
          <w:spacing w:val="-3"/>
          <w:sz w:val="28"/>
        </w:rPr>
        <w:t xml:space="preserve"> </w:t>
      </w:r>
      <w:r>
        <w:rPr>
          <w:sz w:val="28"/>
        </w:rPr>
        <w:t>quy</w:t>
      </w:r>
      <w:r>
        <w:rPr>
          <w:spacing w:val="-6"/>
          <w:sz w:val="28"/>
        </w:rPr>
        <w:t xml:space="preserve"> </w:t>
      </w:r>
      <w:r>
        <w:rPr>
          <w:sz w:val="28"/>
        </w:rPr>
        <w:t>định</w:t>
      </w:r>
      <w:r>
        <w:rPr>
          <w:spacing w:val="-1"/>
          <w:sz w:val="28"/>
        </w:rPr>
        <w:t xml:space="preserve"> </w:t>
      </w:r>
      <w:r>
        <w:rPr>
          <w:sz w:val="28"/>
        </w:rPr>
        <w:t>của</w:t>
      </w:r>
      <w:r>
        <w:rPr>
          <w:spacing w:val="-2"/>
          <w:sz w:val="28"/>
        </w:rPr>
        <w:t xml:space="preserve"> </w:t>
      </w:r>
      <w:r>
        <w:rPr>
          <w:sz w:val="28"/>
        </w:rPr>
        <w:t>pháp</w:t>
      </w:r>
      <w:r>
        <w:rPr>
          <w:spacing w:val="-4"/>
          <w:sz w:val="28"/>
        </w:rPr>
        <w:t xml:space="preserve"> </w:t>
      </w:r>
      <w:r>
        <w:rPr>
          <w:spacing w:val="-2"/>
          <w:sz w:val="28"/>
        </w:rPr>
        <w:t>luật.</w:t>
      </w:r>
    </w:p>
    <w:p w:rsidR="00552000" w:rsidRDefault="0022091E">
      <w:pPr>
        <w:pStyle w:val="ListParagraph"/>
        <w:numPr>
          <w:ilvl w:val="1"/>
          <w:numId w:val="1"/>
        </w:numPr>
        <w:tabs>
          <w:tab w:val="left" w:pos="872"/>
        </w:tabs>
        <w:ind w:firstLine="566"/>
        <w:jc w:val="both"/>
        <w:rPr>
          <w:sz w:val="28"/>
        </w:rPr>
      </w:pPr>
      <w:r>
        <w:rPr>
          <w:sz w:val="28"/>
        </w:rPr>
        <w:t>Đầu tư xây</w:t>
      </w:r>
      <w:r>
        <w:rPr>
          <w:spacing w:val="-2"/>
          <w:sz w:val="28"/>
        </w:rPr>
        <w:t xml:space="preserve"> </w:t>
      </w:r>
      <w:r>
        <w:rPr>
          <w:sz w:val="28"/>
        </w:rPr>
        <w:t>dựng, trang bị đầy</w:t>
      </w:r>
      <w:r>
        <w:rPr>
          <w:spacing w:val="-3"/>
          <w:sz w:val="28"/>
        </w:rPr>
        <w:t xml:space="preserve"> </w:t>
      </w:r>
      <w:r>
        <w:rPr>
          <w:sz w:val="28"/>
        </w:rPr>
        <w:t>đủ các trang thiết bị, phương tiện và bố trí nhân lực đáp ứng năng lực tiếp nhận chất thải rắn xây dựng, đảm bảo các yêu cầu bảo vệ môi trường theo quy định.</w:t>
      </w:r>
    </w:p>
    <w:p w:rsidR="00552000" w:rsidRDefault="0022091E">
      <w:pPr>
        <w:pStyle w:val="ListParagraph"/>
        <w:numPr>
          <w:ilvl w:val="1"/>
          <w:numId w:val="1"/>
        </w:numPr>
        <w:tabs>
          <w:tab w:val="left" w:pos="905"/>
        </w:tabs>
        <w:ind w:firstLine="566"/>
        <w:jc w:val="both"/>
        <w:rPr>
          <w:sz w:val="28"/>
        </w:rPr>
      </w:pPr>
      <w:r>
        <w:rPr>
          <w:sz w:val="28"/>
        </w:rPr>
        <w:t>Tiếp nhận và xử lý chất thải rắn xây dựng từ các chủ thu gom, vận chuyển trên cơ sở hợp đồng ký kế</w:t>
      </w:r>
      <w:r>
        <w:rPr>
          <w:sz w:val="28"/>
        </w:rPr>
        <w:t>t và có phiếu ghi khối lượng, thành phần chất thải rắn xây dựng được vận chuyển đến hàng ngày, có xác nhận của hai bên.</w:t>
      </w:r>
    </w:p>
    <w:p w:rsidR="00552000" w:rsidRDefault="00552000">
      <w:pPr>
        <w:pStyle w:val="ListParagraph"/>
        <w:rPr>
          <w:sz w:val="28"/>
        </w:rPr>
        <w:sectPr w:rsidR="00552000">
          <w:pgSz w:w="11910" w:h="16850"/>
          <w:pgMar w:top="1000" w:right="850" w:bottom="280" w:left="1700" w:header="724" w:footer="0" w:gutter="0"/>
          <w:cols w:space="720"/>
        </w:sectPr>
      </w:pPr>
    </w:p>
    <w:p w:rsidR="00552000" w:rsidRDefault="0022091E">
      <w:pPr>
        <w:pStyle w:val="ListParagraph"/>
        <w:numPr>
          <w:ilvl w:val="1"/>
          <w:numId w:val="1"/>
        </w:numPr>
        <w:tabs>
          <w:tab w:val="left" w:pos="871"/>
        </w:tabs>
        <w:spacing w:before="277"/>
        <w:ind w:right="276" w:firstLine="566"/>
        <w:jc w:val="both"/>
        <w:rPr>
          <w:sz w:val="28"/>
        </w:rPr>
      </w:pPr>
      <w:r>
        <w:rPr>
          <w:sz w:val="28"/>
        </w:rPr>
        <w:lastRenderedPageBreak/>
        <w:t>Có sổ theo dõi hoạt động xử lý chất thải rắn xây dựng, nội dung gồm: Thông tin chung của các chủ thu gom, vận chuyển c</w:t>
      </w:r>
      <w:r>
        <w:rPr>
          <w:sz w:val="28"/>
        </w:rPr>
        <w:t>hất thải rắn xây dựng; Khối lượng/dung tích/số</w:t>
      </w:r>
      <w:r>
        <w:rPr>
          <w:spacing w:val="-1"/>
          <w:sz w:val="28"/>
        </w:rPr>
        <w:t xml:space="preserve"> </w:t>
      </w:r>
      <w:r>
        <w:rPr>
          <w:sz w:val="28"/>
        </w:rPr>
        <w:t>chuyến xe chở chất thải rắn xây dựng được tiếp nhận của từng chủ thu gom, vận chuyển; loại chất thải rắn xây dựng tiếp nhận./.</w:t>
      </w:r>
    </w:p>
    <w:sectPr w:rsidR="00552000">
      <w:pgSz w:w="11910" w:h="16850"/>
      <w:pgMar w:top="1000" w:right="850" w:bottom="280" w:left="1700" w:header="72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091E" w:rsidRDefault="0022091E">
      <w:r>
        <w:separator/>
      </w:r>
    </w:p>
  </w:endnote>
  <w:endnote w:type="continuationSeparator" w:id="0">
    <w:p w:rsidR="0022091E" w:rsidRDefault="002209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091E" w:rsidRDefault="0022091E">
      <w:r>
        <w:separator/>
      </w:r>
    </w:p>
  </w:footnote>
  <w:footnote w:type="continuationSeparator" w:id="0">
    <w:p w:rsidR="0022091E" w:rsidRDefault="002209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2000" w:rsidRDefault="0022091E">
    <w:pPr>
      <w:pStyle w:val="BodyText"/>
      <w:spacing w:before="0" w:line="14" w:lineRule="auto"/>
      <w:ind w:left="0" w:right="0" w:firstLine="0"/>
      <w:jc w:val="left"/>
      <w:rPr>
        <w:sz w:val="20"/>
      </w:rPr>
    </w:pPr>
    <w:r>
      <w:rPr>
        <w:noProof/>
        <w:sz w:val="20"/>
        <w:lang w:val="en-US"/>
      </w:rPr>
      <mc:AlternateContent>
        <mc:Choice Requires="wps">
          <w:drawing>
            <wp:anchor distT="0" distB="0" distL="0" distR="0" simplePos="0" relativeHeight="487320576" behindDoc="1" locked="0" layoutInCell="1" allowOverlap="1">
              <wp:simplePos x="0" y="0"/>
              <wp:positionH relativeFrom="page">
                <wp:posOffset>3866769</wp:posOffset>
              </wp:positionH>
              <wp:positionV relativeFrom="page">
                <wp:posOffset>447181</wp:posOffset>
              </wp:positionV>
              <wp:extent cx="190500" cy="208279"/>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rsidR="00552000" w:rsidRDefault="0022091E">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sidR="0048753B">
                            <w:rPr>
                              <w:noProof/>
                              <w:spacing w:val="-5"/>
                              <w:sz w:val="26"/>
                            </w:rPr>
                            <w:t>19</w:t>
                          </w:r>
                          <w:r>
                            <w:rPr>
                              <w:spacing w:val="-5"/>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6" o:spid="_x0000_s1026" type="#_x0000_t202" style="position:absolute;margin-left:304.45pt;margin-top:35.2pt;width:15pt;height:16.4pt;z-index:-1599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" filled="f" stroked="f">
              <v:path arrowok="t"/>
              <v:textbox inset="0,0,0,0">
                <w:txbxContent>
                  <w:p w:rsidR="00552000" w:rsidRDefault="0022091E">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sidR="0048753B">
                      <w:rPr>
                        <w:noProof/>
                        <w:spacing w:val="-5"/>
                        <w:sz w:val="26"/>
                      </w:rPr>
                      <w:t>19</w:t>
                    </w:r>
                    <w:r>
                      <w:rPr>
                        <w:spacing w:val="-5"/>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56DE4"/>
    <w:multiLevelType w:val="hybridMultilevel"/>
    <w:tmpl w:val="1A3CBC04"/>
    <w:lvl w:ilvl="0" w:tplc="892A74B8">
      <w:start w:val="1"/>
      <w:numFmt w:val="decimal"/>
      <w:lvlText w:val="%1."/>
      <w:lvlJc w:val="left"/>
      <w:pPr>
        <w:ind w:left="2"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B5A395C">
      <w:numFmt w:val="bullet"/>
      <w:lvlText w:val="•"/>
      <w:lvlJc w:val="left"/>
      <w:pPr>
        <w:ind w:left="935" w:hanging="293"/>
      </w:pPr>
      <w:rPr>
        <w:rFonts w:hint="default"/>
        <w:lang w:val="vi" w:eastAsia="en-US" w:bidi="ar-SA"/>
      </w:rPr>
    </w:lvl>
    <w:lvl w:ilvl="2" w:tplc="10A033EC">
      <w:numFmt w:val="bullet"/>
      <w:lvlText w:val="•"/>
      <w:lvlJc w:val="left"/>
      <w:pPr>
        <w:ind w:left="1871" w:hanging="293"/>
      </w:pPr>
      <w:rPr>
        <w:rFonts w:hint="default"/>
        <w:lang w:val="vi" w:eastAsia="en-US" w:bidi="ar-SA"/>
      </w:rPr>
    </w:lvl>
    <w:lvl w:ilvl="3" w:tplc="46440C6A">
      <w:numFmt w:val="bullet"/>
      <w:lvlText w:val="•"/>
      <w:lvlJc w:val="left"/>
      <w:pPr>
        <w:ind w:left="2806" w:hanging="293"/>
      </w:pPr>
      <w:rPr>
        <w:rFonts w:hint="default"/>
        <w:lang w:val="vi" w:eastAsia="en-US" w:bidi="ar-SA"/>
      </w:rPr>
    </w:lvl>
    <w:lvl w:ilvl="4" w:tplc="82547384">
      <w:numFmt w:val="bullet"/>
      <w:lvlText w:val="•"/>
      <w:lvlJc w:val="left"/>
      <w:pPr>
        <w:ind w:left="3742" w:hanging="293"/>
      </w:pPr>
      <w:rPr>
        <w:rFonts w:hint="default"/>
        <w:lang w:val="vi" w:eastAsia="en-US" w:bidi="ar-SA"/>
      </w:rPr>
    </w:lvl>
    <w:lvl w:ilvl="5" w:tplc="FA02B67A">
      <w:numFmt w:val="bullet"/>
      <w:lvlText w:val="•"/>
      <w:lvlJc w:val="left"/>
      <w:pPr>
        <w:ind w:left="4678" w:hanging="293"/>
      </w:pPr>
      <w:rPr>
        <w:rFonts w:hint="default"/>
        <w:lang w:val="vi" w:eastAsia="en-US" w:bidi="ar-SA"/>
      </w:rPr>
    </w:lvl>
    <w:lvl w:ilvl="6" w:tplc="D59093EA">
      <w:numFmt w:val="bullet"/>
      <w:lvlText w:val="•"/>
      <w:lvlJc w:val="left"/>
      <w:pPr>
        <w:ind w:left="5613" w:hanging="293"/>
      </w:pPr>
      <w:rPr>
        <w:rFonts w:hint="default"/>
        <w:lang w:val="vi" w:eastAsia="en-US" w:bidi="ar-SA"/>
      </w:rPr>
    </w:lvl>
    <w:lvl w:ilvl="7" w:tplc="01240808">
      <w:numFmt w:val="bullet"/>
      <w:lvlText w:val="•"/>
      <w:lvlJc w:val="left"/>
      <w:pPr>
        <w:ind w:left="6549" w:hanging="293"/>
      </w:pPr>
      <w:rPr>
        <w:rFonts w:hint="default"/>
        <w:lang w:val="vi" w:eastAsia="en-US" w:bidi="ar-SA"/>
      </w:rPr>
    </w:lvl>
    <w:lvl w:ilvl="8" w:tplc="945C1DE8">
      <w:numFmt w:val="bullet"/>
      <w:lvlText w:val="•"/>
      <w:lvlJc w:val="left"/>
      <w:pPr>
        <w:ind w:left="7485" w:hanging="293"/>
      </w:pPr>
      <w:rPr>
        <w:rFonts w:hint="default"/>
        <w:lang w:val="vi" w:eastAsia="en-US" w:bidi="ar-SA"/>
      </w:rPr>
    </w:lvl>
  </w:abstractNum>
  <w:abstractNum w:abstractNumId="1" w15:restartNumberingAfterBreak="0">
    <w:nsid w:val="036E3D7E"/>
    <w:multiLevelType w:val="hybridMultilevel"/>
    <w:tmpl w:val="BC00F28E"/>
    <w:lvl w:ilvl="0" w:tplc="E7C280B2">
      <w:start w:val="1"/>
      <w:numFmt w:val="decimal"/>
      <w:lvlText w:val="%1."/>
      <w:lvlJc w:val="left"/>
      <w:pPr>
        <w:ind w:left="848"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A06ABFE">
      <w:start w:val="1"/>
      <w:numFmt w:val="lowerLetter"/>
      <w:lvlText w:val="%2)"/>
      <w:lvlJc w:val="left"/>
      <w:pPr>
        <w:ind w:left="2" w:hanging="31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D9DA005C">
      <w:numFmt w:val="bullet"/>
      <w:lvlText w:val="•"/>
      <w:lvlJc w:val="left"/>
      <w:pPr>
        <w:ind w:left="860" w:hanging="310"/>
      </w:pPr>
      <w:rPr>
        <w:rFonts w:hint="default"/>
        <w:lang w:val="vi" w:eastAsia="en-US" w:bidi="ar-SA"/>
      </w:rPr>
    </w:lvl>
    <w:lvl w:ilvl="3" w:tplc="190AEF6A">
      <w:numFmt w:val="bullet"/>
      <w:lvlText w:val="•"/>
      <w:lvlJc w:val="left"/>
      <w:pPr>
        <w:ind w:left="1922" w:hanging="310"/>
      </w:pPr>
      <w:rPr>
        <w:rFonts w:hint="default"/>
        <w:lang w:val="vi" w:eastAsia="en-US" w:bidi="ar-SA"/>
      </w:rPr>
    </w:lvl>
    <w:lvl w:ilvl="4" w:tplc="6D06F550">
      <w:numFmt w:val="bullet"/>
      <w:lvlText w:val="•"/>
      <w:lvlJc w:val="left"/>
      <w:pPr>
        <w:ind w:left="2984" w:hanging="310"/>
      </w:pPr>
      <w:rPr>
        <w:rFonts w:hint="default"/>
        <w:lang w:val="vi" w:eastAsia="en-US" w:bidi="ar-SA"/>
      </w:rPr>
    </w:lvl>
    <w:lvl w:ilvl="5" w:tplc="A3744A1E">
      <w:numFmt w:val="bullet"/>
      <w:lvlText w:val="•"/>
      <w:lvlJc w:val="left"/>
      <w:pPr>
        <w:ind w:left="4046" w:hanging="310"/>
      </w:pPr>
      <w:rPr>
        <w:rFonts w:hint="default"/>
        <w:lang w:val="vi" w:eastAsia="en-US" w:bidi="ar-SA"/>
      </w:rPr>
    </w:lvl>
    <w:lvl w:ilvl="6" w:tplc="B7408FEC">
      <w:numFmt w:val="bullet"/>
      <w:lvlText w:val="•"/>
      <w:lvlJc w:val="left"/>
      <w:pPr>
        <w:ind w:left="5108" w:hanging="310"/>
      </w:pPr>
      <w:rPr>
        <w:rFonts w:hint="default"/>
        <w:lang w:val="vi" w:eastAsia="en-US" w:bidi="ar-SA"/>
      </w:rPr>
    </w:lvl>
    <w:lvl w:ilvl="7" w:tplc="E45C19C8">
      <w:numFmt w:val="bullet"/>
      <w:lvlText w:val="•"/>
      <w:lvlJc w:val="left"/>
      <w:pPr>
        <w:ind w:left="6170" w:hanging="310"/>
      </w:pPr>
      <w:rPr>
        <w:rFonts w:hint="default"/>
        <w:lang w:val="vi" w:eastAsia="en-US" w:bidi="ar-SA"/>
      </w:rPr>
    </w:lvl>
    <w:lvl w:ilvl="8" w:tplc="91CE0D3C">
      <w:numFmt w:val="bullet"/>
      <w:lvlText w:val="•"/>
      <w:lvlJc w:val="left"/>
      <w:pPr>
        <w:ind w:left="7232" w:hanging="310"/>
      </w:pPr>
      <w:rPr>
        <w:rFonts w:hint="default"/>
        <w:lang w:val="vi" w:eastAsia="en-US" w:bidi="ar-SA"/>
      </w:rPr>
    </w:lvl>
  </w:abstractNum>
  <w:abstractNum w:abstractNumId="2" w15:restartNumberingAfterBreak="0">
    <w:nsid w:val="0A260301"/>
    <w:multiLevelType w:val="hybridMultilevel"/>
    <w:tmpl w:val="C35E973C"/>
    <w:lvl w:ilvl="0" w:tplc="4F7A746E">
      <w:start w:val="7"/>
      <w:numFmt w:val="lowerLetter"/>
      <w:lvlText w:val="%1)"/>
      <w:lvlJc w:val="left"/>
      <w:pPr>
        <w:ind w:left="2" w:hanging="32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4F06F72">
      <w:numFmt w:val="bullet"/>
      <w:lvlText w:val="•"/>
      <w:lvlJc w:val="left"/>
      <w:pPr>
        <w:ind w:left="935" w:hanging="320"/>
      </w:pPr>
      <w:rPr>
        <w:rFonts w:hint="default"/>
        <w:lang w:val="vi" w:eastAsia="en-US" w:bidi="ar-SA"/>
      </w:rPr>
    </w:lvl>
    <w:lvl w:ilvl="2" w:tplc="D25A7AB6">
      <w:numFmt w:val="bullet"/>
      <w:lvlText w:val="•"/>
      <w:lvlJc w:val="left"/>
      <w:pPr>
        <w:ind w:left="1871" w:hanging="320"/>
      </w:pPr>
      <w:rPr>
        <w:rFonts w:hint="default"/>
        <w:lang w:val="vi" w:eastAsia="en-US" w:bidi="ar-SA"/>
      </w:rPr>
    </w:lvl>
    <w:lvl w:ilvl="3" w:tplc="320EA92A">
      <w:numFmt w:val="bullet"/>
      <w:lvlText w:val="•"/>
      <w:lvlJc w:val="left"/>
      <w:pPr>
        <w:ind w:left="2806" w:hanging="320"/>
      </w:pPr>
      <w:rPr>
        <w:rFonts w:hint="default"/>
        <w:lang w:val="vi" w:eastAsia="en-US" w:bidi="ar-SA"/>
      </w:rPr>
    </w:lvl>
    <w:lvl w:ilvl="4" w:tplc="49467F86">
      <w:numFmt w:val="bullet"/>
      <w:lvlText w:val="•"/>
      <w:lvlJc w:val="left"/>
      <w:pPr>
        <w:ind w:left="3742" w:hanging="320"/>
      </w:pPr>
      <w:rPr>
        <w:rFonts w:hint="default"/>
        <w:lang w:val="vi" w:eastAsia="en-US" w:bidi="ar-SA"/>
      </w:rPr>
    </w:lvl>
    <w:lvl w:ilvl="5" w:tplc="C9008CE8">
      <w:numFmt w:val="bullet"/>
      <w:lvlText w:val="•"/>
      <w:lvlJc w:val="left"/>
      <w:pPr>
        <w:ind w:left="4678" w:hanging="320"/>
      </w:pPr>
      <w:rPr>
        <w:rFonts w:hint="default"/>
        <w:lang w:val="vi" w:eastAsia="en-US" w:bidi="ar-SA"/>
      </w:rPr>
    </w:lvl>
    <w:lvl w:ilvl="6" w:tplc="13DAFE9C">
      <w:numFmt w:val="bullet"/>
      <w:lvlText w:val="•"/>
      <w:lvlJc w:val="left"/>
      <w:pPr>
        <w:ind w:left="5613" w:hanging="320"/>
      </w:pPr>
      <w:rPr>
        <w:rFonts w:hint="default"/>
        <w:lang w:val="vi" w:eastAsia="en-US" w:bidi="ar-SA"/>
      </w:rPr>
    </w:lvl>
    <w:lvl w:ilvl="7" w:tplc="63C8525A">
      <w:numFmt w:val="bullet"/>
      <w:lvlText w:val="•"/>
      <w:lvlJc w:val="left"/>
      <w:pPr>
        <w:ind w:left="6549" w:hanging="320"/>
      </w:pPr>
      <w:rPr>
        <w:rFonts w:hint="default"/>
        <w:lang w:val="vi" w:eastAsia="en-US" w:bidi="ar-SA"/>
      </w:rPr>
    </w:lvl>
    <w:lvl w:ilvl="8" w:tplc="C4846CFC">
      <w:numFmt w:val="bullet"/>
      <w:lvlText w:val="•"/>
      <w:lvlJc w:val="left"/>
      <w:pPr>
        <w:ind w:left="7485" w:hanging="320"/>
      </w:pPr>
      <w:rPr>
        <w:rFonts w:hint="default"/>
        <w:lang w:val="vi" w:eastAsia="en-US" w:bidi="ar-SA"/>
      </w:rPr>
    </w:lvl>
  </w:abstractNum>
  <w:abstractNum w:abstractNumId="3" w15:restartNumberingAfterBreak="0">
    <w:nsid w:val="0CBB0B8A"/>
    <w:multiLevelType w:val="hybridMultilevel"/>
    <w:tmpl w:val="D58AC1C0"/>
    <w:lvl w:ilvl="0" w:tplc="9388635E">
      <w:start w:val="1"/>
      <w:numFmt w:val="decimal"/>
      <w:lvlText w:val="%1."/>
      <w:lvlJc w:val="left"/>
      <w:pPr>
        <w:ind w:left="2"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CA21594">
      <w:numFmt w:val="bullet"/>
      <w:lvlText w:val="•"/>
      <w:lvlJc w:val="left"/>
      <w:pPr>
        <w:ind w:left="935" w:hanging="288"/>
      </w:pPr>
      <w:rPr>
        <w:rFonts w:hint="default"/>
        <w:lang w:val="vi" w:eastAsia="en-US" w:bidi="ar-SA"/>
      </w:rPr>
    </w:lvl>
    <w:lvl w:ilvl="2" w:tplc="12D4C070">
      <w:numFmt w:val="bullet"/>
      <w:lvlText w:val="•"/>
      <w:lvlJc w:val="left"/>
      <w:pPr>
        <w:ind w:left="1871" w:hanging="288"/>
      </w:pPr>
      <w:rPr>
        <w:rFonts w:hint="default"/>
        <w:lang w:val="vi" w:eastAsia="en-US" w:bidi="ar-SA"/>
      </w:rPr>
    </w:lvl>
    <w:lvl w:ilvl="3" w:tplc="05BC3FA2">
      <w:numFmt w:val="bullet"/>
      <w:lvlText w:val="•"/>
      <w:lvlJc w:val="left"/>
      <w:pPr>
        <w:ind w:left="2806" w:hanging="288"/>
      </w:pPr>
      <w:rPr>
        <w:rFonts w:hint="default"/>
        <w:lang w:val="vi" w:eastAsia="en-US" w:bidi="ar-SA"/>
      </w:rPr>
    </w:lvl>
    <w:lvl w:ilvl="4" w:tplc="78D26E44">
      <w:numFmt w:val="bullet"/>
      <w:lvlText w:val="•"/>
      <w:lvlJc w:val="left"/>
      <w:pPr>
        <w:ind w:left="3742" w:hanging="288"/>
      </w:pPr>
      <w:rPr>
        <w:rFonts w:hint="default"/>
        <w:lang w:val="vi" w:eastAsia="en-US" w:bidi="ar-SA"/>
      </w:rPr>
    </w:lvl>
    <w:lvl w:ilvl="5" w:tplc="804A202E">
      <w:numFmt w:val="bullet"/>
      <w:lvlText w:val="•"/>
      <w:lvlJc w:val="left"/>
      <w:pPr>
        <w:ind w:left="4678" w:hanging="288"/>
      </w:pPr>
      <w:rPr>
        <w:rFonts w:hint="default"/>
        <w:lang w:val="vi" w:eastAsia="en-US" w:bidi="ar-SA"/>
      </w:rPr>
    </w:lvl>
    <w:lvl w:ilvl="6" w:tplc="EC541872">
      <w:numFmt w:val="bullet"/>
      <w:lvlText w:val="•"/>
      <w:lvlJc w:val="left"/>
      <w:pPr>
        <w:ind w:left="5613" w:hanging="288"/>
      </w:pPr>
      <w:rPr>
        <w:rFonts w:hint="default"/>
        <w:lang w:val="vi" w:eastAsia="en-US" w:bidi="ar-SA"/>
      </w:rPr>
    </w:lvl>
    <w:lvl w:ilvl="7" w:tplc="0E903042">
      <w:numFmt w:val="bullet"/>
      <w:lvlText w:val="•"/>
      <w:lvlJc w:val="left"/>
      <w:pPr>
        <w:ind w:left="6549" w:hanging="288"/>
      </w:pPr>
      <w:rPr>
        <w:rFonts w:hint="default"/>
        <w:lang w:val="vi" w:eastAsia="en-US" w:bidi="ar-SA"/>
      </w:rPr>
    </w:lvl>
    <w:lvl w:ilvl="8" w:tplc="D780F858">
      <w:numFmt w:val="bullet"/>
      <w:lvlText w:val="•"/>
      <w:lvlJc w:val="left"/>
      <w:pPr>
        <w:ind w:left="7485" w:hanging="288"/>
      </w:pPr>
      <w:rPr>
        <w:rFonts w:hint="default"/>
        <w:lang w:val="vi" w:eastAsia="en-US" w:bidi="ar-SA"/>
      </w:rPr>
    </w:lvl>
  </w:abstractNum>
  <w:abstractNum w:abstractNumId="4" w15:restartNumberingAfterBreak="0">
    <w:nsid w:val="124A4911"/>
    <w:multiLevelType w:val="hybridMultilevel"/>
    <w:tmpl w:val="AD18E43A"/>
    <w:lvl w:ilvl="0" w:tplc="46D83846">
      <w:start w:val="1"/>
      <w:numFmt w:val="decimal"/>
      <w:lvlText w:val="%1."/>
      <w:lvlJc w:val="left"/>
      <w:pPr>
        <w:ind w:left="2"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9BAE53A">
      <w:numFmt w:val="bullet"/>
      <w:lvlText w:val="•"/>
      <w:lvlJc w:val="left"/>
      <w:pPr>
        <w:ind w:left="935" w:hanging="296"/>
      </w:pPr>
      <w:rPr>
        <w:rFonts w:hint="default"/>
        <w:lang w:val="vi" w:eastAsia="en-US" w:bidi="ar-SA"/>
      </w:rPr>
    </w:lvl>
    <w:lvl w:ilvl="2" w:tplc="714E617A">
      <w:numFmt w:val="bullet"/>
      <w:lvlText w:val="•"/>
      <w:lvlJc w:val="left"/>
      <w:pPr>
        <w:ind w:left="1871" w:hanging="296"/>
      </w:pPr>
      <w:rPr>
        <w:rFonts w:hint="default"/>
        <w:lang w:val="vi" w:eastAsia="en-US" w:bidi="ar-SA"/>
      </w:rPr>
    </w:lvl>
    <w:lvl w:ilvl="3" w:tplc="FF1CA090">
      <w:numFmt w:val="bullet"/>
      <w:lvlText w:val="•"/>
      <w:lvlJc w:val="left"/>
      <w:pPr>
        <w:ind w:left="2806" w:hanging="296"/>
      </w:pPr>
      <w:rPr>
        <w:rFonts w:hint="default"/>
        <w:lang w:val="vi" w:eastAsia="en-US" w:bidi="ar-SA"/>
      </w:rPr>
    </w:lvl>
    <w:lvl w:ilvl="4" w:tplc="52723A36">
      <w:numFmt w:val="bullet"/>
      <w:lvlText w:val="•"/>
      <w:lvlJc w:val="left"/>
      <w:pPr>
        <w:ind w:left="3742" w:hanging="296"/>
      </w:pPr>
      <w:rPr>
        <w:rFonts w:hint="default"/>
        <w:lang w:val="vi" w:eastAsia="en-US" w:bidi="ar-SA"/>
      </w:rPr>
    </w:lvl>
    <w:lvl w:ilvl="5" w:tplc="BA86254A">
      <w:numFmt w:val="bullet"/>
      <w:lvlText w:val="•"/>
      <w:lvlJc w:val="left"/>
      <w:pPr>
        <w:ind w:left="4678" w:hanging="296"/>
      </w:pPr>
      <w:rPr>
        <w:rFonts w:hint="default"/>
        <w:lang w:val="vi" w:eastAsia="en-US" w:bidi="ar-SA"/>
      </w:rPr>
    </w:lvl>
    <w:lvl w:ilvl="6" w:tplc="D040C604">
      <w:numFmt w:val="bullet"/>
      <w:lvlText w:val="•"/>
      <w:lvlJc w:val="left"/>
      <w:pPr>
        <w:ind w:left="5613" w:hanging="296"/>
      </w:pPr>
      <w:rPr>
        <w:rFonts w:hint="default"/>
        <w:lang w:val="vi" w:eastAsia="en-US" w:bidi="ar-SA"/>
      </w:rPr>
    </w:lvl>
    <w:lvl w:ilvl="7" w:tplc="1458C6EE">
      <w:numFmt w:val="bullet"/>
      <w:lvlText w:val="•"/>
      <w:lvlJc w:val="left"/>
      <w:pPr>
        <w:ind w:left="6549" w:hanging="296"/>
      </w:pPr>
      <w:rPr>
        <w:rFonts w:hint="default"/>
        <w:lang w:val="vi" w:eastAsia="en-US" w:bidi="ar-SA"/>
      </w:rPr>
    </w:lvl>
    <w:lvl w:ilvl="8" w:tplc="12328284">
      <w:numFmt w:val="bullet"/>
      <w:lvlText w:val="•"/>
      <w:lvlJc w:val="left"/>
      <w:pPr>
        <w:ind w:left="7485" w:hanging="296"/>
      </w:pPr>
      <w:rPr>
        <w:rFonts w:hint="default"/>
        <w:lang w:val="vi" w:eastAsia="en-US" w:bidi="ar-SA"/>
      </w:rPr>
    </w:lvl>
  </w:abstractNum>
  <w:abstractNum w:abstractNumId="5" w15:restartNumberingAfterBreak="0">
    <w:nsid w:val="1660176C"/>
    <w:multiLevelType w:val="hybridMultilevel"/>
    <w:tmpl w:val="7BACF68C"/>
    <w:lvl w:ilvl="0" w:tplc="FBF6C79E">
      <w:start w:val="1"/>
      <w:numFmt w:val="decimal"/>
      <w:lvlText w:val="%1."/>
      <w:lvlJc w:val="left"/>
      <w:pPr>
        <w:ind w:left="848"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D926C24">
      <w:start w:val="1"/>
      <w:numFmt w:val="lowerLetter"/>
      <w:lvlText w:val="%2)"/>
      <w:lvlJc w:val="left"/>
      <w:pPr>
        <w:ind w:left="2"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24A090C8">
      <w:numFmt w:val="bullet"/>
      <w:lvlText w:val="•"/>
      <w:lvlJc w:val="left"/>
      <w:pPr>
        <w:ind w:left="1786" w:hanging="298"/>
      </w:pPr>
      <w:rPr>
        <w:rFonts w:hint="default"/>
        <w:lang w:val="vi" w:eastAsia="en-US" w:bidi="ar-SA"/>
      </w:rPr>
    </w:lvl>
    <w:lvl w:ilvl="3" w:tplc="E640B228">
      <w:numFmt w:val="bullet"/>
      <w:lvlText w:val="•"/>
      <w:lvlJc w:val="left"/>
      <w:pPr>
        <w:ind w:left="2732" w:hanging="298"/>
      </w:pPr>
      <w:rPr>
        <w:rFonts w:hint="default"/>
        <w:lang w:val="vi" w:eastAsia="en-US" w:bidi="ar-SA"/>
      </w:rPr>
    </w:lvl>
    <w:lvl w:ilvl="4" w:tplc="4A0AFA8E">
      <w:numFmt w:val="bullet"/>
      <w:lvlText w:val="•"/>
      <w:lvlJc w:val="left"/>
      <w:pPr>
        <w:ind w:left="3678" w:hanging="298"/>
      </w:pPr>
      <w:rPr>
        <w:rFonts w:hint="default"/>
        <w:lang w:val="vi" w:eastAsia="en-US" w:bidi="ar-SA"/>
      </w:rPr>
    </w:lvl>
    <w:lvl w:ilvl="5" w:tplc="E1EA6A6A">
      <w:numFmt w:val="bullet"/>
      <w:lvlText w:val="•"/>
      <w:lvlJc w:val="left"/>
      <w:pPr>
        <w:ind w:left="4625" w:hanging="298"/>
      </w:pPr>
      <w:rPr>
        <w:rFonts w:hint="default"/>
        <w:lang w:val="vi" w:eastAsia="en-US" w:bidi="ar-SA"/>
      </w:rPr>
    </w:lvl>
    <w:lvl w:ilvl="6" w:tplc="EF8EC718">
      <w:numFmt w:val="bullet"/>
      <w:lvlText w:val="•"/>
      <w:lvlJc w:val="left"/>
      <w:pPr>
        <w:ind w:left="5571" w:hanging="298"/>
      </w:pPr>
      <w:rPr>
        <w:rFonts w:hint="default"/>
        <w:lang w:val="vi" w:eastAsia="en-US" w:bidi="ar-SA"/>
      </w:rPr>
    </w:lvl>
    <w:lvl w:ilvl="7" w:tplc="89389C92">
      <w:numFmt w:val="bullet"/>
      <w:lvlText w:val="•"/>
      <w:lvlJc w:val="left"/>
      <w:pPr>
        <w:ind w:left="6517" w:hanging="298"/>
      </w:pPr>
      <w:rPr>
        <w:rFonts w:hint="default"/>
        <w:lang w:val="vi" w:eastAsia="en-US" w:bidi="ar-SA"/>
      </w:rPr>
    </w:lvl>
    <w:lvl w:ilvl="8" w:tplc="249CEC94">
      <w:numFmt w:val="bullet"/>
      <w:lvlText w:val="•"/>
      <w:lvlJc w:val="left"/>
      <w:pPr>
        <w:ind w:left="7463" w:hanging="298"/>
      </w:pPr>
      <w:rPr>
        <w:rFonts w:hint="default"/>
        <w:lang w:val="vi" w:eastAsia="en-US" w:bidi="ar-SA"/>
      </w:rPr>
    </w:lvl>
  </w:abstractNum>
  <w:abstractNum w:abstractNumId="6" w15:restartNumberingAfterBreak="0">
    <w:nsid w:val="179E3CAE"/>
    <w:multiLevelType w:val="hybridMultilevel"/>
    <w:tmpl w:val="45A2C460"/>
    <w:lvl w:ilvl="0" w:tplc="34F053B4">
      <w:start w:val="1"/>
      <w:numFmt w:val="decimal"/>
      <w:lvlText w:val="%1."/>
      <w:lvlJc w:val="left"/>
      <w:pPr>
        <w:ind w:left="2" w:hanging="30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A26DE62">
      <w:numFmt w:val="bullet"/>
      <w:lvlText w:val="•"/>
      <w:lvlJc w:val="left"/>
      <w:pPr>
        <w:ind w:left="935" w:hanging="308"/>
      </w:pPr>
      <w:rPr>
        <w:rFonts w:hint="default"/>
        <w:lang w:val="vi" w:eastAsia="en-US" w:bidi="ar-SA"/>
      </w:rPr>
    </w:lvl>
    <w:lvl w:ilvl="2" w:tplc="EFE85068">
      <w:numFmt w:val="bullet"/>
      <w:lvlText w:val="•"/>
      <w:lvlJc w:val="left"/>
      <w:pPr>
        <w:ind w:left="1871" w:hanging="308"/>
      </w:pPr>
      <w:rPr>
        <w:rFonts w:hint="default"/>
        <w:lang w:val="vi" w:eastAsia="en-US" w:bidi="ar-SA"/>
      </w:rPr>
    </w:lvl>
    <w:lvl w:ilvl="3" w:tplc="060EC9AA">
      <w:numFmt w:val="bullet"/>
      <w:lvlText w:val="•"/>
      <w:lvlJc w:val="left"/>
      <w:pPr>
        <w:ind w:left="2806" w:hanging="308"/>
      </w:pPr>
      <w:rPr>
        <w:rFonts w:hint="default"/>
        <w:lang w:val="vi" w:eastAsia="en-US" w:bidi="ar-SA"/>
      </w:rPr>
    </w:lvl>
    <w:lvl w:ilvl="4" w:tplc="259C2904">
      <w:numFmt w:val="bullet"/>
      <w:lvlText w:val="•"/>
      <w:lvlJc w:val="left"/>
      <w:pPr>
        <w:ind w:left="3742" w:hanging="308"/>
      </w:pPr>
      <w:rPr>
        <w:rFonts w:hint="default"/>
        <w:lang w:val="vi" w:eastAsia="en-US" w:bidi="ar-SA"/>
      </w:rPr>
    </w:lvl>
    <w:lvl w:ilvl="5" w:tplc="E5B00BE4">
      <w:numFmt w:val="bullet"/>
      <w:lvlText w:val="•"/>
      <w:lvlJc w:val="left"/>
      <w:pPr>
        <w:ind w:left="4678" w:hanging="308"/>
      </w:pPr>
      <w:rPr>
        <w:rFonts w:hint="default"/>
        <w:lang w:val="vi" w:eastAsia="en-US" w:bidi="ar-SA"/>
      </w:rPr>
    </w:lvl>
    <w:lvl w:ilvl="6" w:tplc="7EF4D708">
      <w:numFmt w:val="bullet"/>
      <w:lvlText w:val="•"/>
      <w:lvlJc w:val="left"/>
      <w:pPr>
        <w:ind w:left="5613" w:hanging="308"/>
      </w:pPr>
      <w:rPr>
        <w:rFonts w:hint="default"/>
        <w:lang w:val="vi" w:eastAsia="en-US" w:bidi="ar-SA"/>
      </w:rPr>
    </w:lvl>
    <w:lvl w:ilvl="7" w:tplc="0B5AD49A">
      <w:numFmt w:val="bullet"/>
      <w:lvlText w:val="•"/>
      <w:lvlJc w:val="left"/>
      <w:pPr>
        <w:ind w:left="6549" w:hanging="308"/>
      </w:pPr>
      <w:rPr>
        <w:rFonts w:hint="default"/>
        <w:lang w:val="vi" w:eastAsia="en-US" w:bidi="ar-SA"/>
      </w:rPr>
    </w:lvl>
    <w:lvl w:ilvl="8" w:tplc="A920C6FC">
      <w:numFmt w:val="bullet"/>
      <w:lvlText w:val="•"/>
      <w:lvlJc w:val="left"/>
      <w:pPr>
        <w:ind w:left="7485" w:hanging="308"/>
      </w:pPr>
      <w:rPr>
        <w:rFonts w:hint="default"/>
        <w:lang w:val="vi" w:eastAsia="en-US" w:bidi="ar-SA"/>
      </w:rPr>
    </w:lvl>
  </w:abstractNum>
  <w:abstractNum w:abstractNumId="7" w15:restartNumberingAfterBreak="0">
    <w:nsid w:val="19B866AE"/>
    <w:multiLevelType w:val="hybridMultilevel"/>
    <w:tmpl w:val="F5C07F78"/>
    <w:lvl w:ilvl="0" w:tplc="A6D263F4">
      <w:start w:val="1"/>
      <w:numFmt w:val="decimal"/>
      <w:lvlText w:val="%1."/>
      <w:lvlJc w:val="left"/>
      <w:pPr>
        <w:ind w:left="84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D544EFA">
      <w:start w:val="1"/>
      <w:numFmt w:val="lowerLetter"/>
      <w:lvlText w:val="%2)"/>
      <w:lvlJc w:val="left"/>
      <w:pPr>
        <w:ind w:left="2"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4C34C872">
      <w:numFmt w:val="bullet"/>
      <w:lvlText w:val="•"/>
      <w:lvlJc w:val="left"/>
      <w:pPr>
        <w:ind w:left="1786" w:hanging="296"/>
      </w:pPr>
      <w:rPr>
        <w:rFonts w:hint="default"/>
        <w:lang w:val="vi" w:eastAsia="en-US" w:bidi="ar-SA"/>
      </w:rPr>
    </w:lvl>
    <w:lvl w:ilvl="3" w:tplc="573029A4">
      <w:numFmt w:val="bullet"/>
      <w:lvlText w:val="•"/>
      <w:lvlJc w:val="left"/>
      <w:pPr>
        <w:ind w:left="2732" w:hanging="296"/>
      </w:pPr>
      <w:rPr>
        <w:rFonts w:hint="default"/>
        <w:lang w:val="vi" w:eastAsia="en-US" w:bidi="ar-SA"/>
      </w:rPr>
    </w:lvl>
    <w:lvl w:ilvl="4" w:tplc="E70EB5EE">
      <w:numFmt w:val="bullet"/>
      <w:lvlText w:val="•"/>
      <w:lvlJc w:val="left"/>
      <w:pPr>
        <w:ind w:left="3678" w:hanging="296"/>
      </w:pPr>
      <w:rPr>
        <w:rFonts w:hint="default"/>
        <w:lang w:val="vi" w:eastAsia="en-US" w:bidi="ar-SA"/>
      </w:rPr>
    </w:lvl>
    <w:lvl w:ilvl="5" w:tplc="F1E0BF40">
      <w:numFmt w:val="bullet"/>
      <w:lvlText w:val="•"/>
      <w:lvlJc w:val="left"/>
      <w:pPr>
        <w:ind w:left="4625" w:hanging="296"/>
      </w:pPr>
      <w:rPr>
        <w:rFonts w:hint="default"/>
        <w:lang w:val="vi" w:eastAsia="en-US" w:bidi="ar-SA"/>
      </w:rPr>
    </w:lvl>
    <w:lvl w:ilvl="6" w:tplc="A1D02C00">
      <w:numFmt w:val="bullet"/>
      <w:lvlText w:val="•"/>
      <w:lvlJc w:val="left"/>
      <w:pPr>
        <w:ind w:left="5571" w:hanging="296"/>
      </w:pPr>
      <w:rPr>
        <w:rFonts w:hint="default"/>
        <w:lang w:val="vi" w:eastAsia="en-US" w:bidi="ar-SA"/>
      </w:rPr>
    </w:lvl>
    <w:lvl w:ilvl="7" w:tplc="44C00B32">
      <w:numFmt w:val="bullet"/>
      <w:lvlText w:val="•"/>
      <w:lvlJc w:val="left"/>
      <w:pPr>
        <w:ind w:left="6517" w:hanging="296"/>
      </w:pPr>
      <w:rPr>
        <w:rFonts w:hint="default"/>
        <w:lang w:val="vi" w:eastAsia="en-US" w:bidi="ar-SA"/>
      </w:rPr>
    </w:lvl>
    <w:lvl w:ilvl="8" w:tplc="CEAAD532">
      <w:numFmt w:val="bullet"/>
      <w:lvlText w:val="•"/>
      <w:lvlJc w:val="left"/>
      <w:pPr>
        <w:ind w:left="7463" w:hanging="296"/>
      </w:pPr>
      <w:rPr>
        <w:rFonts w:hint="default"/>
        <w:lang w:val="vi" w:eastAsia="en-US" w:bidi="ar-SA"/>
      </w:rPr>
    </w:lvl>
  </w:abstractNum>
  <w:abstractNum w:abstractNumId="8" w15:restartNumberingAfterBreak="0">
    <w:nsid w:val="20342573"/>
    <w:multiLevelType w:val="hybridMultilevel"/>
    <w:tmpl w:val="C03A085E"/>
    <w:lvl w:ilvl="0" w:tplc="67268B4C">
      <w:start w:val="1"/>
      <w:numFmt w:val="decimal"/>
      <w:lvlText w:val="%1."/>
      <w:lvlJc w:val="left"/>
      <w:pPr>
        <w:ind w:left="2"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442ABC4">
      <w:start w:val="1"/>
      <w:numFmt w:val="lowerLetter"/>
      <w:lvlText w:val="%2)"/>
      <w:lvlJc w:val="left"/>
      <w:pPr>
        <w:ind w:left="2"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08BA07A0">
      <w:numFmt w:val="bullet"/>
      <w:lvlText w:val="•"/>
      <w:lvlJc w:val="left"/>
      <w:pPr>
        <w:ind w:left="1804" w:hanging="300"/>
      </w:pPr>
      <w:rPr>
        <w:rFonts w:hint="default"/>
        <w:lang w:val="vi" w:eastAsia="en-US" w:bidi="ar-SA"/>
      </w:rPr>
    </w:lvl>
    <w:lvl w:ilvl="3" w:tplc="D0FA7CA2">
      <w:numFmt w:val="bullet"/>
      <w:lvlText w:val="•"/>
      <w:lvlJc w:val="left"/>
      <w:pPr>
        <w:ind w:left="2748" w:hanging="300"/>
      </w:pPr>
      <w:rPr>
        <w:rFonts w:hint="default"/>
        <w:lang w:val="vi" w:eastAsia="en-US" w:bidi="ar-SA"/>
      </w:rPr>
    </w:lvl>
    <w:lvl w:ilvl="4" w:tplc="C32619F6">
      <w:numFmt w:val="bullet"/>
      <w:lvlText w:val="•"/>
      <w:lvlJc w:val="left"/>
      <w:pPr>
        <w:ind w:left="3692" w:hanging="300"/>
      </w:pPr>
      <w:rPr>
        <w:rFonts w:hint="default"/>
        <w:lang w:val="vi" w:eastAsia="en-US" w:bidi="ar-SA"/>
      </w:rPr>
    </w:lvl>
    <w:lvl w:ilvl="5" w:tplc="3216FC56">
      <w:numFmt w:val="bullet"/>
      <w:lvlText w:val="•"/>
      <w:lvlJc w:val="left"/>
      <w:pPr>
        <w:ind w:left="4636" w:hanging="300"/>
      </w:pPr>
      <w:rPr>
        <w:rFonts w:hint="default"/>
        <w:lang w:val="vi" w:eastAsia="en-US" w:bidi="ar-SA"/>
      </w:rPr>
    </w:lvl>
    <w:lvl w:ilvl="6" w:tplc="0D7CA674">
      <w:numFmt w:val="bullet"/>
      <w:lvlText w:val="•"/>
      <w:lvlJc w:val="left"/>
      <w:pPr>
        <w:ind w:left="5580" w:hanging="300"/>
      </w:pPr>
      <w:rPr>
        <w:rFonts w:hint="default"/>
        <w:lang w:val="vi" w:eastAsia="en-US" w:bidi="ar-SA"/>
      </w:rPr>
    </w:lvl>
    <w:lvl w:ilvl="7" w:tplc="4BCC529C">
      <w:numFmt w:val="bullet"/>
      <w:lvlText w:val="•"/>
      <w:lvlJc w:val="left"/>
      <w:pPr>
        <w:ind w:left="6524" w:hanging="300"/>
      </w:pPr>
      <w:rPr>
        <w:rFonts w:hint="default"/>
        <w:lang w:val="vi" w:eastAsia="en-US" w:bidi="ar-SA"/>
      </w:rPr>
    </w:lvl>
    <w:lvl w:ilvl="8" w:tplc="A0567AB6">
      <w:numFmt w:val="bullet"/>
      <w:lvlText w:val="•"/>
      <w:lvlJc w:val="left"/>
      <w:pPr>
        <w:ind w:left="7468" w:hanging="300"/>
      </w:pPr>
      <w:rPr>
        <w:rFonts w:hint="default"/>
        <w:lang w:val="vi" w:eastAsia="en-US" w:bidi="ar-SA"/>
      </w:rPr>
    </w:lvl>
  </w:abstractNum>
  <w:abstractNum w:abstractNumId="9" w15:restartNumberingAfterBreak="0">
    <w:nsid w:val="22930CE1"/>
    <w:multiLevelType w:val="hybridMultilevel"/>
    <w:tmpl w:val="91BEA926"/>
    <w:lvl w:ilvl="0" w:tplc="92AC3320">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C02AA842">
      <w:numFmt w:val="bullet"/>
      <w:lvlText w:val="•"/>
      <w:lvlJc w:val="left"/>
      <w:pPr>
        <w:ind w:left="536" w:hanging="128"/>
      </w:pPr>
      <w:rPr>
        <w:rFonts w:hint="default"/>
        <w:lang w:val="vi" w:eastAsia="en-US" w:bidi="ar-SA"/>
      </w:rPr>
    </w:lvl>
    <w:lvl w:ilvl="2" w:tplc="9F8673EE">
      <w:numFmt w:val="bullet"/>
      <w:lvlText w:val="•"/>
      <w:lvlJc w:val="left"/>
      <w:pPr>
        <w:ind w:left="1013" w:hanging="128"/>
      </w:pPr>
      <w:rPr>
        <w:rFonts w:hint="default"/>
        <w:lang w:val="vi" w:eastAsia="en-US" w:bidi="ar-SA"/>
      </w:rPr>
    </w:lvl>
    <w:lvl w:ilvl="3" w:tplc="E1B8E8F6">
      <w:numFmt w:val="bullet"/>
      <w:lvlText w:val="•"/>
      <w:lvlJc w:val="left"/>
      <w:pPr>
        <w:ind w:left="1489" w:hanging="128"/>
      </w:pPr>
      <w:rPr>
        <w:rFonts w:hint="default"/>
        <w:lang w:val="vi" w:eastAsia="en-US" w:bidi="ar-SA"/>
      </w:rPr>
    </w:lvl>
    <w:lvl w:ilvl="4" w:tplc="D462703C">
      <w:numFmt w:val="bullet"/>
      <w:lvlText w:val="•"/>
      <w:lvlJc w:val="left"/>
      <w:pPr>
        <w:ind w:left="1966" w:hanging="128"/>
      </w:pPr>
      <w:rPr>
        <w:rFonts w:hint="default"/>
        <w:lang w:val="vi" w:eastAsia="en-US" w:bidi="ar-SA"/>
      </w:rPr>
    </w:lvl>
    <w:lvl w:ilvl="5" w:tplc="4C04C256">
      <w:numFmt w:val="bullet"/>
      <w:lvlText w:val="•"/>
      <w:lvlJc w:val="left"/>
      <w:pPr>
        <w:ind w:left="2442" w:hanging="128"/>
      </w:pPr>
      <w:rPr>
        <w:rFonts w:hint="default"/>
        <w:lang w:val="vi" w:eastAsia="en-US" w:bidi="ar-SA"/>
      </w:rPr>
    </w:lvl>
    <w:lvl w:ilvl="6" w:tplc="0248BB1E">
      <w:numFmt w:val="bullet"/>
      <w:lvlText w:val="•"/>
      <w:lvlJc w:val="left"/>
      <w:pPr>
        <w:ind w:left="2919" w:hanging="128"/>
      </w:pPr>
      <w:rPr>
        <w:rFonts w:hint="default"/>
        <w:lang w:val="vi" w:eastAsia="en-US" w:bidi="ar-SA"/>
      </w:rPr>
    </w:lvl>
    <w:lvl w:ilvl="7" w:tplc="0A6ADD16">
      <w:numFmt w:val="bullet"/>
      <w:lvlText w:val="•"/>
      <w:lvlJc w:val="left"/>
      <w:pPr>
        <w:ind w:left="3395" w:hanging="128"/>
      </w:pPr>
      <w:rPr>
        <w:rFonts w:hint="default"/>
        <w:lang w:val="vi" w:eastAsia="en-US" w:bidi="ar-SA"/>
      </w:rPr>
    </w:lvl>
    <w:lvl w:ilvl="8" w:tplc="39224BF4">
      <w:numFmt w:val="bullet"/>
      <w:lvlText w:val="•"/>
      <w:lvlJc w:val="left"/>
      <w:pPr>
        <w:ind w:left="3872" w:hanging="128"/>
      </w:pPr>
      <w:rPr>
        <w:rFonts w:hint="default"/>
        <w:lang w:val="vi" w:eastAsia="en-US" w:bidi="ar-SA"/>
      </w:rPr>
    </w:lvl>
  </w:abstractNum>
  <w:abstractNum w:abstractNumId="10" w15:restartNumberingAfterBreak="0">
    <w:nsid w:val="24672D69"/>
    <w:multiLevelType w:val="hybridMultilevel"/>
    <w:tmpl w:val="AF865C68"/>
    <w:lvl w:ilvl="0" w:tplc="60C03C9E">
      <w:start w:val="1"/>
      <w:numFmt w:val="decimal"/>
      <w:lvlText w:val="%1."/>
      <w:lvlJc w:val="left"/>
      <w:pPr>
        <w:ind w:left="2"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2F8A3BA">
      <w:numFmt w:val="bullet"/>
      <w:lvlText w:val="•"/>
      <w:lvlJc w:val="left"/>
      <w:pPr>
        <w:ind w:left="935" w:hanging="312"/>
      </w:pPr>
      <w:rPr>
        <w:rFonts w:hint="default"/>
        <w:lang w:val="vi" w:eastAsia="en-US" w:bidi="ar-SA"/>
      </w:rPr>
    </w:lvl>
    <w:lvl w:ilvl="2" w:tplc="885E1CE2">
      <w:numFmt w:val="bullet"/>
      <w:lvlText w:val="•"/>
      <w:lvlJc w:val="left"/>
      <w:pPr>
        <w:ind w:left="1871" w:hanging="312"/>
      </w:pPr>
      <w:rPr>
        <w:rFonts w:hint="default"/>
        <w:lang w:val="vi" w:eastAsia="en-US" w:bidi="ar-SA"/>
      </w:rPr>
    </w:lvl>
    <w:lvl w:ilvl="3" w:tplc="611A9180">
      <w:numFmt w:val="bullet"/>
      <w:lvlText w:val="•"/>
      <w:lvlJc w:val="left"/>
      <w:pPr>
        <w:ind w:left="2806" w:hanging="312"/>
      </w:pPr>
      <w:rPr>
        <w:rFonts w:hint="default"/>
        <w:lang w:val="vi" w:eastAsia="en-US" w:bidi="ar-SA"/>
      </w:rPr>
    </w:lvl>
    <w:lvl w:ilvl="4" w:tplc="7E2E0A32">
      <w:numFmt w:val="bullet"/>
      <w:lvlText w:val="•"/>
      <w:lvlJc w:val="left"/>
      <w:pPr>
        <w:ind w:left="3742" w:hanging="312"/>
      </w:pPr>
      <w:rPr>
        <w:rFonts w:hint="default"/>
        <w:lang w:val="vi" w:eastAsia="en-US" w:bidi="ar-SA"/>
      </w:rPr>
    </w:lvl>
    <w:lvl w:ilvl="5" w:tplc="938E457E">
      <w:numFmt w:val="bullet"/>
      <w:lvlText w:val="•"/>
      <w:lvlJc w:val="left"/>
      <w:pPr>
        <w:ind w:left="4678" w:hanging="312"/>
      </w:pPr>
      <w:rPr>
        <w:rFonts w:hint="default"/>
        <w:lang w:val="vi" w:eastAsia="en-US" w:bidi="ar-SA"/>
      </w:rPr>
    </w:lvl>
    <w:lvl w:ilvl="6" w:tplc="628E5B60">
      <w:numFmt w:val="bullet"/>
      <w:lvlText w:val="•"/>
      <w:lvlJc w:val="left"/>
      <w:pPr>
        <w:ind w:left="5613" w:hanging="312"/>
      </w:pPr>
      <w:rPr>
        <w:rFonts w:hint="default"/>
        <w:lang w:val="vi" w:eastAsia="en-US" w:bidi="ar-SA"/>
      </w:rPr>
    </w:lvl>
    <w:lvl w:ilvl="7" w:tplc="D37277BA">
      <w:numFmt w:val="bullet"/>
      <w:lvlText w:val="•"/>
      <w:lvlJc w:val="left"/>
      <w:pPr>
        <w:ind w:left="6549" w:hanging="312"/>
      </w:pPr>
      <w:rPr>
        <w:rFonts w:hint="default"/>
        <w:lang w:val="vi" w:eastAsia="en-US" w:bidi="ar-SA"/>
      </w:rPr>
    </w:lvl>
    <w:lvl w:ilvl="8" w:tplc="BE3C8C84">
      <w:numFmt w:val="bullet"/>
      <w:lvlText w:val="•"/>
      <w:lvlJc w:val="left"/>
      <w:pPr>
        <w:ind w:left="7485" w:hanging="312"/>
      </w:pPr>
      <w:rPr>
        <w:rFonts w:hint="default"/>
        <w:lang w:val="vi" w:eastAsia="en-US" w:bidi="ar-SA"/>
      </w:rPr>
    </w:lvl>
  </w:abstractNum>
  <w:abstractNum w:abstractNumId="11" w15:restartNumberingAfterBreak="0">
    <w:nsid w:val="280F7A9B"/>
    <w:multiLevelType w:val="hybridMultilevel"/>
    <w:tmpl w:val="C5AA895A"/>
    <w:lvl w:ilvl="0" w:tplc="C0F4E34C">
      <w:start w:val="1"/>
      <w:numFmt w:val="decimal"/>
      <w:lvlText w:val="%1."/>
      <w:lvlJc w:val="left"/>
      <w:pPr>
        <w:ind w:left="2" w:hanging="30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204402A">
      <w:numFmt w:val="bullet"/>
      <w:lvlText w:val="•"/>
      <w:lvlJc w:val="left"/>
      <w:pPr>
        <w:ind w:left="935" w:hanging="308"/>
      </w:pPr>
      <w:rPr>
        <w:rFonts w:hint="default"/>
        <w:lang w:val="vi" w:eastAsia="en-US" w:bidi="ar-SA"/>
      </w:rPr>
    </w:lvl>
    <w:lvl w:ilvl="2" w:tplc="E64EEC0C">
      <w:numFmt w:val="bullet"/>
      <w:lvlText w:val="•"/>
      <w:lvlJc w:val="left"/>
      <w:pPr>
        <w:ind w:left="1871" w:hanging="308"/>
      </w:pPr>
      <w:rPr>
        <w:rFonts w:hint="default"/>
        <w:lang w:val="vi" w:eastAsia="en-US" w:bidi="ar-SA"/>
      </w:rPr>
    </w:lvl>
    <w:lvl w:ilvl="3" w:tplc="235C0B4C">
      <w:numFmt w:val="bullet"/>
      <w:lvlText w:val="•"/>
      <w:lvlJc w:val="left"/>
      <w:pPr>
        <w:ind w:left="2806" w:hanging="308"/>
      </w:pPr>
      <w:rPr>
        <w:rFonts w:hint="default"/>
        <w:lang w:val="vi" w:eastAsia="en-US" w:bidi="ar-SA"/>
      </w:rPr>
    </w:lvl>
    <w:lvl w:ilvl="4" w:tplc="D07241D8">
      <w:numFmt w:val="bullet"/>
      <w:lvlText w:val="•"/>
      <w:lvlJc w:val="left"/>
      <w:pPr>
        <w:ind w:left="3742" w:hanging="308"/>
      </w:pPr>
      <w:rPr>
        <w:rFonts w:hint="default"/>
        <w:lang w:val="vi" w:eastAsia="en-US" w:bidi="ar-SA"/>
      </w:rPr>
    </w:lvl>
    <w:lvl w:ilvl="5" w:tplc="52F63F48">
      <w:numFmt w:val="bullet"/>
      <w:lvlText w:val="•"/>
      <w:lvlJc w:val="left"/>
      <w:pPr>
        <w:ind w:left="4678" w:hanging="308"/>
      </w:pPr>
      <w:rPr>
        <w:rFonts w:hint="default"/>
        <w:lang w:val="vi" w:eastAsia="en-US" w:bidi="ar-SA"/>
      </w:rPr>
    </w:lvl>
    <w:lvl w:ilvl="6" w:tplc="13DC2CAA">
      <w:numFmt w:val="bullet"/>
      <w:lvlText w:val="•"/>
      <w:lvlJc w:val="left"/>
      <w:pPr>
        <w:ind w:left="5613" w:hanging="308"/>
      </w:pPr>
      <w:rPr>
        <w:rFonts w:hint="default"/>
        <w:lang w:val="vi" w:eastAsia="en-US" w:bidi="ar-SA"/>
      </w:rPr>
    </w:lvl>
    <w:lvl w:ilvl="7" w:tplc="D5363A66">
      <w:numFmt w:val="bullet"/>
      <w:lvlText w:val="•"/>
      <w:lvlJc w:val="left"/>
      <w:pPr>
        <w:ind w:left="6549" w:hanging="308"/>
      </w:pPr>
      <w:rPr>
        <w:rFonts w:hint="default"/>
        <w:lang w:val="vi" w:eastAsia="en-US" w:bidi="ar-SA"/>
      </w:rPr>
    </w:lvl>
    <w:lvl w:ilvl="8" w:tplc="B00686E2">
      <w:numFmt w:val="bullet"/>
      <w:lvlText w:val="•"/>
      <w:lvlJc w:val="left"/>
      <w:pPr>
        <w:ind w:left="7485" w:hanging="308"/>
      </w:pPr>
      <w:rPr>
        <w:rFonts w:hint="default"/>
        <w:lang w:val="vi" w:eastAsia="en-US" w:bidi="ar-SA"/>
      </w:rPr>
    </w:lvl>
  </w:abstractNum>
  <w:abstractNum w:abstractNumId="12" w15:restartNumberingAfterBreak="0">
    <w:nsid w:val="2A413E2B"/>
    <w:multiLevelType w:val="hybridMultilevel"/>
    <w:tmpl w:val="8E92073A"/>
    <w:lvl w:ilvl="0" w:tplc="87AE9B6C">
      <w:start w:val="1"/>
      <w:numFmt w:val="decimal"/>
      <w:lvlText w:val="%1."/>
      <w:lvlJc w:val="left"/>
      <w:pPr>
        <w:ind w:left="2"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22A3128">
      <w:numFmt w:val="bullet"/>
      <w:lvlText w:val="•"/>
      <w:lvlJc w:val="left"/>
      <w:pPr>
        <w:ind w:left="935" w:hanging="300"/>
      </w:pPr>
      <w:rPr>
        <w:rFonts w:hint="default"/>
        <w:lang w:val="vi" w:eastAsia="en-US" w:bidi="ar-SA"/>
      </w:rPr>
    </w:lvl>
    <w:lvl w:ilvl="2" w:tplc="5C7200C0">
      <w:numFmt w:val="bullet"/>
      <w:lvlText w:val="•"/>
      <w:lvlJc w:val="left"/>
      <w:pPr>
        <w:ind w:left="1871" w:hanging="300"/>
      </w:pPr>
      <w:rPr>
        <w:rFonts w:hint="default"/>
        <w:lang w:val="vi" w:eastAsia="en-US" w:bidi="ar-SA"/>
      </w:rPr>
    </w:lvl>
    <w:lvl w:ilvl="3" w:tplc="184C9DE0">
      <w:numFmt w:val="bullet"/>
      <w:lvlText w:val="•"/>
      <w:lvlJc w:val="left"/>
      <w:pPr>
        <w:ind w:left="2806" w:hanging="300"/>
      </w:pPr>
      <w:rPr>
        <w:rFonts w:hint="default"/>
        <w:lang w:val="vi" w:eastAsia="en-US" w:bidi="ar-SA"/>
      </w:rPr>
    </w:lvl>
    <w:lvl w:ilvl="4" w:tplc="044E5C56">
      <w:numFmt w:val="bullet"/>
      <w:lvlText w:val="•"/>
      <w:lvlJc w:val="left"/>
      <w:pPr>
        <w:ind w:left="3742" w:hanging="300"/>
      </w:pPr>
      <w:rPr>
        <w:rFonts w:hint="default"/>
        <w:lang w:val="vi" w:eastAsia="en-US" w:bidi="ar-SA"/>
      </w:rPr>
    </w:lvl>
    <w:lvl w:ilvl="5" w:tplc="C5388C08">
      <w:numFmt w:val="bullet"/>
      <w:lvlText w:val="•"/>
      <w:lvlJc w:val="left"/>
      <w:pPr>
        <w:ind w:left="4678" w:hanging="300"/>
      </w:pPr>
      <w:rPr>
        <w:rFonts w:hint="default"/>
        <w:lang w:val="vi" w:eastAsia="en-US" w:bidi="ar-SA"/>
      </w:rPr>
    </w:lvl>
    <w:lvl w:ilvl="6" w:tplc="8B5E3890">
      <w:numFmt w:val="bullet"/>
      <w:lvlText w:val="•"/>
      <w:lvlJc w:val="left"/>
      <w:pPr>
        <w:ind w:left="5613" w:hanging="300"/>
      </w:pPr>
      <w:rPr>
        <w:rFonts w:hint="default"/>
        <w:lang w:val="vi" w:eastAsia="en-US" w:bidi="ar-SA"/>
      </w:rPr>
    </w:lvl>
    <w:lvl w:ilvl="7" w:tplc="62DAAE10">
      <w:numFmt w:val="bullet"/>
      <w:lvlText w:val="•"/>
      <w:lvlJc w:val="left"/>
      <w:pPr>
        <w:ind w:left="6549" w:hanging="300"/>
      </w:pPr>
      <w:rPr>
        <w:rFonts w:hint="default"/>
        <w:lang w:val="vi" w:eastAsia="en-US" w:bidi="ar-SA"/>
      </w:rPr>
    </w:lvl>
    <w:lvl w:ilvl="8" w:tplc="2EDAB46A">
      <w:numFmt w:val="bullet"/>
      <w:lvlText w:val="•"/>
      <w:lvlJc w:val="left"/>
      <w:pPr>
        <w:ind w:left="7485" w:hanging="300"/>
      </w:pPr>
      <w:rPr>
        <w:rFonts w:hint="default"/>
        <w:lang w:val="vi" w:eastAsia="en-US" w:bidi="ar-SA"/>
      </w:rPr>
    </w:lvl>
  </w:abstractNum>
  <w:abstractNum w:abstractNumId="13" w15:restartNumberingAfterBreak="0">
    <w:nsid w:val="2BA21FB4"/>
    <w:multiLevelType w:val="hybridMultilevel"/>
    <w:tmpl w:val="EC9A8C66"/>
    <w:lvl w:ilvl="0" w:tplc="9C8E729A">
      <w:start w:val="1"/>
      <w:numFmt w:val="decimal"/>
      <w:lvlText w:val="%1."/>
      <w:lvlJc w:val="left"/>
      <w:pPr>
        <w:ind w:left="84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A4CC73E">
      <w:start w:val="1"/>
      <w:numFmt w:val="lowerLetter"/>
      <w:lvlText w:val="%2)"/>
      <w:lvlJc w:val="left"/>
      <w:pPr>
        <w:ind w:left="2"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3752CBCA">
      <w:numFmt w:val="bullet"/>
      <w:lvlText w:val="•"/>
      <w:lvlJc w:val="left"/>
      <w:pPr>
        <w:ind w:left="1786" w:hanging="305"/>
      </w:pPr>
      <w:rPr>
        <w:rFonts w:hint="default"/>
        <w:lang w:val="vi" w:eastAsia="en-US" w:bidi="ar-SA"/>
      </w:rPr>
    </w:lvl>
    <w:lvl w:ilvl="3" w:tplc="A9862756">
      <w:numFmt w:val="bullet"/>
      <w:lvlText w:val="•"/>
      <w:lvlJc w:val="left"/>
      <w:pPr>
        <w:ind w:left="2732" w:hanging="305"/>
      </w:pPr>
      <w:rPr>
        <w:rFonts w:hint="default"/>
        <w:lang w:val="vi" w:eastAsia="en-US" w:bidi="ar-SA"/>
      </w:rPr>
    </w:lvl>
    <w:lvl w:ilvl="4" w:tplc="7286DE68">
      <w:numFmt w:val="bullet"/>
      <w:lvlText w:val="•"/>
      <w:lvlJc w:val="left"/>
      <w:pPr>
        <w:ind w:left="3678" w:hanging="305"/>
      </w:pPr>
      <w:rPr>
        <w:rFonts w:hint="default"/>
        <w:lang w:val="vi" w:eastAsia="en-US" w:bidi="ar-SA"/>
      </w:rPr>
    </w:lvl>
    <w:lvl w:ilvl="5" w:tplc="D7009314">
      <w:numFmt w:val="bullet"/>
      <w:lvlText w:val="•"/>
      <w:lvlJc w:val="left"/>
      <w:pPr>
        <w:ind w:left="4625" w:hanging="305"/>
      </w:pPr>
      <w:rPr>
        <w:rFonts w:hint="default"/>
        <w:lang w:val="vi" w:eastAsia="en-US" w:bidi="ar-SA"/>
      </w:rPr>
    </w:lvl>
    <w:lvl w:ilvl="6" w:tplc="01C08332">
      <w:numFmt w:val="bullet"/>
      <w:lvlText w:val="•"/>
      <w:lvlJc w:val="left"/>
      <w:pPr>
        <w:ind w:left="5571" w:hanging="305"/>
      </w:pPr>
      <w:rPr>
        <w:rFonts w:hint="default"/>
        <w:lang w:val="vi" w:eastAsia="en-US" w:bidi="ar-SA"/>
      </w:rPr>
    </w:lvl>
    <w:lvl w:ilvl="7" w:tplc="A4F2608C">
      <w:numFmt w:val="bullet"/>
      <w:lvlText w:val="•"/>
      <w:lvlJc w:val="left"/>
      <w:pPr>
        <w:ind w:left="6517" w:hanging="305"/>
      </w:pPr>
      <w:rPr>
        <w:rFonts w:hint="default"/>
        <w:lang w:val="vi" w:eastAsia="en-US" w:bidi="ar-SA"/>
      </w:rPr>
    </w:lvl>
    <w:lvl w:ilvl="8" w:tplc="3F0C3E92">
      <w:numFmt w:val="bullet"/>
      <w:lvlText w:val="•"/>
      <w:lvlJc w:val="left"/>
      <w:pPr>
        <w:ind w:left="7463" w:hanging="305"/>
      </w:pPr>
      <w:rPr>
        <w:rFonts w:hint="default"/>
        <w:lang w:val="vi" w:eastAsia="en-US" w:bidi="ar-SA"/>
      </w:rPr>
    </w:lvl>
  </w:abstractNum>
  <w:abstractNum w:abstractNumId="14" w15:restartNumberingAfterBreak="0">
    <w:nsid w:val="2C9C146E"/>
    <w:multiLevelType w:val="hybridMultilevel"/>
    <w:tmpl w:val="FDD8FCBA"/>
    <w:lvl w:ilvl="0" w:tplc="0596C02A">
      <w:start w:val="1"/>
      <w:numFmt w:val="decimal"/>
      <w:lvlText w:val="%1."/>
      <w:lvlJc w:val="left"/>
      <w:pPr>
        <w:ind w:left="84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3E23290">
      <w:start w:val="1"/>
      <w:numFmt w:val="lowerLetter"/>
      <w:lvlText w:val="%2)"/>
      <w:lvlJc w:val="left"/>
      <w:pPr>
        <w:ind w:left="2" w:hanging="32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0906B086">
      <w:numFmt w:val="bullet"/>
      <w:lvlText w:val="•"/>
      <w:lvlJc w:val="left"/>
      <w:pPr>
        <w:ind w:left="1786" w:hanging="324"/>
      </w:pPr>
      <w:rPr>
        <w:rFonts w:hint="default"/>
        <w:lang w:val="vi" w:eastAsia="en-US" w:bidi="ar-SA"/>
      </w:rPr>
    </w:lvl>
    <w:lvl w:ilvl="3" w:tplc="802CA6CA">
      <w:numFmt w:val="bullet"/>
      <w:lvlText w:val="•"/>
      <w:lvlJc w:val="left"/>
      <w:pPr>
        <w:ind w:left="2732" w:hanging="324"/>
      </w:pPr>
      <w:rPr>
        <w:rFonts w:hint="default"/>
        <w:lang w:val="vi" w:eastAsia="en-US" w:bidi="ar-SA"/>
      </w:rPr>
    </w:lvl>
    <w:lvl w:ilvl="4" w:tplc="2F485FBE">
      <w:numFmt w:val="bullet"/>
      <w:lvlText w:val="•"/>
      <w:lvlJc w:val="left"/>
      <w:pPr>
        <w:ind w:left="3678" w:hanging="324"/>
      </w:pPr>
      <w:rPr>
        <w:rFonts w:hint="default"/>
        <w:lang w:val="vi" w:eastAsia="en-US" w:bidi="ar-SA"/>
      </w:rPr>
    </w:lvl>
    <w:lvl w:ilvl="5" w:tplc="78F4A3D0">
      <w:numFmt w:val="bullet"/>
      <w:lvlText w:val="•"/>
      <w:lvlJc w:val="left"/>
      <w:pPr>
        <w:ind w:left="4625" w:hanging="324"/>
      </w:pPr>
      <w:rPr>
        <w:rFonts w:hint="default"/>
        <w:lang w:val="vi" w:eastAsia="en-US" w:bidi="ar-SA"/>
      </w:rPr>
    </w:lvl>
    <w:lvl w:ilvl="6" w:tplc="CD409562">
      <w:numFmt w:val="bullet"/>
      <w:lvlText w:val="•"/>
      <w:lvlJc w:val="left"/>
      <w:pPr>
        <w:ind w:left="5571" w:hanging="324"/>
      </w:pPr>
      <w:rPr>
        <w:rFonts w:hint="default"/>
        <w:lang w:val="vi" w:eastAsia="en-US" w:bidi="ar-SA"/>
      </w:rPr>
    </w:lvl>
    <w:lvl w:ilvl="7" w:tplc="72E8A848">
      <w:numFmt w:val="bullet"/>
      <w:lvlText w:val="•"/>
      <w:lvlJc w:val="left"/>
      <w:pPr>
        <w:ind w:left="6517" w:hanging="324"/>
      </w:pPr>
      <w:rPr>
        <w:rFonts w:hint="default"/>
        <w:lang w:val="vi" w:eastAsia="en-US" w:bidi="ar-SA"/>
      </w:rPr>
    </w:lvl>
    <w:lvl w:ilvl="8" w:tplc="58D4307E">
      <w:numFmt w:val="bullet"/>
      <w:lvlText w:val="•"/>
      <w:lvlJc w:val="left"/>
      <w:pPr>
        <w:ind w:left="7463" w:hanging="324"/>
      </w:pPr>
      <w:rPr>
        <w:rFonts w:hint="default"/>
        <w:lang w:val="vi" w:eastAsia="en-US" w:bidi="ar-SA"/>
      </w:rPr>
    </w:lvl>
  </w:abstractNum>
  <w:abstractNum w:abstractNumId="15" w15:restartNumberingAfterBreak="0">
    <w:nsid w:val="31BC2B73"/>
    <w:multiLevelType w:val="hybridMultilevel"/>
    <w:tmpl w:val="3B78C970"/>
    <w:lvl w:ilvl="0" w:tplc="4166753E">
      <w:numFmt w:val="bullet"/>
      <w:lvlText w:val="-"/>
      <w:lvlJc w:val="left"/>
      <w:pPr>
        <w:ind w:left="2" w:hanging="190"/>
      </w:pPr>
      <w:rPr>
        <w:rFonts w:ascii="Times New Roman" w:eastAsia="Times New Roman" w:hAnsi="Times New Roman" w:cs="Times New Roman" w:hint="default"/>
        <w:b w:val="0"/>
        <w:bCs w:val="0"/>
        <w:i w:val="0"/>
        <w:iCs w:val="0"/>
        <w:spacing w:val="0"/>
        <w:w w:val="100"/>
        <w:sz w:val="28"/>
        <w:szCs w:val="28"/>
        <w:lang w:val="vi" w:eastAsia="en-US" w:bidi="ar-SA"/>
      </w:rPr>
    </w:lvl>
    <w:lvl w:ilvl="1" w:tplc="5100F3DA">
      <w:numFmt w:val="bullet"/>
      <w:lvlText w:val="•"/>
      <w:lvlJc w:val="left"/>
      <w:pPr>
        <w:ind w:left="935" w:hanging="190"/>
      </w:pPr>
      <w:rPr>
        <w:rFonts w:hint="default"/>
        <w:lang w:val="vi" w:eastAsia="en-US" w:bidi="ar-SA"/>
      </w:rPr>
    </w:lvl>
    <w:lvl w:ilvl="2" w:tplc="7986AB06">
      <w:numFmt w:val="bullet"/>
      <w:lvlText w:val="•"/>
      <w:lvlJc w:val="left"/>
      <w:pPr>
        <w:ind w:left="1871" w:hanging="190"/>
      </w:pPr>
      <w:rPr>
        <w:rFonts w:hint="default"/>
        <w:lang w:val="vi" w:eastAsia="en-US" w:bidi="ar-SA"/>
      </w:rPr>
    </w:lvl>
    <w:lvl w:ilvl="3" w:tplc="93B4DA76">
      <w:numFmt w:val="bullet"/>
      <w:lvlText w:val="•"/>
      <w:lvlJc w:val="left"/>
      <w:pPr>
        <w:ind w:left="2806" w:hanging="190"/>
      </w:pPr>
      <w:rPr>
        <w:rFonts w:hint="default"/>
        <w:lang w:val="vi" w:eastAsia="en-US" w:bidi="ar-SA"/>
      </w:rPr>
    </w:lvl>
    <w:lvl w:ilvl="4" w:tplc="5B8A25F2">
      <w:numFmt w:val="bullet"/>
      <w:lvlText w:val="•"/>
      <w:lvlJc w:val="left"/>
      <w:pPr>
        <w:ind w:left="3742" w:hanging="190"/>
      </w:pPr>
      <w:rPr>
        <w:rFonts w:hint="default"/>
        <w:lang w:val="vi" w:eastAsia="en-US" w:bidi="ar-SA"/>
      </w:rPr>
    </w:lvl>
    <w:lvl w:ilvl="5" w:tplc="27541034">
      <w:numFmt w:val="bullet"/>
      <w:lvlText w:val="•"/>
      <w:lvlJc w:val="left"/>
      <w:pPr>
        <w:ind w:left="4678" w:hanging="190"/>
      </w:pPr>
      <w:rPr>
        <w:rFonts w:hint="default"/>
        <w:lang w:val="vi" w:eastAsia="en-US" w:bidi="ar-SA"/>
      </w:rPr>
    </w:lvl>
    <w:lvl w:ilvl="6" w:tplc="F76A36AA">
      <w:numFmt w:val="bullet"/>
      <w:lvlText w:val="•"/>
      <w:lvlJc w:val="left"/>
      <w:pPr>
        <w:ind w:left="5613" w:hanging="190"/>
      </w:pPr>
      <w:rPr>
        <w:rFonts w:hint="default"/>
        <w:lang w:val="vi" w:eastAsia="en-US" w:bidi="ar-SA"/>
      </w:rPr>
    </w:lvl>
    <w:lvl w:ilvl="7" w:tplc="8C58A6C8">
      <w:numFmt w:val="bullet"/>
      <w:lvlText w:val="•"/>
      <w:lvlJc w:val="left"/>
      <w:pPr>
        <w:ind w:left="6549" w:hanging="190"/>
      </w:pPr>
      <w:rPr>
        <w:rFonts w:hint="default"/>
        <w:lang w:val="vi" w:eastAsia="en-US" w:bidi="ar-SA"/>
      </w:rPr>
    </w:lvl>
    <w:lvl w:ilvl="8" w:tplc="E34C8D68">
      <w:numFmt w:val="bullet"/>
      <w:lvlText w:val="•"/>
      <w:lvlJc w:val="left"/>
      <w:pPr>
        <w:ind w:left="7485" w:hanging="190"/>
      </w:pPr>
      <w:rPr>
        <w:rFonts w:hint="default"/>
        <w:lang w:val="vi" w:eastAsia="en-US" w:bidi="ar-SA"/>
      </w:rPr>
    </w:lvl>
  </w:abstractNum>
  <w:abstractNum w:abstractNumId="16" w15:restartNumberingAfterBreak="0">
    <w:nsid w:val="32453814"/>
    <w:multiLevelType w:val="hybridMultilevel"/>
    <w:tmpl w:val="3A88F6AE"/>
    <w:lvl w:ilvl="0" w:tplc="02168422">
      <w:start w:val="1"/>
      <w:numFmt w:val="decimal"/>
      <w:lvlText w:val="%1."/>
      <w:lvlJc w:val="left"/>
      <w:pPr>
        <w:ind w:left="2"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14A41D4">
      <w:numFmt w:val="bullet"/>
      <w:lvlText w:val="•"/>
      <w:lvlJc w:val="left"/>
      <w:pPr>
        <w:ind w:left="935" w:hanging="296"/>
      </w:pPr>
      <w:rPr>
        <w:rFonts w:hint="default"/>
        <w:lang w:val="vi" w:eastAsia="en-US" w:bidi="ar-SA"/>
      </w:rPr>
    </w:lvl>
    <w:lvl w:ilvl="2" w:tplc="F028D80A">
      <w:numFmt w:val="bullet"/>
      <w:lvlText w:val="•"/>
      <w:lvlJc w:val="left"/>
      <w:pPr>
        <w:ind w:left="1871" w:hanging="296"/>
      </w:pPr>
      <w:rPr>
        <w:rFonts w:hint="default"/>
        <w:lang w:val="vi" w:eastAsia="en-US" w:bidi="ar-SA"/>
      </w:rPr>
    </w:lvl>
    <w:lvl w:ilvl="3" w:tplc="7C66F010">
      <w:numFmt w:val="bullet"/>
      <w:lvlText w:val="•"/>
      <w:lvlJc w:val="left"/>
      <w:pPr>
        <w:ind w:left="2806" w:hanging="296"/>
      </w:pPr>
      <w:rPr>
        <w:rFonts w:hint="default"/>
        <w:lang w:val="vi" w:eastAsia="en-US" w:bidi="ar-SA"/>
      </w:rPr>
    </w:lvl>
    <w:lvl w:ilvl="4" w:tplc="2F5C591E">
      <w:numFmt w:val="bullet"/>
      <w:lvlText w:val="•"/>
      <w:lvlJc w:val="left"/>
      <w:pPr>
        <w:ind w:left="3742" w:hanging="296"/>
      </w:pPr>
      <w:rPr>
        <w:rFonts w:hint="default"/>
        <w:lang w:val="vi" w:eastAsia="en-US" w:bidi="ar-SA"/>
      </w:rPr>
    </w:lvl>
    <w:lvl w:ilvl="5" w:tplc="5356830A">
      <w:numFmt w:val="bullet"/>
      <w:lvlText w:val="•"/>
      <w:lvlJc w:val="left"/>
      <w:pPr>
        <w:ind w:left="4678" w:hanging="296"/>
      </w:pPr>
      <w:rPr>
        <w:rFonts w:hint="default"/>
        <w:lang w:val="vi" w:eastAsia="en-US" w:bidi="ar-SA"/>
      </w:rPr>
    </w:lvl>
    <w:lvl w:ilvl="6" w:tplc="8B98D2C0">
      <w:numFmt w:val="bullet"/>
      <w:lvlText w:val="•"/>
      <w:lvlJc w:val="left"/>
      <w:pPr>
        <w:ind w:left="5613" w:hanging="296"/>
      </w:pPr>
      <w:rPr>
        <w:rFonts w:hint="default"/>
        <w:lang w:val="vi" w:eastAsia="en-US" w:bidi="ar-SA"/>
      </w:rPr>
    </w:lvl>
    <w:lvl w:ilvl="7" w:tplc="C720C138">
      <w:numFmt w:val="bullet"/>
      <w:lvlText w:val="•"/>
      <w:lvlJc w:val="left"/>
      <w:pPr>
        <w:ind w:left="6549" w:hanging="296"/>
      </w:pPr>
      <w:rPr>
        <w:rFonts w:hint="default"/>
        <w:lang w:val="vi" w:eastAsia="en-US" w:bidi="ar-SA"/>
      </w:rPr>
    </w:lvl>
    <w:lvl w:ilvl="8" w:tplc="09BE2978">
      <w:numFmt w:val="bullet"/>
      <w:lvlText w:val="•"/>
      <w:lvlJc w:val="left"/>
      <w:pPr>
        <w:ind w:left="7485" w:hanging="296"/>
      </w:pPr>
      <w:rPr>
        <w:rFonts w:hint="default"/>
        <w:lang w:val="vi" w:eastAsia="en-US" w:bidi="ar-SA"/>
      </w:rPr>
    </w:lvl>
  </w:abstractNum>
  <w:abstractNum w:abstractNumId="17" w15:restartNumberingAfterBreak="0">
    <w:nsid w:val="331D167B"/>
    <w:multiLevelType w:val="hybridMultilevel"/>
    <w:tmpl w:val="4C221D84"/>
    <w:lvl w:ilvl="0" w:tplc="AC4C6F70">
      <w:start w:val="1"/>
      <w:numFmt w:val="decimal"/>
      <w:lvlText w:val="%1."/>
      <w:lvlJc w:val="left"/>
      <w:pPr>
        <w:ind w:left="2"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6CEF322">
      <w:start w:val="1"/>
      <w:numFmt w:val="lowerLetter"/>
      <w:lvlText w:val="%2)"/>
      <w:lvlJc w:val="left"/>
      <w:pPr>
        <w:ind w:left="2"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25C6614C">
      <w:numFmt w:val="bullet"/>
      <w:lvlText w:val="•"/>
      <w:lvlJc w:val="left"/>
      <w:pPr>
        <w:ind w:left="1871" w:hanging="288"/>
      </w:pPr>
      <w:rPr>
        <w:rFonts w:hint="default"/>
        <w:lang w:val="vi" w:eastAsia="en-US" w:bidi="ar-SA"/>
      </w:rPr>
    </w:lvl>
    <w:lvl w:ilvl="3" w:tplc="0534F0A2">
      <w:numFmt w:val="bullet"/>
      <w:lvlText w:val="•"/>
      <w:lvlJc w:val="left"/>
      <w:pPr>
        <w:ind w:left="2806" w:hanging="288"/>
      </w:pPr>
      <w:rPr>
        <w:rFonts w:hint="default"/>
        <w:lang w:val="vi" w:eastAsia="en-US" w:bidi="ar-SA"/>
      </w:rPr>
    </w:lvl>
    <w:lvl w:ilvl="4" w:tplc="2B909C20">
      <w:numFmt w:val="bullet"/>
      <w:lvlText w:val="•"/>
      <w:lvlJc w:val="left"/>
      <w:pPr>
        <w:ind w:left="3742" w:hanging="288"/>
      </w:pPr>
      <w:rPr>
        <w:rFonts w:hint="default"/>
        <w:lang w:val="vi" w:eastAsia="en-US" w:bidi="ar-SA"/>
      </w:rPr>
    </w:lvl>
    <w:lvl w:ilvl="5" w:tplc="F726F194">
      <w:numFmt w:val="bullet"/>
      <w:lvlText w:val="•"/>
      <w:lvlJc w:val="left"/>
      <w:pPr>
        <w:ind w:left="4678" w:hanging="288"/>
      </w:pPr>
      <w:rPr>
        <w:rFonts w:hint="default"/>
        <w:lang w:val="vi" w:eastAsia="en-US" w:bidi="ar-SA"/>
      </w:rPr>
    </w:lvl>
    <w:lvl w:ilvl="6" w:tplc="427E7214">
      <w:numFmt w:val="bullet"/>
      <w:lvlText w:val="•"/>
      <w:lvlJc w:val="left"/>
      <w:pPr>
        <w:ind w:left="5613" w:hanging="288"/>
      </w:pPr>
      <w:rPr>
        <w:rFonts w:hint="default"/>
        <w:lang w:val="vi" w:eastAsia="en-US" w:bidi="ar-SA"/>
      </w:rPr>
    </w:lvl>
    <w:lvl w:ilvl="7" w:tplc="EC120314">
      <w:numFmt w:val="bullet"/>
      <w:lvlText w:val="•"/>
      <w:lvlJc w:val="left"/>
      <w:pPr>
        <w:ind w:left="6549" w:hanging="288"/>
      </w:pPr>
      <w:rPr>
        <w:rFonts w:hint="default"/>
        <w:lang w:val="vi" w:eastAsia="en-US" w:bidi="ar-SA"/>
      </w:rPr>
    </w:lvl>
    <w:lvl w:ilvl="8" w:tplc="75E66FAA">
      <w:numFmt w:val="bullet"/>
      <w:lvlText w:val="•"/>
      <w:lvlJc w:val="left"/>
      <w:pPr>
        <w:ind w:left="7485" w:hanging="288"/>
      </w:pPr>
      <w:rPr>
        <w:rFonts w:hint="default"/>
        <w:lang w:val="vi" w:eastAsia="en-US" w:bidi="ar-SA"/>
      </w:rPr>
    </w:lvl>
  </w:abstractNum>
  <w:abstractNum w:abstractNumId="18" w15:restartNumberingAfterBreak="0">
    <w:nsid w:val="36F62A1F"/>
    <w:multiLevelType w:val="hybridMultilevel"/>
    <w:tmpl w:val="3BCED67C"/>
    <w:lvl w:ilvl="0" w:tplc="134E1B2E">
      <w:start w:val="1"/>
      <w:numFmt w:val="decimal"/>
      <w:lvlText w:val="%1."/>
      <w:lvlJc w:val="left"/>
      <w:pPr>
        <w:ind w:left="2"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C06515A">
      <w:start w:val="1"/>
      <w:numFmt w:val="lowerLetter"/>
      <w:lvlText w:val="%2)"/>
      <w:lvlJc w:val="left"/>
      <w:pPr>
        <w:ind w:left="2"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77881EB8">
      <w:numFmt w:val="bullet"/>
      <w:lvlText w:val="•"/>
      <w:lvlJc w:val="left"/>
      <w:pPr>
        <w:ind w:left="1871" w:hanging="305"/>
      </w:pPr>
      <w:rPr>
        <w:rFonts w:hint="default"/>
        <w:lang w:val="vi" w:eastAsia="en-US" w:bidi="ar-SA"/>
      </w:rPr>
    </w:lvl>
    <w:lvl w:ilvl="3" w:tplc="C97C3DF6">
      <w:numFmt w:val="bullet"/>
      <w:lvlText w:val="•"/>
      <w:lvlJc w:val="left"/>
      <w:pPr>
        <w:ind w:left="2806" w:hanging="305"/>
      </w:pPr>
      <w:rPr>
        <w:rFonts w:hint="default"/>
        <w:lang w:val="vi" w:eastAsia="en-US" w:bidi="ar-SA"/>
      </w:rPr>
    </w:lvl>
    <w:lvl w:ilvl="4" w:tplc="8DE4087A">
      <w:numFmt w:val="bullet"/>
      <w:lvlText w:val="•"/>
      <w:lvlJc w:val="left"/>
      <w:pPr>
        <w:ind w:left="3742" w:hanging="305"/>
      </w:pPr>
      <w:rPr>
        <w:rFonts w:hint="default"/>
        <w:lang w:val="vi" w:eastAsia="en-US" w:bidi="ar-SA"/>
      </w:rPr>
    </w:lvl>
    <w:lvl w:ilvl="5" w:tplc="9A6C8614">
      <w:numFmt w:val="bullet"/>
      <w:lvlText w:val="•"/>
      <w:lvlJc w:val="left"/>
      <w:pPr>
        <w:ind w:left="4678" w:hanging="305"/>
      </w:pPr>
      <w:rPr>
        <w:rFonts w:hint="default"/>
        <w:lang w:val="vi" w:eastAsia="en-US" w:bidi="ar-SA"/>
      </w:rPr>
    </w:lvl>
    <w:lvl w:ilvl="6" w:tplc="2D20AD16">
      <w:numFmt w:val="bullet"/>
      <w:lvlText w:val="•"/>
      <w:lvlJc w:val="left"/>
      <w:pPr>
        <w:ind w:left="5613" w:hanging="305"/>
      </w:pPr>
      <w:rPr>
        <w:rFonts w:hint="default"/>
        <w:lang w:val="vi" w:eastAsia="en-US" w:bidi="ar-SA"/>
      </w:rPr>
    </w:lvl>
    <w:lvl w:ilvl="7" w:tplc="A8D449D0">
      <w:numFmt w:val="bullet"/>
      <w:lvlText w:val="•"/>
      <w:lvlJc w:val="left"/>
      <w:pPr>
        <w:ind w:left="6549" w:hanging="305"/>
      </w:pPr>
      <w:rPr>
        <w:rFonts w:hint="default"/>
        <w:lang w:val="vi" w:eastAsia="en-US" w:bidi="ar-SA"/>
      </w:rPr>
    </w:lvl>
    <w:lvl w:ilvl="8" w:tplc="0C9297D8">
      <w:numFmt w:val="bullet"/>
      <w:lvlText w:val="•"/>
      <w:lvlJc w:val="left"/>
      <w:pPr>
        <w:ind w:left="7485" w:hanging="305"/>
      </w:pPr>
      <w:rPr>
        <w:rFonts w:hint="default"/>
        <w:lang w:val="vi" w:eastAsia="en-US" w:bidi="ar-SA"/>
      </w:rPr>
    </w:lvl>
  </w:abstractNum>
  <w:abstractNum w:abstractNumId="19" w15:restartNumberingAfterBreak="0">
    <w:nsid w:val="3B0F72CB"/>
    <w:multiLevelType w:val="hybridMultilevel"/>
    <w:tmpl w:val="6ED42F94"/>
    <w:lvl w:ilvl="0" w:tplc="A9DAC398">
      <w:start w:val="1"/>
      <w:numFmt w:val="decimal"/>
      <w:lvlText w:val="%1."/>
      <w:lvlJc w:val="left"/>
      <w:pPr>
        <w:ind w:left="2"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6B2D6E0">
      <w:numFmt w:val="bullet"/>
      <w:lvlText w:val="•"/>
      <w:lvlJc w:val="left"/>
      <w:pPr>
        <w:ind w:left="935" w:hanging="305"/>
      </w:pPr>
      <w:rPr>
        <w:rFonts w:hint="default"/>
        <w:lang w:val="vi" w:eastAsia="en-US" w:bidi="ar-SA"/>
      </w:rPr>
    </w:lvl>
    <w:lvl w:ilvl="2" w:tplc="0AA6C8A8">
      <w:numFmt w:val="bullet"/>
      <w:lvlText w:val="•"/>
      <w:lvlJc w:val="left"/>
      <w:pPr>
        <w:ind w:left="1871" w:hanging="305"/>
      </w:pPr>
      <w:rPr>
        <w:rFonts w:hint="default"/>
        <w:lang w:val="vi" w:eastAsia="en-US" w:bidi="ar-SA"/>
      </w:rPr>
    </w:lvl>
    <w:lvl w:ilvl="3" w:tplc="828CD300">
      <w:numFmt w:val="bullet"/>
      <w:lvlText w:val="•"/>
      <w:lvlJc w:val="left"/>
      <w:pPr>
        <w:ind w:left="2806" w:hanging="305"/>
      </w:pPr>
      <w:rPr>
        <w:rFonts w:hint="default"/>
        <w:lang w:val="vi" w:eastAsia="en-US" w:bidi="ar-SA"/>
      </w:rPr>
    </w:lvl>
    <w:lvl w:ilvl="4" w:tplc="54B2BA9A">
      <w:numFmt w:val="bullet"/>
      <w:lvlText w:val="•"/>
      <w:lvlJc w:val="left"/>
      <w:pPr>
        <w:ind w:left="3742" w:hanging="305"/>
      </w:pPr>
      <w:rPr>
        <w:rFonts w:hint="default"/>
        <w:lang w:val="vi" w:eastAsia="en-US" w:bidi="ar-SA"/>
      </w:rPr>
    </w:lvl>
    <w:lvl w:ilvl="5" w:tplc="2DCA2A46">
      <w:numFmt w:val="bullet"/>
      <w:lvlText w:val="•"/>
      <w:lvlJc w:val="left"/>
      <w:pPr>
        <w:ind w:left="4678" w:hanging="305"/>
      </w:pPr>
      <w:rPr>
        <w:rFonts w:hint="default"/>
        <w:lang w:val="vi" w:eastAsia="en-US" w:bidi="ar-SA"/>
      </w:rPr>
    </w:lvl>
    <w:lvl w:ilvl="6" w:tplc="06543A52">
      <w:numFmt w:val="bullet"/>
      <w:lvlText w:val="•"/>
      <w:lvlJc w:val="left"/>
      <w:pPr>
        <w:ind w:left="5613" w:hanging="305"/>
      </w:pPr>
      <w:rPr>
        <w:rFonts w:hint="default"/>
        <w:lang w:val="vi" w:eastAsia="en-US" w:bidi="ar-SA"/>
      </w:rPr>
    </w:lvl>
    <w:lvl w:ilvl="7" w:tplc="C4E4F0F6">
      <w:numFmt w:val="bullet"/>
      <w:lvlText w:val="•"/>
      <w:lvlJc w:val="left"/>
      <w:pPr>
        <w:ind w:left="6549" w:hanging="305"/>
      </w:pPr>
      <w:rPr>
        <w:rFonts w:hint="default"/>
        <w:lang w:val="vi" w:eastAsia="en-US" w:bidi="ar-SA"/>
      </w:rPr>
    </w:lvl>
    <w:lvl w:ilvl="8" w:tplc="B37871BC">
      <w:numFmt w:val="bullet"/>
      <w:lvlText w:val="•"/>
      <w:lvlJc w:val="left"/>
      <w:pPr>
        <w:ind w:left="7485" w:hanging="305"/>
      </w:pPr>
      <w:rPr>
        <w:rFonts w:hint="default"/>
        <w:lang w:val="vi" w:eastAsia="en-US" w:bidi="ar-SA"/>
      </w:rPr>
    </w:lvl>
  </w:abstractNum>
  <w:abstractNum w:abstractNumId="20" w15:restartNumberingAfterBreak="0">
    <w:nsid w:val="3E0340C7"/>
    <w:multiLevelType w:val="hybridMultilevel"/>
    <w:tmpl w:val="A33490D4"/>
    <w:lvl w:ilvl="0" w:tplc="A552CA54">
      <w:start w:val="1"/>
      <w:numFmt w:val="decimal"/>
      <w:lvlText w:val="%1."/>
      <w:lvlJc w:val="left"/>
      <w:pPr>
        <w:ind w:left="848"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F32EA12">
      <w:start w:val="1"/>
      <w:numFmt w:val="lowerLetter"/>
      <w:lvlText w:val="%2)"/>
      <w:lvlJc w:val="left"/>
      <w:pPr>
        <w:ind w:left="2"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3F7AB54C">
      <w:numFmt w:val="bullet"/>
      <w:lvlText w:val="•"/>
      <w:lvlJc w:val="left"/>
      <w:pPr>
        <w:ind w:left="1786" w:hanging="291"/>
      </w:pPr>
      <w:rPr>
        <w:rFonts w:hint="default"/>
        <w:lang w:val="vi" w:eastAsia="en-US" w:bidi="ar-SA"/>
      </w:rPr>
    </w:lvl>
    <w:lvl w:ilvl="3" w:tplc="D8C23302">
      <w:numFmt w:val="bullet"/>
      <w:lvlText w:val="•"/>
      <w:lvlJc w:val="left"/>
      <w:pPr>
        <w:ind w:left="2732" w:hanging="291"/>
      </w:pPr>
      <w:rPr>
        <w:rFonts w:hint="default"/>
        <w:lang w:val="vi" w:eastAsia="en-US" w:bidi="ar-SA"/>
      </w:rPr>
    </w:lvl>
    <w:lvl w:ilvl="4" w:tplc="2CC03EBE">
      <w:numFmt w:val="bullet"/>
      <w:lvlText w:val="•"/>
      <w:lvlJc w:val="left"/>
      <w:pPr>
        <w:ind w:left="3678" w:hanging="291"/>
      </w:pPr>
      <w:rPr>
        <w:rFonts w:hint="default"/>
        <w:lang w:val="vi" w:eastAsia="en-US" w:bidi="ar-SA"/>
      </w:rPr>
    </w:lvl>
    <w:lvl w:ilvl="5" w:tplc="8722A336">
      <w:numFmt w:val="bullet"/>
      <w:lvlText w:val="•"/>
      <w:lvlJc w:val="left"/>
      <w:pPr>
        <w:ind w:left="4625" w:hanging="291"/>
      </w:pPr>
      <w:rPr>
        <w:rFonts w:hint="default"/>
        <w:lang w:val="vi" w:eastAsia="en-US" w:bidi="ar-SA"/>
      </w:rPr>
    </w:lvl>
    <w:lvl w:ilvl="6" w:tplc="DF4CEF70">
      <w:numFmt w:val="bullet"/>
      <w:lvlText w:val="•"/>
      <w:lvlJc w:val="left"/>
      <w:pPr>
        <w:ind w:left="5571" w:hanging="291"/>
      </w:pPr>
      <w:rPr>
        <w:rFonts w:hint="default"/>
        <w:lang w:val="vi" w:eastAsia="en-US" w:bidi="ar-SA"/>
      </w:rPr>
    </w:lvl>
    <w:lvl w:ilvl="7" w:tplc="36724270">
      <w:numFmt w:val="bullet"/>
      <w:lvlText w:val="•"/>
      <w:lvlJc w:val="left"/>
      <w:pPr>
        <w:ind w:left="6517" w:hanging="291"/>
      </w:pPr>
      <w:rPr>
        <w:rFonts w:hint="default"/>
        <w:lang w:val="vi" w:eastAsia="en-US" w:bidi="ar-SA"/>
      </w:rPr>
    </w:lvl>
    <w:lvl w:ilvl="8" w:tplc="16A4FA82">
      <w:numFmt w:val="bullet"/>
      <w:lvlText w:val="•"/>
      <w:lvlJc w:val="left"/>
      <w:pPr>
        <w:ind w:left="7463" w:hanging="291"/>
      </w:pPr>
      <w:rPr>
        <w:rFonts w:hint="default"/>
        <w:lang w:val="vi" w:eastAsia="en-US" w:bidi="ar-SA"/>
      </w:rPr>
    </w:lvl>
  </w:abstractNum>
  <w:abstractNum w:abstractNumId="21" w15:restartNumberingAfterBreak="0">
    <w:nsid w:val="42254D07"/>
    <w:multiLevelType w:val="hybridMultilevel"/>
    <w:tmpl w:val="8390C4EA"/>
    <w:lvl w:ilvl="0" w:tplc="D6A63664">
      <w:start w:val="1"/>
      <w:numFmt w:val="decimal"/>
      <w:lvlText w:val="%1."/>
      <w:lvlJc w:val="left"/>
      <w:pPr>
        <w:ind w:left="84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A5AD07E">
      <w:start w:val="1"/>
      <w:numFmt w:val="lowerLetter"/>
      <w:lvlText w:val="%2)"/>
      <w:lvlJc w:val="left"/>
      <w:pPr>
        <w:ind w:left="2"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18945800">
      <w:numFmt w:val="bullet"/>
      <w:lvlText w:val="•"/>
      <w:lvlJc w:val="left"/>
      <w:pPr>
        <w:ind w:left="1786" w:hanging="305"/>
      </w:pPr>
      <w:rPr>
        <w:rFonts w:hint="default"/>
        <w:lang w:val="vi" w:eastAsia="en-US" w:bidi="ar-SA"/>
      </w:rPr>
    </w:lvl>
    <w:lvl w:ilvl="3" w:tplc="7EC61648">
      <w:numFmt w:val="bullet"/>
      <w:lvlText w:val="•"/>
      <w:lvlJc w:val="left"/>
      <w:pPr>
        <w:ind w:left="2732" w:hanging="305"/>
      </w:pPr>
      <w:rPr>
        <w:rFonts w:hint="default"/>
        <w:lang w:val="vi" w:eastAsia="en-US" w:bidi="ar-SA"/>
      </w:rPr>
    </w:lvl>
    <w:lvl w:ilvl="4" w:tplc="11D43F42">
      <w:numFmt w:val="bullet"/>
      <w:lvlText w:val="•"/>
      <w:lvlJc w:val="left"/>
      <w:pPr>
        <w:ind w:left="3678" w:hanging="305"/>
      </w:pPr>
      <w:rPr>
        <w:rFonts w:hint="default"/>
        <w:lang w:val="vi" w:eastAsia="en-US" w:bidi="ar-SA"/>
      </w:rPr>
    </w:lvl>
    <w:lvl w:ilvl="5" w:tplc="47CCC5C0">
      <w:numFmt w:val="bullet"/>
      <w:lvlText w:val="•"/>
      <w:lvlJc w:val="left"/>
      <w:pPr>
        <w:ind w:left="4625" w:hanging="305"/>
      </w:pPr>
      <w:rPr>
        <w:rFonts w:hint="default"/>
        <w:lang w:val="vi" w:eastAsia="en-US" w:bidi="ar-SA"/>
      </w:rPr>
    </w:lvl>
    <w:lvl w:ilvl="6" w:tplc="F11696D2">
      <w:numFmt w:val="bullet"/>
      <w:lvlText w:val="•"/>
      <w:lvlJc w:val="left"/>
      <w:pPr>
        <w:ind w:left="5571" w:hanging="305"/>
      </w:pPr>
      <w:rPr>
        <w:rFonts w:hint="default"/>
        <w:lang w:val="vi" w:eastAsia="en-US" w:bidi="ar-SA"/>
      </w:rPr>
    </w:lvl>
    <w:lvl w:ilvl="7" w:tplc="7C262BBA">
      <w:numFmt w:val="bullet"/>
      <w:lvlText w:val="•"/>
      <w:lvlJc w:val="left"/>
      <w:pPr>
        <w:ind w:left="6517" w:hanging="305"/>
      </w:pPr>
      <w:rPr>
        <w:rFonts w:hint="default"/>
        <w:lang w:val="vi" w:eastAsia="en-US" w:bidi="ar-SA"/>
      </w:rPr>
    </w:lvl>
    <w:lvl w:ilvl="8" w:tplc="C1C8A84C">
      <w:numFmt w:val="bullet"/>
      <w:lvlText w:val="•"/>
      <w:lvlJc w:val="left"/>
      <w:pPr>
        <w:ind w:left="7463" w:hanging="305"/>
      </w:pPr>
      <w:rPr>
        <w:rFonts w:hint="default"/>
        <w:lang w:val="vi" w:eastAsia="en-US" w:bidi="ar-SA"/>
      </w:rPr>
    </w:lvl>
  </w:abstractNum>
  <w:abstractNum w:abstractNumId="22" w15:restartNumberingAfterBreak="0">
    <w:nsid w:val="444A7BF0"/>
    <w:multiLevelType w:val="hybridMultilevel"/>
    <w:tmpl w:val="FDD2FB9C"/>
    <w:lvl w:ilvl="0" w:tplc="5CE4FE76">
      <w:start w:val="1"/>
      <w:numFmt w:val="decimal"/>
      <w:lvlText w:val="%1."/>
      <w:lvlJc w:val="left"/>
      <w:pPr>
        <w:ind w:left="848"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384AF16">
      <w:start w:val="1"/>
      <w:numFmt w:val="lowerLetter"/>
      <w:lvlText w:val="%2)"/>
      <w:lvlJc w:val="left"/>
      <w:pPr>
        <w:ind w:left="2" w:hanging="31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5906C0E6">
      <w:numFmt w:val="bullet"/>
      <w:lvlText w:val="•"/>
      <w:lvlJc w:val="left"/>
      <w:pPr>
        <w:ind w:left="1786" w:hanging="310"/>
      </w:pPr>
      <w:rPr>
        <w:rFonts w:hint="default"/>
        <w:lang w:val="vi" w:eastAsia="en-US" w:bidi="ar-SA"/>
      </w:rPr>
    </w:lvl>
    <w:lvl w:ilvl="3" w:tplc="B40A72D2">
      <w:numFmt w:val="bullet"/>
      <w:lvlText w:val="•"/>
      <w:lvlJc w:val="left"/>
      <w:pPr>
        <w:ind w:left="2732" w:hanging="310"/>
      </w:pPr>
      <w:rPr>
        <w:rFonts w:hint="default"/>
        <w:lang w:val="vi" w:eastAsia="en-US" w:bidi="ar-SA"/>
      </w:rPr>
    </w:lvl>
    <w:lvl w:ilvl="4" w:tplc="3E220D2A">
      <w:numFmt w:val="bullet"/>
      <w:lvlText w:val="•"/>
      <w:lvlJc w:val="left"/>
      <w:pPr>
        <w:ind w:left="3678" w:hanging="310"/>
      </w:pPr>
      <w:rPr>
        <w:rFonts w:hint="default"/>
        <w:lang w:val="vi" w:eastAsia="en-US" w:bidi="ar-SA"/>
      </w:rPr>
    </w:lvl>
    <w:lvl w:ilvl="5" w:tplc="48123B2C">
      <w:numFmt w:val="bullet"/>
      <w:lvlText w:val="•"/>
      <w:lvlJc w:val="left"/>
      <w:pPr>
        <w:ind w:left="4625" w:hanging="310"/>
      </w:pPr>
      <w:rPr>
        <w:rFonts w:hint="default"/>
        <w:lang w:val="vi" w:eastAsia="en-US" w:bidi="ar-SA"/>
      </w:rPr>
    </w:lvl>
    <w:lvl w:ilvl="6" w:tplc="5C7C6442">
      <w:numFmt w:val="bullet"/>
      <w:lvlText w:val="•"/>
      <w:lvlJc w:val="left"/>
      <w:pPr>
        <w:ind w:left="5571" w:hanging="310"/>
      </w:pPr>
      <w:rPr>
        <w:rFonts w:hint="default"/>
        <w:lang w:val="vi" w:eastAsia="en-US" w:bidi="ar-SA"/>
      </w:rPr>
    </w:lvl>
    <w:lvl w:ilvl="7" w:tplc="907083F2">
      <w:numFmt w:val="bullet"/>
      <w:lvlText w:val="•"/>
      <w:lvlJc w:val="left"/>
      <w:pPr>
        <w:ind w:left="6517" w:hanging="310"/>
      </w:pPr>
      <w:rPr>
        <w:rFonts w:hint="default"/>
        <w:lang w:val="vi" w:eastAsia="en-US" w:bidi="ar-SA"/>
      </w:rPr>
    </w:lvl>
    <w:lvl w:ilvl="8" w:tplc="5358D5D6">
      <w:numFmt w:val="bullet"/>
      <w:lvlText w:val="•"/>
      <w:lvlJc w:val="left"/>
      <w:pPr>
        <w:ind w:left="7463" w:hanging="310"/>
      </w:pPr>
      <w:rPr>
        <w:rFonts w:hint="default"/>
        <w:lang w:val="vi" w:eastAsia="en-US" w:bidi="ar-SA"/>
      </w:rPr>
    </w:lvl>
  </w:abstractNum>
  <w:abstractNum w:abstractNumId="23" w15:restartNumberingAfterBreak="0">
    <w:nsid w:val="496315AB"/>
    <w:multiLevelType w:val="hybridMultilevel"/>
    <w:tmpl w:val="0598EBDA"/>
    <w:lvl w:ilvl="0" w:tplc="9AF41D54">
      <w:start w:val="1"/>
      <w:numFmt w:val="decimal"/>
      <w:lvlText w:val="%1."/>
      <w:lvlJc w:val="left"/>
      <w:pPr>
        <w:ind w:left="2"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4D8B76C">
      <w:numFmt w:val="bullet"/>
      <w:lvlText w:val="•"/>
      <w:lvlJc w:val="left"/>
      <w:pPr>
        <w:ind w:left="935" w:hanging="288"/>
      </w:pPr>
      <w:rPr>
        <w:rFonts w:hint="default"/>
        <w:lang w:val="vi" w:eastAsia="en-US" w:bidi="ar-SA"/>
      </w:rPr>
    </w:lvl>
    <w:lvl w:ilvl="2" w:tplc="1D1C13EE">
      <w:numFmt w:val="bullet"/>
      <w:lvlText w:val="•"/>
      <w:lvlJc w:val="left"/>
      <w:pPr>
        <w:ind w:left="1871" w:hanging="288"/>
      </w:pPr>
      <w:rPr>
        <w:rFonts w:hint="default"/>
        <w:lang w:val="vi" w:eastAsia="en-US" w:bidi="ar-SA"/>
      </w:rPr>
    </w:lvl>
    <w:lvl w:ilvl="3" w:tplc="0FBA99DE">
      <w:numFmt w:val="bullet"/>
      <w:lvlText w:val="•"/>
      <w:lvlJc w:val="left"/>
      <w:pPr>
        <w:ind w:left="2806" w:hanging="288"/>
      </w:pPr>
      <w:rPr>
        <w:rFonts w:hint="default"/>
        <w:lang w:val="vi" w:eastAsia="en-US" w:bidi="ar-SA"/>
      </w:rPr>
    </w:lvl>
    <w:lvl w:ilvl="4" w:tplc="8920373E">
      <w:numFmt w:val="bullet"/>
      <w:lvlText w:val="•"/>
      <w:lvlJc w:val="left"/>
      <w:pPr>
        <w:ind w:left="3742" w:hanging="288"/>
      </w:pPr>
      <w:rPr>
        <w:rFonts w:hint="default"/>
        <w:lang w:val="vi" w:eastAsia="en-US" w:bidi="ar-SA"/>
      </w:rPr>
    </w:lvl>
    <w:lvl w:ilvl="5" w:tplc="D35861D6">
      <w:numFmt w:val="bullet"/>
      <w:lvlText w:val="•"/>
      <w:lvlJc w:val="left"/>
      <w:pPr>
        <w:ind w:left="4678" w:hanging="288"/>
      </w:pPr>
      <w:rPr>
        <w:rFonts w:hint="default"/>
        <w:lang w:val="vi" w:eastAsia="en-US" w:bidi="ar-SA"/>
      </w:rPr>
    </w:lvl>
    <w:lvl w:ilvl="6" w:tplc="D9A66A70">
      <w:numFmt w:val="bullet"/>
      <w:lvlText w:val="•"/>
      <w:lvlJc w:val="left"/>
      <w:pPr>
        <w:ind w:left="5613" w:hanging="288"/>
      </w:pPr>
      <w:rPr>
        <w:rFonts w:hint="default"/>
        <w:lang w:val="vi" w:eastAsia="en-US" w:bidi="ar-SA"/>
      </w:rPr>
    </w:lvl>
    <w:lvl w:ilvl="7" w:tplc="B6905926">
      <w:numFmt w:val="bullet"/>
      <w:lvlText w:val="•"/>
      <w:lvlJc w:val="left"/>
      <w:pPr>
        <w:ind w:left="6549" w:hanging="288"/>
      </w:pPr>
      <w:rPr>
        <w:rFonts w:hint="default"/>
        <w:lang w:val="vi" w:eastAsia="en-US" w:bidi="ar-SA"/>
      </w:rPr>
    </w:lvl>
    <w:lvl w:ilvl="8" w:tplc="A0B6F2EC">
      <w:numFmt w:val="bullet"/>
      <w:lvlText w:val="•"/>
      <w:lvlJc w:val="left"/>
      <w:pPr>
        <w:ind w:left="7485" w:hanging="288"/>
      </w:pPr>
      <w:rPr>
        <w:rFonts w:hint="default"/>
        <w:lang w:val="vi" w:eastAsia="en-US" w:bidi="ar-SA"/>
      </w:rPr>
    </w:lvl>
  </w:abstractNum>
  <w:abstractNum w:abstractNumId="24" w15:restartNumberingAfterBreak="0">
    <w:nsid w:val="4D17310D"/>
    <w:multiLevelType w:val="hybridMultilevel"/>
    <w:tmpl w:val="D9202CC4"/>
    <w:lvl w:ilvl="0" w:tplc="E732EF64">
      <w:start w:val="1"/>
      <w:numFmt w:val="decimal"/>
      <w:lvlText w:val="%1."/>
      <w:lvlJc w:val="left"/>
      <w:pPr>
        <w:ind w:left="2" w:hanging="28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6089EFC">
      <w:numFmt w:val="bullet"/>
      <w:lvlText w:val="•"/>
      <w:lvlJc w:val="left"/>
      <w:pPr>
        <w:ind w:left="935" w:hanging="283"/>
      </w:pPr>
      <w:rPr>
        <w:rFonts w:hint="default"/>
        <w:lang w:val="vi" w:eastAsia="en-US" w:bidi="ar-SA"/>
      </w:rPr>
    </w:lvl>
    <w:lvl w:ilvl="2" w:tplc="A1E4392C">
      <w:numFmt w:val="bullet"/>
      <w:lvlText w:val="•"/>
      <w:lvlJc w:val="left"/>
      <w:pPr>
        <w:ind w:left="1871" w:hanging="283"/>
      </w:pPr>
      <w:rPr>
        <w:rFonts w:hint="default"/>
        <w:lang w:val="vi" w:eastAsia="en-US" w:bidi="ar-SA"/>
      </w:rPr>
    </w:lvl>
    <w:lvl w:ilvl="3" w:tplc="CD92F2F0">
      <w:numFmt w:val="bullet"/>
      <w:lvlText w:val="•"/>
      <w:lvlJc w:val="left"/>
      <w:pPr>
        <w:ind w:left="2806" w:hanging="283"/>
      </w:pPr>
      <w:rPr>
        <w:rFonts w:hint="default"/>
        <w:lang w:val="vi" w:eastAsia="en-US" w:bidi="ar-SA"/>
      </w:rPr>
    </w:lvl>
    <w:lvl w:ilvl="4" w:tplc="94062308">
      <w:numFmt w:val="bullet"/>
      <w:lvlText w:val="•"/>
      <w:lvlJc w:val="left"/>
      <w:pPr>
        <w:ind w:left="3742" w:hanging="283"/>
      </w:pPr>
      <w:rPr>
        <w:rFonts w:hint="default"/>
        <w:lang w:val="vi" w:eastAsia="en-US" w:bidi="ar-SA"/>
      </w:rPr>
    </w:lvl>
    <w:lvl w:ilvl="5" w:tplc="4608F21E">
      <w:numFmt w:val="bullet"/>
      <w:lvlText w:val="•"/>
      <w:lvlJc w:val="left"/>
      <w:pPr>
        <w:ind w:left="4678" w:hanging="283"/>
      </w:pPr>
      <w:rPr>
        <w:rFonts w:hint="default"/>
        <w:lang w:val="vi" w:eastAsia="en-US" w:bidi="ar-SA"/>
      </w:rPr>
    </w:lvl>
    <w:lvl w:ilvl="6" w:tplc="22161294">
      <w:numFmt w:val="bullet"/>
      <w:lvlText w:val="•"/>
      <w:lvlJc w:val="left"/>
      <w:pPr>
        <w:ind w:left="5613" w:hanging="283"/>
      </w:pPr>
      <w:rPr>
        <w:rFonts w:hint="default"/>
        <w:lang w:val="vi" w:eastAsia="en-US" w:bidi="ar-SA"/>
      </w:rPr>
    </w:lvl>
    <w:lvl w:ilvl="7" w:tplc="2A3835BA">
      <w:numFmt w:val="bullet"/>
      <w:lvlText w:val="•"/>
      <w:lvlJc w:val="left"/>
      <w:pPr>
        <w:ind w:left="6549" w:hanging="283"/>
      </w:pPr>
      <w:rPr>
        <w:rFonts w:hint="default"/>
        <w:lang w:val="vi" w:eastAsia="en-US" w:bidi="ar-SA"/>
      </w:rPr>
    </w:lvl>
    <w:lvl w:ilvl="8" w:tplc="9CE8FB68">
      <w:numFmt w:val="bullet"/>
      <w:lvlText w:val="•"/>
      <w:lvlJc w:val="left"/>
      <w:pPr>
        <w:ind w:left="7485" w:hanging="283"/>
      </w:pPr>
      <w:rPr>
        <w:rFonts w:hint="default"/>
        <w:lang w:val="vi" w:eastAsia="en-US" w:bidi="ar-SA"/>
      </w:rPr>
    </w:lvl>
  </w:abstractNum>
  <w:abstractNum w:abstractNumId="25" w15:restartNumberingAfterBreak="0">
    <w:nsid w:val="633D59F3"/>
    <w:multiLevelType w:val="hybridMultilevel"/>
    <w:tmpl w:val="33DA84B4"/>
    <w:lvl w:ilvl="0" w:tplc="905A4B4A">
      <w:start w:val="1"/>
      <w:numFmt w:val="decimal"/>
      <w:lvlText w:val="%1."/>
      <w:lvlJc w:val="left"/>
      <w:pPr>
        <w:ind w:left="2" w:hanging="30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F78A5CA">
      <w:numFmt w:val="bullet"/>
      <w:lvlText w:val="•"/>
      <w:lvlJc w:val="left"/>
      <w:pPr>
        <w:ind w:left="935" w:hanging="308"/>
      </w:pPr>
      <w:rPr>
        <w:rFonts w:hint="default"/>
        <w:lang w:val="vi" w:eastAsia="en-US" w:bidi="ar-SA"/>
      </w:rPr>
    </w:lvl>
    <w:lvl w:ilvl="2" w:tplc="B5F4F724">
      <w:numFmt w:val="bullet"/>
      <w:lvlText w:val="•"/>
      <w:lvlJc w:val="left"/>
      <w:pPr>
        <w:ind w:left="1871" w:hanging="308"/>
      </w:pPr>
      <w:rPr>
        <w:rFonts w:hint="default"/>
        <w:lang w:val="vi" w:eastAsia="en-US" w:bidi="ar-SA"/>
      </w:rPr>
    </w:lvl>
    <w:lvl w:ilvl="3" w:tplc="BD807C8E">
      <w:numFmt w:val="bullet"/>
      <w:lvlText w:val="•"/>
      <w:lvlJc w:val="left"/>
      <w:pPr>
        <w:ind w:left="2806" w:hanging="308"/>
      </w:pPr>
      <w:rPr>
        <w:rFonts w:hint="default"/>
        <w:lang w:val="vi" w:eastAsia="en-US" w:bidi="ar-SA"/>
      </w:rPr>
    </w:lvl>
    <w:lvl w:ilvl="4" w:tplc="DC7863E6">
      <w:numFmt w:val="bullet"/>
      <w:lvlText w:val="•"/>
      <w:lvlJc w:val="left"/>
      <w:pPr>
        <w:ind w:left="3742" w:hanging="308"/>
      </w:pPr>
      <w:rPr>
        <w:rFonts w:hint="default"/>
        <w:lang w:val="vi" w:eastAsia="en-US" w:bidi="ar-SA"/>
      </w:rPr>
    </w:lvl>
    <w:lvl w:ilvl="5" w:tplc="DF2051BE">
      <w:numFmt w:val="bullet"/>
      <w:lvlText w:val="•"/>
      <w:lvlJc w:val="left"/>
      <w:pPr>
        <w:ind w:left="4678" w:hanging="308"/>
      </w:pPr>
      <w:rPr>
        <w:rFonts w:hint="default"/>
        <w:lang w:val="vi" w:eastAsia="en-US" w:bidi="ar-SA"/>
      </w:rPr>
    </w:lvl>
    <w:lvl w:ilvl="6" w:tplc="44E4382E">
      <w:numFmt w:val="bullet"/>
      <w:lvlText w:val="•"/>
      <w:lvlJc w:val="left"/>
      <w:pPr>
        <w:ind w:left="5613" w:hanging="308"/>
      </w:pPr>
      <w:rPr>
        <w:rFonts w:hint="default"/>
        <w:lang w:val="vi" w:eastAsia="en-US" w:bidi="ar-SA"/>
      </w:rPr>
    </w:lvl>
    <w:lvl w:ilvl="7" w:tplc="C560853C">
      <w:numFmt w:val="bullet"/>
      <w:lvlText w:val="•"/>
      <w:lvlJc w:val="left"/>
      <w:pPr>
        <w:ind w:left="6549" w:hanging="308"/>
      </w:pPr>
      <w:rPr>
        <w:rFonts w:hint="default"/>
        <w:lang w:val="vi" w:eastAsia="en-US" w:bidi="ar-SA"/>
      </w:rPr>
    </w:lvl>
    <w:lvl w:ilvl="8" w:tplc="F74E1956">
      <w:numFmt w:val="bullet"/>
      <w:lvlText w:val="•"/>
      <w:lvlJc w:val="left"/>
      <w:pPr>
        <w:ind w:left="7485" w:hanging="308"/>
      </w:pPr>
      <w:rPr>
        <w:rFonts w:hint="default"/>
        <w:lang w:val="vi" w:eastAsia="en-US" w:bidi="ar-SA"/>
      </w:rPr>
    </w:lvl>
  </w:abstractNum>
  <w:abstractNum w:abstractNumId="26" w15:restartNumberingAfterBreak="0">
    <w:nsid w:val="65140A83"/>
    <w:multiLevelType w:val="hybridMultilevel"/>
    <w:tmpl w:val="06E6F304"/>
    <w:lvl w:ilvl="0" w:tplc="6F6C0F9E">
      <w:start w:val="1"/>
      <w:numFmt w:val="decimal"/>
      <w:lvlText w:val="%1."/>
      <w:lvlJc w:val="left"/>
      <w:pPr>
        <w:ind w:left="2" w:hanging="31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FA22E24">
      <w:numFmt w:val="bullet"/>
      <w:lvlText w:val="•"/>
      <w:lvlJc w:val="left"/>
      <w:pPr>
        <w:ind w:left="935" w:hanging="319"/>
      </w:pPr>
      <w:rPr>
        <w:rFonts w:hint="default"/>
        <w:lang w:val="vi" w:eastAsia="en-US" w:bidi="ar-SA"/>
      </w:rPr>
    </w:lvl>
    <w:lvl w:ilvl="2" w:tplc="7E9A48EE">
      <w:numFmt w:val="bullet"/>
      <w:lvlText w:val="•"/>
      <w:lvlJc w:val="left"/>
      <w:pPr>
        <w:ind w:left="1871" w:hanging="319"/>
      </w:pPr>
      <w:rPr>
        <w:rFonts w:hint="default"/>
        <w:lang w:val="vi" w:eastAsia="en-US" w:bidi="ar-SA"/>
      </w:rPr>
    </w:lvl>
    <w:lvl w:ilvl="3" w:tplc="43BE443C">
      <w:numFmt w:val="bullet"/>
      <w:lvlText w:val="•"/>
      <w:lvlJc w:val="left"/>
      <w:pPr>
        <w:ind w:left="2806" w:hanging="319"/>
      </w:pPr>
      <w:rPr>
        <w:rFonts w:hint="default"/>
        <w:lang w:val="vi" w:eastAsia="en-US" w:bidi="ar-SA"/>
      </w:rPr>
    </w:lvl>
    <w:lvl w:ilvl="4" w:tplc="2EF25E2E">
      <w:numFmt w:val="bullet"/>
      <w:lvlText w:val="•"/>
      <w:lvlJc w:val="left"/>
      <w:pPr>
        <w:ind w:left="3742" w:hanging="319"/>
      </w:pPr>
      <w:rPr>
        <w:rFonts w:hint="default"/>
        <w:lang w:val="vi" w:eastAsia="en-US" w:bidi="ar-SA"/>
      </w:rPr>
    </w:lvl>
    <w:lvl w:ilvl="5" w:tplc="A08A7B60">
      <w:numFmt w:val="bullet"/>
      <w:lvlText w:val="•"/>
      <w:lvlJc w:val="left"/>
      <w:pPr>
        <w:ind w:left="4678" w:hanging="319"/>
      </w:pPr>
      <w:rPr>
        <w:rFonts w:hint="default"/>
        <w:lang w:val="vi" w:eastAsia="en-US" w:bidi="ar-SA"/>
      </w:rPr>
    </w:lvl>
    <w:lvl w:ilvl="6" w:tplc="8FDC8612">
      <w:numFmt w:val="bullet"/>
      <w:lvlText w:val="•"/>
      <w:lvlJc w:val="left"/>
      <w:pPr>
        <w:ind w:left="5613" w:hanging="319"/>
      </w:pPr>
      <w:rPr>
        <w:rFonts w:hint="default"/>
        <w:lang w:val="vi" w:eastAsia="en-US" w:bidi="ar-SA"/>
      </w:rPr>
    </w:lvl>
    <w:lvl w:ilvl="7" w:tplc="D6728868">
      <w:numFmt w:val="bullet"/>
      <w:lvlText w:val="•"/>
      <w:lvlJc w:val="left"/>
      <w:pPr>
        <w:ind w:left="6549" w:hanging="319"/>
      </w:pPr>
      <w:rPr>
        <w:rFonts w:hint="default"/>
        <w:lang w:val="vi" w:eastAsia="en-US" w:bidi="ar-SA"/>
      </w:rPr>
    </w:lvl>
    <w:lvl w:ilvl="8" w:tplc="6804E9FA">
      <w:numFmt w:val="bullet"/>
      <w:lvlText w:val="•"/>
      <w:lvlJc w:val="left"/>
      <w:pPr>
        <w:ind w:left="7485" w:hanging="319"/>
      </w:pPr>
      <w:rPr>
        <w:rFonts w:hint="default"/>
        <w:lang w:val="vi" w:eastAsia="en-US" w:bidi="ar-SA"/>
      </w:rPr>
    </w:lvl>
  </w:abstractNum>
  <w:abstractNum w:abstractNumId="27" w15:restartNumberingAfterBreak="0">
    <w:nsid w:val="655536DB"/>
    <w:multiLevelType w:val="hybridMultilevel"/>
    <w:tmpl w:val="7EE20700"/>
    <w:lvl w:ilvl="0" w:tplc="E8DE34C2">
      <w:start w:val="1"/>
      <w:numFmt w:val="decimal"/>
      <w:lvlText w:val="%1."/>
      <w:lvlJc w:val="left"/>
      <w:pPr>
        <w:ind w:left="2" w:hanging="30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18E20E0">
      <w:numFmt w:val="bullet"/>
      <w:lvlText w:val="•"/>
      <w:lvlJc w:val="left"/>
      <w:pPr>
        <w:ind w:left="935" w:hanging="307"/>
      </w:pPr>
      <w:rPr>
        <w:rFonts w:hint="default"/>
        <w:lang w:val="vi" w:eastAsia="en-US" w:bidi="ar-SA"/>
      </w:rPr>
    </w:lvl>
    <w:lvl w:ilvl="2" w:tplc="A1A0F446">
      <w:numFmt w:val="bullet"/>
      <w:lvlText w:val="•"/>
      <w:lvlJc w:val="left"/>
      <w:pPr>
        <w:ind w:left="1871" w:hanging="307"/>
      </w:pPr>
      <w:rPr>
        <w:rFonts w:hint="default"/>
        <w:lang w:val="vi" w:eastAsia="en-US" w:bidi="ar-SA"/>
      </w:rPr>
    </w:lvl>
    <w:lvl w:ilvl="3" w:tplc="D884E04A">
      <w:numFmt w:val="bullet"/>
      <w:lvlText w:val="•"/>
      <w:lvlJc w:val="left"/>
      <w:pPr>
        <w:ind w:left="2806" w:hanging="307"/>
      </w:pPr>
      <w:rPr>
        <w:rFonts w:hint="default"/>
        <w:lang w:val="vi" w:eastAsia="en-US" w:bidi="ar-SA"/>
      </w:rPr>
    </w:lvl>
    <w:lvl w:ilvl="4" w:tplc="FCD04C40">
      <w:numFmt w:val="bullet"/>
      <w:lvlText w:val="•"/>
      <w:lvlJc w:val="left"/>
      <w:pPr>
        <w:ind w:left="3742" w:hanging="307"/>
      </w:pPr>
      <w:rPr>
        <w:rFonts w:hint="default"/>
        <w:lang w:val="vi" w:eastAsia="en-US" w:bidi="ar-SA"/>
      </w:rPr>
    </w:lvl>
    <w:lvl w:ilvl="5" w:tplc="CA6891F4">
      <w:numFmt w:val="bullet"/>
      <w:lvlText w:val="•"/>
      <w:lvlJc w:val="left"/>
      <w:pPr>
        <w:ind w:left="4678" w:hanging="307"/>
      </w:pPr>
      <w:rPr>
        <w:rFonts w:hint="default"/>
        <w:lang w:val="vi" w:eastAsia="en-US" w:bidi="ar-SA"/>
      </w:rPr>
    </w:lvl>
    <w:lvl w:ilvl="6" w:tplc="D924F144">
      <w:numFmt w:val="bullet"/>
      <w:lvlText w:val="•"/>
      <w:lvlJc w:val="left"/>
      <w:pPr>
        <w:ind w:left="5613" w:hanging="307"/>
      </w:pPr>
      <w:rPr>
        <w:rFonts w:hint="default"/>
        <w:lang w:val="vi" w:eastAsia="en-US" w:bidi="ar-SA"/>
      </w:rPr>
    </w:lvl>
    <w:lvl w:ilvl="7" w:tplc="7B422E5A">
      <w:numFmt w:val="bullet"/>
      <w:lvlText w:val="•"/>
      <w:lvlJc w:val="left"/>
      <w:pPr>
        <w:ind w:left="6549" w:hanging="307"/>
      </w:pPr>
      <w:rPr>
        <w:rFonts w:hint="default"/>
        <w:lang w:val="vi" w:eastAsia="en-US" w:bidi="ar-SA"/>
      </w:rPr>
    </w:lvl>
    <w:lvl w:ilvl="8" w:tplc="9150100C">
      <w:numFmt w:val="bullet"/>
      <w:lvlText w:val="•"/>
      <w:lvlJc w:val="left"/>
      <w:pPr>
        <w:ind w:left="7485" w:hanging="307"/>
      </w:pPr>
      <w:rPr>
        <w:rFonts w:hint="default"/>
        <w:lang w:val="vi" w:eastAsia="en-US" w:bidi="ar-SA"/>
      </w:rPr>
    </w:lvl>
  </w:abstractNum>
  <w:abstractNum w:abstractNumId="28" w15:restartNumberingAfterBreak="0">
    <w:nsid w:val="680B3A96"/>
    <w:multiLevelType w:val="hybridMultilevel"/>
    <w:tmpl w:val="90B87DBA"/>
    <w:lvl w:ilvl="0" w:tplc="D5AA75D6">
      <w:start w:val="1"/>
      <w:numFmt w:val="decimal"/>
      <w:lvlText w:val="%1."/>
      <w:lvlJc w:val="left"/>
      <w:pPr>
        <w:ind w:left="2"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63655F0">
      <w:numFmt w:val="bullet"/>
      <w:lvlText w:val="•"/>
      <w:lvlJc w:val="left"/>
      <w:pPr>
        <w:ind w:left="935" w:hanging="291"/>
      </w:pPr>
      <w:rPr>
        <w:rFonts w:hint="default"/>
        <w:lang w:val="vi" w:eastAsia="en-US" w:bidi="ar-SA"/>
      </w:rPr>
    </w:lvl>
    <w:lvl w:ilvl="2" w:tplc="62C6C7A0">
      <w:numFmt w:val="bullet"/>
      <w:lvlText w:val="•"/>
      <w:lvlJc w:val="left"/>
      <w:pPr>
        <w:ind w:left="1871" w:hanging="291"/>
      </w:pPr>
      <w:rPr>
        <w:rFonts w:hint="default"/>
        <w:lang w:val="vi" w:eastAsia="en-US" w:bidi="ar-SA"/>
      </w:rPr>
    </w:lvl>
    <w:lvl w:ilvl="3" w:tplc="C7DCB51C">
      <w:numFmt w:val="bullet"/>
      <w:lvlText w:val="•"/>
      <w:lvlJc w:val="left"/>
      <w:pPr>
        <w:ind w:left="2806" w:hanging="291"/>
      </w:pPr>
      <w:rPr>
        <w:rFonts w:hint="default"/>
        <w:lang w:val="vi" w:eastAsia="en-US" w:bidi="ar-SA"/>
      </w:rPr>
    </w:lvl>
    <w:lvl w:ilvl="4" w:tplc="60BEE446">
      <w:numFmt w:val="bullet"/>
      <w:lvlText w:val="•"/>
      <w:lvlJc w:val="left"/>
      <w:pPr>
        <w:ind w:left="3742" w:hanging="291"/>
      </w:pPr>
      <w:rPr>
        <w:rFonts w:hint="default"/>
        <w:lang w:val="vi" w:eastAsia="en-US" w:bidi="ar-SA"/>
      </w:rPr>
    </w:lvl>
    <w:lvl w:ilvl="5" w:tplc="04A0BB4C">
      <w:numFmt w:val="bullet"/>
      <w:lvlText w:val="•"/>
      <w:lvlJc w:val="left"/>
      <w:pPr>
        <w:ind w:left="4678" w:hanging="291"/>
      </w:pPr>
      <w:rPr>
        <w:rFonts w:hint="default"/>
        <w:lang w:val="vi" w:eastAsia="en-US" w:bidi="ar-SA"/>
      </w:rPr>
    </w:lvl>
    <w:lvl w:ilvl="6" w:tplc="0BAC25FC">
      <w:numFmt w:val="bullet"/>
      <w:lvlText w:val="•"/>
      <w:lvlJc w:val="left"/>
      <w:pPr>
        <w:ind w:left="5613" w:hanging="291"/>
      </w:pPr>
      <w:rPr>
        <w:rFonts w:hint="default"/>
        <w:lang w:val="vi" w:eastAsia="en-US" w:bidi="ar-SA"/>
      </w:rPr>
    </w:lvl>
    <w:lvl w:ilvl="7" w:tplc="7EEE0AAC">
      <w:numFmt w:val="bullet"/>
      <w:lvlText w:val="•"/>
      <w:lvlJc w:val="left"/>
      <w:pPr>
        <w:ind w:left="6549" w:hanging="291"/>
      </w:pPr>
      <w:rPr>
        <w:rFonts w:hint="default"/>
        <w:lang w:val="vi" w:eastAsia="en-US" w:bidi="ar-SA"/>
      </w:rPr>
    </w:lvl>
    <w:lvl w:ilvl="8" w:tplc="E5B25F44">
      <w:numFmt w:val="bullet"/>
      <w:lvlText w:val="•"/>
      <w:lvlJc w:val="left"/>
      <w:pPr>
        <w:ind w:left="7485" w:hanging="291"/>
      </w:pPr>
      <w:rPr>
        <w:rFonts w:hint="default"/>
        <w:lang w:val="vi" w:eastAsia="en-US" w:bidi="ar-SA"/>
      </w:rPr>
    </w:lvl>
  </w:abstractNum>
  <w:abstractNum w:abstractNumId="29" w15:restartNumberingAfterBreak="0">
    <w:nsid w:val="6A905F49"/>
    <w:multiLevelType w:val="hybridMultilevel"/>
    <w:tmpl w:val="56BCEE5C"/>
    <w:lvl w:ilvl="0" w:tplc="BE22C938">
      <w:start w:val="1"/>
      <w:numFmt w:val="decimal"/>
      <w:lvlText w:val="%1."/>
      <w:lvlJc w:val="left"/>
      <w:pPr>
        <w:ind w:left="84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F80F3AE">
      <w:start w:val="1"/>
      <w:numFmt w:val="lowerLetter"/>
      <w:lvlText w:val="%2)"/>
      <w:lvlJc w:val="left"/>
      <w:pPr>
        <w:ind w:left="2"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0F4E6ED6">
      <w:numFmt w:val="bullet"/>
      <w:lvlText w:val="•"/>
      <w:lvlJc w:val="left"/>
      <w:pPr>
        <w:ind w:left="1786" w:hanging="288"/>
      </w:pPr>
      <w:rPr>
        <w:rFonts w:hint="default"/>
        <w:lang w:val="vi" w:eastAsia="en-US" w:bidi="ar-SA"/>
      </w:rPr>
    </w:lvl>
    <w:lvl w:ilvl="3" w:tplc="6090EA22">
      <w:numFmt w:val="bullet"/>
      <w:lvlText w:val="•"/>
      <w:lvlJc w:val="left"/>
      <w:pPr>
        <w:ind w:left="2732" w:hanging="288"/>
      </w:pPr>
      <w:rPr>
        <w:rFonts w:hint="default"/>
        <w:lang w:val="vi" w:eastAsia="en-US" w:bidi="ar-SA"/>
      </w:rPr>
    </w:lvl>
    <w:lvl w:ilvl="4" w:tplc="9BBAADAE">
      <w:numFmt w:val="bullet"/>
      <w:lvlText w:val="•"/>
      <w:lvlJc w:val="left"/>
      <w:pPr>
        <w:ind w:left="3678" w:hanging="288"/>
      </w:pPr>
      <w:rPr>
        <w:rFonts w:hint="default"/>
        <w:lang w:val="vi" w:eastAsia="en-US" w:bidi="ar-SA"/>
      </w:rPr>
    </w:lvl>
    <w:lvl w:ilvl="5" w:tplc="65DE5EEA">
      <w:numFmt w:val="bullet"/>
      <w:lvlText w:val="•"/>
      <w:lvlJc w:val="left"/>
      <w:pPr>
        <w:ind w:left="4625" w:hanging="288"/>
      </w:pPr>
      <w:rPr>
        <w:rFonts w:hint="default"/>
        <w:lang w:val="vi" w:eastAsia="en-US" w:bidi="ar-SA"/>
      </w:rPr>
    </w:lvl>
    <w:lvl w:ilvl="6" w:tplc="8C3432EA">
      <w:numFmt w:val="bullet"/>
      <w:lvlText w:val="•"/>
      <w:lvlJc w:val="left"/>
      <w:pPr>
        <w:ind w:left="5571" w:hanging="288"/>
      </w:pPr>
      <w:rPr>
        <w:rFonts w:hint="default"/>
        <w:lang w:val="vi" w:eastAsia="en-US" w:bidi="ar-SA"/>
      </w:rPr>
    </w:lvl>
    <w:lvl w:ilvl="7" w:tplc="9EA4A9D0">
      <w:numFmt w:val="bullet"/>
      <w:lvlText w:val="•"/>
      <w:lvlJc w:val="left"/>
      <w:pPr>
        <w:ind w:left="6517" w:hanging="288"/>
      </w:pPr>
      <w:rPr>
        <w:rFonts w:hint="default"/>
        <w:lang w:val="vi" w:eastAsia="en-US" w:bidi="ar-SA"/>
      </w:rPr>
    </w:lvl>
    <w:lvl w:ilvl="8" w:tplc="0AEA29C2">
      <w:numFmt w:val="bullet"/>
      <w:lvlText w:val="•"/>
      <w:lvlJc w:val="left"/>
      <w:pPr>
        <w:ind w:left="7463" w:hanging="288"/>
      </w:pPr>
      <w:rPr>
        <w:rFonts w:hint="default"/>
        <w:lang w:val="vi" w:eastAsia="en-US" w:bidi="ar-SA"/>
      </w:rPr>
    </w:lvl>
  </w:abstractNum>
  <w:abstractNum w:abstractNumId="30" w15:restartNumberingAfterBreak="0">
    <w:nsid w:val="6AB03F98"/>
    <w:multiLevelType w:val="hybridMultilevel"/>
    <w:tmpl w:val="B45E2B0C"/>
    <w:lvl w:ilvl="0" w:tplc="E4507D44">
      <w:numFmt w:val="bullet"/>
      <w:lvlText w:val="-"/>
      <w:lvlJc w:val="left"/>
      <w:pPr>
        <w:ind w:left="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38742ABC">
      <w:numFmt w:val="bullet"/>
      <w:lvlText w:val="•"/>
      <w:lvlJc w:val="left"/>
      <w:pPr>
        <w:ind w:left="935" w:hanging="164"/>
      </w:pPr>
      <w:rPr>
        <w:rFonts w:hint="default"/>
        <w:lang w:val="vi" w:eastAsia="en-US" w:bidi="ar-SA"/>
      </w:rPr>
    </w:lvl>
    <w:lvl w:ilvl="2" w:tplc="F7FE6770">
      <w:numFmt w:val="bullet"/>
      <w:lvlText w:val="•"/>
      <w:lvlJc w:val="left"/>
      <w:pPr>
        <w:ind w:left="1871" w:hanging="164"/>
      </w:pPr>
      <w:rPr>
        <w:rFonts w:hint="default"/>
        <w:lang w:val="vi" w:eastAsia="en-US" w:bidi="ar-SA"/>
      </w:rPr>
    </w:lvl>
    <w:lvl w:ilvl="3" w:tplc="89C60FC8">
      <w:numFmt w:val="bullet"/>
      <w:lvlText w:val="•"/>
      <w:lvlJc w:val="left"/>
      <w:pPr>
        <w:ind w:left="2806" w:hanging="164"/>
      </w:pPr>
      <w:rPr>
        <w:rFonts w:hint="default"/>
        <w:lang w:val="vi" w:eastAsia="en-US" w:bidi="ar-SA"/>
      </w:rPr>
    </w:lvl>
    <w:lvl w:ilvl="4" w:tplc="F0E4F59C">
      <w:numFmt w:val="bullet"/>
      <w:lvlText w:val="•"/>
      <w:lvlJc w:val="left"/>
      <w:pPr>
        <w:ind w:left="3742" w:hanging="164"/>
      </w:pPr>
      <w:rPr>
        <w:rFonts w:hint="default"/>
        <w:lang w:val="vi" w:eastAsia="en-US" w:bidi="ar-SA"/>
      </w:rPr>
    </w:lvl>
    <w:lvl w:ilvl="5" w:tplc="0A3030D8">
      <w:numFmt w:val="bullet"/>
      <w:lvlText w:val="•"/>
      <w:lvlJc w:val="left"/>
      <w:pPr>
        <w:ind w:left="4678" w:hanging="164"/>
      </w:pPr>
      <w:rPr>
        <w:rFonts w:hint="default"/>
        <w:lang w:val="vi" w:eastAsia="en-US" w:bidi="ar-SA"/>
      </w:rPr>
    </w:lvl>
    <w:lvl w:ilvl="6" w:tplc="5366C18C">
      <w:numFmt w:val="bullet"/>
      <w:lvlText w:val="•"/>
      <w:lvlJc w:val="left"/>
      <w:pPr>
        <w:ind w:left="5613" w:hanging="164"/>
      </w:pPr>
      <w:rPr>
        <w:rFonts w:hint="default"/>
        <w:lang w:val="vi" w:eastAsia="en-US" w:bidi="ar-SA"/>
      </w:rPr>
    </w:lvl>
    <w:lvl w:ilvl="7" w:tplc="B3E83960">
      <w:numFmt w:val="bullet"/>
      <w:lvlText w:val="•"/>
      <w:lvlJc w:val="left"/>
      <w:pPr>
        <w:ind w:left="6549" w:hanging="164"/>
      </w:pPr>
      <w:rPr>
        <w:rFonts w:hint="default"/>
        <w:lang w:val="vi" w:eastAsia="en-US" w:bidi="ar-SA"/>
      </w:rPr>
    </w:lvl>
    <w:lvl w:ilvl="8" w:tplc="AB36AAA0">
      <w:numFmt w:val="bullet"/>
      <w:lvlText w:val="•"/>
      <w:lvlJc w:val="left"/>
      <w:pPr>
        <w:ind w:left="7485" w:hanging="164"/>
      </w:pPr>
      <w:rPr>
        <w:rFonts w:hint="default"/>
        <w:lang w:val="vi" w:eastAsia="en-US" w:bidi="ar-SA"/>
      </w:rPr>
    </w:lvl>
  </w:abstractNum>
  <w:abstractNum w:abstractNumId="31" w15:restartNumberingAfterBreak="0">
    <w:nsid w:val="6EF16764"/>
    <w:multiLevelType w:val="hybridMultilevel"/>
    <w:tmpl w:val="53986334"/>
    <w:lvl w:ilvl="0" w:tplc="527A7B84">
      <w:start w:val="1"/>
      <w:numFmt w:val="decimal"/>
      <w:lvlText w:val="%1."/>
      <w:lvlJc w:val="left"/>
      <w:pPr>
        <w:ind w:left="2"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57C7F40">
      <w:numFmt w:val="bullet"/>
      <w:lvlText w:val="•"/>
      <w:lvlJc w:val="left"/>
      <w:pPr>
        <w:ind w:left="935" w:hanging="293"/>
      </w:pPr>
      <w:rPr>
        <w:rFonts w:hint="default"/>
        <w:lang w:val="vi" w:eastAsia="en-US" w:bidi="ar-SA"/>
      </w:rPr>
    </w:lvl>
    <w:lvl w:ilvl="2" w:tplc="540A6558">
      <w:numFmt w:val="bullet"/>
      <w:lvlText w:val="•"/>
      <w:lvlJc w:val="left"/>
      <w:pPr>
        <w:ind w:left="1871" w:hanging="293"/>
      </w:pPr>
      <w:rPr>
        <w:rFonts w:hint="default"/>
        <w:lang w:val="vi" w:eastAsia="en-US" w:bidi="ar-SA"/>
      </w:rPr>
    </w:lvl>
    <w:lvl w:ilvl="3" w:tplc="5E8813C4">
      <w:numFmt w:val="bullet"/>
      <w:lvlText w:val="•"/>
      <w:lvlJc w:val="left"/>
      <w:pPr>
        <w:ind w:left="2806" w:hanging="293"/>
      </w:pPr>
      <w:rPr>
        <w:rFonts w:hint="default"/>
        <w:lang w:val="vi" w:eastAsia="en-US" w:bidi="ar-SA"/>
      </w:rPr>
    </w:lvl>
    <w:lvl w:ilvl="4" w:tplc="B5528CE8">
      <w:numFmt w:val="bullet"/>
      <w:lvlText w:val="•"/>
      <w:lvlJc w:val="left"/>
      <w:pPr>
        <w:ind w:left="3742" w:hanging="293"/>
      </w:pPr>
      <w:rPr>
        <w:rFonts w:hint="default"/>
        <w:lang w:val="vi" w:eastAsia="en-US" w:bidi="ar-SA"/>
      </w:rPr>
    </w:lvl>
    <w:lvl w:ilvl="5" w:tplc="29ECBFBA">
      <w:numFmt w:val="bullet"/>
      <w:lvlText w:val="•"/>
      <w:lvlJc w:val="left"/>
      <w:pPr>
        <w:ind w:left="4678" w:hanging="293"/>
      </w:pPr>
      <w:rPr>
        <w:rFonts w:hint="default"/>
        <w:lang w:val="vi" w:eastAsia="en-US" w:bidi="ar-SA"/>
      </w:rPr>
    </w:lvl>
    <w:lvl w:ilvl="6" w:tplc="D4BCEB84">
      <w:numFmt w:val="bullet"/>
      <w:lvlText w:val="•"/>
      <w:lvlJc w:val="left"/>
      <w:pPr>
        <w:ind w:left="5613" w:hanging="293"/>
      </w:pPr>
      <w:rPr>
        <w:rFonts w:hint="default"/>
        <w:lang w:val="vi" w:eastAsia="en-US" w:bidi="ar-SA"/>
      </w:rPr>
    </w:lvl>
    <w:lvl w:ilvl="7" w:tplc="CF50D41E">
      <w:numFmt w:val="bullet"/>
      <w:lvlText w:val="•"/>
      <w:lvlJc w:val="left"/>
      <w:pPr>
        <w:ind w:left="6549" w:hanging="293"/>
      </w:pPr>
      <w:rPr>
        <w:rFonts w:hint="default"/>
        <w:lang w:val="vi" w:eastAsia="en-US" w:bidi="ar-SA"/>
      </w:rPr>
    </w:lvl>
    <w:lvl w:ilvl="8" w:tplc="15B04038">
      <w:numFmt w:val="bullet"/>
      <w:lvlText w:val="•"/>
      <w:lvlJc w:val="left"/>
      <w:pPr>
        <w:ind w:left="7485" w:hanging="293"/>
      </w:pPr>
      <w:rPr>
        <w:rFonts w:hint="default"/>
        <w:lang w:val="vi" w:eastAsia="en-US" w:bidi="ar-SA"/>
      </w:rPr>
    </w:lvl>
  </w:abstractNum>
  <w:num w:numId="1">
    <w:abstractNumId w:val="8"/>
  </w:num>
  <w:num w:numId="2">
    <w:abstractNumId w:val="7"/>
  </w:num>
  <w:num w:numId="3">
    <w:abstractNumId w:val="19"/>
  </w:num>
  <w:num w:numId="4">
    <w:abstractNumId w:val="23"/>
  </w:num>
  <w:num w:numId="5">
    <w:abstractNumId w:val="28"/>
  </w:num>
  <w:num w:numId="6">
    <w:abstractNumId w:val="6"/>
  </w:num>
  <w:num w:numId="7">
    <w:abstractNumId w:val="12"/>
  </w:num>
  <w:num w:numId="8">
    <w:abstractNumId w:val="27"/>
  </w:num>
  <w:num w:numId="9">
    <w:abstractNumId w:val="31"/>
  </w:num>
  <w:num w:numId="10">
    <w:abstractNumId w:val="5"/>
  </w:num>
  <w:num w:numId="11">
    <w:abstractNumId w:val="22"/>
  </w:num>
  <w:num w:numId="12">
    <w:abstractNumId w:val="2"/>
  </w:num>
  <w:num w:numId="13">
    <w:abstractNumId w:val="21"/>
  </w:num>
  <w:num w:numId="14">
    <w:abstractNumId w:val="3"/>
  </w:num>
  <w:num w:numId="15">
    <w:abstractNumId w:val="1"/>
  </w:num>
  <w:num w:numId="16">
    <w:abstractNumId w:val="4"/>
  </w:num>
  <w:num w:numId="17">
    <w:abstractNumId w:val="20"/>
  </w:num>
  <w:num w:numId="18">
    <w:abstractNumId w:val="29"/>
  </w:num>
  <w:num w:numId="19">
    <w:abstractNumId w:val="17"/>
  </w:num>
  <w:num w:numId="20">
    <w:abstractNumId w:val="15"/>
  </w:num>
  <w:num w:numId="21">
    <w:abstractNumId w:val="18"/>
  </w:num>
  <w:num w:numId="22">
    <w:abstractNumId w:val="25"/>
  </w:num>
  <w:num w:numId="23">
    <w:abstractNumId w:val="11"/>
  </w:num>
  <w:num w:numId="24">
    <w:abstractNumId w:val="0"/>
  </w:num>
  <w:num w:numId="25">
    <w:abstractNumId w:val="30"/>
  </w:num>
  <w:num w:numId="26">
    <w:abstractNumId w:val="13"/>
  </w:num>
  <w:num w:numId="27">
    <w:abstractNumId w:val="26"/>
  </w:num>
  <w:num w:numId="28">
    <w:abstractNumId w:val="24"/>
  </w:num>
  <w:num w:numId="29">
    <w:abstractNumId w:val="16"/>
  </w:num>
  <w:num w:numId="30">
    <w:abstractNumId w:val="10"/>
  </w:num>
  <w:num w:numId="31">
    <w:abstractNumId w:val="9"/>
  </w:num>
  <w:num w:numId="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552000"/>
    <w:rsid w:val="0022091E"/>
    <w:rsid w:val="0048753B"/>
    <w:rsid w:val="00552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542DF"/>
  <w15:docId w15:val="{253D83AF-D19A-441A-A4C6-694D4B332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right="281"/>
      <w:jc w:val="center"/>
      <w:outlineLvl w:val="0"/>
    </w:pPr>
    <w:rPr>
      <w:b/>
      <w:bCs/>
      <w:sz w:val="28"/>
      <w:szCs w:val="28"/>
    </w:rPr>
  </w:style>
  <w:style w:type="paragraph" w:styleId="Heading2">
    <w:name w:val="heading 2"/>
    <w:basedOn w:val="Normal"/>
    <w:uiPriority w:val="1"/>
    <w:qFormat/>
    <w:pPr>
      <w:spacing w:before="126"/>
      <w:ind w:left="568"/>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2" w:right="277" w:firstLine="566"/>
      <w:jc w:val="both"/>
    </w:pPr>
    <w:rPr>
      <w:sz w:val="28"/>
      <w:szCs w:val="28"/>
    </w:rPr>
  </w:style>
  <w:style w:type="paragraph" w:styleId="ListParagraph">
    <w:name w:val="List Paragraph"/>
    <w:basedOn w:val="Normal"/>
    <w:uiPriority w:val="1"/>
    <w:qFormat/>
    <w:pPr>
      <w:spacing w:before="119"/>
      <w:ind w:left="2" w:right="277" w:firstLine="566"/>
      <w:jc w:val="both"/>
    </w:pPr>
  </w:style>
  <w:style w:type="paragraph" w:customStyle="1" w:styleId="TableParagraph">
    <w:name w:val="Table Paragraph"/>
    <w:basedOn w:val="Normal"/>
    <w:uiPriority w:val="1"/>
    <w:qFormat/>
    <w:pPr>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nguyen-moi-truong/thong-tu-02-2022-tt-btnmt-huong-dan-luat-bao-ve-moi-truong-500694.aspx" TargetMode="External"/><Relationship Id="rId13" Type="http://schemas.openxmlformats.org/officeDocument/2006/relationships/hyperlink" Target="https://thuvienphapluat.vn/van-ban/tai-nguyen-moi-truong/thong-tu-20-2021-tt-byt-quan-ly-chat-thai-y-te-trong-pham-vi-khuon-vien-co-so-y-te-496061.aspx"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thuvienphapluat.vn/van-ban/tai-nguyen-moi-truong/thong-tu-02-2022-tt-btnmt-huong-dan-luat-bao-ve-moi-truong-500694.aspx"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uvienphapluat.vn/van-ban/tai-nguyen-moi-truong/nghi-dinh-08-2022-nd-cp-huong-dan-luat-bao-ve-moi-truong-479457.aspx" TargetMode="External"/><Relationship Id="rId5" Type="http://schemas.openxmlformats.org/officeDocument/2006/relationships/footnotes" Target="footnotes.xml"/><Relationship Id="rId15" Type="http://schemas.openxmlformats.org/officeDocument/2006/relationships/hyperlink" Target="https://thuvienphapluat.vn/van-ban/tai-nguyen-moi-truong/thong-tu-02-2022-tt-btnmt-huong-dan-luat-bao-ve-moi-truong-500694.aspx" TargetMode="External"/><Relationship Id="rId10" Type="http://schemas.openxmlformats.org/officeDocument/2006/relationships/hyperlink" Target="https://thuvienphapluat.vn/van-ban/tai-nguyen-moi-truong/thong-tu-20-2021-tt-byt-quan-ly-chat-thai-y-te-trong-pham-vi-khuon-vien-co-so-y-te-496061.aspx" TargetMode="External"/><Relationship Id="rId4" Type="http://schemas.openxmlformats.org/officeDocument/2006/relationships/webSettings" Target="webSettings.xml"/><Relationship Id="rId9" Type="http://schemas.openxmlformats.org/officeDocument/2006/relationships/hyperlink" Target="https://thuvienphapluat.vn/van-ban/tai-nguyen-moi-truong/thong-tu-20-2021-tt-byt-quan-ly-chat-thai-y-te-trong-pham-vi-khuon-vien-co-so-y-te-496061.aspx" TargetMode="External"/><Relationship Id="rId14" Type="http://schemas.openxmlformats.org/officeDocument/2006/relationships/hyperlink" Target="https://thuvienphapluat.vn/van-ban/tai-nguyen-moi-truong/thong-tu-20-2021-tt-byt-quan-ly-chat-thai-y-te-trong-pham-vi-khuon-vien-co-so-y-te-496061.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7780</Words>
  <Characters>44346</Characters>
  <Application>Microsoft Office Word</Application>
  <DocSecurity>0</DocSecurity>
  <Lines>369</Lines>
  <Paragraphs>104</Paragraphs>
  <ScaleCrop>false</ScaleCrop>
  <Company/>
  <LinksUpToDate>false</LinksUpToDate>
  <CharactersWithSpaces>52022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0083801071110 - Trần Hiến Phương - 81K27LUKT01AG</dc:creator>
  <cp:lastModifiedBy>Administrator</cp:lastModifiedBy>
  <cp:revision>2</cp:revision>
  <dcterms:created xsi:type="dcterms:W3CDTF">2026-08-12T01:26:00Z</dcterms:created>
  <dcterms:modified xsi:type="dcterms:W3CDTF">2026-08-12T01:27:00Z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2026-07-27T00:00:00Z</vt:filetime>
  </property>
  <property fmtid="{D5CDD505-2E9C-101B-9397-08002B2CF9AE}" pid="3" name="Creator">
    <vt:lpwstr>Microsoft® Word 2016</vt:lpwstr>
  </property>
  <property fmtid="{D5CDD505-2E9C-101B-9397-08002B2CF9AE}" pid="4" name="LastSaved">
    <vt:filetime>2026-08-12T00:00:00Z</vt:filetime>
  </property>
  <property fmtid="{D5CDD505-2E9C-101B-9397-08002B2CF9AE}" pid="5" name="Producer">
    <vt:lpwstr>pdf; modified using iTextSharp™ 5.5.9 ©2000-2016 iText Group NV (AGPL-version)</vt:lpwstr>
  </property>
</Properties>
</file>