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84"/>
        <w:gridCol w:w="408"/>
        <w:gridCol w:w="5580"/>
      </w:tblGrid>
      <w:tr w:rsidR="003F0BDA" w:rsidRPr="00EF3EBF" w14:paraId="054F43BD" w14:textId="77777777" w:rsidTr="00EF3EBF">
        <w:tc>
          <w:tcPr>
            <w:tcW w:w="3144" w:type="dxa"/>
          </w:tcPr>
          <w:p w14:paraId="692C40D1" w14:textId="77777777" w:rsidR="003F0BDA" w:rsidRPr="00EF3EBF" w:rsidRDefault="003F0BDA" w:rsidP="00EF3EBF">
            <w:pPr>
              <w:jc w:val="center"/>
              <w:rPr>
                <w:b/>
                <w:spacing w:val="-4"/>
                <w:sz w:val="26"/>
                <w:szCs w:val="26"/>
              </w:rPr>
            </w:pPr>
            <w:r w:rsidRPr="00EF3EBF">
              <w:rPr>
                <w:b/>
                <w:spacing w:val="-4"/>
                <w:sz w:val="26"/>
                <w:szCs w:val="26"/>
              </w:rPr>
              <w:t>HỘI ĐỒNG NHÂN DÂN</w:t>
            </w:r>
          </w:p>
        </w:tc>
        <w:tc>
          <w:tcPr>
            <w:tcW w:w="414" w:type="dxa"/>
          </w:tcPr>
          <w:p w14:paraId="61BF762E" w14:textId="77777777" w:rsidR="003F0BDA" w:rsidRPr="00EF3EBF" w:rsidRDefault="003F0BDA" w:rsidP="003F0BDA">
            <w:pPr>
              <w:rPr>
                <w:spacing w:val="-4"/>
              </w:rPr>
            </w:pPr>
          </w:p>
        </w:tc>
        <w:tc>
          <w:tcPr>
            <w:tcW w:w="5730" w:type="dxa"/>
          </w:tcPr>
          <w:p w14:paraId="0925AC4A" w14:textId="77777777" w:rsidR="003F0BDA" w:rsidRPr="00EF3EBF" w:rsidRDefault="003F0BDA" w:rsidP="00EF3EBF">
            <w:pPr>
              <w:jc w:val="center"/>
              <w:rPr>
                <w:b/>
                <w:spacing w:val="-4"/>
                <w:sz w:val="26"/>
                <w:szCs w:val="26"/>
              </w:rPr>
            </w:pPr>
            <w:r w:rsidRPr="00EF3EBF">
              <w:rPr>
                <w:b/>
                <w:spacing w:val="-4"/>
                <w:sz w:val="26"/>
                <w:szCs w:val="26"/>
              </w:rPr>
              <w:t xml:space="preserve">CỘNG HÒA XÃ HỘI CHỦ NGHĨA VIỆT </w:t>
            </w:r>
            <w:smartTag w:uri="urn:schemas-microsoft-com:office:smarttags" w:element="place">
              <w:smartTag w:uri="urn:schemas-microsoft-com:office:smarttags" w:element="country-region">
                <w:r w:rsidRPr="00EF3EBF">
                  <w:rPr>
                    <w:b/>
                    <w:spacing w:val="-4"/>
                    <w:sz w:val="26"/>
                    <w:szCs w:val="26"/>
                  </w:rPr>
                  <w:t>NAM</w:t>
                </w:r>
              </w:smartTag>
            </w:smartTag>
          </w:p>
        </w:tc>
      </w:tr>
      <w:tr w:rsidR="003F0BDA" w:rsidRPr="00EF3EBF" w14:paraId="0CDE51E5" w14:textId="77777777" w:rsidTr="00EF3EBF">
        <w:tc>
          <w:tcPr>
            <w:tcW w:w="3144" w:type="dxa"/>
          </w:tcPr>
          <w:p w14:paraId="4CE66D9F" w14:textId="77777777" w:rsidR="003F0BDA" w:rsidRPr="00EF3EBF" w:rsidRDefault="003F0BDA" w:rsidP="00D6239C">
            <w:pPr>
              <w:jc w:val="center"/>
              <w:rPr>
                <w:b/>
                <w:spacing w:val="-4"/>
                <w:sz w:val="26"/>
                <w:szCs w:val="26"/>
              </w:rPr>
            </w:pPr>
            <w:r w:rsidRPr="00EF3EBF">
              <w:rPr>
                <w:b/>
                <w:spacing w:val="-4"/>
                <w:sz w:val="26"/>
                <w:szCs w:val="26"/>
              </w:rPr>
              <w:t xml:space="preserve">TỈNH </w:t>
            </w:r>
            <w:r w:rsidR="00D6239C">
              <w:rPr>
                <w:b/>
                <w:spacing w:val="-4"/>
                <w:sz w:val="26"/>
                <w:szCs w:val="26"/>
              </w:rPr>
              <w:t>HẢI DƯƠNG</w:t>
            </w:r>
          </w:p>
        </w:tc>
        <w:tc>
          <w:tcPr>
            <w:tcW w:w="414" w:type="dxa"/>
          </w:tcPr>
          <w:p w14:paraId="3F083CEF" w14:textId="77777777" w:rsidR="003F0BDA" w:rsidRPr="00EF3EBF" w:rsidRDefault="003F0BDA" w:rsidP="003F0BDA">
            <w:pPr>
              <w:rPr>
                <w:spacing w:val="-4"/>
              </w:rPr>
            </w:pPr>
          </w:p>
        </w:tc>
        <w:tc>
          <w:tcPr>
            <w:tcW w:w="5730" w:type="dxa"/>
          </w:tcPr>
          <w:p w14:paraId="3A16844D" w14:textId="77777777" w:rsidR="003F0BDA" w:rsidRPr="00EF3EBF" w:rsidRDefault="003F0BDA" w:rsidP="00EF3EBF">
            <w:pPr>
              <w:jc w:val="center"/>
              <w:rPr>
                <w:b/>
                <w:spacing w:val="-4"/>
                <w:sz w:val="26"/>
                <w:szCs w:val="26"/>
              </w:rPr>
            </w:pPr>
            <w:r w:rsidRPr="00EF3EBF">
              <w:rPr>
                <w:b/>
                <w:spacing w:val="-4"/>
                <w:sz w:val="26"/>
                <w:szCs w:val="26"/>
              </w:rPr>
              <w:t>Độc lập - Tự do - Hạnh phúc</w:t>
            </w:r>
          </w:p>
        </w:tc>
      </w:tr>
      <w:tr w:rsidR="003F0BDA" w:rsidRPr="00EF3EBF" w14:paraId="6D8C395B" w14:textId="77777777" w:rsidTr="00EF3EBF">
        <w:tc>
          <w:tcPr>
            <w:tcW w:w="3144" w:type="dxa"/>
          </w:tcPr>
          <w:p w14:paraId="47F88273" w14:textId="56F1A662" w:rsidR="003F0BDA" w:rsidRPr="00EF3EBF" w:rsidRDefault="00E52BF9" w:rsidP="00EF3EBF">
            <w:pPr>
              <w:jc w:val="center"/>
              <w:rPr>
                <w:spacing w:val="-4"/>
                <w:sz w:val="26"/>
                <w:szCs w:val="26"/>
              </w:rPr>
            </w:pPr>
            <w:r w:rsidRPr="00EF3EBF">
              <w:rPr>
                <w:noProof/>
                <w:spacing w:val="-4"/>
                <w:sz w:val="26"/>
                <w:szCs w:val="26"/>
              </w:rPr>
              <mc:AlternateContent>
                <mc:Choice Requires="wps">
                  <w:drawing>
                    <wp:anchor distT="0" distB="0" distL="114300" distR="114300" simplePos="0" relativeHeight="251656192" behindDoc="0" locked="0" layoutInCell="1" allowOverlap="1" wp14:anchorId="064396D7" wp14:editId="5D8874B2">
                      <wp:simplePos x="0" y="0"/>
                      <wp:positionH relativeFrom="column">
                        <wp:posOffset>613410</wp:posOffset>
                      </wp:positionH>
                      <wp:positionV relativeFrom="paragraph">
                        <wp:posOffset>55880</wp:posOffset>
                      </wp:positionV>
                      <wp:extent cx="613410" cy="0"/>
                      <wp:effectExtent l="7620" t="9525" r="7620" b="9525"/>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3A69113" id="Line 1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4.4pt" to="96.6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"/>
                  </w:pict>
                </mc:Fallback>
              </mc:AlternateContent>
            </w:r>
          </w:p>
        </w:tc>
        <w:tc>
          <w:tcPr>
            <w:tcW w:w="414" w:type="dxa"/>
          </w:tcPr>
          <w:p w14:paraId="23B161D3" w14:textId="77777777" w:rsidR="003F0BDA" w:rsidRPr="00EF3EBF" w:rsidRDefault="003F0BDA" w:rsidP="003F0BDA">
            <w:pPr>
              <w:rPr>
                <w:spacing w:val="-4"/>
                <w:sz w:val="26"/>
                <w:szCs w:val="26"/>
              </w:rPr>
            </w:pPr>
          </w:p>
        </w:tc>
        <w:tc>
          <w:tcPr>
            <w:tcW w:w="5730" w:type="dxa"/>
          </w:tcPr>
          <w:p w14:paraId="6702B2A4" w14:textId="01DD27A3" w:rsidR="003F0BDA" w:rsidRPr="00EF3EBF" w:rsidRDefault="00E52BF9" w:rsidP="00EF3EBF">
            <w:pPr>
              <w:jc w:val="center"/>
              <w:rPr>
                <w:spacing w:val="-4"/>
                <w:sz w:val="26"/>
                <w:szCs w:val="26"/>
              </w:rPr>
            </w:pPr>
            <w:r w:rsidRPr="00EF3EBF">
              <w:rPr>
                <w:noProof/>
                <w:spacing w:val="-4"/>
                <w:sz w:val="26"/>
                <w:szCs w:val="26"/>
              </w:rPr>
              <mc:AlternateContent>
                <mc:Choice Requires="wps">
                  <w:drawing>
                    <wp:anchor distT="0" distB="0" distL="114300" distR="114300" simplePos="0" relativeHeight="251658240" behindDoc="0" locked="0" layoutInCell="1" allowOverlap="1" wp14:anchorId="69FE744B" wp14:editId="716D1C22">
                      <wp:simplePos x="0" y="0"/>
                      <wp:positionH relativeFrom="column">
                        <wp:posOffset>807720</wp:posOffset>
                      </wp:positionH>
                      <wp:positionV relativeFrom="paragraph">
                        <wp:posOffset>48260</wp:posOffset>
                      </wp:positionV>
                      <wp:extent cx="1927860" cy="0"/>
                      <wp:effectExtent l="13335" t="11430" r="11430" b="7620"/>
                      <wp:wrapNone/>
                      <wp:docPr id="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7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71CB3C" id="Line 1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pt,3.8pt" to="215.4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"/>
                  </w:pict>
                </mc:Fallback>
              </mc:AlternateContent>
            </w:r>
            <w:r w:rsidRPr="00EF3EBF">
              <w:rPr>
                <w:noProof/>
                <w:spacing w:val="-4"/>
                <w:sz w:val="26"/>
                <w:szCs w:val="26"/>
              </w:rPr>
              <mc:AlternateContent>
                <mc:Choice Requires="wps">
                  <w:drawing>
                    <wp:anchor distT="0" distB="0" distL="114300" distR="114300" simplePos="0" relativeHeight="251657216" behindDoc="0" locked="0" layoutInCell="1" allowOverlap="1" wp14:anchorId="61C0584E" wp14:editId="65A4989C">
                      <wp:simplePos x="0" y="0"/>
                      <wp:positionH relativeFrom="column">
                        <wp:posOffset>807720</wp:posOffset>
                      </wp:positionH>
                      <wp:positionV relativeFrom="paragraph">
                        <wp:posOffset>55880</wp:posOffset>
                      </wp:positionV>
                      <wp:extent cx="0" cy="0"/>
                      <wp:effectExtent l="13335" t="9525" r="5715" b="9525"/>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7FDB9AF" id="Line 1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pt,4.4pt" to="63.6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"/>
                  </w:pict>
                </mc:Fallback>
              </mc:AlternateContent>
            </w:r>
          </w:p>
        </w:tc>
      </w:tr>
      <w:tr w:rsidR="003F0BDA" w:rsidRPr="00EF3EBF" w14:paraId="40E2FE40" w14:textId="77777777" w:rsidTr="00EF3EBF">
        <w:tc>
          <w:tcPr>
            <w:tcW w:w="3144" w:type="dxa"/>
          </w:tcPr>
          <w:p w14:paraId="37815AF6" w14:textId="30AA670F" w:rsidR="003F0BDA" w:rsidRPr="00EF3EBF" w:rsidRDefault="00607749" w:rsidP="003C2279">
            <w:pPr>
              <w:jc w:val="center"/>
              <w:rPr>
                <w:spacing w:val="-4"/>
                <w:sz w:val="26"/>
                <w:szCs w:val="26"/>
              </w:rPr>
            </w:pPr>
            <w:r w:rsidRPr="00EF3EBF">
              <w:rPr>
                <w:spacing w:val="-4"/>
                <w:sz w:val="26"/>
                <w:szCs w:val="26"/>
              </w:rPr>
              <w:t xml:space="preserve">Số: </w:t>
            </w:r>
            <w:r w:rsidR="00D6239C">
              <w:rPr>
                <w:spacing w:val="-4"/>
                <w:sz w:val="26"/>
                <w:szCs w:val="26"/>
              </w:rPr>
              <w:t xml:space="preserve"> </w:t>
            </w:r>
            <w:r w:rsidR="003C2279">
              <w:rPr>
                <w:spacing w:val="-4"/>
                <w:sz w:val="26"/>
                <w:szCs w:val="26"/>
              </w:rPr>
              <w:t>25</w:t>
            </w:r>
            <w:bookmarkStart w:id="0" w:name="_GoBack"/>
            <w:bookmarkEnd w:id="0"/>
            <w:r w:rsidR="00E52BF9">
              <w:rPr>
                <w:spacing w:val="-4"/>
                <w:sz w:val="26"/>
                <w:szCs w:val="26"/>
              </w:rPr>
              <w:t xml:space="preserve"> </w:t>
            </w:r>
            <w:r w:rsidR="00D6239C">
              <w:rPr>
                <w:spacing w:val="-4"/>
                <w:sz w:val="26"/>
                <w:szCs w:val="26"/>
              </w:rPr>
              <w:t>/2024</w:t>
            </w:r>
            <w:r w:rsidR="003F0BDA" w:rsidRPr="00EF3EBF">
              <w:rPr>
                <w:spacing w:val="-4"/>
                <w:sz w:val="26"/>
                <w:szCs w:val="26"/>
              </w:rPr>
              <w:t>/NQ-HĐND</w:t>
            </w:r>
          </w:p>
        </w:tc>
        <w:tc>
          <w:tcPr>
            <w:tcW w:w="414" w:type="dxa"/>
          </w:tcPr>
          <w:p w14:paraId="788B4F6E" w14:textId="77777777" w:rsidR="003F0BDA" w:rsidRPr="00EF3EBF" w:rsidRDefault="003F0BDA" w:rsidP="003F0BDA">
            <w:pPr>
              <w:rPr>
                <w:spacing w:val="-4"/>
                <w:sz w:val="26"/>
                <w:szCs w:val="26"/>
              </w:rPr>
            </w:pPr>
          </w:p>
        </w:tc>
        <w:tc>
          <w:tcPr>
            <w:tcW w:w="5730" w:type="dxa"/>
          </w:tcPr>
          <w:p w14:paraId="1373146B" w14:textId="1E12DB1A" w:rsidR="003F0BDA" w:rsidRPr="00F222BE" w:rsidRDefault="00336579" w:rsidP="00D6239C">
            <w:pPr>
              <w:jc w:val="center"/>
              <w:rPr>
                <w:i/>
                <w:spacing w:val="-4"/>
                <w:sz w:val="28"/>
                <w:szCs w:val="28"/>
              </w:rPr>
            </w:pPr>
            <w:r>
              <w:rPr>
                <w:i/>
                <w:spacing w:val="-4"/>
                <w:sz w:val="28"/>
                <w:szCs w:val="28"/>
              </w:rPr>
              <w:t xml:space="preserve"> </w:t>
            </w:r>
            <w:r w:rsidR="00D6239C" w:rsidRPr="00F222BE">
              <w:rPr>
                <w:i/>
                <w:spacing w:val="-4"/>
                <w:sz w:val="28"/>
                <w:szCs w:val="28"/>
              </w:rPr>
              <w:t>Hải Dương</w:t>
            </w:r>
            <w:r w:rsidR="00502D8F" w:rsidRPr="00F222BE">
              <w:rPr>
                <w:i/>
                <w:spacing w:val="-4"/>
                <w:sz w:val="28"/>
                <w:szCs w:val="28"/>
              </w:rPr>
              <w:t xml:space="preserve">, ngày </w:t>
            </w:r>
            <w:r w:rsidR="00A83DD5">
              <w:rPr>
                <w:i/>
                <w:spacing w:val="-4"/>
                <w:sz w:val="28"/>
                <w:szCs w:val="28"/>
              </w:rPr>
              <w:t>11</w:t>
            </w:r>
            <w:r w:rsidR="00502D8F" w:rsidRPr="00F222BE">
              <w:rPr>
                <w:i/>
                <w:spacing w:val="-4"/>
                <w:sz w:val="28"/>
                <w:szCs w:val="28"/>
              </w:rPr>
              <w:t xml:space="preserve"> tháng </w:t>
            </w:r>
            <w:r w:rsidR="00A83DD5">
              <w:rPr>
                <w:i/>
                <w:spacing w:val="-4"/>
                <w:sz w:val="28"/>
                <w:szCs w:val="28"/>
              </w:rPr>
              <w:t>12</w:t>
            </w:r>
            <w:r w:rsidR="003F0BDA" w:rsidRPr="00F222BE">
              <w:rPr>
                <w:i/>
                <w:spacing w:val="-4"/>
                <w:sz w:val="28"/>
                <w:szCs w:val="28"/>
              </w:rPr>
              <w:t xml:space="preserve"> năm 20</w:t>
            </w:r>
            <w:r w:rsidR="00D6239C" w:rsidRPr="00F222BE">
              <w:rPr>
                <w:i/>
                <w:spacing w:val="-4"/>
                <w:sz w:val="28"/>
                <w:szCs w:val="28"/>
              </w:rPr>
              <w:t>24</w:t>
            </w:r>
          </w:p>
        </w:tc>
      </w:tr>
    </w:tbl>
    <w:p w14:paraId="5F40ABA0" w14:textId="4671C40A" w:rsidR="00AF07D3" w:rsidRDefault="00AF07D3" w:rsidP="00873888">
      <w:pPr>
        <w:pStyle w:val="Than"/>
        <w:spacing w:before="0"/>
        <w:ind w:firstLine="0"/>
        <w:jc w:val="center"/>
        <w:rPr>
          <w:b/>
          <w:color w:val="auto"/>
          <w:spacing w:val="-4"/>
          <w:sz w:val="28"/>
          <w:szCs w:val="28"/>
        </w:rPr>
      </w:pPr>
    </w:p>
    <w:p w14:paraId="4F04F2D0" w14:textId="77777777" w:rsidR="009A0E7A" w:rsidRPr="0035058A" w:rsidRDefault="009A0E7A" w:rsidP="00873888">
      <w:pPr>
        <w:pStyle w:val="Than"/>
        <w:spacing w:before="0"/>
        <w:ind w:firstLine="0"/>
        <w:jc w:val="center"/>
        <w:rPr>
          <w:b/>
          <w:color w:val="auto"/>
          <w:spacing w:val="-4"/>
          <w:sz w:val="16"/>
          <w:szCs w:val="28"/>
        </w:rPr>
      </w:pPr>
    </w:p>
    <w:p w14:paraId="0BE3FFAA" w14:textId="77777777" w:rsidR="00227997" w:rsidRPr="00331736" w:rsidRDefault="00227997" w:rsidP="00873888">
      <w:pPr>
        <w:pStyle w:val="Than"/>
        <w:spacing w:before="0"/>
        <w:ind w:firstLine="0"/>
        <w:jc w:val="center"/>
        <w:rPr>
          <w:b/>
          <w:color w:val="auto"/>
          <w:spacing w:val="-4"/>
          <w:sz w:val="14"/>
          <w:szCs w:val="28"/>
        </w:rPr>
      </w:pPr>
    </w:p>
    <w:p w14:paraId="44D3D807" w14:textId="77777777" w:rsidR="0028093F" w:rsidRPr="006751F1" w:rsidRDefault="0028093F" w:rsidP="00873888">
      <w:pPr>
        <w:pStyle w:val="Than"/>
        <w:spacing w:before="0"/>
        <w:ind w:firstLine="0"/>
        <w:jc w:val="center"/>
        <w:rPr>
          <w:b/>
          <w:color w:val="auto"/>
          <w:spacing w:val="-4"/>
          <w:sz w:val="28"/>
          <w:szCs w:val="28"/>
        </w:rPr>
      </w:pPr>
      <w:r w:rsidRPr="006751F1">
        <w:rPr>
          <w:b/>
          <w:color w:val="auto"/>
          <w:spacing w:val="-4"/>
          <w:sz w:val="28"/>
          <w:szCs w:val="28"/>
        </w:rPr>
        <w:t>NGHỊ QUYẾT</w:t>
      </w:r>
    </w:p>
    <w:p w14:paraId="0E135206" w14:textId="77777777" w:rsidR="006D07E9" w:rsidRDefault="00E24413" w:rsidP="005C2079">
      <w:pPr>
        <w:spacing w:line="340" w:lineRule="exact"/>
        <w:jc w:val="center"/>
        <w:rPr>
          <w:b/>
          <w:snapToGrid w:val="0"/>
          <w:spacing w:val="-4"/>
          <w:sz w:val="28"/>
          <w:szCs w:val="28"/>
          <w:lang w:val="en-GB"/>
        </w:rPr>
      </w:pPr>
      <w:r w:rsidRPr="006751F1">
        <w:rPr>
          <w:b/>
          <w:snapToGrid w:val="0"/>
          <w:spacing w:val="-4"/>
          <w:sz w:val="28"/>
          <w:szCs w:val="28"/>
          <w:lang w:val="en-GB"/>
        </w:rPr>
        <w:t>Q</w:t>
      </w:r>
      <w:r w:rsidR="0028093F" w:rsidRPr="006751F1">
        <w:rPr>
          <w:b/>
          <w:snapToGrid w:val="0"/>
          <w:spacing w:val="-4"/>
          <w:sz w:val="28"/>
          <w:szCs w:val="28"/>
          <w:lang w:val="en-GB"/>
        </w:rPr>
        <w:t xml:space="preserve">uy định </w:t>
      </w:r>
      <w:r w:rsidR="00B06FA1">
        <w:rPr>
          <w:b/>
          <w:snapToGrid w:val="0"/>
          <w:spacing w:val="-4"/>
          <w:sz w:val="28"/>
          <w:szCs w:val="28"/>
          <w:lang w:val="en-GB"/>
        </w:rPr>
        <w:t xml:space="preserve">nội dung chi, mức chi bảo đảm hoạt động của Hội đồng tư vấn thuộc Ủy ban Mặt trận Tổ quốc Việt Nam tỉnh, Ban tư vấn thuộc Ủy ban </w:t>
      </w:r>
    </w:p>
    <w:p w14:paraId="163E5C9D" w14:textId="77777777" w:rsidR="00607749" w:rsidRPr="006751F1" w:rsidRDefault="00B06FA1" w:rsidP="005C2079">
      <w:pPr>
        <w:spacing w:line="340" w:lineRule="exact"/>
        <w:jc w:val="center"/>
        <w:rPr>
          <w:b/>
          <w:snapToGrid w:val="0"/>
          <w:spacing w:val="-4"/>
          <w:sz w:val="28"/>
          <w:szCs w:val="28"/>
          <w:lang w:val="en-GB"/>
        </w:rPr>
      </w:pPr>
      <w:r>
        <w:rPr>
          <w:b/>
          <w:snapToGrid w:val="0"/>
          <w:spacing w:val="-4"/>
          <w:sz w:val="28"/>
          <w:szCs w:val="28"/>
          <w:lang w:val="en-GB"/>
        </w:rPr>
        <w:t xml:space="preserve">Mặt trận Tổ quốc Việt Nam </w:t>
      </w:r>
      <w:r w:rsidR="00050A9F">
        <w:rPr>
          <w:b/>
          <w:snapToGrid w:val="0"/>
          <w:spacing w:val="-4"/>
          <w:sz w:val="28"/>
          <w:szCs w:val="28"/>
          <w:lang w:val="en-GB"/>
        </w:rPr>
        <w:t xml:space="preserve">cấp huyện </w:t>
      </w:r>
      <w:r w:rsidR="006751F1">
        <w:rPr>
          <w:b/>
          <w:snapToGrid w:val="0"/>
          <w:spacing w:val="-4"/>
          <w:sz w:val="28"/>
          <w:szCs w:val="28"/>
          <w:lang w:val="en-GB"/>
        </w:rPr>
        <w:t>t</w:t>
      </w:r>
      <w:r w:rsidR="00607749" w:rsidRPr="006751F1">
        <w:rPr>
          <w:b/>
          <w:snapToGrid w:val="0"/>
          <w:spacing w:val="-4"/>
          <w:sz w:val="28"/>
          <w:szCs w:val="28"/>
          <w:lang w:val="en-GB"/>
        </w:rPr>
        <w:t xml:space="preserve">rên địa bàn tỉnh </w:t>
      </w:r>
      <w:r w:rsidR="00D6239C">
        <w:rPr>
          <w:b/>
          <w:snapToGrid w:val="0"/>
          <w:spacing w:val="-4"/>
          <w:sz w:val="28"/>
          <w:szCs w:val="28"/>
          <w:lang w:val="en-GB"/>
        </w:rPr>
        <w:t>Hải Dương</w:t>
      </w:r>
    </w:p>
    <w:p w14:paraId="7173C1DB" w14:textId="77777777" w:rsidR="0028093F" w:rsidRPr="006751F1" w:rsidRDefault="00873888" w:rsidP="00873888">
      <w:pPr>
        <w:spacing w:line="252" w:lineRule="auto"/>
        <w:jc w:val="center"/>
        <w:rPr>
          <w:spacing w:val="-4"/>
          <w:sz w:val="16"/>
          <w:szCs w:val="16"/>
          <w:lang w:val="en-GB"/>
        </w:rPr>
      </w:pPr>
      <w:r w:rsidRPr="006751F1">
        <w:rPr>
          <w:spacing w:val="-4"/>
          <w:sz w:val="16"/>
          <w:szCs w:val="16"/>
          <w:lang w:val="en-GB"/>
        </w:rPr>
        <w:t>________________________________</w:t>
      </w:r>
    </w:p>
    <w:p w14:paraId="00E0F210" w14:textId="77777777" w:rsidR="00F77211" w:rsidRPr="006751F1" w:rsidRDefault="00F77211" w:rsidP="00873888">
      <w:pPr>
        <w:pStyle w:val="Than"/>
        <w:spacing w:before="0" w:line="192" w:lineRule="auto"/>
        <w:ind w:firstLine="562"/>
        <w:jc w:val="center"/>
        <w:rPr>
          <w:b/>
          <w:color w:val="auto"/>
          <w:spacing w:val="-4"/>
          <w:sz w:val="28"/>
          <w:szCs w:val="28"/>
        </w:rPr>
      </w:pPr>
    </w:p>
    <w:p w14:paraId="50B2FAE5" w14:textId="77777777" w:rsidR="0028093F" w:rsidRPr="006751F1" w:rsidRDefault="0028093F" w:rsidP="00F77211">
      <w:pPr>
        <w:pStyle w:val="Than"/>
        <w:spacing w:line="192" w:lineRule="auto"/>
        <w:ind w:firstLine="0"/>
        <w:jc w:val="center"/>
        <w:rPr>
          <w:b/>
          <w:color w:val="auto"/>
          <w:spacing w:val="-4"/>
          <w:sz w:val="28"/>
          <w:szCs w:val="28"/>
        </w:rPr>
      </w:pPr>
      <w:r w:rsidRPr="006751F1">
        <w:rPr>
          <w:b/>
          <w:color w:val="auto"/>
          <w:spacing w:val="-4"/>
          <w:sz w:val="28"/>
          <w:szCs w:val="28"/>
        </w:rPr>
        <w:t xml:space="preserve">HỘI ĐỒNG NHÂN DÂN TỈNH </w:t>
      </w:r>
      <w:r w:rsidR="00D6239C">
        <w:rPr>
          <w:b/>
          <w:color w:val="auto"/>
          <w:spacing w:val="-4"/>
          <w:sz w:val="28"/>
          <w:szCs w:val="28"/>
        </w:rPr>
        <w:t>HẢI DƯƠNG</w:t>
      </w:r>
    </w:p>
    <w:p w14:paraId="7D500E09" w14:textId="63D482F9" w:rsidR="0028093F" w:rsidRPr="006751F1" w:rsidRDefault="0028093F" w:rsidP="00F77211">
      <w:pPr>
        <w:pStyle w:val="Than"/>
        <w:spacing w:line="192" w:lineRule="auto"/>
        <w:ind w:firstLine="0"/>
        <w:jc w:val="center"/>
        <w:rPr>
          <w:b/>
          <w:color w:val="auto"/>
          <w:spacing w:val="-4"/>
          <w:sz w:val="28"/>
          <w:szCs w:val="28"/>
        </w:rPr>
      </w:pPr>
      <w:r w:rsidRPr="006751F1">
        <w:rPr>
          <w:b/>
          <w:color w:val="auto"/>
          <w:spacing w:val="-4"/>
          <w:sz w:val="28"/>
          <w:szCs w:val="28"/>
        </w:rPr>
        <w:t>KH</w:t>
      </w:r>
      <w:r w:rsidR="0072144C">
        <w:rPr>
          <w:b/>
          <w:color w:val="auto"/>
          <w:spacing w:val="-4"/>
          <w:sz w:val="28"/>
          <w:szCs w:val="28"/>
        </w:rPr>
        <w:t>ÓA</w:t>
      </w:r>
      <w:r w:rsidRPr="006751F1">
        <w:rPr>
          <w:b/>
          <w:color w:val="auto"/>
          <w:spacing w:val="-4"/>
          <w:sz w:val="28"/>
          <w:szCs w:val="28"/>
        </w:rPr>
        <w:t xml:space="preserve"> </w:t>
      </w:r>
      <w:r w:rsidR="00097E8B">
        <w:rPr>
          <w:b/>
          <w:color w:val="auto"/>
          <w:spacing w:val="-4"/>
          <w:sz w:val="28"/>
          <w:szCs w:val="28"/>
        </w:rPr>
        <w:t>XVII</w:t>
      </w:r>
      <w:r w:rsidR="00B23686">
        <w:rPr>
          <w:b/>
          <w:color w:val="auto"/>
          <w:spacing w:val="-4"/>
          <w:sz w:val="28"/>
          <w:szCs w:val="28"/>
        </w:rPr>
        <w:t>,</w:t>
      </w:r>
      <w:r w:rsidR="00F05B77">
        <w:rPr>
          <w:b/>
          <w:color w:val="auto"/>
          <w:spacing w:val="-4"/>
          <w:sz w:val="28"/>
          <w:szCs w:val="28"/>
        </w:rPr>
        <w:t xml:space="preserve"> KỲ HỌP THỨ 28</w:t>
      </w:r>
    </w:p>
    <w:p w14:paraId="03377BB0" w14:textId="77777777" w:rsidR="0028093F" w:rsidRPr="0035058A" w:rsidRDefault="0028093F" w:rsidP="0028093F">
      <w:pPr>
        <w:pStyle w:val="Than"/>
        <w:rPr>
          <w:b/>
          <w:color w:val="auto"/>
          <w:spacing w:val="-4"/>
          <w:sz w:val="20"/>
          <w:szCs w:val="28"/>
        </w:rPr>
      </w:pPr>
    </w:p>
    <w:p w14:paraId="0290D1B4" w14:textId="77777777" w:rsidR="00D6239C" w:rsidRPr="00E52BF9" w:rsidRDefault="00D6239C" w:rsidP="0035058A">
      <w:pPr>
        <w:pStyle w:val="Than"/>
        <w:spacing w:before="80" w:after="80" w:line="264" w:lineRule="auto"/>
        <w:ind w:firstLine="720"/>
        <w:rPr>
          <w:i/>
          <w:color w:val="auto"/>
          <w:sz w:val="28"/>
          <w:szCs w:val="28"/>
        </w:rPr>
      </w:pPr>
      <w:r w:rsidRPr="00E52BF9">
        <w:rPr>
          <w:i/>
          <w:color w:val="auto"/>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8C993CE" w14:textId="77777777" w:rsidR="00D6239C" w:rsidRPr="00E52BF9" w:rsidRDefault="00D6239C" w:rsidP="0035058A">
      <w:pPr>
        <w:pStyle w:val="Than"/>
        <w:spacing w:before="80" w:after="80" w:line="264" w:lineRule="auto"/>
        <w:ind w:firstLine="720"/>
        <w:rPr>
          <w:i/>
          <w:color w:val="auto"/>
          <w:sz w:val="28"/>
          <w:szCs w:val="28"/>
        </w:rPr>
      </w:pPr>
      <w:r w:rsidRPr="00E52BF9">
        <w:rPr>
          <w:i/>
          <w:color w:val="auto"/>
          <w:sz w:val="28"/>
          <w:szCs w:val="28"/>
        </w:rPr>
        <w:t xml:space="preserve"> Căn cứ Luật Ngân sách Nhà nước ngày 25 tháng 6 năm 2015;</w:t>
      </w:r>
    </w:p>
    <w:p w14:paraId="3837ECCB" w14:textId="77777777" w:rsidR="00CD6D8A" w:rsidRPr="00E52BF9" w:rsidRDefault="00CD6D8A" w:rsidP="0035058A">
      <w:pPr>
        <w:pStyle w:val="Than"/>
        <w:spacing w:before="80" w:after="80" w:line="264" w:lineRule="auto"/>
        <w:ind w:firstLine="720"/>
        <w:rPr>
          <w:i/>
          <w:color w:val="auto"/>
          <w:sz w:val="28"/>
          <w:szCs w:val="28"/>
        </w:rPr>
      </w:pPr>
      <w:r w:rsidRPr="00E52BF9">
        <w:rPr>
          <w:i/>
          <w:color w:val="auto"/>
          <w:sz w:val="28"/>
          <w:szCs w:val="28"/>
        </w:rPr>
        <w:t>Căn cứ Nghị định số 163/2016/NĐ-CP ngày 21 tháng 12 năm 2016 của Chính phủ quy định chi tiết thi hành một số điều của Luật Ngân sách nhà nước;</w:t>
      </w:r>
    </w:p>
    <w:p w14:paraId="54840B58" w14:textId="0727CCB2" w:rsidR="003F0D15" w:rsidRPr="00E52BF9" w:rsidRDefault="0028093F" w:rsidP="0035058A">
      <w:pPr>
        <w:pStyle w:val="Than"/>
        <w:spacing w:before="80" w:after="80" w:line="264" w:lineRule="auto"/>
        <w:ind w:firstLine="720"/>
        <w:rPr>
          <w:i/>
          <w:color w:val="auto"/>
          <w:sz w:val="28"/>
          <w:szCs w:val="28"/>
        </w:rPr>
      </w:pPr>
      <w:r w:rsidRPr="00E52BF9">
        <w:rPr>
          <w:i/>
          <w:color w:val="auto"/>
          <w:sz w:val="28"/>
          <w:szCs w:val="28"/>
        </w:rPr>
        <w:t xml:space="preserve">Căn cứ Thông tư số </w:t>
      </w:r>
      <w:r w:rsidR="00607749" w:rsidRPr="00E52BF9">
        <w:rPr>
          <w:i/>
          <w:color w:val="auto"/>
          <w:sz w:val="28"/>
          <w:szCs w:val="28"/>
        </w:rPr>
        <w:t>3</w:t>
      </w:r>
      <w:r w:rsidR="00391146" w:rsidRPr="00E52BF9">
        <w:rPr>
          <w:i/>
          <w:color w:val="auto"/>
          <w:sz w:val="28"/>
          <w:szCs w:val="28"/>
        </w:rPr>
        <w:t>5</w:t>
      </w:r>
      <w:r w:rsidRPr="00E52BF9">
        <w:rPr>
          <w:i/>
          <w:color w:val="auto"/>
          <w:sz w:val="28"/>
          <w:szCs w:val="28"/>
        </w:rPr>
        <w:t>/201</w:t>
      </w:r>
      <w:r w:rsidR="00607749" w:rsidRPr="00E52BF9">
        <w:rPr>
          <w:i/>
          <w:color w:val="auto"/>
          <w:sz w:val="28"/>
          <w:szCs w:val="28"/>
        </w:rPr>
        <w:t>8</w:t>
      </w:r>
      <w:r w:rsidRPr="00E52BF9">
        <w:rPr>
          <w:i/>
          <w:color w:val="auto"/>
          <w:sz w:val="28"/>
          <w:szCs w:val="28"/>
        </w:rPr>
        <w:t xml:space="preserve">/TT-BTC ngày </w:t>
      </w:r>
      <w:r w:rsidR="00A031A5" w:rsidRPr="00E52BF9">
        <w:rPr>
          <w:i/>
          <w:color w:val="auto"/>
          <w:sz w:val="28"/>
          <w:szCs w:val="28"/>
        </w:rPr>
        <w:t>30</w:t>
      </w:r>
      <w:r w:rsidR="00CD6D8A" w:rsidRPr="00E52BF9">
        <w:rPr>
          <w:i/>
          <w:color w:val="auto"/>
          <w:sz w:val="28"/>
          <w:szCs w:val="28"/>
        </w:rPr>
        <w:t xml:space="preserve"> tháng </w:t>
      </w:r>
      <w:r w:rsidR="00A031A5" w:rsidRPr="00E52BF9">
        <w:rPr>
          <w:i/>
          <w:color w:val="auto"/>
          <w:sz w:val="28"/>
          <w:szCs w:val="28"/>
        </w:rPr>
        <w:t>3</w:t>
      </w:r>
      <w:r w:rsidR="00CD6D8A" w:rsidRPr="00E52BF9">
        <w:rPr>
          <w:i/>
          <w:color w:val="auto"/>
          <w:sz w:val="28"/>
          <w:szCs w:val="28"/>
        </w:rPr>
        <w:t xml:space="preserve"> năm </w:t>
      </w:r>
      <w:r w:rsidRPr="00E52BF9">
        <w:rPr>
          <w:i/>
          <w:color w:val="auto"/>
          <w:sz w:val="28"/>
          <w:szCs w:val="28"/>
        </w:rPr>
        <w:t>201</w:t>
      </w:r>
      <w:r w:rsidR="00A031A5" w:rsidRPr="00E52BF9">
        <w:rPr>
          <w:i/>
          <w:color w:val="auto"/>
          <w:sz w:val="28"/>
          <w:szCs w:val="28"/>
        </w:rPr>
        <w:t>8</w:t>
      </w:r>
      <w:r w:rsidRPr="00E52BF9">
        <w:rPr>
          <w:i/>
          <w:color w:val="auto"/>
          <w:sz w:val="28"/>
          <w:szCs w:val="28"/>
        </w:rPr>
        <w:t xml:space="preserve"> của </w:t>
      </w:r>
      <w:r w:rsidR="00607749" w:rsidRPr="00E52BF9">
        <w:rPr>
          <w:i/>
          <w:color w:val="auto"/>
          <w:sz w:val="28"/>
          <w:szCs w:val="28"/>
        </w:rPr>
        <w:t xml:space="preserve">Bộ trưởng </w:t>
      </w:r>
      <w:r w:rsidRPr="00E52BF9">
        <w:rPr>
          <w:i/>
          <w:color w:val="auto"/>
          <w:sz w:val="28"/>
          <w:szCs w:val="28"/>
        </w:rPr>
        <w:t xml:space="preserve">Bộ Tài chính </w:t>
      </w:r>
      <w:r w:rsidR="00391146" w:rsidRPr="00E52BF9">
        <w:rPr>
          <w:i/>
          <w:color w:val="auto"/>
          <w:sz w:val="28"/>
          <w:szCs w:val="28"/>
        </w:rPr>
        <w:t xml:space="preserve">quy định về lập dự toán, quản lý, sử dụng và quyết toán kinh phí bảo đảm hoạt động của Hội đồng tư vấn thuộc Ủy ban </w:t>
      </w:r>
      <w:r w:rsidR="00DA6C10" w:rsidRPr="00E52BF9">
        <w:rPr>
          <w:i/>
          <w:color w:val="auto"/>
          <w:sz w:val="28"/>
          <w:szCs w:val="28"/>
        </w:rPr>
        <w:t xml:space="preserve">Trung ương </w:t>
      </w:r>
      <w:r w:rsidR="00391146" w:rsidRPr="00E52BF9">
        <w:rPr>
          <w:i/>
          <w:color w:val="auto"/>
          <w:sz w:val="28"/>
          <w:szCs w:val="28"/>
        </w:rPr>
        <w:t>Mặt trận Tổ quốc Việt Nam và Ủy ban Mặt trận Tổ quốc Việt Nam cấp tỉnh, Ban tư vấn thuộc Ủy ban Mặt trận Tổ quốc Việt Nam cấp huyện</w:t>
      </w:r>
      <w:r w:rsidR="003F0D15" w:rsidRPr="00E52BF9">
        <w:rPr>
          <w:i/>
          <w:color w:val="auto"/>
          <w:sz w:val="28"/>
          <w:szCs w:val="28"/>
        </w:rPr>
        <w:t>;</w:t>
      </w:r>
      <w:r w:rsidRPr="00E52BF9">
        <w:rPr>
          <w:i/>
          <w:color w:val="auto"/>
          <w:sz w:val="28"/>
          <w:szCs w:val="28"/>
        </w:rPr>
        <w:t xml:space="preserve"> </w:t>
      </w:r>
    </w:p>
    <w:p w14:paraId="5EE231F0" w14:textId="3D4AAEAF" w:rsidR="0028093F" w:rsidRDefault="0028093F" w:rsidP="0035058A">
      <w:pPr>
        <w:spacing w:before="80" w:after="80" w:line="264" w:lineRule="auto"/>
        <w:ind w:firstLine="720"/>
        <w:jc w:val="both"/>
        <w:rPr>
          <w:bCs/>
          <w:i/>
          <w:sz w:val="28"/>
          <w:szCs w:val="28"/>
          <w:lang w:val="en-GB"/>
        </w:rPr>
      </w:pPr>
      <w:r w:rsidRPr="00DD6336">
        <w:rPr>
          <w:i/>
          <w:sz w:val="28"/>
          <w:szCs w:val="28"/>
        </w:rPr>
        <w:t>Xét Tờ trình số</w:t>
      </w:r>
      <w:r w:rsidR="00323C66" w:rsidRPr="00DD6336">
        <w:rPr>
          <w:i/>
          <w:sz w:val="28"/>
          <w:szCs w:val="28"/>
        </w:rPr>
        <w:t xml:space="preserve"> 219</w:t>
      </w:r>
      <w:r w:rsidR="0060235B" w:rsidRPr="00DD6336">
        <w:rPr>
          <w:i/>
          <w:sz w:val="28"/>
          <w:szCs w:val="28"/>
        </w:rPr>
        <w:t xml:space="preserve">/TTr-UBND </w:t>
      </w:r>
      <w:r w:rsidR="003F0BDA" w:rsidRPr="00DD6336">
        <w:rPr>
          <w:i/>
          <w:sz w:val="28"/>
          <w:szCs w:val="28"/>
        </w:rPr>
        <w:t xml:space="preserve">ngày </w:t>
      </w:r>
      <w:r w:rsidR="00323C66" w:rsidRPr="00DD6336">
        <w:rPr>
          <w:i/>
          <w:sz w:val="28"/>
          <w:szCs w:val="28"/>
        </w:rPr>
        <w:t xml:space="preserve">05 </w:t>
      </w:r>
      <w:r w:rsidR="003F0BDA" w:rsidRPr="00DD6336">
        <w:rPr>
          <w:i/>
          <w:sz w:val="28"/>
          <w:szCs w:val="28"/>
        </w:rPr>
        <w:t>tháng</w:t>
      </w:r>
      <w:r w:rsidR="00A57361" w:rsidRPr="00DD6336">
        <w:rPr>
          <w:i/>
          <w:sz w:val="28"/>
          <w:szCs w:val="28"/>
        </w:rPr>
        <w:t xml:space="preserve"> 12</w:t>
      </w:r>
      <w:r w:rsidR="003F0BDA" w:rsidRPr="00DD6336">
        <w:rPr>
          <w:i/>
          <w:sz w:val="28"/>
          <w:szCs w:val="28"/>
        </w:rPr>
        <w:t xml:space="preserve"> năm </w:t>
      </w:r>
      <w:r w:rsidR="00D6239C" w:rsidRPr="00DD6336">
        <w:rPr>
          <w:i/>
          <w:sz w:val="28"/>
          <w:szCs w:val="28"/>
        </w:rPr>
        <w:t>2024</w:t>
      </w:r>
      <w:r w:rsidRPr="00DD6336">
        <w:rPr>
          <w:i/>
          <w:sz w:val="28"/>
          <w:szCs w:val="28"/>
        </w:rPr>
        <w:t xml:space="preserve"> của </w:t>
      </w:r>
      <w:r w:rsidR="003F0BDA" w:rsidRPr="00DD6336">
        <w:rPr>
          <w:i/>
          <w:sz w:val="28"/>
          <w:szCs w:val="28"/>
        </w:rPr>
        <w:t>Ủy ban nhân dân</w:t>
      </w:r>
      <w:r w:rsidRPr="00DD6336">
        <w:rPr>
          <w:i/>
          <w:sz w:val="28"/>
          <w:szCs w:val="28"/>
        </w:rPr>
        <w:t xml:space="preserve"> tỉnh về</w:t>
      </w:r>
      <w:r w:rsidR="003F0D15" w:rsidRPr="00DD6336">
        <w:rPr>
          <w:i/>
          <w:sz w:val="28"/>
          <w:szCs w:val="28"/>
        </w:rPr>
        <w:t xml:space="preserve"> </w:t>
      </w:r>
      <w:r w:rsidR="00726ABC" w:rsidRPr="00DD6336">
        <w:rPr>
          <w:i/>
          <w:sz w:val="28"/>
          <w:szCs w:val="28"/>
        </w:rPr>
        <w:t>đề nghị ban hành Nghị quyết của Hội đồng nhân dân tỉnh quy định nội dung, mức chi bảo đảm hoạt động của Hội đồng tư vấn thuộc Ủy ban Mặt trận Tổ quốc Việt Nam tỉnh, Ban tư vấn thuộc Ủy ban Mặt trận Tổ quốc Việt Nam cấp huyện trên địa bàn tỉnh Hải Dương</w:t>
      </w:r>
      <w:r w:rsidRPr="00DD6336">
        <w:rPr>
          <w:i/>
          <w:sz w:val="28"/>
          <w:szCs w:val="28"/>
        </w:rPr>
        <w:t xml:space="preserve">; </w:t>
      </w:r>
      <w:r w:rsidR="00DC47F8" w:rsidRPr="00DD6336">
        <w:rPr>
          <w:bCs/>
          <w:i/>
          <w:sz w:val="28"/>
          <w:szCs w:val="28"/>
          <w:lang w:val="en-GB"/>
        </w:rPr>
        <w:t xml:space="preserve">Báo cáo thẩm tra </w:t>
      </w:r>
      <w:r w:rsidR="005A6BA5" w:rsidRPr="00DD6336">
        <w:rPr>
          <w:bCs/>
          <w:i/>
          <w:sz w:val="28"/>
          <w:szCs w:val="28"/>
          <w:lang w:val="en-GB"/>
        </w:rPr>
        <w:t xml:space="preserve">của Ban </w:t>
      </w:r>
      <w:r w:rsidR="00E52BF9" w:rsidRPr="00DD6336">
        <w:rPr>
          <w:bCs/>
          <w:i/>
          <w:sz w:val="28"/>
          <w:szCs w:val="28"/>
          <w:lang w:val="en-GB"/>
        </w:rPr>
        <w:t>Pháp chế</w:t>
      </w:r>
      <w:r w:rsidRPr="00DD6336">
        <w:rPr>
          <w:bCs/>
          <w:i/>
          <w:sz w:val="28"/>
          <w:szCs w:val="28"/>
          <w:lang w:val="en-GB"/>
        </w:rPr>
        <w:t xml:space="preserve"> </w:t>
      </w:r>
      <w:r w:rsidR="005A6BA5" w:rsidRPr="00DD6336">
        <w:rPr>
          <w:i/>
          <w:sz w:val="28"/>
          <w:szCs w:val="28"/>
        </w:rPr>
        <w:t>Hội đồng nhân dân</w:t>
      </w:r>
      <w:r w:rsidR="006751F1" w:rsidRPr="00DD6336">
        <w:rPr>
          <w:bCs/>
          <w:i/>
          <w:sz w:val="28"/>
          <w:szCs w:val="28"/>
          <w:lang w:val="en-GB"/>
        </w:rPr>
        <w:t xml:space="preserve"> tỉnh</w:t>
      </w:r>
      <w:r w:rsidR="001A525F" w:rsidRPr="00DD6336">
        <w:rPr>
          <w:bCs/>
          <w:i/>
          <w:sz w:val="28"/>
          <w:szCs w:val="28"/>
          <w:lang w:val="en-GB"/>
        </w:rPr>
        <w:t xml:space="preserve"> và</w:t>
      </w:r>
      <w:r w:rsidRPr="00DD6336">
        <w:rPr>
          <w:bCs/>
          <w:i/>
          <w:sz w:val="28"/>
          <w:szCs w:val="28"/>
          <w:lang w:val="en-GB"/>
        </w:rPr>
        <w:t xml:space="preserve"> ý kiến </w:t>
      </w:r>
      <w:r w:rsidR="006751F1" w:rsidRPr="00DD6336">
        <w:rPr>
          <w:bCs/>
          <w:i/>
          <w:sz w:val="28"/>
          <w:szCs w:val="28"/>
          <w:lang w:val="en-GB"/>
        </w:rPr>
        <w:t xml:space="preserve">thảo luận </w:t>
      </w:r>
      <w:r w:rsidRPr="00DD6336">
        <w:rPr>
          <w:bCs/>
          <w:i/>
          <w:sz w:val="28"/>
          <w:szCs w:val="28"/>
          <w:lang w:val="en-GB"/>
        </w:rPr>
        <w:t xml:space="preserve">của đại biểu Hội đồng nhân dân tỉnh </w:t>
      </w:r>
      <w:r w:rsidR="00A05102" w:rsidRPr="00DD6336">
        <w:rPr>
          <w:bCs/>
          <w:i/>
          <w:sz w:val="28"/>
          <w:szCs w:val="28"/>
          <w:lang w:val="en-GB"/>
        </w:rPr>
        <w:t>tại kỳ họp.</w:t>
      </w:r>
    </w:p>
    <w:p w14:paraId="751C4F68" w14:textId="77777777" w:rsidR="0035058A" w:rsidRPr="0035058A" w:rsidRDefault="0035058A" w:rsidP="00E52BF9">
      <w:pPr>
        <w:spacing w:after="120"/>
        <w:ind w:firstLine="720"/>
        <w:jc w:val="both"/>
        <w:rPr>
          <w:bCs/>
          <w:i/>
          <w:sz w:val="2"/>
          <w:szCs w:val="28"/>
          <w:lang w:val="en-GB"/>
        </w:rPr>
      </w:pPr>
    </w:p>
    <w:p w14:paraId="48FF73EB" w14:textId="5A1F2ED5" w:rsidR="0028093F" w:rsidRDefault="0028093F" w:rsidP="00E52BF9">
      <w:pPr>
        <w:pStyle w:val="Than"/>
        <w:spacing w:before="240" w:after="240"/>
        <w:ind w:firstLine="0"/>
        <w:jc w:val="center"/>
        <w:rPr>
          <w:color w:val="auto"/>
          <w:sz w:val="28"/>
          <w:szCs w:val="28"/>
        </w:rPr>
      </w:pPr>
      <w:r w:rsidRPr="00E52BF9">
        <w:rPr>
          <w:b/>
          <w:color w:val="auto"/>
          <w:sz w:val="28"/>
          <w:szCs w:val="28"/>
        </w:rPr>
        <w:t>QUYẾT NGHỊ:</w:t>
      </w:r>
      <w:r w:rsidRPr="00E52BF9">
        <w:rPr>
          <w:color w:val="auto"/>
          <w:sz w:val="28"/>
          <w:szCs w:val="28"/>
        </w:rPr>
        <w:t xml:space="preserve">  </w:t>
      </w:r>
    </w:p>
    <w:p w14:paraId="79548A80" w14:textId="77777777" w:rsidR="0035058A" w:rsidRPr="0035058A" w:rsidRDefault="0035058A" w:rsidP="0035058A">
      <w:pPr>
        <w:pStyle w:val="Than"/>
        <w:spacing w:before="0"/>
        <w:ind w:firstLine="0"/>
        <w:jc w:val="center"/>
        <w:rPr>
          <w:b/>
          <w:color w:val="auto"/>
          <w:sz w:val="8"/>
          <w:szCs w:val="28"/>
        </w:rPr>
      </w:pPr>
    </w:p>
    <w:p w14:paraId="0B0EE999" w14:textId="77777777" w:rsidR="00934F76" w:rsidRPr="00E52BF9" w:rsidRDefault="0028093F" w:rsidP="0035058A">
      <w:pPr>
        <w:spacing w:before="80" w:after="80" w:line="264" w:lineRule="auto"/>
        <w:ind w:firstLine="720"/>
        <w:jc w:val="both"/>
        <w:rPr>
          <w:b/>
          <w:sz w:val="28"/>
          <w:szCs w:val="28"/>
          <w:lang w:val="fr-FR"/>
        </w:rPr>
      </w:pPr>
      <w:r w:rsidRPr="00E52BF9">
        <w:rPr>
          <w:b/>
          <w:snapToGrid w:val="0"/>
          <w:sz w:val="28"/>
          <w:szCs w:val="28"/>
        </w:rPr>
        <w:t xml:space="preserve">Điều 1. </w:t>
      </w:r>
      <w:r w:rsidR="00E929E4" w:rsidRPr="00E52BF9">
        <w:rPr>
          <w:b/>
          <w:sz w:val="28"/>
          <w:szCs w:val="28"/>
          <w:lang w:val="fr-FR"/>
        </w:rPr>
        <w:t>Phạm vi đ</w:t>
      </w:r>
      <w:r w:rsidR="00632195" w:rsidRPr="00E52BF9">
        <w:rPr>
          <w:b/>
          <w:sz w:val="28"/>
          <w:szCs w:val="28"/>
          <w:lang w:val="fr-FR"/>
        </w:rPr>
        <w:t>iều chỉnh, đối tượng áp dụng</w:t>
      </w:r>
    </w:p>
    <w:p w14:paraId="56244349" w14:textId="77777777" w:rsidR="000A41FD" w:rsidRPr="00E52BF9" w:rsidRDefault="000A41FD" w:rsidP="0035058A">
      <w:pPr>
        <w:shd w:val="solid" w:color="FFFFFF" w:fill="auto"/>
        <w:spacing w:before="80" w:after="80" w:line="264" w:lineRule="auto"/>
        <w:ind w:firstLine="720"/>
        <w:jc w:val="both"/>
        <w:rPr>
          <w:sz w:val="28"/>
          <w:szCs w:val="28"/>
        </w:rPr>
      </w:pPr>
      <w:r w:rsidRPr="00E52BF9">
        <w:rPr>
          <w:sz w:val="28"/>
          <w:szCs w:val="28"/>
          <w:lang w:val="nl-NL"/>
        </w:rPr>
        <w:t>1. Phạm vi điều chỉnh:</w:t>
      </w:r>
      <w:r w:rsidR="00F011A1" w:rsidRPr="00E52BF9">
        <w:rPr>
          <w:sz w:val="28"/>
          <w:szCs w:val="28"/>
          <w:lang w:val="nl-NL"/>
        </w:rPr>
        <w:t xml:space="preserve"> Nghị quyết này quy định nội dung chi, mức chi bảo đảm hoạt động của Hội đồng tư vấn thuộc Ủy ban Mặt trận Tổ quốc Việt Nam tỉnh, Ban tư vấn thuộc Ủy ban Mặt trận Tổ quốc Việt Nam các huyện, thị xã, thành phố trên địa bàn tỉnh </w:t>
      </w:r>
      <w:r w:rsidR="00D6239C" w:rsidRPr="00E52BF9">
        <w:rPr>
          <w:sz w:val="28"/>
          <w:szCs w:val="28"/>
          <w:lang w:val="nl-NL"/>
        </w:rPr>
        <w:t>Hải Dương</w:t>
      </w:r>
      <w:r w:rsidR="00F011A1" w:rsidRPr="00E52BF9">
        <w:rPr>
          <w:sz w:val="28"/>
          <w:szCs w:val="28"/>
          <w:lang w:val="nl-NL"/>
        </w:rPr>
        <w:t>.</w:t>
      </w:r>
    </w:p>
    <w:p w14:paraId="483623E8" w14:textId="77777777" w:rsidR="00934F76" w:rsidRPr="00E52BF9" w:rsidRDefault="00934F76" w:rsidP="0035058A">
      <w:pPr>
        <w:shd w:val="clear" w:color="auto" w:fill="FFFFFF"/>
        <w:spacing w:before="80" w:after="80" w:line="264" w:lineRule="auto"/>
        <w:ind w:firstLine="720"/>
        <w:jc w:val="both"/>
        <w:rPr>
          <w:sz w:val="28"/>
          <w:szCs w:val="28"/>
          <w:lang w:val="sv-SE"/>
        </w:rPr>
      </w:pPr>
      <w:r w:rsidRPr="00E52BF9">
        <w:rPr>
          <w:sz w:val="28"/>
          <w:szCs w:val="28"/>
          <w:lang w:val="sv-SE"/>
        </w:rPr>
        <w:lastRenderedPageBreak/>
        <w:t xml:space="preserve">2. Đối tượng áp dụng: </w:t>
      </w:r>
    </w:p>
    <w:p w14:paraId="600C53B2" w14:textId="77777777" w:rsidR="00934F76" w:rsidRPr="00E52BF9" w:rsidRDefault="00934F76" w:rsidP="0035058A">
      <w:pPr>
        <w:spacing w:before="80" w:after="80" w:line="264" w:lineRule="auto"/>
        <w:ind w:firstLine="720"/>
        <w:jc w:val="both"/>
        <w:rPr>
          <w:sz w:val="28"/>
          <w:szCs w:val="28"/>
        </w:rPr>
      </w:pPr>
      <w:r w:rsidRPr="00E52BF9">
        <w:rPr>
          <w:sz w:val="28"/>
          <w:szCs w:val="28"/>
          <w:lang w:val="nl-NL"/>
        </w:rPr>
        <w:t xml:space="preserve">a) </w:t>
      </w:r>
      <w:r w:rsidR="00F011A1" w:rsidRPr="00E52BF9">
        <w:rPr>
          <w:sz w:val="28"/>
          <w:szCs w:val="28"/>
          <w:lang w:val="nl-NL"/>
        </w:rPr>
        <w:t>Hội đồng tư vấn thuộc Ủy ban Mặt trận Tổ quốc Việt Nam tỉnh</w:t>
      </w:r>
      <w:r w:rsidRPr="00E52BF9">
        <w:rPr>
          <w:sz w:val="28"/>
          <w:szCs w:val="28"/>
          <w:lang w:val="nl-NL"/>
        </w:rPr>
        <w:t>;</w:t>
      </w:r>
    </w:p>
    <w:p w14:paraId="53F3BA64" w14:textId="77777777" w:rsidR="00934F76" w:rsidRPr="00E52BF9" w:rsidRDefault="00934F76" w:rsidP="0035058A">
      <w:pPr>
        <w:spacing w:before="80" w:after="80" w:line="264" w:lineRule="auto"/>
        <w:ind w:firstLine="720"/>
        <w:jc w:val="both"/>
        <w:rPr>
          <w:sz w:val="28"/>
          <w:szCs w:val="28"/>
          <w:lang w:val="nl-NL"/>
        </w:rPr>
      </w:pPr>
      <w:r w:rsidRPr="00E52BF9">
        <w:rPr>
          <w:sz w:val="28"/>
          <w:szCs w:val="28"/>
          <w:lang w:val="nl-NL"/>
        </w:rPr>
        <w:t xml:space="preserve">b) </w:t>
      </w:r>
      <w:r w:rsidR="00F011A1" w:rsidRPr="00E52BF9">
        <w:rPr>
          <w:sz w:val="28"/>
          <w:szCs w:val="28"/>
          <w:lang w:val="nl-NL"/>
        </w:rPr>
        <w:t>Ban tư vấn thuộc Ủy ban Mặt trận Tổ quốc Việt Nam các huyện, thị xã, thành phố thuộc tỉnh (gọi tắt là cấp huyện).</w:t>
      </w:r>
    </w:p>
    <w:p w14:paraId="2B5EB4CE" w14:textId="438F3362" w:rsidR="005C37A7" w:rsidRPr="00E52BF9" w:rsidRDefault="002F2F12" w:rsidP="0035058A">
      <w:pPr>
        <w:spacing w:before="80" w:after="80" w:line="264" w:lineRule="auto"/>
        <w:ind w:firstLine="692"/>
        <w:jc w:val="both"/>
        <w:rPr>
          <w:b/>
          <w:bCs/>
          <w:sz w:val="28"/>
          <w:szCs w:val="28"/>
        </w:rPr>
      </w:pPr>
      <w:r w:rsidRPr="00E52BF9">
        <w:rPr>
          <w:b/>
          <w:bCs/>
          <w:sz w:val="28"/>
          <w:szCs w:val="28"/>
        </w:rPr>
        <w:t xml:space="preserve">Điều </w:t>
      </w:r>
      <w:r w:rsidR="004B625C">
        <w:rPr>
          <w:b/>
          <w:bCs/>
          <w:sz w:val="28"/>
          <w:szCs w:val="28"/>
        </w:rPr>
        <w:t>2</w:t>
      </w:r>
      <w:r w:rsidRPr="00E52BF9">
        <w:rPr>
          <w:b/>
          <w:bCs/>
          <w:sz w:val="28"/>
          <w:szCs w:val="28"/>
        </w:rPr>
        <w:t>.</w:t>
      </w:r>
      <w:r w:rsidR="005C37A7" w:rsidRPr="00E52BF9">
        <w:rPr>
          <w:b/>
          <w:bCs/>
          <w:sz w:val="28"/>
          <w:szCs w:val="28"/>
        </w:rPr>
        <w:t xml:space="preserve"> </w:t>
      </w:r>
      <w:r w:rsidR="00325039">
        <w:rPr>
          <w:b/>
          <w:bCs/>
          <w:sz w:val="28"/>
          <w:szCs w:val="28"/>
        </w:rPr>
        <w:t>Nội dung chi và m</w:t>
      </w:r>
      <w:r w:rsidR="005C37A7" w:rsidRPr="00E52BF9">
        <w:rPr>
          <w:b/>
          <w:bCs/>
          <w:sz w:val="28"/>
          <w:szCs w:val="28"/>
        </w:rPr>
        <w:t>ức chi</w:t>
      </w:r>
    </w:p>
    <w:p w14:paraId="6B4B0C90" w14:textId="77777777" w:rsidR="00D6239C" w:rsidRPr="00E52BF9" w:rsidRDefault="002F2F12" w:rsidP="0035058A">
      <w:pPr>
        <w:spacing w:before="80" w:after="80" w:line="264" w:lineRule="auto"/>
        <w:ind w:firstLine="692"/>
        <w:jc w:val="both"/>
        <w:rPr>
          <w:sz w:val="28"/>
          <w:szCs w:val="28"/>
        </w:rPr>
      </w:pPr>
      <w:r w:rsidRPr="00E52BF9">
        <w:rPr>
          <w:sz w:val="28"/>
          <w:szCs w:val="28"/>
        </w:rPr>
        <w:t xml:space="preserve">1. </w:t>
      </w:r>
      <w:r w:rsidR="00D6239C" w:rsidRPr="00E52BF9">
        <w:rPr>
          <w:sz w:val="28"/>
          <w:szCs w:val="28"/>
        </w:rPr>
        <w:t>Mức chi hỗ trợ hoạt động hàng tháng cho lãnh đạo Hội đồng tư vấn thuộc Ủy ban Mặt trận Tổ quốc Việt Nam tỉnh; lãnh đạo Ban tư vấn thuộc Ủy ban Mặt trận Tổ quốc Việt Nam cấp huyện là đối tượng không hưởng lương của ngân sách nhà nước.</w:t>
      </w:r>
    </w:p>
    <w:p w14:paraId="0ACCCE8E" w14:textId="77777777" w:rsidR="00961990" w:rsidRDefault="00C5688C" w:rsidP="0035058A">
      <w:pPr>
        <w:spacing w:before="80" w:after="80" w:line="264" w:lineRule="auto"/>
        <w:ind w:firstLine="692"/>
        <w:jc w:val="both"/>
        <w:rPr>
          <w:sz w:val="28"/>
          <w:szCs w:val="28"/>
        </w:rPr>
      </w:pPr>
      <w:r w:rsidRPr="00E52BF9">
        <w:rPr>
          <w:sz w:val="28"/>
          <w:szCs w:val="28"/>
        </w:rPr>
        <w:t xml:space="preserve">a) </w:t>
      </w:r>
      <w:r w:rsidR="00D6239C" w:rsidRPr="00E52BF9">
        <w:rPr>
          <w:sz w:val="28"/>
          <w:szCs w:val="28"/>
        </w:rPr>
        <w:t>Hội đồng tư vấn thuộc Ủy ban Mặt trận Tổ quốc Việt Nam tỉnh:</w:t>
      </w:r>
    </w:p>
    <w:p w14:paraId="0F0360C7" w14:textId="77777777" w:rsidR="00961990" w:rsidRDefault="00961990" w:rsidP="0035058A">
      <w:pPr>
        <w:spacing w:before="80" w:after="80" w:line="264" w:lineRule="auto"/>
        <w:ind w:firstLine="692"/>
        <w:jc w:val="both"/>
        <w:rPr>
          <w:sz w:val="28"/>
          <w:szCs w:val="28"/>
        </w:rPr>
      </w:pPr>
      <w:r>
        <w:rPr>
          <w:sz w:val="28"/>
          <w:szCs w:val="28"/>
        </w:rPr>
        <w:t>-</w:t>
      </w:r>
      <w:r w:rsidR="00D6239C" w:rsidRPr="00E52BF9">
        <w:rPr>
          <w:sz w:val="28"/>
          <w:szCs w:val="28"/>
        </w:rPr>
        <w:t xml:space="preserve"> Chủ nhiệm Hội đồng tư vấn b</w:t>
      </w:r>
      <w:r w:rsidR="003F03D4" w:rsidRPr="00E52BF9">
        <w:rPr>
          <w:sz w:val="28"/>
          <w:szCs w:val="28"/>
        </w:rPr>
        <w:t>ằng</w:t>
      </w:r>
      <w:r w:rsidR="00CB4481" w:rsidRPr="00E52BF9">
        <w:rPr>
          <w:sz w:val="28"/>
          <w:szCs w:val="28"/>
        </w:rPr>
        <w:t xml:space="preserve"> </w:t>
      </w:r>
      <w:r w:rsidR="003F03D4" w:rsidRPr="00E52BF9">
        <w:rPr>
          <w:sz w:val="28"/>
          <w:szCs w:val="28"/>
        </w:rPr>
        <w:t>1,0 lần mức lương cơ sở;</w:t>
      </w:r>
      <w:r w:rsidR="00D6239C" w:rsidRPr="00E52BF9">
        <w:rPr>
          <w:sz w:val="28"/>
          <w:szCs w:val="28"/>
        </w:rPr>
        <w:t xml:space="preserve"> </w:t>
      </w:r>
    </w:p>
    <w:p w14:paraId="392DE653" w14:textId="33BE0743" w:rsidR="00D6239C" w:rsidRPr="00E52BF9" w:rsidRDefault="00961990" w:rsidP="0035058A">
      <w:pPr>
        <w:spacing w:before="80" w:after="80" w:line="264" w:lineRule="auto"/>
        <w:ind w:firstLine="692"/>
        <w:jc w:val="both"/>
        <w:rPr>
          <w:sz w:val="28"/>
          <w:szCs w:val="28"/>
        </w:rPr>
      </w:pPr>
      <w:r>
        <w:rPr>
          <w:sz w:val="28"/>
          <w:szCs w:val="28"/>
        </w:rPr>
        <w:t xml:space="preserve">- </w:t>
      </w:r>
      <w:r w:rsidR="00D6239C" w:rsidRPr="00E52BF9">
        <w:rPr>
          <w:sz w:val="28"/>
          <w:szCs w:val="28"/>
        </w:rPr>
        <w:t>Phó Chủ nhiệm Hội đồng tư vấn bằng 0,8 lần mức lương cơ sở.</w:t>
      </w:r>
    </w:p>
    <w:p w14:paraId="5FD655CB" w14:textId="77777777" w:rsidR="007C4EDC" w:rsidRDefault="00C5688C" w:rsidP="0035058A">
      <w:pPr>
        <w:spacing w:before="80" w:after="80" w:line="264" w:lineRule="auto"/>
        <w:ind w:firstLine="692"/>
        <w:jc w:val="both"/>
        <w:rPr>
          <w:sz w:val="28"/>
          <w:szCs w:val="28"/>
        </w:rPr>
      </w:pPr>
      <w:r w:rsidRPr="00E52BF9">
        <w:rPr>
          <w:sz w:val="28"/>
          <w:szCs w:val="28"/>
        </w:rPr>
        <w:t xml:space="preserve">b) </w:t>
      </w:r>
      <w:r w:rsidR="00D6239C" w:rsidRPr="00E52BF9">
        <w:rPr>
          <w:sz w:val="28"/>
          <w:szCs w:val="28"/>
        </w:rPr>
        <w:t xml:space="preserve">Ban tư vấn thuộc Ủy ban Mặt trận Tổ quốc Việt Nam cấp huyện: </w:t>
      </w:r>
    </w:p>
    <w:p w14:paraId="15051B3C" w14:textId="77777777" w:rsidR="007C4EDC" w:rsidRDefault="007C4EDC" w:rsidP="0035058A">
      <w:pPr>
        <w:spacing w:before="80" w:after="80" w:line="264" w:lineRule="auto"/>
        <w:ind w:firstLine="692"/>
        <w:jc w:val="both"/>
        <w:rPr>
          <w:sz w:val="28"/>
          <w:szCs w:val="28"/>
        </w:rPr>
      </w:pPr>
      <w:r>
        <w:rPr>
          <w:sz w:val="28"/>
          <w:szCs w:val="28"/>
        </w:rPr>
        <w:t xml:space="preserve">- </w:t>
      </w:r>
      <w:r w:rsidR="00D6239C" w:rsidRPr="00E52BF9">
        <w:rPr>
          <w:sz w:val="28"/>
          <w:szCs w:val="28"/>
        </w:rPr>
        <w:t>Trưởng Ban tư vấn b</w:t>
      </w:r>
      <w:r w:rsidR="003F03D4" w:rsidRPr="00E52BF9">
        <w:rPr>
          <w:sz w:val="28"/>
          <w:szCs w:val="28"/>
        </w:rPr>
        <w:t xml:space="preserve">ằng 0,15 lần mức lương cơ sở; </w:t>
      </w:r>
    </w:p>
    <w:p w14:paraId="30E9DB4A" w14:textId="15DC4758" w:rsidR="00D6239C" w:rsidRPr="00E52BF9" w:rsidRDefault="007C4EDC" w:rsidP="0035058A">
      <w:pPr>
        <w:spacing w:before="80" w:after="80" w:line="264" w:lineRule="auto"/>
        <w:ind w:firstLine="692"/>
        <w:jc w:val="both"/>
        <w:rPr>
          <w:sz w:val="28"/>
          <w:szCs w:val="28"/>
        </w:rPr>
      </w:pPr>
      <w:r>
        <w:rPr>
          <w:sz w:val="28"/>
          <w:szCs w:val="28"/>
        </w:rPr>
        <w:t xml:space="preserve">- </w:t>
      </w:r>
      <w:r w:rsidR="00D6239C" w:rsidRPr="00E52BF9">
        <w:rPr>
          <w:sz w:val="28"/>
          <w:szCs w:val="28"/>
        </w:rPr>
        <w:t>Phó Trưởng Ban tư vấn bằng 0,1 lần mức lương cơ sở.</w:t>
      </w:r>
    </w:p>
    <w:p w14:paraId="168E7742" w14:textId="77777777" w:rsidR="009B4321" w:rsidRPr="00E52BF9" w:rsidRDefault="00C5688C" w:rsidP="0035058A">
      <w:pPr>
        <w:spacing w:before="80" w:after="80" w:line="264" w:lineRule="auto"/>
        <w:ind w:firstLine="692"/>
        <w:jc w:val="both"/>
        <w:rPr>
          <w:sz w:val="28"/>
          <w:szCs w:val="28"/>
        </w:rPr>
      </w:pPr>
      <w:r w:rsidRPr="00E52BF9">
        <w:rPr>
          <w:sz w:val="28"/>
          <w:szCs w:val="28"/>
        </w:rPr>
        <w:t xml:space="preserve">2. </w:t>
      </w:r>
      <w:r w:rsidR="009B4321" w:rsidRPr="00E52BF9">
        <w:rPr>
          <w:sz w:val="28"/>
          <w:szCs w:val="28"/>
        </w:rPr>
        <w:t xml:space="preserve">Mức chi hội nghị, hội thảo, công tác phí: </w:t>
      </w:r>
      <w:r w:rsidR="003F03D4" w:rsidRPr="00E52BF9">
        <w:rPr>
          <w:sz w:val="28"/>
          <w:szCs w:val="28"/>
        </w:rPr>
        <w:t>thực hiện theo quy định tại Nghị quyết số </w:t>
      </w:r>
      <w:hyperlink r:id="rId10" w:tgtFrame="_blank" w:tooltip="Nghị quyết 51/2017/NQ-HĐND" w:history="1">
        <w:r w:rsidR="003F03D4" w:rsidRPr="00E52BF9">
          <w:rPr>
            <w:sz w:val="28"/>
            <w:szCs w:val="28"/>
          </w:rPr>
          <w:t>51/2017/NQ-HĐND</w:t>
        </w:r>
      </w:hyperlink>
      <w:r w:rsidR="003F03D4" w:rsidRPr="00E52BF9">
        <w:rPr>
          <w:sz w:val="28"/>
          <w:szCs w:val="28"/>
        </w:rPr>
        <w:t> ngày 13 tháng 12 năm 2017 của Hội đồng nhân dân tỉnh Hải Dương quy định chế độ công tác phí, chế độ chi tổ chức hội nghị của các cơ quan nhà nước, đơn vị sự nghiệp công lập, tổ chức chính trị, tổ chức chính trị - xã hội, các tổ chức hội sử dụng kinh phí do ngân sách nhà nước hỗ trợ trên địa bàn tỉnh Hải Dương.</w:t>
      </w:r>
    </w:p>
    <w:p w14:paraId="7281DC7D" w14:textId="77777777" w:rsidR="009B4321" w:rsidRPr="00E52BF9" w:rsidRDefault="00C5688C" w:rsidP="0035058A">
      <w:pPr>
        <w:spacing w:before="80" w:after="80" w:line="264" w:lineRule="auto"/>
        <w:ind w:firstLine="692"/>
        <w:jc w:val="both"/>
        <w:rPr>
          <w:sz w:val="28"/>
          <w:szCs w:val="28"/>
        </w:rPr>
      </w:pPr>
      <w:r w:rsidRPr="00E52BF9">
        <w:rPr>
          <w:sz w:val="28"/>
          <w:szCs w:val="28"/>
        </w:rPr>
        <w:t xml:space="preserve">3. </w:t>
      </w:r>
      <w:r w:rsidR="009B4321" w:rsidRPr="00E52BF9">
        <w:rPr>
          <w:sz w:val="28"/>
          <w:szCs w:val="28"/>
        </w:rPr>
        <w:t>Mức chi viết báo cáo và góp ý bằng văn bản như sau:</w:t>
      </w:r>
    </w:p>
    <w:p w14:paraId="7AF4AC7B" w14:textId="77777777" w:rsidR="009B4321" w:rsidRPr="00E52BF9" w:rsidRDefault="00C5688C" w:rsidP="0035058A">
      <w:pPr>
        <w:spacing w:before="80" w:after="80" w:line="264" w:lineRule="auto"/>
        <w:ind w:firstLine="692"/>
        <w:jc w:val="both"/>
        <w:rPr>
          <w:sz w:val="28"/>
          <w:szCs w:val="28"/>
        </w:rPr>
      </w:pPr>
      <w:r w:rsidRPr="00E52BF9">
        <w:rPr>
          <w:sz w:val="28"/>
          <w:szCs w:val="28"/>
        </w:rPr>
        <w:t xml:space="preserve">a) </w:t>
      </w:r>
      <w:r w:rsidR="009B4321" w:rsidRPr="00E52BF9">
        <w:rPr>
          <w:sz w:val="28"/>
          <w:szCs w:val="28"/>
        </w:rPr>
        <w:t xml:space="preserve">Hội đồng tư vấn thuộc Ủy ban Mặt trận Tổ quốc Việt Nam </w:t>
      </w:r>
      <w:r w:rsidR="00337F3F" w:rsidRPr="00E52BF9">
        <w:rPr>
          <w:sz w:val="28"/>
          <w:szCs w:val="28"/>
        </w:rPr>
        <w:t xml:space="preserve">cấp </w:t>
      </w:r>
      <w:r w:rsidR="009B4321" w:rsidRPr="00E52BF9">
        <w:rPr>
          <w:sz w:val="28"/>
          <w:szCs w:val="28"/>
        </w:rPr>
        <w:t xml:space="preserve">tỉnh: </w:t>
      </w:r>
      <w:r w:rsidR="00CB4481" w:rsidRPr="00E52BF9">
        <w:rPr>
          <w:sz w:val="28"/>
          <w:szCs w:val="28"/>
        </w:rPr>
        <w:t>6</w:t>
      </w:r>
      <w:r w:rsidR="009B4321" w:rsidRPr="00E52BF9">
        <w:rPr>
          <w:sz w:val="28"/>
          <w:szCs w:val="28"/>
        </w:rPr>
        <w:t>00.000 đồng/văn bản hoặc báo cáo.</w:t>
      </w:r>
    </w:p>
    <w:p w14:paraId="1789DB4E" w14:textId="77777777" w:rsidR="009B4321" w:rsidRPr="00E52BF9" w:rsidRDefault="00C5688C" w:rsidP="0035058A">
      <w:pPr>
        <w:spacing w:before="80" w:after="80" w:line="264" w:lineRule="auto"/>
        <w:ind w:firstLine="692"/>
        <w:jc w:val="both"/>
        <w:rPr>
          <w:sz w:val="28"/>
          <w:szCs w:val="28"/>
        </w:rPr>
      </w:pPr>
      <w:r w:rsidRPr="00E52BF9">
        <w:rPr>
          <w:sz w:val="28"/>
          <w:szCs w:val="28"/>
        </w:rPr>
        <w:t xml:space="preserve">b) </w:t>
      </w:r>
      <w:r w:rsidR="009B4321" w:rsidRPr="00E52BF9">
        <w:rPr>
          <w:sz w:val="28"/>
          <w:szCs w:val="28"/>
        </w:rPr>
        <w:t>Ban tư vấn thuộc Ủy ban Mặt trận Tổ quốc Việt</w:t>
      </w:r>
      <w:r w:rsidR="00BF43B6" w:rsidRPr="00E52BF9">
        <w:rPr>
          <w:sz w:val="28"/>
          <w:szCs w:val="28"/>
        </w:rPr>
        <w:t xml:space="preserve"> </w:t>
      </w:r>
      <w:r w:rsidR="009B4321" w:rsidRPr="00E52BF9">
        <w:rPr>
          <w:sz w:val="28"/>
          <w:szCs w:val="28"/>
        </w:rPr>
        <w:t>Nam cấp huyện:</w:t>
      </w:r>
      <w:r w:rsidR="00BF43B6" w:rsidRPr="00E52BF9">
        <w:rPr>
          <w:sz w:val="28"/>
          <w:szCs w:val="28"/>
        </w:rPr>
        <w:t xml:space="preserve"> 400.000 </w:t>
      </w:r>
      <w:r w:rsidR="009B4321" w:rsidRPr="00E52BF9">
        <w:rPr>
          <w:sz w:val="28"/>
          <w:szCs w:val="28"/>
        </w:rPr>
        <w:t>đồng/văn bản hoặc báo cáo.</w:t>
      </w:r>
    </w:p>
    <w:p w14:paraId="1EAEF31D" w14:textId="77777777" w:rsidR="009B4321" w:rsidRPr="00E52BF9" w:rsidRDefault="00C5688C" w:rsidP="0035058A">
      <w:pPr>
        <w:spacing w:before="80" w:after="80" w:line="264" w:lineRule="auto"/>
        <w:ind w:firstLine="692"/>
        <w:jc w:val="both"/>
        <w:rPr>
          <w:sz w:val="28"/>
          <w:szCs w:val="28"/>
        </w:rPr>
      </w:pPr>
      <w:r w:rsidRPr="00E52BF9">
        <w:rPr>
          <w:sz w:val="28"/>
          <w:szCs w:val="28"/>
        </w:rPr>
        <w:t xml:space="preserve">4. </w:t>
      </w:r>
      <w:r w:rsidR="009B4321" w:rsidRPr="00E52BF9">
        <w:rPr>
          <w:sz w:val="28"/>
          <w:szCs w:val="28"/>
        </w:rPr>
        <w:t>Chi mua tài liệu, văn phòng phẩm, chi khác: Thanh toán theo hóa đơn, chứng từ chi hợp pháp, trong phạm vi kinh phí đã được giao.</w:t>
      </w:r>
    </w:p>
    <w:p w14:paraId="38B166B8" w14:textId="3B44BCAB" w:rsidR="00AA37D5" w:rsidRPr="00E52BF9" w:rsidRDefault="00C5688C" w:rsidP="0035058A">
      <w:pPr>
        <w:spacing w:before="80" w:after="80" w:line="264" w:lineRule="auto"/>
        <w:ind w:firstLine="692"/>
        <w:jc w:val="both"/>
        <w:rPr>
          <w:b/>
          <w:bCs/>
          <w:sz w:val="28"/>
          <w:szCs w:val="28"/>
        </w:rPr>
      </w:pPr>
      <w:r w:rsidRPr="00E52BF9">
        <w:rPr>
          <w:b/>
          <w:bCs/>
          <w:sz w:val="28"/>
          <w:szCs w:val="28"/>
        </w:rPr>
        <w:t xml:space="preserve">Điều </w:t>
      </w:r>
      <w:r w:rsidR="00206287">
        <w:rPr>
          <w:b/>
          <w:bCs/>
          <w:sz w:val="28"/>
          <w:szCs w:val="28"/>
        </w:rPr>
        <w:t>3</w:t>
      </w:r>
      <w:r w:rsidR="00AA37D5" w:rsidRPr="00E52BF9">
        <w:rPr>
          <w:b/>
          <w:bCs/>
          <w:sz w:val="28"/>
          <w:szCs w:val="28"/>
        </w:rPr>
        <w:t>. Nguồn kinh phí thực hiện</w:t>
      </w:r>
    </w:p>
    <w:p w14:paraId="08BE69C1" w14:textId="77777777" w:rsidR="00AA37D5" w:rsidRPr="00E52BF9" w:rsidRDefault="00642F99" w:rsidP="0035058A">
      <w:pPr>
        <w:spacing w:before="80" w:after="80" w:line="264" w:lineRule="auto"/>
        <w:ind w:firstLine="692"/>
        <w:jc w:val="both"/>
        <w:rPr>
          <w:sz w:val="28"/>
          <w:szCs w:val="28"/>
        </w:rPr>
      </w:pPr>
      <w:r w:rsidRPr="00E52BF9">
        <w:rPr>
          <w:sz w:val="28"/>
          <w:szCs w:val="28"/>
        </w:rPr>
        <w:t xml:space="preserve">1. </w:t>
      </w:r>
      <w:r w:rsidR="00AA37D5" w:rsidRPr="00E52BF9">
        <w:rPr>
          <w:sz w:val="28"/>
          <w:szCs w:val="28"/>
        </w:rPr>
        <w:t>Đối với Hội đồng tư vấn thuộc Ủy ban Mặt trận Tổ quốc Việt Nam</w:t>
      </w:r>
      <w:r w:rsidR="00337F3F" w:rsidRPr="00E52BF9">
        <w:rPr>
          <w:sz w:val="28"/>
          <w:szCs w:val="28"/>
        </w:rPr>
        <w:t xml:space="preserve"> cấp</w:t>
      </w:r>
      <w:r w:rsidR="00AA37D5" w:rsidRPr="00E52BF9">
        <w:rPr>
          <w:sz w:val="28"/>
          <w:szCs w:val="28"/>
        </w:rPr>
        <w:t xml:space="preserve"> tỉnh, kinh phí được bố trí trong dự toán ngân sách chi thường xuyên hàng năm của Ủy ban Mặt trận Tổ quốc Việt Nam tỉnh.</w:t>
      </w:r>
    </w:p>
    <w:p w14:paraId="0BEBBA7A" w14:textId="5A7F539C" w:rsidR="00AA37D5" w:rsidRDefault="00642F99" w:rsidP="0035058A">
      <w:pPr>
        <w:spacing w:before="80" w:after="80" w:line="264" w:lineRule="auto"/>
        <w:ind w:firstLine="692"/>
        <w:jc w:val="both"/>
        <w:rPr>
          <w:sz w:val="28"/>
          <w:szCs w:val="28"/>
        </w:rPr>
      </w:pPr>
      <w:r w:rsidRPr="00E52BF9">
        <w:rPr>
          <w:sz w:val="28"/>
          <w:szCs w:val="28"/>
        </w:rPr>
        <w:t xml:space="preserve">2. </w:t>
      </w:r>
      <w:r w:rsidR="00AA37D5" w:rsidRPr="00E52BF9">
        <w:rPr>
          <w:sz w:val="28"/>
          <w:szCs w:val="28"/>
        </w:rPr>
        <w:t>Đối với Ban tư vấn thuộc Ủy ban Mặt trận Tổ quốc Việt Nam cấp huyện, kinh phí được bố trí trong dự toán ngân sách chi thường xuyên hàng năm của Ủy ban Mặt trận Tổ quốc Việt Nam cấp huyện.</w:t>
      </w:r>
    </w:p>
    <w:p w14:paraId="61B76FBF" w14:textId="77777777" w:rsidR="0035058A" w:rsidRPr="00E52BF9" w:rsidRDefault="0035058A" w:rsidP="0035058A">
      <w:pPr>
        <w:spacing w:before="80" w:after="80" w:line="264" w:lineRule="auto"/>
        <w:ind w:firstLine="692"/>
        <w:jc w:val="both"/>
        <w:rPr>
          <w:sz w:val="28"/>
          <w:szCs w:val="28"/>
        </w:rPr>
      </w:pPr>
    </w:p>
    <w:p w14:paraId="6D5D97FC" w14:textId="7496264E" w:rsidR="00AA37D5" w:rsidRPr="00E52BF9" w:rsidRDefault="0098613B" w:rsidP="0035058A">
      <w:pPr>
        <w:spacing w:before="80" w:after="80" w:line="264" w:lineRule="auto"/>
        <w:ind w:firstLine="692"/>
        <w:jc w:val="both"/>
        <w:rPr>
          <w:b/>
          <w:sz w:val="28"/>
          <w:szCs w:val="28"/>
        </w:rPr>
      </w:pPr>
      <w:r w:rsidRPr="00E52BF9">
        <w:rPr>
          <w:b/>
          <w:sz w:val="28"/>
          <w:szCs w:val="28"/>
        </w:rPr>
        <w:lastRenderedPageBreak/>
        <w:t xml:space="preserve">Điều </w:t>
      </w:r>
      <w:r w:rsidR="00BD0B48">
        <w:rPr>
          <w:b/>
          <w:sz w:val="28"/>
          <w:szCs w:val="28"/>
        </w:rPr>
        <w:t>4</w:t>
      </w:r>
      <w:r w:rsidR="00FC7A41" w:rsidRPr="00E52BF9">
        <w:rPr>
          <w:b/>
          <w:sz w:val="28"/>
          <w:szCs w:val="28"/>
        </w:rPr>
        <w:t>.</w:t>
      </w:r>
      <w:r w:rsidR="00AA37D5" w:rsidRPr="00E52BF9">
        <w:rPr>
          <w:b/>
          <w:sz w:val="28"/>
          <w:szCs w:val="28"/>
        </w:rPr>
        <w:t xml:space="preserve"> Tổ chức thực hiện</w:t>
      </w:r>
    </w:p>
    <w:p w14:paraId="3A9C8B32" w14:textId="3BA69D03" w:rsidR="00AA37D5" w:rsidRPr="00E52BF9" w:rsidRDefault="00AA37D5" w:rsidP="0035058A">
      <w:pPr>
        <w:spacing w:before="80" w:after="80" w:line="264" w:lineRule="auto"/>
        <w:ind w:firstLine="692"/>
        <w:jc w:val="both"/>
        <w:rPr>
          <w:sz w:val="28"/>
          <w:szCs w:val="28"/>
        </w:rPr>
      </w:pPr>
      <w:r w:rsidRPr="00E52BF9">
        <w:rPr>
          <w:sz w:val="28"/>
          <w:szCs w:val="28"/>
        </w:rPr>
        <w:t xml:space="preserve">1. </w:t>
      </w:r>
      <w:r w:rsidR="003C05B8">
        <w:rPr>
          <w:bCs/>
          <w:sz w:val="28"/>
          <w:szCs w:val="28"/>
        </w:rPr>
        <w:t xml:space="preserve">Giao </w:t>
      </w:r>
      <w:r w:rsidR="003C05B8" w:rsidRPr="0098145B">
        <w:rPr>
          <w:bCs/>
          <w:sz w:val="28"/>
          <w:szCs w:val="28"/>
        </w:rPr>
        <w:t>Ủy ban nhân dân tỉnh tổ chức triển khai thực hiện Nghị quyết.</w:t>
      </w:r>
    </w:p>
    <w:p w14:paraId="2294BF54" w14:textId="04159314" w:rsidR="00ED3772" w:rsidRPr="00E52BF9" w:rsidRDefault="00AA37D5" w:rsidP="0035058A">
      <w:pPr>
        <w:spacing w:before="80" w:after="80" w:line="264" w:lineRule="auto"/>
        <w:ind w:firstLine="692"/>
        <w:jc w:val="both"/>
        <w:rPr>
          <w:sz w:val="28"/>
          <w:szCs w:val="28"/>
        </w:rPr>
      </w:pPr>
      <w:r w:rsidRPr="00E52BF9">
        <w:rPr>
          <w:sz w:val="28"/>
          <w:szCs w:val="28"/>
        </w:rPr>
        <w:t>2. Thường trực Hội đồng nhân dân tỉnh, các Ban Hội đồng nhân dân tỉnh, các Tổ đại biểu Hội đồng nhân dân tỉnh và đại biểu Hội đồng nhân dân tỉnh giám sát việc thực hiện Nghị quyết.</w:t>
      </w:r>
    </w:p>
    <w:p w14:paraId="3F7CBBE7" w14:textId="08464AAA" w:rsidR="00ED3772" w:rsidRPr="00E52BF9" w:rsidRDefault="00ED3772" w:rsidP="0035058A">
      <w:pPr>
        <w:spacing w:before="80" w:after="80" w:line="264" w:lineRule="auto"/>
        <w:ind w:firstLine="692"/>
        <w:jc w:val="both"/>
        <w:rPr>
          <w:sz w:val="28"/>
          <w:szCs w:val="28"/>
        </w:rPr>
      </w:pPr>
      <w:r w:rsidRPr="00E52BF9">
        <w:rPr>
          <w:sz w:val="28"/>
          <w:szCs w:val="28"/>
        </w:rPr>
        <w:t>3.</w:t>
      </w:r>
      <w:r w:rsidR="000947AC" w:rsidRPr="00E52BF9">
        <w:rPr>
          <w:sz w:val="28"/>
          <w:szCs w:val="28"/>
        </w:rPr>
        <w:t xml:space="preserve"> </w:t>
      </w:r>
      <w:r w:rsidRPr="00E52BF9">
        <w:rPr>
          <w:sz w:val="28"/>
          <w:szCs w:val="28"/>
        </w:rPr>
        <w:t xml:space="preserve">Trường hợp các văn bản </w:t>
      </w:r>
      <w:r w:rsidR="005541E5">
        <w:rPr>
          <w:sz w:val="28"/>
          <w:szCs w:val="28"/>
        </w:rPr>
        <w:t>dẫn chiếu</w:t>
      </w:r>
      <w:r w:rsidRPr="00E52BF9">
        <w:rPr>
          <w:sz w:val="28"/>
          <w:szCs w:val="28"/>
        </w:rPr>
        <w:t xml:space="preserve"> tại Nghị quyết này được sửa đổi, bổ sung hoặc thay thế bằng các văn bản khác của cấp có thẩm quyền thì áp dụng quy định tại văn bản sửa đổi, bổ sung hoặc thay thế.</w:t>
      </w:r>
    </w:p>
    <w:p w14:paraId="2F416436" w14:textId="59867CCB" w:rsidR="00EF3C91" w:rsidRPr="00E52BF9" w:rsidRDefault="00AA37D5" w:rsidP="0035058A">
      <w:pPr>
        <w:spacing w:before="80" w:after="80" w:line="264" w:lineRule="auto"/>
        <w:ind w:firstLine="692"/>
        <w:jc w:val="both"/>
        <w:rPr>
          <w:sz w:val="28"/>
          <w:szCs w:val="28"/>
        </w:rPr>
      </w:pPr>
      <w:r w:rsidRPr="00E52BF9">
        <w:rPr>
          <w:sz w:val="28"/>
          <w:szCs w:val="28"/>
        </w:rPr>
        <w:t xml:space="preserve">Nghị quyết này đã được Hội đồng nhân dân tỉnh Hải Dương khóa XVII, </w:t>
      </w:r>
      <w:r w:rsidR="00961809">
        <w:rPr>
          <w:sz w:val="28"/>
          <w:szCs w:val="28"/>
        </w:rPr>
        <w:t>K</w:t>
      </w:r>
      <w:r w:rsidRPr="00E52BF9">
        <w:rPr>
          <w:sz w:val="28"/>
          <w:szCs w:val="28"/>
        </w:rPr>
        <w:t xml:space="preserve">ỳ họp thứ </w:t>
      </w:r>
      <w:r w:rsidR="00A57361">
        <w:rPr>
          <w:sz w:val="28"/>
          <w:szCs w:val="28"/>
        </w:rPr>
        <w:t xml:space="preserve">28 </w:t>
      </w:r>
      <w:r w:rsidRPr="00E52BF9">
        <w:rPr>
          <w:sz w:val="28"/>
          <w:szCs w:val="28"/>
        </w:rPr>
        <w:t>thông qua ngày</w:t>
      </w:r>
      <w:r w:rsidR="00EA17E4">
        <w:rPr>
          <w:sz w:val="28"/>
          <w:szCs w:val="28"/>
        </w:rPr>
        <w:t xml:space="preserve"> 11 </w:t>
      </w:r>
      <w:r w:rsidRPr="00E52BF9">
        <w:rPr>
          <w:sz w:val="28"/>
          <w:szCs w:val="28"/>
        </w:rPr>
        <w:t>tháng 12 năm 2024 và có hiệu lực thi hành kể từ ngày</w:t>
      </w:r>
      <w:r w:rsidR="00A57361">
        <w:rPr>
          <w:sz w:val="28"/>
          <w:szCs w:val="28"/>
        </w:rPr>
        <w:t xml:space="preserve"> 01 </w:t>
      </w:r>
      <w:r w:rsidRPr="00E52BF9">
        <w:rPr>
          <w:sz w:val="28"/>
          <w:szCs w:val="28"/>
        </w:rPr>
        <w:t xml:space="preserve">tháng </w:t>
      </w:r>
      <w:r w:rsidR="00A57361">
        <w:rPr>
          <w:sz w:val="28"/>
          <w:szCs w:val="28"/>
        </w:rPr>
        <w:t xml:space="preserve">01 </w:t>
      </w:r>
      <w:r w:rsidRPr="00E52BF9">
        <w:rPr>
          <w:sz w:val="28"/>
          <w:szCs w:val="28"/>
        </w:rPr>
        <w:t>năm 202</w:t>
      </w:r>
      <w:r w:rsidR="00746ACB" w:rsidRPr="00E52BF9">
        <w:rPr>
          <w:sz w:val="28"/>
          <w:szCs w:val="28"/>
        </w:rPr>
        <w:t>5</w:t>
      </w:r>
      <w:r w:rsidRPr="00E52BF9">
        <w:rPr>
          <w:sz w:val="28"/>
          <w:szCs w:val="28"/>
        </w:rPr>
        <w:t>./.</w:t>
      </w:r>
    </w:p>
    <w:tbl>
      <w:tblPr>
        <w:tblW w:w="8721" w:type="dxa"/>
        <w:tblLook w:val="01E0" w:firstRow="1" w:lastRow="1" w:firstColumn="1" w:lastColumn="1" w:noHBand="0" w:noVBand="0"/>
      </w:tblPr>
      <w:tblGrid>
        <w:gridCol w:w="5245"/>
        <w:gridCol w:w="3476"/>
      </w:tblGrid>
      <w:tr w:rsidR="00501CB1" w:rsidRPr="00C76D80" w14:paraId="3291E803" w14:textId="77777777" w:rsidTr="00964CF0">
        <w:tc>
          <w:tcPr>
            <w:tcW w:w="5245" w:type="dxa"/>
            <w:hideMark/>
          </w:tcPr>
          <w:p w14:paraId="3238B2C1" w14:textId="77777777" w:rsidR="00501CB1" w:rsidRPr="00C76D80" w:rsidRDefault="00501CB1" w:rsidP="00964CF0">
            <w:pPr>
              <w:rPr>
                <w:b/>
                <w:i/>
                <w:lang w:val="pt-BR"/>
              </w:rPr>
            </w:pPr>
            <w:r w:rsidRPr="00C76D80">
              <w:rPr>
                <w:b/>
                <w:i/>
                <w:lang w:val="pt-BR"/>
              </w:rPr>
              <w:t>Nơi nhận:</w:t>
            </w:r>
          </w:p>
          <w:p w14:paraId="442E617E" w14:textId="10913BD6" w:rsidR="00501CB1" w:rsidRPr="00C76D80" w:rsidRDefault="00501CB1" w:rsidP="00964CF0">
            <w:pPr>
              <w:rPr>
                <w:lang w:val="pt-BR"/>
              </w:rPr>
            </w:pPr>
            <w:r>
              <w:rPr>
                <w:noProof/>
              </w:rPr>
              <mc:AlternateContent>
                <mc:Choice Requires="wps">
                  <w:drawing>
                    <wp:anchor distT="0" distB="0" distL="114300" distR="114300" simplePos="0" relativeHeight="251660288" behindDoc="0" locked="0" layoutInCell="1" allowOverlap="1" wp14:anchorId="011F8B89" wp14:editId="54F476A8">
                      <wp:simplePos x="0" y="0"/>
                      <wp:positionH relativeFrom="column">
                        <wp:posOffset>2486025</wp:posOffset>
                      </wp:positionH>
                      <wp:positionV relativeFrom="paragraph">
                        <wp:posOffset>65405</wp:posOffset>
                      </wp:positionV>
                      <wp:extent cx="45085" cy="763905"/>
                      <wp:effectExtent l="0" t="0" r="12065" b="17145"/>
                      <wp:wrapNone/>
                      <wp:docPr id="10" name="Right Brac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085" cy="763905"/>
                              </a:xfrm>
                              <a:prstGeom prst="rightBrace">
                                <a:avLst>
                                  <a:gd name="adj1" fmla="val 9714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2575C7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0" o:spid="_x0000_s1026" type="#_x0000_t88" style="position:absolute;margin-left:195.75pt;margin-top:5.15pt;width:3.55pt;height:6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" adj="1238"/>
                  </w:pict>
                </mc:Fallback>
              </mc:AlternateContent>
            </w:r>
            <w:r w:rsidRPr="00C76D80">
              <w:rPr>
                <w:lang w:val="pt-BR"/>
              </w:rPr>
              <w:t>- Ủy ban Thường vụ Quốc hội;</w:t>
            </w:r>
          </w:p>
          <w:p w14:paraId="425EF9C6" w14:textId="77777777" w:rsidR="00501CB1" w:rsidRDefault="00501CB1" w:rsidP="00964CF0">
            <w:pPr>
              <w:rPr>
                <w:lang w:val="pt-BR"/>
              </w:rPr>
            </w:pPr>
            <w:r w:rsidRPr="00C76D80">
              <w:rPr>
                <w:lang w:val="pt-BR"/>
              </w:rPr>
              <w:t xml:space="preserve">- Chính phủ;           </w:t>
            </w:r>
          </w:p>
          <w:p w14:paraId="50A0FEBD" w14:textId="77777777" w:rsidR="00501CB1" w:rsidRPr="00C76D80" w:rsidRDefault="00501CB1" w:rsidP="00964CF0">
            <w:pPr>
              <w:rPr>
                <w:lang w:val="pt-BR"/>
              </w:rPr>
            </w:pPr>
            <w:r>
              <w:rPr>
                <w:lang w:val="pt-BR"/>
              </w:rPr>
              <w:t xml:space="preserve">- Bộ Tài chính;     </w:t>
            </w:r>
            <w:r w:rsidRPr="00C76D80">
              <w:rPr>
                <w:lang w:val="pt-BR"/>
              </w:rPr>
              <w:t xml:space="preserve">                      </w:t>
            </w:r>
            <w:r>
              <w:rPr>
                <w:lang w:val="pt-BR"/>
              </w:rPr>
              <w:t xml:space="preserve">                 </w:t>
            </w:r>
            <w:r w:rsidRPr="00C76D80">
              <w:rPr>
                <w:i/>
                <w:lang w:val="pt-BR"/>
              </w:rPr>
              <w:t>(Để b/c)</w:t>
            </w:r>
          </w:p>
          <w:p w14:paraId="4B598262" w14:textId="77777777" w:rsidR="00501CB1" w:rsidRDefault="00501CB1" w:rsidP="00964CF0">
            <w:pPr>
              <w:rPr>
                <w:lang w:val="pt-BR"/>
              </w:rPr>
            </w:pPr>
            <w:r w:rsidRPr="00C76D80">
              <w:rPr>
                <w:lang w:val="pt-BR"/>
              </w:rPr>
              <w:t xml:space="preserve">- Ban Thường vụ Tỉnh uỷ;    </w:t>
            </w:r>
            <w:r>
              <w:rPr>
                <w:lang w:val="pt-BR"/>
              </w:rPr>
              <w:t xml:space="preserve">   </w:t>
            </w:r>
          </w:p>
          <w:p w14:paraId="43EBCEC1" w14:textId="77777777" w:rsidR="00501CB1" w:rsidRPr="00C76D80" w:rsidRDefault="00501CB1" w:rsidP="00964CF0">
            <w:pPr>
              <w:rPr>
                <w:lang w:val="pt-BR"/>
              </w:rPr>
            </w:pPr>
            <w:r>
              <w:rPr>
                <w:lang w:val="pt-BR"/>
              </w:rPr>
              <w:t xml:space="preserve">- </w:t>
            </w:r>
            <w:r w:rsidRPr="00DC087A">
              <w:rPr>
                <w:color w:val="000000"/>
                <w:lang w:val="pt-BR"/>
              </w:rPr>
              <w:t>Bộ Tư pháp (Cục Kiểm tra VBQPPL);</w:t>
            </w:r>
            <w:r>
              <w:rPr>
                <w:lang w:val="pt-BR"/>
              </w:rPr>
              <w:t xml:space="preserve">                     </w:t>
            </w:r>
          </w:p>
          <w:p w14:paraId="4867A432" w14:textId="77777777" w:rsidR="00501CB1" w:rsidRDefault="00501CB1" w:rsidP="00964CF0">
            <w:pPr>
              <w:rPr>
                <w:lang w:val="pt-BR"/>
              </w:rPr>
            </w:pPr>
            <w:r w:rsidRPr="00C76D80">
              <w:rPr>
                <w:lang w:val="pt-BR"/>
              </w:rPr>
              <w:t>- TT HĐND, UBND, UBMTTQ</w:t>
            </w:r>
            <w:r>
              <w:rPr>
                <w:lang w:val="pt-BR"/>
              </w:rPr>
              <w:t xml:space="preserve"> tỉnh;</w:t>
            </w:r>
          </w:p>
          <w:p w14:paraId="4B12E316" w14:textId="77777777" w:rsidR="00501CB1" w:rsidRPr="00C76D80" w:rsidRDefault="00501CB1" w:rsidP="00964CF0">
            <w:pPr>
              <w:rPr>
                <w:lang w:val="pt-BR"/>
              </w:rPr>
            </w:pPr>
            <w:r>
              <w:rPr>
                <w:lang w:val="pt-BR"/>
              </w:rPr>
              <w:t>- Đoàn đại biểu Quốc hội tỉnh</w:t>
            </w:r>
            <w:r w:rsidRPr="00C76D80">
              <w:rPr>
                <w:lang w:val="pt-BR"/>
              </w:rPr>
              <w:t>;</w:t>
            </w:r>
          </w:p>
          <w:p w14:paraId="2E9EA36D" w14:textId="77777777" w:rsidR="00501CB1" w:rsidRPr="00C76D80" w:rsidRDefault="00501CB1" w:rsidP="00964CF0">
            <w:pPr>
              <w:rPr>
                <w:lang w:val="pt-BR"/>
              </w:rPr>
            </w:pPr>
            <w:r w:rsidRPr="00C76D80">
              <w:rPr>
                <w:lang w:val="pt-BR"/>
              </w:rPr>
              <w:t>- Các đại biểu HĐND tỉnh;</w:t>
            </w:r>
          </w:p>
          <w:p w14:paraId="16F05DAC" w14:textId="77777777" w:rsidR="00501CB1" w:rsidRPr="00C76D80" w:rsidRDefault="00501CB1" w:rsidP="00964CF0">
            <w:pPr>
              <w:rPr>
                <w:lang w:val="pt-BR"/>
              </w:rPr>
            </w:pPr>
            <w:r w:rsidRPr="00C76D80">
              <w:rPr>
                <w:lang w:val="pt-BR"/>
              </w:rPr>
              <w:t>- VP: Tỉnh uỷ, UBND tỉnh;</w:t>
            </w:r>
          </w:p>
          <w:p w14:paraId="1E46577E" w14:textId="77777777" w:rsidR="00501CB1" w:rsidRPr="00C76D80" w:rsidRDefault="00501CB1" w:rsidP="00964CF0">
            <w:pPr>
              <w:rPr>
                <w:lang w:val="pt-BR"/>
              </w:rPr>
            </w:pPr>
            <w:r w:rsidRPr="00C76D80">
              <w:rPr>
                <w:lang w:val="pt-BR"/>
              </w:rPr>
              <w:t>- Lãnh đạo và CV VP Đoàn ĐBQH và HĐND tỉnh;</w:t>
            </w:r>
          </w:p>
          <w:p w14:paraId="0B97459B" w14:textId="77777777" w:rsidR="00501CB1" w:rsidRPr="00C76D80" w:rsidRDefault="00501CB1" w:rsidP="00964CF0">
            <w:pPr>
              <w:rPr>
                <w:lang w:val="pt-BR"/>
              </w:rPr>
            </w:pPr>
            <w:r w:rsidRPr="00C76D80">
              <w:rPr>
                <w:lang w:val="pt-BR"/>
              </w:rPr>
              <w:t>- Các sở, ban, ngành, đoàn thể tỉnh;</w:t>
            </w:r>
          </w:p>
          <w:p w14:paraId="45561410" w14:textId="77777777" w:rsidR="00501CB1" w:rsidRPr="00C76D80" w:rsidRDefault="00501CB1" w:rsidP="00964CF0">
            <w:pPr>
              <w:rPr>
                <w:lang w:val="pt-BR"/>
              </w:rPr>
            </w:pPr>
            <w:r w:rsidRPr="00C76D80">
              <w:rPr>
                <w:lang w:val="pt-BR"/>
              </w:rPr>
              <w:t>- TT HĐND, UBND các huyện, TX, TP;</w:t>
            </w:r>
          </w:p>
          <w:p w14:paraId="124C91F7" w14:textId="77777777" w:rsidR="00501CB1" w:rsidRPr="00C76D80" w:rsidRDefault="00501CB1" w:rsidP="00964CF0">
            <w:pPr>
              <w:rPr>
                <w:lang w:val="pt-BR"/>
              </w:rPr>
            </w:pPr>
            <w:r w:rsidRPr="00C76D80">
              <w:rPr>
                <w:lang w:val="pt-BR"/>
              </w:rPr>
              <w:t>- Báo HD, Đài PT-TH tỉnh, Trang TTĐT Đoàn ĐBQH và HĐND tỉnh, Trung tâm CNTT - VP UBND tỉnh;</w:t>
            </w:r>
          </w:p>
          <w:p w14:paraId="1E8876A4" w14:textId="77777777" w:rsidR="00501CB1" w:rsidRPr="00C76D80" w:rsidRDefault="00501CB1" w:rsidP="00964CF0">
            <w:pPr>
              <w:rPr>
                <w:b/>
                <w:i/>
                <w:sz w:val="28"/>
                <w:szCs w:val="28"/>
              </w:rPr>
            </w:pPr>
            <w:r w:rsidRPr="00C76D80">
              <w:t>- Lưu VT.</w:t>
            </w:r>
          </w:p>
        </w:tc>
        <w:tc>
          <w:tcPr>
            <w:tcW w:w="3476" w:type="dxa"/>
          </w:tcPr>
          <w:p w14:paraId="743C371C" w14:textId="77777777" w:rsidR="00501CB1" w:rsidRPr="00C76D80" w:rsidRDefault="00501CB1" w:rsidP="00964CF0">
            <w:pPr>
              <w:jc w:val="center"/>
              <w:rPr>
                <w:b/>
                <w:sz w:val="28"/>
                <w:szCs w:val="28"/>
              </w:rPr>
            </w:pPr>
            <w:r w:rsidRPr="00C76D80">
              <w:rPr>
                <w:b/>
                <w:sz w:val="28"/>
                <w:szCs w:val="28"/>
              </w:rPr>
              <w:t>CHỦ TỊCH</w:t>
            </w:r>
          </w:p>
          <w:p w14:paraId="451B1C97" w14:textId="77777777" w:rsidR="00501CB1" w:rsidRPr="00C76D80" w:rsidRDefault="00501CB1" w:rsidP="00964CF0">
            <w:pPr>
              <w:jc w:val="center"/>
              <w:rPr>
                <w:b/>
                <w:sz w:val="28"/>
                <w:szCs w:val="28"/>
              </w:rPr>
            </w:pPr>
          </w:p>
          <w:p w14:paraId="3C24AA97" w14:textId="77777777" w:rsidR="00501CB1" w:rsidRPr="00C76D80" w:rsidRDefault="00501CB1" w:rsidP="00964CF0">
            <w:pPr>
              <w:jc w:val="center"/>
              <w:rPr>
                <w:b/>
                <w:sz w:val="28"/>
                <w:szCs w:val="28"/>
              </w:rPr>
            </w:pPr>
          </w:p>
          <w:p w14:paraId="65B1459C" w14:textId="77777777" w:rsidR="00501CB1" w:rsidRPr="00C76D80" w:rsidRDefault="00501CB1" w:rsidP="00964CF0">
            <w:pPr>
              <w:jc w:val="center"/>
              <w:rPr>
                <w:b/>
                <w:sz w:val="28"/>
                <w:szCs w:val="28"/>
              </w:rPr>
            </w:pPr>
          </w:p>
          <w:p w14:paraId="5CC85AF2" w14:textId="77777777" w:rsidR="00501CB1" w:rsidRPr="00C76D80" w:rsidRDefault="00501CB1" w:rsidP="00964CF0">
            <w:pPr>
              <w:jc w:val="center"/>
              <w:rPr>
                <w:b/>
                <w:sz w:val="28"/>
                <w:szCs w:val="28"/>
              </w:rPr>
            </w:pPr>
          </w:p>
          <w:p w14:paraId="0D55D7A0" w14:textId="77777777" w:rsidR="00501CB1" w:rsidRPr="00C76D80" w:rsidRDefault="00501CB1" w:rsidP="00964CF0">
            <w:pPr>
              <w:jc w:val="center"/>
              <w:rPr>
                <w:b/>
                <w:sz w:val="28"/>
                <w:szCs w:val="28"/>
              </w:rPr>
            </w:pPr>
          </w:p>
          <w:p w14:paraId="313DC335" w14:textId="77777777" w:rsidR="00501CB1" w:rsidRPr="00C76D80" w:rsidRDefault="00501CB1" w:rsidP="00964CF0">
            <w:pPr>
              <w:jc w:val="center"/>
              <w:rPr>
                <w:b/>
                <w:sz w:val="28"/>
                <w:szCs w:val="28"/>
              </w:rPr>
            </w:pPr>
          </w:p>
          <w:p w14:paraId="297696EE" w14:textId="77777777" w:rsidR="00501CB1" w:rsidRPr="00C76D80" w:rsidRDefault="00501CB1" w:rsidP="00964CF0">
            <w:pPr>
              <w:jc w:val="center"/>
              <w:rPr>
                <w:b/>
                <w:sz w:val="28"/>
                <w:szCs w:val="28"/>
              </w:rPr>
            </w:pPr>
          </w:p>
          <w:p w14:paraId="4588F7A9" w14:textId="77777777" w:rsidR="00501CB1" w:rsidRPr="00C76D80" w:rsidRDefault="00501CB1" w:rsidP="00964CF0">
            <w:pPr>
              <w:jc w:val="center"/>
              <w:rPr>
                <w:b/>
                <w:sz w:val="28"/>
                <w:szCs w:val="28"/>
              </w:rPr>
            </w:pPr>
            <w:r w:rsidRPr="00C76D80">
              <w:rPr>
                <w:b/>
                <w:sz w:val="28"/>
                <w:szCs w:val="28"/>
              </w:rPr>
              <w:t>Lê Văn Hiệu</w:t>
            </w:r>
          </w:p>
        </w:tc>
      </w:tr>
    </w:tbl>
    <w:p w14:paraId="42F32E4A" w14:textId="77777777" w:rsidR="000A41FD" w:rsidRPr="00502D8F" w:rsidRDefault="000A41FD" w:rsidP="00AA37D5">
      <w:pPr>
        <w:tabs>
          <w:tab w:val="center" w:pos="7630"/>
        </w:tabs>
        <w:rPr>
          <w:spacing w:val="-4"/>
          <w:sz w:val="22"/>
          <w:szCs w:val="22"/>
        </w:rPr>
      </w:pPr>
    </w:p>
    <w:sectPr w:rsidR="000A41FD" w:rsidRPr="00502D8F" w:rsidSect="0035058A">
      <w:headerReference w:type="even" r:id="rId11"/>
      <w:headerReference w:type="default" r:id="rId12"/>
      <w:footerReference w:type="even" r:id="rId13"/>
      <w:footerReference w:type="default" r:id="rId14"/>
      <w:pgSz w:w="11907" w:h="16840" w:code="9"/>
      <w:pgMar w:top="1134" w:right="1134" w:bottom="1134" w:left="1701" w:header="737" w:footer="73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C14FE8" w14:textId="77777777" w:rsidR="003F7415" w:rsidRDefault="003F7415">
      <w:r>
        <w:separator/>
      </w:r>
    </w:p>
  </w:endnote>
  <w:endnote w:type="continuationSeparator" w:id="0">
    <w:p w14:paraId="57AF5B23" w14:textId="77777777" w:rsidR="003F7415" w:rsidRDefault="003F7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E03FAC" w14:textId="77777777" w:rsidR="00FE702B" w:rsidRDefault="00FE702B" w:rsidP="00DB566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BF7850C" w14:textId="77777777" w:rsidR="00FE702B" w:rsidRDefault="00FE702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5F7387" w14:textId="77777777" w:rsidR="00FE702B" w:rsidRDefault="00FE702B" w:rsidP="00DB5661">
    <w:pPr>
      <w:pStyle w:val="Footer"/>
      <w:framePr w:wrap="around" w:vAnchor="text" w:hAnchor="margin" w:xAlign="center" w:y="1"/>
      <w:rPr>
        <w:rStyle w:val="PageNumber"/>
      </w:rPr>
    </w:pPr>
  </w:p>
  <w:p w14:paraId="6DDFD8E2" w14:textId="77777777" w:rsidR="00FE702B" w:rsidRDefault="00FE702B" w:rsidP="005C207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DD2073" w14:textId="77777777" w:rsidR="003F7415" w:rsidRDefault="003F7415">
      <w:r>
        <w:separator/>
      </w:r>
    </w:p>
  </w:footnote>
  <w:footnote w:type="continuationSeparator" w:id="0">
    <w:p w14:paraId="0C74ADDB" w14:textId="77777777" w:rsidR="003F7415" w:rsidRDefault="003F741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DB0141" w14:textId="77777777" w:rsidR="00FE702B" w:rsidRDefault="00FE702B" w:rsidP="00D76BC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CC0157" w14:textId="77777777" w:rsidR="00FE702B" w:rsidRDefault="00FE702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4F2504" w14:textId="7B8822C2" w:rsidR="00FE702B" w:rsidRDefault="00FE702B" w:rsidP="00D76BC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C2279">
      <w:rPr>
        <w:rStyle w:val="PageNumber"/>
        <w:noProof/>
      </w:rPr>
      <w:t>3</w:t>
    </w:r>
    <w:r>
      <w:rPr>
        <w:rStyle w:val="PageNumber"/>
      </w:rPr>
      <w:fldChar w:fldCharType="end"/>
    </w:r>
  </w:p>
  <w:p w14:paraId="414BEEA2" w14:textId="77777777" w:rsidR="00FE702B" w:rsidRDefault="00FE702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94208B"/>
    <w:multiLevelType w:val="hybridMultilevel"/>
    <w:tmpl w:val="2B884622"/>
    <w:lvl w:ilvl="0" w:tplc="C422E98C">
      <w:start w:val="1"/>
      <w:numFmt w:val="bullet"/>
      <w:lvlText w:val="-"/>
      <w:lvlJc w:val="left"/>
      <w:pPr>
        <w:ind w:left="1052" w:hanging="360"/>
      </w:pPr>
      <w:rPr>
        <w:rFonts w:ascii="Times New Roman" w:eastAsia="Times New Roman" w:hAnsi="Times New Roman" w:cs="Times New Roman" w:hint="default"/>
      </w:rPr>
    </w:lvl>
    <w:lvl w:ilvl="1" w:tplc="04090003" w:tentative="1">
      <w:start w:val="1"/>
      <w:numFmt w:val="bullet"/>
      <w:lvlText w:val="o"/>
      <w:lvlJc w:val="left"/>
      <w:pPr>
        <w:ind w:left="1772" w:hanging="360"/>
      </w:pPr>
      <w:rPr>
        <w:rFonts w:ascii="Courier New" w:hAnsi="Courier New" w:cs="Courier New" w:hint="default"/>
      </w:rPr>
    </w:lvl>
    <w:lvl w:ilvl="2" w:tplc="04090005" w:tentative="1">
      <w:start w:val="1"/>
      <w:numFmt w:val="bullet"/>
      <w:lvlText w:val=""/>
      <w:lvlJc w:val="left"/>
      <w:pPr>
        <w:ind w:left="2492" w:hanging="360"/>
      </w:pPr>
      <w:rPr>
        <w:rFonts w:ascii="Wingdings" w:hAnsi="Wingdings" w:hint="default"/>
      </w:rPr>
    </w:lvl>
    <w:lvl w:ilvl="3" w:tplc="04090001" w:tentative="1">
      <w:start w:val="1"/>
      <w:numFmt w:val="bullet"/>
      <w:lvlText w:val=""/>
      <w:lvlJc w:val="left"/>
      <w:pPr>
        <w:ind w:left="3212" w:hanging="360"/>
      </w:pPr>
      <w:rPr>
        <w:rFonts w:ascii="Symbol" w:hAnsi="Symbol" w:hint="default"/>
      </w:rPr>
    </w:lvl>
    <w:lvl w:ilvl="4" w:tplc="04090003" w:tentative="1">
      <w:start w:val="1"/>
      <w:numFmt w:val="bullet"/>
      <w:lvlText w:val="o"/>
      <w:lvlJc w:val="left"/>
      <w:pPr>
        <w:ind w:left="3932" w:hanging="360"/>
      </w:pPr>
      <w:rPr>
        <w:rFonts w:ascii="Courier New" w:hAnsi="Courier New" w:cs="Courier New" w:hint="default"/>
      </w:rPr>
    </w:lvl>
    <w:lvl w:ilvl="5" w:tplc="04090005" w:tentative="1">
      <w:start w:val="1"/>
      <w:numFmt w:val="bullet"/>
      <w:lvlText w:val=""/>
      <w:lvlJc w:val="left"/>
      <w:pPr>
        <w:ind w:left="4652" w:hanging="360"/>
      </w:pPr>
      <w:rPr>
        <w:rFonts w:ascii="Wingdings" w:hAnsi="Wingdings" w:hint="default"/>
      </w:rPr>
    </w:lvl>
    <w:lvl w:ilvl="6" w:tplc="04090001" w:tentative="1">
      <w:start w:val="1"/>
      <w:numFmt w:val="bullet"/>
      <w:lvlText w:val=""/>
      <w:lvlJc w:val="left"/>
      <w:pPr>
        <w:ind w:left="5372" w:hanging="360"/>
      </w:pPr>
      <w:rPr>
        <w:rFonts w:ascii="Symbol" w:hAnsi="Symbol" w:hint="default"/>
      </w:rPr>
    </w:lvl>
    <w:lvl w:ilvl="7" w:tplc="04090003" w:tentative="1">
      <w:start w:val="1"/>
      <w:numFmt w:val="bullet"/>
      <w:lvlText w:val="o"/>
      <w:lvlJc w:val="left"/>
      <w:pPr>
        <w:ind w:left="6092" w:hanging="360"/>
      </w:pPr>
      <w:rPr>
        <w:rFonts w:ascii="Courier New" w:hAnsi="Courier New" w:cs="Courier New" w:hint="default"/>
      </w:rPr>
    </w:lvl>
    <w:lvl w:ilvl="8" w:tplc="04090005" w:tentative="1">
      <w:start w:val="1"/>
      <w:numFmt w:val="bullet"/>
      <w:lvlText w:val=""/>
      <w:lvlJc w:val="left"/>
      <w:pPr>
        <w:ind w:left="6812" w:hanging="360"/>
      </w:pPr>
      <w:rPr>
        <w:rFonts w:ascii="Wingdings" w:hAnsi="Wingdings" w:hint="default"/>
      </w:rPr>
    </w:lvl>
  </w:abstractNum>
  <w:abstractNum w:abstractNumId="1" w15:restartNumberingAfterBreak="0">
    <w:nsid w:val="3E4F30B1"/>
    <w:multiLevelType w:val="hybridMultilevel"/>
    <w:tmpl w:val="66D2073E"/>
    <w:lvl w:ilvl="0" w:tplc="DE40BEDA">
      <w:start w:val="1"/>
      <w:numFmt w:val="decimal"/>
      <w:lvlText w:val="%1."/>
      <w:lvlJc w:val="left"/>
      <w:pPr>
        <w:ind w:left="1052" w:hanging="360"/>
      </w:pPr>
      <w:rPr>
        <w:rFonts w:hint="default"/>
      </w:rPr>
    </w:lvl>
    <w:lvl w:ilvl="1" w:tplc="04090019" w:tentative="1">
      <w:start w:val="1"/>
      <w:numFmt w:val="lowerLetter"/>
      <w:lvlText w:val="%2."/>
      <w:lvlJc w:val="left"/>
      <w:pPr>
        <w:ind w:left="1772" w:hanging="360"/>
      </w:pPr>
    </w:lvl>
    <w:lvl w:ilvl="2" w:tplc="0409001B" w:tentative="1">
      <w:start w:val="1"/>
      <w:numFmt w:val="lowerRoman"/>
      <w:lvlText w:val="%3."/>
      <w:lvlJc w:val="right"/>
      <w:pPr>
        <w:ind w:left="2492" w:hanging="180"/>
      </w:pPr>
    </w:lvl>
    <w:lvl w:ilvl="3" w:tplc="0409000F" w:tentative="1">
      <w:start w:val="1"/>
      <w:numFmt w:val="decimal"/>
      <w:lvlText w:val="%4."/>
      <w:lvlJc w:val="left"/>
      <w:pPr>
        <w:ind w:left="3212" w:hanging="360"/>
      </w:pPr>
    </w:lvl>
    <w:lvl w:ilvl="4" w:tplc="04090019" w:tentative="1">
      <w:start w:val="1"/>
      <w:numFmt w:val="lowerLetter"/>
      <w:lvlText w:val="%5."/>
      <w:lvlJc w:val="left"/>
      <w:pPr>
        <w:ind w:left="3932" w:hanging="360"/>
      </w:pPr>
    </w:lvl>
    <w:lvl w:ilvl="5" w:tplc="0409001B" w:tentative="1">
      <w:start w:val="1"/>
      <w:numFmt w:val="lowerRoman"/>
      <w:lvlText w:val="%6."/>
      <w:lvlJc w:val="right"/>
      <w:pPr>
        <w:ind w:left="4652" w:hanging="180"/>
      </w:pPr>
    </w:lvl>
    <w:lvl w:ilvl="6" w:tplc="0409000F" w:tentative="1">
      <w:start w:val="1"/>
      <w:numFmt w:val="decimal"/>
      <w:lvlText w:val="%7."/>
      <w:lvlJc w:val="left"/>
      <w:pPr>
        <w:ind w:left="5372" w:hanging="360"/>
      </w:pPr>
    </w:lvl>
    <w:lvl w:ilvl="7" w:tplc="04090019" w:tentative="1">
      <w:start w:val="1"/>
      <w:numFmt w:val="lowerLetter"/>
      <w:lvlText w:val="%8."/>
      <w:lvlJc w:val="left"/>
      <w:pPr>
        <w:ind w:left="6092" w:hanging="360"/>
      </w:pPr>
    </w:lvl>
    <w:lvl w:ilvl="8" w:tplc="0409001B" w:tentative="1">
      <w:start w:val="1"/>
      <w:numFmt w:val="lowerRoman"/>
      <w:lvlText w:val="%9."/>
      <w:lvlJc w:val="right"/>
      <w:pPr>
        <w:ind w:left="6812" w:hanging="180"/>
      </w:pPr>
    </w:lvl>
  </w:abstractNum>
  <w:abstractNum w:abstractNumId="2" w15:restartNumberingAfterBreak="0">
    <w:nsid w:val="41744AE6"/>
    <w:multiLevelType w:val="hybridMultilevel"/>
    <w:tmpl w:val="74F41A42"/>
    <w:lvl w:ilvl="0" w:tplc="0860CB30">
      <w:start w:val="1"/>
      <w:numFmt w:val="decimal"/>
      <w:lvlText w:val="%1."/>
      <w:lvlJc w:val="left"/>
      <w:pPr>
        <w:ind w:left="1052" w:hanging="360"/>
      </w:pPr>
      <w:rPr>
        <w:rFonts w:hint="default"/>
      </w:rPr>
    </w:lvl>
    <w:lvl w:ilvl="1" w:tplc="04090019" w:tentative="1">
      <w:start w:val="1"/>
      <w:numFmt w:val="lowerLetter"/>
      <w:lvlText w:val="%2."/>
      <w:lvlJc w:val="left"/>
      <w:pPr>
        <w:ind w:left="1772" w:hanging="360"/>
      </w:pPr>
    </w:lvl>
    <w:lvl w:ilvl="2" w:tplc="0409001B" w:tentative="1">
      <w:start w:val="1"/>
      <w:numFmt w:val="lowerRoman"/>
      <w:lvlText w:val="%3."/>
      <w:lvlJc w:val="right"/>
      <w:pPr>
        <w:ind w:left="2492" w:hanging="180"/>
      </w:pPr>
    </w:lvl>
    <w:lvl w:ilvl="3" w:tplc="0409000F" w:tentative="1">
      <w:start w:val="1"/>
      <w:numFmt w:val="decimal"/>
      <w:lvlText w:val="%4."/>
      <w:lvlJc w:val="left"/>
      <w:pPr>
        <w:ind w:left="3212" w:hanging="360"/>
      </w:pPr>
    </w:lvl>
    <w:lvl w:ilvl="4" w:tplc="04090019" w:tentative="1">
      <w:start w:val="1"/>
      <w:numFmt w:val="lowerLetter"/>
      <w:lvlText w:val="%5."/>
      <w:lvlJc w:val="left"/>
      <w:pPr>
        <w:ind w:left="3932" w:hanging="360"/>
      </w:pPr>
    </w:lvl>
    <w:lvl w:ilvl="5" w:tplc="0409001B" w:tentative="1">
      <w:start w:val="1"/>
      <w:numFmt w:val="lowerRoman"/>
      <w:lvlText w:val="%6."/>
      <w:lvlJc w:val="right"/>
      <w:pPr>
        <w:ind w:left="4652" w:hanging="180"/>
      </w:pPr>
    </w:lvl>
    <w:lvl w:ilvl="6" w:tplc="0409000F" w:tentative="1">
      <w:start w:val="1"/>
      <w:numFmt w:val="decimal"/>
      <w:lvlText w:val="%7."/>
      <w:lvlJc w:val="left"/>
      <w:pPr>
        <w:ind w:left="5372" w:hanging="360"/>
      </w:pPr>
    </w:lvl>
    <w:lvl w:ilvl="7" w:tplc="04090019" w:tentative="1">
      <w:start w:val="1"/>
      <w:numFmt w:val="lowerLetter"/>
      <w:lvlText w:val="%8."/>
      <w:lvlJc w:val="left"/>
      <w:pPr>
        <w:ind w:left="6092" w:hanging="360"/>
      </w:pPr>
    </w:lvl>
    <w:lvl w:ilvl="8" w:tplc="0409001B" w:tentative="1">
      <w:start w:val="1"/>
      <w:numFmt w:val="lowerRoman"/>
      <w:lvlText w:val="%9."/>
      <w:lvlJc w:val="right"/>
      <w:pPr>
        <w:ind w:left="6812"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93F"/>
    <w:rsid w:val="00006B93"/>
    <w:rsid w:val="00021B14"/>
    <w:rsid w:val="000437CF"/>
    <w:rsid w:val="00050A9F"/>
    <w:rsid w:val="00090B72"/>
    <w:rsid w:val="000947AC"/>
    <w:rsid w:val="00097E8B"/>
    <w:rsid w:val="000A41FD"/>
    <w:rsid w:val="000B02E1"/>
    <w:rsid w:val="000B2C72"/>
    <w:rsid w:val="000C08C4"/>
    <w:rsid w:val="000D1110"/>
    <w:rsid w:val="000F2512"/>
    <w:rsid w:val="000F2772"/>
    <w:rsid w:val="00102F6F"/>
    <w:rsid w:val="00113F71"/>
    <w:rsid w:val="00154560"/>
    <w:rsid w:val="00156956"/>
    <w:rsid w:val="00161852"/>
    <w:rsid w:val="0019198B"/>
    <w:rsid w:val="00196725"/>
    <w:rsid w:val="001A15A3"/>
    <w:rsid w:val="001A30F9"/>
    <w:rsid w:val="001A3C62"/>
    <w:rsid w:val="001A525F"/>
    <w:rsid w:val="001B43CD"/>
    <w:rsid w:val="001C3B5F"/>
    <w:rsid w:val="001E621B"/>
    <w:rsid w:val="001E6D76"/>
    <w:rsid w:val="00204DB6"/>
    <w:rsid w:val="00206287"/>
    <w:rsid w:val="002260F9"/>
    <w:rsid w:val="00227997"/>
    <w:rsid w:val="002462D1"/>
    <w:rsid w:val="00250D3B"/>
    <w:rsid w:val="0025254A"/>
    <w:rsid w:val="00257F97"/>
    <w:rsid w:val="00262F75"/>
    <w:rsid w:val="0028093F"/>
    <w:rsid w:val="002A631A"/>
    <w:rsid w:val="002C5FF4"/>
    <w:rsid w:val="002E0B78"/>
    <w:rsid w:val="002E1F0B"/>
    <w:rsid w:val="002E32FE"/>
    <w:rsid w:val="002F0E3B"/>
    <w:rsid w:val="002F2F12"/>
    <w:rsid w:val="00302290"/>
    <w:rsid w:val="00323B0E"/>
    <w:rsid w:val="00323C66"/>
    <w:rsid w:val="00325039"/>
    <w:rsid w:val="00331736"/>
    <w:rsid w:val="00336579"/>
    <w:rsid w:val="00337F3F"/>
    <w:rsid w:val="003406E2"/>
    <w:rsid w:val="0035015F"/>
    <w:rsid w:val="0035058A"/>
    <w:rsid w:val="003551B8"/>
    <w:rsid w:val="00377D2E"/>
    <w:rsid w:val="003874EC"/>
    <w:rsid w:val="00391146"/>
    <w:rsid w:val="003A2F1A"/>
    <w:rsid w:val="003B64E6"/>
    <w:rsid w:val="003C05B8"/>
    <w:rsid w:val="003C2279"/>
    <w:rsid w:val="003C70C0"/>
    <w:rsid w:val="003D76D2"/>
    <w:rsid w:val="003E7E76"/>
    <w:rsid w:val="003F03D4"/>
    <w:rsid w:val="003F0BDA"/>
    <w:rsid w:val="003F0D15"/>
    <w:rsid w:val="003F57EE"/>
    <w:rsid w:val="003F7415"/>
    <w:rsid w:val="00400C84"/>
    <w:rsid w:val="00401A12"/>
    <w:rsid w:val="00403486"/>
    <w:rsid w:val="00436E6F"/>
    <w:rsid w:val="0044259B"/>
    <w:rsid w:val="00442C2C"/>
    <w:rsid w:val="00442CA1"/>
    <w:rsid w:val="004466CE"/>
    <w:rsid w:val="004522FF"/>
    <w:rsid w:val="00461B81"/>
    <w:rsid w:val="0047059D"/>
    <w:rsid w:val="004A2E2E"/>
    <w:rsid w:val="004A7176"/>
    <w:rsid w:val="004B625C"/>
    <w:rsid w:val="004C2B00"/>
    <w:rsid w:val="004C4DD5"/>
    <w:rsid w:val="004E1AEC"/>
    <w:rsid w:val="004F1AAC"/>
    <w:rsid w:val="004F3EB0"/>
    <w:rsid w:val="00501CB1"/>
    <w:rsid w:val="00502D8F"/>
    <w:rsid w:val="00505D04"/>
    <w:rsid w:val="00520F15"/>
    <w:rsid w:val="005215F2"/>
    <w:rsid w:val="00531F83"/>
    <w:rsid w:val="00553324"/>
    <w:rsid w:val="005541E5"/>
    <w:rsid w:val="00556B06"/>
    <w:rsid w:val="0056404D"/>
    <w:rsid w:val="005710C8"/>
    <w:rsid w:val="00581AEB"/>
    <w:rsid w:val="00595D9C"/>
    <w:rsid w:val="005A6A10"/>
    <w:rsid w:val="005A6BA5"/>
    <w:rsid w:val="005C2079"/>
    <w:rsid w:val="005C323C"/>
    <w:rsid w:val="005C37A7"/>
    <w:rsid w:val="005C61A6"/>
    <w:rsid w:val="005D0B62"/>
    <w:rsid w:val="0060235B"/>
    <w:rsid w:val="00607069"/>
    <w:rsid w:val="00607749"/>
    <w:rsid w:val="0061694C"/>
    <w:rsid w:val="00632195"/>
    <w:rsid w:val="00635E2C"/>
    <w:rsid w:val="00637DF6"/>
    <w:rsid w:val="00642F99"/>
    <w:rsid w:val="00645951"/>
    <w:rsid w:val="00647016"/>
    <w:rsid w:val="00666A1D"/>
    <w:rsid w:val="006751F1"/>
    <w:rsid w:val="0068183A"/>
    <w:rsid w:val="006B7AAB"/>
    <w:rsid w:val="006D07E9"/>
    <w:rsid w:val="006D699F"/>
    <w:rsid w:val="006E2BD2"/>
    <w:rsid w:val="007030AD"/>
    <w:rsid w:val="00710316"/>
    <w:rsid w:val="0072144C"/>
    <w:rsid w:val="00721DBA"/>
    <w:rsid w:val="00725167"/>
    <w:rsid w:val="00726ABC"/>
    <w:rsid w:val="00732EA2"/>
    <w:rsid w:val="00746ACB"/>
    <w:rsid w:val="00754B24"/>
    <w:rsid w:val="0078070E"/>
    <w:rsid w:val="0078685F"/>
    <w:rsid w:val="007A73F8"/>
    <w:rsid w:val="007C095B"/>
    <w:rsid w:val="007C4EDC"/>
    <w:rsid w:val="007D15DA"/>
    <w:rsid w:val="007F05AA"/>
    <w:rsid w:val="00804392"/>
    <w:rsid w:val="00820D6C"/>
    <w:rsid w:val="008437F5"/>
    <w:rsid w:val="008449A0"/>
    <w:rsid w:val="00847788"/>
    <w:rsid w:val="00850C8C"/>
    <w:rsid w:val="00864D0E"/>
    <w:rsid w:val="00871EB7"/>
    <w:rsid w:val="00873888"/>
    <w:rsid w:val="008A15C1"/>
    <w:rsid w:val="008A662C"/>
    <w:rsid w:val="008B4BCE"/>
    <w:rsid w:val="008E214C"/>
    <w:rsid w:val="008E6F0C"/>
    <w:rsid w:val="00902C88"/>
    <w:rsid w:val="00922B90"/>
    <w:rsid w:val="00934F76"/>
    <w:rsid w:val="00961809"/>
    <w:rsid w:val="00961990"/>
    <w:rsid w:val="0096728E"/>
    <w:rsid w:val="00980589"/>
    <w:rsid w:val="00981521"/>
    <w:rsid w:val="0098613B"/>
    <w:rsid w:val="009979A9"/>
    <w:rsid w:val="009A0E7A"/>
    <w:rsid w:val="009A202A"/>
    <w:rsid w:val="009B1ABB"/>
    <w:rsid w:val="009B4321"/>
    <w:rsid w:val="009B7903"/>
    <w:rsid w:val="009D24F3"/>
    <w:rsid w:val="009E1192"/>
    <w:rsid w:val="009F1D6A"/>
    <w:rsid w:val="00A031A5"/>
    <w:rsid w:val="00A03CEC"/>
    <w:rsid w:val="00A05102"/>
    <w:rsid w:val="00A1628B"/>
    <w:rsid w:val="00A25E43"/>
    <w:rsid w:val="00A469DE"/>
    <w:rsid w:val="00A5042B"/>
    <w:rsid w:val="00A54F52"/>
    <w:rsid w:val="00A57361"/>
    <w:rsid w:val="00A658AB"/>
    <w:rsid w:val="00A83DD5"/>
    <w:rsid w:val="00A8419C"/>
    <w:rsid w:val="00AA37D5"/>
    <w:rsid w:val="00AA4F6B"/>
    <w:rsid w:val="00AA4FF9"/>
    <w:rsid w:val="00AC570E"/>
    <w:rsid w:val="00AD303E"/>
    <w:rsid w:val="00AD4D51"/>
    <w:rsid w:val="00AF07D3"/>
    <w:rsid w:val="00B06FA1"/>
    <w:rsid w:val="00B23686"/>
    <w:rsid w:val="00B3270A"/>
    <w:rsid w:val="00B43342"/>
    <w:rsid w:val="00B501D2"/>
    <w:rsid w:val="00B54D77"/>
    <w:rsid w:val="00B55791"/>
    <w:rsid w:val="00B6744A"/>
    <w:rsid w:val="00B85208"/>
    <w:rsid w:val="00B85467"/>
    <w:rsid w:val="00B86ACA"/>
    <w:rsid w:val="00BA4158"/>
    <w:rsid w:val="00BA741F"/>
    <w:rsid w:val="00BB1D39"/>
    <w:rsid w:val="00BB4B0C"/>
    <w:rsid w:val="00BB523F"/>
    <w:rsid w:val="00BD0B48"/>
    <w:rsid w:val="00BF1A0A"/>
    <w:rsid w:val="00BF24C9"/>
    <w:rsid w:val="00BF43B6"/>
    <w:rsid w:val="00C039AE"/>
    <w:rsid w:val="00C074F1"/>
    <w:rsid w:val="00C178A1"/>
    <w:rsid w:val="00C371D2"/>
    <w:rsid w:val="00C44689"/>
    <w:rsid w:val="00C5688C"/>
    <w:rsid w:val="00C62D1C"/>
    <w:rsid w:val="00C83953"/>
    <w:rsid w:val="00CA2727"/>
    <w:rsid w:val="00CB223E"/>
    <w:rsid w:val="00CB4481"/>
    <w:rsid w:val="00CB78D4"/>
    <w:rsid w:val="00CD6D8A"/>
    <w:rsid w:val="00CE606D"/>
    <w:rsid w:val="00D06C0C"/>
    <w:rsid w:val="00D10B1C"/>
    <w:rsid w:val="00D13807"/>
    <w:rsid w:val="00D3462D"/>
    <w:rsid w:val="00D53839"/>
    <w:rsid w:val="00D6236E"/>
    <w:rsid w:val="00D6239C"/>
    <w:rsid w:val="00D755BE"/>
    <w:rsid w:val="00D76BC3"/>
    <w:rsid w:val="00D83D2C"/>
    <w:rsid w:val="00DA153E"/>
    <w:rsid w:val="00DA6C10"/>
    <w:rsid w:val="00DB1092"/>
    <w:rsid w:val="00DB4183"/>
    <w:rsid w:val="00DB5661"/>
    <w:rsid w:val="00DB638B"/>
    <w:rsid w:val="00DC47F8"/>
    <w:rsid w:val="00DC6AAB"/>
    <w:rsid w:val="00DD6336"/>
    <w:rsid w:val="00DE384A"/>
    <w:rsid w:val="00DE5651"/>
    <w:rsid w:val="00E0697E"/>
    <w:rsid w:val="00E16FB1"/>
    <w:rsid w:val="00E214D9"/>
    <w:rsid w:val="00E24413"/>
    <w:rsid w:val="00E34516"/>
    <w:rsid w:val="00E41D00"/>
    <w:rsid w:val="00E52BF9"/>
    <w:rsid w:val="00E572AD"/>
    <w:rsid w:val="00E60067"/>
    <w:rsid w:val="00E810F5"/>
    <w:rsid w:val="00E85ECC"/>
    <w:rsid w:val="00E929E4"/>
    <w:rsid w:val="00E93C3C"/>
    <w:rsid w:val="00EA17E4"/>
    <w:rsid w:val="00EB3EE9"/>
    <w:rsid w:val="00EB401C"/>
    <w:rsid w:val="00EB476B"/>
    <w:rsid w:val="00ED3772"/>
    <w:rsid w:val="00EF3C91"/>
    <w:rsid w:val="00EF3EBF"/>
    <w:rsid w:val="00F011A1"/>
    <w:rsid w:val="00F05B77"/>
    <w:rsid w:val="00F222BE"/>
    <w:rsid w:val="00F332F5"/>
    <w:rsid w:val="00F6035A"/>
    <w:rsid w:val="00F7092D"/>
    <w:rsid w:val="00F77211"/>
    <w:rsid w:val="00F77EE3"/>
    <w:rsid w:val="00FA0446"/>
    <w:rsid w:val="00FC6E5E"/>
    <w:rsid w:val="00FC7A41"/>
    <w:rsid w:val="00FD0393"/>
    <w:rsid w:val="00FE65E2"/>
    <w:rsid w:val="00FE7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6B8175D5"/>
  <w15:chartTrackingRefBased/>
  <w15:docId w15:val="{BA10F45C-0991-4388-B34C-7E320C274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93F"/>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an">
    <w:name w:val="Than"/>
    <w:basedOn w:val="Normal"/>
    <w:rsid w:val="0028093F"/>
    <w:pPr>
      <w:spacing w:before="120"/>
      <w:ind w:firstLine="567"/>
      <w:jc w:val="both"/>
    </w:pPr>
    <w:rPr>
      <w:color w:val="666666"/>
      <w:lang w:val="en-GB"/>
    </w:rPr>
  </w:style>
  <w:style w:type="paragraph" w:customStyle="1" w:styleId="CharCharCharCharCharCharChar">
    <w:name w:val="Char Char Char Char Char Char Char"/>
    <w:basedOn w:val="Normal"/>
    <w:semiHidden/>
    <w:rsid w:val="0028093F"/>
    <w:pPr>
      <w:spacing w:after="160" w:line="240" w:lineRule="exact"/>
    </w:pPr>
    <w:rPr>
      <w:rFonts w:ascii="Arial" w:hAnsi="Arial"/>
      <w:sz w:val="22"/>
      <w:szCs w:val="22"/>
    </w:rPr>
  </w:style>
  <w:style w:type="table" w:styleId="TableGrid">
    <w:name w:val="Table Grid"/>
    <w:basedOn w:val="TableNormal"/>
    <w:rsid w:val="00280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basedOn w:val="Normal"/>
    <w:semiHidden/>
    <w:rsid w:val="003F0BDA"/>
    <w:pPr>
      <w:spacing w:after="160" w:line="240" w:lineRule="exact"/>
    </w:pPr>
    <w:rPr>
      <w:rFonts w:ascii="Arial" w:hAnsi="Arial"/>
      <w:sz w:val="22"/>
      <w:szCs w:val="22"/>
    </w:rPr>
  </w:style>
  <w:style w:type="paragraph" w:customStyle="1" w:styleId="1Char">
    <w:name w:val="1 Char"/>
    <w:basedOn w:val="DocumentMap"/>
    <w:autoRedefine/>
    <w:rsid w:val="00553324"/>
    <w:pPr>
      <w:widowControl w:val="0"/>
      <w:jc w:val="both"/>
    </w:pPr>
    <w:rPr>
      <w:rFonts w:eastAsia="SimSun" w:cs="Times New Roman"/>
      <w:kern w:val="2"/>
      <w:sz w:val="24"/>
      <w:szCs w:val="24"/>
      <w:lang w:eastAsia="zh-CN"/>
    </w:rPr>
  </w:style>
  <w:style w:type="paragraph" w:styleId="DocumentMap">
    <w:name w:val="Document Map"/>
    <w:basedOn w:val="Normal"/>
    <w:semiHidden/>
    <w:rsid w:val="00553324"/>
    <w:pPr>
      <w:shd w:val="clear" w:color="auto" w:fill="000080"/>
    </w:pPr>
    <w:rPr>
      <w:rFonts w:ascii="Tahoma" w:hAnsi="Tahoma" w:cs="Tahoma"/>
      <w:sz w:val="20"/>
      <w:szCs w:val="20"/>
    </w:rPr>
  </w:style>
  <w:style w:type="paragraph" w:styleId="Footer">
    <w:name w:val="footer"/>
    <w:basedOn w:val="Normal"/>
    <w:rsid w:val="00637DF6"/>
    <w:pPr>
      <w:tabs>
        <w:tab w:val="center" w:pos="4320"/>
        <w:tab w:val="right" w:pos="8640"/>
      </w:tabs>
    </w:pPr>
  </w:style>
  <w:style w:type="character" w:styleId="PageNumber">
    <w:name w:val="page number"/>
    <w:basedOn w:val="DefaultParagraphFont"/>
    <w:rsid w:val="00637DF6"/>
  </w:style>
  <w:style w:type="paragraph" w:styleId="BodyText">
    <w:name w:val="Body Text"/>
    <w:basedOn w:val="Normal"/>
    <w:rsid w:val="00632195"/>
    <w:pPr>
      <w:spacing w:after="120"/>
    </w:pPr>
    <w:rPr>
      <w:sz w:val="26"/>
      <w:szCs w:val="26"/>
    </w:rPr>
  </w:style>
  <w:style w:type="paragraph" w:styleId="Header">
    <w:name w:val="header"/>
    <w:basedOn w:val="Normal"/>
    <w:rsid w:val="005C2079"/>
    <w:pPr>
      <w:tabs>
        <w:tab w:val="center" w:pos="4320"/>
        <w:tab w:val="right" w:pos="8640"/>
      </w:tabs>
    </w:pPr>
  </w:style>
  <w:style w:type="paragraph" w:styleId="NormalWeb">
    <w:name w:val="Normal (Web)"/>
    <w:basedOn w:val="Normal"/>
    <w:uiPriority w:val="99"/>
    <w:unhideWhenUsed/>
    <w:rsid w:val="00D6239C"/>
    <w:pPr>
      <w:spacing w:before="100" w:beforeAutospacing="1" w:after="100" w:afterAutospacing="1"/>
    </w:pPr>
  </w:style>
  <w:style w:type="character" w:styleId="Hyperlink">
    <w:name w:val="Hyperlink"/>
    <w:uiPriority w:val="99"/>
    <w:unhideWhenUsed/>
    <w:rsid w:val="003F03D4"/>
    <w:rPr>
      <w:color w:val="0000FF"/>
      <w:u w:val="single"/>
    </w:rPr>
  </w:style>
  <w:style w:type="paragraph" w:styleId="BalloonText">
    <w:name w:val="Balloon Text"/>
    <w:basedOn w:val="Normal"/>
    <w:link w:val="BalloonTextChar"/>
    <w:rsid w:val="00337F3F"/>
    <w:rPr>
      <w:rFonts w:ascii="Segoe UI" w:hAnsi="Segoe UI" w:cs="Segoe UI"/>
      <w:sz w:val="18"/>
      <w:szCs w:val="18"/>
    </w:rPr>
  </w:style>
  <w:style w:type="character" w:customStyle="1" w:styleId="BalloonTextChar">
    <w:name w:val="Balloon Text Char"/>
    <w:link w:val="BalloonText"/>
    <w:rsid w:val="00337F3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8487432">
      <w:bodyDiv w:val="1"/>
      <w:marLeft w:val="0"/>
      <w:marRight w:val="0"/>
      <w:marTop w:val="0"/>
      <w:marBottom w:val="0"/>
      <w:divBdr>
        <w:top w:val="none" w:sz="0" w:space="0" w:color="auto"/>
        <w:left w:val="none" w:sz="0" w:space="0" w:color="auto"/>
        <w:bottom w:val="none" w:sz="0" w:space="0" w:color="auto"/>
        <w:right w:val="none" w:sz="0" w:space="0" w:color="auto"/>
      </w:divBdr>
    </w:div>
    <w:div w:id="1864053567">
      <w:bodyDiv w:val="1"/>
      <w:marLeft w:val="0"/>
      <w:marRight w:val="0"/>
      <w:marTop w:val="0"/>
      <w:marBottom w:val="0"/>
      <w:divBdr>
        <w:top w:val="none" w:sz="0" w:space="0" w:color="auto"/>
        <w:left w:val="none" w:sz="0" w:space="0" w:color="auto"/>
        <w:bottom w:val="none" w:sz="0" w:space="0" w:color="auto"/>
        <w:right w:val="none" w:sz="0" w:space="0" w:color="auto"/>
      </w:divBdr>
    </w:div>
    <w:div w:id="1928803854">
      <w:bodyDiv w:val="1"/>
      <w:marLeft w:val="0"/>
      <w:marRight w:val="0"/>
      <w:marTop w:val="0"/>
      <w:marBottom w:val="0"/>
      <w:divBdr>
        <w:top w:val="none" w:sz="0" w:space="0" w:color="auto"/>
        <w:left w:val="none" w:sz="0" w:space="0" w:color="auto"/>
        <w:bottom w:val="none" w:sz="0" w:space="0" w:color="auto"/>
        <w:right w:val="none" w:sz="0" w:space="0" w:color="auto"/>
      </w:divBdr>
    </w:div>
    <w:div w:id="2081755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thuvienphapluat.vn/van-ban/tai-chinh-nha-nuoc/nghi-quyet-51-2017-nq-hdnd-che-do-cong-tac-phi-che-do-chi-to-chuc-hoi-nghi-hai-duong-377246.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D91370-0538-4D16-800D-B78414B9CC5A}">
  <ds:schemaRefs>
    <ds:schemaRef ds:uri="http://schemas.microsoft.com/sharepoint/v3/contenttype/forms"/>
  </ds:schemaRefs>
</ds:datastoreItem>
</file>

<file path=customXml/itemProps2.xml><?xml version="1.0" encoding="utf-8"?>
<ds:datastoreItem xmlns:ds="http://schemas.openxmlformats.org/officeDocument/2006/customXml" ds:itemID="{CC71B784-2FB4-4120-89F9-BB25E0C7C2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53E08C8-E492-4F1D-B31C-94AA89C043F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821</Words>
  <Characters>4680</Characters>
  <Application>Microsoft Office Word</Application>
  <DocSecurity>0</DocSecurity>
  <Lines>39</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HỘI ĐỒNG NHÂN DÂN</vt:lpstr>
      <vt:lpstr>HỘI ĐỒNG NHÂN DÂN</vt:lpstr>
    </vt:vector>
  </TitlesOfParts>
  <Company>&lt;egyptian hak&gt;</Company>
  <LinksUpToDate>false</LinksUpToDate>
  <CharactersWithSpaces>5491</CharactersWithSpaces>
  <SharedDoc>false</SharedDoc>
  <HLinks>
    <vt:vector size="6" baseType="variant">
      <vt:variant>
        <vt:i4>7405664</vt:i4>
      </vt:variant>
      <vt:variant>
        <vt:i4>0</vt:i4>
      </vt:variant>
      <vt:variant>
        <vt:i4>0</vt:i4>
      </vt:variant>
      <vt:variant>
        <vt:i4>5</vt:i4>
      </vt:variant>
      <vt:variant>
        <vt:lpwstr>https://thuvienphapluat.vn/van-ban/tai-chinh-nha-nuoc/nghi-quyet-51-2017-nq-hdnd-che-do-cong-tac-phi-che-do-chi-to-chuc-hoi-nghi-hai-duong-377246.aspx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Microsoft Windows</dc:creator>
  <cp:keywords/>
  <cp:lastModifiedBy>THANHDD</cp:lastModifiedBy>
  <cp:revision>45</cp:revision>
  <cp:lastPrinted>2024-10-04T06:47:00Z</cp:lastPrinted>
  <dcterms:created xsi:type="dcterms:W3CDTF">2024-12-04T08:23:00Z</dcterms:created>
  <dcterms:modified xsi:type="dcterms:W3CDTF">2024-12-18T04:14:00Z</dcterms:modified>
</cp:coreProperties>
</file>