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464" w:type="dxa"/>
        <w:tblLook w:val="01E0" w:firstRow="1" w:lastRow="1" w:firstColumn="1" w:lastColumn="1" w:noHBand="0" w:noVBand="0"/>
      </w:tblPr>
      <w:tblGrid>
        <w:gridCol w:w="3396"/>
        <w:gridCol w:w="6068"/>
      </w:tblGrid>
      <w:tr w:rsidR="0065776D" w:rsidRPr="00454421" w14:paraId="5D952BBF" w14:textId="77777777" w:rsidTr="00E36717">
        <w:tc>
          <w:tcPr>
            <w:tcW w:w="3396" w:type="dxa"/>
          </w:tcPr>
          <w:p w14:paraId="144332D3" w14:textId="77777777" w:rsidR="0065776D" w:rsidRPr="001C4A32" w:rsidRDefault="0065776D" w:rsidP="00E36717">
            <w:pPr>
              <w:jc w:val="center"/>
              <w:rPr>
                <w:rFonts w:ascii="Times New Roman" w:hAnsi="Times New Roman"/>
                <w:b/>
                <w:szCs w:val="26"/>
              </w:rPr>
            </w:pPr>
            <w:r w:rsidRPr="001C4A32">
              <w:rPr>
                <w:rFonts w:ascii="Times New Roman" w:hAnsi="Times New Roman"/>
                <w:b/>
                <w:szCs w:val="26"/>
              </w:rPr>
              <w:t>ỦY BAN NHÂN DÂN</w:t>
            </w:r>
          </w:p>
          <w:p w14:paraId="71019813" w14:textId="77777777" w:rsidR="0065776D" w:rsidRPr="001C4A32" w:rsidRDefault="0065776D" w:rsidP="00E36717">
            <w:pPr>
              <w:jc w:val="center"/>
              <w:rPr>
                <w:rFonts w:ascii="Times New Roman" w:hAnsi="Times New Roman"/>
                <w:szCs w:val="26"/>
              </w:rPr>
            </w:pPr>
            <w:r w:rsidRPr="001C4A32">
              <w:rPr>
                <w:rFonts w:ascii="Times New Roman" w:hAnsi="Times New Roman"/>
                <w:b/>
                <w:szCs w:val="26"/>
              </w:rPr>
              <w:t>TỈNH TÂY NINH</w:t>
            </w:r>
          </w:p>
        </w:tc>
        <w:tc>
          <w:tcPr>
            <w:tcW w:w="6068" w:type="dxa"/>
          </w:tcPr>
          <w:p w14:paraId="6533FF6B" w14:textId="77777777" w:rsidR="0065776D" w:rsidRPr="001C4A32" w:rsidRDefault="0065776D" w:rsidP="00E36717">
            <w:pPr>
              <w:jc w:val="center"/>
              <w:rPr>
                <w:rFonts w:ascii="Times New Roman" w:hAnsi="Times New Roman"/>
                <w:b/>
                <w:szCs w:val="26"/>
              </w:rPr>
            </w:pPr>
            <w:r w:rsidRPr="001C4A32">
              <w:rPr>
                <w:rFonts w:ascii="Times New Roman" w:hAnsi="Times New Roman"/>
                <w:b/>
                <w:szCs w:val="26"/>
              </w:rPr>
              <w:t>CỘNG HÒA XÃ HỘI CHỦ NGHĨA VIỆT NAM</w:t>
            </w:r>
          </w:p>
          <w:p w14:paraId="16DAA914" w14:textId="77777777" w:rsidR="0065776D" w:rsidRPr="001C4A32" w:rsidRDefault="0065776D" w:rsidP="00E36717">
            <w:pPr>
              <w:jc w:val="center"/>
              <w:rPr>
                <w:rFonts w:ascii="Times New Roman" w:hAnsi="Times New Roman"/>
                <w:b/>
                <w:sz w:val="28"/>
                <w:szCs w:val="28"/>
              </w:rPr>
            </w:pPr>
            <w:r w:rsidRPr="001C4A32">
              <w:rPr>
                <w:rFonts w:ascii="Times New Roman" w:hAnsi="Times New Roman"/>
                <w:b/>
                <w:sz w:val="28"/>
                <w:szCs w:val="28"/>
              </w:rPr>
              <w:t xml:space="preserve">Độc lập </w:t>
            </w:r>
            <w:r w:rsidRPr="001C4A32">
              <w:rPr>
                <w:rFonts w:ascii="Times New Roman" w:hAnsi="Times New Roman"/>
                <w:sz w:val="28"/>
                <w:szCs w:val="28"/>
              </w:rPr>
              <w:t>-</w:t>
            </w:r>
            <w:r w:rsidRPr="001C4A32">
              <w:rPr>
                <w:rFonts w:ascii="Times New Roman" w:hAnsi="Times New Roman"/>
                <w:b/>
                <w:sz w:val="28"/>
                <w:szCs w:val="28"/>
              </w:rPr>
              <w:t xml:space="preserve"> Tự do </w:t>
            </w:r>
            <w:r w:rsidRPr="001C4A32">
              <w:rPr>
                <w:rFonts w:ascii="Times New Roman" w:hAnsi="Times New Roman"/>
                <w:sz w:val="28"/>
                <w:szCs w:val="28"/>
              </w:rPr>
              <w:t>-</w:t>
            </w:r>
            <w:r w:rsidRPr="001C4A32">
              <w:rPr>
                <w:rFonts w:ascii="Times New Roman" w:hAnsi="Times New Roman"/>
                <w:b/>
                <w:sz w:val="28"/>
                <w:szCs w:val="28"/>
              </w:rPr>
              <w:t xml:space="preserve"> Hạnh phúc</w:t>
            </w:r>
          </w:p>
        </w:tc>
      </w:tr>
      <w:tr w:rsidR="0065776D" w:rsidRPr="00454421" w14:paraId="0ED4C874" w14:textId="77777777" w:rsidTr="00E36717">
        <w:tc>
          <w:tcPr>
            <w:tcW w:w="3396" w:type="dxa"/>
          </w:tcPr>
          <w:p w14:paraId="3EBC232A" w14:textId="3621CDF5" w:rsidR="0065776D" w:rsidRPr="001C4A32" w:rsidRDefault="00D16C0D" w:rsidP="00E36717">
            <w:pPr>
              <w:spacing w:before="120"/>
              <w:jc w:val="center"/>
              <w:rPr>
                <w:rFonts w:ascii="Times New Roman" w:hAnsi="Times New Roman"/>
                <w:szCs w:val="26"/>
              </w:rPr>
            </w:pPr>
            <w:r>
              <w:rPr>
                <w:rFonts w:ascii="Times New Roman" w:hAnsi="Times New Roman"/>
                <w:noProof/>
                <w:szCs w:val="26"/>
              </w:rPr>
              <mc:AlternateContent>
                <mc:Choice Requires="wps">
                  <w:drawing>
                    <wp:anchor distT="0" distB="0" distL="114300" distR="114300" simplePos="0" relativeHeight="251656704" behindDoc="0" locked="0" layoutInCell="1" allowOverlap="1" wp14:anchorId="03F08952" wp14:editId="3DD0BC32">
                      <wp:simplePos x="0" y="0"/>
                      <wp:positionH relativeFrom="column">
                        <wp:posOffset>532765</wp:posOffset>
                      </wp:positionH>
                      <wp:positionV relativeFrom="paragraph">
                        <wp:posOffset>635</wp:posOffset>
                      </wp:positionV>
                      <wp:extent cx="944880" cy="0"/>
                      <wp:effectExtent l="12700" t="13970" r="13970" b="5080"/>
                      <wp:wrapNone/>
                      <wp:docPr id="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4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D12E0D"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95pt,.05pt" to="116.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"/>
                  </w:pict>
                </mc:Fallback>
              </mc:AlternateContent>
            </w:r>
            <w:r w:rsidR="0065776D" w:rsidRPr="001C4A32">
              <w:rPr>
                <w:rFonts w:ascii="Times New Roman" w:hAnsi="Times New Roman"/>
                <w:szCs w:val="26"/>
              </w:rPr>
              <w:t xml:space="preserve">Số: </w:t>
            </w:r>
            <w:r w:rsidR="00AD222C">
              <w:rPr>
                <w:rFonts w:ascii="Times New Roman" w:hAnsi="Times New Roman"/>
                <w:szCs w:val="26"/>
              </w:rPr>
              <w:t>32</w:t>
            </w:r>
            <w:r w:rsidR="0065776D" w:rsidRPr="001C4A32">
              <w:rPr>
                <w:rFonts w:ascii="Times New Roman" w:hAnsi="Times New Roman"/>
                <w:szCs w:val="26"/>
              </w:rPr>
              <w:t>/2020/QĐ-UBND</w:t>
            </w:r>
          </w:p>
        </w:tc>
        <w:tc>
          <w:tcPr>
            <w:tcW w:w="6068" w:type="dxa"/>
          </w:tcPr>
          <w:p w14:paraId="529DE7DC" w14:textId="7080DC50" w:rsidR="0065776D" w:rsidRPr="001C4A32" w:rsidRDefault="00D16C0D" w:rsidP="002424A7">
            <w:pPr>
              <w:spacing w:before="120"/>
              <w:jc w:val="center"/>
              <w:rPr>
                <w:rFonts w:ascii="Times New Roman" w:hAnsi="Times New Roman"/>
                <w:i/>
                <w:sz w:val="28"/>
                <w:szCs w:val="28"/>
              </w:rPr>
            </w:pPr>
            <w:r>
              <w:rPr>
                <w:rFonts w:ascii="Times New Roman" w:hAnsi="Times New Roman"/>
                <w:i/>
                <w:noProof/>
                <w:sz w:val="28"/>
                <w:szCs w:val="28"/>
              </w:rPr>
              <mc:AlternateContent>
                <mc:Choice Requires="wps">
                  <w:drawing>
                    <wp:anchor distT="0" distB="0" distL="114300" distR="114300" simplePos="0" relativeHeight="251658752" behindDoc="0" locked="0" layoutInCell="1" allowOverlap="1" wp14:anchorId="0BD0A6DB" wp14:editId="5E9DC71F">
                      <wp:simplePos x="0" y="0"/>
                      <wp:positionH relativeFrom="column">
                        <wp:posOffset>782955</wp:posOffset>
                      </wp:positionH>
                      <wp:positionV relativeFrom="paragraph">
                        <wp:posOffset>38100</wp:posOffset>
                      </wp:positionV>
                      <wp:extent cx="2133600" cy="0"/>
                      <wp:effectExtent l="9525" t="13335" r="9525" b="5715"/>
                      <wp:wrapNone/>
                      <wp:docPr id="8"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8B189F" id="_x0000_t32" coordsize="21600,21600" o:spt="32" o:oned="t" path="m,l21600,21600e" filled="f">
                      <v:path arrowok="t" fillok="f" o:connecttype="none"/>
                      <o:lock v:ext="edit" shapetype="t"/>
                    </v:shapetype>
                    <v:shape id="AutoShape 8" o:spid="_x0000_s1026" type="#_x0000_t32" style="position:absolute;margin-left:61.65pt;margin-top:3pt;width:168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"/>
                  </w:pict>
                </mc:Fallback>
              </mc:AlternateContent>
            </w:r>
            <w:r w:rsidR="0065776D" w:rsidRPr="001C4A32">
              <w:rPr>
                <w:rFonts w:ascii="Times New Roman" w:hAnsi="Times New Roman"/>
                <w:i/>
                <w:sz w:val="28"/>
                <w:szCs w:val="28"/>
              </w:rPr>
              <w:t>Tây Ninh</w:t>
            </w:r>
            <w:r w:rsidR="0065776D" w:rsidRPr="001C4A32">
              <w:rPr>
                <w:rFonts w:ascii="Times New Roman" w:hAnsi="Times New Roman"/>
                <w:i/>
                <w:sz w:val="28"/>
                <w:szCs w:val="28"/>
              </w:rPr>
              <w:sym w:font="Symbol" w:char="F02C"/>
            </w:r>
            <w:r w:rsidR="0065776D" w:rsidRPr="001C4A32">
              <w:rPr>
                <w:rFonts w:ascii="Times New Roman" w:hAnsi="Times New Roman"/>
                <w:i/>
                <w:sz w:val="28"/>
                <w:szCs w:val="28"/>
              </w:rPr>
              <w:t xml:space="preserve"> ngày </w:t>
            </w:r>
            <w:r w:rsidR="00AD222C">
              <w:rPr>
                <w:rFonts w:ascii="Times New Roman" w:hAnsi="Times New Roman"/>
                <w:i/>
                <w:sz w:val="28"/>
                <w:szCs w:val="28"/>
              </w:rPr>
              <w:t>25</w:t>
            </w:r>
            <w:r w:rsidR="0065776D" w:rsidRPr="001C4A32">
              <w:rPr>
                <w:rFonts w:ascii="Times New Roman" w:hAnsi="Times New Roman"/>
                <w:i/>
                <w:sz w:val="28"/>
                <w:szCs w:val="28"/>
              </w:rPr>
              <w:t xml:space="preserve"> tháng </w:t>
            </w:r>
            <w:r w:rsidR="002424A7">
              <w:rPr>
                <w:rFonts w:ascii="Times New Roman" w:hAnsi="Times New Roman"/>
                <w:i/>
                <w:sz w:val="28"/>
                <w:szCs w:val="28"/>
              </w:rPr>
              <w:t>8</w:t>
            </w:r>
            <w:r w:rsidR="0065776D" w:rsidRPr="001C4A32">
              <w:rPr>
                <w:rFonts w:ascii="Times New Roman" w:hAnsi="Times New Roman"/>
                <w:i/>
                <w:sz w:val="28"/>
                <w:szCs w:val="28"/>
              </w:rPr>
              <w:t xml:space="preserve"> năm 2020</w:t>
            </w:r>
          </w:p>
        </w:tc>
      </w:tr>
    </w:tbl>
    <w:p w14:paraId="141AC257" w14:textId="77777777" w:rsidR="0065776D" w:rsidRDefault="0065776D" w:rsidP="0065776D">
      <w:pPr>
        <w:jc w:val="center"/>
        <w:rPr>
          <w:rFonts w:ascii="Times New Roman" w:hAnsi="Times New Roman"/>
          <w:szCs w:val="26"/>
        </w:rPr>
      </w:pPr>
    </w:p>
    <w:p w14:paraId="619E3FEC" w14:textId="77777777" w:rsidR="0065776D" w:rsidRPr="001C4A32" w:rsidRDefault="0065776D" w:rsidP="001C4A32">
      <w:pPr>
        <w:jc w:val="center"/>
        <w:rPr>
          <w:rFonts w:ascii="Times New Roman" w:hAnsi="Times New Roman"/>
          <w:b/>
          <w:sz w:val="28"/>
          <w:szCs w:val="28"/>
        </w:rPr>
      </w:pPr>
      <w:r w:rsidRPr="001C4A32">
        <w:rPr>
          <w:rFonts w:ascii="Times New Roman" w:hAnsi="Times New Roman"/>
          <w:b/>
          <w:sz w:val="28"/>
          <w:szCs w:val="28"/>
        </w:rPr>
        <w:t>QUYẾT ĐỊNH</w:t>
      </w:r>
    </w:p>
    <w:p w14:paraId="0F07230B" w14:textId="77777777" w:rsidR="002424A7" w:rsidRDefault="0065776D" w:rsidP="001C4A32">
      <w:pPr>
        <w:jc w:val="center"/>
        <w:rPr>
          <w:rFonts w:ascii="Times New Roman" w:hAnsi="Times New Roman"/>
          <w:b/>
          <w:sz w:val="28"/>
          <w:szCs w:val="28"/>
        </w:rPr>
      </w:pPr>
      <w:r w:rsidRPr="001C4A32">
        <w:rPr>
          <w:rFonts w:ascii="Times New Roman" w:hAnsi="Times New Roman"/>
          <w:b/>
          <w:sz w:val="28"/>
          <w:szCs w:val="28"/>
        </w:rPr>
        <w:t xml:space="preserve">Quy định bổ sung ngư cụ cấm sử dụng khai thác </w:t>
      </w:r>
    </w:p>
    <w:p w14:paraId="1FD81C76" w14:textId="77777777" w:rsidR="0065776D" w:rsidRPr="001C4A32" w:rsidRDefault="0065776D" w:rsidP="001C4A32">
      <w:pPr>
        <w:jc w:val="center"/>
        <w:rPr>
          <w:rFonts w:ascii="Times New Roman" w:hAnsi="Times New Roman"/>
          <w:b/>
          <w:sz w:val="28"/>
          <w:szCs w:val="28"/>
        </w:rPr>
      </w:pPr>
      <w:r w:rsidRPr="001C4A32">
        <w:rPr>
          <w:rFonts w:ascii="Times New Roman" w:hAnsi="Times New Roman"/>
          <w:b/>
          <w:sz w:val="28"/>
          <w:szCs w:val="28"/>
        </w:rPr>
        <w:t>thủy sản</w:t>
      </w:r>
      <w:r w:rsidR="002424A7">
        <w:rPr>
          <w:rFonts w:ascii="Times New Roman" w:hAnsi="Times New Roman"/>
          <w:b/>
          <w:sz w:val="28"/>
          <w:szCs w:val="28"/>
        </w:rPr>
        <w:t xml:space="preserve"> </w:t>
      </w:r>
      <w:r w:rsidRPr="001C4A32">
        <w:rPr>
          <w:rFonts w:ascii="Times New Roman" w:hAnsi="Times New Roman"/>
          <w:b/>
          <w:sz w:val="28"/>
          <w:szCs w:val="28"/>
        </w:rPr>
        <w:t>trên địa bàn tỉnh Tây Ninh</w:t>
      </w:r>
    </w:p>
    <w:p w14:paraId="40C8AEF0" w14:textId="77777777" w:rsidR="0065776D" w:rsidRPr="001C4A32" w:rsidRDefault="00D16C0D" w:rsidP="0065776D">
      <w:pPr>
        <w:ind w:firstLine="851"/>
        <w:jc w:val="both"/>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657728" behindDoc="0" locked="0" layoutInCell="1" allowOverlap="1" wp14:anchorId="65ECC681" wp14:editId="47881F53">
                <wp:simplePos x="0" y="0"/>
                <wp:positionH relativeFrom="column">
                  <wp:posOffset>2240915</wp:posOffset>
                </wp:positionH>
                <wp:positionV relativeFrom="paragraph">
                  <wp:posOffset>26670</wp:posOffset>
                </wp:positionV>
                <wp:extent cx="1264920" cy="0"/>
                <wp:effectExtent l="6350" t="13335" r="5080" b="5715"/>
                <wp:wrapNone/>
                <wp:docPr id="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4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D1E270"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5pt,2.1pt" to="276.0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"/>
            </w:pict>
          </mc:Fallback>
        </mc:AlternateContent>
      </w:r>
    </w:p>
    <w:p w14:paraId="6DEBFF62" w14:textId="77777777" w:rsidR="0065776D" w:rsidRPr="001C4A32" w:rsidRDefault="0065776D" w:rsidP="0065776D">
      <w:pPr>
        <w:ind w:firstLine="851"/>
        <w:jc w:val="center"/>
        <w:rPr>
          <w:rFonts w:ascii="Times New Roman" w:hAnsi="Times New Roman"/>
          <w:b/>
          <w:sz w:val="28"/>
          <w:szCs w:val="28"/>
        </w:rPr>
      </w:pPr>
      <w:r w:rsidRPr="001C4A32">
        <w:rPr>
          <w:rFonts w:ascii="Times New Roman" w:hAnsi="Times New Roman"/>
          <w:b/>
          <w:sz w:val="28"/>
          <w:szCs w:val="28"/>
        </w:rPr>
        <w:t xml:space="preserve">ỦY BAN NHÂN DÂN TỈNH </w:t>
      </w:r>
    </w:p>
    <w:p w14:paraId="11B13669" w14:textId="77777777" w:rsidR="0065776D" w:rsidRPr="001C4A32" w:rsidRDefault="0065776D" w:rsidP="0065776D">
      <w:pPr>
        <w:spacing w:before="120" w:after="120"/>
        <w:ind w:firstLine="709"/>
        <w:jc w:val="both"/>
        <w:rPr>
          <w:rFonts w:ascii="Times New Roman" w:hAnsi="Times New Roman"/>
          <w:i/>
          <w:sz w:val="28"/>
          <w:szCs w:val="28"/>
        </w:rPr>
      </w:pPr>
    </w:p>
    <w:p w14:paraId="56810B85" w14:textId="77777777" w:rsidR="0065776D" w:rsidRPr="001C4A32" w:rsidRDefault="0065776D" w:rsidP="002424A7">
      <w:pPr>
        <w:spacing w:before="120"/>
        <w:ind w:firstLine="709"/>
        <w:jc w:val="both"/>
        <w:rPr>
          <w:rFonts w:ascii="Times New Roman" w:hAnsi="Times New Roman"/>
          <w:i/>
          <w:sz w:val="28"/>
          <w:szCs w:val="28"/>
        </w:rPr>
      </w:pPr>
      <w:r w:rsidRPr="001C4A32">
        <w:rPr>
          <w:rFonts w:ascii="Times New Roman" w:hAnsi="Times New Roman"/>
          <w:i/>
          <w:sz w:val="28"/>
          <w:szCs w:val="28"/>
        </w:rPr>
        <w:t xml:space="preserve">Căn cứ Luật Tổ chức chính quyền địa phương ngày 19 tháng 6 năm 2015; </w:t>
      </w:r>
    </w:p>
    <w:p w14:paraId="2FA3E20E" w14:textId="77777777" w:rsidR="002424A7" w:rsidRPr="00791B8A" w:rsidRDefault="002424A7" w:rsidP="002424A7">
      <w:pPr>
        <w:pStyle w:val="NormalWeb"/>
        <w:shd w:val="clear" w:color="auto" w:fill="FFFFFF"/>
        <w:spacing w:before="120" w:beforeAutospacing="0" w:after="0" w:afterAutospacing="0"/>
        <w:ind w:firstLine="720"/>
        <w:rPr>
          <w:i/>
          <w:color w:val="000000"/>
          <w:sz w:val="28"/>
          <w:szCs w:val="28"/>
        </w:rPr>
      </w:pPr>
      <w:bookmarkStart w:id="0" w:name="loai_1_name"/>
      <w:r w:rsidRPr="00791B8A">
        <w:rPr>
          <w:i/>
          <w:color w:val="000000"/>
          <w:sz w:val="28"/>
          <w:szCs w:val="28"/>
        </w:rPr>
        <w:t xml:space="preserve">Căn cứ Luật </w:t>
      </w:r>
      <w:r w:rsidRPr="00791B8A">
        <w:rPr>
          <w:i/>
          <w:color w:val="000000"/>
          <w:sz w:val="28"/>
          <w:szCs w:val="28"/>
          <w:lang w:val="vi-VN"/>
        </w:rPr>
        <w:t>sử</w:t>
      </w:r>
      <w:r w:rsidR="0017402A">
        <w:rPr>
          <w:i/>
          <w:color w:val="000000"/>
          <w:sz w:val="28"/>
          <w:szCs w:val="28"/>
          <w:lang w:val="vi-VN"/>
        </w:rPr>
        <w:t xml:space="preserve">a đổi, bổ sung một số điều của </w:t>
      </w:r>
      <w:r w:rsidR="0017402A">
        <w:rPr>
          <w:i/>
          <w:color w:val="000000"/>
          <w:sz w:val="28"/>
          <w:szCs w:val="28"/>
        </w:rPr>
        <w:t>L</w:t>
      </w:r>
      <w:r w:rsidR="0017402A">
        <w:rPr>
          <w:i/>
          <w:color w:val="000000"/>
          <w:sz w:val="28"/>
          <w:szCs w:val="28"/>
          <w:lang w:val="vi-VN"/>
        </w:rPr>
        <w:t xml:space="preserve">uật </w:t>
      </w:r>
      <w:r w:rsidR="0017402A">
        <w:rPr>
          <w:i/>
          <w:color w:val="000000"/>
          <w:sz w:val="28"/>
          <w:szCs w:val="28"/>
        </w:rPr>
        <w:t>T</w:t>
      </w:r>
      <w:r w:rsidR="0017402A">
        <w:rPr>
          <w:i/>
          <w:color w:val="000000"/>
          <w:sz w:val="28"/>
          <w:szCs w:val="28"/>
          <w:lang w:val="vi-VN"/>
        </w:rPr>
        <w:t xml:space="preserve">ổ chức chính phủ và </w:t>
      </w:r>
      <w:r w:rsidR="0017402A">
        <w:rPr>
          <w:i/>
          <w:color w:val="000000"/>
          <w:sz w:val="28"/>
          <w:szCs w:val="28"/>
        </w:rPr>
        <w:t>L</w:t>
      </w:r>
      <w:r w:rsidRPr="00791B8A">
        <w:rPr>
          <w:i/>
          <w:color w:val="000000"/>
          <w:sz w:val="28"/>
          <w:szCs w:val="28"/>
          <w:lang w:val="vi-VN"/>
        </w:rPr>
        <w:t xml:space="preserve">uật </w:t>
      </w:r>
      <w:r w:rsidR="0017402A">
        <w:rPr>
          <w:i/>
          <w:color w:val="000000"/>
          <w:sz w:val="28"/>
          <w:szCs w:val="28"/>
        </w:rPr>
        <w:t>T</w:t>
      </w:r>
      <w:r w:rsidRPr="00791B8A">
        <w:rPr>
          <w:i/>
          <w:color w:val="000000"/>
          <w:sz w:val="28"/>
          <w:szCs w:val="28"/>
          <w:lang w:val="vi-VN"/>
        </w:rPr>
        <w:t>ổ chức chính quyền địa phương</w:t>
      </w:r>
      <w:bookmarkEnd w:id="0"/>
      <w:r w:rsidRPr="00791B8A">
        <w:rPr>
          <w:i/>
          <w:color w:val="000000"/>
          <w:sz w:val="28"/>
          <w:szCs w:val="28"/>
        </w:rPr>
        <w:t xml:space="preserve"> ngày 22 tháng 11 năm 2019;</w:t>
      </w:r>
    </w:p>
    <w:p w14:paraId="3D240CC7" w14:textId="77777777" w:rsidR="0065776D" w:rsidRPr="001C4A32" w:rsidRDefault="0065776D" w:rsidP="002424A7">
      <w:pPr>
        <w:shd w:val="clear" w:color="auto" w:fill="FFFFFF"/>
        <w:spacing w:before="120"/>
        <w:ind w:firstLine="709"/>
        <w:jc w:val="both"/>
        <w:rPr>
          <w:rFonts w:ascii="Times New Roman" w:hAnsi="Times New Roman"/>
          <w:i/>
          <w:iCs/>
          <w:sz w:val="28"/>
          <w:szCs w:val="28"/>
        </w:rPr>
      </w:pPr>
      <w:r w:rsidRPr="001C4A32">
        <w:rPr>
          <w:rFonts w:ascii="Times New Roman" w:hAnsi="Times New Roman"/>
          <w:i/>
          <w:iCs/>
          <w:sz w:val="28"/>
          <w:szCs w:val="28"/>
        </w:rPr>
        <w:t>Căn cứ Luật Thuỷ sản ngày 21 tháng 11 năm 2017;</w:t>
      </w:r>
    </w:p>
    <w:p w14:paraId="2B0AF208" w14:textId="77777777" w:rsidR="0065776D" w:rsidRPr="001C4A32" w:rsidRDefault="0065776D" w:rsidP="002424A7">
      <w:pPr>
        <w:tabs>
          <w:tab w:val="left" w:pos="990"/>
        </w:tabs>
        <w:spacing w:before="120"/>
        <w:ind w:firstLine="709"/>
        <w:jc w:val="both"/>
        <w:rPr>
          <w:rFonts w:ascii="Times New Roman" w:hAnsi="Times New Roman"/>
          <w:i/>
          <w:iCs/>
          <w:sz w:val="28"/>
          <w:szCs w:val="28"/>
        </w:rPr>
      </w:pPr>
      <w:r w:rsidRPr="001C4A32">
        <w:rPr>
          <w:rFonts w:ascii="Times New Roman" w:hAnsi="Times New Roman"/>
          <w:i/>
          <w:iCs/>
          <w:sz w:val="28"/>
          <w:szCs w:val="28"/>
        </w:rPr>
        <w:t>Căn cứ Thông tư số 19</w:t>
      </w:r>
      <w:r w:rsidRPr="001C4A32">
        <w:rPr>
          <w:rFonts w:ascii="Times New Roman" w:hAnsi="Times New Roman"/>
          <w:i/>
          <w:iCs/>
          <w:sz w:val="28"/>
          <w:szCs w:val="28"/>
          <w:lang w:val="vi-VN"/>
        </w:rPr>
        <w:t xml:space="preserve">/2018/TT-BNNPTNT ngày </w:t>
      </w:r>
      <w:r w:rsidRPr="001C4A32">
        <w:rPr>
          <w:rFonts w:ascii="Times New Roman" w:hAnsi="Times New Roman"/>
          <w:i/>
          <w:iCs/>
          <w:sz w:val="28"/>
          <w:szCs w:val="28"/>
        </w:rPr>
        <w:t xml:space="preserve">15 tháng 11 năm 2018 của Bộ trưởng </w:t>
      </w:r>
      <w:r w:rsidRPr="001C4A32">
        <w:rPr>
          <w:rFonts w:ascii="Times New Roman" w:hAnsi="Times New Roman"/>
          <w:i/>
          <w:iCs/>
          <w:sz w:val="28"/>
          <w:szCs w:val="28"/>
          <w:lang w:val="vi-VN"/>
        </w:rPr>
        <w:t xml:space="preserve">Bộ Nông nghiệp và Phát triển nông </w:t>
      </w:r>
      <w:r w:rsidRPr="001C4A32">
        <w:rPr>
          <w:rFonts w:ascii="Times New Roman" w:hAnsi="Times New Roman"/>
          <w:i/>
          <w:iCs/>
          <w:sz w:val="28"/>
          <w:szCs w:val="28"/>
        </w:rPr>
        <w:t>t</w:t>
      </w:r>
      <w:r w:rsidRPr="001C4A32">
        <w:rPr>
          <w:rFonts w:ascii="Times New Roman" w:hAnsi="Times New Roman"/>
          <w:i/>
          <w:iCs/>
          <w:sz w:val="28"/>
          <w:szCs w:val="28"/>
          <w:lang w:val="vi-VN"/>
        </w:rPr>
        <w:t>hô</w:t>
      </w:r>
      <w:r w:rsidRPr="001C4A32">
        <w:rPr>
          <w:rFonts w:ascii="Times New Roman" w:hAnsi="Times New Roman"/>
          <w:i/>
          <w:iCs/>
          <w:sz w:val="28"/>
          <w:szCs w:val="28"/>
        </w:rPr>
        <w:t xml:space="preserve">n </w:t>
      </w:r>
      <w:r w:rsidR="0021128C">
        <w:rPr>
          <w:rFonts w:ascii="Times New Roman" w:hAnsi="Times New Roman"/>
          <w:i/>
          <w:iCs/>
          <w:sz w:val="28"/>
          <w:szCs w:val="28"/>
        </w:rPr>
        <w:t>h</w:t>
      </w:r>
      <w:r w:rsidRPr="001C4A32">
        <w:rPr>
          <w:rFonts w:ascii="Times New Roman" w:hAnsi="Times New Roman"/>
          <w:i/>
          <w:iCs/>
          <w:sz w:val="28"/>
          <w:szCs w:val="28"/>
        </w:rPr>
        <w:t>ướng dẫn về bảo vệ và phát triển nguồn lợi thủy sản;</w:t>
      </w:r>
    </w:p>
    <w:p w14:paraId="5DF3D82C" w14:textId="77777777" w:rsidR="0065776D" w:rsidRPr="001C4A32" w:rsidRDefault="0065776D" w:rsidP="002424A7">
      <w:pPr>
        <w:spacing w:before="120"/>
        <w:ind w:firstLine="709"/>
        <w:jc w:val="both"/>
        <w:rPr>
          <w:rFonts w:ascii="Times New Roman" w:hAnsi="Times New Roman"/>
          <w:i/>
          <w:sz w:val="28"/>
          <w:szCs w:val="28"/>
        </w:rPr>
      </w:pPr>
      <w:r w:rsidRPr="001C4A32">
        <w:rPr>
          <w:rFonts w:ascii="Times New Roman" w:hAnsi="Times New Roman"/>
          <w:i/>
          <w:sz w:val="28"/>
          <w:szCs w:val="28"/>
        </w:rPr>
        <w:t>Theo đề nghị của Giám đốc Sở Nông nghiệp và Phát triển nông thôn tại Tờ trình số</w:t>
      </w:r>
      <w:r w:rsidR="002424A7">
        <w:rPr>
          <w:rFonts w:ascii="Times New Roman" w:hAnsi="Times New Roman"/>
          <w:i/>
          <w:sz w:val="28"/>
          <w:szCs w:val="28"/>
        </w:rPr>
        <w:t xml:space="preserve"> 2937</w:t>
      </w:r>
      <w:r w:rsidRPr="001C4A32">
        <w:rPr>
          <w:rFonts w:ascii="Times New Roman" w:hAnsi="Times New Roman"/>
          <w:i/>
          <w:sz w:val="28"/>
          <w:szCs w:val="28"/>
        </w:rPr>
        <w:t xml:space="preserve">/TTr-SNN ngày </w:t>
      </w:r>
      <w:r w:rsidR="002424A7">
        <w:rPr>
          <w:rFonts w:ascii="Times New Roman" w:hAnsi="Times New Roman"/>
          <w:i/>
          <w:sz w:val="28"/>
          <w:szCs w:val="28"/>
        </w:rPr>
        <w:t xml:space="preserve">07 </w:t>
      </w:r>
      <w:r w:rsidRPr="001C4A32">
        <w:rPr>
          <w:rFonts w:ascii="Times New Roman" w:hAnsi="Times New Roman"/>
          <w:i/>
          <w:sz w:val="28"/>
          <w:szCs w:val="28"/>
        </w:rPr>
        <w:t xml:space="preserve">tháng </w:t>
      </w:r>
      <w:r w:rsidR="002424A7">
        <w:rPr>
          <w:rFonts w:ascii="Times New Roman" w:hAnsi="Times New Roman"/>
          <w:i/>
          <w:sz w:val="28"/>
          <w:szCs w:val="28"/>
        </w:rPr>
        <w:t>8</w:t>
      </w:r>
      <w:r w:rsidRPr="001C4A32">
        <w:rPr>
          <w:rFonts w:ascii="Times New Roman" w:hAnsi="Times New Roman"/>
          <w:i/>
          <w:sz w:val="28"/>
          <w:szCs w:val="28"/>
        </w:rPr>
        <w:t xml:space="preserve"> năm 2020.</w:t>
      </w:r>
    </w:p>
    <w:p w14:paraId="6EB903D2" w14:textId="77777777" w:rsidR="0065776D" w:rsidRPr="001C4A32" w:rsidRDefault="0065776D" w:rsidP="002424A7">
      <w:pPr>
        <w:spacing w:before="120"/>
        <w:ind w:firstLine="851"/>
        <w:jc w:val="center"/>
        <w:rPr>
          <w:rFonts w:ascii="Times New Roman" w:hAnsi="Times New Roman"/>
          <w:b/>
          <w:sz w:val="28"/>
          <w:szCs w:val="28"/>
        </w:rPr>
      </w:pPr>
      <w:r w:rsidRPr="001C4A32">
        <w:rPr>
          <w:rFonts w:ascii="Times New Roman" w:hAnsi="Times New Roman"/>
          <w:b/>
          <w:sz w:val="28"/>
          <w:szCs w:val="28"/>
        </w:rPr>
        <w:t>QUYẾT ĐỊNH:</w:t>
      </w:r>
    </w:p>
    <w:p w14:paraId="4AD48873" w14:textId="77777777" w:rsidR="0065776D" w:rsidRPr="001C4A32" w:rsidRDefault="0065776D" w:rsidP="002424A7">
      <w:pPr>
        <w:spacing w:before="120"/>
        <w:ind w:firstLine="709"/>
        <w:jc w:val="both"/>
        <w:rPr>
          <w:rFonts w:ascii="Times New Roman" w:hAnsi="Times New Roman"/>
          <w:sz w:val="28"/>
          <w:szCs w:val="28"/>
        </w:rPr>
      </w:pPr>
      <w:r w:rsidRPr="001C4A32">
        <w:rPr>
          <w:rFonts w:ascii="Times New Roman" w:hAnsi="Times New Roman"/>
          <w:b/>
          <w:bCs/>
          <w:sz w:val="28"/>
          <w:szCs w:val="28"/>
        </w:rPr>
        <w:t>Điều 1.</w:t>
      </w:r>
      <w:r w:rsidRPr="001C4A32">
        <w:rPr>
          <w:rFonts w:ascii="Times New Roman" w:hAnsi="Times New Roman"/>
          <w:sz w:val="28"/>
          <w:szCs w:val="28"/>
        </w:rPr>
        <w:t xml:space="preserve"> Ban hành kèm theo Quyết định này </w:t>
      </w:r>
      <w:r w:rsidR="002424A7">
        <w:rPr>
          <w:rFonts w:ascii="Times New Roman" w:hAnsi="Times New Roman"/>
          <w:sz w:val="28"/>
          <w:szCs w:val="28"/>
        </w:rPr>
        <w:t>“</w:t>
      </w:r>
      <w:r w:rsidRPr="001C4A32">
        <w:rPr>
          <w:rFonts w:ascii="Times New Roman" w:hAnsi="Times New Roman"/>
          <w:sz w:val="28"/>
          <w:szCs w:val="28"/>
        </w:rPr>
        <w:t>Quy định bổ sung ngư cụ cấm sử dụng khai thác thủy sản trên địa bàn tỉnh Tây Ninh</w:t>
      </w:r>
      <w:r w:rsidR="002424A7">
        <w:rPr>
          <w:rFonts w:ascii="Times New Roman" w:hAnsi="Times New Roman"/>
          <w:sz w:val="28"/>
          <w:szCs w:val="28"/>
        </w:rPr>
        <w:t>”</w:t>
      </w:r>
      <w:r w:rsidRPr="001C4A32">
        <w:rPr>
          <w:rFonts w:ascii="Times New Roman" w:hAnsi="Times New Roman"/>
          <w:sz w:val="28"/>
          <w:szCs w:val="28"/>
        </w:rPr>
        <w:t>.</w:t>
      </w:r>
    </w:p>
    <w:p w14:paraId="568372AD" w14:textId="526B985B" w:rsidR="0065776D" w:rsidRPr="001C4A32" w:rsidRDefault="0065776D" w:rsidP="002424A7">
      <w:pPr>
        <w:spacing w:before="120"/>
        <w:ind w:firstLine="709"/>
        <w:jc w:val="both"/>
        <w:rPr>
          <w:rFonts w:ascii="Times New Roman" w:hAnsi="Times New Roman"/>
          <w:sz w:val="28"/>
          <w:szCs w:val="28"/>
        </w:rPr>
      </w:pPr>
      <w:r w:rsidRPr="001C4A32">
        <w:rPr>
          <w:rFonts w:ascii="Times New Roman" w:hAnsi="Times New Roman"/>
          <w:b/>
          <w:sz w:val="28"/>
          <w:szCs w:val="28"/>
        </w:rPr>
        <w:t>Điều 2.</w:t>
      </w:r>
      <w:r w:rsidRPr="001C4A32">
        <w:rPr>
          <w:rFonts w:ascii="Times New Roman" w:hAnsi="Times New Roman"/>
          <w:sz w:val="28"/>
          <w:szCs w:val="28"/>
        </w:rPr>
        <w:t xml:space="preserve"> Quyết định này có hiệu lực thi hành kể từ ngày </w:t>
      </w:r>
      <w:r w:rsidR="00AD222C">
        <w:rPr>
          <w:rFonts w:ascii="Times New Roman" w:hAnsi="Times New Roman"/>
          <w:sz w:val="28"/>
          <w:szCs w:val="28"/>
        </w:rPr>
        <w:t xml:space="preserve">05 </w:t>
      </w:r>
      <w:r w:rsidRPr="001C4A32">
        <w:rPr>
          <w:rFonts w:ascii="Times New Roman" w:hAnsi="Times New Roman"/>
          <w:sz w:val="28"/>
          <w:szCs w:val="28"/>
        </w:rPr>
        <w:t xml:space="preserve">tháng </w:t>
      </w:r>
      <w:r w:rsidR="00D16C0D">
        <w:rPr>
          <w:rFonts w:ascii="Times New Roman" w:hAnsi="Times New Roman"/>
          <w:sz w:val="28"/>
          <w:szCs w:val="28"/>
        </w:rPr>
        <w:t>9</w:t>
      </w:r>
      <w:r w:rsidRPr="001C4A32">
        <w:rPr>
          <w:rFonts w:ascii="Times New Roman" w:hAnsi="Times New Roman"/>
          <w:sz w:val="28"/>
          <w:szCs w:val="28"/>
        </w:rPr>
        <w:t xml:space="preserve"> năm 2020.</w:t>
      </w:r>
    </w:p>
    <w:p w14:paraId="0BD33AF5" w14:textId="77777777" w:rsidR="0065776D" w:rsidRDefault="0065776D" w:rsidP="002424A7">
      <w:pPr>
        <w:spacing w:before="120"/>
        <w:ind w:firstLine="709"/>
        <w:jc w:val="both"/>
        <w:rPr>
          <w:rFonts w:ascii="Times New Roman" w:hAnsi="Times New Roman"/>
          <w:sz w:val="28"/>
          <w:szCs w:val="28"/>
        </w:rPr>
      </w:pPr>
      <w:r w:rsidRPr="001C4A32">
        <w:rPr>
          <w:rFonts w:ascii="Times New Roman" w:hAnsi="Times New Roman"/>
          <w:b/>
          <w:sz w:val="28"/>
          <w:szCs w:val="28"/>
        </w:rPr>
        <w:t>Điều 3.</w:t>
      </w:r>
      <w:r w:rsidRPr="001C4A32">
        <w:rPr>
          <w:rFonts w:ascii="Times New Roman" w:hAnsi="Times New Roman"/>
          <w:sz w:val="28"/>
          <w:szCs w:val="28"/>
        </w:rPr>
        <w:t xml:space="preserve"> </w:t>
      </w:r>
      <w:bookmarkStart w:id="1" w:name="dieu_3_name"/>
      <w:r w:rsidRPr="001C4A32">
        <w:rPr>
          <w:rFonts w:ascii="Times New Roman" w:hAnsi="Times New Roman"/>
          <w:sz w:val="28"/>
          <w:szCs w:val="28"/>
        </w:rPr>
        <w:t>Chánh Văn phòng Đoàn Đ</w:t>
      </w:r>
      <w:r w:rsidR="00296E91">
        <w:rPr>
          <w:rFonts w:ascii="Times New Roman" w:hAnsi="Times New Roman"/>
          <w:sz w:val="28"/>
          <w:szCs w:val="28"/>
        </w:rPr>
        <w:t>ại biểu Quốc hội</w:t>
      </w:r>
      <w:r w:rsidRPr="001C4A32">
        <w:rPr>
          <w:rFonts w:ascii="Times New Roman" w:hAnsi="Times New Roman"/>
          <w:sz w:val="28"/>
          <w:szCs w:val="28"/>
        </w:rPr>
        <w:t>, H</w:t>
      </w:r>
      <w:r w:rsidR="00296E91">
        <w:rPr>
          <w:rFonts w:ascii="Times New Roman" w:hAnsi="Times New Roman"/>
          <w:sz w:val="28"/>
          <w:szCs w:val="28"/>
        </w:rPr>
        <w:t>ội đồng nhân dân và Ủy ban nhân dân</w:t>
      </w:r>
      <w:r w:rsidRPr="001C4A32">
        <w:rPr>
          <w:rFonts w:ascii="Times New Roman" w:hAnsi="Times New Roman"/>
          <w:sz w:val="28"/>
          <w:szCs w:val="28"/>
        </w:rPr>
        <w:t xml:space="preserve"> tỉnh, Giám đốc các </w:t>
      </w:r>
      <w:r w:rsidR="00D16C0D">
        <w:rPr>
          <w:rFonts w:ascii="Times New Roman" w:hAnsi="Times New Roman"/>
          <w:sz w:val="28"/>
          <w:szCs w:val="28"/>
        </w:rPr>
        <w:t>S</w:t>
      </w:r>
      <w:r w:rsidRPr="001C4A32">
        <w:rPr>
          <w:rFonts w:ascii="Times New Roman" w:hAnsi="Times New Roman"/>
          <w:sz w:val="28"/>
          <w:szCs w:val="28"/>
        </w:rPr>
        <w:t>ở, ngành: Nông nghiệp và Phát triển nông thôn; Tài chính, Thông tin và Truyền thông, Công an tỉnh, Cục Quản lý thị trường tỉnh; Chủ tịch Ủy ban nhân dân các huyện, thị</w:t>
      </w:r>
      <w:r w:rsidR="00D16C0D">
        <w:rPr>
          <w:rFonts w:ascii="Times New Roman" w:hAnsi="Times New Roman"/>
          <w:sz w:val="28"/>
          <w:szCs w:val="28"/>
        </w:rPr>
        <w:t xml:space="preserve"> xã, thành phố; Thủ trưởng các S</w:t>
      </w:r>
      <w:r w:rsidRPr="001C4A32">
        <w:rPr>
          <w:rFonts w:ascii="Times New Roman" w:hAnsi="Times New Roman"/>
          <w:sz w:val="28"/>
          <w:szCs w:val="28"/>
        </w:rPr>
        <w:t>ở, ngành, đơn vị và tổ chức, cá nhân có liên quan chịu trách nhiệm thi hành Quyết định này./.</w:t>
      </w:r>
      <w:bookmarkEnd w:id="1"/>
    </w:p>
    <w:p w14:paraId="41896FE4" w14:textId="77777777" w:rsidR="0021128C" w:rsidRPr="001C4A32" w:rsidRDefault="0021128C" w:rsidP="0065776D">
      <w:pPr>
        <w:spacing w:before="120" w:after="120"/>
        <w:ind w:firstLine="709"/>
        <w:jc w:val="both"/>
        <w:rPr>
          <w:rFonts w:ascii="Times New Roman" w:hAnsi="Times New Roman"/>
          <w:sz w:val="28"/>
          <w:szCs w:val="28"/>
        </w:rPr>
      </w:pPr>
    </w:p>
    <w:tbl>
      <w:tblPr>
        <w:tblW w:w="0" w:type="auto"/>
        <w:tblLook w:val="04A0" w:firstRow="1" w:lastRow="0" w:firstColumn="1" w:lastColumn="0" w:noHBand="0" w:noVBand="1"/>
      </w:tblPr>
      <w:tblGrid>
        <w:gridCol w:w="5598"/>
        <w:gridCol w:w="3686"/>
      </w:tblGrid>
      <w:tr w:rsidR="0065776D" w:rsidRPr="00454421" w14:paraId="0EBBA63A" w14:textId="77777777" w:rsidTr="00D16C0D">
        <w:tc>
          <w:tcPr>
            <w:tcW w:w="5598" w:type="dxa"/>
            <w:shd w:val="clear" w:color="auto" w:fill="auto"/>
          </w:tcPr>
          <w:p w14:paraId="2C20AE7A" w14:textId="04C0B3B4" w:rsidR="00D22551" w:rsidRPr="00D22551" w:rsidRDefault="00D22551" w:rsidP="0065776D">
            <w:pPr>
              <w:jc w:val="both"/>
              <w:rPr>
                <w:rFonts w:ascii="Times New Roman" w:hAnsi="Times New Roman"/>
                <w:sz w:val="8"/>
                <w:szCs w:val="8"/>
              </w:rPr>
            </w:pPr>
          </w:p>
        </w:tc>
        <w:tc>
          <w:tcPr>
            <w:tcW w:w="3686" w:type="dxa"/>
            <w:shd w:val="clear" w:color="auto" w:fill="auto"/>
          </w:tcPr>
          <w:p w14:paraId="7664A931" w14:textId="77777777" w:rsidR="0065776D" w:rsidRPr="00454421" w:rsidRDefault="0065776D" w:rsidP="00E36717">
            <w:pPr>
              <w:jc w:val="center"/>
              <w:rPr>
                <w:rFonts w:ascii="Times New Roman" w:hAnsi="Times New Roman"/>
                <w:szCs w:val="26"/>
              </w:rPr>
            </w:pPr>
          </w:p>
        </w:tc>
      </w:tr>
    </w:tbl>
    <w:p w14:paraId="4FE4C86D" w14:textId="77777777" w:rsidR="002424A7" w:rsidRDefault="002424A7" w:rsidP="001C4A32"/>
    <w:tbl>
      <w:tblPr>
        <w:tblW w:w="9181" w:type="dxa"/>
        <w:jc w:val="center"/>
        <w:tblLook w:val="01E0" w:firstRow="1" w:lastRow="1" w:firstColumn="1" w:lastColumn="1" w:noHBand="0" w:noVBand="0"/>
      </w:tblPr>
      <w:tblGrid>
        <w:gridCol w:w="3214"/>
        <w:gridCol w:w="5967"/>
      </w:tblGrid>
      <w:tr w:rsidR="002424A7" w:rsidRPr="00887748" w14:paraId="4300614B" w14:textId="77777777" w:rsidTr="00127934">
        <w:trPr>
          <w:trHeight w:val="630"/>
          <w:jc w:val="center"/>
        </w:trPr>
        <w:tc>
          <w:tcPr>
            <w:tcW w:w="3214" w:type="dxa"/>
          </w:tcPr>
          <w:p w14:paraId="16E9D0C5" w14:textId="77777777" w:rsidR="002424A7" w:rsidRPr="002424A7" w:rsidRDefault="002424A7" w:rsidP="00127934">
            <w:pPr>
              <w:jc w:val="center"/>
              <w:rPr>
                <w:rFonts w:ascii="Times New Roman" w:hAnsi="Times New Roman"/>
                <w:b/>
                <w:szCs w:val="26"/>
              </w:rPr>
            </w:pPr>
            <w:r>
              <w:br w:type="page"/>
            </w:r>
            <w:r w:rsidRPr="002424A7">
              <w:rPr>
                <w:rFonts w:ascii="Times New Roman" w:hAnsi="Times New Roman"/>
                <w:b/>
                <w:szCs w:val="26"/>
              </w:rPr>
              <w:t>ỦY BAN NHÂN DÂN</w:t>
            </w:r>
          </w:p>
          <w:p w14:paraId="22FAE0DF" w14:textId="77777777" w:rsidR="002424A7" w:rsidRPr="002424A7" w:rsidRDefault="00D16C0D" w:rsidP="00127934">
            <w:pPr>
              <w:jc w:val="center"/>
              <w:rPr>
                <w:rFonts w:ascii="Times New Roman" w:hAnsi="Times New Roman"/>
                <w:szCs w:val="26"/>
              </w:rPr>
            </w:pPr>
            <w:r>
              <w:rPr>
                <w:noProof/>
                <w:szCs w:val="26"/>
              </w:rPr>
              <mc:AlternateContent>
                <mc:Choice Requires="wps">
                  <w:drawing>
                    <wp:anchor distT="4294967295" distB="4294967295" distL="114300" distR="114300" simplePos="0" relativeHeight="251661824" behindDoc="0" locked="0" layoutInCell="1" allowOverlap="1" wp14:anchorId="4C269289" wp14:editId="7ED0745F">
                      <wp:simplePos x="0" y="0"/>
                      <wp:positionH relativeFrom="column">
                        <wp:posOffset>504825</wp:posOffset>
                      </wp:positionH>
                      <wp:positionV relativeFrom="paragraph">
                        <wp:posOffset>195579</wp:posOffset>
                      </wp:positionV>
                      <wp:extent cx="771525" cy="0"/>
                      <wp:effectExtent l="0" t="0" r="9525" b="19050"/>
                      <wp:wrapNone/>
                      <wp:docPr id="6"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1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6A646C" id="Straight Arrow Connector 3" o:spid="_x0000_s1026" type="#_x0000_t32" style="position:absolute;margin-left:39.75pt;margin-top:15.4pt;width:60.75pt;height:0;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"/>
                  </w:pict>
                </mc:Fallback>
              </mc:AlternateContent>
            </w:r>
            <w:r w:rsidR="002424A7" w:rsidRPr="002424A7">
              <w:rPr>
                <w:rFonts w:ascii="Times New Roman" w:hAnsi="Times New Roman"/>
                <w:b/>
                <w:szCs w:val="26"/>
              </w:rPr>
              <w:t>TỈNH TÂY NINH</w:t>
            </w:r>
          </w:p>
        </w:tc>
        <w:tc>
          <w:tcPr>
            <w:tcW w:w="5967" w:type="dxa"/>
          </w:tcPr>
          <w:p w14:paraId="0D91938C" w14:textId="77777777" w:rsidR="002424A7" w:rsidRPr="002424A7" w:rsidRDefault="002424A7" w:rsidP="00127934">
            <w:pPr>
              <w:jc w:val="center"/>
              <w:rPr>
                <w:rFonts w:ascii="Times New Roman" w:hAnsi="Times New Roman"/>
                <w:b/>
                <w:szCs w:val="26"/>
              </w:rPr>
            </w:pPr>
            <w:r w:rsidRPr="002424A7">
              <w:rPr>
                <w:rFonts w:ascii="Times New Roman" w:hAnsi="Times New Roman"/>
                <w:b/>
                <w:szCs w:val="26"/>
              </w:rPr>
              <w:t>CỘNG HÒA XÃ HỘI CHỦ NGHĨA VIỆT NAM</w:t>
            </w:r>
          </w:p>
          <w:p w14:paraId="24D60EBE" w14:textId="77777777" w:rsidR="002424A7" w:rsidRPr="002424A7" w:rsidRDefault="00D16C0D" w:rsidP="00127934">
            <w:pPr>
              <w:jc w:val="center"/>
              <w:rPr>
                <w:rFonts w:ascii="Times New Roman" w:hAnsi="Times New Roman"/>
                <w:b/>
                <w:szCs w:val="26"/>
              </w:rPr>
            </w:pPr>
            <w:r>
              <w:rPr>
                <w:noProof/>
                <w:szCs w:val="26"/>
              </w:rPr>
              <mc:AlternateContent>
                <mc:Choice Requires="wps">
                  <w:drawing>
                    <wp:anchor distT="4294967295" distB="4294967295" distL="114300" distR="114300" simplePos="0" relativeHeight="251662848" behindDoc="0" locked="0" layoutInCell="1" allowOverlap="1" wp14:anchorId="1E0D6237" wp14:editId="027D9BA5">
                      <wp:simplePos x="0" y="0"/>
                      <wp:positionH relativeFrom="column">
                        <wp:posOffset>825500</wp:posOffset>
                      </wp:positionH>
                      <wp:positionV relativeFrom="paragraph">
                        <wp:posOffset>219074</wp:posOffset>
                      </wp:positionV>
                      <wp:extent cx="2028825" cy="0"/>
                      <wp:effectExtent l="0" t="0" r="9525" b="19050"/>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2882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1E616E63" id="Straight Connector 4" o:spid="_x0000_s1026" style="position:absolute;z-index:251662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pt,17.25pt" to="224.7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">
                      <o:lock v:ext="edit" shapetype="f"/>
                    </v:line>
                  </w:pict>
                </mc:Fallback>
              </mc:AlternateContent>
            </w:r>
            <w:r w:rsidR="002424A7" w:rsidRPr="002424A7">
              <w:rPr>
                <w:rFonts w:ascii="Times New Roman" w:hAnsi="Times New Roman"/>
                <w:b/>
                <w:szCs w:val="26"/>
              </w:rPr>
              <w:t xml:space="preserve">Độc lập </w:t>
            </w:r>
            <w:r w:rsidR="002424A7" w:rsidRPr="002424A7">
              <w:rPr>
                <w:rFonts w:ascii="Times New Roman" w:hAnsi="Times New Roman"/>
                <w:szCs w:val="26"/>
              </w:rPr>
              <w:t>-</w:t>
            </w:r>
            <w:r w:rsidR="002424A7" w:rsidRPr="002424A7">
              <w:rPr>
                <w:rFonts w:ascii="Times New Roman" w:hAnsi="Times New Roman"/>
                <w:b/>
                <w:szCs w:val="26"/>
              </w:rPr>
              <w:t xml:space="preserve"> Tự do </w:t>
            </w:r>
            <w:r w:rsidR="002424A7" w:rsidRPr="002424A7">
              <w:rPr>
                <w:rFonts w:ascii="Times New Roman" w:hAnsi="Times New Roman"/>
                <w:szCs w:val="26"/>
              </w:rPr>
              <w:t>-</w:t>
            </w:r>
            <w:r w:rsidR="002424A7" w:rsidRPr="002424A7">
              <w:rPr>
                <w:rFonts w:ascii="Times New Roman" w:hAnsi="Times New Roman"/>
                <w:b/>
                <w:szCs w:val="26"/>
              </w:rPr>
              <w:t xml:space="preserve"> Hạnh phúc</w:t>
            </w:r>
          </w:p>
        </w:tc>
      </w:tr>
    </w:tbl>
    <w:p w14:paraId="00A16506" w14:textId="77777777" w:rsidR="002424A7" w:rsidRDefault="002424A7" w:rsidP="002424A7">
      <w:pPr>
        <w:jc w:val="center"/>
        <w:rPr>
          <w:rFonts w:ascii="Times New Roman" w:hAnsi="Times New Roman"/>
          <w:b/>
          <w:bCs/>
          <w:sz w:val="28"/>
          <w:szCs w:val="28"/>
        </w:rPr>
      </w:pPr>
    </w:p>
    <w:p w14:paraId="4AAD4470" w14:textId="77777777" w:rsidR="002424A7" w:rsidRPr="002424A7" w:rsidRDefault="002424A7" w:rsidP="002424A7">
      <w:pPr>
        <w:jc w:val="center"/>
        <w:rPr>
          <w:rFonts w:ascii="Times New Roman" w:hAnsi="Times New Roman"/>
          <w:b/>
          <w:sz w:val="28"/>
          <w:szCs w:val="28"/>
        </w:rPr>
      </w:pPr>
      <w:r w:rsidRPr="002424A7">
        <w:rPr>
          <w:rFonts w:ascii="Times New Roman" w:hAnsi="Times New Roman"/>
          <w:b/>
          <w:bCs/>
          <w:sz w:val="28"/>
          <w:szCs w:val="28"/>
        </w:rPr>
        <w:t>QUY ĐỊNH</w:t>
      </w:r>
    </w:p>
    <w:p w14:paraId="74274B6F" w14:textId="77777777" w:rsidR="002424A7" w:rsidRPr="002424A7" w:rsidRDefault="002424A7" w:rsidP="002424A7">
      <w:pPr>
        <w:jc w:val="center"/>
        <w:rPr>
          <w:rFonts w:ascii="Times New Roman" w:hAnsi="Times New Roman"/>
          <w:b/>
          <w:sz w:val="28"/>
          <w:szCs w:val="28"/>
        </w:rPr>
      </w:pPr>
      <w:r w:rsidRPr="002424A7">
        <w:rPr>
          <w:rFonts w:ascii="Times New Roman" w:hAnsi="Times New Roman"/>
          <w:b/>
          <w:sz w:val="28"/>
          <w:szCs w:val="28"/>
        </w:rPr>
        <w:t xml:space="preserve">Bổ sung ngư cụ cấm sử dụng khai thác </w:t>
      </w:r>
    </w:p>
    <w:p w14:paraId="2285E952" w14:textId="77777777" w:rsidR="002424A7" w:rsidRPr="00887748" w:rsidRDefault="002424A7" w:rsidP="002424A7">
      <w:pPr>
        <w:jc w:val="center"/>
        <w:rPr>
          <w:rFonts w:ascii="Times New Roman" w:hAnsi="Times New Roman"/>
          <w:b/>
          <w:szCs w:val="26"/>
        </w:rPr>
      </w:pPr>
      <w:r w:rsidRPr="002424A7">
        <w:rPr>
          <w:rFonts w:ascii="Times New Roman" w:hAnsi="Times New Roman"/>
          <w:b/>
          <w:sz w:val="28"/>
          <w:szCs w:val="28"/>
        </w:rPr>
        <w:t>thủy sản trên địa bàn tỉnh Tây Ninh</w:t>
      </w:r>
    </w:p>
    <w:p w14:paraId="0654BC58" w14:textId="547515B1" w:rsidR="002424A7" w:rsidRDefault="002424A7" w:rsidP="002424A7">
      <w:pPr>
        <w:jc w:val="center"/>
        <w:rPr>
          <w:rFonts w:ascii="Times New Roman" w:hAnsi="Times New Roman"/>
          <w:i/>
          <w:szCs w:val="26"/>
        </w:rPr>
      </w:pPr>
      <w:r w:rsidRPr="00887748">
        <w:rPr>
          <w:rFonts w:ascii="Times New Roman" w:hAnsi="Times New Roman"/>
          <w:i/>
          <w:szCs w:val="26"/>
        </w:rPr>
        <w:t xml:space="preserve">(kèm theo Quyết định số </w:t>
      </w:r>
      <w:r w:rsidR="00AD222C">
        <w:rPr>
          <w:rFonts w:ascii="Times New Roman" w:hAnsi="Times New Roman"/>
          <w:i/>
          <w:szCs w:val="26"/>
        </w:rPr>
        <w:t>32</w:t>
      </w:r>
      <w:r w:rsidRPr="00887748">
        <w:rPr>
          <w:rFonts w:ascii="Times New Roman" w:hAnsi="Times New Roman"/>
          <w:i/>
          <w:szCs w:val="26"/>
        </w:rPr>
        <w:t xml:space="preserve">/2020/QĐ-UBND  ngày </w:t>
      </w:r>
      <w:r w:rsidR="00AD222C">
        <w:rPr>
          <w:rFonts w:ascii="Times New Roman" w:hAnsi="Times New Roman"/>
          <w:i/>
          <w:szCs w:val="26"/>
        </w:rPr>
        <w:t>25</w:t>
      </w:r>
      <w:r w:rsidRPr="00887748">
        <w:rPr>
          <w:rFonts w:ascii="Times New Roman" w:hAnsi="Times New Roman"/>
          <w:i/>
          <w:szCs w:val="26"/>
        </w:rPr>
        <w:t xml:space="preserve"> tháng </w:t>
      </w:r>
      <w:r>
        <w:rPr>
          <w:rFonts w:ascii="Times New Roman" w:hAnsi="Times New Roman"/>
          <w:i/>
          <w:szCs w:val="26"/>
        </w:rPr>
        <w:t>8</w:t>
      </w:r>
      <w:r w:rsidRPr="00887748">
        <w:rPr>
          <w:rFonts w:ascii="Times New Roman" w:hAnsi="Times New Roman"/>
          <w:i/>
          <w:szCs w:val="26"/>
        </w:rPr>
        <w:t xml:space="preserve">  năm 2020 </w:t>
      </w:r>
    </w:p>
    <w:p w14:paraId="7BCA2F5E" w14:textId="77777777" w:rsidR="002424A7" w:rsidRPr="00887748" w:rsidRDefault="002424A7" w:rsidP="002424A7">
      <w:pPr>
        <w:jc w:val="center"/>
        <w:rPr>
          <w:rFonts w:ascii="Times New Roman" w:hAnsi="Times New Roman"/>
          <w:i/>
          <w:szCs w:val="26"/>
        </w:rPr>
      </w:pPr>
      <w:r w:rsidRPr="00887748">
        <w:rPr>
          <w:rFonts w:ascii="Times New Roman" w:hAnsi="Times New Roman"/>
          <w:i/>
          <w:szCs w:val="26"/>
        </w:rPr>
        <w:t>của Ủy ban nhân dân tỉnh Tây Ninh)</w:t>
      </w:r>
    </w:p>
    <w:p w14:paraId="16881A38" w14:textId="77777777" w:rsidR="002424A7" w:rsidRPr="00887748" w:rsidRDefault="00D16C0D" w:rsidP="002424A7">
      <w:pPr>
        <w:jc w:val="center"/>
        <w:rPr>
          <w:rFonts w:ascii="Times New Roman" w:hAnsi="Times New Roman"/>
          <w:szCs w:val="26"/>
        </w:rPr>
      </w:pPr>
      <w:r>
        <w:rPr>
          <w:noProof/>
        </w:rPr>
        <mc:AlternateContent>
          <mc:Choice Requires="wps">
            <w:drawing>
              <wp:anchor distT="4294967295" distB="4294967295" distL="114300" distR="114300" simplePos="0" relativeHeight="251660800" behindDoc="0" locked="0" layoutInCell="1" allowOverlap="1" wp14:anchorId="27C8BD3E" wp14:editId="5B10C51F">
                <wp:simplePos x="0" y="0"/>
                <wp:positionH relativeFrom="column">
                  <wp:posOffset>2272665</wp:posOffset>
                </wp:positionH>
                <wp:positionV relativeFrom="paragraph">
                  <wp:posOffset>35559</wp:posOffset>
                </wp:positionV>
                <wp:extent cx="1343025" cy="0"/>
                <wp:effectExtent l="0" t="0" r="9525" b="19050"/>
                <wp:wrapNone/>
                <wp:docPr id="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3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7FCBB6" id="Straight Arrow Connector 1" o:spid="_x0000_s1026" type="#_x0000_t32" style="position:absolute;margin-left:178.95pt;margin-top:2.8pt;width:105.75pt;height:0;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"/>
            </w:pict>
          </mc:Fallback>
        </mc:AlternateContent>
      </w:r>
    </w:p>
    <w:p w14:paraId="7E628D90" w14:textId="77777777" w:rsidR="002424A7" w:rsidRPr="002424A7" w:rsidRDefault="002424A7" w:rsidP="002424A7">
      <w:pPr>
        <w:spacing w:before="120"/>
        <w:jc w:val="center"/>
        <w:rPr>
          <w:rFonts w:ascii="Times New Roman" w:hAnsi="Times New Roman"/>
          <w:sz w:val="28"/>
          <w:szCs w:val="28"/>
        </w:rPr>
      </w:pPr>
      <w:bookmarkStart w:id="2" w:name="chuong_1"/>
      <w:r w:rsidRPr="002424A7">
        <w:rPr>
          <w:rFonts w:ascii="Times New Roman" w:hAnsi="Times New Roman"/>
          <w:b/>
          <w:bCs/>
          <w:sz w:val="28"/>
          <w:szCs w:val="28"/>
        </w:rPr>
        <w:lastRenderedPageBreak/>
        <w:t>Chương I</w:t>
      </w:r>
      <w:bookmarkEnd w:id="2"/>
    </w:p>
    <w:p w14:paraId="25DDC87F" w14:textId="77777777" w:rsidR="002424A7" w:rsidRPr="002424A7" w:rsidRDefault="002424A7" w:rsidP="002424A7">
      <w:pPr>
        <w:spacing w:before="120"/>
        <w:jc w:val="center"/>
        <w:rPr>
          <w:rFonts w:ascii="Times New Roman" w:hAnsi="Times New Roman"/>
          <w:b/>
          <w:bCs/>
          <w:sz w:val="28"/>
          <w:szCs w:val="28"/>
        </w:rPr>
      </w:pPr>
      <w:bookmarkStart w:id="3" w:name="chuong_1_name"/>
      <w:r w:rsidRPr="002424A7">
        <w:rPr>
          <w:rFonts w:ascii="Times New Roman" w:hAnsi="Times New Roman"/>
          <w:b/>
          <w:bCs/>
          <w:sz w:val="28"/>
          <w:szCs w:val="28"/>
        </w:rPr>
        <w:t>QUY ĐỊNH CHUNG</w:t>
      </w:r>
      <w:bookmarkEnd w:id="3"/>
    </w:p>
    <w:p w14:paraId="48617B4A" w14:textId="77777777" w:rsidR="002424A7" w:rsidRPr="002424A7" w:rsidRDefault="002424A7" w:rsidP="002424A7">
      <w:pPr>
        <w:spacing w:before="120"/>
        <w:ind w:firstLine="567"/>
        <w:jc w:val="both"/>
        <w:rPr>
          <w:rFonts w:ascii="Times New Roman" w:hAnsi="Times New Roman"/>
          <w:sz w:val="28"/>
          <w:szCs w:val="28"/>
        </w:rPr>
      </w:pPr>
      <w:bookmarkStart w:id="4" w:name="dieu_1_1"/>
      <w:r w:rsidRPr="002424A7">
        <w:rPr>
          <w:rFonts w:ascii="Times New Roman" w:hAnsi="Times New Roman"/>
          <w:b/>
          <w:bCs/>
          <w:sz w:val="28"/>
          <w:szCs w:val="28"/>
        </w:rPr>
        <w:t>Điều 1. Phạm vi điều chỉnh và đối tượng áp dụng</w:t>
      </w:r>
      <w:bookmarkEnd w:id="4"/>
    </w:p>
    <w:p w14:paraId="5EC3A6D7" w14:textId="77777777" w:rsidR="002424A7" w:rsidRPr="002424A7" w:rsidRDefault="002424A7" w:rsidP="002424A7">
      <w:pPr>
        <w:spacing w:before="120"/>
        <w:ind w:firstLine="567"/>
        <w:jc w:val="both"/>
        <w:rPr>
          <w:rFonts w:ascii="Times New Roman" w:hAnsi="Times New Roman"/>
          <w:sz w:val="28"/>
          <w:szCs w:val="28"/>
        </w:rPr>
      </w:pPr>
      <w:r w:rsidRPr="002424A7">
        <w:rPr>
          <w:rFonts w:ascii="Times New Roman" w:hAnsi="Times New Roman"/>
          <w:sz w:val="28"/>
          <w:szCs w:val="28"/>
        </w:rPr>
        <w:t>1. Quy định này nhằm bổ sung ngư cụ cấm sử dụng khai thác thủy sản trên địa bàn tỉnh Tây Ninh.</w:t>
      </w:r>
    </w:p>
    <w:p w14:paraId="12E46199" w14:textId="77777777" w:rsidR="002424A7" w:rsidRPr="002424A7" w:rsidRDefault="002424A7" w:rsidP="002424A7">
      <w:pPr>
        <w:spacing w:before="120"/>
        <w:ind w:firstLine="709"/>
        <w:jc w:val="both"/>
        <w:rPr>
          <w:rFonts w:ascii="Times New Roman" w:hAnsi="Times New Roman"/>
          <w:sz w:val="28"/>
          <w:szCs w:val="28"/>
        </w:rPr>
      </w:pPr>
      <w:r w:rsidRPr="002424A7">
        <w:rPr>
          <w:rFonts w:ascii="Times New Roman" w:hAnsi="Times New Roman"/>
          <w:sz w:val="28"/>
          <w:szCs w:val="28"/>
        </w:rPr>
        <w:t>2. Quy định này áp dụng đối với tổ chức, cá nhân trong và ngoài tỉnh có hoạt động liên quan đến khai thác nguồn lợi thủy sản trên địa bàn tỉnh Tây Ninh.</w:t>
      </w:r>
    </w:p>
    <w:p w14:paraId="5E80D5BD" w14:textId="77777777" w:rsidR="002424A7" w:rsidRPr="002424A7" w:rsidRDefault="002424A7" w:rsidP="002424A7">
      <w:pPr>
        <w:spacing w:before="120"/>
        <w:ind w:firstLine="567"/>
        <w:jc w:val="both"/>
        <w:rPr>
          <w:rFonts w:ascii="Times New Roman" w:hAnsi="Times New Roman"/>
          <w:b/>
          <w:bCs/>
          <w:sz w:val="28"/>
          <w:szCs w:val="28"/>
        </w:rPr>
      </w:pPr>
      <w:bookmarkStart w:id="5" w:name="dieu_3_1"/>
      <w:r w:rsidRPr="002424A7">
        <w:rPr>
          <w:rFonts w:ascii="Times New Roman" w:hAnsi="Times New Roman"/>
          <w:b/>
          <w:bCs/>
          <w:sz w:val="28"/>
          <w:szCs w:val="28"/>
        </w:rPr>
        <w:t>Điều 2. Giải thích từ ngữ</w:t>
      </w:r>
      <w:bookmarkEnd w:id="5"/>
    </w:p>
    <w:p w14:paraId="0F94A57B" w14:textId="77777777" w:rsidR="002424A7" w:rsidRPr="002424A7" w:rsidRDefault="002424A7" w:rsidP="002424A7">
      <w:pPr>
        <w:pStyle w:val="NormalWeb"/>
        <w:shd w:val="clear" w:color="auto" w:fill="FFFFFF"/>
        <w:spacing w:before="120" w:beforeAutospacing="0" w:after="0" w:afterAutospacing="0"/>
        <w:ind w:firstLine="567"/>
        <w:jc w:val="both"/>
        <w:rPr>
          <w:color w:val="111111"/>
          <w:sz w:val="28"/>
          <w:szCs w:val="28"/>
        </w:rPr>
      </w:pPr>
      <w:r w:rsidRPr="002424A7">
        <w:rPr>
          <w:sz w:val="28"/>
          <w:szCs w:val="28"/>
        </w:rPr>
        <w:t>1. Lồng xếp là ngư cụ khai thác thủy sản</w:t>
      </w:r>
      <w:r w:rsidRPr="002424A7">
        <w:rPr>
          <w:color w:val="111111"/>
          <w:sz w:val="28"/>
          <w:szCs w:val="28"/>
        </w:rPr>
        <w:t> bao gồm nhiều khung lồng, được tạo thành từ các khung sắt xếp song song và liên kết với nhau bằng áo lưới, dọc theo thân lồng có nhiều cửa hom để thủy sản đi vào nhưng không có cửa ra. Nguyên lý hoạt động của lồng xếp là đặt sát đáy các vùng ven bờ có độ sâu thấp để bẫy, ngăn cản đường di chuyển tự nhiên của các loài thuỷ sản. Ngư cụ này có tính chọn lọc rất thấp.</w:t>
      </w:r>
    </w:p>
    <w:p w14:paraId="549D0FC9" w14:textId="77777777" w:rsidR="002424A7" w:rsidRPr="002424A7" w:rsidRDefault="002424A7" w:rsidP="002424A7">
      <w:pPr>
        <w:spacing w:before="120"/>
        <w:ind w:firstLine="567"/>
        <w:jc w:val="both"/>
        <w:rPr>
          <w:rFonts w:ascii="Times New Roman" w:hAnsi="Times New Roman"/>
          <w:sz w:val="28"/>
          <w:szCs w:val="28"/>
          <w:shd w:val="clear" w:color="auto" w:fill="FFFFFF"/>
        </w:rPr>
      </w:pPr>
      <w:r w:rsidRPr="002424A7">
        <w:rPr>
          <w:rFonts w:ascii="Times New Roman" w:hAnsi="Times New Roman"/>
          <w:color w:val="111111"/>
          <w:sz w:val="28"/>
          <w:szCs w:val="28"/>
        </w:rPr>
        <w:t xml:space="preserve">2. Dớn là </w:t>
      </w:r>
      <w:r w:rsidRPr="002424A7">
        <w:rPr>
          <w:rFonts w:ascii="Times New Roman" w:hAnsi="Times New Roman"/>
          <w:sz w:val="28"/>
          <w:szCs w:val="28"/>
          <w:shd w:val="clear" w:color="auto" w:fill="FFFFFF"/>
        </w:rPr>
        <w:t>loại ngư cụ khai thác thủy sản cố định, thường được sử dụng ở các vùng nước nông, dòng chảy nhỏ để chặn bắt cá di chuyển, có cấu tạo gồm bốn (04) bộ phận chính:</w:t>
      </w:r>
    </w:p>
    <w:p w14:paraId="28738363" w14:textId="77777777" w:rsidR="002424A7" w:rsidRPr="002424A7" w:rsidRDefault="002424A7" w:rsidP="002424A7">
      <w:pPr>
        <w:spacing w:before="120"/>
        <w:ind w:firstLine="567"/>
        <w:jc w:val="both"/>
        <w:rPr>
          <w:rFonts w:ascii="Times New Roman" w:hAnsi="Times New Roman"/>
          <w:sz w:val="28"/>
          <w:szCs w:val="28"/>
          <w:shd w:val="clear" w:color="auto" w:fill="FFFFFF"/>
        </w:rPr>
      </w:pPr>
      <w:r w:rsidRPr="002424A7">
        <w:rPr>
          <w:rFonts w:ascii="Times New Roman" w:hAnsi="Times New Roman"/>
          <w:sz w:val="28"/>
          <w:szCs w:val="28"/>
          <w:shd w:val="clear" w:color="auto" w:fill="FFFFFF"/>
        </w:rPr>
        <w:t>a) Lưới dẫn là một dải lưới được thả thành bức tường để chặn đường cá di chuyển, cá sẽ dựa vào</w:t>
      </w:r>
      <w:r>
        <w:rPr>
          <w:rFonts w:ascii="Times New Roman" w:hAnsi="Times New Roman"/>
          <w:sz w:val="28"/>
          <w:szCs w:val="28"/>
          <w:shd w:val="clear" w:color="auto" w:fill="FFFFFF"/>
        </w:rPr>
        <w:t xml:space="preserve"> lưới dẫn và đi về phía cửa dớn.</w:t>
      </w:r>
    </w:p>
    <w:p w14:paraId="72843FFC" w14:textId="77777777" w:rsidR="002424A7" w:rsidRPr="002424A7" w:rsidRDefault="002424A7" w:rsidP="002424A7">
      <w:pPr>
        <w:spacing w:before="120"/>
        <w:ind w:firstLine="567"/>
        <w:jc w:val="both"/>
        <w:rPr>
          <w:rFonts w:ascii="Times New Roman" w:hAnsi="Times New Roman"/>
          <w:sz w:val="28"/>
          <w:szCs w:val="28"/>
          <w:shd w:val="clear" w:color="auto" w:fill="FFFFFF"/>
        </w:rPr>
      </w:pPr>
      <w:r w:rsidRPr="002424A7">
        <w:rPr>
          <w:rFonts w:ascii="Times New Roman" w:hAnsi="Times New Roman"/>
          <w:sz w:val="28"/>
          <w:szCs w:val="28"/>
          <w:shd w:val="clear" w:color="auto" w:fill="FFFFFF"/>
        </w:rPr>
        <w:t>b) Lưới cánh lắp ở hai bên cửa dớn, góc xiên của lưới cánh phải thích</w:t>
      </w:r>
      <w:r>
        <w:rPr>
          <w:rFonts w:ascii="Times New Roman" w:hAnsi="Times New Roman"/>
          <w:sz w:val="28"/>
          <w:szCs w:val="28"/>
          <w:shd w:val="clear" w:color="auto" w:fill="FFFFFF"/>
        </w:rPr>
        <w:t xml:space="preserve"> hợp để hướng cá đi vào cửa dớn.</w:t>
      </w:r>
    </w:p>
    <w:p w14:paraId="56978A46" w14:textId="77777777" w:rsidR="002424A7" w:rsidRPr="002424A7" w:rsidRDefault="002424A7" w:rsidP="002424A7">
      <w:pPr>
        <w:spacing w:before="120"/>
        <w:ind w:firstLine="567"/>
        <w:jc w:val="both"/>
        <w:rPr>
          <w:rFonts w:ascii="Times New Roman" w:hAnsi="Times New Roman"/>
          <w:sz w:val="28"/>
          <w:szCs w:val="28"/>
          <w:shd w:val="clear" w:color="auto" w:fill="FFFFFF"/>
        </w:rPr>
      </w:pPr>
      <w:r w:rsidRPr="002424A7">
        <w:rPr>
          <w:rFonts w:ascii="Times New Roman" w:hAnsi="Times New Roman"/>
          <w:sz w:val="28"/>
          <w:szCs w:val="28"/>
          <w:shd w:val="clear" w:color="auto" w:fill="FFFFFF"/>
        </w:rPr>
        <w:t>c) Cửa hom có tác dụng dẫn cá vào trong dớn đồng thời hạn chế cá quay trở ra</w:t>
      </w:r>
      <w:r>
        <w:rPr>
          <w:rFonts w:ascii="Times New Roman" w:hAnsi="Times New Roman"/>
          <w:sz w:val="28"/>
          <w:szCs w:val="28"/>
          <w:shd w:val="clear" w:color="auto" w:fill="FFFFFF"/>
        </w:rPr>
        <w:t>.</w:t>
      </w:r>
    </w:p>
    <w:p w14:paraId="0EA096A5" w14:textId="77777777" w:rsidR="002424A7" w:rsidRPr="002424A7" w:rsidRDefault="002424A7" w:rsidP="002424A7">
      <w:pPr>
        <w:spacing w:before="120"/>
        <w:ind w:firstLine="567"/>
        <w:jc w:val="both"/>
        <w:rPr>
          <w:rFonts w:ascii="Times New Roman" w:hAnsi="Times New Roman"/>
          <w:sz w:val="28"/>
          <w:szCs w:val="28"/>
          <w:shd w:val="clear" w:color="auto" w:fill="FFFFFF"/>
        </w:rPr>
      </w:pPr>
      <w:r w:rsidRPr="002424A7">
        <w:rPr>
          <w:rFonts w:ascii="Times New Roman" w:hAnsi="Times New Roman"/>
          <w:sz w:val="28"/>
          <w:szCs w:val="28"/>
          <w:shd w:val="clear" w:color="auto" w:fill="FFFFFF"/>
        </w:rPr>
        <w:t>d) Lưới chuồng là nơi nhốt cá khi đã vào trong dớn.</w:t>
      </w:r>
    </w:p>
    <w:p w14:paraId="41BFEB0B" w14:textId="77777777" w:rsidR="002424A7" w:rsidRPr="002424A7" w:rsidRDefault="002424A7" w:rsidP="002424A7">
      <w:pPr>
        <w:spacing w:before="120"/>
        <w:ind w:firstLine="567"/>
        <w:jc w:val="both"/>
        <w:rPr>
          <w:rFonts w:ascii="Times New Roman" w:hAnsi="Times New Roman"/>
          <w:sz w:val="28"/>
          <w:szCs w:val="28"/>
        </w:rPr>
      </w:pPr>
      <w:r w:rsidRPr="002424A7">
        <w:rPr>
          <w:rFonts w:ascii="Times New Roman" w:hAnsi="Times New Roman"/>
          <w:sz w:val="28"/>
          <w:szCs w:val="28"/>
        </w:rPr>
        <w:t xml:space="preserve">3. </w:t>
      </w:r>
      <w:r w:rsidRPr="002424A7">
        <w:rPr>
          <w:rFonts w:ascii="Times New Roman" w:hAnsi="Times New Roman"/>
          <w:sz w:val="28"/>
          <w:szCs w:val="28"/>
          <w:lang w:val="vi-VN"/>
        </w:rPr>
        <w:t>Te, xiệ</w:t>
      </w:r>
      <w:r w:rsidRPr="002424A7">
        <w:rPr>
          <w:rFonts w:ascii="Times New Roman" w:hAnsi="Times New Roman"/>
          <w:sz w:val="28"/>
          <w:szCs w:val="28"/>
        </w:rPr>
        <w:t xml:space="preserve">p là ngư cụ đánh bắt chủ động dùng để khai thác thủy sản ở những nơi có độ sâu nhỏ. Cấu tạo gồm một (01) tấm lưới có hình dạng giống như cái túi, miệng lưới được căng bằng hai sào tre (có thể bằng vật liệu </w:t>
      </w:r>
      <w:r>
        <w:rPr>
          <w:rFonts w:ascii="Times New Roman" w:hAnsi="Times New Roman"/>
          <w:sz w:val="28"/>
          <w:szCs w:val="28"/>
        </w:rPr>
        <w:t>khác như: ống kim loại, thân gỗ</w:t>
      </w:r>
      <w:r w:rsidRPr="002424A7">
        <w:rPr>
          <w:rFonts w:ascii="Times New Roman" w:hAnsi="Times New Roman"/>
          <w:sz w:val="28"/>
          <w:szCs w:val="28"/>
        </w:rPr>
        <w:t>…) vắt chéo nhau, miệng te thường rộng từ 1,5 - 2,5 m; đầu sào gắn guốc để dễ trượt trên nền đáy. Hoạt động bằng cách đẩy về phía trước và được nhấc lên đều đặn để thu gom tôm cá nên người dân thường gọi là “ghe nhũi” hoặc “ủi dồn”.</w:t>
      </w:r>
    </w:p>
    <w:p w14:paraId="7AA8DA30" w14:textId="77777777" w:rsidR="002424A7" w:rsidRPr="002424A7" w:rsidRDefault="002424A7" w:rsidP="002424A7">
      <w:pPr>
        <w:spacing w:before="120"/>
        <w:ind w:firstLine="567"/>
        <w:jc w:val="both"/>
        <w:rPr>
          <w:rFonts w:ascii="Times New Roman" w:hAnsi="Times New Roman"/>
          <w:sz w:val="28"/>
          <w:szCs w:val="28"/>
        </w:rPr>
      </w:pPr>
      <w:r w:rsidRPr="002424A7">
        <w:rPr>
          <w:rFonts w:ascii="Times New Roman" w:hAnsi="Times New Roman"/>
          <w:sz w:val="28"/>
          <w:szCs w:val="28"/>
        </w:rPr>
        <w:t xml:space="preserve">4. Lưới kéo là ngư cụ khai thác chủ động, đánh bắt theo nguyên lý lọc nước bắt cá, cá bị lùa vào lưới dưới sức kéo đi tới của tàu và lưới. Lưới kéo có thể làm việc ở mạn hoặc đuôi tàu, được kéo bởi 1 hoặc 2 tàu (cào đôi). Lưới kéo có dạng hình túi hay hình ống, một đầu được mở rộng, tiếp đó hẹp dần và cuối cùng bị bịt kín ở túi lưới. Đối tượng đánh bắt gồm các loài thủy sản tầng đáy. Lưới kéo thường được sử dụng trên các thuyền thủ công hoặc trên các tàu lắp máy công suất nhỏ. Cấu tạo lưới kéo gồm ba (03) thành phần chủ yếu: cánh lưới, thân lưới và túi lưới. </w:t>
      </w:r>
    </w:p>
    <w:p w14:paraId="3AC7516F" w14:textId="77777777" w:rsidR="002424A7" w:rsidRPr="002424A7" w:rsidRDefault="002424A7" w:rsidP="002424A7">
      <w:pPr>
        <w:spacing w:before="120"/>
        <w:ind w:firstLine="567"/>
        <w:jc w:val="both"/>
        <w:rPr>
          <w:rFonts w:ascii="Times New Roman" w:hAnsi="Times New Roman"/>
          <w:sz w:val="28"/>
          <w:szCs w:val="28"/>
        </w:rPr>
      </w:pPr>
      <w:r w:rsidRPr="002424A7">
        <w:rPr>
          <w:rFonts w:ascii="Times New Roman" w:hAnsi="Times New Roman"/>
          <w:sz w:val="28"/>
          <w:szCs w:val="28"/>
        </w:rPr>
        <w:lastRenderedPageBreak/>
        <w:t xml:space="preserve">a) Cánh lưới là phần đầu tiên ở phía trước của miệng lưới kéo. Cánh lưới có tác dụng lùa cá vào thân và đụt lưới. Chiều dài cánh lưới thường chiếm 1/5 chiều dài toàn bộ vàng lưới </w:t>
      </w:r>
      <w:r>
        <w:rPr>
          <w:rFonts w:ascii="Times New Roman" w:hAnsi="Times New Roman"/>
          <w:sz w:val="28"/>
          <w:szCs w:val="28"/>
        </w:rPr>
        <w:t>kéo.</w:t>
      </w:r>
    </w:p>
    <w:p w14:paraId="0B8BDBAE" w14:textId="77777777" w:rsidR="002424A7" w:rsidRPr="002424A7" w:rsidRDefault="002424A7" w:rsidP="002424A7">
      <w:pPr>
        <w:spacing w:before="120"/>
        <w:ind w:firstLine="567"/>
        <w:jc w:val="both"/>
        <w:rPr>
          <w:rFonts w:ascii="Times New Roman" w:hAnsi="Times New Roman"/>
          <w:sz w:val="28"/>
          <w:szCs w:val="28"/>
        </w:rPr>
      </w:pPr>
      <w:r w:rsidRPr="002424A7">
        <w:rPr>
          <w:rFonts w:ascii="Times New Roman" w:hAnsi="Times New Roman"/>
          <w:sz w:val="28"/>
          <w:szCs w:val="28"/>
        </w:rPr>
        <w:t xml:space="preserve">b) Thân lưới kéo có tác dụng là tiếp tục giữ và lùa cá vào đụt. Chiều dài thân lưới thường chiếm 3/5 </w:t>
      </w:r>
      <w:r>
        <w:rPr>
          <w:rFonts w:ascii="Times New Roman" w:hAnsi="Times New Roman"/>
          <w:sz w:val="28"/>
          <w:szCs w:val="28"/>
        </w:rPr>
        <w:t>chiều dài toàn bộ vàng lưới kéo.</w:t>
      </w:r>
    </w:p>
    <w:p w14:paraId="0F775936" w14:textId="77777777" w:rsidR="002424A7" w:rsidRPr="002424A7" w:rsidRDefault="002424A7" w:rsidP="002424A7">
      <w:pPr>
        <w:spacing w:before="120"/>
        <w:ind w:firstLine="567"/>
        <w:jc w:val="both"/>
        <w:rPr>
          <w:rFonts w:ascii="Times New Roman" w:hAnsi="Times New Roman"/>
          <w:sz w:val="28"/>
          <w:szCs w:val="28"/>
        </w:rPr>
      </w:pPr>
      <w:r w:rsidRPr="002424A7">
        <w:rPr>
          <w:rFonts w:ascii="Times New Roman" w:hAnsi="Times New Roman"/>
          <w:sz w:val="28"/>
          <w:szCs w:val="28"/>
        </w:rPr>
        <w:t>c) Đụt lưới là phần quan trọng nhất của vàng lưới. Đụt lưới có tác dụng giữ cá và bắt cá. Chiều dài đụt lưới thường chiếm 1/5 chiều dài toàn bộ vàng lưới kéo.</w:t>
      </w:r>
    </w:p>
    <w:p w14:paraId="70A62C87" w14:textId="77777777" w:rsidR="002424A7" w:rsidRPr="002424A7" w:rsidRDefault="002424A7" w:rsidP="002424A7">
      <w:pPr>
        <w:spacing w:before="120"/>
        <w:ind w:firstLine="567"/>
        <w:jc w:val="both"/>
        <w:rPr>
          <w:rFonts w:ascii="Times New Roman" w:hAnsi="Times New Roman"/>
          <w:sz w:val="28"/>
          <w:szCs w:val="28"/>
        </w:rPr>
      </w:pPr>
      <w:r w:rsidRPr="002424A7">
        <w:rPr>
          <w:rFonts w:ascii="Times New Roman" w:hAnsi="Times New Roman"/>
          <w:sz w:val="28"/>
          <w:szCs w:val="28"/>
        </w:rPr>
        <w:t xml:space="preserve">5. </w:t>
      </w:r>
      <w:r w:rsidRPr="002424A7">
        <w:rPr>
          <w:rFonts w:ascii="Times New Roman" w:hAnsi="Times New Roman"/>
          <w:sz w:val="28"/>
          <w:szCs w:val="28"/>
          <w:lang w:val="vi-VN"/>
        </w:rPr>
        <w:t>Ngư cụ kết hợp ánh sáng</w:t>
      </w:r>
      <w:r w:rsidRPr="002424A7">
        <w:rPr>
          <w:rFonts w:ascii="Times New Roman" w:hAnsi="Times New Roman"/>
          <w:sz w:val="28"/>
          <w:szCs w:val="28"/>
        </w:rPr>
        <w:t xml:space="preserve"> là các loại ngư cụ sử dụng ánh sáng để dẫn dụ, thu hút cá.</w:t>
      </w:r>
    </w:p>
    <w:p w14:paraId="320734EC" w14:textId="77777777" w:rsidR="002424A7" w:rsidRPr="002424A7" w:rsidRDefault="002424A7" w:rsidP="002424A7">
      <w:pPr>
        <w:spacing w:before="120"/>
        <w:ind w:firstLine="567"/>
        <w:jc w:val="both"/>
        <w:rPr>
          <w:rFonts w:ascii="Times New Roman" w:hAnsi="Times New Roman"/>
          <w:b/>
          <w:bCs/>
          <w:sz w:val="28"/>
          <w:szCs w:val="28"/>
        </w:rPr>
      </w:pPr>
      <w:bookmarkStart w:id="6" w:name="dieu_2_1"/>
      <w:r w:rsidRPr="002424A7">
        <w:rPr>
          <w:rFonts w:ascii="Times New Roman" w:hAnsi="Times New Roman"/>
          <w:b/>
          <w:bCs/>
          <w:sz w:val="28"/>
          <w:szCs w:val="28"/>
        </w:rPr>
        <w:t>Điều 3. Nguyên tắc hành nghề và sử dụng ngư cụ trong khai thác thủy sản</w:t>
      </w:r>
      <w:bookmarkEnd w:id="6"/>
    </w:p>
    <w:p w14:paraId="59862191" w14:textId="77777777" w:rsidR="002424A7" w:rsidRPr="002424A7" w:rsidRDefault="002424A7" w:rsidP="002424A7">
      <w:pPr>
        <w:spacing w:before="120"/>
        <w:ind w:firstLine="567"/>
        <w:jc w:val="both"/>
        <w:rPr>
          <w:rFonts w:ascii="Times New Roman" w:hAnsi="Times New Roman"/>
          <w:bCs/>
          <w:sz w:val="28"/>
          <w:szCs w:val="28"/>
        </w:rPr>
      </w:pPr>
      <w:r w:rsidRPr="002424A7">
        <w:rPr>
          <w:rFonts w:ascii="Times New Roman" w:hAnsi="Times New Roman"/>
          <w:bCs/>
          <w:sz w:val="28"/>
          <w:szCs w:val="28"/>
        </w:rPr>
        <w:t>1. Tuân thủ các quy định của Luật Thủy sản và các văn bản pháp luật có liên quan.</w:t>
      </w:r>
    </w:p>
    <w:p w14:paraId="09C29DBB" w14:textId="77777777" w:rsidR="002424A7" w:rsidRPr="002424A7" w:rsidRDefault="002424A7" w:rsidP="002424A7">
      <w:pPr>
        <w:spacing w:before="120"/>
        <w:ind w:firstLine="567"/>
        <w:jc w:val="both"/>
        <w:rPr>
          <w:rFonts w:ascii="Times New Roman" w:hAnsi="Times New Roman"/>
          <w:sz w:val="28"/>
          <w:szCs w:val="28"/>
        </w:rPr>
      </w:pPr>
      <w:r w:rsidRPr="002424A7">
        <w:rPr>
          <w:rFonts w:ascii="Times New Roman" w:hAnsi="Times New Roman"/>
          <w:bCs/>
          <w:sz w:val="28"/>
          <w:szCs w:val="28"/>
        </w:rPr>
        <w:t xml:space="preserve">2. </w:t>
      </w:r>
      <w:r w:rsidRPr="002424A7">
        <w:rPr>
          <w:rFonts w:ascii="Times New Roman" w:hAnsi="Times New Roman"/>
          <w:sz w:val="28"/>
          <w:szCs w:val="28"/>
          <w:lang w:val="vi-VN"/>
        </w:rPr>
        <w:t>Khai thác nguồn lợi thủy sản phải căn cứ vào trữ lượng nguồn lợi thủy sản, gắn với bảo vệ, tái tạo và phát triển nguồn lợi thủy sản, không làm cạn kiệt nguồn lợi thủy sản, không ảnh hưởng đến đa dạng sinh học</w:t>
      </w:r>
      <w:r w:rsidRPr="002424A7">
        <w:rPr>
          <w:rFonts w:ascii="Times New Roman" w:hAnsi="Times New Roman"/>
          <w:sz w:val="28"/>
          <w:szCs w:val="28"/>
        </w:rPr>
        <w:t>.</w:t>
      </w:r>
    </w:p>
    <w:p w14:paraId="0A29D18C" w14:textId="77777777" w:rsidR="002424A7" w:rsidRPr="002424A7" w:rsidRDefault="002424A7" w:rsidP="002424A7">
      <w:pPr>
        <w:spacing w:before="120"/>
        <w:ind w:firstLine="567"/>
        <w:jc w:val="both"/>
        <w:rPr>
          <w:rFonts w:ascii="Times New Roman" w:hAnsi="Times New Roman"/>
          <w:sz w:val="28"/>
          <w:szCs w:val="28"/>
        </w:rPr>
      </w:pPr>
      <w:r w:rsidRPr="002424A7">
        <w:rPr>
          <w:rFonts w:ascii="Times New Roman" w:hAnsi="Times New Roman"/>
          <w:sz w:val="28"/>
          <w:szCs w:val="28"/>
        </w:rPr>
        <w:t>3. Không s</w:t>
      </w:r>
      <w:r w:rsidRPr="002424A7">
        <w:rPr>
          <w:rFonts w:ascii="Times New Roman" w:hAnsi="Times New Roman"/>
          <w:sz w:val="28"/>
          <w:szCs w:val="28"/>
          <w:lang w:val="vi-VN"/>
        </w:rPr>
        <w:t>ử dụng hóa chất cấm, chất độc, chất nổ, xung điện, dòng điện, phương pháp, phương tiện, ngư cụ khai thác có tính hủy diệt, tận diệt đ</w:t>
      </w:r>
      <w:r w:rsidRPr="002424A7">
        <w:rPr>
          <w:rFonts w:ascii="Times New Roman" w:hAnsi="Times New Roman"/>
          <w:sz w:val="28"/>
          <w:szCs w:val="28"/>
        </w:rPr>
        <w:t xml:space="preserve">ể </w:t>
      </w:r>
      <w:r w:rsidRPr="002424A7">
        <w:rPr>
          <w:rFonts w:ascii="Times New Roman" w:hAnsi="Times New Roman"/>
          <w:sz w:val="28"/>
          <w:szCs w:val="28"/>
          <w:lang w:val="vi-VN"/>
        </w:rPr>
        <w:t>khai thác nguồn lợi thủy sản</w:t>
      </w:r>
      <w:r w:rsidRPr="002424A7">
        <w:rPr>
          <w:rFonts w:ascii="Times New Roman" w:hAnsi="Times New Roman"/>
          <w:sz w:val="28"/>
          <w:szCs w:val="28"/>
        </w:rPr>
        <w:t xml:space="preserve"> được nêu cụ thể tại Điều 4, Điều 5, Chương II của Quy định này và các quy định pháp luật khác có liên quan</w:t>
      </w:r>
      <w:r w:rsidRPr="002424A7">
        <w:rPr>
          <w:rFonts w:ascii="Times New Roman" w:hAnsi="Times New Roman"/>
          <w:sz w:val="28"/>
          <w:szCs w:val="28"/>
          <w:lang w:val="vi-VN"/>
        </w:rPr>
        <w:t>.</w:t>
      </w:r>
    </w:p>
    <w:p w14:paraId="0158ADB2" w14:textId="77777777" w:rsidR="002424A7" w:rsidRPr="002424A7" w:rsidRDefault="002424A7" w:rsidP="002424A7">
      <w:pPr>
        <w:spacing w:before="120"/>
        <w:jc w:val="center"/>
        <w:rPr>
          <w:rFonts w:ascii="Times New Roman" w:hAnsi="Times New Roman"/>
          <w:b/>
          <w:sz w:val="28"/>
          <w:szCs w:val="28"/>
        </w:rPr>
      </w:pPr>
      <w:bookmarkStart w:id="7" w:name="chuong_2"/>
      <w:r w:rsidRPr="002424A7">
        <w:rPr>
          <w:rFonts w:ascii="Times New Roman" w:hAnsi="Times New Roman"/>
          <w:b/>
          <w:sz w:val="28"/>
          <w:szCs w:val="28"/>
        </w:rPr>
        <w:t>Chương II</w:t>
      </w:r>
    </w:p>
    <w:bookmarkEnd w:id="7"/>
    <w:p w14:paraId="420C443B" w14:textId="77777777" w:rsidR="002424A7" w:rsidRPr="002424A7" w:rsidRDefault="002424A7" w:rsidP="002424A7">
      <w:pPr>
        <w:spacing w:before="120"/>
        <w:jc w:val="center"/>
        <w:rPr>
          <w:rFonts w:ascii="Times New Roman" w:hAnsi="Times New Roman"/>
          <w:b/>
          <w:sz w:val="28"/>
          <w:szCs w:val="28"/>
        </w:rPr>
      </w:pPr>
      <w:r w:rsidRPr="002424A7">
        <w:rPr>
          <w:rFonts w:ascii="Times New Roman" w:hAnsi="Times New Roman"/>
          <w:b/>
          <w:sz w:val="28"/>
          <w:szCs w:val="28"/>
          <w:lang w:val="vi-VN"/>
        </w:rPr>
        <w:t xml:space="preserve">BỔ SUNG </w:t>
      </w:r>
      <w:r w:rsidRPr="002424A7">
        <w:rPr>
          <w:rFonts w:ascii="Times New Roman" w:hAnsi="Times New Roman"/>
          <w:b/>
          <w:sz w:val="28"/>
          <w:szCs w:val="28"/>
        </w:rPr>
        <w:t>NGƯ CỤ CẤM SỬ DỤNG KHAI THÁC THỦY SẢN</w:t>
      </w:r>
    </w:p>
    <w:p w14:paraId="6BA2589C" w14:textId="77777777" w:rsidR="002424A7" w:rsidRPr="002424A7" w:rsidRDefault="002424A7" w:rsidP="002424A7">
      <w:pPr>
        <w:spacing w:before="120"/>
        <w:ind w:firstLine="567"/>
        <w:jc w:val="both"/>
        <w:rPr>
          <w:rFonts w:ascii="Times New Roman" w:hAnsi="Times New Roman"/>
          <w:b/>
          <w:sz w:val="28"/>
          <w:szCs w:val="28"/>
        </w:rPr>
      </w:pPr>
      <w:r w:rsidRPr="002424A7">
        <w:rPr>
          <w:rFonts w:ascii="Times New Roman" w:hAnsi="Times New Roman"/>
          <w:b/>
          <w:sz w:val="28"/>
          <w:szCs w:val="28"/>
        </w:rPr>
        <w:t>Điều 4. Ngư cụ cấm sử dụng khai thác thủy sản quy định tại Thông tư số 19/2018/TT-BNNPTNT ngày 15/11/2018 của Bộ trưởng Bộ Nông nghiệp và Phát triển nông thôn có tên thường gọi khác tại địa phương</w:t>
      </w:r>
    </w:p>
    <w:p w14:paraId="4E2E416C" w14:textId="77777777" w:rsidR="002424A7" w:rsidRPr="002424A7" w:rsidRDefault="002424A7" w:rsidP="002424A7">
      <w:pPr>
        <w:spacing w:before="120"/>
        <w:ind w:firstLine="567"/>
        <w:jc w:val="both"/>
        <w:rPr>
          <w:rFonts w:ascii="Times New Roman" w:hAnsi="Times New Roman"/>
          <w:sz w:val="28"/>
          <w:szCs w:val="28"/>
        </w:rPr>
      </w:pPr>
      <w:r w:rsidRPr="002424A7">
        <w:rPr>
          <w:rFonts w:ascii="Times New Roman" w:hAnsi="Times New Roman"/>
          <w:sz w:val="28"/>
          <w:szCs w:val="28"/>
        </w:rPr>
        <w:t>1. Lồng xếp: các loại ngư cụ có tên thường gọi tại địa phương là “lợp xếp”,  “lợp bát quái, “lờ dây” hay “18 cửa ngục”.</w:t>
      </w:r>
    </w:p>
    <w:p w14:paraId="5F90A3AD" w14:textId="77777777" w:rsidR="002424A7" w:rsidRPr="002424A7" w:rsidRDefault="002424A7" w:rsidP="002424A7">
      <w:pPr>
        <w:spacing w:before="120"/>
        <w:ind w:firstLine="567"/>
        <w:jc w:val="both"/>
        <w:rPr>
          <w:rFonts w:ascii="Times New Roman" w:hAnsi="Times New Roman"/>
          <w:sz w:val="28"/>
          <w:szCs w:val="28"/>
        </w:rPr>
      </w:pPr>
      <w:r w:rsidRPr="002424A7">
        <w:rPr>
          <w:rFonts w:ascii="Times New Roman" w:hAnsi="Times New Roman"/>
          <w:sz w:val="28"/>
          <w:szCs w:val="28"/>
        </w:rPr>
        <w:t>2. Dớn: loại ngư cụ có tên thường gọi tại địa phương là “dến” hay “lú”.</w:t>
      </w:r>
    </w:p>
    <w:p w14:paraId="4AE3FCB6" w14:textId="77777777" w:rsidR="002424A7" w:rsidRPr="002424A7" w:rsidRDefault="002424A7" w:rsidP="002424A7">
      <w:pPr>
        <w:spacing w:before="120"/>
        <w:ind w:firstLine="567"/>
        <w:jc w:val="both"/>
        <w:rPr>
          <w:rFonts w:ascii="Times New Roman" w:hAnsi="Times New Roman"/>
          <w:sz w:val="28"/>
          <w:szCs w:val="28"/>
        </w:rPr>
      </w:pPr>
      <w:r w:rsidRPr="002424A7">
        <w:rPr>
          <w:rFonts w:ascii="Times New Roman" w:hAnsi="Times New Roman"/>
          <w:sz w:val="28"/>
          <w:szCs w:val="28"/>
        </w:rPr>
        <w:t>3. Te, xiệp là loại ngư cụ có tên thường gọi tại địa phương</w:t>
      </w:r>
      <w:r w:rsidRPr="002424A7">
        <w:rPr>
          <w:rFonts w:ascii="Times New Roman" w:hAnsi="Times New Roman"/>
          <w:sz w:val="28"/>
          <w:szCs w:val="28"/>
          <w:lang w:val="vi-VN"/>
        </w:rPr>
        <w:t xml:space="preserve"> là</w:t>
      </w:r>
      <w:r w:rsidRPr="002424A7">
        <w:rPr>
          <w:rFonts w:ascii="Times New Roman" w:hAnsi="Times New Roman"/>
          <w:sz w:val="28"/>
          <w:szCs w:val="28"/>
        </w:rPr>
        <w:t xml:space="preserve"> “ghe nhũi” hoặc “ủi dồn”.</w:t>
      </w:r>
    </w:p>
    <w:p w14:paraId="2762BC4B" w14:textId="77777777" w:rsidR="002424A7" w:rsidRPr="002424A7" w:rsidRDefault="002424A7" w:rsidP="002424A7">
      <w:pPr>
        <w:spacing w:before="120"/>
        <w:ind w:firstLine="567"/>
        <w:jc w:val="both"/>
        <w:rPr>
          <w:rFonts w:ascii="Times New Roman" w:hAnsi="Times New Roman"/>
          <w:b/>
          <w:i/>
          <w:sz w:val="28"/>
          <w:szCs w:val="28"/>
        </w:rPr>
      </w:pPr>
      <w:bookmarkStart w:id="8" w:name="_Toc35249645"/>
      <w:r w:rsidRPr="002424A7">
        <w:rPr>
          <w:rFonts w:ascii="Times New Roman" w:hAnsi="Times New Roman"/>
          <w:b/>
          <w:sz w:val="28"/>
          <w:szCs w:val="28"/>
        </w:rPr>
        <w:t>Điều 5. Bổ sung ngư cụ cấm sử dụng khai thác thủy sản trên địa bàn tỉnh Tây Ninh</w:t>
      </w:r>
    </w:p>
    <w:p w14:paraId="11DE4B7C" w14:textId="77777777" w:rsidR="002424A7" w:rsidRPr="002424A7" w:rsidRDefault="002424A7" w:rsidP="002424A7">
      <w:pPr>
        <w:spacing w:before="120"/>
        <w:ind w:firstLine="567"/>
        <w:jc w:val="both"/>
        <w:rPr>
          <w:rFonts w:ascii="Times New Roman" w:hAnsi="Times New Roman"/>
          <w:sz w:val="28"/>
          <w:szCs w:val="28"/>
        </w:rPr>
      </w:pPr>
      <w:r w:rsidRPr="002424A7">
        <w:rPr>
          <w:rFonts w:ascii="Times New Roman" w:hAnsi="Times New Roman"/>
          <w:sz w:val="28"/>
          <w:szCs w:val="28"/>
        </w:rPr>
        <w:t>1. Lưới kéo: loại ngư cụ có tên thường gọi tại địa phương là “ghe cào” hoặc “giã cào”.</w:t>
      </w:r>
    </w:p>
    <w:p w14:paraId="18029D68" w14:textId="77777777" w:rsidR="002424A7" w:rsidRPr="002424A7" w:rsidRDefault="002424A7" w:rsidP="002424A7">
      <w:pPr>
        <w:spacing w:before="120"/>
        <w:ind w:firstLine="567"/>
        <w:rPr>
          <w:rFonts w:ascii="Times New Roman" w:hAnsi="Times New Roman"/>
          <w:sz w:val="28"/>
          <w:szCs w:val="28"/>
        </w:rPr>
      </w:pPr>
      <w:r w:rsidRPr="002424A7">
        <w:rPr>
          <w:rFonts w:ascii="Times New Roman" w:hAnsi="Times New Roman"/>
          <w:sz w:val="28"/>
          <w:szCs w:val="28"/>
        </w:rPr>
        <w:t>2. N</w:t>
      </w:r>
      <w:r w:rsidRPr="002424A7">
        <w:rPr>
          <w:rFonts w:ascii="Times New Roman" w:hAnsi="Times New Roman"/>
          <w:sz w:val="28"/>
          <w:szCs w:val="28"/>
          <w:lang w:val="vi-VN"/>
        </w:rPr>
        <w:t>gư cụ kết hợp ánh sáng</w:t>
      </w:r>
      <w:r w:rsidRPr="002424A7">
        <w:rPr>
          <w:rFonts w:ascii="Times New Roman" w:hAnsi="Times New Roman"/>
          <w:sz w:val="28"/>
          <w:szCs w:val="28"/>
        </w:rPr>
        <w:t>.</w:t>
      </w:r>
    </w:p>
    <w:bookmarkEnd w:id="8"/>
    <w:p w14:paraId="375D4B97" w14:textId="77777777" w:rsidR="002424A7" w:rsidRPr="002424A7" w:rsidRDefault="002424A7" w:rsidP="002424A7">
      <w:pPr>
        <w:spacing w:before="120"/>
        <w:jc w:val="center"/>
        <w:rPr>
          <w:rFonts w:ascii="Times New Roman" w:hAnsi="Times New Roman"/>
          <w:b/>
          <w:sz w:val="28"/>
          <w:szCs w:val="28"/>
        </w:rPr>
      </w:pPr>
      <w:r w:rsidRPr="002424A7">
        <w:rPr>
          <w:rFonts w:ascii="Times New Roman" w:hAnsi="Times New Roman"/>
          <w:b/>
          <w:sz w:val="28"/>
          <w:szCs w:val="28"/>
        </w:rPr>
        <w:t>Chương III</w:t>
      </w:r>
    </w:p>
    <w:p w14:paraId="1129AB29" w14:textId="77777777" w:rsidR="002424A7" w:rsidRPr="002424A7" w:rsidRDefault="002424A7" w:rsidP="002424A7">
      <w:pPr>
        <w:spacing w:before="120"/>
        <w:jc w:val="center"/>
        <w:rPr>
          <w:rFonts w:ascii="Times New Roman" w:hAnsi="Times New Roman"/>
          <w:sz w:val="28"/>
          <w:szCs w:val="28"/>
        </w:rPr>
      </w:pPr>
      <w:bookmarkStart w:id="9" w:name="chuong_4_name"/>
      <w:r w:rsidRPr="002424A7">
        <w:rPr>
          <w:rFonts w:ascii="Times New Roman" w:hAnsi="Times New Roman"/>
          <w:b/>
          <w:bCs/>
          <w:sz w:val="28"/>
          <w:szCs w:val="28"/>
        </w:rPr>
        <w:t>TỔ CHỨC THỰC HIỆN</w:t>
      </w:r>
      <w:bookmarkEnd w:id="9"/>
    </w:p>
    <w:p w14:paraId="06980C6E" w14:textId="77777777" w:rsidR="002424A7" w:rsidRPr="002424A7" w:rsidRDefault="002424A7" w:rsidP="002424A7">
      <w:pPr>
        <w:spacing w:before="120"/>
        <w:ind w:firstLine="567"/>
        <w:jc w:val="both"/>
        <w:rPr>
          <w:rFonts w:ascii="Times New Roman" w:hAnsi="Times New Roman"/>
          <w:b/>
          <w:bCs/>
          <w:sz w:val="28"/>
          <w:szCs w:val="28"/>
        </w:rPr>
      </w:pPr>
      <w:bookmarkStart w:id="10" w:name="dieu_19"/>
      <w:r w:rsidRPr="002424A7">
        <w:rPr>
          <w:rFonts w:ascii="Times New Roman" w:hAnsi="Times New Roman"/>
          <w:b/>
          <w:bCs/>
          <w:sz w:val="28"/>
          <w:szCs w:val="28"/>
        </w:rPr>
        <w:t xml:space="preserve">Điều 6. </w:t>
      </w:r>
      <w:bookmarkEnd w:id="10"/>
      <w:r w:rsidRPr="002424A7">
        <w:rPr>
          <w:rFonts w:ascii="Times New Roman" w:hAnsi="Times New Roman"/>
          <w:b/>
          <w:bCs/>
          <w:sz w:val="28"/>
          <w:szCs w:val="28"/>
          <w:lang w:val="vi-VN"/>
        </w:rPr>
        <w:t xml:space="preserve">Trách nhiệm của các </w:t>
      </w:r>
      <w:r>
        <w:rPr>
          <w:rFonts w:ascii="Times New Roman" w:hAnsi="Times New Roman"/>
          <w:b/>
          <w:bCs/>
          <w:sz w:val="28"/>
          <w:szCs w:val="28"/>
        </w:rPr>
        <w:t>S</w:t>
      </w:r>
      <w:r w:rsidRPr="002424A7">
        <w:rPr>
          <w:rFonts w:ascii="Times New Roman" w:hAnsi="Times New Roman"/>
          <w:b/>
          <w:bCs/>
          <w:sz w:val="28"/>
          <w:szCs w:val="28"/>
          <w:lang w:val="vi-VN"/>
        </w:rPr>
        <w:t xml:space="preserve">ở, </w:t>
      </w:r>
      <w:r>
        <w:rPr>
          <w:rFonts w:ascii="Times New Roman" w:hAnsi="Times New Roman"/>
          <w:b/>
          <w:bCs/>
          <w:sz w:val="28"/>
          <w:szCs w:val="28"/>
        </w:rPr>
        <w:t xml:space="preserve">ban, </w:t>
      </w:r>
      <w:r w:rsidRPr="002424A7">
        <w:rPr>
          <w:rFonts w:ascii="Times New Roman" w:hAnsi="Times New Roman"/>
          <w:b/>
          <w:bCs/>
          <w:sz w:val="28"/>
          <w:szCs w:val="28"/>
          <w:lang w:val="vi-VN"/>
        </w:rPr>
        <w:t xml:space="preserve">ngành </w:t>
      </w:r>
      <w:r w:rsidRPr="002424A7">
        <w:rPr>
          <w:rFonts w:ascii="Times New Roman" w:hAnsi="Times New Roman"/>
          <w:b/>
          <w:bCs/>
          <w:sz w:val="28"/>
          <w:szCs w:val="28"/>
        </w:rPr>
        <w:t>tỉnh</w:t>
      </w:r>
    </w:p>
    <w:p w14:paraId="122184D9" w14:textId="77777777" w:rsidR="002424A7" w:rsidRPr="002424A7" w:rsidRDefault="002424A7" w:rsidP="002424A7">
      <w:pPr>
        <w:spacing w:before="120"/>
        <w:ind w:firstLine="567"/>
        <w:jc w:val="both"/>
        <w:rPr>
          <w:rFonts w:ascii="Times New Roman" w:hAnsi="Times New Roman"/>
          <w:b/>
          <w:sz w:val="28"/>
          <w:szCs w:val="28"/>
        </w:rPr>
      </w:pPr>
      <w:r w:rsidRPr="002424A7">
        <w:rPr>
          <w:rFonts w:ascii="Times New Roman" w:hAnsi="Times New Roman"/>
          <w:b/>
          <w:bCs/>
          <w:sz w:val="28"/>
          <w:szCs w:val="28"/>
        </w:rPr>
        <w:lastRenderedPageBreak/>
        <w:t xml:space="preserve">1. </w:t>
      </w:r>
      <w:r w:rsidRPr="002424A7">
        <w:rPr>
          <w:rFonts w:ascii="Times New Roman" w:hAnsi="Times New Roman"/>
          <w:b/>
          <w:sz w:val="28"/>
          <w:szCs w:val="28"/>
        </w:rPr>
        <w:t>Sở Nông nghiệp và Phát triển nông thôn</w:t>
      </w:r>
    </w:p>
    <w:p w14:paraId="2AF224BE" w14:textId="77777777" w:rsidR="002424A7" w:rsidRPr="002424A7" w:rsidRDefault="002424A7" w:rsidP="002424A7">
      <w:pPr>
        <w:spacing w:before="120"/>
        <w:ind w:firstLine="567"/>
        <w:jc w:val="both"/>
        <w:rPr>
          <w:rFonts w:ascii="Times New Roman" w:hAnsi="Times New Roman"/>
          <w:sz w:val="28"/>
          <w:szCs w:val="28"/>
        </w:rPr>
      </w:pPr>
      <w:r w:rsidRPr="002424A7">
        <w:rPr>
          <w:rFonts w:ascii="Times New Roman" w:hAnsi="Times New Roman"/>
          <w:sz w:val="28"/>
          <w:szCs w:val="28"/>
        </w:rPr>
        <w:t>a) Chủ trì, phối hợp các cơ quan, đơn vị liên quan triển khai thực hiện các nội dung, biện pháp quản lý nhà nước và bảo vệ nguồn lợi thủy sản trên địa bàn tỉnh, xử lý các hành vi vi phạm theo q</w:t>
      </w:r>
      <w:r>
        <w:rPr>
          <w:rFonts w:ascii="Times New Roman" w:hAnsi="Times New Roman"/>
          <w:sz w:val="28"/>
          <w:szCs w:val="28"/>
        </w:rPr>
        <w:t>uy định của pháp luật hiện hành.</w:t>
      </w:r>
    </w:p>
    <w:p w14:paraId="2678516F" w14:textId="77777777" w:rsidR="002424A7" w:rsidRPr="002424A7" w:rsidRDefault="002424A7" w:rsidP="002424A7">
      <w:pPr>
        <w:spacing w:before="120"/>
        <w:ind w:firstLine="567"/>
        <w:jc w:val="both"/>
        <w:rPr>
          <w:rFonts w:ascii="Times New Roman" w:hAnsi="Times New Roman"/>
          <w:sz w:val="28"/>
          <w:szCs w:val="28"/>
        </w:rPr>
      </w:pPr>
      <w:r w:rsidRPr="002424A7">
        <w:rPr>
          <w:rFonts w:ascii="Times New Roman" w:hAnsi="Times New Roman"/>
          <w:sz w:val="28"/>
          <w:szCs w:val="28"/>
        </w:rPr>
        <w:t>b) Hướng dẫn danh mục nghề, ngư cụ cấm, các hành vi bị nghiêm cấm trong khai thác thủy sản trong việc triển khai thực hiện quy định của pháp luật về quản lý, bảo vệ và phát triển nguồn lợi thủy sả</w:t>
      </w:r>
      <w:r>
        <w:rPr>
          <w:rFonts w:ascii="Times New Roman" w:hAnsi="Times New Roman"/>
          <w:sz w:val="28"/>
          <w:szCs w:val="28"/>
        </w:rPr>
        <w:t>n.</w:t>
      </w:r>
    </w:p>
    <w:p w14:paraId="70D8E2F1" w14:textId="77777777" w:rsidR="002424A7" w:rsidRPr="002424A7" w:rsidRDefault="002424A7" w:rsidP="002424A7">
      <w:pPr>
        <w:spacing w:before="120"/>
        <w:ind w:firstLine="567"/>
        <w:jc w:val="both"/>
        <w:rPr>
          <w:rFonts w:ascii="Times New Roman" w:hAnsi="Times New Roman"/>
          <w:sz w:val="28"/>
          <w:szCs w:val="28"/>
        </w:rPr>
      </w:pPr>
      <w:r w:rsidRPr="002424A7">
        <w:rPr>
          <w:rFonts w:ascii="Times New Roman" w:hAnsi="Times New Roman"/>
          <w:sz w:val="28"/>
          <w:szCs w:val="28"/>
        </w:rPr>
        <w:t xml:space="preserve">c)  Trước ngày 20 tháng 11 hằng năm, chủ trì, tổng hợp, tham mưu </w:t>
      </w:r>
      <w:r w:rsidRPr="002424A7">
        <w:rPr>
          <w:rFonts w:ascii="Times New Roman" w:hAnsi="Times New Roman"/>
          <w:sz w:val="28"/>
          <w:szCs w:val="28"/>
          <w:lang w:val="vi-VN"/>
        </w:rPr>
        <w:t xml:space="preserve">Ủy ban nhân dân cấp tỉnh </w:t>
      </w:r>
      <w:r w:rsidRPr="002424A7">
        <w:rPr>
          <w:rFonts w:ascii="Times New Roman" w:hAnsi="Times New Roman"/>
          <w:sz w:val="28"/>
          <w:szCs w:val="28"/>
        </w:rPr>
        <w:t xml:space="preserve">báo cáo </w:t>
      </w:r>
      <w:r w:rsidRPr="002424A7">
        <w:rPr>
          <w:rFonts w:ascii="Times New Roman" w:hAnsi="Times New Roman"/>
          <w:sz w:val="28"/>
          <w:szCs w:val="28"/>
          <w:lang w:val="vi-VN"/>
        </w:rPr>
        <w:t>về công tác quản lý</w:t>
      </w:r>
      <w:r w:rsidRPr="002424A7">
        <w:rPr>
          <w:rFonts w:ascii="Times New Roman" w:hAnsi="Times New Roman"/>
          <w:sz w:val="28"/>
          <w:szCs w:val="28"/>
        </w:rPr>
        <w:t>,</w:t>
      </w:r>
      <w:r w:rsidRPr="002424A7">
        <w:rPr>
          <w:rFonts w:ascii="Times New Roman" w:hAnsi="Times New Roman"/>
          <w:sz w:val="28"/>
          <w:szCs w:val="28"/>
          <w:lang w:val="vi-VN"/>
        </w:rPr>
        <w:t xml:space="preserve"> bảo vệ nguồn lợi thủy sản </w:t>
      </w:r>
      <w:r w:rsidRPr="002424A7">
        <w:rPr>
          <w:rFonts w:ascii="Times New Roman" w:hAnsi="Times New Roman"/>
          <w:sz w:val="28"/>
          <w:szCs w:val="28"/>
        </w:rPr>
        <w:t xml:space="preserve">hoặc </w:t>
      </w:r>
      <w:r w:rsidRPr="002424A7">
        <w:rPr>
          <w:rFonts w:ascii="Times New Roman" w:hAnsi="Times New Roman"/>
          <w:sz w:val="28"/>
          <w:szCs w:val="28"/>
          <w:lang w:val="vi-VN"/>
        </w:rPr>
        <w:t xml:space="preserve">đột xuất theo yêu cầu </w:t>
      </w:r>
      <w:r w:rsidRPr="002424A7">
        <w:rPr>
          <w:rFonts w:ascii="Times New Roman" w:hAnsi="Times New Roman"/>
          <w:sz w:val="28"/>
          <w:szCs w:val="28"/>
        </w:rPr>
        <w:t>của</w:t>
      </w:r>
      <w:r w:rsidRPr="002424A7">
        <w:rPr>
          <w:rFonts w:ascii="Times New Roman" w:hAnsi="Times New Roman"/>
          <w:sz w:val="28"/>
          <w:szCs w:val="28"/>
          <w:lang w:val="vi-VN"/>
        </w:rPr>
        <w:t xml:space="preserve"> Bộ Nông nghiệp và Phát triển nông thôn</w:t>
      </w:r>
      <w:r w:rsidRPr="002424A7">
        <w:rPr>
          <w:rFonts w:ascii="Times New Roman" w:hAnsi="Times New Roman"/>
          <w:sz w:val="28"/>
          <w:szCs w:val="28"/>
        </w:rPr>
        <w:t>.</w:t>
      </w:r>
    </w:p>
    <w:p w14:paraId="4B872CAA" w14:textId="77777777" w:rsidR="002424A7" w:rsidRPr="002424A7" w:rsidRDefault="002424A7" w:rsidP="002424A7">
      <w:pPr>
        <w:spacing w:before="120"/>
        <w:ind w:firstLine="567"/>
        <w:jc w:val="both"/>
        <w:rPr>
          <w:rFonts w:ascii="Times New Roman" w:hAnsi="Times New Roman"/>
          <w:b/>
          <w:sz w:val="28"/>
          <w:szCs w:val="28"/>
        </w:rPr>
      </w:pPr>
      <w:r w:rsidRPr="002424A7">
        <w:rPr>
          <w:rFonts w:ascii="Times New Roman" w:hAnsi="Times New Roman"/>
          <w:b/>
          <w:sz w:val="28"/>
          <w:szCs w:val="28"/>
        </w:rPr>
        <w:t>2. Sở Tài chính</w:t>
      </w:r>
    </w:p>
    <w:p w14:paraId="1BC94C01" w14:textId="77777777" w:rsidR="002424A7" w:rsidRPr="002424A7" w:rsidRDefault="002424A7" w:rsidP="002424A7">
      <w:pPr>
        <w:spacing w:before="120"/>
        <w:ind w:firstLine="567"/>
        <w:jc w:val="both"/>
        <w:rPr>
          <w:rFonts w:ascii="Times New Roman" w:hAnsi="Times New Roman"/>
          <w:sz w:val="28"/>
          <w:szCs w:val="28"/>
        </w:rPr>
      </w:pPr>
      <w:r w:rsidRPr="002424A7">
        <w:rPr>
          <w:rFonts w:ascii="Times New Roman" w:hAnsi="Times New Roman"/>
          <w:sz w:val="28"/>
          <w:szCs w:val="28"/>
        </w:rPr>
        <w:t>Tham mưu Ủy ban nhân dân tỉnh bố trí ngân sách, đảm bảo kinh phí thực hiện công tác quản lý nhà nước về thủy sản.</w:t>
      </w:r>
    </w:p>
    <w:p w14:paraId="14757877" w14:textId="77777777" w:rsidR="002424A7" w:rsidRPr="002424A7" w:rsidRDefault="002424A7" w:rsidP="002424A7">
      <w:pPr>
        <w:spacing w:before="120"/>
        <w:ind w:firstLine="567"/>
        <w:jc w:val="both"/>
        <w:rPr>
          <w:rFonts w:ascii="Times New Roman" w:hAnsi="Times New Roman"/>
          <w:b/>
          <w:sz w:val="28"/>
          <w:szCs w:val="28"/>
        </w:rPr>
      </w:pPr>
      <w:r w:rsidRPr="002424A7">
        <w:rPr>
          <w:rFonts w:ascii="Times New Roman" w:hAnsi="Times New Roman"/>
          <w:b/>
          <w:sz w:val="28"/>
          <w:szCs w:val="28"/>
        </w:rPr>
        <w:t>3. Sở Thông tin và Truyền thông</w:t>
      </w:r>
    </w:p>
    <w:p w14:paraId="799B263F" w14:textId="77777777" w:rsidR="002424A7" w:rsidRPr="002424A7" w:rsidRDefault="002424A7" w:rsidP="002424A7">
      <w:pPr>
        <w:spacing w:before="120"/>
        <w:ind w:firstLine="567"/>
        <w:jc w:val="both"/>
        <w:rPr>
          <w:rFonts w:ascii="Times New Roman" w:hAnsi="Times New Roman"/>
          <w:bCs/>
          <w:sz w:val="28"/>
          <w:szCs w:val="28"/>
        </w:rPr>
      </w:pPr>
      <w:r w:rsidRPr="002424A7">
        <w:rPr>
          <w:rFonts w:ascii="Times New Roman" w:hAnsi="Times New Roman"/>
          <w:sz w:val="28"/>
          <w:szCs w:val="28"/>
        </w:rPr>
        <w:t xml:space="preserve">Chủ trì, phối hợp với các đơn vị có liên quan, Ủy ban nhân dân các huyện, thị xã, thành phố tổ chức tuyên truyền, phổ biến sâu rộng bằng các hình thức đa dạng các quy định của pháp luật về khai thác thủy sản để </w:t>
      </w:r>
      <w:bookmarkStart w:id="11" w:name="dieu_20"/>
      <w:r w:rsidRPr="002424A7">
        <w:rPr>
          <w:rFonts w:ascii="Times New Roman" w:hAnsi="Times New Roman"/>
          <w:sz w:val="28"/>
          <w:szCs w:val="28"/>
        </w:rPr>
        <w:t>các đối tượng khai thác thủy sản trên địa bàn tỉnh nắm bắt và chấp hành</w:t>
      </w:r>
      <w:r w:rsidRPr="002424A7">
        <w:rPr>
          <w:rFonts w:ascii="Times New Roman" w:hAnsi="Times New Roman"/>
          <w:bCs/>
          <w:sz w:val="28"/>
          <w:szCs w:val="28"/>
        </w:rPr>
        <w:t>.</w:t>
      </w:r>
    </w:p>
    <w:p w14:paraId="501747DB" w14:textId="77777777" w:rsidR="002424A7" w:rsidRPr="002424A7" w:rsidRDefault="002424A7" w:rsidP="002424A7">
      <w:pPr>
        <w:spacing w:before="120"/>
        <w:ind w:firstLine="567"/>
        <w:jc w:val="both"/>
        <w:rPr>
          <w:rFonts w:ascii="Times New Roman" w:hAnsi="Times New Roman"/>
          <w:b/>
          <w:bCs/>
          <w:sz w:val="28"/>
          <w:szCs w:val="28"/>
        </w:rPr>
      </w:pPr>
      <w:r w:rsidRPr="002424A7">
        <w:rPr>
          <w:rFonts w:ascii="Times New Roman" w:hAnsi="Times New Roman"/>
          <w:b/>
          <w:bCs/>
          <w:sz w:val="28"/>
          <w:szCs w:val="28"/>
        </w:rPr>
        <w:t xml:space="preserve">4. Công an tỉnh </w:t>
      </w:r>
    </w:p>
    <w:p w14:paraId="282C77E6" w14:textId="77777777" w:rsidR="002424A7" w:rsidRPr="002424A7" w:rsidRDefault="002424A7" w:rsidP="002424A7">
      <w:pPr>
        <w:pStyle w:val="ListParagraph"/>
        <w:ind w:left="0" w:firstLine="540"/>
        <w:jc w:val="both"/>
        <w:rPr>
          <w:sz w:val="28"/>
          <w:szCs w:val="28"/>
          <w:lang w:val="en-US"/>
        </w:rPr>
      </w:pPr>
      <w:r w:rsidRPr="002424A7">
        <w:rPr>
          <w:sz w:val="28"/>
          <w:szCs w:val="28"/>
          <w:lang w:val="en-US"/>
        </w:rPr>
        <w:t xml:space="preserve">a) Phối hợp với các sở, ngành và </w:t>
      </w:r>
      <w:r w:rsidRPr="002424A7">
        <w:rPr>
          <w:sz w:val="28"/>
          <w:szCs w:val="28"/>
        </w:rPr>
        <w:t>Ủy ban nhân dân</w:t>
      </w:r>
      <w:r w:rsidRPr="002424A7">
        <w:rPr>
          <w:sz w:val="28"/>
          <w:szCs w:val="28"/>
          <w:lang w:val="en-US"/>
        </w:rPr>
        <w:t xml:space="preserve"> các huyện, thị xã, thành phố trong việc triển khai các biện pháp quản lý nhà nước về bảo vệ nguồn lợi thủy sản.</w:t>
      </w:r>
    </w:p>
    <w:p w14:paraId="4D007624" w14:textId="77777777" w:rsidR="002424A7" w:rsidRPr="002424A7" w:rsidRDefault="002424A7" w:rsidP="002424A7">
      <w:pPr>
        <w:pStyle w:val="ListParagraph"/>
        <w:ind w:left="0" w:firstLine="540"/>
        <w:jc w:val="both"/>
        <w:rPr>
          <w:sz w:val="28"/>
          <w:szCs w:val="28"/>
          <w:lang w:val="en-US"/>
        </w:rPr>
      </w:pPr>
      <w:r w:rsidRPr="002424A7">
        <w:rPr>
          <w:sz w:val="28"/>
          <w:szCs w:val="28"/>
          <w:lang w:val="en-US"/>
        </w:rPr>
        <w:t>b) Xử lý các hành vi vi phạm hành chính, vi phạm pháp luật hình sự liên quan đến bảo vệ nguồn lợi thủy sản theo quy định pháp luật.</w:t>
      </w:r>
    </w:p>
    <w:p w14:paraId="25C116C6" w14:textId="77777777" w:rsidR="002424A7" w:rsidRPr="002424A7" w:rsidRDefault="002424A7" w:rsidP="002424A7">
      <w:pPr>
        <w:spacing w:before="120"/>
        <w:ind w:firstLine="567"/>
        <w:jc w:val="both"/>
        <w:rPr>
          <w:rFonts w:ascii="Times New Roman" w:hAnsi="Times New Roman"/>
          <w:b/>
          <w:sz w:val="28"/>
          <w:szCs w:val="28"/>
        </w:rPr>
      </w:pPr>
      <w:r w:rsidRPr="002424A7">
        <w:rPr>
          <w:rFonts w:ascii="Times New Roman" w:hAnsi="Times New Roman"/>
          <w:b/>
          <w:sz w:val="28"/>
          <w:szCs w:val="28"/>
        </w:rPr>
        <w:t xml:space="preserve">5. Cục Quản lý thị trường </w:t>
      </w:r>
    </w:p>
    <w:p w14:paraId="7B937FA5" w14:textId="77777777" w:rsidR="002424A7" w:rsidRPr="002424A7" w:rsidRDefault="002424A7" w:rsidP="002424A7">
      <w:pPr>
        <w:spacing w:before="120"/>
        <w:ind w:firstLine="567"/>
        <w:jc w:val="both"/>
        <w:rPr>
          <w:rFonts w:ascii="Times New Roman" w:hAnsi="Times New Roman"/>
          <w:sz w:val="28"/>
          <w:szCs w:val="28"/>
        </w:rPr>
      </w:pPr>
      <w:r w:rsidRPr="002424A7">
        <w:rPr>
          <w:rFonts w:ascii="Times New Roman" w:hAnsi="Times New Roman"/>
          <w:sz w:val="28"/>
          <w:szCs w:val="28"/>
        </w:rPr>
        <w:t>Chủ trì tổ chức thanh, kiểm tra việc kinh doanh, buôn bán các loại ngư cụ cấm sử dụng tại các cửa hàng kinh doanh, buôn bán ngư cụ trên địa bàn tỉnh; xử lý các hành vi vi phạm theo quy định của pháp luật hiện hành.</w:t>
      </w:r>
    </w:p>
    <w:p w14:paraId="6494D559" w14:textId="77777777" w:rsidR="002424A7" w:rsidRPr="002424A7" w:rsidRDefault="002424A7" w:rsidP="002424A7">
      <w:pPr>
        <w:spacing w:before="120"/>
        <w:ind w:firstLine="567"/>
        <w:jc w:val="both"/>
        <w:rPr>
          <w:rFonts w:ascii="Times New Roman" w:hAnsi="Times New Roman"/>
          <w:b/>
          <w:bCs/>
          <w:sz w:val="28"/>
          <w:szCs w:val="28"/>
        </w:rPr>
      </w:pPr>
      <w:r w:rsidRPr="002424A7">
        <w:rPr>
          <w:rFonts w:ascii="Times New Roman" w:hAnsi="Times New Roman"/>
          <w:b/>
          <w:bCs/>
          <w:sz w:val="28"/>
          <w:szCs w:val="28"/>
        </w:rPr>
        <w:t>6. Đề nghị Ủy ban Mặt trận Tổ quốc Việt Nam tỉnh, các Tổ chức Chính trị -Xã hội và các tổ chức xã hội nghề nghiệp</w:t>
      </w:r>
    </w:p>
    <w:p w14:paraId="3CC9B3A3" w14:textId="77777777" w:rsidR="002424A7" w:rsidRPr="002424A7" w:rsidRDefault="002424A7" w:rsidP="002424A7">
      <w:pPr>
        <w:spacing w:before="120"/>
        <w:ind w:firstLine="567"/>
        <w:jc w:val="both"/>
        <w:rPr>
          <w:rFonts w:ascii="Times New Roman" w:hAnsi="Times New Roman"/>
          <w:bCs/>
          <w:sz w:val="28"/>
          <w:szCs w:val="28"/>
        </w:rPr>
      </w:pPr>
      <w:r w:rsidRPr="002424A7">
        <w:rPr>
          <w:rFonts w:ascii="Times New Roman" w:hAnsi="Times New Roman"/>
          <w:bCs/>
          <w:sz w:val="28"/>
          <w:szCs w:val="28"/>
        </w:rPr>
        <w:t>Tổ chức thực hiện công tác tuyên truyền, phổ biến quy định này và các quy định khác về khai thác thủy sản đến các đoàn viên, hội viên; vận động các đoàn viên, hội viên thực hiện nghiêm các quy định của pháp luật về khai thác thủy sản.</w:t>
      </w:r>
    </w:p>
    <w:p w14:paraId="20FD5B2B" w14:textId="77777777" w:rsidR="002424A7" w:rsidRPr="002424A7" w:rsidRDefault="002424A7" w:rsidP="002424A7">
      <w:pPr>
        <w:spacing w:before="120"/>
        <w:ind w:firstLine="567"/>
        <w:jc w:val="both"/>
        <w:rPr>
          <w:rFonts w:ascii="Times New Roman" w:hAnsi="Times New Roman"/>
          <w:sz w:val="28"/>
          <w:szCs w:val="28"/>
        </w:rPr>
      </w:pPr>
      <w:r w:rsidRPr="002424A7">
        <w:rPr>
          <w:rFonts w:ascii="Times New Roman" w:hAnsi="Times New Roman"/>
          <w:b/>
          <w:bCs/>
          <w:sz w:val="28"/>
          <w:szCs w:val="28"/>
        </w:rPr>
        <w:t>Điều 7. Ủy ban nhân dân các huyện, thị xã</w:t>
      </w:r>
      <w:bookmarkEnd w:id="11"/>
      <w:r w:rsidRPr="002424A7">
        <w:rPr>
          <w:rFonts w:ascii="Times New Roman" w:hAnsi="Times New Roman"/>
          <w:b/>
          <w:bCs/>
          <w:sz w:val="28"/>
          <w:szCs w:val="28"/>
        </w:rPr>
        <w:t>, thành phố</w:t>
      </w:r>
    </w:p>
    <w:p w14:paraId="329F4A20" w14:textId="77777777" w:rsidR="002424A7" w:rsidRPr="002424A7" w:rsidRDefault="002424A7" w:rsidP="002424A7">
      <w:pPr>
        <w:spacing w:before="120"/>
        <w:ind w:firstLine="567"/>
        <w:jc w:val="both"/>
        <w:rPr>
          <w:rFonts w:ascii="Times New Roman" w:hAnsi="Times New Roman"/>
          <w:sz w:val="28"/>
          <w:szCs w:val="28"/>
        </w:rPr>
      </w:pPr>
      <w:r w:rsidRPr="002424A7">
        <w:rPr>
          <w:rFonts w:ascii="Times New Roman" w:hAnsi="Times New Roman"/>
          <w:sz w:val="28"/>
          <w:szCs w:val="28"/>
        </w:rPr>
        <w:t>1. Chủ trì, phối hợp với các sở, ngành có liên quan trong việc thực hiện các quy định của pháp luật về khai thác thủy sản; tổ chức triển khai thực hiện các nội dung, biện pháp quản lý nhà nước và bảo vệ nguồn lợi thủy sản trên địa bàn quản lý.</w:t>
      </w:r>
    </w:p>
    <w:p w14:paraId="23EB8EBC" w14:textId="77777777" w:rsidR="002424A7" w:rsidRPr="002424A7" w:rsidRDefault="002424A7" w:rsidP="002424A7">
      <w:pPr>
        <w:spacing w:before="120"/>
        <w:ind w:firstLine="567"/>
        <w:jc w:val="both"/>
        <w:rPr>
          <w:rFonts w:ascii="Times New Roman" w:hAnsi="Times New Roman"/>
          <w:sz w:val="28"/>
          <w:szCs w:val="28"/>
        </w:rPr>
      </w:pPr>
      <w:r w:rsidRPr="002424A7">
        <w:rPr>
          <w:rFonts w:ascii="Times New Roman" w:hAnsi="Times New Roman"/>
          <w:sz w:val="28"/>
          <w:szCs w:val="28"/>
        </w:rPr>
        <w:lastRenderedPageBreak/>
        <w:t>2. Chỉ đạo tổ chức thực hiện nhiệm vụ thanh, kiểm tra và xử lý vi phạm trong lĩnh vực bảo vệ và phát triển nguồn lợi thủy sản trên địa bàn quản lý.</w:t>
      </w:r>
    </w:p>
    <w:p w14:paraId="1ECF855C" w14:textId="77777777" w:rsidR="002424A7" w:rsidRPr="002424A7" w:rsidRDefault="002424A7" w:rsidP="002424A7">
      <w:pPr>
        <w:spacing w:before="120"/>
        <w:ind w:firstLine="567"/>
        <w:jc w:val="both"/>
        <w:rPr>
          <w:rFonts w:ascii="Times New Roman" w:hAnsi="Times New Roman"/>
          <w:sz w:val="28"/>
          <w:szCs w:val="28"/>
        </w:rPr>
      </w:pPr>
      <w:r w:rsidRPr="002424A7">
        <w:rPr>
          <w:rFonts w:ascii="Times New Roman" w:hAnsi="Times New Roman"/>
          <w:sz w:val="28"/>
          <w:szCs w:val="28"/>
        </w:rPr>
        <w:t xml:space="preserve">3. Định kỳ trước ngày 10 tháng cuối quý, trước ngày 05 tháng 11 hằng năm, chỉ đạo phòng chuyên môn báo cáo kết quả thực hiện quy định này; báo cáo </w:t>
      </w:r>
      <w:r w:rsidRPr="002424A7">
        <w:rPr>
          <w:rFonts w:ascii="Times New Roman" w:hAnsi="Times New Roman"/>
          <w:sz w:val="28"/>
          <w:szCs w:val="28"/>
          <w:lang w:val="vi-VN"/>
        </w:rPr>
        <w:t xml:space="preserve">về công tác quản lý khu bảo vệ nguồn lợi thủy sản </w:t>
      </w:r>
      <w:r w:rsidRPr="002424A7">
        <w:rPr>
          <w:rFonts w:ascii="Times New Roman" w:hAnsi="Times New Roman"/>
          <w:sz w:val="28"/>
          <w:szCs w:val="28"/>
        </w:rPr>
        <w:t xml:space="preserve">hoặc </w:t>
      </w:r>
      <w:r w:rsidRPr="002424A7">
        <w:rPr>
          <w:rFonts w:ascii="Times New Roman" w:hAnsi="Times New Roman"/>
          <w:sz w:val="28"/>
          <w:szCs w:val="28"/>
          <w:lang w:val="vi-VN"/>
        </w:rPr>
        <w:t>đột xuất theo yêu cầu báo cáo</w:t>
      </w:r>
      <w:r w:rsidRPr="002424A7">
        <w:rPr>
          <w:rFonts w:ascii="Times New Roman" w:hAnsi="Times New Roman"/>
          <w:sz w:val="28"/>
          <w:szCs w:val="28"/>
        </w:rPr>
        <w:t xml:space="preserve"> của Sở</w:t>
      </w:r>
      <w:r w:rsidRPr="002424A7">
        <w:rPr>
          <w:rFonts w:ascii="Times New Roman" w:hAnsi="Times New Roman"/>
          <w:sz w:val="28"/>
          <w:szCs w:val="28"/>
          <w:lang w:val="vi-VN"/>
        </w:rPr>
        <w:t xml:space="preserve"> Nông nghiệp và Phát triển nông thô</w:t>
      </w:r>
      <w:r w:rsidRPr="002424A7">
        <w:rPr>
          <w:rFonts w:ascii="Times New Roman" w:hAnsi="Times New Roman"/>
          <w:sz w:val="28"/>
          <w:szCs w:val="28"/>
        </w:rPr>
        <w:t>n.</w:t>
      </w:r>
    </w:p>
    <w:p w14:paraId="1A3BE3B4" w14:textId="77777777" w:rsidR="002424A7" w:rsidRPr="002424A7" w:rsidRDefault="002424A7" w:rsidP="002424A7">
      <w:pPr>
        <w:spacing w:before="120"/>
        <w:ind w:firstLine="567"/>
        <w:jc w:val="both"/>
        <w:rPr>
          <w:rFonts w:ascii="Times New Roman" w:hAnsi="Times New Roman"/>
          <w:sz w:val="28"/>
          <w:szCs w:val="28"/>
        </w:rPr>
      </w:pPr>
      <w:r w:rsidRPr="002424A7">
        <w:rPr>
          <w:rFonts w:ascii="Times New Roman" w:hAnsi="Times New Roman"/>
          <w:sz w:val="28"/>
          <w:szCs w:val="28"/>
        </w:rPr>
        <w:t>4. Chỉ đạo Ủy ban nhân dân các xã, phường, thị trấn tuyên truyền, phổ biến các văn bản pháp luật có liên quan và quy định của Ủy ban nhân dân tỉnh đến người dân và các tổ chức, cá nhân hoạt động khai thác thủy sản trên địa bàn; tổ chức triển khai thực hiện các nội dung, biện pháp quản lý nhà nước về bảo vệ nguồn lợi thủy sản trên địa bàn quản lý; vận động người dân khai thác thủy sản trên địa bàn ký cam kết không sử dụng các loại nghề, ngư cụ cấm trong khai thác thủy sản; chấp hành nghiêm các quy định của pháp luật về khai thác thủy sản.</w:t>
      </w:r>
    </w:p>
    <w:p w14:paraId="069B3C99" w14:textId="77777777" w:rsidR="002424A7" w:rsidRPr="002424A7" w:rsidRDefault="002424A7" w:rsidP="002424A7">
      <w:pPr>
        <w:spacing w:before="120"/>
        <w:ind w:firstLine="567"/>
        <w:jc w:val="both"/>
        <w:rPr>
          <w:rFonts w:ascii="Times New Roman" w:hAnsi="Times New Roman"/>
          <w:b/>
          <w:sz w:val="28"/>
          <w:szCs w:val="28"/>
        </w:rPr>
      </w:pPr>
      <w:r w:rsidRPr="002424A7">
        <w:rPr>
          <w:rFonts w:ascii="Times New Roman" w:hAnsi="Times New Roman"/>
          <w:b/>
          <w:sz w:val="28"/>
          <w:szCs w:val="28"/>
        </w:rPr>
        <w:t xml:space="preserve">Điều 8. Công ty TNHH MTV Khai thác thủy lợi Dầu Tiếng </w:t>
      </w:r>
      <w:r w:rsidRPr="002424A7">
        <w:rPr>
          <w:rFonts w:ascii="Times New Roman" w:hAnsi="Times New Roman"/>
          <w:sz w:val="28"/>
          <w:szCs w:val="28"/>
        </w:rPr>
        <w:t>-</w:t>
      </w:r>
      <w:r w:rsidRPr="002424A7">
        <w:rPr>
          <w:rFonts w:ascii="Times New Roman" w:hAnsi="Times New Roman"/>
          <w:b/>
          <w:sz w:val="28"/>
          <w:szCs w:val="28"/>
        </w:rPr>
        <w:t xml:space="preserve"> Phước Hòa, Công ty TNHH MTV Khai thác thủy lợi Tây Ninh</w:t>
      </w:r>
    </w:p>
    <w:p w14:paraId="0C7062A5" w14:textId="77777777" w:rsidR="002424A7" w:rsidRPr="002424A7" w:rsidRDefault="002424A7" w:rsidP="002424A7">
      <w:pPr>
        <w:spacing w:before="120"/>
        <w:ind w:firstLine="567"/>
        <w:jc w:val="both"/>
        <w:rPr>
          <w:rFonts w:ascii="Times New Roman" w:hAnsi="Times New Roman"/>
          <w:sz w:val="28"/>
          <w:szCs w:val="28"/>
        </w:rPr>
      </w:pPr>
      <w:r w:rsidRPr="002424A7">
        <w:rPr>
          <w:rFonts w:ascii="Times New Roman" w:hAnsi="Times New Roman"/>
          <w:sz w:val="28"/>
          <w:szCs w:val="28"/>
        </w:rPr>
        <w:t xml:space="preserve">1. Phối hợp với Sở Nông nghiệp và Phát triển nông thôn tổ chức tuyên truyền, phổ biến các quy định của pháp luật, quy định của Ủy ban nhân dân tỉnh  đến các đối tượng khai thác thủy sản trong hồ Dầu Tiếng, </w:t>
      </w:r>
      <w:r w:rsidR="00D16C0D">
        <w:rPr>
          <w:rFonts w:ascii="Times New Roman" w:hAnsi="Times New Roman"/>
          <w:sz w:val="28"/>
          <w:szCs w:val="28"/>
        </w:rPr>
        <w:t xml:space="preserve">hồ Tha La và trong </w:t>
      </w:r>
      <w:r w:rsidRPr="002424A7">
        <w:rPr>
          <w:rFonts w:ascii="Times New Roman" w:hAnsi="Times New Roman"/>
          <w:sz w:val="28"/>
          <w:szCs w:val="28"/>
        </w:rPr>
        <w:t xml:space="preserve">hệ thống </w:t>
      </w:r>
      <w:r w:rsidR="00D16C0D">
        <w:rPr>
          <w:rFonts w:ascii="Times New Roman" w:hAnsi="Times New Roman"/>
          <w:sz w:val="28"/>
          <w:szCs w:val="28"/>
        </w:rPr>
        <w:t xml:space="preserve">công trình </w:t>
      </w:r>
      <w:r w:rsidRPr="002424A7">
        <w:rPr>
          <w:rFonts w:ascii="Times New Roman" w:hAnsi="Times New Roman"/>
          <w:sz w:val="28"/>
          <w:szCs w:val="28"/>
        </w:rPr>
        <w:t>thủy lợi.</w:t>
      </w:r>
    </w:p>
    <w:p w14:paraId="4E851C19" w14:textId="77777777" w:rsidR="002424A7" w:rsidRPr="002424A7" w:rsidRDefault="002424A7" w:rsidP="002424A7">
      <w:pPr>
        <w:spacing w:before="120"/>
        <w:ind w:firstLine="567"/>
        <w:jc w:val="both"/>
        <w:rPr>
          <w:rFonts w:ascii="Times New Roman" w:hAnsi="Times New Roman"/>
          <w:sz w:val="28"/>
          <w:szCs w:val="28"/>
        </w:rPr>
      </w:pPr>
      <w:r w:rsidRPr="002424A7">
        <w:rPr>
          <w:rFonts w:ascii="Times New Roman" w:hAnsi="Times New Roman"/>
          <w:sz w:val="28"/>
          <w:szCs w:val="28"/>
        </w:rPr>
        <w:t xml:space="preserve">2. Phối hợp với Sở Nông nghiệp và Phát triển nông thôn, các cơ quan, đơn vị có liên quan trong việc thanh, kiểm tra, giám sát việc chấp hành quy định trong </w:t>
      </w:r>
      <w:r w:rsidR="00D16C0D" w:rsidRPr="002424A7">
        <w:rPr>
          <w:rFonts w:ascii="Times New Roman" w:hAnsi="Times New Roman"/>
          <w:sz w:val="28"/>
          <w:szCs w:val="28"/>
        </w:rPr>
        <w:t xml:space="preserve">hồ Dầu Tiếng, </w:t>
      </w:r>
      <w:r w:rsidR="00D16C0D">
        <w:rPr>
          <w:rFonts w:ascii="Times New Roman" w:hAnsi="Times New Roman"/>
          <w:sz w:val="28"/>
          <w:szCs w:val="28"/>
        </w:rPr>
        <w:t xml:space="preserve">hồ Tha La và trong </w:t>
      </w:r>
      <w:r w:rsidR="00D16C0D" w:rsidRPr="002424A7">
        <w:rPr>
          <w:rFonts w:ascii="Times New Roman" w:hAnsi="Times New Roman"/>
          <w:sz w:val="28"/>
          <w:szCs w:val="28"/>
        </w:rPr>
        <w:t xml:space="preserve">hệ thống </w:t>
      </w:r>
      <w:r w:rsidR="00D16C0D">
        <w:rPr>
          <w:rFonts w:ascii="Times New Roman" w:hAnsi="Times New Roman"/>
          <w:sz w:val="28"/>
          <w:szCs w:val="28"/>
        </w:rPr>
        <w:t xml:space="preserve">công trình </w:t>
      </w:r>
      <w:r w:rsidR="00D16C0D" w:rsidRPr="002424A7">
        <w:rPr>
          <w:rFonts w:ascii="Times New Roman" w:hAnsi="Times New Roman"/>
          <w:sz w:val="28"/>
          <w:szCs w:val="28"/>
        </w:rPr>
        <w:t>thủy lợi</w:t>
      </w:r>
      <w:r w:rsidRPr="002424A7">
        <w:rPr>
          <w:rFonts w:ascii="Times New Roman" w:hAnsi="Times New Roman"/>
          <w:sz w:val="28"/>
          <w:szCs w:val="28"/>
        </w:rPr>
        <w:t>.</w:t>
      </w:r>
    </w:p>
    <w:p w14:paraId="6393C1D9" w14:textId="77777777" w:rsidR="002424A7" w:rsidRPr="002424A7" w:rsidRDefault="002424A7" w:rsidP="002424A7">
      <w:pPr>
        <w:spacing w:before="120"/>
        <w:ind w:firstLine="567"/>
        <w:jc w:val="both"/>
        <w:rPr>
          <w:rFonts w:ascii="Times New Roman" w:hAnsi="Times New Roman"/>
          <w:b/>
          <w:bCs/>
          <w:sz w:val="28"/>
          <w:szCs w:val="28"/>
        </w:rPr>
      </w:pPr>
      <w:bookmarkStart w:id="12" w:name="dieu_21"/>
      <w:r w:rsidRPr="002424A7">
        <w:rPr>
          <w:rFonts w:ascii="Times New Roman" w:hAnsi="Times New Roman"/>
          <w:b/>
          <w:bCs/>
          <w:sz w:val="28"/>
          <w:szCs w:val="28"/>
        </w:rPr>
        <w:t xml:space="preserve">Điều 9. </w:t>
      </w:r>
      <w:bookmarkEnd w:id="12"/>
      <w:r w:rsidRPr="002424A7">
        <w:rPr>
          <w:rFonts w:ascii="Times New Roman" w:hAnsi="Times New Roman"/>
          <w:b/>
          <w:bCs/>
          <w:sz w:val="28"/>
          <w:szCs w:val="28"/>
        </w:rPr>
        <w:t>Tổ chức thực hiện</w:t>
      </w:r>
    </w:p>
    <w:p w14:paraId="368088B6" w14:textId="77777777" w:rsidR="002424A7" w:rsidRPr="002424A7" w:rsidRDefault="002424A7" w:rsidP="002424A7">
      <w:pPr>
        <w:spacing w:before="120"/>
        <w:ind w:firstLine="567"/>
        <w:jc w:val="both"/>
        <w:rPr>
          <w:rFonts w:ascii="Times New Roman" w:hAnsi="Times New Roman"/>
          <w:sz w:val="28"/>
          <w:szCs w:val="28"/>
        </w:rPr>
      </w:pPr>
      <w:r w:rsidRPr="002424A7">
        <w:rPr>
          <w:rFonts w:ascii="Times New Roman" w:hAnsi="Times New Roman"/>
          <w:sz w:val="28"/>
          <w:szCs w:val="28"/>
        </w:rPr>
        <w:t>1. Tổ chức, cá nhân tham gia khai thác thủy sản trên địa bàn tỉnh có trách nhiệm chấp hành nghiêm quy định này, không sử dụng các loại ngư cụ cấm để tham gia khai thác thủy sản. Tổ chức, cá nhân có hành vi vi phạm Quy định này, tùy theo tính chất, mức độ sẽ bị xử lý hành chính trong lĩnh vực thủy sản theo quy định tại Nghị định số</w:t>
      </w:r>
      <w:r w:rsidRPr="002424A7">
        <w:rPr>
          <w:rFonts w:ascii="Times New Roman" w:hAnsi="Times New Roman"/>
          <w:sz w:val="28"/>
          <w:szCs w:val="28"/>
          <w:lang w:val="vi-VN"/>
        </w:rPr>
        <w:t xml:space="preserve"> </w:t>
      </w:r>
      <w:r w:rsidRPr="002424A7">
        <w:rPr>
          <w:rFonts w:ascii="Times New Roman" w:hAnsi="Times New Roman"/>
          <w:sz w:val="28"/>
          <w:szCs w:val="28"/>
        </w:rPr>
        <w:t>42/2019/</w:t>
      </w:r>
      <w:r w:rsidRPr="002424A7">
        <w:rPr>
          <w:rFonts w:ascii="Times New Roman" w:hAnsi="Times New Roman"/>
          <w:sz w:val="28"/>
          <w:szCs w:val="28"/>
          <w:lang w:val="vi-VN"/>
        </w:rPr>
        <w:t>NĐ-CP ngày 1</w:t>
      </w:r>
      <w:r w:rsidRPr="002424A7">
        <w:rPr>
          <w:rFonts w:ascii="Times New Roman" w:hAnsi="Times New Roman"/>
          <w:sz w:val="28"/>
          <w:szCs w:val="28"/>
        </w:rPr>
        <w:t xml:space="preserve">6 tháng 5 năm </w:t>
      </w:r>
      <w:r w:rsidRPr="002424A7">
        <w:rPr>
          <w:rFonts w:ascii="Times New Roman" w:hAnsi="Times New Roman"/>
          <w:sz w:val="28"/>
          <w:szCs w:val="28"/>
          <w:lang w:val="vi-VN"/>
        </w:rPr>
        <w:t>201</w:t>
      </w:r>
      <w:r w:rsidRPr="002424A7">
        <w:rPr>
          <w:rFonts w:ascii="Times New Roman" w:hAnsi="Times New Roman"/>
          <w:sz w:val="28"/>
          <w:szCs w:val="28"/>
        </w:rPr>
        <w:t>9</w:t>
      </w:r>
      <w:r w:rsidRPr="002424A7">
        <w:rPr>
          <w:rFonts w:ascii="Times New Roman" w:hAnsi="Times New Roman"/>
          <w:sz w:val="28"/>
          <w:szCs w:val="28"/>
          <w:lang w:val="vi-VN"/>
        </w:rPr>
        <w:t xml:space="preserve"> của Chính phủ </w:t>
      </w:r>
      <w:r w:rsidRPr="002424A7">
        <w:rPr>
          <w:rFonts w:ascii="Times New Roman" w:hAnsi="Times New Roman"/>
          <w:sz w:val="28"/>
          <w:szCs w:val="28"/>
        </w:rPr>
        <w:t>quy định xử phạt hành chính trong lĩnh vực thủy sản và các văn bản pháp luật khác có liên quan.</w:t>
      </w:r>
    </w:p>
    <w:p w14:paraId="7C0970A6" w14:textId="77777777" w:rsidR="002424A7" w:rsidRDefault="002424A7" w:rsidP="00D16C0D">
      <w:pPr>
        <w:spacing w:before="120"/>
        <w:ind w:firstLine="567"/>
        <w:jc w:val="both"/>
      </w:pPr>
      <w:r w:rsidRPr="002424A7">
        <w:rPr>
          <w:rFonts w:ascii="Times New Roman" w:hAnsi="Times New Roman"/>
          <w:sz w:val="28"/>
          <w:szCs w:val="28"/>
        </w:rPr>
        <w:t>2. Trong quá trình triển khai thực hiện Quy định nếu có khó khăn, vướng mắc báo cáo Ủy ban nhân dân tỉnh (thông qua Sở Nông nghiệp và Phát triển nông thôn) để có chỉ đạo, giải quyết kịp thời./.</w:t>
      </w:r>
    </w:p>
    <w:p w14:paraId="11339BE6" w14:textId="77777777" w:rsidR="005D73F7" w:rsidRDefault="005D73F7" w:rsidP="001C4A32"/>
    <w:sectPr w:rsidR="005D73F7" w:rsidSect="0017402A">
      <w:headerReference w:type="default" r:id="rId7"/>
      <w:footerReference w:type="even" r:id="rId8"/>
      <w:footerReference w:type="default" r:id="rId9"/>
      <w:pgSz w:w="11909" w:h="16834" w:code="9"/>
      <w:pgMar w:top="900" w:right="1134" w:bottom="720" w:left="1701" w:header="431" w:footer="431"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F89C78" w14:textId="77777777" w:rsidR="00934905" w:rsidRDefault="00934905">
      <w:r>
        <w:separator/>
      </w:r>
    </w:p>
  </w:endnote>
  <w:endnote w:type="continuationSeparator" w:id="0">
    <w:p w14:paraId="308E3D87" w14:textId="77777777" w:rsidR="00934905" w:rsidRDefault="009349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NI-Times">
    <w:altName w:val="Times New Roman"/>
    <w:panose1 w:val="00000000000000000000"/>
    <w:charset w:val="00"/>
    <w:family w:val="auto"/>
    <w:pitch w:val="variable"/>
    <w:sig w:usb0="00000005"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97AEAC" w14:textId="77777777" w:rsidR="00E36717" w:rsidRDefault="00E3671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614D845" w14:textId="77777777" w:rsidR="00E36717" w:rsidRDefault="00E3671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7FDC34" w14:textId="77777777" w:rsidR="00E36717" w:rsidRDefault="00E36717" w:rsidP="00E36717">
    <w:pPr>
      <w:pStyle w:val="Footer"/>
      <w:tabs>
        <w:tab w:val="clear" w:pos="4320"/>
        <w:tab w:val="clear" w:pos="8640"/>
      </w:tabs>
      <w:ind w:right="360"/>
      <w:jc w:val="cen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019854" w14:textId="77777777" w:rsidR="00934905" w:rsidRDefault="00934905">
      <w:r>
        <w:separator/>
      </w:r>
    </w:p>
  </w:footnote>
  <w:footnote w:type="continuationSeparator" w:id="0">
    <w:p w14:paraId="24F59055" w14:textId="77777777" w:rsidR="00934905" w:rsidRDefault="009349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93422770"/>
      <w:docPartObj>
        <w:docPartGallery w:val="Page Numbers (Top of Page)"/>
        <w:docPartUnique/>
      </w:docPartObj>
    </w:sdtPr>
    <w:sdtEndPr>
      <w:rPr>
        <w:rFonts w:ascii="Times New Roman" w:hAnsi="Times New Roman"/>
        <w:noProof/>
      </w:rPr>
    </w:sdtEndPr>
    <w:sdtContent>
      <w:p w14:paraId="7BF96AAB" w14:textId="77777777" w:rsidR="0017402A" w:rsidRPr="0017402A" w:rsidRDefault="0017402A">
        <w:pPr>
          <w:pStyle w:val="Header"/>
          <w:jc w:val="center"/>
          <w:rPr>
            <w:rFonts w:ascii="Times New Roman" w:hAnsi="Times New Roman"/>
          </w:rPr>
        </w:pPr>
        <w:r w:rsidRPr="0017402A">
          <w:rPr>
            <w:rFonts w:ascii="Times New Roman" w:hAnsi="Times New Roman"/>
          </w:rPr>
          <w:fldChar w:fldCharType="begin"/>
        </w:r>
        <w:r w:rsidRPr="0017402A">
          <w:rPr>
            <w:rFonts w:ascii="Times New Roman" w:hAnsi="Times New Roman"/>
          </w:rPr>
          <w:instrText xml:space="preserve"> PAGE   \* MERGEFORMAT </w:instrText>
        </w:r>
        <w:r w:rsidRPr="0017402A">
          <w:rPr>
            <w:rFonts w:ascii="Times New Roman" w:hAnsi="Times New Roman"/>
          </w:rPr>
          <w:fldChar w:fldCharType="separate"/>
        </w:r>
        <w:r>
          <w:rPr>
            <w:rFonts w:ascii="Times New Roman" w:hAnsi="Times New Roman"/>
            <w:noProof/>
          </w:rPr>
          <w:t>1</w:t>
        </w:r>
        <w:r w:rsidRPr="0017402A">
          <w:rPr>
            <w:rFonts w:ascii="Times New Roman" w:hAnsi="Times New Roman"/>
            <w:noProof/>
          </w:rPr>
          <w:fldChar w:fldCharType="end"/>
        </w:r>
      </w:p>
    </w:sdtContent>
  </w:sdt>
  <w:p w14:paraId="2A7E0E05" w14:textId="77777777" w:rsidR="002424A7" w:rsidRDefault="002424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8885998"/>
    <w:multiLevelType w:val="hybridMultilevel"/>
    <w:tmpl w:val="9F7A9344"/>
    <w:lvl w:ilvl="0" w:tplc="00BC74C0">
      <w:start w:val="17"/>
      <w:numFmt w:val="bullet"/>
      <w:lvlText w:val="-"/>
      <w:lvlJc w:val="left"/>
      <w:pPr>
        <w:ind w:left="2912" w:hanging="360"/>
      </w:pPr>
      <w:rPr>
        <w:rFonts w:ascii="Times New Roman" w:eastAsia="Times New Roman" w:hAnsi="Times New Roman" w:cs="Times New Roman" w:hint="default"/>
        <w:b/>
        <w:sz w:val="22"/>
        <w:szCs w:val="22"/>
      </w:rPr>
    </w:lvl>
    <w:lvl w:ilvl="1" w:tplc="04090003">
      <w:start w:val="1"/>
      <w:numFmt w:val="bullet"/>
      <w:lvlText w:val="o"/>
      <w:lvlJc w:val="left"/>
      <w:pPr>
        <w:ind w:left="3992" w:hanging="360"/>
      </w:pPr>
      <w:rPr>
        <w:rFonts w:ascii="Courier New" w:hAnsi="Courier New" w:cs="Courier New" w:hint="default"/>
      </w:rPr>
    </w:lvl>
    <w:lvl w:ilvl="2" w:tplc="04090005">
      <w:start w:val="1"/>
      <w:numFmt w:val="bullet"/>
      <w:lvlText w:val=""/>
      <w:lvlJc w:val="left"/>
      <w:pPr>
        <w:ind w:left="4712" w:hanging="360"/>
      </w:pPr>
      <w:rPr>
        <w:rFonts w:ascii="Wingdings" w:hAnsi="Wingdings" w:hint="default"/>
      </w:rPr>
    </w:lvl>
    <w:lvl w:ilvl="3" w:tplc="04090001" w:tentative="1">
      <w:start w:val="1"/>
      <w:numFmt w:val="bullet"/>
      <w:lvlText w:val=""/>
      <w:lvlJc w:val="left"/>
      <w:pPr>
        <w:ind w:left="5432" w:hanging="360"/>
      </w:pPr>
      <w:rPr>
        <w:rFonts w:ascii="Symbol" w:hAnsi="Symbol" w:hint="default"/>
      </w:rPr>
    </w:lvl>
    <w:lvl w:ilvl="4" w:tplc="04090003" w:tentative="1">
      <w:start w:val="1"/>
      <w:numFmt w:val="bullet"/>
      <w:lvlText w:val="o"/>
      <w:lvlJc w:val="left"/>
      <w:pPr>
        <w:ind w:left="6152" w:hanging="360"/>
      </w:pPr>
      <w:rPr>
        <w:rFonts w:ascii="Courier New" w:hAnsi="Courier New" w:cs="Courier New" w:hint="default"/>
      </w:rPr>
    </w:lvl>
    <w:lvl w:ilvl="5" w:tplc="04090005" w:tentative="1">
      <w:start w:val="1"/>
      <w:numFmt w:val="bullet"/>
      <w:lvlText w:val=""/>
      <w:lvlJc w:val="left"/>
      <w:pPr>
        <w:ind w:left="6872" w:hanging="360"/>
      </w:pPr>
      <w:rPr>
        <w:rFonts w:ascii="Wingdings" w:hAnsi="Wingdings" w:hint="default"/>
      </w:rPr>
    </w:lvl>
    <w:lvl w:ilvl="6" w:tplc="04090001" w:tentative="1">
      <w:start w:val="1"/>
      <w:numFmt w:val="bullet"/>
      <w:lvlText w:val=""/>
      <w:lvlJc w:val="left"/>
      <w:pPr>
        <w:ind w:left="7592" w:hanging="360"/>
      </w:pPr>
      <w:rPr>
        <w:rFonts w:ascii="Symbol" w:hAnsi="Symbol" w:hint="default"/>
      </w:rPr>
    </w:lvl>
    <w:lvl w:ilvl="7" w:tplc="04090003" w:tentative="1">
      <w:start w:val="1"/>
      <w:numFmt w:val="bullet"/>
      <w:lvlText w:val="o"/>
      <w:lvlJc w:val="left"/>
      <w:pPr>
        <w:ind w:left="8312" w:hanging="360"/>
      </w:pPr>
      <w:rPr>
        <w:rFonts w:ascii="Courier New" w:hAnsi="Courier New" w:cs="Courier New" w:hint="default"/>
      </w:rPr>
    </w:lvl>
    <w:lvl w:ilvl="8" w:tplc="04090005" w:tentative="1">
      <w:start w:val="1"/>
      <w:numFmt w:val="bullet"/>
      <w:lvlText w:val=""/>
      <w:lvlJc w:val="left"/>
      <w:pPr>
        <w:ind w:left="9032"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2"/>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776D"/>
    <w:rsid w:val="0017402A"/>
    <w:rsid w:val="001C376A"/>
    <w:rsid w:val="001C4A32"/>
    <w:rsid w:val="0020459B"/>
    <w:rsid w:val="0021128C"/>
    <w:rsid w:val="002424A7"/>
    <w:rsid w:val="00296E91"/>
    <w:rsid w:val="00320166"/>
    <w:rsid w:val="003626C3"/>
    <w:rsid w:val="003A4238"/>
    <w:rsid w:val="004173BD"/>
    <w:rsid w:val="004E3015"/>
    <w:rsid w:val="005260BB"/>
    <w:rsid w:val="005351A8"/>
    <w:rsid w:val="005D73F7"/>
    <w:rsid w:val="00645072"/>
    <w:rsid w:val="0065776D"/>
    <w:rsid w:val="00686CDB"/>
    <w:rsid w:val="007B540E"/>
    <w:rsid w:val="00883958"/>
    <w:rsid w:val="00934905"/>
    <w:rsid w:val="00952CAC"/>
    <w:rsid w:val="00A918D0"/>
    <w:rsid w:val="00AD222C"/>
    <w:rsid w:val="00C11481"/>
    <w:rsid w:val="00C45523"/>
    <w:rsid w:val="00C83435"/>
    <w:rsid w:val="00D16C0D"/>
    <w:rsid w:val="00D22551"/>
    <w:rsid w:val="00E25DBA"/>
    <w:rsid w:val="00E36717"/>
    <w:rsid w:val="00F463B8"/>
    <w:rsid w:val="00F64BB2"/>
    <w:rsid w:val="00F8422B"/>
    <w:rsid w:val="00F87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3CCA3E"/>
  <w15:docId w15:val="{B80FE45D-5A8D-403B-919C-60EAAA468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76D"/>
    <w:rPr>
      <w:rFonts w:ascii="VNI-Times" w:eastAsia="Times New Roman" w:hAnsi="VNI-Time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5776D"/>
    <w:pPr>
      <w:tabs>
        <w:tab w:val="center" w:pos="4320"/>
        <w:tab w:val="right" w:pos="8640"/>
      </w:tabs>
    </w:pPr>
    <w:rPr>
      <w:sz w:val="24"/>
    </w:rPr>
  </w:style>
  <w:style w:type="character" w:customStyle="1" w:styleId="FooterChar">
    <w:name w:val="Footer Char"/>
    <w:link w:val="Footer"/>
    <w:uiPriority w:val="99"/>
    <w:rsid w:val="0065776D"/>
    <w:rPr>
      <w:rFonts w:ascii="VNI-Times" w:eastAsia="Times New Roman" w:hAnsi="VNI-Times" w:cs="Times New Roman"/>
      <w:sz w:val="24"/>
      <w:szCs w:val="24"/>
    </w:rPr>
  </w:style>
  <w:style w:type="character" w:styleId="PageNumber">
    <w:name w:val="page number"/>
    <w:basedOn w:val="DefaultParagraphFont"/>
    <w:rsid w:val="0065776D"/>
  </w:style>
  <w:style w:type="paragraph" w:customStyle="1" w:styleId="ColorfulList-Accent11">
    <w:name w:val="Colorful List - Accent 11"/>
    <w:basedOn w:val="Normal"/>
    <w:uiPriority w:val="34"/>
    <w:qFormat/>
    <w:rsid w:val="0065776D"/>
    <w:pPr>
      <w:spacing w:after="200" w:line="276" w:lineRule="auto"/>
      <w:ind w:left="720"/>
      <w:contextualSpacing/>
    </w:pPr>
    <w:rPr>
      <w:rFonts w:ascii="Calibri" w:eastAsia="Calibri" w:hAnsi="Calibri"/>
      <w:sz w:val="22"/>
      <w:szCs w:val="22"/>
    </w:rPr>
  </w:style>
  <w:style w:type="paragraph" w:styleId="NormalWeb">
    <w:name w:val="Normal (Web)"/>
    <w:basedOn w:val="Normal"/>
    <w:uiPriority w:val="99"/>
    <w:unhideWhenUsed/>
    <w:rsid w:val="002424A7"/>
    <w:pPr>
      <w:spacing w:before="100" w:beforeAutospacing="1" w:after="100" w:afterAutospacing="1"/>
    </w:pPr>
    <w:rPr>
      <w:rFonts w:ascii="Times New Roman" w:hAnsi="Times New Roman"/>
      <w:sz w:val="24"/>
    </w:rPr>
  </w:style>
  <w:style w:type="paragraph" w:styleId="ListParagraph">
    <w:name w:val="List Paragraph"/>
    <w:basedOn w:val="Normal"/>
    <w:uiPriority w:val="34"/>
    <w:qFormat/>
    <w:rsid w:val="002424A7"/>
    <w:pPr>
      <w:spacing w:before="120"/>
      <w:ind w:left="720"/>
    </w:pPr>
    <w:rPr>
      <w:rFonts w:ascii="Times New Roman" w:eastAsia="Arial" w:hAnsi="Times New Roman"/>
      <w:szCs w:val="26"/>
      <w:lang w:val="vi-VN"/>
    </w:rPr>
  </w:style>
  <w:style w:type="paragraph" w:styleId="Header">
    <w:name w:val="header"/>
    <w:basedOn w:val="Normal"/>
    <w:link w:val="HeaderChar"/>
    <w:uiPriority w:val="99"/>
    <w:unhideWhenUsed/>
    <w:rsid w:val="002424A7"/>
    <w:pPr>
      <w:tabs>
        <w:tab w:val="center" w:pos="4680"/>
        <w:tab w:val="right" w:pos="9360"/>
      </w:tabs>
    </w:pPr>
  </w:style>
  <w:style w:type="character" w:customStyle="1" w:styleId="HeaderChar">
    <w:name w:val="Header Char"/>
    <w:link w:val="Header"/>
    <w:uiPriority w:val="99"/>
    <w:rsid w:val="002424A7"/>
    <w:rPr>
      <w:rFonts w:ascii="VNI-Times" w:eastAsia="Times New Roman" w:hAnsi="VNI-Times"/>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30C2A1-2B3F-47E4-BFC9-F4285A377B23}"/>
</file>

<file path=customXml/itemProps2.xml><?xml version="1.0" encoding="utf-8"?>
<ds:datastoreItem xmlns:ds="http://schemas.openxmlformats.org/officeDocument/2006/customXml" ds:itemID="{AB2E29E0-4142-47CC-A91F-1BFC48E94104}"/>
</file>

<file path=customXml/itemProps3.xml><?xml version="1.0" encoding="utf-8"?>
<ds:datastoreItem xmlns:ds="http://schemas.openxmlformats.org/officeDocument/2006/customXml" ds:itemID="{6650EF47-3B7B-4F30-8D83-3391F0B36037}"/>
</file>

<file path=docProps/app.xml><?xml version="1.0" encoding="utf-8"?>
<Properties xmlns="http://schemas.openxmlformats.org/officeDocument/2006/extended-properties" xmlns:vt="http://schemas.openxmlformats.org/officeDocument/2006/docPropsVTypes">
  <Template>Normal.dotm</Template>
  <TotalTime>8</TotalTime>
  <Pages>5</Pages>
  <Words>1589</Words>
  <Characters>9062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andongnhi.violet.vn</Company>
  <LinksUpToDate>false</LinksUpToDate>
  <CharactersWithSpaces>10630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andongnhi</dc:creator>
  <cp:lastModifiedBy>Administrator</cp:lastModifiedBy>
  <cp:revision>6</cp:revision>
  <cp:lastPrinted>2020-08-24T08:10:00Z</cp:lastPrinted>
  <dcterms:created xsi:type="dcterms:W3CDTF">2020-08-24T01:13:00Z</dcterms:created>
  <dcterms:modified xsi:type="dcterms:W3CDTF">2020-08-27T07:04:00Z</dcterms:modified>
</cp:coreProperties>
</file>