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760"/>
      </w:tblGrid>
      <w:tr w:rsidR="00704791" w:rsidRPr="00D337D3" w14:paraId="2F615084" w14:textId="77777777" w:rsidTr="00E62F19">
        <w:tc>
          <w:tcPr>
            <w:tcW w:w="3330" w:type="dxa"/>
          </w:tcPr>
          <w:p w14:paraId="6DB2DAEA" w14:textId="77777777"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sz w:val="26"/>
                <w:szCs w:val="26"/>
              </w:rPr>
            </w:pPr>
            <w:r w:rsidRPr="00D337D3">
              <w:rPr>
                <w:rStyle w:val="Strong"/>
                <w:sz w:val="26"/>
                <w:szCs w:val="26"/>
              </w:rPr>
              <w:t>ỦY BAN NHÂN DÂN</w:t>
            </w:r>
          </w:p>
          <w:p w14:paraId="01852AF0" w14:textId="7968FD6C"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sz w:val="26"/>
                <w:szCs w:val="26"/>
              </w:rPr>
            </w:pPr>
            <w:r w:rsidRPr="00D337D3">
              <w:rPr>
                <w:rStyle w:val="Strong"/>
                <w:sz w:val="26"/>
                <w:szCs w:val="26"/>
              </w:rPr>
              <w:t xml:space="preserve">TỈNH </w:t>
            </w:r>
            <w:r w:rsidR="006B7480">
              <w:rPr>
                <w:rStyle w:val="Strong"/>
                <w:sz w:val="26"/>
                <w:szCs w:val="26"/>
              </w:rPr>
              <w:t>TÂY NINH</w:t>
            </w:r>
          </w:p>
          <w:p w14:paraId="6CCCEA43" w14:textId="77777777"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sz w:val="26"/>
                <w:szCs w:val="26"/>
              </w:rPr>
            </w:pPr>
            <w:r w:rsidRPr="00D337D3">
              <w:rPr>
                <w:b/>
                <w:bCs/>
                <w:noProof/>
                <w:sz w:val="26"/>
                <w:szCs w:val="26"/>
              </w:rPr>
              <mc:AlternateContent>
                <mc:Choice Requires="wps">
                  <w:drawing>
                    <wp:anchor distT="0" distB="0" distL="114300" distR="114300" simplePos="0" relativeHeight="251659264" behindDoc="0" locked="0" layoutInCell="1" allowOverlap="1" wp14:anchorId="59F769CD" wp14:editId="03A2B24C">
                      <wp:simplePos x="0" y="0"/>
                      <wp:positionH relativeFrom="column">
                        <wp:posOffset>767715</wp:posOffset>
                      </wp:positionH>
                      <wp:positionV relativeFrom="paragraph">
                        <wp:posOffset>55880</wp:posOffset>
                      </wp:positionV>
                      <wp:extent cx="647700" cy="0"/>
                      <wp:effectExtent l="0" t="0" r="19050" b="19050"/>
                      <wp:wrapNone/>
                      <wp:docPr id="1" name="Straight Connector 7"/>
                      <wp:cNvGraphicFramePr/>
                      <a:graphic xmlns:a="http://schemas.openxmlformats.org/drawingml/2006/main">
                        <a:graphicData uri="http://schemas.microsoft.com/office/word/2010/wordprocessingShape">
                          <wps:wsp>
                            <wps:cNvCn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E6C2322"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45pt,4.4pt" to="111.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" strokecolor="black [3040]"/>
                  </w:pict>
                </mc:Fallback>
              </mc:AlternateContent>
            </w:r>
          </w:p>
        </w:tc>
        <w:tc>
          <w:tcPr>
            <w:tcW w:w="5760" w:type="dxa"/>
          </w:tcPr>
          <w:p w14:paraId="0C440B93" w14:textId="77777777"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sz w:val="26"/>
                <w:szCs w:val="26"/>
              </w:rPr>
            </w:pPr>
            <w:r w:rsidRPr="00D337D3">
              <w:rPr>
                <w:rStyle w:val="Strong"/>
                <w:sz w:val="26"/>
                <w:szCs w:val="26"/>
              </w:rPr>
              <w:t>CỘNG HÒA XÃ HỘI CHỦ NGHĨA VIỆT NAM</w:t>
            </w:r>
          </w:p>
          <w:p w14:paraId="297CAF64" w14:textId="77777777"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sz w:val="26"/>
                <w:szCs w:val="26"/>
              </w:rPr>
            </w:pPr>
            <w:r w:rsidRPr="00D337D3">
              <w:rPr>
                <w:b/>
                <w:bCs/>
                <w:noProof/>
                <w:sz w:val="28"/>
                <w:szCs w:val="26"/>
              </w:rPr>
              <mc:AlternateContent>
                <mc:Choice Requires="wps">
                  <w:drawing>
                    <wp:anchor distT="0" distB="0" distL="114300" distR="114300" simplePos="0" relativeHeight="251660288" behindDoc="0" locked="0" layoutInCell="1" allowOverlap="1" wp14:anchorId="139EB267" wp14:editId="4A2ED403">
                      <wp:simplePos x="0" y="0"/>
                      <wp:positionH relativeFrom="column">
                        <wp:posOffset>603884</wp:posOffset>
                      </wp:positionH>
                      <wp:positionV relativeFrom="paragraph">
                        <wp:posOffset>255270</wp:posOffset>
                      </wp:positionV>
                      <wp:extent cx="2219325" cy="0"/>
                      <wp:effectExtent l="0" t="0" r="28575" b="19050"/>
                      <wp:wrapNone/>
                      <wp:docPr id="2" name="Straight Connector 8"/>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94E8B8A"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55pt,20.1pt" to="222.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" strokecolor="black [3040]"/>
                  </w:pict>
                </mc:Fallback>
              </mc:AlternateContent>
            </w:r>
            <w:r w:rsidRPr="00D337D3">
              <w:rPr>
                <w:rStyle w:val="Strong"/>
                <w:sz w:val="28"/>
                <w:szCs w:val="26"/>
              </w:rPr>
              <w:t>Độc lập – Tự do – Hạnh phúc</w:t>
            </w:r>
          </w:p>
        </w:tc>
      </w:tr>
      <w:tr w:rsidR="00704791" w:rsidRPr="00D337D3" w14:paraId="529BCEBB" w14:textId="77777777" w:rsidTr="00E62F19">
        <w:tc>
          <w:tcPr>
            <w:tcW w:w="3330" w:type="dxa"/>
          </w:tcPr>
          <w:p w14:paraId="435AB2D7" w14:textId="08175843" w:rsidR="00704791" w:rsidRPr="00D337D3" w:rsidRDefault="00722134">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b w:val="0"/>
                <w:sz w:val="28"/>
                <w:szCs w:val="26"/>
              </w:rPr>
            </w:pPr>
            <w:r w:rsidRPr="00D337D3">
              <w:rPr>
                <w:rStyle w:val="Strong"/>
                <w:b w:val="0"/>
                <w:sz w:val="28"/>
                <w:szCs w:val="26"/>
              </w:rPr>
              <w:t xml:space="preserve">Số: </w:t>
            </w:r>
            <w:r w:rsidR="005F0A91">
              <w:rPr>
                <w:rStyle w:val="Strong"/>
                <w:b w:val="0"/>
                <w:sz w:val="28"/>
                <w:szCs w:val="26"/>
              </w:rPr>
              <w:t>02</w:t>
            </w:r>
            <w:r w:rsidRPr="00D337D3">
              <w:rPr>
                <w:rStyle w:val="Strong"/>
                <w:b w:val="0"/>
                <w:sz w:val="28"/>
                <w:szCs w:val="26"/>
              </w:rPr>
              <w:t>/2025/QĐ-UBND</w:t>
            </w:r>
          </w:p>
        </w:tc>
        <w:tc>
          <w:tcPr>
            <w:tcW w:w="5760" w:type="dxa"/>
          </w:tcPr>
          <w:p w14:paraId="098BC89C" w14:textId="1F9DBFBB" w:rsidR="00704791" w:rsidRPr="00D337D3" w:rsidRDefault="006B7480">
            <w:pPr>
              <w:pStyle w:val="NormalWeb"/>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jc w:val="center"/>
              <w:rPr>
                <w:rStyle w:val="Strong"/>
                <w:b w:val="0"/>
                <w:i/>
                <w:sz w:val="28"/>
                <w:szCs w:val="26"/>
              </w:rPr>
            </w:pPr>
            <w:r>
              <w:rPr>
                <w:rStyle w:val="Strong"/>
                <w:b w:val="0"/>
                <w:i/>
                <w:sz w:val="28"/>
                <w:szCs w:val="26"/>
              </w:rPr>
              <w:t xml:space="preserve">Tây Ninh, ngày  </w:t>
            </w:r>
            <w:r w:rsidR="005F0A91">
              <w:rPr>
                <w:rStyle w:val="Strong"/>
                <w:b w:val="0"/>
                <w:i/>
                <w:sz w:val="28"/>
                <w:szCs w:val="26"/>
              </w:rPr>
              <w:t xml:space="preserve">01 </w:t>
            </w:r>
            <w:bookmarkStart w:id="0" w:name="_GoBack"/>
            <w:bookmarkEnd w:id="0"/>
            <w:r>
              <w:rPr>
                <w:rStyle w:val="Strong"/>
                <w:b w:val="0"/>
                <w:i/>
                <w:sz w:val="28"/>
                <w:szCs w:val="26"/>
              </w:rPr>
              <w:t xml:space="preserve"> tháng </w:t>
            </w:r>
            <w:r w:rsidR="00722134" w:rsidRPr="00D337D3">
              <w:rPr>
                <w:rStyle w:val="Strong"/>
                <w:b w:val="0"/>
                <w:i/>
                <w:sz w:val="28"/>
                <w:szCs w:val="26"/>
              </w:rPr>
              <w:t xml:space="preserve"> </w:t>
            </w:r>
            <w:r>
              <w:rPr>
                <w:rStyle w:val="Strong"/>
                <w:b w:val="0"/>
                <w:i/>
                <w:sz w:val="28"/>
                <w:szCs w:val="26"/>
              </w:rPr>
              <w:t>7</w:t>
            </w:r>
            <w:r w:rsidR="00722134" w:rsidRPr="00D337D3">
              <w:rPr>
                <w:rStyle w:val="Strong"/>
                <w:b w:val="0"/>
                <w:i/>
                <w:sz w:val="28"/>
                <w:szCs w:val="26"/>
              </w:rPr>
              <w:t xml:space="preserve">  năm 2025</w:t>
            </w:r>
          </w:p>
        </w:tc>
      </w:tr>
    </w:tbl>
    <w:p w14:paraId="7C92F404" w14:textId="4E0D2B6B" w:rsidR="00C04F12" w:rsidRPr="006B7480" w:rsidRDefault="00412FC0" w:rsidP="006B7480">
      <w:pPr>
        <w:pStyle w:val="NormalWeb"/>
        <w:spacing w:before="0" w:beforeAutospacing="0" w:after="60" w:afterAutospacing="0"/>
        <w:rPr>
          <w:rStyle w:val="Strong"/>
          <w:sz w:val="28"/>
          <w:szCs w:val="28"/>
        </w:rPr>
      </w:pPr>
      <w:r w:rsidRPr="00D337D3">
        <w:rPr>
          <w:rStyle w:val="Strong"/>
          <w:sz w:val="28"/>
          <w:szCs w:val="28"/>
        </w:rPr>
        <w:t xml:space="preserve">       </w:t>
      </w:r>
    </w:p>
    <w:p w14:paraId="1E93E999" w14:textId="2F3AC48C" w:rsidR="00704791" w:rsidRPr="00D337D3" w:rsidRDefault="00722134" w:rsidP="006B7480">
      <w:pPr>
        <w:pStyle w:val="NormalWeb"/>
        <w:spacing w:before="0" w:beforeAutospacing="0" w:after="0" w:afterAutospacing="0"/>
        <w:jc w:val="center"/>
        <w:rPr>
          <w:sz w:val="28"/>
          <w:szCs w:val="28"/>
          <w:lang w:val="vi-VN"/>
        </w:rPr>
      </w:pPr>
      <w:r w:rsidRPr="00D337D3">
        <w:rPr>
          <w:rStyle w:val="Strong"/>
          <w:sz w:val="28"/>
          <w:szCs w:val="28"/>
          <w:lang w:val="vi-VN"/>
        </w:rPr>
        <w:t>QUYẾT ĐỊNH</w:t>
      </w:r>
    </w:p>
    <w:p w14:paraId="2B754AA1" w14:textId="77777777" w:rsidR="00704791" w:rsidRPr="00D337D3" w:rsidRDefault="00722134" w:rsidP="006B7480">
      <w:pPr>
        <w:pStyle w:val="NormalWeb"/>
        <w:spacing w:before="0" w:beforeAutospacing="0" w:after="0" w:afterAutospacing="0"/>
        <w:jc w:val="center"/>
        <w:rPr>
          <w:rStyle w:val="Strong"/>
          <w:sz w:val="28"/>
          <w:szCs w:val="28"/>
          <w:lang w:val="vi-VN"/>
        </w:rPr>
      </w:pPr>
      <w:r w:rsidRPr="00D337D3">
        <w:rPr>
          <w:rStyle w:val="Strong"/>
          <w:sz w:val="28"/>
          <w:szCs w:val="28"/>
          <w:lang w:val="vi-VN"/>
        </w:rPr>
        <w:t>Về việc</w:t>
      </w:r>
      <w:r w:rsidRPr="00D337D3">
        <w:rPr>
          <w:rStyle w:val="Strong"/>
          <w:sz w:val="28"/>
          <w:szCs w:val="28"/>
        </w:rPr>
        <w:t xml:space="preserve"> ban hành</w:t>
      </w:r>
      <w:r w:rsidRPr="00D337D3">
        <w:rPr>
          <w:rStyle w:val="Strong"/>
          <w:sz w:val="28"/>
          <w:szCs w:val="28"/>
          <w:lang w:val="vi-VN"/>
        </w:rPr>
        <w:t xml:space="preserve"> quy định chức năng, nhiệm vụ, quyền hạn</w:t>
      </w:r>
    </w:p>
    <w:p w14:paraId="4DBCD73B" w14:textId="5E92707C" w:rsidR="00704791" w:rsidRPr="006A2497" w:rsidRDefault="00722134" w:rsidP="006B7480">
      <w:pPr>
        <w:pStyle w:val="NormalWeb"/>
        <w:spacing w:before="0" w:beforeAutospacing="0" w:after="0" w:afterAutospacing="0"/>
        <w:jc w:val="center"/>
        <w:rPr>
          <w:sz w:val="28"/>
          <w:szCs w:val="28"/>
        </w:rPr>
      </w:pPr>
      <w:r w:rsidRPr="00D337D3">
        <w:rPr>
          <w:rStyle w:val="Strong"/>
          <w:sz w:val="28"/>
          <w:szCs w:val="28"/>
          <w:lang w:val="vi-VN"/>
        </w:rPr>
        <w:t xml:space="preserve"> và cơ cấu tổ chức của </w:t>
      </w:r>
      <w:r w:rsidR="007E6338">
        <w:rPr>
          <w:rStyle w:val="Strong"/>
          <w:sz w:val="28"/>
          <w:szCs w:val="28"/>
          <w:lang w:val="vi-VN"/>
        </w:rPr>
        <w:t>Văn phòng UBND tỉnh</w:t>
      </w:r>
      <w:r w:rsidRPr="00D337D3">
        <w:rPr>
          <w:rStyle w:val="Strong"/>
          <w:sz w:val="28"/>
          <w:szCs w:val="28"/>
          <w:lang w:val="vi-VN"/>
        </w:rPr>
        <w:t xml:space="preserve"> </w:t>
      </w:r>
      <w:r w:rsidR="00944087" w:rsidRPr="00D337D3">
        <w:rPr>
          <w:rStyle w:val="Strong"/>
          <w:sz w:val="28"/>
          <w:szCs w:val="28"/>
          <w:lang w:val="vi-VN"/>
        </w:rPr>
        <w:t>Tây Ninh</w:t>
      </w:r>
    </w:p>
    <w:p w14:paraId="6099DCFB" w14:textId="77777777" w:rsidR="00704791" w:rsidRPr="00D337D3" w:rsidRDefault="00722134">
      <w:pPr>
        <w:pStyle w:val="NormalWeb"/>
        <w:spacing w:before="80" w:beforeAutospacing="0" w:after="80" w:afterAutospacing="0"/>
        <w:jc w:val="center"/>
        <w:rPr>
          <w:rStyle w:val="Strong"/>
          <w:sz w:val="16"/>
          <w:szCs w:val="16"/>
        </w:rPr>
      </w:pPr>
      <w:r w:rsidRPr="00D337D3">
        <w:rPr>
          <w:b/>
          <w:bCs/>
          <w:noProof/>
          <w:sz w:val="16"/>
          <w:szCs w:val="16"/>
        </w:rPr>
        <mc:AlternateContent>
          <mc:Choice Requires="wps">
            <w:drawing>
              <wp:anchor distT="0" distB="0" distL="114300" distR="114300" simplePos="0" relativeHeight="251661312" behindDoc="0" locked="0" layoutInCell="1" allowOverlap="1" wp14:anchorId="01885295" wp14:editId="65D4C949">
                <wp:simplePos x="0" y="0"/>
                <wp:positionH relativeFrom="column">
                  <wp:posOffset>1891665</wp:posOffset>
                </wp:positionH>
                <wp:positionV relativeFrom="paragraph">
                  <wp:posOffset>59690</wp:posOffset>
                </wp:positionV>
                <wp:extent cx="1962150" cy="0"/>
                <wp:effectExtent l="0" t="0" r="19050" b="19050"/>
                <wp:wrapNone/>
                <wp:docPr id="3" name="Straight Connector 9"/>
                <wp:cNvGraphicFramePr/>
                <a:graphic xmlns:a="http://schemas.openxmlformats.org/drawingml/2006/main">
                  <a:graphicData uri="http://schemas.microsoft.com/office/word/2010/wordprocessingShape">
                    <wps:wsp>
                      <wps:cNvCnPr/>
                      <wps:spPr bwMode="auto">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D896D8F"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8.95pt,4.7pt" to="303.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" strokecolor="black [3040]"/>
            </w:pict>
          </mc:Fallback>
        </mc:AlternateContent>
      </w:r>
    </w:p>
    <w:p w14:paraId="09BF6E44" w14:textId="0BBEF34E" w:rsidR="00704791" w:rsidRPr="00D337D3" w:rsidRDefault="00722134">
      <w:pPr>
        <w:pStyle w:val="NormalWeb"/>
        <w:spacing w:before="240" w:beforeAutospacing="0" w:after="240" w:afterAutospacing="0"/>
        <w:jc w:val="center"/>
        <w:rPr>
          <w:b/>
          <w:bCs/>
          <w:sz w:val="28"/>
          <w:szCs w:val="28"/>
        </w:rPr>
      </w:pPr>
      <w:r w:rsidRPr="00D337D3">
        <w:rPr>
          <w:rStyle w:val="Strong"/>
          <w:sz w:val="28"/>
          <w:szCs w:val="28"/>
          <w:lang w:val="vi-VN"/>
        </w:rPr>
        <w:t xml:space="preserve"> ỦY BAN NHÂN DÂN TỈNH </w:t>
      </w:r>
      <w:r w:rsidR="00944087" w:rsidRPr="00D337D3">
        <w:rPr>
          <w:rStyle w:val="Strong"/>
          <w:sz w:val="28"/>
          <w:szCs w:val="28"/>
        </w:rPr>
        <w:t>TÂY NINH</w:t>
      </w:r>
    </w:p>
    <w:p w14:paraId="0FF5DB75" w14:textId="628B8458" w:rsidR="00704791" w:rsidRDefault="00722134" w:rsidP="0038240E">
      <w:pPr>
        <w:pStyle w:val="NormalWeb"/>
        <w:spacing w:before="120" w:beforeAutospacing="0" w:after="120" w:afterAutospacing="0"/>
        <w:ind w:firstLine="706"/>
        <w:jc w:val="both"/>
        <w:rPr>
          <w:i/>
          <w:sz w:val="28"/>
          <w:szCs w:val="28"/>
          <w:lang w:val="vi-VN"/>
        </w:rPr>
      </w:pPr>
      <w:r w:rsidRPr="00D337D3">
        <w:rPr>
          <w:i/>
          <w:sz w:val="28"/>
          <w:szCs w:val="28"/>
          <w:lang w:val="vi-VN"/>
        </w:rPr>
        <w:t>Căn cứ Luật Tổ chức chính qu</w:t>
      </w:r>
      <w:r w:rsidR="009243B1">
        <w:rPr>
          <w:i/>
          <w:sz w:val="28"/>
          <w:szCs w:val="28"/>
          <w:lang w:val="vi-VN"/>
        </w:rPr>
        <w:t xml:space="preserve">yền địa phương ngày </w:t>
      </w:r>
      <w:r w:rsidR="003E4D49">
        <w:rPr>
          <w:i/>
          <w:sz w:val="28"/>
          <w:szCs w:val="28"/>
        </w:rPr>
        <w:t>16</w:t>
      </w:r>
      <w:r w:rsidR="009243B1">
        <w:rPr>
          <w:i/>
          <w:sz w:val="28"/>
          <w:szCs w:val="28"/>
          <w:lang w:val="vi-VN"/>
        </w:rPr>
        <w:t>/0</w:t>
      </w:r>
      <w:r w:rsidR="003E4D49">
        <w:rPr>
          <w:i/>
          <w:sz w:val="28"/>
          <w:szCs w:val="28"/>
        </w:rPr>
        <w:t>6</w:t>
      </w:r>
      <w:r w:rsidR="009243B1">
        <w:rPr>
          <w:i/>
          <w:sz w:val="28"/>
          <w:szCs w:val="28"/>
          <w:lang w:val="vi-VN"/>
        </w:rPr>
        <w:t>/2025;</w:t>
      </w:r>
    </w:p>
    <w:p w14:paraId="6C69C1F1" w14:textId="0D870617" w:rsidR="00704791" w:rsidRDefault="006C635F" w:rsidP="0038240E">
      <w:pPr>
        <w:spacing w:before="120" w:after="120"/>
        <w:ind w:firstLine="720"/>
        <w:jc w:val="both"/>
        <w:rPr>
          <w:i/>
          <w:color w:val="000000" w:themeColor="text1"/>
          <w:sz w:val="28"/>
          <w:szCs w:val="28"/>
          <w:lang w:val="vi-VN"/>
        </w:rPr>
      </w:pPr>
      <w:r w:rsidRPr="006E4F56">
        <w:rPr>
          <w:i/>
          <w:color w:val="000000" w:themeColor="text1"/>
          <w:sz w:val="28"/>
          <w:szCs w:val="28"/>
          <w:lang w:val="es-MX"/>
        </w:rPr>
        <w:t xml:space="preserve">Căn cứ Nghị định số </w:t>
      </w:r>
      <w:r w:rsidRPr="006E4F56">
        <w:rPr>
          <w:i/>
          <w:color w:val="000000" w:themeColor="text1"/>
          <w:sz w:val="28"/>
          <w:szCs w:val="28"/>
          <w:lang w:val="vi-VN"/>
        </w:rPr>
        <w:t>150</w:t>
      </w:r>
      <w:r w:rsidRPr="006E4F56">
        <w:rPr>
          <w:i/>
          <w:color w:val="000000" w:themeColor="text1"/>
          <w:sz w:val="28"/>
          <w:szCs w:val="28"/>
          <w:lang w:val="es-MX"/>
        </w:rPr>
        <w:t xml:space="preserve">/2025/NĐ-CP ngày </w:t>
      </w:r>
      <w:r w:rsidRPr="006E4F56">
        <w:rPr>
          <w:i/>
          <w:color w:val="000000" w:themeColor="text1"/>
          <w:sz w:val="28"/>
          <w:szCs w:val="28"/>
          <w:lang w:val="vi-VN"/>
        </w:rPr>
        <w:t>12</w:t>
      </w:r>
      <w:r w:rsidRPr="006E4F56">
        <w:rPr>
          <w:i/>
          <w:color w:val="000000" w:themeColor="text1"/>
          <w:sz w:val="28"/>
          <w:szCs w:val="28"/>
          <w:lang w:val="es-MX"/>
        </w:rPr>
        <w:t xml:space="preserve">/6/2025 của Chính phủ quy định </w:t>
      </w:r>
      <w:r w:rsidRPr="006E4F56">
        <w:rPr>
          <w:bCs/>
          <w:i/>
          <w:color w:val="000000" w:themeColor="text1"/>
          <w:sz w:val="28"/>
          <w:szCs w:val="28"/>
          <w:lang w:val="es-MX"/>
        </w:rPr>
        <w:t xml:space="preserve">tổ chức các cơ quan chuyên môn thuộc Ủy ban nhân dân tỉnh, thành phố </w:t>
      </w:r>
      <w:r w:rsidR="00CC40B4">
        <w:rPr>
          <w:bCs/>
          <w:i/>
          <w:color w:val="000000" w:themeColor="text1"/>
          <w:sz w:val="28"/>
          <w:szCs w:val="28"/>
          <w:lang w:val="es-MX"/>
        </w:rPr>
        <w:t xml:space="preserve"> trực thuộc trung ương </w:t>
      </w:r>
      <w:r w:rsidRPr="006E4F56">
        <w:rPr>
          <w:bCs/>
          <w:i/>
          <w:color w:val="000000" w:themeColor="text1"/>
          <w:sz w:val="28"/>
          <w:szCs w:val="28"/>
          <w:lang w:val="es-MX"/>
        </w:rPr>
        <w:t>và Ủy ban nhân dân xã, phường, đặc khu thuộc tỉnh, thành phố trực thuộc Trung ương</w:t>
      </w:r>
      <w:r w:rsidR="00722134" w:rsidRPr="006E4F56">
        <w:rPr>
          <w:i/>
          <w:color w:val="000000" w:themeColor="text1"/>
          <w:sz w:val="28"/>
          <w:szCs w:val="28"/>
          <w:lang w:val="vi-VN"/>
        </w:rPr>
        <w:t xml:space="preserve">; </w:t>
      </w:r>
    </w:p>
    <w:p w14:paraId="1BA13FE7" w14:textId="2F8965BC" w:rsidR="00DD6651" w:rsidRPr="00DD6651" w:rsidRDefault="00DD6651" w:rsidP="0038240E">
      <w:pPr>
        <w:spacing w:before="120" w:after="120"/>
        <w:ind w:firstLine="720"/>
        <w:jc w:val="both"/>
        <w:rPr>
          <w:i/>
          <w:color w:val="000000" w:themeColor="text1"/>
          <w:sz w:val="28"/>
          <w:szCs w:val="28"/>
        </w:rPr>
      </w:pPr>
      <w:r>
        <w:rPr>
          <w:i/>
          <w:color w:val="000000" w:themeColor="text1"/>
          <w:sz w:val="28"/>
          <w:szCs w:val="28"/>
        </w:rPr>
        <w:t xml:space="preserve">Căn cứ </w:t>
      </w:r>
      <w:r w:rsidRPr="00BC70CD">
        <w:rPr>
          <w:bCs/>
          <w:i/>
          <w:color w:val="000000" w:themeColor="text1"/>
          <w:sz w:val="28"/>
          <w:szCs w:val="28"/>
          <w:lang w:val="es-MX"/>
        </w:rPr>
        <w:t>Thông tư s</w:t>
      </w:r>
      <w:r w:rsidR="006B7480">
        <w:rPr>
          <w:bCs/>
          <w:i/>
          <w:color w:val="000000" w:themeColor="text1"/>
          <w:sz w:val="28"/>
          <w:szCs w:val="28"/>
          <w:lang w:val="es-MX"/>
        </w:rPr>
        <w:t>ố 01/2022/TT-VPCP ngày 02/5/</w:t>
      </w:r>
      <w:r w:rsidRPr="00BC70CD">
        <w:rPr>
          <w:bCs/>
          <w:i/>
          <w:color w:val="000000" w:themeColor="text1"/>
          <w:sz w:val="28"/>
          <w:szCs w:val="28"/>
          <w:lang w:val="es-MX"/>
        </w:rPr>
        <w:t>2022 của Bộ trưởng, Chủ nhiệm Văn phòng Chính phủ hướng dẫn chức năng, nhiệm vụ, quyền hạn của Văn phòng Ủy ban nhân dân tỉnh, thành phố trực thuộc Trung ương</w:t>
      </w:r>
      <w:r w:rsidR="00676D7B">
        <w:rPr>
          <w:bCs/>
          <w:i/>
          <w:color w:val="000000" w:themeColor="text1"/>
          <w:sz w:val="28"/>
          <w:szCs w:val="28"/>
          <w:lang w:val="es-MX"/>
        </w:rPr>
        <w:t>;</w:t>
      </w:r>
    </w:p>
    <w:p w14:paraId="51B0338E" w14:textId="63EAA626" w:rsidR="00FF5EF1" w:rsidRDefault="00A56878" w:rsidP="00FF5EF1">
      <w:pPr>
        <w:spacing w:before="120" w:after="120"/>
        <w:ind w:firstLine="720"/>
        <w:jc w:val="both"/>
        <w:rPr>
          <w:bCs/>
          <w:i/>
          <w:color w:val="000000" w:themeColor="text1"/>
          <w:sz w:val="28"/>
          <w:szCs w:val="28"/>
          <w:lang w:val="vi-VN"/>
        </w:rPr>
      </w:pPr>
      <w:r w:rsidRPr="006E4F56">
        <w:rPr>
          <w:bCs/>
          <w:i/>
          <w:color w:val="000000" w:themeColor="text1"/>
          <w:sz w:val="28"/>
          <w:szCs w:val="28"/>
          <w:lang w:val="es-MX"/>
        </w:rPr>
        <w:t xml:space="preserve">Căn cứ </w:t>
      </w:r>
      <w:r w:rsidR="00584DF3" w:rsidRPr="00584DF3">
        <w:rPr>
          <w:bCs/>
          <w:i/>
          <w:color w:val="000000" w:themeColor="text1"/>
          <w:sz w:val="28"/>
          <w:szCs w:val="28"/>
          <w:lang w:val="es-MX"/>
        </w:rPr>
        <w:t>Thông tư số 01/2025/TT-VPCP ngày 25/6/2025 của</w:t>
      </w:r>
      <w:r w:rsidR="006B7480">
        <w:rPr>
          <w:bCs/>
          <w:i/>
          <w:color w:val="000000" w:themeColor="text1"/>
          <w:sz w:val="28"/>
          <w:szCs w:val="28"/>
          <w:lang w:val="es-MX"/>
        </w:rPr>
        <w:t xml:space="preserve"> Bộ trưởng, C</w:t>
      </w:r>
      <w:r w:rsidR="00676D7B">
        <w:rPr>
          <w:bCs/>
          <w:i/>
          <w:color w:val="000000" w:themeColor="text1"/>
          <w:sz w:val="28"/>
          <w:szCs w:val="28"/>
          <w:lang w:val="es-MX"/>
        </w:rPr>
        <w:t>hủ nhiệm</w:t>
      </w:r>
      <w:r w:rsidR="00584DF3" w:rsidRPr="00584DF3">
        <w:rPr>
          <w:bCs/>
          <w:i/>
          <w:color w:val="000000" w:themeColor="text1"/>
          <w:sz w:val="28"/>
          <w:szCs w:val="28"/>
          <w:lang w:val="es-MX"/>
        </w:rPr>
        <w:t xml:space="preserve"> Văn phòng Chính phủ </w:t>
      </w:r>
      <w:r w:rsidR="00BC70CD">
        <w:rPr>
          <w:bCs/>
          <w:i/>
          <w:color w:val="000000" w:themeColor="text1"/>
          <w:sz w:val="28"/>
          <w:szCs w:val="28"/>
          <w:lang w:val="es-MX"/>
        </w:rPr>
        <w:t>s</w:t>
      </w:r>
      <w:r w:rsidR="00BC70CD" w:rsidRPr="00BC70CD">
        <w:rPr>
          <w:bCs/>
          <w:i/>
          <w:color w:val="000000" w:themeColor="text1"/>
          <w:sz w:val="28"/>
          <w:szCs w:val="28"/>
          <w:lang w:val="es-MX"/>
        </w:rPr>
        <w:t>ửa đổi, bổ sung một số điều của Thông tư s</w:t>
      </w:r>
      <w:r w:rsidR="006B7480">
        <w:rPr>
          <w:bCs/>
          <w:i/>
          <w:color w:val="000000" w:themeColor="text1"/>
          <w:sz w:val="28"/>
          <w:szCs w:val="28"/>
          <w:lang w:val="es-MX"/>
        </w:rPr>
        <w:t>ố 01/2022/TT-VPCP ngày 02/5/</w:t>
      </w:r>
      <w:r w:rsidR="00BC70CD" w:rsidRPr="00BC70CD">
        <w:rPr>
          <w:bCs/>
          <w:i/>
          <w:color w:val="000000" w:themeColor="text1"/>
          <w:sz w:val="28"/>
          <w:szCs w:val="28"/>
          <w:lang w:val="es-MX"/>
        </w:rPr>
        <w:t>2022 của Bộ trưởng, Chủ nhiệm Văn phòng Chính phủ hướng dẫn chức năng, nhiệm vụ, quyền hạn của Văn phòng Ủy ban nhân dân tỉnh, thành phố trực thuộc Trung ương</w:t>
      </w:r>
      <w:r w:rsidR="00525A93" w:rsidRPr="006E4F56">
        <w:rPr>
          <w:bCs/>
          <w:i/>
          <w:color w:val="000000" w:themeColor="text1"/>
          <w:sz w:val="28"/>
          <w:szCs w:val="28"/>
          <w:lang w:val="vi-VN"/>
        </w:rPr>
        <w:t>;</w:t>
      </w:r>
    </w:p>
    <w:p w14:paraId="25E1265C" w14:textId="50B3A020" w:rsidR="00D75A0A" w:rsidRDefault="00722134" w:rsidP="00FF5EF1">
      <w:pPr>
        <w:spacing w:before="120" w:after="120"/>
        <w:ind w:firstLine="720"/>
        <w:jc w:val="both"/>
        <w:rPr>
          <w:i/>
          <w:iCs/>
          <w:sz w:val="28"/>
          <w:szCs w:val="28"/>
        </w:rPr>
      </w:pPr>
      <w:r w:rsidRPr="00D337D3">
        <w:rPr>
          <w:i/>
          <w:sz w:val="28"/>
          <w:szCs w:val="28"/>
        </w:rPr>
        <w:t>Theo</w:t>
      </w:r>
      <w:r w:rsidRPr="00D337D3">
        <w:rPr>
          <w:i/>
          <w:sz w:val="28"/>
          <w:szCs w:val="28"/>
          <w:lang w:val="vi-VN"/>
        </w:rPr>
        <w:t xml:space="preserve"> </w:t>
      </w:r>
      <w:r w:rsidRPr="00D337D3">
        <w:rPr>
          <w:i/>
          <w:sz w:val="28"/>
          <w:szCs w:val="28"/>
        </w:rPr>
        <w:t xml:space="preserve">đề nghị </w:t>
      </w:r>
      <w:r w:rsidRPr="00D337D3">
        <w:rPr>
          <w:i/>
          <w:iCs/>
          <w:sz w:val="28"/>
          <w:szCs w:val="28"/>
        </w:rPr>
        <w:t>của</w:t>
      </w:r>
      <w:r w:rsidR="006B7480">
        <w:rPr>
          <w:i/>
          <w:iCs/>
          <w:sz w:val="28"/>
          <w:szCs w:val="28"/>
        </w:rPr>
        <w:t xml:space="preserve"> Chánh</w:t>
      </w:r>
      <w:r w:rsidRPr="00D337D3">
        <w:rPr>
          <w:i/>
          <w:iCs/>
          <w:sz w:val="28"/>
          <w:szCs w:val="28"/>
        </w:rPr>
        <w:t xml:space="preserve"> </w:t>
      </w:r>
      <w:r w:rsidR="00525A93">
        <w:rPr>
          <w:i/>
          <w:iCs/>
          <w:sz w:val="28"/>
          <w:szCs w:val="28"/>
        </w:rPr>
        <w:t>Văn phòng UBND tỉnh</w:t>
      </w:r>
      <w:r w:rsidRPr="00D337D3">
        <w:rPr>
          <w:i/>
          <w:sz w:val="28"/>
          <w:szCs w:val="28"/>
        </w:rPr>
        <w:t xml:space="preserve"> tại Tờ trình số </w:t>
      </w:r>
      <w:r w:rsidR="00CB36E3" w:rsidRPr="00D337D3">
        <w:rPr>
          <w:i/>
          <w:sz w:val="28"/>
          <w:szCs w:val="28"/>
        </w:rPr>
        <w:t xml:space="preserve"> </w:t>
      </w:r>
      <w:r w:rsidR="00764230">
        <w:rPr>
          <w:i/>
          <w:sz w:val="28"/>
          <w:szCs w:val="28"/>
        </w:rPr>
        <w:t>01</w:t>
      </w:r>
      <w:r w:rsidRPr="00D337D3">
        <w:rPr>
          <w:i/>
          <w:sz w:val="28"/>
          <w:szCs w:val="28"/>
        </w:rPr>
        <w:t>/TTr-</w:t>
      </w:r>
      <w:r w:rsidR="00525A93">
        <w:rPr>
          <w:i/>
          <w:sz w:val="28"/>
          <w:szCs w:val="28"/>
        </w:rPr>
        <w:t>VP</w:t>
      </w:r>
      <w:r w:rsidRPr="00D337D3">
        <w:rPr>
          <w:i/>
          <w:sz w:val="28"/>
          <w:szCs w:val="28"/>
        </w:rPr>
        <w:t xml:space="preserve"> ngày </w:t>
      </w:r>
      <w:r w:rsidR="00764230">
        <w:rPr>
          <w:i/>
          <w:sz w:val="28"/>
          <w:szCs w:val="28"/>
        </w:rPr>
        <w:t>01</w:t>
      </w:r>
      <w:r w:rsidR="00CB36E3" w:rsidRPr="00D337D3">
        <w:rPr>
          <w:i/>
          <w:sz w:val="28"/>
          <w:szCs w:val="28"/>
        </w:rPr>
        <w:t>/</w:t>
      </w:r>
      <w:r w:rsidR="00764230">
        <w:rPr>
          <w:i/>
          <w:sz w:val="28"/>
          <w:szCs w:val="28"/>
        </w:rPr>
        <w:t>7</w:t>
      </w:r>
      <w:r w:rsidRPr="00D337D3">
        <w:rPr>
          <w:i/>
          <w:sz w:val="28"/>
          <w:szCs w:val="28"/>
        </w:rPr>
        <w:t>/2025</w:t>
      </w:r>
      <w:r w:rsidR="00D75A0A">
        <w:rPr>
          <w:i/>
          <w:iCs/>
          <w:sz w:val="28"/>
          <w:szCs w:val="28"/>
        </w:rPr>
        <w:t>;</w:t>
      </w:r>
    </w:p>
    <w:p w14:paraId="44F14447" w14:textId="77777777" w:rsidR="006B7480" w:rsidRPr="00FF5EF1" w:rsidRDefault="006B7480" w:rsidP="00FF5EF1">
      <w:pPr>
        <w:spacing w:before="120" w:after="120"/>
        <w:ind w:firstLine="720"/>
        <w:jc w:val="both"/>
        <w:rPr>
          <w:bCs/>
          <w:i/>
          <w:color w:val="000000" w:themeColor="text1"/>
          <w:sz w:val="28"/>
          <w:szCs w:val="28"/>
          <w:lang w:val="vi-VN"/>
        </w:rPr>
      </w:pPr>
    </w:p>
    <w:p w14:paraId="783F2AFF" w14:textId="5519A81D" w:rsidR="00704791" w:rsidRPr="00D337D3" w:rsidRDefault="006B7480" w:rsidP="0038240E">
      <w:pPr>
        <w:pStyle w:val="NormalWeb"/>
        <w:spacing w:before="120" w:beforeAutospacing="0" w:after="120" w:afterAutospacing="0"/>
        <w:ind w:firstLine="706"/>
        <w:jc w:val="both"/>
        <w:rPr>
          <w:rStyle w:val="Strong"/>
          <w:b w:val="0"/>
          <w:bCs w:val="0"/>
          <w:i/>
          <w:sz w:val="28"/>
          <w:szCs w:val="28"/>
          <w:lang w:val="vi-VN"/>
        </w:rPr>
      </w:pPr>
      <w:r>
        <w:rPr>
          <w:i/>
          <w:iCs/>
          <w:sz w:val="28"/>
          <w:szCs w:val="28"/>
        </w:rPr>
        <w:t>Ủy ban nhân dân tỉnh</w:t>
      </w:r>
      <w:r w:rsidR="00650FE4">
        <w:rPr>
          <w:i/>
          <w:iCs/>
          <w:sz w:val="28"/>
          <w:szCs w:val="28"/>
        </w:rPr>
        <w:t xml:space="preserve"> ban hành Quyết định quy định chức năng, nhiệm vụ, quyền hạn và cơ cấu tổ chức của Văn phòng </w:t>
      </w:r>
      <w:r w:rsidR="00072EF8">
        <w:rPr>
          <w:i/>
          <w:iCs/>
          <w:sz w:val="28"/>
          <w:szCs w:val="28"/>
        </w:rPr>
        <w:t>UBND tỉnh Tây Ninh.</w:t>
      </w:r>
    </w:p>
    <w:p w14:paraId="5AFB1873" w14:textId="77777777" w:rsidR="00AD08D2" w:rsidRDefault="00AD08D2" w:rsidP="00AD08D2">
      <w:pPr>
        <w:spacing w:before="120" w:after="120" w:line="264" w:lineRule="auto"/>
        <w:ind w:firstLine="709"/>
        <w:jc w:val="both"/>
      </w:pPr>
      <w:r>
        <w:rPr>
          <w:b/>
          <w:bCs/>
          <w:color w:val="000000"/>
          <w:sz w:val="28"/>
          <w:szCs w:val="28"/>
        </w:rPr>
        <w:t>Điều 1. Vị trí và chức năng</w:t>
      </w:r>
    </w:p>
    <w:p w14:paraId="6DE5E285" w14:textId="77777777" w:rsidR="00AD08D2" w:rsidRDefault="00AD08D2" w:rsidP="00AD08D2">
      <w:pPr>
        <w:pStyle w:val="NormalWeb"/>
        <w:tabs>
          <w:tab w:val="left" w:pos="1323"/>
        </w:tabs>
        <w:spacing w:before="120" w:beforeAutospacing="0" w:after="120" w:afterAutospacing="0" w:line="264" w:lineRule="auto"/>
        <w:ind w:right="114" w:firstLine="709"/>
        <w:jc w:val="both"/>
      </w:pPr>
      <w:r>
        <w:rPr>
          <w:color w:val="000000"/>
          <w:sz w:val="28"/>
          <w:szCs w:val="28"/>
          <w:shd w:val="clear" w:color="auto" w:fill="FFFFFF"/>
        </w:rPr>
        <w:t>1. Văn phòng Ủy ban nhân dân tỉnh là cơ quan chuyên môn thuộc Ủy ban nhân dân tỉnh; bộ máy tham mưu, giúp việc, phục vụ hoạt động của Ủy ban nhân dân, Chủ tịch Ủy ban nhân dân tỉnh.</w:t>
      </w:r>
    </w:p>
    <w:p w14:paraId="272FF3FD" w14:textId="0CD7180F" w:rsidR="00AD08D2" w:rsidRDefault="00AD08D2" w:rsidP="00AD08D2">
      <w:pPr>
        <w:pStyle w:val="NormalWeb"/>
        <w:tabs>
          <w:tab w:val="left" w:pos="1323"/>
        </w:tabs>
        <w:spacing w:before="120" w:beforeAutospacing="0" w:after="120" w:afterAutospacing="0" w:line="264" w:lineRule="auto"/>
        <w:ind w:right="114" w:firstLine="709"/>
        <w:jc w:val="both"/>
      </w:pPr>
      <w:r w:rsidRPr="006B7480">
        <w:rPr>
          <w:sz w:val="28"/>
          <w:szCs w:val="28"/>
        </w:rPr>
        <w:t xml:space="preserve">2. Văn phòng Ủy ban nhân dân </w:t>
      </w:r>
      <w:r w:rsidR="007833EC" w:rsidRPr="006B7480">
        <w:rPr>
          <w:sz w:val="28"/>
          <w:szCs w:val="28"/>
        </w:rPr>
        <w:t>tỉnh</w:t>
      </w:r>
      <w:r w:rsidRPr="006B7480">
        <w:rPr>
          <w:sz w:val="28"/>
          <w:szCs w:val="28"/>
        </w:rPr>
        <w:t xml:space="preserve"> có chức năng tham mưu, giúp Ủy ban nhân dân </w:t>
      </w:r>
      <w:r w:rsidR="007833EC" w:rsidRPr="006B7480">
        <w:rPr>
          <w:sz w:val="28"/>
          <w:szCs w:val="28"/>
        </w:rPr>
        <w:t>tỉnh</w:t>
      </w:r>
      <w:r w:rsidRPr="006B7480">
        <w:rPr>
          <w:sz w:val="28"/>
          <w:szCs w:val="28"/>
        </w:rPr>
        <w:t xml:space="preserve"> về: Chương trình, kế hoạch công tác của Ủy ban nhân dân, Chủ tịch Ủy ban nhân dân </w:t>
      </w:r>
      <w:r w:rsidR="007833EC" w:rsidRPr="006B7480">
        <w:rPr>
          <w:sz w:val="28"/>
          <w:szCs w:val="28"/>
        </w:rPr>
        <w:t>tỉnh</w:t>
      </w:r>
      <w:r w:rsidRPr="006B7480">
        <w:rPr>
          <w:sz w:val="28"/>
          <w:szCs w:val="28"/>
        </w:rPr>
        <w:t xml:space="preserve">; kiểm soát thủ tục hành chính; tổ chức triển khai thực hiện cơ chế một cửa, một của liên thông trong giải quyết thủ tục hành chính thuộc thẩm quyền của địa phương; tổ chức, quản lý và công bố các thông tin chính thức về hoạt động của Ủy ban nhân dân, Chủ tịch Ủy ban nhân dân </w:t>
      </w:r>
      <w:r w:rsidR="007833EC" w:rsidRPr="006B7480">
        <w:rPr>
          <w:sz w:val="28"/>
          <w:szCs w:val="28"/>
        </w:rPr>
        <w:t>tỉnh</w:t>
      </w:r>
      <w:r w:rsidRPr="006B7480">
        <w:rPr>
          <w:sz w:val="28"/>
          <w:szCs w:val="28"/>
        </w:rPr>
        <w:t xml:space="preserve">; đầu mối Cổng </w:t>
      </w:r>
      <w:r w:rsidRPr="00246B71">
        <w:rPr>
          <w:color w:val="000000"/>
          <w:sz w:val="28"/>
          <w:szCs w:val="28"/>
        </w:rPr>
        <w:t>Thông tin điện tử, kết nối hệ thống thông tin hành chính điện tử phục vụ công tác lãnh đạo, chỉ đạo, điều hành của Ủy ban nhân dân, Chủ tị</w:t>
      </w:r>
      <w:r w:rsidR="00C47DEC">
        <w:rPr>
          <w:color w:val="000000"/>
          <w:sz w:val="28"/>
          <w:szCs w:val="28"/>
        </w:rPr>
        <w:t xml:space="preserve">ch Ủy ban nhân dân </w:t>
      </w:r>
      <w:r w:rsidR="007833EC">
        <w:rPr>
          <w:color w:val="000000"/>
          <w:sz w:val="28"/>
          <w:szCs w:val="28"/>
        </w:rPr>
        <w:t>tỉnh</w:t>
      </w:r>
      <w:r w:rsidR="00C47DEC">
        <w:rPr>
          <w:color w:val="000000"/>
          <w:sz w:val="28"/>
          <w:szCs w:val="28"/>
        </w:rPr>
        <w:t xml:space="preserve">; </w:t>
      </w:r>
      <w:r w:rsidR="00C47DEC">
        <w:rPr>
          <w:color w:val="000000"/>
          <w:sz w:val="28"/>
          <w:szCs w:val="28"/>
        </w:rPr>
        <w:lastRenderedPageBreak/>
        <w:t>quả</w:t>
      </w:r>
      <w:r w:rsidRPr="00246B71">
        <w:rPr>
          <w:color w:val="000000"/>
          <w:sz w:val="28"/>
          <w:szCs w:val="28"/>
        </w:rPr>
        <w:t xml:space="preserve">n lý Công báo và phục vụ các hoạt động chung của Ủy ban nhân dân </w:t>
      </w:r>
      <w:r w:rsidR="007833EC">
        <w:rPr>
          <w:color w:val="000000"/>
          <w:sz w:val="28"/>
          <w:szCs w:val="28"/>
        </w:rPr>
        <w:t>tỉnh</w:t>
      </w:r>
      <w:r w:rsidRPr="00246B71">
        <w:rPr>
          <w:color w:val="000000"/>
          <w:sz w:val="28"/>
          <w:szCs w:val="28"/>
        </w:rPr>
        <w:t xml:space="preserve">; giúp Chủ tịch Ủy ban nhân dân và các Phó Chủ tịch Ủy ban nhân dân </w:t>
      </w:r>
      <w:r w:rsidR="007833EC">
        <w:rPr>
          <w:color w:val="000000"/>
          <w:sz w:val="28"/>
          <w:szCs w:val="28"/>
        </w:rPr>
        <w:t>tỉnh</w:t>
      </w:r>
      <w:r w:rsidRPr="00246B71">
        <w:rPr>
          <w:color w:val="000000"/>
          <w:sz w:val="28"/>
          <w:szCs w:val="28"/>
        </w:rPr>
        <w:t xml:space="preserve"> thực hiện nhiệm vụ, quyền hạn theo thẩm quyền; quản lý công tác</w:t>
      </w:r>
      <w:r w:rsidR="009819B4">
        <w:rPr>
          <w:color w:val="000000"/>
          <w:sz w:val="28"/>
          <w:szCs w:val="28"/>
        </w:rPr>
        <w:t xml:space="preserve"> quản trị nội bộ của Văn phòng.</w:t>
      </w:r>
    </w:p>
    <w:p w14:paraId="75B00B7F" w14:textId="7777777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Pr>
          <w:color w:val="000000"/>
          <w:sz w:val="28"/>
          <w:szCs w:val="28"/>
        </w:rPr>
        <w:t>3. Văn phòng Ủy ban nhân dân tỉnh có tư cách pháp nhân, có con dấu và tài khoản riêng theo quy định.</w:t>
      </w:r>
    </w:p>
    <w:p w14:paraId="7DB5F820" w14:textId="77777777" w:rsidR="00AD08D2" w:rsidRDefault="00AD08D2" w:rsidP="00AD08D2">
      <w:pPr>
        <w:pStyle w:val="NormalWeb"/>
        <w:tabs>
          <w:tab w:val="left" w:pos="1330"/>
        </w:tabs>
        <w:spacing w:before="120" w:beforeAutospacing="0" w:after="120" w:afterAutospacing="0" w:line="264" w:lineRule="auto"/>
        <w:ind w:right="115" w:firstLine="709"/>
        <w:jc w:val="both"/>
        <w:rPr>
          <w:b/>
          <w:color w:val="000000"/>
          <w:sz w:val="28"/>
          <w:szCs w:val="28"/>
        </w:rPr>
      </w:pPr>
      <w:r w:rsidRPr="00421479">
        <w:rPr>
          <w:b/>
          <w:color w:val="000000"/>
          <w:sz w:val="28"/>
          <w:szCs w:val="28"/>
        </w:rPr>
        <w:t>Điều 2. Nhiệm vụ và quyền hạn</w:t>
      </w:r>
    </w:p>
    <w:p w14:paraId="48FCE088" w14:textId="73601E08"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1. Trình Ủy ban nhân dân </w:t>
      </w:r>
      <w:r w:rsidR="007833EC">
        <w:rPr>
          <w:color w:val="000000"/>
          <w:sz w:val="28"/>
          <w:szCs w:val="28"/>
        </w:rPr>
        <w:t>tỉnh</w:t>
      </w:r>
      <w:r w:rsidRPr="00D95241">
        <w:rPr>
          <w:color w:val="000000"/>
          <w:sz w:val="28"/>
          <w:szCs w:val="28"/>
        </w:rPr>
        <w:t xml:space="preserve"> ban hành:</w:t>
      </w:r>
    </w:p>
    <w:p w14:paraId="283E9374" w14:textId="772D1294"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a) Quy chế làm việc của Ủy ban nhân dân </w:t>
      </w:r>
      <w:r w:rsidR="007833EC">
        <w:rPr>
          <w:color w:val="000000"/>
          <w:sz w:val="28"/>
          <w:szCs w:val="28"/>
        </w:rPr>
        <w:t>tỉnh</w:t>
      </w:r>
      <w:r w:rsidRPr="00D95241">
        <w:rPr>
          <w:color w:val="000000"/>
          <w:sz w:val="28"/>
          <w:szCs w:val="28"/>
        </w:rPr>
        <w:t>;</w:t>
      </w:r>
    </w:p>
    <w:p w14:paraId="11831106" w14:textId="72AE40F2"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b) Quyết định liên quan đến ngành, lĩnh vực thuộc phạm vi quản lý của Văn phòng Ủy ban nhân dân </w:t>
      </w:r>
      <w:r w:rsidR="007833EC">
        <w:rPr>
          <w:color w:val="000000"/>
          <w:sz w:val="28"/>
          <w:szCs w:val="28"/>
        </w:rPr>
        <w:t>tỉnh</w:t>
      </w:r>
      <w:r w:rsidRPr="00D95241">
        <w:rPr>
          <w:color w:val="000000"/>
          <w:sz w:val="28"/>
          <w:szCs w:val="28"/>
        </w:rPr>
        <w:t>;</w:t>
      </w:r>
      <w:r>
        <w:rPr>
          <w:color w:val="000000"/>
          <w:sz w:val="28"/>
          <w:szCs w:val="28"/>
        </w:rPr>
        <w:t xml:space="preserve"> </w:t>
      </w:r>
    </w:p>
    <w:p w14:paraId="7D0B15DF" w14:textId="2541F78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c) Quyết định quy định chức năng, nhiệm vụ, quyền hạn và cơ cấu tổ chức của Văn phòng Ủy ban nhân dân </w:t>
      </w:r>
      <w:r w:rsidR="007833EC">
        <w:rPr>
          <w:color w:val="000000"/>
          <w:sz w:val="28"/>
          <w:szCs w:val="28"/>
        </w:rPr>
        <w:t>tỉnh</w:t>
      </w:r>
      <w:r w:rsidRPr="00D95241">
        <w:rPr>
          <w:color w:val="000000"/>
          <w:sz w:val="28"/>
          <w:szCs w:val="28"/>
        </w:rPr>
        <w:t xml:space="preserve"> và đơn vị sự nghiệp công lập thuộc Văn phòng Ủy ban nhân dân </w:t>
      </w:r>
      <w:r w:rsidR="007833EC">
        <w:rPr>
          <w:color w:val="000000"/>
          <w:sz w:val="28"/>
          <w:szCs w:val="28"/>
        </w:rPr>
        <w:t>tỉnh</w:t>
      </w:r>
      <w:r w:rsidRPr="00D95241">
        <w:rPr>
          <w:color w:val="000000"/>
          <w:sz w:val="28"/>
          <w:szCs w:val="28"/>
        </w:rPr>
        <w:t xml:space="preserve"> (nếu có);</w:t>
      </w:r>
    </w:p>
    <w:p w14:paraId="5DBA8944" w14:textId="77777777" w:rsidR="00AD08D2" w:rsidRPr="006B7480" w:rsidRDefault="00AD08D2" w:rsidP="00AD08D2">
      <w:pPr>
        <w:pStyle w:val="NormalWeb"/>
        <w:tabs>
          <w:tab w:val="left" w:pos="1330"/>
        </w:tabs>
        <w:spacing w:before="120" w:beforeAutospacing="0" w:after="120" w:afterAutospacing="0" w:line="264" w:lineRule="auto"/>
        <w:ind w:right="115" w:firstLine="709"/>
        <w:jc w:val="both"/>
        <w:rPr>
          <w:sz w:val="28"/>
          <w:szCs w:val="28"/>
        </w:rPr>
      </w:pPr>
      <w:r w:rsidRPr="006B7480">
        <w:rPr>
          <w:sz w:val="28"/>
          <w:szCs w:val="28"/>
        </w:rPr>
        <w:t xml:space="preserve">d) Văn bản hướng dẫn cụ thể chức năng, nhiệm vụ, quyền hạn của Văn phòng Hội đồng nhân dân và Ủy ban nhân dân xã, phường, đặc khu thuộc tỉnh, thành phố trực thuộc Trung ương (sau đây gọi chung là cấp xã) trong lĩnh vực văn phòng; </w:t>
      </w:r>
    </w:p>
    <w:p w14:paraId="67F78E87" w14:textId="180F73CA"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đ) Chương trình, kế hoạch liên quan đến lĩnh vực chuyên môn, nghiệp vụ của Văn phòng Ủy ban nhân dân </w:t>
      </w:r>
      <w:r w:rsidR="007833EC">
        <w:rPr>
          <w:color w:val="000000"/>
          <w:sz w:val="28"/>
          <w:szCs w:val="28"/>
        </w:rPr>
        <w:t>tỉnh</w:t>
      </w:r>
      <w:r w:rsidRPr="00D95241">
        <w:rPr>
          <w:color w:val="000000"/>
          <w:sz w:val="28"/>
          <w:szCs w:val="28"/>
        </w:rPr>
        <w:t>;</w:t>
      </w:r>
    </w:p>
    <w:p w14:paraId="03F20D0B" w14:textId="77ACFE09" w:rsidR="00AD08D2" w:rsidRDefault="00C70FCC" w:rsidP="00AD08D2">
      <w:pPr>
        <w:pStyle w:val="NormalWeb"/>
        <w:tabs>
          <w:tab w:val="left" w:pos="1330"/>
        </w:tabs>
        <w:spacing w:before="120" w:beforeAutospacing="0" w:after="120" w:afterAutospacing="0" w:line="264" w:lineRule="auto"/>
        <w:ind w:right="115" w:firstLine="709"/>
        <w:jc w:val="both"/>
        <w:rPr>
          <w:color w:val="000000"/>
          <w:sz w:val="28"/>
          <w:szCs w:val="28"/>
        </w:rPr>
      </w:pPr>
      <w:r>
        <w:rPr>
          <w:color w:val="000000"/>
          <w:sz w:val="28"/>
          <w:szCs w:val="28"/>
        </w:rPr>
        <w:t>e</w:t>
      </w:r>
      <w:r w:rsidR="00AD08D2" w:rsidRPr="00D95241">
        <w:rPr>
          <w:color w:val="000000"/>
          <w:sz w:val="28"/>
          <w:szCs w:val="28"/>
        </w:rPr>
        <w:t xml:space="preserve">) Văn bản khác theo phân công của Ủy ban nhân dân </w:t>
      </w:r>
      <w:r w:rsidR="007833EC">
        <w:rPr>
          <w:color w:val="000000"/>
          <w:sz w:val="28"/>
          <w:szCs w:val="28"/>
        </w:rPr>
        <w:t>tỉnh</w:t>
      </w:r>
      <w:r w:rsidR="00AD08D2" w:rsidRPr="00D95241">
        <w:rPr>
          <w:color w:val="000000"/>
          <w:sz w:val="28"/>
          <w:szCs w:val="28"/>
        </w:rPr>
        <w:t>.</w:t>
      </w:r>
      <w:r w:rsidR="00AD08D2">
        <w:rPr>
          <w:color w:val="000000"/>
          <w:sz w:val="28"/>
          <w:szCs w:val="28"/>
        </w:rPr>
        <w:t xml:space="preserve"> </w:t>
      </w:r>
    </w:p>
    <w:p w14:paraId="748E1176" w14:textId="7874A3E2"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2. Trình Chủ tịch Ủy ban nhân dân </w:t>
      </w:r>
      <w:r w:rsidR="007833EC">
        <w:rPr>
          <w:color w:val="000000"/>
          <w:sz w:val="28"/>
          <w:szCs w:val="28"/>
        </w:rPr>
        <w:t>tỉnh</w:t>
      </w:r>
      <w:r w:rsidRPr="00D95241">
        <w:rPr>
          <w:color w:val="000000"/>
          <w:sz w:val="28"/>
          <w:szCs w:val="28"/>
        </w:rPr>
        <w:t xml:space="preserve"> ban hành văn bản thuộc thẩm quyền của Chủ tịch Ủy ban nhân dân </w:t>
      </w:r>
      <w:r w:rsidR="007833EC">
        <w:rPr>
          <w:color w:val="000000"/>
          <w:sz w:val="28"/>
          <w:szCs w:val="28"/>
        </w:rPr>
        <w:t>tỉnh</w:t>
      </w:r>
      <w:r w:rsidRPr="00D95241">
        <w:rPr>
          <w:color w:val="000000"/>
          <w:sz w:val="28"/>
          <w:szCs w:val="28"/>
        </w:rPr>
        <w:t xml:space="preserve"> theo phân công.</w:t>
      </w:r>
    </w:p>
    <w:p w14:paraId="36E83CAC" w14:textId="3BADD24A"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3. Tham mưu, xây dựng, quản lý, theo dõi và tổ chức thực hiện chương trình, kế hoạch công tác của Ủy ban nhân dân </w:t>
      </w:r>
      <w:r w:rsidR="007833EC">
        <w:rPr>
          <w:color w:val="000000"/>
          <w:sz w:val="28"/>
          <w:szCs w:val="28"/>
        </w:rPr>
        <w:t>tỉnh</w:t>
      </w:r>
    </w:p>
    <w:p w14:paraId="23198FA2" w14:textId="5D88C22E" w:rsidR="00AD08D2" w:rsidRPr="006B7480" w:rsidRDefault="00AD08D2" w:rsidP="00AD08D2">
      <w:pPr>
        <w:pStyle w:val="NormalWeb"/>
        <w:tabs>
          <w:tab w:val="left" w:pos="1330"/>
        </w:tabs>
        <w:spacing w:before="120" w:beforeAutospacing="0" w:after="120" w:afterAutospacing="0" w:line="264" w:lineRule="auto"/>
        <w:ind w:right="115" w:firstLine="709"/>
        <w:jc w:val="both"/>
        <w:rPr>
          <w:sz w:val="28"/>
          <w:szCs w:val="28"/>
        </w:rPr>
      </w:pPr>
      <w:r w:rsidRPr="006B7480">
        <w:rPr>
          <w:sz w:val="28"/>
          <w:szCs w:val="28"/>
        </w:rPr>
        <w:t xml:space="preserve">a) Tổng hợp đề nghị của các sở, cơ quan thuộc Ủy ban nhân dân </w:t>
      </w:r>
      <w:r w:rsidR="007833EC" w:rsidRPr="006B7480">
        <w:rPr>
          <w:sz w:val="28"/>
          <w:szCs w:val="28"/>
        </w:rPr>
        <w:t>tỉnh</w:t>
      </w:r>
      <w:r w:rsidRPr="006B7480">
        <w:rPr>
          <w:sz w:val="28"/>
          <w:szCs w:val="28"/>
        </w:rPr>
        <w:t>, Ủy ban nhân dân cấp xã, cơ quan, tổ chức liên quan về việc xây dựng chương trình, kế hoạch công tác.</w:t>
      </w:r>
    </w:p>
    <w:p w14:paraId="0ECAC3C1" w14:textId="075E10E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b) Kiến nghị với Chủ tịch Ủy ban nhân dân </w:t>
      </w:r>
      <w:r w:rsidR="007833EC">
        <w:rPr>
          <w:color w:val="000000"/>
          <w:sz w:val="28"/>
          <w:szCs w:val="28"/>
        </w:rPr>
        <w:t>tỉnh</w:t>
      </w:r>
      <w:r w:rsidRPr="00D95241">
        <w:rPr>
          <w:color w:val="000000"/>
          <w:sz w:val="28"/>
          <w:szCs w:val="28"/>
        </w:rPr>
        <w:t xml:space="preserve"> đưa vào chương trình, kế hoạch công tác những vấn đề cần tập trung chỉ đạo, điều hành hoặc giao cơ quan liên quan nghiên cứu, xây dựng đề án, dự án, dự thảo văn bản.</w:t>
      </w:r>
    </w:p>
    <w:p w14:paraId="7BCB52FD" w14:textId="2E44771D"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c) Xây dựng, trình Ủy ban nhân dân, Chủ tịch Ủy ban nhân dân </w:t>
      </w:r>
      <w:r w:rsidR="007833EC">
        <w:rPr>
          <w:color w:val="000000"/>
          <w:sz w:val="28"/>
          <w:szCs w:val="28"/>
        </w:rPr>
        <w:t>tỉnh</w:t>
      </w:r>
      <w:r w:rsidRPr="00D95241">
        <w:rPr>
          <w:color w:val="000000"/>
          <w:sz w:val="28"/>
          <w:szCs w:val="28"/>
        </w:rPr>
        <w:t xml:space="preserve"> ban hành hoặc phê duyệt chương trình, kế hoạch công tác.</w:t>
      </w:r>
    </w:p>
    <w:p w14:paraId="59483E2C" w14:textId="21AE63BD" w:rsidR="00AD08D2" w:rsidRPr="006B7480" w:rsidRDefault="00AD08D2" w:rsidP="00AD08D2">
      <w:pPr>
        <w:pStyle w:val="NormalWeb"/>
        <w:tabs>
          <w:tab w:val="left" w:pos="1330"/>
        </w:tabs>
        <w:spacing w:before="120" w:beforeAutospacing="0" w:after="120" w:afterAutospacing="0" w:line="264" w:lineRule="auto"/>
        <w:ind w:right="115" w:firstLine="709"/>
        <w:jc w:val="both"/>
        <w:rPr>
          <w:sz w:val="28"/>
          <w:szCs w:val="28"/>
        </w:rPr>
      </w:pPr>
      <w:r w:rsidRPr="006B7480">
        <w:rPr>
          <w:sz w:val="28"/>
          <w:szCs w:val="28"/>
        </w:rPr>
        <w:lastRenderedPageBreak/>
        <w:t xml:space="preserve">d) Theo dõi, đôn đốc các sở, cơ quan thuộc Ủy ban nhân dân </w:t>
      </w:r>
      <w:r w:rsidR="007833EC" w:rsidRPr="006B7480">
        <w:rPr>
          <w:sz w:val="28"/>
          <w:szCs w:val="28"/>
        </w:rPr>
        <w:t>tỉnh</w:t>
      </w:r>
      <w:r w:rsidRPr="006B7480">
        <w:rPr>
          <w:sz w:val="28"/>
          <w:szCs w:val="28"/>
        </w:rPr>
        <w:t>, Ủy ban nhân dân cấp xã, các cơ quan, tổ chức liên quan thực hiện chương trình, kế hoạch công tác, bảo đảm đúng tiến độ, chất lượng.</w:t>
      </w:r>
    </w:p>
    <w:p w14:paraId="3D68FFCC" w14:textId="1DDD1985"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đ) Định kỳ hoặc đột xuất, báo cáo kết quả thực hiện; kiến nghị giải pháp; kịp thời báo cáo, điều chỉnh chương trình, kế hoạch công tác, đáp ứng yêu cầu quản lý, chỉ đạo, điều hành của Ủy ban nhân dân, Chủ tịch Ủy ban nhân dân </w:t>
      </w:r>
      <w:r w:rsidR="007833EC">
        <w:rPr>
          <w:color w:val="000000"/>
          <w:sz w:val="28"/>
          <w:szCs w:val="28"/>
        </w:rPr>
        <w:t>tỉnh</w:t>
      </w:r>
      <w:r w:rsidRPr="00D95241">
        <w:rPr>
          <w:color w:val="000000"/>
          <w:sz w:val="28"/>
          <w:szCs w:val="28"/>
        </w:rPr>
        <w:t>.</w:t>
      </w:r>
    </w:p>
    <w:p w14:paraId="66C03FDC" w14:textId="23863515"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4. Phục vụ hoạt động chung của Ủy ban nhân dân </w:t>
      </w:r>
      <w:r w:rsidR="007833EC">
        <w:rPr>
          <w:color w:val="000000"/>
          <w:sz w:val="28"/>
          <w:szCs w:val="28"/>
        </w:rPr>
        <w:t>tỉnh</w:t>
      </w:r>
    </w:p>
    <w:p w14:paraId="7597E2F4" w14:textId="52B3BF80"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a) Chủ trì, phối hợp với các cơ quan liên quan chuẩn bị chương trình, nội dung, phục vụ các phiên họp của Ủy ban nhân dân </w:t>
      </w:r>
      <w:r w:rsidR="007833EC">
        <w:rPr>
          <w:color w:val="000000"/>
          <w:sz w:val="28"/>
          <w:szCs w:val="28"/>
        </w:rPr>
        <w:t>tỉnh</w:t>
      </w:r>
      <w:r w:rsidRPr="00D95241">
        <w:rPr>
          <w:color w:val="000000"/>
          <w:sz w:val="28"/>
          <w:szCs w:val="28"/>
        </w:rPr>
        <w:t>.</w:t>
      </w:r>
    </w:p>
    <w:p w14:paraId="086A7503" w14:textId="7777777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b) Thực hiện công tác tổng hợp, báo cáo.</w:t>
      </w:r>
    </w:p>
    <w:p w14:paraId="0F16219E" w14:textId="5BD9F139"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c) Theo dõi, đôn đốc, đánh giá kết quả thực hiện Quy chế làm việc của Ủy ban nhân dân </w:t>
      </w:r>
      <w:r w:rsidR="007833EC">
        <w:rPr>
          <w:color w:val="000000"/>
          <w:sz w:val="28"/>
          <w:szCs w:val="28"/>
        </w:rPr>
        <w:t>tỉnh</w:t>
      </w:r>
      <w:r w:rsidRPr="00D95241">
        <w:rPr>
          <w:color w:val="000000"/>
          <w:sz w:val="28"/>
          <w:szCs w:val="28"/>
        </w:rPr>
        <w:t>.</w:t>
      </w:r>
    </w:p>
    <w:p w14:paraId="6660D61B" w14:textId="757C3A7D" w:rsidR="00AD08D2" w:rsidRPr="006B7480" w:rsidRDefault="00AD08D2" w:rsidP="00AD08D2">
      <w:pPr>
        <w:pStyle w:val="NormalWeb"/>
        <w:tabs>
          <w:tab w:val="left" w:pos="1330"/>
        </w:tabs>
        <w:spacing w:before="120" w:beforeAutospacing="0" w:after="120" w:afterAutospacing="0" w:line="264" w:lineRule="auto"/>
        <w:ind w:right="115" w:firstLine="709"/>
        <w:jc w:val="both"/>
        <w:rPr>
          <w:sz w:val="28"/>
          <w:szCs w:val="28"/>
        </w:rPr>
      </w:pPr>
      <w:r w:rsidRPr="006B7480">
        <w:rPr>
          <w:sz w:val="28"/>
          <w:szCs w:val="28"/>
        </w:rPr>
        <w:t xml:space="preserve">d) Tham mưu, giúp Ủy ban nhân dân </w:t>
      </w:r>
      <w:r w:rsidR="007833EC" w:rsidRPr="006B7480">
        <w:rPr>
          <w:sz w:val="28"/>
          <w:szCs w:val="28"/>
        </w:rPr>
        <w:t>tỉnh</w:t>
      </w:r>
      <w:r w:rsidRPr="006B7480">
        <w:rPr>
          <w:sz w:val="28"/>
          <w:szCs w:val="28"/>
        </w:rPr>
        <w:t xml:space="preserve"> tổ chức công tác tiếp công dân theo quy định của pháp luật hiện hành.</w:t>
      </w:r>
    </w:p>
    <w:p w14:paraId="446548FA" w14:textId="1866870E"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5. Tham mưu, giúp Chủ tịch Ủy ban nhân dân và các Phó Chủ tịch Ủy ban nhân dân </w:t>
      </w:r>
      <w:r w:rsidR="007833EC">
        <w:rPr>
          <w:color w:val="000000"/>
          <w:sz w:val="28"/>
          <w:szCs w:val="28"/>
        </w:rPr>
        <w:t>tỉnh</w:t>
      </w:r>
      <w:r w:rsidRPr="00D95241">
        <w:rPr>
          <w:color w:val="000000"/>
          <w:sz w:val="28"/>
          <w:szCs w:val="28"/>
        </w:rPr>
        <w:t xml:space="preserve"> (sau đây gọi chung là Chủ tịch Ủy ban nhân dân </w:t>
      </w:r>
      <w:r w:rsidR="007833EC">
        <w:rPr>
          <w:color w:val="000000"/>
          <w:sz w:val="28"/>
          <w:szCs w:val="28"/>
        </w:rPr>
        <w:t>tỉnh</w:t>
      </w:r>
      <w:r w:rsidRPr="00D95241">
        <w:rPr>
          <w:color w:val="000000"/>
          <w:sz w:val="28"/>
          <w:szCs w:val="28"/>
        </w:rPr>
        <w:t>) thực hiện nhiệm vụ, quyền hạn theo thẩm quyền</w:t>
      </w:r>
    </w:p>
    <w:p w14:paraId="1B18117C" w14:textId="141FDEB1" w:rsidR="00AD08D2" w:rsidRPr="006B7480" w:rsidRDefault="00AD08D2" w:rsidP="00AD08D2">
      <w:pPr>
        <w:pStyle w:val="NormalWeb"/>
        <w:tabs>
          <w:tab w:val="left" w:pos="1330"/>
        </w:tabs>
        <w:spacing w:before="120" w:beforeAutospacing="0" w:after="120" w:afterAutospacing="0" w:line="264" w:lineRule="auto"/>
        <w:ind w:right="115" w:firstLine="709"/>
        <w:jc w:val="both"/>
        <w:rPr>
          <w:color w:val="000000"/>
          <w:spacing w:val="-2"/>
          <w:sz w:val="28"/>
          <w:szCs w:val="28"/>
        </w:rPr>
      </w:pPr>
      <w:r w:rsidRPr="006B7480">
        <w:rPr>
          <w:color w:val="000000"/>
          <w:spacing w:val="-2"/>
          <w:sz w:val="28"/>
          <w:szCs w:val="28"/>
        </w:rPr>
        <w:t xml:space="preserve">a) Tham mưu, giúp Chủ tịch Ủy ban nhân dân </w:t>
      </w:r>
      <w:r w:rsidR="007833EC" w:rsidRPr="006B7480">
        <w:rPr>
          <w:color w:val="000000"/>
          <w:spacing w:val="-2"/>
          <w:sz w:val="28"/>
          <w:szCs w:val="28"/>
        </w:rPr>
        <w:t>tỉnh</w:t>
      </w:r>
      <w:r w:rsidRPr="006B7480">
        <w:rPr>
          <w:color w:val="000000"/>
          <w:spacing w:val="-2"/>
          <w:sz w:val="28"/>
          <w:szCs w:val="28"/>
        </w:rPr>
        <w:t xml:space="preserve"> triệu tập, chủ trì các phiên họp, cuộc họp, hội nghị (gọi chung là cuộc họp) của Ủy ban nhân dân, Chủ tịch Ủy ban nhân dân </w:t>
      </w:r>
      <w:r w:rsidR="007833EC" w:rsidRPr="006B7480">
        <w:rPr>
          <w:color w:val="000000"/>
          <w:spacing w:val="-2"/>
          <w:sz w:val="28"/>
          <w:szCs w:val="28"/>
        </w:rPr>
        <w:t>tỉnh</w:t>
      </w:r>
      <w:r w:rsidRPr="006B7480">
        <w:rPr>
          <w:color w:val="000000"/>
          <w:spacing w:val="-2"/>
          <w:sz w:val="28"/>
          <w:szCs w:val="28"/>
        </w:rPr>
        <w:t xml:space="preserve">: Trình Chủ tịch Ủy ban nhân dân </w:t>
      </w:r>
      <w:r w:rsidR="007833EC" w:rsidRPr="006B7480">
        <w:rPr>
          <w:color w:val="000000"/>
          <w:spacing w:val="-2"/>
          <w:sz w:val="28"/>
          <w:szCs w:val="28"/>
        </w:rPr>
        <w:t>tỉnh</w:t>
      </w:r>
      <w:r w:rsidRPr="006B7480">
        <w:rPr>
          <w:color w:val="000000"/>
          <w:spacing w:val="-2"/>
          <w:sz w:val="28"/>
          <w:szCs w:val="28"/>
        </w:rPr>
        <w:t xml:space="preserve">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w:t>
      </w:r>
      <w:r w:rsidR="007833EC" w:rsidRPr="006B7480">
        <w:rPr>
          <w:color w:val="000000"/>
          <w:spacing w:val="-2"/>
          <w:sz w:val="28"/>
          <w:szCs w:val="28"/>
        </w:rPr>
        <w:t>tỉnh</w:t>
      </w:r>
      <w:r w:rsidRPr="006B7480">
        <w:rPr>
          <w:color w:val="000000"/>
          <w:spacing w:val="-2"/>
          <w:sz w:val="28"/>
          <w:szCs w:val="28"/>
        </w:rPr>
        <w:t xml:space="preserve">; tổ chức họp báo; thông cáo báo chí về nội dung các cuộc họp theo chỉ đạo của Chủ tịch Ủy ban nhân dân </w:t>
      </w:r>
      <w:r w:rsidR="007833EC" w:rsidRPr="006B7480">
        <w:rPr>
          <w:color w:val="000000"/>
          <w:spacing w:val="-2"/>
          <w:sz w:val="28"/>
          <w:szCs w:val="28"/>
        </w:rPr>
        <w:t>tỉnh</w:t>
      </w:r>
      <w:r w:rsidRPr="006B7480">
        <w:rPr>
          <w:color w:val="000000"/>
          <w:spacing w:val="-2"/>
          <w:sz w:val="28"/>
          <w:szCs w:val="28"/>
        </w:rPr>
        <w:t>.</w:t>
      </w:r>
    </w:p>
    <w:p w14:paraId="67623FF0" w14:textId="7CF67E09"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b) Trình Chủ tịch Ủy ban nhân dân </w:t>
      </w:r>
      <w:r w:rsidR="007833EC">
        <w:rPr>
          <w:color w:val="000000"/>
          <w:sz w:val="28"/>
          <w:szCs w:val="28"/>
        </w:rPr>
        <w:t>tỉnh</w:t>
      </w:r>
      <w:r w:rsidRPr="00D95241">
        <w:rPr>
          <w:color w:val="000000"/>
          <w:sz w:val="28"/>
          <w:szCs w:val="28"/>
        </w:rPr>
        <w:t xml:space="preserve"> giao cơ quan liên quan chuẩn bị nội dung để Chủ tịch Ủy ban nhân dân </w:t>
      </w:r>
      <w:r w:rsidR="007833EC">
        <w:rPr>
          <w:color w:val="000000"/>
          <w:sz w:val="28"/>
          <w:szCs w:val="28"/>
        </w:rPr>
        <w:t>tỉnh</w:t>
      </w:r>
      <w:r w:rsidRPr="00D95241">
        <w:rPr>
          <w:color w:val="000000"/>
          <w:sz w:val="28"/>
          <w:szCs w:val="28"/>
        </w:rPr>
        <w:t xml:space="preserve"> báo cáo, giải trình, trả lời chất vấn trước Hội đồng nhân dân </w:t>
      </w:r>
      <w:r w:rsidR="007833EC">
        <w:rPr>
          <w:color w:val="000000"/>
          <w:sz w:val="28"/>
          <w:szCs w:val="28"/>
        </w:rPr>
        <w:t>tỉnh</w:t>
      </w:r>
      <w:r w:rsidRPr="00D95241">
        <w:rPr>
          <w:color w:val="000000"/>
          <w:sz w:val="28"/>
          <w:szCs w:val="28"/>
        </w:rPr>
        <w:t xml:space="preserve">; phối hợp với các cơ quan liên quan giúp Chủ tịch Ủy ban nhân dân </w:t>
      </w:r>
      <w:r w:rsidR="007833EC">
        <w:rPr>
          <w:color w:val="000000"/>
          <w:sz w:val="28"/>
          <w:szCs w:val="28"/>
        </w:rPr>
        <w:t>tỉnh</w:t>
      </w:r>
      <w:r w:rsidRPr="00D95241">
        <w:rPr>
          <w:color w:val="000000"/>
          <w:sz w:val="28"/>
          <w:szCs w:val="28"/>
        </w:rPr>
        <w:t xml:space="preserve"> xây dựng kế hoạch, nội dung tiếp xúc, giải quyết, trả lời kiến nghị của cử tri.</w:t>
      </w:r>
    </w:p>
    <w:p w14:paraId="547196EB" w14:textId="77777777" w:rsidR="006B7480" w:rsidRDefault="00AD08D2" w:rsidP="006B7480">
      <w:pPr>
        <w:pStyle w:val="NormalWeb"/>
        <w:tabs>
          <w:tab w:val="left" w:pos="1330"/>
        </w:tabs>
        <w:spacing w:before="120" w:beforeAutospacing="0" w:after="120" w:afterAutospacing="0" w:line="264" w:lineRule="auto"/>
        <w:ind w:right="115" w:firstLine="709"/>
        <w:jc w:val="both"/>
        <w:rPr>
          <w:sz w:val="28"/>
          <w:szCs w:val="28"/>
        </w:rPr>
      </w:pPr>
      <w:r w:rsidRPr="006B7480">
        <w:rPr>
          <w:sz w:val="28"/>
          <w:szCs w:val="28"/>
        </w:rPr>
        <w:t xml:space="preserve">c) Tham mưu, giúp Chủ tịch Ủy ban nhân dân </w:t>
      </w:r>
      <w:r w:rsidR="007833EC" w:rsidRPr="006B7480">
        <w:rPr>
          <w:sz w:val="28"/>
          <w:szCs w:val="28"/>
        </w:rPr>
        <w:t>tỉnh</w:t>
      </w:r>
      <w:r w:rsidRPr="006B7480">
        <w:rPr>
          <w:sz w:val="28"/>
          <w:szCs w:val="28"/>
        </w:rPr>
        <w:t xml:space="preserve">: Phân công công tác của Chủ tịch Ủy ban nhân dân và các Phó Chủ tịch Ủy ban nhân dân </w:t>
      </w:r>
      <w:r w:rsidR="007833EC" w:rsidRPr="006B7480">
        <w:rPr>
          <w:sz w:val="28"/>
          <w:szCs w:val="28"/>
        </w:rPr>
        <w:t>tỉnh</w:t>
      </w:r>
      <w:r w:rsidRPr="006B7480">
        <w:rPr>
          <w:sz w:val="28"/>
          <w:szCs w:val="28"/>
        </w:rPr>
        <w:t xml:space="preserve">; theo dõi, đôn đốc, kiểm tra công tác phối hợp giữa các sở, cơ quan thuộc Ủy ban nhân dân </w:t>
      </w:r>
      <w:r w:rsidR="007833EC" w:rsidRPr="006B7480">
        <w:rPr>
          <w:sz w:val="28"/>
          <w:szCs w:val="28"/>
        </w:rPr>
        <w:t>tỉnh</w:t>
      </w:r>
      <w:r w:rsidRPr="006B7480">
        <w:rPr>
          <w:sz w:val="28"/>
          <w:szCs w:val="28"/>
        </w:rPr>
        <w:t xml:space="preserve">, Ủy ban nhân dân cấp xã theo quy định của pháp luật; tổng hợp, báo cáo Chủ tịch Ủy ban nhân dân </w:t>
      </w:r>
      <w:r w:rsidR="007833EC" w:rsidRPr="006B7480">
        <w:rPr>
          <w:sz w:val="28"/>
          <w:szCs w:val="28"/>
        </w:rPr>
        <w:t>tỉnh</w:t>
      </w:r>
      <w:r w:rsidRPr="006B7480">
        <w:rPr>
          <w:sz w:val="28"/>
          <w:szCs w:val="28"/>
        </w:rPr>
        <w:t xml:space="preserve"> xử lý những vướng mắc, phát sinh để kịp thời điều chỉnh cho phù hợp.</w:t>
      </w:r>
    </w:p>
    <w:p w14:paraId="0B3871F8" w14:textId="5418BF59" w:rsidR="00AD08D2" w:rsidRPr="006B7480" w:rsidRDefault="00AD08D2" w:rsidP="006B7480">
      <w:pPr>
        <w:pStyle w:val="NormalWeb"/>
        <w:tabs>
          <w:tab w:val="left" w:pos="1330"/>
        </w:tabs>
        <w:spacing w:before="120" w:beforeAutospacing="0" w:after="120" w:afterAutospacing="0" w:line="264" w:lineRule="auto"/>
        <w:ind w:right="115" w:firstLine="709"/>
        <w:jc w:val="both"/>
        <w:rPr>
          <w:sz w:val="28"/>
          <w:szCs w:val="28"/>
        </w:rPr>
      </w:pPr>
      <w:r w:rsidRPr="006B7480">
        <w:rPr>
          <w:color w:val="000000"/>
          <w:spacing w:val="-2"/>
          <w:sz w:val="28"/>
          <w:szCs w:val="28"/>
        </w:rPr>
        <w:lastRenderedPageBreak/>
        <w:t xml:space="preserve">d) Tham mưu, giúp Chủ tịch Ủy ban nhân dân </w:t>
      </w:r>
      <w:r w:rsidR="007833EC" w:rsidRPr="006B7480">
        <w:rPr>
          <w:color w:val="000000"/>
          <w:spacing w:val="-2"/>
          <w:sz w:val="28"/>
          <w:szCs w:val="28"/>
        </w:rPr>
        <w:t>tỉnh</w:t>
      </w:r>
      <w:r w:rsidRPr="006B7480">
        <w:rPr>
          <w:color w:val="000000"/>
          <w:spacing w:val="-2"/>
          <w:sz w:val="28"/>
          <w:szCs w:val="28"/>
        </w:rPr>
        <w:t xml:space="preserve"> trong việc cải tiến lề lối, phương thức làm việc, chuyển đổi số, ứng dụng công nghệ thông tin trong công tác chỉ đạo, điều hành; duy trì kỷ cương, kỷ luật hành chính nhà nước ở địa phương.</w:t>
      </w:r>
    </w:p>
    <w:p w14:paraId="60F913D1" w14:textId="148535B4"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đ) Tham mưu, giúp Chủ tịch Ủy ban nhân dân </w:t>
      </w:r>
      <w:r w:rsidR="007833EC">
        <w:rPr>
          <w:color w:val="000000"/>
          <w:sz w:val="28"/>
          <w:szCs w:val="28"/>
        </w:rPr>
        <w:t>tỉnh</w:t>
      </w:r>
      <w:r w:rsidRPr="00D95241">
        <w:rPr>
          <w:color w:val="000000"/>
          <w:sz w:val="28"/>
          <w:szCs w:val="28"/>
        </w:rPr>
        <w:t xml:space="preserve"> phối hợp xây dựng Quy chế phối hợp công tác của Ủy ban nhân dân </w:t>
      </w:r>
      <w:r w:rsidR="007833EC">
        <w:rPr>
          <w:color w:val="000000"/>
          <w:sz w:val="28"/>
          <w:szCs w:val="28"/>
        </w:rPr>
        <w:t>tỉnh</w:t>
      </w:r>
      <w:r w:rsidRPr="00D95241">
        <w:rPr>
          <w:color w:val="000000"/>
          <w:sz w:val="28"/>
          <w:szCs w:val="28"/>
        </w:rPr>
        <w:t xml:space="preserve"> với các cơ quan, tổ chức liên quan ở địa phương.</w:t>
      </w:r>
    </w:p>
    <w:p w14:paraId="7F707947" w14:textId="5C8C472C"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e) Tham mưu, giúp Chủ tịch Ủy ban nhân dân </w:t>
      </w:r>
      <w:r w:rsidR="007833EC">
        <w:rPr>
          <w:color w:val="000000"/>
          <w:sz w:val="28"/>
          <w:szCs w:val="28"/>
        </w:rPr>
        <w:t>tỉnh</w:t>
      </w:r>
      <w:r w:rsidRPr="00D95241">
        <w:rPr>
          <w:color w:val="000000"/>
          <w:sz w:val="28"/>
          <w:szCs w:val="28"/>
        </w:rPr>
        <w:t xml:space="preserve"> thực hiện chế độ thông tin, báo cáo định kỳ, đột xuất theo quy định của pháp luật và yêu cầu của cơ quan có thẩm quyền.</w:t>
      </w:r>
    </w:p>
    <w:p w14:paraId="2E32217B" w14:textId="172AAAA3"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g) Phối hợp với các cơ quan liên quan giúp Chủ tịch Ủy ban nhân dân </w:t>
      </w:r>
      <w:r w:rsidR="007833EC">
        <w:rPr>
          <w:color w:val="000000"/>
          <w:sz w:val="28"/>
          <w:szCs w:val="28"/>
        </w:rPr>
        <w:t>tỉnh</w:t>
      </w:r>
      <w:r w:rsidRPr="00D95241">
        <w:rPr>
          <w:color w:val="000000"/>
          <w:sz w:val="28"/>
          <w:szCs w:val="28"/>
        </w:rPr>
        <w:t xml:space="preserve"> tiếp công dân theo quy định của pháp luật và Quy chế làm việc của Ủy ban nhân dân </w:t>
      </w:r>
      <w:r w:rsidR="007833EC">
        <w:rPr>
          <w:color w:val="000000"/>
          <w:sz w:val="28"/>
          <w:szCs w:val="28"/>
        </w:rPr>
        <w:t>tỉnh</w:t>
      </w:r>
      <w:r w:rsidRPr="00D95241">
        <w:rPr>
          <w:color w:val="000000"/>
          <w:sz w:val="28"/>
          <w:szCs w:val="28"/>
        </w:rPr>
        <w:t>.</w:t>
      </w:r>
    </w:p>
    <w:p w14:paraId="611223B5" w14:textId="01E3C0C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h) Chuẩn bị chương trình, nội dung các chuyến công tác, tiếp khách của Chủ tịch Ủy ban nhân dân </w:t>
      </w:r>
      <w:r w:rsidR="007833EC">
        <w:rPr>
          <w:color w:val="000000"/>
          <w:sz w:val="28"/>
          <w:szCs w:val="28"/>
        </w:rPr>
        <w:t>tỉnh</w:t>
      </w:r>
      <w:r w:rsidRPr="00D95241">
        <w:rPr>
          <w:color w:val="000000"/>
          <w:sz w:val="28"/>
          <w:szCs w:val="28"/>
        </w:rPr>
        <w:t xml:space="preserve"> theo quy định.</w:t>
      </w:r>
    </w:p>
    <w:p w14:paraId="5E7F4084" w14:textId="28349C07" w:rsidR="00AD08D2" w:rsidRDefault="00AD08D2" w:rsidP="00AD08D2">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i) Tiếp nhận, tham mưu, phối hợp xử lý các vấn đề báo chí nêu theo quy định và chỉ đạo của Chủ tịch Ủy ban nhân dân </w:t>
      </w:r>
      <w:r w:rsidR="007833EC">
        <w:rPr>
          <w:color w:val="000000"/>
          <w:sz w:val="28"/>
          <w:szCs w:val="28"/>
        </w:rPr>
        <w:t>tỉnh</w:t>
      </w:r>
      <w:r w:rsidRPr="00D95241">
        <w:rPr>
          <w:color w:val="000000"/>
          <w:sz w:val="28"/>
          <w:szCs w:val="28"/>
        </w:rPr>
        <w:t>.</w:t>
      </w:r>
    </w:p>
    <w:p w14:paraId="18435569" w14:textId="4BE909B9" w:rsidR="00C05766" w:rsidRDefault="00AD08D2" w:rsidP="00C05766">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6. Tiếp nhận, xử lý, phát hành, quản lý văn bản trình Ủy ban nhân dân, Chủ tịch Ủy ban nhân dân </w:t>
      </w:r>
      <w:r w:rsidR="007833EC">
        <w:rPr>
          <w:color w:val="000000"/>
          <w:sz w:val="28"/>
          <w:szCs w:val="28"/>
        </w:rPr>
        <w:t>tỉnh</w:t>
      </w:r>
      <w:r w:rsidRPr="00D95241">
        <w:rPr>
          <w:color w:val="000000"/>
          <w:sz w:val="28"/>
          <w:szCs w:val="28"/>
        </w:rPr>
        <w:t>; theo dõi, đôn đốc, kiểm tra tình hình, kết quả thực hiện</w:t>
      </w:r>
      <w:r w:rsidR="00C05766">
        <w:rPr>
          <w:color w:val="000000"/>
          <w:sz w:val="28"/>
          <w:szCs w:val="28"/>
        </w:rPr>
        <w:t>.</w:t>
      </w:r>
    </w:p>
    <w:p w14:paraId="600FE69E" w14:textId="77777777" w:rsidR="00C05766" w:rsidRDefault="00AD08D2" w:rsidP="00C05766">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a) Đối với đề án, dự án, dự thảo văn bản do các cơ quan trình</w:t>
      </w:r>
    </w:p>
    <w:p w14:paraId="0CCB3F42" w14:textId="77777777" w:rsidR="00C05766" w:rsidRDefault="00AD08D2" w:rsidP="00C05766">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Các đề nghị xây dựng văn bản quy phạm pháp luật, dự thảo văn bản quy phạm pháp luật: Thực hiện theo quy định của pháp luật về xây dựng và ban hành văn bản quy phạm pháp luật.</w:t>
      </w:r>
    </w:p>
    <w:p w14:paraId="1F22277D" w14:textId="77777777" w:rsidR="00C05766" w:rsidRPr="006B7480" w:rsidRDefault="00AD08D2" w:rsidP="00C05766">
      <w:pPr>
        <w:pStyle w:val="NormalWeb"/>
        <w:tabs>
          <w:tab w:val="left" w:pos="1330"/>
        </w:tabs>
        <w:spacing w:before="120" w:beforeAutospacing="0" w:after="120" w:afterAutospacing="0" w:line="264" w:lineRule="auto"/>
        <w:ind w:right="115" w:firstLine="709"/>
        <w:jc w:val="both"/>
        <w:rPr>
          <w:color w:val="000000"/>
          <w:spacing w:val="-2"/>
          <w:sz w:val="28"/>
          <w:szCs w:val="28"/>
        </w:rPr>
      </w:pPr>
      <w:r w:rsidRPr="006B7480">
        <w:rPr>
          <w:color w:val="000000"/>
          <w:spacing w:val="-2"/>
          <w:sz w:val="28"/>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14:paraId="6A974AB2" w14:textId="77777777" w:rsidR="006B7480" w:rsidRDefault="00AD08D2" w:rsidP="006B7480">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Trong quá trình xử lý, nếu còn ý kiến khác nhau, chủ trì họp với cơ quan, tổ chức liên quan để trao đổi, thống nhất trước khi trình.b) Đối với dự thảo báo cáo: Phối hợp với các cơ quan liên quan biên tập, hoàn chỉnh theo chỉ đạo của Chủ tịch Ủy ban nhân dân </w:t>
      </w:r>
      <w:r w:rsidR="007833EC">
        <w:rPr>
          <w:color w:val="000000"/>
          <w:sz w:val="28"/>
          <w:szCs w:val="28"/>
        </w:rPr>
        <w:t>tỉnh</w:t>
      </w:r>
      <w:r w:rsidRPr="00D95241">
        <w:rPr>
          <w:color w:val="000000"/>
          <w:sz w:val="28"/>
          <w:szCs w:val="28"/>
        </w:rPr>
        <w:t>.</w:t>
      </w:r>
    </w:p>
    <w:p w14:paraId="01EE9942" w14:textId="77777777" w:rsidR="006B7480" w:rsidRPr="006B7480" w:rsidRDefault="00AD08D2" w:rsidP="006B7480">
      <w:pPr>
        <w:pStyle w:val="NormalWeb"/>
        <w:tabs>
          <w:tab w:val="left" w:pos="1330"/>
        </w:tabs>
        <w:spacing w:before="120" w:beforeAutospacing="0" w:after="120" w:afterAutospacing="0" w:line="264" w:lineRule="auto"/>
        <w:ind w:right="115" w:firstLine="709"/>
        <w:jc w:val="both"/>
        <w:rPr>
          <w:color w:val="000000"/>
          <w:spacing w:val="-2"/>
          <w:sz w:val="28"/>
          <w:szCs w:val="28"/>
        </w:rPr>
      </w:pPr>
      <w:r w:rsidRPr="006B7480">
        <w:rPr>
          <w:color w:val="000000"/>
          <w:spacing w:val="-2"/>
          <w:sz w:val="28"/>
          <w:szCs w:val="28"/>
        </w:rPr>
        <w:t xml:space="preserve">c) Đối với các văn bản khác: Kiến nghị với Chủ tịch Ủy ban nhân dân </w:t>
      </w:r>
      <w:r w:rsidR="007833EC" w:rsidRPr="006B7480">
        <w:rPr>
          <w:color w:val="000000"/>
          <w:spacing w:val="-2"/>
          <w:sz w:val="28"/>
          <w:szCs w:val="28"/>
        </w:rPr>
        <w:t>tỉnh</w:t>
      </w:r>
      <w:r w:rsidRPr="006B7480">
        <w:rPr>
          <w:color w:val="000000"/>
          <w:spacing w:val="-2"/>
          <w:sz w:val="28"/>
          <w:szCs w:val="28"/>
        </w:rPr>
        <w:t xml:space="preserve"> giao cơ quan liên quan triển khai thực hiện hoặc tổ chức các điều kiện cần thiết để Ủy ban nhân dân, Chủ tịch Ủy ban nhân dân </w:t>
      </w:r>
      <w:r w:rsidR="007833EC" w:rsidRPr="006B7480">
        <w:rPr>
          <w:color w:val="000000"/>
          <w:spacing w:val="-2"/>
          <w:sz w:val="28"/>
          <w:szCs w:val="28"/>
        </w:rPr>
        <w:t>tỉnh</w:t>
      </w:r>
      <w:r w:rsidRPr="006B7480">
        <w:rPr>
          <w:color w:val="000000"/>
          <w:spacing w:val="-2"/>
          <w:sz w:val="28"/>
          <w:szCs w:val="28"/>
        </w:rPr>
        <w:t xml:space="preserve"> xử lý theo quy định của pháp luật.</w:t>
      </w:r>
    </w:p>
    <w:p w14:paraId="44A9BC8D" w14:textId="77777777" w:rsidR="006B7480" w:rsidRDefault="00AD08D2" w:rsidP="006B7480">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d) Quản lý, sử dụng con dấu, thiết bị lưu khóa bí mật của cơ quan theo quy định của pháp luật.</w:t>
      </w:r>
    </w:p>
    <w:p w14:paraId="4E851F53" w14:textId="4A128CA0" w:rsidR="00AD08D2" w:rsidRPr="00D95241" w:rsidRDefault="00AD08D2" w:rsidP="006B7480">
      <w:pPr>
        <w:pStyle w:val="NormalWeb"/>
        <w:tabs>
          <w:tab w:val="left" w:pos="1330"/>
        </w:tabs>
        <w:spacing w:before="120" w:beforeAutospacing="0" w:after="120" w:afterAutospacing="0" w:line="264" w:lineRule="auto"/>
        <w:ind w:right="115" w:firstLine="709"/>
        <w:jc w:val="both"/>
        <w:rPr>
          <w:color w:val="000000"/>
          <w:sz w:val="28"/>
          <w:szCs w:val="28"/>
        </w:rPr>
      </w:pPr>
      <w:r w:rsidRPr="00D95241">
        <w:rPr>
          <w:color w:val="000000"/>
          <w:sz w:val="28"/>
          <w:szCs w:val="28"/>
        </w:rPr>
        <w:t xml:space="preserve">đ) Phát hành văn bản của Ủy ban nhân dân, Chủ tịch Ủy ban nhân dân </w:t>
      </w:r>
      <w:r w:rsidR="007833EC">
        <w:rPr>
          <w:color w:val="000000"/>
          <w:sz w:val="28"/>
          <w:szCs w:val="28"/>
        </w:rPr>
        <w:t>tỉnh</w:t>
      </w:r>
      <w:r w:rsidRPr="00D95241">
        <w:rPr>
          <w:color w:val="000000"/>
          <w:sz w:val="28"/>
          <w:szCs w:val="28"/>
        </w:rPr>
        <w:t>.</w:t>
      </w:r>
    </w:p>
    <w:p w14:paraId="640F8CEA" w14:textId="6AA7F152"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lastRenderedPageBreak/>
        <w:t xml:space="preserve">e) Lưu trữ văn bản, hồ sơ, tài liệu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439DDE13" w14:textId="78AA228A"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g) Theo dõi, đôn đốc, kiểm tra tình hình, kết quả thực hiện văn bản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định kỳ rà soát, báo cáo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để bảo đảm sự đồng bộ, thống nhất trong chỉ đạo, điều hành.</w:t>
      </w:r>
    </w:p>
    <w:p w14:paraId="1A5D5C6A" w14:textId="41F5AAE5"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h) Rà soát, tổng hợp những vướng mắc, phát sinh về thẩm quyền, hồ sơ, trình tự, thủ tục và nghiệp vụ hành chính văn phòng trong quá trình chỉ đạo, điều hành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kịp thời báo cáo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sửa đổi, bổ sung; hàng năm, báo cáo Văn phòng Chính phủ.</w:t>
      </w:r>
    </w:p>
    <w:p w14:paraId="0AAF1C5D" w14:textId="7777777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7. Thực hiện chế độ thông tin</w:t>
      </w:r>
    </w:p>
    <w:p w14:paraId="7ADFC4B1" w14:textId="78F4693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a) Tổ chức, quản lý, cập nhật thông tin phục vụ sự chỉ đạo, điều hành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phối hợp cung cấp thông tin phục vụ công tác chỉ đạo, điều hành của Chính phủ, Thủ tướng Chính phủ.</w:t>
      </w:r>
    </w:p>
    <w:p w14:paraId="7589C13E" w14:textId="5770EA95"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pacing w:val="-2"/>
          <w:sz w:val="28"/>
          <w:szCs w:val="28"/>
        </w:rPr>
      </w:pPr>
      <w:r w:rsidRPr="006B7480">
        <w:rPr>
          <w:rFonts w:ascii="Times New Roman" w:hAnsi="Times New Roman" w:cs="Times New Roman"/>
          <w:color w:val="000000"/>
          <w:spacing w:val="-2"/>
          <w:sz w:val="28"/>
          <w:szCs w:val="28"/>
        </w:rPr>
        <w:t xml:space="preserve">b) Tổ chức, quản lý và công bố các thông tin chính thức về hoạt động của Ủy ban nhân dân, Chủ tịch Ủy ban nhân dân </w:t>
      </w:r>
      <w:r w:rsidR="007833EC" w:rsidRPr="006B7480">
        <w:rPr>
          <w:rFonts w:ascii="Times New Roman" w:hAnsi="Times New Roman" w:cs="Times New Roman"/>
          <w:color w:val="000000"/>
          <w:spacing w:val="-2"/>
          <w:sz w:val="28"/>
          <w:szCs w:val="28"/>
        </w:rPr>
        <w:t>tỉnh</w:t>
      </w:r>
      <w:r w:rsidRPr="006B7480">
        <w:rPr>
          <w:rFonts w:ascii="Times New Roman" w:hAnsi="Times New Roman" w:cs="Times New Roman"/>
          <w:color w:val="000000"/>
          <w:spacing w:val="-2"/>
          <w:sz w:val="28"/>
          <w:szCs w:val="28"/>
        </w:rPr>
        <w:t xml:space="preserve"> và cung cấp thông tin theo quy định.</w:t>
      </w:r>
    </w:p>
    <w:p w14:paraId="40C76CF9" w14:textId="4A8129B9"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c) Xây dựng, tổ chức quản lý, vận hành Cổng Thông tin điện tử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kết nối với hệ thống Cổng Thông tin điện tử Chính phủ.</w:t>
      </w:r>
    </w:p>
    <w:p w14:paraId="3DAC5344" w14:textId="6F242359"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sz w:val="28"/>
          <w:szCs w:val="28"/>
        </w:rPr>
      </w:pPr>
      <w:r w:rsidRPr="006B7480">
        <w:rPr>
          <w:rFonts w:ascii="Times New Roman" w:hAnsi="Times New Roman" w:cs="Times New Roman"/>
          <w:sz w:val="28"/>
          <w:szCs w:val="28"/>
        </w:rPr>
        <w:t xml:space="preserve">d) Quản lý, xuất bản Công báo điện tử </w:t>
      </w:r>
      <w:r w:rsidR="007833EC" w:rsidRPr="006B7480">
        <w:rPr>
          <w:rFonts w:ascii="Times New Roman" w:hAnsi="Times New Roman" w:cs="Times New Roman"/>
          <w:sz w:val="28"/>
          <w:szCs w:val="28"/>
        </w:rPr>
        <w:t>tỉnh</w:t>
      </w:r>
    </w:p>
    <w:p w14:paraId="0E705C89" w14:textId="6AFAAF19" w:rsidR="0076085C" w:rsidRPr="006B7480"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pacing w:val="-6"/>
          <w:sz w:val="28"/>
          <w:szCs w:val="28"/>
        </w:rPr>
      </w:pPr>
      <w:r w:rsidRPr="006B7480">
        <w:rPr>
          <w:rFonts w:ascii="Times New Roman" w:hAnsi="Times New Roman" w:cs="Times New Roman"/>
          <w:color w:val="000000"/>
          <w:spacing w:val="-6"/>
          <w:sz w:val="28"/>
          <w:szCs w:val="28"/>
        </w:rPr>
        <w:t xml:space="preserve">đ) Thiết lập, quản lý và duy trì hoạt động mạng tin học của Ủy ban nhân dân </w:t>
      </w:r>
      <w:r w:rsidR="007833EC" w:rsidRPr="006B7480">
        <w:rPr>
          <w:rFonts w:ascii="Times New Roman" w:hAnsi="Times New Roman" w:cs="Times New Roman"/>
          <w:color w:val="000000"/>
          <w:spacing w:val="-6"/>
          <w:sz w:val="28"/>
          <w:szCs w:val="28"/>
        </w:rPr>
        <w:t>tỉnh</w:t>
      </w:r>
      <w:r w:rsidRPr="006B7480">
        <w:rPr>
          <w:rFonts w:ascii="Times New Roman" w:hAnsi="Times New Roman" w:cs="Times New Roman"/>
          <w:color w:val="000000"/>
          <w:spacing w:val="-6"/>
          <w:sz w:val="28"/>
          <w:szCs w:val="28"/>
        </w:rPr>
        <w:t>.</w:t>
      </w:r>
    </w:p>
    <w:p w14:paraId="6E8DEA51" w14:textId="0C65D0AF"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pacing w:val="-4"/>
          <w:sz w:val="28"/>
          <w:szCs w:val="28"/>
        </w:rPr>
      </w:pPr>
      <w:r w:rsidRPr="006B7480">
        <w:rPr>
          <w:rFonts w:ascii="Times New Roman" w:hAnsi="Times New Roman" w:cs="Times New Roman"/>
          <w:color w:val="000000"/>
          <w:spacing w:val="-4"/>
          <w:sz w:val="28"/>
          <w:szCs w:val="28"/>
        </w:rPr>
        <w:t xml:space="preserve">e) Tham mưu tổ chức xây dựng, vận hành Hệ thống thông tin báo cáo của địa phương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nhân dân </w:t>
      </w:r>
      <w:r w:rsidR="007833EC" w:rsidRPr="006B7480">
        <w:rPr>
          <w:rFonts w:ascii="Times New Roman" w:hAnsi="Times New Roman" w:cs="Times New Roman"/>
          <w:color w:val="000000"/>
          <w:spacing w:val="-4"/>
          <w:sz w:val="28"/>
          <w:szCs w:val="28"/>
        </w:rPr>
        <w:t>tỉnh</w:t>
      </w:r>
      <w:r w:rsidRPr="006B7480">
        <w:rPr>
          <w:rFonts w:ascii="Times New Roman" w:hAnsi="Times New Roman" w:cs="Times New Roman"/>
          <w:color w:val="000000"/>
          <w:spacing w:val="-4"/>
          <w:sz w:val="28"/>
          <w:szCs w:val="28"/>
        </w:rPr>
        <w:t>.</w:t>
      </w:r>
    </w:p>
    <w:p w14:paraId="55630795" w14:textId="58F7A9D4"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pacing w:val="-4"/>
          <w:sz w:val="28"/>
          <w:szCs w:val="28"/>
        </w:rPr>
      </w:pPr>
      <w:r w:rsidRPr="006B7480">
        <w:rPr>
          <w:rFonts w:ascii="Times New Roman" w:hAnsi="Times New Roman" w:cs="Times New Roman"/>
          <w:color w:val="000000"/>
          <w:spacing w:val="-4"/>
          <w:sz w:val="28"/>
          <w:szCs w:val="28"/>
        </w:rPr>
        <w:t xml:space="preserve">8. Tham mưu, giúp Ủy ban nhân dân </w:t>
      </w:r>
      <w:r w:rsidR="007833EC" w:rsidRPr="006B7480">
        <w:rPr>
          <w:rFonts w:ascii="Times New Roman" w:hAnsi="Times New Roman" w:cs="Times New Roman"/>
          <w:color w:val="000000"/>
          <w:spacing w:val="-4"/>
          <w:sz w:val="28"/>
          <w:szCs w:val="28"/>
        </w:rPr>
        <w:t>tỉnh</w:t>
      </w:r>
      <w:r w:rsidRPr="006B7480">
        <w:rPr>
          <w:rFonts w:ascii="Times New Roman" w:hAnsi="Times New Roman" w:cs="Times New Roman"/>
          <w:color w:val="000000"/>
          <w:spacing w:val="-4"/>
          <w:sz w:val="28"/>
          <w:szCs w:val="28"/>
        </w:rPr>
        <w:t xml:space="preserve"> về kiểm soát thủ tục hành chính và tổ chức thực hiện cơ chế một cửa, một cửa liên thông trong giải quyết thủ tục hành chính</w:t>
      </w:r>
    </w:p>
    <w:p w14:paraId="5326B72B" w14:textId="65A1FC9D"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a) Hướng dẫn, theo dõi, đôn đốc, kiểm tra việc thực hiện công tác kiểm soát thủ tục hành chính, thực hiện thủ tục hành chính trên môi trường điện tử của các cơ quan, tổ chức thuộc phạm vi quản lý của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tổng hợp tình hình, kết quả thực hiện, báo cáo theo quy định.</w:t>
      </w:r>
    </w:p>
    <w:p w14:paraId="35D0ABE3" w14:textId="77777777" w:rsidR="006B7480" w:rsidRDefault="00AD08D2" w:rsidP="006B7480">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3838F238" w14:textId="6B18E9DD" w:rsidR="00AD08D2" w:rsidRPr="00D95241" w:rsidRDefault="00AD08D2" w:rsidP="006B7480">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c) Kiểm soát chất lượng công bố, công khai thủ tục hành chính thuộc thẩm quyền giải quyết của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kiểm soát việc cung cấp thủ tục hành chính trên môi trường điện tử đối với thủ tục hành chính thuộc phạm vi giải quyết của địa phương.</w:t>
      </w:r>
    </w:p>
    <w:p w14:paraId="7BB11393" w14:textId="7777777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lastRenderedPageBreak/>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5348E84F" w14:textId="58273453"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đ) Tiếp nhận, xử lý phản ánh, kiến nghị của tổ chức, cá nhân về quy định, thủ tục hành chính thuộc phạm vi quản lý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2F050CEC" w14:textId="2A83075A"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e) Tham gia quản lý, vận hành Cơ sở dữ liệu quốc gia về thủ tục hành chính, Cổng Dịch vụ công quốc gia; xây dựng, quản lý, vận hành và khai thác Hệ thống thông tin giải quyết thủ tục hành chính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kết nối, liên thông, tích hợp, chia sẻ dữ liệu về giải quyết thủ tục hành chính, thực hiện dịch vụ công phục vụ công tác lãnh đạo, chỉ đạo, điều hành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6FCD74A0" w14:textId="2ED340DD"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9. Tham mưu, giúp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76451D85" w14:textId="0DF24BD4"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1</w:t>
      </w:r>
      <w:r>
        <w:rPr>
          <w:rFonts w:ascii="Times New Roman" w:hAnsi="Times New Roman" w:cs="Times New Roman"/>
          <w:color w:val="000000"/>
          <w:sz w:val="28"/>
          <w:szCs w:val="28"/>
        </w:rPr>
        <w:t>1</w:t>
      </w:r>
      <w:r w:rsidRPr="00D95241">
        <w:rPr>
          <w:rFonts w:ascii="Times New Roman" w:hAnsi="Times New Roman" w:cs="Times New Roman"/>
          <w:color w:val="000000"/>
          <w:sz w:val="28"/>
          <w:szCs w:val="28"/>
        </w:rPr>
        <w:t xml:space="preserve">. Bảo đảm các điều kiện vật chất, kỹ thuật, hậu cần cho hoạt động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hạ tầng kỹ thuật công nghệ thông tin cho Cổng Thông tin điện tử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và các hệ thống thông tin phục vụ công tác chỉ đạo, điều hành được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phân công.</w:t>
      </w:r>
    </w:p>
    <w:p w14:paraId="548A7199" w14:textId="7777777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1</w:t>
      </w:r>
      <w:r>
        <w:rPr>
          <w:rFonts w:ascii="Times New Roman" w:hAnsi="Times New Roman" w:cs="Times New Roman"/>
          <w:color w:val="000000"/>
          <w:sz w:val="28"/>
          <w:szCs w:val="28"/>
        </w:rPr>
        <w:t>2</w:t>
      </w:r>
      <w:r w:rsidRPr="00D95241">
        <w:rPr>
          <w:rFonts w:ascii="Times New Roman" w:hAnsi="Times New Roman" w:cs="Times New Roman"/>
          <w:color w:val="000000"/>
          <w:sz w:val="28"/>
          <w:szCs w:val="28"/>
        </w:rPr>
        <w:t>. Hướng dẫn chuyên môn, nghiệp vụ</w:t>
      </w:r>
    </w:p>
    <w:p w14:paraId="5E34E534" w14:textId="604E1071"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sz w:val="28"/>
          <w:szCs w:val="28"/>
        </w:rPr>
      </w:pPr>
      <w:r w:rsidRPr="006B7480">
        <w:rPr>
          <w:rFonts w:ascii="Times New Roman" w:hAnsi="Times New Roman" w:cs="Times New Roman"/>
          <w:sz w:val="28"/>
          <w:szCs w:val="28"/>
        </w:rPr>
        <w:t xml:space="preserve">a) Chủ trì, phối hợp với Văn phòng Đoàn Đại biểu Quốc hội và Hội đồng nhân dân </w:t>
      </w:r>
      <w:r w:rsidR="007833EC" w:rsidRPr="006B7480">
        <w:rPr>
          <w:rFonts w:ascii="Times New Roman" w:hAnsi="Times New Roman" w:cs="Times New Roman"/>
          <w:sz w:val="28"/>
          <w:szCs w:val="28"/>
        </w:rPr>
        <w:t>tỉnh</w:t>
      </w:r>
      <w:r w:rsidRPr="006B7480">
        <w:rPr>
          <w:rFonts w:ascii="Times New Roman" w:hAnsi="Times New Roman" w:cs="Times New Roman"/>
          <w:sz w:val="28"/>
          <w:szCs w:val="28"/>
        </w:rPr>
        <w:t xml:space="preserve"> tổng kết, hướng dẫn chuyên môn, nghiệp vụ văn phòng đối với Văn phòng các sở, Văn phòng Hội đồng nhân dân và Ủy ban nhân dân cấp xã.</w:t>
      </w:r>
    </w:p>
    <w:p w14:paraId="2E49E7F0" w14:textId="7777777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b) Hướng dẫn nghiệp vụ cho công chức làm đầu mối thực hiện nhiệm vụ kiểm soát thủ tục hành chính tại địa phương.</w:t>
      </w:r>
    </w:p>
    <w:p w14:paraId="6453B92D" w14:textId="77777777"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1</w:t>
      </w:r>
      <w:r>
        <w:rPr>
          <w:rFonts w:ascii="Times New Roman" w:hAnsi="Times New Roman" w:cs="Times New Roman"/>
          <w:color w:val="000000"/>
          <w:sz w:val="28"/>
          <w:szCs w:val="28"/>
        </w:rPr>
        <w:t>3</w:t>
      </w:r>
      <w:r w:rsidRPr="00D95241">
        <w:rPr>
          <w:rFonts w:ascii="Times New Roman" w:hAnsi="Times New Roman" w:cs="Times New Roman"/>
          <w:color w:val="000000"/>
          <w:sz w:val="28"/>
          <w:szCs w:val="28"/>
        </w:rPr>
        <w:t>. Thực hiện nhiệm vụ quản lý công tác quản trị nội bộ</w:t>
      </w:r>
    </w:p>
    <w:p w14:paraId="7AF3EF20" w14:textId="102CF01B"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a) Tổ chức thực hiện các văn bản, quy hoạch, chương trình, kế hoạch do cơ quan có thẩm quyền ban hành hoặc phê duyệt liên quan đến hoạt động của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7B29A185" w14:textId="5EEDFEF2"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b) Tiếp nhận, xử lý, ban hành và quản lý văn bản của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theo quy định.</w:t>
      </w:r>
    </w:p>
    <w:p w14:paraId="0726781C" w14:textId="08A2D2E8"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c) Hợp tác quốc tế theo quy định của pháp luật và sự phân công hoặc ủy quyền của Ủy ban nhân dân, Chủ tịch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69DA8956" w14:textId="77777777"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sz w:val="28"/>
          <w:szCs w:val="28"/>
        </w:rPr>
      </w:pPr>
      <w:r w:rsidRPr="006B7480">
        <w:rPr>
          <w:rFonts w:ascii="Times New Roman" w:hAnsi="Times New Roman" w:cs="Times New Roman"/>
          <w:sz w:val="28"/>
          <w:szCs w:val="28"/>
        </w:rPr>
        <w:lastRenderedPageBreak/>
        <w:t>d) 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p>
    <w:p w14:paraId="7FD386CC" w14:textId="0822842C"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đ) Ban hành văn bản quy định chức năng, nhiệm vụ, quyền hạn của các đơn vị thuộc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và Quy chế làm việc của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w:t>
      </w:r>
    </w:p>
    <w:p w14:paraId="70E74927" w14:textId="28ADE518"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(nếu có).</w:t>
      </w:r>
    </w:p>
    <w:p w14:paraId="73EE3F8C" w14:textId="0A79E67A"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pacing w:val="-4"/>
          <w:sz w:val="28"/>
          <w:szCs w:val="28"/>
        </w:rPr>
      </w:pPr>
      <w:r w:rsidRPr="006B7480">
        <w:rPr>
          <w:rFonts w:ascii="Times New Roman" w:hAnsi="Times New Roman" w:cs="Times New Roman"/>
          <w:color w:val="000000"/>
          <w:spacing w:val="-4"/>
          <w:sz w:val="28"/>
          <w:szCs w:val="28"/>
        </w:rPr>
        <w:t xml:space="preserve">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dân </w:t>
      </w:r>
      <w:r w:rsidR="007833EC" w:rsidRPr="006B7480">
        <w:rPr>
          <w:rFonts w:ascii="Times New Roman" w:hAnsi="Times New Roman" w:cs="Times New Roman"/>
          <w:color w:val="000000"/>
          <w:spacing w:val="-4"/>
          <w:sz w:val="28"/>
          <w:szCs w:val="28"/>
        </w:rPr>
        <w:t>tỉnh</w:t>
      </w:r>
      <w:r w:rsidRPr="006B7480">
        <w:rPr>
          <w:rFonts w:ascii="Times New Roman" w:hAnsi="Times New Roman" w:cs="Times New Roman"/>
          <w:color w:val="000000"/>
          <w:spacing w:val="-4"/>
          <w:sz w:val="28"/>
          <w:szCs w:val="28"/>
        </w:rPr>
        <w:t>.</w:t>
      </w:r>
    </w:p>
    <w:p w14:paraId="1608CABC" w14:textId="5FAB3A5E"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sidRPr="00D95241">
        <w:rPr>
          <w:rFonts w:ascii="Times New Roman" w:hAnsi="Times New Roman" w:cs="Times New Roman"/>
          <w:color w:val="000000"/>
          <w:sz w:val="28"/>
          <w:szCs w:val="28"/>
        </w:rPr>
        <w:t xml:space="preserve">h) Quản lý và chịu trách nhiệm về tài chính, tài sản được giao theo quy định; hướng dẫn, kiểm tra việc thực hiện cơ chế tự chủ, tự chịu trách nhiệm đối với các đơn vị sự nghiệp công lập thuộc Văn phòng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xml:space="preserve"> (nếu có).</w:t>
      </w:r>
    </w:p>
    <w:p w14:paraId="6A563EEC" w14:textId="4427BC79" w:rsidR="00AD08D2" w:rsidRPr="00D95241" w:rsidRDefault="00AD08D2" w:rsidP="00AD08D2">
      <w:pPr>
        <w:pStyle w:val="Heading1"/>
        <w:tabs>
          <w:tab w:val="left" w:pos="1440"/>
        </w:tabs>
        <w:spacing w:before="120" w:after="120" w:line="264"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14</w:t>
      </w:r>
      <w:r w:rsidRPr="00D95241">
        <w:rPr>
          <w:rFonts w:ascii="Times New Roman" w:hAnsi="Times New Roman" w:cs="Times New Roman"/>
          <w:color w:val="000000"/>
          <w:sz w:val="28"/>
          <w:szCs w:val="28"/>
        </w:rPr>
        <w:t xml:space="preserve">. Định kỳ hoặc theo yêu cầu đột xuất, báo cáo Ủy ban nhân dân </w:t>
      </w:r>
      <w:r w:rsidR="007833EC">
        <w:rPr>
          <w:rFonts w:ascii="Times New Roman" w:hAnsi="Times New Roman" w:cs="Times New Roman"/>
          <w:color w:val="000000"/>
          <w:sz w:val="28"/>
          <w:szCs w:val="28"/>
        </w:rPr>
        <w:t>tỉnh</w:t>
      </w:r>
      <w:r w:rsidRPr="00D95241">
        <w:rPr>
          <w:rFonts w:ascii="Times New Roman" w:hAnsi="Times New Roman" w:cs="Times New Roman"/>
          <w:color w:val="000000"/>
          <w:sz w:val="28"/>
          <w:szCs w:val="28"/>
        </w:rPr>
        <w:t>, Văn phòng Chính phủ và cơ quan có thẩm quyền tình hình, kết quả thực hiện nhiệm vụ được giao.</w:t>
      </w:r>
    </w:p>
    <w:p w14:paraId="09B8DF85" w14:textId="2B2614DC" w:rsidR="00AD08D2" w:rsidRPr="006B7480" w:rsidRDefault="00AD08D2" w:rsidP="00AD08D2">
      <w:pPr>
        <w:pStyle w:val="Heading1"/>
        <w:tabs>
          <w:tab w:val="left" w:pos="1440"/>
        </w:tabs>
        <w:spacing w:before="120" w:after="120" w:line="264" w:lineRule="auto"/>
        <w:ind w:firstLine="709"/>
        <w:jc w:val="both"/>
        <w:rPr>
          <w:rFonts w:ascii="Times New Roman" w:hAnsi="Times New Roman" w:cs="Times New Roman"/>
          <w:sz w:val="28"/>
          <w:szCs w:val="28"/>
        </w:rPr>
      </w:pPr>
      <w:r w:rsidRPr="006B7480">
        <w:rPr>
          <w:rFonts w:ascii="Times New Roman" w:hAnsi="Times New Roman" w:cs="Times New Roman"/>
          <w:sz w:val="28"/>
          <w:szCs w:val="28"/>
        </w:rPr>
        <w:t xml:space="preserve">15. Thực hiện nhiệm vụ, quyền hạn khác theo phân cấp, ủy quyền của cơ quan có thẩm quyền; các nhiệm vụ, quyền hạn do Ủy ban nhân dân, Chủ tịch Ủy ban nhân dân </w:t>
      </w:r>
      <w:r w:rsidR="007833EC" w:rsidRPr="006B7480">
        <w:rPr>
          <w:rFonts w:ascii="Times New Roman" w:hAnsi="Times New Roman" w:cs="Times New Roman"/>
          <w:sz w:val="28"/>
          <w:szCs w:val="28"/>
        </w:rPr>
        <w:t>tỉnh</w:t>
      </w:r>
      <w:r w:rsidRPr="006B7480">
        <w:rPr>
          <w:rFonts w:ascii="Times New Roman" w:hAnsi="Times New Roman" w:cs="Times New Roman"/>
          <w:sz w:val="28"/>
          <w:szCs w:val="28"/>
        </w:rPr>
        <w:t xml:space="preserve"> giao hoặc theo quy định của pháp luật.</w:t>
      </w:r>
    </w:p>
    <w:p w14:paraId="1463A77E" w14:textId="77777777" w:rsidR="00AD08D2" w:rsidRPr="00EF48D4" w:rsidRDefault="00AD08D2" w:rsidP="00AD08D2">
      <w:pPr>
        <w:pStyle w:val="Heading1"/>
        <w:tabs>
          <w:tab w:val="left" w:pos="1440"/>
        </w:tabs>
        <w:spacing w:before="120" w:after="120" w:line="264" w:lineRule="auto"/>
        <w:ind w:firstLine="709"/>
        <w:jc w:val="both"/>
        <w:rPr>
          <w:rFonts w:ascii="Times New Roman" w:hAnsi="Times New Roman" w:cs="Times New Roman"/>
          <w:b/>
        </w:rPr>
      </w:pPr>
      <w:r w:rsidRPr="00EF48D4">
        <w:rPr>
          <w:rFonts w:ascii="Times New Roman" w:hAnsi="Times New Roman" w:cs="Times New Roman"/>
          <w:b/>
          <w:color w:val="000000"/>
          <w:sz w:val="28"/>
          <w:szCs w:val="28"/>
        </w:rPr>
        <w:t>Điều 3. Cơ cấu tổ chức và biên chế</w:t>
      </w:r>
    </w:p>
    <w:p w14:paraId="2E7200C0" w14:textId="1D6E22AA" w:rsidR="00D17089" w:rsidRDefault="00C1692C" w:rsidP="00D004C0">
      <w:pPr>
        <w:pStyle w:val="NormalWeb"/>
        <w:numPr>
          <w:ilvl w:val="0"/>
          <w:numId w:val="11"/>
        </w:numPr>
        <w:shd w:val="clear" w:color="auto" w:fill="FFFFFF"/>
        <w:spacing w:before="120" w:beforeAutospacing="0" w:after="120" w:afterAutospacing="0" w:line="234" w:lineRule="atLeast"/>
        <w:jc w:val="both"/>
        <w:rPr>
          <w:color w:val="000000"/>
          <w:sz w:val="28"/>
          <w:szCs w:val="28"/>
        </w:rPr>
      </w:pPr>
      <w:r w:rsidRPr="00032661">
        <w:rPr>
          <w:color w:val="000000"/>
          <w:sz w:val="28"/>
          <w:szCs w:val="28"/>
        </w:rPr>
        <w:t>Lãnh đạo Văn phòng UBND tỉnh</w:t>
      </w:r>
    </w:p>
    <w:p w14:paraId="4B5163A6" w14:textId="7F5FF352" w:rsidR="00D004C0" w:rsidRPr="002A29A0" w:rsidRDefault="00D004C0" w:rsidP="00716392">
      <w:pPr>
        <w:pStyle w:val="NormalWeb"/>
        <w:numPr>
          <w:ilvl w:val="0"/>
          <w:numId w:val="12"/>
        </w:numPr>
        <w:shd w:val="clear" w:color="auto" w:fill="FFFFFF"/>
        <w:tabs>
          <w:tab w:val="left" w:pos="993"/>
        </w:tabs>
        <w:spacing w:before="120" w:beforeAutospacing="0" w:after="120" w:afterAutospacing="0" w:line="234" w:lineRule="atLeast"/>
        <w:ind w:left="0" w:firstLine="709"/>
        <w:jc w:val="both"/>
        <w:rPr>
          <w:color w:val="000000"/>
          <w:sz w:val="28"/>
          <w:szCs w:val="28"/>
          <w:shd w:val="clear" w:color="auto" w:fill="FFFFFF"/>
        </w:rPr>
      </w:pPr>
      <w:r w:rsidRPr="00032661">
        <w:rPr>
          <w:color w:val="000000"/>
          <w:sz w:val="28"/>
          <w:szCs w:val="28"/>
        </w:rPr>
        <w:t>Văn phòng Ủy ban nhân dân tỉnh có Chánh Văn phòng và các Phó Chánh Văn phòng</w:t>
      </w:r>
      <w:r>
        <w:rPr>
          <w:color w:val="000000"/>
          <w:sz w:val="28"/>
          <w:szCs w:val="28"/>
        </w:rPr>
        <w:t xml:space="preserve">. </w:t>
      </w:r>
    </w:p>
    <w:p w14:paraId="6693A0A3" w14:textId="41ACD29F" w:rsidR="00D17089" w:rsidRPr="00032661" w:rsidRDefault="00157B56" w:rsidP="00032661">
      <w:pPr>
        <w:pStyle w:val="NormalWeb"/>
        <w:shd w:val="clear" w:color="auto" w:fill="FFFFFF"/>
        <w:spacing w:before="120" w:beforeAutospacing="0" w:after="120" w:afterAutospacing="0" w:line="234" w:lineRule="atLeast"/>
        <w:ind w:firstLine="709"/>
        <w:jc w:val="both"/>
        <w:rPr>
          <w:color w:val="000000"/>
          <w:sz w:val="28"/>
          <w:szCs w:val="28"/>
        </w:rPr>
      </w:pPr>
      <w:r>
        <w:rPr>
          <w:color w:val="000000"/>
          <w:sz w:val="28"/>
          <w:szCs w:val="28"/>
        </w:rPr>
        <w:t>b</w:t>
      </w:r>
      <w:r w:rsidR="00D17089" w:rsidRPr="00032661">
        <w:rPr>
          <w:color w:val="000000"/>
          <w:sz w:val="28"/>
          <w:szCs w:val="28"/>
        </w:rPr>
        <w:t xml:space="preserve">) Chánh Văn phòng do Chủ tịch Ủy ban nhân dân tỉnh bổ nhiệm, chịu trách nhiệm trước Ủy ban nhân dân, Chủ tịch Ủy ban nhân dân tỉnh và trước pháp luật về thực hiện chức năng, nhiệm vụ, quyền hạn của </w:t>
      </w:r>
      <w:r w:rsidR="008816C8" w:rsidRPr="00032661">
        <w:rPr>
          <w:color w:val="000000"/>
          <w:sz w:val="28"/>
          <w:szCs w:val="28"/>
        </w:rPr>
        <w:t>Văn phòng</w:t>
      </w:r>
      <w:r w:rsidR="00D17089" w:rsidRPr="00032661">
        <w:rPr>
          <w:color w:val="000000"/>
          <w:sz w:val="28"/>
          <w:szCs w:val="28"/>
        </w:rPr>
        <w:t xml:space="preserve"> theo Quy chế làm việc và phân công của Ủy ban nhân dân tỉnh;</w:t>
      </w:r>
    </w:p>
    <w:p w14:paraId="488673B7" w14:textId="3240657C" w:rsidR="00D17089" w:rsidRPr="00032661" w:rsidRDefault="00157B56" w:rsidP="00032661">
      <w:pPr>
        <w:pStyle w:val="NormalWeb"/>
        <w:shd w:val="clear" w:color="auto" w:fill="FFFFFF"/>
        <w:spacing w:before="120" w:beforeAutospacing="0" w:after="120" w:afterAutospacing="0" w:line="234" w:lineRule="atLeast"/>
        <w:ind w:firstLine="709"/>
        <w:jc w:val="both"/>
        <w:rPr>
          <w:color w:val="000000"/>
          <w:sz w:val="28"/>
          <w:szCs w:val="28"/>
        </w:rPr>
      </w:pPr>
      <w:r>
        <w:rPr>
          <w:color w:val="000000"/>
          <w:sz w:val="28"/>
          <w:szCs w:val="28"/>
        </w:rPr>
        <w:t>c</w:t>
      </w:r>
      <w:r w:rsidR="00D17089" w:rsidRPr="00032661">
        <w:rPr>
          <w:color w:val="000000"/>
          <w:sz w:val="28"/>
          <w:szCs w:val="28"/>
        </w:rPr>
        <w:t xml:space="preserve">) </w:t>
      </w:r>
      <w:r w:rsidR="008816C8" w:rsidRPr="00032661">
        <w:rPr>
          <w:color w:val="000000"/>
          <w:sz w:val="28"/>
          <w:szCs w:val="28"/>
        </w:rPr>
        <w:t xml:space="preserve">Phó Chánh Văn phòng UBND tỉnh </w:t>
      </w:r>
      <w:r w:rsidR="00DE04F3" w:rsidRPr="00032661">
        <w:rPr>
          <w:color w:val="000000"/>
          <w:sz w:val="28"/>
          <w:szCs w:val="28"/>
        </w:rPr>
        <w:t xml:space="preserve">do Chủ tịch Ủy ban nhân dân </w:t>
      </w:r>
      <w:r w:rsidR="00D17089" w:rsidRPr="00032661">
        <w:rPr>
          <w:color w:val="000000"/>
          <w:sz w:val="28"/>
          <w:szCs w:val="28"/>
        </w:rPr>
        <w:t xml:space="preserve">tỉnh bổ nhiệm theo đề nghị của </w:t>
      </w:r>
      <w:r w:rsidR="000235D3" w:rsidRPr="00032661">
        <w:rPr>
          <w:color w:val="000000"/>
          <w:sz w:val="28"/>
          <w:szCs w:val="28"/>
        </w:rPr>
        <w:t>Chánh Văn phòng</w:t>
      </w:r>
      <w:r w:rsidR="00D17089" w:rsidRPr="00032661">
        <w:rPr>
          <w:color w:val="000000"/>
          <w:sz w:val="28"/>
          <w:szCs w:val="28"/>
        </w:rPr>
        <w:t xml:space="preserve">, giúp </w:t>
      </w:r>
      <w:r w:rsidR="000235D3" w:rsidRPr="00032661">
        <w:rPr>
          <w:color w:val="000000"/>
          <w:sz w:val="28"/>
          <w:szCs w:val="28"/>
        </w:rPr>
        <w:t>Chánh Văn phòng</w:t>
      </w:r>
      <w:r w:rsidR="00D17089" w:rsidRPr="00032661">
        <w:rPr>
          <w:color w:val="000000"/>
          <w:sz w:val="28"/>
          <w:szCs w:val="28"/>
        </w:rPr>
        <w:t xml:space="preserve"> thực hiện một hoặc một số nhiệm vụ cụ thể do </w:t>
      </w:r>
      <w:r w:rsidR="000235D3" w:rsidRPr="00032661">
        <w:rPr>
          <w:color w:val="000000"/>
          <w:sz w:val="28"/>
          <w:szCs w:val="28"/>
        </w:rPr>
        <w:t xml:space="preserve">Chánh Văn phòng </w:t>
      </w:r>
      <w:r w:rsidR="00D17089" w:rsidRPr="00032661">
        <w:rPr>
          <w:color w:val="000000"/>
          <w:sz w:val="28"/>
          <w:szCs w:val="28"/>
        </w:rPr>
        <w:t xml:space="preserve"> phân công và chịu trách nhiệm trước </w:t>
      </w:r>
      <w:r w:rsidR="000235D3" w:rsidRPr="00032661">
        <w:rPr>
          <w:color w:val="000000"/>
          <w:sz w:val="28"/>
          <w:szCs w:val="28"/>
        </w:rPr>
        <w:t>Chánh Văn phòng</w:t>
      </w:r>
      <w:r w:rsidR="00D17089" w:rsidRPr="00032661">
        <w:rPr>
          <w:color w:val="000000"/>
          <w:sz w:val="28"/>
          <w:szCs w:val="28"/>
        </w:rPr>
        <w:t xml:space="preserve"> và trước pháp luật về thực hiện nhiệm vụ được phân công.</w:t>
      </w:r>
      <w:r w:rsidR="006B7480">
        <w:rPr>
          <w:color w:val="000000"/>
          <w:sz w:val="28"/>
          <w:szCs w:val="28"/>
        </w:rPr>
        <w:t xml:space="preserve"> </w:t>
      </w:r>
      <w:r w:rsidR="00D17089" w:rsidRPr="00032661">
        <w:rPr>
          <w:color w:val="000000"/>
          <w:sz w:val="28"/>
          <w:szCs w:val="28"/>
        </w:rPr>
        <w:t xml:space="preserve">Khi </w:t>
      </w:r>
      <w:r w:rsidR="000235D3" w:rsidRPr="00032661">
        <w:rPr>
          <w:color w:val="000000"/>
          <w:sz w:val="28"/>
          <w:szCs w:val="28"/>
        </w:rPr>
        <w:t>Chánh Văn phòng</w:t>
      </w:r>
      <w:r w:rsidR="00D17089" w:rsidRPr="00032661">
        <w:rPr>
          <w:color w:val="000000"/>
          <w:sz w:val="28"/>
          <w:szCs w:val="28"/>
        </w:rPr>
        <w:t xml:space="preserve"> vắng mặt, một </w:t>
      </w:r>
      <w:r w:rsidR="000235D3" w:rsidRPr="00032661">
        <w:rPr>
          <w:color w:val="000000"/>
          <w:sz w:val="28"/>
          <w:szCs w:val="28"/>
        </w:rPr>
        <w:t>Phó Chánh Văn phòng</w:t>
      </w:r>
      <w:r w:rsidR="00D17089" w:rsidRPr="00032661">
        <w:rPr>
          <w:color w:val="000000"/>
          <w:sz w:val="28"/>
          <w:szCs w:val="28"/>
        </w:rPr>
        <w:t xml:space="preserve"> được ủy quyền thay </w:t>
      </w:r>
      <w:r w:rsidR="000235D3" w:rsidRPr="00032661">
        <w:rPr>
          <w:color w:val="000000"/>
          <w:sz w:val="28"/>
          <w:szCs w:val="28"/>
        </w:rPr>
        <w:t xml:space="preserve">Chánh Văn phòng </w:t>
      </w:r>
      <w:r w:rsidR="00D17089" w:rsidRPr="00032661">
        <w:rPr>
          <w:color w:val="000000"/>
          <w:sz w:val="28"/>
          <w:szCs w:val="28"/>
        </w:rPr>
        <w:t xml:space="preserve">điều hành các hoạt động của </w:t>
      </w:r>
      <w:r w:rsidR="00D31505" w:rsidRPr="00032661">
        <w:rPr>
          <w:color w:val="000000"/>
          <w:sz w:val="28"/>
          <w:szCs w:val="28"/>
        </w:rPr>
        <w:t xml:space="preserve">Văn phòng. </w:t>
      </w:r>
    </w:p>
    <w:p w14:paraId="3CABA84A" w14:textId="77777777" w:rsidR="00AD08D2" w:rsidRPr="006B7480" w:rsidRDefault="00AD08D2" w:rsidP="006B7480">
      <w:pPr>
        <w:pStyle w:val="NormalWeb"/>
        <w:tabs>
          <w:tab w:val="left" w:pos="1316"/>
        </w:tabs>
        <w:spacing w:before="120" w:beforeAutospacing="0" w:after="120" w:afterAutospacing="0" w:line="264" w:lineRule="auto"/>
        <w:ind w:firstLine="709"/>
        <w:jc w:val="both"/>
      </w:pPr>
      <w:r w:rsidRPr="006B7480">
        <w:rPr>
          <w:sz w:val="28"/>
          <w:szCs w:val="28"/>
        </w:rPr>
        <w:lastRenderedPageBreak/>
        <w:t>2. Cơ cấu tổ chức:</w:t>
      </w:r>
    </w:p>
    <w:p w14:paraId="206400D1" w14:textId="77777777" w:rsidR="00AD08D2" w:rsidRPr="006B7480" w:rsidRDefault="00AD08D2" w:rsidP="006B7480">
      <w:pPr>
        <w:pStyle w:val="NormalWeb"/>
        <w:spacing w:before="120" w:beforeAutospacing="0" w:after="120" w:afterAutospacing="0" w:line="264" w:lineRule="auto"/>
        <w:ind w:firstLine="709"/>
        <w:jc w:val="both"/>
        <w:rPr>
          <w:sz w:val="28"/>
          <w:szCs w:val="28"/>
        </w:rPr>
      </w:pPr>
      <w:r w:rsidRPr="006B7480">
        <w:rPr>
          <w:sz w:val="28"/>
          <w:szCs w:val="28"/>
        </w:rPr>
        <w:t>a) Các phòng chuyên môn, nghiệp vụ:</w:t>
      </w:r>
    </w:p>
    <w:p w14:paraId="378014EA" w14:textId="0402CD19"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bCs/>
          <w:sz w:val="28"/>
          <w:szCs w:val="28"/>
        </w:rPr>
      </w:pPr>
      <w:r w:rsidRPr="006B7480">
        <w:rPr>
          <w:sz w:val="28"/>
          <w:szCs w:val="28"/>
        </w:rPr>
        <w:t>Phòng Hành chính – Tổ chức</w:t>
      </w:r>
      <w:r w:rsidR="006B7480">
        <w:rPr>
          <w:sz w:val="28"/>
          <w:szCs w:val="28"/>
        </w:rPr>
        <w:t>.</w:t>
      </w:r>
    </w:p>
    <w:p w14:paraId="47AF1752" w14:textId="43B10E6B"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bCs/>
          <w:sz w:val="28"/>
          <w:szCs w:val="28"/>
        </w:rPr>
      </w:pPr>
      <w:r w:rsidRPr="006B7480">
        <w:rPr>
          <w:sz w:val="28"/>
          <w:szCs w:val="28"/>
        </w:rPr>
        <w:t>Phòng Quản trị - Tài vụ</w:t>
      </w:r>
      <w:r w:rsidR="006B7480">
        <w:rPr>
          <w:sz w:val="28"/>
          <w:szCs w:val="28"/>
        </w:rPr>
        <w:t>.</w:t>
      </w:r>
    </w:p>
    <w:p w14:paraId="231E751D" w14:textId="5C122405"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sz w:val="28"/>
          <w:szCs w:val="28"/>
        </w:rPr>
      </w:pPr>
      <w:r w:rsidRPr="006B7480">
        <w:rPr>
          <w:sz w:val="28"/>
          <w:szCs w:val="28"/>
        </w:rPr>
        <w:t>Phòng Tổng hợp</w:t>
      </w:r>
      <w:r w:rsidR="006B7480">
        <w:rPr>
          <w:sz w:val="28"/>
          <w:szCs w:val="28"/>
        </w:rPr>
        <w:t>.</w:t>
      </w:r>
    </w:p>
    <w:p w14:paraId="627FA895" w14:textId="3FB01A86"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sz w:val="28"/>
          <w:szCs w:val="28"/>
        </w:rPr>
      </w:pPr>
      <w:r w:rsidRPr="006B7480">
        <w:rPr>
          <w:sz w:val="28"/>
          <w:szCs w:val="28"/>
        </w:rPr>
        <w:t>Phòng Kinh tế - Tài chính</w:t>
      </w:r>
      <w:r w:rsidR="006B7480">
        <w:rPr>
          <w:sz w:val="28"/>
          <w:szCs w:val="28"/>
        </w:rPr>
        <w:t>.</w:t>
      </w:r>
    </w:p>
    <w:p w14:paraId="56734E2B" w14:textId="0FD54ECB"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sz w:val="28"/>
          <w:szCs w:val="28"/>
        </w:rPr>
      </w:pPr>
      <w:r w:rsidRPr="006B7480">
        <w:rPr>
          <w:sz w:val="28"/>
          <w:szCs w:val="28"/>
        </w:rPr>
        <w:t>Phòng Văn hóa - Xã hội</w:t>
      </w:r>
      <w:r w:rsidR="006B7480">
        <w:rPr>
          <w:sz w:val="28"/>
          <w:szCs w:val="28"/>
        </w:rPr>
        <w:t>.</w:t>
      </w:r>
    </w:p>
    <w:p w14:paraId="208AB2FF" w14:textId="0F77E548" w:rsidR="00AD08D2" w:rsidRPr="006B7480" w:rsidRDefault="00AD08D2" w:rsidP="006B7480">
      <w:pPr>
        <w:pStyle w:val="ListParagraph"/>
        <w:numPr>
          <w:ilvl w:val="0"/>
          <w:numId w:val="9"/>
        </w:numPr>
        <w:tabs>
          <w:tab w:val="center" w:pos="900"/>
          <w:tab w:val="left" w:pos="993"/>
          <w:tab w:val="center" w:pos="6096"/>
        </w:tabs>
        <w:spacing w:before="120" w:after="120"/>
        <w:ind w:left="0" w:firstLine="709"/>
        <w:contextualSpacing w:val="0"/>
        <w:jc w:val="both"/>
        <w:rPr>
          <w:sz w:val="28"/>
          <w:szCs w:val="28"/>
        </w:rPr>
      </w:pPr>
      <w:r w:rsidRPr="006B7480">
        <w:rPr>
          <w:sz w:val="28"/>
          <w:szCs w:val="28"/>
        </w:rPr>
        <w:t>Phòng Nội chính</w:t>
      </w:r>
      <w:r w:rsidR="006B7480">
        <w:rPr>
          <w:sz w:val="28"/>
          <w:szCs w:val="28"/>
        </w:rPr>
        <w:t>.</w:t>
      </w:r>
    </w:p>
    <w:p w14:paraId="04019F48" w14:textId="5A651DEA" w:rsidR="00AD08D2" w:rsidRPr="006B7480" w:rsidRDefault="00AD08D2" w:rsidP="006B7480">
      <w:pPr>
        <w:pStyle w:val="ListParagraph"/>
        <w:numPr>
          <w:ilvl w:val="0"/>
          <w:numId w:val="9"/>
        </w:numPr>
        <w:tabs>
          <w:tab w:val="center" w:pos="900"/>
          <w:tab w:val="left" w:pos="993"/>
          <w:tab w:val="left" w:pos="1340"/>
          <w:tab w:val="center" w:pos="6096"/>
        </w:tabs>
        <w:spacing w:before="120" w:after="120" w:line="264" w:lineRule="auto"/>
        <w:ind w:left="0" w:firstLine="709"/>
        <w:contextualSpacing w:val="0"/>
        <w:jc w:val="both"/>
      </w:pPr>
      <w:r w:rsidRPr="006B7480">
        <w:rPr>
          <w:sz w:val="28"/>
          <w:szCs w:val="28"/>
        </w:rPr>
        <w:t>Ban Tiếp công dân tỉnh</w:t>
      </w:r>
      <w:r w:rsidR="006B7480">
        <w:rPr>
          <w:sz w:val="28"/>
          <w:szCs w:val="28"/>
        </w:rPr>
        <w:t>.</w:t>
      </w:r>
    </w:p>
    <w:p w14:paraId="0F02DF0D" w14:textId="203C47A3" w:rsidR="003E0BD7" w:rsidRPr="003E0BD7" w:rsidRDefault="003E0BD7" w:rsidP="003E0BD7">
      <w:pPr>
        <w:spacing w:before="120" w:after="120" w:line="264" w:lineRule="auto"/>
        <w:ind w:firstLine="720"/>
        <w:jc w:val="both"/>
      </w:pPr>
      <w:r w:rsidRPr="003E0BD7">
        <w:rPr>
          <w:sz w:val="28"/>
          <w:szCs w:val="28"/>
        </w:rPr>
        <w:t>b) Tổ chức hành chính: Trung tâm Phục vụ Hành chính công tỉnh Tây Ninh.</w:t>
      </w:r>
    </w:p>
    <w:p w14:paraId="6709E25A" w14:textId="372754E5" w:rsidR="00AD08D2" w:rsidRPr="006B7480" w:rsidRDefault="003B601A" w:rsidP="003E0BD7">
      <w:pPr>
        <w:pStyle w:val="ListParagraph"/>
        <w:spacing w:before="120" w:after="120" w:line="264" w:lineRule="auto"/>
        <w:ind w:left="709"/>
        <w:contextualSpacing w:val="0"/>
        <w:jc w:val="both"/>
        <w:rPr>
          <w:sz w:val="28"/>
          <w:szCs w:val="28"/>
        </w:rPr>
      </w:pPr>
      <w:r>
        <w:rPr>
          <w:sz w:val="28"/>
          <w:szCs w:val="28"/>
        </w:rPr>
        <w:t>c</w:t>
      </w:r>
      <w:r w:rsidR="00AD08D2" w:rsidRPr="006B7480">
        <w:rPr>
          <w:sz w:val="28"/>
          <w:szCs w:val="28"/>
        </w:rPr>
        <w:t xml:space="preserve">) Đơn vị sự nghiệp công lập trực thuộc: </w:t>
      </w:r>
    </w:p>
    <w:p w14:paraId="013D7662" w14:textId="1F6458A1" w:rsidR="00AD08D2" w:rsidRPr="006B7480" w:rsidRDefault="00AD08D2" w:rsidP="006B7480">
      <w:pPr>
        <w:pStyle w:val="ListParagraph"/>
        <w:tabs>
          <w:tab w:val="center" w:pos="900"/>
          <w:tab w:val="left" w:pos="993"/>
          <w:tab w:val="left" w:pos="1340"/>
          <w:tab w:val="center" w:pos="6096"/>
        </w:tabs>
        <w:spacing w:before="120" w:after="120" w:line="264" w:lineRule="auto"/>
        <w:ind w:left="709"/>
        <w:contextualSpacing w:val="0"/>
        <w:jc w:val="both"/>
        <w:rPr>
          <w:sz w:val="28"/>
          <w:szCs w:val="28"/>
        </w:rPr>
      </w:pPr>
      <w:r w:rsidRPr="006B7480">
        <w:rPr>
          <w:sz w:val="28"/>
          <w:szCs w:val="28"/>
        </w:rPr>
        <w:t>- Trung tâm Công báo – Tin học</w:t>
      </w:r>
      <w:r w:rsidR="006B7480">
        <w:rPr>
          <w:sz w:val="28"/>
          <w:szCs w:val="28"/>
        </w:rPr>
        <w:t>.</w:t>
      </w:r>
    </w:p>
    <w:p w14:paraId="2DF33F5B" w14:textId="77777777" w:rsidR="00AD08D2" w:rsidRPr="006B7480" w:rsidRDefault="00AD08D2" w:rsidP="006B7480">
      <w:pPr>
        <w:pStyle w:val="ListParagraph"/>
        <w:tabs>
          <w:tab w:val="center" w:pos="900"/>
          <w:tab w:val="left" w:pos="993"/>
          <w:tab w:val="left" w:pos="1340"/>
          <w:tab w:val="center" w:pos="6096"/>
        </w:tabs>
        <w:spacing w:before="120" w:after="120" w:line="264" w:lineRule="auto"/>
        <w:ind w:left="709"/>
        <w:contextualSpacing w:val="0"/>
        <w:jc w:val="both"/>
      </w:pPr>
      <w:r w:rsidRPr="006B7480">
        <w:rPr>
          <w:sz w:val="28"/>
          <w:szCs w:val="28"/>
        </w:rPr>
        <w:t>- Trung tâm Phục vụ Hội nghị.</w:t>
      </w:r>
    </w:p>
    <w:p w14:paraId="67D250E9" w14:textId="77777777" w:rsidR="00AD08D2" w:rsidRPr="006B7480" w:rsidRDefault="00AD08D2" w:rsidP="006B7480">
      <w:pPr>
        <w:pStyle w:val="NormalWeb"/>
        <w:tabs>
          <w:tab w:val="left" w:pos="1316"/>
        </w:tabs>
        <w:spacing w:before="120" w:beforeAutospacing="0" w:after="120" w:afterAutospacing="0" w:line="264" w:lineRule="auto"/>
        <w:ind w:firstLine="709"/>
        <w:jc w:val="both"/>
      </w:pPr>
      <w:r w:rsidRPr="006B7480">
        <w:rPr>
          <w:sz w:val="28"/>
          <w:szCs w:val="28"/>
        </w:rPr>
        <w:t>3. Biên chế:</w:t>
      </w:r>
    </w:p>
    <w:p w14:paraId="0A76F199" w14:textId="77777777" w:rsidR="00AD08D2" w:rsidRDefault="00AD08D2" w:rsidP="006B7480">
      <w:pPr>
        <w:pStyle w:val="NormalWeb"/>
        <w:spacing w:before="120" w:beforeAutospacing="0" w:after="120" w:afterAutospacing="0" w:line="264" w:lineRule="auto"/>
        <w:ind w:right="117" w:firstLine="709"/>
        <w:jc w:val="both"/>
      </w:pPr>
      <w:r>
        <w:rPr>
          <w:color w:val="000000"/>
          <w:sz w:val="28"/>
          <w:szCs w:val="28"/>
        </w:rPr>
        <w:t>a) Biên chế công chức của Văn phòng Ủy ban nhân dân tỉnh; số lượng người làm việc trong các đơn vị sự nghiệp công lập thuộc Văn phòng Ủy ban nhân dân tỉnh được Ủy ban nhân dân tỉnh giao trên cơ sở vị trí việc làm, gắn với chức năng, nhiệm vụ, khối lượng công việc và nằm trong tổng biên chế công chức, biên chế sự nghiệp của tỉnh.</w:t>
      </w:r>
    </w:p>
    <w:p w14:paraId="101F2871" w14:textId="77777777" w:rsidR="00AD08D2" w:rsidRPr="006B7480" w:rsidRDefault="00AD08D2" w:rsidP="00AD08D2">
      <w:pPr>
        <w:pStyle w:val="NormalWeb"/>
        <w:tabs>
          <w:tab w:val="left" w:pos="1366"/>
        </w:tabs>
        <w:spacing w:before="120" w:beforeAutospacing="0" w:after="120" w:afterAutospacing="0" w:line="264" w:lineRule="auto"/>
        <w:ind w:right="115" w:firstLine="709"/>
        <w:jc w:val="both"/>
        <w:rPr>
          <w:spacing w:val="-2"/>
        </w:rPr>
      </w:pPr>
      <w:r w:rsidRPr="006B7480">
        <w:rPr>
          <w:color w:val="000000"/>
          <w:spacing w:val="-2"/>
          <w:sz w:val="28"/>
          <w:szCs w:val="28"/>
        </w:rPr>
        <w:t>b) Căn cứ chức năng, nhiệm vụ, cơ cấu tổ chức và đề án vị trí việc làm được phê duyệt, hàng năm Văn phòng Ủy ban nhân dân tỉnh xây dựng kế hoạch biên chế công chức, số lượng người làm việc trong các đơn vị sự nghiệp công lập gửi Sở Nội vụ thẩm định, trình cấp có thẩm quyền phê duyệt theo quy định của pháp luật.</w:t>
      </w:r>
    </w:p>
    <w:p w14:paraId="165F30D3" w14:textId="77777777" w:rsidR="00AD08D2" w:rsidRDefault="00AD08D2" w:rsidP="00AD08D2">
      <w:pPr>
        <w:pStyle w:val="NormalWeb"/>
        <w:tabs>
          <w:tab w:val="left" w:pos="1333"/>
        </w:tabs>
        <w:spacing w:before="120" w:beforeAutospacing="0" w:after="120" w:afterAutospacing="0" w:line="264" w:lineRule="auto"/>
        <w:ind w:right="114" w:firstLine="709"/>
        <w:jc w:val="both"/>
      </w:pPr>
      <w:r>
        <w:rPr>
          <w:color w:val="000000"/>
          <w:sz w:val="28"/>
          <w:szCs w:val="28"/>
        </w:rPr>
        <w:t>c) Việc tuyển dụng, bố trí công tác đối với công chức, viên chức của Văn phòng Ủy ban nhân dân tỉnh phải căn cứ vào vị trí việc làm, chức danh, tiêu chuẩn, cơ cấu ngạch công chức, cơ cấu chức danh nghề nghiệp viên chức theo quy định của pháp luật.</w:t>
      </w:r>
    </w:p>
    <w:p w14:paraId="01D1FAC8" w14:textId="77777777" w:rsidR="006B7480" w:rsidRDefault="00AD08D2" w:rsidP="006B7480">
      <w:pPr>
        <w:pStyle w:val="NormalWeb"/>
        <w:tabs>
          <w:tab w:val="left" w:pos="1330"/>
        </w:tabs>
        <w:spacing w:before="120" w:beforeAutospacing="0" w:after="120" w:afterAutospacing="0" w:line="264" w:lineRule="auto"/>
        <w:ind w:right="113" w:firstLine="709"/>
        <w:jc w:val="both"/>
        <w:rPr>
          <w:color w:val="000000"/>
          <w:sz w:val="28"/>
          <w:szCs w:val="28"/>
        </w:rPr>
      </w:pPr>
      <w:r>
        <w:rPr>
          <w:color w:val="000000"/>
          <w:sz w:val="28"/>
          <w:szCs w:val="28"/>
        </w:rPr>
        <w:t>4. Việc bổ nhiệm, bổ nhiệm lại, miễn nhiệm, điều động, khen thưởng, kỷ luật, cho từ chức, nghỉ hưu và thực hiện chế độ, chính sách đối với cấp Trưởng, cấp Phó các phòng chuyên môn, nghiệp vụ và các đơn vị sự nghiệp trực thuộc Văn phòng Ủy ban nhân dân tỉnh thực hiện theo quy định của pháp luật và phân cấp quản lý cán bộ hiện hành.</w:t>
      </w:r>
    </w:p>
    <w:p w14:paraId="35C65AB0" w14:textId="002E0DBF" w:rsidR="00AD08D2" w:rsidRPr="006B7480" w:rsidRDefault="00AD08D2" w:rsidP="006B7480">
      <w:pPr>
        <w:pStyle w:val="NormalWeb"/>
        <w:tabs>
          <w:tab w:val="left" w:pos="1330"/>
        </w:tabs>
        <w:spacing w:before="120" w:beforeAutospacing="0" w:after="120" w:afterAutospacing="0" w:line="264" w:lineRule="auto"/>
        <w:ind w:right="113" w:firstLine="709"/>
        <w:jc w:val="both"/>
      </w:pPr>
      <w:r w:rsidRPr="006B7447">
        <w:rPr>
          <w:b/>
          <w:color w:val="000000"/>
          <w:sz w:val="28"/>
          <w:szCs w:val="28"/>
        </w:rPr>
        <w:t>Điều 4. Tổ chức thực hiện</w:t>
      </w:r>
    </w:p>
    <w:p w14:paraId="0322F77B" w14:textId="5EC9F14A" w:rsidR="0076085C" w:rsidRPr="006B7480" w:rsidRDefault="0076085C" w:rsidP="00EA2F8E">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993"/>
        </w:tabs>
        <w:spacing w:before="120" w:after="120"/>
        <w:ind w:left="0" w:firstLine="709"/>
        <w:jc w:val="both"/>
        <w:rPr>
          <w:sz w:val="28"/>
          <w:szCs w:val="28"/>
        </w:rPr>
      </w:pPr>
      <w:r w:rsidRPr="006B7480">
        <w:rPr>
          <w:sz w:val="28"/>
          <w:szCs w:val="28"/>
        </w:rPr>
        <w:lastRenderedPageBreak/>
        <w:t xml:space="preserve">Quyết định này có hiệu lực thi hành kể từ ngày </w:t>
      </w:r>
      <w:r w:rsidR="00047E48" w:rsidRPr="006B7480">
        <w:rPr>
          <w:sz w:val="28"/>
          <w:szCs w:val="28"/>
        </w:rPr>
        <w:t xml:space="preserve">ký và thay thế </w:t>
      </w:r>
      <w:r w:rsidR="00047E48" w:rsidRPr="006B7480">
        <w:rPr>
          <w:iCs/>
          <w:sz w:val="28"/>
          <w:szCs w:val="28"/>
        </w:rPr>
        <w:t>Quyết định số 58/2022/QĐ-UBND ngày 19</w:t>
      </w:r>
      <w:r w:rsidR="00EA2F8E" w:rsidRPr="006B7480">
        <w:rPr>
          <w:iCs/>
          <w:sz w:val="28"/>
          <w:szCs w:val="28"/>
        </w:rPr>
        <w:t xml:space="preserve">/09/2022 của </w:t>
      </w:r>
      <w:r w:rsidR="006B7480">
        <w:rPr>
          <w:iCs/>
          <w:sz w:val="28"/>
          <w:szCs w:val="28"/>
        </w:rPr>
        <w:t>Ủy ban nhân dân</w:t>
      </w:r>
      <w:r w:rsidR="00EA2F8E" w:rsidRPr="006B7480">
        <w:rPr>
          <w:iCs/>
          <w:sz w:val="28"/>
          <w:szCs w:val="28"/>
        </w:rPr>
        <w:t xml:space="preserve"> tỉnh Long An </w:t>
      </w:r>
      <w:r w:rsidR="00047E48" w:rsidRPr="006B7480">
        <w:rPr>
          <w:sz w:val="28"/>
          <w:szCs w:val="28"/>
        </w:rPr>
        <w:t xml:space="preserve">về việc ban hành quy định chức năng, nhiệm vụ, quyền hạn và cơ cấu tổ chức </w:t>
      </w:r>
      <w:r w:rsidR="00D15157" w:rsidRPr="006B7480">
        <w:rPr>
          <w:sz w:val="28"/>
          <w:szCs w:val="28"/>
        </w:rPr>
        <w:t>của Văn phòng UBND tỉnh Long An,</w:t>
      </w:r>
      <w:r w:rsidR="00047E48" w:rsidRPr="006B7480">
        <w:rPr>
          <w:sz w:val="28"/>
          <w:szCs w:val="28"/>
        </w:rPr>
        <w:t xml:space="preserve"> Quyết định số 16/2025/QĐ-UBND ngày 28/02/2025 của </w:t>
      </w:r>
      <w:r w:rsidR="006B7480">
        <w:rPr>
          <w:sz w:val="28"/>
          <w:szCs w:val="28"/>
        </w:rPr>
        <w:t>Ủy ban nhân dân</w:t>
      </w:r>
      <w:r w:rsidR="00047E48" w:rsidRPr="006B7480">
        <w:rPr>
          <w:sz w:val="28"/>
          <w:szCs w:val="28"/>
        </w:rPr>
        <w:t xml:space="preserve"> tỉnh Tây Ninh</w:t>
      </w:r>
      <w:r w:rsidR="00EA2F8E" w:rsidRPr="006B7480">
        <w:rPr>
          <w:sz w:val="28"/>
          <w:szCs w:val="28"/>
        </w:rPr>
        <w:t xml:space="preserve"> về việc </w:t>
      </w:r>
      <w:r w:rsidR="00047E48" w:rsidRPr="006B7480">
        <w:rPr>
          <w:sz w:val="28"/>
          <w:szCs w:val="28"/>
        </w:rPr>
        <w:t xml:space="preserve">quy định chức năng, nhiệm vụ, quyền hạn và cơ cấu tổ chức của </w:t>
      </w:r>
      <w:r w:rsidR="00EA2F8E" w:rsidRPr="006B7480">
        <w:rPr>
          <w:sz w:val="28"/>
          <w:szCs w:val="28"/>
        </w:rPr>
        <w:t>Văn phòng UBND tỉnh</w:t>
      </w:r>
      <w:r w:rsidR="00047E48" w:rsidRPr="006B7480">
        <w:rPr>
          <w:sz w:val="28"/>
          <w:szCs w:val="28"/>
        </w:rPr>
        <w:t xml:space="preserve"> tỉnh </w:t>
      </w:r>
      <w:r w:rsidR="00EA2F8E" w:rsidRPr="006B7480">
        <w:rPr>
          <w:sz w:val="28"/>
          <w:szCs w:val="28"/>
        </w:rPr>
        <w:t>Tây Ninh.</w:t>
      </w:r>
    </w:p>
    <w:p w14:paraId="6F7CD06B" w14:textId="2F27CE4C" w:rsidR="0076085C" w:rsidRPr="0076085C" w:rsidRDefault="0076085C" w:rsidP="0076085C">
      <w:pPr>
        <w:pBdr>
          <w:top w:val="none" w:sz="0" w:space="0" w:color="000000"/>
          <w:left w:val="none" w:sz="0" w:space="0" w:color="000000"/>
          <w:bottom w:val="none" w:sz="0" w:space="0" w:color="000000"/>
          <w:right w:val="none" w:sz="0" w:space="0" w:color="000000"/>
          <w:between w:val="none" w:sz="0" w:space="0" w:color="000000"/>
        </w:pBdr>
        <w:spacing w:before="120" w:after="120"/>
        <w:ind w:firstLine="706"/>
        <w:jc w:val="both"/>
        <w:rPr>
          <w:color w:val="000000"/>
          <w:sz w:val="28"/>
          <w:szCs w:val="28"/>
        </w:rPr>
      </w:pPr>
      <w:r w:rsidRPr="0076085C">
        <w:rPr>
          <w:color w:val="000000"/>
          <w:sz w:val="28"/>
          <w:szCs w:val="28"/>
        </w:rPr>
        <w:t xml:space="preserve">2. Chánh Văn phòng Ủy ban nhân dân tỉnh có trách nhiệm chỉ đạo, triển khai, quán triệt và kiểm tra việc tổ chức thực hiện Quyết định này; ban hành Quy chế làm việc, chế độ thông tin, báo cáo của </w:t>
      </w:r>
      <w:r w:rsidR="00727AFE">
        <w:rPr>
          <w:color w:val="000000"/>
          <w:sz w:val="28"/>
          <w:szCs w:val="28"/>
        </w:rPr>
        <w:t>Văn phòng Ủy ban nhân dân tỉnh.</w:t>
      </w:r>
    </w:p>
    <w:p w14:paraId="71549526" w14:textId="050822F8" w:rsidR="00704791" w:rsidRPr="00D337D3" w:rsidRDefault="00722134" w:rsidP="00AD08D2">
      <w:pPr>
        <w:pBdr>
          <w:top w:val="none" w:sz="0" w:space="0" w:color="000000"/>
          <w:left w:val="none" w:sz="0" w:space="0" w:color="000000"/>
          <w:bottom w:val="none" w:sz="0" w:space="0" w:color="000000"/>
          <w:right w:val="none" w:sz="0" w:space="0" w:color="000000"/>
          <w:between w:val="none" w:sz="0" w:space="0" w:color="000000"/>
        </w:pBdr>
        <w:spacing w:before="120" w:after="120"/>
        <w:ind w:firstLine="706"/>
        <w:jc w:val="both"/>
        <w:rPr>
          <w:b/>
          <w:bCs/>
          <w:color w:val="000000"/>
          <w:sz w:val="28"/>
          <w:szCs w:val="28"/>
        </w:rPr>
      </w:pPr>
      <w:r w:rsidRPr="00D337D3">
        <w:rPr>
          <w:b/>
          <w:bCs/>
          <w:color w:val="000000"/>
          <w:sz w:val="28"/>
          <w:szCs w:val="28"/>
        </w:rPr>
        <w:t xml:space="preserve">Điều </w:t>
      </w:r>
      <w:r w:rsidR="0076085C">
        <w:rPr>
          <w:b/>
          <w:bCs/>
          <w:color w:val="000000"/>
          <w:sz w:val="28"/>
          <w:szCs w:val="28"/>
        </w:rPr>
        <w:t>5</w:t>
      </w:r>
      <w:r w:rsidRPr="00D337D3">
        <w:rPr>
          <w:b/>
          <w:bCs/>
          <w:color w:val="000000"/>
          <w:sz w:val="28"/>
          <w:szCs w:val="28"/>
        </w:rPr>
        <w:t>.</w:t>
      </w:r>
      <w:r w:rsidRPr="00D337D3">
        <w:rPr>
          <w:color w:val="222222"/>
          <w:sz w:val="28"/>
          <w:szCs w:val="28"/>
        </w:rPr>
        <w:t> </w:t>
      </w:r>
      <w:r w:rsidRPr="00D337D3">
        <w:rPr>
          <w:color w:val="000000"/>
          <w:sz w:val="28"/>
          <w:szCs w:val="28"/>
        </w:rPr>
        <w:t>Chánh</w:t>
      </w:r>
      <w:r w:rsidR="009F03FF">
        <w:rPr>
          <w:color w:val="000000"/>
          <w:sz w:val="28"/>
          <w:szCs w:val="28"/>
        </w:rPr>
        <w:t xml:space="preserve"> Văn phòng Ủy ban nhân dân tỉnh,</w:t>
      </w:r>
      <w:r w:rsidRPr="00D337D3">
        <w:rPr>
          <w:color w:val="000000"/>
          <w:sz w:val="28"/>
          <w:szCs w:val="28"/>
        </w:rPr>
        <w:t xml:space="preserve"> Giám đốc Sở Nội vụ, Thủ trưởng các sở, ngành tỉnh và Chủ tịch Ủy ban nhân dân các </w:t>
      </w:r>
      <w:r w:rsidR="00EE625B" w:rsidRPr="00D4295F">
        <w:rPr>
          <w:color w:val="000000" w:themeColor="text1"/>
          <w:sz w:val="28"/>
          <w:szCs w:val="28"/>
        </w:rPr>
        <w:t>xã, phường</w:t>
      </w:r>
      <w:r w:rsidRPr="00D4295F">
        <w:rPr>
          <w:color w:val="000000" w:themeColor="text1"/>
          <w:sz w:val="28"/>
          <w:szCs w:val="28"/>
        </w:rPr>
        <w:t xml:space="preserve"> </w:t>
      </w:r>
      <w:r w:rsidRPr="00D337D3">
        <w:rPr>
          <w:color w:val="000000"/>
          <w:sz w:val="28"/>
          <w:szCs w:val="28"/>
        </w:rPr>
        <w:t>chịu trách nhiệm thi hành Quyết định này./.</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387"/>
      </w:tblGrid>
      <w:tr w:rsidR="00704791" w:rsidRPr="00D337D3" w14:paraId="34518ED8" w14:textId="77777777" w:rsidTr="007B7930">
        <w:tc>
          <w:tcPr>
            <w:tcW w:w="4111" w:type="dxa"/>
          </w:tcPr>
          <w:p w14:paraId="54EABB07"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
                <w:bCs/>
                <w:i/>
                <w:color w:val="000000"/>
                <w:szCs w:val="28"/>
              </w:rPr>
            </w:pPr>
            <w:r w:rsidRPr="00D337D3">
              <w:rPr>
                <w:b/>
                <w:bCs/>
                <w:i/>
                <w:color w:val="000000"/>
                <w:szCs w:val="28"/>
              </w:rPr>
              <w:t>Nơi nhận:</w:t>
            </w:r>
          </w:p>
          <w:p w14:paraId="4C15EEDB" w14:textId="5B688747" w:rsidR="00704791" w:rsidRPr="00D337D3" w:rsidRDefault="006B7480">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Như Điều 5</w:t>
            </w:r>
            <w:r w:rsidR="00722134" w:rsidRPr="00D337D3">
              <w:rPr>
                <w:bCs/>
                <w:color w:val="000000"/>
                <w:sz w:val="22"/>
                <w:szCs w:val="28"/>
              </w:rPr>
              <w:t>;</w:t>
            </w:r>
          </w:p>
          <w:p w14:paraId="0079364F" w14:textId="363FBD76"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xml:space="preserve">- </w:t>
            </w:r>
            <w:r w:rsidR="005F2610">
              <w:rPr>
                <w:bCs/>
                <w:color w:val="000000"/>
                <w:sz w:val="22"/>
                <w:szCs w:val="28"/>
              </w:rPr>
              <w:t>Văn phòng Chính phủ;</w:t>
            </w:r>
          </w:p>
          <w:p w14:paraId="452513A5"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Bộ Nội vụ;</w:t>
            </w:r>
          </w:p>
          <w:p w14:paraId="3A6F7B75"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Vụ Pháp chế, Bộ Nội vụ;</w:t>
            </w:r>
          </w:p>
          <w:p w14:paraId="50E4A627" w14:textId="77777777" w:rsidR="006B7480"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xml:space="preserve">- Cục </w:t>
            </w:r>
            <w:r w:rsidR="00727AFE">
              <w:rPr>
                <w:bCs/>
                <w:color w:val="000000"/>
                <w:sz w:val="22"/>
                <w:szCs w:val="28"/>
              </w:rPr>
              <w:t>kiểm tra văn bản và Quản lý</w:t>
            </w:r>
            <w:r w:rsidR="006B7480">
              <w:rPr>
                <w:bCs/>
                <w:color w:val="000000"/>
                <w:sz w:val="22"/>
                <w:szCs w:val="28"/>
              </w:rPr>
              <w:t xml:space="preserve"> xử lý</w:t>
            </w:r>
            <w:r w:rsidR="00727AFE">
              <w:rPr>
                <w:bCs/>
                <w:color w:val="000000"/>
                <w:sz w:val="22"/>
                <w:szCs w:val="28"/>
              </w:rPr>
              <w:t xml:space="preserve"> </w:t>
            </w:r>
          </w:p>
          <w:p w14:paraId="61E006A0" w14:textId="754E1E13" w:rsidR="00704791" w:rsidRPr="00D337D3" w:rsidRDefault="00727AFE">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xml:space="preserve">vi phạm </w:t>
            </w:r>
            <w:r w:rsidR="00B51F55">
              <w:rPr>
                <w:bCs/>
                <w:color w:val="000000"/>
                <w:sz w:val="22"/>
                <w:szCs w:val="28"/>
              </w:rPr>
              <w:t>hành chính -</w:t>
            </w:r>
            <w:r w:rsidR="00722134" w:rsidRPr="00D337D3">
              <w:rPr>
                <w:bCs/>
                <w:color w:val="000000"/>
                <w:sz w:val="22"/>
                <w:szCs w:val="28"/>
              </w:rPr>
              <w:t xml:space="preserve"> Bộ Tư pháp;</w:t>
            </w:r>
          </w:p>
          <w:p w14:paraId="6A6B2122"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Thường trực Tỉnh ủy;</w:t>
            </w:r>
          </w:p>
          <w:p w14:paraId="2AE2FC9B"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Thường trực HĐND tỉnh;</w:t>
            </w:r>
          </w:p>
          <w:p w14:paraId="61018552" w14:textId="711F8FA9" w:rsidR="00704791"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CT, các PCT. UBND tỉnh;</w:t>
            </w:r>
          </w:p>
          <w:p w14:paraId="62D745FF" w14:textId="64610D85" w:rsidR="006B7480" w:rsidRDefault="006B7480">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Ủy ban MTTQ Việt Nam tỉnh;</w:t>
            </w:r>
          </w:p>
          <w:p w14:paraId="7A5085DF" w14:textId="6BEF65E9" w:rsidR="006B7480" w:rsidRPr="00D337D3" w:rsidRDefault="006B7480">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Các tổ chức CT-XH cấp tỉnh;</w:t>
            </w:r>
          </w:p>
          <w:p w14:paraId="2AECE3C1" w14:textId="4ECC8FA8" w:rsidR="00704791"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sidRPr="00D337D3">
              <w:rPr>
                <w:bCs/>
                <w:color w:val="000000"/>
                <w:sz w:val="22"/>
                <w:szCs w:val="28"/>
              </w:rPr>
              <w:t>- Cổng Thông tin điện tử tỉnh;</w:t>
            </w:r>
          </w:p>
          <w:p w14:paraId="18B00FFA" w14:textId="076DFEDD" w:rsidR="006B7480" w:rsidRPr="00D337D3" w:rsidRDefault="006B7480">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Công báo tỉnh;</w:t>
            </w:r>
          </w:p>
          <w:p w14:paraId="1E4B8FAE" w14:textId="2FBB442D" w:rsidR="00704791" w:rsidRPr="007B7930" w:rsidRDefault="00722134">
            <w:pPr>
              <w:pBdr>
                <w:top w:val="none" w:sz="0" w:space="0" w:color="000000"/>
                <w:left w:val="none" w:sz="0" w:space="0" w:color="000000"/>
                <w:bottom w:val="none" w:sz="0" w:space="0" w:color="000000"/>
                <w:right w:val="none" w:sz="0" w:space="0" w:color="000000"/>
                <w:between w:val="none" w:sz="0" w:space="0" w:color="000000"/>
              </w:pBdr>
              <w:jc w:val="both"/>
              <w:rPr>
                <w:bCs/>
                <w:color w:val="000000"/>
                <w:spacing w:val="-4"/>
                <w:sz w:val="22"/>
                <w:szCs w:val="28"/>
              </w:rPr>
            </w:pPr>
            <w:r w:rsidRPr="007B7930">
              <w:rPr>
                <w:bCs/>
                <w:color w:val="000000"/>
                <w:spacing w:val="-4"/>
                <w:sz w:val="22"/>
                <w:szCs w:val="28"/>
              </w:rPr>
              <w:t xml:space="preserve">- </w:t>
            </w:r>
            <w:r w:rsidR="007B7930" w:rsidRPr="007B7930">
              <w:rPr>
                <w:bCs/>
                <w:color w:val="000000"/>
                <w:spacing w:val="-4"/>
                <w:sz w:val="22"/>
                <w:szCs w:val="28"/>
              </w:rPr>
              <w:t>Các phòng, ban, trung tâm thuộc Văn phòng;</w:t>
            </w:r>
          </w:p>
          <w:p w14:paraId="53D3D4A9" w14:textId="0B1A472C" w:rsidR="00704791" w:rsidRPr="00D337D3" w:rsidRDefault="00ED7D13">
            <w:pPr>
              <w:pBdr>
                <w:top w:val="none" w:sz="0" w:space="0" w:color="000000"/>
                <w:left w:val="none" w:sz="0" w:space="0" w:color="000000"/>
                <w:bottom w:val="none" w:sz="0" w:space="0" w:color="000000"/>
                <w:right w:val="none" w:sz="0" w:space="0" w:color="000000"/>
                <w:between w:val="none" w:sz="0" w:space="0" w:color="000000"/>
              </w:pBdr>
              <w:jc w:val="both"/>
              <w:rPr>
                <w:bCs/>
                <w:color w:val="000000"/>
                <w:sz w:val="22"/>
                <w:szCs w:val="28"/>
              </w:rPr>
            </w:pPr>
            <w:r>
              <w:rPr>
                <w:bCs/>
                <w:color w:val="000000"/>
                <w:sz w:val="22"/>
                <w:szCs w:val="28"/>
              </w:rPr>
              <w:t>- Lưu: VT</w:t>
            </w:r>
            <w:r w:rsidR="007B7930">
              <w:rPr>
                <w:bCs/>
                <w:color w:val="000000"/>
                <w:sz w:val="22"/>
                <w:szCs w:val="28"/>
              </w:rPr>
              <w:t>, DK.</w:t>
            </w:r>
          </w:p>
        </w:tc>
        <w:tc>
          <w:tcPr>
            <w:tcW w:w="5387" w:type="dxa"/>
          </w:tcPr>
          <w:p w14:paraId="0092380E" w14:textId="77777777" w:rsidR="00704791" w:rsidRPr="00D337D3" w:rsidRDefault="00722134">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r w:rsidRPr="00D337D3">
              <w:rPr>
                <w:b/>
                <w:bCs/>
                <w:color w:val="000000"/>
                <w:sz w:val="28"/>
                <w:szCs w:val="28"/>
              </w:rPr>
              <w:t>TM. ỦY BAN NHÂN DÂN</w:t>
            </w:r>
          </w:p>
          <w:p w14:paraId="047D30B4" w14:textId="473C3B68" w:rsidR="00704791" w:rsidRDefault="00722134">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r w:rsidRPr="00D337D3">
              <w:rPr>
                <w:b/>
                <w:bCs/>
                <w:color w:val="000000"/>
                <w:sz w:val="28"/>
                <w:szCs w:val="28"/>
              </w:rPr>
              <w:t>CHỦ TỊCH</w:t>
            </w:r>
          </w:p>
          <w:p w14:paraId="6CBFF04D" w14:textId="7F596D27"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24BD7BB6" w14:textId="36F1AECB"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70CB8014" w14:textId="6D481A17"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021DD580" w14:textId="398C3C02"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53E6E36E" w14:textId="14A357A0"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59655796" w14:textId="7F25A70F"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6286E75A" w14:textId="41F540BA" w:rsidR="007B7930"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78C1076B" w14:textId="2B050C0E" w:rsidR="007B7930" w:rsidRPr="00D337D3" w:rsidRDefault="007B7930">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r>
              <w:rPr>
                <w:b/>
                <w:bCs/>
                <w:color w:val="000000"/>
                <w:sz w:val="28"/>
                <w:szCs w:val="28"/>
              </w:rPr>
              <w:t>Nguyễn Văn Út</w:t>
            </w:r>
          </w:p>
          <w:p w14:paraId="51C22509"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20139FB9"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2BE34171"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48525F98"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1B2A385E"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3DC12213" w14:textId="77777777"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
                <w:bCs/>
                <w:color w:val="000000"/>
                <w:sz w:val="28"/>
                <w:szCs w:val="28"/>
              </w:rPr>
            </w:pPr>
          </w:p>
          <w:p w14:paraId="35450806" w14:textId="15DF00A6" w:rsidR="00704791" w:rsidRPr="00D337D3" w:rsidRDefault="00704791">
            <w:pPr>
              <w:pBdr>
                <w:top w:val="none" w:sz="0" w:space="0" w:color="000000"/>
                <w:left w:val="none" w:sz="0" w:space="0" w:color="000000"/>
                <w:bottom w:val="none" w:sz="0" w:space="0" w:color="000000"/>
                <w:right w:val="none" w:sz="0" w:space="0" w:color="000000"/>
                <w:between w:val="none" w:sz="0" w:space="0" w:color="000000"/>
              </w:pBdr>
              <w:jc w:val="center"/>
              <w:rPr>
                <w:bCs/>
                <w:color w:val="000000"/>
                <w:sz w:val="22"/>
                <w:szCs w:val="28"/>
              </w:rPr>
            </w:pPr>
          </w:p>
        </w:tc>
      </w:tr>
    </w:tbl>
    <w:p w14:paraId="42DAABA3" w14:textId="0CE7CA26" w:rsidR="00704791" w:rsidRPr="00A726B4" w:rsidRDefault="00704791" w:rsidP="00A726B4">
      <w:pPr>
        <w:pBdr>
          <w:top w:val="none" w:sz="0" w:space="0" w:color="000000"/>
          <w:left w:val="none" w:sz="0" w:space="0" w:color="000000"/>
          <w:bottom w:val="none" w:sz="0" w:space="0" w:color="000000"/>
          <w:right w:val="none" w:sz="0" w:space="0" w:color="000000"/>
          <w:between w:val="none" w:sz="0" w:space="0" w:color="000000"/>
        </w:pBdr>
        <w:spacing w:before="120" w:after="120"/>
        <w:jc w:val="both"/>
        <w:rPr>
          <w:sz w:val="28"/>
          <w:szCs w:val="28"/>
        </w:rPr>
      </w:pPr>
    </w:p>
    <w:sectPr w:rsidR="00704791" w:rsidRPr="00A726B4" w:rsidSect="0038240E">
      <w:headerReference w:type="default" r:id="rId8"/>
      <w:footerReference w:type="even" r:id="rId9"/>
      <w:footerReference w:type="default" r:id="rId10"/>
      <w:pgSz w:w="11907" w:h="16840"/>
      <w:pgMar w:top="851" w:right="992" w:bottom="1134" w:left="1701" w:header="677" w:footer="67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74CEEC" w14:textId="77777777" w:rsidR="00D077DF" w:rsidRDefault="00D077DF">
      <w:r>
        <w:separator/>
      </w:r>
    </w:p>
  </w:endnote>
  <w:endnote w:type="continuationSeparator" w:id="0">
    <w:p w14:paraId="03F52B9D" w14:textId="77777777" w:rsidR="00D077DF" w:rsidRDefault="00D07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1CDCBC" w14:textId="77777777" w:rsidR="00704791" w:rsidRDefault="007221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4D0A57" w14:textId="77777777" w:rsidR="00704791" w:rsidRDefault="0070479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CDBC8" w14:textId="77777777" w:rsidR="00704791" w:rsidRDefault="00704791">
    <w:pPr>
      <w:pStyle w:val="Footer"/>
      <w:jc w:val="right"/>
      <w:rPr>
        <w:sz w:val="28"/>
        <w:szCs w:val="28"/>
      </w:rPr>
    </w:pPr>
  </w:p>
  <w:p w14:paraId="4288538F" w14:textId="77777777" w:rsidR="00704791" w:rsidRDefault="0070479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5CB69B" w14:textId="77777777" w:rsidR="00D077DF" w:rsidRDefault="00D077DF">
      <w:r>
        <w:separator/>
      </w:r>
    </w:p>
  </w:footnote>
  <w:footnote w:type="continuationSeparator" w:id="0">
    <w:p w14:paraId="370399E5" w14:textId="77777777" w:rsidR="00D077DF" w:rsidRDefault="00D077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37B425" w14:textId="1868A219" w:rsidR="00704791" w:rsidRDefault="00722134">
    <w:pPr>
      <w:pStyle w:val="Header"/>
      <w:jc w:val="center"/>
    </w:pPr>
    <w:r>
      <w:fldChar w:fldCharType="begin"/>
    </w:r>
    <w:r>
      <w:instrText>PAGE \* MERGEFORMAT</w:instrText>
    </w:r>
    <w:r>
      <w:fldChar w:fldCharType="separate"/>
    </w:r>
    <w:r w:rsidR="005F0A91">
      <w:rPr>
        <w:noProof/>
      </w:rPr>
      <w:t>9</w:t>
    </w:r>
    <w:r>
      <w:fldChar w:fldCharType="end"/>
    </w:r>
  </w:p>
  <w:p w14:paraId="7306B1C0" w14:textId="77777777" w:rsidR="00704791" w:rsidRDefault="007047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64BE1"/>
    <w:multiLevelType w:val="multilevel"/>
    <w:tmpl w:val="6B9E15C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32A66B5"/>
    <w:multiLevelType w:val="multilevel"/>
    <w:tmpl w:val="0366C69A"/>
    <w:lvl w:ilvl="0">
      <w:start w:val="1"/>
      <w:numFmt w:val="decimal"/>
      <w:lvlText w:val="%1."/>
      <w:lvlJc w:val="left"/>
      <w:pPr>
        <w:ind w:left="2487" w:hanging="360"/>
      </w:pPr>
      <w:rPr>
        <w:rFonts w:hint="default"/>
      </w:r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2">
    <w:nsid w:val="14757395"/>
    <w:multiLevelType w:val="multilevel"/>
    <w:tmpl w:val="C304028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25346DD7"/>
    <w:multiLevelType w:val="hybridMultilevel"/>
    <w:tmpl w:val="141A7CBC"/>
    <w:lvl w:ilvl="0" w:tplc="BB88FD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2BE05E8C"/>
    <w:multiLevelType w:val="hybridMultilevel"/>
    <w:tmpl w:val="68E8FAD4"/>
    <w:lvl w:ilvl="0" w:tplc="73EA6E0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D874CD4"/>
    <w:multiLevelType w:val="hybridMultilevel"/>
    <w:tmpl w:val="4C129D70"/>
    <w:lvl w:ilvl="0" w:tplc="137CE354">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nsid w:val="2ED54F92"/>
    <w:multiLevelType w:val="multilevel"/>
    <w:tmpl w:val="B9744E5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46556B94"/>
    <w:multiLevelType w:val="hybridMultilevel"/>
    <w:tmpl w:val="465818C0"/>
    <w:lvl w:ilvl="0" w:tplc="F39E9A62">
      <w:start w:val="1"/>
      <w:numFmt w:val="decimal"/>
      <w:lvlText w:val="%1."/>
      <w:lvlJc w:val="left"/>
      <w:pPr>
        <w:ind w:left="1066" w:hanging="360"/>
      </w:pPr>
      <w:rPr>
        <w:rFonts w:hint="default"/>
        <w:color w:val="00000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8">
    <w:nsid w:val="76C3589E"/>
    <w:multiLevelType w:val="multilevel"/>
    <w:tmpl w:val="F42E155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7C702979"/>
    <w:multiLevelType w:val="multilevel"/>
    <w:tmpl w:val="6F00ED9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7DC835F1"/>
    <w:multiLevelType w:val="multilevel"/>
    <w:tmpl w:val="583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FF62E5"/>
    <w:multiLevelType w:val="multilevel"/>
    <w:tmpl w:val="60A64D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1"/>
  </w:num>
  <w:num w:numId="2">
    <w:abstractNumId w:val="2"/>
  </w:num>
  <w:num w:numId="3">
    <w:abstractNumId w:val="0"/>
  </w:num>
  <w:num w:numId="4">
    <w:abstractNumId w:val="9"/>
  </w:num>
  <w:num w:numId="5">
    <w:abstractNumId w:val="1"/>
  </w:num>
  <w:num w:numId="6">
    <w:abstractNumId w:val="6"/>
  </w:num>
  <w:num w:numId="7">
    <w:abstractNumId w:val="8"/>
  </w:num>
  <w:num w:numId="8">
    <w:abstractNumId w:val="10"/>
  </w:num>
  <w:num w:numId="9">
    <w:abstractNumId w:val="5"/>
  </w:num>
  <w:num w:numId="10">
    <w:abstractNumId w:val="7"/>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791"/>
    <w:rsid w:val="00003EB5"/>
    <w:rsid w:val="00006E7D"/>
    <w:rsid w:val="00007FBF"/>
    <w:rsid w:val="000235D3"/>
    <w:rsid w:val="00032661"/>
    <w:rsid w:val="0003426A"/>
    <w:rsid w:val="000361F7"/>
    <w:rsid w:val="00047E48"/>
    <w:rsid w:val="00072EF8"/>
    <w:rsid w:val="0008150F"/>
    <w:rsid w:val="000958EF"/>
    <w:rsid w:val="000C0BCC"/>
    <w:rsid w:val="000E6194"/>
    <w:rsid w:val="00134D10"/>
    <w:rsid w:val="00157B56"/>
    <w:rsid w:val="001B292C"/>
    <w:rsid w:val="001D6C84"/>
    <w:rsid w:val="00231EBF"/>
    <w:rsid w:val="00246B71"/>
    <w:rsid w:val="00250A1D"/>
    <w:rsid w:val="00276794"/>
    <w:rsid w:val="002879E6"/>
    <w:rsid w:val="002A00C0"/>
    <w:rsid w:val="002A0FF3"/>
    <w:rsid w:val="002A29A0"/>
    <w:rsid w:val="002A52FF"/>
    <w:rsid w:val="002B41D5"/>
    <w:rsid w:val="0033058D"/>
    <w:rsid w:val="0035636A"/>
    <w:rsid w:val="00367F7B"/>
    <w:rsid w:val="0038240E"/>
    <w:rsid w:val="003A211E"/>
    <w:rsid w:val="003A3B8F"/>
    <w:rsid w:val="003B2953"/>
    <w:rsid w:val="003B29DF"/>
    <w:rsid w:val="003B601A"/>
    <w:rsid w:val="003C4156"/>
    <w:rsid w:val="003E0BD7"/>
    <w:rsid w:val="003E4D49"/>
    <w:rsid w:val="003E5968"/>
    <w:rsid w:val="00412FC0"/>
    <w:rsid w:val="00421479"/>
    <w:rsid w:val="00426482"/>
    <w:rsid w:val="004367C3"/>
    <w:rsid w:val="004564CF"/>
    <w:rsid w:val="00467EB0"/>
    <w:rsid w:val="004A4A52"/>
    <w:rsid w:val="004D1A05"/>
    <w:rsid w:val="004D294A"/>
    <w:rsid w:val="004E7AB4"/>
    <w:rsid w:val="004F7E0C"/>
    <w:rsid w:val="00524480"/>
    <w:rsid w:val="00525A93"/>
    <w:rsid w:val="00531CBF"/>
    <w:rsid w:val="00540CFA"/>
    <w:rsid w:val="00584DF3"/>
    <w:rsid w:val="005B0359"/>
    <w:rsid w:val="005B4400"/>
    <w:rsid w:val="005C2B30"/>
    <w:rsid w:val="005F0A91"/>
    <w:rsid w:val="005F2610"/>
    <w:rsid w:val="006031B8"/>
    <w:rsid w:val="0061569F"/>
    <w:rsid w:val="00641486"/>
    <w:rsid w:val="00642A40"/>
    <w:rsid w:val="00650FE4"/>
    <w:rsid w:val="006757C6"/>
    <w:rsid w:val="00676D7B"/>
    <w:rsid w:val="006A2497"/>
    <w:rsid w:val="006B1145"/>
    <w:rsid w:val="006B6C3D"/>
    <w:rsid w:val="006B7447"/>
    <w:rsid w:val="006B7480"/>
    <w:rsid w:val="006C4250"/>
    <w:rsid w:val="006C635F"/>
    <w:rsid w:val="006E4F56"/>
    <w:rsid w:val="00704791"/>
    <w:rsid w:val="00716392"/>
    <w:rsid w:val="00722134"/>
    <w:rsid w:val="00727AFE"/>
    <w:rsid w:val="0076085C"/>
    <w:rsid w:val="00764230"/>
    <w:rsid w:val="0077349D"/>
    <w:rsid w:val="00782941"/>
    <w:rsid w:val="007833EC"/>
    <w:rsid w:val="007B4CE0"/>
    <w:rsid w:val="007B5372"/>
    <w:rsid w:val="007B7493"/>
    <w:rsid w:val="007B7930"/>
    <w:rsid w:val="007D4BBD"/>
    <w:rsid w:val="007D77FD"/>
    <w:rsid w:val="007E6338"/>
    <w:rsid w:val="00826177"/>
    <w:rsid w:val="0083254B"/>
    <w:rsid w:val="0083258E"/>
    <w:rsid w:val="008336F5"/>
    <w:rsid w:val="00835A9A"/>
    <w:rsid w:val="0085205F"/>
    <w:rsid w:val="00855622"/>
    <w:rsid w:val="008816C8"/>
    <w:rsid w:val="008871C9"/>
    <w:rsid w:val="008A77D9"/>
    <w:rsid w:val="008C533E"/>
    <w:rsid w:val="008D1810"/>
    <w:rsid w:val="008D47AF"/>
    <w:rsid w:val="009243B1"/>
    <w:rsid w:val="00927090"/>
    <w:rsid w:val="00944087"/>
    <w:rsid w:val="009442AC"/>
    <w:rsid w:val="00947145"/>
    <w:rsid w:val="009545A8"/>
    <w:rsid w:val="009819B4"/>
    <w:rsid w:val="009C3869"/>
    <w:rsid w:val="009D372F"/>
    <w:rsid w:val="009D659D"/>
    <w:rsid w:val="009F03FF"/>
    <w:rsid w:val="00A10F38"/>
    <w:rsid w:val="00A113F0"/>
    <w:rsid w:val="00A13ED6"/>
    <w:rsid w:val="00A24C31"/>
    <w:rsid w:val="00A2638A"/>
    <w:rsid w:val="00A5299A"/>
    <w:rsid w:val="00A5491A"/>
    <w:rsid w:val="00A56878"/>
    <w:rsid w:val="00A5688D"/>
    <w:rsid w:val="00A5791D"/>
    <w:rsid w:val="00A64F5C"/>
    <w:rsid w:val="00A70C31"/>
    <w:rsid w:val="00A726B4"/>
    <w:rsid w:val="00A72ABE"/>
    <w:rsid w:val="00AD08D2"/>
    <w:rsid w:val="00B00094"/>
    <w:rsid w:val="00B2772C"/>
    <w:rsid w:val="00B51F55"/>
    <w:rsid w:val="00B63C71"/>
    <w:rsid w:val="00B71711"/>
    <w:rsid w:val="00B93324"/>
    <w:rsid w:val="00BA42F6"/>
    <w:rsid w:val="00BC70CD"/>
    <w:rsid w:val="00BD2719"/>
    <w:rsid w:val="00C038A7"/>
    <w:rsid w:val="00C04F12"/>
    <w:rsid w:val="00C05766"/>
    <w:rsid w:val="00C1066A"/>
    <w:rsid w:val="00C1692C"/>
    <w:rsid w:val="00C47DEC"/>
    <w:rsid w:val="00C70FCC"/>
    <w:rsid w:val="00C934FD"/>
    <w:rsid w:val="00C954C9"/>
    <w:rsid w:val="00CA221B"/>
    <w:rsid w:val="00CB36E3"/>
    <w:rsid w:val="00CC40B4"/>
    <w:rsid w:val="00CC5150"/>
    <w:rsid w:val="00D004C0"/>
    <w:rsid w:val="00D077DF"/>
    <w:rsid w:val="00D112DC"/>
    <w:rsid w:val="00D1288D"/>
    <w:rsid w:val="00D12AF4"/>
    <w:rsid w:val="00D15157"/>
    <w:rsid w:val="00D17089"/>
    <w:rsid w:val="00D31505"/>
    <w:rsid w:val="00D337D3"/>
    <w:rsid w:val="00D4295F"/>
    <w:rsid w:val="00D75A0A"/>
    <w:rsid w:val="00D95241"/>
    <w:rsid w:val="00DB3AEC"/>
    <w:rsid w:val="00DD6651"/>
    <w:rsid w:val="00DE04F3"/>
    <w:rsid w:val="00DE4BCA"/>
    <w:rsid w:val="00DE65E0"/>
    <w:rsid w:val="00E16416"/>
    <w:rsid w:val="00E30BF0"/>
    <w:rsid w:val="00E62F19"/>
    <w:rsid w:val="00E76FE3"/>
    <w:rsid w:val="00E8605E"/>
    <w:rsid w:val="00E90B63"/>
    <w:rsid w:val="00EA1EE2"/>
    <w:rsid w:val="00EA2F8E"/>
    <w:rsid w:val="00EA5A5E"/>
    <w:rsid w:val="00EC49A7"/>
    <w:rsid w:val="00ED7D13"/>
    <w:rsid w:val="00EE58F8"/>
    <w:rsid w:val="00EE625B"/>
    <w:rsid w:val="00EE64AA"/>
    <w:rsid w:val="00EF48D4"/>
    <w:rsid w:val="00F119C6"/>
    <w:rsid w:val="00F22381"/>
    <w:rsid w:val="00F248FF"/>
    <w:rsid w:val="00F27F18"/>
    <w:rsid w:val="00F45558"/>
    <w:rsid w:val="00F57302"/>
    <w:rsid w:val="00F6057B"/>
    <w:rsid w:val="00F71B20"/>
    <w:rsid w:val="00F724EE"/>
    <w:rsid w:val="00F73B6B"/>
    <w:rsid w:val="00F84409"/>
    <w:rsid w:val="00F96D12"/>
    <w:rsid w:val="00FA35DB"/>
    <w:rsid w:val="00FB2308"/>
    <w:rsid w:val="00FC5510"/>
    <w:rsid w:val="00FE532F"/>
    <w:rsid w:val="00FF5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9CC0"/>
  <w15:docId w15:val="{1AD44FDB-3E2B-4E30-B17A-4156F0E4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semiHidden/>
    <w:rPr>
      <w:rFonts w:ascii="Tahoma" w:hAnsi="Tahoma" w:cs="Tahoma"/>
      <w:sz w:val="16"/>
      <w:szCs w:val="16"/>
    </w:rPr>
  </w:style>
  <w:style w:type="paragraph" w:styleId="NormalWeb">
    <w:name w:val="Normal (Web)"/>
    <w:basedOn w:val="Normal"/>
    <w:link w:val="NormalWebChar"/>
    <w:uiPriority w:val="99"/>
    <w:pPr>
      <w:spacing w:before="100" w:beforeAutospacing="1" w:after="100" w:afterAutospacing="1"/>
    </w:pPr>
  </w:style>
  <w:style w:type="character" w:styleId="Strong">
    <w:name w:val="Strong"/>
    <w:qFormat/>
    <w:rPr>
      <w:b/>
      <w:bCs/>
    </w:rPr>
  </w:style>
  <w:style w:type="character" w:styleId="Emphasis">
    <w:name w:val="Emphasis"/>
    <w:qFormat/>
    <w:rPr>
      <w:i/>
      <w:iC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oterChar">
    <w:name w:val="Footer Char"/>
    <w:link w:val="Footer"/>
    <w:uiPriority w:val="99"/>
    <w:rPr>
      <w:sz w:val="24"/>
      <w:szCs w:val="24"/>
    </w:rPr>
  </w:style>
  <w:style w:type="character" w:customStyle="1" w:styleId="NormalWebChar">
    <w:name w:val="Normal (Web) Char"/>
    <w:link w:val="NormalWeb"/>
    <w:rPr>
      <w:sz w:val="24"/>
      <w:szCs w:val="24"/>
    </w:rPr>
  </w:style>
  <w:style w:type="paragraph" w:styleId="BodyTextIndent">
    <w:name w:val="Body Text Indent"/>
    <w:basedOn w:val="Normal"/>
    <w:link w:val="BodyTextIndentChar"/>
    <w:uiPriority w:val="99"/>
    <w:unhideWhenUsed/>
    <w:rsid w:val="00944087"/>
    <w:pPr>
      <w:widowControl w:val="0"/>
      <w:spacing w:after="120"/>
      <w:ind w:left="360"/>
    </w:pPr>
    <w:rPr>
      <w:sz w:val="22"/>
      <w:szCs w:val="22"/>
      <w:lang w:val="vi-VN"/>
    </w:rPr>
  </w:style>
  <w:style w:type="character" w:customStyle="1" w:styleId="BodyTextIndentChar">
    <w:name w:val="Body Text Indent Char"/>
    <w:basedOn w:val="DefaultParagraphFont"/>
    <w:link w:val="BodyTextIndent"/>
    <w:uiPriority w:val="99"/>
    <w:rsid w:val="00944087"/>
    <w:rPr>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059877">
      <w:bodyDiv w:val="1"/>
      <w:marLeft w:val="0"/>
      <w:marRight w:val="0"/>
      <w:marTop w:val="0"/>
      <w:marBottom w:val="0"/>
      <w:divBdr>
        <w:top w:val="none" w:sz="0" w:space="0" w:color="auto"/>
        <w:left w:val="none" w:sz="0" w:space="0" w:color="auto"/>
        <w:bottom w:val="none" w:sz="0" w:space="0" w:color="auto"/>
        <w:right w:val="none" w:sz="0" w:space="0" w:color="auto"/>
      </w:divBdr>
    </w:div>
    <w:div w:id="1415319731">
      <w:bodyDiv w:val="1"/>
      <w:marLeft w:val="0"/>
      <w:marRight w:val="0"/>
      <w:marTop w:val="0"/>
      <w:marBottom w:val="0"/>
      <w:divBdr>
        <w:top w:val="none" w:sz="0" w:space="0" w:color="auto"/>
        <w:left w:val="none" w:sz="0" w:space="0" w:color="auto"/>
        <w:bottom w:val="none" w:sz="0" w:space="0" w:color="auto"/>
        <w:right w:val="none" w:sz="0" w:space="0" w:color="auto"/>
      </w:divBdr>
    </w:div>
    <w:div w:id="163625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C00618-BC56-4494-9D07-D02F6CCE9D5F}">
  <ds:schemaRefs>
    <ds:schemaRef ds:uri="http://schemas.openxmlformats.org/officeDocument/2006/bibliography"/>
  </ds:schemaRefs>
</ds:datastoreItem>
</file>

<file path=customXml/itemProps2.xml><?xml version="1.0" encoding="utf-8"?>
<ds:datastoreItem xmlns:ds="http://schemas.openxmlformats.org/officeDocument/2006/customXml" ds:itemID="{6569CDEA-43F0-4F60-AABC-1EDA2F81BE3D}"/>
</file>

<file path=customXml/itemProps3.xml><?xml version="1.0" encoding="utf-8"?>
<ds:datastoreItem xmlns:ds="http://schemas.openxmlformats.org/officeDocument/2006/customXml" ds:itemID="{AEB7FD00-1025-4FF7-BD58-753F7E8C0189}"/>
</file>

<file path=customXml/itemProps4.xml><?xml version="1.0" encoding="utf-8"?>
<ds:datastoreItem xmlns:ds="http://schemas.openxmlformats.org/officeDocument/2006/customXml" ds:itemID="{3AEFB2DA-14C8-4D3F-849D-8EE2506A52DF}"/>
</file>

<file path=docProps/app.xml><?xml version="1.0" encoding="utf-8"?>
<Properties xmlns="http://schemas.openxmlformats.org/officeDocument/2006/extended-properties" xmlns:vt="http://schemas.openxmlformats.org/officeDocument/2006/docPropsVTypes">
  <Template>Normal</Template>
  <TotalTime>526</TotalTime>
  <Pages>9</Pages>
  <Words>2818</Words>
  <Characters>16067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UỶ BAN NHÂN DÂN</vt:lpstr>
    </vt:vector>
  </TitlesOfParts>
  <Company>http://viet4room.com</Company>
  <LinksUpToDate>false</LinksUpToDate>
  <CharactersWithSpaces>18848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Thanh An</dc:creator>
  <cp:lastModifiedBy>HP</cp:lastModifiedBy>
  <cp:revision>145</cp:revision>
  <cp:lastPrinted>2025-07-08T07:25:00Z</cp:lastPrinted>
  <dcterms:created xsi:type="dcterms:W3CDTF">2025-05-22T08:29:00Z</dcterms:created>
  <dcterms:modified xsi:type="dcterms:W3CDTF">2025-07-17T03:09:00Z</dcterms:modified>
</cp:coreProperties>
</file>