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71" w:type="dxa"/>
        <w:tblLayout w:type="fixed"/>
        <w:tblCellMar>
          <w:left w:w="0" w:type="dxa"/>
          <w:right w:w="0" w:type="dxa"/>
        </w:tblCellMar>
        <w:tblLook w:val="01E0" w:firstRow="1" w:lastRow="1" w:firstColumn="1" w:lastColumn="1" w:noHBand="0" w:noVBand="0"/>
      </w:tblPr>
      <w:tblGrid>
        <w:gridCol w:w="3175"/>
        <w:gridCol w:w="6093"/>
      </w:tblGrid>
      <w:tr w:rsidR="00406269" w14:paraId="57931A49" w14:textId="77777777">
        <w:trPr>
          <w:trHeight w:val="1225"/>
        </w:trPr>
        <w:tc>
          <w:tcPr>
            <w:tcW w:w="3175" w:type="dxa"/>
          </w:tcPr>
          <w:p w14:paraId="4AA05132" w14:textId="77777777" w:rsidR="00406269" w:rsidRDefault="00000000">
            <w:pPr>
              <w:pStyle w:val="TableParagraph"/>
              <w:spacing w:after="16" w:line="242" w:lineRule="auto"/>
              <w:ind w:left="196" w:right="340"/>
              <w:jc w:val="center"/>
              <w:rPr>
                <w:b/>
                <w:sz w:val="28"/>
              </w:rPr>
            </w:pPr>
            <w:r>
              <w:rPr>
                <w:b/>
                <w:sz w:val="28"/>
              </w:rPr>
              <w:t>ỦY</w:t>
            </w:r>
            <w:r>
              <w:rPr>
                <w:b/>
                <w:spacing w:val="-13"/>
                <w:sz w:val="28"/>
              </w:rPr>
              <w:t xml:space="preserve"> </w:t>
            </w:r>
            <w:r>
              <w:rPr>
                <w:b/>
                <w:sz w:val="28"/>
              </w:rPr>
              <w:t>BAN</w:t>
            </w:r>
            <w:r>
              <w:rPr>
                <w:b/>
                <w:spacing w:val="-14"/>
                <w:sz w:val="28"/>
              </w:rPr>
              <w:t xml:space="preserve"> </w:t>
            </w:r>
            <w:r>
              <w:rPr>
                <w:b/>
                <w:sz w:val="28"/>
              </w:rPr>
              <w:t>NHÂN</w:t>
            </w:r>
            <w:r>
              <w:rPr>
                <w:b/>
                <w:spacing w:val="-13"/>
                <w:sz w:val="28"/>
              </w:rPr>
              <w:t xml:space="preserve"> </w:t>
            </w:r>
            <w:r>
              <w:rPr>
                <w:b/>
                <w:sz w:val="28"/>
              </w:rPr>
              <w:t>DÂN TỈNH AN GIANG</w:t>
            </w:r>
          </w:p>
          <w:p w14:paraId="0357C768" w14:textId="77777777" w:rsidR="00406269" w:rsidRDefault="00000000">
            <w:pPr>
              <w:pStyle w:val="TableParagraph"/>
              <w:spacing w:line="20" w:lineRule="exact"/>
              <w:ind w:left="859"/>
              <w:rPr>
                <w:sz w:val="2"/>
              </w:rPr>
            </w:pPr>
            <w:r>
              <w:rPr>
                <w:noProof/>
                <w:sz w:val="2"/>
              </w:rPr>
              <mc:AlternateContent>
                <mc:Choice Requires="wpg">
                  <w:drawing>
                    <wp:inline distT="0" distB="0" distL="0" distR="0" wp14:anchorId="75F211D8" wp14:editId="62A37DE2">
                      <wp:extent cx="765810"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5810" cy="9525"/>
                                <a:chOff x="0" y="0"/>
                                <a:chExt cx="765810" cy="9525"/>
                              </a:xfrm>
                            </wpg:grpSpPr>
                            <wps:wsp>
                              <wps:cNvPr id="2" name="Graphic 2"/>
                              <wps:cNvSpPr/>
                              <wps:spPr>
                                <a:xfrm>
                                  <a:off x="0" y="4762"/>
                                  <a:ext cx="765810" cy="1270"/>
                                </a:xfrm>
                                <a:custGeom>
                                  <a:avLst/>
                                  <a:gdLst/>
                                  <a:ahLst/>
                                  <a:cxnLst/>
                                  <a:rect l="l" t="t" r="r" b="b"/>
                                  <a:pathLst>
                                    <a:path w="765810">
                                      <a:moveTo>
                                        <a:pt x="0" y="0"/>
                                      </a:moveTo>
                                      <a:lnTo>
                                        <a:pt x="765809"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F77B693" id="Group 1" o:spid="_x0000_s1026" style="width:60.3pt;height:.75pt;mso-position-horizontal-relative:char;mso-position-vertical-relative:line" coordsize="76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">
                      <v:shape id="Graphic 2" o:spid="_x0000_s1027" style="position:absolute;top:47;width:7658;height:13;visibility:visible;mso-wrap-style:square;v-text-anchor:top" coordsize="7658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" path="m,l765809,e" filled="f">
                        <v:path arrowok="t"/>
                      </v:shape>
                      <w10:anchorlock/>
                    </v:group>
                  </w:pict>
                </mc:Fallback>
              </mc:AlternateContent>
            </w:r>
          </w:p>
          <w:p w14:paraId="598984E5" w14:textId="77777777" w:rsidR="00406269" w:rsidRDefault="00000000">
            <w:pPr>
              <w:pStyle w:val="TableParagraph"/>
              <w:tabs>
                <w:tab w:val="left" w:pos="1060"/>
              </w:tabs>
              <w:spacing w:before="221" w:line="299" w:lineRule="exact"/>
              <w:ind w:left="0" w:right="149"/>
              <w:jc w:val="center"/>
              <w:rPr>
                <w:sz w:val="26"/>
              </w:rPr>
            </w:pPr>
            <w:r>
              <w:rPr>
                <w:sz w:val="26"/>
              </w:rPr>
              <w:t>Số:</w:t>
            </w:r>
            <w:r>
              <w:rPr>
                <w:spacing w:val="20"/>
                <w:sz w:val="26"/>
              </w:rPr>
              <w:t xml:space="preserve"> </w:t>
            </w:r>
            <w:r>
              <w:rPr>
                <w:spacing w:val="-5"/>
                <w:position w:val="2"/>
                <w:sz w:val="26"/>
              </w:rPr>
              <w:t>35</w:t>
            </w:r>
            <w:r>
              <w:rPr>
                <w:position w:val="2"/>
                <w:sz w:val="26"/>
              </w:rPr>
              <w:tab/>
            </w:r>
            <w:r>
              <w:rPr>
                <w:spacing w:val="-2"/>
                <w:sz w:val="26"/>
              </w:rPr>
              <w:t>/2026/QĐ-</w:t>
            </w:r>
            <w:r>
              <w:rPr>
                <w:spacing w:val="-4"/>
                <w:sz w:val="26"/>
              </w:rPr>
              <w:t>UBND</w:t>
            </w:r>
          </w:p>
        </w:tc>
        <w:tc>
          <w:tcPr>
            <w:tcW w:w="6093" w:type="dxa"/>
          </w:tcPr>
          <w:p w14:paraId="0BBC342A" w14:textId="77777777" w:rsidR="00406269" w:rsidRDefault="00000000">
            <w:pPr>
              <w:pStyle w:val="TableParagraph"/>
              <w:spacing w:line="311" w:lineRule="exact"/>
              <w:ind w:left="152"/>
              <w:jc w:val="center"/>
              <w:rPr>
                <w:b/>
                <w:sz w:val="28"/>
              </w:rPr>
            </w:pPr>
            <w:r>
              <w:rPr>
                <w:b/>
                <w:sz w:val="28"/>
              </w:rPr>
              <w:t>CỘNG</w:t>
            </w:r>
            <w:r>
              <w:rPr>
                <w:b/>
                <w:spacing w:val="-3"/>
                <w:sz w:val="28"/>
              </w:rPr>
              <w:t xml:space="preserve"> </w:t>
            </w:r>
            <w:r>
              <w:rPr>
                <w:b/>
                <w:sz w:val="28"/>
              </w:rPr>
              <w:t>HÒA</w:t>
            </w:r>
            <w:r>
              <w:rPr>
                <w:b/>
                <w:spacing w:val="-5"/>
                <w:sz w:val="28"/>
              </w:rPr>
              <w:t xml:space="preserve"> </w:t>
            </w:r>
            <w:r>
              <w:rPr>
                <w:b/>
                <w:sz w:val="28"/>
              </w:rPr>
              <w:t>XÃ</w:t>
            </w:r>
            <w:r>
              <w:rPr>
                <w:b/>
                <w:spacing w:val="-4"/>
                <w:sz w:val="28"/>
              </w:rPr>
              <w:t xml:space="preserve"> </w:t>
            </w:r>
            <w:r>
              <w:rPr>
                <w:b/>
                <w:sz w:val="28"/>
              </w:rPr>
              <w:t>HỘI</w:t>
            </w:r>
            <w:r>
              <w:rPr>
                <w:b/>
                <w:spacing w:val="-2"/>
                <w:sz w:val="28"/>
              </w:rPr>
              <w:t xml:space="preserve"> </w:t>
            </w:r>
            <w:r>
              <w:rPr>
                <w:b/>
                <w:sz w:val="28"/>
              </w:rPr>
              <w:t>CHỦ</w:t>
            </w:r>
            <w:r>
              <w:rPr>
                <w:b/>
                <w:spacing w:val="-4"/>
                <w:sz w:val="28"/>
              </w:rPr>
              <w:t xml:space="preserve"> </w:t>
            </w:r>
            <w:r>
              <w:rPr>
                <w:b/>
                <w:sz w:val="28"/>
              </w:rPr>
              <w:t>NGHĨA</w:t>
            </w:r>
            <w:r>
              <w:rPr>
                <w:b/>
                <w:spacing w:val="-4"/>
                <w:sz w:val="28"/>
              </w:rPr>
              <w:t xml:space="preserve"> </w:t>
            </w:r>
            <w:r>
              <w:rPr>
                <w:b/>
                <w:sz w:val="28"/>
              </w:rPr>
              <w:t>VIỆT</w:t>
            </w:r>
            <w:r>
              <w:rPr>
                <w:b/>
                <w:spacing w:val="-2"/>
                <w:sz w:val="28"/>
              </w:rPr>
              <w:t xml:space="preserve"> </w:t>
            </w:r>
            <w:r>
              <w:rPr>
                <w:b/>
                <w:spacing w:val="-5"/>
                <w:sz w:val="28"/>
              </w:rPr>
              <w:t>NAM</w:t>
            </w:r>
          </w:p>
          <w:p w14:paraId="4E29E31C" w14:textId="77777777" w:rsidR="00406269" w:rsidRDefault="00000000">
            <w:pPr>
              <w:pStyle w:val="TableParagraph"/>
              <w:spacing w:before="2" w:after="61" w:line="240" w:lineRule="auto"/>
              <w:ind w:left="156"/>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 -</w:t>
            </w:r>
            <w:r>
              <w:rPr>
                <w:b/>
                <w:spacing w:val="-3"/>
                <w:sz w:val="28"/>
              </w:rPr>
              <w:t xml:space="preserve"> </w:t>
            </w:r>
            <w:r>
              <w:rPr>
                <w:b/>
                <w:sz w:val="28"/>
              </w:rPr>
              <w:t>Hạnh</w:t>
            </w:r>
            <w:r>
              <w:rPr>
                <w:b/>
                <w:spacing w:val="-2"/>
                <w:sz w:val="28"/>
              </w:rPr>
              <w:t xml:space="preserve"> </w:t>
            </w:r>
            <w:r>
              <w:rPr>
                <w:b/>
                <w:spacing w:val="-4"/>
                <w:sz w:val="28"/>
              </w:rPr>
              <w:t>phúc</w:t>
            </w:r>
          </w:p>
          <w:p w14:paraId="37FA7753" w14:textId="77777777" w:rsidR="00406269" w:rsidRDefault="00000000">
            <w:pPr>
              <w:pStyle w:val="TableParagraph"/>
              <w:spacing w:line="20" w:lineRule="exact"/>
              <w:ind w:left="1388"/>
              <w:rPr>
                <w:sz w:val="2"/>
              </w:rPr>
            </w:pPr>
            <w:r>
              <w:rPr>
                <w:noProof/>
                <w:sz w:val="2"/>
              </w:rPr>
              <mc:AlternateContent>
                <mc:Choice Requires="wpg">
                  <w:drawing>
                    <wp:inline distT="0" distB="0" distL="0" distR="0" wp14:anchorId="35212F07" wp14:editId="5515F6E9">
                      <wp:extent cx="2219325"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19325" cy="9525"/>
                                <a:chOff x="0" y="0"/>
                                <a:chExt cx="2219325" cy="9525"/>
                              </a:xfrm>
                            </wpg:grpSpPr>
                            <wps:wsp>
                              <wps:cNvPr id="4" name="Graphic 4"/>
                              <wps:cNvSpPr/>
                              <wps:spPr>
                                <a:xfrm>
                                  <a:off x="0" y="4762"/>
                                  <a:ext cx="2219325" cy="1270"/>
                                </a:xfrm>
                                <a:custGeom>
                                  <a:avLst/>
                                  <a:gdLst/>
                                  <a:ahLst/>
                                  <a:cxnLst/>
                                  <a:rect l="l" t="t" r="r" b="b"/>
                                  <a:pathLst>
                                    <a:path w="2219325">
                                      <a:moveTo>
                                        <a:pt x="0" y="0"/>
                                      </a:moveTo>
                                      <a:lnTo>
                                        <a:pt x="221932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5D0567C" id="Group 3" o:spid="_x0000_s1026" style="width:174.75pt;height:.75pt;mso-position-horizontal-relative:char;mso-position-vertical-relative:line" coordsize="2219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">
                      <v:shape id="Graphic 4" o:spid="_x0000_s1027" style="position:absolute;top:47;width:22193;height:13;visibility:visible;mso-wrap-style:square;v-text-anchor:top" coordsize="22193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" path="m,l2219325,e" filled="f">
                        <v:path arrowok="t"/>
                      </v:shape>
                      <w10:anchorlock/>
                    </v:group>
                  </w:pict>
                </mc:Fallback>
              </mc:AlternateContent>
            </w:r>
          </w:p>
          <w:p w14:paraId="1EC06FF0" w14:textId="77777777" w:rsidR="00406269" w:rsidRDefault="00000000">
            <w:pPr>
              <w:pStyle w:val="TableParagraph"/>
              <w:tabs>
                <w:tab w:val="left" w:pos="2440"/>
              </w:tabs>
              <w:spacing w:before="211" w:line="279" w:lineRule="exact"/>
              <w:ind w:left="153"/>
              <w:jc w:val="center"/>
              <w:rPr>
                <w:i/>
                <w:sz w:val="26"/>
              </w:rPr>
            </w:pPr>
            <w:r>
              <w:rPr>
                <w:i/>
                <w:sz w:val="26"/>
              </w:rPr>
              <w:t>An</w:t>
            </w:r>
            <w:r>
              <w:rPr>
                <w:i/>
                <w:spacing w:val="-7"/>
                <w:sz w:val="26"/>
              </w:rPr>
              <w:t xml:space="preserve"> </w:t>
            </w:r>
            <w:r>
              <w:rPr>
                <w:i/>
                <w:sz w:val="26"/>
              </w:rPr>
              <w:t>Giang,</w:t>
            </w:r>
            <w:r>
              <w:rPr>
                <w:i/>
                <w:spacing w:val="-4"/>
                <w:sz w:val="26"/>
              </w:rPr>
              <w:t xml:space="preserve"> </w:t>
            </w:r>
            <w:r>
              <w:rPr>
                <w:i/>
                <w:sz w:val="26"/>
              </w:rPr>
              <w:t>ngày</w:t>
            </w:r>
            <w:r>
              <w:rPr>
                <w:i/>
                <w:spacing w:val="-13"/>
                <w:sz w:val="26"/>
              </w:rPr>
              <w:t xml:space="preserve"> </w:t>
            </w:r>
            <w:r>
              <w:rPr>
                <w:i/>
                <w:spacing w:val="-5"/>
                <w:sz w:val="26"/>
              </w:rPr>
              <w:t>26</w:t>
            </w:r>
            <w:r>
              <w:rPr>
                <w:i/>
                <w:sz w:val="26"/>
              </w:rPr>
              <w:tab/>
              <w:t>tháng</w:t>
            </w:r>
            <w:r>
              <w:rPr>
                <w:i/>
                <w:spacing w:val="-3"/>
                <w:sz w:val="26"/>
              </w:rPr>
              <w:t xml:space="preserve"> </w:t>
            </w:r>
            <w:r>
              <w:rPr>
                <w:i/>
                <w:sz w:val="26"/>
              </w:rPr>
              <w:t>5</w:t>
            </w:r>
            <w:r>
              <w:rPr>
                <w:i/>
                <w:spacing w:val="-4"/>
                <w:sz w:val="26"/>
              </w:rPr>
              <w:t xml:space="preserve"> </w:t>
            </w:r>
            <w:r>
              <w:rPr>
                <w:i/>
                <w:sz w:val="26"/>
              </w:rPr>
              <w:t>năm</w:t>
            </w:r>
            <w:r>
              <w:rPr>
                <w:i/>
                <w:spacing w:val="-3"/>
                <w:sz w:val="26"/>
              </w:rPr>
              <w:t xml:space="preserve"> </w:t>
            </w:r>
            <w:r>
              <w:rPr>
                <w:i/>
                <w:spacing w:val="-4"/>
                <w:sz w:val="26"/>
              </w:rPr>
              <w:t>2026</w:t>
            </w:r>
          </w:p>
        </w:tc>
      </w:tr>
    </w:tbl>
    <w:p w14:paraId="41644307" w14:textId="77777777" w:rsidR="00406269" w:rsidRDefault="00406269">
      <w:pPr>
        <w:rPr>
          <w:sz w:val="28"/>
        </w:rPr>
      </w:pPr>
    </w:p>
    <w:p w14:paraId="3E6C3B96" w14:textId="77777777" w:rsidR="00406269" w:rsidRDefault="00406269">
      <w:pPr>
        <w:spacing w:before="111"/>
        <w:rPr>
          <w:sz w:val="28"/>
        </w:rPr>
      </w:pPr>
    </w:p>
    <w:p w14:paraId="5936AD60" w14:textId="77777777" w:rsidR="00406269" w:rsidRDefault="00000000">
      <w:pPr>
        <w:pStyle w:val="Heading1"/>
        <w:spacing w:line="322" w:lineRule="exact"/>
        <w:ind w:right="3"/>
      </w:pPr>
      <w:r>
        <w:t>QUYẾT</w:t>
      </w:r>
      <w:r>
        <w:rPr>
          <w:spacing w:val="-8"/>
        </w:rPr>
        <w:t xml:space="preserve"> </w:t>
      </w:r>
      <w:r>
        <w:rPr>
          <w:spacing w:val="-4"/>
        </w:rPr>
        <w:t>ĐỊNH</w:t>
      </w:r>
    </w:p>
    <w:p w14:paraId="21A62B72" w14:textId="77777777" w:rsidR="00406269" w:rsidRDefault="00000000">
      <w:pPr>
        <w:ind w:left="181" w:right="177"/>
        <w:jc w:val="center"/>
        <w:rPr>
          <w:b/>
          <w:sz w:val="28"/>
        </w:rPr>
      </w:pPr>
      <w:r>
        <w:rPr>
          <w:b/>
          <w:sz w:val="28"/>
        </w:rPr>
        <w:t>Bãi bỏ Quyết định số 01/2017/QĐ-UBND ngày 11 tháng 01 năm 2017 của Ủy</w:t>
      </w:r>
      <w:r>
        <w:rPr>
          <w:b/>
          <w:spacing w:val="-1"/>
          <w:sz w:val="28"/>
        </w:rPr>
        <w:t xml:space="preserve"> </w:t>
      </w:r>
      <w:r>
        <w:rPr>
          <w:b/>
          <w:sz w:val="28"/>
        </w:rPr>
        <w:t>ban</w:t>
      </w:r>
      <w:r>
        <w:rPr>
          <w:b/>
          <w:spacing w:val="-2"/>
          <w:sz w:val="28"/>
        </w:rPr>
        <w:t xml:space="preserve"> </w:t>
      </w:r>
      <w:r>
        <w:rPr>
          <w:b/>
          <w:sz w:val="28"/>
        </w:rPr>
        <w:t>nhân</w:t>
      </w:r>
      <w:r>
        <w:rPr>
          <w:b/>
          <w:spacing w:val="-2"/>
          <w:sz w:val="28"/>
        </w:rPr>
        <w:t xml:space="preserve"> </w:t>
      </w:r>
      <w:r>
        <w:rPr>
          <w:b/>
          <w:sz w:val="28"/>
        </w:rPr>
        <w:t>dân</w:t>
      </w:r>
      <w:r>
        <w:rPr>
          <w:b/>
          <w:spacing w:val="-2"/>
          <w:sz w:val="28"/>
        </w:rPr>
        <w:t xml:space="preserve"> </w:t>
      </w:r>
      <w:r>
        <w:rPr>
          <w:b/>
          <w:sz w:val="28"/>
        </w:rPr>
        <w:t>tỉnh</w:t>
      </w:r>
      <w:r>
        <w:rPr>
          <w:b/>
          <w:spacing w:val="-3"/>
          <w:sz w:val="28"/>
        </w:rPr>
        <w:t xml:space="preserve"> </w:t>
      </w:r>
      <w:r>
        <w:rPr>
          <w:b/>
          <w:sz w:val="28"/>
        </w:rPr>
        <w:t>An</w:t>
      </w:r>
      <w:r>
        <w:rPr>
          <w:b/>
          <w:spacing w:val="-2"/>
          <w:sz w:val="28"/>
        </w:rPr>
        <w:t xml:space="preserve"> </w:t>
      </w:r>
      <w:r>
        <w:rPr>
          <w:b/>
          <w:sz w:val="28"/>
        </w:rPr>
        <w:t>Giang</w:t>
      </w:r>
      <w:r>
        <w:rPr>
          <w:b/>
          <w:spacing w:val="-1"/>
          <w:sz w:val="28"/>
        </w:rPr>
        <w:t xml:space="preserve"> </w:t>
      </w:r>
      <w:r>
        <w:rPr>
          <w:b/>
          <w:sz w:val="28"/>
        </w:rPr>
        <w:t>ban</w:t>
      </w:r>
      <w:r>
        <w:rPr>
          <w:b/>
          <w:spacing w:val="-2"/>
          <w:sz w:val="28"/>
        </w:rPr>
        <w:t xml:space="preserve"> </w:t>
      </w:r>
      <w:r>
        <w:rPr>
          <w:b/>
          <w:sz w:val="28"/>
        </w:rPr>
        <w:t>hành</w:t>
      </w:r>
      <w:r>
        <w:rPr>
          <w:b/>
          <w:spacing w:val="-1"/>
          <w:sz w:val="28"/>
        </w:rPr>
        <w:t xml:space="preserve"> </w:t>
      </w:r>
      <w:r>
        <w:rPr>
          <w:b/>
          <w:sz w:val="28"/>
        </w:rPr>
        <w:t>Quy</w:t>
      </w:r>
      <w:r>
        <w:rPr>
          <w:b/>
          <w:spacing w:val="-1"/>
          <w:sz w:val="28"/>
        </w:rPr>
        <w:t xml:space="preserve"> </w:t>
      </w:r>
      <w:r>
        <w:rPr>
          <w:b/>
          <w:sz w:val="28"/>
        </w:rPr>
        <w:t>chế</w:t>
      </w:r>
      <w:r>
        <w:rPr>
          <w:b/>
          <w:spacing w:val="-6"/>
          <w:sz w:val="28"/>
        </w:rPr>
        <w:t xml:space="preserve"> </w:t>
      </w:r>
      <w:r>
        <w:rPr>
          <w:b/>
          <w:sz w:val="28"/>
        </w:rPr>
        <w:t>về</w:t>
      </w:r>
      <w:r>
        <w:rPr>
          <w:b/>
          <w:spacing w:val="-2"/>
          <w:sz w:val="28"/>
        </w:rPr>
        <w:t xml:space="preserve"> </w:t>
      </w:r>
      <w:r>
        <w:rPr>
          <w:b/>
          <w:sz w:val="28"/>
        </w:rPr>
        <w:t>trách</w:t>
      </w:r>
      <w:r>
        <w:rPr>
          <w:b/>
          <w:spacing w:val="-5"/>
          <w:sz w:val="28"/>
        </w:rPr>
        <w:t xml:space="preserve"> </w:t>
      </w:r>
      <w:r>
        <w:rPr>
          <w:b/>
          <w:sz w:val="28"/>
        </w:rPr>
        <w:t>nhiệm</w:t>
      </w:r>
      <w:r>
        <w:rPr>
          <w:b/>
          <w:spacing w:val="-6"/>
          <w:sz w:val="28"/>
        </w:rPr>
        <w:t xml:space="preserve"> </w:t>
      </w:r>
      <w:r>
        <w:rPr>
          <w:b/>
          <w:sz w:val="28"/>
        </w:rPr>
        <w:t>và</w:t>
      </w:r>
      <w:r>
        <w:rPr>
          <w:b/>
          <w:spacing w:val="-1"/>
          <w:sz w:val="28"/>
        </w:rPr>
        <w:t xml:space="preserve"> </w:t>
      </w:r>
      <w:r>
        <w:rPr>
          <w:b/>
          <w:sz w:val="28"/>
        </w:rPr>
        <w:t>quan hệ phối hợp hoạt động giữa các cơ quan quản lý nhà nước trong công tác đấu tranh phòng, chống buôn lậu, gian lận thương mại và hàng giả</w:t>
      </w:r>
    </w:p>
    <w:p w14:paraId="7EDD79A5" w14:textId="77777777" w:rsidR="00406269" w:rsidRDefault="00000000">
      <w:pPr>
        <w:spacing w:before="9"/>
        <w:rPr>
          <w:b/>
          <w:sz w:val="6"/>
        </w:rPr>
      </w:pPr>
      <w:r>
        <w:rPr>
          <w:b/>
          <w:noProof/>
          <w:sz w:val="6"/>
        </w:rPr>
        <mc:AlternateContent>
          <mc:Choice Requires="wps">
            <w:drawing>
              <wp:anchor distT="0" distB="0" distL="0" distR="0" simplePos="0" relativeHeight="487588864" behindDoc="1" locked="0" layoutInCell="1" allowOverlap="1" wp14:anchorId="46AE1A8B" wp14:editId="203D0E6E">
                <wp:simplePos x="0" y="0"/>
                <wp:positionH relativeFrom="page">
                  <wp:posOffset>3257550</wp:posOffset>
                </wp:positionH>
                <wp:positionV relativeFrom="paragraph">
                  <wp:posOffset>65136</wp:posOffset>
                </wp:positionV>
                <wp:extent cx="136207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2075" cy="1270"/>
                        </a:xfrm>
                        <a:custGeom>
                          <a:avLst/>
                          <a:gdLst/>
                          <a:ahLst/>
                          <a:cxnLst/>
                          <a:rect l="l" t="t" r="r" b="b"/>
                          <a:pathLst>
                            <a:path w="1362075">
                              <a:moveTo>
                                <a:pt x="0" y="0"/>
                              </a:moveTo>
                              <a:lnTo>
                                <a:pt x="136207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09CF5C" id="Graphic 5" o:spid="_x0000_s1026" style="position:absolute;margin-left:256.5pt;margin-top:5.15pt;width:107.2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362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" path="m,l1362075,e" filled="f">
                <v:path arrowok="t"/>
                <w10:wrap type="topAndBottom" anchorx="page"/>
              </v:shape>
            </w:pict>
          </mc:Fallback>
        </mc:AlternateContent>
      </w:r>
    </w:p>
    <w:p w14:paraId="1190A8DA" w14:textId="77777777" w:rsidR="00406269" w:rsidRDefault="00406269">
      <w:pPr>
        <w:spacing w:before="316"/>
        <w:rPr>
          <w:b/>
          <w:sz w:val="28"/>
        </w:rPr>
      </w:pPr>
    </w:p>
    <w:p w14:paraId="75AA7B0C" w14:textId="77777777" w:rsidR="00406269" w:rsidRDefault="00000000">
      <w:pPr>
        <w:pStyle w:val="BodyText"/>
        <w:ind w:left="851"/>
      </w:pPr>
      <w:r>
        <w:t>Căn</w:t>
      </w:r>
      <w:r>
        <w:rPr>
          <w:spacing w:val="-5"/>
        </w:rPr>
        <w:t xml:space="preserve"> </w:t>
      </w:r>
      <w:r>
        <w:t>cứ</w:t>
      </w:r>
      <w:r>
        <w:rPr>
          <w:spacing w:val="-3"/>
        </w:rPr>
        <w:t xml:space="preserve"> </w:t>
      </w:r>
      <w:r>
        <w:t>Luật</w:t>
      </w:r>
      <w:r>
        <w:rPr>
          <w:spacing w:val="-2"/>
        </w:rPr>
        <w:t xml:space="preserve"> </w:t>
      </w:r>
      <w:r>
        <w:t>Tổ</w:t>
      </w:r>
      <w:r>
        <w:rPr>
          <w:spacing w:val="-3"/>
        </w:rPr>
        <w:t xml:space="preserve"> </w:t>
      </w:r>
      <w:r>
        <w:t>chức</w:t>
      </w:r>
      <w:r>
        <w:rPr>
          <w:spacing w:val="-3"/>
        </w:rPr>
        <w:t xml:space="preserve"> </w:t>
      </w:r>
      <w:r>
        <w:t>chính</w:t>
      </w:r>
      <w:r>
        <w:rPr>
          <w:spacing w:val="-2"/>
        </w:rPr>
        <w:t xml:space="preserve"> </w:t>
      </w:r>
      <w:r>
        <w:t>quyền</w:t>
      </w:r>
      <w:r>
        <w:rPr>
          <w:spacing w:val="-6"/>
        </w:rPr>
        <w:t xml:space="preserve"> </w:t>
      </w:r>
      <w:r>
        <w:t>địa</w:t>
      </w:r>
      <w:r>
        <w:rPr>
          <w:spacing w:val="-3"/>
        </w:rPr>
        <w:t xml:space="preserve"> </w:t>
      </w:r>
      <w:r>
        <w:t>phương</w:t>
      </w:r>
      <w:r>
        <w:rPr>
          <w:spacing w:val="-6"/>
        </w:rPr>
        <w:t xml:space="preserve"> </w:t>
      </w:r>
      <w:r>
        <w:t>số</w:t>
      </w:r>
      <w:r>
        <w:rPr>
          <w:spacing w:val="-5"/>
        </w:rPr>
        <w:t xml:space="preserve"> </w:t>
      </w:r>
      <w:r>
        <w:rPr>
          <w:spacing w:val="-2"/>
        </w:rPr>
        <w:t>72/2025/QH15;</w:t>
      </w:r>
    </w:p>
    <w:p w14:paraId="283F82FB" w14:textId="77777777" w:rsidR="00406269" w:rsidRDefault="00000000">
      <w:pPr>
        <w:pStyle w:val="BodyText"/>
        <w:spacing w:before="273" w:line="264" w:lineRule="auto"/>
        <w:ind w:left="143" w:right="137" w:firstLine="707"/>
        <w:jc w:val="both"/>
      </w:pPr>
      <w:r>
        <w:t>Căn cứ Luật Ban hành văn bản quy phạm pháp luật số 64/2025/QH15 được sửa đổi, bổ sung bởi Luật số 87/2025/QH15;</w:t>
      </w:r>
    </w:p>
    <w:p w14:paraId="2790A855" w14:textId="77777777" w:rsidR="00406269" w:rsidRDefault="00000000">
      <w:pPr>
        <w:pStyle w:val="BodyText"/>
        <w:spacing w:before="240" w:line="264" w:lineRule="auto"/>
        <w:ind w:left="143" w:right="136" w:firstLine="707"/>
        <w:jc w:val="both"/>
      </w:pPr>
      <w:r>
        <w:t>Căn cứ Nghị định số 78/2025/NĐ-CP của Chính phủ quy định chi tiết một số</w:t>
      </w:r>
      <w:r>
        <w:rPr>
          <w:spacing w:val="-5"/>
        </w:rPr>
        <w:t xml:space="preserve"> </w:t>
      </w:r>
      <w:r>
        <w:t>điều</w:t>
      </w:r>
      <w:r>
        <w:rPr>
          <w:spacing w:val="-1"/>
        </w:rPr>
        <w:t xml:space="preserve"> </w:t>
      </w:r>
      <w:r>
        <w:t>và</w:t>
      </w:r>
      <w:r>
        <w:rPr>
          <w:spacing w:val="-1"/>
        </w:rPr>
        <w:t xml:space="preserve"> </w:t>
      </w:r>
      <w:r>
        <w:t>biện</w:t>
      </w:r>
      <w:r>
        <w:rPr>
          <w:spacing w:val="-1"/>
        </w:rPr>
        <w:t xml:space="preserve"> </w:t>
      </w:r>
      <w:r>
        <w:t>pháp</w:t>
      </w:r>
      <w:r>
        <w:rPr>
          <w:spacing w:val="-5"/>
        </w:rPr>
        <w:t xml:space="preserve"> </w:t>
      </w:r>
      <w:r>
        <w:t>để</w:t>
      </w:r>
      <w:r>
        <w:rPr>
          <w:spacing w:val="-2"/>
        </w:rPr>
        <w:t xml:space="preserve"> </w:t>
      </w:r>
      <w:r>
        <w:t>tổ</w:t>
      </w:r>
      <w:r>
        <w:rPr>
          <w:spacing w:val="-1"/>
        </w:rPr>
        <w:t xml:space="preserve"> </w:t>
      </w:r>
      <w:r>
        <w:t>chức,</w:t>
      </w:r>
      <w:r>
        <w:rPr>
          <w:spacing w:val="-5"/>
        </w:rPr>
        <w:t xml:space="preserve"> </w:t>
      </w:r>
      <w:r>
        <w:t>hướng</w:t>
      </w:r>
      <w:r>
        <w:rPr>
          <w:spacing w:val="-1"/>
        </w:rPr>
        <w:t xml:space="preserve"> </w:t>
      </w:r>
      <w:r>
        <w:t>dẫn</w:t>
      </w:r>
      <w:r>
        <w:rPr>
          <w:spacing w:val="-1"/>
        </w:rPr>
        <w:t xml:space="preserve"> </w:t>
      </w:r>
      <w:r>
        <w:t>thi</w:t>
      </w:r>
      <w:r>
        <w:rPr>
          <w:spacing w:val="-4"/>
        </w:rPr>
        <w:t xml:space="preserve"> </w:t>
      </w:r>
      <w:r>
        <w:t>hành</w:t>
      </w:r>
      <w:r>
        <w:rPr>
          <w:spacing w:val="-1"/>
        </w:rPr>
        <w:t xml:space="preserve"> </w:t>
      </w:r>
      <w:r>
        <w:t>Luật</w:t>
      </w:r>
      <w:r>
        <w:rPr>
          <w:spacing w:val="-1"/>
        </w:rPr>
        <w:t xml:space="preserve"> </w:t>
      </w:r>
      <w:r>
        <w:t>Ban</w:t>
      </w:r>
      <w:r>
        <w:rPr>
          <w:spacing w:val="-5"/>
        </w:rPr>
        <w:t xml:space="preserve"> </w:t>
      </w:r>
      <w:r>
        <w:t>hành</w:t>
      </w:r>
      <w:r>
        <w:rPr>
          <w:spacing w:val="-1"/>
        </w:rPr>
        <w:t xml:space="preserve"> </w:t>
      </w:r>
      <w:r>
        <w:t>văn</w:t>
      </w:r>
      <w:r>
        <w:rPr>
          <w:spacing w:val="-5"/>
        </w:rPr>
        <w:t xml:space="preserve"> </w:t>
      </w:r>
      <w:r>
        <w:t>bản</w:t>
      </w:r>
      <w:r>
        <w:rPr>
          <w:spacing w:val="-5"/>
        </w:rPr>
        <w:t xml:space="preserve"> </w:t>
      </w:r>
      <w:r>
        <w:t>quy phạm pháp luật được sửa đổi, bổ sung bởi Nghị định số 187/2025/NĐ-CP;</w:t>
      </w:r>
    </w:p>
    <w:p w14:paraId="739693DA" w14:textId="77777777" w:rsidR="00406269" w:rsidRDefault="00000000">
      <w:pPr>
        <w:pStyle w:val="BodyText"/>
        <w:spacing w:before="238" w:line="264" w:lineRule="auto"/>
        <w:ind w:left="143" w:right="140" w:firstLine="707"/>
        <w:jc w:val="both"/>
      </w:pPr>
      <w:r>
        <w:t>Căn cứ Quyết định số 19/2016/QĐ-TTg của Thủ tướng Chính phủ ban hành Quy chế về trách nhiệm và quan hệ phối hợp hoạt động giữa các cơ quan quản lý nhà nước trong công tác đấu tranh phòng, chống buôn lậu, gian lận thương mại và hàng giả;</w:t>
      </w:r>
    </w:p>
    <w:p w14:paraId="72B2FD44" w14:textId="77777777" w:rsidR="00406269" w:rsidRDefault="00000000">
      <w:pPr>
        <w:pStyle w:val="BodyText"/>
        <w:spacing w:before="242" w:line="264" w:lineRule="auto"/>
        <w:ind w:left="143" w:right="134" w:firstLine="707"/>
        <w:jc w:val="both"/>
      </w:pPr>
      <w:r>
        <w:t>Theo đề</w:t>
      </w:r>
      <w:r>
        <w:rPr>
          <w:spacing w:val="-1"/>
        </w:rPr>
        <w:t xml:space="preserve"> </w:t>
      </w:r>
      <w:r>
        <w:t>nghị của Giám</w:t>
      </w:r>
      <w:r>
        <w:rPr>
          <w:spacing w:val="-2"/>
        </w:rPr>
        <w:t xml:space="preserve"> </w:t>
      </w:r>
      <w:r>
        <w:t>đốc</w:t>
      </w:r>
      <w:r>
        <w:rPr>
          <w:spacing w:val="-1"/>
        </w:rPr>
        <w:t xml:space="preserve"> </w:t>
      </w:r>
      <w:r>
        <w:t>Sở Công Thương</w:t>
      </w:r>
      <w:r>
        <w:rPr>
          <w:spacing w:val="-1"/>
        </w:rPr>
        <w:t xml:space="preserve"> </w:t>
      </w:r>
      <w:r>
        <w:t>tại Tờ</w:t>
      </w:r>
      <w:r>
        <w:rPr>
          <w:spacing w:val="-2"/>
        </w:rPr>
        <w:t xml:space="preserve"> </w:t>
      </w:r>
      <w:r>
        <w:t>trình số 504/TTr-SCT ngày 11 tháng 5 năm 2026;</w:t>
      </w:r>
    </w:p>
    <w:p w14:paraId="57AB0945" w14:textId="77777777" w:rsidR="00406269" w:rsidRDefault="00000000">
      <w:pPr>
        <w:pStyle w:val="BodyText"/>
        <w:spacing w:before="240" w:line="264" w:lineRule="auto"/>
        <w:ind w:left="143" w:right="134" w:firstLine="707"/>
        <w:jc w:val="both"/>
      </w:pPr>
      <w:r>
        <w:t>Ủy</w:t>
      </w:r>
      <w:r>
        <w:rPr>
          <w:spacing w:val="-1"/>
        </w:rPr>
        <w:t xml:space="preserve"> </w:t>
      </w:r>
      <w:r>
        <w:t>ban nhân dân ban</w:t>
      </w:r>
      <w:r>
        <w:rPr>
          <w:spacing w:val="-2"/>
        </w:rPr>
        <w:t xml:space="preserve"> </w:t>
      </w:r>
      <w:r>
        <w:t>hành Quyết định bãi bỏ Quyết</w:t>
      </w:r>
      <w:r>
        <w:rPr>
          <w:spacing w:val="-1"/>
        </w:rPr>
        <w:t xml:space="preserve"> </w:t>
      </w:r>
      <w:r>
        <w:t>định số 01/2017/QĐ- UBND ngày 11 tháng 01 năm 2017 của Ủy ban nhân dân tỉnh An Giang ban hành Quy chế về trách nhiệm và quan hệ phối hợp hoạt động giữa các cơ quan quản lý nhà nước trong công tác đấu tranh phòng, chống buôn lậu, gian lận thương mại và hàng giả.</w:t>
      </w:r>
    </w:p>
    <w:p w14:paraId="578F87BD" w14:textId="77777777" w:rsidR="00406269" w:rsidRDefault="00000000">
      <w:pPr>
        <w:spacing w:before="241" w:line="264" w:lineRule="auto"/>
        <w:ind w:left="143" w:right="137" w:firstLine="707"/>
        <w:jc w:val="both"/>
        <w:rPr>
          <w:sz w:val="28"/>
        </w:rPr>
      </w:pPr>
      <w:r>
        <w:rPr>
          <w:b/>
          <w:sz w:val="28"/>
        </w:rPr>
        <w:t xml:space="preserve">Điều 1. </w:t>
      </w:r>
      <w:r>
        <w:rPr>
          <w:sz w:val="28"/>
        </w:rPr>
        <w:t>Bãi bỏ toàn bộ Quyết định số 01/2017/QĐ-UBND ngày 11 tháng 01 năm 2017 của Ủy ban nhân dân tỉnh An Giang ban hành Quy chế về trách nhiệm và quan hệ phối hợp hoạt động giữa các cơ quan quản lý nhà nước trong công tác đấu tranh phòng, chống buôn lậu, gian lận thương mại và hàng giả.</w:t>
      </w:r>
    </w:p>
    <w:p w14:paraId="3857382D" w14:textId="77777777" w:rsidR="00406269" w:rsidRDefault="00000000">
      <w:pPr>
        <w:pStyle w:val="Heading1"/>
        <w:spacing w:before="244"/>
        <w:ind w:left="851"/>
        <w:jc w:val="left"/>
      </w:pPr>
      <w:r>
        <w:t>Điều</w:t>
      </w:r>
      <w:r>
        <w:rPr>
          <w:spacing w:val="-4"/>
        </w:rPr>
        <w:t xml:space="preserve"> </w:t>
      </w:r>
      <w:r>
        <w:t>2.</w:t>
      </w:r>
      <w:r>
        <w:rPr>
          <w:spacing w:val="-4"/>
        </w:rPr>
        <w:t xml:space="preserve"> </w:t>
      </w:r>
      <w:r>
        <w:t>Điều</w:t>
      </w:r>
      <w:r>
        <w:rPr>
          <w:spacing w:val="-3"/>
        </w:rPr>
        <w:t xml:space="preserve"> </w:t>
      </w:r>
      <w:r>
        <w:t>khoản</w:t>
      </w:r>
      <w:r>
        <w:rPr>
          <w:spacing w:val="-3"/>
        </w:rPr>
        <w:t xml:space="preserve"> </w:t>
      </w:r>
      <w:r>
        <w:t>thi</w:t>
      </w:r>
      <w:r>
        <w:rPr>
          <w:spacing w:val="-2"/>
        </w:rPr>
        <w:t xml:space="preserve"> </w:t>
      </w:r>
      <w:r>
        <w:rPr>
          <w:spacing w:val="-4"/>
        </w:rPr>
        <w:t>hành</w:t>
      </w:r>
    </w:p>
    <w:p w14:paraId="0512DA03" w14:textId="77777777" w:rsidR="00406269" w:rsidRDefault="00000000">
      <w:pPr>
        <w:pStyle w:val="ListParagraph"/>
        <w:numPr>
          <w:ilvl w:val="0"/>
          <w:numId w:val="2"/>
        </w:numPr>
        <w:tabs>
          <w:tab w:val="left" w:pos="1130"/>
        </w:tabs>
        <w:spacing w:before="266"/>
        <w:ind w:left="1130" w:hanging="279"/>
        <w:rPr>
          <w:sz w:val="28"/>
        </w:rPr>
      </w:pPr>
      <w:r>
        <w:rPr>
          <w:sz w:val="28"/>
        </w:rPr>
        <w:t>Quyết</w:t>
      </w:r>
      <w:r>
        <w:rPr>
          <w:spacing w:val="-3"/>
          <w:sz w:val="28"/>
        </w:rPr>
        <w:t xml:space="preserve"> </w:t>
      </w:r>
      <w:r>
        <w:rPr>
          <w:sz w:val="28"/>
        </w:rPr>
        <w:t>định</w:t>
      </w:r>
      <w:r>
        <w:rPr>
          <w:spacing w:val="-1"/>
          <w:sz w:val="28"/>
        </w:rPr>
        <w:t xml:space="preserve"> </w:t>
      </w:r>
      <w:r>
        <w:rPr>
          <w:sz w:val="28"/>
        </w:rPr>
        <w:t>này</w:t>
      </w:r>
      <w:r>
        <w:rPr>
          <w:spacing w:val="-4"/>
          <w:sz w:val="28"/>
        </w:rPr>
        <w:t xml:space="preserve"> </w:t>
      </w:r>
      <w:r>
        <w:rPr>
          <w:sz w:val="28"/>
        </w:rPr>
        <w:t>có</w:t>
      </w:r>
      <w:r>
        <w:rPr>
          <w:spacing w:val="-2"/>
          <w:sz w:val="28"/>
        </w:rPr>
        <w:t xml:space="preserve"> </w:t>
      </w:r>
      <w:r>
        <w:rPr>
          <w:sz w:val="28"/>
        </w:rPr>
        <w:t>hiệu</w:t>
      </w:r>
      <w:r>
        <w:rPr>
          <w:spacing w:val="-4"/>
          <w:sz w:val="28"/>
        </w:rPr>
        <w:t xml:space="preserve"> </w:t>
      </w:r>
      <w:r>
        <w:rPr>
          <w:sz w:val="28"/>
        </w:rPr>
        <w:t>lực</w:t>
      </w:r>
      <w:r>
        <w:rPr>
          <w:spacing w:val="-2"/>
          <w:sz w:val="28"/>
        </w:rPr>
        <w:t xml:space="preserve"> </w:t>
      </w:r>
      <w:r>
        <w:rPr>
          <w:sz w:val="28"/>
        </w:rPr>
        <w:t>thi</w:t>
      </w:r>
      <w:r>
        <w:rPr>
          <w:spacing w:val="-4"/>
          <w:sz w:val="28"/>
        </w:rPr>
        <w:t xml:space="preserve"> </w:t>
      </w:r>
      <w:r>
        <w:rPr>
          <w:sz w:val="28"/>
        </w:rPr>
        <w:t>hành</w:t>
      </w:r>
      <w:r>
        <w:rPr>
          <w:spacing w:val="-4"/>
          <w:sz w:val="28"/>
        </w:rPr>
        <w:t xml:space="preserve"> </w:t>
      </w:r>
      <w:r>
        <w:rPr>
          <w:sz w:val="28"/>
        </w:rPr>
        <w:t>từ</w:t>
      </w:r>
      <w:r>
        <w:rPr>
          <w:spacing w:val="-3"/>
          <w:sz w:val="28"/>
        </w:rPr>
        <w:t xml:space="preserve"> </w:t>
      </w:r>
      <w:r>
        <w:rPr>
          <w:sz w:val="28"/>
        </w:rPr>
        <w:t>ngày</w:t>
      </w:r>
      <w:r>
        <w:rPr>
          <w:spacing w:val="-2"/>
          <w:sz w:val="28"/>
        </w:rPr>
        <w:t xml:space="preserve"> </w:t>
      </w:r>
      <w:r>
        <w:rPr>
          <w:sz w:val="28"/>
        </w:rPr>
        <w:t>01</w:t>
      </w:r>
      <w:r>
        <w:rPr>
          <w:spacing w:val="-2"/>
          <w:sz w:val="28"/>
        </w:rPr>
        <w:t xml:space="preserve"> </w:t>
      </w:r>
      <w:r>
        <w:rPr>
          <w:sz w:val="28"/>
        </w:rPr>
        <w:t>tháng</w:t>
      </w:r>
      <w:r>
        <w:rPr>
          <w:spacing w:val="-2"/>
          <w:sz w:val="28"/>
        </w:rPr>
        <w:t xml:space="preserve"> </w:t>
      </w:r>
      <w:r>
        <w:rPr>
          <w:sz w:val="28"/>
        </w:rPr>
        <w:t>6</w:t>
      </w:r>
      <w:r>
        <w:rPr>
          <w:spacing w:val="-2"/>
          <w:sz w:val="28"/>
        </w:rPr>
        <w:t xml:space="preserve"> </w:t>
      </w:r>
      <w:r>
        <w:rPr>
          <w:sz w:val="28"/>
        </w:rPr>
        <w:t>năm</w:t>
      </w:r>
      <w:r>
        <w:rPr>
          <w:spacing w:val="-6"/>
          <w:sz w:val="28"/>
        </w:rPr>
        <w:t xml:space="preserve"> </w:t>
      </w:r>
      <w:r>
        <w:rPr>
          <w:spacing w:val="-2"/>
          <w:sz w:val="28"/>
        </w:rPr>
        <w:t>2026.</w:t>
      </w:r>
    </w:p>
    <w:p w14:paraId="3F425964" w14:textId="77777777" w:rsidR="00406269" w:rsidRDefault="00406269">
      <w:pPr>
        <w:pStyle w:val="ListParagraph"/>
        <w:rPr>
          <w:sz w:val="28"/>
        </w:rPr>
        <w:sectPr w:rsidR="00406269">
          <w:type w:val="continuous"/>
          <w:pgSz w:w="11910" w:h="16850"/>
          <w:pgMar w:top="1120" w:right="992" w:bottom="280" w:left="1559" w:header="720" w:footer="720" w:gutter="0"/>
          <w:cols w:space="720"/>
        </w:sectPr>
      </w:pPr>
    </w:p>
    <w:p w14:paraId="6F6C22EC" w14:textId="77777777" w:rsidR="00406269" w:rsidRDefault="00000000">
      <w:pPr>
        <w:spacing w:before="64"/>
        <w:ind w:left="4"/>
        <w:jc w:val="center"/>
        <w:rPr>
          <w:sz w:val="24"/>
        </w:rPr>
      </w:pPr>
      <w:r>
        <w:rPr>
          <w:spacing w:val="-10"/>
          <w:sz w:val="24"/>
        </w:rPr>
        <w:lastRenderedPageBreak/>
        <w:t>2</w:t>
      </w:r>
    </w:p>
    <w:p w14:paraId="2284B085" w14:textId="77777777" w:rsidR="00406269" w:rsidRDefault="00406269">
      <w:pPr>
        <w:spacing w:before="129"/>
        <w:rPr>
          <w:sz w:val="24"/>
        </w:rPr>
      </w:pPr>
    </w:p>
    <w:p w14:paraId="5774B0A9" w14:textId="5B60DC8B" w:rsidR="00406269" w:rsidRDefault="00000000">
      <w:pPr>
        <w:pStyle w:val="ListParagraph"/>
        <w:numPr>
          <w:ilvl w:val="0"/>
          <w:numId w:val="2"/>
        </w:numPr>
        <w:tabs>
          <w:tab w:val="left" w:pos="1147"/>
        </w:tabs>
        <w:spacing w:line="264" w:lineRule="auto"/>
        <w:ind w:left="143" w:right="138" w:firstLine="707"/>
        <w:jc w:val="both"/>
        <w:rPr>
          <w:sz w:val="28"/>
        </w:rPr>
      </w:pPr>
      <w:r>
        <w:rPr>
          <w:sz w:val="28"/>
        </w:rPr>
        <w:t>Chánh Văn phòng Ủy ban nhân dân tỉnh, Giám đốc Sở Công Thương, Giám đốc (Thủ trưởng) các sở, ban, ngành cấp tỉnh, Chủ tịch Ủy ban nhân dân cấp xã và các cá nhân, tổ chức có liên quan chịu trách nhiệm thi hành Quyết</w:t>
      </w:r>
      <w:r>
        <w:rPr>
          <w:spacing w:val="40"/>
          <w:sz w:val="28"/>
        </w:rPr>
        <w:t xml:space="preserve"> </w:t>
      </w:r>
      <w:r>
        <w:rPr>
          <w:sz w:val="28"/>
        </w:rPr>
        <w:t>định này./.</w:t>
      </w:r>
    </w:p>
    <w:p w14:paraId="32AA3523" w14:textId="77777777" w:rsidR="00406269" w:rsidRDefault="00406269">
      <w:pPr>
        <w:spacing w:before="227" w:after="1"/>
        <w:rPr>
          <w:sz w:val="20"/>
        </w:rPr>
      </w:pPr>
    </w:p>
    <w:tbl>
      <w:tblPr>
        <w:tblW w:w="0" w:type="auto"/>
        <w:tblInd w:w="100" w:type="dxa"/>
        <w:tblLayout w:type="fixed"/>
        <w:tblCellMar>
          <w:left w:w="0" w:type="dxa"/>
          <w:right w:w="0" w:type="dxa"/>
        </w:tblCellMar>
        <w:tblLook w:val="01E0" w:firstRow="1" w:lastRow="1" w:firstColumn="1" w:lastColumn="1" w:noHBand="0" w:noVBand="0"/>
      </w:tblPr>
      <w:tblGrid>
        <w:gridCol w:w="4728"/>
        <w:gridCol w:w="3927"/>
      </w:tblGrid>
      <w:tr w:rsidR="00406269" w14:paraId="318C5F4C" w14:textId="77777777">
        <w:trPr>
          <w:trHeight w:val="5827"/>
        </w:trPr>
        <w:tc>
          <w:tcPr>
            <w:tcW w:w="4728" w:type="dxa"/>
          </w:tcPr>
          <w:p w14:paraId="46C54F37" w14:textId="2DF9ACD8" w:rsidR="00406269" w:rsidRDefault="00000000">
            <w:pPr>
              <w:pStyle w:val="TableParagraph"/>
              <w:spacing w:line="264" w:lineRule="exact"/>
              <w:ind w:left="50"/>
              <w:rPr>
                <w:b/>
                <w:i/>
                <w:sz w:val="24"/>
              </w:rPr>
            </w:pPr>
            <w:r>
              <w:rPr>
                <w:b/>
                <w:i/>
                <w:sz w:val="24"/>
              </w:rPr>
              <w:t xml:space="preserve">Nơi </w:t>
            </w:r>
            <w:r>
              <w:rPr>
                <w:b/>
                <w:i/>
                <w:spacing w:val="-2"/>
                <w:sz w:val="24"/>
              </w:rPr>
              <w:t>nhận:</w:t>
            </w:r>
          </w:p>
          <w:p w14:paraId="1A7CC01B" w14:textId="77777777" w:rsidR="00406269" w:rsidRDefault="00000000">
            <w:pPr>
              <w:pStyle w:val="TableParagraph"/>
              <w:numPr>
                <w:ilvl w:val="0"/>
                <w:numId w:val="1"/>
              </w:numPr>
              <w:tabs>
                <w:tab w:val="left" w:pos="176"/>
              </w:tabs>
              <w:spacing w:line="251" w:lineRule="exact"/>
              <w:ind w:left="176" w:hanging="126"/>
            </w:pPr>
            <w:r>
              <w:t>Như</w:t>
            </w:r>
            <w:r>
              <w:rPr>
                <w:spacing w:val="-4"/>
              </w:rPr>
              <w:t xml:space="preserve"> </w:t>
            </w:r>
            <w:r>
              <w:t>Điều</w:t>
            </w:r>
            <w:r>
              <w:rPr>
                <w:spacing w:val="-1"/>
              </w:rPr>
              <w:t xml:space="preserve"> </w:t>
            </w:r>
            <w:r>
              <w:rPr>
                <w:spacing w:val="-5"/>
              </w:rPr>
              <w:t>2;</w:t>
            </w:r>
          </w:p>
          <w:p w14:paraId="3EE29E74" w14:textId="77777777" w:rsidR="00406269" w:rsidRDefault="00000000">
            <w:pPr>
              <w:pStyle w:val="TableParagraph"/>
              <w:numPr>
                <w:ilvl w:val="0"/>
                <w:numId w:val="1"/>
              </w:numPr>
              <w:tabs>
                <w:tab w:val="left" w:pos="176"/>
              </w:tabs>
              <w:ind w:left="176" w:hanging="126"/>
            </w:pPr>
            <w:r>
              <w:t>Ban</w:t>
            </w:r>
            <w:r>
              <w:rPr>
                <w:spacing w:val="-4"/>
              </w:rPr>
              <w:t xml:space="preserve"> </w:t>
            </w:r>
            <w:r>
              <w:t>Chỉ</w:t>
            </w:r>
            <w:r>
              <w:rPr>
                <w:spacing w:val="-1"/>
              </w:rPr>
              <w:t xml:space="preserve"> </w:t>
            </w:r>
            <w:r>
              <w:t>đạo</w:t>
            </w:r>
            <w:r>
              <w:rPr>
                <w:spacing w:val="-2"/>
              </w:rPr>
              <w:t xml:space="preserve"> </w:t>
            </w:r>
            <w:r>
              <w:t>389</w:t>
            </w:r>
            <w:r>
              <w:rPr>
                <w:spacing w:val="-1"/>
              </w:rPr>
              <w:t xml:space="preserve"> </w:t>
            </w:r>
            <w:r>
              <w:t>quốc</w:t>
            </w:r>
            <w:r>
              <w:rPr>
                <w:spacing w:val="-1"/>
              </w:rPr>
              <w:t xml:space="preserve"> </w:t>
            </w:r>
            <w:r>
              <w:rPr>
                <w:spacing w:val="-4"/>
              </w:rPr>
              <w:t>gia;</w:t>
            </w:r>
          </w:p>
          <w:p w14:paraId="16E5AF65" w14:textId="77777777" w:rsidR="00406269" w:rsidRDefault="00000000">
            <w:pPr>
              <w:pStyle w:val="TableParagraph"/>
              <w:numPr>
                <w:ilvl w:val="0"/>
                <w:numId w:val="1"/>
              </w:numPr>
              <w:tabs>
                <w:tab w:val="left" w:pos="174"/>
              </w:tabs>
              <w:spacing w:before="1"/>
              <w:ind w:left="174" w:hanging="124"/>
            </w:pPr>
            <w:r>
              <w:t>Văn</w:t>
            </w:r>
            <w:r>
              <w:rPr>
                <w:spacing w:val="-2"/>
              </w:rPr>
              <w:t xml:space="preserve"> </w:t>
            </w:r>
            <w:r>
              <w:t>phòng</w:t>
            </w:r>
            <w:r>
              <w:rPr>
                <w:spacing w:val="-2"/>
              </w:rPr>
              <w:t xml:space="preserve"> </w:t>
            </w:r>
            <w:r>
              <w:t xml:space="preserve">Chính </w:t>
            </w:r>
            <w:r>
              <w:rPr>
                <w:spacing w:val="-4"/>
              </w:rPr>
              <w:t>phủ;</w:t>
            </w:r>
          </w:p>
          <w:p w14:paraId="048674B6" w14:textId="77777777" w:rsidR="00406269" w:rsidRDefault="00000000">
            <w:pPr>
              <w:pStyle w:val="TableParagraph"/>
              <w:numPr>
                <w:ilvl w:val="0"/>
                <w:numId w:val="1"/>
              </w:numPr>
              <w:tabs>
                <w:tab w:val="left" w:pos="176"/>
              </w:tabs>
              <w:spacing w:line="240" w:lineRule="auto"/>
              <w:ind w:right="1573" w:firstLine="0"/>
            </w:pPr>
            <w:r>
              <w:t>Cục</w:t>
            </w:r>
            <w:r>
              <w:rPr>
                <w:spacing w:val="-4"/>
              </w:rPr>
              <w:t xml:space="preserve"> </w:t>
            </w:r>
            <w:r>
              <w:t>Kiểm</w:t>
            </w:r>
            <w:r>
              <w:rPr>
                <w:spacing w:val="-8"/>
              </w:rPr>
              <w:t xml:space="preserve"> </w:t>
            </w:r>
            <w:r>
              <w:t>tra</w:t>
            </w:r>
            <w:r>
              <w:rPr>
                <w:spacing w:val="-4"/>
              </w:rPr>
              <w:t xml:space="preserve"> </w:t>
            </w:r>
            <w:r>
              <w:t>văn</w:t>
            </w:r>
            <w:r>
              <w:rPr>
                <w:spacing w:val="-4"/>
              </w:rPr>
              <w:t xml:space="preserve"> </w:t>
            </w:r>
            <w:r>
              <w:t>bản</w:t>
            </w:r>
            <w:r>
              <w:rPr>
                <w:spacing w:val="-4"/>
              </w:rPr>
              <w:t xml:space="preserve"> </w:t>
            </w:r>
            <w:r>
              <w:t>và</w:t>
            </w:r>
            <w:r>
              <w:rPr>
                <w:spacing w:val="-5"/>
              </w:rPr>
              <w:t xml:space="preserve"> </w:t>
            </w:r>
            <w:r>
              <w:t>Tổ</w:t>
            </w:r>
            <w:r>
              <w:rPr>
                <w:spacing w:val="-7"/>
              </w:rPr>
              <w:t xml:space="preserve"> </w:t>
            </w:r>
            <w:r>
              <w:t>chức thi hành pháp luật - Bộ Tư pháp;</w:t>
            </w:r>
          </w:p>
          <w:p w14:paraId="35381461" w14:textId="77777777" w:rsidR="00406269" w:rsidRDefault="00000000">
            <w:pPr>
              <w:pStyle w:val="TableParagraph"/>
              <w:numPr>
                <w:ilvl w:val="0"/>
                <w:numId w:val="1"/>
              </w:numPr>
              <w:tabs>
                <w:tab w:val="left" w:pos="176"/>
              </w:tabs>
              <w:ind w:left="176" w:hanging="126"/>
            </w:pPr>
            <w:r>
              <w:t>Bộ</w:t>
            </w:r>
            <w:r>
              <w:rPr>
                <w:spacing w:val="-2"/>
              </w:rPr>
              <w:t xml:space="preserve"> </w:t>
            </w:r>
            <w:r>
              <w:t>Tài</w:t>
            </w:r>
            <w:r>
              <w:rPr>
                <w:spacing w:val="-1"/>
              </w:rPr>
              <w:t xml:space="preserve"> </w:t>
            </w:r>
            <w:r>
              <w:rPr>
                <w:spacing w:val="-2"/>
              </w:rPr>
              <w:t>chính;</w:t>
            </w:r>
          </w:p>
          <w:p w14:paraId="437291CC" w14:textId="77777777" w:rsidR="00406269" w:rsidRDefault="00000000">
            <w:pPr>
              <w:pStyle w:val="TableParagraph"/>
              <w:numPr>
                <w:ilvl w:val="0"/>
                <w:numId w:val="1"/>
              </w:numPr>
              <w:tabs>
                <w:tab w:val="left" w:pos="176"/>
              </w:tabs>
              <w:ind w:left="176" w:hanging="126"/>
            </w:pPr>
            <w:r>
              <w:t>Bộ</w:t>
            </w:r>
            <w:r>
              <w:rPr>
                <w:spacing w:val="-2"/>
              </w:rPr>
              <w:t xml:space="preserve"> </w:t>
            </w:r>
            <w:r>
              <w:t>Công</w:t>
            </w:r>
            <w:r>
              <w:rPr>
                <w:spacing w:val="-3"/>
              </w:rPr>
              <w:t xml:space="preserve"> </w:t>
            </w:r>
            <w:r>
              <w:rPr>
                <w:spacing w:val="-2"/>
              </w:rPr>
              <w:t>Thương;</w:t>
            </w:r>
          </w:p>
          <w:p w14:paraId="1D5020AB" w14:textId="77777777" w:rsidR="00406269" w:rsidRDefault="00000000">
            <w:pPr>
              <w:pStyle w:val="TableParagraph"/>
              <w:numPr>
                <w:ilvl w:val="0"/>
                <w:numId w:val="1"/>
              </w:numPr>
              <w:tabs>
                <w:tab w:val="left" w:pos="174"/>
              </w:tabs>
              <w:spacing w:before="1"/>
              <w:ind w:left="174" w:hanging="124"/>
            </w:pPr>
            <w:r>
              <w:t>TT.Tỉnh</w:t>
            </w:r>
            <w:r>
              <w:rPr>
                <w:spacing w:val="-6"/>
              </w:rPr>
              <w:t xml:space="preserve"> </w:t>
            </w:r>
            <w:r>
              <w:t>ủy,</w:t>
            </w:r>
            <w:r>
              <w:rPr>
                <w:spacing w:val="-2"/>
              </w:rPr>
              <w:t xml:space="preserve"> </w:t>
            </w:r>
            <w:r>
              <w:t>TT.HĐND</w:t>
            </w:r>
            <w:r>
              <w:rPr>
                <w:spacing w:val="-3"/>
              </w:rPr>
              <w:t xml:space="preserve"> </w:t>
            </w:r>
            <w:r>
              <w:rPr>
                <w:spacing w:val="-2"/>
              </w:rPr>
              <w:t>tỉnh;</w:t>
            </w:r>
          </w:p>
          <w:p w14:paraId="260206A1" w14:textId="77777777" w:rsidR="00406269" w:rsidRDefault="00000000">
            <w:pPr>
              <w:pStyle w:val="TableParagraph"/>
              <w:numPr>
                <w:ilvl w:val="0"/>
                <w:numId w:val="1"/>
              </w:numPr>
              <w:tabs>
                <w:tab w:val="left" w:pos="176"/>
              </w:tabs>
              <w:spacing w:line="242" w:lineRule="auto"/>
              <w:ind w:right="1003" w:firstLine="0"/>
            </w:pPr>
            <w:r>
              <w:t>Ủy</w:t>
            </w:r>
            <w:r>
              <w:rPr>
                <w:spacing w:val="-6"/>
              </w:rPr>
              <w:t xml:space="preserve"> </w:t>
            </w:r>
            <w:r>
              <w:t>ban</w:t>
            </w:r>
            <w:r>
              <w:rPr>
                <w:spacing w:val="-3"/>
              </w:rPr>
              <w:t xml:space="preserve"> </w:t>
            </w:r>
            <w:r>
              <w:t>Mặt</w:t>
            </w:r>
            <w:r>
              <w:rPr>
                <w:spacing w:val="-2"/>
              </w:rPr>
              <w:t xml:space="preserve"> </w:t>
            </w:r>
            <w:r>
              <w:t>trận</w:t>
            </w:r>
            <w:r>
              <w:rPr>
                <w:spacing w:val="-5"/>
              </w:rPr>
              <w:t xml:space="preserve"> </w:t>
            </w:r>
            <w:r>
              <w:t>Tổ</w:t>
            </w:r>
            <w:r>
              <w:rPr>
                <w:spacing w:val="-6"/>
              </w:rPr>
              <w:t xml:space="preserve"> </w:t>
            </w:r>
            <w:r>
              <w:t>quốc</w:t>
            </w:r>
            <w:r>
              <w:rPr>
                <w:spacing w:val="-5"/>
              </w:rPr>
              <w:t xml:space="preserve"> </w:t>
            </w:r>
            <w:r>
              <w:t>Việt</w:t>
            </w:r>
            <w:r>
              <w:rPr>
                <w:spacing w:val="-2"/>
              </w:rPr>
              <w:t xml:space="preserve"> </w:t>
            </w:r>
            <w:r>
              <w:t>Nam</w:t>
            </w:r>
            <w:r>
              <w:rPr>
                <w:spacing w:val="-7"/>
              </w:rPr>
              <w:t xml:space="preserve"> </w:t>
            </w:r>
            <w:r>
              <w:t>tỉnh và các tổ chức thành viên;</w:t>
            </w:r>
          </w:p>
          <w:p w14:paraId="36C52568" w14:textId="77777777" w:rsidR="00406269" w:rsidRDefault="00000000">
            <w:pPr>
              <w:pStyle w:val="TableParagraph"/>
              <w:numPr>
                <w:ilvl w:val="0"/>
                <w:numId w:val="1"/>
              </w:numPr>
              <w:tabs>
                <w:tab w:val="left" w:pos="176"/>
              </w:tabs>
              <w:spacing w:line="248" w:lineRule="exact"/>
              <w:ind w:left="176" w:hanging="126"/>
            </w:pPr>
            <w:r>
              <w:t>CT</w:t>
            </w:r>
            <w:r>
              <w:rPr>
                <w:spacing w:val="-3"/>
              </w:rPr>
              <w:t xml:space="preserve"> </w:t>
            </w:r>
            <w:r>
              <w:t>và</w:t>
            </w:r>
            <w:r>
              <w:rPr>
                <w:spacing w:val="-3"/>
              </w:rPr>
              <w:t xml:space="preserve"> </w:t>
            </w:r>
            <w:r>
              <w:t>các</w:t>
            </w:r>
            <w:r>
              <w:rPr>
                <w:spacing w:val="-3"/>
              </w:rPr>
              <w:t xml:space="preserve"> </w:t>
            </w:r>
            <w:r>
              <w:t>PCT.UBND</w:t>
            </w:r>
            <w:r>
              <w:rPr>
                <w:spacing w:val="-3"/>
              </w:rPr>
              <w:t xml:space="preserve"> </w:t>
            </w:r>
            <w:r>
              <w:rPr>
                <w:spacing w:val="-4"/>
              </w:rPr>
              <w:t>tỉnh;</w:t>
            </w:r>
          </w:p>
          <w:p w14:paraId="4438D53B" w14:textId="77777777" w:rsidR="00406269" w:rsidRDefault="00000000">
            <w:pPr>
              <w:pStyle w:val="TableParagraph"/>
              <w:numPr>
                <w:ilvl w:val="0"/>
                <w:numId w:val="1"/>
              </w:numPr>
              <w:tabs>
                <w:tab w:val="left" w:pos="174"/>
              </w:tabs>
              <w:ind w:left="174" w:hanging="124"/>
            </w:pPr>
            <w:r>
              <w:t>Viện</w:t>
            </w:r>
            <w:r>
              <w:rPr>
                <w:spacing w:val="-1"/>
              </w:rPr>
              <w:t xml:space="preserve"> </w:t>
            </w:r>
            <w:r>
              <w:t>kiểm</w:t>
            </w:r>
            <w:r>
              <w:rPr>
                <w:spacing w:val="-4"/>
              </w:rPr>
              <w:t xml:space="preserve"> </w:t>
            </w:r>
            <w:r>
              <w:t>sát</w:t>
            </w:r>
            <w:r>
              <w:rPr>
                <w:spacing w:val="1"/>
              </w:rPr>
              <w:t xml:space="preserve"> </w:t>
            </w:r>
            <w:r>
              <w:t>nhân</w:t>
            </w:r>
            <w:r>
              <w:rPr>
                <w:spacing w:val="-2"/>
              </w:rPr>
              <w:t xml:space="preserve"> </w:t>
            </w:r>
            <w:r>
              <w:t>dân</w:t>
            </w:r>
            <w:r>
              <w:rPr>
                <w:spacing w:val="-2"/>
              </w:rPr>
              <w:t xml:space="preserve"> </w:t>
            </w:r>
            <w:r>
              <w:rPr>
                <w:spacing w:val="-4"/>
              </w:rPr>
              <w:t>tỉnh;</w:t>
            </w:r>
          </w:p>
          <w:p w14:paraId="53591917" w14:textId="77777777" w:rsidR="00406269" w:rsidRDefault="00000000">
            <w:pPr>
              <w:pStyle w:val="TableParagraph"/>
              <w:numPr>
                <w:ilvl w:val="0"/>
                <w:numId w:val="1"/>
              </w:numPr>
              <w:tabs>
                <w:tab w:val="left" w:pos="174"/>
              </w:tabs>
              <w:spacing w:before="1"/>
              <w:ind w:left="174" w:hanging="124"/>
            </w:pPr>
            <w:r>
              <w:t>Tòa</w:t>
            </w:r>
            <w:r>
              <w:rPr>
                <w:spacing w:val="-2"/>
              </w:rPr>
              <w:t xml:space="preserve"> </w:t>
            </w:r>
            <w:r>
              <w:t>án nhân</w:t>
            </w:r>
            <w:r>
              <w:rPr>
                <w:spacing w:val="-2"/>
              </w:rPr>
              <w:t xml:space="preserve"> </w:t>
            </w:r>
            <w:r>
              <w:t>dân</w:t>
            </w:r>
            <w:r>
              <w:rPr>
                <w:spacing w:val="-1"/>
              </w:rPr>
              <w:t xml:space="preserve"> </w:t>
            </w:r>
            <w:r>
              <w:rPr>
                <w:spacing w:val="-4"/>
              </w:rPr>
              <w:t>tỉnh;</w:t>
            </w:r>
          </w:p>
          <w:p w14:paraId="1C246D56" w14:textId="77777777" w:rsidR="00406269" w:rsidRDefault="00000000">
            <w:pPr>
              <w:pStyle w:val="TableParagraph"/>
              <w:numPr>
                <w:ilvl w:val="0"/>
                <w:numId w:val="1"/>
              </w:numPr>
              <w:tabs>
                <w:tab w:val="left" w:pos="174"/>
              </w:tabs>
              <w:ind w:left="174" w:hanging="124"/>
            </w:pPr>
            <w:r>
              <w:t>Thuế</w:t>
            </w:r>
            <w:r>
              <w:rPr>
                <w:spacing w:val="1"/>
              </w:rPr>
              <w:t xml:space="preserve"> </w:t>
            </w:r>
            <w:r>
              <w:rPr>
                <w:spacing w:val="-2"/>
              </w:rPr>
              <w:t>tỉnh;</w:t>
            </w:r>
          </w:p>
          <w:p w14:paraId="3C8337E3" w14:textId="77777777" w:rsidR="00406269" w:rsidRDefault="00000000">
            <w:pPr>
              <w:pStyle w:val="TableParagraph"/>
              <w:numPr>
                <w:ilvl w:val="0"/>
                <w:numId w:val="1"/>
              </w:numPr>
              <w:tabs>
                <w:tab w:val="left" w:pos="176"/>
              </w:tabs>
              <w:spacing w:before="2"/>
              <w:ind w:left="176" w:hanging="126"/>
            </w:pPr>
            <w:r>
              <w:t>Ngân</w:t>
            </w:r>
            <w:r>
              <w:rPr>
                <w:spacing w:val="-2"/>
              </w:rPr>
              <w:t xml:space="preserve"> </w:t>
            </w:r>
            <w:r>
              <w:t>hàng</w:t>
            </w:r>
            <w:r>
              <w:rPr>
                <w:spacing w:val="-5"/>
              </w:rPr>
              <w:t xml:space="preserve"> </w:t>
            </w:r>
            <w:r>
              <w:t>Nhà</w:t>
            </w:r>
            <w:r>
              <w:rPr>
                <w:spacing w:val="-2"/>
              </w:rPr>
              <w:t xml:space="preserve"> </w:t>
            </w:r>
            <w:r>
              <w:t>nước</w:t>
            </w:r>
            <w:r>
              <w:rPr>
                <w:spacing w:val="-2"/>
              </w:rPr>
              <w:t xml:space="preserve"> </w:t>
            </w:r>
            <w:r>
              <w:t>chi</w:t>
            </w:r>
            <w:r>
              <w:rPr>
                <w:spacing w:val="-4"/>
              </w:rPr>
              <w:t xml:space="preserve"> </w:t>
            </w:r>
            <w:r>
              <w:t>nhánh</w:t>
            </w:r>
            <w:r>
              <w:rPr>
                <w:spacing w:val="-2"/>
              </w:rPr>
              <w:t xml:space="preserve"> </w:t>
            </w:r>
            <w:r>
              <w:t>khu</w:t>
            </w:r>
            <w:r>
              <w:rPr>
                <w:spacing w:val="-2"/>
              </w:rPr>
              <w:t xml:space="preserve"> </w:t>
            </w:r>
            <w:r>
              <w:t>vực</w:t>
            </w:r>
            <w:r>
              <w:rPr>
                <w:spacing w:val="-1"/>
              </w:rPr>
              <w:t xml:space="preserve"> </w:t>
            </w:r>
            <w:r>
              <w:rPr>
                <w:spacing w:val="-5"/>
              </w:rPr>
              <w:t>15;</w:t>
            </w:r>
          </w:p>
          <w:p w14:paraId="1103C96C" w14:textId="77777777" w:rsidR="00406269" w:rsidRDefault="00000000">
            <w:pPr>
              <w:pStyle w:val="TableParagraph"/>
              <w:numPr>
                <w:ilvl w:val="0"/>
                <w:numId w:val="1"/>
              </w:numPr>
              <w:tabs>
                <w:tab w:val="left" w:pos="176"/>
              </w:tabs>
              <w:ind w:left="176" w:hanging="126"/>
            </w:pPr>
            <w:r>
              <w:t>Bộ</w:t>
            </w:r>
            <w:r>
              <w:rPr>
                <w:spacing w:val="-1"/>
              </w:rPr>
              <w:t xml:space="preserve"> </w:t>
            </w:r>
            <w:r>
              <w:t>Tư</w:t>
            </w:r>
            <w:r>
              <w:rPr>
                <w:spacing w:val="-2"/>
              </w:rPr>
              <w:t xml:space="preserve"> </w:t>
            </w:r>
            <w:r>
              <w:t>lệnh</w:t>
            </w:r>
            <w:r>
              <w:rPr>
                <w:spacing w:val="-3"/>
              </w:rPr>
              <w:t xml:space="preserve"> </w:t>
            </w:r>
            <w:r>
              <w:t>Vùng</w:t>
            </w:r>
            <w:r>
              <w:rPr>
                <w:spacing w:val="-3"/>
              </w:rPr>
              <w:t xml:space="preserve"> </w:t>
            </w:r>
            <w:r>
              <w:t>Cảnh</w:t>
            </w:r>
            <w:r>
              <w:rPr>
                <w:spacing w:val="-4"/>
              </w:rPr>
              <w:t xml:space="preserve"> </w:t>
            </w:r>
            <w:r>
              <w:t>sát</w:t>
            </w:r>
            <w:r>
              <w:rPr>
                <w:spacing w:val="1"/>
              </w:rPr>
              <w:t xml:space="preserve"> </w:t>
            </w:r>
            <w:r>
              <w:t xml:space="preserve">biển </w:t>
            </w:r>
            <w:r>
              <w:rPr>
                <w:spacing w:val="-5"/>
              </w:rPr>
              <w:t>4;</w:t>
            </w:r>
          </w:p>
          <w:p w14:paraId="5952F26C" w14:textId="77777777" w:rsidR="00406269" w:rsidRDefault="00000000">
            <w:pPr>
              <w:pStyle w:val="TableParagraph"/>
              <w:numPr>
                <w:ilvl w:val="0"/>
                <w:numId w:val="1"/>
              </w:numPr>
              <w:tabs>
                <w:tab w:val="left" w:pos="176"/>
              </w:tabs>
              <w:ind w:left="176" w:hanging="126"/>
            </w:pPr>
            <w:r>
              <w:t>Chi</w:t>
            </w:r>
            <w:r>
              <w:rPr>
                <w:spacing w:val="-4"/>
              </w:rPr>
              <w:t xml:space="preserve"> </w:t>
            </w:r>
            <w:r>
              <w:t>cục</w:t>
            </w:r>
            <w:r>
              <w:rPr>
                <w:spacing w:val="-2"/>
              </w:rPr>
              <w:t xml:space="preserve"> </w:t>
            </w:r>
            <w:r>
              <w:t>Hải</w:t>
            </w:r>
            <w:r>
              <w:rPr>
                <w:spacing w:val="-1"/>
              </w:rPr>
              <w:t xml:space="preserve"> </w:t>
            </w:r>
            <w:r>
              <w:t>quan</w:t>
            </w:r>
            <w:r>
              <w:rPr>
                <w:spacing w:val="-2"/>
              </w:rPr>
              <w:t xml:space="preserve"> </w:t>
            </w:r>
            <w:r>
              <w:t>khu</w:t>
            </w:r>
            <w:r>
              <w:rPr>
                <w:spacing w:val="-2"/>
              </w:rPr>
              <w:t xml:space="preserve"> </w:t>
            </w:r>
            <w:r>
              <w:t>vực</w:t>
            </w:r>
            <w:r>
              <w:rPr>
                <w:spacing w:val="-2"/>
              </w:rPr>
              <w:t xml:space="preserve"> </w:t>
            </w:r>
            <w:r>
              <w:rPr>
                <w:spacing w:val="-5"/>
              </w:rPr>
              <w:t>XX;</w:t>
            </w:r>
          </w:p>
          <w:p w14:paraId="5E2B104B" w14:textId="77777777" w:rsidR="00406269" w:rsidRDefault="00000000">
            <w:pPr>
              <w:pStyle w:val="TableParagraph"/>
              <w:numPr>
                <w:ilvl w:val="0"/>
                <w:numId w:val="1"/>
              </w:numPr>
              <w:tabs>
                <w:tab w:val="left" w:pos="176"/>
              </w:tabs>
              <w:spacing w:before="1"/>
              <w:ind w:left="176" w:hanging="126"/>
            </w:pPr>
            <w:r>
              <w:t>Báo</w:t>
            </w:r>
            <w:r>
              <w:rPr>
                <w:spacing w:val="-1"/>
              </w:rPr>
              <w:t xml:space="preserve"> </w:t>
            </w:r>
            <w:r>
              <w:t>và</w:t>
            </w:r>
            <w:r>
              <w:rPr>
                <w:spacing w:val="-1"/>
              </w:rPr>
              <w:t xml:space="preserve"> </w:t>
            </w:r>
            <w:r>
              <w:t>PTTH</w:t>
            </w:r>
            <w:r>
              <w:rPr>
                <w:spacing w:val="-1"/>
              </w:rPr>
              <w:t xml:space="preserve"> </w:t>
            </w:r>
            <w:r>
              <w:rPr>
                <w:spacing w:val="-4"/>
              </w:rPr>
              <w:t>tỉnh;</w:t>
            </w:r>
          </w:p>
          <w:p w14:paraId="351CFF23" w14:textId="77777777" w:rsidR="00406269" w:rsidRDefault="00000000">
            <w:pPr>
              <w:pStyle w:val="TableParagraph"/>
              <w:numPr>
                <w:ilvl w:val="0"/>
                <w:numId w:val="1"/>
              </w:numPr>
              <w:tabs>
                <w:tab w:val="left" w:pos="176"/>
              </w:tabs>
              <w:ind w:left="176" w:hanging="126"/>
            </w:pPr>
            <w:r>
              <w:t>Cổng</w:t>
            </w:r>
            <w:r>
              <w:rPr>
                <w:spacing w:val="-4"/>
              </w:rPr>
              <w:t xml:space="preserve"> </w:t>
            </w:r>
            <w:r>
              <w:t>Thông</w:t>
            </w:r>
            <w:r>
              <w:rPr>
                <w:spacing w:val="-4"/>
              </w:rPr>
              <w:t xml:space="preserve"> </w:t>
            </w:r>
            <w:r>
              <w:t>tin điện</w:t>
            </w:r>
            <w:r>
              <w:rPr>
                <w:spacing w:val="-3"/>
              </w:rPr>
              <w:t xml:space="preserve"> </w:t>
            </w:r>
            <w:r>
              <w:t>tử</w:t>
            </w:r>
            <w:r>
              <w:rPr>
                <w:spacing w:val="-2"/>
              </w:rPr>
              <w:t xml:space="preserve"> </w:t>
            </w:r>
            <w:r>
              <w:rPr>
                <w:spacing w:val="-4"/>
              </w:rPr>
              <w:t>tỉnh;</w:t>
            </w:r>
          </w:p>
          <w:p w14:paraId="3474BF27" w14:textId="77777777" w:rsidR="00406269" w:rsidRDefault="00000000">
            <w:pPr>
              <w:pStyle w:val="TableParagraph"/>
              <w:numPr>
                <w:ilvl w:val="0"/>
                <w:numId w:val="1"/>
              </w:numPr>
              <w:tabs>
                <w:tab w:val="left" w:pos="174"/>
              </w:tabs>
              <w:spacing w:before="2"/>
              <w:ind w:left="174" w:hanging="124"/>
            </w:pPr>
            <w:r>
              <w:t>Trung</w:t>
            </w:r>
            <w:r>
              <w:rPr>
                <w:spacing w:val="-5"/>
              </w:rPr>
              <w:t xml:space="preserve"> </w:t>
            </w:r>
            <w:r>
              <w:t>tâm</w:t>
            </w:r>
            <w:r>
              <w:rPr>
                <w:spacing w:val="-4"/>
              </w:rPr>
              <w:t xml:space="preserve"> </w:t>
            </w:r>
            <w:r>
              <w:t>Công</w:t>
            </w:r>
            <w:r>
              <w:rPr>
                <w:spacing w:val="-3"/>
              </w:rPr>
              <w:t xml:space="preserve"> </w:t>
            </w:r>
            <w:r>
              <w:t>báo</w:t>
            </w:r>
            <w:r>
              <w:rPr>
                <w:spacing w:val="4"/>
              </w:rPr>
              <w:t xml:space="preserve"> </w:t>
            </w:r>
            <w:r>
              <w:t>-</w:t>
            </w:r>
            <w:r>
              <w:rPr>
                <w:spacing w:val="-4"/>
              </w:rPr>
              <w:t xml:space="preserve"> </w:t>
            </w:r>
            <w:r>
              <w:t>Tin</w:t>
            </w:r>
            <w:r>
              <w:rPr>
                <w:spacing w:val="-2"/>
              </w:rPr>
              <w:t xml:space="preserve"> </w:t>
            </w:r>
            <w:r>
              <w:rPr>
                <w:spacing w:val="-4"/>
              </w:rPr>
              <w:t>học;</w:t>
            </w:r>
          </w:p>
          <w:p w14:paraId="7DD6020C" w14:textId="77777777" w:rsidR="00406269" w:rsidRDefault="00000000">
            <w:pPr>
              <w:pStyle w:val="TableParagraph"/>
              <w:numPr>
                <w:ilvl w:val="0"/>
                <w:numId w:val="1"/>
              </w:numPr>
              <w:tabs>
                <w:tab w:val="left" w:pos="174"/>
              </w:tabs>
              <w:ind w:left="174" w:hanging="124"/>
            </w:pPr>
            <w:r>
              <w:t>LĐVP,</w:t>
            </w:r>
            <w:r>
              <w:rPr>
                <w:spacing w:val="-1"/>
              </w:rPr>
              <w:t xml:space="preserve"> </w:t>
            </w:r>
            <w:r>
              <w:t>các</w:t>
            </w:r>
            <w:r>
              <w:rPr>
                <w:spacing w:val="-2"/>
              </w:rPr>
              <w:t xml:space="preserve"> </w:t>
            </w:r>
            <w:r>
              <w:t>đơn</w:t>
            </w:r>
            <w:r>
              <w:rPr>
                <w:spacing w:val="-1"/>
              </w:rPr>
              <w:t xml:space="preserve"> </w:t>
            </w:r>
            <w:r>
              <w:t>vị</w:t>
            </w:r>
            <w:r>
              <w:rPr>
                <w:spacing w:val="-2"/>
              </w:rPr>
              <w:t xml:space="preserve"> </w:t>
            </w:r>
            <w:r>
              <w:t>thuộc</w:t>
            </w:r>
            <w:r>
              <w:rPr>
                <w:spacing w:val="-2"/>
              </w:rPr>
              <w:t xml:space="preserve"> </w:t>
            </w:r>
            <w:r>
              <w:t>Văn</w:t>
            </w:r>
            <w:r>
              <w:rPr>
                <w:spacing w:val="-2"/>
              </w:rPr>
              <w:t xml:space="preserve"> phòng;</w:t>
            </w:r>
          </w:p>
          <w:p w14:paraId="1619801F" w14:textId="77777777" w:rsidR="00406269" w:rsidRDefault="00000000">
            <w:pPr>
              <w:pStyle w:val="TableParagraph"/>
              <w:numPr>
                <w:ilvl w:val="0"/>
                <w:numId w:val="1"/>
              </w:numPr>
              <w:tabs>
                <w:tab w:val="left" w:pos="174"/>
              </w:tabs>
              <w:spacing w:line="233" w:lineRule="exact"/>
              <w:ind w:left="174" w:hanging="124"/>
            </w:pPr>
            <w:r>
              <w:t>Lưu:</w:t>
            </w:r>
            <w:r>
              <w:rPr>
                <w:spacing w:val="-3"/>
              </w:rPr>
              <w:t xml:space="preserve"> </w:t>
            </w:r>
            <w:r>
              <w:t>VT,</w:t>
            </w:r>
            <w:r>
              <w:rPr>
                <w:spacing w:val="-1"/>
              </w:rPr>
              <w:t xml:space="preserve"> </w:t>
            </w:r>
            <w:r>
              <w:t>hvathien</w:t>
            </w:r>
            <w:r>
              <w:rPr>
                <w:spacing w:val="-1"/>
              </w:rPr>
              <w:t xml:space="preserve"> </w:t>
            </w:r>
            <w:r>
              <w:rPr>
                <w:spacing w:val="-4"/>
              </w:rPr>
              <w:t>“HT”.</w:t>
            </w:r>
          </w:p>
        </w:tc>
        <w:tc>
          <w:tcPr>
            <w:tcW w:w="3927" w:type="dxa"/>
          </w:tcPr>
          <w:p w14:paraId="6B54DF2E" w14:textId="6BD54083" w:rsidR="00406269" w:rsidRDefault="00000000">
            <w:pPr>
              <w:pStyle w:val="TableParagraph"/>
              <w:spacing w:line="240" w:lineRule="auto"/>
              <w:ind w:left="604" w:right="2"/>
              <w:jc w:val="center"/>
              <w:rPr>
                <w:b/>
                <w:sz w:val="28"/>
              </w:rPr>
            </w:pPr>
            <w:r>
              <w:rPr>
                <w:b/>
                <w:sz w:val="28"/>
              </w:rPr>
              <w:t>TM.</w:t>
            </w:r>
            <w:r>
              <w:rPr>
                <w:b/>
                <w:spacing w:val="-10"/>
                <w:sz w:val="28"/>
              </w:rPr>
              <w:t xml:space="preserve"> </w:t>
            </w:r>
            <w:r>
              <w:rPr>
                <w:b/>
                <w:sz w:val="28"/>
              </w:rPr>
              <w:t>ỦY</w:t>
            </w:r>
            <w:r>
              <w:rPr>
                <w:b/>
                <w:spacing w:val="-10"/>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DÂN KT. CHỦ TỊCH</w:t>
            </w:r>
          </w:p>
          <w:p w14:paraId="3202D136" w14:textId="77777777" w:rsidR="00406269" w:rsidRDefault="00000000">
            <w:pPr>
              <w:pStyle w:val="TableParagraph"/>
              <w:spacing w:line="321" w:lineRule="exact"/>
              <w:ind w:left="604" w:right="1"/>
              <w:jc w:val="center"/>
              <w:rPr>
                <w:b/>
                <w:sz w:val="28"/>
              </w:rPr>
            </w:pPr>
            <w:r>
              <w:rPr>
                <w:b/>
                <w:sz w:val="28"/>
              </w:rPr>
              <w:t>PHÓ</w:t>
            </w:r>
            <w:r>
              <w:rPr>
                <w:b/>
                <w:spacing w:val="-4"/>
                <w:sz w:val="28"/>
              </w:rPr>
              <w:t xml:space="preserve"> </w:t>
            </w:r>
            <w:r>
              <w:rPr>
                <w:b/>
                <w:sz w:val="28"/>
              </w:rPr>
              <w:t>CHỦ</w:t>
            </w:r>
            <w:r>
              <w:rPr>
                <w:b/>
                <w:spacing w:val="-3"/>
                <w:sz w:val="28"/>
              </w:rPr>
              <w:t xml:space="preserve"> </w:t>
            </w:r>
            <w:r>
              <w:rPr>
                <w:b/>
                <w:spacing w:val="-4"/>
                <w:sz w:val="28"/>
              </w:rPr>
              <w:t>TỊCH</w:t>
            </w:r>
          </w:p>
          <w:p w14:paraId="3120D4DE" w14:textId="77777777" w:rsidR="00406269" w:rsidRDefault="00406269">
            <w:pPr>
              <w:pStyle w:val="TableParagraph"/>
              <w:spacing w:line="240" w:lineRule="auto"/>
              <w:ind w:left="0"/>
              <w:rPr>
                <w:sz w:val="20"/>
              </w:rPr>
            </w:pPr>
          </w:p>
          <w:p w14:paraId="539310BB" w14:textId="77777777" w:rsidR="00406269" w:rsidRDefault="00406269">
            <w:pPr>
              <w:pStyle w:val="TableParagraph"/>
              <w:spacing w:line="240" w:lineRule="auto"/>
              <w:ind w:left="0"/>
              <w:rPr>
                <w:sz w:val="20"/>
              </w:rPr>
            </w:pPr>
          </w:p>
          <w:p w14:paraId="4BF5A5BB" w14:textId="77777777" w:rsidR="00406269" w:rsidRDefault="00406269">
            <w:pPr>
              <w:pStyle w:val="TableParagraph"/>
              <w:spacing w:before="65" w:line="240" w:lineRule="auto"/>
              <w:ind w:left="0"/>
              <w:rPr>
                <w:sz w:val="20"/>
              </w:rPr>
            </w:pPr>
          </w:p>
          <w:p w14:paraId="29E3E1EF" w14:textId="0E1DC029" w:rsidR="00406269" w:rsidRDefault="00406269">
            <w:pPr>
              <w:pStyle w:val="TableParagraph"/>
              <w:spacing w:line="240" w:lineRule="auto"/>
              <w:ind w:left="1076"/>
              <w:rPr>
                <w:noProof/>
                <w:sz w:val="20"/>
                <w:lang w:val="en-US"/>
              </w:rPr>
            </w:pPr>
          </w:p>
          <w:p w14:paraId="08CEC9CF" w14:textId="77777777" w:rsidR="007323CC" w:rsidRDefault="007323CC">
            <w:pPr>
              <w:pStyle w:val="TableParagraph"/>
              <w:spacing w:line="240" w:lineRule="auto"/>
              <w:ind w:left="1076"/>
              <w:rPr>
                <w:noProof/>
                <w:sz w:val="20"/>
                <w:lang w:val="en-US"/>
              </w:rPr>
            </w:pPr>
          </w:p>
          <w:p w14:paraId="175EC27A" w14:textId="77777777" w:rsidR="007323CC" w:rsidRDefault="007323CC">
            <w:pPr>
              <w:pStyle w:val="TableParagraph"/>
              <w:spacing w:line="240" w:lineRule="auto"/>
              <w:ind w:left="1076"/>
              <w:rPr>
                <w:noProof/>
                <w:sz w:val="20"/>
                <w:lang w:val="en-US"/>
              </w:rPr>
            </w:pPr>
          </w:p>
          <w:p w14:paraId="1C5FF87F" w14:textId="77777777" w:rsidR="007323CC" w:rsidRDefault="007323CC">
            <w:pPr>
              <w:pStyle w:val="TableParagraph"/>
              <w:spacing w:line="240" w:lineRule="auto"/>
              <w:ind w:left="1076"/>
              <w:rPr>
                <w:noProof/>
                <w:sz w:val="20"/>
                <w:lang w:val="en-US"/>
              </w:rPr>
            </w:pPr>
          </w:p>
          <w:p w14:paraId="595FABD9" w14:textId="77777777" w:rsidR="007323CC" w:rsidRDefault="007323CC">
            <w:pPr>
              <w:pStyle w:val="TableParagraph"/>
              <w:spacing w:line="240" w:lineRule="auto"/>
              <w:ind w:left="1076"/>
              <w:rPr>
                <w:noProof/>
                <w:sz w:val="20"/>
                <w:lang w:val="en-US"/>
              </w:rPr>
            </w:pPr>
          </w:p>
          <w:p w14:paraId="1870A6FB" w14:textId="77777777" w:rsidR="007323CC" w:rsidRDefault="007323CC">
            <w:pPr>
              <w:pStyle w:val="TableParagraph"/>
              <w:spacing w:line="240" w:lineRule="auto"/>
              <w:ind w:left="1076"/>
              <w:rPr>
                <w:noProof/>
                <w:sz w:val="20"/>
                <w:lang w:val="en-US"/>
              </w:rPr>
            </w:pPr>
          </w:p>
          <w:p w14:paraId="265F4FFD" w14:textId="77777777" w:rsidR="00406269" w:rsidRDefault="00000000">
            <w:pPr>
              <w:pStyle w:val="TableParagraph"/>
              <w:spacing w:before="146" w:line="240" w:lineRule="auto"/>
              <w:ind w:left="604"/>
              <w:jc w:val="center"/>
              <w:rPr>
                <w:b/>
                <w:sz w:val="28"/>
              </w:rPr>
            </w:pPr>
            <w:r>
              <w:rPr>
                <w:b/>
                <w:sz w:val="28"/>
              </w:rPr>
              <w:t>Nguyễn</w:t>
            </w:r>
            <w:r>
              <w:rPr>
                <w:b/>
                <w:spacing w:val="-7"/>
                <w:sz w:val="28"/>
              </w:rPr>
              <w:t xml:space="preserve"> </w:t>
            </w:r>
            <w:r>
              <w:rPr>
                <w:b/>
                <w:sz w:val="28"/>
              </w:rPr>
              <w:t>Thanh</w:t>
            </w:r>
            <w:r>
              <w:rPr>
                <w:b/>
                <w:spacing w:val="-2"/>
                <w:sz w:val="28"/>
              </w:rPr>
              <w:t xml:space="preserve"> </w:t>
            </w:r>
            <w:r>
              <w:rPr>
                <w:b/>
                <w:spacing w:val="-4"/>
                <w:sz w:val="28"/>
              </w:rPr>
              <w:t>Phong</w:t>
            </w:r>
          </w:p>
        </w:tc>
      </w:tr>
    </w:tbl>
    <w:p w14:paraId="7130BDE6" w14:textId="77777777" w:rsidR="006A115A" w:rsidRDefault="006A115A"/>
    <w:sectPr w:rsidR="006A115A">
      <w:pgSz w:w="11910" w:h="16850"/>
      <w:pgMar w:top="380" w:right="992"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67F5A"/>
    <w:multiLevelType w:val="hybridMultilevel"/>
    <w:tmpl w:val="E5963634"/>
    <w:lvl w:ilvl="0" w:tplc="D8DABBA8">
      <w:start w:val="1"/>
      <w:numFmt w:val="decimal"/>
      <w:lvlText w:val="%1."/>
      <w:lvlJc w:val="left"/>
      <w:pPr>
        <w:ind w:left="1131"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2EC2F2C">
      <w:numFmt w:val="bullet"/>
      <w:lvlText w:val="•"/>
      <w:lvlJc w:val="left"/>
      <w:pPr>
        <w:ind w:left="1961" w:hanging="281"/>
      </w:pPr>
      <w:rPr>
        <w:rFonts w:hint="default"/>
        <w:lang w:val="vi" w:eastAsia="en-US" w:bidi="ar-SA"/>
      </w:rPr>
    </w:lvl>
    <w:lvl w:ilvl="2" w:tplc="F44A3B4A">
      <w:numFmt w:val="bullet"/>
      <w:lvlText w:val="•"/>
      <w:lvlJc w:val="left"/>
      <w:pPr>
        <w:ind w:left="2783" w:hanging="281"/>
      </w:pPr>
      <w:rPr>
        <w:rFonts w:hint="default"/>
        <w:lang w:val="vi" w:eastAsia="en-US" w:bidi="ar-SA"/>
      </w:rPr>
    </w:lvl>
    <w:lvl w:ilvl="3" w:tplc="F148F49E">
      <w:numFmt w:val="bullet"/>
      <w:lvlText w:val="•"/>
      <w:lvlJc w:val="left"/>
      <w:pPr>
        <w:ind w:left="3604" w:hanging="281"/>
      </w:pPr>
      <w:rPr>
        <w:rFonts w:hint="default"/>
        <w:lang w:val="vi" w:eastAsia="en-US" w:bidi="ar-SA"/>
      </w:rPr>
    </w:lvl>
    <w:lvl w:ilvl="4" w:tplc="FE385F00">
      <w:numFmt w:val="bullet"/>
      <w:lvlText w:val="•"/>
      <w:lvlJc w:val="left"/>
      <w:pPr>
        <w:ind w:left="4426" w:hanging="281"/>
      </w:pPr>
      <w:rPr>
        <w:rFonts w:hint="default"/>
        <w:lang w:val="vi" w:eastAsia="en-US" w:bidi="ar-SA"/>
      </w:rPr>
    </w:lvl>
    <w:lvl w:ilvl="5" w:tplc="08FE4E6E">
      <w:numFmt w:val="bullet"/>
      <w:lvlText w:val="•"/>
      <w:lvlJc w:val="left"/>
      <w:pPr>
        <w:ind w:left="5247" w:hanging="281"/>
      </w:pPr>
      <w:rPr>
        <w:rFonts w:hint="default"/>
        <w:lang w:val="vi" w:eastAsia="en-US" w:bidi="ar-SA"/>
      </w:rPr>
    </w:lvl>
    <w:lvl w:ilvl="6" w:tplc="23F6E56C">
      <w:numFmt w:val="bullet"/>
      <w:lvlText w:val="•"/>
      <w:lvlJc w:val="left"/>
      <w:pPr>
        <w:ind w:left="6069" w:hanging="281"/>
      </w:pPr>
      <w:rPr>
        <w:rFonts w:hint="default"/>
        <w:lang w:val="vi" w:eastAsia="en-US" w:bidi="ar-SA"/>
      </w:rPr>
    </w:lvl>
    <w:lvl w:ilvl="7" w:tplc="1AD6F900">
      <w:numFmt w:val="bullet"/>
      <w:lvlText w:val="•"/>
      <w:lvlJc w:val="left"/>
      <w:pPr>
        <w:ind w:left="6890" w:hanging="281"/>
      </w:pPr>
      <w:rPr>
        <w:rFonts w:hint="default"/>
        <w:lang w:val="vi" w:eastAsia="en-US" w:bidi="ar-SA"/>
      </w:rPr>
    </w:lvl>
    <w:lvl w:ilvl="8" w:tplc="0FBC1AAA">
      <w:numFmt w:val="bullet"/>
      <w:lvlText w:val="•"/>
      <w:lvlJc w:val="left"/>
      <w:pPr>
        <w:ind w:left="7712" w:hanging="281"/>
      </w:pPr>
      <w:rPr>
        <w:rFonts w:hint="default"/>
        <w:lang w:val="vi" w:eastAsia="en-US" w:bidi="ar-SA"/>
      </w:rPr>
    </w:lvl>
  </w:abstractNum>
  <w:abstractNum w:abstractNumId="1" w15:restartNumberingAfterBreak="0">
    <w:nsid w:val="67F32BD9"/>
    <w:multiLevelType w:val="hybridMultilevel"/>
    <w:tmpl w:val="52A27EC0"/>
    <w:lvl w:ilvl="0" w:tplc="2AF8C3EA">
      <w:numFmt w:val="bullet"/>
      <w:lvlText w:val="-"/>
      <w:lvlJc w:val="left"/>
      <w:pPr>
        <w:ind w:left="50"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8E4A1830">
      <w:numFmt w:val="bullet"/>
      <w:lvlText w:val="•"/>
      <w:lvlJc w:val="left"/>
      <w:pPr>
        <w:ind w:left="526" w:hanging="128"/>
      </w:pPr>
      <w:rPr>
        <w:rFonts w:hint="default"/>
        <w:lang w:val="vi" w:eastAsia="en-US" w:bidi="ar-SA"/>
      </w:rPr>
    </w:lvl>
    <w:lvl w:ilvl="2" w:tplc="43EC1272">
      <w:numFmt w:val="bullet"/>
      <w:lvlText w:val="•"/>
      <w:lvlJc w:val="left"/>
      <w:pPr>
        <w:ind w:left="993" w:hanging="128"/>
      </w:pPr>
      <w:rPr>
        <w:rFonts w:hint="default"/>
        <w:lang w:val="vi" w:eastAsia="en-US" w:bidi="ar-SA"/>
      </w:rPr>
    </w:lvl>
    <w:lvl w:ilvl="3" w:tplc="DFFE9C4A">
      <w:numFmt w:val="bullet"/>
      <w:lvlText w:val="•"/>
      <w:lvlJc w:val="left"/>
      <w:pPr>
        <w:ind w:left="1460" w:hanging="128"/>
      </w:pPr>
      <w:rPr>
        <w:rFonts w:hint="default"/>
        <w:lang w:val="vi" w:eastAsia="en-US" w:bidi="ar-SA"/>
      </w:rPr>
    </w:lvl>
    <w:lvl w:ilvl="4" w:tplc="5DB42738">
      <w:numFmt w:val="bullet"/>
      <w:lvlText w:val="•"/>
      <w:lvlJc w:val="left"/>
      <w:pPr>
        <w:ind w:left="1927" w:hanging="128"/>
      </w:pPr>
      <w:rPr>
        <w:rFonts w:hint="default"/>
        <w:lang w:val="vi" w:eastAsia="en-US" w:bidi="ar-SA"/>
      </w:rPr>
    </w:lvl>
    <w:lvl w:ilvl="5" w:tplc="014ACD8C">
      <w:numFmt w:val="bullet"/>
      <w:lvlText w:val="•"/>
      <w:lvlJc w:val="left"/>
      <w:pPr>
        <w:ind w:left="2394" w:hanging="128"/>
      </w:pPr>
      <w:rPr>
        <w:rFonts w:hint="default"/>
        <w:lang w:val="vi" w:eastAsia="en-US" w:bidi="ar-SA"/>
      </w:rPr>
    </w:lvl>
    <w:lvl w:ilvl="6" w:tplc="0526023C">
      <w:numFmt w:val="bullet"/>
      <w:lvlText w:val="•"/>
      <w:lvlJc w:val="left"/>
      <w:pPr>
        <w:ind w:left="2860" w:hanging="128"/>
      </w:pPr>
      <w:rPr>
        <w:rFonts w:hint="default"/>
        <w:lang w:val="vi" w:eastAsia="en-US" w:bidi="ar-SA"/>
      </w:rPr>
    </w:lvl>
    <w:lvl w:ilvl="7" w:tplc="0FB60EB0">
      <w:numFmt w:val="bullet"/>
      <w:lvlText w:val="•"/>
      <w:lvlJc w:val="left"/>
      <w:pPr>
        <w:ind w:left="3327" w:hanging="128"/>
      </w:pPr>
      <w:rPr>
        <w:rFonts w:hint="default"/>
        <w:lang w:val="vi" w:eastAsia="en-US" w:bidi="ar-SA"/>
      </w:rPr>
    </w:lvl>
    <w:lvl w:ilvl="8" w:tplc="C02494DC">
      <w:numFmt w:val="bullet"/>
      <w:lvlText w:val="•"/>
      <w:lvlJc w:val="left"/>
      <w:pPr>
        <w:ind w:left="3794" w:hanging="128"/>
      </w:pPr>
      <w:rPr>
        <w:rFonts w:hint="default"/>
        <w:lang w:val="vi" w:eastAsia="en-US" w:bidi="ar-SA"/>
      </w:rPr>
    </w:lvl>
  </w:abstractNum>
  <w:num w:numId="1" w16cid:durableId="794106232">
    <w:abstractNumId w:val="1"/>
  </w:num>
  <w:num w:numId="2" w16cid:durableId="45841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06269"/>
    <w:rsid w:val="00084D9D"/>
    <w:rsid w:val="00406269"/>
    <w:rsid w:val="006A115A"/>
    <w:rsid w:val="007323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D2974"/>
  <w15:docId w15:val="{FDE9AB84-95D8-4A8A-9BDB-98003B9CB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4"/>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8"/>
      <w:szCs w:val="28"/>
    </w:rPr>
  </w:style>
  <w:style w:type="paragraph" w:styleId="ListParagraph">
    <w:name w:val="List Paragraph"/>
    <w:basedOn w:val="Normal"/>
    <w:uiPriority w:val="1"/>
    <w:qFormat/>
    <w:pPr>
      <w:ind w:left="143" w:hanging="279"/>
    </w:pPr>
  </w:style>
  <w:style w:type="paragraph" w:customStyle="1" w:styleId="TableParagraph">
    <w:name w:val="Table Paragraph"/>
    <w:basedOn w:val="Normal"/>
    <w:uiPriority w:val="1"/>
    <w:qFormat/>
    <w:pPr>
      <w:spacing w:line="252" w:lineRule="exact"/>
      <w:ind w:left="1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415</Words>
  <Characters>2372</Characters>
  <Application>Microsoft Office Word</Application>
  <DocSecurity>0</DocSecurity>
  <Lines>19</Lines>
  <Paragraphs>5</Paragraphs>
  <ScaleCrop>false</ScaleCrop>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Ulysses R. Gotera</dc:creator>
  <cp:keywords>FoxChit SOFTWARE SOLUTIONS</cp:keywords>
  <cp:lastModifiedBy>Administrator</cp:lastModifiedBy>
  <cp:revision>2</cp:revision>
  <dcterms:created xsi:type="dcterms:W3CDTF">2026-06-03T13:39:00Z</dcterms:created>
  <dcterms:modified xsi:type="dcterms:W3CDTF">2026-06-03T13:40:00Z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2026-05-26T00:00:00Z</vt:filetime>
  </property>
  <property fmtid="{D5CDD505-2E9C-101B-9397-08002B2CF9AE}" pid="3" name="Creator">
    <vt:lpwstr>Microsoft® Word 2016</vt:lpwstr>
  </property>
  <property fmtid="{D5CDD505-2E9C-101B-9397-08002B2CF9AE}" pid="4" name="LastSaved">
    <vt:filetime>2026-06-03T00:00:00Z</vt:filetime>
  </property>
  <property fmtid="{D5CDD505-2E9C-101B-9397-08002B2CF9AE}" pid="5" name="Producer">
    <vt:lpwstr>pdf; modified using iTextSharp™ 5.5.9 ©2000-2016 iText Group NV (AGPL-version)</vt:lpwstr>
  </property>
</Properties>
</file>