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000" w:firstRow="0" w:lastRow="0" w:firstColumn="0" w:lastColumn="0" w:noHBand="0" w:noVBand="0"/>
      </w:tblPr>
      <w:tblGrid>
        <w:gridCol w:w="3686"/>
        <w:gridCol w:w="5812"/>
      </w:tblGrid>
      <w:tr w:rsidR="00DA66C7" w:rsidRPr="0013529F" w14:paraId="62EF9709" w14:textId="77777777">
        <w:trPr>
          <w:trHeight w:val="847"/>
          <w:jc w:val="center"/>
        </w:trPr>
        <w:tc>
          <w:tcPr>
            <w:tcW w:w="3686" w:type="dxa"/>
          </w:tcPr>
          <w:p w14:paraId="0D6D1E0F" w14:textId="77777777" w:rsidR="00DA66C7" w:rsidRPr="0013529F" w:rsidRDefault="006B08FE" w:rsidP="0057243B">
            <w:pPr>
              <w:spacing w:after="0" w:line="240" w:lineRule="auto"/>
              <w:jc w:val="center"/>
              <w:rPr>
                <w:rFonts w:ascii="Times New Roman" w:hAnsi="Times New Roman"/>
                <w:b/>
                <w:bCs/>
                <w:sz w:val="26"/>
                <w:szCs w:val="26"/>
                <w:lang w:val="en-GB"/>
              </w:rPr>
            </w:pPr>
            <w:r w:rsidRPr="0013529F">
              <w:rPr>
                <w:rFonts w:ascii="Times New Roman" w:hAnsi="Times New Roman"/>
                <w:b/>
                <w:bCs/>
                <w:sz w:val="26"/>
                <w:szCs w:val="26"/>
                <w:lang w:val="en-GB"/>
              </w:rPr>
              <w:t>ỦY BAN NHÂN DÂN</w:t>
            </w:r>
          </w:p>
          <w:p w14:paraId="2E26E25E" w14:textId="77777777" w:rsidR="00DA66C7" w:rsidRPr="0013529F" w:rsidRDefault="006B08FE" w:rsidP="0057243B">
            <w:pPr>
              <w:spacing w:after="0" w:line="240" w:lineRule="auto"/>
              <w:jc w:val="center"/>
              <w:rPr>
                <w:rFonts w:ascii="Times New Roman" w:hAnsi="Times New Roman"/>
                <w:b/>
                <w:bCs/>
                <w:sz w:val="26"/>
                <w:szCs w:val="26"/>
                <w:lang w:val="en-GB"/>
              </w:rPr>
            </w:pPr>
            <w:r w:rsidRPr="0013529F">
              <w:rPr>
                <w:rFonts w:ascii="Times New Roman" w:hAnsi="Times New Roman"/>
                <w:b/>
                <w:bCs/>
                <w:sz w:val="26"/>
                <w:szCs w:val="26"/>
                <w:lang w:val="en-GB"/>
              </w:rPr>
              <w:t>THÀNH PHỐ HỒ CHÍ MINH</w:t>
            </w:r>
          </w:p>
          <w:p w14:paraId="24C6FD7A" w14:textId="77777777" w:rsidR="00DA66C7" w:rsidRPr="0013529F" w:rsidRDefault="006B08FE" w:rsidP="0057243B">
            <w:pPr>
              <w:spacing w:after="0" w:line="240" w:lineRule="auto"/>
              <w:jc w:val="center"/>
              <w:rPr>
                <w:rFonts w:ascii="Times New Roman" w:hAnsi="Times New Roman"/>
                <w:b/>
                <w:bCs/>
                <w:sz w:val="12"/>
                <w:szCs w:val="12"/>
                <w:vertAlign w:val="superscript"/>
                <w:lang w:val="en-GB"/>
              </w:rPr>
            </w:pPr>
            <w:r w:rsidRPr="0013529F">
              <w:rPr>
                <w:rFonts w:ascii="Times New Roman" w:hAnsi="Times New Roman"/>
                <w:b/>
                <w:bCs/>
                <w:sz w:val="12"/>
                <w:szCs w:val="12"/>
                <w:vertAlign w:val="superscript"/>
                <w:lang w:val="en-GB"/>
              </w:rPr>
              <w:t>______________________________________</w:t>
            </w:r>
          </w:p>
          <w:p w14:paraId="00F6F62F" w14:textId="77777777" w:rsidR="00DA66C7" w:rsidRPr="0013529F" w:rsidRDefault="00DA66C7" w:rsidP="0057243B">
            <w:pPr>
              <w:spacing w:after="0" w:line="240" w:lineRule="auto"/>
              <w:jc w:val="center"/>
              <w:rPr>
                <w:rFonts w:ascii="Times New Roman" w:hAnsi="Times New Roman"/>
                <w:sz w:val="10"/>
                <w:szCs w:val="26"/>
                <w:lang w:val="en-GB"/>
              </w:rPr>
            </w:pPr>
          </w:p>
        </w:tc>
        <w:tc>
          <w:tcPr>
            <w:tcW w:w="5812" w:type="dxa"/>
          </w:tcPr>
          <w:p w14:paraId="1D4F19C8" w14:textId="77777777" w:rsidR="00DA66C7" w:rsidRPr="0013529F" w:rsidRDefault="006B08FE" w:rsidP="0057243B">
            <w:pPr>
              <w:pStyle w:val="Heading9"/>
              <w:spacing w:before="0" w:after="0"/>
              <w:jc w:val="center"/>
              <w:rPr>
                <w:rFonts w:ascii="Times New Roman" w:hAnsi="Times New Roman"/>
                <w:b/>
                <w:bCs/>
                <w:sz w:val="24"/>
                <w:szCs w:val="24"/>
                <w:lang w:val="en-GB"/>
              </w:rPr>
            </w:pPr>
            <w:r w:rsidRPr="0013529F">
              <w:rPr>
                <w:rFonts w:ascii="Times New Roman" w:hAnsi="Times New Roman"/>
                <w:b/>
                <w:bCs/>
                <w:sz w:val="24"/>
                <w:szCs w:val="24"/>
                <w:lang w:val="en-GB"/>
              </w:rPr>
              <w:t>CỘNG HÒA XÃ HỘI CHỦ NGHĨA VIỆT NAM</w:t>
            </w:r>
          </w:p>
          <w:p w14:paraId="7E9CC3AD" w14:textId="77777777" w:rsidR="00DA66C7" w:rsidRPr="0013529F" w:rsidRDefault="006B08FE" w:rsidP="0057243B">
            <w:pPr>
              <w:spacing w:after="0" w:line="240" w:lineRule="auto"/>
              <w:jc w:val="center"/>
              <w:rPr>
                <w:rFonts w:ascii="Times New Roman" w:hAnsi="Times New Roman"/>
                <w:b/>
                <w:bCs/>
                <w:sz w:val="26"/>
                <w:szCs w:val="26"/>
                <w:lang w:val="en-GB"/>
              </w:rPr>
            </w:pPr>
            <w:r w:rsidRPr="0013529F">
              <w:rPr>
                <w:rFonts w:ascii="Times New Roman" w:hAnsi="Times New Roman"/>
                <w:b/>
                <w:bCs/>
                <w:sz w:val="26"/>
                <w:szCs w:val="26"/>
                <w:lang w:val="en-GB"/>
              </w:rPr>
              <w:t>Độc lập - Tự do - Hạnh phúc</w:t>
            </w:r>
          </w:p>
          <w:p w14:paraId="5F0BCE20" w14:textId="77777777" w:rsidR="00DA66C7" w:rsidRPr="0013529F" w:rsidRDefault="006B08FE" w:rsidP="0057243B">
            <w:pPr>
              <w:spacing w:after="0" w:line="240" w:lineRule="auto"/>
              <w:jc w:val="center"/>
              <w:rPr>
                <w:rFonts w:ascii="Times New Roman" w:hAnsi="Times New Roman"/>
                <w:b/>
                <w:bCs/>
                <w:sz w:val="26"/>
                <w:szCs w:val="26"/>
                <w:vertAlign w:val="superscript"/>
                <w:lang w:val="en-GB"/>
              </w:rPr>
            </w:pPr>
            <w:r w:rsidRPr="0013529F">
              <w:rPr>
                <w:rFonts w:ascii="Times New Roman" w:hAnsi="Times New Roman"/>
                <w:b/>
                <w:bCs/>
                <w:sz w:val="12"/>
                <w:szCs w:val="12"/>
                <w:vertAlign w:val="superscript"/>
                <w:lang w:val="en-GB"/>
              </w:rPr>
              <w:t>_____________________________________________________________________</w:t>
            </w:r>
          </w:p>
        </w:tc>
      </w:tr>
      <w:tr w:rsidR="00DA66C7" w:rsidRPr="0013529F" w14:paraId="7217E78A" w14:textId="77777777">
        <w:trPr>
          <w:jc w:val="center"/>
        </w:trPr>
        <w:tc>
          <w:tcPr>
            <w:tcW w:w="3686" w:type="dxa"/>
          </w:tcPr>
          <w:p w14:paraId="1C822650" w14:textId="67BFD7A4" w:rsidR="00DA66C7" w:rsidRPr="0013529F" w:rsidRDefault="006B08FE" w:rsidP="00817F83">
            <w:pPr>
              <w:pStyle w:val="Heading3"/>
              <w:spacing w:before="0" w:after="0"/>
              <w:jc w:val="center"/>
              <w:rPr>
                <w:rFonts w:ascii="Times New Roman" w:hAnsi="Times New Roman"/>
                <w:b w:val="0"/>
                <w:bCs w:val="0"/>
                <w:i/>
                <w:vertAlign w:val="superscript"/>
                <w:lang w:val="en-GB"/>
              </w:rPr>
            </w:pPr>
            <w:r w:rsidRPr="0013529F">
              <w:rPr>
                <w:rFonts w:ascii="Times New Roman" w:hAnsi="Times New Roman"/>
                <w:b w:val="0"/>
                <w:bCs w:val="0"/>
                <w:lang w:val="en-GB"/>
              </w:rPr>
              <w:t xml:space="preserve"> Số: </w:t>
            </w:r>
            <w:r w:rsidR="00817F83">
              <w:rPr>
                <w:rFonts w:ascii="Times New Roman" w:hAnsi="Times New Roman"/>
                <w:b w:val="0"/>
                <w:bCs w:val="0"/>
                <w:lang w:val="en-GB"/>
              </w:rPr>
              <w:t>4515</w:t>
            </w:r>
            <w:r w:rsidRPr="0013529F">
              <w:rPr>
                <w:rFonts w:ascii="Times New Roman" w:hAnsi="Times New Roman"/>
                <w:b w:val="0"/>
                <w:bCs w:val="0"/>
                <w:lang w:val="en-GB"/>
              </w:rPr>
              <w:t>/QĐ-UBND</w:t>
            </w:r>
          </w:p>
        </w:tc>
        <w:tc>
          <w:tcPr>
            <w:tcW w:w="5812" w:type="dxa"/>
          </w:tcPr>
          <w:p w14:paraId="48049012" w14:textId="1B284F66" w:rsidR="00DA66C7" w:rsidRPr="0013529F" w:rsidRDefault="006B08FE" w:rsidP="00817F83">
            <w:pPr>
              <w:pStyle w:val="Heading4"/>
              <w:spacing w:before="0" w:after="0"/>
              <w:rPr>
                <w:rFonts w:ascii="Times New Roman" w:hAnsi="Times New Roman"/>
                <w:b w:val="0"/>
                <w:bCs w:val="0"/>
                <w:i/>
                <w:iCs/>
                <w:sz w:val="26"/>
                <w:szCs w:val="26"/>
                <w:lang w:val="en-GB"/>
              </w:rPr>
            </w:pPr>
            <w:r w:rsidRPr="0013529F">
              <w:rPr>
                <w:rFonts w:ascii="Times New Roman" w:hAnsi="Times New Roman"/>
                <w:b w:val="0"/>
                <w:bCs w:val="0"/>
                <w:i/>
                <w:iCs/>
                <w:sz w:val="26"/>
                <w:szCs w:val="26"/>
                <w:lang w:val="en-GB"/>
              </w:rPr>
              <w:t xml:space="preserve">Thành phố Hồ Chí Minh, ngày </w:t>
            </w:r>
            <w:r w:rsidR="00817F83">
              <w:rPr>
                <w:rFonts w:ascii="Times New Roman" w:hAnsi="Times New Roman"/>
                <w:b w:val="0"/>
                <w:bCs w:val="0"/>
                <w:i/>
                <w:iCs/>
                <w:sz w:val="26"/>
                <w:szCs w:val="26"/>
                <w:lang w:val="en-GB"/>
              </w:rPr>
              <w:t>22</w:t>
            </w:r>
            <w:r w:rsidR="0057243B">
              <w:rPr>
                <w:rFonts w:ascii="Times New Roman" w:hAnsi="Times New Roman"/>
                <w:b w:val="0"/>
                <w:bCs w:val="0"/>
                <w:i/>
                <w:iCs/>
                <w:sz w:val="26"/>
                <w:szCs w:val="26"/>
                <w:lang w:val="en-GB"/>
              </w:rPr>
              <w:t xml:space="preserve"> </w:t>
            </w:r>
            <w:r w:rsidRPr="0013529F">
              <w:rPr>
                <w:rFonts w:ascii="Times New Roman" w:hAnsi="Times New Roman"/>
                <w:b w:val="0"/>
                <w:bCs w:val="0"/>
                <w:i/>
                <w:iCs/>
                <w:sz w:val="26"/>
                <w:szCs w:val="26"/>
                <w:lang w:val="en-GB"/>
              </w:rPr>
              <w:t>tháng</w:t>
            </w:r>
            <w:r w:rsidR="0057243B">
              <w:rPr>
                <w:rFonts w:ascii="Times New Roman" w:hAnsi="Times New Roman"/>
                <w:b w:val="0"/>
                <w:bCs w:val="0"/>
                <w:i/>
                <w:iCs/>
                <w:sz w:val="26"/>
                <w:szCs w:val="26"/>
                <w:lang w:val="en-GB"/>
              </w:rPr>
              <w:t xml:space="preserve"> </w:t>
            </w:r>
            <w:bookmarkStart w:id="0" w:name="_GoBack"/>
            <w:bookmarkEnd w:id="0"/>
            <w:r w:rsidR="00396434">
              <w:rPr>
                <w:rFonts w:ascii="Times New Roman" w:hAnsi="Times New Roman"/>
                <w:b w:val="0"/>
                <w:bCs w:val="0"/>
                <w:i/>
                <w:iCs/>
                <w:sz w:val="26"/>
                <w:szCs w:val="26"/>
                <w:lang w:val="en-GB"/>
              </w:rPr>
              <w:t>7</w:t>
            </w:r>
            <w:r w:rsidR="0057243B">
              <w:rPr>
                <w:rFonts w:ascii="Times New Roman" w:hAnsi="Times New Roman"/>
                <w:b w:val="0"/>
                <w:bCs w:val="0"/>
                <w:i/>
                <w:iCs/>
                <w:sz w:val="26"/>
                <w:szCs w:val="26"/>
                <w:lang w:val="en-GB"/>
              </w:rPr>
              <w:t xml:space="preserve"> </w:t>
            </w:r>
            <w:r w:rsidRPr="0013529F">
              <w:rPr>
                <w:rFonts w:ascii="Times New Roman" w:hAnsi="Times New Roman"/>
                <w:b w:val="0"/>
                <w:bCs w:val="0"/>
                <w:i/>
                <w:iCs/>
                <w:sz w:val="26"/>
                <w:szCs w:val="26"/>
                <w:lang w:val="en-GB"/>
              </w:rPr>
              <w:t>năm 2026</w:t>
            </w:r>
          </w:p>
        </w:tc>
      </w:tr>
    </w:tbl>
    <w:p w14:paraId="09DA7BE0" w14:textId="5453883D" w:rsidR="0057243B" w:rsidRPr="000A24DB" w:rsidRDefault="0057243B" w:rsidP="000A24DB">
      <w:pPr>
        <w:spacing w:after="0" w:line="240" w:lineRule="auto"/>
        <w:jc w:val="center"/>
        <w:rPr>
          <w:rFonts w:ascii="Times New Roman" w:hAnsi="Times New Roman"/>
          <w:b/>
          <w:sz w:val="28"/>
          <w:szCs w:val="28"/>
          <w:lang w:val="en-GB"/>
        </w:rPr>
      </w:pPr>
    </w:p>
    <w:p w14:paraId="2A2E042F" w14:textId="5C85FAAE" w:rsidR="0057243B" w:rsidRPr="000A24DB" w:rsidRDefault="0057243B" w:rsidP="000A24DB">
      <w:pPr>
        <w:spacing w:after="0" w:line="240" w:lineRule="auto"/>
        <w:jc w:val="center"/>
        <w:rPr>
          <w:rFonts w:ascii="Times New Roman" w:hAnsi="Times New Roman"/>
          <w:b/>
          <w:sz w:val="28"/>
          <w:szCs w:val="28"/>
          <w:lang w:val="en-GB"/>
        </w:rPr>
      </w:pPr>
    </w:p>
    <w:p w14:paraId="089ED3D2" w14:textId="3C137B77" w:rsidR="00DA66C7" w:rsidRPr="000A24DB" w:rsidRDefault="006B08FE" w:rsidP="000A24DB">
      <w:pPr>
        <w:spacing w:after="0" w:line="240" w:lineRule="auto"/>
        <w:jc w:val="center"/>
        <w:rPr>
          <w:rFonts w:ascii="Times New Roman" w:hAnsi="Times New Roman"/>
          <w:b/>
          <w:sz w:val="28"/>
          <w:szCs w:val="28"/>
          <w:lang w:val="en-GB"/>
        </w:rPr>
      </w:pPr>
      <w:r w:rsidRPr="000A24DB">
        <w:rPr>
          <w:rFonts w:ascii="Times New Roman" w:hAnsi="Times New Roman"/>
          <w:b/>
          <w:sz w:val="28"/>
          <w:szCs w:val="28"/>
          <w:lang w:val="en-GB"/>
        </w:rPr>
        <w:t>QUYẾT ĐỊNH</w:t>
      </w:r>
    </w:p>
    <w:p w14:paraId="7C2B4719" w14:textId="77777777" w:rsidR="000A24DB" w:rsidRDefault="006B08FE" w:rsidP="000A24DB">
      <w:pPr>
        <w:spacing w:after="0" w:line="240" w:lineRule="auto"/>
        <w:jc w:val="center"/>
        <w:rPr>
          <w:rFonts w:ascii="Times New Roman" w:hAnsi="Times New Roman"/>
          <w:b/>
          <w:spacing w:val="-4"/>
          <w:sz w:val="28"/>
          <w:szCs w:val="28"/>
        </w:rPr>
      </w:pPr>
      <w:bookmarkStart w:id="1" w:name="_Hlk205297413"/>
      <w:r w:rsidRPr="000A24DB">
        <w:rPr>
          <w:rFonts w:ascii="Times New Roman" w:hAnsi="Times New Roman"/>
          <w:b/>
          <w:sz w:val="28"/>
          <w:szCs w:val="28"/>
          <w:lang w:val="en-GB"/>
        </w:rPr>
        <w:t xml:space="preserve">Về </w:t>
      </w:r>
      <w:bookmarkEnd w:id="1"/>
      <w:r w:rsidR="00C129D9" w:rsidRPr="000A24DB">
        <w:rPr>
          <w:rFonts w:ascii="Times New Roman" w:hAnsi="Times New Roman"/>
          <w:b/>
          <w:sz w:val="28"/>
          <w:szCs w:val="28"/>
          <w:lang w:val="en-GB"/>
        </w:rPr>
        <w:t xml:space="preserve">việc </w:t>
      </w:r>
      <w:r w:rsidR="00696300" w:rsidRPr="000A24DB">
        <w:rPr>
          <w:rFonts w:ascii="Times New Roman" w:hAnsi="Times New Roman"/>
          <w:b/>
          <w:spacing w:val="-4"/>
          <w:sz w:val="28"/>
          <w:szCs w:val="28"/>
        </w:rPr>
        <w:t xml:space="preserve">bãi bỏ các Quyết định </w:t>
      </w:r>
      <w:r w:rsidR="00A31C0C" w:rsidRPr="000A24DB">
        <w:rPr>
          <w:rFonts w:ascii="Times New Roman" w:hAnsi="Times New Roman"/>
          <w:b/>
          <w:spacing w:val="-4"/>
          <w:sz w:val="28"/>
          <w:szCs w:val="28"/>
        </w:rPr>
        <w:t>của Ủy ban nhân dân Thành phố Hồ Chí Minh,</w:t>
      </w:r>
      <w:r w:rsidR="000A24DB">
        <w:rPr>
          <w:rFonts w:ascii="Times New Roman" w:hAnsi="Times New Roman"/>
          <w:b/>
          <w:spacing w:val="-4"/>
          <w:sz w:val="28"/>
          <w:szCs w:val="28"/>
        </w:rPr>
        <w:t xml:space="preserve"> </w:t>
      </w:r>
    </w:p>
    <w:p w14:paraId="511925A6" w14:textId="1D4BB353" w:rsidR="000A24DB" w:rsidRPr="000A24DB" w:rsidRDefault="000A24DB" w:rsidP="000A24DB">
      <w:pPr>
        <w:spacing w:after="0" w:line="240" w:lineRule="auto"/>
        <w:jc w:val="center"/>
        <w:rPr>
          <w:rFonts w:ascii="Times New Roman" w:hAnsi="Times New Roman"/>
          <w:b/>
          <w:spacing w:val="-4"/>
          <w:sz w:val="28"/>
          <w:szCs w:val="28"/>
        </w:rPr>
      </w:pPr>
      <w:r>
        <w:rPr>
          <w:rFonts w:ascii="Times New Roman" w:hAnsi="Times New Roman"/>
          <w:b/>
          <w:spacing w:val="-4"/>
          <w:sz w:val="28"/>
          <w:szCs w:val="28"/>
        </w:rPr>
        <w:t>t</w:t>
      </w:r>
      <w:r w:rsidR="00A31C0C" w:rsidRPr="000A24DB">
        <w:rPr>
          <w:rFonts w:ascii="Times New Roman" w:hAnsi="Times New Roman"/>
          <w:b/>
          <w:spacing w:val="-4"/>
          <w:sz w:val="28"/>
          <w:szCs w:val="28"/>
        </w:rPr>
        <w:t>ỉnh Bình Dương</w:t>
      </w:r>
      <w:r w:rsidR="00620736" w:rsidRPr="000A24DB">
        <w:rPr>
          <w:rFonts w:ascii="Times New Roman" w:hAnsi="Times New Roman"/>
          <w:b/>
          <w:spacing w:val="-4"/>
          <w:sz w:val="28"/>
          <w:szCs w:val="28"/>
        </w:rPr>
        <w:t xml:space="preserve"> và</w:t>
      </w:r>
      <w:r w:rsidR="00A31C0C" w:rsidRPr="000A24DB">
        <w:rPr>
          <w:rFonts w:ascii="Times New Roman" w:hAnsi="Times New Roman"/>
          <w:b/>
          <w:spacing w:val="-4"/>
          <w:sz w:val="28"/>
          <w:szCs w:val="28"/>
        </w:rPr>
        <w:t xml:space="preserve"> tỉnh Bà Rịa - Vũng Tàu (trước sắp xếp) </w:t>
      </w:r>
      <w:r w:rsidR="00696300" w:rsidRPr="000A24DB">
        <w:rPr>
          <w:rFonts w:ascii="Times New Roman" w:hAnsi="Times New Roman"/>
          <w:b/>
          <w:spacing w:val="-4"/>
          <w:sz w:val="28"/>
          <w:szCs w:val="28"/>
        </w:rPr>
        <w:t xml:space="preserve">liên quan đến </w:t>
      </w:r>
    </w:p>
    <w:p w14:paraId="27500C1A" w14:textId="136CD44C" w:rsidR="00DA66C7" w:rsidRPr="000A24DB" w:rsidRDefault="00696300" w:rsidP="000A24DB">
      <w:pPr>
        <w:spacing w:after="0" w:line="240" w:lineRule="auto"/>
        <w:jc w:val="center"/>
        <w:rPr>
          <w:rFonts w:ascii="Times New Roman" w:hAnsi="Times New Roman"/>
          <w:b/>
          <w:bCs/>
          <w:sz w:val="28"/>
          <w:szCs w:val="28"/>
        </w:rPr>
      </w:pPr>
      <w:r w:rsidRPr="000A24DB">
        <w:rPr>
          <w:rFonts w:ascii="Times New Roman" w:hAnsi="Times New Roman"/>
          <w:b/>
          <w:spacing w:val="-4"/>
          <w:sz w:val="28"/>
          <w:szCs w:val="28"/>
        </w:rPr>
        <w:t>hoạt động quan trắc môi trường,</w:t>
      </w:r>
      <w:r w:rsidR="00A31C0C" w:rsidRPr="000A24DB">
        <w:rPr>
          <w:rFonts w:ascii="Times New Roman" w:hAnsi="Times New Roman"/>
          <w:b/>
          <w:spacing w:val="-4"/>
          <w:sz w:val="28"/>
          <w:szCs w:val="28"/>
        </w:rPr>
        <w:t xml:space="preserve"> </w:t>
      </w:r>
      <w:r w:rsidRPr="000A24DB">
        <w:rPr>
          <w:rFonts w:ascii="Times New Roman" w:hAnsi="Times New Roman"/>
          <w:b/>
          <w:spacing w:val="-4"/>
          <w:sz w:val="28"/>
          <w:szCs w:val="28"/>
        </w:rPr>
        <w:t>tài nguyên nước và khí tượng thủy văn</w:t>
      </w:r>
      <w:r w:rsidRPr="000A24DB">
        <w:rPr>
          <w:rFonts w:ascii="Times New Roman" w:hAnsi="Times New Roman"/>
          <w:b/>
          <w:bCs/>
          <w:noProof/>
          <w:sz w:val="28"/>
          <w:szCs w:val="28"/>
        </w:rPr>
        <w:t xml:space="preserve"> </w:t>
      </w:r>
    </w:p>
    <w:p w14:paraId="2A2B7D90" w14:textId="7ED4F22E" w:rsidR="0057243B" w:rsidRPr="000A24DB" w:rsidRDefault="0057243B" w:rsidP="000A24DB">
      <w:pPr>
        <w:pStyle w:val="NormalWeb"/>
        <w:widowControl w:val="0"/>
        <w:spacing w:before="0" w:beforeAutospacing="0" w:after="0" w:afterAutospacing="0"/>
        <w:jc w:val="center"/>
        <w:rPr>
          <w:b/>
          <w:bCs/>
          <w:sz w:val="28"/>
          <w:szCs w:val="28"/>
        </w:rPr>
      </w:pPr>
      <w:r w:rsidRPr="000A24DB">
        <w:rPr>
          <w:b/>
          <w:bCs/>
          <w:noProof/>
          <w:sz w:val="28"/>
          <w:szCs w:val="28"/>
        </w:rPr>
        <mc:AlternateContent>
          <mc:Choice Requires="wps">
            <w:drawing>
              <wp:anchor distT="4294967295" distB="4294967295" distL="114300" distR="114300" simplePos="0" relativeHeight="251658752" behindDoc="0" locked="0" layoutInCell="1" allowOverlap="1" wp14:anchorId="437A30F2" wp14:editId="6B2A2C52">
                <wp:simplePos x="0" y="0"/>
                <wp:positionH relativeFrom="margin">
                  <wp:posOffset>1966700</wp:posOffset>
                </wp:positionH>
                <wp:positionV relativeFrom="paragraph">
                  <wp:posOffset>49530</wp:posOffset>
                </wp:positionV>
                <wp:extent cx="19583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CB804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54.85pt,3.9pt" to="309.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">
                <w10:wrap anchorx="margin"/>
              </v:line>
            </w:pict>
          </mc:Fallback>
        </mc:AlternateContent>
      </w:r>
    </w:p>
    <w:p w14:paraId="0B5B63AD" w14:textId="77777777" w:rsidR="000A24DB" w:rsidRDefault="000A24DB" w:rsidP="000A24DB">
      <w:pPr>
        <w:pStyle w:val="NormalWeb"/>
        <w:widowControl w:val="0"/>
        <w:spacing w:before="0" w:beforeAutospacing="0" w:after="0" w:afterAutospacing="0"/>
        <w:jc w:val="center"/>
        <w:rPr>
          <w:b/>
          <w:bCs/>
          <w:sz w:val="28"/>
          <w:szCs w:val="28"/>
        </w:rPr>
      </w:pPr>
    </w:p>
    <w:p w14:paraId="44ED18D0" w14:textId="678F9BDD" w:rsidR="00DA66C7" w:rsidRPr="000A24DB" w:rsidRDefault="006B08FE" w:rsidP="000A24DB">
      <w:pPr>
        <w:pStyle w:val="NormalWeb"/>
        <w:widowControl w:val="0"/>
        <w:spacing w:before="0" w:beforeAutospacing="0" w:after="0" w:afterAutospacing="0"/>
        <w:jc w:val="center"/>
        <w:rPr>
          <w:b/>
          <w:bCs/>
          <w:sz w:val="28"/>
          <w:szCs w:val="28"/>
        </w:rPr>
      </w:pPr>
      <w:r w:rsidRPr="000A24DB">
        <w:rPr>
          <w:b/>
          <w:bCs/>
          <w:sz w:val="28"/>
          <w:szCs w:val="28"/>
        </w:rPr>
        <w:t>ỦY BAN NHÂN DÂN THÀNH PHỐ HỒ CHÍ MINH</w:t>
      </w:r>
    </w:p>
    <w:p w14:paraId="35EDE5D2" w14:textId="77777777" w:rsidR="0057243B" w:rsidRPr="000A24DB" w:rsidRDefault="0057243B" w:rsidP="000A24DB">
      <w:pPr>
        <w:spacing w:after="0"/>
        <w:ind w:firstLine="720"/>
        <w:jc w:val="both"/>
        <w:rPr>
          <w:rStyle w:val="fontstyle01"/>
          <w:sz w:val="24"/>
          <w:szCs w:val="24"/>
        </w:rPr>
      </w:pPr>
      <w:bookmarkStart w:id="2" w:name="_Hlk205216326"/>
    </w:p>
    <w:p w14:paraId="73AD9D57" w14:textId="77777777" w:rsidR="000A24DB" w:rsidRPr="000A24DB" w:rsidRDefault="000A24DB" w:rsidP="000A24DB">
      <w:pPr>
        <w:spacing w:after="0"/>
        <w:ind w:firstLine="720"/>
        <w:jc w:val="both"/>
        <w:rPr>
          <w:rStyle w:val="fontstyle01"/>
          <w:sz w:val="24"/>
          <w:szCs w:val="24"/>
        </w:rPr>
      </w:pPr>
    </w:p>
    <w:p w14:paraId="0455FC20" w14:textId="4BC3E9D1" w:rsidR="00D7334E" w:rsidRPr="000A24DB" w:rsidRDefault="00D7334E" w:rsidP="000A24DB">
      <w:pPr>
        <w:spacing w:after="0"/>
        <w:ind w:firstLine="720"/>
        <w:jc w:val="both"/>
        <w:rPr>
          <w:rStyle w:val="fontstyle01"/>
        </w:rPr>
      </w:pPr>
      <w:r w:rsidRPr="000A24DB">
        <w:rPr>
          <w:rStyle w:val="fontstyle01"/>
        </w:rPr>
        <w:t>Căn cứ Luật Tổ chức chính quyền địa phương ngày 16 tháng 6 năm 2025;</w:t>
      </w:r>
    </w:p>
    <w:p w14:paraId="7D098C6F" w14:textId="02967C8A" w:rsidR="00C129D9" w:rsidRPr="000A24DB" w:rsidRDefault="00D7334E" w:rsidP="000A24DB">
      <w:pPr>
        <w:spacing w:before="140" w:after="0"/>
        <w:ind w:firstLine="720"/>
        <w:jc w:val="both"/>
        <w:rPr>
          <w:rStyle w:val="fontstyle01"/>
        </w:rPr>
      </w:pPr>
      <w:r w:rsidRPr="000A24DB">
        <w:rPr>
          <w:rStyle w:val="fontstyle01"/>
        </w:rPr>
        <w:t xml:space="preserve">Căn cứ Luật Ban hành văn bản quy phạm pháp luật ngày 19 tháng 02 </w:t>
      </w:r>
      <w:r w:rsidR="0057243B" w:rsidRPr="000A24DB">
        <w:rPr>
          <w:rStyle w:val="fontstyle01"/>
        </w:rPr>
        <w:br/>
      </w:r>
      <w:r w:rsidRPr="000A24DB">
        <w:rPr>
          <w:rStyle w:val="fontstyle01"/>
        </w:rPr>
        <w:t>năm 2025;</w:t>
      </w:r>
    </w:p>
    <w:p w14:paraId="71B605C7" w14:textId="67F12DC0" w:rsidR="00D7334E" w:rsidRPr="000A24DB" w:rsidRDefault="00C129D9" w:rsidP="000A24DB">
      <w:pPr>
        <w:spacing w:before="140" w:after="0"/>
        <w:ind w:firstLine="720"/>
        <w:jc w:val="both"/>
        <w:rPr>
          <w:rStyle w:val="fontstyle01"/>
        </w:rPr>
      </w:pPr>
      <w:r w:rsidRPr="000A24DB">
        <w:rPr>
          <w:rStyle w:val="fontstyle01"/>
        </w:rPr>
        <w:t xml:space="preserve">Căn cứ </w:t>
      </w:r>
      <w:r w:rsidR="00D7334E" w:rsidRPr="000A24DB">
        <w:rPr>
          <w:rStyle w:val="fontstyle01"/>
        </w:rPr>
        <w:t>Luật Sửa đổi, bổ sung một số điều của Luật Ban hành văn bản quy phạm pháp luật ngày 25 tháng 6 năm 2025;</w:t>
      </w:r>
    </w:p>
    <w:p w14:paraId="23733EDB" w14:textId="6234660A" w:rsidR="00A31C0C" w:rsidRPr="000A24DB" w:rsidRDefault="00A31C0C" w:rsidP="000A24DB">
      <w:pPr>
        <w:autoSpaceDE w:val="0"/>
        <w:autoSpaceDN w:val="0"/>
        <w:adjustRightInd w:val="0"/>
        <w:spacing w:before="140" w:after="0"/>
        <w:ind w:firstLine="720"/>
        <w:jc w:val="both"/>
        <w:rPr>
          <w:rStyle w:val="fontstyle01"/>
        </w:rPr>
      </w:pPr>
      <w:r w:rsidRPr="000A24DB">
        <w:rPr>
          <w:rStyle w:val="fontstyle01"/>
        </w:rPr>
        <w:t xml:space="preserve">Căn cứ Nghị quyết số 190/2025/QH15 ngày 19 tháng 02 năm 2025 của </w:t>
      </w:r>
      <w:r w:rsidR="0057243B" w:rsidRPr="000A24DB">
        <w:rPr>
          <w:rStyle w:val="fontstyle01"/>
        </w:rPr>
        <w:br/>
      </w:r>
      <w:r w:rsidRPr="000A24DB">
        <w:rPr>
          <w:rStyle w:val="fontstyle01"/>
        </w:rPr>
        <w:t>Quốc hội quy định về xử lý một số vấn đề liên quan đến sắp xếp tổ chức bộ máy nhà nước</w:t>
      </w:r>
      <w:r w:rsidR="00C129D9" w:rsidRPr="000A24DB">
        <w:rPr>
          <w:rStyle w:val="fontstyle01"/>
        </w:rPr>
        <w:t>;</w:t>
      </w:r>
    </w:p>
    <w:p w14:paraId="31CD0906" w14:textId="0F3B7869" w:rsidR="008D1E86" w:rsidRPr="000A24DB" w:rsidRDefault="008D1E86" w:rsidP="000A24DB">
      <w:pPr>
        <w:autoSpaceDE w:val="0"/>
        <w:autoSpaceDN w:val="0"/>
        <w:adjustRightInd w:val="0"/>
        <w:spacing w:before="140" w:after="0"/>
        <w:ind w:firstLine="720"/>
        <w:jc w:val="both"/>
        <w:rPr>
          <w:rStyle w:val="fontstyle01"/>
        </w:rPr>
      </w:pPr>
      <w:r w:rsidRPr="000A24DB">
        <w:rPr>
          <w:rStyle w:val="fontstyle01"/>
        </w:rPr>
        <w:t xml:space="preserve">Căn cứ Nghị quyết số 202/2025/QH15 ngày 15 tháng 6 năm 2025 của </w:t>
      </w:r>
      <w:r w:rsidR="0057243B" w:rsidRPr="000A24DB">
        <w:rPr>
          <w:rStyle w:val="fontstyle01"/>
        </w:rPr>
        <w:br/>
      </w:r>
      <w:r w:rsidRPr="000A24DB">
        <w:rPr>
          <w:rStyle w:val="fontstyle01"/>
        </w:rPr>
        <w:t>Quốc hội về việc sắp xếp đơn vị hành chính cấp tỉnh;</w:t>
      </w:r>
    </w:p>
    <w:p w14:paraId="6F089F4C" w14:textId="77777777" w:rsidR="00D7334E" w:rsidRPr="000A24DB" w:rsidRDefault="00D7334E" w:rsidP="000A24DB">
      <w:pPr>
        <w:spacing w:before="140" w:after="0"/>
        <w:ind w:firstLine="720"/>
        <w:jc w:val="both"/>
        <w:rPr>
          <w:rStyle w:val="fontstyle01"/>
        </w:rPr>
      </w:pPr>
      <w:r w:rsidRPr="000A24DB">
        <w:rPr>
          <w:rStyle w:val="fontstyle01"/>
        </w:rPr>
        <w:t>Căn cứ Nghị định số 78/2025/NĐ-CP ngày 01 tháng 4 năm 2025 của</w:t>
      </w:r>
      <w:r w:rsidRPr="000A24DB">
        <w:rPr>
          <w:rFonts w:ascii="Times New Roman" w:hAnsi="Times New Roman"/>
          <w:i/>
          <w:iCs/>
          <w:color w:val="000000"/>
          <w:szCs w:val="28"/>
        </w:rPr>
        <w:br/>
      </w:r>
      <w:r w:rsidRPr="000A24DB">
        <w:rPr>
          <w:rStyle w:val="fontstyle01"/>
        </w:rPr>
        <w:t>Chính phủ quy định chi tiết một số điều và biện pháp để tổ chức, hướng dẫn</w:t>
      </w:r>
      <w:r w:rsidRPr="000A24DB">
        <w:rPr>
          <w:rFonts w:ascii="Times New Roman" w:hAnsi="Times New Roman"/>
          <w:i/>
          <w:iCs/>
          <w:color w:val="000000"/>
          <w:szCs w:val="28"/>
        </w:rPr>
        <w:br/>
      </w:r>
      <w:r w:rsidRPr="000A24DB">
        <w:rPr>
          <w:rStyle w:val="fontstyle01"/>
        </w:rPr>
        <w:t>thi hành Luật Ban hành văn bản quy phạm pháp luật;</w:t>
      </w:r>
    </w:p>
    <w:p w14:paraId="38D41820" w14:textId="77871867" w:rsidR="00D7334E" w:rsidRPr="000A24DB" w:rsidRDefault="00D7334E" w:rsidP="000A24DB">
      <w:pPr>
        <w:spacing w:before="140" w:after="0"/>
        <w:ind w:firstLine="720"/>
        <w:jc w:val="both"/>
        <w:rPr>
          <w:rStyle w:val="fontstyle01"/>
          <w:spacing w:val="-4"/>
        </w:rPr>
      </w:pPr>
      <w:r w:rsidRPr="000A24DB">
        <w:rPr>
          <w:rStyle w:val="fontstyle01"/>
          <w:spacing w:val="-4"/>
        </w:rPr>
        <w:t xml:space="preserve">Căn cứ Nghị định số 79/2025/NĐ-CP ngày 01 tháng 4 năm 2025 của </w:t>
      </w:r>
      <w:r w:rsidR="0057243B" w:rsidRPr="000A24DB">
        <w:rPr>
          <w:rStyle w:val="fontstyle01"/>
          <w:spacing w:val="-4"/>
        </w:rPr>
        <w:br/>
      </w:r>
      <w:r w:rsidRPr="000A24DB">
        <w:rPr>
          <w:rStyle w:val="fontstyle01"/>
          <w:spacing w:val="-4"/>
        </w:rPr>
        <w:t xml:space="preserve">Chính phủ về kiểm tra, rà soát, hệ thống hóa và xử lý văn bản quy phạm pháp luật; </w:t>
      </w:r>
    </w:p>
    <w:p w14:paraId="3BAE64A8" w14:textId="489D86DE" w:rsidR="00D7334E" w:rsidRPr="000A24DB" w:rsidRDefault="00D7334E" w:rsidP="000A24DB">
      <w:pPr>
        <w:spacing w:before="140" w:after="0"/>
        <w:ind w:firstLine="720"/>
        <w:jc w:val="both"/>
        <w:rPr>
          <w:rStyle w:val="fontstyle01"/>
        </w:rPr>
      </w:pPr>
      <w:r w:rsidRPr="000A24DB">
        <w:rPr>
          <w:rStyle w:val="fontstyle01"/>
        </w:rPr>
        <w:t xml:space="preserve">Căn cứ Nghị định số 187/2025/NĐ-CP ngày 01 tháng 7 năm 2025 của </w:t>
      </w:r>
      <w:r w:rsidR="0057243B" w:rsidRPr="000A24DB">
        <w:rPr>
          <w:rStyle w:val="fontstyle01"/>
        </w:rPr>
        <w:br/>
      </w:r>
      <w:r w:rsidRPr="000A24DB">
        <w:rPr>
          <w:rStyle w:val="fontstyle01"/>
        </w:rPr>
        <w:t xml:space="preserve">Chính phủ về sửa đổi, bổ sung một số điều của Nghị định số 78/2025/NĐ-CP </w:t>
      </w:r>
      <w:r w:rsidR="0057243B" w:rsidRPr="000A24DB">
        <w:rPr>
          <w:rStyle w:val="fontstyle01"/>
        </w:rPr>
        <w:br/>
      </w:r>
      <w:r w:rsidRPr="000A24DB">
        <w:rPr>
          <w:rStyle w:val="fontstyle01"/>
        </w:rPr>
        <w:t xml:space="preserve">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w:t>
      </w:r>
      <w:r w:rsidR="0057243B" w:rsidRPr="000A24DB">
        <w:rPr>
          <w:rStyle w:val="fontstyle01"/>
        </w:rPr>
        <w:br/>
      </w:r>
      <w:r w:rsidRPr="000A24DB">
        <w:rPr>
          <w:rStyle w:val="fontstyle01"/>
        </w:rPr>
        <w:t xml:space="preserve">kiểm tra, rà soát, hệ thống hóa và xử lý văn bản quy phạm pháp luật; </w:t>
      </w:r>
    </w:p>
    <w:p w14:paraId="2C58637D" w14:textId="5C12308D" w:rsidR="00D7334E" w:rsidRPr="000A24DB" w:rsidRDefault="00D7334E" w:rsidP="000A24DB">
      <w:pPr>
        <w:spacing w:before="140" w:after="0"/>
        <w:ind w:firstLine="720"/>
        <w:jc w:val="both"/>
        <w:rPr>
          <w:rStyle w:val="fontstyle01"/>
        </w:rPr>
      </w:pPr>
      <w:r w:rsidRPr="000A24DB">
        <w:rPr>
          <w:rFonts w:ascii="Times New Roman" w:hAnsi="Times New Roman"/>
          <w:i/>
        </w:rPr>
        <w:t xml:space="preserve"> </w:t>
      </w:r>
      <w:r w:rsidRPr="000A24DB">
        <w:rPr>
          <w:rStyle w:val="fontstyle01"/>
        </w:rPr>
        <w:t xml:space="preserve">Theo đề nghị của Giám đốc Sở Nông nghiệp và Môi trường tại Tờ trình số </w:t>
      </w:r>
      <w:r w:rsidR="00824F4D" w:rsidRPr="000A24DB">
        <w:rPr>
          <w:rStyle w:val="fontstyle01"/>
        </w:rPr>
        <w:t>19958</w:t>
      </w:r>
      <w:r w:rsidRPr="000A24DB">
        <w:rPr>
          <w:rStyle w:val="fontstyle01"/>
        </w:rPr>
        <w:t>/TTr-SNNMT-TTQT ngày</w:t>
      </w:r>
      <w:r w:rsidR="00824F4D" w:rsidRPr="000A24DB">
        <w:rPr>
          <w:rStyle w:val="fontstyle01"/>
        </w:rPr>
        <w:t xml:space="preserve"> 29 </w:t>
      </w:r>
      <w:r w:rsidRPr="000A24DB">
        <w:rPr>
          <w:rStyle w:val="fontstyle01"/>
        </w:rPr>
        <w:t>tháng</w:t>
      </w:r>
      <w:r w:rsidR="00824F4D" w:rsidRPr="000A24DB">
        <w:rPr>
          <w:rStyle w:val="fontstyle01"/>
        </w:rPr>
        <w:t xml:space="preserve"> 6 </w:t>
      </w:r>
      <w:r w:rsidRPr="000A24DB">
        <w:rPr>
          <w:rStyle w:val="fontstyle01"/>
        </w:rPr>
        <w:t>năm 2026.</w:t>
      </w:r>
    </w:p>
    <w:bookmarkEnd w:id="2"/>
    <w:p w14:paraId="62A5A3A1" w14:textId="0A969644" w:rsidR="00DA66C7" w:rsidRPr="000A24DB" w:rsidRDefault="0057243B" w:rsidP="000A24DB">
      <w:pPr>
        <w:spacing w:before="140" w:after="0" w:line="240" w:lineRule="auto"/>
        <w:jc w:val="center"/>
        <w:rPr>
          <w:rFonts w:ascii="Times New Roman" w:hAnsi="Times New Roman"/>
          <w:b/>
          <w:bCs/>
          <w:sz w:val="28"/>
          <w:szCs w:val="28"/>
        </w:rPr>
      </w:pPr>
      <w:r w:rsidRPr="000A24DB">
        <w:rPr>
          <w:rFonts w:ascii="Times New Roman" w:hAnsi="Times New Roman"/>
          <w:b/>
          <w:bCs/>
          <w:sz w:val="28"/>
          <w:szCs w:val="28"/>
        </w:rPr>
        <w:lastRenderedPageBreak/>
        <w:t>Q</w:t>
      </w:r>
      <w:r w:rsidR="006B08FE" w:rsidRPr="000A24DB">
        <w:rPr>
          <w:rFonts w:ascii="Times New Roman" w:hAnsi="Times New Roman"/>
          <w:b/>
          <w:bCs/>
          <w:sz w:val="28"/>
          <w:szCs w:val="28"/>
        </w:rPr>
        <w:t>UYẾT ĐỊNH:</w:t>
      </w:r>
    </w:p>
    <w:p w14:paraId="44D1EC7F" w14:textId="31593356" w:rsidR="00696300" w:rsidRPr="000A24DB" w:rsidRDefault="006B08FE" w:rsidP="000A24DB">
      <w:pPr>
        <w:spacing w:before="140" w:after="0"/>
        <w:ind w:firstLine="720"/>
        <w:jc w:val="both"/>
        <w:rPr>
          <w:rFonts w:ascii="Times New Roman" w:eastAsia="Times New Roman" w:hAnsi="Times New Roman"/>
          <w:b/>
          <w:bCs/>
          <w:color w:val="000000"/>
          <w:spacing w:val="8"/>
          <w:sz w:val="28"/>
          <w:szCs w:val="28"/>
          <w:lang w:val="nb-NO"/>
        </w:rPr>
      </w:pPr>
      <w:r w:rsidRPr="000A24DB">
        <w:rPr>
          <w:rFonts w:ascii="Times New Roman" w:hAnsi="Times New Roman"/>
          <w:b/>
          <w:bCs/>
          <w:sz w:val="28"/>
          <w:szCs w:val="28"/>
        </w:rPr>
        <w:t xml:space="preserve">Điều 1. </w:t>
      </w:r>
      <w:r w:rsidR="00696300" w:rsidRPr="000A24DB">
        <w:rPr>
          <w:rFonts w:ascii="Times New Roman" w:eastAsia="Times New Roman" w:hAnsi="Times New Roman"/>
          <w:b/>
          <w:bCs/>
          <w:color w:val="000000"/>
          <w:spacing w:val="8"/>
          <w:sz w:val="28"/>
          <w:szCs w:val="28"/>
          <w:lang w:val="nb-NO"/>
        </w:rPr>
        <w:t>Bãi bỏ toàn bộ các Quyết định</w:t>
      </w:r>
    </w:p>
    <w:p w14:paraId="68509787" w14:textId="4F0CBD3D" w:rsidR="00E42F10" w:rsidRPr="000A24DB" w:rsidRDefault="00E42F10"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nb-NO"/>
        </w:rPr>
        <w:t>Bãi bỏ toàn bộ các Quyết định sau đây:</w:t>
      </w:r>
    </w:p>
    <w:p w14:paraId="1912537B" w14:textId="46132A75" w:rsidR="00696300" w:rsidRPr="000A24DB" w:rsidRDefault="00696300"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1. Quyết định số 05/2015/QĐ-UBND ngày 28 tháng 01 năm 2015 của Ủy ban nhân dân Thành phố Hồ Chí Minh ban hành </w:t>
      </w:r>
      <w:r w:rsidR="00824F4D" w:rsidRPr="000A24DB">
        <w:rPr>
          <w:rFonts w:ascii="Times New Roman" w:eastAsia="Times New Roman" w:hAnsi="Times New Roman"/>
          <w:color w:val="000000"/>
          <w:spacing w:val="8"/>
          <w:sz w:val="28"/>
          <w:szCs w:val="28"/>
          <w:lang w:val="nb-NO"/>
        </w:rPr>
        <w:t>đ</w:t>
      </w:r>
      <w:r w:rsidRPr="000A24DB">
        <w:rPr>
          <w:rFonts w:ascii="Times New Roman" w:eastAsia="Times New Roman" w:hAnsi="Times New Roman"/>
          <w:color w:val="000000"/>
          <w:spacing w:val="8"/>
          <w:sz w:val="28"/>
          <w:szCs w:val="28"/>
          <w:lang w:val="vi-VN"/>
        </w:rPr>
        <w:t>ơn giá hoạt động quan trắc và phân tích môi trường trên địa bàn Thành phố Hồ Chí Minh</w:t>
      </w:r>
      <w:r w:rsidR="00824F4D" w:rsidRPr="000A24DB">
        <w:rPr>
          <w:rFonts w:ascii="Times New Roman" w:eastAsia="Times New Roman" w:hAnsi="Times New Roman"/>
          <w:color w:val="000000"/>
          <w:spacing w:val="8"/>
          <w:sz w:val="28"/>
          <w:szCs w:val="28"/>
        </w:rPr>
        <w:t>.</w:t>
      </w:r>
    </w:p>
    <w:p w14:paraId="6F195A51" w14:textId="7E5B4F88" w:rsidR="00696300" w:rsidRPr="000A24DB" w:rsidRDefault="00696300"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2. Quyết định số 40/2016/QĐ-UBND ngày 10 tháng 10 năm 2016 của Ủy ban nhân dân Thành phố Hồ Chí Minh ban hành </w:t>
      </w:r>
      <w:r w:rsidR="00824F4D" w:rsidRPr="000A24DB">
        <w:rPr>
          <w:rFonts w:ascii="Times New Roman" w:eastAsia="Times New Roman" w:hAnsi="Times New Roman"/>
          <w:color w:val="000000"/>
          <w:spacing w:val="8"/>
          <w:sz w:val="28"/>
          <w:szCs w:val="28"/>
        </w:rPr>
        <w:t>đ</w:t>
      </w:r>
      <w:r w:rsidRPr="000A24DB">
        <w:rPr>
          <w:rFonts w:ascii="Times New Roman" w:eastAsia="Times New Roman" w:hAnsi="Times New Roman"/>
          <w:color w:val="000000"/>
          <w:spacing w:val="8"/>
          <w:sz w:val="28"/>
          <w:szCs w:val="28"/>
          <w:lang w:val="vi-VN"/>
        </w:rPr>
        <w:t>ơn giá hoạt động quan trắc và phân tích môi trường đất trên địa bàn Thành phố Hồ Chí Minh</w:t>
      </w:r>
      <w:r w:rsidR="00824F4D" w:rsidRPr="000A24DB">
        <w:rPr>
          <w:rFonts w:ascii="Times New Roman" w:eastAsia="Times New Roman" w:hAnsi="Times New Roman"/>
          <w:color w:val="000000"/>
          <w:spacing w:val="8"/>
          <w:sz w:val="28"/>
          <w:szCs w:val="28"/>
        </w:rPr>
        <w:t>.</w:t>
      </w:r>
    </w:p>
    <w:p w14:paraId="101C306E" w14:textId="51A32357" w:rsidR="00F74143"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3. Quyết định số 48/2018/QĐ-UBND ngày 15 tháng 12 năm 2018 của Ủy ban nhân dân Thành phố Hồ Chí Minh ban hành </w:t>
      </w:r>
      <w:r w:rsidR="0013529F" w:rsidRPr="000A24DB">
        <w:rPr>
          <w:rFonts w:ascii="Times New Roman" w:eastAsia="Times New Roman" w:hAnsi="Times New Roman"/>
          <w:color w:val="000000"/>
          <w:spacing w:val="8"/>
          <w:sz w:val="28"/>
          <w:szCs w:val="28"/>
        </w:rPr>
        <w:t>Q</w:t>
      </w:r>
      <w:r w:rsidRPr="000A24DB">
        <w:rPr>
          <w:rFonts w:ascii="Times New Roman" w:eastAsia="Times New Roman" w:hAnsi="Times New Roman"/>
          <w:color w:val="000000"/>
          <w:spacing w:val="8"/>
          <w:sz w:val="28"/>
          <w:szCs w:val="28"/>
          <w:lang w:val="vi-VN"/>
        </w:rPr>
        <w:t>uy định về việc phối hợp trong công tác quản lý hoạt động hệ thống quan trắc tự động của các nguồn thải lớn trên địa bàn thành phố</w:t>
      </w:r>
      <w:r w:rsidR="00824F4D" w:rsidRPr="000A24DB">
        <w:rPr>
          <w:rFonts w:ascii="Times New Roman" w:eastAsia="Times New Roman" w:hAnsi="Times New Roman"/>
          <w:color w:val="000000"/>
          <w:spacing w:val="8"/>
          <w:sz w:val="28"/>
          <w:szCs w:val="28"/>
        </w:rPr>
        <w:t>.</w:t>
      </w:r>
    </w:p>
    <w:p w14:paraId="0D5AB359" w14:textId="21C09BC0" w:rsidR="00F74143"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4. Quyết định số 572/QĐ-UBND ngày 07 tháng 02 năm 2018 của </w:t>
      </w:r>
      <w:r w:rsidR="00824F4D" w:rsidRPr="000A24DB">
        <w:rPr>
          <w:rFonts w:ascii="Times New Roman" w:eastAsia="Times New Roman" w:hAnsi="Times New Roman"/>
          <w:color w:val="000000"/>
          <w:spacing w:val="8"/>
          <w:sz w:val="28"/>
          <w:szCs w:val="28"/>
        </w:rPr>
        <w:br/>
      </w:r>
      <w:r w:rsidRPr="000A24DB">
        <w:rPr>
          <w:rFonts w:ascii="Times New Roman" w:eastAsia="Times New Roman" w:hAnsi="Times New Roman"/>
          <w:color w:val="000000"/>
          <w:spacing w:val="8"/>
          <w:sz w:val="28"/>
          <w:szCs w:val="28"/>
          <w:lang w:val="vi-VN"/>
        </w:rPr>
        <w:t xml:space="preserve">Ủy ban nhân dân Thành phố Hồ Chí Minh ban hành </w:t>
      </w:r>
      <w:r w:rsidR="00824F4D" w:rsidRPr="000A24DB">
        <w:rPr>
          <w:rFonts w:ascii="Times New Roman" w:eastAsia="Times New Roman" w:hAnsi="Times New Roman"/>
          <w:color w:val="000000"/>
          <w:spacing w:val="8"/>
          <w:sz w:val="28"/>
          <w:szCs w:val="28"/>
        </w:rPr>
        <w:t>đ</w:t>
      </w:r>
      <w:r w:rsidRPr="000A24DB">
        <w:rPr>
          <w:rFonts w:ascii="Times New Roman" w:eastAsia="Times New Roman" w:hAnsi="Times New Roman"/>
          <w:color w:val="000000"/>
          <w:spacing w:val="8"/>
          <w:sz w:val="28"/>
          <w:szCs w:val="28"/>
          <w:lang w:val="vi-VN"/>
        </w:rPr>
        <w:t>ơn giá hoạt động quan trắc tài nguyên nước trên địa bàn Thành phố Hồ Chí Minh</w:t>
      </w:r>
      <w:r w:rsidR="00824F4D" w:rsidRPr="000A24DB">
        <w:rPr>
          <w:rFonts w:ascii="Times New Roman" w:eastAsia="Times New Roman" w:hAnsi="Times New Roman"/>
          <w:color w:val="000000"/>
          <w:spacing w:val="8"/>
          <w:sz w:val="28"/>
          <w:szCs w:val="28"/>
        </w:rPr>
        <w:t>.</w:t>
      </w:r>
    </w:p>
    <w:p w14:paraId="3AAABDF4" w14:textId="016350AA" w:rsidR="00696300"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5</w:t>
      </w:r>
      <w:r w:rsidR="00696300" w:rsidRPr="000A24DB">
        <w:rPr>
          <w:rFonts w:ascii="Times New Roman" w:eastAsia="Times New Roman" w:hAnsi="Times New Roman"/>
          <w:color w:val="000000"/>
          <w:spacing w:val="8"/>
          <w:sz w:val="28"/>
          <w:szCs w:val="28"/>
          <w:lang w:val="vi-VN"/>
        </w:rPr>
        <w:t>. Quyết định số 22/2018/QĐ-UBND ngày 20 tháng 8 năm 2018 của Ủy ban nhân dân tỉnh Bình Dương ban hành quy định về đơn giá hoạt động quan trắc và phân tích môi trường trên địa bàn tỉnh Bình Dương</w:t>
      </w:r>
      <w:r w:rsidR="00824F4D" w:rsidRPr="000A24DB">
        <w:rPr>
          <w:rFonts w:ascii="Times New Roman" w:eastAsia="Times New Roman" w:hAnsi="Times New Roman"/>
          <w:color w:val="000000"/>
          <w:spacing w:val="8"/>
          <w:sz w:val="28"/>
          <w:szCs w:val="28"/>
        </w:rPr>
        <w:t>.</w:t>
      </w:r>
    </w:p>
    <w:p w14:paraId="4345FC1A" w14:textId="3BD7F280" w:rsidR="00696300"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6</w:t>
      </w:r>
      <w:r w:rsidR="00696300" w:rsidRPr="000A24DB">
        <w:rPr>
          <w:rFonts w:ascii="Times New Roman" w:eastAsia="Times New Roman" w:hAnsi="Times New Roman"/>
          <w:color w:val="000000"/>
          <w:spacing w:val="8"/>
          <w:sz w:val="28"/>
          <w:szCs w:val="28"/>
          <w:lang w:val="vi-VN"/>
        </w:rPr>
        <w:t xml:space="preserve">. Quyết định số 01/2020/QĐ-UBND ngày 16 tháng 01 năm 2020 của Ủy ban nhân dân tỉnh Bình Dương bổ sung Điều 1 của Quyết định số 22/2018/QĐ-UBND ngày 20 tháng 8 năm 2018 của Ủy ban nhân dân tỉnh </w:t>
      </w:r>
      <w:r w:rsidR="00824F4D" w:rsidRPr="000A24DB">
        <w:rPr>
          <w:rFonts w:ascii="Times New Roman" w:eastAsia="Times New Roman" w:hAnsi="Times New Roman"/>
          <w:color w:val="000000"/>
          <w:spacing w:val="8"/>
          <w:sz w:val="28"/>
          <w:szCs w:val="28"/>
        </w:rPr>
        <w:t xml:space="preserve">Bình Dương </w:t>
      </w:r>
      <w:r w:rsidR="00696300" w:rsidRPr="000A24DB">
        <w:rPr>
          <w:rFonts w:ascii="Times New Roman" w:eastAsia="Times New Roman" w:hAnsi="Times New Roman"/>
          <w:color w:val="000000"/>
          <w:spacing w:val="8"/>
          <w:sz w:val="28"/>
          <w:szCs w:val="28"/>
          <w:lang w:val="vi-VN"/>
        </w:rPr>
        <w:t>ban hành quy định về đơn giá hoạt động quan trắc và phân tích môi trường trên địa bàn tỉnh Bình Dương</w:t>
      </w:r>
      <w:r w:rsidR="00824F4D" w:rsidRPr="000A24DB">
        <w:rPr>
          <w:rFonts w:ascii="Times New Roman" w:eastAsia="Times New Roman" w:hAnsi="Times New Roman"/>
          <w:color w:val="000000"/>
          <w:spacing w:val="8"/>
          <w:sz w:val="28"/>
          <w:szCs w:val="28"/>
        </w:rPr>
        <w:t>.</w:t>
      </w:r>
    </w:p>
    <w:p w14:paraId="6EE54FB4" w14:textId="3048F816" w:rsidR="00696300"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7</w:t>
      </w:r>
      <w:r w:rsidR="00696300" w:rsidRPr="000A24DB">
        <w:rPr>
          <w:rFonts w:ascii="Times New Roman" w:eastAsia="Times New Roman" w:hAnsi="Times New Roman"/>
          <w:color w:val="000000"/>
          <w:spacing w:val="8"/>
          <w:sz w:val="28"/>
          <w:szCs w:val="28"/>
          <w:lang w:val="vi-VN"/>
        </w:rPr>
        <w:t xml:space="preserve">. Quyết định </w:t>
      </w:r>
      <w:r w:rsidRPr="000A24DB">
        <w:rPr>
          <w:rFonts w:ascii="Times New Roman" w:eastAsia="Times New Roman" w:hAnsi="Times New Roman"/>
          <w:color w:val="000000"/>
          <w:spacing w:val="8"/>
          <w:sz w:val="28"/>
          <w:szCs w:val="28"/>
          <w:lang w:val="vi-VN"/>
        </w:rPr>
        <w:t xml:space="preserve">số </w:t>
      </w:r>
      <w:r w:rsidR="00696300" w:rsidRPr="000A24DB">
        <w:rPr>
          <w:rFonts w:ascii="Times New Roman" w:eastAsia="Times New Roman" w:hAnsi="Times New Roman"/>
          <w:color w:val="000000"/>
          <w:spacing w:val="8"/>
          <w:sz w:val="28"/>
          <w:szCs w:val="28"/>
          <w:lang w:val="vi-VN"/>
        </w:rPr>
        <w:t>07/2024/QĐ-UBND ngày 01 tháng 4 năm 2024 của Ủy ban nhân dân tỉnh Bình Dương ban hành đơn giá quan trắc tài nguyên nước dưới đất trên địa bàn tỉnh Bình Dương</w:t>
      </w:r>
      <w:r w:rsidR="00824F4D" w:rsidRPr="000A24DB">
        <w:rPr>
          <w:rFonts w:ascii="Times New Roman" w:eastAsia="Times New Roman" w:hAnsi="Times New Roman"/>
          <w:color w:val="000000"/>
          <w:spacing w:val="8"/>
          <w:sz w:val="28"/>
          <w:szCs w:val="28"/>
        </w:rPr>
        <w:t>.</w:t>
      </w:r>
    </w:p>
    <w:p w14:paraId="6E2F998F" w14:textId="100AE72F" w:rsidR="00696300"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8</w:t>
      </w:r>
      <w:r w:rsidR="00696300" w:rsidRPr="000A24DB">
        <w:rPr>
          <w:rFonts w:ascii="Times New Roman" w:eastAsia="Times New Roman" w:hAnsi="Times New Roman"/>
          <w:color w:val="000000"/>
          <w:spacing w:val="8"/>
          <w:sz w:val="28"/>
          <w:szCs w:val="28"/>
          <w:lang w:val="vi-VN"/>
        </w:rPr>
        <w:t xml:space="preserve">. Quyết định </w:t>
      </w:r>
      <w:r w:rsidRPr="000A24DB">
        <w:rPr>
          <w:rFonts w:ascii="Times New Roman" w:eastAsia="Times New Roman" w:hAnsi="Times New Roman"/>
          <w:color w:val="000000"/>
          <w:spacing w:val="8"/>
          <w:sz w:val="28"/>
          <w:szCs w:val="28"/>
          <w:lang w:val="vi-VN"/>
        </w:rPr>
        <w:t xml:space="preserve">số </w:t>
      </w:r>
      <w:r w:rsidR="00696300" w:rsidRPr="000A24DB">
        <w:rPr>
          <w:rFonts w:ascii="Times New Roman" w:eastAsia="Times New Roman" w:hAnsi="Times New Roman"/>
          <w:color w:val="000000"/>
          <w:spacing w:val="8"/>
          <w:sz w:val="28"/>
          <w:szCs w:val="28"/>
          <w:lang w:val="vi-VN"/>
        </w:rPr>
        <w:t>09/2024/QĐ-UBND ngày 10 tháng 5 năm 2024 của Ủy ban nhân dân tỉnh Bình Dương ban hành đơn giá hoạt động của mạng lưới trạm khí tượng thủy văn trên địa bàn tỉnh Bình Dương</w:t>
      </w:r>
      <w:r w:rsidR="00824F4D" w:rsidRPr="000A24DB">
        <w:rPr>
          <w:rFonts w:ascii="Times New Roman" w:eastAsia="Times New Roman" w:hAnsi="Times New Roman"/>
          <w:color w:val="000000"/>
          <w:spacing w:val="8"/>
          <w:sz w:val="28"/>
          <w:szCs w:val="28"/>
        </w:rPr>
        <w:t>.</w:t>
      </w:r>
    </w:p>
    <w:p w14:paraId="44740385" w14:textId="050B86BE" w:rsidR="00F74143"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9. Quyết định số 111/QĐ-UBND ngày 17 tháng 01 năm 2025 của </w:t>
      </w:r>
      <w:r w:rsidR="00824F4D" w:rsidRPr="000A24DB">
        <w:rPr>
          <w:rFonts w:ascii="Times New Roman" w:eastAsia="Times New Roman" w:hAnsi="Times New Roman"/>
          <w:color w:val="000000"/>
          <w:spacing w:val="8"/>
          <w:sz w:val="28"/>
          <w:szCs w:val="28"/>
        </w:rPr>
        <w:br/>
      </w:r>
      <w:r w:rsidRPr="000A24DB">
        <w:rPr>
          <w:rFonts w:ascii="Times New Roman" w:eastAsia="Times New Roman" w:hAnsi="Times New Roman"/>
          <w:color w:val="000000"/>
          <w:spacing w:val="8"/>
          <w:sz w:val="28"/>
          <w:szCs w:val="28"/>
          <w:lang w:val="vi-VN"/>
        </w:rPr>
        <w:t>Ủy ban nhân dân tỉnh Bình Dương về việc ban hành mức giá hoạt động quan trắc và phân tích môi trường trên địa bàn tỉnh Bình Dương</w:t>
      </w:r>
      <w:r w:rsidR="00824F4D" w:rsidRPr="000A24DB">
        <w:rPr>
          <w:rFonts w:ascii="Times New Roman" w:eastAsia="Times New Roman" w:hAnsi="Times New Roman"/>
          <w:color w:val="000000"/>
          <w:spacing w:val="8"/>
          <w:sz w:val="28"/>
          <w:szCs w:val="28"/>
        </w:rPr>
        <w:t>.</w:t>
      </w:r>
    </w:p>
    <w:p w14:paraId="31B7DFC2" w14:textId="098C441C" w:rsidR="00F74143"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lastRenderedPageBreak/>
        <w:t xml:space="preserve">10. Quyết định số 112/QĐ-UBND ngày 17 tháng 01 năm 2025 của </w:t>
      </w:r>
      <w:r w:rsidR="00824F4D" w:rsidRPr="000A24DB">
        <w:rPr>
          <w:rFonts w:ascii="Times New Roman" w:eastAsia="Times New Roman" w:hAnsi="Times New Roman"/>
          <w:color w:val="000000"/>
          <w:spacing w:val="8"/>
          <w:sz w:val="28"/>
          <w:szCs w:val="28"/>
        </w:rPr>
        <w:br/>
      </w:r>
      <w:r w:rsidRPr="000A24DB">
        <w:rPr>
          <w:rFonts w:ascii="Times New Roman" w:eastAsia="Times New Roman" w:hAnsi="Times New Roman"/>
          <w:color w:val="000000"/>
          <w:spacing w:val="8"/>
          <w:sz w:val="28"/>
          <w:szCs w:val="28"/>
          <w:lang w:val="vi-VN"/>
        </w:rPr>
        <w:t>Ủy ban nhân dân tỉnh Bình Dương về việc ban hành mức giá hoạt động quan trắc tài nguyên nước dưới đất trên địa bàn tỉnh Bình Dương</w:t>
      </w:r>
      <w:r w:rsidR="00824F4D" w:rsidRPr="000A24DB">
        <w:rPr>
          <w:rFonts w:ascii="Times New Roman" w:eastAsia="Times New Roman" w:hAnsi="Times New Roman"/>
          <w:color w:val="000000"/>
          <w:spacing w:val="8"/>
          <w:sz w:val="28"/>
          <w:szCs w:val="28"/>
        </w:rPr>
        <w:t>.</w:t>
      </w:r>
    </w:p>
    <w:p w14:paraId="4F330D9C" w14:textId="652BB4D7" w:rsidR="00F74143" w:rsidRPr="000A24DB" w:rsidRDefault="00F74143"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11. Quyết định số 1805/QĐ-UBND ngày 22 tháng 6 năm 2025 của </w:t>
      </w:r>
      <w:r w:rsidR="00824F4D" w:rsidRPr="000A24DB">
        <w:rPr>
          <w:rFonts w:ascii="Times New Roman" w:eastAsia="Times New Roman" w:hAnsi="Times New Roman"/>
          <w:color w:val="000000"/>
          <w:spacing w:val="8"/>
          <w:sz w:val="28"/>
          <w:szCs w:val="28"/>
        </w:rPr>
        <w:br/>
      </w:r>
      <w:r w:rsidRPr="000A24DB">
        <w:rPr>
          <w:rFonts w:ascii="Times New Roman" w:eastAsia="Times New Roman" w:hAnsi="Times New Roman"/>
          <w:color w:val="000000"/>
          <w:spacing w:val="8"/>
          <w:sz w:val="28"/>
          <w:szCs w:val="28"/>
          <w:lang w:val="vi-VN"/>
        </w:rPr>
        <w:t>Ủy ban nhân dân tỉnh Bình Dương về việc ban hành mức giá hoạt động của mạng lưới Trạm khí tượng thủy văn trên địa bàn tỉnh Bình Dương</w:t>
      </w:r>
      <w:r w:rsidR="00824F4D" w:rsidRPr="000A24DB">
        <w:rPr>
          <w:rFonts w:ascii="Times New Roman" w:eastAsia="Times New Roman" w:hAnsi="Times New Roman"/>
          <w:color w:val="000000"/>
          <w:spacing w:val="8"/>
          <w:sz w:val="28"/>
          <w:szCs w:val="28"/>
        </w:rPr>
        <w:t>.</w:t>
      </w:r>
    </w:p>
    <w:p w14:paraId="749E02F1" w14:textId="58C59AE2" w:rsidR="00F74143" w:rsidRPr="000A24DB" w:rsidRDefault="00F74143" w:rsidP="000A24DB">
      <w:pPr>
        <w:spacing w:before="140" w:after="0"/>
        <w:ind w:firstLine="720"/>
        <w:jc w:val="both"/>
        <w:rPr>
          <w:rFonts w:ascii="Times New Roman" w:eastAsia="Times New Roman" w:hAnsi="Times New Roman"/>
          <w:color w:val="000000"/>
          <w:spacing w:val="8"/>
          <w:sz w:val="28"/>
          <w:szCs w:val="28"/>
          <w:lang w:val="vi-VN"/>
        </w:rPr>
      </w:pPr>
      <w:r w:rsidRPr="000A24DB">
        <w:rPr>
          <w:rFonts w:ascii="Times New Roman" w:eastAsia="Times New Roman" w:hAnsi="Times New Roman"/>
          <w:color w:val="000000"/>
          <w:spacing w:val="8"/>
          <w:sz w:val="28"/>
          <w:szCs w:val="28"/>
          <w:lang w:val="vi-VN"/>
        </w:rPr>
        <w:t xml:space="preserve">12. Quyết định số 1806/QĐ-UBND ngày 22 tháng 6 năm 2025 của </w:t>
      </w:r>
      <w:r w:rsidR="00824F4D" w:rsidRPr="000A24DB">
        <w:rPr>
          <w:rFonts w:ascii="Times New Roman" w:eastAsia="Times New Roman" w:hAnsi="Times New Roman"/>
          <w:color w:val="000000"/>
          <w:spacing w:val="8"/>
          <w:sz w:val="28"/>
          <w:szCs w:val="28"/>
        </w:rPr>
        <w:br/>
      </w:r>
      <w:r w:rsidRPr="000A24DB">
        <w:rPr>
          <w:rFonts w:ascii="Times New Roman" w:eastAsia="Times New Roman" w:hAnsi="Times New Roman"/>
          <w:color w:val="000000"/>
          <w:spacing w:val="8"/>
          <w:sz w:val="28"/>
          <w:szCs w:val="28"/>
          <w:lang w:val="vi-VN"/>
        </w:rPr>
        <w:t>Ủy ban nhân dân tỉnh Bình Dương về việc ban hành mức giá hoạt động vận hành hệ thống quan trắc, giám sát nguồn thải tự động, liên tục trên địa bàn tỉnh Bình Dương</w:t>
      </w:r>
      <w:r w:rsidR="00603985" w:rsidRPr="000A24DB">
        <w:rPr>
          <w:rFonts w:ascii="Times New Roman" w:eastAsia="Times New Roman" w:hAnsi="Times New Roman"/>
          <w:color w:val="000000"/>
          <w:spacing w:val="8"/>
          <w:sz w:val="28"/>
          <w:szCs w:val="28"/>
          <w:lang w:val="vi-VN"/>
        </w:rPr>
        <w:t>;</w:t>
      </w:r>
    </w:p>
    <w:p w14:paraId="3322F5D1" w14:textId="36FCB82F" w:rsidR="00696300" w:rsidRPr="000A24DB" w:rsidRDefault="00F74143" w:rsidP="000A24DB">
      <w:pPr>
        <w:spacing w:before="140" w:after="0"/>
        <w:ind w:firstLine="720"/>
        <w:jc w:val="both"/>
        <w:rPr>
          <w:rFonts w:ascii="Times New Roman" w:eastAsia="Times New Roman" w:hAnsi="Times New Roman"/>
          <w:color w:val="000000"/>
          <w:spacing w:val="8"/>
          <w:sz w:val="28"/>
          <w:szCs w:val="28"/>
          <w:lang w:val="vi-VN"/>
        </w:rPr>
      </w:pPr>
      <w:r w:rsidRPr="000A24DB">
        <w:rPr>
          <w:rFonts w:ascii="Times New Roman" w:eastAsia="Times New Roman" w:hAnsi="Times New Roman"/>
          <w:color w:val="000000"/>
          <w:spacing w:val="8"/>
          <w:sz w:val="28"/>
          <w:szCs w:val="28"/>
          <w:lang w:val="vi-VN"/>
        </w:rPr>
        <w:t>13</w:t>
      </w:r>
      <w:r w:rsidR="00696300" w:rsidRPr="000A24DB">
        <w:rPr>
          <w:rFonts w:ascii="Times New Roman" w:eastAsia="Times New Roman" w:hAnsi="Times New Roman"/>
          <w:color w:val="000000"/>
          <w:spacing w:val="8"/>
          <w:sz w:val="28"/>
          <w:szCs w:val="28"/>
          <w:lang w:val="vi-VN"/>
        </w:rPr>
        <w:t xml:space="preserve">. Quyết định </w:t>
      </w:r>
      <w:r w:rsidRPr="000A24DB">
        <w:rPr>
          <w:rFonts w:ascii="Times New Roman" w:eastAsia="Times New Roman" w:hAnsi="Times New Roman"/>
          <w:color w:val="000000"/>
          <w:spacing w:val="8"/>
          <w:sz w:val="28"/>
          <w:szCs w:val="28"/>
          <w:lang w:val="vi-VN"/>
        </w:rPr>
        <w:t xml:space="preserve">số </w:t>
      </w:r>
      <w:r w:rsidR="00696300" w:rsidRPr="000A24DB">
        <w:rPr>
          <w:rFonts w:ascii="Times New Roman" w:eastAsia="Times New Roman" w:hAnsi="Times New Roman"/>
          <w:color w:val="000000"/>
          <w:spacing w:val="8"/>
          <w:sz w:val="28"/>
          <w:szCs w:val="28"/>
          <w:lang w:val="vi-VN"/>
        </w:rPr>
        <w:t xml:space="preserve">51/2024/QĐ-UBND ngày 31 tháng 12 năm 2024 của Ủy ban nhân dân tỉnh Bà Rịa </w:t>
      </w:r>
      <w:r w:rsidR="00824F4D" w:rsidRPr="000A24DB">
        <w:rPr>
          <w:rFonts w:ascii="Times New Roman" w:eastAsia="Times New Roman" w:hAnsi="Times New Roman"/>
          <w:color w:val="000000"/>
          <w:spacing w:val="8"/>
          <w:sz w:val="28"/>
          <w:szCs w:val="28"/>
        </w:rPr>
        <w:t>-</w:t>
      </w:r>
      <w:r w:rsidR="00696300" w:rsidRPr="000A24DB">
        <w:rPr>
          <w:rFonts w:ascii="Times New Roman" w:eastAsia="Times New Roman" w:hAnsi="Times New Roman"/>
          <w:color w:val="000000"/>
          <w:spacing w:val="8"/>
          <w:sz w:val="28"/>
          <w:szCs w:val="28"/>
          <w:lang w:val="vi-VN"/>
        </w:rPr>
        <w:t xml:space="preserve"> Vũng Tàu ban hành </w:t>
      </w:r>
      <w:r w:rsidR="0013529F" w:rsidRPr="000A24DB">
        <w:rPr>
          <w:rFonts w:ascii="Times New Roman" w:eastAsia="Times New Roman" w:hAnsi="Times New Roman"/>
          <w:color w:val="000000"/>
          <w:spacing w:val="8"/>
          <w:sz w:val="28"/>
          <w:szCs w:val="28"/>
        </w:rPr>
        <w:t>B</w:t>
      </w:r>
      <w:r w:rsidR="00696300" w:rsidRPr="000A24DB">
        <w:rPr>
          <w:rFonts w:ascii="Times New Roman" w:eastAsia="Times New Roman" w:hAnsi="Times New Roman"/>
          <w:color w:val="000000"/>
          <w:spacing w:val="8"/>
          <w:sz w:val="28"/>
          <w:szCs w:val="28"/>
          <w:lang w:val="vi-VN"/>
        </w:rPr>
        <w:t xml:space="preserve">ộ đơn giá hoạt động quan trắc môi trường trên địa bàn tỉnh Bà Rịa </w:t>
      </w:r>
      <w:r w:rsidR="00824F4D" w:rsidRPr="000A24DB">
        <w:rPr>
          <w:rFonts w:ascii="Times New Roman" w:eastAsia="Times New Roman" w:hAnsi="Times New Roman"/>
          <w:color w:val="000000"/>
          <w:spacing w:val="8"/>
          <w:sz w:val="28"/>
          <w:szCs w:val="28"/>
        </w:rPr>
        <w:t>-</w:t>
      </w:r>
      <w:r w:rsidR="00696300" w:rsidRPr="000A24DB">
        <w:rPr>
          <w:rFonts w:ascii="Times New Roman" w:eastAsia="Times New Roman" w:hAnsi="Times New Roman"/>
          <w:color w:val="000000"/>
          <w:spacing w:val="8"/>
          <w:sz w:val="28"/>
          <w:szCs w:val="28"/>
          <w:lang w:val="vi-VN"/>
        </w:rPr>
        <w:t xml:space="preserve"> Vũng Tàu</w:t>
      </w:r>
      <w:r w:rsidR="00603985" w:rsidRPr="000A24DB">
        <w:rPr>
          <w:rFonts w:ascii="Times New Roman" w:eastAsia="Times New Roman" w:hAnsi="Times New Roman"/>
          <w:color w:val="000000"/>
          <w:spacing w:val="8"/>
          <w:sz w:val="28"/>
          <w:szCs w:val="28"/>
          <w:lang w:val="vi-VN"/>
        </w:rPr>
        <w:t>.</w:t>
      </w:r>
    </w:p>
    <w:p w14:paraId="40AE6929" w14:textId="238551F5" w:rsidR="00696300" w:rsidRPr="000A24DB" w:rsidRDefault="00696300" w:rsidP="000A24DB">
      <w:pPr>
        <w:spacing w:before="140" w:after="0"/>
        <w:ind w:firstLine="720"/>
        <w:jc w:val="both"/>
        <w:rPr>
          <w:rFonts w:ascii="Times New Roman" w:eastAsia="Times New Roman" w:hAnsi="Times New Roman"/>
          <w:b/>
          <w:bCs/>
          <w:color w:val="000000"/>
          <w:spacing w:val="8"/>
          <w:sz w:val="28"/>
          <w:szCs w:val="28"/>
        </w:rPr>
      </w:pPr>
      <w:r w:rsidRPr="000A24DB">
        <w:rPr>
          <w:rFonts w:ascii="Times New Roman" w:eastAsia="Times New Roman" w:hAnsi="Times New Roman"/>
          <w:b/>
          <w:bCs/>
          <w:color w:val="000000"/>
          <w:spacing w:val="8"/>
          <w:sz w:val="28"/>
          <w:szCs w:val="28"/>
          <w:lang w:val="vi-VN"/>
        </w:rPr>
        <w:t xml:space="preserve">Điều 2. </w:t>
      </w:r>
      <w:r w:rsidR="00E42F10" w:rsidRPr="000A24DB">
        <w:rPr>
          <w:rFonts w:ascii="Times New Roman" w:eastAsia="Times New Roman" w:hAnsi="Times New Roman"/>
          <w:b/>
          <w:bCs/>
          <w:color w:val="000000"/>
          <w:spacing w:val="8"/>
          <w:sz w:val="28"/>
          <w:szCs w:val="28"/>
        </w:rPr>
        <w:t>Điều khoản thi hành</w:t>
      </w:r>
    </w:p>
    <w:p w14:paraId="7E05230E" w14:textId="1DE598C4" w:rsidR="00696300" w:rsidRPr="000A24DB" w:rsidRDefault="00696300" w:rsidP="000A24DB">
      <w:pPr>
        <w:spacing w:before="140" w:after="0"/>
        <w:ind w:firstLine="720"/>
        <w:jc w:val="both"/>
        <w:rPr>
          <w:rFonts w:ascii="Times New Roman" w:eastAsia="Times New Roman" w:hAnsi="Times New Roman"/>
          <w:color w:val="000000"/>
          <w:spacing w:val="8"/>
          <w:sz w:val="28"/>
          <w:szCs w:val="28"/>
          <w:lang w:val="vi-VN"/>
        </w:rPr>
      </w:pPr>
      <w:r w:rsidRPr="000A24DB">
        <w:rPr>
          <w:rFonts w:ascii="Times New Roman" w:eastAsia="Times New Roman" w:hAnsi="Times New Roman"/>
          <w:color w:val="000000"/>
          <w:spacing w:val="8"/>
          <w:sz w:val="28"/>
          <w:szCs w:val="28"/>
          <w:lang w:val="vi-VN"/>
        </w:rPr>
        <w:t xml:space="preserve">1. Quyết định này có hiệu lực </w:t>
      </w:r>
      <w:r w:rsidR="00824F4D" w:rsidRPr="000A24DB">
        <w:rPr>
          <w:rFonts w:ascii="Times New Roman" w:eastAsia="Times New Roman" w:hAnsi="Times New Roman"/>
          <w:color w:val="000000"/>
          <w:spacing w:val="8"/>
          <w:sz w:val="28"/>
          <w:szCs w:val="28"/>
        </w:rPr>
        <w:t xml:space="preserve">thi hành </w:t>
      </w:r>
      <w:r w:rsidRPr="000A24DB">
        <w:rPr>
          <w:rFonts w:ascii="Times New Roman" w:eastAsia="Times New Roman" w:hAnsi="Times New Roman"/>
          <w:color w:val="000000"/>
          <w:spacing w:val="8"/>
          <w:sz w:val="28"/>
          <w:szCs w:val="28"/>
          <w:lang w:val="vi-VN"/>
        </w:rPr>
        <w:t>kể từ ngày ký.</w:t>
      </w:r>
    </w:p>
    <w:p w14:paraId="222604D3" w14:textId="4C60E96A" w:rsidR="00696300" w:rsidRPr="000A24DB" w:rsidRDefault="00696300" w:rsidP="000A24DB">
      <w:pPr>
        <w:spacing w:before="140" w:after="0"/>
        <w:ind w:firstLine="720"/>
        <w:jc w:val="both"/>
        <w:rPr>
          <w:rFonts w:ascii="Times New Roman" w:eastAsia="Times New Roman" w:hAnsi="Times New Roman"/>
          <w:color w:val="000000"/>
          <w:spacing w:val="8"/>
          <w:sz w:val="28"/>
          <w:szCs w:val="28"/>
        </w:rPr>
      </w:pPr>
      <w:r w:rsidRPr="000A24DB">
        <w:rPr>
          <w:rFonts w:ascii="Times New Roman" w:eastAsia="Times New Roman" w:hAnsi="Times New Roman"/>
          <w:color w:val="000000"/>
          <w:spacing w:val="8"/>
          <w:sz w:val="28"/>
          <w:szCs w:val="28"/>
          <w:lang w:val="vi-VN"/>
        </w:rPr>
        <w:t xml:space="preserve">2. </w:t>
      </w:r>
      <w:r w:rsidR="00E44894" w:rsidRPr="000A24DB">
        <w:rPr>
          <w:rFonts w:ascii="Times New Roman" w:eastAsia="Times New Roman" w:hAnsi="Times New Roman"/>
          <w:color w:val="000000"/>
          <w:spacing w:val="8"/>
          <w:sz w:val="28"/>
          <w:szCs w:val="28"/>
          <w:lang w:val="vi-VN"/>
        </w:rPr>
        <w:t xml:space="preserve">Chánh Văn phòng </w:t>
      </w:r>
      <w:r w:rsidR="00824F4D" w:rsidRPr="000A24DB">
        <w:rPr>
          <w:rFonts w:ascii="Times New Roman" w:eastAsia="Times New Roman" w:hAnsi="Times New Roman"/>
          <w:color w:val="000000"/>
          <w:spacing w:val="8"/>
          <w:sz w:val="28"/>
          <w:szCs w:val="28"/>
        </w:rPr>
        <w:t>Ủy ban nhân dân</w:t>
      </w:r>
      <w:r w:rsidR="00E44894" w:rsidRPr="000A24DB">
        <w:rPr>
          <w:rFonts w:ascii="Times New Roman" w:eastAsia="Times New Roman" w:hAnsi="Times New Roman"/>
          <w:color w:val="000000"/>
          <w:spacing w:val="8"/>
          <w:sz w:val="28"/>
          <w:szCs w:val="28"/>
          <w:lang w:val="vi-VN"/>
        </w:rPr>
        <w:t xml:space="preserve"> Thành phố</w:t>
      </w:r>
      <w:r w:rsidR="00824F4D" w:rsidRPr="000A24DB">
        <w:rPr>
          <w:rFonts w:ascii="Times New Roman" w:eastAsia="Times New Roman" w:hAnsi="Times New Roman"/>
          <w:color w:val="000000"/>
          <w:spacing w:val="8"/>
          <w:sz w:val="28"/>
          <w:szCs w:val="28"/>
        </w:rPr>
        <w:t>,</w:t>
      </w:r>
      <w:r w:rsidR="00E44894" w:rsidRPr="000A24DB">
        <w:rPr>
          <w:rFonts w:ascii="Times New Roman" w:eastAsia="Times New Roman" w:hAnsi="Times New Roman"/>
          <w:color w:val="000000"/>
          <w:spacing w:val="8"/>
          <w:sz w:val="28"/>
          <w:szCs w:val="28"/>
          <w:lang w:val="vi-VN"/>
        </w:rPr>
        <w:t xml:space="preserve"> Giám đốc Sở Nông nghiệp và Môi trường</w:t>
      </w:r>
      <w:r w:rsidR="00824F4D" w:rsidRPr="000A24DB">
        <w:rPr>
          <w:rFonts w:ascii="Times New Roman" w:eastAsia="Times New Roman" w:hAnsi="Times New Roman"/>
          <w:color w:val="000000"/>
          <w:spacing w:val="8"/>
          <w:sz w:val="28"/>
          <w:szCs w:val="28"/>
        </w:rPr>
        <w:t xml:space="preserve">, Giám đốc Sở Tư pháp, </w:t>
      </w:r>
      <w:r w:rsidR="00E44894" w:rsidRPr="000A24DB">
        <w:rPr>
          <w:rFonts w:ascii="Times New Roman" w:eastAsia="Times New Roman" w:hAnsi="Times New Roman"/>
          <w:color w:val="000000"/>
          <w:spacing w:val="8"/>
          <w:sz w:val="28"/>
          <w:szCs w:val="28"/>
          <w:lang w:val="vi-VN"/>
        </w:rPr>
        <w:t>Giám đốc Sở Tài chính</w:t>
      </w:r>
      <w:r w:rsidR="00824F4D" w:rsidRPr="000A24DB">
        <w:rPr>
          <w:rFonts w:ascii="Times New Roman" w:eastAsia="Times New Roman" w:hAnsi="Times New Roman"/>
          <w:color w:val="000000"/>
          <w:spacing w:val="8"/>
          <w:sz w:val="28"/>
          <w:szCs w:val="28"/>
        </w:rPr>
        <w:t>,</w:t>
      </w:r>
      <w:r w:rsidR="00E44894" w:rsidRPr="000A24DB">
        <w:rPr>
          <w:rFonts w:ascii="Times New Roman" w:eastAsia="Times New Roman" w:hAnsi="Times New Roman"/>
          <w:color w:val="000000"/>
          <w:spacing w:val="8"/>
          <w:sz w:val="28"/>
          <w:szCs w:val="28"/>
          <w:lang w:val="vi-VN"/>
        </w:rPr>
        <w:t xml:space="preserve"> Trưởng </w:t>
      </w:r>
      <w:r w:rsidR="00824F4D" w:rsidRPr="000A24DB">
        <w:rPr>
          <w:rFonts w:ascii="Times New Roman" w:eastAsia="Times New Roman" w:hAnsi="Times New Roman"/>
          <w:color w:val="000000"/>
          <w:spacing w:val="8"/>
          <w:sz w:val="28"/>
          <w:szCs w:val="28"/>
        </w:rPr>
        <w:t xml:space="preserve">ban </w:t>
      </w:r>
      <w:r w:rsidR="00E44894" w:rsidRPr="000A24DB">
        <w:rPr>
          <w:rFonts w:ascii="Times New Roman" w:eastAsia="Times New Roman" w:hAnsi="Times New Roman"/>
          <w:color w:val="000000"/>
          <w:spacing w:val="8"/>
          <w:sz w:val="28"/>
          <w:szCs w:val="28"/>
          <w:lang w:val="vi-VN"/>
        </w:rPr>
        <w:t>Ban Quản lý các Khu chế xuất và công nghiệp</w:t>
      </w:r>
      <w:r w:rsidR="00824F4D" w:rsidRPr="000A24DB">
        <w:rPr>
          <w:rFonts w:ascii="Times New Roman" w:eastAsia="Times New Roman" w:hAnsi="Times New Roman"/>
          <w:color w:val="000000"/>
          <w:spacing w:val="8"/>
          <w:sz w:val="28"/>
          <w:szCs w:val="28"/>
        </w:rPr>
        <w:t xml:space="preserve"> Thành phố,</w:t>
      </w:r>
      <w:r w:rsidR="00E44894" w:rsidRPr="000A24DB">
        <w:rPr>
          <w:rFonts w:ascii="Times New Roman" w:eastAsia="Times New Roman" w:hAnsi="Times New Roman"/>
          <w:color w:val="000000"/>
          <w:spacing w:val="8"/>
          <w:sz w:val="28"/>
          <w:szCs w:val="28"/>
          <w:lang w:val="vi-VN"/>
        </w:rPr>
        <w:t xml:space="preserve"> </w:t>
      </w:r>
      <w:r w:rsidR="00824F4D" w:rsidRPr="000A24DB">
        <w:rPr>
          <w:rFonts w:ascii="Times New Roman" w:eastAsia="Times New Roman" w:hAnsi="Times New Roman"/>
          <w:color w:val="000000"/>
          <w:spacing w:val="8"/>
          <w:sz w:val="28"/>
          <w:szCs w:val="28"/>
          <w:lang w:val="vi-VN"/>
        </w:rPr>
        <w:t xml:space="preserve">Trưởng </w:t>
      </w:r>
      <w:r w:rsidR="00824F4D" w:rsidRPr="000A24DB">
        <w:rPr>
          <w:rFonts w:ascii="Times New Roman" w:eastAsia="Times New Roman" w:hAnsi="Times New Roman"/>
          <w:color w:val="000000"/>
          <w:spacing w:val="8"/>
          <w:sz w:val="28"/>
          <w:szCs w:val="28"/>
        </w:rPr>
        <w:t xml:space="preserve">ban </w:t>
      </w:r>
      <w:r w:rsidR="00824F4D" w:rsidRPr="000A24DB">
        <w:rPr>
          <w:rFonts w:ascii="Times New Roman" w:eastAsia="Times New Roman" w:hAnsi="Times New Roman"/>
          <w:color w:val="000000"/>
          <w:spacing w:val="8"/>
          <w:sz w:val="28"/>
          <w:szCs w:val="28"/>
          <w:lang w:val="vi-VN"/>
        </w:rPr>
        <w:t xml:space="preserve">Ban Quản lý Khu </w:t>
      </w:r>
      <w:r w:rsidR="00824F4D" w:rsidRPr="000A24DB">
        <w:rPr>
          <w:rFonts w:ascii="Times New Roman" w:eastAsia="Times New Roman" w:hAnsi="Times New Roman"/>
          <w:color w:val="000000"/>
          <w:spacing w:val="8"/>
          <w:sz w:val="28"/>
          <w:szCs w:val="28"/>
        </w:rPr>
        <w:t>C</w:t>
      </w:r>
      <w:r w:rsidR="00824F4D" w:rsidRPr="000A24DB">
        <w:rPr>
          <w:rFonts w:ascii="Times New Roman" w:eastAsia="Times New Roman" w:hAnsi="Times New Roman"/>
          <w:color w:val="000000"/>
          <w:spacing w:val="8"/>
          <w:sz w:val="28"/>
          <w:szCs w:val="28"/>
          <w:lang w:val="vi-VN"/>
        </w:rPr>
        <w:t>ông nghệ cao</w:t>
      </w:r>
      <w:r w:rsidR="00824F4D" w:rsidRPr="000A24DB">
        <w:rPr>
          <w:rFonts w:ascii="Times New Roman" w:eastAsia="Times New Roman" w:hAnsi="Times New Roman"/>
          <w:color w:val="000000"/>
          <w:spacing w:val="8"/>
          <w:sz w:val="28"/>
          <w:szCs w:val="28"/>
        </w:rPr>
        <w:t xml:space="preserve"> Thành phố,</w:t>
      </w:r>
      <w:r w:rsidR="00824F4D" w:rsidRPr="000A24DB">
        <w:rPr>
          <w:rFonts w:ascii="Times New Roman" w:eastAsia="Times New Roman" w:hAnsi="Times New Roman"/>
          <w:color w:val="000000"/>
          <w:spacing w:val="8"/>
          <w:sz w:val="28"/>
          <w:szCs w:val="28"/>
          <w:lang w:val="vi-VN"/>
        </w:rPr>
        <w:t xml:space="preserve"> Trưởng </w:t>
      </w:r>
      <w:r w:rsidR="00824F4D" w:rsidRPr="000A24DB">
        <w:rPr>
          <w:rFonts w:ascii="Times New Roman" w:eastAsia="Times New Roman" w:hAnsi="Times New Roman"/>
          <w:color w:val="000000"/>
          <w:spacing w:val="8"/>
          <w:sz w:val="28"/>
          <w:szCs w:val="28"/>
        </w:rPr>
        <w:t xml:space="preserve">ban </w:t>
      </w:r>
      <w:r w:rsidR="00824F4D" w:rsidRPr="000A24DB">
        <w:rPr>
          <w:rFonts w:ascii="Times New Roman" w:eastAsia="Times New Roman" w:hAnsi="Times New Roman"/>
          <w:color w:val="000000"/>
          <w:spacing w:val="8"/>
          <w:sz w:val="28"/>
          <w:szCs w:val="28"/>
          <w:lang w:val="vi-VN"/>
        </w:rPr>
        <w:t xml:space="preserve">Ban Quản lý Khu </w:t>
      </w:r>
      <w:r w:rsidR="00824F4D" w:rsidRPr="000A24DB">
        <w:rPr>
          <w:rFonts w:ascii="Times New Roman" w:eastAsia="Times New Roman" w:hAnsi="Times New Roman"/>
          <w:color w:val="000000"/>
          <w:spacing w:val="8"/>
          <w:sz w:val="28"/>
          <w:szCs w:val="28"/>
        </w:rPr>
        <w:t xml:space="preserve">Nông nghiệp </w:t>
      </w:r>
      <w:r w:rsidR="00824F4D" w:rsidRPr="000A24DB">
        <w:rPr>
          <w:rFonts w:ascii="Times New Roman" w:eastAsia="Times New Roman" w:hAnsi="Times New Roman"/>
          <w:color w:val="000000"/>
          <w:spacing w:val="8"/>
          <w:sz w:val="28"/>
          <w:szCs w:val="28"/>
          <w:lang w:val="vi-VN"/>
        </w:rPr>
        <w:t>công nghệ cao</w:t>
      </w:r>
      <w:r w:rsidR="00824F4D" w:rsidRPr="000A24DB">
        <w:rPr>
          <w:rFonts w:ascii="Times New Roman" w:eastAsia="Times New Roman" w:hAnsi="Times New Roman"/>
          <w:color w:val="000000"/>
          <w:spacing w:val="8"/>
          <w:sz w:val="28"/>
          <w:szCs w:val="28"/>
        </w:rPr>
        <w:t xml:space="preserve"> Thành phố, </w:t>
      </w:r>
      <w:r w:rsidR="00E44894" w:rsidRPr="000A24DB">
        <w:rPr>
          <w:rFonts w:ascii="Times New Roman" w:eastAsia="Times New Roman" w:hAnsi="Times New Roman"/>
          <w:color w:val="000000"/>
          <w:spacing w:val="8"/>
          <w:sz w:val="28"/>
          <w:szCs w:val="28"/>
          <w:lang w:val="vi-VN"/>
        </w:rPr>
        <w:t xml:space="preserve">Chủ tịch </w:t>
      </w:r>
      <w:r w:rsidR="00824F4D" w:rsidRPr="000A24DB">
        <w:rPr>
          <w:rFonts w:ascii="Times New Roman" w:eastAsia="Times New Roman" w:hAnsi="Times New Roman"/>
          <w:color w:val="000000"/>
          <w:spacing w:val="8"/>
          <w:sz w:val="28"/>
          <w:szCs w:val="28"/>
        </w:rPr>
        <w:t>Ủy ban nhân dân</w:t>
      </w:r>
      <w:r w:rsidR="00E44894" w:rsidRPr="000A24DB">
        <w:rPr>
          <w:rFonts w:ascii="Times New Roman" w:eastAsia="Times New Roman" w:hAnsi="Times New Roman"/>
          <w:color w:val="000000"/>
          <w:spacing w:val="8"/>
          <w:sz w:val="28"/>
          <w:szCs w:val="28"/>
          <w:lang w:val="vi-VN"/>
        </w:rPr>
        <w:t xml:space="preserve"> các xã, phường, đặc khu</w:t>
      </w:r>
      <w:r w:rsidR="00824F4D" w:rsidRPr="000A24DB">
        <w:rPr>
          <w:rFonts w:ascii="Times New Roman" w:eastAsia="Times New Roman" w:hAnsi="Times New Roman"/>
          <w:color w:val="000000"/>
          <w:spacing w:val="8"/>
          <w:sz w:val="28"/>
          <w:szCs w:val="28"/>
        </w:rPr>
        <w:t>,</w:t>
      </w:r>
      <w:r w:rsidR="00E44894" w:rsidRPr="000A24DB">
        <w:rPr>
          <w:rFonts w:ascii="Times New Roman" w:eastAsia="Times New Roman" w:hAnsi="Times New Roman"/>
          <w:color w:val="000000"/>
          <w:spacing w:val="8"/>
          <w:sz w:val="28"/>
          <w:szCs w:val="28"/>
          <w:lang w:val="vi-VN"/>
        </w:rPr>
        <w:t xml:space="preserve"> Thủ trưởng các cơ quan, đơn vị</w:t>
      </w:r>
      <w:r w:rsidR="00824F4D" w:rsidRPr="000A24DB">
        <w:rPr>
          <w:rFonts w:ascii="Times New Roman" w:eastAsia="Times New Roman" w:hAnsi="Times New Roman"/>
          <w:color w:val="000000"/>
          <w:spacing w:val="8"/>
          <w:sz w:val="28"/>
          <w:szCs w:val="28"/>
        </w:rPr>
        <w:t xml:space="preserve"> và các tổ chức, cá nhân</w:t>
      </w:r>
      <w:r w:rsidR="00E44894" w:rsidRPr="000A24DB">
        <w:rPr>
          <w:rFonts w:ascii="Times New Roman" w:eastAsia="Times New Roman" w:hAnsi="Times New Roman"/>
          <w:color w:val="000000"/>
          <w:spacing w:val="8"/>
          <w:sz w:val="28"/>
          <w:szCs w:val="28"/>
          <w:lang w:val="vi-VN"/>
        </w:rPr>
        <w:t xml:space="preserve"> có liên quan chịu trách nhiệm thi hành Quyết định này</w:t>
      </w:r>
      <w:r w:rsidRPr="000A24DB">
        <w:rPr>
          <w:rFonts w:ascii="Times New Roman" w:eastAsia="Times New Roman" w:hAnsi="Times New Roman"/>
          <w:color w:val="000000"/>
          <w:spacing w:val="8"/>
          <w:sz w:val="28"/>
          <w:szCs w:val="28"/>
          <w:lang w:val="vi-VN"/>
        </w:rPr>
        <w:t>./.</w:t>
      </w:r>
    </w:p>
    <w:p w14:paraId="747F022F" w14:textId="77777777" w:rsidR="0057243B" w:rsidRPr="000A24DB" w:rsidRDefault="0057243B" w:rsidP="000A24DB">
      <w:pPr>
        <w:spacing w:before="140" w:after="0"/>
        <w:ind w:firstLine="720"/>
        <w:jc w:val="both"/>
        <w:rPr>
          <w:rFonts w:ascii="Times New Roman" w:eastAsia="Times New Roman" w:hAnsi="Times New Roman"/>
          <w:color w:val="000000"/>
          <w:spacing w:val="8"/>
          <w:sz w:val="28"/>
          <w:szCs w:val="28"/>
        </w:rPr>
      </w:pPr>
    </w:p>
    <w:tbl>
      <w:tblPr>
        <w:tblW w:w="9409" w:type="dxa"/>
        <w:jc w:val="center"/>
        <w:tblLook w:val="01E0" w:firstRow="1" w:lastRow="1" w:firstColumn="1" w:lastColumn="1" w:noHBand="0" w:noVBand="0"/>
      </w:tblPr>
      <w:tblGrid>
        <w:gridCol w:w="4590"/>
        <w:gridCol w:w="4819"/>
      </w:tblGrid>
      <w:tr w:rsidR="00DA66C7" w:rsidRPr="00C129D9" w14:paraId="4797B777" w14:textId="77777777" w:rsidTr="00824F4D">
        <w:trPr>
          <w:trHeight w:val="2888"/>
          <w:jc w:val="center"/>
        </w:trPr>
        <w:tc>
          <w:tcPr>
            <w:tcW w:w="4590" w:type="dxa"/>
          </w:tcPr>
          <w:p w14:paraId="198DB3E8" w14:textId="77777777" w:rsidR="00DA66C7" w:rsidRPr="0057243B" w:rsidRDefault="006B08FE" w:rsidP="0057243B">
            <w:pPr>
              <w:spacing w:after="0" w:line="240" w:lineRule="auto"/>
              <w:jc w:val="both"/>
              <w:rPr>
                <w:rFonts w:ascii="Times New Roman" w:hAnsi="Times New Roman"/>
                <w:b/>
                <w:i/>
                <w:color w:val="000000"/>
                <w:lang w:val="vi-VN"/>
              </w:rPr>
            </w:pPr>
            <w:r w:rsidRPr="0057243B">
              <w:rPr>
                <w:rFonts w:ascii="Times New Roman" w:hAnsi="Times New Roman"/>
                <w:b/>
                <w:i/>
                <w:color w:val="000000"/>
                <w:lang w:val="vi-VN"/>
              </w:rPr>
              <w:t>Nơi nhận:</w:t>
            </w:r>
          </w:p>
          <w:p w14:paraId="6C3B80A1" w14:textId="77777777" w:rsidR="00DA66C7" w:rsidRPr="0057243B" w:rsidRDefault="006B08FE" w:rsidP="0057243B">
            <w:pPr>
              <w:spacing w:after="0" w:line="240" w:lineRule="auto"/>
              <w:jc w:val="both"/>
              <w:rPr>
                <w:rFonts w:ascii="Times New Roman" w:hAnsi="Times New Roman"/>
                <w:lang w:val="vi-VN"/>
              </w:rPr>
            </w:pPr>
            <w:r w:rsidRPr="0057243B">
              <w:rPr>
                <w:rFonts w:ascii="Times New Roman" w:hAnsi="Times New Roman"/>
                <w:color w:val="000000"/>
                <w:lang w:val="vi-VN"/>
              </w:rPr>
              <w:t xml:space="preserve">- </w:t>
            </w:r>
            <w:r w:rsidRPr="0057243B">
              <w:rPr>
                <w:rFonts w:ascii="Times New Roman" w:hAnsi="Times New Roman"/>
                <w:lang w:val="vi-VN"/>
              </w:rPr>
              <w:t>Như Điều 2;</w:t>
            </w:r>
          </w:p>
          <w:p w14:paraId="41C286EA" w14:textId="77777777" w:rsidR="00DA66C7" w:rsidRPr="0057243B" w:rsidRDefault="006B08FE" w:rsidP="0057243B">
            <w:pPr>
              <w:spacing w:after="0" w:line="240" w:lineRule="auto"/>
              <w:jc w:val="both"/>
              <w:rPr>
                <w:rFonts w:ascii="Times New Roman" w:hAnsi="Times New Roman"/>
                <w:lang w:val="vi-VN"/>
              </w:rPr>
            </w:pPr>
            <w:r w:rsidRPr="0057243B">
              <w:rPr>
                <w:rFonts w:ascii="Times New Roman" w:hAnsi="Times New Roman"/>
                <w:lang w:val="vi-VN"/>
              </w:rPr>
              <w:t>- Bộ Nông nghiệp và Môi trường;</w:t>
            </w:r>
          </w:p>
          <w:p w14:paraId="5EBEA489" w14:textId="1AB2A9CB" w:rsidR="00DA66C7" w:rsidRPr="0057243B" w:rsidRDefault="006B08FE" w:rsidP="0057243B">
            <w:pPr>
              <w:spacing w:after="0" w:line="240" w:lineRule="auto"/>
              <w:jc w:val="both"/>
              <w:rPr>
                <w:rFonts w:ascii="Times New Roman" w:hAnsi="Times New Roman"/>
                <w:lang w:val="vi-VN"/>
              </w:rPr>
            </w:pPr>
            <w:r w:rsidRPr="0057243B">
              <w:rPr>
                <w:rFonts w:ascii="Times New Roman" w:hAnsi="Times New Roman"/>
                <w:lang w:val="vi-VN"/>
              </w:rPr>
              <w:t>- Cục KTVB</w:t>
            </w:r>
            <w:r w:rsidR="0057243B">
              <w:rPr>
                <w:rFonts w:ascii="Times New Roman" w:hAnsi="Times New Roman"/>
              </w:rPr>
              <w:t xml:space="preserve"> và </w:t>
            </w:r>
            <w:r w:rsidRPr="0057243B">
              <w:rPr>
                <w:rFonts w:ascii="Times New Roman" w:hAnsi="Times New Roman"/>
                <w:lang w:val="vi-VN"/>
              </w:rPr>
              <w:t>TCTHPL-Bộ Tư pháp;</w:t>
            </w:r>
          </w:p>
          <w:p w14:paraId="52BAFA54" w14:textId="77777777" w:rsidR="00DA66C7" w:rsidRPr="0057243B" w:rsidRDefault="006B08FE" w:rsidP="0057243B">
            <w:pPr>
              <w:spacing w:after="0" w:line="240" w:lineRule="auto"/>
              <w:jc w:val="both"/>
              <w:rPr>
                <w:rFonts w:ascii="Times New Roman" w:hAnsi="Times New Roman"/>
                <w:lang w:val="vi-VN"/>
              </w:rPr>
            </w:pPr>
            <w:r w:rsidRPr="0057243B">
              <w:rPr>
                <w:rFonts w:ascii="Times New Roman" w:hAnsi="Times New Roman"/>
                <w:lang w:val="vi-VN"/>
              </w:rPr>
              <w:t>- TTUB: CT, các PCT;</w:t>
            </w:r>
          </w:p>
          <w:p w14:paraId="1311A46D" w14:textId="77777777" w:rsidR="00DA66C7" w:rsidRPr="0057243B" w:rsidRDefault="006B08FE" w:rsidP="0057243B">
            <w:pPr>
              <w:spacing w:after="0" w:line="240" w:lineRule="auto"/>
              <w:jc w:val="both"/>
              <w:rPr>
                <w:rFonts w:ascii="Times New Roman" w:hAnsi="Times New Roman"/>
                <w:lang w:val="vi-VN"/>
              </w:rPr>
            </w:pPr>
            <w:r w:rsidRPr="0057243B">
              <w:rPr>
                <w:rFonts w:ascii="Times New Roman" w:hAnsi="Times New Roman"/>
                <w:lang w:val="vi-VN"/>
              </w:rPr>
              <w:t xml:space="preserve">- VPUB: </w:t>
            </w:r>
            <w:r w:rsidR="002E36D8" w:rsidRPr="0057243B">
              <w:rPr>
                <w:rFonts w:ascii="Times New Roman" w:hAnsi="Times New Roman"/>
                <w:lang w:val="vi-VN"/>
              </w:rPr>
              <w:t>CVP, c</w:t>
            </w:r>
            <w:r w:rsidRPr="0057243B">
              <w:rPr>
                <w:rFonts w:ascii="Times New Roman" w:hAnsi="Times New Roman"/>
                <w:lang w:val="vi-VN"/>
              </w:rPr>
              <w:t>ác PCVP;</w:t>
            </w:r>
          </w:p>
          <w:p w14:paraId="7AB2393D" w14:textId="7FBEC4F4" w:rsidR="0057243B" w:rsidRPr="0057243B" w:rsidRDefault="0057243B" w:rsidP="0057243B">
            <w:pPr>
              <w:spacing w:after="0" w:line="240" w:lineRule="auto"/>
              <w:jc w:val="both"/>
              <w:rPr>
                <w:rFonts w:ascii="Times New Roman" w:hAnsi="Times New Roman"/>
                <w:lang w:val="vi-VN"/>
              </w:rPr>
            </w:pPr>
            <w:r w:rsidRPr="0057243B">
              <w:rPr>
                <w:rFonts w:ascii="Times New Roman" w:hAnsi="Times New Roman"/>
                <w:lang w:val="vi-VN"/>
              </w:rPr>
              <w:t>- T</w:t>
            </w:r>
            <w:r>
              <w:rPr>
                <w:rFonts w:ascii="Times New Roman" w:hAnsi="Times New Roman"/>
              </w:rPr>
              <w:t>T</w:t>
            </w:r>
            <w:r w:rsidRPr="0057243B">
              <w:rPr>
                <w:rFonts w:ascii="Times New Roman" w:hAnsi="Times New Roman"/>
                <w:lang w:val="vi-VN"/>
              </w:rPr>
              <w:t xml:space="preserve"> Thông tin điện tử Thành phố;</w:t>
            </w:r>
          </w:p>
          <w:p w14:paraId="07FBE4B8" w14:textId="4D1BD8F8" w:rsidR="0057243B" w:rsidRDefault="0057243B" w:rsidP="0057243B">
            <w:pPr>
              <w:spacing w:after="0" w:line="240" w:lineRule="auto"/>
              <w:jc w:val="both"/>
              <w:rPr>
                <w:rFonts w:ascii="Times New Roman" w:hAnsi="Times New Roman"/>
              </w:rPr>
            </w:pPr>
            <w:r>
              <w:rPr>
                <w:rFonts w:ascii="Times New Roman" w:hAnsi="Times New Roman"/>
              </w:rPr>
              <w:t>- Phòng ĐT</w:t>
            </w:r>
            <w:r w:rsidR="00E42F10">
              <w:rPr>
                <w:rFonts w:ascii="Times New Roman" w:hAnsi="Times New Roman"/>
              </w:rPr>
              <w:t xml:space="preserve">, </w:t>
            </w:r>
            <w:r>
              <w:rPr>
                <w:rFonts w:ascii="Times New Roman" w:hAnsi="Times New Roman"/>
              </w:rPr>
              <w:t>TH;</w:t>
            </w:r>
          </w:p>
          <w:p w14:paraId="5BCB0E36" w14:textId="0BC6D059" w:rsidR="00DA66C7" w:rsidRPr="0013529F" w:rsidRDefault="002E36D8" w:rsidP="0057243B">
            <w:pPr>
              <w:spacing w:after="0" w:line="240" w:lineRule="auto"/>
              <w:jc w:val="both"/>
              <w:rPr>
                <w:rFonts w:ascii="Times New Roman" w:hAnsi="Times New Roman"/>
                <w:color w:val="000000"/>
                <w:lang w:val="vi-VN"/>
              </w:rPr>
            </w:pPr>
            <w:r w:rsidRPr="0057243B">
              <w:rPr>
                <w:rFonts w:ascii="Times New Roman" w:hAnsi="Times New Roman"/>
                <w:lang w:val="vi-VN"/>
              </w:rPr>
              <w:t>- Lưu: VT, (ĐT</w:t>
            </w:r>
            <w:r w:rsidR="0057243B">
              <w:rPr>
                <w:rFonts w:ascii="Times New Roman" w:hAnsi="Times New Roman"/>
              </w:rPr>
              <w:t>/NĐD)</w:t>
            </w:r>
            <w:r w:rsidRPr="0057243B">
              <w:rPr>
                <w:rFonts w:ascii="Times New Roman" w:hAnsi="Times New Roman"/>
                <w:lang w:val="vi-VN"/>
              </w:rPr>
              <w:t>.</w:t>
            </w:r>
            <w:r w:rsidRPr="0013529F">
              <w:rPr>
                <w:bCs/>
                <w:lang w:val="vi-VN"/>
              </w:rPr>
              <w:tab/>
            </w:r>
          </w:p>
        </w:tc>
        <w:tc>
          <w:tcPr>
            <w:tcW w:w="4819" w:type="dxa"/>
          </w:tcPr>
          <w:p w14:paraId="17ED055C" w14:textId="272853D4" w:rsidR="00DA66C7" w:rsidRPr="0057243B" w:rsidRDefault="006B08FE" w:rsidP="0057243B">
            <w:pPr>
              <w:spacing w:after="0" w:line="240" w:lineRule="auto"/>
              <w:jc w:val="center"/>
              <w:rPr>
                <w:rFonts w:ascii="Times New Roman" w:hAnsi="Times New Roman"/>
                <w:b/>
                <w:color w:val="000000"/>
                <w:sz w:val="26"/>
                <w:szCs w:val="26"/>
                <w:lang w:val="vi-VN"/>
              </w:rPr>
            </w:pPr>
            <w:r w:rsidRPr="0057243B">
              <w:rPr>
                <w:rFonts w:ascii="Times New Roman" w:hAnsi="Times New Roman"/>
                <w:b/>
                <w:color w:val="000000"/>
                <w:sz w:val="26"/>
                <w:szCs w:val="26"/>
                <w:lang w:val="vi-VN"/>
              </w:rPr>
              <w:t>TM. ỦY BAN NHÂN DÂN</w:t>
            </w:r>
          </w:p>
          <w:p w14:paraId="7AF368CB" w14:textId="77777777" w:rsidR="00DA66C7" w:rsidRPr="0057243B" w:rsidRDefault="006B08FE" w:rsidP="0057243B">
            <w:pPr>
              <w:spacing w:after="0" w:line="240" w:lineRule="auto"/>
              <w:jc w:val="center"/>
              <w:rPr>
                <w:rFonts w:ascii="Times New Roman" w:hAnsi="Times New Roman"/>
                <w:b/>
                <w:color w:val="000000"/>
                <w:sz w:val="26"/>
                <w:szCs w:val="26"/>
                <w:lang w:val="vi-VN"/>
              </w:rPr>
            </w:pPr>
            <w:r w:rsidRPr="0057243B">
              <w:rPr>
                <w:rFonts w:ascii="Times New Roman" w:hAnsi="Times New Roman"/>
                <w:b/>
                <w:color w:val="000000"/>
                <w:sz w:val="26"/>
                <w:szCs w:val="26"/>
                <w:lang w:val="vi-VN"/>
              </w:rPr>
              <w:t>KT. CHỦ TỊCH</w:t>
            </w:r>
          </w:p>
          <w:p w14:paraId="670833CC" w14:textId="77777777" w:rsidR="00DA66C7" w:rsidRPr="0013529F" w:rsidRDefault="006B08FE" w:rsidP="0057243B">
            <w:pPr>
              <w:spacing w:after="0" w:line="240" w:lineRule="auto"/>
              <w:jc w:val="center"/>
              <w:rPr>
                <w:rFonts w:ascii="Times New Roman" w:hAnsi="Times New Roman"/>
                <w:b/>
                <w:color w:val="000000"/>
                <w:sz w:val="28"/>
                <w:szCs w:val="28"/>
                <w:lang w:val="vi-VN"/>
              </w:rPr>
            </w:pPr>
            <w:r w:rsidRPr="0057243B">
              <w:rPr>
                <w:rFonts w:ascii="Times New Roman" w:hAnsi="Times New Roman"/>
                <w:b/>
                <w:color w:val="000000"/>
                <w:sz w:val="26"/>
                <w:szCs w:val="26"/>
                <w:lang w:val="vi-VN"/>
              </w:rPr>
              <w:t>PHÓ CHỦ TỊCH</w:t>
            </w:r>
          </w:p>
          <w:p w14:paraId="40B80348" w14:textId="77777777" w:rsidR="00DA66C7" w:rsidRPr="0057243B" w:rsidRDefault="00DA66C7" w:rsidP="0057243B">
            <w:pPr>
              <w:spacing w:after="0" w:line="240" w:lineRule="auto"/>
              <w:jc w:val="center"/>
              <w:rPr>
                <w:rFonts w:ascii="Times New Roman" w:hAnsi="Times New Roman"/>
                <w:b/>
                <w:color w:val="000000"/>
                <w:sz w:val="24"/>
                <w:szCs w:val="24"/>
                <w:lang w:val="vi-VN"/>
              </w:rPr>
            </w:pPr>
          </w:p>
          <w:p w14:paraId="6E62C9C1" w14:textId="77777777" w:rsidR="00DA66C7" w:rsidRPr="0057243B" w:rsidRDefault="00DA66C7" w:rsidP="0057243B">
            <w:pPr>
              <w:spacing w:after="0" w:line="240" w:lineRule="auto"/>
              <w:jc w:val="center"/>
              <w:rPr>
                <w:rFonts w:ascii="Times New Roman" w:hAnsi="Times New Roman"/>
                <w:b/>
                <w:color w:val="000000"/>
                <w:sz w:val="24"/>
                <w:szCs w:val="24"/>
                <w:lang w:val="vi-VN"/>
              </w:rPr>
            </w:pPr>
          </w:p>
          <w:p w14:paraId="5EE2E0D4" w14:textId="77777777" w:rsidR="00DA66C7" w:rsidRDefault="00DA66C7" w:rsidP="0057243B">
            <w:pPr>
              <w:spacing w:after="0" w:line="240" w:lineRule="auto"/>
              <w:jc w:val="center"/>
              <w:rPr>
                <w:rFonts w:ascii="Times New Roman" w:hAnsi="Times New Roman"/>
                <w:b/>
                <w:color w:val="000000"/>
                <w:sz w:val="24"/>
                <w:szCs w:val="24"/>
              </w:rPr>
            </w:pPr>
          </w:p>
          <w:p w14:paraId="529C2853" w14:textId="77777777" w:rsidR="0057243B" w:rsidRPr="0057243B" w:rsidRDefault="0057243B" w:rsidP="0057243B">
            <w:pPr>
              <w:spacing w:after="0" w:line="240" w:lineRule="auto"/>
              <w:jc w:val="center"/>
              <w:rPr>
                <w:rFonts w:ascii="Times New Roman" w:hAnsi="Times New Roman"/>
                <w:b/>
                <w:color w:val="000000"/>
                <w:sz w:val="24"/>
                <w:szCs w:val="24"/>
              </w:rPr>
            </w:pPr>
          </w:p>
          <w:p w14:paraId="074D0FA0" w14:textId="77777777" w:rsidR="0057243B" w:rsidRPr="0057243B" w:rsidRDefault="0057243B" w:rsidP="0057243B">
            <w:pPr>
              <w:spacing w:after="0" w:line="240" w:lineRule="auto"/>
              <w:jc w:val="center"/>
              <w:rPr>
                <w:rFonts w:ascii="Times New Roman" w:hAnsi="Times New Roman"/>
                <w:b/>
                <w:color w:val="000000"/>
                <w:sz w:val="24"/>
                <w:szCs w:val="24"/>
              </w:rPr>
            </w:pPr>
          </w:p>
          <w:p w14:paraId="40D81EA0" w14:textId="77777777" w:rsidR="00DA66C7" w:rsidRPr="0057243B" w:rsidRDefault="00DA66C7" w:rsidP="0057243B">
            <w:pPr>
              <w:spacing w:after="0" w:line="240" w:lineRule="auto"/>
              <w:jc w:val="center"/>
              <w:rPr>
                <w:rFonts w:ascii="Times New Roman" w:hAnsi="Times New Roman"/>
                <w:b/>
                <w:color w:val="000000"/>
                <w:sz w:val="24"/>
                <w:szCs w:val="24"/>
                <w:lang w:val="vi-VN"/>
              </w:rPr>
            </w:pPr>
          </w:p>
          <w:p w14:paraId="3E1BB266" w14:textId="6D6809EC" w:rsidR="00DA66C7" w:rsidRPr="00E42F10" w:rsidRDefault="00E42F10" w:rsidP="0057243B">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Bùi Minh Thạnh</w:t>
            </w:r>
          </w:p>
        </w:tc>
      </w:tr>
    </w:tbl>
    <w:p w14:paraId="226623DA" w14:textId="77777777" w:rsidR="00DA66C7" w:rsidRDefault="00DA66C7" w:rsidP="0057243B">
      <w:pPr>
        <w:spacing w:after="0"/>
        <w:rPr>
          <w:rFonts w:ascii="Times New Roman" w:hAnsi="Times New Roman"/>
          <w:color w:val="000000"/>
          <w:sz w:val="2"/>
          <w:lang w:val="vi-VN"/>
        </w:rPr>
      </w:pPr>
    </w:p>
    <w:sectPr w:rsidR="00DA66C7" w:rsidSect="000A24DB">
      <w:headerReference w:type="default" r:id="rId8"/>
      <w:pgSz w:w="11909" w:h="16834" w:code="9"/>
      <w:pgMar w:top="1152" w:right="1080" w:bottom="1152" w:left="1656" w:header="706" w:footer="56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6D7E26" w14:textId="77777777" w:rsidR="00517602" w:rsidRDefault="00517602">
      <w:pPr>
        <w:spacing w:after="0" w:line="240" w:lineRule="auto"/>
      </w:pPr>
      <w:r>
        <w:separator/>
      </w:r>
    </w:p>
  </w:endnote>
  <w:endnote w:type="continuationSeparator" w:id="0">
    <w:p w14:paraId="6DE9F67C" w14:textId="77777777" w:rsidR="00517602" w:rsidRDefault="00517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ED3AC8" w14:textId="77777777" w:rsidR="00517602" w:rsidRDefault="00517602">
      <w:pPr>
        <w:spacing w:after="0" w:line="240" w:lineRule="auto"/>
      </w:pPr>
      <w:r>
        <w:separator/>
      </w:r>
    </w:p>
  </w:footnote>
  <w:footnote w:type="continuationSeparator" w:id="0">
    <w:p w14:paraId="0F4492FD" w14:textId="77777777" w:rsidR="00517602" w:rsidRDefault="005176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CAF5C" w14:textId="77777777" w:rsidR="00DA66C7" w:rsidRDefault="006B08FE">
    <w:pPr>
      <w:pStyle w:val="Header"/>
      <w:spacing w:after="0" w:line="240" w:lineRule="auto"/>
      <w:jc w:val="center"/>
      <w:rPr>
        <w:rFonts w:ascii="Times New Roman" w:hAnsi="Times New Roman"/>
        <w:sz w:val="26"/>
        <w:szCs w:val="20"/>
      </w:rPr>
    </w:pPr>
    <w:r>
      <w:rPr>
        <w:rFonts w:ascii="Times New Roman" w:hAnsi="Times New Roman"/>
        <w:sz w:val="26"/>
        <w:szCs w:val="20"/>
      </w:rPr>
      <w:fldChar w:fldCharType="begin"/>
    </w:r>
    <w:r>
      <w:rPr>
        <w:rFonts w:ascii="Times New Roman" w:hAnsi="Times New Roman"/>
        <w:sz w:val="26"/>
        <w:szCs w:val="20"/>
      </w:rPr>
      <w:instrText xml:space="preserve"> PAGE   \* MERGEFORMAT </w:instrText>
    </w:r>
    <w:r>
      <w:rPr>
        <w:rFonts w:ascii="Times New Roman" w:hAnsi="Times New Roman"/>
        <w:sz w:val="26"/>
        <w:szCs w:val="20"/>
      </w:rPr>
      <w:fldChar w:fldCharType="separate"/>
    </w:r>
    <w:r w:rsidR="00817F83">
      <w:rPr>
        <w:rFonts w:ascii="Times New Roman" w:hAnsi="Times New Roman"/>
        <w:noProof/>
        <w:sz w:val="26"/>
        <w:szCs w:val="20"/>
      </w:rPr>
      <w:t>3</w:t>
    </w:r>
    <w:r>
      <w:rPr>
        <w:rFonts w:ascii="Times New Roman" w:hAnsi="Times New Roman"/>
        <w:noProof/>
        <w:sz w:val="26"/>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2"/>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3"/>
  </w:num>
  <w:num w:numId="21">
    <w:abstractNumId w:val="8"/>
  </w:num>
  <w:num w:numId="22">
    <w:abstractNumId w:val="16"/>
  </w:num>
  <w:num w:numId="23">
    <w:abstractNumId w:val="20"/>
  </w:num>
  <w:num w:numId="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6C7"/>
    <w:rsid w:val="000012F9"/>
    <w:rsid w:val="000A24DB"/>
    <w:rsid w:val="000D19E5"/>
    <w:rsid w:val="0013529F"/>
    <w:rsid w:val="0018516E"/>
    <w:rsid w:val="001D3FF8"/>
    <w:rsid w:val="00262522"/>
    <w:rsid w:val="002651F4"/>
    <w:rsid w:val="002B6EF6"/>
    <w:rsid w:val="002E0A1C"/>
    <w:rsid w:val="002E36D8"/>
    <w:rsid w:val="003852F7"/>
    <w:rsid w:val="00396434"/>
    <w:rsid w:val="003F3D1F"/>
    <w:rsid w:val="00477D88"/>
    <w:rsid w:val="00477D94"/>
    <w:rsid w:val="00517602"/>
    <w:rsid w:val="00553E1B"/>
    <w:rsid w:val="0057243B"/>
    <w:rsid w:val="005C1A5D"/>
    <w:rsid w:val="00603985"/>
    <w:rsid w:val="00620736"/>
    <w:rsid w:val="00696300"/>
    <w:rsid w:val="006B08FE"/>
    <w:rsid w:val="006E20A2"/>
    <w:rsid w:val="00742306"/>
    <w:rsid w:val="007D3610"/>
    <w:rsid w:val="00817F83"/>
    <w:rsid w:val="00824F4D"/>
    <w:rsid w:val="0084039C"/>
    <w:rsid w:val="008A1708"/>
    <w:rsid w:val="008D1E86"/>
    <w:rsid w:val="008D7545"/>
    <w:rsid w:val="00927C88"/>
    <w:rsid w:val="00952379"/>
    <w:rsid w:val="00965FF8"/>
    <w:rsid w:val="009C183B"/>
    <w:rsid w:val="009C1F4F"/>
    <w:rsid w:val="00A26434"/>
    <w:rsid w:val="00A31C0C"/>
    <w:rsid w:val="00A3406F"/>
    <w:rsid w:val="00A343CD"/>
    <w:rsid w:val="00A411F8"/>
    <w:rsid w:val="00A816B0"/>
    <w:rsid w:val="00AE4E84"/>
    <w:rsid w:val="00B265B9"/>
    <w:rsid w:val="00BA78D9"/>
    <w:rsid w:val="00BB6A63"/>
    <w:rsid w:val="00BE4FEF"/>
    <w:rsid w:val="00C129D9"/>
    <w:rsid w:val="00D7334E"/>
    <w:rsid w:val="00DA66C7"/>
    <w:rsid w:val="00DF4CD8"/>
    <w:rsid w:val="00E06CAE"/>
    <w:rsid w:val="00E42F10"/>
    <w:rsid w:val="00E44894"/>
    <w:rsid w:val="00EE1341"/>
    <w:rsid w:val="00F74143"/>
    <w:rsid w:val="00FA2165"/>
    <w:rsid w:val="00FD3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5C52A2"/>
  <w15:docId w15:val="{5D305FEE-CEA2-43CD-8F26-5128BB07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VNI-Times" w:eastAsia="Times New Roman" w:hAnsi="VNI-Times"/>
      <w:b/>
      <w:sz w:val="28"/>
    </w:rPr>
  </w:style>
  <w:style w:type="paragraph" w:styleId="BodyText3">
    <w:name w:val="Body Text 3"/>
    <w:basedOn w:val="Normal"/>
    <w:link w:val="BodyText3Char"/>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Pr>
      <w:rFonts w:ascii="VNI-Times" w:eastAsia="Times New Roman" w:hAnsi="VNI-Times"/>
      <w:sz w:val="28"/>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Pr>
      <w:rFonts w:ascii="Tahoma" w:hAnsi="Tahoma" w:cs="Tahoma"/>
      <w:sz w:val="16"/>
      <w:szCs w:val="16"/>
    </w:rPr>
  </w:style>
  <w:style w:type="paragraph" w:styleId="BodyTextIndent2">
    <w:name w:val="Body Text Indent 2"/>
    <w:basedOn w:val="Normal"/>
    <w:link w:val="BodyTextIndent2Char"/>
    <w:uiPriority w:val="99"/>
    <w:semiHidden/>
    <w:unhideWhenUsed/>
    <w:pPr>
      <w:spacing w:after="120" w:line="480" w:lineRule="auto"/>
      <w:ind w:left="360"/>
    </w:pPr>
    <w:rPr>
      <w:lang w:val="x-none" w:eastAsia="x-none"/>
    </w:rPr>
  </w:style>
  <w:style w:type="character" w:customStyle="1" w:styleId="BodyTextIndent2Char">
    <w:name w:val="Body Text Indent 2 Char"/>
    <w:link w:val="BodyTextIndent2"/>
    <w:uiPriority w:val="99"/>
    <w:semiHidden/>
    <w:rPr>
      <w:sz w:val="22"/>
      <w:szCs w:val="22"/>
    </w:rPr>
  </w:style>
  <w:style w:type="paragraph" w:styleId="BodyText">
    <w:name w:val="Body Text"/>
    <w:basedOn w:val="Normal"/>
    <w:link w:val="BodyTextChar"/>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Pr>
      <w:rFonts w:ascii="VNI-Times" w:eastAsia="Times New Roman" w:hAnsi="VNI-Times"/>
      <w:b/>
      <w:sz w:val="24"/>
      <w:szCs w:val="24"/>
    </w:rPr>
  </w:style>
  <w:style w:type="paragraph" w:customStyle="1" w:styleId="pbody">
    <w:name w:val="pbody"/>
    <w:basedOn w:val="Normal"/>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pPr>
      <w:spacing w:after="120" w:line="480" w:lineRule="auto"/>
    </w:pPr>
    <w:rPr>
      <w:lang w:val="x-none" w:eastAsia="x-none"/>
    </w:rPr>
  </w:style>
  <w:style w:type="character" w:customStyle="1" w:styleId="BodyText2Char">
    <w:name w:val="Body Text 2 Char"/>
    <w:link w:val="BodyText2"/>
    <w:uiPriority w:val="99"/>
    <w:rPr>
      <w:sz w:val="22"/>
      <w:szCs w:val="22"/>
    </w:rPr>
  </w:style>
  <w:style w:type="paragraph" w:customStyle="1" w:styleId="Char">
    <w:name w:val="Char"/>
    <w:basedOn w:val="Normal"/>
    <w:semiHidden/>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pPr>
      <w:spacing w:after="160" w:line="240" w:lineRule="exact"/>
    </w:pPr>
    <w:rPr>
      <w:rFonts w:ascii="Arial" w:eastAsia="Times New Roman" w:hAnsi="Arial" w:cs="Arial"/>
    </w:rPr>
  </w:style>
  <w:style w:type="paragraph" w:customStyle="1" w:styleId="Body1">
    <w:name w:val="Body 1"/>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Pr>
      <w:rFonts w:ascii="Courier New" w:eastAsia="Times New Roman" w:hAnsi="Courier New" w:cs="Courier New"/>
    </w:rPr>
  </w:style>
  <w:style w:type="character" w:styleId="Hyperlink">
    <w:name w:val="Hyperlink"/>
    <w:uiPriority w:val="99"/>
    <w:unhideWhenUsed/>
    <w:rPr>
      <w:color w:val="0000FF"/>
      <w:u w:val="single"/>
    </w:rPr>
  </w:style>
  <w:style w:type="character" w:customStyle="1" w:styleId="Heading3Char">
    <w:name w:val="Heading 3 Char"/>
    <w:link w:val="Heading3"/>
    <w:rPr>
      <w:rFonts w:ascii="Arial" w:eastAsia="Times New Roman" w:hAnsi="Arial" w:cs="Arial"/>
      <w:b/>
      <w:bCs/>
      <w:sz w:val="26"/>
      <w:szCs w:val="26"/>
    </w:rPr>
  </w:style>
  <w:style w:type="character" w:customStyle="1" w:styleId="Heading9Char">
    <w:name w:val="Heading 9 Char"/>
    <w:link w:val="Heading9"/>
    <w:rPr>
      <w:rFonts w:ascii="Arial" w:eastAsia="Times New Roman" w:hAnsi="Arial" w:cs="Arial"/>
      <w:sz w:val="22"/>
      <w:szCs w:val="22"/>
    </w:rPr>
  </w:style>
  <w:style w:type="paragraph" w:styleId="Footer">
    <w:name w:val="footer"/>
    <w:basedOn w:val="Normal"/>
    <w:link w:val="FooterChar"/>
    <w:uiPriority w:val="99"/>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Pr>
      <w:rFonts w:ascii=".VnTime" w:eastAsia="Times New Roman" w:hAnsi=".VnTime" w:cs=".VnTime"/>
      <w:sz w:val="28"/>
      <w:szCs w:val="28"/>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sz w:val="22"/>
      <w:szCs w:val="22"/>
    </w:rPr>
  </w:style>
  <w:style w:type="character" w:customStyle="1" w:styleId="st1">
    <w:name w:val="st1"/>
    <w:basedOn w:val="DefaultParagraphFont"/>
  </w:style>
  <w:style w:type="paragraph" w:styleId="FootnoteText">
    <w:name w:val="footnote text"/>
    <w:basedOn w:val="Normal"/>
    <w:link w:val="FootnoteTextChar"/>
    <w:uiPriority w:val="99"/>
    <w:semiHidden/>
    <w:unhideWhenUsed/>
    <w:pPr>
      <w:spacing w:after="0" w:line="240" w:lineRule="auto"/>
    </w:pPr>
    <w:rPr>
      <w:noProof/>
      <w:sz w:val="20"/>
      <w:szCs w:val="20"/>
      <w:lang w:val="vi-VN" w:eastAsia="x-none"/>
    </w:rPr>
  </w:style>
  <w:style w:type="character" w:customStyle="1" w:styleId="FootnoteTextChar">
    <w:name w:val="Footnote Text Char"/>
    <w:link w:val="FootnoteText"/>
    <w:uiPriority w:val="99"/>
    <w:semiHidden/>
    <w:rPr>
      <w:noProof/>
      <w:lang w:val="vi-VN"/>
    </w:rPr>
  </w:style>
  <w:style w:type="character" w:styleId="FootnoteReference">
    <w:name w:val="footnote reference"/>
    <w:uiPriority w:val="99"/>
    <w:semiHidden/>
    <w:unhideWhenUsed/>
    <w:rPr>
      <w:vertAlign w:val="superscript"/>
    </w:rPr>
  </w:style>
  <w:style w:type="character" w:customStyle="1" w:styleId="UnresolvedMention1">
    <w:name w:val="Unresolved Mention1"/>
    <w:uiPriority w:val="99"/>
    <w:semiHidden/>
    <w:unhideWhenUsed/>
    <w:rPr>
      <w:color w:val="605E5C"/>
      <w:shd w:val="clear" w:color="auto" w:fill="E1DFDD"/>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0FA96-06E9-408B-ABBC-A777A01F7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5577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 Anh Duy</dc:creator>
  <cp:lastModifiedBy>Nguyen Thanh Phong</cp:lastModifiedBy>
  <cp:revision>4</cp:revision>
  <cp:lastPrinted>2026-06-26T02:01:00Z</cp:lastPrinted>
  <dcterms:created xsi:type="dcterms:W3CDTF">2026-07-21T01:50:00Z</dcterms:created>
  <dcterms:modified xsi:type="dcterms:W3CDTF">2026-07-27T02:01:00Z</dcterms:modified>
</cp:coreProperties>
</file>