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tabs>
          <w:tab w:val="center" w:pos="1350" w:leader="none"/>
          <w:tab w:val="center" w:pos="6379" w:leader="none"/>
        </w:tabs>
        <w:rPr>
          <w:b/>
          <w:sz w:val="26"/>
          <w:szCs w:val="29"/>
        </w:rPr>
      </w:pPr>
      <w:r>
        <w:rPr>
          <w:sz w:val="28"/>
          <w:szCs w:val="28"/>
        </w:rPr>
        <w:tab/>
      </w:r>
      <w:r>
        <w:rPr>
          <w:b/>
          <w:sz w:val="26"/>
          <w:szCs w:val="29"/>
        </w:rPr>
        <w:t xml:space="preserve">ỦY BAN NHÂN DÂN </w:t>
      </w:r>
      <w:r>
        <w:rPr>
          <w:b/>
          <w:sz w:val="26"/>
          <w:szCs w:val="29"/>
        </w:rPr>
        <w:tab/>
        <w:t xml:space="preserve">CỘNG HÒA XÃ HỘI CHỦ NGHĨA VIỆT NAM</w:t>
      </w:r>
      <w:r/>
    </w:p>
    <w:p>
      <w:pPr>
        <w:tabs>
          <w:tab w:val="center" w:pos="1350" w:leader="none"/>
          <w:tab w:val="center" w:pos="6379" w:leader="none"/>
        </w:tabs>
        <w:rPr>
          <w:sz w:val="29"/>
          <w:szCs w:val="29"/>
        </w:rPr>
      </w:pPr>
      <w:r>
        <w:rPr>
          <w:b/>
          <w:sz w:val="26"/>
          <w:szCs w:val="29"/>
        </w:rPr>
        <w:tab/>
        <w:t xml:space="preserve">TỈNH LONG </w:t>
      </w:r>
      <w:r>
        <w:rPr>
          <w:b/>
          <w:sz w:val="26"/>
          <w:szCs w:val="29"/>
        </w:rPr>
        <w:t xml:space="preserve">AN</w:t>
      </w:r>
      <w:r>
        <w:rPr>
          <w:b/>
          <w:sz w:val="26"/>
          <w:szCs w:val="29"/>
        </w:rPr>
        <w:tab/>
      </w:r>
      <w:r>
        <w:rPr>
          <w:b/>
          <w:sz w:val="28"/>
          <w:szCs w:val="29"/>
        </w:rPr>
        <w:t xml:space="preserve">Độc lập - Tự do - Hạnh phúc</w:t>
      </w:r>
      <w:r/>
    </w:p>
    <w:p>
      <w:pPr>
        <w:spacing w:lineRule="exact" w:line="240"/>
        <w:tabs>
          <w:tab w:val="center" w:pos="1350" w:leader="none"/>
          <w:tab w:val="center" w:pos="6379" w:leader="none"/>
        </w:tabs>
        <w:rPr>
          <w:sz w:val="29"/>
          <w:szCs w:val="29"/>
        </w:rPr>
      </w:pPr>
      <w:r>
        <w:rPr>
          <w:sz w:val="29"/>
          <w:szCs w:val="29"/>
        </w:rPr>
        <w:tab/>
      </w:r>
      <w:r>
        <w:rPr>
          <w:sz w:val="29"/>
          <w:szCs w:val="29"/>
          <w:vertAlign w:val="superscript"/>
        </w:rPr>
        <w:t xml:space="preserve">_________</w:t>
      </w:r>
      <w:r>
        <w:rPr>
          <w:sz w:val="29"/>
          <w:szCs w:val="29"/>
          <w:vertAlign w:val="superscript"/>
        </w:rPr>
        <w:tab/>
        <w:t xml:space="preserve">_________________________________</w:t>
      </w:r>
      <w:r/>
    </w:p>
    <w:p>
      <w:pPr>
        <w:tabs>
          <w:tab w:val="center" w:pos="1350" w:leader="none"/>
          <w:tab w:val="center" w:pos="6379" w:leader="none"/>
        </w:tabs>
        <w:rPr>
          <w:i/>
          <w:sz w:val="29"/>
          <w:szCs w:val="28"/>
        </w:rPr>
      </w:pPr>
      <w:r>
        <w:rPr>
          <w:sz w:val="28"/>
          <w:szCs w:val="28"/>
        </w:rPr>
        <w:tab/>
        <w:t xml:space="preserve">Số:  21  /2021/QĐ-UBND</w:t>
      </w:r>
      <w:r>
        <w:rPr>
          <w:sz w:val="29"/>
          <w:szCs w:val="28"/>
        </w:rPr>
        <w:tab/>
      </w:r>
      <w:r>
        <w:rPr>
          <w:i/>
          <w:sz w:val="28"/>
          <w:szCs w:val="28"/>
        </w:rPr>
        <w:t xml:space="preserve">Long An, ngày    18   </w:t>
      </w:r>
      <w:r>
        <w:rPr>
          <w:i/>
          <w:sz w:val="28"/>
          <w:szCs w:val="28"/>
        </w:rPr>
        <w:t xml:space="preserve">tháng  </w:t>
      </w:r>
      <w:r>
        <w:rPr>
          <w:i/>
          <w:sz w:val="28"/>
          <w:szCs w:val="28"/>
        </w:rPr>
        <w:t xml:space="preserve">6</w:t>
      </w:r>
      <w:r>
        <w:rPr>
          <w:i/>
          <w:sz w:val="28"/>
          <w:szCs w:val="28"/>
        </w:rPr>
        <w:t xml:space="preserve">  năm  2021</w:t>
      </w:r>
      <w:r/>
    </w:p>
    <w:p>
      <w:pPr>
        <w:ind w:left="567"/>
        <w:jc w:val="center"/>
        <w:rPr>
          <w:b/>
          <w:sz w:val="36"/>
          <w:szCs w:val="27"/>
        </w:rPr>
      </w:pPr>
      <w:r>
        <w:rPr>
          <w:b/>
          <w:sz w:val="36"/>
          <w:szCs w:val="27"/>
        </w:rPr>
      </w:r>
      <w:r/>
    </w:p>
    <w:p>
      <w:pPr>
        <w:jc w:val="center"/>
        <w:rPr>
          <w:b/>
          <w:sz w:val="28"/>
          <w:szCs w:val="28"/>
        </w:rPr>
      </w:pPr>
      <w:r>
        <w:rPr>
          <w:b/>
          <w:sz w:val="28"/>
          <w:szCs w:val="28"/>
        </w:rPr>
        <w:t xml:space="preserve">QUYẾT ĐỊNH</w:t>
      </w:r>
      <w:r/>
    </w:p>
    <w:p>
      <w:pPr>
        <w:jc w:val="center"/>
        <w:rPr>
          <w:b/>
          <w:iCs/>
          <w:color w:val="000000"/>
          <w:sz w:val="28"/>
          <w:szCs w:val="28"/>
        </w:rPr>
      </w:pPr>
      <w:r>
        <w:rPr>
          <w:b/>
          <w:sz w:val="28"/>
          <w:szCs w:val="28"/>
        </w:rPr>
        <w:t xml:space="preserve">Về việc </w:t>
      </w:r>
      <w:r>
        <w:rPr>
          <w:b/>
          <w:iCs/>
          <w:color w:val="000000"/>
          <w:sz w:val="28"/>
          <w:szCs w:val="28"/>
        </w:rPr>
        <w:t xml:space="preserve">t</w:t>
      </w:r>
      <w:r>
        <w:rPr>
          <w:b/>
          <w:iCs/>
          <w:color w:val="000000"/>
          <w:sz w:val="28"/>
          <w:szCs w:val="28"/>
        </w:rPr>
        <w:t xml:space="preserve">riển khai thực hiệ</w:t>
      </w:r>
      <w:r>
        <w:rPr>
          <w:b/>
          <w:iCs/>
          <w:color w:val="000000"/>
          <w:sz w:val="28"/>
          <w:szCs w:val="28"/>
        </w:rPr>
        <w:t xml:space="preserve">n Nghị quyết số 03/2021/NQ-HĐND</w:t>
      </w:r>
      <w:r/>
    </w:p>
    <w:p>
      <w:pPr>
        <w:jc w:val="center"/>
        <w:rPr>
          <w:b/>
          <w:iCs/>
          <w:color w:val="000000"/>
          <w:sz w:val="28"/>
          <w:szCs w:val="28"/>
        </w:rPr>
      </w:pPr>
      <w:r>
        <w:rPr>
          <w:b/>
          <w:iCs/>
          <w:color w:val="000000"/>
          <w:sz w:val="28"/>
          <w:szCs w:val="28"/>
        </w:rPr>
        <w:t xml:space="preserve">ngày</w:t>
      </w:r>
      <w:r>
        <w:rPr>
          <w:b/>
          <w:iCs/>
          <w:color w:val="000000"/>
          <w:sz w:val="28"/>
          <w:szCs w:val="28"/>
        </w:rPr>
        <w:t xml:space="preserve"> 30/3/2021 của </w:t>
      </w:r>
      <w:r>
        <w:rPr>
          <w:b/>
          <w:iCs/>
          <w:color w:val="000000"/>
          <w:sz w:val="28"/>
          <w:szCs w:val="28"/>
        </w:rPr>
        <w:t xml:space="preserve">Hội đồng nhân dân</w:t>
      </w:r>
      <w:r>
        <w:rPr>
          <w:b/>
          <w:iCs/>
          <w:color w:val="000000"/>
          <w:sz w:val="28"/>
          <w:szCs w:val="28"/>
        </w:rPr>
        <w:t xml:space="preserve"> tỉnh</w:t>
      </w:r>
      <w:r>
        <w:rPr>
          <w:b/>
          <w:iCs/>
          <w:color w:val="000000"/>
          <w:sz w:val="28"/>
          <w:szCs w:val="28"/>
        </w:rPr>
        <w:t xml:space="preserve"> về chính sách hỗ trợ</w:t>
      </w:r>
      <w:r/>
    </w:p>
    <w:p>
      <w:pPr>
        <w:jc w:val="center"/>
        <w:rPr>
          <w:b/>
          <w:iCs/>
          <w:color w:val="000000"/>
          <w:sz w:val="28"/>
          <w:szCs w:val="28"/>
        </w:rPr>
      </w:pPr>
      <w:r>
        <w:rPr>
          <w:b/>
          <w:iCs/>
          <w:color w:val="000000"/>
          <w:sz w:val="28"/>
          <w:szCs w:val="28"/>
        </w:rPr>
        <w:t xml:space="preserve">nhân</w:t>
      </w:r>
      <w:r>
        <w:rPr>
          <w:b/>
          <w:iCs/>
          <w:color w:val="000000"/>
          <w:sz w:val="28"/>
          <w:szCs w:val="28"/>
        </w:rPr>
        <w:t xml:space="preserve"> rộng </w:t>
      </w:r>
      <w:r>
        <w:rPr>
          <w:b/>
          <w:iCs/>
          <w:color w:val="000000"/>
          <w:sz w:val="28"/>
          <w:szCs w:val="28"/>
        </w:rPr>
        <w:t xml:space="preserve">kết quả nghiên cứu khoa học</w:t>
      </w:r>
      <w:r>
        <w:rPr>
          <w:b/>
          <w:iCs/>
          <w:color w:val="000000"/>
          <w:sz w:val="28"/>
          <w:szCs w:val="28"/>
        </w:rPr>
        <w:t xml:space="preserve"> và ứng dụng tiến bộ công nghệ,</w:t>
      </w:r>
      <w:r/>
    </w:p>
    <w:p>
      <w:pPr>
        <w:jc w:val="center"/>
        <w:rPr>
          <w:b/>
          <w:sz w:val="28"/>
          <w:szCs w:val="28"/>
        </w:rPr>
      </w:pPr>
      <w:r>
        <w:rPr>
          <w:b/>
          <w:iCs/>
          <w:color w:val="000000"/>
          <w:sz w:val="28"/>
          <w:szCs w:val="28"/>
        </w:rPr>
        <w:t xml:space="preserve">đổi</w:t>
      </w:r>
      <w:r>
        <w:rPr>
          <w:b/>
          <w:iCs/>
          <w:color w:val="000000"/>
          <w:sz w:val="28"/>
          <w:szCs w:val="28"/>
        </w:rPr>
        <w:t xml:space="preserve"> mới sáng tạo trên địa bàn tỉnh Long An giai đoạn 2021</w:t>
      </w:r>
      <w:r>
        <w:rPr>
          <w:b/>
          <w:iCs/>
          <w:color w:val="000000"/>
          <w:sz w:val="28"/>
          <w:szCs w:val="28"/>
        </w:rPr>
        <w:t xml:space="preserve"> – </w:t>
      </w:r>
      <w:r>
        <w:rPr>
          <w:b/>
          <w:iCs/>
          <w:color w:val="000000"/>
          <w:sz w:val="28"/>
          <w:szCs w:val="28"/>
        </w:rPr>
        <w:t xml:space="preserve">2025</w:t>
      </w:r>
      <w:r/>
    </w:p>
    <w:p>
      <w:pPr>
        <w:jc w:val="center"/>
        <w:rPr>
          <w:b/>
          <w:bCs/>
          <w:sz w:val="28"/>
          <w:szCs w:val="28"/>
          <w:vertAlign w:val="superscript"/>
        </w:rPr>
      </w:pPr>
      <w:r>
        <w:rPr>
          <w:b/>
          <w:bCs/>
          <w:sz w:val="28"/>
          <w:szCs w:val="28"/>
          <w:vertAlign w:val="superscript"/>
        </w:rPr>
        <w:t xml:space="preserve">_______________________________</w:t>
      </w:r>
      <w:r/>
    </w:p>
    <w:p>
      <w:pPr>
        <w:jc w:val="center"/>
        <w:spacing w:after="120" w:before="120"/>
        <w:rPr>
          <w:b/>
          <w:sz w:val="28"/>
          <w:szCs w:val="28"/>
        </w:rPr>
      </w:pPr>
      <w:r>
        <w:rPr>
          <w:b/>
          <w:sz w:val="28"/>
          <w:szCs w:val="28"/>
        </w:rPr>
        <w:t xml:space="preserve">ỦY BAN NHÂN DÂN TỈNH LONG AN</w:t>
      </w:r>
      <w:r/>
    </w:p>
    <w:p>
      <w:pPr>
        <w:ind w:firstLine="680"/>
        <w:jc w:val="both"/>
        <w:spacing w:after="60" w:before="60"/>
        <w:rPr>
          <w:i/>
          <w:color w:val="000000"/>
          <w:sz w:val="28"/>
          <w:szCs w:val="28"/>
          <w:lang w:val="vi-VN"/>
        </w:rPr>
      </w:pPr>
      <w:r>
        <w:rPr>
          <w:i/>
          <w:color w:val="000000" w:themeColor="text1"/>
          <w:sz w:val="28"/>
          <w:szCs w:val="28"/>
          <w:lang w:val="vi-VN"/>
        </w:rPr>
        <w:t xml:space="preserve">Căn cứ Luật</w:t>
      </w:r>
      <w:r>
        <w:rPr>
          <w:i/>
          <w:color w:val="000000" w:themeColor="text1"/>
          <w:sz w:val="28"/>
          <w:szCs w:val="28"/>
          <w:lang w:val="vi-VN"/>
        </w:rPr>
        <w:t xml:space="preserve"> Tổ chức chính quyền địa phương ngày 19/6/2015;</w:t>
      </w:r>
      <w:r>
        <w:rPr>
          <w:i/>
          <w:color w:val="000000" w:themeColor="text1"/>
          <w:sz w:val="28"/>
          <w:szCs w:val="28"/>
        </w:rPr>
        <w:t xml:space="preserve"> </w:t>
      </w:r>
      <w:r>
        <w:rPr>
          <w:i/>
          <w:color w:val="000000" w:themeColor="text1"/>
          <w:sz w:val="28"/>
          <w:szCs w:val="28"/>
          <w:lang w:val="vi-VN"/>
        </w:rPr>
        <w:t xml:space="preserve">Luật sửa đổi, bổ sung một số điều của Luật Tổ chức chính phủ và Luật Tổ chức chính quyền địa phương ngày 22/11/2019;</w:t>
      </w:r>
      <w:r/>
    </w:p>
    <w:p>
      <w:pPr>
        <w:ind w:firstLine="680"/>
        <w:jc w:val="both"/>
        <w:spacing w:after="60" w:before="60"/>
        <w:rPr>
          <w:i/>
          <w:color w:val="000000"/>
          <w:sz w:val="28"/>
          <w:szCs w:val="28"/>
          <w:lang w:val="vi-VN"/>
        </w:rPr>
      </w:pPr>
      <w:r>
        <w:rPr>
          <w:i/>
          <w:color w:val="000000" w:themeColor="text1"/>
          <w:sz w:val="28"/>
          <w:szCs w:val="28"/>
          <w:lang w:val="vi-VN"/>
        </w:rPr>
        <w:t xml:space="preserve">Căn cứ Luật Khoa học và Công nghệ ngày 18/6/2013;</w:t>
      </w:r>
      <w:r/>
    </w:p>
    <w:p>
      <w:pPr>
        <w:ind w:firstLine="680"/>
        <w:jc w:val="both"/>
        <w:spacing w:after="60" w:before="60"/>
        <w:rPr>
          <w:i/>
          <w:color w:val="000000"/>
          <w:sz w:val="28"/>
          <w:szCs w:val="28"/>
          <w:lang w:val="vi-VN"/>
        </w:rPr>
      </w:pPr>
      <w:r>
        <w:rPr>
          <w:i/>
          <w:color w:val="000000" w:themeColor="text1"/>
          <w:sz w:val="28"/>
          <w:szCs w:val="28"/>
          <w:lang w:val="vi-VN"/>
        </w:rPr>
        <w:t xml:space="preserve">Căn cứ L</w:t>
      </w:r>
      <w:r>
        <w:rPr>
          <w:i/>
          <w:color w:val="000000" w:themeColor="text1"/>
          <w:sz w:val="28"/>
          <w:szCs w:val="28"/>
          <w:lang w:val="vi-VN"/>
        </w:rPr>
        <w:t xml:space="preserve">uật Ngân sách nhà nước ngày 25/</w:t>
      </w:r>
      <w:r>
        <w:rPr>
          <w:i/>
          <w:color w:val="000000" w:themeColor="text1"/>
          <w:sz w:val="28"/>
          <w:szCs w:val="28"/>
          <w:lang w:val="vi-VN"/>
        </w:rPr>
        <w:t xml:space="preserve">6/2015;</w:t>
      </w:r>
      <w:r/>
    </w:p>
    <w:p>
      <w:pPr>
        <w:ind w:firstLine="680"/>
        <w:jc w:val="both"/>
        <w:spacing w:after="60" w:before="60"/>
        <w:rPr>
          <w:i/>
          <w:color w:val="000000"/>
          <w:sz w:val="28"/>
          <w:szCs w:val="28"/>
        </w:rPr>
      </w:pPr>
      <w:r>
        <w:rPr>
          <w:i/>
          <w:color w:val="000000" w:themeColor="text1"/>
          <w:sz w:val="28"/>
          <w:szCs w:val="28"/>
          <w:lang w:val="vi-VN"/>
        </w:rPr>
        <w:t xml:space="preserve">Căn cứ Nghị định số 08/2014/NĐ-CP ngày 27/01/2014 của Chính phủ quy định chi tiết và hướng dẫn thi hành một số điều của Luật </w:t>
      </w:r>
      <w:r>
        <w:rPr>
          <w:i/>
          <w:color w:val="000000" w:themeColor="text1"/>
          <w:sz w:val="28"/>
          <w:szCs w:val="28"/>
        </w:rPr>
        <w:t xml:space="preserve">K</w:t>
      </w:r>
      <w:r>
        <w:rPr>
          <w:i/>
          <w:color w:val="000000" w:themeColor="text1"/>
          <w:sz w:val="28"/>
          <w:szCs w:val="28"/>
          <w:lang w:val="vi-VN"/>
        </w:rPr>
        <w:t xml:space="preserve">hoa học và </w:t>
      </w:r>
      <w:r>
        <w:rPr>
          <w:i/>
          <w:color w:val="000000" w:themeColor="text1"/>
          <w:sz w:val="28"/>
          <w:szCs w:val="28"/>
        </w:rPr>
        <w:t xml:space="preserve">C</w:t>
      </w:r>
      <w:r>
        <w:rPr>
          <w:i/>
          <w:color w:val="000000" w:themeColor="text1"/>
          <w:sz w:val="28"/>
          <w:szCs w:val="28"/>
          <w:lang w:val="vi-VN"/>
        </w:rPr>
        <w:t xml:space="preserve">ông nghệ;</w:t>
      </w:r>
      <w:r/>
    </w:p>
    <w:p>
      <w:pPr>
        <w:ind w:firstLine="680"/>
        <w:jc w:val="both"/>
        <w:spacing w:after="60" w:before="60"/>
        <w:rPr>
          <w:i/>
          <w:color w:val="000000"/>
          <w:sz w:val="28"/>
          <w:szCs w:val="28"/>
        </w:rPr>
      </w:pPr>
      <w:r>
        <w:rPr>
          <w:i/>
          <w:spacing w:val="-4"/>
          <w:sz w:val="28"/>
          <w:szCs w:val="28"/>
        </w:rPr>
        <w:t xml:space="preserve">Căn cứ Nghị quyết số 03/20</w:t>
      </w:r>
      <w:r>
        <w:rPr>
          <w:i/>
          <w:spacing w:val="-4"/>
          <w:sz w:val="28"/>
          <w:szCs w:val="28"/>
          <w:lang w:val="vi-VN"/>
        </w:rPr>
        <w:t xml:space="preserve">21</w:t>
      </w:r>
      <w:r>
        <w:rPr>
          <w:i/>
          <w:spacing w:val="-4"/>
          <w:sz w:val="28"/>
          <w:szCs w:val="28"/>
        </w:rPr>
        <w:t xml:space="preserve">/NQ-HĐND ngày 30/3/20</w:t>
      </w:r>
      <w:r>
        <w:rPr>
          <w:i/>
          <w:spacing w:val="-4"/>
          <w:sz w:val="28"/>
          <w:szCs w:val="28"/>
          <w:lang w:val="vi-VN"/>
        </w:rPr>
        <w:t xml:space="preserve">21</w:t>
      </w:r>
      <w:r>
        <w:rPr>
          <w:i/>
          <w:spacing w:val="-4"/>
          <w:sz w:val="28"/>
          <w:szCs w:val="28"/>
        </w:rPr>
        <w:t xml:space="preserve"> của Hội đồng nhân dân tỉnh về </w:t>
      </w:r>
      <w:r>
        <w:rPr>
          <w:i/>
          <w:color w:val="000000" w:themeColor="text1"/>
          <w:sz w:val="28"/>
          <w:szCs w:val="28"/>
        </w:rPr>
        <w:t xml:space="preserve">c</w:t>
      </w:r>
      <w:r>
        <w:rPr>
          <w:i/>
          <w:color w:val="000000" w:themeColor="text1"/>
          <w:sz w:val="28"/>
          <w:szCs w:val="28"/>
        </w:rPr>
        <w:t xml:space="preserve">hính sách hỗ trợ </w:t>
      </w:r>
      <w:r>
        <w:rPr>
          <w:i/>
          <w:color w:val="000000" w:themeColor="text1"/>
          <w:sz w:val="28"/>
          <w:szCs w:val="28"/>
          <w:lang w:val="vi-VN"/>
        </w:rPr>
        <w:t xml:space="preserve">nhân rộng</w:t>
      </w:r>
      <w:r>
        <w:rPr>
          <w:i/>
          <w:color w:val="000000" w:themeColor="text1"/>
          <w:sz w:val="28"/>
          <w:szCs w:val="28"/>
        </w:rPr>
        <w:t xml:space="preserve"> kết quả nghiên cứu khoa học và ứng dụng tiến bộ công nghệ, đổi mới sáng tạo trên địa bàn tỉnh Long An giai đoạn 2021 – 2025;</w:t>
      </w:r>
      <w:r/>
    </w:p>
    <w:p>
      <w:pPr>
        <w:pStyle w:val="570"/>
        <w:ind w:firstLine="680"/>
        <w:spacing w:after="60" w:before="60"/>
        <w:rPr>
          <w:rFonts w:ascii="Times New Roman" w:hAnsi="Times New Roman" w:eastAsia="Arial"/>
          <w:i/>
          <w:sz w:val="28"/>
          <w:szCs w:val="22"/>
        </w:rPr>
      </w:pPr>
      <w:r>
        <w:rPr>
          <w:rFonts w:ascii="Times New Roman" w:hAnsi="Times New Roman" w:eastAsia="Arial"/>
          <w:i/>
          <w:sz w:val="28"/>
          <w:szCs w:val="22"/>
          <w:lang w:val="vi-VN"/>
        </w:rPr>
        <w:t xml:space="preserve">Theo đề nghị của </w:t>
      </w:r>
      <w:r>
        <w:rPr>
          <w:rFonts w:ascii="Times New Roman" w:hAnsi="Times New Roman" w:eastAsia="Arial"/>
          <w:i/>
          <w:sz w:val="28"/>
          <w:szCs w:val="22"/>
        </w:rPr>
        <w:t xml:space="preserve">Giám đốc </w:t>
      </w:r>
      <w:r>
        <w:rPr>
          <w:rFonts w:ascii="Times New Roman" w:hAnsi="Times New Roman" w:eastAsia="Arial"/>
          <w:i/>
          <w:sz w:val="28"/>
          <w:szCs w:val="22"/>
          <w:lang w:val="vi-VN"/>
        </w:rPr>
        <w:t xml:space="preserve">Sở Khoa học và Công nghệ tại Tờ trình số </w:t>
      </w:r>
      <w:r>
        <w:rPr>
          <w:rFonts w:ascii="Times New Roman" w:hAnsi="Times New Roman" w:eastAsia="Arial"/>
          <w:i/>
          <w:sz w:val="28"/>
          <w:szCs w:val="22"/>
        </w:rPr>
        <w:t xml:space="preserve">  </w:t>
      </w:r>
      <w:r>
        <w:rPr>
          <w:rFonts w:ascii="Times New Roman" w:hAnsi="Times New Roman" w:eastAsia="Arial"/>
          <w:i/>
          <w:sz w:val="28"/>
          <w:szCs w:val="22"/>
        </w:rPr>
        <w:t xml:space="preserve">579</w:t>
      </w:r>
      <w:r>
        <w:rPr>
          <w:rFonts w:ascii="Times New Roman" w:hAnsi="Times New Roman" w:eastAsia="Arial"/>
          <w:i/>
          <w:sz w:val="28"/>
          <w:szCs w:val="22"/>
          <w:lang w:val="vi-VN"/>
        </w:rPr>
        <w:t xml:space="preserve">/TTr-SKHCN ngày</w:t>
      </w:r>
      <w:r>
        <w:rPr>
          <w:rFonts w:ascii="Times New Roman" w:hAnsi="Times New Roman" w:eastAsia="Arial"/>
          <w:i/>
          <w:sz w:val="28"/>
          <w:szCs w:val="22"/>
        </w:rPr>
        <w:t xml:space="preserve"> 28/5</w:t>
      </w:r>
      <w:r>
        <w:rPr>
          <w:rFonts w:ascii="Times New Roman" w:hAnsi="Times New Roman" w:eastAsia="Arial"/>
          <w:i/>
          <w:sz w:val="28"/>
          <w:szCs w:val="22"/>
          <w:lang w:val="vi-VN"/>
        </w:rPr>
        <w:t xml:space="preserve">/2021.</w:t>
      </w:r>
      <w:r/>
    </w:p>
    <w:p>
      <w:pPr>
        <w:jc w:val="center"/>
        <w:spacing w:after="60" w:before="60"/>
        <w:rPr>
          <w:b/>
          <w:sz w:val="28"/>
          <w:szCs w:val="28"/>
        </w:rPr>
      </w:pPr>
      <w:r>
        <w:rPr>
          <w:b/>
          <w:sz w:val="28"/>
          <w:szCs w:val="28"/>
        </w:rPr>
        <w:t xml:space="preserve">QUYẾT ĐỊNH</w:t>
      </w:r>
      <w:r>
        <w:rPr>
          <w:b/>
          <w:sz w:val="30"/>
          <w:szCs w:val="30"/>
        </w:rPr>
        <w:t xml:space="preserve">:</w:t>
      </w:r>
      <w:r/>
    </w:p>
    <w:p>
      <w:pPr>
        <w:ind w:firstLine="680"/>
        <w:jc w:val="both"/>
        <w:spacing w:after="60" w:before="60"/>
        <w:tabs>
          <w:tab w:val="center" w:pos="1080" w:leader="none"/>
          <w:tab w:val="center" w:pos="6480" w:leader="none"/>
        </w:tabs>
        <w:rPr>
          <w:bCs/>
          <w:color w:val="000000"/>
          <w:sz w:val="28"/>
          <w:szCs w:val="28"/>
        </w:rPr>
      </w:pPr>
      <w:r>
        <w:rPr>
          <w:b/>
          <w:sz w:val="28"/>
          <w:szCs w:val="28"/>
          <w:lang w:val="it-IT"/>
        </w:rPr>
        <w:t xml:space="preserve">Điều 1.</w:t>
      </w:r>
      <w:r>
        <w:rPr>
          <w:sz w:val="28"/>
          <w:szCs w:val="28"/>
          <w:lang w:val="it-IT"/>
        </w:rPr>
        <w:t xml:space="preserve"> </w:t>
      </w:r>
      <w:r>
        <w:rPr>
          <w:color w:val="000000"/>
          <w:sz w:val="28"/>
          <w:szCs w:val="28"/>
        </w:rPr>
        <w:t xml:space="preserve">Triển khai thực hiện Nghị quyết số 03/2021/NQ-HĐND ngày 30/3/2021 của </w:t>
      </w:r>
      <w:r>
        <w:rPr>
          <w:color w:val="000000"/>
          <w:sz w:val="28"/>
          <w:szCs w:val="28"/>
        </w:rPr>
        <w:t xml:space="preserve">Hội đồng nhân dân</w:t>
      </w:r>
      <w:r>
        <w:rPr>
          <w:color w:val="000000"/>
          <w:sz w:val="28"/>
          <w:szCs w:val="28"/>
        </w:rPr>
        <w:t xml:space="preserve"> tỉnh về </w:t>
      </w:r>
      <w:r>
        <w:rPr>
          <w:bCs/>
          <w:color w:val="000000" w:themeColor="text1"/>
          <w:sz w:val="28"/>
          <w:szCs w:val="28"/>
        </w:rPr>
        <w:t xml:space="preserve">c</w:t>
      </w:r>
      <w:r>
        <w:rPr>
          <w:bCs/>
          <w:color w:val="000000" w:themeColor="text1"/>
          <w:sz w:val="28"/>
          <w:szCs w:val="28"/>
        </w:rPr>
        <w:t xml:space="preserve">hính sách hỗ trợ </w:t>
      </w:r>
      <w:r>
        <w:rPr>
          <w:bCs/>
          <w:color w:val="000000" w:themeColor="text1"/>
          <w:sz w:val="28"/>
          <w:szCs w:val="28"/>
          <w:lang w:val="vi-VN"/>
        </w:rPr>
        <w:t xml:space="preserve">nhân rộng</w:t>
      </w:r>
      <w:r>
        <w:rPr>
          <w:bCs/>
          <w:color w:val="000000" w:themeColor="text1"/>
          <w:sz w:val="28"/>
          <w:szCs w:val="28"/>
        </w:rPr>
        <w:t xml:space="preserve"> kết quả nghiên cứu khoa học và ứng dụng tiến bộ công nghệ, đổi mới sáng tạo trên địa bàn tỉn</w:t>
      </w:r>
      <w:r>
        <w:rPr>
          <w:bCs/>
          <w:color w:val="000000" w:themeColor="text1"/>
          <w:sz w:val="28"/>
          <w:szCs w:val="28"/>
        </w:rPr>
        <w:t xml:space="preserve">h Long </w:t>
      </w:r>
      <w:r>
        <w:rPr>
          <w:bCs/>
          <w:color w:val="000000" w:themeColor="text1"/>
          <w:sz w:val="28"/>
          <w:szCs w:val="28"/>
        </w:rPr>
        <w:t xml:space="preserve">An</w:t>
      </w:r>
      <w:r>
        <w:rPr>
          <w:bCs/>
          <w:color w:val="000000" w:themeColor="text1"/>
          <w:sz w:val="28"/>
          <w:szCs w:val="28"/>
        </w:rPr>
        <w:t xml:space="preserve"> giai đoạn 2021 – 2025, như sau:</w:t>
      </w:r>
      <w:r/>
    </w:p>
    <w:p>
      <w:pPr>
        <w:ind w:firstLine="680"/>
        <w:jc w:val="both"/>
        <w:spacing w:after="60" w:before="60"/>
        <w:rPr>
          <w:b/>
          <w:sz w:val="28"/>
          <w:szCs w:val="28"/>
        </w:rPr>
        <w:pBdr>
          <w:left w:val="none" w:sz="0" w:space="0" w:color="auto"/>
          <w:top w:val="none" w:sz="0" w:space="0" w:color="auto"/>
          <w:right w:val="none" w:sz="0" w:space="0" w:color="auto"/>
          <w:bottom w:val="none" w:sz="0" w:space="0" w:color="auto"/>
        </w:pBdr>
      </w:pPr>
      <w:r>
        <w:rPr>
          <w:b/>
          <w:sz w:val="28"/>
          <w:szCs w:val="28"/>
        </w:rPr>
        <w:t xml:space="preserve">1. Phạm </w:t>
      </w:r>
      <w:r>
        <w:rPr>
          <w:b/>
          <w:sz w:val="28"/>
          <w:szCs w:val="28"/>
        </w:rPr>
        <w:t xml:space="preserve">vi</w:t>
      </w:r>
      <w:r>
        <w:rPr>
          <w:b/>
          <w:sz w:val="28"/>
          <w:szCs w:val="28"/>
        </w:rPr>
        <w:t xml:space="preserve"> điều chỉnh và đối tượng áp dụng</w:t>
      </w:r>
      <w:r/>
    </w:p>
    <w:p>
      <w:pPr>
        <w:ind w:firstLine="680"/>
        <w:jc w:val="both"/>
        <w:spacing w:after="60" w:before="60"/>
        <w:rPr>
          <w:b/>
          <w:sz w:val="28"/>
          <w:szCs w:val="28"/>
        </w:rPr>
        <w:pBdr>
          <w:left w:val="none" w:sz="0" w:space="0" w:color="auto"/>
          <w:top w:val="none" w:sz="0" w:space="0" w:color="auto"/>
          <w:right w:val="none" w:sz="0" w:space="0" w:color="auto"/>
          <w:bottom w:val="none" w:sz="0" w:space="0" w:color="auto"/>
        </w:pBdr>
      </w:pPr>
      <w:r>
        <w:rPr>
          <w:color w:val="000000" w:themeColor="text1"/>
          <w:sz w:val="28"/>
          <w:szCs w:val="28"/>
        </w:rPr>
        <w:t xml:space="preserve">a)</w:t>
      </w:r>
      <w:r>
        <w:rPr>
          <w:color w:val="000000" w:themeColor="text1"/>
          <w:sz w:val="28"/>
          <w:szCs w:val="28"/>
          <w:lang w:val="vi-VN"/>
        </w:rPr>
        <w:t xml:space="preserve"> Phạm vi điều chỉnh</w:t>
      </w:r>
      <w:r>
        <w:rPr>
          <w:color w:val="000000" w:themeColor="text1"/>
          <w:sz w:val="28"/>
          <w:szCs w:val="28"/>
        </w:rPr>
        <w:t xml:space="preserve">:</w:t>
      </w:r>
      <w:r>
        <w:rPr>
          <w:b/>
          <w:sz w:val="28"/>
          <w:szCs w:val="28"/>
        </w:rPr>
        <w:t xml:space="preserve"> </w:t>
      </w:r>
      <w:r>
        <w:rPr>
          <w:color w:val="000000" w:themeColor="text1"/>
          <w:sz w:val="28"/>
          <w:szCs w:val="28"/>
        </w:rPr>
        <w:t xml:space="preserve">Chính sách này hỗ trợ </w:t>
      </w:r>
      <w:r>
        <w:rPr>
          <w:color w:val="000000" w:themeColor="text1"/>
          <w:sz w:val="28"/>
          <w:szCs w:val="28"/>
          <w:lang w:val="vi-VN"/>
        </w:rPr>
        <w:t xml:space="preserve">đối với các hoạt động nhân rộng, </w:t>
      </w:r>
      <w:r>
        <w:rPr>
          <w:color w:val="000000" w:themeColor="text1"/>
          <w:sz w:val="28"/>
          <w:szCs w:val="28"/>
        </w:rPr>
        <w:t xml:space="preserve">ứng dụng kết quả của các nhiệm vụ khoa học và công nghệ </w:t>
      </w:r>
      <w:r>
        <w:rPr>
          <w:color w:val="000000" w:themeColor="text1"/>
          <w:sz w:val="28"/>
          <w:szCs w:val="28"/>
          <w:lang w:val="pl-PL"/>
        </w:rPr>
        <w:t xml:space="preserve">có sử dụng kinh phí từ ngân sách nhà nước</w:t>
      </w:r>
      <w:r>
        <w:rPr>
          <w:color w:val="000000" w:themeColor="text1"/>
          <w:sz w:val="28"/>
          <w:szCs w:val="28"/>
        </w:rPr>
        <w:t xml:space="preserve"> đã được hội đồng khoa học các cấp nghiệm thu; các tiến bộ khoa học và công nghệ khác </w:t>
      </w:r>
      <w:r>
        <w:rPr>
          <w:color w:val="000000" w:themeColor="text1"/>
          <w:sz w:val="28"/>
          <w:szCs w:val="28"/>
          <w:lang w:val="vi-VN"/>
        </w:rPr>
        <w:t xml:space="preserve">và hoạt động đổi mới sáng tạo để</w:t>
      </w:r>
      <w:r>
        <w:rPr>
          <w:color w:val="000000" w:themeColor="text1"/>
          <w:sz w:val="28"/>
          <w:szCs w:val="28"/>
        </w:rPr>
        <w:t xml:space="preserve"> nâng cao năng suất, chất lượng và sức cạnh tranh của sản phẩm hàng hóa trên thị trường, tạo ngành nghề mới</w:t>
      </w:r>
      <w:r>
        <w:rPr>
          <w:color w:val="000000" w:themeColor="text1"/>
          <w:sz w:val="28"/>
          <w:szCs w:val="28"/>
          <w:lang w:val="vi-VN"/>
        </w:rPr>
        <w:t xml:space="preserve"> nhằm </w:t>
      </w:r>
      <w:r>
        <w:rPr>
          <w:color w:val="000000" w:themeColor="text1"/>
          <w:sz w:val="28"/>
          <w:szCs w:val="28"/>
        </w:rPr>
        <w:t xml:space="preserve">thúc đẩy sự nghiệp phát triển kinh tế - xã hội và bảo vệ môi trường trên địa bàn tỉnh Long An</w:t>
      </w:r>
      <w:r>
        <w:rPr>
          <w:color w:val="000000" w:themeColor="text1"/>
          <w:sz w:val="28"/>
          <w:szCs w:val="28"/>
          <w:lang w:val="vi-VN"/>
        </w:rPr>
        <w:t xml:space="preserve">.  </w:t>
      </w:r>
      <w:r/>
    </w:p>
    <w:p>
      <w:pPr>
        <w:ind w:firstLine="680"/>
        <w:jc w:val="both"/>
        <w:spacing w:after="60" w:before="60"/>
        <w:rPr>
          <w:sz w:val="28"/>
          <w:szCs w:val="28"/>
        </w:rPr>
        <w:pBdr>
          <w:left w:val="none" w:sz="0" w:space="0" w:color="auto"/>
          <w:top w:val="none" w:sz="0" w:space="0" w:color="auto"/>
          <w:right w:val="none" w:sz="0" w:space="0" w:color="auto"/>
          <w:bottom w:val="none" w:sz="0" w:space="0" w:color="auto"/>
        </w:pBdr>
      </w:pPr>
      <w:r>
        <w:rPr>
          <w:sz w:val="28"/>
          <w:szCs w:val="28"/>
        </w:rPr>
        <w:t xml:space="preserve">b) </w:t>
      </w:r>
      <w:r>
        <w:rPr>
          <w:color w:val="000000" w:themeColor="text1"/>
          <w:sz w:val="28"/>
          <w:szCs w:val="28"/>
        </w:rPr>
        <w:t xml:space="preserve">Đối tượng áp dụng</w:t>
      </w:r>
      <w:r>
        <w:rPr>
          <w:color w:val="000000" w:themeColor="text1"/>
          <w:sz w:val="28"/>
          <w:szCs w:val="28"/>
        </w:rPr>
        <w:t xml:space="preserve">:</w:t>
      </w:r>
      <w:r/>
    </w:p>
    <w:p>
      <w:pPr>
        <w:ind w:firstLine="680"/>
        <w:jc w:val="both"/>
        <w:spacing w:after="60" w:before="60"/>
        <w:rPr>
          <w:sz w:val="28"/>
          <w:szCs w:val="28"/>
        </w:rPr>
        <w:pBdr>
          <w:left w:val="none" w:sz="0" w:space="0" w:color="auto"/>
          <w:top w:val="none" w:sz="0" w:space="0" w:color="auto"/>
          <w:right w:val="none" w:sz="0" w:space="0" w:color="auto"/>
          <w:bottom w:val="none" w:sz="0" w:space="0" w:color="auto"/>
        </w:pBdr>
      </w:pPr>
      <w:r>
        <w:rPr>
          <w:color w:val="000000" w:themeColor="text1"/>
          <w:sz w:val="28"/>
          <w:szCs w:val="28"/>
          <w:shd w:val="clear" w:color="auto" w:fill="FFFFFF"/>
          <w:lang w:val="vi-VN"/>
        </w:rPr>
        <w:t xml:space="preserve">- </w:t>
      </w:r>
      <w:r>
        <w:rPr>
          <w:color w:val="000000" w:themeColor="text1"/>
          <w:sz w:val="28"/>
          <w:szCs w:val="28"/>
          <w:shd w:val="clear" w:color="auto" w:fill="FFFFFF"/>
          <w:lang w:val="es-ES"/>
        </w:rPr>
        <w:t xml:space="preserve">Chính sách này áp dụng đối với cơ quan quản lý; doanh nghiệp khoa học và công nghệ</w:t>
      </w:r>
      <w:r>
        <w:rPr>
          <w:color w:val="000000" w:themeColor="text1"/>
          <w:sz w:val="28"/>
          <w:szCs w:val="28"/>
          <w:shd w:val="clear" w:color="auto" w:fill="FFFFFF"/>
          <w:lang w:val="vi-VN"/>
        </w:rPr>
        <w:t xml:space="preserve">;</w:t>
      </w:r>
      <w:r>
        <w:rPr>
          <w:color w:val="000000" w:themeColor="text1"/>
          <w:sz w:val="28"/>
          <w:szCs w:val="28"/>
          <w:shd w:val="clear" w:color="auto" w:fill="FFFFFF"/>
          <w:lang w:val="es-ES"/>
        </w:rPr>
        <w:t xml:space="preserve"> tổ chức khoa học và công nghệ; </w:t>
      </w:r>
      <w:r>
        <w:rPr>
          <w:color w:val="000000" w:themeColor="text1"/>
          <w:sz w:val="28"/>
          <w:szCs w:val="28"/>
          <w:lang w:val="vi-VN"/>
        </w:rPr>
        <w:t xml:space="preserve">tổ chức tham gia sản xuất sản phẩm chủ lực của tỉnh; tổ chức và cá nhân đã đạt các giải thưởng từ các hội thi sáng tạo, </w:t>
      </w:r>
      <w:r>
        <w:rPr>
          <w:color w:val="000000" w:themeColor="text1"/>
          <w:sz w:val="28"/>
          <w:szCs w:val="28"/>
          <w:lang w:val="vi-VN"/>
        </w:rPr>
        <w:t xml:space="preserve">khởi nghiệp; </w:t>
      </w:r>
      <w:r>
        <w:rPr>
          <w:color w:val="000000" w:themeColor="text1"/>
          <w:sz w:val="28"/>
          <w:szCs w:val="28"/>
          <w:shd w:val="clear" w:color="auto" w:fill="FFFFFF"/>
          <w:lang w:val="es-ES"/>
        </w:rPr>
        <w:t xml:space="preserve">tổ chức</w:t>
      </w:r>
      <w:r>
        <w:rPr>
          <w:color w:val="000000" w:themeColor="text1"/>
          <w:sz w:val="28"/>
          <w:szCs w:val="28"/>
          <w:shd w:val="clear" w:color="auto" w:fill="FFFFFF"/>
          <w:lang w:val="vi-VN"/>
        </w:rPr>
        <w:t xml:space="preserve">, </w:t>
      </w:r>
      <w:r>
        <w:rPr>
          <w:color w:val="000000" w:themeColor="text1"/>
          <w:sz w:val="28"/>
          <w:szCs w:val="28"/>
          <w:shd w:val="clear" w:color="auto" w:fill="FFFFFF"/>
          <w:lang w:val="es-ES"/>
        </w:rPr>
        <w:t xml:space="preserve">cá nhân có liên quan đến kết quả nghiên cứu khoa học và ứng dụng tiến bộ công nghệ, đổi mới sáng tạo</w:t>
      </w:r>
      <w:r>
        <w:rPr>
          <w:color w:val="000000" w:themeColor="text1"/>
          <w:sz w:val="28"/>
          <w:szCs w:val="28"/>
          <w:shd w:val="clear" w:color="auto" w:fill="FFFFFF"/>
          <w:lang w:val="vi-VN"/>
        </w:rPr>
        <w:t xml:space="preserve"> </w:t>
      </w:r>
      <w:r>
        <w:rPr>
          <w:color w:val="000000" w:themeColor="text1"/>
          <w:sz w:val="28"/>
          <w:szCs w:val="28"/>
          <w:shd w:val="clear" w:color="auto" w:fill="FFFFFF"/>
          <w:lang w:val="es-ES"/>
        </w:rPr>
        <w:t xml:space="preserve">trên địa bàn tỉnh Long An</w:t>
      </w:r>
      <w:r>
        <w:rPr>
          <w:color w:val="000000" w:themeColor="text1"/>
          <w:sz w:val="28"/>
          <w:szCs w:val="28"/>
          <w:shd w:val="clear" w:color="auto" w:fill="FFFFFF"/>
          <w:lang w:val="vi-VN"/>
        </w:rPr>
        <w:t xml:space="preserve">. </w:t>
      </w:r>
      <w:r/>
    </w:p>
    <w:p>
      <w:pPr>
        <w:ind w:firstLine="680"/>
        <w:jc w:val="both"/>
        <w:spacing w:after="60" w:before="60"/>
        <w:rPr>
          <w:sz w:val="28"/>
          <w:szCs w:val="28"/>
        </w:rPr>
        <w:pBdr>
          <w:left w:val="none" w:sz="0" w:space="0" w:color="auto"/>
          <w:top w:val="none" w:sz="0" w:space="0" w:color="auto"/>
          <w:right w:val="none" w:sz="0" w:space="0" w:color="auto"/>
          <w:bottom w:val="none" w:sz="0" w:space="0" w:color="auto"/>
        </w:pBdr>
      </w:pPr>
      <w:r>
        <w:rPr>
          <w:color w:val="000000" w:themeColor="text1"/>
          <w:sz w:val="28"/>
          <w:szCs w:val="28"/>
          <w:lang w:val="vi-VN"/>
        </w:rPr>
        <w:t xml:space="preserve">- </w:t>
      </w:r>
      <w:r>
        <w:rPr>
          <w:color w:val="000000" w:themeColor="text1"/>
          <w:sz w:val="28"/>
          <w:szCs w:val="28"/>
          <w:shd w:val="clear" w:color="auto" w:fill="FFFFFF"/>
        </w:rPr>
        <w:t xml:space="preserve">Trường hợp tổ chức, cá nhân đồng thời đáp ứng điều kiện trong cùng một nội dung hỗ trợ theo quy định của </w:t>
      </w:r>
      <w:r>
        <w:rPr>
          <w:color w:val="000000" w:themeColor="text1"/>
          <w:sz w:val="28"/>
          <w:szCs w:val="28"/>
          <w:shd w:val="clear" w:color="auto" w:fill="FFFFFF"/>
        </w:rPr>
        <w:t xml:space="preserve">quyết</w:t>
      </w:r>
      <w:r>
        <w:rPr>
          <w:color w:val="000000" w:themeColor="text1"/>
          <w:sz w:val="28"/>
          <w:szCs w:val="28"/>
          <w:shd w:val="clear" w:color="auto" w:fill="FFFFFF"/>
        </w:rPr>
        <w:t xml:space="preserve"> định này và quy định của chính sách khác thì tổ chức, cá nhân chỉ được lựa chọn một mức hỗ trợ có lợi nhất</w:t>
      </w:r>
      <w:r>
        <w:rPr>
          <w:color w:val="000000" w:themeColor="text1"/>
          <w:sz w:val="28"/>
          <w:szCs w:val="28"/>
          <w:shd w:val="clear" w:color="auto" w:fill="FFFFFF"/>
          <w:lang w:val="vi-VN"/>
        </w:rPr>
        <w:t xml:space="preserve">.</w:t>
      </w:r>
      <w:r/>
    </w:p>
    <w:p>
      <w:pPr>
        <w:ind w:firstLine="680"/>
        <w:spacing w:after="60" w:before="60"/>
        <w:rPr>
          <w:b/>
          <w:sz w:val="28"/>
          <w:szCs w:val="28"/>
        </w:rPr>
        <w:pBdr>
          <w:left w:val="none" w:sz="0" w:space="0" w:color="auto"/>
          <w:top w:val="none" w:sz="0" w:space="0" w:color="auto"/>
          <w:right w:val="none" w:sz="0" w:space="0" w:color="auto"/>
          <w:bottom w:val="none" w:sz="0" w:space="0" w:color="auto"/>
        </w:pBdr>
      </w:pPr>
      <w:r>
        <w:rPr>
          <w:b/>
          <w:sz w:val="28"/>
          <w:szCs w:val="28"/>
        </w:rPr>
        <w:t xml:space="preserve">2. Điều kiện hỗ trợ</w:t>
      </w:r>
      <w:r/>
    </w:p>
    <w:p>
      <w:pPr>
        <w:ind w:firstLine="680"/>
        <w:jc w:val="both"/>
        <w:spacing w:after="60" w:before="60"/>
        <w:rPr>
          <w:color w:val="000000"/>
          <w:sz w:val="28"/>
          <w:szCs w:val="28"/>
          <w:shd w:val="clear" w:color="auto" w:fill="FFFFFF"/>
          <w:lang w:val="es-ES"/>
        </w:rPr>
        <w:pBdr>
          <w:left w:val="none" w:sz="0" w:space="0" w:color="auto"/>
          <w:top w:val="none" w:sz="0" w:space="0" w:color="auto"/>
          <w:right w:val="none" w:sz="0" w:space="0" w:color="auto"/>
          <w:bottom w:val="none" w:sz="0" w:space="0" w:color="auto"/>
        </w:pBdr>
      </w:pPr>
      <w:r>
        <w:rPr>
          <w:bCs/>
          <w:spacing w:val="18"/>
          <w:sz w:val="28"/>
          <w:szCs w:val="28"/>
          <w:lang w:val="pl-PL"/>
        </w:rPr>
        <w:t xml:space="preserve">a</w:t>
      </w:r>
      <w:r>
        <w:rPr>
          <w:color w:val="000000" w:themeColor="text1"/>
          <w:sz w:val="28"/>
          <w:szCs w:val="28"/>
          <w:shd w:val="clear" w:color="auto" w:fill="FFFFFF"/>
          <w:lang w:val="es-ES"/>
        </w:rPr>
        <w:t xml:space="preserve">) Đ</w:t>
      </w:r>
      <w:r>
        <w:rPr>
          <w:color w:val="000000" w:themeColor="text1"/>
          <w:sz w:val="28"/>
          <w:szCs w:val="28"/>
          <w:shd w:val="clear" w:color="auto" w:fill="FFFFFF"/>
          <w:lang w:val="es-ES"/>
        </w:rPr>
        <w:t xml:space="preserve">ối với kết quả từ nghiên cứu của đề tài, dự án khoa học công nghệ phải được hội đồng đánh giá, nghiệm thu kết quả từ loại đạt trở lên và được hội đồng đánh giá, kết luận về khả năng tiếp tục phát huy, hoàn thiện kết quả, thương mại hóa công nghệ, sản phẩm.</w:t>
      </w:r>
      <w:r/>
    </w:p>
    <w:p>
      <w:pPr>
        <w:ind w:firstLine="680"/>
        <w:jc w:val="both"/>
        <w:spacing w:after="60" w:before="60"/>
        <w:rPr>
          <w:color w:val="000000"/>
          <w:sz w:val="28"/>
          <w:szCs w:val="28"/>
          <w:shd w:val="clear" w:color="auto" w:fill="FFFFFF"/>
          <w:lang w:val="es-ES"/>
        </w:rPr>
        <w:pBdr>
          <w:left w:val="none" w:sz="0" w:space="0" w:color="auto"/>
          <w:top w:val="none" w:sz="0" w:space="0" w:color="auto"/>
          <w:right w:val="none" w:sz="0" w:space="0" w:color="auto"/>
          <w:bottom w:val="none" w:sz="0" w:space="0" w:color="auto"/>
        </w:pBdr>
      </w:pPr>
      <w:r>
        <w:rPr>
          <w:color w:val="000000" w:themeColor="text1"/>
          <w:sz w:val="28"/>
          <w:szCs w:val="28"/>
          <w:shd w:val="clear" w:color="auto" w:fill="FFFFFF"/>
          <w:lang w:val="es-ES"/>
        </w:rPr>
        <w:t xml:space="preserve">b) Đối với ứng dụng tiến bộ khoa học công nghệ, đổi mới sáng tạo phải đáp ứng một trong các điều kiện sau: </w:t>
      </w:r>
      <w:r>
        <w:rPr>
          <w:color w:val="000000" w:themeColor="text1"/>
          <w:sz w:val="28"/>
          <w:szCs w:val="28"/>
          <w:shd w:val="clear" w:color="auto" w:fill="FFFFFF"/>
          <w:lang w:val="es-ES"/>
        </w:rPr>
        <w:t xml:space="preserve">C</w:t>
      </w:r>
      <w:r>
        <w:rPr>
          <w:color w:val="000000" w:themeColor="text1"/>
          <w:sz w:val="28"/>
          <w:szCs w:val="28"/>
          <w:shd w:val="clear" w:color="auto" w:fill="FFFFFF"/>
          <w:lang w:val="es-ES"/>
        </w:rPr>
        <w:t xml:space="preserve">ó tính mới, có tính tiên tiến, có tính phù hợp, có tính khả thi, có tính hiệu quả, có tính bền vững. </w:t>
      </w:r>
      <w:r/>
    </w:p>
    <w:p>
      <w:pPr>
        <w:ind w:firstLine="680"/>
        <w:jc w:val="both"/>
        <w:spacing w:after="60" w:before="60"/>
        <w:rPr>
          <w:color w:val="000000"/>
          <w:sz w:val="28"/>
          <w:szCs w:val="28"/>
          <w:shd w:val="clear" w:color="auto" w:fill="FFFFFF"/>
          <w:lang w:val="es-ES"/>
        </w:rPr>
        <w:pBdr>
          <w:left w:val="none" w:sz="0" w:space="0" w:color="auto"/>
          <w:top w:val="none" w:sz="0" w:space="0" w:color="auto"/>
          <w:right w:val="none" w:sz="0" w:space="0" w:color="auto"/>
          <w:bottom w:val="none" w:sz="0" w:space="0" w:color="auto"/>
        </w:pBdr>
      </w:pPr>
      <w:r>
        <w:rPr>
          <w:color w:val="000000" w:themeColor="text1"/>
          <w:sz w:val="28"/>
          <w:szCs w:val="28"/>
          <w:shd w:val="clear" w:color="auto" w:fill="FFFFFF"/>
          <w:lang w:val="es-ES"/>
        </w:rPr>
        <w:t xml:space="preserve">c) Đối với sản phẩm tạo ra của dự án khởi nghiệp phải có khả năng thương mại hóa, giá cả cạnh tranh so với sản phẩm cùng loại.</w:t>
      </w:r>
      <w:r/>
    </w:p>
    <w:p>
      <w:pPr>
        <w:ind w:firstLine="680"/>
        <w:jc w:val="both"/>
        <w:spacing w:after="60" w:before="60"/>
        <w:rPr>
          <w:b/>
          <w:spacing w:val="18"/>
          <w:sz w:val="28"/>
          <w:szCs w:val="28"/>
          <w:lang w:val="pl-PL"/>
        </w:rPr>
        <w:pBdr>
          <w:left w:val="none" w:sz="0" w:space="0" w:color="auto"/>
          <w:top w:val="none" w:sz="0" w:space="0" w:color="auto"/>
          <w:right w:val="none" w:sz="0" w:space="0" w:color="auto"/>
          <w:bottom w:val="none" w:sz="0" w:space="0" w:color="auto"/>
        </w:pBdr>
      </w:pPr>
      <w:r>
        <w:rPr>
          <w:b/>
          <w:bCs/>
          <w:color w:val="000000" w:themeColor="text1"/>
          <w:sz w:val="28"/>
          <w:szCs w:val="28"/>
        </w:rPr>
        <w:t xml:space="preserve">3.</w:t>
      </w:r>
      <w:r>
        <w:rPr>
          <w:b/>
          <w:bCs/>
          <w:color w:val="000000" w:themeColor="text1"/>
          <w:sz w:val="28"/>
          <w:szCs w:val="28"/>
          <w:lang w:val="vi-VN"/>
        </w:rPr>
        <w:t xml:space="preserve"> Các nội dung được hỗ trợ</w:t>
      </w:r>
      <w:r/>
    </w:p>
    <w:p>
      <w:pPr>
        <w:ind w:firstLine="680"/>
        <w:jc w:val="both"/>
        <w:spacing w:after="60" w:before="60"/>
        <w:rPr>
          <w:spacing w:val="18"/>
          <w:sz w:val="28"/>
          <w:szCs w:val="28"/>
          <w:lang w:val="pl-PL"/>
        </w:rPr>
        <w:pBdr>
          <w:left w:val="none" w:sz="0" w:space="0" w:color="auto"/>
          <w:top w:val="none" w:sz="0" w:space="0" w:color="auto"/>
          <w:right w:val="none" w:sz="0" w:space="0" w:color="auto"/>
          <w:bottom w:val="none" w:sz="0" w:space="0" w:color="auto"/>
        </w:pBdr>
      </w:pPr>
      <w:r>
        <w:rPr>
          <w:color w:val="000000" w:themeColor="text1"/>
          <w:sz w:val="28"/>
          <w:szCs w:val="28"/>
          <w:lang w:eastAsia="vi-VN"/>
        </w:rPr>
        <w:t xml:space="preserve">a) Hỗ trợ ứng dụng cải tiến công nghệ, đổi mới công nghệ trong sản xuất công nghiệp và dịch vụ, trong sản xuất và chế biến sản</w:t>
      </w:r>
      <w:r>
        <w:rPr>
          <w:color w:val="000000" w:themeColor="text1"/>
          <w:sz w:val="28"/>
          <w:szCs w:val="28"/>
          <w:lang w:val="vi-VN" w:eastAsia="vi-VN"/>
        </w:rPr>
        <w:t xml:space="preserve"> phẩm,</w:t>
      </w:r>
      <w:r>
        <w:rPr>
          <w:color w:val="000000" w:themeColor="text1"/>
          <w:sz w:val="28"/>
          <w:szCs w:val="28"/>
          <w:lang w:eastAsia="vi-VN"/>
        </w:rPr>
        <w:t xml:space="preserve"> hàng hóa; c</w:t>
      </w:r>
      <w:r>
        <w:rPr>
          <w:color w:val="000000" w:themeColor="text1"/>
          <w:sz w:val="28"/>
          <w:szCs w:val="28"/>
          <w:lang w:eastAsia="vi-VN"/>
        </w:rPr>
        <w:t xml:space="preserve">ác công nghệ mới giúp tiết kiệm nguyên vật liệu, tăng năng suất, nâng cao chất lượng sản phẩm</w:t>
      </w:r>
      <w:r>
        <w:rPr>
          <w:color w:val="000000" w:themeColor="text1"/>
          <w:sz w:val="28"/>
          <w:szCs w:val="28"/>
          <w:lang w:val="vi-VN" w:eastAsia="vi-VN"/>
        </w:rPr>
        <w:t xml:space="preserve">, hàng hóa</w:t>
      </w:r>
      <w:r>
        <w:rPr>
          <w:color w:val="000000" w:themeColor="text1"/>
          <w:sz w:val="28"/>
          <w:szCs w:val="28"/>
          <w:lang w:eastAsia="vi-VN"/>
        </w:rPr>
        <w:t xml:space="preserve">; </w:t>
      </w:r>
      <w:r/>
    </w:p>
    <w:p>
      <w:pPr>
        <w:ind w:firstLine="680"/>
        <w:jc w:val="both"/>
        <w:spacing w:after="60" w:before="60"/>
        <w:rPr>
          <w:spacing w:val="18"/>
          <w:sz w:val="28"/>
          <w:szCs w:val="28"/>
          <w:lang w:val="pl-PL"/>
        </w:rPr>
        <w:pBdr>
          <w:left w:val="none" w:sz="0" w:space="0" w:color="auto"/>
          <w:top w:val="none" w:sz="0" w:space="0" w:color="auto"/>
          <w:right w:val="none" w:sz="0" w:space="0" w:color="auto"/>
          <w:bottom w:val="none" w:sz="0" w:space="0" w:color="auto"/>
        </w:pBdr>
      </w:pPr>
      <w:r>
        <w:rPr>
          <w:color w:val="000000" w:themeColor="text1"/>
          <w:sz w:val="28"/>
          <w:szCs w:val="28"/>
          <w:lang w:eastAsia="vi-VN"/>
        </w:rPr>
        <w:t xml:space="preserve">b) Hỗ trợ áp dụng hệ thống truy xuất nguồn gốc sản phẩm, hàng hóa</w:t>
      </w:r>
      <w:r>
        <w:rPr>
          <w:color w:val="000000" w:themeColor="text1"/>
          <w:sz w:val="28"/>
          <w:szCs w:val="28"/>
          <w:lang w:val="vi-VN" w:eastAsia="vi-VN"/>
        </w:rPr>
        <w:t xml:space="preserve">;</w:t>
      </w:r>
      <w:r>
        <w:rPr>
          <w:color w:val="000000" w:themeColor="text1"/>
          <w:sz w:val="28"/>
          <w:szCs w:val="28"/>
          <w:lang w:eastAsia="vi-VN"/>
        </w:rPr>
        <w:t xml:space="preserve"> năng suất xanh;</w:t>
      </w:r>
      <w:r/>
    </w:p>
    <w:p>
      <w:pPr>
        <w:ind w:firstLine="680"/>
        <w:jc w:val="both"/>
        <w:spacing w:after="60" w:before="60"/>
        <w:rPr>
          <w:spacing w:val="18"/>
          <w:sz w:val="28"/>
          <w:szCs w:val="28"/>
          <w:lang w:val="pl-PL"/>
        </w:rPr>
        <w:pBdr>
          <w:left w:val="none" w:sz="0" w:space="0" w:color="auto"/>
          <w:top w:val="none" w:sz="0" w:space="0" w:color="auto"/>
          <w:right w:val="none" w:sz="0" w:space="0" w:color="auto"/>
          <w:bottom w:val="none" w:sz="0" w:space="0" w:color="auto"/>
        </w:pBdr>
      </w:pPr>
      <w:r>
        <w:rPr>
          <w:spacing w:val="18"/>
          <w:sz w:val="28"/>
          <w:szCs w:val="28"/>
          <w:lang w:val="pl-PL"/>
        </w:rPr>
        <w:t xml:space="preserve">c) </w:t>
      </w:r>
      <w:r>
        <w:rPr>
          <w:color w:val="000000" w:themeColor="text1"/>
          <w:sz w:val="28"/>
          <w:szCs w:val="28"/>
          <w:lang w:eastAsia="vi-VN"/>
        </w:rPr>
        <w:t xml:space="preserve">Hỗ trợ các ứng dụng tăng cường công tác bảo vệ môi trường, thích ứng biến đổi khí hậu, năng lượng mới, năng lượng tái tạo;</w:t>
      </w:r>
      <w:r/>
    </w:p>
    <w:p>
      <w:pPr>
        <w:ind w:firstLine="680"/>
        <w:jc w:val="both"/>
        <w:spacing w:after="60" w:before="60"/>
        <w:rPr>
          <w:spacing w:val="18"/>
          <w:sz w:val="28"/>
          <w:szCs w:val="28"/>
          <w:lang w:val="pl-PL"/>
        </w:rPr>
        <w:pBdr>
          <w:left w:val="none" w:sz="0" w:space="0" w:color="auto"/>
          <w:top w:val="none" w:sz="0" w:space="0" w:color="auto"/>
          <w:right w:val="none" w:sz="0" w:space="0" w:color="auto"/>
          <w:bottom w:val="none" w:sz="0" w:space="0" w:color="auto"/>
        </w:pBdr>
      </w:pPr>
      <w:r>
        <w:rPr>
          <w:spacing w:val="18"/>
          <w:sz w:val="28"/>
          <w:szCs w:val="28"/>
          <w:lang w:val="pl-PL"/>
        </w:rPr>
        <w:t xml:space="preserve">d) </w:t>
      </w:r>
      <w:r>
        <w:rPr>
          <w:color w:val="000000" w:themeColor="text1"/>
          <w:sz w:val="28"/>
          <w:szCs w:val="28"/>
          <w:lang w:eastAsia="vi-VN"/>
        </w:rPr>
        <w:t xml:space="preserve">Hỗ trợ ứng dụng công nghệ thông tin, công nghệ số, chuyển đổi số để sản xuất thông minh, dịch vụ thông minh;</w:t>
      </w:r>
      <w:r/>
    </w:p>
    <w:p>
      <w:pPr>
        <w:ind w:firstLine="680"/>
        <w:jc w:val="both"/>
        <w:spacing w:after="60" w:before="60"/>
        <w:rPr>
          <w:spacing w:val="18"/>
          <w:sz w:val="28"/>
          <w:szCs w:val="28"/>
          <w:lang w:val="pl-PL"/>
        </w:rPr>
        <w:pBdr>
          <w:left w:val="none" w:sz="0" w:space="0" w:color="auto"/>
          <w:top w:val="none" w:sz="0" w:space="0" w:color="auto"/>
          <w:right w:val="none" w:sz="0" w:space="0" w:color="auto"/>
          <w:bottom w:val="none" w:sz="0" w:space="0" w:color="auto"/>
        </w:pBdr>
      </w:pPr>
      <w:r>
        <w:rPr>
          <w:spacing w:val="18"/>
          <w:sz w:val="28"/>
          <w:szCs w:val="28"/>
          <w:lang w:val="pl-PL"/>
        </w:rPr>
        <w:t xml:space="preserve">đ) </w:t>
      </w:r>
      <w:r>
        <w:rPr>
          <w:color w:val="000000" w:themeColor="text1"/>
          <w:sz w:val="28"/>
          <w:szCs w:val="28"/>
          <w:lang w:eastAsia="vi-VN"/>
        </w:rPr>
        <w:t xml:space="preserve">Hỗ trợ ban đầu cho </w:t>
      </w:r>
      <w:r>
        <w:rPr>
          <w:color w:val="000000" w:themeColor="text1"/>
          <w:sz w:val="28"/>
          <w:szCs w:val="28"/>
          <w:lang w:val="vi-VN" w:eastAsia="vi-VN"/>
        </w:rPr>
        <w:t xml:space="preserve">hoạt động </w:t>
      </w:r>
      <w:r>
        <w:rPr>
          <w:color w:val="000000" w:themeColor="text1"/>
          <w:sz w:val="28"/>
          <w:szCs w:val="28"/>
          <w:lang w:eastAsia="vi-VN"/>
        </w:rPr>
        <w:t xml:space="preserve">khởi nghiệp đổi mới sáng tạo;</w:t>
      </w:r>
      <w:r/>
    </w:p>
    <w:p>
      <w:pPr>
        <w:ind w:firstLine="680"/>
        <w:jc w:val="both"/>
        <w:spacing w:after="60" w:before="60"/>
        <w:widowControl w:val="off"/>
        <w:rPr>
          <w:color w:val="000000"/>
          <w:sz w:val="28"/>
          <w:szCs w:val="28"/>
          <w:lang w:eastAsia="vi-VN"/>
        </w:rPr>
        <w:pBdr>
          <w:left w:val="none" w:sz="0" w:space="0" w:color="auto"/>
          <w:top w:val="none" w:sz="0" w:space="0" w:color="auto"/>
          <w:right w:val="none" w:sz="0" w:space="0" w:color="auto"/>
          <w:bottom w:val="none" w:sz="0" w:space="0" w:color="auto"/>
        </w:pBdr>
      </w:pPr>
      <w:r>
        <w:rPr>
          <w:color w:val="000000" w:themeColor="text1"/>
          <w:sz w:val="28"/>
          <w:szCs w:val="28"/>
          <w:lang w:eastAsia="vi-VN"/>
        </w:rPr>
        <w:t xml:space="preserve">e) Các công nghệ mới đặc biệt nhằm giải quyết yêu cầu khẩn cấp của tỉnh về an ninh, quốc phòng, thiên tai, dịch bệnh</w:t>
      </w:r>
      <w:r>
        <w:rPr>
          <w:color w:val="000000" w:themeColor="text1"/>
          <w:sz w:val="28"/>
          <w:szCs w:val="28"/>
          <w:lang w:eastAsia="vi-VN"/>
        </w:rPr>
        <w:t xml:space="preserve">, ...</w:t>
      </w:r>
      <w:r/>
    </w:p>
    <w:p>
      <w:pPr>
        <w:ind w:firstLine="680"/>
        <w:jc w:val="both"/>
        <w:spacing w:after="60" w:before="60"/>
        <w:widowControl w:val="off"/>
        <w:rPr>
          <w:color w:val="000000"/>
          <w:sz w:val="28"/>
          <w:szCs w:val="28"/>
          <w:lang w:eastAsia="vi-VN"/>
        </w:rPr>
        <w:pBdr>
          <w:left w:val="none" w:sz="0" w:space="0" w:color="auto"/>
          <w:top w:val="none" w:sz="0" w:space="0" w:color="auto"/>
          <w:right w:val="none" w:sz="0" w:space="0" w:color="auto"/>
          <w:bottom w:val="none" w:sz="0" w:space="0" w:color="auto"/>
        </w:pBdr>
      </w:pPr>
      <w:r>
        <w:rPr>
          <w:color w:val="000000" w:themeColor="text1"/>
          <w:sz w:val="28"/>
          <w:szCs w:val="28"/>
          <w:lang w:eastAsia="vi-VN"/>
        </w:rPr>
        <w:t xml:space="preserve">g) Hỗ trợ sản phẩm đặc thù, sản phẩm chủ lực, sản phẩm làng nghề mang định danh của tỉnh.</w:t>
      </w:r>
      <w:r/>
    </w:p>
    <w:p>
      <w:pPr>
        <w:ind w:firstLine="680"/>
        <w:jc w:val="both"/>
        <w:spacing w:after="60" w:before="60"/>
        <w:widowControl w:val="off"/>
        <w:rPr>
          <w:color w:val="000000"/>
          <w:sz w:val="28"/>
          <w:szCs w:val="28"/>
          <w:lang w:val="vi-VN" w:eastAsia="vi-VN"/>
        </w:rPr>
        <w:pBdr>
          <w:left w:val="none" w:sz="0" w:space="0" w:color="auto"/>
          <w:top w:val="none" w:sz="0" w:space="0" w:color="auto"/>
          <w:right w:val="none" w:sz="0" w:space="0" w:color="auto"/>
          <w:bottom w:val="none" w:sz="0" w:space="0" w:color="auto"/>
        </w:pBdr>
      </w:pPr>
      <w:r>
        <w:rPr>
          <w:color w:val="000000" w:themeColor="text1"/>
          <w:sz w:val="28"/>
          <w:szCs w:val="28"/>
          <w:lang w:eastAsia="vi-VN"/>
        </w:rPr>
        <w:t xml:space="preserve">h) Hỗ trợ áp dụng hệ thống quản lý chất lượng, công cụ cải tiến năng suất, chất lượng.</w:t>
      </w:r>
      <w:r/>
    </w:p>
    <w:p>
      <w:pPr>
        <w:ind w:firstLine="680"/>
        <w:jc w:val="both"/>
        <w:spacing w:after="60" w:before="60"/>
        <w:rPr>
          <w:b/>
          <w:bCs/>
          <w:color w:val="000000"/>
          <w:sz w:val="28"/>
          <w:szCs w:val="28"/>
          <w:lang w:val="vi-VN"/>
        </w:rPr>
        <w:pBdr>
          <w:left w:val="none" w:sz="0" w:space="0" w:color="auto"/>
          <w:top w:val="none" w:sz="0" w:space="0" w:color="auto"/>
          <w:right w:val="none" w:sz="0" w:space="0" w:color="auto"/>
          <w:bottom w:val="none" w:sz="0" w:space="0" w:color="auto"/>
        </w:pBdr>
      </w:pPr>
      <w:r>
        <w:rPr>
          <w:b/>
          <w:bCs/>
          <w:sz w:val="28"/>
          <w:szCs w:val="28"/>
          <w:lang w:val="vi-VN"/>
        </w:rPr>
        <w:t xml:space="preserve">4.</w:t>
      </w:r>
      <w:r>
        <w:rPr>
          <w:b/>
          <w:bCs/>
          <w:color w:val="000000" w:themeColor="text1"/>
          <w:sz w:val="28"/>
          <w:szCs w:val="28"/>
          <w:lang w:val="pl-PL"/>
        </w:rPr>
        <w:t xml:space="preserve"> Định mức hỗ trợ</w:t>
      </w:r>
      <w:r/>
    </w:p>
    <w:p>
      <w:pPr>
        <w:ind w:firstLine="680"/>
        <w:jc w:val="both"/>
        <w:spacing w:after="60" w:before="60"/>
        <w:rPr>
          <w:bCs/>
          <w:color w:val="000000"/>
          <w:sz w:val="28"/>
          <w:szCs w:val="28"/>
          <w:lang w:val="vi-VN"/>
        </w:rPr>
        <w:pBdr>
          <w:left w:val="none" w:sz="0" w:space="0" w:color="auto"/>
          <w:top w:val="none" w:sz="0" w:space="0" w:color="auto"/>
          <w:right w:val="none" w:sz="0" w:space="0" w:color="auto"/>
          <w:bottom w:val="none" w:sz="0" w:space="0" w:color="auto"/>
        </w:pBdr>
      </w:pPr>
      <w:r>
        <w:rPr>
          <w:color w:val="000000" w:themeColor="text1"/>
          <w:sz w:val="28"/>
          <w:szCs w:val="28"/>
        </w:rPr>
        <w:t xml:space="preserve">Đối tượng quy định tại điểm b khoản 1 Điều này có đề xuất các nội dung hỗ trợ tại khoản 3 Điều này và đáp ứng điều kiện tại khoản 2 Điều này thì được hỗ trợ theo định mức như sau</w:t>
      </w:r>
      <w:r>
        <w:rPr>
          <w:color w:val="000000" w:themeColor="text1"/>
          <w:sz w:val="28"/>
          <w:szCs w:val="28"/>
          <w:lang w:val="vi-VN"/>
        </w:rPr>
        <w:t xml:space="preserve">:</w:t>
      </w:r>
      <w:r/>
    </w:p>
    <w:p>
      <w:pPr>
        <w:ind w:firstLine="680"/>
        <w:jc w:val="both"/>
        <w:spacing w:after="60" w:before="60"/>
        <w:rPr>
          <w:bCs/>
          <w:color w:val="FF0000"/>
          <w:sz w:val="28"/>
          <w:szCs w:val="28"/>
          <w:lang w:val="pl-PL"/>
        </w:rPr>
        <w:pBdr>
          <w:left w:val="none" w:sz="0" w:space="0" w:color="auto"/>
          <w:top w:val="none" w:sz="0" w:space="0" w:color="auto"/>
          <w:right w:val="none" w:sz="0" w:space="0" w:color="auto"/>
          <w:bottom w:val="none" w:sz="0" w:space="0" w:color="auto"/>
        </w:pBdr>
      </w:pPr>
      <w:r>
        <w:rPr>
          <w:bCs/>
          <w:color w:val="000000" w:themeColor="text1"/>
          <w:sz w:val="28"/>
          <w:szCs w:val="28"/>
          <w:lang w:val="vi-VN"/>
        </w:rPr>
        <w:t xml:space="preserve">Hỗ trợ k</w:t>
      </w:r>
      <w:r>
        <w:rPr>
          <w:bCs/>
          <w:color w:val="000000" w:themeColor="text1"/>
          <w:sz w:val="28"/>
          <w:szCs w:val="28"/>
          <w:lang w:val="pl-PL"/>
        </w:rPr>
        <w:t xml:space="preserve">hông quá 50% </w:t>
      </w:r>
      <w:r>
        <w:rPr>
          <w:bCs/>
          <w:color w:val="000000" w:themeColor="text1"/>
          <w:sz w:val="28"/>
          <w:szCs w:val="28"/>
          <w:lang w:val="vi-VN"/>
        </w:rPr>
        <w:t xml:space="preserve">vốn đầu tư cho việc triển khai một đề xuất nhân rộng, ứng dụng </w:t>
      </w:r>
      <w:r>
        <w:rPr>
          <w:bCs/>
          <w:color w:val="000000" w:themeColor="text1"/>
          <w:sz w:val="28"/>
          <w:szCs w:val="28"/>
          <w:lang w:val="pl-PL"/>
        </w:rPr>
        <w:t xml:space="preserve">tại </w:t>
      </w:r>
      <w:bookmarkStart w:id="0" w:name="dieu_1_name"/>
      <w:r>
        <w:rPr>
          <w:bCs/>
          <w:color w:val="000000" w:themeColor="text1"/>
          <w:sz w:val="28"/>
          <w:szCs w:val="28"/>
          <w:lang w:val="vi-VN"/>
        </w:rPr>
        <w:t xml:space="preserve">các </w:t>
      </w:r>
      <w:r>
        <w:rPr>
          <w:color w:val="000000" w:themeColor="text1"/>
          <w:sz w:val="28"/>
          <w:szCs w:val="28"/>
          <w:shd w:val="clear" w:color="auto" w:fill="FFFFFF"/>
        </w:rPr>
        <w:t xml:space="preserve">xã đặc biệt khó khăn</w:t>
      </w:r>
      <w:bookmarkEnd w:id="0"/>
      <w:r>
        <w:rPr>
          <w:color w:val="000000" w:themeColor="text1"/>
          <w:sz w:val="28"/>
          <w:szCs w:val="28"/>
          <w:shd w:val="clear" w:color="auto" w:fill="FFFFFF"/>
          <w:lang w:val="vi-VN"/>
        </w:rPr>
        <w:t xml:space="preserve">, </w:t>
      </w:r>
      <w:r>
        <w:rPr>
          <w:color w:val="000000" w:themeColor="text1"/>
          <w:sz w:val="28"/>
          <w:szCs w:val="28"/>
          <w:shd w:val="clear" w:color="auto" w:fill="FFFFFF"/>
        </w:rPr>
        <w:t xml:space="preserve">xã biên giới</w:t>
      </w:r>
      <w:r>
        <w:rPr>
          <w:color w:val="000000" w:themeColor="text1"/>
          <w:sz w:val="28"/>
          <w:szCs w:val="28"/>
          <w:shd w:val="clear" w:color="auto" w:fill="FFFFFF"/>
          <w:lang w:val="vi-VN"/>
        </w:rPr>
        <w:t xml:space="preserve"> </w:t>
      </w:r>
      <w:r>
        <w:rPr>
          <w:bCs/>
          <w:color w:val="000000" w:themeColor="text1"/>
          <w:sz w:val="28"/>
          <w:szCs w:val="28"/>
          <w:lang w:val="pl-PL"/>
        </w:rPr>
        <w:t xml:space="preserve">theo quy định hiện hành</w:t>
      </w:r>
      <w:r>
        <w:rPr>
          <w:bCs/>
          <w:color w:val="000000" w:themeColor="text1"/>
          <w:sz w:val="28"/>
          <w:szCs w:val="28"/>
          <w:lang w:val="vi-VN"/>
        </w:rPr>
        <w:t xml:space="preserve"> của Chính phủ;</w:t>
      </w:r>
      <w:r>
        <w:rPr>
          <w:bCs/>
          <w:color w:val="000000" w:themeColor="text1"/>
          <w:sz w:val="28"/>
          <w:szCs w:val="28"/>
          <w:lang w:val="pl-PL"/>
        </w:rPr>
        <w:t xml:space="preserve"> không quá 30% </w:t>
      </w:r>
      <w:r>
        <w:rPr>
          <w:bCs/>
          <w:color w:val="000000" w:themeColor="text1"/>
          <w:sz w:val="28"/>
          <w:szCs w:val="28"/>
          <w:lang w:val="vi-VN"/>
        </w:rPr>
        <w:t xml:space="preserve">vốn đầu tư cho việc triển khai một đề xuất nhân rộng, ứng dụng </w:t>
      </w:r>
      <w:r>
        <w:rPr>
          <w:bCs/>
          <w:color w:val="000000" w:themeColor="text1"/>
          <w:sz w:val="28"/>
          <w:szCs w:val="28"/>
          <w:lang w:val="pl-PL"/>
        </w:rPr>
        <w:t xml:space="preserve">tại </w:t>
      </w:r>
      <w:r>
        <w:rPr>
          <w:bCs/>
          <w:color w:val="000000" w:themeColor="text1"/>
          <w:sz w:val="28"/>
          <w:szCs w:val="28"/>
          <w:lang w:val="vi-VN"/>
        </w:rPr>
        <w:t xml:space="preserve">tất cả </w:t>
      </w:r>
      <w:r>
        <w:rPr>
          <w:bCs/>
          <w:color w:val="000000" w:themeColor="text1"/>
          <w:sz w:val="28"/>
          <w:szCs w:val="28"/>
          <w:lang w:val="pl-PL"/>
        </w:rPr>
        <w:t xml:space="preserve">các</w:t>
      </w:r>
      <w:r>
        <w:rPr>
          <w:bCs/>
          <w:color w:val="000000" w:themeColor="text1"/>
          <w:sz w:val="28"/>
          <w:szCs w:val="28"/>
          <w:lang w:val="vi-VN"/>
        </w:rPr>
        <w:t xml:space="preserve"> địa bàn</w:t>
      </w:r>
      <w:r>
        <w:rPr>
          <w:bCs/>
          <w:color w:val="000000" w:themeColor="text1"/>
          <w:sz w:val="28"/>
          <w:szCs w:val="28"/>
          <w:lang w:val="pl-PL"/>
        </w:rPr>
        <w:t xml:space="preserve"> còn lại </w:t>
      </w:r>
      <w:r>
        <w:rPr>
          <w:bCs/>
          <w:color w:val="000000" w:themeColor="text1"/>
          <w:sz w:val="28"/>
          <w:szCs w:val="28"/>
          <w:lang w:val="vi-VN"/>
        </w:rPr>
        <w:t xml:space="preserve">theo đ</w:t>
      </w:r>
      <w:r>
        <w:rPr>
          <w:bCs/>
          <w:color w:val="000000" w:themeColor="text1"/>
          <w:sz w:val="28"/>
          <w:szCs w:val="28"/>
          <w:lang w:val="pl-PL"/>
        </w:rPr>
        <w:t xml:space="preserve">ịnh mức phân bổ như sau:</w:t>
      </w:r>
      <w:r/>
    </w:p>
    <w:p>
      <w:pPr>
        <w:ind w:firstLine="680"/>
        <w:jc w:val="both"/>
        <w:spacing w:after="60" w:before="60"/>
        <w:rPr>
          <w:bCs/>
          <w:color w:val="000000"/>
          <w:sz w:val="28"/>
          <w:szCs w:val="28"/>
          <w:lang w:val="pl-PL"/>
        </w:rPr>
        <w:pBdr>
          <w:left w:val="none" w:sz="0" w:space="0" w:color="auto"/>
          <w:top w:val="none" w:sz="0" w:space="0" w:color="auto"/>
          <w:right w:val="none" w:sz="0" w:space="0" w:color="auto"/>
          <w:bottom w:val="none" w:sz="0" w:space="0" w:color="auto"/>
        </w:pBdr>
      </w:pPr>
      <w:r>
        <w:rPr>
          <w:bCs/>
          <w:color w:val="000000" w:themeColor="text1"/>
          <w:sz w:val="28"/>
          <w:szCs w:val="28"/>
        </w:rPr>
        <w:t xml:space="preserve">-</w:t>
      </w:r>
      <w:r>
        <w:rPr>
          <w:bCs/>
          <w:color w:val="000000" w:themeColor="text1"/>
          <w:sz w:val="28"/>
          <w:szCs w:val="28"/>
          <w:lang w:val="pl-PL"/>
        </w:rPr>
        <w:t xml:space="preserve"> </w:t>
      </w:r>
      <w:r>
        <w:rPr>
          <w:bCs/>
          <w:color w:val="000000" w:themeColor="text1"/>
          <w:sz w:val="28"/>
          <w:szCs w:val="28"/>
          <w:lang w:val="vi-VN"/>
        </w:rPr>
        <w:t xml:space="preserve">Đối với </w:t>
      </w:r>
      <w:r>
        <w:rPr>
          <w:bCs/>
          <w:color w:val="000000" w:themeColor="text1"/>
          <w:sz w:val="28"/>
          <w:szCs w:val="28"/>
          <w:lang w:val="pl-PL"/>
        </w:rPr>
        <w:t xml:space="preserve">lĩnh vực khoa học y dược, khoa học xã hội và nhân văn: </w:t>
      </w:r>
      <w:r>
        <w:rPr>
          <w:bCs/>
          <w:color w:val="000000" w:themeColor="text1"/>
          <w:sz w:val="28"/>
          <w:szCs w:val="28"/>
          <w:lang w:val="vi-VN"/>
        </w:rPr>
        <w:t xml:space="preserve">hỗ trợ k</w:t>
      </w:r>
      <w:r>
        <w:rPr>
          <w:bCs/>
          <w:color w:val="000000" w:themeColor="text1"/>
          <w:sz w:val="28"/>
          <w:szCs w:val="28"/>
          <w:lang w:val="pl-PL"/>
        </w:rPr>
        <w:t xml:space="preserve">hông quá 400 triệu đồng/01 </w:t>
      </w:r>
      <w:r>
        <w:rPr>
          <w:bCs/>
          <w:color w:val="000000" w:themeColor="text1"/>
          <w:sz w:val="28"/>
          <w:szCs w:val="28"/>
          <w:lang w:val="vi-VN"/>
        </w:rPr>
        <w:t xml:space="preserve">đề xuất nhân rộng, ứng dụng</w:t>
      </w:r>
      <w:r>
        <w:rPr>
          <w:bCs/>
          <w:color w:val="000000" w:themeColor="text1"/>
          <w:sz w:val="28"/>
          <w:szCs w:val="28"/>
          <w:lang w:val="pl-PL"/>
        </w:rPr>
        <w:t xml:space="preserve">. </w:t>
      </w:r>
      <w:r/>
    </w:p>
    <w:p>
      <w:pPr>
        <w:ind w:firstLine="680"/>
        <w:jc w:val="both"/>
        <w:spacing w:after="60" w:before="60"/>
        <w:rPr>
          <w:bCs/>
          <w:color w:val="000000"/>
          <w:sz w:val="28"/>
          <w:szCs w:val="28"/>
          <w:lang w:val="pl-PL"/>
        </w:rPr>
        <w:pBdr>
          <w:left w:val="none" w:sz="0" w:space="0" w:color="auto"/>
          <w:top w:val="none" w:sz="0" w:space="0" w:color="auto"/>
          <w:right w:val="none" w:sz="0" w:space="0" w:color="auto"/>
          <w:bottom w:val="none" w:sz="0" w:space="0" w:color="auto"/>
        </w:pBdr>
      </w:pPr>
      <w:r>
        <w:rPr>
          <w:bCs/>
          <w:color w:val="000000" w:themeColor="text1"/>
          <w:sz w:val="28"/>
          <w:szCs w:val="28"/>
        </w:rPr>
        <w:t xml:space="preserve">-</w:t>
      </w:r>
      <w:r>
        <w:rPr>
          <w:bCs/>
          <w:color w:val="000000" w:themeColor="text1"/>
          <w:sz w:val="28"/>
          <w:szCs w:val="28"/>
          <w:lang w:val="pl-PL"/>
        </w:rPr>
        <w:t xml:space="preserve"> </w:t>
      </w:r>
      <w:r>
        <w:rPr>
          <w:bCs/>
          <w:color w:val="000000" w:themeColor="text1"/>
          <w:sz w:val="28"/>
          <w:szCs w:val="28"/>
          <w:lang w:val="vi-VN"/>
        </w:rPr>
        <w:t xml:space="preserve">Đối với </w:t>
      </w:r>
      <w:r>
        <w:rPr>
          <w:bCs/>
          <w:color w:val="000000" w:themeColor="text1"/>
          <w:sz w:val="28"/>
          <w:szCs w:val="28"/>
          <w:lang w:val="pl-PL"/>
        </w:rPr>
        <w:t xml:space="preserve">lĩnh vực khoa học nông nghiệp, khoa học kỹ thuật - công nghệ, khoa học tự nhiên</w:t>
      </w:r>
      <w:r>
        <w:rPr>
          <w:bCs/>
          <w:color w:val="000000" w:themeColor="text1"/>
          <w:sz w:val="28"/>
          <w:szCs w:val="28"/>
          <w:lang w:val="vi-VN"/>
        </w:rPr>
        <w:t xml:space="preserve">:</w:t>
      </w:r>
      <w:r>
        <w:rPr>
          <w:bCs/>
          <w:color w:val="000000" w:themeColor="text1"/>
          <w:sz w:val="28"/>
          <w:szCs w:val="28"/>
          <w:lang w:val="pl-PL"/>
        </w:rPr>
        <w:t xml:space="preserve"> hỗ trợ </w:t>
      </w:r>
      <w:r>
        <w:rPr>
          <w:bCs/>
          <w:color w:val="000000" w:themeColor="text1"/>
          <w:sz w:val="28"/>
          <w:szCs w:val="28"/>
          <w:lang w:val="vi-VN"/>
        </w:rPr>
        <w:t xml:space="preserve">k</w:t>
      </w:r>
      <w:r>
        <w:rPr>
          <w:bCs/>
          <w:color w:val="000000" w:themeColor="text1"/>
          <w:sz w:val="28"/>
          <w:szCs w:val="28"/>
          <w:lang w:val="pl-PL"/>
        </w:rPr>
        <w:t xml:space="preserve">hông quá 600 triệu đồng/01 </w:t>
      </w:r>
      <w:r>
        <w:rPr>
          <w:bCs/>
          <w:color w:val="000000" w:themeColor="text1"/>
          <w:sz w:val="28"/>
          <w:szCs w:val="28"/>
          <w:lang w:val="vi-VN"/>
        </w:rPr>
        <w:t xml:space="preserve">đề xuất nhân rộng, ứng dụng</w:t>
      </w:r>
      <w:r>
        <w:rPr>
          <w:bCs/>
          <w:color w:val="000000" w:themeColor="text1"/>
          <w:sz w:val="28"/>
          <w:szCs w:val="28"/>
          <w:lang w:val="pl-PL"/>
        </w:rPr>
        <w:t xml:space="preserve">. </w:t>
      </w:r>
      <w:r/>
    </w:p>
    <w:p>
      <w:pPr>
        <w:ind w:firstLine="680"/>
        <w:jc w:val="both"/>
        <w:spacing w:after="60" w:before="60"/>
        <w:pBdr>
          <w:left w:val="none" w:sz="0" w:space="0" w:color="auto"/>
          <w:top w:val="none" w:sz="0" w:space="0" w:color="auto"/>
          <w:right w:val="none" w:sz="0" w:space="0" w:color="auto"/>
          <w:bottom w:val="none" w:sz="0" w:space="0" w:color="auto"/>
        </w:pBdr>
      </w:pPr>
      <w:r>
        <w:rPr>
          <w:sz w:val="28"/>
          <w:szCs w:val="28"/>
        </w:rPr>
        <w:t xml:space="preserve">Các n</w:t>
      </w:r>
      <w:r>
        <w:rPr>
          <w:sz w:val="28"/>
          <w:szCs w:val="28"/>
          <w:lang w:val="vi-VN"/>
        </w:rPr>
        <w:t xml:space="preserve">ội dung chi, mức chi thực hiện</w:t>
      </w:r>
      <w:r>
        <w:rPr>
          <w:sz w:val="28"/>
          <w:szCs w:val="28"/>
        </w:rPr>
        <w:t xml:space="preserve"> </w:t>
      </w:r>
      <w:r>
        <w:rPr>
          <w:sz w:val="28"/>
          <w:szCs w:val="28"/>
          <w:lang w:val="vi-VN"/>
        </w:rPr>
        <w:t xml:space="preserve">theo quy định</w:t>
      </w:r>
      <w:r>
        <w:rPr>
          <w:sz w:val="28"/>
          <w:szCs w:val="28"/>
        </w:rPr>
        <w:t xml:space="preserve"> </w:t>
      </w:r>
      <w:r>
        <w:rPr>
          <w:sz w:val="28"/>
          <w:szCs w:val="28"/>
          <w:lang w:val="vi-VN"/>
        </w:rPr>
        <w:t xml:space="preserve">tại Quyết định số 54/2015/QĐ-UBNĐ ngày 26/11/2015 của UBND tỉnh Long An</w:t>
      </w:r>
      <w:r>
        <w:rPr>
          <w:sz w:val="28"/>
          <w:szCs w:val="26"/>
          <w:lang w:val="vi-VN"/>
        </w:rPr>
        <w:t xml:space="preserve"> quy định về định mức xây dựng dự toán kinh phí đối với nhiệm vụ khoa học và công nghệ có sử dụng ngân sách nhà nước trên địa bàn tỉnh Long An</w:t>
      </w:r>
      <w:r>
        <w:rPr>
          <w:sz w:val="28"/>
          <w:szCs w:val="28"/>
        </w:rPr>
        <w:t xml:space="preserve"> và theo</w:t>
      </w:r>
      <w:r>
        <w:rPr>
          <w:sz w:val="28"/>
          <w:szCs w:val="28"/>
        </w:rPr>
        <w:t xml:space="preserve"> đúng</w:t>
      </w:r>
      <w:r>
        <w:rPr>
          <w:sz w:val="28"/>
          <w:szCs w:val="28"/>
        </w:rPr>
        <w:t xml:space="preserve"> các quy định </w:t>
      </w:r>
      <w:r>
        <w:rPr>
          <w:sz w:val="28"/>
          <w:szCs w:val="28"/>
        </w:rPr>
        <w:t xml:space="preserve">của pháp luật </w:t>
      </w:r>
      <w:r>
        <w:rPr>
          <w:sz w:val="28"/>
          <w:szCs w:val="28"/>
        </w:rPr>
        <w:t xml:space="preserve">hiện hành.</w:t>
      </w:r>
      <w:r/>
    </w:p>
    <w:p>
      <w:pPr>
        <w:ind w:firstLine="680"/>
        <w:jc w:val="both"/>
        <w:spacing w:after="60" w:before="60"/>
        <w:pBdr>
          <w:left w:val="none" w:sz="0" w:space="0" w:color="auto"/>
          <w:top w:val="none" w:sz="0" w:space="0" w:color="auto"/>
          <w:right w:val="none" w:sz="0" w:space="0" w:color="auto"/>
          <w:bottom w:val="none" w:sz="0" w:space="0" w:color="auto"/>
        </w:pBdr>
      </w:pPr>
      <w:r>
        <w:rPr>
          <w:b/>
          <w:bCs/>
          <w:sz w:val="28"/>
          <w:szCs w:val="28"/>
        </w:rPr>
        <w:t xml:space="preserve">5</w:t>
      </w:r>
      <w:r>
        <w:rPr>
          <w:b/>
          <w:bCs/>
          <w:sz w:val="28"/>
          <w:szCs w:val="28"/>
          <w:lang w:val="pl-PL"/>
        </w:rPr>
        <w:t xml:space="preserve">. Nguồn kinh phí</w:t>
      </w:r>
      <w:r/>
    </w:p>
    <w:p>
      <w:pPr>
        <w:ind w:firstLine="680"/>
        <w:jc w:val="both"/>
        <w:spacing w:after="60" w:before="60"/>
        <w:rPr>
          <w:bCs/>
          <w:color w:val="000000"/>
          <w:sz w:val="28"/>
          <w:szCs w:val="28"/>
          <w:lang w:val="pl-PL"/>
        </w:rPr>
        <w:pBdr>
          <w:left w:val="none" w:sz="0" w:space="0" w:color="auto"/>
          <w:top w:val="none" w:sz="0" w:space="0" w:color="auto"/>
          <w:right w:val="none" w:sz="0" w:space="0" w:color="auto"/>
          <w:bottom w:val="none" w:sz="0" w:space="0" w:color="auto"/>
        </w:pBdr>
      </w:pPr>
      <w:r>
        <w:rPr>
          <w:bCs/>
          <w:sz w:val="28"/>
          <w:szCs w:val="28"/>
          <w:lang w:val="pl-PL"/>
        </w:rPr>
        <w:t xml:space="preserve">a)</w:t>
      </w:r>
      <w:r>
        <w:rPr>
          <w:bCs/>
          <w:sz w:val="28"/>
          <w:szCs w:val="28"/>
          <w:lang w:val="pl-PL"/>
        </w:rPr>
        <w:t xml:space="preserve"> </w:t>
      </w:r>
      <w:r>
        <w:rPr>
          <w:bCs/>
          <w:color w:val="000000" w:themeColor="text1"/>
          <w:sz w:val="28"/>
          <w:szCs w:val="28"/>
          <w:lang w:val="pl-PL"/>
        </w:rPr>
        <w:t xml:space="preserve">Từ nguồn kinh phí sự nghiệp khoa học công nghệ phân bổ hàng năm.</w:t>
      </w:r>
      <w:r/>
    </w:p>
    <w:p>
      <w:pPr>
        <w:ind w:firstLine="680"/>
        <w:jc w:val="both"/>
        <w:spacing w:after="60" w:before="60"/>
        <w:rPr>
          <w:b/>
          <w:bCs/>
          <w:sz w:val="28"/>
          <w:szCs w:val="28"/>
          <w:lang w:val="pl-PL"/>
        </w:rPr>
        <w:pBdr>
          <w:left w:val="none" w:sz="0" w:space="0" w:color="auto"/>
          <w:top w:val="none" w:sz="0" w:space="0" w:color="auto"/>
          <w:right w:val="none" w:sz="0" w:space="0" w:color="auto"/>
          <w:bottom w:val="none" w:sz="0" w:space="0" w:color="auto"/>
        </w:pBdr>
      </w:pPr>
      <w:r>
        <w:rPr>
          <w:bCs/>
          <w:color w:val="000000" w:themeColor="text1"/>
          <w:sz w:val="28"/>
          <w:szCs w:val="28"/>
          <w:lang w:val="pl-PL"/>
        </w:rPr>
        <w:t xml:space="preserve">b)</w:t>
      </w:r>
      <w:r>
        <w:rPr>
          <w:bCs/>
          <w:color w:val="000000" w:themeColor="text1"/>
          <w:sz w:val="28"/>
          <w:szCs w:val="28"/>
          <w:lang w:val="pl-PL"/>
        </w:rPr>
        <w:t xml:space="preserve"> </w:t>
      </w:r>
      <w:r>
        <w:rPr>
          <w:bCs/>
          <w:color w:val="000000" w:themeColor="text1"/>
          <w:sz w:val="28"/>
          <w:szCs w:val="28"/>
          <w:lang w:val="pl-PL"/>
        </w:rPr>
        <w:t xml:space="preserve">Từ </w:t>
      </w:r>
      <w:r>
        <w:rPr>
          <w:bCs/>
          <w:color w:val="000000" w:themeColor="text1"/>
          <w:sz w:val="28"/>
          <w:szCs w:val="28"/>
          <w:lang w:val="pl-PL"/>
        </w:rPr>
        <w:t xml:space="preserve">Quỹ phát triển khoa học và công nghệ</w:t>
      </w:r>
      <w:r>
        <w:rPr>
          <w:bCs/>
          <w:color w:val="000000" w:themeColor="text1"/>
          <w:sz w:val="28"/>
          <w:szCs w:val="28"/>
          <w:lang w:val="vi-VN"/>
        </w:rPr>
        <w:t xml:space="preserve">.</w:t>
      </w:r>
      <w:r>
        <w:rPr>
          <w:bCs/>
          <w:color w:val="000000" w:themeColor="text1"/>
          <w:sz w:val="28"/>
          <w:szCs w:val="28"/>
          <w:lang w:val="pl-PL"/>
        </w:rPr>
        <w:t xml:space="preserve"> </w:t>
      </w:r>
      <w:r/>
    </w:p>
    <w:p>
      <w:pPr>
        <w:ind w:firstLine="680"/>
        <w:jc w:val="both"/>
        <w:spacing w:after="60" w:before="60"/>
        <w:rPr>
          <w:sz w:val="28"/>
          <w:szCs w:val="28"/>
        </w:rPr>
      </w:pPr>
      <w:r>
        <w:rPr>
          <w:b/>
          <w:sz w:val="28"/>
          <w:szCs w:val="28"/>
        </w:rPr>
        <w:t xml:space="preserve">Điều 2.</w:t>
      </w:r>
      <w:r>
        <w:rPr>
          <w:sz w:val="28"/>
          <w:szCs w:val="28"/>
        </w:rPr>
        <w:t xml:space="preserve"> Điều khoản thi hành</w:t>
      </w:r>
      <w:r/>
    </w:p>
    <w:p>
      <w:pPr>
        <w:ind w:firstLine="680"/>
        <w:jc w:val="both"/>
        <w:spacing w:after="60" w:before="60"/>
        <w:tabs>
          <w:tab w:val="center" w:pos="1080" w:leader="none"/>
          <w:tab w:val="center" w:pos="6480" w:leader="none"/>
        </w:tabs>
        <w:rPr>
          <w:bCs/>
          <w:color w:val="000000"/>
          <w:sz w:val="28"/>
          <w:szCs w:val="28"/>
        </w:rPr>
      </w:pPr>
      <w:r>
        <w:rPr>
          <w:b/>
          <w:sz w:val="28"/>
          <w:szCs w:val="28"/>
          <w:lang w:val="de-DE"/>
        </w:rPr>
        <w:t xml:space="preserve">1</w:t>
      </w:r>
      <w:r>
        <w:rPr>
          <w:b/>
          <w:spacing w:val="-2"/>
          <w:sz w:val="28"/>
          <w:szCs w:val="28"/>
          <w:lang w:val="de-DE"/>
        </w:rPr>
        <w:t xml:space="preserve">. </w:t>
      </w:r>
      <w:r>
        <w:rPr>
          <w:spacing w:val="-2"/>
          <w:sz w:val="28"/>
          <w:szCs w:val="28"/>
          <w:lang w:val="de-DE"/>
        </w:rPr>
        <w:t xml:space="preserve">Giao Sở Khoa học và Công nghệ ch</w:t>
      </w:r>
      <w:r>
        <w:rPr>
          <w:spacing w:val="-2"/>
          <w:sz w:val="28"/>
          <w:szCs w:val="28"/>
          <w:lang w:val="de-DE"/>
        </w:rPr>
        <w:t xml:space="preserve">ủ trì, phối hợp với các sở,</w:t>
      </w:r>
      <w:r>
        <w:rPr>
          <w:spacing w:val="-2"/>
          <w:sz w:val="28"/>
          <w:szCs w:val="28"/>
          <w:lang w:val="de-DE"/>
        </w:rPr>
        <w:t xml:space="preserve"> ngành</w:t>
      </w:r>
      <w:r>
        <w:rPr>
          <w:spacing w:val="-2"/>
          <w:sz w:val="28"/>
          <w:szCs w:val="28"/>
          <w:lang w:val="de-DE"/>
        </w:rPr>
        <w:t xml:space="preserve"> tỉnh và các</w:t>
      </w:r>
      <w:r>
        <w:rPr>
          <w:spacing w:val="-2"/>
          <w:sz w:val="28"/>
          <w:szCs w:val="28"/>
          <w:lang w:val="de-DE"/>
        </w:rPr>
        <w:t xml:space="preserve"> địa phương</w:t>
      </w:r>
      <w:r>
        <w:rPr>
          <w:spacing w:val="-2"/>
          <w:sz w:val="28"/>
          <w:szCs w:val="28"/>
          <w:lang w:val="de-DE"/>
        </w:rPr>
        <w:t xml:space="preserve"> thực hiện</w:t>
      </w:r>
      <w:r>
        <w:rPr>
          <w:spacing w:val="-2"/>
          <w:sz w:val="28"/>
          <w:szCs w:val="28"/>
          <w:lang w:val="de-DE"/>
        </w:rPr>
        <w:t xml:space="preserve"> tuyên truyền, phổ biến, xác định n</w:t>
      </w:r>
      <w:r>
        <w:rPr>
          <w:spacing w:val="-2"/>
          <w:sz w:val="28"/>
          <w:szCs w:val="28"/>
          <w:lang w:val="de-DE"/>
        </w:rPr>
        <w:t xml:space="preserve">hu cầu và hướng dẫn các</w:t>
      </w:r>
      <w:r>
        <w:rPr>
          <w:spacing w:val="-2"/>
          <w:sz w:val="28"/>
          <w:szCs w:val="28"/>
          <w:lang w:val="de-DE"/>
        </w:rPr>
        <w:t xml:space="preserve"> nội dung thực hiện có liên quan đến việc </w:t>
      </w:r>
      <w:r>
        <w:rPr>
          <w:bCs/>
          <w:color w:val="000000" w:themeColor="text1"/>
          <w:sz w:val="28"/>
          <w:szCs w:val="28"/>
        </w:rPr>
        <w:t xml:space="preserve">hỗ trợ </w:t>
      </w:r>
      <w:r>
        <w:rPr>
          <w:bCs/>
          <w:color w:val="000000" w:themeColor="text1"/>
          <w:sz w:val="28"/>
          <w:szCs w:val="28"/>
          <w:lang w:val="vi-VN"/>
        </w:rPr>
        <w:t xml:space="preserve">nhân rộng</w:t>
      </w:r>
      <w:r>
        <w:rPr>
          <w:bCs/>
          <w:color w:val="000000" w:themeColor="text1"/>
          <w:sz w:val="28"/>
          <w:szCs w:val="28"/>
        </w:rPr>
        <w:t xml:space="preserve"> kết quả nghiên cứu khoa học và ứng dụng tiến bộ công nghệ, đổi mới sáng tạo trên địa bàn tỉnh Long An giai đoạn 2021 – 2025.</w:t>
      </w:r>
      <w:r/>
    </w:p>
    <w:p>
      <w:pPr>
        <w:ind w:firstLine="680"/>
        <w:jc w:val="both"/>
        <w:spacing w:after="60" w:before="60"/>
        <w:rPr>
          <w:color w:val="000000"/>
          <w:sz w:val="28"/>
          <w:szCs w:val="28"/>
        </w:rPr>
      </w:pPr>
      <w:r>
        <w:rPr>
          <w:b/>
          <w:bCs/>
          <w:color w:val="000000" w:themeColor="text1"/>
          <w:sz w:val="28"/>
          <w:szCs w:val="28"/>
        </w:rPr>
        <w:t xml:space="preserve">2.</w:t>
      </w:r>
      <w:r>
        <w:rPr>
          <w:bCs/>
          <w:color w:val="000000" w:themeColor="text1"/>
          <w:sz w:val="28"/>
          <w:szCs w:val="28"/>
        </w:rPr>
        <w:t xml:space="preserve"> </w:t>
      </w:r>
      <w:r>
        <w:rPr>
          <w:color w:val="000000"/>
          <w:sz w:val="28"/>
          <w:szCs w:val="28"/>
        </w:rPr>
        <w:t xml:space="preserve">Khi các văn bản quy định về chế độ, định mức chi dẫn chiếu để áp dụng tại quy định của quyết định này được sửa đổi, bổ sung hoặc thay thế bằng văn bản mới thì áp dụng theo các văn bản sửa đổi, bổ sung hoặc thay thế đó.</w:t>
      </w:r>
      <w:r/>
    </w:p>
    <w:p>
      <w:pPr>
        <w:ind w:firstLine="680"/>
        <w:jc w:val="both"/>
        <w:spacing w:after="60" w:before="60"/>
        <w:tabs>
          <w:tab w:val="center" w:pos="1080" w:leader="none"/>
          <w:tab w:val="center" w:pos="6480" w:leader="none"/>
        </w:tabs>
        <w:rPr>
          <w:bCs/>
          <w:color w:val="000000"/>
          <w:sz w:val="28"/>
          <w:szCs w:val="28"/>
        </w:rPr>
      </w:pPr>
      <w:r>
        <w:rPr>
          <w:b/>
          <w:bCs/>
          <w:color w:val="000000"/>
          <w:sz w:val="28"/>
          <w:szCs w:val="28"/>
        </w:rPr>
        <w:t xml:space="preserve">3.</w:t>
      </w:r>
      <w:r>
        <w:rPr>
          <w:bCs/>
          <w:color w:val="000000"/>
          <w:sz w:val="28"/>
          <w:szCs w:val="28"/>
        </w:rPr>
        <w:t xml:space="preserve"> Quyết định này có hiệu lực thi hành kể từ ngày </w:t>
      </w:r>
      <w:r>
        <w:rPr>
          <w:bCs/>
          <w:color w:val="000000"/>
          <w:sz w:val="28"/>
          <w:szCs w:val="28"/>
        </w:rPr>
        <w:t xml:space="preserve">01/7</w:t>
      </w:r>
      <w:bookmarkStart w:id="1" w:name="_GoBack"/>
      <w:r/>
      <w:bookmarkEnd w:id="1"/>
      <w:r>
        <w:rPr>
          <w:bCs/>
          <w:color w:val="000000"/>
          <w:sz w:val="28"/>
          <w:szCs w:val="28"/>
        </w:rPr>
        <w:t xml:space="preserve">/2021 đến hết ngày 31/12/2025.</w:t>
      </w:r>
      <w:r/>
    </w:p>
    <w:p>
      <w:pPr>
        <w:ind w:firstLine="680"/>
        <w:jc w:val="both"/>
        <w:spacing w:after="360" w:before="60"/>
        <w:rPr>
          <w:sz w:val="28"/>
          <w:szCs w:val="28"/>
        </w:rPr>
      </w:pPr>
      <w:r>
        <w:rPr>
          <w:b/>
          <w:spacing w:val="-4"/>
          <w:sz w:val="28"/>
          <w:szCs w:val="28"/>
        </w:rPr>
        <w:t xml:space="preserve">Điều 3.</w:t>
      </w:r>
      <w:r>
        <w:rPr>
          <w:spacing w:val="-4"/>
          <w:sz w:val="28"/>
          <w:szCs w:val="28"/>
        </w:rPr>
        <w:t xml:space="preserve"> Chánh Văn</w:t>
      </w:r>
      <w:r>
        <w:rPr>
          <w:spacing w:val="-4"/>
          <w:sz w:val="28"/>
          <w:szCs w:val="28"/>
        </w:rPr>
        <w:t xml:space="preserve"> phòng Ủy ban nhân dân tỉnh; t</w:t>
      </w:r>
      <w:r>
        <w:rPr>
          <w:spacing w:val="-4"/>
          <w:sz w:val="28"/>
          <w:szCs w:val="28"/>
        </w:rPr>
        <w:t xml:space="preserve">hủ trưởng các sở</w:t>
      </w:r>
      <w:r>
        <w:rPr>
          <w:spacing w:val="-4"/>
          <w:sz w:val="28"/>
          <w:szCs w:val="28"/>
        </w:rPr>
        <w:t xml:space="preserve">,</w:t>
      </w:r>
      <w:r>
        <w:rPr>
          <w:spacing w:val="-4"/>
          <w:sz w:val="28"/>
          <w:szCs w:val="28"/>
        </w:rPr>
        <w:t xml:space="preserve"> ngành tỉnh; Chủ tịch Ủy ban nhân dân các huyện, thị xã, thành phố</w:t>
      </w:r>
      <w:r>
        <w:rPr>
          <w:sz w:val="28"/>
          <w:szCs w:val="28"/>
        </w:rPr>
        <w:t xml:space="preserve">; các đơn vị, tổ chức và cá nhân có liên quan thi hành </w:t>
      </w:r>
      <w:r>
        <w:rPr>
          <w:sz w:val="28"/>
          <w:szCs w:val="28"/>
        </w:rPr>
        <w:t xml:space="preserve">q</w:t>
      </w:r>
      <w:r>
        <w:rPr>
          <w:sz w:val="28"/>
          <w:szCs w:val="28"/>
        </w:rPr>
        <w:t xml:space="preserve">uyết định này./.</w:t>
      </w:r>
      <w:r/>
    </w:p>
    <w:tbl>
      <w:tblPr>
        <w:tblW w:w="0" w:type="auto"/>
        <w:tblLook w:val="04A0" w:firstRow="1" w:lastRow="0" w:firstColumn="1" w:lastColumn="0" w:noHBand="0" w:noVBand="1"/>
      </w:tblPr>
      <w:tblGrid>
        <w:gridCol w:w="4736"/>
        <w:gridCol w:w="4334"/>
      </w:tblGrid>
      <w:tr>
        <w:trPr/>
        <w:tc>
          <w:tcPr>
            <w:shd w:val="clear" w:color="auto" w:fill="auto"/>
            <w:tcW w:w="4736" w:type="dxa"/>
            <w:textDirection w:val="lrTb"/>
            <w:noWrap w:val="false"/>
          </w:tcPr>
          <w:p>
            <w:pPr>
              <w:jc w:val="both"/>
              <w:spacing w:lineRule="atLeast" w:line="20"/>
              <w:rPr>
                <w:b/>
                <w:i/>
              </w:rPr>
            </w:pPr>
            <w:r>
              <w:rPr>
                <w:b/>
                <w:i/>
              </w:rPr>
            </w:r>
            <w:r/>
          </w:p>
          <w:p>
            <w:pPr>
              <w:jc w:val="both"/>
              <w:spacing w:lineRule="atLeast" w:line="20"/>
              <w:rPr>
                <w:b/>
                <w:i/>
                <w:sz w:val="22"/>
                <w:szCs w:val="22"/>
              </w:rPr>
            </w:pPr>
            <w:r>
              <w:rPr>
                <w:b/>
                <w:i/>
              </w:rPr>
              <w:t xml:space="preserve">Nơi nhận</w:t>
            </w:r>
            <w:r>
              <w:rPr>
                <w:b/>
                <w:i/>
                <w:sz w:val="22"/>
                <w:szCs w:val="22"/>
              </w:rPr>
              <w:t xml:space="preserve">:                                                                        </w:t>
            </w:r>
            <w:r/>
          </w:p>
          <w:p>
            <w:pPr>
              <w:tabs>
                <w:tab w:val="center" w:pos="6322" w:leader="none"/>
              </w:tabs>
              <w:rPr>
                <w:sz w:val="22"/>
                <w:szCs w:val="22"/>
              </w:rPr>
            </w:pPr>
            <w:r>
              <w:rPr>
                <w:sz w:val="22"/>
                <w:szCs w:val="22"/>
              </w:rPr>
              <w:t xml:space="preserve">- Như Điều 3;</w:t>
            </w:r>
            <w:r/>
          </w:p>
          <w:p>
            <w:pPr>
              <w:tabs>
                <w:tab w:val="center" w:pos="6322" w:leader="none"/>
              </w:tabs>
              <w:rPr>
                <w:sz w:val="22"/>
                <w:szCs w:val="22"/>
              </w:rPr>
            </w:pPr>
            <w:r>
              <w:rPr>
                <w:sz w:val="22"/>
                <w:szCs w:val="22"/>
              </w:rPr>
              <w:t xml:space="preserve">- Bộ Khoa học và Công nghệ;</w:t>
            </w:r>
            <w:r/>
          </w:p>
          <w:p>
            <w:pPr>
              <w:tabs>
                <w:tab w:val="center" w:pos="6322" w:leader="none"/>
              </w:tabs>
              <w:rPr>
                <w:sz w:val="22"/>
                <w:szCs w:val="22"/>
              </w:rPr>
            </w:pPr>
            <w:r>
              <w:rPr>
                <w:sz w:val="22"/>
                <w:szCs w:val="22"/>
              </w:rPr>
              <w:t xml:space="preserve">- Bộ Tài chính;</w:t>
            </w:r>
            <w:r/>
          </w:p>
          <w:p>
            <w:pPr>
              <w:tabs>
                <w:tab w:val="center" w:pos="6322" w:leader="none"/>
              </w:tabs>
              <w:rPr>
                <w:sz w:val="22"/>
                <w:szCs w:val="22"/>
              </w:rPr>
            </w:pPr>
            <w:r>
              <w:rPr>
                <w:sz w:val="22"/>
                <w:szCs w:val="22"/>
              </w:rPr>
              <w:t xml:space="preserve">- Vụ Pháp chế - Bộ Khoa học và Công nghệ;</w:t>
            </w:r>
            <w:r/>
          </w:p>
          <w:p>
            <w:pPr>
              <w:tabs>
                <w:tab w:val="center" w:pos="6322" w:leader="none"/>
              </w:tabs>
              <w:rPr>
                <w:sz w:val="22"/>
                <w:szCs w:val="22"/>
              </w:rPr>
            </w:pPr>
            <w:r>
              <w:rPr>
                <w:sz w:val="22"/>
                <w:szCs w:val="22"/>
              </w:rPr>
              <w:t xml:space="preserve">- Cục KS</w:t>
            </w:r>
            <w:r>
              <w:rPr>
                <w:sz w:val="22"/>
                <w:szCs w:val="22"/>
              </w:rPr>
              <w:t xml:space="preserve">TTHC - Văn phòng Chính phủ;</w:t>
            </w:r>
            <w:r/>
          </w:p>
          <w:p>
            <w:pPr>
              <w:rPr>
                <w:rFonts w:eastAsia="Arial"/>
                <w:sz w:val="22"/>
                <w:szCs w:val="22"/>
                <w:lang w:val="vi-VN"/>
              </w:rPr>
            </w:pPr>
            <w:r>
              <w:rPr>
                <w:sz w:val="22"/>
                <w:szCs w:val="22"/>
              </w:rPr>
              <w:t xml:space="preserve">- Cục Kiểm tra VBQPPL - Bộ Tư pháp;</w:t>
            </w:r>
            <w:r/>
          </w:p>
          <w:p>
            <w:pPr>
              <w:tabs>
                <w:tab w:val="center" w:pos="6322" w:leader="none"/>
              </w:tabs>
              <w:rPr>
                <w:sz w:val="22"/>
                <w:szCs w:val="22"/>
              </w:rPr>
            </w:pPr>
            <w:r>
              <w:rPr>
                <w:sz w:val="22"/>
                <w:szCs w:val="22"/>
              </w:rPr>
              <w:t xml:space="preserve">- TT.TU, TT.HĐND tỉnh </w:t>
            </w:r>
            <w:r>
              <w:rPr>
                <w:i/>
                <w:sz w:val="22"/>
                <w:szCs w:val="22"/>
              </w:rPr>
              <w:t xml:space="preserve">(b/c)</w:t>
            </w:r>
            <w:r>
              <w:rPr>
                <w:sz w:val="22"/>
                <w:szCs w:val="22"/>
              </w:rPr>
              <w:t xml:space="preserve">;</w:t>
            </w:r>
            <w:r/>
          </w:p>
          <w:p>
            <w:pPr>
              <w:tabs>
                <w:tab w:val="center" w:pos="6322" w:leader="none"/>
              </w:tabs>
              <w:rPr>
                <w:sz w:val="22"/>
                <w:szCs w:val="22"/>
              </w:rPr>
            </w:pPr>
            <w:r>
              <w:rPr>
                <w:sz w:val="22"/>
                <w:szCs w:val="22"/>
              </w:rPr>
              <w:t xml:space="preserve">- TT.UBMTTQVN và các Đoàn thể tỉnh;</w:t>
            </w:r>
            <w:r/>
          </w:p>
          <w:p>
            <w:pPr>
              <w:tabs>
                <w:tab w:val="center" w:pos="6322" w:leader="none"/>
              </w:tabs>
              <w:rPr>
                <w:sz w:val="22"/>
                <w:szCs w:val="22"/>
              </w:rPr>
            </w:pPr>
            <w:r>
              <w:rPr>
                <w:sz w:val="22"/>
                <w:szCs w:val="22"/>
              </w:rPr>
              <w:t xml:space="preserve">- Chủ tịch, các Phó Chủ tịch UBND tỉnh;</w:t>
            </w:r>
            <w:r/>
          </w:p>
          <w:p>
            <w:pPr>
              <w:tabs>
                <w:tab w:val="center" w:pos="6322" w:leader="none"/>
              </w:tabs>
              <w:rPr>
                <w:sz w:val="22"/>
                <w:szCs w:val="22"/>
              </w:rPr>
            </w:pPr>
            <w:r>
              <w:rPr>
                <w:sz w:val="22"/>
                <w:szCs w:val="22"/>
              </w:rPr>
              <w:t xml:space="preserve">- Ban Tuyên giáo Tỉnh ủy;</w:t>
            </w:r>
            <w:r/>
          </w:p>
          <w:p>
            <w:pPr>
              <w:tabs>
                <w:tab w:val="center" w:pos="6322" w:leader="none"/>
              </w:tabs>
              <w:rPr>
                <w:sz w:val="22"/>
                <w:szCs w:val="22"/>
              </w:rPr>
            </w:pPr>
            <w:r>
              <w:rPr>
                <w:sz w:val="22"/>
                <w:szCs w:val="22"/>
              </w:rPr>
              <w:t xml:space="preserve">- Văn phòng ĐĐBQH và HĐND tỉnh;</w:t>
            </w:r>
            <w:r/>
          </w:p>
          <w:p>
            <w:pPr>
              <w:tabs>
                <w:tab w:val="center" w:pos="6322" w:leader="none"/>
              </w:tabs>
              <w:rPr>
                <w:sz w:val="22"/>
                <w:szCs w:val="22"/>
              </w:rPr>
            </w:pPr>
            <w:r>
              <w:rPr>
                <w:sz w:val="22"/>
                <w:szCs w:val="22"/>
              </w:rPr>
              <w:t xml:space="preserve">- Phòng: KTTC, THKSTTHC;</w:t>
            </w:r>
            <w:r/>
          </w:p>
          <w:p>
            <w:pPr>
              <w:tabs>
                <w:tab w:val="center" w:pos="6322" w:leader="none"/>
              </w:tabs>
              <w:rPr>
                <w:sz w:val="22"/>
                <w:szCs w:val="22"/>
              </w:rPr>
            </w:pPr>
            <w:r>
              <w:rPr>
                <w:sz w:val="22"/>
                <w:szCs w:val="22"/>
              </w:rPr>
              <w:t xml:space="preserve">- Cổng thông tin điện tử tỉnh;</w:t>
            </w:r>
            <w:r/>
          </w:p>
          <w:p>
            <w:pPr>
              <w:rPr>
                <w:sz w:val="22"/>
                <w:szCs w:val="22"/>
              </w:rPr>
            </w:pPr>
            <w:r>
              <w:rPr>
                <w:sz w:val="22"/>
                <w:szCs w:val="22"/>
              </w:rPr>
              <w:t xml:space="preserve">- Lưu: VT, SKHCN, </w:t>
            </w:r>
            <w:r>
              <w:rPr>
                <w:sz w:val="22"/>
                <w:szCs w:val="22"/>
              </w:rPr>
              <w:t xml:space="preserve">Nguyen.</w:t>
            </w:r>
            <w:r/>
          </w:p>
          <w:p>
            <w:pPr>
              <w:rPr>
                <w:rFonts w:eastAsia="Arial"/>
                <w:sz w:val="14"/>
                <w:szCs w:val="14"/>
              </w:rPr>
            </w:pPr>
            <w:r>
              <w:rPr>
                <w:rFonts w:eastAsia="Arial"/>
                <w:sz w:val="14"/>
                <w:szCs w:val="14"/>
              </w:rPr>
              <w:t xml:space="preserve">QD_QPPL TRIEN KHAI NQ03 VE KHCN (579)</w:t>
            </w:r>
            <w:r/>
          </w:p>
        </w:tc>
        <w:tc>
          <w:tcPr>
            <w:shd w:val="clear" w:color="auto" w:fill="auto"/>
            <w:tcW w:w="4334" w:type="dxa"/>
            <w:textDirection w:val="lrTb"/>
            <w:noWrap w:val="false"/>
          </w:tcPr>
          <w:p>
            <w:pPr>
              <w:jc w:val="center"/>
              <w:tabs>
                <w:tab w:val="center" w:pos="6322" w:leader="none"/>
              </w:tabs>
              <w:rPr>
                <w:b/>
                <w:bCs/>
                <w:sz w:val="27"/>
                <w:szCs w:val="27"/>
                <w:lang w:val="pt-BR" w:bidi="th-TH"/>
              </w:rPr>
            </w:pPr>
            <w:r>
              <w:rPr>
                <w:b/>
                <w:bCs/>
                <w:sz w:val="27"/>
                <w:szCs w:val="27"/>
                <w:lang w:val="pt-BR" w:bidi="th-TH"/>
              </w:rPr>
              <w:t xml:space="preserve">TM. ỦY BAN NHÂN DÂN</w:t>
            </w:r>
            <w:r/>
          </w:p>
          <w:p>
            <w:pPr>
              <w:jc w:val="center"/>
              <w:tabs>
                <w:tab w:val="center" w:pos="6322" w:leader="none"/>
              </w:tabs>
              <w:rPr>
                <w:b/>
                <w:bCs/>
                <w:sz w:val="27"/>
                <w:szCs w:val="27"/>
                <w:lang w:val="pt-BR" w:bidi="th-TH"/>
              </w:rPr>
            </w:pPr>
            <w:r>
              <w:rPr>
                <w:b/>
                <w:bCs/>
                <w:sz w:val="27"/>
                <w:szCs w:val="27"/>
                <w:lang w:val="pt-BR" w:bidi="th-TH"/>
              </w:rPr>
              <w:t xml:space="preserve">CHỦ TỊCH</w:t>
            </w:r>
            <w:r/>
          </w:p>
          <w:p>
            <w:pPr>
              <w:jc w:val="center"/>
              <w:tabs>
                <w:tab w:val="center" w:pos="6322" w:leader="none"/>
              </w:tabs>
              <w:rPr>
                <w:b/>
                <w:bCs/>
                <w:sz w:val="27"/>
                <w:szCs w:val="27"/>
                <w:lang w:val="pt-BR" w:bidi="th-TH"/>
              </w:rPr>
            </w:pPr>
            <w:r>
              <w:rPr>
                <w:b/>
                <w:bCs/>
                <w:sz w:val="27"/>
                <w:szCs w:val="27"/>
                <w:lang w:val="pt-BR" w:bidi="th-TH"/>
              </w:rPr>
            </w:r>
            <w:r/>
          </w:p>
          <w:p>
            <w:pPr>
              <w:jc w:val="center"/>
              <w:tabs>
                <w:tab w:val="center" w:pos="6322" w:leader="none"/>
              </w:tabs>
              <w:rPr>
                <w:b/>
                <w:bCs/>
                <w:sz w:val="27"/>
                <w:szCs w:val="27"/>
                <w:lang w:val="pt-BR" w:bidi="th-TH"/>
              </w:rPr>
            </w:pPr>
            <w:r>
              <w:rPr>
                <w:b/>
                <w:bCs/>
                <w:sz w:val="27"/>
                <w:szCs w:val="27"/>
                <w:lang w:val="pt-BR" w:bidi="th-TH"/>
              </w:rPr>
            </w:r>
            <w:r/>
          </w:p>
          <w:p>
            <w:pPr>
              <w:jc w:val="center"/>
              <w:tabs>
                <w:tab w:val="center" w:pos="6322" w:leader="none"/>
              </w:tabs>
              <w:rPr>
                <w:b/>
                <w:bCs/>
                <w:sz w:val="27"/>
                <w:szCs w:val="27"/>
                <w:lang w:val="pt-BR" w:bidi="th-TH"/>
              </w:rPr>
            </w:pPr>
            <w:r>
              <w:rPr>
                <w:b/>
                <w:bCs/>
                <w:sz w:val="27"/>
                <w:szCs w:val="27"/>
                <w:lang w:val="pt-BR" w:bidi="th-TH"/>
              </w:rPr>
            </w:r>
            <w:r/>
          </w:p>
          <w:p>
            <w:pPr>
              <w:jc w:val="center"/>
              <w:tabs>
                <w:tab w:val="center" w:pos="6322" w:leader="none"/>
              </w:tabs>
              <w:rPr>
                <w:b/>
                <w:bCs/>
                <w:sz w:val="27"/>
                <w:szCs w:val="27"/>
                <w:lang w:val="pt-BR" w:bidi="th-TH"/>
              </w:rPr>
            </w:pPr>
            <w:r>
              <w:rPr>
                <w:b/>
                <w:bCs/>
                <w:sz w:val="27"/>
                <w:szCs w:val="27"/>
                <w:lang w:val="pt-BR" w:bidi="th-TH"/>
              </w:rPr>
            </w:r>
            <w:r/>
          </w:p>
          <w:p>
            <w:pPr>
              <w:jc w:val="center"/>
              <w:tabs>
                <w:tab w:val="center" w:pos="6322" w:leader="none"/>
              </w:tabs>
              <w:rPr>
                <w:b/>
                <w:bCs/>
                <w:sz w:val="27"/>
                <w:szCs w:val="27"/>
                <w:lang w:val="pt-BR" w:bidi="th-TH"/>
              </w:rPr>
            </w:pPr>
            <w:r>
              <w:rPr>
                <w:b/>
                <w:bCs/>
                <w:sz w:val="27"/>
                <w:szCs w:val="27"/>
                <w:lang w:val="pt-BR" w:bidi="th-TH"/>
              </w:rPr>
            </w:r>
            <w:r/>
          </w:p>
          <w:p>
            <w:pPr>
              <w:jc w:val="center"/>
              <w:tabs>
                <w:tab w:val="center" w:pos="6322" w:leader="none"/>
              </w:tabs>
              <w:rPr>
                <w:b/>
                <w:bCs/>
                <w:sz w:val="27"/>
                <w:szCs w:val="27"/>
                <w:lang w:val="pt-BR" w:bidi="th-TH"/>
              </w:rPr>
            </w:pPr>
            <w:r>
              <w:rPr>
                <w:b/>
                <w:bCs/>
                <w:sz w:val="27"/>
                <w:szCs w:val="27"/>
                <w:lang w:val="pt-BR" w:bidi="th-TH"/>
              </w:rPr>
            </w:r>
            <w:r/>
          </w:p>
          <w:p>
            <w:pPr>
              <w:jc w:val="center"/>
              <w:tabs>
                <w:tab w:val="center" w:pos="6322" w:leader="none"/>
              </w:tabs>
              <w:rPr>
                <w:b/>
                <w:bCs/>
                <w:sz w:val="18"/>
                <w:szCs w:val="27"/>
                <w:lang w:val="pt-BR" w:bidi="th-TH"/>
              </w:rPr>
            </w:pPr>
            <w:r>
              <w:rPr>
                <w:b/>
                <w:bCs/>
                <w:sz w:val="18"/>
                <w:szCs w:val="27"/>
                <w:lang w:val="pt-BR" w:bidi="th-TH"/>
              </w:rPr>
            </w:r>
            <w:r/>
          </w:p>
          <w:p>
            <w:pPr>
              <w:ind w:left="-162"/>
              <w:jc w:val="center"/>
              <w:tabs>
                <w:tab w:val="center" w:pos="6322" w:leader="none"/>
              </w:tabs>
              <w:rPr>
                <w:b/>
                <w:bCs/>
                <w:sz w:val="28"/>
                <w:szCs w:val="28"/>
              </w:rPr>
            </w:pPr>
            <w:r>
              <w:rPr>
                <w:b/>
                <w:bCs/>
                <w:sz w:val="28"/>
                <w:szCs w:val="27"/>
                <w:lang w:val="pt-BR" w:bidi="th-TH"/>
              </w:rPr>
              <w:t xml:space="preserve">Nguyễn Văn Út</w:t>
            </w:r>
            <w:r/>
          </w:p>
        </w:tc>
      </w:tr>
    </w:tbl>
    <w:p>
      <w:pPr>
        <w:rPr>
          <w:b/>
          <w:sz w:val="2"/>
          <w:szCs w:val="28"/>
        </w:rPr>
      </w:pPr>
      <w:r>
        <w:rPr>
          <w:b/>
          <w:sz w:val="2"/>
          <w:szCs w:val="28"/>
        </w:rPr>
      </w:r>
      <w:r/>
    </w:p>
    <w:sectPr>
      <w:headerReference w:type="default" r:id="rId8"/>
      <w:headerReference w:type="even" r:id="rId9"/>
      <w:footerReference w:type="even" r:id="rId10"/>
      <w:footnotePr/>
      <w:type w:val="nextPage"/>
      <w:pgSz w:w="11907" w:h="16840" w:orient="portrait"/>
      <w:pgMar w:top="1134" w:right="1134" w:bottom="1134" w:left="1701" w:header="561" w:footer="561"/>
      <w:pgNumType w:start="1"/>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I-Times">
    <w:panose1 w:val="020B060402020202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562"/>
      <w:rPr>
        <w:rStyle w:val="563"/>
      </w:rPr>
      <w:framePr w:wrap="around" w:vAnchor="text" w:hAnchor="margin" w:xAlign="right" w:y="1"/>
    </w:pPr>
    <w:r>
      <w:rPr>
        <w:rStyle w:val="563"/>
      </w:rPr>
      <w:fldChar w:fldCharType="begin"/>
    </w:r>
    <w:r>
      <w:rPr>
        <w:rStyle w:val="563"/>
      </w:rPr>
      <w:instrText xml:space="preserve">PAGE  </w:instrText>
    </w:r>
    <w:r>
      <w:rPr>
        <w:rStyle w:val="563"/>
      </w:rPr>
      <w:fldChar w:fldCharType="end"/>
    </w:r>
    <w:r/>
  </w:p>
  <w:p>
    <w:pPr>
      <w:pStyle w:val="562"/>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31387535"/>
      <w:docPartObj>
        <w:docPartGallery w:val="Page Numbers (Top of Page)"/>
        <w:docPartUnique w:val="true"/>
      </w:docPartObj>
    </w:sdtPr>
    <w:sdtContent>
      <w:p>
        <w:pPr>
          <w:pStyle w:val="566"/>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2</w:t>
        </w:r>
        <w:r>
          <w:rPr>
            <w:sz w:val="28"/>
          </w:rPr>
          <w:fldChar w:fldCharType="end"/>
        </w:r>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566"/>
      <w:rPr>
        <w:rStyle w:val="563"/>
      </w:rPr>
      <w:framePr w:wrap="around" w:vAnchor="text" w:hAnchor="margin" w:xAlign="center" w:y="1"/>
    </w:pPr>
    <w:r>
      <w:rPr>
        <w:rStyle w:val="563"/>
      </w:rPr>
      <w:fldChar w:fldCharType="begin"/>
    </w:r>
    <w:r>
      <w:rPr>
        <w:rStyle w:val="563"/>
      </w:rPr>
      <w:instrText xml:space="preserve">PAGE  </w:instrText>
    </w:r>
    <w:r>
      <w:rPr>
        <w:rStyle w:val="563"/>
      </w:rPr>
      <w:fldChar w:fldCharType="end"/>
    </w:r>
    <w:r/>
  </w:p>
  <w:p>
    <w:pPr>
      <w:pStyle w:val="566"/>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1">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5">
    <w:name w:val="Table Grid Light"/>
    <w:basedOn w:val="401"/>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6">
    <w:name w:val="Plain Table 1"/>
    <w:basedOn w:val="401"/>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7">
    <w:name w:val="Plain Table 2"/>
    <w:basedOn w:val="401"/>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
    <w:name w:val="Plain Table 3"/>
    <w:basedOn w:val="401"/>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9">
    <w:name w:val="Plain Table 4"/>
    <w:basedOn w:val="401"/>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0">
    <w:name w:val="Plain Table 5"/>
    <w:basedOn w:val="401"/>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
    <w:name w:val="Grid Table 1 Light"/>
    <w:basedOn w:val="401"/>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2">
    <w:name w:val="Grid Table 1 Light - Accent 1"/>
    <w:basedOn w:val="401"/>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401"/>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401"/>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401"/>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401"/>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401"/>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8">
    <w:name w:val="Grid Table 2"/>
    <w:basedOn w:val="401"/>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59">
    <w:name w:val="Grid Table 2 - Accent 1"/>
    <w:basedOn w:val="401"/>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401"/>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401"/>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401"/>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401"/>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401"/>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5">
    <w:name w:val="Grid Table 3"/>
    <w:basedOn w:val="401"/>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6">
    <w:name w:val="Grid Table 3 - Accent 1"/>
    <w:basedOn w:val="401"/>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401"/>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401"/>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401"/>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401"/>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401"/>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
    <w:name w:val="Grid Table 4"/>
    <w:basedOn w:val="401"/>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3">
    <w:name w:val="Grid Table 4 - Accent 1"/>
    <w:basedOn w:val="401"/>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401"/>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401"/>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401"/>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401"/>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401"/>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79">
    <w:name w:val="Grid Table 5 Dark"/>
    <w:basedOn w:val="40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81">
    <w:name w:val="Grid Table 5 Dark - Accent 2"/>
    <w:basedOn w:val="40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40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4">
    <w:name w:val="Grid Table 5 Dark - Accent 5"/>
    <w:basedOn w:val="40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40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6">
    <w:name w:val="Grid Table 6 Colorful"/>
    <w:basedOn w:val="401"/>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7">
    <w:name w:val="Grid Table 6 Colorful - Accent 1"/>
    <w:basedOn w:val="401"/>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401"/>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401"/>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401"/>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401"/>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401"/>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3">
    <w:name w:val="Grid Table 7 Colorful"/>
    <w:basedOn w:val="401"/>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style>
  <w:style w:type="table" w:styleId="94">
    <w:name w:val="Grid Table 7 Colorful - Accent 1"/>
    <w:basedOn w:val="401"/>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E70A3"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E70A3"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E70A3"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401"/>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401"/>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5C702F"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5C702F"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5C702F"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401"/>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401"/>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66777"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66777"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66777"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401"/>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B05307"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B05307"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B05307"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0">
    <w:name w:val="List Table 1 Light"/>
    <w:basedOn w:val="401"/>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1">
    <w:name w:val="List Table 1 Light - Accent 1"/>
    <w:basedOn w:val="401"/>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401"/>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401"/>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401"/>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401"/>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401"/>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7">
    <w:name w:val="List Table 2"/>
    <w:basedOn w:val="401"/>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08">
    <w:name w:val="List Table 2 - Accent 1"/>
    <w:basedOn w:val="401"/>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401"/>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401"/>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401"/>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401"/>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401"/>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4">
    <w:name w:val="List Table 3"/>
    <w:basedOn w:val="401"/>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15">
    <w:name w:val="List Table 3 - Accent 1"/>
    <w:basedOn w:val="401"/>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401"/>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401"/>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401"/>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401"/>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401"/>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1">
    <w:name w:val="List Table 4"/>
    <w:basedOn w:val="401"/>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22">
    <w:name w:val="List Table 4 - Accent 1"/>
    <w:basedOn w:val="401"/>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401"/>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401"/>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401"/>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401"/>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401"/>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8">
    <w:name w:val="List Table 5 Dark"/>
    <w:basedOn w:val="401"/>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9">
    <w:name w:val="List Table 5 Dark - Accent 1"/>
    <w:basedOn w:val="401"/>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401"/>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401"/>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401"/>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401"/>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401"/>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6 Colorful"/>
    <w:basedOn w:val="401"/>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6">
    <w:name w:val="List Table 6 Colorful - Accent 1"/>
    <w:basedOn w:val="401"/>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137">
    <w:name w:val="List Table 6 Colorful - Accent 2"/>
    <w:basedOn w:val="401"/>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138">
    <w:name w:val="List Table 6 Colorful - Accent 3"/>
    <w:basedOn w:val="401"/>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139">
    <w:name w:val="List Table 6 Colorful - Accent 4"/>
    <w:basedOn w:val="401"/>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140">
    <w:name w:val="List Table 6 Colorful - Accent 5"/>
    <w:basedOn w:val="401"/>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141">
    <w:name w:val="List Table 6 Colorful - Accent 6"/>
    <w:basedOn w:val="401"/>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142">
    <w:name w:val="List Table 7 Colorful"/>
    <w:basedOn w:val="401"/>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3">
    <w:name w:val="List Table 7 Colorful - Accent 1"/>
    <w:basedOn w:val="401"/>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A4B71"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A4B71"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A4B71"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A4B71" w:themeColor="accent1" w:themeShade="95"/>
        <w:sz w:val="22"/>
      </w:rPr>
    </w:tblStylePr>
  </w:style>
  <w:style w:type="table" w:styleId="144">
    <w:name w:val="List Table 7 Colorful - Accent 2"/>
    <w:basedOn w:val="401"/>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9C3A37" w:themeColor="accent2" w:themeTint="97" w:themeShade="95"/>
        <w:sz w:val="22"/>
      </w:rPr>
    </w:tblStylePr>
  </w:style>
  <w:style w:type="table" w:styleId="145">
    <w:name w:val="List Table 7 Colorful - Accent 3"/>
    <w:basedOn w:val="401"/>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C983F"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C983F"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C983F"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C983F" w:themeColor="accent3" w:themeTint="98" w:themeShade="95"/>
        <w:sz w:val="22"/>
      </w:rPr>
    </w:tblStylePr>
  </w:style>
  <w:style w:type="table" w:styleId="146">
    <w:name w:val="List Table 7 Colorful - Accent 4"/>
    <w:basedOn w:val="401"/>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664F82" w:themeColor="accent4" w:themeTint="9A" w:themeShade="95"/>
        <w:sz w:val="22"/>
      </w:rPr>
    </w:tblStylePr>
  </w:style>
  <w:style w:type="table" w:styleId="147">
    <w:name w:val="List Table 7 Colorful - Accent 5"/>
    <w:basedOn w:val="401"/>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8AA0"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8AA0"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8AA0"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8AA0" w:themeColor="accent5" w:themeTint="9A" w:themeShade="95"/>
        <w:sz w:val="22"/>
      </w:rPr>
    </w:tblStylePr>
  </w:style>
  <w:style w:type="table" w:styleId="148">
    <w:name w:val="List Table 7 Colorful - Accent 6"/>
    <w:basedOn w:val="401"/>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D9680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D9680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D9680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D9680C" w:themeColor="accent6" w:themeTint="98" w:themeShade="95"/>
        <w:sz w:val="22"/>
      </w:rPr>
    </w:tblStylePr>
  </w:style>
  <w:style w:type="paragraph" w:styleId="390" w:default="1">
    <w:name w:val="Normal"/>
    <w:qFormat/>
    <w:rPr>
      <w:sz w:val="24"/>
      <w:szCs w:val="24"/>
    </w:rPr>
  </w:style>
  <w:style w:type="paragraph" w:styleId="391">
    <w:name w:val="Heading 1"/>
    <w:basedOn w:val="390"/>
    <w:next w:val="390"/>
    <w:link w:val="403"/>
    <w:qFormat/>
    <w:uiPriority w:val="9"/>
    <w:rPr>
      <w:rFonts w:ascii="Arial" w:hAnsi="Arial" w:cs="Arial" w:eastAsia="Arial"/>
      <w:sz w:val="40"/>
      <w:szCs w:val="40"/>
    </w:rPr>
    <w:pPr>
      <w:keepLines/>
      <w:keepNext/>
      <w:spacing w:after="200" w:before="480"/>
      <w:outlineLvl w:val="0"/>
    </w:pPr>
  </w:style>
  <w:style w:type="paragraph" w:styleId="392">
    <w:name w:val="Heading 2"/>
    <w:basedOn w:val="390"/>
    <w:next w:val="390"/>
    <w:link w:val="404"/>
    <w:qFormat/>
    <w:rPr>
      <w:i/>
      <w:szCs w:val="20"/>
    </w:rPr>
    <w:pPr>
      <w:jc w:val="center"/>
      <w:keepNext/>
      <w:outlineLvl w:val="1"/>
    </w:pPr>
  </w:style>
  <w:style w:type="paragraph" w:styleId="393">
    <w:name w:val="Heading 3"/>
    <w:basedOn w:val="390"/>
    <w:next w:val="390"/>
    <w:link w:val="405"/>
    <w:qFormat/>
    <w:uiPriority w:val="9"/>
    <w:unhideWhenUsed/>
    <w:rPr>
      <w:rFonts w:ascii="Arial" w:hAnsi="Arial" w:cs="Arial" w:eastAsia="Arial"/>
      <w:sz w:val="30"/>
      <w:szCs w:val="30"/>
    </w:rPr>
    <w:pPr>
      <w:keepLines/>
      <w:keepNext/>
      <w:spacing w:after="200" w:before="320"/>
      <w:outlineLvl w:val="2"/>
    </w:pPr>
  </w:style>
  <w:style w:type="paragraph" w:styleId="394">
    <w:name w:val="Heading 4"/>
    <w:basedOn w:val="390"/>
    <w:next w:val="390"/>
    <w:link w:val="406"/>
    <w:qFormat/>
    <w:uiPriority w:val="9"/>
    <w:unhideWhenUsed/>
    <w:rPr>
      <w:rFonts w:ascii="Arial" w:hAnsi="Arial" w:cs="Arial" w:eastAsia="Arial"/>
      <w:b/>
      <w:bCs/>
      <w:sz w:val="26"/>
      <w:szCs w:val="26"/>
    </w:rPr>
    <w:pPr>
      <w:keepLines/>
      <w:keepNext/>
      <w:spacing w:after="200" w:before="320"/>
      <w:outlineLvl w:val="3"/>
    </w:pPr>
  </w:style>
  <w:style w:type="paragraph" w:styleId="395">
    <w:name w:val="Heading 5"/>
    <w:basedOn w:val="390"/>
    <w:next w:val="390"/>
    <w:link w:val="407"/>
    <w:qFormat/>
    <w:uiPriority w:val="9"/>
    <w:unhideWhenUsed/>
    <w:rPr>
      <w:rFonts w:ascii="Arial" w:hAnsi="Arial" w:cs="Arial" w:eastAsia="Arial"/>
      <w:b/>
      <w:bCs/>
    </w:rPr>
    <w:pPr>
      <w:keepLines/>
      <w:keepNext/>
      <w:spacing w:after="200" w:before="320"/>
      <w:outlineLvl w:val="4"/>
    </w:pPr>
  </w:style>
  <w:style w:type="paragraph" w:styleId="396">
    <w:name w:val="Heading 6"/>
    <w:basedOn w:val="390"/>
    <w:next w:val="390"/>
    <w:link w:val="408"/>
    <w:qFormat/>
    <w:uiPriority w:val="9"/>
    <w:unhideWhenUsed/>
    <w:rPr>
      <w:rFonts w:ascii="Arial" w:hAnsi="Arial" w:cs="Arial" w:eastAsia="Arial"/>
      <w:b/>
      <w:bCs/>
      <w:sz w:val="22"/>
      <w:szCs w:val="22"/>
    </w:rPr>
    <w:pPr>
      <w:keepLines/>
      <w:keepNext/>
      <w:spacing w:after="200" w:before="320"/>
      <w:outlineLvl w:val="5"/>
    </w:pPr>
  </w:style>
  <w:style w:type="paragraph" w:styleId="397">
    <w:name w:val="Heading 7"/>
    <w:basedOn w:val="390"/>
    <w:next w:val="390"/>
    <w:link w:val="409"/>
    <w:qFormat/>
    <w:uiPriority w:val="9"/>
    <w:unhideWhenUsed/>
    <w:rPr>
      <w:rFonts w:ascii="Arial" w:hAnsi="Arial" w:cs="Arial" w:eastAsia="Arial"/>
      <w:b/>
      <w:bCs/>
      <w:i/>
      <w:iCs/>
      <w:sz w:val="22"/>
      <w:szCs w:val="22"/>
    </w:rPr>
    <w:pPr>
      <w:keepLines/>
      <w:keepNext/>
      <w:spacing w:after="200" w:before="320"/>
      <w:outlineLvl w:val="6"/>
    </w:pPr>
  </w:style>
  <w:style w:type="paragraph" w:styleId="398">
    <w:name w:val="Heading 8"/>
    <w:basedOn w:val="390"/>
    <w:next w:val="390"/>
    <w:link w:val="410"/>
    <w:qFormat/>
    <w:uiPriority w:val="9"/>
    <w:unhideWhenUsed/>
    <w:rPr>
      <w:rFonts w:ascii="Arial" w:hAnsi="Arial" w:cs="Arial" w:eastAsia="Arial"/>
      <w:i/>
      <w:iCs/>
      <w:sz w:val="22"/>
      <w:szCs w:val="22"/>
    </w:rPr>
    <w:pPr>
      <w:keepLines/>
      <w:keepNext/>
      <w:spacing w:after="200" w:before="320"/>
      <w:outlineLvl w:val="7"/>
    </w:pPr>
  </w:style>
  <w:style w:type="paragraph" w:styleId="399">
    <w:name w:val="Heading 9"/>
    <w:basedOn w:val="390"/>
    <w:next w:val="390"/>
    <w:link w:val="411"/>
    <w:qFormat/>
    <w:uiPriority w:val="9"/>
    <w:unhideWhenUsed/>
    <w:rPr>
      <w:rFonts w:ascii="Arial" w:hAnsi="Arial" w:cs="Arial" w:eastAsia="Arial"/>
      <w:i/>
      <w:iCs/>
      <w:sz w:val="21"/>
      <w:szCs w:val="21"/>
    </w:rPr>
    <w:pPr>
      <w:keepLines/>
      <w:keepNext/>
      <w:spacing w:after="200" w:before="320"/>
      <w:outlineLvl w:val="8"/>
    </w:pPr>
  </w:style>
  <w:style w:type="character" w:styleId="400" w:default="1">
    <w:name w:val="Default Paragraph Font"/>
    <w:uiPriority w:val="1"/>
    <w:semiHidden/>
    <w:unhideWhenUsed/>
  </w:style>
  <w:style w:type="table" w:styleId="401" w:default="1">
    <w:name w:val="Normal Table"/>
    <w:uiPriority w:val="99"/>
    <w:semiHidden/>
    <w:unhideWhenUsed/>
    <w:tblPr>
      <w:tblInd w:w="0" w:type="dxa"/>
      <w:tblCellMar>
        <w:left w:w="108" w:type="dxa"/>
        <w:top w:w="0" w:type="dxa"/>
        <w:right w:w="108" w:type="dxa"/>
        <w:bottom w:w="0" w:type="dxa"/>
      </w:tblCellMar>
    </w:tblPr>
  </w:style>
  <w:style w:type="numbering" w:styleId="402" w:default="1">
    <w:name w:val="No List"/>
    <w:uiPriority w:val="99"/>
    <w:semiHidden/>
    <w:unhideWhenUsed/>
  </w:style>
  <w:style w:type="character" w:styleId="403" w:customStyle="1">
    <w:name w:val="Heading 1 Char"/>
    <w:basedOn w:val="400"/>
    <w:link w:val="391"/>
    <w:uiPriority w:val="9"/>
    <w:rPr>
      <w:rFonts w:ascii="Arial" w:hAnsi="Arial" w:cs="Arial" w:eastAsia="Arial"/>
      <w:sz w:val="40"/>
      <w:szCs w:val="40"/>
    </w:rPr>
  </w:style>
  <w:style w:type="character" w:styleId="404" w:customStyle="1">
    <w:name w:val="Heading 2 Char"/>
    <w:basedOn w:val="400"/>
    <w:link w:val="392"/>
    <w:uiPriority w:val="9"/>
    <w:rPr>
      <w:rFonts w:ascii="Arial" w:hAnsi="Arial" w:cs="Arial" w:eastAsia="Arial"/>
      <w:sz w:val="34"/>
    </w:rPr>
  </w:style>
  <w:style w:type="character" w:styleId="405" w:customStyle="1">
    <w:name w:val="Heading 3 Char"/>
    <w:basedOn w:val="400"/>
    <w:link w:val="393"/>
    <w:uiPriority w:val="9"/>
    <w:rPr>
      <w:rFonts w:ascii="Arial" w:hAnsi="Arial" w:cs="Arial" w:eastAsia="Arial"/>
      <w:sz w:val="30"/>
      <w:szCs w:val="30"/>
    </w:rPr>
  </w:style>
  <w:style w:type="character" w:styleId="406" w:customStyle="1">
    <w:name w:val="Heading 4 Char"/>
    <w:basedOn w:val="400"/>
    <w:link w:val="394"/>
    <w:uiPriority w:val="9"/>
    <w:rPr>
      <w:rFonts w:ascii="Arial" w:hAnsi="Arial" w:cs="Arial" w:eastAsia="Arial"/>
      <w:b/>
      <w:bCs/>
      <w:sz w:val="26"/>
      <w:szCs w:val="26"/>
    </w:rPr>
  </w:style>
  <w:style w:type="character" w:styleId="407" w:customStyle="1">
    <w:name w:val="Heading 5 Char"/>
    <w:basedOn w:val="400"/>
    <w:link w:val="395"/>
    <w:uiPriority w:val="9"/>
    <w:rPr>
      <w:rFonts w:ascii="Arial" w:hAnsi="Arial" w:cs="Arial" w:eastAsia="Arial"/>
      <w:b/>
      <w:bCs/>
      <w:sz w:val="24"/>
      <w:szCs w:val="24"/>
    </w:rPr>
  </w:style>
  <w:style w:type="character" w:styleId="408" w:customStyle="1">
    <w:name w:val="Heading 6 Char"/>
    <w:basedOn w:val="400"/>
    <w:link w:val="396"/>
    <w:uiPriority w:val="9"/>
    <w:rPr>
      <w:rFonts w:ascii="Arial" w:hAnsi="Arial" w:cs="Arial" w:eastAsia="Arial"/>
      <w:b/>
      <w:bCs/>
      <w:sz w:val="22"/>
      <w:szCs w:val="22"/>
    </w:rPr>
  </w:style>
  <w:style w:type="character" w:styleId="409" w:customStyle="1">
    <w:name w:val="Heading 7 Char"/>
    <w:basedOn w:val="400"/>
    <w:link w:val="397"/>
    <w:uiPriority w:val="9"/>
    <w:rPr>
      <w:rFonts w:ascii="Arial" w:hAnsi="Arial" w:cs="Arial" w:eastAsia="Arial"/>
      <w:b/>
      <w:bCs/>
      <w:i/>
      <w:iCs/>
      <w:sz w:val="22"/>
      <w:szCs w:val="22"/>
    </w:rPr>
  </w:style>
  <w:style w:type="character" w:styleId="410" w:customStyle="1">
    <w:name w:val="Heading 8 Char"/>
    <w:basedOn w:val="400"/>
    <w:link w:val="398"/>
    <w:uiPriority w:val="9"/>
    <w:rPr>
      <w:rFonts w:ascii="Arial" w:hAnsi="Arial" w:cs="Arial" w:eastAsia="Arial"/>
      <w:i/>
      <w:iCs/>
      <w:sz w:val="22"/>
      <w:szCs w:val="22"/>
    </w:rPr>
  </w:style>
  <w:style w:type="character" w:styleId="411" w:customStyle="1">
    <w:name w:val="Heading 9 Char"/>
    <w:basedOn w:val="400"/>
    <w:link w:val="399"/>
    <w:uiPriority w:val="9"/>
    <w:rPr>
      <w:rFonts w:ascii="Arial" w:hAnsi="Arial" w:cs="Arial" w:eastAsia="Arial"/>
      <w:i/>
      <w:iCs/>
      <w:sz w:val="21"/>
      <w:szCs w:val="21"/>
    </w:rPr>
  </w:style>
  <w:style w:type="paragraph" w:styleId="412">
    <w:name w:val="No Spacing"/>
    <w:qFormat/>
    <w:uiPriority w:val="1"/>
  </w:style>
  <w:style w:type="paragraph" w:styleId="413">
    <w:name w:val="Title"/>
    <w:basedOn w:val="390"/>
    <w:next w:val="390"/>
    <w:link w:val="414"/>
    <w:qFormat/>
    <w:uiPriority w:val="10"/>
    <w:rPr>
      <w:sz w:val="48"/>
      <w:szCs w:val="48"/>
    </w:rPr>
    <w:pPr>
      <w:contextualSpacing w:val="true"/>
      <w:spacing w:after="200" w:before="300"/>
    </w:pPr>
  </w:style>
  <w:style w:type="character" w:styleId="414" w:customStyle="1">
    <w:name w:val="Title Char"/>
    <w:basedOn w:val="400"/>
    <w:link w:val="413"/>
    <w:uiPriority w:val="10"/>
    <w:rPr>
      <w:sz w:val="48"/>
      <w:szCs w:val="48"/>
    </w:rPr>
  </w:style>
  <w:style w:type="paragraph" w:styleId="415">
    <w:name w:val="Subtitle"/>
    <w:basedOn w:val="390"/>
    <w:next w:val="390"/>
    <w:link w:val="416"/>
    <w:qFormat/>
    <w:uiPriority w:val="11"/>
    <w:pPr>
      <w:spacing w:after="200" w:before="200"/>
    </w:pPr>
  </w:style>
  <w:style w:type="character" w:styleId="416" w:customStyle="1">
    <w:name w:val="Subtitle Char"/>
    <w:basedOn w:val="400"/>
    <w:link w:val="415"/>
    <w:uiPriority w:val="11"/>
    <w:rPr>
      <w:sz w:val="24"/>
      <w:szCs w:val="24"/>
    </w:rPr>
  </w:style>
  <w:style w:type="paragraph" w:styleId="417">
    <w:name w:val="Quote"/>
    <w:basedOn w:val="390"/>
    <w:next w:val="390"/>
    <w:link w:val="418"/>
    <w:qFormat/>
    <w:uiPriority w:val="29"/>
    <w:rPr>
      <w:i/>
    </w:rPr>
    <w:pPr>
      <w:ind w:left="720" w:right="720"/>
    </w:pPr>
  </w:style>
  <w:style w:type="character" w:styleId="418" w:customStyle="1">
    <w:name w:val="Quote Char"/>
    <w:link w:val="417"/>
    <w:uiPriority w:val="29"/>
    <w:rPr>
      <w:i/>
    </w:rPr>
  </w:style>
  <w:style w:type="paragraph" w:styleId="419">
    <w:name w:val="Intense Quote"/>
    <w:basedOn w:val="390"/>
    <w:next w:val="390"/>
    <w:link w:val="420"/>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20" w:customStyle="1">
    <w:name w:val="Intense Quote Char"/>
    <w:link w:val="419"/>
    <w:uiPriority w:val="30"/>
    <w:rPr>
      <w:i/>
    </w:rPr>
  </w:style>
  <w:style w:type="character" w:styleId="421" w:customStyle="1">
    <w:name w:val="Header Char"/>
    <w:basedOn w:val="400"/>
    <w:link w:val="566"/>
    <w:uiPriority w:val="99"/>
  </w:style>
  <w:style w:type="table" w:styleId="422">
    <w:name w:val="Table Grid"/>
    <w:basedOn w:val="401"/>
    <w:uiPriority w:val="59"/>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23" w:customStyle="1">
    <w:name w:val="Table Grid Light1"/>
    <w:basedOn w:val="401"/>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424" w:customStyle="1">
    <w:name w:val="Plain Table 11"/>
    <w:basedOn w:val="401"/>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25" w:customStyle="1">
    <w:name w:val="Plain Table 21"/>
    <w:basedOn w:val="401"/>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26" w:customStyle="1">
    <w:name w:val="Plain Table 31"/>
    <w:basedOn w:val="401"/>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27" w:customStyle="1">
    <w:name w:val="Plain Table 41"/>
    <w:basedOn w:val="401"/>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28" w:customStyle="1">
    <w:name w:val="Plain Table 51"/>
    <w:basedOn w:val="401"/>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29" w:customStyle="1">
    <w:name w:val="Grid Table 1 Light1"/>
    <w:basedOn w:val="401"/>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430" w:customStyle="1">
    <w:name w:val="Grid Table 1 Light - Accent 11"/>
    <w:basedOn w:val="401"/>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431" w:customStyle="1">
    <w:name w:val="Grid Table 1 Light - Accent 21"/>
    <w:basedOn w:val="401"/>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432" w:customStyle="1">
    <w:name w:val="Grid Table 1 Light - Accent 31"/>
    <w:basedOn w:val="401"/>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433" w:customStyle="1">
    <w:name w:val="Grid Table 1 Light - Accent 41"/>
    <w:basedOn w:val="401"/>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434" w:customStyle="1">
    <w:name w:val="Grid Table 1 Light - Accent 51"/>
    <w:basedOn w:val="401"/>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435" w:customStyle="1">
    <w:name w:val="Grid Table 1 Light - Accent 61"/>
    <w:basedOn w:val="401"/>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436" w:customStyle="1">
    <w:name w:val="Grid Table 21"/>
    <w:basedOn w:val="401"/>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437" w:customStyle="1">
    <w:name w:val="Grid Table 2 - Accent 11"/>
    <w:basedOn w:val="401"/>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438" w:customStyle="1">
    <w:name w:val="Grid Table 2 - Accent 21"/>
    <w:basedOn w:val="401"/>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439" w:customStyle="1">
    <w:name w:val="Grid Table 2 - Accent 31"/>
    <w:basedOn w:val="401"/>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440" w:customStyle="1">
    <w:name w:val="Grid Table 2 - Accent 41"/>
    <w:basedOn w:val="401"/>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441" w:customStyle="1">
    <w:name w:val="Grid Table 2 - Accent 51"/>
    <w:basedOn w:val="401"/>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442" w:customStyle="1">
    <w:name w:val="Grid Table 2 - Accent 61"/>
    <w:basedOn w:val="401"/>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443" w:customStyle="1">
    <w:name w:val="Grid Table 31"/>
    <w:basedOn w:val="401"/>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4" w:customStyle="1">
    <w:name w:val="Grid Table 3 - Accent 11"/>
    <w:basedOn w:val="401"/>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5" w:customStyle="1">
    <w:name w:val="Grid Table 3 - Accent 21"/>
    <w:basedOn w:val="401"/>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6" w:customStyle="1">
    <w:name w:val="Grid Table 3 - Accent 31"/>
    <w:basedOn w:val="401"/>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7" w:customStyle="1">
    <w:name w:val="Grid Table 3 - Accent 41"/>
    <w:basedOn w:val="401"/>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8" w:customStyle="1">
    <w:name w:val="Grid Table 3 - Accent 51"/>
    <w:basedOn w:val="401"/>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9" w:customStyle="1">
    <w:name w:val="Grid Table 3 - Accent 61"/>
    <w:basedOn w:val="401"/>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0" w:customStyle="1">
    <w:name w:val="Grid Table 41"/>
    <w:basedOn w:val="401"/>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51" w:customStyle="1">
    <w:name w:val="Grid Table 4 - Accent 11"/>
    <w:basedOn w:val="401"/>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452" w:customStyle="1">
    <w:name w:val="Grid Table 4 - Accent 21"/>
    <w:basedOn w:val="401"/>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453" w:customStyle="1">
    <w:name w:val="Grid Table 4 - Accent 31"/>
    <w:basedOn w:val="401"/>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454" w:customStyle="1">
    <w:name w:val="Grid Table 4 - Accent 41"/>
    <w:basedOn w:val="401"/>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455" w:customStyle="1">
    <w:name w:val="Grid Table 4 - Accent 51"/>
    <w:basedOn w:val="401"/>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456" w:customStyle="1">
    <w:name w:val="Grid Table 4 - Accent 61"/>
    <w:basedOn w:val="401"/>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457" w:customStyle="1">
    <w:name w:val="Grid Table 5 Dark1"/>
    <w:basedOn w:val="40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458" w:customStyle="1">
    <w:name w:val="Grid Table 5 Dark- Accent 1"/>
    <w:basedOn w:val="40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CellMar>
        <w:left w:w="108" w:type="dxa"/>
        <w:top w:w="0" w:type="dxa"/>
        <w:right w:w="108" w:type="dxa"/>
        <w:bottom w:w="0" w:type="dxa"/>
      </w:tblCellMar>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459" w:customStyle="1">
    <w:name w:val="Grid Table 5 Dark - Accent 21"/>
    <w:basedOn w:val="40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460" w:customStyle="1">
    <w:name w:val="Grid Table 5 Dark - Accent 31"/>
    <w:basedOn w:val="40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461" w:customStyle="1">
    <w:name w:val="Grid Table 5 Dark- Accent 4"/>
    <w:basedOn w:val="40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CellMar>
        <w:left w:w="108" w:type="dxa"/>
        <w:top w:w="0" w:type="dxa"/>
        <w:right w:w="108" w:type="dxa"/>
        <w:bottom w:w="0" w:type="dxa"/>
      </w:tblCellMar>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462" w:customStyle="1">
    <w:name w:val="Grid Table 5 Dark - Accent 51"/>
    <w:basedOn w:val="40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463" w:customStyle="1">
    <w:name w:val="Grid Table 5 Dark - Accent 61"/>
    <w:basedOn w:val="40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464" w:customStyle="1">
    <w:name w:val="Grid Table 6 Colorful1"/>
    <w:basedOn w:val="401"/>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465" w:customStyle="1">
    <w:name w:val="Grid Table 6 Colorful - Accent 11"/>
    <w:basedOn w:val="401"/>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466" w:customStyle="1">
    <w:name w:val="Grid Table 6 Colorful - Accent 21"/>
    <w:basedOn w:val="401"/>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467" w:customStyle="1">
    <w:name w:val="Grid Table 6 Colorful - Accent 31"/>
    <w:basedOn w:val="401"/>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468" w:customStyle="1">
    <w:name w:val="Grid Table 6 Colorful - Accent 41"/>
    <w:basedOn w:val="401"/>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469" w:customStyle="1">
    <w:name w:val="Grid Table 6 Colorful - Accent 51"/>
    <w:basedOn w:val="401"/>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470" w:customStyle="1">
    <w:name w:val="Grid Table 6 Colorful - Accent 61"/>
    <w:basedOn w:val="401"/>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471" w:customStyle="1">
    <w:name w:val="Grid Table 7 Colorful1"/>
    <w:basedOn w:val="401"/>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472" w:customStyle="1">
    <w:name w:val="Grid Table 7 Colorful - Accent 11"/>
    <w:basedOn w:val="401"/>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473" w:customStyle="1">
    <w:name w:val="Grid Table 7 Colorful - Accent 21"/>
    <w:basedOn w:val="401"/>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474" w:customStyle="1">
    <w:name w:val="Grid Table 7 Colorful - Accent 31"/>
    <w:basedOn w:val="401"/>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475" w:customStyle="1">
    <w:name w:val="Grid Table 7 Colorful - Accent 41"/>
    <w:basedOn w:val="401"/>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476" w:customStyle="1">
    <w:name w:val="Grid Table 7 Colorful - Accent 51"/>
    <w:basedOn w:val="401"/>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477" w:customStyle="1">
    <w:name w:val="Grid Table 7 Colorful - Accent 61"/>
    <w:basedOn w:val="401"/>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478" w:customStyle="1">
    <w:name w:val="List Table 1 Light1"/>
    <w:basedOn w:val="401"/>
    <w:uiPriority w:val="99"/>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79" w:customStyle="1">
    <w:name w:val="List Table 1 Light - Accent 11"/>
    <w:basedOn w:val="401"/>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480" w:customStyle="1">
    <w:name w:val="List Table 1 Light - Accent 21"/>
    <w:basedOn w:val="401"/>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481" w:customStyle="1">
    <w:name w:val="List Table 1 Light - Accent 31"/>
    <w:basedOn w:val="401"/>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482" w:customStyle="1">
    <w:name w:val="List Table 1 Light - Accent 41"/>
    <w:basedOn w:val="401"/>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483" w:customStyle="1">
    <w:name w:val="List Table 1 Light - Accent 51"/>
    <w:basedOn w:val="401"/>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484" w:customStyle="1">
    <w:name w:val="List Table 1 Light - Accent 61"/>
    <w:basedOn w:val="401"/>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485" w:customStyle="1">
    <w:name w:val="List Table 21"/>
    <w:basedOn w:val="401"/>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486" w:customStyle="1">
    <w:name w:val="List Table 2 - Accent 11"/>
    <w:basedOn w:val="401"/>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487" w:customStyle="1">
    <w:name w:val="List Table 2 - Accent 21"/>
    <w:basedOn w:val="401"/>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488" w:customStyle="1">
    <w:name w:val="List Table 2 - Accent 31"/>
    <w:basedOn w:val="401"/>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489" w:customStyle="1">
    <w:name w:val="List Table 2 - Accent 41"/>
    <w:basedOn w:val="401"/>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490" w:customStyle="1">
    <w:name w:val="List Table 2 - Accent 51"/>
    <w:basedOn w:val="401"/>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491" w:customStyle="1">
    <w:name w:val="List Table 2 - Accent 61"/>
    <w:basedOn w:val="401"/>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492" w:customStyle="1">
    <w:name w:val="List Table 31"/>
    <w:basedOn w:val="401"/>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493" w:customStyle="1">
    <w:name w:val="List Table 3 - Accent 11"/>
    <w:basedOn w:val="401"/>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494" w:customStyle="1">
    <w:name w:val="List Table 3 - Accent 21"/>
    <w:basedOn w:val="401"/>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495" w:customStyle="1">
    <w:name w:val="List Table 3 - Accent 31"/>
    <w:basedOn w:val="401"/>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496" w:customStyle="1">
    <w:name w:val="List Table 3 - Accent 41"/>
    <w:basedOn w:val="401"/>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497" w:customStyle="1">
    <w:name w:val="List Table 3 - Accent 51"/>
    <w:basedOn w:val="401"/>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498" w:customStyle="1">
    <w:name w:val="List Table 3 - Accent 61"/>
    <w:basedOn w:val="401"/>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499" w:customStyle="1">
    <w:name w:val="List Table 41"/>
    <w:basedOn w:val="401"/>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00" w:customStyle="1">
    <w:name w:val="List Table 4 - Accent 11"/>
    <w:basedOn w:val="401"/>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01" w:customStyle="1">
    <w:name w:val="List Table 4 - Accent 21"/>
    <w:basedOn w:val="401"/>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02" w:customStyle="1">
    <w:name w:val="List Table 4 - Accent 31"/>
    <w:basedOn w:val="401"/>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03" w:customStyle="1">
    <w:name w:val="List Table 4 - Accent 41"/>
    <w:basedOn w:val="401"/>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04" w:customStyle="1">
    <w:name w:val="List Table 4 - Accent 51"/>
    <w:basedOn w:val="401"/>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05" w:customStyle="1">
    <w:name w:val="List Table 4 - Accent 61"/>
    <w:basedOn w:val="401"/>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06" w:customStyle="1">
    <w:name w:val="List Table 5 Dark1"/>
    <w:basedOn w:val="401"/>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07" w:customStyle="1">
    <w:name w:val="List Table 5 Dark - Accent 11"/>
    <w:basedOn w:val="401"/>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08" w:customStyle="1">
    <w:name w:val="List Table 5 Dark - Accent 21"/>
    <w:basedOn w:val="401"/>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09" w:customStyle="1">
    <w:name w:val="List Table 5 Dark - Accent 31"/>
    <w:basedOn w:val="401"/>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10" w:customStyle="1">
    <w:name w:val="List Table 5 Dark - Accent 41"/>
    <w:basedOn w:val="401"/>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11" w:customStyle="1">
    <w:name w:val="List Table 5 Dark - Accent 51"/>
    <w:basedOn w:val="401"/>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12" w:customStyle="1">
    <w:name w:val="List Table 5 Dark - Accent 61"/>
    <w:basedOn w:val="401"/>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13" w:customStyle="1">
    <w:name w:val="List Table 6 Colorful1"/>
    <w:basedOn w:val="401"/>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14" w:customStyle="1">
    <w:name w:val="List Table 6 Colorful - Accent 11"/>
    <w:basedOn w:val="401"/>
    <w:uiPriority w:val="99"/>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515" w:customStyle="1">
    <w:name w:val="List Table 6 Colorful - Accent 21"/>
    <w:basedOn w:val="401"/>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516" w:customStyle="1">
    <w:name w:val="List Table 6 Colorful - Accent 31"/>
    <w:basedOn w:val="401"/>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517" w:customStyle="1">
    <w:name w:val="List Table 6 Colorful - Accent 41"/>
    <w:basedOn w:val="401"/>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518" w:customStyle="1">
    <w:name w:val="List Table 6 Colorful - Accent 51"/>
    <w:basedOn w:val="401"/>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519" w:customStyle="1">
    <w:name w:val="List Table 6 Colorful - Accent 61"/>
    <w:basedOn w:val="401"/>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520" w:customStyle="1">
    <w:name w:val="List Table 7 Colorful1"/>
    <w:basedOn w:val="401"/>
    <w:uiPriority w:val="99"/>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21" w:customStyle="1">
    <w:name w:val="List Table 7 Colorful - Accent 11"/>
    <w:basedOn w:val="401"/>
    <w:uiPriority w:val="99"/>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522" w:customStyle="1">
    <w:name w:val="List Table 7 Colorful - Accent 21"/>
    <w:basedOn w:val="401"/>
    <w:uiPriority w:val="99"/>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23" w:customStyle="1">
    <w:name w:val="List Table 7 Colorful - Accent 31"/>
    <w:basedOn w:val="401"/>
    <w:uiPriority w:val="99"/>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524" w:customStyle="1">
    <w:name w:val="List Table 7 Colorful - Accent 41"/>
    <w:basedOn w:val="401"/>
    <w:uiPriority w:val="99"/>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25" w:customStyle="1">
    <w:name w:val="List Table 7 Colorful - Accent 51"/>
    <w:basedOn w:val="401"/>
    <w:uiPriority w:val="99"/>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526" w:customStyle="1">
    <w:name w:val="List Table 7 Colorful - Accent 61"/>
    <w:basedOn w:val="401"/>
    <w:uiPriority w:val="99"/>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527" w:customStyle="1">
    <w:name w:val="Lined - Accent"/>
    <w:basedOn w:val="401"/>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528" w:customStyle="1">
    <w:name w:val="Lined - Accent 1"/>
    <w:basedOn w:val="401"/>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529" w:customStyle="1">
    <w:name w:val="Lined - Accent 2"/>
    <w:basedOn w:val="401"/>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530" w:customStyle="1">
    <w:name w:val="Lined - Accent 3"/>
    <w:basedOn w:val="401"/>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531" w:customStyle="1">
    <w:name w:val="Lined - Accent 4"/>
    <w:basedOn w:val="401"/>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532" w:customStyle="1">
    <w:name w:val="Lined - Accent 5"/>
    <w:basedOn w:val="401"/>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533" w:customStyle="1">
    <w:name w:val="Lined - Accent 6"/>
    <w:basedOn w:val="401"/>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534" w:customStyle="1">
    <w:name w:val="Bordered &amp; Lined - Accent"/>
    <w:basedOn w:val="401"/>
    <w:uiPriority w:val="99"/>
    <w:rPr>
      <w:color w:val="404040"/>
      <w:szCs w:val="20"/>
    </w:r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535" w:customStyle="1">
    <w:name w:val="Bordered &amp; Lined - Accent 1"/>
    <w:basedOn w:val="401"/>
    <w:uiPriority w:val="99"/>
    <w:rPr>
      <w:color w:val="404040"/>
      <w:szCs w:val="20"/>
    </w:rPr>
    <w:tblPr>
      <w:tblStyleRowBandSize w:val="1"/>
      <w:tblStyleColBandSize w:val="1"/>
      <w:tblInd w:w="0" w:type="dxa"/>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536" w:customStyle="1">
    <w:name w:val="Bordered &amp; Lined - Accent 2"/>
    <w:basedOn w:val="401"/>
    <w:uiPriority w:val="99"/>
    <w:rPr>
      <w:color w:val="404040"/>
      <w:szCs w:val="20"/>
    </w:rPr>
    <w:tblPr>
      <w:tblStyleRowBandSize w:val="1"/>
      <w:tblStyleColBandSize w:val="1"/>
      <w:tblInd w:w="0" w:type="dxa"/>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537" w:customStyle="1">
    <w:name w:val="Bordered &amp; Lined - Accent 3"/>
    <w:basedOn w:val="401"/>
    <w:uiPriority w:val="99"/>
    <w:rPr>
      <w:color w:val="404040"/>
      <w:szCs w:val="20"/>
    </w:rPr>
    <w:tblPr>
      <w:tblStyleRowBandSize w:val="1"/>
      <w:tblStyleColBandSize w:val="1"/>
      <w:tblInd w:w="0" w:type="dxa"/>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538" w:customStyle="1">
    <w:name w:val="Bordered &amp; Lined - Accent 4"/>
    <w:basedOn w:val="401"/>
    <w:uiPriority w:val="99"/>
    <w:rPr>
      <w:color w:val="404040"/>
      <w:szCs w:val="20"/>
    </w:rPr>
    <w:tblPr>
      <w:tblStyleRowBandSize w:val="1"/>
      <w:tblStyleColBandSize w:val="1"/>
      <w:tblInd w:w="0" w:type="dxa"/>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539" w:customStyle="1">
    <w:name w:val="Bordered &amp; Lined - Accent 5"/>
    <w:basedOn w:val="401"/>
    <w:uiPriority w:val="99"/>
    <w:rPr>
      <w:color w:val="404040"/>
      <w:szCs w:val="20"/>
    </w:rPr>
    <w:tblPr>
      <w:tblStyleRowBandSize w:val="1"/>
      <w:tblStyleColBandSize w:val="1"/>
      <w:tblInd w:w="0" w:type="dxa"/>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540" w:customStyle="1">
    <w:name w:val="Bordered &amp; Lined - Accent 6"/>
    <w:basedOn w:val="401"/>
    <w:uiPriority w:val="99"/>
    <w:rPr>
      <w:color w:val="404040"/>
      <w:szCs w:val="20"/>
    </w:rPr>
    <w:tblPr>
      <w:tblStyleRowBandSize w:val="1"/>
      <w:tblStyleColBandSize w:val="1"/>
      <w:tblInd w:w="0" w:type="dxa"/>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541" w:customStyle="1">
    <w:name w:val="Bordered"/>
    <w:basedOn w:val="401"/>
    <w:uiPriority w:val="99"/>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108" w:type="dxa"/>
        <w:top w:w="0" w:type="dxa"/>
        <w:right w:w="108"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542" w:customStyle="1">
    <w:name w:val="Bordered - Accent 1"/>
    <w:basedOn w:val="401"/>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543" w:customStyle="1">
    <w:name w:val="Bordered - Accent 2"/>
    <w:basedOn w:val="401"/>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544" w:customStyle="1">
    <w:name w:val="Bordered - Accent 3"/>
    <w:basedOn w:val="401"/>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545" w:customStyle="1">
    <w:name w:val="Bordered - Accent 4"/>
    <w:basedOn w:val="401"/>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546" w:customStyle="1">
    <w:name w:val="Bordered - Accent 5"/>
    <w:basedOn w:val="401"/>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547" w:customStyle="1">
    <w:name w:val="Bordered - Accent 6"/>
    <w:basedOn w:val="401"/>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paragraph" w:styleId="548">
    <w:name w:val="footnote text"/>
    <w:basedOn w:val="390"/>
    <w:link w:val="549"/>
    <w:uiPriority w:val="99"/>
    <w:semiHidden/>
    <w:unhideWhenUsed/>
    <w:rPr>
      <w:sz w:val="18"/>
    </w:rPr>
    <w:pPr>
      <w:spacing w:after="40"/>
    </w:pPr>
  </w:style>
  <w:style w:type="character" w:styleId="549" w:customStyle="1">
    <w:name w:val="Footnote Text Char"/>
    <w:link w:val="548"/>
    <w:uiPriority w:val="99"/>
    <w:rPr>
      <w:sz w:val="18"/>
    </w:rPr>
  </w:style>
  <w:style w:type="character" w:styleId="550">
    <w:name w:val="footnote reference"/>
    <w:basedOn w:val="400"/>
    <w:uiPriority w:val="99"/>
    <w:unhideWhenUsed/>
    <w:rPr>
      <w:vertAlign w:val="superscript"/>
    </w:rPr>
  </w:style>
  <w:style w:type="paragraph" w:styleId="551">
    <w:name w:val="toc 1"/>
    <w:basedOn w:val="390"/>
    <w:next w:val="390"/>
    <w:uiPriority w:val="39"/>
    <w:unhideWhenUsed/>
    <w:pPr>
      <w:spacing w:after="57"/>
    </w:pPr>
  </w:style>
  <w:style w:type="paragraph" w:styleId="552">
    <w:name w:val="toc 2"/>
    <w:basedOn w:val="390"/>
    <w:next w:val="390"/>
    <w:uiPriority w:val="39"/>
    <w:unhideWhenUsed/>
    <w:pPr>
      <w:ind w:left="283"/>
      <w:spacing w:after="57"/>
    </w:pPr>
  </w:style>
  <w:style w:type="paragraph" w:styleId="553">
    <w:name w:val="toc 3"/>
    <w:basedOn w:val="390"/>
    <w:next w:val="390"/>
    <w:uiPriority w:val="39"/>
    <w:unhideWhenUsed/>
    <w:pPr>
      <w:ind w:left="567"/>
      <w:spacing w:after="57"/>
    </w:pPr>
  </w:style>
  <w:style w:type="paragraph" w:styleId="554">
    <w:name w:val="toc 4"/>
    <w:basedOn w:val="390"/>
    <w:next w:val="390"/>
    <w:uiPriority w:val="39"/>
    <w:unhideWhenUsed/>
    <w:pPr>
      <w:ind w:left="850"/>
      <w:spacing w:after="57"/>
    </w:pPr>
  </w:style>
  <w:style w:type="paragraph" w:styleId="555">
    <w:name w:val="toc 5"/>
    <w:basedOn w:val="390"/>
    <w:next w:val="390"/>
    <w:uiPriority w:val="39"/>
    <w:unhideWhenUsed/>
    <w:pPr>
      <w:ind w:left="1134"/>
      <w:spacing w:after="57"/>
    </w:pPr>
  </w:style>
  <w:style w:type="paragraph" w:styleId="556">
    <w:name w:val="toc 6"/>
    <w:basedOn w:val="390"/>
    <w:next w:val="390"/>
    <w:uiPriority w:val="39"/>
    <w:unhideWhenUsed/>
    <w:pPr>
      <w:ind w:left="1417"/>
      <w:spacing w:after="57"/>
    </w:pPr>
  </w:style>
  <w:style w:type="paragraph" w:styleId="557">
    <w:name w:val="toc 7"/>
    <w:basedOn w:val="390"/>
    <w:next w:val="390"/>
    <w:uiPriority w:val="39"/>
    <w:unhideWhenUsed/>
    <w:pPr>
      <w:ind w:left="1701"/>
      <w:spacing w:after="57"/>
    </w:pPr>
  </w:style>
  <w:style w:type="paragraph" w:styleId="558">
    <w:name w:val="toc 8"/>
    <w:basedOn w:val="390"/>
    <w:next w:val="390"/>
    <w:uiPriority w:val="39"/>
    <w:unhideWhenUsed/>
    <w:pPr>
      <w:ind w:left="1984"/>
      <w:spacing w:after="57"/>
    </w:pPr>
  </w:style>
  <w:style w:type="paragraph" w:styleId="559">
    <w:name w:val="toc 9"/>
    <w:basedOn w:val="390"/>
    <w:next w:val="390"/>
    <w:uiPriority w:val="39"/>
    <w:unhideWhenUsed/>
    <w:pPr>
      <w:ind w:left="2268"/>
      <w:spacing w:after="57"/>
    </w:pPr>
  </w:style>
  <w:style w:type="paragraph" w:styleId="560">
    <w:name w:val="TOC Heading"/>
    <w:uiPriority w:val="39"/>
    <w:unhideWhenUsed/>
  </w:style>
  <w:style w:type="paragraph" w:styleId="561">
    <w:name w:val="Body Text 3"/>
    <w:basedOn w:val="390"/>
    <w:rPr>
      <w:b/>
      <w:bCs/>
      <w:i/>
      <w:iCs/>
      <w:spacing w:val="5"/>
      <w:sz w:val="28"/>
      <w:szCs w:val="28"/>
    </w:rPr>
    <w:pPr>
      <w:jc w:val="both"/>
      <w:spacing w:lineRule="exact" w:line="340" w:before="120"/>
    </w:pPr>
  </w:style>
  <w:style w:type="paragraph" w:styleId="562">
    <w:name w:val="Footer"/>
    <w:basedOn w:val="390"/>
    <w:link w:val="571"/>
    <w:uiPriority w:val="99"/>
    <w:pPr>
      <w:tabs>
        <w:tab w:val="center" w:pos="4320" w:leader="none"/>
        <w:tab w:val="right" w:pos="8640" w:leader="none"/>
      </w:tabs>
    </w:pPr>
  </w:style>
  <w:style w:type="character" w:styleId="563">
    <w:name w:val="page number"/>
    <w:basedOn w:val="400"/>
  </w:style>
  <w:style w:type="paragraph" w:styleId="564">
    <w:name w:val="Body Text Indent"/>
    <w:basedOn w:val="390"/>
    <w:pPr>
      <w:ind w:left="360"/>
      <w:spacing w:after="120"/>
    </w:pPr>
  </w:style>
  <w:style w:type="paragraph" w:styleId="565" w:customStyle="1">
    <w:name w:val="Default"/>
    <w:rPr>
      <w:color w:val="000000"/>
      <w:sz w:val="24"/>
      <w:szCs w:val="24"/>
    </w:rPr>
  </w:style>
  <w:style w:type="paragraph" w:styleId="566">
    <w:name w:val="Header"/>
    <w:basedOn w:val="390"/>
    <w:link w:val="421"/>
    <w:uiPriority w:val="99"/>
    <w:pPr>
      <w:tabs>
        <w:tab w:val="center" w:pos="4153" w:leader="none"/>
        <w:tab w:val="right" w:pos="8306" w:leader="none"/>
      </w:tabs>
    </w:pPr>
  </w:style>
  <w:style w:type="character" w:styleId="567">
    <w:name w:val="Hyperlink"/>
    <w:uiPriority w:val="99"/>
    <w:unhideWhenUsed/>
    <w:rPr>
      <w:color w:val="0000FF"/>
      <w:u w:val="single"/>
    </w:rPr>
  </w:style>
  <w:style w:type="paragraph" w:styleId="568">
    <w:name w:val="List Paragraph"/>
    <w:basedOn w:val="390"/>
    <w:qFormat/>
    <w:rPr>
      <w:rFonts w:eastAsia="Calibri"/>
    </w:rPr>
    <w:pPr>
      <w:ind w:left="720"/>
      <w:spacing w:lineRule="auto" w:line="276" w:after="200"/>
    </w:pPr>
  </w:style>
  <w:style w:type="paragraph" w:styleId="569">
    <w:name w:val="Normal (Web)"/>
    <w:basedOn w:val="390"/>
    <w:uiPriority w:val="99"/>
    <w:unhideWhenUsed/>
    <w:pPr>
      <w:spacing w:after="100" w:afterAutospacing="1" w:before="100" w:beforeAutospacing="1"/>
    </w:pPr>
  </w:style>
  <w:style w:type="paragraph" w:styleId="570" w:customStyle="1">
    <w:name w:val="Style1"/>
    <w:basedOn w:val="390"/>
    <w:rPr>
      <w:rFonts w:ascii="VNI-Times" w:hAnsi="VNI-Times"/>
      <w:szCs w:val="20"/>
    </w:rPr>
    <w:pPr>
      <w:jc w:val="both"/>
    </w:pPr>
  </w:style>
  <w:style w:type="character" w:styleId="571" w:customStyle="1">
    <w:name w:val="Footer Char"/>
    <w:basedOn w:val="400"/>
    <w:link w:val="562"/>
    <w:uiPriority w:val="99"/>
    <w:rPr>
      <w:sz w:val="24"/>
      <w:szCs w:val="24"/>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2.xml"/></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8EE9EF-B446-4C80-B56F-F087D02354E3}"/>
</file>

<file path=customXml/itemProps2.xml><?xml version="1.0" encoding="utf-8"?>
<ds:datastoreItem xmlns:ds="http://schemas.openxmlformats.org/officeDocument/2006/customXml" ds:itemID="{55DE5FE7-CFB8-43B9-8FC4-0862D19A2F71}"/>
</file>

<file path=customXml/itemProps3.xml><?xml version="1.0" encoding="utf-8"?>
<ds:datastoreItem xmlns:ds="http://schemas.openxmlformats.org/officeDocument/2006/customXml" ds:itemID="{057B53EC-EB26-4ADB-8518-CA848A501A18}"/>
</file>

<file path=docProps/app.xml><?xml version="1.0" encoding="utf-8"?>
<Properties xmlns="http://schemas.openxmlformats.org/officeDocument/2006/extended-properties" xmlns:vt="http://schemas.openxmlformats.org/officeDocument/2006/docPropsVTypes">
  <Application>ONLYOFFICE/5.4.2.54</Application>
  <Company>home</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Lưu Hương Xuân</cp:lastModifiedBy>
  <cp:revision>8</cp:revision>
  <dcterms:created xsi:type="dcterms:W3CDTF">2021-06-06T16:57:00Z</dcterms:created>
  <dcterms:modified xsi:type="dcterms:W3CDTF">2021-06-18T08:27:09Z</dcterms:modified>
</cp:coreProperties>
</file>