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15" w:type="dxa"/>
        <w:tblInd w:w="-142" w:type="dxa"/>
        <w:tblLook w:val="04A0" w:firstRow="1" w:lastRow="0" w:firstColumn="1" w:lastColumn="0" w:noHBand="0" w:noVBand="1"/>
      </w:tblPr>
      <w:tblGrid>
        <w:gridCol w:w="3436"/>
        <w:gridCol w:w="5879"/>
      </w:tblGrid>
      <w:tr w:rsidR="00920A5B" w:rsidRPr="00003FB2" w14:paraId="473755B9" w14:textId="77777777" w:rsidTr="001B7AC7">
        <w:trPr>
          <w:trHeight w:val="1276"/>
        </w:trPr>
        <w:tc>
          <w:tcPr>
            <w:tcW w:w="3436" w:type="dxa"/>
          </w:tcPr>
          <w:p w14:paraId="202324DC" w14:textId="77777777" w:rsidR="00920A5B" w:rsidRPr="00003FB2" w:rsidRDefault="00920A5B" w:rsidP="001B7AC7">
            <w:pPr>
              <w:spacing w:after="0" w:line="240" w:lineRule="auto"/>
              <w:jc w:val="center"/>
              <w:rPr>
                <w:rFonts w:eastAsia="Times New Roman" w:cs="Times New Roman"/>
                <w:b/>
                <w:kern w:val="0"/>
                <w:sz w:val="26"/>
                <w:szCs w:val="26"/>
                <w:lang w:val="en-US"/>
                <w14:ligatures w14:val="none"/>
              </w:rPr>
            </w:pPr>
            <w:r w:rsidRPr="00003FB2">
              <w:rPr>
                <w:rFonts w:eastAsia="Times New Roman" w:cs="Times New Roman"/>
                <w:b/>
                <w:kern w:val="0"/>
                <w:sz w:val="26"/>
                <w:szCs w:val="26"/>
                <w:lang w:val="en-US"/>
                <w14:ligatures w14:val="none"/>
              </w:rPr>
              <w:t>ỦY BAN NHÂN DÂN</w:t>
            </w:r>
          </w:p>
          <w:p w14:paraId="7F49BC52" w14:textId="77777777" w:rsidR="00920A5B" w:rsidRPr="00003FB2" w:rsidRDefault="00920A5B" w:rsidP="001B7AC7">
            <w:pPr>
              <w:spacing w:after="0" w:line="240" w:lineRule="auto"/>
              <w:jc w:val="center"/>
              <w:rPr>
                <w:rFonts w:eastAsia="Times New Roman" w:cs="Times New Roman"/>
                <w:kern w:val="0"/>
                <w:sz w:val="24"/>
                <w:szCs w:val="24"/>
                <w:lang w:val="en-US"/>
                <w14:ligatures w14:val="none"/>
              </w:rPr>
            </w:pPr>
            <w:r w:rsidRPr="00003FB2">
              <w:rPr>
                <w:rFonts w:eastAsia="Times New Roman" w:cs="Times New Roman"/>
                <w:b/>
                <w:kern w:val="0"/>
                <w:sz w:val="26"/>
                <w:szCs w:val="26"/>
                <w:lang w:val="en-US"/>
                <w14:ligatures w14:val="none"/>
              </w:rPr>
              <w:t>TỈNH HÀ TĨNH</w:t>
            </w:r>
          </w:p>
          <w:p w14:paraId="4ACAA307" w14:textId="77777777" w:rsidR="00920A5B" w:rsidRPr="00003FB2" w:rsidRDefault="00920A5B" w:rsidP="001B7AC7">
            <w:pPr>
              <w:spacing w:after="0" w:line="240" w:lineRule="auto"/>
              <w:jc w:val="center"/>
              <w:rPr>
                <w:rFonts w:eastAsia="Times New Roman" w:cs="Times New Roman"/>
                <w:kern w:val="0"/>
                <w:szCs w:val="28"/>
                <w:lang w:val="en-US"/>
                <w14:ligatures w14:val="none"/>
              </w:rPr>
            </w:pPr>
            <w:r w:rsidRPr="00003FB2">
              <w:rPr>
                <w:rFonts w:eastAsia="Times New Roman" w:cs="Times New Roman"/>
                <w:noProof/>
                <w:kern w:val="0"/>
                <w:sz w:val="24"/>
                <w:szCs w:val="24"/>
                <w:lang w:val="en-US"/>
                <w14:ligatures w14:val="none"/>
              </w:rPr>
              <mc:AlternateContent>
                <mc:Choice Requires="wps">
                  <w:drawing>
                    <wp:anchor distT="4294967294" distB="4294967294" distL="114300" distR="114300" simplePos="0" relativeHeight="251659264" behindDoc="0" locked="0" layoutInCell="1" allowOverlap="1" wp14:anchorId="088CBDEC" wp14:editId="1A5EB81D">
                      <wp:simplePos x="0" y="0"/>
                      <wp:positionH relativeFrom="column">
                        <wp:posOffset>709295</wp:posOffset>
                      </wp:positionH>
                      <wp:positionV relativeFrom="paragraph">
                        <wp:posOffset>13970</wp:posOffset>
                      </wp:positionV>
                      <wp:extent cx="553720" cy="0"/>
                      <wp:effectExtent l="8255" t="9525" r="9525" b="9525"/>
                      <wp:wrapNone/>
                      <wp:docPr id="1192953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9DD1321" id="Straight Connector 7"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85pt,1.1pt" to="99.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tS6rgEAAEcDAAAOAAAAZHJzL2Uyb0RvYy54bWysUk1vGyEQvVfqf0Dc67VduR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"/>
                  </w:pict>
                </mc:Fallback>
              </mc:AlternateContent>
            </w:r>
          </w:p>
          <w:p w14:paraId="5ADD2C84" w14:textId="51E45682" w:rsidR="00920A5B" w:rsidRPr="00003FB2" w:rsidRDefault="00920A5B" w:rsidP="001B7AC7">
            <w:pPr>
              <w:keepNext/>
              <w:tabs>
                <w:tab w:val="left" w:pos="1230"/>
              </w:tabs>
              <w:spacing w:before="120" w:after="0" w:line="240" w:lineRule="auto"/>
              <w:ind w:right="23"/>
              <w:jc w:val="center"/>
              <w:outlineLvl w:val="3"/>
              <w:rPr>
                <w:rFonts w:eastAsia="Times New Roman" w:cs="Times New Roman"/>
                <w:b/>
                <w:kern w:val="0"/>
                <w:szCs w:val="28"/>
                <w:lang w:val="en-US"/>
                <w14:ligatures w14:val="none"/>
              </w:rPr>
            </w:pPr>
            <w:r w:rsidRPr="008D6283">
              <w:rPr>
                <w:rFonts w:eastAsia="Times New Roman" w:cs="Times New Roman"/>
                <w:kern w:val="0"/>
                <w:sz w:val="26"/>
                <w:szCs w:val="26"/>
                <w:lang w:val="en-US"/>
                <w14:ligatures w14:val="none"/>
              </w:rPr>
              <w:t xml:space="preserve">Số: </w:t>
            </w:r>
            <w:r w:rsidR="00FD56EF">
              <w:rPr>
                <w:rFonts w:eastAsia="Times New Roman" w:cs="Times New Roman"/>
                <w:kern w:val="0"/>
                <w:sz w:val="26"/>
                <w:szCs w:val="26"/>
                <w:lang w:val="en-US"/>
                <w14:ligatures w14:val="none"/>
              </w:rPr>
              <w:t>16</w:t>
            </w:r>
            <w:r w:rsidRPr="008D6283">
              <w:rPr>
                <w:rFonts w:eastAsia="Times New Roman" w:cs="Times New Roman"/>
                <w:kern w:val="0"/>
                <w:sz w:val="26"/>
                <w:szCs w:val="26"/>
                <w:lang w:val="en-US"/>
                <w14:ligatures w14:val="none"/>
              </w:rPr>
              <w:t>/2025/QĐ-UBND</w:t>
            </w:r>
          </w:p>
        </w:tc>
        <w:tc>
          <w:tcPr>
            <w:tcW w:w="5879" w:type="dxa"/>
          </w:tcPr>
          <w:p w14:paraId="7201B026" w14:textId="77777777" w:rsidR="00920A5B" w:rsidRPr="00003FB2" w:rsidRDefault="00920A5B" w:rsidP="001B7AC7">
            <w:pPr>
              <w:spacing w:after="0" w:line="240" w:lineRule="auto"/>
              <w:jc w:val="center"/>
              <w:outlineLvl w:val="8"/>
              <w:rPr>
                <w:rFonts w:eastAsia="Times New Roman" w:cs="Times New Roman"/>
                <w:b/>
                <w:bCs/>
                <w:kern w:val="0"/>
                <w:sz w:val="26"/>
                <w:szCs w:val="26"/>
                <w:lang w:val="en-US"/>
                <w14:ligatures w14:val="none"/>
              </w:rPr>
            </w:pPr>
            <w:r w:rsidRPr="00003FB2">
              <w:rPr>
                <w:rFonts w:eastAsia="Times New Roman" w:cs="Times New Roman"/>
                <w:b/>
                <w:bCs/>
                <w:kern w:val="0"/>
                <w:sz w:val="26"/>
                <w:szCs w:val="26"/>
                <w:lang w:val="en-US"/>
                <w14:ligatures w14:val="none"/>
              </w:rPr>
              <w:t>CỘNG HÒA XÃ HỘI CHỦ NGHĨA VIỆT NAM</w:t>
            </w:r>
          </w:p>
          <w:p w14:paraId="45CF86BC" w14:textId="77777777" w:rsidR="00920A5B" w:rsidRPr="00003FB2" w:rsidRDefault="00920A5B" w:rsidP="001B7AC7">
            <w:pPr>
              <w:spacing w:after="0" w:line="240" w:lineRule="auto"/>
              <w:jc w:val="center"/>
              <w:rPr>
                <w:rFonts w:eastAsia="Times New Roman" w:cs="Times New Roman"/>
                <w:i/>
                <w:iCs/>
                <w:kern w:val="0"/>
                <w:szCs w:val="28"/>
                <w:lang w:val="en-US"/>
                <w14:ligatures w14:val="none"/>
              </w:rPr>
            </w:pPr>
            <w:r w:rsidRPr="00003FB2">
              <w:rPr>
                <w:rFonts w:eastAsia="Times New Roman" w:cs="Times New Roman"/>
                <w:noProof/>
                <w:kern w:val="0"/>
                <w:sz w:val="24"/>
                <w:szCs w:val="24"/>
                <w:lang w:val="en-US"/>
                <w14:ligatures w14:val="none"/>
              </w:rPr>
              <mc:AlternateContent>
                <mc:Choice Requires="wps">
                  <w:drawing>
                    <wp:anchor distT="4294967294" distB="4294967294" distL="114300" distR="114300" simplePos="0" relativeHeight="251660288" behindDoc="0" locked="0" layoutInCell="1" allowOverlap="1" wp14:anchorId="3EC9FEE9" wp14:editId="66450A55">
                      <wp:simplePos x="0" y="0"/>
                      <wp:positionH relativeFrom="column">
                        <wp:posOffset>692150</wp:posOffset>
                      </wp:positionH>
                      <wp:positionV relativeFrom="paragraph">
                        <wp:posOffset>213360</wp:posOffset>
                      </wp:positionV>
                      <wp:extent cx="2198370" cy="0"/>
                      <wp:effectExtent l="10795" t="6350" r="10160" b="12700"/>
                      <wp:wrapNone/>
                      <wp:docPr id="208954644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8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D2CDD39" id="Straight Connector 6"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5pt,16.8pt" to="227.6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"/>
                  </w:pict>
                </mc:Fallback>
              </mc:AlternateContent>
            </w:r>
            <w:r w:rsidRPr="00003FB2">
              <w:rPr>
                <w:rFonts w:eastAsia="Times New Roman" w:cs="Times New Roman"/>
                <w:b/>
                <w:bCs/>
                <w:kern w:val="0"/>
                <w:szCs w:val="28"/>
                <w:lang w:val="en-US"/>
                <w14:ligatures w14:val="none"/>
              </w:rPr>
              <w:t>Độc lập - Tự do - Hạnh phúc</w:t>
            </w:r>
          </w:p>
          <w:p w14:paraId="4570A78C" w14:textId="77777777" w:rsidR="00920A5B" w:rsidRPr="00003FB2" w:rsidRDefault="00920A5B" w:rsidP="001B7AC7">
            <w:pPr>
              <w:spacing w:after="0" w:line="240" w:lineRule="auto"/>
              <w:jc w:val="center"/>
              <w:rPr>
                <w:rFonts w:eastAsia="Times New Roman" w:cs="Times New Roman"/>
                <w:i/>
                <w:iCs/>
                <w:kern w:val="0"/>
                <w:szCs w:val="28"/>
                <w:lang w:val="en-US"/>
                <w14:ligatures w14:val="none"/>
              </w:rPr>
            </w:pPr>
          </w:p>
          <w:p w14:paraId="0DD88A1E" w14:textId="2210D724" w:rsidR="00920A5B" w:rsidRPr="00003FB2" w:rsidRDefault="00920A5B" w:rsidP="001B7AC7">
            <w:pPr>
              <w:spacing w:before="120" w:after="0" w:line="240" w:lineRule="auto"/>
              <w:jc w:val="center"/>
              <w:rPr>
                <w:rFonts w:eastAsia="Times New Roman" w:cs="Times New Roman"/>
                <w:kern w:val="0"/>
                <w:sz w:val="24"/>
                <w:szCs w:val="24"/>
                <w:lang w:val="en-US"/>
                <w14:ligatures w14:val="none"/>
              </w:rPr>
            </w:pPr>
            <w:r>
              <w:rPr>
                <w:rFonts w:eastAsia="Times New Roman" w:cs="Times New Roman"/>
                <w:i/>
                <w:iCs/>
                <w:kern w:val="0"/>
                <w:szCs w:val="28"/>
                <w14:ligatures w14:val="none"/>
              </w:rPr>
              <w:t xml:space="preserve">         </w:t>
            </w:r>
            <w:r w:rsidRPr="00003FB2">
              <w:rPr>
                <w:rFonts w:eastAsia="Times New Roman" w:cs="Times New Roman"/>
                <w:i/>
                <w:iCs/>
                <w:kern w:val="0"/>
                <w:szCs w:val="28"/>
                <w:lang w:val="en-US"/>
                <w14:ligatures w14:val="none"/>
              </w:rPr>
              <w:t>Hà Tĩnh</w:t>
            </w:r>
            <w:r w:rsidRPr="00003FB2">
              <w:rPr>
                <w:rFonts w:eastAsia="Times New Roman" w:cs="Times New Roman"/>
                <w:i/>
                <w:iCs/>
                <w:kern w:val="0"/>
                <w:szCs w:val="28"/>
                <w14:ligatures w14:val="none"/>
              </w:rPr>
              <w:t>, ngày</w:t>
            </w:r>
            <w:r w:rsidR="00FD56EF">
              <w:rPr>
                <w:rFonts w:eastAsia="Times New Roman" w:cs="Times New Roman"/>
                <w:i/>
                <w:iCs/>
                <w:kern w:val="0"/>
                <w:szCs w:val="28"/>
                <w:lang w:val="en-US"/>
                <w14:ligatures w14:val="none"/>
              </w:rPr>
              <w:t xml:space="preserve"> 01</w:t>
            </w:r>
            <w:r w:rsidRPr="00003FB2">
              <w:rPr>
                <w:rFonts w:eastAsia="Times New Roman" w:cs="Times New Roman"/>
                <w:i/>
                <w:iCs/>
                <w:kern w:val="0"/>
                <w:szCs w:val="28"/>
                <w:lang w:val="en-US"/>
                <w14:ligatures w14:val="none"/>
              </w:rPr>
              <w:t xml:space="preserve"> t</w:t>
            </w:r>
            <w:r w:rsidRPr="00003FB2">
              <w:rPr>
                <w:rFonts w:eastAsia="Times New Roman" w:cs="Times New Roman"/>
                <w:i/>
                <w:iCs/>
                <w:kern w:val="0"/>
                <w:szCs w:val="28"/>
                <w14:ligatures w14:val="none"/>
              </w:rPr>
              <w:t>hán</w:t>
            </w:r>
            <w:r w:rsidRPr="00003FB2">
              <w:rPr>
                <w:rFonts w:eastAsia="Times New Roman" w:cs="Times New Roman"/>
                <w:i/>
                <w:iCs/>
                <w:kern w:val="0"/>
                <w:szCs w:val="28"/>
                <w:lang w:val="en-US"/>
                <w14:ligatures w14:val="none"/>
              </w:rPr>
              <w:t xml:space="preserve">g </w:t>
            </w:r>
            <w:r w:rsidR="00FD56EF">
              <w:rPr>
                <w:rFonts w:eastAsia="Times New Roman" w:cs="Times New Roman"/>
                <w:i/>
                <w:iCs/>
                <w:kern w:val="0"/>
                <w:szCs w:val="28"/>
                <w:lang w:val="en-US"/>
                <w14:ligatures w14:val="none"/>
              </w:rPr>
              <w:t>3</w:t>
            </w:r>
            <w:r w:rsidRPr="00003FB2">
              <w:rPr>
                <w:rFonts w:eastAsia="Times New Roman" w:cs="Times New Roman"/>
                <w:i/>
                <w:iCs/>
                <w:kern w:val="0"/>
                <w:szCs w:val="28"/>
                <w14:ligatures w14:val="none"/>
              </w:rPr>
              <w:t xml:space="preserve"> năm 20</w:t>
            </w:r>
            <w:r w:rsidRPr="00003FB2">
              <w:rPr>
                <w:rFonts w:eastAsia="Times New Roman" w:cs="Times New Roman"/>
                <w:i/>
                <w:iCs/>
                <w:kern w:val="0"/>
                <w:szCs w:val="28"/>
                <w:lang w:val="en-US"/>
                <w14:ligatures w14:val="none"/>
              </w:rPr>
              <w:t>25</w:t>
            </w:r>
          </w:p>
        </w:tc>
      </w:tr>
    </w:tbl>
    <w:p w14:paraId="30E07638" w14:textId="77777777" w:rsidR="00920A5B" w:rsidRPr="00DE3591" w:rsidRDefault="00920A5B" w:rsidP="00920A5B">
      <w:pPr>
        <w:keepNext/>
        <w:spacing w:after="0" w:line="240" w:lineRule="auto"/>
        <w:jc w:val="center"/>
        <w:outlineLvl w:val="3"/>
        <w:rPr>
          <w:rFonts w:eastAsia="Times New Roman" w:cs="Times New Roman"/>
          <w:b/>
          <w:kern w:val="0"/>
          <w:sz w:val="26"/>
          <w:szCs w:val="26"/>
          <w:lang w:val="en-US"/>
          <w14:ligatures w14:val="none"/>
        </w:rPr>
      </w:pPr>
    </w:p>
    <w:p w14:paraId="5541914A" w14:textId="77777777" w:rsidR="00920A5B" w:rsidRDefault="00920A5B" w:rsidP="00920A5B">
      <w:pPr>
        <w:keepNext/>
        <w:spacing w:after="0" w:line="240" w:lineRule="auto"/>
        <w:jc w:val="center"/>
        <w:outlineLvl w:val="3"/>
        <w:rPr>
          <w:rFonts w:eastAsia="Times New Roman" w:cs="Times New Roman"/>
          <w:b/>
          <w:kern w:val="0"/>
          <w:szCs w:val="28"/>
          <w:lang w:val="en-US"/>
          <w14:ligatures w14:val="none"/>
        </w:rPr>
      </w:pPr>
    </w:p>
    <w:p w14:paraId="2E241E48" w14:textId="1167C6C8" w:rsidR="00920A5B" w:rsidRPr="00003FB2" w:rsidRDefault="00920A5B" w:rsidP="00920A5B">
      <w:pPr>
        <w:keepNext/>
        <w:spacing w:after="0" w:line="240" w:lineRule="auto"/>
        <w:jc w:val="center"/>
        <w:outlineLvl w:val="3"/>
        <w:rPr>
          <w:rFonts w:eastAsia="Times New Roman" w:cs="Times New Roman"/>
          <w:b/>
          <w:kern w:val="0"/>
          <w:szCs w:val="28"/>
          <w14:ligatures w14:val="none"/>
        </w:rPr>
      </w:pPr>
      <w:r w:rsidRPr="00003FB2">
        <w:rPr>
          <w:rFonts w:eastAsia="Times New Roman" w:cs="Times New Roman"/>
          <w:b/>
          <w:kern w:val="0"/>
          <w:szCs w:val="28"/>
          <w14:ligatures w14:val="none"/>
        </w:rPr>
        <w:t>QUYẾT ĐỊNH</w:t>
      </w:r>
    </w:p>
    <w:p w14:paraId="3AAA8520" w14:textId="77777777" w:rsidR="00920A5B" w:rsidRPr="00003FB2" w:rsidRDefault="00920A5B" w:rsidP="00920A5B">
      <w:pPr>
        <w:spacing w:after="0" w:line="240" w:lineRule="auto"/>
        <w:jc w:val="center"/>
        <w:rPr>
          <w:rFonts w:eastAsia="Times New Roman" w:cs="Times New Roman"/>
          <w:b/>
          <w:kern w:val="0"/>
          <w:szCs w:val="28"/>
          <w:lang w:val="en-US"/>
          <w14:ligatures w14:val="none"/>
        </w:rPr>
      </w:pPr>
      <w:r w:rsidRPr="00003FB2">
        <w:rPr>
          <w:rFonts w:eastAsia="Times New Roman" w:cs="Times New Roman"/>
          <w:b/>
          <w:kern w:val="0"/>
          <w:szCs w:val="28"/>
          <w:lang w:val="en-US"/>
          <w14:ligatures w14:val="none"/>
        </w:rPr>
        <w:t xml:space="preserve">Ban hành </w:t>
      </w:r>
      <w:r w:rsidRPr="00003FB2">
        <w:rPr>
          <w:rFonts w:eastAsia="Times New Roman" w:cs="Times New Roman"/>
          <w:b/>
          <w:kern w:val="0"/>
          <w:szCs w:val="28"/>
          <w14:ligatures w14:val="none"/>
        </w:rPr>
        <w:t>Q</w:t>
      </w:r>
      <w:r w:rsidRPr="00003FB2">
        <w:rPr>
          <w:rFonts w:eastAsia="Times New Roman" w:cs="Times New Roman"/>
          <w:b/>
          <w:kern w:val="0"/>
          <w:szCs w:val="28"/>
          <w:lang w:val="en-US"/>
          <w14:ligatures w14:val="none"/>
        </w:rPr>
        <w:t xml:space="preserve">uy định chức năng, nhiệm vụ, quyền hạn </w:t>
      </w:r>
    </w:p>
    <w:p w14:paraId="3AC1F5B7" w14:textId="77777777" w:rsidR="00920A5B" w:rsidRPr="00003FB2" w:rsidRDefault="00920A5B" w:rsidP="00920A5B">
      <w:pPr>
        <w:spacing w:after="0" w:line="240" w:lineRule="auto"/>
        <w:jc w:val="center"/>
        <w:rPr>
          <w:rFonts w:eastAsia="Times New Roman" w:cs="Times New Roman"/>
          <w:b/>
          <w:kern w:val="0"/>
          <w:szCs w:val="28"/>
          <w:lang w:val="en-US"/>
          <w14:ligatures w14:val="none"/>
        </w:rPr>
      </w:pPr>
      <w:r w:rsidRPr="00003FB2">
        <w:rPr>
          <w:rFonts w:eastAsia="Times New Roman" w:cs="Times New Roman"/>
          <w:b/>
          <w:kern w:val="0"/>
          <w:szCs w:val="28"/>
          <w:lang w:val="en-US"/>
          <w14:ligatures w14:val="none"/>
        </w:rPr>
        <w:t xml:space="preserve">và cơ cấu tổ chức của Sở Khoa học và Công nghệ </w:t>
      </w:r>
    </w:p>
    <w:p w14:paraId="3DFC4632" w14:textId="77777777" w:rsidR="00920A5B" w:rsidRPr="00DE3591" w:rsidRDefault="00920A5B" w:rsidP="00920A5B">
      <w:pPr>
        <w:spacing w:after="0" w:line="240" w:lineRule="auto"/>
        <w:jc w:val="center"/>
        <w:rPr>
          <w:rFonts w:eastAsia="Times New Roman" w:cs="Times New Roman"/>
          <w:b/>
          <w:kern w:val="0"/>
          <w:sz w:val="18"/>
          <w:szCs w:val="18"/>
          <w:lang w:val="en-US"/>
          <w14:ligatures w14:val="none"/>
        </w:rPr>
      </w:pPr>
      <w:r w:rsidRPr="00DE3591">
        <w:rPr>
          <w:rFonts w:eastAsia="Times New Roman" w:cs="Times New Roman"/>
          <w:noProof/>
          <w:kern w:val="0"/>
          <w:sz w:val="18"/>
          <w:szCs w:val="18"/>
          <w:lang w:val="en-US"/>
          <w14:ligatures w14:val="none"/>
        </w:rPr>
        <mc:AlternateContent>
          <mc:Choice Requires="wps">
            <w:drawing>
              <wp:anchor distT="0" distB="0" distL="114300" distR="114300" simplePos="0" relativeHeight="251661312" behindDoc="0" locked="0" layoutInCell="1" allowOverlap="1" wp14:anchorId="01AA48FB" wp14:editId="7CBE8073">
                <wp:simplePos x="0" y="0"/>
                <wp:positionH relativeFrom="column">
                  <wp:posOffset>2099310</wp:posOffset>
                </wp:positionH>
                <wp:positionV relativeFrom="paragraph">
                  <wp:posOffset>6350</wp:posOffset>
                </wp:positionV>
                <wp:extent cx="1498600" cy="0"/>
                <wp:effectExtent l="0" t="0" r="25400" b="19050"/>
                <wp:wrapNone/>
                <wp:docPr id="164525936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9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894CACE"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3pt,.5pt" to="283.3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"/>
            </w:pict>
          </mc:Fallback>
        </mc:AlternateContent>
      </w:r>
    </w:p>
    <w:p w14:paraId="121DC867" w14:textId="77777777" w:rsidR="00920A5B" w:rsidRPr="00920A5B" w:rsidRDefault="00920A5B" w:rsidP="00920A5B">
      <w:pPr>
        <w:spacing w:after="0" w:line="240" w:lineRule="auto"/>
        <w:jc w:val="center"/>
        <w:rPr>
          <w:rFonts w:eastAsia="Times New Roman" w:cs="Times New Roman"/>
          <w:b/>
          <w:kern w:val="0"/>
          <w:szCs w:val="28"/>
          <w:lang w:val="en-US"/>
          <w14:ligatures w14:val="none"/>
        </w:rPr>
      </w:pPr>
    </w:p>
    <w:p w14:paraId="1B9DE1E6" w14:textId="77777777" w:rsidR="00920A5B" w:rsidRPr="008D6283" w:rsidRDefault="00920A5B" w:rsidP="00920A5B">
      <w:pPr>
        <w:spacing w:after="0" w:line="240" w:lineRule="auto"/>
        <w:jc w:val="center"/>
        <w:rPr>
          <w:rFonts w:eastAsia="Times New Roman" w:cs="Times New Roman"/>
          <w:b/>
          <w:kern w:val="0"/>
          <w:szCs w:val="28"/>
          <w14:ligatures w14:val="none"/>
        </w:rPr>
      </w:pPr>
      <w:r>
        <w:rPr>
          <w:rFonts w:eastAsia="Times New Roman" w:cs="Times New Roman"/>
          <w:b/>
          <w:kern w:val="0"/>
          <w:szCs w:val="28"/>
          <w:lang w:val="en-US"/>
          <w14:ligatures w14:val="none"/>
        </w:rPr>
        <w:t>ỦY BAN NHÂN DÂN TỈNH</w:t>
      </w:r>
      <w:r>
        <w:rPr>
          <w:rFonts w:eastAsia="Times New Roman" w:cs="Times New Roman"/>
          <w:b/>
          <w:kern w:val="0"/>
          <w:szCs w:val="28"/>
          <w14:ligatures w14:val="none"/>
        </w:rPr>
        <w:t xml:space="preserve"> HÀ TĨNH</w:t>
      </w:r>
    </w:p>
    <w:p w14:paraId="12EFFD2A" w14:textId="77777777" w:rsidR="00920A5B" w:rsidRPr="00920A5B" w:rsidRDefault="00920A5B" w:rsidP="00920A5B">
      <w:pPr>
        <w:spacing w:after="0" w:line="240" w:lineRule="auto"/>
        <w:jc w:val="center"/>
        <w:rPr>
          <w:rFonts w:eastAsia="Times New Roman" w:cs="Times New Roman"/>
          <w:b/>
          <w:kern w:val="0"/>
          <w:sz w:val="30"/>
          <w:szCs w:val="30"/>
          <w:lang w:val="en-US"/>
          <w14:ligatures w14:val="none"/>
        </w:rPr>
      </w:pPr>
    </w:p>
    <w:p w14:paraId="1BCFE81C" w14:textId="3DFCA335" w:rsidR="00920A5B" w:rsidRPr="008D6283" w:rsidRDefault="00920A5B" w:rsidP="00920A5B">
      <w:pPr>
        <w:spacing w:before="60" w:after="0" w:line="240" w:lineRule="auto"/>
        <w:ind w:firstLine="720"/>
        <w:rPr>
          <w:rFonts w:eastAsia="Times New Roman" w:cs="Times New Roman"/>
          <w:i/>
          <w:iCs/>
          <w:kern w:val="0"/>
          <w:szCs w:val="28"/>
          <w:lang w:val="en-US"/>
          <w14:ligatures w14:val="none"/>
        </w:rPr>
      </w:pPr>
      <w:r w:rsidRPr="00C92D02">
        <w:rPr>
          <w:rFonts w:eastAsia="Times New Roman" w:cs="Times New Roman"/>
          <w:i/>
          <w:iCs/>
          <w:kern w:val="0"/>
          <w:szCs w:val="28"/>
          <w:lang w:val="en-US"/>
          <w14:ligatures w14:val="none"/>
        </w:rPr>
        <w:t>Căn cứ Luật Tổ chức chính q</w:t>
      </w:r>
      <w:r>
        <w:rPr>
          <w:rFonts w:eastAsia="Times New Roman" w:cs="Times New Roman"/>
          <w:i/>
          <w:iCs/>
          <w:kern w:val="0"/>
          <w:szCs w:val="28"/>
          <w:lang w:val="en-US"/>
          <w14:ligatures w14:val="none"/>
        </w:rPr>
        <w:t>uyền địa phương ngày 19/02/2025</w:t>
      </w:r>
      <w:r w:rsidRPr="008D6283">
        <w:rPr>
          <w:rFonts w:eastAsia="Times New Roman" w:cs="Times New Roman"/>
          <w:i/>
          <w:iCs/>
          <w:kern w:val="0"/>
          <w:szCs w:val="28"/>
          <w:lang w:val="en-US"/>
          <w14:ligatures w14:val="none"/>
        </w:rPr>
        <w:t>;</w:t>
      </w:r>
    </w:p>
    <w:p w14:paraId="12084853" w14:textId="77777777" w:rsidR="00920A5B" w:rsidRDefault="00920A5B" w:rsidP="00920A5B">
      <w:pPr>
        <w:spacing w:before="60" w:after="0" w:line="240" w:lineRule="auto"/>
        <w:ind w:firstLine="720"/>
        <w:rPr>
          <w:rFonts w:eastAsia="Times New Roman" w:cs="Times New Roman"/>
          <w:i/>
          <w:iCs/>
          <w:kern w:val="0"/>
          <w:szCs w:val="28"/>
          <w:lang w:val="en-US"/>
          <w14:ligatures w14:val="none"/>
        </w:rPr>
      </w:pPr>
      <w:r w:rsidRPr="008D6283">
        <w:rPr>
          <w:rFonts w:eastAsia="Times New Roman" w:cs="Times New Roman"/>
          <w:i/>
          <w:iCs/>
          <w:kern w:val="0"/>
          <w:szCs w:val="28"/>
          <w:lang w:val="en-US"/>
          <w14:ligatures w14:val="none"/>
        </w:rPr>
        <w:t xml:space="preserve">Căn cứ Luật Ban hành văn bản quy phạm pháp luật ngày 22/6/2015; Luật sửa đổi, bổ sung một số điều của Luật Ban hành văn bản quy phạm pháp luật ngày 18/6/2020; </w:t>
      </w:r>
    </w:p>
    <w:p w14:paraId="62CB5CEF" w14:textId="77777777" w:rsidR="00920A5B" w:rsidRPr="008D6283" w:rsidRDefault="00920A5B" w:rsidP="00920A5B">
      <w:pPr>
        <w:spacing w:before="60" w:after="0" w:line="240" w:lineRule="auto"/>
        <w:ind w:firstLine="720"/>
        <w:rPr>
          <w:rFonts w:eastAsia="Times New Roman" w:cs="Times New Roman"/>
          <w:i/>
          <w:iCs/>
          <w:kern w:val="0"/>
          <w:szCs w:val="28"/>
          <w:lang w:val="en-US"/>
          <w14:ligatures w14:val="none"/>
        </w:rPr>
      </w:pPr>
      <w:r>
        <w:rPr>
          <w:rStyle w:val="markedcontent"/>
          <w:i/>
        </w:rPr>
        <w:t xml:space="preserve">Căn cứ Nghị quyết số 190/2025/NQ-QH15 ngày 19/02/2025 </w:t>
      </w:r>
      <w:r>
        <w:rPr>
          <w:rStyle w:val="markedcontent"/>
          <w:i/>
          <w:lang w:val="en-US"/>
        </w:rPr>
        <w:t xml:space="preserve">của Quốc hội </w:t>
      </w:r>
      <w:r>
        <w:rPr>
          <w:rStyle w:val="markedcontent"/>
          <w:i/>
        </w:rPr>
        <w:t>quy định về xử lý một số vấn đề liên quan đến sắp xếp tổ chức bộ máy nhà nước;</w:t>
      </w:r>
    </w:p>
    <w:p w14:paraId="2EB9334A" w14:textId="07C4AB3B" w:rsidR="00920A5B" w:rsidRPr="008D6283" w:rsidRDefault="00920A5B" w:rsidP="00920A5B">
      <w:pPr>
        <w:spacing w:before="60" w:after="0" w:line="240" w:lineRule="auto"/>
        <w:ind w:firstLine="720"/>
        <w:rPr>
          <w:rFonts w:eastAsia="Times New Roman" w:cs="Times New Roman"/>
          <w:i/>
          <w:iCs/>
          <w:kern w:val="0"/>
          <w:szCs w:val="28"/>
          <w:lang w:val="en-US"/>
          <w14:ligatures w14:val="none"/>
        </w:rPr>
      </w:pPr>
      <w:r w:rsidRPr="008D6283">
        <w:rPr>
          <w:i/>
          <w:szCs w:val="28"/>
        </w:rPr>
        <w:t>Căn cứ </w:t>
      </w:r>
      <w:r w:rsidRPr="008D6283">
        <w:rPr>
          <w:i/>
          <w:szCs w:val="28"/>
          <w:lang w:val="en-US"/>
        </w:rPr>
        <w:t xml:space="preserve">các </w:t>
      </w:r>
      <w:r w:rsidRPr="008D6283">
        <w:rPr>
          <w:i/>
          <w:szCs w:val="28"/>
        </w:rPr>
        <w:t>Nghị định của Chính phủ</w:t>
      </w:r>
      <w:r w:rsidRPr="008D6283">
        <w:rPr>
          <w:i/>
          <w:szCs w:val="28"/>
          <w:lang w:val="en-US"/>
        </w:rPr>
        <w:t xml:space="preserve">: </w:t>
      </w:r>
      <w:r w:rsidR="008D369C" w:rsidRPr="008D369C">
        <w:rPr>
          <w:i/>
          <w:szCs w:val="28"/>
        </w:rPr>
        <w:t xml:space="preserve">số </w:t>
      </w:r>
      <w:r w:rsidR="008D369C" w:rsidRPr="008D369C">
        <w:rPr>
          <w:i/>
          <w:szCs w:val="28"/>
          <w:lang w:val="en-US"/>
        </w:rPr>
        <w:t>45/2025/NĐ-CP ngày 28/02/2025 quy định tổ chức các cơ quan chuyên môn thuộc Ủy ban nhân dân tỉnh, thành phố trực thuộc trung ương và Ủy ban nhân dân huyện, quận, thị xã, thành phố thuộc tỉnh, thành phố thuộc thành phố trực thuộc trung ương</w:t>
      </w:r>
      <w:r w:rsidRPr="008D6283">
        <w:rPr>
          <w:i/>
          <w:szCs w:val="28"/>
        </w:rPr>
        <w:t xml:space="preserve">; số 120/2020/NĐ-CP ngày 07/10/2020 quy định về thành lập, tổ chức lại, giải thể đơn vị sự nghiệp công lập; </w:t>
      </w:r>
    </w:p>
    <w:p w14:paraId="11F15808" w14:textId="77777777" w:rsidR="00920A5B" w:rsidRPr="008D6283" w:rsidRDefault="00920A5B" w:rsidP="00920A5B">
      <w:pPr>
        <w:spacing w:before="60" w:after="0" w:line="240" w:lineRule="auto"/>
        <w:ind w:firstLine="720"/>
        <w:rPr>
          <w:rFonts w:eastAsia="Times New Roman" w:cs="Times New Roman"/>
          <w:i/>
          <w:iCs/>
          <w:kern w:val="0"/>
          <w:szCs w:val="28"/>
          <w:lang w:val="en-US"/>
          <w14:ligatures w14:val="none"/>
        </w:rPr>
      </w:pPr>
      <w:r w:rsidRPr="008D6283">
        <w:rPr>
          <w:rFonts w:eastAsia="Times New Roman" w:cs="Times New Roman"/>
          <w:i/>
          <w:iCs/>
          <w:kern w:val="0"/>
          <w:szCs w:val="28"/>
          <w:lang w:val="en-US"/>
          <w14:ligatures w14:val="none"/>
        </w:rPr>
        <w:t>Căn cứ Thông tư số 01/2021/TT-BKHCN ngày 01/3/2021 của Bộ trưởng Bộ Khoa học và Công nghệ về hướng dẫn chức năng, nhiệm vụ, quyền hạn của cơ quan chuyên môn về khoa học và công nghệ thuộc Uỷ ban nhân dân cấp tỉnh, cấp huyện;</w:t>
      </w:r>
    </w:p>
    <w:p w14:paraId="72CADC95" w14:textId="77777777" w:rsidR="00920A5B" w:rsidRDefault="00920A5B" w:rsidP="00920A5B">
      <w:pPr>
        <w:spacing w:before="60" w:after="0" w:line="240" w:lineRule="auto"/>
        <w:ind w:firstLine="720"/>
        <w:rPr>
          <w:rFonts w:eastAsia="Times New Roman" w:cs="Times New Roman"/>
          <w:i/>
          <w:iCs/>
          <w:kern w:val="0"/>
          <w:szCs w:val="28"/>
          <w:lang w:val="en-US"/>
          <w14:ligatures w14:val="none"/>
        </w:rPr>
      </w:pPr>
      <w:r w:rsidRPr="008D6283">
        <w:rPr>
          <w:rFonts w:eastAsia="Times New Roman" w:cs="Times New Roman"/>
          <w:i/>
          <w:iCs/>
          <w:kern w:val="0"/>
          <w:szCs w:val="28"/>
          <w:lang w:val="en-US"/>
          <w14:ligatures w14:val="none"/>
        </w:rPr>
        <w:t>Căn cứ Thông tư số 11/2022/TT-BTTTT ngày 29/7/2022 của Bộ trưởng Bộ Thông tin và Truyền thông về hướng dẫn chức năng, nhiệm vụ, quyền hạn của Sở Thông tin và Truyền thông thuộc Ủy ban nhân dân cấp tỉnh, Phòng Văn hóa và Thông tin thuộc Ủy ban nhân dân cấp huyện;</w:t>
      </w:r>
    </w:p>
    <w:p w14:paraId="138DC7FC" w14:textId="77777777" w:rsidR="00920A5B" w:rsidRPr="00BE2842" w:rsidRDefault="00920A5B" w:rsidP="00920A5B">
      <w:pPr>
        <w:spacing w:before="60" w:after="0" w:line="240" w:lineRule="auto"/>
        <w:ind w:firstLine="720"/>
        <w:rPr>
          <w:rFonts w:eastAsia="Times New Roman" w:cs="Times New Roman"/>
          <w:i/>
          <w:iCs/>
          <w:spacing w:val="-2"/>
          <w:kern w:val="0"/>
          <w:szCs w:val="28"/>
          <w:lang w:val="en-US"/>
          <w14:ligatures w14:val="none"/>
        </w:rPr>
      </w:pPr>
      <w:r>
        <w:rPr>
          <w:rFonts w:eastAsia="Times New Roman" w:cs="Times New Roman"/>
          <w:i/>
          <w:iCs/>
          <w:kern w:val="0"/>
          <w:szCs w:val="28"/>
          <w:lang w:val="en-US"/>
          <w14:ligatures w14:val="none"/>
        </w:rPr>
        <w:t xml:space="preserve">Thực hiện Nghị quyết số 230/NQ-HĐND ngày 19/02/2025 của Hội đồng nhân dân tỉnh </w:t>
      </w:r>
      <w:r>
        <w:rPr>
          <w:rFonts w:cs="Times New Roman"/>
          <w:i/>
          <w:iCs/>
          <w:szCs w:val="28"/>
          <w:lang w:val="en-US"/>
        </w:rPr>
        <w:t>v</w:t>
      </w:r>
      <w:r w:rsidRPr="00C450A3">
        <w:rPr>
          <w:rFonts w:cs="Times New Roman"/>
          <w:i/>
          <w:iCs/>
          <w:szCs w:val="28"/>
        </w:rPr>
        <w:t xml:space="preserve">ề việc thành lập các cơ quan </w:t>
      </w:r>
      <w:r w:rsidRPr="00C450A3">
        <w:rPr>
          <w:rFonts w:cs="Times New Roman"/>
          <w:i/>
          <w:iCs/>
          <w:color w:val="000000"/>
          <w:szCs w:val="28"/>
          <w:shd w:val="clear" w:color="auto" w:fill="FFFFFF"/>
        </w:rPr>
        <w:t>chuyên môn thuộc Ủy ban nhân dân tỉnh Hà Tĩnh</w:t>
      </w:r>
      <w:r>
        <w:rPr>
          <w:rFonts w:cs="Times New Roman"/>
          <w:i/>
          <w:iCs/>
          <w:color w:val="000000"/>
          <w:szCs w:val="28"/>
          <w:shd w:val="clear" w:color="auto" w:fill="FFFFFF"/>
          <w:lang w:val="en-US"/>
        </w:rPr>
        <w:t>;</w:t>
      </w:r>
    </w:p>
    <w:p w14:paraId="6B7D2A60" w14:textId="038FF3AF" w:rsidR="00920A5B" w:rsidRPr="008D6283" w:rsidRDefault="00920A5B" w:rsidP="00920A5B">
      <w:pPr>
        <w:spacing w:before="60" w:after="0" w:line="240" w:lineRule="auto"/>
        <w:ind w:firstLine="720"/>
        <w:rPr>
          <w:rFonts w:eastAsia="Times New Roman" w:cs="Times New Roman"/>
          <w:i/>
          <w:iCs/>
          <w:kern w:val="0"/>
          <w:szCs w:val="28"/>
          <w:lang w:val="en-US"/>
          <w14:ligatures w14:val="none"/>
        </w:rPr>
      </w:pPr>
      <w:r w:rsidRPr="008D6283">
        <w:rPr>
          <w:rFonts w:eastAsia="Times New Roman" w:cs="Times New Roman"/>
          <w:i/>
          <w:iCs/>
          <w:kern w:val="0"/>
          <w:szCs w:val="28"/>
          <w:lang w:val="en-US"/>
          <w14:ligatures w14:val="none"/>
        </w:rPr>
        <w:t xml:space="preserve">Theo đề nghị của Giám đốc Sở Nội vụ tại </w:t>
      </w:r>
      <w:r w:rsidR="002C5708">
        <w:rPr>
          <w:rFonts w:eastAsia="Times New Roman" w:cs="Times New Roman"/>
          <w:i/>
          <w:iCs/>
          <w:kern w:val="0"/>
          <w:szCs w:val="28"/>
          <w:lang w:val="en-US"/>
          <w14:ligatures w14:val="none"/>
        </w:rPr>
        <w:t>Tờ trình</w:t>
      </w:r>
      <w:r w:rsidRPr="008D6283">
        <w:rPr>
          <w:rFonts w:eastAsia="Times New Roman" w:cs="Times New Roman"/>
          <w:i/>
          <w:iCs/>
          <w:kern w:val="0"/>
          <w:szCs w:val="28"/>
          <w:lang w:val="en-US"/>
          <w14:ligatures w14:val="none"/>
        </w:rPr>
        <w:t xml:space="preserve"> số</w:t>
      </w:r>
      <w:r>
        <w:rPr>
          <w:rFonts w:eastAsia="Times New Roman" w:cs="Times New Roman"/>
          <w:i/>
          <w:iCs/>
          <w:kern w:val="0"/>
          <w:szCs w:val="28"/>
          <w14:ligatures w14:val="none"/>
        </w:rPr>
        <w:t xml:space="preserve"> 07</w:t>
      </w:r>
      <w:r w:rsidRPr="008D6283">
        <w:rPr>
          <w:rFonts w:eastAsia="Times New Roman" w:cs="Times New Roman"/>
          <w:i/>
          <w:iCs/>
          <w:kern w:val="0"/>
          <w:szCs w:val="28"/>
          <w:lang w:val="en-US"/>
          <w14:ligatures w14:val="none"/>
        </w:rPr>
        <w:t>/</w:t>
      </w:r>
      <w:r>
        <w:rPr>
          <w:rFonts w:eastAsia="Times New Roman" w:cs="Times New Roman"/>
          <w:i/>
          <w:iCs/>
          <w:kern w:val="0"/>
          <w:szCs w:val="28"/>
          <w:lang w:val="en-US"/>
          <w14:ligatures w14:val="none"/>
        </w:rPr>
        <w:t>TTr-</w:t>
      </w:r>
      <w:r w:rsidRPr="008D6283">
        <w:rPr>
          <w:rFonts w:eastAsia="Times New Roman" w:cs="Times New Roman"/>
          <w:i/>
          <w:iCs/>
          <w:kern w:val="0"/>
          <w:szCs w:val="28"/>
          <w:lang w:val="en-US"/>
          <w14:ligatures w14:val="none"/>
        </w:rPr>
        <w:t xml:space="preserve">SNV ngày </w:t>
      </w:r>
      <w:r>
        <w:rPr>
          <w:rFonts w:eastAsia="Times New Roman" w:cs="Times New Roman"/>
          <w:i/>
          <w:iCs/>
          <w:kern w:val="0"/>
          <w:szCs w:val="28"/>
          <w14:ligatures w14:val="none"/>
        </w:rPr>
        <w:t>18</w:t>
      </w:r>
      <w:r w:rsidRPr="008D6283">
        <w:rPr>
          <w:rFonts w:eastAsia="Times New Roman" w:cs="Times New Roman"/>
          <w:i/>
          <w:iCs/>
          <w:kern w:val="0"/>
          <w:szCs w:val="28"/>
          <w:lang w:val="en-US"/>
          <w14:ligatures w14:val="none"/>
        </w:rPr>
        <w:t xml:space="preserve">/02/2025 (sau khi có ý kiến thống nhất của Giám đốc Sở Khoa học và Công nghệ tại Văn bản số </w:t>
      </w:r>
      <w:r w:rsidRPr="008D6283">
        <w:rPr>
          <w:rFonts w:eastAsia="Times New Roman" w:cs="Times New Roman"/>
          <w:i/>
          <w:iCs/>
          <w:kern w:val="0"/>
          <w:szCs w:val="28"/>
          <w14:ligatures w14:val="none"/>
        </w:rPr>
        <w:t>142</w:t>
      </w:r>
      <w:r w:rsidRPr="008D6283">
        <w:rPr>
          <w:rFonts w:eastAsia="Times New Roman" w:cs="Times New Roman"/>
          <w:i/>
          <w:iCs/>
          <w:kern w:val="0"/>
          <w:szCs w:val="28"/>
          <w:lang w:val="en-US"/>
          <w14:ligatures w14:val="none"/>
        </w:rPr>
        <w:t>/</w:t>
      </w:r>
      <w:r w:rsidRPr="008D6283">
        <w:rPr>
          <w:rFonts w:eastAsia="Times New Roman" w:cs="Times New Roman"/>
          <w:i/>
          <w:iCs/>
          <w:kern w:val="0"/>
          <w:szCs w:val="28"/>
          <w14:ligatures w14:val="none"/>
        </w:rPr>
        <w:t>SKHCN-VP</w:t>
      </w:r>
      <w:r w:rsidRPr="008D6283">
        <w:rPr>
          <w:rFonts w:eastAsia="Times New Roman" w:cs="Times New Roman"/>
          <w:i/>
          <w:iCs/>
          <w:kern w:val="0"/>
          <w:szCs w:val="28"/>
          <w:lang w:val="en-US"/>
          <w14:ligatures w14:val="none"/>
        </w:rPr>
        <w:t xml:space="preserve"> ngày 0</w:t>
      </w:r>
      <w:r w:rsidRPr="008D6283">
        <w:rPr>
          <w:rFonts w:eastAsia="Times New Roman" w:cs="Times New Roman"/>
          <w:i/>
          <w:iCs/>
          <w:kern w:val="0"/>
          <w:szCs w:val="28"/>
          <w14:ligatures w14:val="none"/>
        </w:rPr>
        <w:t>4</w:t>
      </w:r>
      <w:r w:rsidRPr="008D6283">
        <w:rPr>
          <w:rFonts w:eastAsia="Times New Roman" w:cs="Times New Roman"/>
          <w:i/>
          <w:iCs/>
          <w:kern w:val="0"/>
          <w:szCs w:val="28"/>
          <w:lang w:val="en-US"/>
          <w14:ligatures w14:val="none"/>
        </w:rPr>
        <w:t>/02/2025 và Giám đốc Sở Thông tin và Truyền thông tại Văn bản số 149/STTTT-VP ngày 04/02/2025)</w:t>
      </w:r>
      <w:r w:rsidR="002C5708">
        <w:rPr>
          <w:rFonts w:eastAsia="Times New Roman" w:cs="Times New Roman"/>
          <w:i/>
          <w:iCs/>
          <w:kern w:val="0"/>
          <w:szCs w:val="28"/>
          <w:lang w:val="en-US"/>
          <w14:ligatures w14:val="none"/>
        </w:rPr>
        <w:t xml:space="preserve"> </w:t>
      </w:r>
      <w:r w:rsidR="002C5708" w:rsidRPr="002C5708">
        <w:rPr>
          <w:rFonts w:eastAsia="Times New Roman" w:cs="Times New Roman"/>
          <w:i/>
          <w:iCs/>
          <w:kern w:val="0"/>
          <w:szCs w:val="28"/>
          <w:lang w:val="en-US"/>
          <w14:ligatures w14:val="none"/>
        </w:rPr>
        <w:t>và Văn bản số 444/SNV-XDCQ&amp;TCBC ngày 01/3/2025;</w:t>
      </w:r>
      <w:r w:rsidR="002C5708">
        <w:rPr>
          <w:rFonts w:eastAsia="Times New Roman" w:cs="Times New Roman"/>
          <w:i/>
          <w:iCs/>
          <w:kern w:val="0"/>
          <w:szCs w:val="28"/>
          <w:lang w:val="en-US"/>
          <w14:ligatures w14:val="none"/>
        </w:rPr>
        <w:t xml:space="preserve"> </w:t>
      </w:r>
      <w:r w:rsidRPr="008D6283">
        <w:rPr>
          <w:rFonts w:eastAsia="Times New Roman" w:cs="Times New Roman"/>
          <w:i/>
          <w:iCs/>
          <w:kern w:val="0"/>
          <w:szCs w:val="28"/>
          <w:lang w:val="en-US"/>
          <w14:ligatures w14:val="none"/>
        </w:rPr>
        <w:t>ý kiến thẩm định của Sở Tư pháp tại Báo cáo số 392/BC-STP ngày 14/02/2025; trên cơ sở biểu quyết thống nhất của các Thành viên Ủy ban nhân dân tỉnh (lấy Phiếu qua phần mềm quản lý văn bản và hồ sơ công việc)</w:t>
      </w:r>
      <w:r>
        <w:rPr>
          <w:rFonts w:eastAsia="Times New Roman" w:cs="Times New Roman"/>
          <w:i/>
          <w:iCs/>
          <w:kern w:val="0"/>
          <w:szCs w:val="28"/>
          <w:lang w:val="en-US"/>
          <w14:ligatures w14:val="none"/>
        </w:rPr>
        <w:t xml:space="preserve">; thực hiện </w:t>
      </w:r>
      <w:r>
        <w:rPr>
          <w:rFonts w:eastAsia="Times New Roman" w:cs="Times New Roman"/>
          <w:i/>
          <w:iCs/>
          <w:spacing w:val="2"/>
          <w:kern w:val="0"/>
          <w:szCs w:val="28"/>
          <w:lang w:val="en-US"/>
          <w14:ligatures w14:val="none"/>
        </w:rPr>
        <w:t>k</w:t>
      </w:r>
      <w:r w:rsidRPr="00354169">
        <w:rPr>
          <w:rFonts w:eastAsia="Times New Roman" w:cs="Times New Roman"/>
          <w:i/>
          <w:iCs/>
          <w:spacing w:val="2"/>
          <w:kern w:val="0"/>
          <w:szCs w:val="28"/>
          <w:lang w:val="en-US"/>
          <w14:ligatures w14:val="none"/>
        </w:rPr>
        <w:t xml:space="preserve">ết luận của Ban </w:t>
      </w:r>
      <w:r>
        <w:rPr>
          <w:rFonts w:eastAsia="Times New Roman" w:cs="Times New Roman"/>
          <w:i/>
          <w:iCs/>
          <w:spacing w:val="2"/>
          <w:kern w:val="0"/>
          <w:szCs w:val="28"/>
          <w:lang w:val="en-US"/>
          <w14:ligatures w14:val="none"/>
        </w:rPr>
        <w:t>Chấp hành Đảng bộ</w:t>
      </w:r>
      <w:r w:rsidRPr="00354169">
        <w:rPr>
          <w:rFonts w:eastAsia="Times New Roman" w:cs="Times New Roman"/>
          <w:i/>
          <w:iCs/>
          <w:spacing w:val="2"/>
          <w:kern w:val="0"/>
          <w:szCs w:val="28"/>
          <w:lang w:val="en-US"/>
          <w14:ligatures w14:val="none"/>
        </w:rPr>
        <w:t xml:space="preserve"> Ủy ban </w:t>
      </w:r>
      <w:r w:rsidRPr="00354169">
        <w:rPr>
          <w:rFonts w:eastAsia="Times New Roman" w:cs="Times New Roman"/>
          <w:i/>
          <w:iCs/>
          <w:spacing w:val="2"/>
          <w:kern w:val="0"/>
          <w:szCs w:val="28"/>
          <w:lang w:val="en-US"/>
          <w14:ligatures w14:val="none"/>
        </w:rPr>
        <w:lastRenderedPageBreak/>
        <w:t>nhân dân tỉnh tại Hội nghị ngày 26/02/2025 (</w:t>
      </w:r>
      <w:r>
        <w:rPr>
          <w:rFonts w:eastAsia="Times New Roman" w:cs="Times New Roman"/>
          <w:i/>
          <w:iCs/>
          <w:spacing w:val="2"/>
          <w:kern w:val="0"/>
          <w:szCs w:val="28"/>
          <w:lang w:val="en-US"/>
          <w14:ligatures w14:val="none"/>
        </w:rPr>
        <w:t xml:space="preserve">Thông báo số </w:t>
      </w:r>
      <w:r w:rsidRPr="007D00D9">
        <w:rPr>
          <w:rFonts w:eastAsia="Times New Roman" w:cs="Times New Roman"/>
          <w:i/>
          <w:iCs/>
          <w:spacing w:val="2"/>
          <w:kern w:val="0"/>
          <w:szCs w:val="28"/>
          <w:lang w:val="en-US"/>
          <w14:ligatures w14:val="none"/>
        </w:rPr>
        <w:t>02-</w:t>
      </w:r>
      <w:r>
        <w:rPr>
          <w:rFonts w:eastAsia="Times New Roman" w:cs="Times New Roman"/>
          <w:i/>
          <w:iCs/>
          <w:spacing w:val="2"/>
          <w:kern w:val="0"/>
          <w:szCs w:val="28"/>
          <w:lang w:val="en-US"/>
          <w14:ligatures w14:val="none"/>
        </w:rPr>
        <w:t>TB</w:t>
      </w:r>
      <w:r w:rsidRPr="007D00D9">
        <w:rPr>
          <w:rFonts w:eastAsia="Times New Roman" w:cs="Times New Roman"/>
          <w:i/>
          <w:iCs/>
          <w:spacing w:val="2"/>
          <w:kern w:val="0"/>
          <w:szCs w:val="28"/>
          <w:lang w:val="en-US"/>
          <w14:ligatures w14:val="none"/>
        </w:rPr>
        <w:t>/ĐU</w:t>
      </w:r>
      <w:r w:rsidRPr="00354169">
        <w:rPr>
          <w:rFonts w:eastAsia="Times New Roman" w:cs="Times New Roman"/>
          <w:i/>
          <w:iCs/>
          <w:spacing w:val="2"/>
          <w:kern w:val="0"/>
          <w:szCs w:val="28"/>
          <w:lang w:val="en-US"/>
          <w14:ligatures w14:val="none"/>
        </w:rPr>
        <w:t xml:space="preserve"> ngày 26/02/2025).</w:t>
      </w:r>
    </w:p>
    <w:p w14:paraId="3BCF9498" w14:textId="77777777" w:rsidR="00920A5B" w:rsidRPr="00920A5B" w:rsidRDefault="00920A5B" w:rsidP="00920A5B">
      <w:pPr>
        <w:tabs>
          <w:tab w:val="left" w:pos="720"/>
        </w:tabs>
        <w:spacing w:before="60" w:after="0" w:line="240" w:lineRule="auto"/>
        <w:jc w:val="center"/>
        <w:rPr>
          <w:rFonts w:eastAsia="Times New Roman" w:cs="Times New Roman"/>
          <w:b/>
          <w:kern w:val="0"/>
          <w:sz w:val="16"/>
          <w:szCs w:val="16"/>
          <w14:ligatures w14:val="none"/>
        </w:rPr>
      </w:pPr>
    </w:p>
    <w:p w14:paraId="25845E77" w14:textId="77777777" w:rsidR="00920A5B" w:rsidRDefault="00920A5B" w:rsidP="00920A5B">
      <w:pPr>
        <w:tabs>
          <w:tab w:val="left" w:pos="720"/>
        </w:tabs>
        <w:spacing w:before="60" w:after="0" w:line="240" w:lineRule="auto"/>
        <w:jc w:val="center"/>
        <w:rPr>
          <w:rFonts w:eastAsia="Times New Roman" w:cs="Times New Roman"/>
          <w:b/>
          <w:kern w:val="0"/>
          <w:szCs w:val="28"/>
          <w:lang w:val="en-US"/>
          <w14:ligatures w14:val="none"/>
        </w:rPr>
      </w:pPr>
      <w:r w:rsidRPr="008D6283">
        <w:rPr>
          <w:rFonts w:eastAsia="Times New Roman" w:cs="Times New Roman"/>
          <w:b/>
          <w:kern w:val="0"/>
          <w:szCs w:val="28"/>
          <w14:ligatures w14:val="none"/>
        </w:rPr>
        <w:t>QUYẾT ĐỊNH:</w:t>
      </w:r>
    </w:p>
    <w:p w14:paraId="6228CD80" w14:textId="77777777" w:rsidR="00920A5B" w:rsidRPr="00920A5B" w:rsidRDefault="00920A5B" w:rsidP="00920A5B">
      <w:pPr>
        <w:tabs>
          <w:tab w:val="left" w:pos="720"/>
        </w:tabs>
        <w:spacing w:before="60" w:after="0" w:line="240" w:lineRule="auto"/>
        <w:jc w:val="center"/>
        <w:rPr>
          <w:rFonts w:eastAsia="Times New Roman" w:cs="Times New Roman"/>
          <w:b/>
          <w:kern w:val="0"/>
          <w:sz w:val="14"/>
          <w:szCs w:val="14"/>
          <w:lang w:val="en-US"/>
          <w14:ligatures w14:val="none"/>
        </w:rPr>
      </w:pPr>
    </w:p>
    <w:p w14:paraId="52609246" w14:textId="77777777" w:rsidR="00920A5B" w:rsidRPr="008D6283" w:rsidRDefault="00920A5B" w:rsidP="00920A5B">
      <w:pPr>
        <w:tabs>
          <w:tab w:val="left" w:pos="720"/>
        </w:tabs>
        <w:spacing w:before="60" w:after="0" w:line="240" w:lineRule="auto"/>
        <w:ind w:firstLine="720"/>
        <w:rPr>
          <w:rFonts w:eastAsia="Times New Roman" w:cs="Times New Roman"/>
          <w:kern w:val="0"/>
          <w:szCs w:val="28"/>
          <w:lang w:val="en-US"/>
          <w14:ligatures w14:val="none"/>
        </w:rPr>
      </w:pPr>
      <w:r w:rsidRPr="008D6283">
        <w:rPr>
          <w:rFonts w:eastAsia="Times New Roman" w:cs="Times New Roman"/>
          <w:b/>
          <w:kern w:val="0"/>
          <w:szCs w:val="28"/>
          <w:lang w:val="en-US"/>
          <w14:ligatures w14:val="none"/>
        </w:rPr>
        <w:t>Điều 1.</w:t>
      </w:r>
      <w:r w:rsidRPr="008D6283">
        <w:rPr>
          <w:rFonts w:eastAsia="Times New Roman" w:cs="Times New Roman"/>
          <w:kern w:val="0"/>
          <w:szCs w:val="28"/>
          <w:lang w:val="en-US"/>
          <w14:ligatures w14:val="none"/>
        </w:rPr>
        <w:t xml:space="preserve"> Ban hành kèm theo Quyết định này Quy định chức năng, nhiệm vụ, quyền hạn và cơ cấu tổ chức của Sở Khoa học và Công nghệ.</w:t>
      </w:r>
    </w:p>
    <w:p w14:paraId="5DD85B0C" w14:textId="44843D57" w:rsidR="00920A5B" w:rsidRPr="008D6283" w:rsidRDefault="00920A5B" w:rsidP="00920A5B">
      <w:pPr>
        <w:spacing w:before="60" w:after="0" w:line="240" w:lineRule="auto"/>
        <w:ind w:firstLine="720"/>
        <w:rPr>
          <w:rFonts w:eastAsia="Times New Roman" w:cs="Times New Roman"/>
          <w:kern w:val="0"/>
          <w:szCs w:val="28"/>
          <w:lang w:val="nl-NL"/>
          <w14:ligatures w14:val="none"/>
        </w:rPr>
      </w:pPr>
      <w:r w:rsidRPr="008D6283">
        <w:rPr>
          <w:rFonts w:eastAsia="Times New Roman" w:cs="Times New Roman"/>
          <w:b/>
          <w:bCs/>
          <w:kern w:val="0"/>
          <w:szCs w:val="28"/>
          <w:lang w:val="en-US"/>
          <w14:ligatures w14:val="none"/>
        </w:rPr>
        <w:t xml:space="preserve">Điều 2. </w:t>
      </w:r>
      <w:r w:rsidRPr="008D6283">
        <w:rPr>
          <w:rFonts w:eastAsia="Times New Roman" w:cs="Times New Roman"/>
          <w:kern w:val="0"/>
          <w:szCs w:val="28"/>
          <w:lang w:val="en-US"/>
          <w14:ligatures w14:val="none"/>
        </w:rPr>
        <w:t xml:space="preserve">Quyết định này có hiệu lực kể từ ngày </w:t>
      </w:r>
      <w:r w:rsidR="00A27FA6">
        <w:rPr>
          <w:rFonts w:eastAsia="Times New Roman" w:cs="Times New Roman"/>
          <w:kern w:val="0"/>
          <w:szCs w:val="28"/>
          <w:lang w:val="en-US"/>
          <w14:ligatures w14:val="none"/>
        </w:rPr>
        <w:t>ban hành</w:t>
      </w:r>
      <w:r w:rsidRPr="008D6283">
        <w:rPr>
          <w:rFonts w:eastAsia="Times New Roman" w:cs="Times New Roman"/>
          <w:kern w:val="0"/>
          <w:szCs w:val="28"/>
          <w:lang w:val="en-US"/>
          <w14:ligatures w14:val="none"/>
        </w:rPr>
        <w:t xml:space="preserve"> và thay thế các </w:t>
      </w:r>
      <w:r w:rsidRPr="008D6283">
        <w:rPr>
          <w:rFonts w:eastAsia="Times New Roman" w:cs="Times New Roman"/>
          <w:kern w:val="0"/>
          <w:szCs w:val="28"/>
          <w:lang w:val="nl-NL"/>
          <w14:ligatures w14:val="none"/>
        </w:rPr>
        <w:t>Quyết định của Ủy ban nhân dân tỉnh: số 37/2015/QĐ-UBND ngày 12/8/2015, số 02/2019/QĐ-UBND ngày 09/01/2019 và số 16/2022/QĐ-UBND ngày 30/6/2022 quy định về chức năng, nhiệm vụ, quyền hạn và cơ cấu tổ chức của Sở Khoa học và Công nghệ; số 26/2023/QĐ-UBND ngày 25/5/2023 quy định về chức năng, nhiệm vụ, quyền hạn và cơ cấu tổ chức của Sở Thông tin và Truyền thông.</w:t>
      </w:r>
    </w:p>
    <w:p w14:paraId="5029D079" w14:textId="77777777" w:rsidR="00920A5B" w:rsidRPr="00BF3E4F" w:rsidRDefault="00920A5B" w:rsidP="00920A5B">
      <w:pPr>
        <w:spacing w:before="60" w:after="0" w:line="240" w:lineRule="auto"/>
        <w:ind w:firstLine="720"/>
        <w:rPr>
          <w:rFonts w:eastAsia="Times New Roman" w:cs="Times New Roman"/>
          <w:kern w:val="0"/>
          <w:szCs w:val="28"/>
          <w:lang w:val="en-US"/>
          <w14:ligatures w14:val="none"/>
        </w:rPr>
      </w:pPr>
      <w:r w:rsidRPr="008D6283">
        <w:rPr>
          <w:rFonts w:eastAsia="Times New Roman" w:cs="Times New Roman"/>
          <w:b/>
          <w:kern w:val="0"/>
          <w:szCs w:val="28"/>
          <w:lang w:val="en-US"/>
          <w14:ligatures w14:val="none"/>
        </w:rPr>
        <w:t>Điều 3.</w:t>
      </w:r>
      <w:r w:rsidRPr="008D6283">
        <w:rPr>
          <w:rFonts w:eastAsia="Times New Roman" w:cs="Times New Roman"/>
          <w:kern w:val="0"/>
          <w:szCs w:val="28"/>
          <w:lang w:val="en-US"/>
          <w14:ligatures w14:val="none"/>
        </w:rPr>
        <w:t xml:space="preserve"> Chánh Văn phòng Ủy ban nhân dân tỉnh; Giám đốc các Sở: Khoa học và Công nghệ, Nội vụ; Giám đốc các sở, Thủ trưởng các ban, ngành cấp tỉnh; Chủ tịch Ủy ban nhân dân các huyện, thành phố, thị xã và các tổ chức, cá nhân có liên quan chịu trách nhiệm thi hành Quyết định này./.</w:t>
      </w:r>
    </w:p>
    <w:p w14:paraId="6F2F881F" w14:textId="77777777" w:rsidR="00920A5B" w:rsidRPr="00BF3E4F" w:rsidRDefault="00920A5B" w:rsidP="00920A5B">
      <w:pPr>
        <w:spacing w:before="60" w:after="60" w:line="240" w:lineRule="auto"/>
        <w:rPr>
          <w:rFonts w:eastAsia="Times New Roman" w:cs="Times New Roman"/>
          <w:kern w:val="0"/>
          <w:sz w:val="10"/>
          <w:szCs w:val="10"/>
          <w:lang w:val="en-US"/>
          <w14:ligatures w14:val="none"/>
        </w:rPr>
      </w:pPr>
    </w:p>
    <w:p w14:paraId="0D86091F" w14:textId="77777777" w:rsidR="00920A5B" w:rsidRPr="00BF3E4F" w:rsidRDefault="00920A5B" w:rsidP="00920A5B">
      <w:pPr>
        <w:spacing w:before="60" w:after="60" w:line="240" w:lineRule="auto"/>
        <w:ind w:firstLine="720"/>
        <w:rPr>
          <w:rFonts w:eastAsia="Times New Roman" w:cs="Times New Roman"/>
          <w:kern w:val="0"/>
          <w:sz w:val="2"/>
          <w:szCs w:val="28"/>
          <w:lang w:val="en-US"/>
          <w14:ligatures w14:val="none"/>
        </w:rPr>
      </w:pPr>
    </w:p>
    <w:tbl>
      <w:tblPr>
        <w:tblW w:w="4961" w:type="pct"/>
        <w:tblInd w:w="-34" w:type="dxa"/>
        <w:tblCellMar>
          <w:left w:w="0" w:type="dxa"/>
          <w:right w:w="0" w:type="dxa"/>
        </w:tblCellMar>
        <w:tblLook w:val="0000" w:firstRow="0" w:lastRow="0" w:firstColumn="0" w:lastColumn="0" w:noHBand="0" w:noVBand="0"/>
      </w:tblPr>
      <w:tblGrid>
        <w:gridCol w:w="4430"/>
        <w:gridCol w:w="4571"/>
      </w:tblGrid>
      <w:tr w:rsidR="00920A5B" w:rsidRPr="00BF3E4F" w14:paraId="77FC95D0" w14:textId="77777777" w:rsidTr="001B7AC7">
        <w:tc>
          <w:tcPr>
            <w:tcW w:w="2461" w:type="pct"/>
            <w:tcMar>
              <w:top w:w="0" w:type="dxa"/>
              <w:left w:w="108" w:type="dxa"/>
              <w:bottom w:w="0" w:type="dxa"/>
              <w:right w:w="108" w:type="dxa"/>
            </w:tcMar>
          </w:tcPr>
          <w:p w14:paraId="6A18A77A" w14:textId="77777777" w:rsidR="00920A5B" w:rsidRPr="00BF3E4F" w:rsidRDefault="00920A5B" w:rsidP="001B7AC7">
            <w:pPr>
              <w:spacing w:after="0" w:line="240" w:lineRule="auto"/>
              <w:rPr>
                <w:rFonts w:eastAsia="Times New Roman" w:cs="Times New Roman"/>
                <w:b/>
                <w:i/>
                <w:iCs/>
                <w:kern w:val="0"/>
                <w:sz w:val="24"/>
                <w:szCs w:val="28"/>
                <w:lang w:val="nb-NO"/>
                <w14:ligatures w14:val="none"/>
              </w:rPr>
            </w:pPr>
            <w:r w:rsidRPr="00BF3E4F">
              <w:rPr>
                <w:rFonts w:eastAsia="Times New Roman" w:cs="Times New Roman"/>
                <w:b/>
                <w:kern w:val="0"/>
                <w:sz w:val="24"/>
                <w:szCs w:val="28"/>
                <w:lang w:val="en-US"/>
                <w14:ligatures w14:val="none"/>
              </w:rPr>
              <w:t> </w:t>
            </w:r>
            <w:r w:rsidRPr="00BF3E4F">
              <w:rPr>
                <w:rFonts w:eastAsia="Times New Roman" w:cs="Times New Roman"/>
                <w:b/>
                <w:bCs/>
                <w:i/>
                <w:iCs/>
                <w:kern w:val="0"/>
                <w:sz w:val="24"/>
                <w:szCs w:val="28"/>
                <w:lang w:val="nb-NO"/>
                <w14:ligatures w14:val="none"/>
              </w:rPr>
              <w:t>Nơi nhận</w:t>
            </w:r>
            <w:r w:rsidRPr="00BF3E4F">
              <w:rPr>
                <w:rFonts w:eastAsia="Times New Roman" w:cs="Times New Roman"/>
                <w:b/>
                <w:i/>
                <w:iCs/>
                <w:kern w:val="0"/>
                <w:sz w:val="24"/>
                <w:szCs w:val="28"/>
                <w:lang w:val="nb-NO"/>
                <w14:ligatures w14:val="none"/>
              </w:rPr>
              <w:t>:</w:t>
            </w:r>
          </w:p>
          <w:p w14:paraId="4EDDDC85" w14:textId="77777777" w:rsidR="00920A5B" w:rsidRPr="00BF3E4F" w:rsidRDefault="00920A5B" w:rsidP="001B7AC7">
            <w:pPr>
              <w:spacing w:after="0" w:line="240" w:lineRule="auto"/>
              <w:rPr>
                <w:rFonts w:eastAsia="Times New Roman" w:cs="Times New Roman"/>
                <w:iCs/>
                <w:kern w:val="0"/>
                <w:sz w:val="22"/>
                <w:szCs w:val="28"/>
                <w:lang w:val="nb-NO"/>
                <w14:ligatures w14:val="none"/>
              </w:rPr>
            </w:pPr>
            <w:r w:rsidRPr="00BF3E4F">
              <w:rPr>
                <w:rFonts w:eastAsia="Times New Roman" w:cs="Times New Roman"/>
                <w:iCs/>
                <w:kern w:val="0"/>
                <w:sz w:val="22"/>
                <w:szCs w:val="28"/>
                <w:lang w:val="nb-NO"/>
                <w14:ligatures w14:val="none"/>
              </w:rPr>
              <w:t>- Như Điều 3;</w:t>
            </w:r>
          </w:p>
          <w:p w14:paraId="3061B50E" w14:textId="77777777" w:rsidR="00920A5B" w:rsidRPr="00BF3E4F" w:rsidRDefault="00920A5B" w:rsidP="001B7AC7">
            <w:pPr>
              <w:spacing w:after="0" w:line="240" w:lineRule="auto"/>
              <w:rPr>
                <w:rFonts w:eastAsia="Times New Roman" w:cs="Times New Roman"/>
                <w:iCs/>
                <w:kern w:val="0"/>
                <w:sz w:val="22"/>
                <w:szCs w:val="28"/>
                <w:lang w:val="nb-NO"/>
                <w14:ligatures w14:val="none"/>
              </w:rPr>
            </w:pPr>
            <w:r w:rsidRPr="00BF3E4F">
              <w:rPr>
                <w:rFonts w:eastAsia="Times New Roman" w:cs="Times New Roman"/>
                <w:iCs/>
                <w:kern w:val="0"/>
                <w:sz w:val="22"/>
                <w:szCs w:val="28"/>
                <w:lang w:val="nb-NO"/>
                <w14:ligatures w14:val="none"/>
              </w:rPr>
              <w:t>- Các Bộ: Nội vụ; KH&amp;CN;</w:t>
            </w:r>
          </w:p>
          <w:p w14:paraId="2F6BB2A7" w14:textId="77777777" w:rsidR="00920A5B" w:rsidRPr="00BF3E4F" w:rsidRDefault="00920A5B" w:rsidP="001B7AC7">
            <w:pPr>
              <w:spacing w:after="0" w:line="240" w:lineRule="auto"/>
              <w:rPr>
                <w:rFonts w:eastAsia="Times New Roman" w:cs="Times New Roman"/>
                <w:iCs/>
                <w:kern w:val="0"/>
                <w:sz w:val="22"/>
                <w:szCs w:val="28"/>
                <w14:ligatures w14:val="none"/>
              </w:rPr>
            </w:pPr>
            <w:r w:rsidRPr="00BF3E4F">
              <w:rPr>
                <w:rFonts w:eastAsia="Times New Roman" w:cs="Times New Roman"/>
                <w:iCs/>
                <w:kern w:val="0"/>
                <w:sz w:val="22"/>
                <w:szCs w:val="28"/>
                <w:lang w:val="nb-NO"/>
                <w14:ligatures w14:val="none"/>
              </w:rPr>
              <w:t xml:space="preserve">- </w:t>
            </w:r>
            <w:r w:rsidRPr="00BF3E4F">
              <w:rPr>
                <w:rFonts w:eastAsia="Times New Roman" w:cs="Times New Roman"/>
                <w:kern w:val="0"/>
                <w:sz w:val="22"/>
                <w:lang w:val="fi-FI"/>
                <w14:ligatures w14:val="none"/>
              </w:rPr>
              <w:t>Cổng TTĐT Chính phủ</w:t>
            </w:r>
            <w:r w:rsidRPr="00BF3E4F">
              <w:rPr>
                <w:rFonts w:eastAsia="Times New Roman" w:cs="Times New Roman"/>
                <w:iCs/>
                <w:kern w:val="0"/>
                <w:sz w:val="22"/>
                <w:szCs w:val="28"/>
                <w:lang w:val="nb-NO"/>
                <w14:ligatures w14:val="none"/>
              </w:rPr>
              <w:t>;</w:t>
            </w:r>
          </w:p>
          <w:p w14:paraId="51B17EF8" w14:textId="77777777" w:rsidR="00920A5B" w:rsidRPr="00BF3E4F" w:rsidRDefault="00920A5B" w:rsidP="001B7AC7">
            <w:pPr>
              <w:spacing w:after="0" w:line="240" w:lineRule="auto"/>
              <w:rPr>
                <w:rFonts w:eastAsia="Times New Roman" w:cs="Times New Roman"/>
                <w:kern w:val="0"/>
                <w:sz w:val="22"/>
                <w:lang w:val="en-US"/>
                <w14:ligatures w14:val="none"/>
              </w:rPr>
            </w:pPr>
            <w:r w:rsidRPr="00BF3E4F">
              <w:rPr>
                <w:rFonts w:eastAsia="Times New Roman" w:cs="Times New Roman"/>
                <w:kern w:val="0"/>
                <w:sz w:val="22"/>
                <w:lang w:val="en-US"/>
                <w14:ligatures w14:val="none"/>
              </w:rPr>
              <w:t>- Cục Kiểm tra Văn bản QPPL, Bộ Tư pháp;</w:t>
            </w:r>
          </w:p>
          <w:p w14:paraId="2160C2D1" w14:textId="77777777" w:rsidR="00920A5B" w:rsidRPr="00BF3E4F" w:rsidRDefault="00920A5B" w:rsidP="001B7AC7">
            <w:pPr>
              <w:spacing w:after="0" w:line="240" w:lineRule="auto"/>
              <w:rPr>
                <w:rFonts w:eastAsia="Times New Roman" w:cs="Times New Roman"/>
                <w:iCs/>
                <w:kern w:val="0"/>
                <w:sz w:val="22"/>
                <w:szCs w:val="28"/>
                <w:lang w:val="nb-NO"/>
                <w14:ligatures w14:val="none"/>
              </w:rPr>
            </w:pPr>
            <w:r w:rsidRPr="00BF3E4F">
              <w:rPr>
                <w:rFonts w:eastAsia="Times New Roman" w:cs="Times New Roman"/>
                <w:kern w:val="0"/>
                <w:sz w:val="22"/>
                <w:lang w:val="en-US"/>
                <w14:ligatures w14:val="none"/>
              </w:rPr>
              <w:t>- TTr Tỉnh ủy, TTr HĐND tỉnh;</w:t>
            </w:r>
          </w:p>
          <w:p w14:paraId="181E93C9" w14:textId="77777777" w:rsidR="00920A5B" w:rsidRPr="00BF3E4F" w:rsidRDefault="00920A5B" w:rsidP="001B7AC7">
            <w:pPr>
              <w:spacing w:after="0" w:line="240" w:lineRule="auto"/>
              <w:rPr>
                <w:rFonts w:eastAsia="Times New Roman" w:cs="Times New Roman"/>
                <w:iCs/>
                <w:kern w:val="0"/>
                <w:sz w:val="22"/>
                <w:szCs w:val="28"/>
                <w:lang w:val="nb-NO"/>
                <w14:ligatures w14:val="none"/>
              </w:rPr>
            </w:pPr>
            <w:r w:rsidRPr="00BF3E4F">
              <w:rPr>
                <w:rFonts w:eastAsia="Times New Roman" w:cs="Times New Roman"/>
                <w:iCs/>
                <w:kern w:val="0"/>
                <w:sz w:val="22"/>
                <w:szCs w:val="28"/>
                <w:lang w:val="nb-NO"/>
                <w14:ligatures w14:val="none"/>
              </w:rPr>
              <w:t>- Chủ tịch, các PCT UBND tỉnh;</w:t>
            </w:r>
          </w:p>
          <w:p w14:paraId="681840E9" w14:textId="77777777" w:rsidR="00920A5B" w:rsidRPr="00BF3E4F" w:rsidRDefault="00920A5B" w:rsidP="001B7AC7">
            <w:pPr>
              <w:spacing w:after="0" w:line="240" w:lineRule="auto"/>
              <w:rPr>
                <w:rFonts w:eastAsia="Times New Roman" w:cs="Times New Roman"/>
                <w:iCs/>
                <w:kern w:val="0"/>
                <w:sz w:val="22"/>
                <w:szCs w:val="28"/>
                <w:lang w:val="nb-NO"/>
                <w14:ligatures w14:val="none"/>
              </w:rPr>
            </w:pPr>
            <w:r w:rsidRPr="00BF3E4F">
              <w:rPr>
                <w:rFonts w:eastAsia="Times New Roman" w:cs="Times New Roman"/>
                <w:iCs/>
                <w:kern w:val="0"/>
                <w:sz w:val="22"/>
                <w:szCs w:val="28"/>
                <w:lang w:val="nb-NO"/>
                <w14:ligatures w14:val="none"/>
              </w:rPr>
              <w:t>- Đoàn ĐBQH tỉnh;</w:t>
            </w:r>
          </w:p>
          <w:p w14:paraId="057F2202" w14:textId="77777777" w:rsidR="00920A5B" w:rsidRPr="00BF3E4F" w:rsidRDefault="00920A5B" w:rsidP="001B7AC7">
            <w:pPr>
              <w:spacing w:after="0" w:line="240" w:lineRule="auto"/>
              <w:rPr>
                <w:rFonts w:eastAsia="Times New Roman" w:cs="Times New Roman"/>
                <w:iCs/>
                <w:kern w:val="0"/>
                <w:sz w:val="22"/>
                <w:szCs w:val="28"/>
                <w:lang w:val="nb-NO"/>
                <w14:ligatures w14:val="none"/>
              </w:rPr>
            </w:pPr>
            <w:r w:rsidRPr="00BF3E4F">
              <w:rPr>
                <w:rFonts w:eastAsia="Times New Roman" w:cs="Times New Roman"/>
                <w:iCs/>
                <w:kern w:val="0"/>
                <w:sz w:val="22"/>
                <w:szCs w:val="28"/>
                <w:lang w:val="nb-NO"/>
                <w14:ligatures w14:val="none"/>
              </w:rPr>
              <w:t>- Ban Tổ chức Tỉnh ủy;</w:t>
            </w:r>
          </w:p>
          <w:p w14:paraId="794867C3" w14:textId="77777777" w:rsidR="00920A5B" w:rsidRPr="00BF3E4F" w:rsidRDefault="00920A5B" w:rsidP="001B7AC7">
            <w:pPr>
              <w:spacing w:after="0" w:line="240" w:lineRule="auto"/>
              <w:rPr>
                <w:rFonts w:eastAsia="Times New Roman" w:cs="Times New Roman"/>
                <w:iCs/>
                <w:kern w:val="0"/>
                <w:sz w:val="22"/>
                <w:szCs w:val="28"/>
                <w:lang w:val="nb-NO"/>
                <w14:ligatures w14:val="none"/>
              </w:rPr>
            </w:pPr>
            <w:r w:rsidRPr="00BF3E4F">
              <w:rPr>
                <w:rFonts w:eastAsia="Times New Roman" w:cs="Times New Roman"/>
                <w:iCs/>
                <w:kern w:val="0"/>
                <w:sz w:val="22"/>
                <w:szCs w:val="28"/>
                <w:lang w:val="nb-NO"/>
                <w14:ligatures w14:val="none"/>
              </w:rPr>
              <w:t>- Các Ban HĐND tỉnh;</w:t>
            </w:r>
          </w:p>
          <w:p w14:paraId="69C19727" w14:textId="77777777" w:rsidR="00920A5B" w:rsidRPr="00BF3E4F" w:rsidRDefault="00920A5B" w:rsidP="001B7AC7">
            <w:pPr>
              <w:spacing w:after="0" w:line="240" w:lineRule="auto"/>
              <w:rPr>
                <w:rFonts w:eastAsia="Times New Roman" w:cs="Times New Roman"/>
                <w:iCs/>
                <w:kern w:val="0"/>
                <w:sz w:val="22"/>
                <w:szCs w:val="28"/>
                <w:lang w:val="nb-NO"/>
                <w14:ligatures w14:val="none"/>
              </w:rPr>
            </w:pPr>
            <w:r w:rsidRPr="00BF3E4F">
              <w:rPr>
                <w:rFonts w:eastAsia="Times New Roman" w:cs="Times New Roman"/>
                <w:iCs/>
                <w:kern w:val="0"/>
                <w:sz w:val="22"/>
                <w:szCs w:val="28"/>
                <w:lang w:val="nb-NO"/>
                <w14:ligatures w14:val="none"/>
              </w:rPr>
              <w:t>- Các PCVP UBND tỉnh;</w:t>
            </w:r>
          </w:p>
          <w:p w14:paraId="42D0A1FD" w14:textId="77777777" w:rsidR="00920A5B" w:rsidRPr="00BF3E4F" w:rsidRDefault="00920A5B" w:rsidP="001B7AC7">
            <w:pPr>
              <w:spacing w:after="0" w:line="240" w:lineRule="auto"/>
              <w:rPr>
                <w:rFonts w:eastAsia="Times New Roman" w:cs="Times New Roman"/>
                <w:kern w:val="0"/>
                <w:sz w:val="22"/>
                <w14:ligatures w14:val="none"/>
              </w:rPr>
            </w:pPr>
            <w:r w:rsidRPr="00BF3E4F">
              <w:rPr>
                <w:rFonts w:eastAsia="Times New Roman" w:cs="Times New Roman"/>
                <w:kern w:val="0"/>
                <w:sz w:val="22"/>
                <w14:ligatures w14:val="none"/>
              </w:rPr>
              <w:t>- Trung tâm CB</w:t>
            </w:r>
            <w:r w:rsidRPr="00BF3E4F">
              <w:rPr>
                <w:rFonts w:eastAsia="Times New Roman" w:cs="Times New Roman"/>
                <w:kern w:val="0"/>
                <w:sz w:val="22"/>
                <w:lang w:val="en-US"/>
                <w14:ligatures w14:val="none"/>
              </w:rPr>
              <w:t>-</w:t>
            </w:r>
            <w:r w:rsidRPr="00BF3E4F">
              <w:rPr>
                <w:rFonts w:eastAsia="Times New Roman" w:cs="Times New Roman"/>
                <w:kern w:val="0"/>
                <w:sz w:val="22"/>
                <w14:ligatures w14:val="none"/>
              </w:rPr>
              <w:t>TH tỉnh;</w:t>
            </w:r>
          </w:p>
          <w:p w14:paraId="58E33330" w14:textId="77777777" w:rsidR="00920A5B" w:rsidRPr="00BF3E4F" w:rsidRDefault="00920A5B" w:rsidP="001B7AC7">
            <w:pPr>
              <w:spacing w:after="0" w:line="240" w:lineRule="auto"/>
              <w:rPr>
                <w:rFonts w:eastAsia="Times New Roman" w:cs="Times New Roman"/>
                <w:kern w:val="0"/>
                <w:sz w:val="22"/>
                <w:lang w:val="en-US"/>
                <w14:ligatures w14:val="none"/>
              </w:rPr>
            </w:pPr>
            <w:r w:rsidRPr="00BF3E4F">
              <w:rPr>
                <w:rFonts w:eastAsia="Times New Roman" w:cs="Times New Roman"/>
                <w:kern w:val="0"/>
                <w:sz w:val="22"/>
                <w:lang w:val="en-US"/>
                <w14:ligatures w14:val="none"/>
              </w:rPr>
              <w:t>- Cổng TTĐT tỉnh;</w:t>
            </w:r>
          </w:p>
          <w:p w14:paraId="1F2F8ED5" w14:textId="77777777" w:rsidR="00920A5B" w:rsidRPr="00BF3E4F" w:rsidRDefault="00920A5B" w:rsidP="001B7AC7">
            <w:pPr>
              <w:spacing w:after="0" w:line="240" w:lineRule="auto"/>
              <w:rPr>
                <w:rFonts w:eastAsia="Times New Roman" w:cs="Times New Roman"/>
                <w:iCs/>
                <w:kern w:val="0"/>
                <w:sz w:val="22"/>
                <w:szCs w:val="28"/>
                <w:vertAlign w:val="subscript"/>
                <w:lang w:val="nb-NO"/>
                <w14:ligatures w14:val="none"/>
              </w:rPr>
            </w:pPr>
            <w:r w:rsidRPr="00BF3E4F">
              <w:rPr>
                <w:rFonts w:eastAsia="Times New Roman" w:cs="Times New Roman"/>
                <w:iCs/>
                <w:kern w:val="0"/>
                <w:sz w:val="22"/>
                <w:szCs w:val="28"/>
                <w:lang w:val="nb-NO"/>
                <w14:ligatures w14:val="none"/>
              </w:rPr>
              <w:t xml:space="preserve">- Lưu: VT, </w:t>
            </w:r>
            <w:r>
              <w:rPr>
                <w:rFonts w:eastAsia="Times New Roman" w:cs="Times New Roman"/>
                <w:iCs/>
                <w:kern w:val="0"/>
                <w:sz w:val="22"/>
                <w:szCs w:val="28"/>
                <w14:ligatures w14:val="none"/>
              </w:rPr>
              <w:t xml:space="preserve">VX, </w:t>
            </w:r>
            <w:r w:rsidRPr="00BF3E4F">
              <w:rPr>
                <w:rFonts w:eastAsia="Times New Roman" w:cs="Times New Roman"/>
                <w:iCs/>
                <w:kern w:val="0"/>
                <w:sz w:val="22"/>
                <w:szCs w:val="28"/>
                <w:lang w:val="en-US"/>
                <w14:ligatures w14:val="none"/>
              </w:rPr>
              <w:t>N</w:t>
            </w:r>
            <w:r w:rsidRPr="00BF3E4F">
              <w:rPr>
                <w:rFonts w:eastAsia="Times New Roman" w:cs="Times New Roman"/>
                <w:iCs/>
                <w:kern w:val="0"/>
                <w:sz w:val="22"/>
                <w:szCs w:val="28"/>
                <w:lang w:val="nb-NO"/>
                <w14:ligatures w14:val="none"/>
              </w:rPr>
              <w:t>C</w:t>
            </w:r>
            <w:r w:rsidRPr="00BF3E4F">
              <w:rPr>
                <w:rFonts w:eastAsia="Times New Roman" w:cs="Times New Roman"/>
                <w:iCs/>
                <w:kern w:val="0"/>
                <w:sz w:val="22"/>
                <w:szCs w:val="28"/>
                <w:vertAlign w:val="subscript"/>
                <w:lang w:val="nb-NO"/>
                <w14:ligatures w14:val="none"/>
              </w:rPr>
              <w:t>2.</w:t>
            </w:r>
          </w:p>
        </w:tc>
        <w:tc>
          <w:tcPr>
            <w:tcW w:w="2539" w:type="pct"/>
            <w:tcMar>
              <w:top w:w="0" w:type="dxa"/>
              <w:left w:w="108" w:type="dxa"/>
              <w:bottom w:w="0" w:type="dxa"/>
              <w:right w:w="108" w:type="dxa"/>
            </w:tcMar>
          </w:tcPr>
          <w:p w14:paraId="7E874569" w14:textId="77777777" w:rsidR="00920A5B" w:rsidRPr="00411809" w:rsidRDefault="00920A5B" w:rsidP="001B7AC7">
            <w:pPr>
              <w:keepNext/>
              <w:spacing w:after="0" w:line="240" w:lineRule="auto"/>
              <w:jc w:val="center"/>
              <w:outlineLvl w:val="0"/>
              <w:rPr>
                <w:rFonts w:eastAsia="Times New Roman" w:cs="Times New Roman"/>
                <w:b/>
                <w:kern w:val="0"/>
                <w:sz w:val="26"/>
                <w:szCs w:val="26"/>
                <w:lang w:val="en-US"/>
                <w14:ligatures w14:val="none"/>
              </w:rPr>
            </w:pPr>
            <w:r w:rsidRPr="00411809">
              <w:rPr>
                <w:rFonts w:eastAsia="Times New Roman" w:cs="Times New Roman"/>
                <w:b/>
                <w:kern w:val="0"/>
                <w:sz w:val="26"/>
                <w:szCs w:val="26"/>
                <w:lang w:val="en-US"/>
                <w14:ligatures w14:val="none"/>
              </w:rPr>
              <w:t>TM. ỦY BAN NHÂN DÂN</w:t>
            </w:r>
          </w:p>
          <w:p w14:paraId="267ECAA7" w14:textId="77777777" w:rsidR="00920A5B" w:rsidRPr="00411809" w:rsidRDefault="00920A5B" w:rsidP="001B7AC7">
            <w:pPr>
              <w:keepNext/>
              <w:spacing w:after="0" w:line="240" w:lineRule="auto"/>
              <w:jc w:val="center"/>
              <w:outlineLvl w:val="0"/>
              <w:rPr>
                <w:rFonts w:eastAsia="Times New Roman" w:cs="Times New Roman"/>
                <w:b/>
                <w:kern w:val="0"/>
                <w:sz w:val="26"/>
                <w:szCs w:val="26"/>
                <w:lang w:val="en-US"/>
                <w14:ligatures w14:val="none"/>
              </w:rPr>
            </w:pPr>
            <w:r w:rsidRPr="00411809">
              <w:rPr>
                <w:rFonts w:eastAsia="Times New Roman" w:cs="Times New Roman"/>
                <w:b/>
                <w:kern w:val="0"/>
                <w:sz w:val="26"/>
                <w:szCs w:val="26"/>
                <w:lang w:val="en-US"/>
                <w14:ligatures w14:val="none"/>
              </w:rPr>
              <w:t>KT. CHỦ TỊCH</w:t>
            </w:r>
          </w:p>
          <w:p w14:paraId="693125BB" w14:textId="77777777" w:rsidR="00920A5B" w:rsidRPr="00411809" w:rsidRDefault="00920A5B" w:rsidP="001B7AC7">
            <w:pPr>
              <w:keepNext/>
              <w:spacing w:after="0" w:line="240" w:lineRule="auto"/>
              <w:jc w:val="center"/>
              <w:outlineLvl w:val="0"/>
              <w:rPr>
                <w:rFonts w:eastAsia="Times New Roman" w:cs="Times New Roman"/>
                <w:b/>
                <w:kern w:val="0"/>
                <w:sz w:val="26"/>
                <w:szCs w:val="26"/>
                <w:lang w:val="en-US"/>
                <w14:ligatures w14:val="none"/>
              </w:rPr>
            </w:pPr>
            <w:r w:rsidRPr="00411809">
              <w:rPr>
                <w:rFonts w:eastAsia="Times New Roman" w:cs="Times New Roman"/>
                <w:b/>
                <w:kern w:val="0"/>
                <w:sz w:val="26"/>
                <w:szCs w:val="26"/>
                <w:lang w:val="en-US"/>
                <w14:ligatures w14:val="none"/>
              </w:rPr>
              <w:t>PHÓ CHỦ TỊCH</w:t>
            </w:r>
          </w:p>
          <w:p w14:paraId="1D817890" w14:textId="77777777" w:rsidR="00920A5B" w:rsidRPr="008C4970" w:rsidRDefault="00920A5B" w:rsidP="001B7AC7">
            <w:pPr>
              <w:keepNext/>
              <w:spacing w:after="0" w:line="240" w:lineRule="auto"/>
              <w:jc w:val="center"/>
              <w:outlineLvl w:val="0"/>
              <w:rPr>
                <w:rFonts w:eastAsia="Times New Roman" w:cs="Times New Roman"/>
                <w:b/>
                <w:kern w:val="0"/>
                <w:szCs w:val="28"/>
                <w:lang w:val="en-US"/>
                <w14:ligatures w14:val="none"/>
              </w:rPr>
            </w:pPr>
          </w:p>
          <w:p w14:paraId="0AFAE8EF" w14:textId="77777777" w:rsidR="00920A5B" w:rsidRPr="008C4970" w:rsidRDefault="00920A5B" w:rsidP="001B7AC7">
            <w:pPr>
              <w:keepNext/>
              <w:spacing w:after="0" w:line="240" w:lineRule="auto"/>
              <w:jc w:val="center"/>
              <w:outlineLvl w:val="0"/>
              <w:rPr>
                <w:rFonts w:eastAsia="Times New Roman" w:cs="Times New Roman"/>
                <w:b/>
                <w:bCs/>
                <w:kern w:val="0"/>
                <w:szCs w:val="28"/>
                <w:lang w:val="en-GB"/>
                <w14:ligatures w14:val="none"/>
              </w:rPr>
            </w:pPr>
          </w:p>
          <w:p w14:paraId="56C6CA47" w14:textId="77777777" w:rsidR="00920A5B" w:rsidRPr="008C4970" w:rsidRDefault="00920A5B" w:rsidP="001B7AC7">
            <w:pPr>
              <w:keepNext/>
              <w:spacing w:after="0" w:line="240" w:lineRule="auto"/>
              <w:jc w:val="center"/>
              <w:outlineLvl w:val="0"/>
              <w:rPr>
                <w:rFonts w:eastAsia="Times New Roman" w:cs="Times New Roman"/>
                <w:b/>
                <w:bCs/>
                <w:kern w:val="0"/>
                <w:szCs w:val="28"/>
                <w:lang w:val="en-GB"/>
                <w14:ligatures w14:val="none"/>
              </w:rPr>
            </w:pPr>
          </w:p>
          <w:p w14:paraId="234ADB23" w14:textId="77777777" w:rsidR="00920A5B" w:rsidRDefault="00920A5B" w:rsidP="001B7AC7">
            <w:pPr>
              <w:keepNext/>
              <w:spacing w:after="0" w:line="240" w:lineRule="auto"/>
              <w:jc w:val="center"/>
              <w:outlineLvl w:val="0"/>
              <w:rPr>
                <w:rFonts w:eastAsia="Times New Roman" w:cs="Times New Roman"/>
                <w:b/>
                <w:bCs/>
                <w:kern w:val="0"/>
                <w:szCs w:val="28"/>
                <w14:ligatures w14:val="none"/>
              </w:rPr>
            </w:pPr>
          </w:p>
          <w:p w14:paraId="09C5A349" w14:textId="77777777" w:rsidR="00920A5B" w:rsidRPr="00411809" w:rsidRDefault="00920A5B" w:rsidP="001B7AC7">
            <w:pPr>
              <w:keepNext/>
              <w:spacing w:after="0" w:line="240" w:lineRule="auto"/>
              <w:jc w:val="center"/>
              <w:outlineLvl w:val="0"/>
              <w:rPr>
                <w:rFonts w:eastAsia="Times New Roman" w:cs="Times New Roman"/>
                <w:b/>
                <w:bCs/>
                <w:kern w:val="0"/>
                <w:sz w:val="36"/>
                <w:szCs w:val="36"/>
                <w14:ligatures w14:val="none"/>
              </w:rPr>
            </w:pPr>
          </w:p>
          <w:p w14:paraId="7E15EBA0" w14:textId="77777777" w:rsidR="00920A5B" w:rsidRPr="008C4970" w:rsidRDefault="00920A5B" w:rsidP="001B7AC7">
            <w:pPr>
              <w:keepNext/>
              <w:spacing w:after="0" w:line="240" w:lineRule="auto"/>
              <w:jc w:val="center"/>
              <w:outlineLvl w:val="0"/>
              <w:rPr>
                <w:rFonts w:eastAsia="Times New Roman" w:cs="Times New Roman"/>
                <w:b/>
                <w:bCs/>
                <w:kern w:val="0"/>
                <w:szCs w:val="28"/>
                <w:lang w:val="en-GB"/>
                <w14:ligatures w14:val="none"/>
              </w:rPr>
            </w:pPr>
          </w:p>
          <w:p w14:paraId="29FD5D9A" w14:textId="77777777" w:rsidR="00920A5B" w:rsidRPr="00BF3E4F" w:rsidRDefault="00920A5B" w:rsidP="001B7AC7">
            <w:pPr>
              <w:spacing w:before="60" w:after="60" w:line="240" w:lineRule="auto"/>
              <w:jc w:val="center"/>
              <w:rPr>
                <w:rFonts w:eastAsia="Times New Roman" w:cs="Times New Roman"/>
                <w:b/>
                <w:bCs/>
                <w:kern w:val="0"/>
                <w:szCs w:val="28"/>
                <w:lang w:val="en-GB"/>
                <w14:ligatures w14:val="none"/>
              </w:rPr>
            </w:pPr>
            <w:r w:rsidRPr="008C4970">
              <w:rPr>
                <w:rFonts w:eastAsia="Times New Roman" w:cs="Times New Roman"/>
                <w:b/>
                <w:bCs/>
                <w:kern w:val="0"/>
                <w:szCs w:val="28"/>
                <w:lang w:val="en-GB"/>
                <w14:ligatures w14:val="none"/>
              </w:rPr>
              <w:t>Nguyễn Hồng Lĩnh</w:t>
            </w:r>
          </w:p>
        </w:tc>
      </w:tr>
    </w:tbl>
    <w:p w14:paraId="300C4799" w14:textId="77777777" w:rsidR="00920A5B" w:rsidRPr="00BF3E4F" w:rsidRDefault="00920A5B" w:rsidP="00920A5B">
      <w:pPr>
        <w:spacing w:after="0" w:line="240" w:lineRule="auto"/>
        <w:jc w:val="left"/>
        <w:rPr>
          <w:rFonts w:eastAsia="Times New Roman" w:cs="Times New Roman"/>
          <w:kern w:val="0"/>
          <w:sz w:val="24"/>
          <w:szCs w:val="24"/>
          <w:lang w:val="en-US"/>
          <w14:ligatures w14:val="none"/>
        </w:rPr>
      </w:pPr>
    </w:p>
    <w:p w14:paraId="622375F2" w14:textId="77777777" w:rsidR="00920A5B" w:rsidRPr="00BF3E4F" w:rsidRDefault="00920A5B" w:rsidP="00920A5B">
      <w:pPr>
        <w:spacing w:after="0" w:line="240" w:lineRule="auto"/>
        <w:jc w:val="left"/>
        <w:rPr>
          <w:rFonts w:eastAsia="Times New Roman" w:cs="Times New Roman"/>
          <w:kern w:val="0"/>
          <w:sz w:val="24"/>
          <w:szCs w:val="24"/>
          <w:lang w:val="en-US"/>
          <w14:ligatures w14:val="none"/>
        </w:rPr>
      </w:pPr>
    </w:p>
    <w:p w14:paraId="0570BC0E" w14:textId="77777777" w:rsidR="00920A5B" w:rsidRPr="00BF3E4F" w:rsidRDefault="00920A5B" w:rsidP="00920A5B">
      <w:pPr>
        <w:spacing w:after="0" w:line="240" w:lineRule="auto"/>
        <w:jc w:val="left"/>
        <w:rPr>
          <w:rFonts w:eastAsia="Times New Roman" w:cs="Times New Roman"/>
          <w:kern w:val="0"/>
          <w:sz w:val="24"/>
          <w:szCs w:val="24"/>
          <w:lang w:val="en-US"/>
          <w14:ligatures w14:val="none"/>
        </w:rPr>
      </w:pPr>
    </w:p>
    <w:p w14:paraId="50EB1138" w14:textId="77777777" w:rsidR="00920A5B" w:rsidRPr="00BF3E4F" w:rsidRDefault="00920A5B" w:rsidP="00920A5B">
      <w:pPr>
        <w:spacing w:after="0" w:line="240" w:lineRule="auto"/>
        <w:jc w:val="left"/>
        <w:rPr>
          <w:rFonts w:eastAsia="Times New Roman" w:cs="Times New Roman"/>
          <w:kern w:val="0"/>
          <w:sz w:val="24"/>
          <w:szCs w:val="24"/>
          <w:lang w:val="en-US"/>
          <w14:ligatures w14:val="none"/>
        </w:rPr>
      </w:pPr>
    </w:p>
    <w:p w14:paraId="65006AA8" w14:textId="77777777" w:rsidR="00920A5B" w:rsidRPr="00BF3E4F" w:rsidRDefault="00920A5B" w:rsidP="00920A5B">
      <w:pPr>
        <w:spacing w:after="0" w:line="240" w:lineRule="auto"/>
        <w:jc w:val="left"/>
        <w:rPr>
          <w:rFonts w:eastAsia="Times New Roman" w:cs="Times New Roman"/>
          <w:kern w:val="0"/>
          <w:sz w:val="24"/>
          <w:szCs w:val="24"/>
          <w:lang w:val="en-US"/>
          <w14:ligatures w14:val="none"/>
        </w:rPr>
      </w:pPr>
    </w:p>
    <w:p w14:paraId="5C089CA6" w14:textId="77777777" w:rsidR="00920A5B" w:rsidRPr="00BF3E4F" w:rsidRDefault="00920A5B" w:rsidP="00920A5B">
      <w:pPr>
        <w:spacing w:after="0" w:line="240" w:lineRule="auto"/>
        <w:jc w:val="left"/>
        <w:rPr>
          <w:rFonts w:eastAsia="Times New Roman" w:cs="Times New Roman"/>
          <w:kern w:val="0"/>
          <w:sz w:val="24"/>
          <w:szCs w:val="24"/>
          <w:lang w:val="en-US"/>
          <w14:ligatures w14:val="none"/>
        </w:rPr>
      </w:pPr>
    </w:p>
    <w:p w14:paraId="516E828A" w14:textId="77777777" w:rsidR="00920A5B" w:rsidRPr="00BF3E4F" w:rsidRDefault="00920A5B" w:rsidP="00920A5B">
      <w:pPr>
        <w:spacing w:after="0" w:line="240" w:lineRule="auto"/>
        <w:jc w:val="left"/>
        <w:rPr>
          <w:rFonts w:eastAsia="Times New Roman" w:cs="Times New Roman"/>
          <w:kern w:val="0"/>
          <w:sz w:val="24"/>
          <w:szCs w:val="24"/>
          <w:lang w:val="en-US"/>
          <w14:ligatures w14:val="none"/>
        </w:rPr>
      </w:pPr>
    </w:p>
    <w:p w14:paraId="1792DA1A" w14:textId="77777777" w:rsidR="00920A5B" w:rsidRPr="00BF3E4F" w:rsidRDefault="00920A5B" w:rsidP="00920A5B">
      <w:pPr>
        <w:spacing w:after="0" w:line="240" w:lineRule="auto"/>
        <w:jc w:val="left"/>
        <w:rPr>
          <w:rFonts w:eastAsia="Times New Roman" w:cs="Times New Roman"/>
          <w:kern w:val="0"/>
          <w:sz w:val="24"/>
          <w:szCs w:val="24"/>
          <w:lang w:val="en-US"/>
          <w14:ligatures w14:val="none"/>
        </w:rPr>
      </w:pPr>
    </w:p>
    <w:p w14:paraId="77C5D57C" w14:textId="77777777" w:rsidR="00920A5B" w:rsidRPr="00BF3E4F" w:rsidRDefault="00920A5B" w:rsidP="00920A5B">
      <w:pPr>
        <w:spacing w:after="0" w:line="240" w:lineRule="auto"/>
        <w:jc w:val="left"/>
        <w:rPr>
          <w:rFonts w:eastAsia="Times New Roman" w:cs="Times New Roman"/>
          <w:kern w:val="0"/>
          <w:sz w:val="24"/>
          <w:szCs w:val="24"/>
          <w:lang w:val="en-US"/>
          <w14:ligatures w14:val="none"/>
        </w:rPr>
      </w:pPr>
    </w:p>
    <w:p w14:paraId="7B9BDF2B" w14:textId="77777777" w:rsidR="00920A5B" w:rsidRPr="00BF3E4F" w:rsidRDefault="00920A5B" w:rsidP="00920A5B">
      <w:pPr>
        <w:spacing w:after="0" w:line="240" w:lineRule="auto"/>
        <w:jc w:val="left"/>
        <w:rPr>
          <w:rFonts w:eastAsia="Times New Roman" w:cs="Times New Roman"/>
          <w:kern w:val="0"/>
          <w:sz w:val="24"/>
          <w:szCs w:val="24"/>
          <w:lang w:val="en-US"/>
          <w14:ligatures w14:val="none"/>
        </w:rPr>
      </w:pPr>
    </w:p>
    <w:p w14:paraId="25CD6ED5" w14:textId="77777777" w:rsidR="00920A5B" w:rsidRPr="00BF3E4F" w:rsidRDefault="00920A5B" w:rsidP="00920A5B">
      <w:pPr>
        <w:spacing w:after="0" w:line="240" w:lineRule="auto"/>
        <w:jc w:val="left"/>
        <w:rPr>
          <w:rFonts w:eastAsia="Times New Roman" w:cs="Times New Roman"/>
          <w:kern w:val="0"/>
          <w:sz w:val="24"/>
          <w:szCs w:val="24"/>
          <w:lang w:val="en-US"/>
          <w14:ligatures w14:val="none"/>
        </w:rPr>
      </w:pPr>
    </w:p>
    <w:p w14:paraId="55219EBF" w14:textId="77777777" w:rsidR="00920A5B" w:rsidRPr="00BF3E4F" w:rsidRDefault="00920A5B" w:rsidP="00920A5B">
      <w:pPr>
        <w:spacing w:after="0" w:line="240" w:lineRule="auto"/>
        <w:jc w:val="left"/>
        <w:rPr>
          <w:rFonts w:eastAsia="Times New Roman" w:cs="Times New Roman"/>
          <w:kern w:val="0"/>
          <w:sz w:val="24"/>
          <w:szCs w:val="24"/>
          <w:lang w:val="en-US"/>
          <w14:ligatures w14:val="none"/>
        </w:rPr>
      </w:pPr>
    </w:p>
    <w:p w14:paraId="05D3D62A" w14:textId="77777777" w:rsidR="00920A5B" w:rsidRPr="00BF3E4F" w:rsidRDefault="00920A5B" w:rsidP="00920A5B">
      <w:pPr>
        <w:spacing w:after="0" w:line="240" w:lineRule="auto"/>
        <w:jc w:val="left"/>
        <w:rPr>
          <w:rFonts w:eastAsia="Times New Roman" w:cs="Times New Roman"/>
          <w:kern w:val="0"/>
          <w:sz w:val="24"/>
          <w:szCs w:val="24"/>
          <w:lang w:val="en-US"/>
          <w14:ligatures w14:val="none"/>
        </w:rPr>
      </w:pPr>
    </w:p>
    <w:p w14:paraId="2ACBB564" w14:textId="77777777" w:rsidR="00920A5B" w:rsidRPr="00BF3E4F" w:rsidRDefault="00920A5B" w:rsidP="00920A5B">
      <w:pPr>
        <w:spacing w:after="0" w:line="240" w:lineRule="auto"/>
        <w:jc w:val="left"/>
        <w:rPr>
          <w:rFonts w:eastAsia="Times New Roman" w:cs="Times New Roman"/>
          <w:kern w:val="0"/>
          <w:sz w:val="24"/>
          <w:szCs w:val="24"/>
          <w:lang w:val="en-US"/>
          <w14:ligatures w14:val="none"/>
        </w:rPr>
        <w:sectPr w:rsidR="00920A5B" w:rsidRPr="00BF3E4F" w:rsidSect="00920A5B">
          <w:headerReference w:type="even" r:id="rId7"/>
          <w:headerReference w:type="default" r:id="rId8"/>
          <w:footerReference w:type="even" r:id="rId9"/>
          <w:footerReference w:type="default" r:id="rId10"/>
          <w:pgSz w:w="11907" w:h="16840" w:code="9"/>
          <w:pgMar w:top="1134" w:right="1134" w:bottom="1134" w:left="1701" w:header="720" w:footer="720" w:gutter="0"/>
          <w:pgNumType w:start="1"/>
          <w:cols w:space="720"/>
          <w:titlePg/>
          <w:docGrid w:linePitch="360"/>
        </w:sectPr>
      </w:pPr>
    </w:p>
    <w:tbl>
      <w:tblPr>
        <w:tblW w:w="9671" w:type="dxa"/>
        <w:tblInd w:w="-252" w:type="dxa"/>
        <w:tblLayout w:type="fixed"/>
        <w:tblLook w:val="0000" w:firstRow="0" w:lastRow="0" w:firstColumn="0" w:lastColumn="0" w:noHBand="0" w:noVBand="0"/>
      </w:tblPr>
      <w:tblGrid>
        <w:gridCol w:w="3096"/>
        <w:gridCol w:w="6575"/>
      </w:tblGrid>
      <w:tr w:rsidR="00920A5B" w:rsidRPr="00BF3E4F" w14:paraId="50836EAC" w14:textId="77777777" w:rsidTr="001B7AC7">
        <w:trPr>
          <w:trHeight w:val="945"/>
        </w:trPr>
        <w:tc>
          <w:tcPr>
            <w:tcW w:w="3096" w:type="dxa"/>
          </w:tcPr>
          <w:p w14:paraId="63FA96A4" w14:textId="77777777" w:rsidR="00920A5B" w:rsidRPr="00BF3E4F" w:rsidRDefault="00920A5B" w:rsidP="001B7AC7">
            <w:pPr>
              <w:spacing w:after="0" w:line="240" w:lineRule="auto"/>
              <w:jc w:val="center"/>
              <w:rPr>
                <w:rFonts w:eastAsia="Times New Roman" w:cs="Times New Roman"/>
                <w:b/>
                <w:kern w:val="0"/>
                <w:sz w:val="26"/>
                <w:szCs w:val="28"/>
                <w:lang w:val="nl-NL"/>
                <w14:ligatures w14:val="none"/>
              </w:rPr>
            </w:pPr>
            <w:r w:rsidRPr="00BF3E4F">
              <w:rPr>
                <w:rFonts w:eastAsia="Times New Roman" w:cs="Times New Roman"/>
                <w:kern w:val="0"/>
                <w:szCs w:val="28"/>
                <w:lang w:val="en-US"/>
                <w14:ligatures w14:val="none"/>
              </w:rPr>
              <w:lastRenderedPageBreak/>
              <w:t xml:space="preserve"> </w:t>
            </w:r>
            <w:bookmarkStart w:id="0" w:name="_Hlk85122912"/>
            <w:r>
              <w:rPr>
                <w:rFonts w:eastAsia="Times New Roman" w:cs="Times New Roman"/>
                <w:b/>
                <w:bCs/>
                <w:kern w:val="0"/>
                <w:sz w:val="26"/>
                <w:szCs w:val="26"/>
                <w14:ligatures w14:val="none"/>
              </w:rPr>
              <w:t>ỦY</w:t>
            </w:r>
            <w:r w:rsidRPr="00BF3E4F">
              <w:rPr>
                <w:rFonts w:eastAsia="Times New Roman" w:cs="Times New Roman"/>
                <w:b/>
                <w:bCs/>
                <w:kern w:val="0"/>
                <w:sz w:val="26"/>
                <w:szCs w:val="26"/>
                <w:lang w:val="nl-NL"/>
                <w14:ligatures w14:val="none"/>
              </w:rPr>
              <w:t xml:space="preserve"> BAN</w:t>
            </w:r>
            <w:r w:rsidRPr="00BF3E4F">
              <w:rPr>
                <w:rFonts w:eastAsia="Times New Roman" w:cs="Times New Roman"/>
                <w:b/>
                <w:kern w:val="0"/>
                <w:sz w:val="26"/>
                <w:szCs w:val="28"/>
                <w:lang w:val="nl-NL"/>
                <w14:ligatures w14:val="none"/>
              </w:rPr>
              <w:t xml:space="preserve"> NHÂN DÂN</w:t>
            </w:r>
          </w:p>
          <w:p w14:paraId="1F71FF33" w14:textId="77777777" w:rsidR="00920A5B" w:rsidRPr="00BF3E4F" w:rsidRDefault="00920A5B" w:rsidP="001B7AC7">
            <w:pPr>
              <w:spacing w:after="0" w:line="240" w:lineRule="auto"/>
              <w:jc w:val="center"/>
              <w:rPr>
                <w:rFonts w:eastAsia="Times New Roman" w:cs="Times New Roman"/>
                <w:b/>
                <w:kern w:val="0"/>
                <w:sz w:val="26"/>
                <w:szCs w:val="28"/>
                <w:lang w:val="nl-NL"/>
                <w14:ligatures w14:val="none"/>
              </w:rPr>
            </w:pPr>
            <w:r w:rsidRPr="00BF3E4F">
              <w:rPr>
                <w:rFonts w:eastAsia="Times New Roman" w:cs="Times New Roman"/>
                <w:b/>
                <w:kern w:val="0"/>
                <w:sz w:val="26"/>
                <w:szCs w:val="28"/>
                <w:lang w:val="nl-NL"/>
                <w14:ligatures w14:val="none"/>
              </w:rPr>
              <w:t>TỈNH HÀ TĨNH</w:t>
            </w:r>
          </w:p>
          <w:p w14:paraId="73581766" w14:textId="77777777" w:rsidR="00920A5B" w:rsidRPr="000D7FEA" w:rsidRDefault="00920A5B" w:rsidP="001B7AC7">
            <w:pPr>
              <w:tabs>
                <w:tab w:val="left" w:pos="510"/>
                <w:tab w:val="center" w:pos="1512"/>
              </w:tabs>
              <w:spacing w:after="0" w:line="240" w:lineRule="auto"/>
              <w:jc w:val="left"/>
              <w:rPr>
                <w:rFonts w:eastAsia="Times New Roman" w:cs="Times New Roman"/>
                <w:b/>
                <w:kern w:val="0"/>
                <w:szCs w:val="28"/>
                <w:vertAlign w:val="superscript"/>
                <w:lang w:val="nl-NL"/>
                <w14:ligatures w14:val="none"/>
              </w:rPr>
            </w:pPr>
            <w:r w:rsidRPr="000D7FEA">
              <w:rPr>
                <w:rFonts w:eastAsia="Times New Roman" w:cs="Times New Roman"/>
                <w:b/>
                <w:noProof/>
                <w:kern w:val="0"/>
                <w:szCs w:val="28"/>
                <w:vertAlign w:val="superscript"/>
                <w:lang w:val="en-US"/>
                <w14:ligatures w14:val="none"/>
              </w:rPr>
              <mc:AlternateContent>
                <mc:Choice Requires="wps">
                  <w:drawing>
                    <wp:anchor distT="0" distB="0" distL="114300" distR="114300" simplePos="0" relativeHeight="251663360" behindDoc="0" locked="0" layoutInCell="1" allowOverlap="1" wp14:anchorId="3352AF9E" wp14:editId="3C18673E">
                      <wp:simplePos x="0" y="0"/>
                      <wp:positionH relativeFrom="column">
                        <wp:posOffset>624049</wp:posOffset>
                      </wp:positionH>
                      <wp:positionV relativeFrom="paragraph">
                        <wp:posOffset>22225</wp:posOffset>
                      </wp:positionV>
                      <wp:extent cx="579120" cy="0"/>
                      <wp:effectExtent l="7620" t="12700" r="13335" b="6350"/>
                      <wp:wrapNone/>
                      <wp:docPr id="136664044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9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D382483"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15pt,1.75pt" to="94.7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"/>
                  </w:pict>
                </mc:Fallback>
              </mc:AlternateContent>
            </w:r>
          </w:p>
          <w:p w14:paraId="15869606" w14:textId="77777777" w:rsidR="00920A5B" w:rsidRPr="00BF3E4F" w:rsidRDefault="00920A5B" w:rsidP="001B7AC7">
            <w:pPr>
              <w:tabs>
                <w:tab w:val="left" w:pos="510"/>
                <w:tab w:val="center" w:pos="1512"/>
              </w:tabs>
              <w:spacing w:after="0" w:line="240" w:lineRule="auto"/>
              <w:jc w:val="left"/>
              <w:rPr>
                <w:rFonts w:eastAsia="Times New Roman" w:cs="Times New Roman"/>
                <w:b/>
                <w:kern w:val="0"/>
                <w:szCs w:val="28"/>
                <w:vertAlign w:val="superscript"/>
                <w:lang w:val="nl-NL"/>
                <w14:ligatures w14:val="none"/>
              </w:rPr>
            </w:pPr>
            <w:r w:rsidRPr="00BF3E4F">
              <w:rPr>
                <w:rFonts w:eastAsia="Times New Roman" w:cs="Times New Roman"/>
                <w:b/>
                <w:kern w:val="0"/>
                <w:szCs w:val="28"/>
                <w:vertAlign w:val="superscript"/>
                <w:lang w:val="nl-NL"/>
                <w14:ligatures w14:val="none"/>
              </w:rPr>
              <w:tab/>
            </w:r>
          </w:p>
        </w:tc>
        <w:tc>
          <w:tcPr>
            <w:tcW w:w="6575" w:type="dxa"/>
          </w:tcPr>
          <w:p w14:paraId="6736224B" w14:textId="77777777" w:rsidR="00920A5B" w:rsidRPr="00BF3E4F" w:rsidRDefault="00920A5B" w:rsidP="001B7AC7">
            <w:pPr>
              <w:spacing w:after="0" w:line="240" w:lineRule="auto"/>
              <w:jc w:val="center"/>
              <w:rPr>
                <w:rFonts w:eastAsia="Times New Roman" w:cs="Times New Roman"/>
                <w:b/>
                <w:kern w:val="0"/>
                <w:sz w:val="26"/>
                <w:szCs w:val="28"/>
                <w:lang w:val="nl-NL"/>
                <w14:ligatures w14:val="none"/>
              </w:rPr>
            </w:pPr>
            <w:r w:rsidRPr="00BF3E4F">
              <w:rPr>
                <w:rFonts w:eastAsia="Times New Roman" w:cs="Times New Roman"/>
                <w:b/>
                <w:kern w:val="0"/>
                <w:sz w:val="26"/>
                <w:szCs w:val="28"/>
                <w:lang w:val="nl-NL"/>
                <w14:ligatures w14:val="none"/>
              </w:rPr>
              <w:t>CỘNG H</w:t>
            </w:r>
            <w:r>
              <w:rPr>
                <w:rFonts w:eastAsia="Times New Roman" w:cs="Times New Roman"/>
                <w:b/>
                <w:kern w:val="0"/>
                <w:sz w:val="26"/>
                <w:szCs w:val="28"/>
                <w14:ligatures w14:val="none"/>
              </w:rPr>
              <w:t>ÒA</w:t>
            </w:r>
            <w:r w:rsidRPr="00BF3E4F">
              <w:rPr>
                <w:rFonts w:eastAsia="Times New Roman" w:cs="Times New Roman"/>
                <w:b/>
                <w:kern w:val="0"/>
                <w:sz w:val="26"/>
                <w:szCs w:val="28"/>
                <w:lang w:val="nl-NL"/>
                <w14:ligatures w14:val="none"/>
              </w:rPr>
              <w:t xml:space="preserve"> XÃ HỘI CHỦ NGHĨA VIỆT NAM</w:t>
            </w:r>
          </w:p>
          <w:p w14:paraId="22CE8757" w14:textId="77777777" w:rsidR="00920A5B" w:rsidRPr="00BF3E4F" w:rsidRDefault="00920A5B" w:rsidP="001B7AC7">
            <w:pPr>
              <w:spacing w:after="0" w:line="240" w:lineRule="auto"/>
              <w:jc w:val="center"/>
              <w:rPr>
                <w:rFonts w:eastAsia="Times New Roman" w:cs="Times New Roman"/>
                <w:b/>
                <w:kern w:val="0"/>
                <w:szCs w:val="28"/>
                <w:lang w:val="nl-NL"/>
                <w14:ligatures w14:val="none"/>
              </w:rPr>
            </w:pPr>
            <w:r w:rsidRPr="00BF3E4F">
              <w:rPr>
                <w:rFonts w:eastAsia="Times New Roman" w:cs="Times New Roman"/>
                <w:b/>
                <w:kern w:val="0"/>
                <w:szCs w:val="28"/>
                <w:lang w:val="nl-NL"/>
                <w14:ligatures w14:val="none"/>
              </w:rPr>
              <w:t xml:space="preserve">Độc lập </w:t>
            </w:r>
            <w:r w:rsidRPr="00BF3E4F">
              <w:rPr>
                <w:rFonts w:eastAsia="Times New Roman" w:cs="Times New Roman"/>
                <w:kern w:val="0"/>
                <w:szCs w:val="28"/>
                <w:lang w:val="nl-NL"/>
                <w14:ligatures w14:val="none"/>
              </w:rPr>
              <w:t>-</w:t>
            </w:r>
            <w:r w:rsidRPr="00BF3E4F">
              <w:rPr>
                <w:rFonts w:eastAsia="Times New Roman" w:cs="Times New Roman"/>
                <w:b/>
                <w:kern w:val="0"/>
                <w:szCs w:val="28"/>
                <w:lang w:val="nl-NL"/>
                <w14:ligatures w14:val="none"/>
              </w:rPr>
              <w:t xml:space="preserve"> Tự do </w:t>
            </w:r>
            <w:r w:rsidRPr="00BF3E4F">
              <w:rPr>
                <w:rFonts w:eastAsia="Times New Roman" w:cs="Times New Roman"/>
                <w:kern w:val="0"/>
                <w:szCs w:val="28"/>
                <w:lang w:val="nl-NL"/>
                <w14:ligatures w14:val="none"/>
              </w:rPr>
              <w:t>-</w:t>
            </w:r>
            <w:r w:rsidRPr="00BF3E4F">
              <w:rPr>
                <w:rFonts w:eastAsia="Times New Roman" w:cs="Times New Roman"/>
                <w:b/>
                <w:kern w:val="0"/>
                <w:szCs w:val="28"/>
                <w:lang w:val="nl-NL"/>
                <w14:ligatures w14:val="none"/>
              </w:rPr>
              <w:t xml:space="preserve"> Hạnh phúc</w:t>
            </w:r>
          </w:p>
          <w:p w14:paraId="682AE441" w14:textId="77777777" w:rsidR="00920A5B" w:rsidRPr="000D7FEA" w:rsidRDefault="00920A5B" w:rsidP="001B7AC7">
            <w:pPr>
              <w:spacing w:after="0" w:line="240" w:lineRule="auto"/>
              <w:jc w:val="center"/>
              <w:rPr>
                <w:rFonts w:eastAsia="Times New Roman" w:cs="Times New Roman"/>
                <w:kern w:val="0"/>
                <w:szCs w:val="28"/>
                <w:lang w:val="nl-NL"/>
                <w14:ligatures w14:val="none"/>
              </w:rPr>
            </w:pPr>
            <w:r w:rsidRPr="000D7FEA">
              <w:rPr>
                <w:rFonts w:eastAsia="Times New Roman" w:cs="Times New Roman"/>
                <w:noProof/>
                <w:kern w:val="0"/>
                <w:szCs w:val="28"/>
                <w:lang w:val="en-US"/>
                <w14:ligatures w14:val="none"/>
              </w:rPr>
              <mc:AlternateContent>
                <mc:Choice Requires="wps">
                  <w:drawing>
                    <wp:anchor distT="0" distB="0" distL="114300" distR="114300" simplePos="0" relativeHeight="251662336" behindDoc="0" locked="0" layoutInCell="1" allowOverlap="1" wp14:anchorId="4C2FE012" wp14:editId="63B40135">
                      <wp:simplePos x="0" y="0"/>
                      <wp:positionH relativeFrom="column">
                        <wp:posOffset>943578</wp:posOffset>
                      </wp:positionH>
                      <wp:positionV relativeFrom="paragraph">
                        <wp:posOffset>31115</wp:posOffset>
                      </wp:positionV>
                      <wp:extent cx="2110169" cy="0"/>
                      <wp:effectExtent l="0" t="0" r="0" b="0"/>
                      <wp:wrapNone/>
                      <wp:docPr id="195426086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01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8CCCFE4" id="Straight Connector 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3pt,2.45pt" to="240.4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"/>
                  </w:pict>
                </mc:Fallback>
              </mc:AlternateContent>
            </w:r>
          </w:p>
        </w:tc>
      </w:tr>
    </w:tbl>
    <w:p w14:paraId="5D39AD40" w14:textId="77777777" w:rsidR="00920A5B" w:rsidRPr="00BF3E4F" w:rsidRDefault="00920A5B" w:rsidP="00920A5B">
      <w:pPr>
        <w:spacing w:after="0" w:line="240" w:lineRule="auto"/>
        <w:jc w:val="center"/>
        <w:rPr>
          <w:rFonts w:eastAsia="Times New Roman" w:cs="Times New Roman"/>
          <w:b/>
          <w:kern w:val="0"/>
          <w:szCs w:val="28"/>
          <w:lang w:val="en-US"/>
          <w14:ligatures w14:val="none"/>
        </w:rPr>
      </w:pPr>
      <w:r w:rsidRPr="00BF3E4F">
        <w:rPr>
          <w:rFonts w:eastAsia="Times New Roman" w:cs="Times New Roman"/>
          <w:b/>
          <w:kern w:val="0"/>
          <w:szCs w:val="28"/>
          <w:lang w:val="en-US"/>
          <w14:ligatures w14:val="none"/>
        </w:rPr>
        <w:t>QUY ĐỊNH</w:t>
      </w:r>
    </w:p>
    <w:p w14:paraId="08B85841" w14:textId="77777777" w:rsidR="00920A5B" w:rsidRPr="00BF3E4F" w:rsidRDefault="00920A5B" w:rsidP="00920A5B">
      <w:pPr>
        <w:spacing w:after="0" w:line="240" w:lineRule="auto"/>
        <w:jc w:val="center"/>
        <w:rPr>
          <w:rFonts w:eastAsia="Times New Roman" w:cs="Times New Roman"/>
          <w:b/>
          <w:kern w:val="0"/>
          <w:szCs w:val="28"/>
          <w:lang w:val="en-US"/>
          <w14:ligatures w14:val="none"/>
        </w:rPr>
      </w:pPr>
      <w:r w:rsidRPr="00BF3E4F">
        <w:rPr>
          <w:rFonts w:eastAsia="Times New Roman" w:cs="Times New Roman"/>
          <w:b/>
          <w:kern w:val="0"/>
          <w:szCs w:val="28"/>
          <w:lang w:val="en-US"/>
          <w14:ligatures w14:val="none"/>
        </w:rPr>
        <w:t xml:space="preserve">Chức năng, nhiệm vụ, quyền hạn và cơ cấu tổ chức </w:t>
      </w:r>
    </w:p>
    <w:p w14:paraId="231E6D96" w14:textId="77777777" w:rsidR="00920A5B" w:rsidRPr="00BF3E4F" w:rsidRDefault="00920A5B" w:rsidP="00920A5B">
      <w:pPr>
        <w:spacing w:after="0" w:line="240" w:lineRule="auto"/>
        <w:jc w:val="center"/>
        <w:rPr>
          <w:rFonts w:eastAsia="Times New Roman" w:cs="Times New Roman"/>
          <w:b/>
          <w:kern w:val="0"/>
          <w:szCs w:val="28"/>
          <w:lang w:val="en-US"/>
          <w14:ligatures w14:val="none"/>
        </w:rPr>
      </w:pPr>
      <w:r w:rsidRPr="00BF3E4F">
        <w:rPr>
          <w:rFonts w:eastAsia="Times New Roman" w:cs="Times New Roman"/>
          <w:b/>
          <w:kern w:val="0"/>
          <w:szCs w:val="28"/>
          <w:lang w:val="en-US"/>
          <w14:ligatures w14:val="none"/>
        </w:rPr>
        <w:t>của Sở Khoa học và Công nghệ</w:t>
      </w:r>
    </w:p>
    <w:p w14:paraId="615EE144" w14:textId="77777777" w:rsidR="00920A5B" w:rsidRPr="00BF3E4F" w:rsidRDefault="00920A5B" w:rsidP="00920A5B">
      <w:pPr>
        <w:spacing w:after="0" w:line="240" w:lineRule="auto"/>
        <w:jc w:val="center"/>
        <w:rPr>
          <w:rFonts w:eastAsia="Times New Roman" w:cs="Times New Roman"/>
          <w:i/>
          <w:kern w:val="0"/>
          <w:szCs w:val="28"/>
          <w:lang w:val="en-US"/>
          <w14:ligatures w14:val="none"/>
        </w:rPr>
      </w:pPr>
      <w:r w:rsidRPr="00BF3E4F">
        <w:rPr>
          <w:rFonts w:eastAsia="Times New Roman" w:cs="Times New Roman"/>
          <w:i/>
          <w:kern w:val="0"/>
          <w:szCs w:val="28"/>
          <w:lang w:val="en-US"/>
          <w14:ligatures w14:val="none"/>
        </w:rPr>
        <w:t>(</w:t>
      </w:r>
      <w:r>
        <w:rPr>
          <w:rFonts w:eastAsia="Times New Roman" w:cs="Times New Roman"/>
          <w:i/>
          <w:kern w:val="0"/>
          <w:szCs w:val="28"/>
          <w:lang w:val="en-US"/>
          <w14:ligatures w14:val="none"/>
        </w:rPr>
        <w:t>K</w:t>
      </w:r>
      <w:r w:rsidRPr="00BF3E4F">
        <w:rPr>
          <w:rFonts w:eastAsia="Times New Roman" w:cs="Times New Roman"/>
          <w:i/>
          <w:kern w:val="0"/>
          <w:szCs w:val="28"/>
          <w:lang w:val="en-US"/>
          <w14:ligatures w14:val="none"/>
        </w:rPr>
        <w:t>èm theo Quyết định số</w:t>
      </w:r>
      <w:r>
        <w:rPr>
          <w:rFonts w:eastAsia="Times New Roman" w:cs="Times New Roman"/>
          <w:i/>
          <w:kern w:val="0"/>
          <w:szCs w:val="28"/>
          <w14:ligatures w14:val="none"/>
        </w:rPr>
        <w:t>:</w:t>
      </w:r>
      <w:r w:rsidRPr="00BF3E4F">
        <w:rPr>
          <w:rFonts w:eastAsia="Times New Roman" w:cs="Times New Roman"/>
          <w:i/>
          <w:kern w:val="0"/>
          <w:szCs w:val="28"/>
          <w:lang w:val="en-US"/>
          <w14:ligatures w14:val="none"/>
        </w:rPr>
        <w:t xml:space="preserve">         /2025/QĐ-UBND</w:t>
      </w:r>
      <w:r>
        <w:rPr>
          <w:rFonts w:eastAsia="Times New Roman" w:cs="Times New Roman"/>
          <w:i/>
          <w:kern w:val="0"/>
          <w:szCs w:val="28"/>
          <w:lang w:val="en-US"/>
          <w14:ligatures w14:val="none"/>
        </w:rPr>
        <w:t xml:space="preserve"> </w:t>
      </w:r>
      <w:r w:rsidRPr="00BF3E4F">
        <w:rPr>
          <w:rFonts w:eastAsia="Times New Roman" w:cs="Times New Roman"/>
          <w:i/>
          <w:kern w:val="0"/>
          <w:szCs w:val="28"/>
          <w:lang w:val="en-US"/>
          <w14:ligatures w14:val="none"/>
        </w:rPr>
        <w:t>ngày</w:t>
      </w:r>
      <w:r>
        <w:rPr>
          <w:rFonts w:eastAsia="Times New Roman" w:cs="Times New Roman"/>
          <w:i/>
          <w:kern w:val="0"/>
          <w:szCs w:val="28"/>
          <w:lang w:val="en-US"/>
          <w14:ligatures w14:val="none"/>
        </w:rPr>
        <w:t xml:space="preserve">   </w:t>
      </w:r>
      <w:r>
        <w:rPr>
          <w:rFonts w:eastAsia="Times New Roman" w:cs="Times New Roman"/>
          <w:i/>
          <w:kern w:val="0"/>
          <w:szCs w:val="28"/>
          <w14:ligatures w14:val="none"/>
        </w:rPr>
        <w:t xml:space="preserve"> </w:t>
      </w:r>
      <w:r>
        <w:rPr>
          <w:rFonts w:eastAsia="Times New Roman" w:cs="Times New Roman"/>
          <w:i/>
          <w:kern w:val="0"/>
          <w:szCs w:val="28"/>
          <w:lang w:val="en-US"/>
          <w14:ligatures w14:val="none"/>
        </w:rPr>
        <w:t xml:space="preserve"> </w:t>
      </w:r>
      <w:r w:rsidRPr="00BF3E4F">
        <w:rPr>
          <w:rFonts w:eastAsia="Times New Roman" w:cs="Times New Roman"/>
          <w:i/>
          <w:kern w:val="0"/>
          <w:szCs w:val="28"/>
          <w:lang w:val="en-US"/>
          <w14:ligatures w14:val="none"/>
        </w:rPr>
        <w:t xml:space="preserve"> tháng </w:t>
      </w:r>
      <w:r>
        <w:rPr>
          <w:rFonts w:eastAsia="Times New Roman" w:cs="Times New Roman"/>
          <w:i/>
          <w:kern w:val="0"/>
          <w:szCs w:val="28"/>
          <w14:ligatures w14:val="none"/>
        </w:rPr>
        <w:t xml:space="preserve"> </w:t>
      </w:r>
      <w:r w:rsidRPr="00BF3E4F">
        <w:rPr>
          <w:rFonts w:eastAsia="Times New Roman" w:cs="Times New Roman"/>
          <w:i/>
          <w:kern w:val="0"/>
          <w:szCs w:val="28"/>
          <w:lang w:val="en-US"/>
          <w14:ligatures w14:val="none"/>
        </w:rPr>
        <w:t xml:space="preserve"> </w:t>
      </w:r>
      <w:r>
        <w:rPr>
          <w:rFonts w:eastAsia="Times New Roman" w:cs="Times New Roman"/>
          <w:i/>
          <w:kern w:val="0"/>
          <w:szCs w:val="28"/>
          <w14:ligatures w14:val="none"/>
        </w:rPr>
        <w:t xml:space="preserve">   </w:t>
      </w:r>
      <w:r w:rsidRPr="00BF3E4F">
        <w:rPr>
          <w:rFonts w:eastAsia="Times New Roman" w:cs="Times New Roman"/>
          <w:i/>
          <w:kern w:val="0"/>
          <w:szCs w:val="28"/>
          <w:lang w:val="en-US"/>
          <w14:ligatures w14:val="none"/>
        </w:rPr>
        <w:t>năm 2025 của Ủy ban nhân dân tỉnh Hà Tĩnh)</w:t>
      </w:r>
    </w:p>
    <w:p w14:paraId="0FF4DC60" w14:textId="77777777" w:rsidR="00920A5B" w:rsidRPr="000D7FEA" w:rsidRDefault="00920A5B" w:rsidP="00920A5B">
      <w:pPr>
        <w:spacing w:after="0" w:line="240" w:lineRule="auto"/>
        <w:jc w:val="center"/>
        <w:rPr>
          <w:rFonts w:eastAsia="Times New Roman" w:cs="Times New Roman"/>
          <w:kern w:val="0"/>
          <w:szCs w:val="28"/>
          <w:lang w:val="en-US"/>
          <w14:ligatures w14:val="none"/>
        </w:rPr>
      </w:pPr>
      <w:r w:rsidRPr="000D7FEA">
        <w:rPr>
          <w:rFonts w:eastAsia="Times New Roman" w:cs="Times New Roman"/>
          <w:noProof/>
          <w:kern w:val="0"/>
          <w:szCs w:val="28"/>
          <w:lang w:val="en-US"/>
          <w14:ligatures w14:val="none"/>
        </w:rPr>
        <mc:AlternateContent>
          <mc:Choice Requires="wps">
            <w:drawing>
              <wp:anchor distT="0" distB="0" distL="114300" distR="114300" simplePos="0" relativeHeight="251664384" behindDoc="0" locked="0" layoutInCell="1" allowOverlap="1" wp14:anchorId="0B9F32F6" wp14:editId="7572BFA3">
                <wp:simplePos x="0" y="0"/>
                <wp:positionH relativeFrom="column">
                  <wp:posOffset>2253615</wp:posOffset>
                </wp:positionH>
                <wp:positionV relativeFrom="paragraph">
                  <wp:posOffset>60325</wp:posOffset>
                </wp:positionV>
                <wp:extent cx="1143000" cy="0"/>
                <wp:effectExtent l="5715" t="10795" r="13335" b="8255"/>
                <wp:wrapNone/>
                <wp:docPr id="13336408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71B4D8CF"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45pt,4.75pt" to="267.4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"/>
            </w:pict>
          </mc:Fallback>
        </mc:AlternateContent>
      </w:r>
    </w:p>
    <w:p w14:paraId="3FB70D37" w14:textId="77777777" w:rsidR="00920A5B" w:rsidRPr="00BF3E4F" w:rsidRDefault="00920A5B" w:rsidP="00920A5B">
      <w:pPr>
        <w:spacing w:after="0" w:line="276" w:lineRule="auto"/>
        <w:ind w:firstLine="720"/>
        <w:rPr>
          <w:rFonts w:eastAsia="Times New Roman" w:cs="Times New Roman"/>
          <w:b/>
          <w:bCs/>
          <w:kern w:val="0"/>
          <w:szCs w:val="28"/>
          <w:shd w:val="solid" w:color="FFFFFF" w:fill="auto"/>
          <w14:ligatures w14:val="none"/>
        </w:rPr>
      </w:pPr>
      <w:bookmarkStart w:id="1" w:name="dieu_1"/>
    </w:p>
    <w:p w14:paraId="6C82D59D" w14:textId="77777777" w:rsidR="00920A5B" w:rsidRPr="00BF3E4F" w:rsidRDefault="00920A5B" w:rsidP="00920A5B">
      <w:pPr>
        <w:spacing w:before="60" w:after="0" w:line="240" w:lineRule="auto"/>
        <w:ind w:firstLine="720"/>
        <w:rPr>
          <w:rFonts w:eastAsia="Times New Roman" w:cs="Times New Roman"/>
          <w:kern w:val="0"/>
          <w:szCs w:val="28"/>
          <w:lang w:val="en-US"/>
          <w14:ligatures w14:val="none"/>
        </w:rPr>
      </w:pPr>
      <w:r w:rsidRPr="00BF3E4F">
        <w:rPr>
          <w:rFonts w:eastAsia="Times New Roman" w:cs="Times New Roman"/>
          <w:b/>
          <w:bCs/>
          <w:kern w:val="0"/>
          <w:szCs w:val="28"/>
          <w:shd w:val="solid" w:color="FFFFFF" w:fill="auto"/>
          <w14:ligatures w14:val="none"/>
        </w:rPr>
        <w:t>Điều 1. Vị trí và chức năng</w:t>
      </w:r>
      <w:bookmarkEnd w:id="1"/>
    </w:p>
    <w:p w14:paraId="7249D1AE" w14:textId="2B5981FA" w:rsidR="00920A5B" w:rsidRPr="00BF3E4F" w:rsidRDefault="00920A5B" w:rsidP="00920A5B">
      <w:pPr>
        <w:spacing w:before="60" w:after="0" w:line="240" w:lineRule="auto"/>
        <w:ind w:firstLine="720"/>
        <w:rPr>
          <w:rFonts w:eastAsia="Times New Roman" w:cs="Times New Roman"/>
          <w:kern w:val="0"/>
          <w:szCs w:val="28"/>
          <w:shd w:val="solid" w:color="FFFFFF" w:fill="auto"/>
          <w14:ligatures w14:val="none"/>
        </w:rPr>
      </w:pPr>
      <w:r w:rsidRPr="00BF3E4F">
        <w:rPr>
          <w:rFonts w:eastAsia="Times New Roman" w:cs="Times New Roman"/>
          <w:kern w:val="0"/>
          <w:szCs w:val="28"/>
          <w:shd w:val="solid" w:color="FFFFFF" w:fill="auto"/>
          <w14:ligatures w14:val="none"/>
        </w:rPr>
        <w:t xml:space="preserve">1. Sở Khoa học và Công nghệ là cơ quan chuyên môn thuộc Ủy ban nhân dân tỉnh, tham mưu, giúp Ủy ban nhân dân tỉnh thực hiện chức năng quản lý nhà nước về: </w:t>
      </w:r>
      <w:r w:rsidR="00D04466" w:rsidRPr="00D04466">
        <w:rPr>
          <w:rFonts w:eastAsia="Times New Roman" w:cs="Times New Roman"/>
          <w:kern w:val="0"/>
          <w:szCs w:val="28"/>
          <w:shd w:val="solid" w:color="FFFFFF" w:fill="auto"/>
          <w14:ligatures w14:val="none"/>
        </w:rPr>
        <w:t>Khoa học và công nghệ; phát triển tiềm lực khoa học và công nghệ; tiêu chuẩn, đo lường, chất lượng; sở hữu trí tuệ; ứng dụng bức xạ và đồng vị phóng xạ; an toàn bức xạ và hạt nhân; bưu chính; viễn thông; tần số vô tuyến điện; công nghiệp công nghệ thông tin, công nghiệp công nghệ số; ứng dụng công nghệ thông tin (không bao gồm an toàn thông tin, an ninh mạng); giao dịch điện tử; kinh tế số, xã hội số và chuyển đổi số; hạ tầng thông tin truyền thông.</w:t>
      </w:r>
      <w:r w:rsidRPr="00BF3E4F">
        <w:rPr>
          <w:rFonts w:eastAsia="Times New Roman" w:cs="Times New Roman"/>
          <w:kern w:val="0"/>
          <w:szCs w:val="28"/>
          <w:shd w:val="solid" w:color="FFFFFF" w:fill="auto"/>
          <w14:ligatures w14:val="none"/>
        </w:rPr>
        <w:t>.</w:t>
      </w:r>
    </w:p>
    <w:p w14:paraId="14FE04E9" w14:textId="77777777" w:rsidR="00920A5B" w:rsidRPr="00BF3E4F" w:rsidRDefault="00920A5B" w:rsidP="00920A5B">
      <w:pPr>
        <w:spacing w:before="60" w:after="0" w:line="240" w:lineRule="auto"/>
        <w:ind w:firstLine="720"/>
        <w:rPr>
          <w:rFonts w:eastAsia="Times New Roman" w:cs="Times New Roman"/>
          <w:kern w:val="0"/>
          <w:szCs w:val="28"/>
          <w:lang w:val="en-US"/>
          <w14:ligatures w14:val="none"/>
        </w:rPr>
      </w:pPr>
      <w:r w:rsidRPr="00BF3E4F">
        <w:rPr>
          <w:rFonts w:eastAsia="Times New Roman" w:cs="Times New Roman"/>
          <w:kern w:val="0"/>
          <w:szCs w:val="28"/>
          <w:shd w:val="solid" w:color="FFFFFF" w:fill="auto"/>
          <w14:ligatures w14:val="none"/>
        </w:rPr>
        <w:t>2. Sở Khoa học và Công nghệ có tư cách pháp nhân, có con dấu và tài khoản riêng; chịu sự chỉ đạo, quản lý về tổ chức, biên chế và hoạt động của Ủy ban nhân dân tỉnh; đồng thời chịu sự chỉ đạo, hướng dẫn, kiểm tra, thanh tra về chuyên môn, nghiệp vụ của Bộ Khoa học và Công nghệ.</w:t>
      </w:r>
      <w:r w:rsidRPr="00BF3E4F">
        <w:rPr>
          <w:rFonts w:eastAsia="Times New Roman" w:cs="Times New Roman"/>
          <w:kern w:val="0"/>
          <w:szCs w:val="28"/>
          <w:shd w:val="solid" w:color="FFFFFF" w:fill="auto"/>
          <w:lang w:val="en-US"/>
          <w14:ligatures w14:val="none"/>
        </w:rPr>
        <w:t xml:space="preserve"> </w:t>
      </w:r>
    </w:p>
    <w:p w14:paraId="700F2C7E" w14:textId="77777777" w:rsidR="00920A5B" w:rsidRPr="00BF3E4F" w:rsidRDefault="00920A5B" w:rsidP="00920A5B">
      <w:pPr>
        <w:spacing w:before="60" w:after="0" w:line="240" w:lineRule="auto"/>
        <w:ind w:firstLine="720"/>
        <w:rPr>
          <w:rFonts w:eastAsia="Times New Roman" w:cs="Times New Roman"/>
          <w:kern w:val="0"/>
          <w:szCs w:val="28"/>
          <w:lang w:val="en-US"/>
          <w14:ligatures w14:val="none"/>
        </w:rPr>
      </w:pPr>
      <w:bookmarkStart w:id="2" w:name="dieu_2"/>
      <w:r w:rsidRPr="00BF3E4F">
        <w:rPr>
          <w:rFonts w:eastAsia="Times New Roman" w:cs="Times New Roman"/>
          <w:b/>
          <w:bCs/>
          <w:kern w:val="0"/>
          <w:szCs w:val="28"/>
          <w:shd w:val="solid" w:color="FFFFFF" w:fill="auto"/>
          <w14:ligatures w14:val="none"/>
        </w:rPr>
        <w:t>Điều 2. Nhiệm vụ và quyền hạn</w:t>
      </w:r>
      <w:bookmarkEnd w:id="2"/>
    </w:p>
    <w:p w14:paraId="112AD36A" w14:textId="77777777" w:rsidR="00920A5B" w:rsidRPr="00BF3E4F" w:rsidRDefault="00920A5B" w:rsidP="00920A5B">
      <w:pPr>
        <w:spacing w:before="60" w:after="0" w:line="240" w:lineRule="auto"/>
        <w:ind w:firstLine="720"/>
        <w:rPr>
          <w:rFonts w:eastAsia="Times New Roman" w:cs="Times New Roman"/>
          <w:kern w:val="0"/>
          <w:szCs w:val="28"/>
          <w:lang w:val="en-US"/>
          <w14:ligatures w14:val="none"/>
        </w:rPr>
      </w:pPr>
      <w:r w:rsidRPr="00BF3E4F">
        <w:rPr>
          <w:rFonts w:eastAsia="Times New Roman" w:cs="Times New Roman"/>
          <w:kern w:val="0"/>
          <w:szCs w:val="28"/>
          <w:shd w:val="solid" w:color="FFFFFF" w:fill="auto"/>
          <w14:ligatures w14:val="none"/>
        </w:rPr>
        <w:t>1. Trình Ủy ban nhân dân tỉnh</w:t>
      </w:r>
    </w:p>
    <w:p w14:paraId="32FD43E1" w14:textId="77777777" w:rsidR="00920A5B" w:rsidRPr="00BF3E4F" w:rsidRDefault="00920A5B" w:rsidP="00920A5B">
      <w:pPr>
        <w:spacing w:before="60" w:after="0" w:line="240" w:lineRule="auto"/>
        <w:ind w:firstLine="720"/>
        <w:rPr>
          <w:rFonts w:eastAsia="Times New Roman" w:cs="Times New Roman"/>
          <w:kern w:val="0"/>
          <w:szCs w:val="28"/>
          <w:lang w:val="en-US"/>
          <w14:ligatures w14:val="none"/>
        </w:rPr>
      </w:pPr>
      <w:r w:rsidRPr="00BF3E4F">
        <w:rPr>
          <w:rFonts w:eastAsia="Times New Roman" w:cs="Times New Roman"/>
          <w:kern w:val="0"/>
          <w:szCs w:val="28"/>
          <w:shd w:val="solid" w:color="FFFFFF" w:fill="auto"/>
          <w14:ligatures w14:val="none"/>
        </w:rPr>
        <w:t xml:space="preserve">a) </w:t>
      </w:r>
      <w:r w:rsidRPr="00CF2CE0">
        <w:rPr>
          <w:rFonts w:eastAsia="Times New Roman" w:cs="Times New Roman"/>
          <w:kern w:val="0"/>
          <w:szCs w:val="28"/>
          <w:shd w:val="solid" w:color="FFFFFF" w:fill="auto"/>
          <w14:ligatures w14:val="none"/>
        </w:rPr>
        <w:t>Dự thảo nghị quyết của Hội đồng nhân dân tỉnh,</w:t>
      </w:r>
      <w:r w:rsidRPr="00CF2CE0">
        <w:rPr>
          <w:rFonts w:eastAsia="Times New Roman" w:cs="Times New Roman"/>
          <w:kern w:val="0"/>
          <w:szCs w:val="28"/>
          <w:shd w:val="solid" w:color="FFFFFF" w:fill="auto"/>
          <w:lang w:val="en-US"/>
          <w14:ligatures w14:val="none"/>
        </w:rPr>
        <w:t xml:space="preserve"> d</w:t>
      </w:r>
      <w:r w:rsidRPr="00CF2CE0">
        <w:rPr>
          <w:rFonts w:eastAsia="Times New Roman" w:cs="Times New Roman"/>
          <w:kern w:val="0"/>
          <w:szCs w:val="28"/>
          <w:shd w:val="solid" w:color="FFFFFF" w:fill="auto"/>
          <w14:ligatures w14:val="none"/>
        </w:rPr>
        <w:t xml:space="preserve">ự thảo </w:t>
      </w:r>
      <w:r w:rsidRPr="00BF3E4F">
        <w:rPr>
          <w:rFonts w:eastAsia="Times New Roman" w:cs="Times New Roman"/>
          <w:kern w:val="0"/>
          <w:szCs w:val="28"/>
          <w:shd w:val="solid" w:color="FFFFFF" w:fill="auto"/>
          <w14:ligatures w14:val="none"/>
        </w:rPr>
        <w:t>quyết định của Ủy ban nhân dân tỉnh liên quan đến các lĩnh vực thuộc phạm vi quản lý của Sở Khoa học và Công nghệ và các văn bản khác theo phân công của Ủy ban nhân dân tỉnh;</w:t>
      </w:r>
    </w:p>
    <w:p w14:paraId="3921D552" w14:textId="77777777" w:rsidR="00920A5B" w:rsidRPr="00BF3E4F" w:rsidRDefault="00920A5B" w:rsidP="00920A5B">
      <w:pPr>
        <w:spacing w:before="60" w:after="0" w:line="240" w:lineRule="auto"/>
        <w:ind w:firstLine="720"/>
        <w:rPr>
          <w:rFonts w:eastAsia="Times New Roman" w:cs="Times New Roman"/>
          <w:kern w:val="0"/>
          <w:szCs w:val="28"/>
          <w:lang w:val="en-US"/>
          <w14:ligatures w14:val="none"/>
        </w:rPr>
      </w:pPr>
      <w:r w:rsidRPr="00BF3E4F">
        <w:rPr>
          <w:rFonts w:eastAsia="Times New Roman" w:cs="Times New Roman"/>
          <w:kern w:val="0"/>
          <w:szCs w:val="28"/>
          <w:shd w:val="solid" w:color="FFFFFF" w:fill="auto"/>
          <w14:ligatures w14:val="none"/>
        </w:rPr>
        <w:t xml:space="preserve">b) Dự thảo kế hoạch, chương trình, đề án, dự án, biện pháp tổ chức thực hiện các nhiệm vụ </w:t>
      </w:r>
      <w:r w:rsidRPr="00BF3E4F">
        <w:rPr>
          <w:rFonts w:eastAsia="Times New Roman" w:cs="Times New Roman"/>
          <w:kern w:val="0"/>
          <w:szCs w:val="28"/>
          <w:shd w:val="solid" w:color="FFFFFF" w:fill="auto"/>
          <w:lang w:val="en-US"/>
          <w14:ligatures w14:val="none"/>
        </w:rPr>
        <w:t>thuộc</w:t>
      </w:r>
      <w:r w:rsidRPr="00BF3E4F">
        <w:rPr>
          <w:rFonts w:eastAsia="Times New Roman" w:cs="Times New Roman"/>
          <w:kern w:val="0"/>
          <w:szCs w:val="28"/>
          <w:shd w:val="solid" w:color="FFFFFF" w:fill="auto"/>
          <w14:ligatures w14:val="none"/>
        </w:rPr>
        <w:t xml:space="preserve"> </w:t>
      </w:r>
      <w:r w:rsidRPr="00BF3E4F">
        <w:rPr>
          <w:rFonts w:eastAsia="Times New Roman" w:cs="Times New Roman"/>
          <w:kern w:val="0"/>
          <w:szCs w:val="28"/>
          <w:shd w:val="solid" w:color="FFFFFF" w:fill="auto"/>
          <w:lang w:val="en-US"/>
          <w14:ligatures w14:val="none"/>
        </w:rPr>
        <w:t xml:space="preserve">ngành, </w:t>
      </w:r>
      <w:r w:rsidRPr="00BF3E4F">
        <w:rPr>
          <w:rFonts w:eastAsia="Times New Roman" w:cs="Times New Roman"/>
          <w:kern w:val="0"/>
          <w:szCs w:val="28"/>
          <w:shd w:val="solid" w:color="FFFFFF" w:fill="auto"/>
          <w14:ligatures w14:val="none"/>
        </w:rPr>
        <w:t>lĩnh vực trong phạm vi quản lý của Sở Khoa học và Công nghệ;</w:t>
      </w:r>
    </w:p>
    <w:p w14:paraId="6FE51F2D" w14:textId="2FC64B56" w:rsidR="00920A5B" w:rsidRPr="00BF3E4F" w:rsidRDefault="00920A5B" w:rsidP="00D04466">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14:ligatures w14:val="none"/>
        </w:rPr>
        <w:t>c) Dự thảo quyết định quy định cụ thể chức năng, nhiệm vụ, quyền hạn và cơ cấu tổ chức của Sở Khoa học và Công nghệ</w:t>
      </w:r>
      <w:r w:rsidRPr="00BF3E4F">
        <w:rPr>
          <w:rFonts w:eastAsia="Times New Roman" w:cs="Times New Roman"/>
          <w:kern w:val="0"/>
          <w:szCs w:val="28"/>
          <w:shd w:val="solid" w:color="FFFFFF" w:fill="auto"/>
          <w:lang w:val="en-US"/>
          <w14:ligatures w14:val="none"/>
        </w:rPr>
        <w:t>;</w:t>
      </w:r>
      <w:r w:rsidRPr="00BF3E4F">
        <w:rPr>
          <w:rFonts w:eastAsia="Times New Roman" w:cs="Times New Roman"/>
          <w:kern w:val="0"/>
          <w:szCs w:val="28"/>
          <w:shd w:val="solid" w:color="FFFFFF" w:fill="auto"/>
          <w14:ligatures w14:val="none"/>
        </w:rPr>
        <w:t xml:space="preserve"> dự thảo quyết định thành lập, tổ chức lại, giải thể, đổi tên</w:t>
      </w:r>
      <w:r w:rsidR="007C4DB5">
        <w:rPr>
          <w:rFonts w:eastAsia="Times New Roman" w:cs="Times New Roman"/>
          <w:kern w:val="0"/>
          <w:szCs w:val="28"/>
          <w:shd w:val="solid" w:color="FFFFFF" w:fill="auto"/>
          <w:lang w:val="en-US"/>
          <w14:ligatures w14:val="none"/>
        </w:rPr>
        <w:t>, quy định cơ cấu tổ chức của</w:t>
      </w:r>
      <w:r w:rsidRPr="00BF3E4F">
        <w:rPr>
          <w:rFonts w:eastAsia="Times New Roman" w:cs="Times New Roman"/>
          <w:kern w:val="0"/>
          <w:szCs w:val="28"/>
          <w:shd w:val="solid" w:color="FFFFFF" w:fill="auto"/>
          <w14:ligatures w14:val="none"/>
        </w:rPr>
        <w:t xml:space="preserve"> các đơn vị sự nghiệp công lập trực thuộc Sở Khoa học và Công nghệ theo quy định của pháp luật và phân cấp của Ủy ban nhân dân tỉnh;</w:t>
      </w:r>
      <w:r w:rsidRPr="00BF3E4F">
        <w:t xml:space="preserve"> </w:t>
      </w:r>
      <w:r w:rsidRPr="00BF3E4F">
        <w:rPr>
          <w:rFonts w:eastAsia="Times New Roman" w:cs="Times New Roman"/>
          <w:kern w:val="0"/>
          <w:szCs w:val="28"/>
          <w:shd w:val="solid" w:color="FFFFFF" w:fill="auto"/>
          <w14:ligatures w14:val="none"/>
        </w:rPr>
        <w:t>dự thảo quyết định thành lập và quy định về tổ chức và hoạt động của Quỹ phát triển khoa học và công nghệ của địa phương theo quy định của pháp luật;</w:t>
      </w:r>
    </w:p>
    <w:p w14:paraId="43E9E261" w14:textId="216DCFFA" w:rsidR="00920A5B" w:rsidRPr="00BF3E4F" w:rsidRDefault="007C4DB5" w:rsidP="00920A5B">
      <w:pPr>
        <w:spacing w:before="60" w:after="0" w:line="240" w:lineRule="auto"/>
        <w:ind w:firstLine="720"/>
        <w:rPr>
          <w:rFonts w:eastAsia="Times New Roman" w:cs="Times New Roman"/>
          <w:kern w:val="0"/>
          <w:szCs w:val="28"/>
          <w:shd w:val="solid" w:color="FFFFFF" w:fill="auto"/>
          <w14:ligatures w14:val="none"/>
        </w:rPr>
      </w:pPr>
      <w:r>
        <w:rPr>
          <w:rFonts w:eastAsia="Times New Roman" w:cs="Times New Roman"/>
          <w:kern w:val="0"/>
          <w:szCs w:val="28"/>
          <w:shd w:val="solid" w:color="FFFFFF" w:fill="auto"/>
          <w:lang w:val="en-US"/>
          <w14:ligatures w14:val="none"/>
        </w:rPr>
        <w:t>d</w:t>
      </w:r>
      <w:r w:rsidR="00920A5B" w:rsidRPr="00BF3E4F">
        <w:rPr>
          <w:rFonts w:eastAsia="Times New Roman" w:cs="Times New Roman"/>
          <w:kern w:val="0"/>
          <w:szCs w:val="28"/>
          <w:shd w:val="solid" w:color="FFFFFF" w:fill="auto"/>
          <w14:ligatures w14:val="none"/>
        </w:rPr>
        <w:t xml:space="preserve">) Dự thảo quyết định thực hiện xã hội hóa các hoạt động cung ứng dịch vụ sự nghiệp công </w:t>
      </w:r>
      <w:r w:rsidR="00920A5B" w:rsidRPr="00BF3E4F">
        <w:rPr>
          <w:rFonts w:eastAsia="Times New Roman" w:cs="Times New Roman"/>
          <w:kern w:val="0"/>
          <w:szCs w:val="28"/>
          <w:shd w:val="solid" w:color="FFFFFF" w:fill="auto"/>
          <w:lang w:val="en-US"/>
          <w14:ligatures w14:val="none"/>
        </w:rPr>
        <w:t>thuộc ngành, lĩnh vực được giao tham mưu, quản lý</w:t>
      </w:r>
      <w:r w:rsidR="00920A5B" w:rsidRPr="00BF3E4F">
        <w:rPr>
          <w:rFonts w:eastAsia="Times New Roman" w:cs="Times New Roman"/>
          <w:kern w:val="0"/>
          <w:szCs w:val="28"/>
          <w:shd w:val="solid" w:color="FFFFFF" w:fill="auto"/>
          <w14:ligatures w14:val="none"/>
        </w:rPr>
        <w:t xml:space="preserve"> thuộc thẩm quyền của Ủy ban nhân dân tỉnh.</w:t>
      </w:r>
    </w:p>
    <w:p w14:paraId="7E9E85C4" w14:textId="744D7AB9"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14:ligatures w14:val="none"/>
        </w:rPr>
        <w:lastRenderedPageBreak/>
        <w:t>2. Trình Chủ tịch Ủy ban nhân dân tỉnh</w:t>
      </w:r>
      <w:r w:rsidR="00435301" w:rsidRPr="00435301">
        <w:t xml:space="preserve"> </w:t>
      </w:r>
      <w:r w:rsidR="00435301" w:rsidRPr="00435301">
        <w:rPr>
          <w:rFonts w:eastAsia="Times New Roman" w:cs="Times New Roman"/>
          <w:kern w:val="0"/>
          <w:szCs w:val="28"/>
          <w:shd w:val="solid" w:color="FFFFFF" w:fill="auto"/>
          <w14:ligatures w14:val="none"/>
        </w:rPr>
        <w:t>dự thảo các văn bản thuộc thẩm quyền ban hành của Chủ tịch Ủy ban nhân dân cấp tỉnh theo phân công</w:t>
      </w:r>
      <w:r w:rsidR="00435301" w:rsidRPr="00435301">
        <w:rPr>
          <w:rFonts w:eastAsia="Times New Roman" w:cs="Times New Roman"/>
          <w:kern w:val="0"/>
          <w:szCs w:val="28"/>
          <w:shd w:val="solid" w:color="FFFFFF" w:fill="auto"/>
          <w:lang w:val="en-US"/>
          <w14:ligatures w14:val="none"/>
        </w:rPr>
        <w:t>.</w:t>
      </w:r>
    </w:p>
    <w:p w14:paraId="27136441"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14:ligatures w14:val="none"/>
        </w:rPr>
        <w:t xml:space="preserve">3. Tổ chức thực hiện các văn bản quy phạm pháp luật, quy hoạch, kế hoạch, chương trình, đề án, dự án và các văn bản khác </w:t>
      </w:r>
      <w:r w:rsidRPr="00BF3E4F">
        <w:rPr>
          <w:rFonts w:eastAsia="Times New Roman" w:cs="Times New Roman"/>
          <w:kern w:val="0"/>
          <w:szCs w:val="28"/>
          <w:shd w:val="solid" w:color="FFFFFF" w:fill="auto"/>
          <w:lang w:val="en-US"/>
          <w14:ligatures w14:val="none"/>
        </w:rPr>
        <w:t>thuộc ngành, lĩnh vực được giao tham mưu, quản lý</w:t>
      </w:r>
      <w:r w:rsidRPr="00BF3E4F">
        <w:rPr>
          <w:rFonts w:eastAsia="Times New Roman" w:cs="Times New Roman"/>
          <w:kern w:val="0"/>
          <w:szCs w:val="28"/>
          <w:shd w:val="solid" w:color="FFFFFF" w:fill="auto"/>
          <w14:ligatures w14:val="none"/>
        </w:rPr>
        <w:t xml:space="preserve"> sau khi được phê duyệt; thông tin, tuyên truyền, hướng dẫn, phổ biến, giáo dục pháp luật và theo dõi thi hành pháp luật về các lĩnh vực theo nhiệm vụ quản lý nhà nước của Sở Khoa học và Công </w:t>
      </w:r>
      <w:r w:rsidRPr="00BF3E4F">
        <w:rPr>
          <w:rFonts w:eastAsia="Times New Roman" w:cs="Times New Roman"/>
          <w:kern w:val="0"/>
          <w:szCs w:val="28"/>
          <w:shd w:val="solid" w:color="FFFFFF" w:fill="auto"/>
          <w:lang w:val="en-US"/>
          <w14:ligatures w14:val="none"/>
        </w:rPr>
        <w:t xml:space="preserve">nghệ; </w:t>
      </w:r>
      <w:r w:rsidRPr="00BF3E4F">
        <w:t>hướng dẫn các Sở, ban, ngành, Ủy ban nhân dân cấp huyện, tổ chức khoa học và công nghệ của địa phương về quản lý khoa học và công nghệ</w:t>
      </w:r>
      <w:r w:rsidRPr="00BF3E4F">
        <w:rPr>
          <w:lang w:val="en-US"/>
        </w:rPr>
        <w:t>.</w:t>
      </w:r>
    </w:p>
    <w:p w14:paraId="2DF9E2C3"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4. Quản lý, đăng ký, cấp, điều chỉnh, thu hồi, gia hạn các loại giấy phép, giấy chứng nhận, giấy đăng ký, văn bằng, chứng chỉ trong phạm vi chức năng, nhiệm vụ được giao theo quy định của pháp luật, theo phân công, phân cấp hoặc ủy quyền của Ủy ban nhân dân tỉnh, Chủ tịch Ủy ban nhân dân tỉnh.</w:t>
      </w:r>
    </w:p>
    <w:p w14:paraId="667D21D0"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5. Lập kế hoạch và xây dựng đề xuất dự toán chi đầu tư phát triển, chi sự nghiệp khoa học và công nghệ từ ngân sách nhà nước hàng năm dành cho lĩnh vực khoa học, công nghệ và đổi mới sáng tạo, công nghệ thông tin, chuyển đổi số, bưu chính, viễn thông</w:t>
      </w:r>
      <w:r w:rsidRPr="000D7FEA">
        <w:rPr>
          <w:rFonts w:eastAsia="Times New Roman" w:cs="Times New Roman"/>
          <w:kern w:val="0"/>
          <w:szCs w:val="28"/>
          <w:shd w:val="solid" w:color="FFFFFF" w:fill="auto"/>
          <w:lang w:val="en-US"/>
          <w14:ligatures w14:val="none"/>
        </w:rPr>
        <w:t xml:space="preserve"> của địa phương trên cơ sở tổng hợp dự toán của các sở, ban, ngành, Ủy ban nhân dân cấp huyện và các cơ quan liên quan. Theo dõi, kiểm tra việc sử dụng ngân sách nhà nước cho lĩnh vực khoa học, công nghệ, đổi mới sáng tạo, </w:t>
      </w:r>
      <w:r w:rsidRPr="00BF3E4F">
        <w:rPr>
          <w:rFonts w:eastAsia="Times New Roman" w:cs="Times New Roman"/>
          <w:kern w:val="0"/>
          <w:szCs w:val="28"/>
          <w:shd w:val="solid" w:color="FFFFFF" w:fill="auto"/>
          <w:lang w:val="en-US"/>
          <w14:ligatures w14:val="none"/>
        </w:rPr>
        <w:t xml:space="preserve">công nghệ thông tin, chuyển đổi số, bưu chính, viễn thông </w:t>
      </w:r>
      <w:r w:rsidRPr="000D7FEA">
        <w:rPr>
          <w:rFonts w:eastAsia="Times New Roman" w:cs="Times New Roman"/>
          <w:kern w:val="0"/>
          <w:szCs w:val="28"/>
          <w:shd w:val="solid" w:color="FFFFFF" w:fill="auto"/>
          <w:lang w:val="en-US"/>
          <w14:ligatures w14:val="none"/>
        </w:rPr>
        <w:t xml:space="preserve">của tỉnh theo quy định của Luật Ngân sách nhà nước, Luật Khoa học và Công nghệ </w:t>
      </w:r>
      <w:r w:rsidRPr="00BF3E4F">
        <w:rPr>
          <w:rFonts w:eastAsia="Times New Roman" w:cs="Times New Roman"/>
          <w:kern w:val="0"/>
          <w:szCs w:val="28"/>
          <w:shd w:val="solid" w:color="FFFFFF" w:fill="auto"/>
          <w:lang w:val="en-US"/>
          <w14:ligatures w14:val="none"/>
        </w:rPr>
        <w:t>và các văn bản quy phạm pháp luật khác có liên quan.</w:t>
      </w:r>
    </w:p>
    <w:p w14:paraId="698713A2" w14:textId="77777777" w:rsidR="00920A5B" w:rsidRPr="000D7FEA"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0D7FEA">
        <w:rPr>
          <w:rFonts w:eastAsia="Times New Roman" w:cs="Times New Roman"/>
          <w:kern w:val="0"/>
          <w:szCs w:val="28"/>
          <w:shd w:val="solid" w:color="FFFFFF" w:fill="auto"/>
          <w:lang w:val="en-US"/>
          <w14:ligatures w14:val="none"/>
        </w:rPr>
        <w:t>6. Về quản lý hoạt động nghiên cứu khoa học, phát triển công nghệ và đổi mới sáng tạo:</w:t>
      </w:r>
    </w:p>
    <w:p w14:paraId="7E091D57"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a) Tổ chức việc xác định, đặt hàng, tuyển chọn, giao trực tiếp, đánh giá, nghiệm thu nhiệm vụ khoa học và công nghệ; tổ chức giao quyền sở hữu và quyền sử dụng kết quả nghiên cứu khoa học và phát triển công nghệ sử dụng ngân sách nhà nước;</w:t>
      </w:r>
    </w:p>
    <w:p w14:paraId="3EB79D99"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b) Theo dõi, kiểm tra, đánh giá quá trình thực hiện và sau nghiệm thu các nhiệm vụ khoa học và công nghệ có sử dụng ngân sách nhà nước;</w:t>
      </w:r>
    </w:p>
    <w:p w14:paraId="2525CE53"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c) Tiếp nhận, tổ chức ứng dụng, đánh giá hiệu quả ứng dụng kết quả thực hiện nhiệm vụ khoa học và công nghệ do Ủy ban nhân dân tỉnh đề xuất đặt hàng hoặc đặt hàng sau khi được đánh giá, nghiệm thu;</w:t>
      </w:r>
    </w:p>
    <w:p w14:paraId="36691487"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d) Tổ chức đánh giá, thẩm định kết quả thực hiện nhiệm vụ khoa học và công nghệ không sử dụng ngân sách nhà nước của tổ chức, cá nhân trên địa bàn tỉnh theo quy định của pháp luật;</w:t>
      </w:r>
    </w:p>
    <w:p w14:paraId="784558BB"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đ) Phối hợp với các Sở, ban, ngành và các cơ quan liên quan đề xuất danh mục các nhiệm vụ khoa học và công nghệ sử dụng ngân sách nhà nước cấp quốc gia có tính liên ngành, liên vùng phục vụ phát triển kinh tế - xã hội của địa phương;</w:t>
      </w:r>
    </w:p>
    <w:p w14:paraId="1769E809"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e) Thành lập các Hội đồng tư vấn khoa học và công nghệ theo quy định tại Luật Khoa học và Công nghệ và theo phân cấp hoặc ủy quyền của Ủy ban nhân dân tỉnh, Chủ tịch Ủy ban nhân dân tỉnh;</w:t>
      </w:r>
    </w:p>
    <w:p w14:paraId="54F75C89"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lastRenderedPageBreak/>
        <w:t>g) Hướng dẫn và tổ chức triển khai hoạt động đổi mới sáng tạo, khởi nghiệp đổi mới sáng tạo; khai thác, ứng dụng công nghệ, thương mại hóa kết quả nghiên cứu khoa học và phát triển công nghệ, tuyên truyền kết quả nghiên cứu khoa học, phát triển công nghệ và đổi mới sáng tạo; huy động nguồn lực đầu tư cho hoạt động nghiên cứu khoa học và phát triển công nghệ, đổi mới sáng tạo, khởi nghiệp đổi mới sáng tạo trên địa bàn tỉnh;</w:t>
      </w:r>
    </w:p>
    <w:p w14:paraId="30A5E79C"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h) Hỗ trợ tổ chức, cá nhân đổi mới công nghệ, thương mại hóa kết quả nghiên cứu khoa học và phát triển công nghệ, tìm kiếm công nghệ, nhập khẩu công nghệ, khai thác sáng chế, giải mã và làm chủ công nghệ; cho ý kiến về công nghệ đối với các dự án đầu tư; đánh giá năng lực công nghệ và xây dựng định hướng phát triển công nghệ theo quy định của pháp luật.</w:t>
      </w:r>
    </w:p>
    <w:p w14:paraId="67B31E77"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7. Về phát triển thị trường khoa học và công nghệ, doanh nghiệp khoa học và công nghệ, tổ chức khoa học và công nghệ và tiềm lực khoa học và công nghệ:</w:t>
      </w:r>
    </w:p>
    <w:p w14:paraId="5DA4B06B"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a) Tổ chức khảo sát, điều tra đánh giá trình độ, năng lực công nghệ của doanh nghiệp, tổ chức khoa học và công nghệ; năng lực hoạt động của tổ chức trung gian của thị trường khoa học và công nghệ; hướng dẫn việc thành lập, phát triển; chứng nhận và kiểm tra hoạt động của doanh nghiệp khoa học và công nghệ, tổ chức khoa học và công nghệ trên địa bàn tỉnh; tổng hợp và báo cáo Bộ Khoa học và Công nghệ theo quy định;</w:t>
      </w:r>
    </w:p>
    <w:p w14:paraId="1210D603"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b) Hướng dẫn và tổ chức thực hiện cơ chế, chính sách khuyến khích, phát triển hoạt động ươm tạo công nghệ, ươm tạo doanh nghiệp khoa học và công nghệ trên địa bàn; xây dựng và tổ chức thực hiện các giải pháp hỗ trợ đổi mới công nghệ; thương mại hóa kết quả nghiên cứu khoa học và phát triển công nghệ, phát triển thị trường khoa học và công nghệ và tổ chức trung gian của thị trường khoa học và công nghệ;</w:t>
      </w:r>
    </w:p>
    <w:p w14:paraId="2AEEDC1A"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c) Tổ chức thực hiện việc đăng ký và kiểm tra hoạt động của các tổ chức khoa học và công nghệ, văn phòng đại diện, chi nhánh của tổ chức khoa học và công nghệ;</w:t>
      </w:r>
    </w:p>
    <w:p w14:paraId="287E8EF7"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d) Hướng dẫn thực hiện cơ chế tự chủ đối với các đơn vị sự nghiệp thuộc ngành khoa học và công nghệ; các tổ chức khoa học và công nghệ công lập theo quy định của pháp luật; quản lý hoạt động của các tổ chức khoa học và công nghệ trong và ngoài công lập thuộc thẩm quyền quản lý;</w:t>
      </w:r>
    </w:p>
    <w:p w14:paraId="1A3F5214"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đ) Hướng dẫn, quản lý hoạt động chuyển giao công nghệ trên địa bàn, bao gồm: chuyển giao công nghệ, đánh giá, giám định công nghệ, môi giới và tư vấn chuyển giao công nghệ; thẩm định hoặc có ý kiến về cơ sở khoa học và công nghệ của các dự án đầu tư, các quy hoạch, chương trình phát triển kinh tế - xã hội và các chương trình, đề án khác theo thẩm quyền;</w:t>
      </w:r>
    </w:p>
    <w:p w14:paraId="0A3C9386"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e) Đề xuất các dự án đầu tư phát triển tiềm lực khoa học và công nghệ tại địa phương theo thẩm quyền và tổ chức thực hiện sau khi được cơ quan có thẩm quyền phê duyệt;</w:t>
      </w:r>
    </w:p>
    <w:p w14:paraId="50F42F61"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g) Tổ chức thực hiện cơ chế, chính sách về sử dụng, trọng dụng cá nhân hoạt động khoa học và công nghệ; đào tạo, bồi dưỡng nhân lực khoa học và công nghệ trên địa bàn tỉnh;</w:t>
      </w:r>
    </w:p>
    <w:p w14:paraId="42CA82D1"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lastRenderedPageBreak/>
        <w:t>8. Tổ chức nghiên cứu, ứng dụng tiến bộ khoa học - kỹ thuật và công nghệ; khai thác, thương mại hóa, công bố, tuyên truyền kết quả nghiên cứu khoa học, nghiên cứu khoa học và phát triển công nghệ, đổi mới sáng tạo và các hoạt động khoa học và công nghệ khác; phối hợp triển khai thực hiện nhiệm vụ khoa học và công nghệ cấp quốc gia sử dụng ngân sách nhà nước trên địa bàn tỉnh.</w:t>
      </w:r>
    </w:p>
    <w:p w14:paraId="6E0958F3"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9. Về sở hữu trí tuệ:</w:t>
      </w:r>
    </w:p>
    <w:p w14:paraId="77A657FD"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a) Tổ chức triển khai thực hiện Chiến lược sở hữu trí tuệ, các nhiệm vụ, chương trình thuộc lĩnh vực sở hữu trí tuệ trong phạm vi thẩm quyền được giao; thực hiện các biện pháp hỗ trợ phát triển hoạt động sở hữu công nghiệp; hướng dẫn nghiệp vụ sở hữu công nghiệp đối với các tổ chức và cá nhân; quản lý, xây dựng, phát triển nhãn hiệu sử dụng địa danh, dấu hiệu khác chỉ nguồn gốc địa lý của sản phẩm địa phương; quản lý chỉ dẫn địa lý khi được giao quyền;</w:t>
      </w:r>
    </w:p>
    <w:p w14:paraId="438A6C89"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b) Hướng dẫn, hỗ trợ tổ chức, cá nhân tiến hành các thủ tục về sở hữu công nghiệp; chủ trì, phối hợp với các cơ quan có liên quan bảo vệ quyền sở hữu công nghiệp và xử lý vi phạm pháp luật về sở hữu công nghiệp;</w:t>
      </w:r>
    </w:p>
    <w:p w14:paraId="3072A5B4"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c) Chủ trì triển khai các biện pháp để phổ biến, khuyến khích, thúc đẩy hoạt động sáng chế, sáng kiến, sáng tạo tại địa phương; tổ chức xét chấp thuận việc công nhận sáng kiến được tạo ra do Nhà nước đầu tư kinh phí, phương tiện vật chất - kỹ thuật theo quy định của pháp luật;</w:t>
      </w:r>
    </w:p>
    <w:p w14:paraId="394BAD61"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d) Cấp, cấp lại, thu hồi Giấy chứng nhận tổ chức giám định sở hữu công nghiệp theo quy định của pháp luật;</w:t>
      </w:r>
    </w:p>
    <w:p w14:paraId="2747248D"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đ) Giúp Ủy ban nhân dân tỉnh thực hiện quản lý nhà nước về sở hữu trí tuệ đối với các lĩnh vực liên quan theo quy định của pháp luật và phân cấp hoặc ủy quyền của Ủy ban nhân dân tỉnh.</w:t>
      </w:r>
    </w:p>
    <w:p w14:paraId="6F52058B"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10. Về tiêu chuẩn, đo lường, chất lượng:</w:t>
      </w:r>
    </w:p>
    <w:p w14:paraId="38AB9AE9"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a) Tổ chức việc xây dựng và tham gia xây dựng quy chuẩn kỹ thuật địa phương;</w:t>
      </w:r>
    </w:p>
    <w:p w14:paraId="2A62A866"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b) Tổ chức phổ biến áp dụng quy chuẩn kỹ thuật quốc gia, quy chuẩn kỹ thuật địa phương, tiêu chuẩn quốc gia, tiêu chuẩn quốc tế, tiêu chuẩn khu vực, tiêu chuẩn nước ngoài, áp dụng phương thức đánh giá sự phù hợp tiêu chuẩn, quy chuẩn kỹ thuật; hướng dẫn xây dựng tiêu chuẩn cơ sở đối với các tổ chức, cá nhân trên địa bàn tỉnh; thanh tra, kiểm tra việc chấp hành pháp luật về tiêu chuẩn và quy chuẩn kỹ thuật trên địa bàn tỉnh; tổ chức thực hiện việc khảo sát chất lượng sản phẩm, hàng hóa tại địa phương; cảnh báo về nguy cơ mất an toàn của sản phẩm hàng hóa cho người tiêu dùng và các cơ quan hữu quan tại địa phương;</w:t>
      </w:r>
    </w:p>
    <w:p w14:paraId="25E31D09"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c) Tổ chức, quản lý, hướng dẫn các tổ chức, cá nhân sản xuất, kinh doanh thực hiện việc công bố tiêu chuẩn áp dụng đối với các sản phẩm, hàng hóa, dịch vụ, quá trình và môi trường theo phân công, phân cấp của cơ quan Nhà nước có thẩm quyền;</w:t>
      </w:r>
    </w:p>
    <w:p w14:paraId="14DD9CCB"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 xml:space="preserve">d) Tiếp nhận bản công bố hợp chuẩn của tổ chức, cá nhân đăng ký hoạt động sản xuất, kinh doanh trên địa bàn tỉnh; tiếp nhận bản công bố hợp quy đối với sản phẩm, hàng hóa có khả năng gây mất an toàn (hàng hóa nhóm 2) thuộc </w:t>
      </w:r>
      <w:r w:rsidRPr="00BF3E4F">
        <w:rPr>
          <w:rFonts w:eastAsia="Times New Roman" w:cs="Times New Roman"/>
          <w:kern w:val="0"/>
          <w:szCs w:val="28"/>
          <w:shd w:val="solid" w:color="FFFFFF" w:fill="auto"/>
          <w:lang w:val="en-US"/>
          <w14:ligatures w14:val="none"/>
        </w:rPr>
        <w:lastRenderedPageBreak/>
        <w:t>phạm vi quản lý; tiếp nhận bản đăng ký kiểm tra nhà nước về chất lượng hàng hóa nhập khẩu trong lĩnh vực được phân công; tư vấn đăng ký mã số, mã vạch theo phân công, phân cấp của cơ quan nhà nước có thẩm quyền; thực hiện quản lý nhà nước về truy xuất nguồn gốc sản phẩm, hàng hóa tại địa phương;</w:t>
      </w:r>
    </w:p>
    <w:p w14:paraId="14D4C5E8"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đ) Thực hiện nhiệm vụ thông báo và hỏi đáp về tiêu chuẩn, đo lường, chất lượng và hàng rào kỹ thuật trong thương mại (gọi tắt là TBT) trên địa bàn tỉnh; phối hợp với Điểm TBT quốc gia trong xử lý thông tin hỏi đáp, rà soát các văn bản, dự thảo biện pháp TBT của địa phương và tuyên truyền phổ biến về TBT cho doanh nghiệp để hỗ trợ xuất khẩu tại địa phương;</w:t>
      </w:r>
    </w:p>
    <w:p w14:paraId="41B90490"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e) Là đầu mối triển khai các nhiệm vụ, chương trình thuộc lĩnh vực tiêu chuẩn, đo lường, chất lượng thuộc phạm vi thẩm quyền tại địa phương; tổ chức mạng lưới kiểm định, hiệu chuẩn, thử nghiệm về đo lường đáp ứng yêu cầu của địa phương; tổ chức thực hiện việc kiểm định, hiệu chuẩn, thử nghiệm về đo lường trong các lĩnh vực và phạm vi đã đăng ký, được chỉ định;</w:t>
      </w:r>
    </w:p>
    <w:p w14:paraId="71F0D363"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g) Tiếp nhận bản công bố, bản điều chỉnh nội dung bản công bố sử dụng dấu định lượng; công bố sử dụng dấu định lượng và điều chỉnh nội dung bản công bố sử dụng dấu định lượng trên nhãn hàng đóng gói sẵn theo quy định của pháp luật;</w:t>
      </w:r>
    </w:p>
    <w:p w14:paraId="3EEA7D51"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h) Tổ chức thực hiện việc kiểm tra về đo lường đối với chuẩn đo lường, phương tiện đo, phép đo, hàng đóng gói sẵn, hoạt động kiểm định, hiệu chuẩn, thử nghiệm về đo lường theo quy định của pháp luật; tổ chức thực hiện các biện pháp để người có quyền và nghĩa vụ liên quan giám sát, kiểm tra việc thực hiện phép đo, phương pháp đo, phương tiện đo, chuẩn đo lường, chất lượng hàng hóa; tổ chức thực hiện việc thiết lập, duy trì, bảo quản, sử dụng các chuẩn đo lường của địa phương;</w:t>
      </w:r>
    </w:p>
    <w:p w14:paraId="44D66C1C"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i) Tổ chức thực hiện việc thử nghiệm phục vụ yêu cầu quản lý Nhà nước và nhu cầu của tổ chức, cá nhân về chất lượng sản phẩm, hàng hóa trên địa bàn tỉnh;</w:t>
      </w:r>
    </w:p>
    <w:p w14:paraId="70FE4649"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k) Chủ trì, phối hợp với các cơ quan có liên quan tổ chức thực hiện kiểm tra chất lượng sản phẩm, hàng hóa trong sản xuất, hàng hóa nhập khẩu, hàng hóa lưu thông trên địa bàn và nhãn hàng hóa, mã số, mã vạch theo phân công, phân cấp hoặc ủy quyền của cơ quan nhà nước có thẩm quyền;</w:t>
      </w:r>
    </w:p>
    <w:p w14:paraId="65DB4FBC"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l) Tổ chức thực hiện việc áp dụng Hệ thống quản lý chất lượng theo tiêu chuẩn quốc gia TCVN ISO 9001 vào hoạt động của các cơ quan, tổ chức thuộc hệ thống hành chính nhà nước tại địa phương theo quy định của pháp luật;</w:t>
      </w:r>
    </w:p>
    <w:p w14:paraId="298ECAD2"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m) Hướng dẫn các tổ chức, doanh nghiệp tham dự giải thưởng chất lượng quốc gia, quốc tế; xem xét, đánh giá các tổ chức, doanh nghiệp tham dự giải thưởng chất lượng quốc gia trên địa bàn tỉnh theo quy định;</w:t>
      </w:r>
    </w:p>
    <w:p w14:paraId="6607A6DD"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n) Tổ chức thực hiện các nhiệm vụ liên quan đến hoạt động nâng cao năng suất và chất lượng sản phẩm, hàng hóa; là đầu mối triển khai các nhiệm vụ thuộc chương trình quốc gia hỗ trợ doanh nghiệp nâng cao năng suất và chất lượng sản phẩm hàng hóa, đề án về truy xuất nguồn gốc sản phẩm, hàng hóa tại địa phương;</w:t>
      </w:r>
    </w:p>
    <w:p w14:paraId="4E995E8D"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lastRenderedPageBreak/>
        <w:t>o) Tuyên truyền, phổ biến, hướng dẫn các văn bản quy phạm pháp luật về tiêu chuẩn, đo lường, chất lượng đến các tổ chức, cá nhân, doanh nghiệp thuộc phạm vi quản lý.</w:t>
      </w:r>
    </w:p>
    <w:p w14:paraId="6CCD2122"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11. Về ứng dụng bức xạ và đồng vị phóng xạ; bảo đảm an toàn bức xạ và hạt nhân:</w:t>
      </w:r>
    </w:p>
    <w:p w14:paraId="147D145C"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a) Tổ chức thực hiện các quy hoạch, kế hoạch, chương trình, dự án và các biện pháp để thúc đẩy ứng dụng bức xạ và đồng vị phóng xạ phục vụ phát triển kinh tế - xã hội;</w:t>
      </w:r>
    </w:p>
    <w:p w14:paraId="1D82BC68"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b) Quản lý các hoạt động quan trắc phóng xạ môi trường trên địa bàn tỉnh; phối hợp quản lý các hoạt động phát triển, ứng dụng năng lượng nguyên tử theo quy định;</w:t>
      </w:r>
    </w:p>
    <w:p w14:paraId="3B8290FD"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c) Quản lý các hoạt động dịch vụ sự nghiệp công trong lĩnh vực năng lượng nguyên tử, an toàn bức xạ và hạt nhân trên địa bàn tỉnh;</w:t>
      </w:r>
    </w:p>
    <w:p w14:paraId="1B00FE06"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d) Quản lý và thực hiện việc tiếp nhận khai báo, thẩm định an toàn, cấp giấy phép, sửa đổi, bổ sung, gia hạn, cấp lại giấy phép tiến hành công việc bức xạ sử dụng thiết bị X-quang chẩn đoán trong y tế; cấp chứng chỉ nhân viên bức xạ cho người phụ trách an toàn tại cơ sở X-quang chẩn đoán trong y tế hoạt động trên địa bàn tỉnh theo sự phân công, phân cấp, ủy quyền của Ủy ban nhân dân tỉnh;</w:t>
      </w:r>
    </w:p>
    <w:p w14:paraId="101DE3EE"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đ) Chủ trì và phối hợp với các cơ quan liên quan thực hiện thanh tra, kiểm tra việc tuân thủ các quy định pháp luật về an toàn bức xạ và hạt nhân trên địa bàn tỉnh và xử lý đối với các vi phạm theo thẩm quyền;</w:t>
      </w:r>
    </w:p>
    <w:p w14:paraId="65BDDA54"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e) Chủ trì và phối hợp với các cơ quan có liên quan giúp Ủy ban nhân dân tỉnh xây dựng kế hoạch ứng phó sự cố bức xạ và hạt nhân cấp tỉnh trình Cơ quan có thẩm quyền phê duyệt và tổ chức triển khai thực hiện sau khi được phê duyệt; xử lý sự cố bức xạ và hạt nhân trên địa bàn theo sự phân công của Ủy ban nhân dân tỉnh; tiếp nhận, thông báo và phối hợp với các cơ quan có liên quan xác minh thông tin và tổ chức tìm kiếm, xử lý đối với nguồn phóng xạ, vật liệu hạt nhân, thiết bị hạt nhân nằm ngoài sự kiểm soát;</w:t>
      </w:r>
    </w:p>
    <w:p w14:paraId="3F6DC38C"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g) Chủ trì và phối hợp với đơn vị chức năng của Bộ Khoa học và Công nghệ thu gom chất thải phóng xạ, nguồn phóng xạ phát hiện trên địa bàn quản lý mà không xác định được chủ sở hữu; phối hợp với đơn vị chức năng của Bộ Khoa học và Công nghệ trong việc thẩm định cấp phép và quản lý các nguồn phóng xạ tại địa bàn theo quy định của pháp luật;</w:t>
      </w:r>
    </w:p>
    <w:p w14:paraId="70F3B570"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h) Hướng dẫn các tổ chức, cá nhân trên địa bàn quản lý các biện pháp quản lý chất thải phóng xạ và nguồn phóng xạ đã qua sử dụng, thực hiện các biện pháp bảo đảm an toàn, an ninh khi phát hiện nguồn phóng xạ, vật liệu hạt nhân, thiết bị hạt nhân nằm ngoài sự kiểm soát;</w:t>
      </w:r>
    </w:p>
    <w:p w14:paraId="508472E3"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i) Xây dựng cơ sở dữ liệu về kiểm soát an toàn, an ninh bức xạ và hạt nhân tại địa phương và tích hợp với cơ sở dữ liệu quốc gia về khoa học và công nghệ.</w:t>
      </w:r>
    </w:p>
    <w:p w14:paraId="04384935"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12. Về thông tin, thống kê khoa học, công nghệ và đổi mới sáng tạo:</w:t>
      </w:r>
    </w:p>
    <w:p w14:paraId="7E5D2874"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 xml:space="preserve">a) Tổ chức và thực hiện xử lý, phân tích, tổng hợp và cung cấp thông tin khoa học và công nghệ, thông tin thống kê khoa học, công nghệ và đổi mới sáng </w:t>
      </w:r>
      <w:r w:rsidRPr="00BF3E4F">
        <w:rPr>
          <w:rFonts w:eastAsia="Times New Roman" w:cs="Times New Roman"/>
          <w:kern w:val="0"/>
          <w:szCs w:val="28"/>
          <w:shd w:val="solid" w:color="FFFFFF" w:fill="auto"/>
          <w:lang w:val="en-US"/>
          <w14:ligatures w14:val="none"/>
        </w:rPr>
        <w:lastRenderedPageBreak/>
        <w:t>tạo phục vụ lãnh đạo, quản lý, nghiên cứu, đào tạo, sản xuất, kinh doanh và phát triển kinh tế - xã hội tại địa phương;</w:t>
      </w:r>
    </w:p>
    <w:p w14:paraId="56E5DECE"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b) Tổ chức hướng dẫn và triển khai thực hiện công tác thu thập, đăng ký, lưu giữ và công bố thông tin về nhiệm vụ khoa học và công nghệ thuộc phạm vi quản lý của địa phương theo quy định;</w:t>
      </w:r>
    </w:p>
    <w:p w14:paraId="4BA157A2"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c) Xây dựng và phát triển hạ tầng thông tin khoa học và công nghệ; tham gia xây dựng, cập nhật và khai thác cơ sở dữ liệu quốc gia về khoa học và công nghệ; xây dựng, quản lý, kết nối và chia sẻ các cơ sở dữ liệu về khoa học và công nghệ của địa phương bảo đảm việc tích hợp, trao đổi, chia sẻ dữ liệu đồng bộ, thống nhất; tham gia khai thác, duy trì và phát triển Mạng Nghiên cứu và Đào tạo Việt Nam (VinaREN) và các mạng thông tin khoa học và công nghệ khác; ứng dụng công nghệ thông tin và truyền thông, phương tiện kỹ thuật tiên tiến trong hoạt động thông tin, thống kê khoa học và công nghệ;</w:t>
      </w:r>
    </w:p>
    <w:p w14:paraId="07ABB0AE"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d) Đầu mối kết nối triển khai các dự án của Hệ tri thức Việt số hóa tại địa phương. Triển khai xây dựng các dự án dữ liệu của địa phương; phát triển, tích hợp hệ thống dữ liệu và thông tin quản lý của địa phương trong các lĩnh vực như: giáo dục, nông nghiệp, y tế, khoa học và công nghệ, văn hóa... và chia sẻ công khai trên Hệ tri thức Việt số hóa để cộng đồng khai thác, sử dụng;</w:t>
      </w:r>
    </w:p>
    <w:p w14:paraId="60A5B9FB"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đ) Chỉ đạo tổ chức thực hiện chế độ báo cáo thống kê ngành khoa học và công nghệ trên địa bàn tỉnh;</w:t>
      </w:r>
    </w:p>
    <w:p w14:paraId="50DCC9EB"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e) Phối hợp tổ chức thực hiện các cuộc điều tra thống kê khoa học, công nghệ và đổi mới sáng tạo thuộc Chương trình điều tra thống kê quốc gia và ngoài Chương trình điều tra thống kê quốc gia trên địa bàn tỉnh; chỉ đạo tổ chức triển khai các cuộc điều tra thống kê khoa học, công nghệ và đổi mới sáng tạo trên địa bàn tỉnh;</w:t>
      </w:r>
    </w:p>
    <w:p w14:paraId="413B2040"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g) Quản lý, xây dựng và phát triển các nguồn tin khoa học và công nghệ trên địa bàn tỉnh; tham gia Liên hợp thư viện Việt Nam về các nguồn tin khoa học và công nghệ;</w:t>
      </w:r>
    </w:p>
    <w:p w14:paraId="145115F6"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h) Tổ chức các chợ công nghệ - thiết bị, các trung tâm, sàn giao dịch thông tin công nghệ trực tiếp và trên mạng Internet, triển lãm, hội chợ khoa học và công nghệ; phổ biến, xuất bản ấn phẩm và cung cấp thông tin khoa học và công nghệ;</w:t>
      </w:r>
    </w:p>
    <w:p w14:paraId="05C448A0"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i) Tổ chức hoạt động dịch vụ trong lĩnh vực thông tin, thư viện, thống kê, cơ sở dữ liệu về khoa học và công nghệ; in ấn, số hóa; tổ chức các sự kiện khoa học và công nghệ.</w:t>
      </w:r>
    </w:p>
    <w:p w14:paraId="5622D5D3"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13. Về bưu chính</w:t>
      </w:r>
    </w:p>
    <w:p w14:paraId="1171E63B"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a) Cấp, thu hồi giấy phép bưu chính đối với các trường hợp cung ứng dịch vụ thư trong phạm vi nội tỉnh theo thẩm quyền;</w:t>
      </w:r>
    </w:p>
    <w:p w14:paraId="599A3275"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b) Cấp văn bản xác nhận thông báo hoạt động bưu chính đối với trường hợp cung ứng dịch vụ bưu chính quy định tại điểm a, b, c khoản 1 Điều 25 Luật Bưu chính trong phạm vi nội tỉnh và trường hợp quy định tại điểm g khoản 1 Điều 25 Luật Bưu chính;</w:t>
      </w:r>
    </w:p>
    <w:p w14:paraId="0B8EA838"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c) Chủ trì, phối hợp với các cơ quan liên quan hướng dẫn, tạo điều kiện phát triển mạng bưu chính công cộng trên địa bàn;</w:t>
      </w:r>
    </w:p>
    <w:p w14:paraId="7AD82D87"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lastRenderedPageBreak/>
        <w:t>d) Quản lý và phối hợp quản lý hoạt động của doanh nghiệp bưu chính; giá cước, chất lượng dịch vụ bưu chính, an toàn bưu chính; tem bưu chính trên địa bàn;</w:t>
      </w:r>
    </w:p>
    <w:p w14:paraId="5257954B"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đ) Giám sát, kiểm tra hoạt động của mạng bưu chính công cộng; việc cung ứng các dịch vụ bưu chính công ích, dịch vụ bưu chính phục vụ cơ quan Đảng, Nhà nước, nhiệm vụ công ích trên mạng bưu chính công cộng.</w:t>
      </w:r>
    </w:p>
    <w:p w14:paraId="05F1C682" w14:textId="7FD95410" w:rsidR="00920A5B" w:rsidRPr="00BF3E4F" w:rsidRDefault="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14. Về viễn thông</w:t>
      </w:r>
    </w:p>
    <w:p w14:paraId="27590E65"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a) Hướng dẫn, kiểm tra, chỉ đạo các doanh nghiệp viễn thông triển khai công tác bảo đảm an toàn cơ sở hạ tầng trong hoạt động viễn thông trên địa bàn theo quy định của pháp luật;</w:t>
      </w:r>
    </w:p>
    <w:p w14:paraId="1E89EFC4"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b) Hỗ trợ các doanh nghiệp viễn thông trên địa bàn hoàn thiện các thủ tục xây dựng cơ bản để xây dựng các công trình viễn thông theo giấy phép đã được cấp, phù hợp với quy hoạch phát triển của địa phương và theo quy định của pháp luật;</w:t>
      </w:r>
    </w:p>
    <w:p w14:paraId="2CBFF916"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c) Chủ trì, phối hợp với các cơ quan liên quan hướng dẫn, tạo điều kiện thuận lợi, thúc đẩy phát triển hạ tầng viễn thông, hạ tầng số, thúc đẩy việc chia sẻ, sử dụng chung và xử lý các vướng mắc, tranh chấp về việc tiếp cận, chia sẻ, sử dụng chung, giá thuê đối với hạ tầng kỹ thuật viễn thông thụ động và hạ tầng kỹ thuật liên ngành trên địa bàn;</w:t>
      </w:r>
    </w:p>
    <w:p w14:paraId="5BC39463"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d) Hướng dẫn, chỉ đạo, giám sát việc thực hiện các quy định về quản lý thông tin thuê bao viễn thông của các doanh nghiệp viễn thông trên địa bàn.</w:t>
      </w:r>
    </w:p>
    <w:p w14:paraId="79207A2B" w14:textId="77777777" w:rsidR="00920A5B" w:rsidRPr="0033129B"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 xml:space="preserve">đ) </w:t>
      </w:r>
      <w:r w:rsidRPr="00BF3E4F">
        <w:rPr>
          <w:rFonts w:eastAsia="Times New Roman" w:cs="Times New Roman"/>
          <w:kern w:val="0"/>
          <w:szCs w:val="28"/>
          <w:shd w:val="solid" w:color="FFFFFF" w:fill="auto"/>
          <w14:ligatures w14:val="none"/>
        </w:rPr>
        <w:t>Giúp Ủy ban nhân dân tỉnh trong việc tổ chức công tác thông tin liên lạc phục vụ các cơ quan Đảng, Nhà nước, phục vụ quốc phòng, an ninh, đối ngoại; thông tin phòng chống giảm nhẹ thiên tai; thông tin về an toàn cứu nạn, cứu hộ và các thông tin khẩn cấp khác trên địa bàn tỉnh theo quy định của pháp luật</w:t>
      </w:r>
      <w:r>
        <w:rPr>
          <w:rFonts w:eastAsia="Times New Roman" w:cs="Times New Roman"/>
          <w:kern w:val="0"/>
          <w:szCs w:val="28"/>
          <w:shd w:val="solid" w:color="FFFFFF" w:fill="auto"/>
          <w14:ligatures w14:val="none"/>
        </w:rPr>
        <w:t>;</w:t>
      </w:r>
    </w:p>
    <w:p w14:paraId="6DFBCC83" w14:textId="77777777" w:rsidR="00920A5B" w:rsidRPr="0033129B"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e)</w:t>
      </w:r>
      <w:r w:rsidRPr="00BF3E4F">
        <w:rPr>
          <w:rFonts w:eastAsia="Times New Roman" w:cs="Times New Roman"/>
          <w:kern w:val="0"/>
          <w:szCs w:val="28"/>
          <w:shd w:val="solid" w:color="FFFFFF" w:fill="auto"/>
          <w14:ligatures w14:val="none"/>
        </w:rPr>
        <w:t xml:space="preserve"> Phê duyệt kế hoạch thực hiện quy hoạch của các doanh nghiệp có hạ tầng mạng viễn thông trên địa bàn</w:t>
      </w:r>
      <w:r>
        <w:rPr>
          <w:rFonts w:eastAsia="Times New Roman" w:cs="Times New Roman"/>
          <w:kern w:val="0"/>
          <w:szCs w:val="28"/>
          <w:shd w:val="solid" w:color="FFFFFF" w:fill="auto"/>
          <w14:ligatures w14:val="none"/>
        </w:rPr>
        <w:t>;</w:t>
      </w:r>
    </w:p>
    <w:p w14:paraId="6FE1B865"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g)</w:t>
      </w:r>
      <w:r w:rsidRPr="00BF3E4F">
        <w:rPr>
          <w:rFonts w:eastAsia="Times New Roman" w:cs="Times New Roman"/>
          <w:kern w:val="0"/>
          <w:szCs w:val="28"/>
          <w:shd w:val="solid" w:color="FFFFFF" w:fill="auto"/>
          <w14:ligatures w14:val="none"/>
        </w:rPr>
        <w:t xml:space="preserve"> Chủ trì hiệp thương, giải quyết việc chia sẻ hạ tầng kỹ thuật viễn thông thụ động trên địa bàn.</w:t>
      </w:r>
    </w:p>
    <w:p w14:paraId="416BEFCE" w14:textId="4F7AD662"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1</w:t>
      </w:r>
      <w:r w:rsidR="00F45E80">
        <w:rPr>
          <w:rFonts w:eastAsia="Times New Roman" w:cs="Times New Roman"/>
          <w:kern w:val="0"/>
          <w:szCs w:val="28"/>
          <w:shd w:val="solid" w:color="FFFFFF" w:fill="auto"/>
          <w:lang w:val="en-US"/>
          <w14:ligatures w14:val="none"/>
        </w:rPr>
        <w:t>5</w:t>
      </w:r>
      <w:r w:rsidRPr="00BF3E4F">
        <w:rPr>
          <w:rFonts w:eastAsia="Times New Roman" w:cs="Times New Roman"/>
          <w:kern w:val="0"/>
          <w:szCs w:val="28"/>
          <w:shd w:val="solid" w:color="FFFFFF" w:fill="auto"/>
          <w:lang w:val="en-US"/>
          <w14:ligatures w14:val="none"/>
        </w:rPr>
        <w:t>. Về tần số vô tuyến điện</w:t>
      </w:r>
    </w:p>
    <w:p w14:paraId="64DB8814"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a) Hướng dẫn, kiểm tra việc thực hiện quy hoạch sử dụng kênh tần số đối với phát thanh, truyền hình trên địa bàn tỉnh; các quy định về điều kiện, kỹ thuật, điều kiện khai thác các thiết bị vô tuyến điện được sử dụng có điều kiện;</w:t>
      </w:r>
    </w:p>
    <w:p w14:paraId="550043BA"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b) Phối hợp với tổ chức tần số vô tuyến điện khu vực xử lý can nhiễu trong địa bàn tỉnh;</w:t>
      </w:r>
    </w:p>
    <w:p w14:paraId="063315F5"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c) Tiếp nhận, hướng dẫn hoàn thiện thủ tục xin cấp giấy phép sử dụng tần số và thiết bị vô tuyến điện theo ủy quyền của cấp có thẩm quyền.</w:t>
      </w:r>
    </w:p>
    <w:p w14:paraId="70DE143E" w14:textId="367F4F16"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1</w:t>
      </w:r>
      <w:r w:rsidR="00F45E80">
        <w:rPr>
          <w:rFonts w:eastAsia="Times New Roman" w:cs="Times New Roman"/>
          <w:kern w:val="0"/>
          <w:szCs w:val="28"/>
          <w:shd w:val="solid" w:color="FFFFFF" w:fill="auto"/>
          <w:lang w:val="en-US"/>
          <w14:ligatures w14:val="none"/>
        </w:rPr>
        <w:t>6</w:t>
      </w:r>
      <w:r w:rsidRPr="00BF3E4F">
        <w:rPr>
          <w:rFonts w:eastAsia="Times New Roman" w:cs="Times New Roman"/>
          <w:kern w:val="0"/>
          <w:szCs w:val="28"/>
          <w:shd w:val="solid" w:color="FFFFFF" w:fill="auto"/>
          <w:lang w:val="en-US"/>
          <w14:ligatures w14:val="none"/>
        </w:rPr>
        <w:t>. Về công nghiệp công nghệ thông tin</w:t>
      </w:r>
    </w:p>
    <w:p w14:paraId="12BB903A"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 xml:space="preserve">a) Tổ chức thực hiện các chiến lược, kế hoạch, chương trình, đề án, dự án về công nghiệp công nghệ thông tin; cơ chế, chính sách, các quy định quản lý, hỗ trợ phát triển công nghiệp phần cứng, công nghiệp phần mềm, công nghiệp </w:t>
      </w:r>
      <w:r w:rsidRPr="00BF3E4F">
        <w:rPr>
          <w:rFonts w:eastAsia="Times New Roman" w:cs="Times New Roman"/>
          <w:kern w:val="0"/>
          <w:szCs w:val="28"/>
          <w:shd w:val="solid" w:color="FFFFFF" w:fill="auto"/>
          <w:lang w:val="en-US"/>
          <w14:ligatures w14:val="none"/>
        </w:rPr>
        <w:lastRenderedPageBreak/>
        <w:t>nội dung số và dịch vụ công nghệ thông tin, phát triển doanh nghiệp công nghệ thông tin, doanh nghiệp công nghệ số;</w:t>
      </w:r>
    </w:p>
    <w:p w14:paraId="4098C4BB"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b) Xây dựng, quản lý, cập nhật cơ sở dữ liệu về sản phẩm công nghiệp công nghệ thông tin, doanh nghiệp công nghệ thông tin, doanh nghiệp công nghệ số tại địa phương, thông tin về sản phẩm, dịch vụ công nghệ thông tin sản xuất trong nước được ưu tiên đầu tư, thuê, mua sắm phục vụ công tác báo cáo định kỳ theo quy định;</w:t>
      </w:r>
    </w:p>
    <w:p w14:paraId="3FC01499"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c) Hỗ trợ, thúc đẩy phát triển doanh nghiệp công nghệ thông tin, doanh nghiệp công nghệ số; tổng hợp, đánh giá mức độ sẵn sàng cho phát triển và ứng dụng công nghệ thông tin và truyền thông tại địa phương;</w:t>
      </w:r>
    </w:p>
    <w:p w14:paraId="46E3032E"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d) Tham mưu cho Ủy ban nhân dân tỉnh trong việc đề xuất thành lập, mở rộng, công nhận khu công nghệ thông tin tập trung, bổ sung vào quy hoạch khu công nghệ thông tin tập trung và các nhiệm vụ khác liên quan theo quy định pháp luật và theo phân công, phân cấp của Ủy ban nhân dân tỉnh.</w:t>
      </w:r>
    </w:p>
    <w:p w14:paraId="0DFDCE23" w14:textId="4D09BE88"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1</w:t>
      </w:r>
      <w:r w:rsidR="00F45E80">
        <w:rPr>
          <w:rFonts w:eastAsia="Times New Roman" w:cs="Times New Roman"/>
          <w:kern w:val="0"/>
          <w:szCs w:val="28"/>
          <w:shd w:val="solid" w:color="FFFFFF" w:fill="auto"/>
          <w:lang w:val="en-US"/>
          <w14:ligatures w14:val="none"/>
        </w:rPr>
        <w:t>7</w:t>
      </w:r>
      <w:r w:rsidRPr="00BF3E4F">
        <w:rPr>
          <w:rFonts w:eastAsia="Times New Roman" w:cs="Times New Roman"/>
          <w:kern w:val="0"/>
          <w:szCs w:val="28"/>
          <w:shd w:val="solid" w:color="FFFFFF" w:fill="auto"/>
          <w:lang w:val="en-US"/>
          <w14:ligatures w14:val="none"/>
        </w:rPr>
        <w:t>. Về chuyển đổi số, ứng dụng công nghệ thông tin, giao dịch điện tử, phát triển chính quyền điện tử, chính quyền số, kinh tế số và xã hội số.</w:t>
      </w:r>
    </w:p>
    <w:p w14:paraId="5CD9C0B2"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a) Thực hiện nhiệm vụ thường trực Ban chỉ đạo về chuyển đổi số; là đầu mối tổng hợp, tham mưu, điều phối hoạt động phối hợp liên ngành giữa các sở, ngành, quận, huyện, các cơ quan, tổ chức để thực hiện các chủ trương, chiến lược, cơ chế, chính sách thúc đẩy chuyển đổi số, ứng dụng công nghệ thông tin, giao dịch điện tử, phát triển chính quyền điện tử, chính quyền số, kinh tế số và xã hội số, đô thị thông minh tại địa phương;</w:t>
      </w:r>
    </w:p>
    <w:p w14:paraId="28C25E68"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b) Thực hiện nhiệm vụ đơn vị chuyên trách về công nghệ thông tin theo quy định của pháp luật; đề xuất, xây dựng, hướng dẫn, tổ chức thực hiện cơ chế, chính sách, chiến lược, kế hoạch, chương trình, đề án của địa phương về chuyển đổi số, ứng dụng công nghệ thông tin, giao dịch điện tử trong cơ quan nhà nước, doanh nghiệp và người dân, phát triển chính quyền điện tử, chính quyền số, kinh tế số và xã hội số; xây dựng quy chế, quy định và tổ chức hoạt động chuyển đổi số, ứng dụng công nghệ thông tin, giao dịch điện tử, phát triển chính quyền điện tử, chính quyền số, kinh tế số và xã hội số; thu thập, lưu trữ, xử lý thông tin phục vụ sự chỉ đạo, điều hành của lãnh đạo; tổ chức triển khai, xây dựng, quản lý, vận hành, hướng dẫn sử dụng cơ sở hạ tầng thông tin phục vụ hoạt động chỉ đạo, điều hành, tác nghiệp; tổ chức triển khai, bảo đảm kỹ thuật cho việc cung cấp dịch vụ hành chính công;</w:t>
      </w:r>
    </w:p>
    <w:p w14:paraId="43AC8B48"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 xml:space="preserve">c) Hướng dẫn triển khai thực hiện các văn bản quy phạm pháp luật về quản lý đầu tư ứng dụng công nghệ thông tin sử dụng nguồn vốn ngân sách nhà nước trong phạm vi quản lý; theo dõi, kiểm tra việc thực hiện chương trình, kế hoạch, đề án ứng dụng công nghệ thông tin trong phạm vi quản lý, bảo đảm đầu tư tập trung, đúng mục tiêu, có hiệu quả; kiểm tra việc tuân thủ các quy định của pháp luật về đầu tư ứng dụng công nghệ thông tin đối với các tổ chức, cá nhân tham gia quản lý đầu tư ứng dụng công nghệ thông tin sử dụng nguồn vốn ngân sách nhà nước theo thẩm quyền; thẩm định dự án đầu tư ứng dụng công nghệ thông </w:t>
      </w:r>
      <w:r w:rsidRPr="00BF3E4F">
        <w:rPr>
          <w:rFonts w:eastAsia="Times New Roman" w:cs="Times New Roman"/>
          <w:kern w:val="0"/>
          <w:szCs w:val="28"/>
          <w:shd w:val="solid" w:color="FFFFFF" w:fill="auto"/>
          <w:lang w:val="en-US"/>
          <w14:ligatures w14:val="none"/>
        </w:rPr>
        <w:lastRenderedPageBreak/>
        <w:t>tin, chuyển đổi số, phát triển chính quyền điện tử, chính quyền số, kinh tế số và xã hội số theo thẩm quyền;</w:t>
      </w:r>
    </w:p>
    <w:p w14:paraId="4D681848"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d) Xây dựng, duy trì, cập nhật, tổ chức thực hiện và đánh giá, kiểm tra việc tuân thủ Kiến trúc Chính quyền điện tử, Kiến trúc ICT phát triển đô thị thông minh;</w:t>
      </w:r>
    </w:p>
    <w:p w14:paraId="2D7854CE"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đ) Hướng dẫn việc quản lý, kết nối, chia sẻ dữ liệu trong phạm vi quản lý; theo dõi, đôn đốc, đánh giá, kiểm tra việc kết nối, chia sẻ dữ liệu giữa các cơ quan, đơn vị trong nội bộ của địa phương, là đầu mối tham mưu giải quyết các vấn đề khó khăn, vướng mắc về quản lý, kết nối, chia sẻ dữ liệu; điều phối kết nối chia sẻ dữ liệu, hướng dẫn, hỗ trợ cơ quan, đơn vị kết nối ra ngoài phạm vi địa phương mình; xây dựng và trình cấp có thẩm quyền ban hành, cập nhật danh mục các cơ sở dữ liệu thuộc địa phương quản lý; tổ chức triển khai, xây dựng, vận hành và duy trì Cổng dữ liệu và hạ tầng kết nối, chia sẻ dữ liệu phục vụ kết nối, chia sẻ dữ liệu trong nội bộ của địa phương và kết nối, chia sẻ dữ liệu với các bộ, cơ quan ngang bộ, cơ quan thuộc Chính phủ, các tỉnh, thành phố trực thuộc trung ương khác.</w:t>
      </w:r>
    </w:p>
    <w:p w14:paraId="7C5A23B8"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e) Tổ chức triển khai, xây dựng, quản lý, vận hành hạ tầng mạng, trung tâm dữ liệu, hạ tầng, nền tảng, cơ sở dữ liệu dùng chung, sử dụng thống nhất ở địa phương phục vụ chuyển đổi số, ứng dụng công nghệ thông tin, giao dịch điện tử, phát triển chính quyền số, kinh tế số và xã hội số;</w:t>
      </w:r>
    </w:p>
    <w:p w14:paraId="29195596"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g) Tổ chức triển khai các hoạt động thúc đẩy đưa hoạt động sản xuất, kinh doanh của doanh nghiệp, hoạt động của người dân lên các nền tảng số Việt Nam theo hướng dẫn của Bộ Khoa học và Công nghệ;</w:t>
      </w:r>
    </w:p>
    <w:p w14:paraId="4BF52C31"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h) Tổ chức triển khai các hoạt động thúc đẩy tổ chức, doanh nghiệp, người dân sử dụng chữ ký số, dấu thời gian, dịch vụ tin cậy và xác thực điện tử; phối hợp với đầu mối của Ban Cơ yếu Chính phủ thúc đẩy sử dụng chữ ký số chuyên dùng trong cơ quan nhà nước; thúc đẩy ứng dụng và phát triển chữ ký số, dấu thời gian, dịch vụ tin cậy và xác thực điện tử tại địa phương theo hướng dẫn của Bộ Khoa học và công nghệ.</w:t>
      </w:r>
    </w:p>
    <w:p w14:paraId="17AD1F55" w14:textId="09DF4273" w:rsidR="00920A5B" w:rsidRPr="000D7FEA"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1</w:t>
      </w:r>
      <w:r w:rsidR="00F45E80">
        <w:rPr>
          <w:rFonts w:eastAsia="Times New Roman" w:cs="Times New Roman"/>
          <w:kern w:val="0"/>
          <w:szCs w:val="28"/>
          <w:shd w:val="solid" w:color="FFFFFF" w:fill="auto"/>
          <w:lang w:val="en-US"/>
          <w14:ligatures w14:val="none"/>
        </w:rPr>
        <w:t>8</w:t>
      </w:r>
      <w:r w:rsidRPr="00BF3E4F">
        <w:rPr>
          <w:rFonts w:eastAsia="Times New Roman" w:cs="Times New Roman"/>
          <w:kern w:val="0"/>
          <w:szCs w:val="28"/>
          <w:shd w:val="solid" w:color="FFFFFF" w:fill="auto"/>
          <w:lang w:val="en-US"/>
          <w14:ligatures w14:val="none"/>
        </w:rPr>
        <w:t>. Quản lý, khuyến khích, hỗ trợ phát triển doanh nghiệp, hợp tác xã, kinh tế tập thể, kinh tế tư nhân trong ngành, lĩnh vực được giao tham mưu quản lý</w:t>
      </w:r>
      <w:r w:rsidRPr="000D7FEA">
        <w:rPr>
          <w:rFonts w:eastAsia="Times New Roman" w:cs="Times New Roman"/>
          <w:kern w:val="0"/>
          <w:szCs w:val="28"/>
          <w:shd w:val="solid" w:color="FFFFFF" w:fill="auto"/>
          <w:lang w:val="en-US"/>
          <w14:ligatures w14:val="none"/>
        </w:rPr>
        <w:t xml:space="preserve"> hoạt động trên địa bàn tỉnh.</w:t>
      </w:r>
    </w:p>
    <w:p w14:paraId="6797B6F3" w14:textId="5504DD7D" w:rsidR="00920A5B" w:rsidRPr="00BF3E4F" w:rsidRDefault="00F45E80" w:rsidP="00920A5B">
      <w:pPr>
        <w:spacing w:before="60" w:after="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19</w:t>
      </w:r>
      <w:r w:rsidR="00920A5B" w:rsidRPr="00BF3E4F">
        <w:rPr>
          <w:rFonts w:eastAsia="Times New Roman" w:cs="Times New Roman"/>
          <w:kern w:val="0"/>
          <w:szCs w:val="28"/>
          <w:shd w:val="solid" w:color="FFFFFF" w:fill="auto"/>
          <w:lang w:val="en-US"/>
          <w14:ligatures w14:val="none"/>
        </w:rPr>
        <w:t>. Tổ chức thực hiện các quy định của pháp luật về sở hữu trí tuệ đối với tín hiệu vệ tinh mang chương trình được mã hóa, xuất bản phẩm, tem bưu chính, sản phẩm và dịch vụ công nghệ thông tin và truyền thông, đối tượng quyền sở hữu công nghiệp lĩnh vực về khoa học công nghệ trên địa bàn.</w:t>
      </w:r>
    </w:p>
    <w:p w14:paraId="42527586" w14:textId="36B1E89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2</w:t>
      </w:r>
      <w:r w:rsidR="00F45E80">
        <w:rPr>
          <w:rFonts w:eastAsia="Times New Roman" w:cs="Times New Roman"/>
          <w:kern w:val="0"/>
          <w:szCs w:val="28"/>
          <w:shd w:val="solid" w:color="FFFFFF" w:fill="auto"/>
          <w:lang w:val="en-US"/>
          <w14:ligatures w14:val="none"/>
        </w:rPr>
        <w:t>0</w:t>
      </w:r>
      <w:r w:rsidRPr="00BF3E4F">
        <w:rPr>
          <w:rFonts w:eastAsia="Times New Roman" w:cs="Times New Roman"/>
          <w:kern w:val="0"/>
          <w:szCs w:val="28"/>
          <w:shd w:val="solid" w:color="FFFFFF" w:fill="auto"/>
          <w:lang w:val="en-US"/>
          <w14:ligatures w14:val="none"/>
        </w:rPr>
        <w:t>. Thực hiện nhiệm vụ quản lý nhà nước đối với các dự án đầu tư chuyên ngành đối với các lĩnh vực được giao tham mưu quản lý</w:t>
      </w:r>
      <w:r w:rsidRPr="000D7FEA">
        <w:rPr>
          <w:rFonts w:eastAsia="Times New Roman" w:cs="Times New Roman"/>
          <w:kern w:val="0"/>
          <w:szCs w:val="28"/>
          <w:shd w:val="solid" w:color="FFFFFF" w:fill="auto"/>
          <w:lang w:val="en-US"/>
          <w14:ligatures w14:val="none"/>
        </w:rPr>
        <w:t xml:space="preserve"> ở địa phương theo các quy định của pháp luật về đầu tư, xây dựng và theo phân công, phân cấp của Ủy ban nhân dân tỉnh.</w:t>
      </w:r>
    </w:p>
    <w:p w14:paraId="70736912" w14:textId="6234BD13"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2</w:t>
      </w:r>
      <w:r w:rsidR="00F45E80">
        <w:rPr>
          <w:rFonts w:eastAsia="Times New Roman" w:cs="Times New Roman"/>
          <w:kern w:val="0"/>
          <w:szCs w:val="28"/>
          <w:shd w:val="solid" w:color="FFFFFF" w:fill="auto"/>
          <w:lang w:val="en-US"/>
          <w14:ligatures w14:val="none"/>
        </w:rPr>
        <w:t>1</w:t>
      </w:r>
      <w:r w:rsidRPr="00BF3E4F">
        <w:rPr>
          <w:rFonts w:eastAsia="Times New Roman" w:cs="Times New Roman"/>
          <w:kern w:val="0"/>
          <w:szCs w:val="28"/>
          <w:shd w:val="solid" w:color="FFFFFF" w:fill="auto"/>
          <w:lang w:val="en-US"/>
          <w14:ligatures w14:val="none"/>
        </w:rPr>
        <w:t>. Xây dựng, trình Ủy ban nhân dân tỉnh ban hành, sửa đổi định mức kinh tế - kỹ thuật, định mức chi phí (nếu có) trong ngành, lĩnh vực được giao tham mưu quản lý</w:t>
      </w:r>
      <w:r w:rsidRPr="000D7FEA">
        <w:rPr>
          <w:rFonts w:eastAsia="Times New Roman" w:cs="Times New Roman"/>
          <w:kern w:val="0"/>
          <w:szCs w:val="28"/>
          <w:shd w:val="solid" w:color="FFFFFF" w:fill="auto"/>
          <w:lang w:val="en-US"/>
          <w14:ligatures w14:val="none"/>
        </w:rPr>
        <w:t xml:space="preserve"> áp dụng đối với sản phẩm, dịch vụ sự nghiệp công thuộc phạm vi </w:t>
      </w:r>
      <w:r w:rsidRPr="000D7FEA">
        <w:rPr>
          <w:rFonts w:eastAsia="Times New Roman" w:cs="Times New Roman"/>
          <w:kern w:val="0"/>
          <w:szCs w:val="28"/>
          <w:shd w:val="solid" w:color="FFFFFF" w:fill="auto"/>
          <w:lang w:val="en-US"/>
          <w14:ligatures w14:val="none"/>
        </w:rPr>
        <w:lastRenderedPageBreak/>
        <w:t>quản lý của địa phương; phối hợp</w:t>
      </w:r>
      <w:r w:rsidRPr="00BF3E4F">
        <w:rPr>
          <w:rFonts w:eastAsia="Times New Roman" w:cs="Times New Roman"/>
          <w:kern w:val="0"/>
          <w:szCs w:val="28"/>
          <w:shd w:val="solid" w:color="FFFFFF" w:fill="auto"/>
          <w:lang w:val="en-US"/>
          <w14:ligatures w14:val="none"/>
        </w:rPr>
        <w:t xml:space="preserve"> tham gia công tác quản lý giá, đơn giá sản phẩm, dịch vụ sự nghiệp công sử dụng ngân sách địa phương theo quy định của pháp luật về giá và phân công của Ủy ban nhân dân tỉnh. </w:t>
      </w:r>
    </w:p>
    <w:p w14:paraId="1692DE1D" w14:textId="1C46620A"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2</w:t>
      </w:r>
      <w:r w:rsidR="00F45E80">
        <w:rPr>
          <w:rFonts w:eastAsia="Times New Roman" w:cs="Times New Roman"/>
          <w:kern w:val="0"/>
          <w:szCs w:val="28"/>
          <w:shd w:val="solid" w:color="FFFFFF" w:fill="auto"/>
          <w:lang w:val="en-US"/>
          <w14:ligatures w14:val="none"/>
        </w:rPr>
        <w:t>2</w:t>
      </w:r>
      <w:r w:rsidRPr="00BF3E4F">
        <w:rPr>
          <w:rFonts w:eastAsia="Times New Roman" w:cs="Times New Roman"/>
          <w:kern w:val="0"/>
          <w:szCs w:val="28"/>
          <w:shd w:val="solid" w:color="FFFFFF" w:fill="auto"/>
          <w:lang w:val="en-US"/>
          <w14:ligatures w14:val="none"/>
        </w:rPr>
        <w:t>. Tham mưu cho Ủy ban nhân dân tỉnh tổ chức triển khai các dự án, nội dung thành phần do Sở phụ trách thuộc các Chương trình mục tiêu quốc gia theo hướng dẫn của các Bộ và phân công của Ủy ban nhân dân tỉnh.</w:t>
      </w:r>
    </w:p>
    <w:p w14:paraId="1B5FBAB5" w14:textId="532BCED5"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2</w:t>
      </w:r>
      <w:r w:rsidR="00F45E80">
        <w:rPr>
          <w:rFonts w:eastAsia="Times New Roman" w:cs="Times New Roman"/>
          <w:kern w:val="0"/>
          <w:szCs w:val="28"/>
          <w:shd w:val="solid" w:color="FFFFFF" w:fill="auto"/>
          <w:lang w:val="en-US"/>
          <w14:ligatures w14:val="none"/>
        </w:rPr>
        <w:t>3</w:t>
      </w:r>
      <w:r w:rsidRPr="00BF3E4F">
        <w:rPr>
          <w:rFonts w:eastAsia="Times New Roman" w:cs="Times New Roman"/>
          <w:kern w:val="0"/>
          <w:szCs w:val="28"/>
          <w:shd w:val="solid" w:color="FFFFFF" w:fill="auto"/>
          <w:lang w:val="en-US"/>
          <w14:ligatures w14:val="none"/>
        </w:rPr>
        <w:t>. Về dịch vụ sự nghiệp công:</w:t>
      </w:r>
    </w:p>
    <w:p w14:paraId="428A5FC3" w14:textId="77777777" w:rsidR="00920A5B" w:rsidRPr="000D7FEA"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a) Hướng dẫn các tổ chức sự nghiệp thực hiện dịch vụ sự nghiệp công trong ngành, lĩnh vực được giao tham mưu quản lý</w:t>
      </w:r>
      <w:r w:rsidRPr="000D7FEA">
        <w:rPr>
          <w:rFonts w:eastAsia="Times New Roman" w:cs="Times New Roman"/>
          <w:kern w:val="0"/>
          <w:szCs w:val="28"/>
          <w:shd w:val="solid" w:color="FFFFFF" w:fill="auto"/>
          <w:lang w:val="en-US"/>
          <w14:ligatures w14:val="none"/>
        </w:rPr>
        <w:t xml:space="preserve"> trên địa bàn tỉnh;</w:t>
      </w:r>
    </w:p>
    <w:p w14:paraId="5188838C"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b) Tổ chức thực hiện các quy trình, thủ tục, định mức kinh tế - kỹ thuật đối với các hoạt động cung ứng dịch vụ sự nghiệp công thuộc ngành, lĩnh vực được giao tham mưu quản lý;</w:t>
      </w:r>
    </w:p>
    <w:p w14:paraId="7D2B652D" w14:textId="77777777" w:rsidR="00920A5B"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0D7FEA">
        <w:rPr>
          <w:rFonts w:eastAsia="Times New Roman" w:cs="Times New Roman"/>
          <w:kern w:val="0"/>
          <w:szCs w:val="28"/>
          <w:shd w:val="solid" w:color="FFFFFF" w:fill="auto"/>
          <w:lang w:val="en-US"/>
          <w14:ligatures w14:val="none"/>
        </w:rPr>
        <w:t xml:space="preserve">c) Hướng dẫn, tạo điều kiện hỗ trợ cho các tổ chức thực hiện dịch vụ sự nghiệp công thuộc </w:t>
      </w:r>
      <w:r w:rsidRPr="00BF3E4F">
        <w:rPr>
          <w:rFonts w:eastAsia="Times New Roman" w:cs="Times New Roman"/>
          <w:kern w:val="0"/>
          <w:szCs w:val="28"/>
          <w:shd w:val="solid" w:color="FFFFFF" w:fill="auto"/>
          <w:lang w:val="en-US"/>
          <w14:ligatures w14:val="none"/>
        </w:rPr>
        <w:t>ngành, lĩnh vực được giao tham mưu quản lý</w:t>
      </w:r>
      <w:r w:rsidRPr="000D7FEA">
        <w:rPr>
          <w:rFonts w:eastAsia="Times New Roman" w:cs="Times New Roman"/>
          <w:kern w:val="0"/>
          <w:szCs w:val="28"/>
          <w:shd w:val="solid" w:color="FFFFFF" w:fill="auto"/>
          <w:lang w:val="en-US"/>
          <w14:ligatures w14:val="none"/>
        </w:rPr>
        <w:t xml:space="preserve"> </w:t>
      </w:r>
      <w:r>
        <w:rPr>
          <w:rFonts w:eastAsia="Times New Roman" w:cs="Times New Roman"/>
          <w:kern w:val="0"/>
          <w:szCs w:val="28"/>
          <w:shd w:val="solid" w:color="FFFFFF" w:fill="auto"/>
          <w:lang w:val="en-US"/>
          <w14:ligatures w14:val="none"/>
        </w:rPr>
        <w:t>theo quy định của pháp luật;</w:t>
      </w:r>
    </w:p>
    <w:p w14:paraId="04D56EF4" w14:textId="77777777" w:rsidR="00920A5B" w:rsidRPr="000566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d</w:t>
      </w:r>
      <w:r w:rsidRPr="0005664F">
        <w:rPr>
          <w:rFonts w:eastAsia="Times New Roman" w:cs="Times New Roman"/>
          <w:kern w:val="0"/>
          <w:szCs w:val="28"/>
          <w:shd w:val="solid" w:color="FFFFFF" w:fill="auto"/>
          <w:lang w:val="en-US"/>
          <w14:ligatures w14:val="none"/>
        </w:rPr>
        <w:t xml:space="preserve">) Báo cáo Ủy ban nhân dân tỉnh trình Hội đồng nhân dân tỉnh ban hành, sửa đổi, bổ sung danh mục dịch vụ sự nghiệp công sử dụng ngân sách địa phương trong </w:t>
      </w:r>
      <w:r>
        <w:rPr>
          <w:rFonts w:eastAsia="Times New Roman" w:cs="Times New Roman"/>
          <w:kern w:val="0"/>
          <w:szCs w:val="28"/>
          <w:shd w:val="solid" w:color="FFFFFF" w:fill="auto"/>
          <w:lang w:val="en-US"/>
          <w14:ligatures w14:val="none"/>
        </w:rPr>
        <w:t xml:space="preserve">ngành, </w:t>
      </w:r>
      <w:r w:rsidRPr="0005664F">
        <w:rPr>
          <w:rFonts w:eastAsia="Times New Roman" w:cs="Times New Roman"/>
          <w:kern w:val="0"/>
          <w:szCs w:val="28"/>
          <w:shd w:val="solid" w:color="FFFFFF" w:fill="auto"/>
          <w:lang w:val="en-US"/>
          <w14:ligatures w14:val="none"/>
        </w:rPr>
        <w:t>lĩnh</w:t>
      </w:r>
      <w:r>
        <w:rPr>
          <w:rFonts w:eastAsia="Times New Roman" w:cs="Times New Roman"/>
          <w:kern w:val="0"/>
          <w:szCs w:val="28"/>
          <w:shd w:val="solid" w:color="FFFFFF" w:fill="auto"/>
          <w:lang w:val="en-US"/>
          <w14:ligatures w14:val="none"/>
        </w:rPr>
        <w:t xml:space="preserve"> vực được giao tham mưu, quản lý;</w:t>
      </w:r>
    </w:p>
    <w:p w14:paraId="0B0E4702" w14:textId="77777777" w:rsidR="00920A5B" w:rsidRPr="000566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đ</w:t>
      </w:r>
      <w:r w:rsidRPr="0005664F">
        <w:rPr>
          <w:rFonts w:eastAsia="Times New Roman" w:cs="Times New Roman"/>
          <w:kern w:val="0"/>
          <w:szCs w:val="28"/>
          <w:shd w:val="solid" w:color="FFFFFF" w:fill="auto"/>
          <w:lang w:val="en-US"/>
          <w14:ligatures w14:val="none"/>
        </w:rPr>
        <w:t xml:space="preserve">) Trình Ủy ban nhân dân tỉnh ban hành tiêu chí, tiêu chuẩn chất lượng dịch vụ sự nghiệp công sử dụng ngân sách nhà nước trong </w:t>
      </w:r>
      <w:r w:rsidRPr="00F828F8">
        <w:rPr>
          <w:rFonts w:eastAsia="Times New Roman" w:cs="Times New Roman"/>
          <w:kern w:val="0"/>
          <w:szCs w:val="28"/>
          <w:shd w:val="solid" w:color="FFFFFF" w:fill="auto"/>
          <w:lang w:val="en-US"/>
          <w14:ligatures w14:val="none"/>
        </w:rPr>
        <w:t xml:space="preserve">ngành, lĩnh vực được giao tham mưu quản lý </w:t>
      </w:r>
      <w:r w:rsidRPr="0005664F">
        <w:rPr>
          <w:rFonts w:eastAsia="Times New Roman" w:cs="Times New Roman"/>
          <w:kern w:val="0"/>
          <w:szCs w:val="28"/>
          <w:shd w:val="solid" w:color="FFFFFF" w:fill="auto"/>
          <w:lang w:val="en-US"/>
          <w14:ligatures w14:val="none"/>
        </w:rPr>
        <w:t xml:space="preserve">thuộc </w:t>
      </w:r>
      <w:r>
        <w:rPr>
          <w:rFonts w:eastAsia="Times New Roman" w:cs="Times New Roman"/>
          <w:kern w:val="0"/>
          <w:szCs w:val="28"/>
          <w:shd w:val="solid" w:color="FFFFFF" w:fill="auto"/>
          <w:lang w:val="en-US"/>
          <w14:ligatures w14:val="none"/>
        </w:rPr>
        <w:t>phạm vi quản lý của địa phương;</w:t>
      </w:r>
    </w:p>
    <w:p w14:paraId="3DC6CC54" w14:textId="7777777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e</w:t>
      </w:r>
      <w:r w:rsidRPr="0005664F">
        <w:rPr>
          <w:rFonts w:eastAsia="Times New Roman" w:cs="Times New Roman"/>
          <w:kern w:val="0"/>
          <w:szCs w:val="28"/>
          <w:shd w:val="solid" w:color="FFFFFF" w:fill="auto"/>
          <w:lang w:val="en-US"/>
          <w14:ligatures w14:val="none"/>
        </w:rPr>
        <w:t xml:space="preserve">) Trình Ủy ban nhân dân tỉnh ban hành cơ chế giám sát, đánh giá, kiểm định chất lượng và quy chế kiểm tra, nghiệm thu dịch vụ sự nghiệp công sử dụng ngân sách nhà nước </w:t>
      </w:r>
      <w:r>
        <w:rPr>
          <w:rFonts w:eastAsia="Times New Roman" w:cs="Times New Roman"/>
          <w:kern w:val="0"/>
          <w:szCs w:val="28"/>
          <w:shd w:val="solid" w:color="FFFFFF" w:fill="auto"/>
          <w:lang w:val="en-US"/>
          <w14:ligatures w14:val="none"/>
        </w:rPr>
        <w:t xml:space="preserve">trong </w:t>
      </w:r>
      <w:r w:rsidRPr="00F828F8">
        <w:rPr>
          <w:rFonts w:eastAsia="Times New Roman" w:cs="Times New Roman"/>
          <w:kern w:val="0"/>
          <w:szCs w:val="28"/>
          <w:shd w:val="solid" w:color="FFFFFF" w:fill="auto"/>
          <w:lang w:val="en-US"/>
          <w14:ligatures w14:val="none"/>
        </w:rPr>
        <w:t xml:space="preserve">ngành, lĩnh vực được giao tham mưu quản lý </w:t>
      </w:r>
      <w:r w:rsidRPr="0005664F">
        <w:rPr>
          <w:rFonts w:eastAsia="Times New Roman" w:cs="Times New Roman"/>
          <w:kern w:val="0"/>
          <w:szCs w:val="28"/>
          <w:shd w:val="solid" w:color="FFFFFF" w:fill="auto"/>
          <w:lang w:val="en-US"/>
          <w14:ligatures w14:val="none"/>
        </w:rPr>
        <w:t>thuộc phạm vi quản lý của địa phương.</w:t>
      </w:r>
    </w:p>
    <w:p w14:paraId="64B834AF" w14:textId="52AA99DE" w:rsidR="00863853" w:rsidRPr="00863853" w:rsidRDefault="00920A5B" w:rsidP="00863853">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2</w:t>
      </w:r>
      <w:r w:rsidR="00F45E80">
        <w:rPr>
          <w:rFonts w:eastAsia="Times New Roman" w:cs="Times New Roman"/>
          <w:kern w:val="0"/>
          <w:szCs w:val="28"/>
          <w:shd w:val="solid" w:color="FFFFFF" w:fill="auto"/>
          <w:lang w:val="en-US"/>
          <w14:ligatures w14:val="none"/>
        </w:rPr>
        <w:t>4</w:t>
      </w:r>
      <w:r w:rsidRPr="00BF3E4F">
        <w:rPr>
          <w:rFonts w:eastAsia="Times New Roman" w:cs="Times New Roman"/>
          <w:kern w:val="0"/>
          <w:szCs w:val="28"/>
          <w:shd w:val="solid" w:color="FFFFFF" w:fill="auto"/>
          <w:lang w:val="en-US"/>
          <w14:ligatures w14:val="none"/>
        </w:rPr>
        <w:t xml:space="preserve">. </w:t>
      </w:r>
      <w:r w:rsidR="00863853" w:rsidRPr="00863853">
        <w:rPr>
          <w:rFonts w:eastAsia="Times New Roman" w:cs="Times New Roman"/>
          <w:kern w:val="0"/>
          <w:szCs w:val="28"/>
          <w:shd w:val="solid" w:color="FFFFFF" w:fill="auto"/>
          <w:lang w:val="en-US"/>
          <w14:ligatures w14:val="none"/>
        </w:rPr>
        <w:t>Quản lý theo quy định của pháp luật đối với các doanh nghiệp, tổ chức kinh tế tập thể, kinh tế tư nhân, các hội và các tổ chức phi chính phủ thuộc phạm vi ngành, lĩnh vực.</w:t>
      </w:r>
    </w:p>
    <w:p w14:paraId="0E9979A0" w14:textId="7C887E22"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w:t>
      </w:r>
    </w:p>
    <w:p w14:paraId="30DBB110" w14:textId="1B5BDFC1"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2</w:t>
      </w:r>
      <w:r w:rsidR="00F45E80">
        <w:rPr>
          <w:rFonts w:eastAsia="Times New Roman" w:cs="Times New Roman"/>
          <w:kern w:val="0"/>
          <w:szCs w:val="28"/>
          <w:shd w:val="solid" w:color="FFFFFF" w:fill="auto"/>
          <w:lang w:val="en-US"/>
          <w14:ligatures w14:val="none"/>
        </w:rPr>
        <w:t>5</w:t>
      </w:r>
      <w:r w:rsidRPr="00BF3E4F">
        <w:rPr>
          <w:rFonts w:eastAsia="Times New Roman" w:cs="Times New Roman"/>
          <w:kern w:val="0"/>
          <w:szCs w:val="28"/>
          <w:shd w:val="solid" w:color="FFFFFF" w:fill="auto"/>
          <w:lang w:val="en-US"/>
          <w14:ligatures w14:val="none"/>
        </w:rPr>
        <w:t>. Thực hiện hợp tác quốc tế trong ngành, lĩnh vực được giao tham mưu, quản lý theo phân cấp hoặc ủy quyền của Ủy ban nhân dân tỉnh và quy định của pháp luật.</w:t>
      </w:r>
    </w:p>
    <w:p w14:paraId="772486A7" w14:textId="2EA3BD44" w:rsidR="00920A5B" w:rsidRPr="00974D3A"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2</w:t>
      </w:r>
      <w:r w:rsidR="00F45E80">
        <w:rPr>
          <w:rFonts w:eastAsia="Times New Roman" w:cs="Times New Roman"/>
          <w:kern w:val="0"/>
          <w:szCs w:val="28"/>
          <w:shd w:val="solid" w:color="FFFFFF" w:fill="auto"/>
          <w:lang w:val="en-US"/>
          <w14:ligatures w14:val="none"/>
        </w:rPr>
        <w:t>6</w:t>
      </w:r>
      <w:r w:rsidRPr="00BF3E4F">
        <w:rPr>
          <w:rFonts w:eastAsia="Times New Roman" w:cs="Times New Roman"/>
          <w:kern w:val="0"/>
          <w:szCs w:val="28"/>
          <w:shd w:val="solid" w:color="FFFFFF" w:fill="auto"/>
          <w:lang w:val="en-US"/>
          <w14:ligatures w14:val="none"/>
        </w:rPr>
        <w:t>. Giúp Ủy ban nhân dân tỉnh xây dựng kế hoạch bồi dưỡng, hướng dẫn chuyên môn nghiệp vụ thuộc ngành, lĩnh vực được giao tham mưu, quản lý; chịu trách nhiệm hướng dẫn chuyên môn, nghiệp vụ về các lĩnh vực thuộc phạm vi quản lý của Sở Khoa học và Công nghệ đối với Phòng Văn hóa, Khoa học và Thông tin thuộc Ủy ban nhân dân cấp huyện và chức danh chuyên môn thuộc Ủy ban nhân dân xã, phường, thị trấn.</w:t>
      </w:r>
      <w:r w:rsidRPr="00974D3A">
        <w:rPr>
          <w:rFonts w:eastAsia="Times New Roman" w:cs="Times New Roman"/>
          <w:kern w:val="0"/>
          <w:szCs w:val="28"/>
          <w:shd w:val="solid" w:color="FFFFFF" w:fill="auto"/>
          <w:lang w:val="en-US"/>
          <w14:ligatures w14:val="none"/>
        </w:rPr>
        <w:t xml:space="preserve"> </w:t>
      </w:r>
    </w:p>
    <w:p w14:paraId="4F4EBEAF" w14:textId="5AA09E7C" w:rsidR="00920A5B"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974D3A">
        <w:rPr>
          <w:rFonts w:eastAsia="Times New Roman" w:cs="Times New Roman"/>
          <w:kern w:val="0"/>
          <w:szCs w:val="28"/>
          <w:shd w:val="solid" w:color="FFFFFF" w:fill="auto"/>
          <w:lang w:val="en-US"/>
          <w14:ligatures w14:val="none"/>
        </w:rPr>
        <w:t>2</w:t>
      </w:r>
      <w:r w:rsidR="00F45E80">
        <w:rPr>
          <w:rFonts w:eastAsia="Times New Roman" w:cs="Times New Roman"/>
          <w:kern w:val="0"/>
          <w:szCs w:val="28"/>
          <w:shd w:val="solid" w:color="FFFFFF" w:fill="auto"/>
          <w:lang w:val="en-US"/>
          <w14:ligatures w14:val="none"/>
        </w:rPr>
        <w:t>7</w:t>
      </w:r>
      <w:r w:rsidRPr="00974D3A">
        <w:rPr>
          <w:rFonts w:eastAsia="Times New Roman" w:cs="Times New Roman"/>
          <w:kern w:val="0"/>
          <w:szCs w:val="28"/>
          <w:shd w:val="solid" w:color="FFFFFF" w:fill="auto"/>
          <w:lang w:val="en-US"/>
          <w14:ligatures w14:val="none"/>
        </w:rPr>
        <w:t>. Tổ chức triển khai các hoạt động nâng cao nhận thức, phổ cập kỹ năng, đào tạo, bồi dưỡng, phát triển nguồn nhân lực thuộc các lĩnh vực quản lý ở địa phương</w:t>
      </w:r>
      <w:r>
        <w:rPr>
          <w:rFonts w:eastAsia="Times New Roman" w:cs="Times New Roman"/>
          <w:kern w:val="0"/>
          <w:szCs w:val="28"/>
          <w:shd w:val="solid" w:color="FFFFFF" w:fill="auto"/>
          <w:lang w:val="en-US"/>
          <w14:ligatures w14:val="none"/>
        </w:rPr>
        <w:t>.</w:t>
      </w:r>
    </w:p>
    <w:p w14:paraId="1AF62FE5" w14:textId="5EECF182" w:rsidR="00920A5B" w:rsidRPr="00974D3A"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lastRenderedPageBreak/>
        <w:t>2</w:t>
      </w:r>
      <w:r w:rsidR="00F45E80">
        <w:rPr>
          <w:rFonts w:eastAsia="Times New Roman" w:cs="Times New Roman"/>
          <w:kern w:val="0"/>
          <w:szCs w:val="28"/>
          <w:shd w:val="solid" w:color="FFFFFF" w:fill="auto"/>
          <w:lang w:val="en-US"/>
          <w14:ligatures w14:val="none"/>
        </w:rPr>
        <w:t>8</w:t>
      </w:r>
      <w:r>
        <w:rPr>
          <w:rFonts w:eastAsia="Times New Roman" w:cs="Times New Roman"/>
          <w:kern w:val="0"/>
          <w:szCs w:val="28"/>
          <w:shd w:val="solid" w:color="FFFFFF" w:fill="auto"/>
          <w:lang w:val="en-US"/>
          <w14:ligatures w14:val="none"/>
        </w:rPr>
        <w:t xml:space="preserve">. </w:t>
      </w:r>
      <w:r w:rsidRPr="00974D3A">
        <w:rPr>
          <w:rFonts w:eastAsia="Times New Roman" w:cs="Times New Roman"/>
          <w:kern w:val="0"/>
          <w:szCs w:val="28"/>
          <w:shd w:val="solid" w:color="FFFFFF" w:fill="auto"/>
          <w14:ligatures w14:val="none"/>
        </w:rPr>
        <w:t>Thực hiện công tác thi đua, khen thưởng thuộc lĩnh vực được giao quản lý theo quy định của pháp luật về thi đua, khen thưởng.</w:t>
      </w:r>
    </w:p>
    <w:p w14:paraId="71982261" w14:textId="42F9E8BC" w:rsidR="00920A5B" w:rsidRDefault="00F45E80" w:rsidP="00920A5B">
      <w:pPr>
        <w:spacing w:before="60" w:after="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29</w:t>
      </w:r>
      <w:r w:rsidR="00920A5B" w:rsidRPr="00BF3E4F">
        <w:rPr>
          <w:rFonts w:eastAsia="Times New Roman" w:cs="Times New Roman"/>
          <w:kern w:val="0"/>
          <w:szCs w:val="28"/>
          <w:shd w:val="solid" w:color="FFFFFF" w:fill="auto"/>
          <w:lang w:val="en-US"/>
          <w14:ligatures w14:val="none"/>
        </w:rPr>
        <w:t>. Tổ chức nghiên cứu, ứng dụng thành tựu khoa học - công nghệ và đổi mới sáng tạo; xây dựng cơ sở dữ liệu, quản lý, lưu trữ hệ thống thông tin phục vụ công tác quản lý nhà nước và chuyên môn nghiệp vụ thuộc ngành, lĩnh vực được giao tham mưu, quản lý.</w:t>
      </w:r>
    </w:p>
    <w:p w14:paraId="746BDA4C" w14:textId="08624C57"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Pr>
          <w:rFonts w:eastAsia="Times New Roman" w:cs="Times New Roman"/>
          <w:kern w:val="0"/>
          <w:szCs w:val="28"/>
          <w:shd w:val="solid" w:color="FFFFFF" w:fill="auto"/>
          <w:lang w:val="en-US"/>
          <w14:ligatures w14:val="none"/>
        </w:rPr>
        <w:t>3</w:t>
      </w:r>
      <w:r w:rsidR="00F45E80">
        <w:rPr>
          <w:rFonts w:eastAsia="Times New Roman" w:cs="Times New Roman"/>
          <w:kern w:val="0"/>
          <w:szCs w:val="28"/>
          <w:shd w:val="solid" w:color="FFFFFF" w:fill="auto"/>
          <w:lang w:val="en-US"/>
          <w14:ligatures w14:val="none"/>
        </w:rPr>
        <w:t>0</w:t>
      </w:r>
      <w:r w:rsidRPr="00BF3E4F">
        <w:rPr>
          <w:rFonts w:eastAsia="Times New Roman" w:cs="Times New Roman"/>
          <w:kern w:val="0"/>
          <w:szCs w:val="28"/>
          <w:shd w:val="solid" w:color="FFFFFF" w:fill="auto"/>
          <w:lang w:val="en-US"/>
          <w14:ligatures w14:val="none"/>
        </w:rPr>
        <w:t>. Tổ chức thực hiện các quy định của pháp luật về phòng, chống tham nhũng, tiêu cực; thực hành tiết kiệm, chống lãng phí; kiểm tra, thanh tra, tiếp công dân, giải quyết khiếu nại, tố cáo và xử lý theo thẩm quyền các vi phạm pháp luật thuộc ngành, lĩnh vực được giao tham mưu, quản lý và trong phòng, chống tham nhũng, lãng phí theo quy định của pháp luật và theo sự phân công hoặc ủy quyền của Ủy ban nhân dân tỉnh.</w:t>
      </w:r>
    </w:p>
    <w:p w14:paraId="68A28793" w14:textId="3E17697E"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3</w:t>
      </w:r>
      <w:r w:rsidR="00F45E80">
        <w:rPr>
          <w:rFonts w:eastAsia="Times New Roman" w:cs="Times New Roman"/>
          <w:kern w:val="0"/>
          <w:szCs w:val="28"/>
          <w:shd w:val="solid" w:color="FFFFFF" w:fill="auto"/>
          <w:lang w:val="en-US"/>
          <w14:ligatures w14:val="none"/>
        </w:rPr>
        <w:t>1</w:t>
      </w:r>
      <w:r w:rsidRPr="00BF3E4F">
        <w:rPr>
          <w:rFonts w:eastAsia="Times New Roman" w:cs="Times New Roman"/>
          <w:kern w:val="0"/>
          <w:szCs w:val="28"/>
          <w:shd w:val="solid" w:color="FFFFFF" w:fill="auto"/>
          <w:lang w:val="en-US"/>
          <w14:ligatures w14:val="none"/>
        </w:rPr>
        <w:t>. Hướng dẫn, kiểm tra việc thực hiện cơ chế tự chủ đối với các đơn vị sự nghiệp công lập thuộc ngành theo quy định của pháp luật; quản lý hoạt động của các đơn vị sự nghiệp trong và ngoài công lập thuộc ngành, lĩnh vực được giao tham mưu, quản lý.</w:t>
      </w:r>
    </w:p>
    <w:p w14:paraId="3E37F6E2" w14:textId="2336CFFB"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3</w:t>
      </w:r>
      <w:r w:rsidR="00F45E80">
        <w:rPr>
          <w:rFonts w:eastAsia="Times New Roman" w:cs="Times New Roman"/>
          <w:kern w:val="0"/>
          <w:szCs w:val="28"/>
          <w:shd w:val="solid" w:color="FFFFFF" w:fill="auto"/>
          <w:lang w:val="en-US"/>
          <w14:ligatures w14:val="none"/>
        </w:rPr>
        <w:t>2</w:t>
      </w:r>
      <w:r w:rsidRPr="00BF3E4F">
        <w:rPr>
          <w:rFonts w:eastAsia="Times New Roman" w:cs="Times New Roman"/>
          <w:kern w:val="0"/>
          <w:szCs w:val="28"/>
          <w:shd w:val="solid" w:color="FFFFFF" w:fill="auto"/>
          <w:lang w:val="en-US"/>
          <w14:ligatures w14:val="none"/>
        </w:rPr>
        <w:t>. Triển khai thực hiện chương trình cải cách hành chính trong ngành, lĩnh vực được giao tham mưu, quản lý theo mục tiêu, nhiệm vụ, giải pháp của chương trình cải cách hành chính nhà nước của Ủy ban nhân dân tỉnh.</w:t>
      </w:r>
    </w:p>
    <w:p w14:paraId="040705D6" w14:textId="08D5956C"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3</w:t>
      </w:r>
      <w:r w:rsidR="00F45E80">
        <w:rPr>
          <w:rFonts w:eastAsia="Times New Roman" w:cs="Times New Roman"/>
          <w:kern w:val="0"/>
          <w:szCs w:val="28"/>
          <w:shd w:val="solid" w:color="FFFFFF" w:fill="auto"/>
          <w:lang w:val="en-US"/>
          <w14:ligatures w14:val="none"/>
        </w:rPr>
        <w:t>3</w:t>
      </w:r>
      <w:r w:rsidRPr="00BF3E4F">
        <w:rPr>
          <w:rFonts w:eastAsia="Times New Roman" w:cs="Times New Roman"/>
          <w:kern w:val="0"/>
          <w:szCs w:val="28"/>
          <w:shd w:val="solid" w:color="FFFFFF" w:fill="auto"/>
          <w:lang w:val="en-US"/>
          <w14:ligatures w14:val="none"/>
        </w:rPr>
        <w:t>. Quy định cụ thể chức năng, nhiệm vụ, quyền hạn của văn phòng, thanh tra, phòng chuyên môn, đơn vị sự nghiệp công lập thuộc Sở Khoa học và Công nghệ đảm bảo phù hợp với chức năng, nhiệm vụ, quyền hạn của Sở theo hướng dẫn chung của cơ quan cấp trên có thẩm quyền và theo phân cấp quản lý của Ủy ban nhân dân tỉnh.</w:t>
      </w:r>
    </w:p>
    <w:p w14:paraId="1C778C08" w14:textId="04D1FD6C"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3</w:t>
      </w:r>
      <w:r w:rsidR="00F45E80">
        <w:rPr>
          <w:rFonts w:eastAsia="Times New Roman" w:cs="Times New Roman"/>
          <w:kern w:val="0"/>
          <w:szCs w:val="28"/>
          <w:shd w:val="solid" w:color="FFFFFF" w:fill="auto"/>
          <w:lang w:val="en-US"/>
          <w14:ligatures w14:val="none"/>
        </w:rPr>
        <w:t>4</w:t>
      </w:r>
      <w:r w:rsidRPr="00BF3E4F">
        <w:rPr>
          <w:rFonts w:eastAsia="Times New Roman" w:cs="Times New Roman"/>
          <w:kern w:val="0"/>
          <w:szCs w:val="28"/>
          <w:shd w:val="solid" w:color="FFFFFF" w:fill="auto"/>
          <w:lang w:val="en-US"/>
          <w14:ligatures w14:val="none"/>
        </w:rPr>
        <w:t>. Quản lý tổ chức bộ máy, biên chế công chức, cơ cấu ngạch công chức, vị trí việc làm, cơ cấu viên chức theo chức danh nghề nghiệp và số lượng người làm việc trong các đơn vị thuộc và trực thuộc Sở Khoa học và Công nghệ; thực hiện chế độ tiền lương và chính sách, chế độ đãi ngộ, khen thưởng, kỷ luật, đánh giá chất lượng đối với công chức, viên chức, người lao động thuộc phạm vi quản lý của Sở Khoa học và Công nghệ theo quy định của pháp luật và theo sự phân công, phân cấp hoặc ủy quyền của Ủy ban nhân dân tỉnh.</w:t>
      </w:r>
    </w:p>
    <w:p w14:paraId="3143C59B" w14:textId="03252D20" w:rsidR="00920A5B" w:rsidRPr="00BF3E4F" w:rsidRDefault="00920A5B" w:rsidP="00081284">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3</w:t>
      </w:r>
      <w:r w:rsidR="00F45E80">
        <w:rPr>
          <w:rFonts w:eastAsia="Times New Roman" w:cs="Times New Roman"/>
          <w:kern w:val="0"/>
          <w:szCs w:val="28"/>
          <w:shd w:val="solid" w:color="FFFFFF" w:fill="auto"/>
          <w:lang w:val="en-US"/>
          <w14:ligatures w14:val="none"/>
        </w:rPr>
        <w:t>5</w:t>
      </w:r>
      <w:r w:rsidRPr="00BF3E4F">
        <w:rPr>
          <w:rFonts w:eastAsia="Times New Roman" w:cs="Times New Roman"/>
          <w:kern w:val="0"/>
          <w:szCs w:val="28"/>
          <w:shd w:val="solid" w:color="FFFFFF" w:fill="auto"/>
          <w:lang w:val="en-US"/>
          <w14:ligatures w14:val="none"/>
        </w:rPr>
        <w:t xml:space="preserve">. </w:t>
      </w:r>
      <w:r w:rsidR="00081284" w:rsidRPr="00081284">
        <w:rPr>
          <w:rFonts w:eastAsia="Times New Roman" w:cs="Times New Roman"/>
          <w:kern w:val="0"/>
          <w:szCs w:val="28"/>
          <w:shd w:val="solid" w:color="FFFFFF" w:fill="auto"/>
          <w:lang w:val="en-US"/>
          <w14:ligatures w14:val="none"/>
        </w:rPr>
        <w:t>Quản lý và chịu trách nhiệm về tài chính, tài sản được giao theo quy định của pháp luật và theo phân công, phân cấp hoặc ủy quyền của Ủy ban nhân dân tỉnh</w:t>
      </w:r>
      <w:r w:rsidR="00081284">
        <w:rPr>
          <w:rFonts w:eastAsia="Times New Roman" w:cs="Times New Roman"/>
          <w:kern w:val="0"/>
          <w:szCs w:val="28"/>
          <w:shd w:val="solid" w:color="FFFFFF" w:fill="auto"/>
          <w:lang w:val="en-US"/>
          <w14:ligatures w14:val="none"/>
        </w:rPr>
        <w:t>.</w:t>
      </w:r>
    </w:p>
    <w:p w14:paraId="100095B7" w14:textId="4440E54A"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3</w:t>
      </w:r>
      <w:r w:rsidR="00F45E80">
        <w:rPr>
          <w:rFonts w:eastAsia="Times New Roman" w:cs="Times New Roman"/>
          <w:kern w:val="0"/>
          <w:szCs w:val="28"/>
          <w:shd w:val="solid" w:color="FFFFFF" w:fill="auto"/>
          <w:lang w:val="en-US"/>
          <w14:ligatures w14:val="none"/>
        </w:rPr>
        <w:t>6</w:t>
      </w:r>
      <w:r w:rsidRPr="00BF3E4F">
        <w:rPr>
          <w:rFonts w:eastAsia="Times New Roman" w:cs="Times New Roman"/>
          <w:kern w:val="0"/>
          <w:szCs w:val="28"/>
          <w:shd w:val="solid" w:color="FFFFFF" w:fill="auto"/>
          <w:lang w:val="en-US"/>
          <w14:ligatures w14:val="none"/>
        </w:rPr>
        <w:t xml:space="preserve">. </w:t>
      </w:r>
      <w:r>
        <w:rPr>
          <w:rFonts w:eastAsia="Times New Roman" w:cs="Times New Roman"/>
          <w:kern w:val="0"/>
          <w:szCs w:val="28"/>
          <w:shd w:val="solid" w:color="FFFFFF" w:fill="auto"/>
          <w:lang w:val="en-US"/>
          <w14:ligatures w14:val="none"/>
        </w:rPr>
        <w:t>T</w:t>
      </w:r>
      <w:r w:rsidRPr="001F030C">
        <w:rPr>
          <w:rFonts w:eastAsia="Times New Roman" w:cs="Times New Roman"/>
          <w:kern w:val="0"/>
          <w:szCs w:val="28"/>
          <w:shd w:val="solid" w:color="FFFFFF" w:fill="auto"/>
          <w14:ligatures w14:val="none"/>
        </w:rPr>
        <w:t xml:space="preserve">hực hiện chuyển đổi số, điều tra, thống kê, thu thập dữ liệu xây dựng hệ thống thông tin phục vụ công tác quản lý nhà nước và chuyên môn nghiệp vụ trong các lĩnh vực </w:t>
      </w:r>
      <w:r>
        <w:rPr>
          <w:rFonts w:eastAsia="Times New Roman" w:cs="Times New Roman"/>
          <w:kern w:val="0"/>
          <w:szCs w:val="28"/>
          <w:shd w:val="solid" w:color="FFFFFF" w:fill="auto"/>
          <w:lang w:val="en-US"/>
          <w14:ligatures w14:val="none"/>
        </w:rPr>
        <w:t>được giao quản lý</w:t>
      </w:r>
      <w:r w:rsidRPr="001F030C">
        <w:rPr>
          <w:rFonts w:eastAsia="Times New Roman" w:cs="Times New Roman"/>
          <w:kern w:val="0"/>
          <w:szCs w:val="28"/>
          <w:shd w:val="solid" w:color="FFFFFF" w:fill="auto"/>
          <w14:ligatures w14:val="none"/>
        </w:rPr>
        <w:t xml:space="preserve"> và phục vụ sự chỉ đạo điều hành của Ủy ban nhân dân tỉnh.</w:t>
      </w:r>
      <w:r>
        <w:rPr>
          <w:rFonts w:eastAsia="Times New Roman" w:cs="Times New Roman"/>
          <w:kern w:val="0"/>
          <w:szCs w:val="28"/>
          <w:shd w:val="solid" w:color="FFFFFF" w:fill="auto"/>
          <w:lang w:val="en-US"/>
          <w14:ligatures w14:val="none"/>
        </w:rPr>
        <w:t xml:space="preserve"> </w:t>
      </w:r>
      <w:r w:rsidRPr="00BF3E4F">
        <w:rPr>
          <w:rFonts w:eastAsia="Times New Roman" w:cs="Times New Roman"/>
          <w:kern w:val="0"/>
          <w:szCs w:val="28"/>
          <w:shd w:val="solid" w:color="FFFFFF" w:fill="auto"/>
          <w:lang w:val="en-US"/>
          <w14:ligatures w14:val="none"/>
        </w:rPr>
        <w:t>Thực hiện công tác thông tin, báo cáo định kỳ, đột xuất về tình hình thực hiện nhiệm vụ được giao với Ủy ban nhân dân tỉnh và các cơ quan khác có thẩm quyền.</w:t>
      </w:r>
    </w:p>
    <w:p w14:paraId="017C4F1F" w14:textId="08A9185D" w:rsidR="00920A5B" w:rsidRPr="00BF3E4F" w:rsidRDefault="00920A5B" w:rsidP="00920A5B">
      <w:pPr>
        <w:spacing w:before="60" w:after="0" w:line="240" w:lineRule="auto"/>
        <w:ind w:firstLine="720"/>
        <w:rPr>
          <w:rFonts w:eastAsia="Times New Roman" w:cs="Times New Roman"/>
          <w:kern w:val="0"/>
          <w:szCs w:val="28"/>
          <w:shd w:val="solid" w:color="FFFFFF" w:fill="auto"/>
          <w:lang w:val="en-US"/>
          <w14:ligatures w14:val="none"/>
        </w:rPr>
      </w:pPr>
      <w:r w:rsidRPr="00BF3E4F">
        <w:rPr>
          <w:rFonts w:eastAsia="Times New Roman" w:cs="Times New Roman"/>
          <w:kern w:val="0"/>
          <w:szCs w:val="28"/>
          <w:shd w:val="solid" w:color="FFFFFF" w:fill="auto"/>
          <w:lang w:val="en-US"/>
          <w14:ligatures w14:val="none"/>
        </w:rPr>
        <w:t>3</w:t>
      </w:r>
      <w:r w:rsidR="00F45E80">
        <w:rPr>
          <w:rFonts w:eastAsia="Times New Roman" w:cs="Times New Roman"/>
          <w:kern w:val="0"/>
          <w:szCs w:val="28"/>
          <w:shd w:val="solid" w:color="FFFFFF" w:fill="auto"/>
          <w:lang w:val="en-US"/>
          <w14:ligatures w14:val="none"/>
        </w:rPr>
        <w:t>7</w:t>
      </w:r>
      <w:r w:rsidRPr="00BF3E4F">
        <w:rPr>
          <w:rFonts w:eastAsia="Times New Roman" w:cs="Times New Roman"/>
          <w:kern w:val="0"/>
          <w:szCs w:val="28"/>
          <w:shd w:val="solid" w:color="FFFFFF" w:fill="auto"/>
          <w:lang w:val="en-US"/>
          <w14:ligatures w14:val="none"/>
        </w:rPr>
        <w:t xml:space="preserve">. Thực hiện </w:t>
      </w:r>
      <w:r w:rsidR="00081284" w:rsidRPr="00081284">
        <w:rPr>
          <w:rFonts w:eastAsia="Times New Roman" w:cs="Times New Roman"/>
          <w:kern w:val="0"/>
          <w:szCs w:val="28"/>
          <w:shd w:val="solid" w:color="FFFFFF" w:fill="auto"/>
          <w14:ligatures w14:val="none"/>
        </w:rPr>
        <w:t xml:space="preserve">nhiệm vụ theo phân cấp, ủy quyền và </w:t>
      </w:r>
      <w:r w:rsidRPr="00BF3E4F">
        <w:rPr>
          <w:rFonts w:eastAsia="Times New Roman" w:cs="Times New Roman"/>
          <w:kern w:val="0"/>
          <w:szCs w:val="28"/>
          <w:shd w:val="solid" w:color="FFFFFF" w:fill="auto"/>
          <w:lang w:val="en-US"/>
          <w14:ligatures w14:val="none"/>
        </w:rPr>
        <w:t>các nhiệm vụ khác do Ủy ban nhân dân tỉnh, Chủ tịch Ủy ban nhân dân tỉnh giao và theo quy định của pháp luật.</w:t>
      </w:r>
    </w:p>
    <w:p w14:paraId="18F4103C" w14:textId="77777777" w:rsidR="00920A5B" w:rsidRPr="00BF3E4F" w:rsidRDefault="00920A5B" w:rsidP="00920A5B">
      <w:pPr>
        <w:spacing w:before="60" w:after="0" w:line="240" w:lineRule="auto"/>
        <w:ind w:firstLine="720"/>
        <w:rPr>
          <w:rFonts w:eastAsia="Times New Roman" w:cs="Times New Roman"/>
          <w:b/>
          <w:kern w:val="0"/>
          <w:szCs w:val="28"/>
          <w:lang w:val="en-US"/>
          <w14:ligatures w14:val="none"/>
        </w:rPr>
      </w:pPr>
      <w:r w:rsidRPr="00BF3E4F">
        <w:rPr>
          <w:rFonts w:eastAsia="Times New Roman" w:cs="Times New Roman"/>
          <w:b/>
          <w:kern w:val="0"/>
          <w:szCs w:val="28"/>
          <w:lang w:val="en-US"/>
          <w14:ligatures w14:val="none"/>
        </w:rPr>
        <w:lastRenderedPageBreak/>
        <w:t xml:space="preserve">Điều 3. Cơ cấu tổ chức </w:t>
      </w:r>
    </w:p>
    <w:p w14:paraId="661F9B92" w14:textId="77777777" w:rsidR="00920A5B" w:rsidRPr="00BF3E4F" w:rsidRDefault="00920A5B" w:rsidP="00920A5B">
      <w:pPr>
        <w:pStyle w:val="BodyText"/>
        <w:tabs>
          <w:tab w:val="left" w:pos="1126"/>
        </w:tabs>
        <w:spacing w:before="60"/>
        <w:ind w:firstLine="720"/>
      </w:pPr>
      <w:r w:rsidRPr="00BF3E4F">
        <w:t>1. Lãnh đạo: Sở Khoa học và Công nghệ có Giám đốc và các Phó Giám đốc. Số lượng Phó Giám đốc thực hiện theo quy định của cấp có thẩm quyền.</w:t>
      </w:r>
      <w:r w:rsidRPr="000D7FEA">
        <w:t xml:space="preserve">  </w:t>
      </w:r>
    </w:p>
    <w:p w14:paraId="65A02A35" w14:textId="28AD38B6" w:rsidR="00920A5B" w:rsidRPr="00BF3E4F" w:rsidRDefault="00920A5B" w:rsidP="00920A5B">
      <w:pPr>
        <w:shd w:val="clear" w:color="auto" w:fill="FFFFFF"/>
        <w:spacing w:before="60" w:after="0" w:line="240" w:lineRule="auto"/>
        <w:ind w:firstLine="720"/>
        <w:rPr>
          <w:rFonts w:eastAsia="Times New Roman" w:cs="Times New Roman"/>
          <w:kern w:val="0"/>
          <w:szCs w:val="28"/>
          <w:lang w:val="en-US"/>
          <w14:ligatures w14:val="none"/>
        </w:rPr>
      </w:pPr>
      <w:r w:rsidRPr="00BF3E4F">
        <w:rPr>
          <w:rFonts w:eastAsia="Times New Roman" w:cs="Times New Roman"/>
          <w:kern w:val="0"/>
          <w:szCs w:val="28"/>
          <w:lang w:val="en-US"/>
          <w14:ligatures w14:val="none"/>
        </w:rPr>
        <w:t xml:space="preserve">a) </w:t>
      </w:r>
      <w:r w:rsidRPr="00BF3E4F">
        <w:rPr>
          <w:rFonts w:eastAsia="Times New Roman" w:cs="Times New Roman"/>
          <w:spacing w:val="-2"/>
          <w:kern w:val="0"/>
          <w:szCs w:val="28"/>
          <w:lang w:val="en-US"/>
          <w14:ligatures w14:val="none"/>
        </w:rPr>
        <w:t xml:space="preserve">Giám đốc Sở Khoa học và Công nghệ là người đứng đầu Sở Khoa học và Công nghệ do Chủ tịch Ủy ban nhân dân tỉnh bổ nhiệm, chịu trách nhiệm trước Ủy ban nhân dân tỉnh, Chủ tịch Ủy ban nhân dân tỉnh và trước pháp luật về thực hiện chức năng, nhiệm vụ, quyền hạn của Sở Khoa học và Công nghệ và các nhiệm vụ, quyền hạn khác được Ủy ban nhân dân tỉnh, Chủ tịch Ủy ban nhân dân tỉnh giao, </w:t>
      </w:r>
      <w:r w:rsidR="006369BA">
        <w:rPr>
          <w:rFonts w:eastAsia="Times New Roman" w:cs="Times New Roman"/>
          <w:spacing w:val="-2"/>
          <w:kern w:val="0"/>
          <w:szCs w:val="28"/>
          <w:lang w:val="en-US"/>
          <w14:ligatures w14:val="none"/>
        </w:rPr>
        <w:t xml:space="preserve">phân công, </w:t>
      </w:r>
      <w:r w:rsidRPr="00BF3E4F">
        <w:rPr>
          <w:rFonts w:eastAsia="Times New Roman" w:cs="Times New Roman"/>
          <w:spacing w:val="-2"/>
          <w:kern w:val="0"/>
          <w:szCs w:val="28"/>
          <w:lang w:val="en-US"/>
          <w14:ligatures w14:val="none"/>
        </w:rPr>
        <w:t>phân cấp hoặc ủy quyền (nếu có);</w:t>
      </w:r>
    </w:p>
    <w:p w14:paraId="4C8026A5" w14:textId="77777777" w:rsidR="00920A5B" w:rsidRPr="00BF3E4F" w:rsidRDefault="00920A5B" w:rsidP="00920A5B">
      <w:pPr>
        <w:shd w:val="clear" w:color="auto" w:fill="FFFFFF"/>
        <w:spacing w:before="60" w:after="0" w:line="240" w:lineRule="auto"/>
        <w:ind w:firstLine="720"/>
        <w:rPr>
          <w:rFonts w:eastAsia="Times New Roman" w:cs="Times New Roman"/>
          <w:kern w:val="0"/>
          <w:szCs w:val="28"/>
          <w:lang w:val="en-US"/>
          <w14:ligatures w14:val="none"/>
        </w:rPr>
      </w:pPr>
      <w:r w:rsidRPr="000D7FEA">
        <w:rPr>
          <w:rFonts w:eastAsia="Times New Roman" w:cs="Times New Roman"/>
          <w:kern w:val="0"/>
          <w:szCs w:val="28"/>
          <w:lang w:val="en-US"/>
          <w14:ligatures w14:val="none"/>
        </w:rPr>
        <w:t>b</w:t>
      </w:r>
      <w:r w:rsidRPr="000D7FEA">
        <w:rPr>
          <w:rFonts w:eastAsia="Times New Roman" w:cs="Times New Roman"/>
          <w:kern w:val="0"/>
          <w:szCs w:val="28"/>
          <w14:ligatures w14:val="none"/>
        </w:rPr>
        <w:t>) Phó Giám đốc Sở</w:t>
      </w:r>
      <w:r w:rsidRPr="000D7FEA">
        <w:rPr>
          <w:rFonts w:eastAsia="Times New Roman" w:cs="Times New Roman"/>
          <w:kern w:val="0"/>
          <w:szCs w:val="28"/>
          <w:lang w:val="en-US"/>
          <w14:ligatures w14:val="none"/>
        </w:rPr>
        <w:t xml:space="preserve"> </w:t>
      </w:r>
      <w:r w:rsidRPr="00BF3E4F">
        <w:rPr>
          <w:rFonts w:eastAsia="Times New Roman" w:cs="Times New Roman"/>
          <w:kern w:val="0"/>
          <w:szCs w:val="28"/>
          <w:lang w:val="en-US"/>
          <w14:ligatures w14:val="none"/>
        </w:rPr>
        <w:t xml:space="preserve">Khoa học và Công nghệ </w:t>
      </w:r>
      <w:r w:rsidRPr="00BF3E4F">
        <w:rPr>
          <w:rFonts w:eastAsia="Times New Roman" w:cs="Times New Roman"/>
          <w:kern w:val="0"/>
          <w:szCs w:val="28"/>
          <w14:ligatures w14:val="none"/>
        </w:rPr>
        <w:t>do Chủ tịch Ủy ban nhân dân tỉnh bổ nhiệm theo đề nghị của Giám đốc Sở</w:t>
      </w:r>
      <w:r w:rsidRPr="00BF3E4F">
        <w:rPr>
          <w:rFonts w:eastAsia="Times New Roman" w:cs="Times New Roman"/>
          <w:kern w:val="0"/>
          <w:szCs w:val="28"/>
          <w:lang w:val="en-US"/>
          <w14:ligatures w14:val="none"/>
        </w:rPr>
        <w:t xml:space="preserve"> Khoa học và Công nghệ,</w:t>
      </w:r>
      <w:r w:rsidRPr="00BF3E4F">
        <w:rPr>
          <w:rFonts w:eastAsia="Times New Roman" w:cs="Times New Roman"/>
          <w:kern w:val="0"/>
          <w:szCs w:val="28"/>
          <w14:ligatures w14:val="none"/>
        </w:rPr>
        <w:t xml:space="preserve"> giúp Giám đốc Sở</w:t>
      </w:r>
      <w:r w:rsidRPr="00BF3E4F">
        <w:rPr>
          <w:rFonts w:eastAsia="Times New Roman" w:cs="Times New Roman"/>
          <w:kern w:val="0"/>
          <w:szCs w:val="28"/>
          <w:lang w:val="en-US"/>
          <w14:ligatures w14:val="none"/>
        </w:rPr>
        <w:t xml:space="preserve"> </w:t>
      </w:r>
      <w:r w:rsidRPr="00BF3E4F">
        <w:rPr>
          <w:rFonts w:eastAsia="Times New Roman" w:cs="Times New Roman"/>
          <w:kern w:val="0"/>
          <w:szCs w:val="28"/>
          <w14:ligatures w14:val="none"/>
        </w:rPr>
        <w:t>thực hiện một hoặc một số nhiệm vụ cụ thể do Giám đốc Sở</w:t>
      </w:r>
      <w:r w:rsidRPr="00BF3E4F">
        <w:rPr>
          <w:rFonts w:eastAsia="Times New Roman" w:cs="Times New Roman"/>
          <w:kern w:val="0"/>
          <w:szCs w:val="28"/>
          <w:lang w:val="en-US"/>
          <w14:ligatures w14:val="none"/>
        </w:rPr>
        <w:t xml:space="preserve"> </w:t>
      </w:r>
      <w:r w:rsidRPr="00BF3E4F">
        <w:rPr>
          <w:rFonts w:eastAsia="Times New Roman" w:cs="Times New Roman"/>
          <w:kern w:val="0"/>
          <w:szCs w:val="28"/>
          <w14:ligatures w14:val="none"/>
        </w:rPr>
        <w:t>phân công và chịu trách nhiệm trước Giám đốc Sở</w:t>
      </w:r>
      <w:r w:rsidRPr="00BF3E4F">
        <w:rPr>
          <w:rFonts w:eastAsia="Times New Roman" w:cs="Times New Roman"/>
          <w:kern w:val="0"/>
          <w:szCs w:val="28"/>
          <w:lang w:val="en-US"/>
          <w14:ligatures w14:val="none"/>
        </w:rPr>
        <w:t xml:space="preserve"> </w:t>
      </w:r>
      <w:r w:rsidRPr="00BF3E4F">
        <w:rPr>
          <w:rFonts w:eastAsia="Times New Roman" w:cs="Times New Roman"/>
          <w:kern w:val="0"/>
          <w:szCs w:val="28"/>
          <w14:ligatures w14:val="none"/>
        </w:rPr>
        <w:t>và trước pháp luật về thực hiện nhiệm vụ được phân công. Khi Giám đốc Sở</w:t>
      </w:r>
      <w:r w:rsidRPr="00BF3E4F">
        <w:rPr>
          <w:rFonts w:eastAsia="Times New Roman" w:cs="Times New Roman"/>
          <w:kern w:val="0"/>
          <w:szCs w:val="28"/>
          <w:lang w:val="en-US"/>
          <w14:ligatures w14:val="none"/>
        </w:rPr>
        <w:t xml:space="preserve"> </w:t>
      </w:r>
      <w:r w:rsidRPr="00BF3E4F">
        <w:rPr>
          <w:rFonts w:eastAsia="Times New Roman" w:cs="Times New Roman"/>
          <w:kern w:val="0"/>
          <w:szCs w:val="28"/>
          <w14:ligatures w14:val="none"/>
        </w:rPr>
        <w:t>vắng mặt, một Phó Giám đốc Sở</w:t>
      </w:r>
      <w:r w:rsidRPr="00BF3E4F">
        <w:rPr>
          <w:rFonts w:eastAsia="Times New Roman" w:cs="Times New Roman"/>
          <w:kern w:val="0"/>
          <w:szCs w:val="28"/>
          <w:lang w:val="en-US"/>
          <w14:ligatures w14:val="none"/>
        </w:rPr>
        <w:t xml:space="preserve"> </w:t>
      </w:r>
      <w:r w:rsidRPr="00BF3E4F">
        <w:rPr>
          <w:rFonts w:eastAsia="Times New Roman" w:cs="Times New Roman"/>
          <w:kern w:val="0"/>
          <w:szCs w:val="28"/>
          <w14:ligatures w14:val="none"/>
        </w:rPr>
        <w:t>được Giám đốc Sở</w:t>
      </w:r>
      <w:r w:rsidRPr="00BF3E4F">
        <w:rPr>
          <w:rFonts w:eastAsia="Times New Roman" w:cs="Times New Roman"/>
          <w:kern w:val="0"/>
          <w:szCs w:val="28"/>
          <w:lang w:val="en-US"/>
          <w14:ligatures w14:val="none"/>
        </w:rPr>
        <w:t xml:space="preserve"> </w:t>
      </w:r>
      <w:r w:rsidRPr="00BF3E4F">
        <w:rPr>
          <w:rFonts w:eastAsia="Times New Roman" w:cs="Times New Roman"/>
          <w:kern w:val="0"/>
          <w:szCs w:val="28"/>
          <w14:ligatures w14:val="none"/>
        </w:rPr>
        <w:t xml:space="preserve">ủy </w:t>
      </w:r>
      <w:r w:rsidRPr="00BF3E4F">
        <w:rPr>
          <w:rFonts w:eastAsia="Times New Roman" w:cs="Times New Roman"/>
          <w:kern w:val="0"/>
          <w:szCs w:val="28"/>
          <w:lang w:val="en-US"/>
          <w14:ligatures w14:val="none"/>
        </w:rPr>
        <w:t>quyền</w:t>
      </w:r>
      <w:r w:rsidRPr="00BF3E4F">
        <w:rPr>
          <w:rFonts w:eastAsia="Times New Roman" w:cs="Times New Roman"/>
          <w:kern w:val="0"/>
          <w:szCs w:val="28"/>
          <w14:ligatures w14:val="none"/>
        </w:rPr>
        <w:t xml:space="preserve"> thay Giám đốc Sở</w:t>
      </w:r>
      <w:r w:rsidRPr="00BF3E4F">
        <w:rPr>
          <w:rFonts w:eastAsia="Times New Roman" w:cs="Times New Roman"/>
          <w:kern w:val="0"/>
          <w:szCs w:val="28"/>
          <w:lang w:val="en-US"/>
          <w14:ligatures w14:val="none"/>
        </w:rPr>
        <w:t xml:space="preserve"> </w:t>
      </w:r>
      <w:r w:rsidRPr="00BF3E4F">
        <w:rPr>
          <w:rFonts w:eastAsia="Times New Roman" w:cs="Times New Roman"/>
          <w:kern w:val="0"/>
          <w:szCs w:val="28"/>
          <w14:ligatures w14:val="none"/>
        </w:rPr>
        <w:t>điều hành các hoạt động của Sở. Phó Giám đốc Sở</w:t>
      </w:r>
      <w:r w:rsidRPr="00BF3E4F">
        <w:rPr>
          <w:rFonts w:eastAsia="Times New Roman" w:cs="Times New Roman"/>
          <w:kern w:val="0"/>
          <w:szCs w:val="28"/>
          <w:lang w:val="en-US"/>
          <w14:ligatures w14:val="none"/>
        </w:rPr>
        <w:t xml:space="preserve"> </w:t>
      </w:r>
      <w:r w:rsidRPr="00BF3E4F">
        <w:rPr>
          <w:rFonts w:eastAsia="Times New Roman" w:cs="Times New Roman"/>
          <w:kern w:val="0"/>
          <w:szCs w:val="28"/>
          <w14:ligatures w14:val="none"/>
        </w:rPr>
        <w:t>không kiêm nhiệm người đứng đầu tổ chức, đơn vị thuộc và trực thuộc sở, trừ trường hợp pháp luật có quy định khác</w:t>
      </w:r>
      <w:r w:rsidRPr="00BF3E4F">
        <w:rPr>
          <w:rFonts w:eastAsia="Times New Roman" w:cs="Times New Roman"/>
          <w:kern w:val="0"/>
          <w:szCs w:val="28"/>
          <w:lang w:val="en-US"/>
          <w14:ligatures w14:val="none"/>
        </w:rPr>
        <w:t xml:space="preserve">; </w:t>
      </w:r>
    </w:p>
    <w:p w14:paraId="6B57574A" w14:textId="77777777" w:rsidR="00920A5B" w:rsidRPr="00BF3E4F" w:rsidRDefault="00920A5B" w:rsidP="00920A5B">
      <w:pPr>
        <w:shd w:val="clear" w:color="auto" w:fill="FFFFFF"/>
        <w:spacing w:before="60" w:after="0" w:line="240" w:lineRule="auto"/>
        <w:ind w:firstLine="720"/>
        <w:rPr>
          <w:rFonts w:eastAsia="Times New Roman" w:cs="Times New Roman"/>
          <w:kern w:val="0"/>
          <w:szCs w:val="28"/>
          <w:lang w:val="en-US"/>
          <w14:ligatures w14:val="none"/>
        </w:rPr>
      </w:pPr>
      <w:r w:rsidRPr="00BF3E4F">
        <w:rPr>
          <w:rFonts w:eastAsia="Times New Roman" w:cs="Times New Roman"/>
          <w:kern w:val="0"/>
          <w:szCs w:val="28"/>
          <w:lang w:val="en-US"/>
          <w14:ligatures w14:val="none"/>
        </w:rPr>
        <w:t>c</w:t>
      </w:r>
      <w:r w:rsidRPr="00BF3E4F">
        <w:rPr>
          <w:rFonts w:eastAsia="Times New Roman" w:cs="Times New Roman"/>
          <w:kern w:val="0"/>
          <w:szCs w:val="28"/>
          <w14:ligatures w14:val="none"/>
        </w:rPr>
        <w:t>) Việc bổ nhiệm, bổ nhiệm lại, miễn nhiệm, điều động, luân chuyển, cho từ chức, nghỉ hưu, khen thưởng, kỷ luật và thực hiện chế độ chính sách khác đối với Giám đốc, Phó Giám đốc Sở</w:t>
      </w:r>
      <w:r w:rsidRPr="00BF3E4F">
        <w:rPr>
          <w:rFonts w:eastAsia="Times New Roman" w:cs="Times New Roman"/>
          <w:kern w:val="0"/>
          <w:szCs w:val="28"/>
          <w:lang w:val="en-US"/>
          <w14:ligatures w14:val="none"/>
        </w:rPr>
        <w:t xml:space="preserve"> Khoa học và Công nghệ </w:t>
      </w:r>
      <w:r w:rsidRPr="00BF3E4F">
        <w:rPr>
          <w:rFonts w:eastAsia="Times New Roman" w:cs="Times New Roman"/>
          <w:kern w:val="0"/>
          <w:szCs w:val="28"/>
          <w14:ligatures w14:val="none"/>
        </w:rPr>
        <w:t>do Chủ tịch Ủy ban nhân dân tỉnh quyết định theo quy định của pháp luật</w:t>
      </w:r>
      <w:r w:rsidRPr="00BF3E4F">
        <w:rPr>
          <w:rFonts w:eastAsia="Times New Roman" w:cs="Times New Roman"/>
          <w:kern w:val="0"/>
          <w:szCs w:val="28"/>
          <w:lang w:val="en-US"/>
          <w14:ligatures w14:val="none"/>
        </w:rPr>
        <w:t>.</w:t>
      </w:r>
    </w:p>
    <w:p w14:paraId="10BC9970" w14:textId="77777777" w:rsidR="00920A5B" w:rsidRPr="00BF3E4F" w:rsidRDefault="00920A5B" w:rsidP="00920A5B">
      <w:pPr>
        <w:spacing w:before="60" w:after="0" w:line="240" w:lineRule="auto"/>
        <w:ind w:firstLine="720"/>
        <w:rPr>
          <w:rFonts w:eastAsia="Calibri" w:cs="Times New Roman"/>
          <w:kern w:val="0"/>
          <w:lang w:val="en-US"/>
          <w14:ligatures w14:val="none"/>
        </w:rPr>
      </w:pPr>
      <w:r w:rsidRPr="00BF3E4F">
        <w:rPr>
          <w:rFonts w:eastAsia="Calibri" w:cs="Times New Roman"/>
          <w:kern w:val="0"/>
          <w:lang w:val="en-US"/>
          <w14:ligatures w14:val="none"/>
        </w:rPr>
        <w:t xml:space="preserve">2. Cơ cấu tổ chức: </w:t>
      </w:r>
    </w:p>
    <w:p w14:paraId="2E57125D" w14:textId="77777777" w:rsidR="00920A5B" w:rsidRPr="00BF3E4F" w:rsidRDefault="00920A5B" w:rsidP="00920A5B">
      <w:pPr>
        <w:spacing w:before="60" w:after="0" w:line="240" w:lineRule="auto"/>
        <w:ind w:firstLine="720"/>
        <w:rPr>
          <w:rFonts w:eastAsia="Calibri" w:cs="Times New Roman"/>
          <w:kern w:val="0"/>
          <w:lang w:val="en-US"/>
          <w14:ligatures w14:val="none"/>
        </w:rPr>
      </w:pPr>
      <w:r w:rsidRPr="00BF3E4F">
        <w:rPr>
          <w:rFonts w:eastAsia="Calibri" w:cs="Times New Roman"/>
          <w:kern w:val="0"/>
          <w:lang w:val="en-US"/>
          <w14:ligatures w14:val="none"/>
        </w:rPr>
        <w:t>a) Văn phòng;</w:t>
      </w:r>
    </w:p>
    <w:p w14:paraId="5D6847DC" w14:textId="77777777" w:rsidR="00920A5B" w:rsidRPr="00BF3E4F" w:rsidRDefault="00920A5B" w:rsidP="00920A5B">
      <w:pPr>
        <w:spacing w:before="60" w:after="0" w:line="240" w:lineRule="auto"/>
        <w:ind w:firstLine="720"/>
        <w:rPr>
          <w:rFonts w:eastAsia="Calibri" w:cs="Times New Roman"/>
          <w:kern w:val="0"/>
          <w:lang w:val="en-US"/>
          <w14:ligatures w14:val="none"/>
        </w:rPr>
      </w:pPr>
      <w:r w:rsidRPr="00BF3E4F">
        <w:rPr>
          <w:rFonts w:eastAsia="Calibri" w:cs="Times New Roman"/>
          <w:kern w:val="0"/>
          <w:lang w:val="en-US"/>
          <w14:ligatures w14:val="none"/>
        </w:rPr>
        <w:t>b) Thanh tra;</w:t>
      </w:r>
    </w:p>
    <w:p w14:paraId="0499A71B" w14:textId="77777777" w:rsidR="00920A5B" w:rsidRPr="00BF3E4F" w:rsidRDefault="00920A5B" w:rsidP="00920A5B">
      <w:pPr>
        <w:spacing w:before="60" w:after="0" w:line="240" w:lineRule="auto"/>
        <w:ind w:firstLine="720"/>
        <w:rPr>
          <w:rFonts w:eastAsia="Calibri" w:cs="Times New Roman"/>
          <w:kern w:val="0"/>
          <w:lang w:val="en-US"/>
          <w14:ligatures w14:val="none"/>
        </w:rPr>
      </w:pPr>
      <w:r w:rsidRPr="00BF3E4F">
        <w:rPr>
          <w:rFonts w:eastAsia="Calibri" w:cs="Times New Roman"/>
          <w:kern w:val="0"/>
          <w:lang w:val="en-US"/>
          <w14:ligatures w14:val="none"/>
        </w:rPr>
        <w:t>c) 04 phòng chuyên môn:</w:t>
      </w:r>
    </w:p>
    <w:p w14:paraId="15AC64AB" w14:textId="77777777" w:rsidR="00920A5B" w:rsidRPr="00BF3E4F" w:rsidRDefault="00920A5B" w:rsidP="00920A5B">
      <w:pPr>
        <w:spacing w:before="60" w:after="0" w:line="240" w:lineRule="auto"/>
        <w:ind w:firstLine="720"/>
        <w:rPr>
          <w:rFonts w:eastAsia="Calibri" w:cs="Times New Roman"/>
          <w:kern w:val="0"/>
          <w:lang w:val="en-US"/>
          <w14:ligatures w14:val="none"/>
        </w:rPr>
      </w:pPr>
      <w:r w:rsidRPr="000D7FEA">
        <w:rPr>
          <w:rFonts w:eastAsia="Calibri" w:cs="Times New Roman"/>
          <w:kern w:val="0"/>
          <w:lang w:val="en-US"/>
          <w14:ligatures w14:val="none"/>
        </w:rPr>
        <w:t>Phòng</w:t>
      </w:r>
      <w:r w:rsidRPr="000D7FEA">
        <w:t xml:space="preserve"> </w:t>
      </w:r>
      <w:r w:rsidRPr="000D7FEA">
        <w:rPr>
          <w:rFonts w:eastAsia="Calibri" w:cs="Times New Roman"/>
          <w:kern w:val="0"/>
          <w:lang w:val="en-US"/>
          <w14:ligatures w14:val="none"/>
        </w:rPr>
        <w:t>Chuy</w:t>
      </w:r>
      <w:r w:rsidRPr="00BF3E4F">
        <w:rPr>
          <w:rFonts w:eastAsia="Calibri" w:cs="Times New Roman"/>
          <w:kern w:val="0"/>
          <w:lang w:val="en-US"/>
          <w14:ligatures w14:val="none"/>
        </w:rPr>
        <w:t xml:space="preserve">ển đổi số; </w:t>
      </w:r>
    </w:p>
    <w:p w14:paraId="119EADE5" w14:textId="77777777" w:rsidR="00920A5B" w:rsidRPr="00BF3E4F" w:rsidRDefault="00920A5B" w:rsidP="00920A5B">
      <w:pPr>
        <w:spacing w:before="60" w:after="0" w:line="240" w:lineRule="auto"/>
        <w:ind w:firstLine="720"/>
        <w:rPr>
          <w:rFonts w:eastAsia="Calibri" w:cs="Times New Roman"/>
          <w:kern w:val="0"/>
          <w:lang w:val="en-US"/>
          <w14:ligatures w14:val="none"/>
        </w:rPr>
      </w:pPr>
      <w:r w:rsidRPr="00BF3E4F">
        <w:rPr>
          <w:rFonts w:eastAsia="Calibri" w:cs="Times New Roman"/>
          <w:kern w:val="0"/>
          <w:lang w:val="en-US"/>
          <w14:ligatures w14:val="none"/>
        </w:rPr>
        <w:t>Phòng Công nghệ và Đổi mới sáng tạo;</w:t>
      </w:r>
    </w:p>
    <w:p w14:paraId="0F81DF65" w14:textId="77777777" w:rsidR="00920A5B" w:rsidRPr="00BF3E4F" w:rsidRDefault="00920A5B" w:rsidP="00920A5B">
      <w:pPr>
        <w:spacing w:before="60" w:after="0" w:line="240" w:lineRule="auto"/>
        <w:ind w:firstLine="720"/>
        <w:rPr>
          <w:rFonts w:eastAsia="Calibri" w:cs="Times New Roman"/>
          <w:kern w:val="0"/>
          <w:lang w:val="en-US"/>
          <w14:ligatures w14:val="none"/>
        </w:rPr>
      </w:pPr>
      <w:r w:rsidRPr="00BF3E4F">
        <w:rPr>
          <w:rFonts w:eastAsia="Calibri" w:cs="Times New Roman"/>
          <w:kern w:val="0"/>
          <w:lang w:val="en-US"/>
          <w14:ligatures w14:val="none"/>
        </w:rPr>
        <w:t>Phòng Quản lý Khoa học;</w:t>
      </w:r>
    </w:p>
    <w:p w14:paraId="0463D7D3" w14:textId="77777777" w:rsidR="00920A5B" w:rsidRPr="00BF3E4F" w:rsidRDefault="00920A5B" w:rsidP="00920A5B">
      <w:pPr>
        <w:spacing w:before="60" w:after="0" w:line="240" w:lineRule="auto"/>
        <w:ind w:firstLine="720"/>
        <w:rPr>
          <w:rFonts w:eastAsia="Calibri" w:cs="Times New Roman"/>
          <w:kern w:val="0"/>
          <w:lang w:val="en-US"/>
          <w14:ligatures w14:val="none"/>
        </w:rPr>
      </w:pPr>
      <w:r w:rsidRPr="00BF3E4F">
        <w:rPr>
          <w:rFonts w:eastAsia="Calibri" w:cs="Times New Roman"/>
          <w:kern w:val="0"/>
          <w:lang w:val="en-US"/>
          <w14:ligatures w14:val="none"/>
        </w:rPr>
        <w:t>Phòng Quản lý Tiêu chuẩn, Đo lường, Chất lượng;</w:t>
      </w:r>
    </w:p>
    <w:p w14:paraId="055B5AA0" w14:textId="77777777" w:rsidR="00920A5B" w:rsidRPr="00BF3E4F" w:rsidRDefault="00920A5B" w:rsidP="00920A5B">
      <w:pPr>
        <w:spacing w:before="60" w:after="0" w:line="240" w:lineRule="auto"/>
        <w:ind w:firstLine="720"/>
        <w:rPr>
          <w:rFonts w:eastAsia="Calibri" w:cs="Times New Roman"/>
          <w:kern w:val="0"/>
          <w:lang w:val="en-US"/>
          <w14:ligatures w14:val="none"/>
        </w:rPr>
      </w:pPr>
      <w:r w:rsidRPr="00BF3E4F">
        <w:rPr>
          <w:rFonts w:eastAsia="Calibri" w:cs="Times New Roman"/>
          <w:kern w:val="0"/>
          <w:lang w:val="en-US"/>
          <w14:ligatures w14:val="none"/>
        </w:rPr>
        <w:t>d) 02 đơn vị sự nghiệp công lập:</w:t>
      </w:r>
    </w:p>
    <w:p w14:paraId="1CB05C9B" w14:textId="77777777" w:rsidR="00920A5B" w:rsidRPr="00BF3E4F" w:rsidRDefault="00920A5B" w:rsidP="00920A5B">
      <w:pPr>
        <w:shd w:val="clear" w:color="auto" w:fill="FFFFFF"/>
        <w:spacing w:before="60" w:after="0" w:line="240" w:lineRule="auto"/>
        <w:ind w:firstLine="720"/>
        <w:rPr>
          <w:rFonts w:eastAsia="Calibri" w:cs="Times New Roman"/>
          <w:kern w:val="0"/>
          <w:lang w:val="en-US"/>
          <w14:ligatures w14:val="none"/>
        </w:rPr>
      </w:pPr>
      <w:r w:rsidRPr="000D7FEA">
        <w:rPr>
          <w:rFonts w:eastAsia="Calibri" w:cs="Times New Roman"/>
          <w:kern w:val="0"/>
          <w:lang w:val="en-US"/>
          <w14:ligatures w14:val="none"/>
        </w:rPr>
        <w:t xml:space="preserve">Trung tâm </w:t>
      </w:r>
      <w:r w:rsidRPr="00BF3E4F">
        <w:rPr>
          <w:rFonts w:eastAsia="Calibri" w:cs="Times New Roman"/>
          <w:kern w:val="0"/>
          <w:lang w:val="en-US"/>
          <w14:ligatures w14:val="none"/>
        </w:rPr>
        <w:t>Kỹ thuật Tiêu chuẩn Đo lường Chất lượng;</w:t>
      </w:r>
    </w:p>
    <w:p w14:paraId="34DD6DCB" w14:textId="77777777" w:rsidR="00920A5B" w:rsidRPr="00BF3E4F" w:rsidRDefault="00920A5B" w:rsidP="00920A5B">
      <w:pPr>
        <w:shd w:val="clear" w:color="auto" w:fill="FFFFFF"/>
        <w:spacing w:before="60" w:after="0" w:line="240" w:lineRule="auto"/>
        <w:ind w:firstLine="720"/>
        <w:rPr>
          <w:rFonts w:eastAsia="Calibri" w:cs="Times New Roman"/>
          <w:kern w:val="0"/>
          <w:lang w:val="en-US"/>
          <w14:ligatures w14:val="none"/>
        </w:rPr>
      </w:pPr>
      <w:r w:rsidRPr="00BF3E4F">
        <w:rPr>
          <w:szCs w:val="28"/>
        </w:rPr>
        <w:t>Trung tâm</w:t>
      </w:r>
      <w:r w:rsidRPr="00BF3E4F">
        <w:rPr>
          <w:szCs w:val="28"/>
          <w:lang w:val="en-US"/>
        </w:rPr>
        <w:t xml:space="preserve"> Khoa học, Công nghệ và Chuyển đổi số.</w:t>
      </w:r>
    </w:p>
    <w:p w14:paraId="2DC9C32A" w14:textId="77777777" w:rsidR="00920A5B" w:rsidRPr="00BF3E4F" w:rsidRDefault="00920A5B" w:rsidP="00920A5B">
      <w:pPr>
        <w:shd w:val="clear" w:color="auto" w:fill="FFFFFF"/>
        <w:spacing w:before="60" w:after="0" w:line="240" w:lineRule="auto"/>
        <w:ind w:firstLine="720"/>
        <w:rPr>
          <w:rFonts w:eastAsia="Times New Roman" w:cs="Times New Roman"/>
          <w:kern w:val="0"/>
          <w:szCs w:val="28"/>
          <w:lang w:val="en-US"/>
          <w14:ligatures w14:val="none"/>
        </w:rPr>
      </w:pPr>
      <w:r w:rsidRPr="00BF3E4F">
        <w:rPr>
          <w:lang w:val="en-US"/>
        </w:rPr>
        <w:t xml:space="preserve">đ) </w:t>
      </w:r>
      <w:r w:rsidRPr="00BF3E4F">
        <w:t>Việc bổ nhiệm, bổ nhiệm lại, điều động, cho từ chức, nghỉ hưu, khen thưởng, kỷ luật và thực hiện chế độ, chính sách khác đối với người đứng đầu và cấp phó người đứng đầu Văn phòng, Thanh tra, các phòng, đơn vị sự nghiệp</w:t>
      </w:r>
      <w:r w:rsidRPr="00BF3E4F">
        <w:rPr>
          <w:lang w:val="en-US"/>
        </w:rPr>
        <w:t xml:space="preserve"> công lập</w:t>
      </w:r>
      <w:r w:rsidRPr="00BF3E4F">
        <w:t xml:space="preserve"> trực thuộc Sở</w:t>
      </w:r>
      <w:r w:rsidRPr="00BF3E4F">
        <w:rPr>
          <w:lang w:val="en-US"/>
        </w:rPr>
        <w:t xml:space="preserve"> Khoa học và Công nghệ </w:t>
      </w:r>
      <w:r w:rsidRPr="00BF3E4F">
        <w:t>thực hiện theo quy định của pháp luật và phân cấp của Ủy ban nhân dân tỉnh.</w:t>
      </w:r>
    </w:p>
    <w:p w14:paraId="3050E180" w14:textId="77777777" w:rsidR="00920A5B" w:rsidRPr="00BF3E4F" w:rsidRDefault="00920A5B" w:rsidP="00920A5B">
      <w:pPr>
        <w:shd w:val="clear" w:color="auto" w:fill="FFFFFF"/>
        <w:spacing w:before="60" w:after="0" w:line="240" w:lineRule="auto"/>
        <w:ind w:firstLine="720"/>
        <w:rPr>
          <w:rFonts w:eastAsia="Times New Roman" w:cs="Times New Roman"/>
          <w:kern w:val="0"/>
          <w:szCs w:val="28"/>
          <w:lang w:val="en-US"/>
          <w14:ligatures w14:val="none"/>
        </w:rPr>
      </w:pPr>
      <w:r w:rsidRPr="00BF3E4F">
        <w:rPr>
          <w:rFonts w:eastAsia="Times New Roman" w:cs="Times New Roman"/>
          <w:kern w:val="0"/>
          <w:szCs w:val="28"/>
          <w:lang w:val="en-US"/>
          <w14:ligatures w14:val="none"/>
        </w:rPr>
        <w:t xml:space="preserve">3. Biên chế công chức, số lượng người làm việc trong các đơn vị sự nghiệp công lập của Sở Khoa học và Công nghệ được giao trên cơ sở vị trí việc làm gắn với chức năng, nhiệm vụ, phạm vi hoạt động, khối lượng công việc và nằm trong tổng biên chế công chức, tổng số người làm việc trong các đơn vị sự nghiệp công lập của tỉnh, được cấp có thẩm quyền giao, phê duyệt. Căn cứ chức năng, nhiệm </w:t>
      </w:r>
      <w:r w:rsidRPr="00BF3E4F">
        <w:rPr>
          <w:rFonts w:eastAsia="Times New Roman" w:cs="Times New Roman"/>
          <w:kern w:val="0"/>
          <w:szCs w:val="28"/>
          <w:lang w:val="en-US"/>
          <w14:ligatures w14:val="none"/>
        </w:rPr>
        <w:lastRenderedPageBreak/>
        <w:t>vụ, cơ cấu tổ chức và danh mục vị trí việc làm được cấp có thẩm quyền phê duyệt, hàng năm, Sở Khoa học và Công nghệ xây dựng kế hoạch biên chế công chức, số lượng người làm việc trong các đơn vị sự nghiệp công lập trực thuộc trình Ủy ban nhân dân tỉnh để trình cấp có thẩm quyền xem xét, quyết định.</w:t>
      </w:r>
    </w:p>
    <w:p w14:paraId="29E7AAAB" w14:textId="77777777" w:rsidR="00920A5B" w:rsidRPr="00BF3E4F" w:rsidRDefault="00920A5B" w:rsidP="00920A5B">
      <w:pPr>
        <w:shd w:val="clear" w:color="auto" w:fill="FFFFFF"/>
        <w:spacing w:before="60" w:after="0" w:line="240" w:lineRule="auto"/>
        <w:ind w:firstLine="720"/>
        <w:rPr>
          <w:rFonts w:eastAsia="Times New Roman" w:cs="Times New Roman"/>
          <w:b/>
          <w:bCs/>
          <w:kern w:val="0"/>
          <w:szCs w:val="28"/>
          <w:lang w:val="en-US"/>
          <w14:ligatures w14:val="none"/>
        </w:rPr>
      </w:pPr>
      <w:r w:rsidRPr="00BF3E4F">
        <w:rPr>
          <w:rFonts w:eastAsia="Times New Roman" w:cs="Times New Roman"/>
          <w:b/>
          <w:bCs/>
          <w:kern w:val="0"/>
          <w:szCs w:val="28"/>
          <w:lang w:val="en-US"/>
          <w14:ligatures w14:val="none"/>
        </w:rPr>
        <w:t>Điều 4. Điều khoản chuyển tiếp</w:t>
      </w:r>
    </w:p>
    <w:p w14:paraId="378B1A51" w14:textId="77777777" w:rsidR="00920A5B" w:rsidRPr="00BF3E4F" w:rsidRDefault="00920A5B" w:rsidP="00920A5B">
      <w:pPr>
        <w:shd w:val="clear" w:color="auto" w:fill="FFFFFF"/>
        <w:spacing w:before="60" w:after="0" w:line="240" w:lineRule="auto"/>
        <w:ind w:firstLine="720"/>
        <w:rPr>
          <w:rFonts w:eastAsia="Times New Roman" w:cs="Times New Roman"/>
          <w:kern w:val="0"/>
          <w:szCs w:val="28"/>
          <w:lang w:val="en-US"/>
          <w14:ligatures w14:val="none"/>
        </w:rPr>
      </w:pPr>
      <w:r w:rsidRPr="000D7FEA">
        <w:rPr>
          <w:rFonts w:eastAsia="Times New Roman" w:cs="Times New Roman"/>
          <w:kern w:val="0"/>
          <w:szCs w:val="28"/>
          <w:lang w:val="en-US"/>
          <w14:ligatures w14:val="none"/>
        </w:rPr>
        <w:t xml:space="preserve">Trong quá trình thực hiện, </w:t>
      </w:r>
      <w:r w:rsidRPr="000D7FEA">
        <w:rPr>
          <w:rFonts w:eastAsia="Times New Roman" w:cs="Times New Roman"/>
          <w:kern w:val="0"/>
          <w:szCs w:val="28"/>
          <w14:ligatures w14:val="none"/>
        </w:rPr>
        <w:t xml:space="preserve">khi các văn bản pháp </w:t>
      </w:r>
      <w:r w:rsidRPr="00BF3E4F">
        <w:rPr>
          <w:rFonts w:eastAsia="Times New Roman" w:cs="Times New Roman"/>
          <w:kern w:val="0"/>
          <w:szCs w:val="28"/>
          <w14:ligatures w14:val="none"/>
        </w:rPr>
        <w:t>luật liên quan đến Quy định này được cấp có thẩm quyền sửa đổi, bổ sung</w:t>
      </w:r>
      <w:r w:rsidRPr="00BF3E4F">
        <w:rPr>
          <w:rFonts w:eastAsia="Times New Roman" w:cs="Times New Roman"/>
          <w:kern w:val="0"/>
          <w:szCs w:val="28"/>
          <w:lang w:val="en-US"/>
          <w14:ligatures w14:val="none"/>
        </w:rPr>
        <w:t>,</w:t>
      </w:r>
      <w:r w:rsidRPr="00BF3E4F">
        <w:rPr>
          <w:rFonts w:eastAsia="Times New Roman" w:cs="Times New Roman"/>
          <w:kern w:val="0"/>
          <w:szCs w:val="28"/>
          <w14:ligatures w14:val="none"/>
        </w:rPr>
        <w:t xml:space="preserve"> thay thế hoặc ban hành mới thì áp dụng theo các văn bản sửa đổi, bổ sung</w:t>
      </w:r>
      <w:r w:rsidRPr="00BF3E4F">
        <w:rPr>
          <w:rFonts w:eastAsia="Times New Roman" w:cs="Times New Roman"/>
          <w:kern w:val="0"/>
          <w:szCs w:val="28"/>
          <w:lang w:val="en-US"/>
          <w14:ligatures w14:val="none"/>
        </w:rPr>
        <w:t>,</w:t>
      </w:r>
      <w:r w:rsidRPr="00BF3E4F">
        <w:rPr>
          <w:rFonts w:eastAsia="Times New Roman" w:cs="Times New Roman"/>
          <w:kern w:val="0"/>
          <w:szCs w:val="28"/>
          <w14:ligatures w14:val="none"/>
        </w:rPr>
        <w:t xml:space="preserve"> thay thế hoặc ban hành mới đó</w:t>
      </w:r>
      <w:r w:rsidRPr="00BF3E4F">
        <w:rPr>
          <w:rFonts w:eastAsia="Times New Roman" w:cs="Times New Roman"/>
          <w:kern w:val="0"/>
          <w:szCs w:val="28"/>
          <w:lang w:val="en-US"/>
          <w14:ligatures w14:val="none"/>
        </w:rPr>
        <w:t>.</w:t>
      </w:r>
    </w:p>
    <w:p w14:paraId="6E7D781B" w14:textId="77777777" w:rsidR="00920A5B" w:rsidRPr="00BF3E4F" w:rsidRDefault="00920A5B" w:rsidP="00920A5B">
      <w:pPr>
        <w:adjustRightInd w:val="0"/>
        <w:spacing w:before="60" w:after="0" w:line="240" w:lineRule="auto"/>
        <w:ind w:firstLine="720"/>
        <w:rPr>
          <w:rFonts w:eastAsia="Times New Roman" w:cs="Times New Roman"/>
          <w:b/>
          <w:kern w:val="0"/>
          <w:szCs w:val="28"/>
          <w:lang w:val="en-US"/>
          <w14:ligatures w14:val="none"/>
        </w:rPr>
      </w:pPr>
      <w:r w:rsidRPr="00BF3E4F">
        <w:rPr>
          <w:rFonts w:eastAsia="Times New Roman" w:cs="Times New Roman"/>
          <w:b/>
          <w:bCs/>
          <w:kern w:val="0"/>
          <w:szCs w:val="28"/>
          <w:lang w:val="en-US"/>
          <w14:ligatures w14:val="none"/>
        </w:rPr>
        <w:t>Điều 5</w:t>
      </w:r>
      <w:r>
        <w:rPr>
          <w:rFonts w:eastAsia="Times New Roman" w:cs="Times New Roman"/>
          <w:b/>
          <w:bCs/>
          <w:kern w:val="0"/>
          <w:szCs w:val="28"/>
          <w14:ligatures w14:val="none"/>
        </w:rPr>
        <w:t xml:space="preserve">. </w:t>
      </w:r>
      <w:r w:rsidRPr="000D7FEA">
        <w:rPr>
          <w:rFonts w:eastAsia="Times New Roman" w:cs="Times New Roman"/>
          <w:b/>
          <w:bCs/>
          <w:kern w:val="0"/>
          <w:szCs w:val="28"/>
          <w:lang w:val="en-US"/>
          <w14:ligatures w14:val="none"/>
        </w:rPr>
        <w:t>T</w:t>
      </w:r>
      <w:r w:rsidRPr="00BF3E4F">
        <w:rPr>
          <w:rFonts w:eastAsia="Times New Roman" w:cs="Times New Roman"/>
          <w:b/>
          <w:kern w:val="0"/>
          <w:szCs w:val="28"/>
          <w:lang w:val="en-US"/>
          <w14:ligatures w14:val="none"/>
        </w:rPr>
        <w:t>ổ chức thực hiện</w:t>
      </w:r>
    </w:p>
    <w:p w14:paraId="5E75861D" w14:textId="77777777" w:rsidR="00920A5B" w:rsidRPr="00BF3E4F" w:rsidRDefault="00920A5B" w:rsidP="00920A5B">
      <w:pPr>
        <w:adjustRightInd w:val="0"/>
        <w:spacing w:before="60" w:after="0" w:line="240" w:lineRule="auto"/>
        <w:ind w:firstLine="720"/>
        <w:rPr>
          <w:rFonts w:eastAsia="Times New Roman" w:cs="Times New Roman"/>
          <w:iCs/>
          <w:kern w:val="0"/>
          <w:szCs w:val="28"/>
          <w:lang w:val="en-US" w:eastAsia="x-none"/>
          <w14:ligatures w14:val="none"/>
        </w:rPr>
      </w:pPr>
      <w:r w:rsidRPr="00BF3E4F">
        <w:rPr>
          <w:rFonts w:eastAsia="Times New Roman" w:cs="Times New Roman"/>
          <w:bCs/>
          <w:iCs/>
          <w:kern w:val="0"/>
          <w:szCs w:val="28"/>
          <w14:ligatures w14:val="none"/>
        </w:rPr>
        <w:t xml:space="preserve">1. </w:t>
      </w:r>
      <w:r w:rsidRPr="00BF3E4F">
        <w:rPr>
          <w:rFonts w:eastAsia="Times New Roman" w:cs="Times New Roman"/>
          <w:bCs/>
          <w:iCs/>
          <w:kern w:val="0"/>
          <w:szCs w:val="28"/>
          <w:lang w:val="en-US"/>
          <w14:ligatures w14:val="none"/>
        </w:rPr>
        <w:t>Giao Giám đốc Sở Khoa học và Công nghệ kịp thời ban hành quy định chức năng, nhiệm vụ, quyền hạn Văn</w:t>
      </w:r>
      <w:r w:rsidRPr="00BF3E4F">
        <w:rPr>
          <w:rFonts w:eastAsia="Times New Roman" w:cs="Times New Roman"/>
          <w:bCs/>
          <w:iCs/>
          <w:kern w:val="0"/>
          <w:szCs w:val="28"/>
          <w14:ligatures w14:val="none"/>
        </w:rPr>
        <w:t xml:space="preserve"> phòng, Thanh tra Sở, </w:t>
      </w:r>
      <w:r w:rsidRPr="00BF3E4F">
        <w:rPr>
          <w:rFonts w:eastAsia="Times New Roman" w:cs="Times New Roman"/>
          <w:bCs/>
          <w:iCs/>
          <w:kern w:val="0"/>
          <w:szCs w:val="28"/>
          <w:lang w:val="en-US"/>
          <w14:ligatures w14:val="none"/>
        </w:rPr>
        <w:t>các phòng chuyên môn, đơn vị sự nghiệp công lập trực thuộc theo quy định của pháp luật sau khi có ý kiến bằng văn bản của Sở Nội vụ; rà soát, xây dựng Đề án vị trí việc làm của Sở, các đơn vị sự nghiệp công lập trực thuộc đảm bảo đúng quy định; xây dựng phương án tự chủ của đơn vị sự nghiệp công lập trình cấp có thẩm quyền phê duyệt; quy định trách nhiệm của người đứng đầu, cấp phó của người đứng đầu Văn phòng, Thanh tra, các phòng, và đơn vị sự nghiệp công lập trực thuộc; ban hành quy chế làm việc của cơ quan; phân công, bố trí, sắp xếp hợp lý đội ngũ công chức, viên chức đúng cơ cấu, đảm bảo tiêu chuẩn ngạch và khung năng lực theo từng vị trí việc làm để hoàn thành tốt các nhiệm vụ được giao.</w:t>
      </w:r>
    </w:p>
    <w:p w14:paraId="098C7BBA" w14:textId="18573481" w:rsidR="00022D9C" w:rsidRPr="00920A5B" w:rsidRDefault="00920A5B" w:rsidP="00920A5B">
      <w:pPr>
        <w:adjustRightInd w:val="0"/>
        <w:spacing w:before="60" w:after="0" w:line="240" w:lineRule="auto"/>
        <w:ind w:firstLine="720"/>
        <w:rPr>
          <w:rFonts w:eastAsia="Times New Roman" w:cs="Times New Roman"/>
          <w:kern w:val="0"/>
          <w:szCs w:val="20"/>
          <w:lang w:val="x-none" w:eastAsia="x-none"/>
          <w14:ligatures w14:val="none"/>
        </w:rPr>
      </w:pPr>
      <w:r w:rsidRPr="00BF3E4F">
        <w:rPr>
          <w:rFonts w:eastAsia="Times New Roman" w:cs="Times New Roman"/>
          <w:kern w:val="0"/>
          <w:szCs w:val="20"/>
          <w:lang w:val="x-none" w:eastAsia="x-none"/>
          <w14:ligatures w14:val="none"/>
        </w:rPr>
        <w:t xml:space="preserve">2. Trong quá trình thực hiện, trường hợp có khó khăn, vướng mắc hoặc phát sinh những vấn đề cần bổ sung, sửa đổi cho phù hợp với yêu cầu nhiệm vụ, Sở </w:t>
      </w:r>
      <w:r w:rsidRPr="00BF3E4F">
        <w:rPr>
          <w:rFonts w:eastAsia="Times New Roman" w:cs="Times New Roman"/>
          <w:kern w:val="0"/>
          <w:szCs w:val="20"/>
          <w:lang w:val="en-US" w:eastAsia="x-none"/>
          <w14:ligatures w14:val="none"/>
        </w:rPr>
        <w:t xml:space="preserve">Khoa học và Công nghệ </w:t>
      </w:r>
      <w:r w:rsidRPr="00BF3E4F">
        <w:rPr>
          <w:rFonts w:eastAsia="Times New Roman" w:cs="Times New Roman"/>
          <w:kern w:val="0"/>
          <w:szCs w:val="20"/>
          <w:lang w:val="x-none" w:eastAsia="x-none"/>
          <w14:ligatures w14:val="none"/>
        </w:rPr>
        <w:t xml:space="preserve">phối hợp với </w:t>
      </w:r>
      <w:r w:rsidRPr="00BF3E4F">
        <w:rPr>
          <w:rFonts w:eastAsia="Times New Roman" w:cs="Times New Roman"/>
          <w:kern w:val="0"/>
          <w:szCs w:val="20"/>
          <w:lang w:val="en-US" w:eastAsia="x-none"/>
          <w14:ligatures w14:val="none"/>
        </w:rPr>
        <w:t xml:space="preserve">Sở Nội vụ và </w:t>
      </w:r>
      <w:r w:rsidRPr="00BF3E4F">
        <w:rPr>
          <w:rFonts w:eastAsia="Times New Roman" w:cs="Times New Roman"/>
          <w:kern w:val="0"/>
          <w:szCs w:val="20"/>
          <w:lang w:eastAsia="x-none"/>
          <w14:ligatures w14:val="none"/>
        </w:rPr>
        <w:t xml:space="preserve">các </w:t>
      </w:r>
      <w:r w:rsidRPr="00BF3E4F">
        <w:rPr>
          <w:rFonts w:eastAsia="Times New Roman" w:cs="Times New Roman"/>
          <w:kern w:val="0"/>
          <w:szCs w:val="20"/>
          <w:lang w:val="en-US" w:eastAsia="x-none"/>
          <w14:ligatures w14:val="none"/>
        </w:rPr>
        <w:t xml:space="preserve">cơ quan, </w:t>
      </w:r>
      <w:r w:rsidRPr="00BF3E4F">
        <w:rPr>
          <w:rFonts w:eastAsia="Times New Roman" w:cs="Times New Roman"/>
          <w:kern w:val="0"/>
          <w:szCs w:val="20"/>
          <w:lang w:eastAsia="x-none"/>
          <w14:ligatures w14:val="none"/>
        </w:rPr>
        <w:t>đơn vị có liên quan</w:t>
      </w:r>
      <w:r w:rsidRPr="00BF3E4F">
        <w:rPr>
          <w:rFonts w:eastAsia="Times New Roman" w:cs="Times New Roman"/>
          <w:kern w:val="0"/>
          <w:szCs w:val="20"/>
          <w:lang w:val="x-none" w:eastAsia="x-none"/>
          <w14:ligatures w14:val="none"/>
        </w:rPr>
        <w:t xml:space="preserve"> </w:t>
      </w:r>
      <w:r w:rsidRPr="00BF3E4F">
        <w:rPr>
          <w:rFonts w:eastAsia="Times New Roman" w:cs="Times New Roman"/>
          <w:kern w:val="0"/>
          <w:szCs w:val="20"/>
          <w:lang w:val="en-US" w:eastAsia="x-none"/>
          <w14:ligatures w14:val="none"/>
        </w:rPr>
        <w:t xml:space="preserve">thống nhất </w:t>
      </w:r>
      <w:r w:rsidRPr="00BF3E4F">
        <w:rPr>
          <w:rFonts w:eastAsia="Times New Roman" w:cs="Times New Roman"/>
          <w:kern w:val="0"/>
          <w:szCs w:val="20"/>
          <w:lang w:val="x-none" w:eastAsia="x-none"/>
          <w14:ligatures w14:val="none"/>
        </w:rPr>
        <w:t xml:space="preserve">trình </w:t>
      </w:r>
      <w:r w:rsidRPr="00BF3E4F">
        <w:rPr>
          <w:rFonts w:eastAsia="Times New Roman" w:cs="Times New Roman"/>
          <w:kern w:val="0"/>
          <w:szCs w:val="20"/>
          <w:lang w:val="en-US" w:eastAsia="x-none"/>
          <w14:ligatures w14:val="none"/>
        </w:rPr>
        <w:t>Ủy</w:t>
      </w:r>
      <w:r w:rsidRPr="00BF3E4F">
        <w:rPr>
          <w:rFonts w:eastAsia="Times New Roman" w:cs="Times New Roman"/>
          <w:kern w:val="0"/>
          <w:szCs w:val="20"/>
          <w:lang w:val="x-none" w:eastAsia="x-none"/>
          <w14:ligatures w14:val="none"/>
        </w:rPr>
        <w:t xml:space="preserve"> ban nhân dân tỉnh xem xét, quyết đ</w:t>
      </w:r>
      <w:r w:rsidRPr="00BF3E4F">
        <w:rPr>
          <w:rFonts w:eastAsia="Times New Roman" w:cs="Times New Roman"/>
          <w:kern w:val="0"/>
          <w:szCs w:val="20"/>
          <w:lang w:val="en-US" w:eastAsia="x-none"/>
          <w14:ligatures w14:val="none"/>
        </w:rPr>
        <w:t>ị</w:t>
      </w:r>
      <w:r w:rsidRPr="00BF3E4F">
        <w:rPr>
          <w:rFonts w:eastAsia="Times New Roman" w:cs="Times New Roman"/>
          <w:kern w:val="0"/>
          <w:szCs w:val="20"/>
          <w:lang w:val="x-none" w:eastAsia="x-none"/>
          <w14:ligatures w14:val="none"/>
        </w:rPr>
        <w:t>nh./.</w:t>
      </w:r>
      <w:bookmarkEnd w:id="0"/>
    </w:p>
    <w:sectPr w:rsidR="00022D9C" w:rsidRPr="00920A5B" w:rsidSect="00051A88">
      <w:headerReference w:type="default" r:id="rId11"/>
      <w:pgSz w:w="11907" w:h="16840" w:code="9"/>
      <w:pgMar w:top="1134" w:right="1134" w:bottom="1134" w:left="181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A7487" w14:textId="77777777" w:rsidR="0082669F" w:rsidRDefault="0082669F">
      <w:pPr>
        <w:spacing w:after="0" w:line="240" w:lineRule="auto"/>
      </w:pPr>
      <w:r>
        <w:separator/>
      </w:r>
    </w:p>
  </w:endnote>
  <w:endnote w:type="continuationSeparator" w:id="0">
    <w:p w14:paraId="3DD81C77" w14:textId="77777777" w:rsidR="0082669F" w:rsidRDefault="00826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28A6C" w14:textId="77777777" w:rsidR="00920A5B" w:rsidRDefault="00920A5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0952860" w14:textId="77777777" w:rsidR="00920A5B" w:rsidRDefault="00920A5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681BA" w14:textId="77777777" w:rsidR="00920A5B" w:rsidRDefault="00920A5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DFB0B" w14:textId="77777777" w:rsidR="0082669F" w:rsidRDefault="0082669F">
      <w:pPr>
        <w:spacing w:after="0" w:line="240" w:lineRule="auto"/>
      </w:pPr>
      <w:r>
        <w:separator/>
      </w:r>
    </w:p>
  </w:footnote>
  <w:footnote w:type="continuationSeparator" w:id="0">
    <w:p w14:paraId="15ACAEA0" w14:textId="77777777" w:rsidR="0082669F" w:rsidRDefault="00826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EB9DD" w14:textId="77777777" w:rsidR="00920A5B" w:rsidRDefault="00920A5B" w:rsidP="007D7B8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19D319E" w14:textId="77777777" w:rsidR="00920A5B" w:rsidRDefault="00920A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181573"/>
      <w:docPartObj>
        <w:docPartGallery w:val="Page Numbers (Top of Page)"/>
        <w:docPartUnique/>
      </w:docPartObj>
    </w:sdtPr>
    <w:sdtEndPr>
      <w:rPr>
        <w:noProof/>
      </w:rPr>
    </w:sdtEndPr>
    <w:sdtContent>
      <w:p w14:paraId="37EE6C97" w14:textId="746BEFBA" w:rsidR="00920A5B" w:rsidRDefault="00920A5B">
        <w:pPr>
          <w:pStyle w:val="Header"/>
          <w:jc w:val="center"/>
        </w:pPr>
        <w:r>
          <w:fldChar w:fldCharType="begin"/>
        </w:r>
        <w:r>
          <w:instrText xml:space="preserve"> PAGE   \* MERGEFORMAT </w:instrText>
        </w:r>
        <w:r>
          <w:fldChar w:fldCharType="separate"/>
        </w:r>
        <w:r w:rsidR="006657B3">
          <w:rPr>
            <w:noProof/>
          </w:rPr>
          <w:t>2</w:t>
        </w:r>
        <w:r>
          <w:rPr>
            <w:noProof/>
          </w:rPr>
          <w:fldChar w:fldCharType="end"/>
        </w:r>
      </w:p>
    </w:sdtContent>
  </w:sdt>
  <w:p w14:paraId="50C8A922" w14:textId="77777777" w:rsidR="00920A5B" w:rsidRDefault="00920A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36343" w14:textId="72216C4F" w:rsidR="007D7B87" w:rsidRDefault="007D7B87" w:rsidP="007D7B8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657B3">
      <w:rPr>
        <w:rStyle w:val="PageNumber"/>
        <w:noProof/>
      </w:rPr>
      <w:t>14</w:t>
    </w:r>
    <w:r>
      <w:rPr>
        <w:rStyle w:val="PageNumber"/>
      </w:rPr>
      <w:fldChar w:fldCharType="end"/>
    </w:r>
  </w:p>
  <w:p w14:paraId="1773D6FC" w14:textId="77777777" w:rsidR="007D7B87" w:rsidRDefault="007D7B8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E27"/>
    <w:rsid w:val="00003F74"/>
    <w:rsid w:val="00003FB2"/>
    <w:rsid w:val="00010CF3"/>
    <w:rsid w:val="00012FFB"/>
    <w:rsid w:val="000153F1"/>
    <w:rsid w:val="00022D9C"/>
    <w:rsid w:val="00044B1C"/>
    <w:rsid w:val="00051A88"/>
    <w:rsid w:val="000524E6"/>
    <w:rsid w:val="0005664F"/>
    <w:rsid w:val="0006696F"/>
    <w:rsid w:val="00077C21"/>
    <w:rsid w:val="00081284"/>
    <w:rsid w:val="000A2F54"/>
    <w:rsid w:val="000A6493"/>
    <w:rsid w:val="000A7C61"/>
    <w:rsid w:val="000B1078"/>
    <w:rsid w:val="000C3698"/>
    <w:rsid w:val="000C604D"/>
    <w:rsid w:val="000D7FEA"/>
    <w:rsid w:val="000E135A"/>
    <w:rsid w:val="000E7AFA"/>
    <w:rsid w:val="00100E66"/>
    <w:rsid w:val="0010626C"/>
    <w:rsid w:val="00106729"/>
    <w:rsid w:val="00113F7C"/>
    <w:rsid w:val="0012017E"/>
    <w:rsid w:val="00124FB3"/>
    <w:rsid w:val="00157F13"/>
    <w:rsid w:val="00160253"/>
    <w:rsid w:val="00193943"/>
    <w:rsid w:val="001958F0"/>
    <w:rsid w:val="001970BB"/>
    <w:rsid w:val="001A7C82"/>
    <w:rsid w:val="001B4919"/>
    <w:rsid w:val="001B4D7E"/>
    <w:rsid w:val="001D40BF"/>
    <w:rsid w:val="001F030C"/>
    <w:rsid w:val="001F7BF3"/>
    <w:rsid w:val="00201BF6"/>
    <w:rsid w:val="00210882"/>
    <w:rsid w:val="0022098F"/>
    <w:rsid w:val="002279FC"/>
    <w:rsid w:val="00231100"/>
    <w:rsid w:val="00243CF8"/>
    <w:rsid w:val="00250D21"/>
    <w:rsid w:val="00253490"/>
    <w:rsid w:val="00263318"/>
    <w:rsid w:val="00265BC8"/>
    <w:rsid w:val="00270F12"/>
    <w:rsid w:val="002732F0"/>
    <w:rsid w:val="002856A5"/>
    <w:rsid w:val="002867F6"/>
    <w:rsid w:val="00286A4E"/>
    <w:rsid w:val="00291253"/>
    <w:rsid w:val="002943C2"/>
    <w:rsid w:val="002A3579"/>
    <w:rsid w:val="002A6B30"/>
    <w:rsid w:val="002A6D34"/>
    <w:rsid w:val="002A72FC"/>
    <w:rsid w:val="002B1A64"/>
    <w:rsid w:val="002B3735"/>
    <w:rsid w:val="002C02AD"/>
    <w:rsid w:val="002C2EBC"/>
    <w:rsid w:val="002C3A79"/>
    <w:rsid w:val="002C5708"/>
    <w:rsid w:val="002C630E"/>
    <w:rsid w:val="002D055B"/>
    <w:rsid w:val="00302047"/>
    <w:rsid w:val="003209E6"/>
    <w:rsid w:val="00327EED"/>
    <w:rsid w:val="0033129B"/>
    <w:rsid w:val="0033688E"/>
    <w:rsid w:val="00342B93"/>
    <w:rsid w:val="0036451E"/>
    <w:rsid w:val="0036757C"/>
    <w:rsid w:val="00367AEC"/>
    <w:rsid w:val="00372E08"/>
    <w:rsid w:val="00381160"/>
    <w:rsid w:val="003A16BF"/>
    <w:rsid w:val="003B4DD0"/>
    <w:rsid w:val="003D2E16"/>
    <w:rsid w:val="003D4BF7"/>
    <w:rsid w:val="003E1943"/>
    <w:rsid w:val="003F041F"/>
    <w:rsid w:val="00400683"/>
    <w:rsid w:val="0040099A"/>
    <w:rsid w:val="00405EF8"/>
    <w:rsid w:val="00411809"/>
    <w:rsid w:val="0041471E"/>
    <w:rsid w:val="00426375"/>
    <w:rsid w:val="00427472"/>
    <w:rsid w:val="00434695"/>
    <w:rsid w:val="0043500B"/>
    <w:rsid w:val="00435301"/>
    <w:rsid w:val="00436339"/>
    <w:rsid w:val="0046147A"/>
    <w:rsid w:val="00467825"/>
    <w:rsid w:val="00484F5F"/>
    <w:rsid w:val="00495BE4"/>
    <w:rsid w:val="00497193"/>
    <w:rsid w:val="004A0ACF"/>
    <w:rsid w:val="004C29B4"/>
    <w:rsid w:val="004E3379"/>
    <w:rsid w:val="004F149C"/>
    <w:rsid w:val="004F1C0C"/>
    <w:rsid w:val="00502875"/>
    <w:rsid w:val="00514754"/>
    <w:rsid w:val="005201DD"/>
    <w:rsid w:val="00520C7D"/>
    <w:rsid w:val="005241A1"/>
    <w:rsid w:val="00534649"/>
    <w:rsid w:val="00547046"/>
    <w:rsid w:val="00554B08"/>
    <w:rsid w:val="0056063E"/>
    <w:rsid w:val="00564187"/>
    <w:rsid w:val="00581283"/>
    <w:rsid w:val="0058606E"/>
    <w:rsid w:val="00594B8B"/>
    <w:rsid w:val="005A154A"/>
    <w:rsid w:val="005B3617"/>
    <w:rsid w:val="005C4CA7"/>
    <w:rsid w:val="005E024B"/>
    <w:rsid w:val="005F11AB"/>
    <w:rsid w:val="0061023D"/>
    <w:rsid w:val="006113FE"/>
    <w:rsid w:val="00612961"/>
    <w:rsid w:val="00625BB3"/>
    <w:rsid w:val="006369BA"/>
    <w:rsid w:val="0064317B"/>
    <w:rsid w:val="0065403F"/>
    <w:rsid w:val="00654875"/>
    <w:rsid w:val="006657B3"/>
    <w:rsid w:val="006839FD"/>
    <w:rsid w:val="006937A7"/>
    <w:rsid w:val="006937E0"/>
    <w:rsid w:val="006966FD"/>
    <w:rsid w:val="006A0226"/>
    <w:rsid w:val="006A382B"/>
    <w:rsid w:val="006C2721"/>
    <w:rsid w:val="00717F89"/>
    <w:rsid w:val="00722B1C"/>
    <w:rsid w:val="007316D2"/>
    <w:rsid w:val="00743DC5"/>
    <w:rsid w:val="00751C9E"/>
    <w:rsid w:val="007526C3"/>
    <w:rsid w:val="00761257"/>
    <w:rsid w:val="00762D2B"/>
    <w:rsid w:val="007679E9"/>
    <w:rsid w:val="00791973"/>
    <w:rsid w:val="007C1A36"/>
    <w:rsid w:val="007C4DB5"/>
    <w:rsid w:val="007C7032"/>
    <w:rsid w:val="007D7B87"/>
    <w:rsid w:val="007E2ACD"/>
    <w:rsid w:val="007E58B2"/>
    <w:rsid w:val="00805DFB"/>
    <w:rsid w:val="0081301B"/>
    <w:rsid w:val="00820963"/>
    <w:rsid w:val="0082669F"/>
    <w:rsid w:val="00840CC5"/>
    <w:rsid w:val="0085584B"/>
    <w:rsid w:val="00863853"/>
    <w:rsid w:val="0086627C"/>
    <w:rsid w:val="0087263E"/>
    <w:rsid w:val="008868B0"/>
    <w:rsid w:val="00895BBF"/>
    <w:rsid w:val="0089706E"/>
    <w:rsid w:val="008A187B"/>
    <w:rsid w:val="008B55AB"/>
    <w:rsid w:val="008B6727"/>
    <w:rsid w:val="008C4970"/>
    <w:rsid w:val="008D369C"/>
    <w:rsid w:val="008D6283"/>
    <w:rsid w:val="008E54F3"/>
    <w:rsid w:val="008E61DA"/>
    <w:rsid w:val="008F35D9"/>
    <w:rsid w:val="00916AB0"/>
    <w:rsid w:val="00920A5B"/>
    <w:rsid w:val="00924439"/>
    <w:rsid w:val="00935FE8"/>
    <w:rsid w:val="0093788A"/>
    <w:rsid w:val="00953DAB"/>
    <w:rsid w:val="009610DA"/>
    <w:rsid w:val="009635B6"/>
    <w:rsid w:val="00972C5C"/>
    <w:rsid w:val="0097404F"/>
    <w:rsid w:val="009743C1"/>
    <w:rsid w:val="00974D3A"/>
    <w:rsid w:val="00983073"/>
    <w:rsid w:val="009845DF"/>
    <w:rsid w:val="009912E4"/>
    <w:rsid w:val="00991F46"/>
    <w:rsid w:val="009B59EE"/>
    <w:rsid w:val="009C4032"/>
    <w:rsid w:val="009C6235"/>
    <w:rsid w:val="009D5BD1"/>
    <w:rsid w:val="009F18FE"/>
    <w:rsid w:val="009F6523"/>
    <w:rsid w:val="00A01260"/>
    <w:rsid w:val="00A07688"/>
    <w:rsid w:val="00A125AE"/>
    <w:rsid w:val="00A27FA6"/>
    <w:rsid w:val="00A30BF2"/>
    <w:rsid w:val="00A346F6"/>
    <w:rsid w:val="00A57E02"/>
    <w:rsid w:val="00A82E55"/>
    <w:rsid w:val="00A85F5B"/>
    <w:rsid w:val="00A90FA1"/>
    <w:rsid w:val="00AC5D95"/>
    <w:rsid w:val="00AC6971"/>
    <w:rsid w:val="00AD2B6F"/>
    <w:rsid w:val="00AD473E"/>
    <w:rsid w:val="00AE413A"/>
    <w:rsid w:val="00AF0D32"/>
    <w:rsid w:val="00AF1E7C"/>
    <w:rsid w:val="00B04356"/>
    <w:rsid w:val="00B05A06"/>
    <w:rsid w:val="00B17784"/>
    <w:rsid w:val="00B21365"/>
    <w:rsid w:val="00B24FDD"/>
    <w:rsid w:val="00B27D7F"/>
    <w:rsid w:val="00B361E6"/>
    <w:rsid w:val="00B44EA6"/>
    <w:rsid w:val="00B474B8"/>
    <w:rsid w:val="00B47894"/>
    <w:rsid w:val="00B81B47"/>
    <w:rsid w:val="00B94D7A"/>
    <w:rsid w:val="00BB1467"/>
    <w:rsid w:val="00BD2F71"/>
    <w:rsid w:val="00BE671C"/>
    <w:rsid w:val="00BF2107"/>
    <w:rsid w:val="00BF3E4F"/>
    <w:rsid w:val="00C042BE"/>
    <w:rsid w:val="00C220C6"/>
    <w:rsid w:val="00C40613"/>
    <w:rsid w:val="00C423B2"/>
    <w:rsid w:val="00C428F1"/>
    <w:rsid w:val="00C42FC6"/>
    <w:rsid w:val="00C55B1D"/>
    <w:rsid w:val="00C60721"/>
    <w:rsid w:val="00C71CD1"/>
    <w:rsid w:val="00C85558"/>
    <w:rsid w:val="00C90FB3"/>
    <w:rsid w:val="00C91055"/>
    <w:rsid w:val="00C96DA3"/>
    <w:rsid w:val="00CC0A30"/>
    <w:rsid w:val="00CC292B"/>
    <w:rsid w:val="00CC488A"/>
    <w:rsid w:val="00CF2CE0"/>
    <w:rsid w:val="00D04466"/>
    <w:rsid w:val="00D131DA"/>
    <w:rsid w:val="00D2293E"/>
    <w:rsid w:val="00D24B65"/>
    <w:rsid w:val="00D303B6"/>
    <w:rsid w:val="00D31D91"/>
    <w:rsid w:val="00D4761D"/>
    <w:rsid w:val="00D710A8"/>
    <w:rsid w:val="00D71BD7"/>
    <w:rsid w:val="00D7653D"/>
    <w:rsid w:val="00D839D3"/>
    <w:rsid w:val="00DA03C4"/>
    <w:rsid w:val="00DA09E2"/>
    <w:rsid w:val="00DA170F"/>
    <w:rsid w:val="00DC2759"/>
    <w:rsid w:val="00DC469D"/>
    <w:rsid w:val="00DE1B12"/>
    <w:rsid w:val="00DE1C96"/>
    <w:rsid w:val="00DF5119"/>
    <w:rsid w:val="00E021C2"/>
    <w:rsid w:val="00E027DA"/>
    <w:rsid w:val="00E10833"/>
    <w:rsid w:val="00E179BF"/>
    <w:rsid w:val="00E44C11"/>
    <w:rsid w:val="00E46001"/>
    <w:rsid w:val="00E52811"/>
    <w:rsid w:val="00E6173D"/>
    <w:rsid w:val="00E64481"/>
    <w:rsid w:val="00E65E27"/>
    <w:rsid w:val="00E85B66"/>
    <w:rsid w:val="00E91415"/>
    <w:rsid w:val="00EB1178"/>
    <w:rsid w:val="00EC3EEE"/>
    <w:rsid w:val="00EC4390"/>
    <w:rsid w:val="00ED1DDA"/>
    <w:rsid w:val="00ED36B8"/>
    <w:rsid w:val="00ED3925"/>
    <w:rsid w:val="00ED4EC3"/>
    <w:rsid w:val="00ED716C"/>
    <w:rsid w:val="00EE276D"/>
    <w:rsid w:val="00F06731"/>
    <w:rsid w:val="00F25831"/>
    <w:rsid w:val="00F26C8E"/>
    <w:rsid w:val="00F325D4"/>
    <w:rsid w:val="00F45E80"/>
    <w:rsid w:val="00F4690F"/>
    <w:rsid w:val="00F5233B"/>
    <w:rsid w:val="00F526B8"/>
    <w:rsid w:val="00F53825"/>
    <w:rsid w:val="00F566A5"/>
    <w:rsid w:val="00F578F9"/>
    <w:rsid w:val="00F62059"/>
    <w:rsid w:val="00F72C83"/>
    <w:rsid w:val="00F828F8"/>
    <w:rsid w:val="00FA030E"/>
    <w:rsid w:val="00FA17E7"/>
    <w:rsid w:val="00FB5E1B"/>
    <w:rsid w:val="00FD56EF"/>
    <w:rsid w:val="00FF187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E7FC1"/>
  <w15:chartTrackingRefBased/>
  <w15:docId w15:val="{785DCAB9-1DBF-4AD7-8898-C823828D7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E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E2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65E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5E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5E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5E2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5E2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5E2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E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E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E27"/>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E65E2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65E2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65E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5E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5E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5E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5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E2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65E2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65E27"/>
    <w:pPr>
      <w:spacing w:before="160"/>
      <w:jc w:val="center"/>
    </w:pPr>
    <w:rPr>
      <w:i/>
      <w:iCs/>
      <w:color w:val="404040" w:themeColor="text1" w:themeTint="BF"/>
    </w:rPr>
  </w:style>
  <w:style w:type="character" w:customStyle="1" w:styleId="QuoteChar">
    <w:name w:val="Quote Char"/>
    <w:basedOn w:val="DefaultParagraphFont"/>
    <w:link w:val="Quote"/>
    <w:uiPriority w:val="29"/>
    <w:rsid w:val="00E65E27"/>
    <w:rPr>
      <w:i/>
      <w:iCs/>
      <w:color w:val="404040" w:themeColor="text1" w:themeTint="BF"/>
    </w:rPr>
  </w:style>
  <w:style w:type="paragraph" w:styleId="ListParagraph">
    <w:name w:val="List Paragraph"/>
    <w:basedOn w:val="Normal"/>
    <w:uiPriority w:val="34"/>
    <w:qFormat/>
    <w:rsid w:val="00E65E27"/>
    <w:pPr>
      <w:ind w:left="720"/>
      <w:contextualSpacing/>
    </w:pPr>
  </w:style>
  <w:style w:type="character" w:styleId="IntenseEmphasis">
    <w:name w:val="Intense Emphasis"/>
    <w:basedOn w:val="DefaultParagraphFont"/>
    <w:uiPriority w:val="21"/>
    <w:qFormat/>
    <w:rsid w:val="00E65E27"/>
    <w:rPr>
      <w:i/>
      <w:iCs/>
      <w:color w:val="0F4761" w:themeColor="accent1" w:themeShade="BF"/>
    </w:rPr>
  </w:style>
  <w:style w:type="paragraph" w:styleId="IntenseQuote">
    <w:name w:val="Intense Quote"/>
    <w:basedOn w:val="Normal"/>
    <w:next w:val="Normal"/>
    <w:link w:val="IntenseQuoteChar"/>
    <w:uiPriority w:val="30"/>
    <w:qFormat/>
    <w:rsid w:val="00E65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E27"/>
    <w:rPr>
      <w:i/>
      <w:iCs/>
      <w:color w:val="0F4761" w:themeColor="accent1" w:themeShade="BF"/>
    </w:rPr>
  </w:style>
  <w:style w:type="character" w:styleId="IntenseReference">
    <w:name w:val="Intense Reference"/>
    <w:basedOn w:val="DefaultParagraphFont"/>
    <w:uiPriority w:val="32"/>
    <w:qFormat/>
    <w:rsid w:val="00E65E27"/>
    <w:rPr>
      <w:b/>
      <w:bCs/>
      <w:smallCaps/>
      <w:color w:val="0F4761" w:themeColor="accent1" w:themeShade="BF"/>
      <w:spacing w:val="5"/>
    </w:rPr>
  </w:style>
  <w:style w:type="paragraph" w:styleId="Footer">
    <w:name w:val="footer"/>
    <w:basedOn w:val="Normal"/>
    <w:link w:val="FooterChar"/>
    <w:uiPriority w:val="99"/>
    <w:unhideWhenUsed/>
    <w:rsid w:val="00E65E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E27"/>
  </w:style>
  <w:style w:type="paragraph" w:styleId="Header">
    <w:name w:val="header"/>
    <w:basedOn w:val="Normal"/>
    <w:link w:val="HeaderChar"/>
    <w:uiPriority w:val="99"/>
    <w:unhideWhenUsed/>
    <w:rsid w:val="00E65E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E27"/>
  </w:style>
  <w:style w:type="character" w:styleId="PageNumber">
    <w:name w:val="page number"/>
    <w:basedOn w:val="DefaultParagraphFont"/>
    <w:rsid w:val="00E65E27"/>
  </w:style>
  <w:style w:type="character" w:customStyle="1" w:styleId="fontstyle01">
    <w:name w:val="fontstyle01"/>
    <w:basedOn w:val="DefaultParagraphFont"/>
    <w:rsid w:val="00C042BE"/>
    <w:rPr>
      <w:rFonts w:ascii="Times New Roman" w:hAnsi="Times New Roman" w:cs="Times New Roman" w:hint="default"/>
      <w:b w:val="0"/>
      <w:bCs w:val="0"/>
      <w:i/>
      <w:iCs/>
      <w:color w:val="000000"/>
      <w:sz w:val="28"/>
      <w:szCs w:val="28"/>
    </w:rPr>
  </w:style>
  <w:style w:type="paragraph" w:styleId="BodyText">
    <w:name w:val="Body Text"/>
    <w:basedOn w:val="Normal"/>
    <w:link w:val="BodyTextChar"/>
    <w:rsid w:val="00ED3925"/>
    <w:pPr>
      <w:spacing w:after="0" w:line="240" w:lineRule="auto"/>
    </w:pPr>
    <w:rPr>
      <w:rFonts w:eastAsia="Times New Roman" w:cs="Times New Roman"/>
      <w:kern w:val="0"/>
      <w:szCs w:val="28"/>
      <w:lang w:val="en-US"/>
      <w14:ligatures w14:val="none"/>
    </w:rPr>
  </w:style>
  <w:style w:type="character" w:customStyle="1" w:styleId="BodyTextChar">
    <w:name w:val="Body Text Char"/>
    <w:basedOn w:val="DefaultParagraphFont"/>
    <w:link w:val="BodyText"/>
    <w:rsid w:val="00ED3925"/>
    <w:rPr>
      <w:rFonts w:eastAsia="Times New Roman" w:cs="Times New Roman"/>
      <w:kern w:val="0"/>
      <w:szCs w:val="28"/>
      <w:lang w:val="en-US"/>
      <w14:ligatures w14:val="none"/>
    </w:rPr>
  </w:style>
  <w:style w:type="character" w:customStyle="1" w:styleId="BodyTextChar1">
    <w:name w:val="Body Text Char1"/>
    <w:uiPriority w:val="99"/>
    <w:rsid w:val="00612961"/>
    <w:rPr>
      <w:rFonts w:ascii="Times New Roman" w:hAnsi="Times New Roman" w:cs="Times New Roman"/>
      <w:sz w:val="28"/>
      <w:szCs w:val="28"/>
      <w:u w:val="none"/>
    </w:rPr>
  </w:style>
  <w:style w:type="paragraph" w:styleId="NormalWeb">
    <w:name w:val="Normal (Web)"/>
    <w:basedOn w:val="Normal"/>
    <w:uiPriority w:val="99"/>
    <w:semiHidden/>
    <w:unhideWhenUsed/>
    <w:rsid w:val="00991F46"/>
    <w:rPr>
      <w:rFonts w:cs="Times New Roman"/>
      <w:sz w:val="24"/>
      <w:szCs w:val="24"/>
    </w:rPr>
  </w:style>
  <w:style w:type="paragraph" w:styleId="Revision">
    <w:name w:val="Revision"/>
    <w:hidden/>
    <w:uiPriority w:val="99"/>
    <w:semiHidden/>
    <w:rsid w:val="0006696F"/>
    <w:pPr>
      <w:spacing w:after="0" w:line="240" w:lineRule="auto"/>
      <w:jc w:val="left"/>
    </w:pPr>
  </w:style>
  <w:style w:type="paragraph" w:styleId="BalloonText">
    <w:name w:val="Balloon Text"/>
    <w:basedOn w:val="Normal"/>
    <w:link w:val="BalloonTextChar"/>
    <w:uiPriority w:val="99"/>
    <w:semiHidden/>
    <w:unhideWhenUsed/>
    <w:rsid w:val="00113F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3F7C"/>
    <w:rPr>
      <w:rFonts w:ascii="Segoe UI" w:hAnsi="Segoe UI" w:cs="Segoe UI"/>
      <w:sz w:val="18"/>
      <w:szCs w:val="18"/>
    </w:rPr>
  </w:style>
  <w:style w:type="character" w:customStyle="1" w:styleId="markedcontent">
    <w:name w:val="markedcontent"/>
    <w:basedOn w:val="DefaultParagraphFont"/>
    <w:rsid w:val="00920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27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003945-DD1D-41F6-BC22-EE068F1590ED}">
  <ds:schemaRefs>
    <ds:schemaRef ds:uri="http://schemas.openxmlformats.org/officeDocument/2006/bibliography"/>
  </ds:schemaRefs>
</ds:datastoreItem>
</file>

<file path=customXml/itemProps2.xml><?xml version="1.0" encoding="utf-8"?>
<ds:datastoreItem xmlns:ds="http://schemas.openxmlformats.org/officeDocument/2006/customXml" ds:itemID="{799E8782-ABC6-4FDA-8E77-09350A0FAA15}"/>
</file>

<file path=customXml/itemProps3.xml><?xml version="1.0" encoding="utf-8"?>
<ds:datastoreItem xmlns:ds="http://schemas.openxmlformats.org/officeDocument/2006/customXml" ds:itemID="{365328C8-F784-4076-8C66-52F442F61F61}"/>
</file>

<file path=customXml/itemProps4.xml><?xml version="1.0" encoding="utf-8"?>
<ds:datastoreItem xmlns:ds="http://schemas.openxmlformats.org/officeDocument/2006/customXml" ds:itemID="{49A7122D-8404-4BFF-82D4-E033129A3E17}"/>
</file>

<file path=docProps/app.xml><?xml version="1.0" encoding="utf-8"?>
<Properties xmlns="http://schemas.openxmlformats.org/officeDocument/2006/extended-properties" xmlns:vt="http://schemas.openxmlformats.org/officeDocument/2006/docPropsVTypes">
  <Template>Normal</Template>
  <TotalTime>48</TotalTime>
  <Pages>16</Pages>
  <Words>6133</Words>
  <Characters>34964</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Administrator</cp:lastModifiedBy>
  <cp:revision>28</cp:revision>
  <dcterms:created xsi:type="dcterms:W3CDTF">2025-02-17T11:06:00Z</dcterms:created>
  <dcterms:modified xsi:type="dcterms:W3CDTF">2025-03-03T06:59:00Z</dcterms:modified>
</cp:coreProperties>
</file>