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53" w:type="dxa"/>
        <w:tblCellSpacing w:w="0" w:type="dxa"/>
        <w:tblCellMar>
          <w:left w:w="0" w:type="dxa"/>
          <w:right w:w="0" w:type="dxa"/>
        </w:tblCellMar>
        <w:tblLook w:val="0000" w:firstRow="0" w:lastRow="0" w:firstColumn="0" w:lastColumn="0" w:noHBand="0" w:noVBand="0"/>
      </w:tblPr>
      <w:tblGrid>
        <w:gridCol w:w="3261"/>
        <w:gridCol w:w="6392"/>
      </w:tblGrid>
      <w:tr w:rsidR="00B932C6" w:rsidRPr="00630CDF" w:rsidTr="00790A12">
        <w:trPr>
          <w:tblCellSpacing w:w="0" w:type="dxa"/>
        </w:trPr>
        <w:tc>
          <w:tcPr>
            <w:tcW w:w="3261" w:type="dxa"/>
            <w:tcMar>
              <w:top w:w="0" w:type="dxa"/>
              <w:left w:w="108" w:type="dxa"/>
              <w:bottom w:w="0" w:type="dxa"/>
              <w:right w:w="108" w:type="dxa"/>
            </w:tcMar>
          </w:tcPr>
          <w:p w:rsidR="00790A12" w:rsidRDefault="00716A1A" w:rsidP="00790A12">
            <w:pPr>
              <w:spacing w:after="0" w:line="240" w:lineRule="auto"/>
              <w:jc w:val="center"/>
              <w:rPr>
                <w:rFonts w:asciiTheme="majorHAnsi" w:eastAsia="Times New Roman" w:hAnsiTheme="majorHAnsi" w:cstheme="majorHAnsi"/>
                <w:sz w:val="26"/>
                <w:szCs w:val="24"/>
              </w:rPr>
            </w:pPr>
            <w:r w:rsidRPr="00630CDF">
              <w:rPr>
                <w:rFonts w:asciiTheme="majorHAnsi" w:eastAsia="Times New Roman" w:hAnsiTheme="majorHAnsi" w:cstheme="majorHAnsi"/>
                <w:b/>
                <w:bCs/>
                <w:noProof/>
                <w:sz w:val="26"/>
                <w:szCs w:val="24"/>
              </w:rPr>
              <mc:AlternateContent>
                <mc:Choice Requires="wps">
                  <w:drawing>
                    <wp:anchor distT="0" distB="0" distL="114300" distR="114300" simplePos="0" relativeHeight="251660288" behindDoc="0" locked="0" layoutInCell="1" allowOverlap="1">
                      <wp:simplePos x="0" y="0"/>
                      <wp:positionH relativeFrom="column">
                        <wp:posOffset>666750</wp:posOffset>
                      </wp:positionH>
                      <wp:positionV relativeFrom="paragraph">
                        <wp:posOffset>409575</wp:posOffset>
                      </wp:positionV>
                      <wp:extent cx="666750" cy="0"/>
                      <wp:effectExtent l="13335" t="9525" r="5715" b="9525"/>
                      <wp:wrapNone/>
                      <wp:docPr id="3"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2AD20A" id="_x0000_t32" coordsize="21600,21600" o:spt="32" o:oned="t" path="m,l21600,21600e" filled="f">
                      <v:path arrowok="t" fillok="f" o:connecttype="none"/>
                      <o:lock v:ext="edit" shapetype="t"/>
                    </v:shapetype>
                    <v:shape id="AutoShape 12" o:spid="_x0000_s1026" type="#_x0000_t32" style="position:absolute;margin-left:52.5pt;margin-top:32.25pt;width:5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3cUIHgIAADsEAAAOAAAAZHJzL2Uyb0RvYy54bWysU8GO2jAQvVfqP1i+QxI2ZCEirFYJ9LJt kXb7AcZ2EquJbdmGgKr+e8eGILa9VFU5mHFm5s2beePV06nv0JEbK5QscDKNMeKSKiZkU+Bvb9vJ AiPriGSkU5IX+Mwtflp//LAadM5nqlUd4wYBiLT5oAvcOqfzKLK05T2xU6W5BGetTE8cXE0TMUMG QO+7aBbHWTQow7RRlFsLX6uLE68Dfl1z6r7WteUOdQUGbi6cJpx7f0brFckbQ3Qr6JUG+QcWPRES it6gKuIIOhjxB1QvqFFW1W5KVR+puhaUhx6gmyT+rZvXlmgeeoHhWH0bk/1/sPTLcWeQYAV+wEiS HiR6PjgVKqNk5uczaJtDWCl3xndIT/JVvyj63SKpypbIhofot7OG5MRnRO9S/MVqqLIfPisGMQQK hGGdatN7SBgDOgVNzjdN+MkhCh+zLHucg3J0dEUkH/O0se4TVz3yRoGtM0Q0rSuVlCC8MkmoQo4v 1nlWJB8TfFGptqLrgv6dREOBl/PZPCRY1QnmnT7MmmZfdgYdid+g8Astguc+zKiDZAGs5YRtrrYj orvYULyTHg/6AjpX67IiP5bxcrPYLNJJOss2kzSuqsnztkwn2TZ5nFcPVVlWyU9PLUnzVjDGpWc3 rmuS/t06XB/OZdFuC3sbQ/QePcwLyI7/gXQQ1mt52Yq9YuedGQWHDQ3B19fkn8D9Hez7N7/+BQAA //8DAFBLAwQUAAYACAAAACEAXWh7pdwAAAAJAQAADwAAAGRycy9kb3ducmV2LnhtbEyPwU7DMBBE 70j8g7WVuCBqJyIVhDhVhcSBI20lrm68JKHxOoqdJvTrWdRDOc7saPZNsZ5dJ044hNaThmSpQCBV 3rZUa9jv3h6eQIRoyJrOE2r4wQDr8vamMLn1E33gaRtrwSUUcqOhibHPpQxVg86Epe+R+PblB2ci y6GWdjATl7tOpkqtpDMt8YfG9PjaYHXcjk4DhjFL1ObZ1fv383T/mZ6/p36n9d1i3ryAiDjHaxj+ 8BkdSmY6+JFsEB1rlfGWqGH1mIHgQJooNg4XQ5aF/L+g/AUAAP//AwBQSwECLQAUAAYACAAAACEA toM4kv4AAADhAQAAEwAAAAAAAAAAAAAAAAAAAAAAW0NvbnRlbnRfVHlwZXNdLnhtbFBLAQItABQA BgAIAAAAIQA4/SH/1gAAAJQBAAALAAAAAAAAAAAAAAAAAC8BAABfcmVscy8ucmVsc1BLAQItABQA BgAIAAAAIQDN3cUIHgIAADsEAAAOAAAAAAAAAAAAAAAAAC4CAABkcnMvZTJvRG9jLnhtbFBLAQIt ABQABgAIAAAAIQBdaHul3AAAAAkBAAAPAAAAAAAAAAAAAAAAAHgEAABkcnMvZG93bnJldi54bWxQ SwUGAAAAAAQABADzAAAAgQUAAAAA "/>
                  </w:pict>
                </mc:Fallback>
              </mc:AlternateContent>
            </w:r>
            <w:r w:rsidR="00B932C6" w:rsidRPr="00630CDF">
              <w:rPr>
                <w:rFonts w:asciiTheme="majorHAnsi" w:eastAsia="Times New Roman" w:hAnsiTheme="majorHAnsi" w:cstheme="majorHAnsi"/>
                <w:b/>
                <w:bCs/>
                <w:sz w:val="26"/>
                <w:szCs w:val="24"/>
              </w:rPr>
              <w:t>ỦY BAN NHÂN DÂN</w:t>
            </w:r>
            <w:r w:rsidR="00B932C6" w:rsidRPr="00630CDF">
              <w:rPr>
                <w:rFonts w:asciiTheme="majorHAnsi" w:eastAsia="Times New Roman" w:hAnsiTheme="majorHAnsi" w:cstheme="majorHAnsi"/>
                <w:b/>
                <w:bCs/>
                <w:sz w:val="26"/>
                <w:szCs w:val="24"/>
              </w:rPr>
              <w:br/>
              <w:t>TỈNH BẮC KẠN</w:t>
            </w:r>
            <w:r w:rsidR="00B932C6" w:rsidRPr="00630CDF">
              <w:rPr>
                <w:rFonts w:asciiTheme="majorHAnsi" w:eastAsia="Times New Roman" w:hAnsiTheme="majorHAnsi" w:cstheme="majorHAnsi"/>
                <w:sz w:val="26"/>
                <w:szCs w:val="24"/>
              </w:rPr>
              <w:br/>
            </w:r>
          </w:p>
          <w:p w:rsidR="00B932C6" w:rsidRPr="00790A12" w:rsidRDefault="00B932C6" w:rsidP="00790A12">
            <w:pPr>
              <w:spacing w:after="0" w:line="240" w:lineRule="auto"/>
              <w:ind w:right="-108"/>
              <w:jc w:val="center"/>
              <w:rPr>
                <w:rFonts w:asciiTheme="majorHAnsi" w:eastAsia="Times New Roman" w:hAnsiTheme="majorHAnsi" w:cstheme="majorHAnsi"/>
                <w:sz w:val="26"/>
                <w:szCs w:val="24"/>
              </w:rPr>
            </w:pPr>
            <w:r w:rsidRPr="00630CDF">
              <w:rPr>
                <w:rFonts w:asciiTheme="majorHAnsi" w:eastAsia="Times New Roman" w:hAnsiTheme="majorHAnsi" w:cstheme="majorHAnsi"/>
                <w:sz w:val="28"/>
                <w:szCs w:val="28"/>
              </w:rPr>
              <w:t xml:space="preserve">Số:      </w:t>
            </w:r>
            <w:r w:rsidR="00630CDF">
              <w:rPr>
                <w:rFonts w:asciiTheme="majorHAnsi" w:eastAsia="Times New Roman" w:hAnsiTheme="majorHAnsi" w:cstheme="majorHAnsi"/>
                <w:sz w:val="28"/>
                <w:szCs w:val="28"/>
              </w:rPr>
              <w:t xml:space="preserve">  </w:t>
            </w:r>
            <w:r w:rsidR="00790A12">
              <w:rPr>
                <w:rFonts w:asciiTheme="majorHAnsi" w:eastAsia="Times New Roman" w:hAnsiTheme="majorHAnsi" w:cstheme="majorHAnsi"/>
                <w:sz w:val="28"/>
                <w:szCs w:val="28"/>
              </w:rPr>
              <w:t xml:space="preserve">   </w:t>
            </w:r>
            <w:r w:rsidRPr="00630CDF">
              <w:rPr>
                <w:rFonts w:asciiTheme="majorHAnsi" w:eastAsia="Times New Roman" w:hAnsiTheme="majorHAnsi" w:cstheme="majorHAnsi"/>
                <w:sz w:val="28"/>
                <w:szCs w:val="28"/>
              </w:rPr>
              <w:t>/2021/QĐ-UBND</w:t>
            </w:r>
          </w:p>
          <w:p w:rsidR="00B932C6" w:rsidRPr="00630CDF" w:rsidRDefault="00B932C6" w:rsidP="003F3B70">
            <w:pPr>
              <w:spacing w:after="0" w:line="240" w:lineRule="auto"/>
              <w:jc w:val="center"/>
              <w:rPr>
                <w:rFonts w:asciiTheme="majorHAnsi" w:eastAsia="Times New Roman" w:hAnsiTheme="majorHAnsi" w:cstheme="majorHAnsi"/>
                <w:sz w:val="24"/>
                <w:szCs w:val="24"/>
              </w:rPr>
            </w:pPr>
          </w:p>
        </w:tc>
        <w:tc>
          <w:tcPr>
            <w:tcW w:w="6392" w:type="dxa"/>
            <w:tcMar>
              <w:top w:w="0" w:type="dxa"/>
              <w:left w:w="108" w:type="dxa"/>
              <w:bottom w:w="0" w:type="dxa"/>
              <w:right w:w="108" w:type="dxa"/>
            </w:tcMar>
          </w:tcPr>
          <w:p w:rsidR="00B932C6" w:rsidRPr="00630CDF" w:rsidRDefault="00716A1A" w:rsidP="00823CE2">
            <w:pPr>
              <w:spacing w:after="0" w:line="240" w:lineRule="auto"/>
              <w:jc w:val="center"/>
              <w:rPr>
                <w:rFonts w:asciiTheme="majorHAnsi" w:eastAsia="Times New Roman" w:hAnsiTheme="majorHAnsi" w:cstheme="majorHAnsi"/>
                <w:b/>
                <w:bCs/>
                <w:sz w:val="24"/>
                <w:szCs w:val="24"/>
              </w:rPr>
            </w:pPr>
            <w:r w:rsidRPr="00630CDF">
              <w:rPr>
                <w:rFonts w:asciiTheme="majorHAnsi" w:eastAsia="Times New Roman" w:hAnsiTheme="majorHAnsi" w:cstheme="majorHAnsi"/>
                <w:b/>
                <w:bCs/>
                <w:noProof/>
                <w:sz w:val="26"/>
                <w:szCs w:val="24"/>
              </w:rPr>
              <mc:AlternateContent>
                <mc:Choice Requires="wps">
                  <w:drawing>
                    <wp:anchor distT="0" distB="0" distL="114300" distR="114300" simplePos="0" relativeHeight="251661312" behindDoc="0" locked="0" layoutInCell="1" allowOverlap="1">
                      <wp:simplePos x="0" y="0"/>
                      <wp:positionH relativeFrom="column">
                        <wp:posOffset>864870</wp:posOffset>
                      </wp:positionH>
                      <wp:positionV relativeFrom="paragraph">
                        <wp:posOffset>390525</wp:posOffset>
                      </wp:positionV>
                      <wp:extent cx="2219325" cy="0"/>
                      <wp:effectExtent l="12700" t="9525" r="6350" b="9525"/>
                      <wp:wrapNone/>
                      <wp:docPr id="2"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2CFA16" id="AutoShape 13" o:spid="_x0000_s1026" type="#_x0000_t32" style="position:absolute;margin-left:68.1pt;margin-top:30.75pt;width:174.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pVHzHQIAADwEAAAOAAAAZHJzL2Uyb0RvYy54bWysU02P2jAQvVfqf7B8h3wQKESE1SqBXrYt 0m5/gLGdxGpiW7YhoKr/vWND0O72UlXlYMaZmTdvZp7XD+e+QydurFCywMk0xohLqpiQTYG/v+wm S4ysI5KRTkle4Au3+GHz8cN60DlPVas6xg0CEGnzQRe4dU7nUWRpy3tip0pzCc5amZ44uJomYoYM gN53URrHi2hQhmmjKLcWvlZXJ94E/Lrm1H2ra8sd6goM3Fw4TTgP/ow2a5I3huhW0BsN8g8seiIk FL1DVcQRdDTiD6heUKOsqt2Uqj5SdS0oDz1AN0n8rpvnlmgeeoHhWH0fk/1/sPTraW+QYAVOMZKk hxU9Hp0KlVEy8/MZtM0hrJR74zukZ/msnxT9YZFUZUtkw0P0y0VDcuIzojcp/mI1VDkMXxSDGAIF wrDOtek9JIwBncNOLved8LNDFD6mabKapXOM6OiLSD4mamPdZ6565I0CW2eIaFpXKilh88okoQw5 PVnnaZF8TPBVpdqJrgsC6CQaCryaQx3vsaoTzDvDxTSHsjPoRLyEwi/0+C7MqKNkAazlhG1vtiOi u9pQvJMeDxoDOjfrqpGfq3i1XW6X2SRLF9tJFlfV5HFXZpPFLvk0r2ZVWVbJL08tyfJWMMalZzfq Ncn+Tg+3l3NV2l2x9zFEb9HDvIDs+B9Ih836ZV5lcVDssjfjxkGiIfj2nPwbeH0H+/Wj3/wGAAD/ /wMAUEsDBBQABgAIAAAAIQBfQr0a3QAAAAkBAAAPAAAAZHJzL2Rvd25yZXYueG1sTI/BToNAEIbv Jr7DZky8GLuAgi2yNI2JB4+2Tbxu2Smg7Cxhl4J9esd4qMd/5ss/3xTr2XbihINvHSmIFxEIpMqZ lmoF+93r/RKED5qM7hyhgm/0sC6vrwqdGzfRO562oRZcQj7XCpoQ+lxKXzVotV+4Hol3RzdYHTgO tTSDnrjcdjKJokxa3RJfaHSPLw1WX9vRKkA/pnG0Wdl6/3ae7j6S8+fU75S6vZk3zyACzuECw68+ q0PJTgc3kvGi4/yQJYwqyOIUBAOPy/QJxOFvIMtC/v+g/AEAAP//AwBQSwECLQAUAAYACAAAACEA toM4kv4AAADhAQAAEwAAAAAAAAAAAAAAAAAAAAAAW0NvbnRlbnRfVHlwZXNdLnhtbFBLAQItABQA BgAIAAAAIQA4/SH/1gAAAJQBAAALAAAAAAAAAAAAAAAAAC8BAABfcmVscy8ucmVsc1BLAQItABQA BgAIAAAAIQAopVHzHQIAADwEAAAOAAAAAAAAAAAAAAAAAC4CAABkcnMvZTJvRG9jLnhtbFBLAQIt ABQABgAIAAAAIQBfQr0a3QAAAAkBAAAPAAAAAAAAAAAAAAAAAHcEAABkcnMvZG93bnJldi54bWxQ SwUGAAAAAAQABADzAAAAgQUAAAAA "/>
                  </w:pict>
                </mc:Fallback>
              </mc:AlternateContent>
            </w:r>
            <w:r w:rsidR="00B932C6" w:rsidRPr="00630CDF">
              <w:rPr>
                <w:rFonts w:asciiTheme="majorHAnsi" w:eastAsia="Times New Roman" w:hAnsiTheme="majorHAnsi" w:cstheme="majorHAnsi"/>
                <w:b/>
                <w:bCs/>
                <w:sz w:val="26"/>
                <w:szCs w:val="24"/>
              </w:rPr>
              <w:t>CỘNG HÒA XÃ HỘI CHỦ NGHĨA VIỆT NAM</w:t>
            </w:r>
            <w:r w:rsidR="00B932C6" w:rsidRPr="00630CDF">
              <w:rPr>
                <w:rFonts w:asciiTheme="majorHAnsi" w:eastAsia="Times New Roman" w:hAnsiTheme="majorHAnsi" w:cstheme="majorHAnsi"/>
                <w:b/>
                <w:bCs/>
                <w:sz w:val="24"/>
                <w:szCs w:val="24"/>
              </w:rPr>
              <w:br/>
            </w:r>
            <w:r w:rsidR="00B932C6" w:rsidRPr="00630CDF">
              <w:rPr>
                <w:rFonts w:asciiTheme="majorHAnsi" w:eastAsia="Times New Roman" w:hAnsiTheme="majorHAnsi" w:cstheme="majorHAnsi"/>
                <w:b/>
                <w:bCs/>
                <w:sz w:val="28"/>
                <w:szCs w:val="24"/>
              </w:rPr>
              <w:t xml:space="preserve">Độc lập - Tự do - Hạnh phúc </w:t>
            </w:r>
            <w:r w:rsidR="00B932C6" w:rsidRPr="00630CDF">
              <w:rPr>
                <w:rFonts w:asciiTheme="majorHAnsi" w:eastAsia="Times New Roman" w:hAnsiTheme="majorHAnsi" w:cstheme="majorHAnsi"/>
                <w:b/>
                <w:bCs/>
                <w:sz w:val="24"/>
                <w:szCs w:val="24"/>
              </w:rPr>
              <w:br/>
            </w:r>
          </w:p>
          <w:p w:rsidR="003F0277" w:rsidRPr="00630CDF" w:rsidRDefault="00F02006" w:rsidP="00630CDF">
            <w:pPr>
              <w:spacing w:after="0" w:line="240" w:lineRule="auto"/>
              <w:jc w:val="center"/>
              <w:rPr>
                <w:rFonts w:asciiTheme="majorHAnsi" w:eastAsia="Times New Roman" w:hAnsiTheme="majorHAnsi" w:cstheme="majorHAnsi"/>
                <w:sz w:val="24"/>
                <w:szCs w:val="24"/>
              </w:rPr>
            </w:pPr>
            <w:r>
              <w:rPr>
                <w:rFonts w:asciiTheme="majorHAnsi" w:eastAsia="Times New Roman" w:hAnsiTheme="majorHAnsi" w:cstheme="majorHAnsi"/>
                <w:i/>
                <w:iCs/>
                <w:sz w:val="28"/>
                <w:szCs w:val="28"/>
                <w:lang w:val="fr-FR"/>
              </w:rPr>
              <w:t xml:space="preserve">            </w:t>
            </w:r>
            <w:r w:rsidR="00630CDF">
              <w:rPr>
                <w:rFonts w:asciiTheme="majorHAnsi" w:eastAsia="Times New Roman" w:hAnsiTheme="majorHAnsi" w:cstheme="majorHAnsi"/>
                <w:i/>
                <w:iCs/>
                <w:sz w:val="28"/>
                <w:szCs w:val="28"/>
                <w:lang w:val="fr-FR"/>
              </w:rPr>
              <w:t xml:space="preserve">Bắc Kạn, ngày      </w:t>
            </w:r>
            <w:r w:rsidR="00B932C6" w:rsidRPr="00630CDF">
              <w:rPr>
                <w:rFonts w:asciiTheme="majorHAnsi" w:eastAsia="Times New Roman" w:hAnsiTheme="majorHAnsi" w:cstheme="majorHAnsi"/>
                <w:i/>
                <w:iCs/>
                <w:sz w:val="28"/>
                <w:szCs w:val="28"/>
                <w:lang w:val="fr-FR"/>
              </w:rPr>
              <w:t xml:space="preserve">tháng </w:t>
            </w:r>
            <w:r w:rsidR="00630CDF">
              <w:rPr>
                <w:rFonts w:asciiTheme="majorHAnsi" w:eastAsia="Times New Roman" w:hAnsiTheme="majorHAnsi" w:cstheme="majorHAnsi"/>
                <w:i/>
                <w:iCs/>
                <w:sz w:val="28"/>
                <w:szCs w:val="28"/>
                <w:lang w:val="fr-FR"/>
              </w:rPr>
              <w:t xml:space="preserve">     </w:t>
            </w:r>
            <w:r w:rsidR="00B932C6" w:rsidRPr="00630CDF">
              <w:rPr>
                <w:rFonts w:asciiTheme="majorHAnsi" w:eastAsia="Times New Roman" w:hAnsiTheme="majorHAnsi" w:cstheme="majorHAnsi"/>
                <w:i/>
                <w:iCs/>
                <w:sz w:val="28"/>
                <w:szCs w:val="28"/>
                <w:lang w:val="fr-FR"/>
              </w:rPr>
              <w:t>năm 2021</w:t>
            </w:r>
          </w:p>
        </w:tc>
      </w:tr>
    </w:tbl>
    <w:p w:rsidR="00B932C6" w:rsidRPr="00630CDF" w:rsidRDefault="00B932C6" w:rsidP="00B932C6">
      <w:pPr>
        <w:spacing w:after="0" w:line="240" w:lineRule="auto"/>
        <w:jc w:val="center"/>
        <w:rPr>
          <w:rFonts w:asciiTheme="majorHAnsi" w:eastAsia="Times New Roman" w:hAnsiTheme="majorHAnsi" w:cstheme="majorHAnsi"/>
          <w:sz w:val="16"/>
          <w:szCs w:val="24"/>
        </w:rPr>
      </w:pPr>
    </w:p>
    <w:p w:rsidR="00B932C6" w:rsidRPr="00CE23B3" w:rsidRDefault="00B932C6" w:rsidP="00B932C6">
      <w:pPr>
        <w:spacing w:after="0" w:line="240" w:lineRule="auto"/>
        <w:jc w:val="center"/>
        <w:rPr>
          <w:rFonts w:asciiTheme="majorHAnsi" w:eastAsia="Times New Roman" w:hAnsiTheme="majorHAnsi" w:cstheme="majorHAnsi"/>
          <w:b/>
          <w:bCs/>
          <w:sz w:val="28"/>
          <w:szCs w:val="28"/>
          <w:lang w:val="fr-FR"/>
        </w:rPr>
      </w:pPr>
      <w:r w:rsidRPr="00CE23B3">
        <w:rPr>
          <w:rFonts w:asciiTheme="majorHAnsi" w:eastAsia="Times New Roman" w:hAnsiTheme="majorHAnsi" w:cstheme="majorHAnsi"/>
          <w:b/>
          <w:bCs/>
          <w:sz w:val="28"/>
          <w:szCs w:val="28"/>
          <w:lang w:val="fr-FR"/>
        </w:rPr>
        <w:t>QUYẾT ĐỊNH</w:t>
      </w:r>
    </w:p>
    <w:p w:rsidR="00B932C6" w:rsidRPr="00CE23B3" w:rsidRDefault="00B932C6" w:rsidP="00B932C6">
      <w:pPr>
        <w:spacing w:after="0" w:line="240" w:lineRule="auto"/>
        <w:jc w:val="center"/>
        <w:rPr>
          <w:rFonts w:asciiTheme="majorHAnsi" w:eastAsia="Times New Roman" w:hAnsiTheme="majorHAnsi" w:cstheme="majorHAnsi"/>
          <w:sz w:val="28"/>
          <w:szCs w:val="28"/>
        </w:rPr>
      </w:pPr>
      <w:r w:rsidRPr="00CE23B3">
        <w:rPr>
          <w:rFonts w:asciiTheme="majorHAnsi" w:eastAsia="Times New Roman" w:hAnsiTheme="majorHAnsi" w:cstheme="majorHAnsi"/>
          <w:b/>
          <w:bCs/>
          <w:sz w:val="28"/>
          <w:szCs w:val="28"/>
          <w:lang w:val="fr-FR"/>
        </w:rPr>
        <w:t xml:space="preserve">Sửa đổi, bổ sung một số điều </w:t>
      </w:r>
      <w:r w:rsidRPr="00CE23B3">
        <w:rPr>
          <w:rFonts w:asciiTheme="majorHAnsi" w:eastAsia="Times New Roman" w:hAnsiTheme="majorHAnsi" w:cstheme="majorHAnsi"/>
          <w:b/>
          <w:iCs/>
          <w:spacing w:val="6"/>
          <w:sz w:val="28"/>
          <w:szCs w:val="28"/>
        </w:rPr>
        <w:t xml:space="preserve">của Quy định </w:t>
      </w:r>
      <w:r w:rsidRPr="00CE23B3">
        <w:rPr>
          <w:rFonts w:asciiTheme="majorHAnsi" w:eastAsia="Times New Roman" w:hAnsiTheme="majorHAnsi" w:cstheme="majorHAnsi"/>
          <w:b/>
          <w:spacing w:val="6"/>
          <w:sz w:val="28"/>
          <w:szCs w:val="28"/>
          <w:lang w:val="nl-NL"/>
        </w:rPr>
        <w:t xml:space="preserve">về chế độ nhuận bút, trích lập và sử dụng quỹ nhuận bút, thù lao trong hoạt động báo chí, xuất bản, </w:t>
      </w:r>
    </w:p>
    <w:p w:rsidR="00B932C6" w:rsidRPr="00CE23B3" w:rsidRDefault="00B932C6" w:rsidP="00B932C6">
      <w:pPr>
        <w:spacing w:after="0" w:line="240" w:lineRule="auto"/>
        <w:jc w:val="center"/>
        <w:rPr>
          <w:rFonts w:asciiTheme="majorHAnsi" w:eastAsia="Times New Roman" w:hAnsiTheme="majorHAnsi" w:cstheme="majorHAnsi"/>
          <w:b/>
          <w:sz w:val="28"/>
          <w:szCs w:val="28"/>
          <w:lang w:val="fr-FR"/>
        </w:rPr>
      </w:pPr>
      <w:r w:rsidRPr="00CE23B3">
        <w:rPr>
          <w:rFonts w:asciiTheme="majorHAnsi" w:eastAsia="Times New Roman" w:hAnsiTheme="majorHAnsi" w:cstheme="majorHAnsi"/>
          <w:b/>
          <w:spacing w:val="6"/>
          <w:sz w:val="28"/>
          <w:szCs w:val="28"/>
          <w:lang w:val="nl-NL"/>
        </w:rPr>
        <w:t>thông tin tuyên truyền đối với các cơ quan, đơn vị sử dụng ngân sách nhà nước thuộc tỉnh Bắc Kạn quản lý</w:t>
      </w:r>
      <w:r w:rsidRPr="00CE23B3">
        <w:rPr>
          <w:rFonts w:asciiTheme="majorHAnsi" w:eastAsia="Times New Roman" w:hAnsiTheme="majorHAnsi" w:cstheme="majorHAnsi"/>
          <w:b/>
          <w:sz w:val="28"/>
          <w:szCs w:val="28"/>
          <w:lang w:val="fr-FR"/>
        </w:rPr>
        <w:t xml:space="preserve"> ban hành kèm theo Quyết định số 21/2018/QĐ-UBND ngày 06/8/2018 của Ủy ban nhân dân tỉnh </w:t>
      </w:r>
    </w:p>
    <w:p w:rsidR="00B932C6" w:rsidRPr="00630CDF" w:rsidRDefault="00716A1A" w:rsidP="00B932C6">
      <w:pPr>
        <w:spacing w:before="120" w:after="100" w:afterAutospacing="1" w:line="240" w:lineRule="auto"/>
        <w:jc w:val="center"/>
        <w:rPr>
          <w:rFonts w:asciiTheme="majorHAnsi" w:eastAsia="Times New Roman" w:hAnsiTheme="majorHAnsi" w:cstheme="majorHAnsi"/>
          <w:b/>
          <w:bCs/>
          <w:sz w:val="2"/>
          <w:szCs w:val="28"/>
          <w:lang w:val="fr-FR"/>
        </w:rPr>
      </w:pPr>
      <w:r w:rsidRPr="00630CDF">
        <w:rPr>
          <w:rFonts w:asciiTheme="majorHAnsi" w:eastAsia="Times New Roman" w:hAnsiTheme="majorHAnsi" w:cstheme="majorHAnsi"/>
          <w:b/>
          <w:bCs/>
          <w:noProof/>
          <w:sz w:val="2"/>
          <w:szCs w:val="28"/>
        </w:rPr>
        <mc:AlternateContent>
          <mc:Choice Requires="wps">
            <w:drawing>
              <wp:anchor distT="0" distB="0" distL="114300" distR="114300" simplePos="0" relativeHeight="251662336" behindDoc="0" locked="0" layoutInCell="1" allowOverlap="1">
                <wp:simplePos x="0" y="0"/>
                <wp:positionH relativeFrom="column">
                  <wp:posOffset>2533650</wp:posOffset>
                </wp:positionH>
                <wp:positionV relativeFrom="paragraph">
                  <wp:posOffset>51435</wp:posOffset>
                </wp:positionV>
                <wp:extent cx="1019175" cy="0"/>
                <wp:effectExtent l="13335" t="5715" r="5715" b="13335"/>
                <wp:wrapNone/>
                <wp:docPr id="1"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576EC5" id="AutoShape 14" o:spid="_x0000_s1026" type="#_x0000_t32" style="position:absolute;margin-left:199.5pt;margin-top:4.05pt;width:80.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pB7sHQIAADwEAAAOAAAAZHJzL2Uyb0RvYy54bWysU8GO2jAQvVfqP1i+QxIathARVqsEetm2 SLv9AGM7iVXHtmxDQFX/vWNDENteqqoczDgz8+bNzPPq8dRLdOTWCa1KnE1TjLiimgnVlvjb63ay wMh5ohiRWvESn7nDj+v371aDKfhMd1oybhGAKFcMpsSd96ZIEkc73hM31YYrcDba9sTD1bYJs2QA 9F4mszR9SAZtmbGacufga31x4nXEbxpO/demcdwjWWLg5uNp47kPZ7JekaK1xHSCXmmQf2DRE6Gg 6A2qJp6ggxV/QPWCWu1046dU94luGkF57AG6ydLfunnpiOGxFxiOM7cxuf8HS78cdxYJBrvDSJEe VvR08DpWRlke5jMYV0BYpXY2dEhP6sU8a/rdIaWrjqiWx+jXs4HkLGQkb1LCxRmosh8+awYxBArE YZ0a2wdIGAM6xZ2cbzvhJ48ofMzSbJl9nGNER19CijHRWOc/cd2jYJTYeUtE2/lKKwWb1zaLZcjx 2flAixRjQqiq9FZIGQUgFRpKvJzP5jHBaSlYcIYwZ9t9JS06kiCh+Is9guc+zOqDYhGs44RtrrYn Ql5sKC5VwIPGgM7VumjkxzJdbhabRT7JZw+bSZ7W9eRpW+WThy20Xn+oq6rOfgZqWV50gjGuArtR r1n+d3q4vpyL0m6KvY0heYse5wVkx/9IOm42LPMii71m550dNw4SjcHX5xTewP0d7PtHv/4FAAD/ /wMAUEsDBBQABgAIAAAAIQD6j7qv3AAAAAcBAAAPAAAAZHJzL2Rvd25yZXYueG1sTI9Bb4JAFITv TfwPm9ekl6Yu2NAIshhj0kOPVZNeV/YVsOxbwi5C/fV99aLHyUxmvsnXk23FGXvfOFIQzyMQSKUz DVUKDvv3lyUIHzQZ3TpCBb/oYV3MHnKdGTfSJ553oRJcQj7TCuoQukxKX9ZotZ+7Dom9b9dbHVj2 lTS9HrnctnIRRW/S6oZ4odYdbmssf3aDVYB+SOJok9rq8HEZn78Wl9PY7ZV6epw2KxABp3ALwz8+ o0PBTEc3kPGiVfCapvwlKFjGINhPkjQBcbxqWeTynr/4AwAA//8DAFBLAQItABQABgAIAAAAIQC2 gziS/gAAAOEBAAATAAAAAAAAAAAAAAAAAAAAAABbQ29udGVudF9UeXBlc10ueG1sUEsBAi0AFAAG AAgAAAAhADj9If/WAAAAlAEAAAsAAAAAAAAAAAAAAAAALwEAAF9yZWxzLy5yZWxzUEsBAi0AFAAG AAgAAAAhAEqkHuwdAgAAPAQAAA4AAAAAAAAAAAAAAAAALgIAAGRycy9lMm9Eb2MueG1sUEsBAi0A FAAGAAgAAAAhAPqPuq/cAAAABwEAAA8AAAAAAAAAAAAAAAAAdwQAAGRycy9kb3ducmV2LnhtbFBL BQYAAAAABAAEAPMAAACABQAAAAA= "/>
            </w:pict>
          </mc:Fallback>
        </mc:AlternateContent>
      </w:r>
    </w:p>
    <w:p w:rsidR="00B932C6" w:rsidRPr="00630CDF" w:rsidRDefault="00B932C6" w:rsidP="00B932C6">
      <w:pPr>
        <w:spacing w:before="40" w:after="40" w:line="240" w:lineRule="auto"/>
        <w:jc w:val="center"/>
        <w:rPr>
          <w:rFonts w:asciiTheme="majorHAnsi" w:eastAsia="Times New Roman" w:hAnsiTheme="majorHAnsi" w:cstheme="majorHAnsi"/>
          <w:b/>
          <w:bCs/>
          <w:sz w:val="28"/>
          <w:szCs w:val="28"/>
          <w:lang w:val="fr-FR"/>
        </w:rPr>
      </w:pPr>
      <w:r w:rsidRPr="00630CDF">
        <w:rPr>
          <w:rFonts w:asciiTheme="majorHAnsi" w:eastAsia="Times New Roman" w:hAnsiTheme="majorHAnsi" w:cstheme="majorHAnsi"/>
          <w:b/>
          <w:bCs/>
          <w:sz w:val="28"/>
          <w:szCs w:val="28"/>
          <w:lang w:val="fr-FR"/>
        </w:rPr>
        <w:t>ỦY BAN NHÂN DÂN TỈNH BẮC KẠN</w:t>
      </w:r>
    </w:p>
    <w:p w:rsidR="00B932C6" w:rsidRPr="00630CDF" w:rsidRDefault="00B932C6" w:rsidP="00630CDF">
      <w:pPr>
        <w:spacing w:after="0" w:line="240" w:lineRule="auto"/>
        <w:jc w:val="center"/>
        <w:rPr>
          <w:rFonts w:asciiTheme="majorHAnsi" w:eastAsia="Times New Roman" w:hAnsiTheme="majorHAnsi" w:cstheme="majorHAnsi"/>
          <w:sz w:val="28"/>
          <w:szCs w:val="28"/>
        </w:rPr>
      </w:pPr>
    </w:p>
    <w:p w:rsidR="00324581" w:rsidRPr="00630CDF" w:rsidRDefault="003E0E44" w:rsidP="00324581">
      <w:pPr>
        <w:spacing w:after="0" w:line="360" w:lineRule="exact"/>
        <w:ind w:firstLine="720"/>
        <w:jc w:val="both"/>
        <w:rPr>
          <w:rFonts w:asciiTheme="majorHAnsi" w:eastAsia="Times New Roman" w:hAnsiTheme="majorHAnsi" w:cstheme="majorHAnsi"/>
          <w:i/>
          <w:sz w:val="28"/>
          <w:szCs w:val="28"/>
          <w:lang w:val="nl-NL"/>
        </w:rPr>
      </w:pPr>
      <w:r>
        <w:rPr>
          <w:rFonts w:asciiTheme="majorHAnsi" w:eastAsia="Times New Roman" w:hAnsiTheme="majorHAnsi" w:cstheme="majorHAnsi"/>
          <w:i/>
          <w:sz w:val="28"/>
          <w:szCs w:val="28"/>
          <w:lang w:val="nl-NL"/>
        </w:rPr>
        <w:t>Căn cứ L</w:t>
      </w:r>
      <w:r w:rsidR="00324581" w:rsidRPr="00630CDF">
        <w:rPr>
          <w:rFonts w:asciiTheme="majorHAnsi" w:eastAsia="Times New Roman" w:hAnsiTheme="majorHAnsi" w:cstheme="majorHAnsi"/>
          <w:i/>
          <w:sz w:val="28"/>
          <w:szCs w:val="28"/>
          <w:lang w:val="nl-NL"/>
        </w:rPr>
        <w:t>uật Tổ chức chính qu</w:t>
      </w:r>
      <w:r w:rsidR="00847919">
        <w:rPr>
          <w:rFonts w:asciiTheme="majorHAnsi" w:eastAsia="Times New Roman" w:hAnsiTheme="majorHAnsi" w:cstheme="majorHAnsi"/>
          <w:i/>
          <w:sz w:val="28"/>
          <w:szCs w:val="28"/>
          <w:lang w:val="nl-NL"/>
        </w:rPr>
        <w:t xml:space="preserve">yền địa phương ngày 19 tháng 6 năm </w:t>
      </w:r>
      <w:r>
        <w:rPr>
          <w:rFonts w:asciiTheme="majorHAnsi" w:eastAsia="Times New Roman" w:hAnsiTheme="majorHAnsi" w:cstheme="majorHAnsi"/>
          <w:i/>
          <w:sz w:val="28"/>
          <w:szCs w:val="28"/>
          <w:lang w:val="nl-NL"/>
        </w:rPr>
        <w:t>2015; L</w:t>
      </w:r>
      <w:r w:rsidR="00324581" w:rsidRPr="00630CDF">
        <w:rPr>
          <w:rFonts w:asciiTheme="majorHAnsi" w:eastAsia="Times New Roman" w:hAnsiTheme="majorHAnsi" w:cstheme="majorHAnsi"/>
          <w:i/>
          <w:sz w:val="28"/>
          <w:szCs w:val="28"/>
          <w:lang w:val="nl-NL"/>
        </w:rPr>
        <w:t>uật s</w:t>
      </w:r>
      <w:r>
        <w:rPr>
          <w:rFonts w:asciiTheme="majorHAnsi" w:eastAsia="Times New Roman" w:hAnsiTheme="majorHAnsi" w:cstheme="majorHAnsi"/>
          <w:i/>
          <w:sz w:val="28"/>
          <w:szCs w:val="28"/>
          <w:lang w:val="nl-NL"/>
        </w:rPr>
        <w:t>ửa đổi bổ sung một số điều của L</w:t>
      </w:r>
      <w:r w:rsidR="00F02006">
        <w:rPr>
          <w:rFonts w:asciiTheme="majorHAnsi" w:eastAsia="Times New Roman" w:hAnsiTheme="majorHAnsi" w:cstheme="majorHAnsi"/>
          <w:i/>
          <w:sz w:val="28"/>
          <w:szCs w:val="28"/>
          <w:lang w:val="nl-NL"/>
        </w:rPr>
        <w:t>uật Tổ chức Chính phủ và L</w:t>
      </w:r>
      <w:r w:rsidR="00324581" w:rsidRPr="00630CDF">
        <w:rPr>
          <w:rFonts w:asciiTheme="majorHAnsi" w:eastAsia="Times New Roman" w:hAnsiTheme="majorHAnsi" w:cstheme="majorHAnsi"/>
          <w:i/>
          <w:sz w:val="28"/>
          <w:szCs w:val="28"/>
          <w:lang w:val="nl-NL"/>
        </w:rPr>
        <w:t>uật Tổ chức chính quyền địa phương</w:t>
      </w:r>
      <w:r w:rsidR="00C47D6F">
        <w:rPr>
          <w:rFonts w:asciiTheme="majorHAnsi" w:eastAsia="Times New Roman" w:hAnsiTheme="majorHAnsi" w:cstheme="majorHAnsi"/>
          <w:i/>
          <w:sz w:val="28"/>
          <w:szCs w:val="28"/>
          <w:lang w:val="nl-NL"/>
        </w:rPr>
        <w:t xml:space="preserve"> ngày 22 tháng 11 năm 2019</w:t>
      </w:r>
      <w:r w:rsidR="00324581" w:rsidRPr="00630CDF">
        <w:rPr>
          <w:rFonts w:asciiTheme="majorHAnsi" w:eastAsia="Times New Roman" w:hAnsiTheme="majorHAnsi" w:cstheme="majorHAnsi"/>
          <w:i/>
          <w:sz w:val="28"/>
          <w:szCs w:val="28"/>
          <w:lang w:val="nl-NL"/>
        </w:rPr>
        <w:t>;</w:t>
      </w:r>
    </w:p>
    <w:p w:rsidR="003F0277" w:rsidRPr="00630CDF" w:rsidRDefault="00B932C6">
      <w:pPr>
        <w:spacing w:after="0" w:line="360" w:lineRule="exact"/>
        <w:ind w:firstLine="720"/>
        <w:jc w:val="both"/>
        <w:rPr>
          <w:rFonts w:asciiTheme="majorHAnsi" w:eastAsia="Times New Roman" w:hAnsiTheme="majorHAnsi" w:cstheme="majorHAnsi"/>
          <w:i/>
          <w:sz w:val="28"/>
          <w:szCs w:val="28"/>
          <w:lang w:val="nl-NL"/>
        </w:rPr>
      </w:pPr>
      <w:r w:rsidRPr="00630CDF">
        <w:rPr>
          <w:rFonts w:asciiTheme="majorHAnsi" w:eastAsia="Times New Roman" w:hAnsiTheme="majorHAnsi" w:cstheme="majorHAnsi"/>
          <w:i/>
          <w:sz w:val="28"/>
          <w:szCs w:val="28"/>
          <w:lang w:val="nl-NL"/>
        </w:rPr>
        <w:t>Căn cứ Luật Báo chí ngày 05 tháng 4 năm 2016;</w:t>
      </w:r>
    </w:p>
    <w:p w:rsidR="003F0277" w:rsidRPr="00630CDF" w:rsidRDefault="00B932C6">
      <w:pPr>
        <w:spacing w:after="0" w:line="360" w:lineRule="exact"/>
        <w:ind w:firstLine="720"/>
        <w:jc w:val="both"/>
        <w:rPr>
          <w:rFonts w:asciiTheme="majorHAnsi" w:eastAsia="Times New Roman" w:hAnsiTheme="majorHAnsi" w:cstheme="majorHAnsi"/>
          <w:i/>
          <w:sz w:val="28"/>
          <w:szCs w:val="28"/>
          <w:lang w:val="nl-NL"/>
        </w:rPr>
      </w:pPr>
      <w:r w:rsidRPr="00630CDF">
        <w:rPr>
          <w:rFonts w:asciiTheme="majorHAnsi" w:eastAsia="Times New Roman" w:hAnsiTheme="majorHAnsi" w:cstheme="majorHAnsi"/>
          <w:i/>
          <w:sz w:val="28"/>
          <w:szCs w:val="28"/>
          <w:lang w:val="nl-NL"/>
        </w:rPr>
        <w:t>Căn cứ Nghị định số 18/2014/NĐ-CP ngày 14 tháng 3 năm 2014 của Chính phủ quy định về chế độ nhuận bút trong lĩnh vực báo chí, xuất bản;</w:t>
      </w:r>
    </w:p>
    <w:p w:rsidR="003F0277" w:rsidRPr="00630CDF" w:rsidRDefault="00B932C6">
      <w:pPr>
        <w:spacing w:after="0" w:line="360" w:lineRule="exact"/>
        <w:ind w:firstLine="720"/>
        <w:jc w:val="both"/>
        <w:rPr>
          <w:rFonts w:asciiTheme="majorHAnsi" w:eastAsia="Times New Roman" w:hAnsiTheme="majorHAnsi" w:cstheme="majorHAnsi"/>
          <w:i/>
          <w:iCs/>
          <w:sz w:val="28"/>
          <w:szCs w:val="28"/>
          <w:lang w:val="fr-FR"/>
        </w:rPr>
      </w:pPr>
      <w:r w:rsidRPr="00630CDF">
        <w:rPr>
          <w:rFonts w:asciiTheme="majorHAnsi" w:eastAsia="Times New Roman" w:hAnsiTheme="majorHAnsi" w:cstheme="majorHAnsi"/>
          <w:i/>
          <w:iCs/>
          <w:sz w:val="28"/>
          <w:szCs w:val="28"/>
          <w:lang w:val="fr-FR"/>
        </w:rPr>
        <w:t xml:space="preserve">Theo đề nghị của Giám đốc Sở Thông </w:t>
      </w:r>
      <w:r w:rsidR="003F3B70" w:rsidRPr="00630CDF">
        <w:rPr>
          <w:rFonts w:asciiTheme="majorHAnsi" w:eastAsia="Times New Roman" w:hAnsiTheme="majorHAnsi" w:cstheme="majorHAnsi"/>
          <w:i/>
          <w:iCs/>
          <w:sz w:val="28"/>
          <w:szCs w:val="28"/>
          <w:lang w:val="fr-FR"/>
        </w:rPr>
        <w:t>tin và Truyền thông</w:t>
      </w:r>
      <w:r w:rsidR="00685CD6" w:rsidRPr="00630CDF">
        <w:rPr>
          <w:rFonts w:asciiTheme="majorHAnsi" w:eastAsia="Times New Roman" w:hAnsiTheme="majorHAnsi" w:cstheme="majorHAnsi"/>
          <w:i/>
          <w:iCs/>
          <w:sz w:val="28"/>
          <w:szCs w:val="28"/>
          <w:lang w:val="fr-FR"/>
        </w:rPr>
        <w:t>.</w:t>
      </w:r>
    </w:p>
    <w:p w:rsidR="00685CD6" w:rsidRPr="00630CDF" w:rsidRDefault="00685CD6" w:rsidP="00BB3249">
      <w:pPr>
        <w:spacing w:after="0" w:line="240" w:lineRule="auto"/>
        <w:ind w:firstLine="720"/>
        <w:jc w:val="both"/>
        <w:rPr>
          <w:rFonts w:asciiTheme="majorHAnsi" w:eastAsia="Times New Roman" w:hAnsiTheme="majorHAnsi" w:cstheme="majorHAnsi"/>
          <w:i/>
          <w:iCs/>
          <w:sz w:val="28"/>
          <w:szCs w:val="28"/>
        </w:rPr>
      </w:pPr>
    </w:p>
    <w:p w:rsidR="00B932C6" w:rsidRPr="00630CDF" w:rsidRDefault="00B932C6" w:rsidP="007D5DD8">
      <w:pPr>
        <w:spacing w:after="0" w:line="360" w:lineRule="auto"/>
        <w:jc w:val="center"/>
        <w:rPr>
          <w:rFonts w:asciiTheme="majorHAnsi" w:eastAsia="Times New Roman" w:hAnsiTheme="majorHAnsi" w:cstheme="majorHAnsi"/>
          <w:b/>
          <w:bCs/>
          <w:sz w:val="28"/>
          <w:szCs w:val="28"/>
          <w:lang w:val="fr-FR"/>
        </w:rPr>
      </w:pPr>
      <w:r w:rsidRPr="00630CDF">
        <w:rPr>
          <w:rFonts w:asciiTheme="majorHAnsi" w:eastAsia="Times New Roman" w:hAnsiTheme="majorHAnsi" w:cstheme="majorHAnsi"/>
          <w:b/>
          <w:bCs/>
          <w:sz w:val="28"/>
          <w:szCs w:val="28"/>
          <w:lang w:val="fr-FR"/>
        </w:rPr>
        <w:t>QUYẾT ĐỊNH:</w:t>
      </w:r>
    </w:p>
    <w:p w:rsidR="003F0277" w:rsidRPr="00630CDF" w:rsidRDefault="00B932C6">
      <w:pPr>
        <w:spacing w:after="0" w:line="360" w:lineRule="exact"/>
        <w:ind w:firstLine="567"/>
        <w:jc w:val="both"/>
        <w:rPr>
          <w:rFonts w:asciiTheme="majorHAnsi" w:eastAsia="Times New Roman" w:hAnsiTheme="majorHAnsi" w:cstheme="majorHAnsi"/>
          <w:b/>
          <w:sz w:val="28"/>
          <w:szCs w:val="28"/>
        </w:rPr>
      </w:pPr>
      <w:r w:rsidRPr="00630CDF">
        <w:rPr>
          <w:rFonts w:asciiTheme="majorHAnsi" w:eastAsia="Times New Roman" w:hAnsiTheme="majorHAnsi" w:cstheme="majorHAnsi"/>
          <w:b/>
          <w:bCs/>
          <w:sz w:val="28"/>
          <w:szCs w:val="28"/>
          <w:lang w:val="fr-FR"/>
        </w:rPr>
        <w:t>Điều 1.</w:t>
      </w:r>
      <w:r w:rsidR="00630CDF">
        <w:rPr>
          <w:rFonts w:asciiTheme="majorHAnsi" w:eastAsia="Times New Roman" w:hAnsiTheme="majorHAnsi" w:cstheme="majorHAnsi"/>
          <w:b/>
          <w:bCs/>
          <w:sz w:val="28"/>
          <w:szCs w:val="28"/>
          <w:lang w:val="fr-FR"/>
        </w:rPr>
        <w:t xml:space="preserve"> </w:t>
      </w:r>
      <w:r w:rsidRPr="00630CDF">
        <w:rPr>
          <w:rFonts w:asciiTheme="majorHAnsi" w:eastAsia="Times New Roman" w:hAnsiTheme="majorHAnsi" w:cstheme="majorHAnsi"/>
          <w:sz w:val="13"/>
          <w:szCs w:val="13"/>
          <w:shd w:val="clear" w:color="auto" w:fill="FFFFFF"/>
          <w:lang w:val="vi-VN"/>
        </w:rPr>
        <w:t> </w:t>
      </w:r>
      <w:r w:rsidRPr="00630CDF">
        <w:rPr>
          <w:rFonts w:asciiTheme="majorHAnsi" w:eastAsia="Times New Roman" w:hAnsiTheme="majorHAnsi" w:cstheme="majorHAnsi"/>
          <w:sz w:val="28"/>
          <w:szCs w:val="28"/>
          <w:shd w:val="clear" w:color="auto" w:fill="FFFFFF"/>
          <w:lang w:val="vi-VN"/>
        </w:rPr>
        <w:t xml:space="preserve">Sửa đổi, bổ sung </w:t>
      </w:r>
      <w:r w:rsidRPr="00630CDF">
        <w:rPr>
          <w:rFonts w:asciiTheme="majorHAnsi" w:eastAsia="Times New Roman" w:hAnsiTheme="majorHAnsi" w:cstheme="majorHAnsi"/>
          <w:sz w:val="28"/>
          <w:szCs w:val="28"/>
        </w:rPr>
        <w:t xml:space="preserve">một số điều </w:t>
      </w:r>
      <w:r w:rsidRPr="00630CDF">
        <w:rPr>
          <w:rFonts w:asciiTheme="majorHAnsi" w:eastAsia="Times New Roman" w:hAnsiTheme="majorHAnsi" w:cstheme="majorHAnsi"/>
          <w:iCs/>
          <w:spacing w:val="6"/>
          <w:sz w:val="28"/>
          <w:szCs w:val="28"/>
        </w:rPr>
        <w:t xml:space="preserve">của Quy định </w:t>
      </w:r>
      <w:r w:rsidRPr="00630CDF">
        <w:rPr>
          <w:rFonts w:asciiTheme="majorHAnsi" w:eastAsia="Times New Roman" w:hAnsiTheme="majorHAnsi" w:cstheme="majorHAnsi"/>
          <w:spacing w:val="6"/>
          <w:sz w:val="28"/>
          <w:lang w:val="nl-NL"/>
        </w:rPr>
        <w:t>về chế độ nhuận bút, trích lập và sử dụng quỹ nhuận bút, thù lao trong hoạt động báo chí, xuất bản, thông tin tuyên truyền đối với các cơ quan, đơn vị sử dụng ngân sách nhà nước thuộc tỉnh Bắc Kạn quản lý</w:t>
      </w:r>
      <w:r w:rsidRPr="00630CDF">
        <w:rPr>
          <w:rFonts w:asciiTheme="majorHAnsi" w:eastAsia="Times New Roman" w:hAnsiTheme="majorHAnsi" w:cstheme="majorHAnsi"/>
          <w:sz w:val="28"/>
          <w:szCs w:val="28"/>
          <w:lang w:val="fr-FR"/>
        </w:rPr>
        <w:t xml:space="preserve"> ban hành kèm theo Quyết định số 21/2018/QĐ-UBND ngày 06/8/2018 của Ủy ban nhân dân tỉnh:</w:t>
      </w:r>
    </w:p>
    <w:p w:rsidR="003F0277" w:rsidRPr="00630CDF" w:rsidRDefault="00B932C6">
      <w:pPr>
        <w:spacing w:after="0" w:line="360" w:lineRule="exact"/>
        <w:ind w:firstLine="567"/>
        <w:jc w:val="both"/>
        <w:rPr>
          <w:rFonts w:asciiTheme="majorHAnsi" w:eastAsia="Times New Roman" w:hAnsiTheme="majorHAnsi" w:cstheme="majorHAnsi"/>
          <w:sz w:val="28"/>
          <w:szCs w:val="28"/>
          <w:shd w:val="clear" w:color="auto" w:fill="FFFFFF"/>
        </w:rPr>
      </w:pPr>
      <w:r w:rsidRPr="00630CDF">
        <w:rPr>
          <w:rFonts w:asciiTheme="majorHAnsi" w:eastAsia="Times New Roman" w:hAnsiTheme="majorHAnsi" w:cstheme="majorHAnsi"/>
          <w:sz w:val="28"/>
          <w:szCs w:val="28"/>
          <w:shd w:val="clear" w:color="auto" w:fill="FFFFFF"/>
        </w:rPr>
        <w:t>1. Sửa đổi, bổ sung khoản 1</w:t>
      </w:r>
      <w:r w:rsidR="00A5214E" w:rsidRPr="00630CDF">
        <w:rPr>
          <w:rFonts w:asciiTheme="majorHAnsi" w:eastAsia="Times New Roman" w:hAnsiTheme="majorHAnsi" w:cstheme="majorHAnsi"/>
          <w:sz w:val="28"/>
          <w:szCs w:val="28"/>
          <w:shd w:val="clear" w:color="auto" w:fill="FFFFFF"/>
        </w:rPr>
        <w:t xml:space="preserve"> </w:t>
      </w:r>
      <w:r w:rsidRPr="00630CDF">
        <w:rPr>
          <w:rFonts w:asciiTheme="majorHAnsi" w:eastAsia="Times New Roman" w:hAnsiTheme="majorHAnsi" w:cstheme="majorHAnsi"/>
          <w:sz w:val="28"/>
          <w:szCs w:val="28"/>
          <w:shd w:val="clear" w:color="auto" w:fill="FFFFFF"/>
        </w:rPr>
        <w:t>Điều 5 như sau:</w:t>
      </w:r>
    </w:p>
    <w:p w:rsidR="003F0277" w:rsidRPr="00630CDF" w:rsidRDefault="00F81590">
      <w:pPr>
        <w:shd w:val="clear" w:color="auto" w:fill="FFFFFF"/>
        <w:spacing w:after="0" w:line="360" w:lineRule="exact"/>
        <w:ind w:firstLine="567"/>
        <w:jc w:val="both"/>
        <w:rPr>
          <w:rFonts w:asciiTheme="majorHAnsi" w:eastAsia="Times New Roman" w:hAnsiTheme="majorHAnsi" w:cstheme="majorHAnsi"/>
          <w:color w:val="000000"/>
          <w:spacing w:val="-4"/>
          <w:sz w:val="28"/>
          <w:szCs w:val="28"/>
          <w:lang w:val="nl-NL"/>
        </w:rPr>
      </w:pPr>
      <w:r w:rsidRPr="00630CDF">
        <w:rPr>
          <w:rFonts w:asciiTheme="majorHAnsi" w:eastAsia="Times New Roman" w:hAnsiTheme="majorHAnsi" w:cstheme="majorHAnsi"/>
          <w:color w:val="000000"/>
          <w:spacing w:val="-4"/>
          <w:sz w:val="28"/>
          <w:szCs w:val="28"/>
          <w:lang w:val="nl-NL"/>
        </w:rPr>
        <w:t>“</w:t>
      </w:r>
      <w:r w:rsidR="00B932C6" w:rsidRPr="00630CDF">
        <w:rPr>
          <w:rFonts w:asciiTheme="majorHAnsi" w:eastAsia="Times New Roman" w:hAnsiTheme="majorHAnsi" w:cstheme="majorHAnsi"/>
          <w:color w:val="000000"/>
          <w:spacing w:val="-4"/>
          <w:sz w:val="28"/>
          <w:szCs w:val="28"/>
          <w:lang w:val="nl-NL"/>
        </w:rPr>
        <w:t>1. Khung nhuận bút, thù lao đối với cơ quan báo in, tạp chí in, báo điện tử</w:t>
      </w:r>
      <w:r w:rsidR="00534213" w:rsidRPr="00630CDF">
        <w:rPr>
          <w:rFonts w:asciiTheme="majorHAnsi" w:hAnsiTheme="majorHAnsi" w:cstheme="majorHAnsi"/>
        </w:rPr>
        <w:t xml:space="preserve">, </w:t>
      </w:r>
      <w:r w:rsidR="00534213" w:rsidRPr="00630CDF">
        <w:rPr>
          <w:rFonts w:asciiTheme="majorHAnsi" w:hAnsiTheme="majorHAnsi" w:cstheme="majorHAnsi"/>
          <w:sz w:val="28"/>
          <w:szCs w:val="28"/>
        </w:rPr>
        <w:t>tạp chí điện tử</w:t>
      </w:r>
      <w:r w:rsidR="00685CD6" w:rsidRPr="00630CDF">
        <w:rPr>
          <w:rFonts w:asciiTheme="majorHAnsi" w:hAnsiTheme="majorHAnsi" w:cstheme="majorHAnsi"/>
          <w:sz w:val="28"/>
          <w:szCs w:val="28"/>
        </w:rPr>
        <w:t>.</w:t>
      </w:r>
    </w:p>
    <w:tbl>
      <w:tblPr>
        <w:tblW w:w="9072" w:type="dxa"/>
        <w:tblInd w:w="10" w:type="dxa"/>
        <w:shd w:val="clear" w:color="auto" w:fill="FFFFFF"/>
        <w:tblCellMar>
          <w:left w:w="0" w:type="dxa"/>
          <w:right w:w="0" w:type="dxa"/>
        </w:tblCellMar>
        <w:tblLook w:val="04A0" w:firstRow="1" w:lastRow="0" w:firstColumn="1" w:lastColumn="0" w:noHBand="0" w:noVBand="1"/>
      </w:tblPr>
      <w:tblGrid>
        <w:gridCol w:w="1418"/>
        <w:gridCol w:w="4394"/>
        <w:gridCol w:w="3260"/>
      </w:tblGrid>
      <w:tr w:rsidR="00B932C6" w:rsidRPr="00630CDF" w:rsidTr="00685CD6">
        <w:trPr>
          <w:trHeight w:val="331"/>
        </w:trPr>
        <w:tc>
          <w:tcPr>
            <w:tcW w:w="1418" w:type="dxa"/>
            <w:tcBorders>
              <w:top w:val="single" w:sz="8" w:space="0" w:color="auto"/>
              <w:left w:val="single" w:sz="8" w:space="0" w:color="auto"/>
              <w:bottom w:val="nil"/>
              <w:right w:val="nil"/>
            </w:tcBorders>
            <w:shd w:val="clear" w:color="auto" w:fill="FFFFFF"/>
            <w:vAlign w:val="center"/>
          </w:tcPr>
          <w:p w:rsidR="00B932C6" w:rsidRPr="00630CDF" w:rsidRDefault="00EF4573" w:rsidP="00BB3249">
            <w:pPr>
              <w:spacing w:before="60" w:after="60" w:line="240" w:lineRule="auto"/>
              <w:jc w:val="center"/>
              <w:rPr>
                <w:rFonts w:asciiTheme="majorHAnsi" w:eastAsia="Times New Roman" w:hAnsiTheme="majorHAnsi" w:cstheme="majorHAnsi"/>
                <w:b/>
                <w:bCs/>
                <w:color w:val="000000"/>
                <w:sz w:val="24"/>
                <w:szCs w:val="28"/>
                <w:lang w:val="nl-NL"/>
              </w:rPr>
            </w:pPr>
            <w:r w:rsidRPr="00630CDF">
              <w:rPr>
                <w:rFonts w:asciiTheme="majorHAnsi" w:eastAsia="Times New Roman" w:hAnsiTheme="majorHAnsi" w:cstheme="majorHAnsi"/>
                <w:b/>
                <w:bCs/>
                <w:color w:val="000000"/>
                <w:sz w:val="28"/>
                <w:szCs w:val="28"/>
                <w:lang w:val="nl-NL"/>
              </w:rPr>
              <w:t>Nhóm</w:t>
            </w:r>
          </w:p>
        </w:tc>
        <w:tc>
          <w:tcPr>
            <w:tcW w:w="4394" w:type="dxa"/>
            <w:tcBorders>
              <w:top w:val="single" w:sz="8" w:space="0" w:color="auto"/>
              <w:left w:val="single" w:sz="8" w:space="0" w:color="auto"/>
              <w:bottom w:val="nil"/>
              <w:right w:val="nil"/>
            </w:tcBorders>
            <w:shd w:val="clear" w:color="auto" w:fill="FFFFFF"/>
            <w:vAlign w:val="center"/>
          </w:tcPr>
          <w:p w:rsidR="00B932C6" w:rsidRPr="00630CDF" w:rsidRDefault="00EF4573" w:rsidP="00BB3249">
            <w:pPr>
              <w:spacing w:before="60" w:after="60" w:line="240" w:lineRule="auto"/>
              <w:jc w:val="center"/>
              <w:rPr>
                <w:rFonts w:asciiTheme="majorHAnsi" w:eastAsia="Times New Roman" w:hAnsiTheme="majorHAnsi" w:cstheme="majorHAnsi"/>
                <w:b/>
                <w:bCs/>
                <w:color w:val="000000"/>
                <w:sz w:val="24"/>
                <w:szCs w:val="28"/>
                <w:lang w:val="nl-NL"/>
              </w:rPr>
            </w:pPr>
            <w:r w:rsidRPr="00630CDF">
              <w:rPr>
                <w:rFonts w:asciiTheme="majorHAnsi" w:eastAsia="Times New Roman" w:hAnsiTheme="majorHAnsi" w:cstheme="majorHAnsi"/>
                <w:b/>
                <w:bCs/>
                <w:color w:val="000000"/>
                <w:sz w:val="28"/>
                <w:szCs w:val="28"/>
                <w:lang w:val="nl-NL"/>
              </w:rPr>
              <w:t>Thể loại</w:t>
            </w:r>
          </w:p>
        </w:tc>
        <w:tc>
          <w:tcPr>
            <w:tcW w:w="3260" w:type="dxa"/>
            <w:tcBorders>
              <w:top w:val="single" w:sz="8" w:space="0" w:color="auto"/>
              <w:left w:val="single" w:sz="8" w:space="0" w:color="auto"/>
              <w:bottom w:val="nil"/>
              <w:right w:val="single" w:sz="8" w:space="0" w:color="auto"/>
            </w:tcBorders>
            <w:shd w:val="clear" w:color="auto" w:fill="FFFFFF"/>
          </w:tcPr>
          <w:p w:rsidR="00B932C6" w:rsidRPr="00630CDF" w:rsidRDefault="00EF4573" w:rsidP="00BB3249">
            <w:pPr>
              <w:spacing w:before="60" w:after="60" w:line="240" w:lineRule="auto"/>
              <w:jc w:val="center"/>
              <w:rPr>
                <w:rFonts w:asciiTheme="majorHAnsi" w:eastAsia="Times New Roman" w:hAnsiTheme="majorHAnsi" w:cstheme="majorHAnsi"/>
                <w:b/>
                <w:bCs/>
                <w:color w:val="000000"/>
                <w:sz w:val="24"/>
                <w:szCs w:val="28"/>
                <w:lang w:val="nl-NL"/>
              </w:rPr>
            </w:pPr>
            <w:r w:rsidRPr="00630CDF">
              <w:rPr>
                <w:rFonts w:asciiTheme="majorHAnsi" w:eastAsia="Times New Roman" w:hAnsiTheme="majorHAnsi" w:cstheme="majorHAnsi"/>
                <w:b/>
                <w:bCs/>
                <w:color w:val="000000"/>
                <w:sz w:val="28"/>
                <w:szCs w:val="28"/>
                <w:lang w:val="nl-NL"/>
              </w:rPr>
              <w:t>Hệ số tối đa</w:t>
            </w:r>
          </w:p>
        </w:tc>
      </w:tr>
      <w:tr w:rsidR="00B932C6" w:rsidRPr="00630CDF" w:rsidTr="00685CD6">
        <w:trPr>
          <w:trHeight w:val="647"/>
        </w:trPr>
        <w:tc>
          <w:tcPr>
            <w:tcW w:w="1418" w:type="dxa"/>
            <w:tcBorders>
              <w:top w:val="single" w:sz="8" w:space="0" w:color="auto"/>
              <w:left w:val="single" w:sz="8" w:space="0" w:color="auto"/>
              <w:bottom w:val="nil"/>
              <w:right w:val="nil"/>
            </w:tcBorders>
            <w:shd w:val="clear" w:color="auto" w:fill="FFFFFF"/>
            <w:vAlign w:val="center"/>
            <w:hideMark/>
          </w:tcPr>
          <w:p w:rsidR="00B932C6" w:rsidRPr="00630CDF" w:rsidRDefault="00B932C6" w:rsidP="00BB3249">
            <w:pPr>
              <w:spacing w:before="60" w:after="60" w:line="240" w:lineRule="auto"/>
              <w:jc w:val="center"/>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1</w:t>
            </w:r>
          </w:p>
        </w:tc>
        <w:tc>
          <w:tcPr>
            <w:tcW w:w="4394" w:type="dxa"/>
            <w:tcBorders>
              <w:top w:val="single" w:sz="8" w:space="0" w:color="auto"/>
              <w:left w:val="single" w:sz="8" w:space="0" w:color="auto"/>
              <w:bottom w:val="nil"/>
              <w:right w:val="nil"/>
            </w:tcBorders>
            <w:shd w:val="clear" w:color="auto" w:fill="FFFFFF"/>
            <w:vAlign w:val="center"/>
            <w:hideMark/>
          </w:tcPr>
          <w:p w:rsidR="003F0277" w:rsidRPr="00630CDF" w:rsidRDefault="00B932C6">
            <w:pPr>
              <w:spacing w:before="60" w:after="60" w:line="240" w:lineRule="auto"/>
              <w:ind w:firstLine="142"/>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Tin</w:t>
            </w:r>
          </w:p>
          <w:p w:rsidR="003F0277" w:rsidRPr="00630CDF" w:rsidRDefault="00B932C6">
            <w:pPr>
              <w:spacing w:before="60" w:after="60" w:line="240" w:lineRule="auto"/>
              <w:ind w:firstLine="142"/>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Trả lời bạn đọc</w:t>
            </w:r>
          </w:p>
        </w:tc>
        <w:tc>
          <w:tcPr>
            <w:tcW w:w="3260" w:type="dxa"/>
            <w:tcBorders>
              <w:top w:val="single" w:sz="8" w:space="0" w:color="auto"/>
              <w:left w:val="single" w:sz="8" w:space="0" w:color="auto"/>
              <w:bottom w:val="nil"/>
              <w:right w:val="single" w:sz="8" w:space="0" w:color="auto"/>
            </w:tcBorders>
            <w:shd w:val="clear" w:color="auto" w:fill="FFFFFF"/>
            <w:vAlign w:val="center"/>
          </w:tcPr>
          <w:p w:rsidR="003F0277" w:rsidRPr="00630CDF" w:rsidRDefault="00B932C6">
            <w:pPr>
              <w:spacing w:before="60" w:after="60" w:line="240" w:lineRule="auto"/>
              <w:jc w:val="center"/>
              <w:rPr>
                <w:rFonts w:asciiTheme="majorHAnsi" w:eastAsia="Times New Roman" w:hAnsiTheme="majorHAnsi" w:cstheme="majorHAnsi"/>
                <w:color w:val="000000"/>
                <w:sz w:val="24"/>
                <w:szCs w:val="28"/>
                <w:lang w:val="nl-NL"/>
              </w:rPr>
            </w:pPr>
            <w:r w:rsidRPr="00630CDF">
              <w:rPr>
                <w:rFonts w:asciiTheme="majorHAnsi" w:eastAsia="Times New Roman" w:hAnsiTheme="majorHAnsi" w:cstheme="majorHAnsi"/>
                <w:color w:val="000000"/>
                <w:sz w:val="28"/>
                <w:szCs w:val="28"/>
                <w:lang w:val="nl-NL"/>
              </w:rPr>
              <w:t>4</w:t>
            </w:r>
          </w:p>
        </w:tc>
      </w:tr>
      <w:tr w:rsidR="00B932C6" w:rsidRPr="00630CDF" w:rsidTr="00685CD6">
        <w:trPr>
          <w:trHeight w:val="331"/>
        </w:trPr>
        <w:tc>
          <w:tcPr>
            <w:tcW w:w="1418" w:type="dxa"/>
            <w:tcBorders>
              <w:top w:val="single" w:sz="8" w:space="0" w:color="auto"/>
              <w:left w:val="single" w:sz="8" w:space="0" w:color="auto"/>
              <w:bottom w:val="nil"/>
              <w:right w:val="nil"/>
            </w:tcBorders>
            <w:shd w:val="clear" w:color="auto" w:fill="FFFFFF"/>
            <w:vAlign w:val="center"/>
            <w:hideMark/>
          </w:tcPr>
          <w:p w:rsidR="00B932C6" w:rsidRPr="00630CDF" w:rsidRDefault="00B932C6" w:rsidP="00BB3249">
            <w:pPr>
              <w:spacing w:before="60" w:after="60" w:line="240" w:lineRule="auto"/>
              <w:jc w:val="center"/>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2</w:t>
            </w:r>
          </w:p>
        </w:tc>
        <w:tc>
          <w:tcPr>
            <w:tcW w:w="4394" w:type="dxa"/>
            <w:tcBorders>
              <w:top w:val="single" w:sz="8" w:space="0" w:color="auto"/>
              <w:left w:val="single" w:sz="8" w:space="0" w:color="auto"/>
              <w:bottom w:val="nil"/>
              <w:right w:val="nil"/>
            </w:tcBorders>
            <w:shd w:val="clear" w:color="auto" w:fill="FFFFFF"/>
            <w:vAlign w:val="center"/>
            <w:hideMark/>
          </w:tcPr>
          <w:p w:rsidR="003F0277" w:rsidRPr="00630CDF" w:rsidRDefault="00B932C6">
            <w:pPr>
              <w:spacing w:before="60" w:after="60" w:line="240" w:lineRule="auto"/>
              <w:ind w:firstLine="142"/>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Tranh</w:t>
            </w:r>
          </w:p>
        </w:tc>
        <w:tc>
          <w:tcPr>
            <w:tcW w:w="3260" w:type="dxa"/>
            <w:tcBorders>
              <w:top w:val="single" w:sz="8" w:space="0" w:color="auto"/>
              <w:left w:val="single" w:sz="8" w:space="0" w:color="auto"/>
              <w:bottom w:val="nil"/>
              <w:right w:val="single" w:sz="8" w:space="0" w:color="auto"/>
            </w:tcBorders>
            <w:shd w:val="clear" w:color="auto" w:fill="FFFFFF"/>
            <w:vAlign w:val="center"/>
          </w:tcPr>
          <w:p w:rsidR="003F0277" w:rsidRPr="00630CDF" w:rsidRDefault="00B932C6">
            <w:pPr>
              <w:spacing w:before="60" w:after="60" w:line="240" w:lineRule="auto"/>
              <w:jc w:val="center"/>
              <w:rPr>
                <w:rFonts w:asciiTheme="majorHAnsi" w:eastAsia="Times New Roman" w:hAnsiTheme="majorHAnsi" w:cstheme="majorHAnsi"/>
                <w:color w:val="000000"/>
                <w:sz w:val="24"/>
                <w:szCs w:val="28"/>
                <w:lang w:val="nl-NL"/>
              </w:rPr>
            </w:pPr>
            <w:r w:rsidRPr="00630CDF">
              <w:rPr>
                <w:rFonts w:asciiTheme="majorHAnsi" w:eastAsia="Times New Roman" w:hAnsiTheme="majorHAnsi" w:cstheme="majorHAnsi"/>
                <w:color w:val="000000"/>
                <w:sz w:val="28"/>
                <w:szCs w:val="28"/>
                <w:lang w:val="nl-NL"/>
              </w:rPr>
              <w:t>4</w:t>
            </w:r>
          </w:p>
        </w:tc>
      </w:tr>
      <w:tr w:rsidR="00B932C6" w:rsidRPr="00630CDF" w:rsidTr="00685CD6">
        <w:trPr>
          <w:trHeight w:val="331"/>
        </w:trPr>
        <w:tc>
          <w:tcPr>
            <w:tcW w:w="1418" w:type="dxa"/>
            <w:tcBorders>
              <w:top w:val="single" w:sz="8" w:space="0" w:color="auto"/>
              <w:left w:val="single" w:sz="8" w:space="0" w:color="auto"/>
              <w:bottom w:val="nil"/>
              <w:right w:val="nil"/>
            </w:tcBorders>
            <w:shd w:val="clear" w:color="auto" w:fill="FFFFFF"/>
            <w:vAlign w:val="center"/>
            <w:hideMark/>
          </w:tcPr>
          <w:p w:rsidR="00B932C6" w:rsidRPr="00630CDF" w:rsidRDefault="00B932C6" w:rsidP="00BB3249">
            <w:pPr>
              <w:spacing w:before="60" w:after="60" w:line="240" w:lineRule="auto"/>
              <w:jc w:val="center"/>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3</w:t>
            </w:r>
          </w:p>
        </w:tc>
        <w:tc>
          <w:tcPr>
            <w:tcW w:w="4394" w:type="dxa"/>
            <w:tcBorders>
              <w:top w:val="single" w:sz="8" w:space="0" w:color="auto"/>
              <w:left w:val="single" w:sz="8" w:space="0" w:color="auto"/>
              <w:bottom w:val="nil"/>
              <w:right w:val="nil"/>
            </w:tcBorders>
            <w:shd w:val="clear" w:color="auto" w:fill="FFFFFF"/>
            <w:vAlign w:val="center"/>
            <w:hideMark/>
          </w:tcPr>
          <w:p w:rsidR="003F0277" w:rsidRPr="00630CDF" w:rsidRDefault="00B932C6">
            <w:pPr>
              <w:spacing w:before="60" w:after="60" w:line="240" w:lineRule="auto"/>
              <w:ind w:firstLine="142"/>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Ảnh</w:t>
            </w:r>
          </w:p>
        </w:tc>
        <w:tc>
          <w:tcPr>
            <w:tcW w:w="3260" w:type="dxa"/>
            <w:tcBorders>
              <w:top w:val="single" w:sz="8" w:space="0" w:color="auto"/>
              <w:left w:val="single" w:sz="8" w:space="0" w:color="auto"/>
              <w:bottom w:val="nil"/>
              <w:right w:val="single" w:sz="8" w:space="0" w:color="auto"/>
            </w:tcBorders>
            <w:shd w:val="clear" w:color="auto" w:fill="FFFFFF"/>
            <w:vAlign w:val="center"/>
          </w:tcPr>
          <w:p w:rsidR="003F0277" w:rsidRPr="00630CDF" w:rsidRDefault="00B932C6">
            <w:pPr>
              <w:spacing w:before="60" w:after="60" w:line="240" w:lineRule="auto"/>
              <w:jc w:val="center"/>
              <w:rPr>
                <w:rFonts w:asciiTheme="majorHAnsi" w:eastAsia="Times New Roman" w:hAnsiTheme="majorHAnsi" w:cstheme="majorHAnsi"/>
                <w:color w:val="000000"/>
                <w:sz w:val="24"/>
                <w:szCs w:val="28"/>
                <w:lang w:val="nl-NL"/>
              </w:rPr>
            </w:pPr>
            <w:r w:rsidRPr="00630CDF">
              <w:rPr>
                <w:rFonts w:asciiTheme="majorHAnsi" w:eastAsia="Times New Roman" w:hAnsiTheme="majorHAnsi" w:cstheme="majorHAnsi"/>
                <w:color w:val="000000"/>
                <w:sz w:val="28"/>
                <w:szCs w:val="28"/>
                <w:lang w:val="nl-NL"/>
              </w:rPr>
              <w:t>3</w:t>
            </w:r>
          </w:p>
        </w:tc>
      </w:tr>
      <w:tr w:rsidR="00B932C6" w:rsidRPr="00630CDF" w:rsidTr="00685CD6">
        <w:trPr>
          <w:trHeight w:val="331"/>
        </w:trPr>
        <w:tc>
          <w:tcPr>
            <w:tcW w:w="1418" w:type="dxa"/>
            <w:tcBorders>
              <w:top w:val="single" w:sz="8" w:space="0" w:color="auto"/>
              <w:left w:val="single" w:sz="8" w:space="0" w:color="auto"/>
              <w:bottom w:val="nil"/>
              <w:right w:val="nil"/>
            </w:tcBorders>
            <w:shd w:val="clear" w:color="auto" w:fill="FFFFFF"/>
            <w:vAlign w:val="center"/>
            <w:hideMark/>
          </w:tcPr>
          <w:p w:rsidR="00B932C6" w:rsidRPr="00630CDF" w:rsidRDefault="00B932C6" w:rsidP="00BB3249">
            <w:pPr>
              <w:spacing w:before="60" w:after="60" w:line="240" w:lineRule="auto"/>
              <w:jc w:val="center"/>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4</w:t>
            </w:r>
          </w:p>
        </w:tc>
        <w:tc>
          <w:tcPr>
            <w:tcW w:w="4394" w:type="dxa"/>
            <w:tcBorders>
              <w:top w:val="single" w:sz="8" w:space="0" w:color="auto"/>
              <w:left w:val="single" w:sz="8" w:space="0" w:color="auto"/>
              <w:bottom w:val="nil"/>
              <w:right w:val="nil"/>
            </w:tcBorders>
            <w:shd w:val="clear" w:color="auto" w:fill="FFFFFF"/>
            <w:vAlign w:val="center"/>
            <w:hideMark/>
          </w:tcPr>
          <w:p w:rsidR="003F0277" w:rsidRPr="00630CDF" w:rsidRDefault="00B932C6">
            <w:pPr>
              <w:spacing w:before="60" w:after="60" w:line="240" w:lineRule="auto"/>
              <w:ind w:firstLine="142"/>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Chính luận</w:t>
            </w:r>
          </w:p>
        </w:tc>
        <w:tc>
          <w:tcPr>
            <w:tcW w:w="3260" w:type="dxa"/>
            <w:tcBorders>
              <w:top w:val="single" w:sz="8" w:space="0" w:color="auto"/>
              <w:left w:val="single" w:sz="8" w:space="0" w:color="auto"/>
              <w:bottom w:val="nil"/>
              <w:right w:val="single" w:sz="8" w:space="0" w:color="auto"/>
            </w:tcBorders>
            <w:shd w:val="clear" w:color="auto" w:fill="FFFFFF"/>
            <w:vAlign w:val="center"/>
          </w:tcPr>
          <w:p w:rsidR="003F0277" w:rsidRPr="00630CDF" w:rsidRDefault="00B932C6">
            <w:pPr>
              <w:spacing w:before="60" w:after="60" w:line="240" w:lineRule="auto"/>
              <w:jc w:val="center"/>
              <w:rPr>
                <w:rFonts w:asciiTheme="majorHAnsi" w:eastAsia="Times New Roman" w:hAnsiTheme="majorHAnsi" w:cstheme="majorHAnsi"/>
                <w:color w:val="000000"/>
                <w:sz w:val="24"/>
                <w:szCs w:val="28"/>
                <w:lang w:val="nl-NL"/>
              </w:rPr>
            </w:pPr>
            <w:r w:rsidRPr="00630CDF">
              <w:rPr>
                <w:rFonts w:asciiTheme="majorHAnsi" w:eastAsia="Times New Roman" w:hAnsiTheme="majorHAnsi" w:cstheme="majorHAnsi"/>
                <w:color w:val="000000"/>
                <w:sz w:val="28"/>
                <w:szCs w:val="28"/>
                <w:lang w:val="nl-NL"/>
              </w:rPr>
              <w:t>10</w:t>
            </w:r>
          </w:p>
        </w:tc>
      </w:tr>
      <w:tr w:rsidR="00B932C6" w:rsidRPr="00630CDF" w:rsidTr="00685CD6">
        <w:trPr>
          <w:trHeight w:val="963"/>
        </w:trPr>
        <w:tc>
          <w:tcPr>
            <w:tcW w:w="1418" w:type="dxa"/>
            <w:tcBorders>
              <w:top w:val="single" w:sz="8" w:space="0" w:color="auto"/>
              <w:left w:val="single" w:sz="8" w:space="0" w:color="auto"/>
              <w:bottom w:val="nil"/>
              <w:right w:val="nil"/>
            </w:tcBorders>
            <w:shd w:val="clear" w:color="auto" w:fill="FFFFFF"/>
            <w:vAlign w:val="center"/>
            <w:hideMark/>
          </w:tcPr>
          <w:p w:rsidR="00B932C6" w:rsidRPr="00630CDF" w:rsidRDefault="00B932C6" w:rsidP="00BB3249">
            <w:pPr>
              <w:spacing w:before="60" w:after="60" w:line="240" w:lineRule="auto"/>
              <w:jc w:val="center"/>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5</w:t>
            </w:r>
          </w:p>
        </w:tc>
        <w:tc>
          <w:tcPr>
            <w:tcW w:w="4394" w:type="dxa"/>
            <w:tcBorders>
              <w:top w:val="single" w:sz="8" w:space="0" w:color="auto"/>
              <w:left w:val="single" w:sz="8" w:space="0" w:color="auto"/>
              <w:bottom w:val="nil"/>
              <w:right w:val="nil"/>
            </w:tcBorders>
            <w:shd w:val="clear" w:color="auto" w:fill="FFFFFF"/>
            <w:vAlign w:val="center"/>
            <w:hideMark/>
          </w:tcPr>
          <w:p w:rsidR="003F0277" w:rsidRPr="00630CDF" w:rsidRDefault="00B932C6">
            <w:pPr>
              <w:spacing w:before="60" w:after="60" w:line="240" w:lineRule="auto"/>
              <w:ind w:firstLine="142"/>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Phóng sự</w:t>
            </w:r>
          </w:p>
          <w:p w:rsidR="003F0277" w:rsidRPr="00630CDF" w:rsidRDefault="00B932C6">
            <w:pPr>
              <w:spacing w:before="60" w:after="60" w:line="240" w:lineRule="auto"/>
              <w:ind w:firstLine="142"/>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Ký (một kỳ)</w:t>
            </w:r>
          </w:p>
          <w:p w:rsidR="003F0277" w:rsidRPr="00630CDF" w:rsidRDefault="00B932C6">
            <w:pPr>
              <w:spacing w:before="60" w:after="60" w:line="240" w:lineRule="auto"/>
              <w:ind w:firstLine="142"/>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Bài phỏng vấn</w:t>
            </w:r>
          </w:p>
        </w:tc>
        <w:tc>
          <w:tcPr>
            <w:tcW w:w="3260" w:type="dxa"/>
            <w:tcBorders>
              <w:top w:val="single" w:sz="8" w:space="0" w:color="auto"/>
              <w:left w:val="single" w:sz="8" w:space="0" w:color="auto"/>
              <w:bottom w:val="nil"/>
              <w:right w:val="single" w:sz="8" w:space="0" w:color="auto"/>
            </w:tcBorders>
            <w:shd w:val="clear" w:color="auto" w:fill="FFFFFF"/>
            <w:vAlign w:val="center"/>
          </w:tcPr>
          <w:p w:rsidR="003F0277" w:rsidRPr="00630CDF" w:rsidRDefault="00B932C6">
            <w:pPr>
              <w:spacing w:before="60" w:after="60" w:line="240" w:lineRule="auto"/>
              <w:jc w:val="center"/>
              <w:rPr>
                <w:rFonts w:asciiTheme="majorHAnsi" w:eastAsia="Times New Roman" w:hAnsiTheme="majorHAnsi" w:cstheme="majorHAnsi"/>
                <w:color w:val="000000"/>
                <w:sz w:val="24"/>
                <w:szCs w:val="28"/>
                <w:lang w:val="nl-NL"/>
              </w:rPr>
            </w:pPr>
            <w:r w:rsidRPr="00630CDF">
              <w:rPr>
                <w:rFonts w:asciiTheme="majorHAnsi" w:eastAsia="Times New Roman" w:hAnsiTheme="majorHAnsi" w:cstheme="majorHAnsi"/>
                <w:color w:val="000000"/>
                <w:sz w:val="28"/>
                <w:szCs w:val="28"/>
                <w:lang w:val="nl-NL"/>
              </w:rPr>
              <w:t>10</w:t>
            </w:r>
          </w:p>
        </w:tc>
      </w:tr>
      <w:tr w:rsidR="00B932C6" w:rsidRPr="00630CDF" w:rsidTr="00685CD6">
        <w:trPr>
          <w:trHeight w:val="331"/>
        </w:trPr>
        <w:tc>
          <w:tcPr>
            <w:tcW w:w="1418" w:type="dxa"/>
            <w:tcBorders>
              <w:top w:val="single" w:sz="8" w:space="0" w:color="auto"/>
              <w:left w:val="single" w:sz="8" w:space="0" w:color="auto"/>
              <w:bottom w:val="nil"/>
              <w:right w:val="nil"/>
            </w:tcBorders>
            <w:shd w:val="clear" w:color="auto" w:fill="FFFFFF"/>
            <w:vAlign w:val="center"/>
            <w:hideMark/>
          </w:tcPr>
          <w:p w:rsidR="00B932C6" w:rsidRPr="00630CDF" w:rsidRDefault="00B932C6" w:rsidP="00BB3249">
            <w:pPr>
              <w:spacing w:before="60" w:after="60" w:line="240" w:lineRule="auto"/>
              <w:jc w:val="center"/>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6</w:t>
            </w:r>
          </w:p>
        </w:tc>
        <w:tc>
          <w:tcPr>
            <w:tcW w:w="4394" w:type="dxa"/>
            <w:tcBorders>
              <w:top w:val="single" w:sz="8" w:space="0" w:color="auto"/>
              <w:left w:val="single" w:sz="8" w:space="0" w:color="auto"/>
              <w:bottom w:val="nil"/>
              <w:right w:val="nil"/>
            </w:tcBorders>
            <w:shd w:val="clear" w:color="auto" w:fill="FFFFFF"/>
            <w:vAlign w:val="center"/>
            <w:hideMark/>
          </w:tcPr>
          <w:p w:rsidR="003F0277" w:rsidRPr="00630CDF" w:rsidRDefault="00B932C6">
            <w:pPr>
              <w:spacing w:before="60" w:after="60" w:line="240" w:lineRule="auto"/>
              <w:ind w:firstLine="142"/>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Sáng tác văn học</w:t>
            </w:r>
          </w:p>
        </w:tc>
        <w:tc>
          <w:tcPr>
            <w:tcW w:w="3260" w:type="dxa"/>
            <w:tcBorders>
              <w:top w:val="single" w:sz="8" w:space="0" w:color="auto"/>
              <w:left w:val="single" w:sz="8" w:space="0" w:color="auto"/>
              <w:bottom w:val="nil"/>
              <w:right w:val="single" w:sz="8" w:space="0" w:color="auto"/>
            </w:tcBorders>
            <w:shd w:val="clear" w:color="auto" w:fill="FFFFFF"/>
            <w:vAlign w:val="center"/>
          </w:tcPr>
          <w:p w:rsidR="003F0277" w:rsidRPr="00630CDF" w:rsidRDefault="00B932C6">
            <w:pPr>
              <w:spacing w:before="60" w:after="60" w:line="240" w:lineRule="auto"/>
              <w:jc w:val="center"/>
              <w:rPr>
                <w:rFonts w:asciiTheme="majorHAnsi" w:eastAsia="Times New Roman" w:hAnsiTheme="majorHAnsi" w:cstheme="majorHAnsi"/>
                <w:color w:val="000000"/>
                <w:sz w:val="24"/>
                <w:szCs w:val="28"/>
                <w:lang w:val="nl-NL"/>
              </w:rPr>
            </w:pPr>
            <w:r w:rsidRPr="00630CDF">
              <w:rPr>
                <w:rFonts w:asciiTheme="majorHAnsi" w:eastAsia="Times New Roman" w:hAnsiTheme="majorHAnsi" w:cstheme="majorHAnsi"/>
                <w:color w:val="000000"/>
                <w:sz w:val="28"/>
                <w:szCs w:val="28"/>
                <w:lang w:val="nl-NL"/>
              </w:rPr>
              <w:t>10</w:t>
            </w:r>
          </w:p>
        </w:tc>
      </w:tr>
      <w:tr w:rsidR="00B932C6" w:rsidRPr="00630CDF" w:rsidTr="00685CD6">
        <w:trPr>
          <w:trHeight w:val="331"/>
        </w:trPr>
        <w:tc>
          <w:tcPr>
            <w:tcW w:w="1418" w:type="dxa"/>
            <w:tcBorders>
              <w:top w:val="single" w:sz="8" w:space="0" w:color="auto"/>
              <w:left w:val="single" w:sz="8" w:space="0" w:color="auto"/>
              <w:bottom w:val="nil"/>
              <w:right w:val="nil"/>
            </w:tcBorders>
            <w:shd w:val="clear" w:color="auto" w:fill="FFFFFF"/>
            <w:vAlign w:val="center"/>
            <w:hideMark/>
          </w:tcPr>
          <w:p w:rsidR="00B932C6" w:rsidRPr="00630CDF" w:rsidRDefault="00B932C6" w:rsidP="00BB3249">
            <w:pPr>
              <w:spacing w:before="60" w:after="60" w:line="240" w:lineRule="auto"/>
              <w:jc w:val="center"/>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lastRenderedPageBreak/>
              <w:t>7</w:t>
            </w:r>
          </w:p>
        </w:tc>
        <w:tc>
          <w:tcPr>
            <w:tcW w:w="4394" w:type="dxa"/>
            <w:tcBorders>
              <w:top w:val="single" w:sz="8" w:space="0" w:color="auto"/>
              <w:left w:val="single" w:sz="8" w:space="0" w:color="auto"/>
              <w:bottom w:val="nil"/>
              <w:right w:val="nil"/>
            </w:tcBorders>
            <w:shd w:val="clear" w:color="auto" w:fill="FFFFFF"/>
            <w:vAlign w:val="center"/>
            <w:hideMark/>
          </w:tcPr>
          <w:p w:rsidR="003F0277" w:rsidRPr="00630CDF" w:rsidRDefault="00B932C6">
            <w:pPr>
              <w:spacing w:before="60" w:after="60" w:line="240" w:lineRule="auto"/>
              <w:ind w:firstLine="142"/>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Nghiên cứu – Khoa giáo</w:t>
            </w:r>
          </w:p>
        </w:tc>
        <w:tc>
          <w:tcPr>
            <w:tcW w:w="3260" w:type="dxa"/>
            <w:tcBorders>
              <w:top w:val="single" w:sz="8" w:space="0" w:color="auto"/>
              <w:left w:val="single" w:sz="8" w:space="0" w:color="auto"/>
              <w:bottom w:val="nil"/>
              <w:right w:val="single" w:sz="8" w:space="0" w:color="auto"/>
            </w:tcBorders>
            <w:shd w:val="clear" w:color="auto" w:fill="FFFFFF"/>
            <w:vAlign w:val="center"/>
          </w:tcPr>
          <w:p w:rsidR="003F0277" w:rsidRPr="00630CDF" w:rsidRDefault="00B932C6">
            <w:pPr>
              <w:spacing w:before="60" w:after="60" w:line="240" w:lineRule="auto"/>
              <w:jc w:val="center"/>
              <w:rPr>
                <w:rFonts w:asciiTheme="majorHAnsi" w:eastAsia="Times New Roman" w:hAnsiTheme="majorHAnsi" w:cstheme="majorHAnsi"/>
                <w:color w:val="000000"/>
                <w:sz w:val="24"/>
                <w:szCs w:val="28"/>
                <w:lang w:val="nl-NL"/>
              </w:rPr>
            </w:pPr>
            <w:r w:rsidRPr="00630CDF">
              <w:rPr>
                <w:rFonts w:asciiTheme="majorHAnsi" w:eastAsia="Times New Roman" w:hAnsiTheme="majorHAnsi" w:cstheme="majorHAnsi"/>
                <w:color w:val="000000"/>
                <w:sz w:val="28"/>
                <w:szCs w:val="28"/>
                <w:lang w:val="nl-NL"/>
              </w:rPr>
              <w:t>10</w:t>
            </w:r>
          </w:p>
        </w:tc>
      </w:tr>
      <w:tr w:rsidR="00B932C6" w:rsidRPr="00630CDF" w:rsidTr="00685CD6">
        <w:trPr>
          <w:trHeight w:val="662"/>
        </w:trPr>
        <w:tc>
          <w:tcPr>
            <w:tcW w:w="1418" w:type="dxa"/>
            <w:tcBorders>
              <w:top w:val="single" w:sz="8" w:space="0" w:color="auto"/>
              <w:left w:val="single" w:sz="8" w:space="0" w:color="auto"/>
              <w:bottom w:val="single" w:sz="8" w:space="0" w:color="auto"/>
              <w:right w:val="nil"/>
            </w:tcBorders>
            <w:shd w:val="clear" w:color="auto" w:fill="FFFFFF"/>
            <w:vAlign w:val="center"/>
            <w:hideMark/>
          </w:tcPr>
          <w:p w:rsidR="00B932C6" w:rsidRPr="00630CDF" w:rsidRDefault="00B932C6" w:rsidP="00BB3249">
            <w:pPr>
              <w:spacing w:before="60" w:after="60" w:line="240" w:lineRule="auto"/>
              <w:jc w:val="center"/>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8</w:t>
            </w:r>
          </w:p>
        </w:tc>
        <w:tc>
          <w:tcPr>
            <w:tcW w:w="4394" w:type="dxa"/>
            <w:tcBorders>
              <w:top w:val="single" w:sz="8" w:space="0" w:color="auto"/>
              <w:left w:val="single" w:sz="8" w:space="0" w:color="auto"/>
              <w:bottom w:val="single" w:sz="8" w:space="0" w:color="auto"/>
              <w:right w:val="nil"/>
            </w:tcBorders>
            <w:shd w:val="clear" w:color="auto" w:fill="FFFFFF"/>
            <w:vAlign w:val="center"/>
            <w:hideMark/>
          </w:tcPr>
          <w:p w:rsidR="003F0277" w:rsidRPr="00630CDF" w:rsidRDefault="00B932C6">
            <w:pPr>
              <w:spacing w:before="60" w:after="60" w:line="240" w:lineRule="auto"/>
              <w:ind w:firstLine="142"/>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Trực tuyến</w:t>
            </w:r>
          </w:p>
          <w:p w:rsidR="003F0277" w:rsidRPr="00630CDF" w:rsidRDefault="00B932C6">
            <w:pPr>
              <w:spacing w:before="60" w:after="60" w:line="240" w:lineRule="auto"/>
              <w:ind w:firstLine="142"/>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Media</w:t>
            </w:r>
          </w:p>
        </w:tc>
        <w:tc>
          <w:tcPr>
            <w:tcW w:w="3260" w:type="dxa"/>
            <w:tcBorders>
              <w:top w:val="single" w:sz="8" w:space="0" w:color="auto"/>
              <w:left w:val="single" w:sz="8" w:space="0" w:color="auto"/>
              <w:bottom w:val="single" w:sz="8" w:space="0" w:color="auto"/>
              <w:right w:val="single" w:sz="8" w:space="0" w:color="auto"/>
            </w:tcBorders>
            <w:shd w:val="clear" w:color="auto" w:fill="FFFFFF"/>
            <w:vAlign w:val="center"/>
          </w:tcPr>
          <w:p w:rsidR="003F0277" w:rsidRPr="00630CDF" w:rsidRDefault="00B932C6">
            <w:pPr>
              <w:spacing w:before="60" w:after="60" w:line="240" w:lineRule="auto"/>
              <w:jc w:val="center"/>
              <w:rPr>
                <w:rFonts w:asciiTheme="majorHAnsi" w:eastAsia="Times New Roman" w:hAnsiTheme="majorHAnsi" w:cstheme="majorHAnsi"/>
                <w:color w:val="000000"/>
                <w:sz w:val="24"/>
                <w:szCs w:val="28"/>
                <w:lang w:val="nl-NL"/>
              </w:rPr>
            </w:pPr>
            <w:r w:rsidRPr="00630CDF">
              <w:rPr>
                <w:rFonts w:asciiTheme="majorHAnsi" w:eastAsia="Times New Roman" w:hAnsiTheme="majorHAnsi" w:cstheme="majorHAnsi"/>
                <w:color w:val="000000"/>
                <w:sz w:val="28"/>
                <w:szCs w:val="28"/>
                <w:lang w:val="nl-NL"/>
              </w:rPr>
              <w:t>15</w:t>
            </w:r>
          </w:p>
        </w:tc>
      </w:tr>
    </w:tbl>
    <w:p w:rsidR="00752B11" w:rsidRPr="00630CDF" w:rsidRDefault="00752B11" w:rsidP="00BB3249">
      <w:pPr>
        <w:spacing w:after="0" w:line="240" w:lineRule="auto"/>
        <w:ind w:firstLine="720"/>
        <w:jc w:val="both"/>
        <w:rPr>
          <w:rFonts w:asciiTheme="majorHAnsi" w:eastAsia="Times New Roman" w:hAnsiTheme="majorHAnsi" w:cstheme="majorHAnsi"/>
          <w:sz w:val="28"/>
          <w:szCs w:val="28"/>
          <w:shd w:val="clear" w:color="auto" w:fill="FFFFFF"/>
        </w:rPr>
      </w:pPr>
      <w:r w:rsidRPr="00630CDF">
        <w:rPr>
          <w:rFonts w:asciiTheme="majorHAnsi" w:eastAsia="Times New Roman" w:hAnsiTheme="majorHAnsi" w:cstheme="majorHAnsi"/>
          <w:bCs/>
          <w:sz w:val="28"/>
          <w:szCs w:val="28"/>
          <w:lang w:val="fr-FR"/>
        </w:rPr>
        <w:t xml:space="preserve">2. Sửa đổi bổ sung </w:t>
      </w:r>
      <w:r w:rsidRPr="00630CDF">
        <w:rPr>
          <w:rFonts w:asciiTheme="majorHAnsi" w:eastAsia="Times New Roman" w:hAnsiTheme="majorHAnsi" w:cstheme="majorHAnsi"/>
          <w:sz w:val="28"/>
          <w:szCs w:val="28"/>
          <w:shd w:val="clear" w:color="auto" w:fill="FFFFFF"/>
        </w:rPr>
        <w:t>khoản 2, Điều 5 như sau:</w:t>
      </w:r>
    </w:p>
    <w:p w:rsidR="00752B11" w:rsidRPr="00630CDF" w:rsidRDefault="00752B11" w:rsidP="00752B11">
      <w:pPr>
        <w:shd w:val="clear" w:color="auto" w:fill="FFFFFF"/>
        <w:spacing w:before="60" w:after="60" w:line="240" w:lineRule="auto"/>
        <w:ind w:firstLine="720"/>
        <w:jc w:val="both"/>
        <w:rPr>
          <w:rFonts w:asciiTheme="majorHAnsi" w:eastAsia="Times New Roman" w:hAnsiTheme="majorHAnsi" w:cstheme="majorHAnsi"/>
          <w:color w:val="000000"/>
          <w:spacing w:val="4"/>
          <w:sz w:val="28"/>
          <w:szCs w:val="28"/>
          <w:lang w:val="nl-NL"/>
        </w:rPr>
      </w:pPr>
      <w:r w:rsidRPr="00630CDF">
        <w:rPr>
          <w:rFonts w:asciiTheme="majorHAnsi" w:eastAsia="Times New Roman" w:hAnsiTheme="majorHAnsi" w:cstheme="majorHAnsi"/>
          <w:color w:val="000000"/>
          <w:spacing w:val="4"/>
          <w:sz w:val="28"/>
          <w:szCs w:val="28"/>
          <w:lang w:val="nl-NL"/>
        </w:rPr>
        <w:t>“2. Khung nhuận bút cho tác phẩm báo nói, báo hình (phát thanh, truyền hình)</w:t>
      </w:r>
    </w:p>
    <w:tbl>
      <w:tblPr>
        <w:tblW w:w="9072" w:type="dxa"/>
        <w:tblInd w:w="10" w:type="dxa"/>
        <w:shd w:val="clear" w:color="auto" w:fill="FFFFFF"/>
        <w:tblCellMar>
          <w:left w:w="0" w:type="dxa"/>
          <w:right w:w="0" w:type="dxa"/>
        </w:tblCellMar>
        <w:tblLook w:val="04A0" w:firstRow="1" w:lastRow="0" w:firstColumn="1" w:lastColumn="0" w:noHBand="0" w:noVBand="1"/>
      </w:tblPr>
      <w:tblGrid>
        <w:gridCol w:w="1418"/>
        <w:gridCol w:w="4395"/>
        <w:gridCol w:w="3259"/>
      </w:tblGrid>
      <w:tr w:rsidR="00752B11" w:rsidRPr="00630CDF" w:rsidTr="00685CD6">
        <w:trPr>
          <w:trHeight w:val="289"/>
        </w:trPr>
        <w:tc>
          <w:tcPr>
            <w:tcW w:w="1418" w:type="dxa"/>
            <w:tcBorders>
              <w:top w:val="single" w:sz="8" w:space="0" w:color="auto"/>
              <w:left w:val="single" w:sz="8" w:space="0" w:color="auto"/>
              <w:bottom w:val="nil"/>
              <w:right w:val="nil"/>
            </w:tcBorders>
            <w:shd w:val="clear" w:color="auto" w:fill="FFFFFF"/>
            <w:vAlign w:val="center"/>
            <w:hideMark/>
          </w:tcPr>
          <w:p w:rsidR="00752B11" w:rsidRPr="00630CDF" w:rsidRDefault="00752B11" w:rsidP="00280F70">
            <w:pPr>
              <w:spacing w:before="60" w:after="60" w:line="240" w:lineRule="auto"/>
              <w:jc w:val="center"/>
              <w:rPr>
                <w:rFonts w:asciiTheme="majorHAnsi" w:eastAsia="Times New Roman" w:hAnsiTheme="majorHAnsi" w:cstheme="majorHAnsi"/>
                <w:color w:val="000000"/>
                <w:sz w:val="24"/>
                <w:szCs w:val="28"/>
              </w:rPr>
            </w:pPr>
            <w:r w:rsidRPr="00630CDF">
              <w:rPr>
                <w:rFonts w:asciiTheme="majorHAnsi" w:eastAsia="Times New Roman" w:hAnsiTheme="majorHAnsi" w:cstheme="majorHAnsi"/>
                <w:b/>
                <w:bCs/>
                <w:color w:val="000000"/>
                <w:sz w:val="28"/>
                <w:szCs w:val="28"/>
                <w:lang w:val="nl-NL"/>
              </w:rPr>
              <w:t>Nhóm</w:t>
            </w:r>
          </w:p>
        </w:tc>
        <w:tc>
          <w:tcPr>
            <w:tcW w:w="4395" w:type="dxa"/>
            <w:tcBorders>
              <w:top w:val="single" w:sz="8" w:space="0" w:color="auto"/>
              <w:left w:val="single" w:sz="8" w:space="0" w:color="auto"/>
              <w:bottom w:val="nil"/>
              <w:right w:val="nil"/>
            </w:tcBorders>
            <w:shd w:val="clear" w:color="auto" w:fill="FFFFFF"/>
            <w:vAlign w:val="center"/>
            <w:hideMark/>
          </w:tcPr>
          <w:p w:rsidR="00752B11" w:rsidRPr="00630CDF" w:rsidRDefault="00752B11" w:rsidP="00280F70">
            <w:pPr>
              <w:spacing w:before="60" w:after="60" w:line="240" w:lineRule="auto"/>
              <w:jc w:val="center"/>
              <w:rPr>
                <w:rFonts w:asciiTheme="majorHAnsi" w:eastAsia="Times New Roman" w:hAnsiTheme="majorHAnsi" w:cstheme="majorHAnsi"/>
                <w:color w:val="000000"/>
                <w:sz w:val="24"/>
                <w:szCs w:val="28"/>
              </w:rPr>
            </w:pPr>
            <w:r w:rsidRPr="00630CDF">
              <w:rPr>
                <w:rFonts w:asciiTheme="majorHAnsi" w:eastAsia="Times New Roman" w:hAnsiTheme="majorHAnsi" w:cstheme="majorHAnsi"/>
                <w:b/>
                <w:bCs/>
                <w:color w:val="000000"/>
                <w:sz w:val="28"/>
                <w:szCs w:val="28"/>
                <w:lang w:val="nl-NL"/>
              </w:rPr>
              <w:t>Thể loại</w:t>
            </w:r>
          </w:p>
        </w:tc>
        <w:tc>
          <w:tcPr>
            <w:tcW w:w="3259" w:type="dxa"/>
            <w:tcBorders>
              <w:top w:val="single" w:sz="8" w:space="0" w:color="auto"/>
              <w:left w:val="single" w:sz="8" w:space="0" w:color="auto"/>
              <w:bottom w:val="nil"/>
              <w:right w:val="single" w:sz="8" w:space="0" w:color="auto"/>
            </w:tcBorders>
            <w:shd w:val="clear" w:color="auto" w:fill="FFFFFF"/>
          </w:tcPr>
          <w:p w:rsidR="00752B11" w:rsidRPr="00630CDF" w:rsidRDefault="00752B11" w:rsidP="00280F70">
            <w:pPr>
              <w:spacing w:before="60" w:after="60" w:line="240" w:lineRule="auto"/>
              <w:jc w:val="center"/>
              <w:rPr>
                <w:rFonts w:asciiTheme="majorHAnsi" w:eastAsia="Times New Roman" w:hAnsiTheme="majorHAnsi" w:cstheme="majorHAnsi"/>
                <w:b/>
                <w:bCs/>
                <w:color w:val="000000"/>
                <w:sz w:val="24"/>
                <w:szCs w:val="28"/>
                <w:lang w:val="nl-NL"/>
              </w:rPr>
            </w:pPr>
            <w:r w:rsidRPr="00630CDF">
              <w:rPr>
                <w:rFonts w:asciiTheme="majorHAnsi" w:eastAsia="Times New Roman" w:hAnsiTheme="majorHAnsi" w:cstheme="majorHAnsi"/>
                <w:b/>
                <w:bCs/>
                <w:color w:val="000000"/>
                <w:sz w:val="28"/>
                <w:szCs w:val="28"/>
                <w:lang w:val="nl-NL"/>
              </w:rPr>
              <w:t>Hệ số tối đa</w:t>
            </w:r>
          </w:p>
        </w:tc>
      </w:tr>
      <w:tr w:rsidR="00752B11" w:rsidRPr="00630CDF" w:rsidTr="00685CD6">
        <w:trPr>
          <w:trHeight w:val="585"/>
        </w:trPr>
        <w:tc>
          <w:tcPr>
            <w:tcW w:w="1418" w:type="dxa"/>
            <w:tcBorders>
              <w:top w:val="single" w:sz="8" w:space="0" w:color="auto"/>
              <w:left w:val="single" w:sz="8" w:space="0" w:color="auto"/>
              <w:bottom w:val="nil"/>
              <w:right w:val="nil"/>
            </w:tcBorders>
            <w:shd w:val="clear" w:color="auto" w:fill="FFFFFF"/>
            <w:vAlign w:val="center"/>
            <w:hideMark/>
          </w:tcPr>
          <w:p w:rsidR="00752B11" w:rsidRPr="00630CDF" w:rsidRDefault="00752B11" w:rsidP="00280F70">
            <w:pPr>
              <w:spacing w:before="60" w:after="60" w:line="240" w:lineRule="auto"/>
              <w:jc w:val="center"/>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1</w:t>
            </w:r>
          </w:p>
        </w:tc>
        <w:tc>
          <w:tcPr>
            <w:tcW w:w="4395" w:type="dxa"/>
            <w:tcBorders>
              <w:top w:val="single" w:sz="8" w:space="0" w:color="auto"/>
              <w:left w:val="single" w:sz="8" w:space="0" w:color="auto"/>
              <w:bottom w:val="nil"/>
              <w:right w:val="nil"/>
            </w:tcBorders>
            <w:shd w:val="clear" w:color="auto" w:fill="FFFFFF"/>
            <w:vAlign w:val="center"/>
            <w:hideMark/>
          </w:tcPr>
          <w:p w:rsidR="003F0277" w:rsidRPr="00630CDF" w:rsidRDefault="00752B11">
            <w:pPr>
              <w:spacing w:before="60" w:after="60" w:line="240" w:lineRule="auto"/>
              <w:ind w:firstLine="142"/>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Tin</w:t>
            </w:r>
          </w:p>
          <w:p w:rsidR="003F0277" w:rsidRPr="00630CDF" w:rsidRDefault="00752B11">
            <w:pPr>
              <w:spacing w:before="60" w:after="60" w:line="240" w:lineRule="auto"/>
              <w:ind w:firstLine="142"/>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Trả lời bạn đọc</w:t>
            </w:r>
          </w:p>
        </w:tc>
        <w:tc>
          <w:tcPr>
            <w:tcW w:w="3259" w:type="dxa"/>
            <w:tcBorders>
              <w:top w:val="single" w:sz="8" w:space="0" w:color="auto"/>
              <w:left w:val="single" w:sz="8" w:space="0" w:color="auto"/>
              <w:bottom w:val="nil"/>
              <w:right w:val="single" w:sz="8" w:space="0" w:color="auto"/>
            </w:tcBorders>
            <w:shd w:val="clear" w:color="auto" w:fill="FFFFFF"/>
            <w:vAlign w:val="center"/>
          </w:tcPr>
          <w:p w:rsidR="00752B11" w:rsidRPr="00630CDF" w:rsidRDefault="00752B11" w:rsidP="00280F70">
            <w:pPr>
              <w:spacing w:before="60" w:after="60" w:line="240" w:lineRule="auto"/>
              <w:jc w:val="center"/>
              <w:rPr>
                <w:rFonts w:asciiTheme="majorHAnsi" w:eastAsia="Times New Roman" w:hAnsiTheme="majorHAnsi" w:cstheme="majorHAnsi"/>
                <w:color w:val="000000"/>
                <w:sz w:val="24"/>
                <w:szCs w:val="28"/>
                <w:lang w:val="nl-NL"/>
              </w:rPr>
            </w:pPr>
            <w:r w:rsidRPr="00630CDF">
              <w:rPr>
                <w:rFonts w:asciiTheme="majorHAnsi" w:eastAsia="Times New Roman" w:hAnsiTheme="majorHAnsi" w:cstheme="majorHAnsi"/>
                <w:color w:val="000000"/>
                <w:sz w:val="28"/>
                <w:szCs w:val="28"/>
                <w:lang w:val="nl-NL"/>
              </w:rPr>
              <w:t>4</w:t>
            </w:r>
          </w:p>
        </w:tc>
      </w:tr>
      <w:tr w:rsidR="00752B11" w:rsidRPr="00630CDF" w:rsidTr="00685CD6">
        <w:trPr>
          <w:trHeight w:val="289"/>
        </w:trPr>
        <w:tc>
          <w:tcPr>
            <w:tcW w:w="1418" w:type="dxa"/>
            <w:tcBorders>
              <w:top w:val="single" w:sz="8" w:space="0" w:color="auto"/>
              <w:left w:val="single" w:sz="8" w:space="0" w:color="auto"/>
              <w:bottom w:val="nil"/>
              <w:right w:val="nil"/>
            </w:tcBorders>
            <w:shd w:val="clear" w:color="auto" w:fill="FFFFFF"/>
            <w:vAlign w:val="center"/>
            <w:hideMark/>
          </w:tcPr>
          <w:p w:rsidR="00752B11" w:rsidRPr="00630CDF" w:rsidRDefault="00752B11" w:rsidP="00280F70">
            <w:pPr>
              <w:spacing w:before="60" w:after="60" w:line="240" w:lineRule="auto"/>
              <w:jc w:val="center"/>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2</w:t>
            </w:r>
          </w:p>
        </w:tc>
        <w:tc>
          <w:tcPr>
            <w:tcW w:w="4395" w:type="dxa"/>
            <w:tcBorders>
              <w:top w:val="single" w:sz="8" w:space="0" w:color="auto"/>
              <w:left w:val="single" w:sz="8" w:space="0" w:color="auto"/>
              <w:bottom w:val="nil"/>
              <w:right w:val="nil"/>
            </w:tcBorders>
            <w:shd w:val="clear" w:color="auto" w:fill="FFFFFF"/>
            <w:vAlign w:val="center"/>
            <w:hideMark/>
          </w:tcPr>
          <w:p w:rsidR="003F0277" w:rsidRPr="00630CDF" w:rsidRDefault="00752B11">
            <w:pPr>
              <w:spacing w:before="60" w:after="60" w:line="240" w:lineRule="auto"/>
              <w:ind w:firstLine="142"/>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Chính luận</w:t>
            </w:r>
          </w:p>
        </w:tc>
        <w:tc>
          <w:tcPr>
            <w:tcW w:w="3259" w:type="dxa"/>
            <w:tcBorders>
              <w:top w:val="single" w:sz="8" w:space="0" w:color="auto"/>
              <w:left w:val="single" w:sz="8" w:space="0" w:color="auto"/>
              <w:bottom w:val="nil"/>
              <w:right w:val="single" w:sz="8" w:space="0" w:color="auto"/>
            </w:tcBorders>
            <w:shd w:val="clear" w:color="auto" w:fill="FFFFFF"/>
            <w:vAlign w:val="center"/>
          </w:tcPr>
          <w:p w:rsidR="00752B11" w:rsidRPr="00630CDF" w:rsidRDefault="00752B11" w:rsidP="00280F70">
            <w:pPr>
              <w:spacing w:before="60" w:after="60" w:line="240" w:lineRule="auto"/>
              <w:jc w:val="center"/>
              <w:rPr>
                <w:rFonts w:asciiTheme="majorHAnsi" w:eastAsia="Times New Roman" w:hAnsiTheme="majorHAnsi" w:cstheme="majorHAnsi"/>
                <w:color w:val="000000"/>
                <w:sz w:val="24"/>
                <w:szCs w:val="28"/>
                <w:lang w:val="nl-NL"/>
              </w:rPr>
            </w:pPr>
            <w:r w:rsidRPr="00630CDF">
              <w:rPr>
                <w:rFonts w:asciiTheme="majorHAnsi" w:eastAsia="Times New Roman" w:hAnsiTheme="majorHAnsi" w:cstheme="majorHAnsi"/>
                <w:color w:val="000000"/>
                <w:sz w:val="28"/>
                <w:szCs w:val="28"/>
                <w:lang w:val="nl-NL"/>
              </w:rPr>
              <w:t>10</w:t>
            </w:r>
          </w:p>
        </w:tc>
      </w:tr>
      <w:tr w:rsidR="00752B11" w:rsidRPr="00630CDF" w:rsidTr="00685CD6">
        <w:trPr>
          <w:trHeight w:val="875"/>
        </w:trPr>
        <w:tc>
          <w:tcPr>
            <w:tcW w:w="1418" w:type="dxa"/>
            <w:tcBorders>
              <w:top w:val="single" w:sz="8" w:space="0" w:color="auto"/>
              <w:left w:val="single" w:sz="8" w:space="0" w:color="auto"/>
              <w:bottom w:val="nil"/>
              <w:right w:val="nil"/>
            </w:tcBorders>
            <w:shd w:val="clear" w:color="auto" w:fill="FFFFFF"/>
            <w:vAlign w:val="center"/>
            <w:hideMark/>
          </w:tcPr>
          <w:p w:rsidR="00752B11" w:rsidRPr="00630CDF" w:rsidRDefault="00752B11" w:rsidP="00280F70">
            <w:pPr>
              <w:spacing w:before="60" w:after="60" w:line="240" w:lineRule="auto"/>
              <w:jc w:val="center"/>
              <w:rPr>
                <w:rFonts w:asciiTheme="majorHAnsi" w:eastAsia="Times New Roman" w:hAnsiTheme="majorHAnsi" w:cstheme="majorHAnsi"/>
                <w:color w:val="000000"/>
                <w:sz w:val="24"/>
                <w:szCs w:val="28"/>
                <w:lang w:val="nl-NL"/>
              </w:rPr>
            </w:pPr>
            <w:r w:rsidRPr="00630CDF">
              <w:rPr>
                <w:rFonts w:asciiTheme="majorHAnsi" w:eastAsia="Times New Roman" w:hAnsiTheme="majorHAnsi" w:cstheme="majorHAnsi"/>
                <w:color w:val="000000"/>
                <w:sz w:val="28"/>
                <w:szCs w:val="28"/>
                <w:lang w:val="nl-NL"/>
              </w:rPr>
              <w:t>3</w:t>
            </w:r>
          </w:p>
        </w:tc>
        <w:tc>
          <w:tcPr>
            <w:tcW w:w="4395" w:type="dxa"/>
            <w:tcBorders>
              <w:top w:val="single" w:sz="8" w:space="0" w:color="auto"/>
              <w:left w:val="single" w:sz="8" w:space="0" w:color="auto"/>
              <w:bottom w:val="nil"/>
              <w:right w:val="nil"/>
            </w:tcBorders>
            <w:shd w:val="clear" w:color="auto" w:fill="FFFFFF"/>
            <w:vAlign w:val="center"/>
            <w:hideMark/>
          </w:tcPr>
          <w:p w:rsidR="003F0277" w:rsidRPr="00630CDF" w:rsidRDefault="00752B11">
            <w:pPr>
              <w:spacing w:before="60" w:after="60" w:line="240" w:lineRule="auto"/>
              <w:ind w:firstLine="142"/>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Phóng sự</w:t>
            </w:r>
          </w:p>
          <w:p w:rsidR="003F0277" w:rsidRPr="00630CDF" w:rsidRDefault="00752B11">
            <w:pPr>
              <w:spacing w:before="60" w:after="60" w:line="240" w:lineRule="auto"/>
              <w:ind w:firstLine="142"/>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Ký (một kỳ)</w:t>
            </w:r>
          </w:p>
          <w:p w:rsidR="003F0277" w:rsidRPr="00630CDF" w:rsidRDefault="00752B11">
            <w:pPr>
              <w:spacing w:before="60" w:after="60" w:line="240" w:lineRule="auto"/>
              <w:ind w:firstLine="142"/>
              <w:rPr>
                <w:rFonts w:asciiTheme="majorHAnsi" w:eastAsia="Times New Roman" w:hAnsiTheme="majorHAnsi" w:cstheme="majorHAnsi"/>
                <w:color w:val="000000"/>
                <w:sz w:val="24"/>
                <w:szCs w:val="28"/>
                <w:lang w:val="nl-NL"/>
              </w:rPr>
            </w:pPr>
            <w:r w:rsidRPr="00630CDF">
              <w:rPr>
                <w:rFonts w:asciiTheme="majorHAnsi" w:eastAsia="Times New Roman" w:hAnsiTheme="majorHAnsi" w:cstheme="majorHAnsi"/>
                <w:color w:val="000000"/>
                <w:sz w:val="28"/>
                <w:szCs w:val="28"/>
                <w:lang w:val="nl-NL"/>
              </w:rPr>
              <w:t>Bài phỏng vấn</w:t>
            </w:r>
          </w:p>
        </w:tc>
        <w:tc>
          <w:tcPr>
            <w:tcW w:w="3259" w:type="dxa"/>
            <w:tcBorders>
              <w:top w:val="single" w:sz="8" w:space="0" w:color="auto"/>
              <w:left w:val="single" w:sz="8" w:space="0" w:color="auto"/>
              <w:bottom w:val="nil"/>
              <w:right w:val="single" w:sz="8" w:space="0" w:color="auto"/>
            </w:tcBorders>
            <w:shd w:val="clear" w:color="auto" w:fill="FFFFFF"/>
            <w:vAlign w:val="center"/>
          </w:tcPr>
          <w:p w:rsidR="00752B11" w:rsidRPr="00630CDF" w:rsidRDefault="00752B11" w:rsidP="00280F70">
            <w:pPr>
              <w:spacing w:before="60" w:after="60" w:line="240" w:lineRule="auto"/>
              <w:jc w:val="center"/>
              <w:rPr>
                <w:rFonts w:asciiTheme="majorHAnsi" w:eastAsia="Times New Roman" w:hAnsiTheme="majorHAnsi" w:cstheme="majorHAnsi"/>
                <w:color w:val="000000"/>
                <w:sz w:val="24"/>
                <w:szCs w:val="28"/>
                <w:lang w:val="nl-NL"/>
              </w:rPr>
            </w:pPr>
            <w:r w:rsidRPr="00630CDF">
              <w:rPr>
                <w:rFonts w:asciiTheme="majorHAnsi" w:eastAsia="Times New Roman" w:hAnsiTheme="majorHAnsi" w:cstheme="majorHAnsi"/>
                <w:color w:val="000000"/>
                <w:sz w:val="28"/>
                <w:szCs w:val="28"/>
                <w:lang w:val="nl-NL"/>
              </w:rPr>
              <w:t>10</w:t>
            </w:r>
          </w:p>
        </w:tc>
      </w:tr>
      <w:tr w:rsidR="00752B11" w:rsidRPr="00630CDF" w:rsidTr="00685CD6">
        <w:trPr>
          <w:trHeight w:val="289"/>
        </w:trPr>
        <w:tc>
          <w:tcPr>
            <w:tcW w:w="1418" w:type="dxa"/>
            <w:tcBorders>
              <w:top w:val="single" w:sz="8" w:space="0" w:color="auto"/>
              <w:left w:val="single" w:sz="8" w:space="0" w:color="auto"/>
              <w:bottom w:val="nil"/>
              <w:right w:val="nil"/>
            </w:tcBorders>
            <w:shd w:val="clear" w:color="auto" w:fill="FFFFFF"/>
            <w:vAlign w:val="center"/>
            <w:hideMark/>
          </w:tcPr>
          <w:p w:rsidR="00752B11" w:rsidRPr="00630CDF" w:rsidRDefault="00752B11" w:rsidP="00280F70">
            <w:pPr>
              <w:spacing w:before="60" w:after="60" w:line="240" w:lineRule="auto"/>
              <w:jc w:val="center"/>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4</w:t>
            </w:r>
          </w:p>
        </w:tc>
        <w:tc>
          <w:tcPr>
            <w:tcW w:w="4395" w:type="dxa"/>
            <w:tcBorders>
              <w:top w:val="single" w:sz="8" w:space="0" w:color="auto"/>
              <w:left w:val="single" w:sz="8" w:space="0" w:color="auto"/>
              <w:bottom w:val="nil"/>
              <w:right w:val="nil"/>
            </w:tcBorders>
            <w:shd w:val="clear" w:color="auto" w:fill="FFFFFF"/>
            <w:vAlign w:val="center"/>
            <w:hideMark/>
          </w:tcPr>
          <w:p w:rsidR="003F0277" w:rsidRPr="00630CDF" w:rsidRDefault="00752B11">
            <w:pPr>
              <w:spacing w:before="60" w:after="60" w:line="240" w:lineRule="auto"/>
              <w:ind w:firstLine="142"/>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Sáng tác văn học</w:t>
            </w:r>
          </w:p>
        </w:tc>
        <w:tc>
          <w:tcPr>
            <w:tcW w:w="3259" w:type="dxa"/>
            <w:tcBorders>
              <w:top w:val="single" w:sz="8" w:space="0" w:color="auto"/>
              <w:left w:val="single" w:sz="8" w:space="0" w:color="auto"/>
              <w:bottom w:val="nil"/>
              <w:right w:val="single" w:sz="8" w:space="0" w:color="auto"/>
            </w:tcBorders>
            <w:shd w:val="clear" w:color="auto" w:fill="FFFFFF"/>
            <w:vAlign w:val="center"/>
          </w:tcPr>
          <w:p w:rsidR="00752B11" w:rsidRPr="00630CDF" w:rsidRDefault="00752B11" w:rsidP="00280F70">
            <w:pPr>
              <w:spacing w:before="60" w:after="60" w:line="240" w:lineRule="auto"/>
              <w:jc w:val="center"/>
              <w:rPr>
                <w:rFonts w:asciiTheme="majorHAnsi" w:eastAsia="Times New Roman" w:hAnsiTheme="majorHAnsi" w:cstheme="majorHAnsi"/>
                <w:color w:val="000000"/>
                <w:sz w:val="24"/>
                <w:szCs w:val="28"/>
                <w:lang w:val="nl-NL"/>
              </w:rPr>
            </w:pPr>
            <w:r w:rsidRPr="00630CDF">
              <w:rPr>
                <w:rFonts w:asciiTheme="majorHAnsi" w:eastAsia="Times New Roman" w:hAnsiTheme="majorHAnsi" w:cstheme="majorHAnsi"/>
                <w:color w:val="000000"/>
                <w:sz w:val="28"/>
                <w:szCs w:val="28"/>
                <w:lang w:val="nl-NL"/>
              </w:rPr>
              <w:t>10</w:t>
            </w:r>
          </w:p>
        </w:tc>
      </w:tr>
      <w:tr w:rsidR="00752B11" w:rsidRPr="00630CDF" w:rsidTr="00685CD6">
        <w:trPr>
          <w:trHeight w:val="289"/>
        </w:trPr>
        <w:tc>
          <w:tcPr>
            <w:tcW w:w="1418" w:type="dxa"/>
            <w:tcBorders>
              <w:top w:val="single" w:sz="8" w:space="0" w:color="auto"/>
              <w:left w:val="single" w:sz="8" w:space="0" w:color="auto"/>
              <w:bottom w:val="nil"/>
              <w:right w:val="nil"/>
            </w:tcBorders>
            <w:shd w:val="clear" w:color="auto" w:fill="FFFFFF"/>
            <w:vAlign w:val="center"/>
            <w:hideMark/>
          </w:tcPr>
          <w:p w:rsidR="00752B11" w:rsidRPr="00630CDF" w:rsidRDefault="00752B11" w:rsidP="00280F70">
            <w:pPr>
              <w:spacing w:before="60" w:after="60" w:line="240" w:lineRule="auto"/>
              <w:jc w:val="center"/>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5</w:t>
            </w:r>
          </w:p>
        </w:tc>
        <w:tc>
          <w:tcPr>
            <w:tcW w:w="4395" w:type="dxa"/>
            <w:tcBorders>
              <w:top w:val="single" w:sz="8" w:space="0" w:color="auto"/>
              <w:left w:val="single" w:sz="8" w:space="0" w:color="auto"/>
              <w:bottom w:val="nil"/>
              <w:right w:val="nil"/>
            </w:tcBorders>
            <w:shd w:val="clear" w:color="auto" w:fill="FFFFFF"/>
            <w:vAlign w:val="center"/>
            <w:hideMark/>
          </w:tcPr>
          <w:p w:rsidR="003F0277" w:rsidRPr="00630CDF" w:rsidRDefault="00752B11">
            <w:pPr>
              <w:spacing w:before="60" w:after="60" w:line="240" w:lineRule="auto"/>
              <w:ind w:firstLine="142"/>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Nghiên cứu – Khoa giáo</w:t>
            </w:r>
          </w:p>
        </w:tc>
        <w:tc>
          <w:tcPr>
            <w:tcW w:w="3259" w:type="dxa"/>
            <w:tcBorders>
              <w:top w:val="single" w:sz="8" w:space="0" w:color="auto"/>
              <w:left w:val="single" w:sz="8" w:space="0" w:color="auto"/>
              <w:bottom w:val="nil"/>
              <w:right w:val="single" w:sz="8" w:space="0" w:color="auto"/>
            </w:tcBorders>
            <w:shd w:val="clear" w:color="auto" w:fill="FFFFFF"/>
            <w:vAlign w:val="center"/>
          </w:tcPr>
          <w:p w:rsidR="00752B11" w:rsidRPr="00630CDF" w:rsidRDefault="00752B11" w:rsidP="00280F70">
            <w:pPr>
              <w:spacing w:before="60" w:after="60" w:line="240" w:lineRule="auto"/>
              <w:jc w:val="center"/>
              <w:rPr>
                <w:rFonts w:asciiTheme="majorHAnsi" w:eastAsia="Times New Roman" w:hAnsiTheme="majorHAnsi" w:cstheme="majorHAnsi"/>
                <w:color w:val="000000"/>
                <w:sz w:val="24"/>
                <w:szCs w:val="28"/>
                <w:lang w:val="nl-NL"/>
              </w:rPr>
            </w:pPr>
            <w:r w:rsidRPr="00630CDF">
              <w:rPr>
                <w:rFonts w:asciiTheme="majorHAnsi" w:eastAsia="Times New Roman" w:hAnsiTheme="majorHAnsi" w:cstheme="majorHAnsi"/>
                <w:color w:val="000000"/>
                <w:sz w:val="28"/>
                <w:szCs w:val="28"/>
                <w:lang w:val="nl-NL"/>
              </w:rPr>
              <w:t>10</w:t>
            </w:r>
          </w:p>
        </w:tc>
      </w:tr>
      <w:tr w:rsidR="00752B11" w:rsidRPr="00630CDF" w:rsidTr="00685CD6">
        <w:trPr>
          <w:trHeight w:val="296"/>
        </w:trPr>
        <w:tc>
          <w:tcPr>
            <w:tcW w:w="1418" w:type="dxa"/>
            <w:tcBorders>
              <w:top w:val="single" w:sz="8" w:space="0" w:color="auto"/>
              <w:left w:val="single" w:sz="8" w:space="0" w:color="auto"/>
              <w:bottom w:val="single" w:sz="8" w:space="0" w:color="auto"/>
              <w:right w:val="nil"/>
            </w:tcBorders>
            <w:shd w:val="clear" w:color="auto" w:fill="FFFFFF"/>
            <w:vAlign w:val="center"/>
            <w:hideMark/>
          </w:tcPr>
          <w:p w:rsidR="00752B11" w:rsidRPr="00630CDF" w:rsidRDefault="00752B11" w:rsidP="00280F70">
            <w:pPr>
              <w:spacing w:before="60" w:after="60" w:line="240" w:lineRule="auto"/>
              <w:jc w:val="center"/>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6</w:t>
            </w:r>
          </w:p>
        </w:tc>
        <w:tc>
          <w:tcPr>
            <w:tcW w:w="4395" w:type="dxa"/>
            <w:tcBorders>
              <w:top w:val="single" w:sz="8" w:space="0" w:color="auto"/>
              <w:left w:val="single" w:sz="8" w:space="0" w:color="auto"/>
              <w:bottom w:val="single" w:sz="8" w:space="0" w:color="auto"/>
              <w:right w:val="nil"/>
            </w:tcBorders>
            <w:shd w:val="clear" w:color="auto" w:fill="FFFFFF"/>
            <w:vAlign w:val="center"/>
            <w:hideMark/>
          </w:tcPr>
          <w:p w:rsidR="003F0277" w:rsidRPr="00630CDF" w:rsidRDefault="00752B11">
            <w:pPr>
              <w:spacing w:before="60" w:after="60" w:line="240" w:lineRule="auto"/>
              <w:ind w:firstLine="142"/>
              <w:rPr>
                <w:rFonts w:asciiTheme="majorHAnsi" w:eastAsia="Times New Roman" w:hAnsiTheme="majorHAnsi" w:cstheme="majorHAnsi"/>
                <w:color w:val="000000"/>
                <w:sz w:val="24"/>
                <w:szCs w:val="28"/>
              </w:rPr>
            </w:pPr>
            <w:r w:rsidRPr="00630CDF">
              <w:rPr>
                <w:rFonts w:asciiTheme="majorHAnsi" w:eastAsia="Times New Roman" w:hAnsiTheme="majorHAnsi" w:cstheme="majorHAnsi"/>
                <w:color w:val="000000"/>
                <w:sz w:val="28"/>
                <w:szCs w:val="28"/>
                <w:lang w:val="nl-NL"/>
              </w:rPr>
              <w:t>Toạ đàm, giao lưu</w:t>
            </w:r>
          </w:p>
        </w:tc>
        <w:tc>
          <w:tcPr>
            <w:tcW w:w="3259" w:type="dxa"/>
            <w:tcBorders>
              <w:top w:val="single" w:sz="8" w:space="0" w:color="auto"/>
              <w:left w:val="single" w:sz="8" w:space="0" w:color="auto"/>
              <w:bottom w:val="single" w:sz="8" w:space="0" w:color="auto"/>
              <w:right w:val="single" w:sz="8" w:space="0" w:color="auto"/>
            </w:tcBorders>
            <w:shd w:val="clear" w:color="auto" w:fill="FFFFFF"/>
            <w:vAlign w:val="center"/>
          </w:tcPr>
          <w:p w:rsidR="00752B11" w:rsidRPr="00630CDF" w:rsidRDefault="00752B11" w:rsidP="00280F70">
            <w:pPr>
              <w:spacing w:before="60" w:after="60" w:line="240" w:lineRule="auto"/>
              <w:jc w:val="center"/>
              <w:rPr>
                <w:rFonts w:asciiTheme="majorHAnsi" w:eastAsia="Times New Roman" w:hAnsiTheme="majorHAnsi" w:cstheme="majorHAnsi"/>
                <w:color w:val="000000"/>
                <w:sz w:val="24"/>
                <w:szCs w:val="28"/>
                <w:lang w:val="nl-NL"/>
              </w:rPr>
            </w:pPr>
            <w:r w:rsidRPr="00630CDF">
              <w:rPr>
                <w:rFonts w:asciiTheme="majorHAnsi" w:eastAsia="Times New Roman" w:hAnsiTheme="majorHAnsi" w:cstheme="majorHAnsi"/>
                <w:color w:val="000000"/>
                <w:sz w:val="28"/>
                <w:szCs w:val="28"/>
                <w:lang w:val="nl-NL"/>
              </w:rPr>
              <w:t>15</w:t>
            </w:r>
          </w:p>
        </w:tc>
      </w:tr>
    </w:tbl>
    <w:p w:rsidR="00752B11" w:rsidRPr="00630CDF" w:rsidRDefault="00752B11" w:rsidP="00BB3249">
      <w:pPr>
        <w:spacing w:after="0" w:line="240" w:lineRule="auto"/>
        <w:ind w:firstLine="720"/>
        <w:jc w:val="both"/>
        <w:rPr>
          <w:rFonts w:asciiTheme="majorHAnsi" w:eastAsia="Times New Roman" w:hAnsiTheme="majorHAnsi" w:cstheme="majorHAnsi"/>
          <w:b/>
          <w:bCs/>
          <w:sz w:val="28"/>
          <w:szCs w:val="28"/>
          <w:lang w:val="fr-FR"/>
        </w:rPr>
      </w:pPr>
    </w:p>
    <w:p w:rsidR="0031647F" w:rsidRPr="00630CDF" w:rsidRDefault="00B932C6" w:rsidP="0031647F">
      <w:pPr>
        <w:spacing w:after="0" w:line="360" w:lineRule="exact"/>
        <w:ind w:firstLine="720"/>
        <w:jc w:val="both"/>
        <w:rPr>
          <w:rFonts w:asciiTheme="majorHAnsi" w:eastAsia="Times New Roman" w:hAnsiTheme="majorHAnsi" w:cstheme="majorHAnsi"/>
          <w:b/>
          <w:bCs/>
          <w:sz w:val="28"/>
          <w:szCs w:val="28"/>
          <w:lang w:val="fr-FR"/>
        </w:rPr>
      </w:pPr>
      <w:r w:rsidRPr="00630CDF">
        <w:rPr>
          <w:rFonts w:asciiTheme="majorHAnsi" w:eastAsia="Times New Roman" w:hAnsiTheme="majorHAnsi" w:cstheme="majorHAnsi"/>
          <w:b/>
          <w:bCs/>
          <w:sz w:val="28"/>
          <w:szCs w:val="28"/>
          <w:lang w:val="fr-FR"/>
        </w:rPr>
        <w:t>Điều 2</w:t>
      </w:r>
      <w:r w:rsidR="00EE1859" w:rsidRPr="00630CDF">
        <w:rPr>
          <w:rFonts w:asciiTheme="majorHAnsi" w:eastAsia="Times New Roman" w:hAnsiTheme="majorHAnsi" w:cstheme="majorHAnsi"/>
          <w:b/>
          <w:bCs/>
          <w:sz w:val="28"/>
          <w:szCs w:val="28"/>
          <w:lang w:val="fr-FR"/>
        </w:rPr>
        <w:t xml:space="preserve">. </w:t>
      </w:r>
      <w:r w:rsidR="0031647F" w:rsidRPr="00630CDF">
        <w:rPr>
          <w:rFonts w:asciiTheme="majorHAnsi" w:eastAsia="Times New Roman" w:hAnsiTheme="majorHAnsi" w:cstheme="majorHAnsi"/>
          <w:sz w:val="28"/>
          <w:szCs w:val="28"/>
          <w:lang w:val="fr-FR"/>
        </w:rPr>
        <w:t>Quyết định này có hiệu lực từ ngày       tháng      năm 2021</w:t>
      </w:r>
    </w:p>
    <w:p w:rsidR="003F0277" w:rsidRPr="00630CDF" w:rsidRDefault="00B932C6" w:rsidP="0031647F">
      <w:pPr>
        <w:spacing w:after="0" w:line="360" w:lineRule="exact"/>
        <w:ind w:firstLine="720"/>
        <w:jc w:val="both"/>
        <w:rPr>
          <w:rFonts w:asciiTheme="majorHAnsi" w:eastAsia="Times New Roman" w:hAnsiTheme="majorHAnsi" w:cstheme="majorHAnsi"/>
          <w:sz w:val="28"/>
          <w:szCs w:val="28"/>
          <w:lang w:val="fr-FR"/>
        </w:rPr>
      </w:pPr>
      <w:r w:rsidRPr="00630CDF">
        <w:rPr>
          <w:rFonts w:asciiTheme="majorHAnsi" w:eastAsia="Times New Roman" w:hAnsiTheme="majorHAnsi" w:cstheme="majorHAnsi"/>
          <w:b/>
          <w:bCs/>
          <w:sz w:val="28"/>
          <w:szCs w:val="28"/>
          <w:lang w:val="fr-FR"/>
        </w:rPr>
        <w:t>Điều 3.</w:t>
      </w:r>
      <w:r w:rsidR="00A5214E" w:rsidRPr="00630CDF">
        <w:rPr>
          <w:rFonts w:asciiTheme="majorHAnsi" w:eastAsia="Times New Roman" w:hAnsiTheme="majorHAnsi" w:cstheme="majorHAnsi"/>
          <w:b/>
          <w:bCs/>
          <w:sz w:val="28"/>
          <w:szCs w:val="28"/>
          <w:lang w:val="fr-FR"/>
        </w:rPr>
        <w:t xml:space="preserve"> </w:t>
      </w:r>
      <w:r w:rsidR="0031647F" w:rsidRPr="00630CDF">
        <w:rPr>
          <w:rFonts w:asciiTheme="majorHAnsi" w:eastAsia="Times New Roman" w:hAnsiTheme="majorHAnsi" w:cstheme="majorHAnsi"/>
          <w:sz w:val="28"/>
          <w:lang w:val="nl-NL"/>
        </w:rPr>
        <w:t>Chánh Văn phòng UBND tỉnh; Giám đốc các Sở: Thông tin và Truyền thông, Tài chính, Nội vụ; Chủ tịch UBND các h</w:t>
      </w:r>
      <w:r w:rsidR="00130ADC">
        <w:rPr>
          <w:rFonts w:asciiTheme="majorHAnsi" w:eastAsia="Times New Roman" w:hAnsiTheme="majorHAnsi" w:cstheme="majorHAnsi"/>
          <w:sz w:val="28"/>
          <w:lang w:val="nl-NL"/>
        </w:rPr>
        <w:t>uyện, thành phố; Thủ trưởng các sở, ban, ngành, đoàn thể;</w:t>
      </w:r>
      <w:r w:rsidR="0031647F" w:rsidRPr="00630CDF">
        <w:rPr>
          <w:rFonts w:asciiTheme="majorHAnsi" w:eastAsia="Times New Roman" w:hAnsiTheme="majorHAnsi" w:cstheme="majorHAnsi"/>
          <w:sz w:val="28"/>
          <w:lang w:val="nl-NL"/>
        </w:rPr>
        <w:t xml:space="preserve"> </w:t>
      </w:r>
      <w:r w:rsidR="0031647F" w:rsidRPr="00630CDF">
        <w:rPr>
          <w:rFonts w:asciiTheme="majorHAnsi" w:eastAsia="Times New Roman" w:hAnsiTheme="majorHAnsi" w:cstheme="majorHAnsi"/>
          <w:sz w:val="28"/>
          <w:szCs w:val="28"/>
          <w:lang w:val="nl-NL"/>
        </w:rPr>
        <w:t xml:space="preserve">Trung tâm Văn hóa, Thể thao và Truyền thông các huyện, thành phố </w:t>
      </w:r>
      <w:r w:rsidR="0031647F" w:rsidRPr="00630CDF">
        <w:rPr>
          <w:rFonts w:asciiTheme="majorHAnsi" w:eastAsia="Times New Roman" w:hAnsiTheme="majorHAnsi" w:cstheme="majorHAnsi"/>
          <w:sz w:val="28"/>
          <w:lang w:val="nl-NL"/>
        </w:rPr>
        <w:t xml:space="preserve">và cơ quan, tổ chức, cá nhân có </w:t>
      </w:r>
      <w:r w:rsidR="0031647F" w:rsidRPr="00630CDF">
        <w:rPr>
          <w:rFonts w:asciiTheme="majorHAnsi" w:eastAsia="Times New Roman" w:hAnsiTheme="majorHAnsi" w:cstheme="majorHAnsi"/>
          <w:sz w:val="28"/>
          <w:szCs w:val="28"/>
          <w:lang w:val="nl-NL"/>
        </w:rPr>
        <w:t>liên quan chịu</w:t>
      </w:r>
      <w:r w:rsidR="0031647F" w:rsidRPr="00630CDF">
        <w:rPr>
          <w:rFonts w:asciiTheme="majorHAnsi" w:eastAsia="Times New Roman" w:hAnsiTheme="majorHAnsi" w:cstheme="majorHAnsi"/>
          <w:sz w:val="28"/>
          <w:lang w:val="nl-NL"/>
        </w:rPr>
        <w:t xml:space="preserve"> trách nhiệm thi hành Quyết định này</w:t>
      </w:r>
      <w:r w:rsidR="00EE1859" w:rsidRPr="00630CDF">
        <w:rPr>
          <w:rFonts w:asciiTheme="majorHAnsi" w:eastAsia="Times New Roman" w:hAnsiTheme="majorHAnsi" w:cstheme="majorHAnsi"/>
          <w:sz w:val="28"/>
          <w:szCs w:val="28"/>
          <w:lang w:val="fr-FR"/>
        </w:rPr>
        <w:t>./.</w:t>
      </w:r>
    </w:p>
    <w:p w:rsidR="004F1668" w:rsidRPr="00630CDF" w:rsidRDefault="004F1668" w:rsidP="00BB3249">
      <w:pPr>
        <w:spacing w:after="0" w:line="240" w:lineRule="auto"/>
        <w:ind w:firstLine="720"/>
        <w:jc w:val="both"/>
        <w:rPr>
          <w:rFonts w:asciiTheme="majorHAnsi" w:eastAsia="Times New Roman" w:hAnsiTheme="majorHAnsi" w:cstheme="majorHAnsi"/>
          <w:sz w:val="28"/>
          <w:lang w:val="nl-NL"/>
        </w:rPr>
      </w:pPr>
    </w:p>
    <w:tbl>
      <w:tblPr>
        <w:tblW w:w="9358" w:type="dxa"/>
        <w:tblCellSpacing w:w="0" w:type="dxa"/>
        <w:tblCellMar>
          <w:left w:w="0" w:type="dxa"/>
          <w:right w:w="0" w:type="dxa"/>
        </w:tblCellMar>
        <w:tblLook w:val="0000" w:firstRow="0" w:lastRow="0" w:firstColumn="0" w:lastColumn="0" w:noHBand="0" w:noVBand="0"/>
      </w:tblPr>
      <w:tblGrid>
        <w:gridCol w:w="4503"/>
        <w:gridCol w:w="4855"/>
      </w:tblGrid>
      <w:tr w:rsidR="00B932C6" w:rsidRPr="00630CDF" w:rsidTr="00685CD6">
        <w:trPr>
          <w:trHeight w:val="3569"/>
          <w:tblCellSpacing w:w="0" w:type="dxa"/>
        </w:trPr>
        <w:tc>
          <w:tcPr>
            <w:tcW w:w="4503" w:type="dxa"/>
            <w:tcMar>
              <w:top w:w="0" w:type="dxa"/>
              <w:left w:w="108" w:type="dxa"/>
              <w:bottom w:w="0" w:type="dxa"/>
              <w:right w:w="108" w:type="dxa"/>
            </w:tcMar>
          </w:tcPr>
          <w:p w:rsidR="00B932C6" w:rsidRPr="00630CDF" w:rsidRDefault="00B932C6" w:rsidP="00BB3249">
            <w:pPr>
              <w:spacing w:after="0" w:line="240" w:lineRule="auto"/>
              <w:rPr>
                <w:rFonts w:asciiTheme="majorHAnsi" w:eastAsia="Times New Roman" w:hAnsiTheme="majorHAnsi" w:cstheme="majorHAnsi"/>
                <w:b/>
                <w:i/>
                <w:sz w:val="24"/>
                <w:szCs w:val="24"/>
              </w:rPr>
            </w:pPr>
            <w:r w:rsidRPr="00630CDF">
              <w:rPr>
                <w:rFonts w:asciiTheme="majorHAnsi" w:eastAsia="Times New Roman" w:hAnsiTheme="majorHAnsi" w:cstheme="majorHAnsi"/>
                <w:sz w:val="24"/>
                <w:szCs w:val="24"/>
                <w:lang w:val="fr-FR"/>
              </w:rPr>
              <w:t> </w:t>
            </w:r>
            <w:r w:rsidRPr="00630CDF">
              <w:rPr>
                <w:rFonts w:asciiTheme="majorHAnsi" w:eastAsia="Times New Roman" w:hAnsiTheme="majorHAnsi" w:cstheme="majorHAnsi"/>
                <w:b/>
                <w:i/>
                <w:sz w:val="24"/>
                <w:szCs w:val="24"/>
              </w:rPr>
              <w:t>Nơi nhận:</w:t>
            </w:r>
          </w:p>
          <w:p w:rsidR="000C7AFC" w:rsidRPr="00630CDF" w:rsidRDefault="000C7AFC" w:rsidP="00BB3249">
            <w:pPr>
              <w:spacing w:after="0" w:line="240" w:lineRule="auto"/>
              <w:rPr>
                <w:rFonts w:asciiTheme="majorHAnsi" w:eastAsia="Times New Roman" w:hAnsiTheme="majorHAnsi" w:cstheme="majorHAnsi"/>
                <w:i/>
              </w:rPr>
            </w:pPr>
            <w:r w:rsidRPr="00630CDF">
              <w:rPr>
                <w:rFonts w:asciiTheme="majorHAnsi" w:eastAsia="Times New Roman" w:hAnsiTheme="majorHAnsi" w:cstheme="majorHAnsi"/>
                <w:i/>
              </w:rPr>
              <w:t>Gửi bản giấy:</w:t>
            </w:r>
          </w:p>
          <w:p w:rsidR="00B932C6" w:rsidRPr="00630CDF" w:rsidRDefault="00B932C6" w:rsidP="00BB3249">
            <w:pPr>
              <w:spacing w:after="0" w:line="240" w:lineRule="auto"/>
              <w:rPr>
                <w:rFonts w:asciiTheme="majorHAnsi" w:eastAsia="Times New Roman" w:hAnsiTheme="majorHAnsi" w:cstheme="majorHAnsi"/>
                <w:szCs w:val="24"/>
              </w:rPr>
            </w:pPr>
            <w:r w:rsidRPr="00630CDF">
              <w:rPr>
                <w:rFonts w:asciiTheme="majorHAnsi" w:eastAsia="Times New Roman" w:hAnsiTheme="majorHAnsi" w:cstheme="majorHAnsi"/>
              </w:rPr>
              <w:t>- Như Điều 3;</w:t>
            </w:r>
          </w:p>
          <w:p w:rsidR="00B932C6" w:rsidRPr="00630CDF" w:rsidRDefault="00B932C6" w:rsidP="00BB3249">
            <w:pPr>
              <w:spacing w:after="0" w:line="240" w:lineRule="auto"/>
              <w:rPr>
                <w:rFonts w:asciiTheme="majorHAnsi" w:eastAsia="Times New Roman" w:hAnsiTheme="majorHAnsi" w:cstheme="majorHAnsi"/>
                <w:szCs w:val="24"/>
              </w:rPr>
            </w:pPr>
            <w:r w:rsidRPr="00630CDF">
              <w:rPr>
                <w:rFonts w:asciiTheme="majorHAnsi" w:eastAsia="Times New Roman" w:hAnsiTheme="majorHAnsi" w:cstheme="majorHAnsi"/>
              </w:rPr>
              <w:t>- Vụ Pháp chế- Bộ Thông tin và Truyền thông</w:t>
            </w:r>
            <w:r w:rsidR="00685CD6" w:rsidRPr="00630CDF">
              <w:rPr>
                <w:rFonts w:asciiTheme="majorHAnsi" w:eastAsia="Times New Roman" w:hAnsiTheme="majorHAnsi" w:cstheme="majorHAnsi"/>
              </w:rPr>
              <w:t>;</w:t>
            </w:r>
          </w:p>
          <w:p w:rsidR="000C7AFC" w:rsidRPr="00630CDF" w:rsidRDefault="00B932C6" w:rsidP="00BB3249">
            <w:pPr>
              <w:spacing w:after="0" w:line="240" w:lineRule="auto"/>
              <w:rPr>
                <w:rFonts w:asciiTheme="majorHAnsi" w:eastAsia="Times New Roman" w:hAnsiTheme="majorHAnsi" w:cstheme="majorHAnsi"/>
              </w:rPr>
            </w:pPr>
            <w:r w:rsidRPr="00630CDF">
              <w:rPr>
                <w:rFonts w:asciiTheme="majorHAnsi" w:eastAsia="Times New Roman" w:hAnsiTheme="majorHAnsi" w:cstheme="majorHAnsi"/>
              </w:rPr>
              <w:t>-  Cục kiểm tra văn bản - Bộ Tư pháp;</w:t>
            </w:r>
          </w:p>
          <w:p w:rsidR="00B932C6" w:rsidRPr="00630CDF" w:rsidRDefault="000C7AFC" w:rsidP="00BB3249">
            <w:pPr>
              <w:spacing w:after="0" w:line="240" w:lineRule="auto"/>
              <w:rPr>
                <w:rFonts w:asciiTheme="majorHAnsi" w:eastAsia="Times New Roman" w:hAnsiTheme="majorHAnsi" w:cstheme="majorHAnsi"/>
                <w:szCs w:val="24"/>
              </w:rPr>
            </w:pPr>
            <w:r w:rsidRPr="00630CDF">
              <w:rPr>
                <w:rFonts w:asciiTheme="majorHAnsi" w:eastAsia="Times New Roman" w:hAnsiTheme="majorHAnsi" w:cstheme="majorHAnsi"/>
                <w:i/>
              </w:rPr>
              <w:t>Gửi bản điện tử:</w:t>
            </w:r>
            <w:r w:rsidR="005D3852" w:rsidRPr="00630CDF">
              <w:rPr>
                <w:rFonts w:asciiTheme="majorHAnsi" w:eastAsia="Times New Roman" w:hAnsiTheme="majorHAnsi" w:cstheme="majorHAnsi"/>
              </w:rPr>
              <w:br/>
              <w:t>- TT Tỉnh ủy;</w:t>
            </w:r>
            <w:r w:rsidR="005D3852" w:rsidRPr="00630CDF">
              <w:rPr>
                <w:rFonts w:asciiTheme="majorHAnsi" w:eastAsia="Times New Roman" w:hAnsiTheme="majorHAnsi" w:cstheme="majorHAnsi"/>
              </w:rPr>
              <w:br/>
              <w:t>- TT</w:t>
            </w:r>
            <w:r w:rsidR="00B932C6" w:rsidRPr="00630CDF">
              <w:rPr>
                <w:rFonts w:asciiTheme="majorHAnsi" w:eastAsia="Times New Roman" w:hAnsiTheme="majorHAnsi" w:cstheme="majorHAnsi"/>
              </w:rPr>
              <w:t xml:space="preserve"> HĐND tỉnh; </w:t>
            </w:r>
          </w:p>
          <w:p w:rsidR="00B932C6" w:rsidRPr="00630CDF" w:rsidRDefault="005D3852" w:rsidP="00BB3249">
            <w:pPr>
              <w:spacing w:after="0" w:line="240" w:lineRule="auto"/>
              <w:rPr>
                <w:rFonts w:asciiTheme="majorHAnsi" w:eastAsia="Times New Roman" w:hAnsiTheme="majorHAnsi" w:cstheme="majorHAnsi"/>
                <w:szCs w:val="24"/>
              </w:rPr>
            </w:pPr>
            <w:r w:rsidRPr="00630CDF">
              <w:rPr>
                <w:rFonts w:asciiTheme="majorHAnsi" w:eastAsia="Times New Roman" w:hAnsiTheme="majorHAnsi" w:cstheme="majorHAnsi"/>
              </w:rPr>
              <w:t>- CT, P</w:t>
            </w:r>
            <w:r w:rsidR="00B932C6" w:rsidRPr="00630CDF">
              <w:rPr>
                <w:rFonts w:asciiTheme="majorHAnsi" w:eastAsia="Times New Roman" w:hAnsiTheme="majorHAnsi" w:cstheme="majorHAnsi"/>
              </w:rPr>
              <w:t>CT UBND tỉnh;</w:t>
            </w:r>
          </w:p>
          <w:p w:rsidR="00B932C6" w:rsidRDefault="00B932C6" w:rsidP="00BB3249">
            <w:pPr>
              <w:spacing w:after="0" w:line="240" w:lineRule="auto"/>
              <w:rPr>
                <w:rFonts w:asciiTheme="majorHAnsi" w:eastAsia="Times New Roman" w:hAnsiTheme="majorHAnsi" w:cstheme="majorHAnsi"/>
              </w:rPr>
            </w:pPr>
            <w:r w:rsidRPr="00630CDF">
              <w:rPr>
                <w:rFonts w:asciiTheme="majorHAnsi" w:eastAsia="Times New Roman" w:hAnsiTheme="majorHAnsi" w:cstheme="majorHAnsi"/>
              </w:rPr>
              <w:t>- Đoàn Đại biểu Quốc hội tỉnh;</w:t>
            </w:r>
          </w:p>
          <w:p w:rsidR="00130ADC" w:rsidRDefault="00130ADC" w:rsidP="00BB3249">
            <w:pPr>
              <w:spacing w:after="0" w:line="240" w:lineRule="auto"/>
              <w:rPr>
                <w:rFonts w:asciiTheme="majorHAnsi" w:eastAsia="Times New Roman" w:hAnsiTheme="majorHAnsi" w:cstheme="majorHAnsi"/>
              </w:rPr>
            </w:pPr>
            <w:r>
              <w:rPr>
                <w:rFonts w:asciiTheme="majorHAnsi" w:eastAsia="Times New Roman" w:hAnsiTheme="majorHAnsi" w:cstheme="majorHAnsi"/>
              </w:rPr>
              <w:t>- Báo Bắc Kạn;</w:t>
            </w:r>
          </w:p>
          <w:p w:rsidR="00130ADC" w:rsidRPr="00630CDF" w:rsidRDefault="00130ADC" w:rsidP="00BB3249">
            <w:pPr>
              <w:spacing w:after="0" w:line="240" w:lineRule="auto"/>
              <w:rPr>
                <w:rFonts w:asciiTheme="majorHAnsi" w:eastAsia="Times New Roman" w:hAnsiTheme="majorHAnsi" w:cstheme="majorHAnsi"/>
                <w:szCs w:val="24"/>
              </w:rPr>
            </w:pPr>
            <w:r>
              <w:rPr>
                <w:rFonts w:asciiTheme="majorHAnsi" w:eastAsia="Times New Roman" w:hAnsiTheme="majorHAnsi" w:cstheme="majorHAnsi"/>
              </w:rPr>
              <w:t>- Đài PTTH tỉnh;</w:t>
            </w:r>
          </w:p>
          <w:p w:rsidR="00B932C6" w:rsidRPr="00630CDF" w:rsidRDefault="00B932C6" w:rsidP="00BB3249">
            <w:pPr>
              <w:spacing w:after="0" w:line="240" w:lineRule="auto"/>
              <w:rPr>
                <w:rFonts w:asciiTheme="majorHAnsi" w:eastAsia="Times New Roman" w:hAnsiTheme="majorHAnsi" w:cstheme="majorHAnsi"/>
                <w:szCs w:val="24"/>
              </w:rPr>
            </w:pPr>
            <w:r w:rsidRPr="00630CDF">
              <w:rPr>
                <w:rFonts w:asciiTheme="majorHAnsi" w:eastAsia="Times New Roman" w:hAnsiTheme="majorHAnsi" w:cstheme="majorHAnsi"/>
              </w:rPr>
              <w:t xml:space="preserve">- LĐVP; </w:t>
            </w:r>
          </w:p>
          <w:p w:rsidR="003F0277" w:rsidRPr="00630CDF" w:rsidRDefault="00B932C6" w:rsidP="005D3852">
            <w:pPr>
              <w:spacing w:after="0" w:line="240" w:lineRule="auto"/>
              <w:rPr>
                <w:rFonts w:asciiTheme="majorHAnsi" w:eastAsia="Times New Roman" w:hAnsiTheme="majorHAnsi" w:cstheme="majorHAnsi"/>
                <w:sz w:val="24"/>
                <w:szCs w:val="24"/>
              </w:rPr>
            </w:pPr>
            <w:r w:rsidRPr="00630CDF">
              <w:rPr>
                <w:rFonts w:asciiTheme="majorHAnsi" w:eastAsia="Times New Roman" w:hAnsiTheme="majorHAnsi" w:cstheme="majorHAnsi"/>
              </w:rPr>
              <w:t xml:space="preserve">- </w:t>
            </w:r>
            <w:r w:rsidR="005D3852" w:rsidRPr="00630CDF">
              <w:rPr>
                <w:rFonts w:asciiTheme="majorHAnsi" w:eastAsia="Times New Roman" w:hAnsiTheme="majorHAnsi" w:cstheme="majorHAnsi"/>
              </w:rPr>
              <w:t>Cổng TTĐT tỉnh;</w:t>
            </w:r>
            <w:r w:rsidRPr="00630CDF">
              <w:rPr>
                <w:rFonts w:asciiTheme="majorHAnsi" w:eastAsia="Times New Roman" w:hAnsiTheme="majorHAnsi" w:cstheme="majorHAnsi"/>
              </w:rPr>
              <w:br/>
              <w:t xml:space="preserve">- Lưu: VT, </w:t>
            </w:r>
            <w:r w:rsidR="005D3852" w:rsidRPr="00630CDF">
              <w:rPr>
                <w:rFonts w:asciiTheme="majorHAnsi" w:eastAsia="Times New Roman" w:hAnsiTheme="majorHAnsi" w:cstheme="majorHAnsi"/>
              </w:rPr>
              <w:t>NCTH</w:t>
            </w:r>
            <w:r w:rsidR="00E06429" w:rsidRPr="00630CDF">
              <w:rPr>
                <w:rFonts w:asciiTheme="majorHAnsi" w:eastAsia="Times New Roman" w:hAnsiTheme="majorHAnsi" w:cstheme="majorHAnsi"/>
              </w:rPr>
              <w:t>;</w:t>
            </w:r>
          </w:p>
        </w:tc>
        <w:tc>
          <w:tcPr>
            <w:tcW w:w="4855" w:type="dxa"/>
            <w:tcMar>
              <w:top w:w="0" w:type="dxa"/>
              <w:left w:w="108" w:type="dxa"/>
              <w:bottom w:w="0" w:type="dxa"/>
              <w:right w:w="108" w:type="dxa"/>
            </w:tcMar>
          </w:tcPr>
          <w:p w:rsidR="00B932C6" w:rsidRPr="00630CDF" w:rsidRDefault="00B932C6" w:rsidP="00BB3249">
            <w:pPr>
              <w:spacing w:before="120" w:after="100" w:afterAutospacing="1" w:line="240" w:lineRule="auto"/>
              <w:jc w:val="center"/>
              <w:rPr>
                <w:rFonts w:asciiTheme="majorHAnsi" w:eastAsia="Times New Roman" w:hAnsiTheme="majorHAnsi" w:cstheme="majorHAnsi"/>
                <w:b/>
                <w:bCs/>
                <w:sz w:val="24"/>
                <w:szCs w:val="28"/>
              </w:rPr>
            </w:pPr>
            <w:r w:rsidRPr="00630CDF">
              <w:rPr>
                <w:rFonts w:asciiTheme="majorHAnsi" w:eastAsia="Times New Roman" w:hAnsiTheme="majorHAnsi" w:cstheme="majorHAnsi"/>
                <w:b/>
                <w:bCs/>
                <w:sz w:val="28"/>
                <w:szCs w:val="28"/>
              </w:rPr>
              <w:t>TM. ỦY BAN NHÂN DÂN</w:t>
            </w:r>
            <w:r w:rsidRPr="00630CDF">
              <w:rPr>
                <w:rFonts w:asciiTheme="majorHAnsi" w:eastAsia="Times New Roman" w:hAnsiTheme="majorHAnsi" w:cstheme="majorHAnsi"/>
                <w:b/>
                <w:bCs/>
                <w:sz w:val="28"/>
                <w:szCs w:val="28"/>
              </w:rPr>
              <w:br/>
              <w:t>CHỦ TỊCH</w:t>
            </w:r>
          </w:p>
          <w:p w:rsidR="00B932C6" w:rsidRPr="00630CDF" w:rsidRDefault="00B932C6" w:rsidP="00BB3249">
            <w:pPr>
              <w:spacing w:before="120" w:after="100" w:afterAutospacing="1" w:line="240" w:lineRule="auto"/>
              <w:jc w:val="center"/>
              <w:rPr>
                <w:rFonts w:asciiTheme="majorHAnsi" w:eastAsia="Times New Roman" w:hAnsiTheme="majorHAnsi" w:cstheme="majorHAnsi"/>
                <w:b/>
                <w:bCs/>
                <w:sz w:val="24"/>
                <w:szCs w:val="28"/>
              </w:rPr>
            </w:pPr>
          </w:p>
          <w:p w:rsidR="00F96DFF" w:rsidRPr="00630CDF" w:rsidRDefault="00F96DFF" w:rsidP="00BB3249">
            <w:pPr>
              <w:spacing w:before="120" w:after="100" w:afterAutospacing="1" w:line="240" w:lineRule="auto"/>
              <w:jc w:val="center"/>
              <w:rPr>
                <w:rFonts w:asciiTheme="majorHAnsi" w:eastAsia="Times New Roman" w:hAnsiTheme="majorHAnsi" w:cstheme="majorHAnsi"/>
                <w:b/>
                <w:bCs/>
                <w:sz w:val="24"/>
                <w:szCs w:val="28"/>
              </w:rPr>
            </w:pPr>
          </w:p>
          <w:p w:rsidR="00B932C6" w:rsidRPr="00630CDF" w:rsidRDefault="00B932C6" w:rsidP="00BB3249">
            <w:pPr>
              <w:spacing w:before="120" w:after="100" w:afterAutospacing="1" w:line="240" w:lineRule="auto"/>
              <w:jc w:val="center"/>
              <w:rPr>
                <w:rFonts w:asciiTheme="majorHAnsi" w:eastAsia="Times New Roman" w:hAnsiTheme="majorHAnsi" w:cstheme="majorHAnsi"/>
                <w:b/>
                <w:bCs/>
                <w:sz w:val="24"/>
                <w:szCs w:val="28"/>
              </w:rPr>
            </w:pPr>
            <w:r w:rsidRPr="00630CDF">
              <w:rPr>
                <w:rFonts w:asciiTheme="majorHAnsi" w:eastAsia="Times New Roman" w:hAnsiTheme="majorHAnsi" w:cstheme="majorHAnsi"/>
                <w:b/>
                <w:bCs/>
                <w:sz w:val="28"/>
                <w:szCs w:val="28"/>
              </w:rPr>
              <w:br/>
            </w:r>
            <w:r w:rsidR="0031647F" w:rsidRPr="00630CDF">
              <w:rPr>
                <w:rFonts w:asciiTheme="majorHAnsi" w:eastAsia="Times New Roman" w:hAnsiTheme="majorHAnsi" w:cstheme="majorHAnsi"/>
                <w:b/>
                <w:bCs/>
                <w:sz w:val="28"/>
                <w:szCs w:val="28"/>
              </w:rPr>
              <w:t>Nguyễn Đăng Bình</w:t>
            </w:r>
            <w:r w:rsidRPr="00630CDF">
              <w:rPr>
                <w:rFonts w:asciiTheme="majorHAnsi" w:eastAsia="Times New Roman" w:hAnsiTheme="majorHAnsi" w:cstheme="majorHAnsi"/>
                <w:b/>
                <w:bCs/>
                <w:sz w:val="28"/>
                <w:szCs w:val="28"/>
              </w:rPr>
              <w:br/>
            </w:r>
          </w:p>
        </w:tc>
      </w:tr>
    </w:tbl>
    <w:p w:rsidR="004134E2" w:rsidRPr="00630CDF" w:rsidRDefault="004134E2">
      <w:pPr>
        <w:rPr>
          <w:rFonts w:asciiTheme="majorHAnsi" w:hAnsiTheme="majorHAnsi" w:cstheme="majorHAnsi"/>
        </w:rPr>
      </w:pPr>
    </w:p>
    <w:p w:rsidR="00630CDF" w:rsidRPr="00630CDF" w:rsidRDefault="00630CDF">
      <w:pPr>
        <w:rPr>
          <w:rFonts w:asciiTheme="majorHAnsi" w:hAnsiTheme="majorHAnsi" w:cstheme="majorHAnsi"/>
        </w:rPr>
      </w:pPr>
    </w:p>
    <w:p w:rsidR="00630CDF" w:rsidRPr="00630CDF" w:rsidRDefault="00630CDF">
      <w:pPr>
        <w:rPr>
          <w:rFonts w:asciiTheme="majorHAnsi" w:hAnsiTheme="majorHAnsi" w:cstheme="majorHAnsi"/>
        </w:rPr>
      </w:pPr>
    </w:p>
    <w:p w:rsidR="00630CDF" w:rsidRPr="00630CDF" w:rsidRDefault="00630CDF">
      <w:pPr>
        <w:rPr>
          <w:rFonts w:asciiTheme="majorHAnsi" w:hAnsiTheme="majorHAnsi" w:cstheme="majorHAnsi"/>
        </w:rPr>
      </w:pPr>
      <w:bookmarkStart w:id="0" w:name="_GoBack"/>
      <w:bookmarkEnd w:id="0"/>
    </w:p>
    <w:sectPr w:rsidR="00630CDF" w:rsidRPr="00630CDF" w:rsidSect="00334348">
      <w:pgSz w:w="11907" w:h="16840" w:code="9"/>
      <w:pgMar w:top="900" w:right="1134" w:bottom="630"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937E85"/>
    <w:multiLevelType w:val="multilevel"/>
    <w:tmpl w:val="6D5E4D64"/>
    <w:lvl w:ilvl="0">
      <w:start w:val="1"/>
      <w:numFmt w:val="decimal"/>
      <w:lvlText w:val="%1."/>
      <w:lvlJc w:val="left"/>
      <w:pPr>
        <w:ind w:left="961" w:hanging="360"/>
      </w:pPr>
    </w:lvl>
    <w:lvl w:ilvl="1">
      <w:start w:val="1"/>
      <w:numFmt w:val="decimal"/>
      <w:isLgl/>
      <w:lvlText w:val="%1.%2."/>
      <w:lvlJc w:val="left"/>
      <w:pPr>
        <w:ind w:left="1651" w:hanging="1050"/>
      </w:pPr>
    </w:lvl>
    <w:lvl w:ilvl="2">
      <w:start w:val="1"/>
      <w:numFmt w:val="decimal"/>
      <w:isLgl/>
      <w:lvlText w:val="%1.%2.%3."/>
      <w:lvlJc w:val="left"/>
      <w:pPr>
        <w:ind w:left="1651" w:hanging="1050"/>
      </w:pPr>
    </w:lvl>
    <w:lvl w:ilvl="3">
      <w:start w:val="1"/>
      <w:numFmt w:val="decimal"/>
      <w:isLgl/>
      <w:lvlText w:val="%1.%2.%3.%4."/>
      <w:lvlJc w:val="left"/>
      <w:pPr>
        <w:ind w:left="1681" w:hanging="1080"/>
      </w:pPr>
    </w:lvl>
    <w:lvl w:ilvl="4">
      <w:start w:val="1"/>
      <w:numFmt w:val="decimal"/>
      <w:isLgl/>
      <w:lvlText w:val="%1.%2.%3.%4.%5."/>
      <w:lvlJc w:val="left"/>
      <w:pPr>
        <w:ind w:left="1681" w:hanging="1080"/>
      </w:pPr>
    </w:lvl>
    <w:lvl w:ilvl="5">
      <w:start w:val="1"/>
      <w:numFmt w:val="decimal"/>
      <w:isLgl/>
      <w:lvlText w:val="%1.%2.%3.%4.%5.%6."/>
      <w:lvlJc w:val="left"/>
      <w:pPr>
        <w:ind w:left="2041" w:hanging="1440"/>
      </w:pPr>
    </w:lvl>
    <w:lvl w:ilvl="6">
      <w:start w:val="1"/>
      <w:numFmt w:val="decimal"/>
      <w:isLgl/>
      <w:lvlText w:val="%1.%2.%3.%4.%5.%6.%7."/>
      <w:lvlJc w:val="left"/>
      <w:pPr>
        <w:ind w:left="2041" w:hanging="1440"/>
      </w:pPr>
    </w:lvl>
    <w:lvl w:ilvl="7">
      <w:start w:val="1"/>
      <w:numFmt w:val="decimal"/>
      <w:isLgl/>
      <w:lvlText w:val="%1.%2.%3.%4.%5.%6.%7.%8."/>
      <w:lvlJc w:val="left"/>
      <w:pPr>
        <w:ind w:left="2401" w:hanging="1800"/>
      </w:pPr>
    </w:lvl>
    <w:lvl w:ilvl="8">
      <w:start w:val="1"/>
      <w:numFmt w:val="decimal"/>
      <w:isLgl/>
      <w:lvlText w:val="%1.%2.%3.%4.%5.%6.%7.%8.%9."/>
      <w:lvlJc w:val="left"/>
      <w:pPr>
        <w:ind w:left="2401" w:hanging="18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drawingGridHorizontalSpacing w:val="12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F62"/>
    <w:rsid w:val="00037549"/>
    <w:rsid w:val="00082529"/>
    <w:rsid w:val="000C7AFC"/>
    <w:rsid w:val="000E3321"/>
    <w:rsid w:val="00111ECA"/>
    <w:rsid w:val="00130ADC"/>
    <w:rsid w:val="00131FB6"/>
    <w:rsid w:val="00155759"/>
    <w:rsid w:val="00184865"/>
    <w:rsid w:val="001C0304"/>
    <w:rsid w:val="001E6214"/>
    <w:rsid w:val="001F62C4"/>
    <w:rsid w:val="00225C71"/>
    <w:rsid w:val="00235CEC"/>
    <w:rsid w:val="002B5604"/>
    <w:rsid w:val="0031647F"/>
    <w:rsid w:val="00324581"/>
    <w:rsid w:val="003259E4"/>
    <w:rsid w:val="003265D2"/>
    <w:rsid w:val="00334348"/>
    <w:rsid w:val="00350320"/>
    <w:rsid w:val="003619F8"/>
    <w:rsid w:val="00384821"/>
    <w:rsid w:val="003E0E44"/>
    <w:rsid w:val="003E5DDA"/>
    <w:rsid w:val="003F0277"/>
    <w:rsid w:val="003F3B70"/>
    <w:rsid w:val="00402D7B"/>
    <w:rsid w:val="004134E2"/>
    <w:rsid w:val="00432EE5"/>
    <w:rsid w:val="004E0ECF"/>
    <w:rsid w:val="004F1668"/>
    <w:rsid w:val="00534213"/>
    <w:rsid w:val="005549BF"/>
    <w:rsid w:val="005B3898"/>
    <w:rsid w:val="005B7DD8"/>
    <w:rsid w:val="005D3852"/>
    <w:rsid w:val="00630CDF"/>
    <w:rsid w:val="00685CD6"/>
    <w:rsid w:val="00687FDD"/>
    <w:rsid w:val="006B0A31"/>
    <w:rsid w:val="006B4BDB"/>
    <w:rsid w:val="00716A1A"/>
    <w:rsid w:val="00752B11"/>
    <w:rsid w:val="00790A12"/>
    <w:rsid w:val="007D5DD8"/>
    <w:rsid w:val="007F6169"/>
    <w:rsid w:val="0080084E"/>
    <w:rsid w:val="00814489"/>
    <w:rsid w:val="00847919"/>
    <w:rsid w:val="008C75E4"/>
    <w:rsid w:val="008D7CD1"/>
    <w:rsid w:val="009103F0"/>
    <w:rsid w:val="009D0FBD"/>
    <w:rsid w:val="009D18A8"/>
    <w:rsid w:val="009E0587"/>
    <w:rsid w:val="009E327D"/>
    <w:rsid w:val="00A5214E"/>
    <w:rsid w:val="00A62578"/>
    <w:rsid w:val="00A86A43"/>
    <w:rsid w:val="00AA099B"/>
    <w:rsid w:val="00AB1CD9"/>
    <w:rsid w:val="00AB42AD"/>
    <w:rsid w:val="00B17785"/>
    <w:rsid w:val="00B306C9"/>
    <w:rsid w:val="00B525A8"/>
    <w:rsid w:val="00B70DC9"/>
    <w:rsid w:val="00B72524"/>
    <w:rsid w:val="00B932C6"/>
    <w:rsid w:val="00BB3249"/>
    <w:rsid w:val="00BC4669"/>
    <w:rsid w:val="00BD618C"/>
    <w:rsid w:val="00C47D6F"/>
    <w:rsid w:val="00C96896"/>
    <w:rsid w:val="00CE23B3"/>
    <w:rsid w:val="00CF2E3C"/>
    <w:rsid w:val="00D7617B"/>
    <w:rsid w:val="00D76606"/>
    <w:rsid w:val="00E06429"/>
    <w:rsid w:val="00E5336B"/>
    <w:rsid w:val="00E87F62"/>
    <w:rsid w:val="00EA4C31"/>
    <w:rsid w:val="00EE1859"/>
    <w:rsid w:val="00EF4573"/>
    <w:rsid w:val="00F02006"/>
    <w:rsid w:val="00F045D0"/>
    <w:rsid w:val="00F2677A"/>
    <w:rsid w:val="00F712A1"/>
    <w:rsid w:val="00F81590"/>
    <w:rsid w:val="00F96768"/>
    <w:rsid w:val="00F96DFF"/>
    <w:rsid w:val="00FA1C03"/>
    <w:rsid w:val="00FB2341"/>
    <w:rsid w:val="00FC6E63"/>
    <w:rsid w:val="00FD496A"/>
    <w:rsid w:val="00FD67C7"/>
    <w:rsid w:val="00FF00A2"/>
    <w:rsid w:val="00FF0310"/>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65EBC4-4D3B-498B-A541-67FCFBCA4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color w:val="212529"/>
        <w:sz w:val="28"/>
        <w:szCs w:val="21"/>
        <w:lang w:val="en-US" w:eastAsia="en-US" w:bidi="ar-SA"/>
      </w:rPr>
    </w:rPrDefault>
    <w:pPrDefault>
      <w:pPr>
        <w:spacing w:line="360" w:lineRule="exac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7F62"/>
    <w:pPr>
      <w:spacing w:after="200" w:line="276" w:lineRule="auto"/>
    </w:pPr>
    <w:rPr>
      <w:rFonts w:ascii="Calibri" w:eastAsia="Calibri" w:hAnsi="Calibri"/>
      <w:color w:val="auto"/>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E87F62"/>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E87F62"/>
    <w:pPr>
      <w:spacing w:line="240" w:lineRule="auto"/>
      <w:jc w:val="both"/>
    </w:pPr>
    <w:rPr>
      <w:rFonts w:cstheme="minorBidi"/>
      <w:color w:val="auto"/>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western">
    <w:name w:val="western"/>
    <w:basedOn w:val="Normal"/>
    <w:rsid w:val="00E87F62"/>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1F62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62C4"/>
    <w:rPr>
      <w:rFonts w:ascii="Tahoma" w:eastAsia="Calibri" w:hAnsi="Tahoma" w:cs="Tahoma"/>
      <w:color w:val="auto"/>
      <w:sz w:val="16"/>
      <w:szCs w:val="16"/>
    </w:rPr>
  </w:style>
  <w:style w:type="paragraph" w:styleId="BodyText2">
    <w:name w:val="Body Text 2"/>
    <w:basedOn w:val="Normal"/>
    <w:link w:val="BodyText2Char"/>
    <w:unhideWhenUsed/>
    <w:rsid w:val="00630CDF"/>
    <w:pPr>
      <w:spacing w:after="0" w:line="240" w:lineRule="auto"/>
    </w:pPr>
    <w:rPr>
      <w:rFonts w:ascii=".VnTime" w:eastAsia="Times New Roman" w:hAnsi=".VnTime"/>
      <w:sz w:val="28"/>
      <w:szCs w:val="20"/>
    </w:rPr>
  </w:style>
  <w:style w:type="character" w:customStyle="1" w:styleId="BodyText2Char">
    <w:name w:val="Body Text 2 Char"/>
    <w:basedOn w:val="DefaultParagraphFont"/>
    <w:link w:val="BodyText2"/>
    <w:rsid w:val="00630CDF"/>
    <w:rPr>
      <w:rFonts w:ascii=".VnTime" w:eastAsia="Times New Roman" w:hAnsi=".VnTime"/>
      <w:color w:val="auto"/>
      <w:szCs w:val="20"/>
    </w:rPr>
  </w:style>
  <w:style w:type="paragraph" w:styleId="BodyTextIndent">
    <w:name w:val="Body Text Indent"/>
    <w:basedOn w:val="Normal"/>
    <w:link w:val="BodyTextIndentChar"/>
    <w:uiPriority w:val="99"/>
    <w:semiHidden/>
    <w:unhideWhenUsed/>
    <w:rsid w:val="0080084E"/>
    <w:pPr>
      <w:spacing w:after="120"/>
      <w:ind w:left="360"/>
    </w:pPr>
  </w:style>
  <w:style w:type="character" w:customStyle="1" w:styleId="BodyTextIndentChar">
    <w:name w:val="Body Text Indent Char"/>
    <w:basedOn w:val="DefaultParagraphFont"/>
    <w:link w:val="BodyTextIndent"/>
    <w:uiPriority w:val="99"/>
    <w:semiHidden/>
    <w:rsid w:val="0080084E"/>
    <w:rPr>
      <w:rFonts w:ascii="Calibri" w:eastAsia="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473B9F-0771-4AAF-895D-FE5DC3EA244F}"/>
</file>

<file path=customXml/itemProps2.xml><?xml version="1.0" encoding="utf-8"?>
<ds:datastoreItem xmlns:ds="http://schemas.openxmlformats.org/officeDocument/2006/customXml" ds:itemID="{9509B4BA-69BD-4B8C-905D-E26532008824}"/>
</file>

<file path=customXml/itemProps3.xml><?xml version="1.0" encoding="utf-8"?>
<ds:datastoreItem xmlns:ds="http://schemas.openxmlformats.org/officeDocument/2006/customXml" ds:itemID="{2C2AE10D-7B9B-4176-99B9-B1A9C82D0898}"/>
</file>

<file path=docProps/app.xml><?xml version="1.0" encoding="utf-8"?>
<Properties xmlns="http://schemas.openxmlformats.org/officeDocument/2006/extended-properties" xmlns:vt="http://schemas.openxmlformats.org/officeDocument/2006/docPropsVTypes">
  <Template>Normal</Template>
  <TotalTime>24</TotalTime>
  <Pages>2</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Phòng Thông Tin – Báo Chí – Xuất Bản - Sở Thông Tin Và Truyền Thông</vt:lpstr>
    </vt:vector>
  </TitlesOfParts>
  <Company/>
  <LinksUpToDate>false</LinksUpToDate>
  <CharactersWithSpaces>2748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Nội chính - Pháp chế - UBND tỉnh Bắc Kạn</dc:title>
  <dc:creator>Hoang Duong</dc:creator>
  <cp:lastModifiedBy>Hoàng Văn Minh</cp:lastModifiedBy>
  <cp:revision>33</cp:revision>
  <cp:lastPrinted>2021-10-08T01:21:00Z</cp:lastPrinted>
  <dcterms:created xsi:type="dcterms:W3CDTF">2021-10-04T10:48:00Z</dcterms:created>
  <dcterms:modified xsi:type="dcterms:W3CDTF">2021-10-11T02:02:00Z</dcterms:modified>
</cp:coreProperties>
</file>