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806"/>
      </w:tblGrid>
      <w:tr w:rsidR="00492A21" w:rsidRPr="0001540D" w14:paraId="634FC9D2" w14:textId="77777777">
        <w:tc>
          <w:tcPr>
            <w:tcW w:w="3256" w:type="dxa"/>
          </w:tcPr>
          <w:p w14:paraId="1B3DCCFF" w14:textId="77777777" w:rsidR="00492A21" w:rsidRPr="0001540D" w:rsidRDefault="006D1173">
            <w:pPr>
              <w:spacing w:after="0" w:line="240" w:lineRule="auto"/>
              <w:jc w:val="center"/>
              <w:rPr>
                <w:b/>
                <w:bCs/>
                <w:sz w:val="26"/>
                <w:szCs w:val="26"/>
              </w:rPr>
            </w:pPr>
            <w:r w:rsidRPr="0001540D">
              <w:rPr>
                <w:b/>
                <w:bCs/>
                <w:sz w:val="26"/>
                <w:szCs w:val="26"/>
              </w:rPr>
              <w:t>ỦY BAN NHÂN DÂN</w:t>
            </w:r>
          </w:p>
          <w:p w14:paraId="2CEE06F0" w14:textId="77777777" w:rsidR="00492A21" w:rsidRPr="0001540D" w:rsidRDefault="006D1173">
            <w:pPr>
              <w:spacing w:after="0" w:line="240" w:lineRule="auto"/>
              <w:jc w:val="center"/>
              <w:rPr>
                <w:b/>
                <w:bCs/>
                <w:sz w:val="26"/>
                <w:szCs w:val="26"/>
              </w:rPr>
            </w:pPr>
            <w:r w:rsidRPr="0001540D">
              <w:rPr>
                <w:b/>
                <w:bCs/>
                <w:sz w:val="26"/>
                <w:szCs w:val="26"/>
              </w:rPr>
              <w:t>QUẬN TÂN BÌNH</w:t>
            </w:r>
          </w:p>
          <w:p w14:paraId="428CF6C9" w14:textId="11997B22" w:rsidR="00492A21" w:rsidRPr="0001540D" w:rsidRDefault="006D1173" w:rsidP="00B42EE3">
            <w:pPr>
              <w:spacing w:before="240" w:after="0" w:line="240" w:lineRule="auto"/>
              <w:jc w:val="center"/>
              <w:rPr>
                <w:sz w:val="26"/>
                <w:szCs w:val="26"/>
              </w:rPr>
            </w:pPr>
            <w:r w:rsidRPr="0001540D">
              <w:rPr>
                <w:noProof/>
                <w:sz w:val="26"/>
                <w:szCs w:val="26"/>
              </w:rPr>
              <mc:AlternateContent>
                <mc:Choice Requires="wps">
                  <w:drawing>
                    <wp:anchor distT="0" distB="0" distL="114300" distR="114300" simplePos="0" relativeHeight="251659264" behindDoc="0" locked="0" layoutInCell="1" allowOverlap="1" wp14:anchorId="22ABACAA" wp14:editId="2F0BC495">
                      <wp:simplePos x="0" y="0"/>
                      <wp:positionH relativeFrom="column">
                        <wp:posOffset>588645</wp:posOffset>
                      </wp:positionH>
                      <wp:positionV relativeFrom="paragraph">
                        <wp:posOffset>66040</wp:posOffset>
                      </wp:positionV>
                      <wp:extent cx="7086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7086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82BA9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6.35pt,5.2pt" to="102.1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" strokecolor="black [3200]" strokeweight=".5pt">
                      <v:stroke joinstyle="miter"/>
                    </v:line>
                  </w:pict>
                </mc:Fallback>
              </mc:AlternateContent>
            </w:r>
            <w:r w:rsidRPr="0001540D">
              <w:rPr>
                <w:sz w:val="26"/>
                <w:szCs w:val="26"/>
              </w:rPr>
              <w:t xml:space="preserve">Số: </w:t>
            </w:r>
            <w:r w:rsidR="00B42EE3">
              <w:rPr>
                <w:sz w:val="26"/>
                <w:szCs w:val="26"/>
              </w:rPr>
              <w:t xml:space="preserve">  </w:t>
            </w:r>
            <w:r w:rsidR="00441BCD">
              <w:rPr>
                <w:sz w:val="26"/>
                <w:szCs w:val="26"/>
              </w:rPr>
              <w:t>10</w:t>
            </w:r>
            <w:r w:rsidR="00B42EE3">
              <w:rPr>
                <w:sz w:val="26"/>
                <w:szCs w:val="26"/>
              </w:rPr>
              <w:t xml:space="preserve"> </w:t>
            </w:r>
            <w:r w:rsidRPr="0001540D">
              <w:rPr>
                <w:sz w:val="26"/>
                <w:szCs w:val="26"/>
              </w:rPr>
              <w:t>/</w:t>
            </w:r>
            <w:r w:rsidR="00630C9E" w:rsidRPr="0001540D">
              <w:rPr>
                <w:sz w:val="26"/>
                <w:szCs w:val="26"/>
              </w:rPr>
              <w:t>202</w:t>
            </w:r>
            <w:r w:rsidR="00B42EE3">
              <w:rPr>
                <w:sz w:val="26"/>
                <w:szCs w:val="26"/>
              </w:rPr>
              <w:t>5</w:t>
            </w:r>
            <w:r w:rsidR="00630C9E" w:rsidRPr="0001540D">
              <w:rPr>
                <w:sz w:val="26"/>
                <w:szCs w:val="26"/>
              </w:rPr>
              <w:t>/</w:t>
            </w:r>
            <w:r w:rsidRPr="0001540D">
              <w:rPr>
                <w:sz w:val="26"/>
                <w:szCs w:val="26"/>
              </w:rPr>
              <w:t>QĐ-UBND</w:t>
            </w:r>
          </w:p>
        </w:tc>
        <w:tc>
          <w:tcPr>
            <w:tcW w:w="5806" w:type="dxa"/>
          </w:tcPr>
          <w:p w14:paraId="34E44F71" w14:textId="77777777" w:rsidR="00492A21" w:rsidRPr="0001540D" w:rsidRDefault="006D1173">
            <w:pPr>
              <w:spacing w:after="0" w:line="240" w:lineRule="auto"/>
              <w:jc w:val="center"/>
              <w:rPr>
                <w:b/>
                <w:bCs/>
                <w:sz w:val="26"/>
                <w:szCs w:val="26"/>
              </w:rPr>
            </w:pPr>
            <w:r w:rsidRPr="0001540D">
              <w:rPr>
                <w:b/>
                <w:bCs/>
                <w:sz w:val="26"/>
                <w:szCs w:val="26"/>
              </w:rPr>
              <w:t>CỘNG HÒA XÃ HỘI CHỦ NGHĨA VIỆT NAM</w:t>
            </w:r>
          </w:p>
          <w:p w14:paraId="35C87466" w14:textId="77777777" w:rsidR="00492A21" w:rsidRPr="0001540D" w:rsidRDefault="006D1173">
            <w:pPr>
              <w:spacing w:after="0" w:line="240" w:lineRule="auto"/>
              <w:jc w:val="center"/>
              <w:rPr>
                <w:b/>
                <w:bCs/>
                <w:sz w:val="28"/>
                <w:szCs w:val="28"/>
              </w:rPr>
            </w:pPr>
            <w:r w:rsidRPr="0001540D">
              <w:rPr>
                <w:b/>
                <w:bCs/>
                <w:sz w:val="28"/>
                <w:szCs w:val="28"/>
              </w:rPr>
              <w:t>Độc lập - Tự do - Hạnh phúc</w:t>
            </w:r>
          </w:p>
          <w:p w14:paraId="6626386E" w14:textId="495C9DDD" w:rsidR="00492A21" w:rsidRPr="0001540D" w:rsidRDefault="006D1173" w:rsidP="00B42EE3">
            <w:pPr>
              <w:spacing w:before="240" w:after="0" w:line="240" w:lineRule="auto"/>
              <w:jc w:val="center"/>
              <w:rPr>
                <w:i/>
                <w:iCs/>
                <w:sz w:val="26"/>
                <w:szCs w:val="26"/>
              </w:rPr>
            </w:pPr>
            <w:r w:rsidRPr="0001540D">
              <w:rPr>
                <w:i/>
                <w:iCs/>
                <w:noProof/>
                <w:sz w:val="26"/>
                <w:szCs w:val="26"/>
              </w:rPr>
              <mc:AlternateContent>
                <mc:Choice Requires="wps">
                  <w:drawing>
                    <wp:anchor distT="0" distB="0" distL="114300" distR="114300" simplePos="0" relativeHeight="251660288" behindDoc="0" locked="0" layoutInCell="1" allowOverlap="1" wp14:anchorId="71816543" wp14:editId="0C16B314">
                      <wp:simplePos x="0" y="0"/>
                      <wp:positionH relativeFrom="column">
                        <wp:posOffset>700405</wp:posOffset>
                      </wp:positionH>
                      <wp:positionV relativeFrom="paragraph">
                        <wp:posOffset>43815</wp:posOffset>
                      </wp:positionV>
                      <wp:extent cx="214122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412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AF9ED3"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5.15pt,3.45pt" to="223.7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" strokecolor="black [3200]" strokeweight=".5pt">
                      <v:stroke joinstyle="miter"/>
                    </v:line>
                  </w:pict>
                </mc:Fallback>
              </mc:AlternateContent>
            </w:r>
            <w:r w:rsidRPr="0001540D">
              <w:rPr>
                <w:i/>
                <w:iCs/>
                <w:sz w:val="26"/>
                <w:szCs w:val="26"/>
              </w:rPr>
              <w:t xml:space="preserve">Tân Bình, ngày </w:t>
            </w:r>
            <w:r w:rsidR="00B42EE3">
              <w:rPr>
                <w:i/>
                <w:iCs/>
                <w:sz w:val="26"/>
                <w:szCs w:val="26"/>
              </w:rPr>
              <w:t xml:space="preserve">  </w:t>
            </w:r>
            <w:r w:rsidR="00441BCD">
              <w:rPr>
                <w:i/>
                <w:iCs/>
                <w:sz w:val="26"/>
                <w:szCs w:val="26"/>
              </w:rPr>
              <w:t xml:space="preserve">03 </w:t>
            </w:r>
            <w:r w:rsidRPr="0001540D">
              <w:rPr>
                <w:i/>
                <w:iCs/>
                <w:sz w:val="26"/>
                <w:szCs w:val="26"/>
              </w:rPr>
              <w:t xml:space="preserve"> tháng </w:t>
            </w:r>
            <w:r w:rsidR="00B42EE3">
              <w:rPr>
                <w:i/>
                <w:iCs/>
                <w:sz w:val="26"/>
                <w:szCs w:val="26"/>
              </w:rPr>
              <w:t xml:space="preserve"> </w:t>
            </w:r>
            <w:r w:rsidR="00441BCD">
              <w:rPr>
                <w:i/>
                <w:iCs/>
                <w:sz w:val="26"/>
                <w:szCs w:val="26"/>
              </w:rPr>
              <w:t>6</w:t>
            </w:r>
            <w:r w:rsidR="00B42EE3">
              <w:rPr>
                <w:i/>
                <w:iCs/>
                <w:sz w:val="26"/>
                <w:szCs w:val="26"/>
              </w:rPr>
              <w:t xml:space="preserve"> </w:t>
            </w:r>
            <w:r w:rsidRPr="0001540D">
              <w:rPr>
                <w:i/>
                <w:iCs/>
                <w:sz w:val="26"/>
                <w:szCs w:val="26"/>
              </w:rPr>
              <w:t>năm 202</w:t>
            </w:r>
            <w:r w:rsidR="00B42EE3">
              <w:rPr>
                <w:i/>
                <w:iCs/>
                <w:sz w:val="26"/>
                <w:szCs w:val="26"/>
              </w:rPr>
              <w:t>5</w:t>
            </w:r>
          </w:p>
        </w:tc>
      </w:tr>
    </w:tbl>
    <w:p w14:paraId="06FE72C8" w14:textId="12B26A42" w:rsidR="00492A21" w:rsidRPr="0001540D" w:rsidRDefault="00492A21">
      <w:pPr>
        <w:spacing w:before="240"/>
      </w:pPr>
    </w:p>
    <w:p w14:paraId="6A860EF0" w14:textId="77777777" w:rsidR="00492A21" w:rsidRPr="0001540D" w:rsidRDefault="006D1173">
      <w:pPr>
        <w:spacing w:after="0" w:line="240" w:lineRule="auto"/>
        <w:jc w:val="center"/>
        <w:rPr>
          <w:b/>
          <w:bCs/>
          <w:sz w:val="28"/>
          <w:szCs w:val="26"/>
        </w:rPr>
      </w:pPr>
      <w:r w:rsidRPr="0001540D">
        <w:rPr>
          <w:b/>
          <w:bCs/>
          <w:sz w:val="28"/>
          <w:szCs w:val="26"/>
        </w:rPr>
        <w:t>QUYẾT ĐỊNH</w:t>
      </w:r>
    </w:p>
    <w:p w14:paraId="33F7F471" w14:textId="0C10827D" w:rsidR="00492A21" w:rsidRPr="0001540D" w:rsidRDefault="00630C9E">
      <w:pPr>
        <w:spacing w:after="0" w:line="240" w:lineRule="auto"/>
        <w:jc w:val="center"/>
        <w:rPr>
          <w:b/>
          <w:bCs/>
          <w:sz w:val="28"/>
          <w:szCs w:val="26"/>
        </w:rPr>
      </w:pPr>
      <w:r w:rsidRPr="0001540D">
        <w:rPr>
          <w:b/>
          <w:bCs/>
          <w:sz w:val="28"/>
          <w:szCs w:val="26"/>
        </w:rPr>
        <w:t>B</w:t>
      </w:r>
      <w:r w:rsidR="006D1173" w:rsidRPr="0001540D">
        <w:rPr>
          <w:b/>
          <w:bCs/>
          <w:sz w:val="28"/>
          <w:szCs w:val="26"/>
        </w:rPr>
        <w:t xml:space="preserve">ãi bỏ </w:t>
      </w:r>
      <w:r w:rsidRPr="0001540D">
        <w:rPr>
          <w:b/>
          <w:bCs/>
          <w:sz w:val="28"/>
          <w:szCs w:val="26"/>
        </w:rPr>
        <w:t>các quyết định của</w:t>
      </w:r>
      <w:r w:rsidR="006D1173" w:rsidRPr="0001540D">
        <w:rPr>
          <w:b/>
          <w:bCs/>
          <w:sz w:val="28"/>
          <w:szCs w:val="26"/>
        </w:rPr>
        <w:t xml:space="preserve"> Ủy ban nhân dân quận Tân Bìn</w:t>
      </w:r>
      <w:r w:rsidRPr="0001540D">
        <w:rPr>
          <w:b/>
          <w:bCs/>
          <w:sz w:val="28"/>
          <w:szCs w:val="26"/>
        </w:rPr>
        <w:t>h</w:t>
      </w:r>
    </w:p>
    <w:p w14:paraId="457E26CC" w14:textId="489AEFA9" w:rsidR="00492A21" w:rsidRPr="0001540D" w:rsidRDefault="006D1173" w:rsidP="00B42EE3">
      <w:pPr>
        <w:jc w:val="center"/>
        <w:rPr>
          <w:b/>
          <w:bCs/>
          <w:sz w:val="28"/>
          <w:szCs w:val="26"/>
        </w:rPr>
      </w:pPr>
      <w:r w:rsidRPr="0001540D">
        <w:rPr>
          <w:b/>
          <w:bCs/>
          <w:noProof/>
          <w:sz w:val="28"/>
          <w:szCs w:val="26"/>
        </w:rPr>
        <mc:AlternateContent>
          <mc:Choice Requires="wps">
            <w:drawing>
              <wp:anchor distT="0" distB="0" distL="114300" distR="114300" simplePos="0" relativeHeight="251661312" behindDoc="0" locked="0" layoutInCell="1" allowOverlap="1" wp14:anchorId="5DE0C3EE" wp14:editId="12C96E1C">
                <wp:simplePos x="0" y="0"/>
                <wp:positionH relativeFrom="column">
                  <wp:posOffset>2354580</wp:posOffset>
                </wp:positionH>
                <wp:positionV relativeFrom="paragraph">
                  <wp:posOffset>54610</wp:posOffset>
                </wp:positionV>
                <wp:extent cx="103187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0316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20FBE0"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5.4pt,4.3pt" to="266.6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" strokecolor="black [3200]" strokeweight=".5pt">
                <v:stroke joinstyle="miter"/>
              </v:line>
            </w:pict>
          </mc:Fallback>
        </mc:AlternateContent>
      </w:r>
    </w:p>
    <w:p w14:paraId="47648276" w14:textId="77777777" w:rsidR="00B42EE3" w:rsidRPr="0048676C" w:rsidRDefault="00B42EE3" w:rsidP="00CA0BCD">
      <w:pPr>
        <w:tabs>
          <w:tab w:val="center" w:pos="6240"/>
        </w:tabs>
        <w:spacing w:before="120" w:after="120" w:line="276" w:lineRule="auto"/>
        <w:ind w:firstLine="567"/>
        <w:jc w:val="both"/>
        <w:rPr>
          <w:i/>
          <w:color w:val="000000" w:themeColor="text1"/>
          <w:sz w:val="28"/>
          <w:szCs w:val="28"/>
        </w:rPr>
      </w:pPr>
      <w:r w:rsidRPr="0048676C">
        <w:rPr>
          <w:i/>
          <w:color w:val="000000" w:themeColor="text1"/>
          <w:sz w:val="28"/>
          <w:szCs w:val="28"/>
          <w:lang w:val="vi-VN"/>
        </w:rPr>
        <w:t xml:space="preserve">Căn cứ Luật Tổ chức chính quyền địa phương ngày 19 tháng </w:t>
      </w:r>
      <w:r w:rsidRPr="0048676C">
        <w:rPr>
          <w:i/>
          <w:color w:val="000000" w:themeColor="text1"/>
          <w:sz w:val="28"/>
          <w:szCs w:val="28"/>
        </w:rPr>
        <w:t>02</w:t>
      </w:r>
      <w:r w:rsidRPr="0048676C">
        <w:rPr>
          <w:i/>
          <w:color w:val="000000" w:themeColor="text1"/>
          <w:sz w:val="28"/>
          <w:szCs w:val="28"/>
          <w:lang w:val="vi-VN"/>
        </w:rPr>
        <w:t xml:space="preserve"> năm 20</w:t>
      </w:r>
      <w:r w:rsidRPr="0048676C">
        <w:rPr>
          <w:i/>
          <w:color w:val="000000" w:themeColor="text1"/>
          <w:sz w:val="28"/>
          <w:szCs w:val="28"/>
        </w:rPr>
        <w:t>25</w:t>
      </w:r>
      <w:r w:rsidRPr="0048676C">
        <w:rPr>
          <w:i/>
          <w:color w:val="000000" w:themeColor="text1"/>
          <w:spacing w:val="-4"/>
          <w:sz w:val="28"/>
          <w:szCs w:val="28"/>
        </w:rPr>
        <w:t>;</w:t>
      </w:r>
    </w:p>
    <w:p w14:paraId="698DEF66" w14:textId="39E5FF70" w:rsidR="00492A21" w:rsidRPr="0048676C" w:rsidRDefault="00B42EE3" w:rsidP="00CA0BCD">
      <w:pPr>
        <w:tabs>
          <w:tab w:val="left" w:pos="720"/>
          <w:tab w:val="center" w:pos="1440"/>
          <w:tab w:val="center" w:pos="1680"/>
          <w:tab w:val="center" w:pos="6240"/>
        </w:tabs>
        <w:spacing w:before="120" w:after="120" w:line="276" w:lineRule="auto"/>
        <w:ind w:firstLine="567"/>
        <w:jc w:val="both"/>
        <w:rPr>
          <w:i/>
          <w:color w:val="000000" w:themeColor="text1"/>
          <w:sz w:val="28"/>
          <w:szCs w:val="28"/>
        </w:rPr>
      </w:pPr>
      <w:r w:rsidRPr="0048676C">
        <w:rPr>
          <w:i/>
          <w:color w:val="000000" w:themeColor="text1"/>
          <w:sz w:val="28"/>
          <w:szCs w:val="28"/>
          <w:lang w:val="vi-VN"/>
        </w:rPr>
        <w:t xml:space="preserve">Căn cứ </w:t>
      </w:r>
      <w:r w:rsidRPr="0048676C">
        <w:rPr>
          <w:i/>
          <w:color w:val="000000" w:themeColor="text1"/>
          <w:sz w:val="28"/>
          <w:szCs w:val="28"/>
        </w:rPr>
        <w:t xml:space="preserve">Luật Ban hành văn bản quy phạm pháp luật ngày 19 tháng 02 năm 2025; </w:t>
      </w:r>
      <w:bookmarkStart w:id="0" w:name="_GoBack"/>
      <w:bookmarkEnd w:id="0"/>
    </w:p>
    <w:p w14:paraId="0525FE4A" w14:textId="77777777" w:rsidR="00492A21" w:rsidRPr="0048676C" w:rsidRDefault="006D1173" w:rsidP="00CA0BCD">
      <w:pPr>
        <w:spacing w:before="120" w:after="120" w:line="276" w:lineRule="auto"/>
        <w:ind w:firstLine="567"/>
        <w:jc w:val="both"/>
        <w:rPr>
          <w:i/>
          <w:iCs/>
          <w:sz w:val="28"/>
          <w:szCs w:val="28"/>
        </w:rPr>
      </w:pPr>
      <w:r w:rsidRPr="0048676C">
        <w:rPr>
          <w:i/>
          <w:iCs/>
          <w:sz w:val="28"/>
          <w:szCs w:val="28"/>
        </w:rPr>
        <w:t>Căn cứ Nghị quyết số 131/2020/QH14 ngày 16 tháng 11 năm 2020 của Quốc hội (khóa XIV) về tổ chức chính quyền đô thị tại Thành phố Hồ Chí Minh;</w:t>
      </w:r>
    </w:p>
    <w:p w14:paraId="16AF3C3F" w14:textId="77777777" w:rsidR="001F311D" w:rsidRPr="0048676C" w:rsidRDefault="001F311D" w:rsidP="00CA0BCD">
      <w:pPr>
        <w:tabs>
          <w:tab w:val="left" w:pos="720"/>
          <w:tab w:val="center" w:pos="1440"/>
          <w:tab w:val="center" w:pos="1680"/>
          <w:tab w:val="center" w:pos="6240"/>
        </w:tabs>
        <w:spacing w:before="120" w:after="120" w:line="276" w:lineRule="auto"/>
        <w:ind w:firstLine="567"/>
        <w:jc w:val="both"/>
        <w:rPr>
          <w:i/>
          <w:color w:val="000000" w:themeColor="text1"/>
          <w:sz w:val="28"/>
          <w:szCs w:val="28"/>
          <w:shd w:val="clear" w:color="auto" w:fill="FFFFFF"/>
        </w:rPr>
      </w:pPr>
      <w:r w:rsidRPr="0048676C">
        <w:rPr>
          <w:i/>
          <w:color w:val="000000" w:themeColor="text1"/>
          <w:sz w:val="28"/>
          <w:szCs w:val="28"/>
        </w:rPr>
        <w:t xml:space="preserve">Căn cứ Nghị quyết số 190/2025/QH15 ngày 19 tháng 02 năm 2025 của Quốc hội </w:t>
      </w:r>
      <w:r w:rsidRPr="0048676C">
        <w:rPr>
          <w:i/>
          <w:color w:val="000000" w:themeColor="text1"/>
          <w:sz w:val="28"/>
          <w:szCs w:val="28"/>
          <w:shd w:val="clear" w:color="auto" w:fill="FFFFFF"/>
        </w:rPr>
        <w:t>quy định về xử lý một số vấn đề liên quan đến sắp xếp tổ chức bộ máy nhà nước;</w:t>
      </w:r>
    </w:p>
    <w:p w14:paraId="5BA6EEB6" w14:textId="77777777" w:rsidR="001F311D" w:rsidRPr="0048676C" w:rsidRDefault="001F311D" w:rsidP="00CA0BCD">
      <w:pPr>
        <w:tabs>
          <w:tab w:val="center" w:pos="6240"/>
        </w:tabs>
        <w:spacing w:before="120" w:after="120" w:line="276" w:lineRule="auto"/>
        <w:ind w:firstLine="567"/>
        <w:jc w:val="both"/>
        <w:rPr>
          <w:i/>
          <w:color w:val="000000" w:themeColor="text1"/>
          <w:sz w:val="28"/>
          <w:szCs w:val="28"/>
        </w:rPr>
      </w:pPr>
      <w:r w:rsidRPr="0048676C">
        <w:rPr>
          <w:i/>
          <w:color w:val="000000" w:themeColor="text1"/>
          <w:sz w:val="28"/>
          <w:szCs w:val="28"/>
          <w:lang w:val="vi-VN"/>
        </w:rPr>
        <w:t>Căn cứ Nghị định số 33/2021/NĐ-CP ngày 29 tháng 3 năm 2021 của Chính phủ quy định chi tiết và biện pháp thi hành Nghị quyết số 131/2020/QH14 ngày 16 tháng 11 năm 2020 của Quốc hội về tổ chức chính quyền đô thị tại Thành phố Hồ Chí Minh;</w:t>
      </w:r>
    </w:p>
    <w:p w14:paraId="7842E99F" w14:textId="00814A15" w:rsidR="004E6FF9" w:rsidRPr="0048676C" w:rsidRDefault="001F311D" w:rsidP="00CA0BCD">
      <w:pPr>
        <w:tabs>
          <w:tab w:val="left" w:pos="720"/>
          <w:tab w:val="center" w:pos="1440"/>
          <w:tab w:val="center" w:pos="1680"/>
          <w:tab w:val="center" w:pos="6240"/>
        </w:tabs>
        <w:spacing w:before="120" w:after="120" w:line="276" w:lineRule="auto"/>
        <w:ind w:firstLine="567"/>
        <w:jc w:val="both"/>
        <w:rPr>
          <w:i/>
          <w:color w:val="000000" w:themeColor="text1"/>
          <w:sz w:val="28"/>
          <w:szCs w:val="28"/>
          <w:shd w:val="clear" w:color="auto" w:fill="FFFFFF"/>
        </w:rPr>
      </w:pPr>
      <w:r w:rsidRPr="0048676C">
        <w:rPr>
          <w:i/>
          <w:color w:val="000000" w:themeColor="text1"/>
          <w:sz w:val="28"/>
          <w:szCs w:val="28"/>
        </w:rPr>
        <w:t xml:space="preserve">Căn cứ Nghị định số 45/2025/NĐ-CP ngày 28 tháng 02 năm 2025 của Chính phủ quy định </w:t>
      </w:r>
      <w:bookmarkStart w:id="1" w:name="loai_1_name"/>
      <w:r w:rsidRPr="0048676C">
        <w:rPr>
          <w:i/>
          <w:color w:val="000000" w:themeColor="text1"/>
          <w:sz w:val="28"/>
          <w:szCs w:val="28"/>
          <w:shd w:val="clear" w:color="auto" w:fill="FFFFFF"/>
        </w:rPr>
        <w:t xml:space="preserve">tổ chức các cơ quan chuyên môn thuộc </w:t>
      </w:r>
      <w:r w:rsidR="00210537" w:rsidRPr="0048676C">
        <w:rPr>
          <w:i/>
          <w:color w:val="000000" w:themeColor="text1"/>
          <w:sz w:val="28"/>
          <w:szCs w:val="28"/>
          <w:shd w:val="clear" w:color="auto" w:fill="FFFFFF"/>
        </w:rPr>
        <w:t xml:space="preserve">Ủy </w:t>
      </w:r>
      <w:r w:rsidRPr="0048676C">
        <w:rPr>
          <w:i/>
          <w:color w:val="000000" w:themeColor="text1"/>
          <w:sz w:val="28"/>
          <w:szCs w:val="28"/>
          <w:shd w:val="clear" w:color="auto" w:fill="FFFFFF"/>
        </w:rPr>
        <w:t xml:space="preserve">ban nhân dân tỉnh, thành phố trực thuộc trung ương và </w:t>
      </w:r>
      <w:r w:rsidR="00210537" w:rsidRPr="0048676C">
        <w:rPr>
          <w:i/>
          <w:color w:val="000000" w:themeColor="text1"/>
          <w:sz w:val="28"/>
          <w:szCs w:val="28"/>
          <w:shd w:val="clear" w:color="auto" w:fill="FFFFFF"/>
        </w:rPr>
        <w:t>Ủy</w:t>
      </w:r>
      <w:r w:rsidRPr="0048676C">
        <w:rPr>
          <w:i/>
          <w:color w:val="000000" w:themeColor="text1"/>
          <w:sz w:val="28"/>
          <w:szCs w:val="28"/>
          <w:shd w:val="clear" w:color="auto" w:fill="FFFFFF"/>
        </w:rPr>
        <w:t xml:space="preserve"> ban nhân dân huyện, quận, thị xã, thành phố thuộc tỉnh, thành phố thuộc thành phố trực thuộc trung ương</w:t>
      </w:r>
      <w:bookmarkEnd w:id="1"/>
      <w:r w:rsidRPr="0048676C">
        <w:rPr>
          <w:i/>
          <w:color w:val="000000" w:themeColor="text1"/>
          <w:sz w:val="28"/>
          <w:szCs w:val="28"/>
          <w:shd w:val="clear" w:color="auto" w:fill="FFFFFF"/>
        </w:rPr>
        <w:t>;</w:t>
      </w:r>
    </w:p>
    <w:p w14:paraId="6AF77E70" w14:textId="01B8D148" w:rsidR="004E6FF9" w:rsidRPr="0048676C" w:rsidRDefault="001F311D" w:rsidP="00CA0BCD">
      <w:pPr>
        <w:tabs>
          <w:tab w:val="left" w:pos="720"/>
          <w:tab w:val="center" w:pos="1440"/>
          <w:tab w:val="center" w:pos="1680"/>
          <w:tab w:val="center" w:pos="6240"/>
        </w:tabs>
        <w:spacing w:before="120" w:after="120" w:line="276" w:lineRule="auto"/>
        <w:ind w:firstLine="567"/>
        <w:jc w:val="both"/>
        <w:rPr>
          <w:rFonts w:cs="Times New Roman"/>
          <w:i/>
          <w:color w:val="000000"/>
          <w:sz w:val="28"/>
          <w:szCs w:val="28"/>
        </w:rPr>
      </w:pPr>
      <w:r w:rsidRPr="0048676C">
        <w:rPr>
          <w:rFonts w:cs="Times New Roman"/>
          <w:i/>
          <w:color w:val="000000"/>
          <w:spacing w:val="8"/>
          <w:sz w:val="28"/>
          <w:szCs w:val="28"/>
        </w:rPr>
        <w:t xml:space="preserve">Căn cứ Nghị định số 78/2025/NĐ-CP ngày 01 tháng 4 năm 2025 của Chính </w:t>
      </w:r>
      <w:r w:rsidR="00C03F80">
        <w:rPr>
          <w:rFonts w:cs="Times New Roman"/>
          <w:i/>
          <w:color w:val="000000"/>
          <w:spacing w:val="8"/>
          <w:sz w:val="28"/>
          <w:szCs w:val="28"/>
        </w:rPr>
        <w:t>p</w:t>
      </w:r>
      <w:r w:rsidRPr="0048676C">
        <w:rPr>
          <w:rFonts w:cs="Times New Roman"/>
          <w:i/>
          <w:color w:val="000000"/>
          <w:spacing w:val="8"/>
          <w:sz w:val="28"/>
          <w:szCs w:val="28"/>
        </w:rPr>
        <w:t xml:space="preserve">hủ </w:t>
      </w:r>
      <w:r w:rsidRPr="0048676C">
        <w:rPr>
          <w:rFonts w:cs="Times New Roman"/>
          <w:i/>
          <w:color w:val="000000"/>
          <w:sz w:val="28"/>
          <w:szCs w:val="28"/>
        </w:rPr>
        <w:t>quy định chi tiết một số điều và biện pháp để tổ chức, hướng dẫn thi hành luật ban hành văn bản quy phạm pháp luật;</w:t>
      </w:r>
    </w:p>
    <w:p w14:paraId="38777D52" w14:textId="5EE1D142" w:rsidR="00B42EE3" w:rsidRPr="0048676C" w:rsidRDefault="006D1173" w:rsidP="00F03F74">
      <w:pPr>
        <w:spacing w:before="120" w:after="120" w:line="276" w:lineRule="auto"/>
        <w:ind w:firstLine="567"/>
        <w:jc w:val="both"/>
        <w:rPr>
          <w:i/>
          <w:iCs/>
          <w:sz w:val="28"/>
          <w:szCs w:val="28"/>
        </w:rPr>
      </w:pPr>
      <w:r w:rsidRPr="0048676C">
        <w:rPr>
          <w:i/>
          <w:iCs/>
          <w:sz w:val="28"/>
          <w:szCs w:val="28"/>
        </w:rPr>
        <w:t xml:space="preserve">Theo đề nghị của Trưởng phòng Tư pháp tại Tờ trình số </w:t>
      </w:r>
      <w:r w:rsidR="00617C73">
        <w:rPr>
          <w:i/>
          <w:iCs/>
          <w:sz w:val="28"/>
          <w:szCs w:val="28"/>
        </w:rPr>
        <w:t>459</w:t>
      </w:r>
      <w:r w:rsidRPr="0048676C">
        <w:rPr>
          <w:i/>
          <w:iCs/>
          <w:sz w:val="28"/>
          <w:szCs w:val="28"/>
        </w:rPr>
        <w:t xml:space="preserve">/TTr-TP ngày </w:t>
      </w:r>
      <w:r w:rsidR="00617C73">
        <w:rPr>
          <w:i/>
          <w:iCs/>
          <w:sz w:val="28"/>
          <w:szCs w:val="28"/>
        </w:rPr>
        <w:t xml:space="preserve">28 </w:t>
      </w:r>
      <w:r w:rsidRPr="0048676C">
        <w:rPr>
          <w:i/>
          <w:iCs/>
          <w:sz w:val="28"/>
          <w:szCs w:val="28"/>
        </w:rPr>
        <w:t xml:space="preserve">tháng </w:t>
      </w:r>
      <w:r w:rsidR="00B42EE3" w:rsidRPr="0048676C">
        <w:rPr>
          <w:i/>
          <w:iCs/>
          <w:sz w:val="28"/>
          <w:szCs w:val="28"/>
        </w:rPr>
        <w:t>5</w:t>
      </w:r>
      <w:r w:rsidR="002377DF" w:rsidRPr="0048676C">
        <w:rPr>
          <w:i/>
          <w:iCs/>
          <w:sz w:val="28"/>
          <w:szCs w:val="28"/>
        </w:rPr>
        <w:t xml:space="preserve"> </w:t>
      </w:r>
      <w:r w:rsidRPr="0048676C">
        <w:rPr>
          <w:i/>
          <w:iCs/>
          <w:sz w:val="28"/>
          <w:szCs w:val="28"/>
        </w:rPr>
        <w:t>năm 202</w:t>
      </w:r>
      <w:r w:rsidR="00B42EE3" w:rsidRPr="0048676C">
        <w:rPr>
          <w:i/>
          <w:iCs/>
          <w:sz w:val="28"/>
          <w:szCs w:val="28"/>
        </w:rPr>
        <w:t>5;</w:t>
      </w:r>
    </w:p>
    <w:p w14:paraId="27BF6AFC" w14:textId="6658E8F8" w:rsidR="00492A21" w:rsidRPr="0048676C" w:rsidRDefault="00B42EE3" w:rsidP="00CA0BCD">
      <w:pPr>
        <w:spacing w:before="120" w:after="120" w:line="276" w:lineRule="auto"/>
        <w:ind w:firstLine="567"/>
        <w:jc w:val="both"/>
        <w:rPr>
          <w:i/>
          <w:iCs/>
          <w:sz w:val="28"/>
          <w:szCs w:val="28"/>
        </w:rPr>
      </w:pPr>
      <w:r w:rsidRPr="0048676C">
        <w:rPr>
          <w:i/>
          <w:iCs/>
          <w:sz w:val="28"/>
          <w:szCs w:val="28"/>
        </w:rPr>
        <w:t xml:space="preserve">Ủy ban nhân dân </w:t>
      </w:r>
      <w:r w:rsidR="004E6035" w:rsidRPr="004E6035">
        <w:rPr>
          <w:i/>
          <w:iCs/>
          <w:color w:val="FF0000"/>
          <w:sz w:val="28"/>
          <w:szCs w:val="28"/>
        </w:rPr>
        <w:t xml:space="preserve">quận </w:t>
      </w:r>
      <w:r w:rsidRPr="0048676C">
        <w:rPr>
          <w:i/>
          <w:iCs/>
          <w:sz w:val="28"/>
          <w:szCs w:val="28"/>
        </w:rPr>
        <w:t>ban hành Quyết định bãi bỏ các Quyết định của Ủy ban nhân dân</w:t>
      </w:r>
      <w:r w:rsidR="0048676C" w:rsidRPr="0048676C">
        <w:rPr>
          <w:i/>
          <w:iCs/>
          <w:sz w:val="28"/>
          <w:szCs w:val="28"/>
        </w:rPr>
        <w:t xml:space="preserve"> quận Tân Bình.</w:t>
      </w:r>
      <w:r w:rsidRPr="0048676C">
        <w:rPr>
          <w:i/>
          <w:iCs/>
          <w:sz w:val="28"/>
          <w:szCs w:val="28"/>
        </w:rPr>
        <w:t xml:space="preserve">  </w:t>
      </w:r>
    </w:p>
    <w:p w14:paraId="19620CC8" w14:textId="5787A5F0" w:rsidR="00492A21" w:rsidRPr="0048676C" w:rsidRDefault="00CA0BCD" w:rsidP="00CA0BCD">
      <w:pPr>
        <w:spacing w:before="120" w:after="120" w:line="288" w:lineRule="auto"/>
        <w:jc w:val="both"/>
        <w:rPr>
          <w:b/>
          <w:sz w:val="28"/>
          <w:szCs w:val="28"/>
        </w:rPr>
      </w:pPr>
      <w:r w:rsidRPr="0048676C">
        <w:rPr>
          <w:i/>
          <w:iCs/>
          <w:sz w:val="28"/>
          <w:szCs w:val="28"/>
        </w:rPr>
        <w:t xml:space="preserve">        </w:t>
      </w:r>
      <w:r w:rsidR="006D1173" w:rsidRPr="0048676C">
        <w:rPr>
          <w:b/>
          <w:sz w:val="28"/>
          <w:szCs w:val="28"/>
        </w:rPr>
        <w:t>Điều 1.</w:t>
      </w:r>
      <w:r w:rsidR="006D1173" w:rsidRPr="0048676C">
        <w:rPr>
          <w:sz w:val="28"/>
          <w:szCs w:val="28"/>
        </w:rPr>
        <w:t xml:space="preserve"> </w:t>
      </w:r>
      <w:r w:rsidR="006D1173" w:rsidRPr="0048676C">
        <w:rPr>
          <w:b/>
          <w:sz w:val="28"/>
          <w:szCs w:val="28"/>
        </w:rPr>
        <w:t xml:space="preserve">Bãi bỏ toàn bộ </w:t>
      </w:r>
      <w:r w:rsidR="00F51F65" w:rsidRPr="0048676C">
        <w:rPr>
          <w:b/>
          <w:sz w:val="28"/>
          <w:szCs w:val="28"/>
        </w:rPr>
        <w:t>các quyết định</w:t>
      </w:r>
    </w:p>
    <w:p w14:paraId="6191159E" w14:textId="5058B241" w:rsidR="00492A21" w:rsidRPr="0048676C" w:rsidRDefault="006D1173" w:rsidP="00CA0BCD">
      <w:pPr>
        <w:spacing w:before="120" w:after="120" w:line="288" w:lineRule="auto"/>
        <w:ind w:firstLine="567"/>
        <w:jc w:val="both"/>
        <w:rPr>
          <w:sz w:val="28"/>
          <w:szCs w:val="28"/>
        </w:rPr>
      </w:pPr>
      <w:r w:rsidRPr="0048676C">
        <w:rPr>
          <w:sz w:val="28"/>
          <w:szCs w:val="28"/>
        </w:rPr>
        <w:t xml:space="preserve">Bãi bỏ toàn bộ </w:t>
      </w:r>
      <w:r w:rsidR="00F51F65" w:rsidRPr="0048676C">
        <w:rPr>
          <w:sz w:val="28"/>
          <w:szCs w:val="28"/>
        </w:rPr>
        <w:t>các quyết định sau đây</w:t>
      </w:r>
      <w:r w:rsidR="00E21B3B">
        <w:rPr>
          <w:sz w:val="28"/>
          <w:szCs w:val="28"/>
        </w:rPr>
        <w:t>:</w:t>
      </w:r>
    </w:p>
    <w:p w14:paraId="68EC767D" w14:textId="3318BB6D" w:rsidR="00B42EE3" w:rsidRPr="0048676C" w:rsidRDefault="00B42EE3" w:rsidP="00CA0BCD">
      <w:pPr>
        <w:pStyle w:val="ListParagraph"/>
        <w:numPr>
          <w:ilvl w:val="0"/>
          <w:numId w:val="1"/>
        </w:numPr>
        <w:tabs>
          <w:tab w:val="left" w:pos="851"/>
        </w:tabs>
        <w:spacing w:before="120" w:after="120" w:line="288" w:lineRule="auto"/>
        <w:ind w:left="0" w:firstLine="567"/>
        <w:jc w:val="both"/>
        <w:rPr>
          <w:sz w:val="28"/>
          <w:szCs w:val="28"/>
        </w:rPr>
      </w:pPr>
      <w:r w:rsidRPr="0048676C">
        <w:rPr>
          <w:sz w:val="28"/>
          <w:szCs w:val="28"/>
        </w:rPr>
        <w:t>Quyết định số</w:t>
      </w:r>
      <w:r w:rsidR="00C03F80">
        <w:rPr>
          <w:sz w:val="28"/>
          <w:szCs w:val="28"/>
        </w:rPr>
        <w:t xml:space="preserve"> 06/2008/QĐ-UBND ngày 16 tháng </w:t>
      </w:r>
      <w:r w:rsidRPr="0048676C">
        <w:rPr>
          <w:sz w:val="28"/>
          <w:szCs w:val="28"/>
        </w:rPr>
        <w:t>6 năm 2008 của Ủy ban nhân dân quận Tân Bình về việc thành lập Văn phòng Hội đồng nhân dân - Ủy ban nhân dân quận Tân Bình</w:t>
      </w:r>
      <w:r w:rsidR="00A70E58">
        <w:rPr>
          <w:sz w:val="28"/>
          <w:szCs w:val="28"/>
        </w:rPr>
        <w:t>;</w:t>
      </w:r>
    </w:p>
    <w:p w14:paraId="7EC14DA0" w14:textId="0DABA962" w:rsidR="00B42EE3" w:rsidRPr="0048676C" w:rsidRDefault="00B42EE3" w:rsidP="00CA0BCD">
      <w:pPr>
        <w:pStyle w:val="ListParagraph"/>
        <w:numPr>
          <w:ilvl w:val="0"/>
          <w:numId w:val="1"/>
        </w:numPr>
        <w:tabs>
          <w:tab w:val="left" w:pos="851"/>
        </w:tabs>
        <w:spacing w:before="120" w:after="120" w:line="288" w:lineRule="auto"/>
        <w:ind w:left="0" w:firstLine="567"/>
        <w:jc w:val="both"/>
        <w:rPr>
          <w:sz w:val="28"/>
          <w:szCs w:val="28"/>
        </w:rPr>
      </w:pPr>
      <w:r w:rsidRPr="0048676C">
        <w:rPr>
          <w:sz w:val="28"/>
          <w:szCs w:val="28"/>
        </w:rPr>
        <w:lastRenderedPageBreak/>
        <w:t xml:space="preserve"> Quyết định số</w:t>
      </w:r>
      <w:r w:rsidR="00C03F80">
        <w:rPr>
          <w:sz w:val="28"/>
          <w:szCs w:val="28"/>
        </w:rPr>
        <w:t xml:space="preserve"> 07/2008/QĐ-UBND ngày 16 tháng </w:t>
      </w:r>
      <w:r w:rsidRPr="0048676C">
        <w:rPr>
          <w:sz w:val="28"/>
          <w:szCs w:val="28"/>
        </w:rPr>
        <w:t xml:space="preserve">6 năm 2008 của Ủy ban nhân dân quận Tân Bình về việc thành lập Phòng Nội vụ; </w:t>
      </w:r>
    </w:p>
    <w:p w14:paraId="622A3EB0" w14:textId="2C93DA83" w:rsidR="00B42EE3" w:rsidRPr="0048676C" w:rsidRDefault="00B42EE3" w:rsidP="00CA0BCD">
      <w:pPr>
        <w:pStyle w:val="ListParagraph"/>
        <w:numPr>
          <w:ilvl w:val="0"/>
          <w:numId w:val="1"/>
        </w:numPr>
        <w:tabs>
          <w:tab w:val="left" w:pos="851"/>
        </w:tabs>
        <w:spacing w:before="120" w:after="120" w:line="288" w:lineRule="auto"/>
        <w:ind w:left="0" w:firstLine="567"/>
        <w:jc w:val="both"/>
        <w:rPr>
          <w:sz w:val="28"/>
          <w:szCs w:val="28"/>
        </w:rPr>
      </w:pPr>
      <w:r w:rsidRPr="0048676C">
        <w:rPr>
          <w:sz w:val="28"/>
          <w:szCs w:val="28"/>
        </w:rPr>
        <w:t>Quyết định số</w:t>
      </w:r>
      <w:r w:rsidR="00C03F80">
        <w:rPr>
          <w:sz w:val="28"/>
          <w:szCs w:val="28"/>
        </w:rPr>
        <w:t xml:space="preserve"> 08/2008/QĐ-UBND ngày 16 tháng </w:t>
      </w:r>
      <w:r w:rsidRPr="0048676C">
        <w:rPr>
          <w:sz w:val="28"/>
          <w:szCs w:val="28"/>
        </w:rPr>
        <w:t>6 năm 2008 của Ủy ban nhân dân quận Tân Bình về việc thành lập Phòng Kinh tế;</w:t>
      </w:r>
    </w:p>
    <w:p w14:paraId="3259A83A" w14:textId="68367213" w:rsidR="00B42EE3" w:rsidRPr="0048676C" w:rsidRDefault="00B42EE3" w:rsidP="00CA0BCD">
      <w:pPr>
        <w:pStyle w:val="ListParagraph"/>
        <w:numPr>
          <w:ilvl w:val="0"/>
          <w:numId w:val="1"/>
        </w:numPr>
        <w:tabs>
          <w:tab w:val="left" w:pos="851"/>
        </w:tabs>
        <w:spacing w:before="120" w:after="120" w:line="288" w:lineRule="auto"/>
        <w:ind w:left="0" w:firstLine="567"/>
        <w:jc w:val="both"/>
        <w:rPr>
          <w:sz w:val="28"/>
          <w:szCs w:val="28"/>
        </w:rPr>
      </w:pPr>
      <w:r w:rsidRPr="0048676C">
        <w:rPr>
          <w:sz w:val="28"/>
          <w:szCs w:val="28"/>
        </w:rPr>
        <w:t xml:space="preserve"> Quyết định số</w:t>
      </w:r>
      <w:r w:rsidR="00C03F80">
        <w:rPr>
          <w:sz w:val="28"/>
          <w:szCs w:val="28"/>
        </w:rPr>
        <w:t xml:space="preserve"> 09/2008/QĐ-UBND ngày 16 tháng </w:t>
      </w:r>
      <w:r w:rsidRPr="0048676C">
        <w:rPr>
          <w:sz w:val="28"/>
          <w:szCs w:val="28"/>
        </w:rPr>
        <w:t>6 năm 2008 của Ủy ban nhân dân quận Tân Bình về việc thành lập Phòng Y tế</w:t>
      </w:r>
      <w:r w:rsidR="001F311D" w:rsidRPr="0048676C">
        <w:rPr>
          <w:sz w:val="28"/>
          <w:szCs w:val="28"/>
        </w:rPr>
        <w:t>;</w:t>
      </w:r>
    </w:p>
    <w:p w14:paraId="4D9D35D5" w14:textId="2F41440D" w:rsidR="00B42EE3" w:rsidRPr="0048676C" w:rsidRDefault="00B42EE3" w:rsidP="00CA0BCD">
      <w:pPr>
        <w:pStyle w:val="ListParagraph"/>
        <w:numPr>
          <w:ilvl w:val="0"/>
          <w:numId w:val="1"/>
        </w:numPr>
        <w:tabs>
          <w:tab w:val="left" w:pos="851"/>
        </w:tabs>
        <w:spacing w:before="120" w:after="120" w:line="288" w:lineRule="auto"/>
        <w:ind w:left="0" w:firstLine="567"/>
        <w:jc w:val="both"/>
        <w:rPr>
          <w:sz w:val="28"/>
          <w:szCs w:val="28"/>
        </w:rPr>
      </w:pPr>
      <w:r w:rsidRPr="0048676C">
        <w:rPr>
          <w:sz w:val="28"/>
          <w:szCs w:val="28"/>
        </w:rPr>
        <w:t>Quyết định số</w:t>
      </w:r>
      <w:r w:rsidR="00C03F80">
        <w:rPr>
          <w:sz w:val="28"/>
          <w:szCs w:val="28"/>
        </w:rPr>
        <w:t xml:space="preserve"> 10/2008/QĐ-UBND ngày 16 tháng </w:t>
      </w:r>
      <w:r w:rsidRPr="0048676C">
        <w:rPr>
          <w:sz w:val="28"/>
          <w:szCs w:val="28"/>
        </w:rPr>
        <w:t xml:space="preserve">6 năm 2008 của Ủy ban nhân dân quận Tân Bình về việc thành lập Phòng Tài nguyên </w:t>
      </w:r>
      <w:r w:rsidR="00F3091D">
        <w:rPr>
          <w:sz w:val="28"/>
          <w:szCs w:val="28"/>
        </w:rPr>
        <w:t xml:space="preserve">và </w:t>
      </w:r>
      <w:r w:rsidRPr="0048676C">
        <w:rPr>
          <w:sz w:val="28"/>
          <w:szCs w:val="28"/>
        </w:rPr>
        <w:t xml:space="preserve">Môi trường; </w:t>
      </w:r>
    </w:p>
    <w:p w14:paraId="79DF0526" w14:textId="097EE52E" w:rsidR="00B42EE3" w:rsidRPr="0048676C" w:rsidRDefault="00B42EE3" w:rsidP="00CA0BCD">
      <w:pPr>
        <w:pStyle w:val="ListParagraph"/>
        <w:numPr>
          <w:ilvl w:val="0"/>
          <w:numId w:val="1"/>
        </w:numPr>
        <w:tabs>
          <w:tab w:val="left" w:pos="851"/>
        </w:tabs>
        <w:spacing w:before="120" w:after="120" w:line="288" w:lineRule="auto"/>
        <w:ind w:left="0" w:firstLine="567"/>
        <w:jc w:val="both"/>
        <w:rPr>
          <w:sz w:val="28"/>
          <w:szCs w:val="28"/>
        </w:rPr>
      </w:pPr>
      <w:r w:rsidRPr="0048676C">
        <w:rPr>
          <w:sz w:val="28"/>
          <w:szCs w:val="28"/>
        </w:rPr>
        <w:t xml:space="preserve"> Quyết định số</w:t>
      </w:r>
      <w:r w:rsidR="00C03F80">
        <w:rPr>
          <w:sz w:val="28"/>
          <w:szCs w:val="28"/>
        </w:rPr>
        <w:t xml:space="preserve"> 11/2008/QĐ-UBND ngày 16 tháng </w:t>
      </w:r>
      <w:r w:rsidRPr="0048676C">
        <w:rPr>
          <w:sz w:val="28"/>
          <w:szCs w:val="28"/>
        </w:rPr>
        <w:t xml:space="preserve">6 năm 2008 của Ủy ban nhân dân quận Tân Bình về việc thành lập Phòng Văn hóa </w:t>
      </w:r>
      <w:r w:rsidR="00F3091D">
        <w:rPr>
          <w:sz w:val="28"/>
          <w:szCs w:val="28"/>
        </w:rPr>
        <w:t xml:space="preserve">và </w:t>
      </w:r>
      <w:r w:rsidRPr="0048676C">
        <w:rPr>
          <w:sz w:val="28"/>
          <w:szCs w:val="28"/>
        </w:rPr>
        <w:t xml:space="preserve">Thông tin; </w:t>
      </w:r>
    </w:p>
    <w:p w14:paraId="5AAF31A0" w14:textId="2F519EE6" w:rsidR="00B42EE3" w:rsidRPr="0048676C" w:rsidRDefault="00B42EE3" w:rsidP="00CA0BCD">
      <w:pPr>
        <w:pStyle w:val="ListParagraph"/>
        <w:numPr>
          <w:ilvl w:val="0"/>
          <w:numId w:val="1"/>
        </w:numPr>
        <w:tabs>
          <w:tab w:val="left" w:pos="851"/>
        </w:tabs>
        <w:spacing w:before="120" w:after="120" w:line="288" w:lineRule="auto"/>
        <w:ind w:left="0" w:firstLine="567"/>
        <w:jc w:val="both"/>
        <w:rPr>
          <w:sz w:val="28"/>
          <w:szCs w:val="28"/>
        </w:rPr>
      </w:pPr>
      <w:r w:rsidRPr="0048676C">
        <w:rPr>
          <w:sz w:val="28"/>
          <w:szCs w:val="28"/>
        </w:rPr>
        <w:t>Quyết định số</w:t>
      </w:r>
      <w:r w:rsidR="00C03F80">
        <w:rPr>
          <w:sz w:val="28"/>
          <w:szCs w:val="28"/>
        </w:rPr>
        <w:t xml:space="preserve"> 12/2008/QĐ-UBND ngày 16 tháng </w:t>
      </w:r>
      <w:r w:rsidRPr="0048676C">
        <w:rPr>
          <w:sz w:val="28"/>
          <w:szCs w:val="28"/>
        </w:rPr>
        <w:t xml:space="preserve">6 năm 2008 của Ủy ban nhân dân quận Tân Bình về việc thành lập Phòng Lao động </w:t>
      </w:r>
      <w:r w:rsidR="00D649B1">
        <w:rPr>
          <w:sz w:val="28"/>
          <w:szCs w:val="28"/>
        </w:rPr>
        <w:t>-</w:t>
      </w:r>
      <w:r w:rsidRPr="0048676C">
        <w:rPr>
          <w:sz w:val="28"/>
          <w:szCs w:val="28"/>
        </w:rPr>
        <w:t xml:space="preserve"> Thương binh và Xã hội; </w:t>
      </w:r>
    </w:p>
    <w:p w14:paraId="1FF523F9" w14:textId="302718B3" w:rsidR="00B42EE3" w:rsidRPr="0048676C" w:rsidRDefault="00B42EE3" w:rsidP="00CA0BCD">
      <w:pPr>
        <w:pStyle w:val="ListParagraph"/>
        <w:numPr>
          <w:ilvl w:val="0"/>
          <w:numId w:val="1"/>
        </w:numPr>
        <w:tabs>
          <w:tab w:val="left" w:pos="851"/>
        </w:tabs>
        <w:spacing w:before="120" w:after="120" w:line="288" w:lineRule="auto"/>
        <w:ind w:left="0" w:firstLine="567"/>
        <w:jc w:val="both"/>
        <w:rPr>
          <w:sz w:val="28"/>
          <w:szCs w:val="28"/>
        </w:rPr>
      </w:pPr>
      <w:r w:rsidRPr="0048676C">
        <w:rPr>
          <w:sz w:val="28"/>
          <w:szCs w:val="28"/>
        </w:rPr>
        <w:t xml:space="preserve"> Quyết định số</w:t>
      </w:r>
      <w:r w:rsidR="00C03F80">
        <w:rPr>
          <w:sz w:val="28"/>
          <w:szCs w:val="28"/>
        </w:rPr>
        <w:t xml:space="preserve"> 15/2008/QĐ-UBND ngày 16 tháng </w:t>
      </w:r>
      <w:r w:rsidRPr="0048676C">
        <w:rPr>
          <w:sz w:val="28"/>
          <w:szCs w:val="28"/>
        </w:rPr>
        <w:t>6 năm 2008 của Ủy ban nhân dân quận Tân Bình về việc thành lập Phòng Quản lý đô thị;</w:t>
      </w:r>
    </w:p>
    <w:p w14:paraId="50B6001F" w14:textId="5063745D" w:rsidR="00837833" w:rsidRPr="0048676C" w:rsidRDefault="00B42EE3" w:rsidP="00CA0BCD">
      <w:pPr>
        <w:pStyle w:val="ListParagraph"/>
        <w:numPr>
          <w:ilvl w:val="0"/>
          <w:numId w:val="1"/>
        </w:numPr>
        <w:tabs>
          <w:tab w:val="left" w:pos="851"/>
        </w:tabs>
        <w:spacing w:before="120" w:after="120" w:line="288" w:lineRule="auto"/>
        <w:ind w:left="0" w:firstLine="567"/>
        <w:jc w:val="both"/>
        <w:rPr>
          <w:sz w:val="28"/>
          <w:szCs w:val="28"/>
        </w:rPr>
      </w:pPr>
      <w:r w:rsidRPr="0048676C">
        <w:rPr>
          <w:sz w:val="28"/>
          <w:szCs w:val="28"/>
        </w:rPr>
        <w:t xml:space="preserve"> Quyết định số 16/2008/QĐ-UBND n</w:t>
      </w:r>
      <w:r w:rsidR="00C03F80">
        <w:rPr>
          <w:sz w:val="28"/>
          <w:szCs w:val="28"/>
        </w:rPr>
        <w:t xml:space="preserve">gày 16 tháng </w:t>
      </w:r>
      <w:r w:rsidRPr="0048676C">
        <w:rPr>
          <w:sz w:val="28"/>
          <w:szCs w:val="28"/>
        </w:rPr>
        <w:t xml:space="preserve">6 năm 2008 của Ủy ban nhân dân quận Tân Bình về việc thành lập Phòng Giáo dục </w:t>
      </w:r>
      <w:r w:rsidR="00DF798E">
        <w:rPr>
          <w:sz w:val="28"/>
          <w:szCs w:val="28"/>
        </w:rPr>
        <w:t xml:space="preserve">và </w:t>
      </w:r>
      <w:r w:rsidRPr="0048676C">
        <w:rPr>
          <w:sz w:val="28"/>
          <w:szCs w:val="28"/>
        </w:rPr>
        <w:t>Đào tạo;</w:t>
      </w:r>
    </w:p>
    <w:p w14:paraId="575E244D" w14:textId="149FC785" w:rsidR="00B42EE3" w:rsidRPr="0048676C" w:rsidRDefault="00B42EE3" w:rsidP="00CA0BCD">
      <w:pPr>
        <w:pStyle w:val="ListParagraph"/>
        <w:numPr>
          <w:ilvl w:val="0"/>
          <w:numId w:val="1"/>
        </w:numPr>
        <w:tabs>
          <w:tab w:val="left" w:pos="993"/>
        </w:tabs>
        <w:spacing w:before="120" w:after="120" w:line="288" w:lineRule="auto"/>
        <w:ind w:left="0" w:firstLine="567"/>
        <w:jc w:val="both"/>
        <w:rPr>
          <w:sz w:val="28"/>
          <w:szCs w:val="28"/>
        </w:rPr>
      </w:pPr>
      <w:r w:rsidRPr="0048676C">
        <w:rPr>
          <w:sz w:val="28"/>
          <w:szCs w:val="28"/>
        </w:rPr>
        <w:t>Quyết định số</w:t>
      </w:r>
      <w:r w:rsidR="001F311D" w:rsidRPr="0048676C">
        <w:rPr>
          <w:sz w:val="28"/>
          <w:szCs w:val="28"/>
        </w:rPr>
        <w:t xml:space="preserve"> 02/2011/QĐ-UBND ngày 31 tháng 3 năm </w:t>
      </w:r>
      <w:r w:rsidRPr="0048676C">
        <w:rPr>
          <w:sz w:val="28"/>
          <w:szCs w:val="28"/>
        </w:rPr>
        <w:t>2011 của Ủy ban nhân dân quận Tân Bình ban hành Quy chế về tổ chức và hoạt động của Phòng Quản lý đô thị quận Tân Bình;</w:t>
      </w:r>
    </w:p>
    <w:p w14:paraId="122D554E" w14:textId="77777777" w:rsidR="00441BCD" w:rsidRDefault="00B42EE3" w:rsidP="00441BCD">
      <w:pPr>
        <w:pStyle w:val="ListParagraph"/>
        <w:numPr>
          <w:ilvl w:val="0"/>
          <w:numId w:val="1"/>
        </w:numPr>
        <w:tabs>
          <w:tab w:val="left" w:pos="993"/>
        </w:tabs>
        <w:spacing w:before="120" w:after="120" w:line="288" w:lineRule="auto"/>
        <w:ind w:left="0" w:firstLine="567"/>
        <w:jc w:val="both"/>
        <w:rPr>
          <w:sz w:val="28"/>
          <w:szCs w:val="28"/>
        </w:rPr>
      </w:pPr>
      <w:r w:rsidRPr="0048676C">
        <w:rPr>
          <w:sz w:val="28"/>
          <w:szCs w:val="28"/>
        </w:rPr>
        <w:t xml:space="preserve"> </w:t>
      </w:r>
      <w:r w:rsidR="00441BCD" w:rsidRPr="0048676C">
        <w:rPr>
          <w:sz w:val="28"/>
          <w:szCs w:val="28"/>
        </w:rPr>
        <w:t>Quyết định số 07/2011/QĐ-UBND ngày 09 tháng 11 năm 2011 của Ủy ban nhân dân quận Tân Bình ban hành Quy chế về tổ chức và hoạt động của Phòng Kinh tế quận Tân Bình;</w:t>
      </w:r>
    </w:p>
    <w:p w14:paraId="39435F1D" w14:textId="08E132F9" w:rsidR="00441BCD" w:rsidRPr="00441BCD" w:rsidRDefault="00441BCD" w:rsidP="00441BCD">
      <w:pPr>
        <w:pStyle w:val="ListParagraph"/>
        <w:numPr>
          <w:ilvl w:val="0"/>
          <w:numId w:val="1"/>
        </w:numPr>
        <w:tabs>
          <w:tab w:val="left" w:pos="993"/>
        </w:tabs>
        <w:spacing w:before="120" w:after="120" w:line="288" w:lineRule="auto"/>
        <w:ind w:left="0" w:firstLine="567"/>
        <w:jc w:val="both"/>
        <w:rPr>
          <w:sz w:val="28"/>
          <w:szCs w:val="28"/>
        </w:rPr>
      </w:pPr>
      <w:r w:rsidRPr="0048676C">
        <w:rPr>
          <w:sz w:val="28"/>
          <w:szCs w:val="28"/>
        </w:rPr>
        <w:t xml:space="preserve">Quyết định số 06/2012/QĐ-UBND ngày 12 tháng 9 năm 2012 của Ủy ban nhân dân quận Tân Bình sửa đổi, bổ sung Quy chế về tổ chức và hoạt động của Phòng Quản lý đô thị quận Tân Bình; </w:t>
      </w:r>
    </w:p>
    <w:p w14:paraId="2E740E67" w14:textId="65F657CA" w:rsidR="001F311D" w:rsidRPr="0048676C" w:rsidRDefault="001F311D" w:rsidP="00CA0BCD">
      <w:pPr>
        <w:pStyle w:val="ListParagraph"/>
        <w:numPr>
          <w:ilvl w:val="0"/>
          <w:numId w:val="1"/>
        </w:numPr>
        <w:tabs>
          <w:tab w:val="left" w:pos="993"/>
        </w:tabs>
        <w:spacing w:before="120" w:after="120" w:line="288" w:lineRule="auto"/>
        <w:ind w:left="0" w:firstLine="567"/>
        <w:jc w:val="both"/>
        <w:rPr>
          <w:sz w:val="28"/>
          <w:szCs w:val="28"/>
        </w:rPr>
      </w:pPr>
      <w:r w:rsidRPr="0048676C">
        <w:rPr>
          <w:sz w:val="28"/>
          <w:szCs w:val="28"/>
        </w:rPr>
        <w:t xml:space="preserve">Quyết định số 03/2024/QĐ-UBND ngày 15 tháng 5 năm 2024 của Ủy ban nhân dân quận Tân Bình ban hành Quy định về chức năng, nhiệm vụ, quyền hạn và tổ chức; chế độ làm việc, quy chế phối hợp trong công tác của Phòng Văn hóa và Thông tin; quyền hạn, trách nhiệm, chức danh, tiêu chuẩn công chức của Phòng Văn hóa và Thông tin thuộc Ủy ban nhân dân quận Tân Bình; </w:t>
      </w:r>
    </w:p>
    <w:p w14:paraId="67F63C3A" w14:textId="7BEE58AB" w:rsidR="00B42EE3" w:rsidRPr="0048676C" w:rsidRDefault="001F311D" w:rsidP="00CA0BCD">
      <w:pPr>
        <w:pStyle w:val="ListParagraph"/>
        <w:numPr>
          <w:ilvl w:val="0"/>
          <w:numId w:val="1"/>
        </w:numPr>
        <w:tabs>
          <w:tab w:val="left" w:pos="993"/>
        </w:tabs>
        <w:spacing w:before="120" w:after="120" w:line="288" w:lineRule="auto"/>
        <w:ind w:left="0" w:firstLine="567"/>
        <w:jc w:val="both"/>
        <w:rPr>
          <w:sz w:val="28"/>
          <w:szCs w:val="28"/>
        </w:rPr>
      </w:pPr>
      <w:r w:rsidRPr="0048676C">
        <w:rPr>
          <w:sz w:val="28"/>
          <w:szCs w:val="28"/>
        </w:rPr>
        <w:t xml:space="preserve">Quyết định số 04/2024/QĐ-UBND ngày 15 tháng 5 năm 2024 của Ủy ban nhân dân quận Tân Bình ban hành Quy định về chức năng, nhiệm vụ, quyền hạn, tổ chức, chế độ làm việc, quy chế phối hợp trong công tác của Phòng Lao động - Thương binh và Xã hội và quyền hạn, trách nhiệm, chức danh, tiêu chuẩn công chức của Phòng Lao động - Thương binh và Xã hội thuộc Ủy ban nhân dân quận Tân Bình. </w:t>
      </w:r>
      <w:r w:rsidR="000B6249" w:rsidRPr="0048676C">
        <w:rPr>
          <w:sz w:val="28"/>
          <w:szCs w:val="28"/>
        </w:rPr>
        <w:t xml:space="preserve"> </w:t>
      </w:r>
    </w:p>
    <w:p w14:paraId="439C7FA4" w14:textId="76DE4B29" w:rsidR="00492A21" w:rsidRPr="0048676C" w:rsidRDefault="006D1173" w:rsidP="00CA0BCD">
      <w:pPr>
        <w:spacing w:before="120" w:after="120" w:line="288" w:lineRule="auto"/>
        <w:ind w:firstLine="720"/>
        <w:jc w:val="both"/>
        <w:rPr>
          <w:b/>
          <w:sz w:val="28"/>
          <w:szCs w:val="28"/>
        </w:rPr>
      </w:pPr>
      <w:r w:rsidRPr="0048676C">
        <w:rPr>
          <w:b/>
          <w:sz w:val="28"/>
          <w:szCs w:val="28"/>
        </w:rPr>
        <w:lastRenderedPageBreak/>
        <w:t>Điều 2.</w:t>
      </w:r>
      <w:r w:rsidRPr="0048676C">
        <w:rPr>
          <w:sz w:val="28"/>
          <w:szCs w:val="28"/>
        </w:rPr>
        <w:t xml:space="preserve"> </w:t>
      </w:r>
      <w:r w:rsidRPr="0048676C">
        <w:rPr>
          <w:b/>
          <w:sz w:val="28"/>
          <w:szCs w:val="28"/>
        </w:rPr>
        <w:t>Hiệu lự</w:t>
      </w:r>
      <w:r w:rsidR="001F311D" w:rsidRPr="0048676C">
        <w:rPr>
          <w:b/>
          <w:sz w:val="28"/>
          <w:szCs w:val="28"/>
        </w:rPr>
        <w:t>c thi hàn</w:t>
      </w:r>
      <w:r w:rsidR="004E6FF9" w:rsidRPr="0048676C">
        <w:rPr>
          <w:b/>
          <w:sz w:val="28"/>
          <w:szCs w:val="28"/>
        </w:rPr>
        <w:t>h</w:t>
      </w:r>
    </w:p>
    <w:p w14:paraId="5FEEC38B" w14:textId="738A51FB" w:rsidR="001F311D" w:rsidRPr="0048676C" w:rsidRDefault="006D1173" w:rsidP="00CA0BCD">
      <w:pPr>
        <w:spacing w:before="120" w:after="120" w:line="288" w:lineRule="auto"/>
        <w:ind w:firstLine="720"/>
        <w:jc w:val="both"/>
        <w:rPr>
          <w:sz w:val="28"/>
          <w:szCs w:val="28"/>
        </w:rPr>
      </w:pPr>
      <w:r w:rsidRPr="0048676C">
        <w:rPr>
          <w:sz w:val="28"/>
          <w:szCs w:val="28"/>
        </w:rPr>
        <w:t xml:space="preserve">Quyết định này có hiệu lực từ ngày </w:t>
      </w:r>
      <w:r w:rsidR="00441BCD">
        <w:rPr>
          <w:sz w:val="28"/>
          <w:szCs w:val="28"/>
        </w:rPr>
        <w:t xml:space="preserve">13 </w:t>
      </w:r>
      <w:r w:rsidR="00907E4F" w:rsidRPr="0048676C">
        <w:rPr>
          <w:sz w:val="28"/>
          <w:szCs w:val="28"/>
        </w:rPr>
        <w:t xml:space="preserve">tháng </w:t>
      </w:r>
      <w:r w:rsidR="00511055">
        <w:rPr>
          <w:sz w:val="28"/>
          <w:szCs w:val="28"/>
        </w:rPr>
        <w:t>6</w:t>
      </w:r>
      <w:r w:rsidR="00907E4F" w:rsidRPr="0048676C">
        <w:rPr>
          <w:sz w:val="28"/>
          <w:szCs w:val="28"/>
        </w:rPr>
        <w:t xml:space="preserve"> năm 202</w:t>
      </w:r>
      <w:r w:rsidR="00B42EE3" w:rsidRPr="0048676C">
        <w:rPr>
          <w:sz w:val="28"/>
          <w:szCs w:val="28"/>
        </w:rPr>
        <w:t>5</w:t>
      </w:r>
      <w:r w:rsidR="00907E4F" w:rsidRPr="0048676C">
        <w:rPr>
          <w:sz w:val="28"/>
          <w:szCs w:val="28"/>
        </w:rPr>
        <w:t>.</w:t>
      </w:r>
    </w:p>
    <w:p w14:paraId="665DEC5A" w14:textId="76E7B964" w:rsidR="00492A21" w:rsidRPr="0048676C" w:rsidRDefault="006D1173" w:rsidP="00CA0BCD">
      <w:pPr>
        <w:pStyle w:val="NormalWeb"/>
        <w:spacing w:before="120" w:beforeAutospacing="0" w:after="120" w:afterAutospacing="0" w:line="288" w:lineRule="auto"/>
        <w:ind w:firstLine="720"/>
        <w:jc w:val="both"/>
        <w:rPr>
          <w:sz w:val="28"/>
          <w:szCs w:val="28"/>
        </w:rPr>
      </w:pPr>
      <w:r w:rsidRPr="0048676C">
        <w:rPr>
          <w:b/>
          <w:sz w:val="28"/>
          <w:szCs w:val="28"/>
        </w:rPr>
        <w:t>Điều 3.</w:t>
      </w:r>
      <w:r w:rsidRPr="0048676C">
        <w:rPr>
          <w:sz w:val="28"/>
          <w:szCs w:val="28"/>
        </w:rPr>
        <w:t xml:space="preserve"> </w:t>
      </w:r>
      <w:r w:rsidRPr="0048676C">
        <w:rPr>
          <w:b/>
          <w:sz w:val="28"/>
          <w:szCs w:val="28"/>
        </w:rPr>
        <w:t>Tổ chức thực hiện</w:t>
      </w:r>
    </w:p>
    <w:p w14:paraId="3C41256B" w14:textId="3E54667A" w:rsidR="00492A21" w:rsidRPr="0048676C" w:rsidRDefault="006D1173" w:rsidP="00A22160">
      <w:pPr>
        <w:spacing w:before="120" w:after="120" w:line="288" w:lineRule="auto"/>
        <w:ind w:firstLine="720"/>
        <w:jc w:val="both"/>
        <w:rPr>
          <w:sz w:val="28"/>
          <w:szCs w:val="28"/>
        </w:rPr>
      </w:pPr>
      <w:r w:rsidRPr="0048676C">
        <w:rPr>
          <w:sz w:val="28"/>
          <w:szCs w:val="28"/>
        </w:rPr>
        <w:t>Chánh Văn phòng Ủy ban nhân dân quận, Thủ trưởng các cơ quan, đơn vị thuộc quận</w:t>
      </w:r>
      <w:r w:rsidR="007F6F62" w:rsidRPr="0048676C">
        <w:rPr>
          <w:sz w:val="28"/>
          <w:szCs w:val="28"/>
        </w:rPr>
        <w:t>,</w:t>
      </w:r>
      <w:r w:rsidRPr="0048676C">
        <w:rPr>
          <w:sz w:val="28"/>
          <w:szCs w:val="28"/>
        </w:rPr>
        <w:t xml:space="preserve"> Chủ tịch Ủy ban nhân dân 15 phường</w:t>
      </w:r>
      <w:r w:rsidR="001F311D" w:rsidRPr="0048676C">
        <w:rPr>
          <w:sz w:val="28"/>
          <w:szCs w:val="28"/>
        </w:rPr>
        <w:t xml:space="preserve"> </w:t>
      </w:r>
      <w:r w:rsidRPr="0048676C">
        <w:rPr>
          <w:sz w:val="28"/>
          <w:szCs w:val="28"/>
        </w:rPr>
        <w:t>chịu trách nhiệm thi hành Quyết định này./.</w:t>
      </w:r>
    </w:p>
    <w:p w14:paraId="0D037CE0" w14:textId="77777777" w:rsidR="00927937" w:rsidRPr="0001540D" w:rsidRDefault="00927937" w:rsidP="00CC5BD9">
      <w:pPr>
        <w:spacing w:before="80" w:after="0" w:line="276" w:lineRule="auto"/>
        <w:ind w:firstLine="567"/>
        <w:jc w:val="both"/>
        <w:rPr>
          <w:sz w:val="27"/>
          <w:szCs w:val="27"/>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492A21" w:rsidRPr="0001540D" w14:paraId="269CAA2C" w14:textId="77777777">
        <w:tc>
          <w:tcPr>
            <w:tcW w:w="4531" w:type="dxa"/>
          </w:tcPr>
          <w:p w14:paraId="2A4542DA" w14:textId="77777777" w:rsidR="00492A21" w:rsidRPr="0001540D" w:rsidRDefault="006D1173">
            <w:pPr>
              <w:spacing w:after="0" w:line="240" w:lineRule="auto"/>
            </w:pPr>
            <w:r w:rsidRPr="0001540D">
              <w:rPr>
                <w:b/>
                <w:bCs/>
                <w:i/>
                <w:iCs/>
              </w:rPr>
              <w:t>Nơi nhận:</w:t>
            </w:r>
          </w:p>
          <w:p w14:paraId="3E227BE3" w14:textId="77777777" w:rsidR="00492A21" w:rsidRPr="0001540D" w:rsidRDefault="006D1173">
            <w:pPr>
              <w:spacing w:after="0" w:line="240" w:lineRule="auto"/>
              <w:rPr>
                <w:sz w:val="22"/>
                <w:szCs w:val="20"/>
              </w:rPr>
            </w:pPr>
            <w:r w:rsidRPr="0001540D">
              <w:rPr>
                <w:sz w:val="22"/>
                <w:szCs w:val="20"/>
              </w:rPr>
              <w:t>- Như Điều 3;</w:t>
            </w:r>
          </w:p>
          <w:p w14:paraId="4BF7935F" w14:textId="1E09FDD6" w:rsidR="00492A21" w:rsidRPr="0001540D" w:rsidRDefault="006D1173">
            <w:pPr>
              <w:spacing w:after="0" w:line="240" w:lineRule="auto"/>
              <w:rPr>
                <w:sz w:val="22"/>
                <w:szCs w:val="20"/>
              </w:rPr>
            </w:pPr>
            <w:r w:rsidRPr="0001540D">
              <w:rPr>
                <w:sz w:val="22"/>
                <w:szCs w:val="20"/>
              </w:rPr>
              <w:t>- Văn phòng UBND</w:t>
            </w:r>
            <w:r w:rsidR="007F6F62" w:rsidRPr="0001540D">
              <w:rPr>
                <w:sz w:val="22"/>
                <w:szCs w:val="20"/>
              </w:rPr>
              <w:t xml:space="preserve"> TP</w:t>
            </w:r>
            <w:r w:rsidRPr="0001540D">
              <w:rPr>
                <w:sz w:val="22"/>
                <w:szCs w:val="20"/>
              </w:rPr>
              <w:t>;</w:t>
            </w:r>
          </w:p>
          <w:p w14:paraId="73DD9088" w14:textId="77777777" w:rsidR="00492A21" w:rsidRPr="0001540D" w:rsidRDefault="006D1173">
            <w:pPr>
              <w:spacing w:after="0" w:line="240" w:lineRule="auto"/>
              <w:rPr>
                <w:sz w:val="22"/>
                <w:szCs w:val="20"/>
              </w:rPr>
            </w:pPr>
            <w:r w:rsidRPr="0001540D">
              <w:rPr>
                <w:sz w:val="22"/>
                <w:szCs w:val="20"/>
              </w:rPr>
              <w:t>- Sở Tư pháp;</w:t>
            </w:r>
          </w:p>
          <w:p w14:paraId="15FE9643" w14:textId="784899D2" w:rsidR="00492A21" w:rsidRPr="0001540D" w:rsidRDefault="006D1173">
            <w:pPr>
              <w:spacing w:after="0" w:line="240" w:lineRule="auto"/>
              <w:rPr>
                <w:sz w:val="22"/>
                <w:szCs w:val="20"/>
              </w:rPr>
            </w:pPr>
            <w:r w:rsidRPr="0001540D">
              <w:rPr>
                <w:sz w:val="22"/>
                <w:szCs w:val="20"/>
              </w:rPr>
              <w:t>- Trung tâm Công báo</w:t>
            </w:r>
            <w:r w:rsidR="007F6F62" w:rsidRPr="0001540D">
              <w:rPr>
                <w:sz w:val="22"/>
                <w:szCs w:val="20"/>
              </w:rPr>
              <w:t xml:space="preserve"> TP</w:t>
            </w:r>
            <w:r w:rsidRPr="0001540D">
              <w:rPr>
                <w:sz w:val="22"/>
                <w:szCs w:val="20"/>
              </w:rPr>
              <w:t>;</w:t>
            </w:r>
          </w:p>
          <w:p w14:paraId="62D74EB2" w14:textId="77777777" w:rsidR="00492A21" w:rsidRPr="0001540D" w:rsidRDefault="006D1173">
            <w:pPr>
              <w:spacing w:after="0" w:line="240" w:lineRule="auto"/>
              <w:rPr>
                <w:sz w:val="22"/>
                <w:szCs w:val="20"/>
              </w:rPr>
            </w:pPr>
            <w:r w:rsidRPr="0001540D">
              <w:rPr>
                <w:sz w:val="22"/>
                <w:szCs w:val="20"/>
              </w:rPr>
              <w:t>- Thường trực Quận ủy;</w:t>
            </w:r>
          </w:p>
          <w:p w14:paraId="78F2F201" w14:textId="77777777" w:rsidR="00492A21" w:rsidRPr="0001540D" w:rsidRDefault="006D1173">
            <w:pPr>
              <w:spacing w:after="0" w:line="240" w:lineRule="auto"/>
              <w:rPr>
                <w:sz w:val="22"/>
                <w:szCs w:val="20"/>
              </w:rPr>
            </w:pPr>
            <w:r w:rsidRPr="0001540D">
              <w:rPr>
                <w:sz w:val="22"/>
                <w:szCs w:val="20"/>
              </w:rPr>
              <w:t>- TTUB: CT, các PCT;</w:t>
            </w:r>
          </w:p>
          <w:p w14:paraId="1B3B0D6C" w14:textId="77777777" w:rsidR="00492A21" w:rsidRPr="0001540D" w:rsidRDefault="006D1173">
            <w:pPr>
              <w:spacing w:after="0" w:line="240" w:lineRule="auto"/>
              <w:rPr>
                <w:sz w:val="22"/>
                <w:szCs w:val="20"/>
              </w:rPr>
            </w:pPr>
            <w:r w:rsidRPr="0001540D">
              <w:rPr>
                <w:sz w:val="22"/>
                <w:szCs w:val="20"/>
              </w:rPr>
              <w:t>- VPUB: CVP, các PCVP;</w:t>
            </w:r>
          </w:p>
          <w:p w14:paraId="437EA1DB" w14:textId="77777777" w:rsidR="00492A21" w:rsidRPr="0001540D" w:rsidRDefault="006D1173">
            <w:pPr>
              <w:spacing w:after="0" w:line="240" w:lineRule="auto"/>
              <w:rPr>
                <w:sz w:val="22"/>
                <w:szCs w:val="20"/>
              </w:rPr>
            </w:pPr>
            <w:r w:rsidRPr="0001540D">
              <w:rPr>
                <w:sz w:val="22"/>
                <w:szCs w:val="20"/>
              </w:rPr>
              <w:t>- Các phòng, ban chuyên môn;</w:t>
            </w:r>
          </w:p>
          <w:p w14:paraId="6C141C2F" w14:textId="2A99AA44" w:rsidR="00492A21" w:rsidRDefault="006D1173">
            <w:pPr>
              <w:spacing w:after="0" w:line="240" w:lineRule="auto"/>
              <w:rPr>
                <w:sz w:val="22"/>
                <w:szCs w:val="20"/>
              </w:rPr>
            </w:pPr>
            <w:r w:rsidRPr="0001540D">
              <w:rPr>
                <w:sz w:val="22"/>
                <w:szCs w:val="20"/>
              </w:rPr>
              <w:t>- UBND 15 phường;</w:t>
            </w:r>
          </w:p>
          <w:p w14:paraId="465AAED8" w14:textId="77777777" w:rsidR="00153898" w:rsidRDefault="00153898">
            <w:pPr>
              <w:spacing w:after="0" w:line="240" w:lineRule="auto"/>
              <w:rPr>
                <w:sz w:val="22"/>
                <w:szCs w:val="20"/>
              </w:rPr>
            </w:pPr>
            <w:r>
              <w:rPr>
                <w:sz w:val="22"/>
                <w:szCs w:val="20"/>
              </w:rPr>
              <w:t xml:space="preserve">- Trang Thông tin điện tử </w:t>
            </w:r>
          </w:p>
          <w:p w14:paraId="6425B1CA" w14:textId="0F531F2F" w:rsidR="00153898" w:rsidRPr="0001540D" w:rsidRDefault="00153898">
            <w:pPr>
              <w:spacing w:after="0" w:line="240" w:lineRule="auto"/>
              <w:rPr>
                <w:sz w:val="22"/>
                <w:szCs w:val="20"/>
              </w:rPr>
            </w:pPr>
            <w:r>
              <w:rPr>
                <w:sz w:val="22"/>
                <w:szCs w:val="20"/>
              </w:rPr>
              <w:t xml:space="preserve">   tổng hợp trên mạng quận Tân Bình; </w:t>
            </w:r>
          </w:p>
          <w:p w14:paraId="5A8A17CE" w14:textId="5183F2B8" w:rsidR="00492A21" w:rsidRPr="0001540D" w:rsidRDefault="006D1173" w:rsidP="001F311D">
            <w:pPr>
              <w:spacing w:after="0" w:line="240" w:lineRule="auto"/>
              <w:rPr>
                <w:sz w:val="22"/>
                <w:szCs w:val="20"/>
              </w:rPr>
            </w:pPr>
            <w:r w:rsidRPr="0001540D">
              <w:rPr>
                <w:sz w:val="22"/>
                <w:szCs w:val="20"/>
              </w:rPr>
              <w:t>- Lưu: VT, PTP/</w:t>
            </w:r>
            <w:r w:rsidR="001F311D">
              <w:rPr>
                <w:sz w:val="22"/>
                <w:szCs w:val="20"/>
              </w:rPr>
              <w:t>NN</w:t>
            </w:r>
            <w:r w:rsidRPr="0001540D">
              <w:rPr>
                <w:sz w:val="22"/>
                <w:szCs w:val="20"/>
              </w:rPr>
              <w:t>.</w:t>
            </w:r>
          </w:p>
        </w:tc>
        <w:tc>
          <w:tcPr>
            <w:tcW w:w="4531" w:type="dxa"/>
          </w:tcPr>
          <w:p w14:paraId="7EC026DA" w14:textId="77777777" w:rsidR="00492A21" w:rsidRPr="0001540D" w:rsidRDefault="006D1173">
            <w:pPr>
              <w:spacing w:after="0" w:line="240" w:lineRule="auto"/>
              <w:jc w:val="center"/>
              <w:rPr>
                <w:b/>
                <w:bCs/>
                <w:sz w:val="28"/>
                <w:szCs w:val="26"/>
              </w:rPr>
            </w:pPr>
            <w:r w:rsidRPr="0001540D">
              <w:rPr>
                <w:b/>
                <w:bCs/>
                <w:sz w:val="28"/>
                <w:szCs w:val="26"/>
              </w:rPr>
              <w:t>CHỦ TỊCH</w:t>
            </w:r>
          </w:p>
          <w:p w14:paraId="2C9F846A" w14:textId="77777777" w:rsidR="00492A21" w:rsidRPr="0001540D" w:rsidRDefault="00492A21">
            <w:pPr>
              <w:spacing w:after="0" w:line="240" w:lineRule="auto"/>
              <w:jc w:val="center"/>
              <w:rPr>
                <w:b/>
                <w:bCs/>
                <w:sz w:val="28"/>
                <w:szCs w:val="26"/>
              </w:rPr>
            </w:pPr>
          </w:p>
          <w:p w14:paraId="7EA79CDD" w14:textId="77777777" w:rsidR="00492A21" w:rsidRPr="0001540D" w:rsidRDefault="00492A21">
            <w:pPr>
              <w:spacing w:after="0" w:line="240" w:lineRule="auto"/>
              <w:jc w:val="center"/>
              <w:rPr>
                <w:b/>
                <w:bCs/>
                <w:sz w:val="28"/>
                <w:szCs w:val="26"/>
              </w:rPr>
            </w:pPr>
          </w:p>
          <w:p w14:paraId="176EA4F6" w14:textId="6622D6EC" w:rsidR="001F311D" w:rsidRDefault="001F311D" w:rsidP="00CA0BCD">
            <w:pPr>
              <w:spacing w:after="0" w:line="240" w:lineRule="auto"/>
              <w:rPr>
                <w:b/>
                <w:bCs/>
                <w:i/>
                <w:iCs/>
                <w:sz w:val="28"/>
                <w:szCs w:val="26"/>
              </w:rPr>
            </w:pPr>
          </w:p>
          <w:p w14:paraId="7F39B9A0" w14:textId="109AA312" w:rsidR="00492A21" w:rsidRPr="00FE0302" w:rsidRDefault="001F311D">
            <w:pPr>
              <w:spacing w:after="0" w:line="240" w:lineRule="auto"/>
              <w:jc w:val="center"/>
              <w:rPr>
                <w:b/>
                <w:bCs/>
                <w:i/>
                <w:iCs/>
                <w:sz w:val="28"/>
                <w:szCs w:val="26"/>
              </w:rPr>
            </w:pPr>
            <w:r>
              <w:rPr>
                <w:b/>
                <w:bCs/>
                <w:i/>
                <w:iCs/>
                <w:sz w:val="28"/>
                <w:szCs w:val="26"/>
              </w:rPr>
              <w:t xml:space="preserve"> </w:t>
            </w:r>
          </w:p>
          <w:p w14:paraId="64932C54" w14:textId="7D5B8060" w:rsidR="00492A21" w:rsidRDefault="00492A21">
            <w:pPr>
              <w:spacing w:after="0" w:line="240" w:lineRule="auto"/>
              <w:jc w:val="center"/>
              <w:rPr>
                <w:b/>
                <w:bCs/>
                <w:sz w:val="28"/>
                <w:szCs w:val="26"/>
              </w:rPr>
            </w:pPr>
          </w:p>
          <w:p w14:paraId="3A58E374" w14:textId="77777777" w:rsidR="00C03F80" w:rsidRPr="0001540D" w:rsidRDefault="00C03F80">
            <w:pPr>
              <w:spacing w:after="0" w:line="240" w:lineRule="auto"/>
              <w:jc w:val="center"/>
              <w:rPr>
                <w:b/>
                <w:bCs/>
                <w:sz w:val="28"/>
                <w:szCs w:val="26"/>
              </w:rPr>
            </w:pPr>
          </w:p>
          <w:p w14:paraId="7D18806F" w14:textId="77777777" w:rsidR="00492A21" w:rsidRPr="0001540D" w:rsidRDefault="00492A21">
            <w:pPr>
              <w:spacing w:after="0" w:line="240" w:lineRule="auto"/>
              <w:jc w:val="center"/>
              <w:rPr>
                <w:b/>
                <w:bCs/>
                <w:sz w:val="28"/>
                <w:szCs w:val="26"/>
              </w:rPr>
            </w:pPr>
          </w:p>
          <w:p w14:paraId="30040E13" w14:textId="77777777" w:rsidR="00492A21" w:rsidRPr="0001540D" w:rsidRDefault="006D1173">
            <w:pPr>
              <w:spacing w:after="0" w:line="240" w:lineRule="auto"/>
              <w:jc w:val="center"/>
              <w:rPr>
                <w:b/>
                <w:bCs/>
                <w:sz w:val="28"/>
                <w:szCs w:val="26"/>
              </w:rPr>
            </w:pPr>
            <w:r w:rsidRPr="0001540D">
              <w:rPr>
                <w:b/>
                <w:bCs/>
                <w:sz w:val="28"/>
                <w:szCs w:val="26"/>
              </w:rPr>
              <w:t>Nguyễn Bá Thành</w:t>
            </w:r>
          </w:p>
        </w:tc>
      </w:tr>
    </w:tbl>
    <w:p w14:paraId="63392775" w14:textId="77777777" w:rsidR="00492A21" w:rsidRPr="0001540D" w:rsidRDefault="00492A21">
      <w:pPr>
        <w:ind w:firstLine="567"/>
        <w:rPr>
          <w:sz w:val="28"/>
          <w:szCs w:val="26"/>
        </w:rPr>
      </w:pPr>
    </w:p>
    <w:sectPr w:rsidR="00492A21" w:rsidRPr="0001540D">
      <w:headerReference w:type="default" r:id="rId9"/>
      <w:pgSz w:w="11907" w:h="16840"/>
      <w:pgMar w:top="1134" w:right="1134" w:bottom="846"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ECF55E" w14:textId="77777777" w:rsidR="004C1070" w:rsidRDefault="004C1070">
      <w:pPr>
        <w:spacing w:line="240" w:lineRule="auto"/>
      </w:pPr>
      <w:r>
        <w:separator/>
      </w:r>
    </w:p>
  </w:endnote>
  <w:endnote w:type="continuationSeparator" w:id="0">
    <w:p w14:paraId="183AAD65" w14:textId="77777777" w:rsidR="004C1070" w:rsidRDefault="004C10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panose1 w:val="00000000000000000000"/>
    <w:charset w:val="80"/>
    <w:family w:val="roman"/>
    <w:notTrueType/>
    <w:pitch w:val="default"/>
  </w:font>
  <w:font w:name="VNI-Times">
    <w:altName w:val="Times New Roman"/>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04826C" w14:textId="77777777" w:rsidR="004C1070" w:rsidRDefault="004C1070">
      <w:pPr>
        <w:spacing w:after="0"/>
      </w:pPr>
      <w:r>
        <w:separator/>
      </w:r>
    </w:p>
  </w:footnote>
  <w:footnote w:type="continuationSeparator" w:id="0">
    <w:p w14:paraId="5B7E75AD" w14:textId="77777777" w:rsidR="004C1070" w:rsidRDefault="004C1070">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416505"/>
      <w:docPartObj>
        <w:docPartGallery w:val="AutoText"/>
      </w:docPartObj>
    </w:sdtPr>
    <w:sdtEndPr/>
    <w:sdtContent>
      <w:p w14:paraId="649C7682" w14:textId="05AD7C74" w:rsidR="00492A21" w:rsidRDefault="006D1173">
        <w:pPr>
          <w:pStyle w:val="Header"/>
          <w:jc w:val="center"/>
        </w:pPr>
        <w:r>
          <w:fldChar w:fldCharType="begin"/>
        </w:r>
        <w:r>
          <w:instrText xml:space="preserve"> PAGE   \* MERGEFORMAT </w:instrText>
        </w:r>
        <w:r>
          <w:fldChar w:fldCharType="separate"/>
        </w:r>
        <w:r w:rsidR="00441BCD">
          <w:rPr>
            <w:noProof/>
          </w:rPr>
          <w:t>3</w:t>
        </w:r>
        <w:r>
          <w:fldChar w:fldCharType="end"/>
        </w:r>
      </w:p>
    </w:sdtContent>
  </w:sdt>
  <w:p w14:paraId="617B5169" w14:textId="77777777" w:rsidR="00492A21" w:rsidRDefault="00492A2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FFE7C41"/>
    <w:multiLevelType w:val="hybridMultilevel"/>
    <w:tmpl w:val="1DF23010"/>
    <w:lvl w:ilvl="0" w:tplc="9DE62B58">
      <w:start w:val="1"/>
      <w:numFmt w:val="decimal"/>
      <w:lvlText w:val="%1."/>
      <w:lvlJc w:val="left"/>
      <w:pPr>
        <w:ind w:left="2771"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480D"/>
    <w:rsid w:val="00014F82"/>
    <w:rsid w:val="0001540D"/>
    <w:rsid w:val="00052883"/>
    <w:rsid w:val="000B6249"/>
    <w:rsid w:val="000F389B"/>
    <w:rsid w:val="00103E17"/>
    <w:rsid w:val="001128B1"/>
    <w:rsid w:val="001203F8"/>
    <w:rsid w:val="0012167F"/>
    <w:rsid w:val="00121B5A"/>
    <w:rsid w:val="00153898"/>
    <w:rsid w:val="0015480D"/>
    <w:rsid w:val="001B2EDC"/>
    <w:rsid w:val="001D399A"/>
    <w:rsid w:val="001F311D"/>
    <w:rsid w:val="00210537"/>
    <w:rsid w:val="002377DF"/>
    <w:rsid w:val="002A3304"/>
    <w:rsid w:val="002C6854"/>
    <w:rsid w:val="002E3C8D"/>
    <w:rsid w:val="00301A6A"/>
    <w:rsid w:val="0038773B"/>
    <w:rsid w:val="003D794E"/>
    <w:rsid w:val="003E5949"/>
    <w:rsid w:val="003F21B2"/>
    <w:rsid w:val="00404771"/>
    <w:rsid w:val="00441BCD"/>
    <w:rsid w:val="00473654"/>
    <w:rsid w:val="0048676C"/>
    <w:rsid w:val="00492A21"/>
    <w:rsid w:val="004C1070"/>
    <w:rsid w:val="004E6035"/>
    <w:rsid w:val="004E6FF9"/>
    <w:rsid w:val="00511055"/>
    <w:rsid w:val="00516500"/>
    <w:rsid w:val="00541B67"/>
    <w:rsid w:val="00567FF0"/>
    <w:rsid w:val="006124DD"/>
    <w:rsid w:val="00617C73"/>
    <w:rsid w:val="00630C9E"/>
    <w:rsid w:val="00646407"/>
    <w:rsid w:val="00646493"/>
    <w:rsid w:val="00680BBE"/>
    <w:rsid w:val="006D1173"/>
    <w:rsid w:val="006E093F"/>
    <w:rsid w:val="00710552"/>
    <w:rsid w:val="00725FC7"/>
    <w:rsid w:val="00760196"/>
    <w:rsid w:val="007B47C6"/>
    <w:rsid w:val="007E6829"/>
    <w:rsid w:val="007F6F62"/>
    <w:rsid w:val="00837833"/>
    <w:rsid w:val="00850285"/>
    <w:rsid w:val="008846EE"/>
    <w:rsid w:val="008850AC"/>
    <w:rsid w:val="008D2763"/>
    <w:rsid w:val="008D7918"/>
    <w:rsid w:val="00907E4F"/>
    <w:rsid w:val="00927937"/>
    <w:rsid w:val="009A0FB3"/>
    <w:rsid w:val="009B37AB"/>
    <w:rsid w:val="009D27DC"/>
    <w:rsid w:val="009F05A8"/>
    <w:rsid w:val="00A22160"/>
    <w:rsid w:val="00A26F29"/>
    <w:rsid w:val="00A436B2"/>
    <w:rsid w:val="00A70E58"/>
    <w:rsid w:val="00A76845"/>
    <w:rsid w:val="00A81DAB"/>
    <w:rsid w:val="00AA0640"/>
    <w:rsid w:val="00AB4E74"/>
    <w:rsid w:val="00AD2199"/>
    <w:rsid w:val="00AD238B"/>
    <w:rsid w:val="00B24F23"/>
    <w:rsid w:val="00B42EE3"/>
    <w:rsid w:val="00BC247E"/>
    <w:rsid w:val="00C03F80"/>
    <w:rsid w:val="00C0708B"/>
    <w:rsid w:val="00C755BF"/>
    <w:rsid w:val="00C81973"/>
    <w:rsid w:val="00CA0BCD"/>
    <w:rsid w:val="00CC5BD9"/>
    <w:rsid w:val="00D649B1"/>
    <w:rsid w:val="00D95125"/>
    <w:rsid w:val="00DF594B"/>
    <w:rsid w:val="00DF798E"/>
    <w:rsid w:val="00E21B3B"/>
    <w:rsid w:val="00ED46B8"/>
    <w:rsid w:val="00F03F74"/>
    <w:rsid w:val="00F05532"/>
    <w:rsid w:val="00F3091D"/>
    <w:rsid w:val="00F45D01"/>
    <w:rsid w:val="00F51F65"/>
    <w:rsid w:val="00F603DA"/>
    <w:rsid w:val="00FE0302"/>
    <w:rsid w:val="14A36AF3"/>
    <w:rsid w:val="448E53A4"/>
    <w:rsid w:val="55B72CB0"/>
    <w:rsid w:val="7FB905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6898F05"/>
  <w15:docId w15:val="{04FE65A7-ECF6-462E-B5FC-F174211C1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4"/>
      <w:szCs w:val="22"/>
    </w:rPr>
  </w:style>
  <w:style w:type="paragraph" w:styleId="Heading2">
    <w:name w:val="heading 2"/>
    <w:basedOn w:val="Normal"/>
    <w:next w:val="Normal"/>
    <w:link w:val="Heading2Char"/>
    <w:uiPriority w:val="9"/>
    <w:unhideWhenUsed/>
    <w:qFormat/>
    <w:rsid w:val="001F311D"/>
    <w:pPr>
      <w:keepNext/>
      <w:keepLines/>
      <w:spacing w:before="40" w:after="0" w:line="240" w:lineRule="auto"/>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pPr>
    <w:rPr>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99"/>
    <w:rsid w:val="00B42EE3"/>
    <w:pPr>
      <w:ind w:left="720"/>
      <w:contextualSpacing/>
    </w:pPr>
  </w:style>
  <w:style w:type="paragraph" w:styleId="FootnoteText">
    <w:name w:val="footnote text"/>
    <w:basedOn w:val="Normal"/>
    <w:link w:val="FootnoteTextChar"/>
    <w:rsid w:val="00B42EE3"/>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rsid w:val="00B42EE3"/>
    <w:rPr>
      <w:rFonts w:ascii="VNI-Times" w:eastAsia="Times New Roman" w:hAnsi="VNI-Times" w:cs="Times New Roman"/>
    </w:rPr>
  </w:style>
  <w:style w:type="character" w:customStyle="1" w:styleId="Heading2Char">
    <w:name w:val="Heading 2 Char"/>
    <w:basedOn w:val="DefaultParagraphFont"/>
    <w:link w:val="Heading2"/>
    <w:uiPriority w:val="9"/>
    <w:rsid w:val="001F311D"/>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617C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7C7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9009B8E-F5E2-4D1D-AAE7-7AB3AB754558}">
  <ds:schemaRefs>
    <ds:schemaRef ds:uri="http://schemas.openxmlformats.org/officeDocument/2006/bibliography"/>
  </ds:schemaRefs>
</ds:datastoreItem>
</file>

<file path=customXml/itemProps3.xml><?xml version="1.0" encoding="utf-8"?>
<ds:datastoreItem xmlns:ds="http://schemas.openxmlformats.org/officeDocument/2006/customXml" ds:itemID="{8B4535DE-4560-4DBF-A144-BD63185F462A}"/>
</file>

<file path=customXml/itemProps4.xml><?xml version="1.0" encoding="utf-8"?>
<ds:datastoreItem xmlns:ds="http://schemas.openxmlformats.org/officeDocument/2006/customXml" ds:itemID="{2E1E3E07-F082-4611-8FAB-D1AF03A6A693}"/>
</file>

<file path=customXml/itemProps5.xml><?xml version="1.0" encoding="utf-8"?>
<ds:datastoreItem xmlns:ds="http://schemas.openxmlformats.org/officeDocument/2006/customXml" ds:itemID="{1D7144A9-7F42-42CB-B8D6-27EC2217F144}"/>
</file>

<file path=docProps/app.xml><?xml version="1.0" encoding="utf-8"?>
<Properties xmlns="http://schemas.openxmlformats.org/officeDocument/2006/extended-properties" xmlns:vt="http://schemas.openxmlformats.org/officeDocument/2006/docPropsVTypes">
  <Template>Normal.dotm</Template>
  <TotalTime>7</TotalTime>
  <Pages>3</Pages>
  <Words>704</Words>
  <Characters>4018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Duc Hieu</dc:creator>
  <cp:lastModifiedBy>Nguyen Thi Nhu Ngoc</cp:lastModifiedBy>
  <cp:revision>6</cp:revision>
  <cp:lastPrinted>2025-06-02T08:55:00Z</cp:lastPrinted>
  <dcterms:created xsi:type="dcterms:W3CDTF">2025-05-27T01:17:00Z</dcterms:created>
  <dcterms:modified xsi:type="dcterms:W3CDTF">2025-06-02T08:59:00Z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2DA2E643758F4F619D95742590587EBE_13</vt:lpwstr>
  </property>
</Properties>
</file>