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504928" w14:textId="77777777" w:rsidR="008C47C3" w:rsidRPr="00E840AE" w:rsidRDefault="008C47C3">
      <w:pPr>
        <w:pStyle w:val="NormalWeb"/>
        <w:spacing w:before="120" w:beforeAutospacing="0" w:after="120" w:afterAutospacing="0"/>
        <w:jc w:val="center"/>
        <w:rPr>
          <w:b/>
          <w:bCs/>
          <w:color w:val="000000" w:themeColor="text1"/>
          <w:sz w:val="26"/>
          <w:szCs w:val="26"/>
        </w:rPr>
        <w:sectPr w:rsidR="008C47C3" w:rsidRPr="00E840AE" w:rsidSect="002E56D5">
          <w:headerReference w:type="default" r:id="rId9"/>
          <w:headerReference w:type="first" r:id="rId10"/>
          <w:pgSz w:w="11906" w:h="16838"/>
          <w:pgMar w:top="851" w:right="851" w:bottom="851" w:left="1588" w:header="680" w:footer="680" w:gutter="0"/>
          <w:pgNumType w:start="1" w:chapStyle="1"/>
          <w:cols w:space="0"/>
          <w:titlePg/>
          <w:docGrid w:linePitch="360"/>
        </w:sectPr>
      </w:pPr>
      <w:bookmarkStart w:id="0" w:name="loai_2"/>
    </w:p>
    <w:tbl>
      <w:tblPr>
        <w:tblW w:w="0" w:type="auto"/>
        <w:shd w:val="clear" w:color="auto" w:fill="FFFFFF"/>
        <w:tblCellMar>
          <w:left w:w="0" w:type="dxa"/>
          <w:right w:w="0" w:type="dxa"/>
        </w:tblCellMar>
        <w:tblLook w:val="04A0" w:firstRow="1" w:lastRow="0" w:firstColumn="1" w:lastColumn="0" w:noHBand="0" w:noVBand="1"/>
      </w:tblPr>
      <w:tblGrid>
        <w:gridCol w:w="3344"/>
        <w:gridCol w:w="5727"/>
      </w:tblGrid>
      <w:tr w:rsidR="00E840AE" w:rsidRPr="00E840AE" w14:paraId="758FDB70" w14:textId="77777777">
        <w:tc>
          <w:tcPr>
            <w:tcW w:w="3348" w:type="dxa"/>
            <w:shd w:val="clear" w:color="auto" w:fill="FFFFFF"/>
            <w:tcMar>
              <w:left w:w="108" w:type="dxa"/>
              <w:right w:w="108" w:type="dxa"/>
            </w:tcMar>
          </w:tcPr>
          <w:p w14:paraId="2D134E50" w14:textId="77777777" w:rsidR="008C47C3" w:rsidRPr="00E840AE" w:rsidRDefault="00F27456">
            <w:pPr>
              <w:pStyle w:val="NormalWeb"/>
              <w:spacing w:beforeAutospacing="0" w:after="120" w:afterAutospacing="0"/>
              <w:jc w:val="center"/>
              <w:rPr>
                <w:color w:val="000000" w:themeColor="text1"/>
                <w:sz w:val="26"/>
                <w:szCs w:val="26"/>
              </w:rPr>
            </w:pPr>
            <w:r w:rsidRPr="00E840AE">
              <w:rPr>
                <w:b/>
                <w:bCs/>
                <w:noProof/>
                <w:color w:val="000000" w:themeColor="text1"/>
                <w:sz w:val="26"/>
                <w:szCs w:val="26"/>
                <w:lang w:eastAsia="en-US"/>
              </w:rPr>
              <mc:AlternateContent>
                <mc:Choice Requires="wps">
                  <w:drawing>
                    <wp:anchor distT="0" distB="0" distL="114300" distR="114300" simplePos="0" relativeHeight="251662336" behindDoc="0" locked="0" layoutInCell="1" allowOverlap="1" wp14:anchorId="795646FB" wp14:editId="184D09AA">
                      <wp:simplePos x="0" y="0"/>
                      <wp:positionH relativeFrom="column">
                        <wp:posOffset>613410</wp:posOffset>
                      </wp:positionH>
                      <wp:positionV relativeFrom="paragraph">
                        <wp:posOffset>438150</wp:posOffset>
                      </wp:positionV>
                      <wp:extent cx="6210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210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119EC2"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3pt,34.5pt" to="97.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r0YmAEAAIcDAAAOAAAAZHJzL2Uyb0RvYy54bWysU8tu2zAQvAfoPxC815IcI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" strokecolor="black [3200]" strokeweight=".5pt">
                      <v:stroke joinstyle="miter"/>
                    </v:line>
                  </w:pict>
                </mc:Fallback>
              </mc:AlternateContent>
            </w:r>
            <w:r w:rsidRPr="00E840AE">
              <w:rPr>
                <w:b/>
                <w:bCs/>
                <w:color w:val="000000" w:themeColor="text1"/>
                <w:sz w:val="26"/>
                <w:szCs w:val="26"/>
              </w:rPr>
              <w:t>ỦY BAN NHÂN DÂN</w:t>
            </w:r>
            <w:r w:rsidRPr="00E840AE">
              <w:rPr>
                <w:b/>
                <w:bCs/>
                <w:color w:val="000000" w:themeColor="text1"/>
                <w:sz w:val="26"/>
                <w:szCs w:val="26"/>
              </w:rPr>
              <w:br/>
              <w:t>TỈNH BÌNH DƯƠNG</w:t>
            </w:r>
          </w:p>
        </w:tc>
        <w:tc>
          <w:tcPr>
            <w:tcW w:w="5737" w:type="dxa"/>
            <w:shd w:val="clear" w:color="auto" w:fill="FFFFFF"/>
            <w:tcMar>
              <w:left w:w="108" w:type="dxa"/>
              <w:right w:w="108" w:type="dxa"/>
            </w:tcMar>
          </w:tcPr>
          <w:p w14:paraId="58B0112D" w14:textId="77777777" w:rsidR="008C47C3" w:rsidRPr="00E840AE" w:rsidRDefault="00F27456">
            <w:pPr>
              <w:pStyle w:val="NormalWeb"/>
              <w:spacing w:beforeAutospacing="0" w:afterAutospacing="0"/>
              <w:jc w:val="center"/>
              <w:rPr>
                <w:color w:val="000000" w:themeColor="text1"/>
                <w:sz w:val="26"/>
                <w:szCs w:val="26"/>
              </w:rPr>
            </w:pPr>
            <w:r w:rsidRPr="00E840AE">
              <w:rPr>
                <w:b/>
                <w:bCs/>
                <w:noProof/>
                <w:color w:val="000000" w:themeColor="text1"/>
                <w:sz w:val="26"/>
                <w:szCs w:val="26"/>
                <w:lang w:eastAsia="en-US"/>
              </w:rPr>
              <mc:AlternateContent>
                <mc:Choice Requires="wps">
                  <w:drawing>
                    <wp:anchor distT="0" distB="0" distL="114300" distR="114300" simplePos="0" relativeHeight="251661312" behindDoc="0" locked="0" layoutInCell="1" allowOverlap="1" wp14:anchorId="2F62F048" wp14:editId="24E4DE56">
                      <wp:simplePos x="0" y="0"/>
                      <wp:positionH relativeFrom="column">
                        <wp:posOffset>706120</wp:posOffset>
                      </wp:positionH>
                      <wp:positionV relativeFrom="paragraph">
                        <wp:posOffset>431165</wp:posOffset>
                      </wp:positionV>
                      <wp:extent cx="201866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018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A07823"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6pt,33.95pt" to="214.5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" strokecolor="black [3200]" strokeweight=".5pt">
                      <v:stroke joinstyle="miter"/>
                    </v:line>
                  </w:pict>
                </mc:Fallback>
              </mc:AlternateContent>
            </w:r>
            <w:r w:rsidRPr="00E840AE">
              <w:rPr>
                <w:b/>
                <w:bCs/>
                <w:color w:val="000000" w:themeColor="text1"/>
                <w:sz w:val="26"/>
                <w:szCs w:val="26"/>
              </w:rPr>
              <w:t>CỘNG HÒA XÃ HỘI CHỦ NGHĨA VIỆT NAM</w:t>
            </w:r>
            <w:r w:rsidRPr="00E840AE">
              <w:rPr>
                <w:b/>
                <w:bCs/>
                <w:color w:val="000000" w:themeColor="text1"/>
                <w:sz w:val="26"/>
                <w:szCs w:val="26"/>
              </w:rPr>
              <w:br/>
              <w:t>Độc lập - Tự do - Hạnh phúc</w:t>
            </w:r>
            <w:r w:rsidRPr="00E840AE">
              <w:rPr>
                <w:b/>
                <w:bCs/>
                <w:color w:val="000000" w:themeColor="text1"/>
                <w:sz w:val="26"/>
                <w:szCs w:val="26"/>
              </w:rPr>
              <w:br/>
            </w:r>
          </w:p>
        </w:tc>
      </w:tr>
      <w:tr w:rsidR="00E840AE" w:rsidRPr="00E840AE" w14:paraId="0E2581A2" w14:textId="77777777">
        <w:tc>
          <w:tcPr>
            <w:tcW w:w="3348" w:type="dxa"/>
            <w:shd w:val="clear" w:color="auto" w:fill="FFFFFF"/>
            <w:tcMar>
              <w:left w:w="108" w:type="dxa"/>
              <w:right w:w="108" w:type="dxa"/>
            </w:tcMar>
          </w:tcPr>
          <w:p w14:paraId="2AE24DB4" w14:textId="77777777" w:rsidR="008C47C3" w:rsidRPr="00E840AE" w:rsidRDefault="008C47C3" w:rsidP="002E1F98">
            <w:pPr>
              <w:pStyle w:val="NormalWeb"/>
              <w:spacing w:beforeAutospacing="0" w:afterAutospacing="0"/>
              <w:rPr>
                <w:b/>
                <w:color w:val="000000" w:themeColor="text1"/>
                <w:sz w:val="26"/>
                <w:szCs w:val="26"/>
              </w:rPr>
            </w:pPr>
          </w:p>
        </w:tc>
        <w:tc>
          <w:tcPr>
            <w:tcW w:w="5737" w:type="dxa"/>
            <w:shd w:val="clear" w:color="auto" w:fill="FFFFFF"/>
            <w:tcMar>
              <w:left w:w="108" w:type="dxa"/>
              <w:right w:w="108" w:type="dxa"/>
            </w:tcMar>
          </w:tcPr>
          <w:p w14:paraId="46CBA92A" w14:textId="77777777" w:rsidR="008C47C3" w:rsidRPr="00E840AE" w:rsidRDefault="008C47C3">
            <w:pPr>
              <w:pStyle w:val="NormalWeb"/>
              <w:spacing w:beforeAutospacing="0" w:afterAutospacing="0"/>
              <w:rPr>
                <w:color w:val="000000" w:themeColor="text1"/>
                <w:sz w:val="26"/>
                <w:szCs w:val="26"/>
              </w:rPr>
            </w:pPr>
          </w:p>
        </w:tc>
      </w:tr>
    </w:tbl>
    <w:p w14:paraId="4FEAE15E" w14:textId="77777777" w:rsidR="008C47C3" w:rsidRPr="00E840AE" w:rsidRDefault="00F27456" w:rsidP="000E356F">
      <w:pPr>
        <w:pStyle w:val="NormalWeb"/>
        <w:shd w:val="clear" w:color="auto" w:fill="FFFFFF"/>
        <w:spacing w:beforeAutospacing="0" w:afterAutospacing="0"/>
        <w:jc w:val="center"/>
        <w:rPr>
          <w:color w:val="000000" w:themeColor="text1"/>
          <w:sz w:val="28"/>
          <w:szCs w:val="28"/>
        </w:rPr>
      </w:pPr>
      <w:r w:rsidRPr="00E840AE">
        <w:rPr>
          <w:b/>
          <w:bCs/>
          <w:color w:val="000000" w:themeColor="text1"/>
          <w:sz w:val="28"/>
          <w:szCs w:val="28"/>
          <w:shd w:val="clear" w:color="auto" w:fill="FFFFFF"/>
        </w:rPr>
        <w:t>QUY ĐỊNH</w:t>
      </w:r>
      <w:bookmarkEnd w:id="0"/>
    </w:p>
    <w:p w14:paraId="00D4B1DD" w14:textId="6D70EA4C" w:rsidR="008C47C3" w:rsidRPr="002E56D5" w:rsidRDefault="00F27456" w:rsidP="002E56D5">
      <w:pPr>
        <w:pStyle w:val="NormalWeb"/>
        <w:shd w:val="clear" w:color="auto" w:fill="FFFFFF"/>
        <w:spacing w:beforeAutospacing="0" w:afterAutospacing="0"/>
        <w:ind w:right="-1"/>
        <w:jc w:val="center"/>
        <w:rPr>
          <w:i/>
          <w:iCs/>
          <w:color w:val="000000" w:themeColor="text1"/>
          <w:sz w:val="28"/>
          <w:szCs w:val="28"/>
          <w:shd w:val="clear" w:color="auto" w:fill="FFFFFF"/>
        </w:rPr>
      </w:pPr>
      <w:r w:rsidRPr="00E840AE">
        <w:rPr>
          <w:b/>
          <w:color w:val="000000" w:themeColor="text1"/>
          <w:sz w:val="28"/>
          <w:szCs w:val="28"/>
          <w:shd w:val="clear" w:color="auto" w:fill="FFFFFF"/>
        </w:rPr>
        <w:t>Phân cấp trách nhiệm quản lý nhà nước về đầu tư xây dựng, chất lượng, thi công xây dựng, bảo trì công trình xây dựng, cấp giấy phép xây dựng và quản lý xây dựng theo giấy phép trên địa bàn tỉnh Bình Dương</w:t>
      </w:r>
      <w:r w:rsidRPr="00E840AE">
        <w:rPr>
          <w:b/>
          <w:color w:val="000000" w:themeColor="text1"/>
          <w:sz w:val="28"/>
          <w:szCs w:val="28"/>
          <w:shd w:val="clear" w:color="auto" w:fill="FFFFFF"/>
        </w:rPr>
        <w:br/>
      </w:r>
      <w:r w:rsidRPr="00E840AE">
        <w:rPr>
          <w:i/>
          <w:iCs/>
          <w:color w:val="000000" w:themeColor="text1"/>
          <w:sz w:val="28"/>
          <w:szCs w:val="28"/>
          <w:shd w:val="clear" w:color="auto" w:fill="FFFFFF"/>
        </w:rPr>
        <w:t>(Kèm theo Quyết định số</w:t>
      </w:r>
      <w:r w:rsidR="002E56D5">
        <w:rPr>
          <w:i/>
          <w:iCs/>
          <w:color w:val="000000" w:themeColor="text1"/>
          <w:sz w:val="28"/>
          <w:szCs w:val="28"/>
          <w:shd w:val="clear" w:color="auto" w:fill="FFFFFF"/>
        </w:rPr>
        <w:t>:</w:t>
      </w:r>
      <w:r w:rsidR="004F2A01">
        <w:rPr>
          <w:i/>
          <w:iCs/>
          <w:color w:val="000000" w:themeColor="text1"/>
          <w:sz w:val="28"/>
          <w:szCs w:val="28"/>
          <w:shd w:val="clear" w:color="auto" w:fill="FFFFFF"/>
        </w:rPr>
        <w:t xml:space="preserve"> 03</w:t>
      </w:r>
      <w:r w:rsidRPr="00E840AE">
        <w:rPr>
          <w:i/>
          <w:iCs/>
          <w:color w:val="000000" w:themeColor="text1"/>
          <w:sz w:val="28"/>
          <w:szCs w:val="28"/>
          <w:shd w:val="clear" w:color="auto" w:fill="FFFFFF"/>
        </w:rPr>
        <w:t>/202</w:t>
      </w:r>
      <w:r w:rsidR="003429F6" w:rsidRPr="00E840AE">
        <w:rPr>
          <w:i/>
          <w:iCs/>
          <w:color w:val="000000" w:themeColor="text1"/>
          <w:sz w:val="28"/>
          <w:szCs w:val="28"/>
          <w:shd w:val="clear" w:color="auto" w:fill="FFFFFF"/>
        </w:rPr>
        <w:t>2</w:t>
      </w:r>
      <w:r w:rsidR="004F2A01">
        <w:rPr>
          <w:i/>
          <w:iCs/>
          <w:color w:val="000000" w:themeColor="text1"/>
          <w:sz w:val="28"/>
          <w:szCs w:val="28"/>
          <w:shd w:val="clear" w:color="auto" w:fill="FFFFFF"/>
        </w:rPr>
        <w:t>/QĐ-UBND ngày 13</w:t>
      </w:r>
      <w:r w:rsidRPr="00E840AE">
        <w:rPr>
          <w:i/>
          <w:iCs/>
          <w:color w:val="000000" w:themeColor="text1"/>
          <w:sz w:val="28"/>
          <w:szCs w:val="28"/>
          <w:shd w:val="clear" w:color="auto" w:fill="FFFFFF"/>
        </w:rPr>
        <w:t xml:space="preserve"> tháng </w:t>
      </w:r>
      <w:r w:rsidR="004F2A01">
        <w:rPr>
          <w:i/>
          <w:iCs/>
          <w:color w:val="000000" w:themeColor="text1"/>
          <w:sz w:val="28"/>
          <w:szCs w:val="28"/>
          <w:shd w:val="clear" w:color="auto" w:fill="FFFFFF"/>
        </w:rPr>
        <w:t xml:space="preserve">01 </w:t>
      </w:r>
      <w:r w:rsidRPr="00E840AE">
        <w:rPr>
          <w:i/>
          <w:iCs/>
          <w:color w:val="000000" w:themeColor="text1"/>
          <w:sz w:val="28"/>
          <w:szCs w:val="28"/>
          <w:shd w:val="clear" w:color="auto" w:fill="FFFFFF"/>
        </w:rPr>
        <w:t>năm 202</w:t>
      </w:r>
      <w:r w:rsidR="003429F6" w:rsidRPr="00E840AE">
        <w:rPr>
          <w:i/>
          <w:iCs/>
          <w:color w:val="000000" w:themeColor="text1"/>
          <w:sz w:val="28"/>
          <w:szCs w:val="28"/>
          <w:shd w:val="clear" w:color="auto" w:fill="FFFFFF"/>
        </w:rPr>
        <w:t>2</w:t>
      </w:r>
      <w:r w:rsidRPr="00E840AE">
        <w:rPr>
          <w:i/>
          <w:iCs/>
          <w:color w:val="000000" w:themeColor="text1"/>
          <w:sz w:val="28"/>
          <w:szCs w:val="28"/>
          <w:shd w:val="clear" w:color="auto" w:fill="FFFFFF"/>
        </w:rPr>
        <w:t xml:space="preserve"> của Ủy ban nhân dân tỉnh Bình Dương)</w:t>
      </w:r>
      <w:bookmarkStart w:id="1" w:name="_GoBack"/>
      <w:bookmarkEnd w:id="1"/>
    </w:p>
    <w:bookmarkStart w:id="2" w:name="chuong_1"/>
    <w:p w14:paraId="7AB80F2C" w14:textId="77777777" w:rsidR="008C47C3" w:rsidRPr="00E840AE" w:rsidRDefault="00F27456">
      <w:pPr>
        <w:pStyle w:val="NormalWeb"/>
        <w:shd w:val="clear" w:color="auto" w:fill="FFFFFF"/>
        <w:spacing w:before="120" w:beforeAutospacing="0" w:after="120" w:afterAutospacing="0"/>
        <w:jc w:val="center"/>
        <w:rPr>
          <w:b/>
          <w:bCs/>
          <w:color w:val="000000" w:themeColor="text1"/>
          <w:sz w:val="28"/>
          <w:szCs w:val="28"/>
          <w:shd w:val="clear" w:color="auto" w:fill="FFFFFF"/>
        </w:rPr>
      </w:pPr>
      <w:r w:rsidRPr="00E840AE">
        <w:rPr>
          <w:b/>
          <w:bCs/>
          <w:noProof/>
          <w:color w:val="000000" w:themeColor="text1"/>
          <w:sz w:val="28"/>
          <w:szCs w:val="28"/>
          <w:lang w:eastAsia="en-US"/>
        </w:rPr>
        <mc:AlternateContent>
          <mc:Choice Requires="wps">
            <w:drawing>
              <wp:anchor distT="0" distB="0" distL="114300" distR="114300" simplePos="0" relativeHeight="251660288" behindDoc="0" locked="0" layoutInCell="1" allowOverlap="1" wp14:anchorId="458BE74A" wp14:editId="3CE9E01C">
                <wp:simplePos x="0" y="0"/>
                <wp:positionH relativeFrom="column">
                  <wp:posOffset>2176780</wp:posOffset>
                </wp:positionH>
                <wp:positionV relativeFrom="paragraph">
                  <wp:posOffset>76835</wp:posOffset>
                </wp:positionV>
                <wp:extent cx="135445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544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1848DC4"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1.4pt,6.05pt" to="278.0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" strokecolor="black [3213]" strokeweight=".5pt">
                <v:stroke joinstyle="miter"/>
              </v:line>
            </w:pict>
          </mc:Fallback>
        </mc:AlternateContent>
      </w:r>
    </w:p>
    <w:p w14:paraId="022B0B6B" w14:textId="77777777" w:rsidR="008C47C3" w:rsidRPr="00E840AE" w:rsidRDefault="00F27456" w:rsidP="000E356F">
      <w:pPr>
        <w:pStyle w:val="NormalWeb"/>
        <w:shd w:val="clear" w:color="auto" w:fill="FFFFFF"/>
        <w:spacing w:beforeAutospacing="0" w:afterAutospacing="0"/>
        <w:jc w:val="center"/>
        <w:rPr>
          <w:color w:val="000000" w:themeColor="text1"/>
          <w:sz w:val="28"/>
          <w:szCs w:val="28"/>
        </w:rPr>
      </w:pPr>
      <w:r w:rsidRPr="00E840AE">
        <w:rPr>
          <w:b/>
          <w:bCs/>
          <w:color w:val="000000" w:themeColor="text1"/>
          <w:sz w:val="28"/>
          <w:szCs w:val="28"/>
          <w:shd w:val="clear" w:color="auto" w:fill="FFFFFF"/>
        </w:rPr>
        <w:t>Chương I</w:t>
      </w:r>
      <w:bookmarkEnd w:id="2"/>
    </w:p>
    <w:p w14:paraId="4861AD43" w14:textId="77777777" w:rsidR="008C47C3" w:rsidRPr="00E840AE" w:rsidRDefault="00F27456" w:rsidP="000E356F">
      <w:pPr>
        <w:pStyle w:val="NormalWeb"/>
        <w:shd w:val="clear" w:color="auto" w:fill="FFFFFF"/>
        <w:spacing w:beforeAutospacing="0" w:afterAutospacing="0"/>
        <w:jc w:val="center"/>
        <w:rPr>
          <w:color w:val="000000" w:themeColor="text1"/>
          <w:sz w:val="28"/>
          <w:szCs w:val="28"/>
        </w:rPr>
      </w:pPr>
      <w:bookmarkStart w:id="3" w:name="chuong_1_name"/>
      <w:r w:rsidRPr="00E840AE">
        <w:rPr>
          <w:b/>
          <w:bCs/>
          <w:color w:val="000000" w:themeColor="text1"/>
          <w:sz w:val="28"/>
          <w:szCs w:val="28"/>
          <w:shd w:val="clear" w:color="auto" w:fill="FFFFFF"/>
        </w:rPr>
        <w:t>QUY ĐỊNH CHUNG</w:t>
      </w:r>
      <w:bookmarkEnd w:id="3"/>
    </w:p>
    <w:p w14:paraId="6640AF51" w14:textId="77777777" w:rsidR="008C47C3" w:rsidRPr="00E840AE" w:rsidRDefault="00F27456" w:rsidP="000E356F">
      <w:pPr>
        <w:pStyle w:val="NormalWeb"/>
        <w:shd w:val="clear" w:color="auto" w:fill="FFFFFF"/>
        <w:spacing w:before="240" w:beforeAutospacing="0" w:afterAutospacing="0"/>
        <w:ind w:firstLineChars="201" w:firstLine="565"/>
        <w:jc w:val="both"/>
        <w:rPr>
          <w:color w:val="000000" w:themeColor="text1"/>
          <w:sz w:val="28"/>
          <w:szCs w:val="28"/>
        </w:rPr>
      </w:pPr>
      <w:bookmarkStart w:id="4" w:name="dieu_1_1"/>
      <w:r w:rsidRPr="00E840AE">
        <w:rPr>
          <w:b/>
          <w:bCs/>
          <w:color w:val="000000" w:themeColor="text1"/>
          <w:sz w:val="28"/>
          <w:szCs w:val="28"/>
          <w:shd w:val="clear" w:color="auto" w:fill="FFFFFF"/>
        </w:rPr>
        <w:t>Điều 1. Phạm vi điều chỉnh</w:t>
      </w:r>
      <w:bookmarkEnd w:id="4"/>
    </w:p>
    <w:p w14:paraId="5A92AE4F"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Quy định này phân cấp trách nhiệm của các ngành, các cấp trong công tác quản lý đầu tư xây dựng, chất lượng, thi công xây dựng, bảo trì công trình xây dựng, cấp giấy phép xây dựng và quản lý xây dựng trên địa bàn tỉnh Bình Dương.</w:t>
      </w:r>
    </w:p>
    <w:p w14:paraId="4835FE84"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5" w:name="dieu_2_1"/>
      <w:r w:rsidRPr="00E840AE">
        <w:rPr>
          <w:b/>
          <w:bCs/>
          <w:color w:val="000000" w:themeColor="text1"/>
          <w:sz w:val="28"/>
          <w:szCs w:val="28"/>
          <w:shd w:val="clear" w:color="auto" w:fill="FFFFFF"/>
        </w:rPr>
        <w:t>Điều 2. Đối tượng áp dụng</w:t>
      </w:r>
      <w:bookmarkEnd w:id="5"/>
    </w:p>
    <w:p w14:paraId="5A71E46B" w14:textId="77777777" w:rsidR="008C47C3" w:rsidRPr="00E840AE" w:rsidRDefault="00F27456" w:rsidP="00DC1C30">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Quy định này áp dụng đối với các Sở quản lý công trình xây dựng chuyên ngành, Ban Quản lý các Khu công nghiệp Bình Dương, Ủy ban nhân dân cấp huyện, Ủy ban nhân dân cấp xã, các cơ quan, tổ chức, cá nhân có liên quan đến hoạt động đầu tư xây dựng trên địa bàn tỉnh Bình Dương.</w:t>
      </w:r>
    </w:p>
    <w:p w14:paraId="5E54CE3C" w14:textId="77777777" w:rsidR="008C47C3" w:rsidRPr="00E840AE" w:rsidRDefault="00F27456" w:rsidP="00DC1C30">
      <w:pPr>
        <w:pStyle w:val="NormalWeb"/>
        <w:shd w:val="clear" w:color="auto" w:fill="FFFFFF"/>
        <w:spacing w:before="80" w:beforeAutospacing="0" w:afterAutospacing="0"/>
        <w:jc w:val="center"/>
        <w:rPr>
          <w:color w:val="000000" w:themeColor="text1"/>
          <w:sz w:val="28"/>
          <w:szCs w:val="28"/>
        </w:rPr>
      </w:pPr>
      <w:bookmarkStart w:id="6" w:name="chuong_2"/>
      <w:r w:rsidRPr="00E840AE">
        <w:rPr>
          <w:b/>
          <w:bCs/>
          <w:color w:val="000000" w:themeColor="text1"/>
          <w:sz w:val="28"/>
          <w:szCs w:val="28"/>
          <w:shd w:val="clear" w:color="auto" w:fill="FFFFFF"/>
        </w:rPr>
        <w:t>Chương II</w:t>
      </w:r>
      <w:bookmarkEnd w:id="6"/>
    </w:p>
    <w:p w14:paraId="0F6F13BE" w14:textId="77777777" w:rsidR="00AE73BF" w:rsidRDefault="00F27456" w:rsidP="00DC1C30">
      <w:pPr>
        <w:pStyle w:val="NormalWeb"/>
        <w:shd w:val="clear" w:color="auto" w:fill="FFFFFF"/>
        <w:spacing w:beforeAutospacing="0" w:afterAutospacing="0"/>
        <w:ind w:right="-1"/>
        <w:jc w:val="center"/>
        <w:rPr>
          <w:b/>
          <w:bCs/>
          <w:color w:val="000000" w:themeColor="text1"/>
          <w:sz w:val="28"/>
          <w:szCs w:val="28"/>
          <w:shd w:val="clear" w:color="auto" w:fill="FFFFFF"/>
        </w:rPr>
      </w:pPr>
      <w:bookmarkStart w:id="7" w:name="chuong_2_name"/>
      <w:r w:rsidRPr="00DC1C30">
        <w:rPr>
          <w:b/>
          <w:bCs/>
          <w:color w:val="000000" w:themeColor="text1"/>
          <w:sz w:val="28"/>
          <w:szCs w:val="28"/>
          <w:shd w:val="clear" w:color="auto" w:fill="FFFFFF"/>
        </w:rPr>
        <w:t xml:space="preserve">TRÁCH NHIỆM QUẢN LÝ NHÀ NƯỚC VỀ ĐẦU TƯ XÂY DỰNG, CHẤT LƯỢNG, THI CÔNG XÂY DỰNG VÀ BẢO TRÌ </w:t>
      </w:r>
    </w:p>
    <w:p w14:paraId="7678CD2D" w14:textId="41AFC6EC" w:rsidR="008C47C3" w:rsidRPr="00DC1C30" w:rsidRDefault="00F27456" w:rsidP="00DC1C30">
      <w:pPr>
        <w:pStyle w:val="NormalWeb"/>
        <w:shd w:val="clear" w:color="auto" w:fill="FFFFFF"/>
        <w:spacing w:beforeAutospacing="0" w:afterAutospacing="0"/>
        <w:ind w:right="-1"/>
        <w:jc w:val="center"/>
        <w:rPr>
          <w:b/>
          <w:bCs/>
          <w:color w:val="000000" w:themeColor="text1"/>
          <w:sz w:val="28"/>
          <w:szCs w:val="28"/>
          <w:shd w:val="clear" w:color="auto" w:fill="FFFFFF"/>
        </w:rPr>
      </w:pPr>
      <w:r w:rsidRPr="00DC1C30">
        <w:rPr>
          <w:b/>
          <w:bCs/>
          <w:color w:val="000000" w:themeColor="text1"/>
          <w:sz w:val="28"/>
          <w:szCs w:val="28"/>
          <w:shd w:val="clear" w:color="auto" w:fill="FFFFFF"/>
        </w:rPr>
        <w:t>CÔNG TRÌNH XÂY DỰNG</w:t>
      </w:r>
    </w:p>
    <w:p w14:paraId="13644172" w14:textId="77777777" w:rsidR="008C47C3" w:rsidRPr="00E840AE" w:rsidRDefault="00F27456" w:rsidP="000E356F">
      <w:pPr>
        <w:pStyle w:val="NormalWeb"/>
        <w:shd w:val="clear" w:color="auto" w:fill="FFFFFF"/>
        <w:spacing w:before="240" w:beforeAutospacing="0" w:afterAutospacing="0"/>
        <w:ind w:firstLineChars="201" w:firstLine="565"/>
        <w:jc w:val="both"/>
        <w:rPr>
          <w:color w:val="000000" w:themeColor="text1"/>
          <w:sz w:val="28"/>
          <w:szCs w:val="28"/>
        </w:rPr>
      </w:pPr>
      <w:bookmarkStart w:id="8" w:name="dieu_3_1"/>
      <w:bookmarkEnd w:id="7"/>
      <w:r w:rsidRPr="00E840AE">
        <w:rPr>
          <w:b/>
          <w:bCs/>
          <w:color w:val="000000" w:themeColor="text1"/>
          <w:sz w:val="28"/>
          <w:szCs w:val="28"/>
          <w:shd w:val="clear" w:color="auto" w:fill="FFFFFF"/>
        </w:rPr>
        <w:t>Điều 3. Trách nhiệm của Sở Xây dựng</w:t>
      </w:r>
      <w:bookmarkEnd w:id="8"/>
      <w:r w:rsidRPr="00E840AE">
        <w:rPr>
          <w:b/>
          <w:bCs/>
          <w:color w:val="000000" w:themeColor="text1"/>
          <w:sz w:val="28"/>
          <w:szCs w:val="28"/>
          <w:shd w:val="clear" w:color="auto" w:fill="FFFFFF"/>
        </w:rPr>
        <w:t>, Sở Công thương, Sở Giao thông Vận tải, Sở Nông nghiệp và Phát triển nông thôn</w:t>
      </w:r>
    </w:p>
    <w:p w14:paraId="082F5CE7" w14:textId="77777777" w:rsidR="008C47C3" w:rsidRPr="00E840AE" w:rsidRDefault="00F27456" w:rsidP="000E356F">
      <w:pPr>
        <w:pStyle w:val="NormalWeb"/>
        <w:numPr>
          <w:ilvl w:val="0"/>
          <w:numId w:val="1"/>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Trách nhiệm quản lý của Sở Xây dựng, Sở Công thương, Sở Giao thông Vận tải, Sở Nông nghiệp và Phát triển nông thôn như sau:</w:t>
      </w:r>
    </w:p>
    <w:p w14:paraId="1C0BBD06" w14:textId="77777777" w:rsidR="008C47C3" w:rsidRPr="00E840AE" w:rsidRDefault="00F27456" w:rsidP="000E356F">
      <w:pPr>
        <w:pStyle w:val="NormalWeb"/>
        <w:numPr>
          <w:ilvl w:val="0"/>
          <w:numId w:val="2"/>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lang w:eastAsia="en-US"/>
        </w:rPr>
        <w:t xml:space="preserve">Sở Xây dựng </w:t>
      </w:r>
      <w:r w:rsidRPr="00E840AE">
        <w:rPr>
          <w:color w:val="000000" w:themeColor="text1"/>
          <w:sz w:val="28"/>
          <w:szCs w:val="28"/>
          <w:shd w:val="clear" w:color="auto" w:fill="FFFFFF"/>
        </w:rPr>
        <w:t xml:space="preserve">có trách nhiệm quản lý </w:t>
      </w:r>
      <w:r w:rsidRPr="00E840AE">
        <w:rPr>
          <w:color w:val="000000" w:themeColor="text1"/>
          <w:sz w:val="28"/>
          <w:szCs w:val="28"/>
          <w:shd w:val="clear" w:color="auto" w:fill="FFFFFF"/>
          <w:lang w:eastAsia="en-US"/>
        </w:rPr>
        <w:t>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(trừ đường quốc lộ qua đô thị).</w:t>
      </w:r>
    </w:p>
    <w:p w14:paraId="095F3E03" w14:textId="77777777" w:rsidR="008C47C3" w:rsidRPr="00E840AE" w:rsidRDefault="00F27456" w:rsidP="000E356F">
      <w:pPr>
        <w:pStyle w:val="NormalWeb"/>
        <w:numPr>
          <w:ilvl w:val="0"/>
          <w:numId w:val="2"/>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Sở Công Thương có trách nhiệm quản lý </w:t>
      </w:r>
      <w:r w:rsidRPr="00E840AE">
        <w:rPr>
          <w:color w:val="000000" w:themeColor="text1"/>
          <w:sz w:val="28"/>
          <w:szCs w:val="28"/>
          <w:lang w:eastAsia="en-US"/>
        </w:rPr>
        <w:t>đối với dự án, công trình thuộc dự án đầu tư xây dựng công trình công nghiệp (trừ dự án, công trình do Sở Xây dựng quản lý).</w:t>
      </w:r>
    </w:p>
    <w:p w14:paraId="25DAC0B9" w14:textId="77777777" w:rsidR="008C47C3" w:rsidRPr="00E840AE" w:rsidRDefault="00F27456" w:rsidP="000E356F">
      <w:pPr>
        <w:pStyle w:val="NormalWeb"/>
        <w:numPr>
          <w:ilvl w:val="0"/>
          <w:numId w:val="2"/>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lastRenderedPageBreak/>
        <w:t xml:space="preserve">Sở Giao thông Vận tải có trách nhiệm quản lý đối với </w:t>
      </w:r>
      <w:r w:rsidRPr="00E840AE">
        <w:rPr>
          <w:color w:val="000000" w:themeColor="text1"/>
          <w:sz w:val="28"/>
          <w:szCs w:val="28"/>
          <w:lang w:eastAsia="en-US"/>
        </w:rPr>
        <w:t>dự án, công trình thuộc dự án đầu tư xây dựng công trình giao thông</w:t>
      </w:r>
      <w:r w:rsidRPr="00E840AE">
        <w:rPr>
          <w:color w:val="000000" w:themeColor="text1"/>
          <w:sz w:val="28"/>
          <w:szCs w:val="28"/>
          <w:shd w:val="clear" w:color="auto" w:fill="FFFFFF"/>
        </w:rPr>
        <w:t xml:space="preserve"> trên địa bàn tỉnh </w:t>
      </w:r>
      <w:r w:rsidRPr="00E840AE">
        <w:rPr>
          <w:color w:val="000000" w:themeColor="text1"/>
          <w:sz w:val="28"/>
          <w:szCs w:val="28"/>
          <w:lang w:eastAsia="en-US"/>
        </w:rPr>
        <w:t>(trừ dự án, công trình do Sở Xây dựng quản lý).</w:t>
      </w:r>
    </w:p>
    <w:p w14:paraId="5420458F" w14:textId="77777777" w:rsidR="008C47C3" w:rsidRPr="00E840AE" w:rsidRDefault="00F27456" w:rsidP="000E356F">
      <w:pPr>
        <w:pStyle w:val="NormalWeb"/>
        <w:numPr>
          <w:ilvl w:val="0"/>
          <w:numId w:val="2"/>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Sở Nông nghiệp và Phát triển nông thôn có trách nhiệm quản lý đối với </w:t>
      </w:r>
      <w:r w:rsidRPr="00E840AE">
        <w:rPr>
          <w:color w:val="000000" w:themeColor="text1"/>
          <w:sz w:val="28"/>
          <w:szCs w:val="28"/>
          <w:lang w:eastAsia="en-US"/>
        </w:rPr>
        <w:t>dự án</w:t>
      </w:r>
      <w:r w:rsidRPr="00E840AE">
        <w:rPr>
          <w:color w:val="000000" w:themeColor="text1"/>
          <w:sz w:val="28"/>
          <w:szCs w:val="28"/>
          <w:shd w:val="clear" w:color="auto" w:fill="FFFFFF"/>
        </w:rPr>
        <w:t xml:space="preserve">, </w:t>
      </w:r>
      <w:r w:rsidRPr="00E840AE">
        <w:rPr>
          <w:color w:val="000000" w:themeColor="text1"/>
          <w:sz w:val="28"/>
          <w:szCs w:val="28"/>
          <w:lang w:eastAsia="en-US"/>
        </w:rPr>
        <w:t>công trình thuộc dự án đầu tư xây dựng công trình phục vụ nông nghiệp và phát triển nông thôn.</w:t>
      </w:r>
    </w:p>
    <w:p w14:paraId="75195C4F" w14:textId="77777777" w:rsidR="008C47C3" w:rsidRPr="00E840AE" w:rsidRDefault="00F27456" w:rsidP="000E356F">
      <w:pPr>
        <w:pStyle w:val="NormalWeb"/>
        <w:numPr>
          <w:ilvl w:val="0"/>
          <w:numId w:val="1"/>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Sở Xây dựng, Sở Công thương, Sở Giao thông Vận tải, Sở Nông nghiệp và Phát triển nông thôn có nhiệm vụ, quyền hạn cụ thể như sau: </w:t>
      </w:r>
    </w:p>
    <w:p w14:paraId="68F728F9" w14:textId="77777777" w:rsidR="008C47C3" w:rsidRPr="00E840AE" w:rsidRDefault="00F27456" w:rsidP="000E356F">
      <w:pPr>
        <w:pStyle w:val="NormalWeb"/>
        <w:numPr>
          <w:ilvl w:val="0"/>
          <w:numId w:val="3"/>
        </w:numPr>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 Thẩm định Báo cáo nghiên cứu khả thi:</w:t>
      </w:r>
    </w:p>
    <w:p w14:paraId="6CEBD669" w14:textId="6D5640BD" w:rsidR="008C47C3"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 </w:t>
      </w:r>
      <w:r w:rsidR="005617D9">
        <w:rPr>
          <w:color w:val="000000" w:themeColor="text1"/>
          <w:sz w:val="28"/>
          <w:szCs w:val="28"/>
          <w:shd w:val="clear" w:color="auto" w:fill="FFFFFF"/>
        </w:rPr>
        <w:t>D</w:t>
      </w:r>
      <w:r w:rsidRPr="00E840AE">
        <w:rPr>
          <w:color w:val="000000" w:themeColor="text1"/>
          <w:sz w:val="28"/>
          <w:szCs w:val="28"/>
          <w:shd w:val="clear" w:color="auto" w:fill="FFFFFF"/>
        </w:rPr>
        <w:t xml:space="preserve">ự án đầu tư xây dựng </w:t>
      </w:r>
      <w:r w:rsidR="00A63289" w:rsidRPr="00E840AE">
        <w:rPr>
          <w:color w:val="000000" w:themeColor="text1"/>
          <w:sz w:val="28"/>
          <w:szCs w:val="28"/>
          <w:shd w:val="clear" w:color="auto" w:fill="FFFFFF"/>
        </w:rPr>
        <w:t xml:space="preserve">nhóm A </w:t>
      </w:r>
      <w:r w:rsidRPr="00E840AE">
        <w:rPr>
          <w:color w:val="000000" w:themeColor="text1"/>
          <w:sz w:val="28"/>
          <w:szCs w:val="28"/>
          <w:shd w:val="clear" w:color="auto" w:fill="FFFFFF"/>
        </w:rPr>
        <w:t>sử dụng vốn đầ</w:t>
      </w:r>
      <w:r w:rsidR="00A63289" w:rsidRPr="00E840AE">
        <w:rPr>
          <w:color w:val="000000" w:themeColor="text1"/>
          <w:sz w:val="28"/>
          <w:szCs w:val="28"/>
          <w:shd w:val="clear" w:color="auto" w:fill="FFFFFF"/>
        </w:rPr>
        <w:t>u tư công</w:t>
      </w:r>
      <w:r w:rsidRPr="00E840AE">
        <w:rPr>
          <w:color w:val="000000" w:themeColor="text1"/>
          <w:sz w:val="28"/>
          <w:szCs w:val="28"/>
          <w:shd w:val="clear" w:color="auto" w:fill="FFFFFF"/>
        </w:rPr>
        <w:t xml:space="preserve"> </w:t>
      </w:r>
      <w:r w:rsidR="00A63289" w:rsidRPr="00E840AE">
        <w:rPr>
          <w:color w:val="000000" w:themeColor="text1"/>
          <w:sz w:val="28"/>
          <w:szCs w:val="28"/>
          <w:shd w:val="clear" w:color="auto" w:fill="FFFFFF"/>
        </w:rPr>
        <w:t>do Ủy ban nhân dân tỉnh quyết định đầu tư: chủ</w:t>
      </w:r>
      <w:r w:rsidR="00A63289" w:rsidRPr="00E840AE">
        <w:rPr>
          <w:color w:val="000000" w:themeColor="text1"/>
          <w:sz w:val="28"/>
          <w:szCs w:val="28"/>
          <w:shd w:val="clear" w:color="auto" w:fill="FFFFFF"/>
          <w:lang w:val="vi-VN"/>
        </w:rPr>
        <w:t xml:space="preserve"> trì </w:t>
      </w:r>
      <w:r w:rsidR="00A63289" w:rsidRPr="00E840AE">
        <w:rPr>
          <w:color w:val="000000" w:themeColor="text1"/>
          <w:sz w:val="28"/>
          <w:szCs w:val="28"/>
          <w:shd w:val="clear" w:color="auto" w:fill="FFFFFF"/>
        </w:rPr>
        <w:t xml:space="preserve">thẩm định các nội dung </w:t>
      </w:r>
      <w:r w:rsidR="00B31A39">
        <w:rPr>
          <w:color w:val="000000" w:themeColor="text1"/>
          <w:sz w:val="28"/>
          <w:szCs w:val="28"/>
          <w:shd w:val="clear" w:color="auto" w:fill="FFFFFF"/>
        </w:rPr>
        <w:t xml:space="preserve">của người quyết định đầu tư </w:t>
      </w:r>
      <w:r w:rsidR="00A63289" w:rsidRPr="00E840AE">
        <w:rPr>
          <w:color w:val="000000" w:themeColor="text1"/>
          <w:sz w:val="28"/>
          <w:szCs w:val="28"/>
          <w:shd w:val="clear" w:color="auto" w:fill="FFFFFF"/>
        </w:rPr>
        <w:t>tại Điều 58 của Luật Xây dựng năm 2014 được sửa đổi, bổ sung tại khoản 14 Điều 1 của Luật sửa đổi, bổ sung một số điều của Luật Xây dựng năm 2020.</w:t>
      </w:r>
      <w:r w:rsidRPr="00E840AE">
        <w:rPr>
          <w:color w:val="000000" w:themeColor="text1"/>
          <w:sz w:val="28"/>
          <w:szCs w:val="28"/>
          <w:shd w:val="clear" w:color="auto" w:fill="FFFFFF"/>
        </w:rPr>
        <w:t xml:space="preserve"> </w:t>
      </w:r>
    </w:p>
    <w:p w14:paraId="77545500" w14:textId="1AA7BE86" w:rsidR="00B31A39" w:rsidRPr="00E840AE" w:rsidRDefault="00B31A3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xml:space="preserve">- </w:t>
      </w:r>
      <w:r w:rsidR="005617D9">
        <w:rPr>
          <w:color w:val="000000" w:themeColor="text1"/>
          <w:sz w:val="28"/>
          <w:szCs w:val="28"/>
          <w:shd w:val="clear" w:color="auto" w:fill="FFFFFF"/>
        </w:rPr>
        <w:t>D</w:t>
      </w:r>
      <w:r w:rsidRPr="00E840AE">
        <w:rPr>
          <w:color w:val="000000" w:themeColor="text1"/>
          <w:sz w:val="28"/>
          <w:szCs w:val="28"/>
          <w:shd w:val="clear" w:color="auto" w:fill="FFFFFF"/>
        </w:rPr>
        <w:t xml:space="preserve">ự án đầu tư xây dựng sử dụng vốn đầu tư công: chủ trì thẩm định các nội dung quy định tại Điều 58 của Luật Xây dựng năm 2014 được sửa đổi, bổ sung tại khoản 14 và khoản 15 Điều 1 của Luật sửa đổi, bổ sung một số điều của Luật Xây dựng năm 2020 đối với các dự án nhóm B, dự án nhóm C được đầu tư xây dựng trên địa bàn tỉnh (trừ dự án được quy định tại điểm a khoản 1 Điều 13 </w:t>
      </w:r>
      <w:r w:rsidRPr="00E840AE">
        <w:rPr>
          <w:color w:val="000000" w:themeColor="text1"/>
          <w:sz w:val="28"/>
          <w:szCs w:val="28"/>
        </w:rPr>
        <w:t>Nghị định số 15/2021/NĐ-CP ngày 03 tháng 3 năm 2021 của Chính phủ quy định chi tiết một số nội dung về quản lý dự án đầu tư xây dựng</w:t>
      </w:r>
      <w:r w:rsidRPr="00E840AE">
        <w:rPr>
          <w:color w:val="000000" w:themeColor="text1"/>
          <w:sz w:val="28"/>
          <w:szCs w:val="28"/>
          <w:shd w:val="clear" w:color="auto" w:fill="FFFFFF"/>
        </w:rPr>
        <w:t xml:space="preserve"> và điểm a khoản 2 Điều 6 của Quy định này).</w:t>
      </w:r>
    </w:p>
    <w:p w14:paraId="2E8D60F3" w14:textId="660996B7" w:rsidR="008C47C3" w:rsidRPr="00E840AE" w:rsidRDefault="005617D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D</w:t>
      </w:r>
      <w:r w:rsidR="00F27456" w:rsidRPr="00E840AE">
        <w:rPr>
          <w:color w:val="000000" w:themeColor="text1"/>
          <w:sz w:val="28"/>
          <w:szCs w:val="28"/>
          <w:shd w:val="clear" w:color="auto" w:fill="FFFFFF"/>
        </w:rPr>
        <w:t xml:space="preserve">ự án đầu tư xây dựng sử dụng vốn nhà nước ngoài đầu tư công: chủ trì thẩm định các nội dung quy định tại Điều 58 của Luật Xây dựng năm 2014 được sửa đổi, bổ sung tại khoản 15 Điều 1 của Luật sửa đổi, bổ sung một số điều của Luật Xây dựng năm 2020 đối với các dự án nhóm B trở lên, dự án có công trình ảnh hưởng lớn đến an toàn, lợi ích cộng đồng được đầu tư xây dựng trên địa bàn tỉnh (trừ dự án được quy định tại điểm a khoản 2 Điều 13 </w:t>
      </w:r>
      <w:r w:rsidR="00F27456" w:rsidRPr="00E840AE">
        <w:rPr>
          <w:color w:val="000000" w:themeColor="text1"/>
          <w:sz w:val="28"/>
          <w:szCs w:val="28"/>
        </w:rPr>
        <w:t xml:space="preserve">Nghị định số 15/2021/NĐ-CP </w:t>
      </w:r>
      <w:r w:rsidR="00F27456" w:rsidRPr="00E840AE">
        <w:rPr>
          <w:color w:val="000000" w:themeColor="text1"/>
          <w:sz w:val="28"/>
          <w:szCs w:val="28"/>
          <w:shd w:val="clear" w:color="auto" w:fill="FFFFFF"/>
        </w:rPr>
        <w:t>và điểm a khoản 2 Điều 6 của Quy định này).</w:t>
      </w:r>
    </w:p>
    <w:p w14:paraId="00CD05D9" w14:textId="14D2B520" w:rsidR="008C47C3" w:rsidRPr="00E840AE" w:rsidRDefault="005617D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Dự</w:t>
      </w:r>
      <w:r w:rsidR="00F27456" w:rsidRPr="00E840AE">
        <w:rPr>
          <w:color w:val="000000" w:themeColor="text1"/>
          <w:sz w:val="28"/>
          <w:szCs w:val="28"/>
          <w:shd w:val="clear" w:color="auto" w:fill="FFFFFF"/>
        </w:rPr>
        <w:t xml:space="preserve"> án PPP: thẩm định các nội dung quy định tại Điều 58 của Luật Xây dựng năm 2014 được sửa đổi, bổ sung tại khoản 15 Điều 1 của Luật sửa đổi, bổ sung một số điều của Luật Xây dựng năm 2020 đối với các dự án được đầu tư xây dựng trên địa bàn tỉnh (trừ dự án được quy định tại điểm a khoản 3 Điều 13 </w:t>
      </w:r>
      <w:r w:rsidR="00F27456" w:rsidRPr="00E840AE">
        <w:rPr>
          <w:color w:val="000000" w:themeColor="text1"/>
          <w:sz w:val="28"/>
          <w:szCs w:val="28"/>
        </w:rPr>
        <w:t>Nghị định số 15/2021/NĐ-CP)</w:t>
      </w:r>
      <w:r w:rsidR="00F27456" w:rsidRPr="00E840AE">
        <w:rPr>
          <w:color w:val="000000" w:themeColor="text1"/>
          <w:sz w:val="28"/>
          <w:szCs w:val="28"/>
          <w:shd w:val="clear" w:color="auto" w:fill="FFFFFF"/>
        </w:rPr>
        <w:t>.</w:t>
      </w:r>
    </w:p>
    <w:p w14:paraId="546618D1" w14:textId="3B2784F4" w:rsidR="008C47C3" w:rsidRPr="00E840AE" w:rsidRDefault="005617D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D</w:t>
      </w:r>
      <w:r w:rsidR="00F27456" w:rsidRPr="00E840AE">
        <w:rPr>
          <w:color w:val="000000" w:themeColor="text1"/>
          <w:sz w:val="28"/>
          <w:szCs w:val="28"/>
          <w:shd w:val="clear" w:color="auto" w:fill="FFFFFF"/>
        </w:rPr>
        <w:t xml:space="preserve">ự án sử dụng vốn khác: chủ trì thẩm định các nội dung quy định tại khoản 2 Điều 58 của Luật Xây dựng năm 2014 được sửa đổi, bổ sung tại khoản 15 Điều 1 của Luật sửa đổi, bổ sung một số điều của Luật Xây dựng năm 2020 đối với các dự án có quy mô lớn, dự án có công trình ảnh hưởng lớn đến an toàn, lợi ích cộng đồng được đầu tư xây dựng trên địa bàn tỉnh (trừ dự án được quy định tại điểm a khoản 4 Điều 13 </w:t>
      </w:r>
      <w:r w:rsidR="00F27456" w:rsidRPr="00E840AE">
        <w:rPr>
          <w:color w:val="000000" w:themeColor="text1"/>
          <w:sz w:val="28"/>
          <w:szCs w:val="28"/>
        </w:rPr>
        <w:t xml:space="preserve">Nghị định số 15/2021/NĐ-CP và </w:t>
      </w:r>
      <w:r w:rsidR="00F27456" w:rsidRPr="00E840AE">
        <w:rPr>
          <w:color w:val="000000" w:themeColor="text1"/>
          <w:sz w:val="28"/>
          <w:szCs w:val="28"/>
          <w:shd w:val="clear" w:color="auto" w:fill="FFFFFF"/>
        </w:rPr>
        <w:t>điểm b khoản 3 Điều 7 của Quy định này</w:t>
      </w:r>
      <w:r w:rsidR="00F27456" w:rsidRPr="00E840AE">
        <w:rPr>
          <w:color w:val="000000" w:themeColor="text1"/>
          <w:sz w:val="28"/>
          <w:szCs w:val="28"/>
        </w:rPr>
        <w:t>).</w:t>
      </w:r>
    </w:p>
    <w:p w14:paraId="6BD2F299" w14:textId="0BC091EB"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rPr>
        <w:t xml:space="preserve">- </w:t>
      </w:r>
      <w:r w:rsidR="005617D9">
        <w:rPr>
          <w:color w:val="000000" w:themeColor="text1"/>
          <w:sz w:val="28"/>
          <w:szCs w:val="28"/>
        </w:rPr>
        <w:t>D</w:t>
      </w:r>
      <w:r w:rsidRPr="00E840AE">
        <w:rPr>
          <w:color w:val="000000" w:themeColor="text1"/>
          <w:sz w:val="28"/>
          <w:szCs w:val="28"/>
          <w:shd w:val="clear" w:color="auto" w:fill="FFFFFF"/>
        </w:rPr>
        <w:t xml:space="preserve">ự án có công năng phục vụ hỗn hợp: chủ trì thẩm định các nội dung quy định tại Điều 58 của Luật Xây dựng năm 2014 được sửa đổi, bổ sung tại khoản </w:t>
      </w:r>
      <w:r w:rsidRPr="00E840AE">
        <w:rPr>
          <w:color w:val="000000" w:themeColor="text1"/>
          <w:sz w:val="28"/>
          <w:szCs w:val="28"/>
          <w:shd w:val="clear" w:color="auto" w:fill="FFFFFF"/>
        </w:rPr>
        <w:lastRenderedPageBreak/>
        <w:t xml:space="preserve">15 Điều 1 của Luật sửa đổi, bổ sung một số điều của Luật Xây dựng năm 2020 đối với công năng phục vụ của công trình chính của dự án được xây dựng trên địa bàn tỉnh (trừ các dự án được quy định tại điểm a khoản 1, điểm a khoản 2, điểm a khoản 3, điểm a khoản 4 Điều 13 </w:t>
      </w:r>
      <w:r w:rsidRPr="00E840AE">
        <w:rPr>
          <w:color w:val="000000" w:themeColor="text1"/>
          <w:sz w:val="28"/>
          <w:szCs w:val="28"/>
        </w:rPr>
        <w:t>Nghị định số 15/2021/NĐ-CP)</w:t>
      </w:r>
      <w:r w:rsidR="00B65C34" w:rsidRPr="00E840AE">
        <w:rPr>
          <w:color w:val="000000" w:themeColor="text1"/>
          <w:sz w:val="28"/>
          <w:szCs w:val="28"/>
        </w:rPr>
        <w:t>.</w:t>
      </w:r>
    </w:p>
    <w:p w14:paraId="16B1D9BC" w14:textId="1346418F"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rPr>
        <w:t>- Chủ trì thẩm định hoặc có ý kiến về công nghệ đối với dự án đầu tư xây dựng sử dụng công nghệ hạn chế hoặc dự án có nguy cơ tác động xấu đến môi trường có sử dụng công nghệ theo Luật Chuyển giao công nghệ quy định tại điểm c khoản 1, điểm b khoản 2 và điểm b khoản 3 Điều 16 Nghị định số 15/2021/NĐ-CP</w:t>
      </w:r>
      <w:r w:rsidR="000E356F">
        <w:rPr>
          <w:color w:val="000000" w:themeColor="text1"/>
          <w:sz w:val="28"/>
          <w:szCs w:val="28"/>
        </w:rPr>
        <w:t xml:space="preserve"> của Chính phủ</w:t>
      </w:r>
      <w:r w:rsidRPr="00E840AE">
        <w:rPr>
          <w:color w:val="000000" w:themeColor="text1"/>
          <w:sz w:val="28"/>
          <w:szCs w:val="28"/>
        </w:rPr>
        <w:t>.</w:t>
      </w:r>
    </w:p>
    <w:p w14:paraId="3FFAC867"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b) Thẩm định Báo cáo kinh tế - kỹ thuật đầu tư xây dựng sử dụng vốn đầu tư công, vốn nhà nước ngoài đầu tư công: chủ trì thẩm định các nội dung quy định tại khoản 5 Điều 57 và khoản 4 Điều 58 của Luật Xây dựng năm 2014 được sửa đổi, bổ sung tại khoản 14 Điều 1 của Luật Xây dựng năm 2020 đối với Báo cáo kinh tế - kỹ thuật đầu tư xây dựng do Ủy ban nhân dân tỉnh quyết định đầu tư.</w:t>
      </w:r>
    </w:p>
    <w:p w14:paraId="12E6FFB9"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c) Thẩm định thiết kế xây dựng triển khai sau thiết kế cơ sở:</w:t>
      </w:r>
    </w:p>
    <w:p w14:paraId="42ED09B0" w14:textId="50330C1C"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 </w:t>
      </w:r>
      <w:r w:rsidR="005617D9">
        <w:rPr>
          <w:color w:val="000000" w:themeColor="text1"/>
          <w:sz w:val="28"/>
          <w:szCs w:val="28"/>
          <w:shd w:val="clear" w:color="auto" w:fill="FFFFFF"/>
        </w:rPr>
        <w:t>D</w:t>
      </w:r>
      <w:r w:rsidRPr="00E840AE">
        <w:rPr>
          <w:color w:val="000000" w:themeColor="text1"/>
          <w:sz w:val="28"/>
          <w:szCs w:val="28"/>
          <w:shd w:val="clear" w:color="auto" w:fill="FFFFFF"/>
        </w:rPr>
        <w:t>ự án sử dụng vốn đầu tư công: chủ trì thẩm định các nội dung quy định tại Điều 83 của Luật Xây dựng năm 2014 được sửa đổi, bổ sung tại khoản 26 Điều 1 của Luật Xây dựng năm 2020 đối với các công trình được xây dựng trên địa tỉnh (trừ các công trình được quy định tại điểm a khoản 1 Điều 36 Nghị định số 15/2021/NĐ-CP và điểm a khoản 5 Điều 7 của Quy định này).</w:t>
      </w:r>
    </w:p>
    <w:p w14:paraId="1A998898" w14:textId="75F2D046" w:rsidR="008C47C3" w:rsidRPr="00E840AE" w:rsidRDefault="005617D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D</w:t>
      </w:r>
      <w:r w:rsidR="00F27456" w:rsidRPr="00E840AE">
        <w:rPr>
          <w:color w:val="000000" w:themeColor="text1"/>
          <w:sz w:val="28"/>
          <w:szCs w:val="28"/>
          <w:shd w:val="clear" w:color="auto" w:fill="FFFFFF"/>
        </w:rPr>
        <w:t>ự án sử dụng vốn nhà nước ngoài đầ</w:t>
      </w:r>
      <w:r w:rsidR="00DC4C9A" w:rsidRPr="00E840AE">
        <w:rPr>
          <w:color w:val="000000" w:themeColor="text1"/>
          <w:sz w:val="28"/>
          <w:szCs w:val="28"/>
          <w:shd w:val="clear" w:color="auto" w:fill="FFFFFF"/>
        </w:rPr>
        <w:t>u tư công</w:t>
      </w:r>
      <w:r w:rsidR="00F27456" w:rsidRPr="00E840AE">
        <w:rPr>
          <w:color w:val="000000" w:themeColor="text1"/>
          <w:sz w:val="28"/>
          <w:szCs w:val="28"/>
          <w:shd w:val="clear" w:color="auto" w:fill="FFFFFF"/>
        </w:rPr>
        <w:t>: chủ trì thẩm định các nội dung quy định tại Điều 83 của Luật Xây dựng năm 2014 được sửa đổi, bổ sung tại khoản 26 Điều 1 của Luật Xây dựng năm 2020 đối với các công trình thuộc dự án có quy mô từ nhóm B trở lên, dự án có công trình ảnh hưởng lớn đến an toàn, lợi ích cộng đồng được xây dựng trên địa bàn tỉnh (trừ các công trình được quy định tại điểm a khoản 2 và điểm a khoản 3 Điều 36 Nghị định số 15/2021/NĐ-CP</w:t>
      </w:r>
      <w:r w:rsidR="000E356F">
        <w:rPr>
          <w:color w:val="000000" w:themeColor="text1"/>
          <w:sz w:val="28"/>
          <w:szCs w:val="28"/>
          <w:shd w:val="clear" w:color="auto" w:fill="FFFFFF"/>
        </w:rPr>
        <w:t xml:space="preserve"> </w:t>
      </w:r>
      <w:r w:rsidR="000E356F">
        <w:rPr>
          <w:color w:val="000000" w:themeColor="text1"/>
          <w:sz w:val="28"/>
          <w:szCs w:val="28"/>
        </w:rPr>
        <w:t>của Chính phủ</w:t>
      </w:r>
      <w:r w:rsidR="00F27456" w:rsidRPr="00E840AE">
        <w:rPr>
          <w:color w:val="000000" w:themeColor="text1"/>
          <w:sz w:val="28"/>
          <w:szCs w:val="28"/>
          <w:shd w:val="clear" w:color="auto" w:fill="FFFFFF"/>
        </w:rPr>
        <w:t>).</w:t>
      </w:r>
    </w:p>
    <w:p w14:paraId="0F19F907" w14:textId="5F2C09DA" w:rsidR="00DC4C9A" w:rsidRPr="00E840AE" w:rsidRDefault="005617D9"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Dự</w:t>
      </w:r>
      <w:r w:rsidR="00DC4C9A" w:rsidRPr="00E840AE">
        <w:rPr>
          <w:color w:val="000000" w:themeColor="text1"/>
          <w:sz w:val="28"/>
          <w:szCs w:val="28"/>
          <w:shd w:val="clear" w:color="auto" w:fill="FFFFFF"/>
        </w:rPr>
        <w:t xml:space="preserve"> án PPP: thẩm định các nội dung quy định tại Điều 83 của Luật Xây dựng năm 2014 được sửa đổi, bổ sung tại khoản 26 Điều 1 của Luật Xây dựng năm 2020 đối với các công trình thuộc dự án được xây dựng trên địa bàn tỉnh (trừ các công trình được quy định tại điểm a khoản 3 Điều 36 Nghị định số 15/2021/NĐ-CP).</w:t>
      </w:r>
    </w:p>
    <w:p w14:paraId="727331CB" w14:textId="06D3F889"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 </w:t>
      </w:r>
      <w:r w:rsidR="005617D9">
        <w:rPr>
          <w:color w:val="000000" w:themeColor="text1"/>
          <w:sz w:val="28"/>
          <w:szCs w:val="28"/>
          <w:shd w:val="clear" w:color="auto" w:fill="FFFFFF"/>
        </w:rPr>
        <w:t>D</w:t>
      </w:r>
      <w:r w:rsidRPr="00E840AE">
        <w:rPr>
          <w:color w:val="000000" w:themeColor="text1"/>
          <w:sz w:val="28"/>
          <w:szCs w:val="28"/>
          <w:shd w:val="clear" w:color="auto" w:fill="FFFFFF"/>
        </w:rPr>
        <w:t>ự án hỗn hợp gồm nhiều loại công trình khác nhau sử dụng vốn đầu tư công, vốn nhà nước ngoài đầu tư công: chủ trì thẩm định các nội dung quy định tại Điều 83 của Luật Xây dựng năm 2014 được sửa đổi, bổ sung tại khoản 26 Điều 1 của Luật Xây dựng năm 2020 đối với công năng phục vụ của công trình chính của dự án được xây dựng trên địa bàn tỉnh (trừ các công trình được quy định tại điểm a khoản 1, điểm a khoản 2 và điểm a khoản 3 Điều 36 Nghị định số 15/2021/NĐ-CP và điểm a, điểm b khoản 5 Điều 7 của Quy định này).</w:t>
      </w:r>
    </w:p>
    <w:p w14:paraId="484A380D" w14:textId="0F23DE74"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w:t>
      </w:r>
      <w:r w:rsidRPr="00E840AE">
        <w:rPr>
          <w:color w:val="000000" w:themeColor="text1"/>
          <w:sz w:val="28"/>
          <w:szCs w:val="28"/>
          <w:shd w:val="clear" w:color="auto" w:fill="FFFFFF"/>
          <w:lang w:val="vi-VN"/>
        </w:rPr>
        <w:t xml:space="preserve"> </w:t>
      </w:r>
      <w:r w:rsidR="005617D9">
        <w:rPr>
          <w:color w:val="000000" w:themeColor="text1"/>
          <w:sz w:val="28"/>
          <w:szCs w:val="28"/>
          <w:shd w:val="clear" w:color="auto" w:fill="FFFFFF"/>
        </w:rPr>
        <w:t>D</w:t>
      </w:r>
      <w:r w:rsidRPr="00E840AE">
        <w:rPr>
          <w:color w:val="000000" w:themeColor="text1"/>
          <w:sz w:val="28"/>
          <w:szCs w:val="28"/>
          <w:shd w:val="clear" w:color="auto" w:fill="FFFFFF"/>
          <w:lang w:val="vi-VN"/>
        </w:rPr>
        <w:t xml:space="preserve">ự án sử dụng vốn khác: </w:t>
      </w:r>
      <w:r w:rsidRPr="00E840AE">
        <w:rPr>
          <w:color w:val="000000" w:themeColor="text1"/>
          <w:sz w:val="28"/>
          <w:szCs w:val="28"/>
          <w:shd w:val="clear" w:color="auto" w:fill="FFFFFF"/>
        </w:rPr>
        <w:t xml:space="preserve">chủ trì thẩm định các nội dung quy định tại Điều 83 của Luật Xây dựng năm 2014 được sửa đổi, bổ sung tại khoản 26 Điều 1 của Luật Xây dựng năm 2020 đối với công trình cấp II trở xuống, dự án được đầu tư xây dựng trên địa bàn hành chính của 02 huyện trở lên thuộc dự án có công trình </w:t>
      </w:r>
      <w:r w:rsidRPr="00E840AE">
        <w:rPr>
          <w:color w:val="000000" w:themeColor="text1"/>
          <w:sz w:val="28"/>
          <w:szCs w:val="28"/>
          <w:shd w:val="clear" w:color="auto" w:fill="FFFFFF"/>
        </w:rPr>
        <w:lastRenderedPageBreak/>
        <w:t>ảnh hưởng lớn đến an toàn, lợi ích cộng đồng được xây dựng tại khu vực không có quy hoạch đô thị, quy hoạch xây dựng khu khu chức năng hoặc quy hoạch chi tiết xây dựng điểm xây dựng dân cư nông thôn trên địa bàn tỉnh (trừ các công trình được quy định tại điểm a khoản 4 Điều 36 Nghị định số 15/2021/NĐ-CP và điểm c khoản 5 Điều 7 của Quy định này).</w:t>
      </w:r>
    </w:p>
    <w:p w14:paraId="62551593" w14:textId="455937A4"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 </w:t>
      </w:r>
      <w:r w:rsidR="00E36560">
        <w:rPr>
          <w:color w:val="000000" w:themeColor="text1"/>
          <w:sz w:val="28"/>
          <w:szCs w:val="28"/>
          <w:shd w:val="clear" w:color="auto" w:fill="FFFFFF"/>
        </w:rPr>
        <w:t>T</w:t>
      </w:r>
      <w:r w:rsidRPr="00E840AE">
        <w:rPr>
          <w:color w:val="000000" w:themeColor="text1"/>
          <w:sz w:val="28"/>
          <w:szCs w:val="28"/>
          <w:shd w:val="clear" w:color="auto" w:fill="FFFFFF"/>
        </w:rPr>
        <w:t>hẩm định thiết kế FEED hoặc bước thiết kế khác triển khai theo thông lệ quốc tế: chủ trì thẩm định dự án có cấp công trình từ cấp II trở xuống được xây dựng trên địa bàn tỉnh (trừ các công trình được quy định tại điểm a khoản 1, điểm a khoản 2 và điểm a khoản 3 Điều 36 Nghị định số 15/2021/NĐ-CP và điểm a khoản 2 Điều 6 của Quy định này) đối với hồ sơ thiết kế xây dựng trình thẩm định có đủ các nội dung theo quy định tại Điều 80 của Luật Xây dựng năm 2014.</w:t>
      </w:r>
    </w:p>
    <w:p w14:paraId="752993D9" w14:textId="4A7D2CE8"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d) Kiểm tra công tác nghiệm thu công trình xây dựng thuộc thẩm quyền quy định tại điểm c khoản 2 Điều 24 Nghị định số </w:t>
      </w:r>
      <w:r w:rsidRPr="00E840AE">
        <w:rPr>
          <w:iCs/>
          <w:color w:val="000000" w:themeColor="text1"/>
          <w:sz w:val="28"/>
          <w:szCs w:val="28"/>
        </w:rPr>
        <w:t xml:space="preserve">06/2021/NĐ-CP </w:t>
      </w:r>
      <w:r w:rsidRPr="00E840AE">
        <w:rPr>
          <w:color w:val="000000" w:themeColor="text1"/>
          <w:sz w:val="28"/>
          <w:szCs w:val="28"/>
          <w:shd w:val="clear" w:color="auto" w:fill="FFFFFF"/>
        </w:rPr>
        <w:t xml:space="preserve">(trừ công trình thuộc thẩm quyền kiểm tra quy định tại điểm a, điểm b khoản 2 Điều 24 Nghị định số </w:t>
      </w:r>
      <w:r w:rsidRPr="00E840AE">
        <w:rPr>
          <w:iCs/>
          <w:color w:val="000000" w:themeColor="text1"/>
          <w:sz w:val="28"/>
          <w:szCs w:val="28"/>
        </w:rPr>
        <w:t>06/2021/NĐ-CP</w:t>
      </w:r>
      <w:r w:rsidRPr="00E840AE">
        <w:rPr>
          <w:i/>
          <w:color w:val="000000" w:themeColor="text1"/>
          <w:sz w:val="28"/>
          <w:szCs w:val="28"/>
        </w:rPr>
        <w:t xml:space="preserve"> </w:t>
      </w:r>
      <w:r w:rsidRPr="00E840AE">
        <w:rPr>
          <w:color w:val="000000" w:themeColor="text1"/>
          <w:sz w:val="28"/>
          <w:szCs w:val="28"/>
        </w:rPr>
        <w:t>ngày 26 tháng 01 năm 2021 của Chính phủ quy định chi tiết một số nội dung về quản lý chất lượng, thi công xây dựng và bảo trì công trình xây dựng</w:t>
      </w:r>
      <w:r w:rsidRPr="00E840AE">
        <w:rPr>
          <w:color w:val="000000" w:themeColor="text1"/>
          <w:sz w:val="28"/>
          <w:szCs w:val="28"/>
          <w:shd w:val="clear" w:color="auto" w:fill="FFFFFF"/>
        </w:rPr>
        <w:t xml:space="preserve">, khoản </w:t>
      </w:r>
      <w:r w:rsidR="00946764" w:rsidRPr="00E840AE">
        <w:rPr>
          <w:color w:val="000000" w:themeColor="text1"/>
          <w:sz w:val="28"/>
          <w:szCs w:val="28"/>
          <w:shd w:val="clear" w:color="auto" w:fill="FFFFFF"/>
        </w:rPr>
        <w:t>5</w:t>
      </w:r>
      <w:r w:rsidRPr="00E840AE">
        <w:rPr>
          <w:color w:val="000000" w:themeColor="text1"/>
          <w:sz w:val="28"/>
          <w:szCs w:val="28"/>
          <w:shd w:val="clear" w:color="auto" w:fill="FFFFFF"/>
        </w:rPr>
        <w:t xml:space="preserve"> Điều 4 và khoản 6 Điều 7 của Quy định này).</w:t>
      </w:r>
    </w:p>
    <w:p w14:paraId="5719D7CD" w14:textId="4A8C99E4"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e) Rà soát công tác đánh giá an toàn công trình và thông báo kết quả đánh giá an toàn công trình cấp I, cấp II trên địa bàn tỉnh (trừ các công trình quy định tại khoản </w:t>
      </w:r>
      <w:r w:rsidR="00946764" w:rsidRPr="00E840AE">
        <w:rPr>
          <w:color w:val="000000" w:themeColor="text1"/>
          <w:sz w:val="28"/>
          <w:szCs w:val="28"/>
          <w:shd w:val="clear" w:color="auto" w:fill="FFFFFF"/>
        </w:rPr>
        <w:t>6</w:t>
      </w:r>
      <w:r w:rsidRPr="00E840AE">
        <w:rPr>
          <w:color w:val="000000" w:themeColor="text1"/>
          <w:sz w:val="28"/>
          <w:szCs w:val="28"/>
          <w:shd w:val="clear" w:color="auto" w:fill="FFFFFF"/>
        </w:rPr>
        <w:t xml:space="preserve"> Điều 4 của Quy định này).</w:t>
      </w:r>
    </w:p>
    <w:p w14:paraId="1578C9F0" w14:textId="29C3457E"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g) Chủ trì tham mưu Ủy ban nhân dân tỉnh xử lý đối với công trình có dấu hiệu nguy hiểm, không đảm bảo an toàn cho khai thác sử dụng đối với công trình cấp I, cấp II trên địa bàn tỉnh (trừ các công trình quy định tại khoản </w:t>
      </w:r>
      <w:r w:rsidR="00946764" w:rsidRPr="00E840AE">
        <w:rPr>
          <w:color w:val="000000" w:themeColor="text1"/>
          <w:sz w:val="28"/>
          <w:szCs w:val="28"/>
          <w:shd w:val="clear" w:color="auto" w:fill="FFFFFF"/>
        </w:rPr>
        <w:t>7</w:t>
      </w:r>
      <w:r w:rsidRPr="00E840AE">
        <w:rPr>
          <w:color w:val="000000" w:themeColor="text1"/>
          <w:sz w:val="28"/>
          <w:szCs w:val="28"/>
          <w:shd w:val="clear" w:color="auto" w:fill="FFFFFF"/>
        </w:rPr>
        <w:t xml:space="preserve"> Điều 4 của Quy định này).</w:t>
      </w:r>
    </w:p>
    <w:p w14:paraId="55E7B655" w14:textId="15D2360B"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h) Chủ trì tham mưu Ủy ban nhân dân tỉnh xử lý đối với công trình cấp I, cấp II trên địa bàn tỉnh hết thời hạn sử dụng theo thiết kế và phá dỡ công trình xây dựng (trừ các công trình quy định tại khoản </w:t>
      </w:r>
      <w:r w:rsidR="00946764" w:rsidRPr="00E840AE">
        <w:rPr>
          <w:color w:val="000000" w:themeColor="text1"/>
          <w:sz w:val="28"/>
          <w:szCs w:val="28"/>
          <w:shd w:val="clear" w:color="auto" w:fill="FFFFFF"/>
        </w:rPr>
        <w:t>8</w:t>
      </w:r>
      <w:r w:rsidRPr="00E840AE">
        <w:rPr>
          <w:color w:val="000000" w:themeColor="text1"/>
          <w:sz w:val="28"/>
          <w:szCs w:val="28"/>
          <w:shd w:val="clear" w:color="auto" w:fill="FFFFFF"/>
        </w:rPr>
        <w:t xml:space="preserve"> Điều 4 của Quy định này).</w:t>
      </w:r>
    </w:p>
    <w:p w14:paraId="354AB2EC" w14:textId="50F723E4"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i) Chủ trì tham mưu Ủy ban nhân dân tỉnh giải quyết sự cố công trình xây dựng trên địa bàn tỉnh đối với công trình sự cố cấp I, sự cố cấp II đối với công trình do Sở quản lý xây dựng chuyên ngành quản lý (trừ các công trình quy định tại khoản </w:t>
      </w:r>
      <w:r w:rsidR="00946764" w:rsidRPr="00E840AE">
        <w:rPr>
          <w:color w:val="000000" w:themeColor="text1"/>
          <w:sz w:val="28"/>
          <w:szCs w:val="28"/>
          <w:shd w:val="clear" w:color="auto" w:fill="FFFFFF"/>
        </w:rPr>
        <w:t>9</w:t>
      </w:r>
      <w:r w:rsidRPr="00E840AE">
        <w:rPr>
          <w:color w:val="000000" w:themeColor="text1"/>
          <w:sz w:val="28"/>
          <w:szCs w:val="28"/>
          <w:shd w:val="clear" w:color="auto" w:fill="FFFFFF"/>
        </w:rPr>
        <w:t xml:space="preserve"> Điều 4 của Quy định này). Chủ trì tham mưu Ủy ban nhân dân tỉnh giải quyết sự cố sập đổ máy, thiết bị phục vụ thi công xây dựng trong trường hợp được Ủy ban nhân dân tỉnh giao. </w:t>
      </w:r>
    </w:p>
    <w:p w14:paraId="0DBECB9F" w14:textId="555C9E1A"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rPr>
        <w:t>3. Ngoài nhiệm vụ,</w:t>
      </w:r>
      <w:r w:rsidRPr="00E840AE">
        <w:rPr>
          <w:color w:val="000000" w:themeColor="text1"/>
          <w:sz w:val="28"/>
          <w:szCs w:val="28"/>
          <w:shd w:val="clear" w:color="auto" w:fill="FFFFFF"/>
        </w:rPr>
        <w:t xml:space="preserve"> quyền hạn cụ thể được quy định tại khoản 2 Điều này, Sở Xây dựng, Sở Công thương, Sở Giao thông Vận tải, Sở Nông nghiệp và Phát triển nông thôn còn thực hiện nhiệm vụ như sau:</w:t>
      </w:r>
    </w:p>
    <w:p w14:paraId="6B965BF7" w14:textId="1D68B7B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a) Đối với Sở Xây dựng:</w:t>
      </w:r>
    </w:p>
    <w:p w14:paraId="0252FE55" w14:textId="5D2A353E"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Tham mưu Chủ tịch Ủy ban nhân dân tỉnh ban hành các văn bản hướng dẫn triển khai các văn bản quy phạm pháp luật về đầu tư xây dựng, quản lý chất lượng, thi công xây dựng và bảo trì công trình xây dựng trên địa bàn tỉnh.</w:t>
      </w:r>
    </w:p>
    <w:p w14:paraId="44F3B01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lastRenderedPageBreak/>
        <w:t>- Hướng dẫn Ủy ban nhân dân cấp huyện, các tổ chức và cá nhân tham gia hoạt động xây dựng thực hiện quy định của pháp luật về đầu tư xây dựng, quản lý chất lượng thi công xây dựng và bảo trì công trình xây dựng trên địa bàn tỉnh.</w:t>
      </w:r>
    </w:p>
    <w:p w14:paraId="53B61D98"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Kiểm tra thường xuyên, định kỳ theo kế hoạch và kiểm tra đột xuất công tác quản lý chất lượng của các cơ quan, tổ chức, cá nhân tham gia hoạt động xây dựng trên địa bàn tỉnh.</w:t>
      </w:r>
    </w:p>
    <w:p w14:paraId="0C9A4184"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Phối hợp với Sở quản lý công trình xây dựng chuyên ngành kiểm tra việc tuân thủ quy định về quản lý chất lượng</w:t>
      </w:r>
      <w:r w:rsidRPr="00E840AE">
        <w:rPr>
          <w:color w:val="000000" w:themeColor="text1"/>
          <w:sz w:val="28"/>
          <w:szCs w:val="28"/>
          <w:shd w:val="clear" w:color="auto" w:fill="FFFFFF"/>
          <w:lang w:val="vi-VN"/>
        </w:rPr>
        <w:t>,</w:t>
      </w:r>
      <w:r w:rsidRPr="00E840AE">
        <w:rPr>
          <w:color w:val="000000" w:themeColor="text1"/>
          <w:sz w:val="28"/>
          <w:szCs w:val="28"/>
          <w:shd w:val="clear" w:color="auto" w:fill="FFFFFF"/>
        </w:rPr>
        <w:t xml:space="preserve"> thi công xây dựng và bảo trì công trình xây dựng chuyên ngành.</w:t>
      </w:r>
    </w:p>
    <w:p w14:paraId="14D00AA5"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Theo dõi, tổng hợp, báo cáo Ủy ban nhân dân tỉnh về tình hình sự cố công trình xây dựng trên địa bàn tỉnh.</w:t>
      </w:r>
    </w:p>
    <w:p w14:paraId="0C351D6F"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Cấp, gia hạn, thu hồi chứng chỉ năng lực hoạt động xây dựng và công bố thông tin năng lực của các cá nhân, tổ chức hoạt động xây dựng trên địa bàn tỉnh lên trang thông tin điện tử do mình quản lý.</w:t>
      </w:r>
    </w:p>
    <w:p w14:paraId="6CB6D55B"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Báo cáo Ủy ban nhân dân tỉnh định kỳ, đột xuất về việc tuân thủ quy định về quản lý chất lượng công trình và tình hình chất lượng công trình xây dựng trên địa bàn tỉnh.</w:t>
      </w:r>
    </w:p>
    <w:p w14:paraId="3D240071"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Giúp Ủy ban nhân dân tỉnh tổng hợp và báo cáo Bộ Xây dựng về tình hình chất lượng công trình xây dựng định kỳ hằng năm và đột xuất; báo cáo danh sách các đơn vị vi phạm quy định về chất lượng công trình khi tham gia các hoạt động xây dựng trên địa bàn tỉnh.</w:t>
      </w:r>
    </w:p>
    <w:p w14:paraId="2931B69C" w14:textId="77777777" w:rsidR="008C47C3" w:rsidRPr="00E840AE" w:rsidRDefault="00F27456" w:rsidP="000E356F">
      <w:pPr>
        <w:pStyle w:val="NormalWeb"/>
        <w:numPr>
          <w:ilvl w:val="0"/>
          <w:numId w:val="3"/>
        </w:numPr>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Đối với Sở Công thương, Sở Giao thông Vận tải, Sở Nông nghiệp và Phát triển nông thôn:</w:t>
      </w:r>
    </w:p>
    <w:p w14:paraId="7337440D"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Chủ trì, phối hợp với Sở Xây dựng kiểm tra thường xuyên, định kỳ theo kế hoạch và kiểm tra đột xuất công tác quản lý chất lượng của các tổ chức, cá nhân tham gia xây dựng công trình chuyên ngành và chất lượng công trình xây dựng chuyên ngành trên địa bàn tỉnh.</w:t>
      </w:r>
    </w:p>
    <w:p w14:paraId="2A3AAE92"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Tổng hợp, báo cáo Ủy ban nhân dân tỉnh, đồng thời gửi Sở Xây dựng để tổng hợp tình hình về quản lý chất lượng và bảo trì công trình xây dựng chuyên ngành trên địa bàn tỉnh định kỳ hằng năm hoặc đột xuất.</w:t>
      </w:r>
    </w:p>
    <w:p w14:paraId="2847D6A8"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9" w:name="dieu_5"/>
      <w:r w:rsidRPr="00E840AE">
        <w:rPr>
          <w:b/>
          <w:bCs/>
          <w:color w:val="000000" w:themeColor="text1"/>
          <w:sz w:val="28"/>
          <w:szCs w:val="28"/>
          <w:shd w:val="clear" w:color="auto" w:fill="FFFFFF"/>
        </w:rPr>
        <w:t>Điều 4. Trách nhiệm của Ban Quản lý các Khu công nghiệp Bình Dương</w:t>
      </w:r>
      <w:bookmarkEnd w:id="9"/>
    </w:p>
    <w:p w14:paraId="6702A6AC"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1. Chủ</w:t>
      </w:r>
      <w:r w:rsidR="009F222B" w:rsidRPr="00E840AE">
        <w:rPr>
          <w:color w:val="000000" w:themeColor="text1"/>
          <w:sz w:val="28"/>
          <w:szCs w:val="28"/>
          <w:shd w:val="clear" w:color="auto" w:fill="FFFFFF"/>
        </w:rPr>
        <w:t xml:space="preserve"> trì </w:t>
      </w:r>
      <w:r w:rsidRPr="00E840AE">
        <w:rPr>
          <w:color w:val="000000" w:themeColor="text1"/>
          <w:sz w:val="28"/>
          <w:szCs w:val="28"/>
          <w:shd w:val="clear" w:color="auto" w:fill="FFFFFF"/>
        </w:rPr>
        <w:t>kiểm tra thường xuyên, định kỳ theo kế hoạch công tác quản lý chất lượng của tổ chức, cá nhân tham gia xây dựng công trình và chất lượng công trình xây dựng trong khu công nghiệp.</w:t>
      </w:r>
    </w:p>
    <w:p w14:paraId="6BC104CD" w14:textId="77777777" w:rsidR="009F222B"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rPr>
        <w:t>2. P</w:t>
      </w:r>
      <w:r w:rsidRPr="00E840AE">
        <w:rPr>
          <w:color w:val="000000" w:themeColor="text1"/>
          <w:sz w:val="28"/>
          <w:szCs w:val="28"/>
          <w:shd w:val="clear" w:color="auto" w:fill="FFFFFF"/>
        </w:rPr>
        <w:t>hối hợp với Sở quản lý công trình xây dựng chuyên ngành kiểm tra thường xuyên, định kỳ theo kế hoạch và kiểm tra đột xuất công tác quản lý chất lượng của tổ chức, cá nhân tham gia xây dựng công trình và chất lượng công trình xây dựng trong khu công nghiệp.</w:t>
      </w:r>
    </w:p>
    <w:p w14:paraId="66E21106"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3</w:t>
      </w:r>
      <w:r w:rsidR="00F27456" w:rsidRPr="00E840AE">
        <w:rPr>
          <w:color w:val="000000" w:themeColor="text1"/>
          <w:sz w:val="28"/>
          <w:szCs w:val="28"/>
          <w:shd w:val="clear" w:color="auto" w:fill="FFFFFF"/>
        </w:rPr>
        <w:t>. Thẩm định Báo cáo nghiên cứu khả thi:</w:t>
      </w:r>
    </w:p>
    <w:p w14:paraId="09B40A65" w14:textId="6EE0F4B2"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a) </w:t>
      </w:r>
      <w:r w:rsidR="005617D9">
        <w:rPr>
          <w:color w:val="000000" w:themeColor="text1"/>
          <w:sz w:val="28"/>
          <w:szCs w:val="28"/>
          <w:shd w:val="clear" w:color="auto" w:fill="FFFFFF"/>
        </w:rPr>
        <w:t>D</w:t>
      </w:r>
      <w:r w:rsidRPr="00E840AE">
        <w:rPr>
          <w:color w:val="000000" w:themeColor="text1"/>
          <w:sz w:val="28"/>
          <w:szCs w:val="28"/>
          <w:shd w:val="clear" w:color="auto" w:fill="FFFFFF"/>
        </w:rPr>
        <w:t xml:space="preserve">ự án đầu tư xây dựng sử dụng vốn nhà nước ngoài đầu tư công: chủ trì thẩm định các nội dung quy định tại Điều 58 của Luật Xây dựng năm 2014 được </w:t>
      </w:r>
      <w:r w:rsidRPr="00E840AE">
        <w:rPr>
          <w:color w:val="000000" w:themeColor="text1"/>
          <w:sz w:val="28"/>
          <w:szCs w:val="28"/>
          <w:shd w:val="clear" w:color="auto" w:fill="FFFFFF"/>
        </w:rPr>
        <w:lastRenderedPageBreak/>
        <w:t xml:space="preserve">sửa đổi, bổ sung tại khoản 15 Điều 1 của Luật sửa đổi, bổ sung một số điều của Luật Xây dựng năm 2020 đối với các dự án nhóm B trở lên, dự án có công trình ảnh hưởng lớn đến an toàn, lợi ích cộng đồng được đầu tư xây dựng trong khu công nghiệp (trừ dự án được quy định tại điểm a khoản 2 Điều 13 </w:t>
      </w:r>
      <w:r w:rsidRPr="00E840AE">
        <w:rPr>
          <w:color w:val="000000" w:themeColor="text1"/>
          <w:sz w:val="28"/>
          <w:szCs w:val="28"/>
        </w:rPr>
        <w:t>Nghị định số 15/2021/NĐ-CP</w:t>
      </w:r>
      <w:r w:rsidRPr="00E840AE">
        <w:rPr>
          <w:color w:val="000000" w:themeColor="text1"/>
          <w:sz w:val="28"/>
          <w:szCs w:val="28"/>
          <w:shd w:val="clear" w:color="auto" w:fill="FFFFFF"/>
        </w:rPr>
        <w:t>).</w:t>
      </w:r>
    </w:p>
    <w:p w14:paraId="5AFF77CB" w14:textId="319EEBE1"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b) </w:t>
      </w:r>
      <w:r w:rsidR="005617D9">
        <w:rPr>
          <w:color w:val="000000" w:themeColor="text1"/>
          <w:sz w:val="28"/>
          <w:szCs w:val="28"/>
          <w:shd w:val="clear" w:color="auto" w:fill="FFFFFF"/>
        </w:rPr>
        <w:t>D</w:t>
      </w:r>
      <w:r w:rsidRPr="00E840AE">
        <w:rPr>
          <w:color w:val="000000" w:themeColor="text1"/>
          <w:sz w:val="28"/>
          <w:szCs w:val="28"/>
          <w:shd w:val="clear" w:color="auto" w:fill="FFFFFF"/>
        </w:rPr>
        <w:t xml:space="preserve">ự án sử dụng vốn khác: chủ trì thẩm định các nội dung quy định tại khoản 2 Điều 58 của Luật Xây dựng năm 2014 được sửa đổi, bổ sung tại khoản 15 Điều 1 của Luật sửa đổi, bổ sung một số điều của Luật Xây dựng năm 2020 đối với </w:t>
      </w:r>
      <w:r w:rsidR="00B330FF" w:rsidRPr="00E840AE">
        <w:rPr>
          <w:color w:val="000000" w:themeColor="text1"/>
          <w:sz w:val="28"/>
          <w:szCs w:val="28"/>
          <w:shd w:val="clear" w:color="auto" w:fill="FFFFFF"/>
        </w:rPr>
        <w:t xml:space="preserve">các dự án có công trình ảnh hưởng lớn đến an toàn, lợi ích cộng đồng </w:t>
      </w:r>
      <w:r w:rsidRPr="00E840AE">
        <w:rPr>
          <w:color w:val="000000" w:themeColor="text1"/>
          <w:sz w:val="28"/>
          <w:szCs w:val="28"/>
          <w:shd w:val="clear" w:color="auto" w:fill="FFFFFF"/>
        </w:rPr>
        <w:t xml:space="preserve">được đầu tư xây dựng trong khu công nghiệp (trừ dự án được quy định tại điểm a khoản 4 Điều 13 </w:t>
      </w:r>
      <w:r w:rsidRPr="00E840AE">
        <w:rPr>
          <w:color w:val="000000" w:themeColor="text1"/>
          <w:sz w:val="28"/>
          <w:szCs w:val="28"/>
        </w:rPr>
        <w:t>Nghị định số 15/2021/NĐ-CP).</w:t>
      </w:r>
    </w:p>
    <w:p w14:paraId="15A37BF1" w14:textId="1F76A1DB"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rPr>
        <w:t xml:space="preserve">c) </w:t>
      </w:r>
      <w:r w:rsidR="005617D9">
        <w:rPr>
          <w:color w:val="000000" w:themeColor="text1"/>
          <w:sz w:val="28"/>
          <w:szCs w:val="28"/>
        </w:rPr>
        <w:t>D</w:t>
      </w:r>
      <w:r w:rsidRPr="00E840AE">
        <w:rPr>
          <w:color w:val="000000" w:themeColor="text1"/>
          <w:sz w:val="28"/>
          <w:szCs w:val="28"/>
          <w:shd w:val="clear" w:color="auto" w:fill="FFFFFF"/>
        </w:rPr>
        <w:t xml:space="preserve">ự án có công năng phục vụ hỗn hợp: chủ trì thẩm định các nội dung quy định tại Điều 58 của Luật Xây dựng năm 2014 được sửa đổi, bổ sung tại khoản 15 Điều 1 của Luật sửa đổi, bổ sung một số điều của Luật Xây dựng năm 2020 đối với các dự án được đầu tư xây dựng trong khu công nghiệp (trừ dự án được quy định tại </w:t>
      </w:r>
      <w:r w:rsidR="000F0613" w:rsidRPr="00E840AE">
        <w:rPr>
          <w:color w:val="000000" w:themeColor="text1"/>
          <w:sz w:val="28"/>
          <w:szCs w:val="28"/>
          <w:shd w:val="clear" w:color="auto" w:fill="FFFFFF"/>
        </w:rPr>
        <w:t xml:space="preserve">điểm a khoản 1, điểm a khoản 2, điểm a khoản 3, điểm a khoản 4 Điều 13 </w:t>
      </w:r>
      <w:r w:rsidR="000F0613" w:rsidRPr="00E840AE">
        <w:rPr>
          <w:color w:val="000000" w:themeColor="text1"/>
          <w:sz w:val="28"/>
          <w:szCs w:val="28"/>
        </w:rPr>
        <w:t>Nghị định số 15/2021/NĐ-CP</w:t>
      </w:r>
      <w:r w:rsidRPr="00E840AE">
        <w:rPr>
          <w:color w:val="000000" w:themeColor="text1"/>
          <w:sz w:val="28"/>
          <w:szCs w:val="28"/>
        </w:rPr>
        <w:t>).</w:t>
      </w:r>
      <w:r w:rsidR="000F0613">
        <w:rPr>
          <w:color w:val="000000" w:themeColor="text1"/>
          <w:sz w:val="28"/>
          <w:szCs w:val="28"/>
        </w:rPr>
        <w:t xml:space="preserve"> </w:t>
      </w:r>
    </w:p>
    <w:p w14:paraId="3BD6942F"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rPr>
        <w:t xml:space="preserve">d) Chủ trì thẩm định dự án đầu tư xây dựng sử dụng công nghệ hạn chế hoặc dự án có nguy cơ tác động xấu đến môi trường có sử dụng công nghệ theo Luật Chuyển giao công nghệ quy định tại điểm c khoản 1, điểm b khoản 2 và điểm b khoản 3 Điều 16 Nghị định số 15/2021/NĐ-CP </w:t>
      </w:r>
      <w:r w:rsidRPr="00E840AE">
        <w:rPr>
          <w:color w:val="000000" w:themeColor="text1"/>
          <w:sz w:val="28"/>
          <w:szCs w:val="28"/>
          <w:shd w:val="clear" w:color="auto" w:fill="FFFFFF"/>
        </w:rPr>
        <w:t>đối với các dự án được đầu tư xây dựng trong khu công nghiệp.</w:t>
      </w:r>
    </w:p>
    <w:p w14:paraId="31FF9B6D"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4</w:t>
      </w:r>
      <w:r w:rsidR="00F27456" w:rsidRPr="00E840AE">
        <w:rPr>
          <w:color w:val="000000" w:themeColor="text1"/>
          <w:sz w:val="28"/>
          <w:szCs w:val="28"/>
          <w:shd w:val="clear" w:color="auto" w:fill="FFFFFF"/>
        </w:rPr>
        <w:t>. Thẩm định thiết kế xây dựng triển khai sau thiết kế cơ sở:</w:t>
      </w:r>
    </w:p>
    <w:p w14:paraId="35FA81F6" w14:textId="6BFD214A"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a) </w:t>
      </w:r>
      <w:r w:rsidR="005617D9">
        <w:rPr>
          <w:color w:val="000000" w:themeColor="text1"/>
          <w:sz w:val="28"/>
          <w:szCs w:val="28"/>
          <w:shd w:val="clear" w:color="auto" w:fill="FFFFFF"/>
        </w:rPr>
        <w:t>D</w:t>
      </w:r>
      <w:r w:rsidRPr="00E840AE">
        <w:rPr>
          <w:color w:val="000000" w:themeColor="text1"/>
          <w:sz w:val="28"/>
          <w:szCs w:val="28"/>
          <w:shd w:val="clear" w:color="auto" w:fill="FFFFFF"/>
        </w:rPr>
        <w:t>ự án sử dụng</w:t>
      </w:r>
      <w:r w:rsidRPr="00E840AE">
        <w:rPr>
          <w:color w:val="000000" w:themeColor="text1"/>
          <w:sz w:val="28"/>
          <w:szCs w:val="28"/>
          <w:shd w:val="clear" w:color="auto" w:fill="FFFFFF"/>
          <w:lang w:val="vi-VN"/>
        </w:rPr>
        <w:t xml:space="preserve"> </w:t>
      </w:r>
      <w:r w:rsidRPr="00E840AE">
        <w:rPr>
          <w:color w:val="000000" w:themeColor="text1"/>
          <w:sz w:val="28"/>
          <w:szCs w:val="28"/>
          <w:shd w:val="clear" w:color="auto" w:fill="FFFFFF"/>
        </w:rPr>
        <w:t>vốn nhà nước ngoài đầu tư công: chủ trì thẩm định các nội dung quy định tại Điều 83 của Luật Xây dựng năm 2014 được sửa đổi, bổ sung tại khoản 26 Điều 1 của Luật Xây dựng năm 2020 đối với các công trình thuộc dự án có quy mô từ nhóm B trở lên, dự án có công trình ảnh hưởng lớn đến an toàn, lợi ích cộng đồng được xây dựng trong khu công nghiệp (trừ các công trình được quy định tại điểm a khoản 2 Điều 36 Nghị định số 15/2021/NĐ-CP).</w:t>
      </w:r>
    </w:p>
    <w:p w14:paraId="66587A47" w14:textId="1976D139" w:rsidR="008C47C3" w:rsidRPr="00E840AE" w:rsidRDefault="00E36560" w:rsidP="000E356F">
      <w:pPr>
        <w:pStyle w:val="NormalWeb"/>
        <w:shd w:val="clear" w:color="auto" w:fill="FFFFFF"/>
        <w:spacing w:before="80" w:beforeAutospacing="0" w:afterAutospacing="0"/>
        <w:ind w:firstLineChars="201" w:firstLine="563"/>
        <w:jc w:val="both"/>
        <w:rPr>
          <w:color w:val="000000" w:themeColor="text1"/>
          <w:sz w:val="28"/>
          <w:szCs w:val="28"/>
        </w:rPr>
      </w:pPr>
      <w:r>
        <w:rPr>
          <w:color w:val="000000" w:themeColor="text1"/>
          <w:sz w:val="28"/>
          <w:szCs w:val="28"/>
          <w:shd w:val="clear" w:color="auto" w:fill="FFFFFF"/>
        </w:rPr>
        <w:t>b) T</w:t>
      </w:r>
      <w:r w:rsidR="00F27456" w:rsidRPr="00E840AE">
        <w:rPr>
          <w:color w:val="000000" w:themeColor="text1"/>
          <w:sz w:val="28"/>
          <w:szCs w:val="28"/>
          <w:shd w:val="clear" w:color="auto" w:fill="FFFFFF"/>
        </w:rPr>
        <w:t xml:space="preserve">hẩm định </w:t>
      </w:r>
      <w:r w:rsidR="00F27456" w:rsidRPr="00E840AE">
        <w:rPr>
          <w:color w:val="000000" w:themeColor="text1"/>
          <w:sz w:val="28"/>
          <w:szCs w:val="28"/>
        </w:rPr>
        <w:t xml:space="preserve">thiết kế FEED hoặc bước thiết kế khác triển khai theo thông lệ quốc tế: </w:t>
      </w:r>
      <w:r w:rsidR="00F27456" w:rsidRPr="00E840AE">
        <w:rPr>
          <w:color w:val="000000" w:themeColor="text1"/>
          <w:sz w:val="28"/>
          <w:szCs w:val="28"/>
          <w:shd w:val="clear" w:color="auto" w:fill="FFFFFF"/>
        </w:rPr>
        <w:t xml:space="preserve">chủ trì tổ chức thẩm định </w:t>
      </w:r>
      <w:r w:rsidR="00F27456" w:rsidRPr="00E840AE">
        <w:rPr>
          <w:color w:val="000000" w:themeColor="text1"/>
          <w:sz w:val="28"/>
          <w:szCs w:val="28"/>
        </w:rPr>
        <w:t xml:space="preserve">dự án có cấp </w:t>
      </w:r>
      <w:r w:rsidR="00F27456" w:rsidRPr="00E840AE">
        <w:rPr>
          <w:color w:val="000000" w:themeColor="text1"/>
          <w:sz w:val="28"/>
          <w:szCs w:val="28"/>
          <w:shd w:val="clear" w:color="auto" w:fill="FFFFFF"/>
        </w:rPr>
        <w:t xml:space="preserve">công trình từ cấp II trở xuống được đầu tư xây dựng trong khu công nghiệp (trừ các công trình được quy định tại điểm a khoản 1, điểm a khoản 2 và điểm a khoản 3 Điều 36 </w:t>
      </w:r>
      <w:r w:rsidR="00F27456" w:rsidRPr="00E840AE">
        <w:rPr>
          <w:color w:val="000000" w:themeColor="text1"/>
          <w:sz w:val="28"/>
          <w:szCs w:val="28"/>
        </w:rPr>
        <w:t>Nghị định số 15/2021/NĐ-CP</w:t>
      </w:r>
      <w:r w:rsidR="00F27456" w:rsidRPr="00E840AE">
        <w:rPr>
          <w:color w:val="000000" w:themeColor="text1"/>
          <w:sz w:val="28"/>
          <w:szCs w:val="28"/>
          <w:shd w:val="clear" w:color="auto" w:fill="FFFFFF"/>
        </w:rPr>
        <w:t xml:space="preserve">) </w:t>
      </w:r>
      <w:r w:rsidR="00F27456" w:rsidRPr="00E840AE">
        <w:rPr>
          <w:color w:val="000000" w:themeColor="text1"/>
          <w:sz w:val="28"/>
          <w:szCs w:val="28"/>
        </w:rPr>
        <w:t>đối với hồ sơ thiết kế xây dựng trình thẩm định có đủ các nội dung theo quy định tại Điều 80 của Luật Xây dựng năm 2014.</w:t>
      </w:r>
    </w:p>
    <w:p w14:paraId="6B57F3AC"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5</w:t>
      </w:r>
      <w:r w:rsidR="00F27456" w:rsidRPr="00E840AE">
        <w:rPr>
          <w:color w:val="000000" w:themeColor="text1"/>
          <w:sz w:val="28"/>
          <w:szCs w:val="28"/>
          <w:shd w:val="clear" w:color="auto" w:fill="FFFFFF"/>
        </w:rPr>
        <w:t xml:space="preserve">. Kiểm tra công tác nghiệm thu công trình xây dựng thuộc </w:t>
      </w:r>
      <w:r w:rsidR="00FA7DB6" w:rsidRPr="00E840AE">
        <w:rPr>
          <w:color w:val="000000" w:themeColor="text1"/>
          <w:sz w:val="28"/>
          <w:szCs w:val="28"/>
          <w:shd w:val="clear" w:color="auto" w:fill="FFFFFF"/>
        </w:rPr>
        <w:t xml:space="preserve">thẩm quyền </w:t>
      </w:r>
      <w:r w:rsidR="00F27456" w:rsidRPr="00E840AE">
        <w:rPr>
          <w:color w:val="000000" w:themeColor="text1"/>
          <w:sz w:val="28"/>
          <w:szCs w:val="28"/>
          <w:shd w:val="clear" w:color="auto" w:fill="FFFFFF"/>
        </w:rPr>
        <w:t xml:space="preserve">quy định tại điểm c khoản 2 Điều 24 của Nghị định số </w:t>
      </w:r>
      <w:r w:rsidR="00F27456" w:rsidRPr="00E840AE">
        <w:rPr>
          <w:iCs/>
          <w:color w:val="000000" w:themeColor="text1"/>
          <w:sz w:val="28"/>
          <w:szCs w:val="28"/>
        </w:rPr>
        <w:t xml:space="preserve">06/2021/NĐ-CP </w:t>
      </w:r>
      <w:r w:rsidR="00FA7DB6" w:rsidRPr="00E840AE">
        <w:rPr>
          <w:iCs/>
          <w:color w:val="000000" w:themeColor="text1"/>
          <w:sz w:val="28"/>
          <w:szCs w:val="28"/>
        </w:rPr>
        <w:t xml:space="preserve">đối </w:t>
      </w:r>
      <w:r w:rsidR="00B330FF" w:rsidRPr="00E840AE">
        <w:rPr>
          <w:color w:val="000000" w:themeColor="text1"/>
          <w:sz w:val="28"/>
          <w:szCs w:val="28"/>
          <w:shd w:val="clear" w:color="auto" w:fill="FFFFFF"/>
        </w:rPr>
        <w:t xml:space="preserve">dự án có công trình ảnh hưởng lớn đến an toàn, lợi ích cộng đồng </w:t>
      </w:r>
      <w:r w:rsidR="00F27456" w:rsidRPr="00E840AE">
        <w:rPr>
          <w:color w:val="000000" w:themeColor="text1"/>
          <w:sz w:val="28"/>
          <w:szCs w:val="28"/>
        </w:rPr>
        <w:t xml:space="preserve">có cấp </w:t>
      </w:r>
      <w:r w:rsidR="00F27456" w:rsidRPr="00E840AE">
        <w:rPr>
          <w:color w:val="000000" w:themeColor="text1"/>
          <w:sz w:val="28"/>
          <w:szCs w:val="28"/>
          <w:shd w:val="clear" w:color="auto" w:fill="FFFFFF"/>
        </w:rPr>
        <w:t xml:space="preserve">công trình từ cấp II trở xuống được đầu tư xây dựng trong khu công nghiệp (trừ các công trình thuộc thẩm quyền kiểm tra quy định tại điểm a, điểm b khoản 2 Điều 24 của Nghị định số </w:t>
      </w:r>
      <w:r w:rsidR="00F27456" w:rsidRPr="00E840AE">
        <w:rPr>
          <w:iCs/>
          <w:color w:val="000000" w:themeColor="text1"/>
          <w:sz w:val="28"/>
          <w:szCs w:val="28"/>
        </w:rPr>
        <w:t>06/2021/NĐ-CP)</w:t>
      </w:r>
      <w:r w:rsidR="00F27456" w:rsidRPr="00E840AE">
        <w:rPr>
          <w:color w:val="000000" w:themeColor="text1"/>
          <w:sz w:val="28"/>
          <w:szCs w:val="28"/>
          <w:shd w:val="clear" w:color="auto" w:fill="FFFFFF"/>
        </w:rPr>
        <w:t>.</w:t>
      </w:r>
    </w:p>
    <w:p w14:paraId="282BED52"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6</w:t>
      </w:r>
      <w:r w:rsidR="00F27456" w:rsidRPr="00E840AE">
        <w:rPr>
          <w:color w:val="000000" w:themeColor="text1"/>
          <w:sz w:val="28"/>
          <w:szCs w:val="28"/>
          <w:shd w:val="clear" w:color="auto" w:fill="FFFFFF"/>
        </w:rPr>
        <w:t>. Rà soát công tác đánh giá an toàn công trình và thông báo kết quả đánh giá an toàn công trình được xây dựng trong khu công nghiệp.</w:t>
      </w:r>
    </w:p>
    <w:p w14:paraId="383C228E"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lastRenderedPageBreak/>
        <w:t>7</w:t>
      </w:r>
      <w:r w:rsidR="00F27456" w:rsidRPr="00E840AE">
        <w:rPr>
          <w:color w:val="000000" w:themeColor="text1"/>
          <w:sz w:val="28"/>
          <w:szCs w:val="28"/>
          <w:shd w:val="clear" w:color="auto" w:fill="FFFFFF"/>
        </w:rPr>
        <w:t>. Chủ trì tham mưu Ủy ban nhân dân tỉnh xử lý đối với công trình có dấu hiệu nguy hiểm, không đảm bảo an toàn cho khai thác sử dụng trong các khu công nghiệp.</w:t>
      </w:r>
    </w:p>
    <w:p w14:paraId="76066B2A"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8</w:t>
      </w:r>
      <w:r w:rsidR="00F27456" w:rsidRPr="00E840AE">
        <w:rPr>
          <w:color w:val="000000" w:themeColor="text1"/>
          <w:sz w:val="28"/>
          <w:szCs w:val="28"/>
          <w:shd w:val="clear" w:color="auto" w:fill="FFFFFF"/>
        </w:rPr>
        <w:t>. Chủ trì tham mưu Ủy ban nhân dân tỉnh xử lý đối với công trình hết thời hạn sử dụng theo thiết kế và phá dỡ công trình xây dựng được đầu tư xây dựng trong khu công nghiệp.</w:t>
      </w:r>
    </w:p>
    <w:p w14:paraId="6F4A1255"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9</w:t>
      </w:r>
      <w:r w:rsidR="00F27456" w:rsidRPr="00E840AE">
        <w:rPr>
          <w:color w:val="000000" w:themeColor="text1"/>
          <w:sz w:val="28"/>
          <w:szCs w:val="28"/>
          <w:shd w:val="clear" w:color="auto" w:fill="FFFFFF"/>
        </w:rPr>
        <w:t>. Chủ trì tham mưu Ủy ban nhân dân tỉnh giải quyết sự cố công trình xây dựng, sự cố sập đổ máy, thiết bị phục vụ thi công xây dựng được đầu tư xây dựng trong khu công nghiệp.</w:t>
      </w:r>
    </w:p>
    <w:p w14:paraId="07AE2C43" w14:textId="77777777" w:rsidR="008C47C3" w:rsidRPr="00E840AE" w:rsidRDefault="009F222B"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10</w:t>
      </w:r>
      <w:r w:rsidR="00F27456" w:rsidRPr="00E840AE">
        <w:rPr>
          <w:color w:val="000000" w:themeColor="text1"/>
          <w:sz w:val="28"/>
          <w:szCs w:val="28"/>
          <w:shd w:val="clear" w:color="auto" w:fill="FFFFFF"/>
        </w:rPr>
        <w:t>. Tổng hợp, báo cáo Ủy ban nhân dân tỉnh, đồng thời gửi Sở quản lý công trình xây dựng chuyên ngành để tổng hợp tình hình về quản lý chất lượng và bảo trì công trình xây dựng trên địa bàn định kỳ hằng năm hoặc đột xuất.</w:t>
      </w:r>
    </w:p>
    <w:p w14:paraId="3FE4B0AD"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10" w:name="dieu_6"/>
      <w:r w:rsidRPr="00E840AE">
        <w:rPr>
          <w:b/>
          <w:bCs/>
          <w:color w:val="000000" w:themeColor="text1"/>
          <w:sz w:val="28"/>
          <w:szCs w:val="28"/>
          <w:shd w:val="clear" w:color="auto" w:fill="FFFFFF"/>
        </w:rPr>
        <w:t xml:space="preserve">Điều 5. Trách nhiệm của </w:t>
      </w:r>
      <w:bookmarkStart w:id="11" w:name="_Hlk92806691"/>
      <w:r w:rsidRPr="00E840AE">
        <w:rPr>
          <w:b/>
          <w:bCs/>
          <w:color w:val="000000" w:themeColor="text1"/>
          <w:sz w:val="28"/>
          <w:szCs w:val="28"/>
          <w:shd w:val="clear" w:color="auto" w:fill="FFFFFF"/>
        </w:rPr>
        <w:t>Bộ Chỉ huy quân sự tỉnh, Công an tỉnh</w:t>
      </w:r>
      <w:bookmarkEnd w:id="10"/>
      <w:bookmarkEnd w:id="11"/>
    </w:p>
    <w:p w14:paraId="435AA860" w14:textId="1EE78C4D"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1. </w:t>
      </w:r>
      <w:r w:rsidR="001139EE" w:rsidRPr="00E840AE">
        <w:rPr>
          <w:color w:val="000000" w:themeColor="text1"/>
          <w:sz w:val="28"/>
          <w:szCs w:val="28"/>
          <w:shd w:val="clear" w:color="auto" w:fill="FFFFFF"/>
        </w:rPr>
        <w:t>Chủ</w:t>
      </w:r>
      <w:r w:rsidR="001139EE" w:rsidRPr="00E840AE">
        <w:rPr>
          <w:color w:val="000000" w:themeColor="text1"/>
          <w:sz w:val="28"/>
          <w:szCs w:val="28"/>
          <w:shd w:val="clear" w:color="auto" w:fill="FFFFFF"/>
          <w:lang w:val="vi-VN"/>
        </w:rPr>
        <w:t xml:space="preserve"> trì k</w:t>
      </w:r>
      <w:r w:rsidRPr="00E840AE">
        <w:rPr>
          <w:color w:val="000000" w:themeColor="text1"/>
          <w:sz w:val="28"/>
          <w:szCs w:val="28"/>
          <w:shd w:val="clear" w:color="auto" w:fill="FFFFFF"/>
        </w:rPr>
        <w:t>iểm tra thường xuyên, định kỳ theo kế hoạch và kiểm tra đột xuất công tác quản lý chất lượng của tổ chức, các nhân tham gia hoạt động xây dựng công trình và chất lượng công trình xây dựng thuộc lĩnh vực quốc phòng, an ninh do mình quản lý.</w:t>
      </w:r>
    </w:p>
    <w:p w14:paraId="45DBC574" w14:textId="20795AD5" w:rsidR="001139EE" w:rsidRPr="00E840AE" w:rsidRDefault="001139EE" w:rsidP="000E356F">
      <w:pPr>
        <w:pStyle w:val="NormalWeb"/>
        <w:shd w:val="clear" w:color="auto" w:fill="FFFFFF"/>
        <w:spacing w:before="80" w:beforeAutospacing="0" w:afterAutospacing="0"/>
        <w:ind w:firstLineChars="201" w:firstLine="563"/>
        <w:jc w:val="both"/>
        <w:rPr>
          <w:color w:val="000000" w:themeColor="text1"/>
          <w:sz w:val="28"/>
          <w:szCs w:val="28"/>
          <w:lang w:val="vi-VN"/>
        </w:rPr>
      </w:pPr>
      <w:r w:rsidRPr="00E840AE">
        <w:rPr>
          <w:color w:val="000000" w:themeColor="text1"/>
          <w:sz w:val="28"/>
          <w:szCs w:val="28"/>
        </w:rPr>
        <w:t>2</w:t>
      </w:r>
      <w:r w:rsidRPr="00E840AE">
        <w:rPr>
          <w:color w:val="000000" w:themeColor="text1"/>
          <w:sz w:val="28"/>
          <w:szCs w:val="28"/>
          <w:lang w:val="vi-VN"/>
        </w:rPr>
        <w:t xml:space="preserve">. </w:t>
      </w:r>
      <w:r w:rsidRPr="00E840AE">
        <w:rPr>
          <w:color w:val="000000" w:themeColor="text1"/>
          <w:sz w:val="28"/>
          <w:szCs w:val="28"/>
        </w:rPr>
        <w:t>P</w:t>
      </w:r>
      <w:r w:rsidRPr="00E840AE">
        <w:rPr>
          <w:color w:val="000000" w:themeColor="text1"/>
          <w:sz w:val="28"/>
          <w:szCs w:val="28"/>
          <w:shd w:val="clear" w:color="auto" w:fill="FFFFFF"/>
        </w:rPr>
        <w:t>hối hợp với Sở quản lý công trình xây dựng chuyên ngành kiểm tra thường xuyên, định kỳ theo kế hoạch và kiểm tra đột xuất công tác quản lý chất lượng của tổ chức, cá nhân tham gia xây dựng công trình và chất lượng công trình xây dựng</w:t>
      </w:r>
      <w:r w:rsidRPr="00E840AE">
        <w:rPr>
          <w:color w:val="000000" w:themeColor="text1"/>
          <w:sz w:val="28"/>
          <w:szCs w:val="28"/>
          <w:shd w:val="clear" w:color="auto" w:fill="FFFFFF"/>
          <w:lang w:val="vi-VN"/>
        </w:rPr>
        <w:t>.</w:t>
      </w:r>
    </w:p>
    <w:p w14:paraId="07FA4850" w14:textId="4B295B03" w:rsidR="008C47C3" w:rsidRPr="00E840AE" w:rsidRDefault="001139EE"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3</w:t>
      </w:r>
      <w:r w:rsidR="00F27456" w:rsidRPr="00E840AE">
        <w:rPr>
          <w:color w:val="000000" w:themeColor="text1"/>
          <w:sz w:val="28"/>
          <w:szCs w:val="28"/>
          <w:shd w:val="clear" w:color="auto" w:fill="FFFFFF"/>
        </w:rPr>
        <w:t>. Tổng hợp, báo cáo Ủy ban nhân dân tỉnh, đồng thời gửi Sở Xây dựng để tổng hợp tình hình chất lượng công trình xây dựng do mình quản lý định kỳ hằng năm và đột xuất.</w:t>
      </w:r>
    </w:p>
    <w:p w14:paraId="27B4EBF2"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12" w:name="dieu_7"/>
      <w:r w:rsidRPr="00E840AE">
        <w:rPr>
          <w:b/>
          <w:bCs/>
          <w:color w:val="000000" w:themeColor="text1"/>
          <w:sz w:val="28"/>
          <w:szCs w:val="28"/>
          <w:shd w:val="clear" w:color="auto" w:fill="FFFFFF"/>
        </w:rPr>
        <w:t>Điều 6. Trách nhiệm của Ủy ban nhân dân cấp huyện</w:t>
      </w:r>
      <w:bookmarkEnd w:id="12"/>
    </w:p>
    <w:p w14:paraId="62CC764F"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1. Quản lý dự án đầu tư xây dựng, chất lượng công trình do mình quyết định đầu tư hoặc làm chủ đầu tư, nhà ở riêng lẻ, công trình thuộc thẩm quyền cấp giấy phép xây dựng của Ủy ban nhân dân cấp huyện.</w:t>
      </w:r>
    </w:p>
    <w:p w14:paraId="58E394E8"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2. Phân công phòng có chức năng quản lý về xây dựng thực hiện công tác thẩm định do Ủy ban nhân dân cấp huyện, Ủy ban nhân dân cấp xã quyết định đầu tư:</w:t>
      </w:r>
    </w:p>
    <w:p w14:paraId="2DD46AD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a) Dự án nhóm B, nhóm C.</w:t>
      </w:r>
    </w:p>
    <w:p w14:paraId="491281EE"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b) Báo cáo kinh tế kỹ thuật đầu tư xây dựng.</w:t>
      </w:r>
    </w:p>
    <w:p w14:paraId="660F7587"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3. Trường hợp phòng có chức năng quản lý về xây dựng không đủ điều kiện thực hiện công tác thẩm định các nội dung của cơ quan chuyên môn về xây dựng được quy định tại Điều 58 của Luật Xây dựng năm 2014 được sửa đổi, bổ sung tại khoản 15 Điều 1, khoản 26 Điều 1 của Luật sửa đổi, bổ sung một số điều của Luật Xây dựng năm 2020 thì yêu cầu chủ đầu tư trình thẩm định tại Sở quản lý xây dựng chuyên ngành.</w:t>
      </w:r>
    </w:p>
    <w:p w14:paraId="7A1CB5B9"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4. Phân công, phân cấp trách nhiệm quản lý nhà nước về chất lượng công trình xây dựng cho các Phòng chức năng trực thuộc, Ủy ban nhân dân cấp xã.</w:t>
      </w:r>
    </w:p>
    <w:p w14:paraId="3A7479D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lastRenderedPageBreak/>
        <w:t xml:space="preserve">5. Hướng dẫn Ủy ban nhân dân cấp xã, các tổ chức và cá nhân tham gia hoạt động xây dựng thực hiện quy định của pháp luật về quản lý chất lượng và bảo trì công trình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2171E0EE"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6. Tổ chức kiểm tra thường xuyên, định kỳ theo kế hoạch và kiểm tra đột xuất công tác quản lý chất lượng và bảo trì công trình xây dựng của các cơ quan, tổ chức, cá nhân tham gia hoạt động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28CEBF1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7. Phân công cơ quan được giao quản lý xây dựng tham mưu Ủy ban nhân dân cấp huyện xử lý đối với công trình cấp III, cấp IV có dấu hiệu nguy hiểm, không đảm bảo an toàn cho khai thác sử dụng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1E848FEC"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8. Xử lý đối với công trình cấp III, cấp IV hết thời hạn sử dụng theo thiết kế và phá dỡ công trình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5E9212AB"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9. Chủ trì giải quyết đối với sự cố công trình xây dựng cấp II (đối với công trình do cấp huyện quản lý), cấp III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 xml:space="preserve">. Chủ trì giải quyết sự cố sập đổ máy, thiết bị phục vụ thi công xây dựng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 xml:space="preserve">. </w:t>
      </w:r>
    </w:p>
    <w:p w14:paraId="24E32455"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13" w:name="dieu_8"/>
      <w:r w:rsidRPr="00E840AE">
        <w:rPr>
          <w:b/>
          <w:bCs/>
          <w:color w:val="000000" w:themeColor="text1"/>
          <w:sz w:val="28"/>
          <w:szCs w:val="28"/>
          <w:shd w:val="clear" w:color="auto" w:fill="FFFFFF"/>
        </w:rPr>
        <w:t>Điều 7. Trách nhiệm của Phòng có chức năng quản lý về xây dựng thuộc Ủy ban nhân dân cấp huyện</w:t>
      </w:r>
      <w:bookmarkEnd w:id="13"/>
    </w:p>
    <w:p w14:paraId="38F58E2C"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1. Tham mưu Ủy ban nhân dân cấp huyện hướng dẫn Ủy ban nhân dân cấp xã, các tổ chức và cá nhân tham gia hoạt động xây dựng thực hiện quy định của pháp luật về đầu tư xây dựng, chất lượng, thi công xây dựng và bảo trì công trình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3F5BF7CA"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2. Tham mưu Ủy ban nhân dân cấp huyện tổ chức kiểm tra định kỳ, đột xuất việc tuân thủ quy định về đầu tư xây dựng, chất lượng, thi công xây dựng và bảo trì công trình xây dựng thuộc trách nhiệm quản lý của Ủy ban nhân dân cấp huyện.</w:t>
      </w:r>
    </w:p>
    <w:p w14:paraId="463DD70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3. Thẩm định Báo cáo nghiên cứu khả thi:</w:t>
      </w:r>
    </w:p>
    <w:p w14:paraId="4D6DF3F0" w14:textId="276CFD58"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a) </w:t>
      </w:r>
      <w:r w:rsidR="00E36560">
        <w:rPr>
          <w:color w:val="000000" w:themeColor="text1"/>
          <w:sz w:val="28"/>
          <w:szCs w:val="28"/>
          <w:shd w:val="clear" w:color="auto" w:fill="FFFFFF"/>
        </w:rPr>
        <w:t>D</w:t>
      </w:r>
      <w:r w:rsidRPr="00E840AE">
        <w:rPr>
          <w:color w:val="000000" w:themeColor="text1"/>
          <w:sz w:val="28"/>
          <w:szCs w:val="28"/>
          <w:shd w:val="clear" w:color="auto" w:fill="FFFFFF"/>
        </w:rPr>
        <w:t xml:space="preserve">ự án đầu tư xây dựng sử dụng vốn đầu tư công, vốn nhà nước ngoài đầu tư công: chủ trì thẩm định các nội dung quy định tại Điều 58 của Luật Xây dựng năm 2014 được sửa đổi, bổ sung tại </w:t>
      </w:r>
      <w:r w:rsidR="004D053D" w:rsidRPr="00E840AE">
        <w:rPr>
          <w:color w:val="000000" w:themeColor="text1"/>
          <w:sz w:val="28"/>
          <w:szCs w:val="28"/>
          <w:shd w:val="clear" w:color="auto" w:fill="FFFFFF"/>
        </w:rPr>
        <w:t xml:space="preserve">khoản 14 và </w:t>
      </w:r>
      <w:r w:rsidRPr="00E840AE">
        <w:rPr>
          <w:color w:val="000000" w:themeColor="text1"/>
          <w:sz w:val="28"/>
          <w:szCs w:val="28"/>
          <w:shd w:val="clear" w:color="auto" w:fill="FFFFFF"/>
        </w:rPr>
        <w:t xml:space="preserve">khoản 15 Điều 1 của Luật sửa đổi, bổ sung một số điều của Luật Xây dựng năm 2020 đối với các dự án theo quy định tại điểm a khoản 2 Điều 6 của Quy định này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0E342F55" w14:textId="4E5EE8C4"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b) </w:t>
      </w:r>
      <w:r w:rsidR="00E36560">
        <w:rPr>
          <w:color w:val="000000" w:themeColor="text1"/>
          <w:sz w:val="28"/>
          <w:szCs w:val="28"/>
          <w:shd w:val="clear" w:color="auto" w:fill="FFFFFF"/>
        </w:rPr>
        <w:t>D</w:t>
      </w:r>
      <w:r w:rsidRPr="00E840AE">
        <w:rPr>
          <w:color w:val="000000" w:themeColor="text1"/>
          <w:sz w:val="28"/>
          <w:szCs w:val="28"/>
          <w:shd w:val="clear" w:color="auto" w:fill="FFFFFF"/>
        </w:rPr>
        <w:t xml:space="preserve">ự án sử dụng vốn khác: chủ trì thẩm định các nội dung quy định tại Điều 58 của Luật Xây dựng năm 2014 được sửa đổi, bổ sung tại khoản 15 Điều 1 của Luật sửa đổi, bổ sung một số điều của Luật Xây dựng năm 2020 </w:t>
      </w:r>
      <w:r w:rsidR="00B4493C" w:rsidRPr="00E840AE">
        <w:rPr>
          <w:color w:val="000000" w:themeColor="text1"/>
          <w:sz w:val="28"/>
          <w:szCs w:val="28"/>
          <w:shd w:val="clear" w:color="auto" w:fill="FFFFFF"/>
        </w:rPr>
        <w:t xml:space="preserve">đối với các dự án có quy mô lớn, dự án có công trình ảnh hưởng lớn đến an toàn, lợi ích cộng đồng được đầu tư xây dựng trên địa bàn </w:t>
      </w:r>
      <w:r w:rsidR="000E5EBB" w:rsidRPr="00E840AE">
        <w:rPr>
          <w:color w:val="000000" w:themeColor="text1"/>
          <w:sz w:val="28"/>
          <w:szCs w:val="28"/>
          <w:shd w:val="clear" w:color="auto" w:fill="FFFFFF"/>
        </w:rPr>
        <w:t>được giao quản lý</w:t>
      </w:r>
      <w:r w:rsidR="003429F6" w:rsidRPr="00E840AE">
        <w:rPr>
          <w:color w:val="000000" w:themeColor="text1"/>
          <w:sz w:val="28"/>
          <w:szCs w:val="28"/>
          <w:shd w:val="clear" w:color="auto" w:fill="FFFFFF"/>
        </w:rPr>
        <w:t xml:space="preserve"> </w:t>
      </w:r>
      <w:r w:rsidRPr="00E840AE">
        <w:rPr>
          <w:color w:val="000000" w:themeColor="text1"/>
          <w:sz w:val="28"/>
          <w:szCs w:val="28"/>
          <w:shd w:val="clear" w:color="auto" w:fill="FFFFFF"/>
        </w:rPr>
        <w:t xml:space="preserve">có cấp công trình từ cấp III trở xuống thuộc thẩm quyền cấp giấy phép xây dựng của Ủy ban nhân dân cấp huyện. </w:t>
      </w:r>
    </w:p>
    <w:p w14:paraId="03088E0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4. Thẩm định Báo cáo kinh tế - kỹ thuật đầu tư xây dựng sử dụng vốn đầu tư công, vốn nhà nước ngoài đầu tư công: chủ trì thẩm định các nội dung quy định tại khoản 5 Điều 57 và khoản 4 Điều 58 của Luật Xây dựng năm 2014 được sửa đổi, bổ sung tại khoản 14 Điều 1 của Luật sửa đổi, bổ sung một số điều của Luật </w:t>
      </w:r>
      <w:r w:rsidRPr="00E840AE">
        <w:rPr>
          <w:color w:val="000000" w:themeColor="text1"/>
          <w:sz w:val="28"/>
          <w:szCs w:val="28"/>
          <w:shd w:val="clear" w:color="auto" w:fill="FFFFFF"/>
        </w:rPr>
        <w:lastRenderedPageBreak/>
        <w:t xml:space="preserve">Xây dựng năm 2020 và khoản 5 Điều 12 </w:t>
      </w:r>
      <w:r w:rsidRPr="00E840AE">
        <w:rPr>
          <w:color w:val="000000" w:themeColor="text1"/>
          <w:sz w:val="28"/>
          <w:szCs w:val="28"/>
        </w:rPr>
        <w:t xml:space="preserve">Nghị định số 15/2021/NĐ-CP </w:t>
      </w:r>
      <w:r w:rsidRPr="00E840AE">
        <w:rPr>
          <w:color w:val="000000" w:themeColor="text1"/>
          <w:sz w:val="28"/>
          <w:szCs w:val="28"/>
          <w:shd w:val="clear" w:color="auto" w:fill="FFFFFF"/>
        </w:rPr>
        <w:t xml:space="preserve">đối với các dự án theo quy định tại điểm b khoản 2 Điều 6 của Quy định này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 xml:space="preserve">. </w:t>
      </w:r>
    </w:p>
    <w:p w14:paraId="7A3C395D"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5. Thẩm định thiết kế xây dựng triển khai sau thiết kế cơ sở:</w:t>
      </w:r>
    </w:p>
    <w:p w14:paraId="73719ACC" w14:textId="17FFCABE"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a) </w:t>
      </w:r>
      <w:r w:rsidR="00E36560">
        <w:rPr>
          <w:color w:val="000000" w:themeColor="text1"/>
          <w:sz w:val="28"/>
          <w:szCs w:val="28"/>
          <w:shd w:val="clear" w:color="auto" w:fill="FFFFFF"/>
        </w:rPr>
        <w:t>D</w:t>
      </w:r>
      <w:r w:rsidRPr="00E840AE">
        <w:rPr>
          <w:color w:val="000000" w:themeColor="text1"/>
          <w:sz w:val="28"/>
          <w:szCs w:val="28"/>
          <w:shd w:val="clear" w:color="auto" w:fill="FFFFFF"/>
        </w:rPr>
        <w:t xml:space="preserve">ự án sử dụng vốn đầu tư công: chủ trì thẩm định các nội dung quy định tại Điều 83 của Luật Xây dựng năm 2014 được sửa đổi, bổ sung tại khoản 26 Điều 1 của Luật Xây dựng năm 2020 đối với các công trình thuộc dự án theo quy định tại khoản 2 Điều 6 của Quy định này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684C782C" w14:textId="4D9E50CE"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b) </w:t>
      </w:r>
      <w:r w:rsidR="00E36560">
        <w:rPr>
          <w:color w:val="000000" w:themeColor="text1"/>
          <w:sz w:val="28"/>
          <w:szCs w:val="28"/>
          <w:shd w:val="clear" w:color="auto" w:fill="FFFFFF"/>
        </w:rPr>
        <w:t>D</w:t>
      </w:r>
      <w:r w:rsidRPr="00E840AE">
        <w:rPr>
          <w:color w:val="000000" w:themeColor="text1"/>
          <w:sz w:val="28"/>
          <w:szCs w:val="28"/>
          <w:shd w:val="clear" w:color="auto" w:fill="FFFFFF"/>
        </w:rPr>
        <w:t xml:space="preserve">ự án sử vốn nhà nước ngoài đầu tư công: chủ trì thẩm định các nội dung quy định tại Điều 83 của Luật Xây dựng năm 2014 được sửa đổi, bổ sung tại khoản 26 Điều 1 của Luật Xây dựng năm 2020 đối với các công trình thuộc dự án có quy mô nhóm B, dự án có công trình ảnh hưởng lớn đến an toàn, lợi ích cộng đồng theo quy định tại khoản 2 Điều 6 của Quy định này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58AB17C2" w14:textId="4905A5FD" w:rsidR="008C47C3" w:rsidRPr="00E840AE" w:rsidRDefault="00E36560"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lang w:val="vi-VN"/>
        </w:rPr>
      </w:pPr>
      <w:r>
        <w:rPr>
          <w:color w:val="000000" w:themeColor="text1"/>
          <w:sz w:val="28"/>
          <w:szCs w:val="28"/>
          <w:shd w:val="clear" w:color="auto" w:fill="FFFFFF"/>
          <w:lang w:val="vi-VN"/>
        </w:rPr>
        <w:t>c) D</w:t>
      </w:r>
      <w:r w:rsidR="00F27456" w:rsidRPr="00E840AE">
        <w:rPr>
          <w:color w:val="000000" w:themeColor="text1"/>
          <w:sz w:val="28"/>
          <w:szCs w:val="28"/>
          <w:shd w:val="clear" w:color="auto" w:fill="FFFFFF"/>
          <w:lang w:val="vi-VN"/>
        </w:rPr>
        <w:t xml:space="preserve">ự án sử dụng vốn khác: </w:t>
      </w:r>
      <w:r w:rsidR="00F27456" w:rsidRPr="00E840AE">
        <w:rPr>
          <w:color w:val="000000" w:themeColor="text1"/>
          <w:sz w:val="28"/>
          <w:szCs w:val="28"/>
          <w:shd w:val="clear" w:color="auto" w:fill="FFFFFF"/>
        </w:rPr>
        <w:t>chủ trì thẩm định các nội dung quy định tại Điều 83 của Luật Xây dựng năm 2014 được sửa đổi, bổ sung tại khoản 26 Điều 1 của Luật Xây dựng năm 2020 đối với công trình cấp III trở xuống thuộc dự án có công trình ảnh hưởng lớn đến an toàn, lợi ích cộng đồng được xây dựng tại khu vực không có quy hoạch đô thị, quy hoạch xây dựng khu khu chức năng hoặc quy hoạch chi tiết xây dựng điểm xây dựng dân cư nông thôn thuộc thẩm quyền cấp giấy phép xây dựng của Ủy ban nhân dân cấp huyện.</w:t>
      </w:r>
    </w:p>
    <w:p w14:paraId="36BB5D45"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6. </w:t>
      </w:r>
      <w:r w:rsidR="00CA2D5E" w:rsidRPr="00E840AE">
        <w:rPr>
          <w:color w:val="000000" w:themeColor="text1"/>
          <w:sz w:val="28"/>
          <w:szCs w:val="28"/>
          <w:shd w:val="clear" w:color="auto" w:fill="FFFFFF"/>
        </w:rPr>
        <w:t xml:space="preserve">Kiểm tra công tác nghiệm thu đối với công trình xây dựng thuộc thẩm quyền quy định tại điểm c khoản 2 Điều 24 Nghị định số </w:t>
      </w:r>
      <w:r w:rsidR="00CA2D5E" w:rsidRPr="00E840AE">
        <w:rPr>
          <w:iCs/>
          <w:color w:val="000000" w:themeColor="text1"/>
          <w:sz w:val="28"/>
          <w:szCs w:val="28"/>
        </w:rPr>
        <w:t>06/2021/NĐ-CP</w:t>
      </w:r>
      <w:r w:rsidR="00CA2D5E" w:rsidRPr="00E840AE">
        <w:rPr>
          <w:color w:val="000000" w:themeColor="text1"/>
          <w:sz w:val="28"/>
          <w:szCs w:val="28"/>
          <w:shd w:val="clear" w:color="auto" w:fill="FFFFFF"/>
        </w:rPr>
        <w:t xml:space="preserve"> do Ủy ban nhân dân cấp huyện, cấp xã quyết định đầu tư và công trình xây dựng cấp III, cấp IV </w:t>
      </w:r>
      <w:r w:rsidR="00CA2D5E" w:rsidRPr="00E840AE">
        <w:rPr>
          <w:color w:val="000000" w:themeColor="text1"/>
          <w:sz w:val="28"/>
          <w:szCs w:val="28"/>
          <w:lang w:val="vi-VN"/>
        </w:rPr>
        <w:t>có ảnh hưởng lớn đến an toàn, lợi ích cộng đồng theo quy định của pháp luật về quản lý dự án đầu tư xây dựng</w:t>
      </w:r>
      <w:r w:rsidR="00CA2D5E" w:rsidRPr="00E840AE">
        <w:rPr>
          <w:color w:val="000000" w:themeColor="text1"/>
          <w:sz w:val="28"/>
          <w:szCs w:val="28"/>
          <w:shd w:val="clear" w:color="auto" w:fill="FFFFFF"/>
        </w:rPr>
        <w:t xml:space="preserve"> thuộc trách nhiệm quản lý của Ủy ban nhân dân cấp huyện</w:t>
      </w:r>
      <w:r w:rsidRPr="00E840AE">
        <w:rPr>
          <w:color w:val="000000" w:themeColor="text1"/>
          <w:sz w:val="28"/>
          <w:szCs w:val="28"/>
          <w:shd w:val="clear" w:color="auto" w:fill="FFFFFF"/>
        </w:rPr>
        <w:t>.</w:t>
      </w:r>
    </w:p>
    <w:p w14:paraId="4CF5FA34"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7. Phối hợp với Sở quản lý công trình xây dựng chuyên ngành kiểm tra việc thực hiện bảo trì công trình xây dựng, đánh giá an toàn chịu lực và an toàn vận hành công trình trong quá trình khai thác, sử dụng; kiểm tra công trình xây dựng trên địa bàn huyện khi có yêu cầu.</w:t>
      </w:r>
    </w:p>
    <w:p w14:paraId="138C8A7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8. Tham mưu Ủy ban nhân dân cấp huyện xử lý đối với công trình cấp III, cấp IV có dấu hiệu nguy hiểm, không đảm bảo an toàn cho khai thác, sử dụng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11A7B399"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9. Tham mưu Ủy ban nhân dân cấp huyện xử lý đối với các công trình cấp III, cấp IV hết thời hạn sử dụng theo thiết kế và phá dỡ công trình xây dựng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69A19DF1"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10. Tham mưu Ủy ban nhân dân cấp huyện giải quyết đối với công trình sự cố cấp II (đối với công trình do cấp huyện quản lý), cấp III được xây dựng trên địa bàn huyện. Tham mưu giải quyết sự cố sập đổ máy, thiết bị phục vụ thi công xây dựng được đầu tư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78350A94" w14:textId="56F4C23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lastRenderedPageBreak/>
        <w:t>11. Tổng hợp</w:t>
      </w:r>
      <w:r w:rsidR="00DC1C30">
        <w:rPr>
          <w:color w:val="000000" w:themeColor="text1"/>
          <w:sz w:val="28"/>
          <w:szCs w:val="28"/>
          <w:shd w:val="clear" w:color="auto" w:fill="FFFFFF"/>
        </w:rPr>
        <w:t>,</w:t>
      </w:r>
      <w:r w:rsidRPr="00E840AE">
        <w:rPr>
          <w:color w:val="000000" w:themeColor="text1"/>
          <w:sz w:val="28"/>
          <w:szCs w:val="28"/>
          <w:shd w:val="clear" w:color="auto" w:fill="FFFFFF"/>
        </w:rPr>
        <w:t xml:space="preserve"> báo cáo Ủy ban nhân dân tỉnh và Sở Xây dựng định kỳ hằng năm, đột xuất việc tuân thủ quy định về quản lý chất lượng và bảo trì công trình xây dựng, tình hình chất lượng công trình xây dựng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shd w:val="clear" w:color="auto" w:fill="FFFFFF"/>
        </w:rPr>
        <w:t>.</w:t>
      </w:r>
    </w:p>
    <w:p w14:paraId="25E3BC6A"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bookmarkStart w:id="14" w:name="dieu_9"/>
      <w:r w:rsidRPr="00E840AE">
        <w:rPr>
          <w:b/>
          <w:bCs/>
          <w:color w:val="000000" w:themeColor="text1"/>
          <w:sz w:val="28"/>
          <w:szCs w:val="28"/>
          <w:shd w:val="clear" w:color="auto" w:fill="FFFFFF"/>
        </w:rPr>
        <w:t>Điều 8. Trách nhiệm của Ủy ban nhân dân cấp xã</w:t>
      </w:r>
      <w:bookmarkEnd w:id="14"/>
    </w:p>
    <w:p w14:paraId="2CBFF0AC"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1. Phân công tổ chức, cá nhân thuộc thẩm quyền quản lý về đầu tư xây dựng, chất lượng, thi công xây dựng và bảo trì công trình xây dựng trên địa bàn xã.</w:t>
      </w:r>
    </w:p>
    <w:p w14:paraId="5A80B8DF"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2. Kiểm tra định kỳ, đột xuất việc tuân thủ quy định về quản lý chất lượng công trình xây dựng do mình quyết định đầu tư, chủ đầu tư.</w:t>
      </w:r>
    </w:p>
    <w:p w14:paraId="17411A4E"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3. Phối hợp với Phòng chức năng quản lý về xây dựng thuộc Ủy ban nhân dân cấp huyện kiểm tra công trình xây dựng trên địa bàn khi có yêu cầu.</w:t>
      </w:r>
    </w:p>
    <w:p w14:paraId="379AED44" w14:textId="102BDB53" w:rsidR="008C47C3" w:rsidRPr="00E840AE" w:rsidRDefault="00F27456" w:rsidP="000E356F">
      <w:pPr>
        <w:pStyle w:val="NormalWeb"/>
        <w:shd w:val="clear" w:color="auto" w:fill="FFFFFF"/>
        <w:spacing w:before="80" w:beforeAutospacing="0" w:afterAutospacing="0"/>
        <w:ind w:firstLineChars="201" w:firstLine="563"/>
        <w:jc w:val="both"/>
        <w:rPr>
          <w:rStyle w:val="Hyperlink"/>
          <w:color w:val="000000" w:themeColor="text1"/>
          <w:sz w:val="28"/>
          <w:szCs w:val="28"/>
          <w:u w:val="none"/>
          <w:shd w:val="clear" w:color="auto" w:fill="FFFFFF"/>
        </w:rPr>
      </w:pPr>
      <w:r w:rsidRPr="00E840AE">
        <w:rPr>
          <w:color w:val="000000" w:themeColor="text1"/>
          <w:sz w:val="28"/>
          <w:szCs w:val="28"/>
          <w:shd w:val="clear" w:color="auto" w:fill="FFFFFF"/>
        </w:rPr>
        <w:t xml:space="preserve">4. Báo cáo và </w:t>
      </w:r>
      <w:r w:rsidR="004930F2">
        <w:rPr>
          <w:color w:val="000000" w:themeColor="text1"/>
          <w:sz w:val="28"/>
          <w:szCs w:val="28"/>
          <w:shd w:val="clear" w:color="auto" w:fill="FFFFFF"/>
        </w:rPr>
        <w:t xml:space="preserve">phối hợp trong quá trình </w:t>
      </w:r>
      <w:r w:rsidRPr="00E840AE">
        <w:rPr>
          <w:color w:val="000000" w:themeColor="text1"/>
          <w:sz w:val="28"/>
          <w:szCs w:val="28"/>
          <w:shd w:val="clear" w:color="auto" w:fill="FFFFFF"/>
        </w:rPr>
        <w:t>giải quyết sự cố công trình xây dựng theo quy định tại Điều 44, Điều 45 của Nghị định số 06/2021</w:t>
      </w:r>
      <w:hyperlink r:id="rId11" w:tgtFrame="https://thukyluat.vn/vb/_blank" w:tooltip="Nghị định 46/2015/NĐ-CP" w:history="1">
        <w:r w:rsidRPr="00E840AE">
          <w:rPr>
            <w:rStyle w:val="Hyperlink"/>
            <w:color w:val="000000" w:themeColor="text1"/>
            <w:sz w:val="28"/>
            <w:szCs w:val="28"/>
            <w:u w:val="none"/>
            <w:shd w:val="clear" w:color="auto" w:fill="FFFFFF"/>
          </w:rPr>
          <w:t>/NĐ-CP</w:t>
        </w:r>
      </w:hyperlink>
      <w:r w:rsidRPr="00E840AE">
        <w:rPr>
          <w:color w:val="000000" w:themeColor="text1"/>
          <w:sz w:val="28"/>
          <w:szCs w:val="28"/>
          <w:shd w:val="clear" w:color="auto" w:fill="FFFFFF"/>
        </w:rPr>
        <w:t>. Báo cáo và</w:t>
      </w:r>
      <w:r w:rsidR="004930F2" w:rsidRPr="004930F2">
        <w:rPr>
          <w:color w:val="000000" w:themeColor="text1"/>
          <w:sz w:val="28"/>
          <w:szCs w:val="28"/>
          <w:shd w:val="clear" w:color="auto" w:fill="FFFFFF"/>
        </w:rPr>
        <w:t xml:space="preserve"> </w:t>
      </w:r>
      <w:r w:rsidR="004930F2">
        <w:rPr>
          <w:color w:val="000000" w:themeColor="text1"/>
          <w:sz w:val="28"/>
          <w:szCs w:val="28"/>
          <w:shd w:val="clear" w:color="auto" w:fill="FFFFFF"/>
        </w:rPr>
        <w:t>phối hợp trong quá trình</w:t>
      </w:r>
      <w:r w:rsidRPr="00E840AE">
        <w:rPr>
          <w:color w:val="000000" w:themeColor="text1"/>
          <w:sz w:val="28"/>
          <w:szCs w:val="28"/>
          <w:shd w:val="clear" w:color="auto" w:fill="FFFFFF"/>
        </w:rPr>
        <w:t xml:space="preserve"> giải quyết sự cố sập đổ máy, thiết bị phục vụ thi công xây dựng theo quy định tại Điều 49</w:t>
      </w:r>
      <w:r w:rsidR="00C67B36" w:rsidRPr="00E840AE">
        <w:rPr>
          <w:color w:val="000000" w:themeColor="text1"/>
          <w:sz w:val="28"/>
          <w:szCs w:val="28"/>
          <w:shd w:val="clear" w:color="auto" w:fill="FFFFFF"/>
          <w:lang w:val="vi-VN"/>
        </w:rPr>
        <w:t xml:space="preserve"> </w:t>
      </w:r>
      <w:r w:rsidRPr="00E840AE">
        <w:rPr>
          <w:color w:val="000000" w:themeColor="text1"/>
          <w:sz w:val="28"/>
          <w:szCs w:val="28"/>
          <w:shd w:val="clear" w:color="auto" w:fill="FFFFFF"/>
        </w:rPr>
        <w:t>Nghị định số 06/2021</w:t>
      </w:r>
      <w:hyperlink r:id="rId12" w:tgtFrame="https://thukyluat.vn/vb/_blank" w:tooltip="Nghị định 46/2015/NĐ-CP" w:history="1">
        <w:r w:rsidRPr="00E840AE">
          <w:rPr>
            <w:rStyle w:val="Hyperlink"/>
            <w:color w:val="000000" w:themeColor="text1"/>
            <w:sz w:val="28"/>
            <w:szCs w:val="28"/>
            <w:u w:val="none"/>
            <w:shd w:val="clear" w:color="auto" w:fill="FFFFFF"/>
          </w:rPr>
          <w:t>/NĐ-CP</w:t>
        </w:r>
      </w:hyperlink>
      <w:r w:rsidRPr="00E840AE">
        <w:rPr>
          <w:rStyle w:val="Hyperlink"/>
          <w:color w:val="000000" w:themeColor="text1"/>
          <w:sz w:val="28"/>
          <w:szCs w:val="28"/>
          <w:u w:val="none"/>
          <w:shd w:val="clear" w:color="auto" w:fill="FFFFFF"/>
        </w:rPr>
        <w:t>.</w:t>
      </w:r>
    </w:p>
    <w:p w14:paraId="4D8D15C1"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rStyle w:val="Hyperlink"/>
          <w:color w:val="000000" w:themeColor="text1"/>
          <w:sz w:val="28"/>
          <w:szCs w:val="28"/>
          <w:u w:val="none"/>
          <w:shd w:val="clear" w:color="auto" w:fill="FFFFFF"/>
        </w:rPr>
        <w:t>5. Chủ trì tiếp nhận thông báo khởi công kèm theo hồ sơ thiết kế đối với các công trình được đầu tư xây dựng trên địa bàn xã.</w:t>
      </w:r>
    </w:p>
    <w:p w14:paraId="388874F7"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6. Tổng hợp và báo cáo Ủy ban nhân dân cấp huyện, Phòng có chức năng quản lý về xây dựng thuộc Ủy ban nhân dân cấp huyện định kỳ hằng năm, đột xuất việc tuân thủ về đầu tư xây dựng, chất lượng, thi công xây dựng và bảo trì công trình xây dựng trên địa bàn xã.</w:t>
      </w:r>
    </w:p>
    <w:p w14:paraId="65FBF820" w14:textId="77777777" w:rsidR="008C47C3" w:rsidRPr="00E840AE" w:rsidRDefault="00F27456" w:rsidP="00DC1C30">
      <w:pPr>
        <w:pStyle w:val="NormalWeb"/>
        <w:shd w:val="clear" w:color="auto" w:fill="FFFFFF"/>
        <w:spacing w:before="240" w:beforeAutospacing="0" w:afterAutospacing="0"/>
        <w:jc w:val="center"/>
        <w:rPr>
          <w:color w:val="000000" w:themeColor="text1"/>
          <w:sz w:val="28"/>
          <w:szCs w:val="28"/>
        </w:rPr>
      </w:pPr>
      <w:bookmarkStart w:id="15" w:name="dieu_10"/>
      <w:r w:rsidRPr="00E840AE">
        <w:rPr>
          <w:b/>
          <w:bCs/>
          <w:color w:val="000000" w:themeColor="text1"/>
          <w:sz w:val="28"/>
          <w:szCs w:val="28"/>
          <w:shd w:val="clear" w:color="auto" w:fill="FFFFFF"/>
        </w:rPr>
        <w:t>Chương III</w:t>
      </w:r>
    </w:p>
    <w:p w14:paraId="0E6AE002" w14:textId="77777777" w:rsidR="008C47C3" w:rsidRPr="00E840AE" w:rsidRDefault="00F27456" w:rsidP="000E356F">
      <w:pPr>
        <w:pStyle w:val="NormalWeb"/>
        <w:shd w:val="clear" w:color="auto" w:fill="FFFFFF"/>
        <w:tabs>
          <w:tab w:val="left" w:pos="8320"/>
        </w:tabs>
        <w:spacing w:before="80" w:beforeAutospacing="0" w:afterAutospacing="0"/>
        <w:ind w:leftChars="200" w:left="520" w:rightChars="288" w:right="749" w:firstLineChars="201" w:firstLine="565"/>
        <w:jc w:val="center"/>
        <w:rPr>
          <w:color w:val="000000" w:themeColor="text1"/>
          <w:sz w:val="28"/>
          <w:szCs w:val="28"/>
        </w:rPr>
      </w:pPr>
      <w:r w:rsidRPr="00E840AE">
        <w:rPr>
          <w:b/>
          <w:bCs/>
          <w:color w:val="000000" w:themeColor="text1"/>
          <w:sz w:val="28"/>
          <w:szCs w:val="28"/>
          <w:shd w:val="clear" w:color="auto" w:fill="FFFFFF"/>
        </w:rPr>
        <w:t>TRÁCH NHIỆM QUẢN LÝ NHÀ NƯỚC VỀ CẤP GIẤY PHÉP XÂY DỰNG VÀ QUẢN LÝ XÂY DỰNG</w:t>
      </w:r>
    </w:p>
    <w:p w14:paraId="35207449" w14:textId="77777777" w:rsidR="008C47C3" w:rsidRPr="00E840AE" w:rsidRDefault="00F27456" w:rsidP="00DC1C30">
      <w:pPr>
        <w:pStyle w:val="NormalWeb"/>
        <w:shd w:val="clear" w:color="auto" w:fill="FFFFFF"/>
        <w:spacing w:before="360" w:beforeAutospacing="0" w:afterAutospacing="0"/>
        <w:ind w:firstLineChars="201" w:firstLine="565"/>
        <w:jc w:val="both"/>
        <w:rPr>
          <w:color w:val="000000" w:themeColor="text1"/>
          <w:sz w:val="28"/>
          <w:szCs w:val="28"/>
        </w:rPr>
      </w:pPr>
      <w:r w:rsidRPr="00E840AE">
        <w:rPr>
          <w:b/>
          <w:bCs/>
          <w:color w:val="000000" w:themeColor="text1"/>
          <w:sz w:val="28"/>
          <w:szCs w:val="28"/>
          <w:shd w:val="clear" w:color="auto" w:fill="FFFFFF"/>
        </w:rPr>
        <w:t>Điều 9. Thẩm quyền cấp, điều chỉnh, gia hạn, cấp lại và thu hồi giấy phép xây dựng</w:t>
      </w:r>
    </w:p>
    <w:p w14:paraId="3919D9E7"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1. Phân cấp cho Sở Xây dựng cấp giấy phép xây dựng đối với công trình cấp đặc biệt, cấp I, cấp II; công trình thuộc dự án đầu tư xây dựng và các công trình khác do Ủy ban nhân dân tỉnh giao.</w:t>
      </w:r>
    </w:p>
    <w:p w14:paraId="2FC95467"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2. Phân cấp cho Ban Quản lý các khu công nghiệp Bình Dương cấp giấy phép xây dựng đối với công trình trong các khu công nghiệp.</w:t>
      </w:r>
    </w:p>
    <w:p w14:paraId="59B7B2F5"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 xml:space="preserve">3. Ủy ban nhân dân cấp huyện cấp giấy phép xây dựng đối với công trình cấp III, cấp IV và nhà ở riêng lẻ trên địa bàn </w:t>
      </w:r>
      <w:r w:rsidR="000E5EBB" w:rsidRPr="00E840AE">
        <w:rPr>
          <w:color w:val="000000" w:themeColor="text1"/>
          <w:sz w:val="28"/>
          <w:szCs w:val="28"/>
          <w:shd w:val="clear" w:color="auto" w:fill="FFFFFF"/>
        </w:rPr>
        <w:t>được giao quản lý</w:t>
      </w:r>
      <w:r w:rsidRPr="00E840AE">
        <w:rPr>
          <w:color w:val="000000" w:themeColor="text1"/>
          <w:sz w:val="28"/>
          <w:szCs w:val="28"/>
        </w:rPr>
        <w:t>.</w:t>
      </w:r>
    </w:p>
    <w:p w14:paraId="77593C0A" w14:textId="77777777" w:rsidR="008C47C3" w:rsidRPr="00E840AE" w:rsidRDefault="00F27456" w:rsidP="000E356F">
      <w:pPr>
        <w:spacing w:before="80" w:after="0" w:line="240" w:lineRule="auto"/>
        <w:ind w:firstLineChars="201" w:firstLine="563"/>
        <w:rPr>
          <w:rFonts w:ascii="Times New Roman" w:eastAsia="SimSun" w:hAnsi="Times New Roman" w:cs="Times New Roman"/>
          <w:color w:val="000000" w:themeColor="text1"/>
          <w:sz w:val="28"/>
          <w:szCs w:val="28"/>
          <w:shd w:val="clear" w:color="auto" w:fill="FFFFFF"/>
          <w:lang w:eastAsia="zh-CN"/>
        </w:rPr>
      </w:pPr>
      <w:r w:rsidRPr="00E840AE">
        <w:rPr>
          <w:rFonts w:ascii="Times New Roman" w:hAnsi="Times New Roman" w:cs="Times New Roman"/>
          <w:color w:val="000000" w:themeColor="text1"/>
          <w:sz w:val="28"/>
          <w:szCs w:val="28"/>
          <w:shd w:val="clear" w:color="auto" w:fill="FFFFFF"/>
        </w:rPr>
        <w:t xml:space="preserve">4. </w:t>
      </w:r>
      <w:r w:rsidRPr="00E840AE">
        <w:rPr>
          <w:rFonts w:ascii="Times New Roman" w:eastAsia="SimSun" w:hAnsi="Times New Roman" w:cs="Times New Roman"/>
          <w:color w:val="000000" w:themeColor="text1"/>
          <w:sz w:val="28"/>
          <w:szCs w:val="28"/>
          <w:shd w:val="clear" w:color="auto" w:fill="FFFFFF"/>
          <w:lang w:eastAsia="zh-CN"/>
        </w:rPr>
        <w:t>Việc điều chỉnh, gia hạn, cấp lại, thu hồi và hủy giấy phép xây dựng được thực hiện theo quy định tại Điều 51, Điều 52 và Điều 53 Nghị định số 15/2021/NĐ-CP. Trường hợp xây dựng sai với giấy phép xây dựng được cấp thì phải bị xử lý vi phạm hành chính theo quy định hiện hành trước khi đề nghị điều chỉnh giấy phép xây dựng.</w:t>
      </w:r>
    </w:p>
    <w:p w14:paraId="35614013" w14:textId="77BDE30C"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lastRenderedPageBreak/>
        <w:t xml:space="preserve"> 5. T</w:t>
      </w:r>
      <w:r w:rsidRPr="00E840AE">
        <w:rPr>
          <w:color w:val="000000" w:themeColor="text1"/>
          <w:sz w:val="28"/>
          <w:szCs w:val="28"/>
          <w:shd w:val="clear" w:color="auto" w:fill="FFFFFF"/>
          <w:lang w:val="vi-VN" w:eastAsia="vi-VN"/>
        </w:rPr>
        <w:t xml:space="preserve">rường hợp dự án </w:t>
      </w:r>
      <w:r w:rsidRPr="00E840AE">
        <w:rPr>
          <w:color w:val="000000" w:themeColor="text1"/>
          <w:sz w:val="28"/>
          <w:szCs w:val="28"/>
          <w:shd w:val="clear" w:color="auto" w:fill="FFFFFF"/>
          <w:lang w:eastAsia="vi-VN"/>
        </w:rPr>
        <w:t xml:space="preserve">có nhiều loại </w:t>
      </w:r>
      <w:r w:rsidR="003161C0" w:rsidRPr="00E840AE">
        <w:rPr>
          <w:color w:val="000000" w:themeColor="text1"/>
          <w:sz w:val="28"/>
          <w:szCs w:val="28"/>
          <w:shd w:val="clear" w:color="auto" w:fill="FFFFFF"/>
          <w:lang w:eastAsia="vi-VN"/>
        </w:rPr>
        <w:t xml:space="preserve">công trình, </w:t>
      </w:r>
      <w:r w:rsidRPr="00E840AE">
        <w:rPr>
          <w:color w:val="000000" w:themeColor="text1"/>
          <w:sz w:val="28"/>
          <w:szCs w:val="28"/>
          <w:shd w:val="clear" w:color="auto" w:fill="FFFFFF"/>
          <w:lang w:eastAsia="vi-VN"/>
        </w:rPr>
        <w:t xml:space="preserve">cấp </w:t>
      </w:r>
      <w:r w:rsidR="003161C0" w:rsidRPr="00E840AE">
        <w:rPr>
          <w:color w:val="000000" w:themeColor="text1"/>
          <w:sz w:val="28"/>
          <w:szCs w:val="28"/>
          <w:shd w:val="clear" w:color="auto" w:fill="FFFFFF"/>
          <w:lang w:eastAsia="vi-VN"/>
        </w:rPr>
        <w:t xml:space="preserve">công trình </w:t>
      </w:r>
      <w:r w:rsidRPr="00E840AE">
        <w:rPr>
          <w:color w:val="000000" w:themeColor="text1"/>
          <w:sz w:val="28"/>
          <w:szCs w:val="28"/>
          <w:shd w:val="clear" w:color="auto" w:fill="FFFFFF"/>
          <w:lang w:eastAsia="vi-VN"/>
        </w:rPr>
        <w:t xml:space="preserve">khác nhau, </w:t>
      </w:r>
      <w:r w:rsidRPr="00E840AE">
        <w:rPr>
          <w:color w:val="000000" w:themeColor="text1"/>
          <w:sz w:val="28"/>
          <w:szCs w:val="28"/>
          <w:shd w:val="clear" w:color="auto" w:fill="FFFFFF"/>
          <w:lang w:val="vi-VN" w:eastAsia="vi-VN"/>
        </w:rPr>
        <w:t xml:space="preserve">cơ quan </w:t>
      </w:r>
      <w:r w:rsidR="003161C0" w:rsidRPr="00E840AE">
        <w:rPr>
          <w:color w:val="000000" w:themeColor="text1"/>
          <w:sz w:val="28"/>
          <w:szCs w:val="28"/>
          <w:shd w:val="clear" w:color="auto" w:fill="FFFFFF"/>
          <w:lang w:eastAsia="vi-VN"/>
        </w:rPr>
        <w:t xml:space="preserve">có thẩm quyền </w:t>
      </w:r>
      <w:r w:rsidRPr="00E840AE">
        <w:rPr>
          <w:color w:val="000000" w:themeColor="text1"/>
          <w:sz w:val="28"/>
          <w:szCs w:val="28"/>
          <w:shd w:val="clear" w:color="auto" w:fill="FFFFFF"/>
          <w:lang w:eastAsia="vi-VN"/>
        </w:rPr>
        <w:t xml:space="preserve">cấp giấy phép xây dựng </w:t>
      </w:r>
      <w:r w:rsidR="003161C0" w:rsidRPr="00E840AE">
        <w:rPr>
          <w:color w:val="000000" w:themeColor="text1"/>
          <w:sz w:val="28"/>
          <w:szCs w:val="28"/>
          <w:shd w:val="clear" w:color="auto" w:fill="FFFFFF"/>
          <w:lang w:eastAsia="vi-VN"/>
        </w:rPr>
        <w:t xml:space="preserve">được xác định theo </w:t>
      </w:r>
      <w:r w:rsidRPr="00E840AE">
        <w:rPr>
          <w:color w:val="000000" w:themeColor="text1"/>
          <w:sz w:val="28"/>
          <w:szCs w:val="28"/>
          <w:shd w:val="clear" w:color="auto" w:fill="FFFFFF"/>
          <w:lang w:val="vi-VN" w:eastAsia="vi-VN"/>
        </w:rPr>
        <w:t>công trình</w:t>
      </w:r>
      <w:r w:rsidRPr="00E840AE">
        <w:rPr>
          <w:color w:val="000000" w:themeColor="text1"/>
          <w:sz w:val="28"/>
          <w:szCs w:val="28"/>
          <w:shd w:val="clear" w:color="auto" w:fill="FFFFFF"/>
          <w:lang w:eastAsia="vi-VN"/>
        </w:rPr>
        <w:t xml:space="preserve"> </w:t>
      </w:r>
      <w:r w:rsidRPr="00E840AE">
        <w:rPr>
          <w:color w:val="000000" w:themeColor="text1"/>
          <w:sz w:val="28"/>
          <w:szCs w:val="28"/>
          <w:shd w:val="clear" w:color="auto" w:fill="FFFFFF"/>
          <w:lang w:val="vi-VN" w:eastAsia="vi-VN"/>
        </w:rPr>
        <w:t xml:space="preserve">chính có cấp </w:t>
      </w:r>
      <w:r w:rsidR="001512A9" w:rsidRPr="00E840AE">
        <w:rPr>
          <w:color w:val="000000" w:themeColor="text1"/>
          <w:sz w:val="28"/>
          <w:szCs w:val="28"/>
          <w:shd w:val="clear" w:color="auto" w:fill="FFFFFF"/>
          <w:lang w:val="vi-VN" w:eastAsia="vi-VN"/>
        </w:rPr>
        <w:t xml:space="preserve">công trình </w:t>
      </w:r>
      <w:r w:rsidRPr="00E840AE">
        <w:rPr>
          <w:color w:val="000000" w:themeColor="text1"/>
          <w:sz w:val="28"/>
          <w:szCs w:val="28"/>
          <w:shd w:val="clear" w:color="auto" w:fill="FFFFFF"/>
          <w:lang w:val="vi-VN" w:eastAsia="vi-VN"/>
        </w:rPr>
        <w:t>cao nhất của dự án đầu tư xây dựng công trình</w:t>
      </w:r>
      <w:r w:rsidRPr="00E840AE">
        <w:rPr>
          <w:color w:val="000000" w:themeColor="text1"/>
          <w:sz w:val="28"/>
          <w:szCs w:val="28"/>
          <w:shd w:val="clear" w:color="auto" w:fill="FFFFFF"/>
          <w:lang w:eastAsia="vi-VN"/>
        </w:rPr>
        <w:t>.</w:t>
      </w:r>
    </w:p>
    <w:p w14:paraId="6EE3D6DE"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r w:rsidRPr="00E840AE">
        <w:rPr>
          <w:b/>
          <w:bCs/>
          <w:color w:val="000000" w:themeColor="text1"/>
          <w:sz w:val="28"/>
          <w:szCs w:val="28"/>
          <w:shd w:val="clear" w:color="auto" w:fill="FFFFFF"/>
        </w:rPr>
        <w:t>Điều 10. Quy mô và thời hạn tồn tại của công trình cấp phép xây dựng có thời hạn</w:t>
      </w:r>
    </w:p>
    <w:p w14:paraId="35B6E4CE"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1. Quy mô của công trình cấp phép xây dựng có thời hạn.</w:t>
      </w:r>
    </w:p>
    <w:p w14:paraId="44748AE0" w14:textId="4AE45AAF"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a) Công trình cấp phép xây dựng có thời hạn có số tầng tối đa không quá 03 (ba) tầng và chiều cao tối đa không quá 12</w:t>
      </w:r>
      <w:r w:rsidR="00D40F76" w:rsidRPr="00E840AE">
        <w:rPr>
          <w:color w:val="000000" w:themeColor="text1"/>
          <w:sz w:val="28"/>
          <w:szCs w:val="28"/>
          <w:shd w:val="clear" w:color="auto" w:fill="FFFFFF"/>
          <w:lang w:val="vi-VN"/>
        </w:rPr>
        <w:t xml:space="preserve"> </w:t>
      </w:r>
      <w:r w:rsidRPr="00E840AE">
        <w:rPr>
          <w:color w:val="000000" w:themeColor="text1"/>
          <w:sz w:val="28"/>
          <w:szCs w:val="28"/>
          <w:shd w:val="clear" w:color="auto" w:fill="FFFFFF"/>
        </w:rPr>
        <w:t>mét; phải phù hợp với kiến trúc, cảnh quan trong khu vực và tuân thủ các quy định, quy chuẩn, tiêu chuẩn quy hoạch, xây dựng.</w:t>
      </w:r>
    </w:p>
    <w:p w14:paraId="46009DA0"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b) Trường hợp nhà đầu tư có dự án đảm bảo khả năng thu hồi vốn và tạo hiệu quả cho xã hội trong thời hạn tồn tại quy định thì thực hiện theo quy mô đề xuất của nhà đầu tư.</w:t>
      </w:r>
    </w:p>
    <w:p w14:paraId="20ABCC55"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2. Thời hạn tồn tại của công trình cấp phép xây dựng có thời hạn.</w:t>
      </w:r>
    </w:p>
    <w:p w14:paraId="79CA9E1C"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a) Thời hạn tồn tại của công trình cấp phép xây dựng có thời hạn theo kế hoạch thực hiện quy hoạch xây dựng được cấp có thẩm quyền phê duyệt.</w:t>
      </w:r>
    </w:p>
    <w:p w14:paraId="6D209214"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b) Trường hợp chưa có kế hoạch thực hiện quy hoạch xây dựng thì thời hạn tồn tại của công trình xây dựng theo thời hạn quy hoạch xây dựng.</w:t>
      </w:r>
    </w:p>
    <w:p w14:paraId="1590F77D"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c) Trường hợp chưa có kế hoạch thực hiện quy hoạch xây dựng và thời hạn tồn tại của công trình xây dựng do nhà đầu tư đề xuất bảo đảm việc triển khai thực hiện quy hoạch xây dựng thì cấp phép có thời hạn theo đề xuất của nhà đầu tư.</w:t>
      </w:r>
    </w:p>
    <w:p w14:paraId="75733160"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r w:rsidRPr="00E840AE">
        <w:rPr>
          <w:b/>
          <w:bCs/>
          <w:color w:val="000000" w:themeColor="text1"/>
          <w:sz w:val="28"/>
          <w:szCs w:val="28"/>
          <w:shd w:val="clear" w:color="auto" w:fill="FFFFFF"/>
        </w:rPr>
        <w:t>Điều 11. Quản lý trật tự xây dựng</w:t>
      </w:r>
    </w:p>
    <w:p w14:paraId="5F3A2E34"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1. Thực hiện theo quy định tại Điều 56 Nghị định số 15/2021/NĐ-CP và theo quy định của Ủy ban nhân dân tỉnh về việc ban hành về Quy chế phối hợp quản lý trật tự xây dựng trên địa bàn tỉnh Bình Dương.</w:t>
      </w:r>
    </w:p>
    <w:p w14:paraId="560B6452" w14:textId="37A84EE2" w:rsidR="008020CB"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 xml:space="preserve">2. </w:t>
      </w:r>
      <w:r w:rsidR="007A7161">
        <w:rPr>
          <w:color w:val="000000" w:themeColor="text1"/>
          <w:sz w:val="28"/>
          <w:szCs w:val="28"/>
          <w:shd w:val="clear" w:color="auto" w:fill="FFFFFF"/>
        </w:rPr>
        <w:t>Sở Xây dựng, Ban Quản lý các Khu công nghiệp</w:t>
      </w:r>
      <w:r w:rsidR="00EF035C">
        <w:rPr>
          <w:color w:val="000000" w:themeColor="text1"/>
          <w:sz w:val="28"/>
          <w:szCs w:val="28"/>
          <w:shd w:val="clear" w:color="auto" w:fill="FFFFFF"/>
        </w:rPr>
        <w:t xml:space="preserve"> Bình Dương, </w:t>
      </w:r>
      <w:r w:rsidR="008020CB" w:rsidRPr="00E840AE">
        <w:rPr>
          <w:color w:val="000000" w:themeColor="text1"/>
          <w:sz w:val="28"/>
          <w:szCs w:val="28"/>
          <w:shd w:val="clear" w:color="auto" w:fill="FFFFFF"/>
        </w:rPr>
        <w:t>đị</w:t>
      </w:r>
      <w:r w:rsidR="00EF035C">
        <w:rPr>
          <w:color w:val="000000" w:themeColor="text1"/>
          <w:sz w:val="28"/>
          <w:szCs w:val="28"/>
          <w:shd w:val="clear" w:color="auto" w:fill="FFFFFF"/>
        </w:rPr>
        <w:t xml:space="preserve">a phương </w:t>
      </w:r>
      <w:r w:rsidR="008020CB" w:rsidRPr="00E840AE">
        <w:rPr>
          <w:color w:val="000000" w:themeColor="text1"/>
          <w:sz w:val="28"/>
          <w:szCs w:val="28"/>
          <w:shd w:val="clear" w:color="auto" w:fill="FFFFFF"/>
        </w:rPr>
        <w:t>theo chức năng được giao thẩm định, cấp giấy phép xây dựng, quản lý chất lượng công trình</w:t>
      </w:r>
      <w:r w:rsidR="0093345A" w:rsidRPr="00E840AE">
        <w:rPr>
          <w:color w:val="000000" w:themeColor="text1"/>
          <w:sz w:val="28"/>
          <w:szCs w:val="28"/>
          <w:shd w:val="clear" w:color="auto" w:fill="FFFFFF"/>
        </w:rPr>
        <w:t xml:space="preserve"> có trách nhiệm theo dõi, tổ chức kiểm tra các dự án, công trình thuộc trách nhiệm được giao quản lý.</w:t>
      </w:r>
    </w:p>
    <w:p w14:paraId="0E14790E"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r w:rsidRPr="00E840AE">
        <w:rPr>
          <w:b/>
          <w:bCs/>
          <w:color w:val="000000" w:themeColor="text1"/>
          <w:sz w:val="28"/>
          <w:szCs w:val="28"/>
          <w:shd w:val="clear" w:color="auto" w:fill="FFFFFF"/>
        </w:rPr>
        <w:t>Điều 12. Thanh tra, kiểm tra</w:t>
      </w:r>
    </w:p>
    <w:p w14:paraId="3D7742BA" w14:textId="437E1FE8" w:rsidR="000A5F61" w:rsidRDefault="00F27456"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1. Sở Xây dự</w:t>
      </w:r>
      <w:r w:rsidR="000A5F61">
        <w:rPr>
          <w:color w:val="000000" w:themeColor="text1"/>
          <w:sz w:val="28"/>
          <w:szCs w:val="28"/>
          <w:shd w:val="clear" w:color="auto" w:fill="FFFFFF"/>
        </w:rPr>
        <w:t xml:space="preserve">ng </w:t>
      </w:r>
      <w:r w:rsidR="000A5F61" w:rsidRPr="00E840AE">
        <w:rPr>
          <w:color w:val="000000" w:themeColor="text1"/>
          <w:sz w:val="28"/>
          <w:szCs w:val="28"/>
          <w:shd w:val="clear" w:color="auto" w:fill="FFFFFF"/>
        </w:rPr>
        <w:t>có trách nhiệm chỉ đạo</w:t>
      </w:r>
      <w:r w:rsidR="000A5F61">
        <w:rPr>
          <w:color w:val="000000" w:themeColor="text1"/>
          <w:sz w:val="28"/>
          <w:szCs w:val="28"/>
          <w:shd w:val="clear" w:color="auto" w:fill="FFFFFF"/>
        </w:rPr>
        <w:t xml:space="preserve"> </w:t>
      </w:r>
      <w:r w:rsidR="000A5F61" w:rsidRPr="00E840AE">
        <w:rPr>
          <w:color w:val="000000" w:themeColor="text1"/>
          <w:sz w:val="28"/>
          <w:szCs w:val="28"/>
          <w:shd w:val="clear" w:color="auto" w:fill="FFFFFF"/>
        </w:rPr>
        <w:t>Thanh tra Sở Xây dựng</w:t>
      </w:r>
      <w:r w:rsidR="000A5F61">
        <w:rPr>
          <w:color w:val="000000" w:themeColor="text1"/>
          <w:sz w:val="28"/>
          <w:szCs w:val="28"/>
          <w:shd w:val="clear" w:color="auto" w:fill="FFFFFF"/>
        </w:rPr>
        <w:t xml:space="preserve"> </w:t>
      </w:r>
      <w:r w:rsidR="000A5F61" w:rsidRPr="00E840AE">
        <w:rPr>
          <w:color w:val="000000" w:themeColor="text1"/>
          <w:sz w:val="28"/>
          <w:szCs w:val="28"/>
          <w:shd w:val="clear" w:color="auto" w:fill="FFFFFF"/>
        </w:rPr>
        <w:t xml:space="preserve">lập kế hoạch thanh tra, kiểm tra trật tự xây dựng trên địa bàn </w:t>
      </w:r>
      <w:r w:rsidR="00175958">
        <w:rPr>
          <w:color w:val="000000" w:themeColor="text1"/>
          <w:sz w:val="28"/>
          <w:szCs w:val="28"/>
          <w:shd w:val="clear" w:color="auto" w:fill="FFFFFF"/>
        </w:rPr>
        <w:t xml:space="preserve">tỉnh </w:t>
      </w:r>
      <w:r w:rsidR="000A5F61" w:rsidRPr="00E840AE">
        <w:rPr>
          <w:color w:val="000000" w:themeColor="text1"/>
          <w:sz w:val="28"/>
          <w:szCs w:val="28"/>
          <w:shd w:val="clear" w:color="auto" w:fill="FFFFFF"/>
        </w:rPr>
        <w:t>theo quy định này và xử lý vi phạm theo quy định của pháp luật</w:t>
      </w:r>
      <w:r w:rsidR="000A5F61">
        <w:rPr>
          <w:color w:val="000000" w:themeColor="text1"/>
          <w:sz w:val="28"/>
          <w:szCs w:val="28"/>
          <w:shd w:val="clear" w:color="auto" w:fill="FFFFFF"/>
        </w:rPr>
        <w:t>.</w:t>
      </w:r>
    </w:p>
    <w:p w14:paraId="4A0DC9D1" w14:textId="41A28718" w:rsidR="000A5F61" w:rsidRDefault="000A5F61"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t xml:space="preserve">2. </w:t>
      </w:r>
      <w:r w:rsidRPr="00E840AE">
        <w:rPr>
          <w:color w:val="000000" w:themeColor="text1"/>
          <w:sz w:val="28"/>
          <w:szCs w:val="28"/>
          <w:shd w:val="clear" w:color="auto" w:fill="FFFFFF"/>
        </w:rPr>
        <w:t>Sở Công thương, Sở Giao thông Vận tải, Sở Nông nghiệp và Phát triển nông thôn</w:t>
      </w:r>
      <w:r>
        <w:rPr>
          <w:color w:val="000000" w:themeColor="text1"/>
          <w:sz w:val="28"/>
          <w:szCs w:val="28"/>
          <w:shd w:val="clear" w:color="auto" w:fill="FFFFFF"/>
        </w:rPr>
        <w:t xml:space="preserve"> có trách nhiệm </w:t>
      </w:r>
      <w:r w:rsidRPr="00E840AE">
        <w:rPr>
          <w:color w:val="000000" w:themeColor="text1"/>
          <w:sz w:val="28"/>
          <w:szCs w:val="28"/>
          <w:shd w:val="clear" w:color="auto" w:fill="FFFFFF"/>
        </w:rPr>
        <w:t xml:space="preserve">lập kế hoạch kiểm tra trật tự xây dựng </w:t>
      </w:r>
      <w:r>
        <w:rPr>
          <w:color w:val="000000" w:themeColor="text1"/>
          <w:sz w:val="28"/>
          <w:szCs w:val="28"/>
          <w:shd w:val="clear" w:color="auto" w:fill="FFFFFF"/>
        </w:rPr>
        <w:t xml:space="preserve">đối với các công trình thuộc chức năng quản lý của mình, </w:t>
      </w:r>
      <w:r w:rsidRPr="00E840AE">
        <w:rPr>
          <w:color w:val="000000" w:themeColor="text1"/>
          <w:sz w:val="28"/>
          <w:szCs w:val="28"/>
          <w:shd w:val="clear" w:color="auto" w:fill="FFFFFF"/>
        </w:rPr>
        <w:t>trường hợp phát hiện có sai phạm thì chuyển hồ sơ đến cơ quan có thẩm quyền để xem xét, xử lý</w:t>
      </w:r>
      <w:r>
        <w:rPr>
          <w:color w:val="000000" w:themeColor="text1"/>
          <w:sz w:val="28"/>
          <w:szCs w:val="28"/>
          <w:shd w:val="clear" w:color="auto" w:fill="FFFFFF"/>
        </w:rPr>
        <w:t>.</w:t>
      </w:r>
      <w:r w:rsidR="00175958">
        <w:rPr>
          <w:color w:val="000000" w:themeColor="text1"/>
          <w:sz w:val="28"/>
          <w:szCs w:val="28"/>
          <w:shd w:val="clear" w:color="auto" w:fill="FFFFFF"/>
        </w:rPr>
        <w:t xml:space="preserve"> </w:t>
      </w:r>
    </w:p>
    <w:p w14:paraId="64F3C8D7" w14:textId="52AED322" w:rsidR="000A5F61" w:rsidRDefault="000A5F61"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sidRPr="00E840AE">
        <w:rPr>
          <w:color w:val="000000" w:themeColor="text1"/>
          <w:sz w:val="28"/>
          <w:szCs w:val="28"/>
          <w:shd w:val="clear" w:color="auto" w:fill="FFFFFF"/>
        </w:rPr>
        <w:t>3. Ban Quản lý các khu công nghiệp Bình Dương có trách nhiệm lập kế hoạch kiểm tra trật tự xây dựng trong các khu công nghiệp, trường hợp phát hiện có sai phạm thì chuyển hồ sơ đến cơ quan có thẩm quyền để xem xét, xử lý.</w:t>
      </w:r>
    </w:p>
    <w:p w14:paraId="48879D26" w14:textId="50A8D147" w:rsidR="00175958" w:rsidRDefault="000A5F61" w:rsidP="000E356F">
      <w:pPr>
        <w:pStyle w:val="NormalWeb"/>
        <w:shd w:val="clear" w:color="auto" w:fill="FFFFFF"/>
        <w:spacing w:before="80" w:beforeAutospacing="0" w:afterAutospacing="0"/>
        <w:ind w:firstLineChars="201" w:firstLine="563"/>
        <w:jc w:val="both"/>
        <w:rPr>
          <w:color w:val="000000" w:themeColor="text1"/>
          <w:sz w:val="28"/>
          <w:szCs w:val="28"/>
          <w:shd w:val="clear" w:color="auto" w:fill="FFFFFF"/>
        </w:rPr>
      </w:pPr>
      <w:r>
        <w:rPr>
          <w:color w:val="000000" w:themeColor="text1"/>
          <w:sz w:val="28"/>
          <w:szCs w:val="28"/>
          <w:shd w:val="clear" w:color="auto" w:fill="FFFFFF"/>
        </w:rPr>
        <w:lastRenderedPageBreak/>
        <w:t xml:space="preserve">4. </w:t>
      </w:r>
      <w:r w:rsidR="00F27456" w:rsidRPr="00E840AE">
        <w:rPr>
          <w:color w:val="000000" w:themeColor="text1"/>
          <w:sz w:val="28"/>
          <w:szCs w:val="28"/>
          <w:shd w:val="clear" w:color="auto" w:fill="FFFFFF"/>
        </w:rPr>
        <w:t>Ủy ban nhân dân cấp huyện</w:t>
      </w:r>
      <w:r w:rsidR="00175958">
        <w:rPr>
          <w:color w:val="000000" w:themeColor="text1"/>
          <w:sz w:val="28"/>
          <w:szCs w:val="28"/>
          <w:shd w:val="clear" w:color="auto" w:fill="FFFFFF"/>
        </w:rPr>
        <w:t xml:space="preserve">, </w:t>
      </w:r>
      <w:r w:rsidR="00175958" w:rsidRPr="00E840AE">
        <w:rPr>
          <w:color w:val="000000" w:themeColor="text1"/>
          <w:sz w:val="28"/>
          <w:szCs w:val="28"/>
          <w:shd w:val="clear" w:color="auto" w:fill="FFFFFF"/>
        </w:rPr>
        <w:t>cấp xã có trách nhiệm ban hành quy định phân công trách nhiệm cụ thể cho các cơ quan, đơn vị trực thuộc lập kế hoạch thanh tra, kiểm tra trật tự xây dựng</w:t>
      </w:r>
      <w:r w:rsidR="00175958">
        <w:rPr>
          <w:color w:val="000000" w:themeColor="text1"/>
          <w:sz w:val="28"/>
          <w:szCs w:val="28"/>
          <w:shd w:val="clear" w:color="auto" w:fill="FFFFFF"/>
        </w:rPr>
        <w:t xml:space="preserve"> </w:t>
      </w:r>
      <w:r w:rsidR="00B23851">
        <w:rPr>
          <w:color w:val="000000" w:themeColor="text1"/>
          <w:sz w:val="28"/>
          <w:szCs w:val="28"/>
          <w:shd w:val="clear" w:color="auto" w:fill="FFFFFF"/>
        </w:rPr>
        <w:t xml:space="preserve">được giao quản lý </w:t>
      </w:r>
      <w:r w:rsidR="00B23851" w:rsidRPr="00E840AE">
        <w:rPr>
          <w:color w:val="000000" w:themeColor="text1"/>
          <w:sz w:val="28"/>
          <w:szCs w:val="28"/>
          <w:shd w:val="clear" w:color="auto" w:fill="FFFFFF"/>
        </w:rPr>
        <w:t>theo quy định này và xử lý vi phạm theo quy định của pháp luật</w:t>
      </w:r>
      <w:r w:rsidR="00175958">
        <w:rPr>
          <w:color w:val="000000" w:themeColor="text1"/>
          <w:sz w:val="28"/>
          <w:szCs w:val="28"/>
          <w:shd w:val="clear" w:color="auto" w:fill="FFFFFF"/>
        </w:rPr>
        <w:t>.</w:t>
      </w:r>
    </w:p>
    <w:p w14:paraId="35BBBC27" w14:textId="0941D08B" w:rsidR="008C47C3" w:rsidRPr="00E840AE" w:rsidRDefault="001E2E05" w:rsidP="000E356F">
      <w:pPr>
        <w:pStyle w:val="NormalWeb"/>
        <w:shd w:val="clear" w:color="auto" w:fill="FFFFFF"/>
        <w:spacing w:before="80" w:beforeAutospacing="0" w:afterAutospacing="0"/>
        <w:ind w:firstLineChars="201" w:firstLine="563"/>
        <w:jc w:val="both"/>
        <w:rPr>
          <w:color w:val="000000" w:themeColor="text1"/>
          <w:sz w:val="28"/>
          <w:szCs w:val="28"/>
        </w:rPr>
      </w:pPr>
      <w:r>
        <w:rPr>
          <w:color w:val="000000" w:themeColor="text1"/>
          <w:sz w:val="28"/>
          <w:szCs w:val="28"/>
          <w:shd w:val="clear" w:color="auto" w:fill="FFFFFF"/>
        </w:rPr>
        <w:t>5</w:t>
      </w:r>
      <w:r w:rsidR="00F27456" w:rsidRPr="00E840AE">
        <w:rPr>
          <w:color w:val="000000" w:themeColor="text1"/>
          <w:sz w:val="28"/>
          <w:szCs w:val="28"/>
          <w:shd w:val="clear" w:color="auto" w:fill="FFFFFF"/>
        </w:rPr>
        <w:t>. Đối với công trình bí mật nhà nước việc thanh tra, kiểm tra được thực hiện theo quy định của Chính phủ về quản lý đầu tư xây dựng công trình đặc thù.</w:t>
      </w:r>
    </w:p>
    <w:p w14:paraId="7E2DE86D" w14:textId="77777777" w:rsidR="008C47C3" w:rsidRPr="00E840AE" w:rsidRDefault="00F27456" w:rsidP="000E356F">
      <w:pPr>
        <w:pStyle w:val="NormalWeb"/>
        <w:shd w:val="clear" w:color="auto" w:fill="FFFFFF"/>
        <w:spacing w:before="80" w:beforeAutospacing="0" w:afterAutospacing="0"/>
        <w:ind w:firstLineChars="201" w:firstLine="565"/>
        <w:jc w:val="both"/>
        <w:rPr>
          <w:color w:val="000000" w:themeColor="text1"/>
          <w:sz w:val="28"/>
          <w:szCs w:val="28"/>
        </w:rPr>
      </w:pPr>
      <w:r w:rsidRPr="00E840AE">
        <w:rPr>
          <w:b/>
          <w:bCs/>
          <w:color w:val="000000" w:themeColor="text1"/>
          <w:sz w:val="28"/>
          <w:szCs w:val="28"/>
          <w:shd w:val="clear" w:color="auto" w:fill="FFFFFF"/>
        </w:rPr>
        <w:t>Điều 13. Điều khoản thi hành</w:t>
      </w:r>
      <w:bookmarkEnd w:id="15"/>
    </w:p>
    <w:p w14:paraId="423A89A5" w14:textId="77777777" w:rsidR="008C47C3" w:rsidRPr="00E840AE" w:rsidRDefault="00F27456" w:rsidP="000E356F">
      <w:pPr>
        <w:pStyle w:val="NormalWeb"/>
        <w:shd w:val="clear" w:color="auto" w:fill="FFFFFF"/>
        <w:spacing w:before="80" w:beforeAutospacing="0" w:afterAutospacing="0"/>
        <w:ind w:firstLineChars="201" w:firstLine="563"/>
        <w:jc w:val="both"/>
        <w:rPr>
          <w:color w:val="000000" w:themeColor="text1"/>
          <w:sz w:val="28"/>
          <w:szCs w:val="28"/>
        </w:rPr>
      </w:pPr>
      <w:r w:rsidRPr="00E840AE">
        <w:rPr>
          <w:color w:val="000000" w:themeColor="text1"/>
          <w:sz w:val="28"/>
          <w:szCs w:val="28"/>
          <w:shd w:val="clear" w:color="auto" w:fill="FFFFFF"/>
        </w:rPr>
        <w:t>Giao Sở Xây dựng tham mưu, giúp Ủy ban nhân dân tỉnh triển khai thực hiện Quy định này. Trong quá trình thực hiện nếu có vướng mắc, các tổ chức, cá nhân có liên quan phản ánh thông qua Sở Xây dựng để tổng hợp báo cáo Ủy ban nhân dân tỉnh xem xét, quyết định./.</w:t>
      </w:r>
    </w:p>
    <w:p w14:paraId="5ABF5615" w14:textId="77777777" w:rsidR="008C47C3" w:rsidRPr="00E840AE" w:rsidRDefault="008C47C3" w:rsidP="000E356F">
      <w:pPr>
        <w:spacing w:before="80" w:after="0" w:line="240" w:lineRule="auto"/>
        <w:ind w:firstLineChars="201" w:firstLine="523"/>
        <w:rPr>
          <w:rFonts w:ascii="Times New Roman" w:hAnsi="Times New Roman" w:cs="Times New Roman"/>
          <w:color w:val="000000" w:themeColor="text1"/>
        </w:rPr>
      </w:pPr>
    </w:p>
    <w:sectPr w:rsidR="008C47C3" w:rsidRPr="00E840AE" w:rsidSect="002E56D5">
      <w:type w:val="continuous"/>
      <w:pgSz w:w="11906" w:h="16838"/>
      <w:pgMar w:top="1134" w:right="1134" w:bottom="1134" w:left="1701" w:header="567" w:footer="567" w:gutter="0"/>
      <w:pgNumType w:start="1" w:chapStyle="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BE725B" w14:textId="77777777" w:rsidR="00191142" w:rsidRDefault="00191142">
      <w:pPr>
        <w:spacing w:line="240" w:lineRule="auto"/>
      </w:pPr>
      <w:r>
        <w:separator/>
      </w:r>
    </w:p>
  </w:endnote>
  <w:endnote w:type="continuationSeparator" w:id="0">
    <w:p w14:paraId="18BC36A4" w14:textId="77777777" w:rsidR="00191142" w:rsidRDefault="001911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E4FF4" w14:textId="77777777" w:rsidR="00191142" w:rsidRDefault="00191142">
      <w:pPr>
        <w:spacing w:after="0"/>
      </w:pPr>
      <w:r>
        <w:separator/>
      </w:r>
    </w:p>
  </w:footnote>
  <w:footnote w:type="continuationSeparator" w:id="0">
    <w:p w14:paraId="2FDEC21D" w14:textId="77777777" w:rsidR="00191142" w:rsidRDefault="001911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902387"/>
      <w:docPartObj>
        <w:docPartGallery w:val="Page Numbers (Top of Page)"/>
        <w:docPartUnique/>
      </w:docPartObj>
    </w:sdtPr>
    <w:sdtEndPr>
      <w:rPr>
        <w:rFonts w:ascii="Times New Roman" w:hAnsi="Times New Roman" w:cs="Times New Roman"/>
        <w:noProof/>
      </w:rPr>
    </w:sdtEndPr>
    <w:sdtContent>
      <w:p w14:paraId="08184372" w14:textId="42A7E72E" w:rsidR="002E56D5" w:rsidRPr="002E56D5" w:rsidRDefault="002E56D5" w:rsidP="002E56D5">
        <w:pPr>
          <w:pStyle w:val="Header"/>
          <w:ind w:firstLine="0"/>
          <w:jc w:val="center"/>
          <w:rPr>
            <w:rFonts w:ascii="Times New Roman" w:hAnsi="Times New Roman" w:cs="Times New Roman"/>
          </w:rPr>
        </w:pPr>
        <w:r w:rsidRPr="002E56D5">
          <w:rPr>
            <w:rFonts w:ascii="Times New Roman" w:hAnsi="Times New Roman" w:cs="Times New Roman"/>
          </w:rPr>
          <w:fldChar w:fldCharType="begin"/>
        </w:r>
        <w:r w:rsidRPr="002E56D5">
          <w:rPr>
            <w:rFonts w:ascii="Times New Roman" w:hAnsi="Times New Roman" w:cs="Times New Roman"/>
          </w:rPr>
          <w:instrText xml:space="preserve"> PAGE   \* MERGEFORMAT </w:instrText>
        </w:r>
        <w:r w:rsidRPr="002E56D5">
          <w:rPr>
            <w:rFonts w:ascii="Times New Roman" w:hAnsi="Times New Roman" w:cs="Times New Roman"/>
          </w:rPr>
          <w:fldChar w:fldCharType="separate"/>
        </w:r>
        <w:r w:rsidR="004F2A01">
          <w:rPr>
            <w:rFonts w:ascii="Times New Roman" w:hAnsi="Times New Roman" w:cs="Times New Roman"/>
            <w:noProof/>
          </w:rPr>
          <w:t>3</w:t>
        </w:r>
        <w:r w:rsidRPr="002E56D5">
          <w:rPr>
            <w:rFonts w:ascii="Times New Roman" w:hAnsi="Times New Roman" w:cs="Times New Roman"/>
            <w:noProof/>
          </w:rPr>
          <w:fldChar w:fldCharType="end"/>
        </w:r>
      </w:p>
    </w:sdtContent>
  </w:sdt>
  <w:p w14:paraId="0E403FDB" w14:textId="18207849" w:rsidR="008C47C3" w:rsidRDefault="008C47C3">
    <w:pPr>
      <w:pStyle w:val="Header"/>
      <w:tabs>
        <w:tab w:val="clear" w:pos="4680"/>
        <w:tab w:val="clear" w:pos="9360"/>
        <w:tab w:val="center" w:pos="4819"/>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20B0D" w14:textId="102F4991" w:rsidR="002E56D5" w:rsidRDefault="002E56D5">
    <w:pPr>
      <w:pStyle w:val="Header"/>
      <w:jc w:val="center"/>
    </w:pPr>
  </w:p>
  <w:p w14:paraId="7D97DC5A" w14:textId="77777777" w:rsidR="0049466B" w:rsidRDefault="004946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18748AD"/>
    <w:multiLevelType w:val="singleLevel"/>
    <w:tmpl w:val="F18748AD"/>
    <w:lvl w:ilvl="0">
      <w:start w:val="1"/>
      <w:numFmt w:val="lowerLetter"/>
      <w:suff w:val="space"/>
      <w:lvlText w:val="%1)"/>
      <w:lvlJc w:val="left"/>
    </w:lvl>
  </w:abstractNum>
  <w:abstractNum w:abstractNumId="1" w15:restartNumberingAfterBreak="0">
    <w:nsid w:val="480CFEAC"/>
    <w:multiLevelType w:val="singleLevel"/>
    <w:tmpl w:val="480CFEAC"/>
    <w:lvl w:ilvl="0">
      <w:start w:val="1"/>
      <w:numFmt w:val="decimal"/>
      <w:suff w:val="space"/>
      <w:lvlText w:val="%1."/>
      <w:lvlJc w:val="left"/>
    </w:lvl>
  </w:abstractNum>
  <w:abstractNum w:abstractNumId="2" w15:restartNumberingAfterBreak="0">
    <w:nsid w:val="50D3E280"/>
    <w:multiLevelType w:val="singleLevel"/>
    <w:tmpl w:val="50D3E280"/>
    <w:lvl w:ilvl="0">
      <w:start w:val="1"/>
      <w:numFmt w:val="low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AF2749"/>
    <w:rsid w:val="0000368D"/>
    <w:rsid w:val="000249DC"/>
    <w:rsid w:val="00044EF5"/>
    <w:rsid w:val="000453BC"/>
    <w:rsid w:val="0006460D"/>
    <w:rsid w:val="00067BD5"/>
    <w:rsid w:val="00087164"/>
    <w:rsid w:val="000A5F61"/>
    <w:rsid w:val="000A6285"/>
    <w:rsid w:val="000D4217"/>
    <w:rsid w:val="000D58B3"/>
    <w:rsid w:val="000E356F"/>
    <w:rsid w:val="000E42FB"/>
    <w:rsid w:val="000E5EBB"/>
    <w:rsid w:val="000F0613"/>
    <w:rsid w:val="000F1FC8"/>
    <w:rsid w:val="00110702"/>
    <w:rsid w:val="001139EE"/>
    <w:rsid w:val="001156EC"/>
    <w:rsid w:val="00122D08"/>
    <w:rsid w:val="00135939"/>
    <w:rsid w:val="0014305F"/>
    <w:rsid w:val="0014338C"/>
    <w:rsid w:val="001512A9"/>
    <w:rsid w:val="0015567A"/>
    <w:rsid w:val="00170512"/>
    <w:rsid w:val="00175958"/>
    <w:rsid w:val="00176072"/>
    <w:rsid w:val="00184141"/>
    <w:rsid w:val="00191142"/>
    <w:rsid w:val="00197C30"/>
    <w:rsid w:val="001A57B1"/>
    <w:rsid w:val="001D2F09"/>
    <w:rsid w:val="001D7BB6"/>
    <w:rsid w:val="001E2E05"/>
    <w:rsid w:val="001E3CE3"/>
    <w:rsid w:val="001F0A15"/>
    <w:rsid w:val="001F2A16"/>
    <w:rsid w:val="001F3B81"/>
    <w:rsid w:val="00211322"/>
    <w:rsid w:val="0022628C"/>
    <w:rsid w:val="00226B1E"/>
    <w:rsid w:val="00234033"/>
    <w:rsid w:val="00240983"/>
    <w:rsid w:val="0024283B"/>
    <w:rsid w:val="00242EE5"/>
    <w:rsid w:val="00251166"/>
    <w:rsid w:val="00251BDD"/>
    <w:rsid w:val="00266501"/>
    <w:rsid w:val="002675C1"/>
    <w:rsid w:val="00291C30"/>
    <w:rsid w:val="0029695E"/>
    <w:rsid w:val="002C1846"/>
    <w:rsid w:val="002C71CC"/>
    <w:rsid w:val="002D713F"/>
    <w:rsid w:val="002E1F98"/>
    <w:rsid w:val="002E2D25"/>
    <w:rsid w:val="002E56D5"/>
    <w:rsid w:val="003161C0"/>
    <w:rsid w:val="00321BB7"/>
    <w:rsid w:val="003309FD"/>
    <w:rsid w:val="003429F6"/>
    <w:rsid w:val="00346F71"/>
    <w:rsid w:val="00353D13"/>
    <w:rsid w:val="00354315"/>
    <w:rsid w:val="003609B7"/>
    <w:rsid w:val="00366BCE"/>
    <w:rsid w:val="00372DD8"/>
    <w:rsid w:val="00391435"/>
    <w:rsid w:val="003D7658"/>
    <w:rsid w:val="003F4F12"/>
    <w:rsid w:val="00400F24"/>
    <w:rsid w:val="00401AF5"/>
    <w:rsid w:val="004164F2"/>
    <w:rsid w:val="004363C1"/>
    <w:rsid w:val="0046588C"/>
    <w:rsid w:val="004930F2"/>
    <w:rsid w:val="0049466B"/>
    <w:rsid w:val="00494977"/>
    <w:rsid w:val="00494FC1"/>
    <w:rsid w:val="004A24C8"/>
    <w:rsid w:val="004A422A"/>
    <w:rsid w:val="004A706A"/>
    <w:rsid w:val="004B0C5B"/>
    <w:rsid w:val="004D053D"/>
    <w:rsid w:val="004D453F"/>
    <w:rsid w:val="004E0594"/>
    <w:rsid w:val="004E2C50"/>
    <w:rsid w:val="004E32C7"/>
    <w:rsid w:val="004E5FE5"/>
    <w:rsid w:val="004E69EF"/>
    <w:rsid w:val="004F2A01"/>
    <w:rsid w:val="00521090"/>
    <w:rsid w:val="00543664"/>
    <w:rsid w:val="00546C15"/>
    <w:rsid w:val="005500C1"/>
    <w:rsid w:val="005608B8"/>
    <w:rsid w:val="005617D9"/>
    <w:rsid w:val="00570DDD"/>
    <w:rsid w:val="005A0E04"/>
    <w:rsid w:val="005A65D4"/>
    <w:rsid w:val="005B117C"/>
    <w:rsid w:val="005C57E1"/>
    <w:rsid w:val="005F7210"/>
    <w:rsid w:val="0063024D"/>
    <w:rsid w:val="00635AE5"/>
    <w:rsid w:val="00635C5C"/>
    <w:rsid w:val="00646D67"/>
    <w:rsid w:val="006478D7"/>
    <w:rsid w:val="00672324"/>
    <w:rsid w:val="0068534F"/>
    <w:rsid w:val="0069204D"/>
    <w:rsid w:val="006A1121"/>
    <w:rsid w:val="006A3EAF"/>
    <w:rsid w:val="006B11A6"/>
    <w:rsid w:val="006B20FA"/>
    <w:rsid w:val="006B7B61"/>
    <w:rsid w:val="006C2961"/>
    <w:rsid w:val="006C60C5"/>
    <w:rsid w:val="006D7293"/>
    <w:rsid w:val="006F0834"/>
    <w:rsid w:val="006F3E2B"/>
    <w:rsid w:val="006F690D"/>
    <w:rsid w:val="007372BA"/>
    <w:rsid w:val="00744DB4"/>
    <w:rsid w:val="00746E27"/>
    <w:rsid w:val="0076455F"/>
    <w:rsid w:val="007955EC"/>
    <w:rsid w:val="007A4054"/>
    <w:rsid w:val="007A7161"/>
    <w:rsid w:val="007B778E"/>
    <w:rsid w:val="007E407D"/>
    <w:rsid w:val="007E674C"/>
    <w:rsid w:val="007E7645"/>
    <w:rsid w:val="007F25C3"/>
    <w:rsid w:val="007F7320"/>
    <w:rsid w:val="008020CB"/>
    <w:rsid w:val="0081327F"/>
    <w:rsid w:val="00814840"/>
    <w:rsid w:val="00814E69"/>
    <w:rsid w:val="008247E1"/>
    <w:rsid w:val="00831909"/>
    <w:rsid w:val="00865CC7"/>
    <w:rsid w:val="00867591"/>
    <w:rsid w:val="00872AE3"/>
    <w:rsid w:val="008931DD"/>
    <w:rsid w:val="00893D49"/>
    <w:rsid w:val="008A0E9F"/>
    <w:rsid w:val="008A7332"/>
    <w:rsid w:val="008A7B0E"/>
    <w:rsid w:val="008A7ECF"/>
    <w:rsid w:val="008B18C5"/>
    <w:rsid w:val="008B18E6"/>
    <w:rsid w:val="008C47C3"/>
    <w:rsid w:val="008D6440"/>
    <w:rsid w:val="008F385A"/>
    <w:rsid w:val="0091210C"/>
    <w:rsid w:val="0093345A"/>
    <w:rsid w:val="00946764"/>
    <w:rsid w:val="00953BAF"/>
    <w:rsid w:val="00962C93"/>
    <w:rsid w:val="00996572"/>
    <w:rsid w:val="009A1452"/>
    <w:rsid w:val="009B084B"/>
    <w:rsid w:val="009D1696"/>
    <w:rsid w:val="009F222B"/>
    <w:rsid w:val="009F5515"/>
    <w:rsid w:val="009F67D1"/>
    <w:rsid w:val="00A06AED"/>
    <w:rsid w:val="00A076C7"/>
    <w:rsid w:val="00A07B14"/>
    <w:rsid w:val="00A44137"/>
    <w:rsid w:val="00A51985"/>
    <w:rsid w:val="00A51CAF"/>
    <w:rsid w:val="00A546D0"/>
    <w:rsid w:val="00A55687"/>
    <w:rsid w:val="00A63289"/>
    <w:rsid w:val="00A653DE"/>
    <w:rsid w:val="00A7052C"/>
    <w:rsid w:val="00A84926"/>
    <w:rsid w:val="00A9702F"/>
    <w:rsid w:val="00AC40F7"/>
    <w:rsid w:val="00AD731B"/>
    <w:rsid w:val="00AE73BF"/>
    <w:rsid w:val="00B01DDF"/>
    <w:rsid w:val="00B03525"/>
    <w:rsid w:val="00B0354E"/>
    <w:rsid w:val="00B11537"/>
    <w:rsid w:val="00B2192B"/>
    <w:rsid w:val="00B23851"/>
    <w:rsid w:val="00B31A39"/>
    <w:rsid w:val="00B330FF"/>
    <w:rsid w:val="00B4493C"/>
    <w:rsid w:val="00B60BB8"/>
    <w:rsid w:val="00B65C34"/>
    <w:rsid w:val="00BA492B"/>
    <w:rsid w:val="00BA6CE4"/>
    <w:rsid w:val="00C03978"/>
    <w:rsid w:val="00C0402E"/>
    <w:rsid w:val="00C169F2"/>
    <w:rsid w:val="00C24544"/>
    <w:rsid w:val="00C33EC1"/>
    <w:rsid w:val="00C36272"/>
    <w:rsid w:val="00C46F32"/>
    <w:rsid w:val="00C67B36"/>
    <w:rsid w:val="00C74575"/>
    <w:rsid w:val="00C74D34"/>
    <w:rsid w:val="00C765FF"/>
    <w:rsid w:val="00C91BA2"/>
    <w:rsid w:val="00CA2D5E"/>
    <w:rsid w:val="00CD6C50"/>
    <w:rsid w:val="00CE1608"/>
    <w:rsid w:val="00CE1985"/>
    <w:rsid w:val="00D2612D"/>
    <w:rsid w:val="00D309FB"/>
    <w:rsid w:val="00D40F76"/>
    <w:rsid w:val="00D673F1"/>
    <w:rsid w:val="00D72895"/>
    <w:rsid w:val="00D96777"/>
    <w:rsid w:val="00DA26AE"/>
    <w:rsid w:val="00DB0565"/>
    <w:rsid w:val="00DC1ACF"/>
    <w:rsid w:val="00DC1B30"/>
    <w:rsid w:val="00DC1C30"/>
    <w:rsid w:val="00DC4C9A"/>
    <w:rsid w:val="00DF4A36"/>
    <w:rsid w:val="00DF4E1A"/>
    <w:rsid w:val="00E047BB"/>
    <w:rsid w:val="00E108D9"/>
    <w:rsid w:val="00E232B2"/>
    <w:rsid w:val="00E33649"/>
    <w:rsid w:val="00E36560"/>
    <w:rsid w:val="00E40751"/>
    <w:rsid w:val="00E43DF8"/>
    <w:rsid w:val="00E458B0"/>
    <w:rsid w:val="00E528B9"/>
    <w:rsid w:val="00E672F4"/>
    <w:rsid w:val="00E840AE"/>
    <w:rsid w:val="00E87D5E"/>
    <w:rsid w:val="00E93C61"/>
    <w:rsid w:val="00E966ED"/>
    <w:rsid w:val="00EB5364"/>
    <w:rsid w:val="00EB56B2"/>
    <w:rsid w:val="00EB5DEA"/>
    <w:rsid w:val="00EB7891"/>
    <w:rsid w:val="00EC1F33"/>
    <w:rsid w:val="00ED2CD6"/>
    <w:rsid w:val="00EF035C"/>
    <w:rsid w:val="00EF7384"/>
    <w:rsid w:val="00F01489"/>
    <w:rsid w:val="00F139F6"/>
    <w:rsid w:val="00F27456"/>
    <w:rsid w:val="00F354A6"/>
    <w:rsid w:val="00F35C4F"/>
    <w:rsid w:val="00F456CF"/>
    <w:rsid w:val="00F45F9E"/>
    <w:rsid w:val="00F551C8"/>
    <w:rsid w:val="00F57125"/>
    <w:rsid w:val="00F70880"/>
    <w:rsid w:val="00FA7DB6"/>
    <w:rsid w:val="00FB42B8"/>
    <w:rsid w:val="00FB50F3"/>
    <w:rsid w:val="00FC27CD"/>
    <w:rsid w:val="00FC389D"/>
    <w:rsid w:val="00FE0100"/>
    <w:rsid w:val="00FE17D8"/>
    <w:rsid w:val="00FE5A3C"/>
    <w:rsid w:val="054810A9"/>
    <w:rsid w:val="087F1C58"/>
    <w:rsid w:val="098237A2"/>
    <w:rsid w:val="0DDB4200"/>
    <w:rsid w:val="0E077866"/>
    <w:rsid w:val="0E1F2FB4"/>
    <w:rsid w:val="0FFF59AB"/>
    <w:rsid w:val="10AF2749"/>
    <w:rsid w:val="131449D2"/>
    <w:rsid w:val="1373320E"/>
    <w:rsid w:val="14BD03B8"/>
    <w:rsid w:val="15B94C69"/>
    <w:rsid w:val="19302667"/>
    <w:rsid w:val="1A04117F"/>
    <w:rsid w:val="1A541003"/>
    <w:rsid w:val="1B320895"/>
    <w:rsid w:val="1C3D422B"/>
    <w:rsid w:val="1D2A7D98"/>
    <w:rsid w:val="1FDA7BDB"/>
    <w:rsid w:val="20855607"/>
    <w:rsid w:val="227C242A"/>
    <w:rsid w:val="2464114E"/>
    <w:rsid w:val="24973F0A"/>
    <w:rsid w:val="28D11BF2"/>
    <w:rsid w:val="298F43A8"/>
    <w:rsid w:val="2BBF058B"/>
    <w:rsid w:val="31387C43"/>
    <w:rsid w:val="32014416"/>
    <w:rsid w:val="33E21087"/>
    <w:rsid w:val="343D2FF6"/>
    <w:rsid w:val="34C240BA"/>
    <w:rsid w:val="35946779"/>
    <w:rsid w:val="36396674"/>
    <w:rsid w:val="3840403A"/>
    <w:rsid w:val="391536BD"/>
    <w:rsid w:val="39F45F2C"/>
    <w:rsid w:val="3A4C75DC"/>
    <w:rsid w:val="3AF41C9B"/>
    <w:rsid w:val="3B885F45"/>
    <w:rsid w:val="3BC10292"/>
    <w:rsid w:val="3D254E9F"/>
    <w:rsid w:val="3ECB0935"/>
    <w:rsid w:val="3FAE1B89"/>
    <w:rsid w:val="44493FC1"/>
    <w:rsid w:val="461C1D8E"/>
    <w:rsid w:val="467D2D88"/>
    <w:rsid w:val="46884A05"/>
    <w:rsid w:val="48231F18"/>
    <w:rsid w:val="48470CC0"/>
    <w:rsid w:val="48EF1F48"/>
    <w:rsid w:val="4A007AF6"/>
    <w:rsid w:val="4CC248F5"/>
    <w:rsid w:val="4D0B6237"/>
    <w:rsid w:val="4ECB58DD"/>
    <w:rsid w:val="4F040DF4"/>
    <w:rsid w:val="512378DE"/>
    <w:rsid w:val="52475E72"/>
    <w:rsid w:val="531538D0"/>
    <w:rsid w:val="54EF508D"/>
    <w:rsid w:val="55190C1D"/>
    <w:rsid w:val="56D37587"/>
    <w:rsid w:val="576D4F59"/>
    <w:rsid w:val="59A45805"/>
    <w:rsid w:val="5C6C5659"/>
    <w:rsid w:val="5F790918"/>
    <w:rsid w:val="62760A8C"/>
    <w:rsid w:val="63CE5619"/>
    <w:rsid w:val="650D1898"/>
    <w:rsid w:val="65924ED9"/>
    <w:rsid w:val="67E92FC6"/>
    <w:rsid w:val="69E106F6"/>
    <w:rsid w:val="6B71199F"/>
    <w:rsid w:val="725A1B3C"/>
    <w:rsid w:val="729F189D"/>
    <w:rsid w:val="758B5F7F"/>
    <w:rsid w:val="75915638"/>
    <w:rsid w:val="769F5844"/>
    <w:rsid w:val="77656E09"/>
    <w:rsid w:val="78D8112D"/>
    <w:rsid w:val="7A104A45"/>
    <w:rsid w:val="7A96221F"/>
    <w:rsid w:val="7CE3404F"/>
    <w:rsid w:val="7FC7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C0DE3B"/>
  <w15:docId w15:val="{800A8BBD-9640-4E81-BA16-31513A7A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120" w:line="276" w:lineRule="auto"/>
      <w:ind w:firstLine="567"/>
      <w:jc w:val="both"/>
    </w:pPr>
    <w:rPr>
      <w:rFonts w:asciiTheme="minorHAnsi" w:eastAsiaTheme="minorEastAsia" w:hAnsiTheme="minorHAnsi" w:cstheme="min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qFormat/>
  </w:style>
  <w:style w:type="paragraph" w:styleId="Footer">
    <w:name w:val="footer"/>
    <w:basedOn w:val="Normal"/>
    <w:link w:val="FooterChar"/>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qFormat/>
    <w:rPr>
      <w:color w:val="0000FF"/>
      <w:u w:val="single"/>
    </w:rPr>
  </w:style>
  <w:style w:type="character" w:styleId="LineNumber">
    <w:name w:val="line number"/>
    <w:basedOn w:val="DefaultParagraphFont"/>
    <w:semiHidden/>
    <w:unhideWhenUsed/>
  </w:style>
  <w:style w:type="paragraph" w:styleId="NormalWeb">
    <w:name w:val="Normal (Web)"/>
    <w:qFormat/>
    <w:pPr>
      <w:spacing w:beforeAutospacing="1" w:afterAutospacing="1"/>
    </w:pPr>
    <w:rPr>
      <w:sz w:val="24"/>
      <w:szCs w:val="24"/>
      <w:lang w:eastAsia="zh-CN"/>
    </w:rPr>
  </w:style>
  <w:style w:type="character" w:customStyle="1" w:styleId="Bodytext0">
    <w:name w:val="Body text_"/>
    <w:link w:val="Bodytext1"/>
    <w:uiPriority w:val="99"/>
    <w:qFormat/>
    <w:rPr>
      <w:rFonts w:ascii="Times New Roman" w:hAnsi="Times New Roman"/>
      <w:sz w:val="27"/>
      <w:szCs w:val="27"/>
      <w:lang w:val="zh-CN" w:eastAsia="zh-CN"/>
    </w:rPr>
  </w:style>
  <w:style w:type="paragraph" w:customStyle="1" w:styleId="Bodytext1">
    <w:name w:val="Body text1"/>
    <w:basedOn w:val="Normal"/>
    <w:link w:val="Bodytext0"/>
    <w:uiPriority w:val="99"/>
    <w:qFormat/>
    <w:pPr>
      <w:shd w:val="clear" w:color="auto" w:fill="FFFFFF"/>
      <w:spacing w:before="540" w:line="437" w:lineRule="exact"/>
    </w:pPr>
    <w:rPr>
      <w:rFonts w:ascii="Times New Roman" w:hAnsi="Times New Roman"/>
      <w:sz w:val="27"/>
      <w:szCs w:val="27"/>
      <w:lang w:val="zh-CN" w:eastAsia="zh-CN"/>
    </w:rPr>
  </w:style>
  <w:style w:type="character" w:customStyle="1" w:styleId="HeaderChar">
    <w:name w:val="Header Char"/>
    <w:basedOn w:val="DefaultParagraphFont"/>
    <w:link w:val="Header"/>
    <w:uiPriority w:val="99"/>
    <w:qFormat/>
    <w:rPr>
      <w:rFonts w:asciiTheme="minorHAnsi" w:eastAsiaTheme="minorEastAsia" w:hAnsiTheme="minorHAnsi" w:cstheme="minorBidi"/>
      <w:sz w:val="26"/>
      <w:szCs w:val="26"/>
    </w:rPr>
  </w:style>
  <w:style w:type="character" w:customStyle="1" w:styleId="FooterChar">
    <w:name w:val="Footer Char"/>
    <w:basedOn w:val="DefaultParagraphFont"/>
    <w:link w:val="Footer"/>
    <w:qFormat/>
    <w:rPr>
      <w:rFonts w:asciiTheme="minorHAnsi" w:eastAsiaTheme="minorEastAsia" w:hAnsiTheme="minorHAnsi" w:cstheme="minorBidi"/>
      <w:sz w:val="26"/>
      <w:szCs w:val="26"/>
    </w:rPr>
  </w:style>
  <w:style w:type="character" w:customStyle="1" w:styleId="BalloonTextChar">
    <w:name w:val="Balloon Text Char"/>
    <w:basedOn w:val="DefaultParagraphFont"/>
    <w:link w:val="BalloonText"/>
    <w:semiHidden/>
    <w:qFormat/>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hukyluat.vn/vb/nghi-dinh-46-2015-nd-cp-quan-ly-chat-luong-bao-tri-cong-trinh-xay-dung-42e62.html" TargetMode="Externa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kyluat.vn/vb/nghi-dinh-46-2015-nd-cp-quan-ly-chat-luong-bao-tri-cong-trinh-xay-dung-42e62.html"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FFD82A-50A2-4B9D-ACA2-F7FC1A8F93D1}">
  <ds:schemaRefs>
    <ds:schemaRef ds:uri="http://schemas.openxmlformats.org/officeDocument/2006/bibliography"/>
  </ds:schemaRefs>
</ds:datastoreItem>
</file>

<file path=customXml/itemProps3.xml><?xml version="1.0" encoding="utf-8"?>
<ds:datastoreItem xmlns:ds="http://schemas.openxmlformats.org/officeDocument/2006/customXml" ds:itemID="{5DF6EF53-1FCB-4613-934A-963C5F93BC5A}"/>
</file>

<file path=customXml/itemProps4.xml><?xml version="1.0" encoding="utf-8"?>
<ds:datastoreItem xmlns:ds="http://schemas.openxmlformats.org/officeDocument/2006/customXml" ds:itemID="{3BF14A95-0B93-4B09-91E2-3B76FB638198}"/>
</file>

<file path=customXml/itemProps5.xml><?xml version="1.0" encoding="utf-8"?>
<ds:datastoreItem xmlns:ds="http://schemas.openxmlformats.org/officeDocument/2006/customXml" ds:itemID="{A8D17BCB-CADA-4A77-B6A7-C457CEE0A0F5}"/>
</file>

<file path=docProps/app.xml><?xml version="1.0" encoding="utf-8"?>
<Properties xmlns="http://schemas.openxmlformats.org/officeDocument/2006/extended-properties" xmlns:vt="http://schemas.openxmlformats.org/officeDocument/2006/docPropsVTypes">
  <Template>Normal</Template>
  <TotalTime>21</TotalTime>
  <Pages>12</Pages>
  <Words>6767</Words>
  <Characters>23623</Characters>
  <Application>Microsoft Office Word</Application>
  <DocSecurity>0</DocSecurity>
  <Lines>196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Pham Thi Son Tra</cp:lastModifiedBy>
  <cp:revision>5</cp:revision>
  <cp:lastPrinted>2022-01-11T04:33:00Z</cp:lastPrinted>
  <dcterms:created xsi:type="dcterms:W3CDTF">2022-01-11T08:20:00Z</dcterms:created>
  <dcterms:modified xsi:type="dcterms:W3CDTF">2022-01-25T02:53:00Z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B7F1A799505D4E0CAC5FC99755568676</vt:lpwstr>
  </property>
</Properties>
</file>